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D5BD0F5" w:rsidR="00061E02" w:rsidRPr="00A4131B" w:rsidRDefault="00A4131B" w:rsidP="004B5D26">
            <w:pPr>
              <w:spacing w:line="276" w:lineRule="auto"/>
              <w:jc w:val="both"/>
              <w:rPr>
                <w:kern w:val="2"/>
                <w:szCs w:val="24"/>
              </w:rPr>
            </w:pPr>
            <w:r>
              <w:rPr>
                <w:kern w:val="2"/>
                <w:szCs w:val="24"/>
              </w:rPr>
              <w:t>Pirkimo sutartis dėl programos „</w:t>
            </w:r>
            <w:r w:rsidR="00E144C5">
              <w:rPr>
                <w:kern w:val="2"/>
                <w:szCs w:val="24"/>
              </w:rPr>
              <w:t>Kūrėjai mokykloje</w:t>
            </w:r>
            <w:r>
              <w:rPr>
                <w:kern w:val="2"/>
                <w:szCs w:val="24"/>
              </w:rPr>
              <w:t>“ įgyvendinimo  Vilniaus miesto mokyklose</w:t>
            </w:r>
            <w:r w:rsidR="00E144C5">
              <w:rPr>
                <w:kern w:val="2"/>
                <w:szCs w:val="24"/>
              </w:rPr>
              <w:t xml:space="preserve">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4E711E3D" w:rsidR="00061E02" w:rsidRPr="004B5D26" w:rsidRDefault="00061E02" w:rsidP="00F04052">
            <w:pPr>
              <w:spacing w:line="276" w:lineRule="auto"/>
              <w:rPr>
                <w:kern w:val="2"/>
                <w:szCs w:val="24"/>
              </w:rPr>
            </w:pPr>
            <w:r w:rsidRPr="004B5D26">
              <w:rPr>
                <w:kern w:val="2"/>
                <w:szCs w:val="24"/>
              </w:rPr>
              <w:t>Viln</w:t>
            </w:r>
            <w:r w:rsidR="00A4131B">
              <w:rPr>
                <w:kern w:val="2"/>
                <w:szCs w:val="24"/>
              </w:rPr>
              <w:t>iaus švietimo pažangos centras</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57A1671" w:rsidR="00061E02" w:rsidRPr="004B5D26" w:rsidRDefault="00A4131B" w:rsidP="00F04052">
            <w:pPr>
              <w:spacing w:line="276" w:lineRule="auto"/>
              <w:rPr>
                <w:kern w:val="2"/>
                <w:szCs w:val="24"/>
              </w:rPr>
            </w:pPr>
            <w:r>
              <w:rPr>
                <w:kern w:val="2"/>
                <w:szCs w:val="24"/>
              </w:rPr>
              <w:t>305783083</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5DD1F1B5" w:rsidR="00061E02" w:rsidRPr="004B5D26" w:rsidRDefault="00A4131B" w:rsidP="00F04052">
            <w:pPr>
              <w:spacing w:line="276" w:lineRule="auto"/>
              <w:rPr>
                <w:kern w:val="2"/>
                <w:szCs w:val="24"/>
              </w:rPr>
            </w:pPr>
            <w:r>
              <w:rPr>
                <w:kern w:val="2"/>
                <w:szCs w:val="24"/>
              </w:rPr>
              <w:t>Vilniaus g</w:t>
            </w:r>
            <w:r w:rsidR="00061E02" w:rsidRPr="004B5D26">
              <w:rPr>
                <w:kern w:val="2"/>
                <w:szCs w:val="24"/>
              </w:rPr>
              <w:t xml:space="preserve">. </w:t>
            </w:r>
            <w:r>
              <w:rPr>
                <w:kern w:val="2"/>
                <w:szCs w:val="24"/>
              </w:rPr>
              <w:t>39 -1</w:t>
            </w:r>
            <w:r w:rsidR="00061E02" w:rsidRPr="004B5D26">
              <w:rPr>
                <w:kern w:val="2"/>
                <w:szCs w:val="24"/>
              </w:rPr>
              <w:t>, LT–0</w:t>
            </w:r>
            <w:r>
              <w:rPr>
                <w:kern w:val="2"/>
                <w:szCs w:val="24"/>
              </w:rPr>
              <w:t>1119</w:t>
            </w:r>
            <w:r w:rsidR="00061E02" w:rsidRPr="004B5D26">
              <w:rPr>
                <w:kern w:val="2"/>
                <w:szCs w:val="24"/>
              </w:rPr>
              <w:t xml:space="preserve">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2612D311" w:rsidR="00061E02" w:rsidRPr="004B5D26" w:rsidRDefault="008A1758" w:rsidP="008A1758">
            <w:pPr>
              <w:spacing w:line="276" w:lineRule="auto"/>
              <w:jc w:val="center"/>
              <w:rPr>
                <w:kern w:val="2"/>
                <w:szCs w:val="24"/>
              </w:rPr>
            </w:pPr>
            <w:r>
              <w:rPr>
                <w:kern w:val="2"/>
                <w:szCs w:val="24"/>
              </w:rPr>
              <w:t>-</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66C38F90" w:rsidR="00061E02" w:rsidRPr="004B5D26" w:rsidRDefault="00061E02" w:rsidP="00CB1832">
            <w:pPr>
              <w:spacing w:line="276" w:lineRule="auto"/>
              <w:rPr>
                <w:kern w:val="2"/>
                <w:szCs w:val="24"/>
              </w:rPr>
            </w:pPr>
            <w:r w:rsidRPr="004B5D26">
              <w:rPr>
                <w:kern w:val="2"/>
                <w:szCs w:val="24"/>
              </w:rPr>
              <w:t>IBAN: LT</w:t>
            </w:r>
            <w:r w:rsidR="00CB1832" w:rsidRPr="00CB1832">
              <w:rPr>
                <w:kern w:val="2"/>
                <w:szCs w:val="24"/>
              </w:rPr>
              <w:t>IBAN: LT</w:t>
            </w:r>
            <w:r w:rsidR="00CB1832" w:rsidRPr="00CB1832">
              <w:rPr>
                <w:kern w:val="2"/>
                <w:szCs w:val="24"/>
                <w:lang w:val="en-US"/>
              </w:rPr>
              <w:t>524010051005545532</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35E2298C" w:rsidR="00061E02" w:rsidRPr="004B5D26" w:rsidRDefault="00C46535" w:rsidP="00F04052">
            <w:pPr>
              <w:spacing w:line="276" w:lineRule="auto"/>
              <w:rPr>
                <w:kern w:val="2"/>
                <w:szCs w:val="24"/>
              </w:rPr>
            </w:pPr>
            <w:r>
              <w:t>AB Luminor,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413E8F85" w:rsidR="00061E02" w:rsidRPr="004B5D26" w:rsidRDefault="00061E02" w:rsidP="00F04052">
            <w:pPr>
              <w:spacing w:line="276" w:lineRule="auto"/>
              <w:rPr>
                <w:kern w:val="2"/>
                <w:szCs w:val="24"/>
              </w:rPr>
            </w:pPr>
            <w:r w:rsidRPr="004B5D26">
              <w:rPr>
                <w:kern w:val="2"/>
                <w:szCs w:val="24"/>
              </w:rPr>
              <w:t>+370</w:t>
            </w:r>
            <w:r w:rsidR="00A4131B">
              <w:rPr>
                <w:kern w:val="2"/>
                <w:szCs w:val="24"/>
              </w:rPr>
              <w:t> 660 31660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4E739E36" w:rsidR="00061E02" w:rsidRPr="004B5D26" w:rsidRDefault="00131639" w:rsidP="00F04052">
            <w:pPr>
              <w:spacing w:line="276" w:lineRule="auto"/>
              <w:rPr>
                <w:kern w:val="2"/>
                <w:szCs w:val="24"/>
              </w:rPr>
            </w:pPr>
            <w:r>
              <w:rPr>
                <w:kern w:val="2"/>
                <w:szCs w:val="24"/>
              </w:rPr>
              <w:t>info</w:t>
            </w:r>
            <w:r w:rsidR="00061E02" w:rsidRPr="004B5D26">
              <w:rPr>
                <w:kern w:val="2"/>
                <w:szCs w:val="24"/>
              </w:rPr>
              <w:t>@</w:t>
            </w:r>
            <w:r>
              <w:rPr>
                <w:kern w:val="2"/>
                <w:szCs w:val="24"/>
              </w:rPr>
              <w:t>edu</w:t>
            </w:r>
            <w:r w:rsidR="00061E02" w:rsidRPr="004B5D26">
              <w:rPr>
                <w:kern w:val="2"/>
                <w:szCs w:val="24"/>
              </w:rPr>
              <w:t>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46181F27" w14:textId="77777777" w:rsidR="00061E02" w:rsidRPr="004B5D26" w:rsidRDefault="00061E02" w:rsidP="00905CAC">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236CB678" w:rsidR="00061E02" w:rsidRPr="00131639" w:rsidRDefault="00131639" w:rsidP="004B5D26">
            <w:pPr>
              <w:spacing w:line="276" w:lineRule="auto"/>
              <w:rPr>
                <w:kern w:val="2"/>
                <w:szCs w:val="24"/>
              </w:rPr>
            </w:pPr>
            <w:r>
              <w:rPr>
                <w:kern w:val="2"/>
                <w:szCs w:val="24"/>
              </w:rPr>
              <w:t>Vilniaus švietimo pažangos centro Projektų vadovė Asta Morkūnienė, tel. +370 601 33792, el. p. asta@eduvilnius.lt.</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CA0DC5B" w:rsidR="00061E02" w:rsidRPr="004B5D26" w:rsidRDefault="00061E02" w:rsidP="004B5D26">
            <w:pPr>
              <w:spacing w:line="276" w:lineRule="auto"/>
              <w:rPr>
                <w:i/>
                <w:kern w:val="2"/>
                <w:szCs w:val="24"/>
              </w:rPr>
            </w:pPr>
          </w:p>
        </w:tc>
        <w:tc>
          <w:tcPr>
            <w:tcW w:w="6441" w:type="dxa"/>
          </w:tcPr>
          <w:p w14:paraId="2E17E70B" w14:textId="2D48064C"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w:t>
            </w:r>
            <w:r w:rsidRPr="00131639">
              <w:rPr>
                <w:kern w:val="2"/>
                <w:szCs w:val="24"/>
              </w:rPr>
              <w:t xml:space="preserve">Paslaugas: </w:t>
            </w:r>
            <w:r w:rsidR="00131639" w:rsidRPr="00131639">
              <w:rPr>
                <w:kern w:val="2"/>
                <w:szCs w:val="24"/>
              </w:rPr>
              <w:t>programos „</w:t>
            </w:r>
            <w:r w:rsidR="00D300FB">
              <w:rPr>
                <w:kern w:val="2"/>
                <w:szCs w:val="24"/>
              </w:rPr>
              <w:t>Kūrėjai mokykloje</w:t>
            </w:r>
            <w:r w:rsidR="00131639" w:rsidRPr="00131639">
              <w:rPr>
                <w:kern w:val="2"/>
                <w:szCs w:val="24"/>
              </w:rPr>
              <w:t xml:space="preserve">“ įgyvendinimo  Vilniaus miesto  mokyklose </w:t>
            </w:r>
            <w:r w:rsidR="00D300FB">
              <w:rPr>
                <w:kern w:val="2"/>
                <w:szCs w:val="24"/>
              </w:rPr>
              <w:t xml:space="preserve">paslaugas </w:t>
            </w:r>
            <w:r w:rsidRPr="00131639">
              <w:rPr>
                <w:kern w:val="2"/>
                <w:szCs w:val="24"/>
              </w:rPr>
              <w:t>(toliau – Paslaugos).</w:t>
            </w: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2327324C" w:rsidR="00061E02" w:rsidRPr="004B5D26" w:rsidRDefault="00061E02" w:rsidP="004B5D26">
            <w:pPr>
              <w:spacing w:line="276" w:lineRule="auto"/>
              <w:rPr>
                <w:kern w:val="2"/>
                <w:szCs w:val="24"/>
              </w:rPr>
            </w:pP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C14EF3"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44884362" w14:textId="77777777" w:rsidR="00061E02" w:rsidRPr="004B5D26" w:rsidRDefault="00061E02" w:rsidP="004B5D26">
            <w:pPr>
              <w:spacing w:line="276" w:lineRule="auto"/>
              <w:rPr>
                <w:b/>
                <w:kern w:val="2"/>
                <w:szCs w:val="24"/>
              </w:rPr>
            </w:pPr>
          </w:p>
          <w:p w14:paraId="3A8DD5E0" w14:textId="77777777" w:rsidR="00061E02" w:rsidRPr="004B5D26" w:rsidRDefault="00061E02" w:rsidP="004B5D26">
            <w:pPr>
              <w:spacing w:line="276" w:lineRule="auto"/>
              <w:rPr>
                <w:b/>
                <w:kern w:val="2"/>
                <w:szCs w:val="24"/>
              </w:rPr>
            </w:pPr>
          </w:p>
          <w:p w14:paraId="6E52D2F4" w14:textId="77777777" w:rsidR="00061E02" w:rsidRPr="004B5D26" w:rsidRDefault="00061E02" w:rsidP="004B5D26">
            <w:pPr>
              <w:spacing w:line="276" w:lineRule="auto"/>
              <w:rPr>
                <w:b/>
                <w:kern w:val="2"/>
                <w:szCs w:val="24"/>
              </w:rPr>
            </w:pPr>
          </w:p>
          <w:p w14:paraId="7AC73657" w14:textId="77777777" w:rsidR="00061E02" w:rsidRPr="004B5D26" w:rsidRDefault="00061E02" w:rsidP="004B5D26">
            <w:pPr>
              <w:spacing w:line="276" w:lineRule="auto"/>
              <w:rPr>
                <w:b/>
                <w:kern w:val="2"/>
                <w:szCs w:val="24"/>
              </w:rPr>
            </w:pPr>
          </w:p>
          <w:p w14:paraId="13A348EF" w14:textId="5914A68A" w:rsidR="00061E02" w:rsidRPr="004B5D26" w:rsidRDefault="00061E02" w:rsidP="004B5D26">
            <w:pPr>
              <w:spacing w:line="276" w:lineRule="auto"/>
              <w:rPr>
                <w:b/>
                <w:color w:val="FF0000"/>
                <w:kern w:val="2"/>
                <w:szCs w:val="24"/>
              </w:rPr>
            </w:pPr>
          </w:p>
        </w:tc>
        <w:tc>
          <w:tcPr>
            <w:tcW w:w="6441" w:type="dxa"/>
          </w:tcPr>
          <w:p w14:paraId="17FE45E9" w14:textId="415EA813" w:rsidR="00131639" w:rsidRPr="00131639" w:rsidRDefault="00061E02" w:rsidP="004B5D26">
            <w:pPr>
              <w:spacing w:line="276" w:lineRule="auto"/>
              <w:rPr>
                <w:szCs w:val="24"/>
              </w:rPr>
            </w:pPr>
            <w:r w:rsidRPr="00131639">
              <w:rPr>
                <w:szCs w:val="24"/>
              </w:rPr>
              <w:t xml:space="preserve">Tiekėjas Paslaugas įsipareigoja teikti </w:t>
            </w:r>
            <w:r w:rsidRPr="00131639">
              <w:rPr>
                <w:b/>
                <w:szCs w:val="24"/>
              </w:rPr>
              <w:t>nuo</w:t>
            </w:r>
            <w:r w:rsidRPr="00131639">
              <w:rPr>
                <w:szCs w:val="24"/>
              </w:rPr>
              <w:t xml:space="preserve"> Sutarties įsigaliojimo dienos </w:t>
            </w:r>
            <w:r w:rsidR="00131639">
              <w:rPr>
                <w:szCs w:val="24"/>
              </w:rPr>
              <w:t xml:space="preserve">per </w:t>
            </w:r>
            <w:r w:rsidR="00131639" w:rsidRPr="00131639">
              <w:rPr>
                <w:szCs w:val="24"/>
              </w:rPr>
              <w:t>24 kalendorinius mėnesius</w:t>
            </w:r>
            <w:r w:rsidR="00131639">
              <w:rPr>
                <w:szCs w:val="24"/>
              </w:rPr>
              <w:t xml:space="preserve"> (Paslaugos teikiamos </w:t>
            </w:r>
            <w:r w:rsidR="00131639" w:rsidRPr="00055CBF">
              <w:t>2025/2026 ir 2026/2027 mokslo metais</w:t>
            </w:r>
            <w:r w:rsidR="00131639" w:rsidRPr="00055CBF">
              <w:rPr>
                <w:lang w:eastAsia="lt-LT"/>
              </w:rPr>
              <w:t xml:space="preserve"> Vilniaus miesto  mokyklose</w:t>
            </w:r>
            <w:r w:rsidR="00131639">
              <w:rPr>
                <w:lang w:eastAsia="lt-LT"/>
              </w:rPr>
              <w:t>.</w:t>
            </w:r>
          </w:p>
          <w:p w14:paraId="516D0495" w14:textId="00F5C428" w:rsidR="00131639" w:rsidRPr="004B5D26" w:rsidRDefault="00131639" w:rsidP="004B5D26">
            <w:pPr>
              <w:spacing w:line="276" w:lineRule="auto"/>
              <w:rPr>
                <w:color w:val="4472C4"/>
                <w:szCs w:val="24"/>
              </w:rPr>
            </w:pPr>
          </w:p>
        </w:tc>
      </w:tr>
      <w:tr w:rsidR="00061E02" w:rsidRPr="004B5D26" w14:paraId="139B59F6" w14:textId="77777777" w:rsidTr="00BD47F5">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3A459082" w:rsidR="00061E02" w:rsidRPr="004B5D26" w:rsidRDefault="00061E02" w:rsidP="004B5D26">
            <w:pPr>
              <w:spacing w:line="276" w:lineRule="auto"/>
              <w:rPr>
                <w:b/>
                <w:kern w:val="2"/>
                <w:szCs w:val="24"/>
              </w:rPr>
            </w:pPr>
          </w:p>
        </w:tc>
        <w:tc>
          <w:tcPr>
            <w:tcW w:w="6441" w:type="dxa"/>
          </w:tcPr>
          <w:p w14:paraId="6D529141" w14:textId="1EE19FE5" w:rsidR="00061E02" w:rsidRPr="004B5D26" w:rsidRDefault="00131639" w:rsidP="004B5D26">
            <w:pPr>
              <w:spacing w:line="276" w:lineRule="auto"/>
              <w:rPr>
                <w:kern w:val="2"/>
                <w:szCs w:val="24"/>
              </w:rPr>
            </w:pPr>
            <w:r>
              <w:rPr>
                <w:color w:val="000000"/>
                <w:kern w:val="2"/>
                <w:szCs w:val="24"/>
              </w:rPr>
              <w:t>Netaikoma</w:t>
            </w: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50BFC4AB"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AB8D9E1" w14:textId="77777777" w:rsidR="00061E02" w:rsidRPr="004B5D26" w:rsidRDefault="00061E02" w:rsidP="004B5D26">
            <w:pPr>
              <w:spacing w:line="276" w:lineRule="auto"/>
              <w:rPr>
                <w:szCs w:val="24"/>
              </w:rPr>
            </w:pPr>
            <w:r w:rsidRPr="004B5D26">
              <w:rPr>
                <w:szCs w:val="24"/>
              </w:rPr>
              <w:t>Netaikoma</w:t>
            </w:r>
          </w:p>
          <w:p w14:paraId="205ABC2A" w14:textId="349B8AD6" w:rsidR="00061E02" w:rsidRPr="004B5D26" w:rsidRDefault="00061E02" w:rsidP="004B5D26">
            <w:pPr>
              <w:spacing w:line="276" w:lineRule="auto"/>
              <w:rPr>
                <w:szCs w:val="24"/>
              </w:rPr>
            </w:pPr>
          </w:p>
        </w:tc>
      </w:tr>
      <w:tr w:rsidR="00061E02" w:rsidRPr="004B5D26" w14:paraId="393E61DA" w14:textId="77777777" w:rsidTr="00B14AC6">
        <w:trPr>
          <w:trHeight w:val="1337"/>
        </w:trPr>
        <w:tc>
          <w:tcPr>
            <w:tcW w:w="3094" w:type="dxa"/>
            <w:tcBorders>
              <w:top w:val="single" w:sz="4" w:space="0" w:color="auto"/>
              <w:left w:val="single" w:sz="4" w:space="0" w:color="auto"/>
              <w:bottom w:val="single" w:sz="4" w:space="0" w:color="auto"/>
              <w:right w:val="single" w:sz="4" w:space="0" w:color="auto"/>
            </w:tcBorders>
          </w:tcPr>
          <w:p w14:paraId="0BE906E6" w14:textId="77777777" w:rsidR="00131639" w:rsidRDefault="00061E02" w:rsidP="004B5D26">
            <w:pPr>
              <w:spacing w:line="276" w:lineRule="auto"/>
              <w:rPr>
                <w:b/>
                <w:kern w:val="2"/>
                <w:szCs w:val="24"/>
              </w:rPr>
            </w:pPr>
            <w:r w:rsidRPr="004B5D26">
              <w:rPr>
                <w:b/>
                <w:kern w:val="2"/>
                <w:szCs w:val="24"/>
              </w:rPr>
              <w:t>4.4. Dėl minimalios Užsakymo vertės ar apimties</w:t>
            </w:r>
          </w:p>
          <w:p w14:paraId="7A3D022E" w14:textId="77777777" w:rsidR="00131639" w:rsidRDefault="00131639" w:rsidP="004B5D26">
            <w:pPr>
              <w:spacing w:line="276" w:lineRule="auto"/>
              <w:rPr>
                <w:b/>
                <w:kern w:val="2"/>
                <w:szCs w:val="24"/>
              </w:rPr>
            </w:pPr>
          </w:p>
          <w:p w14:paraId="6AEF5E6A" w14:textId="77102D78" w:rsidR="00131639" w:rsidRPr="004B5D26" w:rsidRDefault="00131639" w:rsidP="004B5D26">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777C1F33" w14:textId="77777777" w:rsidR="00061E02" w:rsidRDefault="00061E02" w:rsidP="004B5D26">
            <w:pPr>
              <w:spacing w:line="276" w:lineRule="auto"/>
              <w:rPr>
                <w:kern w:val="2"/>
                <w:szCs w:val="24"/>
              </w:rPr>
            </w:pPr>
            <w:r w:rsidRPr="004B5D26">
              <w:rPr>
                <w:kern w:val="2"/>
                <w:szCs w:val="24"/>
              </w:rPr>
              <w:t>Netaikoma</w:t>
            </w:r>
          </w:p>
          <w:p w14:paraId="4FD776DD" w14:textId="77777777" w:rsidR="00131639" w:rsidRDefault="00131639" w:rsidP="00131639">
            <w:pPr>
              <w:rPr>
                <w:szCs w:val="24"/>
              </w:rPr>
            </w:pPr>
          </w:p>
          <w:p w14:paraId="78ED0DFB" w14:textId="3D974777" w:rsidR="00131639" w:rsidRPr="00131639" w:rsidRDefault="00131639" w:rsidP="00131639">
            <w:pPr>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3AC20772" w:rsidR="00061E02" w:rsidRPr="004B5D26" w:rsidRDefault="00061E02" w:rsidP="004B5D26">
            <w:pPr>
              <w:spacing w:line="276" w:lineRule="auto"/>
              <w:rPr>
                <w:b/>
                <w:kern w:val="2"/>
                <w:szCs w:val="24"/>
              </w:rPr>
            </w:pPr>
          </w:p>
        </w:tc>
        <w:tc>
          <w:tcPr>
            <w:tcW w:w="6441" w:type="dxa"/>
          </w:tcPr>
          <w:p w14:paraId="7817328E" w14:textId="40A46220"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77777777" w:rsidR="00061E02" w:rsidRPr="00B14AC6" w:rsidRDefault="00061E02" w:rsidP="004B5D26">
            <w:pPr>
              <w:pStyle w:val="Sraopastraipa"/>
              <w:numPr>
                <w:ilvl w:val="0"/>
                <w:numId w:val="5"/>
              </w:numPr>
              <w:tabs>
                <w:tab w:val="left" w:pos="286"/>
              </w:tabs>
              <w:spacing w:line="276" w:lineRule="auto"/>
              <w:ind w:left="52" w:firstLine="0"/>
              <w:rPr>
                <w:kern w:val="2"/>
                <w:szCs w:val="24"/>
              </w:rPr>
            </w:pPr>
            <w:r w:rsidRPr="00B14AC6">
              <w:rPr>
                <w:kern w:val="2"/>
                <w:szCs w:val="24"/>
              </w:rPr>
              <w:t>Paslaugų perdavimo-priėmimo aktas ir Sąskaita;</w:t>
            </w:r>
          </w:p>
          <w:p w14:paraId="42EA9F58" w14:textId="763D2132" w:rsidR="00061E02" w:rsidRPr="00B14AC6" w:rsidRDefault="00061E02" w:rsidP="004B5D26">
            <w:pPr>
              <w:pStyle w:val="Sraopastraipa"/>
              <w:numPr>
                <w:ilvl w:val="0"/>
                <w:numId w:val="5"/>
              </w:numPr>
              <w:tabs>
                <w:tab w:val="left" w:pos="286"/>
              </w:tabs>
              <w:spacing w:line="276" w:lineRule="auto"/>
              <w:ind w:left="52" w:firstLine="0"/>
              <w:rPr>
                <w:szCs w:val="24"/>
              </w:rPr>
            </w:pPr>
            <w:r w:rsidRPr="00B14AC6">
              <w:rPr>
                <w:szCs w:val="24"/>
              </w:rPr>
              <w:t>Sąskaita</w:t>
            </w:r>
            <w:r w:rsidR="007E47C2" w:rsidRPr="00B14AC6">
              <w:rPr>
                <w:szCs w:val="24"/>
              </w:rPr>
              <w:t xml:space="preserve"> (per SABIS)</w:t>
            </w:r>
            <w:r w:rsidR="00B14AC6">
              <w:rPr>
                <w:szCs w:val="24"/>
              </w:rPr>
              <w:t>.</w:t>
            </w:r>
          </w:p>
          <w:p w14:paraId="1959E7BF" w14:textId="427C85A7" w:rsidR="008F53BC" w:rsidRPr="00B14AC6" w:rsidRDefault="00061E02" w:rsidP="004B5D26">
            <w:pPr>
              <w:spacing w:line="276" w:lineRule="auto"/>
              <w:rPr>
                <w:kern w:val="2"/>
                <w:szCs w:val="24"/>
              </w:rPr>
            </w:pPr>
            <w:r w:rsidRPr="00B14AC6">
              <w:rPr>
                <w:kern w:val="2"/>
                <w:szCs w:val="24"/>
              </w:rPr>
              <w:t>Tiekėjui nepateikus nurodytų dokumentų, laikoma, kad Paslaugos nesuteiktos ir (ar) neatitinka Sutartyje nustatytų reikalavimų.</w:t>
            </w:r>
          </w:p>
          <w:p w14:paraId="291C4249" w14:textId="77777777" w:rsidR="008F53BC" w:rsidRPr="00B14AC6" w:rsidRDefault="008F53BC" w:rsidP="008F53BC">
            <w:pPr>
              <w:spacing w:line="276" w:lineRule="auto"/>
              <w:rPr>
                <w:kern w:val="2"/>
                <w:szCs w:val="24"/>
                <w:shd w:val="clear" w:color="auto" w:fill="FFFFFF"/>
              </w:rPr>
            </w:pPr>
            <w:r w:rsidRPr="00B14AC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461AFF2F" w:rsidR="00061E02" w:rsidRPr="004B5D26" w:rsidRDefault="00061E02" w:rsidP="004B5D26">
            <w:pPr>
              <w:spacing w:line="276" w:lineRule="auto"/>
              <w:rPr>
                <w:b/>
                <w:kern w:val="2"/>
                <w:szCs w:val="24"/>
              </w:rPr>
            </w:pPr>
          </w:p>
        </w:tc>
        <w:tc>
          <w:tcPr>
            <w:tcW w:w="6441" w:type="dxa"/>
          </w:tcPr>
          <w:p w14:paraId="727497C4" w14:textId="486A10C2" w:rsidR="00061E02" w:rsidRPr="004B5D26" w:rsidRDefault="00B14AC6" w:rsidP="004B5D26">
            <w:pPr>
              <w:spacing w:line="276" w:lineRule="auto"/>
              <w:rPr>
                <w:color w:val="4472C4"/>
                <w:kern w:val="2"/>
                <w:szCs w:val="24"/>
              </w:rPr>
            </w:pPr>
            <w:r w:rsidRPr="00E16613">
              <w:rPr>
                <w:szCs w:val="24"/>
              </w:rPr>
              <w:t xml:space="preserve">Sutartyje ir jos galimiems keitimo atvejams yra pasirinktas šis kainos apskaičiavimo būdas: </w:t>
            </w:r>
            <w:r>
              <w:rPr>
                <w:szCs w:val="24"/>
              </w:rPr>
              <w:t>fiksuoto įkainio kainodara.</w:t>
            </w:r>
            <w:r w:rsidRPr="00E16613">
              <w:rPr>
                <w:szCs w:val="24"/>
              </w:rPr>
              <w:t xml:space="preserve"> </w:t>
            </w:r>
            <w:r w:rsidRPr="00E16613">
              <w:rPr>
                <w:rFonts w:eastAsia="Calibri"/>
                <w:bCs/>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100CD8AD" w:rsidR="00061E02" w:rsidRPr="004B5D26" w:rsidRDefault="00061E02" w:rsidP="004B5D26">
            <w:pPr>
              <w:spacing w:line="276" w:lineRule="auto"/>
              <w:rPr>
                <w:kern w:val="2"/>
                <w:szCs w:val="24"/>
              </w:rPr>
            </w:pPr>
            <w:r w:rsidRPr="004B5D26">
              <w:rPr>
                <w:kern w:val="2"/>
                <w:szCs w:val="24"/>
              </w:rPr>
              <w:lastRenderedPageBreak/>
              <w:t xml:space="preserve">Pradinės Sutarties vertė yra </w:t>
            </w:r>
            <w:r w:rsidR="004A22B0">
              <w:rPr>
                <w:kern w:val="2"/>
                <w:szCs w:val="24"/>
              </w:rPr>
              <w:t>150</w:t>
            </w:r>
            <w:r w:rsidR="00B14AC6">
              <w:rPr>
                <w:kern w:val="2"/>
                <w:szCs w:val="24"/>
              </w:rPr>
              <w:t xml:space="preserve"> 000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7D943D67"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1DB875" w14:textId="77777777" w:rsidR="00061E02" w:rsidRPr="004B5D26" w:rsidRDefault="00061E02" w:rsidP="004B5D26">
            <w:pPr>
              <w:spacing w:line="276" w:lineRule="auto"/>
              <w:rPr>
                <w:szCs w:val="24"/>
              </w:rPr>
            </w:pPr>
          </w:p>
          <w:p w14:paraId="7E3A43EE" w14:textId="3996D5A8" w:rsidR="00061E02" w:rsidRDefault="00061E02" w:rsidP="004B5D26">
            <w:pPr>
              <w:spacing w:line="276" w:lineRule="auto"/>
              <w:rPr>
                <w:kern w:val="2"/>
                <w:szCs w:val="24"/>
              </w:rPr>
            </w:pPr>
            <w:r w:rsidRPr="004B5D26">
              <w:rPr>
                <w:szCs w:val="24"/>
              </w:rPr>
              <w:t xml:space="preserve">Bendra sutarties vertė (įskaitant visas mokėtinas sumas, visus mokesčius, pratęsimo ir pakeitimų, atnaujinimo galimybes) yra </w:t>
            </w:r>
            <w:r w:rsidR="004A22B0">
              <w:rPr>
                <w:szCs w:val="24"/>
              </w:rPr>
              <w:t>181 5</w:t>
            </w:r>
            <w:r w:rsidR="00B14AC6">
              <w:rPr>
                <w:szCs w:val="24"/>
              </w:rPr>
              <w:t xml:space="preserve">00 </w:t>
            </w:r>
            <w:r w:rsidRPr="004B5D26">
              <w:rPr>
                <w:kern w:val="2"/>
                <w:szCs w:val="24"/>
              </w:rPr>
              <w:t xml:space="preserve">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41BFEC58" w14:textId="488E2139" w:rsidR="00061E02" w:rsidRDefault="00F3630C" w:rsidP="004B5D26">
            <w:pPr>
              <w:spacing w:line="276" w:lineRule="auto"/>
              <w:rPr>
                <w:color w:val="000000"/>
                <w:kern w:val="2"/>
                <w:szCs w:val="24"/>
              </w:rPr>
            </w:pPr>
            <w:r w:rsidRPr="00B14AC6">
              <w:rPr>
                <w:kern w:val="2"/>
                <w:szCs w:val="24"/>
              </w:rPr>
              <w:t>Sutartyje arba jos [</w:t>
            </w:r>
            <w:r w:rsidR="00B14AC6" w:rsidRPr="00B14AC6">
              <w:rPr>
                <w:kern w:val="2"/>
                <w:szCs w:val="24"/>
              </w:rPr>
              <w:t>2</w:t>
            </w:r>
            <w:r w:rsidRPr="00B14AC6">
              <w:rPr>
                <w:kern w:val="2"/>
                <w:szCs w:val="24"/>
              </w:rPr>
              <w:t>] priede „</w:t>
            </w:r>
            <w:r w:rsidR="00B14AC6" w:rsidRPr="00B14AC6">
              <w:rPr>
                <w:kern w:val="2"/>
                <w:szCs w:val="24"/>
              </w:rPr>
              <w:t>Pasiūlymo forma</w:t>
            </w:r>
            <w:r w:rsidRPr="00B14AC6">
              <w:rPr>
                <w:kern w:val="2"/>
                <w:szCs w:val="24"/>
              </w:rPr>
              <w:t>“  nurodytas Paslaugų kiekis gali būti keičiamas (didėti). Pirkėjas perka Paslaugas pagal poreikį Sutartyje arba Sutarties  [</w:t>
            </w:r>
            <w:r w:rsidR="00B14AC6" w:rsidRPr="00B14AC6">
              <w:rPr>
                <w:kern w:val="2"/>
                <w:szCs w:val="24"/>
              </w:rPr>
              <w:t>2</w:t>
            </w:r>
            <w:r w:rsidRPr="00B14AC6">
              <w:rPr>
                <w:kern w:val="2"/>
                <w:szCs w:val="24"/>
              </w:rPr>
              <w:t>]  priede</w:t>
            </w:r>
            <w:r w:rsidR="00B14AC6" w:rsidRPr="00B14AC6">
              <w:rPr>
                <w:kern w:val="2"/>
                <w:szCs w:val="24"/>
              </w:rPr>
              <w:t xml:space="preserve"> „Pasiūlymo forma“</w:t>
            </w:r>
            <w:r w:rsidRPr="00B14AC6">
              <w:rPr>
                <w:kern w:val="2"/>
                <w:szCs w:val="24"/>
              </w:rPr>
              <w:t xml:space="preserve"> nurodyt</w:t>
            </w:r>
            <w:r w:rsidR="004A22B0">
              <w:rPr>
                <w:kern w:val="2"/>
                <w:szCs w:val="24"/>
              </w:rPr>
              <w:t>u</w:t>
            </w:r>
            <w:r w:rsidRPr="00B14AC6">
              <w:rPr>
                <w:kern w:val="2"/>
                <w:szCs w:val="24"/>
              </w:rPr>
              <w:t xml:space="preserve"> įkaini</w:t>
            </w:r>
            <w:r w:rsidR="004A22B0">
              <w:rPr>
                <w:kern w:val="2"/>
                <w:szCs w:val="24"/>
              </w:rPr>
              <w:t>u</w:t>
            </w:r>
            <w:r w:rsidRPr="00B14AC6">
              <w:rPr>
                <w:kern w:val="2"/>
                <w:szCs w:val="24"/>
              </w:rPr>
              <w:t xml:space="preserve">, neviršijant maksimalios pirkimui skirtos lėšų sumos be PVM. </w:t>
            </w:r>
          </w:p>
          <w:p w14:paraId="21D240F3" w14:textId="77777777" w:rsidR="00B14AC6" w:rsidRPr="00B14AC6" w:rsidRDefault="00B14AC6" w:rsidP="004B5D26">
            <w:pPr>
              <w:spacing w:line="276" w:lineRule="auto"/>
              <w:rPr>
                <w:color w:val="000000"/>
                <w:kern w:val="2"/>
                <w:szCs w:val="24"/>
              </w:rPr>
            </w:pPr>
          </w:p>
          <w:p w14:paraId="7ADABCBD" w14:textId="77777777"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5D26" w:rsidRDefault="00761202" w:rsidP="004B5D26">
            <w:pPr>
              <w:spacing w:line="276" w:lineRule="auto"/>
              <w:rPr>
                <w:color w:val="4471C4"/>
                <w:kern w:val="2"/>
                <w:szCs w:val="24"/>
              </w:rPr>
            </w:pPr>
          </w:p>
          <w:p w14:paraId="76D7C2FA" w14:textId="6E4CAA4F" w:rsidR="00761202" w:rsidRPr="004B5D26"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lastRenderedPageBreak/>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p w14:paraId="4D6ACF99" w14:textId="77777777" w:rsidR="00061E02" w:rsidRPr="004B5D26" w:rsidRDefault="00061E02" w:rsidP="004B5D26">
            <w:pPr>
              <w:spacing w:line="276" w:lineRule="auto"/>
              <w:rPr>
                <w:color w:val="000000"/>
                <w:kern w:val="2"/>
                <w:szCs w:val="24"/>
              </w:rPr>
            </w:pP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3083F7E3" w14:textId="77777777" w:rsidR="00B14AC6" w:rsidRPr="00E16613" w:rsidRDefault="00B14AC6" w:rsidP="00B14AC6">
            <w:pPr>
              <w:jc w:val="both"/>
              <w:rPr>
                <w:kern w:val="2"/>
                <w:szCs w:val="24"/>
              </w:rPr>
            </w:pPr>
            <w:r w:rsidRPr="00E16613">
              <w:rPr>
                <w:kern w:val="2"/>
                <w:szCs w:val="24"/>
              </w:rPr>
              <w:t>Sutarties kaina (įkainiai) bus perskaičiuojami:</w:t>
            </w:r>
          </w:p>
          <w:p w14:paraId="51C97BA2" w14:textId="77777777" w:rsidR="00B14AC6" w:rsidRPr="00E16613" w:rsidRDefault="00B14AC6" w:rsidP="00B14AC6">
            <w:pPr>
              <w:jc w:val="both"/>
              <w:rPr>
                <w:color w:val="FF0000"/>
                <w:kern w:val="2"/>
                <w:szCs w:val="24"/>
              </w:rPr>
            </w:pPr>
            <w:r w:rsidRPr="00E16613">
              <w:rPr>
                <w:kern w:val="2"/>
                <w:szCs w:val="24"/>
              </w:rPr>
              <w:t>5.3.1. dėl PVM tarifo pasikeitimo;</w:t>
            </w:r>
          </w:p>
          <w:p w14:paraId="653CACA1" w14:textId="3998CA39" w:rsidR="00061E02" w:rsidRPr="004B5D26" w:rsidRDefault="00B14AC6" w:rsidP="00B14AC6">
            <w:pPr>
              <w:spacing w:line="276" w:lineRule="auto"/>
              <w:rPr>
                <w:color w:val="4472C4" w:themeColor="accent1"/>
                <w:kern w:val="2"/>
                <w:szCs w:val="24"/>
              </w:rPr>
            </w:pPr>
            <w:r w:rsidRPr="00E16613">
              <w:rPr>
                <w:kern w:val="2"/>
                <w:szCs w:val="24"/>
              </w:rPr>
              <w:t>5.3.2. 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B14AC6">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7C85DD3B" w:rsidR="00061E02" w:rsidRPr="004B5D26" w:rsidRDefault="00061E02" w:rsidP="004B5D26">
            <w:pPr>
              <w:spacing w:line="276" w:lineRule="auto"/>
              <w:rPr>
                <w:b/>
                <w:kern w:val="2"/>
                <w:szCs w:val="24"/>
              </w:rPr>
            </w:pPr>
          </w:p>
        </w:tc>
        <w:tc>
          <w:tcPr>
            <w:tcW w:w="6441" w:type="dxa"/>
          </w:tcPr>
          <w:p w14:paraId="3015C662" w14:textId="74D4011E"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B14AC6">
              <w:rPr>
                <w:szCs w:val="24"/>
              </w:rPr>
              <w:t xml:space="preserve">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14AC6">
              <w:rPr>
                <w:szCs w:val="24"/>
              </w:rPr>
              <w:t xml:space="preserve">kai indeksas pakis 5 </w:t>
            </w:r>
            <w:r w:rsidR="007B7BBC" w:rsidRPr="00B14AC6">
              <w:rPr>
                <w:szCs w:val="24"/>
              </w:rPr>
              <w:t xml:space="preserve">(penkis) </w:t>
            </w:r>
            <w:r w:rsidR="004C51DD" w:rsidRPr="00B14AC6">
              <w:rPr>
                <w:szCs w:val="24"/>
              </w:rPr>
              <w:t>ar daugiau procentų lyginant su bazinės kainos indeksu</w:t>
            </w:r>
            <w:r w:rsidR="003D7233" w:rsidRPr="00B14AC6">
              <w:rPr>
                <w:szCs w:val="24"/>
              </w:rPr>
              <w:t>.</w:t>
            </w:r>
            <w:r w:rsidR="004C51DD" w:rsidRPr="00B14AC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713E2D06" w:rsidR="00061E02" w:rsidRPr="00F83DEC" w:rsidRDefault="00061E02" w:rsidP="004B5D26">
            <w:pPr>
              <w:spacing w:line="276" w:lineRule="auto"/>
              <w:rPr>
                <w:kern w:val="2"/>
                <w:szCs w:val="24"/>
                <w:shd w:val="clear" w:color="auto" w:fill="FFFFFF"/>
              </w:rPr>
            </w:pPr>
            <w:r w:rsidRPr="004B5D26">
              <w:rPr>
                <w:color w:val="000000"/>
                <w:kern w:val="2"/>
                <w:szCs w:val="24"/>
              </w:rPr>
              <w:t>5.3</w:t>
            </w:r>
            <w:r w:rsidRPr="00F83DEC">
              <w:rPr>
                <w:kern w:val="2"/>
                <w:szCs w:val="24"/>
              </w:rPr>
              <w:t>.3.4. Atlikdamos kainos</w:t>
            </w:r>
            <w:r w:rsidR="00607BA9" w:rsidRPr="00F83DEC">
              <w:rPr>
                <w:kern w:val="2"/>
                <w:szCs w:val="24"/>
              </w:rPr>
              <w:t xml:space="preserve"> (</w:t>
            </w:r>
            <w:r w:rsidRPr="00F83DEC">
              <w:rPr>
                <w:kern w:val="2"/>
                <w:szCs w:val="24"/>
              </w:rPr>
              <w:t>įkainių</w:t>
            </w:r>
            <w:r w:rsidR="00607BA9" w:rsidRPr="00F83DEC">
              <w:rPr>
                <w:kern w:val="2"/>
                <w:szCs w:val="24"/>
              </w:rPr>
              <w:t>)</w:t>
            </w:r>
            <w:r w:rsidRPr="00F83DEC">
              <w:rPr>
                <w:kern w:val="2"/>
                <w:szCs w:val="24"/>
              </w:rPr>
              <w:t xml:space="preserve"> peržiūrą </w:t>
            </w:r>
            <w:r w:rsidRPr="00F83DEC">
              <w:rPr>
                <w:kern w:val="2"/>
                <w:szCs w:val="24"/>
                <w:shd w:val="clear" w:color="auto" w:fill="FFFFFF"/>
              </w:rPr>
              <w:t xml:space="preserve">Šalys vadovaujasi Valstybės duomenų agentūros viešai Oficialiosios statistikos portale paskelbtais Rodiklių duomenų bazės duomenimis </w:t>
            </w:r>
            <w:r w:rsidRPr="00F83DEC">
              <w:rPr>
                <w:rFonts w:eastAsia="Calibri"/>
                <w:szCs w:val="24"/>
              </w:rPr>
              <w:lastRenderedPageBreak/>
              <w:t>(</w:t>
            </w:r>
            <w:hyperlink r:id="rId11" w:history="1">
              <w:r w:rsidRPr="00F83DEC">
                <w:rPr>
                  <w:rFonts w:eastAsia="Calibri"/>
                  <w:szCs w:val="24"/>
                  <w:u w:val="single"/>
                </w:rPr>
                <w:t>https://osp.stat.gov.lt/</w:t>
              </w:r>
            </w:hyperlink>
            <w:r w:rsidRPr="00F83DEC">
              <w:rPr>
                <w:rFonts w:eastAsia="Calibri"/>
                <w:szCs w:val="24"/>
              </w:rPr>
              <w:t xml:space="preserve">) </w:t>
            </w:r>
            <w:r w:rsidR="00F83DEC" w:rsidRPr="00F83DEC">
              <w:rPr>
                <w:szCs w:val="24"/>
              </w:rPr>
              <w:t>Vartotojų kainų indeksų (VKI) grupėje skelbiamas indeksas – „105 Švietimo paslaugos, neskaidomos pagal lygmenis“.</w:t>
            </w:r>
          </w:p>
          <w:p w14:paraId="39D61179" w14:textId="2850B838"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Iš kitos Šalies reikalaujama  pateikti oficialaus Valstybės duomenų agentūros arba kitos institucijos išduot</w:t>
            </w:r>
            <w:r w:rsidR="00F83DEC" w:rsidRPr="00F83DEC">
              <w:rPr>
                <w:kern w:val="2"/>
                <w:szCs w:val="24"/>
                <w:shd w:val="clear" w:color="auto" w:fill="FFFFFF"/>
              </w:rPr>
              <w:t>ą</w:t>
            </w:r>
            <w:r w:rsidRPr="00F83DEC">
              <w:rPr>
                <w:kern w:val="2"/>
                <w:szCs w:val="24"/>
                <w:shd w:val="clear" w:color="auto" w:fill="FFFFFF"/>
              </w:rPr>
              <w:t xml:space="preserve"> dokument</w:t>
            </w:r>
            <w:r w:rsidR="00F83DEC" w:rsidRPr="00F83DEC">
              <w:rPr>
                <w:kern w:val="2"/>
                <w:szCs w:val="24"/>
                <w:shd w:val="clear" w:color="auto" w:fill="FFFFFF"/>
              </w:rPr>
              <w:t>ą</w:t>
            </w:r>
            <w:r w:rsidRPr="00F83DEC">
              <w:rPr>
                <w:kern w:val="2"/>
                <w:szCs w:val="24"/>
                <w:shd w:val="clear" w:color="auto" w:fill="FFFFFF"/>
              </w:rPr>
              <w:t xml:space="preserve"> ar patvirtinim</w:t>
            </w:r>
            <w:r w:rsidR="00F83DEC" w:rsidRPr="00F83DEC">
              <w:rPr>
                <w:kern w:val="2"/>
                <w:szCs w:val="24"/>
                <w:shd w:val="clear" w:color="auto" w:fill="FFFFFF"/>
              </w:rPr>
              <w:t>ą.</w:t>
            </w:r>
            <w:r w:rsidRPr="00F83DEC">
              <w:rPr>
                <w:kern w:val="2"/>
                <w:szCs w:val="24"/>
                <w:shd w:val="clear" w:color="auto" w:fill="FFFFFF"/>
              </w:rPr>
              <w:t xml:space="preserve"> </w:t>
            </w:r>
          </w:p>
          <w:p w14:paraId="6469135D" w14:textId="063BF8A3"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5.3.3.6. Nauja</w:t>
            </w:r>
            <w:r w:rsidRPr="00F83DEC" w:rsidDel="00B43EE5">
              <w:rPr>
                <w:kern w:val="2"/>
                <w:szCs w:val="24"/>
                <w:shd w:val="clear" w:color="auto" w:fill="FFFFFF"/>
              </w:rPr>
              <w:t xml:space="preserve"> </w:t>
            </w:r>
            <w:r w:rsidRPr="00F83DEC" w:rsidDel="00B43EE5">
              <w:rPr>
                <w:kern w:val="2"/>
                <w:szCs w:val="24"/>
              </w:rPr>
              <w:t>k</w:t>
            </w:r>
            <w:r w:rsidRPr="00F83DEC" w:rsidDel="00B43EE5">
              <w:rPr>
                <w:kern w:val="2"/>
                <w:szCs w:val="24"/>
                <w:shd w:val="clear" w:color="auto" w:fill="FFFFFF"/>
              </w:rPr>
              <w:t>aina (</w:t>
            </w:r>
            <w:r w:rsidRPr="00F83DEC">
              <w:rPr>
                <w:kern w:val="2"/>
                <w:szCs w:val="24"/>
                <w:shd w:val="clear" w:color="auto" w:fill="FFFFFF"/>
              </w:rPr>
              <w:t>įkainiai</w:t>
            </w:r>
            <w:r w:rsidRPr="00F83DEC" w:rsidDel="00B43EE5">
              <w:rPr>
                <w:kern w:val="2"/>
                <w:szCs w:val="24"/>
                <w:shd w:val="clear" w:color="auto" w:fill="FFFFFF"/>
              </w:rPr>
              <w:t>)</w:t>
            </w:r>
            <w:r w:rsidRPr="00F83DEC">
              <w:rPr>
                <w:kern w:val="2"/>
                <w:szCs w:val="24"/>
                <w:shd w:val="clear" w:color="auto" w:fill="FFFFFF"/>
              </w:rPr>
              <w:t xml:space="preserve"> apskaičiuojami pagal žemiau pateiktą formulę:</w:t>
            </w:r>
          </w:p>
          <w:p w14:paraId="3115CAB3" w14:textId="77777777" w:rsidR="00061E02" w:rsidRPr="00F83DEC" w:rsidRDefault="00061E02" w:rsidP="004B5D26">
            <w:pPr>
              <w:suppressAutoHyphens/>
              <w:autoSpaceDN w:val="0"/>
              <w:spacing w:line="276" w:lineRule="auto"/>
              <w:ind w:firstLine="567"/>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b/>
                <w:szCs w:val="24"/>
              </w:rPr>
              <w:t xml:space="preserve"> = a x P</w:t>
            </w:r>
            <w:r w:rsidRPr="00F83DEC">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szCs w:val="24"/>
              </w:rPr>
              <w:t xml:space="preserve"> – perskaičiuota (pakeista) </w:t>
            </w:r>
            <w:r w:rsidRPr="00F83DEC" w:rsidDel="00B43EE5">
              <w:rPr>
                <w:rFonts w:eastAsia="Calibri"/>
                <w:szCs w:val="24"/>
              </w:rPr>
              <w:t>kaina (</w:t>
            </w:r>
            <w:r w:rsidRPr="00F83DEC">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F83DEC"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F83DEC">
              <w:rPr>
                <w:kern w:val="2"/>
                <w:szCs w:val="24"/>
              </w:rPr>
              <w:t xml:space="preserve">iki </w:t>
            </w:r>
            <w:r w:rsidRPr="00F83DEC">
              <w:rPr>
                <w:b/>
                <w:bCs/>
                <w:kern w:val="2"/>
                <w:szCs w:val="24"/>
              </w:rPr>
              <w:t xml:space="preserve">4 (keturių) </w:t>
            </w:r>
            <w:r w:rsidRPr="00F83DEC">
              <w:rPr>
                <w:kern w:val="2"/>
                <w:szCs w:val="24"/>
              </w:rPr>
              <w:t>skaitmenų po kablelio)</w:t>
            </w:r>
            <w:r w:rsidRPr="00F83DEC">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237423D8"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F83DEC">
              <w:rPr>
                <w:kern w:val="2"/>
                <w:szCs w:val="24"/>
                <w:shd w:val="clear" w:color="auto" w:fill="FFFFFF"/>
              </w:rPr>
              <w:t xml:space="preserve">imamos </w:t>
            </w:r>
            <w:r w:rsidRPr="00F83DEC">
              <w:rPr>
                <w:b/>
                <w:kern w:val="2"/>
                <w:szCs w:val="24"/>
                <w:shd w:val="clear" w:color="auto" w:fill="FFFFFF"/>
              </w:rPr>
              <w:t>4 (keturių)</w:t>
            </w:r>
            <w:r w:rsidRPr="00F83DEC">
              <w:rPr>
                <w:kern w:val="2"/>
                <w:szCs w:val="24"/>
                <w:shd w:val="clear" w:color="auto" w:fill="FFFFFF"/>
              </w:rPr>
              <w:t xml:space="preserve"> skaitmenų po kablelio tikslumu. Apskaičiuota kaina (įkainis) „a</w:t>
            </w:r>
            <w:r w:rsidRPr="00F83DEC">
              <w:rPr>
                <w:kern w:val="2"/>
                <w:szCs w:val="24"/>
                <w:shd w:val="clear" w:color="auto" w:fill="FFFFFF"/>
                <w:vertAlign w:val="subscript"/>
              </w:rPr>
              <w:t>1</w:t>
            </w:r>
            <w:r w:rsidRPr="00F83DEC">
              <w:rPr>
                <w:kern w:val="2"/>
                <w:szCs w:val="24"/>
                <w:shd w:val="clear" w:color="auto" w:fill="FFFFFF"/>
              </w:rPr>
              <w:t xml:space="preserve">“ suapvalinama iki </w:t>
            </w:r>
            <w:r w:rsidRPr="00F83DEC">
              <w:rPr>
                <w:b/>
                <w:kern w:val="2"/>
                <w:szCs w:val="24"/>
                <w:shd w:val="clear" w:color="auto" w:fill="FFFFFF"/>
              </w:rPr>
              <w:t xml:space="preserve">2 (dviejų) </w:t>
            </w:r>
            <w:r w:rsidRPr="00F83DEC">
              <w:rPr>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F83DEC">
              <w:rPr>
                <w:kern w:val="2"/>
                <w:szCs w:val="24"/>
                <w:shd w:val="clear" w:color="auto" w:fill="FFFFFF"/>
              </w:rPr>
              <w:t xml:space="preserve">sąlygų 5.3.3.4 p. </w:t>
            </w:r>
            <w:r w:rsidRPr="004B5D26">
              <w:rPr>
                <w:kern w:val="2"/>
                <w:szCs w:val="24"/>
                <w:shd w:val="clear" w:color="auto" w:fill="FFFFFF"/>
              </w:rPr>
              <w:t xml:space="preserve">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33FA93D8"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lastRenderedPageBreak/>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F83DEC">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9A7C791" w:rsidR="00061E02" w:rsidRPr="00F83DEC"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57696DC1"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7A9E7CFC"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3F756C" w:rsidRDefault="00061E02" w:rsidP="004B5D26">
            <w:pPr>
              <w:spacing w:line="276" w:lineRule="auto"/>
              <w:rPr>
                <w:b/>
                <w:kern w:val="2"/>
                <w:szCs w:val="24"/>
              </w:rPr>
            </w:pPr>
            <w:r w:rsidRPr="003F756C">
              <w:rPr>
                <w:b/>
                <w:kern w:val="2"/>
                <w:szCs w:val="24"/>
              </w:rPr>
              <w:t>5.5. Atsiskaitymo su Tiekėju terminas ir tvarka</w:t>
            </w:r>
          </w:p>
          <w:p w14:paraId="2CF8411F" w14:textId="520E192C" w:rsidR="00061E02" w:rsidRPr="003F756C" w:rsidRDefault="00061E02" w:rsidP="004B5D26">
            <w:pPr>
              <w:spacing w:line="276" w:lineRule="auto"/>
              <w:rPr>
                <w:kern w:val="2"/>
                <w:szCs w:val="24"/>
              </w:rPr>
            </w:pPr>
          </w:p>
        </w:tc>
        <w:tc>
          <w:tcPr>
            <w:tcW w:w="6441" w:type="dxa"/>
          </w:tcPr>
          <w:p w14:paraId="4AE71D00" w14:textId="77777777" w:rsidR="00061E02" w:rsidRPr="003F756C" w:rsidRDefault="00061E02" w:rsidP="004B5D26">
            <w:pPr>
              <w:spacing w:line="276" w:lineRule="auto"/>
              <w:rPr>
                <w:kern w:val="2"/>
                <w:szCs w:val="24"/>
              </w:rPr>
            </w:pPr>
            <w:r w:rsidRPr="003F756C">
              <w:rPr>
                <w:kern w:val="2"/>
                <w:szCs w:val="24"/>
              </w:rPr>
              <w:t xml:space="preserve">Pirkėjas atsiskaito su Tiekėju ne vėliau kaip per 30 (trisdešimt) kalendorinių dienų nuo Sąskaitos gavimo dienos. </w:t>
            </w:r>
            <w:r w:rsidRPr="003F756C">
              <w:rPr>
                <w:szCs w:val="24"/>
              </w:rPr>
              <w:t xml:space="preserve">Tais atvejais, kai yra objektyviai pagrįsta (pvz., vėluoja finansavimas iš biudžeto), mokėjimai gali būti atidedami, vėlavimo laikotarpiui, bet ne ilgiau kaip 60 (šešiasdešimt) kalendorinių dienų nuo Paslaugų </w:t>
            </w:r>
            <w:r w:rsidRPr="003F756C" w:rsidDel="004743A5">
              <w:rPr>
                <w:szCs w:val="24"/>
              </w:rPr>
              <w:t>suteikimo</w:t>
            </w:r>
            <w:r w:rsidRPr="003F756C">
              <w:rPr>
                <w:szCs w:val="24"/>
              </w:rPr>
              <w:t xml:space="preserve"> ir </w:t>
            </w:r>
            <w:r w:rsidRPr="003F756C" w:rsidDel="00966AFD">
              <w:rPr>
                <w:szCs w:val="24"/>
              </w:rPr>
              <w:t>Sąskaitos gavimo</w:t>
            </w:r>
            <w:r w:rsidRPr="003F756C">
              <w:rPr>
                <w:szCs w:val="24"/>
              </w:rPr>
              <w:t xml:space="preserve"> dienos.</w:t>
            </w:r>
          </w:p>
          <w:p w14:paraId="1F506191" w14:textId="77777777" w:rsidR="00061E02" w:rsidRPr="003F756C" w:rsidRDefault="00061E02" w:rsidP="004B5D26">
            <w:pPr>
              <w:spacing w:line="276" w:lineRule="auto"/>
              <w:rPr>
                <w:kern w:val="2"/>
                <w:szCs w:val="24"/>
                <w:shd w:val="clear" w:color="auto" w:fill="FFFFFF"/>
              </w:rPr>
            </w:pPr>
          </w:p>
          <w:p w14:paraId="69BBC5F9" w14:textId="2C5F50A2" w:rsidR="00061E02" w:rsidRPr="003F756C" w:rsidRDefault="00061E02" w:rsidP="004B5D26">
            <w:pPr>
              <w:spacing w:line="276" w:lineRule="auto"/>
              <w:rPr>
                <w:kern w:val="2"/>
                <w:szCs w:val="24"/>
                <w:shd w:val="clear" w:color="auto" w:fill="FFFFFF"/>
              </w:rPr>
            </w:pPr>
            <w:r w:rsidRPr="003F756C">
              <w:rPr>
                <w:kern w:val="2"/>
                <w:szCs w:val="24"/>
                <w:shd w:val="clear" w:color="auto" w:fill="FFFFFF"/>
              </w:rPr>
              <w:t>Apmokėjimo sąlygos:</w:t>
            </w:r>
          </w:p>
          <w:p w14:paraId="131ACE5B" w14:textId="2EEC9AD7" w:rsidR="00061E02" w:rsidRPr="003F756C" w:rsidRDefault="00061E02" w:rsidP="004B5D26">
            <w:pPr>
              <w:spacing w:line="276" w:lineRule="auto"/>
              <w:rPr>
                <w:kern w:val="2"/>
                <w:szCs w:val="24"/>
                <w:shd w:val="clear" w:color="auto" w:fill="FFFFFF"/>
              </w:rPr>
            </w:pPr>
            <w:r w:rsidRPr="003F756C">
              <w:rPr>
                <w:kern w:val="2"/>
                <w:szCs w:val="24"/>
                <w:shd w:val="clear" w:color="auto" w:fill="FFFFFF"/>
              </w:rPr>
              <w:t>1)  įvykdžius Užsakymą, mokama už konkretų kiekį / apimtį pagal nustatytus įkainius</w:t>
            </w:r>
            <w:r w:rsidR="003F756C" w:rsidRPr="003F756C">
              <w:rPr>
                <w:kern w:val="2"/>
                <w:szCs w:val="24"/>
                <w:shd w:val="clear" w:color="auto" w:fill="FFFFFF"/>
              </w:rPr>
              <w:t>.</w:t>
            </w:r>
          </w:p>
          <w:p w14:paraId="10F2AB94" w14:textId="3A5581E3" w:rsidR="00061E02" w:rsidRPr="003F756C" w:rsidRDefault="00061E02" w:rsidP="003F756C">
            <w:pPr>
              <w:spacing w:line="276" w:lineRule="auto"/>
              <w:rPr>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2CC7925F"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130BB2">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3FC8F172" w14:textId="71CACF30"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76ED2AC8" w:rsidR="00061E02" w:rsidRPr="00130BB2" w:rsidRDefault="00130BB2" w:rsidP="004B5D26">
            <w:pPr>
              <w:spacing w:line="276" w:lineRule="auto"/>
              <w:rPr>
                <w:color w:val="FF0000"/>
                <w:kern w:val="2"/>
                <w:szCs w:val="24"/>
              </w:rPr>
            </w:pPr>
            <w:r>
              <w:rPr>
                <w:kern w:val="2"/>
                <w:szCs w:val="24"/>
              </w:rPr>
              <w:t>Netaikoma</w:t>
            </w:r>
            <w:r w:rsidR="00061E02"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38F3CA9"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916D891"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C7EFCDA" w:rsidR="00061E02" w:rsidRPr="004B5D26" w:rsidRDefault="00061E02" w:rsidP="004B5D26">
            <w:pPr>
              <w:spacing w:line="276" w:lineRule="auto"/>
              <w:rPr>
                <w:b/>
                <w:kern w:val="2"/>
                <w:szCs w:val="24"/>
              </w:rPr>
            </w:pPr>
          </w:p>
        </w:tc>
        <w:tc>
          <w:tcPr>
            <w:tcW w:w="6441" w:type="dxa"/>
          </w:tcPr>
          <w:p w14:paraId="13923ABD" w14:textId="56358B33" w:rsidR="00061E02" w:rsidRPr="004B5D26" w:rsidRDefault="00EF1EE0" w:rsidP="004B5D26">
            <w:pPr>
              <w:spacing w:line="276" w:lineRule="auto"/>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061E02" w:rsidRPr="004B5D26">
              <w:rPr>
                <w:b/>
                <w:kern w:val="2"/>
                <w:szCs w:val="24"/>
              </w:rPr>
              <w:t>ne vėliau kaip</w:t>
            </w:r>
            <w:r w:rsidR="00061E02" w:rsidRPr="004B5D26">
              <w:rPr>
                <w:kern w:val="2"/>
                <w:szCs w:val="24"/>
              </w:rPr>
              <w:t xml:space="preserve"> per </w:t>
            </w:r>
            <w:r w:rsidR="003F756C">
              <w:rPr>
                <w:kern w:val="2"/>
                <w:szCs w:val="24"/>
              </w:rPr>
              <w:t>10 darbo dienų</w:t>
            </w:r>
            <w:r w:rsidR="00061E02" w:rsidRPr="004B5D26">
              <w:rPr>
                <w:kern w:val="2"/>
                <w:szCs w:val="24"/>
              </w:rPr>
              <w:t xml:space="preserve"> nuo rašytinės pretenzijos gavimo dienos pašalinti Paslaugų trūkumus.</w:t>
            </w: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7F3D3F15" w14:textId="0DC0B72A" w:rsidR="003F756C" w:rsidRPr="00B62817" w:rsidRDefault="003F756C" w:rsidP="003F756C">
            <w:pPr>
              <w:tabs>
                <w:tab w:val="left" w:pos="1134"/>
                <w:tab w:val="left" w:pos="1560"/>
              </w:tabs>
              <w:jc w:val="both"/>
              <w:rPr>
                <w:i/>
                <w:color w:val="FF0000"/>
                <w:szCs w:val="24"/>
                <w:u w:val="single"/>
              </w:rPr>
            </w:pPr>
            <w:r w:rsidRPr="00B62817">
              <w:rPr>
                <w:i/>
                <w:color w:val="FF0000"/>
                <w:szCs w:val="24"/>
                <w:u w:val="single"/>
              </w:rPr>
              <w:t xml:space="preserve">PASTABA: palikti arba </w:t>
            </w:r>
            <w:r>
              <w:rPr>
                <w:i/>
                <w:color w:val="FF0000"/>
                <w:szCs w:val="24"/>
                <w:u w:val="single"/>
              </w:rPr>
              <w:t>1/2/3/4</w:t>
            </w:r>
            <w:r w:rsidRPr="00B62817">
              <w:rPr>
                <w:i/>
                <w:color w:val="FF0000"/>
                <w:szCs w:val="24"/>
                <w:u w:val="single"/>
              </w:rPr>
              <w:t xml:space="preserve"> variantą</w:t>
            </w:r>
            <w:r>
              <w:rPr>
                <w:i/>
                <w:color w:val="FF0000"/>
                <w:szCs w:val="24"/>
                <w:u w:val="single"/>
              </w:rPr>
              <w:t xml:space="preserve"> (-</w:t>
            </w:r>
            <w:proofErr w:type="spellStart"/>
            <w:r>
              <w:rPr>
                <w:i/>
                <w:color w:val="FF0000"/>
                <w:szCs w:val="24"/>
                <w:u w:val="single"/>
              </w:rPr>
              <w:t>us</w:t>
            </w:r>
            <w:proofErr w:type="spellEnd"/>
            <w:r>
              <w:rPr>
                <w:i/>
                <w:color w:val="FF0000"/>
                <w:szCs w:val="24"/>
                <w:u w:val="single"/>
              </w:rPr>
              <w:t>)</w:t>
            </w:r>
            <w:r w:rsidRPr="00B62817">
              <w:rPr>
                <w:i/>
                <w:color w:val="FF0000"/>
                <w:szCs w:val="24"/>
                <w:u w:val="single"/>
              </w:rPr>
              <w:t>. Nereikalingą</w:t>
            </w:r>
            <w:r>
              <w:rPr>
                <w:i/>
                <w:color w:val="FF0000"/>
                <w:szCs w:val="24"/>
                <w:u w:val="single"/>
              </w:rPr>
              <w:t xml:space="preserve"> (-</w:t>
            </w:r>
            <w:proofErr w:type="spellStart"/>
            <w:r>
              <w:rPr>
                <w:i/>
                <w:color w:val="FF0000"/>
                <w:szCs w:val="24"/>
                <w:u w:val="single"/>
              </w:rPr>
              <w:t>us</w:t>
            </w:r>
            <w:proofErr w:type="spellEnd"/>
            <w:r>
              <w:rPr>
                <w:i/>
                <w:color w:val="FF0000"/>
                <w:szCs w:val="24"/>
                <w:u w:val="single"/>
              </w:rPr>
              <w:t>)</w:t>
            </w:r>
            <w:r w:rsidRPr="00B62817">
              <w:rPr>
                <w:i/>
                <w:color w:val="FF0000"/>
                <w:szCs w:val="24"/>
                <w:u w:val="single"/>
              </w:rPr>
              <w:t xml:space="preserve"> išbraukti:</w:t>
            </w:r>
          </w:p>
          <w:p w14:paraId="6BAA0109" w14:textId="5C3F6CA1" w:rsidR="003F756C" w:rsidRPr="00B62817" w:rsidRDefault="003F756C" w:rsidP="003F756C">
            <w:pPr>
              <w:tabs>
                <w:tab w:val="left" w:pos="1134"/>
                <w:tab w:val="left" w:pos="1560"/>
              </w:tabs>
              <w:jc w:val="both"/>
              <w:rPr>
                <w:color w:val="000000"/>
                <w:szCs w:val="24"/>
                <w:lang w:eastAsia="lt-LT"/>
              </w:rPr>
            </w:pPr>
            <w:r w:rsidRPr="00B62817">
              <w:rPr>
                <w:i/>
                <w:color w:val="FF0000"/>
                <w:szCs w:val="24"/>
                <w:u w:val="single"/>
              </w:rPr>
              <w:t xml:space="preserve">1 variantas (taikomas, jeigu Tiekėjui už </w:t>
            </w:r>
            <w:r>
              <w:rPr>
                <w:i/>
                <w:color w:val="FF0000"/>
                <w:szCs w:val="24"/>
                <w:u w:val="single"/>
              </w:rPr>
              <w:t>atsakingų kūrėjų (toliau – specialistas) skirtingų kūrybinių sričių</w:t>
            </w:r>
            <w:r w:rsidRPr="00B62817">
              <w:rPr>
                <w:i/>
                <w:color w:val="FF0000"/>
                <w:szCs w:val="24"/>
                <w:u w:val="single"/>
              </w:rPr>
              <w:t xml:space="preserve"> skaičių  buvo skirti ekonominio naudingumo balai):</w:t>
            </w:r>
          </w:p>
          <w:p w14:paraId="73F6B293" w14:textId="77777777" w:rsidR="003F756C" w:rsidRPr="00B62817" w:rsidRDefault="003F756C" w:rsidP="003F756C">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5A2D986D" w14:textId="77777777" w:rsidR="003F756C" w:rsidRPr="00B62817" w:rsidRDefault="003F756C" w:rsidP="003F756C">
            <w:pPr>
              <w:jc w:val="both"/>
              <w:rPr>
                <w:color w:val="000000" w:themeColor="text1"/>
                <w:szCs w:val="24"/>
                <w:lang w:eastAsia="lt-LT"/>
              </w:rPr>
            </w:pPr>
            <w:r w:rsidRPr="00B62817">
              <w:rPr>
                <w:color w:val="000000"/>
                <w:szCs w:val="24"/>
                <w:lang w:eastAsia="lt-LT"/>
              </w:rPr>
              <w:t>6.3.1.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neatitinka reikalavimų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223D8483" w14:textId="77777777" w:rsidR="003F756C" w:rsidRPr="00B62817" w:rsidRDefault="003F756C" w:rsidP="003F756C">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p>
          <w:p w14:paraId="2D11532F" w14:textId="77777777" w:rsidR="003F756C" w:rsidRPr="00B62817" w:rsidRDefault="003F756C" w:rsidP="003F756C">
            <w:pPr>
              <w:jc w:val="both"/>
              <w:rPr>
                <w:color w:val="000000" w:themeColor="text1"/>
                <w:szCs w:val="24"/>
              </w:rPr>
            </w:pPr>
            <w:r w:rsidRPr="00B62817">
              <w:rPr>
                <w:color w:val="000000" w:themeColor="text1"/>
                <w:szCs w:val="24"/>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0CB0F164" w14:textId="0D7230C9" w:rsidR="003F756C" w:rsidRPr="00B62817" w:rsidRDefault="003F756C" w:rsidP="003F756C">
            <w:pPr>
              <w:tabs>
                <w:tab w:val="left" w:pos="1134"/>
                <w:tab w:val="left" w:pos="1560"/>
              </w:tabs>
              <w:jc w:val="both"/>
              <w:rPr>
                <w:color w:val="000000"/>
                <w:szCs w:val="24"/>
                <w:lang w:eastAsia="lt-LT"/>
              </w:rPr>
            </w:pPr>
            <w:r w:rsidRPr="00B62817">
              <w:rPr>
                <w:i/>
                <w:color w:val="FF0000"/>
                <w:szCs w:val="24"/>
                <w:u w:val="single"/>
              </w:rPr>
              <w:t>2</w:t>
            </w:r>
            <w:r>
              <w:rPr>
                <w:i/>
                <w:color w:val="FF0000"/>
                <w:szCs w:val="24"/>
                <w:u w:val="single"/>
              </w:rPr>
              <w:t>)</w:t>
            </w:r>
            <w:r w:rsidRPr="00B62817">
              <w:rPr>
                <w:i/>
                <w:color w:val="FF0000"/>
                <w:szCs w:val="24"/>
                <w:u w:val="single"/>
              </w:rPr>
              <w:t xml:space="preserve"> variantas (taikomas, jeigu Tiekėjui už </w:t>
            </w:r>
            <w:r>
              <w:rPr>
                <w:i/>
                <w:color w:val="FF0000"/>
                <w:szCs w:val="24"/>
                <w:u w:val="single"/>
              </w:rPr>
              <w:t>atsakingų skirtingų sričių kūrėjų</w:t>
            </w:r>
            <w:r>
              <w:rPr>
                <w:i/>
                <w:color w:val="FF0000"/>
                <w:szCs w:val="24"/>
                <w:u w:val="single"/>
              </w:rPr>
              <w:t xml:space="preserve"> (toliau – </w:t>
            </w:r>
            <w:r w:rsidRPr="00B62817">
              <w:rPr>
                <w:i/>
                <w:color w:val="FF0000"/>
                <w:szCs w:val="24"/>
                <w:u w:val="single"/>
              </w:rPr>
              <w:t>specialist</w:t>
            </w:r>
            <w:r>
              <w:rPr>
                <w:i/>
                <w:color w:val="FF0000"/>
                <w:szCs w:val="24"/>
                <w:u w:val="single"/>
              </w:rPr>
              <w:t>as</w:t>
            </w:r>
            <w:r>
              <w:rPr>
                <w:i/>
                <w:color w:val="FF0000"/>
                <w:szCs w:val="24"/>
                <w:u w:val="single"/>
              </w:rPr>
              <w:t>)</w:t>
            </w:r>
            <w:r w:rsidRPr="00B62817">
              <w:rPr>
                <w:i/>
                <w:color w:val="FF0000"/>
                <w:szCs w:val="24"/>
                <w:u w:val="single"/>
              </w:rPr>
              <w:t xml:space="preserve"> patirtį buvo skirti ekonominio naudingumo balai):</w:t>
            </w:r>
          </w:p>
          <w:p w14:paraId="7B294F75" w14:textId="77777777" w:rsidR="003F756C" w:rsidRPr="00B62817" w:rsidRDefault="003F756C" w:rsidP="003F756C">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7ADA3C4D" w14:textId="77777777" w:rsidR="003F756C" w:rsidRPr="00B62817" w:rsidRDefault="003F756C" w:rsidP="003F756C">
            <w:pPr>
              <w:jc w:val="both"/>
              <w:rPr>
                <w:color w:val="000000" w:themeColor="text1"/>
                <w:szCs w:val="24"/>
                <w:lang w:eastAsia="lt-LT"/>
              </w:rPr>
            </w:pPr>
            <w:r>
              <w:rPr>
                <w:color w:val="000000"/>
                <w:szCs w:val="24"/>
                <w:lang w:eastAsia="lt-LT"/>
              </w:rPr>
              <w:t>7</w:t>
            </w:r>
            <w:r w:rsidRPr="00B62817">
              <w:rPr>
                <w:color w:val="000000"/>
                <w:szCs w:val="24"/>
                <w:lang w:eastAsia="lt-LT"/>
              </w:rPr>
              <w:t>.3.1.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turi žemesnę patirtį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21485F78" w14:textId="77777777" w:rsidR="003F756C" w:rsidRPr="00B62817" w:rsidRDefault="003F756C" w:rsidP="003F756C">
            <w:pPr>
              <w:jc w:val="both"/>
              <w:rPr>
                <w:color w:val="000000" w:themeColor="text1"/>
                <w:szCs w:val="24"/>
              </w:rPr>
            </w:pPr>
            <w:r>
              <w:rPr>
                <w:color w:val="000000" w:themeColor="text1"/>
                <w:szCs w:val="24"/>
                <w:lang w:eastAsia="lt-LT"/>
              </w:rPr>
              <w:t>7</w:t>
            </w:r>
            <w:r w:rsidRPr="00B62817">
              <w:rPr>
                <w:color w:val="000000" w:themeColor="text1"/>
                <w:szCs w:val="24"/>
                <w:lang w:eastAsia="lt-LT"/>
              </w:rPr>
              <w:t xml:space="preserve">.3.1.1. </w:t>
            </w:r>
            <w:r w:rsidRPr="00B62817">
              <w:rPr>
                <w:color w:val="000000" w:themeColor="text1"/>
                <w:szCs w:val="24"/>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70833E0E" w14:textId="77777777" w:rsidR="003F756C" w:rsidRPr="00B62817" w:rsidRDefault="003F756C" w:rsidP="003F756C">
            <w:pPr>
              <w:jc w:val="both"/>
              <w:rPr>
                <w:color w:val="000000" w:themeColor="text1"/>
                <w:szCs w:val="24"/>
              </w:rPr>
            </w:pPr>
            <w:r>
              <w:rPr>
                <w:color w:val="000000" w:themeColor="text1"/>
                <w:szCs w:val="24"/>
              </w:rPr>
              <w:lastRenderedPageBreak/>
              <w:t>7</w:t>
            </w:r>
            <w:r w:rsidRPr="00B62817">
              <w:rPr>
                <w:color w:val="000000" w:themeColor="text1"/>
                <w:szCs w:val="24"/>
              </w:rPr>
              <w:t>.3.1.2.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75F09984" w14:textId="77777777" w:rsidR="003F756C" w:rsidRDefault="003F756C" w:rsidP="003F756C">
            <w:pPr>
              <w:tabs>
                <w:tab w:val="left" w:pos="1134"/>
                <w:tab w:val="left" w:pos="1560"/>
              </w:tabs>
              <w:jc w:val="both"/>
              <w:rPr>
                <w:szCs w:val="24"/>
              </w:rPr>
            </w:pPr>
            <w:r>
              <w:rPr>
                <w:color w:val="000000"/>
                <w:szCs w:val="24"/>
                <w:lang w:eastAsia="lt-LT"/>
              </w:rPr>
              <w:t>7</w:t>
            </w:r>
            <w:r w:rsidRPr="00B62817">
              <w:rPr>
                <w:color w:val="000000"/>
                <w:szCs w:val="24"/>
                <w:lang w:eastAsia="lt-LT"/>
              </w:rPr>
              <w:t>.3.2. J</w:t>
            </w:r>
            <w:r w:rsidRPr="00B62817">
              <w:rPr>
                <w:szCs w:val="24"/>
              </w:rPr>
              <w:t>ei keičiamas specialistas, už kurio patirtį buvo skiriami ekonominio naudingumo balai, naujo specialisto patirtis turi būti ne mažesnė už keičiamo specialisto patirtį.</w:t>
            </w:r>
          </w:p>
          <w:p w14:paraId="2A3E55AA" w14:textId="77777777" w:rsidR="003F756C" w:rsidRPr="00B62817" w:rsidRDefault="003F756C" w:rsidP="003F756C">
            <w:pPr>
              <w:tabs>
                <w:tab w:val="left" w:pos="1134"/>
                <w:tab w:val="left" w:pos="1560"/>
              </w:tabs>
              <w:jc w:val="both"/>
              <w:rPr>
                <w:szCs w:val="24"/>
              </w:rPr>
            </w:pPr>
          </w:p>
          <w:p w14:paraId="34692636" w14:textId="08373608" w:rsidR="003F756C" w:rsidRPr="00B62817" w:rsidRDefault="003F756C" w:rsidP="003F756C">
            <w:pPr>
              <w:tabs>
                <w:tab w:val="left" w:pos="1134"/>
                <w:tab w:val="left" w:pos="1560"/>
              </w:tabs>
              <w:jc w:val="both"/>
              <w:rPr>
                <w:color w:val="000000"/>
                <w:szCs w:val="24"/>
                <w:lang w:eastAsia="lt-LT"/>
              </w:rPr>
            </w:pPr>
            <w:r>
              <w:rPr>
                <w:i/>
                <w:color w:val="FF0000"/>
                <w:szCs w:val="24"/>
                <w:u w:val="single"/>
              </w:rPr>
              <w:t>3</w:t>
            </w:r>
            <w:r w:rsidRPr="00B62817">
              <w:rPr>
                <w:i/>
                <w:color w:val="FF0000"/>
                <w:szCs w:val="24"/>
                <w:u w:val="single"/>
              </w:rPr>
              <w:t xml:space="preserve"> variantas (taikomas, jeigu Tiekėjui už </w:t>
            </w:r>
            <w:r>
              <w:rPr>
                <w:i/>
                <w:color w:val="FF0000"/>
                <w:szCs w:val="24"/>
                <w:u w:val="single"/>
              </w:rPr>
              <w:t>atsakingų kūrėjų  skirtingų kūrybinių sričių</w:t>
            </w:r>
            <w:r w:rsidRPr="00B62817">
              <w:rPr>
                <w:i/>
                <w:color w:val="FF0000"/>
                <w:szCs w:val="24"/>
                <w:u w:val="single"/>
              </w:rPr>
              <w:t xml:space="preserve"> skaičių  </w:t>
            </w:r>
            <w:r>
              <w:rPr>
                <w:i/>
                <w:color w:val="FF0000"/>
                <w:szCs w:val="24"/>
                <w:u w:val="single"/>
              </w:rPr>
              <w:t>ne</w:t>
            </w:r>
            <w:r w:rsidRPr="00B62817">
              <w:rPr>
                <w:i/>
                <w:color w:val="FF0000"/>
                <w:szCs w:val="24"/>
                <w:u w:val="single"/>
              </w:rPr>
              <w:t>buvo skirti ekonominio naudingumo balai):</w:t>
            </w:r>
          </w:p>
          <w:p w14:paraId="40EBBC16" w14:textId="77777777" w:rsidR="003F756C" w:rsidRPr="00B62817" w:rsidRDefault="003F756C" w:rsidP="003F756C">
            <w:pPr>
              <w:spacing w:line="276" w:lineRule="auto"/>
              <w:rPr>
                <w:kern w:val="2"/>
                <w:szCs w:val="24"/>
              </w:rPr>
            </w:pPr>
            <w:r w:rsidRPr="00B62817">
              <w:rPr>
                <w:kern w:val="2"/>
                <w:szCs w:val="24"/>
              </w:rPr>
              <w:t>Netaikoma.</w:t>
            </w:r>
          </w:p>
          <w:p w14:paraId="2E9B62FF" w14:textId="77777777" w:rsidR="003F756C" w:rsidRPr="00B62817" w:rsidRDefault="003F756C" w:rsidP="003F756C">
            <w:pPr>
              <w:tabs>
                <w:tab w:val="left" w:pos="1134"/>
                <w:tab w:val="left" w:pos="1560"/>
              </w:tabs>
              <w:jc w:val="both"/>
              <w:rPr>
                <w:szCs w:val="24"/>
                <w:lang w:eastAsia="lt-LT"/>
              </w:rPr>
            </w:pPr>
          </w:p>
          <w:p w14:paraId="1A31A3A9" w14:textId="0CFAAD0E" w:rsidR="003F756C" w:rsidRPr="00B62817" w:rsidRDefault="003F756C" w:rsidP="003F756C">
            <w:pPr>
              <w:tabs>
                <w:tab w:val="left" w:pos="1134"/>
                <w:tab w:val="left" w:pos="1560"/>
              </w:tabs>
              <w:jc w:val="both"/>
              <w:rPr>
                <w:color w:val="000000"/>
                <w:szCs w:val="24"/>
                <w:lang w:eastAsia="lt-LT"/>
              </w:rPr>
            </w:pPr>
            <w:r>
              <w:rPr>
                <w:i/>
                <w:color w:val="FF0000"/>
                <w:szCs w:val="24"/>
                <w:u w:val="single"/>
              </w:rPr>
              <w:t>4</w:t>
            </w:r>
            <w:r w:rsidRPr="00B62817">
              <w:rPr>
                <w:i/>
                <w:color w:val="FF0000"/>
                <w:szCs w:val="24"/>
                <w:u w:val="single"/>
              </w:rPr>
              <w:t>variantas (taikomas, jeig</w:t>
            </w:r>
            <w:r>
              <w:rPr>
                <w:i/>
                <w:color w:val="FF0000"/>
                <w:szCs w:val="24"/>
                <w:u w:val="single"/>
              </w:rPr>
              <w:t xml:space="preserve">u </w:t>
            </w:r>
            <w:r w:rsidRPr="00B62817">
              <w:rPr>
                <w:i/>
                <w:color w:val="FF0000"/>
                <w:szCs w:val="24"/>
                <w:u w:val="single"/>
              </w:rPr>
              <w:t xml:space="preserve">Tiekėjui už </w:t>
            </w:r>
            <w:r>
              <w:rPr>
                <w:i/>
                <w:color w:val="FF0000"/>
                <w:szCs w:val="24"/>
                <w:u w:val="single"/>
              </w:rPr>
              <w:t>atsakingų skirtingų sričių kūrėjų</w:t>
            </w:r>
            <w:r w:rsidRPr="00B62817">
              <w:rPr>
                <w:i/>
                <w:color w:val="FF0000"/>
                <w:szCs w:val="24"/>
                <w:u w:val="single"/>
              </w:rPr>
              <w:t xml:space="preserve"> patirtį nebuvo skirti ekonominio naudingumo balai):</w:t>
            </w:r>
          </w:p>
          <w:p w14:paraId="2AB421D3" w14:textId="56FEF318" w:rsidR="003F756C" w:rsidRPr="004B5D26" w:rsidRDefault="003F756C" w:rsidP="003F756C">
            <w:pPr>
              <w:spacing w:line="276" w:lineRule="auto"/>
              <w:rPr>
                <w:kern w:val="2"/>
                <w:szCs w:val="24"/>
              </w:rPr>
            </w:pPr>
            <w:r w:rsidRPr="00B62817">
              <w:rPr>
                <w:kern w:val="2"/>
                <w:szCs w:val="24"/>
              </w:rPr>
              <w:t>Netaikoma.</w:t>
            </w:r>
          </w:p>
          <w:p w14:paraId="331B171C" w14:textId="71FA65CA"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005519D8"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690E1B91" w:rsidR="00061E02" w:rsidRPr="00130BB2"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4800C26" w:rsidR="00061E02" w:rsidRPr="004B5D26" w:rsidRDefault="00061E02" w:rsidP="004B5D26">
            <w:pPr>
              <w:spacing w:line="276" w:lineRule="auto"/>
              <w:rPr>
                <w:kern w:val="2"/>
                <w:szCs w:val="24"/>
              </w:rPr>
            </w:pPr>
            <w:r w:rsidRPr="004B5D26">
              <w:rPr>
                <w:kern w:val="2"/>
                <w:szCs w:val="24"/>
              </w:rPr>
              <w:t>Prievolių pagal Sutartį įvykdymas užtikrinamas</w:t>
            </w:r>
            <w:r w:rsidR="00130BB2">
              <w:rPr>
                <w:kern w:val="2"/>
                <w:szCs w:val="24"/>
              </w:rPr>
              <w:t>:</w:t>
            </w:r>
          </w:p>
          <w:p w14:paraId="321B21E8" w14:textId="77777777" w:rsidR="00061E02" w:rsidRPr="00130BB2"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w:t>
            </w:r>
            <w:r w:rsidRPr="00130BB2">
              <w:rPr>
                <w:kern w:val="2"/>
                <w:szCs w:val="24"/>
              </w:rPr>
              <w:t xml:space="preserve">bauda); </w:t>
            </w:r>
          </w:p>
          <w:p w14:paraId="0A116AB9" w14:textId="6C0101EE" w:rsidR="00061E02" w:rsidRPr="00130BB2" w:rsidRDefault="00061E02" w:rsidP="004B5D26">
            <w:pPr>
              <w:pStyle w:val="Sraopastraipa"/>
              <w:numPr>
                <w:ilvl w:val="0"/>
                <w:numId w:val="6"/>
              </w:numPr>
              <w:spacing w:line="276" w:lineRule="auto"/>
              <w:rPr>
                <w:kern w:val="2"/>
                <w:szCs w:val="24"/>
              </w:rPr>
            </w:pPr>
            <w:r w:rsidRPr="00130BB2">
              <w:rPr>
                <w:kern w:val="2"/>
                <w:szCs w:val="24"/>
              </w:rPr>
              <w:t>pirmo pareikalavimo besąlygine ir neatšaukiama banko garantija arba besąlyginiu ir neatšaukiamu draudimo bendrovės laidavimo draudimu</w:t>
            </w:r>
            <w:r w:rsidR="00F2223F" w:rsidRPr="00130BB2">
              <w:rPr>
                <w:kern w:val="2"/>
                <w:szCs w:val="24"/>
              </w:rPr>
              <w:t xml:space="preserve"> arba </w:t>
            </w:r>
            <w:r w:rsidRPr="00130BB2">
              <w:rPr>
                <w:kern w:val="2"/>
                <w:szCs w:val="24"/>
              </w:rPr>
              <w:t>užstatu.</w:t>
            </w:r>
          </w:p>
          <w:p w14:paraId="5937ED42" w14:textId="77777777" w:rsidR="00061E02" w:rsidRPr="00130BB2" w:rsidRDefault="00061E02" w:rsidP="004B5D26">
            <w:pPr>
              <w:spacing w:line="276" w:lineRule="auto"/>
              <w:rPr>
                <w:kern w:val="2"/>
                <w:szCs w:val="24"/>
              </w:rPr>
            </w:pPr>
          </w:p>
          <w:p w14:paraId="5195E3B4" w14:textId="7DB40569" w:rsidR="00061E02" w:rsidRPr="00130BB2" w:rsidRDefault="00061E02" w:rsidP="004B5D26">
            <w:pPr>
              <w:spacing w:line="276" w:lineRule="auto"/>
              <w:rPr>
                <w:szCs w:val="24"/>
                <w:shd w:val="clear" w:color="auto" w:fill="FFFFFF"/>
              </w:rPr>
            </w:pPr>
            <w:r w:rsidRPr="00130BB2">
              <w:rPr>
                <w:szCs w:val="24"/>
                <w:shd w:val="clear" w:color="auto" w:fill="FFFFFF"/>
              </w:rPr>
              <w:t xml:space="preserve">Jeigu Paslaugų teikėjas Sutarties vykdymą užtikrina banko garantija ar </w:t>
            </w:r>
            <w:r w:rsidR="00222ED5" w:rsidRPr="00130BB2">
              <w:rPr>
                <w:szCs w:val="24"/>
                <w:shd w:val="clear" w:color="auto" w:fill="FFFFFF"/>
              </w:rPr>
              <w:t xml:space="preserve">draudimo bendrovės </w:t>
            </w:r>
            <w:r w:rsidRPr="00130BB2">
              <w:rPr>
                <w:szCs w:val="24"/>
                <w:shd w:val="clear" w:color="auto" w:fill="FFFFFF"/>
              </w:rPr>
              <w:t>laidavimo draudimu, Sutarties įvykdymo užtikrinimo dokumentas turi būti parengtas pagal Pirkimo dokumentuose nustatytas sąlygas.</w:t>
            </w:r>
          </w:p>
          <w:p w14:paraId="0F7698A3" w14:textId="2DE2864E" w:rsidR="00061E02" w:rsidRPr="00130BB2" w:rsidRDefault="00061E02" w:rsidP="004B5D26">
            <w:pPr>
              <w:spacing w:line="276" w:lineRule="auto"/>
              <w:rPr>
                <w:color w:val="000000"/>
                <w:szCs w:val="24"/>
                <w:shd w:val="clear" w:color="auto" w:fill="FFFFFF"/>
              </w:rPr>
            </w:pPr>
            <w:r w:rsidRPr="00130BB2">
              <w:rPr>
                <w:szCs w:val="24"/>
                <w:shd w:val="clear" w:color="auto" w:fill="FFFFFF"/>
              </w:rPr>
              <w:t xml:space="preserve">Jeigu Bendrųjų sąlygų 10 </w:t>
            </w:r>
            <w:r w:rsidR="00B32BA5" w:rsidRPr="00130BB2">
              <w:rPr>
                <w:szCs w:val="24"/>
                <w:shd w:val="clear" w:color="auto" w:fill="FFFFFF"/>
              </w:rPr>
              <w:t>skyriuje</w:t>
            </w:r>
            <w:r w:rsidRPr="00130BB2">
              <w:rPr>
                <w:szCs w:val="24"/>
                <w:shd w:val="clear" w:color="auto" w:fill="FFFFFF"/>
              </w:rPr>
              <w:t xml:space="preserve"> yra </w:t>
            </w:r>
            <w:r w:rsidR="00B32BA5" w:rsidRPr="00130BB2">
              <w:rPr>
                <w:szCs w:val="24"/>
                <w:shd w:val="clear" w:color="auto" w:fill="FFFFFF"/>
              </w:rPr>
              <w:t xml:space="preserve">nustatytos </w:t>
            </w:r>
            <w:r w:rsidRPr="00130BB2">
              <w:rPr>
                <w:szCs w:val="24"/>
                <w:shd w:val="clear" w:color="auto" w:fill="FFFFFF"/>
              </w:rPr>
              <w:t xml:space="preserve">kitokios sąlygos, susiję su banko garantija ar </w:t>
            </w:r>
            <w:r w:rsidR="00654E7A" w:rsidRPr="00130BB2">
              <w:rPr>
                <w:szCs w:val="24"/>
                <w:shd w:val="clear" w:color="auto" w:fill="FFFFFF"/>
              </w:rPr>
              <w:t>draudimo bendrovės</w:t>
            </w:r>
            <w:r w:rsidR="000F5C9A" w:rsidRPr="00130BB2">
              <w:rPr>
                <w:szCs w:val="24"/>
                <w:shd w:val="clear" w:color="auto" w:fill="FFFFFF"/>
              </w:rPr>
              <w:t xml:space="preserve"> </w:t>
            </w:r>
            <w:r w:rsidRPr="004B5D26">
              <w:rPr>
                <w:color w:val="000000"/>
                <w:szCs w:val="24"/>
                <w:shd w:val="clear" w:color="auto" w:fill="FFFFFF"/>
              </w:rPr>
              <w:lastRenderedPageBreak/>
              <w:t xml:space="preserve">laidavimo </w:t>
            </w:r>
            <w:r w:rsidRPr="00130BB2">
              <w:rPr>
                <w:color w:val="000000"/>
                <w:szCs w:val="24"/>
                <w:shd w:val="clear" w:color="auto" w:fill="FFFFFF"/>
              </w:rPr>
              <w:t>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14FDAEA6" w:rsidR="00061E02" w:rsidRPr="004B5D26" w:rsidRDefault="00061E02" w:rsidP="004B5D26">
            <w:pPr>
              <w:spacing w:line="276" w:lineRule="auto"/>
              <w:rPr>
                <w:kern w:val="2"/>
                <w:szCs w:val="24"/>
              </w:rPr>
            </w:pPr>
            <w:r w:rsidRPr="004B5D26">
              <w:rPr>
                <w:kern w:val="2"/>
                <w:szCs w:val="24"/>
              </w:rPr>
              <w:t>Sutarties įvykdymo užtikrinimo galiojimo terminas – [</w:t>
            </w:r>
            <w:r w:rsidR="00130BB2">
              <w:rPr>
                <w:kern w:val="2"/>
                <w:szCs w:val="24"/>
              </w:rPr>
              <w:t>25</w:t>
            </w:r>
            <w:r w:rsidRPr="004B5D26">
              <w:rPr>
                <w:kern w:val="2"/>
                <w:szCs w:val="24"/>
              </w:rPr>
              <w:t>]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BA25EC1" w14:textId="3C90DB2C" w:rsidR="00061E02" w:rsidRPr="00FF19A5"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4B5D26">
              <w:rPr>
                <w:color w:val="4472C4"/>
                <w:kern w:val="2"/>
                <w:szCs w:val="24"/>
                <w:shd w:val="clear" w:color="auto" w:fill="FFFFFF"/>
              </w:rPr>
              <w:t>10 (dešimt) darbo dienų</w:t>
            </w:r>
            <w:r w:rsidRPr="004B5D26">
              <w:rPr>
                <w:kern w:val="2"/>
                <w:szCs w:val="24"/>
                <w:shd w:val="clear" w:color="auto" w:fill="FFFFFF"/>
              </w:rPr>
              <w:t xml:space="preserve"> </w:t>
            </w:r>
            <w:r w:rsidRPr="004B5D26">
              <w:rPr>
                <w:color w:val="000000"/>
                <w:kern w:val="2"/>
                <w:szCs w:val="24"/>
                <w:shd w:val="clear" w:color="auto" w:fill="FFFFFF"/>
              </w:rPr>
              <w:t xml:space="preserve">nuo Sutarties pasirašymo dienos turi pateikti Pirkėjui </w:t>
            </w:r>
            <w:r w:rsidR="00FF19A5">
              <w:rPr>
                <w:color w:val="000000"/>
                <w:kern w:val="2"/>
                <w:szCs w:val="24"/>
                <w:shd w:val="clear" w:color="auto" w:fill="FFFFFF"/>
              </w:rPr>
              <w:t xml:space="preserve"> 5000,00 EUR dydžio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ED941E2" w:rsidR="00061E02" w:rsidRPr="00FF19A5" w:rsidRDefault="00061E02" w:rsidP="00FF19A5">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w:t>
            </w:r>
            <w:r w:rsidRPr="00FF19A5">
              <w:rPr>
                <w:kern w:val="2"/>
                <w:szCs w:val="24"/>
              </w:rPr>
              <w:t>Paslaugas per Sutartyje nurodytą terminą, Tiekėjas nuo kitos nei nustatytas terminas dienos skaičiuoja Pirkėjui 0,02 (dvi šimtosios) procento</w:t>
            </w:r>
            <w:r w:rsidR="00FF19A5" w:rsidRPr="00FF19A5">
              <w:rPr>
                <w:kern w:val="2"/>
                <w:szCs w:val="24"/>
              </w:rPr>
              <w:t xml:space="preserve"> </w:t>
            </w:r>
            <w:r w:rsidRPr="00FF19A5">
              <w:rPr>
                <w:kern w:val="2"/>
                <w:szCs w:val="24"/>
              </w:rPr>
              <w:t>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254A3E27" w:rsidR="00061E02" w:rsidRPr="00FF19A5"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w:t>
            </w:r>
            <w:r w:rsidRPr="00FF19A5">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FF19A5">
              <w:rPr>
                <w:kern w:val="2"/>
                <w:szCs w:val="24"/>
              </w:rPr>
              <w:t xml:space="preserve"> </w:t>
            </w:r>
          </w:p>
          <w:p w14:paraId="5FA1793C" w14:textId="059CF423" w:rsidR="00E43BB0" w:rsidRPr="00FF19A5" w:rsidRDefault="00E43BB0" w:rsidP="004B5D26">
            <w:pPr>
              <w:spacing w:line="276" w:lineRule="auto"/>
              <w:rPr>
                <w:kern w:val="2"/>
                <w:szCs w:val="24"/>
              </w:rPr>
            </w:pPr>
            <w:r w:rsidRPr="00FF19A5">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6D6FA910" w:rsidR="001B7EA7" w:rsidRPr="00FF19A5" w:rsidRDefault="001B7EA7" w:rsidP="004B5D26">
            <w:pPr>
              <w:spacing w:line="276" w:lineRule="auto"/>
              <w:rPr>
                <w:kern w:val="2"/>
                <w:szCs w:val="24"/>
              </w:rPr>
            </w:pPr>
            <w:r w:rsidRPr="00FF19A5">
              <w:rPr>
                <w:kern w:val="2"/>
                <w:szCs w:val="24"/>
              </w:rPr>
              <w:t xml:space="preserve">Tiekėjas privalo sumokėti Pirkėjui netesybas per </w:t>
            </w:r>
            <w:r w:rsidR="00FF19A5" w:rsidRPr="00FF19A5">
              <w:rPr>
                <w:kern w:val="2"/>
                <w:szCs w:val="24"/>
              </w:rPr>
              <w:t>10</w:t>
            </w:r>
            <w:r w:rsidRPr="00FF19A5">
              <w:rPr>
                <w:kern w:val="2"/>
                <w:szCs w:val="24"/>
              </w:rPr>
              <w:t xml:space="preserve"> dienų nuo Pirkėjo pareikalavimo, jeigu netesybų suma nėra </w:t>
            </w:r>
            <w:r w:rsidRPr="00FF19A5">
              <w:rPr>
                <w:szCs w:val="24"/>
              </w:rPr>
              <w:t>išskaitoma iš Tiekėjui mokėtinos sumos.</w:t>
            </w:r>
            <w:r w:rsidRPr="00FF19A5">
              <w:rPr>
                <w:kern w:val="2"/>
                <w:szCs w:val="24"/>
              </w:rPr>
              <w:t xml:space="preserve"> Jeigu Tiekėjas nesumoka netesybų, pirkėjas turi teisę išskaičiuoti netesybų sumas iš </w:t>
            </w:r>
            <w:r w:rsidRPr="00FF19A5">
              <w:rPr>
                <w:szCs w:val="24"/>
              </w:rPr>
              <w:t>Tiekėjui mokėtinos sumos.</w:t>
            </w:r>
          </w:p>
          <w:p w14:paraId="208E7847" w14:textId="311474A7" w:rsidR="00420336" w:rsidRPr="004B5D26" w:rsidRDefault="003808D2" w:rsidP="004B5D26">
            <w:pPr>
              <w:spacing w:line="276" w:lineRule="auto"/>
              <w:rPr>
                <w:bCs/>
                <w:kern w:val="2"/>
                <w:szCs w:val="24"/>
              </w:rPr>
            </w:pPr>
            <w:r w:rsidRPr="00FF19A5">
              <w:rPr>
                <w:bCs/>
                <w:kern w:val="2"/>
                <w:szCs w:val="24"/>
              </w:rPr>
              <w:t>9.2.</w:t>
            </w:r>
            <w:r w:rsidR="001B7EA7" w:rsidRPr="00FF19A5">
              <w:rPr>
                <w:bCs/>
                <w:kern w:val="2"/>
                <w:szCs w:val="24"/>
              </w:rPr>
              <w:t>4</w:t>
            </w:r>
            <w:r w:rsidR="00E43BB0" w:rsidRPr="00FF19A5">
              <w:rPr>
                <w:bCs/>
                <w:kern w:val="2"/>
                <w:szCs w:val="24"/>
              </w:rPr>
              <w:t xml:space="preserve">. </w:t>
            </w:r>
            <w:r w:rsidRPr="00FF19A5">
              <w:rPr>
                <w:bCs/>
                <w:kern w:val="2"/>
                <w:szCs w:val="24"/>
              </w:rPr>
              <w:t>Šiame punkte nurodytos netesybos taikomos tik tuo atveju, jei Sutartyje nėra taikomos kitos šioje Sutartyje konkrečiai įvardintos netesybos už konkrečių</w:t>
            </w:r>
            <w:r w:rsidR="00AB4714" w:rsidRPr="00FF19A5">
              <w:rPr>
                <w:bCs/>
                <w:kern w:val="2"/>
                <w:szCs w:val="24"/>
              </w:rPr>
              <w:t xml:space="preserve"> </w:t>
            </w:r>
            <w:r w:rsidRPr="00FF19A5">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 xml:space="preserve">9.3. Tiekėjui / Pirkėjui taikoma bauda nutraukus </w:t>
            </w:r>
            <w:r w:rsidRPr="004B5D26">
              <w:rPr>
                <w:b/>
                <w:kern w:val="2"/>
                <w:szCs w:val="24"/>
              </w:rPr>
              <w:lastRenderedPageBreak/>
              <w:t>Sutartį dėl esminio Sutarties pažeidimo ar nepagrįstai nutraukus Sutarties vykdymą ne Sutartyje nustatyta tvarka</w:t>
            </w:r>
          </w:p>
        </w:tc>
        <w:tc>
          <w:tcPr>
            <w:tcW w:w="6441" w:type="dxa"/>
          </w:tcPr>
          <w:p w14:paraId="35972562" w14:textId="35A209D1" w:rsidR="00F30B87" w:rsidRPr="004B5D26" w:rsidRDefault="00F30B87" w:rsidP="004B5D26">
            <w:pPr>
              <w:spacing w:line="276" w:lineRule="auto"/>
              <w:rPr>
                <w:color w:val="FF0000"/>
                <w:kern w:val="2"/>
                <w:szCs w:val="24"/>
              </w:rPr>
            </w:pPr>
          </w:p>
          <w:p w14:paraId="570E06DE" w14:textId="6FB275A0" w:rsidR="003D5A5C" w:rsidRPr="004B5D26" w:rsidRDefault="00061E02" w:rsidP="004B5D26">
            <w:pPr>
              <w:spacing w:line="276" w:lineRule="auto"/>
              <w:rPr>
                <w:kern w:val="2"/>
                <w:szCs w:val="24"/>
              </w:rPr>
            </w:pPr>
            <w:r w:rsidRPr="004B5D26">
              <w:rPr>
                <w:kern w:val="2"/>
                <w:szCs w:val="24"/>
              </w:rPr>
              <w:lastRenderedPageBreak/>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vykdymą ne Sutartyje nustatyta tvarka </w:t>
            </w:r>
            <w:r w:rsidR="00C80904" w:rsidRPr="004B5D26">
              <w:rPr>
                <w:kern w:val="2"/>
                <w:szCs w:val="24"/>
              </w:rPr>
              <w:t xml:space="preserve">Tiekėjas </w:t>
            </w:r>
            <w:r w:rsidRPr="004B5D26">
              <w:rPr>
                <w:kern w:val="2"/>
                <w:szCs w:val="24"/>
              </w:rPr>
              <w:t>moka</w:t>
            </w:r>
            <w:r w:rsidR="00C80904" w:rsidRPr="004B5D26">
              <w:rPr>
                <w:kern w:val="2"/>
                <w:szCs w:val="24"/>
              </w:rPr>
              <w:t xml:space="preserve"> Pirkėjui</w:t>
            </w:r>
            <w:r w:rsidRPr="004B5D26">
              <w:rPr>
                <w:kern w:val="2"/>
                <w:szCs w:val="24"/>
              </w:rPr>
              <w:t xml:space="preserve"> </w:t>
            </w:r>
            <w:r w:rsidR="00074137" w:rsidRPr="004B5D26">
              <w:rPr>
                <w:color w:val="4472C4"/>
                <w:kern w:val="2"/>
                <w:szCs w:val="24"/>
              </w:rPr>
              <w:t>5</w:t>
            </w:r>
            <w:r w:rsidRPr="004B5D26">
              <w:rPr>
                <w:kern w:val="2"/>
                <w:szCs w:val="24"/>
              </w:rPr>
              <w:t xml:space="preserve"> </w:t>
            </w:r>
            <w:r w:rsidRPr="00FF19A5">
              <w:rPr>
                <w:kern w:val="2"/>
                <w:szCs w:val="24"/>
              </w:rPr>
              <w:t xml:space="preserve">procentų nuo Pradinės </w:t>
            </w:r>
            <w:r w:rsidR="00C80904" w:rsidRPr="00FF19A5">
              <w:rPr>
                <w:kern w:val="2"/>
                <w:szCs w:val="24"/>
              </w:rPr>
              <w:t>s</w:t>
            </w:r>
            <w:r w:rsidRPr="00FF19A5">
              <w:rPr>
                <w:kern w:val="2"/>
                <w:szCs w:val="24"/>
              </w:rPr>
              <w:t>utarties vertė</w:t>
            </w:r>
            <w:r w:rsidR="00FF19A5" w:rsidRPr="00FF19A5">
              <w:rPr>
                <w:kern w:val="2"/>
                <w:szCs w:val="24"/>
              </w:rPr>
              <w:t>s be PVM, nurodytos Specialiųjų sąlygų 5.2 punkte.</w:t>
            </w:r>
          </w:p>
          <w:p w14:paraId="43EC4143" w14:textId="2B3A6F51" w:rsidR="0073615D" w:rsidRPr="004B5D26" w:rsidRDefault="0073615D" w:rsidP="004B5D26">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3073C77" w:rsidR="00061E02" w:rsidRPr="004B5D26" w:rsidRDefault="00FF19A5" w:rsidP="004B5D26">
            <w:pPr>
              <w:spacing w:line="276" w:lineRule="auto"/>
              <w:rPr>
                <w:kern w:val="2"/>
                <w:szCs w:val="24"/>
              </w:rPr>
            </w:pPr>
            <w:r>
              <w:rPr>
                <w:color w:val="000000"/>
                <w:kern w:val="2"/>
                <w:szCs w:val="24"/>
              </w:rPr>
              <w:t>100 (vienas šimtas) Eur už kiekvieną nustatytą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110B7F58"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2E7AC446" w:rsidR="00061E02" w:rsidRPr="004B5D26" w:rsidRDefault="00061E02" w:rsidP="004B5D26">
            <w:pPr>
              <w:spacing w:line="276" w:lineRule="auto"/>
              <w:rPr>
                <w:kern w:val="2"/>
                <w:szCs w:val="24"/>
              </w:rPr>
            </w:pP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46AFC899" w14:textId="4AEDCED5"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72DCBCF8" w14:textId="77777777" w:rsidR="00D754A7" w:rsidRPr="001B4193" w:rsidRDefault="00D754A7" w:rsidP="00D754A7">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w:t>
            </w:r>
            <w:r>
              <w:rPr>
                <w:color w:val="000000" w:themeColor="text1"/>
                <w:kern w:val="2"/>
                <w:szCs w:val="24"/>
              </w:rPr>
              <w:t>2</w:t>
            </w:r>
            <w:r w:rsidRPr="001B4193">
              <w:rPr>
                <w:color w:val="000000" w:themeColor="text1"/>
                <w:kern w:val="2"/>
                <w:szCs w:val="24"/>
              </w:rPr>
              <w:t xml:space="preserve">00,00 </w:t>
            </w:r>
            <w:r>
              <w:rPr>
                <w:color w:val="000000" w:themeColor="text1"/>
                <w:kern w:val="2"/>
                <w:szCs w:val="24"/>
              </w:rPr>
              <w:t>(dviejų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Eur dydžio baudą už kiekvieną pavėluotą darbo dieną.</w:t>
            </w:r>
          </w:p>
          <w:p w14:paraId="0BC107BB" w14:textId="607EB415"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5CED2AD" w:rsidR="00061E02" w:rsidRPr="004B5D26" w:rsidRDefault="00FF19A5" w:rsidP="004B5D26">
            <w:pPr>
              <w:spacing w:line="276" w:lineRule="auto"/>
              <w:rPr>
                <w:color w:val="4472C4"/>
                <w:kern w:val="2"/>
                <w:szCs w:val="24"/>
              </w:rPr>
            </w:pPr>
            <w:r>
              <w:rPr>
                <w:color w:val="000000"/>
                <w:kern w:val="2"/>
                <w:szCs w:val="24"/>
              </w:rPr>
              <w:t>Netaikoma</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F694EF8" w14:textId="7C69C3F9" w:rsidR="00061E02" w:rsidRPr="004B5D26" w:rsidRDefault="00FF19A5" w:rsidP="004B5D26">
            <w:pPr>
              <w:spacing w:line="276" w:lineRule="auto"/>
              <w:rPr>
                <w:szCs w:val="24"/>
              </w:rPr>
            </w:pPr>
            <w:r>
              <w:rPr>
                <w:szCs w:val="24"/>
              </w:rPr>
              <w:t>Netaikoma</w:t>
            </w:r>
          </w:p>
          <w:p w14:paraId="3E3E9675" w14:textId="0090129C"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FF19A5">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D1DFA09" w:rsidR="00061E02" w:rsidRPr="00FF19A5" w:rsidRDefault="000B22F3" w:rsidP="004B5D26">
            <w:pPr>
              <w:spacing w:line="276" w:lineRule="auto"/>
              <w:rPr>
                <w:b/>
                <w:bCs/>
                <w:kern w:val="2"/>
                <w:szCs w:val="24"/>
              </w:rPr>
            </w:pPr>
            <w:r w:rsidRPr="00FF19A5">
              <w:rPr>
                <w:kern w:val="2"/>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20984AB" w:rsidR="000B22F3" w:rsidRPr="000B22F3" w:rsidRDefault="000B22F3" w:rsidP="004B5D26">
            <w:pPr>
              <w:spacing w:line="276" w:lineRule="auto"/>
              <w:rPr>
                <w:color w:val="4472C4" w:themeColor="accent1"/>
                <w:kern w:val="2"/>
                <w:szCs w:val="24"/>
              </w:rPr>
            </w:pPr>
            <w:r w:rsidRPr="00FF19A5">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3E28303A"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C9524FD"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B2F1685" w14:textId="0F3DD327" w:rsidR="007B5C18" w:rsidRPr="00FF19A5"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3934E85E"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FF19A5" w:rsidRDefault="00061E02" w:rsidP="004B5D26">
            <w:pPr>
              <w:spacing w:line="276" w:lineRule="auto"/>
              <w:rPr>
                <w:kern w:val="2"/>
                <w:szCs w:val="24"/>
              </w:rPr>
            </w:pPr>
            <w:r w:rsidRPr="00FF19A5">
              <w:rPr>
                <w:kern w:val="2"/>
                <w:szCs w:val="24"/>
              </w:rPr>
              <w:t xml:space="preserve">12.2.1. jeigu Tiekėjas nevykdo prisiimtų įsipareigojimų už Sutartyje nustatytą kainą </w:t>
            </w:r>
            <w:r w:rsidR="00D35BB3" w:rsidRPr="00FF19A5">
              <w:rPr>
                <w:kern w:val="2"/>
                <w:szCs w:val="24"/>
              </w:rPr>
              <w:t>(</w:t>
            </w:r>
            <w:r w:rsidRPr="00FF19A5">
              <w:rPr>
                <w:kern w:val="2"/>
                <w:szCs w:val="24"/>
              </w:rPr>
              <w:t>įkainius</w:t>
            </w:r>
            <w:r w:rsidR="00D35BB3" w:rsidRPr="00FF19A5">
              <w:rPr>
                <w:kern w:val="2"/>
                <w:szCs w:val="24"/>
              </w:rPr>
              <w:t>)</w:t>
            </w:r>
            <w:r w:rsidRPr="00FF19A5">
              <w:rPr>
                <w:kern w:val="2"/>
                <w:szCs w:val="24"/>
              </w:rPr>
              <w:t>;</w:t>
            </w:r>
          </w:p>
          <w:p w14:paraId="1AF7D2B9" w14:textId="4BAEB5E9" w:rsidR="00061E02" w:rsidRPr="00FF19A5" w:rsidRDefault="00061E02" w:rsidP="004B5D26">
            <w:pPr>
              <w:spacing w:line="276" w:lineRule="auto"/>
              <w:rPr>
                <w:szCs w:val="24"/>
              </w:rPr>
            </w:pPr>
            <w:r w:rsidRPr="00FF19A5">
              <w:rPr>
                <w:szCs w:val="24"/>
              </w:rPr>
              <w:t>12.2.2. jeigu Tiekėjas nepateikia Sutarties įvykdymo užtikrinimo pratęsimo ilgiau kaip 30 (trisdešimt) dienų nuo galiojančio Sutarties įvykdymo užtikrinimo termino pabaigos Bendrosiose</w:t>
            </w:r>
            <w:r w:rsidR="00EB37B4" w:rsidRPr="00FF19A5">
              <w:rPr>
                <w:szCs w:val="24"/>
              </w:rPr>
              <w:t xml:space="preserve"> sutarties</w:t>
            </w:r>
            <w:r w:rsidRPr="00FF19A5">
              <w:rPr>
                <w:szCs w:val="24"/>
              </w:rPr>
              <w:t xml:space="preserve"> sąlygose nustatyta tvarka (išskyrus pirminį Sutarties įvykdymo užtikrinimą);</w:t>
            </w:r>
            <w:r w:rsidR="004A15A6" w:rsidRPr="00FF19A5">
              <w:rPr>
                <w:szCs w:val="24"/>
              </w:rPr>
              <w:t xml:space="preserve"> </w:t>
            </w:r>
          </w:p>
          <w:p w14:paraId="305BBF74" w14:textId="7DCE815C" w:rsidR="00061E02" w:rsidRPr="00FF19A5" w:rsidRDefault="00061E02" w:rsidP="004B5D26">
            <w:pPr>
              <w:spacing w:line="276" w:lineRule="auto"/>
              <w:rPr>
                <w:kern w:val="2"/>
                <w:szCs w:val="24"/>
              </w:rPr>
            </w:pPr>
            <w:r w:rsidRPr="00FF19A5">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FF19A5">
              <w:rPr>
                <w:kern w:val="2"/>
                <w:szCs w:val="24"/>
              </w:rPr>
              <w:t>(</w:t>
            </w:r>
            <w:r w:rsidRPr="00FF19A5">
              <w:rPr>
                <w:kern w:val="2"/>
                <w:szCs w:val="24"/>
              </w:rPr>
              <w:t>sąnaudų</w:t>
            </w:r>
            <w:r w:rsidR="00D35BB3" w:rsidRPr="00FF19A5">
              <w:rPr>
                <w:kern w:val="2"/>
                <w:szCs w:val="24"/>
              </w:rPr>
              <w:t>)</w:t>
            </w:r>
            <w:r w:rsidRPr="00FF19A5">
              <w:rPr>
                <w:kern w:val="2"/>
                <w:szCs w:val="24"/>
              </w:rPr>
              <w:t xml:space="preserve"> ir kokybės santykį ir Tiekėjas per </w:t>
            </w:r>
            <w:r w:rsidR="00FF19A5" w:rsidRPr="00FF19A5">
              <w:rPr>
                <w:kern w:val="2"/>
                <w:szCs w:val="24"/>
              </w:rPr>
              <w:t xml:space="preserve">10 </w:t>
            </w:r>
            <w:r w:rsidRPr="00FF19A5">
              <w:rPr>
                <w:kern w:val="2"/>
                <w:szCs w:val="24"/>
              </w:rPr>
              <w:t>dienų neištaiso pažeidimų;</w:t>
            </w:r>
          </w:p>
          <w:p w14:paraId="4ACC859E" w14:textId="77777777" w:rsidR="00061E02" w:rsidRPr="00FF19A5" w:rsidRDefault="00061E02" w:rsidP="004B5D26">
            <w:pPr>
              <w:spacing w:line="276" w:lineRule="auto"/>
              <w:rPr>
                <w:rFonts w:eastAsia="Arial"/>
                <w:kern w:val="2"/>
                <w:szCs w:val="24"/>
                <w:lang w:val="lt"/>
              </w:rPr>
            </w:pPr>
            <w:r w:rsidRPr="00FF19A5">
              <w:rPr>
                <w:rFonts w:eastAsia="Arial"/>
                <w:kern w:val="2"/>
                <w:szCs w:val="24"/>
                <w:lang w:val="lt"/>
              </w:rPr>
              <w:lastRenderedPageBreak/>
              <w:t>12.2.4. jeigu Tiekėjas nesilaiko Sutartyje nustatytų Paslaugų teikimo terminų 2 (du) kartus iš eilės arba vėluoja suteikti Paslaugas daugiau nei (įrašyti terminą) nuo Sutartyje nustatyto Paslaugų suteikimo termino;</w:t>
            </w:r>
          </w:p>
          <w:p w14:paraId="232ED0A2"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12.2.5. jeigu Tiekėjas pažeidžia Paslaugų suteikimo terminus ir priskaičiuotų netesybų už vėlavimą suma viršija 20 (dvidešimt) proc. Pradinės sutarties vertės;</w:t>
            </w:r>
          </w:p>
          <w:p w14:paraId="5606AAEC"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12.2.6. Tiekėjas pažeidžia Paslaugų suteikimo terminus ir dėl Paslaugų suteikimo vėlavimo Paslaugos tampa nebereikalingos;</w:t>
            </w:r>
          </w:p>
          <w:p w14:paraId="58D7F1EE"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12.2.7. Tiekėjas daugiau kaip 2 (du) kartus suteikia Paslaugas, kurios neatitinka Sutartyje ir (ar) įstatymuose nustatytų reikalavimų Paslaugoms;</w:t>
            </w:r>
          </w:p>
          <w:p w14:paraId="6F691B43"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12.2.9. Tiekėjas pažeidžia šios Sutarties nuostatas, reglamentuojančias konkurenciją, intelektinės nuosavybės ar konfidencialios informacijos valdymą;</w:t>
            </w:r>
          </w:p>
          <w:p w14:paraId="4307B787" w14:textId="65CEBFA2" w:rsidR="00061E02" w:rsidRPr="00FF19A5" w:rsidRDefault="00061E02" w:rsidP="004B5D26">
            <w:pPr>
              <w:spacing w:line="276" w:lineRule="auto"/>
              <w:rPr>
                <w:rFonts w:eastAsia="Arial"/>
                <w:kern w:val="2"/>
                <w:szCs w:val="24"/>
              </w:rPr>
            </w:pPr>
            <w:r w:rsidRPr="00FF19A5">
              <w:rPr>
                <w:rFonts w:eastAsia="Arial"/>
                <w:kern w:val="2"/>
                <w:szCs w:val="24"/>
                <w:lang w:val="lt"/>
              </w:rPr>
              <w:t>12.2.</w:t>
            </w:r>
            <w:r w:rsidR="00297F13" w:rsidRPr="00FF19A5">
              <w:rPr>
                <w:rFonts w:eastAsia="Arial"/>
                <w:kern w:val="2"/>
                <w:szCs w:val="24"/>
                <w:lang w:val="lt"/>
              </w:rPr>
              <w:t>1</w:t>
            </w:r>
            <w:r w:rsidR="00FF19A5" w:rsidRPr="00FF19A5">
              <w:rPr>
                <w:rFonts w:eastAsia="Arial"/>
                <w:kern w:val="2"/>
                <w:szCs w:val="24"/>
                <w:lang w:val="lt"/>
              </w:rPr>
              <w:t>0</w:t>
            </w:r>
            <w:r w:rsidRPr="00FF19A5">
              <w:rPr>
                <w:rFonts w:eastAsia="Arial"/>
                <w:kern w:val="2"/>
                <w:szCs w:val="24"/>
                <w:lang w:val="lt"/>
              </w:rPr>
              <w:t>. Tiekėjas 2 (du) kartus pažeidžia esminę Sutarties sąlygą.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1553AC6D" w14:textId="77777777" w:rsidR="00061E02" w:rsidRPr="004B5D26" w:rsidRDefault="00061E02" w:rsidP="00FF19A5">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479A985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0D44B4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2CB26D0" w14:textId="583D8E05" w:rsidR="00061E02" w:rsidRPr="004B5D26" w:rsidDel="00A47D3B" w:rsidRDefault="00061E02" w:rsidP="004B5D26">
            <w:pPr>
              <w:spacing w:line="276" w:lineRule="auto"/>
              <w:rPr>
                <w:i/>
                <w:color w:val="FF0000"/>
                <w:kern w:val="2"/>
                <w:szCs w:val="24"/>
              </w:rPr>
            </w:pPr>
          </w:p>
          <w:p w14:paraId="769CFC16" w14:textId="77777777" w:rsidR="00061E02" w:rsidRPr="004B5D26" w:rsidRDefault="00061E02" w:rsidP="004B5D26">
            <w:pPr>
              <w:spacing w:line="276" w:lineRule="auto"/>
              <w:rPr>
                <w:color w:val="4472C4"/>
                <w:kern w:val="2"/>
                <w:szCs w:val="24"/>
              </w:rPr>
            </w:pPr>
          </w:p>
          <w:p w14:paraId="7F7FC203" w14:textId="4D545902" w:rsidR="00061E02" w:rsidRPr="00FF19A5" w:rsidRDefault="00061E02" w:rsidP="495C3555">
            <w:pPr>
              <w:spacing w:line="276" w:lineRule="auto"/>
              <w:rPr>
                <w:kern w:val="2"/>
              </w:rPr>
            </w:pPr>
            <w:r w:rsidRPr="00FF19A5">
              <w:rPr>
                <w:kern w:val="2"/>
              </w:rPr>
              <w:t xml:space="preserve">Šalys susitaria pakeisti nurodytus Sutarties Bendrųjų sąlygų punktus ir </w:t>
            </w:r>
            <w:r w:rsidR="11F31379" w:rsidRPr="00FF19A5">
              <w:rPr>
                <w:kern w:val="2"/>
              </w:rPr>
              <w:t xml:space="preserve">(arba) </w:t>
            </w:r>
            <w:r w:rsidRPr="00FF19A5">
              <w:rPr>
                <w:kern w:val="2"/>
              </w:rPr>
              <w:t>išdėstyti juos nauja redakcija:</w:t>
            </w:r>
          </w:p>
          <w:p w14:paraId="6342EE31" w14:textId="77777777" w:rsidR="00061E02" w:rsidRPr="00FF19A5" w:rsidRDefault="00061E02" w:rsidP="004B5D26">
            <w:pPr>
              <w:spacing w:line="276" w:lineRule="auto"/>
              <w:rPr>
                <w:kern w:val="2"/>
                <w:szCs w:val="24"/>
              </w:rPr>
            </w:pPr>
          </w:p>
          <w:p w14:paraId="0238BDAA" w14:textId="4C7E3B0B" w:rsidR="00D7034E" w:rsidRPr="00FF19A5" w:rsidRDefault="00061E02" w:rsidP="004B5D26">
            <w:pPr>
              <w:spacing w:line="276" w:lineRule="auto"/>
              <w:rPr>
                <w:szCs w:val="24"/>
                <w:shd w:val="clear" w:color="auto" w:fill="FFFFFF"/>
              </w:rPr>
            </w:pPr>
            <w:r w:rsidRPr="00FF19A5">
              <w:rPr>
                <w:szCs w:val="24"/>
                <w:shd w:val="clear" w:color="auto" w:fill="FFFFFF"/>
              </w:rPr>
              <w:t xml:space="preserve">14.1.1. Jeigu Bendrųjų </w:t>
            </w:r>
            <w:r w:rsidR="151EAF74" w:rsidRPr="00FF19A5">
              <w:rPr>
                <w:szCs w:val="24"/>
                <w:shd w:val="clear" w:color="auto" w:fill="FFFFFF"/>
              </w:rPr>
              <w:t xml:space="preserve"> </w:t>
            </w:r>
            <w:r w:rsidRPr="00FF19A5">
              <w:rPr>
                <w:szCs w:val="24"/>
                <w:shd w:val="clear" w:color="auto" w:fill="FFFFFF"/>
              </w:rPr>
              <w:t xml:space="preserve">sąlygų 10 p. yra nustatyti kitokios sąlygos, susiję su sutarties įvykdymo užrikinimu banko garantija </w:t>
            </w:r>
            <w:r w:rsidRPr="00FF19A5">
              <w:rPr>
                <w:szCs w:val="24"/>
                <w:shd w:val="clear" w:color="auto" w:fill="FFFFFF"/>
              </w:rPr>
              <w:lastRenderedPageBreak/>
              <w:t>ar laidavimo draudimu, taikomos Pirkimo dokumentuose nustatytos sąlygos.</w:t>
            </w:r>
          </w:p>
          <w:p w14:paraId="17066240" w14:textId="20886CCA" w:rsidR="0068714D" w:rsidRPr="004B5D26" w:rsidRDefault="00D35BB3" w:rsidP="004B5D26">
            <w:pPr>
              <w:spacing w:line="276" w:lineRule="auto"/>
              <w:rPr>
                <w:szCs w:val="24"/>
              </w:rPr>
            </w:pPr>
            <w:r>
              <w:rPr>
                <w:szCs w:val="24"/>
              </w:rPr>
              <w:t xml:space="preserve">14.1.3. </w:t>
            </w:r>
            <w:r w:rsidR="00897451" w:rsidRPr="004B5D26">
              <w:rPr>
                <w:szCs w:val="24"/>
              </w:rPr>
              <w:t>B</w:t>
            </w:r>
            <w:r w:rsidR="00D7034E" w:rsidRPr="004B5D26">
              <w:rPr>
                <w:szCs w:val="24"/>
              </w:rPr>
              <w:t>endrųjų sutarties sąlygų 22.2.2.10. punktą išdėstyti taip:</w:t>
            </w:r>
          </w:p>
          <w:p w14:paraId="067BCB17" w14:textId="21ABFE0C" w:rsidR="00D7034E" w:rsidRPr="004B5D26" w:rsidRDefault="00D35BB3" w:rsidP="00FF19A5">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27FAB1B0" w14:textId="5E3DDF29"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05AEF1" w:rsidR="00061E02" w:rsidRPr="004B5D26" w:rsidRDefault="00061E02" w:rsidP="00FF19A5">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2152D50"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19A5" w:rsidRDefault="00061E02" w:rsidP="004B5D26">
            <w:pPr>
              <w:spacing w:line="276" w:lineRule="auto"/>
              <w:rPr>
                <w:kern w:val="2"/>
                <w:szCs w:val="24"/>
              </w:rPr>
            </w:pPr>
            <w:r w:rsidRPr="00FF19A5">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FF19A5" w:rsidRDefault="00061E02" w:rsidP="004B5D26">
            <w:pPr>
              <w:spacing w:line="276" w:lineRule="auto"/>
              <w:rPr>
                <w:kern w:val="2"/>
                <w:szCs w:val="24"/>
              </w:rPr>
            </w:pPr>
            <w:r w:rsidRPr="00FF19A5">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lastRenderedPageBreak/>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F867" w14:textId="77777777" w:rsidR="007F238E" w:rsidRDefault="007F238E">
      <w:pPr>
        <w:rPr>
          <w:sz w:val="20"/>
        </w:rPr>
      </w:pPr>
      <w:r>
        <w:rPr>
          <w:sz w:val="20"/>
        </w:rPr>
        <w:separator/>
      </w:r>
    </w:p>
  </w:endnote>
  <w:endnote w:type="continuationSeparator" w:id="0">
    <w:p w14:paraId="5737E62D" w14:textId="77777777" w:rsidR="007F238E" w:rsidRDefault="007F238E">
      <w:pPr>
        <w:rPr>
          <w:sz w:val="20"/>
        </w:rPr>
      </w:pPr>
      <w:r>
        <w:rPr>
          <w:sz w:val="20"/>
        </w:rPr>
        <w:continuationSeparator/>
      </w:r>
    </w:p>
  </w:endnote>
  <w:endnote w:type="continuationNotice" w:id="1">
    <w:p w14:paraId="34A76346" w14:textId="77777777" w:rsidR="007F238E" w:rsidRDefault="007F2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A081" w14:textId="77777777" w:rsidR="007F238E" w:rsidRDefault="007F238E">
      <w:pPr>
        <w:rPr>
          <w:sz w:val="20"/>
        </w:rPr>
      </w:pPr>
      <w:r>
        <w:rPr>
          <w:sz w:val="20"/>
        </w:rPr>
        <w:separator/>
      </w:r>
    </w:p>
  </w:footnote>
  <w:footnote w:type="continuationSeparator" w:id="0">
    <w:p w14:paraId="1827A7D9" w14:textId="77777777" w:rsidR="007F238E" w:rsidRDefault="007F238E">
      <w:pPr>
        <w:rPr>
          <w:sz w:val="20"/>
        </w:rPr>
      </w:pPr>
      <w:r>
        <w:rPr>
          <w:sz w:val="20"/>
        </w:rPr>
        <w:continuationSeparator/>
      </w:r>
    </w:p>
  </w:footnote>
  <w:footnote w:type="continuationNotice" w:id="1">
    <w:p w14:paraId="077F7CA9" w14:textId="77777777" w:rsidR="007F238E" w:rsidRDefault="007F2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35CA026A"/>
    <w:lvl w:ilvl="0" w:tplc="F8E89808">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6D37"/>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E5DF3"/>
    <w:rsid w:val="000F5C9A"/>
    <w:rsid w:val="00103020"/>
    <w:rsid w:val="00104C35"/>
    <w:rsid w:val="00107D96"/>
    <w:rsid w:val="001111AC"/>
    <w:rsid w:val="00121F2F"/>
    <w:rsid w:val="00130BB2"/>
    <w:rsid w:val="00131639"/>
    <w:rsid w:val="00152D13"/>
    <w:rsid w:val="00153C5F"/>
    <w:rsid w:val="0015604A"/>
    <w:rsid w:val="001635D2"/>
    <w:rsid w:val="00177A8E"/>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07BB6"/>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650F5"/>
    <w:rsid w:val="003732F4"/>
    <w:rsid w:val="003808D2"/>
    <w:rsid w:val="003944CC"/>
    <w:rsid w:val="00395A5C"/>
    <w:rsid w:val="003A7FDD"/>
    <w:rsid w:val="003D3573"/>
    <w:rsid w:val="003D441D"/>
    <w:rsid w:val="003D5A5C"/>
    <w:rsid w:val="003D7233"/>
    <w:rsid w:val="003F1318"/>
    <w:rsid w:val="003F522B"/>
    <w:rsid w:val="003F756C"/>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22B0"/>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6540"/>
    <w:rsid w:val="00647E77"/>
    <w:rsid w:val="00654E7A"/>
    <w:rsid w:val="00655B6B"/>
    <w:rsid w:val="00663153"/>
    <w:rsid w:val="00671CDD"/>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1CE"/>
    <w:rsid w:val="007546D7"/>
    <w:rsid w:val="0075747A"/>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7F238E"/>
    <w:rsid w:val="007F7214"/>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1758"/>
    <w:rsid w:val="008A6E2E"/>
    <w:rsid w:val="008B48AB"/>
    <w:rsid w:val="008B6ADC"/>
    <w:rsid w:val="008C38DC"/>
    <w:rsid w:val="008D709F"/>
    <w:rsid w:val="008E3A11"/>
    <w:rsid w:val="008E5317"/>
    <w:rsid w:val="008F53BC"/>
    <w:rsid w:val="00905CA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E46D6"/>
    <w:rsid w:val="00A321FB"/>
    <w:rsid w:val="00A36301"/>
    <w:rsid w:val="00A4131B"/>
    <w:rsid w:val="00A556DD"/>
    <w:rsid w:val="00A56170"/>
    <w:rsid w:val="00A5742A"/>
    <w:rsid w:val="00A71D97"/>
    <w:rsid w:val="00A82970"/>
    <w:rsid w:val="00AA56A0"/>
    <w:rsid w:val="00AA5BEF"/>
    <w:rsid w:val="00AB0EFD"/>
    <w:rsid w:val="00AB1A00"/>
    <w:rsid w:val="00AB4714"/>
    <w:rsid w:val="00AB54FC"/>
    <w:rsid w:val="00AB6D99"/>
    <w:rsid w:val="00AC31A8"/>
    <w:rsid w:val="00AC6AC4"/>
    <w:rsid w:val="00AE0592"/>
    <w:rsid w:val="00AE33BC"/>
    <w:rsid w:val="00AF2392"/>
    <w:rsid w:val="00B05F32"/>
    <w:rsid w:val="00B07122"/>
    <w:rsid w:val="00B073B9"/>
    <w:rsid w:val="00B13B9A"/>
    <w:rsid w:val="00B14AC6"/>
    <w:rsid w:val="00B21587"/>
    <w:rsid w:val="00B2554D"/>
    <w:rsid w:val="00B25E1D"/>
    <w:rsid w:val="00B32BA5"/>
    <w:rsid w:val="00B40605"/>
    <w:rsid w:val="00B47488"/>
    <w:rsid w:val="00B5497B"/>
    <w:rsid w:val="00B65C9C"/>
    <w:rsid w:val="00B70993"/>
    <w:rsid w:val="00B8144E"/>
    <w:rsid w:val="00B816CB"/>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6535"/>
    <w:rsid w:val="00C47BE8"/>
    <w:rsid w:val="00C80904"/>
    <w:rsid w:val="00C86E55"/>
    <w:rsid w:val="00C86F22"/>
    <w:rsid w:val="00C945BF"/>
    <w:rsid w:val="00CA41FD"/>
    <w:rsid w:val="00CB116D"/>
    <w:rsid w:val="00CB1832"/>
    <w:rsid w:val="00CB63F8"/>
    <w:rsid w:val="00CC30D8"/>
    <w:rsid w:val="00CC3BF1"/>
    <w:rsid w:val="00CD480A"/>
    <w:rsid w:val="00CF1FFB"/>
    <w:rsid w:val="00CF4FBE"/>
    <w:rsid w:val="00D0473B"/>
    <w:rsid w:val="00D066FF"/>
    <w:rsid w:val="00D146C2"/>
    <w:rsid w:val="00D172FB"/>
    <w:rsid w:val="00D17EAC"/>
    <w:rsid w:val="00D27649"/>
    <w:rsid w:val="00D300FB"/>
    <w:rsid w:val="00D30F2C"/>
    <w:rsid w:val="00D32597"/>
    <w:rsid w:val="00D32F85"/>
    <w:rsid w:val="00D35BB3"/>
    <w:rsid w:val="00D37D4F"/>
    <w:rsid w:val="00D6727C"/>
    <w:rsid w:val="00D67A89"/>
    <w:rsid w:val="00D7034E"/>
    <w:rsid w:val="00D754A7"/>
    <w:rsid w:val="00D877C8"/>
    <w:rsid w:val="00D922C4"/>
    <w:rsid w:val="00D9310D"/>
    <w:rsid w:val="00D95E68"/>
    <w:rsid w:val="00D97D97"/>
    <w:rsid w:val="00DA4E0C"/>
    <w:rsid w:val="00DA7081"/>
    <w:rsid w:val="00DC2942"/>
    <w:rsid w:val="00DC2A24"/>
    <w:rsid w:val="00DC3741"/>
    <w:rsid w:val="00DD22F8"/>
    <w:rsid w:val="00DE150A"/>
    <w:rsid w:val="00DE5B67"/>
    <w:rsid w:val="00E01530"/>
    <w:rsid w:val="00E01F3F"/>
    <w:rsid w:val="00E1311B"/>
    <w:rsid w:val="00E144C5"/>
    <w:rsid w:val="00E43BB0"/>
    <w:rsid w:val="00E46647"/>
    <w:rsid w:val="00E55C15"/>
    <w:rsid w:val="00E61E58"/>
    <w:rsid w:val="00E77220"/>
    <w:rsid w:val="00EA6FA0"/>
    <w:rsid w:val="00EA7856"/>
    <w:rsid w:val="00EB37B4"/>
    <w:rsid w:val="00EB56D8"/>
    <w:rsid w:val="00ED4FE9"/>
    <w:rsid w:val="00ED7584"/>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83DEC"/>
    <w:rsid w:val="00F95B84"/>
    <w:rsid w:val="00F97971"/>
    <w:rsid w:val="00FA1B69"/>
    <w:rsid w:val="00FB57B6"/>
    <w:rsid w:val="00FD2D47"/>
    <w:rsid w:val="00FD5A5D"/>
    <w:rsid w:val="00FD5AC6"/>
    <w:rsid w:val="00FD7C5A"/>
    <w:rsid w:val="00FE46A3"/>
    <w:rsid w:val="00FE5910"/>
    <w:rsid w:val="00FF19A5"/>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72938</Words>
  <Characters>41575</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Bilevičienė</cp:lastModifiedBy>
  <cp:revision>22</cp:revision>
  <cp:lastPrinted>2025-01-24T07:21:00Z</cp:lastPrinted>
  <dcterms:created xsi:type="dcterms:W3CDTF">2025-08-14T12:28:00Z</dcterms:created>
  <dcterms:modified xsi:type="dcterms:W3CDTF">2025-09-06T08:24:00Z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