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6B71" w14:textId="77777777" w:rsidR="00363A89" w:rsidRPr="00363A89" w:rsidRDefault="00363A89" w:rsidP="00363A89">
      <w:pPr>
        <w:autoSpaceDE w:val="0"/>
        <w:autoSpaceDN w:val="0"/>
        <w:adjustRightInd w:val="0"/>
        <w:spacing w:after="0" w:line="240" w:lineRule="auto"/>
        <w:jc w:val="right"/>
        <w:rPr>
          <w:szCs w:val="24"/>
        </w:rPr>
      </w:pPr>
      <w:r w:rsidRPr="00363A89">
        <w:rPr>
          <w:szCs w:val="24"/>
        </w:rPr>
        <w:t>Pirkimo sąlygų 3 priedas</w:t>
      </w:r>
    </w:p>
    <w:p w14:paraId="6A7290F6" w14:textId="77777777" w:rsidR="00363A89" w:rsidRPr="00363A89" w:rsidRDefault="00363A89" w:rsidP="00363A89">
      <w:pPr>
        <w:autoSpaceDE w:val="0"/>
        <w:autoSpaceDN w:val="0"/>
        <w:adjustRightInd w:val="0"/>
        <w:spacing w:after="0" w:line="240" w:lineRule="auto"/>
        <w:jc w:val="right"/>
        <w:rPr>
          <w:szCs w:val="24"/>
        </w:rPr>
      </w:pPr>
      <w:r w:rsidRPr="00363A89">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5537ADEA" w14:textId="6515F2E9"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(75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6C235346"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931208">
        <w:rPr>
          <w:szCs w:val="24"/>
        </w:rPr>
        <w:t>Adutiškio</w:t>
      </w:r>
      <w:r>
        <w:rPr>
          <w:szCs w:val="24"/>
        </w:rPr>
        <w:t xml:space="preserve"> g. 1</w:t>
      </w:r>
      <w:r w:rsidR="00931208">
        <w:rPr>
          <w:szCs w:val="24"/>
        </w:rPr>
        <w:t>8</w:t>
      </w:r>
      <w:r>
        <w:rPr>
          <w:szCs w:val="24"/>
        </w:rPr>
        <w:t>, Švenčionys</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4BF1F79A" w:rsidR="00931208" w:rsidRPr="007F0D93" w:rsidRDefault="00931208" w:rsidP="000B15AD">
      <w:pPr>
        <w:tabs>
          <w:tab w:val="left" w:pos="4003"/>
        </w:tabs>
        <w:spacing w:after="0" w:line="240" w:lineRule="auto"/>
        <w:ind w:right="176" w:firstLine="709"/>
        <w:jc w:val="both"/>
        <w:rPr>
          <w:szCs w:val="24"/>
        </w:rPr>
      </w:pPr>
      <w:r>
        <w:rPr>
          <w:szCs w:val="24"/>
        </w:rPr>
        <w:t xml:space="preserve">4.3. Pirkėjas už prekę </w:t>
      </w:r>
      <w:r w:rsidR="00C71DC2">
        <w:rPr>
          <w:szCs w:val="24"/>
        </w:rPr>
        <w:t xml:space="preserve">be montavimo darbų </w:t>
      </w:r>
      <w:r>
        <w:rPr>
          <w:szCs w:val="24"/>
        </w:rPr>
        <w:t>sumoka</w:t>
      </w:r>
      <w:r w:rsidR="00C71DC2">
        <w:rPr>
          <w:szCs w:val="24"/>
        </w:rPr>
        <w:t xml:space="preserve"> ne daugiau kaip </w:t>
      </w:r>
      <w:r w:rsidR="006F3AE6">
        <w:rPr>
          <w:szCs w:val="24"/>
        </w:rPr>
        <w:t xml:space="preserve">15000 </w:t>
      </w:r>
      <w:r w:rsidR="00C71DC2">
        <w:rPr>
          <w:szCs w:val="24"/>
        </w:rPr>
        <w:t>Eur</w:t>
      </w:r>
      <w:r>
        <w:rPr>
          <w:szCs w:val="24"/>
        </w:rPr>
        <w:t xml:space="preserve"> avansu iki 2025 m. gruodžio 1 d. gavus Pardavėjo išankstinę sąskaitą. </w:t>
      </w:r>
      <w:r w:rsidR="00E4578B" w:rsidRPr="00E4578B">
        <w:rPr>
          <w:szCs w:val="24"/>
        </w:rPr>
        <w:t>Avansu suma išmokama</w:t>
      </w:r>
      <w:r w:rsidR="00E4578B">
        <w:rPr>
          <w:szCs w:val="24"/>
        </w:rPr>
        <w:t xml:space="preserve"> pateikus avans</w:t>
      </w:r>
      <w:r w:rsidR="00822335">
        <w:rPr>
          <w:szCs w:val="24"/>
        </w:rPr>
        <w:t>ini</w:t>
      </w:r>
      <w:r w:rsidR="00E4578B">
        <w:rPr>
          <w:szCs w:val="24"/>
        </w:rPr>
        <w:t xml:space="preserve">o mokėjimo užtikrinimą visai mokėtinai sumai. </w:t>
      </w:r>
      <w:r w:rsidR="00537967" w:rsidRPr="00537967">
        <w:rPr>
          <w:szCs w:val="24"/>
        </w:rPr>
        <w:t>Avansinis mokėjimas užtikrinamas banko garantija arba draudimo bendrovės laidavimo draudimo raštu.</w:t>
      </w:r>
      <w:r w:rsidR="00537967">
        <w:rPr>
          <w:szCs w:val="24"/>
        </w:rPr>
        <w:t xml:space="preserve"> </w:t>
      </w:r>
      <w:r>
        <w:rPr>
          <w:szCs w:val="24"/>
        </w:rPr>
        <w:t xml:space="preserve">Apmokėjimas už </w:t>
      </w:r>
      <w:r w:rsidR="00C71DC2">
        <w:rPr>
          <w:szCs w:val="24"/>
        </w:rPr>
        <w:t>G</w:t>
      </w:r>
      <w:r>
        <w:rPr>
          <w:szCs w:val="24"/>
        </w:rPr>
        <w:t>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xml:space="preserve">.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Pr="007F0D93">
        <w:rPr>
          <w:color w:val="000000"/>
        </w:rPr>
        <w:t>subtiekimo</w:t>
      </w:r>
      <w:proofErr w:type="spellEnd"/>
      <w:r w:rsidRPr="007F0D93">
        <w:rPr>
          <w:color w:val="000000"/>
        </w:rPr>
        <w:t xml:space="preserve">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7A681B11"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Adutiškio g. 18, Švenčionys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Rezervinio maitinimo dyzelinė elektros stotis (toliau – generatorius) turi būti skirta elektros įrengimų, esančių Švenčionių Zigmo Žemaičio gimnazijoje,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Nominali galia – ne mažesnė kaip 75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11.</w:t>
      </w:r>
      <w:r w:rsidRPr="00930985">
        <w:rPr>
          <w:szCs w:val="24"/>
          <w:lang w:eastAsia="lt-LT"/>
        </w:rPr>
        <w:tab/>
        <w:t>Generatorius turi būti sumontuotas Švenčionių Zigmo Žemaičio gimnazijos vidinio kiemo salelėje. Generatoriaus pastatymo vietoje turi būti įrengtas tinkamas pamatas. Generatoriaus montavimo vieta šalia elektros įvado, atstumas nuo generatoriaus iki numatomos ARĮ montavimo vietos apie 35 metrus.</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 xml:space="preserve">ARĮ ir (angl. </w:t>
      </w:r>
      <w:proofErr w:type="spellStart"/>
      <w:r w:rsidRPr="00930985">
        <w:rPr>
          <w:szCs w:val="24"/>
          <w:lang w:eastAsia="lt-LT"/>
        </w:rPr>
        <w:t>bypass</w:t>
      </w:r>
      <w:proofErr w:type="spellEnd"/>
      <w:r w:rsidRPr="00930985">
        <w:rPr>
          <w:szCs w:val="24"/>
          <w:lang w:eastAsia="lt-LT"/>
        </w:rPr>
        <w:t>)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B15AD"/>
    <w:rsid w:val="001562DE"/>
    <w:rsid w:val="00287EAD"/>
    <w:rsid w:val="00363A89"/>
    <w:rsid w:val="003B28BA"/>
    <w:rsid w:val="004A2BB6"/>
    <w:rsid w:val="00537967"/>
    <w:rsid w:val="005A1816"/>
    <w:rsid w:val="006C28E9"/>
    <w:rsid w:val="006F3AE6"/>
    <w:rsid w:val="00822335"/>
    <w:rsid w:val="00824C8C"/>
    <w:rsid w:val="008A482B"/>
    <w:rsid w:val="00930985"/>
    <w:rsid w:val="00931208"/>
    <w:rsid w:val="009D67D8"/>
    <w:rsid w:val="00AF549B"/>
    <w:rsid w:val="00B02ADF"/>
    <w:rsid w:val="00B745C2"/>
    <w:rsid w:val="00BB3F16"/>
    <w:rsid w:val="00C71DC2"/>
    <w:rsid w:val="00C7408E"/>
    <w:rsid w:val="00C74BD0"/>
    <w:rsid w:val="00D37D90"/>
    <w:rsid w:val="00DC24DC"/>
    <w:rsid w:val="00E4578B"/>
    <w:rsid w:val="00E807DA"/>
    <w:rsid w:val="00E91AD1"/>
    <w:rsid w:val="00EA1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9814</Words>
  <Characters>5595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12</cp:revision>
  <cp:lastPrinted>2025-08-29T09:54:00Z</cp:lastPrinted>
  <dcterms:created xsi:type="dcterms:W3CDTF">2025-08-27T07:18:00Z</dcterms:created>
  <dcterms:modified xsi:type="dcterms:W3CDTF">2025-09-04T11:10:00Z</dcterms:modified>
</cp:coreProperties>
</file>