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DDD" w:rsidRPr="00FF1006" w:rsidRDefault="00EC1DDD" w:rsidP="00EC1DDD">
      <w:pPr>
        <w:spacing w:after="0" w:line="240" w:lineRule="auto"/>
        <w:rPr>
          <w:rFonts w:eastAsia="Times New Roman"/>
          <w:b/>
          <w:sz w:val="22"/>
          <w:lang w:eastAsia="lt-LT"/>
        </w:rPr>
      </w:pPr>
    </w:p>
    <w:p w:rsidR="00EC1DDD" w:rsidRPr="00FF1006" w:rsidRDefault="00EC1DDD" w:rsidP="00EC1DDD">
      <w:pPr>
        <w:spacing w:after="0" w:line="240" w:lineRule="auto"/>
        <w:jc w:val="center"/>
        <w:rPr>
          <w:rFonts w:eastAsia="Times New Roman"/>
          <w:b/>
          <w:sz w:val="22"/>
          <w:lang w:eastAsia="lt-LT"/>
        </w:rPr>
      </w:pPr>
      <w:r w:rsidRPr="00FF1006">
        <w:rPr>
          <w:rFonts w:eastAsia="Times New Roman"/>
          <w:b/>
          <w:sz w:val="22"/>
          <w:lang w:eastAsia="lt-LT"/>
        </w:rPr>
        <w:t>PASIŪLYMAS</w:t>
      </w:r>
    </w:p>
    <w:p w:rsidR="00EC1DDD" w:rsidRPr="00FF1006" w:rsidRDefault="00EC1DDD" w:rsidP="00EC1DDD">
      <w:pPr>
        <w:spacing w:after="0" w:line="240" w:lineRule="auto"/>
        <w:jc w:val="center"/>
        <w:rPr>
          <w:rFonts w:eastAsia="Times New Roman"/>
          <w:b/>
          <w:sz w:val="22"/>
          <w:lang w:eastAsia="lt-LT"/>
        </w:rPr>
      </w:pPr>
      <w:r w:rsidRPr="00FF1006">
        <w:rPr>
          <w:rFonts w:eastAsia="Times New Roman"/>
          <w:b/>
          <w:sz w:val="22"/>
          <w:lang w:eastAsia="lt-LT"/>
        </w:rPr>
        <w:t xml:space="preserve">DĖL PREKĖS PIRKIMO </w:t>
      </w:r>
    </w:p>
    <w:p w:rsidR="00EC1DDD" w:rsidRPr="00FF1006" w:rsidRDefault="00EC1DDD" w:rsidP="00EC1DDD">
      <w:pPr>
        <w:spacing w:after="0" w:line="240" w:lineRule="auto"/>
        <w:jc w:val="center"/>
        <w:rPr>
          <w:rFonts w:eastAsia="Times New Roman"/>
          <w:sz w:val="22"/>
          <w:lang w:eastAsia="lt-LT"/>
        </w:rPr>
      </w:pPr>
    </w:p>
    <w:p w:rsidR="00EC1DDD" w:rsidRPr="00FF1006" w:rsidRDefault="00EC1DDD" w:rsidP="00EC1DDD">
      <w:pPr>
        <w:spacing w:after="0" w:line="240" w:lineRule="auto"/>
        <w:jc w:val="center"/>
        <w:rPr>
          <w:rFonts w:eastAsia="Times New Roman"/>
          <w:sz w:val="22"/>
          <w:lang w:eastAsia="lt-LT"/>
        </w:rPr>
      </w:pPr>
      <w:r w:rsidRPr="00FF1006">
        <w:rPr>
          <w:rFonts w:eastAsia="Times New Roman"/>
          <w:sz w:val="22"/>
          <w:lang w:eastAsia="lt-LT"/>
        </w:rPr>
        <w:t>____________________</w:t>
      </w:r>
    </w:p>
    <w:p w:rsidR="00EC1DDD" w:rsidRPr="00FF1006" w:rsidRDefault="00EC1DDD" w:rsidP="00EC1DDD">
      <w:pPr>
        <w:spacing w:after="0" w:line="240" w:lineRule="auto"/>
        <w:jc w:val="center"/>
        <w:rPr>
          <w:rFonts w:eastAsia="Times New Roman"/>
          <w:sz w:val="22"/>
          <w:lang w:eastAsia="lt-LT"/>
        </w:rPr>
      </w:pPr>
      <w:r w:rsidRPr="00FF1006">
        <w:rPr>
          <w:rFonts w:eastAsia="Times New Roman"/>
          <w:sz w:val="22"/>
          <w:lang w:eastAsia="lt-LT"/>
        </w:rPr>
        <w:t>(Data)</w:t>
      </w:r>
    </w:p>
    <w:p w:rsidR="00EC1DDD" w:rsidRPr="00FF1006" w:rsidRDefault="00EC1DDD" w:rsidP="00EC1DDD">
      <w:pPr>
        <w:spacing w:after="0" w:line="240" w:lineRule="auto"/>
        <w:jc w:val="center"/>
        <w:rPr>
          <w:rFonts w:eastAsia="Times New Roman"/>
          <w:sz w:val="22"/>
          <w:lang w:eastAsia="lt-LT"/>
        </w:rPr>
      </w:pPr>
    </w:p>
    <w:p w:rsidR="00EC1DDD" w:rsidRPr="00FF1006" w:rsidRDefault="00EC1DDD" w:rsidP="00EC1DDD">
      <w:pPr>
        <w:spacing w:after="0" w:line="240" w:lineRule="auto"/>
        <w:jc w:val="center"/>
        <w:rPr>
          <w:rFonts w:eastAsia="Times New Roman"/>
          <w:sz w:val="22"/>
          <w:lang w:eastAsia="lt-LT"/>
        </w:rPr>
      </w:pPr>
      <w:r w:rsidRPr="00FF1006">
        <w:rPr>
          <w:rFonts w:eastAsia="Times New Roman"/>
          <w:sz w:val="22"/>
          <w:lang w:eastAsia="lt-LT"/>
        </w:rPr>
        <w:t>____________________</w:t>
      </w:r>
    </w:p>
    <w:p w:rsidR="00EC1DDD" w:rsidRPr="00FF1006" w:rsidRDefault="00EC1DDD" w:rsidP="00EC1DDD">
      <w:pPr>
        <w:spacing w:after="0" w:line="240" w:lineRule="auto"/>
        <w:jc w:val="center"/>
        <w:rPr>
          <w:rFonts w:eastAsia="Times New Roman"/>
          <w:sz w:val="22"/>
          <w:lang w:eastAsia="lt-LT"/>
        </w:rPr>
      </w:pPr>
      <w:r w:rsidRPr="00FF1006">
        <w:rPr>
          <w:rFonts w:eastAsia="Times New Roman"/>
          <w:sz w:val="22"/>
          <w:lang w:eastAsia="lt-LT"/>
        </w:rPr>
        <w:t>(Vieta)</w:t>
      </w:r>
    </w:p>
    <w:p w:rsidR="00EC1DDD" w:rsidRPr="00FF1006" w:rsidRDefault="00EC1DDD" w:rsidP="00EC1DDD">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C1DDD" w:rsidRPr="00FF1006" w:rsidTr="00354DBB">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EC1DDD" w:rsidRPr="00FF1006" w:rsidRDefault="00EC1DDD" w:rsidP="00354DBB">
            <w:pPr>
              <w:spacing w:before="60" w:after="60" w:line="256" w:lineRule="auto"/>
              <w:jc w:val="both"/>
              <w:rPr>
                <w:rFonts w:eastAsia="Times New Roman"/>
                <w:b/>
                <w:i/>
                <w:sz w:val="22"/>
                <w:lang w:eastAsia="lt-LT"/>
              </w:rPr>
            </w:pPr>
            <w:r w:rsidRPr="00FF1006">
              <w:rPr>
                <w:rFonts w:eastAsia="Times New Roman"/>
                <w:b/>
                <w:i/>
                <w:sz w:val="22"/>
                <w:lang w:eastAsia="lt-LT"/>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rsidR="00EC1DDD" w:rsidRPr="00FF1006" w:rsidRDefault="00EC1DDD" w:rsidP="00354DBB">
            <w:pPr>
              <w:spacing w:after="0"/>
              <w:jc w:val="both"/>
              <w:rPr>
                <w:rFonts w:eastAsia="Times New Roman"/>
                <w:sz w:val="22"/>
              </w:rPr>
            </w:pPr>
          </w:p>
        </w:tc>
      </w:tr>
      <w:tr w:rsidR="00EC1DDD" w:rsidRPr="00FF1006" w:rsidTr="00354DBB">
        <w:tc>
          <w:tcPr>
            <w:tcW w:w="6062" w:type="dxa"/>
            <w:tcBorders>
              <w:top w:val="single" w:sz="4" w:space="0" w:color="auto"/>
              <w:left w:val="single" w:sz="4" w:space="0" w:color="auto"/>
              <w:bottom w:val="single" w:sz="4" w:space="0" w:color="auto"/>
              <w:right w:val="single" w:sz="4" w:space="0" w:color="auto"/>
            </w:tcBorders>
            <w:shd w:val="clear" w:color="auto" w:fill="FFFFFF"/>
          </w:tcPr>
          <w:p w:rsidR="00EC1DDD" w:rsidRPr="00FF1006" w:rsidRDefault="00EC1DDD" w:rsidP="00354DBB">
            <w:pPr>
              <w:keepNext/>
              <w:spacing w:after="0"/>
              <w:jc w:val="both"/>
              <w:rPr>
                <w:rFonts w:eastAsia="Times New Roman"/>
                <w:b/>
                <w:i/>
                <w:sz w:val="22"/>
              </w:rPr>
            </w:pPr>
            <w:r w:rsidRPr="00FF1006">
              <w:rPr>
                <w:rFonts w:eastAsia="Times New Roman"/>
                <w:b/>
                <w:i/>
                <w:sz w:val="22"/>
                <w:lang w:eastAsia="lt-LT"/>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rsidR="00EC1DDD" w:rsidRPr="00FF1006" w:rsidRDefault="00EC1DDD" w:rsidP="00354DBB">
            <w:pPr>
              <w:spacing w:after="0"/>
              <w:jc w:val="both"/>
              <w:rPr>
                <w:rFonts w:eastAsia="Times New Roman"/>
                <w:sz w:val="22"/>
              </w:rPr>
            </w:pPr>
          </w:p>
        </w:tc>
      </w:tr>
      <w:tr w:rsidR="00EC1DDD" w:rsidRPr="00FF1006" w:rsidTr="00354DBB">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EC1DDD" w:rsidRPr="00FF1006" w:rsidRDefault="00EC1DDD" w:rsidP="00354DBB">
            <w:pPr>
              <w:spacing w:after="0"/>
              <w:jc w:val="both"/>
              <w:rPr>
                <w:rFonts w:eastAsia="Times New Roman"/>
                <w:b/>
                <w:i/>
                <w:sz w:val="22"/>
              </w:rPr>
            </w:pPr>
            <w:r w:rsidRPr="00FF1006">
              <w:rPr>
                <w:rFonts w:eastAsia="Times New Roman"/>
                <w:b/>
                <w:i/>
                <w:sz w:val="22"/>
                <w:lang w:eastAsia="lt-LT"/>
              </w:rPr>
              <w:t>Tiekėjo buveinės</w:t>
            </w:r>
            <w:r w:rsidRPr="00FF1006">
              <w:rPr>
                <w:rFonts w:eastAsia="Times New Roman"/>
                <w:i/>
                <w:sz w:val="22"/>
                <w:lang w:eastAsia="lt-LT"/>
              </w:rPr>
              <w:t xml:space="preserve"> </w:t>
            </w:r>
            <w:r w:rsidRPr="00FF1006">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rsidR="00EC1DDD" w:rsidRPr="00FF1006" w:rsidRDefault="00EC1DDD" w:rsidP="00354DBB">
            <w:pPr>
              <w:spacing w:after="0"/>
              <w:jc w:val="both"/>
              <w:rPr>
                <w:rFonts w:eastAsia="Times New Roman"/>
                <w:sz w:val="22"/>
              </w:rPr>
            </w:pPr>
          </w:p>
        </w:tc>
      </w:tr>
      <w:tr w:rsidR="00EC1DDD" w:rsidRPr="00FF1006" w:rsidTr="00354DBB">
        <w:tc>
          <w:tcPr>
            <w:tcW w:w="6062" w:type="dxa"/>
            <w:tcBorders>
              <w:top w:val="single" w:sz="4" w:space="0" w:color="auto"/>
              <w:left w:val="single" w:sz="4" w:space="0" w:color="auto"/>
              <w:bottom w:val="single" w:sz="4" w:space="0" w:color="auto"/>
              <w:right w:val="single" w:sz="4" w:space="0" w:color="auto"/>
            </w:tcBorders>
            <w:shd w:val="clear" w:color="auto" w:fill="FFFFFF"/>
          </w:tcPr>
          <w:p w:rsidR="00EC1DDD" w:rsidRPr="00FF1006" w:rsidRDefault="00EC1DDD" w:rsidP="00354DBB">
            <w:pPr>
              <w:spacing w:after="0"/>
              <w:jc w:val="both"/>
              <w:rPr>
                <w:rFonts w:eastAsia="Times New Roman"/>
                <w:b/>
                <w:i/>
                <w:sz w:val="22"/>
                <w:lang w:eastAsia="lt-LT"/>
              </w:rPr>
            </w:pPr>
            <w:r w:rsidRPr="00FF1006">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rsidR="00EC1DDD" w:rsidRPr="00FF1006" w:rsidRDefault="00EC1DDD" w:rsidP="00354DBB">
            <w:pPr>
              <w:spacing w:after="0"/>
              <w:jc w:val="both"/>
              <w:rPr>
                <w:rFonts w:eastAsia="Times New Roman"/>
                <w:sz w:val="22"/>
              </w:rPr>
            </w:pPr>
          </w:p>
        </w:tc>
      </w:tr>
      <w:tr w:rsidR="00EC1DDD" w:rsidRPr="00FF1006" w:rsidTr="00354DBB">
        <w:tc>
          <w:tcPr>
            <w:tcW w:w="6062" w:type="dxa"/>
            <w:tcBorders>
              <w:top w:val="single" w:sz="4" w:space="0" w:color="auto"/>
              <w:left w:val="single" w:sz="4" w:space="0" w:color="auto"/>
              <w:bottom w:val="single" w:sz="4" w:space="0" w:color="auto"/>
              <w:right w:val="single" w:sz="4" w:space="0" w:color="auto"/>
            </w:tcBorders>
            <w:shd w:val="clear" w:color="auto" w:fill="FFFFFF"/>
          </w:tcPr>
          <w:p w:rsidR="00EC1DDD" w:rsidRPr="00FF1006" w:rsidRDefault="00EC1DDD" w:rsidP="00354DBB">
            <w:pPr>
              <w:spacing w:after="0"/>
              <w:jc w:val="both"/>
              <w:rPr>
                <w:rFonts w:eastAsia="Times New Roman"/>
                <w:b/>
                <w:i/>
                <w:sz w:val="22"/>
                <w:lang w:eastAsia="lt-LT"/>
              </w:rPr>
            </w:pPr>
            <w:r w:rsidRPr="00FF1006">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rsidR="00EC1DDD" w:rsidRPr="00FF1006" w:rsidRDefault="00EC1DDD" w:rsidP="00354DBB">
            <w:pPr>
              <w:spacing w:after="0"/>
              <w:jc w:val="both"/>
              <w:rPr>
                <w:rFonts w:eastAsia="Times New Roman"/>
                <w:sz w:val="22"/>
              </w:rPr>
            </w:pPr>
          </w:p>
        </w:tc>
      </w:tr>
      <w:tr w:rsidR="00EC1DDD" w:rsidRPr="00FF1006" w:rsidTr="00354DBB">
        <w:tc>
          <w:tcPr>
            <w:tcW w:w="6062" w:type="dxa"/>
            <w:tcBorders>
              <w:top w:val="single" w:sz="4" w:space="0" w:color="auto"/>
              <w:left w:val="single" w:sz="4" w:space="0" w:color="auto"/>
              <w:bottom w:val="single" w:sz="4" w:space="0" w:color="auto"/>
              <w:right w:val="single" w:sz="4" w:space="0" w:color="auto"/>
            </w:tcBorders>
            <w:shd w:val="clear" w:color="auto" w:fill="FFFFFF"/>
          </w:tcPr>
          <w:p w:rsidR="00EC1DDD" w:rsidRPr="00FF1006" w:rsidRDefault="00EC1DDD" w:rsidP="00354DBB">
            <w:pPr>
              <w:spacing w:after="0"/>
              <w:jc w:val="both"/>
              <w:rPr>
                <w:rFonts w:eastAsia="Times New Roman"/>
                <w:b/>
                <w:i/>
                <w:sz w:val="22"/>
                <w:lang w:eastAsia="lt-LT"/>
              </w:rPr>
            </w:pPr>
            <w:r w:rsidRPr="00FF1006">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EC1DDD" w:rsidRPr="00FF1006" w:rsidRDefault="00EC1DDD" w:rsidP="00354DBB">
            <w:pPr>
              <w:spacing w:after="0"/>
              <w:jc w:val="both"/>
              <w:rPr>
                <w:rFonts w:eastAsia="Times New Roman"/>
                <w:sz w:val="22"/>
              </w:rPr>
            </w:pPr>
          </w:p>
        </w:tc>
      </w:tr>
      <w:tr w:rsidR="00EC1DDD" w:rsidRPr="00FF1006" w:rsidTr="00354DBB">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EC1DDD" w:rsidRPr="00FF1006" w:rsidRDefault="00EC1DDD" w:rsidP="00354DBB">
            <w:pPr>
              <w:tabs>
                <w:tab w:val="center" w:pos="4320"/>
                <w:tab w:val="right" w:pos="8640"/>
              </w:tabs>
              <w:spacing w:after="0"/>
              <w:rPr>
                <w:rFonts w:eastAsia="Times New Roman"/>
                <w:b/>
                <w:i/>
                <w:sz w:val="22"/>
              </w:rPr>
            </w:pPr>
            <w:r w:rsidRPr="00FF1006">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EC1DDD" w:rsidRPr="00FF1006" w:rsidRDefault="00EC1DDD" w:rsidP="00354DBB">
            <w:pPr>
              <w:spacing w:after="0"/>
              <w:jc w:val="both"/>
              <w:rPr>
                <w:rFonts w:eastAsia="Times New Roman"/>
                <w:sz w:val="22"/>
              </w:rPr>
            </w:pPr>
          </w:p>
        </w:tc>
      </w:tr>
      <w:tr w:rsidR="00EC1DDD" w:rsidRPr="00FF1006" w:rsidTr="00354DBB">
        <w:tc>
          <w:tcPr>
            <w:tcW w:w="6062" w:type="dxa"/>
            <w:tcBorders>
              <w:top w:val="single" w:sz="4" w:space="0" w:color="auto"/>
              <w:left w:val="single" w:sz="4" w:space="0" w:color="auto"/>
              <w:bottom w:val="single" w:sz="4" w:space="0" w:color="auto"/>
              <w:right w:val="single" w:sz="4" w:space="0" w:color="auto"/>
            </w:tcBorders>
            <w:shd w:val="clear" w:color="auto" w:fill="FFFFFF"/>
          </w:tcPr>
          <w:p w:rsidR="00EC1DDD" w:rsidRPr="00FF1006" w:rsidRDefault="00EC1DDD" w:rsidP="00354DBB">
            <w:pPr>
              <w:tabs>
                <w:tab w:val="center" w:pos="4320"/>
                <w:tab w:val="right" w:pos="8640"/>
              </w:tabs>
              <w:spacing w:after="0"/>
              <w:rPr>
                <w:rFonts w:eastAsia="Times New Roman"/>
                <w:b/>
                <w:i/>
                <w:sz w:val="22"/>
                <w:lang w:eastAsia="lt-LT"/>
              </w:rPr>
            </w:pPr>
            <w:r w:rsidRPr="00FF1006">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rsidR="00EC1DDD" w:rsidRPr="00FF1006" w:rsidRDefault="00EC1DDD" w:rsidP="00354DBB">
            <w:pPr>
              <w:spacing w:after="0"/>
              <w:jc w:val="both"/>
              <w:rPr>
                <w:rFonts w:eastAsia="Times New Roman"/>
                <w:sz w:val="22"/>
              </w:rPr>
            </w:pPr>
          </w:p>
        </w:tc>
      </w:tr>
      <w:tr w:rsidR="00EC1DDD" w:rsidRPr="00FF1006" w:rsidTr="00354DBB">
        <w:tc>
          <w:tcPr>
            <w:tcW w:w="6062" w:type="dxa"/>
            <w:tcBorders>
              <w:top w:val="single" w:sz="4" w:space="0" w:color="auto"/>
              <w:left w:val="single" w:sz="4" w:space="0" w:color="auto"/>
              <w:bottom w:val="single" w:sz="4" w:space="0" w:color="auto"/>
              <w:right w:val="single" w:sz="4" w:space="0" w:color="auto"/>
            </w:tcBorders>
            <w:shd w:val="clear" w:color="auto" w:fill="FFFFFF"/>
          </w:tcPr>
          <w:p w:rsidR="00EC1DDD" w:rsidRPr="00FF1006" w:rsidRDefault="00EC1DDD" w:rsidP="00354DBB">
            <w:pPr>
              <w:tabs>
                <w:tab w:val="center" w:pos="4320"/>
                <w:tab w:val="right" w:pos="8640"/>
              </w:tabs>
              <w:spacing w:after="0"/>
              <w:rPr>
                <w:rFonts w:eastAsia="Times New Roman"/>
                <w:b/>
                <w:i/>
                <w:sz w:val="22"/>
                <w:lang w:eastAsia="lt-LT"/>
              </w:rPr>
            </w:pPr>
            <w:r w:rsidRPr="00FF1006">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EC1DDD" w:rsidRPr="00FF1006" w:rsidRDefault="00EC1DDD" w:rsidP="00354DBB">
            <w:pPr>
              <w:spacing w:after="0"/>
              <w:jc w:val="both"/>
              <w:rPr>
                <w:rFonts w:eastAsia="Times New Roman"/>
                <w:sz w:val="22"/>
              </w:rPr>
            </w:pPr>
          </w:p>
        </w:tc>
      </w:tr>
      <w:tr w:rsidR="00EC1DDD" w:rsidRPr="00FF1006" w:rsidTr="00354DBB">
        <w:tc>
          <w:tcPr>
            <w:tcW w:w="6062" w:type="dxa"/>
            <w:tcBorders>
              <w:top w:val="single" w:sz="4" w:space="0" w:color="auto"/>
              <w:left w:val="single" w:sz="4" w:space="0" w:color="auto"/>
              <w:bottom w:val="single" w:sz="4" w:space="0" w:color="auto"/>
              <w:right w:val="single" w:sz="4" w:space="0" w:color="auto"/>
            </w:tcBorders>
            <w:shd w:val="clear" w:color="auto" w:fill="FFFFFF"/>
          </w:tcPr>
          <w:p w:rsidR="00EC1DDD" w:rsidRPr="00FF1006" w:rsidRDefault="00EC1DDD" w:rsidP="00354DBB">
            <w:pPr>
              <w:tabs>
                <w:tab w:val="center" w:pos="4320"/>
                <w:tab w:val="right" w:pos="8640"/>
              </w:tabs>
              <w:spacing w:after="0"/>
              <w:rPr>
                <w:rFonts w:eastAsia="Times New Roman"/>
                <w:b/>
                <w:i/>
                <w:sz w:val="22"/>
                <w:lang w:eastAsia="lt-LT"/>
              </w:rPr>
            </w:pPr>
            <w:r w:rsidRPr="00FF1006">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rsidR="00EC1DDD" w:rsidRPr="00FF1006" w:rsidRDefault="00EC1DDD" w:rsidP="00354DBB">
            <w:pPr>
              <w:spacing w:after="0"/>
              <w:jc w:val="both"/>
              <w:rPr>
                <w:rFonts w:eastAsia="Times New Roman"/>
                <w:sz w:val="22"/>
              </w:rPr>
            </w:pPr>
          </w:p>
        </w:tc>
      </w:tr>
      <w:tr w:rsidR="00EC1DDD" w:rsidRPr="00FF1006" w:rsidTr="00354DBB">
        <w:tc>
          <w:tcPr>
            <w:tcW w:w="6062" w:type="dxa"/>
            <w:tcBorders>
              <w:top w:val="single" w:sz="4" w:space="0" w:color="auto"/>
              <w:left w:val="single" w:sz="4" w:space="0" w:color="auto"/>
              <w:bottom w:val="single" w:sz="4" w:space="0" w:color="auto"/>
              <w:right w:val="single" w:sz="4" w:space="0" w:color="auto"/>
            </w:tcBorders>
            <w:shd w:val="clear" w:color="auto" w:fill="FFFFFF"/>
          </w:tcPr>
          <w:p w:rsidR="00EC1DDD" w:rsidRPr="00FF1006" w:rsidRDefault="00EC1DDD" w:rsidP="00354DBB">
            <w:pPr>
              <w:tabs>
                <w:tab w:val="center" w:pos="4320"/>
                <w:tab w:val="right" w:pos="8640"/>
              </w:tabs>
              <w:spacing w:after="0"/>
              <w:rPr>
                <w:rFonts w:eastAsia="Times New Roman"/>
                <w:b/>
                <w:i/>
                <w:sz w:val="22"/>
                <w:lang w:eastAsia="lt-LT"/>
              </w:rPr>
            </w:pPr>
            <w:r w:rsidRPr="00FF1006">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rsidR="00EC1DDD" w:rsidRPr="00FF1006" w:rsidRDefault="00EC1DDD" w:rsidP="00354DBB">
            <w:pPr>
              <w:spacing w:after="0"/>
              <w:jc w:val="both"/>
              <w:rPr>
                <w:rFonts w:eastAsia="Times New Roman"/>
                <w:sz w:val="22"/>
              </w:rPr>
            </w:pPr>
          </w:p>
        </w:tc>
      </w:tr>
      <w:tr w:rsidR="00EC1DDD" w:rsidRPr="00FF1006" w:rsidTr="00354DBB">
        <w:tc>
          <w:tcPr>
            <w:tcW w:w="6062" w:type="dxa"/>
            <w:tcBorders>
              <w:top w:val="single" w:sz="4" w:space="0" w:color="auto"/>
              <w:left w:val="single" w:sz="4" w:space="0" w:color="auto"/>
              <w:bottom w:val="single" w:sz="4" w:space="0" w:color="auto"/>
              <w:right w:val="single" w:sz="4" w:space="0" w:color="auto"/>
            </w:tcBorders>
            <w:shd w:val="clear" w:color="auto" w:fill="FFFFFF"/>
          </w:tcPr>
          <w:p w:rsidR="00EC1DDD" w:rsidRPr="00FF1006" w:rsidRDefault="00EC1DDD" w:rsidP="00354DBB">
            <w:pPr>
              <w:tabs>
                <w:tab w:val="center" w:pos="4320"/>
                <w:tab w:val="right" w:pos="8640"/>
              </w:tabs>
              <w:spacing w:after="0"/>
              <w:rPr>
                <w:rFonts w:eastAsia="Times New Roman"/>
                <w:b/>
                <w:i/>
                <w:sz w:val="22"/>
                <w:lang w:eastAsia="lt-LT"/>
              </w:rPr>
            </w:pPr>
            <w:r w:rsidRPr="00FF1006">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rsidR="00EC1DDD" w:rsidRPr="00FF1006" w:rsidRDefault="00EC1DDD" w:rsidP="00354DBB">
            <w:pPr>
              <w:spacing w:after="0"/>
              <w:jc w:val="both"/>
              <w:rPr>
                <w:rFonts w:eastAsia="Times New Roman"/>
                <w:sz w:val="22"/>
              </w:rPr>
            </w:pPr>
          </w:p>
        </w:tc>
      </w:tr>
      <w:tr w:rsidR="00EC1DDD" w:rsidRPr="00FF1006" w:rsidTr="00354DBB">
        <w:tc>
          <w:tcPr>
            <w:tcW w:w="6062" w:type="dxa"/>
            <w:tcBorders>
              <w:top w:val="single" w:sz="4" w:space="0" w:color="auto"/>
              <w:left w:val="single" w:sz="4" w:space="0" w:color="auto"/>
              <w:bottom w:val="single" w:sz="4" w:space="0" w:color="auto"/>
              <w:right w:val="single" w:sz="4" w:space="0" w:color="auto"/>
            </w:tcBorders>
            <w:shd w:val="clear" w:color="auto" w:fill="FFFFFF"/>
          </w:tcPr>
          <w:p w:rsidR="00EC1DDD" w:rsidRPr="00FF1006" w:rsidRDefault="00EC1DDD" w:rsidP="00354DBB">
            <w:pPr>
              <w:tabs>
                <w:tab w:val="center" w:pos="4320"/>
                <w:tab w:val="right" w:pos="8640"/>
              </w:tabs>
              <w:spacing w:after="0"/>
              <w:rPr>
                <w:rFonts w:eastAsia="Times New Roman"/>
                <w:b/>
                <w:i/>
                <w:sz w:val="22"/>
                <w:lang w:eastAsia="lt-LT"/>
              </w:rPr>
            </w:pPr>
            <w:r w:rsidRPr="00FF1006">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rsidR="00EC1DDD" w:rsidRPr="00FF1006" w:rsidRDefault="00EC1DDD" w:rsidP="00354DBB">
            <w:pPr>
              <w:spacing w:after="0"/>
              <w:jc w:val="both"/>
              <w:rPr>
                <w:rFonts w:eastAsia="Times New Roman"/>
                <w:sz w:val="22"/>
              </w:rPr>
            </w:pPr>
          </w:p>
        </w:tc>
      </w:tr>
      <w:tr w:rsidR="00EC1DDD" w:rsidRPr="00FF1006" w:rsidTr="00354DBB">
        <w:tc>
          <w:tcPr>
            <w:tcW w:w="6062" w:type="dxa"/>
            <w:tcBorders>
              <w:top w:val="single" w:sz="4" w:space="0" w:color="auto"/>
              <w:left w:val="single" w:sz="4" w:space="0" w:color="auto"/>
              <w:bottom w:val="single" w:sz="4" w:space="0" w:color="auto"/>
              <w:right w:val="single" w:sz="4" w:space="0" w:color="auto"/>
            </w:tcBorders>
            <w:shd w:val="clear" w:color="auto" w:fill="FFFFFF"/>
          </w:tcPr>
          <w:p w:rsidR="00EC1DDD" w:rsidRPr="00FF1006" w:rsidRDefault="00EC1DDD" w:rsidP="00354DBB">
            <w:pPr>
              <w:tabs>
                <w:tab w:val="center" w:pos="4320"/>
                <w:tab w:val="right" w:pos="8640"/>
              </w:tabs>
              <w:spacing w:after="0"/>
              <w:rPr>
                <w:rFonts w:eastAsia="Times New Roman"/>
                <w:b/>
                <w:i/>
                <w:sz w:val="22"/>
                <w:lang w:eastAsia="lt-LT"/>
              </w:rPr>
            </w:pPr>
            <w:r w:rsidRPr="00FF1006">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EC1DDD" w:rsidRPr="00FF1006" w:rsidRDefault="00EC1DDD" w:rsidP="00354DBB">
            <w:pPr>
              <w:spacing w:after="0"/>
              <w:jc w:val="both"/>
              <w:rPr>
                <w:rFonts w:eastAsia="Times New Roman"/>
                <w:sz w:val="22"/>
              </w:rPr>
            </w:pPr>
          </w:p>
        </w:tc>
      </w:tr>
      <w:tr w:rsidR="00EC1DDD" w:rsidRPr="00FF1006" w:rsidTr="00354DBB">
        <w:tc>
          <w:tcPr>
            <w:tcW w:w="6062" w:type="dxa"/>
            <w:tcBorders>
              <w:top w:val="single" w:sz="4" w:space="0" w:color="auto"/>
              <w:left w:val="single" w:sz="4" w:space="0" w:color="auto"/>
              <w:bottom w:val="single" w:sz="4" w:space="0" w:color="auto"/>
              <w:right w:val="single" w:sz="4" w:space="0" w:color="auto"/>
            </w:tcBorders>
            <w:shd w:val="clear" w:color="auto" w:fill="FFFFFF"/>
          </w:tcPr>
          <w:p w:rsidR="00EC1DDD" w:rsidRPr="00FF1006" w:rsidRDefault="00EC1DDD" w:rsidP="00354DBB">
            <w:pPr>
              <w:tabs>
                <w:tab w:val="center" w:pos="4320"/>
                <w:tab w:val="right" w:pos="8640"/>
              </w:tabs>
              <w:spacing w:after="0"/>
              <w:rPr>
                <w:rFonts w:eastAsia="Times New Roman"/>
                <w:b/>
                <w:i/>
                <w:sz w:val="22"/>
                <w:lang w:eastAsia="lt-LT"/>
              </w:rPr>
            </w:pPr>
            <w:r w:rsidRPr="00FF1006">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EC1DDD" w:rsidRPr="00FF1006" w:rsidRDefault="00EC1DDD" w:rsidP="00354DBB">
            <w:pPr>
              <w:spacing w:after="0"/>
              <w:jc w:val="both"/>
              <w:rPr>
                <w:rFonts w:eastAsia="Times New Roman"/>
                <w:sz w:val="22"/>
              </w:rPr>
            </w:pPr>
          </w:p>
        </w:tc>
      </w:tr>
      <w:tr w:rsidR="00EC1DDD" w:rsidRPr="00FF1006" w:rsidTr="00354DBB">
        <w:tc>
          <w:tcPr>
            <w:tcW w:w="6062" w:type="dxa"/>
            <w:tcBorders>
              <w:top w:val="single" w:sz="4" w:space="0" w:color="auto"/>
              <w:left w:val="single" w:sz="4" w:space="0" w:color="auto"/>
              <w:bottom w:val="single" w:sz="4" w:space="0" w:color="auto"/>
              <w:right w:val="single" w:sz="4" w:space="0" w:color="auto"/>
            </w:tcBorders>
            <w:shd w:val="clear" w:color="auto" w:fill="FFFFFF"/>
          </w:tcPr>
          <w:p w:rsidR="00EC1DDD" w:rsidRPr="00FF1006" w:rsidRDefault="00EC1DDD" w:rsidP="00354DBB">
            <w:pPr>
              <w:tabs>
                <w:tab w:val="center" w:pos="4320"/>
                <w:tab w:val="right" w:pos="8640"/>
              </w:tabs>
              <w:spacing w:after="0"/>
              <w:rPr>
                <w:rFonts w:eastAsia="Times New Roman"/>
                <w:b/>
                <w:i/>
                <w:sz w:val="22"/>
                <w:lang w:eastAsia="lt-LT"/>
              </w:rPr>
            </w:pPr>
            <w:r w:rsidRPr="00FF1006">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EC1DDD" w:rsidRPr="00FF1006" w:rsidRDefault="00EC1DDD" w:rsidP="00354DBB">
            <w:pPr>
              <w:spacing w:after="0"/>
              <w:jc w:val="both"/>
              <w:rPr>
                <w:rFonts w:eastAsia="Times New Roman"/>
                <w:sz w:val="22"/>
              </w:rPr>
            </w:pPr>
          </w:p>
        </w:tc>
      </w:tr>
    </w:tbl>
    <w:p w:rsidR="00EC1DDD" w:rsidRPr="00FF1006" w:rsidRDefault="00EC1DDD" w:rsidP="00EC1DDD">
      <w:pPr>
        <w:spacing w:after="0" w:line="240" w:lineRule="auto"/>
        <w:ind w:firstLine="720"/>
        <w:jc w:val="both"/>
        <w:rPr>
          <w:rFonts w:eastAsia="Times New Roman"/>
          <w:sz w:val="22"/>
          <w:lang w:eastAsia="lt-LT"/>
        </w:rPr>
      </w:pPr>
    </w:p>
    <w:p w:rsidR="00EC1DDD" w:rsidRPr="00FF1006" w:rsidRDefault="00EC1DDD" w:rsidP="00EC1DDD">
      <w:pPr>
        <w:spacing w:after="0" w:line="254" w:lineRule="auto"/>
        <w:ind w:left="2160" w:firstLine="720"/>
        <w:rPr>
          <w:rFonts w:eastAsia="Times New Roman"/>
          <w:sz w:val="22"/>
          <w:lang w:eastAsia="lt-LT"/>
        </w:rPr>
      </w:pPr>
      <w:r w:rsidRPr="00FF1006">
        <w:rPr>
          <w:rFonts w:eastAsia="Times New Roman"/>
          <w:b/>
          <w:bCs/>
          <w:sz w:val="22"/>
          <w:lang w:eastAsia="lt-LT"/>
        </w:rPr>
        <w:t>INFORMACIJA APIE SUBTIEKĖJUS</w:t>
      </w:r>
    </w:p>
    <w:p w:rsidR="00EC1DDD" w:rsidRPr="00FF1006" w:rsidRDefault="00EC1DDD" w:rsidP="00EC1DDD">
      <w:pPr>
        <w:spacing w:before="60" w:after="0" w:line="240" w:lineRule="auto"/>
        <w:jc w:val="center"/>
        <w:rPr>
          <w:rFonts w:eastAsia="Times New Roman"/>
          <w:i/>
          <w:sz w:val="22"/>
          <w:lang w:eastAsia="lt-LT"/>
        </w:rPr>
      </w:pPr>
      <w:r w:rsidRPr="00FF1006">
        <w:rPr>
          <w:rFonts w:eastAsia="Times New Roman"/>
          <w:i/>
          <w:sz w:val="22"/>
          <w:lang w:eastAsia="lt-LT"/>
        </w:rPr>
        <w:t>(pildoma, jei tiekėjas pasitelkia subtiekėjus)</w:t>
      </w:r>
    </w:p>
    <w:p w:rsidR="00EC1DDD" w:rsidRPr="00FF1006" w:rsidRDefault="00EC1DDD" w:rsidP="00EC1DDD">
      <w:pPr>
        <w:spacing w:before="60" w:after="0" w:line="240" w:lineRule="auto"/>
        <w:jc w:val="center"/>
        <w:rPr>
          <w:rFonts w:eastAsia="Times New Roman"/>
          <w:i/>
          <w:sz w:val="22"/>
          <w:lang w:eastAsia="lt-LT"/>
        </w:rPr>
      </w:pPr>
    </w:p>
    <w:p w:rsidR="00EC1DDD" w:rsidRPr="00FF1006" w:rsidRDefault="00EC1DDD" w:rsidP="00EC1DDD">
      <w:pPr>
        <w:spacing w:after="0" w:line="240" w:lineRule="auto"/>
        <w:jc w:val="both"/>
        <w:rPr>
          <w:rFonts w:eastAsia="Times New Roman"/>
          <w:spacing w:val="-4"/>
          <w:sz w:val="22"/>
          <w:lang w:eastAsia="lt-LT"/>
        </w:rPr>
      </w:pPr>
      <w:r w:rsidRPr="00FF1006">
        <w:rPr>
          <w:rFonts w:eastAsia="Times New Roman"/>
          <w:i/>
          <w:spacing w:val="-4"/>
          <w:sz w:val="22"/>
          <w:lang w:eastAsia="lt-LT"/>
        </w:rPr>
        <w:t>/Pastaba. Pildoma, jei teikėjas ketina pasitelkti subtiekėją (-</w:t>
      </w:r>
      <w:proofErr w:type="spellStart"/>
      <w:r w:rsidRPr="00FF1006">
        <w:rPr>
          <w:rFonts w:eastAsia="Times New Roman"/>
          <w:i/>
          <w:spacing w:val="-4"/>
          <w:sz w:val="22"/>
          <w:lang w:eastAsia="lt-LT"/>
        </w:rPr>
        <w:t>us</w:t>
      </w:r>
      <w:proofErr w:type="spellEnd"/>
      <w:r w:rsidRPr="00FF1006">
        <w:rPr>
          <w:rFonts w:eastAsia="Times New Roman"/>
          <w:i/>
          <w:spacing w:val="-4"/>
          <w:sz w:val="22"/>
          <w:lang w:eastAsia="lt-LT"/>
        </w:rPr>
        <w:t>) subtiekėją (-</w:t>
      </w:r>
      <w:proofErr w:type="spellStart"/>
      <w:r w:rsidRPr="00FF1006">
        <w:rPr>
          <w:rFonts w:eastAsia="Times New Roman"/>
          <w:i/>
          <w:spacing w:val="-4"/>
          <w:sz w:val="22"/>
          <w:lang w:eastAsia="lt-LT"/>
        </w:rPr>
        <w:t>us</w:t>
      </w:r>
      <w:proofErr w:type="spellEnd"/>
      <w:r w:rsidRPr="00FF1006">
        <w:rPr>
          <w:rFonts w:eastAsia="Times New Roman"/>
          <w:i/>
          <w:spacing w:val="-4"/>
          <w:sz w:val="22"/>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C1DDD" w:rsidRPr="00FF1006" w:rsidTr="00354DBB">
        <w:tc>
          <w:tcPr>
            <w:tcW w:w="5058" w:type="dxa"/>
            <w:tcBorders>
              <w:top w:val="single" w:sz="4" w:space="0" w:color="auto"/>
              <w:left w:val="single" w:sz="4" w:space="0" w:color="auto"/>
              <w:bottom w:val="single" w:sz="4" w:space="0" w:color="auto"/>
              <w:right w:val="single" w:sz="4" w:space="0" w:color="auto"/>
            </w:tcBorders>
            <w:hideMark/>
          </w:tcPr>
          <w:p w:rsidR="00EC1DDD" w:rsidRPr="00FF1006" w:rsidRDefault="00EC1DDD" w:rsidP="00354DBB">
            <w:pPr>
              <w:spacing w:after="0" w:line="240" w:lineRule="auto"/>
              <w:rPr>
                <w:rFonts w:eastAsia="Times New Roman"/>
                <w:i/>
                <w:sz w:val="22"/>
                <w:lang w:eastAsia="lt-LT"/>
              </w:rPr>
            </w:pPr>
            <w:r w:rsidRPr="00FF1006">
              <w:rPr>
                <w:rFonts w:eastAsia="Times New Roman"/>
                <w:spacing w:val="-4"/>
                <w:sz w:val="22"/>
                <w:lang w:eastAsia="lt-LT"/>
              </w:rPr>
              <w:t xml:space="preserve">subtiekėjo (-ų) ar </w:t>
            </w:r>
            <w:proofErr w:type="spellStart"/>
            <w:r w:rsidRPr="00FF1006">
              <w:rPr>
                <w:rFonts w:eastAsia="Times New Roman"/>
                <w:spacing w:val="-4"/>
                <w:sz w:val="22"/>
                <w:lang w:eastAsia="lt-LT"/>
              </w:rPr>
              <w:t>subteikėjo</w:t>
            </w:r>
            <w:proofErr w:type="spellEnd"/>
            <w:r w:rsidRPr="00FF1006">
              <w:rPr>
                <w:rFonts w:eastAsia="Times New Roman"/>
                <w:spacing w:val="-4"/>
                <w:sz w:val="22"/>
                <w:lang w:eastAsia="lt-LT"/>
              </w:rPr>
              <w:t xml:space="preserve">  (</w:t>
            </w:r>
            <w:r w:rsidRPr="00FF1006">
              <w:rPr>
                <w:rFonts w:eastAsia="Times New Roman"/>
                <w:spacing w:val="-4"/>
                <w:sz w:val="22"/>
                <w:lang w:eastAsia="lt-LT"/>
              </w:rPr>
              <w:noBreakHyphen/>
              <w:t>ų)</w:t>
            </w:r>
            <w:r w:rsidRPr="00FF1006">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rsidR="00EC1DDD" w:rsidRPr="00FF1006" w:rsidRDefault="00EC1DDD" w:rsidP="00354DBB">
            <w:pPr>
              <w:spacing w:after="0" w:line="240" w:lineRule="auto"/>
              <w:jc w:val="both"/>
              <w:rPr>
                <w:rFonts w:eastAsia="Times New Roman"/>
                <w:sz w:val="22"/>
                <w:lang w:eastAsia="lt-LT"/>
              </w:rPr>
            </w:pPr>
          </w:p>
        </w:tc>
      </w:tr>
      <w:tr w:rsidR="00EC1DDD" w:rsidRPr="00FF1006" w:rsidTr="00354DBB">
        <w:tc>
          <w:tcPr>
            <w:tcW w:w="5058" w:type="dxa"/>
            <w:tcBorders>
              <w:top w:val="single" w:sz="4" w:space="0" w:color="auto"/>
              <w:left w:val="single" w:sz="4" w:space="0" w:color="auto"/>
              <w:bottom w:val="single" w:sz="4" w:space="0" w:color="auto"/>
              <w:right w:val="single" w:sz="4" w:space="0" w:color="auto"/>
            </w:tcBorders>
            <w:hideMark/>
          </w:tcPr>
          <w:p w:rsidR="00EC1DDD" w:rsidRPr="00FF1006" w:rsidRDefault="00EC1DDD" w:rsidP="00354DBB">
            <w:pPr>
              <w:spacing w:after="0" w:line="240" w:lineRule="auto"/>
              <w:rPr>
                <w:rFonts w:eastAsia="Times New Roman"/>
                <w:sz w:val="22"/>
                <w:lang w:eastAsia="lt-LT"/>
              </w:rPr>
            </w:pPr>
            <w:r w:rsidRPr="00FF1006">
              <w:rPr>
                <w:rFonts w:eastAsia="Times New Roman"/>
                <w:spacing w:val="-4"/>
                <w:sz w:val="22"/>
                <w:lang w:eastAsia="lt-LT"/>
              </w:rPr>
              <w:t xml:space="preserve">subtiekėjo (-ų) ar </w:t>
            </w:r>
            <w:proofErr w:type="spellStart"/>
            <w:r w:rsidRPr="00FF1006">
              <w:rPr>
                <w:rFonts w:eastAsia="Times New Roman"/>
                <w:spacing w:val="-4"/>
                <w:sz w:val="22"/>
                <w:lang w:eastAsia="lt-LT"/>
              </w:rPr>
              <w:t>subteikėjo</w:t>
            </w:r>
            <w:proofErr w:type="spellEnd"/>
            <w:r w:rsidRPr="00FF1006">
              <w:rPr>
                <w:rFonts w:eastAsia="Times New Roman"/>
                <w:spacing w:val="-4"/>
                <w:sz w:val="22"/>
                <w:lang w:eastAsia="lt-LT"/>
              </w:rPr>
              <w:t xml:space="preserve">  (</w:t>
            </w:r>
            <w:r w:rsidRPr="00FF1006">
              <w:rPr>
                <w:rFonts w:eastAsia="Times New Roman"/>
                <w:spacing w:val="-4"/>
                <w:sz w:val="22"/>
                <w:lang w:eastAsia="lt-LT"/>
              </w:rPr>
              <w:noBreakHyphen/>
              <w:t>ų)</w:t>
            </w:r>
            <w:r w:rsidRPr="00FF1006">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rsidR="00EC1DDD" w:rsidRPr="00FF1006" w:rsidRDefault="00EC1DDD" w:rsidP="00354DBB">
            <w:pPr>
              <w:spacing w:after="0" w:line="240" w:lineRule="auto"/>
              <w:jc w:val="both"/>
              <w:rPr>
                <w:rFonts w:eastAsia="Times New Roman"/>
                <w:sz w:val="22"/>
                <w:lang w:eastAsia="lt-LT"/>
              </w:rPr>
            </w:pPr>
          </w:p>
        </w:tc>
      </w:tr>
      <w:tr w:rsidR="00EC1DDD" w:rsidRPr="00FF1006" w:rsidTr="00354DBB">
        <w:tc>
          <w:tcPr>
            <w:tcW w:w="5058" w:type="dxa"/>
            <w:tcBorders>
              <w:top w:val="single" w:sz="4" w:space="0" w:color="auto"/>
              <w:left w:val="single" w:sz="4" w:space="0" w:color="auto"/>
              <w:bottom w:val="single" w:sz="4" w:space="0" w:color="auto"/>
              <w:right w:val="single" w:sz="4" w:space="0" w:color="auto"/>
            </w:tcBorders>
            <w:hideMark/>
          </w:tcPr>
          <w:p w:rsidR="00EC1DDD" w:rsidRPr="00FF1006" w:rsidRDefault="00EC1DDD" w:rsidP="00354DBB">
            <w:pPr>
              <w:spacing w:after="0" w:line="240" w:lineRule="auto"/>
              <w:rPr>
                <w:rFonts w:eastAsia="Times New Roman"/>
                <w:sz w:val="22"/>
                <w:lang w:eastAsia="lt-LT"/>
              </w:rPr>
            </w:pPr>
            <w:r w:rsidRPr="00FF1006">
              <w:rPr>
                <w:rFonts w:eastAsia="Times New Roman"/>
                <w:sz w:val="22"/>
                <w:lang w:eastAsia="lt-LT"/>
              </w:rPr>
              <w:t>Įsipareigojimų dalis (procentais), kuriai ketinama pasitelkti subtiekėją (-</w:t>
            </w:r>
            <w:proofErr w:type="spellStart"/>
            <w:r w:rsidRPr="00FF1006">
              <w:rPr>
                <w:rFonts w:eastAsia="Times New Roman"/>
                <w:sz w:val="22"/>
                <w:lang w:eastAsia="lt-LT"/>
              </w:rPr>
              <w:t>us</w:t>
            </w:r>
            <w:proofErr w:type="spellEnd"/>
            <w:r w:rsidRPr="00FF1006">
              <w:rPr>
                <w:rFonts w:eastAsia="Times New Roman"/>
                <w:sz w:val="22"/>
                <w:lang w:eastAsia="lt-LT"/>
              </w:rPr>
              <w:t>) ar subtiekėją (-</w:t>
            </w:r>
            <w:proofErr w:type="spellStart"/>
            <w:r w:rsidRPr="00FF1006">
              <w:rPr>
                <w:rFonts w:eastAsia="Times New Roman"/>
                <w:sz w:val="22"/>
                <w:lang w:eastAsia="lt-LT"/>
              </w:rPr>
              <w:t>us</w:t>
            </w:r>
            <w:proofErr w:type="spellEnd"/>
            <w:r w:rsidRPr="00FF1006">
              <w:rPr>
                <w:rFonts w:eastAsia="Times New Roman"/>
                <w:sz w:val="22"/>
                <w:lang w:eastAsia="lt-LT"/>
              </w:rPr>
              <w:t>)</w:t>
            </w:r>
          </w:p>
        </w:tc>
        <w:tc>
          <w:tcPr>
            <w:tcW w:w="4797" w:type="dxa"/>
            <w:tcBorders>
              <w:top w:val="single" w:sz="4" w:space="0" w:color="auto"/>
              <w:left w:val="single" w:sz="4" w:space="0" w:color="auto"/>
              <w:bottom w:val="single" w:sz="4" w:space="0" w:color="auto"/>
              <w:right w:val="single" w:sz="4" w:space="0" w:color="auto"/>
            </w:tcBorders>
          </w:tcPr>
          <w:p w:rsidR="00EC1DDD" w:rsidRPr="00FF1006" w:rsidRDefault="00EC1DDD" w:rsidP="00354DBB">
            <w:pPr>
              <w:spacing w:after="0" w:line="240" w:lineRule="auto"/>
              <w:jc w:val="both"/>
              <w:rPr>
                <w:rFonts w:eastAsia="Times New Roman"/>
                <w:sz w:val="22"/>
                <w:lang w:eastAsia="lt-LT"/>
              </w:rPr>
            </w:pPr>
          </w:p>
        </w:tc>
      </w:tr>
    </w:tbl>
    <w:p w:rsidR="00EC1DDD" w:rsidRPr="00FF1006" w:rsidRDefault="00EC1DDD" w:rsidP="00EC1DDD">
      <w:pPr>
        <w:spacing w:after="0" w:line="240" w:lineRule="auto"/>
        <w:ind w:firstLine="720"/>
        <w:jc w:val="both"/>
        <w:rPr>
          <w:rFonts w:eastAsia="Times New Roman"/>
          <w:sz w:val="22"/>
          <w:lang w:eastAsia="lt-LT"/>
        </w:rPr>
      </w:pPr>
      <w:r w:rsidRPr="00FF1006">
        <w:rPr>
          <w:rFonts w:eastAsia="Times New Roman"/>
          <w:sz w:val="22"/>
          <w:lang w:eastAsia="lt-LT"/>
        </w:rPr>
        <w:t>Pateikdami šį pasiūlymą, mes sutinkame su visomis konkurso sąlygomis, pirkimo dokumentuose ir jų prieduose pateiktais reikalavimais.</w:t>
      </w:r>
    </w:p>
    <w:p w:rsidR="00EC1DDD" w:rsidRPr="00FF1006" w:rsidRDefault="00EC1DDD" w:rsidP="00EC1DDD">
      <w:pPr>
        <w:spacing w:after="0" w:line="240" w:lineRule="auto"/>
        <w:ind w:firstLine="720"/>
        <w:jc w:val="both"/>
        <w:rPr>
          <w:rFonts w:eastAsia="Times New Roman"/>
          <w:sz w:val="22"/>
          <w:lang w:eastAsia="lt-LT"/>
        </w:rPr>
      </w:pPr>
      <w:r w:rsidRPr="00FF1006">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rsidR="00EC1DDD" w:rsidRPr="00FF1006" w:rsidRDefault="00EC1DDD" w:rsidP="00EC1DDD">
      <w:pPr>
        <w:spacing w:after="0" w:line="240" w:lineRule="auto"/>
        <w:ind w:firstLine="720"/>
        <w:jc w:val="both"/>
        <w:rPr>
          <w:rFonts w:eastAsia="Times New Roman"/>
          <w:sz w:val="22"/>
          <w:lang w:eastAsia="lt-LT"/>
        </w:rPr>
      </w:pPr>
      <w:r w:rsidRPr="00FF1006">
        <w:rPr>
          <w:rFonts w:eastAsia="Times New Roman"/>
          <w:sz w:val="22"/>
          <w:lang w:eastAsia="lt-LT"/>
        </w:rPr>
        <w:t>Suprantame, kad išaiškėjus aukščiau nurodytoms aplinkybėms būsime pašalinti iš šio konkurso ir mūsų pateiktas pasiūlymas bus atmestas.</w:t>
      </w:r>
    </w:p>
    <w:p w:rsidR="00EC1DDD" w:rsidRPr="00FF1006" w:rsidRDefault="00EC1DDD" w:rsidP="00EC1DDD">
      <w:pPr>
        <w:spacing w:after="0" w:line="240" w:lineRule="auto"/>
        <w:ind w:firstLine="720"/>
        <w:jc w:val="both"/>
        <w:rPr>
          <w:rFonts w:eastAsia="Times New Roman"/>
          <w:sz w:val="22"/>
          <w:lang w:eastAsia="lt-LT"/>
        </w:rPr>
      </w:pPr>
    </w:p>
    <w:p w:rsidR="00EC1DDD" w:rsidRPr="00FF1006" w:rsidRDefault="00EC1DDD" w:rsidP="00EC1DDD">
      <w:pPr>
        <w:spacing w:after="0" w:line="240" w:lineRule="auto"/>
        <w:ind w:firstLine="720"/>
        <w:jc w:val="both"/>
        <w:rPr>
          <w:rFonts w:eastAsia="Times New Roman"/>
          <w:sz w:val="22"/>
          <w:lang w:eastAsia="lt-LT"/>
        </w:rPr>
      </w:pPr>
    </w:p>
    <w:p w:rsidR="00EC1DDD" w:rsidRPr="00FF1006" w:rsidRDefault="00EC1DDD" w:rsidP="00EC1DDD">
      <w:pPr>
        <w:spacing w:after="0" w:line="240" w:lineRule="auto"/>
        <w:ind w:firstLine="720"/>
        <w:jc w:val="both"/>
        <w:rPr>
          <w:rFonts w:eastAsia="Times New Roman"/>
          <w:sz w:val="22"/>
          <w:lang w:eastAsia="lt-LT"/>
        </w:rPr>
      </w:pPr>
    </w:p>
    <w:p w:rsidR="00EC1DDD" w:rsidRPr="00FF1006" w:rsidRDefault="00EC1DDD" w:rsidP="00EC1DDD">
      <w:pPr>
        <w:spacing w:after="0" w:line="240" w:lineRule="auto"/>
        <w:ind w:firstLine="720"/>
        <w:jc w:val="both"/>
        <w:rPr>
          <w:rFonts w:eastAsia="Times New Roman"/>
          <w:sz w:val="22"/>
          <w:lang w:eastAsia="lt-LT"/>
        </w:rPr>
      </w:pPr>
    </w:p>
    <w:p w:rsidR="00EC1DDD" w:rsidRPr="00FF1006" w:rsidRDefault="00EC1DDD" w:rsidP="00EC1DDD">
      <w:pPr>
        <w:shd w:val="clear" w:color="auto" w:fill="FFFFFF"/>
        <w:spacing w:after="0" w:line="240" w:lineRule="auto"/>
        <w:rPr>
          <w:rFonts w:eastAsia="Times New Roman"/>
          <w:sz w:val="22"/>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5"/>
        <w:gridCol w:w="1560"/>
        <w:gridCol w:w="424"/>
        <w:gridCol w:w="1560"/>
        <w:gridCol w:w="1559"/>
        <w:gridCol w:w="1701"/>
      </w:tblGrid>
      <w:tr w:rsidR="00EC1DDD" w:rsidRPr="00FF1006" w:rsidTr="00354DBB">
        <w:tc>
          <w:tcPr>
            <w:tcW w:w="2835" w:type="dxa"/>
            <w:tcBorders>
              <w:top w:val="single" w:sz="4" w:space="0" w:color="auto"/>
              <w:left w:val="single" w:sz="4" w:space="0" w:color="auto"/>
              <w:bottom w:val="single" w:sz="4" w:space="0" w:color="auto"/>
              <w:right w:val="single" w:sz="4" w:space="0" w:color="auto"/>
            </w:tcBorders>
            <w:vAlign w:val="center"/>
          </w:tcPr>
          <w:p w:rsidR="00EC1DDD" w:rsidRPr="00FF1006" w:rsidRDefault="00EC1DDD" w:rsidP="00354DBB">
            <w:pPr>
              <w:spacing w:after="0" w:line="240" w:lineRule="auto"/>
              <w:jc w:val="center"/>
              <w:rPr>
                <w:rFonts w:eastAsia="Times New Roman"/>
                <w:b/>
                <w:color w:val="000000"/>
                <w:sz w:val="20"/>
                <w:szCs w:val="20"/>
                <w:lang w:eastAsia="lt-LT"/>
              </w:rPr>
            </w:pPr>
            <w:r w:rsidRPr="00FF1006">
              <w:rPr>
                <w:rFonts w:eastAsia="Times New Roman"/>
                <w:b/>
                <w:color w:val="000000"/>
                <w:sz w:val="20"/>
                <w:szCs w:val="20"/>
                <w:lang w:eastAsia="lt-LT"/>
              </w:rPr>
              <w:t>Prekės pavadinimas</w:t>
            </w:r>
          </w:p>
        </w:tc>
        <w:tc>
          <w:tcPr>
            <w:tcW w:w="1560" w:type="dxa"/>
            <w:tcBorders>
              <w:top w:val="single" w:sz="4" w:space="0" w:color="auto"/>
              <w:left w:val="single" w:sz="4" w:space="0" w:color="auto"/>
              <w:bottom w:val="single" w:sz="4" w:space="0" w:color="auto"/>
              <w:right w:val="single" w:sz="4" w:space="0" w:color="auto"/>
            </w:tcBorders>
            <w:vAlign w:val="center"/>
          </w:tcPr>
          <w:p w:rsidR="00EC1DDD" w:rsidRPr="00FF1006" w:rsidRDefault="00EC1DDD" w:rsidP="00354DBB">
            <w:pPr>
              <w:spacing w:after="0" w:line="240" w:lineRule="auto"/>
              <w:jc w:val="center"/>
              <w:rPr>
                <w:rFonts w:eastAsia="Times New Roman"/>
                <w:b/>
                <w:color w:val="000000"/>
                <w:sz w:val="20"/>
                <w:szCs w:val="20"/>
                <w:lang w:eastAsia="lt-LT"/>
              </w:rPr>
            </w:pPr>
            <w:r w:rsidRPr="00FF1006">
              <w:rPr>
                <w:rFonts w:eastAsia="Times New Roman"/>
                <w:b/>
                <w:color w:val="000000"/>
                <w:sz w:val="20"/>
                <w:szCs w:val="20"/>
                <w:lang w:eastAsia="lt-LT"/>
              </w:rPr>
              <w:t>Prekės kiekis ir mato vienetas</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EC1DDD" w:rsidRPr="00FF1006" w:rsidRDefault="00EC1DDD" w:rsidP="00354DBB">
            <w:pPr>
              <w:spacing w:after="0" w:line="240" w:lineRule="auto"/>
              <w:jc w:val="center"/>
              <w:rPr>
                <w:rFonts w:eastAsia="Times New Roman"/>
                <w:b/>
                <w:color w:val="000000" w:themeColor="text1"/>
                <w:sz w:val="20"/>
                <w:szCs w:val="20"/>
                <w:lang w:eastAsia="lt-LT"/>
              </w:rPr>
            </w:pPr>
            <w:r w:rsidRPr="00FF1006">
              <w:rPr>
                <w:rFonts w:eastAsia="Times New Roman"/>
                <w:b/>
                <w:color w:val="000000" w:themeColor="text1"/>
                <w:sz w:val="20"/>
                <w:szCs w:val="20"/>
                <w:lang w:eastAsia="lt-LT"/>
              </w:rPr>
              <w:t xml:space="preserve">Perkančiosios organizacijos maksimalus </w:t>
            </w:r>
          </w:p>
          <w:p w:rsidR="00EC1DDD" w:rsidRPr="00FF1006" w:rsidRDefault="00EC1DDD" w:rsidP="00354DBB">
            <w:pPr>
              <w:spacing w:after="0" w:line="240" w:lineRule="auto"/>
              <w:jc w:val="center"/>
              <w:rPr>
                <w:rFonts w:eastAsia="Times New Roman"/>
                <w:b/>
                <w:color w:val="000000"/>
                <w:sz w:val="20"/>
                <w:szCs w:val="20"/>
                <w:lang w:eastAsia="lt-LT"/>
              </w:rPr>
            </w:pPr>
            <w:r w:rsidRPr="00FF1006">
              <w:rPr>
                <w:rFonts w:eastAsia="Times New Roman"/>
                <w:b/>
                <w:color w:val="000000" w:themeColor="text1"/>
                <w:sz w:val="20"/>
                <w:szCs w:val="20"/>
                <w:lang w:eastAsia="lt-LT"/>
              </w:rPr>
              <w:t xml:space="preserve">1 mato vieneto įkainis </w:t>
            </w:r>
            <w:proofErr w:type="spellStart"/>
            <w:r w:rsidRPr="00FF1006">
              <w:rPr>
                <w:rFonts w:eastAsia="Times New Roman"/>
                <w:b/>
                <w:color w:val="000000" w:themeColor="text1"/>
                <w:sz w:val="20"/>
                <w:szCs w:val="20"/>
                <w:lang w:eastAsia="lt-LT"/>
              </w:rPr>
              <w:t>Eur</w:t>
            </w:r>
            <w:proofErr w:type="spellEnd"/>
            <w:r w:rsidRPr="00FF1006">
              <w:rPr>
                <w:rFonts w:eastAsia="Times New Roman"/>
                <w:b/>
                <w:color w:val="000000" w:themeColor="text1"/>
                <w:sz w:val="20"/>
                <w:szCs w:val="20"/>
                <w:lang w:eastAsia="lt-LT"/>
              </w:rPr>
              <w:t xml:space="preserve"> su PVM</w:t>
            </w:r>
          </w:p>
        </w:tc>
        <w:tc>
          <w:tcPr>
            <w:tcW w:w="1559" w:type="dxa"/>
            <w:tcBorders>
              <w:top w:val="single" w:sz="4" w:space="0" w:color="auto"/>
              <w:left w:val="single" w:sz="4" w:space="0" w:color="auto"/>
              <w:bottom w:val="single" w:sz="4" w:space="0" w:color="auto"/>
              <w:right w:val="single" w:sz="4" w:space="0" w:color="auto"/>
            </w:tcBorders>
            <w:vAlign w:val="center"/>
          </w:tcPr>
          <w:p w:rsidR="00EC1DDD" w:rsidRPr="00FF1006" w:rsidRDefault="00EC1DDD" w:rsidP="00354DBB">
            <w:pPr>
              <w:spacing w:after="0" w:line="240" w:lineRule="auto"/>
              <w:jc w:val="center"/>
              <w:rPr>
                <w:rFonts w:eastAsia="Times New Roman"/>
                <w:b/>
                <w:color w:val="000000"/>
                <w:sz w:val="20"/>
                <w:szCs w:val="20"/>
                <w:lang w:eastAsia="lt-LT"/>
              </w:rPr>
            </w:pPr>
            <w:r w:rsidRPr="00FF1006">
              <w:rPr>
                <w:rFonts w:eastAsia="Times New Roman"/>
                <w:b/>
                <w:color w:val="000000"/>
                <w:sz w:val="20"/>
                <w:szCs w:val="20"/>
                <w:lang w:eastAsia="lt-LT"/>
              </w:rPr>
              <w:t>Tiekėjo siūlomas</w:t>
            </w:r>
          </w:p>
          <w:p w:rsidR="00EC1DDD" w:rsidRPr="00FF1006" w:rsidRDefault="00EC1DDD" w:rsidP="00354DBB">
            <w:pPr>
              <w:spacing w:after="0" w:line="240" w:lineRule="auto"/>
              <w:jc w:val="center"/>
              <w:rPr>
                <w:rFonts w:eastAsia="Times New Roman"/>
                <w:b/>
                <w:color w:val="000000"/>
                <w:sz w:val="20"/>
                <w:szCs w:val="20"/>
                <w:lang w:eastAsia="lt-LT"/>
              </w:rPr>
            </w:pPr>
            <w:r w:rsidRPr="00FF1006">
              <w:rPr>
                <w:rFonts w:eastAsia="Times New Roman"/>
                <w:b/>
                <w:color w:val="000000"/>
                <w:sz w:val="20"/>
                <w:szCs w:val="20"/>
                <w:lang w:eastAsia="lt-LT"/>
              </w:rPr>
              <w:t xml:space="preserve">1 mato vieneto įkainis </w:t>
            </w:r>
            <w:proofErr w:type="spellStart"/>
            <w:r w:rsidRPr="00FF1006">
              <w:rPr>
                <w:rFonts w:eastAsia="Times New Roman"/>
                <w:b/>
                <w:color w:val="000000"/>
                <w:sz w:val="20"/>
                <w:szCs w:val="20"/>
                <w:lang w:eastAsia="lt-LT"/>
              </w:rPr>
              <w:t>Eur</w:t>
            </w:r>
            <w:proofErr w:type="spellEnd"/>
            <w:r w:rsidRPr="00FF1006">
              <w:rPr>
                <w:rFonts w:eastAsia="Times New Roman"/>
                <w:b/>
                <w:color w:val="000000"/>
                <w:sz w:val="20"/>
                <w:szCs w:val="20"/>
                <w:lang w:eastAsia="lt-LT"/>
              </w:rPr>
              <w:t xml:space="preserve"> su PVM</w:t>
            </w:r>
          </w:p>
        </w:tc>
        <w:tc>
          <w:tcPr>
            <w:tcW w:w="1701" w:type="dxa"/>
            <w:tcBorders>
              <w:top w:val="single" w:sz="4" w:space="0" w:color="auto"/>
              <w:left w:val="single" w:sz="4" w:space="0" w:color="auto"/>
              <w:bottom w:val="single" w:sz="4" w:space="0" w:color="auto"/>
              <w:right w:val="single" w:sz="4" w:space="0" w:color="auto"/>
            </w:tcBorders>
            <w:vAlign w:val="center"/>
          </w:tcPr>
          <w:p w:rsidR="00EC1DDD" w:rsidRPr="00FF1006" w:rsidRDefault="00EC1DDD" w:rsidP="00354DBB">
            <w:pPr>
              <w:spacing w:after="0" w:line="240" w:lineRule="auto"/>
              <w:jc w:val="center"/>
              <w:rPr>
                <w:rFonts w:eastAsia="Times New Roman"/>
                <w:b/>
                <w:color w:val="000000"/>
                <w:sz w:val="20"/>
                <w:szCs w:val="20"/>
                <w:lang w:eastAsia="lt-LT"/>
              </w:rPr>
            </w:pPr>
            <w:r w:rsidRPr="00FF1006">
              <w:rPr>
                <w:rFonts w:eastAsia="Times New Roman"/>
                <w:b/>
                <w:color w:val="000000"/>
                <w:sz w:val="20"/>
                <w:szCs w:val="20"/>
                <w:lang w:eastAsia="lt-LT"/>
              </w:rPr>
              <w:t xml:space="preserve">Bendra mato vienetų suma </w:t>
            </w:r>
            <w:proofErr w:type="spellStart"/>
            <w:r w:rsidRPr="00FF1006">
              <w:rPr>
                <w:rFonts w:eastAsia="Times New Roman"/>
                <w:b/>
                <w:color w:val="000000"/>
                <w:sz w:val="20"/>
                <w:szCs w:val="20"/>
                <w:lang w:eastAsia="lt-LT"/>
              </w:rPr>
              <w:t>Eur</w:t>
            </w:r>
            <w:proofErr w:type="spellEnd"/>
            <w:r w:rsidRPr="00FF1006">
              <w:rPr>
                <w:rFonts w:eastAsia="Times New Roman"/>
                <w:b/>
                <w:color w:val="000000"/>
                <w:sz w:val="20"/>
                <w:szCs w:val="20"/>
                <w:lang w:eastAsia="lt-LT"/>
              </w:rPr>
              <w:t xml:space="preserve"> su PVM</w:t>
            </w:r>
          </w:p>
          <w:p w:rsidR="00EC1DDD" w:rsidRPr="00FF1006" w:rsidRDefault="00EC1DDD" w:rsidP="00354DBB">
            <w:pPr>
              <w:spacing w:after="0" w:line="240" w:lineRule="auto"/>
              <w:jc w:val="center"/>
              <w:rPr>
                <w:rFonts w:eastAsia="Times New Roman"/>
                <w:b/>
                <w:color w:val="000000"/>
                <w:sz w:val="20"/>
                <w:szCs w:val="20"/>
                <w:lang w:eastAsia="lt-LT"/>
              </w:rPr>
            </w:pPr>
            <w:r w:rsidRPr="00FF1006">
              <w:rPr>
                <w:rFonts w:eastAsia="Times New Roman"/>
                <w:b/>
                <w:color w:val="000000"/>
                <w:sz w:val="20"/>
                <w:szCs w:val="20"/>
                <w:lang w:eastAsia="lt-LT"/>
              </w:rPr>
              <w:t>(4x2</w:t>
            </w:r>
            <w:r w:rsidRPr="009E2104">
              <w:rPr>
                <w:rFonts w:eastAsia="Times New Roman"/>
                <w:b/>
                <w:color w:val="000000"/>
                <w:sz w:val="20"/>
                <w:szCs w:val="20"/>
                <w:lang w:eastAsia="lt-LT"/>
              </w:rPr>
              <w:t>=5)</w:t>
            </w:r>
          </w:p>
        </w:tc>
      </w:tr>
      <w:tr w:rsidR="00EC1DDD" w:rsidRPr="00FF1006" w:rsidTr="00354DBB">
        <w:tc>
          <w:tcPr>
            <w:tcW w:w="2835" w:type="dxa"/>
            <w:tcBorders>
              <w:top w:val="single" w:sz="4" w:space="0" w:color="auto"/>
              <w:left w:val="single" w:sz="4" w:space="0" w:color="auto"/>
              <w:bottom w:val="single" w:sz="4" w:space="0" w:color="auto"/>
              <w:right w:val="single" w:sz="4" w:space="0" w:color="auto"/>
            </w:tcBorders>
            <w:vAlign w:val="center"/>
          </w:tcPr>
          <w:p w:rsidR="00EC1DDD" w:rsidRPr="00FF1006" w:rsidRDefault="00EC1DDD" w:rsidP="00354DBB">
            <w:pPr>
              <w:spacing w:after="0" w:line="240" w:lineRule="auto"/>
              <w:jc w:val="center"/>
              <w:rPr>
                <w:rFonts w:eastAsia="Times New Roman"/>
                <w:b/>
                <w:color w:val="000000"/>
                <w:sz w:val="20"/>
                <w:szCs w:val="20"/>
                <w:lang w:eastAsia="lt-LT"/>
              </w:rPr>
            </w:pPr>
            <w:r w:rsidRPr="00FF1006">
              <w:rPr>
                <w:rFonts w:eastAsia="Times New Roman"/>
                <w:b/>
                <w:color w:val="000000"/>
                <w:sz w:val="20"/>
                <w:szCs w:val="20"/>
                <w:lang w:eastAsia="lt-LT"/>
              </w:rPr>
              <w:t>1</w:t>
            </w:r>
          </w:p>
        </w:tc>
        <w:tc>
          <w:tcPr>
            <w:tcW w:w="1560" w:type="dxa"/>
            <w:tcBorders>
              <w:top w:val="single" w:sz="4" w:space="0" w:color="auto"/>
              <w:left w:val="single" w:sz="4" w:space="0" w:color="auto"/>
              <w:bottom w:val="single" w:sz="4" w:space="0" w:color="auto"/>
              <w:right w:val="single" w:sz="4" w:space="0" w:color="auto"/>
            </w:tcBorders>
            <w:vAlign w:val="center"/>
          </w:tcPr>
          <w:p w:rsidR="00EC1DDD" w:rsidRPr="00FF1006" w:rsidRDefault="00EC1DDD" w:rsidP="00354DBB">
            <w:pPr>
              <w:spacing w:after="0" w:line="240" w:lineRule="auto"/>
              <w:jc w:val="center"/>
              <w:rPr>
                <w:rFonts w:eastAsia="Times New Roman"/>
                <w:b/>
                <w:color w:val="000000"/>
                <w:sz w:val="20"/>
                <w:szCs w:val="20"/>
                <w:lang w:eastAsia="lt-LT"/>
              </w:rPr>
            </w:pPr>
            <w:r w:rsidRPr="00FF1006">
              <w:rPr>
                <w:rFonts w:eastAsia="Times New Roman"/>
                <w:b/>
                <w:color w:val="000000"/>
                <w:sz w:val="20"/>
                <w:szCs w:val="20"/>
                <w:lang w:eastAsia="lt-LT"/>
              </w:rPr>
              <w:t>2</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EC1DDD" w:rsidRPr="00FF1006" w:rsidRDefault="00EC1DDD" w:rsidP="00354DBB">
            <w:pPr>
              <w:spacing w:after="0" w:line="240" w:lineRule="auto"/>
              <w:jc w:val="center"/>
              <w:rPr>
                <w:rFonts w:eastAsia="Times New Roman"/>
                <w:b/>
                <w:color w:val="000000"/>
                <w:sz w:val="20"/>
                <w:szCs w:val="20"/>
                <w:lang w:eastAsia="lt-LT"/>
              </w:rPr>
            </w:pPr>
            <w:r w:rsidRPr="00FF1006">
              <w:rPr>
                <w:rFonts w:eastAsia="Times New Roman"/>
                <w:b/>
                <w:color w:val="000000"/>
                <w:sz w:val="20"/>
                <w:szCs w:val="20"/>
                <w:lang w:eastAsia="lt-LT"/>
              </w:rPr>
              <w:t>3</w:t>
            </w:r>
          </w:p>
        </w:tc>
        <w:tc>
          <w:tcPr>
            <w:tcW w:w="1559" w:type="dxa"/>
            <w:tcBorders>
              <w:top w:val="single" w:sz="4" w:space="0" w:color="auto"/>
              <w:left w:val="single" w:sz="4" w:space="0" w:color="auto"/>
              <w:bottom w:val="single" w:sz="4" w:space="0" w:color="auto"/>
              <w:right w:val="single" w:sz="4" w:space="0" w:color="auto"/>
            </w:tcBorders>
            <w:vAlign w:val="center"/>
          </w:tcPr>
          <w:p w:rsidR="00EC1DDD" w:rsidRPr="00FF1006" w:rsidRDefault="00EC1DDD" w:rsidP="00354DBB">
            <w:pPr>
              <w:spacing w:after="0" w:line="240" w:lineRule="auto"/>
              <w:jc w:val="center"/>
              <w:rPr>
                <w:rFonts w:eastAsia="Times New Roman"/>
                <w:b/>
                <w:color w:val="000000"/>
                <w:sz w:val="20"/>
                <w:szCs w:val="20"/>
                <w:lang w:eastAsia="lt-LT"/>
              </w:rPr>
            </w:pPr>
            <w:r w:rsidRPr="00FF1006">
              <w:rPr>
                <w:rFonts w:eastAsia="Times New Roman"/>
                <w:b/>
                <w:color w:val="000000"/>
                <w:sz w:val="20"/>
                <w:szCs w:val="20"/>
                <w:lang w:eastAsia="lt-LT"/>
              </w:rPr>
              <w:t>4</w:t>
            </w:r>
          </w:p>
        </w:tc>
        <w:tc>
          <w:tcPr>
            <w:tcW w:w="1701" w:type="dxa"/>
            <w:tcBorders>
              <w:top w:val="single" w:sz="4" w:space="0" w:color="auto"/>
              <w:left w:val="single" w:sz="4" w:space="0" w:color="auto"/>
              <w:bottom w:val="single" w:sz="4" w:space="0" w:color="auto"/>
              <w:right w:val="single" w:sz="4" w:space="0" w:color="auto"/>
            </w:tcBorders>
            <w:vAlign w:val="center"/>
          </w:tcPr>
          <w:p w:rsidR="00EC1DDD" w:rsidRPr="00FF1006" w:rsidRDefault="00EC1DDD" w:rsidP="00354DBB">
            <w:pPr>
              <w:spacing w:after="0" w:line="240" w:lineRule="auto"/>
              <w:jc w:val="center"/>
              <w:rPr>
                <w:rFonts w:eastAsia="Times New Roman"/>
                <w:b/>
                <w:color w:val="000000"/>
                <w:sz w:val="20"/>
                <w:szCs w:val="20"/>
                <w:lang w:eastAsia="lt-LT"/>
              </w:rPr>
            </w:pPr>
            <w:r w:rsidRPr="00FF1006">
              <w:rPr>
                <w:rFonts w:eastAsia="Times New Roman"/>
                <w:b/>
                <w:color w:val="000000"/>
                <w:sz w:val="20"/>
                <w:szCs w:val="20"/>
                <w:lang w:eastAsia="lt-LT"/>
              </w:rPr>
              <w:t>5</w:t>
            </w:r>
          </w:p>
        </w:tc>
      </w:tr>
      <w:tr w:rsidR="00EC1DDD" w:rsidRPr="00FF1006" w:rsidTr="00354DBB">
        <w:tc>
          <w:tcPr>
            <w:tcW w:w="2835" w:type="dxa"/>
            <w:shd w:val="clear" w:color="auto" w:fill="auto"/>
            <w:vAlign w:val="center"/>
          </w:tcPr>
          <w:p w:rsidR="00EC1DDD" w:rsidRPr="00FF1006" w:rsidRDefault="00EC1DDD" w:rsidP="00354DBB">
            <w:pPr>
              <w:pStyle w:val="Betarp1"/>
              <w:jc w:val="center"/>
              <w:rPr>
                <w:sz w:val="22"/>
                <w:lang w:eastAsia="lt-LT"/>
              </w:rPr>
            </w:pPr>
            <w:r w:rsidRPr="00FF1006">
              <w:rPr>
                <w:sz w:val="22"/>
              </w:rPr>
              <w:t>Daugiafunkcinis spausdintuvas A4</w:t>
            </w:r>
          </w:p>
        </w:tc>
        <w:tc>
          <w:tcPr>
            <w:tcW w:w="1560" w:type="dxa"/>
            <w:shd w:val="clear" w:color="auto" w:fill="auto"/>
            <w:vAlign w:val="center"/>
          </w:tcPr>
          <w:p w:rsidR="00EC1DDD" w:rsidRPr="00FF1006" w:rsidRDefault="00EC1DDD" w:rsidP="00354DBB">
            <w:pPr>
              <w:pStyle w:val="Betarp1"/>
              <w:jc w:val="center"/>
              <w:rPr>
                <w:bCs/>
                <w:sz w:val="22"/>
                <w:lang w:eastAsia="lt-LT"/>
              </w:rPr>
            </w:pPr>
            <w:r w:rsidRPr="00FF1006">
              <w:rPr>
                <w:sz w:val="22"/>
              </w:rPr>
              <w:t>12 vienetų</w:t>
            </w:r>
          </w:p>
        </w:tc>
        <w:tc>
          <w:tcPr>
            <w:tcW w:w="1984" w:type="dxa"/>
            <w:gridSpan w:val="2"/>
            <w:vAlign w:val="center"/>
          </w:tcPr>
          <w:p w:rsidR="00EC1DDD" w:rsidRPr="00FF1006" w:rsidRDefault="00EC1DDD" w:rsidP="00354DBB">
            <w:pPr>
              <w:pStyle w:val="Betarp1"/>
              <w:jc w:val="center"/>
              <w:rPr>
                <w:sz w:val="22"/>
              </w:rPr>
            </w:pPr>
            <w:r w:rsidRPr="00FF1006">
              <w:rPr>
                <w:sz w:val="22"/>
              </w:rPr>
              <w:t>499,00</w:t>
            </w:r>
          </w:p>
        </w:tc>
        <w:tc>
          <w:tcPr>
            <w:tcW w:w="1559" w:type="dxa"/>
            <w:vAlign w:val="center"/>
          </w:tcPr>
          <w:p w:rsidR="00EC1DDD" w:rsidRPr="00FF1006" w:rsidRDefault="00EC1DDD" w:rsidP="00354DBB">
            <w:pPr>
              <w:pStyle w:val="Betarp1"/>
              <w:jc w:val="center"/>
              <w:rPr>
                <w:sz w:val="22"/>
              </w:rPr>
            </w:pPr>
          </w:p>
        </w:tc>
        <w:tc>
          <w:tcPr>
            <w:tcW w:w="1701" w:type="dxa"/>
          </w:tcPr>
          <w:p w:rsidR="00EC1DDD" w:rsidRPr="00FF1006" w:rsidRDefault="00EC1DDD" w:rsidP="00354DBB">
            <w:pPr>
              <w:pStyle w:val="Betarp1"/>
              <w:jc w:val="center"/>
              <w:rPr>
                <w:sz w:val="22"/>
              </w:rPr>
            </w:pPr>
          </w:p>
        </w:tc>
      </w:tr>
      <w:tr w:rsidR="00EC1DDD" w:rsidRPr="00FF1006" w:rsidTr="00354DBB">
        <w:tblPrEx>
          <w:tblLook w:val="04A0" w:firstRow="1" w:lastRow="0" w:firstColumn="1" w:lastColumn="0" w:noHBand="0" w:noVBand="1"/>
        </w:tblPrEx>
        <w:trPr>
          <w:trHeight w:val="570"/>
        </w:trPr>
        <w:tc>
          <w:tcPr>
            <w:tcW w:w="4819" w:type="dxa"/>
            <w:gridSpan w:val="3"/>
            <w:tcBorders>
              <w:top w:val="single" w:sz="4" w:space="0" w:color="auto"/>
              <w:left w:val="single" w:sz="4" w:space="0" w:color="auto"/>
              <w:bottom w:val="single" w:sz="4" w:space="0" w:color="auto"/>
              <w:right w:val="single" w:sz="4" w:space="0" w:color="auto"/>
            </w:tcBorders>
            <w:vAlign w:val="center"/>
          </w:tcPr>
          <w:p w:rsidR="00EC1DDD" w:rsidRPr="00FF1006" w:rsidRDefault="00EC1DDD" w:rsidP="00354DBB">
            <w:pPr>
              <w:spacing w:after="0" w:line="240" w:lineRule="auto"/>
              <w:rPr>
                <w:rFonts w:eastAsia="Times New Roman"/>
                <w:b/>
                <w:color w:val="000000"/>
                <w:sz w:val="22"/>
                <w:lang w:eastAsia="lt-LT"/>
              </w:rPr>
            </w:pPr>
            <w:r w:rsidRPr="00FF1006">
              <w:rPr>
                <w:rFonts w:eastAsia="Times New Roman"/>
                <w:b/>
                <w:bCs/>
                <w:sz w:val="22"/>
              </w:rPr>
              <w:t>Prekės gamintojas</w:t>
            </w:r>
          </w:p>
        </w:tc>
        <w:tc>
          <w:tcPr>
            <w:tcW w:w="4820" w:type="dxa"/>
            <w:gridSpan w:val="3"/>
            <w:tcBorders>
              <w:top w:val="single" w:sz="4" w:space="0" w:color="auto"/>
              <w:left w:val="single" w:sz="4" w:space="0" w:color="auto"/>
              <w:bottom w:val="single" w:sz="4" w:space="0" w:color="auto"/>
              <w:right w:val="single" w:sz="4" w:space="0" w:color="auto"/>
            </w:tcBorders>
            <w:vAlign w:val="center"/>
          </w:tcPr>
          <w:p w:rsidR="00EC1DDD" w:rsidRPr="00FF1006" w:rsidRDefault="00EC1DDD" w:rsidP="00354DBB">
            <w:pPr>
              <w:spacing w:after="0" w:line="240" w:lineRule="auto"/>
              <w:jc w:val="center"/>
              <w:rPr>
                <w:rFonts w:eastAsia="Times New Roman"/>
                <w:b/>
                <w:color w:val="000000"/>
                <w:sz w:val="22"/>
                <w:lang w:eastAsia="lt-LT"/>
              </w:rPr>
            </w:pPr>
          </w:p>
        </w:tc>
      </w:tr>
      <w:tr w:rsidR="00EC1DDD" w:rsidRPr="00FF1006" w:rsidTr="00354DBB">
        <w:tblPrEx>
          <w:tblLook w:val="04A0" w:firstRow="1" w:lastRow="0" w:firstColumn="1" w:lastColumn="0" w:noHBand="0" w:noVBand="1"/>
        </w:tblPrEx>
        <w:trPr>
          <w:trHeight w:val="570"/>
        </w:trPr>
        <w:tc>
          <w:tcPr>
            <w:tcW w:w="4819" w:type="dxa"/>
            <w:gridSpan w:val="3"/>
            <w:tcBorders>
              <w:top w:val="single" w:sz="4" w:space="0" w:color="auto"/>
              <w:left w:val="single" w:sz="4" w:space="0" w:color="auto"/>
              <w:bottom w:val="single" w:sz="4" w:space="0" w:color="auto"/>
              <w:right w:val="single" w:sz="4" w:space="0" w:color="auto"/>
            </w:tcBorders>
            <w:vAlign w:val="center"/>
          </w:tcPr>
          <w:p w:rsidR="00EC1DDD" w:rsidRPr="00FF1006" w:rsidRDefault="00EC1DDD" w:rsidP="00354DBB">
            <w:pPr>
              <w:spacing w:after="0" w:line="240" w:lineRule="auto"/>
              <w:rPr>
                <w:rFonts w:eastAsia="Times New Roman"/>
                <w:b/>
                <w:color w:val="000000"/>
                <w:sz w:val="22"/>
                <w:lang w:eastAsia="lt-LT"/>
              </w:rPr>
            </w:pPr>
            <w:r w:rsidRPr="00FF1006">
              <w:rPr>
                <w:rFonts w:eastAsia="Times New Roman"/>
                <w:b/>
                <w:bCs/>
                <w:sz w:val="22"/>
              </w:rPr>
              <w:t>Prekės tiekėjas</w:t>
            </w:r>
          </w:p>
        </w:tc>
        <w:tc>
          <w:tcPr>
            <w:tcW w:w="4820" w:type="dxa"/>
            <w:gridSpan w:val="3"/>
            <w:tcBorders>
              <w:top w:val="single" w:sz="4" w:space="0" w:color="auto"/>
              <w:left w:val="single" w:sz="4" w:space="0" w:color="auto"/>
              <w:bottom w:val="single" w:sz="4" w:space="0" w:color="auto"/>
              <w:right w:val="single" w:sz="4" w:space="0" w:color="auto"/>
            </w:tcBorders>
            <w:vAlign w:val="center"/>
          </w:tcPr>
          <w:p w:rsidR="00EC1DDD" w:rsidRPr="00FF1006" w:rsidRDefault="00EC1DDD" w:rsidP="00354DBB">
            <w:pPr>
              <w:spacing w:after="0" w:line="240" w:lineRule="auto"/>
              <w:jc w:val="center"/>
              <w:rPr>
                <w:rFonts w:eastAsia="Times New Roman"/>
                <w:b/>
                <w:color w:val="000000"/>
                <w:sz w:val="22"/>
                <w:lang w:eastAsia="lt-LT"/>
              </w:rPr>
            </w:pPr>
          </w:p>
        </w:tc>
      </w:tr>
      <w:tr w:rsidR="00EC1DDD" w:rsidRPr="00FF1006" w:rsidTr="00354DBB">
        <w:tblPrEx>
          <w:tblLook w:val="04A0" w:firstRow="1" w:lastRow="0" w:firstColumn="1" w:lastColumn="0" w:noHBand="0" w:noVBand="1"/>
        </w:tblPrEx>
        <w:trPr>
          <w:trHeight w:val="570"/>
        </w:trPr>
        <w:tc>
          <w:tcPr>
            <w:tcW w:w="4819" w:type="dxa"/>
            <w:gridSpan w:val="3"/>
            <w:tcBorders>
              <w:top w:val="single" w:sz="4" w:space="0" w:color="auto"/>
              <w:left w:val="single" w:sz="4" w:space="0" w:color="auto"/>
              <w:bottom w:val="single" w:sz="4" w:space="0" w:color="auto"/>
              <w:right w:val="single" w:sz="4" w:space="0" w:color="auto"/>
            </w:tcBorders>
            <w:vAlign w:val="center"/>
          </w:tcPr>
          <w:p w:rsidR="00EC1DDD" w:rsidRPr="00FF1006" w:rsidRDefault="00EC1DDD" w:rsidP="00354DBB">
            <w:pPr>
              <w:spacing w:after="0" w:line="240" w:lineRule="auto"/>
              <w:rPr>
                <w:rFonts w:eastAsia="Times New Roman"/>
                <w:b/>
                <w:color w:val="000000"/>
                <w:sz w:val="22"/>
                <w:lang w:eastAsia="lt-LT"/>
              </w:rPr>
            </w:pPr>
            <w:r w:rsidRPr="00FF1006">
              <w:rPr>
                <w:rFonts w:eastAsia="Times New Roman"/>
                <w:b/>
                <w:bCs/>
                <w:sz w:val="22"/>
              </w:rPr>
              <w:t>Prekės kilmės šalis</w:t>
            </w:r>
          </w:p>
        </w:tc>
        <w:tc>
          <w:tcPr>
            <w:tcW w:w="4820" w:type="dxa"/>
            <w:gridSpan w:val="3"/>
            <w:tcBorders>
              <w:top w:val="single" w:sz="4" w:space="0" w:color="auto"/>
              <w:left w:val="single" w:sz="4" w:space="0" w:color="auto"/>
              <w:bottom w:val="single" w:sz="4" w:space="0" w:color="auto"/>
              <w:right w:val="single" w:sz="4" w:space="0" w:color="auto"/>
            </w:tcBorders>
            <w:vAlign w:val="center"/>
          </w:tcPr>
          <w:p w:rsidR="00EC1DDD" w:rsidRPr="00FF1006" w:rsidRDefault="00EC1DDD" w:rsidP="00354DBB">
            <w:pPr>
              <w:spacing w:after="0" w:line="240" w:lineRule="auto"/>
              <w:jc w:val="center"/>
              <w:rPr>
                <w:rFonts w:eastAsia="Times New Roman"/>
                <w:b/>
                <w:color w:val="000000"/>
                <w:sz w:val="22"/>
                <w:lang w:eastAsia="lt-LT"/>
              </w:rPr>
            </w:pPr>
          </w:p>
        </w:tc>
      </w:tr>
    </w:tbl>
    <w:p w:rsidR="00EC1DDD" w:rsidRPr="00FF1006" w:rsidRDefault="00EC1DDD" w:rsidP="00EC1DDD">
      <w:pPr>
        <w:shd w:val="clear" w:color="auto" w:fill="FFFFFF"/>
        <w:spacing w:after="0" w:line="240" w:lineRule="auto"/>
        <w:rPr>
          <w:rFonts w:eastAsia="Times New Roman"/>
          <w:sz w:val="22"/>
          <w:lang w:eastAsia="lt-LT"/>
        </w:rPr>
      </w:pPr>
      <w:r w:rsidRPr="00FF1006">
        <w:rPr>
          <w:rFonts w:eastAsia="Times New Roman"/>
          <w:sz w:val="22"/>
          <w:lang w:eastAsia="lt-LT"/>
        </w:rPr>
        <w:t xml:space="preserve">Pasiūlymas galioja </w:t>
      </w:r>
      <w:r w:rsidRPr="00FF1006">
        <w:rPr>
          <w:rFonts w:eastAsia="Times New Roman"/>
          <w:color w:val="000000"/>
          <w:sz w:val="22"/>
          <w:lang w:eastAsia="lt-LT"/>
        </w:rPr>
        <w:t xml:space="preserve">40 </w:t>
      </w:r>
      <w:r w:rsidRPr="00FF1006">
        <w:rPr>
          <w:rFonts w:eastAsia="Times New Roman"/>
          <w:sz w:val="22"/>
          <w:lang w:eastAsia="lt-LT"/>
        </w:rPr>
        <w:t>dienų nuo pasiūlymo pateikimo dienos.</w:t>
      </w:r>
    </w:p>
    <w:p w:rsidR="00EC1DDD" w:rsidRPr="00FF1006" w:rsidRDefault="00EC1DDD" w:rsidP="00EC1DDD">
      <w:pPr>
        <w:shd w:val="clear" w:color="auto" w:fill="FFFFFF"/>
        <w:spacing w:after="0" w:line="240" w:lineRule="auto"/>
        <w:rPr>
          <w:rFonts w:eastAsia="Times New Roman"/>
          <w:b/>
          <w:i/>
          <w:color w:val="000000"/>
          <w:sz w:val="22"/>
          <w:lang w:eastAsia="lt-LT"/>
        </w:rPr>
      </w:pPr>
    </w:p>
    <w:p w:rsidR="00EC1DDD" w:rsidRPr="00FF1006" w:rsidRDefault="00EC1DDD" w:rsidP="00EC1DDD">
      <w:pPr>
        <w:shd w:val="clear" w:color="auto" w:fill="FFFFFF"/>
        <w:spacing w:after="0" w:line="240" w:lineRule="auto"/>
        <w:rPr>
          <w:rFonts w:eastAsia="Times New Roman"/>
          <w:b/>
          <w:i/>
          <w:color w:val="000000"/>
          <w:sz w:val="22"/>
          <w:lang w:eastAsia="lt-LT"/>
        </w:rPr>
      </w:pPr>
      <w:r w:rsidRPr="00FF1006">
        <w:rPr>
          <w:rFonts w:eastAsia="Times New Roman"/>
          <w:b/>
          <w:i/>
          <w:color w:val="000000"/>
          <w:sz w:val="22"/>
          <w:lang w:eastAsia="lt-LT"/>
        </w:rPr>
        <w:t xml:space="preserve">Pastaba: „Tiekėjo siūlomas 1 mato vieneto įkainis </w:t>
      </w:r>
      <w:proofErr w:type="spellStart"/>
      <w:r w:rsidRPr="00FF1006">
        <w:rPr>
          <w:rFonts w:eastAsia="Times New Roman"/>
          <w:b/>
          <w:i/>
          <w:color w:val="000000"/>
          <w:sz w:val="22"/>
          <w:lang w:eastAsia="lt-LT"/>
        </w:rPr>
        <w:t>Eur</w:t>
      </w:r>
      <w:proofErr w:type="spellEnd"/>
      <w:r w:rsidRPr="00FF1006">
        <w:rPr>
          <w:rFonts w:eastAsia="Times New Roman"/>
          <w:b/>
          <w:i/>
          <w:color w:val="000000"/>
          <w:sz w:val="22"/>
          <w:lang w:eastAsia="lt-LT"/>
        </w:rPr>
        <w:t xml:space="preserve"> su PVM“ ir „Bendra mato vienetų suma </w:t>
      </w:r>
      <w:proofErr w:type="spellStart"/>
      <w:r w:rsidRPr="00FF1006">
        <w:rPr>
          <w:rFonts w:eastAsia="Times New Roman"/>
          <w:b/>
          <w:i/>
          <w:color w:val="000000"/>
          <w:sz w:val="22"/>
          <w:lang w:eastAsia="lt-LT"/>
        </w:rPr>
        <w:t>Eur</w:t>
      </w:r>
      <w:proofErr w:type="spellEnd"/>
      <w:r w:rsidRPr="00FF1006">
        <w:rPr>
          <w:rFonts w:eastAsia="Times New Roman"/>
          <w:b/>
          <w:i/>
          <w:color w:val="000000"/>
          <w:sz w:val="22"/>
          <w:lang w:eastAsia="lt-LT"/>
        </w:rPr>
        <w:t xml:space="preserve"> su PVM“ privalo būti nurodyti du skaičiai po kablelio.</w:t>
      </w:r>
    </w:p>
    <w:p w:rsidR="00EC1DDD" w:rsidRPr="00FF1006" w:rsidRDefault="00EC1DDD" w:rsidP="00EC1DDD">
      <w:pPr>
        <w:shd w:val="clear" w:color="auto" w:fill="FFFFFF"/>
        <w:spacing w:after="0" w:line="240" w:lineRule="auto"/>
        <w:jc w:val="center"/>
        <w:rPr>
          <w:rFonts w:eastAsia="Times New Roman"/>
          <w:sz w:val="22"/>
          <w:lang w:eastAsia="lt-LT"/>
        </w:rPr>
      </w:pPr>
    </w:p>
    <w:p w:rsidR="00EC1DDD" w:rsidRPr="00FF1006" w:rsidRDefault="00EC1DDD" w:rsidP="00EC1DDD">
      <w:pPr>
        <w:shd w:val="clear" w:color="auto" w:fill="FFFFFF"/>
        <w:spacing w:after="0" w:line="240" w:lineRule="auto"/>
        <w:ind w:firstLine="720"/>
        <w:jc w:val="both"/>
        <w:rPr>
          <w:rFonts w:eastAsia="Times New Roman"/>
          <w:sz w:val="22"/>
          <w:lang w:eastAsia="lt-LT"/>
        </w:rPr>
      </w:pPr>
      <w:r w:rsidRPr="00FF1006">
        <w:rPr>
          <w:b/>
          <w:bCs/>
          <w:sz w:val="22"/>
        </w:rPr>
        <w:t>Pardavėjas</w:t>
      </w:r>
      <w:r w:rsidRPr="00FF1006">
        <w:rPr>
          <w:sz w:val="22"/>
        </w:rPr>
        <w:t xml:space="preserve"> privalo pateikti užpildytus Sutarties 3 priedo „Darbuotojų, atliekančių darbus svarbiuose kariniuose objektuose, elgesio instrukcija“ sąrašo formą (toliau – sąrašas) ir  Sutarties 4 priedo </w:t>
      </w:r>
      <w:r w:rsidRPr="00FF1006">
        <w:rPr>
          <w:rFonts w:eastAsia="Times New Roman"/>
          <w:sz w:val="22"/>
        </w:rPr>
        <w:t>„Prašymas dėl patekimo į aviacijos bazės teritoriją“ (toliau – prašymas)</w:t>
      </w:r>
      <w:r w:rsidRPr="00FF1006">
        <w:rPr>
          <w:sz w:val="22"/>
        </w:rPr>
        <w:t xml:space="preserve">, ne vėliau kaip per 3 (tris) darbo dienas nuo Sutarties pasirašymo datos, </w:t>
      </w:r>
      <w:r w:rsidRPr="00FF1006">
        <w:rPr>
          <w:b/>
          <w:bCs/>
          <w:sz w:val="22"/>
        </w:rPr>
        <w:t>Pirkėjo</w:t>
      </w:r>
      <w:r w:rsidRPr="00FF1006">
        <w:rPr>
          <w:b/>
          <w:bCs/>
          <w:i/>
          <w:iCs/>
          <w:sz w:val="22"/>
        </w:rPr>
        <w:t xml:space="preserve"> </w:t>
      </w:r>
      <w:r w:rsidRPr="00FF1006">
        <w:rPr>
          <w:sz w:val="22"/>
        </w:rPr>
        <w:t xml:space="preserve">už Sutarties kontrolę atsakingam asmeniui elektroniniu paštu. Nepateikus nurodyto sąrašo, </w:t>
      </w:r>
      <w:r w:rsidRPr="00FF1006">
        <w:rPr>
          <w:b/>
          <w:bCs/>
          <w:sz w:val="22"/>
        </w:rPr>
        <w:t>Pirkėjo</w:t>
      </w:r>
      <w:r w:rsidRPr="00FF1006">
        <w:rPr>
          <w:sz w:val="22"/>
        </w:rPr>
        <w:t xml:space="preserve"> teritorijoje personalas nebus įleidžiamas. Pasikeitus arba papildžius </w:t>
      </w:r>
      <w:r w:rsidRPr="00FF1006">
        <w:rPr>
          <w:b/>
          <w:bCs/>
          <w:sz w:val="22"/>
        </w:rPr>
        <w:t>Pardavėjo</w:t>
      </w:r>
      <w:r w:rsidRPr="00FF1006">
        <w:rPr>
          <w:b/>
          <w:bCs/>
          <w:i/>
          <w:iCs/>
          <w:sz w:val="22"/>
        </w:rPr>
        <w:t xml:space="preserve"> </w:t>
      </w:r>
      <w:r w:rsidRPr="00FF1006">
        <w:rPr>
          <w:sz w:val="22"/>
        </w:rPr>
        <w:t xml:space="preserve">personalą, kuris nebuvo nurodytas pateiktame sąraše, </w:t>
      </w:r>
      <w:r w:rsidRPr="00FF1006">
        <w:rPr>
          <w:b/>
          <w:bCs/>
          <w:sz w:val="22"/>
        </w:rPr>
        <w:t xml:space="preserve">Pardavėjas </w:t>
      </w:r>
      <w:r w:rsidRPr="00FF1006">
        <w:rPr>
          <w:bCs/>
          <w:sz w:val="22"/>
        </w:rPr>
        <w:t>privalo</w:t>
      </w:r>
      <w:r w:rsidRPr="00FF1006">
        <w:rPr>
          <w:b/>
          <w:bCs/>
          <w:i/>
          <w:iCs/>
          <w:sz w:val="22"/>
        </w:rPr>
        <w:t xml:space="preserve"> </w:t>
      </w:r>
      <w:r w:rsidRPr="00FF1006">
        <w:rPr>
          <w:sz w:val="22"/>
        </w:rPr>
        <w:t>nedelsdamas pateikti naujai užpildytą sąrašą.</w:t>
      </w:r>
    </w:p>
    <w:p w:rsidR="00EC1DDD" w:rsidRPr="00FF1006" w:rsidRDefault="00EC1DDD" w:rsidP="00EC1DDD">
      <w:pPr>
        <w:shd w:val="clear" w:color="auto" w:fill="FFFFFF"/>
        <w:spacing w:after="0" w:line="240" w:lineRule="auto"/>
        <w:jc w:val="center"/>
        <w:rPr>
          <w:rFonts w:eastAsia="Times New Roman"/>
          <w:sz w:val="22"/>
          <w:lang w:eastAsia="lt-LT"/>
        </w:rPr>
      </w:pPr>
    </w:p>
    <w:p w:rsidR="00EC1DDD" w:rsidRPr="00FF1006" w:rsidRDefault="00EC1DDD" w:rsidP="00EC1DDD">
      <w:pPr>
        <w:shd w:val="clear" w:color="auto" w:fill="FFFFFF"/>
        <w:spacing w:after="0" w:line="240" w:lineRule="auto"/>
        <w:ind w:firstLine="284"/>
        <w:jc w:val="both"/>
        <w:rPr>
          <w:sz w:val="22"/>
        </w:rPr>
      </w:pPr>
      <w:r w:rsidRPr="00FF1006">
        <w:rPr>
          <w:b/>
          <w:sz w:val="22"/>
        </w:rPr>
        <w:t>PASTABA</w:t>
      </w:r>
      <w:r w:rsidRPr="00FF1006">
        <w:rPr>
          <w:sz w:val="22"/>
        </w:rPr>
        <w:t>: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rsidR="00EC1DDD" w:rsidRPr="00FF1006" w:rsidRDefault="00EC1DDD" w:rsidP="00EC1DDD">
      <w:pPr>
        <w:spacing w:after="0" w:line="240" w:lineRule="auto"/>
        <w:jc w:val="both"/>
        <w:rPr>
          <w:rFonts w:eastAsia="Times New Roman"/>
          <w:sz w:val="22"/>
          <w:lang w:eastAsia="lt-LT"/>
        </w:rPr>
      </w:pPr>
    </w:p>
    <w:p w:rsidR="00EC1DDD" w:rsidRPr="00FF1006" w:rsidRDefault="00EC1DDD" w:rsidP="00EC1DDD">
      <w:pPr>
        <w:spacing w:after="0" w:line="240" w:lineRule="auto"/>
        <w:jc w:val="both"/>
        <w:rPr>
          <w:rFonts w:eastAsia="Times New Roman"/>
          <w:color w:val="000000"/>
          <w:sz w:val="22"/>
          <w:lang w:eastAsia="lt-LT"/>
        </w:rPr>
      </w:pPr>
      <w:r w:rsidRPr="00FF1006">
        <w:rPr>
          <w:b/>
          <w:sz w:val="22"/>
        </w:rPr>
        <w:t xml:space="preserve">    PASTABA</w:t>
      </w:r>
      <w:r w:rsidRPr="00FF1006">
        <w:rPr>
          <w:sz w:val="22"/>
        </w:rPr>
        <w:t xml:space="preserve">: Jei </w:t>
      </w:r>
      <w:r w:rsidRPr="00FF1006">
        <w:rPr>
          <w:b/>
          <w:sz w:val="22"/>
        </w:rPr>
        <w:t>Tiekėjas</w:t>
      </w:r>
      <w:r w:rsidRPr="00FF1006">
        <w:rPr>
          <w:sz w:val="22"/>
        </w:rPr>
        <w:t xml:space="preserve"> nėra PVM mokėtojas tuomet,</w:t>
      </w:r>
      <w:r w:rsidRPr="00FF1006">
        <w:rPr>
          <w:rFonts w:eastAsia="Times New Roman"/>
          <w:color w:val="000000"/>
          <w:sz w:val="22"/>
          <w:lang w:eastAsia="lt-LT"/>
        </w:rPr>
        <w:t xml:space="preserve"> pateikia dokumento kopiją, kuom vadovaujantis jis nėra PVM mokėtojas.</w:t>
      </w:r>
    </w:p>
    <w:p w:rsidR="00EC1DDD" w:rsidRPr="00FF1006" w:rsidRDefault="00EC1DDD" w:rsidP="00EC1DDD">
      <w:pPr>
        <w:spacing w:after="0" w:line="240" w:lineRule="auto"/>
        <w:rPr>
          <w:rFonts w:eastAsia="Times New Roman"/>
          <w:sz w:val="22"/>
          <w:lang w:eastAsia="lt-LT"/>
        </w:rPr>
      </w:pPr>
    </w:p>
    <w:tbl>
      <w:tblPr>
        <w:tblW w:w="9825" w:type="dxa"/>
        <w:tblInd w:w="-112" w:type="dxa"/>
        <w:tblLayout w:type="fixed"/>
        <w:tblLook w:val="01E0" w:firstRow="1" w:lastRow="1" w:firstColumn="1" w:lastColumn="1" w:noHBand="0" w:noVBand="0"/>
      </w:tblPr>
      <w:tblGrid>
        <w:gridCol w:w="9825"/>
      </w:tblGrid>
      <w:tr w:rsidR="00EC1DDD" w:rsidRPr="00FF1006" w:rsidTr="00354DBB">
        <w:trPr>
          <w:trHeight w:val="324"/>
        </w:trPr>
        <w:tc>
          <w:tcPr>
            <w:tcW w:w="9825" w:type="dxa"/>
            <w:hideMark/>
          </w:tcPr>
          <w:p w:rsidR="00EC1DDD" w:rsidRPr="00FF1006" w:rsidRDefault="00EC1DDD" w:rsidP="00354DBB">
            <w:pPr>
              <w:spacing w:after="0"/>
              <w:ind w:right="-108" w:firstLine="720"/>
              <w:jc w:val="both"/>
              <w:rPr>
                <w:sz w:val="22"/>
              </w:rPr>
            </w:pPr>
            <w:r w:rsidRPr="00FF1006">
              <w:rPr>
                <w:sz w:val="22"/>
              </w:rPr>
              <w:t xml:space="preserve">Ši pasiūlyme nurodyta informacija </w:t>
            </w:r>
            <w:r w:rsidRPr="00FF1006">
              <w:rPr>
                <w:b/>
                <w:sz w:val="22"/>
              </w:rPr>
              <w:t>yra konfidenciali</w:t>
            </w:r>
            <w:r w:rsidRPr="00FF1006">
              <w:rPr>
                <w:sz w:val="22"/>
              </w:rPr>
              <w:t xml:space="preserve"> </w:t>
            </w:r>
            <w:r w:rsidRPr="00FF1006">
              <w:rPr>
                <w:i/>
                <w:sz w:val="22"/>
              </w:rPr>
              <w:t>/perkančioji organizacija šios informacijos negali atskleisti tretiesiems asmenims/</w:t>
            </w:r>
            <w:r w:rsidRPr="00FF1006">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EC1DDD" w:rsidRPr="00FF1006" w:rsidTr="00354DBB">
              <w:trPr>
                <w:trHeight w:val="1304"/>
              </w:trPr>
              <w:tc>
                <w:tcPr>
                  <w:tcW w:w="610" w:type="dxa"/>
                  <w:tcBorders>
                    <w:top w:val="single" w:sz="4" w:space="0" w:color="auto"/>
                    <w:left w:val="single" w:sz="4" w:space="0" w:color="auto"/>
                    <w:bottom w:val="single" w:sz="4" w:space="0" w:color="auto"/>
                    <w:right w:val="single" w:sz="4" w:space="0" w:color="auto"/>
                  </w:tcBorders>
                  <w:hideMark/>
                </w:tcPr>
                <w:p w:rsidR="00EC1DDD" w:rsidRPr="00FF1006" w:rsidRDefault="00EC1DDD" w:rsidP="00354DBB">
                  <w:pPr>
                    <w:spacing w:after="0"/>
                    <w:ind w:right="-108"/>
                    <w:jc w:val="both"/>
                    <w:rPr>
                      <w:rFonts w:eastAsia="Times New Roman"/>
                      <w:sz w:val="22"/>
                    </w:rPr>
                  </w:pPr>
                  <w:r w:rsidRPr="00FF1006">
                    <w:rPr>
                      <w:rFonts w:eastAsia="Times New Roman"/>
                      <w:sz w:val="22"/>
                    </w:rPr>
                    <w:t>Eil. Nr.</w:t>
                  </w:r>
                </w:p>
              </w:tc>
              <w:tc>
                <w:tcPr>
                  <w:tcW w:w="2795" w:type="dxa"/>
                  <w:tcBorders>
                    <w:top w:val="single" w:sz="4" w:space="0" w:color="auto"/>
                    <w:left w:val="single" w:sz="4" w:space="0" w:color="auto"/>
                    <w:bottom w:val="single" w:sz="4" w:space="0" w:color="auto"/>
                    <w:right w:val="single" w:sz="4" w:space="0" w:color="auto"/>
                  </w:tcBorders>
                  <w:hideMark/>
                </w:tcPr>
                <w:p w:rsidR="00EC1DDD" w:rsidRPr="00FF1006" w:rsidRDefault="00EC1DDD" w:rsidP="00354DBB">
                  <w:pPr>
                    <w:spacing w:after="0"/>
                    <w:ind w:right="-108"/>
                    <w:rPr>
                      <w:rFonts w:eastAsia="Times New Roman"/>
                      <w:sz w:val="22"/>
                    </w:rPr>
                  </w:pPr>
                  <w:r w:rsidRPr="00FF1006">
                    <w:rPr>
                      <w:rFonts w:eastAsia="Times New Roman"/>
                      <w:sz w:val="22"/>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rsidR="00EC1DDD" w:rsidRPr="00FF1006" w:rsidRDefault="00EC1DDD" w:rsidP="00354DBB">
                  <w:pPr>
                    <w:spacing w:after="0"/>
                    <w:ind w:right="-108"/>
                    <w:jc w:val="center"/>
                    <w:rPr>
                      <w:rFonts w:eastAsia="Times New Roman"/>
                      <w:sz w:val="22"/>
                    </w:rPr>
                  </w:pPr>
                  <w:r w:rsidRPr="00FF1006">
                    <w:rPr>
                      <w:rFonts w:eastAsia="Times New Roman"/>
                      <w:sz w:val="22"/>
                    </w:rPr>
                    <w:t xml:space="preserve">Dokumento pavadinimas </w:t>
                  </w:r>
                </w:p>
              </w:tc>
            </w:tr>
            <w:tr w:rsidR="00EC1DDD" w:rsidRPr="00FF1006" w:rsidTr="00354DBB">
              <w:trPr>
                <w:trHeight w:val="428"/>
              </w:trPr>
              <w:tc>
                <w:tcPr>
                  <w:tcW w:w="610" w:type="dxa"/>
                  <w:tcBorders>
                    <w:top w:val="single" w:sz="4" w:space="0" w:color="auto"/>
                    <w:left w:val="single" w:sz="4" w:space="0" w:color="auto"/>
                    <w:bottom w:val="single" w:sz="4" w:space="0" w:color="auto"/>
                    <w:right w:val="single" w:sz="4" w:space="0" w:color="auto"/>
                  </w:tcBorders>
                </w:tcPr>
                <w:p w:rsidR="00EC1DDD" w:rsidRPr="00FF1006" w:rsidRDefault="00EC1DDD" w:rsidP="00354DBB">
                  <w:pPr>
                    <w:spacing w:after="0"/>
                    <w:ind w:right="-108"/>
                    <w:jc w:val="both"/>
                    <w:rPr>
                      <w:rFonts w:eastAsia="Times New Roman"/>
                      <w:sz w:val="22"/>
                    </w:rPr>
                  </w:pPr>
                </w:p>
              </w:tc>
              <w:tc>
                <w:tcPr>
                  <w:tcW w:w="2795" w:type="dxa"/>
                  <w:tcBorders>
                    <w:top w:val="single" w:sz="4" w:space="0" w:color="auto"/>
                    <w:left w:val="single" w:sz="4" w:space="0" w:color="auto"/>
                    <w:bottom w:val="single" w:sz="4" w:space="0" w:color="auto"/>
                    <w:right w:val="single" w:sz="4" w:space="0" w:color="auto"/>
                  </w:tcBorders>
                </w:tcPr>
                <w:p w:rsidR="00EC1DDD" w:rsidRPr="00FF1006" w:rsidRDefault="00EC1DDD" w:rsidP="00354DBB">
                  <w:pPr>
                    <w:spacing w:after="0"/>
                    <w:ind w:right="-108"/>
                    <w:jc w:val="both"/>
                    <w:rPr>
                      <w:rFonts w:eastAsia="Times New Roman"/>
                      <w:sz w:val="22"/>
                    </w:rPr>
                  </w:pPr>
                </w:p>
              </w:tc>
              <w:tc>
                <w:tcPr>
                  <w:tcW w:w="6070" w:type="dxa"/>
                  <w:tcBorders>
                    <w:top w:val="single" w:sz="4" w:space="0" w:color="auto"/>
                    <w:left w:val="single" w:sz="4" w:space="0" w:color="auto"/>
                    <w:bottom w:val="single" w:sz="4" w:space="0" w:color="auto"/>
                    <w:right w:val="single" w:sz="4" w:space="0" w:color="auto"/>
                  </w:tcBorders>
                </w:tcPr>
                <w:p w:rsidR="00EC1DDD" w:rsidRPr="00FF1006" w:rsidRDefault="00EC1DDD" w:rsidP="00354DBB">
                  <w:pPr>
                    <w:spacing w:after="0"/>
                    <w:ind w:right="-108"/>
                    <w:jc w:val="both"/>
                    <w:rPr>
                      <w:rFonts w:eastAsia="Times New Roman"/>
                      <w:sz w:val="22"/>
                    </w:rPr>
                  </w:pPr>
                </w:p>
              </w:tc>
            </w:tr>
          </w:tbl>
          <w:p w:rsidR="00EC1DDD" w:rsidRPr="00FF1006" w:rsidRDefault="00EC1DDD" w:rsidP="00354DBB">
            <w:pPr>
              <w:spacing w:after="0" w:line="240" w:lineRule="auto"/>
              <w:rPr>
                <w:rFonts w:eastAsia="Times New Roman"/>
                <w:sz w:val="22"/>
                <w:lang w:eastAsia="lt-LT"/>
              </w:rPr>
            </w:pPr>
          </w:p>
        </w:tc>
      </w:tr>
    </w:tbl>
    <w:p w:rsidR="00EC1DDD" w:rsidRPr="00FF1006" w:rsidRDefault="00EC1DDD" w:rsidP="00EC1DDD">
      <w:pPr>
        <w:spacing w:after="0" w:line="240" w:lineRule="auto"/>
        <w:ind w:left="-110" w:firstLine="770"/>
        <w:jc w:val="both"/>
        <w:rPr>
          <w:sz w:val="22"/>
        </w:rPr>
      </w:pPr>
      <w:r w:rsidRPr="00FF1006">
        <w:rPr>
          <w:sz w:val="22"/>
        </w:rPr>
        <w:t xml:space="preserve">Pastaba. Tiekėjui nenurodžius, kokia informacija yra konfidenciali, laikoma, kad konfidencialios informacijos pasiūlyme nėra. </w:t>
      </w:r>
    </w:p>
    <w:p w:rsidR="00EC1DDD" w:rsidRPr="00FF1006" w:rsidRDefault="00EC1DDD" w:rsidP="00EC1DDD">
      <w:pPr>
        <w:spacing w:after="0" w:line="240" w:lineRule="auto"/>
        <w:ind w:left="-110" w:firstLine="770"/>
        <w:jc w:val="both"/>
        <w:rPr>
          <w:strike/>
          <w:sz w:val="22"/>
        </w:rPr>
      </w:pPr>
    </w:p>
    <w:p w:rsidR="00EC1DDD" w:rsidRPr="00FF1006" w:rsidRDefault="00EC1DDD" w:rsidP="00EC1DDD">
      <w:pPr>
        <w:shd w:val="clear" w:color="auto" w:fill="FFFFFF"/>
        <w:spacing w:after="0" w:line="240" w:lineRule="auto"/>
        <w:rPr>
          <w:rFonts w:eastAsia="Times New Roman"/>
          <w:sz w:val="22"/>
          <w:lang w:eastAsia="lt-LT"/>
        </w:rPr>
      </w:pPr>
      <w:r w:rsidRPr="00FF1006">
        <w:rPr>
          <w:rFonts w:eastAsia="Times New Roman"/>
          <w:sz w:val="22"/>
          <w:lang w:eastAsia="lt-LT"/>
        </w:rPr>
        <w:t>____________________</w:t>
      </w:r>
      <w:r w:rsidRPr="00FF1006">
        <w:rPr>
          <w:rFonts w:eastAsia="Times New Roman"/>
          <w:sz w:val="22"/>
          <w:lang w:eastAsia="lt-LT"/>
        </w:rPr>
        <w:tab/>
        <w:t xml:space="preserve">                 _________________</w:t>
      </w:r>
      <w:r w:rsidRPr="00FF1006">
        <w:rPr>
          <w:rFonts w:eastAsia="Times New Roman"/>
          <w:sz w:val="22"/>
          <w:lang w:eastAsia="lt-LT"/>
        </w:rPr>
        <w:tab/>
        <w:t xml:space="preserve">         _____________________</w:t>
      </w:r>
    </w:p>
    <w:p w:rsidR="00EC1DDD" w:rsidRPr="00FF1006" w:rsidRDefault="00EC1DDD" w:rsidP="00EC1DDD">
      <w:pPr>
        <w:shd w:val="clear" w:color="auto" w:fill="FFFFFF"/>
        <w:spacing w:after="0" w:line="240" w:lineRule="auto"/>
        <w:rPr>
          <w:rFonts w:eastAsia="Times New Roman"/>
          <w:sz w:val="22"/>
          <w:lang w:eastAsia="lt-LT"/>
        </w:rPr>
      </w:pPr>
      <w:r w:rsidRPr="00FF1006">
        <w:rPr>
          <w:rFonts w:eastAsia="Times New Roman"/>
          <w:sz w:val="22"/>
          <w:lang w:eastAsia="lt-LT"/>
        </w:rPr>
        <w:t xml:space="preserve">(Tiekėjo arba įgalioto asmens </w:t>
      </w:r>
      <w:r w:rsidRPr="00FF1006">
        <w:rPr>
          <w:rFonts w:eastAsia="Times New Roman"/>
          <w:sz w:val="22"/>
          <w:lang w:eastAsia="lt-LT"/>
        </w:rPr>
        <w:tab/>
      </w:r>
      <w:r w:rsidRPr="00FF1006">
        <w:rPr>
          <w:rFonts w:eastAsia="Times New Roman"/>
          <w:sz w:val="22"/>
          <w:lang w:eastAsia="lt-LT"/>
        </w:rPr>
        <w:tab/>
        <w:t xml:space="preserve">    (Parašas)</w:t>
      </w:r>
      <w:r w:rsidRPr="00FF1006">
        <w:rPr>
          <w:rFonts w:eastAsia="Times New Roman"/>
          <w:sz w:val="22"/>
          <w:lang w:eastAsia="lt-LT"/>
        </w:rPr>
        <w:tab/>
      </w:r>
      <w:r w:rsidRPr="00FF1006">
        <w:rPr>
          <w:rFonts w:eastAsia="Times New Roman"/>
          <w:sz w:val="22"/>
          <w:lang w:eastAsia="lt-LT"/>
        </w:rPr>
        <w:tab/>
      </w:r>
      <w:r w:rsidRPr="00FF1006">
        <w:rPr>
          <w:rFonts w:eastAsia="Times New Roman"/>
          <w:sz w:val="22"/>
          <w:lang w:eastAsia="lt-LT"/>
        </w:rPr>
        <w:tab/>
        <w:t>(Vardas ir pavardė)</w:t>
      </w:r>
    </w:p>
    <w:p w:rsidR="00EC1DDD" w:rsidRPr="00FF1006" w:rsidRDefault="00EC1DDD" w:rsidP="00EC1DDD">
      <w:pPr>
        <w:shd w:val="clear" w:color="auto" w:fill="FFFFFF"/>
        <w:spacing w:after="0" w:line="240" w:lineRule="auto"/>
        <w:rPr>
          <w:rFonts w:eastAsia="Times New Roman"/>
          <w:sz w:val="22"/>
          <w:lang w:eastAsia="lt-LT"/>
        </w:rPr>
      </w:pPr>
      <w:r w:rsidRPr="00FF1006">
        <w:rPr>
          <w:rFonts w:eastAsia="Times New Roman"/>
          <w:sz w:val="22"/>
          <w:lang w:eastAsia="lt-LT"/>
        </w:rPr>
        <w:t>pareigų pavadinimas)</w:t>
      </w:r>
    </w:p>
    <w:p w:rsidR="00EC1DDD" w:rsidRPr="00FF1006" w:rsidRDefault="00EC1DDD" w:rsidP="00EC1DDD">
      <w:pPr>
        <w:tabs>
          <w:tab w:val="left" w:pos="6379"/>
        </w:tabs>
        <w:spacing w:after="0" w:line="240" w:lineRule="auto"/>
        <w:ind w:left="6379"/>
        <w:rPr>
          <w:rFonts w:eastAsia="Times New Roman"/>
          <w:b/>
          <w:bCs/>
          <w:sz w:val="22"/>
        </w:rPr>
      </w:pPr>
    </w:p>
    <w:p w:rsidR="00EC1DDD" w:rsidRPr="00FF1006" w:rsidRDefault="00EC1DDD" w:rsidP="00EC1DDD">
      <w:pPr>
        <w:tabs>
          <w:tab w:val="left" w:pos="6379"/>
        </w:tabs>
        <w:spacing w:after="0" w:line="240" w:lineRule="auto"/>
        <w:ind w:left="6379"/>
        <w:rPr>
          <w:rFonts w:eastAsia="Times New Roman"/>
          <w:b/>
          <w:bCs/>
          <w:sz w:val="22"/>
        </w:rPr>
      </w:pPr>
    </w:p>
    <w:p w:rsidR="00EC1DDD" w:rsidRPr="00FF1006" w:rsidRDefault="00EC1DDD" w:rsidP="00EC1DDD">
      <w:pPr>
        <w:tabs>
          <w:tab w:val="left" w:pos="6379"/>
        </w:tabs>
        <w:spacing w:after="0" w:line="240" w:lineRule="auto"/>
        <w:rPr>
          <w:rFonts w:eastAsia="Times New Roman"/>
          <w:b/>
          <w:bCs/>
          <w:szCs w:val="24"/>
        </w:rPr>
      </w:pPr>
      <w:bookmarkStart w:id="0" w:name="_GoBack"/>
      <w:bookmarkEnd w:id="0"/>
    </w:p>
    <w:p w:rsidR="00EC1DDD" w:rsidRPr="00FF1006" w:rsidRDefault="00EC1DDD" w:rsidP="00EC1DDD">
      <w:pPr>
        <w:tabs>
          <w:tab w:val="left" w:pos="6379"/>
        </w:tabs>
        <w:spacing w:after="0" w:line="240" w:lineRule="auto"/>
        <w:ind w:left="6379"/>
        <w:rPr>
          <w:rFonts w:eastAsia="Times New Roman"/>
          <w:b/>
          <w:bCs/>
          <w:szCs w:val="24"/>
        </w:rPr>
      </w:pPr>
    </w:p>
    <w:p w:rsidR="00EC1DDD" w:rsidRPr="00FF1006" w:rsidRDefault="00EC1DDD" w:rsidP="00EC1DDD">
      <w:pPr>
        <w:suppressAutoHyphens/>
        <w:spacing w:after="0" w:line="240" w:lineRule="auto"/>
        <w:jc w:val="center"/>
        <w:rPr>
          <w:b/>
          <w:szCs w:val="24"/>
        </w:rPr>
      </w:pPr>
      <w:r w:rsidRPr="00FF1006">
        <w:rPr>
          <w:b/>
          <w:color w:val="000000"/>
          <w:szCs w:val="24"/>
        </w:rPr>
        <w:t xml:space="preserve">INFORMACIJA APIE TIEKĖJĄ </w:t>
      </w:r>
      <w:r w:rsidRPr="00FF1006">
        <w:rPr>
          <w:b/>
          <w:szCs w:val="24"/>
        </w:rPr>
        <w:t>(SUBTIEKĖJĄ, SUBRANGOVĄ, SUTARTINAI VEIKIANTĮ ASMENĮ)</w:t>
      </w:r>
    </w:p>
    <w:p w:rsidR="00EC1DDD" w:rsidRPr="00FF1006" w:rsidRDefault="00EC1DDD" w:rsidP="00EC1DDD">
      <w:pPr>
        <w:suppressAutoHyphens/>
        <w:spacing w:after="0" w:line="240" w:lineRule="auto"/>
        <w:jc w:val="center"/>
        <w:rPr>
          <w:szCs w:val="24"/>
        </w:rPr>
      </w:pPr>
      <w:r w:rsidRPr="00FF1006">
        <w:rPr>
          <w:szCs w:val="24"/>
        </w:rPr>
        <w:t>(apie tiekėją, kiekvieną subtiekėją, subrangovą ar sutartinai veikiantį asmenį pildoma atskirai)</w:t>
      </w:r>
    </w:p>
    <w:p w:rsidR="00EC1DDD" w:rsidRPr="00FF1006" w:rsidRDefault="00EC1DDD" w:rsidP="00EC1DDD">
      <w:pPr>
        <w:suppressAutoHyphens/>
        <w:spacing w:after="0" w:line="240" w:lineRule="auto"/>
        <w:jc w:val="center"/>
        <w:rPr>
          <w:szCs w:val="24"/>
        </w:rPr>
      </w:pPr>
      <w:r w:rsidRPr="00FF1006">
        <w:rPr>
          <w:szCs w:val="24"/>
        </w:rPr>
        <w:t>________________</w:t>
      </w:r>
    </w:p>
    <w:p w:rsidR="00EC1DDD" w:rsidRPr="00FF1006" w:rsidRDefault="00EC1DDD" w:rsidP="00EC1DDD">
      <w:pPr>
        <w:suppressAutoHyphens/>
        <w:spacing w:after="0" w:line="240" w:lineRule="auto"/>
        <w:jc w:val="center"/>
        <w:rPr>
          <w:szCs w:val="24"/>
        </w:rPr>
      </w:pPr>
      <w:r w:rsidRPr="00FF1006">
        <w:rPr>
          <w:szCs w:val="24"/>
        </w:rPr>
        <w:t>(data)</w:t>
      </w:r>
    </w:p>
    <w:p w:rsidR="00EC1DDD" w:rsidRPr="00FF1006" w:rsidRDefault="00EC1DDD" w:rsidP="00EC1DDD">
      <w:pPr>
        <w:suppressAutoHyphens/>
        <w:spacing w:after="0" w:line="240" w:lineRule="auto"/>
        <w:jc w:val="center"/>
        <w:rPr>
          <w:szCs w:val="24"/>
        </w:rPr>
      </w:pPr>
      <w:r w:rsidRPr="00FF1006">
        <w:rPr>
          <w:szCs w:val="24"/>
        </w:rPr>
        <w:t>_________________</w:t>
      </w:r>
    </w:p>
    <w:p w:rsidR="00EC1DDD" w:rsidRPr="00FF1006" w:rsidRDefault="00EC1DDD" w:rsidP="00EC1DDD">
      <w:pPr>
        <w:suppressAutoHyphens/>
        <w:spacing w:after="0" w:line="240" w:lineRule="auto"/>
        <w:jc w:val="center"/>
        <w:rPr>
          <w:szCs w:val="24"/>
        </w:rPr>
      </w:pPr>
      <w:r w:rsidRPr="00FF1006">
        <w:rPr>
          <w:szCs w:val="24"/>
        </w:rPr>
        <w:t>(sudarymo vieta)</w:t>
      </w:r>
    </w:p>
    <w:p w:rsidR="00EC1DDD" w:rsidRPr="00FF1006" w:rsidRDefault="00EC1DDD" w:rsidP="00EC1DDD">
      <w:pPr>
        <w:suppressAutoHyphens/>
        <w:spacing w:after="0" w:line="240" w:lineRule="auto"/>
        <w:jc w:val="center"/>
        <w:rPr>
          <w:szCs w:val="24"/>
        </w:rPr>
      </w:pPr>
    </w:p>
    <w:p w:rsidR="00EC1DDD" w:rsidRPr="00FF1006" w:rsidRDefault="00EC1DDD" w:rsidP="00EC1DDD">
      <w:pPr>
        <w:numPr>
          <w:ilvl w:val="0"/>
          <w:numId w:val="1"/>
        </w:numPr>
        <w:suppressAutoHyphens/>
        <w:spacing w:after="160" w:line="256" w:lineRule="auto"/>
        <w:contextualSpacing/>
        <w:rPr>
          <w:rFonts w:eastAsia="Times New Roman"/>
          <w:b/>
          <w:szCs w:val="24"/>
          <w:lang w:eastAsia="lt-LT"/>
        </w:rPr>
      </w:pPr>
      <w:r w:rsidRPr="00FF1006">
        <w:rPr>
          <w:rFonts w:eastAsia="Times New Roman"/>
          <w:b/>
          <w:szCs w:val="24"/>
          <w:lang w:eastAsia="lt-LT"/>
        </w:rPr>
        <w:t>DUOMENYS:</w:t>
      </w:r>
    </w:p>
    <w:p w:rsidR="00EC1DDD" w:rsidRPr="00FF1006" w:rsidRDefault="00EC1DDD" w:rsidP="00EC1DDD">
      <w:pPr>
        <w:suppressAutoHyphens/>
        <w:spacing w:after="0" w:line="240" w:lineRule="auto"/>
        <w:rPr>
          <w:b/>
          <w:szCs w:val="24"/>
        </w:rPr>
      </w:pPr>
    </w:p>
    <w:tbl>
      <w:tblPr>
        <w:tblW w:w="10228"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654"/>
        <w:gridCol w:w="2998"/>
      </w:tblGrid>
      <w:tr w:rsidR="00EC1DDD" w:rsidRPr="00FF1006" w:rsidTr="00354DBB">
        <w:tc>
          <w:tcPr>
            <w:tcW w:w="576" w:type="dxa"/>
            <w:tcBorders>
              <w:top w:val="single" w:sz="4" w:space="0" w:color="auto"/>
              <w:left w:val="single" w:sz="4" w:space="0" w:color="auto"/>
              <w:bottom w:val="single" w:sz="4" w:space="0" w:color="auto"/>
              <w:right w:val="single" w:sz="4" w:space="0" w:color="auto"/>
            </w:tcBorders>
            <w:hideMark/>
          </w:tcPr>
          <w:p w:rsidR="00EC1DDD" w:rsidRPr="00FF1006" w:rsidRDefault="00EC1DDD" w:rsidP="00354DBB">
            <w:pPr>
              <w:suppressAutoHyphens/>
              <w:spacing w:after="0" w:line="240" w:lineRule="auto"/>
              <w:rPr>
                <w:szCs w:val="24"/>
              </w:rPr>
            </w:pPr>
            <w:r w:rsidRPr="00FF1006">
              <w:rPr>
                <w:szCs w:val="24"/>
              </w:rPr>
              <w:t>1.1.</w:t>
            </w:r>
          </w:p>
        </w:tc>
        <w:tc>
          <w:tcPr>
            <w:tcW w:w="6654" w:type="dxa"/>
            <w:tcBorders>
              <w:top w:val="single" w:sz="4" w:space="0" w:color="auto"/>
              <w:left w:val="single" w:sz="4" w:space="0" w:color="auto"/>
              <w:bottom w:val="single" w:sz="4" w:space="0" w:color="auto"/>
              <w:right w:val="single" w:sz="4" w:space="0" w:color="auto"/>
            </w:tcBorders>
            <w:hideMark/>
          </w:tcPr>
          <w:p w:rsidR="00EC1DDD" w:rsidRPr="00FF1006" w:rsidRDefault="00EC1DDD" w:rsidP="00354DBB">
            <w:pPr>
              <w:suppressAutoHyphens/>
              <w:spacing w:after="0" w:line="240" w:lineRule="auto"/>
              <w:jc w:val="both"/>
              <w:rPr>
                <w:szCs w:val="24"/>
              </w:rPr>
            </w:pPr>
            <w:r w:rsidRPr="00FF1006">
              <w:rPr>
                <w:szCs w:val="24"/>
              </w:rPr>
              <w:t>Įmonės pavadinimas</w:t>
            </w:r>
          </w:p>
          <w:p w:rsidR="00EC1DDD" w:rsidRPr="00FF1006" w:rsidRDefault="00EC1DDD" w:rsidP="00354DBB">
            <w:pPr>
              <w:suppressAutoHyphens/>
              <w:spacing w:after="0" w:line="240" w:lineRule="auto"/>
              <w:jc w:val="both"/>
              <w:rPr>
                <w:szCs w:val="24"/>
              </w:rPr>
            </w:pPr>
            <w:r w:rsidRPr="00FF1006">
              <w:rPr>
                <w:szCs w:val="24"/>
              </w:rPr>
              <w:t>(arba fizinio asmens vardas ir pavardė)</w:t>
            </w:r>
          </w:p>
        </w:tc>
        <w:tc>
          <w:tcPr>
            <w:tcW w:w="2998" w:type="dxa"/>
            <w:tcBorders>
              <w:top w:val="single" w:sz="4" w:space="0" w:color="auto"/>
              <w:left w:val="single" w:sz="4" w:space="0" w:color="auto"/>
              <w:bottom w:val="single" w:sz="4" w:space="0" w:color="auto"/>
              <w:right w:val="single" w:sz="4" w:space="0" w:color="auto"/>
            </w:tcBorders>
          </w:tcPr>
          <w:p w:rsidR="00EC1DDD" w:rsidRPr="00FF1006" w:rsidRDefault="00EC1DDD" w:rsidP="00354DBB">
            <w:pPr>
              <w:suppressAutoHyphens/>
              <w:spacing w:after="0" w:line="240" w:lineRule="auto"/>
              <w:rPr>
                <w:b/>
                <w:szCs w:val="24"/>
              </w:rPr>
            </w:pPr>
          </w:p>
        </w:tc>
      </w:tr>
      <w:tr w:rsidR="00EC1DDD" w:rsidRPr="00FF1006" w:rsidTr="00354DBB">
        <w:tc>
          <w:tcPr>
            <w:tcW w:w="576" w:type="dxa"/>
            <w:tcBorders>
              <w:top w:val="single" w:sz="4" w:space="0" w:color="auto"/>
              <w:left w:val="single" w:sz="4" w:space="0" w:color="auto"/>
              <w:bottom w:val="single" w:sz="4" w:space="0" w:color="auto"/>
              <w:right w:val="single" w:sz="4" w:space="0" w:color="auto"/>
            </w:tcBorders>
            <w:hideMark/>
          </w:tcPr>
          <w:p w:rsidR="00EC1DDD" w:rsidRPr="00FF1006" w:rsidRDefault="00EC1DDD" w:rsidP="00354DBB">
            <w:pPr>
              <w:suppressAutoHyphens/>
              <w:spacing w:after="0" w:line="240" w:lineRule="auto"/>
              <w:rPr>
                <w:szCs w:val="24"/>
              </w:rPr>
            </w:pPr>
            <w:r w:rsidRPr="00FF1006">
              <w:rPr>
                <w:szCs w:val="24"/>
              </w:rPr>
              <w:t>1.2.</w:t>
            </w:r>
          </w:p>
        </w:tc>
        <w:tc>
          <w:tcPr>
            <w:tcW w:w="6654" w:type="dxa"/>
            <w:tcBorders>
              <w:top w:val="single" w:sz="4" w:space="0" w:color="auto"/>
              <w:left w:val="single" w:sz="4" w:space="0" w:color="auto"/>
              <w:bottom w:val="single" w:sz="4" w:space="0" w:color="auto"/>
              <w:right w:val="single" w:sz="4" w:space="0" w:color="auto"/>
            </w:tcBorders>
            <w:hideMark/>
          </w:tcPr>
          <w:p w:rsidR="00EC1DDD" w:rsidRPr="00FF1006" w:rsidRDefault="00EC1DDD" w:rsidP="00354DBB">
            <w:pPr>
              <w:suppressAutoHyphens/>
              <w:spacing w:after="0" w:line="240" w:lineRule="auto"/>
              <w:jc w:val="both"/>
              <w:rPr>
                <w:szCs w:val="24"/>
              </w:rPr>
            </w:pPr>
            <w:r w:rsidRPr="00FF1006">
              <w:rPr>
                <w:szCs w:val="24"/>
              </w:rPr>
              <w:t>Įmonės kodas (arba fizinio asmens kodas)</w:t>
            </w:r>
          </w:p>
        </w:tc>
        <w:tc>
          <w:tcPr>
            <w:tcW w:w="2998" w:type="dxa"/>
            <w:tcBorders>
              <w:top w:val="single" w:sz="4" w:space="0" w:color="auto"/>
              <w:left w:val="single" w:sz="4" w:space="0" w:color="auto"/>
              <w:bottom w:val="single" w:sz="4" w:space="0" w:color="auto"/>
              <w:right w:val="single" w:sz="4" w:space="0" w:color="auto"/>
            </w:tcBorders>
          </w:tcPr>
          <w:p w:rsidR="00EC1DDD" w:rsidRPr="00FF1006" w:rsidRDefault="00EC1DDD" w:rsidP="00354DBB">
            <w:pPr>
              <w:suppressAutoHyphens/>
              <w:spacing w:after="0" w:line="240" w:lineRule="auto"/>
              <w:rPr>
                <w:b/>
                <w:szCs w:val="24"/>
              </w:rPr>
            </w:pPr>
          </w:p>
        </w:tc>
      </w:tr>
      <w:tr w:rsidR="00EC1DDD" w:rsidRPr="00FF1006" w:rsidTr="00354DBB">
        <w:tc>
          <w:tcPr>
            <w:tcW w:w="576" w:type="dxa"/>
            <w:tcBorders>
              <w:top w:val="single" w:sz="4" w:space="0" w:color="auto"/>
              <w:left w:val="single" w:sz="4" w:space="0" w:color="auto"/>
              <w:bottom w:val="single" w:sz="4" w:space="0" w:color="auto"/>
              <w:right w:val="single" w:sz="4" w:space="0" w:color="auto"/>
            </w:tcBorders>
            <w:hideMark/>
          </w:tcPr>
          <w:p w:rsidR="00EC1DDD" w:rsidRPr="00FF1006" w:rsidRDefault="00EC1DDD" w:rsidP="00354DBB">
            <w:pPr>
              <w:suppressAutoHyphens/>
              <w:spacing w:after="0" w:line="240" w:lineRule="auto"/>
              <w:rPr>
                <w:szCs w:val="24"/>
              </w:rPr>
            </w:pPr>
            <w:r w:rsidRPr="00FF1006">
              <w:rPr>
                <w:szCs w:val="24"/>
              </w:rPr>
              <w:t>1.3.</w:t>
            </w:r>
          </w:p>
        </w:tc>
        <w:tc>
          <w:tcPr>
            <w:tcW w:w="6654" w:type="dxa"/>
            <w:tcBorders>
              <w:top w:val="single" w:sz="4" w:space="0" w:color="auto"/>
              <w:left w:val="single" w:sz="4" w:space="0" w:color="auto"/>
              <w:bottom w:val="single" w:sz="4" w:space="0" w:color="auto"/>
              <w:right w:val="single" w:sz="4" w:space="0" w:color="auto"/>
            </w:tcBorders>
            <w:hideMark/>
          </w:tcPr>
          <w:p w:rsidR="00EC1DDD" w:rsidRPr="00FF1006" w:rsidRDefault="00EC1DDD" w:rsidP="00354DBB">
            <w:pPr>
              <w:suppressAutoHyphens/>
              <w:spacing w:after="0" w:line="240" w:lineRule="auto"/>
              <w:jc w:val="both"/>
              <w:rPr>
                <w:szCs w:val="24"/>
              </w:rPr>
            </w:pPr>
            <w:r w:rsidRPr="00FF1006">
              <w:rPr>
                <w:szCs w:val="24"/>
              </w:rPr>
              <w:t xml:space="preserve">Įmonės buveinės adresas (arba fizinio asmens faktinė gyvenamoji vieta) </w:t>
            </w:r>
          </w:p>
        </w:tc>
        <w:tc>
          <w:tcPr>
            <w:tcW w:w="2998" w:type="dxa"/>
            <w:tcBorders>
              <w:top w:val="single" w:sz="4" w:space="0" w:color="auto"/>
              <w:left w:val="single" w:sz="4" w:space="0" w:color="auto"/>
              <w:bottom w:val="single" w:sz="4" w:space="0" w:color="auto"/>
              <w:right w:val="single" w:sz="4" w:space="0" w:color="auto"/>
            </w:tcBorders>
          </w:tcPr>
          <w:p w:rsidR="00EC1DDD" w:rsidRPr="00FF1006" w:rsidRDefault="00EC1DDD" w:rsidP="00354DBB">
            <w:pPr>
              <w:suppressAutoHyphens/>
              <w:spacing w:after="0" w:line="240" w:lineRule="auto"/>
              <w:rPr>
                <w:b/>
                <w:szCs w:val="24"/>
              </w:rPr>
            </w:pPr>
          </w:p>
        </w:tc>
      </w:tr>
      <w:tr w:rsidR="00EC1DDD" w:rsidRPr="00FF1006" w:rsidTr="00354DBB">
        <w:tc>
          <w:tcPr>
            <w:tcW w:w="576" w:type="dxa"/>
            <w:tcBorders>
              <w:top w:val="single" w:sz="4" w:space="0" w:color="auto"/>
              <w:left w:val="single" w:sz="4" w:space="0" w:color="auto"/>
              <w:bottom w:val="single" w:sz="4" w:space="0" w:color="auto"/>
              <w:right w:val="single" w:sz="4" w:space="0" w:color="auto"/>
            </w:tcBorders>
            <w:hideMark/>
          </w:tcPr>
          <w:p w:rsidR="00EC1DDD" w:rsidRPr="00FF1006" w:rsidRDefault="00EC1DDD" w:rsidP="00354DBB">
            <w:pPr>
              <w:suppressAutoHyphens/>
              <w:spacing w:after="0" w:line="240" w:lineRule="auto"/>
              <w:rPr>
                <w:szCs w:val="24"/>
              </w:rPr>
            </w:pPr>
            <w:r w:rsidRPr="00FF1006">
              <w:rPr>
                <w:szCs w:val="24"/>
              </w:rPr>
              <w:t>1.4.</w:t>
            </w:r>
          </w:p>
        </w:tc>
        <w:tc>
          <w:tcPr>
            <w:tcW w:w="6654" w:type="dxa"/>
            <w:tcBorders>
              <w:top w:val="single" w:sz="4" w:space="0" w:color="auto"/>
              <w:left w:val="single" w:sz="4" w:space="0" w:color="auto"/>
              <w:bottom w:val="single" w:sz="4" w:space="0" w:color="auto"/>
              <w:right w:val="single" w:sz="4" w:space="0" w:color="auto"/>
            </w:tcBorders>
            <w:hideMark/>
          </w:tcPr>
          <w:p w:rsidR="00EC1DDD" w:rsidRPr="00FF1006" w:rsidRDefault="00EC1DDD" w:rsidP="00354DBB">
            <w:pPr>
              <w:suppressAutoHyphens/>
              <w:spacing w:after="0" w:line="240" w:lineRule="auto"/>
              <w:jc w:val="both"/>
              <w:rPr>
                <w:b/>
                <w:szCs w:val="24"/>
              </w:rPr>
            </w:pPr>
            <w:r w:rsidRPr="00FF1006">
              <w:rPr>
                <w:szCs w:val="24"/>
                <w:lang w:eastAsia="lt-LT"/>
              </w:rPr>
              <w:t>Vietos, kurioje faktiškai vykdoma įmonės veikla, adresas</w:t>
            </w:r>
          </w:p>
        </w:tc>
        <w:tc>
          <w:tcPr>
            <w:tcW w:w="2998" w:type="dxa"/>
            <w:tcBorders>
              <w:top w:val="single" w:sz="4" w:space="0" w:color="auto"/>
              <w:left w:val="single" w:sz="4" w:space="0" w:color="auto"/>
              <w:bottom w:val="single" w:sz="4" w:space="0" w:color="auto"/>
              <w:right w:val="single" w:sz="4" w:space="0" w:color="auto"/>
            </w:tcBorders>
          </w:tcPr>
          <w:p w:rsidR="00EC1DDD" w:rsidRPr="00FF1006" w:rsidRDefault="00EC1DDD" w:rsidP="00354DBB">
            <w:pPr>
              <w:suppressAutoHyphens/>
              <w:spacing w:after="0" w:line="240" w:lineRule="auto"/>
              <w:rPr>
                <w:b/>
                <w:szCs w:val="24"/>
              </w:rPr>
            </w:pPr>
          </w:p>
        </w:tc>
      </w:tr>
      <w:tr w:rsidR="00EC1DDD" w:rsidRPr="00FF1006" w:rsidTr="00354DBB">
        <w:tc>
          <w:tcPr>
            <w:tcW w:w="576" w:type="dxa"/>
            <w:tcBorders>
              <w:top w:val="single" w:sz="4" w:space="0" w:color="auto"/>
              <w:left w:val="single" w:sz="4" w:space="0" w:color="auto"/>
              <w:bottom w:val="single" w:sz="4" w:space="0" w:color="auto"/>
              <w:right w:val="single" w:sz="4" w:space="0" w:color="auto"/>
            </w:tcBorders>
            <w:hideMark/>
          </w:tcPr>
          <w:p w:rsidR="00EC1DDD" w:rsidRPr="00FF1006" w:rsidRDefault="00EC1DDD" w:rsidP="00354DBB">
            <w:pPr>
              <w:suppressAutoHyphens/>
              <w:spacing w:after="0" w:line="240" w:lineRule="auto"/>
              <w:rPr>
                <w:szCs w:val="24"/>
              </w:rPr>
            </w:pPr>
            <w:r w:rsidRPr="00FF1006">
              <w:rPr>
                <w:szCs w:val="24"/>
              </w:rPr>
              <w:t>1.5.</w:t>
            </w:r>
          </w:p>
        </w:tc>
        <w:tc>
          <w:tcPr>
            <w:tcW w:w="6654" w:type="dxa"/>
            <w:tcBorders>
              <w:top w:val="single" w:sz="4" w:space="0" w:color="auto"/>
              <w:left w:val="single" w:sz="4" w:space="0" w:color="auto"/>
              <w:bottom w:val="single" w:sz="4" w:space="0" w:color="auto"/>
              <w:right w:val="single" w:sz="4" w:space="0" w:color="auto"/>
            </w:tcBorders>
            <w:hideMark/>
          </w:tcPr>
          <w:p w:rsidR="00EC1DDD" w:rsidRPr="00FF1006" w:rsidRDefault="00EC1DDD" w:rsidP="00354DBB">
            <w:pPr>
              <w:suppressAutoHyphens/>
              <w:spacing w:after="0" w:line="240" w:lineRule="auto"/>
              <w:jc w:val="both"/>
              <w:rPr>
                <w:b/>
                <w:szCs w:val="24"/>
              </w:rPr>
            </w:pPr>
            <w:r w:rsidRPr="00FF1006">
              <w:rPr>
                <w:szCs w:val="24"/>
              </w:rPr>
              <w:t>Juridinio asmens valdymo organų nariai (asmens vardas, pavardė, asmens kodas)</w:t>
            </w:r>
          </w:p>
        </w:tc>
        <w:tc>
          <w:tcPr>
            <w:tcW w:w="2998" w:type="dxa"/>
            <w:tcBorders>
              <w:top w:val="single" w:sz="4" w:space="0" w:color="auto"/>
              <w:left w:val="single" w:sz="4" w:space="0" w:color="auto"/>
              <w:bottom w:val="single" w:sz="4" w:space="0" w:color="auto"/>
              <w:right w:val="single" w:sz="4" w:space="0" w:color="auto"/>
            </w:tcBorders>
          </w:tcPr>
          <w:p w:rsidR="00EC1DDD" w:rsidRPr="00FF1006" w:rsidRDefault="00EC1DDD" w:rsidP="00354DBB">
            <w:pPr>
              <w:suppressAutoHyphens/>
              <w:spacing w:after="0" w:line="240" w:lineRule="auto"/>
              <w:rPr>
                <w:b/>
                <w:szCs w:val="24"/>
              </w:rPr>
            </w:pPr>
          </w:p>
        </w:tc>
      </w:tr>
      <w:tr w:rsidR="00EC1DDD" w:rsidRPr="00FF1006" w:rsidTr="00354DBB">
        <w:tc>
          <w:tcPr>
            <w:tcW w:w="576" w:type="dxa"/>
            <w:tcBorders>
              <w:top w:val="single" w:sz="4" w:space="0" w:color="auto"/>
              <w:left w:val="single" w:sz="4" w:space="0" w:color="auto"/>
              <w:bottom w:val="single" w:sz="4" w:space="0" w:color="auto"/>
              <w:right w:val="single" w:sz="4" w:space="0" w:color="auto"/>
            </w:tcBorders>
            <w:hideMark/>
          </w:tcPr>
          <w:p w:rsidR="00EC1DDD" w:rsidRPr="00FF1006" w:rsidRDefault="00EC1DDD" w:rsidP="00354DBB">
            <w:pPr>
              <w:suppressAutoHyphens/>
              <w:spacing w:after="0" w:line="240" w:lineRule="auto"/>
              <w:rPr>
                <w:szCs w:val="24"/>
              </w:rPr>
            </w:pPr>
            <w:r w:rsidRPr="00FF1006">
              <w:rPr>
                <w:szCs w:val="24"/>
              </w:rPr>
              <w:t>1.6.</w:t>
            </w:r>
          </w:p>
        </w:tc>
        <w:tc>
          <w:tcPr>
            <w:tcW w:w="6654" w:type="dxa"/>
            <w:tcBorders>
              <w:top w:val="single" w:sz="4" w:space="0" w:color="auto"/>
              <w:left w:val="single" w:sz="4" w:space="0" w:color="auto"/>
              <w:bottom w:val="single" w:sz="4" w:space="0" w:color="auto"/>
              <w:right w:val="single" w:sz="4" w:space="0" w:color="auto"/>
            </w:tcBorders>
            <w:hideMark/>
          </w:tcPr>
          <w:p w:rsidR="00EC1DDD" w:rsidRPr="00FF1006" w:rsidRDefault="00EC1DDD" w:rsidP="00354DBB">
            <w:pPr>
              <w:suppressAutoHyphens/>
              <w:spacing w:after="0" w:line="240" w:lineRule="auto"/>
              <w:jc w:val="both"/>
              <w:rPr>
                <w:b/>
                <w:szCs w:val="24"/>
              </w:rPr>
            </w:pPr>
            <w:r w:rsidRPr="00FF1006">
              <w:rPr>
                <w:szCs w:val="24"/>
              </w:rPr>
              <w:t>Įmonės vyriausiasis buhalteris arba apskaitą tvarkančio struktūrinio padalinio vadovas ar įmonės apskaitą tvarkantis kitas juridinis asmuo (</w:t>
            </w:r>
            <w:r w:rsidRPr="00FF1006">
              <w:rPr>
                <w:szCs w:val="24"/>
                <w:lang w:eastAsia="lt-LT"/>
              </w:rPr>
              <w:t>asmens vardas, pavardė, asmens kodas arba juridinio asmens pavadinimas, kodas)</w:t>
            </w:r>
          </w:p>
        </w:tc>
        <w:tc>
          <w:tcPr>
            <w:tcW w:w="2998" w:type="dxa"/>
            <w:tcBorders>
              <w:top w:val="single" w:sz="4" w:space="0" w:color="auto"/>
              <w:left w:val="single" w:sz="4" w:space="0" w:color="auto"/>
              <w:bottom w:val="single" w:sz="4" w:space="0" w:color="auto"/>
              <w:right w:val="single" w:sz="4" w:space="0" w:color="auto"/>
            </w:tcBorders>
          </w:tcPr>
          <w:p w:rsidR="00EC1DDD" w:rsidRPr="00FF1006" w:rsidRDefault="00EC1DDD" w:rsidP="00354DBB">
            <w:pPr>
              <w:suppressAutoHyphens/>
              <w:spacing w:after="0" w:line="240" w:lineRule="auto"/>
              <w:rPr>
                <w:b/>
                <w:szCs w:val="24"/>
              </w:rPr>
            </w:pPr>
          </w:p>
        </w:tc>
      </w:tr>
      <w:tr w:rsidR="00EC1DDD" w:rsidRPr="00FF1006" w:rsidTr="00354DBB">
        <w:tc>
          <w:tcPr>
            <w:tcW w:w="576" w:type="dxa"/>
            <w:tcBorders>
              <w:top w:val="single" w:sz="4" w:space="0" w:color="auto"/>
              <w:left w:val="single" w:sz="4" w:space="0" w:color="auto"/>
              <w:bottom w:val="single" w:sz="4" w:space="0" w:color="auto"/>
              <w:right w:val="single" w:sz="4" w:space="0" w:color="auto"/>
            </w:tcBorders>
            <w:hideMark/>
          </w:tcPr>
          <w:p w:rsidR="00EC1DDD" w:rsidRPr="00FF1006" w:rsidRDefault="00EC1DDD" w:rsidP="00354DBB">
            <w:pPr>
              <w:suppressAutoHyphens/>
              <w:spacing w:after="0" w:line="240" w:lineRule="auto"/>
              <w:rPr>
                <w:szCs w:val="24"/>
              </w:rPr>
            </w:pPr>
            <w:r w:rsidRPr="00FF1006">
              <w:rPr>
                <w:szCs w:val="24"/>
              </w:rPr>
              <w:t>1.7.</w:t>
            </w:r>
          </w:p>
        </w:tc>
        <w:tc>
          <w:tcPr>
            <w:tcW w:w="6654" w:type="dxa"/>
            <w:tcBorders>
              <w:top w:val="single" w:sz="4" w:space="0" w:color="auto"/>
              <w:left w:val="single" w:sz="4" w:space="0" w:color="auto"/>
              <w:bottom w:val="single" w:sz="4" w:space="0" w:color="auto"/>
              <w:right w:val="single" w:sz="4" w:space="0" w:color="auto"/>
            </w:tcBorders>
            <w:hideMark/>
          </w:tcPr>
          <w:p w:rsidR="00EC1DDD" w:rsidRPr="00FF1006" w:rsidRDefault="00EC1DDD" w:rsidP="00354DBB">
            <w:pPr>
              <w:suppressAutoHyphens/>
              <w:spacing w:after="0" w:line="240" w:lineRule="auto"/>
              <w:jc w:val="both"/>
              <w:rPr>
                <w:b/>
                <w:szCs w:val="24"/>
              </w:rPr>
            </w:pPr>
            <w:r w:rsidRPr="00FF1006">
              <w:rPr>
                <w:szCs w:val="24"/>
                <w:lang w:eastAsia="lt-LT"/>
              </w:rPr>
              <w:t>Informacija apie siūlomą prekę: pavadinimas, modelis, ypatybės, gamintojas ir kilmės šalis</w:t>
            </w:r>
          </w:p>
        </w:tc>
        <w:tc>
          <w:tcPr>
            <w:tcW w:w="2998" w:type="dxa"/>
            <w:tcBorders>
              <w:top w:val="single" w:sz="4" w:space="0" w:color="auto"/>
              <w:left w:val="single" w:sz="4" w:space="0" w:color="auto"/>
              <w:bottom w:val="single" w:sz="4" w:space="0" w:color="auto"/>
              <w:right w:val="single" w:sz="4" w:space="0" w:color="auto"/>
            </w:tcBorders>
          </w:tcPr>
          <w:p w:rsidR="00EC1DDD" w:rsidRPr="00FF1006" w:rsidRDefault="00EC1DDD" w:rsidP="00354DBB">
            <w:pPr>
              <w:suppressAutoHyphens/>
              <w:spacing w:after="0" w:line="240" w:lineRule="auto"/>
              <w:rPr>
                <w:b/>
                <w:szCs w:val="24"/>
              </w:rPr>
            </w:pPr>
          </w:p>
        </w:tc>
      </w:tr>
    </w:tbl>
    <w:p w:rsidR="00EC1DDD" w:rsidRPr="00FF1006" w:rsidRDefault="00EC1DDD" w:rsidP="00EC1DDD">
      <w:pPr>
        <w:suppressAutoHyphens/>
        <w:spacing w:after="160" w:line="256" w:lineRule="auto"/>
        <w:rPr>
          <w:rFonts w:eastAsia="Times New Roman"/>
          <w:b/>
          <w:szCs w:val="24"/>
          <w:lang w:eastAsia="lt-LT"/>
        </w:rPr>
      </w:pPr>
    </w:p>
    <w:p w:rsidR="00EC1DDD" w:rsidRPr="00FF1006" w:rsidRDefault="00EC1DDD" w:rsidP="00EC1DDD">
      <w:pPr>
        <w:numPr>
          <w:ilvl w:val="0"/>
          <w:numId w:val="1"/>
        </w:numPr>
        <w:suppressAutoHyphens/>
        <w:spacing w:after="160" w:line="256" w:lineRule="auto"/>
        <w:contextualSpacing/>
        <w:rPr>
          <w:rFonts w:eastAsia="Times New Roman"/>
          <w:b/>
          <w:szCs w:val="24"/>
          <w:lang w:eastAsia="lt-LT"/>
        </w:rPr>
      </w:pPr>
      <w:r w:rsidRPr="00FF1006">
        <w:rPr>
          <w:rFonts w:eastAsia="Times New Roman"/>
          <w:b/>
          <w:szCs w:val="24"/>
          <w:lang w:eastAsia="lt-LT"/>
        </w:rPr>
        <w:t>DOKUMENTAI:</w:t>
      </w:r>
    </w:p>
    <w:p w:rsidR="00EC1DDD" w:rsidRPr="00FF1006" w:rsidRDefault="00EC1DDD" w:rsidP="00EC1DDD">
      <w:pPr>
        <w:suppressAutoHyphens/>
        <w:spacing w:after="0" w:line="240" w:lineRule="auto"/>
        <w:ind w:left="720"/>
        <w:contextualSpacing/>
        <w:rPr>
          <w:rFonts w:eastAsia="Times New Roman"/>
          <w:b/>
          <w:szCs w:val="24"/>
          <w:lang w:eastAsia="lt-LT"/>
        </w:rPr>
      </w:pPr>
    </w:p>
    <w:tbl>
      <w:tblPr>
        <w:tblW w:w="10303"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626"/>
        <w:gridCol w:w="3101"/>
      </w:tblGrid>
      <w:tr w:rsidR="00EC1DDD" w:rsidRPr="00FF1006" w:rsidTr="00354DBB">
        <w:tc>
          <w:tcPr>
            <w:tcW w:w="573" w:type="dxa"/>
            <w:tcBorders>
              <w:top w:val="single" w:sz="4" w:space="0" w:color="auto"/>
              <w:left w:val="single" w:sz="4" w:space="0" w:color="auto"/>
              <w:bottom w:val="single" w:sz="4" w:space="0" w:color="auto"/>
              <w:right w:val="single" w:sz="4" w:space="0" w:color="auto"/>
            </w:tcBorders>
          </w:tcPr>
          <w:p w:rsidR="00EC1DDD" w:rsidRPr="00FF1006" w:rsidRDefault="00EC1DDD" w:rsidP="00354DBB">
            <w:pPr>
              <w:suppressAutoHyphens/>
              <w:spacing w:after="0" w:line="240" w:lineRule="auto"/>
              <w:rPr>
                <w:b/>
                <w:szCs w:val="24"/>
              </w:rPr>
            </w:pPr>
          </w:p>
          <w:p w:rsidR="00EC1DDD" w:rsidRPr="00FF1006" w:rsidRDefault="00EC1DDD" w:rsidP="00354DBB">
            <w:pPr>
              <w:suppressAutoHyphens/>
              <w:spacing w:after="0" w:line="240" w:lineRule="auto"/>
              <w:rPr>
                <w:b/>
                <w:szCs w:val="24"/>
              </w:rPr>
            </w:pPr>
            <w:r w:rsidRPr="00FF1006">
              <w:rPr>
                <w:b/>
                <w:szCs w:val="24"/>
              </w:rPr>
              <w:t>Eil. Nr.</w:t>
            </w:r>
          </w:p>
        </w:tc>
        <w:tc>
          <w:tcPr>
            <w:tcW w:w="6628" w:type="dxa"/>
            <w:tcBorders>
              <w:top w:val="single" w:sz="4" w:space="0" w:color="auto"/>
              <w:left w:val="single" w:sz="4" w:space="0" w:color="auto"/>
              <w:bottom w:val="single" w:sz="4" w:space="0" w:color="auto"/>
              <w:right w:val="single" w:sz="4" w:space="0" w:color="auto"/>
            </w:tcBorders>
          </w:tcPr>
          <w:p w:rsidR="00EC1DDD" w:rsidRPr="00FF1006" w:rsidRDefault="00EC1DDD" w:rsidP="00354DBB">
            <w:pPr>
              <w:suppressAutoHyphens/>
              <w:spacing w:after="0" w:line="240" w:lineRule="auto"/>
              <w:rPr>
                <w:b/>
                <w:szCs w:val="24"/>
              </w:rPr>
            </w:pPr>
          </w:p>
          <w:p w:rsidR="00EC1DDD" w:rsidRPr="00FF1006" w:rsidRDefault="00EC1DDD" w:rsidP="00354DBB">
            <w:pPr>
              <w:suppressAutoHyphens/>
              <w:spacing w:after="0" w:line="240" w:lineRule="auto"/>
              <w:rPr>
                <w:b/>
                <w:szCs w:val="24"/>
              </w:rPr>
            </w:pPr>
            <w:r w:rsidRPr="00FF1006">
              <w:rPr>
                <w:b/>
                <w:szCs w:val="24"/>
              </w:rPr>
              <w:t>Dokumentas</w:t>
            </w:r>
          </w:p>
        </w:tc>
        <w:tc>
          <w:tcPr>
            <w:tcW w:w="3102" w:type="dxa"/>
            <w:tcBorders>
              <w:top w:val="single" w:sz="4" w:space="0" w:color="auto"/>
              <w:left w:val="single" w:sz="4" w:space="0" w:color="auto"/>
              <w:bottom w:val="single" w:sz="4" w:space="0" w:color="auto"/>
              <w:right w:val="single" w:sz="4" w:space="0" w:color="auto"/>
            </w:tcBorders>
            <w:hideMark/>
          </w:tcPr>
          <w:p w:rsidR="00EC1DDD" w:rsidRPr="00FF1006" w:rsidRDefault="00EC1DDD" w:rsidP="00354DBB">
            <w:pPr>
              <w:suppressAutoHyphens/>
              <w:spacing w:after="0" w:line="240" w:lineRule="auto"/>
              <w:rPr>
                <w:b/>
                <w:szCs w:val="24"/>
              </w:rPr>
            </w:pPr>
            <w:r w:rsidRPr="00FF1006">
              <w:rPr>
                <w:b/>
                <w:szCs w:val="24"/>
              </w:rPr>
              <w:t>Dokumento pateikimo žymė – „Taip“ arba „Ne“ (nurodoma priežastis)</w:t>
            </w:r>
          </w:p>
        </w:tc>
      </w:tr>
      <w:tr w:rsidR="00EC1DDD" w:rsidRPr="00FF1006" w:rsidTr="00354DBB">
        <w:tc>
          <w:tcPr>
            <w:tcW w:w="573" w:type="dxa"/>
            <w:tcBorders>
              <w:top w:val="single" w:sz="4" w:space="0" w:color="auto"/>
              <w:left w:val="single" w:sz="4" w:space="0" w:color="auto"/>
              <w:bottom w:val="single" w:sz="4" w:space="0" w:color="auto"/>
              <w:right w:val="single" w:sz="4" w:space="0" w:color="auto"/>
            </w:tcBorders>
          </w:tcPr>
          <w:p w:rsidR="00EC1DDD" w:rsidRPr="00FF1006" w:rsidRDefault="00EC1DDD" w:rsidP="00354DBB">
            <w:pPr>
              <w:suppressAutoHyphens/>
              <w:spacing w:after="0" w:line="240" w:lineRule="auto"/>
              <w:rPr>
                <w:szCs w:val="24"/>
              </w:rPr>
            </w:pPr>
          </w:p>
        </w:tc>
        <w:tc>
          <w:tcPr>
            <w:tcW w:w="6628" w:type="dxa"/>
            <w:tcBorders>
              <w:top w:val="single" w:sz="4" w:space="0" w:color="auto"/>
              <w:left w:val="single" w:sz="4" w:space="0" w:color="auto"/>
              <w:bottom w:val="single" w:sz="4" w:space="0" w:color="auto"/>
              <w:right w:val="single" w:sz="4" w:space="0" w:color="auto"/>
            </w:tcBorders>
          </w:tcPr>
          <w:p w:rsidR="00EC1DDD" w:rsidRPr="00FF1006" w:rsidRDefault="00EC1DDD" w:rsidP="00354DBB">
            <w:pPr>
              <w:suppressAutoHyphens/>
              <w:spacing w:after="0" w:line="240" w:lineRule="auto"/>
              <w:jc w:val="both"/>
              <w:rPr>
                <w:szCs w:val="24"/>
              </w:rPr>
            </w:pPr>
          </w:p>
        </w:tc>
        <w:tc>
          <w:tcPr>
            <w:tcW w:w="3102" w:type="dxa"/>
            <w:tcBorders>
              <w:top w:val="single" w:sz="4" w:space="0" w:color="auto"/>
              <w:left w:val="single" w:sz="4" w:space="0" w:color="auto"/>
              <w:bottom w:val="single" w:sz="4" w:space="0" w:color="auto"/>
              <w:right w:val="single" w:sz="4" w:space="0" w:color="auto"/>
            </w:tcBorders>
          </w:tcPr>
          <w:p w:rsidR="00EC1DDD" w:rsidRPr="00FF1006" w:rsidRDefault="00EC1DDD" w:rsidP="00354DBB">
            <w:pPr>
              <w:suppressAutoHyphens/>
              <w:spacing w:after="0" w:line="240" w:lineRule="auto"/>
              <w:jc w:val="both"/>
              <w:rPr>
                <w:szCs w:val="24"/>
              </w:rPr>
            </w:pPr>
          </w:p>
        </w:tc>
      </w:tr>
      <w:tr w:rsidR="00EC1DDD" w:rsidRPr="00FF1006" w:rsidTr="00354DBB">
        <w:tc>
          <w:tcPr>
            <w:tcW w:w="573" w:type="dxa"/>
            <w:tcBorders>
              <w:top w:val="single" w:sz="4" w:space="0" w:color="auto"/>
              <w:left w:val="single" w:sz="4" w:space="0" w:color="auto"/>
              <w:bottom w:val="single" w:sz="4" w:space="0" w:color="auto"/>
              <w:right w:val="single" w:sz="4" w:space="0" w:color="auto"/>
            </w:tcBorders>
            <w:hideMark/>
          </w:tcPr>
          <w:p w:rsidR="00EC1DDD" w:rsidRPr="00FF1006" w:rsidRDefault="00EC1DDD" w:rsidP="00354DBB">
            <w:pPr>
              <w:suppressAutoHyphens/>
              <w:spacing w:after="0" w:line="240" w:lineRule="auto"/>
              <w:rPr>
                <w:szCs w:val="24"/>
              </w:rPr>
            </w:pPr>
            <w:r w:rsidRPr="00FF1006">
              <w:rPr>
                <w:szCs w:val="24"/>
              </w:rPr>
              <w:t>2.1.</w:t>
            </w:r>
          </w:p>
        </w:tc>
        <w:tc>
          <w:tcPr>
            <w:tcW w:w="6628" w:type="dxa"/>
            <w:tcBorders>
              <w:top w:val="single" w:sz="4" w:space="0" w:color="auto"/>
              <w:left w:val="single" w:sz="4" w:space="0" w:color="auto"/>
              <w:bottom w:val="single" w:sz="4" w:space="0" w:color="auto"/>
              <w:right w:val="single" w:sz="4" w:space="0" w:color="auto"/>
            </w:tcBorders>
            <w:hideMark/>
          </w:tcPr>
          <w:p w:rsidR="00EC1DDD" w:rsidRPr="00FF1006" w:rsidRDefault="00EC1DDD" w:rsidP="00354DBB">
            <w:pPr>
              <w:tabs>
                <w:tab w:val="left" w:pos="720"/>
              </w:tabs>
              <w:suppressAutoHyphens/>
              <w:spacing w:after="0" w:line="240" w:lineRule="auto"/>
              <w:jc w:val="both"/>
              <w:rPr>
                <w:b/>
                <w:szCs w:val="24"/>
              </w:rPr>
            </w:pPr>
            <w:r w:rsidRPr="00FF1006">
              <w:rPr>
                <w:szCs w:val="24"/>
              </w:rPr>
              <w:t>Jeigu tiekėjas yra juridinis asmuo, pateikiama juridinio asmens vadovo patvirtinta juridinio asmens (jeigu reikia – ir sutartinai veikiančių asmenų) steigimo dokumentų kopija, Juridinių asmenų registro išplėstinis išrašas su istorija arba atitinkamos užsienio šalies institucijos (profesinių ar veiklos tvarkytojų, valstybės įgaliotų institucijų pažymos, kaip yra nustatyta toje valstybėje, kurioje tiekėjas registruotas) išduotas dokumentas. Jeigu tiekėjas yra fizinis asmuo, pateikiama jo asmens tapatybę patvirtinančio dokumento kopija (tapatybės kortelės ar paso) ir leidimo verstis atitinkama ūkine veikla patvirtinančio dokumento kopija (pvz., verslo liudijimo, individualios veiklos pažymėjimo ir pan.)</w:t>
            </w:r>
          </w:p>
        </w:tc>
        <w:tc>
          <w:tcPr>
            <w:tcW w:w="3102" w:type="dxa"/>
            <w:tcBorders>
              <w:top w:val="single" w:sz="4" w:space="0" w:color="auto"/>
              <w:left w:val="single" w:sz="4" w:space="0" w:color="auto"/>
              <w:bottom w:val="single" w:sz="4" w:space="0" w:color="auto"/>
              <w:right w:val="single" w:sz="4" w:space="0" w:color="auto"/>
            </w:tcBorders>
          </w:tcPr>
          <w:p w:rsidR="00EC1DDD" w:rsidRPr="00FF1006" w:rsidRDefault="00EC1DDD" w:rsidP="00354DBB">
            <w:pPr>
              <w:tabs>
                <w:tab w:val="left" w:pos="720"/>
              </w:tabs>
              <w:suppressAutoHyphens/>
              <w:spacing w:after="0" w:line="240" w:lineRule="auto"/>
              <w:jc w:val="both"/>
              <w:rPr>
                <w:szCs w:val="24"/>
                <w:lang w:eastAsia="lt-LT"/>
              </w:rPr>
            </w:pPr>
          </w:p>
        </w:tc>
      </w:tr>
      <w:tr w:rsidR="00EC1DDD" w:rsidRPr="00FF1006" w:rsidTr="00354DBB">
        <w:trPr>
          <w:trHeight w:val="1542"/>
        </w:trPr>
        <w:tc>
          <w:tcPr>
            <w:tcW w:w="573" w:type="dxa"/>
            <w:tcBorders>
              <w:top w:val="single" w:sz="4" w:space="0" w:color="auto"/>
              <w:left w:val="single" w:sz="4" w:space="0" w:color="auto"/>
              <w:bottom w:val="single" w:sz="4" w:space="0" w:color="auto"/>
              <w:right w:val="single" w:sz="4" w:space="0" w:color="auto"/>
            </w:tcBorders>
            <w:hideMark/>
          </w:tcPr>
          <w:p w:rsidR="00EC1DDD" w:rsidRPr="00FF1006" w:rsidRDefault="00EC1DDD" w:rsidP="00354DBB">
            <w:pPr>
              <w:suppressAutoHyphens/>
              <w:spacing w:after="0" w:line="240" w:lineRule="auto"/>
              <w:rPr>
                <w:szCs w:val="24"/>
              </w:rPr>
            </w:pPr>
            <w:r w:rsidRPr="00FF1006">
              <w:rPr>
                <w:szCs w:val="24"/>
              </w:rPr>
              <w:t>2.2.</w:t>
            </w:r>
          </w:p>
        </w:tc>
        <w:tc>
          <w:tcPr>
            <w:tcW w:w="6628" w:type="dxa"/>
            <w:tcBorders>
              <w:top w:val="single" w:sz="4" w:space="0" w:color="auto"/>
              <w:left w:val="single" w:sz="4" w:space="0" w:color="auto"/>
              <w:bottom w:val="single" w:sz="4" w:space="0" w:color="auto"/>
              <w:right w:val="single" w:sz="4" w:space="0" w:color="auto"/>
            </w:tcBorders>
            <w:hideMark/>
          </w:tcPr>
          <w:p w:rsidR="00EC1DDD" w:rsidRPr="00FF1006" w:rsidRDefault="00EC1DDD" w:rsidP="00354DBB">
            <w:pPr>
              <w:suppressAutoHyphens/>
              <w:spacing w:after="0" w:line="240" w:lineRule="auto"/>
              <w:jc w:val="both"/>
              <w:rPr>
                <w:szCs w:val="24"/>
              </w:rPr>
            </w:pPr>
            <w:r w:rsidRPr="00FF1006">
              <w:rPr>
                <w:szCs w:val="24"/>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w:t>
            </w:r>
          </w:p>
        </w:tc>
        <w:tc>
          <w:tcPr>
            <w:tcW w:w="3102" w:type="dxa"/>
            <w:tcBorders>
              <w:top w:val="single" w:sz="4" w:space="0" w:color="auto"/>
              <w:left w:val="single" w:sz="4" w:space="0" w:color="auto"/>
              <w:bottom w:val="single" w:sz="4" w:space="0" w:color="auto"/>
              <w:right w:val="single" w:sz="4" w:space="0" w:color="auto"/>
            </w:tcBorders>
          </w:tcPr>
          <w:p w:rsidR="00EC1DDD" w:rsidRPr="00FF1006" w:rsidRDefault="00EC1DDD" w:rsidP="00354DBB">
            <w:pPr>
              <w:suppressAutoHyphens/>
              <w:spacing w:after="0" w:line="240" w:lineRule="auto"/>
              <w:jc w:val="both"/>
              <w:rPr>
                <w:szCs w:val="24"/>
              </w:rPr>
            </w:pPr>
          </w:p>
        </w:tc>
      </w:tr>
      <w:tr w:rsidR="00EC1DDD" w:rsidRPr="00FF1006" w:rsidTr="00354DBB">
        <w:tc>
          <w:tcPr>
            <w:tcW w:w="573" w:type="dxa"/>
            <w:tcBorders>
              <w:top w:val="single" w:sz="4" w:space="0" w:color="auto"/>
              <w:left w:val="single" w:sz="4" w:space="0" w:color="auto"/>
              <w:bottom w:val="single" w:sz="4" w:space="0" w:color="auto"/>
              <w:right w:val="single" w:sz="4" w:space="0" w:color="auto"/>
            </w:tcBorders>
            <w:hideMark/>
          </w:tcPr>
          <w:p w:rsidR="00EC1DDD" w:rsidRPr="00FF1006" w:rsidRDefault="00EC1DDD" w:rsidP="00354DBB">
            <w:pPr>
              <w:suppressAutoHyphens/>
              <w:spacing w:after="0" w:line="240" w:lineRule="auto"/>
              <w:rPr>
                <w:szCs w:val="24"/>
              </w:rPr>
            </w:pPr>
            <w:r w:rsidRPr="00FF1006">
              <w:rPr>
                <w:szCs w:val="24"/>
              </w:rPr>
              <w:t>2.3.</w:t>
            </w:r>
          </w:p>
        </w:tc>
        <w:tc>
          <w:tcPr>
            <w:tcW w:w="6628" w:type="dxa"/>
            <w:tcBorders>
              <w:top w:val="single" w:sz="4" w:space="0" w:color="auto"/>
              <w:left w:val="single" w:sz="4" w:space="0" w:color="auto"/>
              <w:bottom w:val="single" w:sz="4" w:space="0" w:color="auto"/>
              <w:right w:val="single" w:sz="4" w:space="0" w:color="auto"/>
            </w:tcBorders>
            <w:hideMark/>
          </w:tcPr>
          <w:p w:rsidR="00EC1DDD" w:rsidRPr="00FF1006" w:rsidRDefault="00EC1DDD" w:rsidP="00354DBB">
            <w:pPr>
              <w:tabs>
                <w:tab w:val="left" w:pos="720"/>
              </w:tabs>
              <w:suppressAutoHyphens/>
              <w:spacing w:after="0" w:line="240" w:lineRule="auto"/>
              <w:jc w:val="both"/>
              <w:rPr>
                <w:b/>
                <w:szCs w:val="24"/>
              </w:rPr>
            </w:pPr>
            <w:r w:rsidRPr="00FF1006">
              <w:rPr>
                <w:szCs w:val="24"/>
                <w:lang w:eastAsia="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p>
        </w:tc>
        <w:tc>
          <w:tcPr>
            <w:tcW w:w="3102" w:type="dxa"/>
            <w:tcBorders>
              <w:top w:val="single" w:sz="4" w:space="0" w:color="auto"/>
              <w:left w:val="single" w:sz="4" w:space="0" w:color="auto"/>
              <w:bottom w:val="single" w:sz="4" w:space="0" w:color="auto"/>
              <w:right w:val="single" w:sz="4" w:space="0" w:color="auto"/>
            </w:tcBorders>
          </w:tcPr>
          <w:p w:rsidR="00EC1DDD" w:rsidRPr="00FF1006" w:rsidRDefault="00EC1DDD" w:rsidP="00354DBB">
            <w:pPr>
              <w:tabs>
                <w:tab w:val="left" w:pos="720"/>
              </w:tabs>
              <w:suppressAutoHyphens/>
              <w:spacing w:after="0" w:line="240" w:lineRule="auto"/>
              <w:jc w:val="both"/>
              <w:rPr>
                <w:szCs w:val="24"/>
                <w:lang w:eastAsia="lt-LT"/>
              </w:rPr>
            </w:pPr>
          </w:p>
        </w:tc>
      </w:tr>
      <w:tr w:rsidR="00EC1DDD" w:rsidRPr="00FF1006" w:rsidTr="00354DBB">
        <w:tc>
          <w:tcPr>
            <w:tcW w:w="573" w:type="dxa"/>
            <w:tcBorders>
              <w:top w:val="single" w:sz="4" w:space="0" w:color="auto"/>
              <w:left w:val="single" w:sz="4" w:space="0" w:color="auto"/>
              <w:bottom w:val="single" w:sz="4" w:space="0" w:color="auto"/>
              <w:right w:val="single" w:sz="4" w:space="0" w:color="auto"/>
            </w:tcBorders>
            <w:hideMark/>
          </w:tcPr>
          <w:p w:rsidR="00EC1DDD" w:rsidRPr="00FF1006" w:rsidRDefault="00EC1DDD" w:rsidP="00354DBB">
            <w:pPr>
              <w:suppressAutoHyphens/>
              <w:spacing w:after="0" w:line="240" w:lineRule="auto"/>
              <w:rPr>
                <w:szCs w:val="24"/>
              </w:rPr>
            </w:pPr>
            <w:r w:rsidRPr="00FF1006">
              <w:rPr>
                <w:szCs w:val="24"/>
              </w:rPr>
              <w:t>2.4.</w:t>
            </w:r>
          </w:p>
        </w:tc>
        <w:tc>
          <w:tcPr>
            <w:tcW w:w="6628" w:type="dxa"/>
            <w:tcBorders>
              <w:top w:val="single" w:sz="4" w:space="0" w:color="auto"/>
              <w:left w:val="single" w:sz="4" w:space="0" w:color="auto"/>
              <w:bottom w:val="single" w:sz="4" w:space="0" w:color="auto"/>
              <w:right w:val="single" w:sz="4" w:space="0" w:color="auto"/>
            </w:tcBorders>
            <w:hideMark/>
          </w:tcPr>
          <w:p w:rsidR="00EC1DDD" w:rsidRPr="00FF1006" w:rsidRDefault="00EC1DDD" w:rsidP="00354DBB">
            <w:pPr>
              <w:suppressAutoHyphens/>
              <w:spacing w:after="0" w:line="240" w:lineRule="auto"/>
              <w:jc w:val="both"/>
              <w:rPr>
                <w:b/>
                <w:szCs w:val="24"/>
              </w:rPr>
            </w:pPr>
            <w:r w:rsidRPr="00FF1006">
              <w:rPr>
                <w:szCs w:val="24"/>
                <w:lang w:eastAsia="lt-LT"/>
              </w:rPr>
              <w:t>Valstybių, kuriose įmonė vykdo veiklą, sąrašas ir veiklos pobūdis, taip pat įmonės verslo kooperacijos ir partnerystės ryšiais susijusių kitų valstybių subjektų sąrašas ir jų duomenys (juridinio asmens pavadinimas, kodas, fizinio asmens vardas, pavardė, asmens kodas, valstybės, kuriose šie subjektai veikia)</w:t>
            </w:r>
          </w:p>
        </w:tc>
        <w:tc>
          <w:tcPr>
            <w:tcW w:w="3102" w:type="dxa"/>
            <w:tcBorders>
              <w:top w:val="single" w:sz="4" w:space="0" w:color="auto"/>
              <w:left w:val="single" w:sz="4" w:space="0" w:color="auto"/>
              <w:bottom w:val="single" w:sz="4" w:space="0" w:color="auto"/>
              <w:right w:val="single" w:sz="4" w:space="0" w:color="auto"/>
            </w:tcBorders>
          </w:tcPr>
          <w:p w:rsidR="00EC1DDD" w:rsidRPr="00FF1006" w:rsidRDefault="00EC1DDD" w:rsidP="00354DBB">
            <w:pPr>
              <w:suppressAutoHyphens/>
              <w:spacing w:after="0" w:line="240" w:lineRule="auto"/>
              <w:jc w:val="both"/>
              <w:rPr>
                <w:szCs w:val="24"/>
                <w:lang w:eastAsia="lt-LT"/>
              </w:rPr>
            </w:pPr>
          </w:p>
        </w:tc>
      </w:tr>
    </w:tbl>
    <w:p w:rsidR="00EC1DDD" w:rsidRPr="00FF1006" w:rsidRDefault="00EC1DDD" w:rsidP="00EC1DDD">
      <w:pPr>
        <w:suppressAutoHyphens/>
        <w:spacing w:after="0" w:line="240" w:lineRule="auto"/>
        <w:jc w:val="both"/>
        <w:rPr>
          <w:rFonts w:eastAsia="Times New Roman"/>
          <w:szCs w:val="24"/>
        </w:rPr>
      </w:pPr>
    </w:p>
    <w:p w:rsidR="00EC1DDD" w:rsidRPr="00FF1006" w:rsidRDefault="00EC1DDD" w:rsidP="00EC1DDD">
      <w:pPr>
        <w:suppressAutoHyphens/>
        <w:spacing w:after="0" w:line="240" w:lineRule="auto"/>
        <w:ind w:right="247"/>
        <w:jc w:val="both"/>
        <w:rPr>
          <w:rFonts w:eastAsia="Times New Roman"/>
          <w:color w:val="000000"/>
          <w:szCs w:val="24"/>
          <w:lang w:eastAsia="lt-LT"/>
        </w:rPr>
      </w:pPr>
      <w:r w:rsidRPr="00FF1006">
        <w:rPr>
          <w:rFonts w:eastAsia="Times New Roman"/>
          <w:szCs w:val="24"/>
        </w:rPr>
        <w:t xml:space="preserve">PASTABA. Asmens duomenys, nurodyti šiame priede, tvarkomi nacionalinio saugumo ir gynybos tikslais, siekiant atlikti pirkimus, susijusius su nacionaliniu saugumu, vadovaujantis </w:t>
      </w:r>
      <w:r w:rsidRPr="00FF1006">
        <w:rPr>
          <w:rFonts w:eastAsia="Times New Roman"/>
          <w:szCs w:val="24"/>
          <w:lang w:eastAsia="lt-LT"/>
        </w:rPr>
        <w:t>Lietuvos Respublikos asmens duomenų, tvarkomų nusikalstamų veikų prevencijos, tyrimo, atskleidimo ar baudžiamojo persekiojimo už jas, bausmių vykdymo arba nacionalinio saugumo ar gynybos tikslais, teisinės apsaugos įstatymu</w:t>
      </w:r>
      <w:r w:rsidRPr="00FF1006">
        <w:rPr>
          <w:rFonts w:eastAsia="Times New Roman"/>
          <w:szCs w:val="24"/>
        </w:rPr>
        <w:t xml:space="preserve">. Daugiau informacijos apie asmens duomenų tvarkymą krašto apsaugos sistemoje pateikiama </w:t>
      </w:r>
      <w:r w:rsidRPr="00FF1006">
        <w:rPr>
          <w:rFonts w:eastAsia="Times New Roman"/>
          <w:szCs w:val="24"/>
          <w:lang w:eastAsia="lt-LT"/>
        </w:rPr>
        <w:t xml:space="preserve">krašto apsaugos ministro </w:t>
      </w:r>
      <w:r w:rsidRPr="00FF1006">
        <w:rPr>
          <w:szCs w:val="24"/>
        </w:rPr>
        <w:t>2015 m. gruodžio 3 d. įsakymu Nr. V-1253 „Dėl Asmens duomenų tvarkymo ir duomenų subjektų teisių įgyvendinimo krašto apsaugos sistemoje taisyklių patvirtinimo“ (žr. galiojančią redakciją) patvirtintose Asmens duomenų tvarkymo ir duomenų subjektų teisių įgyvendinimo krašto apsaugos sistemoje</w:t>
      </w:r>
      <w:r w:rsidRPr="00FF1006">
        <w:rPr>
          <w:color w:val="000000"/>
          <w:szCs w:val="24"/>
        </w:rPr>
        <w:t xml:space="preserve"> taisyklėse </w:t>
      </w:r>
      <w:r w:rsidRPr="00FF1006">
        <w:rPr>
          <w:rFonts w:eastAsia="Times New Roman"/>
          <w:color w:val="000000"/>
          <w:szCs w:val="24"/>
          <w:lang w:eastAsia="lt-LT"/>
        </w:rPr>
        <w:t>ir Krašto apsaugos ministerijos interneto svetainėje </w:t>
      </w:r>
      <w:hyperlink r:id="rId5" w:history="1">
        <w:r w:rsidRPr="00FF1006">
          <w:rPr>
            <w:rFonts w:eastAsia="Times New Roman"/>
            <w:color w:val="0000FF"/>
            <w:szCs w:val="24"/>
            <w:u w:val="single"/>
            <w:lang w:eastAsia="lt-LT"/>
          </w:rPr>
          <w:t>www.kam.lt</w:t>
        </w:r>
      </w:hyperlink>
      <w:r w:rsidRPr="00FF1006">
        <w:rPr>
          <w:rFonts w:eastAsia="Times New Roman"/>
          <w:szCs w:val="24"/>
          <w:lang w:eastAsia="lt-LT"/>
        </w:rPr>
        <w:t>,</w:t>
      </w:r>
      <w:r w:rsidRPr="00FF1006">
        <w:rPr>
          <w:rFonts w:eastAsia="Times New Roman"/>
          <w:color w:val="0563C1"/>
          <w:szCs w:val="24"/>
          <w:lang w:eastAsia="lt-LT"/>
        </w:rPr>
        <w:t xml:space="preserve"> </w:t>
      </w:r>
      <w:r w:rsidRPr="00FF1006">
        <w:rPr>
          <w:rFonts w:eastAsia="Times New Roman"/>
          <w:szCs w:val="24"/>
          <w:lang w:eastAsia="lt-LT"/>
        </w:rPr>
        <w:t>skiltyje ,,Asmens duomenų tvarkymas“</w:t>
      </w:r>
      <w:r w:rsidRPr="00FF1006">
        <w:rPr>
          <w:rFonts w:eastAsia="Times New Roman"/>
          <w:color w:val="000000"/>
          <w:szCs w:val="24"/>
          <w:lang w:eastAsia="lt-LT"/>
        </w:rPr>
        <w:t>. Priede nurodyti dokumentai (ir juose esantys asmens duomenys) saugomi Lietuvos vyriausiojo archyvaro nustatyta tvarka ir terminais pagal įstaigos dokumentacijos planą.</w:t>
      </w:r>
    </w:p>
    <w:p w:rsidR="002F45C6" w:rsidRDefault="002F45C6"/>
    <w:sectPr w:rsidR="002F45C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07A"/>
    <w:rsid w:val="002F45C6"/>
    <w:rsid w:val="006B13CB"/>
    <w:rsid w:val="00BF107A"/>
    <w:rsid w:val="00EC1D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90E41"/>
  <w15:chartTrackingRefBased/>
  <w15:docId w15:val="{73C91AE5-8B87-49D2-9547-1B57FB6E2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DDD"/>
    <w:pPr>
      <w:spacing w:after="200" w:line="27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tarp1">
    <w:name w:val="Be tarpų1"/>
    <w:qFormat/>
    <w:rsid w:val="00EC1DDD"/>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a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5000</Words>
  <Characters>2851</Characters>
  <Application>Microsoft Office Word</Application>
  <DocSecurity>0</DocSecurity>
  <Lines>23</Lines>
  <Paragraphs>15</Paragraphs>
  <ScaleCrop>false</ScaleCrop>
  <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Gedvaldas Zenevičius</dc:creator>
  <cp:keywords/>
  <dc:description/>
  <cp:lastModifiedBy>Gedvaldas Zenevičius</cp:lastModifiedBy>
  <cp:revision>2</cp:revision>
  <dcterms:created xsi:type="dcterms:W3CDTF">2025-09-08T10:50:00Z</dcterms:created>
  <dcterms:modified xsi:type="dcterms:W3CDTF">2025-09-08T10:51:00Z</dcterms:modified>
</cp:coreProperties>
</file>