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760" w:type="dxa"/>
        <w:tblInd w:w="6948" w:type="dxa"/>
        <w:tblLook w:val="01E0" w:firstRow="1" w:lastRow="1" w:firstColumn="1" w:lastColumn="1" w:noHBand="0" w:noVBand="0"/>
      </w:tblPr>
      <w:tblGrid>
        <w:gridCol w:w="2760"/>
      </w:tblGrid>
      <w:tr w:rsidR="0079143F" w:rsidRPr="004710C6" w:rsidTr="00922B80">
        <w:tc>
          <w:tcPr>
            <w:tcW w:w="2760" w:type="dxa"/>
          </w:tcPr>
          <w:p w:rsidR="0079143F" w:rsidRPr="004710C6" w:rsidRDefault="0079143F" w:rsidP="00922B80">
            <w:pPr>
              <w:widowControl w:val="0"/>
              <w:suppressAutoHyphens w:val="0"/>
              <w:spacing w:after="0" w:line="240" w:lineRule="auto"/>
              <w:rPr>
                <w:rFonts w:ascii="Times New Roman" w:eastAsia="Times New Roman" w:hAnsi="Times New Roman" w:cs="Times New Roman"/>
                <w:sz w:val="24"/>
                <w:szCs w:val="24"/>
              </w:rPr>
            </w:pPr>
          </w:p>
        </w:tc>
      </w:tr>
      <w:tr w:rsidR="0079143F" w:rsidRPr="004710C6" w:rsidTr="00922B80">
        <w:tc>
          <w:tcPr>
            <w:tcW w:w="2760" w:type="dxa"/>
          </w:tcPr>
          <w:p w:rsidR="0079143F" w:rsidRPr="004710C6" w:rsidRDefault="0079143F" w:rsidP="00922B80">
            <w:pPr>
              <w:widowControl w:val="0"/>
              <w:suppressAutoHyphens w:val="0"/>
              <w:spacing w:after="0" w:line="240" w:lineRule="auto"/>
              <w:rPr>
                <w:rFonts w:ascii="Times New Roman" w:eastAsia="Times New Roman" w:hAnsi="Times New Roman" w:cs="Times New Roman"/>
                <w:sz w:val="24"/>
                <w:szCs w:val="24"/>
              </w:rPr>
            </w:pPr>
          </w:p>
        </w:tc>
      </w:tr>
    </w:tbl>
    <w:p w:rsidR="0079143F" w:rsidRPr="00046512" w:rsidRDefault="0079143F" w:rsidP="00CF6B3E">
      <w:pPr>
        <w:spacing w:line="360" w:lineRule="auto"/>
        <w:rPr>
          <w:rFonts w:ascii="Times New Roman" w:hAnsi="Times New Roman" w:cs="Times New Roman"/>
          <w:b/>
          <w:sz w:val="24"/>
          <w:szCs w:val="24"/>
        </w:rPr>
      </w:pPr>
    </w:p>
    <w:p w:rsidR="0079143F" w:rsidRDefault="00C2530B" w:rsidP="0079143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GELBĖJIMO VALTIS</w:t>
      </w:r>
    </w:p>
    <w:p w:rsidR="00C2530B" w:rsidRPr="00CF019D" w:rsidRDefault="00C2530B" w:rsidP="0079143F">
      <w:pPr>
        <w:spacing w:line="240" w:lineRule="auto"/>
        <w:jc w:val="center"/>
        <w:rPr>
          <w:rFonts w:ascii="Times New Roman" w:hAnsi="Times New Roman" w:cs="Times New Roman"/>
          <w:b/>
          <w:sz w:val="24"/>
          <w:szCs w:val="24"/>
        </w:rPr>
      </w:pPr>
    </w:p>
    <w:p w:rsidR="0079143F" w:rsidRPr="00CF019D" w:rsidRDefault="0079143F" w:rsidP="0079143F">
      <w:pPr>
        <w:spacing w:line="240" w:lineRule="auto"/>
        <w:jc w:val="center"/>
        <w:rPr>
          <w:rFonts w:ascii="Times New Roman" w:hAnsi="Times New Roman" w:cs="Times New Roman"/>
          <w:b/>
          <w:sz w:val="24"/>
          <w:szCs w:val="24"/>
        </w:rPr>
      </w:pPr>
      <w:r w:rsidRPr="00CF019D">
        <w:rPr>
          <w:rFonts w:ascii="Times New Roman" w:hAnsi="Times New Roman" w:cs="Times New Roman"/>
          <w:b/>
          <w:sz w:val="24"/>
          <w:szCs w:val="24"/>
        </w:rPr>
        <w:t>TECHNINĖ SPECIFIKACIJA</w:t>
      </w:r>
    </w:p>
    <w:p w:rsidR="0079143F" w:rsidRDefault="0079143F" w:rsidP="0079143F">
      <w:pPr>
        <w:pStyle w:val="Sraopastraipa"/>
        <w:numPr>
          <w:ilvl w:val="0"/>
          <w:numId w:val="1"/>
        </w:numPr>
        <w:suppressAutoHyphens w:val="0"/>
        <w:spacing w:after="160" w:line="259" w:lineRule="auto"/>
        <w:ind w:left="284" w:hanging="284"/>
        <w:jc w:val="both"/>
      </w:pPr>
      <w:r>
        <w:t>Perkančioji organizacija – B</w:t>
      </w:r>
      <w:r w:rsidRPr="00F77F11">
        <w:t>iudžetinė įstaiga</w:t>
      </w:r>
      <w:r>
        <w:t xml:space="preserve"> „Klaip</w:t>
      </w:r>
      <w:r w:rsidR="00E738E5">
        <w:t xml:space="preserve">ėdos paplūdimiai“ perka </w:t>
      </w:r>
      <w:r w:rsidR="00C2530B">
        <w:t>gelbėjimo valtį su pakabinamu keturtakčiu varikliu ir transportavimo priekaba</w:t>
      </w:r>
      <w:r w:rsidR="00E738E5">
        <w:t xml:space="preserve"> (toliau - P</w:t>
      </w:r>
      <w:r w:rsidR="00C2530B">
        <w:t>rekė</w:t>
      </w:r>
      <w:r w:rsidR="0020514D">
        <w:t>s</w:t>
      </w:r>
      <w:r>
        <w:t>)</w:t>
      </w:r>
      <w:r w:rsidR="00C2530B">
        <w:t>.</w:t>
      </w:r>
      <w:r>
        <w:t xml:space="preserve"> </w:t>
      </w:r>
    </w:p>
    <w:p w:rsidR="0079143F" w:rsidRDefault="0079143F" w:rsidP="0079143F">
      <w:pPr>
        <w:pStyle w:val="Sraopastraipa"/>
        <w:numPr>
          <w:ilvl w:val="0"/>
          <w:numId w:val="1"/>
        </w:numPr>
        <w:suppressAutoHyphens w:val="0"/>
        <w:spacing w:after="160" w:line="259" w:lineRule="auto"/>
        <w:ind w:left="284" w:hanging="284"/>
        <w:jc w:val="both"/>
      </w:pPr>
      <w:r>
        <w:t>Prekės</w:t>
      </w:r>
      <w:r w:rsidR="0020514D">
        <w:t xml:space="preserve"> turi būti naujos, nenaudoto</w:t>
      </w:r>
      <w:r w:rsidR="00FA6220">
        <w:t>s</w:t>
      </w:r>
      <w:r w:rsidR="0020514D">
        <w:t>. Prekė skirta budėjimo ir gelbėjimo darbams Danės upėje ir priekrantės vandenyse.</w:t>
      </w:r>
      <w:r w:rsidR="00F51B7F">
        <w:t xml:space="preserve"> Visa įranga turi būti sumontuota valtyje ir paruošta naudojimui.</w:t>
      </w:r>
    </w:p>
    <w:p w:rsidR="0079143F" w:rsidRDefault="0079143F" w:rsidP="0079143F">
      <w:pPr>
        <w:pStyle w:val="Sraopastraipa"/>
        <w:numPr>
          <w:ilvl w:val="0"/>
          <w:numId w:val="1"/>
        </w:numPr>
        <w:suppressAutoHyphens w:val="0"/>
        <w:spacing w:after="160" w:line="259" w:lineRule="auto"/>
        <w:ind w:left="284" w:hanging="284"/>
        <w:jc w:val="both"/>
      </w:pPr>
      <w:r>
        <w:rPr>
          <w:szCs w:val="24"/>
        </w:rPr>
        <w:t>Tiekiamos prekės turi būti pilnai sukomplektuotos, be išorinių pažeidimų</w:t>
      </w:r>
      <w:r w:rsidR="00F51B7F">
        <w:t>.</w:t>
      </w:r>
    </w:p>
    <w:p w:rsidR="00F51B7F" w:rsidRDefault="00F51B7F" w:rsidP="0079143F">
      <w:pPr>
        <w:pStyle w:val="Sraopastraipa"/>
        <w:numPr>
          <w:ilvl w:val="0"/>
          <w:numId w:val="1"/>
        </w:numPr>
        <w:suppressAutoHyphens w:val="0"/>
        <w:spacing w:after="160" w:line="259" w:lineRule="auto"/>
        <w:ind w:left="284" w:hanging="284"/>
        <w:jc w:val="both"/>
      </w:pPr>
      <w:r>
        <w:t xml:space="preserve">Prekės turi būti pristatytos iki 2025 </w:t>
      </w:r>
      <w:proofErr w:type="spellStart"/>
      <w:r>
        <w:t>m</w:t>
      </w:r>
      <w:proofErr w:type="spellEnd"/>
      <w:r>
        <w:t xml:space="preserve">. gruodžio 19 </w:t>
      </w:r>
      <w:proofErr w:type="spellStart"/>
      <w:r>
        <w:t>d</w:t>
      </w:r>
      <w:proofErr w:type="spellEnd"/>
      <w:r>
        <w:t>. adresu Garažų 6, Klaipėda, Danės upė, prieplauka.</w:t>
      </w:r>
    </w:p>
    <w:p w:rsidR="0079143F" w:rsidRPr="002403BF" w:rsidRDefault="0079143F" w:rsidP="0079143F">
      <w:pPr>
        <w:pStyle w:val="Sraopastraipa"/>
        <w:numPr>
          <w:ilvl w:val="0"/>
          <w:numId w:val="1"/>
        </w:numPr>
        <w:suppressAutoHyphens w:val="0"/>
        <w:spacing w:after="160" w:line="259" w:lineRule="auto"/>
        <w:ind w:left="284" w:hanging="284"/>
        <w:jc w:val="both"/>
      </w:pPr>
      <w:r>
        <w:rPr>
          <w:szCs w:val="24"/>
        </w:rPr>
        <w:t>Tiekėjas, pristatydamas prekes turi pateikti eksploatacijos, aptarnavimo bei priežiūros instrukcijas lietuvių ir gamintojo kalbomis, kuriose turi būti detaliai aprašyta, kaip naudoti, prižiūrėti parduodamas prekes;</w:t>
      </w:r>
    </w:p>
    <w:p w:rsidR="005D7E25" w:rsidRPr="005D7E25" w:rsidRDefault="0079143F" w:rsidP="005D7E25">
      <w:pPr>
        <w:pStyle w:val="Sraopastraipa"/>
        <w:numPr>
          <w:ilvl w:val="0"/>
          <w:numId w:val="1"/>
        </w:numPr>
        <w:suppressAutoHyphens w:val="0"/>
        <w:ind w:left="284" w:hanging="284"/>
        <w:jc w:val="both"/>
        <w:rPr>
          <w:lang w:val="en-US"/>
        </w:rPr>
      </w:pPr>
      <w:r>
        <w:t>Prekėms</w:t>
      </w:r>
      <w:r w:rsidRPr="00D14C4D">
        <w:t xml:space="preserve"> turi būti suteikiamas ne mažesnis nei </w:t>
      </w:r>
      <w:r>
        <w:t>24</w:t>
      </w:r>
      <w:r w:rsidRPr="00D14C4D">
        <w:t xml:space="preserve"> mėnesių garantinis laikotarpis, per kurį galioja visi gamintojo ir Tiekėjo garantiniai įsipareigojimai, ir per kurį Tiekėjas turi teikti pilną garantinį remontą arba pakeisti prekes. Garantinis laikotarpis prasideda </w:t>
      </w:r>
      <w:r>
        <w:t>nuo prekių pristatymo ir prekių perdavimo – priėmimo pasirašymo dienos.</w:t>
      </w:r>
      <w:r w:rsidR="005D7E25" w:rsidRPr="005D7E25">
        <w:rPr>
          <w:rFonts w:eastAsiaTheme="minorEastAsia"/>
          <w:color w:val="000000" w:themeColor="text1"/>
          <w:szCs w:val="24"/>
          <w:lang w:val="en-US"/>
        </w:rPr>
        <w:t xml:space="preserve"> </w:t>
      </w:r>
    </w:p>
    <w:p w:rsidR="005D7E25" w:rsidRPr="005D7E25" w:rsidRDefault="005D7E25" w:rsidP="005D7E25">
      <w:pPr>
        <w:pStyle w:val="Sraopastraipa"/>
        <w:numPr>
          <w:ilvl w:val="0"/>
          <w:numId w:val="1"/>
        </w:numPr>
        <w:suppressAutoHyphens w:val="0"/>
        <w:ind w:left="284" w:hanging="284"/>
        <w:jc w:val="both"/>
        <w:rPr>
          <w:lang w:val="en-US"/>
        </w:rPr>
      </w:pPr>
      <w:proofErr w:type="spellStart"/>
      <w:r w:rsidRPr="005D7E25">
        <w:rPr>
          <w:lang w:val="en-US"/>
        </w:rPr>
        <w:t>Iki</w:t>
      </w:r>
      <w:proofErr w:type="spellEnd"/>
      <w:r w:rsidRPr="005D7E25">
        <w:rPr>
          <w:lang w:val="en-US"/>
        </w:rPr>
        <w:t xml:space="preserve"> </w:t>
      </w:r>
      <w:proofErr w:type="spellStart"/>
      <w:r w:rsidRPr="005D7E25">
        <w:rPr>
          <w:lang w:val="en-US"/>
        </w:rPr>
        <w:t>Prekių</w:t>
      </w:r>
      <w:proofErr w:type="spellEnd"/>
      <w:r w:rsidRPr="005D7E25">
        <w:rPr>
          <w:lang w:val="en-US"/>
        </w:rPr>
        <w:t xml:space="preserve"> </w:t>
      </w:r>
      <w:proofErr w:type="spellStart"/>
      <w:r w:rsidRPr="005D7E25">
        <w:rPr>
          <w:lang w:val="en-US"/>
        </w:rPr>
        <w:t>perdavimo</w:t>
      </w:r>
      <w:proofErr w:type="spellEnd"/>
      <w:r w:rsidRPr="005D7E25">
        <w:rPr>
          <w:lang w:val="en-US"/>
        </w:rPr>
        <w:t xml:space="preserve"> </w:t>
      </w:r>
      <w:proofErr w:type="spellStart"/>
      <w:r w:rsidRPr="005D7E25">
        <w:rPr>
          <w:lang w:val="en-US"/>
        </w:rPr>
        <w:t>Užsakovui</w:t>
      </w:r>
      <w:proofErr w:type="spellEnd"/>
      <w:r w:rsidRPr="005D7E25">
        <w:rPr>
          <w:lang w:val="en-US"/>
        </w:rPr>
        <w:t xml:space="preserve"> </w:t>
      </w:r>
      <w:proofErr w:type="spellStart"/>
      <w:r w:rsidRPr="005D7E25">
        <w:rPr>
          <w:lang w:val="en-US"/>
        </w:rPr>
        <w:t>dienos</w:t>
      </w:r>
      <w:proofErr w:type="spellEnd"/>
      <w:r w:rsidRPr="005D7E25">
        <w:rPr>
          <w:lang w:val="en-US"/>
        </w:rPr>
        <w:t xml:space="preserve"> </w:t>
      </w:r>
      <w:proofErr w:type="spellStart"/>
      <w:r w:rsidRPr="005D7E25">
        <w:rPr>
          <w:lang w:val="en-US"/>
        </w:rPr>
        <w:t>tiekėjas</w:t>
      </w:r>
      <w:proofErr w:type="spellEnd"/>
      <w:r w:rsidRPr="005D7E25">
        <w:rPr>
          <w:lang w:val="en-US"/>
        </w:rPr>
        <w:t xml:space="preserve"> </w:t>
      </w:r>
      <w:proofErr w:type="spellStart"/>
      <w:r w:rsidRPr="005D7E25">
        <w:rPr>
          <w:lang w:val="en-US"/>
        </w:rPr>
        <w:t>valtį</w:t>
      </w:r>
      <w:proofErr w:type="spellEnd"/>
      <w:r w:rsidRPr="005D7E25">
        <w:rPr>
          <w:lang w:val="en-US"/>
        </w:rPr>
        <w:t xml:space="preserve"> </w:t>
      </w:r>
      <w:proofErr w:type="spellStart"/>
      <w:r w:rsidRPr="005D7E25">
        <w:rPr>
          <w:lang w:val="en-US"/>
        </w:rPr>
        <w:t>turi</w:t>
      </w:r>
      <w:proofErr w:type="spellEnd"/>
      <w:r w:rsidRPr="005D7E25">
        <w:rPr>
          <w:lang w:val="en-US"/>
        </w:rPr>
        <w:t xml:space="preserve"> </w:t>
      </w:r>
      <w:proofErr w:type="spellStart"/>
      <w:r w:rsidRPr="005D7E25">
        <w:rPr>
          <w:lang w:val="en-US"/>
        </w:rPr>
        <w:t>užregistruoti</w:t>
      </w:r>
      <w:proofErr w:type="spellEnd"/>
      <w:r w:rsidRPr="005D7E25">
        <w:rPr>
          <w:lang w:val="en-US"/>
        </w:rPr>
        <w:t xml:space="preserve"> </w:t>
      </w:r>
      <w:proofErr w:type="spellStart"/>
      <w:r w:rsidRPr="005D7E25">
        <w:rPr>
          <w:lang w:val="en-US"/>
        </w:rPr>
        <w:t>Užsakovo</w:t>
      </w:r>
      <w:proofErr w:type="spellEnd"/>
      <w:r w:rsidRPr="005D7E25">
        <w:rPr>
          <w:lang w:val="en-US"/>
        </w:rPr>
        <w:t xml:space="preserve"> </w:t>
      </w:r>
      <w:proofErr w:type="spellStart"/>
      <w:r w:rsidRPr="005D7E25">
        <w:rPr>
          <w:lang w:val="en-US"/>
        </w:rPr>
        <w:t>vardu</w:t>
      </w:r>
      <w:proofErr w:type="spellEnd"/>
      <w:r w:rsidRPr="005D7E25">
        <w:rPr>
          <w:lang w:val="en-US"/>
        </w:rPr>
        <w:t xml:space="preserve"> </w:t>
      </w:r>
      <w:proofErr w:type="spellStart"/>
      <w:r w:rsidRPr="005D7E25">
        <w:rPr>
          <w:lang w:val="en-US"/>
        </w:rPr>
        <w:t>Lietuvos</w:t>
      </w:r>
      <w:proofErr w:type="spellEnd"/>
      <w:r w:rsidRPr="005D7E25">
        <w:rPr>
          <w:lang w:val="en-US"/>
        </w:rPr>
        <w:t xml:space="preserve"> </w:t>
      </w:r>
      <w:proofErr w:type="spellStart"/>
      <w:r w:rsidRPr="005D7E25">
        <w:rPr>
          <w:lang w:val="en-US"/>
        </w:rPr>
        <w:t>transporto</w:t>
      </w:r>
      <w:proofErr w:type="spellEnd"/>
      <w:r w:rsidRPr="005D7E25">
        <w:rPr>
          <w:lang w:val="en-US"/>
        </w:rPr>
        <w:t xml:space="preserve"> </w:t>
      </w:r>
      <w:proofErr w:type="spellStart"/>
      <w:r w:rsidRPr="005D7E25">
        <w:rPr>
          <w:lang w:val="en-US"/>
        </w:rPr>
        <w:t>saugos</w:t>
      </w:r>
      <w:proofErr w:type="spellEnd"/>
      <w:r w:rsidRPr="005D7E25">
        <w:rPr>
          <w:lang w:val="en-US"/>
        </w:rPr>
        <w:t xml:space="preserve"> </w:t>
      </w:r>
      <w:proofErr w:type="spellStart"/>
      <w:r w:rsidRPr="005D7E25">
        <w:rPr>
          <w:lang w:val="en-US"/>
        </w:rPr>
        <w:t>administracijoje</w:t>
      </w:r>
      <w:proofErr w:type="spellEnd"/>
      <w:r w:rsidRPr="005D7E25">
        <w:rPr>
          <w:lang w:val="en-US"/>
        </w:rPr>
        <w:t xml:space="preserve">, </w:t>
      </w:r>
      <w:proofErr w:type="spellStart"/>
      <w:r w:rsidRPr="005D7E25">
        <w:rPr>
          <w:lang w:val="en-US"/>
        </w:rPr>
        <w:t>Lietuvos</w:t>
      </w:r>
      <w:proofErr w:type="spellEnd"/>
      <w:r w:rsidRPr="005D7E25">
        <w:rPr>
          <w:lang w:val="en-US"/>
        </w:rPr>
        <w:t xml:space="preserve"> </w:t>
      </w:r>
      <w:proofErr w:type="spellStart"/>
      <w:r w:rsidRPr="005D7E25">
        <w:rPr>
          <w:lang w:val="en-US"/>
        </w:rPr>
        <w:t>Respublikos</w:t>
      </w:r>
      <w:proofErr w:type="spellEnd"/>
      <w:r w:rsidRPr="005D7E25">
        <w:rPr>
          <w:lang w:val="en-US"/>
        </w:rPr>
        <w:t xml:space="preserve"> </w:t>
      </w:r>
      <w:proofErr w:type="spellStart"/>
      <w:r w:rsidRPr="005D7E25">
        <w:rPr>
          <w:lang w:val="en-US"/>
        </w:rPr>
        <w:t>vidaus</w:t>
      </w:r>
      <w:proofErr w:type="spellEnd"/>
      <w:r w:rsidRPr="005D7E25">
        <w:rPr>
          <w:lang w:val="en-US"/>
        </w:rPr>
        <w:t xml:space="preserve"> </w:t>
      </w:r>
      <w:proofErr w:type="spellStart"/>
      <w:r w:rsidRPr="005D7E25">
        <w:rPr>
          <w:lang w:val="en-US"/>
        </w:rPr>
        <w:t>vandenų</w:t>
      </w:r>
      <w:proofErr w:type="spellEnd"/>
      <w:r w:rsidRPr="005D7E25">
        <w:rPr>
          <w:lang w:val="en-US"/>
        </w:rPr>
        <w:t xml:space="preserve"> </w:t>
      </w:r>
      <w:proofErr w:type="spellStart"/>
      <w:r w:rsidRPr="005D7E25">
        <w:rPr>
          <w:lang w:val="en-US"/>
        </w:rPr>
        <w:t>laivų</w:t>
      </w:r>
      <w:proofErr w:type="spellEnd"/>
      <w:r w:rsidRPr="005D7E25">
        <w:rPr>
          <w:lang w:val="en-US"/>
        </w:rPr>
        <w:t xml:space="preserve"> </w:t>
      </w:r>
      <w:proofErr w:type="spellStart"/>
      <w:r w:rsidRPr="005D7E25">
        <w:rPr>
          <w:lang w:val="en-US"/>
        </w:rPr>
        <w:t>registre</w:t>
      </w:r>
      <w:proofErr w:type="spellEnd"/>
      <w:r w:rsidRPr="005D7E25">
        <w:rPr>
          <w:lang w:val="en-US"/>
        </w:rPr>
        <w:t xml:space="preserve">, </w:t>
      </w:r>
      <w:proofErr w:type="spellStart"/>
      <w:r w:rsidRPr="005D7E25">
        <w:rPr>
          <w:lang w:val="en-US"/>
        </w:rPr>
        <w:t>teisės</w:t>
      </w:r>
      <w:proofErr w:type="spellEnd"/>
      <w:r w:rsidRPr="005D7E25">
        <w:rPr>
          <w:lang w:val="en-US"/>
        </w:rPr>
        <w:t xml:space="preserve"> </w:t>
      </w:r>
      <w:proofErr w:type="spellStart"/>
      <w:r w:rsidRPr="005D7E25">
        <w:rPr>
          <w:lang w:val="en-US"/>
        </w:rPr>
        <w:t>aktų</w:t>
      </w:r>
      <w:proofErr w:type="spellEnd"/>
      <w:r w:rsidRPr="005D7E25">
        <w:rPr>
          <w:lang w:val="en-US"/>
        </w:rPr>
        <w:t xml:space="preserve"> </w:t>
      </w:r>
      <w:proofErr w:type="spellStart"/>
      <w:r w:rsidRPr="005D7E25">
        <w:rPr>
          <w:lang w:val="en-US"/>
        </w:rPr>
        <w:t>nustatyta</w:t>
      </w:r>
      <w:proofErr w:type="spellEnd"/>
      <w:r w:rsidRPr="005D7E25">
        <w:rPr>
          <w:lang w:val="en-US"/>
        </w:rPr>
        <w:t xml:space="preserve"> </w:t>
      </w:r>
      <w:proofErr w:type="spellStart"/>
      <w:r w:rsidRPr="005D7E25">
        <w:rPr>
          <w:lang w:val="en-US"/>
        </w:rPr>
        <w:t>tvarka</w:t>
      </w:r>
      <w:proofErr w:type="spellEnd"/>
      <w:r w:rsidRPr="005D7E25">
        <w:rPr>
          <w:lang w:val="en-US"/>
        </w:rPr>
        <w:t xml:space="preserve"> (</w:t>
      </w:r>
      <w:proofErr w:type="spellStart"/>
      <w:r w:rsidRPr="005D7E25">
        <w:rPr>
          <w:lang w:val="en-US"/>
        </w:rPr>
        <w:t>perkančioji</w:t>
      </w:r>
      <w:proofErr w:type="spellEnd"/>
      <w:r w:rsidRPr="005D7E25">
        <w:rPr>
          <w:lang w:val="en-US"/>
        </w:rPr>
        <w:t xml:space="preserve"> </w:t>
      </w:r>
      <w:proofErr w:type="spellStart"/>
      <w:r w:rsidRPr="005D7E25">
        <w:rPr>
          <w:lang w:val="en-US"/>
        </w:rPr>
        <w:t>organizacija</w:t>
      </w:r>
      <w:proofErr w:type="spellEnd"/>
      <w:r w:rsidRPr="005D7E25">
        <w:rPr>
          <w:lang w:val="en-US"/>
        </w:rPr>
        <w:t xml:space="preserve"> </w:t>
      </w:r>
      <w:proofErr w:type="spellStart"/>
      <w:r w:rsidRPr="005D7E25">
        <w:rPr>
          <w:lang w:val="en-US"/>
        </w:rPr>
        <w:t>suteiks</w:t>
      </w:r>
      <w:proofErr w:type="spellEnd"/>
      <w:r w:rsidRPr="005D7E25">
        <w:rPr>
          <w:lang w:val="en-US"/>
        </w:rPr>
        <w:t xml:space="preserve"> </w:t>
      </w:r>
      <w:proofErr w:type="spellStart"/>
      <w:r w:rsidRPr="005D7E25">
        <w:rPr>
          <w:lang w:val="en-US"/>
        </w:rPr>
        <w:t>reikiamus</w:t>
      </w:r>
      <w:proofErr w:type="spellEnd"/>
      <w:r w:rsidRPr="005D7E25">
        <w:rPr>
          <w:lang w:val="en-US"/>
        </w:rPr>
        <w:t xml:space="preserve"> </w:t>
      </w:r>
      <w:proofErr w:type="spellStart"/>
      <w:r w:rsidRPr="005D7E25">
        <w:rPr>
          <w:lang w:val="en-US"/>
        </w:rPr>
        <w:t>įgaliojimus</w:t>
      </w:r>
      <w:proofErr w:type="spellEnd"/>
      <w:r w:rsidRPr="005D7E25">
        <w:rPr>
          <w:lang w:val="en-US"/>
        </w:rPr>
        <w:t xml:space="preserve">). </w:t>
      </w:r>
      <w:proofErr w:type="spellStart"/>
      <w:r w:rsidRPr="005D7E25">
        <w:rPr>
          <w:lang w:val="en-US"/>
        </w:rPr>
        <w:t>Valtis</w:t>
      </w:r>
      <w:proofErr w:type="spellEnd"/>
      <w:r w:rsidRPr="005D7E25">
        <w:rPr>
          <w:lang w:val="en-US"/>
        </w:rPr>
        <w:t xml:space="preserve"> </w:t>
      </w:r>
      <w:proofErr w:type="spellStart"/>
      <w:r w:rsidRPr="005D7E25">
        <w:rPr>
          <w:lang w:val="en-US"/>
        </w:rPr>
        <w:t>turi</w:t>
      </w:r>
      <w:proofErr w:type="spellEnd"/>
      <w:r w:rsidRPr="005D7E25">
        <w:rPr>
          <w:lang w:val="en-US"/>
        </w:rPr>
        <w:t xml:space="preserve"> </w:t>
      </w:r>
      <w:proofErr w:type="spellStart"/>
      <w:r w:rsidRPr="005D7E25">
        <w:rPr>
          <w:lang w:val="en-US"/>
        </w:rPr>
        <w:t>būti</w:t>
      </w:r>
      <w:proofErr w:type="spellEnd"/>
      <w:r w:rsidRPr="005D7E25">
        <w:rPr>
          <w:lang w:val="en-US"/>
        </w:rPr>
        <w:t xml:space="preserve"> </w:t>
      </w:r>
      <w:proofErr w:type="spellStart"/>
      <w:r w:rsidRPr="005D7E25">
        <w:rPr>
          <w:lang w:val="en-US"/>
        </w:rPr>
        <w:t>registruojamas</w:t>
      </w:r>
      <w:proofErr w:type="spellEnd"/>
      <w:r w:rsidRPr="005D7E25">
        <w:rPr>
          <w:lang w:val="en-US"/>
        </w:rPr>
        <w:t xml:space="preserve"> </w:t>
      </w:r>
      <w:proofErr w:type="spellStart"/>
      <w:r w:rsidRPr="005D7E25">
        <w:rPr>
          <w:lang w:val="en-US"/>
        </w:rPr>
        <w:t>kaip</w:t>
      </w:r>
      <w:proofErr w:type="spellEnd"/>
      <w:r w:rsidRPr="005D7E25">
        <w:rPr>
          <w:lang w:val="en-US"/>
        </w:rPr>
        <w:t xml:space="preserve"> </w:t>
      </w:r>
      <w:proofErr w:type="spellStart"/>
      <w:r w:rsidRPr="005D7E25">
        <w:rPr>
          <w:lang w:val="en-US"/>
        </w:rPr>
        <w:t>Vidaus</w:t>
      </w:r>
      <w:proofErr w:type="spellEnd"/>
      <w:r w:rsidRPr="005D7E25">
        <w:rPr>
          <w:lang w:val="en-US"/>
        </w:rPr>
        <w:t xml:space="preserve"> </w:t>
      </w:r>
      <w:proofErr w:type="spellStart"/>
      <w:r w:rsidRPr="005D7E25">
        <w:rPr>
          <w:lang w:val="en-US"/>
        </w:rPr>
        <w:t>vandenų</w:t>
      </w:r>
      <w:proofErr w:type="spellEnd"/>
      <w:r w:rsidRPr="005D7E25">
        <w:rPr>
          <w:lang w:val="en-US"/>
        </w:rPr>
        <w:t xml:space="preserve"> </w:t>
      </w:r>
      <w:proofErr w:type="spellStart"/>
      <w:r w:rsidRPr="005D7E25">
        <w:rPr>
          <w:lang w:val="en-US"/>
        </w:rPr>
        <w:t>laivas</w:t>
      </w:r>
      <w:proofErr w:type="spellEnd"/>
      <w:r w:rsidRPr="005D7E25">
        <w:rPr>
          <w:lang w:val="en-US"/>
        </w:rPr>
        <w:t xml:space="preserve"> LT-P (</w:t>
      </w:r>
      <w:proofErr w:type="spellStart"/>
      <w:r w:rsidRPr="005D7E25">
        <w:rPr>
          <w:lang w:val="en-US"/>
        </w:rPr>
        <w:t>Tarnybinis</w:t>
      </w:r>
      <w:proofErr w:type="spellEnd"/>
      <w:r w:rsidRPr="005D7E25">
        <w:rPr>
          <w:lang w:val="en-US"/>
        </w:rPr>
        <w:t>)</w:t>
      </w:r>
      <w:r w:rsidR="00C05D3E">
        <w:rPr>
          <w:lang w:val="en-US"/>
        </w:rPr>
        <w:t>.</w:t>
      </w:r>
    </w:p>
    <w:p w:rsidR="0079143F" w:rsidRDefault="0079143F" w:rsidP="0079143F">
      <w:pPr>
        <w:pStyle w:val="Sraopastraipa"/>
        <w:numPr>
          <w:ilvl w:val="0"/>
          <w:numId w:val="1"/>
        </w:numPr>
        <w:tabs>
          <w:tab w:val="left" w:pos="426"/>
        </w:tabs>
        <w:suppressAutoHyphens w:val="0"/>
        <w:spacing w:after="160" w:line="259" w:lineRule="auto"/>
        <w:ind w:left="284" w:hanging="284"/>
        <w:jc w:val="both"/>
      </w:pPr>
      <w:r w:rsidRPr="00D06BCB">
        <w:t xml:space="preserve">Siūlomos prekės turi būti ne prastesnių nei nurodyta žemiau lentelėse parametrų, siūlomos prekės gali būti geresnių parametrų nei nurodyta. </w:t>
      </w:r>
    </w:p>
    <w:p w:rsidR="0079143F" w:rsidRDefault="0079143F" w:rsidP="0079143F">
      <w:pPr>
        <w:jc w:val="both"/>
        <w:rPr>
          <w:sz w:val="24"/>
          <w:szCs w:val="24"/>
        </w:rPr>
      </w:pPr>
      <w:r w:rsidRPr="00CF019D">
        <w:rPr>
          <w:rFonts w:ascii="Times New Roman" w:eastAsia="Times New Roman" w:hAnsi="Times New Roman" w:cs="Times New Roman"/>
          <w:b/>
          <w:bCs/>
          <w:i/>
          <w:iCs/>
          <w:noProof/>
          <w:sz w:val="24"/>
          <w:szCs w:val="20"/>
          <w:shd w:val="clear" w:color="auto" w:fill="DEEAF6" w:themeFill="accent1" w:themeFillTint="33"/>
          <w:lang w:eastAsia="lt-LT"/>
        </w:rPr>
        <w:t xml:space="preserve">Jeigu tiekėjo siūlomos prekės </w:t>
      </w:r>
      <w:r w:rsidRPr="00CF019D">
        <w:rPr>
          <w:rFonts w:ascii="Times New Roman" w:eastAsia="Times New Roman" w:hAnsi="Times New Roman" w:cs="Times New Roman"/>
          <w:b/>
          <w:bCs/>
          <w:i/>
          <w:iCs/>
          <w:noProof/>
          <w:sz w:val="24"/>
          <w:szCs w:val="20"/>
          <w:u w:val="single"/>
          <w:shd w:val="clear" w:color="auto" w:fill="DEEAF6" w:themeFill="accent1" w:themeFillTint="33"/>
          <w:lang w:eastAsia="lt-LT"/>
        </w:rPr>
        <w:t>yra pagamintos (sukurtos)</w:t>
      </w:r>
      <w:r w:rsidRPr="00CF019D">
        <w:rPr>
          <w:rFonts w:ascii="Times New Roman" w:eastAsia="Times New Roman" w:hAnsi="Times New Roman" w:cs="Times New Roman"/>
          <w:b/>
          <w:bCs/>
          <w:i/>
          <w:iCs/>
          <w:noProof/>
          <w:sz w:val="24"/>
          <w:szCs w:val="20"/>
          <w:shd w:val="clear" w:color="auto" w:fill="DEEAF6" w:themeFill="accent1" w:themeFillTint="33"/>
          <w:lang w:eastAsia="lt-LT"/>
        </w:rPr>
        <w:t>, įrodant siūlomos prekės atitiktį techninės specifikacijos reikalavimams, pateikiami prekės gamintojo dokumentai:</w:t>
      </w:r>
      <w:r>
        <w:rPr>
          <w:b/>
          <w:bCs/>
          <w:i/>
          <w:iCs/>
          <w:noProof/>
          <w:lang w:eastAsia="lt-LT"/>
        </w:rPr>
        <w:br/>
      </w:r>
      <w:r w:rsidRPr="002403BF">
        <w:rPr>
          <w:i/>
          <w:iCs/>
          <w:noProof/>
          <w:lang w:eastAsia="lt-LT"/>
        </w:rPr>
        <w:t xml:space="preserve">             (techninės specifikacijos, katalogų, bukletų </w:t>
      </w:r>
      <w:r w:rsidRPr="00CF019D">
        <w:rPr>
          <w:rFonts w:ascii="Times New Roman" w:eastAsia="Times New Roman" w:hAnsi="Times New Roman" w:cs="Times New Roman"/>
          <w:i/>
          <w:iCs/>
          <w:noProof/>
          <w:sz w:val="24"/>
          <w:szCs w:val="20"/>
          <w:lang w:eastAsia="lt-LT"/>
        </w:rPr>
        <w:t>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Pr>
          <w:b/>
          <w:bCs/>
          <w:i/>
          <w:iCs/>
          <w:noProof/>
          <w:lang w:eastAsia="lt-LT"/>
        </w:rPr>
        <w:br/>
      </w:r>
      <w:r w:rsidRPr="00CF019D">
        <w:rPr>
          <w:rFonts w:ascii="Times New Roman" w:eastAsia="Times New Roman" w:hAnsi="Times New Roman" w:cs="Times New Roman"/>
          <w:b/>
          <w:bCs/>
          <w:i/>
          <w:iCs/>
          <w:noProof/>
          <w:sz w:val="24"/>
          <w:szCs w:val="20"/>
          <w:shd w:val="clear" w:color="auto" w:fill="DEEAF6" w:themeFill="accent1" w:themeFillTint="33"/>
          <w:lang w:eastAsia="lt-LT"/>
        </w:rPr>
        <w:t xml:space="preserve">Jeigu tiekėjo siūlomos prekės </w:t>
      </w:r>
      <w:r w:rsidRPr="00CF019D">
        <w:rPr>
          <w:rFonts w:ascii="Times New Roman" w:eastAsia="Times New Roman" w:hAnsi="Times New Roman" w:cs="Times New Roman"/>
          <w:b/>
          <w:bCs/>
          <w:i/>
          <w:iCs/>
          <w:noProof/>
          <w:sz w:val="24"/>
          <w:szCs w:val="20"/>
          <w:u w:val="single"/>
          <w:shd w:val="clear" w:color="auto" w:fill="DEEAF6" w:themeFill="accent1" w:themeFillTint="33"/>
          <w:lang w:eastAsia="lt-LT"/>
        </w:rPr>
        <w:t>nėra pagamintos (sukurtos)</w:t>
      </w:r>
      <w:r w:rsidRPr="00CF019D">
        <w:rPr>
          <w:rFonts w:ascii="Times New Roman" w:eastAsia="Times New Roman" w:hAnsi="Times New Roman" w:cs="Times New Roman"/>
          <w:b/>
          <w:bCs/>
          <w:i/>
          <w:iCs/>
          <w:noProof/>
          <w:sz w:val="24"/>
          <w:szCs w:val="20"/>
          <w:shd w:val="clear" w:color="auto" w:fill="DEEAF6" w:themeFill="accent1" w:themeFillTint="33"/>
          <w:lang w:eastAsia="lt-LT"/>
        </w:rPr>
        <w:t xml:space="preserve"> ir tiekėjas </w:t>
      </w:r>
      <w:r w:rsidRPr="00CF019D">
        <w:rPr>
          <w:rFonts w:ascii="Times New Roman" w:eastAsia="Times New Roman" w:hAnsi="Times New Roman" w:cs="Times New Roman"/>
          <w:b/>
          <w:bCs/>
          <w:i/>
          <w:iCs/>
          <w:noProof/>
          <w:sz w:val="24"/>
          <w:szCs w:val="20"/>
          <w:u w:val="single"/>
          <w:shd w:val="clear" w:color="auto" w:fill="DEEAF6" w:themeFill="accent1" w:themeFillTint="33"/>
          <w:lang w:eastAsia="lt-LT"/>
        </w:rPr>
        <w:t>pats bus siūlomų prekių gamintojas</w:t>
      </w:r>
      <w:r w:rsidRPr="00CF019D">
        <w:rPr>
          <w:rFonts w:ascii="Times New Roman" w:eastAsia="Times New Roman" w:hAnsi="Times New Roman" w:cs="Times New Roman"/>
          <w:b/>
          <w:bCs/>
          <w:i/>
          <w:iCs/>
          <w:noProof/>
          <w:sz w:val="24"/>
          <w:szCs w:val="20"/>
          <w:shd w:val="clear" w:color="auto" w:fill="DEEAF6" w:themeFill="accent1" w:themeFillTint="33"/>
          <w:lang w:eastAsia="lt-LT"/>
        </w:rPr>
        <w:t>, papildomų atitiktį reikalavimams patvirtinančių dokumentų pateikti nereikalaujama</w:t>
      </w:r>
      <w:r w:rsidRPr="00550B60">
        <w:rPr>
          <w:b/>
          <w:bCs/>
          <w:i/>
          <w:iCs/>
          <w:noProof/>
          <w:lang w:eastAsia="lt-LT"/>
        </w:rPr>
        <w:t>.</w:t>
      </w:r>
    </w:p>
    <w:p w:rsidR="0079143F" w:rsidRDefault="0079143F" w:rsidP="0079143F">
      <w:pPr>
        <w:rPr>
          <w:sz w:val="24"/>
          <w:szCs w:val="24"/>
        </w:rPr>
      </w:pPr>
      <w:r>
        <w:rPr>
          <w:rFonts w:ascii="Times New Roman" w:hAnsi="Times New Roman" w:cs="Times New Roman"/>
          <w:b/>
          <w:bCs/>
          <w:sz w:val="24"/>
          <w:szCs w:val="24"/>
        </w:rPr>
        <w:t>Techniniai reikalavimai šiukšliadėžėms:</w:t>
      </w:r>
    </w:p>
    <w:tbl>
      <w:tblPr>
        <w:tblStyle w:val="Lentelstinklelis"/>
        <w:tblW w:w="9747" w:type="dxa"/>
        <w:tblLayout w:type="fixed"/>
        <w:tblLook w:val="04A0" w:firstRow="1" w:lastRow="0" w:firstColumn="1" w:lastColumn="0" w:noHBand="0" w:noVBand="1"/>
      </w:tblPr>
      <w:tblGrid>
        <w:gridCol w:w="846"/>
        <w:gridCol w:w="2265"/>
        <w:gridCol w:w="3376"/>
        <w:gridCol w:w="3260"/>
      </w:tblGrid>
      <w:tr w:rsidR="0079143F" w:rsidTr="00922B80">
        <w:tc>
          <w:tcPr>
            <w:tcW w:w="846" w:type="dxa"/>
          </w:tcPr>
          <w:p w:rsidR="0079143F" w:rsidRDefault="0079143F" w:rsidP="00922B80">
            <w:pPr>
              <w:widowControl w:val="0"/>
              <w:rPr>
                <w:rFonts w:eastAsia="Calibri"/>
                <w:sz w:val="24"/>
                <w:szCs w:val="24"/>
              </w:rPr>
            </w:pPr>
            <w:r>
              <w:rPr>
                <w:rFonts w:ascii="Times New Roman" w:eastAsia="Calibri" w:hAnsi="Times New Roman" w:cs="Times New Roman"/>
                <w:b/>
                <w:bCs/>
                <w:sz w:val="24"/>
                <w:szCs w:val="24"/>
              </w:rPr>
              <w:t>EIL.</w:t>
            </w:r>
          </w:p>
          <w:p w:rsidR="0079143F" w:rsidRDefault="0079143F" w:rsidP="00922B80">
            <w:pPr>
              <w:widowControl w:val="0"/>
              <w:rPr>
                <w:rFonts w:eastAsia="Calibri"/>
                <w:sz w:val="24"/>
                <w:szCs w:val="24"/>
              </w:rPr>
            </w:pPr>
            <w:r>
              <w:rPr>
                <w:rFonts w:ascii="Times New Roman" w:eastAsia="Calibri" w:hAnsi="Times New Roman" w:cs="Times New Roman"/>
                <w:b/>
                <w:bCs/>
                <w:sz w:val="24"/>
                <w:szCs w:val="24"/>
              </w:rPr>
              <w:t>Nr.</w:t>
            </w:r>
          </w:p>
        </w:tc>
        <w:tc>
          <w:tcPr>
            <w:tcW w:w="2265" w:type="dxa"/>
          </w:tcPr>
          <w:p w:rsidR="0079143F" w:rsidRDefault="0079143F" w:rsidP="00922B80">
            <w:pPr>
              <w:widowControl w:val="0"/>
              <w:jc w:val="center"/>
              <w:rPr>
                <w:rFonts w:eastAsia="Calibri"/>
                <w:sz w:val="24"/>
                <w:szCs w:val="24"/>
              </w:rPr>
            </w:pPr>
            <w:r>
              <w:rPr>
                <w:rFonts w:ascii="Times New Roman" w:eastAsia="Calibri" w:hAnsi="Times New Roman" w:cs="Times New Roman"/>
                <w:b/>
                <w:bCs/>
                <w:sz w:val="24"/>
                <w:szCs w:val="24"/>
              </w:rPr>
              <w:t>Parametras</w:t>
            </w:r>
          </w:p>
        </w:tc>
        <w:tc>
          <w:tcPr>
            <w:tcW w:w="3376" w:type="dxa"/>
          </w:tcPr>
          <w:p w:rsidR="0079143F" w:rsidRDefault="0079143F" w:rsidP="00830848">
            <w:pPr>
              <w:widowControl w:val="0"/>
              <w:jc w:val="center"/>
              <w:rPr>
                <w:rFonts w:ascii="Times New Roman" w:eastAsia="Calibri" w:hAnsi="Times New Roman" w:cs="Times New Roman"/>
                <w:sz w:val="24"/>
                <w:szCs w:val="24"/>
              </w:rPr>
            </w:pPr>
            <w:r w:rsidRPr="00CF019D">
              <w:rPr>
                <w:rFonts w:ascii="Times New Roman" w:eastAsia="Times New Roman" w:hAnsi="Times New Roman" w:cs="Times New Roman"/>
                <w:b/>
                <w:bCs/>
                <w:color w:val="000000"/>
                <w:lang w:eastAsia="en-GB"/>
              </w:rPr>
              <w:t>Reikalaujamos parametrų reikšmės</w:t>
            </w:r>
          </w:p>
          <w:p w:rsidR="0079143F" w:rsidRDefault="0079143F" w:rsidP="00830848">
            <w:pPr>
              <w:widowControl w:val="0"/>
              <w:jc w:val="center"/>
              <w:rPr>
                <w:rFonts w:ascii="Times New Roman" w:eastAsia="Calibri" w:hAnsi="Times New Roman" w:cs="Times New Roman"/>
                <w:sz w:val="24"/>
                <w:szCs w:val="24"/>
              </w:rPr>
            </w:pPr>
          </w:p>
        </w:tc>
        <w:tc>
          <w:tcPr>
            <w:tcW w:w="3260" w:type="dxa"/>
            <w:shd w:val="clear" w:color="auto" w:fill="DEEAF6" w:themeFill="accent1" w:themeFillTint="33"/>
          </w:tcPr>
          <w:p w:rsidR="0079143F" w:rsidRPr="008F5641" w:rsidRDefault="0079143F" w:rsidP="00922B80">
            <w:pPr>
              <w:widowControl w:val="0"/>
              <w:jc w:val="center"/>
              <w:rPr>
                <w:rFonts w:ascii="Times New Roman" w:eastAsia="Calibri" w:hAnsi="Times New Roman" w:cs="Times New Roman"/>
                <w:b/>
                <w:bCs/>
                <w:sz w:val="24"/>
                <w:szCs w:val="24"/>
              </w:rPr>
            </w:pPr>
            <w:r w:rsidRPr="008F5641">
              <w:rPr>
                <w:rFonts w:ascii="Times New Roman" w:eastAsia="Calibri" w:hAnsi="Times New Roman" w:cs="Times New Roman"/>
                <w:b/>
                <w:bCs/>
                <w:sz w:val="24"/>
                <w:szCs w:val="24"/>
              </w:rPr>
              <w:t>Tiekėjo siūlom</w:t>
            </w:r>
            <w:r>
              <w:rPr>
                <w:rFonts w:ascii="Times New Roman" w:eastAsia="Calibri" w:hAnsi="Times New Roman" w:cs="Times New Roman"/>
                <w:b/>
                <w:bCs/>
                <w:sz w:val="24"/>
                <w:szCs w:val="24"/>
              </w:rPr>
              <w:t>os</w:t>
            </w:r>
            <w:r w:rsidRPr="008F5641">
              <w:rPr>
                <w:rFonts w:ascii="Times New Roman" w:eastAsia="Calibri" w:hAnsi="Times New Roman" w:cs="Times New Roman"/>
                <w:b/>
                <w:bCs/>
                <w:sz w:val="24"/>
                <w:szCs w:val="24"/>
              </w:rPr>
              <w:t xml:space="preserve"> prek</w:t>
            </w:r>
            <w:r>
              <w:rPr>
                <w:rFonts w:ascii="Times New Roman" w:eastAsia="Calibri" w:hAnsi="Times New Roman" w:cs="Times New Roman"/>
                <w:b/>
                <w:bCs/>
                <w:sz w:val="24"/>
                <w:szCs w:val="24"/>
              </w:rPr>
              <w:t>ės</w:t>
            </w:r>
            <w:r w:rsidRPr="008F5641">
              <w:rPr>
                <w:rFonts w:ascii="Times New Roman" w:eastAsia="Calibri" w:hAnsi="Times New Roman" w:cs="Times New Roman"/>
                <w:b/>
                <w:bCs/>
                <w:sz w:val="24"/>
                <w:szCs w:val="24"/>
              </w:rPr>
              <w:t xml:space="preserve"> aprašymas</w:t>
            </w:r>
          </w:p>
          <w:p w:rsidR="0079143F" w:rsidRDefault="0079143F" w:rsidP="00922B80">
            <w:pPr>
              <w:widowControl w:val="0"/>
              <w:jc w:val="center"/>
              <w:rPr>
                <w:rFonts w:ascii="Times New Roman" w:eastAsia="Calibri" w:hAnsi="Times New Roman" w:cs="Times New Roman"/>
                <w:b/>
                <w:bCs/>
                <w:sz w:val="24"/>
                <w:szCs w:val="24"/>
              </w:rPr>
            </w:pPr>
            <w:r w:rsidRPr="008F5641">
              <w:rPr>
                <w:rFonts w:ascii="Times New Roman" w:eastAsia="Calibri" w:hAnsi="Times New Roman" w:cs="Times New Roman"/>
                <w:b/>
                <w:bCs/>
                <w:sz w:val="24"/>
                <w:szCs w:val="24"/>
              </w:rPr>
              <w:t>(*Pildo tiekėjas)</w:t>
            </w:r>
          </w:p>
        </w:tc>
      </w:tr>
      <w:tr w:rsidR="0079143F" w:rsidTr="00922B80">
        <w:tc>
          <w:tcPr>
            <w:tcW w:w="846" w:type="dxa"/>
          </w:tcPr>
          <w:p w:rsidR="0079143F" w:rsidRDefault="0079143F" w:rsidP="00922B80">
            <w:pPr>
              <w:widowControl w:val="0"/>
              <w:jc w:val="center"/>
              <w:rPr>
                <w:rFonts w:eastAsia="Calibri"/>
                <w:sz w:val="24"/>
                <w:szCs w:val="24"/>
              </w:rPr>
            </w:pPr>
            <w:r>
              <w:rPr>
                <w:rFonts w:ascii="Times New Roman" w:eastAsia="Calibri" w:hAnsi="Times New Roman" w:cs="Times New Roman"/>
                <w:sz w:val="24"/>
                <w:szCs w:val="24"/>
              </w:rPr>
              <w:t>1.</w:t>
            </w:r>
          </w:p>
        </w:tc>
        <w:tc>
          <w:tcPr>
            <w:tcW w:w="2265" w:type="dxa"/>
          </w:tcPr>
          <w:p w:rsidR="0079143F" w:rsidRPr="00FA6220" w:rsidRDefault="00FA6220" w:rsidP="00922B80">
            <w:pPr>
              <w:widowControl w:val="0"/>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Gelbėjimo valtis</w:t>
            </w:r>
          </w:p>
        </w:tc>
        <w:tc>
          <w:tcPr>
            <w:tcW w:w="3376" w:type="dxa"/>
          </w:tcPr>
          <w:p w:rsidR="0079143F" w:rsidRPr="00FA6220" w:rsidRDefault="00391458"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 xml:space="preserve">Gelbėjimo valtis stabili virta, </w:t>
            </w:r>
            <w:r>
              <w:rPr>
                <w:rFonts w:ascii="Times New Roman" w:hAnsi="Times New Roman" w:cs="Times New Roman"/>
                <w:sz w:val="24"/>
                <w:szCs w:val="24"/>
              </w:rPr>
              <w:lastRenderedPageBreak/>
              <w:t>atspari smūgiams, mechaniniam poveikiui ir aplinkos sąlygoms, pritaikyta gelbėjimo darbams vidaus ir pakrančių vandenyse</w:t>
            </w:r>
          </w:p>
        </w:tc>
        <w:tc>
          <w:tcPr>
            <w:tcW w:w="3260" w:type="dxa"/>
            <w:shd w:val="clear" w:color="auto" w:fill="DEEAF6" w:themeFill="accent1" w:themeFillTint="33"/>
          </w:tcPr>
          <w:p w:rsidR="00E738E5" w:rsidRPr="000B5764" w:rsidRDefault="00E738E5" w:rsidP="00E738E5">
            <w:pPr>
              <w:jc w:val="both"/>
              <w:rPr>
                <w:rFonts w:ascii="Times New Roman" w:eastAsia="Times New Roman" w:hAnsi="Times New Roman" w:cs="Times New Roman"/>
                <w:lang w:eastAsia="lt-LT"/>
              </w:rPr>
            </w:pPr>
            <w:r w:rsidRPr="000B5764">
              <w:rPr>
                <w:rFonts w:ascii="Times New Roman" w:eastAsia="Times New Roman" w:hAnsi="Times New Roman" w:cs="Times New Roman"/>
                <w:sz w:val="24"/>
                <w:szCs w:val="24"/>
                <w:u w:val="single"/>
                <w:lang w:eastAsia="lt-LT"/>
              </w:rPr>
              <w:lastRenderedPageBreak/>
              <w:t>Prekės gamintojas</w:t>
            </w:r>
            <w:r w:rsidRPr="000B5764">
              <w:rPr>
                <w:rFonts w:ascii="Times New Roman" w:eastAsia="Times New Roman" w:hAnsi="Times New Roman" w:cs="Times New Roman"/>
                <w:lang w:eastAsia="lt-LT"/>
              </w:rPr>
              <w:t xml:space="preserve"> </w:t>
            </w:r>
            <w:r w:rsidRPr="000B5764">
              <w:rPr>
                <w:rFonts w:ascii="Times New Roman" w:eastAsia="Times New Roman" w:hAnsi="Times New Roman" w:cs="Times New Roman"/>
                <w:i/>
                <w:color w:val="0070C0"/>
                <w:lang w:eastAsia="lt-LT"/>
              </w:rPr>
              <w:t xml:space="preserve">(čia nurodyti pagamintos (sukurtos) / </w:t>
            </w:r>
            <w:r w:rsidRPr="000B5764">
              <w:rPr>
                <w:rFonts w:ascii="Times New Roman" w:eastAsia="Times New Roman" w:hAnsi="Times New Roman" w:cs="Times New Roman"/>
                <w:i/>
                <w:color w:val="0070C0"/>
                <w:lang w:eastAsia="lt-LT"/>
              </w:rPr>
              <w:lastRenderedPageBreak/>
              <w:t>gaminamos prekės gamintoją)</w:t>
            </w:r>
            <w:r w:rsidRPr="000B5764">
              <w:rPr>
                <w:rFonts w:ascii="Times New Roman" w:eastAsia="Times New Roman" w:hAnsi="Times New Roman" w:cs="Times New Roman"/>
                <w:color w:val="000000"/>
                <w:lang w:eastAsia="lt-LT"/>
              </w:rPr>
              <w:t>.</w:t>
            </w:r>
          </w:p>
          <w:p w:rsidR="0079143F" w:rsidRDefault="00E738E5" w:rsidP="00E738E5">
            <w:pPr>
              <w:pStyle w:val="Paprastasistekstas"/>
              <w:widowControl w:val="0"/>
              <w:rPr>
                <w:rFonts w:ascii="Times New Roman" w:hAnsi="Times New Roman" w:cs="Times New Roman"/>
                <w:sz w:val="24"/>
                <w:szCs w:val="24"/>
              </w:rPr>
            </w:pPr>
            <w:r w:rsidRPr="000B5764">
              <w:rPr>
                <w:rFonts w:ascii="Times New Roman" w:hAnsi="Times New Roman" w:cs="Times New Roman"/>
                <w:i/>
                <w:lang w:eastAsia="lt-LT"/>
              </w:rPr>
              <w:t xml:space="preserve">Jeigu siūloma prekė </w:t>
            </w:r>
            <w:r w:rsidRPr="000B5764">
              <w:rPr>
                <w:rFonts w:ascii="Times New Roman" w:hAnsi="Times New Roman" w:cs="Times New Roman"/>
                <w:b/>
                <w:i/>
                <w:lang w:eastAsia="lt-LT"/>
              </w:rPr>
              <w:t>yra pagaminta (sukurta)</w:t>
            </w:r>
            <w:r w:rsidRPr="000B5764">
              <w:rPr>
                <w:rFonts w:ascii="Times New Roman" w:hAnsi="Times New Roman" w:cs="Times New Roman"/>
                <w:i/>
                <w:lang w:eastAsia="lt-LT"/>
              </w:rPr>
              <w:t>, turi būti nurodyti šie jos duomenys: p</w:t>
            </w:r>
            <w:r w:rsidRPr="000B5764">
              <w:rPr>
                <w:rFonts w:ascii="Times New Roman" w:hAnsi="Times New Roman" w:cs="Times New Roman"/>
                <w:lang w:eastAsia="lt-LT"/>
              </w:rPr>
              <w:t xml:space="preserve">rekės modelis </w:t>
            </w:r>
            <w:r w:rsidRPr="000B5764">
              <w:rPr>
                <w:rFonts w:ascii="Times New Roman" w:hAnsi="Times New Roman" w:cs="Times New Roman"/>
                <w:i/>
                <w:color w:val="0070C0"/>
                <w:lang w:eastAsia="lt-LT"/>
              </w:rPr>
              <w:t>(įrašyti, jei yra)</w:t>
            </w:r>
            <w:r w:rsidRPr="000B5764">
              <w:rPr>
                <w:rFonts w:ascii="Times New Roman" w:hAnsi="Times New Roman" w:cs="Times New Roman"/>
                <w:lang w:eastAsia="lt-LT"/>
              </w:rPr>
              <w:t xml:space="preserve">, kodas </w:t>
            </w:r>
            <w:r w:rsidRPr="000B5764">
              <w:rPr>
                <w:rFonts w:ascii="Times New Roman" w:hAnsi="Times New Roman" w:cs="Times New Roman"/>
                <w:i/>
                <w:color w:val="0070C0"/>
                <w:lang w:eastAsia="lt-LT"/>
              </w:rPr>
              <w:t xml:space="preserve">(įrašyti, jei yra), </w:t>
            </w:r>
            <w:r w:rsidRPr="000B5764">
              <w:rPr>
                <w:rFonts w:ascii="Times New Roman" w:hAnsi="Times New Roman" w:cs="Times New Roman"/>
                <w:i/>
                <w:lang w:eastAsia="lt-LT"/>
              </w:rPr>
              <w:t>internetinė nuoroda</w:t>
            </w:r>
            <w:r w:rsidRPr="000B5764">
              <w:rPr>
                <w:rFonts w:ascii="Times New Roman" w:hAnsi="Times New Roman" w:cs="Times New Roman"/>
                <w:i/>
                <w:color w:val="0070C0"/>
                <w:lang w:eastAsia="lt-LT"/>
              </w:rPr>
              <w:t xml:space="preserve"> (įrašyti, jei yra)</w:t>
            </w:r>
            <w:r w:rsidRPr="000B5764">
              <w:rPr>
                <w:rFonts w:ascii="Times New Roman" w:hAnsi="Times New Roman" w:cs="Times New Roman"/>
                <w:lang w:eastAsia="lt-LT"/>
              </w:rPr>
              <w:t>.</w:t>
            </w:r>
          </w:p>
        </w:tc>
      </w:tr>
      <w:tr w:rsidR="00391458" w:rsidTr="00922B80">
        <w:tc>
          <w:tcPr>
            <w:tcW w:w="846" w:type="dxa"/>
          </w:tcPr>
          <w:p w:rsidR="00391458" w:rsidRDefault="00391458"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2265" w:type="dxa"/>
          </w:tcPr>
          <w:p w:rsidR="00391458" w:rsidRPr="00391458" w:rsidRDefault="00391458" w:rsidP="003106B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Laivo kategorija</w:t>
            </w:r>
          </w:p>
        </w:tc>
        <w:tc>
          <w:tcPr>
            <w:tcW w:w="3376" w:type="dxa"/>
          </w:tcPr>
          <w:p w:rsidR="00391458" w:rsidRPr="00391458" w:rsidRDefault="002E1057"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Laivo kategorija </w:t>
            </w:r>
            <w:r w:rsidR="00391458">
              <w:rPr>
                <w:rFonts w:ascii="Times New Roman" w:eastAsia="Calibri" w:hAnsi="Times New Roman" w:cs="Times New Roman"/>
                <w:sz w:val="24"/>
                <w:szCs w:val="24"/>
              </w:rPr>
              <w:t>C</w:t>
            </w:r>
          </w:p>
        </w:tc>
        <w:tc>
          <w:tcPr>
            <w:tcW w:w="3260" w:type="dxa"/>
            <w:shd w:val="clear" w:color="auto" w:fill="DEEAF6" w:themeFill="accent1" w:themeFillTint="33"/>
          </w:tcPr>
          <w:p w:rsidR="00391458" w:rsidRDefault="00046512" w:rsidP="00E738E5">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Laivo kategorija C</w:t>
            </w:r>
            <w:r w:rsidRPr="000B5764">
              <w:rPr>
                <w:rFonts w:ascii="Times New Roman" w:eastAsia="Times New Roman" w:hAnsi="Times New Roman" w:cs="Times New Roman"/>
                <w:color w:val="4472C4"/>
                <w:kern w:val="2"/>
                <w:sz w:val="24"/>
                <w:szCs w:val="24"/>
                <w14:ligatures w14:val="standardContextual"/>
              </w:rPr>
              <w:t xml:space="preserve"> taip/ne </w:t>
            </w:r>
            <w:r w:rsidRPr="000B5764">
              <w:rPr>
                <w:rFonts w:ascii="Times New Roman" w:eastAsia="Times New Roman" w:hAnsi="Times New Roman" w:cs="Times New Roman"/>
                <w:kern w:val="2"/>
                <w:sz w:val="24"/>
                <w:szCs w:val="24"/>
                <w14:ligatures w14:val="standardContextual"/>
              </w:rPr>
              <w:t>(palikti tinkamą);</w:t>
            </w:r>
          </w:p>
        </w:tc>
      </w:tr>
      <w:tr w:rsidR="00E738E5" w:rsidTr="00922B80">
        <w:tc>
          <w:tcPr>
            <w:tcW w:w="846" w:type="dxa"/>
          </w:tcPr>
          <w:p w:rsidR="00E738E5" w:rsidRDefault="00391458" w:rsidP="00922B80">
            <w:pPr>
              <w:widowControl w:val="0"/>
              <w:jc w:val="center"/>
              <w:rPr>
                <w:rFonts w:eastAsia="Calibri"/>
                <w:sz w:val="24"/>
                <w:szCs w:val="24"/>
              </w:rPr>
            </w:pPr>
            <w:r>
              <w:rPr>
                <w:rFonts w:ascii="Times New Roman" w:eastAsia="Calibri" w:hAnsi="Times New Roman" w:cs="Times New Roman"/>
                <w:sz w:val="24"/>
                <w:szCs w:val="24"/>
              </w:rPr>
              <w:t>3</w:t>
            </w:r>
            <w:r w:rsidR="00E738E5">
              <w:rPr>
                <w:rFonts w:ascii="Times New Roman" w:eastAsia="Calibri" w:hAnsi="Times New Roman" w:cs="Times New Roman"/>
                <w:sz w:val="24"/>
                <w:szCs w:val="24"/>
              </w:rPr>
              <w:t>.</w:t>
            </w:r>
          </w:p>
        </w:tc>
        <w:tc>
          <w:tcPr>
            <w:tcW w:w="2265" w:type="dxa"/>
          </w:tcPr>
          <w:p w:rsidR="00E738E5" w:rsidRPr="00391458" w:rsidRDefault="00391458" w:rsidP="003106BF">
            <w:pPr>
              <w:widowControl w:val="0"/>
              <w:rPr>
                <w:rFonts w:ascii="Times New Roman" w:eastAsia="Calibri" w:hAnsi="Times New Roman" w:cs="Times New Roman"/>
                <w:sz w:val="24"/>
                <w:szCs w:val="24"/>
              </w:rPr>
            </w:pPr>
            <w:r w:rsidRPr="00391458">
              <w:rPr>
                <w:rFonts w:ascii="Times New Roman" w:eastAsia="Calibri" w:hAnsi="Times New Roman" w:cs="Times New Roman"/>
                <w:sz w:val="24"/>
                <w:szCs w:val="24"/>
              </w:rPr>
              <w:t>Konstrukcijos medžiagiškumas</w:t>
            </w:r>
          </w:p>
        </w:tc>
        <w:tc>
          <w:tcPr>
            <w:tcW w:w="3376" w:type="dxa"/>
          </w:tcPr>
          <w:p w:rsidR="00E738E5" w:rsidRPr="00391458" w:rsidRDefault="00391458" w:rsidP="00830848">
            <w:pPr>
              <w:widowControl w:val="0"/>
              <w:jc w:val="center"/>
              <w:rPr>
                <w:rFonts w:ascii="Times New Roman" w:eastAsia="Calibri" w:hAnsi="Times New Roman" w:cs="Times New Roman"/>
                <w:sz w:val="24"/>
                <w:szCs w:val="24"/>
              </w:rPr>
            </w:pPr>
            <w:r w:rsidRPr="00391458">
              <w:rPr>
                <w:rFonts w:ascii="Times New Roman" w:eastAsia="Calibri" w:hAnsi="Times New Roman" w:cs="Times New Roman"/>
                <w:sz w:val="24"/>
                <w:szCs w:val="24"/>
              </w:rPr>
              <w:t>Kietas, aukštos kokybės, UV spinduliams  atsparus, dvigubo korpuso polietilenas</w:t>
            </w:r>
          </w:p>
        </w:tc>
        <w:tc>
          <w:tcPr>
            <w:tcW w:w="3260" w:type="dxa"/>
            <w:shd w:val="clear" w:color="auto" w:fill="DEEAF6" w:themeFill="accent1" w:themeFillTint="33"/>
          </w:tcPr>
          <w:p w:rsidR="00E738E5" w:rsidRPr="000B5764" w:rsidRDefault="002E1057" w:rsidP="00E738E5">
            <w:pPr>
              <w:widowControl w:val="0"/>
              <w:rPr>
                <w:rFonts w:ascii="Times New Roman" w:eastAsia="Times New Roman" w:hAnsi="Times New Roman" w:cs="Times New Roman"/>
                <w:kern w:val="2"/>
                <w:sz w:val="24"/>
                <w:szCs w:val="24"/>
                <w14:ligatures w14:val="standardContextual"/>
              </w:rPr>
            </w:pPr>
            <w:r w:rsidRPr="002E1057">
              <w:rPr>
                <w:rFonts w:ascii="Times New Roman" w:eastAsia="Times New Roman" w:hAnsi="Times New Roman" w:cs="Times New Roman"/>
                <w:kern w:val="2"/>
                <w:sz w:val="24"/>
                <w:szCs w:val="24"/>
                <w14:ligatures w14:val="standardContextual"/>
              </w:rPr>
              <w:t xml:space="preserve">Kietas, aukštos kokybės, UV spinduliams  atsparus, dvigubo korpuso polietilenas </w:t>
            </w:r>
            <w:r w:rsidR="00E738E5" w:rsidRPr="000B5764">
              <w:rPr>
                <w:rFonts w:ascii="Times New Roman" w:eastAsia="Times New Roman" w:hAnsi="Times New Roman" w:cs="Times New Roman"/>
                <w:color w:val="4472C4"/>
                <w:kern w:val="2"/>
                <w:sz w:val="24"/>
                <w:szCs w:val="24"/>
                <w14:ligatures w14:val="standardContextual"/>
              </w:rPr>
              <w:t xml:space="preserve">taip/ne </w:t>
            </w:r>
            <w:r w:rsidR="00E738E5" w:rsidRPr="000B5764">
              <w:rPr>
                <w:rFonts w:ascii="Times New Roman" w:eastAsia="Times New Roman" w:hAnsi="Times New Roman" w:cs="Times New Roman"/>
                <w:kern w:val="2"/>
                <w:sz w:val="24"/>
                <w:szCs w:val="24"/>
                <w14:ligatures w14:val="standardContextual"/>
              </w:rPr>
              <w:t>(palikti tinkamą).</w:t>
            </w:r>
          </w:p>
          <w:p w:rsidR="00E738E5" w:rsidRPr="000B5764" w:rsidRDefault="00E738E5" w:rsidP="002E1057">
            <w:pPr>
              <w:widowControl w:val="0"/>
              <w:rPr>
                <w:rFonts w:ascii="Times New Roman" w:eastAsia="Times New Roman" w:hAnsi="Times New Roman" w:cs="Times New Roman"/>
                <w:kern w:val="2"/>
                <w:sz w:val="24"/>
                <w:szCs w:val="24"/>
                <w14:ligatures w14:val="standardContextual"/>
              </w:rPr>
            </w:pPr>
          </w:p>
        </w:tc>
      </w:tr>
      <w:tr w:rsidR="00E738E5" w:rsidTr="00922B80">
        <w:tc>
          <w:tcPr>
            <w:tcW w:w="846" w:type="dxa"/>
          </w:tcPr>
          <w:p w:rsidR="00E738E5" w:rsidRDefault="00391458" w:rsidP="00922B80">
            <w:pPr>
              <w:widowControl w:val="0"/>
              <w:jc w:val="center"/>
              <w:rPr>
                <w:rFonts w:eastAsia="Calibri"/>
                <w:sz w:val="24"/>
                <w:szCs w:val="24"/>
              </w:rPr>
            </w:pPr>
            <w:r>
              <w:rPr>
                <w:rFonts w:ascii="Times New Roman" w:eastAsia="Calibri" w:hAnsi="Times New Roman" w:cs="Times New Roman"/>
                <w:sz w:val="24"/>
                <w:szCs w:val="24"/>
              </w:rPr>
              <w:t>4</w:t>
            </w:r>
            <w:r w:rsidR="00E738E5">
              <w:rPr>
                <w:rFonts w:ascii="Times New Roman" w:eastAsia="Calibri" w:hAnsi="Times New Roman" w:cs="Times New Roman"/>
                <w:sz w:val="24"/>
                <w:szCs w:val="24"/>
              </w:rPr>
              <w:t>.</w:t>
            </w:r>
          </w:p>
        </w:tc>
        <w:tc>
          <w:tcPr>
            <w:tcW w:w="2265" w:type="dxa"/>
          </w:tcPr>
          <w:p w:rsidR="00E738E5" w:rsidRPr="00391458" w:rsidRDefault="00391458"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Išorinis ilgis</w:t>
            </w:r>
          </w:p>
        </w:tc>
        <w:tc>
          <w:tcPr>
            <w:tcW w:w="3376" w:type="dxa"/>
          </w:tcPr>
          <w:p w:rsidR="00E738E5" w:rsidRPr="00391458" w:rsidRDefault="00391458"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Ne mažiau kaip 4,90 m ir ne daugiau kaip 5,50 m</w:t>
            </w:r>
          </w:p>
        </w:tc>
        <w:tc>
          <w:tcPr>
            <w:tcW w:w="3260" w:type="dxa"/>
            <w:shd w:val="clear" w:color="auto" w:fill="DEEAF6" w:themeFill="accent1" w:themeFillTint="33"/>
          </w:tcPr>
          <w:p w:rsidR="00E738E5" w:rsidRPr="000B5764" w:rsidRDefault="002E1057" w:rsidP="00677DA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 xml:space="preserve">Matmenys </w:t>
            </w:r>
            <w:r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m</w:t>
            </w:r>
            <w:r w:rsidR="00E738E5" w:rsidRPr="000B5764">
              <w:rPr>
                <w:rFonts w:ascii="Times New Roman" w:eastAsia="Times New Roman" w:hAnsi="Times New Roman" w:cs="Times New Roman"/>
                <w:kern w:val="2"/>
                <w:sz w:val="24"/>
                <w:szCs w:val="24"/>
                <w14:ligatures w14:val="standardContextual"/>
              </w:rPr>
              <w:t>;</w:t>
            </w:r>
          </w:p>
        </w:tc>
      </w:tr>
      <w:tr w:rsidR="00E738E5" w:rsidTr="00922B80">
        <w:tc>
          <w:tcPr>
            <w:tcW w:w="846" w:type="dxa"/>
          </w:tcPr>
          <w:p w:rsidR="00E738E5" w:rsidRDefault="00391458" w:rsidP="00922B80">
            <w:pPr>
              <w:widowControl w:val="0"/>
              <w:jc w:val="center"/>
              <w:rPr>
                <w:rFonts w:eastAsia="Calibri"/>
                <w:sz w:val="24"/>
                <w:szCs w:val="24"/>
              </w:rPr>
            </w:pPr>
            <w:r>
              <w:rPr>
                <w:rFonts w:ascii="Times New Roman" w:eastAsia="Calibri" w:hAnsi="Times New Roman" w:cs="Times New Roman"/>
                <w:sz w:val="24"/>
                <w:szCs w:val="24"/>
              </w:rPr>
              <w:t>5</w:t>
            </w:r>
            <w:r w:rsidR="00E738E5">
              <w:rPr>
                <w:rFonts w:ascii="Times New Roman" w:eastAsia="Calibri" w:hAnsi="Times New Roman" w:cs="Times New Roman"/>
                <w:sz w:val="24"/>
                <w:szCs w:val="24"/>
              </w:rPr>
              <w:t>.</w:t>
            </w:r>
          </w:p>
        </w:tc>
        <w:tc>
          <w:tcPr>
            <w:tcW w:w="2265" w:type="dxa"/>
          </w:tcPr>
          <w:p w:rsidR="00E738E5" w:rsidRPr="00391458" w:rsidRDefault="00391458"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Išorinis plotis</w:t>
            </w:r>
          </w:p>
        </w:tc>
        <w:tc>
          <w:tcPr>
            <w:tcW w:w="3376" w:type="dxa"/>
          </w:tcPr>
          <w:p w:rsidR="00E738E5" w:rsidRPr="00391458" w:rsidRDefault="00391458"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Ne mažiau kaip 2,00 m ir ne daugiau kaip 2,3</w:t>
            </w:r>
            <w:r w:rsidRPr="00391458">
              <w:rPr>
                <w:rFonts w:ascii="Times New Roman" w:eastAsia="Calibri" w:hAnsi="Times New Roman" w:cs="Times New Roman"/>
                <w:sz w:val="24"/>
                <w:szCs w:val="24"/>
              </w:rPr>
              <w:t>0 m</w:t>
            </w:r>
          </w:p>
        </w:tc>
        <w:tc>
          <w:tcPr>
            <w:tcW w:w="3260" w:type="dxa"/>
            <w:shd w:val="clear" w:color="auto" w:fill="DEEAF6" w:themeFill="accent1" w:themeFillTint="33"/>
          </w:tcPr>
          <w:p w:rsidR="00E738E5" w:rsidRPr="000B5764" w:rsidRDefault="00596CF9" w:rsidP="00677DA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 xml:space="preserve">Matmenys </w:t>
            </w:r>
            <w:r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m</w:t>
            </w:r>
            <w:r w:rsidRPr="000B5764">
              <w:rPr>
                <w:rFonts w:ascii="Times New Roman" w:eastAsia="Times New Roman" w:hAnsi="Times New Roman" w:cs="Times New Roman"/>
                <w:kern w:val="2"/>
                <w:sz w:val="24"/>
                <w:szCs w:val="24"/>
                <w14:ligatures w14:val="standardContextual"/>
              </w:rPr>
              <w:t>;</w:t>
            </w:r>
          </w:p>
        </w:tc>
      </w:tr>
      <w:tr w:rsidR="0079143F" w:rsidTr="00922B80">
        <w:tc>
          <w:tcPr>
            <w:tcW w:w="846" w:type="dxa"/>
          </w:tcPr>
          <w:p w:rsidR="0079143F" w:rsidRDefault="00391458" w:rsidP="00922B80">
            <w:pPr>
              <w:widowControl w:val="0"/>
              <w:jc w:val="center"/>
              <w:rPr>
                <w:rFonts w:eastAsia="Calibri"/>
                <w:sz w:val="24"/>
                <w:szCs w:val="24"/>
              </w:rPr>
            </w:pPr>
            <w:r>
              <w:rPr>
                <w:rFonts w:ascii="Times New Roman" w:eastAsia="Calibri" w:hAnsi="Times New Roman" w:cs="Times New Roman"/>
                <w:sz w:val="24"/>
                <w:szCs w:val="24"/>
              </w:rPr>
              <w:t>6</w:t>
            </w:r>
            <w:r w:rsidR="0079143F">
              <w:rPr>
                <w:rFonts w:ascii="Times New Roman" w:eastAsia="Calibri" w:hAnsi="Times New Roman" w:cs="Times New Roman"/>
                <w:sz w:val="24"/>
                <w:szCs w:val="24"/>
              </w:rPr>
              <w:t>.</w:t>
            </w:r>
          </w:p>
        </w:tc>
        <w:tc>
          <w:tcPr>
            <w:tcW w:w="2265" w:type="dxa"/>
          </w:tcPr>
          <w:p w:rsidR="0079143F" w:rsidRPr="00391458" w:rsidRDefault="00391458"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Borto aukštis</w:t>
            </w:r>
          </w:p>
        </w:tc>
        <w:tc>
          <w:tcPr>
            <w:tcW w:w="3376" w:type="dxa"/>
          </w:tcPr>
          <w:p w:rsidR="0079143F" w:rsidRPr="00391458" w:rsidRDefault="00391458"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Ne mažiau kaip 0,50 m</w:t>
            </w:r>
          </w:p>
        </w:tc>
        <w:tc>
          <w:tcPr>
            <w:tcW w:w="3260" w:type="dxa"/>
            <w:shd w:val="clear" w:color="auto" w:fill="DEEAF6" w:themeFill="accent1" w:themeFillTint="33"/>
          </w:tcPr>
          <w:p w:rsidR="0079143F" w:rsidRPr="00E738E5" w:rsidRDefault="009C2216" w:rsidP="00922B80">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 xml:space="preserve">Matmenys </w:t>
            </w:r>
            <w:r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m</w:t>
            </w:r>
            <w:r w:rsidRPr="000B5764">
              <w:rPr>
                <w:rFonts w:ascii="Times New Roman" w:eastAsia="Times New Roman" w:hAnsi="Times New Roman" w:cs="Times New Roman"/>
                <w:kern w:val="2"/>
                <w:sz w:val="24"/>
                <w:szCs w:val="24"/>
                <w14:ligatures w14:val="standardContextual"/>
              </w:rPr>
              <w:t>;</w:t>
            </w:r>
          </w:p>
        </w:tc>
      </w:tr>
      <w:tr w:rsidR="0079143F" w:rsidTr="00922B80">
        <w:trPr>
          <w:trHeight w:val="70"/>
        </w:trPr>
        <w:tc>
          <w:tcPr>
            <w:tcW w:w="846" w:type="dxa"/>
          </w:tcPr>
          <w:p w:rsidR="0079143F" w:rsidRDefault="00391458" w:rsidP="00922B80">
            <w:pPr>
              <w:widowControl w:val="0"/>
              <w:jc w:val="center"/>
              <w:rPr>
                <w:rFonts w:eastAsia="Calibri"/>
                <w:sz w:val="24"/>
                <w:szCs w:val="24"/>
              </w:rPr>
            </w:pPr>
            <w:r>
              <w:rPr>
                <w:rFonts w:ascii="Times New Roman" w:eastAsia="Calibri" w:hAnsi="Times New Roman" w:cs="Times New Roman"/>
                <w:sz w:val="24"/>
                <w:szCs w:val="24"/>
              </w:rPr>
              <w:t>7</w:t>
            </w:r>
            <w:r w:rsidR="0079143F">
              <w:rPr>
                <w:rFonts w:ascii="Times New Roman" w:eastAsia="Calibri" w:hAnsi="Times New Roman" w:cs="Times New Roman"/>
                <w:sz w:val="24"/>
                <w:szCs w:val="24"/>
              </w:rPr>
              <w:t>.</w:t>
            </w:r>
          </w:p>
        </w:tc>
        <w:tc>
          <w:tcPr>
            <w:tcW w:w="2265" w:type="dxa"/>
          </w:tcPr>
          <w:p w:rsidR="0079143F" w:rsidRPr="00391458" w:rsidRDefault="00391458" w:rsidP="00922B80">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Tranco</w:t>
            </w:r>
            <w:proofErr w:type="spellEnd"/>
            <w:r>
              <w:rPr>
                <w:rFonts w:ascii="Times New Roman" w:eastAsia="Calibri" w:hAnsi="Times New Roman" w:cs="Times New Roman"/>
                <w:sz w:val="24"/>
                <w:szCs w:val="24"/>
              </w:rPr>
              <w:t xml:space="preserve"> tipas</w:t>
            </w:r>
          </w:p>
        </w:tc>
        <w:tc>
          <w:tcPr>
            <w:tcW w:w="3376" w:type="dxa"/>
          </w:tcPr>
          <w:p w:rsidR="0079143F" w:rsidRPr="00391458" w:rsidRDefault="00391458" w:rsidP="00830848">
            <w:pPr>
              <w:pStyle w:val="Paprastasistekstas"/>
              <w:widowControl w:val="0"/>
              <w:jc w:val="center"/>
              <w:rPr>
                <w:rFonts w:ascii="Times New Roman" w:eastAsia="Calibri" w:hAnsi="Times New Roman" w:cs="Times New Roman"/>
              </w:rPr>
            </w:pPr>
            <w:r>
              <w:rPr>
                <w:rFonts w:ascii="Times New Roman" w:eastAsia="Calibri" w:hAnsi="Times New Roman" w:cs="Times New Roman"/>
              </w:rPr>
              <w:t>L</w:t>
            </w:r>
          </w:p>
        </w:tc>
        <w:tc>
          <w:tcPr>
            <w:tcW w:w="3260" w:type="dxa"/>
            <w:shd w:val="clear" w:color="auto" w:fill="DEEAF6" w:themeFill="accent1" w:themeFillTint="33"/>
          </w:tcPr>
          <w:p w:rsidR="00E738E5" w:rsidRPr="000B5764" w:rsidRDefault="009C2216" w:rsidP="00E738E5">
            <w:pPr>
              <w:widowControl w:val="0"/>
              <w:rPr>
                <w:rFonts w:ascii="Times New Roman" w:eastAsia="Times New Roman" w:hAnsi="Times New Roman" w:cs="Times New Roman"/>
                <w:kern w:val="2"/>
                <w:sz w:val="24"/>
                <w:szCs w:val="24"/>
                <w14:ligatures w14:val="standardContextual"/>
              </w:rPr>
            </w:pPr>
            <w:proofErr w:type="spellStart"/>
            <w:r>
              <w:rPr>
                <w:rFonts w:ascii="Times New Roman" w:hAnsi="Times New Roman" w:cs="Times New Roman"/>
                <w:sz w:val="24"/>
                <w:szCs w:val="24"/>
              </w:rPr>
              <w:t>Tranco</w:t>
            </w:r>
            <w:proofErr w:type="spellEnd"/>
            <w:r>
              <w:rPr>
                <w:rFonts w:ascii="Times New Roman" w:hAnsi="Times New Roman" w:cs="Times New Roman"/>
                <w:sz w:val="24"/>
                <w:szCs w:val="24"/>
              </w:rPr>
              <w:t xml:space="preserve"> tipas L</w:t>
            </w:r>
            <w:r w:rsidR="00E738E5" w:rsidRPr="000B5764">
              <w:rPr>
                <w:rFonts w:ascii="Times New Roman" w:eastAsia="Times New Roman" w:hAnsi="Times New Roman" w:cs="Times New Roman"/>
                <w:color w:val="4472C4"/>
                <w:kern w:val="2"/>
                <w:sz w:val="24"/>
                <w:szCs w:val="24"/>
                <w14:ligatures w14:val="standardContextual"/>
              </w:rPr>
              <w:t xml:space="preserve"> taip/ne </w:t>
            </w:r>
            <w:r w:rsidR="00E738E5" w:rsidRPr="000B5764">
              <w:rPr>
                <w:rFonts w:ascii="Times New Roman" w:eastAsia="Times New Roman" w:hAnsi="Times New Roman" w:cs="Times New Roman"/>
                <w:kern w:val="2"/>
                <w:sz w:val="24"/>
                <w:szCs w:val="24"/>
                <w14:ligatures w14:val="standardContextual"/>
              </w:rPr>
              <w:t>(palikti tinkamą);</w:t>
            </w:r>
          </w:p>
          <w:p w:rsidR="0079143F" w:rsidRDefault="0079143F" w:rsidP="00100EEF">
            <w:pPr>
              <w:pStyle w:val="Paprastasistekstas"/>
              <w:widowControl w:val="0"/>
              <w:ind w:left="180"/>
              <w:rPr>
                <w:rFonts w:ascii="Times New Roman" w:hAnsi="Times New Roman" w:cs="Times New Roman"/>
                <w:sz w:val="24"/>
                <w:szCs w:val="24"/>
              </w:rPr>
            </w:pPr>
          </w:p>
        </w:tc>
      </w:tr>
      <w:tr w:rsidR="0079143F" w:rsidTr="00922B80">
        <w:tc>
          <w:tcPr>
            <w:tcW w:w="846" w:type="dxa"/>
          </w:tcPr>
          <w:p w:rsidR="0079143F" w:rsidRDefault="00391458" w:rsidP="00922B80">
            <w:pPr>
              <w:widowControl w:val="0"/>
              <w:jc w:val="center"/>
              <w:rPr>
                <w:rFonts w:eastAsia="Calibri"/>
                <w:sz w:val="24"/>
                <w:szCs w:val="24"/>
              </w:rPr>
            </w:pPr>
            <w:r>
              <w:rPr>
                <w:rFonts w:ascii="Times New Roman" w:eastAsia="Calibri" w:hAnsi="Times New Roman" w:cs="Times New Roman"/>
                <w:sz w:val="24"/>
                <w:szCs w:val="24"/>
              </w:rPr>
              <w:t>8</w:t>
            </w:r>
            <w:r w:rsidR="0079143F">
              <w:rPr>
                <w:rFonts w:ascii="Times New Roman" w:eastAsia="Calibri" w:hAnsi="Times New Roman" w:cs="Times New Roman"/>
                <w:sz w:val="24"/>
                <w:szCs w:val="24"/>
              </w:rPr>
              <w:t>.</w:t>
            </w:r>
          </w:p>
        </w:tc>
        <w:tc>
          <w:tcPr>
            <w:tcW w:w="2265" w:type="dxa"/>
          </w:tcPr>
          <w:p w:rsidR="0079143F" w:rsidRPr="00391458" w:rsidRDefault="00391458" w:rsidP="00922B80">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Tranco</w:t>
            </w:r>
            <w:proofErr w:type="spellEnd"/>
            <w:r>
              <w:rPr>
                <w:rFonts w:ascii="Times New Roman" w:eastAsia="Calibri" w:hAnsi="Times New Roman" w:cs="Times New Roman"/>
                <w:sz w:val="24"/>
                <w:szCs w:val="24"/>
              </w:rPr>
              <w:t xml:space="preserve"> aukštis</w:t>
            </w:r>
          </w:p>
        </w:tc>
        <w:tc>
          <w:tcPr>
            <w:tcW w:w="3376" w:type="dxa"/>
          </w:tcPr>
          <w:p w:rsidR="0079143F" w:rsidRPr="00391458" w:rsidRDefault="00391458"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Ne mažiau 0,48 m</w:t>
            </w:r>
          </w:p>
        </w:tc>
        <w:tc>
          <w:tcPr>
            <w:tcW w:w="3260" w:type="dxa"/>
            <w:shd w:val="clear" w:color="auto" w:fill="DEEAF6" w:themeFill="accent1" w:themeFillTint="33"/>
          </w:tcPr>
          <w:p w:rsidR="0079143F" w:rsidRPr="00E738E5" w:rsidRDefault="009C2216" w:rsidP="00E738E5">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 xml:space="preserve">Matmenys </w:t>
            </w:r>
            <w:r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m</w:t>
            </w:r>
            <w:r w:rsidRPr="000B5764">
              <w:rPr>
                <w:rFonts w:ascii="Times New Roman" w:eastAsia="Times New Roman" w:hAnsi="Times New Roman" w:cs="Times New Roman"/>
                <w:kern w:val="2"/>
                <w:sz w:val="24"/>
                <w:szCs w:val="24"/>
                <w14:ligatures w14:val="standardContextual"/>
              </w:rPr>
              <w:t>;</w:t>
            </w:r>
          </w:p>
        </w:tc>
      </w:tr>
      <w:tr w:rsidR="00100EEF" w:rsidTr="00922B80">
        <w:tc>
          <w:tcPr>
            <w:tcW w:w="846" w:type="dxa"/>
          </w:tcPr>
          <w:p w:rsidR="00100EEF" w:rsidRDefault="00391458"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260E55">
              <w:rPr>
                <w:rFonts w:ascii="Times New Roman" w:eastAsia="Calibri" w:hAnsi="Times New Roman" w:cs="Times New Roman"/>
                <w:sz w:val="24"/>
                <w:szCs w:val="24"/>
              </w:rPr>
              <w:t>.</w:t>
            </w:r>
          </w:p>
        </w:tc>
        <w:tc>
          <w:tcPr>
            <w:tcW w:w="2265" w:type="dxa"/>
          </w:tcPr>
          <w:p w:rsidR="00100EEF" w:rsidRPr="00391458" w:rsidRDefault="00391458"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Keleivių skaičius</w:t>
            </w:r>
          </w:p>
        </w:tc>
        <w:tc>
          <w:tcPr>
            <w:tcW w:w="3376" w:type="dxa"/>
          </w:tcPr>
          <w:p w:rsidR="00100EEF" w:rsidRPr="00391458" w:rsidRDefault="00391458"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Ne mažiau 8 asmenų</w:t>
            </w:r>
          </w:p>
        </w:tc>
        <w:tc>
          <w:tcPr>
            <w:tcW w:w="3260" w:type="dxa"/>
            <w:shd w:val="clear" w:color="auto" w:fill="DEEAF6" w:themeFill="accent1" w:themeFillTint="33"/>
          </w:tcPr>
          <w:p w:rsidR="00100EEF" w:rsidRPr="00E738E5" w:rsidRDefault="009C2216" w:rsidP="009C2216">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 xml:space="preserve">Keleivių skaičius </w:t>
            </w:r>
            <w:r w:rsidRPr="000B5764">
              <w:rPr>
                <w:rFonts w:ascii="Times New Roman" w:eastAsia="Calibri" w:hAnsi="Times New Roman" w:cs="Times New Roman"/>
                <w:i/>
                <w:iCs/>
                <w:color w:val="4472C4"/>
                <w:sz w:val="24"/>
                <w:szCs w:val="24"/>
              </w:rPr>
              <w:t xml:space="preserve"> Įrašyti </w:t>
            </w:r>
            <w:proofErr w:type="spellStart"/>
            <w:r>
              <w:rPr>
                <w:rFonts w:ascii="Times New Roman" w:eastAsia="Calibri" w:hAnsi="Times New Roman" w:cs="Times New Roman"/>
                <w:i/>
                <w:iCs/>
                <w:sz w:val="24"/>
                <w:szCs w:val="24"/>
              </w:rPr>
              <w:t>vnt</w:t>
            </w:r>
            <w:proofErr w:type="spellEnd"/>
            <w:r w:rsidRPr="000B5764">
              <w:rPr>
                <w:rFonts w:ascii="Times New Roman" w:eastAsia="Times New Roman" w:hAnsi="Times New Roman" w:cs="Times New Roman"/>
                <w:kern w:val="2"/>
                <w:sz w:val="24"/>
                <w:szCs w:val="24"/>
                <w14:ligatures w14:val="standardContextual"/>
              </w:rPr>
              <w:t>;</w:t>
            </w:r>
          </w:p>
        </w:tc>
      </w:tr>
      <w:tr w:rsidR="00100EEF" w:rsidTr="00922B80">
        <w:tc>
          <w:tcPr>
            <w:tcW w:w="846" w:type="dxa"/>
          </w:tcPr>
          <w:p w:rsidR="00100EEF" w:rsidRDefault="00391458"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260E55">
              <w:rPr>
                <w:rFonts w:ascii="Times New Roman" w:eastAsia="Calibri" w:hAnsi="Times New Roman" w:cs="Times New Roman"/>
                <w:sz w:val="24"/>
                <w:szCs w:val="24"/>
              </w:rPr>
              <w:t>.</w:t>
            </w:r>
          </w:p>
        </w:tc>
        <w:tc>
          <w:tcPr>
            <w:tcW w:w="2265" w:type="dxa"/>
          </w:tcPr>
          <w:p w:rsidR="00100EEF" w:rsidRPr="00E738E5" w:rsidRDefault="00391458" w:rsidP="009A5B1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Laivo k</w:t>
            </w:r>
            <w:r w:rsidR="009A5B1F">
              <w:rPr>
                <w:rFonts w:ascii="Times New Roman" w:eastAsia="Calibri" w:hAnsi="Times New Roman" w:cs="Times New Roman"/>
                <w:sz w:val="24"/>
                <w:szCs w:val="24"/>
              </w:rPr>
              <w:t>eliamoji galia</w:t>
            </w:r>
          </w:p>
        </w:tc>
        <w:tc>
          <w:tcPr>
            <w:tcW w:w="3376" w:type="dxa"/>
          </w:tcPr>
          <w:p w:rsidR="00100EEF" w:rsidRDefault="009A5B1F"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Ne mažiau kaip 1000 kg</w:t>
            </w:r>
          </w:p>
        </w:tc>
        <w:tc>
          <w:tcPr>
            <w:tcW w:w="3260" w:type="dxa"/>
            <w:shd w:val="clear" w:color="auto" w:fill="DEEAF6" w:themeFill="accent1" w:themeFillTint="33"/>
          </w:tcPr>
          <w:p w:rsidR="00100EEF" w:rsidRDefault="009C2216" w:rsidP="00922B80">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 xml:space="preserve">Laivo keliamoji galia </w:t>
            </w:r>
            <w:r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kg</w:t>
            </w:r>
            <w:r w:rsidRPr="000B5764">
              <w:rPr>
                <w:rFonts w:ascii="Times New Roman" w:hAnsi="Times New Roman" w:cs="Times New Roman"/>
                <w:sz w:val="24"/>
                <w:szCs w:val="24"/>
              </w:rPr>
              <w:t>;</w:t>
            </w:r>
          </w:p>
        </w:tc>
      </w:tr>
      <w:tr w:rsidR="009A5B1F" w:rsidTr="00922B80">
        <w:tc>
          <w:tcPr>
            <w:tcW w:w="846" w:type="dxa"/>
          </w:tcPr>
          <w:p w:rsidR="009A5B1F" w:rsidRDefault="009A5B1F" w:rsidP="0039145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265" w:type="dxa"/>
          </w:tcPr>
          <w:p w:rsidR="009A5B1F" w:rsidRDefault="009A5B1F"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Variklio tipas</w:t>
            </w:r>
          </w:p>
        </w:tc>
        <w:tc>
          <w:tcPr>
            <w:tcW w:w="3376" w:type="dxa"/>
          </w:tcPr>
          <w:p w:rsidR="009A5B1F" w:rsidRDefault="009A5B1F"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Keturtaktis, pakabinamas, benzininis</w:t>
            </w:r>
          </w:p>
        </w:tc>
        <w:tc>
          <w:tcPr>
            <w:tcW w:w="3260" w:type="dxa"/>
            <w:shd w:val="clear" w:color="auto" w:fill="DEEAF6" w:themeFill="accent1" w:themeFillTint="33"/>
          </w:tcPr>
          <w:p w:rsidR="009A5B1F" w:rsidRPr="009C2216" w:rsidRDefault="009C2216" w:rsidP="009C2216">
            <w:pPr>
              <w:widowControl w:val="0"/>
              <w:rPr>
                <w:rFonts w:ascii="Times New Roman" w:eastAsia="Times New Roman" w:hAnsi="Times New Roman" w:cs="Times New Roman"/>
                <w:kern w:val="2"/>
                <w:sz w:val="24"/>
                <w:szCs w:val="24"/>
                <w14:ligatures w14:val="standardContextual"/>
              </w:rPr>
            </w:pPr>
            <w:r>
              <w:rPr>
                <w:rFonts w:ascii="Times New Roman" w:hAnsi="Times New Roman" w:cs="Times New Roman"/>
                <w:sz w:val="24"/>
                <w:szCs w:val="24"/>
              </w:rPr>
              <w:t xml:space="preserve">Variklio tipas keturtaktis, pakabinamas benzininis </w:t>
            </w:r>
            <w:r w:rsidRPr="000B5764">
              <w:rPr>
                <w:rFonts w:ascii="Times New Roman" w:eastAsia="Times New Roman" w:hAnsi="Times New Roman" w:cs="Times New Roman"/>
                <w:color w:val="4472C4"/>
                <w:kern w:val="2"/>
                <w:sz w:val="24"/>
                <w:szCs w:val="24"/>
                <w14:ligatures w14:val="standardContextual"/>
              </w:rPr>
              <w:t xml:space="preserve">taip/ne </w:t>
            </w:r>
            <w:r w:rsidRPr="000B5764">
              <w:rPr>
                <w:rFonts w:ascii="Times New Roman" w:eastAsia="Times New Roman" w:hAnsi="Times New Roman" w:cs="Times New Roman"/>
                <w:kern w:val="2"/>
                <w:sz w:val="24"/>
                <w:szCs w:val="24"/>
                <w14:ligatures w14:val="standardContextual"/>
              </w:rPr>
              <w:t>(palikti tinkamą);</w:t>
            </w:r>
          </w:p>
        </w:tc>
      </w:tr>
      <w:tr w:rsidR="00100EEF" w:rsidTr="00922B80">
        <w:tc>
          <w:tcPr>
            <w:tcW w:w="846" w:type="dxa"/>
          </w:tcPr>
          <w:p w:rsidR="00100EEF" w:rsidRDefault="00260E55" w:rsidP="009A5B1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9A5B1F">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2265" w:type="dxa"/>
          </w:tcPr>
          <w:p w:rsidR="00100EEF" w:rsidRPr="00E738E5" w:rsidRDefault="009A5B1F"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Variklio galia</w:t>
            </w:r>
          </w:p>
        </w:tc>
        <w:tc>
          <w:tcPr>
            <w:tcW w:w="3376" w:type="dxa"/>
          </w:tcPr>
          <w:p w:rsidR="00100EEF" w:rsidRDefault="009A5B1F"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Ne mažiau kaip 70AG ir ne daugiau kaip 90 AG</w:t>
            </w:r>
          </w:p>
        </w:tc>
        <w:tc>
          <w:tcPr>
            <w:tcW w:w="3260" w:type="dxa"/>
            <w:shd w:val="clear" w:color="auto" w:fill="DEEAF6" w:themeFill="accent1" w:themeFillTint="33"/>
          </w:tcPr>
          <w:p w:rsidR="00100EEF" w:rsidRDefault="009C2216" w:rsidP="00922B80">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 xml:space="preserve">Variklio galia </w:t>
            </w:r>
            <w:r w:rsidRPr="000B5764">
              <w:rPr>
                <w:rFonts w:ascii="Times New Roman" w:eastAsia="Calibri" w:hAnsi="Times New Roman" w:cs="Times New Roman"/>
                <w:i/>
                <w:iCs/>
                <w:color w:val="4472C4"/>
                <w:sz w:val="24"/>
                <w:szCs w:val="24"/>
              </w:rPr>
              <w:t xml:space="preserve"> Įrašyti</w:t>
            </w:r>
            <w:r>
              <w:rPr>
                <w:rFonts w:ascii="Times New Roman" w:eastAsia="Calibri" w:hAnsi="Times New Roman" w:cs="Times New Roman"/>
                <w:i/>
                <w:iCs/>
                <w:color w:val="4472C4"/>
                <w:sz w:val="24"/>
                <w:szCs w:val="24"/>
              </w:rPr>
              <w:t xml:space="preserve"> </w:t>
            </w:r>
            <w:r w:rsidRPr="009C2216">
              <w:rPr>
                <w:rFonts w:ascii="Times New Roman" w:eastAsia="Calibri" w:hAnsi="Times New Roman" w:cs="Times New Roman"/>
                <w:iCs/>
                <w:sz w:val="24"/>
                <w:szCs w:val="24"/>
              </w:rPr>
              <w:t>AG</w:t>
            </w:r>
          </w:p>
        </w:tc>
      </w:tr>
      <w:tr w:rsidR="00100EEF" w:rsidTr="00922B80">
        <w:tc>
          <w:tcPr>
            <w:tcW w:w="846" w:type="dxa"/>
          </w:tcPr>
          <w:p w:rsidR="00100EEF" w:rsidRDefault="00260E55" w:rsidP="009A5B1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9A5B1F">
              <w:rPr>
                <w:rFonts w:ascii="Times New Roman" w:eastAsia="Calibri" w:hAnsi="Times New Roman" w:cs="Times New Roman"/>
                <w:sz w:val="24"/>
                <w:szCs w:val="24"/>
              </w:rPr>
              <w:t>3</w:t>
            </w:r>
            <w:r>
              <w:rPr>
                <w:rFonts w:ascii="Times New Roman" w:eastAsia="Calibri" w:hAnsi="Times New Roman" w:cs="Times New Roman"/>
                <w:sz w:val="24"/>
                <w:szCs w:val="24"/>
              </w:rPr>
              <w:t>.</w:t>
            </w:r>
          </w:p>
        </w:tc>
        <w:tc>
          <w:tcPr>
            <w:tcW w:w="2265" w:type="dxa"/>
          </w:tcPr>
          <w:p w:rsidR="00100EEF" w:rsidRPr="00E738E5" w:rsidRDefault="009A5B1F" w:rsidP="009A5B1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Variklio kojos hidraulinis pakėlimo mechanizmas </w:t>
            </w:r>
          </w:p>
        </w:tc>
        <w:tc>
          <w:tcPr>
            <w:tcW w:w="3376" w:type="dxa"/>
          </w:tcPr>
          <w:p w:rsidR="00100EEF" w:rsidRDefault="009A5B1F"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Elektrinis, reguliuojamas iš vairininko vietos ir prie variklio</w:t>
            </w:r>
          </w:p>
        </w:tc>
        <w:tc>
          <w:tcPr>
            <w:tcW w:w="3260" w:type="dxa"/>
            <w:shd w:val="clear" w:color="auto" w:fill="DEEAF6" w:themeFill="accent1" w:themeFillTint="33"/>
          </w:tcPr>
          <w:p w:rsidR="00100EEF" w:rsidRDefault="009C2216" w:rsidP="00C4540A">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Variklio kojos hidraulinis pakėlimo mechanizmas</w:t>
            </w:r>
            <w:r w:rsidR="00C4540A">
              <w:rPr>
                <w:rFonts w:ascii="Times New Roman" w:eastAsia="Calibri" w:hAnsi="Times New Roman" w:cs="Times New Roman"/>
                <w:sz w:val="24"/>
                <w:szCs w:val="24"/>
              </w:rPr>
              <w:t xml:space="preserve"> e</w:t>
            </w:r>
            <w:r w:rsidR="00C4540A" w:rsidRPr="00C4540A">
              <w:rPr>
                <w:rFonts w:ascii="Times New Roman" w:eastAsia="Calibri" w:hAnsi="Times New Roman" w:cs="Times New Roman"/>
                <w:sz w:val="24"/>
                <w:szCs w:val="24"/>
              </w:rPr>
              <w:t>lektrinis, reguliuojamas iš vairininko vietos ir prie variklio</w:t>
            </w:r>
            <w:r w:rsidR="00C454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E738E5" w:rsidRPr="000B5764">
              <w:rPr>
                <w:rFonts w:ascii="Times New Roman" w:hAnsi="Times New Roman" w:cs="Times New Roman"/>
                <w:color w:val="4472C4"/>
                <w:sz w:val="24"/>
                <w:szCs w:val="24"/>
              </w:rPr>
              <w:t xml:space="preserve">taip/ne </w:t>
            </w:r>
            <w:r w:rsidR="00E738E5" w:rsidRPr="000B5764">
              <w:rPr>
                <w:rFonts w:ascii="Times New Roman" w:hAnsi="Times New Roman" w:cs="Times New Roman"/>
                <w:sz w:val="24"/>
                <w:szCs w:val="24"/>
              </w:rPr>
              <w:t>(palikti tinkamą);</w:t>
            </w:r>
          </w:p>
        </w:tc>
      </w:tr>
      <w:tr w:rsidR="00100EEF" w:rsidTr="00922B80">
        <w:tc>
          <w:tcPr>
            <w:tcW w:w="846" w:type="dxa"/>
          </w:tcPr>
          <w:p w:rsidR="00100EEF" w:rsidRDefault="009A5B1F"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260E55">
              <w:rPr>
                <w:rFonts w:ascii="Times New Roman" w:eastAsia="Calibri" w:hAnsi="Times New Roman" w:cs="Times New Roman"/>
                <w:sz w:val="24"/>
                <w:szCs w:val="24"/>
              </w:rPr>
              <w:t>.</w:t>
            </w:r>
          </w:p>
        </w:tc>
        <w:tc>
          <w:tcPr>
            <w:tcW w:w="2265" w:type="dxa"/>
          </w:tcPr>
          <w:p w:rsidR="00100EEF" w:rsidRPr="00E738E5" w:rsidRDefault="009A5B1F"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Valties svoris</w:t>
            </w:r>
          </w:p>
        </w:tc>
        <w:tc>
          <w:tcPr>
            <w:tcW w:w="3376" w:type="dxa"/>
          </w:tcPr>
          <w:p w:rsidR="00100EEF" w:rsidRDefault="009A5B1F"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Ne daugiau 490 kg</w:t>
            </w:r>
          </w:p>
        </w:tc>
        <w:tc>
          <w:tcPr>
            <w:tcW w:w="3260" w:type="dxa"/>
            <w:shd w:val="clear" w:color="auto" w:fill="DEEAF6" w:themeFill="accent1" w:themeFillTint="33"/>
          </w:tcPr>
          <w:p w:rsidR="00100EEF" w:rsidRDefault="00C4540A" w:rsidP="00922B80">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 xml:space="preserve">Svoris </w:t>
            </w:r>
            <w:r w:rsidRPr="000B5764">
              <w:rPr>
                <w:rFonts w:ascii="Times New Roman" w:eastAsia="Calibri" w:hAnsi="Times New Roman" w:cs="Times New Roman"/>
                <w:i/>
                <w:iCs/>
                <w:color w:val="4472C4"/>
                <w:sz w:val="24"/>
                <w:szCs w:val="24"/>
              </w:rPr>
              <w:t xml:space="preserve"> Įrašyti </w:t>
            </w:r>
            <w:r>
              <w:rPr>
                <w:rFonts w:ascii="Times New Roman" w:eastAsia="Calibri" w:hAnsi="Times New Roman" w:cs="Times New Roman"/>
                <w:i/>
                <w:iCs/>
                <w:sz w:val="24"/>
                <w:szCs w:val="24"/>
              </w:rPr>
              <w:t>kg</w:t>
            </w:r>
            <w:r w:rsidRPr="000B5764">
              <w:rPr>
                <w:rFonts w:ascii="Times New Roman" w:hAnsi="Times New Roman" w:cs="Times New Roman"/>
                <w:sz w:val="24"/>
                <w:szCs w:val="24"/>
              </w:rPr>
              <w:t>;</w:t>
            </w:r>
          </w:p>
        </w:tc>
      </w:tr>
      <w:tr w:rsidR="00100EEF" w:rsidTr="00922B80">
        <w:tc>
          <w:tcPr>
            <w:tcW w:w="846" w:type="dxa"/>
          </w:tcPr>
          <w:p w:rsidR="00100EEF" w:rsidRDefault="009A5B1F"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260E55">
              <w:rPr>
                <w:rFonts w:ascii="Times New Roman" w:eastAsia="Calibri" w:hAnsi="Times New Roman" w:cs="Times New Roman"/>
                <w:sz w:val="24"/>
                <w:szCs w:val="24"/>
              </w:rPr>
              <w:t>.</w:t>
            </w:r>
          </w:p>
        </w:tc>
        <w:tc>
          <w:tcPr>
            <w:tcW w:w="2265" w:type="dxa"/>
          </w:tcPr>
          <w:p w:rsidR="00100EEF" w:rsidRPr="00E738E5" w:rsidRDefault="00C4540A"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Kuro bako talpa</w:t>
            </w:r>
          </w:p>
        </w:tc>
        <w:tc>
          <w:tcPr>
            <w:tcW w:w="3376" w:type="dxa"/>
          </w:tcPr>
          <w:p w:rsidR="00100EEF" w:rsidRDefault="009A5B1F"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Ne mažiau 40 litrų</w:t>
            </w:r>
          </w:p>
        </w:tc>
        <w:tc>
          <w:tcPr>
            <w:tcW w:w="3260" w:type="dxa"/>
            <w:shd w:val="clear" w:color="auto" w:fill="DEEAF6" w:themeFill="accent1" w:themeFillTint="33"/>
          </w:tcPr>
          <w:p w:rsidR="00100EEF" w:rsidRDefault="00C4540A" w:rsidP="00922B80">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Kuro bako talpa</w:t>
            </w:r>
            <w:r w:rsidR="00F25CF3">
              <w:rPr>
                <w:rFonts w:ascii="Times New Roman" w:eastAsia="Calibri" w:hAnsi="Times New Roman" w:cs="Times New Roman"/>
                <w:sz w:val="24"/>
                <w:szCs w:val="24"/>
              </w:rPr>
              <w:t xml:space="preserve"> </w:t>
            </w:r>
            <w:r w:rsidR="00E738E5" w:rsidRPr="000B5764">
              <w:rPr>
                <w:rFonts w:ascii="Times New Roman" w:eastAsia="Calibri" w:hAnsi="Times New Roman" w:cs="Times New Roman"/>
                <w:i/>
                <w:iCs/>
                <w:color w:val="4472C4"/>
                <w:sz w:val="24"/>
                <w:szCs w:val="24"/>
              </w:rPr>
              <w:t xml:space="preserve">Įrašyti </w:t>
            </w:r>
            <w:proofErr w:type="spellStart"/>
            <w:r>
              <w:rPr>
                <w:rFonts w:ascii="Times New Roman" w:eastAsia="Calibri" w:hAnsi="Times New Roman" w:cs="Times New Roman"/>
                <w:i/>
                <w:iCs/>
                <w:sz w:val="24"/>
                <w:szCs w:val="24"/>
              </w:rPr>
              <w:t>ltr</w:t>
            </w:r>
            <w:proofErr w:type="spellEnd"/>
          </w:p>
        </w:tc>
      </w:tr>
      <w:tr w:rsidR="00E738E5" w:rsidTr="00922B80">
        <w:tc>
          <w:tcPr>
            <w:tcW w:w="846" w:type="dxa"/>
          </w:tcPr>
          <w:p w:rsidR="00E738E5" w:rsidRDefault="009A5B1F"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00E738E5">
              <w:rPr>
                <w:rFonts w:ascii="Times New Roman" w:eastAsia="Calibri" w:hAnsi="Times New Roman" w:cs="Times New Roman"/>
                <w:sz w:val="24"/>
                <w:szCs w:val="24"/>
              </w:rPr>
              <w:t>.</w:t>
            </w:r>
          </w:p>
        </w:tc>
        <w:tc>
          <w:tcPr>
            <w:tcW w:w="2265" w:type="dxa"/>
          </w:tcPr>
          <w:p w:rsidR="00E738E5" w:rsidRPr="00E738E5" w:rsidRDefault="009A5B1F" w:rsidP="00922B80">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Aparelė</w:t>
            </w:r>
            <w:proofErr w:type="spellEnd"/>
          </w:p>
        </w:tc>
        <w:tc>
          <w:tcPr>
            <w:tcW w:w="3376" w:type="dxa"/>
          </w:tcPr>
          <w:p w:rsidR="00E738E5" w:rsidRDefault="009A5B1F"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 xml:space="preserve">Priekyje atidaroma </w:t>
            </w:r>
            <w:proofErr w:type="spellStart"/>
            <w:r>
              <w:rPr>
                <w:rFonts w:ascii="Times New Roman" w:hAnsi="Times New Roman" w:cs="Times New Roman"/>
                <w:sz w:val="24"/>
                <w:szCs w:val="24"/>
              </w:rPr>
              <w:t>aparelė</w:t>
            </w:r>
            <w:proofErr w:type="spellEnd"/>
            <w:r>
              <w:rPr>
                <w:rFonts w:ascii="Times New Roman" w:hAnsi="Times New Roman" w:cs="Times New Roman"/>
                <w:sz w:val="24"/>
                <w:szCs w:val="24"/>
              </w:rPr>
              <w:t xml:space="preserve"> išlipimui/ įlipimui į krantą</w:t>
            </w:r>
          </w:p>
        </w:tc>
        <w:tc>
          <w:tcPr>
            <w:tcW w:w="3260" w:type="dxa"/>
            <w:shd w:val="clear" w:color="auto" w:fill="DEEAF6" w:themeFill="accent1" w:themeFillTint="33"/>
          </w:tcPr>
          <w:p w:rsidR="00E738E5" w:rsidRPr="000B5764" w:rsidRDefault="00C4540A" w:rsidP="00677DAE">
            <w:pPr>
              <w:widowControl w:val="0"/>
              <w:rPr>
                <w:rFonts w:ascii="Times New Roman" w:eastAsia="Times New Roman" w:hAnsi="Times New Roman" w:cs="Times New Roman"/>
                <w:kern w:val="2"/>
                <w:sz w:val="24"/>
                <w:szCs w:val="24"/>
                <w14:ligatures w14:val="standardContextual"/>
              </w:rPr>
            </w:pPr>
            <w:r>
              <w:rPr>
                <w:rFonts w:ascii="Times New Roman" w:hAnsi="Times New Roman" w:cs="Times New Roman"/>
                <w:sz w:val="24"/>
                <w:szCs w:val="24"/>
              </w:rPr>
              <w:t xml:space="preserve">Priekyje atidaroma </w:t>
            </w:r>
            <w:proofErr w:type="spellStart"/>
            <w:r>
              <w:rPr>
                <w:rFonts w:ascii="Times New Roman" w:hAnsi="Times New Roman" w:cs="Times New Roman"/>
                <w:sz w:val="24"/>
                <w:szCs w:val="24"/>
              </w:rPr>
              <w:t>aparelė</w:t>
            </w:r>
            <w:proofErr w:type="spellEnd"/>
            <w:r>
              <w:rPr>
                <w:rFonts w:ascii="Times New Roman" w:hAnsi="Times New Roman" w:cs="Times New Roman"/>
                <w:sz w:val="24"/>
                <w:szCs w:val="24"/>
              </w:rPr>
              <w:t xml:space="preserve"> išlipimui/ įlipimui į krantą</w:t>
            </w:r>
            <w:r w:rsidRPr="000B5764">
              <w:rPr>
                <w:rFonts w:ascii="Times New Roman" w:eastAsia="Times New Roman" w:hAnsi="Times New Roman" w:cs="Times New Roman"/>
                <w:color w:val="4472C4"/>
                <w:kern w:val="2"/>
                <w:sz w:val="24"/>
                <w:szCs w:val="24"/>
                <w14:ligatures w14:val="standardContextual"/>
              </w:rPr>
              <w:t xml:space="preserve"> taip/ne </w:t>
            </w:r>
            <w:r w:rsidRPr="000B5764">
              <w:rPr>
                <w:rFonts w:ascii="Times New Roman" w:eastAsia="Times New Roman" w:hAnsi="Times New Roman" w:cs="Times New Roman"/>
                <w:kern w:val="2"/>
                <w:sz w:val="24"/>
                <w:szCs w:val="24"/>
                <w14:ligatures w14:val="standardContextual"/>
              </w:rPr>
              <w:t>(palikti tinkamą);</w:t>
            </w:r>
          </w:p>
        </w:tc>
      </w:tr>
      <w:tr w:rsidR="00C4540A" w:rsidTr="00922B80">
        <w:tc>
          <w:tcPr>
            <w:tcW w:w="846" w:type="dxa"/>
          </w:tcPr>
          <w:p w:rsidR="00C4540A" w:rsidRDefault="00C4540A" w:rsidP="00917A8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265" w:type="dxa"/>
          </w:tcPr>
          <w:p w:rsidR="00C4540A" w:rsidRPr="00E738E5" w:rsidRDefault="00C4540A"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Vairavimo konsolė</w:t>
            </w:r>
          </w:p>
        </w:tc>
        <w:tc>
          <w:tcPr>
            <w:tcW w:w="3376" w:type="dxa"/>
          </w:tcPr>
          <w:p w:rsidR="00C4540A" w:rsidRDefault="00C4540A" w:rsidP="00830848">
            <w:pPr>
              <w:pStyle w:val="Paprastasistekstas"/>
              <w:widowControl w:val="0"/>
              <w:jc w:val="center"/>
              <w:rPr>
                <w:rFonts w:ascii="Times New Roman" w:hAnsi="Times New Roman" w:cs="Times New Roman"/>
                <w:sz w:val="24"/>
                <w:szCs w:val="24"/>
              </w:rPr>
            </w:pPr>
            <w:r>
              <w:rPr>
                <w:rFonts w:ascii="Times New Roman" w:hAnsi="Times New Roman" w:cs="Times New Roman"/>
                <w:sz w:val="24"/>
                <w:szCs w:val="24"/>
              </w:rPr>
              <w:t xml:space="preserve">Su priekiniu stiklu ir nerūdijančio plieno </w:t>
            </w:r>
            <w:proofErr w:type="spellStart"/>
            <w:r>
              <w:rPr>
                <w:rFonts w:ascii="Times New Roman" w:hAnsi="Times New Roman" w:cs="Times New Roman"/>
                <w:sz w:val="24"/>
                <w:szCs w:val="24"/>
              </w:rPr>
              <w:t>relingu</w:t>
            </w:r>
            <w:proofErr w:type="spellEnd"/>
            <w:r>
              <w:rPr>
                <w:rFonts w:ascii="Times New Roman" w:hAnsi="Times New Roman" w:cs="Times New Roman"/>
                <w:sz w:val="24"/>
                <w:szCs w:val="24"/>
              </w:rPr>
              <w:t xml:space="preserve"> su vairo mechanizmu ir reikalingomis jungtimis</w:t>
            </w:r>
          </w:p>
        </w:tc>
        <w:tc>
          <w:tcPr>
            <w:tcW w:w="3260" w:type="dxa"/>
            <w:shd w:val="clear" w:color="auto" w:fill="DEEAF6" w:themeFill="accent1" w:themeFillTint="33"/>
          </w:tcPr>
          <w:p w:rsidR="00C4540A" w:rsidRPr="000B5764" w:rsidRDefault="00C4540A" w:rsidP="00C4540A">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Vairavimo konsolė</w:t>
            </w:r>
            <w:r w:rsidRPr="000B5764">
              <w:rPr>
                <w:rFonts w:ascii="Times New Roman" w:eastAsia="Times New Roman" w:hAnsi="Times New Roman" w:cs="Times New Roman"/>
                <w:color w:val="4472C4"/>
                <w:kern w:val="2"/>
                <w:sz w:val="24"/>
                <w:szCs w:val="24"/>
                <w14:ligatures w14:val="standardContextual"/>
              </w:rPr>
              <w:t xml:space="preserve"> </w:t>
            </w:r>
            <w:r>
              <w:rPr>
                <w:rFonts w:ascii="Times New Roman" w:eastAsia="Times New Roman" w:hAnsi="Times New Roman" w:cs="Times New Roman"/>
                <w:color w:val="4472C4"/>
                <w:kern w:val="2"/>
                <w:sz w:val="24"/>
                <w:szCs w:val="24"/>
                <w14:ligatures w14:val="standardContextual"/>
              </w:rPr>
              <w:t>s</w:t>
            </w:r>
            <w:r>
              <w:rPr>
                <w:rFonts w:ascii="Times New Roman" w:hAnsi="Times New Roman" w:cs="Times New Roman"/>
                <w:sz w:val="24"/>
                <w:szCs w:val="24"/>
              </w:rPr>
              <w:t xml:space="preserve">u priekiniu stiklu ir nerūdijančio plieno </w:t>
            </w:r>
            <w:proofErr w:type="spellStart"/>
            <w:r>
              <w:rPr>
                <w:rFonts w:ascii="Times New Roman" w:hAnsi="Times New Roman" w:cs="Times New Roman"/>
                <w:sz w:val="24"/>
                <w:szCs w:val="24"/>
              </w:rPr>
              <w:t>relingu</w:t>
            </w:r>
            <w:proofErr w:type="spellEnd"/>
            <w:r>
              <w:rPr>
                <w:rFonts w:ascii="Times New Roman" w:hAnsi="Times New Roman" w:cs="Times New Roman"/>
                <w:sz w:val="24"/>
                <w:szCs w:val="24"/>
              </w:rPr>
              <w:t xml:space="preserve"> su vairo mechanizmu ir reikalingomis jungtimis</w:t>
            </w:r>
            <w:r w:rsidRPr="000B5764">
              <w:rPr>
                <w:rFonts w:ascii="Times New Roman" w:eastAsia="Times New Roman" w:hAnsi="Times New Roman" w:cs="Times New Roman"/>
                <w:color w:val="4472C4"/>
                <w:kern w:val="2"/>
                <w:sz w:val="24"/>
                <w:szCs w:val="24"/>
                <w14:ligatures w14:val="standardContextual"/>
              </w:rPr>
              <w:t xml:space="preserve"> taip/ne </w:t>
            </w:r>
            <w:r w:rsidRPr="000B5764">
              <w:rPr>
                <w:rFonts w:ascii="Times New Roman" w:eastAsia="Times New Roman" w:hAnsi="Times New Roman" w:cs="Times New Roman"/>
                <w:kern w:val="2"/>
                <w:sz w:val="24"/>
                <w:szCs w:val="24"/>
                <w14:ligatures w14:val="standardContextual"/>
              </w:rPr>
              <w:t>(palikti tinkamą);</w:t>
            </w:r>
          </w:p>
        </w:tc>
      </w:tr>
      <w:tr w:rsidR="00C4540A" w:rsidTr="00922B80">
        <w:tc>
          <w:tcPr>
            <w:tcW w:w="846" w:type="dxa"/>
          </w:tcPr>
          <w:p w:rsidR="00C4540A" w:rsidRDefault="00C4540A" w:rsidP="00917A8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2265" w:type="dxa"/>
          </w:tcPr>
          <w:p w:rsidR="00C4540A" w:rsidRPr="00830848" w:rsidRDefault="00C4540A" w:rsidP="00922B80">
            <w:pPr>
              <w:widowControl w:val="0"/>
              <w:jc w:val="center"/>
              <w:rPr>
                <w:rFonts w:ascii="Times New Roman" w:eastAsia="Calibri" w:hAnsi="Times New Roman" w:cs="Times New Roman"/>
                <w:sz w:val="24"/>
                <w:szCs w:val="24"/>
              </w:rPr>
            </w:pPr>
            <w:r w:rsidRPr="00830848">
              <w:rPr>
                <w:rFonts w:ascii="Times New Roman" w:eastAsia="Calibri" w:hAnsi="Times New Roman" w:cs="Times New Roman"/>
                <w:sz w:val="24"/>
                <w:szCs w:val="24"/>
              </w:rPr>
              <w:t>Suoliukai</w:t>
            </w:r>
          </w:p>
        </w:tc>
        <w:tc>
          <w:tcPr>
            <w:tcW w:w="3376" w:type="dxa"/>
          </w:tcPr>
          <w:p w:rsidR="00C4540A" w:rsidRPr="00830848" w:rsidRDefault="00830848" w:rsidP="00830848">
            <w:pPr>
              <w:pStyle w:val="Paprastasistekstas"/>
              <w:widowControl w:val="0"/>
              <w:jc w:val="center"/>
              <w:rPr>
                <w:rFonts w:ascii="Times New Roman" w:hAnsi="Times New Roman" w:cs="Times New Roman"/>
                <w:sz w:val="24"/>
                <w:szCs w:val="24"/>
              </w:rPr>
            </w:pPr>
            <w:r w:rsidRPr="00830848">
              <w:rPr>
                <w:rFonts w:ascii="Times New Roman" w:hAnsi="Times New Roman" w:cs="Times New Roman"/>
                <w:sz w:val="24"/>
                <w:szCs w:val="24"/>
              </w:rPr>
              <w:t xml:space="preserve">Su </w:t>
            </w:r>
            <w:proofErr w:type="spellStart"/>
            <w:r w:rsidRPr="00830848">
              <w:rPr>
                <w:rFonts w:ascii="Times New Roman" w:hAnsi="Times New Roman" w:cs="Times New Roman"/>
                <w:sz w:val="24"/>
                <w:szCs w:val="24"/>
              </w:rPr>
              <w:t>daiktadėžėmis</w:t>
            </w:r>
            <w:proofErr w:type="spellEnd"/>
          </w:p>
        </w:tc>
        <w:tc>
          <w:tcPr>
            <w:tcW w:w="3260" w:type="dxa"/>
            <w:shd w:val="clear" w:color="auto" w:fill="DEEAF6" w:themeFill="accent1" w:themeFillTint="33"/>
          </w:tcPr>
          <w:p w:rsidR="00C4540A" w:rsidRDefault="00830848" w:rsidP="00922B80">
            <w:pPr>
              <w:pStyle w:val="Paprastasistekstas"/>
              <w:widowControl w:val="0"/>
              <w:rPr>
                <w:rFonts w:ascii="Times New Roman" w:hAnsi="Times New Roman" w:cs="Times New Roman"/>
                <w:sz w:val="24"/>
                <w:szCs w:val="24"/>
              </w:rPr>
            </w:pPr>
            <w:r>
              <w:rPr>
                <w:rFonts w:ascii="Times New Roman" w:hAnsi="Times New Roman" w:cs="Times New Roman"/>
                <w:sz w:val="24"/>
                <w:szCs w:val="24"/>
              </w:rPr>
              <w:t xml:space="preserve">Suoliukai su </w:t>
            </w:r>
            <w:proofErr w:type="spellStart"/>
            <w:r>
              <w:rPr>
                <w:rFonts w:ascii="Times New Roman" w:hAnsi="Times New Roman" w:cs="Times New Roman"/>
                <w:sz w:val="24"/>
                <w:szCs w:val="24"/>
              </w:rPr>
              <w:t>daiktadėžėmis</w:t>
            </w:r>
            <w:proofErr w:type="spellEnd"/>
            <w:r>
              <w:rPr>
                <w:rFonts w:ascii="Times New Roman" w:hAnsi="Times New Roman" w:cs="Times New Roman"/>
                <w:sz w:val="24"/>
                <w:szCs w:val="24"/>
              </w:rPr>
              <w:t xml:space="preserve">  </w:t>
            </w:r>
            <w:r w:rsidRPr="000B5764">
              <w:rPr>
                <w:rFonts w:ascii="Times New Roman" w:hAnsi="Times New Roman" w:cs="Times New Roman"/>
                <w:color w:val="4472C4"/>
                <w:sz w:val="24"/>
                <w:szCs w:val="24"/>
              </w:rPr>
              <w:t xml:space="preserve">taip/ne </w:t>
            </w:r>
            <w:r w:rsidRPr="000B5764">
              <w:rPr>
                <w:rFonts w:ascii="Times New Roman" w:hAnsi="Times New Roman" w:cs="Times New Roman"/>
                <w:sz w:val="24"/>
                <w:szCs w:val="24"/>
              </w:rPr>
              <w:t>(palikti tinkamą);</w:t>
            </w:r>
          </w:p>
        </w:tc>
      </w:tr>
      <w:tr w:rsidR="00C4540A" w:rsidTr="00922B80">
        <w:tc>
          <w:tcPr>
            <w:tcW w:w="846" w:type="dxa"/>
          </w:tcPr>
          <w:p w:rsidR="00C4540A" w:rsidRPr="00215D8E" w:rsidRDefault="00C4540A" w:rsidP="00917A89">
            <w:pPr>
              <w:widowControl w:val="0"/>
              <w:jc w:val="center"/>
              <w:rPr>
                <w:rFonts w:ascii="Times New Roman" w:eastAsia="Calibri" w:hAnsi="Times New Roman" w:cs="Times New Roman"/>
                <w:sz w:val="24"/>
                <w:szCs w:val="24"/>
              </w:rPr>
            </w:pPr>
            <w:r w:rsidRPr="00215D8E">
              <w:rPr>
                <w:rFonts w:ascii="Times New Roman" w:eastAsia="Calibri" w:hAnsi="Times New Roman" w:cs="Times New Roman"/>
                <w:sz w:val="24"/>
                <w:szCs w:val="24"/>
              </w:rPr>
              <w:t>1</w:t>
            </w:r>
            <w:r>
              <w:rPr>
                <w:rFonts w:ascii="Times New Roman" w:eastAsia="Calibri" w:hAnsi="Times New Roman" w:cs="Times New Roman"/>
                <w:sz w:val="24"/>
                <w:szCs w:val="24"/>
              </w:rPr>
              <w:t>9</w:t>
            </w:r>
            <w:r w:rsidRPr="00215D8E">
              <w:rPr>
                <w:rFonts w:ascii="Times New Roman" w:eastAsia="Calibri" w:hAnsi="Times New Roman" w:cs="Times New Roman"/>
                <w:sz w:val="24"/>
                <w:szCs w:val="24"/>
              </w:rPr>
              <w:t>.</w:t>
            </w:r>
          </w:p>
        </w:tc>
        <w:tc>
          <w:tcPr>
            <w:tcW w:w="2265" w:type="dxa"/>
          </w:tcPr>
          <w:p w:rsidR="00C4540A" w:rsidRPr="00830848" w:rsidRDefault="00C4540A" w:rsidP="00922B80">
            <w:pPr>
              <w:widowControl w:val="0"/>
              <w:jc w:val="center"/>
              <w:rPr>
                <w:rFonts w:ascii="Times New Roman" w:eastAsia="Calibri" w:hAnsi="Times New Roman" w:cs="Times New Roman"/>
                <w:sz w:val="24"/>
                <w:szCs w:val="24"/>
              </w:rPr>
            </w:pPr>
            <w:r w:rsidRPr="00830848">
              <w:rPr>
                <w:rFonts w:ascii="Times New Roman" w:eastAsia="Calibri" w:hAnsi="Times New Roman" w:cs="Times New Roman"/>
                <w:sz w:val="24"/>
                <w:szCs w:val="24"/>
              </w:rPr>
              <w:t>Saulės/ lietaus stogelis</w:t>
            </w:r>
          </w:p>
        </w:tc>
        <w:tc>
          <w:tcPr>
            <w:tcW w:w="3376" w:type="dxa"/>
          </w:tcPr>
          <w:p w:rsidR="00C4540A" w:rsidRPr="00830848" w:rsidRDefault="00830848" w:rsidP="00830848">
            <w:pPr>
              <w:widowControl w:val="0"/>
              <w:jc w:val="center"/>
              <w:rPr>
                <w:rFonts w:ascii="Times New Roman" w:eastAsia="Calibri" w:hAnsi="Times New Roman" w:cs="Times New Roman"/>
                <w:sz w:val="24"/>
                <w:szCs w:val="24"/>
              </w:rPr>
            </w:pPr>
            <w:r w:rsidRPr="00830848">
              <w:rPr>
                <w:rFonts w:ascii="Times New Roman" w:eastAsia="Calibri" w:hAnsi="Times New Roman" w:cs="Times New Roman"/>
                <w:sz w:val="24"/>
                <w:szCs w:val="24"/>
              </w:rPr>
              <w:t>Saulės/ lietaus stogelis</w:t>
            </w:r>
          </w:p>
        </w:tc>
        <w:tc>
          <w:tcPr>
            <w:tcW w:w="3260" w:type="dxa"/>
            <w:shd w:val="clear" w:color="auto" w:fill="DEEAF6" w:themeFill="accent1" w:themeFillTint="33"/>
          </w:tcPr>
          <w:p w:rsidR="00C4540A" w:rsidRDefault="00830848" w:rsidP="00D55A0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Saulės lietaus stogelis </w:t>
            </w:r>
            <w:r w:rsidRPr="000B5764">
              <w:rPr>
                <w:rFonts w:ascii="Times New Roman" w:eastAsia="Times New Roman" w:hAnsi="Times New Roman" w:cs="Times New Roman"/>
                <w:color w:val="4472C4"/>
                <w:kern w:val="2"/>
                <w:sz w:val="24"/>
                <w:szCs w:val="24"/>
                <w14:ligatures w14:val="standardContextual"/>
              </w:rPr>
              <w:t xml:space="preserve">taip/ne </w:t>
            </w:r>
            <w:r w:rsidRPr="000B5764">
              <w:rPr>
                <w:rFonts w:ascii="Times New Roman" w:eastAsia="Times New Roman" w:hAnsi="Times New Roman" w:cs="Times New Roman"/>
                <w:kern w:val="2"/>
                <w:sz w:val="24"/>
                <w:szCs w:val="24"/>
                <w14:ligatures w14:val="standardContextual"/>
              </w:rPr>
              <w:t>(palikti tinkamą);</w:t>
            </w:r>
          </w:p>
        </w:tc>
      </w:tr>
      <w:tr w:rsidR="00C4540A" w:rsidTr="00922B80">
        <w:tc>
          <w:tcPr>
            <w:tcW w:w="846" w:type="dxa"/>
          </w:tcPr>
          <w:p w:rsidR="00C4540A" w:rsidRDefault="00C4540A" w:rsidP="00922B80">
            <w:pPr>
              <w:widowControl w:val="0"/>
              <w:jc w:val="center"/>
              <w:rPr>
                <w:rFonts w:eastAsia="Calibri"/>
                <w:sz w:val="24"/>
                <w:szCs w:val="24"/>
              </w:rPr>
            </w:pPr>
            <w:r>
              <w:rPr>
                <w:rFonts w:ascii="Times New Roman" w:eastAsia="Calibri" w:hAnsi="Times New Roman" w:cs="Times New Roman"/>
                <w:sz w:val="24"/>
                <w:szCs w:val="24"/>
              </w:rPr>
              <w:t>20</w:t>
            </w:r>
            <w:r>
              <w:rPr>
                <w:rFonts w:eastAsia="Calibri"/>
                <w:sz w:val="24"/>
                <w:szCs w:val="24"/>
              </w:rPr>
              <w:t>.</w:t>
            </w:r>
          </w:p>
        </w:tc>
        <w:tc>
          <w:tcPr>
            <w:tcW w:w="2265" w:type="dxa"/>
          </w:tcPr>
          <w:p w:rsidR="00C4540A" w:rsidRPr="00830848" w:rsidRDefault="00C4540A" w:rsidP="005148C8">
            <w:pPr>
              <w:widowControl w:val="0"/>
              <w:jc w:val="center"/>
              <w:rPr>
                <w:rFonts w:ascii="Times New Roman" w:eastAsia="Calibri" w:hAnsi="Times New Roman" w:cs="Times New Roman"/>
                <w:sz w:val="24"/>
                <w:szCs w:val="24"/>
              </w:rPr>
            </w:pPr>
            <w:r w:rsidRPr="00830848">
              <w:rPr>
                <w:rFonts w:ascii="Times New Roman" w:eastAsia="Calibri" w:hAnsi="Times New Roman" w:cs="Times New Roman"/>
                <w:sz w:val="24"/>
                <w:szCs w:val="24"/>
              </w:rPr>
              <w:t xml:space="preserve">Galinis lankas </w:t>
            </w:r>
            <w:r w:rsidRPr="00830848">
              <w:rPr>
                <w:rFonts w:ascii="Times New Roman" w:eastAsia="Calibri" w:hAnsi="Times New Roman" w:cs="Times New Roman"/>
                <w:sz w:val="24"/>
                <w:szCs w:val="24"/>
              </w:rPr>
              <w:lastRenderedPageBreak/>
              <w:t>nerūdijančio plieno</w:t>
            </w:r>
          </w:p>
        </w:tc>
        <w:tc>
          <w:tcPr>
            <w:tcW w:w="3376" w:type="dxa"/>
          </w:tcPr>
          <w:p w:rsidR="00C4540A" w:rsidRPr="00830848" w:rsidRDefault="00333662" w:rsidP="00830848">
            <w:pPr>
              <w:widowControl w:val="0"/>
              <w:jc w:val="center"/>
              <w:rPr>
                <w:rFonts w:ascii="Times New Roman" w:eastAsia="Calibri" w:hAnsi="Times New Roman" w:cs="Times New Roman"/>
                <w:sz w:val="24"/>
                <w:szCs w:val="24"/>
              </w:rPr>
            </w:pPr>
            <w:r w:rsidRPr="00830848">
              <w:rPr>
                <w:rFonts w:ascii="Times New Roman" w:eastAsia="Calibri" w:hAnsi="Times New Roman" w:cs="Times New Roman"/>
                <w:sz w:val="24"/>
                <w:szCs w:val="24"/>
              </w:rPr>
              <w:lastRenderedPageBreak/>
              <w:t>Plieno diametras</w:t>
            </w:r>
          </w:p>
        </w:tc>
        <w:tc>
          <w:tcPr>
            <w:tcW w:w="3260" w:type="dxa"/>
            <w:shd w:val="clear" w:color="auto" w:fill="DEEAF6" w:themeFill="accent1" w:themeFillTint="33"/>
          </w:tcPr>
          <w:p w:rsidR="00C4540A" w:rsidRPr="00830848" w:rsidRDefault="00830848" w:rsidP="00922B80">
            <w:pPr>
              <w:widowControl w:val="0"/>
              <w:rPr>
                <w:rFonts w:ascii="Times New Roman" w:eastAsia="Calibri" w:hAnsi="Times New Roman" w:cs="Times New Roman"/>
                <w:sz w:val="24"/>
                <w:szCs w:val="24"/>
              </w:rPr>
            </w:pPr>
            <w:r w:rsidRPr="00830848">
              <w:rPr>
                <w:rFonts w:ascii="Times New Roman" w:eastAsia="Calibri" w:hAnsi="Times New Roman" w:cs="Times New Roman"/>
                <w:sz w:val="24"/>
                <w:szCs w:val="24"/>
              </w:rPr>
              <w:t xml:space="preserve">Galinis lankas nerūdijančio </w:t>
            </w:r>
            <w:r w:rsidRPr="00830848">
              <w:rPr>
                <w:rFonts w:ascii="Times New Roman" w:eastAsia="Calibri" w:hAnsi="Times New Roman" w:cs="Times New Roman"/>
                <w:sz w:val="24"/>
                <w:szCs w:val="24"/>
              </w:rPr>
              <w:lastRenderedPageBreak/>
              <w:t>plieno</w:t>
            </w:r>
            <w:r w:rsidRPr="00830848">
              <w:rPr>
                <w:rFonts w:ascii="Times New Roman" w:eastAsia="Calibri" w:hAnsi="Times New Roman" w:cs="Times New Roman"/>
                <w:sz w:val="24"/>
                <w:szCs w:val="24"/>
              </w:rPr>
              <w:t xml:space="preserve"> </w:t>
            </w:r>
            <w:r w:rsidRPr="00830848">
              <w:rPr>
                <w:rFonts w:ascii="Times New Roman" w:eastAsia="Calibri" w:hAnsi="Times New Roman" w:cs="Times New Roman"/>
                <w:sz w:val="24"/>
                <w:szCs w:val="24"/>
              </w:rPr>
              <w:t xml:space="preserve">stogelis </w:t>
            </w:r>
            <w:r w:rsidRPr="00830848">
              <w:rPr>
                <w:rFonts w:ascii="Times New Roman" w:eastAsia="Times New Roman" w:hAnsi="Times New Roman" w:cs="Times New Roman"/>
                <w:kern w:val="2"/>
                <w:sz w:val="24"/>
                <w:szCs w:val="24"/>
                <w14:ligatures w14:val="standardContextual"/>
              </w:rPr>
              <w:t>taip/ne (palikti tinkamą);</w:t>
            </w:r>
          </w:p>
        </w:tc>
      </w:tr>
      <w:tr w:rsidR="00C4540A" w:rsidTr="00922B80">
        <w:tc>
          <w:tcPr>
            <w:tcW w:w="846" w:type="dxa"/>
          </w:tcPr>
          <w:p w:rsidR="00C4540A" w:rsidRDefault="00C4540A" w:rsidP="00917A8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w:t>
            </w:r>
          </w:p>
        </w:tc>
        <w:tc>
          <w:tcPr>
            <w:tcW w:w="2265" w:type="dxa"/>
          </w:tcPr>
          <w:p w:rsidR="00C4540A" w:rsidRPr="00413F40" w:rsidRDefault="00C4540A" w:rsidP="005148C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Priekaba valčiai transp</w:t>
            </w:r>
            <w:bookmarkStart w:id="0" w:name="_GoBack"/>
            <w:bookmarkEnd w:id="0"/>
            <w:r>
              <w:rPr>
                <w:rFonts w:ascii="Times New Roman" w:eastAsia="Calibri" w:hAnsi="Times New Roman" w:cs="Times New Roman"/>
                <w:sz w:val="24"/>
                <w:szCs w:val="24"/>
              </w:rPr>
              <w:t>ortuoti</w:t>
            </w:r>
          </w:p>
        </w:tc>
        <w:tc>
          <w:tcPr>
            <w:tcW w:w="3376" w:type="dxa"/>
          </w:tcPr>
          <w:p w:rsidR="00C4540A" w:rsidRPr="00333662" w:rsidRDefault="00C4540A" w:rsidP="00830848">
            <w:pPr>
              <w:widowControl w:val="0"/>
              <w:jc w:val="center"/>
              <w:rPr>
                <w:rFonts w:ascii="Times New Roman" w:eastAsia="Calibri" w:hAnsi="Times New Roman" w:cs="Times New Roman"/>
                <w:sz w:val="24"/>
                <w:szCs w:val="24"/>
              </w:rPr>
            </w:pPr>
            <w:r w:rsidRPr="00333662">
              <w:rPr>
                <w:rFonts w:ascii="Times New Roman" w:eastAsia="Calibri" w:hAnsi="Times New Roman" w:cs="Times New Roman"/>
                <w:sz w:val="24"/>
                <w:szCs w:val="24"/>
              </w:rPr>
              <w:t>Pritaikyta šio dydžio valčiai, su ritinėliais, sūpynėmis ir stabdžiais</w:t>
            </w:r>
          </w:p>
        </w:tc>
        <w:tc>
          <w:tcPr>
            <w:tcW w:w="3260" w:type="dxa"/>
            <w:shd w:val="clear" w:color="auto" w:fill="DEEAF6" w:themeFill="accent1" w:themeFillTint="33"/>
          </w:tcPr>
          <w:p w:rsidR="00C4540A" w:rsidRPr="00D55A01" w:rsidRDefault="00333662" w:rsidP="00D55A01">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Priekaba valčiai transportuoti</w:t>
            </w:r>
            <w:r w:rsidRPr="000B5764">
              <w:rPr>
                <w:rFonts w:ascii="Times New Roman" w:hAnsi="Times New Roman" w:cs="Times New Roman"/>
                <w:color w:val="4472C4"/>
                <w:sz w:val="24"/>
                <w:szCs w:val="24"/>
              </w:rPr>
              <w:t xml:space="preserve"> </w:t>
            </w:r>
            <w:r>
              <w:rPr>
                <w:rFonts w:ascii="Times New Roman" w:eastAsia="Calibri" w:hAnsi="Times New Roman" w:cs="Times New Roman"/>
                <w:sz w:val="24"/>
                <w:szCs w:val="24"/>
              </w:rPr>
              <w:t>p</w:t>
            </w:r>
            <w:r w:rsidRPr="00333662">
              <w:rPr>
                <w:rFonts w:ascii="Times New Roman" w:eastAsia="Calibri" w:hAnsi="Times New Roman" w:cs="Times New Roman"/>
                <w:sz w:val="24"/>
                <w:szCs w:val="24"/>
              </w:rPr>
              <w:t>ritaikyta šio dydžio valčiai, su ritinėliais, sūpynėmis ir stabdžiais</w:t>
            </w:r>
            <w:r w:rsidRPr="000B5764">
              <w:rPr>
                <w:rFonts w:ascii="Times New Roman" w:hAnsi="Times New Roman" w:cs="Times New Roman"/>
                <w:color w:val="4472C4"/>
                <w:sz w:val="24"/>
                <w:szCs w:val="24"/>
              </w:rPr>
              <w:t xml:space="preserve"> </w:t>
            </w:r>
            <w:r w:rsidR="00C4540A" w:rsidRPr="000B5764">
              <w:rPr>
                <w:rFonts w:ascii="Times New Roman" w:hAnsi="Times New Roman" w:cs="Times New Roman"/>
                <w:color w:val="4472C4"/>
                <w:sz w:val="24"/>
                <w:szCs w:val="24"/>
              </w:rPr>
              <w:t xml:space="preserve">taip/ne </w:t>
            </w:r>
            <w:r w:rsidR="00C4540A">
              <w:rPr>
                <w:rFonts w:ascii="Times New Roman" w:hAnsi="Times New Roman" w:cs="Times New Roman"/>
                <w:sz w:val="24"/>
                <w:szCs w:val="24"/>
              </w:rPr>
              <w:t>(palikti tinkamą)</w:t>
            </w:r>
          </w:p>
        </w:tc>
      </w:tr>
      <w:tr w:rsidR="00830848" w:rsidRPr="00830848" w:rsidTr="00922B80">
        <w:tc>
          <w:tcPr>
            <w:tcW w:w="846" w:type="dxa"/>
          </w:tcPr>
          <w:p w:rsidR="00333662" w:rsidRPr="00830848" w:rsidRDefault="00333662" w:rsidP="00922B80">
            <w:pPr>
              <w:widowControl w:val="0"/>
              <w:jc w:val="center"/>
              <w:rPr>
                <w:rFonts w:ascii="Times New Roman" w:eastAsia="Calibri" w:hAnsi="Times New Roman" w:cs="Times New Roman"/>
                <w:sz w:val="24"/>
                <w:szCs w:val="24"/>
              </w:rPr>
            </w:pPr>
            <w:r w:rsidRPr="00830848">
              <w:rPr>
                <w:rFonts w:ascii="Times New Roman" w:eastAsia="Calibri" w:hAnsi="Times New Roman" w:cs="Times New Roman"/>
                <w:sz w:val="24"/>
                <w:szCs w:val="24"/>
              </w:rPr>
              <w:t>22.</w:t>
            </w:r>
          </w:p>
        </w:tc>
        <w:tc>
          <w:tcPr>
            <w:tcW w:w="2265" w:type="dxa"/>
          </w:tcPr>
          <w:p w:rsidR="00333662" w:rsidRPr="00830848" w:rsidRDefault="00333662" w:rsidP="005148C8">
            <w:pPr>
              <w:widowControl w:val="0"/>
              <w:jc w:val="center"/>
              <w:rPr>
                <w:rFonts w:ascii="Times New Roman" w:eastAsia="Calibri" w:hAnsi="Times New Roman" w:cs="Times New Roman"/>
                <w:sz w:val="24"/>
                <w:szCs w:val="24"/>
              </w:rPr>
            </w:pPr>
            <w:r w:rsidRPr="00830848">
              <w:rPr>
                <w:rFonts w:ascii="Times New Roman" w:eastAsia="Calibri" w:hAnsi="Times New Roman" w:cs="Times New Roman"/>
                <w:sz w:val="24"/>
                <w:szCs w:val="24"/>
              </w:rPr>
              <w:t>Akumuliatorius</w:t>
            </w:r>
          </w:p>
        </w:tc>
        <w:tc>
          <w:tcPr>
            <w:tcW w:w="3376" w:type="dxa"/>
          </w:tcPr>
          <w:p w:rsidR="00333662" w:rsidRPr="00830848" w:rsidRDefault="00333662" w:rsidP="00830848">
            <w:pPr>
              <w:widowControl w:val="0"/>
              <w:jc w:val="center"/>
              <w:rPr>
                <w:rFonts w:ascii="Times New Roman" w:eastAsia="Calibri" w:hAnsi="Times New Roman" w:cs="Times New Roman"/>
                <w:sz w:val="24"/>
                <w:szCs w:val="24"/>
              </w:rPr>
            </w:pPr>
            <w:r w:rsidRPr="00830848">
              <w:rPr>
                <w:rFonts w:ascii="Times New Roman" w:eastAsia="Calibri" w:hAnsi="Times New Roman" w:cs="Times New Roman"/>
                <w:sz w:val="24"/>
                <w:szCs w:val="24"/>
              </w:rPr>
              <w:t xml:space="preserve">Starterinis </w:t>
            </w:r>
          </w:p>
        </w:tc>
        <w:tc>
          <w:tcPr>
            <w:tcW w:w="3260" w:type="dxa"/>
            <w:shd w:val="clear" w:color="auto" w:fill="DEEAF6" w:themeFill="accent1" w:themeFillTint="33"/>
          </w:tcPr>
          <w:p w:rsidR="00333662" w:rsidRPr="00830848" w:rsidRDefault="00333662" w:rsidP="00CF232C">
            <w:pPr>
              <w:widowControl w:val="0"/>
              <w:rPr>
                <w:rFonts w:ascii="Times New Roman" w:eastAsia="Calibri" w:hAnsi="Times New Roman" w:cs="Times New Roman"/>
                <w:sz w:val="24"/>
                <w:szCs w:val="24"/>
              </w:rPr>
            </w:pPr>
            <w:r w:rsidRPr="00830848">
              <w:rPr>
                <w:rFonts w:ascii="Times New Roman" w:eastAsia="Calibri" w:hAnsi="Times New Roman" w:cs="Times New Roman"/>
                <w:sz w:val="24"/>
                <w:szCs w:val="24"/>
              </w:rPr>
              <w:t>Akumuliatorius starterinis</w:t>
            </w:r>
            <w:r w:rsidRPr="00830848">
              <w:rPr>
                <w:rFonts w:ascii="Times New Roman" w:hAnsi="Times New Roman" w:cs="Times New Roman"/>
                <w:sz w:val="24"/>
                <w:szCs w:val="24"/>
              </w:rPr>
              <w:t xml:space="preserve"> taip/ne (palikti tinkamą)</w:t>
            </w:r>
          </w:p>
          <w:p w:rsidR="00333662" w:rsidRPr="00830848" w:rsidRDefault="00333662" w:rsidP="00CF232C">
            <w:pPr>
              <w:widowControl w:val="0"/>
              <w:rPr>
                <w:rFonts w:ascii="Times New Roman" w:eastAsia="Times New Roman" w:hAnsi="Times New Roman" w:cs="Times New Roman"/>
                <w:kern w:val="2"/>
                <w:sz w:val="24"/>
                <w:szCs w:val="24"/>
                <w14:ligatures w14:val="standardContextual"/>
              </w:rPr>
            </w:pPr>
            <w:r w:rsidRPr="00830848">
              <w:rPr>
                <w:rFonts w:ascii="Times New Roman" w:eastAsia="Calibri" w:hAnsi="Times New Roman" w:cs="Times New Roman"/>
                <w:sz w:val="24"/>
                <w:szCs w:val="24"/>
              </w:rPr>
              <w:t xml:space="preserve">Galingumas </w:t>
            </w:r>
            <w:r w:rsidRPr="00830848">
              <w:rPr>
                <w:rFonts w:ascii="Times New Roman" w:eastAsia="Calibri" w:hAnsi="Times New Roman" w:cs="Times New Roman"/>
                <w:i/>
                <w:iCs/>
                <w:sz w:val="24"/>
                <w:szCs w:val="24"/>
              </w:rPr>
              <w:t xml:space="preserve"> Įrašyti V</w:t>
            </w:r>
            <w:r w:rsidRPr="00830848">
              <w:rPr>
                <w:rFonts w:ascii="Times New Roman" w:eastAsia="Times New Roman" w:hAnsi="Times New Roman" w:cs="Times New Roman"/>
                <w:kern w:val="2"/>
                <w:sz w:val="24"/>
                <w:szCs w:val="24"/>
                <w14:ligatures w14:val="standardContextual"/>
              </w:rPr>
              <w:t>;</w:t>
            </w:r>
          </w:p>
        </w:tc>
      </w:tr>
      <w:tr w:rsidR="00333662" w:rsidTr="00922B80">
        <w:tc>
          <w:tcPr>
            <w:tcW w:w="846" w:type="dxa"/>
          </w:tcPr>
          <w:p w:rsidR="00333662" w:rsidRDefault="00333662"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265" w:type="dxa"/>
          </w:tcPr>
          <w:p w:rsidR="00333662" w:rsidRPr="00413F40" w:rsidRDefault="00333662" w:rsidP="005148C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Švartavimo </w:t>
            </w:r>
            <w:proofErr w:type="spellStart"/>
            <w:r>
              <w:rPr>
                <w:rFonts w:ascii="Times New Roman" w:eastAsia="Calibri" w:hAnsi="Times New Roman" w:cs="Times New Roman"/>
                <w:sz w:val="24"/>
                <w:szCs w:val="24"/>
              </w:rPr>
              <w:t>klampės</w:t>
            </w:r>
            <w:proofErr w:type="spellEnd"/>
          </w:p>
        </w:tc>
        <w:tc>
          <w:tcPr>
            <w:tcW w:w="3376" w:type="dxa"/>
          </w:tcPr>
          <w:p w:rsidR="00333662" w:rsidRPr="00100EEF" w:rsidRDefault="00333662"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4 </w:t>
            </w:r>
            <w:proofErr w:type="spellStart"/>
            <w:r>
              <w:rPr>
                <w:rFonts w:ascii="Times New Roman" w:eastAsia="Calibri" w:hAnsi="Times New Roman" w:cs="Times New Roman"/>
                <w:sz w:val="24"/>
                <w:szCs w:val="24"/>
              </w:rPr>
              <w:t>vnt</w:t>
            </w:r>
            <w:proofErr w:type="spellEnd"/>
          </w:p>
        </w:tc>
        <w:tc>
          <w:tcPr>
            <w:tcW w:w="3260" w:type="dxa"/>
            <w:shd w:val="clear" w:color="auto" w:fill="DEEAF6" w:themeFill="accent1" w:themeFillTint="33"/>
          </w:tcPr>
          <w:p w:rsidR="00333662" w:rsidRDefault="00596CF9" w:rsidP="00922B80">
            <w:pPr>
              <w:widowControl w:val="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Klampės</w:t>
            </w:r>
            <w:proofErr w:type="spellEnd"/>
            <w:r>
              <w:rPr>
                <w:rFonts w:ascii="Times New Roman" w:eastAsia="Calibri" w:hAnsi="Times New Roman" w:cs="Times New Roman"/>
                <w:sz w:val="24"/>
                <w:szCs w:val="24"/>
              </w:rPr>
              <w:t xml:space="preserve"> </w:t>
            </w:r>
            <w:r w:rsidRPr="000B5764">
              <w:rPr>
                <w:rFonts w:ascii="Times New Roman" w:eastAsia="Calibri" w:hAnsi="Times New Roman" w:cs="Times New Roman"/>
                <w:i/>
                <w:iCs/>
                <w:color w:val="4472C4"/>
                <w:sz w:val="24"/>
                <w:szCs w:val="24"/>
              </w:rPr>
              <w:t xml:space="preserve"> Įrašyti </w:t>
            </w:r>
            <w:proofErr w:type="spellStart"/>
            <w:r>
              <w:rPr>
                <w:rFonts w:ascii="Times New Roman" w:eastAsia="Calibri" w:hAnsi="Times New Roman" w:cs="Times New Roman"/>
                <w:i/>
                <w:iCs/>
                <w:sz w:val="24"/>
                <w:szCs w:val="24"/>
              </w:rPr>
              <w:t>vnt</w:t>
            </w:r>
            <w:proofErr w:type="spellEnd"/>
            <w:r w:rsidRPr="000B5764">
              <w:rPr>
                <w:rFonts w:ascii="Times New Roman" w:eastAsia="Times New Roman" w:hAnsi="Times New Roman" w:cs="Times New Roman"/>
                <w:kern w:val="2"/>
                <w:sz w:val="24"/>
                <w:szCs w:val="24"/>
                <w14:ligatures w14:val="standardContextual"/>
              </w:rPr>
              <w:t>;</w:t>
            </w:r>
          </w:p>
        </w:tc>
      </w:tr>
      <w:tr w:rsidR="00596CF9" w:rsidTr="00922B80">
        <w:tc>
          <w:tcPr>
            <w:tcW w:w="846" w:type="dxa"/>
          </w:tcPr>
          <w:p w:rsidR="00596CF9" w:rsidRDefault="00596CF9"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265" w:type="dxa"/>
          </w:tcPr>
          <w:p w:rsidR="00596CF9" w:rsidRPr="00413F40" w:rsidRDefault="00596CF9" w:rsidP="005148C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Švartavimo virvės</w:t>
            </w:r>
          </w:p>
        </w:tc>
        <w:tc>
          <w:tcPr>
            <w:tcW w:w="3376" w:type="dxa"/>
          </w:tcPr>
          <w:p w:rsidR="00596CF9"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Pirmos virvės ilgis 20m +laivo ilgis</w:t>
            </w:r>
          </w:p>
          <w:p w:rsidR="00596CF9" w:rsidRPr="00100EEF"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Antros virvės ilgis 2/3 pirmos virvės ilgio</w:t>
            </w:r>
          </w:p>
        </w:tc>
        <w:tc>
          <w:tcPr>
            <w:tcW w:w="3260" w:type="dxa"/>
            <w:shd w:val="clear" w:color="auto" w:fill="DEEAF6" w:themeFill="accent1" w:themeFillTint="33"/>
          </w:tcPr>
          <w:p w:rsidR="00596CF9" w:rsidRDefault="00596CF9" w:rsidP="00CF232C">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 xml:space="preserve">Pirmos virvės ilgis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r w:rsidRPr="000B5764">
              <w:rPr>
                <w:rFonts w:ascii="Times New Roman" w:hAnsi="Times New Roman" w:cs="Times New Roman"/>
                <w:sz w:val="24"/>
                <w:szCs w:val="24"/>
              </w:rPr>
              <w:t>;</w:t>
            </w:r>
          </w:p>
          <w:p w:rsidR="00596CF9" w:rsidRDefault="00596CF9" w:rsidP="00CF232C">
            <w:pPr>
              <w:pStyle w:val="Paprastasistekstas"/>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Antros virvės ilgis </w:t>
            </w:r>
            <w:r w:rsidRPr="000B5764">
              <w:rPr>
                <w:rFonts w:ascii="Times New Roman" w:eastAsia="Calibri" w:hAnsi="Times New Roman" w:cs="Times New Roman"/>
                <w:i/>
                <w:iCs/>
                <w:color w:val="4472C4"/>
                <w:sz w:val="24"/>
                <w:szCs w:val="24"/>
              </w:rPr>
              <w:t xml:space="preserve">Įrašyti </w:t>
            </w:r>
            <w:r>
              <w:rPr>
                <w:rFonts w:ascii="Times New Roman" w:eastAsia="Calibri" w:hAnsi="Times New Roman" w:cs="Times New Roman"/>
                <w:i/>
                <w:iCs/>
                <w:sz w:val="24"/>
                <w:szCs w:val="24"/>
              </w:rPr>
              <w:t>m</w:t>
            </w:r>
            <w:r w:rsidRPr="000B5764">
              <w:rPr>
                <w:rFonts w:ascii="Times New Roman" w:hAnsi="Times New Roman" w:cs="Times New Roman"/>
                <w:sz w:val="24"/>
                <w:szCs w:val="24"/>
              </w:rPr>
              <w:t>;</w:t>
            </w:r>
          </w:p>
        </w:tc>
      </w:tr>
      <w:tr w:rsidR="00596CF9" w:rsidTr="00922B80">
        <w:tc>
          <w:tcPr>
            <w:tcW w:w="846" w:type="dxa"/>
          </w:tcPr>
          <w:p w:rsidR="00596CF9" w:rsidRDefault="00596CF9"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265" w:type="dxa"/>
          </w:tcPr>
          <w:p w:rsidR="00596CF9" w:rsidRPr="00413F40" w:rsidRDefault="00596CF9"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Gelbėjimo priemonės</w:t>
            </w:r>
          </w:p>
        </w:tc>
        <w:tc>
          <w:tcPr>
            <w:tcW w:w="3376" w:type="dxa"/>
          </w:tcPr>
          <w:p w:rsidR="00596CF9"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8 </w:t>
            </w:r>
            <w:proofErr w:type="spellStart"/>
            <w:r>
              <w:rPr>
                <w:rFonts w:ascii="Times New Roman" w:eastAsia="Calibri" w:hAnsi="Times New Roman" w:cs="Times New Roman"/>
                <w:sz w:val="24"/>
                <w:szCs w:val="24"/>
              </w:rPr>
              <w:t>vnt</w:t>
            </w:r>
            <w:proofErr w:type="spellEnd"/>
            <w:r>
              <w:rPr>
                <w:rFonts w:ascii="Times New Roman" w:eastAsia="Calibri" w:hAnsi="Times New Roman" w:cs="Times New Roman"/>
                <w:sz w:val="24"/>
                <w:szCs w:val="24"/>
              </w:rPr>
              <w:t xml:space="preserve"> gelbėjimo liemenių</w:t>
            </w:r>
          </w:p>
          <w:p w:rsidR="00596CF9" w:rsidRPr="00100EEF"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Nešiojamas miltelinis gesintuvas su galiojančia patikra ne mažiau 2 kg</w:t>
            </w:r>
          </w:p>
        </w:tc>
        <w:tc>
          <w:tcPr>
            <w:tcW w:w="3260" w:type="dxa"/>
            <w:shd w:val="clear" w:color="auto" w:fill="DEEAF6" w:themeFill="accent1" w:themeFillTint="33"/>
          </w:tcPr>
          <w:p w:rsidR="00596CF9" w:rsidRDefault="00596CF9" w:rsidP="00596CF9">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Gelbėjimo liemenės</w:t>
            </w:r>
            <w:r w:rsidRPr="000B5764">
              <w:rPr>
                <w:rFonts w:ascii="Times New Roman" w:eastAsia="Calibri" w:hAnsi="Times New Roman" w:cs="Times New Roman"/>
                <w:i/>
                <w:iCs/>
                <w:color w:val="4472C4"/>
                <w:sz w:val="24"/>
                <w:szCs w:val="24"/>
              </w:rPr>
              <w:t xml:space="preserve"> Įrašyti </w:t>
            </w:r>
            <w:proofErr w:type="spellStart"/>
            <w:r>
              <w:rPr>
                <w:rFonts w:ascii="Times New Roman" w:eastAsia="Calibri" w:hAnsi="Times New Roman" w:cs="Times New Roman"/>
                <w:i/>
                <w:iCs/>
                <w:sz w:val="24"/>
                <w:szCs w:val="24"/>
              </w:rPr>
              <w:t>vnt</w:t>
            </w:r>
            <w:proofErr w:type="spellEnd"/>
          </w:p>
          <w:p w:rsidR="00596CF9" w:rsidRDefault="00596CF9" w:rsidP="00596CF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Nešiojamas miltelinis gesintuvas su galiojančia patikra ne mažiau 2 kg </w:t>
            </w:r>
            <w:r w:rsidRPr="000B5764">
              <w:rPr>
                <w:rFonts w:ascii="Times New Roman" w:hAnsi="Times New Roman" w:cs="Times New Roman"/>
                <w:color w:val="4472C4"/>
                <w:sz w:val="24"/>
                <w:szCs w:val="24"/>
              </w:rPr>
              <w:t xml:space="preserve">taip/ne </w:t>
            </w:r>
            <w:r>
              <w:rPr>
                <w:rFonts w:ascii="Times New Roman" w:hAnsi="Times New Roman" w:cs="Times New Roman"/>
                <w:sz w:val="24"/>
                <w:szCs w:val="24"/>
              </w:rPr>
              <w:t>(palikti tinkamą)</w:t>
            </w:r>
          </w:p>
        </w:tc>
      </w:tr>
      <w:tr w:rsidR="00596CF9" w:rsidTr="00922B80">
        <w:tc>
          <w:tcPr>
            <w:tcW w:w="846" w:type="dxa"/>
          </w:tcPr>
          <w:p w:rsidR="00596CF9" w:rsidRDefault="00596CF9"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265" w:type="dxa"/>
          </w:tcPr>
          <w:p w:rsidR="00596CF9" w:rsidRPr="00413F40" w:rsidRDefault="00596CF9"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Navigacinės šviesos</w:t>
            </w:r>
          </w:p>
        </w:tc>
        <w:tc>
          <w:tcPr>
            <w:tcW w:w="3376" w:type="dxa"/>
          </w:tcPr>
          <w:p w:rsidR="00596CF9" w:rsidRPr="00100EEF"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Navigaciniai žibintai, atitinkantys COLREG standartus</w:t>
            </w:r>
          </w:p>
        </w:tc>
        <w:tc>
          <w:tcPr>
            <w:tcW w:w="3260" w:type="dxa"/>
            <w:shd w:val="clear" w:color="auto" w:fill="DEEAF6" w:themeFill="accent1" w:themeFillTint="33"/>
          </w:tcPr>
          <w:p w:rsidR="00596CF9" w:rsidRDefault="006A79D1" w:rsidP="005148C8">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Navigaciniai žibintai, atitinkantys COLREG standartus</w:t>
            </w:r>
            <w:r w:rsidRPr="000B5764">
              <w:rPr>
                <w:rFonts w:ascii="Times New Roman" w:hAnsi="Times New Roman" w:cs="Times New Roman"/>
                <w:color w:val="4472C4"/>
                <w:sz w:val="24"/>
                <w:szCs w:val="24"/>
              </w:rPr>
              <w:t xml:space="preserve"> </w:t>
            </w:r>
            <w:r w:rsidR="00596CF9" w:rsidRPr="000B5764">
              <w:rPr>
                <w:rFonts w:ascii="Times New Roman" w:hAnsi="Times New Roman" w:cs="Times New Roman"/>
                <w:color w:val="4472C4"/>
                <w:sz w:val="24"/>
                <w:szCs w:val="24"/>
              </w:rPr>
              <w:t xml:space="preserve">taip/ne </w:t>
            </w:r>
            <w:r w:rsidR="00596CF9">
              <w:rPr>
                <w:rFonts w:ascii="Times New Roman" w:hAnsi="Times New Roman" w:cs="Times New Roman"/>
                <w:sz w:val="24"/>
                <w:szCs w:val="24"/>
              </w:rPr>
              <w:t>(palikti tinkamą)</w:t>
            </w:r>
          </w:p>
          <w:p w:rsidR="00596CF9" w:rsidRDefault="00596CF9" w:rsidP="00922B80">
            <w:pPr>
              <w:widowControl w:val="0"/>
              <w:rPr>
                <w:rFonts w:ascii="Times New Roman" w:eastAsia="Calibri" w:hAnsi="Times New Roman" w:cs="Times New Roman"/>
                <w:sz w:val="24"/>
                <w:szCs w:val="24"/>
              </w:rPr>
            </w:pPr>
          </w:p>
        </w:tc>
      </w:tr>
      <w:tr w:rsidR="00596CF9" w:rsidTr="00922B80">
        <w:tc>
          <w:tcPr>
            <w:tcW w:w="846" w:type="dxa"/>
          </w:tcPr>
          <w:p w:rsidR="00596CF9" w:rsidRDefault="00596CF9" w:rsidP="00917A8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2265" w:type="dxa"/>
          </w:tcPr>
          <w:p w:rsidR="00596CF9" w:rsidRPr="00413F40" w:rsidRDefault="00596CF9"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Garso signalas</w:t>
            </w:r>
          </w:p>
        </w:tc>
        <w:tc>
          <w:tcPr>
            <w:tcW w:w="3376" w:type="dxa"/>
          </w:tcPr>
          <w:p w:rsidR="00596CF9" w:rsidRPr="00100EEF"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Turi būti</w:t>
            </w:r>
          </w:p>
        </w:tc>
        <w:tc>
          <w:tcPr>
            <w:tcW w:w="3260" w:type="dxa"/>
            <w:shd w:val="clear" w:color="auto" w:fill="DEEAF6" w:themeFill="accent1" w:themeFillTint="33"/>
          </w:tcPr>
          <w:p w:rsidR="00596CF9" w:rsidRDefault="006A79D1" w:rsidP="005F791B">
            <w:pPr>
              <w:pStyle w:val="Paprastasistekstas"/>
              <w:widowControl w:val="0"/>
              <w:rPr>
                <w:rFonts w:ascii="Times New Roman" w:hAnsi="Times New Roman" w:cs="Times New Roman"/>
                <w:sz w:val="24"/>
                <w:szCs w:val="24"/>
              </w:rPr>
            </w:pPr>
            <w:r>
              <w:rPr>
                <w:rFonts w:ascii="Times New Roman" w:eastAsia="Calibri" w:hAnsi="Times New Roman" w:cs="Times New Roman"/>
                <w:sz w:val="24"/>
                <w:szCs w:val="24"/>
              </w:rPr>
              <w:t>Garso signalas</w:t>
            </w:r>
            <w:r w:rsidRPr="000B5764">
              <w:rPr>
                <w:rFonts w:ascii="Times New Roman" w:hAnsi="Times New Roman" w:cs="Times New Roman"/>
                <w:color w:val="4472C4"/>
                <w:sz w:val="24"/>
                <w:szCs w:val="24"/>
              </w:rPr>
              <w:t xml:space="preserve"> </w:t>
            </w:r>
            <w:r w:rsidR="00596CF9" w:rsidRPr="000B5764">
              <w:rPr>
                <w:rFonts w:ascii="Times New Roman" w:hAnsi="Times New Roman" w:cs="Times New Roman"/>
                <w:color w:val="4472C4"/>
                <w:sz w:val="24"/>
                <w:szCs w:val="24"/>
              </w:rPr>
              <w:t xml:space="preserve">taip/ne </w:t>
            </w:r>
            <w:r w:rsidR="00596CF9">
              <w:rPr>
                <w:rFonts w:ascii="Times New Roman" w:hAnsi="Times New Roman" w:cs="Times New Roman"/>
                <w:sz w:val="24"/>
                <w:szCs w:val="24"/>
              </w:rPr>
              <w:t>(palikti tinkamą)</w:t>
            </w:r>
          </w:p>
          <w:p w:rsidR="00596CF9" w:rsidRDefault="00596CF9" w:rsidP="00922B80">
            <w:pPr>
              <w:widowControl w:val="0"/>
              <w:rPr>
                <w:rFonts w:ascii="Times New Roman" w:eastAsia="Calibri" w:hAnsi="Times New Roman" w:cs="Times New Roman"/>
                <w:sz w:val="24"/>
                <w:szCs w:val="24"/>
              </w:rPr>
            </w:pPr>
          </w:p>
        </w:tc>
      </w:tr>
      <w:tr w:rsidR="00596CF9" w:rsidTr="00922B80">
        <w:tc>
          <w:tcPr>
            <w:tcW w:w="846" w:type="dxa"/>
          </w:tcPr>
          <w:p w:rsidR="00596CF9" w:rsidRDefault="00596CF9"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2265" w:type="dxa"/>
          </w:tcPr>
          <w:p w:rsidR="00596CF9" w:rsidRPr="00413F40" w:rsidRDefault="00596CF9" w:rsidP="005A45B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Maitinimo jungtys 12V</w:t>
            </w:r>
          </w:p>
        </w:tc>
        <w:tc>
          <w:tcPr>
            <w:tcW w:w="3376" w:type="dxa"/>
          </w:tcPr>
          <w:p w:rsidR="00596CF9" w:rsidRPr="00FA2A43"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1 </w:t>
            </w:r>
            <w:proofErr w:type="spellStart"/>
            <w:r>
              <w:rPr>
                <w:rFonts w:ascii="Times New Roman" w:eastAsia="Calibri" w:hAnsi="Times New Roman" w:cs="Times New Roman"/>
                <w:sz w:val="24"/>
                <w:szCs w:val="24"/>
              </w:rPr>
              <w:t>vnt</w:t>
            </w:r>
            <w:proofErr w:type="spellEnd"/>
            <w:r>
              <w:rPr>
                <w:rFonts w:ascii="Times New Roman" w:eastAsia="Calibri" w:hAnsi="Times New Roman" w:cs="Times New Roman"/>
                <w:sz w:val="24"/>
                <w:szCs w:val="24"/>
              </w:rPr>
              <w:t xml:space="preserve"> USB ir ne mažiau 1 </w:t>
            </w:r>
            <w:proofErr w:type="spellStart"/>
            <w:r>
              <w:rPr>
                <w:rFonts w:ascii="Times New Roman" w:eastAsia="Calibri" w:hAnsi="Times New Roman" w:cs="Times New Roman"/>
                <w:sz w:val="24"/>
                <w:szCs w:val="24"/>
              </w:rPr>
              <w:t>vnt</w:t>
            </w:r>
            <w:proofErr w:type="spellEnd"/>
            <w:r>
              <w:rPr>
                <w:rFonts w:ascii="Times New Roman" w:eastAsia="Calibri" w:hAnsi="Times New Roman" w:cs="Times New Roman"/>
                <w:sz w:val="24"/>
                <w:szCs w:val="24"/>
              </w:rPr>
              <w:t xml:space="preserve"> automobilinis kištukas</w:t>
            </w:r>
          </w:p>
        </w:tc>
        <w:tc>
          <w:tcPr>
            <w:tcW w:w="3260" w:type="dxa"/>
            <w:shd w:val="clear" w:color="auto" w:fill="DEEAF6" w:themeFill="accent1" w:themeFillTint="33"/>
          </w:tcPr>
          <w:p w:rsidR="00596CF9" w:rsidRDefault="006A79D1" w:rsidP="00922B80">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USB maitinimo jungtis</w:t>
            </w:r>
            <w:r w:rsidR="00596CF9">
              <w:rPr>
                <w:rFonts w:ascii="Times New Roman" w:eastAsia="Calibri" w:hAnsi="Times New Roman" w:cs="Times New Roman"/>
                <w:sz w:val="24"/>
                <w:szCs w:val="24"/>
              </w:rPr>
              <w:t xml:space="preserve"> </w:t>
            </w:r>
            <w:r w:rsidR="00596CF9" w:rsidRPr="000B5764">
              <w:rPr>
                <w:rFonts w:ascii="Times New Roman" w:eastAsia="Calibri" w:hAnsi="Times New Roman" w:cs="Times New Roman"/>
                <w:i/>
                <w:iCs/>
                <w:color w:val="4472C4"/>
                <w:sz w:val="24"/>
                <w:szCs w:val="24"/>
              </w:rPr>
              <w:t xml:space="preserve"> Įrašyti </w:t>
            </w:r>
            <w:proofErr w:type="spellStart"/>
            <w:r>
              <w:rPr>
                <w:rFonts w:ascii="Times New Roman" w:eastAsia="Calibri" w:hAnsi="Times New Roman" w:cs="Times New Roman"/>
                <w:i/>
                <w:iCs/>
                <w:sz w:val="24"/>
                <w:szCs w:val="24"/>
              </w:rPr>
              <w:t>vnt</w:t>
            </w:r>
            <w:proofErr w:type="spellEnd"/>
          </w:p>
          <w:p w:rsidR="006A79D1" w:rsidRDefault="006A79D1" w:rsidP="006A79D1">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Automobilinis kištukas </w:t>
            </w:r>
            <w:r w:rsidRPr="000B5764">
              <w:rPr>
                <w:rFonts w:ascii="Times New Roman" w:eastAsia="Calibri" w:hAnsi="Times New Roman" w:cs="Times New Roman"/>
                <w:i/>
                <w:iCs/>
                <w:color w:val="4472C4"/>
                <w:sz w:val="24"/>
                <w:szCs w:val="24"/>
              </w:rPr>
              <w:t xml:space="preserve"> Įrašyti </w:t>
            </w:r>
            <w:proofErr w:type="spellStart"/>
            <w:r>
              <w:rPr>
                <w:rFonts w:ascii="Times New Roman" w:eastAsia="Calibri" w:hAnsi="Times New Roman" w:cs="Times New Roman"/>
                <w:i/>
                <w:iCs/>
                <w:sz w:val="24"/>
                <w:szCs w:val="24"/>
              </w:rPr>
              <w:t>vnt</w:t>
            </w:r>
            <w:proofErr w:type="spellEnd"/>
          </w:p>
          <w:p w:rsidR="006A79D1" w:rsidRDefault="006A79D1" w:rsidP="00922B80">
            <w:pPr>
              <w:widowControl w:val="0"/>
              <w:rPr>
                <w:rFonts w:ascii="Times New Roman" w:eastAsia="Calibri" w:hAnsi="Times New Roman" w:cs="Times New Roman"/>
                <w:sz w:val="24"/>
                <w:szCs w:val="24"/>
              </w:rPr>
            </w:pPr>
          </w:p>
        </w:tc>
      </w:tr>
      <w:tr w:rsidR="00596CF9" w:rsidTr="00922B80">
        <w:tc>
          <w:tcPr>
            <w:tcW w:w="846" w:type="dxa"/>
          </w:tcPr>
          <w:p w:rsidR="00596CF9" w:rsidRDefault="00596CF9"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2265" w:type="dxa"/>
          </w:tcPr>
          <w:p w:rsidR="00596CF9" w:rsidRPr="00413F40" w:rsidRDefault="00596CF9" w:rsidP="005A45B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Fenderiai</w:t>
            </w:r>
          </w:p>
        </w:tc>
        <w:tc>
          <w:tcPr>
            <w:tcW w:w="3376" w:type="dxa"/>
          </w:tcPr>
          <w:p w:rsidR="00596CF9" w:rsidRPr="00FA2A43"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4 </w:t>
            </w:r>
            <w:proofErr w:type="spellStart"/>
            <w:r>
              <w:rPr>
                <w:rFonts w:ascii="Times New Roman" w:eastAsia="Calibri" w:hAnsi="Times New Roman" w:cs="Times New Roman"/>
                <w:sz w:val="24"/>
                <w:szCs w:val="24"/>
              </w:rPr>
              <w:t>vnt</w:t>
            </w:r>
            <w:proofErr w:type="spellEnd"/>
            <w:r>
              <w:rPr>
                <w:rFonts w:ascii="Times New Roman" w:eastAsia="Calibri" w:hAnsi="Times New Roman" w:cs="Times New Roman"/>
                <w:sz w:val="24"/>
                <w:szCs w:val="24"/>
              </w:rPr>
              <w:t xml:space="preserve"> pritaikyti tokio tipo valčiai</w:t>
            </w:r>
          </w:p>
        </w:tc>
        <w:tc>
          <w:tcPr>
            <w:tcW w:w="3260" w:type="dxa"/>
            <w:shd w:val="clear" w:color="auto" w:fill="DEEAF6" w:themeFill="accent1" w:themeFillTint="33"/>
          </w:tcPr>
          <w:p w:rsidR="00596CF9" w:rsidRDefault="00F80277" w:rsidP="00922B80">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Fenderiai</w:t>
            </w:r>
            <w:r w:rsidR="00596CF9">
              <w:rPr>
                <w:rFonts w:ascii="Times New Roman" w:eastAsia="Calibri" w:hAnsi="Times New Roman" w:cs="Times New Roman"/>
                <w:sz w:val="24"/>
                <w:szCs w:val="24"/>
              </w:rPr>
              <w:t xml:space="preserve"> </w:t>
            </w:r>
            <w:r w:rsidR="00596CF9" w:rsidRPr="000B5764">
              <w:rPr>
                <w:rFonts w:ascii="Times New Roman" w:eastAsia="Calibri" w:hAnsi="Times New Roman" w:cs="Times New Roman"/>
                <w:i/>
                <w:iCs/>
                <w:color w:val="4472C4"/>
                <w:sz w:val="24"/>
                <w:szCs w:val="24"/>
              </w:rPr>
              <w:t xml:space="preserve"> Įrašyti </w:t>
            </w:r>
            <w:proofErr w:type="spellStart"/>
            <w:r>
              <w:rPr>
                <w:rFonts w:ascii="Times New Roman" w:eastAsia="Calibri" w:hAnsi="Times New Roman" w:cs="Times New Roman"/>
                <w:i/>
                <w:iCs/>
                <w:sz w:val="24"/>
                <w:szCs w:val="24"/>
              </w:rPr>
              <w:t>vnt</w:t>
            </w:r>
            <w:proofErr w:type="spellEnd"/>
          </w:p>
        </w:tc>
      </w:tr>
      <w:tr w:rsidR="00596CF9" w:rsidTr="00922B80">
        <w:tc>
          <w:tcPr>
            <w:tcW w:w="846" w:type="dxa"/>
          </w:tcPr>
          <w:p w:rsidR="00596CF9" w:rsidRDefault="00596CF9" w:rsidP="00922B8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265" w:type="dxa"/>
          </w:tcPr>
          <w:p w:rsidR="00596CF9" w:rsidRPr="00413F40" w:rsidRDefault="00596CF9" w:rsidP="005A45B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Inkaras su virve</w:t>
            </w:r>
          </w:p>
        </w:tc>
        <w:tc>
          <w:tcPr>
            <w:tcW w:w="3376" w:type="dxa"/>
          </w:tcPr>
          <w:p w:rsidR="00596CF9" w:rsidRPr="00FA2A43"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Tinkantis tokio tipo valčiai</w:t>
            </w:r>
          </w:p>
        </w:tc>
        <w:tc>
          <w:tcPr>
            <w:tcW w:w="3260" w:type="dxa"/>
            <w:shd w:val="clear" w:color="auto" w:fill="DEEAF6" w:themeFill="accent1" w:themeFillTint="33"/>
          </w:tcPr>
          <w:p w:rsidR="00596CF9" w:rsidRDefault="00F80277" w:rsidP="00922B80">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Inkaras su virve</w:t>
            </w:r>
            <w:r w:rsidR="00596CF9">
              <w:rPr>
                <w:rFonts w:ascii="Times New Roman" w:eastAsia="Calibri" w:hAnsi="Times New Roman" w:cs="Times New Roman"/>
                <w:sz w:val="24"/>
                <w:szCs w:val="24"/>
              </w:rPr>
              <w:t xml:space="preserve"> </w:t>
            </w:r>
            <w:r w:rsidR="00596CF9" w:rsidRPr="000B5764">
              <w:rPr>
                <w:rFonts w:ascii="Times New Roman" w:eastAsia="Calibri" w:hAnsi="Times New Roman" w:cs="Times New Roman"/>
                <w:i/>
                <w:iCs/>
                <w:color w:val="4472C4"/>
                <w:sz w:val="24"/>
                <w:szCs w:val="24"/>
              </w:rPr>
              <w:t xml:space="preserve"> </w:t>
            </w:r>
            <w:r w:rsidRPr="000B5764">
              <w:rPr>
                <w:rFonts w:ascii="Times New Roman" w:hAnsi="Times New Roman" w:cs="Times New Roman"/>
                <w:color w:val="4472C4"/>
                <w:sz w:val="24"/>
                <w:szCs w:val="24"/>
              </w:rPr>
              <w:t xml:space="preserve">taip/ne </w:t>
            </w:r>
            <w:r>
              <w:rPr>
                <w:rFonts w:ascii="Times New Roman" w:hAnsi="Times New Roman" w:cs="Times New Roman"/>
                <w:sz w:val="24"/>
                <w:szCs w:val="24"/>
              </w:rPr>
              <w:t>(palikti tinkamą)</w:t>
            </w:r>
          </w:p>
        </w:tc>
      </w:tr>
      <w:tr w:rsidR="00596CF9" w:rsidTr="00922B80">
        <w:tc>
          <w:tcPr>
            <w:tcW w:w="846" w:type="dxa"/>
          </w:tcPr>
          <w:p w:rsidR="00596CF9" w:rsidRDefault="00596CF9" w:rsidP="00917A89">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265" w:type="dxa"/>
          </w:tcPr>
          <w:p w:rsidR="00596CF9" w:rsidRPr="00413F40" w:rsidRDefault="00596CF9" w:rsidP="005A45B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Užrašai su laivo registro numeriu</w:t>
            </w:r>
          </w:p>
        </w:tc>
        <w:tc>
          <w:tcPr>
            <w:tcW w:w="3376" w:type="dxa"/>
          </w:tcPr>
          <w:p w:rsidR="00596CF9" w:rsidRPr="00FA2A43" w:rsidRDefault="00596CF9" w:rsidP="0083084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Ant valties ir neskęstančios įrangos</w:t>
            </w:r>
          </w:p>
        </w:tc>
        <w:tc>
          <w:tcPr>
            <w:tcW w:w="3260" w:type="dxa"/>
            <w:shd w:val="clear" w:color="auto" w:fill="DEEAF6" w:themeFill="accent1" w:themeFillTint="33"/>
          </w:tcPr>
          <w:p w:rsidR="00596CF9" w:rsidRDefault="00F80277" w:rsidP="00F8027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Užrašai su laivo registro numeriu  ant valties ir neskęstančios įrangos</w:t>
            </w:r>
            <w:r w:rsidRPr="000B5764">
              <w:rPr>
                <w:rFonts w:ascii="Times New Roman" w:hAnsi="Times New Roman" w:cs="Times New Roman"/>
                <w:color w:val="4472C4"/>
                <w:sz w:val="24"/>
                <w:szCs w:val="24"/>
              </w:rPr>
              <w:t xml:space="preserve"> taip/ne </w:t>
            </w:r>
            <w:r>
              <w:rPr>
                <w:rFonts w:ascii="Times New Roman" w:hAnsi="Times New Roman" w:cs="Times New Roman"/>
                <w:sz w:val="24"/>
                <w:szCs w:val="24"/>
              </w:rPr>
              <w:t>(palikti tinkamą)</w:t>
            </w:r>
          </w:p>
        </w:tc>
      </w:tr>
    </w:tbl>
    <w:p w:rsidR="00CF6B3E" w:rsidRDefault="00CF6B3E" w:rsidP="0079143F">
      <w:pPr>
        <w:shd w:val="clear" w:color="auto" w:fill="FFFFFF"/>
        <w:jc w:val="both"/>
        <w:rPr>
          <w:rFonts w:ascii="Times New Roman" w:hAnsi="Times New Roman" w:cs="Times New Roman"/>
          <w:sz w:val="24"/>
          <w:szCs w:val="24"/>
        </w:rPr>
      </w:pPr>
    </w:p>
    <w:p w:rsidR="00CF6B3E" w:rsidRDefault="00CF6B3E" w:rsidP="0079143F">
      <w:pPr>
        <w:shd w:val="clear" w:color="auto" w:fill="FFFFFF"/>
        <w:jc w:val="both"/>
        <w:rPr>
          <w:rFonts w:ascii="Times New Roman" w:hAnsi="Times New Roman" w:cs="Times New Roman"/>
          <w:sz w:val="24"/>
          <w:szCs w:val="24"/>
        </w:rPr>
      </w:pPr>
    </w:p>
    <w:p w:rsidR="00E81067" w:rsidRDefault="00E81067" w:rsidP="001E12A3">
      <w:pPr>
        <w:shd w:val="clear" w:color="auto" w:fill="FFFFFF"/>
        <w:spacing w:after="0"/>
        <w:jc w:val="both"/>
        <w:rPr>
          <w:rFonts w:ascii="Times New Roman" w:hAnsi="Times New Roman" w:cs="Times New Roman"/>
          <w:bCs/>
        </w:rPr>
      </w:pPr>
      <w:r w:rsidRPr="00260E55">
        <w:rPr>
          <w:rFonts w:ascii="Times New Roman" w:hAnsi="Times New Roman" w:cs="Times New Roman"/>
          <w:b/>
          <w:bCs/>
        </w:rPr>
        <w:t>APLINKOS APSAUGOS KRITERIJAI (AAK</w:t>
      </w:r>
      <w:r w:rsidRPr="00E81067">
        <w:rPr>
          <w:rFonts w:ascii="Times New Roman" w:hAnsi="Times New Roman" w:cs="Times New Roman"/>
          <w:bCs/>
        </w:rPr>
        <w:t xml:space="preserve">): </w:t>
      </w:r>
    </w:p>
    <w:p w:rsidR="001E12A3" w:rsidRPr="001E12A3" w:rsidRDefault="001E12A3" w:rsidP="001E12A3">
      <w:pPr>
        <w:pStyle w:val="Sraopastraipa"/>
        <w:numPr>
          <w:ilvl w:val="0"/>
          <w:numId w:val="3"/>
        </w:numPr>
        <w:tabs>
          <w:tab w:val="left" w:pos="1418"/>
        </w:tabs>
        <w:jc w:val="both"/>
        <w:rPr>
          <w:bCs/>
        </w:rPr>
      </w:pPr>
      <w:r w:rsidRPr="001E12A3">
        <w:rPr>
          <w:bCs/>
        </w:rPr>
        <w:t xml:space="preserve">jei prekės nėra </w:t>
      </w:r>
      <w:proofErr w:type="spellStart"/>
      <w:r w:rsidRPr="001E12A3">
        <w:rPr>
          <w:bCs/>
        </w:rPr>
        <w:t>gamykliškai</w:t>
      </w:r>
      <w:proofErr w:type="spellEnd"/>
      <w:r w:rsidRPr="001E12A3">
        <w:rPr>
          <w:bCs/>
        </w:rPr>
        <w:t xml:space="preserve"> supakuotos, Tiekėjas privalo jų nepakuoti arba jei tai būtina dėl transportavimo/saugumo, prekės pakuojamos į kuo mažiau atskirų pakuočių, kurios turi būti lengvai perdirbamos, saugios aplinkai bei vartotojams ir kurios yra pagamintos iš perdirbtų medžiagų. Jei prekė turi būti tiekiama ar perduodama antrinėje pakuotėje, ji turi atitikti pakuotėms nustatytus minimalius aplinkos apsaugos kriterijus (nustatytus Aprašo 2 priedo II skyriuje), nebent tai prieštarauja higienos normoms. Tokiu atveju, jei prekė pristatoma antrinėje pakuotėje, dėl pakuotės atitikties aplinkosauginiams reikalavimams Tiekėjo prekių pristatymo metu turi būti </w:t>
      </w:r>
      <w:r w:rsidRPr="001E12A3">
        <w:rPr>
          <w:bCs/>
        </w:rPr>
        <w:lastRenderedPageBreak/>
        <w:t>pateikiama: pakuotės aprašymas, gamintojo ir (ar) tiekėjo techniniai dokumentai, gamintojo ir (ar) importuotojo, ir (ar) Tiekėjo rašytinis patvirtinimas, saugos duomenų lapas, gamintojo bandymų ataskaita, protokolas, gamintojo ir (ar) Tiekėjo deklaracija (pateikiant objektyvius įrodymus), aprašymas, instrukcija ar skaičiavimai, pripažintos įstaigos arba paskelbtosios (notifikuotos) institucijos atlikto bandymo protokolas, arba kiti lygiaverčiai įrodymai.</w:t>
      </w:r>
    </w:p>
    <w:p w:rsidR="001E12A3" w:rsidRPr="001E12A3" w:rsidRDefault="001E12A3" w:rsidP="001E12A3">
      <w:pPr>
        <w:pStyle w:val="Sraopastraipa"/>
        <w:numPr>
          <w:ilvl w:val="0"/>
          <w:numId w:val="3"/>
        </w:numPr>
        <w:shd w:val="clear" w:color="auto" w:fill="FFFFFF"/>
        <w:jc w:val="both"/>
        <w:rPr>
          <w:bCs/>
        </w:rPr>
      </w:pPr>
      <w:r w:rsidRPr="00D96124">
        <w:t xml:space="preserve">vykdant sutartinius įsipareigojimus </w:t>
      </w:r>
      <w:r>
        <w:t xml:space="preserve">siekti, kad </w:t>
      </w:r>
      <w:r w:rsidRPr="00D96124">
        <w:t>būtų neteršiama aplinka, paslaugų tiekėjas gali pats pasirinkti, kokias priemones taikys, vykdant sutartinius įsipareigojimus (</w:t>
      </w:r>
      <w:proofErr w:type="spellStart"/>
      <w:r w:rsidRPr="00D96124">
        <w:t>pvz</w:t>
      </w:r>
      <w:proofErr w:type="spellEnd"/>
      <w:r w:rsidRPr="00D96124">
        <w:t xml:space="preserve">., vykstant į paslaugų teikimo vietas rinktis netaršias transporto priemones, planuoti maršrutą, vykti ne piko meto). </w:t>
      </w:r>
      <w:r>
        <w:t>Paslaugų gavėjo</w:t>
      </w:r>
      <w:r w:rsidRPr="00D96124">
        <w:t xml:space="preserve"> prašymu, </w:t>
      </w:r>
      <w:r>
        <w:t>Paslaugų teikėjas</w:t>
      </w:r>
      <w:r w:rsidRPr="00D96124">
        <w:t xml:space="preserve"> turi pateikti ataskaitą, kurioje turi būti nurodytos priemonės, kurios buvo taikytos, vykdant šį įsipareigojimą, taip pat pateikiami duomenys apie maršruto planavimą atvykimą ne piko metu ar</w:t>
      </w:r>
      <w:r>
        <w:t xml:space="preserve"> kiti dokumentai, pagrindžiantys šio reikalavimo vykdymą</w:t>
      </w:r>
      <w:r w:rsidRPr="00D96124">
        <w:t>.</w:t>
      </w:r>
    </w:p>
    <w:p w:rsidR="00E81067" w:rsidRPr="00E81067" w:rsidRDefault="00E81067" w:rsidP="00E81067">
      <w:pPr>
        <w:shd w:val="clear" w:color="auto" w:fill="FFFFFF"/>
        <w:spacing w:after="0"/>
        <w:jc w:val="both"/>
        <w:rPr>
          <w:rFonts w:ascii="Times New Roman" w:hAnsi="Times New Roman" w:cs="Times New Roman"/>
          <w:bCs/>
        </w:rPr>
      </w:pPr>
    </w:p>
    <w:p w:rsidR="0079143F" w:rsidRPr="00114476" w:rsidRDefault="0079143F" w:rsidP="0079143F">
      <w:pPr>
        <w:suppressAutoHyphens w:val="0"/>
        <w:spacing w:after="0" w:line="240" w:lineRule="auto"/>
        <w:jc w:val="both"/>
        <w:rPr>
          <w:rFonts w:ascii="Times New Roman" w:eastAsia="Times New Roman" w:hAnsi="Times New Roman" w:cs="Times New Roman"/>
          <w:sz w:val="24"/>
          <w:szCs w:val="24"/>
          <w:lang w:eastAsia="lt-LT"/>
        </w:rPr>
      </w:pPr>
      <w:bookmarkStart w:id="1" w:name="_Hlk179210161"/>
    </w:p>
    <w:bookmarkEnd w:id="1"/>
    <w:p w:rsidR="0079143F" w:rsidRDefault="0079143F"/>
    <w:sectPr w:rsidR="0079143F" w:rsidSect="00CF6B3E">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E2689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60F85B14"/>
    <w:multiLevelType w:val="hybridMultilevel"/>
    <w:tmpl w:val="A0686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5D454D1"/>
    <w:multiLevelType w:val="hybridMultilevel"/>
    <w:tmpl w:val="581E03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3F"/>
    <w:rsid w:val="00046512"/>
    <w:rsid w:val="00100EEF"/>
    <w:rsid w:val="001E12A3"/>
    <w:rsid w:val="001F4B25"/>
    <w:rsid w:val="0020514D"/>
    <w:rsid w:val="00215D8E"/>
    <w:rsid w:val="00260E55"/>
    <w:rsid w:val="002E1057"/>
    <w:rsid w:val="003106BF"/>
    <w:rsid w:val="00333662"/>
    <w:rsid w:val="00354181"/>
    <w:rsid w:val="00391458"/>
    <w:rsid w:val="00413F40"/>
    <w:rsid w:val="004C71B8"/>
    <w:rsid w:val="005148C8"/>
    <w:rsid w:val="00596CF9"/>
    <w:rsid w:val="005A45B8"/>
    <w:rsid w:val="005D7E25"/>
    <w:rsid w:val="005E4221"/>
    <w:rsid w:val="005F791B"/>
    <w:rsid w:val="0064407B"/>
    <w:rsid w:val="006722FE"/>
    <w:rsid w:val="006A79D1"/>
    <w:rsid w:val="006E6126"/>
    <w:rsid w:val="0079143F"/>
    <w:rsid w:val="00825FFF"/>
    <w:rsid w:val="00830848"/>
    <w:rsid w:val="00897C78"/>
    <w:rsid w:val="008B6689"/>
    <w:rsid w:val="00917A89"/>
    <w:rsid w:val="009A5B1F"/>
    <w:rsid w:val="009C2216"/>
    <w:rsid w:val="00A13C92"/>
    <w:rsid w:val="00A511FD"/>
    <w:rsid w:val="00B048E2"/>
    <w:rsid w:val="00BF007F"/>
    <w:rsid w:val="00C05D3E"/>
    <w:rsid w:val="00C2530B"/>
    <w:rsid w:val="00C4540A"/>
    <w:rsid w:val="00C75ACA"/>
    <w:rsid w:val="00CC023D"/>
    <w:rsid w:val="00CF6B3E"/>
    <w:rsid w:val="00D55A01"/>
    <w:rsid w:val="00D93A25"/>
    <w:rsid w:val="00DD7E73"/>
    <w:rsid w:val="00E22102"/>
    <w:rsid w:val="00E738E5"/>
    <w:rsid w:val="00E81067"/>
    <w:rsid w:val="00ED0472"/>
    <w:rsid w:val="00F25CF3"/>
    <w:rsid w:val="00F51B7F"/>
    <w:rsid w:val="00F80277"/>
    <w:rsid w:val="00FA0802"/>
    <w:rsid w:val="00FA2A43"/>
    <w:rsid w:val="00FA6220"/>
    <w:rsid w:val="00FC4D12"/>
    <w:rsid w:val="00FF2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143F"/>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9143F"/>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9143F"/>
    <w:pPr>
      <w:spacing w:after="0" w:line="240" w:lineRule="auto"/>
      <w:ind w:left="720"/>
      <w:contextualSpacing/>
    </w:pPr>
    <w:rPr>
      <w:rFonts w:ascii="Times New Roman" w:eastAsia="Times New Roman" w:hAnsi="Times New Roman" w:cs="Times New Roman"/>
      <w:sz w:val="24"/>
      <w:szCs w:val="20"/>
    </w:rPr>
  </w:style>
  <w:style w:type="paragraph" w:styleId="Paprastasistekstas">
    <w:name w:val="Plain Text"/>
    <w:basedOn w:val="prastasis"/>
    <w:link w:val="PaprastasistekstasDiagrama"/>
    <w:qFormat/>
    <w:rsid w:val="0079143F"/>
    <w:pPr>
      <w:spacing w:after="0" w:line="240" w:lineRule="auto"/>
    </w:pPr>
    <w:rPr>
      <w:rFonts w:ascii="Calibri" w:eastAsia="Times New Roman" w:hAnsi="Calibri"/>
      <w:kern w:val="2"/>
      <w:szCs w:val="21"/>
      <w14:ligatures w14:val="standardContextual"/>
    </w:rPr>
  </w:style>
  <w:style w:type="character" w:customStyle="1" w:styleId="PaprastasistekstasDiagrama">
    <w:name w:val="Paprastasis tekstas Diagrama"/>
    <w:basedOn w:val="Numatytasispastraiposriftas"/>
    <w:link w:val="Paprastasistekstas"/>
    <w:rsid w:val="0079143F"/>
    <w:rPr>
      <w:rFonts w:ascii="Calibri" w:eastAsia="Times New Roman" w:hAnsi="Calibri"/>
      <w:kern w:val="2"/>
      <w:szCs w:val="21"/>
      <w14:ligatures w14:val="standardContextual"/>
    </w:rPr>
  </w:style>
  <w:style w:type="table" w:styleId="Lentelstinklelis">
    <w:name w:val="Table Grid"/>
    <w:basedOn w:val="prastojilentel"/>
    <w:uiPriority w:val="59"/>
    <w:rsid w:val="0079143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738E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38E5"/>
    <w:rPr>
      <w:rFonts w:ascii="Tahoma" w:hAnsi="Tahoma" w:cs="Tahoma"/>
      <w:sz w:val="16"/>
      <w:szCs w:val="16"/>
    </w:rPr>
  </w:style>
  <w:style w:type="paragraph" w:styleId="Sraassuenkleliais">
    <w:name w:val="List Bullet"/>
    <w:basedOn w:val="prastasis"/>
    <w:uiPriority w:val="99"/>
    <w:semiHidden/>
    <w:unhideWhenUsed/>
    <w:rsid w:val="005D7E25"/>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143F"/>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9143F"/>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9143F"/>
    <w:pPr>
      <w:spacing w:after="0" w:line="240" w:lineRule="auto"/>
      <w:ind w:left="720"/>
      <w:contextualSpacing/>
    </w:pPr>
    <w:rPr>
      <w:rFonts w:ascii="Times New Roman" w:eastAsia="Times New Roman" w:hAnsi="Times New Roman" w:cs="Times New Roman"/>
      <w:sz w:val="24"/>
      <w:szCs w:val="20"/>
    </w:rPr>
  </w:style>
  <w:style w:type="paragraph" w:styleId="Paprastasistekstas">
    <w:name w:val="Plain Text"/>
    <w:basedOn w:val="prastasis"/>
    <w:link w:val="PaprastasistekstasDiagrama"/>
    <w:qFormat/>
    <w:rsid w:val="0079143F"/>
    <w:pPr>
      <w:spacing w:after="0" w:line="240" w:lineRule="auto"/>
    </w:pPr>
    <w:rPr>
      <w:rFonts w:ascii="Calibri" w:eastAsia="Times New Roman" w:hAnsi="Calibri"/>
      <w:kern w:val="2"/>
      <w:szCs w:val="21"/>
      <w14:ligatures w14:val="standardContextual"/>
    </w:rPr>
  </w:style>
  <w:style w:type="character" w:customStyle="1" w:styleId="PaprastasistekstasDiagrama">
    <w:name w:val="Paprastasis tekstas Diagrama"/>
    <w:basedOn w:val="Numatytasispastraiposriftas"/>
    <w:link w:val="Paprastasistekstas"/>
    <w:rsid w:val="0079143F"/>
    <w:rPr>
      <w:rFonts w:ascii="Calibri" w:eastAsia="Times New Roman" w:hAnsi="Calibri"/>
      <w:kern w:val="2"/>
      <w:szCs w:val="21"/>
      <w14:ligatures w14:val="standardContextual"/>
    </w:rPr>
  </w:style>
  <w:style w:type="table" w:styleId="Lentelstinklelis">
    <w:name w:val="Table Grid"/>
    <w:basedOn w:val="prastojilentel"/>
    <w:uiPriority w:val="59"/>
    <w:rsid w:val="0079143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738E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38E5"/>
    <w:rPr>
      <w:rFonts w:ascii="Tahoma" w:hAnsi="Tahoma" w:cs="Tahoma"/>
      <w:sz w:val="16"/>
      <w:szCs w:val="16"/>
    </w:rPr>
  </w:style>
  <w:style w:type="paragraph" w:styleId="Sraassuenkleliais">
    <w:name w:val="List Bullet"/>
    <w:basedOn w:val="prastasis"/>
    <w:uiPriority w:val="99"/>
    <w:semiHidden/>
    <w:unhideWhenUsed/>
    <w:rsid w:val="005D7E2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5754</Words>
  <Characters>3281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Klaipedos papludimiai</dc:creator>
  <cp:keywords/>
  <dc:description/>
  <cp:lastModifiedBy>Jurate</cp:lastModifiedBy>
  <cp:revision>45</cp:revision>
  <cp:lastPrinted>2025-03-06T06:54:00Z</cp:lastPrinted>
  <dcterms:created xsi:type="dcterms:W3CDTF">2025-02-19T11:58:00Z</dcterms:created>
  <dcterms:modified xsi:type="dcterms:W3CDTF">2025-09-09T06:41:00Z</dcterms:modified>
</cp:coreProperties>
</file>