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38A33A94" w14:textId="77777777" w:rsidR="00FD68D9" w:rsidRPr="00FD68D9" w:rsidRDefault="00FD68D9" w:rsidP="0086316A">
          <w:pPr>
            <w:tabs>
              <w:tab w:val="left" w:pos="-3960"/>
              <w:tab w:val="left" w:pos="-3780"/>
            </w:tabs>
            <w:ind w:left="1093" w:firstLine="5387"/>
            <w:rPr>
              <w:rFonts w:ascii="Arial" w:eastAsia="Calibri" w:hAnsi="Arial" w:cs="Arial"/>
              <w:b/>
              <w:lang w:eastAsia="lt-LT"/>
            </w:rPr>
          </w:pPr>
          <w:r w:rsidRPr="00FD68D9">
            <w:rPr>
              <w:rFonts w:ascii="Arial" w:eastAsia="Calibri" w:hAnsi="Arial" w:cs="Arial"/>
              <w:b/>
              <w:lang w:eastAsia="lt-LT"/>
            </w:rPr>
            <w:t>PATVIRTINTA</w:t>
          </w:r>
        </w:p>
        <w:p w14:paraId="690B0DD7" w14:textId="77777777"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ab/>
            <w:t xml:space="preserve">Klaipėdos rajono savivaldybės administracijos direktoriaus </w:t>
          </w:r>
        </w:p>
        <w:p w14:paraId="681ED548" w14:textId="6766317E" w:rsidR="00FD68D9" w:rsidRPr="00FD68D9" w:rsidRDefault="00FD68D9" w:rsidP="0086316A">
          <w:pPr>
            <w:tabs>
              <w:tab w:val="left" w:pos="-3960"/>
              <w:tab w:val="left" w:pos="-3780"/>
            </w:tabs>
            <w:ind w:left="6480"/>
            <w:rPr>
              <w:rFonts w:ascii="Arial" w:eastAsia="Calibri" w:hAnsi="Arial" w:cs="Arial"/>
              <w:lang w:eastAsia="lt-LT"/>
            </w:rPr>
          </w:pPr>
          <w:r w:rsidRPr="00FD68D9">
            <w:rPr>
              <w:rFonts w:ascii="Arial" w:eastAsia="Calibri" w:hAnsi="Arial" w:cs="Arial"/>
              <w:lang w:eastAsia="lt-LT"/>
            </w:rPr>
            <w:t>2025-</w:t>
          </w:r>
          <w:r w:rsidR="001C4B7B">
            <w:rPr>
              <w:rFonts w:ascii="Arial" w:eastAsia="Calibri" w:hAnsi="Arial" w:cs="Arial"/>
              <w:lang w:eastAsia="lt-LT"/>
            </w:rPr>
            <w:t xml:space="preserve">  </w:t>
          </w:r>
          <w:r w:rsidRPr="00FD68D9">
            <w:rPr>
              <w:rFonts w:ascii="Arial" w:eastAsia="Calibri" w:hAnsi="Arial" w:cs="Arial"/>
              <w:lang w:eastAsia="lt-LT"/>
            </w:rPr>
            <w:t>- įsakymu Nr. AV-</w:t>
          </w:r>
        </w:p>
        <w:p w14:paraId="01E925BE" w14:textId="77777777" w:rsidR="00FD68D9" w:rsidRPr="00FD68D9" w:rsidRDefault="00FD68D9" w:rsidP="0086316A">
          <w:pPr>
            <w:jc w:val="center"/>
            <w:rPr>
              <w:rFonts w:ascii="Arial" w:eastAsia="Calibri" w:hAnsi="Arial" w:cs="Arial"/>
              <w:b/>
              <w:bCs/>
              <w:lang w:eastAsia="lt-LT"/>
            </w:rPr>
          </w:pPr>
        </w:p>
        <w:p w14:paraId="6859A3CB"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KLAIPĖDOS RAJONO SAVIVALDYBĖS ADMINISTRACIJOS</w:t>
          </w:r>
        </w:p>
        <w:p w14:paraId="51ED7E4F"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 xml:space="preserve">MAŽOS VERTĖS PIRKIMO </w:t>
          </w:r>
        </w:p>
        <w:p w14:paraId="1F138C32" w14:textId="6189D4F5"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w:t>
          </w:r>
          <w:r w:rsidR="00A265B8" w:rsidRPr="00A265B8">
            <w:rPr>
              <w:rFonts w:ascii="Arial" w:eastAsia="Calibri" w:hAnsi="Arial" w:cs="Arial"/>
              <w:b/>
              <w:lang w:eastAsia="lt-LT"/>
            </w:rPr>
            <w:t xml:space="preserve">P-2025/13141, </w:t>
          </w:r>
          <w:r w:rsidR="00A265B8" w:rsidRPr="00A265B8">
            <w:rPr>
              <w:rFonts w:ascii="Arial" w:eastAsia="Calibri" w:hAnsi="Arial" w:cs="Arial"/>
              <w:b/>
              <w:lang w:eastAsia="lt-LT"/>
            </w:rPr>
            <w:t>KLAIPĖDOS RAJONO PAVOJINGŲ ATLIEKŲ APDOROJIMO PASLAUGŲ PIRKIMAS</w:t>
          </w:r>
          <w:r w:rsidRPr="00CE19D0">
            <w:rPr>
              <w:rFonts w:ascii="Arial" w:eastAsia="Calibri" w:hAnsi="Arial" w:cs="Arial"/>
              <w:b/>
              <w:lang w:eastAsia="lt-LT"/>
            </w:rPr>
            <w:t>“</w:t>
          </w:r>
        </w:p>
        <w:p w14:paraId="4BF6186E" w14:textId="77777777" w:rsidR="00FD68D9" w:rsidRPr="00CE19D0" w:rsidRDefault="00FD68D9" w:rsidP="0086316A">
          <w:pPr>
            <w:jc w:val="center"/>
            <w:rPr>
              <w:rFonts w:ascii="Arial" w:eastAsia="Calibri" w:hAnsi="Arial" w:cs="Arial"/>
              <w:b/>
              <w:lang w:eastAsia="lt-LT"/>
            </w:rPr>
          </w:pPr>
          <w:r w:rsidRPr="00CE19D0">
            <w:rPr>
              <w:rFonts w:ascii="Arial" w:eastAsia="Calibri" w:hAnsi="Arial" w:cs="Arial"/>
              <w:b/>
              <w:lang w:eastAsia="lt-LT"/>
            </w:rPr>
            <w:t>VYKDOMO SKELBIAMOS APKLAUSOS BŪDU</w:t>
          </w:r>
        </w:p>
        <w:p w14:paraId="0B0EE6E6" w14:textId="77777777" w:rsidR="00FD68D9" w:rsidRPr="00CE19D0" w:rsidRDefault="00FD68D9" w:rsidP="0086316A">
          <w:pPr>
            <w:contextualSpacing/>
            <w:jc w:val="center"/>
            <w:rPr>
              <w:rFonts w:ascii="Arial" w:eastAsia="Calibri" w:hAnsi="Arial" w:cs="Arial"/>
              <w:b/>
              <w:bCs/>
              <w:lang w:eastAsia="lt-LT"/>
            </w:rPr>
          </w:pPr>
          <w:r w:rsidRPr="00CE19D0">
            <w:rPr>
              <w:rFonts w:ascii="Arial" w:eastAsia="Calibri" w:hAnsi="Arial" w:cs="Arial"/>
              <w:b/>
              <w:bCs/>
              <w:lang w:eastAsia="lt-LT"/>
            </w:rPr>
            <w:t>SPECIALIOSIOS SĄLYGOS</w:t>
          </w:r>
        </w:p>
        <w:p w14:paraId="44AB92B9" w14:textId="77777777" w:rsidR="00FD68D9" w:rsidRPr="00FD68D9" w:rsidRDefault="00F23200" w:rsidP="0086316A">
          <w:pPr>
            <w:contextualSpacing/>
            <w:jc w:val="center"/>
            <w:rPr>
              <w:rFonts w:ascii="Arial" w:eastAsia="Calibri" w:hAnsi="Arial" w:cs="Arial"/>
              <w:b/>
              <w:bCs/>
              <w:lang w:eastAsia="lt-LT"/>
            </w:rPr>
          </w:pPr>
        </w:p>
      </w:sdtContent>
    </w:sdt>
    <w:p w14:paraId="0528A85D"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0" w:name="_Toc126333928"/>
      <w:bookmarkStart w:id="1" w:name="_Toc335201954"/>
      <w:bookmarkStart w:id="2" w:name="_Toc147739116"/>
      <w:r w:rsidRPr="00FD68D9">
        <w:rPr>
          <w:rFonts w:ascii="Arial" w:eastAsia="Calibri Light" w:hAnsi="Arial" w:cs="Arial"/>
          <w:b/>
          <w:bCs/>
          <w:color w:val="262626"/>
          <w:lang w:eastAsia="lt-LT"/>
        </w:rPr>
        <w:t>I SKYRIUS</w:t>
      </w:r>
    </w:p>
    <w:p w14:paraId="03CFB38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BENDRA INFORMACIJA</w:t>
      </w:r>
      <w:bookmarkEnd w:id="0"/>
    </w:p>
    <w:p w14:paraId="52262CC9"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651528">
        <w:rPr>
          <w:rFonts w:ascii="Arial" w:eastAsia="Calibri" w:hAnsi="Arial" w:cs="Arial"/>
          <w:u w:val="single"/>
          <w:lang w:eastAsia="lt-LT"/>
        </w:rPr>
        <w:t>Perkančioji organizacija</w:t>
      </w:r>
      <w:r w:rsidRPr="00FD68D9">
        <w:rPr>
          <w:rFonts w:ascii="Arial" w:eastAsia="Calibri" w:hAnsi="Arial" w:cs="Arial"/>
          <w:lang w:eastAsia="lt-LT"/>
        </w:rPr>
        <w:t xml:space="preserve"> – Klaipėdos rajono savivaldybės administracija, juridinio asmens kodas 188773688, adresas Klaipėdos g. 2, LT-96130 Gargždai (toliau – Perkančioji organizacija/PO). </w:t>
      </w:r>
      <w:r w:rsidRPr="00FD68D9">
        <w:rPr>
          <w:rFonts w:ascii="Arial" w:eastAsia="Calibri" w:hAnsi="Arial" w:cs="Arial"/>
        </w:rPr>
        <w:t>Perkančioji organizacija nėra PVM mokėtoja</w:t>
      </w:r>
      <w:r w:rsidRPr="00FD68D9">
        <w:rPr>
          <w:rFonts w:ascii="Arial" w:eastAsia="Calibri" w:hAnsi="Arial" w:cs="Arial"/>
          <w:lang w:eastAsia="lt-LT"/>
        </w:rPr>
        <w:t>.</w:t>
      </w:r>
    </w:p>
    <w:p w14:paraId="1D90FB74" w14:textId="77777777" w:rsidR="00FD68D9" w:rsidRPr="00FD68D9" w:rsidRDefault="00FD68D9" w:rsidP="0086316A">
      <w:pPr>
        <w:numPr>
          <w:ilvl w:val="1"/>
          <w:numId w:val="9"/>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i/>
          <w:iCs/>
          <w:lang w:eastAsia="lt-LT"/>
        </w:rPr>
        <w:t xml:space="preserve"> </w:t>
      </w:r>
      <w:r w:rsidRPr="00FD68D9">
        <w:rPr>
          <w:rFonts w:ascii="Arial" w:eastAsia="Calibri" w:hAnsi="Arial" w:cs="Arial"/>
          <w:lang w:eastAsia="lt-LT"/>
        </w:rPr>
        <w:t>Sutartį pasirašys perkančioji organizacija. Kai pirkimą atlieka įgaliotoji ar centrinė perkančioji organizacija, ji atlieka pirkimo dokumentuose nurodytus perkančiajai organizacijai priskirtinus veiksmus, išskyrus pirkimo sutarties sudarymą.</w:t>
      </w:r>
    </w:p>
    <w:p w14:paraId="5E0B6236" w14:textId="2D3D9911" w:rsidR="00FD68D9" w:rsidRPr="00FD68D9" w:rsidRDefault="00FD68D9" w:rsidP="0086316A">
      <w:pPr>
        <w:ind w:firstLine="567"/>
        <w:contextualSpacing/>
        <w:jc w:val="both"/>
        <w:rPr>
          <w:rFonts w:ascii="Arial" w:eastAsia="Calibri" w:hAnsi="Arial" w:cs="Arial"/>
          <w:color w:val="00B050"/>
          <w:u w:val="single"/>
          <w:lang w:eastAsia="lt-LT"/>
        </w:rPr>
      </w:pPr>
      <w:r w:rsidRPr="00FD68D9">
        <w:rPr>
          <w:rFonts w:ascii="Arial" w:eastAsia="Calibri" w:hAnsi="Arial" w:cs="Arial"/>
          <w:lang w:eastAsia="lt-LT"/>
        </w:rPr>
        <w:t xml:space="preserve">1.3. Pirkimas neatliekamas naudojantis centralizuotų pirkimų katalogu, nes </w:t>
      </w:r>
      <w:r w:rsidRPr="00FD68D9">
        <w:rPr>
          <w:rFonts w:ascii="Arial" w:eastAsia="Calibri" w:hAnsi="Arial" w:cs="Arial"/>
          <w:u w:val="single"/>
          <w:lang w:eastAsia="lt-LT"/>
        </w:rPr>
        <w:t>šiuo pirkimu</w:t>
      </w:r>
      <w:r w:rsidRPr="00FD68D9">
        <w:rPr>
          <w:rFonts w:ascii="Arial" w:eastAsia="Calibri" w:hAnsi="Arial" w:cs="Arial"/>
          <w:lang w:eastAsia="lt-LT"/>
        </w:rPr>
        <w:t xml:space="preserve"> </w:t>
      </w:r>
      <w:r w:rsidRPr="00FD68D9">
        <w:rPr>
          <w:rFonts w:ascii="Arial" w:eastAsia="Calibri" w:hAnsi="Arial" w:cs="Arial"/>
          <w:u w:val="single"/>
          <w:lang w:eastAsia="lt-LT"/>
        </w:rPr>
        <w:t xml:space="preserve">perkamų </w:t>
      </w:r>
      <w:r w:rsidR="00651528">
        <w:rPr>
          <w:rFonts w:ascii="Arial" w:eastAsia="Calibri" w:hAnsi="Arial" w:cs="Arial"/>
          <w:u w:val="single"/>
          <w:lang w:eastAsia="lt-LT"/>
        </w:rPr>
        <w:t>paslaugų</w:t>
      </w:r>
      <w:r w:rsidRPr="00FD68D9">
        <w:rPr>
          <w:rFonts w:ascii="Arial" w:eastAsia="Calibri" w:hAnsi="Arial" w:cs="Arial"/>
          <w:u w:val="single"/>
          <w:lang w:eastAsia="lt-LT"/>
        </w:rPr>
        <w:t xml:space="preserve"> ar jų dalies nėra CPO kataloge</w:t>
      </w:r>
      <w:r w:rsidRPr="00FD68D9">
        <w:rPr>
          <w:rFonts w:ascii="Arial" w:eastAsia="Calibri" w:hAnsi="Arial" w:cs="Arial"/>
          <w:lang w:eastAsia="lt-LT"/>
        </w:rPr>
        <w:t>.</w:t>
      </w:r>
    </w:p>
    <w:p w14:paraId="75C39FFC"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1.4.  </w:t>
      </w:r>
      <w:r w:rsidRPr="00FD68D9">
        <w:rPr>
          <w:rFonts w:ascii="Arial" w:hAnsi="Arial" w:cs="Arial"/>
          <w:lang w:eastAsia="lt-LT"/>
        </w:rPr>
        <w:t xml:space="preserve">Perkančioji organizacija nerezervuoja teisės dalyvauti pirkime. </w:t>
      </w:r>
      <w:r w:rsidRPr="00FD68D9">
        <w:rPr>
          <w:rFonts w:ascii="Arial" w:eastAsia="Calibri" w:hAnsi="Arial" w:cs="Arial"/>
          <w:lang w:eastAsia="lt-LT"/>
        </w:rPr>
        <w:t>Stebėtojai dalyvauti Komisijos posėdžiuose nėra kviečiami.</w:t>
      </w:r>
    </w:p>
    <w:p w14:paraId="6CDD75BD" w14:textId="27357EAB" w:rsidR="00FD68D9" w:rsidRPr="002078EC" w:rsidRDefault="00FD68D9" w:rsidP="0086316A">
      <w:pPr>
        <w:tabs>
          <w:tab w:val="left" w:pos="567"/>
        </w:tabs>
        <w:jc w:val="both"/>
        <w:rPr>
          <w:rFonts w:ascii="Arial" w:eastAsia="Calibri" w:hAnsi="Arial" w:cs="Arial"/>
          <w:color w:val="000000" w:themeColor="text1"/>
          <w:lang w:eastAsia="lt-LT"/>
        </w:rPr>
      </w:pPr>
      <w:r w:rsidRPr="00FD68D9">
        <w:rPr>
          <w:rFonts w:ascii="Arial" w:eastAsia="Calibri" w:hAnsi="Arial" w:cs="Arial"/>
          <w:lang w:eastAsia="lt-LT"/>
        </w:rPr>
        <w:tab/>
        <w:t xml:space="preserve">1.5. </w:t>
      </w:r>
      <w:r w:rsidR="00651528" w:rsidRPr="00571623">
        <w:rPr>
          <w:rFonts w:ascii="Arial" w:eastAsia="Calibri" w:hAnsi="Arial" w:cs="Arial"/>
          <w:color w:val="000000" w:themeColor="text1"/>
          <w:lang w:eastAsia="lt-LT"/>
        </w:rPr>
        <w:t xml:space="preserve">Pirkimas </w:t>
      </w:r>
      <w:r w:rsidR="00651528" w:rsidRPr="002078EC">
        <w:rPr>
          <w:rFonts w:ascii="Arial" w:eastAsia="Calibri" w:hAnsi="Arial" w:cs="Arial"/>
          <w:color w:val="000000" w:themeColor="text1"/>
          <w:lang w:eastAsia="lt-LT"/>
        </w:rPr>
        <w:t xml:space="preserve">vykdomas vadovaujantis Lietuvos Respublikos aplinkos ministro 2011 m. birželio 28 d. įsakymo Nr. D1-508 „Dėl Aplinkos apsaugos kriterijų taikymo, vykdant žaliuosius pirkimus, tvarkos aprašo patvirtinimo“ (toliau – Tvarkos aprašas) nuostatomis. </w:t>
      </w:r>
      <w:r w:rsidR="00651528" w:rsidRPr="002078EC">
        <w:rPr>
          <w:rFonts w:ascii="Arial" w:eastAsia="Calibri" w:hAnsi="Arial" w:cs="Arial"/>
          <w:b/>
          <w:bCs/>
          <w:color w:val="000000" w:themeColor="text1"/>
          <w:lang w:eastAsia="lt-LT"/>
        </w:rPr>
        <w:t>Pirkimas laikomas žaliuoju</w:t>
      </w:r>
      <w:r w:rsidR="00651528" w:rsidRPr="002078EC">
        <w:rPr>
          <w:rFonts w:ascii="Arial" w:eastAsia="Calibri" w:hAnsi="Arial" w:cs="Arial"/>
          <w:color w:val="000000" w:themeColor="text1"/>
          <w:lang w:eastAsia="lt-LT"/>
        </w:rPr>
        <w:t xml:space="preserve">, nes </w:t>
      </w:r>
      <w:r w:rsidR="006B776F" w:rsidRPr="002078EC">
        <w:rPr>
          <w:rFonts w:ascii="Arial" w:eastAsia="Calibri" w:hAnsi="Arial" w:cs="Arial"/>
          <w:color w:val="000000" w:themeColor="text1"/>
          <w:lang w:eastAsia="lt-LT"/>
        </w:rPr>
        <w:t>perkamoms paslaugoms</w:t>
      </w:r>
      <w:r w:rsidR="00651528" w:rsidRPr="002078EC">
        <w:rPr>
          <w:rFonts w:ascii="Arial" w:eastAsia="Calibri" w:hAnsi="Arial" w:cs="Arial"/>
          <w:color w:val="000000" w:themeColor="text1"/>
          <w:lang w:eastAsia="lt-LT"/>
        </w:rPr>
        <w:t xml:space="preserve"> taikomi Tvarkos aprašo </w:t>
      </w:r>
      <w:r w:rsidR="00434AB0" w:rsidRPr="002078EC">
        <w:rPr>
          <w:rFonts w:ascii="Arial" w:eastAsia="Calibri" w:hAnsi="Arial" w:cs="Arial"/>
          <w:color w:val="000000" w:themeColor="text1"/>
          <w:lang w:eastAsia="lt-LT"/>
        </w:rPr>
        <w:t xml:space="preserve">4.3. p. reikalavimai, </w:t>
      </w:r>
      <w:proofErr w:type="spellStart"/>
      <w:r w:rsidR="00434AB0" w:rsidRPr="002078EC">
        <w:rPr>
          <w:rFonts w:ascii="Arial" w:eastAsia="Calibri" w:hAnsi="Arial" w:cs="Arial"/>
          <w:color w:val="000000" w:themeColor="text1"/>
          <w:lang w:eastAsia="lt-LT"/>
        </w:rPr>
        <w:t>t.y</w:t>
      </w:r>
      <w:proofErr w:type="spellEnd"/>
      <w:r w:rsidR="00434AB0" w:rsidRPr="002078EC">
        <w:rPr>
          <w:rFonts w:ascii="Arial" w:eastAsia="Calibri" w:hAnsi="Arial" w:cs="Arial"/>
          <w:color w:val="000000" w:themeColor="text1"/>
          <w:lang w:eastAsia="lt-LT"/>
        </w:rPr>
        <w:t>.</w:t>
      </w:r>
      <w:r w:rsidR="00434AB0" w:rsidRPr="002078EC">
        <w:rPr>
          <w:color w:val="000000" w:themeColor="text1"/>
        </w:rPr>
        <w:t xml:space="preserve"> </w:t>
      </w:r>
      <w:r w:rsidR="00434AB0" w:rsidRPr="002078EC">
        <w:rPr>
          <w:rFonts w:ascii="Arial" w:eastAsia="Calibri" w:hAnsi="Arial" w:cs="Arial"/>
          <w:color w:val="000000" w:themeColor="text1"/>
          <w:lang w:eastAsia="lt-LT"/>
        </w:rPr>
        <w:t>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651528" w:rsidRPr="002078EC">
        <w:rPr>
          <w:rFonts w:ascii="Arial" w:eastAsia="Calibri" w:hAnsi="Arial" w:cs="Arial"/>
          <w:color w:val="000000" w:themeColor="text1"/>
          <w:lang w:eastAsia="lt-LT"/>
        </w:rPr>
        <w:t xml:space="preserve">. Žr. Specialiųjų </w:t>
      </w:r>
      <w:r w:rsidR="006B776F" w:rsidRPr="002078EC">
        <w:rPr>
          <w:rFonts w:ascii="Arial" w:eastAsia="Calibri" w:hAnsi="Arial" w:cs="Arial"/>
          <w:color w:val="000000" w:themeColor="text1"/>
          <w:lang w:eastAsia="lt-LT"/>
        </w:rPr>
        <w:t xml:space="preserve">pirkimo </w:t>
      </w:r>
      <w:r w:rsidR="00651528" w:rsidRPr="002078EC">
        <w:rPr>
          <w:rFonts w:ascii="Arial" w:eastAsia="Calibri" w:hAnsi="Arial" w:cs="Arial"/>
          <w:color w:val="000000" w:themeColor="text1"/>
          <w:lang w:eastAsia="lt-LT"/>
        </w:rPr>
        <w:t xml:space="preserve">sąlygų </w:t>
      </w:r>
      <w:r w:rsidR="00434AB0" w:rsidRPr="002078EC">
        <w:rPr>
          <w:rFonts w:ascii="Arial" w:eastAsia="Calibri" w:hAnsi="Arial" w:cs="Arial"/>
          <w:color w:val="000000" w:themeColor="text1"/>
          <w:lang w:eastAsia="lt-LT"/>
        </w:rPr>
        <w:t>3</w:t>
      </w:r>
      <w:r w:rsidR="00651528" w:rsidRPr="002078EC">
        <w:rPr>
          <w:rFonts w:ascii="Arial" w:eastAsia="Calibri" w:hAnsi="Arial" w:cs="Arial"/>
          <w:color w:val="000000" w:themeColor="text1"/>
          <w:lang w:eastAsia="lt-LT"/>
        </w:rPr>
        <w:t xml:space="preserve"> priedą</w:t>
      </w:r>
      <w:r w:rsidR="00434AB0" w:rsidRPr="002078EC">
        <w:rPr>
          <w:rFonts w:ascii="Arial" w:eastAsia="Calibri" w:hAnsi="Arial" w:cs="Arial"/>
          <w:color w:val="000000" w:themeColor="text1"/>
          <w:lang w:eastAsia="lt-LT"/>
        </w:rPr>
        <w:t xml:space="preserve"> ,,Tiekėjų kvalifikacijos reikalavimai ir reikalaujami kokybės bei aplinkos apsaugos vadybos sistemų standartai“. </w:t>
      </w:r>
    </w:p>
    <w:p w14:paraId="06FAC2C8" w14:textId="77777777" w:rsidR="00FD68D9" w:rsidRPr="002078EC" w:rsidRDefault="00FD68D9" w:rsidP="0086316A">
      <w:pPr>
        <w:numPr>
          <w:ilvl w:val="1"/>
          <w:numId w:val="17"/>
        </w:numPr>
        <w:tabs>
          <w:tab w:val="left" w:pos="851"/>
          <w:tab w:val="left" w:pos="993"/>
        </w:tabs>
        <w:spacing w:after="160"/>
        <w:ind w:left="0" w:firstLine="567"/>
        <w:contextualSpacing/>
        <w:jc w:val="both"/>
        <w:rPr>
          <w:rFonts w:ascii="Arial" w:eastAsia="Calibri" w:hAnsi="Arial" w:cs="Arial"/>
          <w:color w:val="000000" w:themeColor="text1"/>
          <w:lang w:eastAsia="lt-LT"/>
        </w:rPr>
      </w:pPr>
      <w:r w:rsidRPr="002078EC">
        <w:rPr>
          <w:rFonts w:ascii="Arial" w:eastAsia="Calibri" w:hAnsi="Arial" w:cs="Arial"/>
          <w:color w:val="000000" w:themeColor="text1"/>
          <w:lang w:eastAsia="lt-LT"/>
        </w:rPr>
        <w:t xml:space="preserve">Pirkime neleidžiama pateikti alternatyvių pasiūlymų. </w:t>
      </w:r>
    </w:p>
    <w:p w14:paraId="5D0F3484" w14:textId="77777777" w:rsidR="00FD68D9" w:rsidRPr="002078EC" w:rsidRDefault="00FD68D9" w:rsidP="004F53B4">
      <w:pPr>
        <w:numPr>
          <w:ilvl w:val="1"/>
          <w:numId w:val="17"/>
        </w:numPr>
        <w:tabs>
          <w:tab w:val="left" w:pos="993"/>
        </w:tabs>
        <w:ind w:left="0" w:firstLine="567"/>
        <w:contextualSpacing/>
        <w:jc w:val="both"/>
        <w:rPr>
          <w:rFonts w:ascii="Arial" w:eastAsia="Calibri" w:hAnsi="Arial" w:cs="Arial"/>
          <w:color w:val="000000" w:themeColor="text1"/>
          <w:lang w:eastAsia="lt-LT"/>
        </w:rPr>
      </w:pPr>
      <w:r w:rsidRPr="002078EC">
        <w:rPr>
          <w:rFonts w:ascii="Arial" w:eastAsia="Arial" w:hAnsi="Arial" w:cs="Arial"/>
          <w:color w:val="000000" w:themeColor="text1"/>
          <w:lang w:eastAsia="lt-LT"/>
        </w:rPr>
        <w:t>Bendrosios pirkimo sąlygos yra neatskiriama šių pirkimo sąlygų dalis.</w:t>
      </w:r>
    </w:p>
    <w:p w14:paraId="2B5E9F32" w14:textId="37A4C007" w:rsidR="00FD68D9" w:rsidRPr="00651528" w:rsidRDefault="00FD68D9" w:rsidP="004F53B4">
      <w:pPr>
        <w:pStyle w:val="Sraopastraipa"/>
        <w:numPr>
          <w:ilvl w:val="1"/>
          <w:numId w:val="17"/>
        </w:numPr>
        <w:tabs>
          <w:tab w:val="left" w:pos="993"/>
        </w:tabs>
        <w:ind w:left="0" w:firstLine="567"/>
        <w:jc w:val="both"/>
        <w:rPr>
          <w:rFonts w:ascii="Arial" w:hAnsi="Arial" w:cs="Arial"/>
          <w:color w:val="000000" w:themeColor="text1"/>
          <w:sz w:val="22"/>
          <w:szCs w:val="22"/>
        </w:rPr>
      </w:pPr>
      <w:r w:rsidRPr="002078EC">
        <w:rPr>
          <w:rFonts w:ascii="Arial" w:eastAsia="Calibri" w:hAnsi="Arial" w:cs="Arial"/>
          <w:color w:val="000000" w:themeColor="text1"/>
          <w:lang w:eastAsia="lt-LT"/>
        </w:rPr>
        <w:t xml:space="preserve">Perkančiosios organizacijos vardu </w:t>
      </w:r>
      <w:r w:rsidRPr="00651528">
        <w:rPr>
          <w:rFonts w:ascii="Arial" w:eastAsia="Calibri" w:hAnsi="Arial" w:cs="Arial"/>
          <w:color w:val="000000" w:themeColor="text1"/>
          <w:lang w:eastAsia="lt-LT"/>
        </w:rPr>
        <w:t xml:space="preserve">pirkimo procedūras vykdo ir pirkimo procedūrų klausimais konsultuoja pirkimo organizatorius: </w:t>
      </w:r>
      <w:r w:rsidR="00651528" w:rsidRPr="00571623">
        <w:rPr>
          <w:rFonts w:ascii="Arial" w:eastAsia="Calibri" w:hAnsi="Arial" w:cs="Arial"/>
          <w:color w:val="000000" w:themeColor="text1"/>
          <w:lang w:eastAsia="lt-LT"/>
        </w:rPr>
        <w:t xml:space="preserve">Dovilė Tamošiūnaitė, Viešųjų pirkimų skyriaus vyriausioji specialistė, tel. +370 690 15757, el. paštas: </w:t>
      </w:r>
      <w:proofErr w:type="spellStart"/>
      <w:r w:rsidR="00651528" w:rsidRPr="00571623">
        <w:rPr>
          <w:rFonts w:ascii="Arial" w:eastAsia="Calibri" w:hAnsi="Arial" w:cs="Arial"/>
          <w:color w:val="000000" w:themeColor="text1"/>
          <w:lang w:eastAsia="lt-LT"/>
        </w:rPr>
        <w:t>dovile.tamosiunaite</w:t>
      </w:r>
      <w:proofErr w:type="spellEnd"/>
      <w:r w:rsidR="00651528" w:rsidRPr="00571623">
        <w:rPr>
          <w:rFonts w:ascii="Arial" w:eastAsia="Calibri" w:hAnsi="Arial" w:cs="Arial"/>
          <w:color w:val="000000" w:themeColor="text1"/>
          <w:lang w:val="en-US" w:eastAsia="lt-LT"/>
        </w:rPr>
        <w:t>@</w:t>
      </w:r>
      <w:proofErr w:type="spellStart"/>
      <w:r w:rsidR="00651528" w:rsidRPr="00571623">
        <w:rPr>
          <w:rFonts w:ascii="Arial" w:eastAsia="Calibri" w:hAnsi="Arial" w:cs="Arial"/>
          <w:color w:val="000000" w:themeColor="text1"/>
          <w:lang w:eastAsia="lt-LT"/>
        </w:rPr>
        <w:t>klaipedos-r.lt</w:t>
      </w:r>
      <w:proofErr w:type="spellEnd"/>
      <w:r w:rsidR="00651528" w:rsidRPr="00571623">
        <w:rPr>
          <w:rFonts w:ascii="Arial" w:eastAsia="Calibri" w:hAnsi="Arial" w:cs="Arial"/>
          <w:color w:val="000000" w:themeColor="text1"/>
          <w:lang w:eastAsia="lt-LT"/>
        </w:rPr>
        <w:t>.</w:t>
      </w:r>
    </w:p>
    <w:p w14:paraId="4952B293" w14:textId="7CB9C9EC" w:rsidR="00651528" w:rsidRPr="002078EC" w:rsidRDefault="00FD68D9" w:rsidP="002078EC">
      <w:pPr>
        <w:numPr>
          <w:ilvl w:val="1"/>
          <w:numId w:val="17"/>
        </w:numPr>
        <w:tabs>
          <w:tab w:val="left" w:pos="993"/>
        </w:tabs>
        <w:spacing w:after="160"/>
        <w:ind w:left="0" w:firstLine="567"/>
        <w:contextualSpacing/>
        <w:jc w:val="both"/>
        <w:rPr>
          <w:rFonts w:ascii="Arial" w:eastAsia="Calibri" w:hAnsi="Arial" w:cs="Arial"/>
          <w:color w:val="000000" w:themeColor="text1"/>
          <w:lang w:eastAsia="lt-LT"/>
        </w:rPr>
      </w:pPr>
      <w:r w:rsidRPr="00651528">
        <w:rPr>
          <w:rFonts w:ascii="Arial" w:eastAsia="Calibri" w:hAnsi="Arial" w:cs="Arial"/>
          <w:bCs/>
          <w:color w:val="000000" w:themeColor="text1"/>
          <w:lang w:eastAsia="lt-LT"/>
        </w:rPr>
        <w:t xml:space="preserve">Dėl pirkimo objekto </w:t>
      </w:r>
      <w:r w:rsidRPr="00651528">
        <w:rPr>
          <w:rFonts w:ascii="Arial" w:eastAsia="Calibri" w:hAnsi="Arial" w:cs="Arial"/>
          <w:color w:val="000000" w:themeColor="text1"/>
          <w:lang w:eastAsia="lt-LT"/>
        </w:rPr>
        <w:t xml:space="preserve">konsultuoja: </w:t>
      </w:r>
      <w:r w:rsidR="00A265B8" w:rsidRPr="00A265B8">
        <w:rPr>
          <w:rFonts w:ascii="Arial" w:eastAsia="Calibri" w:hAnsi="Arial" w:cs="Arial"/>
          <w:color w:val="000000" w:themeColor="text1"/>
          <w:lang w:eastAsia="lt-LT"/>
        </w:rPr>
        <w:t>Kristina Stulpinienė</w:t>
      </w:r>
      <w:r w:rsidR="00651528" w:rsidRPr="002078EC">
        <w:rPr>
          <w:rFonts w:ascii="Arial" w:eastAsia="Calibri" w:hAnsi="Arial" w:cs="Arial"/>
          <w:color w:val="000000" w:themeColor="text1"/>
          <w:lang w:eastAsia="lt-LT"/>
        </w:rPr>
        <w:t xml:space="preserve">, Komunalinio ūkio ir aplinkosaugos skyriaus </w:t>
      </w:r>
      <w:r w:rsidR="00A265B8">
        <w:rPr>
          <w:rFonts w:ascii="Arial" w:eastAsia="Calibri" w:hAnsi="Arial" w:cs="Arial"/>
          <w:color w:val="000000" w:themeColor="text1"/>
          <w:lang w:eastAsia="lt-LT"/>
        </w:rPr>
        <w:t>patarėja</w:t>
      </w:r>
      <w:r w:rsidR="00651528" w:rsidRPr="002078EC">
        <w:rPr>
          <w:rFonts w:ascii="Arial" w:eastAsia="Calibri" w:hAnsi="Arial" w:cs="Arial"/>
          <w:color w:val="000000" w:themeColor="text1"/>
          <w:lang w:eastAsia="lt-LT"/>
        </w:rPr>
        <w:t>, tel. +370 </w:t>
      </w:r>
      <w:r w:rsidR="00A265B8" w:rsidRPr="00A265B8">
        <w:rPr>
          <w:rFonts w:ascii="Arial" w:eastAsia="Calibri" w:hAnsi="Arial" w:cs="Arial"/>
          <w:color w:val="000000" w:themeColor="text1"/>
          <w:lang w:eastAsia="lt-LT"/>
        </w:rPr>
        <w:t>671 07 130</w:t>
      </w:r>
      <w:r w:rsidR="00651528" w:rsidRPr="002078EC">
        <w:rPr>
          <w:rFonts w:ascii="Arial" w:eastAsia="Calibri" w:hAnsi="Arial" w:cs="Arial"/>
          <w:color w:val="000000" w:themeColor="text1"/>
          <w:lang w:eastAsia="lt-LT"/>
        </w:rPr>
        <w:t xml:space="preserve">, el. paštas: </w:t>
      </w:r>
      <w:hyperlink r:id="rId8" w:history="1">
        <w:r w:rsidR="00A265B8" w:rsidRPr="00717E4B">
          <w:rPr>
            <w:rStyle w:val="Hipersaitas"/>
            <w:rFonts w:ascii="Arial" w:eastAsia="Calibri" w:hAnsi="Arial" w:cs="Arial"/>
            <w:lang w:eastAsia="lt-LT"/>
          </w:rPr>
          <w:t>kristina.stulpiniene@klaipedos-r.lt</w:t>
        </w:r>
      </w:hyperlink>
      <w:r w:rsidR="00651528" w:rsidRPr="002078EC">
        <w:rPr>
          <w:rFonts w:ascii="Arial" w:eastAsia="Calibri" w:hAnsi="Arial" w:cs="Arial"/>
          <w:color w:val="000000" w:themeColor="text1"/>
          <w:lang w:eastAsia="lt-LT"/>
        </w:rPr>
        <w:t>.</w:t>
      </w:r>
    </w:p>
    <w:p w14:paraId="1E90627F" w14:textId="04999330" w:rsidR="00651528" w:rsidRPr="00651528" w:rsidRDefault="00651528" w:rsidP="00651528">
      <w:pPr>
        <w:tabs>
          <w:tab w:val="left" w:pos="993"/>
        </w:tabs>
        <w:spacing w:after="160"/>
        <w:ind w:left="567"/>
        <w:contextualSpacing/>
        <w:jc w:val="both"/>
        <w:rPr>
          <w:rFonts w:ascii="Arial" w:eastAsia="Calibri" w:hAnsi="Arial" w:cs="Arial"/>
          <w:color w:val="000000" w:themeColor="text1"/>
          <w:lang w:eastAsia="lt-LT"/>
        </w:rPr>
      </w:pPr>
    </w:p>
    <w:p w14:paraId="7C85B131"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3" w:name="_Ref39426332"/>
      <w:bookmarkStart w:id="4" w:name="_Ref39426338"/>
      <w:bookmarkStart w:id="5" w:name="_Toc126333929"/>
      <w:bookmarkEnd w:id="1"/>
      <w:r w:rsidRPr="00FD68D9">
        <w:rPr>
          <w:rFonts w:ascii="Arial" w:eastAsia="Calibri Light" w:hAnsi="Arial" w:cs="Arial"/>
          <w:b/>
          <w:bCs/>
          <w:color w:val="262626"/>
          <w:lang w:eastAsia="lt-LT"/>
        </w:rPr>
        <w:lastRenderedPageBreak/>
        <w:t>II SKYRIUS</w:t>
      </w:r>
    </w:p>
    <w:p w14:paraId="2FEBA54E"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 xml:space="preserve"> PIRKIMO OBJEKTAS</w:t>
      </w:r>
      <w:bookmarkEnd w:id="3"/>
      <w:bookmarkEnd w:id="4"/>
      <w:bookmarkEnd w:id="5"/>
    </w:p>
    <w:p w14:paraId="7E316897" w14:textId="07CC310E"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color w:val="000000"/>
          <w:lang w:eastAsia="lt-LT"/>
        </w:rPr>
        <w:t xml:space="preserve">Perkančioji organizacija numato </w:t>
      </w:r>
      <w:r w:rsidRPr="00FD68D9">
        <w:rPr>
          <w:rFonts w:ascii="Arial" w:eastAsia="Calibri" w:hAnsi="Arial" w:cs="Arial"/>
          <w:lang w:eastAsia="lt-LT"/>
        </w:rPr>
        <w:t>įsigyti</w:t>
      </w:r>
      <w:r w:rsidR="00651528">
        <w:rPr>
          <w:rFonts w:ascii="Arial" w:eastAsia="Calibri" w:hAnsi="Arial" w:cs="Arial"/>
          <w:b/>
          <w:bCs/>
          <w:lang w:eastAsia="lt-LT"/>
        </w:rPr>
        <w:t xml:space="preserve"> </w:t>
      </w:r>
      <w:r w:rsidR="00651528" w:rsidRPr="00651528">
        <w:rPr>
          <w:rFonts w:ascii="Arial" w:eastAsia="Calibri" w:hAnsi="Arial" w:cs="Arial"/>
          <w:b/>
          <w:bCs/>
          <w:lang w:eastAsia="lt-LT"/>
        </w:rPr>
        <w:t>Klaipėdos rajono pavojingų atliekų apdorojimo paslaug</w:t>
      </w:r>
      <w:r w:rsidR="00651528">
        <w:rPr>
          <w:rFonts w:ascii="Arial" w:eastAsia="Calibri" w:hAnsi="Arial" w:cs="Arial"/>
          <w:b/>
          <w:bCs/>
          <w:lang w:eastAsia="lt-LT"/>
        </w:rPr>
        <w:t>as</w:t>
      </w:r>
      <w:r w:rsidR="00CE19D0" w:rsidRPr="00651528">
        <w:rPr>
          <w:rFonts w:ascii="Arial" w:eastAsia="Calibri" w:hAnsi="Arial" w:cs="Arial"/>
          <w:lang w:eastAsia="lt-LT"/>
        </w:rPr>
        <w:t>.</w:t>
      </w:r>
      <w:r w:rsidR="00CE19D0">
        <w:rPr>
          <w:rFonts w:ascii="Arial" w:eastAsia="Calibri" w:hAnsi="Arial" w:cs="Arial"/>
          <w:b/>
          <w:bCs/>
          <w:lang w:eastAsia="lt-LT"/>
        </w:rPr>
        <w:t xml:space="preserve"> </w:t>
      </w:r>
      <w:r w:rsidRPr="00FD68D9">
        <w:rPr>
          <w:rFonts w:ascii="Arial" w:eastAsia="Calibri" w:hAnsi="Arial" w:cs="Arial"/>
          <w:lang w:eastAsia="lt-LT"/>
        </w:rPr>
        <w:t>Reikalavimai pirkimo objektui nustatyti specialiųjų pirkimo sąlygų 2 priede ,,Techninė specifikacija“.</w:t>
      </w:r>
    </w:p>
    <w:p w14:paraId="48865F18" w14:textId="7482690C"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Pirkimo objektas </w:t>
      </w:r>
      <w:r w:rsidRPr="00FD68D9">
        <w:rPr>
          <w:rFonts w:ascii="Arial" w:eastAsia="Calibri" w:hAnsi="Arial" w:cs="Arial"/>
          <w:u w:val="single"/>
          <w:lang w:eastAsia="lt-LT"/>
        </w:rPr>
        <w:t>į dalis neskaidomas</w:t>
      </w:r>
      <w:r w:rsidRPr="00FD68D9">
        <w:rPr>
          <w:rFonts w:ascii="Arial" w:eastAsia="Calibri" w:hAnsi="Arial" w:cs="Arial"/>
          <w:lang w:eastAsia="lt-LT"/>
        </w:rPr>
        <w:t xml:space="preserve">, nes vykdomas supaprastintas </w:t>
      </w:r>
      <w:r w:rsidR="00CE19D0">
        <w:rPr>
          <w:rFonts w:ascii="Arial" w:eastAsia="Calibri" w:hAnsi="Arial" w:cs="Arial"/>
          <w:lang w:eastAsia="lt-LT"/>
        </w:rPr>
        <w:t xml:space="preserve">(mažos vertės) </w:t>
      </w:r>
      <w:r w:rsidRPr="00FD68D9">
        <w:rPr>
          <w:rFonts w:ascii="Arial" w:eastAsia="Calibri" w:hAnsi="Arial" w:cs="Arial"/>
          <w:lang w:eastAsia="lt-LT"/>
        </w:rPr>
        <w:t xml:space="preserve">pirkimas.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65FAE778"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color w:val="FF0000"/>
          <w:lang w:eastAsia="lt-LT"/>
        </w:rPr>
      </w:pPr>
      <w:r w:rsidRPr="00FD68D9">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D68D9">
        <w:rPr>
          <w:rFonts w:ascii="Arial" w:eastAsia="Calibri" w:hAnsi="Arial" w:cs="Arial"/>
          <w:u w:val="single"/>
          <w:lang w:eastAsia="lt-LT"/>
        </w:rPr>
        <w:t>Lygiavertiškumo įrodymas yra tiekėjo pareiga.</w:t>
      </w:r>
    </w:p>
    <w:p w14:paraId="658ED8EF" w14:textId="77777777" w:rsidR="00FD68D9" w:rsidRPr="00FD68D9" w:rsidRDefault="00FD68D9" w:rsidP="0086316A">
      <w:pPr>
        <w:numPr>
          <w:ilvl w:val="1"/>
          <w:numId w:val="16"/>
        </w:numPr>
        <w:tabs>
          <w:tab w:val="left" w:pos="993"/>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 xml:space="preserve">Jeigu apibūdinant pirkimo objektą techninėje specifikacijoje nurodytas standartas, </w:t>
      </w:r>
      <w:r w:rsidRPr="00FD68D9">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FD68D9">
        <w:rPr>
          <w:rFonts w:ascii="Arial" w:eastAsia="Calibri" w:hAnsi="Arial" w:cs="Arial"/>
          <w:lang w:eastAsia="lt-LT"/>
        </w:rPr>
        <w:t xml:space="preserve">nacionalinės techninės specifikacijos, susijusios su darbų projektavimu, sąmatų apskaičiavimu ir vykdymu bei prekių naudojimu), turi būti laikoma, kad kiekviena tokia nuoroda yra pateikta su žodžiais „arba lygiavertis“. </w:t>
      </w:r>
    </w:p>
    <w:p w14:paraId="342529B5" w14:textId="77777777" w:rsidR="00FD68D9" w:rsidRPr="00FD68D9" w:rsidRDefault="00FD68D9" w:rsidP="0086316A">
      <w:pPr>
        <w:tabs>
          <w:tab w:val="left" w:pos="993"/>
        </w:tabs>
        <w:ind w:left="567"/>
        <w:contextualSpacing/>
        <w:jc w:val="both"/>
        <w:rPr>
          <w:rFonts w:ascii="Arial" w:eastAsia="Calibri" w:hAnsi="Arial" w:cs="Arial"/>
          <w:color w:val="FF0000"/>
          <w:highlight w:val="yellow"/>
          <w:lang w:eastAsia="lt-LT"/>
        </w:rPr>
      </w:pPr>
    </w:p>
    <w:p w14:paraId="10BDD94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6" w:name="_Ref39427921"/>
      <w:bookmarkStart w:id="7" w:name="_Ref39427927"/>
      <w:bookmarkStart w:id="8" w:name="_Toc126333930"/>
      <w:bookmarkStart w:id="9" w:name="_Ref39740354"/>
      <w:r w:rsidRPr="00FD68D9">
        <w:rPr>
          <w:rFonts w:ascii="Arial" w:eastAsia="Calibri Light" w:hAnsi="Arial" w:cs="Arial"/>
          <w:b/>
          <w:bCs/>
          <w:color w:val="262626"/>
          <w:lang w:eastAsia="lt-LT"/>
        </w:rPr>
        <w:t>III SKYRIUS</w:t>
      </w:r>
    </w:p>
    <w:p w14:paraId="5E452812"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SUSITIKIMAI SU TIEKĖJAIS</w:t>
      </w:r>
      <w:bookmarkEnd w:id="6"/>
      <w:bookmarkEnd w:id="7"/>
      <w:r w:rsidRPr="00FD68D9">
        <w:rPr>
          <w:rFonts w:ascii="Arial" w:eastAsia="Calibri Light" w:hAnsi="Arial" w:cs="Arial"/>
          <w:b/>
          <w:bCs/>
          <w:color w:val="262626"/>
          <w:lang w:eastAsia="lt-LT"/>
        </w:rPr>
        <w:t xml:space="preserve"> IR OBJEKTO APŽIŪRA</w:t>
      </w:r>
      <w:bookmarkEnd w:id="8"/>
      <w:bookmarkEnd w:id="9"/>
    </w:p>
    <w:p w14:paraId="1E1F2BFC" w14:textId="77777777"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iCs/>
          <w:lang w:eastAsia="lt-LT"/>
        </w:rPr>
        <w:t>3.1.</w:t>
      </w:r>
      <w:r w:rsidRPr="00FD68D9">
        <w:rPr>
          <w:rFonts w:ascii="Arial" w:eastAsia="Calibri" w:hAnsi="Arial" w:cs="Arial"/>
          <w:i/>
          <w:color w:val="FF0000"/>
          <w:lang w:eastAsia="lt-LT"/>
        </w:rPr>
        <w:t xml:space="preserve"> </w:t>
      </w:r>
      <w:r w:rsidRPr="00FD68D9">
        <w:rPr>
          <w:rFonts w:ascii="Arial" w:eastAsia="Calibri" w:hAnsi="Arial" w:cs="Arial"/>
          <w:lang w:eastAsia="lt-LT"/>
        </w:rPr>
        <w:t>Perkančioji organizacija nerengs susitikimo su tiekėjais dėl pirkimo sąlygų paaiškinimo.</w:t>
      </w:r>
    </w:p>
    <w:p w14:paraId="1B8E195E" w14:textId="77777777" w:rsidR="00FD68D9" w:rsidRPr="00FD68D9" w:rsidRDefault="00FD68D9" w:rsidP="00651528">
      <w:pPr>
        <w:contextualSpacing/>
        <w:jc w:val="both"/>
        <w:rPr>
          <w:rFonts w:ascii="Arial" w:eastAsia="Calibri" w:hAnsi="Arial" w:cs="Arial"/>
          <w:iCs/>
          <w:color w:val="7030A0"/>
          <w:lang w:eastAsia="lt-LT"/>
        </w:rPr>
      </w:pPr>
    </w:p>
    <w:p w14:paraId="356FFA20"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0" w:name="_Toc126333931"/>
      <w:r w:rsidRPr="00FD68D9">
        <w:rPr>
          <w:rFonts w:ascii="Arial" w:eastAsia="Calibri Light" w:hAnsi="Arial" w:cs="Arial"/>
          <w:b/>
          <w:bCs/>
          <w:color w:val="262626"/>
          <w:lang w:eastAsia="lt-LT"/>
        </w:rPr>
        <w:t>IV SKYRIUS</w:t>
      </w:r>
    </w:p>
    <w:p w14:paraId="23DB6256"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TIEKĖJŲ PAŠALINIMO PAGRINDAI IR KVALIFIKACIJOS REIKALAVIMAI</w:t>
      </w:r>
      <w:bookmarkEnd w:id="10"/>
    </w:p>
    <w:p w14:paraId="32584660" w14:textId="705097F1" w:rsidR="00FD68D9" w:rsidRPr="00FD68D9" w:rsidRDefault="00FD68D9" w:rsidP="0086316A">
      <w:pPr>
        <w:ind w:firstLine="567"/>
        <w:contextualSpacing/>
        <w:jc w:val="both"/>
        <w:rPr>
          <w:rFonts w:ascii="Arial" w:eastAsia="Calibri" w:hAnsi="Arial" w:cs="Arial"/>
          <w:lang w:eastAsia="lt-LT"/>
        </w:rPr>
      </w:pPr>
      <w:r w:rsidRPr="00FD68D9">
        <w:rPr>
          <w:rFonts w:ascii="Arial" w:eastAsia="Calibri" w:hAnsi="Arial" w:cs="Arial"/>
          <w:lang w:eastAsia="lt-LT"/>
        </w:rPr>
        <w:t xml:space="preserve">4.1. </w:t>
      </w:r>
      <w:r w:rsidR="009F7AD3" w:rsidRPr="00FD68D9">
        <w:rPr>
          <w:rFonts w:ascii="Arial" w:eastAsia="Calibri" w:hAnsi="Arial" w:cs="Arial"/>
          <w:lang w:eastAsia="lt-LT"/>
        </w:rPr>
        <w:t xml:space="preserve">Tiekėjams </w:t>
      </w:r>
      <w:r w:rsidR="009F7AD3" w:rsidRPr="009F7AD3">
        <w:rPr>
          <w:rFonts w:ascii="Arial" w:eastAsia="Calibri" w:hAnsi="Arial" w:cs="Arial"/>
          <w:b/>
          <w:bCs/>
          <w:lang w:eastAsia="lt-LT"/>
        </w:rPr>
        <w:t>nenustatomi r</w:t>
      </w:r>
      <w:r w:rsidRPr="009F7AD3">
        <w:rPr>
          <w:rFonts w:ascii="Arial" w:eastAsia="Calibri" w:hAnsi="Arial" w:cs="Arial"/>
          <w:b/>
          <w:bCs/>
          <w:lang w:eastAsia="lt-LT"/>
        </w:rPr>
        <w:t>eikalavimai</w:t>
      </w:r>
      <w:r w:rsidRPr="00FD68D9">
        <w:rPr>
          <w:rFonts w:ascii="Arial" w:eastAsia="Calibri" w:hAnsi="Arial" w:cs="Arial"/>
          <w:lang w:eastAsia="lt-LT"/>
        </w:rPr>
        <w:t xml:space="preserve"> dėl tiekėjo ir subtiekėjų (jei taikoma), ūkio subjektų, kurių pajėgumais tiekėjas remiasi, pašalinimo pagrindų nebuvimo bei jų nebuvimą patvirtinan</w:t>
      </w:r>
      <w:r w:rsidR="009F7AD3">
        <w:rPr>
          <w:rFonts w:ascii="Arial" w:eastAsia="Calibri" w:hAnsi="Arial" w:cs="Arial"/>
          <w:lang w:eastAsia="lt-LT"/>
        </w:rPr>
        <w:t>čių</w:t>
      </w:r>
      <w:r w:rsidRPr="00FD68D9">
        <w:rPr>
          <w:rFonts w:ascii="Arial" w:eastAsia="Calibri" w:hAnsi="Arial" w:cs="Arial"/>
          <w:lang w:eastAsia="lt-LT"/>
        </w:rPr>
        <w:t xml:space="preserve"> dokument</w:t>
      </w:r>
      <w:r w:rsidR="009F7AD3">
        <w:rPr>
          <w:rFonts w:ascii="Arial" w:eastAsia="Calibri" w:hAnsi="Arial" w:cs="Arial"/>
          <w:lang w:eastAsia="lt-LT"/>
        </w:rPr>
        <w:t>ų pateikimo.</w:t>
      </w:r>
    </w:p>
    <w:p w14:paraId="7F908F23" w14:textId="6D36BB97" w:rsidR="00FD68D9" w:rsidRPr="00FD68D9" w:rsidRDefault="00FD68D9" w:rsidP="0086316A">
      <w:pPr>
        <w:tabs>
          <w:tab w:val="left" w:pos="851"/>
        </w:tabs>
        <w:ind w:firstLine="567"/>
        <w:contextualSpacing/>
        <w:jc w:val="both"/>
        <w:rPr>
          <w:rFonts w:ascii="Arial" w:eastAsia="Calibri" w:hAnsi="Arial" w:cs="Arial"/>
          <w:lang w:eastAsia="lt-LT"/>
        </w:rPr>
      </w:pPr>
      <w:r w:rsidRPr="00FD68D9">
        <w:rPr>
          <w:rFonts w:ascii="Arial" w:eastAsia="Calibri" w:hAnsi="Arial" w:cs="Arial"/>
          <w:lang w:eastAsia="lt-LT"/>
        </w:rPr>
        <w:t xml:space="preserve">4.2. Tiekėjams </w:t>
      </w:r>
      <w:r w:rsidRPr="009F7AD3">
        <w:rPr>
          <w:rFonts w:ascii="Arial" w:eastAsia="Calibri" w:hAnsi="Arial" w:cs="Arial"/>
          <w:b/>
          <w:bCs/>
          <w:lang w:eastAsia="lt-LT"/>
        </w:rPr>
        <w:t>nustatomi kvalifikacijos reikalavimai</w:t>
      </w:r>
      <w:r w:rsidRPr="00FD68D9">
        <w:rPr>
          <w:rFonts w:ascii="Arial" w:eastAsia="Calibri" w:hAnsi="Arial" w:cs="Arial"/>
          <w:lang w:eastAsia="lt-LT"/>
        </w:rPr>
        <w:t xml:space="preserve"> ir (arba) reikalavimai dėl kokybės vadybos sistemos ir (arba) aplinkos apsaugos vadybos sistemos standartų laikymosi ir jų atitiktį patvirtinantys dokumentai nurodyti specialiųjų pirkimo sąlygų </w:t>
      </w:r>
      <w:r w:rsidR="009F7AD3">
        <w:rPr>
          <w:rFonts w:ascii="Arial" w:eastAsia="Calibri" w:hAnsi="Arial" w:cs="Arial"/>
          <w:lang w:eastAsia="lt-LT"/>
        </w:rPr>
        <w:t>3</w:t>
      </w:r>
      <w:r w:rsidRPr="00FD68D9">
        <w:rPr>
          <w:rFonts w:ascii="Arial" w:eastAsia="Calibri" w:hAnsi="Arial" w:cs="Arial"/>
          <w:lang w:eastAsia="lt-LT"/>
        </w:rPr>
        <w:t xml:space="preserve"> priede „Tiekėjų kvalifikacijos reikalavimai ir reikalaujami kokybės bei aplinkos apsaugos vadybos sistemų standartai“.</w:t>
      </w:r>
    </w:p>
    <w:p w14:paraId="67D02FBE" w14:textId="77777777" w:rsidR="00FD68D9" w:rsidRPr="00FD68D9" w:rsidRDefault="00FD68D9" w:rsidP="0086316A">
      <w:pPr>
        <w:tabs>
          <w:tab w:val="left" w:pos="851"/>
        </w:tabs>
        <w:ind w:firstLine="567"/>
        <w:contextualSpacing/>
        <w:jc w:val="both"/>
        <w:rPr>
          <w:rFonts w:ascii="Arial" w:eastAsia="Calibri" w:hAnsi="Arial" w:cs="Arial"/>
          <w:lang w:eastAsia="lt-LT"/>
        </w:rPr>
      </w:pPr>
    </w:p>
    <w:p w14:paraId="38C479F2"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bookmarkStart w:id="11" w:name="_Toc126333932"/>
      <w:r w:rsidRPr="00FD68D9">
        <w:rPr>
          <w:rFonts w:ascii="Arial" w:eastAsia="Calibri Light" w:hAnsi="Arial" w:cs="Arial"/>
          <w:b/>
          <w:bCs/>
          <w:color w:val="262626"/>
          <w:lang w:eastAsia="lt-LT"/>
        </w:rPr>
        <w:t>V SKYRIUS</w:t>
      </w:r>
    </w:p>
    <w:p w14:paraId="6486FE4C"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REIKALAVIMAI, SUSIJĘ SU NACIONALINIU SAUGUMU</w:t>
      </w:r>
      <w:bookmarkEnd w:id="11"/>
    </w:p>
    <w:p w14:paraId="29D68B18" w14:textId="77777777" w:rsidR="00FD68D9" w:rsidRPr="00FD68D9" w:rsidRDefault="00FD68D9" w:rsidP="0086316A">
      <w:pPr>
        <w:ind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5.1. </w:t>
      </w:r>
      <w:r w:rsidRPr="00FD68D9">
        <w:rPr>
          <w:rFonts w:ascii="Arial" w:eastAsia="Calibri" w:hAnsi="Arial" w:cs="Arial"/>
          <w:u w:val="single"/>
          <w:lang w:eastAsia="lt-LT"/>
        </w:rPr>
        <w:t xml:space="preserve">Netaikomi. </w:t>
      </w:r>
    </w:p>
    <w:p w14:paraId="26A2D743" w14:textId="77777777" w:rsidR="00FD68D9" w:rsidRPr="00FD68D9" w:rsidRDefault="00FD68D9" w:rsidP="0086316A">
      <w:pPr>
        <w:ind w:firstLine="567"/>
        <w:contextualSpacing/>
        <w:jc w:val="both"/>
        <w:rPr>
          <w:rFonts w:ascii="Arial" w:eastAsia="Calibri" w:hAnsi="Arial" w:cs="Arial"/>
          <w:lang w:eastAsia="lt-LT"/>
        </w:rPr>
      </w:pPr>
    </w:p>
    <w:p w14:paraId="5028DA04"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bookmarkStart w:id="12" w:name="_Toc126333933"/>
      <w:r w:rsidRPr="00FD68D9">
        <w:rPr>
          <w:rFonts w:ascii="Arial" w:eastAsia="Calibri Light" w:hAnsi="Arial" w:cs="Arial"/>
          <w:b/>
          <w:bCs/>
          <w:color w:val="262626"/>
          <w:lang w:eastAsia="lt-LT"/>
        </w:rPr>
        <w:t>VI SKYRIUS</w:t>
      </w:r>
    </w:p>
    <w:p w14:paraId="4A409987" w14:textId="77777777" w:rsidR="00FD68D9" w:rsidRPr="00FD68D9" w:rsidRDefault="00FD68D9" w:rsidP="0086316A">
      <w:pPr>
        <w:keepNext/>
        <w:keepLines/>
        <w:pBdr>
          <w:bottom w:val="single" w:sz="4" w:space="2" w:color="ED7D31"/>
        </w:pBdr>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SPECIALIEJI REIKALAVIMAI PASIŪLYMŲ RENGIMUI IR PATEIKIMUI</w:t>
      </w:r>
      <w:bookmarkEnd w:id="12"/>
    </w:p>
    <w:p w14:paraId="2B4EB439" w14:textId="77777777" w:rsidR="00FD68D9" w:rsidRPr="00FD68D9" w:rsidRDefault="00FD68D9" w:rsidP="004F53B4">
      <w:pPr>
        <w:numPr>
          <w:ilvl w:val="1"/>
          <w:numId w:val="18"/>
        </w:numPr>
        <w:spacing w:after="160"/>
        <w:ind w:left="0" w:firstLine="710"/>
        <w:contextualSpacing/>
        <w:jc w:val="both"/>
        <w:rPr>
          <w:rFonts w:ascii="Arial" w:eastAsia="Calibri" w:hAnsi="Arial" w:cs="Arial"/>
          <w:i/>
          <w:iCs/>
          <w:color w:val="7030A0"/>
          <w:lang w:eastAsia="lt-LT"/>
        </w:rPr>
      </w:pPr>
      <w:r w:rsidRPr="00FD68D9">
        <w:rPr>
          <w:rFonts w:ascii="Arial" w:eastAsia="Calibri" w:hAnsi="Arial" w:cs="Arial"/>
          <w:lang w:eastAsia="lt-LT"/>
        </w:rPr>
        <w:t>Tiekėjo pasiūlymą sudaro CVP IS pateikiamų ir žemiau nurodytų dokumentų visuma:</w:t>
      </w:r>
    </w:p>
    <w:p w14:paraId="0564C2EE" w14:textId="0CCF8DA0"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tiekėjo pasirašytas pasiūlymas, parengtas pagal specialiųjų pirkimo sąlygų </w:t>
      </w:r>
      <w:r w:rsidR="009F7AD3">
        <w:rPr>
          <w:rFonts w:ascii="Arial" w:eastAsia="Calibri" w:hAnsi="Arial" w:cs="Arial"/>
          <w:lang w:eastAsia="lt-LT"/>
        </w:rPr>
        <w:t>4</w:t>
      </w:r>
      <w:r w:rsidRPr="00FD68D9">
        <w:rPr>
          <w:rFonts w:ascii="Arial" w:eastAsia="Calibri" w:hAnsi="Arial" w:cs="Arial"/>
          <w:lang w:eastAsia="lt-LT"/>
        </w:rPr>
        <w:t xml:space="preserve"> priede  ,,Pasiūlymo forma“ pateiktą pasiūlymo formą;</w:t>
      </w:r>
    </w:p>
    <w:p w14:paraId="07D85900"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jungtinės veiklos sutarties kopija (jeigu pirkime dalyvauja ūkio subjektų grupė jungtinės veiklos sutarties pagrindu);</w:t>
      </w:r>
    </w:p>
    <w:p w14:paraId="11DB0721"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dokumentas, patvirtinantis, kad asmuo, kuris pasirašė pasiūlymą (jei jis ne tiekėjo vadovas), turėjo teisę jį pasirašyti;</w:t>
      </w:r>
    </w:p>
    <w:p w14:paraId="1AAD445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0422D4A3"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lastRenderedPageBreak/>
        <w:t xml:space="preserve"> jei tiekėjas pasitelkia subtiekėjus, subtiekėjo deklaracija ar kitas dokumentas, patvirtinantis jo sutikimą būti subtiekėju pirkime;</w:t>
      </w:r>
    </w:p>
    <w:p w14:paraId="47441255" w14:textId="69AE8B86"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dokumentai, patvirtinantys, kad ūkio subjektas, kurio pajėgumais tiekėjas remiasi, atsižvelgdamas į specialiųjų pirkimo sąlygų </w:t>
      </w:r>
      <w:r w:rsidR="009F7AD3">
        <w:rPr>
          <w:rFonts w:ascii="Arial" w:eastAsia="Calibri" w:hAnsi="Arial" w:cs="Arial"/>
          <w:lang w:eastAsia="lt-LT"/>
        </w:rPr>
        <w:t>3</w:t>
      </w:r>
      <w:r w:rsidRPr="00FD68D9">
        <w:rPr>
          <w:rFonts w:ascii="Arial" w:eastAsia="Calibri" w:hAnsi="Arial" w:cs="Arial"/>
          <w:lang w:eastAsia="lt-LT"/>
        </w:rPr>
        <w:t xml:space="preserve">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68D9">
        <w:rPr>
          <w:rFonts w:ascii="Arial" w:eastAsia="Calibri" w:hAnsi="Arial" w:cs="Arial"/>
          <w:i/>
          <w:iCs/>
          <w:lang w:eastAsia="lt-LT"/>
        </w:rPr>
        <w:t xml:space="preserve"> </w:t>
      </w:r>
    </w:p>
    <w:p w14:paraId="19802BA9" w14:textId="77777777" w:rsidR="00FD68D9" w:rsidRPr="00FD68D9" w:rsidRDefault="00FD68D9" w:rsidP="0086316A">
      <w:pPr>
        <w:numPr>
          <w:ilvl w:val="2"/>
          <w:numId w:val="18"/>
        </w:numPr>
        <w:tabs>
          <w:tab w:val="left" w:pos="1134"/>
        </w:tabs>
        <w:spacing w:after="160"/>
        <w:ind w:left="0" w:firstLine="567"/>
        <w:contextualSpacing/>
        <w:jc w:val="both"/>
        <w:rPr>
          <w:rFonts w:ascii="Arial" w:eastAsia="Calibri" w:hAnsi="Arial" w:cs="Arial"/>
          <w:u w:val="single"/>
          <w:lang w:eastAsia="lt-LT"/>
        </w:rPr>
      </w:pPr>
      <w:r w:rsidRPr="00FD68D9">
        <w:rPr>
          <w:rFonts w:ascii="Arial" w:eastAsia="Calibri" w:hAnsi="Arial" w:cs="Arial"/>
          <w:lang w:eastAsia="lt-LT"/>
        </w:rPr>
        <w:t xml:space="preserve">kitus pirkimo dokumentuose nurodytus dokumentus. </w:t>
      </w:r>
    </w:p>
    <w:p w14:paraId="6517B1A2" w14:textId="2CCCB581" w:rsidR="00FD68D9" w:rsidRPr="00FD68D9" w:rsidRDefault="00FD68D9" w:rsidP="0086316A">
      <w:pPr>
        <w:ind w:firstLine="567"/>
        <w:jc w:val="both"/>
        <w:rPr>
          <w:rFonts w:ascii="Arial" w:eastAsia="Calibri" w:hAnsi="Arial" w:cs="Arial"/>
          <w:color w:val="7030A0"/>
          <w:lang w:eastAsia="lt-LT"/>
        </w:rPr>
      </w:pPr>
      <w:r w:rsidRPr="00FD68D9">
        <w:rPr>
          <w:rFonts w:ascii="Arial" w:eastAsia="Calibri" w:hAnsi="Arial" w:cs="Arial"/>
          <w:lang w:eastAsia="lt-LT"/>
        </w:rPr>
        <w:t>6.1.</w:t>
      </w:r>
      <w:r w:rsidR="00651528">
        <w:rPr>
          <w:rFonts w:ascii="Arial" w:eastAsia="Calibri" w:hAnsi="Arial" w:cs="Arial"/>
          <w:lang w:eastAsia="lt-LT"/>
        </w:rPr>
        <w:t>8</w:t>
      </w:r>
      <w:r w:rsidRPr="00FD68D9">
        <w:rPr>
          <w:rFonts w:ascii="Arial" w:eastAsia="Calibri" w:hAnsi="Arial" w:cs="Arial"/>
          <w:lang w:eastAsia="lt-LT"/>
        </w:rPr>
        <w:t>.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9067961" w14:textId="11DD2E0C" w:rsidR="00FD68D9" w:rsidRPr="00FD68D9" w:rsidRDefault="00FD68D9" w:rsidP="0086316A">
      <w:pPr>
        <w:tabs>
          <w:tab w:val="left" w:pos="1134"/>
        </w:tabs>
        <w:ind w:firstLine="567"/>
        <w:contextualSpacing/>
        <w:jc w:val="both"/>
        <w:rPr>
          <w:rFonts w:ascii="Arial" w:eastAsia="Calibri" w:hAnsi="Arial" w:cs="Arial"/>
          <w:u w:val="single"/>
          <w:lang w:eastAsia="lt-LT"/>
        </w:rPr>
      </w:pPr>
      <w:r w:rsidRPr="00FD68D9">
        <w:rPr>
          <w:rFonts w:ascii="Arial" w:eastAsia="Calibri" w:hAnsi="Arial" w:cs="Arial"/>
          <w:lang w:eastAsia="lt-LT"/>
        </w:rPr>
        <w:t>6.1.</w:t>
      </w:r>
      <w:r w:rsidR="00651528">
        <w:rPr>
          <w:rFonts w:ascii="Arial" w:eastAsia="Calibri" w:hAnsi="Arial" w:cs="Arial"/>
          <w:lang w:eastAsia="lt-LT"/>
        </w:rPr>
        <w:t>8</w:t>
      </w:r>
      <w:r w:rsidRPr="00FD68D9">
        <w:rPr>
          <w:rFonts w:ascii="Arial" w:eastAsia="Calibri" w:hAnsi="Arial" w:cs="Arial"/>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686B5CCC" w14:textId="39014EE4" w:rsidR="00FD68D9" w:rsidRPr="00FD68D9" w:rsidRDefault="00FD68D9" w:rsidP="0086316A">
      <w:pPr>
        <w:tabs>
          <w:tab w:val="left" w:pos="567"/>
        </w:tabs>
        <w:contextualSpacing/>
        <w:jc w:val="both"/>
        <w:rPr>
          <w:rFonts w:ascii="Arial" w:eastAsia="Calibri" w:hAnsi="Arial" w:cs="Arial"/>
          <w:bCs/>
          <w:iCs/>
          <w:u w:val="single"/>
          <w:lang w:eastAsia="lt-LT"/>
        </w:rPr>
      </w:pPr>
      <w:r w:rsidRPr="00FD68D9">
        <w:rPr>
          <w:rFonts w:ascii="Arial" w:eastAsia="Calibri" w:hAnsi="Arial" w:cs="Arial"/>
          <w:bCs/>
          <w:iCs/>
          <w:lang w:eastAsia="lt-LT"/>
        </w:rPr>
        <w:tab/>
        <w:t>6.1.</w:t>
      </w:r>
      <w:r w:rsidR="00651528">
        <w:rPr>
          <w:rFonts w:ascii="Arial" w:eastAsia="Calibri" w:hAnsi="Arial" w:cs="Arial"/>
          <w:bCs/>
          <w:iCs/>
          <w:lang w:eastAsia="lt-LT"/>
        </w:rPr>
        <w:t>8</w:t>
      </w:r>
      <w:r w:rsidRPr="00FD68D9">
        <w:rPr>
          <w:rFonts w:ascii="Arial" w:eastAsia="Calibri" w:hAnsi="Arial" w:cs="Arial"/>
          <w:bCs/>
          <w:iCs/>
          <w:lang w:eastAsia="lt-LT"/>
        </w:rPr>
        <w:t>.2. elektroninėmis priemonėmis suformuoti dokumentai (kai tiekėją atstovaujantis ir visą pasiūlymą pasirašantis asmuo sutampa su atitinkamą dokumentą turinčiu teisę pasirašyti asmeniu);</w:t>
      </w:r>
    </w:p>
    <w:p w14:paraId="79D3E0C9" w14:textId="5EA8F83A"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6.1.</w:t>
      </w:r>
      <w:r w:rsidR="00651528">
        <w:rPr>
          <w:rFonts w:ascii="Arial" w:eastAsia="Calibri" w:hAnsi="Arial" w:cs="Arial"/>
          <w:bCs/>
          <w:iCs/>
          <w:lang w:eastAsia="lt-LT"/>
        </w:rPr>
        <w:t>8</w:t>
      </w:r>
      <w:r w:rsidRPr="00FD68D9">
        <w:rPr>
          <w:rFonts w:ascii="Arial" w:eastAsia="Calibri" w:hAnsi="Arial" w:cs="Arial"/>
          <w:bCs/>
          <w:iCs/>
          <w:lang w:eastAsia="lt-LT"/>
        </w:rPr>
        <w:t>.3. skaitmeninės dokumentų kopijos (</w:t>
      </w:r>
      <w:r w:rsidRPr="00FD68D9">
        <w:rPr>
          <w:rFonts w:ascii="Arial" w:eastAsia="Calibri" w:hAnsi="Arial" w:cs="Arial"/>
          <w:iCs/>
          <w:lang w:eastAsia="lt-LT"/>
        </w:rPr>
        <w:t>fizinio asmens, nesutampančio, su pasiūlymą pasirašančiu asmeniu, parašu tvirtinami dokumentai turi būti pateikiami pasirašyti ir nuskenuoti)</w:t>
      </w:r>
      <w:r w:rsidRPr="00FD68D9">
        <w:rPr>
          <w:rFonts w:ascii="Arial" w:eastAsia="Calibri" w:hAnsi="Arial" w:cs="Arial"/>
          <w:bCs/>
          <w:iCs/>
          <w:lang w:eastAsia="lt-LT"/>
        </w:rPr>
        <w:t>;</w:t>
      </w:r>
    </w:p>
    <w:p w14:paraId="506387B0" w14:textId="3E082FE8"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bCs/>
          <w:iCs/>
          <w:lang w:eastAsia="lt-LT"/>
        </w:rPr>
        <w:tab/>
        <w:t>6.1.</w:t>
      </w:r>
      <w:r w:rsidR="00651528">
        <w:rPr>
          <w:rFonts w:ascii="Arial" w:eastAsia="Calibri" w:hAnsi="Arial" w:cs="Arial"/>
          <w:bCs/>
          <w:iCs/>
          <w:lang w:eastAsia="lt-LT"/>
        </w:rPr>
        <w:t>8</w:t>
      </w:r>
      <w:r w:rsidRPr="00FD68D9">
        <w:rPr>
          <w:rFonts w:ascii="Arial" w:eastAsia="Calibri" w:hAnsi="Arial" w:cs="Arial"/>
          <w:bCs/>
          <w:iCs/>
          <w:lang w:eastAsia="lt-LT"/>
        </w:rPr>
        <w:t xml:space="preserve">.4. CVP IS sistema palaiko šiuos dokumentų tipus: 7z, avi, </w:t>
      </w:r>
      <w:proofErr w:type="spellStart"/>
      <w:r w:rsidRPr="00FD68D9">
        <w:rPr>
          <w:rFonts w:ascii="Arial" w:eastAsia="Calibri" w:hAnsi="Arial" w:cs="Arial"/>
          <w:bCs/>
          <w:iCs/>
          <w:lang w:eastAsia="lt-LT"/>
        </w:rPr>
        <w:t>csv</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docm</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docx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dotx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dwg</w:t>
      </w:r>
      <w:proofErr w:type="spellEnd"/>
      <w:r w:rsidRPr="00FD68D9">
        <w:rPr>
          <w:rFonts w:ascii="Arial" w:eastAsia="Calibri" w:hAnsi="Arial" w:cs="Arial"/>
          <w:bCs/>
          <w:iCs/>
          <w:lang w:eastAsia="lt-LT"/>
        </w:rPr>
        <w:t xml:space="preserve">, e0x, </w:t>
      </w:r>
      <w:proofErr w:type="spellStart"/>
      <w:r w:rsidRPr="00FD68D9">
        <w:rPr>
          <w:rFonts w:ascii="Arial" w:eastAsia="Calibri" w:hAnsi="Arial" w:cs="Arial"/>
          <w:bCs/>
          <w:iCs/>
          <w:lang w:eastAsia="lt-LT"/>
        </w:rPr>
        <w:t>fr</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geojson</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info</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jpeg</w:t>
      </w:r>
      <w:proofErr w:type="spellEnd"/>
      <w:r w:rsidRPr="00FD68D9">
        <w:rPr>
          <w:rFonts w:ascii="Arial" w:eastAsia="Calibri" w:hAnsi="Arial" w:cs="Arial"/>
          <w:bCs/>
          <w:iCs/>
          <w:lang w:eastAsia="lt-LT"/>
        </w:rPr>
        <w:t xml:space="preserve">, jpg, </w:t>
      </w:r>
      <w:proofErr w:type="spellStart"/>
      <w:r w:rsidRPr="00FD68D9">
        <w:rPr>
          <w:rFonts w:ascii="Arial" w:eastAsia="Calibri" w:hAnsi="Arial" w:cs="Arial"/>
          <w:bCs/>
          <w:iCs/>
          <w:lang w:eastAsia="lt-LT"/>
        </w:rPr>
        <w:t>json</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mov</w:t>
      </w:r>
      <w:proofErr w:type="spellEnd"/>
      <w:r w:rsidRPr="00FD68D9">
        <w:rPr>
          <w:rFonts w:ascii="Arial" w:eastAsia="Calibri" w:hAnsi="Arial" w:cs="Arial"/>
          <w:bCs/>
          <w:iCs/>
          <w:lang w:eastAsia="lt-LT"/>
        </w:rPr>
        <w:t xml:space="preserve">, mp4, </w:t>
      </w:r>
      <w:proofErr w:type="spellStart"/>
      <w:r w:rsidRPr="00FD68D9">
        <w:rPr>
          <w:rFonts w:ascii="Arial" w:eastAsia="Calibri" w:hAnsi="Arial" w:cs="Arial"/>
          <w:bCs/>
          <w:iCs/>
          <w:lang w:eastAsia="lt-LT"/>
        </w:rPr>
        <w:t>mpp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msg</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ods</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odt</w:t>
      </w:r>
      <w:proofErr w:type="spellEnd"/>
      <w:r w:rsidRPr="00FD68D9">
        <w:rPr>
          <w:rFonts w:ascii="Arial" w:eastAsia="Calibri" w:hAnsi="Arial" w:cs="Arial"/>
          <w:bCs/>
          <w:iCs/>
          <w:lang w:eastAsia="lt-LT"/>
        </w:rPr>
        <w:t xml:space="preserve">, p7m, pages, </w:t>
      </w:r>
      <w:proofErr w:type="spellStart"/>
      <w:r w:rsidRPr="00FD68D9">
        <w:rPr>
          <w:rFonts w:ascii="Arial" w:eastAsia="Calibri" w:hAnsi="Arial" w:cs="Arial"/>
          <w:bCs/>
          <w:iCs/>
          <w:lang w:eastAsia="lt-LT"/>
        </w:rPr>
        <w:t>pdf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png</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ppt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pptx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rar</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rtf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svg</w:t>
      </w:r>
      <w:proofErr w:type="spellEnd"/>
      <w:r w:rsidRPr="00FD68D9">
        <w:rPr>
          <w:rFonts w:ascii="Arial" w:eastAsia="Calibri" w:hAnsi="Arial" w:cs="Arial"/>
          <w:bCs/>
          <w:iCs/>
          <w:lang w:eastAsia="lt-LT"/>
        </w:rPr>
        <w:t xml:space="preserve">, tar, </w:t>
      </w:r>
      <w:proofErr w:type="spellStart"/>
      <w:r w:rsidRPr="00FD68D9">
        <w:rPr>
          <w:rFonts w:ascii="Arial" w:eastAsia="Calibri" w:hAnsi="Arial" w:cs="Arial"/>
          <w:bCs/>
          <w:iCs/>
          <w:lang w:eastAsia="lt-LT"/>
        </w:rPr>
        <w:t>tiff</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txt</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util</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webp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wmv</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xlsb</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xlsm</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xlsx</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xml</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zip</w:t>
      </w:r>
      <w:proofErr w:type="spellEnd"/>
      <w:r w:rsidRPr="00FD68D9">
        <w:rPr>
          <w:rFonts w:ascii="Arial" w:eastAsia="Calibri" w:hAnsi="Arial" w:cs="Arial"/>
          <w:bCs/>
          <w:iCs/>
          <w:lang w:eastAsia="lt-LT"/>
        </w:rPr>
        <w:t xml:space="preserve">, </w:t>
      </w:r>
      <w:proofErr w:type="spellStart"/>
      <w:r w:rsidRPr="00FD68D9">
        <w:rPr>
          <w:rFonts w:ascii="Arial" w:eastAsia="Calibri" w:hAnsi="Arial" w:cs="Arial"/>
          <w:bCs/>
          <w:iCs/>
          <w:lang w:eastAsia="lt-LT"/>
        </w:rPr>
        <w:t>zipx</w:t>
      </w:r>
      <w:proofErr w:type="spellEnd"/>
      <w:r w:rsidRPr="00FD68D9">
        <w:rPr>
          <w:rFonts w:ascii="Arial" w:eastAsia="Calibri" w:hAnsi="Arial" w:cs="Arial"/>
          <w:bCs/>
          <w:iCs/>
          <w:lang w:eastAsia="lt-LT"/>
        </w:rPr>
        <w:t xml:space="preserve">. </w:t>
      </w:r>
      <w:r w:rsidRPr="00FD68D9">
        <w:rPr>
          <w:rFonts w:ascii="Arial" w:eastAsia="Calibri" w:hAnsi="Arial" w:cs="Arial"/>
          <w:b/>
          <w:iCs/>
          <w:u w:val="single"/>
          <w:lang w:eastAsia="lt-LT"/>
        </w:rPr>
        <w:t>Jeigu norima įkelti pasirašytą .</w:t>
      </w:r>
      <w:proofErr w:type="spellStart"/>
      <w:r w:rsidRPr="00FD68D9">
        <w:rPr>
          <w:rFonts w:ascii="Arial" w:eastAsia="Calibri" w:hAnsi="Arial" w:cs="Arial"/>
          <w:b/>
          <w:iCs/>
          <w:u w:val="single"/>
          <w:lang w:eastAsia="lt-LT"/>
        </w:rPr>
        <w:t>adoc</w:t>
      </w:r>
      <w:proofErr w:type="spellEnd"/>
      <w:r w:rsidRPr="00FD68D9">
        <w:rPr>
          <w:rFonts w:ascii="Arial" w:eastAsia="Calibri" w:hAnsi="Arial" w:cs="Arial"/>
          <w:b/>
          <w:iCs/>
          <w:u w:val="single"/>
          <w:lang w:eastAsia="lt-LT"/>
        </w:rPr>
        <w:t xml:space="preserve"> dokumentą, tiekėjas pirma turi šį dokumentą suspausti (į .</w:t>
      </w:r>
      <w:proofErr w:type="spellStart"/>
      <w:r w:rsidRPr="00FD68D9">
        <w:rPr>
          <w:rFonts w:ascii="Arial" w:eastAsia="Calibri" w:hAnsi="Arial" w:cs="Arial"/>
          <w:b/>
          <w:iCs/>
          <w:u w:val="single"/>
          <w:lang w:eastAsia="lt-LT"/>
        </w:rPr>
        <w:t>zip</w:t>
      </w:r>
      <w:proofErr w:type="spellEnd"/>
      <w:r w:rsidRPr="00FD68D9">
        <w:rPr>
          <w:rFonts w:ascii="Arial" w:eastAsia="Calibri" w:hAnsi="Arial" w:cs="Arial"/>
          <w:b/>
          <w:iCs/>
          <w:u w:val="single"/>
          <w:lang w:eastAsia="lt-LT"/>
        </w:rPr>
        <w:t xml:space="preserve"> ar kitus palaikomus formatus) ir tada prisegti CVP IS</w:t>
      </w:r>
      <w:r w:rsidRPr="00FD68D9">
        <w:rPr>
          <w:rFonts w:ascii="Arial" w:eastAsia="Calibri" w:hAnsi="Arial" w:cs="Arial"/>
          <w:bCs/>
          <w:iCs/>
          <w:lang w:eastAsia="lt-LT"/>
        </w:rPr>
        <w:t>.</w:t>
      </w:r>
    </w:p>
    <w:p w14:paraId="155950C5" w14:textId="77777777" w:rsidR="00FD68D9" w:rsidRPr="00FD68D9" w:rsidRDefault="00FD68D9" w:rsidP="0086316A">
      <w:pPr>
        <w:tabs>
          <w:tab w:val="left" w:pos="567"/>
        </w:tabs>
        <w:contextualSpacing/>
        <w:jc w:val="both"/>
        <w:rPr>
          <w:rFonts w:ascii="Arial" w:eastAsia="Calibri" w:hAnsi="Arial" w:cs="Arial"/>
          <w:bCs/>
          <w:iCs/>
          <w:lang w:eastAsia="lt-LT"/>
        </w:rPr>
      </w:pPr>
      <w:r w:rsidRPr="00F42566">
        <w:rPr>
          <w:rFonts w:ascii="Arial" w:eastAsia="Calibri" w:hAnsi="Arial" w:cs="Arial"/>
          <w:b/>
          <w:iCs/>
          <w:lang w:eastAsia="lt-LT"/>
        </w:rPr>
        <w:t>DĖMESIO:</w:t>
      </w:r>
      <w:r w:rsidRPr="00F42566">
        <w:rPr>
          <w:rFonts w:ascii="Arial" w:eastAsia="Calibri" w:hAnsi="Arial" w:cs="Arial"/>
          <w:bCs/>
          <w:iCs/>
          <w:lang w:eastAsia="lt-LT"/>
        </w:rPr>
        <w:t xml:space="preserve"> </w:t>
      </w:r>
      <w:r w:rsidRPr="00F42566">
        <w:rPr>
          <w:rFonts w:ascii="Arial" w:eastAsia="Aptos" w:hAnsi="Arial" w:cs="Arial"/>
          <w:iCs/>
          <w:kern w:val="2"/>
          <w:lang w:eastAsia="lt-LT"/>
        </w:rPr>
        <w:t xml:space="preserve">CVP IS nėra galimybės tiekėjui savo pasiūlymą pasirašyti </w:t>
      </w:r>
      <w:r w:rsidRPr="00F42566">
        <w:rPr>
          <w:rFonts w:ascii="Arial" w:eastAsia="Aptos" w:hAnsi="Arial" w:cs="Arial"/>
          <w:b/>
          <w:bCs/>
          <w:iCs/>
          <w:kern w:val="2"/>
          <w:lang w:eastAsia="lt-LT"/>
        </w:rPr>
        <w:t>sisteminiu el. parašu</w:t>
      </w:r>
      <w:r w:rsidRPr="00F42566">
        <w:rPr>
          <w:rFonts w:ascii="Arial" w:eastAsia="Aptos" w:hAnsi="Arial" w:cs="Arial"/>
          <w:iCs/>
          <w:kern w:val="2"/>
          <w:lang w:eastAsia="lt-LT"/>
        </w:rPr>
        <w:t xml:space="preserve">. Tiekėjas savo </w:t>
      </w:r>
      <w:r w:rsidRPr="00F42566">
        <w:rPr>
          <w:rFonts w:ascii="Arial" w:eastAsia="Aptos" w:hAnsi="Arial" w:cs="Arial"/>
          <w:b/>
          <w:bCs/>
          <w:iCs/>
          <w:kern w:val="2"/>
          <w:lang w:eastAsia="lt-LT"/>
        </w:rPr>
        <w:t>visą pasiūlymą</w:t>
      </w:r>
      <w:r w:rsidRPr="00F42566">
        <w:rPr>
          <w:rFonts w:ascii="Arial" w:eastAsia="Aptos" w:hAnsi="Arial" w:cs="Arial"/>
          <w:iCs/>
          <w:kern w:val="2"/>
          <w:lang w:eastAsia="lt-LT"/>
        </w:rPr>
        <w:t xml:space="preserve"> turi pasirašyti </w:t>
      </w:r>
      <w:r w:rsidRPr="00F42566">
        <w:rPr>
          <w:rFonts w:ascii="Arial" w:eastAsia="Aptos" w:hAnsi="Arial" w:cs="Arial"/>
          <w:b/>
          <w:bCs/>
          <w:iCs/>
          <w:kern w:val="2"/>
          <w:lang w:eastAsia="lt-LT"/>
        </w:rPr>
        <w:t>vienu el. parašu</w:t>
      </w:r>
      <w:r w:rsidRPr="00F42566">
        <w:rPr>
          <w:rFonts w:ascii="Arial" w:eastAsia="Aptos" w:hAnsi="Arial" w:cs="Arial"/>
          <w:iCs/>
          <w:kern w:val="2"/>
          <w:lang w:eastAsia="lt-LT"/>
        </w:rPr>
        <w:t xml:space="preserve"> už CVP IS ribų ir </w:t>
      </w:r>
      <w:r w:rsidRPr="00F42566">
        <w:rPr>
          <w:rFonts w:ascii="Arial" w:eastAsia="Aptos" w:hAnsi="Arial" w:cs="Arial"/>
          <w:b/>
          <w:bCs/>
          <w:iCs/>
          <w:kern w:val="2"/>
          <w:lang w:eastAsia="lt-LT"/>
        </w:rPr>
        <w:t>į CVP IS įkelti jau pasirašytą pasiūlymą</w:t>
      </w:r>
      <w:r w:rsidRPr="00F42566">
        <w:rPr>
          <w:rFonts w:ascii="Arial" w:eastAsia="Aptos" w:hAnsi="Arial" w:cs="Arial"/>
          <w:iCs/>
          <w:kern w:val="2"/>
          <w:lang w:eastAsia="lt-LT"/>
        </w:rPr>
        <w:t>.</w:t>
      </w:r>
    </w:p>
    <w:p w14:paraId="1E7C4346" w14:textId="49EF68CA" w:rsidR="00FD68D9" w:rsidRPr="00FD68D9" w:rsidRDefault="00FD68D9" w:rsidP="0086316A">
      <w:pPr>
        <w:tabs>
          <w:tab w:val="left" w:pos="567"/>
        </w:tabs>
        <w:contextualSpacing/>
        <w:jc w:val="both"/>
        <w:rPr>
          <w:rFonts w:ascii="Arial" w:eastAsia="Calibri" w:hAnsi="Arial" w:cs="Arial"/>
          <w:bCs/>
          <w:iCs/>
          <w:lang w:eastAsia="lt-LT"/>
        </w:rPr>
      </w:pPr>
      <w:r w:rsidRPr="00FD68D9">
        <w:rPr>
          <w:rFonts w:ascii="Arial" w:eastAsia="Calibri" w:hAnsi="Arial" w:cs="Arial"/>
          <w:lang w:eastAsia="lt-LT"/>
        </w:rPr>
        <w:tab/>
        <w:t>6.1.</w:t>
      </w:r>
      <w:r w:rsidR="00651528">
        <w:rPr>
          <w:rFonts w:ascii="Arial" w:eastAsia="Calibri" w:hAnsi="Arial" w:cs="Arial"/>
          <w:lang w:eastAsia="lt-LT"/>
        </w:rPr>
        <w:t>9</w:t>
      </w:r>
      <w:r w:rsidRPr="00FD68D9">
        <w:rPr>
          <w:rFonts w:ascii="Arial" w:eastAsia="Calibri" w:hAnsi="Arial" w:cs="Arial"/>
          <w:lang w:eastAsia="lt-LT"/>
        </w:rPr>
        <w:t>. 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Perkančioji organizacija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02DA6A1" w14:textId="463F7A30" w:rsidR="00FD68D9" w:rsidRPr="00FD68D9" w:rsidRDefault="00FD68D9" w:rsidP="0086316A">
      <w:pPr>
        <w:tabs>
          <w:tab w:val="left" w:pos="567"/>
        </w:tabs>
        <w:contextualSpacing/>
        <w:jc w:val="both"/>
        <w:rPr>
          <w:rFonts w:ascii="Arial" w:eastAsia="Calibri" w:hAnsi="Arial" w:cs="Arial"/>
          <w:lang w:eastAsia="lt-LT"/>
        </w:rPr>
      </w:pPr>
      <w:r w:rsidRPr="00FD68D9">
        <w:rPr>
          <w:rFonts w:ascii="Arial" w:eastAsia="Arial" w:hAnsi="Arial" w:cs="Arial"/>
          <w:lang w:eastAsia="lt-LT"/>
        </w:rPr>
        <w:tab/>
        <w:t>6.1.1</w:t>
      </w:r>
      <w:r w:rsidR="00651528">
        <w:rPr>
          <w:rFonts w:ascii="Arial" w:eastAsia="Arial" w:hAnsi="Arial" w:cs="Arial"/>
          <w:lang w:eastAsia="lt-LT"/>
        </w:rPr>
        <w:t>0</w:t>
      </w:r>
      <w:r w:rsidRPr="00FD68D9">
        <w:rPr>
          <w:rFonts w:ascii="Arial" w:eastAsia="Arial" w:hAnsi="Arial" w:cs="Arial"/>
          <w:lang w:eastAsia="lt-LT"/>
        </w:rPr>
        <w:t xml:space="preserve">. Tiekėjų pasiūlymuose nurodytos kainos bus vertinamos </w:t>
      </w:r>
      <w:r w:rsidRPr="00FD68D9">
        <w:rPr>
          <w:rFonts w:ascii="Arial" w:eastAsia="Calibri" w:hAnsi="Arial" w:cs="Arial"/>
          <w:lang w:eastAsia="lt-LT"/>
        </w:rPr>
        <w:t xml:space="preserve">ir lyginamos su visais mokesčiais, įskaitant PVM. </w:t>
      </w:r>
    </w:p>
    <w:p w14:paraId="125E2BEF" w14:textId="77777777" w:rsidR="00FD68D9" w:rsidRPr="00FD68D9" w:rsidRDefault="00FD68D9" w:rsidP="0086316A">
      <w:pPr>
        <w:tabs>
          <w:tab w:val="left" w:pos="993"/>
        </w:tabs>
        <w:ind w:left="567"/>
        <w:contextualSpacing/>
        <w:jc w:val="both"/>
        <w:rPr>
          <w:rFonts w:ascii="Arial" w:eastAsia="Calibri" w:hAnsi="Arial" w:cs="Arial"/>
          <w:lang w:eastAsia="lt-LT"/>
        </w:rPr>
      </w:pPr>
    </w:p>
    <w:p w14:paraId="41C8213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bookmarkStart w:id="13" w:name="_Toc91497102"/>
      <w:bookmarkStart w:id="14" w:name="_Toc91497103"/>
      <w:bookmarkStart w:id="15" w:name="_Toc91497104"/>
      <w:bookmarkStart w:id="16" w:name="_Toc91497105"/>
      <w:bookmarkStart w:id="17" w:name="_Toc91497106"/>
      <w:bookmarkStart w:id="18" w:name="_Ref39485250"/>
      <w:bookmarkStart w:id="19" w:name="_Ref39485258"/>
      <w:bookmarkStart w:id="20" w:name="_Toc126333936"/>
      <w:bookmarkEnd w:id="13"/>
      <w:bookmarkEnd w:id="14"/>
      <w:bookmarkEnd w:id="15"/>
      <w:bookmarkEnd w:id="16"/>
      <w:bookmarkEnd w:id="17"/>
      <w:r w:rsidRPr="00FD68D9">
        <w:rPr>
          <w:rFonts w:ascii="Arial" w:eastAsia="Calibri Light" w:hAnsi="Arial" w:cs="Arial"/>
          <w:b/>
          <w:bCs/>
          <w:lang w:eastAsia="lt-LT"/>
        </w:rPr>
        <w:t>VII SKYRIUS</w:t>
      </w:r>
    </w:p>
    <w:p w14:paraId="35AE9644" w14:textId="77777777" w:rsidR="00FD68D9" w:rsidRPr="00FD68D9" w:rsidRDefault="00FD68D9" w:rsidP="0086316A">
      <w:pPr>
        <w:keepNext/>
        <w:keepLines/>
        <w:pBdr>
          <w:bottom w:val="single" w:sz="4" w:space="2" w:color="ED7D31"/>
        </w:pBdr>
        <w:tabs>
          <w:tab w:val="left" w:pos="709"/>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PASIŪLYMŲ VERTINIMAS</w:t>
      </w:r>
      <w:bookmarkEnd w:id="18"/>
      <w:bookmarkEnd w:id="19"/>
      <w:bookmarkEnd w:id="20"/>
    </w:p>
    <w:p w14:paraId="05C78865" w14:textId="0B0C8E1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7.1. Perkančioji organizacija ekonomiškai naudingiausią pasiūlymą išrenka pagal tiekėjo pasiūlyme nurodytą kainą, kuri turi būti apskaičiuota ir nurodyta taip, kaip reikalaujama specialiųjų pirkimo sąlygų </w:t>
      </w:r>
      <w:r w:rsidR="009F7AD3">
        <w:rPr>
          <w:rFonts w:ascii="Arial" w:eastAsia="Calibri" w:hAnsi="Arial" w:cs="Arial"/>
          <w:lang w:eastAsia="lt-LT"/>
        </w:rPr>
        <w:t>4</w:t>
      </w:r>
      <w:r w:rsidRPr="00FD68D9">
        <w:rPr>
          <w:rFonts w:ascii="Arial" w:eastAsia="Calibri" w:hAnsi="Arial" w:cs="Arial"/>
          <w:lang w:eastAsia="lt-LT"/>
        </w:rPr>
        <w:t xml:space="preserve"> priede „Pasiūlymo forma“. Tas pats tiekėjas gali būti nustatomas laimėtoju dėl visų pirkimo objekto dalių, jei Pirkimas skaidomas į dalis. </w:t>
      </w:r>
    </w:p>
    <w:p w14:paraId="52C84E6D"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7.2. Laimėjusiu pasiūlymu galės būti pripažintas tik 1 (vienas) ekonomiškai naudingiausias pasiūlymas, esantis pasiūlymų eilės pirmojoje vietoje.  </w:t>
      </w:r>
      <w:r w:rsidRPr="00FD68D9">
        <w:rPr>
          <w:rFonts w:ascii="Arial" w:eastAsia="Calibri" w:hAnsi="Arial" w:cs="Arial"/>
          <w:bCs/>
          <w:iCs/>
          <w:lang w:eastAsia="lt-LT"/>
        </w:rPr>
        <w:t>Jeigu pirkimas skaidomas į dalis, l</w:t>
      </w:r>
      <w:r w:rsidRPr="00FD68D9">
        <w:rPr>
          <w:rFonts w:ascii="Arial" w:eastAsia="Calibri" w:hAnsi="Arial" w:cs="Arial"/>
          <w:iCs/>
          <w:lang w:eastAsia="lt-LT"/>
        </w:rPr>
        <w:t>aimėjusiu</w:t>
      </w:r>
      <w:r w:rsidRPr="00FD68D9">
        <w:rPr>
          <w:rFonts w:ascii="Arial" w:eastAsia="Calibri" w:hAnsi="Arial" w:cs="Arial"/>
          <w:lang w:eastAsia="lt-LT"/>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69758D3A" w14:textId="77777777" w:rsidR="00FD68D9" w:rsidRPr="00FD68D9" w:rsidRDefault="00FD68D9" w:rsidP="0086316A">
      <w:pPr>
        <w:ind w:firstLine="504"/>
        <w:jc w:val="both"/>
        <w:rPr>
          <w:rFonts w:ascii="Arial" w:eastAsia="Calibri" w:hAnsi="Arial" w:cs="Arial"/>
          <w:lang w:eastAsia="lt-LT"/>
        </w:rPr>
      </w:pPr>
      <w:r w:rsidRPr="00FD68D9">
        <w:rPr>
          <w:rFonts w:ascii="Arial" w:eastAsia="Calibri" w:hAnsi="Arial" w:cs="Arial"/>
          <w:lang w:eastAsia="lt-LT"/>
        </w:rPr>
        <w:t xml:space="preserve">7.3. Ekonomiškai naudingiausiu pasiūlymu laikomas mažiausios kainos pasiūlymas. Pasiūlymuose nurodytos kainos bus vertinamos eurais. Jeigu pasiūlymuose kainos nurodytos </w:t>
      </w:r>
      <w:r w:rsidRPr="00FD68D9">
        <w:rPr>
          <w:rFonts w:ascii="Arial" w:eastAsia="Calibri" w:hAnsi="Arial" w:cs="Arial"/>
          <w:lang w:eastAsia="lt-LT"/>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DB7DDE8"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bookmarkStart w:id="21" w:name="_Toc126333937"/>
    </w:p>
    <w:p w14:paraId="71C9067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lang w:eastAsia="lt-LT"/>
        </w:rPr>
      </w:pPr>
      <w:r w:rsidRPr="00FD68D9">
        <w:rPr>
          <w:rFonts w:ascii="Arial" w:eastAsia="Calibri Light" w:hAnsi="Arial" w:cs="Arial"/>
          <w:b/>
          <w:bCs/>
          <w:lang w:eastAsia="lt-LT"/>
        </w:rPr>
        <w:t>VIII SKYRIUS</w:t>
      </w:r>
    </w:p>
    <w:p w14:paraId="4808EBE0" w14:textId="77777777" w:rsidR="00FD68D9" w:rsidRPr="00FD68D9" w:rsidRDefault="00FD68D9" w:rsidP="0086316A">
      <w:pPr>
        <w:keepNext/>
        <w:keepLines/>
        <w:pBdr>
          <w:bottom w:val="single" w:sz="4" w:space="2" w:color="ED7D31"/>
        </w:pBdr>
        <w:tabs>
          <w:tab w:val="left" w:pos="567"/>
        </w:tabs>
        <w:contextualSpacing/>
        <w:jc w:val="center"/>
        <w:outlineLvl w:val="0"/>
        <w:rPr>
          <w:rFonts w:ascii="Arial" w:eastAsia="Calibri Light" w:hAnsi="Arial" w:cs="Arial"/>
          <w:b/>
          <w:bCs/>
          <w:color w:val="262626"/>
          <w:lang w:eastAsia="lt-LT"/>
        </w:rPr>
      </w:pPr>
      <w:r w:rsidRPr="00FD68D9">
        <w:rPr>
          <w:rFonts w:ascii="Arial" w:eastAsia="Calibri Light" w:hAnsi="Arial" w:cs="Arial"/>
          <w:b/>
          <w:bCs/>
          <w:lang w:eastAsia="lt-LT"/>
        </w:rPr>
        <w:t xml:space="preserve">SUTARTIES </w:t>
      </w:r>
      <w:r w:rsidRPr="00FD68D9">
        <w:rPr>
          <w:rFonts w:ascii="Arial" w:eastAsia="Calibri Light" w:hAnsi="Arial" w:cs="Arial"/>
          <w:b/>
          <w:bCs/>
          <w:color w:val="262626"/>
          <w:lang w:eastAsia="lt-LT"/>
        </w:rPr>
        <w:t>SUDARYMAS</w:t>
      </w:r>
      <w:bookmarkEnd w:id="21"/>
    </w:p>
    <w:p w14:paraId="194DCD83" w14:textId="77591D00" w:rsidR="00FD68D9" w:rsidRPr="00FD68D9" w:rsidRDefault="00FD68D9" w:rsidP="00651528">
      <w:pPr>
        <w:numPr>
          <w:ilvl w:val="1"/>
          <w:numId w:val="31"/>
        </w:numPr>
        <w:tabs>
          <w:tab w:val="left" w:pos="1134"/>
        </w:tabs>
        <w:spacing w:after="160"/>
        <w:ind w:left="0" w:firstLine="567"/>
        <w:contextualSpacing/>
        <w:jc w:val="both"/>
        <w:rPr>
          <w:rFonts w:ascii="Arial" w:eastAsia="Calibri" w:hAnsi="Arial" w:cs="Arial"/>
          <w:color w:val="000000"/>
          <w:lang w:eastAsia="lt-LT"/>
        </w:rPr>
      </w:pPr>
      <w:r w:rsidRPr="00FD68D9">
        <w:rPr>
          <w:rFonts w:ascii="Arial" w:eastAsia="Calibri" w:hAnsi="Arial" w:cs="Arial"/>
          <w:color w:val="000000"/>
          <w:lang w:eastAsia="lt-LT"/>
        </w:rPr>
        <w:t xml:space="preserve">Ši pirkimo </w:t>
      </w:r>
      <w:r w:rsidRPr="00FD68D9">
        <w:rPr>
          <w:rFonts w:ascii="Arial" w:eastAsia="Calibri" w:hAnsi="Arial" w:cs="Arial"/>
          <w:lang w:eastAsia="lt-LT"/>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6B776F" w:rsidRPr="00FD68D9">
        <w:rPr>
          <w:rFonts w:ascii="Arial" w:eastAsia="Calibri" w:hAnsi="Arial" w:cs="Arial"/>
          <w:lang w:eastAsia="lt-LT"/>
        </w:rPr>
        <w:t xml:space="preserve">specialiųjų pirkimo sąlygų </w:t>
      </w:r>
      <w:r w:rsidR="009F7AD3">
        <w:rPr>
          <w:rFonts w:ascii="Arial" w:eastAsia="Calibri" w:hAnsi="Arial" w:cs="Arial"/>
          <w:lang w:eastAsia="lt-LT"/>
        </w:rPr>
        <w:t xml:space="preserve">5 </w:t>
      </w:r>
      <w:r w:rsidRPr="00FD68D9">
        <w:rPr>
          <w:rFonts w:ascii="Arial" w:eastAsia="Calibri" w:hAnsi="Arial" w:cs="Arial"/>
          <w:lang w:eastAsia="lt-LT"/>
        </w:rPr>
        <w:t>priede  „Sutarties projektas“.</w:t>
      </w:r>
    </w:p>
    <w:p w14:paraId="08562040" w14:textId="77777777" w:rsidR="00FD68D9" w:rsidRPr="00FD68D9" w:rsidRDefault="00FD68D9" w:rsidP="0086316A">
      <w:pPr>
        <w:tabs>
          <w:tab w:val="left" w:pos="1134"/>
        </w:tabs>
        <w:ind w:left="360"/>
        <w:contextualSpacing/>
        <w:jc w:val="both"/>
        <w:rPr>
          <w:rFonts w:ascii="Arial" w:eastAsia="Calibri" w:hAnsi="Arial" w:cs="Arial"/>
          <w:color w:val="000000"/>
          <w:lang w:eastAsia="lt-LT"/>
        </w:rPr>
      </w:pPr>
    </w:p>
    <w:p w14:paraId="6B1FEF98"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bookmarkStart w:id="22" w:name="_Toc126333938"/>
      <w:bookmarkEnd w:id="2"/>
      <w:r w:rsidRPr="00FD68D9">
        <w:rPr>
          <w:rFonts w:ascii="Arial" w:eastAsia="Calibri Light" w:hAnsi="Arial" w:cs="Arial"/>
          <w:b/>
          <w:bCs/>
          <w:color w:val="262626"/>
          <w:lang w:eastAsia="lt-LT"/>
        </w:rPr>
        <w:t>IX SKYRIUS</w:t>
      </w:r>
    </w:p>
    <w:p w14:paraId="43378AD6" w14:textId="77777777" w:rsidR="00FD68D9" w:rsidRPr="00FD68D9" w:rsidRDefault="00FD68D9" w:rsidP="0086316A">
      <w:pPr>
        <w:keepNext/>
        <w:keepLines/>
        <w:pBdr>
          <w:bottom w:val="single" w:sz="4" w:space="2" w:color="ED7D31"/>
        </w:pBdr>
        <w:tabs>
          <w:tab w:val="left" w:pos="567"/>
        </w:tabs>
        <w:ind w:left="444"/>
        <w:contextualSpacing/>
        <w:jc w:val="center"/>
        <w:outlineLvl w:val="0"/>
        <w:rPr>
          <w:rFonts w:ascii="Arial" w:eastAsia="Calibri Light" w:hAnsi="Arial" w:cs="Arial"/>
          <w:b/>
          <w:bCs/>
          <w:color w:val="262626"/>
          <w:lang w:eastAsia="lt-LT"/>
        </w:rPr>
      </w:pPr>
      <w:r w:rsidRPr="00FD68D9">
        <w:rPr>
          <w:rFonts w:ascii="Arial" w:eastAsia="Calibri Light" w:hAnsi="Arial" w:cs="Arial"/>
          <w:b/>
          <w:bCs/>
          <w:color w:val="262626"/>
          <w:lang w:eastAsia="lt-LT"/>
        </w:rPr>
        <w:t>KITOS SĄLYGOS</w:t>
      </w:r>
      <w:bookmarkEnd w:id="22"/>
    </w:p>
    <w:p w14:paraId="44D60DE2" w14:textId="498EC47B" w:rsidR="00FD68D9" w:rsidRPr="00FD68D9" w:rsidRDefault="006B776F" w:rsidP="0086316A">
      <w:pPr>
        <w:keepNext/>
        <w:keepLines/>
        <w:pBdr>
          <w:bottom w:val="single" w:sz="4" w:space="2" w:color="ED7D31"/>
        </w:pBdr>
        <w:jc w:val="right"/>
        <w:outlineLvl w:val="0"/>
        <w:rPr>
          <w:rFonts w:ascii="Arial" w:eastAsia="Calibri Light" w:hAnsi="Arial" w:cs="Arial"/>
          <w:lang w:eastAsia="lt-LT"/>
        </w:rPr>
      </w:pPr>
      <w:bookmarkStart w:id="23" w:name="_Toc126333939"/>
      <w:r>
        <w:rPr>
          <w:rFonts w:ascii="Arial" w:eastAsia="Calibri Light" w:hAnsi="Arial" w:cs="Arial"/>
          <w:lang w:eastAsia="lt-LT"/>
        </w:rPr>
        <w:t>Specialiųjų p</w:t>
      </w:r>
      <w:r w:rsidR="00FD68D9" w:rsidRPr="00FD68D9">
        <w:rPr>
          <w:rFonts w:ascii="Arial" w:eastAsia="Calibri Light" w:hAnsi="Arial" w:cs="Arial"/>
          <w:lang w:eastAsia="lt-LT"/>
        </w:rPr>
        <w:t>irkimo sąlygų 1 priedas „Terminai“</w:t>
      </w:r>
      <w:bookmarkEnd w:id="23"/>
    </w:p>
    <w:p w14:paraId="62DF5E48" w14:textId="77777777" w:rsidR="00FD68D9" w:rsidRPr="00FD68D9" w:rsidRDefault="00FD68D9" w:rsidP="0086316A">
      <w:pPr>
        <w:shd w:val="clear" w:color="auto" w:fill="FFFFFF"/>
        <w:jc w:val="right"/>
        <w:rPr>
          <w:rFonts w:ascii="Arial" w:eastAsia="Calibri" w:hAnsi="Arial" w:cs="Arial"/>
          <w:color w:val="0070C0"/>
          <w:lang w:eastAsia="lt-LT"/>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FD68D9" w:rsidRPr="00FD68D9" w14:paraId="067F6C6C" w14:textId="77777777" w:rsidTr="00FD68D9">
        <w:trPr>
          <w:trHeight w:val="17"/>
        </w:trPr>
        <w:tc>
          <w:tcPr>
            <w:tcW w:w="990" w:type="dxa"/>
            <w:shd w:val="clear" w:color="auto" w:fill="D9D9D9"/>
            <w:tcMar>
              <w:top w:w="0" w:type="dxa"/>
              <w:left w:w="108" w:type="dxa"/>
              <w:bottom w:w="0" w:type="dxa"/>
              <w:right w:w="108" w:type="dxa"/>
            </w:tcMar>
          </w:tcPr>
          <w:p w14:paraId="2E30DF6D" w14:textId="77777777" w:rsidR="00FD68D9" w:rsidRPr="00FD68D9" w:rsidRDefault="00FD68D9" w:rsidP="0086316A">
            <w:pPr>
              <w:jc w:val="center"/>
              <w:rPr>
                <w:rFonts w:ascii="Arial" w:eastAsia="Calibri" w:hAnsi="Arial" w:cs="Arial"/>
                <w:b/>
                <w:bCs/>
                <w:lang w:eastAsia="lt-LT"/>
              </w:rPr>
            </w:pPr>
            <w:bookmarkStart w:id="24" w:name="_Ref38539939"/>
            <w:bookmarkStart w:id="25" w:name="_Ref38541068"/>
            <w:bookmarkStart w:id="26" w:name="_Ref38885053"/>
            <w:bookmarkStart w:id="27" w:name="_Ref38899023"/>
            <w:bookmarkStart w:id="28" w:name="_Toc126333940"/>
            <w:proofErr w:type="spellStart"/>
            <w:r w:rsidRPr="00FD68D9">
              <w:rPr>
                <w:rFonts w:ascii="Arial" w:eastAsia="Calibri" w:hAnsi="Arial" w:cs="Arial"/>
                <w:b/>
                <w:bCs/>
                <w:lang w:eastAsia="lt-LT"/>
              </w:rPr>
              <w:t>Eil.Nr</w:t>
            </w:r>
            <w:proofErr w:type="spellEnd"/>
            <w:r w:rsidRPr="00FD68D9">
              <w:rPr>
                <w:rFonts w:ascii="Arial" w:eastAsia="Calibri" w:hAnsi="Arial" w:cs="Arial"/>
                <w:b/>
                <w:bCs/>
                <w:lang w:eastAsia="lt-LT"/>
              </w:rPr>
              <w:t>.</w:t>
            </w:r>
          </w:p>
        </w:tc>
        <w:tc>
          <w:tcPr>
            <w:tcW w:w="4817" w:type="dxa"/>
            <w:shd w:val="clear" w:color="auto" w:fill="D9D9D9"/>
            <w:tcMar>
              <w:top w:w="0" w:type="dxa"/>
              <w:left w:w="108" w:type="dxa"/>
              <w:bottom w:w="0" w:type="dxa"/>
              <w:right w:w="108" w:type="dxa"/>
            </w:tcMar>
          </w:tcPr>
          <w:p w14:paraId="23F82853"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VEIKSMAS</w:t>
            </w:r>
          </w:p>
        </w:tc>
        <w:tc>
          <w:tcPr>
            <w:tcW w:w="4717" w:type="dxa"/>
            <w:shd w:val="clear" w:color="auto" w:fill="D9D9D9"/>
            <w:tcMar>
              <w:top w:w="0" w:type="dxa"/>
              <w:left w:w="108" w:type="dxa"/>
              <w:bottom w:w="0" w:type="dxa"/>
              <w:right w:w="108" w:type="dxa"/>
            </w:tcMar>
          </w:tcPr>
          <w:p w14:paraId="022FB5D3"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DATA/DIENŲ SKAIČIUS/ LAIKAS</w:t>
            </w:r>
          </w:p>
          <w:p w14:paraId="7B5EFF92"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(Lietuvos laiku)</w:t>
            </w:r>
          </w:p>
        </w:tc>
      </w:tr>
      <w:tr w:rsidR="00FD68D9" w:rsidRPr="00FD68D9" w14:paraId="6C1CDE4C" w14:textId="77777777" w:rsidTr="001F0D98">
        <w:trPr>
          <w:trHeight w:val="17"/>
        </w:trPr>
        <w:tc>
          <w:tcPr>
            <w:tcW w:w="990" w:type="dxa"/>
            <w:tcMar>
              <w:top w:w="0" w:type="dxa"/>
              <w:left w:w="108" w:type="dxa"/>
              <w:bottom w:w="0" w:type="dxa"/>
              <w:right w:w="108" w:type="dxa"/>
            </w:tcMar>
          </w:tcPr>
          <w:p w14:paraId="616F1052"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1.</w:t>
            </w:r>
          </w:p>
        </w:tc>
        <w:tc>
          <w:tcPr>
            <w:tcW w:w="4817" w:type="dxa"/>
            <w:tcMar>
              <w:top w:w="0" w:type="dxa"/>
              <w:left w:w="108" w:type="dxa"/>
              <w:bottom w:w="0" w:type="dxa"/>
              <w:right w:w="108" w:type="dxa"/>
            </w:tcMar>
          </w:tcPr>
          <w:p w14:paraId="7CD2169E" w14:textId="77777777" w:rsidR="00FD68D9" w:rsidRPr="00FD68D9" w:rsidRDefault="00FD68D9" w:rsidP="0086316A">
            <w:pPr>
              <w:keepNext/>
              <w:jc w:val="both"/>
              <w:rPr>
                <w:rFonts w:ascii="Arial" w:eastAsia="Calibri" w:hAnsi="Arial" w:cs="Arial"/>
                <w:lang w:eastAsia="lt-LT"/>
              </w:rPr>
            </w:pPr>
            <w:r w:rsidRPr="00FD68D9">
              <w:rPr>
                <w:rFonts w:ascii="Arial" w:eastAsia="Calibri" w:hAnsi="Arial" w:cs="Arial"/>
                <w:bCs/>
                <w:lang w:eastAsia="lt-LT"/>
              </w:rPr>
              <w:t>Pasiūlymų pateikimo terminas (</w:t>
            </w:r>
            <w:r w:rsidRPr="00FD68D9">
              <w:rPr>
                <w:rFonts w:ascii="Arial" w:eastAsia="Calibri" w:hAnsi="Arial" w:cs="Arial"/>
                <w:lang w:eastAsia="lt-LT"/>
              </w:rPr>
              <w:t xml:space="preserve">Perkančioji organizacija turi teisę pratęsti pasiūlymų pateikimo terminą) </w:t>
            </w:r>
          </w:p>
        </w:tc>
        <w:tc>
          <w:tcPr>
            <w:tcW w:w="4717" w:type="dxa"/>
            <w:tcMar>
              <w:top w:w="0" w:type="dxa"/>
              <w:left w:w="108" w:type="dxa"/>
              <w:bottom w:w="0" w:type="dxa"/>
              <w:right w:w="108" w:type="dxa"/>
            </w:tcMar>
          </w:tcPr>
          <w:p w14:paraId="22BA9CC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nurodytas skelbime </w:t>
            </w:r>
          </w:p>
        </w:tc>
      </w:tr>
      <w:tr w:rsidR="00FD68D9" w:rsidRPr="00FD68D9" w14:paraId="5E670278" w14:textId="77777777" w:rsidTr="001F0D98">
        <w:trPr>
          <w:trHeight w:val="17"/>
        </w:trPr>
        <w:tc>
          <w:tcPr>
            <w:tcW w:w="990" w:type="dxa"/>
            <w:tcMar>
              <w:top w:w="0" w:type="dxa"/>
              <w:left w:w="108" w:type="dxa"/>
              <w:bottom w:w="0" w:type="dxa"/>
              <w:right w:w="108" w:type="dxa"/>
            </w:tcMar>
          </w:tcPr>
          <w:p w14:paraId="2A88F44F"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2.</w:t>
            </w:r>
          </w:p>
        </w:tc>
        <w:tc>
          <w:tcPr>
            <w:tcW w:w="4817" w:type="dxa"/>
            <w:tcMar>
              <w:top w:w="0" w:type="dxa"/>
              <w:left w:w="108" w:type="dxa"/>
              <w:bottom w:w="0" w:type="dxa"/>
              <w:right w:w="108" w:type="dxa"/>
            </w:tcMar>
          </w:tcPr>
          <w:p w14:paraId="63114759" w14:textId="77777777" w:rsidR="00FD68D9" w:rsidRPr="00FD68D9" w:rsidRDefault="00FD68D9" w:rsidP="0086316A">
            <w:pPr>
              <w:keepNext/>
              <w:jc w:val="both"/>
              <w:rPr>
                <w:rFonts w:ascii="Arial" w:eastAsia="Calibri" w:hAnsi="Arial" w:cs="Arial"/>
                <w:lang w:eastAsia="lt-LT"/>
              </w:rPr>
            </w:pPr>
            <w:r w:rsidRPr="00FD68D9">
              <w:rPr>
                <w:rFonts w:ascii="Arial" w:hAnsi="Arial" w:cs="Arial"/>
                <w:lang w:eastAsia="lt-LT"/>
              </w:rPr>
              <w:t>Pradinis susipažinimas su CVP IS priemonėmis gautais pasiūlymais</w:t>
            </w:r>
          </w:p>
        </w:tc>
        <w:tc>
          <w:tcPr>
            <w:tcW w:w="4717" w:type="dxa"/>
            <w:tcMar>
              <w:top w:w="0" w:type="dxa"/>
              <w:left w:w="108" w:type="dxa"/>
              <w:bottom w:w="0" w:type="dxa"/>
              <w:right w:w="108" w:type="dxa"/>
            </w:tcMar>
          </w:tcPr>
          <w:p w14:paraId="28EB1A9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Pradedamas ne anksčiau nei po 30 minučių po pasiūlymų pateikimo termino pabaigos</w:t>
            </w:r>
          </w:p>
        </w:tc>
      </w:tr>
      <w:tr w:rsidR="00FD68D9" w:rsidRPr="00FD68D9" w14:paraId="32A24E8A" w14:textId="77777777" w:rsidTr="001F0D98">
        <w:trPr>
          <w:trHeight w:val="17"/>
        </w:trPr>
        <w:tc>
          <w:tcPr>
            <w:tcW w:w="990" w:type="dxa"/>
            <w:tcMar>
              <w:top w:w="0" w:type="dxa"/>
              <w:left w:w="108" w:type="dxa"/>
              <w:bottom w:w="0" w:type="dxa"/>
              <w:right w:w="108" w:type="dxa"/>
            </w:tcMar>
          </w:tcPr>
          <w:p w14:paraId="30D68E9C" w14:textId="77777777" w:rsidR="00FD68D9" w:rsidRPr="00FD68D9" w:rsidRDefault="00FD68D9" w:rsidP="0086316A">
            <w:pPr>
              <w:keepNext/>
              <w:rPr>
                <w:rFonts w:ascii="Arial" w:eastAsia="Calibri" w:hAnsi="Arial" w:cs="Arial"/>
                <w:bCs/>
                <w:lang w:eastAsia="lt-LT"/>
              </w:rPr>
            </w:pPr>
            <w:r w:rsidRPr="00FD68D9">
              <w:rPr>
                <w:rFonts w:ascii="Arial" w:eastAsia="Calibri" w:hAnsi="Arial" w:cs="Arial"/>
                <w:bCs/>
                <w:lang w:eastAsia="lt-LT"/>
              </w:rPr>
              <w:t>3.</w:t>
            </w:r>
          </w:p>
        </w:tc>
        <w:tc>
          <w:tcPr>
            <w:tcW w:w="4817" w:type="dxa"/>
            <w:tcMar>
              <w:top w:w="0" w:type="dxa"/>
              <w:left w:w="108" w:type="dxa"/>
              <w:bottom w:w="0" w:type="dxa"/>
              <w:right w:w="108" w:type="dxa"/>
            </w:tcMar>
          </w:tcPr>
          <w:p w14:paraId="3229C86B" w14:textId="77777777" w:rsidR="00FD68D9" w:rsidRPr="00FD68D9" w:rsidRDefault="00FD68D9" w:rsidP="0086316A">
            <w:pPr>
              <w:keepNext/>
              <w:jc w:val="both"/>
              <w:rPr>
                <w:rFonts w:ascii="Arial" w:eastAsia="Calibri" w:hAnsi="Arial" w:cs="Arial"/>
                <w:bCs/>
                <w:lang w:eastAsia="lt-LT"/>
              </w:rPr>
            </w:pPr>
            <w:r w:rsidRPr="00FD68D9">
              <w:rPr>
                <w:rFonts w:ascii="Arial" w:eastAsia="Calibri" w:hAnsi="Arial" w:cs="Arial"/>
                <w:lang w:eastAsia="lt-LT"/>
              </w:rPr>
              <w:t>Prašymą paaiškinti, patikslinti pirkimo sąlygas tiekėjas turi pateikti ne vėliau kaip:</w:t>
            </w:r>
          </w:p>
        </w:tc>
        <w:tc>
          <w:tcPr>
            <w:tcW w:w="4717" w:type="dxa"/>
            <w:tcMar>
              <w:top w:w="0" w:type="dxa"/>
              <w:left w:w="108" w:type="dxa"/>
              <w:bottom w:w="0" w:type="dxa"/>
              <w:right w:w="108" w:type="dxa"/>
            </w:tcMar>
          </w:tcPr>
          <w:p w14:paraId="07FA913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 xml:space="preserve">2 darbo dienos </w:t>
            </w:r>
            <w:r w:rsidRPr="00FD68D9">
              <w:rPr>
                <w:rFonts w:ascii="Arial" w:eastAsia="Calibri" w:hAnsi="Arial" w:cs="Arial"/>
                <w:lang w:eastAsia="lt-LT"/>
              </w:rPr>
              <w:t>iki pasiūlymų pateikimo termino dienos</w:t>
            </w:r>
          </w:p>
        </w:tc>
      </w:tr>
      <w:tr w:rsidR="00FD68D9" w:rsidRPr="00FD68D9" w14:paraId="56A0C45B" w14:textId="77777777" w:rsidTr="001F0D98">
        <w:trPr>
          <w:trHeight w:val="17"/>
        </w:trPr>
        <w:tc>
          <w:tcPr>
            <w:tcW w:w="990" w:type="dxa"/>
            <w:tcMar>
              <w:top w:w="0" w:type="dxa"/>
              <w:left w:w="108" w:type="dxa"/>
              <w:bottom w:w="0" w:type="dxa"/>
              <w:right w:w="108" w:type="dxa"/>
            </w:tcMar>
          </w:tcPr>
          <w:p w14:paraId="17ABD04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4. </w:t>
            </w:r>
          </w:p>
        </w:tc>
        <w:tc>
          <w:tcPr>
            <w:tcW w:w="4817" w:type="dxa"/>
            <w:tcMar>
              <w:top w:w="0" w:type="dxa"/>
              <w:left w:w="108" w:type="dxa"/>
              <w:bottom w:w="0" w:type="dxa"/>
              <w:right w:w="108" w:type="dxa"/>
            </w:tcMar>
          </w:tcPr>
          <w:p w14:paraId="356162CC"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417F86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
                <w:bCs/>
                <w:lang w:eastAsia="lt-LT"/>
              </w:rPr>
              <w:t>1 darbo dienos</w:t>
            </w:r>
            <w:r w:rsidRPr="00FD68D9">
              <w:rPr>
                <w:rFonts w:ascii="Arial" w:eastAsia="Calibri" w:hAnsi="Arial" w:cs="Arial"/>
                <w:lang w:eastAsia="lt-LT"/>
              </w:rPr>
              <w:t xml:space="preserve"> iki pasiūlymų pateikimo termino dienos</w:t>
            </w:r>
          </w:p>
        </w:tc>
      </w:tr>
      <w:tr w:rsidR="00FD68D9" w:rsidRPr="00FD68D9" w14:paraId="0D20ED1C" w14:textId="77777777" w:rsidTr="001F0D98">
        <w:trPr>
          <w:trHeight w:val="17"/>
        </w:trPr>
        <w:tc>
          <w:tcPr>
            <w:tcW w:w="990" w:type="dxa"/>
            <w:tcMar>
              <w:top w:w="0" w:type="dxa"/>
              <w:left w:w="108" w:type="dxa"/>
              <w:bottom w:w="0" w:type="dxa"/>
              <w:right w:w="108" w:type="dxa"/>
            </w:tcMar>
          </w:tcPr>
          <w:p w14:paraId="7099C187"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 xml:space="preserve">5. </w:t>
            </w:r>
          </w:p>
        </w:tc>
        <w:tc>
          <w:tcPr>
            <w:tcW w:w="4817" w:type="dxa"/>
            <w:tcMar>
              <w:top w:w="0" w:type="dxa"/>
              <w:left w:w="108" w:type="dxa"/>
              <w:bottom w:w="0" w:type="dxa"/>
              <w:right w:w="108" w:type="dxa"/>
            </w:tcMar>
          </w:tcPr>
          <w:p w14:paraId="55A25C84"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Perkančioji organizacija informuoja pirkimo dalyvius apie EBVPD vertinimo rezultatus ne vėliau kaip per</w:t>
            </w:r>
          </w:p>
        </w:tc>
        <w:tc>
          <w:tcPr>
            <w:tcW w:w="4717" w:type="dxa"/>
            <w:tcMar>
              <w:top w:w="0" w:type="dxa"/>
              <w:left w:w="108" w:type="dxa"/>
              <w:bottom w:w="0" w:type="dxa"/>
              <w:right w:w="108" w:type="dxa"/>
            </w:tcMar>
          </w:tcPr>
          <w:p w14:paraId="50C41330"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64BA9F33" w14:textId="77777777" w:rsidTr="001F0D98">
        <w:trPr>
          <w:trHeight w:val="17"/>
        </w:trPr>
        <w:tc>
          <w:tcPr>
            <w:tcW w:w="990" w:type="dxa"/>
            <w:tcMar>
              <w:top w:w="0" w:type="dxa"/>
              <w:left w:w="108" w:type="dxa"/>
              <w:bottom w:w="0" w:type="dxa"/>
              <w:right w:w="108" w:type="dxa"/>
            </w:tcMar>
          </w:tcPr>
          <w:p w14:paraId="43350863" w14:textId="77777777" w:rsidR="00FD68D9" w:rsidRPr="00FD68D9" w:rsidRDefault="00FD68D9" w:rsidP="0086316A">
            <w:pPr>
              <w:rPr>
                <w:rFonts w:ascii="Arial" w:eastAsia="Calibri" w:hAnsi="Arial" w:cs="Arial"/>
                <w:bCs/>
                <w:lang w:eastAsia="lt-LT"/>
              </w:rPr>
            </w:pPr>
            <w:r w:rsidRPr="00FD68D9">
              <w:rPr>
                <w:rFonts w:ascii="Arial" w:eastAsia="Calibri" w:hAnsi="Arial" w:cs="Arial"/>
                <w:bCs/>
                <w:lang w:eastAsia="lt-LT"/>
              </w:rPr>
              <w:t>6.</w:t>
            </w:r>
          </w:p>
        </w:tc>
        <w:tc>
          <w:tcPr>
            <w:tcW w:w="4817" w:type="dxa"/>
            <w:tcMar>
              <w:top w:w="0" w:type="dxa"/>
              <w:left w:w="108" w:type="dxa"/>
              <w:bottom w:w="0" w:type="dxa"/>
              <w:right w:w="108" w:type="dxa"/>
            </w:tcMar>
          </w:tcPr>
          <w:p w14:paraId="648FA72A"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 xml:space="preserve">Perkančioji organizacija pirkimo dalyviams praneša apie priimtą sprendimą nustatyti laimėjusį pasiūlymą, </w:t>
            </w:r>
            <w:r w:rsidRPr="00FD68D9">
              <w:rPr>
                <w:rFonts w:ascii="Arial" w:eastAsia="Calibri" w:hAnsi="Arial" w:cs="Arial"/>
                <w:lang w:eastAsia="lt-LT"/>
              </w:rPr>
              <w:t>dėl kurio bus sudaroma</w:t>
            </w:r>
            <w:r w:rsidRPr="00FD68D9">
              <w:rPr>
                <w:rFonts w:ascii="Arial" w:eastAsia="Calibri" w:hAnsi="Arial" w:cs="Arial"/>
                <w:bCs/>
                <w:lang w:eastAsia="lt-LT"/>
              </w:rPr>
              <w:t xml:space="preserve"> sutartis ne vėliau kaip per</w:t>
            </w:r>
          </w:p>
        </w:tc>
        <w:tc>
          <w:tcPr>
            <w:tcW w:w="4717" w:type="dxa"/>
            <w:tcMar>
              <w:top w:w="0" w:type="dxa"/>
              <w:left w:w="108" w:type="dxa"/>
              <w:bottom w:w="0" w:type="dxa"/>
              <w:right w:w="108" w:type="dxa"/>
            </w:tcMar>
          </w:tcPr>
          <w:p w14:paraId="760CD0FE" w14:textId="77777777" w:rsidR="00FD68D9" w:rsidRPr="00FD68D9" w:rsidRDefault="00FD68D9" w:rsidP="0086316A">
            <w:pPr>
              <w:jc w:val="both"/>
              <w:rPr>
                <w:rFonts w:ascii="Arial" w:eastAsia="Calibri" w:hAnsi="Arial" w:cs="Arial"/>
                <w:bCs/>
                <w:lang w:eastAsia="lt-LT"/>
              </w:rPr>
            </w:pPr>
            <w:r w:rsidRPr="00FD68D9">
              <w:rPr>
                <w:rFonts w:ascii="Arial" w:eastAsia="Calibri" w:hAnsi="Arial" w:cs="Arial"/>
                <w:bCs/>
                <w:lang w:eastAsia="lt-LT"/>
              </w:rPr>
              <w:t>3 (tris) darbo dienas nuo sprendimo priėmimo dienos</w:t>
            </w:r>
          </w:p>
        </w:tc>
      </w:tr>
      <w:tr w:rsidR="00FD68D9" w:rsidRPr="00FD68D9" w14:paraId="456CBB82" w14:textId="77777777" w:rsidTr="001F0D98">
        <w:trPr>
          <w:trHeight w:val="17"/>
        </w:trPr>
        <w:tc>
          <w:tcPr>
            <w:tcW w:w="990" w:type="dxa"/>
            <w:tcMar>
              <w:top w:w="0" w:type="dxa"/>
              <w:left w:w="108" w:type="dxa"/>
              <w:bottom w:w="0" w:type="dxa"/>
              <w:right w:w="108" w:type="dxa"/>
            </w:tcMar>
          </w:tcPr>
          <w:p w14:paraId="667A5C57"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7.</w:t>
            </w:r>
          </w:p>
        </w:tc>
        <w:tc>
          <w:tcPr>
            <w:tcW w:w="4817" w:type="dxa"/>
            <w:tcMar>
              <w:top w:w="0" w:type="dxa"/>
              <w:left w:w="108" w:type="dxa"/>
              <w:bottom w:w="0" w:type="dxa"/>
              <w:right w:w="108" w:type="dxa"/>
            </w:tcMar>
          </w:tcPr>
          <w:p w14:paraId="7F355642"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Perkančioji organizacija negali sudaryti sutarties anksčiau kaip po</w:t>
            </w:r>
          </w:p>
        </w:tc>
        <w:tc>
          <w:tcPr>
            <w:tcW w:w="4717" w:type="dxa"/>
            <w:tcMar>
              <w:top w:w="0" w:type="dxa"/>
              <w:left w:w="108" w:type="dxa"/>
              <w:bottom w:w="0" w:type="dxa"/>
              <w:right w:w="108" w:type="dxa"/>
            </w:tcMar>
          </w:tcPr>
          <w:p w14:paraId="3C3B2E51"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bCs/>
                <w:lang w:eastAsia="lt-LT"/>
              </w:rPr>
              <w:t xml:space="preserve">Pirkimo sutarties sudarymo atidėjimo terminas netaikomas </w:t>
            </w:r>
          </w:p>
        </w:tc>
      </w:tr>
      <w:tr w:rsidR="00FD68D9" w:rsidRPr="00FD68D9" w14:paraId="4DD26FAC" w14:textId="77777777" w:rsidTr="001F0D98">
        <w:trPr>
          <w:trHeight w:val="17"/>
        </w:trPr>
        <w:tc>
          <w:tcPr>
            <w:tcW w:w="990" w:type="dxa"/>
            <w:tcMar>
              <w:top w:w="0" w:type="dxa"/>
              <w:left w:w="108" w:type="dxa"/>
              <w:bottom w:w="0" w:type="dxa"/>
              <w:right w:w="108" w:type="dxa"/>
            </w:tcMar>
          </w:tcPr>
          <w:p w14:paraId="77623B25"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8.</w:t>
            </w:r>
          </w:p>
        </w:tc>
        <w:tc>
          <w:tcPr>
            <w:tcW w:w="4817" w:type="dxa"/>
            <w:tcMar>
              <w:top w:w="0" w:type="dxa"/>
              <w:left w:w="108" w:type="dxa"/>
              <w:bottom w:w="0" w:type="dxa"/>
              <w:right w:w="108" w:type="dxa"/>
            </w:tcMar>
          </w:tcPr>
          <w:p w14:paraId="0E84013E"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Pasiūlymo galiojimo terminas</w:t>
            </w:r>
          </w:p>
        </w:tc>
        <w:tc>
          <w:tcPr>
            <w:tcW w:w="4717" w:type="dxa"/>
            <w:tcMar>
              <w:top w:w="0" w:type="dxa"/>
              <w:left w:w="108" w:type="dxa"/>
              <w:bottom w:w="0" w:type="dxa"/>
              <w:right w:w="108" w:type="dxa"/>
            </w:tcMar>
          </w:tcPr>
          <w:p w14:paraId="7930524E" w14:textId="78834F38" w:rsidR="00FD68D9" w:rsidRPr="00FD68D9" w:rsidRDefault="00F23200" w:rsidP="0086316A">
            <w:pPr>
              <w:jc w:val="both"/>
              <w:rPr>
                <w:rFonts w:ascii="Arial" w:eastAsia="Calibri" w:hAnsi="Arial" w:cs="Arial"/>
                <w:bCs/>
                <w:lang w:eastAsia="lt-LT"/>
              </w:rPr>
            </w:pPr>
            <w:r w:rsidRPr="00F23200">
              <w:rPr>
                <w:rFonts w:ascii="Arial" w:eastAsia="Calibri" w:hAnsi="Arial" w:cs="Arial"/>
                <w:b/>
                <w:lang w:eastAsia="lt-LT"/>
              </w:rPr>
              <w:t>3 mėn.</w:t>
            </w:r>
            <w:r>
              <w:rPr>
                <w:rFonts w:ascii="Arial" w:eastAsia="Calibri" w:hAnsi="Arial" w:cs="Arial"/>
                <w:bCs/>
                <w:lang w:eastAsia="lt-LT"/>
              </w:rPr>
              <w:t xml:space="preserve"> nuo pasiūlymų pateikimo termino pabaigos</w:t>
            </w:r>
          </w:p>
        </w:tc>
      </w:tr>
    </w:tbl>
    <w:p w14:paraId="1D1304B6" w14:textId="77777777" w:rsidR="00FD68D9" w:rsidRPr="00FD68D9" w:rsidRDefault="00FD68D9" w:rsidP="0086316A">
      <w:pPr>
        <w:rPr>
          <w:rFonts w:ascii="Arial" w:eastAsia="Calibri" w:hAnsi="Arial" w:cs="Arial"/>
          <w:lang w:eastAsia="lt-LT"/>
        </w:rPr>
      </w:pPr>
      <w:r w:rsidRPr="00FD68D9">
        <w:rPr>
          <w:rFonts w:ascii="Arial" w:eastAsia="Calibri" w:hAnsi="Arial" w:cs="Arial"/>
          <w:highlight w:val="yellow"/>
          <w:lang w:eastAsia="lt-LT"/>
        </w:rPr>
        <w:br w:type="page"/>
      </w:r>
    </w:p>
    <w:p w14:paraId="7DA86AD1" w14:textId="687F9B1A" w:rsidR="00FD68D9" w:rsidRPr="00FD68D9" w:rsidRDefault="006B776F" w:rsidP="0086316A">
      <w:pPr>
        <w:keepNext/>
        <w:keepLines/>
        <w:ind w:left="5103"/>
        <w:jc w:val="right"/>
        <w:outlineLvl w:val="1"/>
        <w:rPr>
          <w:rFonts w:ascii="Arial" w:eastAsia="Calibri" w:hAnsi="Arial" w:cs="Arial"/>
          <w:lang w:eastAsia="lt-LT"/>
        </w:rPr>
      </w:pPr>
      <w:r>
        <w:rPr>
          <w:rFonts w:ascii="Arial" w:eastAsia="Calibri Light" w:hAnsi="Arial" w:cs="Arial"/>
          <w:lang w:eastAsia="lt-LT"/>
        </w:rPr>
        <w:lastRenderedPageBreak/>
        <w:t>Specialiųjų p</w:t>
      </w:r>
      <w:r w:rsidRPr="00FD68D9">
        <w:rPr>
          <w:rFonts w:ascii="Arial" w:eastAsia="Calibri Light" w:hAnsi="Arial" w:cs="Arial"/>
          <w:lang w:eastAsia="lt-LT"/>
        </w:rPr>
        <w:t xml:space="preserve">irkimo sąlygų </w:t>
      </w:r>
      <w:r w:rsidR="00FD68D9" w:rsidRPr="00FD68D9">
        <w:rPr>
          <w:rFonts w:ascii="Arial" w:eastAsia="Calibri" w:hAnsi="Arial" w:cs="Arial"/>
          <w:lang w:eastAsia="lt-LT"/>
        </w:rPr>
        <w:t>2 priedas „Techninė specifikacija“</w:t>
      </w:r>
      <w:bookmarkEnd w:id="24"/>
      <w:bookmarkEnd w:id="25"/>
      <w:bookmarkEnd w:id="26"/>
      <w:bookmarkEnd w:id="27"/>
      <w:bookmarkEnd w:id="28"/>
    </w:p>
    <w:p w14:paraId="4116D6AD" w14:textId="77777777" w:rsidR="00FD68D9" w:rsidRPr="00FD68D9" w:rsidRDefault="00FD68D9" w:rsidP="0086316A">
      <w:pPr>
        <w:jc w:val="center"/>
        <w:rPr>
          <w:rFonts w:ascii="Arial" w:eastAsia="Calibri" w:hAnsi="Arial" w:cs="Arial"/>
          <w:b/>
          <w:bCs/>
          <w:lang w:eastAsia="lt-LT"/>
        </w:rPr>
      </w:pPr>
    </w:p>
    <w:p w14:paraId="24368357" w14:textId="77777777" w:rsidR="00FD68D9" w:rsidRPr="00FD68D9" w:rsidRDefault="00FD68D9" w:rsidP="0086316A">
      <w:pPr>
        <w:numPr>
          <w:ilvl w:val="1"/>
          <w:numId w:val="0"/>
        </w:numPr>
        <w:jc w:val="center"/>
        <w:rPr>
          <w:rFonts w:ascii="Arial" w:eastAsia="Calibri" w:hAnsi="Arial" w:cs="Arial"/>
          <w:b/>
          <w:bCs/>
          <w:caps/>
          <w:spacing w:val="20"/>
          <w:lang w:eastAsia="lt-LT"/>
        </w:rPr>
      </w:pPr>
      <w:r w:rsidRPr="00FD68D9">
        <w:rPr>
          <w:rFonts w:ascii="Arial" w:eastAsia="Calibri" w:hAnsi="Arial" w:cs="Arial"/>
          <w:b/>
          <w:bCs/>
          <w:caps/>
          <w:spacing w:val="20"/>
          <w:lang w:eastAsia="lt-LT"/>
        </w:rPr>
        <w:t>TECHNINĖ SPECIFIKACIJA</w:t>
      </w:r>
    </w:p>
    <w:p w14:paraId="5A5967F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Pateikiama/pridedama CVP IS atskiru failu. </w:t>
      </w:r>
    </w:p>
    <w:p w14:paraId="32F53908" w14:textId="77777777" w:rsidR="00FD68D9" w:rsidRPr="00FD68D9" w:rsidRDefault="00FD68D9" w:rsidP="0086316A">
      <w:pPr>
        <w:keepNext/>
        <w:keepLines/>
        <w:jc w:val="both"/>
        <w:outlineLvl w:val="1"/>
        <w:rPr>
          <w:rFonts w:ascii="Arial" w:eastAsia="Calibri Light" w:hAnsi="Arial" w:cs="Arial"/>
          <w:b/>
          <w:bCs/>
          <w:smallCaps/>
          <w:color w:val="ED7D31"/>
          <w:lang w:eastAsia="lt-LT"/>
        </w:rPr>
      </w:pPr>
      <w:r w:rsidRPr="00FD68D9">
        <w:rPr>
          <w:rFonts w:ascii="Arial" w:eastAsia="Calibri Light" w:hAnsi="Arial" w:cs="Arial"/>
          <w:b/>
          <w:bCs/>
          <w:smallCaps/>
          <w:color w:val="ED7D31"/>
          <w:lang w:eastAsia="lt-LT"/>
        </w:rPr>
        <w:br w:type="page"/>
      </w:r>
    </w:p>
    <w:p w14:paraId="5656C327" w14:textId="55B91A93" w:rsidR="00D61388" w:rsidRPr="00FD68D9" w:rsidRDefault="006B776F" w:rsidP="0086316A">
      <w:pPr>
        <w:keepNext/>
        <w:keepLines/>
        <w:ind w:left="5103"/>
        <w:jc w:val="both"/>
        <w:outlineLvl w:val="1"/>
        <w:rPr>
          <w:rFonts w:ascii="Arial" w:eastAsia="Calibri" w:hAnsi="Arial" w:cs="Arial"/>
          <w:lang w:eastAsia="lt-LT"/>
        </w:rPr>
      </w:pPr>
      <w:bookmarkStart w:id="29" w:name="_Ref38291223"/>
      <w:bookmarkStart w:id="30" w:name="_Ref38291334"/>
      <w:bookmarkStart w:id="31" w:name="_Ref38533412"/>
      <w:bookmarkStart w:id="32" w:name="_Toc126333942"/>
      <w:r>
        <w:rPr>
          <w:rFonts w:ascii="Arial" w:eastAsia="Calibri Light" w:hAnsi="Arial" w:cs="Arial"/>
          <w:lang w:eastAsia="lt-LT"/>
        </w:rPr>
        <w:lastRenderedPageBreak/>
        <w:t>Specialiųjų p</w:t>
      </w:r>
      <w:r w:rsidRPr="00FD68D9">
        <w:rPr>
          <w:rFonts w:ascii="Arial" w:eastAsia="Calibri Light" w:hAnsi="Arial" w:cs="Arial"/>
          <w:lang w:eastAsia="lt-LT"/>
        </w:rPr>
        <w:t xml:space="preserve">irkimo sąlygų </w:t>
      </w:r>
      <w:r w:rsidR="009F7AD3">
        <w:rPr>
          <w:rFonts w:ascii="Arial" w:eastAsia="Calibri" w:hAnsi="Arial" w:cs="Arial"/>
          <w:lang w:eastAsia="lt-LT"/>
        </w:rPr>
        <w:t>3</w:t>
      </w:r>
      <w:r w:rsidR="00D61388" w:rsidRPr="00FD68D9">
        <w:rPr>
          <w:rFonts w:ascii="Arial" w:eastAsia="Calibri" w:hAnsi="Arial" w:cs="Arial"/>
          <w:lang w:eastAsia="lt-LT"/>
        </w:rPr>
        <w:t xml:space="preserve"> priedas „Tiekėjų kvalifikacijos reikalavimai ir reikalaujami kokybės bei aplinkos apsaugos vadybos sistemų standartai“</w:t>
      </w:r>
    </w:p>
    <w:p w14:paraId="67B34432" w14:textId="77777777" w:rsidR="00FD68D9" w:rsidRPr="00FD68D9" w:rsidRDefault="00FD68D9" w:rsidP="0086316A">
      <w:pPr>
        <w:keepNext/>
        <w:keepLines/>
        <w:ind w:left="5103"/>
        <w:jc w:val="both"/>
        <w:outlineLvl w:val="1"/>
        <w:rPr>
          <w:rFonts w:ascii="Arial" w:eastAsia="Calibri" w:hAnsi="Arial" w:cs="Arial"/>
          <w:lang w:eastAsia="lt-LT"/>
        </w:rPr>
      </w:pPr>
    </w:p>
    <w:bookmarkEnd w:id="29"/>
    <w:bookmarkEnd w:id="30"/>
    <w:bookmarkEnd w:id="31"/>
    <w:bookmarkEnd w:id="32"/>
    <w:p w14:paraId="79C85943" w14:textId="77777777" w:rsidR="00FD68D9" w:rsidRPr="00FD68D9" w:rsidRDefault="00FD68D9" w:rsidP="0086316A">
      <w:pPr>
        <w:numPr>
          <w:ilvl w:val="1"/>
          <w:numId w:val="0"/>
        </w:numPr>
        <w:rPr>
          <w:rFonts w:ascii="Arial" w:eastAsia="Calibri" w:hAnsi="Arial" w:cs="Arial"/>
          <w:b/>
          <w:bCs/>
          <w:caps/>
          <w:smallCaps/>
          <w:spacing w:val="20"/>
          <w:lang w:eastAsia="lt-LT"/>
        </w:rPr>
      </w:pPr>
    </w:p>
    <w:p w14:paraId="16155607" w14:textId="77777777" w:rsidR="00FD68D9" w:rsidRDefault="00FD68D9" w:rsidP="0086316A">
      <w:pPr>
        <w:numPr>
          <w:ilvl w:val="1"/>
          <w:numId w:val="0"/>
        </w:numPr>
        <w:jc w:val="center"/>
        <w:rPr>
          <w:rFonts w:ascii="Arial" w:eastAsia="Calibri" w:hAnsi="Arial" w:cs="Arial"/>
          <w:b/>
          <w:bCs/>
          <w:caps/>
          <w:spacing w:val="20"/>
        </w:rPr>
      </w:pPr>
      <w:r w:rsidRPr="00FD68D9">
        <w:rPr>
          <w:rFonts w:ascii="Arial" w:eastAsia="Calibri" w:hAnsi="Arial" w:cs="Arial"/>
          <w:b/>
          <w:bCs/>
          <w:caps/>
          <w:smallCaps/>
          <w:spacing w:val="20"/>
          <w:lang w:eastAsia="lt-LT"/>
        </w:rPr>
        <w:t xml:space="preserve">TIEKĖJŲ KVALIFIKACIJOS REIKALAVIMAI IR REIKALAVIMAI LAIKYTIS </w:t>
      </w:r>
      <w:r w:rsidRPr="00FD68D9">
        <w:rPr>
          <w:rFonts w:ascii="Arial" w:eastAsia="Calibri" w:hAnsi="Arial" w:cs="Arial"/>
          <w:b/>
          <w:bCs/>
          <w:caps/>
          <w:spacing w:val="20"/>
        </w:rPr>
        <w:t>KOKYBĖS VADYBOS SISTEMOS IR (ARBA) APLINKOS APSAUGOS VADYBOS SISTEMOS STANDARTŲ</w:t>
      </w:r>
    </w:p>
    <w:p w14:paraId="03468286" w14:textId="77777777" w:rsidR="009F7AD3" w:rsidRPr="00FD68D9" w:rsidRDefault="009F7AD3" w:rsidP="0086316A">
      <w:pPr>
        <w:numPr>
          <w:ilvl w:val="1"/>
          <w:numId w:val="0"/>
        </w:numPr>
        <w:jc w:val="center"/>
        <w:rPr>
          <w:rFonts w:ascii="Arial" w:eastAsia="Calibri" w:hAnsi="Arial" w:cs="Arial"/>
          <w:b/>
          <w:bCs/>
          <w:caps/>
          <w:smallCaps/>
          <w:spacing w:val="20"/>
          <w:lang w:eastAsia="lt-LT"/>
        </w:rPr>
      </w:pPr>
    </w:p>
    <w:p w14:paraId="4B921998"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rPr>
        <w:t>Tiekėjo kvalifikacija turi atitikti šiame priede nustatytus reikalavimus kvalifikacijai.</w:t>
      </w:r>
      <w:r w:rsidRPr="00FD68D9">
        <w:rPr>
          <w:rFonts w:ascii="Arial" w:eastAsia="Calibri" w:hAnsi="Arial" w:cs="Arial"/>
          <w:lang w:eastAsia="lt-LT"/>
        </w:rPr>
        <w:t xml:space="preserve"> </w:t>
      </w:r>
    </w:p>
    <w:p w14:paraId="3EECA7E6"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lang w:eastAsia="lt-LT"/>
        </w:rPr>
      </w:pPr>
      <w:r w:rsidRPr="00FD68D9">
        <w:rPr>
          <w:rFonts w:ascii="Arial" w:eastAsia="Calibri" w:hAnsi="Arial" w:cs="Arial"/>
          <w:lang w:eastAsia="lt-LT"/>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7F1E791" w14:textId="77777777" w:rsidR="00FD68D9" w:rsidRPr="00FD68D9" w:rsidRDefault="00FD68D9" w:rsidP="0086316A">
      <w:pPr>
        <w:numPr>
          <w:ilvl w:val="0"/>
          <w:numId w:val="11"/>
        </w:numPr>
        <w:tabs>
          <w:tab w:val="left" w:pos="851"/>
        </w:tabs>
        <w:spacing w:after="160"/>
        <w:ind w:left="0" w:firstLine="567"/>
        <w:contextualSpacing/>
        <w:jc w:val="both"/>
        <w:rPr>
          <w:rFonts w:ascii="Arial" w:eastAsia="Calibri" w:hAnsi="Arial" w:cs="Arial"/>
          <w:b/>
          <w:bCs/>
          <w:lang w:eastAsia="lt-LT"/>
        </w:rPr>
      </w:pPr>
      <w:r w:rsidRPr="00FD68D9">
        <w:rPr>
          <w:rFonts w:ascii="Arial" w:eastAsia="Calibri" w:hAnsi="Arial" w:cs="Arial"/>
          <w:lang w:eastAsia="lt-LT"/>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FD68D9">
        <w:rPr>
          <w:rFonts w:ascii="Arial" w:eastAsia="Calibri" w:hAnsi="Arial" w:cs="Arial"/>
        </w:rPr>
        <w:t>.</w:t>
      </w:r>
    </w:p>
    <w:tbl>
      <w:tblPr>
        <w:tblStyle w:val="TableGrid3"/>
        <w:tblpPr w:leftFromText="180" w:rightFromText="180" w:vertAnchor="page" w:horzAnchor="margin" w:tblpY="8899"/>
        <w:tblW w:w="5176" w:type="pct"/>
        <w:tblLook w:val="04A0" w:firstRow="1" w:lastRow="0" w:firstColumn="1" w:lastColumn="0" w:noHBand="0" w:noVBand="1"/>
      </w:tblPr>
      <w:tblGrid>
        <w:gridCol w:w="618"/>
        <w:gridCol w:w="2389"/>
        <w:gridCol w:w="4114"/>
        <w:gridCol w:w="3274"/>
      </w:tblGrid>
      <w:tr w:rsidR="00FD68D9" w:rsidRPr="00FD68D9" w14:paraId="1377132C" w14:textId="77777777" w:rsidTr="0086316A">
        <w:trPr>
          <w:cantSplit/>
          <w:trHeight w:val="696"/>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4D645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114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20E4B92"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Kvalifikacijos reikalavimas</w:t>
            </w:r>
            <w:r w:rsidRPr="00FD68D9">
              <w:rPr>
                <w:rFonts w:ascii="Arial" w:eastAsia="Calibri" w:hAnsi="Arial" w:cs="Arial"/>
                <w:b/>
                <w:bCs/>
                <w:vertAlign w:val="superscript"/>
              </w:rPr>
              <w:footnoteReference w:id="1"/>
            </w:r>
          </w:p>
        </w:tc>
        <w:tc>
          <w:tcPr>
            <w:tcW w:w="1979" w:type="pct"/>
            <w:tcBorders>
              <w:top w:val="single" w:sz="4" w:space="0" w:color="000000"/>
              <w:left w:val="single" w:sz="4" w:space="0" w:color="auto"/>
              <w:bottom w:val="single" w:sz="4" w:space="0" w:color="000000"/>
              <w:right w:val="single" w:sz="4" w:space="0" w:color="000000"/>
            </w:tcBorders>
            <w:shd w:val="clear" w:color="auto" w:fill="DEEAF6"/>
            <w:vAlign w:val="center"/>
          </w:tcPr>
          <w:p w14:paraId="0975F935"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1575" w:type="pct"/>
            <w:tcBorders>
              <w:top w:val="single" w:sz="4" w:space="0" w:color="000000"/>
              <w:left w:val="single" w:sz="4" w:space="0" w:color="000000"/>
              <w:bottom w:val="single" w:sz="4" w:space="0" w:color="000000"/>
              <w:right w:val="single" w:sz="4" w:space="0" w:color="000000"/>
            </w:tcBorders>
            <w:shd w:val="clear" w:color="auto" w:fill="DEEAF6"/>
          </w:tcPr>
          <w:p w14:paraId="0DE61F94" w14:textId="77777777" w:rsidR="00FD68D9" w:rsidRPr="00FD68D9" w:rsidRDefault="00FD68D9" w:rsidP="0086316A">
            <w:pPr>
              <w:ind w:firstLine="266"/>
              <w:jc w:val="center"/>
              <w:rPr>
                <w:rFonts w:ascii="Arial" w:eastAsia="Calibri" w:hAnsi="Arial" w:cs="Arial"/>
                <w:b/>
                <w:bCs/>
              </w:rPr>
            </w:pPr>
            <w:r w:rsidRPr="00FD68D9">
              <w:rPr>
                <w:rFonts w:ascii="Arial" w:eastAsia="Calibri" w:hAnsi="Arial" w:cs="Arial"/>
                <w:b/>
                <w:bCs/>
              </w:rPr>
              <w:t>Subjektas, kuris turi atitikti reikalavimą</w:t>
            </w:r>
          </w:p>
          <w:p w14:paraId="50562284"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3D897DD4"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A274411"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2F6B2C26" w14:textId="77777777" w:rsidR="00FD68D9" w:rsidRPr="00FD68D9" w:rsidRDefault="00FD68D9" w:rsidP="0086316A">
            <w:pPr>
              <w:rPr>
                <w:rFonts w:ascii="Arial" w:eastAsia="Calibri" w:hAnsi="Arial" w:cs="Arial"/>
                <w:b/>
                <w:bCs/>
              </w:rPr>
            </w:pPr>
            <w:r w:rsidRPr="00FD68D9">
              <w:rPr>
                <w:rFonts w:ascii="Arial" w:eastAsia="Calibri" w:hAnsi="Arial" w:cs="Arial"/>
                <w:b/>
                <w:bCs/>
              </w:rPr>
              <w:t>Teisė verstis veikla</w:t>
            </w:r>
          </w:p>
        </w:tc>
      </w:tr>
      <w:tr w:rsidR="00EC4620" w:rsidRPr="00524FEB" w14:paraId="601D7803" w14:textId="77777777" w:rsidTr="00B44D58">
        <w:tc>
          <w:tcPr>
            <w:tcW w:w="297" w:type="pct"/>
            <w:tcBorders>
              <w:top w:val="single" w:sz="4" w:space="0" w:color="000000"/>
              <w:left w:val="single" w:sz="4" w:space="0" w:color="000000"/>
              <w:bottom w:val="single" w:sz="4" w:space="0" w:color="000000"/>
              <w:right w:val="single" w:sz="4" w:space="0" w:color="000000"/>
            </w:tcBorders>
          </w:tcPr>
          <w:p w14:paraId="5EAD078E" w14:textId="77777777" w:rsidR="00EC4620" w:rsidRPr="00524FEB" w:rsidRDefault="00EC4620" w:rsidP="00524FEB">
            <w:pPr>
              <w:contextualSpacing/>
              <w:jc w:val="right"/>
              <w:rPr>
                <w:rFonts w:ascii="Arial" w:eastAsia="Calibri" w:hAnsi="Arial" w:cs="Arial"/>
              </w:rPr>
            </w:pPr>
            <w:bookmarkStart w:id="33" w:name="_Hlk202185240"/>
            <w:r w:rsidRPr="00524FEB">
              <w:rPr>
                <w:rFonts w:ascii="Arial" w:eastAsia="Calibri" w:hAnsi="Arial" w:cs="Arial"/>
              </w:rPr>
              <w:t xml:space="preserve">1.1. </w:t>
            </w:r>
          </w:p>
        </w:tc>
        <w:tc>
          <w:tcPr>
            <w:tcW w:w="1149" w:type="pct"/>
            <w:tcBorders>
              <w:top w:val="single" w:sz="4" w:space="0" w:color="000000" w:themeColor="text1"/>
              <w:left w:val="single" w:sz="4" w:space="0" w:color="000000" w:themeColor="text1"/>
              <w:bottom w:val="single" w:sz="4" w:space="0" w:color="000000" w:themeColor="text1"/>
              <w:right w:val="single" w:sz="4" w:space="0" w:color="auto"/>
            </w:tcBorders>
          </w:tcPr>
          <w:p w14:paraId="04DDDCC9" w14:textId="77777777" w:rsidR="00EC4620" w:rsidRPr="002078EC" w:rsidRDefault="00EC4620" w:rsidP="00524FEB">
            <w:pPr>
              <w:tabs>
                <w:tab w:val="left" w:pos="1276"/>
              </w:tabs>
              <w:jc w:val="both"/>
              <w:rPr>
                <w:rFonts w:ascii="Arial" w:hAnsi="Arial" w:cs="Arial"/>
                <w:color w:val="000000" w:themeColor="text1"/>
                <w:lang w:val="en-GB" w:eastAsia="en-US"/>
              </w:rPr>
            </w:pPr>
            <w:r w:rsidRPr="002078EC">
              <w:rPr>
                <w:rFonts w:ascii="Arial" w:hAnsi="Arial" w:cs="Arial"/>
                <w:color w:val="000000" w:themeColor="text1"/>
                <w:lang w:eastAsia="en-US"/>
              </w:rPr>
              <w:t>Tiekėjas, turi turėti teisę:</w:t>
            </w:r>
          </w:p>
          <w:p w14:paraId="4E6BB8CD" w14:textId="77777777" w:rsidR="00EC4620" w:rsidRPr="002078EC" w:rsidRDefault="00EC4620" w:rsidP="00524FEB">
            <w:pPr>
              <w:tabs>
                <w:tab w:val="left" w:pos="1276"/>
              </w:tabs>
              <w:jc w:val="both"/>
              <w:rPr>
                <w:rFonts w:ascii="Arial" w:hAnsi="Arial" w:cs="Arial"/>
                <w:color w:val="000000" w:themeColor="text1"/>
                <w:lang w:val="en-GB" w:eastAsia="en-US"/>
              </w:rPr>
            </w:pPr>
          </w:p>
          <w:p w14:paraId="159D69A4" w14:textId="3A8118B3" w:rsidR="00EC4620" w:rsidRPr="002078EC" w:rsidRDefault="00EC4620" w:rsidP="00524FEB">
            <w:pPr>
              <w:numPr>
                <w:ilvl w:val="0"/>
                <w:numId w:val="33"/>
              </w:numPr>
              <w:tabs>
                <w:tab w:val="left" w:pos="451"/>
                <w:tab w:val="left" w:pos="1276"/>
              </w:tabs>
              <w:ind w:left="0" w:firstLine="0"/>
              <w:jc w:val="both"/>
              <w:rPr>
                <w:rFonts w:ascii="Arial" w:hAnsi="Arial" w:cs="Arial"/>
                <w:b/>
                <w:color w:val="000000" w:themeColor="text1"/>
                <w:lang w:eastAsia="en-US"/>
              </w:rPr>
            </w:pPr>
            <w:r w:rsidRPr="002078EC">
              <w:rPr>
                <w:rFonts w:ascii="Arial" w:hAnsi="Arial" w:cs="Arial"/>
                <w:color w:val="000000" w:themeColor="text1"/>
                <w:lang w:eastAsia="en-US"/>
              </w:rPr>
              <w:t xml:space="preserve">verstis </w:t>
            </w:r>
            <w:r w:rsidR="006B776F" w:rsidRPr="002078EC">
              <w:rPr>
                <w:rFonts w:ascii="Arial" w:hAnsi="Arial" w:cs="Arial"/>
                <w:b/>
                <w:color w:val="000000" w:themeColor="text1"/>
                <w:lang w:eastAsia="en-US"/>
              </w:rPr>
              <w:t>pavojingų</w:t>
            </w:r>
            <w:r w:rsidRPr="002078EC">
              <w:rPr>
                <w:rFonts w:ascii="Arial" w:hAnsi="Arial" w:cs="Arial"/>
                <w:b/>
                <w:color w:val="000000" w:themeColor="text1"/>
                <w:lang w:eastAsia="en-US"/>
              </w:rPr>
              <w:t xml:space="preserve"> atliekų surinkimo, išvežimo</w:t>
            </w:r>
            <w:r w:rsidRPr="002078EC">
              <w:rPr>
                <w:rFonts w:ascii="Arial" w:hAnsi="Arial" w:cs="Arial"/>
                <w:color w:val="000000" w:themeColor="text1"/>
                <w:lang w:eastAsia="en-US"/>
              </w:rPr>
              <w:t xml:space="preserve"> </w:t>
            </w:r>
            <w:r w:rsidR="006B776F" w:rsidRPr="002078EC">
              <w:rPr>
                <w:rFonts w:ascii="Arial" w:hAnsi="Arial" w:cs="Arial"/>
                <w:color w:val="000000" w:themeColor="text1"/>
                <w:lang w:eastAsia="en-US"/>
              </w:rPr>
              <w:t>ir</w:t>
            </w:r>
            <w:r w:rsidR="00537AD6" w:rsidRPr="002078EC">
              <w:rPr>
                <w:rFonts w:ascii="Arial" w:hAnsi="Arial" w:cs="Arial"/>
                <w:color w:val="000000" w:themeColor="text1"/>
                <w:lang w:eastAsia="en-US"/>
              </w:rPr>
              <w:t xml:space="preserve"> </w:t>
            </w:r>
            <w:r w:rsidR="006B776F" w:rsidRPr="002078EC">
              <w:rPr>
                <w:rFonts w:ascii="Arial" w:hAnsi="Arial" w:cs="Arial"/>
                <w:b/>
                <w:bCs/>
                <w:color w:val="000000" w:themeColor="text1"/>
                <w:lang w:eastAsia="en-US"/>
              </w:rPr>
              <w:t>galutiniu jų tvarkymo</w:t>
            </w:r>
            <w:r w:rsidR="006B776F" w:rsidRPr="002078EC">
              <w:rPr>
                <w:rFonts w:ascii="Arial" w:hAnsi="Arial" w:cs="Arial"/>
                <w:color w:val="000000" w:themeColor="text1"/>
                <w:lang w:eastAsia="en-US"/>
              </w:rPr>
              <w:t xml:space="preserve"> </w:t>
            </w:r>
            <w:r w:rsidRPr="002078EC">
              <w:rPr>
                <w:rFonts w:ascii="Arial" w:hAnsi="Arial" w:cs="Arial"/>
                <w:color w:val="000000" w:themeColor="text1"/>
                <w:lang w:eastAsia="en-US"/>
              </w:rPr>
              <w:t>veikla ir;</w:t>
            </w:r>
          </w:p>
          <w:p w14:paraId="52EA71E6" w14:textId="4FFB609A" w:rsidR="00EC4620" w:rsidRPr="002078EC" w:rsidRDefault="00EC4620" w:rsidP="00524FEB">
            <w:pPr>
              <w:numPr>
                <w:ilvl w:val="0"/>
                <w:numId w:val="33"/>
              </w:numPr>
              <w:tabs>
                <w:tab w:val="left" w:pos="436"/>
                <w:tab w:val="left" w:pos="1276"/>
              </w:tabs>
              <w:ind w:left="-25" w:firstLine="25"/>
              <w:jc w:val="both"/>
              <w:rPr>
                <w:rFonts w:ascii="Arial" w:hAnsi="Arial" w:cs="Arial"/>
                <w:b/>
                <w:color w:val="000000" w:themeColor="text1"/>
                <w:lang w:eastAsia="en-US"/>
              </w:rPr>
            </w:pPr>
            <w:r w:rsidRPr="002078EC">
              <w:rPr>
                <w:rFonts w:ascii="Arial" w:hAnsi="Arial" w:cs="Arial"/>
                <w:color w:val="000000" w:themeColor="text1"/>
                <w:lang w:eastAsia="en-US"/>
              </w:rPr>
              <w:t xml:space="preserve">yra įregistruotas Atliekų tvarkytojų valstybiniame registre </w:t>
            </w:r>
            <w:r w:rsidR="006D3F1C" w:rsidRPr="002078EC">
              <w:rPr>
                <w:rFonts w:ascii="Arial" w:hAnsi="Arial" w:cs="Arial"/>
                <w:b/>
                <w:color w:val="000000" w:themeColor="text1"/>
                <w:lang w:eastAsia="en-US"/>
              </w:rPr>
              <w:t>pavojingų</w:t>
            </w:r>
            <w:r w:rsidRPr="002078EC">
              <w:rPr>
                <w:rFonts w:ascii="Arial" w:hAnsi="Arial" w:cs="Arial"/>
                <w:b/>
                <w:color w:val="000000" w:themeColor="text1"/>
                <w:lang w:eastAsia="en-US"/>
              </w:rPr>
              <w:t xml:space="preserve"> atliekų surinkimo,</w:t>
            </w:r>
            <w:r w:rsidR="006D3F1C" w:rsidRPr="002078EC">
              <w:rPr>
                <w:rFonts w:ascii="Arial" w:hAnsi="Arial" w:cs="Arial"/>
                <w:b/>
                <w:color w:val="000000" w:themeColor="text1"/>
                <w:lang w:eastAsia="en-US"/>
              </w:rPr>
              <w:t xml:space="preserve"> </w:t>
            </w:r>
            <w:r w:rsidRPr="002078EC">
              <w:rPr>
                <w:rFonts w:ascii="Arial" w:hAnsi="Arial" w:cs="Arial"/>
                <w:b/>
                <w:color w:val="000000" w:themeColor="text1"/>
                <w:lang w:eastAsia="en-US"/>
              </w:rPr>
              <w:t xml:space="preserve">išvežimo </w:t>
            </w:r>
            <w:r w:rsidRPr="002078EC">
              <w:rPr>
                <w:rFonts w:ascii="Arial" w:hAnsi="Arial" w:cs="Arial"/>
                <w:bCs/>
                <w:color w:val="000000" w:themeColor="text1"/>
                <w:lang w:eastAsia="en-US"/>
              </w:rPr>
              <w:t>v</w:t>
            </w:r>
            <w:r w:rsidRPr="002078EC">
              <w:rPr>
                <w:rFonts w:ascii="Arial" w:hAnsi="Arial" w:cs="Arial"/>
                <w:color w:val="000000" w:themeColor="text1"/>
                <w:lang w:eastAsia="en-US"/>
              </w:rPr>
              <w:t>eikloms vykdyti.</w:t>
            </w:r>
          </w:p>
          <w:p w14:paraId="7F8FFD56" w14:textId="5AEE6F48" w:rsidR="00EC4620" w:rsidRPr="002078EC" w:rsidRDefault="00EC4620" w:rsidP="00524FEB">
            <w:pPr>
              <w:tabs>
                <w:tab w:val="left" w:pos="1276"/>
              </w:tabs>
              <w:jc w:val="both"/>
              <w:rPr>
                <w:rFonts w:ascii="Arial" w:hAnsi="Arial" w:cs="Arial"/>
                <w:b/>
                <w:bCs/>
                <w:color w:val="000000" w:themeColor="text1"/>
                <w:lang w:eastAsia="en-US"/>
              </w:rPr>
            </w:pPr>
            <w:r w:rsidRPr="002078EC">
              <w:rPr>
                <w:rFonts w:ascii="Arial" w:hAnsi="Arial" w:cs="Arial"/>
                <w:b/>
                <w:bCs/>
                <w:color w:val="000000" w:themeColor="text1"/>
                <w:lang w:eastAsia="en-US"/>
              </w:rPr>
              <w:lastRenderedPageBreak/>
              <w:t>Atliekos kodas ir atliekos pavadinimas</w:t>
            </w:r>
            <w:r w:rsidR="006D3F1C" w:rsidRPr="002078EC">
              <w:rPr>
                <w:rFonts w:ascii="Arial" w:hAnsi="Arial" w:cs="Arial"/>
                <w:b/>
                <w:bCs/>
                <w:color w:val="000000" w:themeColor="text1"/>
                <w:lang w:eastAsia="en-US"/>
              </w:rPr>
              <w:t>:</w:t>
            </w:r>
          </w:p>
          <w:p w14:paraId="24820C8C" w14:textId="77777777" w:rsidR="00616C2E" w:rsidRPr="002078EC" w:rsidRDefault="00616C2E" w:rsidP="00524FEB">
            <w:pPr>
              <w:tabs>
                <w:tab w:val="left" w:pos="1276"/>
              </w:tabs>
              <w:jc w:val="both"/>
              <w:rPr>
                <w:rFonts w:ascii="Arial" w:hAnsi="Arial" w:cs="Arial"/>
                <w:b/>
                <w:bCs/>
                <w:color w:val="000000" w:themeColor="text1"/>
                <w:lang w:eastAsia="en-US"/>
              </w:rPr>
            </w:pPr>
          </w:p>
          <w:p w14:paraId="28610916" w14:textId="12A62242" w:rsidR="00694996" w:rsidRPr="002078EC" w:rsidRDefault="00694996" w:rsidP="00694996">
            <w:pPr>
              <w:contextualSpacing/>
              <w:rPr>
                <w:rFonts w:ascii="Arial" w:hAnsi="Arial" w:cs="Arial"/>
                <w:color w:val="000000" w:themeColor="text1"/>
              </w:rPr>
            </w:pPr>
            <w:r w:rsidRPr="002078EC">
              <w:rPr>
                <w:rFonts w:ascii="Arial" w:eastAsia="SimSun" w:hAnsi="Arial" w:cs="Arial"/>
                <w:color w:val="000000" w:themeColor="text1"/>
                <w:lang w:eastAsia="zh-CN"/>
              </w:rPr>
              <w:t xml:space="preserve">13 02 08* </w:t>
            </w:r>
            <w:r w:rsidRPr="002078EC">
              <w:rPr>
                <w:rFonts w:ascii="Arial" w:hAnsi="Arial" w:cs="Arial"/>
                <w:color w:val="000000" w:themeColor="text1"/>
              </w:rPr>
              <w:t>variklio, pavarų dėžės ir tepamoji alyva</w:t>
            </w:r>
          </w:p>
          <w:p w14:paraId="794FDDE4" w14:textId="77777777" w:rsidR="00694996" w:rsidRPr="002078EC" w:rsidRDefault="00694996" w:rsidP="00694996">
            <w:pPr>
              <w:contextualSpacing/>
              <w:rPr>
                <w:rFonts w:ascii="Arial" w:hAnsi="Arial" w:cs="Arial"/>
                <w:color w:val="000000" w:themeColor="text1"/>
              </w:rPr>
            </w:pPr>
          </w:p>
          <w:p w14:paraId="2FA2450B"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 xml:space="preserve">13 04 01*, </w:t>
            </w:r>
          </w:p>
          <w:p w14:paraId="430925E8"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 xml:space="preserve">13 04 02*, </w:t>
            </w:r>
          </w:p>
          <w:p w14:paraId="20FB4481" w14:textId="7F3F861E"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13 04 03*</w:t>
            </w:r>
          </w:p>
          <w:p w14:paraId="43DC0087" w14:textId="77777777" w:rsidR="00694996" w:rsidRPr="002078EC" w:rsidRDefault="00694996" w:rsidP="00694996">
            <w:pPr>
              <w:contextualSpacing/>
              <w:rPr>
                <w:rFonts w:ascii="Arial" w:hAnsi="Arial" w:cs="Arial"/>
                <w:color w:val="000000" w:themeColor="text1"/>
              </w:rPr>
            </w:pPr>
            <w:proofErr w:type="spellStart"/>
            <w:r w:rsidRPr="002078EC">
              <w:rPr>
                <w:rFonts w:ascii="Arial" w:hAnsi="Arial" w:cs="Arial"/>
                <w:color w:val="000000" w:themeColor="text1"/>
              </w:rPr>
              <w:t>lijaliniai</w:t>
            </w:r>
            <w:proofErr w:type="spellEnd"/>
            <w:r w:rsidRPr="002078EC">
              <w:rPr>
                <w:rFonts w:ascii="Arial" w:hAnsi="Arial" w:cs="Arial"/>
                <w:color w:val="000000" w:themeColor="text1"/>
              </w:rPr>
              <w:t xml:space="preserve"> vandenys</w:t>
            </w:r>
          </w:p>
          <w:p w14:paraId="0C5652A9" w14:textId="77777777" w:rsidR="00694996" w:rsidRPr="002078EC" w:rsidRDefault="00694996" w:rsidP="00694996">
            <w:pPr>
              <w:contextualSpacing/>
              <w:rPr>
                <w:rFonts w:ascii="Arial" w:hAnsi="Arial" w:cs="Arial"/>
                <w:color w:val="000000" w:themeColor="text1"/>
              </w:rPr>
            </w:pPr>
          </w:p>
          <w:p w14:paraId="333323B4" w14:textId="77777777" w:rsidR="00694996" w:rsidRPr="002078EC" w:rsidRDefault="00694996" w:rsidP="00694996">
            <w:pPr>
              <w:contextualSpacing/>
              <w:rPr>
                <w:rFonts w:ascii="Arial" w:hAnsi="Arial" w:cs="Arial"/>
                <w:color w:val="000000" w:themeColor="text1"/>
              </w:rPr>
            </w:pPr>
          </w:p>
          <w:p w14:paraId="2C1E599B"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13 05 01*,</w:t>
            </w:r>
          </w:p>
          <w:p w14:paraId="43CB92B2" w14:textId="03C17ACE"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 xml:space="preserve">13 05 02*, </w:t>
            </w:r>
          </w:p>
          <w:p w14:paraId="46FA3953"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 xml:space="preserve">13 05 06*, </w:t>
            </w:r>
          </w:p>
          <w:p w14:paraId="311D6F73"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 xml:space="preserve">13 05 07*, </w:t>
            </w:r>
          </w:p>
          <w:p w14:paraId="05B2CB33" w14:textId="51494AA5"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13 05 08*</w:t>
            </w:r>
          </w:p>
          <w:p w14:paraId="4D874E47"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naftos produktais užterštas turinys (kietosios medžiagos, dumblas, naftos produktų atliekos, tepaluotas vanduo, naftos produktų atliekų mišiniai)</w:t>
            </w:r>
          </w:p>
          <w:p w14:paraId="41546594" w14:textId="77777777" w:rsidR="00694996" w:rsidRPr="002078EC" w:rsidRDefault="00694996" w:rsidP="00694996">
            <w:pPr>
              <w:contextualSpacing/>
              <w:rPr>
                <w:rFonts w:ascii="Arial" w:hAnsi="Arial" w:cs="Arial"/>
                <w:color w:val="000000" w:themeColor="text1"/>
              </w:rPr>
            </w:pPr>
          </w:p>
          <w:p w14:paraId="4BFC122D" w14:textId="77777777"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13 07 01*,</w:t>
            </w:r>
          </w:p>
          <w:p w14:paraId="5D3787C7" w14:textId="77777777"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13 07 02*,</w:t>
            </w:r>
          </w:p>
          <w:p w14:paraId="05B90B9D" w14:textId="37AC0188" w:rsidR="00694996" w:rsidRPr="002078EC" w:rsidRDefault="00694996" w:rsidP="00694996">
            <w:pPr>
              <w:contextualSpacing/>
              <w:rPr>
                <w:rFonts w:ascii="Arial" w:hAnsi="Arial" w:cs="Arial"/>
                <w:color w:val="000000" w:themeColor="text1"/>
              </w:rPr>
            </w:pPr>
            <w:r w:rsidRPr="002078EC">
              <w:rPr>
                <w:rFonts w:ascii="Arial" w:eastAsia="Calibri" w:hAnsi="Arial" w:cs="Arial"/>
                <w:bCs/>
                <w:color w:val="000000" w:themeColor="text1"/>
              </w:rPr>
              <w:t>13 07 03*</w:t>
            </w:r>
          </w:p>
          <w:p w14:paraId="10EEBBAA" w14:textId="77777777"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skystojo kuro atliekos</w:t>
            </w:r>
          </w:p>
          <w:p w14:paraId="5735D4BD" w14:textId="77777777" w:rsidR="00694996" w:rsidRPr="002078EC" w:rsidRDefault="00694996" w:rsidP="00694996">
            <w:pPr>
              <w:contextualSpacing/>
              <w:rPr>
                <w:rFonts w:ascii="Arial" w:eastAsia="Calibri" w:hAnsi="Arial" w:cs="Arial"/>
                <w:bCs/>
                <w:color w:val="000000" w:themeColor="text1"/>
              </w:rPr>
            </w:pPr>
          </w:p>
          <w:p w14:paraId="6386A5B6" w14:textId="77777777" w:rsidR="00694996" w:rsidRPr="002078EC" w:rsidRDefault="00694996" w:rsidP="00694996">
            <w:pPr>
              <w:contextualSpacing/>
              <w:rPr>
                <w:rFonts w:ascii="Arial" w:eastAsia="SimSun" w:hAnsi="Arial" w:cs="Arial"/>
                <w:color w:val="000000" w:themeColor="text1"/>
                <w:lang w:eastAsia="zh-CN"/>
              </w:rPr>
            </w:pPr>
            <w:r w:rsidRPr="002078EC">
              <w:rPr>
                <w:rFonts w:ascii="Arial" w:eastAsia="SimSun" w:hAnsi="Arial" w:cs="Arial"/>
                <w:color w:val="000000" w:themeColor="text1"/>
                <w:lang w:eastAsia="zh-CN"/>
              </w:rPr>
              <w:t>06 04 04*,</w:t>
            </w:r>
          </w:p>
          <w:p w14:paraId="3A38811D" w14:textId="3A3BE9C7" w:rsidR="00694996" w:rsidRPr="002078EC" w:rsidRDefault="00694996" w:rsidP="00694996">
            <w:pPr>
              <w:contextualSpacing/>
              <w:rPr>
                <w:rFonts w:ascii="Arial" w:eastAsia="SimSun" w:hAnsi="Arial" w:cs="Arial"/>
                <w:color w:val="000000" w:themeColor="text1"/>
                <w:lang w:eastAsia="zh-CN"/>
              </w:rPr>
            </w:pPr>
            <w:r w:rsidRPr="002078EC">
              <w:rPr>
                <w:rFonts w:ascii="Arial" w:eastAsia="SimSun" w:hAnsi="Arial" w:cs="Arial"/>
                <w:color w:val="000000" w:themeColor="text1"/>
                <w:lang w:eastAsia="zh-CN"/>
              </w:rPr>
              <w:t>20 01 21* gyvsidabrio turinčios atliekos</w:t>
            </w:r>
          </w:p>
          <w:p w14:paraId="18072F99" w14:textId="77777777" w:rsidR="00694996" w:rsidRPr="002078EC" w:rsidRDefault="00694996" w:rsidP="00694996">
            <w:pPr>
              <w:contextualSpacing/>
              <w:rPr>
                <w:rFonts w:ascii="Arial" w:eastAsia="SimSun" w:hAnsi="Arial" w:cs="Arial"/>
                <w:color w:val="000000" w:themeColor="text1"/>
                <w:lang w:eastAsia="zh-CN"/>
              </w:rPr>
            </w:pPr>
          </w:p>
          <w:p w14:paraId="50853017"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16 05 07*,</w:t>
            </w:r>
          </w:p>
          <w:p w14:paraId="7F87DABC" w14:textId="7CDDDF73" w:rsidR="00694996" w:rsidRPr="002078EC" w:rsidRDefault="00694996" w:rsidP="00694996">
            <w:pPr>
              <w:contextualSpacing/>
              <w:rPr>
                <w:rFonts w:ascii="Arial" w:eastAsia="SimSun" w:hAnsi="Arial" w:cs="Arial"/>
                <w:color w:val="000000" w:themeColor="text1"/>
                <w:lang w:eastAsia="zh-CN"/>
              </w:rPr>
            </w:pPr>
            <w:r w:rsidRPr="002078EC">
              <w:rPr>
                <w:rFonts w:ascii="Arial" w:hAnsi="Arial" w:cs="Arial"/>
                <w:color w:val="000000" w:themeColor="text1"/>
              </w:rPr>
              <w:t xml:space="preserve">16 05 08* neorganinių ir organinių cheminių medžiagų, kurių sudėtyje yra pavojingų medžiagų arba kurios iš jų sudarytos, atliekos </w:t>
            </w:r>
          </w:p>
          <w:p w14:paraId="794785F4" w14:textId="66D235E9" w:rsidR="00694996" w:rsidRPr="002078EC" w:rsidRDefault="00694996" w:rsidP="00694996">
            <w:pPr>
              <w:contextualSpacing/>
              <w:rPr>
                <w:rFonts w:ascii="Arial" w:eastAsia="Calibri" w:hAnsi="Arial" w:cs="Arial"/>
                <w:bCs/>
                <w:color w:val="000000" w:themeColor="text1"/>
              </w:rPr>
            </w:pPr>
          </w:p>
          <w:p w14:paraId="3A2EF5C1"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20 01 27*</w:t>
            </w:r>
          </w:p>
          <w:p w14:paraId="3CF8AFC0" w14:textId="43BBBEFF"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lastRenderedPageBreak/>
              <w:t xml:space="preserve">dažai, rašalas, klijai ir dervos, kuriuose yra pavojingųjų medžiagų </w:t>
            </w:r>
          </w:p>
          <w:p w14:paraId="19BA9A86" w14:textId="77777777" w:rsidR="00694996" w:rsidRPr="002078EC" w:rsidRDefault="00694996" w:rsidP="00694996">
            <w:pPr>
              <w:contextualSpacing/>
              <w:rPr>
                <w:rFonts w:ascii="Arial" w:hAnsi="Arial" w:cs="Arial"/>
                <w:color w:val="000000" w:themeColor="text1"/>
              </w:rPr>
            </w:pPr>
          </w:p>
          <w:p w14:paraId="6B7C1EC6" w14:textId="77777777"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08 01 11*</w:t>
            </w:r>
          </w:p>
          <w:p w14:paraId="30FD14C5" w14:textId="34BA55D8" w:rsidR="00694996" w:rsidRPr="002078EC" w:rsidRDefault="00694996" w:rsidP="00694996">
            <w:pPr>
              <w:contextualSpacing/>
              <w:rPr>
                <w:rFonts w:ascii="Arial" w:hAnsi="Arial" w:cs="Arial"/>
                <w:bCs/>
                <w:color w:val="000000" w:themeColor="text1"/>
              </w:rPr>
            </w:pPr>
            <w:r w:rsidRPr="002078EC">
              <w:rPr>
                <w:rFonts w:ascii="Arial" w:eastAsia="Calibri" w:hAnsi="Arial" w:cs="Arial"/>
                <w:color w:val="000000" w:themeColor="text1"/>
              </w:rPr>
              <w:t>dažų ir lako, kuriuose yra organinių tirpiklių ar kitų pavojingųjų medžiagų, atliekos</w:t>
            </w:r>
            <w:r w:rsidRPr="002078EC">
              <w:rPr>
                <w:rFonts w:ascii="Arial" w:eastAsia="Calibri" w:hAnsi="Arial" w:cs="Arial"/>
                <w:bCs/>
                <w:color w:val="000000" w:themeColor="text1"/>
              </w:rPr>
              <w:t xml:space="preserve"> </w:t>
            </w:r>
          </w:p>
          <w:p w14:paraId="7B72FCB6" w14:textId="77777777" w:rsidR="00694996" w:rsidRPr="002078EC" w:rsidRDefault="00694996" w:rsidP="00694996">
            <w:pPr>
              <w:contextualSpacing/>
              <w:rPr>
                <w:rFonts w:ascii="Arial" w:hAnsi="Arial" w:cs="Arial"/>
                <w:bCs/>
                <w:color w:val="000000" w:themeColor="text1"/>
              </w:rPr>
            </w:pPr>
          </w:p>
          <w:p w14:paraId="3DB95314" w14:textId="00619705" w:rsidR="00694996" w:rsidRPr="002078EC" w:rsidRDefault="00694996" w:rsidP="00694996">
            <w:pPr>
              <w:contextualSpacing/>
              <w:rPr>
                <w:rFonts w:ascii="Arial" w:hAnsi="Arial" w:cs="Arial"/>
                <w:bCs/>
                <w:color w:val="000000" w:themeColor="text1"/>
              </w:rPr>
            </w:pPr>
            <w:r w:rsidRPr="002078EC">
              <w:rPr>
                <w:rFonts w:ascii="Arial" w:hAnsi="Arial" w:cs="Arial"/>
                <w:color w:val="000000" w:themeColor="text1"/>
              </w:rPr>
              <w:t>15 02 02*</w:t>
            </w:r>
          </w:p>
          <w:p w14:paraId="5A579505" w14:textId="77777777" w:rsidR="00694996" w:rsidRPr="002078EC" w:rsidRDefault="00694996" w:rsidP="00694996">
            <w:pPr>
              <w:contextualSpacing/>
              <w:rPr>
                <w:rFonts w:ascii="Arial" w:hAnsi="Arial" w:cs="Arial"/>
                <w:color w:val="000000" w:themeColor="text1"/>
              </w:rPr>
            </w:pPr>
            <w:r w:rsidRPr="002078EC">
              <w:rPr>
                <w:rFonts w:ascii="Arial" w:hAnsi="Arial" w:cs="Arial"/>
                <w:color w:val="000000" w:themeColor="text1"/>
              </w:rPr>
              <w:t>absorbentai, filtrų medžiagos, pašluostės,  užteršti pavojingosiomis medžiagomis</w:t>
            </w:r>
          </w:p>
          <w:p w14:paraId="701ADE11" w14:textId="77777777" w:rsidR="00694996" w:rsidRPr="002078EC" w:rsidRDefault="00694996" w:rsidP="00694996">
            <w:pPr>
              <w:contextualSpacing/>
              <w:rPr>
                <w:rFonts w:ascii="Arial" w:hAnsi="Arial" w:cs="Arial"/>
                <w:bCs/>
                <w:color w:val="000000" w:themeColor="text1"/>
              </w:rPr>
            </w:pPr>
          </w:p>
          <w:p w14:paraId="32146B23" w14:textId="77777777"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 xml:space="preserve">20 01 19* </w:t>
            </w:r>
          </w:p>
          <w:p w14:paraId="3A34543F" w14:textId="32278B36" w:rsidR="00694996" w:rsidRPr="002078EC" w:rsidRDefault="00694996" w:rsidP="00694996">
            <w:pPr>
              <w:contextualSpacing/>
              <w:rPr>
                <w:rFonts w:ascii="Arial" w:hAnsi="Arial" w:cs="Arial"/>
                <w:bCs/>
                <w:color w:val="000000" w:themeColor="text1"/>
              </w:rPr>
            </w:pPr>
            <w:r w:rsidRPr="002078EC">
              <w:rPr>
                <w:rFonts w:ascii="Arial" w:eastAsia="Calibri" w:hAnsi="Arial" w:cs="Arial"/>
                <w:bCs/>
                <w:color w:val="000000" w:themeColor="text1"/>
              </w:rPr>
              <w:t xml:space="preserve">pesticidai </w:t>
            </w:r>
          </w:p>
          <w:p w14:paraId="41747176" w14:textId="77777777" w:rsidR="00694996" w:rsidRPr="002078EC" w:rsidRDefault="00694996" w:rsidP="00694996">
            <w:pPr>
              <w:contextualSpacing/>
              <w:rPr>
                <w:rFonts w:ascii="Arial" w:eastAsia="Calibri" w:hAnsi="Arial" w:cs="Arial"/>
                <w:bCs/>
                <w:color w:val="000000" w:themeColor="text1"/>
              </w:rPr>
            </w:pPr>
          </w:p>
          <w:p w14:paraId="16168C25" w14:textId="73C35D0A"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17 02 04*</w:t>
            </w:r>
          </w:p>
          <w:p w14:paraId="59AADB80" w14:textId="789F65EF" w:rsidR="00694996" w:rsidRPr="002078EC" w:rsidRDefault="00694996" w:rsidP="00694996">
            <w:pPr>
              <w:contextualSpacing/>
              <w:rPr>
                <w:rFonts w:ascii="Arial" w:eastAsia="Calibri" w:hAnsi="Arial" w:cs="Arial"/>
                <w:bCs/>
                <w:color w:val="000000" w:themeColor="text1"/>
              </w:rPr>
            </w:pPr>
            <w:r w:rsidRPr="002078EC">
              <w:rPr>
                <w:rFonts w:ascii="Arial" w:eastAsia="Calibri" w:hAnsi="Arial" w:cs="Arial"/>
                <w:bCs/>
                <w:color w:val="000000" w:themeColor="text1"/>
              </w:rPr>
              <w:t xml:space="preserve">stiklas, plastikas ir mediena, kuriuose yra pavojingųjų medžiagų arba kurie yra jomis užteršti </w:t>
            </w:r>
          </w:p>
          <w:p w14:paraId="172D4487" w14:textId="77777777" w:rsidR="00EC4620" w:rsidRPr="002078EC" w:rsidRDefault="00EC4620" w:rsidP="00694996">
            <w:pPr>
              <w:contextualSpacing/>
              <w:rPr>
                <w:color w:val="000000" w:themeColor="text1"/>
                <w:sz w:val="22"/>
                <w:szCs w:val="22"/>
              </w:rPr>
            </w:pPr>
          </w:p>
          <w:p w14:paraId="2F07AEC0" w14:textId="0FDD3D3A" w:rsidR="00694996" w:rsidRPr="002078EC" w:rsidRDefault="002078EC" w:rsidP="00694996">
            <w:pPr>
              <w:contextualSpacing/>
              <w:rPr>
                <w:color w:val="000000" w:themeColor="text1"/>
                <w:sz w:val="22"/>
                <w:szCs w:val="22"/>
              </w:rPr>
            </w:pPr>
            <w:r w:rsidRPr="002078EC">
              <w:rPr>
                <w:rFonts w:ascii="Arial" w:eastAsia="Calibri" w:hAnsi="Arial" w:cs="Arial"/>
                <w:bCs/>
                <w:color w:val="000000" w:themeColor="text1"/>
              </w:rPr>
              <w:t>16 01 19</w:t>
            </w:r>
            <w:r>
              <w:rPr>
                <w:rFonts w:ascii="Arial" w:eastAsia="Calibri" w:hAnsi="Arial" w:cs="Arial"/>
                <w:bCs/>
                <w:color w:val="000000" w:themeColor="text1"/>
              </w:rPr>
              <w:t xml:space="preserve">* </w:t>
            </w:r>
            <w:r w:rsidRPr="002078EC">
              <w:rPr>
                <w:rFonts w:ascii="Arial" w:eastAsia="Calibri" w:hAnsi="Arial" w:cs="Arial"/>
                <w:bCs/>
                <w:color w:val="000000" w:themeColor="text1"/>
              </w:rPr>
              <w:t xml:space="preserve">plastikas </w:t>
            </w:r>
          </w:p>
        </w:tc>
        <w:tc>
          <w:tcPr>
            <w:tcW w:w="1979" w:type="pct"/>
            <w:tcBorders>
              <w:top w:val="single" w:sz="4" w:space="0" w:color="000000"/>
              <w:left w:val="single" w:sz="4" w:space="0" w:color="000000"/>
              <w:bottom w:val="single" w:sz="4" w:space="0" w:color="000000"/>
              <w:right w:val="single" w:sz="4" w:space="0" w:color="000000"/>
            </w:tcBorders>
          </w:tcPr>
          <w:p w14:paraId="1CCA086A" w14:textId="1BE39410" w:rsidR="00EC4620" w:rsidRPr="002078EC" w:rsidRDefault="00EC4620" w:rsidP="00524FEB">
            <w:pPr>
              <w:tabs>
                <w:tab w:val="left" w:pos="1276"/>
              </w:tabs>
              <w:jc w:val="both"/>
              <w:rPr>
                <w:rFonts w:ascii="Arial" w:hAnsi="Arial" w:cs="Arial"/>
                <w:color w:val="000000" w:themeColor="text1"/>
                <w:lang w:eastAsia="en-US"/>
              </w:rPr>
            </w:pPr>
            <w:r w:rsidRPr="002078EC">
              <w:rPr>
                <w:rFonts w:ascii="Arial" w:hAnsi="Arial" w:cs="Arial"/>
                <w:color w:val="000000" w:themeColor="text1"/>
                <w:lang w:eastAsia="en-US"/>
              </w:rPr>
              <w:lastRenderedPageBreak/>
              <w:t xml:space="preserve">1) Iš Lietuvos Respublikoje registruoto tiekėjo reikalaujama pateikti Lietuvos Respublikos atliekų tvarkytojų valstybės registro (ATVR) išrašo, įrodančio tiekėjo turimą teisę vykdyti </w:t>
            </w:r>
            <w:r w:rsidR="00537AD6" w:rsidRPr="002078EC">
              <w:rPr>
                <w:rFonts w:ascii="Arial" w:hAnsi="Arial" w:cs="Arial"/>
                <w:b/>
                <w:color w:val="000000" w:themeColor="text1"/>
                <w:lang w:eastAsia="en-US"/>
              </w:rPr>
              <w:t>pavojingų</w:t>
            </w:r>
            <w:r w:rsidRPr="002078EC">
              <w:rPr>
                <w:rFonts w:ascii="Arial" w:hAnsi="Arial" w:cs="Arial"/>
                <w:b/>
                <w:color w:val="000000" w:themeColor="text1"/>
                <w:lang w:eastAsia="en-US"/>
              </w:rPr>
              <w:t xml:space="preserve"> atliekų surinkim</w:t>
            </w:r>
            <w:r w:rsidR="00537AD6" w:rsidRPr="002078EC">
              <w:rPr>
                <w:rFonts w:ascii="Arial" w:hAnsi="Arial" w:cs="Arial"/>
                <w:b/>
                <w:color w:val="000000" w:themeColor="text1"/>
                <w:lang w:eastAsia="en-US"/>
              </w:rPr>
              <w:t>o</w:t>
            </w:r>
            <w:r w:rsidRPr="002078EC">
              <w:rPr>
                <w:rFonts w:ascii="Arial" w:hAnsi="Arial" w:cs="Arial"/>
                <w:b/>
                <w:color w:val="000000" w:themeColor="text1"/>
                <w:lang w:eastAsia="en-US"/>
              </w:rPr>
              <w:t>, išvežim</w:t>
            </w:r>
            <w:r w:rsidR="00537AD6" w:rsidRPr="002078EC">
              <w:rPr>
                <w:rFonts w:ascii="Arial" w:hAnsi="Arial" w:cs="Arial"/>
                <w:b/>
                <w:color w:val="000000" w:themeColor="text1"/>
                <w:lang w:eastAsia="en-US"/>
              </w:rPr>
              <w:t>o</w:t>
            </w:r>
            <w:r w:rsidRPr="002078EC">
              <w:rPr>
                <w:rFonts w:ascii="Arial" w:hAnsi="Arial" w:cs="Arial"/>
                <w:color w:val="000000" w:themeColor="text1"/>
                <w:lang w:eastAsia="en-US"/>
              </w:rPr>
              <w:t xml:space="preserve"> </w:t>
            </w:r>
            <w:r w:rsidR="00537AD6" w:rsidRPr="002078EC">
              <w:rPr>
                <w:rFonts w:ascii="Arial" w:hAnsi="Arial" w:cs="Arial"/>
                <w:color w:val="000000" w:themeColor="text1"/>
                <w:lang w:eastAsia="en-US"/>
              </w:rPr>
              <w:t>ir galutinių jų tvarkymo veiklą,</w:t>
            </w:r>
            <w:r w:rsidR="000163DF" w:rsidRPr="002078EC">
              <w:rPr>
                <w:color w:val="000000" w:themeColor="text1"/>
              </w:rPr>
              <w:t xml:space="preserve"> </w:t>
            </w:r>
            <w:r w:rsidRPr="002078EC">
              <w:rPr>
                <w:rFonts w:ascii="Arial" w:hAnsi="Arial" w:cs="Arial"/>
                <w:color w:val="000000" w:themeColor="text1"/>
                <w:lang w:eastAsia="en-US"/>
              </w:rPr>
              <w:t>kopiją.</w:t>
            </w:r>
          </w:p>
          <w:p w14:paraId="0DB183AE" w14:textId="77777777" w:rsidR="00EC4620" w:rsidRPr="002078EC" w:rsidRDefault="00EC4620" w:rsidP="00524FEB">
            <w:pPr>
              <w:jc w:val="both"/>
              <w:rPr>
                <w:rFonts w:ascii="Arial" w:hAnsi="Arial" w:cs="Arial"/>
                <w:color w:val="000000" w:themeColor="text1"/>
                <w:lang w:eastAsia="en-US"/>
              </w:rPr>
            </w:pPr>
          </w:p>
          <w:p w14:paraId="6E157463" w14:textId="77777777" w:rsidR="00EC4620" w:rsidRPr="002078EC" w:rsidRDefault="00EC4620" w:rsidP="00524FEB">
            <w:pPr>
              <w:jc w:val="both"/>
              <w:rPr>
                <w:rFonts w:ascii="Arial" w:hAnsi="Arial" w:cs="Arial"/>
                <w:color w:val="000000" w:themeColor="text1"/>
                <w:lang w:eastAsia="en-US"/>
              </w:rPr>
            </w:pPr>
            <w:r w:rsidRPr="002078EC">
              <w:rPr>
                <w:rFonts w:ascii="Arial" w:hAnsi="Arial" w:cs="Arial"/>
                <w:color w:val="000000" w:themeColor="text1"/>
                <w:lang w:eastAsia="en-US"/>
              </w:rPr>
              <w:t>Perkančioji organizacija patikrins duomenis apie atliekų tvarkytojus atitinkamame Lietuvos Respublikos atliekų tvarkytojų valstybės registre (ATVR) (</w:t>
            </w:r>
            <w:hyperlink r:id="rId9" w:history="1">
              <w:r w:rsidRPr="002078EC">
                <w:rPr>
                  <w:rStyle w:val="Hipersaitas"/>
                  <w:rFonts w:ascii="Arial" w:hAnsi="Arial" w:cs="Arial"/>
                  <w:color w:val="000000" w:themeColor="text1"/>
                  <w:lang w:eastAsia="en-US"/>
                </w:rPr>
                <w:t>https://atvr.aplinka.lt/</w:t>
              </w:r>
            </w:hyperlink>
            <w:r w:rsidRPr="002078EC">
              <w:rPr>
                <w:rFonts w:ascii="Arial" w:hAnsi="Arial" w:cs="Arial"/>
                <w:color w:val="000000" w:themeColor="text1"/>
                <w:lang w:eastAsia="en-US"/>
              </w:rPr>
              <w:t xml:space="preserve">) </w:t>
            </w:r>
          </w:p>
          <w:p w14:paraId="481EF36C" w14:textId="4836D98F" w:rsidR="00EC4620" w:rsidRPr="002078EC" w:rsidRDefault="00EC4620" w:rsidP="00524FEB">
            <w:pPr>
              <w:jc w:val="both"/>
              <w:rPr>
                <w:rFonts w:ascii="Arial" w:hAnsi="Arial" w:cs="Arial"/>
                <w:color w:val="000000" w:themeColor="text1"/>
                <w:lang w:eastAsia="en-US"/>
              </w:rPr>
            </w:pPr>
            <w:r w:rsidRPr="002078EC">
              <w:rPr>
                <w:rFonts w:ascii="Arial" w:hAnsi="Arial" w:cs="Arial"/>
                <w:color w:val="000000" w:themeColor="text1"/>
                <w:lang w:eastAsia="en-US"/>
              </w:rPr>
              <w:t>(</w:t>
            </w:r>
            <w:r w:rsidRPr="002078EC">
              <w:rPr>
                <w:rFonts w:ascii="Arial" w:hAnsi="Arial" w:cs="Arial"/>
                <w:color w:val="000000" w:themeColor="text1"/>
                <w:shd w:val="clear" w:color="auto" w:fill="FFFFFF"/>
              </w:rPr>
              <w:t xml:space="preserve">Atliekų tvarkytojų valstybės registras (ATVR) 2024 m. gegužės </w:t>
            </w:r>
            <w:r w:rsidRPr="002078EC">
              <w:rPr>
                <w:rFonts w:ascii="Arial" w:hAnsi="Arial" w:cs="Arial"/>
                <w:color w:val="000000" w:themeColor="text1"/>
                <w:shd w:val="clear" w:color="auto" w:fill="FFFFFF"/>
              </w:rPr>
              <w:lastRenderedPageBreak/>
              <w:t>mėn. perkeliamas į Vieningą gaminių, pakuočių ir atliekų apskaitos informacinę sistemą (GPAIS), o ATVR funkcionalumai nuo šiol pasiekiami </w:t>
            </w:r>
            <w:hyperlink r:id="rId10" w:history="1">
              <w:r w:rsidRPr="002078EC">
                <w:rPr>
                  <w:rStyle w:val="Hipersaitas"/>
                  <w:rFonts w:ascii="Arial" w:hAnsi="Arial" w:cs="Arial"/>
                  <w:color w:val="000000" w:themeColor="text1"/>
                  <w:bdr w:val="none" w:sz="0" w:space="0" w:color="auto" w:frame="1"/>
                  <w:shd w:val="clear" w:color="auto" w:fill="FFFFFF"/>
                </w:rPr>
                <w:t>GPAIS sistemoje</w:t>
              </w:r>
            </w:hyperlink>
            <w:r w:rsidRPr="002078EC">
              <w:rPr>
                <w:rFonts w:ascii="Arial" w:hAnsi="Arial" w:cs="Arial"/>
                <w:color w:val="000000" w:themeColor="text1"/>
              </w:rPr>
              <w:t>)</w:t>
            </w:r>
            <w:r w:rsidR="00537AD6" w:rsidRPr="002078EC">
              <w:rPr>
                <w:rFonts w:ascii="Arial" w:hAnsi="Arial" w:cs="Arial"/>
                <w:color w:val="000000" w:themeColor="text1"/>
              </w:rPr>
              <w:t>.</w:t>
            </w:r>
          </w:p>
          <w:p w14:paraId="666D6101" w14:textId="77777777" w:rsidR="00EC4620" w:rsidRPr="002078EC" w:rsidRDefault="00EC4620" w:rsidP="00524FEB">
            <w:pPr>
              <w:tabs>
                <w:tab w:val="left" w:pos="1276"/>
              </w:tabs>
              <w:jc w:val="both"/>
              <w:rPr>
                <w:rFonts w:ascii="Arial" w:hAnsi="Arial" w:cs="Arial"/>
                <w:color w:val="000000" w:themeColor="text1"/>
                <w:lang w:eastAsia="en-US"/>
              </w:rPr>
            </w:pPr>
          </w:p>
          <w:p w14:paraId="0D2F5D5A" w14:textId="57D043FD" w:rsidR="00EC4620" w:rsidRPr="002078EC" w:rsidRDefault="00EC4620" w:rsidP="00524FEB">
            <w:pPr>
              <w:jc w:val="both"/>
              <w:rPr>
                <w:rFonts w:ascii="Arial" w:hAnsi="Arial" w:cs="Arial"/>
                <w:color w:val="000000" w:themeColor="text1"/>
                <w:lang w:eastAsia="en-US"/>
              </w:rPr>
            </w:pPr>
            <w:r w:rsidRPr="002078EC">
              <w:rPr>
                <w:rFonts w:ascii="Arial" w:hAnsi="Arial" w:cs="Arial"/>
                <w:color w:val="000000" w:themeColor="text1"/>
                <w:lang w:eastAsia="en-US"/>
              </w:rPr>
              <w:t>2) Užsienio šalies tiekėjo teisę verstis</w:t>
            </w:r>
            <w:r w:rsidR="00537AD6" w:rsidRPr="002078EC">
              <w:rPr>
                <w:rFonts w:ascii="Arial" w:hAnsi="Arial" w:cs="Arial"/>
                <w:color w:val="000000" w:themeColor="text1"/>
                <w:lang w:eastAsia="en-US"/>
              </w:rPr>
              <w:t xml:space="preserve"> pavojingų</w:t>
            </w:r>
            <w:r w:rsidRPr="002078EC">
              <w:rPr>
                <w:rFonts w:ascii="Arial" w:hAnsi="Arial" w:cs="Arial"/>
                <w:bCs/>
                <w:color w:val="000000" w:themeColor="text1"/>
                <w:lang w:eastAsia="en-US"/>
              </w:rPr>
              <w:t xml:space="preserve"> atliekų surinkimu, </w:t>
            </w:r>
            <w:r w:rsidR="00537AD6" w:rsidRPr="002078EC">
              <w:rPr>
                <w:rFonts w:ascii="Arial" w:hAnsi="Arial" w:cs="Arial"/>
                <w:bCs/>
                <w:color w:val="000000" w:themeColor="text1"/>
                <w:lang w:eastAsia="en-US"/>
              </w:rPr>
              <w:t>pavojingų</w:t>
            </w:r>
            <w:r w:rsidRPr="002078EC">
              <w:rPr>
                <w:rFonts w:ascii="Arial" w:hAnsi="Arial" w:cs="Arial"/>
                <w:bCs/>
                <w:color w:val="000000" w:themeColor="text1"/>
                <w:lang w:eastAsia="en-US"/>
              </w:rPr>
              <w:t xml:space="preserve"> atliekų išvežimu </w:t>
            </w:r>
            <w:r w:rsidR="00537AD6" w:rsidRPr="002078EC">
              <w:rPr>
                <w:rFonts w:ascii="Arial" w:hAnsi="Arial" w:cs="Arial"/>
                <w:bCs/>
                <w:color w:val="000000" w:themeColor="text1"/>
                <w:lang w:eastAsia="en-US"/>
              </w:rPr>
              <w:t xml:space="preserve">ir galutiniu jų tvarkymu </w:t>
            </w:r>
            <w:r w:rsidRPr="002078EC">
              <w:rPr>
                <w:rFonts w:ascii="Arial" w:hAnsi="Arial" w:cs="Arial"/>
                <w:color w:val="000000" w:themeColor="text1"/>
                <w:lang w:eastAsia="en-US"/>
              </w:rPr>
              <w:t>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veikla) kopijos.</w:t>
            </w:r>
          </w:p>
          <w:p w14:paraId="6D1CEE14" w14:textId="77777777" w:rsidR="00EC4620" w:rsidRPr="002078EC" w:rsidRDefault="00EC4620" w:rsidP="00524FEB">
            <w:pPr>
              <w:tabs>
                <w:tab w:val="left" w:pos="1276"/>
              </w:tabs>
              <w:jc w:val="both"/>
              <w:rPr>
                <w:rFonts w:ascii="Arial" w:hAnsi="Arial" w:cs="Arial"/>
                <w:color w:val="000000" w:themeColor="text1"/>
                <w:lang w:eastAsia="en-US"/>
              </w:rPr>
            </w:pPr>
          </w:p>
          <w:p w14:paraId="09E671CD" w14:textId="77777777" w:rsidR="00EC4620" w:rsidRPr="002078EC" w:rsidRDefault="00EC4620" w:rsidP="00524FEB">
            <w:pPr>
              <w:overflowPunct w:val="0"/>
              <w:autoSpaceDE w:val="0"/>
              <w:jc w:val="both"/>
              <w:textAlignment w:val="baseline"/>
              <w:rPr>
                <w:rFonts w:ascii="Arial" w:eastAsia="Arial Unicode MS" w:hAnsi="Arial" w:cs="Arial"/>
                <w:bCs/>
                <w:color w:val="000000" w:themeColor="text1"/>
                <w:lang w:eastAsia="en-US"/>
              </w:rPr>
            </w:pPr>
            <w:r w:rsidRPr="002078EC">
              <w:rPr>
                <w:rFonts w:ascii="Arial" w:eastAsia="Arial Unicode MS" w:hAnsi="Arial" w:cs="Arial"/>
                <w:bCs/>
                <w:color w:val="000000" w:themeColor="text1"/>
                <w:lang w:eastAsia="en-US"/>
              </w:rPr>
              <w:t>3) Jeigu tiekėjui kvalifikacijos dokumentai raštu neišduodami ar (ir) skelbiami viešai elektroninėse duomenų bazėse, ir (ar) yra teikiami nemokamai, tokiu atveju pateikiama nuoroda į informacijos šaltinį.</w:t>
            </w:r>
          </w:p>
          <w:p w14:paraId="68A874C0" w14:textId="77777777" w:rsidR="00EC4620" w:rsidRPr="002078EC" w:rsidRDefault="00EC4620" w:rsidP="00524FEB">
            <w:pPr>
              <w:overflowPunct w:val="0"/>
              <w:autoSpaceDE w:val="0"/>
              <w:jc w:val="both"/>
              <w:textAlignment w:val="baseline"/>
              <w:rPr>
                <w:rFonts w:ascii="Arial" w:eastAsia="Arial Unicode MS" w:hAnsi="Arial" w:cs="Arial"/>
                <w:bCs/>
                <w:color w:val="000000" w:themeColor="text1"/>
                <w:lang w:eastAsia="en-US"/>
              </w:rPr>
            </w:pPr>
            <w:r w:rsidRPr="002078EC">
              <w:rPr>
                <w:rFonts w:ascii="Arial" w:eastAsia="Arial Unicode MS" w:hAnsi="Arial" w:cs="Arial"/>
                <w:bCs/>
                <w:color w:val="000000" w:themeColor="text1"/>
                <w:lang w:eastAsia="en-US"/>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2193DB32" w14:textId="77777777" w:rsidR="00EC4620" w:rsidRPr="002078EC" w:rsidRDefault="00EC4620" w:rsidP="00524FEB">
            <w:pPr>
              <w:tabs>
                <w:tab w:val="left" w:pos="1276"/>
              </w:tabs>
              <w:jc w:val="both"/>
              <w:rPr>
                <w:rFonts w:ascii="Arial" w:hAnsi="Arial" w:cs="Arial"/>
                <w:color w:val="000000" w:themeColor="text1"/>
                <w:lang w:eastAsia="en-US"/>
              </w:rPr>
            </w:pPr>
          </w:p>
          <w:p w14:paraId="54C7BF42" w14:textId="1080DD3C" w:rsidR="00EC4620" w:rsidRPr="002078EC" w:rsidRDefault="00EC4620" w:rsidP="00524FEB">
            <w:pPr>
              <w:tabs>
                <w:tab w:val="left" w:pos="1276"/>
              </w:tabs>
              <w:jc w:val="both"/>
              <w:rPr>
                <w:rFonts w:ascii="Arial" w:hAnsi="Arial" w:cs="Arial"/>
                <w:color w:val="000000" w:themeColor="text1"/>
                <w:lang w:eastAsia="en-US"/>
              </w:rPr>
            </w:pPr>
            <w:r w:rsidRPr="002078EC">
              <w:rPr>
                <w:rFonts w:ascii="Arial" w:hAnsi="Arial" w:cs="Arial"/>
                <w:color w:val="000000" w:themeColor="text1"/>
                <w:lang w:eastAsia="en-US"/>
              </w:rPr>
              <w:t>4) Nurodytą reikalaujamą kvalifikaciją tiekėjai privalo būti įgiję iki pasiūlymų pateikimo termino pabaigos.</w:t>
            </w:r>
          </w:p>
        </w:tc>
        <w:tc>
          <w:tcPr>
            <w:tcW w:w="15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7C739" w14:textId="77777777" w:rsidR="00EC4620" w:rsidRPr="00524FEB" w:rsidRDefault="00EC4620" w:rsidP="00524FEB">
            <w:pPr>
              <w:autoSpaceDE w:val="0"/>
              <w:autoSpaceDN w:val="0"/>
              <w:adjustRightInd w:val="0"/>
              <w:jc w:val="both"/>
              <w:rPr>
                <w:rFonts w:ascii="Arial" w:hAnsi="Arial" w:cs="Arial"/>
                <w:b/>
                <w:bCs/>
              </w:rPr>
            </w:pPr>
            <w:r w:rsidRPr="00524FEB">
              <w:rPr>
                <w:rFonts w:ascii="Arial" w:hAnsi="Arial" w:cs="Arial"/>
                <w:b/>
                <w:bCs/>
              </w:rPr>
              <w:lastRenderedPageBreak/>
              <w:t>Pastabos:</w:t>
            </w:r>
          </w:p>
          <w:p w14:paraId="2872BA1D" w14:textId="77777777" w:rsidR="00EC4620" w:rsidRPr="00524FEB" w:rsidRDefault="00EC4620" w:rsidP="00524FEB">
            <w:pPr>
              <w:autoSpaceDE w:val="0"/>
              <w:autoSpaceDN w:val="0"/>
              <w:adjustRightInd w:val="0"/>
              <w:jc w:val="both"/>
              <w:rPr>
                <w:rFonts w:ascii="Arial" w:hAnsi="Arial" w:cs="Arial"/>
              </w:rPr>
            </w:pPr>
            <w:r w:rsidRPr="00524FEB">
              <w:rPr>
                <w:rFonts w:ascii="Arial" w:hAnsi="Arial" w:cs="Arial"/>
              </w:rPr>
              <w:t>• jeigu pasiūlymą teikia ūkio subjektų grupė – reikalavimą turi atitikti kiekvienas ūkio subjektų grupės narys (-</w:t>
            </w:r>
            <w:proofErr w:type="spellStart"/>
            <w:r w:rsidRPr="00524FEB">
              <w:rPr>
                <w:rFonts w:ascii="Arial" w:hAnsi="Arial" w:cs="Arial"/>
              </w:rPr>
              <w:t>iai</w:t>
            </w:r>
            <w:proofErr w:type="spellEnd"/>
            <w:r w:rsidRPr="00524FEB">
              <w:rPr>
                <w:rFonts w:ascii="Arial" w:hAnsi="Arial" w:cs="Arial"/>
              </w:rPr>
              <w:t>), pagal jų prisiimamus įsipareigojimus pirkimo sutarčiai vykdyti;</w:t>
            </w:r>
          </w:p>
          <w:p w14:paraId="545AAD4C" w14:textId="77777777" w:rsidR="00EC4620" w:rsidRPr="00524FEB" w:rsidRDefault="00EC4620" w:rsidP="00524FEB">
            <w:pPr>
              <w:autoSpaceDE w:val="0"/>
              <w:autoSpaceDN w:val="0"/>
              <w:adjustRightInd w:val="0"/>
              <w:jc w:val="both"/>
              <w:rPr>
                <w:rFonts w:ascii="Arial" w:hAnsi="Arial" w:cs="Arial"/>
              </w:rPr>
            </w:pPr>
          </w:p>
          <w:p w14:paraId="35B71061" w14:textId="77777777" w:rsidR="00EC4620" w:rsidRPr="00524FEB" w:rsidRDefault="00EC4620" w:rsidP="00524FEB">
            <w:pPr>
              <w:autoSpaceDE w:val="0"/>
              <w:autoSpaceDN w:val="0"/>
              <w:adjustRightInd w:val="0"/>
              <w:jc w:val="both"/>
              <w:rPr>
                <w:rFonts w:ascii="Arial" w:hAnsi="Arial" w:cs="Arial"/>
              </w:rPr>
            </w:pPr>
            <w:r w:rsidRPr="00524FEB">
              <w:rPr>
                <w:rFonts w:ascii="Arial" w:hAnsi="Arial" w:cs="Arial"/>
              </w:rPr>
              <w:t xml:space="preserve">• tiekėjas gali remtis kitų ūkio subjektų pajėgumais tik tuomet, kai tie subjektai, kurių pajėgumais buvo pasiremta, patys tieks prekes, teiks paslaugas ar </w:t>
            </w:r>
            <w:r w:rsidRPr="00524FEB">
              <w:rPr>
                <w:rFonts w:ascii="Arial" w:hAnsi="Arial" w:cs="Arial"/>
              </w:rPr>
              <w:lastRenderedPageBreak/>
              <w:t>atliks darbus, kuriems reikia jų pajėgumų;</w:t>
            </w:r>
          </w:p>
          <w:p w14:paraId="4AFC35ED" w14:textId="77777777" w:rsidR="00EC4620" w:rsidRPr="00524FEB" w:rsidRDefault="00EC4620" w:rsidP="00524FEB">
            <w:pPr>
              <w:autoSpaceDE w:val="0"/>
              <w:autoSpaceDN w:val="0"/>
              <w:adjustRightInd w:val="0"/>
              <w:jc w:val="both"/>
              <w:rPr>
                <w:rFonts w:ascii="Arial" w:hAnsi="Arial" w:cs="Arial"/>
              </w:rPr>
            </w:pPr>
          </w:p>
          <w:p w14:paraId="0E013A12" w14:textId="48AD9306" w:rsidR="00EC4620" w:rsidRPr="00524FEB" w:rsidRDefault="00EC4620" w:rsidP="006B776F">
            <w:pPr>
              <w:tabs>
                <w:tab w:val="left" w:pos="273"/>
              </w:tabs>
              <w:jc w:val="both"/>
              <w:rPr>
                <w:rFonts w:ascii="Arial" w:eastAsia="Calibri" w:hAnsi="Arial" w:cs="Arial"/>
                <w:color w:val="002060"/>
              </w:rPr>
            </w:pPr>
            <w:r w:rsidRPr="00524FEB">
              <w:rPr>
                <w:rFonts w:ascii="Arial" w:hAnsi="Arial" w:cs="Arial"/>
              </w:rPr>
              <w:t>• subtiekėjai,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bookmarkEnd w:id="33"/>
      <w:tr w:rsidR="00FD68D9" w:rsidRPr="00FD68D9" w14:paraId="7A6441BB" w14:textId="77777777" w:rsidTr="0086316A">
        <w:tc>
          <w:tcPr>
            <w:tcW w:w="297" w:type="pct"/>
            <w:tcBorders>
              <w:top w:val="single" w:sz="4" w:space="0" w:color="000000"/>
              <w:left w:val="single" w:sz="4" w:space="0" w:color="000000"/>
              <w:bottom w:val="single" w:sz="4" w:space="0" w:color="000000"/>
              <w:right w:val="single" w:sz="4" w:space="0" w:color="000000"/>
            </w:tcBorders>
          </w:tcPr>
          <w:p w14:paraId="137F00B6"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0A4B00A4" w14:textId="77777777" w:rsidR="00FD68D9" w:rsidRPr="00FD68D9" w:rsidRDefault="00FD68D9" w:rsidP="0086316A">
            <w:pPr>
              <w:rPr>
                <w:rFonts w:ascii="Arial" w:eastAsia="Calibri" w:hAnsi="Arial" w:cs="Arial"/>
                <w:b/>
                <w:bCs/>
              </w:rPr>
            </w:pPr>
            <w:r w:rsidRPr="00FD68D9">
              <w:rPr>
                <w:rFonts w:ascii="Arial" w:eastAsia="Calibri" w:hAnsi="Arial" w:cs="Arial"/>
                <w:b/>
                <w:bCs/>
              </w:rPr>
              <w:t>Finansinis</w:t>
            </w:r>
            <w:r w:rsidRPr="00FD68D9">
              <w:rPr>
                <w:rFonts w:ascii="Arial" w:eastAsia="Calibri" w:hAnsi="Arial" w:cs="Arial"/>
              </w:rPr>
              <w:t xml:space="preserve"> </w:t>
            </w:r>
            <w:r w:rsidRPr="00FD68D9">
              <w:rPr>
                <w:rFonts w:ascii="Arial" w:eastAsia="Calibri" w:hAnsi="Arial" w:cs="Arial"/>
                <w:b/>
                <w:bCs/>
              </w:rPr>
              <w:t>ir ekonominis pajėgumas</w:t>
            </w:r>
          </w:p>
        </w:tc>
      </w:tr>
      <w:tr w:rsidR="00FD68D9" w:rsidRPr="00FD68D9" w14:paraId="071A30B5" w14:textId="77777777" w:rsidTr="0086316A">
        <w:tc>
          <w:tcPr>
            <w:tcW w:w="297" w:type="pct"/>
            <w:tcBorders>
              <w:top w:val="single" w:sz="4" w:space="0" w:color="000000"/>
              <w:left w:val="single" w:sz="4" w:space="0" w:color="000000"/>
              <w:bottom w:val="single" w:sz="4" w:space="0" w:color="000000"/>
              <w:right w:val="single" w:sz="4" w:space="0" w:color="000000"/>
            </w:tcBorders>
          </w:tcPr>
          <w:p w14:paraId="733A9EF0"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2AF04EB5" w14:textId="77777777" w:rsidR="00FD68D9" w:rsidRPr="006B776F" w:rsidRDefault="00FD68D9" w:rsidP="0086316A">
            <w:pPr>
              <w:rPr>
                <w:rFonts w:ascii="Arial" w:eastAsia="Calibri" w:hAnsi="Arial" w:cs="Arial"/>
              </w:rPr>
            </w:pPr>
            <w:r w:rsidRPr="006B776F">
              <w:rPr>
                <w:rFonts w:ascii="Arial" w:eastAsia="Calibri" w:hAnsi="Arial" w:cs="Arial"/>
              </w:rPr>
              <w:t>NETIKRINAMA</w:t>
            </w:r>
          </w:p>
        </w:tc>
        <w:tc>
          <w:tcPr>
            <w:tcW w:w="1979" w:type="pct"/>
            <w:tcBorders>
              <w:top w:val="single" w:sz="4" w:space="0" w:color="000000"/>
              <w:left w:val="single" w:sz="4" w:space="0" w:color="auto"/>
              <w:bottom w:val="single" w:sz="4" w:space="0" w:color="000000"/>
              <w:right w:val="single" w:sz="4" w:space="0" w:color="000000"/>
            </w:tcBorders>
          </w:tcPr>
          <w:p w14:paraId="6008306C"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353681B1" w14:textId="77777777" w:rsidR="00FD68D9" w:rsidRPr="00FD68D9" w:rsidRDefault="00FD68D9" w:rsidP="0086316A">
            <w:pPr>
              <w:rPr>
                <w:rFonts w:ascii="Arial" w:eastAsia="Calibri" w:hAnsi="Arial" w:cs="Arial"/>
                <w:color w:val="002060"/>
              </w:rPr>
            </w:pPr>
          </w:p>
        </w:tc>
      </w:tr>
      <w:tr w:rsidR="00FD68D9" w:rsidRPr="00FD68D9" w14:paraId="5A6B757F" w14:textId="77777777" w:rsidTr="0086316A">
        <w:tc>
          <w:tcPr>
            <w:tcW w:w="297" w:type="pct"/>
            <w:tcBorders>
              <w:top w:val="single" w:sz="4" w:space="0" w:color="000000"/>
              <w:left w:val="single" w:sz="4" w:space="0" w:color="000000"/>
              <w:bottom w:val="single" w:sz="4" w:space="0" w:color="000000"/>
              <w:right w:val="single" w:sz="4" w:space="0" w:color="000000"/>
            </w:tcBorders>
          </w:tcPr>
          <w:p w14:paraId="534FA71F" w14:textId="77777777" w:rsidR="00FD68D9" w:rsidRPr="00FD68D9" w:rsidRDefault="00FD68D9" w:rsidP="0086316A">
            <w:pPr>
              <w:numPr>
                <w:ilvl w:val="0"/>
                <w:numId w:val="19"/>
              </w:numPr>
              <w:ind w:left="357" w:hanging="357"/>
              <w:contextualSpacing/>
              <w:rPr>
                <w:rFonts w:ascii="Arial" w:eastAsia="Calibri" w:hAnsi="Arial" w:cs="Arial"/>
              </w:rPr>
            </w:pPr>
          </w:p>
        </w:tc>
        <w:tc>
          <w:tcPr>
            <w:tcW w:w="4703" w:type="pct"/>
            <w:gridSpan w:val="3"/>
            <w:tcBorders>
              <w:top w:val="single" w:sz="4" w:space="0" w:color="000000"/>
              <w:left w:val="single" w:sz="4" w:space="0" w:color="000000"/>
              <w:bottom w:val="single" w:sz="4" w:space="0" w:color="000000"/>
              <w:right w:val="single" w:sz="4" w:space="0" w:color="000000"/>
            </w:tcBorders>
          </w:tcPr>
          <w:p w14:paraId="31CB2C33" w14:textId="77777777" w:rsidR="00FD68D9" w:rsidRPr="00FD68D9" w:rsidRDefault="00FD68D9" w:rsidP="0086316A">
            <w:pPr>
              <w:rPr>
                <w:rFonts w:ascii="Arial" w:eastAsia="Calibri" w:hAnsi="Arial" w:cs="Arial"/>
                <w:b/>
                <w:bCs/>
              </w:rPr>
            </w:pPr>
            <w:r w:rsidRPr="00FD68D9">
              <w:rPr>
                <w:rFonts w:ascii="Arial" w:eastAsia="Calibri" w:hAnsi="Arial" w:cs="Arial"/>
                <w:b/>
                <w:bCs/>
              </w:rPr>
              <w:t>Techninis ir profesinis pajėgumas</w:t>
            </w:r>
          </w:p>
        </w:tc>
      </w:tr>
      <w:tr w:rsidR="00FD68D9" w:rsidRPr="00FD68D9" w14:paraId="28A64943" w14:textId="77777777" w:rsidTr="0086316A">
        <w:trPr>
          <w:trHeight w:val="272"/>
        </w:trPr>
        <w:tc>
          <w:tcPr>
            <w:tcW w:w="297" w:type="pct"/>
            <w:tcBorders>
              <w:top w:val="single" w:sz="4" w:space="0" w:color="000000"/>
              <w:left w:val="single" w:sz="4" w:space="0" w:color="000000"/>
              <w:bottom w:val="single" w:sz="4" w:space="0" w:color="000000"/>
              <w:right w:val="single" w:sz="4" w:space="0" w:color="000000"/>
            </w:tcBorders>
          </w:tcPr>
          <w:p w14:paraId="67876239" w14:textId="77777777" w:rsidR="00FD68D9" w:rsidRPr="00FD68D9" w:rsidRDefault="00FD68D9" w:rsidP="0086316A">
            <w:pPr>
              <w:numPr>
                <w:ilvl w:val="1"/>
                <w:numId w:val="19"/>
              </w:numPr>
              <w:ind w:left="357" w:hanging="357"/>
              <w:contextualSpacing/>
              <w:jc w:val="right"/>
              <w:rPr>
                <w:rFonts w:ascii="Arial" w:eastAsia="Calibri" w:hAnsi="Arial" w:cs="Arial"/>
              </w:rPr>
            </w:pPr>
          </w:p>
        </w:tc>
        <w:tc>
          <w:tcPr>
            <w:tcW w:w="1149" w:type="pct"/>
            <w:tcBorders>
              <w:top w:val="single" w:sz="4" w:space="0" w:color="000000"/>
              <w:left w:val="single" w:sz="4" w:space="0" w:color="000000"/>
              <w:bottom w:val="single" w:sz="4" w:space="0" w:color="000000"/>
              <w:right w:val="single" w:sz="4" w:space="0" w:color="auto"/>
            </w:tcBorders>
          </w:tcPr>
          <w:p w14:paraId="4FD023C9" w14:textId="77777777" w:rsidR="00FD68D9" w:rsidRPr="006B776F" w:rsidRDefault="00FD68D9" w:rsidP="0086316A">
            <w:pPr>
              <w:rPr>
                <w:rFonts w:ascii="Arial" w:eastAsia="Calibri" w:hAnsi="Arial" w:cs="Arial"/>
              </w:rPr>
            </w:pPr>
            <w:r w:rsidRPr="006B776F">
              <w:rPr>
                <w:rFonts w:ascii="Arial" w:eastAsia="Calibri" w:hAnsi="Arial" w:cs="Arial"/>
              </w:rPr>
              <w:t>NETIKRINAMA</w:t>
            </w:r>
          </w:p>
        </w:tc>
        <w:tc>
          <w:tcPr>
            <w:tcW w:w="1979" w:type="pct"/>
            <w:tcBorders>
              <w:top w:val="single" w:sz="4" w:space="0" w:color="000000"/>
              <w:left w:val="single" w:sz="4" w:space="0" w:color="auto"/>
              <w:bottom w:val="single" w:sz="4" w:space="0" w:color="000000"/>
              <w:right w:val="single" w:sz="4" w:space="0" w:color="000000"/>
            </w:tcBorders>
          </w:tcPr>
          <w:p w14:paraId="7EF9B241" w14:textId="77777777" w:rsidR="00FD68D9" w:rsidRPr="00FD68D9" w:rsidRDefault="00FD68D9" w:rsidP="0086316A">
            <w:pPr>
              <w:rPr>
                <w:rFonts w:ascii="Arial" w:eastAsia="Calibri" w:hAnsi="Arial" w:cs="Arial"/>
              </w:rPr>
            </w:pPr>
          </w:p>
        </w:tc>
        <w:tc>
          <w:tcPr>
            <w:tcW w:w="1575" w:type="pct"/>
            <w:tcBorders>
              <w:top w:val="single" w:sz="4" w:space="0" w:color="000000"/>
              <w:left w:val="single" w:sz="4" w:space="0" w:color="000000"/>
              <w:bottom w:val="single" w:sz="4" w:space="0" w:color="000000"/>
              <w:right w:val="single" w:sz="4" w:space="0" w:color="000000"/>
            </w:tcBorders>
          </w:tcPr>
          <w:p w14:paraId="4C385874" w14:textId="77777777" w:rsidR="00FD68D9" w:rsidRPr="00FD68D9" w:rsidRDefault="00FD68D9" w:rsidP="0086316A">
            <w:pPr>
              <w:widowControl w:val="0"/>
              <w:tabs>
                <w:tab w:val="left" w:pos="727"/>
              </w:tabs>
              <w:contextualSpacing/>
              <w:rPr>
                <w:rFonts w:ascii="Arial" w:eastAsia="Calibri" w:hAnsi="Arial" w:cs="Arial"/>
              </w:rPr>
            </w:pPr>
          </w:p>
        </w:tc>
      </w:tr>
    </w:tbl>
    <w:p w14:paraId="3EB637A0" w14:textId="77777777" w:rsidR="00FD68D9" w:rsidRPr="00FD68D9" w:rsidRDefault="00FD68D9" w:rsidP="0086316A">
      <w:pPr>
        <w:jc w:val="center"/>
        <w:rPr>
          <w:rFonts w:ascii="Arial" w:eastAsia="Calibri" w:hAnsi="Arial" w:cs="Arial"/>
          <w:b/>
          <w:bCs/>
          <w:lang w:eastAsia="lt-LT"/>
        </w:rPr>
      </w:pPr>
    </w:p>
    <w:p w14:paraId="6F80BC3B" w14:textId="77777777" w:rsidR="00FD68D9" w:rsidRPr="00FD68D9" w:rsidRDefault="00FD68D9" w:rsidP="0086316A">
      <w:pPr>
        <w:jc w:val="center"/>
        <w:rPr>
          <w:rFonts w:ascii="Arial" w:eastAsia="Calibri" w:hAnsi="Arial" w:cs="Arial"/>
          <w:b/>
          <w:bCs/>
          <w:lang w:eastAsia="lt-LT"/>
        </w:rPr>
      </w:pPr>
      <w:r w:rsidRPr="00FD68D9">
        <w:rPr>
          <w:rFonts w:ascii="Arial" w:eastAsia="Calibri" w:hAnsi="Arial" w:cs="Arial"/>
          <w:b/>
          <w:bCs/>
          <w:lang w:eastAsia="lt-LT"/>
        </w:rPr>
        <w:t>Tiekėjų kvalifikacijos reikalavimai</w:t>
      </w:r>
    </w:p>
    <w:p w14:paraId="38C20BBC" w14:textId="77777777" w:rsidR="00FD68D9" w:rsidRPr="00FD68D9" w:rsidRDefault="00FD68D9" w:rsidP="0086316A">
      <w:pPr>
        <w:tabs>
          <w:tab w:val="left" w:pos="720"/>
        </w:tabs>
        <w:jc w:val="center"/>
        <w:rPr>
          <w:rFonts w:ascii="Arial" w:eastAsia="Calibri" w:hAnsi="Arial" w:cs="Arial"/>
          <w:b/>
          <w:bCs/>
        </w:rPr>
      </w:pPr>
    </w:p>
    <w:p w14:paraId="0748FF25" w14:textId="77777777" w:rsidR="00FD68D9" w:rsidRPr="00FD68D9" w:rsidRDefault="00FD68D9" w:rsidP="0086316A">
      <w:pPr>
        <w:tabs>
          <w:tab w:val="left" w:pos="720"/>
        </w:tabs>
        <w:jc w:val="center"/>
        <w:rPr>
          <w:rFonts w:ascii="Arial" w:eastAsia="Calibri" w:hAnsi="Arial" w:cs="Arial"/>
          <w:b/>
          <w:bCs/>
        </w:rPr>
      </w:pPr>
      <w:r w:rsidRPr="00FD68D9">
        <w:rPr>
          <w:rFonts w:ascii="Arial" w:eastAsia="Calibri" w:hAnsi="Arial" w:cs="Arial"/>
          <w:b/>
          <w:bCs/>
        </w:rPr>
        <w:t>Tiekėjams keliami reikalavimai dėl kokybės vadybos sistemos ir (ar) aplinkos apsaugos vadybos sistemos standartų reikalavimai</w:t>
      </w:r>
    </w:p>
    <w:p w14:paraId="1670EBBC" w14:textId="77777777" w:rsidR="00FD68D9" w:rsidRPr="00FD68D9" w:rsidRDefault="00FD68D9" w:rsidP="0086316A">
      <w:pPr>
        <w:tabs>
          <w:tab w:val="left" w:pos="720"/>
        </w:tabs>
        <w:ind w:firstLine="567"/>
        <w:jc w:val="both"/>
        <w:rPr>
          <w:rFonts w:ascii="Arial" w:eastAsia="Calibri" w:hAnsi="Arial" w:cs="Arial"/>
          <w:color w:val="7030A0"/>
        </w:rPr>
      </w:pPr>
    </w:p>
    <w:p w14:paraId="0510551B" w14:textId="77777777" w:rsidR="00FD68D9" w:rsidRPr="00FD68D9" w:rsidRDefault="00FD68D9" w:rsidP="0086316A">
      <w:pPr>
        <w:ind w:firstLine="567"/>
        <w:jc w:val="both"/>
        <w:rPr>
          <w:rFonts w:ascii="Arial" w:eastAsia="Calibri" w:hAnsi="Arial" w:cs="Arial"/>
        </w:rPr>
      </w:pPr>
      <w:r w:rsidRPr="00FD68D9">
        <w:rPr>
          <w:rFonts w:ascii="Arial" w:eastAsia="Calibri" w:hAnsi="Arial" w:cs="Arial"/>
          <w:lang w:eastAsia="lt-LT"/>
        </w:rPr>
        <w:t xml:space="preserve">1. </w:t>
      </w:r>
      <w:r w:rsidRPr="00FD68D9">
        <w:rPr>
          <w:rFonts w:ascii="Arial" w:eastAsia="Calibri" w:hAnsi="Arial" w:cs="Arial"/>
        </w:rPr>
        <w:t>Tiekėjai turi atitikti šiame priede nustatytus reikalavimus dėl kokybės vadybos sistemos ir (arba) aplinkos apsaugos vadybos sistemos standartų laikymosi.</w:t>
      </w:r>
    </w:p>
    <w:p w14:paraId="5E9D9D10" w14:textId="77777777" w:rsidR="00FD68D9" w:rsidRPr="00FD68D9" w:rsidRDefault="00FD68D9" w:rsidP="0086316A">
      <w:pPr>
        <w:tabs>
          <w:tab w:val="left" w:pos="709"/>
        </w:tabs>
        <w:ind w:firstLine="567"/>
        <w:jc w:val="right"/>
        <w:rPr>
          <w:rFonts w:ascii="Arial" w:eastAsia="Calibri" w:hAnsi="Arial" w:cs="Arial"/>
        </w:rPr>
      </w:pPr>
    </w:p>
    <w:tbl>
      <w:tblPr>
        <w:tblStyle w:val="TableGrid3"/>
        <w:tblW w:w="10206" w:type="dxa"/>
        <w:tblInd w:w="137" w:type="dxa"/>
        <w:tblLook w:val="04A0" w:firstRow="1" w:lastRow="0" w:firstColumn="1" w:lastColumn="0" w:noHBand="0" w:noVBand="1"/>
      </w:tblPr>
      <w:tblGrid>
        <w:gridCol w:w="693"/>
        <w:gridCol w:w="3357"/>
        <w:gridCol w:w="3352"/>
        <w:gridCol w:w="2804"/>
      </w:tblGrid>
      <w:tr w:rsidR="003B26ED" w:rsidRPr="00FD68D9" w14:paraId="2F2A22A0" w14:textId="77777777" w:rsidTr="00FD68D9">
        <w:trPr>
          <w:cantSplit/>
          <w:trHeight w:val="300"/>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F9F47C0"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Eil. Nr.</w:t>
            </w:r>
          </w:p>
        </w:tc>
        <w:tc>
          <w:tcPr>
            <w:tcW w:w="36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C9081E3"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Reikalavimas dėl kokybės vadybos sistemos ir (arba) aplinkos apsaugos vadybos sistemos standartų laikymosi.</w:t>
            </w:r>
          </w:p>
        </w:tc>
        <w:tc>
          <w:tcPr>
            <w:tcW w:w="29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D3EC4E"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Atitiktį reikalavimui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EEAF6"/>
          </w:tcPr>
          <w:p w14:paraId="331D5C81"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Subjektas, kuris turi atitikti reikalavimą</w:t>
            </w:r>
          </w:p>
          <w:p w14:paraId="0872977C" w14:textId="77777777" w:rsidR="00FD68D9" w:rsidRPr="00FD68D9" w:rsidRDefault="00FD68D9" w:rsidP="0086316A">
            <w:pPr>
              <w:jc w:val="center"/>
              <w:rPr>
                <w:rFonts w:ascii="Arial" w:eastAsia="Calibri" w:hAnsi="Arial" w:cs="Arial"/>
                <w:b/>
                <w:bCs/>
              </w:rPr>
            </w:pPr>
            <w:r w:rsidRPr="00FD68D9">
              <w:rPr>
                <w:rFonts w:ascii="Arial" w:eastAsia="Calibri" w:hAnsi="Arial" w:cs="Arial"/>
              </w:rPr>
              <w:t>[aprašoma prie kiekvieno reikalavimo atskirai]</w:t>
            </w:r>
          </w:p>
        </w:tc>
      </w:tr>
      <w:tr w:rsidR="00FD68D9" w:rsidRPr="00FD68D9" w14:paraId="159EDAD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7E7F1EE6"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t>1.</w:t>
            </w:r>
          </w:p>
        </w:tc>
        <w:tc>
          <w:tcPr>
            <w:tcW w:w="9497" w:type="dxa"/>
            <w:gridSpan w:val="3"/>
            <w:tcBorders>
              <w:top w:val="single" w:sz="4" w:space="0" w:color="000000"/>
              <w:left w:val="single" w:sz="4" w:space="0" w:color="000000"/>
              <w:bottom w:val="single" w:sz="4" w:space="0" w:color="000000"/>
              <w:right w:val="single" w:sz="4" w:space="0" w:color="000000"/>
            </w:tcBorders>
          </w:tcPr>
          <w:p w14:paraId="6DD16865" w14:textId="77777777" w:rsidR="00FD68D9" w:rsidRPr="00FD68D9" w:rsidRDefault="00FD68D9" w:rsidP="0086316A">
            <w:pPr>
              <w:rPr>
                <w:rFonts w:ascii="Arial" w:eastAsia="Calibri" w:hAnsi="Arial" w:cs="Arial"/>
                <w:b/>
                <w:bCs/>
              </w:rPr>
            </w:pPr>
            <w:r w:rsidRPr="00FD68D9">
              <w:rPr>
                <w:rFonts w:ascii="Arial" w:eastAsia="Calibri" w:hAnsi="Arial" w:cs="Arial"/>
                <w:b/>
                <w:bCs/>
              </w:rPr>
              <w:t>Kokybės vadybos sistemos taikymas</w:t>
            </w:r>
          </w:p>
        </w:tc>
      </w:tr>
      <w:tr w:rsidR="003B26ED" w:rsidRPr="00FD68D9" w14:paraId="63C6808C"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0A3F009E" w14:textId="77777777" w:rsidR="00FD68D9" w:rsidRPr="00FD68D9" w:rsidRDefault="00FD68D9" w:rsidP="0086316A">
            <w:pPr>
              <w:jc w:val="center"/>
              <w:rPr>
                <w:rFonts w:ascii="Arial" w:eastAsia="Calibri" w:hAnsi="Arial" w:cs="Arial"/>
              </w:rPr>
            </w:pPr>
            <w:r w:rsidRPr="00FD68D9">
              <w:rPr>
                <w:rFonts w:ascii="Arial" w:eastAsia="Calibri" w:hAnsi="Arial" w:cs="Arial"/>
              </w:rPr>
              <w:t>1.1.</w:t>
            </w:r>
          </w:p>
        </w:tc>
        <w:tc>
          <w:tcPr>
            <w:tcW w:w="3685" w:type="dxa"/>
            <w:tcBorders>
              <w:top w:val="single" w:sz="4" w:space="0" w:color="000000"/>
              <w:left w:val="single" w:sz="4" w:space="0" w:color="000000"/>
              <w:bottom w:val="single" w:sz="4" w:space="0" w:color="000000"/>
              <w:right w:val="single" w:sz="4" w:space="0" w:color="000000"/>
            </w:tcBorders>
          </w:tcPr>
          <w:p w14:paraId="2E0766F2" w14:textId="77777777" w:rsidR="00FD68D9" w:rsidRPr="00FD68D9" w:rsidRDefault="00FD68D9" w:rsidP="0086316A">
            <w:pPr>
              <w:rPr>
                <w:rFonts w:ascii="Arial" w:eastAsia="Calibri" w:hAnsi="Arial" w:cs="Arial"/>
              </w:rPr>
            </w:pPr>
            <w:r w:rsidRPr="00FD68D9">
              <w:rPr>
                <w:rFonts w:ascii="Arial" w:eastAsia="Calibri" w:hAnsi="Arial" w:cs="Arial"/>
              </w:rPr>
              <w:t xml:space="preserve">NETAIKOMA </w:t>
            </w:r>
          </w:p>
        </w:tc>
        <w:tc>
          <w:tcPr>
            <w:tcW w:w="2992" w:type="dxa"/>
            <w:tcBorders>
              <w:top w:val="single" w:sz="4" w:space="0" w:color="000000"/>
              <w:left w:val="single" w:sz="4" w:space="0" w:color="000000"/>
              <w:bottom w:val="single" w:sz="4" w:space="0" w:color="000000"/>
              <w:right w:val="single" w:sz="4" w:space="0" w:color="000000"/>
            </w:tcBorders>
          </w:tcPr>
          <w:p w14:paraId="6D051892"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c>
          <w:tcPr>
            <w:tcW w:w="2820" w:type="dxa"/>
            <w:tcBorders>
              <w:top w:val="single" w:sz="4" w:space="0" w:color="000000"/>
              <w:left w:val="single" w:sz="4" w:space="0" w:color="000000"/>
              <w:bottom w:val="single" w:sz="4" w:space="0" w:color="000000"/>
              <w:right w:val="single" w:sz="4" w:space="0" w:color="000000"/>
            </w:tcBorders>
          </w:tcPr>
          <w:p w14:paraId="778C7DE4" w14:textId="77777777" w:rsidR="00FD68D9" w:rsidRPr="00FD68D9" w:rsidRDefault="00FD68D9" w:rsidP="0086316A">
            <w:pPr>
              <w:rPr>
                <w:rFonts w:ascii="Arial" w:eastAsia="Calibri" w:hAnsi="Arial" w:cs="Arial"/>
              </w:rPr>
            </w:pPr>
            <w:r w:rsidRPr="00FD68D9">
              <w:rPr>
                <w:rFonts w:ascii="Arial" w:eastAsia="Calibri" w:hAnsi="Arial" w:cs="Arial"/>
              </w:rPr>
              <w:t>NETAIKOMA</w:t>
            </w:r>
          </w:p>
        </w:tc>
      </w:tr>
      <w:tr w:rsidR="00FD68D9" w:rsidRPr="00FD68D9" w14:paraId="641154ED" w14:textId="77777777" w:rsidTr="00FD68D9">
        <w:trPr>
          <w:trHeight w:val="300"/>
        </w:trPr>
        <w:tc>
          <w:tcPr>
            <w:tcW w:w="709" w:type="dxa"/>
            <w:tcBorders>
              <w:top w:val="single" w:sz="4" w:space="0" w:color="000000"/>
              <w:left w:val="single" w:sz="4" w:space="0" w:color="000000"/>
              <w:bottom w:val="single" w:sz="4" w:space="0" w:color="000000"/>
              <w:right w:val="single" w:sz="4" w:space="0" w:color="000000"/>
            </w:tcBorders>
          </w:tcPr>
          <w:p w14:paraId="513E6A47" w14:textId="77777777" w:rsidR="00FD68D9" w:rsidRPr="00FD68D9" w:rsidRDefault="00FD68D9" w:rsidP="0086316A">
            <w:pPr>
              <w:jc w:val="center"/>
              <w:rPr>
                <w:rFonts w:ascii="Arial" w:eastAsia="Calibri" w:hAnsi="Arial" w:cs="Arial"/>
                <w:b/>
                <w:bCs/>
              </w:rPr>
            </w:pPr>
            <w:r w:rsidRPr="00FD68D9">
              <w:rPr>
                <w:rFonts w:ascii="Arial" w:eastAsia="Calibri" w:hAnsi="Arial" w:cs="Arial"/>
                <w:b/>
                <w:bCs/>
              </w:rPr>
              <w:lastRenderedPageBreak/>
              <w:t>2.</w:t>
            </w:r>
          </w:p>
        </w:tc>
        <w:tc>
          <w:tcPr>
            <w:tcW w:w="9497" w:type="dxa"/>
            <w:gridSpan w:val="3"/>
            <w:tcBorders>
              <w:top w:val="single" w:sz="4" w:space="0" w:color="000000"/>
              <w:left w:val="single" w:sz="4" w:space="0" w:color="000000"/>
              <w:bottom w:val="single" w:sz="4" w:space="0" w:color="000000"/>
              <w:right w:val="single" w:sz="4" w:space="0" w:color="000000"/>
            </w:tcBorders>
          </w:tcPr>
          <w:p w14:paraId="62800374" w14:textId="77777777" w:rsidR="00FD68D9" w:rsidRPr="00FD68D9" w:rsidRDefault="00FD68D9" w:rsidP="0086316A">
            <w:pPr>
              <w:rPr>
                <w:rFonts w:ascii="Arial" w:eastAsia="Calibri" w:hAnsi="Arial" w:cs="Arial"/>
                <w:b/>
                <w:bCs/>
              </w:rPr>
            </w:pPr>
            <w:r w:rsidRPr="00FD68D9">
              <w:rPr>
                <w:rFonts w:ascii="Arial" w:eastAsia="Calibri" w:hAnsi="Arial" w:cs="Arial"/>
                <w:b/>
                <w:bCs/>
              </w:rPr>
              <w:t>Aplinkos apsaugos vadybos sistemos taikymas</w:t>
            </w:r>
          </w:p>
        </w:tc>
      </w:tr>
      <w:tr w:rsidR="003B26ED" w:rsidRPr="00FD68D9" w14:paraId="3652E6F2" w14:textId="77777777" w:rsidTr="002F08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3F57F" w14:textId="3886CBFF" w:rsidR="003105FF" w:rsidRPr="00FD68D9" w:rsidRDefault="003105FF" w:rsidP="003105FF">
            <w:pPr>
              <w:jc w:val="center"/>
              <w:rPr>
                <w:rFonts w:ascii="Arial" w:eastAsia="Calibri" w:hAnsi="Arial" w:cs="Arial"/>
              </w:rPr>
            </w:pPr>
            <w:r w:rsidRPr="00B77CDE">
              <w:rPr>
                <w:rFonts w:ascii="Arial" w:eastAsiaTheme="minorHAnsi" w:hAnsi="Arial" w:cs="Arial"/>
              </w:rPr>
              <w:t>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C41B" w14:textId="06B21183" w:rsidR="003105FF" w:rsidRPr="007A43A6" w:rsidRDefault="003105FF" w:rsidP="00D72FEC">
            <w:pPr>
              <w:jc w:val="both"/>
              <w:rPr>
                <w:rFonts w:ascii="Arial" w:eastAsia="Calibri" w:hAnsi="Arial" w:cs="Arial"/>
                <w:b/>
                <w:bCs/>
                <w:color w:val="000000" w:themeColor="text1"/>
                <w:bdr w:val="none" w:sz="0" w:space="0" w:color="auto" w:frame="1"/>
              </w:rPr>
            </w:pPr>
            <w:r w:rsidRPr="007A43A6">
              <w:rPr>
                <w:rFonts w:ascii="Arial" w:eastAsia="SimSun" w:hAnsi="Arial" w:cs="Arial"/>
                <w:b/>
                <w:bCs/>
                <w:color w:val="000000" w:themeColor="text1"/>
                <w:lang w:eastAsia="zh-CN"/>
              </w:rPr>
              <w:t>Tiekėjas, teikdamas paslaugas</w:t>
            </w:r>
            <w:r w:rsidR="003B26ED" w:rsidRPr="007A43A6">
              <w:rPr>
                <w:rFonts w:ascii="Arial" w:eastAsia="SimSun" w:hAnsi="Arial" w:cs="Arial"/>
                <w:b/>
                <w:bCs/>
                <w:color w:val="000000" w:themeColor="text1"/>
                <w:lang w:eastAsia="zh-CN"/>
              </w:rPr>
              <w:t xml:space="preserve">, </w:t>
            </w:r>
            <w:r w:rsidRPr="007A43A6">
              <w:rPr>
                <w:rFonts w:ascii="Arial" w:eastAsiaTheme="minorEastAsia" w:hAnsi="Arial" w:cs="Arial"/>
                <w:color w:val="000000" w:themeColor="text1"/>
              </w:rPr>
              <w:t>taiko</w:t>
            </w:r>
            <w:r w:rsidRPr="007A43A6">
              <w:rPr>
                <w:rFonts w:ascii="Arial" w:hAnsi="Arial" w:cs="Arial"/>
                <w:color w:val="000000" w:themeColor="text1"/>
              </w:rPr>
              <w:t xml:space="preserve"> Europos Sąjungos aplinkos apsaugos vadybos ir audito sistemą (angl. </w:t>
            </w:r>
            <w:proofErr w:type="spellStart"/>
            <w:r w:rsidRPr="007A43A6">
              <w:rPr>
                <w:rFonts w:ascii="Arial" w:hAnsi="Arial" w:cs="Arial"/>
                <w:color w:val="000000" w:themeColor="text1"/>
              </w:rPr>
              <w:t>Eco</w:t>
            </w:r>
            <w:proofErr w:type="spellEnd"/>
            <w:r w:rsidRPr="007A43A6">
              <w:rPr>
                <w:rFonts w:ascii="Arial" w:hAnsi="Arial" w:cs="Arial"/>
                <w:color w:val="000000" w:themeColor="text1"/>
              </w:rPr>
              <w:t>–</w:t>
            </w:r>
            <w:proofErr w:type="spellStart"/>
            <w:r w:rsidRPr="007A43A6">
              <w:rPr>
                <w:rFonts w:ascii="Arial" w:hAnsi="Arial" w:cs="Arial"/>
                <w:color w:val="000000" w:themeColor="text1"/>
              </w:rPr>
              <w:t>Management</w:t>
            </w:r>
            <w:proofErr w:type="spellEnd"/>
            <w:r w:rsidRPr="007A43A6">
              <w:rPr>
                <w:rFonts w:ascii="Arial" w:hAnsi="Arial" w:cs="Arial"/>
                <w:color w:val="000000" w:themeColor="text1"/>
              </w:rPr>
              <w:t xml:space="preserve"> </w:t>
            </w:r>
            <w:proofErr w:type="spellStart"/>
            <w:r w:rsidRPr="007A43A6">
              <w:rPr>
                <w:rFonts w:ascii="Arial" w:hAnsi="Arial" w:cs="Arial"/>
                <w:color w:val="000000" w:themeColor="text1"/>
              </w:rPr>
              <w:t>and</w:t>
            </w:r>
            <w:proofErr w:type="spellEnd"/>
            <w:r w:rsidRPr="007A43A6">
              <w:rPr>
                <w:rFonts w:ascii="Arial" w:hAnsi="Arial" w:cs="Arial"/>
                <w:color w:val="000000" w:themeColor="text1"/>
              </w:rPr>
              <w:t xml:space="preserve"> </w:t>
            </w:r>
            <w:proofErr w:type="spellStart"/>
            <w:r w:rsidRPr="007A43A6">
              <w:rPr>
                <w:rFonts w:ascii="Arial" w:hAnsi="Arial" w:cs="Arial"/>
                <w:color w:val="000000" w:themeColor="text1"/>
              </w:rPr>
              <w:t>Audit</w:t>
            </w:r>
            <w:proofErr w:type="spellEnd"/>
            <w:r w:rsidRPr="007A43A6">
              <w:rPr>
                <w:rFonts w:ascii="Arial" w:hAnsi="Arial" w:cs="Arial"/>
                <w:color w:val="000000" w:themeColor="text1"/>
              </w:rPr>
              <w:t xml:space="preserve"> </w:t>
            </w:r>
            <w:proofErr w:type="spellStart"/>
            <w:r w:rsidRPr="007A43A6">
              <w:rPr>
                <w:rFonts w:ascii="Arial" w:hAnsi="Arial" w:cs="Arial"/>
                <w:color w:val="000000" w:themeColor="text1"/>
              </w:rPr>
              <w:t>Scheme</w:t>
            </w:r>
            <w:proofErr w:type="spellEnd"/>
            <w:r w:rsidRPr="007A43A6">
              <w:rPr>
                <w:rFonts w:ascii="Arial" w:hAnsi="Arial" w:cs="Arial"/>
                <w:color w:val="000000" w:themeColor="text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Pr="007A43A6">
              <w:rPr>
                <w:rStyle w:val="xcontentpasted0"/>
                <w:rFonts w:ascii="Arial" w:hAnsi="Arial" w:cs="Arial"/>
                <w:color w:val="000000" w:themeColor="text1"/>
                <w:bdr w:val="none" w:sz="0" w:space="0" w:color="auto" w:frame="1"/>
              </w:rPr>
              <w:t>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FF4671" w14:textId="77777777" w:rsidR="003105FF" w:rsidRPr="007A43A6" w:rsidRDefault="003105FF" w:rsidP="003105FF">
            <w:pPr>
              <w:pStyle w:val="xmsonormal"/>
              <w:autoSpaceDE w:val="0"/>
              <w:autoSpaceDN w:val="0"/>
              <w:adjustRightInd w:val="0"/>
              <w:spacing w:before="0" w:beforeAutospacing="0" w:after="0" w:afterAutospacing="0"/>
              <w:jc w:val="both"/>
              <w:rPr>
                <w:rStyle w:val="xcontentpasted0"/>
                <w:rFonts w:ascii="Arial" w:hAnsi="Arial" w:cs="Arial"/>
                <w:color w:val="000000" w:themeColor="text1"/>
              </w:rPr>
            </w:pPr>
            <w:r w:rsidRPr="007A43A6">
              <w:rPr>
                <w:rStyle w:val="xcontentpasted0"/>
                <w:rFonts w:ascii="Arial" w:hAnsi="Arial" w:cs="Arial"/>
                <w:color w:val="000000" w:themeColor="text1"/>
              </w:rPr>
              <w:t>Nepriklausomos įstaigos išduoto </w:t>
            </w:r>
            <w:r w:rsidRPr="007A43A6">
              <w:rPr>
                <w:rStyle w:val="xcontentpasted0"/>
                <w:rFonts w:ascii="Arial" w:hAnsi="Arial" w:cs="Arial"/>
                <w:color w:val="000000" w:themeColor="text1"/>
                <w:u w:val="single"/>
              </w:rPr>
              <w:t>galiojančio</w:t>
            </w:r>
            <w:r w:rsidRPr="007A43A6">
              <w:rPr>
                <w:rStyle w:val="xcontentpasted0"/>
                <w:rFonts w:ascii="Arial" w:hAnsi="Arial" w:cs="Arial"/>
                <w:color w:val="000000" w:themeColor="text1"/>
              </w:rPr>
              <w:t> sertifikato, patvirtinančio, kad tiekėjas laikosi reikalaujamos aplinkos apsaugos vadybos sistemos standartų, skaitmeninė kopija. </w:t>
            </w:r>
          </w:p>
          <w:p w14:paraId="1E3E2D87" w14:textId="77777777" w:rsidR="003105FF" w:rsidRPr="007A43A6" w:rsidRDefault="003105FF" w:rsidP="003105FF">
            <w:pPr>
              <w:pStyle w:val="xmsonormal"/>
              <w:autoSpaceDE w:val="0"/>
              <w:autoSpaceDN w:val="0"/>
              <w:adjustRightInd w:val="0"/>
              <w:spacing w:before="0" w:beforeAutospacing="0" w:after="0" w:afterAutospacing="0"/>
              <w:jc w:val="both"/>
              <w:rPr>
                <w:rStyle w:val="xcontentpasted0"/>
                <w:rFonts w:ascii="Arial" w:hAnsi="Arial" w:cs="Arial"/>
                <w:color w:val="000000" w:themeColor="text1"/>
              </w:rPr>
            </w:pPr>
          </w:p>
          <w:p w14:paraId="52654AAA" w14:textId="77777777" w:rsidR="003105FF" w:rsidRPr="007A43A6" w:rsidRDefault="003105FF" w:rsidP="003105FF">
            <w:pPr>
              <w:autoSpaceDE w:val="0"/>
              <w:autoSpaceDN w:val="0"/>
              <w:adjustRightInd w:val="0"/>
              <w:jc w:val="both"/>
              <w:rPr>
                <w:rFonts w:ascii="Arial" w:eastAsia="Calibri" w:hAnsi="Arial" w:cs="Arial"/>
                <w:color w:val="000000" w:themeColor="text1"/>
              </w:rPr>
            </w:pPr>
            <w:r w:rsidRPr="007A43A6">
              <w:rPr>
                <w:rFonts w:ascii="Arial" w:eastAsia="Calibri" w:hAnsi="Arial" w:cs="Arial"/>
                <w:color w:val="000000" w:themeColor="text1"/>
              </w:rPr>
              <w:t xml:space="preserve">Perkančioji organizacija pripažįsta </w:t>
            </w:r>
            <w:r w:rsidRPr="007A43A6">
              <w:rPr>
                <w:rFonts w:ascii="Arial" w:eastAsia="Calibri" w:hAnsi="Arial" w:cs="Arial"/>
                <w:color w:val="000000" w:themeColor="text1"/>
                <w:u w:val="single"/>
              </w:rPr>
              <w:t>lygiaverčius sertifikatus</w:t>
            </w:r>
            <w:r w:rsidRPr="007A43A6">
              <w:rPr>
                <w:rFonts w:ascii="Arial" w:eastAsia="Calibri" w:hAnsi="Arial" w:cs="Arial"/>
                <w:color w:val="000000" w:themeColor="text1"/>
              </w:rPr>
              <w:t xml:space="preserve">, išduotus kitose valstybėse narėse įsteigtų nepriklausomų įstaigų. </w:t>
            </w:r>
            <w:r w:rsidRPr="007A43A6">
              <w:rPr>
                <w:rFonts w:ascii="Arial" w:hAnsi="Arial" w:cs="Arial"/>
                <w:color w:val="000000" w:themeColor="text1"/>
              </w:rPr>
              <w:br/>
            </w:r>
          </w:p>
          <w:p w14:paraId="12EE458F" w14:textId="77777777" w:rsidR="003105FF" w:rsidRPr="007A43A6" w:rsidRDefault="003105FF" w:rsidP="003105FF">
            <w:pPr>
              <w:autoSpaceDE w:val="0"/>
              <w:autoSpaceDN w:val="0"/>
              <w:adjustRightInd w:val="0"/>
              <w:jc w:val="both"/>
              <w:rPr>
                <w:rFonts w:ascii="Arial" w:eastAsia="Calibri" w:hAnsi="Arial" w:cs="Arial"/>
                <w:color w:val="000000" w:themeColor="text1"/>
              </w:rPr>
            </w:pPr>
            <w:r w:rsidRPr="007A43A6">
              <w:rPr>
                <w:rFonts w:ascii="Arial" w:eastAsia="Calibri" w:hAnsi="Arial" w:cs="Arial"/>
                <w:color w:val="000000" w:themeColor="text1"/>
              </w:rPr>
              <w:t xml:space="preserve">Perkančioji organizacija priima ir kitus tiekėjo lygiaverčių </w:t>
            </w:r>
            <w:r w:rsidRPr="007A43A6">
              <w:rPr>
                <w:rFonts w:ascii="Arial" w:eastAsia="Calibri" w:hAnsi="Arial" w:cs="Arial"/>
                <w:color w:val="000000" w:themeColor="text1"/>
                <w:u w:val="single"/>
              </w:rPr>
              <w:t>aplinkos apsaugos vadybos užtikrinimo priemonių</w:t>
            </w:r>
            <w:r w:rsidRPr="007A43A6">
              <w:rPr>
                <w:rFonts w:ascii="Arial" w:eastAsia="Calibri" w:hAnsi="Arial" w:cs="Arial"/>
                <w:color w:val="000000" w:themeColor="text1"/>
              </w:rPr>
              <w:t xml:space="preserve"> </w:t>
            </w:r>
            <w:r w:rsidRPr="007A43A6">
              <w:rPr>
                <w:rFonts w:ascii="Arial" w:eastAsia="Calibri" w:hAnsi="Arial" w:cs="Arial"/>
                <w:color w:val="000000" w:themeColor="text1"/>
                <w:u w:val="single"/>
              </w:rPr>
              <w:t>įrodymus</w:t>
            </w:r>
            <w:r w:rsidRPr="007A43A6">
              <w:rPr>
                <w:rFonts w:ascii="Arial" w:eastAsia="Calibri" w:hAnsi="Arial" w:cs="Arial"/>
                <w:color w:val="000000" w:themeColor="text1"/>
              </w:rPr>
              <w:t xml:space="preserve">, kurie patvirtintų, kad jo siūlomos aplinkos apsaugos vadybos užtikrinimo priemonės atitinka reikalaujamus aplinkos apsaugos vadybos sistemos standartus </w:t>
            </w:r>
            <w:r w:rsidRPr="007A43A6">
              <w:rPr>
                <w:rFonts w:ascii="Arial" w:eastAsia="Calibri" w:hAnsi="Arial" w:cs="Arial"/>
                <w:b/>
                <w:bCs/>
                <w:color w:val="000000" w:themeColor="text1"/>
                <w:u w:val="single"/>
              </w:rPr>
              <w:t>ir pateikia įrodymus, kurie patvirtintų, kad tiekėjo siūlomos aplinkos apsaugos vadybos užtikrinimo priemonės atitinka reikalaujamus aplinkos apsaugos vadybos sistemos standartus.</w:t>
            </w:r>
          </w:p>
          <w:p w14:paraId="59EF44B5" w14:textId="77777777" w:rsidR="003105FF" w:rsidRPr="007A43A6" w:rsidRDefault="003105FF" w:rsidP="003105FF">
            <w:pPr>
              <w:jc w:val="both"/>
              <w:rPr>
                <w:rFonts w:ascii="Arial" w:eastAsia="Calibri" w:hAnsi="Arial" w:cs="Arial"/>
                <w:b/>
                <w:bCs/>
                <w:color w:val="000000" w:themeColor="text1"/>
                <w:u w:val="single"/>
              </w:rPr>
            </w:pPr>
          </w:p>
          <w:p w14:paraId="4B2BB1B7" w14:textId="26E4DBAF" w:rsidR="003105FF" w:rsidRPr="007A43A6" w:rsidRDefault="003105FF" w:rsidP="003105FF">
            <w:pPr>
              <w:jc w:val="both"/>
              <w:rPr>
                <w:rFonts w:ascii="Arial" w:eastAsia="Calibri" w:hAnsi="Arial" w:cs="Arial"/>
                <w:color w:val="000000" w:themeColor="text1"/>
              </w:rPr>
            </w:pPr>
            <w:r w:rsidRPr="007A43A6">
              <w:rPr>
                <w:rFonts w:ascii="Arial" w:eastAsia="Calibri" w:hAnsi="Arial" w:cs="Arial"/>
                <w:color w:val="000000" w:themeColor="text1"/>
              </w:rPr>
              <w:t>Jeigu tiekėjas pats atitinka šį reikalavimą, tačiau pasitelkia subtiekėjus nurodyt</w:t>
            </w:r>
            <w:r w:rsidR="009850BA" w:rsidRPr="007A43A6">
              <w:rPr>
                <w:rFonts w:ascii="Arial" w:eastAsia="Calibri" w:hAnsi="Arial" w:cs="Arial"/>
                <w:color w:val="000000" w:themeColor="text1"/>
              </w:rPr>
              <w:t>o</w:t>
            </w:r>
            <w:r w:rsidRPr="007A43A6">
              <w:rPr>
                <w:rFonts w:ascii="Arial" w:eastAsia="Calibri" w:hAnsi="Arial" w:cs="Arial"/>
                <w:color w:val="000000" w:themeColor="text1"/>
              </w:rPr>
              <w:t>ms</w:t>
            </w:r>
            <w:r w:rsidR="009850BA" w:rsidRPr="007A43A6">
              <w:rPr>
                <w:rFonts w:ascii="Arial" w:eastAsia="Calibri" w:hAnsi="Arial" w:cs="Arial"/>
                <w:color w:val="000000" w:themeColor="text1"/>
              </w:rPr>
              <w:t xml:space="preserve"> paslaugoms</w:t>
            </w:r>
            <w:r w:rsidRPr="007A43A6">
              <w:rPr>
                <w:rFonts w:ascii="Arial" w:eastAsia="Calibri" w:hAnsi="Arial" w:cs="Arial"/>
                <w:color w:val="000000" w:themeColor="text1"/>
              </w:rPr>
              <w:t xml:space="preserve"> teikti, kuriems (-</w:t>
            </w:r>
            <w:proofErr w:type="spellStart"/>
            <w:r w:rsidRPr="007A43A6">
              <w:rPr>
                <w:rFonts w:ascii="Arial" w:eastAsia="Calibri" w:hAnsi="Arial" w:cs="Arial"/>
                <w:color w:val="000000" w:themeColor="text1"/>
              </w:rPr>
              <w:t>ioms</w:t>
            </w:r>
            <w:proofErr w:type="spellEnd"/>
            <w:r w:rsidRPr="007A43A6">
              <w:rPr>
                <w:rFonts w:ascii="Arial" w:eastAsia="Calibri" w:hAnsi="Arial" w:cs="Arial"/>
                <w:color w:val="000000" w:themeColor="text1"/>
              </w:rPr>
              <w:t xml:space="preserve">) yra keliamas šis reikalavimas, pateikiamas: tiekėjo vidaus dokumentas (pvz., įmonės patvirtinta aplinkos apsaugos politika ar kiti dokumentai) arba su subtiekėju pasirašytas susitarimas ar kitas dokumentas, kuriame yra aprašyta, kad subtiekėjas turi </w:t>
            </w:r>
            <w:r w:rsidRPr="007A43A6">
              <w:rPr>
                <w:rFonts w:ascii="Arial" w:eastAsia="Calibri" w:hAnsi="Arial" w:cs="Arial"/>
                <w:color w:val="000000" w:themeColor="text1"/>
              </w:rPr>
              <w:lastRenderedPageBreak/>
              <w:t>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51F917C6" w14:textId="664D8AC7" w:rsidR="003105FF" w:rsidRPr="007A43A6" w:rsidRDefault="003105FF" w:rsidP="003105FF">
            <w:pPr>
              <w:rPr>
                <w:rFonts w:ascii="Arial" w:eastAsia="Calibri" w:hAnsi="Arial" w:cs="Arial"/>
                <w:color w:val="000000" w:themeColor="text1"/>
              </w:rPr>
            </w:pPr>
            <w:r w:rsidRPr="007A43A6">
              <w:rPr>
                <w:rFonts w:ascii="Arial" w:eastAsia="Calibri" w:hAnsi="Arial" w:cs="Arial"/>
                <w:color w:val="000000" w:themeColor="text1"/>
              </w:rPr>
              <w:t>(pastraipa nuo 24-06-21)</w:t>
            </w:r>
            <w:r w:rsidRPr="007A43A6">
              <w:rPr>
                <w:rFonts w:ascii="Arial" w:hAnsi="Arial" w:cs="Arial"/>
                <w:color w:val="000000" w:themeColor="text1"/>
              </w:rPr>
              <w:t> </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39AB8" w14:textId="77777777" w:rsidR="003105FF" w:rsidRPr="00B77CDE" w:rsidRDefault="003105FF" w:rsidP="003105FF">
            <w:pPr>
              <w:pStyle w:val="xmsonormal"/>
              <w:shd w:val="clear" w:color="auto" w:fill="FFFFFF"/>
              <w:spacing w:before="0" w:beforeAutospacing="0" w:after="0" w:afterAutospacing="0"/>
              <w:jc w:val="both"/>
              <w:rPr>
                <w:rFonts w:ascii="Arial" w:hAnsi="Arial" w:cs="Arial"/>
                <w:b/>
                <w:bCs/>
              </w:rPr>
            </w:pPr>
            <w:r w:rsidRPr="00B77CDE">
              <w:rPr>
                <w:rStyle w:val="xcontentpasted0"/>
                <w:rFonts w:ascii="Arial" w:hAnsi="Arial" w:cs="Arial"/>
                <w:b/>
                <w:bCs/>
                <w:bdr w:val="none" w:sz="0" w:space="0" w:color="auto" w:frame="1"/>
              </w:rPr>
              <w:lastRenderedPageBreak/>
              <w:t>Pastabos:   </w:t>
            </w:r>
          </w:p>
          <w:p w14:paraId="3D637516" w14:textId="77777777" w:rsidR="003105FF" w:rsidRPr="00B77CDE" w:rsidRDefault="003105FF" w:rsidP="003105FF">
            <w:pPr>
              <w:numPr>
                <w:ilvl w:val="0"/>
                <w:numId w:val="34"/>
              </w:numPr>
              <w:tabs>
                <w:tab w:val="clear" w:pos="720"/>
                <w:tab w:val="left" w:pos="313"/>
              </w:tabs>
              <w:spacing w:beforeAutospacing="1" w:afterAutospacing="1"/>
              <w:ind w:left="30" w:firstLine="12"/>
              <w:jc w:val="both"/>
              <w:rPr>
                <w:rStyle w:val="xcontentpasted0"/>
                <w:rFonts w:ascii="Arial" w:hAnsi="Arial" w:cs="Arial"/>
              </w:rPr>
            </w:pPr>
            <w:r w:rsidRPr="00B77CDE">
              <w:rPr>
                <w:rStyle w:val="xcontentpasted0"/>
                <w:rFonts w:ascii="Arial" w:hAnsi="Arial" w:cs="Arial"/>
                <w:bdr w:val="none" w:sz="0" w:space="0" w:color="auto" w:frame="1"/>
              </w:rPr>
              <w:t>jeigu pasiūlymą teikia ūkio subjektų grupė – reikalavimą turi atitikti ūkio subjektų grupės narys (-</w:t>
            </w:r>
            <w:proofErr w:type="spellStart"/>
            <w:r w:rsidRPr="00B77CDE">
              <w:rPr>
                <w:rStyle w:val="xcontentpasted0"/>
                <w:rFonts w:ascii="Arial" w:hAnsi="Arial" w:cs="Arial"/>
                <w:bdr w:val="none" w:sz="0" w:space="0" w:color="auto" w:frame="1"/>
              </w:rPr>
              <w:t>iai</w:t>
            </w:r>
            <w:proofErr w:type="spellEnd"/>
            <w:r w:rsidRPr="00B77CDE">
              <w:rPr>
                <w:rStyle w:val="xcontentpasted0"/>
                <w:rFonts w:ascii="Arial" w:hAnsi="Arial" w:cs="Arial"/>
                <w:bdr w:val="none" w:sz="0" w:space="0" w:color="auto" w:frame="1"/>
              </w:rPr>
              <w:t xml:space="preserve">), </w:t>
            </w:r>
            <w:r w:rsidRPr="00B77CDE">
              <w:rPr>
                <w:rStyle w:val="xcontentpasted0"/>
                <w:rFonts w:ascii="Arial" w:hAnsi="Arial" w:cs="Arial"/>
                <w:u w:val="single"/>
                <w:bdr w:val="none" w:sz="0" w:space="0" w:color="auto" w:frame="1"/>
              </w:rPr>
              <w:t>atsižvelgiant į jų prisiimamus įsipareigojimus pirkimo sutarčiai vykdyti</w:t>
            </w:r>
            <w:r w:rsidRPr="00B77CDE">
              <w:rPr>
                <w:rStyle w:val="xcontentpasted0"/>
                <w:rFonts w:ascii="Arial" w:hAnsi="Arial" w:cs="Arial"/>
                <w:bdr w:val="none" w:sz="0" w:space="0" w:color="auto" w:frame="1"/>
              </w:rPr>
              <w:t>;   </w:t>
            </w:r>
          </w:p>
          <w:p w14:paraId="2B8FAA94" w14:textId="77777777" w:rsidR="003105FF" w:rsidRPr="00B77CDE" w:rsidRDefault="003105FF" w:rsidP="003105FF">
            <w:pPr>
              <w:numPr>
                <w:ilvl w:val="0"/>
                <w:numId w:val="34"/>
              </w:numPr>
              <w:tabs>
                <w:tab w:val="clear" w:pos="720"/>
                <w:tab w:val="left" w:pos="313"/>
              </w:tabs>
              <w:spacing w:beforeAutospacing="1" w:afterAutospacing="1"/>
              <w:ind w:left="30" w:firstLine="12"/>
              <w:jc w:val="both"/>
              <w:rPr>
                <w:rStyle w:val="xcontentpasted0"/>
                <w:rFonts w:ascii="Arial" w:hAnsi="Arial" w:cs="Arial"/>
              </w:rPr>
            </w:pPr>
            <w:r w:rsidRPr="00B77CDE">
              <w:rPr>
                <w:rStyle w:val="xcontentpasted0"/>
                <w:rFonts w:ascii="Arial" w:hAnsi="Arial" w:cs="Arial"/>
                <w:bdr w:val="none" w:sz="0" w:space="0" w:color="auto" w:frame="1"/>
              </w:rPr>
              <w:t xml:space="preserve">tiekėjas gali remtis kitų ūkio subjektų pajėgumais atsižvelgiant į jų prisiimamus įsipareigojimus pirkimo sutarčiai vykdyti. </w:t>
            </w:r>
          </w:p>
          <w:p w14:paraId="418FC496" w14:textId="77777777" w:rsidR="003105FF" w:rsidRPr="00B77CDE" w:rsidRDefault="003105FF" w:rsidP="003105FF">
            <w:pPr>
              <w:tabs>
                <w:tab w:val="left" w:pos="313"/>
              </w:tabs>
              <w:spacing w:beforeAutospacing="1" w:afterAutospacing="1"/>
              <w:jc w:val="both"/>
              <w:rPr>
                <w:rStyle w:val="xcontentpasted0"/>
                <w:rFonts w:ascii="Arial" w:hAnsi="Arial" w:cs="Arial"/>
              </w:rPr>
            </w:pPr>
            <w:r w:rsidRPr="00B77CDE">
              <w:rPr>
                <w:rStyle w:val="xcontentpasted0"/>
                <w:rFonts w:ascii="Arial" w:hAnsi="Arial" w:cs="Arial"/>
              </w:rPr>
              <w:t xml:space="preserve">Tiekėjas gali remtis kitų ūkio subjektų pajėgumais tik tuo atveju, jeigu </w:t>
            </w:r>
            <w:r w:rsidRPr="00B77CDE">
              <w:rPr>
                <w:rStyle w:val="xcontentpasted0"/>
                <w:rFonts w:ascii="Arial" w:hAnsi="Arial" w:cs="Arial"/>
                <w:u w:val="single"/>
              </w:rPr>
              <w:t>tie subjektai patys vykdys tą pirkimo sutarties dalį</w:t>
            </w:r>
            <w:r w:rsidRPr="00B77CDE">
              <w:rPr>
                <w:rStyle w:val="xcontentpasted0"/>
                <w:rFonts w:ascii="Arial" w:hAnsi="Arial" w:cs="Arial"/>
              </w:rPr>
              <w:t>, kuriai reikia jų turimų pajėgumų.</w:t>
            </w:r>
          </w:p>
          <w:p w14:paraId="437579A5" w14:textId="77777777" w:rsidR="003105FF" w:rsidRPr="00B77CDE" w:rsidRDefault="003105FF" w:rsidP="003105FF">
            <w:pPr>
              <w:numPr>
                <w:ilvl w:val="0"/>
                <w:numId w:val="34"/>
              </w:numPr>
              <w:shd w:val="clear" w:color="auto" w:fill="FFFFFF" w:themeFill="background1"/>
              <w:tabs>
                <w:tab w:val="clear" w:pos="720"/>
                <w:tab w:val="left" w:pos="313"/>
              </w:tabs>
              <w:autoSpaceDN w:val="0"/>
              <w:ind w:left="0" w:firstLine="30"/>
              <w:jc w:val="both"/>
              <w:rPr>
                <w:rStyle w:val="xcontentpasted0"/>
                <w:rFonts w:ascii="Arial" w:eastAsia="Calibri" w:hAnsi="Arial" w:cs="Arial"/>
                <w:bdr w:val="none" w:sz="0" w:space="0" w:color="auto" w:frame="1"/>
              </w:rPr>
            </w:pPr>
            <w:r w:rsidRPr="00B77CDE">
              <w:rPr>
                <w:rStyle w:val="xcontentpasted0"/>
                <w:rFonts w:ascii="Arial" w:hAnsi="Arial" w:cs="Arial"/>
                <w:bdr w:val="none" w:sz="0" w:space="0" w:color="auto" w:frame="1"/>
              </w:rPr>
              <w:t>subtiekėjai turi laikytis reikalaujamų aplinkos apsaugos vadybos priemonių, </w:t>
            </w:r>
            <w:r w:rsidRPr="00B77CDE">
              <w:rPr>
                <w:rStyle w:val="xcontentpasted0"/>
                <w:rFonts w:ascii="Arial" w:hAnsi="Arial" w:cs="Arial"/>
                <w:u w:val="single"/>
                <w:bdr w:val="none" w:sz="0" w:space="0" w:color="auto" w:frame="1"/>
              </w:rPr>
              <w:t>atsižvelgiant į jų prisiimamus įsipareigojimus</w:t>
            </w:r>
            <w:r w:rsidRPr="00B77CDE">
              <w:rPr>
                <w:rStyle w:val="xcontentpasted0"/>
                <w:rFonts w:ascii="Arial" w:hAnsi="Arial" w:cs="Arial"/>
                <w:bdr w:val="none" w:sz="0" w:space="0" w:color="auto" w:frame="1"/>
              </w:rPr>
              <w:t xml:space="preserve"> pirkimo sutarčiai vykdyti. </w:t>
            </w:r>
          </w:p>
          <w:p w14:paraId="0CC88FE7" w14:textId="77777777" w:rsidR="003105FF" w:rsidRPr="00B77CDE" w:rsidRDefault="003105FF" w:rsidP="003105FF">
            <w:pPr>
              <w:shd w:val="clear" w:color="auto" w:fill="FFFFFF" w:themeFill="background1"/>
              <w:tabs>
                <w:tab w:val="left" w:pos="313"/>
              </w:tabs>
              <w:autoSpaceDN w:val="0"/>
              <w:ind w:left="30"/>
              <w:jc w:val="both"/>
              <w:rPr>
                <w:rFonts w:ascii="Arial" w:eastAsia="Calibri" w:hAnsi="Arial" w:cs="Arial"/>
                <w:bdr w:val="none" w:sz="0" w:space="0" w:color="auto" w:frame="1"/>
              </w:rPr>
            </w:pPr>
          </w:p>
          <w:p w14:paraId="0545460C" w14:textId="587B3C80" w:rsidR="003105FF" w:rsidRPr="00B77CDE" w:rsidRDefault="003105FF" w:rsidP="003105FF">
            <w:pPr>
              <w:numPr>
                <w:ilvl w:val="0"/>
                <w:numId w:val="34"/>
              </w:numPr>
              <w:shd w:val="clear" w:color="auto" w:fill="FFFFFF" w:themeFill="background1"/>
              <w:tabs>
                <w:tab w:val="clear" w:pos="720"/>
                <w:tab w:val="left" w:pos="313"/>
              </w:tabs>
              <w:autoSpaceDN w:val="0"/>
              <w:ind w:left="0" w:firstLine="30"/>
              <w:jc w:val="both"/>
              <w:rPr>
                <w:rFonts w:ascii="Arial" w:eastAsia="Calibri" w:hAnsi="Arial" w:cs="Arial"/>
                <w:bdr w:val="none" w:sz="0" w:space="0" w:color="auto" w:frame="1"/>
              </w:rPr>
            </w:pPr>
            <w:r w:rsidRPr="00B77CDE">
              <w:rPr>
                <w:rFonts w:ascii="Arial" w:eastAsia="Calibri" w:hAnsi="Arial" w:cs="Arial"/>
                <w:lang w:eastAsia="en-US"/>
              </w:rPr>
              <w:t>jeigu tiekėjas pats atitinka šį reikalavimą, tačiau pasitelkia subtiekėjus nurodyt</w:t>
            </w:r>
            <w:r w:rsidR="009850BA">
              <w:rPr>
                <w:rFonts w:ascii="Arial" w:eastAsia="Calibri" w:hAnsi="Arial" w:cs="Arial"/>
                <w:lang w:eastAsia="en-US"/>
              </w:rPr>
              <w:t>o</w:t>
            </w:r>
            <w:r w:rsidRPr="00B77CDE">
              <w:rPr>
                <w:rFonts w:ascii="Arial" w:eastAsia="Calibri" w:hAnsi="Arial" w:cs="Arial"/>
                <w:lang w:eastAsia="en-US"/>
              </w:rPr>
              <w:t>ms paslaugoms teikti, kuriems (-</w:t>
            </w:r>
            <w:proofErr w:type="spellStart"/>
            <w:r w:rsidRPr="00B77CDE">
              <w:rPr>
                <w:rFonts w:ascii="Arial" w:eastAsia="Calibri" w:hAnsi="Arial" w:cs="Arial"/>
                <w:lang w:eastAsia="en-US"/>
              </w:rPr>
              <w:t>ioms</w:t>
            </w:r>
            <w:proofErr w:type="spellEnd"/>
            <w:r w:rsidRPr="00B77CDE">
              <w:rPr>
                <w:rFonts w:ascii="Arial" w:eastAsia="Calibri" w:hAnsi="Arial" w:cs="Arial"/>
                <w:lang w:eastAsia="en-US"/>
              </w:rPr>
              <w:t xml:space="preserve">) yra nustatomas šis reikalavimas, tokiu atveju subtiekėjai turi laikytis reikalaujamo aplinkos apsaugos vadybos standarto, </w:t>
            </w:r>
            <w:r w:rsidRPr="00B77CDE">
              <w:rPr>
                <w:rFonts w:ascii="Arial" w:eastAsia="Calibri" w:hAnsi="Arial" w:cs="Arial"/>
                <w:lang w:eastAsia="en-US"/>
              </w:rPr>
              <w:lastRenderedPageBreak/>
              <w:t>atsižvelgiant į jų prisiimamus įsipareigojimus pirkimo sutarčiai vykdyti.</w:t>
            </w:r>
          </w:p>
          <w:p w14:paraId="5C11EA35" w14:textId="47D1D134" w:rsidR="003105FF" w:rsidRPr="00FD68D9" w:rsidRDefault="003105FF" w:rsidP="003105FF">
            <w:pPr>
              <w:shd w:val="clear" w:color="auto" w:fill="FFFFFF"/>
              <w:tabs>
                <w:tab w:val="left" w:pos="313"/>
              </w:tabs>
              <w:ind w:left="30"/>
              <w:rPr>
                <w:rFonts w:ascii="Arial" w:eastAsia="Calibri" w:hAnsi="Arial" w:cs="Arial"/>
                <w:bdr w:val="none" w:sz="0" w:space="0" w:color="auto" w:frame="1"/>
              </w:rPr>
            </w:pPr>
          </w:p>
        </w:tc>
      </w:tr>
    </w:tbl>
    <w:p w14:paraId="257296C6" w14:textId="77777777" w:rsidR="00FD68D9" w:rsidRPr="00FD68D9" w:rsidRDefault="00FD68D9" w:rsidP="0086316A">
      <w:pPr>
        <w:tabs>
          <w:tab w:val="center" w:pos="4513"/>
          <w:tab w:val="right" w:pos="9026"/>
        </w:tabs>
        <w:jc w:val="both"/>
        <w:rPr>
          <w:rFonts w:ascii="Arial" w:eastAsia="Calibri" w:hAnsi="Arial" w:cs="Arial"/>
          <w:b/>
          <w:lang w:eastAsia="lt-LT"/>
        </w:rPr>
      </w:pPr>
      <w:r w:rsidRPr="00FD68D9">
        <w:rPr>
          <w:rFonts w:ascii="Arial" w:eastAsia="Calibri" w:hAnsi="Arial" w:cs="Arial"/>
          <w:b/>
          <w:lang w:eastAsia="lt-LT"/>
        </w:rPr>
        <w:lastRenderedPageBreak/>
        <w:t>Pastabos:</w:t>
      </w:r>
    </w:p>
    <w:p w14:paraId="380F00FF"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 Jeigu tiekėjo kvalifikacijos atitiktį nustatytiems reikalavimams pagrindžiantys dokumentai (informacija) skelbiami viešai elektroninėse duomenų bazėse ir (ar) yra teikiami nemokamai, tokiu atveju </w:t>
      </w:r>
      <w:r w:rsidRPr="00FD68D9">
        <w:rPr>
          <w:rFonts w:ascii="Arial" w:eastAsia="Calibri" w:hAnsi="Arial" w:cs="Arial"/>
          <w:b/>
          <w:lang w:eastAsia="lt-LT"/>
        </w:rPr>
        <w:t>pateikiama nuoroda į informacijos šaltinį</w:t>
      </w:r>
      <w:r w:rsidRPr="00FD68D9">
        <w:rPr>
          <w:rFonts w:ascii="Arial" w:eastAsia="Calibri" w:hAnsi="Arial" w:cs="Arial"/>
          <w:lang w:eastAsia="lt-LT"/>
        </w:rPr>
        <w:t xml:space="preserve">. Perkančiajai organizacijai paprašius, Dalyvis privalės pateikti atitiktį kvalifikacijos reikalavimams įrodančių dokumentų originalus. </w:t>
      </w:r>
    </w:p>
    <w:p w14:paraId="32A61306"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1" w:history="1">
        <w:r w:rsidRPr="00FD68D9">
          <w:rPr>
            <w:rFonts w:ascii="Arial" w:eastAsia="Calibri" w:hAnsi="Arial" w:cs="Arial"/>
            <w:lang w:eastAsia="lt-LT"/>
          </w:rPr>
          <w:t>https://eimin.lrv.lt/lt/veiklos-sritys/verslo-aplinka/reglamentuojamu-profesiniu-kvalifikaciju-pripazinimas</w:t>
        </w:r>
      </w:hyperlink>
      <w:r w:rsidRPr="00FD68D9">
        <w:rPr>
          <w:rFonts w:ascii="Arial" w:eastAsia="Calibri" w:hAnsi="Arial" w:cs="Arial"/>
          <w:u w:val="single"/>
          <w:lang w:eastAsia="lt-LT"/>
        </w:rPr>
        <w:t>)</w:t>
      </w:r>
      <w:r w:rsidRPr="00FD68D9">
        <w:rPr>
          <w:rFonts w:ascii="Arial" w:eastAsia="Calibri" w:hAnsi="Arial" w:cs="Arial"/>
          <w:lang w:eastAsia="lt-LT"/>
        </w:rPr>
        <w:t xml:space="preserve">. Atitinkamai, šie dokumentai turės būti pateikti iki pirkimo sutarties pasirašymo. </w:t>
      </w:r>
    </w:p>
    <w:p w14:paraId="2834A599" w14:textId="77777777" w:rsidR="00FD68D9" w:rsidRPr="00FD68D9" w:rsidRDefault="00FD68D9" w:rsidP="0086316A">
      <w:pPr>
        <w:tabs>
          <w:tab w:val="left" w:pos="1276"/>
        </w:tabs>
        <w:ind w:firstLine="567"/>
        <w:jc w:val="both"/>
        <w:rPr>
          <w:rFonts w:ascii="Arial" w:eastAsia="Calibri" w:hAnsi="Arial" w:cs="Arial"/>
          <w:lang w:eastAsia="lt-LT"/>
        </w:rPr>
      </w:pPr>
      <w:r w:rsidRPr="00FD68D9">
        <w:rPr>
          <w:rFonts w:ascii="Arial" w:eastAsia="Calibri" w:hAnsi="Arial" w:cs="Arial"/>
          <w:lang w:eastAsia="lt-LT"/>
        </w:rPr>
        <w:t>(iii) Užsienio valstybių tiekėjų jų valstybėse išduoti kvalifikaciją įrodantys dokumentai legalizuojami vadovaujantis Dokumentų legalizavimo ir tvirtinimo pažyma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D68D9">
        <w:rPr>
          <w:rFonts w:ascii="Arial" w:eastAsia="Calibri" w:hAnsi="Arial" w:cs="Arial"/>
          <w:lang w:eastAsia="lt-LT"/>
        </w:rPr>
        <w:t>Apostille</w:t>
      </w:r>
      <w:proofErr w:type="spellEnd"/>
      <w:r w:rsidRPr="00FD68D9">
        <w:rPr>
          <w:rFonts w:ascii="Arial" w:eastAsia="Calibri" w:hAnsi="Arial" w:cs="Arial"/>
          <w:lang w:eastAsia="lt-LT"/>
        </w:rPr>
        <w:t>).</w:t>
      </w:r>
    </w:p>
    <w:p w14:paraId="06C19EF3"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rPr>
        <w:t>__________</w:t>
      </w:r>
    </w:p>
    <w:p w14:paraId="4CFB84E0" w14:textId="77777777" w:rsidR="00FD68D9" w:rsidRPr="00FD68D9" w:rsidRDefault="00FD68D9" w:rsidP="0086316A">
      <w:pPr>
        <w:jc w:val="center"/>
        <w:rPr>
          <w:rFonts w:ascii="Arial" w:eastAsia="Calibri" w:hAnsi="Arial" w:cs="Arial"/>
          <w:b/>
          <w:bCs/>
          <w:smallCaps/>
          <w:lang w:eastAsia="lt-LT"/>
        </w:rPr>
      </w:pPr>
      <w:r w:rsidRPr="00FD68D9">
        <w:rPr>
          <w:rFonts w:ascii="Arial" w:eastAsia="Calibri" w:hAnsi="Arial" w:cs="Arial"/>
          <w:b/>
          <w:bCs/>
          <w:smallCaps/>
          <w:lang w:eastAsia="lt-LT"/>
        </w:rPr>
        <w:br w:type="page"/>
      </w:r>
    </w:p>
    <w:p w14:paraId="7AF7BD06" w14:textId="02EB6077" w:rsidR="00FD68D9" w:rsidRPr="00FD68D9" w:rsidRDefault="006B776F" w:rsidP="0086316A">
      <w:pPr>
        <w:keepNext/>
        <w:keepLines/>
        <w:ind w:left="5103"/>
        <w:jc w:val="right"/>
        <w:outlineLvl w:val="1"/>
        <w:rPr>
          <w:rFonts w:ascii="Arial" w:eastAsia="Calibri" w:hAnsi="Arial" w:cs="Arial"/>
          <w:lang w:eastAsia="lt-LT"/>
        </w:rPr>
      </w:pPr>
      <w:bookmarkStart w:id="34" w:name="_Ref38540913"/>
      <w:bookmarkStart w:id="35" w:name="_Ref38898051"/>
      <w:bookmarkStart w:id="36" w:name="_Ref38901392"/>
      <w:bookmarkStart w:id="37" w:name="_Toc126333944"/>
      <w:r>
        <w:rPr>
          <w:rFonts w:ascii="Arial" w:eastAsia="Calibri Light" w:hAnsi="Arial" w:cs="Arial"/>
          <w:lang w:eastAsia="lt-LT"/>
        </w:rPr>
        <w:lastRenderedPageBreak/>
        <w:t>Specialiųjų p</w:t>
      </w:r>
      <w:r w:rsidRPr="00FD68D9">
        <w:rPr>
          <w:rFonts w:ascii="Arial" w:eastAsia="Calibri Light" w:hAnsi="Arial" w:cs="Arial"/>
          <w:lang w:eastAsia="lt-LT"/>
        </w:rPr>
        <w:t xml:space="preserve">irkimo sąlygų </w:t>
      </w:r>
      <w:r w:rsidR="009F7AD3">
        <w:rPr>
          <w:rFonts w:ascii="Arial" w:eastAsia="Calibri" w:hAnsi="Arial" w:cs="Arial"/>
          <w:lang w:eastAsia="lt-LT"/>
        </w:rPr>
        <w:t>4</w:t>
      </w:r>
      <w:r w:rsidR="00FD68D9" w:rsidRPr="00FD68D9">
        <w:rPr>
          <w:rFonts w:ascii="Arial" w:eastAsia="Calibri" w:hAnsi="Arial" w:cs="Arial"/>
          <w:lang w:eastAsia="lt-LT"/>
        </w:rPr>
        <w:t xml:space="preserve"> priedas „Pasiūlymo forma“</w:t>
      </w:r>
      <w:bookmarkEnd w:id="34"/>
      <w:bookmarkEnd w:id="35"/>
      <w:bookmarkEnd w:id="36"/>
      <w:bookmarkEnd w:id="37"/>
    </w:p>
    <w:p w14:paraId="0D1B9B13" w14:textId="77777777" w:rsidR="00FD68D9" w:rsidRPr="00FD68D9" w:rsidRDefault="00FD68D9" w:rsidP="0086316A">
      <w:pPr>
        <w:rPr>
          <w:rFonts w:ascii="Arial" w:eastAsia="Calibri" w:hAnsi="Arial" w:cs="Arial"/>
          <w:lang w:eastAsia="lt-LT"/>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FD68D9" w:rsidRPr="00FD68D9" w14:paraId="451A1937"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718E02C"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Herbas arba prekių ženklas </w:t>
            </w:r>
          </w:p>
          <w:p w14:paraId="105CE1A3"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(Tiekėjo pavadinimas) </w:t>
            </w:r>
          </w:p>
          <w:p w14:paraId="5648E22F" w14:textId="77777777" w:rsidR="00FD68D9" w:rsidRPr="00FD68D9" w:rsidRDefault="00FD68D9" w:rsidP="0086316A">
            <w:pPr>
              <w:ind w:right="-180"/>
              <w:jc w:val="center"/>
              <w:textAlignment w:val="baseline"/>
              <w:rPr>
                <w:rFonts w:ascii="Arial" w:hAnsi="Arial" w:cs="Arial"/>
                <w:lang w:eastAsia="lt-LT"/>
              </w:rPr>
            </w:pPr>
            <w:r w:rsidRPr="00FD68D9">
              <w:rPr>
                <w:rFonts w:ascii="Arial"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FD68D9" w:rsidRPr="00FD68D9" w14:paraId="2F3298A1"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15461B4A"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Klaipėdos rajono savivaldybės administracijai</w:t>
            </w:r>
          </w:p>
          <w:p w14:paraId="3D91A4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p w14:paraId="1755FD58" w14:textId="77777777"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PASIŪLYMAS</w:t>
            </w:r>
            <w:r w:rsidRPr="00FD68D9">
              <w:rPr>
                <w:rFonts w:ascii="Arial" w:hAnsi="Arial" w:cs="Arial"/>
                <w:lang w:eastAsia="lt-LT"/>
              </w:rPr>
              <w:t> </w:t>
            </w:r>
          </w:p>
          <w:p w14:paraId="58E4DC41" w14:textId="44D0C00C" w:rsidR="00FD68D9" w:rsidRPr="00FD68D9" w:rsidRDefault="00FD68D9" w:rsidP="0086316A">
            <w:pPr>
              <w:jc w:val="center"/>
              <w:textAlignment w:val="baseline"/>
              <w:rPr>
                <w:rFonts w:ascii="Arial" w:hAnsi="Arial" w:cs="Arial"/>
                <w:lang w:eastAsia="lt-LT"/>
              </w:rPr>
            </w:pPr>
            <w:r w:rsidRPr="00FD68D9">
              <w:rPr>
                <w:rFonts w:ascii="Arial" w:hAnsi="Arial" w:cs="Arial"/>
                <w:b/>
                <w:bCs/>
                <w:lang w:eastAsia="lt-LT"/>
              </w:rPr>
              <w:t>PIRKIMUI ,,</w:t>
            </w:r>
            <w:r w:rsidR="006B776F" w:rsidRPr="006B776F">
              <w:rPr>
                <w:rFonts w:ascii="Arial" w:hAnsi="Arial" w:cs="Arial"/>
                <w:b/>
                <w:bCs/>
                <w:lang w:eastAsia="lt-LT"/>
              </w:rPr>
              <w:t>P-2025/1</w:t>
            </w:r>
            <w:r w:rsidR="00F23200">
              <w:rPr>
                <w:rFonts w:ascii="Arial" w:hAnsi="Arial" w:cs="Arial"/>
                <w:b/>
                <w:bCs/>
                <w:lang w:eastAsia="lt-LT"/>
              </w:rPr>
              <w:t>3141</w:t>
            </w:r>
            <w:r w:rsidR="006B776F" w:rsidRPr="006B776F">
              <w:rPr>
                <w:rFonts w:ascii="Arial" w:hAnsi="Arial" w:cs="Arial"/>
                <w:b/>
                <w:bCs/>
                <w:lang w:eastAsia="lt-LT"/>
              </w:rPr>
              <w:t>, KLAIPĖDOS RAJONO PAVOJINGŲ ATLIEKŲ APDOROJIMO PASLAUGŲ PIRKIMAS</w:t>
            </w:r>
            <w:r w:rsidR="004F53B4" w:rsidRPr="00FD68D9">
              <w:rPr>
                <w:rFonts w:ascii="Arial" w:hAnsi="Arial" w:cs="Arial"/>
                <w:b/>
                <w:bCs/>
                <w:lang w:eastAsia="lt-LT"/>
              </w:rPr>
              <w:t>“ </w:t>
            </w:r>
            <w:r w:rsidR="004F53B4" w:rsidRPr="00FD68D9">
              <w:rPr>
                <w:rFonts w:ascii="Arial" w:hAnsi="Arial" w:cs="Arial"/>
                <w:lang w:eastAsia="lt-LT"/>
              </w:rPr>
              <w:t> </w:t>
            </w:r>
          </w:p>
          <w:p w14:paraId="5EE287C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 </w:t>
            </w:r>
          </w:p>
          <w:p w14:paraId="33808350"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(Data) </w:t>
            </w:r>
          </w:p>
          <w:p w14:paraId="643A649C" w14:textId="77777777" w:rsidR="00FD68D9" w:rsidRPr="00FD68D9" w:rsidRDefault="00FD68D9" w:rsidP="0086316A">
            <w:pPr>
              <w:jc w:val="center"/>
              <w:textAlignment w:val="baseline"/>
              <w:rPr>
                <w:rFonts w:ascii="Arial" w:hAnsi="Arial" w:cs="Arial"/>
                <w:lang w:eastAsia="lt-LT"/>
              </w:rPr>
            </w:pPr>
            <w:r w:rsidRPr="00FD68D9">
              <w:rPr>
                <w:rFonts w:ascii="Arial" w:hAnsi="Arial" w:cs="Arial"/>
                <w:lang w:eastAsia="lt-LT"/>
              </w:rPr>
              <w:t>(Sudarymo vieta) </w:t>
            </w:r>
          </w:p>
        </w:tc>
      </w:tr>
      <w:tr w:rsidR="00FD68D9" w:rsidRPr="00FD68D9" w14:paraId="419BFFF8" w14:textId="77777777" w:rsidTr="001F0D98">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31617C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r w:rsidR="00FD68D9" w:rsidRPr="00FD68D9" w14:paraId="24D47BC6" w14:textId="77777777" w:rsidTr="0086316A">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B7A78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A2EF7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pavadinimas  </w:t>
            </w:r>
          </w:p>
          <w:p w14:paraId="7DC960A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visi dalyvių pavadinimai]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318DB7E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[pildo tiekėjas] </w:t>
            </w:r>
          </w:p>
        </w:tc>
      </w:tr>
      <w:tr w:rsidR="00FD68D9" w:rsidRPr="00FD68D9" w14:paraId="004C232F"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69D1B8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3586D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juridinio asmens kodas (-ai) (tuo atveju, jei paraišką teikia fizinis asmuo - verslo pažymėjimo Nr. ar pan.) </w:t>
            </w:r>
          </w:p>
          <w:p w14:paraId="2482076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surašomi visų dalyvių kodai]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2B62971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385DC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3EE67EB"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C154B6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Tiekėjo adresas </w:t>
            </w:r>
          </w:p>
          <w:p w14:paraId="07FBB7DB"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[Jeigu dalyvauja tiekėjų grupė, nurodomas tiekėjų grupę atstovaujančio dalyvio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5EC907A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615441D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A7169C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BF43874"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Atsakingo asmens vardas, pavardė, pareigos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6326C4A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26A2E0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786FC8BF"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7545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Telefono numeris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4EC41B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31A01B8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199DCE5"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6BC302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El. pašto adresas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4C8F544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47FCD24D"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664CE2AE"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A128D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038" w:type="dxa"/>
            <w:gridSpan w:val="3"/>
            <w:tcBorders>
              <w:top w:val="single" w:sz="6" w:space="0" w:color="000000"/>
              <w:left w:val="single" w:sz="6" w:space="0" w:color="000000"/>
              <w:bottom w:val="single" w:sz="6" w:space="0" w:color="000000"/>
              <w:right w:val="single" w:sz="6" w:space="0" w:color="000000"/>
            </w:tcBorders>
            <w:hideMark/>
          </w:tcPr>
          <w:p w14:paraId="77A8B511" w14:textId="2E745D4D" w:rsidR="00D61388" w:rsidRDefault="00D61388" w:rsidP="0086316A">
            <w:pPr>
              <w:ind w:left="75" w:right="114"/>
              <w:jc w:val="both"/>
              <w:textAlignment w:val="baseline"/>
              <w:rPr>
                <w:rFonts w:ascii="Arial" w:hAnsi="Arial" w:cs="Arial"/>
                <w:lang w:eastAsia="lt-LT"/>
              </w:rPr>
            </w:pPr>
            <w:r>
              <w:rPr>
                <w:rFonts w:ascii="Arial" w:hAnsi="Arial" w:cs="Arial"/>
                <w:lang w:eastAsia="lt-LT"/>
              </w:rPr>
              <w:t xml:space="preserve">Yra/Nėra </w:t>
            </w:r>
          </w:p>
          <w:p w14:paraId="526A6B27" w14:textId="08C477B8" w:rsidR="00D61388" w:rsidRPr="00D61388" w:rsidRDefault="00D61388" w:rsidP="0086316A">
            <w:pPr>
              <w:ind w:left="75" w:right="114"/>
              <w:textAlignment w:val="baseline"/>
              <w:rPr>
                <w:rFonts w:ascii="Arial" w:hAnsi="Arial" w:cs="Arial"/>
                <w:i/>
                <w:iCs/>
                <w:lang w:eastAsia="lt-LT"/>
              </w:rPr>
            </w:pPr>
            <w:r w:rsidRPr="00D61388">
              <w:rPr>
                <w:rFonts w:ascii="Arial" w:hAnsi="Arial" w:cs="Arial"/>
                <w:i/>
                <w:iCs/>
                <w:lang w:eastAsia="lt-LT"/>
              </w:rPr>
              <w:t>(palikti reikiamą)</w:t>
            </w:r>
          </w:p>
          <w:p w14:paraId="1E373BC6" w14:textId="147A4AD8" w:rsidR="00FD68D9" w:rsidRPr="00FD68D9" w:rsidRDefault="00FD68D9" w:rsidP="0086316A">
            <w:pPr>
              <w:ind w:left="75" w:right="114"/>
              <w:textAlignment w:val="baseline"/>
              <w:rPr>
                <w:rFonts w:ascii="Arial" w:hAnsi="Arial" w:cs="Arial"/>
                <w:lang w:eastAsia="lt-LT"/>
              </w:rPr>
            </w:pPr>
          </w:p>
        </w:tc>
      </w:tr>
      <w:tr w:rsidR="00FD68D9" w:rsidRPr="00FD68D9" w14:paraId="7EAF1FE1"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08E53F0"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F37015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Informacija apie kiekvieno </w:t>
            </w:r>
            <w:r w:rsidRPr="00FD68D9">
              <w:rPr>
                <w:rFonts w:ascii="Arial" w:hAnsi="Arial" w:cs="Arial"/>
                <w:b/>
                <w:bCs/>
                <w:lang w:eastAsia="lt-LT"/>
              </w:rPr>
              <w:t>tiekėjų grupės</w:t>
            </w:r>
            <w:r w:rsidRPr="00FD68D9">
              <w:rPr>
                <w:rFonts w:ascii="Arial" w:hAnsi="Arial" w:cs="Arial"/>
                <w:lang w:eastAsia="lt-LT"/>
              </w:rPr>
              <w:t xml:space="preserve"> partnerio </w:t>
            </w:r>
            <w:r w:rsidRPr="00FD68D9">
              <w:rPr>
                <w:rFonts w:ascii="Arial" w:hAnsi="Arial" w:cs="Arial"/>
                <w:b/>
                <w:bCs/>
                <w:lang w:eastAsia="lt-LT"/>
              </w:rPr>
              <w:t>savo jėgomis</w:t>
            </w:r>
            <w:r w:rsidRPr="00FD68D9">
              <w:rPr>
                <w:rFonts w:ascii="Arial" w:hAnsi="Arial" w:cs="Arial"/>
                <w:lang w:eastAsia="lt-LT"/>
              </w:rPr>
              <w:t xml:space="preserve"> numatomų atlikti darbų/pristatyti prekių/teikti paslaugų dalies vertę (pildoma, kai pasiūlymą pateikia tiekėjų grupė): </w:t>
            </w:r>
          </w:p>
          <w:p w14:paraId="0C3A662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76EBFD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C164E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C47EF2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5826079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1F670416"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4E14718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0153D7A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08840CF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CF117A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9CEDE1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45FD6BB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261A391A"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570D6A51"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38B4976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0320BBB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8516D34"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029B939"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III.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BB38D08"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subrangovus/subtiekėjus/subteikėjus: </w:t>
            </w:r>
            <w:r w:rsidRPr="00FD68D9">
              <w:rPr>
                <w:rFonts w:ascii="Arial" w:hAnsi="Arial" w:cs="Arial"/>
                <w:lang w:eastAsia="lt-LT"/>
              </w:rPr>
              <w:t> </w:t>
            </w:r>
          </w:p>
          <w:p w14:paraId="42365721"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p w14:paraId="39B9640E"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i/>
                <w:iCs/>
                <w:lang w:eastAsia="lt-LT"/>
              </w:rPr>
              <w:t xml:space="preserve">[tiekėjo pirkimo </w:t>
            </w:r>
            <w:r w:rsidRPr="00FD68D9">
              <w:rPr>
                <w:rFonts w:ascii="Arial" w:hAnsi="Arial" w:cs="Arial"/>
                <w:b/>
                <w:bCs/>
                <w:i/>
                <w:iCs/>
                <w:u w:val="single"/>
                <w:lang w:eastAsia="lt-LT"/>
              </w:rPr>
              <w:t>sutarties vykdymui</w:t>
            </w:r>
            <w:r w:rsidRPr="00FD68D9">
              <w:rPr>
                <w:rFonts w:ascii="Arial" w:hAnsi="Arial" w:cs="Arial"/>
                <w:i/>
                <w:iCs/>
                <w:lang w:eastAsia="lt-LT"/>
              </w:rPr>
              <w:t xml:space="preserve"> pasitelkiamas trečiasis asmuo, kurio </w:t>
            </w:r>
            <w:r w:rsidRPr="00FD68D9">
              <w:rPr>
                <w:rFonts w:ascii="Arial" w:hAnsi="Arial" w:cs="Arial"/>
                <w:b/>
                <w:bCs/>
                <w:i/>
                <w:iCs/>
                <w:u w:val="single"/>
                <w:lang w:eastAsia="lt-LT"/>
              </w:rPr>
              <w:lastRenderedPageBreak/>
              <w:t>kvalifikacija tiekėjas nesiremia</w:t>
            </w:r>
            <w:r w:rsidRPr="00FD68D9">
              <w:rPr>
                <w:rFonts w:ascii="Arial" w:hAnsi="Arial" w:cs="Arial"/>
                <w:i/>
                <w:iCs/>
                <w:lang w:eastAsia="lt-LT"/>
              </w:rPr>
              <w:t>, kad atitiktų kvalifikacijos reikalavimus]</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840497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lastRenderedPageBreak/>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54F7F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D6463E"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70D296B7"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6D70B9A"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72E4F71F"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54E95AD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174EF09B"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4A711F82"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0DE0E2C8"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59ECD82D"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6E2E0D30"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77BCD848"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22C22716"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0D6244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0F290EE0"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768C77C"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IV.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B995B2"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Vykdant sutartį pasitelksiu šiuos</w:t>
            </w:r>
            <w:r w:rsidRPr="00FD68D9">
              <w:rPr>
                <w:rFonts w:ascii="Arial" w:hAnsi="Arial" w:cs="Arial"/>
                <w:b/>
                <w:bCs/>
                <w:lang w:eastAsia="lt-LT"/>
              </w:rPr>
              <w:t xml:space="preserve"> ūkio subjektus, kurių pajėgumais remiuosi, </w:t>
            </w:r>
            <w:r w:rsidRPr="00FD68D9">
              <w:rPr>
                <w:rFonts w:ascii="Arial" w:hAnsi="Arial" w:cs="Arial"/>
                <w:b/>
                <w:bCs/>
                <w:i/>
                <w:iCs/>
                <w:u w:val="single"/>
                <w:lang w:eastAsia="lt-LT"/>
              </w:rPr>
              <w:t>kad atitiktų kvalifikacijos reikalavimus: </w:t>
            </w: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B0A99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7674DE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Perduodama sutarties dalis % ar Eur sutarties kainoje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124E31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Kuriai pirkimo daliai (jei pirkimas skirstomas į dalis) </w:t>
            </w:r>
          </w:p>
        </w:tc>
      </w:tr>
      <w:tr w:rsidR="00FD68D9" w:rsidRPr="00FD68D9" w14:paraId="21B14C6E"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352C643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030D7EB5"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pavadinimą, kodą] </w:t>
            </w:r>
          </w:p>
        </w:tc>
        <w:tc>
          <w:tcPr>
            <w:tcW w:w="1934" w:type="dxa"/>
            <w:tcBorders>
              <w:top w:val="single" w:sz="6" w:space="0" w:color="000000"/>
              <w:left w:val="single" w:sz="6" w:space="0" w:color="000000"/>
              <w:bottom w:val="single" w:sz="6" w:space="0" w:color="000000"/>
              <w:right w:val="single" w:sz="6" w:space="0" w:color="000000"/>
            </w:tcBorders>
            <w:hideMark/>
          </w:tcPr>
          <w:p w14:paraId="37C2885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3CF67B3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56E170C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r>
      <w:tr w:rsidR="00FD68D9" w:rsidRPr="00FD68D9" w14:paraId="1784D6E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29CDD747"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58C884ED"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1FA0528A"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648B34D3"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4B766170"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 </w:t>
            </w:r>
          </w:p>
        </w:tc>
      </w:tr>
      <w:tr w:rsidR="00FD68D9" w:rsidRPr="00FD68D9" w14:paraId="713B08A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3467E5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xml:space="preserve">  V. </w:t>
            </w:r>
          </w:p>
        </w:tc>
        <w:tc>
          <w:tcPr>
            <w:tcW w:w="4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690593" w14:textId="621B210B"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 xml:space="preserve">Vykdant sutartį pasitelksiu šiuos specialistus, kuriuos </w:t>
            </w:r>
            <w:r w:rsidRPr="00FD68D9">
              <w:rPr>
                <w:rFonts w:ascii="Arial" w:hAnsi="Arial" w:cs="Arial"/>
                <w:b/>
                <w:bCs/>
                <w:lang w:eastAsia="lt-LT"/>
              </w:rPr>
              <w:t>ketinu įdarbinti</w:t>
            </w:r>
            <w:r w:rsidRPr="00FD68D9">
              <w:rPr>
                <w:rFonts w:ascii="Arial" w:hAnsi="Arial" w:cs="Arial"/>
                <w:lang w:eastAsia="lt-LT"/>
              </w:rPr>
              <w:t xml:space="preserve"> (toliau </w:t>
            </w:r>
            <w:r w:rsidR="006B776F">
              <w:rPr>
                <w:rFonts w:ascii="Arial" w:hAnsi="Arial" w:cs="Arial"/>
                <w:lang w:eastAsia="lt-LT"/>
              </w:rPr>
              <w:t>–</w:t>
            </w:r>
            <w:r w:rsidRPr="00FD68D9">
              <w:rPr>
                <w:rFonts w:ascii="Arial" w:hAnsi="Arial" w:cs="Arial"/>
                <w:lang w:eastAsia="lt-LT"/>
              </w:rPr>
              <w:t xml:space="preserve"> </w:t>
            </w:r>
            <w:proofErr w:type="spellStart"/>
            <w:r w:rsidRPr="00FD68D9">
              <w:rPr>
                <w:rFonts w:ascii="Arial" w:hAnsi="Arial" w:cs="Arial"/>
                <w:lang w:eastAsia="lt-LT"/>
              </w:rPr>
              <w:t>Kvazisubrangovai</w:t>
            </w:r>
            <w:proofErr w:type="spellEnd"/>
            <w:r w:rsidRPr="00FD68D9">
              <w:rPr>
                <w:rFonts w:ascii="Arial" w:hAnsi="Arial" w:cs="Arial"/>
                <w:lang w:eastAsia="lt-LT"/>
              </w:rPr>
              <w:t xml:space="preserve">/ </w:t>
            </w:r>
            <w:proofErr w:type="spellStart"/>
            <w:r w:rsidRPr="00FD68D9">
              <w:rPr>
                <w:rFonts w:ascii="Arial" w:hAnsi="Arial" w:cs="Arial"/>
                <w:lang w:eastAsia="lt-LT"/>
              </w:rPr>
              <w:t>kvazisubtiekėjai</w:t>
            </w:r>
            <w:proofErr w:type="spellEnd"/>
            <w:r w:rsidRPr="00FD68D9">
              <w:rPr>
                <w:rFonts w:ascii="Arial" w:hAnsi="Arial" w:cs="Arial"/>
                <w:lang w:eastAsia="lt-LT"/>
              </w:rPr>
              <w:t xml:space="preserve">/ </w:t>
            </w:r>
            <w:proofErr w:type="spellStart"/>
            <w:r w:rsidRPr="00FD68D9">
              <w:rPr>
                <w:rFonts w:ascii="Arial" w:hAnsi="Arial" w:cs="Arial"/>
                <w:lang w:eastAsia="lt-LT"/>
              </w:rPr>
              <w:t>kvazisubteikėjai</w:t>
            </w:r>
            <w:proofErr w:type="spellEnd"/>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07C6EC"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Numatomi perduoti vykdyti darbai/pristatyti prekės/teikti paslaugos </w:t>
            </w:r>
          </w:p>
        </w:tc>
        <w:tc>
          <w:tcPr>
            <w:tcW w:w="175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F672294"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c>
          <w:tcPr>
            <w:tcW w:w="13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2A64F3F"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______ </w:t>
            </w:r>
          </w:p>
        </w:tc>
      </w:tr>
      <w:tr w:rsidR="00FD68D9" w:rsidRPr="00FD68D9" w14:paraId="52758E63"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0C84771"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1E6959E6" w14:textId="77777777" w:rsidR="00FD68D9" w:rsidRPr="00FD68D9" w:rsidRDefault="00FD68D9" w:rsidP="0086316A">
            <w:pPr>
              <w:ind w:left="75" w:right="114"/>
              <w:jc w:val="both"/>
              <w:textAlignment w:val="baseline"/>
              <w:rPr>
                <w:rFonts w:ascii="Arial" w:hAnsi="Arial" w:cs="Arial"/>
                <w:lang w:eastAsia="lt-LT"/>
              </w:rPr>
            </w:pPr>
            <w:r w:rsidRPr="00FD68D9">
              <w:rPr>
                <w:rFonts w:ascii="Arial" w:hAnsi="Arial" w:cs="Arial"/>
                <w:lang w:eastAsia="lt-LT"/>
              </w:rPr>
              <w:t>1. [įrašyti vardas ir pavardė] </w:t>
            </w:r>
          </w:p>
        </w:tc>
        <w:tc>
          <w:tcPr>
            <w:tcW w:w="1934" w:type="dxa"/>
            <w:tcBorders>
              <w:top w:val="single" w:sz="6" w:space="0" w:color="000000"/>
              <w:left w:val="single" w:sz="6" w:space="0" w:color="000000"/>
              <w:bottom w:val="single" w:sz="6" w:space="0" w:color="000000"/>
              <w:right w:val="single" w:sz="6" w:space="0" w:color="000000"/>
            </w:tcBorders>
            <w:hideMark/>
          </w:tcPr>
          <w:p w14:paraId="4AAA8799"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753" w:type="dxa"/>
            <w:tcBorders>
              <w:top w:val="single" w:sz="6" w:space="0" w:color="000000"/>
              <w:left w:val="single" w:sz="6" w:space="0" w:color="000000"/>
              <w:bottom w:val="single" w:sz="6" w:space="0" w:color="000000"/>
              <w:right w:val="single" w:sz="6" w:space="0" w:color="000000"/>
            </w:tcBorders>
            <w:hideMark/>
          </w:tcPr>
          <w:p w14:paraId="0B20E305"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[pildo tiekėjas] </w:t>
            </w:r>
          </w:p>
        </w:tc>
        <w:tc>
          <w:tcPr>
            <w:tcW w:w="1351" w:type="dxa"/>
            <w:tcBorders>
              <w:top w:val="single" w:sz="6" w:space="0" w:color="000000"/>
              <w:left w:val="single" w:sz="6" w:space="0" w:color="000000"/>
              <w:bottom w:val="single" w:sz="6" w:space="0" w:color="000000"/>
              <w:right w:val="single" w:sz="6" w:space="0" w:color="000000"/>
            </w:tcBorders>
            <w:hideMark/>
          </w:tcPr>
          <w:p w14:paraId="07B1FE4D" w14:textId="77777777" w:rsidR="00FD68D9" w:rsidRPr="00FD68D9" w:rsidRDefault="00FD68D9" w:rsidP="0086316A">
            <w:pPr>
              <w:ind w:left="75" w:right="114"/>
              <w:textAlignment w:val="baseline"/>
              <w:rPr>
                <w:rFonts w:ascii="Arial" w:hAnsi="Arial" w:cs="Arial"/>
                <w:lang w:eastAsia="lt-LT"/>
              </w:rPr>
            </w:pPr>
            <w:r w:rsidRPr="00FD68D9">
              <w:rPr>
                <w:rFonts w:ascii="Arial" w:hAnsi="Arial" w:cs="Arial"/>
                <w:lang w:eastAsia="lt-LT"/>
              </w:rPr>
              <w:t>__ </w:t>
            </w:r>
          </w:p>
        </w:tc>
      </w:tr>
      <w:tr w:rsidR="00FD68D9" w:rsidRPr="00FD68D9" w14:paraId="0556005A" w14:textId="77777777" w:rsidTr="00D61388">
        <w:trPr>
          <w:trHeight w:val="300"/>
        </w:trPr>
        <w:tc>
          <w:tcPr>
            <w:tcW w:w="448" w:type="dxa"/>
            <w:tcBorders>
              <w:top w:val="single" w:sz="6" w:space="0" w:color="000000"/>
              <w:left w:val="single" w:sz="6" w:space="0" w:color="000000"/>
              <w:bottom w:val="single" w:sz="6" w:space="0" w:color="000000"/>
              <w:right w:val="single" w:sz="6" w:space="0" w:color="000000"/>
            </w:tcBorders>
            <w:hideMark/>
          </w:tcPr>
          <w:p w14:paraId="02E45192"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4699" w:type="dxa"/>
            <w:tcBorders>
              <w:top w:val="single" w:sz="6" w:space="0" w:color="000000"/>
              <w:left w:val="single" w:sz="6" w:space="0" w:color="000000"/>
              <w:bottom w:val="single" w:sz="6" w:space="0" w:color="000000"/>
              <w:right w:val="single" w:sz="6" w:space="0" w:color="000000"/>
            </w:tcBorders>
            <w:hideMark/>
          </w:tcPr>
          <w:p w14:paraId="0C1A0D35" w14:textId="77777777" w:rsidR="00FD68D9" w:rsidRPr="00FD68D9" w:rsidRDefault="00FD68D9" w:rsidP="0086316A">
            <w:pPr>
              <w:jc w:val="both"/>
              <w:textAlignment w:val="baseline"/>
              <w:rPr>
                <w:rFonts w:ascii="Arial" w:hAnsi="Arial" w:cs="Arial"/>
                <w:lang w:eastAsia="lt-LT"/>
              </w:rPr>
            </w:pPr>
            <w:r w:rsidRPr="00FD68D9">
              <w:rPr>
                <w:rFonts w:ascii="Arial" w:hAnsi="Arial" w:cs="Arial"/>
                <w:lang w:eastAsia="lt-LT"/>
              </w:rPr>
              <w:t>..... </w:t>
            </w:r>
          </w:p>
        </w:tc>
        <w:tc>
          <w:tcPr>
            <w:tcW w:w="1934" w:type="dxa"/>
            <w:tcBorders>
              <w:top w:val="single" w:sz="6" w:space="0" w:color="000000"/>
              <w:left w:val="single" w:sz="6" w:space="0" w:color="000000"/>
              <w:bottom w:val="single" w:sz="6" w:space="0" w:color="000000"/>
              <w:right w:val="single" w:sz="6" w:space="0" w:color="000000"/>
            </w:tcBorders>
            <w:hideMark/>
          </w:tcPr>
          <w:p w14:paraId="5E7962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753" w:type="dxa"/>
            <w:tcBorders>
              <w:top w:val="single" w:sz="6" w:space="0" w:color="000000"/>
              <w:left w:val="single" w:sz="6" w:space="0" w:color="000000"/>
              <w:bottom w:val="single" w:sz="6" w:space="0" w:color="000000"/>
              <w:right w:val="single" w:sz="6" w:space="0" w:color="000000"/>
            </w:tcBorders>
            <w:hideMark/>
          </w:tcPr>
          <w:p w14:paraId="71C2CF73"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c>
          <w:tcPr>
            <w:tcW w:w="1351" w:type="dxa"/>
            <w:tcBorders>
              <w:top w:val="single" w:sz="6" w:space="0" w:color="000000"/>
              <w:left w:val="single" w:sz="6" w:space="0" w:color="000000"/>
              <w:bottom w:val="single" w:sz="6" w:space="0" w:color="000000"/>
              <w:right w:val="single" w:sz="6" w:space="0" w:color="000000"/>
            </w:tcBorders>
            <w:hideMark/>
          </w:tcPr>
          <w:p w14:paraId="599D5F18" w14:textId="77777777" w:rsidR="00FD68D9" w:rsidRPr="00FD68D9" w:rsidRDefault="00FD68D9" w:rsidP="0086316A">
            <w:pPr>
              <w:textAlignment w:val="baseline"/>
              <w:rPr>
                <w:rFonts w:ascii="Arial" w:hAnsi="Arial" w:cs="Arial"/>
                <w:lang w:eastAsia="lt-LT"/>
              </w:rPr>
            </w:pPr>
            <w:r w:rsidRPr="00FD68D9">
              <w:rPr>
                <w:rFonts w:ascii="Arial" w:hAnsi="Arial" w:cs="Arial"/>
                <w:lang w:eastAsia="lt-LT"/>
              </w:rPr>
              <w:t> </w:t>
            </w:r>
          </w:p>
        </w:tc>
      </w:tr>
    </w:tbl>
    <w:p w14:paraId="4F582DFF" w14:textId="77777777" w:rsidR="00FD68D9" w:rsidRPr="00FD68D9" w:rsidRDefault="00FD68D9" w:rsidP="0086316A">
      <w:pPr>
        <w:jc w:val="both"/>
        <w:textAlignment w:val="baseline"/>
        <w:rPr>
          <w:rFonts w:ascii="Calibri" w:hAnsi="Calibri" w:cs="Calibri"/>
          <w:color w:val="004F88"/>
          <w:lang w:eastAsia="lt-LT"/>
        </w:rPr>
      </w:pPr>
    </w:p>
    <w:p w14:paraId="04E97D69"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lang w:eastAsia="lt-LT"/>
        </w:rPr>
        <w:t>Pastabos:</w:t>
      </w:r>
      <w:r w:rsidRPr="00FD68D9">
        <w:rPr>
          <w:rFonts w:ascii="Arial" w:hAnsi="Arial" w:cs="Arial"/>
          <w:sz w:val="20"/>
          <w:szCs w:val="20"/>
          <w:lang w:eastAsia="lt-LT"/>
        </w:rPr>
        <w:t> </w:t>
      </w:r>
    </w:p>
    <w:p w14:paraId="0C7CDC98" w14:textId="77777777" w:rsidR="00FD68D9" w:rsidRPr="00FD68D9" w:rsidRDefault="00FD68D9" w:rsidP="0086316A">
      <w:pPr>
        <w:jc w:val="both"/>
        <w:textAlignment w:val="baseline"/>
        <w:rPr>
          <w:rFonts w:ascii="Arial" w:hAnsi="Arial" w:cs="Arial"/>
          <w:sz w:val="18"/>
          <w:szCs w:val="18"/>
          <w:lang w:eastAsia="lt-LT"/>
        </w:rPr>
      </w:pPr>
      <w:r w:rsidRPr="00FD68D9">
        <w:rPr>
          <w:rFonts w:ascii="Arial" w:hAnsi="Arial" w:cs="Arial"/>
          <w:i/>
          <w:iCs/>
          <w:lang w:eastAsia="lt-LT"/>
        </w:rPr>
        <w:t>Vadovaujantis Tiekėjo kvalifikacijos reikalavimų nustatymo metodika, patvirtinta</w:t>
      </w:r>
      <w:r w:rsidRPr="00FD68D9">
        <w:rPr>
          <w:rFonts w:ascii="Arial" w:hAnsi="Arial" w:cs="Arial"/>
          <w:b/>
          <w:bCs/>
          <w:i/>
          <w:iCs/>
          <w:lang w:eastAsia="lt-LT"/>
        </w:rPr>
        <w:t xml:space="preserve"> </w:t>
      </w:r>
      <w:r w:rsidRPr="00FD68D9">
        <w:rPr>
          <w:rFonts w:ascii="Arial" w:hAnsi="Arial" w:cs="Arial"/>
          <w:i/>
          <w:iCs/>
          <w:lang w:eastAsia="lt-LT"/>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FD68D9">
        <w:rPr>
          <w:rFonts w:ascii="Arial" w:hAnsi="Arial" w:cs="Arial"/>
          <w:sz w:val="20"/>
          <w:szCs w:val="20"/>
          <w:lang w:eastAsia="lt-LT"/>
        </w:rPr>
        <w:t> </w:t>
      </w:r>
    </w:p>
    <w:p w14:paraId="2D277695" w14:textId="77777777" w:rsidR="00FD68D9" w:rsidRPr="00FD68D9" w:rsidRDefault="00FD68D9" w:rsidP="0086316A">
      <w:pPr>
        <w:jc w:val="both"/>
        <w:rPr>
          <w:rFonts w:ascii="Arial" w:eastAsia="Calibri" w:hAnsi="Arial" w:cs="Arial"/>
          <w:lang w:eastAsia="lt-LT"/>
        </w:rPr>
      </w:pPr>
    </w:p>
    <w:p w14:paraId="5DFCF0EB" w14:textId="77777777" w:rsidR="00FD68D9" w:rsidRPr="006B776F" w:rsidRDefault="00FD68D9" w:rsidP="0086316A">
      <w:pPr>
        <w:jc w:val="both"/>
        <w:rPr>
          <w:rFonts w:ascii="Arial" w:eastAsia="Calibri" w:hAnsi="Arial" w:cs="Arial"/>
          <w:b/>
          <w:bCs/>
          <w:lang w:eastAsia="lt-LT"/>
        </w:rPr>
      </w:pPr>
      <w:r w:rsidRPr="006B776F">
        <w:rPr>
          <w:rFonts w:ascii="Arial" w:eastAsia="Calibri" w:hAnsi="Arial" w:cs="Arial"/>
          <w:b/>
          <w:bCs/>
          <w:lang w:eastAsia="lt-LT"/>
        </w:rPr>
        <w:t>Šiuo pasiūlymu pažymime, kad:</w:t>
      </w:r>
    </w:p>
    <w:p w14:paraId="4BB34974"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1. Sutinkame su visomis Pirkimo sąlygomis, nustatytomis:</w:t>
      </w:r>
    </w:p>
    <w:p w14:paraId="3815B810"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 skelbime apie Pirkimą, paskelbtame CVP IS;</w:t>
      </w:r>
    </w:p>
    <w:p w14:paraId="34431E3F"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 xml:space="preserve">(ii) konkurso sąlygose; </w:t>
      </w:r>
    </w:p>
    <w:p w14:paraId="0DEC27F6" w14:textId="77777777" w:rsidR="00FD68D9" w:rsidRPr="00FD68D9" w:rsidRDefault="00FD68D9" w:rsidP="0086316A">
      <w:pPr>
        <w:ind w:firstLine="567"/>
        <w:jc w:val="both"/>
        <w:rPr>
          <w:rFonts w:ascii="Arial" w:eastAsia="Calibri" w:hAnsi="Arial" w:cs="Arial"/>
          <w:lang w:eastAsia="lt-LT"/>
        </w:rPr>
      </w:pPr>
      <w:r w:rsidRPr="00FD68D9">
        <w:rPr>
          <w:rFonts w:ascii="Arial" w:eastAsia="Calibri" w:hAnsi="Arial" w:cs="Arial"/>
          <w:lang w:eastAsia="lt-LT"/>
        </w:rPr>
        <w:t>(iii) kituose Pirkimo dokumentuose (jų paaiškinimuose, papildymuose).</w:t>
      </w:r>
    </w:p>
    <w:p w14:paraId="37C5D06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2. Atitinkame visus Pirkimo dokumentuose keliamus reikalavimus dėl pašalinimo pagrindų nebuvimo ir atitikties kvalifikacijos reikalavimams, ir teikiame duomenis bei kitus dokumentus pagal Pirkimo dokumentų reikalavimus. </w:t>
      </w:r>
    </w:p>
    <w:p w14:paraId="3AD7BBB5"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3. Pateikdami užpildytą EBVPD deklaruojame, kad pasitelkti (jeigu pasitelkiami) subteikėjai, subtiekėjai, subrangovai, specialistai ir (ar) kiti ūkio subjektai </w:t>
      </w:r>
      <w:r w:rsidRPr="00FD68D9">
        <w:rPr>
          <w:rFonts w:ascii="Arial" w:eastAsia="Calibri" w:hAnsi="Arial" w:cs="Arial"/>
          <w:spacing w:val="-45"/>
          <w:lang w:eastAsia="lt-LT"/>
        </w:rPr>
        <w:t xml:space="preserve"> </w:t>
      </w:r>
      <w:r w:rsidRPr="00FD68D9">
        <w:rPr>
          <w:rFonts w:ascii="Arial" w:eastAsia="Calibri" w:hAnsi="Arial" w:cs="Arial"/>
          <w:lang w:eastAsia="lt-LT"/>
        </w:rPr>
        <w:t>atitinka</w:t>
      </w:r>
      <w:r w:rsidRPr="00FD68D9">
        <w:rPr>
          <w:rFonts w:ascii="Arial" w:eastAsia="Calibri" w:hAnsi="Arial" w:cs="Arial"/>
          <w:spacing w:val="-45"/>
          <w:lang w:eastAsia="lt-LT"/>
        </w:rPr>
        <w:t xml:space="preserve">   </w:t>
      </w:r>
      <w:r w:rsidRPr="00FD68D9">
        <w:rPr>
          <w:rFonts w:ascii="Arial" w:eastAsia="Calibri" w:hAnsi="Arial" w:cs="Arial"/>
          <w:lang w:eastAsia="lt-LT"/>
        </w:rPr>
        <w:t xml:space="preserve">jiems keliamus reikalavimus, nurodytus konkurso sąlygose. </w:t>
      </w:r>
    </w:p>
    <w:p w14:paraId="0148D783" w14:textId="77777777" w:rsidR="00FD68D9" w:rsidRPr="00FD68D9" w:rsidRDefault="00FD68D9" w:rsidP="0086316A">
      <w:pPr>
        <w:jc w:val="both"/>
        <w:rPr>
          <w:rFonts w:ascii="Arial" w:eastAsia="Calibri" w:hAnsi="Arial" w:cs="Arial"/>
          <w:b/>
          <w:spacing w:val="-4"/>
          <w:lang w:eastAsia="lt-LT"/>
        </w:rPr>
      </w:pPr>
      <w:r w:rsidRPr="00FD68D9">
        <w:rPr>
          <w:rFonts w:ascii="Arial" w:eastAsia="Calibri" w:hAnsi="Arial" w:cs="Arial"/>
          <w:lang w:eastAsia="lt-LT"/>
        </w:rPr>
        <w:t>4.</w:t>
      </w:r>
      <w:r w:rsidRPr="00FD68D9">
        <w:rPr>
          <w:rFonts w:ascii="Arial" w:eastAsia="Calibri" w:hAnsi="Arial" w:cs="Arial"/>
          <w:b/>
          <w:lang w:eastAsia="lt-LT"/>
        </w:rPr>
        <w:t xml:space="preserve"> </w:t>
      </w:r>
      <w:r w:rsidRPr="00FD68D9">
        <w:rPr>
          <w:rFonts w:ascii="Arial" w:eastAsia="Calibri" w:hAnsi="Arial" w:cs="Arial"/>
          <w:b/>
          <w:spacing w:val="-4"/>
          <w:lang w:eastAsia="lt-LT"/>
        </w:rPr>
        <w:t xml:space="preserve">Pasirašydami CVP IS priemonėmis pateiktą pasiūlymą elektroniniu parašu, patvirtiname, kad </w:t>
      </w:r>
    </w:p>
    <w:p w14:paraId="62807E60" w14:textId="77777777" w:rsidR="00FD68D9" w:rsidRPr="00FD68D9" w:rsidRDefault="00FD68D9" w:rsidP="0086316A">
      <w:pPr>
        <w:jc w:val="both"/>
        <w:rPr>
          <w:rFonts w:ascii="Arial" w:eastAsia="Calibri" w:hAnsi="Arial" w:cs="Arial"/>
          <w:b/>
          <w:lang w:eastAsia="lt-LT"/>
        </w:rPr>
      </w:pPr>
      <w:r w:rsidRPr="00FD68D9">
        <w:rPr>
          <w:rFonts w:ascii="Arial" w:eastAsia="Calibri" w:hAnsi="Arial" w:cs="Arial"/>
          <w:b/>
          <w:spacing w:val="-4"/>
          <w:lang w:eastAsia="lt-LT"/>
        </w:rPr>
        <w:t>(i)</w:t>
      </w:r>
      <w:r w:rsidRPr="00FD68D9">
        <w:rPr>
          <w:rFonts w:ascii="Arial" w:eastAsia="Calibri" w:hAnsi="Arial" w:cs="Arial"/>
          <w:spacing w:val="-4"/>
          <w:lang w:eastAsia="lt-LT"/>
        </w:rPr>
        <w:t xml:space="preserve"> </w:t>
      </w:r>
      <w:r w:rsidRPr="00FD68D9">
        <w:rPr>
          <w:rFonts w:ascii="Arial" w:eastAsia="Calibri" w:hAnsi="Arial" w:cs="Arial"/>
          <w:b/>
          <w:spacing w:val="-4"/>
          <w:lang w:eastAsia="lt-LT"/>
        </w:rPr>
        <w:t>dokumentų skaitmeninės</w:t>
      </w:r>
      <w:r w:rsidRPr="00FD68D9">
        <w:rPr>
          <w:rFonts w:ascii="Arial" w:eastAsia="Calibri" w:hAnsi="Arial" w:cs="Arial"/>
          <w:b/>
          <w:lang w:eastAsia="lt-LT"/>
        </w:rPr>
        <w:t xml:space="preserve"> kopijos ir elektroninėmis priemonėmis pateikti duomenys yra tikri;</w:t>
      </w:r>
    </w:p>
    <w:p w14:paraId="767D1525" w14:textId="2D9C4603" w:rsidR="00FD68D9" w:rsidRPr="00FD68D9" w:rsidRDefault="00FD68D9" w:rsidP="0086316A">
      <w:pPr>
        <w:jc w:val="both"/>
        <w:rPr>
          <w:rFonts w:ascii="Arial" w:eastAsia="Calibri" w:hAnsi="Arial" w:cs="Arial"/>
          <w:lang w:eastAsia="lt-LT"/>
        </w:rPr>
      </w:pPr>
      <w:r w:rsidRPr="00FD68D9">
        <w:rPr>
          <w:rFonts w:ascii="Arial" w:eastAsia="Calibri" w:hAnsi="Arial" w:cs="Arial"/>
          <w:b/>
          <w:lang w:eastAsia="lt-LT"/>
        </w:rPr>
        <w:t>(ii) siūlom</w:t>
      </w:r>
      <w:r w:rsidR="00EF7232">
        <w:rPr>
          <w:rFonts w:ascii="Arial" w:eastAsia="Calibri" w:hAnsi="Arial" w:cs="Arial"/>
          <w:b/>
          <w:lang w:eastAsia="lt-LT"/>
        </w:rPr>
        <w:t>os</w:t>
      </w:r>
      <w:r w:rsidRPr="00FD68D9">
        <w:rPr>
          <w:rFonts w:ascii="Arial" w:eastAsia="Calibri" w:hAnsi="Arial" w:cs="Arial"/>
          <w:b/>
          <w:lang w:eastAsia="lt-LT"/>
        </w:rPr>
        <w:t xml:space="preserve"> </w:t>
      </w:r>
      <w:r w:rsidR="00EF7232">
        <w:rPr>
          <w:rFonts w:ascii="Arial" w:eastAsia="Calibri" w:hAnsi="Arial" w:cs="Arial"/>
          <w:b/>
          <w:lang w:eastAsia="lt-LT"/>
        </w:rPr>
        <w:t xml:space="preserve">Paslaugos </w:t>
      </w:r>
      <w:r w:rsidRPr="00FD68D9">
        <w:rPr>
          <w:rFonts w:ascii="Arial" w:eastAsia="Calibri" w:hAnsi="Arial" w:cs="Arial"/>
          <w:b/>
          <w:lang w:eastAsia="lt-LT"/>
        </w:rPr>
        <w:t>visiškai atitinka perkančiosios organizacijos Pirkimo dokumentuose nurodytus reikalavimus.</w:t>
      </w:r>
    </w:p>
    <w:p w14:paraId="37A123CE" w14:textId="77777777" w:rsidR="00FD68D9" w:rsidRDefault="00FD68D9" w:rsidP="0086316A">
      <w:pPr>
        <w:rPr>
          <w:rFonts w:ascii="Arial" w:eastAsia="Calibri" w:hAnsi="Arial" w:cs="Arial"/>
          <w:u w:val="single"/>
          <w:lang w:eastAsia="lt-LT"/>
        </w:rPr>
      </w:pPr>
    </w:p>
    <w:p w14:paraId="1F3772C3" w14:textId="77777777" w:rsidR="00D61388" w:rsidRDefault="00D61388" w:rsidP="0086316A">
      <w:pPr>
        <w:rPr>
          <w:rFonts w:ascii="Arial" w:eastAsia="Calibri" w:hAnsi="Arial" w:cs="Arial"/>
          <w:u w:val="single"/>
          <w:lang w:eastAsia="lt-LT"/>
        </w:rPr>
      </w:pPr>
    </w:p>
    <w:p w14:paraId="323F10E6" w14:textId="77777777" w:rsidR="00D61388" w:rsidRDefault="00D61388" w:rsidP="0086316A">
      <w:pPr>
        <w:rPr>
          <w:rFonts w:ascii="Arial" w:eastAsia="Calibri" w:hAnsi="Arial" w:cs="Arial"/>
          <w:u w:val="single"/>
          <w:lang w:eastAsia="lt-LT"/>
        </w:rPr>
      </w:pPr>
    </w:p>
    <w:p w14:paraId="749486A0" w14:textId="77777777" w:rsidR="00D61388" w:rsidRPr="00FD68D9" w:rsidRDefault="00D61388" w:rsidP="0086316A">
      <w:pPr>
        <w:rPr>
          <w:rFonts w:ascii="Arial" w:eastAsia="Calibri" w:hAnsi="Arial" w:cs="Arial"/>
          <w:u w:val="single"/>
          <w:lang w:eastAsia="lt-LT"/>
        </w:rPr>
      </w:pPr>
    </w:p>
    <w:p w14:paraId="3BE756F3" w14:textId="032009A7" w:rsidR="00FD68D9" w:rsidRPr="006B776F" w:rsidRDefault="00FD68D9" w:rsidP="0086316A">
      <w:pPr>
        <w:rPr>
          <w:rFonts w:ascii="Arial" w:eastAsia="Calibri" w:hAnsi="Arial" w:cs="Arial"/>
          <w:b/>
          <w:bCs/>
          <w:lang w:eastAsia="lt-LT"/>
        </w:rPr>
      </w:pPr>
      <w:r w:rsidRPr="006B776F">
        <w:rPr>
          <w:rFonts w:ascii="Arial" w:eastAsia="Calibri" w:hAnsi="Arial" w:cs="Arial"/>
          <w:b/>
          <w:bCs/>
          <w:lang w:eastAsia="lt-LT"/>
        </w:rPr>
        <w:t>VI. Mes siūlome</w:t>
      </w:r>
      <w:r w:rsidR="00D72FEC">
        <w:rPr>
          <w:rFonts w:ascii="Arial" w:eastAsia="Calibri" w:hAnsi="Arial" w:cs="Arial"/>
          <w:b/>
          <w:bCs/>
          <w:lang w:eastAsia="lt-LT"/>
        </w:rPr>
        <w:t xml:space="preserve"> šias paslaugas</w:t>
      </w:r>
      <w:r w:rsidRPr="006B776F">
        <w:rPr>
          <w:rFonts w:ascii="Arial" w:eastAsia="Calibri" w:hAnsi="Arial" w:cs="Arial"/>
          <w:b/>
          <w:bCs/>
          <w:lang w:eastAsia="lt-LT"/>
        </w:rPr>
        <w:t xml:space="preserve">: </w:t>
      </w:r>
    </w:p>
    <w:tbl>
      <w:tblPr>
        <w:tblW w:w="12178" w:type="dxa"/>
        <w:tblInd w:w="-147" w:type="dxa"/>
        <w:tblLayout w:type="fixed"/>
        <w:tblLook w:val="04A0" w:firstRow="1" w:lastRow="0" w:firstColumn="1" w:lastColumn="0" w:noHBand="0" w:noVBand="1"/>
      </w:tblPr>
      <w:tblGrid>
        <w:gridCol w:w="850"/>
        <w:gridCol w:w="4392"/>
        <w:gridCol w:w="851"/>
        <w:gridCol w:w="1700"/>
        <w:gridCol w:w="1138"/>
        <w:gridCol w:w="1276"/>
        <w:gridCol w:w="838"/>
        <w:gridCol w:w="1133"/>
      </w:tblGrid>
      <w:tr w:rsidR="00D72FEC" w:rsidRPr="004A4CCE" w14:paraId="5D3A8BFB" w14:textId="77777777" w:rsidTr="00D72FEC">
        <w:trPr>
          <w:gridAfter w:val="2"/>
          <w:wAfter w:w="1971" w:type="dxa"/>
          <w:trHeight w:val="1012"/>
        </w:trPr>
        <w:tc>
          <w:tcPr>
            <w:tcW w:w="850" w:type="dxa"/>
            <w:tcBorders>
              <w:top w:val="single" w:sz="4" w:space="0" w:color="auto"/>
              <w:left w:val="single" w:sz="4" w:space="0" w:color="auto"/>
              <w:right w:val="single" w:sz="4" w:space="0" w:color="auto"/>
            </w:tcBorders>
            <w:shd w:val="clear" w:color="auto" w:fill="F2F2F2" w:themeFill="background1" w:themeFillShade="F2"/>
            <w:noWrap/>
            <w:vAlign w:val="center"/>
            <w:hideMark/>
          </w:tcPr>
          <w:p w14:paraId="3FE94C1A"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Eil. Nr.</w:t>
            </w:r>
          </w:p>
        </w:tc>
        <w:tc>
          <w:tcPr>
            <w:tcW w:w="4392" w:type="dxa"/>
            <w:tcBorders>
              <w:top w:val="single" w:sz="4" w:space="0" w:color="auto"/>
              <w:left w:val="nil"/>
              <w:right w:val="single" w:sz="4" w:space="0" w:color="auto"/>
            </w:tcBorders>
            <w:shd w:val="clear" w:color="auto" w:fill="F2F2F2" w:themeFill="background1" w:themeFillShade="F2"/>
            <w:noWrap/>
            <w:vAlign w:val="center"/>
            <w:hideMark/>
          </w:tcPr>
          <w:p w14:paraId="74195AE8"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Paslaugos aprašymas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C171D7" w14:textId="77777777" w:rsidR="00D72FEC" w:rsidRPr="004A4CCE" w:rsidRDefault="00D72FEC" w:rsidP="00BA485C">
            <w:pPr>
              <w:contextualSpacing/>
              <w:jc w:val="center"/>
              <w:rPr>
                <w:rFonts w:ascii="Arial" w:eastAsia="Calibri" w:hAnsi="Arial" w:cs="Arial"/>
                <w:b/>
                <w:bCs/>
                <w:sz w:val="22"/>
                <w:szCs w:val="22"/>
              </w:rPr>
            </w:pPr>
          </w:p>
          <w:p w14:paraId="17390CD1"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Mato vnt.</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D5AE3"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 xml:space="preserve">Preliminarus maksimalus kiekis </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846957" w14:textId="77777777" w:rsidR="00D72FEC" w:rsidRPr="004A4CCE" w:rsidRDefault="00D72FEC" w:rsidP="00BA485C">
            <w:pPr>
              <w:contextualSpacing/>
              <w:jc w:val="center"/>
              <w:rPr>
                <w:rFonts w:ascii="Arial" w:eastAsia="Calibri" w:hAnsi="Arial" w:cs="Arial"/>
                <w:b/>
                <w:bCs/>
                <w:smallCaps/>
                <w:sz w:val="22"/>
                <w:szCs w:val="22"/>
              </w:rPr>
            </w:pPr>
            <w:r w:rsidRPr="004A4CCE">
              <w:rPr>
                <w:rFonts w:ascii="Arial" w:eastAsia="Calibri" w:hAnsi="Arial" w:cs="Arial"/>
                <w:b/>
                <w:bCs/>
                <w:sz w:val="22"/>
                <w:szCs w:val="22"/>
              </w:rPr>
              <w:t>Vieneto kaina, Eur be PVM</w:t>
            </w:r>
          </w:p>
        </w:tc>
        <w:tc>
          <w:tcPr>
            <w:tcW w:w="1276" w:type="dxa"/>
            <w:tcBorders>
              <w:top w:val="single" w:sz="4" w:space="0" w:color="auto"/>
              <w:left w:val="single" w:sz="4" w:space="0" w:color="auto"/>
              <w:right w:val="single" w:sz="4" w:space="0" w:color="auto"/>
            </w:tcBorders>
            <w:shd w:val="clear" w:color="auto" w:fill="F2F2F2" w:themeFill="background1" w:themeFillShade="F2"/>
            <w:noWrap/>
            <w:vAlign w:val="center"/>
            <w:hideMark/>
          </w:tcPr>
          <w:p w14:paraId="25CA1543"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Viso kaina,</w:t>
            </w:r>
          </w:p>
          <w:p w14:paraId="549E6FF9" w14:textId="77777777" w:rsidR="00D72FEC" w:rsidRPr="004A4CCE" w:rsidRDefault="00D72FEC" w:rsidP="00BA485C">
            <w:pPr>
              <w:contextualSpacing/>
              <w:jc w:val="center"/>
              <w:rPr>
                <w:rFonts w:ascii="Arial" w:eastAsia="Calibri" w:hAnsi="Arial" w:cs="Arial"/>
                <w:b/>
                <w:bCs/>
                <w:sz w:val="22"/>
                <w:szCs w:val="22"/>
              </w:rPr>
            </w:pPr>
            <w:r w:rsidRPr="004A4CCE">
              <w:rPr>
                <w:rFonts w:ascii="Arial" w:eastAsia="Calibri" w:hAnsi="Arial" w:cs="Arial"/>
                <w:b/>
                <w:bCs/>
                <w:sz w:val="22"/>
                <w:szCs w:val="22"/>
              </w:rPr>
              <w:t xml:space="preserve"> EUR be PVM</w:t>
            </w:r>
          </w:p>
        </w:tc>
      </w:tr>
      <w:tr w:rsidR="004A4CCE" w:rsidRPr="004A4CCE" w14:paraId="5B052D96" w14:textId="77777777" w:rsidTr="004A4CCE">
        <w:trPr>
          <w:gridAfter w:val="2"/>
          <w:wAfter w:w="1971" w:type="dxa"/>
          <w:trHeight w:val="264"/>
        </w:trPr>
        <w:tc>
          <w:tcPr>
            <w:tcW w:w="850" w:type="dxa"/>
            <w:tcBorders>
              <w:top w:val="single" w:sz="4" w:space="0" w:color="auto"/>
              <w:left w:val="single" w:sz="4" w:space="0" w:color="auto"/>
              <w:right w:val="single" w:sz="4" w:space="0" w:color="auto"/>
            </w:tcBorders>
            <w:shd w:val="clear" w:color="auto" w:fill="F2F2F2" w:themeFill="background1" w:themeFillShade="F2"/>
            <w:noWrap/>
            <w:vAlign w:val="center"/>
          </w:tcPr>
          <w:p w14:paraId="1B5A3BE0" w14:textId="68FFA890" w:rsidR="004A4CCE" w:rsidRPr="004A4CCE" w:rsidRDefault="004A4CCE" w:rsidP="00BA485C">
            <w:pPr>
              <w:contextualSpacing/>
              <w:jc w:val="center"/>
              <w:rPr>
                <w:rFonts w:ascii="Arial" w:eastAsia="Calibri" w:hAnsi="Arial" w:cs="Arial"/>
                <w:b/>
                <w:bCs/>
                <w:sz w:val="22"/>
                <w:szCs w:val="22"/>
              </w:rPr>
            </w:pPr>
            <w:r>
              <w:rPr>
                <w:rFonts w:ascii="Arial" w:eastAsia="Calibri" w:hAnsi="Arial" w:cs="Arial"/>
                <w:b/>
                <w:bCs/>
                <w:sz w:val="22"/>
                <w:szCs w:val="22"/>
              </w:rPr>
              <w:t>A</w:t>
            </w:r>
          </w:p>
        </w:tc>
        <w:tc>
          <w:tcPr>
            <w:tcW w:w="4392" w:type="dxa"/>
            <w:tcBorders>
              <w:top w:val="single" w:sz="4" w:space="0" w:color="auto"/>
              <w:left w:val="nil"/>
              <w:right w:val="single" w:sz="4" w:space="0" w:color="auto"/>
            </w:tcBorders>
            <w:shd w:val="clear" w:color="auto" w:fill="F2F2F2" w:themeFill="background1" w:themeFillShade="F2"/>
            <w:noWrap/>
            <w:vAlign w:val="center"/>
          </w:tcPr>
          <w:p w14:paraId="6FB7B81E" w14:textId="32F27A59" w:rsidR="004A4CCE" w:rsidRPr="004A4CCE" w:rsidRDefault="004A4CCE" w:rsidP="00BA485C">
            <w:pPr>
              <w:contextualSpacing/>
              <w:jc w:val="center"/>
              <w:rPr>
                <w:rFonts w:ascii="Arial" w:eastAsia="Calibri" w:hAnsi="Arial" w:cs="Arial"/>
                <w:b/>
                <w:bCs/>
                <w:sz w:val="22"/>
                <w:szCs w:val="22"/>
              </w:rPr>
            </w:pPr>
            <w:r>
              <w:rPr>
                <w:rFonts w:ascii="Arial" w:eastAsia="Calibri" w:hAnsi="Arial" w:cs="Arial"/>
                <w:b/>
                <w:bCs/>
                <w:sz w:val="22"/>
                <w:szCs w:val="22"/>
              </w:rPr>
              <w:t>B</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1F5C7E" w14:textId="1B4C809A" w:rsidR="004A4CCE" w:rsidRPr="004A4CCE" w:rsidRDefault="004A4CCE" w:rsidP="00BA485C">
            <w:pPr>
              <w:contextualSpacing/>
              <w:jc w:val="center"/>
              <w:rPr>
                <w:rFonts w:ascii="Arial" w:eastAsia="Calibri" w:hAnsi="Arial" w:cs="Arial"/>
                <w:b/>
                <w:bCs/>
                <w:sz w:val="22"/>
                <w:szCs w:val="22"/>
              </w:rPr>
            </w:pPr>
            <w:r>
              <w:rPr>
                <w:rFonts w:ascii="Arial" w:eastAsia="Calibri" w:hAnsi="Arial" w:cs="Arial"/>
                <w:b/>
                <w:bCs/>
                <w:sz w:val="22"/>
                <w:szCs w:val="22"/>
              </w:rPr>
              <w:t>C</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C48E2" w14:textId="60EE465F" w:rsidR="004A4CCE" w:rsidRPr="004A4CCE" w:rsidRDefault="004A4CCE" w:rsidP="00BA485C">
            <w:pPr>
              <w:contextualSpacing/>
              <w:jc w:val="center"/>
              <w:rPr>
                <w:rFonts w:ascii="Arial" w:eastAsia="Calibri" w:hAnsi="Arial" w:cs="Arial"/>
                <w:b/>
                <w:bCs/>
                <w:sz w:val="22"/>
                <w:szCs w:val="22"/>
              </w:rPr>
            </w:pPr>
            <w:r>
              <w:rPr>
                <w:rFonts w:ascii="Arial" w:eastAsia="Calibri" w:hAnsi="Arial" w:cs="Arial"/>
                <w:b/>
                <w:bCs/>
                <w:sz w:val="22"/>
                <w:szCs w:val="22"/>
              </w:rPr>
              <w:t>D</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9F4CA5D" w14:textId="300E8DB8" w:rsidR="004A4CCE" w:rsidRPr="004A4CCE" w:rsidRDefault="004A4CCE" w:rsidP="00BA485C">
            <w:pPr>
              <w:contextualSpacing/>
              <w:jc w:val="center"/>
              <w:rPr>
                <w:rFonts w:ascii="Arial" w:eastAsia="Calibri" w:hAnsi="Arial" w:cs="Arial"/>
                <w:b/>
                <w:bCs/>
                <w:sz w:val="22"/>
                <w:szCs w:val="22"/>
              </w:rPr>
            </w:pPr>
            <w:r>
              <w:rPr>
                <w:rFonts w:ascii="Arial" w:eastAsia="Calibri" w:hAnsi="Arial" w:cs="Arial"/>
                <w:b/>
                <w:bCs/>
                <w:sz w:val="22"/>
                <w:szCs w:val="22"/>
              </w:rPr>
              <w:t>E</w:t>
            </w:r>
          </w:p>
        </w:tc>
        <w:tc>
          <w:tcPr>
            <w:tcW w:w="1276" w:type="dxa"/>
            <w:tcBorders>
              <w:top w:val="single" w:sz="4" w:space="0" w:color="auto"/>
              <w:left w:val="single" w:sz="4" w:space="0" w:color="auto"/>
              <w:right w:val="single" w:sz="4" w:space="0" w:color="auto"/>
            </w:tcBorders>
            <w:shd w:val="clear" w:color="auto" w:fill="F2F2F2" w:themeFill="background1" w:themeFillShade="F2"/>
            <w:noWrap/>
            <w:vAlign w:val="center"/>
          </w:tcPr>
          <w:p w14:paraId="7F041777" w14:textId="57E4F704" w:rsidR="004A4CCE" w:rsidRPr="004A4CCE" w:rsidRDefault="004A4CCE" w:rsidP="00BA485C">
            <w:pPr>
              <w:contextualSpacing/>
              <w:jc w:val="center"/>
              <w:rPr>
                <w:rFonts w:ascii="Arial" w:eastAsia="Calibri" w:hAnsi="Arial" w:cs="Arial"/>
                <w:b/>
                <w:bCs/>
                <w:sz w:val="22"/>
                <w:szCs w:val="22"/>
                <w:lang w:val="en-US"/>
              </w:rPr>
            </w:pPr>
            <w:r>
              <w:rPr>
                <w:rFonts w:ascii="Arial" w:eastAsia="Calibri" w:hAnsi="Arial" w:cs="Arial"/>
                <w:b/>
                <w:bCs/>
                <w:sz w:val="22"/>
                <w:szCs w:val="22"/>
              </w:rPr>
              <w:t xml:space="preserve">F </w:t>
            </w:r>
            <w:r>
              <w:rPr>
                <w:rFonts w:ascii="Arial" w:eastAsia="Calibri" w:hAnsi="Arial" w:cs="Arial"/>
                <w:b/>
                <w:bCs/>
                <w:sz w:val="22"/>
                <w:szCs w:val="22"/>
                <w:lang w:val="en-US"/>
              </w:rPr>
              <w:t xml:space="preserve">= </w:t>
            </w:r>
            <w:proofErr w:type="spellStart"/>
            <w:r>
              <w:rPr>
                <w:rFonts w:ascii="Arial" w:eastAsia="Calibri" w:hAnsi="Arial" w:cs="Arial"/>
                <w:b/>
                <w:bCs/>
                <w:sz w:val="22"/>
                <w:szCs w:val="22"/>
                <w:lang w:val="en-US"/>
              </w:rPr>
              <w:t>DxE</w:t>
            </w:r>
            <w:proofErr w:type="spellEnd"/>
          </w:p>
        </w:tc>
      </w:tr>
      <w:tr w:rsidR="00D72FEC" w:rsidRPr="004A4CCE" w14:paraId="56674D91"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1904EF" w14:textId="77777777" w:rsidR="00D72FEC" w:rsidRPr="004A4CCE" w:rsidRDefault="00D72FEC" w:rsidP="00BA485C">
            <w:pPr>
              <w:contextualSpacing/>
              <w:jc w:val="center"/>
              <w:rPr>
                <w:rFonts w:ascii="Arial" w:eastAsia="Calibri" w:hAnsi="Arial" w:cs="Arial"/>
                <w:b/>
                <w:sz w:val="22"/>
                <w:szCs w:val="22"/>
              </w:rPr>
            </w:pPr>
            <w:r w:rsidRPr="004A4CCE">
              <w:rPr>
                <w:rFonts w:ascii="Arial" w:eastAsia="Calibri" w:hAnsi="Arial" w:cs="Arial"/>
                <w:b/>
                <w:sz w:val="22"/>
                <w:szCs w:val="22"/>
              </w:rPr>
              <w:t>1.</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622F1" w14:textId="61FCB8C7" w:rsidR="00D72FEC" w:rsidRPr="004A4CCE" w:rsidRDefault="00D72FEC" w:rsidP="00D72FEC">
            <w:pPr>
              <w:contextualSpacing/>
              <w:jc w:val="both"/>
              <w:rPr>
                <w:rFonts w:ascii="Arial" w:eastAsia="Calibri" w:hAnsi="Arial" w:cs="Arial"/>
                <w:b/>
                <w:sz w:val="22"/>
                <w:szCs w:val="22"/>
              </w:rPr>
            </w:pPr>
            <w:r w:rsidRPr="004A4CCE">
              <w:rPr>
                <w:rFonts w:ascii="Arial" w:eastAsia="Calibri" w:hAnsi="Arial" w:cs="Arial"/>
                <w:b/>
                <w:sz w:val="22"/>
                <w:szCs w:val="22"/>
              </w:rPr>
              <w:t>Pavojingų atliekų surinkimas nuo įvairių užterštų paviršių (įskaitant paviršių valymą ir atliekų pasikrovimą):</w:t>
            </w:r>
          </w:p>
        </w:tc>
      </w:tr>
      <w:tr w:rsidR="00D72FEC" w:rsidRPr="004A4CCE" w14:paraId="14684389"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5417A198"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1.1.</w:t>
            </w:r>
          </w:p>
        </w:tc>
        <w:tc>
          <w:tcPr>
            <w:tcW w:w="4392" w:type="dxa"/>
            <w:tcBorders>
              <w:top w:val="single" w:sz="4" w:space="0" w:color="auto"/>
              <w:left w:val="single" w:sz="4" w:space="0" w:color="auto"/>
              <w:bottom w:val="single" w:sz="4" w:space="0" w:color="auto"/>
              <w:right w:val="single" w:sz="4" w:space="0" w:color="auto"/>
            </w:tcBorders>
            <w:vAlign w:val="center"/>
          </w:tcPr>
          <w:p w14:paraId="299F2FF8" w14:textId="77777777" w:rsidR="00D72FEC" w:rsidRPr="004A4CCE" w:rsidRDefault="00D72FEC" w:rsidP="00BA485C">
            <w:pPr>
              <w:contextualSpacing/>
              <w:rPr>
                <w:rFonts w:ascii="Arial" w:eastAsia="Calibri" w:hAnsi="Arial" w:cs="Arial"/>
                <w:sz w:val="22"/>
                <w:szCs w:val="22"/>
              </w:rPr>
            </w:pPr>
            <w:r w:rsidRPr="004A4CCE">
              <w:rPr>
                <w:rFonts w:ascii="Arial" w:eastAsia="Calibri" w:hAnsi="Arial" w:cs="Arial"/>
                <w:sz w:val="22"/>
                <w:szCs w:val="22"/>
              </w:rPr>
              <w:t>kai paviršiaus plotas &lt; 10 m</w:t>
            </w:r>
            <w:r w:rsidRPr="004A4CCE">
              <w:rPr>
                <w:rFonts w:ascii="Arial" w:eastAsia="Calibri" w:hAnsi="Arial" w:cs="Arial"/>
                <w:sz w:val="22"/>
                <w:szCs w:val="22"/>
                <w:vertAlign w:val="superscript"/>
              </w:rPr>
              <w:t>2</w:t>
            </w:r>
            <w:r w:rsidRPr="004A4CCE">
              <w:rPr>
                <w:rFonts w:ascii="Arial" w:eastAsia="Calibri" w:hAnsi="Arial" w:cs="Arial"/>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AFFF836"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m</w:t>
            </w:r>
            <w:r w:rsidRPr="004A4CCE">
              <w:rPr>
                <w:rFonts w:ascii="Arial" w:eastAsia="Calibri" w:hAnsi="Arial" w:cs="Arial"/>
                <w:sz w:val="22"/>
                <w:szCs w:val="22"/>
                <w:vertAlign w:val="superscript"/>
              </w:rPr>
              <w:t>2</w:t>
            </w:r>
          </w:p>
        </w:tc>
        <w:tc>
          <w:tcPr>
            <w:tcW w:w="1700" w:type="dxa"/>
            <w:tcBorders>
              <w:top w:val="single" w:sz="4" w:space="0" w:color="auto"/>
              <w:left w:val="single" w:sz="4" w:space="0" w:color="auto"/>
              <w:bottom w:val="single" w:sz="4" w:space="0" w:color="auto"/>
              <w:right w:val="single" w:sz="4" w:space="0" w:color="auto"/>
            </w:tcBorders>
            <w:vAlign w:val="center"/>
          </w:tcPr>
          <w:p w14:paraId="28E21585"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3</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4606A5C" w14:textId="77777777" w:rsidR="00D72FEC" w:rsidRPr="004A4CCE" w:rsidRDefault="00D72FEC" w:rsidP="00BA485C">
            <w:pPr>
              <w:contextualSpacing/>
              <w:jc w:val="right"/>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1DCF323" w14:textId="77777777" w:rsidR="00D72FEC" w:rsidRPr="004A4CCE" w:rsidRDefault="00D72FEC" w:rsidP="00BA485C">
            <w:pPr>
              <w:contextualSpacing/>
              <w:jc w:val="right"/>
              <w:rPr>
                <w:rFonts w:ascii="Arial" w:eastAsia="Calibri" w:hAnsi="Arial" w:cs="Arial"/>
                <w:sz w:val="22"/>
                <w:szCs w:val="22"/>
              </w:rPr>
            </w:pPr>
          </w:p>
        </w:tc>
      </w:tr>
      <w:tr w:rsidR="00D72FEC" w:rsidRPr="004A4CCE" w14:paraId="77FA1FD3"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7EF38CA0"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1.2.</w:t>
            </w:r>
          </w:p>
        </w:tc>
        <w:tc>
          <w:tcPr>
            <w:tcW w:w="4392" w:type="dxa"/>
            <w:tcBorders>
              <w:top w:val="single" w:sz="4" w:space="0" w:color="auto"/>
              <w:left w:val="single" w:sz="4" w:space="0" w:color="auto"/>
              <w:bottom w:val="single" w:sz="4" w:space="0" w:color="auto"/>
              <w:right w:val="single" w:sz="4" w:space="0" w:color="auto"/>
            </w:tcBorders>
            <w:vAlign w:val="center"/>
          </w:tcPr>
          <w:p w14:paraId="6066CD42" w14:textId="77777777" w:rsidR="00D72FEC" w:rsidRPr="004A4CCE" w:rsidRDefault="00D72FEC" w:rsidP="00BA485C">
            <w:pPr>
              <w:contextualSpacing/>
              <w:rPr>
                <w:rFonts w:ascii="Arial" w:eastAsia="Calibri" w:hAnsi="Arial" w:cs="Arial"/>
                <w:sz w:val="22"/>
                <w:szCs w:val="22"/>
                <w:vertAlign w:val="superscript"/>
              </w:rPr>
            </w:pPr>
            <w:r w:rsidRPr="004A4CCE">
              <w:rPr>
                <w:rFonts w:ascii="Arial" w:eastAsia="Calibri" w:hAnsi="Arial" w:cs="Arial"/>
                <w:sz w:val="22"/>
                <w:szCs w:val="22"/>
              </w:rPr>
              <w:t>kai paviršiaus plotas  nuo 11 iki 50 m</w:t>
            </w:r>
            <w:r w:rsidRPr="004A4CCE">
              <w:rPr>
                <w:rFonts w:ascii="Arial" w:eastAsia="Calibri" w:hAnsi="Arial" w:cs="Arial"/>
                <w:sz w:val="22"/>
                <w:szCs w:val="2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14:paraId="62DD55FC"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m</w:t>
            </w:r>
            <w:r w:rsidRPr="004A4CCE">
              <w:rPr>
                <w:rFonts w:ascii="Arial" w:eastAsia="Calibri" w:hAnsi="Arial" w:cs="Arial"/>
                <w:sz w:val="22"/>
                <w:szCs w:val="22"/>
                <w:vertAlign w:val="superscript"/>
              </w:rPr>
              <w:t>2</w:t>
            </w:r>
          </w:p>
        </w:tc>
        <w:tc>
          <w:tcPr>
            <w:tcW w:w="1700" w:type="dxa"/>
            <w:tcBorders>
              <w:top w:val="single" w:sz="4" w:space="0" w:color="auto"/>
              <w:left w:val="single" w:sz="4" w:space="0" w:color="auto"/>
              <w:bottom w:val="single" w:sz="4" w:space="0" w:color="auto"/>
              <w:right w:val="single" w:sz="4" w:space="0" w:color="auto"/>
            </w:tcBorders>
            <w:vAlign w:val="center"/>
          </w:tcPr>
          <w:p w14:paraId="60388BCC"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20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457F67C" w14:textId="77777777" w:rsidR="00D72FEC" w:rsidRPr="004A4CCE" w:rsidRDefault="00D72FEC" w:rsidP="00BA485C">
            <w:pPr>
              <w:contextualSpacing/>
              <w:jc w:val="right"/>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D97EA08" w14:textId="77777777" w:rsidR="00D72FEC" w:rsidRPr="004A4CCE" w:rsidRDefault="00D72FEC" w:rsidP="00BA485C">
            <w:pPr>
              <w:contextualSpacing/>
              <w:jc w:val="right"/>
              <w:rPr>
                <w:rFonts w:ascii="Arial" w:eastAsia="Calibri" w:hAnsi="Arial" w:cs="Arial"/>
                <w:sz w:val="22"/>
                <w:szCs w:val="22"/>
              </w:rPr>
            </w:pPr>
          </w:p>
        </w:tc>
      </w:tr>
      <w:tr w:rsidR="00D72FEC" w:rsidRPr="004A4CCE" w14:paraId="7363D1E5"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51A3E9A5"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1.3.</w:t>
            </w:r>
          </w:p>
        </w:tc>
        <w:tc>
          <w:tcPr>
            <w:tcW w:w="4392" w:type="dxa"/>
            <w:tcBorders>
              <w:top w:val="single" w:sz="4" w:space="0" w:color="auto"/>
              <w:left w:val="single" w:sz="4" w:space="0" w:color="auto"/>
              <w:bottom w:val="single" w:sz="4" w:space="0" w:color="auto"/>
              <w:right w:val="single" w:sz="4" w:space="0" w:color="auto"/>
            </w:tcBorders>
            <w:vAlign w:val="center"/>
          </w:tcPr>
          <w:p w14:paraId="184752DC" w14:textId="77777777" w:rsidR="00D72FEC" w:rsidRPr="004A4CCE" w:rsidRDefault="00D72FEC" w:rsidP="00BA485C">
            <w:pPr>
              <w:contextualSpacing/>
              <w:rPr>
                <w:rFonts w:ascii="Arial" w:eastAsia="Calibri" w:hAnsi="Arial" w:cs="Arial"/>
                <w:sz w:val="22"/>
                <w:szCs w:val="22"/>
              </w:rPr>
            </w:pPr>
            <w:r w:rsidRPr="004A4CCE">
              <w:rPr>
                <w:rFonts w:ascii="Arial" w:eastAsia="Calibri" w:hAnsi="Arial" w:cs="Arial"/>
                <w:sz w:val="22"/>
                <w:szCs w:val="22"/>
              </w:rPr>
              <w:t>kai paviršiaus plotas  nuo 51 iki 100 m</w:t>
            </w:r>
            <w:r w:rsidRPr="004A4CCE">
              <w:rPr>
                <w:rFonts w:ascii="Arial" w:eastAsia="Calibri" w:hAnsi="Arial" w:cs="Arial"/>
                <w:sz w:val="22"/>
                <w:szCs w:val="2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14:paraId="03427554"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m</w:t>
            </w:r>
            <w:r w:rsidRPr="004A4CCE">
              <w:rPr>
                <w:rFonts w:ascii="Arial" w:eastAsia="Calibri" w:hAnsi="Arial" w:cs="Arial"/>
                <w:sz w:val="22"/>
                <w:szCs w:val="22"/>
                <w:vertAlign w:val="superscript"/>
              </w:rPr>
              <w:t>2</w:t>
            </w:r>
          </w:p>
        </w:tc>
        <w:tc>
          <w:tcPr>
            <w:tcW w:w="1700" w:type="dxa"/>
            <w:tcBorders>
              <w:top w:val="single" w:sz="4" w:space="0" w:color="auto"/>
              <w:left w:val="single" w:sz="4" w:space="0" w:color="auto"/>
              <w:bottom w:val="single" w:sz="4" w:space="0" w:color="auto"/>
              <w:right w:val="single" w:sz="4" w:space="0" w:color="auto"/>
            </w:tcBorders>
            <w:vAlign w:val="center"/>
          </w:tcPr>
          <w:p w14:paraId="279BBBDC"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70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C829E13" w14:textId="77777777" w:rsidR="00D72FEC" w:rsidRPr="004A4CCE" w:rsidRDefault="00D72FEC" w:rsidP="00BA485C">
            <w:pPr>
              <w:contextualSpacing/>
              <w:jc w:val="right"/>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9F6FD64" w14:textId="77777777" w:rsidR="00D72FEC" w:rsidRPr="004A4CCE" w:rsidRDefault="00D72FEC" w:rsidP="00BA485C">
            <w:pPr>
              <w:contextualSpacing/>
              <w:jc w:val="right"/>
              <w:rPr>
                <w:rFonts w:ascii="Arial" w:eastAsia="Calibri" w:hAnsi="Arial" w:cs="Arial"/>
                <w:sz w:val="22"/>
                <w:szCs w:val="22"/>
              </w:rPr>
            </w:pPr>
          </w:p>
        </w:tc>
      </w:tr>
      <w:tr w:rsidR="00D72FEC" w:rsidRPr="004A4CCE" w14:paraId="5EEBFFC8"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577845F6"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1.4.</w:t>
            </w:r>
          </w:p>
        </w:tc>
        <w:tc>
          <w:tcPr>
            <w:tcW w:w="4392" w:type="dxa"/>
            <w:tcBorders>
              <w:top w:val="single" w:sz="4" w:space="0" w:color="auto"/>
              <w:left w:val="single" w:sz="4" w:space="0" w:color="auto"/>
              <w:bottom w:val="single" w:sz="4" w:space="0" w:color="auto"/>
              <w:right w:val="single" w:sz="4" w:space="0" w:color="auto"/>
            </w:tcBorders>
            <w:vAlign w:val="center"/>
          </w:tcPr>
          <w:p w14:paraId="3C20CD4D" w14:textId="77777777" w:rsidR="00D72FEC" w:rsidRPr="004A4CCE" w:rsidRDefault="00D72FEC" w:rsidP="00BA485C">
            <w:pPr>
              <w:contextualSpacing/>
              <w:rPr>
                <w:rFonts w:ascii="Arial" w:eastAsia="Calibri" w:hAnsi="Arial" w:cs="Arial"/>
                <w:sz w:val="22"/>
                <w:szCs w:val="22"/>
              </w:rPr>
            </w:pPr>
            <w:r w:rsidRPr="004A4CCE">
              <w:rPr>
                <w:rFonts w:ascii="Arial" w:eastAsia="Calibri" w:hAnsi="Arial" w:cs="Arial"/>
                <w:sz w:val="22"/>
                <w:szCs w:val="22"/>
              </w:rPr>
              <w:t>kai paviršiaus plotas &gt; 101 m</w:t>
            </w:r>
            <w:r w:rsidRPr="004A4CCE">
              <w:rPr>
                <w:rFonts w:ascii="Arial" w:eastAsia="Calibri" w:hAnsi="Arial" w:cs="Arial"/>
                <w:sz w:val="22"/>
                <w:szCs w:val="22"/>
                <w:vertAlign w:val="superscript"/>
              </w:rPr>
              <w:t>2</w:t>
            </w:r>
          </w:p>
        </w:tc>
        <w:tc>
          <w:tcPr>
            <w:tcW w:w="851" w:type="dxa"/>
            <w:tcBorders>
              <w:top w:val="single" w:sz="4" w:space="0" w:color="auto"/>
              <w:left w:val="single" w:sz="4" w:space="0" w:color="auto"/>
              <w:bottom w:val="single" w:sz="4" w:space="0" w:color="auto"/>
              <w:right w:val="single" w:sz="4" w:space="0" w:color="auto"/>
            </w:tcBorders>
            <w:vAlign w:val="center"/>
          </w:tcPr>
          <w:p w14:paraId="5170E221"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m</w:t>
            </w:r>
            <w:r w:rsidRPr="004A4CCE">
              <w:rPr>
                <w:rFonts w:ascii="Arial" w:eastAsia="Calibri" w:hAnsi="Arial" w:cs="Arial"/>
                <w:sz w:val="22"/>
                <w:szCs w:val="22"/>
                <w:vertAlign w:val="superscript"/>
              </w:rPr>
              <w:t>2</w:t>
            </w:r>
          </w:p>
        </w:tc>
        <w:tc>
          <w:tcPr>
            <w:tcW w:w="1700" w:type="dxa"/>
            <w:tcBorders>
              <w:top w:val="single" w:sz="4" w:space="0" w:color="auto"/>
              <w:left w:val="single" w:sz="4" w:space="0" w:color="auto"/>
              <w:bottom w:val="single" w:sz="4" w:space="0" w:color="auto"/>
              <w:right w:val="single" w:sz="4" w:space="0" w:color="auto"/>
            </w:tcBorders>
            <w:vAlign w:val="center"/>
          </w:tcPr>
          <w:p w14:paraId="72A0000D" w14:textId="77777777" w:rsidR="00D72FEC" w:rsidRPr="004A4CCE" w:rsidRDefault="00D72FEC" w:rsidP="00BA485C">
            <w:pPr>
              <w:contextualSpacing/>
              <w:jc w:val="center"/>
              <w:rPr>
                <w:rFonts w:ascii="Arial" w:eastAsia="Calibri" w:hAnsi="Arial" w:cs="Arial"/>
                <w:sz w:val="22"/>
                <w:szCs w:val="22"/>
              </w:rPr>
            </w:pPr>
            <w:r w:rsidRPr="004A4CCE">
              <w:rPr>
                <w:rFonts w:ascii="Arial" w:eastAsia="Calibri" w:hAnsi="Arial" w:cs="Arial"/>
                <w:sz w:val="22"/>
                <w:szCs w:val="22"/>
              </w:rPr>
              <w:t>110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F2EDA6B" w14:textId="77777777" w:rsidR="00D72FEC" w:rsidRPr="004A4CCE" w:rsidRDefault="00D72FEC" w:rsidP="00BA485C">
            <w:pPr>
              <w:contextualSpacing/>
              <w:jc w:val="right"/>
              <w:rPr>
                <w:rFonts w:ascii="Arial" w:eastAsia="Calibri"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37E4A0F" w14:textId="77777777" w:rsidR="00D72FEC" w:rsidRPr="004A4CCE" w:rsidRDefault="00D72FEC" w:rsidP="00BA485C">
            <w:pPr>
              <w:contextualSpacing/>
              <w:jc w:val="right"/>
              <w:rPr>
                <w:rFonts w:ascii="Arial" w:eastAsia="Calibri" w:hAnsi="Arial" w:cs="Arial"/>
                <w:sz w:val="22"/>
                <w:szCs w:val="22"/>
              </w:rPr>
            </w:pPr>
          </w:p>
        </w:tc>
      </w:tr>
      <w:tr w:rsidR="00D72FEC" w:rsidRPr="004A4CCE" w14:paraId="0C8427DE"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C08FCC" w14:textId="77777777" w:rsidR="00D72FEC" w:rsidRPr="004A4CCE" w:rsidRDefault="00D72FEC" w:rsidP="00BA485C">
            <w:pPr>
              <w:contextualSpacing/>
              <w:jc w:val="center"/>
              <w:rPr>
                <w:rFonts w:ascii="Arial" w:eastAsia="Calibri" w:hAnsi="Arial" w:cs="Arial"/>
                <w:b/>
                <w:sz w:val="22"/>
                <w:szCs w:val="22"/>
              </w:rPr>
            </w:pPr>
            <w:r w:rsidRPr="004A4CCE">
              <w:rPr>
                <w:rFonts w:ascii="Arial" w:eastAsia="Calibri" w:hAnsi="Arial" w:cs="Arial"/>
                <w:b/>
                <w:sz w:val="22"/>
                <w:szCs w:val="22"/>
              </w:rPr>
              <w:t>2.</w:t>
            </w:r>
          </w:p>
        </w:tc>
        <w:tc>
          <w:tcPr>
            <w:tcW w:w="4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94D6A" w14:textId="77777777" w:rsidR="00D72FEC" w:rsidRPr="004A4CCE" w:rsidRDefault="00D72FEC" w:rsidP="00BA485C">
            <w:pPr>
              <w:contextualSpacing/>
              <w:rPr>
                <w:rFonts w:ascii="Arial" w:eastAsia="Calibri" w:hAnsi="Arial" w:cs="Arial"/>
                <w:b/>
                <w:sz w:val="22"/>
                <w:szCs w:val="22"/>
              </w:rPr>
            </w:pPr>
            <w:r w:rsidRPr="004A4CCE">
              <w:rPr>
                <w:rFonts w:ascii="Arial" w:eastAsia="Calibri" w:hAnsi="Arial" w:cs="Arial"/>
                <w:b/>
                <w:sz w:val="22"/>
                <w:szCs w:val="22"/>
              </w:rPr>
              <w:t>Pavojingų atliekų išvežimas</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BC036"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km</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9B641"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500</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57" w:type="dxa"/>
              <w:bottom w:w="57" w:type="dxa"/>
            </w:tcMar>
            <w:vAlign w:val="center"/>
          </w:tcPr>
          <w:p w14:paraId="18A19EE7" w14:textId="77777777" w:rsidR="00D72FEC" w:rsidRPr="004A4CCE" w:rsidRDefault="00D72FEC" w:rsidP="00BA485C">
            <w:pPr>
              <w:contextualSpacing/>
              <w:jc w:val="right"/>
              <w:rPr>
                <w:rFonts w:ascii="Arial" w:eastAsia="Calibri"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59BBBE" w14:textId="77777777" w:rsidR="00D72FEC" w:rsidRPr="004A4CCE" w:rsidRDefault="00D72FEC" w:rsidP="00BA485C">
            <w:pPr>
              <w:contextualSpacing/>
              <w:jc w:val="right"/>
              <w:rPr>
                <w:rFonts w:ascii="Arial" w:eastAsia="Calibri" w:hAnsi="Arial" w:cs="Arial"/>
                <w:b/>
                <w:sz w:val="22"/>
                <w:szCs w:val="22"/>
              </w:rPr>
            </w:pPr>
          </w:p>
        </w:tc>
      </w:tr>
      <w:tr w:rsidR="00D72FEC" w:rsidRPr="004A4CCE" w14:paraId="46604317"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FA19D5" w14:textId="77777777" w:rsidR="00D72FEC" w:rsidRPr="004A4CCE" w:rsidRDefault="00D72FEC" w:rsidP="00BA485C">
            <w:pPr>
              <w:contextualSpacing/>
              <w:jc w:val="center"/>
              <w:rPr>
                <w:rFonts w:ascii="Arial" w:eastAsia="Calibri" w:hAnsi="Arial" w:cs="Arial"/>
                <w:b/>
                <w:sz w:val="22"/>
                <w:szCs w:val="22"/>
              </w:rPr>
            </w:pPr>
            <w:r w:rsidRPr="004A4CCE">
              <w:rPr>
                <w:rFonts w:ascii="Arial" w:eastAsia="Calibri" w:hAnsi="Arial" w:cs="Arial"/>
                <w:b/>
                <w:sz w:val="22"/>
                <w:szCs w:val="22"/>
              </w:rPr>
              <w:t xml:space="preserve">3. </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1914E" w14:textId="2E51766E" w:rsidR="00D72FEC" w:rsidRPr="004A4CCE" w:rsidRDefault="00D72FEC" w:rsidP="00D72FEC">
            <w:pPr>
              <w:contextualSpacing/>
              <w:jc w:val="both"/>
              <w:rPr>
                <w:rFonts w:ascii="Arial" w:eastAsia="Calibri" w:hAnsi="Arial" w:cs="Arial"/>
                <w:b/>
                <w:sz w:val="22"/>
                <w:szCs w:val="22"/>
              </w:rPr>
            </w:pPr>
            <w:r w:rsidRPr="004A4CCE">
              <w:rPr>
                <w:rFonts w:ascii="Arial" w:eastAsia="Calibri" w:hAnsi="Arial" w:cs="Arial"/>
                <w:b/>
                <w:sz w:val="22"/>
                <w:szCs w:val="22"/>
              </w:rPr>
              <w:t>Pavojingų atliekų perdavimas galutiniam pavojingų atliekų tvarkytojui (įskaitant atliekų identifikavimą ir laikiną saugojimą):</w:t>
            </w:r>
          </w:p>
        </w:tc>
      </w:tr>
      <w:tr w:rsidR="00D72FEC" w:rsidRPr="004A4CCE" w14:paraId="22732995" w14:textId="77777777" w:rsidTr="00171B50">
        <w:trPr>
          <w:gridAfter w:val="2"/>
          <w:wAfter w:w="1971" w:type="dxa"/>
          <w:trHeight w:val="423"/>
        </w:trPr>
        <w:tc>
          <w:tcPr>
            <w:tcW w:w="850" w:type="dxa"/>
            <w:tcBorders>
              <w:top w:val="single" w:sz="4" w:space="0" w:color="auto"/>
              <w:left w:val="single" w:sz="4" w:space="0" w:color="auto"/>
              <w:bottom w:val="single" w:sz="4" w:space="0" w:color="auto"/>
              <w:right w:val="single" w:sz="4" w:space="0" w:color="auto"/>
            </w:tcBorders>
            <w:noWrap/>
            <w:vAlign w:val="center"/>
          </w:tcPr>
          <w:p w14:paraId="75FA9674"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3.1.</w:t>
            </w:r>
          </w:p>
        </w:tc>
        <w:tc>
          <w:tcPr>
            <w:tcW w:w="4392" w:type="dxa"/>
            <w:tcBorders>
              <w:top w:val="single" w:sz="4" w:space="0" w:color="auto"/>
              <w:left w:val="single" w:sz="4" w:space="0" w:color="auto"/>
              <w:bottom w:val="single" w:sz="4" w:space="0" w:color="auto"/>
              <w:right w:val="single" w:sz="4" w:space="0" w:color="auto"/>
            </w:tcBorders>
            <w:vAlign w:val="center"/>
          </w:tcPr>
          <w:p w14:paraId="296ADCD3" w14:textId="77777777" w:rsidR="00D72FEC" w:rsidRPr="004A4CCE" w:rsidRDefault="00D72FEC" w:rsidP="004A4CCE">
            <w:pPr>
              <w:contextualSpacing/>
              <w:jc w:val="both"/>
              <w:rPr>
                <w:rFonts w:ascii="Arial" w:hAnsi="Arial" w:cs="Arial"/>
                <w:sz w:val="22"/>
                <w:szCs w:val="22"/>
                <w:lang w:eastAsia="lt-LT"/>
              </w:rPr>
            </w:pPr>
            <w:r w:rsidRPr="004A4CCE">
              <w:rPr>
                <w:rFonts w:ascii="Arial" w:hAnsi="Arial" w:cs="Arial"/>
                <w:sz w:val="22"/>
                <w:szCs w:val="22"/>
                <w:lang w:eastAsia="lt-LT"/>
              </w:rPr>
              <w:t>variklio, pavarų dėžės ir tepamoji alyva</w:t>
            </w:r>
          </w:p>
          <w:p w14:paraId="03A647B9"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SimSun" w:hAnsi="Arial" w:cs="Arial"/>
                <w:sz w:val="22"/>
                <w:szCs w:val="22"/>
                <w:lang w:eastAsia="zh-CN"/>
              </w:rPr>
              <w:t xml:space="preserve"> (13 02 08*)</w:t>
            </w:r>
          </w:p>
        </w:tc>
        <w:tc>
          <w:tcPr>
            <w:tcW w:w="851" w:type="dxa"/>
            <w:tcBorders>
              <w:top w:val="single" w:sz="4" w:space="0" w:color="auto"/>
              <w:left w:val="single" w:sz="4" w:space="0" w:color="auto"/>
              <w:bottom w:val="single" w:sz="4" w:space="0" w:color="auto"/>
              <w:right w:val="single" w:sz="4" w:space="0" w:color="auto"/>
            </w:tcBorders>
            <w:vAlign w:val="center"/>
          </w:tcPr>
          <w:p w14:paraId="1D1A391C"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120DA3CB"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50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0515433"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B17FDDF"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3145600D"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370EFD3D"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3.2.</w:t>
            </w:r>
          </w:p>
        </w:tc>
        <w:tc>
          <w:tcPr>
            <w:tcW w:w="4392" w:type="dxa"/>
            <w:tcBorders>
              <w:top w:val="single" w:sz="4" w:space="0" w:color="auto"/>
              <w:left w:val="single" w:sz="4" w:space="0" w:color="auto"/>
              <w:bottom w:val="single" w:sz="4" w:space="0" w:color="auto"/>
              <w:right w:val="single" w:sz="4" w:space="0" w:color="auto"/>
            </w:tcBorders>
            <w:vAlign w:val="center"/>
          </w:tcPr>
          <w:p w14:paraId="5515EB45" w14:textId="77777777" w:rsidR="00D72FEC" w:rsidRPr="004A4CCE" w:rsidRDefault="00D72FEC" w:rsidP="004A4CCE">
            <w:pPr>
              <w:contextualSpacing/>
              <w:jc w:val="both"/>
              <w:rPr>
                <w:rFonts w:ascii="Arial" w:hAnsi="Arial" w:cs="Arial"/>
                <w:sz w:val="22"/>
                <w:szCs w:val="22"/>
                <w:lang w:eastAsia="lt-LT"/>
              </w:rPr>
            </w:pPr>
            <w:proofErr w:type="spellStart"/>
            <w:r w:rsidRPr="004A4CCE">
              <w:rPr>
                <w:rFonts w:ascii="Arial" w:hAnsi="Arial" w:cs="Arial"/>
                <w:sz w:val="22"/>
                <w:szCs w:val="22"/>
                <w:lang w:eastAsia="lt-LT"/>
              </w:rPr>
              <w:t>lijaliniai</w:t>
            </w:r>
            <w:proofErr w:type="spellEnd"/>
            <w:r w:rsidRPr="004A4CCE">
              <w:rPr>
                <w:rFonts w:ascii="Arial" w:hAnsi="Arial" w:cs="Arial"/>
                <w:sz w:val="22"/>
                <w:szCs w:val="22"/>
                <w:lang w:eastAsia="lt-LT"/>
              </w:rPr>
              <w:t xml:space="preserve"> vandenys</w:t>
            </w:r>
          </w:p>
          <w:p w14:paraId="44EF954D" w14:textId="77777777" w:rsidR="00D72FEC" w:rsidRPr="004A4CCE" w:rsidRDefault="00D72FEC" w:rsidP="004A4CCE">
            <w:pPr>
              <w:contextualSpacing/>
              <w:jc w:val="both"/>
              <w:rPr>
                <w:rFonts w:ascii="Arial" w:eastAsia="Calibri" w:hAnsi="Arial" w:cs="Arial"/>
                <w:bCs/>
                <w:sz w:val="22"/>
                <w:szCs w:val="22"/>
              </w:rPr>
            </w:pPr>
            <w:r w:rsidRPr="004A4CCE">
              <w:rPr>
                <w:rFonts w:ascii="Arial" w:hAnsi="Arial" w:cs="Arial"/>
                <w:sz w:val="22"/>
                <w:szCs w:val="22"/>
                <w:lang w:eastAsia="lt-LT"/>
              </w:rPr>
              <w:t>(13 04 01*, 13 04 02*, 13 04 03*)</w:t>
            </w:r>
          </w:p>
        </w:tc>
        <w:tc>
          <w:tcPr>
            <w:tcW w:w="851" w:type="dxa"/>
            <w:tcBorders>
              <w:top w:val="single" w:sz="4" w:space="0" w:color="auto"/>
              <w:left w:val="single" w:sz="4" w:space="0" w:color="auto"/>
              <w:bottom w:val="single" w:sz="4" w:space="0" w:color="auto"/>
              <w:right w:val="single" w:sz="4" w:space="0" w:color="auto"/>
            </w:tcBorders>
            <w:vAlign w:val="center"/>
          </w:tcPr>
          <w:p w14:paraId="363F7FA4"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3D109A29"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50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0F6D9BB"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90BB5AC"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27C128F4" w14:textId="77777777" w:rsidTr="00171B50">
        <w:trPr>
          <w:gridAfter w:val="2"/>
          <w:wAfter w:w="1971" w:type="dxa"/>
          <w:trHeight w:val="1419"/>
        </w:trPr>
        <w:tc>
          <w:tcPr>
            <w:tcW w:w="850" w:type="dxa"/>
            <w:tcBorders>
              <w:top w:val="single" w:sz="4" w:space="0" w:color="auto"/>
              <w:left w:val="single" w:sz="4" w:space="0" w:color="auto"/>
              <w:bottom w:val="single" w:sz="4" w:space="0" w:color="auto"/>
              <w:right w:val="single" w:sz="4" w:space="0" w:color="auto"/>
            </w:tcBorders>
            <w:noWrap/>
            <w:vAlign w:val="center"/>
          </w:tcPr>
          <w:p w14:paraId="4D82A106"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 xml:space="preserve">3.3. </w:t>
            </w:r>
          </w:p>
        </w:tc>
        <w:tc>
          <w:tcPr>
            <w:tcW w:w="4392" w:type="dxa"/>
            <w:tcBorders>
              <w:top w:val="single" w:sz="4" w:space="0" w:color="auto"/>
              <w:left w:val="single" w:sz="4" w:space="0" w:color="auto"/>
              <w:bottom w:val="single" w:sz="4" w:space="0" w:color="auto"/>
              <w:right w:val="single" w:sz="4" w:space="0" w:color="auto"/>
            </w:tcBorders>
            <w:vAlign w:val="center"/>
          </w:tcPr>
          <w:p w14:paraId="276835E7" w14:textId="77777777" w:rsidR="00D72FEC" w:rsidRPr="004A4CCE" w:rsidRDefault="00D72FEC" w:rsidP="004A4CCE">
            <w:pPr>
              <w:contextualSpacing/>
              <w:jc w:val="both"/>
              <w:rPr>
                <w:rFonts w:ascii="Arial" w:hAnsi="Arial" w:cs="Arial"/>
                <w:sz w:val="22"/>
                <w:szCs w:val="22"/>
                <w:lang w:eastAsia="lt-LT"/>
              </w:rPr>
            </w:pPr>
            <w:r w:rsidRPr="004A4CCE">
              <w:rPr>
                <w:rFonts w:ascii="Arial" w:hAnsi="Arial" w:cs="Arial"/>
                <w:sz w:val="22"/>
                <w:szCs w:val="22"/>
                <w:lang w:eastAsia="lt-LT"/>
              </w:rPr>
              <w:t>naftos produktais užterštas turinys (kietosios medžiagos, dumblas, naftos produktų atliekos, tepaluotas vanduo, naftos produktų atliekų mišiniai)</w:t>
            </w:r>
          </w:p>
          <w:p w14:paraId="63E8A6C6" w14:textId="77777777" w:rsidR="00D72FEC" w:rsidRPr="004A4CCE" w:rsidRDefault="00D72FEC" w:rsidP="004A4CCE">
            <w:pPr>
              <w:contextualSpacing/>
              <w:jc w:val="both"/>
              <w:rPr>
                <w:rFonts w:ascii="Arial" w:eastAsia="Calibri" w:hAnsi="Arial" w:cs="Arial"/>
                <w:sz w:val="22"/>
                <w:szCs w:val="22"/>
              </w:rPr>
            </w:pPr>
            <w:r w:rsidRPr="004A4CCE">
              <w:rPr>
                <w:rFonts w:ascii="Arial" w:hAnsi="Arial" w:cs="Arial"/>
                <w:sz w:val="22"/>
                <w:szCs w:val="22"/>
                <w:lang w:eastAsia="lt-LT"/>
              </w:rPr>
              <w:t>(13 05 01*, 13 05 02*, 13 05 06*, 13 05 07*, 13 05 08*)</w:t>
            </w:r>
          </w:p>
        </w:tc>
        <w:tc>
          <w:tcPr>
            <w:tcW w:w="851" w:type="dxa"/>
            <w:tcBorders>
              <w:top w:val="single" w:sz="4" w:space="0" w:color="auto"/>
              <w:left w:val="single" w:sz="4" w:space="0" w:color="auto"/>
              <w:bottom w:val="single" w:sz="4" w:space="0" w:color="auto"/>
              <w:right w:val="single" w:sz="4" w:space="0" w:color="auto"/>
            </w:tcBorders>
            <w:vAlign w:val="center"/>
          </w:tcPr>
          <w:p w14:paraId="6F52DB2F" w14:textId="77777777" w:rsidR="00D72FEC" w:rsidRPr="004A4CCE" w:rsidRDefault="00D72FEC" w:rsidP="004A4CCE">
            <w:pPr>
              <w:contextualSpacing/>
              <w:jc w:val="both"/>
              <w:rPr>
                <w:rFonts w:ascii="Arial" w:eastAsia="Calibri" w:hAnsi="Arial" w:cs="Arial"/>
                <w:sz w:val="22"/>
                <w:szCs w:val="22"/>
              </w:rPr>
            </w:pPr>
            <w:r w:rsidRPr="004A4CCE">
              <w:rPr>
                <w:rFonts w:ascii="Arial" w:eastAsia="Calibri" w:hAnsi="Arial" w:cs="Arial"/>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58AF916F"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2000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26B36CC"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6222A64"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481B522E"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384CDE53"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 xml:space="preserve">3.4. </w:t>
            </w:r>
          </w:p>
        </w:tc>
        <w:tc>
          <w:tcPr>
            <w:tcW w:w="4392" w:type="dxa"/>
            <w:tcBorders>
              <w:top w:val="single" w:sz="4" w:space="0" w:color="auto"/>
              <w:left w:val="single" w:sz="4" w:space="0" w:color="auto"/>
              <w:bottom w:val="single" w:sz="4" w:space="0" w:color="auto"/>
              <w:right w:val="single" w:sz="4" w:space="0" w:color="auto"/>
            </w:tcBorders>
            <w:vAlign w:val="center"/>
          </w:tcPr>
          <w:p w14:paraId="77F9ED24"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skystojo kuro atliekos</w:t>
            </w:r>
          </w:p>
          <w:p w14:paraId="4A0B79DC"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(13 07 01*, 13 07 02*, 13 07 03*)</w:t>
            </w:r>
          </w:p>
        </w:tc>
        <w:tc>
          <w:tcPr>
            <w:tcW w:w="851" w:type="dxa"/>
            <w:tcBorders>
              <w:top w:val="single" w:sz="4" w:space="0" w:color="auto"/>
              <w:left w:val="single" w:sz="4" w:space="0" w:color="auto"/>
              <w:bottom w:val="single" w:sz="4" w:space="0" w:color="auto"/>
              <w:right w:val="single" w:sz="4" w:space="0" w:color="auto"/>
            </w:tcBorders>
            <w:vAlign w:val="center"/>
          </w:tcPr>
          <w:p w14:paraId="354EC976"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2A9373DC"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50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5D0770A"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973BCB5"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60B8970D"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5B2C942A"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 xml:space="preserve">3.5. </w:t>
            </w:r>
          </w:p>
        </w:tc>
        <w:tc>
          <w:tcPr>
            <w:tcW w:w="4392" w:type="dxa"/>
            <w:tcBorders>
              <w:top w:val="single" w:sz="4" w:space="0" w:color="auto"/>
              <w:left w:val="single" w:sz="4" w:space="0" w:color="auto"/>
              <w:bottom w:val="single" w:sz="4" w:space="0" w:color="auto"/>
              <w:right w:val="single" w:sz="4" w:space="0" w:color="auto"/>
            </w:tcBorders>
            <w:vAlign w:val="center"/>
          </w:tcPr>
          <w:p w14:paraId="583CE6D9" w14:textId="77777777" w:rsidR="00D72FEC" w:rsidRPr="004A4CCE" w:rsidRDefault="00D72FEC" w:rsidP="004A4CCE">
            <w:pPr>
              <w:contextualSpacing/>
              <w:jc w:val="both"/>
              <w:rPr>
                <w:rFonts w:ascii="Arial" w:eastAsia="SimSun" w:hAnsi="Arial" w:cs="Arial"/>
                <w:sz w:val="22"/>
                <w:szCs w:val="22"/>
                <w:lang w:eastAsia="zh-CN"/>
              </w:rPr>
            </w:pPr>
            <w:r w:rsidRPr="004A4CCE">
              <w:rPr>
                <w:rFonts w:ascii="Arial" w:eastAsia="SimSun" w:hAnsi="Arial" w:cs="Arial"/>
                <w:sz w:val="22"/>
                <w:szCs w:val="22"/>
                <w:lang w:eastAsia="zh-CN"/>
              </w:rPr>
              <w:t>gyvsidabrio turinčios atliekos</w:t>
            </w:r>
          </w:p>
          <w:p w14:paraId="3370F9A2"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SimSun" w:hAnsi="Arial" w:cs="Arial"/>
                <w:sz w:val="22"/>
                <w:szCs w:val="22"/>
                <w:lang w:eastAsia="zh-CN"/>
              </w:rPr>
              <w:t xml:space="preserve"> (06 04 04*, 20 01 21*)</w:t>
            </w:r>
          </w:p>
        </w:tc>
        <w:tc>
          <w:tcPr>
            <w:tcW w:w="851" w:type="dxa"/>
            <w:tcBorders>
              <w:top w:val="single" w:sz="4" w:space="0" w:color="auto"/>
              <w:left w:val="single" w:sz="4" w:space="0" w:color="auto"/>
              <w:bottom w:val="single" w:sz="4" w:space="0" w:color="auto"/>
              <w:right w:val="single" w:sz="4" w:space="0" w:color="auto"/>
            </w:tcBorders>
            <w:vAlign w:val="center"/>
          </w:tcPr>
          <w:p w14:paraId="10259DC9"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0E22EB02"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5</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C9E6E09"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4F045F5"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0E35D733" w14:textId="77777777" w:rsidTr="00D72FEC">
        <w:trPr>
          <w:gridAfter w:val="2"/>
          <w:wAfter w:w="1971" w:type="dxa"/>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2487BFC4" w14:textId="77777777"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 xml:space="preserve">3.6. </w:t>
            </w:r>
          </w:p>
        </w:tc>
        <w:tc>
          <w:tcPr>
            <w:tcW w:w="4392" w:type="dxa"/>
            <w:tcBorders>
              <w:top w:val="single" w:sz="4" w:space="0" w:color="auto"/>
              <w:left w:val="single" w:sz="4" w:space="0" w:color="auto"/>
              <w:bottom w:val="single" w:sz="4" w:space="0" w:color="auto"/>
              <w:right w:val="single" w:sz="4" w:space="0" w:color="auto"/>
            </w:tcBorders>
            <w:vAlign w:val="center"/>
          </w:tcPr>
          <w:p w14:paraId="06D48737" w14:textId="77777777" w:rsidR="00D72FEC" w:rsidRPr="004A4CCE" w:rsidRDefault="00D72FEC" w:rsidP="004A4CCE">
            <w:pPr>
              <w:contextualSpacing/>
              <w:jc w:val="both"/>
              <w:rPr>
                <w:rFonts w:ascii="Arial" w:eastAsia="Calibri" w:hAnsi="Arial" w:cs="Arial"/>
                <w:bCs/>
                <w:sz w:val="22"/>
                <w:szCs w:val="22"/>
              </w:rPr>
            </w:pPr>
            <w:r w:rsidRPr="004A4CCE">
              <w:rPr>
                <w:rFonts w:ascii="Arial" w:hAnsi="Arial" w:cs="Arial"/>
                <w:sz w:val="22"/>
                <w:szCs w:val="22"/>
                <w:lang w:eastAsia="lt-LT"/>
              </w:rPr>
              <w:t>neorganinių ir organinių cheminių medžiagų, kurių sudėtyje yra pavojingų medžiagų arba kurios iš jų sudarytos, atliekos (16 05 07*, 16 05 08*)</w:t>
            </w:r>
          </w:p>
        </w:tc>
        <w:tc>
          <w:tcPr>
            <w:tcW w:w="851" w:type="dxa"/>
            <w:tcBorders>
              <w:top w:val="single" w:sz="4" w:space="0" w:color="auto"/>
              <w:left w:val="single" w:sz="4" w:space="0" w:color="auto"/>
              <w:bottom w:val="single" w:sz="4" w:space="0" w:color="auto"/>
              <w:right w:val="single" w:sz="4" w:space="0" w:color="auto"/>
            </w:tcBorders>
            <w:vAlign w:val="center"/>
          </w:tcPr>
          <w:p w14:paraId="2254079F"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0CB532E9"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20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E6EC773"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AE6401A" w14:textId="77777777" w:rsidR="00D72FEC" w:rsidRPr="004A4CCE" w:rsidRDefault="00D72FEC" w:rsidP="004A4CCE">
            <w:pPr>
              <w:contextualSpacing/>
              <w:jc w:val="both"/>
              <w:rPr>
                <w:rFonts w:ascii="Arial" w:eastAsia="Calibri" w:hAnsi="Arial" w:cs="Arial"/>
                <w:bCs/>
                <w:sz w:val="22"/>
                <w:szCs w:val="22"/>
              </w:rPr>
            </w:pPr>
          </w:p>
        </w:tc>
      </w:tr>
      <w:tr w:rsidR="00D72FEC" w:rsidRPr="004A4CCE" w14:paraId="5F2CD212" w14:textId="77777777" w:rsidTr="00D72FEC">
        <w:trPr>
          <w:trHeight w:val="294"/>
        </w:trPr>
        <w:tc>
          <w:tcPr>
            <w:tcW w:w="850" w:type="dxa"/>
            <w:tcBorders>
              <w:top w:val="single" w:sz="4" w:space="0" w:color="auto"/>
              <w:left w:val="single" w:sz="4" w:space="0" w:color="auto"/>
              <w:bottom w:val="single" w:sz="4" w:space="0" w:color="auto"/>
              <w:right w:val="single" w:sz="4" w:space="0" w:color="auto"/>
            </w:tcBorders>
            <w:noWrap/>
            <w:vAlign w:val="center"/>
          </w:tcPr>
          <w:p w14:paraId="428D8A62" w14:textId="1C8105B1"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w:t>
            </w:r>
            <w:r w:rsidR="00D64026" w:rsidRPr="004A4CCE">
              <w:rPr>
                <w:rFonts w:ascii="Arial" w:eastAsia="Calibri" w:hAnsi="Arial" w:cs="Arial"/>
                <w:bCs/>
                <w:sz w:val="22"/>
                <w:szCs w:val="22"/>
              </w:rPr>
              <w:t>7</w:t>
            </w:r>
            <w:r w:rsidRPr="004A4CCE">
              <w:rPr>
                <w:rFonts w:ascii="Arial" w:eastAsia="Calibri" w:hAnsi="Arial" w:cs="Arial"/>
                <w:bCs/>
                <w:sz w:val="22"/>
                <w:szCs w:val="22"/>
              </w:rPr>
              <w:t>.</w:t>
            </w:r>
          </w:p>
        </w:tc>
        <w:tc>
          <w:tcPr>
            <w:tcW w:w="4392" w:type="dxa"/>
            <w:tcBorders>
              <w:top w:val="single" w:sz="4" w:space="0" w:color="auto"/>
              <w:left w:val="single" w:sz="4" w:space="0" w:color="auto"/>
              <w:bottom w:val="single" w:sz="4" w:space="0" w:color="auto"/>
              <w:right w:val="single" w:sz="4" w:space="0" w:color="auto"/>
            </w:tcBorders>
            <w:vAlign w:val="center"/>
          </w:tcPr>
          <w:p w14:paraId="4B0296AF" w14:textId="77777777" w:rsidR="00D72FEC" w:rsidRPr="004A4CCE" w:rsidRDefault="00D72FEC" w:rsidP="004A4CCE">
            <w:pPr>
              <w:contextualSpacing/>
              <w:jc w:val="both"/>
              <w:rPr>
                <w:rFonts w:ascii="Arial" w:hAnsi="Arial" w:cs="Arial"/>
                <w:sz w:val="22"/>
                <w:szCs w:val="22"/>
                <w:lang w:eastAsia="lt-LT"/>
              </w:rPr>
            </w:pPr>
            <w:r w:rsidRPr="004A4CCE">
              <w:rPr>
                <w:rFonts w:ascii="Arial" w:hAnsi="Arial" w:cs="Arial"/>
                <w:sz w:val="22"/>
                <w:szCs w:val="22"/>
                <w:lang w:eastAsia="lt-LT"/>
              </w:rPr>
              <w:t>dažai, rašalas, klijai ir dervos, kuriuose yra pavojingųjų medžiagų (20 01 27*)</w:t>
            </w:r>
          </w:p>
        </w:tc>
        <w:tc>
          <w:tcPr>
            <w:tcW w:w="851" w:type="dxa"/>
            <w:tcBorders>
              <w:top w:val="single" w:sz="4" w:space="0" w:color="auto"/>
              <w:left w:val="single" w:sz="4" w:space="0" w:color="auto"/>
              <w:bottom w:val="single" w:sz="4" w:space="0" w:color="auto"/>
              <w:right w:val="single" w:sz="4" w:space="0" w:color="auto"/>
            </w:tcBorders>
            <w:vAlign w:val="center"/>
          </w:tcPr>
          <w:p w14:paraId="3D5BA38C"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7F9E01E1"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20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BBB14A3"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0313B3D2"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25E6237B" w14:textId="77777777" w:rsidR="00D72FEC" w:rsidRPr="004A4CCE" w:rsidRDefault="00D72FEC" w:rsidP="00BA485C">
            <w:pPr>
              <w:rPr>
                <w:rFonts w:ascii="Arial" w:hAnsi="Arial" w:cs="Arial"/>
                <w:b/>
                <w:sz w:val="22"/>
                <w:szCs w:val="22"/>
              </w:rPr>
            </w:pPr>
          </w:p>
        </w:tc>
        <w:tc>
          <w:tcPr>
            <w:tcW w:w="1133" w:type="dxa"/>
            <w:vAlign w:val="center"/>
          </w:tcPr>
          <w:p w14:paraId="08EBF543" w14:textId="77777777" w:rsidR="00D72FEC" w:rsidRPr="004A4CCE" w:rsidRDefault="00D72FEC" w:rsidP="00BA485C">
            <w:pPr>
              <w:rPr>
                <w:rFonts w:ascii="Arial" w:hAnsi="Arial" w:cs="Arial"/>
                <w:b/>
                <w:sz w:val="22"/>
                <w:szCs w:val="22"/>
              </w:rPr>
            </w:pPr>
          </w:p>
        </w:tc>
      </w:tr>
      <w:tr w:rsidR="00D72FEC" w:rsidRPr="004A4CCE" w14:paraId="10A6DEE9" w14:textId="77777777" w:rsidTr="00D72FEC">
        <w:trPr>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5583E85C" w14:textId="651B4672"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w:t>
            </w:r>
            <w:r w:rsidR="00D64026" w:rsidRPr="004A4CCE">
              <w:rPr>
                <w:rFonts w:ascii="Arial" w:eastAsia="Calibri" w:hAnsi="Arial" w:cs="Arial"/>
                <w:bCs/>
                <w:sz w:val="22"/>
                <w:szCs w:val="22"/>
              </w:rPr>
              <w:t>8</w:t>
            </w:r>
            <w:r w:rsidRPr="004A4CCE">
              <w:rPr>
                <w:rFonts w:ascii="Arial" w:eastAsia="Calibri" w:hAnsi="Arial" w:cs="Arial"/>
                <w:bCs/>
                <w:sz w:val="22"/>
                <w:szCs w:val="22"/>
              </w:rPr>
              <w:t>.</w:t>
            </w:r>
          </w:p>
        </w:tc>
        <w:tc>
          <w:tcPr>
            <w:tcW w:w="4392" w:type="dxa"/>
            <w:tcBorders>
              <w:top w:val="single" w:sz="4" w:space="0" w:color="auto"/>
              <w:left w:val="single" w:sz="4" w:space="0" w:color="auto"/>
              <w:bottom w:val="single" w:sz="4" w:space="0" w:color="auto"/>
              <w:right w:val="single" w:sz="4" w:space="0" w:color="auto"/>
            </w:tcBorders>
            <w:vAlign w:val="center"/>
          </w:tcPr>
          <w:p w14:paraId="46418CFE" w14:textId="77777777" w:rsidR="004A4CCE" w:rsidRDefault="00D72FEC" w:rsidP="004A4CCE">
            <w:pPr>
              <w:contextualSpacing/>
              <w:jc w:val="both"/>
              <w:rPr>
                <w:rFonts w:ascii="Arial" w:eastAsia="Calibri" w:hAnsi="Arial" w:cs="Arial"/>
                <w:sz w:val="22"/>
                <w:szCs w:val="22"/>
                <w:lang w:eastAsia="lt-LT"/>
              </w:rPr>
            </w:pPr>
            <w:r w:rsidRPr="004A4CCE">
              <w:rPr>
                <w:rFonts w:ascii="Arial" w:eastAsia="Calibri" w:hAnsi="Arial" w:cs="Arial"/>
                <w:sz w:val="22"/>
                <w:szCs w:val="22"/>
                <w:lang w:eastAsia="lt-LT"/>
              </w:rPr>
              <w:t>dažų ir lako, kuriuose yra organinių tirpiklių ar kitų pavojingųjų medžiagų, atliekos</w:t>
            </w:r>
          </w:p>
          <w:p w14:paraId="4075F9DF" w14:textId="0ABB3D55"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(08 01 11*)</w:t>
            </w:r>
          </w:p>
        </w:tc>
        <w:tc>
          <w:tcPr>
            <w:tcW w:w="851" w:type="dxa"/>
            <w:tcBorders>
              <w:top w:val="single" w:sz="4" w:space="0" w:color="auto"/>
              <w:left w:val="single" w:sz="4" w:space="0" w:color="auto"/>
              <w:bottom w:val="single" w:sz="4" w:space="0" w:color="auto"/>
              <w:right w:val="single" w:sz="4" w:space="0" w:color="auto"/>
            </w:tcBorders>
            <w:vAlign w:val="center"/>
          </w:tcPr>
          <w:p w14:paraId="08FFC1CC"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56BA6428"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20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7A14373"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0A5625B"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33BAECCA" w14:textId="77777777" w:rsidR="00D72FEC" w:rsidRPr="004A4CCE" w:rsidRDefault="00D72FEC" w:rsidP="00BA485C">
            <w:pPr>
              <w:rPr>
                <w:rFonts w:ascii="Arial" w:hAnsi="Arial" w:cs="Arial"/>
                <w:b/>
                <w:sz w:val="22"/>
                <w:szCs w:val="22"/>
              </w:rPr>
            </w:pPr>
          </w:p>
        </w:tc>
        <w:tc>
          <w:tcPr>
            <w:tcW w:w="1133" w:type="dxa"/>
            <w:vAlign w:val="center"/>
          </w:tcPr>
          <w:p w14:paraId="251ACFE9" w14:textId="77777777" w:rsidR="00D72FEC" w:rsidRPr="004A4CCE" w:rsidRDefault="00D72FEC" w:rsidP="00BA485C">
            <w:pPr>
              <w:rPr>
                <w:rFonts w:ascii="Arial" w:hAnsi="Arial" w:cs="Arial"/>
                <w:b/>
                <w:sz w:val="22"/>
                <w:szCs w:val="22"/>
              </w:rPr>
            </w:pPr>
          </w:p>
        </w:tc>
      </w:tr>
      <w:tr w:rsidR="00D72FEC" w:rsidRPr="004A4CCE" w14:paraId="5003E3C2" w14:textId="77777777" w:rsidTr="00D72FEC">
        <w:trPr>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6CC24C23" w14:textId="1F300672"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w:t>
            </w:r>
            <w:r w:rsidR="00D64026" w:rsidRPr="004A4CCE">
              <w:rPr>
                <w:rFonts w:ascii="Arial" w:eastAsia="Calibri" w:hAnsi="Arial" w:cs="Arial"/>
                <w:bCs/>
                <w:sz w:val="22"/>
                <w:szCs w:val="22"/>
              </w:rPr>
              <w:t>9</w:t>
            </w:r>
            <w:r w:rsidRPr="004A4CCE">
              <w:rPr>
                <w:rFonts w:ascii="Arial" w:eastAsia="Calibri" w:hAnsi="Arial" w:cs="Arial"/>
                <w:bCs/>
                <w:sz w:val="22"/>
                <w:szCs w:val="22"/>
              </w:rPr>
              <w:t>.</w:t>
            </w:r>
          </w:p>
        </w:tc>
        <w:tc>
          <w:tcPr>
            <w:tcW w:w="4392" w:type="dxa"/>
            <w:tcBorders>
              <w:top w:val="single" w:sz="4" w:space="0" w:color="auto"/>
              <w:left w:val="single" w:sz="4" w:space="0" w:color="auto"/>
              <w:bottom w:val="single" w:sz="4" w:space="0" w:color="auto"/>
              <w:right w:val="single" w:sz="4" w:space="0" w:color="auto"/>
            </w:tcBorders>
            <w:vAlign w:val="center"/>
          </w:tcPr>
          <w:p w14:paraId="74EFBD18" w14:textId="77777777" w:rsidR="00D72FEC" w:rsidRPr="004A4CCE" w:rsidRDefault="00D72FEC" w:rsidP="004A4CCE">
            <w:pPr>
              <w:contextualSpacing/>
              <w:jc w:val="both"/>
              <w:rPr>
                <w:rFonts w:ascii="Arial" w:hAnsi="Arial" w:cs="Arial"/>
                <w:sz w:val="22"/>
                <w:szCs w:val="22"/>
                <w:lang w:eastAsia="lt-LT"/>
              </w:rPr>
            </w:pPr>
            <w:r w:rsidRPr="004A4CCE">
              <w:rPr>
                <w:rFonts w:ascii="Arial" w:hAnsi="Arial" w:cs="Arial"/>
                <w:sz w:val="22"/>
                <w:szCs w:val="22"/>
                <w:lang w:eastAsia="lt-LT"/>
              </w:rPr>
              <w:t>absorbentai, filtrų medžiagos, pašluostės,  užteršti pavojingosiomis medžiagomis</w:t>
            </w:r>
          </w:p>
          <w:p w14:paraId="2C362E97" w14:textId="77777777" w:rsidR="00D72FEC" w:rsidRPr="004A4CCE" w:rsidRDefault="00D72FEC" w:rsidP="004A4CCE">
            <w:pPr>
              <w:contextualSpacing/>
              <w:jc w:val="both"/>
              <w:rPr>
                <w:rFonts w:ascii="Arial" w:eastAsia="Calibri" w:hAnsi="Arial" w:cs="Arial"/>
                <w:sz w:val="22"/>
                <w:szCs w:val="22"/>
                <w:lang w:eastAsia="lt-LT"/>
              </w:rPr>
            </w:pPr>
            <w:r w:rsidRPr="004A4CCE">
              <w:rPr>
                <w:rFonts w:ascii="Arial" w:hAnsi="Arial" w:cs="Arial"/>
                <w:sz w:val="22"/>
                <w:szCs w:val="22"/>
                <w:lang w:eastAsia="lt-LT"/>
              </w:rPr>
              <w:t>(15 02 02*)</w:t>
            </w:r>
          </w:p>
        </w:tc>
        <w:tc>
          <w:tcPr>
            <w:tcW w:w="851" w:type="dxa"/>
            <w:tcBorders>
              <w:top w:val="single" w:sz="4" w:space="0" w:color="auto"/>
              <w:left w:val="single" w:sz="4" w:space="0" w:color="auto"/>
              <w:bottom w:val="single" w:sz="4" w:space="0" w:color="auto"/>
              <w:right w:val="single" w:sz="4" w:space="0" w:color="auto"/>
            </w:tcBorders>
            <w:vAlign w:val="center"/>
          </w:tcPr>
          <w:p w14:paraId="35A62DD9"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4339B340"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20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79E7ACA"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5D9575F"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6DF9B5FE" w14:textId="77777777" w:rsidR="00D72FEC" w:rsidRPr="004A4CCE" w:rsidRDefault="00D72FEC" w:rsidP="00BA485C">
            <w:pPr>
              <w:rPr>
                <w:rFonts w:ascii="Arial" w:hAnsi="Arial" w:cs="Arial"/>
                <w:b/>
                <w:sz w:val="22"/>
                <w:szCs w:val="22"/>
              </w:rPr>
            </w:pPr>
          </w:p>
        </w:tc>
        <w:tc>
          <w:tcPr>
            <w:tcW w:w="1133" w:type="dxa"/>
            <w:vAlign w:val="center"/>
          </w:tcPr>
          <w:p w14:paraId="1FC7D35A" w14:textId="77777777" w:rsidR="00D72FEC" w:rsidRPr="004A4CCE" w:rsidRDefault="00D72FEC" w:rsidP="00BA485C">
            <w:pPr>
              <w:rPr>
                <w:rFonts w:ascii="Arial" w:hAnsi="Arial" w:cs="Arial"/>
                <w:b/>
                <w:sz w:val="22"/>
                <w:szCs w:val="22"/>
              </w:rPr>
            </w:pPr>
          </w:p>
        </w:tc>
      </w:tr>
      <w:tr w:rsidR="00D72FEC" w:rsidRPr="004A4CCE" w14:paraId="05CFDCAE" w14:textId="77777777" w:rsidTr="00D72FEC">
        <w:trPr>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40456EEE" w14:textId="4E8AFB34"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3.1</w:t>
            </w:r>
            <w:r w:rsidR="00D64026" w:rsidRPr="004A4CCE">
              <w:rPr>
                <w:rFonts w:ascii="Arial" w:eastAsia="Calibri" w:hAnsi="Arial" w:cs="Arial"/>
                <w:bCs/>
                <w:sz w:val="22"/>
                <w:szCs w:val="22"/>
              </w:rPr>
              <w:t>0</w:t>
            </w:r>
            <w:r w:rsidRPr="004A4CCE">
              <w:rPr>
                <w:rFonts w:ascii="Arial" w:eastAsia="Calibri" w:hAnsi="Arial" w:cs="Arial"/>
                <w:bCs/>
                <w:sz w:val="22"/>
                <w:szCs w:val="22"/>
              </w:rPr>
              <w:t>.</w:t>
            </w:r>
          </w:p>
        </w:tc>
        <w:tc>
          <w:tcPr>
            <w:tcW w:w="4392" w:type="dxa"/>
            <w:tcBorders>
              <w:top w:val="single" w:sz="4" w:space="0" w:color="auto"/>
              <w:left w:val="single" w:sz="4" w:space="0" w:color="auto"/>
              <w:bottom w:val="single" w:sz="4" w:space="0" w:color="auto"/>
              <w:right w:val="single" w:sz="4" w:space="0" w:color="auto"/>
            </w:tcBorders>
            <w:vAlign w:val="center"/>
          </w:tcPr>
          <w:p w14:paraId="42BD780D"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pesticidai (20 01 19*)</w:t>
            </w:r>
          </w:p>
        </w:tc>
        <w:tc>
          <w:tcPr>
            <w:tcW w:w="851" w:type="dxa"/>
            <w:tcBorders>
              <w:top w:val="single" w:sz="4" w:space="0" w:color="auto"/>
              <w:left w:val="single" w:sz="4" w:space="0" w:color="auto"/>
              <w:bottom w:val="single" w:sz="4" w:space="0" w:color="auto"/>
              <w:right w:val="single" w:sz="4" w:space="0" w:color="auto"/>
            </w:tcBorders>
            <w:vAlign w:val="center"/>
          </w:tcPr>
          <w:p w14:paraId="79B37185"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7417039C"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10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1F26119"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A83C570"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6C3A2CDB" w14:textId="77777777" w:rsidR="00D72FEC" w:rsidRPr="004A4CCE" w:rsidRDefault="00D72FEC" w:rsidP="00BA485C">
            <w:pPr>
              <w:rPr>
                <w:rFonts w:ascii="Arial" w:hAnsi="Arial" w:cs="Arial"/>
                <w:b/>
                <w:sz w:val="22"/>
                <w:szCs w:val="22"/>
              </w:rPr>
            </w:pPr>
          </w:p>
        </w:tc>
        <w:tc>
          <w:tcPr>
            <w:tcW w:w="1133" w:type="dxa"/>
            <w:vAlign w:val="center"/>
          </w:tcPr>
          <w:p w14:paraId="0ED7BF3A" w14:textId="77777777" w:rsidR="00D72FEC" w:rsidRPr="004A4CCE" w:rsidRDefault="00D72FEC" w:rsidP="00BA485C">
            <w:pPr>
              <w:rPr>
                <w:rFonts w:ascii="Arial" w:hAnsi="Arial" w:cs="Arial"/>
                <w:b/>
                <w:sz w:val="22"/>
                <w:szCs w:val="22"/>
              </w:rPr>
            </w:pPr>
          </w:p>
        </w:tc>
      </w:tr>
      <w:tr w:rsidR="00D72FEC" w:rsidRPr="004A4CCE" w14:paraId="51D1F978" w14:textId="77777777" w:rsidTr="00D72FEC">
        <w:trPr>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1251B310" w14:textId="0D62FF20"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3.1</w:t>
            </w:r>
            <w:r w:rsidR="00D64026" w:rsidRPr="004A4CCE">
              <w:rPr>
                <w:rFonts w:ascii="Arial" w:eastAsia="Calibri" w:hAnsi="Arial" w:cs="Arial"/>
                <w:bCs/>
                <w:sz w:val="22"/>
                <w:szCs w:val="22"/>
              </w:rPr>
              <w:t>1</w:t>
            </w:r>
            <w:r w:rsidRPr="004A4CCE">
              <w:rPr>
                <w:rFonts w:ascii="Arial" w:eastAsia="Calibri" w:hAnsi="Arial" w:cs="Arial"/>
                <w:bCs/>
                <w:sz w:val="22"/>
                <w:szCs w:val="22"/>
              </w:rPr>
              <w:t xml:space="preserve">. </w:t>
            </w:r>
          </w:p>
        </w:tc>
        <w:tc>
          <w:tcPr>
            <w:tcW w:w="4392" w:type="dxa"/>
            <w:tcBorders>
              <w:top w:val="single" w:sz="4" w:space="0" w:color="auto"/>
              <w:left w:val="single" w:sz="4" w:space="0" w:color="auto"/>
              <w:bottom w:val="single" w:sz="4" w:space="0" w:color="auto"/>
              <w:right w:val="single" w:sz="4" w:space="0" w:color="auto"/>
            </w:tcBorders>
            <w:vAlign w:val="center"/>
          </w:tcPr>
          <w:p w14:paraId="634F3AF6"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stiklas, plastikas ir mediena, kuriuose yra pavojingųjų medžiagų arba kurie yra jomis užteršti (17 02 04)</w:t>
            </w:r>
          </w:p>
        </w:tc>
        <w:tc>
          <w:tcPr>
            <w:tcW w:w="851" w:type="dxa"/>
            <w:tcBorders>
              <w:top w:val="single" w:sz="4" w:space="0" w:color="auto"/>
              <w:left w:val="single" w:sz="4" w:space="0" w:color="auto"/>
              <w:bottom w:val="single" w:sz="4" w:space="0" w:color="auto"/>
              <w:right w:val="single" w:sz="4" w:space="0" w:color="auto"/>
            </w:tcBorders>
            <w:vAlign w:val="center"/>
          </w:tcPr>
          <w:p w14:paraId="7195DA83"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1CECCA0E"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500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310354E"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FD9D058"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421AA619" w14:textId="77777777" w:rsidR="00D72FEC" w:rsidRPr="004A4CCE" w:rsidRDefault="00D72FEC" w:rsidP="00BA485C">
            <w:pPr>
              <w:rPr>
                <w:rFonts w:ascii="Arial" w:hAnsi="Arial" w:cs="Arial"/>
                <w:b/>
                <w:sz w:val="22"/>
                <w:szCs w:val="22"/>
              </w:rPr>
            </w:pPr>
          </w:p>
        </w:tc>
        <w:tc>
          <w:tcPr>
            <w:tcW w:w="1133" w:type="dxa"/>
            <w:vAlign w:val="center"/>
          </w:tcPr>
          <w:p w14:paraId="1362D6AA" w14:textId="77777777" w:rsidR="00D72FEC" w:rsidRPr="004A4CCE" w:rsidRDefault="00D72FEC" w:rsidP="00BA485C">
            <w:pPr>
              <w:rPr>
                <w:rFonts w:ascii="Arial" w:hAnsi="Arial" w:cs="Arial"/>
                <w:b/>
                <w:sz w:val="22"/>
                <w:szCs w:val="22"/>
              </w:rPr>
            </w:pPr>
          </w:p>
        </w:tc>
      </w:tr>
      <w:tr w:rsidR="00D72FEC" w:rsidRPr="004A4CCE" w14:paraId="4560A3A8" w14:textId="77777777" w:rsidTr="00D72FEC">
        <w:trPr>
          <w:trHeight w:val="70"/>
        </w:trPr>
        <w:tc>
          <w:tcPr>
            <w:tcW w:w="850" w:type="dxa"/>
            <w:tcBorders>
              <w:top w:val="single" w:sz="4" w:space="0" w:color="auto"/>
              <w:left w:val="single" w:sz="4" w:space="0" w:color="auto"/>
              <w:bottom w:val="single" w:sz="4" w:space="0" w:color="auto"/>
              <w:right w:val="single" w:sz="4" w:space="0" w:color="auto"/>
            </w:tcBorders>
            <w:noWrap/>
            <w:vAlign w:val="center"/>
          </w:tcPr>
          <w:p w14:paraId="7F5C55E5" w14:textId="65AA3570" w:rsidR="00D72FEC" w:rsidRPr="004A4CCE" w:rsidRDefault="00D72FEC" w:rsidP="00BA485C">
            <w:pPr>
              <w:contextualSpacing/>
              <w:jc w:val="center"/>
              <w:rPr>
                <w:rFonts w:ascii="Arial" w:eastAsia="Calibri" w:hAnsi="Arial" w:cs="Arial"/>
                <w:bCs/>
                <w:sz w:val="22"/>
                <w:szCs w:val="22"/>
              </w:rPr>
            </w:pPr>
            <w:r w:rsidRPr="004A4CCE">
              <w:rPr>
                <w:rFonts w:ascii="Arial" w:eastAsia="Calibri" w:hAnsi="Arial" w:cs="Arial"/>
                <w:bCs/>
                <w:sz w:val="22"/>
                <w:szCs w:val="22"/>
              </w:rPr>
              <w:t>3.1</w:t>
            </w:r>
            <w:r w:rsidR="00D64026" w:rsidRPr="004A4CCE">
              <w:rPr>
                <w:rFonts w:ascii="Arial" w:eastAsia="Calibri" w:hAnsi="Arial" w:cs="Arial"/>
                <w:bCs/>
                <w:sz w:val="22"/>
                <w:szCs w:val="22"/>
              </w:rPr>
              <w:t>2</w:t>
            </w:r>
            <w:r w:rsidRPr="004A4CCE">
              <w:rPr>
                <w:rFonts w:ascii="Arial" w:eastAsia="Calibri" w:hAnsi="Arial" w:cs="Arial"/>
                <w:bCs/>
                <w:sz w:val="22"/>
                <w:szCs w:val="22"/>
              </w:rPr>
              <w:t>.</w:t>
            </w:r>
          </w:p>
        </w:tc>
        <w:tc>
          <w:tcPr>
            <w:tcW w:w="4392" w:type="dxa"/>
            <w:tcBorders>
              <w:top w:val="single" w:sz="4" w:space="0" w:color="auto"/>
              <w:left w:val="single" w:sz="4" w:space="0" w:color="auto"/>
              <w:bottom w:val="single" w:sz="4" w:space="0" w:color="auto"/>
              <w:right w:val="single" w:sz="4" w:space="0" w:color="auto"/>
            </w:tcBorders>
            <w:vAlign w:val="center"/>
          </w:tcPr>
          <w:p w14:paraId="14582236" w14:textId="23FB49D9" w:rsidR="00D72FEC" w:rsidRPr="004A4CCE" w:rsidRDefault="007A43A6" w:rsidP="004A4CCE">
            <w:pPr>
              <w:contextualSpacing/>
              <w:jc w:val="both"/>
              <w:rPr>
                <w:rFonts w:ascii="Arial" w:eastAsia="Calibri" w:hAnsi="Arial" w:cs="Arial"/>
                <w:bCs/>
                <w:sz w:val="22"/>
                <w:szCs w:val="22"/>
              </w:rPr>
            </w:pPr>
            <w:r w:rsidRPr="007A43A6">
              <w:rPr>
                <w:rFonts w:ascii="Arial" w:eastAsia="Calibri" w:hAnsi="Arial" w:cs="Arial"/>
                <w:bCs/>
                <w:sz w:val="22"/>
                <w:szCs w:val="22"/>
              </w:rPr>
              <w:t>plastikas (16 01 19)</w:t>
            </w:r>
          </w:p>
        </w:tc>
        <w:tc>
          <w:tcPr>
            <w:tcW w:w="851" w:type="dxa"/>
            <w:tcBorders>
              <w:top w:val="single" w:sz="4" w:space="0" w:color="auto"/>
              <w:left w:val="single" w:sz="4" w:space="0" w:color="auto"/>
              <w:bottom w:val="single" w:sz="4" w:space="0" w:color="auto"/>
              <w:right w:val="single" w:sz="4" w:space="0" w:color="auto"/>
            </w:tcBorders>
            <w:vAlign w:val="center"/>
          </w:tcPr>
          <w:p w14:paraId="14253A60" w14:textId="77777777" w:rsidR="00D72FEC" w:rsidRPr="004A4CCE" w:rsidRDefault="00D72FEC" w:rsidP="004A4CCE">
            <w:pPr>
              <w:contextualSpacing/>
              <w:jc w:val="both"/>
              <w:rPr>
                <w:rFonts w:ascii="Arial" w:eastAsia="Calibri" w:hAnsi="Arial" w:cs="Arial"/>
                <w:bCs/>
                <w:sz w:val="22"/>
                <w:szCs w:val="22"/>
              </w:rPr>
            </w:pPr>
            <w:r w:rsidRPr="004A4CCE">
              <w:rPr>
                <w:rFonts w:ascii="Arial" w:eastAsia="Calibri" w:hAnsi="Arial" w:cs="Arial"/>
                <w:bCs/>
                <w:sz w:val="22"/>
                <w:szCs w:val="22"/>
              </w:rPr>
              <w:t>kg</w:t>
            </w:r>
          </w:p>
        </w:tc>
        <w:tc>
          <w:tcPr>
            <w:tcW w:w="1700" w:type="dxa"/>
            <w:tcBorders>
              <w:top w:val="single" w:sz="4" w:space="0" w:color="auto"/>
              <w:left w:val="single" w:sz="4" w:space="0" w:color="auto"/>
              <w:bottom w:val="single" w:sz="4" w:space="0" w:color="auto"/>
              <w:right w:val="single" w:sz="4" w:space="0" w:color="auto"/>
            </w:tcBorders>
            <w:vAlign w:val="center"/>
          </w:tcPr>
          <w:p w14:paraId="733D36A9" w14:textId="77777777" w:rsidR="00D72FEC" w:rsidRPr="004A4CCE" w:rsidRDefault="00D72FEC" w:rsidP="00171B50">
            <w:pPr>
              <w:contextualSpacing/>
              <w:jc w:val="center"/>
              <w:rPr>
                <w:rFonts w:ascii="Arial" w:eastAsia="Calibri" w:hAnsi="Arial" w:cs="Arial"/>
                <w:bCs/>
                <w:sz w:val="22"/>
                <w:szCs w:val="22"/>
              </w:rPr>
            </w:pPr>
            <w:r w:rsidRPr="004A4CCE">
              <w:rPr>
                <w:rFonts w:ascii="Arial" w:eastAsia="Calibri" w:hAnsi="Arial" w:cs="Arial"/>
                <w:bCs/>
                <w:sz w:val="22"/>
                <w:szCs w:val="22"/>
              </w:rPr>
              <w:t>100</w:t>
            </w:r>
          </w:p>
        </w:tc>
        <w:tc>
          <w:tcPr>
            <w:tcW w:w="11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E66DDAB" w14:textId="77777777" w:rsidR="00D72FEC" w:rsidRPr="004A4CCE" w:rsidRDefault="00D72FEC" w:rsidP="004A4CCE">
            <w:pPr>
              <w:contextualSpacing/>
              <w:jc w:val="both"/>
              <w:rPr>
                <w:rFonts w:ascii="Arial" w:eastAsia="Calibri" w:hAnsi="Arial" w:cs="Arial"/>
                <w:bCs/>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B52AEBB" w14:textId="77777777" w:rsidR="00D72FEC" w:rsidRPr="004A4CCE" w:rsidRDefault="00D72FEC" w:rsidP="004A4CCE">
            <w:pPr>
              <w:contextualSpacing/>
              <w:jc w:val="both"/>
              <w:rPr>
                <w:rFonts w:ascii="Arial" w:eastAsia="Calibri" w:hAnsi="Arial" w:cs="Arial"/>
                <w:bCs/>
                <w:sz w:val="22"/>
                <w:szCs w:val="22"/>
              </w:rPr>
            </w:pPr>
          </w:p>
        </w:tc>
        <w:tc>
          <w:tcPr>
            <w:tcW w:w="838" w:type="dxa"/>
            <w:vAlign w:val="center"/>
          </w:tcPr>
          <w:p w14:paraId="4E060BF5" w14:textId="77777777" w:rsidR="00D72FEC" w:rsidRPr="004A4CCE" w:rsidRDefault="00D72FEC" w:rsidP="00BA485C">
            <w:pPr>
              <w:rPr>
                <w:rFonts w:ascii="Arial" w:hAnsi="Arial" w:cs="Arial"/>
                <w:b/>
                <w:sz w:val="22"/>
                <w:szCs w:val="22"/>
              </w:rPr>
            </w:pPr>
          </w:p>
        </w:tc>
        <w:tc>
          <w:tcPr>
            <w:tcW w:w="1133" w:type="dxa"/>
            <w:vAlign w:val="center"/>
          </w:tcPr>
          <w:p w14:paraId="59058F8B" w14:textId="77777777" w:rsidR="00D72FEC" w:rsidRPr="004A4CCE" w:rsidRDefault="00D72FEC" w:rsidP="00BA485C">
            <w:pPr>
              <w:rPr>
                <w:rFonts w:ascii="Arial" w:hAnsi="Arial" w:cs="Arial"/>
                <w:b/>
                <w:sz w:val="22"/>
                <w:szCs w:val="22"/>
              </w:rPr>
            </w:pPr>
          </w:p>
        </w:tc>
      </w:tr>
      <w:tr w:rsidR="00D72FEC" w:rsidRPr="004A4CCE" w14:paraId="173B4892" w14:textId="77777777" w:rsidTr="004A4CCE">
        <w:trPr>
          <w:gridAfter w:val="2"/>
          <w:wAfter w:w="1971" w:type="dxa"/>
          <w:trHeight w:val="359"/>
        </w:trPr>
        <w:tc>
          <w:tcPr>
            <w:tcW w:w="893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34DE8" w14:textId="6775417F" w:rsidR="00D72FEC" w:rsidRPr="004A4CCE" w:rsidRDefault="00D72FEC" w:rsidP="00BA485C">
            <w:pPr>
              <w:contextualSpacing/>
              <w:jc w:val="right"/>
              <w:rPr>
                <w:rFonts w:ascii="Arial" w:eastAsia="Calibri" w:hAnsi="Arial" w:cs="Arial"/>
                <w:b/>
                <w:bCs/>
                <w:color w:val="000000"/>
                <w:sz w:val="22"/>
                <w:szCs w:val="22"/>
              </w:rPr>
            </w:pPr>
            <w:r w:rsidRPr="004A4CCE">
              <w:rPr>
                <w:rFonts w:ascii="Arial" w:eastAsia="Calibri" w:hAnsi="Arial" w:cs="Arial"/>
                <w:b/>
                <w:bCs/>
                <w:color w:val="000000"/>
                <w:sz w:val="22"/>
                <w:szCs w:val="22"/>
              </w:rPr>
              <w:t>Iš viso kaina (1.1.+.1.2.+1.3.+1.4+2.+3.1.+...+3.1</w:t>
            </w:r>
            <w:r w:rsidR="00D64026" w:rsidRPr="004A4CCE">
              <w:rPr>
                <w:rFonts w:ascii="Arial" w:eastAsia="Calibri" w:hAnsi="Arial" w:cs="Arial"/>
                <w:b/>
                <w:bCs/>
                <w:color w:val="000000"/>
                <w:sz w:val="22"/>
                <w:szCs w:val="22"/>
              </w:rPr>
              <w:t>2</w:t>
            </w:r>
            <w:r w:rsidRPr="004A4CCE">
              <w:rPr>
                <w:rFonts w:ascii="Arial" w:eastAsia="Calibri" w:hAnsi="Arial" w:cs="Arial"/>
                <w:b/>
                <w:bCs/>
                <w:color w:val="000000"/>
                <w:sz w:val="22"/>
                <w:szCs w:val="22"/>
              </w:rPr>
              <w:t>.)</w:t>
            </w:r>
            <w:r w:rsidR="00D64026" w:rsidRPr="004A4CCE">
              <w:rPr>
                <w:rFonts w:ascii="Arial" w:eastAsia="Calibri" w:hAnsi="Arial" w:cs="Arial"/>
                <w:b/>
                <w:bCs/>
                <w:color w:val="000000"/>
                <w:sz w:val="22"/>
                <w:szCs w:val="22"/>
              </w:rPr>
              <w:t>,</w:t>
            </w:r>
            <w:r w:rsidRPr="004A4CCE">
              <w:rPr>
                <w:rFonts w:ascii="Arial" w:eastAsia="Calibri" w:hAnsi="Arial" w:cs="Arial"/>
                <w:b/>
                <w:bCs/>
                <w:color w:val="000000"/>
                <w:sz w:val="22"/>
                <w:szCs w:val="22"/>
              </w:rPr>
              <w:t xml:space="preserve"> 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08A03" w14:textId="77777777" w:rsidR="00D72FEC" w:rsidRPr="004A4CCE" w:rsidRDefault="00D72FEC" w:rsidP="00BA485C">
            <w:pPr>
              <w:contextualSpacing/>
              <w:jc w:val="center"/>
              <w:rPr>
                <w:rFonts w:ascii="Arial" w:eastAsia="Calibri" w:hAnsi="Arial" w:cs="Arial"/>
                <w:b/>
                <w:bCs/>
                <w:color w:val="000000"/>
                <w:sz w:val="22"/>
                <w:szCs w:val="22"/>
              </w:rPr>
            </w:pPr>
          </w:p>
        </w:tc>
      </w:tr>
      <w:tr w:rsidR="00D72FEC" w:rsidRPr="004A4CCE" w14:paraId="5AE7EE68" w14:textId="77777777" w:rsidTr="004A4CCE">
        <w:trPr>
          <w:gridAfter w:val="2"/>
          <w:wAfter w:w="1971" w:type="dxa"/>
          <w:trHeight w:val="420"/>
        </w:trPr>
        <w:tc>
          <w:tcPr>
            <w:tcW w:w="893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CE413" w14:textId="581CA865" w:rsidR="00D72FEC" w:rsidRPr="004A4CCE" w:rsidRDefault="00D72FEC" w:rsidP="00BA485C">
            <w:pPr>
              <w:contextualSpacing/>
              <w:jc w:val="right"/>
              <w:rPr>
                <w:rFonts w:ascii="Arial" w:eastAsia="Calibri" w:hAnsi="Arial" w:cs="Arial"/>
                <w:b/>
                <w:bCs/>
                <w:color w:val="000000"/>
                <w:sz w:val="22"/>
                <w:szCs w:val="22"/>
              </w:rPr>
            </w:pPr>
            <w:r w:rsidRPr="004A4CCE">
              <w:rPr>
                <w:rFonts w:ascii="Arial" w:eastAsia="Calibri" w:hAnsi="Arial" w:cs="Arial"/>
                <w:b/>
                <w:bCs/>
                <w:sz w:val="22"/>
                <w:szCs w:val="22"/>
              </w:rPr>
              <w:t>Bendra pasiūlymo kaina, EUR su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69F3F" w14:textId="77777777" w:rsidR="00D72FEC" w:rsidRPr="004A4CCE" w:rsidRDefault="00D72FEC" w:rsidP="00BA485C">
            <w:pPr>
              <w:contextualSpacing/>
              <w:jc w:val="center"/>
              <w:rPr>
                <w:rFonts w:ascii="Arial" w:eastAsia="Calibri" w:hAnsi="Arial" w:cs="Arial"/>
                <w:b/>
                <w:bCs/>
                <w:color w:val="000000"/>
                <w:sz w:val="22"/>
                <w:szCs w:val="22"/>
              </w:rPr>
            </w:pPr>
          </w:p>
        </w:tc>
      </w:tr>
    </w:tbl>
    <w:p w14:paraId="793B0C09" w14:textId="77777777" w:rsidR="00FD68D9" w:rsidRPr="00FD68D9" w:rsidRDefault="00FD68D9" w:rsidP="0086316A">
      <w:pPr>
        <w:tabs>
          <w:tab w:val="left" w:pos="1860"/>
        </w:tabs>
        <w:jc w:val="both"/>
        <w:rPr>
          <w:rFonts w:ascii="Arial" w:eastAsia="Calibri" w:hAnsi="Arial" w:cs="Arial"/>
          <w:b/>
          <w:lang w:eastAsia="lt-LT"/>
        </w:rPr>
      </w:pPr>
      <w:r w:rsidRPr="00FD68D9">
        <w:rPr>
          <w:rFonts w:ascii="Arial" w:eastAsia="Calibri" w:hAnsi="Arial" w:cs="Arial"/>
          <w:b/>
          <w:lang w:eastAsia="lt-LT"/>
        </w:rPr>
        <w:t xml:space="preserve">Pastabos: </w:t>
      </w:r>
      <w:r w:rsidRPr="00FD68D9">
        <w:rPr>
          <w:rFonts w:ascii="Arial" w:eastAsia="Calibri" w:hAnsi="Arial" w:cs="Arial"/>
          <w:b/>
          <w:lang w:eastAsia="lt-LT"/>
        </w:rPr>
        <w:tab/>
      </w:r>
    </w:p>
    <w:p w14:paraId="69499F37"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u w:val="single"/>
          <w:lang w:eastAsia="lt-LT"/>
        </w:rPr>
        <w:lastRenderedPageBreak/>
        <w:t>Apskaičiuojant kainą, turi būti atsižvelgta į visą pirkimo dokumentuose nurodytą pirkimo objekto apimtį ir reikalavimus, kainos sudėtines dalis ir pan.</w:t>
      </w:r>
      <w:r w:rsidRPr="00FD68D9">
        <w:rPr>
          <w:rFonts w:ascii="Arial" w:eastAsia="Calibri" w:hAnsi="Arial" w:cs="Arial"/>
          <w:lang w:eastAsia="lt-LT"/>
        </w:rPr>
        <w:t xml:space="preserve"> Perkančioji organizacija, tiekėjui baigus vykdyti sutartį, turės galėti naudotis pirkimo objektu be papildomų išlaidų, jei pirkimo dokumentuose aiškiai nenurodyta kitaip. </w:t>
      </w:r>
    </w:p>
    <w:p w14:paraId="486DFB30"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4A4CCE">
        <w:rPr>
          <w:rFonts w:ascii="Arial" w:eastAsia="Calibri" w:hAnsi="Arial" w:cs="Arial"/>
          <w:u w:val="single"/>
          <w:lang w:eastAsia="lt-LT"/>
        </w:rPr>
        <w:t>Jei tiekėjas yra ne PVM mokėtojas, jis turi apie tai nurodyti pasiūlyme, nurodant teisinį pagrindą.</w:t>
      </w:r>
      <w:r w:rsidRPr="00FD68D9">
        <w:rPr>
          <w:rFonts w:ascii="Arial" w:eastAsia="Calibri" w:hAnsi="Arial" w:cs="Arial"/>
          <w:lang w:eastAsia="lt-LT"/>
        </w:rPr>
        <w:t xml:space="preserve">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E4A4418" w14:textId="77777777" w:rsidR="00FD68D9" w:rsidRPr="00FD68D9" w:rsidRDefault="00FD68D9" w:rsidP="0086316A">
      <w:pPr>
        <w:widowControl w:val="0"/>
        <w:numPr>
          <w:ilvl w:val="0"/>
          <w:numId w:val="7"/>
        </w:numPr>
        <w:tabs>
          <w:tab w:val="left" w:pos="284"/>
        </w:tabs>
        <w:autoSpaceDE w:val="0"/>
        <w:autoSpaceDN w:val="0"/>
        <w:adjustRightInd w:val="0"/>
        <w:spacing w:after="160"/>
        <w:contextualSpacing/>
        <w:jc w:val="both"/>
        <w:rPr>
          <w:rFonts w:ascii="Arial" w:eastAsia="Calibri" w:hAnsi="Arial" w:cs="Arial"/>
          <w:lang w:eastAsia="lt-LT"/>
        </w:rPr>
      </w:pPr>
      <w:r w:rsidRPr="00FD68D9">
        <w:rPr>
          <w:rFonts w:ascii="Arial" w:eastAsia="Calibri" w:hAnsi="Arial" w:cs="Arial"/>
          <w:lang w:eastAsia="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231686" w14:textId="77777777" w:rsidR="00FD68D9" w:rsidRPr="00FD68D9" w:rsidRDefault="00FD68D9" w:rsidP="0086316A">
      <w:pPr>
        <w:tabs>
          <w:tab w:val="left" w:pos="720"/>
        </w:tabs>
        <w:jc w:val="both"/>
        <w:rPr>
          <w:rFonts w:ascii="Arial" w:eastAsia="Calibri" w:hAnsi="Arial" w:cs="Arial"/>
          <w:b/>
          <w:lang w:eastAsia="lt-LT"/>
        </w:rPr>
      </w:pPr>
    </w:p>
    <w:p w14:paraId="5723E94C"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b/>
          <w:lang w:eastAsia="lt-LT"/>
        </w:rPr>
        <w:t>Teikdami šį pasiūlymą, mes patvirtiname, kad</w:t>
      </w:r>
      <w:r w:rsidRPr="00FD68D9">
        <w:rPr>
          <w:rFonts w:ascii="Arial" w:eastAsia="Calibri" w:hAnsi="Arial" w:cs="Arial"/>
          <w:lang w:eastAsia="lt-LT"/>
        </w:rPr>
        <w:t>:</w:t>
      </w:r>
    </w:p>
    <w:p w14:paraId="17B9E18D" w14:textId="77777777" w:rsidR="00FD68D9" w:rsidRPr="00FD68D9" w:rsidRDefault="00FD68D9" w:rsidP="0086316A">
      <w:pPr>
        <w:numPr>
          <w:ilvl w:val="0"/>
          <w:numId w:val="5"/>
        </w:numPr>
        <w:tabs>
          <w:tab w:val="left" w:pos="720"/>
        </w:tabs>
        <w:spacing w:after="160"/>
        <w:ind w:left="714" w:hanging="357"/>
        <w:jc w:val="both"/>
        <w:rPr>
          <w:rFonts w:ascii="Arial" w:eastAsia="Calibri" w:hAnsi="Arial" w:cs="Arial"/>
          <w:lang w:eastAsia="lt-LT"/>
        </w:rPr>
      </w:pPr>
      <w:r w:rsidRPr="00FD68D9">
        <w:rPr>
          <w:rFonts w:ascii="Arial" w:eastAsia="Calibri" w:hAnsi="Arial" w:cs="Arial"/>
          <w:lang w:eastAsia="lt-LT"/>
        </w:rPr>
        <w:t>Atidžiai išnagrinėjome PO pateiktą Techninę specifikaciją ir kitus pirkimo dokumentus, pirkimo metu PO pateiktus paaiškinimus ir kt. PO pirkimui pateiktus dokumentus.</w:t>
      </w:r>
    </w:p>
    <w:p w14:paraId="510EA900"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A76497B" w14:textId="77777777" w:rsidR="00FD68D9" w:rsidRPr="00FD68D9" w:rsidRDefault="00FD68D9" w:rsidP="0086316A">
      <w:pPr>
        <w:numPr>
          <w:ilvl w:val="0"/>
          <w:numId w:val="5"/>
        </w:numPr>
        <w:spacing w:after="160"/>
        <w:ind w:left="714" w:hanging="357"/>
        <w:jc w:val="both"/>
        <w:rPr>
          <w:rFonts w:ascii="Arial" w:eastAsia="Calibri" w:hAnsi="Arial" w:cs="Arial"/>
          <w:lang w:eastAsia="lt-LT"/>
        </w:rPr>
      </w:pPr>
      <w:r w:rsidRPr="00FD68D9">
        <w:rPr>
          <w:rFonts w:ascii="Arial" w:eastAsia="Calibri" w:hAnsi="Arial" w:cs="Arial"/>
          <w:lang w:eastAsia="lt-LT"/>
        </w:rPr>
        <w:t>Visa pasiūlyme pateikta informacija yra teisinga, atitinka tikrovę ir apima viską, ko reikia visiškam ir tinkamam sutarties įvykdymui.</w:t>
      </w:r>
    </w:p>
    <w:p w14:paraId="66EDBD69" w14:textId="77777777" w:rsidR="00FD68D9" w:rsidRPr="00FD68D9" w:rsidRDefault="00FD68D9" w:rsidP="0086316A">
      <w:pPr>
        <w:numPr>
          <w:ilvl w:val="0"/>
          <w:numId w:val="5"/>
        </w:numPr>
        <w:spacing w:after="160"/>
        <w:ind w:left="714" w:hanging="357"/>
        <w:jc w:val="both"/>
        <w:rPr>
          <w:rFonts w:ascii="Arial" w:eastAsia="Calibri" w:hAnsi="Arial" w:cs="Arial"/>
          <w:iCs/>
          <w:lang w:eastAsia="lt-LT"/>
        </w:rPr>
      </w:pPr>
      <w:r w:rsidRPr="00FD68D9">
        <w:rPr>
          <w:rFonts w:ascii="Arial" w:eastAsia="Calibri" w:hAnsi="Arial" w:cs="Arial"/>
          <w:lang w:eastAsia="lt-LT"/>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9885B28" w14:textId="77777777" w:rsidR="00FD68D9" w:rsidRPr="00FD68D9" w:rsidRDefault="00FD68D9" w:rsidP="0086316A">
      <w:pPr>
        <w:numPr>
          <w:ilvl w:val="0"/>
          <w:numId w:val="5"/>
        </w:numPr>
        <w:autoSpaceDN w:val="0"/>
        <w:spacing w:after="160"/>
        <w:ind w:left="714" w:hanging="357"/>
        <w:jc w:val="both"/>
        <w:rPr>
          <w:rFonts w:ascii="Arial" w:eastAsia="Calibri" w:hAnsi="Arial" w:cs="Arial"/>
          <w:bCs/>
          <w:lang w:eastAsia="lt-LT"/>
        </w:rPr>
      </w:pPr>
      <w:r w:rsidRPr="00FD68D9">
        <w:rPr>
          <w:rFonts w:ascii="Arial" w:eastAsia="Calibri" w:hAnsi="Arial" w:cs="Arial"/>
          <w:bCs/>
          <w:lang w:eastAsia="lt-LT"/>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F1DEA98" w14:textId="77777777" w:rsidR="00FD68D9" w:rsidRPr="00FD68D9" w:rsidRDefault="00FD68D9" w:rsidP="0086316A">
      <w:pPr>
        <w:jc w:val="both"/>
        <w:rPr>
          <w:rFonts w:ascii="Arial" w:eastAsia="Calibri" w:hAnsi="Arial" w:cs="Arial"/>
          <w:b/>
          <w:lang w:eastAsia="lt-LT"/>
        </w:rPr>
      </w:pPr>
    </w:p>
    <w:p w14:paraId="09BD93A0" w14:textId="77777777" w:rsidR="00FD68D9" w:rsidRPr="00FD68D9" w:rsidRDefault="00FD68D9" w:rsidP="0086316A">
      <w:pPr>
        <w:tabs>
          <w:tab w:val="left" w:pos="720"/>
        </w:tabs>
        <w:jc w:val="both"/>
        <w:rPr>
          <w:rFonts w:ascii="Arial" w:eastAsia="Calibri" w:hAnsi="Arial" w:cs="Arial"/>
          <w:lang w:eastAsia="lt-LT"/>
        </w:rPr>
      </w:pPr>
      <w:r w:rsidRPr="00FD68D9">
        <w:rPr>
          <w:rFonts w:ascii="Arial" w:eastAsia="Calibri" w:hAnsi="Arial" w:cs="Arial"/>
          <w:lang w:eastAsia="lt-LT"/>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FD68D9" w:rsidRPr="00FD68D9" w14:paraId="53EC84E4" w14:textId="77777777" w:rsidTr="001F0D98">
        <w:tc>
          <w:tcPr>
            <w:tcW w:w="567" w:type="dxa"/>
            <w:shd w:val="clear" w:color="auto" w:fill="D9D9D9"/>
          </w:tcPr>
          <w:p w14:paraId="48D522C3"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6521" w:type="dxa"/>
            <w:shd w:val="clear" w:color="auto" w:fill="D9D9D9"/>
          </w:tcPr>
          <w:p w14:paraId="33A3712D"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Pateiktų dokumentų (failų) pavadinimas</w:t>
            </w:r>
          </w:p>
          <w:p w14:paraId="2039992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(Tiekėjas įrašo teikiamo dokumento pavadinimą)</w:t>
            </w:r>
          </w:p>
          <w:p w14:paraId="5CB428EE" w14:textId="77777777" w:rsidR="00FD68D9" w:rsidRPr="00FD68D9" w:rsidRDefault="00FD68D9" w:rsidP="0086316A">
            <w:pPr>
              <w:jc w:val="center"/>
              <w:rPr>
                <w:rFonts w:ascii="Arial" w:eastAsia="Calibri" w:hAnsi="Arial" w:cs="Arial"/>
                <w:b/>
                <w:lang w:eastAsia="lt-LT"/>
              </w:rPr>
            </w:pPr>
          </w:p>
        </w:tc>
        <w:tc>
          <w:tcPr>
            <w:tcW w:w="3118" w:type="dxa"/>
            <w:shd w:val="clear" w:color="auto" w:fill="D9D9D9"/>
          </w:tcPr>
          <w:p w14:paraId="0693172B"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puslapių skaičius</w:t>
            </w:r>
          </w:p>
        </w:tc>
      </w:tr>
      <w:tr w:rsidR="00FD68D9" w:rsidRPr="00FD68D9" w14:paraId="5BC8C9B9" w14:textId="77777777" w:rsidTr="001F0D98">
        <w:tc>
          <w:tcPr>
            <w:tcW w:w="567" w:type="dxa"/>
          </w:tcPr>
          <w:p w14:paraId="33B3087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6521" w:type="dxa"/>
          </w:tcPr>
          <w:p w14:paraId="76590E8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teikiamo dokumento pavadinimą]</w:t>
            </w:r>
          </w:p>
        </w:tc>
        <w:tc>
          <w:tcPr>
            <w:tcW w:w="3118" w:type="dxa"/>
          </w:tcPr>
          <w:p w14:paraId="518E511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r>
      <w:tr w:rsidR="00FD68D9" w:rsidRPr="00FD68D9" w14:paraId="68C6DF35" w14:textId="77777777" w:rsidTr="001F0D98">
        <w:tc>
          <w:tcPr>
            <w:tcW w:w="567" w:type="dxa"/>
          </w:tcPr>
          <w:p w14:paraId="40EFA22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6521" w:type="dxa"/>
          </w:tcPr>
          <w:p w14:paraId="442CE493"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 xml:space="preserve">Pvz., </w:t>
            </w:r>
            <w:r w:rsidRPr="00FD68D9">
              <w:rPr>
                <w:rFonts w:ascii="Arial" w:eastAsia="Calibri" w:hAnsi="Arial" w:cs="Arial"/>
                <w:iCs/>
                <w:lang w:eastAsia="lt-LT"/>
              </w:rPr>
              <w:t>pasiūlyme nurodytų subtiekėjų/subteikėjų/subrangovų ar ūkio subjektų ketinimų protokolai (susitarimai) ar kiti dokumentai</w:t>
            </w:r>
          </w:p>
        </w:tc>
        <w:tc>
          <w:tcPr>
            <w:tcW w:w="3118" w:type="dxa"/>
          </w:tcPr>
          <w:p w14:paraId="0949A18A" w14:textId="77777777" w:rsidR="00FD68D9" w:rsidRPr="00FD68D9" w:rsidRDefault="00FD68D9" w:rsidP="0086316A">
            <w:pPr>
              <w:rPr>
                <w:rFonts w:ascii="Arial" w:eastAsia="Calibri" w:hAnsi="Arial" w:cs="Arial"/>
                <w:lang w:eastAsia="lt-LT"/>
              </w:rPr>
            </w:pPr>
          </w:p>
        </w:tc>
      </w:tr>
      <w:tr w:rsidR="00FD68D9" w:rsidRPr="00FD68D9" w14:paraId="24C78B03" w14:textId="77777777" w:rsidTr="001F0D98">
        <w:tc>
          <w:tcPr>
            <w:tcW w:w="567" w:type="dxa"/>
          </w:tcPr>
          <w:p w14:paraId="306DD74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p>
        </w:tc>
        <w:tc>
          <w:tcPr>
            <w:tcW w:w="6521" w:type="dxa"/>
          </w:tcPr>
          <w:p w14:paraId="00E9D07D" w14:textId="77777777" w:rsidR="00FD68D9" w:rsidRPr="006B776F" w:rsidRDefault="00FD68D9" w:rsidP="0086316A">
            <w:pPr>
              <w:rPr>
                <w:rFonts w:ascii="Arial" w:eastAsia="Calibri" w:hAnsi="Arial" w:cs="Arial"/>
                <w:color w:val="FF0000"/>
                <w:lang w:eastAsia="lt-LT"/>
              </w:rPr>
            </w:pPr>
            <w:r w:rsidRPr="006B776F">
              <w:rPr>
                <w:rFonts w:ascii="Arial" w:eastAsia="Calibri" w:hAnsi="Arial" w:cs="Arial"/>
                <w:color w:val="000000" w:themeColor="text1"/>
                <w:lang w:eastAsia="lt-LT"/>
              </w:rPr>
              <w:t xml:space="preserve">... </w:t>
            </w:r>
          </w:p>
        </w:tc>
        <w:tc>
          <w:tcPr>
            <w:tcW w:w="3118" w:type="dxa"/>
          </w:tcPr>
          <w:p w14:paraId="24EFF645" w14:textId="77777777" w:rsidR="00FD68D9" w:rsidRPr="00FD68D9" w:rsidRDefault="00FD68D9" w:rsidP="0086316A">
            <w:pPr>
              <w:rPr>
                <w:rFonts w:ascii="Arial" w:eastAsia="Calibri" w:hAnsi="Arial" w:cs="Arial"/>
                <w:lang w:eastAsia="lt-LT"/>
              </w:rPr>
            </w:pPr>
          </w:p>
        </w:tc>
      </w:tr>
    </w:tbl>
    <w:p w14:paraId="37EB5E10"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Neteiksime šių pašalinimo pagrindų nebuvimą ir (arba) atitiktį kvalifikacijos reikalavimams patvirtinančių dokumentų. Su jais PO gali susipažinti</w:t>
      </w:r>
      <w:r w:rsidRPr="00FD68D9">
        <w:rPr>
          <w:rFonts w:ascii="Arial" w:eastAsia="Calibri" w:hAnsi="Arial" w:cs="Arial"/>
          <w:lang w:val="en-US" w:eastAsia="lt-LT"/>
        </w:rPr>
        <w:t>*</w:t>
      </w:r>
      <w:r w:rsidRPr="00FD68D9">
        <w:rPr>
          <w:rFonts w:ascii="Arial" w:eastAsia="Calibri" w:hAnsi="Arial" w:cs="Arial"/>
          <w:lang w:eastAsia="lt-LT"/>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693"/>
        <w:gridCol w:w="2835"/>
      </w:tblGrid>
      <w:tr w:rsidR="00FD68D9" w:rsidRPr="00FD68D9" w14:paraId="330FCD5F" w14:textId="77777777" w:rsidTr="00D72FEC">
        <w:tc>
          <w:tcPr>
            <w:tcW w:w="738" w:type="dxa"/>
            <w:shd w:val="clear" w:color="auto" w:fill="D9D9D9"/>
            <w:vAlign w:val="center"/>
          </w:tcPr>
          <w:p w14:paraId="5B846E0B"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lastRenderedPageBreak/>
              <w:t>Eil.Nr</w:t>
            </w:r>
            <w:proofErr w:type="spellEnd"/>
            <w:r w:rsidRPr="00FD68D9">
              <w:rPr>
                <w:rFonts w:ascii="Arial" w:eastAsia="Calibri" w:hAnsi="Arial" w:cs="Arial"/>
                <w:b/>
                <w:lang w:eastAsia="lt-LT"/>
              </w:rPr>
              <w:t>.</w:t>
            </w:r>
          </w:p>
        </w:tc>
        <w:tc>
          <w:tcPr>
            <w:tcW w:w="4224" w:type="dxa"/>
            <w:shd w:val="clear" w:color="auto" w:fill="D9D9D9"/>
            <w:vAlign w:val="center"/>
          </w:tcPr>
          <w:p w14:paraId="027E7ADC"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pavadinimas</w:t>
            </w:r>
          </w:p>
        </w:tc>
        <w:tc>
          <w:tcPr>
            <w:tcW w:w="2693" w:type="dxa"/>
            <w:shd w:val="clear" w:color="auto" w:fill="D9D9D9"/>
            <w:vAlign w:val="center"/>
          </w:tcPr>
          <w:p w14:paraId="493BFBC0"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Pirkimo numeris</w:t>
            </w:r>
          </w:p>
        </w:tc>
        <w:tc>
          <w:tcPr>
            <w:tcW w:w="2835" w:type="dxa"/>
            <w:shd w:val="clear" w:color="auto" w:fill="D9D9D9"/>
            <w:vAlign w:val="center"/>
          </w:tcPr>
          <w:p w14:paraId="1D35C694" w14:textId="77777777" w:rsidR="00FD68D9" w:rsidRPr="00FD68D9" w:rsidRDefault="00FD68D9" w:rsidP="0086316A">
            <w:pPr>
              <w:jc w:val="center"/>
              <w:rPr>
                <w:rFonts w:ascii="Arial" w:eastAsia="Calibri" w:hAnsi="Arial" w:cs="Arial"/>
                <w:b/>
                <w:lang w:eastAsia="lt-LT"/>
              </w:rPr>
            </w:pPr>
            <w:r w:rsidRPr="00FD68D9">
              <w:rPr>
                <w:rFonts w:ascii="Arial" w:eastAsia="Calibri" w:hAnsi="Arial" w:cs="Arial"/>
                <w:b/>
                <w:lang w:eastAsia="lt-LT"/>
              </w:rPr>
              <w:t>Dokumento (failo) pavadinimas</w:t>
            </w:r>
          </w:p>
        </w:tc>
      </w:tr>
      <w:tr w:rsidR="00FD68D9" w:rsidRPr="00FD68D9" w14:paraId="497FB7E9" w14:textId="77777777" w:rsidTr="00D72FEC">
        <w:tc>
          <w:tcPr>
            <w:tcW w:w="738" w:type="dxa"/>
          </w:tcPr>
          <w:p w14:paraId="0046726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4224" w:type="dxa"/>
          </w:tcPr>
          <w:p w14:paraId="29A0B34A"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[Tiekėjas įrašo pirkimo pavadinimą,]</w:t>
            </w:r>
          </w:p>
        </w:tc>
        <w:tc>
          <w:tcPr>
            <w:tcW w:w="2693" w:type="dxa"/>
          </w:tcPr>
          <w:p w14:paraId="150AE2BF"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835" w:type="dxa"/>
          </w:tcPr>
          <w:p w14:paraId="5DA9787A" w14:textId="77777777" w:rsidR="00FD68D9" w:rsidRPr="00FD68D9" w:rsidRDefault="00FD68D9" w:rsidP="0086316A">
            <w:pPr>
              <w:rPr>
                <w:rFonts w:ascii="Arial" w:eastAsia="Calibri" w:hAnsi="Arial" w:cs="Arial"/>
                <w:lang w:eastAsia="lt-LT"/>
              </w:rPr>
            </w:pPr>
          </w:p>
        </w:tc>
      </w:tr>
      <w:tr w:rsidR="00FD68D9" w:rsidRPr="00FD68D9" w14:paraId="2A3391C5" w14:textId="77777777" w:rsidTr="00D72FEC">
        <w:tc>
          <w:tcPr>
            <w:tcW w:w="738" w:type="dxa"/>
          </w:tcPr>
          <w:p w14:paraId="43BF4C7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4224" w:type="dxa"/>
          </w:tcPr>
          <w:p w14:paraId="1CE49359"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693" w:type="dxa"/>
          </w:tcPr>
          <w:p w14:paraId="07F58052"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835" w:type="dxa"/>
          </w:tcPr>
          <w:p w14:paraId="70488C19" w14:textId="77777777" w:rsidR="00FD68D9" w:rsidRPr="00FD68D9" w:rsidRDefault="00FD68D9" w:rsidP="0086316A">
            <w:pPr>
              <w:rPr>
                <w:rFonts w:ascii="Arial" w:eastAsia="Calibri" w:hAnsi="Arial" w:cs="Arial"/>
                <w:lang w:eastAsia="lt-LT"/>
              </w:rPr>
            </w:pPr>
          </w:p>
        </w:tc>
      </w:tr>
      <w:tr w:rsidR="00FD68D9" w:rsidRPr="00FD68D9" w14:paraId="7F0F2277" w14:textId="77777777" w:rsidTr="00D72FEC">
        <w:tc>
          <w:tcPr>
            <w:tcW w:w="738" w:type="dxa"/>
            <w:tcBorders>
              <w:top w:val="single" w:sz="4" w:space="0" w:color="auto"/>
              <w:left w:val="single" w:sz="4" w:space="0" w:color="auto"/>
              <w:bottom w:val="single" w:sz="4" w:space="0" w:color="auto"/>
              <w:right w:val="single" w:sz="4" w:space="0" w:color="auto"/>
            </w:tcBorders>
          </w:tcPr>
          <w:p w14:paraId="176C019E" w14:textId="2CC4EDE4"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r w:rsidR="002A6966">
              <w:rPr>
                <w:rFonts w:ascii="Arial" w:eastAsia="Calibri" w:hAnsi="Arial" w:cs="Arial"/>
                <w:lang w:eastAsia="lt-LT"/>
              </w:rPr>
              <w:t>.</w:t>
            </w:r>
          </w:p>
        </w:tc>
        <w:tc>
          <w:tcPr>
            <w:tcW w:w="4224" w:type="dxa"/>
            <w:tcBorders>
              <w:top w:val="single" w:sz="4" w:space="0" w:color="auto"/>
              <w:left w:val="single" w:sz="4" w:space="0" w:color="auto"/>
              <w:bottom w:val="single" w:sz="4" w:space="0" w:color="auto"/>
              <w:right w:val="single" w:sz="4" w:space="0" w:color="auto"/>
            </w:tcBorders>
          </w:tcPr>
          <w:p w14:paraId="2586D614"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693" w:type="dxa"/>
            <w:tcBorders>
              <w:top w:val="single" w:sz="4" w:space="0" w:color="auto"/>
              <w:left w:val="single" w:sz="4" w:space="0" w:color="auto"/>
              <w:bottom w:val="single" w:sz="4" w:space="0" w:color="auto"/>
              <w:right w:val="single" w:sz="4" w:space="0" w:color="auto"/>
            </w:tcBorders>
          </w:tcPr>
          <w:p w14:paraId="40CF8246"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w:t>
            </w:r>
          </w:p>
        </w:tc>
        <w:tc>
          <w:tcPr>
            <w:tcW w:w="2835" w:type="dxa"/>
            <w:tcBorders>
              <w:top w:val="single" w:sz="4" w:space="0" w:color="auto"/>
              <w:left w:val="single" w:sz="4" w:space="0" w:color="auto"/>
              <w:bottom w:val="single" w:sz="4" w:space="0" w:color="auto"/>
              <w:right w:val="single" w:sz="4" w:space="0" w:color="auto"/>
            </w:tcBorders>
          </w:tcPr>
          <w:p w14:paraId="73C59C6E" w14:textId="77777777" w:rsidR="00FD68D9" w:rsidRPr="00FD68D9" w:rsidRDefault="00FD68D9" w:rsidP="0086316A">
            <w:pPr>
              <w:rPr>
                <w:rFonts w:ascii="Arial" w:eastAsia="Calibri" w:hAnsi="Arial" w:cs="Arial"/>
                <w:lang w:eastAsia="lt-LT"/>
              </w:rPr>
            </w:pPr>
          </w:p>
        </w:tc>
      </w:tr>
    </w:tbl>
    <w:p w14:paraId="02AA2ED6"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*Pildoma ir nurodyti šaltinį, jei PO gali turėti atitinkamus dokumentus iš kitų pirkimo procedūrų.</w:t>
      </w:r>
    </w:p>
    <w:p w14:paraId="55D3881B" w14:textId="77777777" w:rsidR="00FD68D9" w:rsidRPr="00FD68D9" w:rsidRDefault="00FD68D9" w:rsidP="0086316A">
      <w:pPr>
        <w:ind w:right="-108"/>
        <w:jc w:val="both"/>
        <w:rPr>
          <w:rFonts w:ascii="Arial" w:eastAsia="Calibri" w:hAnsi="Arial" w:cs="Arial"/>
          <w:lang w:eastAsia="lt-LT"/>
        </w:rPr>
      </w:pPr>
    </w:p>
    <w:p w14:paraId="2F194EC6"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Ši pasiūlyme ir (ar) kituose dokumentuose nurodyta informacija yra konfidenciali**/PO šios informacijos negali atskleisti tretiesiems asmenims/:</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3118"/>
        <w:gridCol w:w="3090"/>
      </w:tblGrid>
      <w:tr w:rsidR="00FD68D9" w:rsidRPr="00FD68D9" w14:paraId="18C95B75" w14:textId="77777777" w:rsidTr="00D72FEC">
        <w:tc>
          <w:tcPr>
            <w:tcW w:w="738" w:type="dxa"/>
            <w:shd w:val="clear" w:color="auto" w:fill="D9D9D9"/>
            <w:vAlign w:val="center"/>
          </w:tcPr>
          <w:p w14:paraId="78EFE009" w14:textId="77777777" w:rsidR="00FD68D9" w:rsidRPr="00FD68D9" w:rsidRDefault="00FD68D9" w:rsidP="0086316A">
            <w:pPr>
              <w:jc w:val="center"/>
              <w:rPr>
                <w:rFonts w:ascii="Arial" w:eastAsia="Calibri" w:hAnsi="Arial" w:cs="Arial"/>
                <w:b/>
                <w:lang w:eastAsia="lt-LT"/>
              </w:rPr>
            </w:pPr>
            <w:proofErr w:type="spellStart"/>
            <w:r w:rsidRPr="00FD68D9">
              <w:rPr>
                <w:rFonts w:ascii="Arial" w:eastAsia="Calibri" w:hAnsi="Arial" w:cs="Arial"/>
                <w:b/>
                <w:lang w:eastAsia="lt-LT"/>
              </w:rPr>
              <w:t>Eil.Nr</w:t>
            </w:r>
            <w:proofErr w:type="spellEnd"/>
            <w:r w:rsidRPr="00FD68D9">
              <w:rPr>
                <w:rFonts w:ascii="Arial" w:eastAsia="Calibri" w:hAnsi="Arial" w:cs="Arial"/>
                <w:b/>
                <w:lang w:eastAsia="lt-LT"/>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572BEDE"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lang w:eastAsia="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E111F65" w14:textId="77777777" w:rsidR="00FD68D9" w:rsidRPr="00FD68D9" w:rsidRDefault="00FD68D9" w:rsidP="0086316A">
            <w:pPr>
              <w:ind w:right="-108"/>
              <w:jc w:val="center"/>
              <w:rPr>
                <w:rFonts w:ascii="Arial" w:eastAsia="Calibri" w:hAnsi="Arial" w:cs="Arial"/>
                <w:b/>
                <w:lang w:eastAsia="lt-LT"/>
              </w:rPr>
            </w:pPr>
            <w:r w:rsidRPr="00FD68D9">
              <w:rPr>
                <w:rFonts w:ascii="Arial" w:eastAsia="Calibri" w:hAnsi="Arial" w:cs="Arial"/>
                <w:b/>
                <w:bCs/>
                <w:lang w:eastAsia="lt-LT"/>
              </w:rPr>
              <w:t>Paaiškinimas, kokia konkreti informacija dokumente (faile) yra konfidenciali</w:t>
            </w:r>
          </w:p>
        </w:tc>
        <w:tc>
          <w:tcPr>
            <w:tcW w:w="3090" w:type="dxa"/>
            <w:tcBorders>
              <w:top w:val="single" w:sz="4" w:space="0" w:color="auto"/>
              <w:left w:val="single" w:sz="4" w:space="0" w:color="auto"/>
              <w:bottom w:val="single" w:sz="4" w:space="0" w:color="auto"/>
              <w:right w:val="single" w:sz="4" w:space="0" w:color="auto"/>
            </w:tcBorders>
            <w:shd w:val="clear" w:color="auto" w:fill="D9D9D9"/>
            <w:vAlign w:val="center"/>
          </w:tcPr>
          <w:p w14:paraId="31EE29E1" w14:textId="77777777" w:rsidR="00FD68D9" w:rsidRPr="00FD68D9" w:rsidRDefault="00FD68D9" w:rsidP="0086316A">
            <w:pPr>
              <w:ind w:right="-108"/>
              <w:jc w:val="center"/>
              <w:rPr>
                <w:rFonts w:ascii="Arial" w:eastAsia="Calibri" w:hAnsi="Arial" w:cs="Arial"/>
                <w:b/>
                <w:bCs/>
                <w:lang w:eastAsia="lt-LT"/>
              </w:rPr>
            </w:pPr>
            <w:r w:rsidRPr="00FD68D9">
              <w:rPr>
                <w:rFonts w:ascii="Arial" w:eastAsia="Calibri" w:hAnsi="Arial" w:cs="Arial"/>
                <w:b/>
                <w:bCs/>
                <w:lang w:eastAsia="lt-LT"/>
              </w:rPr>
              <w:t>Konfidencialumo pagrindimas (kokiu pagrindu informacija laikoma konfidencialia)</w:t>
            </w:r>
          </w:p>
        </w:tc>
      </w:tr>
      <w:tr w:rsidR="00FD68D9" w:rsidRPr="00FD68D9" w14:paraId="7D3A19A6" w14:textId="77777777" w:rsidTr="00D72FEC">
        <w:tc>
          <w:tcPr>
            <w:tcW w:w="738" w:type="dxa"/>
          </w:tcPr>
          <w:p w14:paraId="7FC64C40"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1.</w:t>
            </w:r>
          </w:p>
        </w:tc>
        <w:tc>
          <w:tcPr>
            <w:tcW w:w="3544" w:type="dxa"/>
            <w:tcBorders>
              <w:top w:val="single" w:sz="4" w:space="0" w:color="auto"/>
              <w:left w:val="single" w:sz="4" w:space="0" w:color="auto"/>
              <w:bottom w:val="single" w:sz="4" w:space="0" w:color="auto"/>
              <w:right w:val="single" w:sz="4" w:space="0" w:color="auto"/>
            </w:tcBorders>
          </w:tcPr>
          <w:p w14:paraId="75682EA7"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8D2C32A" w14:textId="77777777" w:rsidR="00FD68D9" w:rsidRPr="00FD68D9" w:rsidRDefault="00FD68D9" w:rsidP="0086316A">
            <w:pPr>
              <w:ind w:right="-108"/>
              <w:jc w:val="both"/>
              <w:rPr>
                <w:rFonts w:ascii="Arial" w:eastAsia="Calibri" w:hAnsi="Arial" w:cs="Arial"/>
                <w:lang w:eastAsia="lt-LT"/>
              </w:rPr>
            </w:pPr>
          </w:p>
        </w:tc>
        <w:tc>
          <w:tcPr>
            <w:tcW w:w="3090" w:type="dxa"/>
            <w:tcBorders>
              <w:top w:val="single" w:sz="4" w:space="0" w:color="auto"/>
              <w:left w:val="single" w:sz="4" w:space="0" w:color="auto"/>
              <w:bottom w:val="single" w:sz="4" w:space="0" w:color="auto"/>
              <w:right w:val="single" w:sz="4" w:space="0" w:color="auto"/>
            </w:tcBorders>
          </w:tcPr>
          <w:p w14:paraId="0895FDE6" w14:textId="77777777" w:rsidR="00FD68D9" w:rsidRPr="00FD68D9" w:rsidRDefault="00FD68D9" w:rsidP="0086316A">
            <w:pPr>
              <w:ind w:right="-108"/>
              <w:jc w:val="both"/>
              <w:rPr>
                <w:rFonts w:ascii="Arial" w:eastAsia="Calibri" w:hAnsi="Arial" w:cs="Arial"/>
                <w:lang w:eastAsia="lt-LT"/>
              </w:rPr>
            </w:pPr>
          </w:p>
        </w:tc>
      </w:tr>
      <w:tr w:rsidR="00FD68D9" w:rsidRPr="00FD68D9" w14:paraId="51884A99" w14:textId="77777777" w:rsidTr="00D72FEC">
        <w:tc>
          <w:tcPr>
            <w:tcW w:w="738" w:type="dxa"/>
          </w:tcPr>
          <w:p w14:paraId="38F6DEE1" w14:textId="77777777" w:rsidR="00FD68D9" w:rsidRPr="00FD68D9" w:rsidRDefault="00FD68D9" w:rsidP="0086316A">
            <w:pPr>
              <w:rPr>
                <w:rFonts w:ascii="Arial" w:eastAsia="Calibri" w:hAnsi="Arial" w:cs="Arial"/>
                <w:lang w:eastAsia="lt-LT"/>
              </w:rPr>
            </w:pPr>
            <w:r w:rsidRPr="00FD68D9">
              <w:rPr>
                <w:rFonts w:ascii="Arial" w:eastAsia="Calibri" w:hAnsi="Arial" w:cs="Arial"/>
                <w:lang w:eastAsia="lt-LT"/>
              </w:rPr>
              <w:t>2.</w:t>
            </w:r>
          </w:p>
        </w:tc>
        <w:tc>
          <w:tcPr>
            <w:tcW w:w="3544" w:type="dxa"/>
            <w:tcBorders>
              <w:top w:val="single" w:sz="4" w:space="0" w:color="auto"/>
              <w:left w:val="single" w:sz="4" w:space="0" w:color="auto"/>
              <w:bottom w:val="single" w:sz="4" w:space="0" w:color="auto"/>
              <w:right w:val="single" w:sz="4" w:space="0" w:color="auto"/>
            </w:tcBorders>
          </w:tcPr>
          <w:p w14:paraId="71D13507"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01EC3ED7" w14:textId="77777777" w:rsidR="00FD68D9" w:rsidRPr="00FD68D9" w:rsidRDefault="00FD68D9" w:rsidP="0086316A">
            <w:pPr>
              <w:ind w:right="-108"/>
              <w:jc w:val="both"/>
              <w:rPr>
                <w:rFonts w:ascii="Arial" w:eastAsia="Calibri" w:hAnsi="Arial" w:cs="Arial"/>
                <w:lang w:eastAsia="lt-LT"/>
              </w:rPr>
            </w:pPr>
          </w:p>
        </w:tc>
        <w:tc>
          <w:tcPr>
            <w:tcW w:w="3090" w:type="dxa"/>
            <w:tcBorders>
              <w:top w:val="single" w:sz="4" w:space="0" w:color="auto"/>
              <w:left w:val="single" w:sz="4" w:space="0" w:color="auto"/>
              <w:bottom w:val="single" w:sz="4" w:space="0" w:color="auto"/>
              <w:right w:val="single" w:sz="4" w:space="0" w:color="auto"/>
            </w:tcBorders>
          </w:tcPr>
          <w:p w14:paraId="5F3363CB" w14:textId="77777777" w:rsidR="00FD68D9" w:rsidRPr="00FD68D9" w:rsidRDefault="00FD68D9" w:rsidP="0086316A">
            <w:pPr>
              <w:ind w:right="-108"/>
              <w:jc w:val="both"/>
              <w:rPr>
                <w:rFonts w:ascii="Arial" w:eastAsia="Calibri" w:hAnsi="Arial" w:cs="Arial"/>
                <w:lang w:eastAsia="lt-LT"/>
              </w:rPr>
            </w:pPr>
          </w:p>
        </w:tc>
      </w:tr>
      <w:tr w:rsidR="00FD68D9" w:rsidRPr="00FD68D9" w14:paraId="6CC9C3B2" w14:textId="77777777" w:rsidTr="00D72FEC">
        <w:tc>
          <w:tcPr>
            <w:tcW w:w="738" w:type="dxa"/>
            <w:tcBorders>
              <w:top w:val="single" w:sz="4" w:space="0" w:color="auto"/>
              <w:left w:val="single" w:sz="4" w:space="0" w:color="auto"/>
              <w:bottom w:val="single" w:sz="4" w:space="0" w:color="auto"/>
              <w:right w:val="single" w:sz="4" w:space="0" w:color="auto"/>
            </w:tcBorders>
          </w:tcPr>
          <w:p w14:paraId="74A2B6FB" w14:textId="4B984CBE" w:rsidR="00FD68D9" w:rsidRPr="00FD68D9" w:rsidRDefault="00FD68D9" w:rsidP="0086316A">
            <w:pPr>
              <w:rPr>
                <w:rFonts w:ascii="Arial" w:eastAsia="Calibri" w:hAnsi="Arial" w:cs="Arial"/>
                <w:lang w:eastAsia="lt-LT"/>
              </w:rPr>
            </w:pPr>
            <w:r w:rsidRPr="00FD68D9">
              <w:rPr>
                <w:rFonts w:ascii="Arial" w:eastAsia="Calibri" w:hAnsi="Arial" w:cs="Arial"/>
                <w:lang w:eastAsia="lt-LT"/>
              </w:rPr>
              <w:t>3</w:t>
            </w:r>
            <w:r w:rsidR="002A6966">
              <w:rPr>
                <w:rFonts w:ascii="Arial" w:eastAsia="Calibri" w:hAnsi="Arial" w:cs="Arial"/>
                <w:lang w:eastAsia="lt-LT"/>
              </w:rPr>
              <w:t>.</w:t>
            </w:r>
          </w:p>
        </w:tc>
        <w:tc>
          <w:tcPr>
            <w:tcW w:w="3544" w:type="dxa"/>
            <w:tcBorders>
              <w:top w:val="single" w:sz="4" w:space="0" w:color="auto"/>
              <w:left w:val="single" w:sz="4" w:space="0" w:color="auto"/>
              <w:bottom w:val="single" w:sz="4" w:space="0" w:color="auto"/>
              <w:right w:val="single" w:sz="4" w:space="0" w:color="auto"/>
            </w:tcBorders>
          </w:tcPr>
          <w:p w14:paraId="2152AE80" w14:textId="77777777" w:rsidR="00FD68D9" w:rsidRPr="00FD68D9" w:rsidRDefault="00FD68D9" w:rsidP="0086316A">
            <w:pPr>
              <w:ind w:right="-108"/>
              <w:jc w:val="both"/>
              <w:rPr>
                <w:rFonts w:ascii="Arial" w:eastAsia="Calibri" w:hAnsi="Arial" w:cs="Arial"/>
                <w:lang w:eastAsia="lt-LT"/>
              </w:rPr>
            </w:pPr>
            <w:r w:rsidRPr="00FD68D9">
              <w:rPr>
                <w:rFonts w:ascii="Arial" w:eastAsia="Calibri" w:hAnsi="Arial" w:cs="Arial"/>
                <w:lang w:eastAsia="lt-LT"/>
              </w:rPr>
              <w:t>...</w:t>
            </w:r>
          </w:p>
        </w:tc>
        <w:tc>
          <w:tcPr>
            <w:tcW w:w="3118" w:type="dxa"/>
            <w:tcBorders>
              <w:top w:val="single" w:sz="4" w:space="0" w:color="auto"/>
              <w:left w:val="single" w:sz="4" w:space="0" w:color="auto"/>
              <w:bottom w:val="single" w:sz="4" w:space="0" w:color="auto"/>
              <w:right w:val="single" w:sz="4" w:space="0" w:color="auto"/>
            </w:tcBorders>
          </w:tcPr>
          <w:p w14:paraId="7BFD2CF4" w14:textId="77777777" w:rsidR="00FD68D9" w:rsidRPr="00FD68D9" w:rsidRDefault="00FD68D9" w:rsidP="0086316A">
            <w:pPr>
              <w:ind w:right="-108"/>
              <w:jc w:val="both"/>
              <w:rPr>
                <w:rFonts w:ascii="Arial" w:eastAsia="Calibri" w:hAnsi="Arial" w:cs="Arial"/>
                <w:lang w:eastAsia="lt-LT"/>
              </w:rPr>
            </w:pPr>
          </w:p>
        </w:tc>
        <w:tc>
          <w:tcPr>
            <w:tcW w:w="3090" w:type="dxa"/>
            <w:tcBorders>
              <w:top w:val="single" w:sz="4" w:space="0" w:color="auto"/>
              <w:left w:val="single" w:sz="4" w:space="0" w:color="auto"/>
              <w:bottom w:val="single" w:sz="4" w:space="0" w:color="auto"/>
              <w:right w:val="single" w:sz="4" w:space="0" w:color="auto"/>
            </w:tcBorders>
          </w:tcPr>
          <w:p w14:paraId="3AB27F48" w14:textId="77777777" w:rsidR="00FD68D9" w:rsidRPr="00FD68D9" w:rsidRDefault="00FD68D9" w:rsidP="0086316A">
            <w:pPr>
              <w:ind w:right="-108"/>
              <w:jc w:val="both"/>
              <w:rPr>
                <w:rFonts w:ascii="Arial" w:eastAsia="Calibri" w:hAnsi="Arial" w:cs="Arial"/>
                <w:lang w:eastAsia="lt-LT"/>
              </w:rPr>
            </w:pPr>
          </w:p>
        </w:tc>
      </w:tr>
    </w:tbl>
    <w:p w14:paraId="13657C01" w14:textId="77777777" w:rsidR="00FD68D9" w:rsidRPr="00FD68D9" w:rsidRDefault="00FD68D9" w:rsidP="0086316A">
      <w:pPr>
        <w:ind w:left="220"/>
        <w:jc w:val="both"/>
        <w:rPr>
          <w:rFonts w:ascii="Arial" w:eastAsia="Calibri" w:hAnsi="Arial" w:cs="Arial"/>
          <w:lang w:eastAsia="lt-LT"/>
        </w:rPr>
      </w:pPr>
      <w:r w:rsidRPr="00FD68D9">
        <w:rPr>
          <w:rFonts w:ascii="Arial" w:eastAsia="Calibri" w:hAnsi="Arial" w:cs="Arial"/>
          <w:bCs/>
          <w:lang w:eastAsia="lt-LT"/>
        </w:rPr>
        <w:t xml:space="preserve">**Pildyti tuomet, jei bus pateikta konfidenciali informacija. </w:t>
      </w:r>
      <w:r w:rsidRPr="00FD68D9">
        <w:rPr>
          <w:rFonts w:ascii="Arial" w:eastAsia="Calibri" w:hAnsi="Arial" w:cs="Arial"/>
          <w:lang w:eastAsia="lt-LT"/>
        </w:rPr>
        <w:t>Tiekėjui nenurodžius, kokia informacija yra konfidenciali, laikoma, kad konfidencialios informacijos pasiūlyme nėra.</w:t>
      </w:r>
    </w:p>
    <w:p w14:paraId="3752DB0D" w14:textId="77777777" w:rsidR="00FD68D9" w:rsidRPr="00FD68D9" w:rsidRDefault="00FD68D9" w:rsidP="0086316A">
      <w:pPr>
        <w:jc w:val="both"/>
        <w:rPr>
          <w:rFonts w:ascii="Arial" w:eastAsia="Calibri" w:hAnsi="Arial" w:cs="Arial"/>
          <w:lang w:eastAsia="lt-LT"/>
        </w:rPr>
      </w:pPr>
    </w:p>
    <w:p w14:paraId="00AA4D68" w14:textId="77777777" w:rsidR="00FD68D9" w:rsidRPr="00FD68D9" w:rsidRDefault="00FD68D9" w:rsidP="0086316A">
      <w:pPr>
        <w:jc w:val="both"/>
        <w:rPr>
          <w:rFonts w:ascii="Arial" w:eastAsia="Calibri" w:hAnsi="Arial" w:cs="Arial"/>
          <w:lang w:eastAsia="lt-LT"/>
        </w:rPr>
      </w:pPr>
      <w:r w:rsidRPr="00FD68D9">
        <w:rPr>
          <w:rFonts w:ascii="Arial" w:eastAsia="Calibri" w:hAnsi="Arial" w:cs="Arial"/>
          <w:lang w:eastAsia="lt-LT"/>
        </w:rPr>
        <w:t xml:space="preserve">Pasiūlymas galioja iki 2025-___-___ (žr. </w:t>
      </w:r>
      <w:r w:rsidRPr="00FD68D9">
        <w:rPr>
          <w:rFonts w:ascii="Arial" w:eastAsia="Calibri" w:hAnsi="Arial" w:cs="Arial"/>
          <w:bCs/>
          <w:iCs/>
          <w:lang w:eastAsia="lt-LT"/>
        </w:rPr>
        <w:t>specialiųjų sąlygų IX skyriuje ,,Kitos sąlygos“</w:t>
      </w:r>
      <w:r w:rsidRPr="00FD68D9">
        <w:rPr>
          <w:rFonts w:ascii="Arial" w:eastAsia="Calibri" w:hAnsi="Arial" w:cs="Arial"/>
          <w:lang w:eastAsia="lt-LT"/>
        </w:rPr>
        <w:t xml:space="preserve">) </w:t>
      </w:r>
    </w:p>
    <w:p w14:paraId="20682D6E" w14:textId="77777777" w:rsidR="00FD68D9" w:rsidRPr="00FD68D9" w:rsidRDefault="00FD68D9" w:rsidP="0086316A">
      <w:pPr>
        <w:jc w:val="both"/>
        <w:rPr>
          <w:rFonts w:ascii="Arial" w:eastAsia="Calibri" w:hAnsi="Arial" w:cs="Arial"/>
          <w:lang w:eastAsia="lt-LT"/>
        </w:rPr>
      </w:pPr>
    </w:p>
    <w:p w14:paraId="57A3939A"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_____________________________________________________________</w:t>
      </w:r>
    </w:p>
    <w:p w14:paraId="39625A98" w14:textId="77777777" w:rsidR="00FD68D9" w:rsidRPr="00FD68D9" w:rsidRDefault="00FD68D9" w:rsidP="0086316A">
      <w:pPr>
        <w:jc w:val="center"/>
        <w:rPr>
          <w:rFonts w:ascii="Arial" w:eastAsia="Calibri" w:hAnsi="Arial" w:cs="Arial"/>
          <w:lang w:eastAsia="lt-LT"/>
        </w:rPr>
      </w:pPr>
      <w:r w:rsidRPr="00FD68D9">
        <w:rPr>
          <w:rFonts w:ascii="Arial" w:eastAsia="Calibri" w:hAnsi="Arial" w:cs="Arial"/>
          <w:lang w:eastAsia="lt-LT"/>
        </w:rPr>
        <w:t xml:space="preserve">(Tiekėjo arba jo įgalioto asmens vardas, pavardė, parašas) </w:t>
      </w:r>
    </w:p>
    <w:p w14:paraId="0D3A3AB6" w14:textId="77777777" w:rsidR="00FD68D9" w:rsidRPr="00FD68D9" w:rsidRDefault="00FD68D9" w:rsidP="0086316A">
      <w:pPr>
        <w:spacing w:after="160"/>
        <w:rPr>
          <w:rFonts w:ascii="Arial" w:eastAsia="Calibri" w:hAnsi="Arial" w:cs="Arial"/>
          <w:lang w:eastAsia="lt-LT"/>
        </w:rPr>
      </w:pPr>
    </w:p>
    <w:p w14:paraId="0D15BC2D" w14:textId="0806E8E5" w:rsidR="00A1637B" w:rsidRDefault="00FD68D9" w:rsidP="004F2156">
      <w:pPr>
        <w:spacing w:after="160"/>
        <w:jc w:val="center"/>
        <w:rPr>
          <w:rFonts w:ascii="Arial" w:eastAsia="Calibri" w:hAnsi="Arial" w:cs="Arial"/>
          <w:color w:val="00B050"/>
          <w:lang w:eastAsia="lt-LT"/>
        </w:rPr>
      </w:pPr>
      <w:r w:rsidRPr="00FD68D9">
        <w:rPr>
          <w:rFonts w:ascii="Arial" w:eastAsia="Calibri" w:hAnsi="Arial" w:cs="Arial"/>
          <w:color w:val="00B050"/>
          <w:lang w:eastAsia="lt-LT"/>
        </w:rPr>
        <w:t>[Jeigu norima įkelti pasirašytą .</w:t>
      </w:r>
      <w:proofErr w:type="spellStart"/>
      <w:r w:rsidRPr="00FD68D9">
        <w:rPr>
          <w:rFonts w:ascii="Arial" w:eastAsia="Calibri" w:hAnsi="Arial" w:cs="Arial"/>
          <w:color w:val="00B050"/>
          <w:lang w:eastAsia="lt-LT"/>
        </w:rPr>
        <w:t>adoc</w:t>
      </w:r>
      <w:proofErr w:type="spellEnd"/>
      <w:r w:rsidRPr="00FD68D9">
        <w:rPr>
          <w:rFonts w:ascii="Arial" w:eastAsia="Calibri" w:hAnsi="Arial" w:cs="Arial"/>
          <w:color w:val="00B050"/>
          <w:lang w:eastAsia="lt-LT"/>
        </w:rPr>
        <w:t xml:space="preserve"> dokumentą, tiekėjas pirma turi šį dokumentą suspausti (į .</w:t>
      </w:r>
      <w:proofErr w:type="spellStart"/>
      <w:r w:rsidRPr="00FD68D9">
        <w:rPr>
          <w:rFonts w:ascii="Arial" w:eastAsia="Calibri" w:hAnsi="Arial" w:cs="Arial"/>
          <w:color w:val="00B050"/>
          <w:lang w:eastAsia="lt-LT"/>
        </w:rPr>
        <w:t>zip</w:t>
      </w:r>
      <w:proofErr w:type="spellEnd"/>
      <w:r w:rsidRPr="00FD68D9">
        <w:rPr>
          <w:rFonts w:ascii="Arial" w:eastAsia="Calibri" w:hAnsi="Arial" w:cs="Arial"/>
          <w:color w:val="00B050"/>
          <w:lang w:eastAsia="lt-LT"/>
        </w:rPr>
        <w:t xml:space="preserve"> ar kitus palaikomus formatus) ir tada prisegti CVP IS] </w:t>
      </w:r>
    </w:p>
    <w:p w14:paraId="69CAFA3A" w14:textId="77777777" w:rsidR="00A1637B" w:rsidRDefault="00A1637B" w:rsidP="0086316A">
      <w:pPr>
        <w:spacing w:after="160"/>
        <w:jc w:val="center"/>
        <w:rPr>
          <w:rFonts w:ascii="Arial" w:eastAsia="Calibri" w:hAnsi="Arial" w:cs="Arial"/>
          <w:color w:val="00B050"/>
          <w:lang w:eastAsia="lt-LT"/>
        </w:rPr>
      </w:pPr>
    </w:p>
    <w:p w14:paraId="6BB03028" w14:textId="77777777" w:rsidR="004A4CCE" w:rsidRDefault="004A4CCE" w:rsidP="0086316A">
      <w:pPr>
        <w:spacing w:after="160"/>
        <w:jc w:val="center"/>
        <w:rPr>
          <w:rFonts w:ascii="Arial" w:eastAsia="Calibri" w:hAnsi="Arial" w:cs="Arial"/>
          <w:color w:val="00B050"/>
          <w:lang w:eastAsia="lt-LT"/>
        </w:rPr>
      </w:pPr>
    </w:p>
    <w:p w14:paraId="32AE7DE0" w14:textId="77777777" w:rsidR="004A4CCE" w:rsidRDefault="004A4CCE" w:rsidP="0086316A">
      <w:pPr>
        <w:spacing w:after="160"/>
        <w:jc w:val="center"/>
        <w:rPr>
          <w:rFonts w:ascii="Arial" w:eastAsia="Calibri" w:hAnsi="Arial" w:cs="Arial"/>
          <w:color w:val="00B050"/>
          <w:lang w:eastAsia="lt-LT"/>
        </w:rPr>
      </w:pPr>
    </w:p>
    <w:p w14:paraId="3B48DFC1" w14:textId="77777777" w:rsidR="004A4CCE" w:rsidRDefault="004A4CCE" w:rsidP="0086316A">
      <w:pPr>
        <w:spacing w:after="160"/>
        <w:jc w:val="center"/>
        <w:rPr>
          <w:rFonts w:ascii="Arial" w:eastAsia="Calibri" w:hAnsi="Arial" w:cs="Arial"/>
          <w:color w:val="00B050"/>
          <w:lang w:eastAsia="lt-LT"/>
        </w:rPr>
      </w:pPr>
    </w:p>
    <w:p w14:paraId="64486366" w14:textId="77777777" w:rsidR="004A4CCE" w:rsidRDefault="004A4CCE" w:rsidP="0086316A">
      <w:pPr>
        <w:spacing w:after="160"/>
        <w:jc w:val="center"/>
        <w:rPr>
          <w:rFonts w:ascii="Arial" w:eastAsia="Calibri" w:hAnsi="Arial" w:cs="Arial"/>
          <w:color w:val="00B050"/>
          <w:lang w:eastAsia="lt-LT"/>
        </w:rPr>
      </w:pPr>
    </w:p>
    <w:p w14:paraId="31230108" w14:textId="77777777" w:rsidR="004A4CCE" w:rsidRDefault="004A4CCE" w:rsidP="0086316A">
      <w:pPr>
        <w:spacing w:after="160"/>
        <w:jc w:val="center"/>
        <w:rPr>
          <w:rFonts w:ascii="Arial" w:eastAsia="Calibri" w:hAnsi="Arial" w:cs="Arial"/>
          <w:color w:val="00B050"/>
          <w:lang w:eastAsia="lt-LT"/>
        </w:rPr>
      </w:pPr>
    </w:p>
    <w:p w14:paraId="2D0E7B0C" w14:textId="77777777" w:rsidR="004A4CCE" w:rsidRDefault="004A4CCE" w:rsidP="0086316A">
      <w:pPr>
        <w:spacing w:after="160"/>
        <w:jc w:val="center"/>
        <w:rPr>
          <w:rFonts w:ascii="Arial" w:eastAsia="Calibri" w:hAnsi="Arial" w:cs="Arial"/>
          <w:color w:val="00B050"/>
          <w:lang w:eastAsia="lt-LT"/>
        </w:rPr>
      </w:pPr>
    </w:p>
    <w:p w14:paraId="708EEA56" w14:textId="77777777" w:rsidR="004A4CCE" w:rsidRDefault="004A4CCE" w:rsidP="0086316A">
      <w:pPr>
        <w:spacing w:after="160"/>
        <w:jc w:val="center"/>
        <w:rPr>
          <w:rFonts w:ascii="Arial" w:eastAsia="Calibri" w:hAnsi="Arial" w:cs="Arial"/>
          <w:color w:val="00B050"/>
          <w:lang w:eastAsia="lt-LT"/>
        </w:rPr>
      </w:pPr>
    </w:p>
    <w:p w14:paraId="43885FA9" w14:textId="77777777" w:rsidR="004A4CCE" w:rsidRDefault="004A4CCE" w:rsidP="0086316A">
      <w:pPr>
        <w:spacing w:after="160"/>
        <w:jc w:val="center"/>
        <w:rPr>
          <w:rFonts w:ascii="Arial" w:eastAsia="Calibri" w:hAnsi="Arial" w:cs="Arial"/>
          <w:color w:val="00B050"/>
          <w:lang w:eastAsia="lt-LT"/>
        </w:rPr>
      </w:pPr>
    </w:p>
    <w:p w14:paraId="66F9C60A" w14:textId="77777777" w:rsidR="00171B50" w:rsidRDefault="00171B50" w:rsidP="0086316A">
      <w:pPr>
        <w:spacing w:after="160"/>
        <w:jc w:val="center"/>
        <w:rPr>
          <w:rFonts w:ascii="Arial" w:eastAsia="Calibri" w:hAnsi="Arial" w:cs="Arial"/>
          <w:color w:val="00B050"/>
          <w:lang w:eastAsia="lt-LT"/>
        </w:rPr>
      </w:pPr>
    </w:p>
    <w:p w14:paraId="0E2E8F11" w14:textId="77777777" w:rsidR="00171B50" w:rsidRDefault="00171B50" w:rsidP="0086316A">
      <w:pPr>
        <w:spacing w:after="160"/>
        <w:jc w:val="center"/>
        <w:rPr>
          <w:rFonts w:ascii="Arial" w:eastAsia="Calibri" w:hAnsi="Arial" w:cs="Arial"/>
          <w:color w:val="00B050"/>
          <w:lang w:eastAsia="lt-LT"/>
        </w:rPr>
      </w:pPr>
    </w:p>
    <w:p w14:paraId="3A2504F5" w14:textId="77777777" w:rsidR="004A4CCE" w:rsidRDefault="004A4CCE" w:rsidP="0086316A">
      <w:pPr>
        <w:spacing w:after="160"/>
        <w:jc w:val="center"/>
        <w:rPr>
          <w:rFonts w:ascii="Arial" w:eastAsia="Calibri" w:hAnsi="Arial" w:cs="Arial"/>
          <w:color w:val="00B050"/>
          <w:lang w:eastAsia="lt-LT"/>
        </w:rPr>
      </w:pPr>
    </w:p>
    <w:p w14:paraId="4E61C657" w14:textId="77777777" w:rsidR="004A4CCE" w:rsidRDefault="004A4CCE" w:rsidP="0086316A">
      <w:pPr>
        <w:spacing w:after="160"/>
        <w:jc w:val="center"/>
        <w:rPr>
          <w:rFonts w:ascii="Arial" w:eastAsia="Calibri" w:hAnsi="Arial" w:cs="Arial"/>
          <w:color w:val="00B050"/>
          <w:lang w:eastAsia="lt-LT"/>
        </w:rPr>
      </w:pPr>
    </w:p>
    <w:p w14:paraId="3E18C05F" w14:textId="77777777" w:rsidR="004A4CCE" w:rsidRDefault="004A4CCE" w:rsidP="0086316A">
      <w:pPr>
        <w:spacing w:after="160"/>
        <w:jc w:val="center"/>
        <w:rPr>
          <w:rFonts w:ascii="Arial" w:eastAsia="Calibri" w:hAnsi="Arial" w:cs="Arial"/>
          <w:color w:val="00B050"/>
          <w:lang w:eastAsia="lt-LT"/>
        </w:rPr>
      </w:pPr>
    </w:p>
    <w:p w14:paraId="41809F90" w14:textId="77777777" w:rsidR="004A4CCE" w:rsidRDefault="004A4CCE" w:rsidP="0086316A">
      <w:pPr>
        <w:spacing w:after="160"/>
        <w:jc w:val="center"/>
        <w:rPr>
          <w:rFonts w:ascii="Arial" w:eastAsia="Calibri" w:hAnsi="Arial" w:cs="Arial"/>
          <w:color w:val="00B050"/>
          <w:lang w:eastAsia="lt-LT"/>
        </w:rPr>
      </w:pPr>
    </w:p>
    <w:p w14:paraId="1950BF6F" w14:textId="77777777" w:rsidR="004A4CCE" w:rsidRDefault="004A4CCE" w:rsidP="0086316A">
      <w:pPr>
        <w:spacing w:after="160"/>
        <w:jc w:val="center"/>
        <w:rPr>
          <w:rFonts w:ascii="Arial" w:eastAsia="Calibri" w:hAnsi="Arial" w:cs="Arial"/>
          <w:color w:val="00B050"/>
          <w:lang w:eastAsia="lt-LT"/>
        </w:rPr>
      </w:pPr>
    </w:p>
    <w:p w14:paraId="4D68E036" w14:textId="3045A099" w:rsidR="00A1637B" w:rsidRDefault="006B776F" w:rsidP="00A1637B">
      <w:pPr>
        <w:keepNext/>
        <w:keepLines/>
        <w:ind w:left="5103"/>
        <w:jc w:val="right"/>
        <w:outlineLvl w:val="1"/>
        <w:rPr>
          <w:rFonts w:ascii="Arial" w:eastAsia="Calibri" w:hAnsi="Arial" w:cs="Arial"/>
          <w:lang w:eastAsia="lt-LT"/>
        </w:rPr>
      </w:pPr>
      <w:r>
        <w:rPr>
          <w:rFonts w:ascii="Arial" w:eastAsia="Calibri Light" w:hAnsi="Arial" w:cs="Arial"/>
          <w:lang w:eastAsia="lt-LT"/>
        </w:rPr>
        <w:lastRenderedPageBreak/>
        <w:t>Specialiųjų p</w:t>
      </w:r>
      <w:r w:rsidRPr="00FD68D9">
        <w:rPr>
          <w:rFonts w:ascii="Arial" w:eastAsia="Calibri Light" w:hAnsi="Arial" w:cs="Arial"/>
          <w:lang w:eastAsia="lt-LT"/>
        </w:rPr>
        <w:t xml:space="preserve">irkimo sąlygų </w:t>
      </w:r>
      <w:r w:rsidR="009F7AD3">
        <w:rPr>
          <w:rFonts w:ascii="Arial" w:eastAsia="Calibri" w:hAnsi="Arial" w:cs="Arial"/>
          <w:lang w:eastAsia="lt-LT"/>
        </w:rPr>
        <w:t>5</w:t>
      </w:r>
      <w:r w:rsidR="00A1637B" w:rsidRPr="00FD68D9">
        <w:rPr>
          <w:rFonts w:ascii="Arial" w:eastAsia="Calibri" w:hAnsi="Arial" w:cs="Arial"/>
          <w:lang w:eastAsia="lt-LT"/>
        </w:rPr>
        <w:t xml:space="preserve"> priedas „</w:t>
      </w:r>
      <w:r w:rsidR="00A1637B">
        <w:rPr>
          <w:rFonts w:ascii="Arial" w:eastAsia="Calibri" w:hAnsi="Arial" w:cs="Arial"/>
          <w:lang w:eastAsia="lt-LT"/>
        </w:rPr>
        <w:t>Sutarties projektas</w:t>
      </w:r>
      <w:r w:rsidR="00A1637B" w:rsidRPr="00FD68D9">
        <w:rPr>
          <w:rFonts w:ascii="Arial" w:eastAsia="Calibri" w:hAnsi="Arial" w:cs="Arial"/>
          <w:lang w:eastAsia="lt-LT"/>
        </w:rPr>
        <w:t>“</w:t>
      </w:r>
    </w:p>
    <w:p w14:paraId="27DA911D" w14:textId="77777777" w:rsidR="00A1637B" w:rsidRDefault="00A1637B" w:rsidP="00A1637B">
      <w:pPr>
        <w:keepNext/>
        <w:keepLines/>
        <w:ind w:left="5103"/>
        <w:jc w:val="right"/>
        <w:outlineLvl w:val="1"/>
        <w:rPr>
          <w:rFonts w:ascii="Arial" w:eastAsia="Calibri" w:hAnsi="Arial" w:cs="Arial"/>
          <w:lang w:eastAsia="lt-LT"/>
        </w:rPr>
      </w:pPr>
    </w:p>
    <w:p w14:paraId="52A62C1C" w14:textId="77777777" w:rsidR="00A1637B" w:rsidRPr="00FD68D9" w:rsidRDefault="00A1637B" w:rsidP="00A1637B">
      <w:pPr>
        <w:keepNext/>
        <w:keepLines/>
        <w:ind w:left="5103"/>
        <w:jc w:val="right"/>
        <w:outlineLvl w:val="1"/>
        <w:rPr>
          <w:rFonts w:ascii="Arial" w:eastAsia="Calibri" w:hAnsi="Arial" w:cs="Arial"/>
          <w:lang w:eastAsia="lt-LT"/>
        </w:rPr>
      </w:pPr>
    </w:p>
    <w:p w14:paraId="5F5FC83C" w14:textId="56E404DD" w:rsidR="00A1637B" w:rsidRPr="009F7AD3" w:rsidRDefault="00A1637B" w:rsidP="00A1637B">
      <w:pPr>
        <w:jc w:val="center"/>
        <w:rPr>
          <w:rFonts w:ascii="Arial" w:eastAsia="Calibri" w:hAnsi="Arial" w:cs="Arial"/>
          <w:i/>
          <w:iCs/>
          <w:lang w:eastAsia="lt-LT"/>
        </w:rPr>
      </w:pPr>
      <w:r w:rsidRPr="009F7AD3">
        <w:rPr>
          <w:rFonts w:ascii="Arial" w:eastAsia="Calibri" w:hAnsi="Arial" w:cs="Arial"/>
          <w:i/>
          <w:iCs/>
          <w:lang w:eastAsia="lt-LT"/>
        </w:rPr>
        <w:t xml:space="preserve">Pateikiamas atskiru failu </w:t>
      </w:r>
      <w:proofErr w:type="spellStart"/>
      <w:r w:rsidRPr="009F7AD3">
        <w:rPr>
          <w:rFonts w:ascii="Arial" w:eastAsia="Calibri" w:hAnsi="Arial" w:cs="Arial"/>
          <w:i/>
          <w:iCs/>
          <w:lang w:eastAsia="lt-LT"/>
        </w:rPr>
        <w:t>word</w:t>
      </w:r>
      <w:proofErr w:type="spellEnd"/>
      <w:r w:rsidRPr="009F7AD3">
        <w:rPr>
          <w:rFonts w:ascii="Arial" w:eastAsia="Calibri" w:hAnsi="Arial" w:cs="Arial"/>
          <w:i/>
          <w:iCs/>
          <w:lang w:eastAsia="lt-LT"/>
        </w:rPr>
        <w:t xml:space="preserve"> formatu.</w:t>
      </w:r>
    </w:p>
    <w:p w14:paraId="19B0974E" w14:textId="5886FB70" w:rsidR="00A1637B" w:rsidRPr="00FD68D9" w:rsidRDefault="00A1637B" w:rsidP="00A1637B">
      <w:pPr>
        <w:spacing w:after="160"/>
        <w:jc w:val="center"/>
        <w:rPr>
          <w:rFonts w:ascii="Arial" w:eastAsia="Calibri" w:hAnsi="Arial" w:cs="Arial"/>
          <w:lang w:eastAsia="lt-LT"/>
        </w:rPr>
      </w:pPr>
    </w:p>
    <w:sectPr w:rsidR="00A1637B" w:rsidRPr="00FD68D9" w:rsidSect="00447D82">
      <w:footerReference w:type="first" r:id="rId12"/>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F44C" w14:textId="77777777" w:rsidR="003D4C0A" w:rsidRPr="000E1B3B" w:rsidRDefault="003D4C0A" w:rsidP="007A6924">
      <w:r w:rsidRPr="000E1B3B">
        <w:separator/>
      </w:r>
    </w:p>
  </w:endnote>
  <w:endnote w:type="continuationSeparator" w:id="0">
    <w:p w14:paraId="5FEA3E9B" w14:textId="77777777" w:rsidR="003D4C0A" w:rsidRPr="000E1B3B" w:rsidRDefault="003D4C0A"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HelveticaLT">
    <w:altName w:val="Times New Roman"/>
    <w:panose1 w:val="00000000000000000000"/>
    <w:charset w:val="00"/>
    <w:family w:val="roman"/>
    <w:notTrueType/>
    <w:pitch w:val="default"/>
  </w:font>
  <w:font w:name="Arial Unicode MS">
    <w:panose1 w:val="020B0604020202020204"/>
    <w:charset w:val="00"/>
    <w:family w:val="roman"/>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8060" w14:textId="77777777" w:rsidR="003D4C0A" w:rsidRPr="000E1B3B" w:rsidRDefault="003D4C0A" w:rsidP="007A6924">
      <w:r w:rsidRPr="000E1B3B">
        <w:separator/>
      </w:r>
    </w:p>
  </w:footnote>
  <w:footnote w:type="continuationSeparator" w:id="0">
    <w:p w14:paraId="6C456C34" w14:textId="77777777" w:rsidR="003D4C0A" w:rsidRPr="000E1B3B" w:rsidRDefault="003D4C0A" w:rsidP="007A6924">
      <w:r w:rsidRPr="000E1B3B">
        <w:continuationSeparator/>
      </w:r>
    </w:p>
  </w:footnote>
  <w:footnote w:id="1">
    <w:p w14:paraId="2E54083C" w14:textId="77777777" w:rsidR="00FD68D9" w:rsidRDefault="00FD68D9" w:rsidP="00FD68D9">
      <w:pPr>
        <w:pStyle w:val="Puslapioinaostekstas"/>
        <w:tabs>
          <w:tab w:val="left" w:pos="9639"/>
        </w:tabs>
        <w:spacing w:after="0"/>
        <w:ind w:right="193"/>
      </w:pPr>
      <w:r>
        <w:rPr>
          <w:rStyle w:val="Puslapioinaosnuoroda"/>
        </w:rPr>
        <w:footnoteRef/>
      </w:r>
      <w:r>
        <w:t xml:space="preserve"> </w:t>
      </w:r>
      <w:r w:rsidRPr="00FD68D9">
        <w:rPr>
          <w:rFonts w:cs="Calibri"/>
          <w:sz w:val="21"/>
          <w:szCs w:val="21"/>
        </w:rPr>
        <w:t xml:space="preserve">Perkančioj organizacija, nustačiusi kvalifikacijos reikalavimus, turi pateikti informaciją kaip numatyta  </w:t>
      </w:r>
      <w:r w:rsidRPr="00FD68D9">
        <w:rPr>
          <w:rFonts w:eastAsia="Arial" w:cs="Calibri"/>
          <w:sz w:val="21"/>
          <w:szCs w:val="21"/>
        </w:rPr>
        <w:t>Tiekėjo kvalifikacijos reikalavimų nustatymo metodikos 8 punkte.</w:t>
      </w:r>
    </w:p>
    <w:p w14:paraId="68CCAF73" w14:textId="77777777" w:rsidR="00FD68D9" w:rsidRDefault="00FD68D9" w:rsidP="00FD68D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24BC8"/>
    <w:multiLevelType w:val="hybridMultilevel"/>
    <w:tmpl w:val="F206604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8"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66148348"/>
    <w:lvl w:ilvl="0" w:tplc="DDBE776E">
      <w:start w:val="1"/>
      <w:numFmt w:val="decimal"/>
      <w:lvlText w:val="%1."/>
      <w:lvlJc w:val="left"/>
      <w:pPr>
        <w:ind w:left="720" w:hanging="360"/>
      </w:pPr>
      <w:rPr>
        <w:rFonts w:hint="default"/>
        <w:b w:val="0"/>
        <w:bCs w:val="0"/>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8"/>
  </w:num>
  <w:num w:numId="2" w16cid:durableId="2024284112">
    <w:abstractNumId w:val="5"/>
  </w:num>
  <w:num w:numId="3" w16cid:durableId="383914030">
    <w:abstractNumId w:val="19"/>
  </w:num>
  <w:num w:numId="4" w16cid:durableId="2001426099">
    <w:abstractNumId w:val="9"/>
  </w:num>
  <w:num w:numId="5" w16cid:durableId="1387990895">
    <w:abstractNumId w:val="21"/>
  </w:num>
  <w:num w:numId="6" w16cid:durableId="972053543">
    <w:abstractNumId w:val="11"/>
  </w:num>
  <w:num w:numId="7" w16cid:durableId="212817299">
    <w:abstractNumId w:val="14"/>
  </w:num>
  <w:num w:numId="8" w16cid:durableId="1721661183">
    <w:abstractNumId w:val="1"/>
  </w:num>
  <w:num w:numId="9" w16cid:durableId="1269922713">
    <w:abstractNumId w:val="6"/>
  </w:num>
  <w:num w:numId="10" w16cid:durableId="1804929382">
    <w:abstractNumId w:val="12"/>
  </w:num>
  <w:num w:numId="11" w16cid:durableId="1833254922">
    <w:abstractNumId w:val="23"/>
  </w:num>
  <w:num w:numId="12" w16cid:durableId="1653098013">
    <w:abstractNumId w:val="31"/>
  </w:num>
  <w:num w:numId="13" w16cid:durableId="207184103">
    <w:abstractNumId w:val="3"/>
  </w:num>
  <w:num w:numId="14" w16cid:durableId="1865055254">
    <w:abstractNumId w:val="29"/>
  </w:num>
  <w:num w:numId="15" w16cid:durableId="1484615006">
    <w:abstractNumId w:val="27"/>
  </w:num>
  <w:num w:numId="16" w16cid:durableId="607934237">
    <w:abstractNumId w:val="20"/>
  </w:num>
  <w:num w:numId="17" w16cid:durableId="12269543">
    <w:abstractNumId w:val="32"/>
  </w:num>
  <w:num w:numId="18" w16cid:durableId="749809940">
    <w:abstractNumId w:val="2"/>
  </w:num>
  <w:num w:numId="19" w16cid:durableId="1996449446">
    <w:abstractNumId w:val="30"/>
  </w:num>
  <w:num w:numId="20" w16cid:durableId="1428577194">
    <w:abstractNumId w:val="10"/>
  </w:num>
  <w:num w:numId="21" w16cid:durableId="1416827284">
    <w:abstractNumId w:val="26"/>
  </w:num>
  <w:num w:numId="22" w16cid:durableId="106436718">
    <w:abstractNumId w:val="22"/>
  </w:num>
  <w:num w:numId="23" w16cid:durableId="1736465449">
    <w:abstractNumId w:val="16"/>
  </w:num>
  <w:num w:numId="24" w16cid:durableId="1664626999">
    <w:abstractNumId w:val="24"/>
  </w:num>
  <w:num w:numId="25" w16cid:durableId="1125659087">
    <w:abstractNumId w:val="28"/>
  </w:num>
  <w:num w:numId="26" w16cid:durableId="745617166">
    <w:abstractNumId w:val="17"/>
  </w:num>
  <w:num w:numId="27" w16cid:durableId="2991196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5"/>
  </w:num>
  <w:num w:numId="29" w16cid:durableId="1686246060">
    <w:abstractNumId w:val="25"/>
  </w:num>
  <w:num w:numId="30" w16cid:durableId="2044135620">
    <w:abstractNumId w:val="33"/>
  </w:num>
  <w:num w:numId="31" w16cid:durableId="913005355">
    <w:abstractNumId w:val="4"/>
  </w:num>
  <w:num w:numId="32" w16cid:durableId="256258387">
    <w:abstractNumId w:val="8"/>
  </w:num>
  <w:num w:numId="33" w16cid:durableId="665323097">
    <w:abstractNumId w:val="7"/>
  </w:num>
  <w:num w:numId="34" w16cid:durableId="24877620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163DF"/>
    <w:rsid w:val="00032286"/>
    <w:rsid w:val="00060A93"/>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FE6"/>
    <w:rsid w:val="00135955"/>
    <w:rsid w:val="00135C08"/>
    <w:rsid w:val="00144579"/>
    <w:rsid w:val="001479B2"/>
    <w:rsid w:val="00150FCB"/>
    <w:rsid w:val="00151662"/>
    <w:rsid w:val="00171B50"/>
    <w:rsid w:val="00183097"/>
    <w:rsid w:val="00191039"/>
    <w:rsid w:val="00194A87"/>
    <w:rsid w:val="001A2F3A"/>
    <w:rsid w:val="001B6DB6"/>
    <w:rsid w:val="001C2983"/>
    <w:rsid w:val="001C4B7B"/>
    <w:rsid w:val="001E4FCA"/>
    <w:rsid w:val="001F3768"/>
    <w:rsid w:val="002078EC"/>
    <w:rsid w:val="002215BF"/>
    <w:rsid w:val="00252D75"/>
    <w:rsid w:val="00255C65"/>
    <w:rsid w:val="002643B3"/>
    <w:rsid w:val="00267D04"/>
    <w:rsid w:val="00273719"/>
    <w:rsid w:val="00281A11"/>
    <w:rsid w:val="0029620D"/>
    <w:rsid w:val="00297121"/>
    <w:rsid w:val="002A6966"/>
    <w:rsid w:val="002C7FAC"/>
    <w:rsid w:val="002D265E"/>
    <w:rsid w:val="002D39DA"/>
    <w:rsid w:val="002E75B4"/>
    <w:rsid w:val="003105FF"/>
    <w:rsid w:val="003212E4"/>
    <w:rsid w:val="0032212D"/>
    <w:rsid w:val="00325864"/>
    <w:rsid w:val="003275B0"/>
    <w:rsid w:val="00334775"/>
    <w:rsid w:val="0034080E"/>
    <w:rsid w:val="00341975"/>
    <w:rsid w:val="00347388"/>
    <w:rsid w:val="0035011E"/>
    <w:rsid w:val="003518B4"/>
    <w:rsid w:val="0036334B"/>
    <w:rsid w:val="003742E5"/>
    <w:rsid w:val="00390454"/>
    <w:rsid w:val="003A2EF9"/>
    <w:rsid w:val="003A7ADC"/>
    <w:rsid w:val="003B15EF"/>
    <w:rsid w:val="003B26ED"/>
    <w:rsid w:val="003C4B71"/>
    <w:rsid w:val="003C79AE"/>
    <w:rsid w:val="003D38C3"/>
    <w:rsid w:val="003D3E78"/>
    <w:rsid w:val="003D4C0A"/>
    <w:rsid w:val="003E0319"/>
    <w:rsid w:val="003F318E"/>
    <w:rsid w:val="00402286"/>
    <w:rsid w:val="004067AF"/>
    <w:rsid w:val="00415CF5"/>
    <w:rsid w:val="00421ADD"/>
    <w:rsid w:val="00434AB0"/>
    <w:rsid w:val="00447D82"/>
    <w:rsid w:val="00457C6C"/>
    <w:rsid w:val="00464E35"/>
    <w:rsid w:val="004653CF"/>
    <w:rsid w:val="00467905"/>
    <w:rsid w:val="004767DA"/>
    <w:rsid w:val="00483C20"/>
    <w:rsid w:val="0048615C"/>
    <w:rsid w:val="00490F31"/>
    <w:rsid w:val="00497AA9"/>
    <w:rsid w:val="004A081F"/>
    <w:rsid w:val="004A4CCE"/>
    <w:rsid w:val="004B6C4D"/>
    <w:rsid w:val="004B7938"/>
    <w:rsid w:val="004C4EC7"/>
    <w:rsid w:val="004C67E4"/>
    <w:rsid w:val="004C7056"/>
    <w:rsid w:val="004D2B22"/>
    <w:rsid w:val="004D309E"/>
    <w:rsid w:val="004E4CD0"/>
    <w:rsid w:val="004E6A6D"/>
    <w:rsid w:val="004F2156"/>
    <w:rsid w:val="004F52D0"/>
    <w:rsid w:val="004F53B4"/>
    <w:rsid w:val="00501684"/>
    <w:rsid w:val="00504461"/>
    <w:rsid w:val="005060D2"/>
    <w:rsid w:val="00524FEB"/>
    <w:rsid w:val="00531B58"/>
    <w:rsid w:val="00536D20"/>
    <w:rsid w:val="00536FC1"/>
    <w:rsid w:val="00537AD6"/>
    <w:rsid w:val="00546FDA"/>
    <w:rsid w:val="00547520"/>
    <w:rsid w:val="00561A14"/>
    <w:rsid w:val="00575085"/>
    <w:rsid w:val="00585400"/>
    <w:rsid w:val="005A575F"/>
    <w:rsid w:val="005C04C1"/>
    <w:rsid w:val="005C5DCC"/>
    <w:rsid w:val="005E4A56"/>
    <w:rsid w:val="005F7030"/>
    <w:rsid w:val="00602E1A"/>
    <w:rsid w:val="00616C2E"/>
    <w:rsid w:val="006216C2"/>
    <w:rsid w:val="00623314"/>
    <w:rsid w:val="00627982"/>
    <w:rsid w:val="0063190D"/>
    <w:rsid w:val="00636F76"/>
    <w:rsid w:val="006469DA"/>
    <w:rsid w:val="00647C13"/>
    <w:rsid w:val="00650277"/>
    <w:rsid w:val="00651528"/>
    <w:rsid w:val="00655F4A"/>
    <w:rsid w:val="00664D48"/>
    <w:rsid w:val="00665025"/>
    <w:rsid w:val="00674B4E"/>
    <w:rsid w:val="00683379"/>
    <w:rsid w:val="00686C99"/>
    <w:rsid w:val="00694996"/>
    <w:rsid w:val="006A0B2B"/>
    <w:rsid w:val="006B776F"/>
    <w:rsid w:val="006D1230"/>
    <w:rsid w:val="006D3F1C"/>
    <w:rsid w:val="006E5477"/>
    <w:rsid w:val="006E734A"/>
    <w:rsid w:val="006F4A38"/>
    <w:rsid w:val="006F76F5"/>
    <w:rsid w:val="00702429"/>
    <w:rsid w:val="007072BD"/>
    <w:rsid w:val="0072141D"/>
    <w:rsid w:val="0072739F"/>
    <w:rsid w:val="0074520F"/>
    <w:rsid w:val="00755B90"/>
    <w:rsid w:val="00793B32"/>
    <w:rsid w:val="00797AB8"/>
    <w:rsid w:val="007A08C8"/>
    <w:rsid w:val="007A43A6"/>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6316A"/>
    <w:rsid w:val="00882135"/>
    <w:rsid w:val="0088453F"/>
    <w:rsid w:val="00887551"/>
    <w:rsid w:val="008923F7"/>
    <w:rsid w:val="008C5C81"/>
    <w:rsid w:val="008E2BC2"/>
    <w:rsid w:val="008F7A64"/>
    <w:rsid w:val="00904848"/>
    <w:rsid w:val="00914A41"/>
    <w:rsid w:val="00952A3A"/>
    <w:rsid w:val="009614FC"/>
    <w:rsid w:val="009805EB"/>
    <w:rsid w:val="0098145D"/>
    <w:rsid w:val="009850BA"/>
    <w:rsid w:val="0098547B"/>
    <w:rsid w:val="0098771B"/>
    <w:rsid w:val="009A2D3B"/>
    <w:rsid w:val="009A568F"/>
    <w:rsid w:val="009A65D6"/>
    <w:rsid w:val="009B4257"/>
    <w:rsid w:val="009B4C02"/>
    <w:rsid w:val="009B4C19"/>
    <w:rsid w:val="009C68F9"/>
    <w:rsid w:val="009E2861"/>
    <w:rsid w:val="009F7AD3"/>
    <w:rsid w:val="00A1120E"/>
    <w:rsid w:val="00A1637B"/>
    <w:rsid w:val="00A265B8"/>
    <w:rsid w:val="00A27AC1"/>
    <w:rsid w:val="00A32A00"/>
    <w:rsid w:val="00A355F8"/>
    <w:rsid w:val="00A37CDE"/>
    <w:rsid w:val="00A44432"/>
    <w:rsid w:val="00A627F6"/>
    <w:rsid w:val="00A76645"/>
    <w:rsid w:val="00A9293A"/>
    <w:rsid w:val="00AA14E9"/>
    <w:rsid w:val="00AB242C"/>
    <w:rsid w:val="00AB56DD"/>
    <w:rsid w:val="00AB6849"/>
    <w:rsid w:val="00AD1664"/>
    <w:rsid w:val="00AE010B"/>
    <w:rsid w:val="00AE18A1"/>
    <w:rsid w:val="00AE288A"/>
    <w:rsid w:val="00AE325A"/>
    <w:rsid w:val="00AE5718"/>
    <w:rsid w:val="00B1798C"/>
    <w:rsid w:val="00B26729"/>
    <w:rsid w:val="00B26B6D"/>
    <w:rsid w:val="00B40225"/>
    <w:rsid w:val="00B44DAD"/>
    <w:rsid w:val="00B52216"/>
    <w:rsid w:val="00B66586"/>
    <w:rsid w:val="00B75EA2"/>
    <w:rsid w:val="00B80A94"/>
    <w:rsid w:val="00B83495"/>
    <w:rsid w:val="00BB35E9"/>
    <w:rsid w:val="00BF13BF"/>
    <w:rsid w:val="00BF51AD"/>
    <w:rsid w:val="00C06C2F"/>
    <w:rsid w:val="00C2477B"/>
    <w:rsid w:val="00C53327"/>
    <w:rsid w:val="00C54887"/>
    <w:rsid w:val="00C55E9E"/>
    <w:rsid w:val="00C66064"/>
    <w:rsid w:val="00C727C0"/>
    <w:rsid w:val="00C739BE"/>
    <w:rsid w:val="00C77FC4"/>
    <w:rsid w:val="00C80B05"/>
    <w:rsid w:val="00CA5840"/>
    <w:rsid w:val="00CB7CD7"/>
    <w:rsid w:val="00CC6437"/>
    <w:rsid w:val="00CD0F27"/>
    <w:rsid w:val="00CD4649"/>
    <w:rsid w:val="00CD6A80"/>
    <w:rsid w:val="00CD7322"/>
    <w:rsid w:val="00CD749A"/>
    <w:rsid w:val="00CE19D0"/>
    <w:rsid w:val="00CE2260"/>
    <w:rsid w:val="00CF194A"/>
    <w:rsid w:val="00D02BD3"/>
    <w:rsid w:val="00D17B07"/>
    <w:rsid w:val="00D301D6"/>
    <w:rsid w:val="00D46BE9"/>
    <w:rsid w:val="00D56FFA"/>
    <w:rsid w:val="00D57937"/>
    <w:rsid w:val="00D61388"/>
    <w:rsid w:val="00D64026"/>
    <w:rsid w:val="00D67028"/>
    <w:rsid w:val="00D7075A"/>
    <w:rsid w:val="00D72FEC"/>
    <w:rsid w:val="00D96B6F"/>
    <w:rsid w:val="00DC0A32"/>
    <w:rsid w:val="00DC0EB6"/>
    <w:rsid w:val="00DC6AE3"/>
    <w:rsid w:val="00DE1F7F"/>
    <w:rsid w:val="00DE65A5"/>
    <w:rsid w:val="00DF6B2D"/>
    <w:rsid w:val="00E13D62"/>
    <w:rsid w:val="00E24646"/>
    <w:rsid w:val="00E37811"/>
    <w:rsid w:val="00E734D9"/>
    <w:rsid w:val="00E9224B"/>
    <w:rsid w:val="00E940BB"/>
    <w:rsid w:val="00EA0AEE"/>
    <w:rsid w:val="00EA1812"/>
    <w:rsid w:val="00EA200A"/>
    <w:rsid w:val="00EB48D2"/>
    <w:rsid w:val="00EB5A1F"/>
    <w:rsid w:val="00EC030C"/>
    <w:rsid w:val="00EC4620"/>
    <w:rsid w:val="00EF7232"/>
    <w:rsid w:val="00F1203A"/>
    <w:rsid w:val="00F14A6B"/>
    <w:rsid w:val="00F16574"/>
    <w:rsid w:val="00F20658"/>
    <w:rsid w:val="00F23200"/>
    <w:rsid w:val="00F32C44"/>
    <w:rsid w:val="00F33040"/>
    <w:rsid w:val="00F357C0"/>
    <w:rsid w:val="00F36E44"/>
    <w:rsid w:val="00F36EC2"/>
    <w:rsid w:val="00F3794F"/>
    <w:rsid w:val="00F42566"/>
    <w:rsid w:val="00F44713"/>
    <w:rsid w:val="00F46A93"/>
    <w:rsid w:val="00F47795"/>
    <w:rsid w:val="00F558C0"/>
    <w:rsid w:val="00F63491"/>
    <w:rsid w:val="00F77356"/>
    <w:rsid w:val="00F820A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uiPriority w:val="99"/>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6730">
      <w:bodyDiv w:val="1"/>
      <w:marLeft w:val="0"/>
      <w:marRight w:val="0"/>
      <w:marTop w:val="0"/>
      <w:marBottom w:val="0"/>
      <w:divBdr>
        <w:top w:val="none" w:sz="0" w:space="0" w:color="auto"/>
        <w:left w:val="none" w:sz="0" w:space="0" w:color="auto"/>
        <w:bottom w:val="none" w:sz="0" w:space="0" w:color="auto"/>
        <w:right w:val="none" w:sz="0" w:space="0" w:color="auto"/>
      </w:divBdr>
    </w:div>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679090862">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0699659">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23965360">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665469649">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016683570">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stulpiniene@klaipedos-r.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min.lrv.lt/lt/veiklos-sritys/verslo-aplinka/reglamentuojamu-profesiniu-kvalifikaciju-pripazinimas" TargetMode="External"/><Relationship Id="rId5" Type="http://schemas.openxmlformats.org/officeDocument/2006/relationships/webSettings" Target="webSettings.xml"/><Relationship Id="rId10" Type="http://schemas.openxmlformats.org/officeDocument/2006/relationships/hyperlink" Target="https://gpais.eu/" TargetMode="External"/><Relationship Id="rId4" Type="http://schemas.openxmlformats.org/officeDocument/2006/relationships/settings" Target="settings.xml"/><Relationship Id="rId9" Type="http://schemas.openxmlformats.org/officeDocument/2006/relationships/hyperlink" Target="https://atvr.aplink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15E49-F473-4FF4-A79F-26E9E8BD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23319</Words>
  <Characters>13293</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36539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Dovilė Tamošiūnaitė</cp:lastModifiedBy>
  <cp:revision>11</cp:revision>
  <dcterms:created xsi:type="dcterms:W3CDTF">2025-07-14T12:51:00Z</dcterms:created>
  <dcterms:modified xsi:type="dcterms:W3CDTF">2025-09-08T11:14:00Z</dcterms:modified>
</cp:coreProperties>
</file>