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13333F3D" w14:textId="1602572B" w:rsidR="00E83933" w:rsidRPr="009A25F2" w:rsidRDefault="009A25F2" w:rsidP="009A25F2">
      <w:pPr>
        <w:spacing w:after="0" w:line="240" w:lineRule="auto"/>
        <w:jc w:val="right"/>
        <w:rPr>
          <w:rFonts w:ascii="Times New Roman" w:hAnsi="Times New Roman" w:cs="Times New Roman"/>
          <w:color w:val="000000" w:themeColor="text1"/>
          <w:sz w:val="24"/>
          <w:szCs w:val="24"/>
          <w:lang w:val="lt-LT"/>
        </w:rPr>
      </w:pPr>
      <w:proofErr w:type="spellStart"/>
      <w:r w:rsidRPr="009A25F2">
        <w:rPr>
          <w:rFonts w:ascii="Times New Roman" w:hAnsi="Times New Roman" w:cs="Times New Roman"/>
          <w:color w:val="000000" w:themeColor="text1"/>
          <w:sz w:val="24"/>
          <w:szCs w:val="24"/>
          <w:lang w:val="lt-LT"/>
        </w:rPr>
        <w:t>Appendix</w:t>
      </w:r>
      <w:proofErr w:type="spellEnd"/>
      <w:r w:rsidRPr="009A25F2">
        <w:rPr>
          <w:rFonts w:ascii="Times New Roman" w:hAnsi="Times New Roman" w:cs="Times New Roman"/>
          <w:color w:val="000000" w:themeColor="text1"/>
          <w:sz w:val="24"/>
          <w:szCs w:val="24"/>
          <w:lang w:val="lt-LT"/>
        </w:rPr>
        <w:t xml:space="preserve"> 2 to </w:t>
      </w:r>
      <w:proofErr w:type="spellStart"/>
      <w:r w:rsidRPr="009A25F2">
        <w:rPr>
          <w:rFonts w:ascii="Times New Roman" w:hAnsi="Times New Roman" w:cs="Times New Roman"/>
          <w:color w:val="000000" w:themeColor="text1"/>
          <w:sz w:val="24"/>
          <w:szCs w:val="24"/>
          <w:lang w:val="lt-LT"/>
        </w:rPr>
        <w:t>Annex</w:t>
      </w:r>
      <w:proofErr w:type="spellEnd"/>
      <w:r w:rsidRPr="009A25F2">
        <w:rPr>
          <w:rFonts w:ascii="Times New Roman" w:hAnsi="Times New Roman" w:cs="Times New Roman"/>
          <w:color w:val="000000" w:themeColor="text1"/>
          <w:sz w:val="24"/>
          <w:szCs w:val="24"/>
          <w:lang w:val="lt-LT"/>
        </w:rPr>
        <w:t xml:space="preserve"> 4</w:t>
      </w:r>
    </w:p>
    <w:p w14:paraId="79E4001B" w14:textId="77777777" w:rsidR="009A25F2" w:rsidRPr="00D955A6" w:rsidRDefault="009A25F2" w:rsidP="009A25F2">
      <w:pPr>
        <w:pStyle w:val="BodyText"/>
        <w:jc w:val="right"/>
        <w:rPr>
          <w:i w:val="0"/>
          <w:lang w:val="en-US"/>
        </w:rPr>
      </w:pPr>
      <w:proofErr w:type="gramStart"/>
      <w:r>
        <w:rPr>
          <w:i w:val="0"/>
          <w:lang w:val="en-US"/>
        </w:rPr>
        <w:t>to</w:t>
      </w:r>
      <w:proofErr w:type="gramEnd"/>
      <w:r>
        <w:rPr>
          <w:i w:val="0"/>
          <w:lang w:val="en-US"/>
        </w:rPr>
        <w:t xml:space="preserve"> the Procurement Conditions</w:t>
      </w:r>
    </w:p>
    <w:p w14:paraId="1C6CD3B4" w14:textId="77777777" w:rsidR="009A25F2" w:rsidRPr="009A25F2" w:rsidRDefault="009A25F2" w:rsidP="00A75836">
      <w:pPr>
        <w:spacing w:after="0" w:line="240" w:lineRule="auto"/>
        <w:jc w:val="center"/>
        <w:rPr>
          <w:rFonts w:ascii="Times New Roman" w:hAnsi="Times New Roman" w:cs="Times New Roman"/>
          <w:color w:val="000000" w:themeColor="text1"/>
          <w:sz w:val="24"/>
          <w:szCs w:val="24"/>
          <w:lang w:val="lt-LT"/>
        </w:rPr>
      </w:pPr>
      <w:bookmarkStart w:id="0" w:name="_GoBack"/>
      <w:bookmarkEnd w:id="0"/>
    </w:p>
    <w:p w14:paraId="083A9A9E" w14:textId="0572B81E" w:rsidR="001222F0" w:rsidRPr="001222F0" w:rsidRDefault="001222F0" w:rsidP="0012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rPr>
      </w:pPr>
      <w:r w:rsidRPr="001222F0">
        <w:rPr>
          <w:rFonts w:ascii="Times New Roman" w:eastAsia="Times New Roman" w:hAnsi="Times New Roman" w:cs="Times New Roman"/>
          <w:color w:val="202124"/>
          <w:sz w:val="24"/>
          <w:szCs w:val="24"/>
          <w:lang w:val="en"/>
        </w:rPr>
        <w:t xml:space="preserve">INFORMATION ABOUT THE </w:t>
      </w:r>
      <w:r w:rsidR="00C408D0">
        <w:rPr>
          <w:rFonts w:ascii="Times New Roman" w:eastAsia="Times New Roman" w:hAnsi="Times New Roman" w:cs="Times New Roman"/>
          <w:color w:val="202124"/>
          <w:sz w:val="24"/>
          <w:szCs w:val="24"/>
          <w:lang w:val="en"/>
        </w:rPr>
        <w:t>PROVIDER</w:t>
      </w:r>
      <w:r w:rsidRPr="001222F0">
        <w:rPr>
          <w:rFonts w:ascii="Times New Roman" w:eastAsia="Times New Roman" w:hAnsi="Times New Roman" w:cs="Times New Roman"/>
          <w:color w:val="202124"/>
          <w:sz w:val="24"/>
          <w:szCs w:val="24"/>
          <w:lang w:val="en"/>
        </w:rPr>
        <w:t xml:space="preserve"> (SUPPLIER, </w:t>
      </w:r>
      <w:r w:rsidR="00C408D0">
        <w:rPr>
          <w:rFonts w:ascii="Times New Roman" w:eastAsia="Times New Roman" w:hAnsi="Times New Roman" w:cs="Times New Roman"/>
          <w:color w:val="202124"/>
          <w:sz w:val="24"/>
          <w:szCs w:val="24"/>
          <w:lang w:val="en"/>
        </w:rPr>
        <w:t xml:space="preserve">SUB-SUPPLIER, SUB-PROVIDER, </w:t>
      </w:r>
      <w:r w:rsidRPr="001222F0">
        <w:rPr>
          <w:rFonts w:ascii="Times New Roman" w:eastAsia="Times New Roman" w:hAnsi="Times New Roman" w:cs="Times New Roman"/>
          <w:color w:val="202124"/>
          <w:sz w:val="24"/>
          <w:szCs w:val="24"/>
          <w:lang w:val="en"/>
        </w:rPr>
        <w:t>SUBCONTRACTOR, OTHER CONTRACTUAL BUSINESS ENTITY ON WHOSE CAPABILITIES</w:t>
      </w:r>
      <w:r w:rsidR="00D07BBA">
        <w:rPr>
          <w:rFonts w:ascii="Times New Roman" w:eastAsia="Times New Roman" w:hAnsi="Times New Roman" w:cs="Times New Roman"/>
          <w:color w:val="202124"/>
          <w:sz w:val="24"/>
          <w:szCs w:val="24"/>
          <w:lang w:val="en"/>
        </w:rPr>
        <w:t xml:space="preserve"> </w:t>
      </w:r>
      <w:r w:rsidR="00C408D0">
        <w:rPr>
          <w:rFonts w:ascii="Times New Roman" w:eastAsia="Times New Roman" w:hAnsi="Times New Roman" w:cs="Times New Roman"/>
          <w:color w:val="202124"/>
          <w:sz w:val="24"/>
          <w:szCs w:val="24"/>
          <w:lang w:val="en"/>
        </w:rPr>
        <w:t>PROVIDER (</w:t>
      </w:r>
      <w:r w:rsidR="00D07BBA">
        <w:rPr>
          <w:rFonts w:ascii="Times New Roman" w:eastAsia="Times New Roman" w:hAnsi="Times New Roman" w:cs="Times New Roman"/>
          <w:color w:val="202124"/>
          <w:sz w:val="24"/>
          <w:szCs w:val="24"/>
          <w:lang w:val="en"/>
        </w:rPr>
        <w:t>SUPPLIER</w:t>
      </w:r>
      <w:r w:rsidR="00C408D0">
        <w:rPr>
          <w:rFonts w:ascii="Times New Roman" w:eastAsia="Times New Roman" w:hAnsi="Times New Roman" w:cs="Times New Roman"/>
          <w:color w:val="202124"/>
          <w:sz w:val="24"/>
          <w:szCs w:val="24"/>
          <w:lang w:val="en"/>
        </w:rPr>
        <w:t>)</w:t>
      </w:r>
      <w:r w:rsidR="00F4439E">
        <w:rPr>
          <w:rFonts w:ascii="Times New Roman" w:eastAsia="Times New Roman" w:hAnsi="Times New Roman" w:cs="Times New Roman"/>
          <w:color w:val="202124"/>
          <w:sz w:val="24"/>
          <w:szCs w:val="24"/>
          <w:lang w:val="en"/>
        </w:rPr>
        <w:t xml:space="preserve"> RELIES ON</w:t>
      </w:r>
      <w:r w:rsidRPr="001222F0">
        <w:rPr>
          <w:rFonts w:ascii="Times New Roman" w:eastAsia="Times New Roman" w:hAnsi="Times New Roman" w:cs="Times New Roman"/>
          <w:color w:val="202124"/>
          <w:sz w:val="24"/>
          <w:szCs w:val="24"/>
          <w:lang w:val="en"/>
        </w:rPr>
        <w:t>, MANUFACTURER OR PERSON CONTROLLING THEM)</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149CFED4" w14:textId="0F43E366" w:rsidR="001222F0" w:rsidRPr="001222F0" w:rsidRDefault="001222F0" w:rsidP="001222F0">
      <w:pPr>
        <w:spacing w:after="0" w:line="240" w:lineRule="auto"/>
        <w:jc w:val="center"/>
        <w:rPr>
          <w:rFonts w:ascii="Times New Roman" w:hAnsi="Times New Roman" w:cs="Times New Roman"/>
        </w:rPr>
      </w:pPr>
      <w:proofErr w:type="gramStart"/>
      <w:r w:rsidRPr="001222F0">
        <w:rPr>
          <w:rFonts w:ascii="Times New Roman" w:hAnsi="Times New Roman" w:cs="Times New Roman"/>
          <w:lang w:val="en"/>
        </w:rPr>
        <w:t>the</w:t>
      </w:r>
      <w:proofErr w:type="gramEnd"/>
      <w:r w:rsidRPr="001222F0">
        <w:rPr>
          <w:rFonts w:ascii="Times New Roman" w:hAnsi="Times New Roman" w:cs="Times New Roman"/>
          <w:lang w:val="en"/>
        </w:rPr>
        <w:t xml:space="preserve"> form is filled out separately for the </w:t>
      </w:r>
      <w:r w:rsidR="00C408D0">
        <w:rPr>
          <w:rFonts w:ascii="Times New Roman" w:hAnsi="Times New Roman" w:cs="Times New Roman"/>
          <w:lang w:val="en"/>
        </w:rPr>
        <w:t>provider (</w:t>
      </w:r>
      <w:r w:rsidRPr="001222F0">
        <w:rPr>
          <w:rFonts w:ascii="Times New Roman" w:hAnsi="Times New Roman" w:cs="Times New Roman"/>
          <w:lang w:val="en"/>
        </w:rPr>
        <w:t>supplier</w:t>
      </w:r>
      <w:r w:rsidR="00C408D0">
        <w:rPr>
          <w:rFonts w:ascii="Times New Roman" w:hAnsi="Times New Roman" w:cs="Times New Roman"/>
          <w:lang w:val="en"/>
        </w:rPr>
        <w:t>)</w:t>
      </w:r>
      <w:r w:rsidRPr="001222F0">
        <w:rPr>
          <w:rFonts w:ascii="Times New Roman" w:hAnsi="Times New Roman" w:cs="Times New Roman"/>
          <w:lang w:val="en"/>
        </w:rPr>
        <w:t xml:space="preserve">, each </w:t>
      </w:r>
      <w:r w:rsidR="00C408D0">
        <w:rPr>
          <w:rFonts w:ascii="Times New Roman" w:hAnsi="Times New Roman" w:cs="Times New Roman"/>
          <w:lang w:val="en"/>
        </w:rPr>
        <w:t>sub-provider (</w:t>
      </w:r>
      <w:r w:rsidRPr="001222F0">
        <w:rPr>
          <w:rFonts w:ascii="Times New Roman" w:hAnsi="Times New Roman" w:cs="Times New Roman"/>
          <w:lang w:val="en"/>
        </w:rPr>
        <w:t>sub-supplier</w:t>
      </w:r>
      <w:r w:rsidR="00C408D0">
        <w:rPr>
          <w:rFonts w:ascii="Times New Roman" w:hAnsi="Times New Roman" w:cs="Times New Roman"/>
          <w:lang w:val="en"/>
        </w:rPr>
        <w:t>)</w:t>
      </w:r>
      <w:r w:rsidRPr="001222F0">
        <w:rPr>
          <w:rFonts w:ascii="Times New Roman" w:hAnsi="Times New Roman" w:cs="Times New Roman"/>
          <w:lang w:val="en"/>
        </w:rPr>
        <w:t xml:space="preserve">, </w:t>
      </w:r>
      <w:r w:rsidR="00C408D0">
        <w:rPr>
          <w:rFonts w:ascii="Times New Roman" w:hAnsi="Times New Roman" w:cs="Times New Roman"/>
          <w:lang w:val="en"/>
        </w:rPr>
        <w:t>sub- provider (</w:t>
      </w:r>
      <w:r w:rsidRPr="001222F0">
        <w:rPr>
          <w:rFonts w:ascii="Times New Roman" w:hAnsi="Times New Roman" w:cs="Times New Roman"/>
          <w:lang w:val="en"/>
        </w:rPr>
        <w:t>sub-supplier</w:t>
      </w:r>
      <w:r w:rsidR="00C408D0">
        <w:rPr>
          <w:rFonts w:ascii="Times New Roman" w:hAnsi="Times New Roman" w:cs="Times New Roman"/>
          <w:lang w:val="en"/>
        </w:rPr>
        <w:t>)</w:t>
      </w:r>
      <w:r w:rsidRPr="001222F0">
        <w:rPr>
          <w:rFonts w:ascii="Times New Roman" w:hAnsi="Times New Roman" w:cs="Times New Roman"/>
          <w:lang w:val="en"/>
        </w:rPr>
        <w:t>, sub-contractor, other contracted business entity whose capacity is relied upon, manufacturer or person controlling them)</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1093EE39" w:rsidR="00A75836" w:rsidRPr="00A93F30" w:rsidRDefault="001222F0" w:rsidP="00A7583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w:t>
      </w:r>
      <w:proofErr w:type="spellStart"/>
      <w:r>
        <w:rPr>
          <w:rFonts w:ascii="Times New Roman" w:hAnsi="Times New Roman" w:cs="Times New Roman"/>
          <w:sz w:val="20"/>
          <w:szCs w:val="20"/>
          <w:lang w:val="lt-LT"/>
        </w:rPr>
        <w:t>date</w:t>
      </w:r>
      <w:proofErr w:type="spellEnd"/>
      <w:r w:rsidR="00A75836" w:rsidRPr="00A93F30">
        <w:rPr>
          <w:rFonts w:ascii="Times New Roman" w:hAnsi="Times New Roman" w:cs="Times New Roman"/>
          <w:sz w:val="20"/>
          <w:szCs w:val="20"/>
          <w:lang w:val="lt-LT"/>
        </w:rPr>
        <w:t>)</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65C161E8" w:rsidR="00A75836" w:rsidRPr="00A93F30" w:rsidRDefault="001222F0" w:rsidP="00A7583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w:t>
      </w:r>
      <w:proofErr w:type="spellStart"/>
      <w:r>
        <w:rPr>
          <w:rFonts w:ascii="Times New Roman" w:hAnsi="Times New Roman" w:cs="Times New Roman"/>
          <w:sz w:val="20"/>
          <w:szCs w:val="20"/>
          <w:lang w:val="lt-LT"/>
        </w:rPr>
        <w:t>place</w:t>
      </w:r>
      <w:proofErr w:type="spellEnd"/>
      <w:r w:rsidR="00A75836" w:rsidRPr="00A93F30">
        <w:rPr>
          <w:rFonts w:ascii="Times New Roman" w:hAnsi="Times New Roman" w:cs="Times New Roman"/>
          <w:sz w:val="20"/>
          <w:szCs w:val="20"/>
          <w:lang w:val="lt-LT"/>
        </w:rPr>
        <w:t>)</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539C3004" w14:textId="5E2C41BC" w:rsidR="001222F0" w:rsidRPr="001222F0" w:rsidRDefault="00110980" w:rsidP="001222F0">
      <w:pPr>
        <w:spacing w:after="0" w:line="240" w:lineRule="auto"/>
        <w:ind w:firstLine="737"/>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val="en" w:eastAsia="lt-LT"/>
        </w:rPr>
        <w:t xml:space="preserve">1. </w:t>
      </w:r>
      <w:r w:rsidR="001222F0" w:rsidRPr="001222F0">
        <w:rPr>
          <w:rFonts w:ascii="Times New Roman" w:eastAsia="Times New Roman" w:hAnsi="Times New Roman" w:cs="Times New Roman"/>
          <w:b/>
          <w:sz w:val="24"/>
          <w:szCs w:val="24"/>
          <w:lang w:val="en" w:eastAsia="lt-LT"/>
        </w:rPr>
        <w:t xml:space="preserve">DATA OF THE </w:t>
      </w:r>
      <w:r w:rsidR="00D4228C">
        <w:rPr>
          <w:rFonts w:ascii="Times New Roman" w:eastAsia="Times New Roman" w:hAnsi="Times New Roman" w:cs="Times New Roman"/>
          <w:b/>
          <w:sz w:val="24"/>
          <w:szCs w:val="24"/>
          <w:lang w:val="en" w:eastAsia="lt-LT"/>
        </w:rPr>
        <w:t>PROVIDER</w:t>
      </w:r>
      <w:r w:rsidR="001222F0" w:rsidRPr="001222F0">
        <w:rPr>
          <w:rFonts w:ascii="Times New Roman" w:eastAsia="Times New Roman" w:hAnsi="Times New Roman" w:cs="Times New Roman"/>
          <w:b/>
          <w:sz w:val="24"/>
          <w:szCs w:val="24"/>
          <w:lang w:val="en" w:eastAsia="lt-LT"/>
        </w:rPr>
        <w:t xml:space="preserve"> (</w:t>
      </w:r>
      <w:r w:rsidR="00D4228C">
        <w:rPr>
          <w:rFonts w:ascii="Times New Roman" w:eastAsia="Times New Roman" w:hAnsi="Times New Roman" w:cs="Times New Roman"/>
          <w:b/>
          <w:sz w:val="24"/>
          <w:szCs w:val="24"/>
          <w:lang w:val="en" w:eastAsia="lt-LT"/>
        </w:rPr>
        <w:t xml:space="preserve">SUPPLIER, SUB PROVIDER, </w:t>
      </w:r>
      <w:r w:rsidR="001222F0" w:rsidRPr="001222F0">
        <w:rPr>
          <w:rFonts w:ascii="Times New Roman" w:eastAsia="Times New Roman" w:hAnsi="Times New Roman" w:cs="Times New Roman"/>
          <w:b/>
          <w:sz w:val="24"/>
          <w:szCs w:val="24"/>
          <w:lang w:val="en" w:eastAsia="lt-LT"/>
        </w:rPr>
        <w:t>SUB SUPPLIER, SUBCONTRACTOR, OTHER CONTRACTUAL BUSINESS ENTITY ON WHOSE CAPABILITIES</w:t>
      </w:r>
      <w:r w:rsidR="00D07BBA">
        <w:rPr>
          <w:rFonts w:ascii="Times New Roman" w:eastAsia="Times New Roman" w:hAnsi="Times New Roman" w:cs="Times New Roman"/>
          <w:b/>
          <w:sz w:val="24"/>
          <w:szCs w:val="24"/>
          <w:lang w:val="en" w:eastAsia="lt-LT"/>
        </w:rPr>
        <w:t xml:space="preserve"> SUPPLIER RELIES ON</w:t>
      </w:r>
      <w:r w:rsidR="001222F0" w:rsidRPr="001222F0">
        <w:rPr>
          <w:rFonts w:ascii="Times New Roman" w:eastAsia="Times New Roman" w:hAnsi="Times New Roman" w:cs="Times New Roman"/>
          <w:b/>
          <w:sz w:val="24"/>
          <w:szCs w:val="24"/>
          <w:lang w:val="en" w:eastAsia="lt-LT"/>
        </w:rPr>
        <w:t>, MANUFACTURER OR PERSON WHO CONTROLS THEM)</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1CDF54DF" w:rsidR="00C52C2A" w:rsidRPr="00190F64" w:rsidRDefault="001222F0" w:rsidP="00B4214D">
            <w:pPr>
              <w:jc w:val="both"/>
              <w:rPr>
                <w:rFonts w:ascii="Times New Roman" w:hAnsi="Times New Roman" w:cs="Times New Roman"/>
                <w:lang w:val="lt-LT"/>
              </w:rPr>
            </w:pPr>
            <w:r>
              <w:rPr>
                <w:rFonts w:ascii="Times New Roman" w:hAnsi="Times New Roman" w:cs="Times New Roman"/>
                <w:lang w:val="lt-LT"/>
              </w:rPr>
              <w:t xml:space="preserve">Name </w:t>
            </w:r>
            <w:proofErr w:type="spellStart"/>
            <w:r>
              <w:rPr>
                <w:rFonts w:ascii="Times New Roman" w:hAnsi="Times New Roman" w:cs="Times New Roman"/>
                <w:lang w:val="lt-LT"/>
              </w:rPr>
              <w:t>of</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the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legal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entity</w:t>
            </w:r>
            <w:proofErr w:type="spellEnd"/>
          </w:p>
          <w:p w14:paraId="5175B6CC" w14:textId="41E88E7F" w:rsidR="00B4214D" w:rsidRPr="001222F0" w:rsidRDefault="001222F0" w:rsidP="006F0C7F">
            <w:pPr>
              <w:jc w:val="both"/>
              <w:rPr>
                <w:rFonts w:ascii="Times New Roman" w:hAnsi="Times New Roman" w:cs="Times New Roman"/>
              </w:rPr>
            </w:pPr>
            <w:r>
              <w:rPr>
                <w:rFonts w:ascii="Times New Roman" w:hAnsi="Times New Roman" w:cs="Times New Roman"/>
                <w:lang w:val="lt-LT"/>
              </w:rPr>
              <w:t>(</w:t>
            </w:r>
            <w:proofErr w:type="spellStart"/>
            <w:r>
              <w:rPr>
                <w:rFonts w:ascii="Times New Roman" w:hAnsi="Times New Roman" w:cs="Times New Roman"/>
                <w:lang w:val="lt-LT"/>
              </w:rPr>
              <w:t>or</w:t>
            </w:r>
            <w:proofErr w:type="spellEnd"/>
            <w:r w:rsidR="00C52C2A" w:rsidRPr="00190F64">
              <w:rPr>
                <w:rFonts w:ascii="Times New Roman" w:hAnsi="Times New Roman" w:cs="Times New Roman"/>
                <w:lang w:val="lt-LT"/>
              </w:rPr>
              <w:t xml:space="preserve"> </w:t>
            </w:r>
            <w:r w:rsidRPr="001222F0">
              <w:rPr>
                <w:rFonts w:ascii="Times New Roman" w:hAnsi="Times New Roman" w:cs="Times New Roman"/>
                <w:lang w:val="en"/>
              </w:rPr>
              <w:t>name and surname of a natural person</w:t>
            </w:r>
            <w:r w:rsidR="00C52C2A" w:rsidRPr="00190F64">
              <w:rPr>
                <w:rFonts w:ascii="Times New Roman" w:hAnsi="Times New Roman" w:cs="Times New Roman"/>
                <w:lang w:val="lt-LT"/>
              </w:rPr>
              <w:t>)</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22F1C83D" w14:textId="77777777" w:rsidR="00110980" w:rsidRPr="00110980" w:rsidRDefault="00110980" w:rsidP="00110980">
            <w:pPr>
              <w:jc w:val="both"/>
              <w:rPr>
                <w:rFonts w:ascii="Times New Roman" w:hAnsi="Times New Roman" w:cs="Times New Roman"/>
              </w:rPr>
            </w:pPr>
            <w:r w:rsidRPr="00110980">
              <w:rPr>
                <w:rFonts w:ascii="Times New Roman" w:hAnsi="Times New Roman" w:cs="Times New Roman"/>
                <w:lang w:val="en"/>
              </w:rPr>
              <w:t>Legal entity code (or natural person code)</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7F354D72" w:rsidR="00B4214D" w:rsidRPr="00110980" w:rsidRDefault="00110980" w:rsidP="00AA5B08">
            <w:pPr>
              <w:jc w:val="both"/>
              <w:rPr>
                <w:rFonts w:ascii="Times New Roman" w:hAnsi="Times New Roman" w:cs="Times New Roman"/>
              </w:rPr>
            </w:pPr>
            <w:r w:rsidRPr="00110980">
              <w:rPr>
                <w:rFonts w:ascii="Times New Roman" w:hAnsi="Times New Roman" w:cs="Times New Roman"/>
                <w:lang w:val="en"/>
              </w:rPr>
              <w:t>Address of the registered office of the legal entity (or actual place of residence of the natural person)</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2FFB0C4C" w14:textId="77777777" w:rsidR="00110980" w:rsidRPr="00110980" w:rsidRDefault="00110980" w:rsidP="00110980">
            <w:pPr>
              <w:jc w:val="both"/>
              <w:rPr>
                <w:rFonts w:ascii="Times New Roman" w:eastAsia="Times New Roman" w:hAnsi="Times New Roman" w:cs="Times New Roman"/>
                <w:lang w:eastAsia="lt-LT"/>
              </w:rPr>
            </w:pPr>
            <w:r w:rsidRPr="00110980">
              <w:rPr>
                <w:rFonts w:ascii="Times New Roman" w:eastAsia="Times New Roman" w:hAnsi="Times New Roman" w:cs="Times New Roman"/>
                <w:lang w:val="en" w:eastAsia="lt-LT"/>
              </w:rPr>
              <w:t>The address of the place where the activity is actually carried out</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1DD7DAE3" w:rsidR="00B4214D" w:rsidRPr="00110980" w:rsidRDefault="00110980" w:rsidP="006F0C7F">
            <w:pPr>
              <w:jc w:val="both"/>
              <w:rPr>
                <w:rFonts w:ascii="Times New Roman" w:hAnsi="Times New Roman" w:cs="Times New Roman"/>
              </w:rPr>
            </w:pPr>
            <w:r w:rsidRPr="00110980">
              <w:rPr>
                <w:rFonts w:ascii="Times New Roman" w:hAnsi="Times New Roman" w:cs="Times New Roman"/>
                <w:lang w:val="en"/>
              </w:rPr>
              <w:t>Members of the management bodies of the legal entity (person's name, surname, personal identification number)</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3C88459E" w:rsidR="00692F4A" w:rsidRPr="00110980" w:rsidRDefault="00110980">
            <w:pPr>
              <w:jc w:val="both"/>
              <w:rPr>
                <w:rFonts w:ascii="Times New Roman" w:hAnsi="Times New Roman" w:cs="Times New Roman"/>
              </w:rPr>
            </w:pPr>
            <w:r w:rsidRPr="00110980">
              <w:rPr>
                <w:rFonts w:ascii="Times New Roman" w:hAnsi="Times New Roman" w:cs="Times New Roman"/>
                <w:lang w:val="en"/>
              </w:rPr>
              <w:t>The chief accountant of the legal entity or the head of the accounting department or other legal entity that manages the company's accounting (person's name, surname, personal identification number or legal entity name, code)</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6B71BCC1" w14:textId="55933E53" w:rsidR="00692F4A" w:rsidRPr="00110980" w:rsidRDefault="00B61980" w:rsidP="00AA5B08">
            <w:pPr>
              <w:jc w:val="both"/>
              <w:rPr>
                <w:rFonts w:ascii="Times New Roman" w:eastAsia="Times New Roman" w:hAnsi="Times New Roman" w:cs="Times New Roman"/>
                <w:lang w:eastAsia="lt-LT"/>
              </w:rPr>
            </w:pPr>
            <w:r>
              <w:rPr>
                <w:rFonts w:ascii="Times New Roman" w:eastAsia="Times New Roman" w:hAnsi="Times New Roman" w:cs="Times New Roman"/>
                <w:lang w:val="en" w:eastAsia="lt-LT"/>
              </w:rPr>
              <w:t>Gene</w:t>
            </w:r>
            <w:r w:rsidR="00110980">
              <w:rPr>
                <w:rFonts w:ascii="Times New Roman" w:eastAsia="Times New Roman" w:hAnsi="Times New Roman" w:cs="Times New Roman"/>
                <w:lang w:val="en" w:eastAsia="lt-LT"/>
              </w:rPr>
              <w:t>ral</w:t>
            </w:r>
            <w:r w:rsidR="00110980" w:rsidRPr="00110980">
              <w:rPr>
                <w:rFonts w:ascii="Times New Roman" w:eastAsia="Times New Roman" w:hAnsi="Times New Roman" w:cs="Times New Roman"/>
                <w:lang w:val="en" w:eastAsia="lt-LT"/>
              </w:rPr>
              <w:t xml:space="preserve"> information about the offered product (name, model, features, manufacturer and country of origin), services or works (brief description of services or works, place of performance of services or works)</w:t>
            </w: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5421500B" w14:textId="77777777" w:rsidR="00110980" w:rsidRDefault="00110980" w:rsidP="004A1FC6">
      <w:pPr>
        <w:pStyle w:val="ListParagraph"/>
        <w:ind w:left="709"/>
        <w:jc w:val="both"/>
        <w:rPr>
          <w:b/>
          <w:szCs w:val="24"/>
          <w:lang w:val="lt-LT"/>
        </w:rPr>
      </w:pPr>
    </w:p>
    <w:p w14:paraId="7C023600" w14:textId="583CA048" w:rsidR="00C52C2A" w:rsidRPr="00A93F30" w:rsidRDefault="00314AD8" w:rsidP="004A1FC6">
      <w:pPr>
        <w:pStyle w:val="ListParagraph"/>
        <w:ind w:left="709"/>
        <w:jc w:val="both"/>
        <w:rPr>
          <w:b/>
          <w:szCs w:val="24"/>
          <w:lang w:val="lt-LT"/>
        </w:rPr>
      </w:pPr>
      <w:r>
        <w:rPr>
          <w:b/>
          <w:szCs w:val="24"/>
          <w:lang w:val="lt-LT"/>
        </w:rPr>
        <w:t xml:space="preserve">2. </w:t>
      </w:r>
      <w:r w:rsidR="00110980">
        <w:rPr>
          <w:b/>
          <w:szCs w:val="24"/>
          <w:lang w:val="lt-LT"/>
        </w:rPr>
        <w:t>SUBMITTED DOCUMENTS</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638D6F81" w:rsidR="00F803A0" w:rsidRPr="00190F64" w:rsidRDefault="00110980" w:rsidP="00A75836">
            <w:pPr>
              <w:jc w:val="center"/>
              <w:rPr>
                <w:rFonts w:ascii="Times New Roman" w:hAnsi="Times New Roman" w:cs="Times New Roman"/>
                <w:b/>
                <w:lang w:val="lt-LT"/>
              </w:rPr>
            </w:pPr>
            <w:proofErr w:type="spellStart"/>
            <w:r>
              <w:rPr>
                <w:rFonts w:ascii="Times New Roman" w:hAnsi="Times New Roman" w:cs="Times New Roman"/>
                <w:b/>
                <w:lang w:val="lt-LT"/>
              </w:rPr>
              <w:t>No</w:t>
            </w:r>
            <w:proofErr w:type="spellEnd"/>
            <w:r>
              <w:rPr>
                <w:rFonts w:ascii="Times New Roman" w:hAnsi="Times New Roman" w:cs="Times New Roman"/>
                <w:b/>
                <w:lang w:val="lt-LT"/>
              </w:rPr>
              <w:t>.</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65055A76" w:rsidR="00F803A0" w:rsidRPr="00190F64" w:rsidRDefault="00110980" w:rsidP="00F803A0">
            <w:pPr>
              <w:jc w:val="center"/>
              <w:rPr>
                <w:rFonts w:ascii="Times New Roman" w:hAnsi="Times New Roman" w:cs="Times New Roman"/>
                <w:b/>
                <w:lang w:val="lt-LT"/>
              </w:rPr>
            </w:pPr>
            <w:proofErr w:type="spellStart"/>
            <w:r>
              <w:rPr>
                <w:rFonts w:ascii="Times New Roman" w:hAnsi="Times New Roman" w:cs="Times New Roman"/>
                <w:b/>
                <w:lang w:val="lt-LT"/>
              </w:rPr>
              <w:t>Document</w:t>
            </w:r>
            <w:proofErr w:type="spellEnd"/>
          </w:p>
        </w:tc>
        <w:tc>
          <w:tcPr>
            <w:tcW w:w="2835" w:type="dxa"/>
          </w:tcPr>
          <w:p w14:paraId="1729C691" w14:textId="77777777" w:rsidR="00110980" w:rsidRPr="00110980" w:rsidRDefault="00110980" w:rsidP="00110980">
            <w:pPr>
              <w:jc w:val="center"/>
              <w:rPr>
                <w:rFonts w:ascii="Times New Roman" w:hAnsi="Times New Roman" w:cs="Times New Roman"/>
                <w:b/>
                <w:lang w:val="en"/>
              </w:rPr>
            </w:pPr>
            <w:r w:rsidRPr="00110980">
              <w:rPr>
                <w:rFonts w:ascii="Times New Roman" w:hAnsi="Times New Roman" w:cs="Times New Roman"/>
                <w:b/>
                <w:lang w:val="en"/>
              </w:rPr>
              <w:t>Document submission mark - "Yes" or</w:t>
            </w:r>
          </w:p>
          <w:p w14:paraId="44A42D1A" w14:textId="6E2E3C5F" w:rsidR="00F803A0" w:rsidRPr="00110980" w:rsidRDefault="00110980" w:rsidP="00110980">
            <w:pPr>
              <w:jc w:val="center"/>
              <w:rPr>
                <w:rFonts w:ascii="Times New Roman" w:hAnsi="Times New Roman" w:cs="Times New Roman"/>
                <w:b/>
              </w:rPr>
            </w:pPr>
            <w:r w:rsidRPr="00110980">
              <w:rPr>
                <w:rFonts w:ascii="Times New Roman" w:hAnsi="Times New Roman" w:cs="Times New Roman"/>
                <w:b/>
                <w:lang w:val="en"/>
              </w:rPr>
              <w:t>No (state reason)</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635BF188" w14:textId="77777777" w:rsidR="00110980" w:rsidRPr="00110980" w:rsidRDefault="002602FF" w:rsidP="00110980">
            <w:pPr>
              <w:tabs>
                <w:tab w:val="left" w:pos="720"/>
              </w:tabs>
              <w:contextualSpacing/>
              <w:jc w:val="both"/>
              <w:rPr>
                <w:rFonts w:ascii="Times New Roman" w:hAnsi="Times New Roman" w:cs="Times New Roman"/>
              </w:rPr>
            </w:pPr>
            <w:r w:rsidRPr="00190F64">
              <w:rPr>
                <w:rFonts w:ascii="Times New Roman" w:hAnsi="Times New Roman" w:cs="Times New Roman"/>
                <w:lang w:val="lt-LT"/>
              </w:rPr>
              <w:t xml:space="preserve">2.1.1. </w:t>
            </w:r>
            <w:r w:rsidR="00110980" w:rsidRPr="00110980">
              <w:rPr>
                <w:rFonts w:ascii="Times New Roman" w:hAnsi="Times New Roman" w:cs="Times New Roman"/>
                <w:lang w:val="en"/>
              </w:rPr>
              <w:t>If the supplier, its sub-supplier, sub-supplier, sub-contractor, economic entity whose capacity is relied upon, the manufacturer of the goods offered by the supplier (including their components) or the person controlling them is a legal entity, a copy of the legal entity's establishment documents approved by the head of the legal entity shall be submitted, the extended version of the Register of Legal Entities extract with history, extract from the information system of participants of legal entities or relevant documents issued by a member state or a third-party institution (certificates of professional or activity managers, state-authorized institutions, as determined in the country where the supplier is registered).</w:t>
            </w:r>
          </w:p>
          <w:p w14:paraId="6F6D8D77" w14:textId="074B9DA3" w:rsidR="005141FC" w:rsidRPr="00110980" w:rsidRDefault="002602FF">
            <w:pPr>
              <w:tabs>
                <w:tab w:val="left" w:pos="720"/>
              </w:tabs>
              <w:contextualSpacing/>
              <w:jc w:val="both"/>
              <w:rPr>
                <w:rFonts w:ascii="Times New Roman" w:hAnsi="Times New Roman" w:cs="Times New Roman"/>
              </w:rPr>
            </w:pPr>
            <w:r w:rsidRPr="00190F64">
              <w:rPr>
                <w:rFonts w:ascii="Times New Roman" w:hAnsi="Times New Roman" w:cs="Times New Roman"/>
                <w:lang w:val="lt-LT"/>
              </w:rPr>
              <w:t xml:space="preserve">2.1.2. </w:t>
            </w:r>
            <w:r w:rsidR="00110980" w:rsidRPr="00110980">
              <w:rPr>
                <w:rFonts w:ascii="Times New Roman" w:hAnsi="Times New Roman" w:cs="Times New Roman"/>
                <w:lang w:val="en"/>
              </w:rPr>
              <w:t>If the supplier, its sub-supplier, sub-supplier, sub-contractor, economic entity whose capacity is relied upon, the manufacturer of the goods offered by the supplier (including their components) or the person controlling them is a natural person, a copy of the document confirming the identity of the person (identity card or passport), a translation of the permit a relevant copy of a document confirming economic activity (for example, a business license, a certificate of individual activity, etc.) and a certificate of the declared place of residence or relevant documents from a member state or a third country.</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70D2DCEA" w:rsidR="00F803A0" w:rsidRPr="00110980" w:rsidRDefault="00110980" w:rsidP="00D212A3">
            <w:pPr>
              <w:jc w:val="both"/>
              <w:rPr>
                <w:rFonts w:ascii="Times New Roman" w:hAnsi="Times New Roman" w:cs="Times New Roman"/>
              </w:rPr>
            </w:pPr>
            <w:r w:rsidRPr="00110980">
              <w:rPr>
                <w:rFonts w:ascii="Times New Roman" w:hAnsi="Times New Roman" w:cs="Times New Roman"/>
                <w:lang w:val="en"/>
              </w:rPr>
              <w:t xml:space="preserve">If the supplier is a legal entity, - a list of </w:t>
            </w:r>
            <w:proofErr w:type="gramStart"/>
            <w:r w:rsidRPr="00110980">
              <w:rPr>
                <w:rFonts w:ascii="Times New Roman" w:hAnsi="Times New Roman" w:cs="Times New Roman"/>
                <w:lang w:val="en"/>
              </w:rPr>
              <w:t>its</w:t>
            </w:r>
            <w:proofErr w:type="gramEnd"/>
            <w:r w:rsidRPr="00110980">
              <w:rPr>
                <w:rFonts w:ascii="Times New Roman" w:hAnsi="Times New Roman" w:cs="Times New Roman"/>
                <w:lang w:val="en"/>
              </w:rPr>
              <w:t xml:space="preserve"> (and, if necessary, contractual entities) ultimate owners who directly and/or indirectly control the supplier and their data (legal entity name, code, natural person's name, surname, personal identification number) (only documents related to the supplier are provided).</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7C269C3F" w:rsidR="00F803A0" w:rsidRPr="00110980" w:rsidRDefault="00110980" w:rsidP="00D212A3">
            <w:pPr>
              <w:tabs>
                <w:tab w:val="left" w:pos="720"/>
              </w:tabs>
              <w:contextualSpacing/>
              <w:jc w:val="both"/>
              <w:rPr>
                <w:rFonts w:ascii="Times New Roman" w:eastAsia="Times New Roman" w:hAnsi="Times New Roman" w:cs="Times New Roman"/>
                <w:lang w:eastAsia="lt-LT"/>
              </w:rPr>
            </w:pPr>
            <w:r w:rsidRPr="00110980">
              <w:rPr>
                <w:rFonts w:ascii="Times New Roman" w:eastAsia="Times New Roman" w:hAnsi="Times New Roman" w:cs="Times New Roman"/>
                <w:lang w:val="en" w:eastAsia="lt-LT"/>
              </w:rPr>
              <w:t>If the supplier is a legal entity, - data on the lists and their data of companies owned by its (if necessary - and contractually acting persons) final owners who directly and/or indirectly control the supplier, as well as companies in which they are participants (name of legal entity, code) (only documents related to the supplier are submitted).</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254C4288" w:rsidR="00F803A0" w:rsidRPr="00110980" w:rsidRDefault="00110980">
            <w:pPr>
              <w:jc w:val="both"/>
              <w:rPr>
                <w:rFonts w:ascii="Times New Roman" w:eastAsia="Times New Roman" w:hAnsi="Times New Roman" w:cs="Times New Roman"/>
                <w:lang w:eastAsia="lt-LT"/>
              </w:rPr>
            </w:pPr>
            <w:r w:rsidRPr="00110980">
              <w:rPr>
                <w:rFonts w:ascii="Times New Roman" w:eastAsia="Times New Roman" w:hAnsi="Times New Roman" w:cs="Times New Roman"/>
                <w:lang w:val="en" w:eastAsia="lt-LT"/>
              </w:rPr>
              <w:t>The list of countries in which the supplier operates and the nature of its activities, as well as the list of entities of other states related to business cooperation and partnership relations and their data (name of legal entity, code, name of natural person, personal identification number, states where these entities operate) (only documents related to the supplier are provided).</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163CC95F" w14:textId="3ED1B3C2" w:rsidR="00E83933" w:rsidRPr="00110980" w:rsidRDefault="00110980" w:rsidP="00110980">
      <w:pPr>
        <w:spacing w:after="0" w:line="240" w:lineRule="auto"/>
        <w:ind w:right="247"/>
        <w:jc w:val="both"/>
        <w:rPr>
          <w:rFonts w:ascii="Times New Roman" w:eastAsia="Times New Roman" w:hAnsi="Times New Roman" w:cs="Times New Roman"/>
          <w:b/>
        </w:rPr>
      </w:pPr>
      <w:r w:rsidRPr="00110980">
        <w:rPr>
          <w:rFonts w:ascii="Times New Roman" w:eastAsia="Times New Roman" w:hAnsi="Times New Roman" w:cs="Times New Roman"/>
          <w:b/>
          <w:lang w:val="en"/>
        </w:rPr>
        <w:t xml:space="preserve">NOTE. Personal data provided in accordance with the requirements of this annex are processed for the purposes of national security and defense, in order to carry out purchases related to national security, in accordance with the personal data of the Republic of Lithuania, the prevention, investigation, disclosure or prosecution of criminal acts, execution of sentences or national security. </w:t>
      </w:r>
      <w:proofErr w:type="gramStart"/>
      <w:r w:rsidRPr="00110980">
        <w:rPr>
          <w:rFonts w:ascii="Times New Roman" w:eastAsia="Times New Roman" w:hAnsi="Times New Roman" w:cs="Times New Roman"/>
          <w:b/>
          <w:lang w:val="en"/>
        </w:rPr>
        <w:t>or</w:t>
      </w:r>
      <w:proofErr w:type="gramEnd"/>
      <w:r w:rsidRPr="00110980">
        <w:rPr>
          <w:rFonts w:ascii="Times New Roman" w:eastAsia="Times New Roman" w:hAnsi="Times New Roman" w:cs="Times New Roman"/>
          <w:b/>
          <w:lang w:val="en"/>
        </w:rPr>
        <w:t xml:space="preserve"> for defense purposes, the law on legal protection. More information on the processing of personal data in the national defense system is provided in the rules for the processing of personal data and the implementation of the rights of data subjects in the national defense system, approved by the Minister of National Defense of the Republic of Lithuania in 2015. December 3 by order no. V-1253 "On the approval of the rules for the processing of personal data and the implementation of the rights of data subjects in the national defense system", and on the website of the Ministry of National Defense at www.kam.lt, in the section </w:t>
      </w:r>
      <w:r w:rsidRPr="00110980">
        <w:rPr>
          <w:rFonts w:ascii="Times New Roman" w:eastAsia="Times New Roman" w:hAnsi="Times New Roman" w:cs="Times New Roman"/>
          <w:b/>
          <w:lang w:val="en"/>
        </w:rPr>
        <w:lastRenderedPageBreak/>
        <w:t>"Personal data processing". The documents specified in the appendix (and the personal data contained in them) are stored in accordance with the procedure and terms established by the Chief Archivist of Lithuania in accordance with the institution's documentation plan.</w:t>
      </w:r>
    </w:p>
    <w:sectPr w:rsidR="00E83933" w:rsidRPr="00110980" w:rsidSect="00190F64">
      <w:headerReference w:type="even" r:id="rId7"/>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400F7" w14:textId="77777777" w:rsidR="00DC7895" w:rsidRDefault="00DC7895" w:rsidP="00FE49A6">
      <w:pPr>
        <w:spacing w:after="0" w:line="240" w:lineRule="auto"/>
      </w:pPr>
      <w:r>
        <w:separator/>
      </w:r>
    </w:p>
  </w:endnote>
  <w:endnote w:type="continuationSeparator" w:id="0">
    <w:p w14:paraId="1BC29D87" w14:textId="77777777" w:rsidR="00DC7895" w:rsidRDefault="00DC7895"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8D9F6" w14:textId="77777777" w:rsidR="00DC7895" w:rsidRDefault="00DC7895" w:rsidP="00FE49A6">
      <w:pPr>
        <w:spacing w:after="0" w:line="240" w:lineRule="auto"/>
      </w:pPr>
      <w:r>
        <w:separator/>
      </w:r>
    </w:p>
  </w:footnote>
  <w:footnote w:type="continuationSeparator" w:id="0">
    <w:p w14:paraId="65FF0788" w14:textId="77777777" w:rsidR="00DC7895" w:rsidRDefault="00DC7895"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7FF3A1DE"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9A25F2">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801B3"/>
    <w:rsid w:val="000B3833"/>
    <w:rsid w:val="000D67F3"/>
    <w:rsid w:val="000E0D94"/>
    <w:rsid w:val="00110980"/>
    <w:rsid w:val="001222F0"/>
    <w:rsid w:val="00152371"/>
    <w:rsid w:val="00180905"/>
    <w:rsid w:val="00190F64"/>
    <w:rsid w:val="001A360D"/>
    <w:rsid w:val="001B27BC"/>
    <w:rsid w:val="00210436"/>
    <w:rsid w:val="002115D4"/>
    <w:rsid w:val="00250AE0"/>
    <w:rsid w:val="002602FF"/>
    <w:rsid w:val="0026461C"/>
    <w:rsid w:val="002A2A52"/>
    <w:rsid w:val="002B30E7"/>
    <w:rsid w:val="002D1403"/>
    <w:rsid w:val="002D2178"/>
    <w:rsid w:val="00314AD8"/>
    <w:rsid w:val="00345CB2"/>
    <w:rsid w:val="003D3F68"/>
    <w:rsid w:val="003E6C1E"/>
    <w:rsid w:val="004513BF"/>
    <w:rsid w:val="0045746D"/>
    <w:rsid w:val="00492318"/>
    <w:rsid w:val="00495D1D"/>
    <w:rsid w:val="004A1FC6"/>
    <w:rsid w:val="004D517D"/>
    <w:rsid w:val="004F31B8"/>
    <w:rsid w:val="005141FC"/>
    <w:rsid w:val="005C7E17"/>
    <w:rsid w:val="005F3AE5"/>
    <w:rsid w:val="00613B64"/>
    <w:rsid w:val="006222EA"/>
    <w:rsid w:val="00645DAD"/>
    <w:rsid w:val="00671865"/>
    <w:rsid w:val="00692F4A"/>
    <w:rsid w:val="006B55F4"/>
    <w:rsid w:val="006C54AE"/>
    <w:rsid w:val="006D6545"/>
    <w:rsid w:val="006D682B"/>
    <w:rsid w:val="006E3872"/>
    <w:rsid w:val="006F0C7F"/>
    <w:rsid w:val="007631BA"/>
    <w:rsid w:val="0077216A"/>
    <w:rsid w:val="00777851"/>
    <w:rsid w:val="007A4B5A"/>
    <w:rsid w:val="007B562A"/>
    <w:rsid w:val="00824774"/>
    <w:rsid w:val="00842B8C"/>
    <w:rsid w:val="00852FB0"/>
    <w:rsid w:val="00864357"/>
    <w:rsid w:val="008A1B39"/>
    <w:rsid w:val="008C7150"/>
    <w:rsid w:val="008D4A45"/>
    <w:rsid w:val="00901F41"/>
    <w:rsid w:val="00912342"/>
    <w:rsid w:val="00912777"/>
    <w:rsid w:val="00991432"/>
    <w:rsid w:val="009A25F2"/>
    <w:rsid w:val="009B437A"/>
    <w:rsid w:val="009C4049"/>
    <w:rsid w:val="00A633EA"/>
    <w:rsid w:val="00A75836"/>
    <w:rsid w:val="00A838F6"/>
    <w:rsid w:val="00A93F30"/>
    <w:rsid w:val="00AA5B08"/>
    <w:rsid w:val="00AB2E8F"/>
    <w:rsid w:val="00AF5A97"/>
    <w:rsid w:val="00B4214D"/>
    <w:rsid w:val="00B617DC"/>
    <w:rsid w:val="00B61980"/>
    <w:rsid w:val="00B619EE"/>
    <w:rsid w:val="00B85464"/>
    <w:rsid w:val="00B860E0"/>
    <w:rsid w:val="00BA7548"/>
    <w:rsid w:val="00BC733F"/>
    <w:rsid w:val="00BF4D1D"/>
    <w:rsid w:val="00C12B9E"/>
    <w:rsid w:val="00C408D0"/>
    <w:rsid w:val="00C46FCE"/>
    <w:rsid w:val="00C52C2A"/>
    <w:rsid w:val="00C577A1"/>
    <w:rsid w:val="00CA582D"/>
    <w:rsid w:val="00CE6EED"/>
    <w:rsid w:val="00D07BBA"/>
    <w:rsid w:val="00D17B80"/>
    <w:rsid w:val="00D212A3"/>
    <w:rsid w:val="00D307A5"/>
    <w:rsid w:val="00D4228C"/>
    <w:rsid w:val="00D57247"/>
    <w:rsid w:val="00D940FD"/>
    <w:rsid w:val="00DA018C"/>
    <w:rsid w:val="00DC2B62"/>
    <w:rsid w:val="00DC7895"/>
    <w:rsid w:val="00DD4DD6"/>
    <w:rsid w:val="00DE3579"/>
    <w:rsid w:val="00DF60AD"/>
    <w:rsid w:val="00E14175"/>
    <w:rsid w:val="00E179CC"/>
    <w:rsid w:val="00E4549D"/>
    <w:rsid w:val="00E83933"/>
    <w:rsid w:val="00EB0C0D"/>
    <w:rsid w:val="00F14D42"/>
    <w:rsid w:val="00F420B7"/>
    <w:rsid w:val="00F4439E"/>
    <w:rsid w:val="00F803A0"/>
    <w:rsid w:val="00F8287E"/>
    <w:rsid w:val="00F90F34"/>
    <w:rsid w:val="00F944ED"/>
    <w:rsid w:val="00F94CE6"/>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styleId="HTMLPreformatted">
    <w:name w:val="HTML Preformatted"/>
    <w:basedOn w:val="Normal"/>
    <w:link w:val="HTMLPreformattedChar"/>
    <w:uiPriority w:val="99"/>
    <w:semiHidden/>
    <w:unhideWhenUsed/>
    <w:rsid w:val="00122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22F0"/>
    <w:rPr>
      <w:rFonts w:ascii="Courier New" w:eastAsia="Times New Roman" w:hAnsi="Courier New" w:cs="Courier New"/>
      <w:sz w:val="20"/>
      <w:szCs w:val="20"/>
    </w:rPr>
  </w:style>
  <w:style w:type="character" w:customStyle="1" w:styleId="y2iqfc">
    <w:name w:val="y2iqfc"/>
    <w:basedOn w:val="DefaultParagraphFont"/>
    <w:rsid w:val="001222F0"/>
  </w:style>
  <w:style w:type="paragraph" w:styleId="BodyText">
    <w:name w:val="Body Text"/>
    <w:basedOn w:val="Normal"/>
    <w:link w:val="BodyTextChar"/>
    <w:rsid w:val="009A25F2"/>
    <w:pPr>
      <w:spacing w:after="0" w:line="240" w:lineRule="auto"/>
    </w:pPr>
    <w:rPr>
      <w:rFonts w:ascii="Times New Roman" w:eastAsia="Times New Roman" w:hAnsi="Times New Roman" w:cs="Times New Roman"/>
      <w:i/>
      <w:sz w:val="24"/>
      <w:szCs w:val="20"/>
      <w:lang w:val="lt-LT" w:eastAsia="lt-LT"/>
    </w:rPr>
  </w:style>
  <w:style w:type="character" w:customStyle="1" w:styleId="BodyTextChar">
    <w:name w:val="Body Text Char"/>
    <w:basedOn w:val="DefaultParagraphFont"/>
    <w:link w:val="BodyText"/>
    <w:rsid w:val="009A25F2"/>
    <w:rPr>
      <w:rFonts w:ascii="Times New Roman" w:eastAsia="Times New Roman" w:hAnsi="Times New Roman" w:cs="Times New Roman"/>
      <w:i/>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2789">
      <w:bodyDiv w:val="1"/>
      <w:marLeft w:val="0"/>
      <w:marRight w:val="0"/>
      <w:marTop w:val="0"/>
      <w:marBottom w:val="0"/>
      <w:divBdr>
        <w:top w:val="none" w:sz="0" w:space="0" w:color="auto"/>
        <w:left w:val="none" w:sz="0" w:space="0" w:color="auto"/>
        <w:bottom w:val="none" w:sz="0" w:space="0" w:color="auto"/>
        <w:right w:val="none" w:sz="0" w:space="0" w:color="auto"/>
      </w:divBdr>
    </w:div>
    <w:div w:id="86774203">
      <w:bodyDiv w:val="1"/>
      <w:marLeft w:val="0"/>
      <w:marRight w:val="0"/>
      <w:marTop w:val="0"/>
      <w:marBottom w:val="0"/>
      <w:divBdr>
        <w:top w:val="none" w:sz="0" w:space="0" w:color="auto"/>
        <w:left w:val="none" w:sz="0" w:space="0" w:color="auto"/>
        <w:bottom w:val="none" w:sz="0" w:space="0" w:color="auto"/>
        <w:right w:val="none" w:sz="0" w:space="0" w:color="auto"/>
      </w:divBdr>
    </w:div>
    <w:div w:id="149374422">
      <w:bodyDiv w:val="1"/>
      <w:marLeft w:val="0"/>
      <w:marRight w:val="0"/>
      <w:marTop w:val="0"/>
      <w:marBottom w:val="0"/>
      <w:divBdr>
        <w:top w:val="none" w:sz="0" w:space="0" w:color="auto"/>
        <w:left w:val="none" w:sz="0" w:space="0" w:color="auto"/>
        <w:bottom w:val="none" w:sz="0" w:space="0" w:color="auto"/>
        <w:right w:val="none" w:sz="0" w:space="0" w:color="auto"/>
      </w:divBdr>
    </w:div>
    <w:div w:id="180558162">
      <w:bodyDiv w:val="1"/>
      <w:marLeft w:val="0"/>
      <w:marRight w:val="0"/>
      <w:marTop w:val="0"/>
      <w:marBottom w:val="0"/>
      <w:divBdr>
        <w:top w:val="none" w:sz="0" w:space="0" w:color="auto"/>
        <w:left w:val="none" w:sz="0" w:space="0" w:color="auto"/>
        <w:bottom w:val="none" w:sz="0" w:space="0" w:color="auto"/>
        <w:right w:val="none" w:sz="0" w:space="0" w:color="auto"/>
      </w:divBdr>
    </w:div>
    <w:div w:id="229273950">
      <w:bodyDiv w:val="1"/>
      <w:marLeft w:val="0"/>
      <w:marRight w:val="0"/>
      <w:marTop w:val="0"/>
      <w:marBottom w:val="0"/>
      <w:divBdr>
        <w:top w:val="none" w:sz="0" w:space="0" w:color="auto"/>
        <w:left w:val="none" w:sz="0" w:space="0" w:color="auto"/>
        <w:bottom w:val="none" w:sz="0" w:space="0" w:color="auto"/>
        <w:right w:val="none" w:sz="0" w:space="0" w:color="auto"/>
      </w:divBdr>
    </w:div>
    <w:div w:id="481192345">
      <w:bodyDiv w:val="1"/>
      <w:marLeft w:val="0"/>
      <w:marRight w:val="0"/>
      <w:marTop w:val="0"/>
      <w:marBottom w:val="0"/>
      <w:divBdr>
        <w:top w:val="none" w:sz="0" w:space="0" w:color="auto"/>
        <w:left w:val="none" w:sz="0" w:space="0" w:color="auto"/>
        <w:bottom w:val="none" w:sz="0" w:space="0" w:color="auto"/>
        <w:right w:val="none" w:sz="0" w:space="0" w:color="auto"/>
      </w:divBdr>
    </w:div>
    <w:div w:id="602029640">
      <w:bodyDiv w:val="1"/>
      <w:marLeft w:val="0"/>
      <w:marRight w:val="0"/>
      <w:marTop w:val="0"/>
      <w:marBottom w:val="0"/>
      <w:divBdr>
        <w:top w:val="none" w:sz="0" w:space="0" w:color="auto"/>
        <w:left w:val="none" w:sz="0" w:space="0" w:color="auto"/>
        <w:bottom w:val="none" w:sz="0" w:space="0" w:color="auto"/>
        <w:right w:val="none" w:sz="0" w:space="0" w:color="auto"/>
      </w:divBdr>
    </w:div>
    <w:div w:id="684478361">
      <w:bodyDiv w:val="1"/>
      <w:marLeft w:val="0"/>
      <w:marRight w:val="0"/>
      <w:marTop w:val="0"/>
      <w:marBottom w:val="0"/>
      <w:divBdr>
        <w:top w:val="none" w:sz="0" w:space="0" w:color="auto"/>
        <w:left w:val="none" w:sz="0" w:space="0" w:color="auto"/>
        <w:bottom w:val="none" w:sz="0" w:space="0" w:color="auto"/>
        <w:right w:val="none" w:sz="0" w:space="0" w:color="auto"/>
      </w:divBdr>
    </w:div>
    <w:div w:id="699009420">
      <w:bodyDiv w:val="1"/>
      <w:marLeft w:val="0"/>
      <w:marRight w:val="0"/>
      <w:marTop w:val="0"/>
      <w:marBottom w:val="0"/>
      <w:divBdr>
        <w:top w:val="none" w:sz="0" w:space="0" w:color="auto"/>
        <w:left w:val="none" w:sz="0" w:space="0" w:color="auto"/>
        <w:bottom w:val="none" w:sz="0" w:space="0" w:color="auto"/>
        <w:right w:val="none" w:sz="0" w:space="0" w:color="auto"/>
      </w:divBdr>
    </w:div>
    <w:div w:id="923493466">
      <w:bodyDiv w:val="1"/>
      <w:marLeft w:val="0"/>
      <w:marRight w:val="0"/>
      <w:marTop w:val="0"/>
      <w:marBottom w:val="0"/>
      <w:divBdr>
        <w:top w:val="none" w:sz="0" w:space="0" w:color="auto"/>
        <w:left w:val="none" w:sz="0" w:space="0" w:color="auto"/>
        <w:bottom w:val="none" w:sz="0" w:space="0" w:color="auto"/>
        <w:right w:val="none" w:sz="0" w:space="0" w:color="auto"/>
      </w:divBdr>
    </w:div>
    <w:div w:id="942109561">
      <w:bodyDiv w:val="1"/>
      <w:marLeft w:val="0"/>
      <w:marRight w:val="0"/>
      <w:marTop w:val="0"/>
      <w:marBottom w:val="0"/>
      <w:divBdr>
        <w:top w:val="none" w:sz="0" w:space="0" w:color="auto"/>
        <w:left w:val="none" w:sz="0" w:space="0" w:color="auto"/>
        <w:bottom w:val="none" w:sz="0" w:space="0" w:color="auto"/>
        <w:right w:val="none" w:sz="0" w:space="0" w:color="auto"/>
      </w:divBdr>
    </w:div>
    <w:div w:id="1098872570">
      <w:bodyDiv w:val="1"/>
      <w:marLeft w:val="0"/>
      <w:marRight w:val="0"/>
      <w:marTop w:val="0"/>
      <w:marBottom w:val="0"/>
      <w:divBdr>
        <w:top w:val="none" w:sz="0" w:space="0" w:color="auto"/>
        <w:left w:val="none" w:sz="0" w:space="0" w:color="auto"/>
        <w:bottom w:val="none" w:sz="0" w:space="0" w:color="auto"/>
        <w:right w:val="none" w:sz="0" w:space="0" w:color="auto"/>
      </w:divBdr>
    </w:div>
    <w:div w:id="1134517025">
      <w:bodyDiv w:val="1"/>
      <w:marLeft w:val="0"/>
      <w:marRight w:val="0"/>
      <w:marTop w:val="0"/>
      <w:marBottom w:val="0"/>
      <w:divBdr>
        <w:top w:val="none" w:sz="0" w:space="0" w:color="auto"/>
        <w:left w:val="none" w:sz="0" w:space="0" w:color="auto"/>
        <w:bottom w:val="none" w:sz="0" w:space="0" w:color="auto"/>
        <w:right w:val="none" w:sz="0" w:space="0" w:color="auto"/>
      </w:divBdr>
    </w:div>
    <w:div w:id="1228955131">
      <w:bodyDiv w:val="1"/>
      <w:marLeft w:val="0"/>
      <w:marRight w:val="0"/>
      <w:marTop w:val="0"/>
      <w:marBottom w:val="0"/>
      <w:divBdr>
        <w:top w:val="none" w:sz="0" w:space="0" w:color="auto"/>
        <w:left w:val="none" w:sz="0" w:space="0" w:color="auto"/>
        <w:bottom w:val="none" w:sz="0" w:space="0" w:color="auto"/>
        <w:right w:val="none" w:sz="0" w:space="0" w:color="auto"/>
      </w:divBdr>
    </w:div>
    <w:div w:id="1598446274">
      <w:bodyDiv w:val="1"/>
      <w:marLeft w:val="0"/>
      <w:marRight w:val="0"/>
      <w:marTop w:val="0"/>
      <w:marBottom w:val="0"/>
      <w:divBdr>
        <w:top w:val="none" w:sz="0" w:space="0" w:color="auto"/>
        <w:left w:val="none" w:sz="0" w:space="0" w:color="auto"/>
        <w:bottom w:val="none" w:sz="0" w:space="0" w:color="auto"/>
        <w:right w:val="none" w:sz="0" w:space="0" w:color="auto"/>
      </w:divBdr>
    </w:div>
    <w:div w:id="1602225542">
      <w:bodyDiv w:val="1"/>
      <w:marLeft w:val="0"/>
      <w:marRight w:val="0"/>
      <w:marTop w:val="0"/>
      <w:marBottom w:val="0"/>
      <w:divBdr>
        <w:top w:val="none" w:sz="0" w:space="0" w:color="auto"/>
        <w:left w:val="none" w:sz="0" w:space="0" w:color="auto"/>
        <w:bottom w:val="none" w:sz="0" w:space="0" w:color="auto"/>
        <w:right w:val="none" w:sz="0" w:space="0" w:color="auto"/>
      </w:divBdr>
    </w:div>
    <w:div w:id="18340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3</cp:revision>
  <dcterms:created xsi:type="dcterms:W3CDTF">2024-07-18T06:38:00Z</dcterms:created>
  <dcterms:modified xsi:type="dcterms:W3CDTF">2024-12-13T07:14:00Z</dcterms:modified>
</cp:coreProperties>
</file>