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514D3" w14:textId="0F567ED7" w:rsidR="008D704D" w:rsidRPr="00413A0D" w:rsidRDefault="004B2F5E" w:rsidP="004B2F5E">
      <w:pPr>
        <w:pStyle w:val="Heading2"/>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34433521"/>
      <w:r w:rsidRPr="00413A0D">
        <w:rPr>
          <w:rFonts w:ascii="Times New Roman" w:eastAsia="Calibri" w:hAnsi="Times New Roman" w:cs="Times New Roman"/>
          <w:color w:val="auto"/>
          <w:sz w:val="20"/>
          <w:szCs w:val="20"/>
        </w:rPr>
        <w:t>P</w:t>
      </w:r>
      <w:r w:rsidR="008D704D" w:rsidRPr="00413A0D">
        <w:rPr>
          <w:rFonts w:ascii="Times New Roman" w:eastAsia="Calibri" w:hAnsi="Times New Roman" w:cs="Times New Roman"/>
          <w:color w:val="auto"/>
          <w:sz w:val="20"/>
          <w:szCs w:val="20"/>
        </w:rPr>
        <w:t xml:space="preserve">irkimo sąlygų </w:t>
      </w:r>
      <w:r w:rsidR="00711B09" w:rsidRPr="00413A0D">
        <w:rPr>
          <w:rFonts w:ascii="Times New Roman" w:eastAsia="Calibri" w:hAnsi="Times New Roman" w:cs="Times New Roman"/>
          <w:color w:val="auto"/>
          <w:sz w:val="20"/>
          <w:szCs w:val="20"/>
        </w:rPr>
        <w:t>3</w:t>
      </w:r>
      <w:r w:rsidR="008D704D" w:rsidRPr="00413A0D">
        <w:rPr>
          <w:rFonts w:ascii="Times New Roman" w:eastAsia="Calibri" w:hAnsi="Times New Roman" w:cs="Times New Roman"/>
          <w:color w:val="auto"/>
          <w:sz w:val="20"/>
          <w:szCs w:val="20"/>
        </w:rPr>
        <w:t xml:space="preserve"> priedas „Pasiūlymo forma“</w:t>
      </w:r>
      <w:bookmarkEnd w:id="0"/>
      <w:bookmarkEnd w:id="1"/>
      <w:bookmarkEnd w:id="2"/>
      <w:bookmarkEnd w:id="3"/>
    </w:p>
    <w:p w14:paraId="3FBCB19E" w14:textId="77777777" w:rsidR="004B2F5E" w:rsidRPr="00413A0D" w:rsidRDefault="004B2F5E" w:rsidP="004B2F5E">
      <w:pPr>
        <w:rPr>
          <w:rFonts w:ascii="Times New Roman" w:hAnsi="Times New Roman" w:cs="Times New Roman"/>
          <w:sz w:val="20"/>
          <w:szCs w:val="20"/>
        </w:rPr>
      </w:pPr>
    </w:p>
    <w:p w14:paraId="6C7D42C3" w14:textId="77777777" w:rsidR="004404CB" w:rsidRPr="00413A0D" w:rsidRDefault="004404CB" w:rsidP="004404CB">
      <w:pPr>
        <w:spacing w:after="0" w:line="240" w:lineRule="auto"/>
        <w:jc w:val="center"/>
        <w:rPr>
          <w:rFonts w:ascii="Times New Roman" w:eastAsia="Times New Roman" w:hAnsi="Times New Roman" w:cs="Times New Roman"/>
          <w:b/>
          <w:sz w:val="20"/>
          <w:szCs w:val="20"/>
        </w:rPr>
      </w:pPr>
      <w:r w:rsidRPr="00413A0D">
        <w:rPr>
          <w:rFonts w:ascii="Times New Roman" w:eastAsia="Times New Roman" w:hAnsi="Times New Roman" w:cs="Times New Roman"/>
          <w:b/>
          <w:sz w:val="20"/>
          <w:szCs w:val="20"/>
        </w:rPr>
        <w:t>PASIŪLYMAS</w:t>
      </w:r>
    </w:p>
    <w:p w14:paraId="1C772016" w14:textId="77777777" w:rsidR="004404CB" w:rsidRPr="00413A0D" w:rsidRDefault="004404CB" w:rsidP="004404CB">
      <w:pPr>
        <w:pStyle w:val="NormalWeb"/>
        <w:spacing w:before="0" w:beforeAutospacing="0" w:after="0" w:afterAutospacing="0"/>
        <w:jc w:val="center"/>
        <w:rPr>
          <w:rFonts w:ascii="Times New Roman" w:hAnsi="Times New Roman" w:cs="Times New Roman"/>
          <w:b/>
          <w:bCs/>
          <w:caps/>
          <w:sz w:val="20"/>
          <w:szCs w:val="20"/>
        </w:rPr>
      </w:pPr>
    </w:p>
    <w:p w14:paraId="2116BF8A" w14:textId="4224D374" w:rsidR="004404CB" w:rsidRPr="00413A0D" w:rsidRDefault="004404CB" w:rsidP="004404CB">
      <w:pPr>
        <w:spacing w:after="0"/>
        <w:jc w:val="center"/>
        <w:rPr>
          <w:rFonts w:ascii="Times New Roman" w:hAnsi="Times New Roman" w:cs="Times New Roman"/>
          <w:b/>
          <w:bCs/>
          <w:sz w:val="20"/>
          <w:szCs w:val="20"/>
        </w:rPr>
      </w:pPr>
      <w:r w:rsidRPr="00413A0D">
        <w:rPr>
          <w:rFonts w:ascii="Times New Roman" w:eastAsia="Calibri" w:hAnsi="Times New Roman" w:cs="Times New Roman"/>
          <w:b/>
          <w:bCs/>
          <w:sz w:val="20"/>
          <w:szCs w:val="20"/>
        </w:rPr>
        <w:t xml:space="preserve">DĖL </w:t>
      </w:r>
      <w:r w:rsidR="00A50F21" w:rsidRPr="00ED2084">
        <w:rPr>
          <w:rFonts w:ascii="Times New Roman" w:hAnsi="Times New Roman" w:cs="Times New Roman"/>
          <w:b/>
          <w:bCs/>
          <w:color w:val="70AD47" w:themeColor="accent6"/>
          <w:sz w:val="20"/>
          <w:szCs w:val="20"/>
        </w:rPr>
        <w:t xml:space="preserve">EKSPERTINIŲ PASLAUGŲ </w:t>
      </w:r>
      <w:r w:rsidR="00A50F21" w:rsidRPr="00413A0D">
        <w:rPr>
          <w:rFonts w:ascii="Times New Roman" w:hAnsi="Times New Roman" w:cs="Times New Roman"/>
          <w:b/>
          <w:bCs/>
          <w:sz w:val="20"/>
          <w:szCs w:val="20"/>
        </w:rPr>
        <w:t>PIRKIMO</w:t>
      </w:r>
    </w:p>
    <w:p w14:paraId="00BED8EB" w14:textId="77777777" w:rsidR="004404CB" w:rsidRPr="00413A0D" w:rsidRDefault="004404CB" w:rsidP="004404CB">
      <w:pPr>
        <w:pStyle w:val="Title"/>
        <w:keepNext/>
        <w:jc w:val="center"/>
        <w:rPr>
          <w:rFonts w:ascii="Times New Roman" w:eastAsia="Times New Roman" w:hAnsi="Times New Roman" w:cs="Times New Roman"/>
          <w:b/>
          <w:bCs/>
          <w:color w:val="auto"/>
          <w:sz w:val="20"/>
          <w:szCs w:val="20"/>
        </w:rPr>
      </w:pPr>
      <w:r w:rsidRPr="00413A0D">
        <w:rPr>
          <w:rFonts w:ascii="Times New Roman" w:hAnsi="Times New Roman" w:cs="Times New Roman"/>
          <w:b/>
          <w:bCs/>
          <w:color w:val="auto"/>
          <w:sz w:val="20"/>
          <w:szCs w:val="20"/>
        </w:rPr>
        <w:t xml:space="preserve"> </w:t>
      </w:r>
    </w:p>
    <w:p w14:paraId="3494634C" w14:textId="77777777" w:rsidR="004404CB" w:rsidRPr="00413A0D" w:rsidRDefault="004404CB" w:rsidP="004404CB">
      <w:pPr>
        <w:pStyle w:val="NormalWeb"/>
        <w:spacing w:before="0" w:beforeAutospacing="0" w:after="0" w:afterAutospacing="0"/>
        <w:jc w:val="center"/>
        <w:rPr>
          <w:rFonts w:ascii="Times New Roman" w:hAnsi="Times New Roman" w:cs="Times New Roman"/>
          <w:b/>
          <w:bCs/>
          <w:caps/>
          <w:sz w:val="20"/>
          <w:szCs w:val="20"/>
        </w:rPr>
      </w:pPr>
      <w:r w:rsidRPr="00413A0D">
        <w:rPr>
          <w:rFonts w:ascii="Times New Roman" w:eastAsia="Calibri" w:hAnsi="Times New Roman" w:cs="Times New Roman"/>
          <w:b/>
          <w:bCs/>
          <w:sz w:val="20"/>
          <w:szCs w:val="20"/>
        </w:rPr>
        <w:t xml:space="preserve"> </w:t>
      </w:r>
    </w:p>
    <w:p w14:paraId="3DDDE519" w14:textId="77777777" w:rsidR="004404CB" w:rsidRPr="00413A0D" w:rsidRDefault="004404CB" w:rsidP="004404CB">
      <w:pPr>
        <w:shd w:val="clear" w:color="auto" w:fill="FFFFFF"/>
        <w:spacing w:after="0" w:line="240" w:lineRule="auto"/>
        <w:jc w:val="center"/>
        <w:rPr>
          <w:rFonts w:ascii="Times New Roman" w:eastAsia="Times New Roman" w:hAnsi="Times New Roman" w:cs="Times New Roman"/>
          <w:b/>
          <w:bCs/>
          <w:sz w:val="20"/>
          <w:szCs w:val="20"/>
        </w:rPr>
      </w:pPr>
      <w:r w:rsidRPr="00413A0D">
        <w:rPr>
          <w:rFonts w:ascii="Times New Roman" w:eastAsia="Times New Roman" w:hAnsi="Times New Roman" w:cs="Times New Roman"/>
          <w:sz w:val="20"/>
          <w:szCs w:val="20"/>
        </w:rPr>
        <w:t>____________</w:t>
      </w:r>
      <w:r w:rsidRPr="00413A0D">
        <w:rPr>
          <w:rFonts w:ascii="Times New Roman" w:eastAsia="Times New Roman" w:hAnsi="Times New Roman" w:cs="Times New Roman"/>
          <w:b/>
          <w:bCs/>
          <w:sz w:val="20"/>
          <w:szCs w:val="20"/>
        </w:rPr>
        <w:t xml:space="preserve"> </w:t>
      </w:r>
    </w:p>
    <w:p w14:paraId="7FEAED57" w14:textId="2FFE21CE" w:rsidR="00D74117" w:rsidRPr="00413A0D" w:rsidRDefault="004404CB" w:rsidP="00D74117">
      <w:pPr>
        <w:shd w:val="clear" w:color="auto" w:fill="FFFFFF"/>
        <w:spacing w:after="0" w:line="240" w:lineRule="auto"/>
        <w:jc w:val="center"/>
        <w:rPr>
          <w:rFonts w:ascii="Times New Roman" w:eastAsia="Times New Roman" w:hAnsi="Times New Roman" w:cs="Times New Roman"/>
          <w:bCs/>
          <w:sz w:val="20"/>
          <w:szCs w:val="20"/>
        </w:rPr>
      </w:pPr>
      <w:r w:rsidRPr="00413A0D">
        <w:rPr>
          <w:rFonts w:ascii="Times New Roman" w:eastAsia="Times New Roman" w:hAnsi="Times New Roman" w:cs="Times New Roman"/>
          <w:bCs/>
          <w:sz w:val="20"/>
          <w:szCs w:val="20"/>
        </w:rPr>
        <w:t>(</w:t>
      </w:r>
      <w:r w:rsidR="00D74117" w:rsidRPr="00413A0D">
        <w:rPr>
          <w:rFonts w:ascii="Times New Roman" w:eastAsia="Times New Roman" w:hAnsi="Times New Roman" w:cs="Times New Roman"/>
          <w:bCs/>
          <w:sz w:val="20"/>
          <w:szCs w:val="20"/>
        </w:rPr>
        <w:t>d</w:t>
      </w:r>
      <w:r w:rsidRPr="00413A0D">
        <w:rPr>
          <w:rFonts w:ascii="Times New Roman" w:eastAsia="Times New Roman" w:hAnsi="Times New Roman" w:cs="Times New Roman"/>
          <w:bCs/>
          <w:sz w:val="20"/>
          <w:szCs w:val="20"/>
        </w:rPr>
        <w:t>ata)</w:t>
      </w:r>
    </w:p>
    <w:p w14:paraId="27DD4B3A" w14:textId="7B72D88F" w:rsidR="004404CB" w:rsidRPr="00413A0D" w:rsidRDefault="004404CB" w:rsidP="00D74117">
      <w:pPr>
        <w:shd w:val="clear" w:color="auto" w:fill="FFFFFF"/>
        <w:spacing w:after="0" w:line="240" w:lineRule="auto"/>
        <w:jc w:val="center"/>
        <w:rPr>
          <w:rFonts w:ascii="Times New Roman" w:eastAsia="Times New Roman" w:hAnsi="Times New Roman" w:cs="Times New Roman"/>
          <w:bCs/>
          <w:sz w:val="20"/>
          <w:szCs w:val="20"/>
        </w:rPr>
      </w:pPr>
      <w:r w:rsidRPr="00413A0D">
        <w:rPr>
          <w:rFonts w:ascii="Times New Roman" w:eastAsia="Times New Roman" w:hAnsi="Times New Roman" w:cs="Times New Roman"/>
          <w:bCs/>
          <w:sz w:val="20"/>
          <w:szCs w:val="20"/>
        </w:rPr>
        <w:t>_____________</w:t>
      </w:r>
    </w:p>
    <w:p w14:paraId="6F9BB168" w14:textId="77777777" w:rsidR="004404CB" w:rsidRPr="00413A0D" w:rsidRDefault="004404CB" w:rsidP="004404CB">
      <w:pPr>
        <w:shd w:val="clear" w:color="auto" w:fill="FFFFFF"/>
        <w:spacing w:after="0" w:line="240" w:lineRule="auto"/>
        <w:jc w:val="center"/>
        <w:rPr>
          <w:rFonts w:ascii="Times New Roman" w:eastAsia="Times New Roman" w:hAnsi="Times New Roman" w:cs="Times New Roman"/>
          <w:bCs/>
          <w:sz w:val="20"/>
          <w:szCs w:val="20"/>
        </w:rPr>
      </w:pPr>
      <w:r w:rsidRPr="00413A0D">
        <w:rPr>
          <w:rFonts w:ascii="Times New Roman" w:eastAsia="Times New Roman" w:hAnsi="Times New Roman" w:cs="Times New Roman"/>
          <w:bCs/>
          <w:sz w:val="20"/>
          <w:szCs w:val="20"/>
        </w:rPr>
        <w:t>(vieta)</w:t>
      </w:r>
    </w:p>
    <w:p w14:paraId="42F1CB9B" w14:textId="77777777" w:rsidR="004404CB" w:rsidRPr="00413A0D" w:rsidRDefault="004404CB" w:rsidP="004404CB">
      <w:pPr>
        <w:spacing w:after="0" w:line="240" w:lineRule="auto"/>
        <w:rPr>
          <w:rFonts w:ascii="Times New Roman" w:eastAsia="Times New Roman" w:hAnsi="Times New Roman" w:cs="Times New Roman"/>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413A0D" w:rsidRPr="00413A0D" w14:paraId="6D343526"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11CD7A5" w14:textId="456BAB3E" w:rsidR="004404CB" w:rsidRPr="00413A0D" w:rsidRDefault="004404CB" w:rsidP="00F60F6D">
            <w:pPr>
              <w:spacing w:after="0" w:line="240" w:lineRule="auto"/>
              <w:rPr>
                <w:rFonts w:ascii="Times New Roman" w:eastAsia="Times New Roman" w:hAnsi="Times New Roman" w:cs="Times New Roman"/>
                <w:i/>
                <w:sz w:val="20"/>
                <w:szCs w:val="20"/>
              </w:rPr>
            </w:pPr>
            <w:r w:rsidRPr="00413A0D">
              <w:rPr>
                <w:rFonts w:ascii="Times New Roman" w:eastAsia="Times New Roman" w:hAnsi="Times New Roman" w:cs="Times New Roman"/>
                <w:sz w:val="20"/>
                <w:szCs w:val="20"/>
              </w:rPr>
              <w:t xml:space="preserve">Tiekėjo pavadinimas </w:t>
            </w:r>
            <w:r w:rsidR="00F60014" w:rsidRPr="00413A0D">
              <w:rPr>
                <w:rFonts w:ascii="Times New Roman" w:eastAsia="Times New Roman" w:hAnsi="Times New Roman" w:cs="Times New Roman"/>
                <w:i/>
                <w:sz w:val="20"/>
                <w:szCs w:val="20"/>
              </w:rPr>
              <w:t>(</w:t>
            </w:r>
            <w:r w:rsidRPr="00413A0D">
              <w:rPr>
                <w:rFonts w:ascii="Times New Roman" w:eastAsia="Times New Roman" w:hAnsi="Times New Roman" w:cs="Times New Roman"/>
                <w:i/>
                <w:sz w:val="20"/>
                <w:szCs w:val="20"/>
              </w:rPr>
              <w:t>Jeigu dalyvauja ūkio subjektų grupė, surašomi visi dalyvių pavadinimai</w:t>
            </w:r>
            <w:r w:rsidR="00F60014" w:rsidRPr="00413A0D">
              <w:rPr>
                <w:rFonts w:ascii="Times New Roman" w:eastAsia="Times New Roman" w:hAnsi="Times New Roman" w:cs="Times New Roman"/>
                <w:i/>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5A89A2B7" w14:textId="77777777" w:rsidR="004404CB" w:rsidRPr="001D19C3" w:rsidRDefault="004404CB" w:rsidP="00F60F6D">
            <w:pPr>
              <w:spacing w:after="0" w:line="240" w:lineRule="auto"/>
              <w:jc w:val="both"/>
              <w:rPr>
                <w:rFonts w:ascii="Times New Roman" w:eastAsia="Times New Roman" w:hAnsi="Times New Roman" w:cs="Times New Roman"/>
                <w:i/>
                <w:iCs/>
                <w:color w:val="70AD47" w:themeColor="accent6"/>
                <w:sz w:val="20"/>
                <w:szCs w:val="20"/>
              </w:rPr>
            </w:pPr>
            <w:r w:rsidRPr="001D19C3">
              <w:rPr>
                <w:rFonts w:ascii="Times New Roman" w:eastAsia="Times New Roman" w:hAnsi="Times New Roman" w:cs="Times New Roman"/>
                <w:i/>
                <w:iCs/>
                <w:color w:val="70AD47" w:themeColor="accent6"/>
                <w:sz w:val="20"/>
                <w:szCs w:val="20"/>
              </w:rPr>
              <w:t>/įrašyti/</w:t>
            </w:r>
          </w:p>
        </w:tc>
      </w:tr>
      <w:tr w:rsidR="00413A0D" w:rsidRPr="00413A0D" w14:paraId="41E70592"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06E7D783" w14:textId="12C46F92"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Tiekėjo adresas </w:t>
            </w:r>
            <w:r w:rsidR="00F60014" w:rsidRPr="00413A0D">
              <w:rPr>
                <w:rFonts w:ascii="Times New Roman" w:eastAsia="Times New Roman" w:hAnsi="Times New Roman" w:cs="Times New Roman"/>
                <w:i/>
                <w:sz w:val="20"/>
                <w:szCs w:val="20"/>
              </w:rPr>
              <w:t>(</w:t>
            </w:r>
            <w:r w:rsidRPr="00413A0D">
              <w:rPr>
                <w:rFonts w:ascii="Times New Roman" w:eastAsia="Times New Roman" w:hAnsi="Times New Roman" w:cs="Times New Roman"/>
                <w:i/>
                <w:sz w:val="20"/>
                <w:szCs w:val="20"/>
              </w:rPr>
              <w:t>Jeigu dalyvauja ūkio subjektų grupė, surašomi visi dalyvių adresai</w:t>
            </w:r>
            <w:r w:rsidR="00F60014" w:rsidRPr="00413A0D">
              <w:rPr>
                <w:rFonts w:ascii="Times New Roman" w:eastAsia="Times New Roman" w:hAnsi="Times New Roman" w:cs="Times New Roman"/>
                <w:i/>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074374DD" w14:textId="77777777" w:rsidR="004404CB" w:rsidRPr="001D19C3" w:rsidRDefault="004404CB" w:rsidP="00F60F6D">
            <w:pPr>
              <w:spacing w:after="0" w:line="240" w:lineRule="auto"/>
              <w:jc w:val="both"/>
              <w:rPr>
                <w:rFonts w:ascii="Times New Roman" w:eastAsia="Times New Roman" w:hAnsi="Times New Roman" w:cs="Times New Roman"/>
                <w:i/>
                <w:iCs/>
                <w:color w:val="70AD47" w:themeColor="accent6"/>
                <w:sz w:val="20"/>
                <w:szCs w:val="20"/>
              </w:rPr>
            </w:pPr>
            <w:r w:rsidRPr="001D19C3">
              <w:rPr>
                <w:rFonts w:ascii="Times New Roman" w:eastAsia="Times New Roman" w:hAnsi="Times New Roman" w:cs="Times New Roman"/>
                <w:i/>
                <w:iCs/>
                <w:color w:val="70AD47" w:themeColor="accent6"/>
                <w:sz w:val="20"/>
                <w:szCs w:val="20"/>
              </w:rPr>
              <w:t>/įrašyti/</w:t>
            </w:r>
          </w:p>
        </w:tc>
      </w:tr>
      <w:tr w:rsidR="00413A0D" w:rsidRPr="00413A0D" w14:paraId="7B4F7B3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6CD9039" w14:textId="29145E5C"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Tiekėjo įmonės kodas </w:t>
            </w:r>
            <w:r w:rsidR="00F60014" w:rsidRPr="00413A0D">
              <w:rPr>
                <w:rFonts w:ascii="Times New Roman" w:eastAsia="Times New Roman" w:hAnsi="Times New Roman" w:cs="Times New Roman"/>
                <w:i/>
                <w:sz w:val="20"/>
                <w:szCs w:val="20"/>
              </w:rPr>
              <w:t>(</w:t>
            </w:r>
            <w:r w:rsidRPr="00413A0D">
              <w:rPr>
                <w:rFonts w:ascii="Times New Roman" w:eastAsia="Times New Roman" w:hAnsi="Times New Roman" w:cs="Times New Roman"/>
                <w:i/>
                <w:sz w:val="20"/>
                <w:szCs w:val="20"/>
              </w:rPr>
              <w:t>Jeigu dalyvauja ūkio subjektų grupė, surašomi visi dalyvių įmonės kodai</w:t>
            </w:r>
            <w:r w:rsidR="00F60014" w:rsidRPr="00413A0D">
              <w:rPr>
                <w:rFonts w:ascii="Times New Roman" w:eastAsia="Times New Roman" w:hAnsi="Times New Roman" w:cs="Times New Roman"/>
                <w:i/>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2722C0E9" w14:textId="77777777" w:rsidR="004404CB" w:rsidRPr="001D19C3" w:rsidRDefault="004404CB" w:rsidP="00F60F6D">
            <w:pPr>
              <w:spacing w:after="0" w:line="240" w:lineRule="auto"/>
              <w:jc w:val="both"/>
              <w:rPr>
                <w:rFonts w:ascii="Times New Roman" w:eastAsia="Times New Roman" w:hAnsi="Times New Roman" w:cs="Times New Roman"/>
                <w:i/>
                <w:iCs/>
                <w:color w:val="70AD47" w:themeColor="accent6"/>
                <w:sz w:val="20"/>
                <w:szCs w:val="20"/>
              </w:rPr>
            </w:pPr>
            <w:r w:rsidRPr="001D19C3">
              <w:rPr>
                <w:rFonts w:ascii="Times New Roman" w:eastAsia="Times New Roman" w:hAnsi="Times New Roman" w:cs="Times New Roman"/>
                <w:i/>
                <w:iCs/>
                <w:color w:val="70AD47" w:themeColor="accent6"/>
                <w:sz w:val="20"/>
                <w:szCs w:val="20"/>
              </w:rPr>
              <w:t>/įrašyti/</w:t>
            </w:r>
          </w:p>
        </w:tc>
      </w:tr>
      <w:tr w:rsidR="00413A0D" w:rsidRPr="00413A0D" w14:paraId="477E989F"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3335EAC2" w14:textId="658F02B3"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Tiekėjo banko rekvizitai </w:t>
            </w:r>
            <w:r w:rsidR="00F60014" w:rsidRPr="00413A0D">
              <w:rPr>
                <w:rFonts w:ascii="Times New Roman" w:eastAsia="Times New Roman" w:hAnsi="Times New Roman" w:cs="Times New Roman"/>
                <w:i/>
                <w:sz w:val="20"/>
                <w:szCs w:val="20"/>
              </w:rPr>
              <w:t>(</w:t>
            </w:r>
            <w:r w:rsidRPr="00413A0D">
              <w:rPr>
                <w:rFonts w:ascii="Times New Roman" w:eastAsia="Times New Roman" w:hAnsi="Times New Roman" w:cs="Times New Roman"/>
                <w:i/>
                <w:sz w:val="20"/>
                <w:szCs w:val="20"/>
              </w:rPr>
              <w:t>Jeigu dalyvauja ūkio subjektų grupė, surašomi visi dalyvių banko rekvizitai</w:t>
            </w:r>
            <w:r w:rsidR="00F60014" w:rsidRPr="00413A0D">
              <w:rPr>
                <w:rFonts w:ascii="Times New Roman" w:eastAsia="Times New Roman" w:hAnsi="Times New Roman" w:cs="Times New Roman"/>
                <w:i/>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367BD3F1" w14:textId="77777777" w:rsidR="004404CB" w:rsidRPr="001D19C3" w:rsidRDefault="004404CB" w:rsidP="00F60F6D">
            <w:pPr>
              <w:spacing w:after="0" w:line="240" w:lineRule="auto"/>
              <w:jc w:val="both"/>
              <w:rPr>
                <w:rFonts w:ascii="Times New Roman" w:eastAsia="Times New Roman" w:hAnsi="Times New Roman" w:cs="Times New Roman"/>
                <w:i/>
                <w:iCs/>
                <w:color w:val="70AD47" w:themeColor="accent6"/>
                <w:sz w:val="20"/>
                <w:szCs w:val="20"/>
              </w:rPr>
            </w:pPr>
            <w:r w:rsidRPr="001D19C3">
              <w:rPr>
                <w:rFonts w:ascii="Times New Roman" w:eastAsia="Times New Roman" w:hAnsi="Times New Roman" w:cs="Times New Roman"/>
                <w:i/>
                <w:iCs/>
                <w:color w:val="70AD47" w:themeColor="accent6"/>
                <w:sz w:val="20"/>
                <w:szCs w:val="20"/>
              </w:rPr>
              <w:t>/įrašyti/</w:t>
            </w:r>
          </w:p>
        </w:tc>
      </w:tr>
      <w:tr w:rsidR="00413A0D" w:rsidRPr="00413A0D" w14:paraId="65DC53F0"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EB1DDF5" w14:textId="4535A677"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Tiekėjo PVM mokėtojo kodas </w:t>
            </w:r>
            <w:r w:rsidR="00876060" w:rsidRPr="00413A0D">
              <w:rPr>
                <w:rFonts w:ascii="Times New Roman" w:eastAsia="Times New Roman" w:hAnsi="Times New Roman" w:cs="Times New Roman"/>
                <w:i/>
                <w:sz w:val="20"/>
                <w:szCs w:val="20"/>
              </w:rPr>
              <w:t>(</w:t>
            </w:r>
            <w:r w:rsidRPr="00413A0D">
              <w:rPr>
                <w:rFonts w:ascii="Times New Roman" w:eastAsia="Times New Roman" w:hAnsi="Times New Roman" w:cs="Times New Roman"/>
                <w:i/>
                <w:sz w:val="20"/>
                <w:szCs w:val="20"/>
              </w:rPr>
              <w:t>Jeigu dalyvauja ūkio subjektų grupė, surašomi visi dalyvių PVM mokėtojų kodai</w:t>
            </w:r>
            <w:r w:rsidR="00876060" w:rsidRPr="00413A0D">
              <w:rPr>
                <w:rFonts w:ascii="Times New Roman" w:eastAsia="Times New Roman" w:hAnsi="Times New Roman" w:cs="Times New Roman"/>
                <w:i/>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689CE3CE" w14:textId="77777777" w:rsidR="004404CB" w:rsidRPr="001D19C3" w:rsidRDefault="004404CB" w:rsidP="00F60F6D">
            <w:pPr>
              <w:spacing w:after="0" w:line="240" w:lineRule="auto"/>
              <w:jc w:val="both"/>
              <w:rPr>
                <w:rFonts w:ascii="Times New Roman" w:eastAsia="Times New Roman" w:hAnsi="Times New Roman" w:cs="Times New Roman"/>
                <w:i/>
                <w:iCs/>
                <w:color w:val="70AD47" w:themeColor="accent6"/>
                <w:sz w:val="20"/>
                <w:szCs w:val="20"/>
              </w:rPr>
            </w:pPr>
            <w:r w:rsidRPr="001D19C3">
              <w:rPr>
                <w:rFonts w:ascii="Times New Roman" w:eastAsia="Times New Roman" w:hAnsi="Times New Roman" w:cs="Times New Roman"/>
                <w:i/>
                <w:iCs/>
                <w:color w:val="70AD47" w:themeColor="accent6"/>
                <w:sz w:val="20"/>
                <w:szCs w:val="20"/>
              </w:rPr>
              <w:t>/įrašyti/</w:t>
            </w:r>
          </w:p>
        </w:tc>
      </w:tr>
      <w:tr w:rsidR="00413A0D" w:rsidRPr="00413A0D" w14:paraId="7C97F41D"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508D12ED" w14:textId="60AB5D65"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Telefono numeris </w:t>
            </w:r>
            <w:r w:rsidR="00876060" w:rsidRPr="00413A0D">
              <w:rPr>
                <w:rFonts w:ascii="Times New Roman" w:eastAsia="Times New Roman" w:hAnsi="Times New Roman" w:cs="Times New Roman"/>
                <w:i/>
                <w:sz w:val="20"/>
                <w:szCs w:val="20"/>
              </w:rPr>
              <w:t>(</w:t>
            </w:r>
            <w:r w:rsidRPr="00413A0D">
              <w:rPr>
                <w:rFonts w:ascii="Times New Roman" w:eastAsia="Times New Roman" w:hAnsi="Times New Roman" w:cs="Times New Roman"/>
                <w:i/>
                <w:sz w:val="20"/>
                <w:szCs w:val="20"/>
              </w:rPr>
              <w:t>Jeigu dalyvauja ūkio subjektų grupė, surašomi visi dalyvių telefono numeriai</w:t>
            </w:r>
            <w:r w:rsidR="00876060" w:rsidRPr="00413A0D">
              <w:rPr>
                <w:rFonts w:ascii="Times New Roman" w:eastAsia="Times New Roman" w:hAnsi="Times New Roman" w:cs="Times New Roman"/>
                <w:i/>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4F1BE7C9" w14:textId="77777777" w:rsidR="004404CB" w:rsidRPr="001D19C3" w:rsidRDefault="004404CB" w:rsidP="00F60F6D">
            <w:pPr>
              <w:spacing w:after="0" w:line="240" w:lineRule="auto"/>
              <w:jc w:val="both"/>
              <w:rPr>
                <w:rFonts w:ascii="Times New Roman" w:eastAsia="Times New Roman" w:hAnsi="Times New Roman" w:cs="Times New Roman"/>
                <w:i/>
                <w:iCs/>
                <w:color w:val="70AD47" w:themeColor="accent6"/>
                <w:sz w:val="20"/>
                <w:szCs w:val="20"/>
              </w:rPr>
            </w:pPr>
            <w:r w:rsidRPr="001D19C3">
              <w:rPr>
                <w:rFonts w:ascii="Times New Roman" w:eastAsia="Times New Roman" w:hAnsi="Times New Roman" w:cs="Times New Roman"/>
                <w:i/>
                <w:iCs/>
                <w:color w:val="70AD47" w:themeColor="accent6"/>
                <w:sz w:val="20"/>
                <w:szCs w:val="20"/>
              </w:rPr>
              <w:t>/įrašyti/</w:t>
            </w:r>
          </w:p>
        </w:tc>
      </w:tr>
      <w:tr w:rsidR="00413A0D" w:rsidRPr="00413A0D" w14:paraId="4F9B11D1" w14:textId="77777777" w:rsidTr="00F60F6D">
        <w:tc>
          <w:tcPr>
            <w:tcW w:w="4928" w:type="dxa"/>
            <w:tcBorders>
              <w:top w:val="single" w:sz="4" w:space="0" w:color="auto"/>
              <w:left w:val="single" w:sz="4" w:space="0" w:color="auto"/>
              <w:bottom w:val="single" w:sz="4" w:space="0" w:color="auto"/>
              <w:right w:val="single" w:sz="4" w:space="0" w:color="auto"/>
            </w:tcBorders>
            <w:hideMark/>
          </w:tcPr>
          <w:p w14:paraId="0B22B225" w14:textId="43B62F75"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El. pašto adresas </w:t>
            </w:r>
            <w:r w:rsidR="00876060" w:rsidRPr="00413A0D">
              <w:rPr>
                <w:rFonts w:ascii="Times New Roman" w:eastAsia="Times New Roman" w:hAnsi="Times New Roman" w:cs="Times New Roman"/>
                <w:i/>
                <w:sz w:val="20"/>
                <w:szCs w:val="20"/>
              </w:rPr>
              <w:t>(</w:t>
            </w:r>
            <w:r w:rsidRPr="00413A0D">
              <w:rPr>
                <w:rFonts w:ascii="Times New Roman" w:eastAsia="Times New Roman" w:hAnsi="Times New Roman" w:cs="Times New Roman"/>
                <w:i/>
                <w:sz w:val="20"/>
                <w:szCs w:val="20"/>
              </w:rPr>
              <w:t>Jeigu dalyvauja ūkio subjektų grupė, surašomi visi dalyvių el. pašto adresai</w:t>
            </w:r>
            <w:r w:rsidR="00876060" w:rsidRPr="00413A0D">
              <w:rPr>
                <w:rFonts w:ascii="Times New Roman" w:eastAsia="Times New Roman" w:hAnsi="Times New Roman" w:cs="Times New Roman"/>
                <w:i/>
                <w:sz w:val="20"/>
                <w:szCs w:val="20"/>
              </w:rPr>
              <w:t>)</w:t>
            </w:r>
          </w:p>
        </w:tc>
        <w:tc>
          <w:tcPr>
            <w:tcW w:w="4927" w:type="dxa"/>
            <w:tcBorders>
              <w:top w:val="single" w:sz="4" w:space="0" w:color="auto"/>
              <w:left w:val="single" w:sz="4" w:space="0" w:color="auto"/>
              <w:bottom w:val="single" w:sz="4" w:space="0" w:color="auto"/>
              <w:right w:val="single" w:sz="4" w:space="0" w:color="auto"/>
            </w:tcBorders>
          </w:tcPr>
          <w:p w14:paraId="4D18E878" w14:textId="77777777" w:rsidR="004404CB" w:rsidRPr="001D19C3" w:rsidRDefault="004404CB" w:rsidP="00F60F6D">
            <w:pPr>
              <w:spacing w:after="0" w:line="240" w:lineRule="auto"/>
              <w:jc w:val="both"/>
              <w:rPr>
                <w:rFonts w:ascii="Times New Roman" w:eastAsia="Times New Roman" w:hAnsi="Times New Roman" w:cs="Times New Roman"/>
                <w:i/>
                <w:iCs/>
                <w:color w:val="70AD47" w:themeColor="accent6"/>
                <w:sz w:val="20"/>
                <w:szCs w:val="20"/>
              </w:rPr>
            </w:pPr>
            <w:r w:rsidRPr="001D19C3">
              <w:rPr>
                <w:rFonts w:ascii="Times New Roman" w:eastAsia="Times New Roman" w:hAnsi="Times New Roman" w:cs="Times New Roman"/>
                <w:i/>
                <w:iCs/>
                <w:color w:val="70AD47" w:themeColor="accent6"/>
                <w:sz w:val="20"/>
                <w:szCs w:val="20"/>
              </w:rPr>
              <w:t>/įrašyti/</w:t>
            </w:r>
          </w:p>
        </w:tc>
      </w:tr>
      <w:tr w:rsidR="00413A0D" w:rsidRPr="00413A0D" w14:paraId="4A558981" w14:textId="77777777" w:rsidTr="00F60F6D">
        <w:tc>
          <w:tcPr>
            <w:tcW w:w="4928" w:type="dxa"/>
            <w:tcBorders>
              <w:top w:val="single" w:sz="4" w:space="0" w:color="auto"/>
              <w:left w:val="single" w:sz="4" w:space="0" w:color="auto"/>
              <w:bottom w:val="single" w:sz="4" w:space="0" w:color="auto"/>
              <w:right w:val="single" w:sz="4" w:space="0" w:color="auto"/>
            </w:tcBorders>
          </w:tcPr>
          <w:p w14:paraId="64984224" w14:textId="55700340" w:rsidR="00803E50" w:rsidRPr="00413A0D" w:rsidRDefault="00803E50" w:rsidP="00803E50">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Valdyba* </w:t>
            </w:r>
            <w:r w:rsidRPr="00413A0D">
              <w:rPr>
                <w:rFonts w:ascii="Times New Roman" w:eastAsia="Times New Roman" w:hAnsi="Times New Roman" w:cs="Times New Roman"/>
                <w:i/>
                <w:iCs/>
                <w:sz w:val="20"/>
                <w:szCs w:val="20"/>
              </w:rPr>
              <w:t>(nurodyti ar sudaryta)</w:t>
            </w:r>
          </w:p>
        </w:tc>
        <w:tc>
          <w:tcPr>
            <w:tcW w:w="4927" w:type="dxa"/>
            <w:tcBorders>
              <w:top w:val="single" w:sz="4" w:space="0" w:color="auto"/>
              <w:left w:val="single" w:sz="4" w:space="0" w:color="auto"/>
              <w:bottom w:val="single" w:sz="4" w:space="0" w:color="auto"/>
              <w:right w:val="single" w:sz="4" w:space="0" w:color="auto"/>
            </w:tcBorders>
          </w:tcPr>
          <w:p w14:paraId="402E468E" w14:textId="41E7A8D6" w:rsidR="00803E50" w:rsidRPr="001D19C3" w:rsidRDefault="00803E50" w:rsidP="00803E50">
            <w:pPr>
              <w:spacing w:after="0" w:line="240" w:lineRule="auto"/>
              <w:jc w:val="both"/>
              <w:rPr>
                <w:rFonts w:ascii="Times New Roman" w:eastAsia="Times New Roman" w:hAnsi="Times New Roman" w:cs="Times New Roman"/>
                <w:i/>
                <w:iCs/>
                <w:color w:val="70AD47" w:themeColor="accent6"/>
                <w:sz w:val="20"/>
                <w:szCs w:val="20"/>
              </w:rPr>
            </w:pPr>
            <w:r w:rsidRPr="001D19C3">
              <w:rPr>
                <w:rFonts w:ascii="Times New Roman" w:eastAsia="Times New Roman" w:hAnsi="Times New Roman" w:cs="Times New Roman"/>
                <w:i/>
                <w:iCs/>
                <w:color w:val="70AD47" w:themeColor="accent6"/>
                <w:sz w:val="20"/>
                <w:szCs w:val="20"/>
              </w:rPr>
              <w:t>/įrašyti/</w:t>
            </w:r>
          </w:p>
        </w:tc>
      </w:tr>
      <w:tr w:rsidR="00413A0D" w:rsidRPr="00413A0D" w14:paraId="50E331A1" w14:textId="77777777" w:rsidTr="00F60F6D">
        <w:tc>
          <w:tcPr>
            <w:tcW w:w="4928" w:type="dxa"/>
            <w:tcBorders>
              <w:top w:val="single" w:sz="4" w:space="0" w:color="auto"/>
              <w:left w:val="single" w:sz="4" w:space="0" w:color="auto"/>
              <w:bottom w:val="single" w:sz="4" w:space="0" w:color="auto"/>
              <w:right w:val="single" w:sz="4" w:space="0" w:color="auto"/>
            </w:tcBorders>
          </w:tcPr>
          <w:p w14:paraId="3DCA8B63" w14:textId="48F90D25" w:rsidR="00803E50" w:rsidRPr="00413A0D" w:rsidRDefault="00803E50" w:rsidP="00803E50">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Kitas valdymo organas* </w:t>
            </w:r>
            <w:r w:rsidRPr="00413A0D">
              <w:rPr>
                <w:rFonts w:ascii="Times New Roman" w:eastAsia="Times New Roman" w:hAnsi="Times New Roman" w:cs="Times New Roman"/>
                <w:i/>
                <w:iCs/>
                <w:sz w:val="20"/>
                <w:szCs w:val="20"/>
              </w:rPr>
              <w:t>(nurodyti ar sudaryta, jei sudaryta – tokio organo pavadinimas)</w:t>
            </w:r>
          </w:p>
        </w:tc>
        <w:tc>
          <w:tcPr>
            <w:tcW w:w="4927" w:type="dxa"/>
            <w:tcBorders>
              <w:top w:val="single" w:sz="4" w:space="0" w:color="auto"/>
              <w:left w:val="single" w:sz="4" w:space="0" w:color="auto"/>
              <w:bottom w:val="single" w:sz="4" w:space="0" w:color="auto"/>
              <w:right w:val="single" w:sz="4" w:space="0" w:color="auto"/>
            </w:tcBorders>
          </w:tcPr>
          <w:p w14:paraId="1E52285D" w14:textId="6F44E7D1" w:rsidR="00803E50" w:rsidRPr="001D19C3" w:rsidRDefault="00803E50" w:rsidP="00803E50">
            <w:pPr>
              <w:spacing w:after="0" w:line="240" w:lineRule="auto"/>
              <w:jc w:val="both"/>
              <w:rPr>
                <w:rFonts w:ascii="Times New Roman" w:eastAsia="Times New Roman" w:hAnsi="Times New Roman" w:cs="Times New Roman"/>
                <w:i/>
                <w:iCs/>
                <w:color w:val="70AD47" w:themeColor="accent6"/>
                <w:sz w:val="20"/>
                <w:szCs w:val="20"/>
              </w:rPr>
            </w:pPr>
            <w:r w:rsidRPr="001D19C3">
              <w:rPr>
                <w:rFonts w:ascii="Times New Roman" w:eastAsia="Times New Roman" w:hAnsi="Times New Roman" w:cs="Times New Roman"/>
                <w:i/>
                <w:iCs/>
                <w:color w:val="70AD47" w:themeColor="accent6"/>
                <w:sz w:val="20"/>
                <w:szCs w:val="20"/>
              </w:rPr>
              <w:t>/įrašyti/</w:t>
            </w:r>
          </w:p>
        </w:tc>
      </w:tr>
      <w:tr w:rsidR="00413A0D" w:rsidRPr="00413A0D" w14:paraId="378CCE61" w14:textId="77777777" w:rsidTr="00F60F6D">
        <w:tc>
          <w:tcPr>
            <w:tcW w:w="4928" w:type="dxa"/>
            <w:tcBorders>
              <w:top w:val="single" w:sz="4" w:space="0" w:color="auto"/>
              <w:left w:val="single" w:sz="4" w:space="0" w:color="auto"/>
              <w:bottom w:val="single" w:sz="4" w:space="0" w:color="auto"/>
              <w:right w:val="single" w:sz="4" w:space="0" w:color="auto"/>
            </w:tcBorders>
          </w:tcPr>
          <w:p w14:paraId="60DB7EEA" w14:textId="75F91D00" w:rsidR="00803E50" w:rsidRPr="00413A0D" w:rsidRDefault="00803E50" w:rsidP="00803E50">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Stebėtojų taryba* </w:t>
            </w:r>
            <w:r w:rsidRPr="00413A0D">
              <w:rPr>
                <w:rFonts w:ascii="Times New Roman" w:eastAsia="Times New Roman" w:hAnsi="Times New Roman" w:cs="Times New Roman"/>
                <w:i/>
                <w:iCs/>
                <w:sz w:val="20"/>
                <w:szCs w:val="20"/>
              </w:rPr>
              <w:t>(nurodyti ar sudaryta)</w:t>
            </w:r>
          </w:p>
        </w:tc>
        <w:tc>
          <w:tcPr>
            <w:tcW w:w="4927" w:type="dxa"/>
            <w:tcBorders>
              <w:top w:val="single" w:sz="4" w:space="0" w:color="auto"/>
              <w:left w:val="single" w:sz="4" w:space="0" w:color="auto"/>
              <w:bottom w:val="single" w:sz="4" w:space="0" w:color="auto"/>
              <w:right w:val="single" w:sz="4" w:space="0" w:color="auto"/>
            </w:tcBorders>
          </w:tcPr>
          <w:p w14:paraId="5FA0D15D" w14:textId="417E211B" w:rsidR="00803E50" w:rsidRPr="001D19C3" w:rsidRDefault="00803E50" w:rsidP="00803E50">
            <w:pPr>
              <w:spacing w:after="0" w:line="240" w:lineRule="auto"/>
              <w:jc w:val="both"/>
              <w:rPr>
                <w:rFonts w:ascii="Times New Roman" w:eastAsia="Times New Roman" w:hAnsi="Times New Roman" w:cs="Times New Roman"/>
                <w:i/>
                <w:iCs/>
                <w:color w:val="70AD47" w:themeColor="accent6"/>
                <w:sz w:val="20"/>
                <w:szCs w:val="20"/>
              </w:rPr>
            </w:pPr>
            <w:r w:rsidRPr="001D19C3">
              <w:rPr>
                <w:rFonts w:ascii="Times New Roman" w:eastAsia="Times New Roman" w:hAnsi="Times New Roman" w:cs="Times New Roman"/>
                <w:i/>
                <w:iCs/>
                <w:color w:val="70AD47" w:themeColor="accent6"/>
                <w:sz w:val="20"/>
                <w:szCs w:val="20"/>
              </w:rPr>
              <w:t>/įrašyti/</w:t>
            </w:r>
          </w:p>
        </w:tc>
      </w:tr>
      <w:tr w:rsidR="00803E50" w:rsidRPr="00413A0D" w14:paraId="16EA20C8" w14:textId="77777777" w:rsidTr="00F60F6D">
        <w:tc>
          <w:tcPr>
            <w:tcW w:w="4928" w:type="dxa"/>
            <w:tcBorders>
              <w:top w:val="single" w:sz="4" w:space="0" w:color="auto"/>
              <w:left w:val="single" w:sz="4" w:space="0" w:color="auto"/>
              <w:bottom w:val="single" w:sz="4" w:space="0" w:color="auto"/>
              <w:right w:val="single" w:sz="4" w:space="0" w:color="auto"/>
            </w:tcBorders>
          </w:tcPr>
          <w:p w14:paraId="0E8F96DB" w14:textId="2EF84CF5" w:rsidR="00803E50" w:rsidRPr="00413A0D" w:rsidRDefault="00803E50" w:rsidP="00803E50">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Kitas priežiūros organas* </w:t>
            </w:r>
            <w:r w:rsidRPr="00413A0D">
              <w:rPr>
                <w:rFonts w:ascii="Times New Roman" w:eastAsia="Times New Roman" w:hAnsi="Times New Roman" w:cs="Times New Roman"/>
                <w:i/>
                <w:iCs/>
                <w:sz w:val="20"/>
                <w:szCs w:val="20"/>
              </w:rPr>
              <w:t>(nurodyti ar sudaryta, jei sudaryta – tokio organo pavadinimas)</w:t>
            </w:r>
          </w:p>
        </w:tc>
        <w:tc>
          <w:tcPr>
            <w:tcW w:w="4927" w:type="dxa"/>
            <w:tcBorders>
              <w:top w:val="single" w:sz="4" w:space="0" w:color="auto"/>
              <w:left w:val="single" w:sz="4" w:space="0" w:color="auto"/>
              <w:bottom w:val="single" w:sz="4" w:space="0" w:color="auto"/>
              <w:right w:val="single" w:sz="4" w:space="0" w:color="auto"/>
            </w:tcBorders>
          </w:tcPr>
          <w:p w14:paraId="359B03B6" w14:textId="1EC8DD1B" w:rsidR="00803E50" w:rsidRPr="001D19C3" w:rsidRDefault="00803E50" w:rsidP="00803E50">
            <w:pPr>
              <w:spacing w:after="0" w:line="240" w:lineRule="auto"/>
              <w:jc w:val="both"/>
              <w:rPr>
                <w:rFonts w:ascii="Times New Roman" w:eastAsia="Times New Roman" w:hAnsi="Times New Roman" w:cs="Times New Roman"/>
                <w:i/>
                <w:iCs/>
                <w:color w:val="70AD47" w:themeColor="accent6"/>
                <w:sz w:val="20"/>
                <w:szCs w:val="20"/>
              </w:rPr>
            </w:pPr>
            <w:r w:rsidRPr="001D19C3">
              <w:rPr>
                <w:rFonts w:ascii="Times New Roman" w:eastAsia="Times New Roman" w:hAnsi="Times New Roman" w:cs="Times New Roman"/>
                <w:i/>
                <w:iCs/>
                <w:color w:val="70AD47" w:themeColor="accent6"/>
                <w:sz w:val="20"/>
                <w:szCs w:val="20"/>
              </w:rPr>
              <w:t>/įrašyti/</w:t>
            </w:r>
          </w:p>
        </w:tc>
      </w:tr>
    </w:tbl>
    <w:p w14:paraId="0B07710C" w14:textId="77777777" w:rsidR="004404CB" w:rsidRPr="00413A0D" w:rsidRDefault="004404CB" w:rsidP="000D6741">
      <w:pPr>
        <w:spacing w:after="0" w:line="240" w:lineRule="auto"/>
        <w:ind w:firstLine="567"/>
        <w:jc w:val="both"/>
        <w:rPr>
          <w:rFonts w:ascii="Times New Roman" w:eastAsia="Times New Roman" w:hAnsi="Times New Roman" w:cs="Times New Roman"/>
          <w:sz w:val="20"/>
          <w:szCs w:val="20"/>
        </w:rPr>
      </w:pPr>
    </w:p>
    <w:p w14:paraId="3BC5DAD4" w14:textId="1754C00A" w:rsidR="00067D3D" w:rsidRPr="00413A0D" w:rsidRDefault="00712CF3" w:rsidP="002E4051">
      <w:pPr>
        <w:spacing w:after="0" w:line="240" w:lineRule="auto"/>
        <w:ind w:firstLine="567"/>
        <w:jc w:val="both"/>
        <w:rPr>
          <w:rFonts w:ascii="Times New Roman" w:eastAsia="Times New Roman" w:hAnsi="Times New Roman" w:cs="Times New Roman"/>
          <w:b/>
          <w:bCs/>
          <w:sz w:val="20"/>
          <w:szCs w:val="20"/>
        </w:rPr>
      </w:pPr>
      <w:r w:rsidRPr="00413A0D">
        <w:rPr>
          <w:rFonts w:ascii="Times New Roman" w:eastAsia="Times New Roman" w:hAnsi="Times New Roman" w:cs="Times New Roman"/>
          <w:b/>
          <w:bCs/>
          <w:sz w:val="20"/>
          <w:szCs w:val="20"/>
        </w:rPr>
        <w:t xml:space="preserve">*Pastaba. </w:t>
      </w:r>
      <w:r w:rsidRPr="00413A0D">
        <w:rPr>
          <w:rFonts w:ascii="Times New Roman" w:eastAsia="Times New Roman" w:hAnsi="Times New Roman" w:cs="Times New Roman"/>
          <w:i/>
          <w:iCs/>
          <w:sz w:val="20"/>
          <w:szCs w:val="20"/>
        </w:rPr>
        <w:t>Jei sudar</w:t>
      </w:r>
      <w:r w:rsidR="004D023A" w:rsidRPr="00413A0D">
        <w:rPr>
          <w:rFonts w:ascii="Times New Roman" w:eastAsia="Times New Roman" w:hAnsi="Times New Roman" w:cs="Times New Roman"/>
          <w:i/>
          <w:iCs/>
          <w:sz w:val="20"/>
          <w:szCs w:val="20"/>
        </w:rPr>
        <w:t>ytas</w:t>
      </w:r>
      <w:r w:rsidRPr="00413A0D">
        <w:rPr>
          <w:rFonts w:ascii="Times New Roman" w:eastAsia="Times New Roman" w:hAnsi="Times New Roman" w:cs="Times New Roman"/>
          <w:i/>
          <w:iCs/>
          <w:sz w:val="20"/>
          <w:szCs w:val="20"/>
        </w:rPr>
        <w:t xml:space="preserve"> nurodytas organas</w:t>
      </w:r>
      <w:r w:rsidR="009A311A" w:rsidRPr="00413A0D">
        <w:rPr>
          <w:rFonts w:ascii="Times New Roman" w:eastAsia="Times New Roman" w:hAnsi="Times New Roman" w:cs="Times New Roman"/>
          <w:i/>
          <w:iCs/>
          <w:sz w:val="20"/>
          <w:szCs w:val="20"/>
        </w:rPr>
        <w:t xml:space="preserve"> </w:t>
      </w:r>
      <w:r w:rsidRPr="00413A0D">
        <w:rPr>
          <w:rFonts w:ascii="Times New Roman" w:eastAsia="Times New Roman" w:hAnsi="Times New Roman" w:cs="Times New Roman"/>
          <w:i/>
          <w:iCs/>
          <w:sz w:val="20"/>
          <w:szCs w:val="20"/>
        </w:rPr>
        <w:t>– laimėjusio tiekėjo bus prašoma pateikti</w:t>
      </w:r>
      <w:r w:rsidR="004C12F8" w:rsidRPr="00413A0D">
        <w:rPr>
          <w:rFonts w:ascii="Times New Roman" w:eastAsia="Times New Roman" w:hAnsi="Times New Roman" w:cs="Times New Roman"/>
          <w:i/>
          <w:iCs/>
          <w:sz w:val="20"/>
          <w:szCs w:val="20"/>
        </w:rPr>
        <w:t xml:space="preserve"> </w:t>
      </w:r>
      <w:r w:rsidR="001B0234" w:rsidRPr="00413A0D">
        <w:rPr>
          <w:rFonts w:ascii="Times New Roman" w:eastAsia="Times New Roman" w:hAnsi="Times New Roman" w:cs="Times New Roman"/>
          <w:i/>
          <w:iCs/>
          <w:sz w:val="20"/>
          <w:szCs w:val="20"/>
        </w:rPr>
        <w:t xml:space="preserve">konkrečius </w:t>
      </w:r>
      <w:r w:rsidR="004C12F8" w:rsidRPr="00413A0D">
        <w:rPr>
          <w:rFonts w:ascii="Times New Roman" w:eastAsia="Times New Roman" w:hAnsi="Times New Roman" w:cs="Times New Roman"/>
          <w:i/>
          <w:iCs/>
          <w:sz w:val="20"/>
          <w:szCs w:val="20"/>
        </w:rPr>
        <w:t>dokumentus</w:t>
      </w:r>
      <w:r w:rsidR="00E24863" w:rsidRPr="00413A0D">
        <w:rPr>
          <w:rFonts w:ascii="Times New Roman" w:eastAsia="Times New Roman" w:hAnsi="Times New Roman" w:cs="Times New Roman"/>
          <w:i/>
          <w:iCs/>
          <w:sz w:val="20"/>
          <w:szCs w:val="20"/>
        </w:rPr>
        <w:t xml:space="preserve"> (pvz., įstatus/nuostatus, išplėstinį juridinių asmenų registro išrašą ar kitus dokumentus)</w:t>
      </w:r>
      <w:r w:rsidR="004C12F8" w:rsidRPr="00413A0D">
        <w:rPr>
          <w:rFonts w:ascii="Times New Roman" w:eastAsia="Times New Roman" w:hAnsi="Times New Roman" w:cs="Times New Roman"/>
          <w:i/>
          <w:iCs/>
          <w:sz w:val="20"/>
          <w:szCs w:val="20"/>
        </w:rPr>
        <w:t xml:space="preserve"> apie </w:t>
      </w:r>
      <w:r w:rsidR="006155E9" w:rsidRPr="00413A0D">
        <w:rPr>
          <w:rFonts w:ascii="Times New Roman" w:eastAsia="Times New Roman" w:hAnsi="Times New Roman" w:cs="Times New Roman"/>
          <w:i/>
          <w:iCs/>
          <w:sz w:val="20"/>
          <w:szCs w:val="20"/>
        </w:rPr>
        <w:t xml:space="preserve">juridinio asmens </w:t>
      </w:r>
      <w:r w:rsidR="004C12F8" w:rsidRPr="00413A0D">
        <w:rPr>
          <w:rFonts w:ascii="Times New Roman" w:eastAsia="Times New Roman" w:hAnsi="Times New Roman" w:cs="Times New Roman"/>
          <w:i/>
          <w:iCs/>
          <w:sz w:val="20"/>
          <w:szCs w:val="20"/>
        </w:rPr>
        <w:t>nurodyt</w:t>
      </w:r>
      <w:r w:rsidR="006931A0" w:rsidRPr="00413A0D">
        <w:rPr>
          <w:rFonts w:ascii="Times New Roman" w:eastAsia="Times New Roman" w:hAnsi="Times New Roman" w:cs="Times New Roman"/>
          <w:i/>
          <w:iCs/>
          <w:sz w:val="20"/>
          <w:szCs w:val="20"/>
        </w:rPr>
        <w:t>ą</w:t>
      </w:r>
      <w:r w:rsidR="004C12F8" w:rsidRPr="00413A0D">
        <w:rPr>
          <w:rFonts w:ascii="Times New Roman" w:eastAsia="Times New Roman" w:hAnsi="Times New Roman" w:cs="Times New Roman"/>
          <w:i/>
          <w:iCs/>
          <w:sz w:val="20"/>
          <w:szCs w:val="20"/>
        </w:rPr>
        <w:t xml:space="preserve"> organ</w:t>
      </w:r>
      <w:r w:rsidR="00E106A6" w:rsidRPr="00413A0D">
        <w:rPr>
          <w:rFonts w:ascii="Times New Roman" w:eastAsia="Times New Roman" w:hAnsi="Times New Roman" w:cs="Times New Roman"/>
          <w:i/>
          <w:iCs/>
          <w:sz w:val="20"/>
          <w:szCs w:val="20"/>
        </w:rPr>
        <w:t>ą sudarančių</w:t>
      </w:r>
      <w:r w:rsidR="004C12F8" w:rsidRPr="00413A0D">
        <w:rPr>
          <w:rFonts w:ascii="Times New Roman" w:eastAsia="Times New Roman" w:hAnsi="Times New Roman" w:cs="Times New Roman"/>
          <w:i/>
          <w:iCs/>
          <w:sz w:val="20"/>
          <w:szCs w:val="20"/>
        </w:rPr>
        <w:t xml:space="preserve"> narių vardus ir pavardes, </w:t>
      </w:r>
      <w:r w:rsidR="00E106A6" w:rsidRPr="00413A0D">
        <w:rPr>
          <w:rFonts w:ascii="Times New Roman" w:eastAsia="Times New Roman" w:hAnsi="Times New Roman" w:cs="Times New Roman"/>
          <w:i/>
          <w:iCs/>
          <w:sz w:val="20"/>
          <w:szCs w:val="20"/>
        </w:rPr>
        <w:t xml:space="preserve">bei </w:t>
      </w:r>
      <w:r w:rsidR="00244350" w:rsidRPr="00413A0D">
        <w:rPr>
          <w:rFonts w:ascii="Times New Roman" w:eastAsia="Times New Roman" w:hAnsi="Times New Roman" w:cs="Times New Roman"/>
          <w:i/>
          <w:iCs/>
          <w:sz w:val="20"/>
          <w:szCs w:val="20"/>
        </w:rPr>
        <w:t xml:space="preserve">dokumentus patvirtinančius </w:t>
      </w:r>
      <w:r w:rsidR="00AC0230" w:rsidRPr="00413A0D">
        <w:rPr>
          <w:rFonts w:ascii="Times New Roman" w:eastAsia="Times New Roman" w:hAnsi="Times New Roman" w:cs="Times New Roman"/>
          <w:i/>
          <w:iCs/>
          <w:sz w:val="20"/>
          <w:szCs w:val="20"/>
        </w:rPr>
        <w:t>nurodyt</w:t>
      </w:r>
      <w:r w:rsidR="006931A0" w:rsidRPr="00413A0D">
        <w:rPr>
          <w:rFonts w:ascii="Times New Roman" w:eastAsia="Times New Roman" w:hAnsi="Times New Roman" w:cs="Times New Roman"/>
          <w:i/>
          <w:iCs/>
          <w:sz w:val="20"/>
          <w:szCs w:val="20"/>
        </w:rPr>
        <w:t>o organo</w:t>
      </w:r>
      <w:r w:rsidR="00AC0230" w:rsidRPr="00413A0D">
        <w:rPr>
          <w:rFonts w:ascii="Times New Roman" w:eastAsia="Times New Roman" w:hAnsi="Times New Roman" w:cs="Times New Roman"/>
          <w:i/>
          <w:iCs/>
          <w:sz w:val="20"/>
          <w:szCs w:val="20"/>
        </w:rPr>
        <w:t xml:space="preserve"> narių atitikimą </w:t>
      </w:r>
      <w:r w:rsidR="00244350" w:rsidRPr="00413A0D">
        <w:rPr>
          <w:rFonts w:ascii="Times New Roman" w:eastAsia="Times New Roman" w:hAnsi="Times New Roman" w:cs="Times New Roman"/>
          <w:i/>
          <w:iCs/>
          <w:sz w:val="20"/>
          <w:szCs w:val="20"/>
        </w:rPr>
        <w:t>Pirkimo sąlygų 4 priedo lentelės 1 eilutėje nurodytam tiekėjo pašalinimo pagrindui</w:t>
      </w:r>
      <w:r w:rsidR="00244350" w:rsidRPr="00413A0D">
        <w:rPr>
          <w:rFonts w:ascii="Times New Roman" w:eastAsia="Times New Roman" w:hAnsi="Times New Roman" w:cs="Times New Roman"/>
          <w:sz w:val="20"/>
          <w:szCs w:val="20"/>
        </w:rPr>
        <w:t>.</w:t>
      </w:r>
    </w:p>
    <w:p w14:paraId="3C725DA6" w14:textId="77777777" w:rsidR="00067D3D" w:rsidRPr="00413A0D" w:rsidRDefault="00067D3D" w:rsidP="000D6741">
      <w:pPr>
        <w:spacing w:after="0" w:line="240" w:lineRule="auto"/>
        <w:ind w:firstLine="567"/>
        <w:jc w:val="both"/>
        <w:rPr>
          <w:rFonts w:ascii="Times New Roman" w:eastAsia="Times New Roman" w:hAnsi="Times New Roman" w:cs="Times New Roman"/>
          <w:sz w:val="20"/>
          <w:szCs w:val="20"/>
        </w:rPr>
      </w:pPr>
    </w:p>
    <w:p w14:paraId="37887EF9" w14:textId="7B706E15" w:rsidR="004404CB" w:rsidRPr="00413A0D" w:rsidRDefault="004404CB" w:rsidP="000D6741">
      <w:pPr>
        <w:pStyle w:val="ListParagraph"/>
        <w:numPr>
          <w:ilvl w:val="0"/>
          <w:numId w:val="21"/>
        </w:num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Šiuo pasiūlymu pažymime, kad:</w:t>
      </w:r>
    </w:p>
    <w:p w14:paraId="0A7BF758" w14:textId="5967E0E8" w:rsidR="004404CB" w:rsidRPr="00413A0D" w:rsidRDefault="004404CB" w:rsidP="000D6741">
      <w:pPr>
        <w:pStyle w:val="ListParagraph"/>
        <w:numPr>
          <w:ilvl w:val="1"/>
          <w:numId w:val="21"/>
        </w:num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sutinkame su visomis Pirkimo sąlygomis, nustatytomis:</w:t>
      </w:r>
    </w:p>
    <w:p w14:paraId="50CC9920" w14:textId="68511B45" w:rsidR="004404CB" w:rsidRPr="00413A0D" w:rsidRDefault="004404CB" w:rsidP="000D6741">
      <w:pPr>
        <w:pStyle w:val="ListParagraph"/>
        <w:numPr>
          <w:ilvl w:val="2"/>
          <w:numId w:val="21"/>
        </w:num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skelbime, paskelbtame Viešųjų pirkimų įstatymo nustatyta tvarka CVP IS interneto adresu</w:t>
      </w:r>
      <w:r w:rsidRPr="00413A0D">
        <w:rPr>
          <w:rFonts w:ascii="Times New Roman" w:eastAsia="Times New Roman" w:hAnsi="Times New Roman" w:cs="Times New Roman"/>
          <w:iCs/>
          <w:sz w:val="20"/>
          <w:szCs w:val="20"/>
        </w:rPr>
        <w:t xml:space="preserve">: </w:t>
      </w:r>
      <w:hyperlink r:id="rId11" w:history="1">
        <w:r w:rsidRPr="00413A0D">
          <w:rPr>
            <w:rFonts w:ascii="Times New Roman" w:eastAsia="Times New Roman" w:hAnsi="Times New Roman" w:cs="Times New Roman"/>
            <w:sz w:val="20"/>
            <w:szCs w:val="20"/>
            <w:u w:val="single"/>
          </w:rPr>
          <w:t>https://pirkimai.eviesiejipirkimai.lt</w:t>
        </w:r>
      </w:hyperlink>
      <w:r w:rsidRPr="00413A0D">
        <w:rPr>
          <w:rFonts w:ascii="Times New Roman" w:eastAsia="Times New Roman" w:hAnsi="Times New Roman" w:cs="Times New Roman"/>
          <w:sz w:val="20"/>
          <w:szCs w:val="20"/>
        </w:rPr>
        <w:t xml:space="preserve"> (taikoma, kai apie pirkimą buvo paskelbta);</w:t>
      </w:r>
    </w:p>
    <w:p w14:paraId="541B3644" w14:textId="577E8F96" w:rsidR="004404CB" w:rsidRPr="00413A0D" w:rsidRDefault="004404CB" w:rsidP="000D6741">
      <w:pPr>
        <w:pStyle w:val="ListParagraph"/>
        <w:numPr>
          <w:ilvl w:val="2"/>
          <w:numId w:val="21"/>
        </w:num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kituose </w:t>
      </w:r>
      <w:r w:rsidR="00CF60D8" w:rsidRPr="00413A0D">
        <w:rPr>
          <w:rFonts w:ascii="Times New Roman" w:eastAsia="Times New Roman" w:hAnsi="Times New Roman" w:cs="Times New Roman"/>
          <w:sz w:val="20"/>
          <w:szCs w:val="20"/>
        </w:rPr>
        <w:t>P</w:t>
      </w:r>
      <w:r w:rsidRPr="00413A0D">
        <w:rPr>
          <w:rFonts w:ascii="Times New Roman" w:eastAsia="Times New Roman" w:hAnsi="Times New Roman" w:cs="Times New Roman"/>
          <w:sz w:val="20"/>
          <w:szCs w:val="20"/>
        </w:rPr>
        <w:t>irkimo dokumentuose (jų paaiškinimuose, papildymuose).</w:t>
      </w:r>
    </w:p>
    <w:p w14:paraId="32FDC025" w14:textId="1F3F1E9E" w:rsidR="004404CB" w:rsidRPr="00413A0D" w:rsidRDefault="004404CB" w:rsidP="0057467A">
      <w:pPr>
        <w:pStyle w:val="ListParagraph"/>
        <w:numPr>
          <w:ilvl w:val="1"/>
          <w:numId w:val="21"/>
        </w:numPr>
        <w:tabs>
          <w:tab w:val="left" w:pos="720"/>
        </w:tabs>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suprantame, jog:</w:t>
      </w:r>
    </w:p>
    <w:p w14:paraId="4BC1256E" w14:textId="5D43FD82" w:rsidR="004404CB" w:rsidRPr="00413A0D" w:rsidRDefault="004404CB" w:rsidP="0057467A">
      <w:pPr>
        <w:pStyle w:val="ListParagraph"/>
        <w:numPr>
          <w:ilvl w:val="2"/>
          <w:numId w:val="21"/>
        </w:numPr>
        <w:tabs>
          <w:tab w:val="left" w:pos="720"/>
        </w:tabs>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ir kuriuo panaikinama Direktyva 95/46/EB (Bendrasis duomenų apsaugos reglamentas) (toliau – Reglamentas</w:t>
      </w:r>
      <w:r w:rsidR="0072064D" w:rsidRPr="00413A0D">
        <w:rPr>
          <w:rFonts w:ascii="Times New Roman" w:eastAsia="Times New Roman" w:hAnsi="Times New Roman" w:cs="Times New Roman"/>
          <w:sz w:val="20"/>
          <w:szCs w:val="20"/>
        </w:rPr>
        <w:t xml:space="preserve"> 2016/679</w:t>
      </w:r>
      <w:r w:rsidRPr="00413A0D">
        <w:rPr>
          <w:rFonts w:ascii="Times New Roman" w:eastAsia="Times New Roman" w:hAnsi="Times New Roman" w:cs="Times New Roman"/>
          <w:sz w:val="20"/>
          <w:szCs w:val="20"/>
        </w:rPr>
        <w:t>).</w:t>
      </w:r>
    </w:p>
    <w:p w14:paraId="4BC5CC92" w14:textId="681E8E9B" w:rsidR="004404CB" w:rsidRPr="00413A0D" w:rsidRDefault="006C4A2C" w:rsidP="0057467A">
      <w:pPr>
        <w:pStyle w:val="ListParagraph"/>
        <w:numPr>
          <w:ilvl w:val="2"/>
          <w:numId w:val="21"/>
        </w:numPr>
        <w:tabs>
          <w:tab w:val="left" w:pos="720"/>
        </w:tabs>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jei tiekėjas, pirkimo laimėjimo atveju vykdant pirkimo sutartį, tvarkys asmens duomenis Perkančiosios organizacijos vardu, jis vadovaujantis Reglamentu bus laikomas duomenų tvarkytoju</w:t>
      </w:r>
      <w:r w:rsidR="004404CB" w:rsidRPr="00413A0D">
        <w:rPr>
          <w:rFonts w:ascii="Times New Roman" w:eastAsia="Times New Roman" w:hAnsi="Times New Roman" w:cs="Times New Roman"/>
          <w:sz w:val="20"/>
          <w:szCs w:val="20"/>
        </w:rPr>
        <w:t>.</w:t>
      </w:r>
    </w:p>
    <w:p w14:paraId="0F2D27DF" w14:textId="13764352" w:rsidR="00AE74D6" w:rsidRPr="00413A0D" w:rsidRDefault="0045564E" w:rsidP="0045564E">
      <w:pPr>
        <w:pStyle w:val="ListParagraph"/>
        <w:numPr>
          <w:ilvl w:val="1"/>
          <w:numId w:val="21"/>
        </w:numPr>
        <w:tabs>
          <w:tab w:val="left" w:pos="720"/>
        </w:tabs>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Deklaruojama, kad:</w:t>
      </w:r>
    </w:p>
    <w:p w14:paraId="41F577D8" w14:textId="538A5C1C" w:rsidR="00AF1305" w:rsidRPr="00413A0D" w:rsidRDefault="007A02DD" w:rsidP="0045564E">
      <w:pPr>
        <w:pStyle w:val="ListParagraph"/>
        <w:numPr>
          <w:ilvl w:val="2"/>
          <w:numId w:val="21"/>
        </w:numPr>
        <w:tabs>
          <w:tab w:val="left" w:pos="720"/>
        </w:tabs>
        <w:spacing w:after="0" w:line="240" w:lineRule="auto"/>
        <w:jc w:val="both"/>
        <w:rPr>
          <w:rFonts w:ascii="Times New Roman" w:hAnsi="Times New Roman" w:cs="Times New Roman"/>
          <w:sz w:val="20"/>
          <w:szCs w:val="20"/>
        </w:rPr>
      </w:pPr>
      <w:r w:rsidRPr="00413A0D">
        <w:rPr>
          <w:rFonts w:ascii="Times New Roman" w:eastAsia="Times New Roman" w:hAnsi="Times New Roman" w:cs="Times New Roman"/>
          <w:b/>
          <w:bCs/>
          <w:sz w:val="20"/>
          <w:szCs w:val="20"/>
        </w:rPr>
        <w:t>(taikoma, kai pasiūlymą teikia juridinis asmuo)</w:t>
      </w:r>
      <w:r w:rsidRPr="00413A0D">
        <w:rPr>
          <w:rFonts w:ascii="Times New Roman" w:eastAsia="Times New Roman" w:hAnsi="Times New Roman" w:cs="Times New Roman"/>
          <w:sz w:val="20"/>
          <w:szCs w:val="20"/>
        </w:rPr>
        <w:t xml:space="preserve"> </w:t>
      </w:r>
      <w:r w:rsidR="00BF2B05" w:rsidRPr="00413A0D">
        <w:rPr>
          <w:rFonts w:ascii="Times New Roman" w:eastAsia="Times New Roman" w:hAnsi="Times New Roman" w:cs="Times New Roman"/>
          <w:sz w:val="20"/>
          <w:szCs w:val="20"/>
        </w:rPr>
        <w:t>be kitų Pirkimo sąlygose nustatytų reikalavimų, deklaruojame, kad mano atstovaujamas / vadovaujamas subjektas</w:t>
      </w:r>
      <w:r w:rsidR="00855587" w:rsidRPr="00413A0D">
        <w:rPr>
          <w:rFonts w:ascii="Times New Roman" w:eastAsia="Times New Roman" w:hAnsi="Times New Roman" w:cs="Times New Roman"/>
          <w:i/>
          <w:iCs/>
          <w:sz w:val="20"/>
          <w:szCs w:val="20"/>
        </w:rPr>
        <w:t xml:space="preserve"> </w:t>
      </w:r>
      <w:r w:rsidR="00AF1305" w:rsidRPr="00413A0D">
        <w:rPr>
          <w:rFonts w:ascii="Times New Roman" w:hAnsi="Times New Roman" w:cs="Times New Roman"/>
          <w:sz w:val="20"/>
          <w:szCs w:val="20"/>
        </w:rPr>
        <w:t>nėra įtakojama</w:t>
      </w:r>
      <w:r w:rsidR="00DD5D4B" w:rsidRPr="00413A0D">
        <w:rPr>
          <w:rFonts w:ascii="Times New Roman" w:hAnsi="Times New Roman" w:cs="Times New Roman"/>
          <w:sz w:val="20"/>
          <w:szCs w:val="20"/>
        </w:rPr>
        <w:t>s</w:t>
      </w:r>
      <w:r w:rsidR="00AF1305" w:rsidRPr="00413A0D">
        <w:rPr>
          <w:rFonts w:ascii="Times New Roman" w:hAnsi="Times New Roman" w:cs="Times New Roman"/>
          <w:sz w:val="20"/>
          <w:szCs w:val="20"/>
        </w:rPr>
        <w:t xml:space="preserve"> Rusijos, kaip nurodyta </w:t>
      </w:r>
      <w:r w:rsidR="00AF1305" w:rsidRPr="00413A0D">
        <w:rPr>
          <w:rFonts w:ascii="Times New Roman" w:hAnsi="Times New Roman" w:cs="Times New Roman"/>
          <w:b/>
          <w:bCs/>
          <w:sz w:val="20"/>
          <w:szCs w:val="20"/>
        </w:rPr>
        <w:t>Tarybos reglamento</w:t>
      </w:r>
      <w:r w:rsidR="00AF1305" w:rsidRPr="00413A0D">
        <w:rPr>
          <w:rFonts w:ascii="Times New Roman" w:hAnsi="Times New Roman" w:cs="Times New Roman"/>
          <w:sz w:val="20"/>
          <w:szCs w:val="20"/>
        </w:rPr>
        <w:t xml:space="preserve"> </w:t>
      </w:r>
      <w:r w:rsidR="00AF1305" w:rsidRPr="00413A0D">
        <w:rPr>
          <w:rFonts w:ascii="Times New Roman" w:hAnsi="Times New Roman" w:cs="Times New Roman"/>
          <w:b/>
          <w:bCs/>
          <w:sz w:val="20"/>
          <w:szCs w:val="20"/>
          <w:shd w:val="clear" w:color="auto" w:fill="FFFFFF"/>
        </w:rPr>
        <w:t xml:space="preserve">(ES) 2022/576 2022 m. balandžio 8 d. kuriuo iš dalies keičiamas Reglamentas (ES) Nr. 833/2014 dėl </w:t>
      </w:r>
      <w:r w:rsidR="00AF1305" w:rsidRPr="00413A0D">
        <w:rPr>
          <w:rFonts w:ascii="Times New Roman" w:hAnsi="Times New Roman" w:cs="Times New Roman"/>
          <w:b/>
          <w:bCs/>
          <w:sz w:val="20"/>
          <w:szCs w:val="20"/>
          <w:shd w:val="clear" w:color="auto" w:fill="FFFFFF"/>
        </w:rPr>
        <w:lastRenderedPageBreak/>
        <w:t xml:space="preserve">ribojamųjų priemonių atsižvelgiant į Rusijos veiksmus, kuriais destabilizuojama padėtis Ukrainoje </w:t>
      </w:r>
      <w:r w:rsidR="00AF1305" w:rsidRPr="00413A0D">
        <w:rPr>
          <w:rFonts w:ascii="Times New Roman" w:hAnsi="Times New Roman" w:cs="Times New Roman"/>
          <w:sz w:val="20"/>
          <w:szCs w:val="20"/>
        </w:rPr>
        <w:t>5k straipsnyje nustatytuose apribojimuose. Visų pirma pareiškiu, kad:</w:t>
      </w:r>
    </w:p>
    <w:p w14:paraId="01036214" w14:textId="685D6E8B" w:rsidR="00AF1305" w:rsidRPr="00413A0D" w:rsidRDefault="00AF1305" w:rsidP="00020E2A">
      <w:pPr>
        <w:pStyle w:val="ListParagraph"/>
        <w:numPr>
          <w:ilvl w:val="2"/>
          <w:numId w:val="21"/>
        </w:numPr>
        <w:jc w:val="both"/>
        <w:rPr>
          <w:rFonts w:ascii="Times New Roman" w:hAnsi="Times New Roman" w:cs="Times New Roman"/>
          <w:sz w:val="20"/>
          <w:szCs w:val="20"/>
        </w:rPr>
      </w:pPr>
      <w:bookmarkStart w:id="4" w:name="_Ref135822285"/>
      <w:r w:rsidRPr="00413A0D">
        <w:rPr>
          <w:rFonts w:ascii="Times New Roman" w:hAnsi="Times New Roman" w:cs="Times New Roman"/>
          <w:sz w:val="20"/>
          <w:szCs w:val="20"/>
        </w:rPr>
        <w:t>mano atstovaujama įmonė (ir nė viena iš bendrovių, kurios yra mūsų konsorciumo nariais) nėra įsteigta Rusijoje;</w:t>
      </w:r>
      <w:bookmarkEnd w:id="4"/>
    </w:p>
    <w:p w14:paraId="79D64D1D" w14:textId="74D13262" w:rsidR="00AF1305" w:rsidRPr="00413A0D" w:rsidRDefault="00AF1305" w:rsidP="00020E2A">
      <w:pPr>
        <w:pStyle w:val="ListParagraph"/>
        <w:numPr>
          <w:ilvl w:val="2"/>
          <w:numId w:val="21"/>
        </w:numPr>
        <w:jc w:val="both"/>
        <w:rPr>
          <w:rFonts w:ascii="Times New Roman" w:hAnsi="Times New Roman" w:cs="Times New Roman"/>
          <w:sz w:val="20"/>
          <w:szCs w:val="20"/>
        </w:rPr>
      </w:pPr>
      <w:bookmarkStart w:id="5" w:name="_Ref135822300"/>
      <w:r w:rsidRPr="00413A0D">
        <w:rPr>
          <w:rFonts w:ascii="Times New Roman" w:hAnsi="Times New Roman" w:cs="Times New Roman"/>
          <w:sz w:val="20"/>
          <w:szCs w:val="20"/>
        </w:rPr>
        <w:t xml:space="preserve">mano atstovaujama įmonė (ir nė viena iš įmonių, kurios yra mūsų konsorciumo nariais) nėra juridinis asmuo, subjektas ar įstaiga, </w:t>
      </w:r>
      <w:r w:rsidRPr="00413A0D">
        <w:rPr>
          <w:rFonts w:ascii="Times New Roman" w:hAnsi="Times New Roman" w:cs="Times New Roman"/>
          <w:sz w:val="20"/>
          <w:szCs w:val="20"/>
          <w:shd w:val="clear" w:color="auto" w:fill="FFFFFF"/>
        </w:rPr>
        <w:t xml:space="preserve">kuriuose daugiau kaip 50 % nuosavybės teisių tiesiogiai ar netiesiogiai priklauso šios deklaracijos </w:t>
      </w:r>
      <w:r w:rsidR="0082045B" w:rsidRPr="00413A0D">
        <w:rPr>
          <w:rFonts w:ascii="Times New Roman" w:hAnsi="Times New Roman" w:cs="Times New Roman"/>
          <w:sz w:val="20"/>
          <w:szCs w:val="20"/>
          <w:shd w:val="clear" w:color="auto" w:fill="FFFFFF"/>
        </w:rPr>
        <w:fldChar w:fldCharType="begin"/>
      </w:r>
      <w:r w:rsidR="0082045B" w:rsidRPr="00413A0D">
        <w:rPr>
          <w:rFonts w:ascii="Times New Roman" w:hAnsi="Times New Roman" w:cs="Times New Roman"/>
          <w:sz w:val="20"/>
          <w:szCs w:val="20"/>
          <w:shd w:val="clear" w:color="auto" w:fill="FFFFFF"/>
        </w:rPr>
        <w:instrText xml:space="preserve"> REF _Ref135822285 \r \h </w:instrText>
      </w:r>
      <w:r w:rsidR="00626281" w:rsidRPr="00413A0D">
        <w:rPr>
          <w:rFonts w:ascii="Times New Roman" w:hAnsi="Times New Roman" w:cs="Times New Roman"/>
          <w:sz w:val="20"/>
          <w:szCs w:val="20"/>
          <w:shd w:val="clear" w:color="auto" w:fill="FFFFFF"/>
        </w:rPr>
        <w:instrText xml:space="preserve"> \* MERGEFORMAT </w:instrText>
      </w:r>
      <w:r w:rsidR="0082045B" w:rsidRPr="00413A0D">
        <w:rPr>
          <w:rFonts w:ascii="Times New Roman" w:hAnsi="Times New Roman" w:cs="Times New Roman"/>
          <w:sz w:val="20"/>
          <w:szCs w:val="20"/>
          <w:shd w:val="clear" w:color="auto" w:fill="FFFFFF"/>
        </w:rPr>
      </w:r>
      <w:r w:rsidR="0082045B" w:rsidRPr="00413A0D">
        <w:rPr>
          <w:rFonts w:ascii="Times New Roman" w:hAnsi="Times New Roman" w:cs="Times New Roman"/>
          <w:sz w:val="20"/>
          <w:szCs w:val="20"/>
          <w:shd w:val="clear" w:color="auto" w:fill="FFFFFF"/>
        </w:rPr>
        <w:fldChar w:fldCharType="separate"/>
      </w:r>
      <w:r w:rsidR="0082045B" w:rsidRPr="00413A0D">
        <w:rPr>
          <w:rFonts w:ascii="Times New Roman" w:hAnsi="Times New Roman" w:cs="Times New Roman"/>
          <w:sz w:val="20"/>
          <w:szCs w:val="20"/>
          <w:shd w:val="clear" w:color="auto" w:fill="FFFFFF"/>
          <w:cs/>
        </w:rPr>
        <w:t>‎</w:t>
      </w:r>
      <w:r w:rsidR="0082045B" w:rsidRPr="00413A0D">
        <w:rPr>
          <w:rFonts w:ascii="Times New Roman" w:hAnsi="Times New Roman" w:cs="Times New Roman"/>
          <w:sz w:val="20"/>
          <w:szCs w:val="20"/>
          <w:shd w:val="clear" w:color="auto" w:fill="FFFFFF"/>
        </w:rPr>
        <w:t>1.3.1</w:t>
      </w:r>
      <w:r w:rsidR="0082045B" w:rsidRPr="00413A0D">
        <w:rPr>
          <w:rFonts w:ascii="Times New Roman" w:hAnsi="Times New Roman" w:cs="Times New Roman"/>
          <w:sz w:val="20"/>
          <w:szCs w:val="20"/>
          <w:shd w:val="clear" w:color="auto" w:fill="FFFFFF"/>
        </w:rPr>
        <w:fldChar w:fldCharType="end"/>
      </w:r>
      <w:r w:rsidRPr="00413A0D">
        <w:rPr>
          <w:rFonts w:ascii="Times New Roman" w:hAnsi="Times New Roman" w:cs="Times New Roman"/>
          <w:sz w:val="20"/>
          <w:szCs w:val="20"/>
          <w:shd w:val="clear" w:color="auto" w:fill="FFFFFF"/>
        </w:rPr>
        <w:t xml:space="preserve"> punkte nurodytam subjektui</w:t>
      </w:r>
      <w:r w:rsidRPr="00413A0D">
        <w:rPr>
          <w:rFonts w:ascii="Times New Roman" w:hAnsi="Times New Roman" w:cs="Times New Roman"/>
          <w:sz w:val="20"/>
          <w:szCs w:val="20"/>
        </w:rPr>
        <w:t>;</w:t>
      </w:r>
      <w:bookmarkEnd w:id="5"/>
      <w:r w:rsidRPr="00413A0D">
        <w:rPr>
          <w:rFonts w:ascii="Times New Roman" w:hAnsi="Times New Roman" w:cs="Times New Roman"/>
          <w:sz w:val="20"/>
          <w:szCs w:val="20"/>
        </w:rPr>
        <w:t xml:space="preserve"> </w:t>
      </w:r>
    </w:p>
    <w:p w14:paraId="2D59460D" w14:textId="0972792C" w:rsidR="00AF1305" w:rsidRPr="00413A0D" w:rsidRDefault="00AF1305" w:rsidP="00020E2A">
      <w:pPr>
        <w:pStyle w:val="ListParagraph"/>
        <w:numPr>
          <w:ilvl w:val="2"/>
          <w:numId w:val="21"/>
        </w:numPr>
        <w:jc w:val="both"/>
        <w:rPr>
          <w:rFonts w:ascii="Times New Roman" w:hAnsi="Times New Roman" w:cs="Times New Roman"/>
          <w:sz w:val="20"/>
          <w:szCs w:val="20"/>
          <w:shd w:val="clear" w:color="auto" w:fill="FFFFFF"/>
        </w:rPr>
      </w:pPr>
      <w:bookmarkStart w:id="6" w:name="_Ref135822316"/>
      <w:r w:rsidRPr="00413A0D">
        <w:rPr>
          <w:rFonts w:ascii="Times New Roman" w:hAnsi="Times New Roman" w:cs="Times New Roman"/>
          <w:sz w:val="20"/>
          <w:szCs w:val="20"/>
        </w:rPr>
        <w:t xml:space="preserve">nei aš, nei mano atstovaujama bendrovė nesame </w:t>
      </w:r>
      <w:r w:rsidRPr="00413A0D">
        <w:rPr>
          <w:rFonts w:ascii="Times New Roman" w:hAnsi="Times New Roman" w:cs="Times New Roman"/>
          <w:sz w:val="20"/>
          <w:szCs w:val="20"/>
          <w:shd w:val="clear" w:color="auto" w:fill="FFFFFF"/>
        </w:rPr>
        <w:t xml:space="preserve">fiziniu ar juridiniu asmeniu, subjektu ar organizacija, veikiančia šios deklaracijos </w:t>
      </w:r>
      <w:r w:rsidR="0082045B" w:rsidRPr="00413A0D">
        <w:rPr>
          <w:rFonts w:ascii="Times New Roman" w:hAnsi="Times New Roman" w:cs="Times New Roman"/>
          <w:sz w:val="20"/>
          <w:szCs w:val="20"/>
          <w:shd w:val="clear" w:color="auto" w:fill="FFFFFF"/>
        </w:rPr>
        <w:fldChar w:fldCharType="begin"/>
      </w:r>
      <w:r w:rsidR="0082045B" w:rsidRPr="00413A0D">
        <w:rPr>
          <w:rFonts w:ascii="Times New Roman" w:hAnsi="Times New Roman" w:cs="Times New Roman"/>
          <w:sz w:val="20"/>
          <w:szCs w:val="20"/>
          <w:shd w:val="clear" w:color="auto" w:fill="FFFFFF"/>
        </w:rPr>
        <w:instrText xml:space="preserve"> REF _Ref135822285 \r \h </w:instrText>
      </w:r>
      <w:r w:rsidR="00626281" w:rsidRPr="00413A0D">
        <w:rPr>
          <w:rFonts w:ascii="Times New Roman" w:hAnsi="Times New Roman" w:cs="Times New Roman"/>
          <w:sz w:val="20"/>
          <w:szCs w:val="20"/>
          <w:shd w:val="clear" w:color="auto" w:fill="FFFFFF"/>
        </w:rPr>
        <w:instrText xml:space="preserve"> \* MERGEFORMAT </w:instrText>
      </w:r>
      <w:r w:rsidR="0082045B" w:rsidRPr="00413A0D">
        <w:rPr>
          <w:rFonts w:ascii="Times New Roman" w:hAnsi="Times New Roman" w:cs="Times New Roman"/>
          <w:sz w:val="20"/>
          <w:szCs w:val="20"/>
          <w:shd w:val="clear" w:color="auto" w:fill="FFFFFF"/>
        </w:rPr>
      </w:r>
      <w:r w:rsidR="0082045B" w:rsidRPr="00413A0D">
        <w:rPr>
          <w:rFonts w:ascii="Times New Roman" w:hAnsi="Times New Roman" w:cs="Times New Roman"/>
          <w:sz w:val="20"/>
          <w:szCs w:val="20"/>
          <w:shd w:val="clear" w:color="auto" w:fill="FFFFFF"/>
        </w:rPr>
        <w:fldChar w:fldCharType="separate"/>
      </w:r>
      <w:r w:rsidR="0082045B" w:rsidRPr="00413A0D">
        <w:rPr>
          <w:rFonts w:ascii="Times New Roman" w:hAnsi="Times New Roman" w:cs="Times New Roman"/>
          <w:sz w:val="20"/>
          <w:szCs w:val="20"/>
          <w:shd w:val="clear" w:color="auto" w:fill="FFFFFF"/>
          <w:cs/>
        </w:rPr>
        <w:t>‎</w:t>
      </w:r>
      <w:r w:rsidR="0082045B" w:rsidRPr="00413A0D">
        <w:rPr>
          <w:rFonts w:ascii="Times New Roman" w:hAnsi="Times New Roman" w:cs="Times New Roman"/>
          <w:sz w:val="20"/>
          <w:szCs w:val="20"/>
          <w:shd w:val="clear" w:color="auto" w:fill="FFFFFF"/>
        </w:rPr>
        <w:t>1.3.1</w:t>
      </w:r>
      <w:r w:rsidR="0082045B" w:rsidRPr="00413A0D">
        <w:rPr>
          <w:rFonts w:ascii="Times New Roman" w:hAnsi="Times New Roman" w:cs="Times New Roman"/>
          <w:sz w:val="20"/>
          <w:szCs w:val="20"/>
          <w:shd w:val="clear" w:color="auto" w:fill="FFFFFF"/>
        </w:rPr>
        <w:fldChar w:fldCharType="end"/>
      </w:r>
      <w:r w:rsidR="003F0046" w:rsidRPr="00413A0D">
        <w:rPr>
          <w:rFonts w:ascii="Times New Roman" w:hAnsi="Times New Roman" w:cs="Times New Roman"/>
          <w:sz w:val="20"/>
          <w:szCs w:val="20"/>
          <w:shd w:val="clear" w:color="auto" w:fill="FFFFFF"/>
        </w:rPr>
        <w:t xml:space="preserve"> </w:t>
      </w:r>
      <w:r w:rsidRPr="00413A0D">
        <w:rPr>
          <w:rFonts w:ascii="Times New Roman" w:hAnsi="Times New Roman" w:cs="Times New Roman"/>
          <w:sz w:val="20"/>
          <w:szCs w:val="20"/>
          <w:shd w:val="clear" w:color="auto" w:fill="FFFFFF"/>
        </w:rPr>
        <w:t xml:space="preserve">arba </w:t>
      </w:r>
      <w:r w:rsidR="0082045B" w:rsidRPr="00413A0D">
        <w:rPr>
          <w:rFonts w:ascii="Times New Roman" w:hAnsi="Times New Roman" w:cs="Times New Roman"/>
          <w:sz w:val="20"/>
          <w:szCs w:val="20"/>
          <w:shd w:val="clear" w:color="auto" w:fill="FFFFFF"/>
        </w:rPr>
        <w:fldChar w:fldCharType="begin"/>
      </w:r>
      <w:r w:rsidR="0082045B" w:rsidRPr="00413A0D">
        <w:rPr>
          <w:rFonts w:ascii="Times New Roman" w:hAnsi="Times New Roman" w:cs="Times New Roman"/>
          <w:sz w:val="20"/>
          <w:szCs w:val="20"/>
          <w:shd w:val="clear" w:color="auto" w:fill="FFFFFF"/>
        </w:rPr>
        <w:instrText xml:space="preserve"> REF _Ref135822300 \r \h </w:instrText>
      </w:r>
      <w:r w:rsidR="00626281" w:rsidRPr="00413A0D">
        <w:rPr>
          <w:rFonts w:ascii="Times New Roman" w:hAnsi="Times New Roman" w:cs="Times New Roman"/>
          <w:sz w:val="20"/>
          <w:szCs w:val="20"/>
          <w:shd w:val="clear" w:color="auto" w:fill="FFFFFF"/>
        </w:rPr>
        <w:instrText xml:space="preserve"> \* MERGEFORMAT </w:instrText>
      </w:r>
      <w:r w:rsidR="0082045B" w:rsidRPr="00413A0D">
        <w:rPr>
          <w:rFonts w:ascii="Times New Roman" w:hAnsi="Times New Roman" w:cs="Times New Roman"/>
          <w:sz w:val="20"/>
          <w:szCs w:val="20"/>
          <w:shd w:val="clear" w:color="auto" w:fill="FFFFFF"/>
        </w:rPr>
      </w:r>
      <w:r w:rsidR="0082045B" w:rsidRPr="00413A0D">
        <w:rPr>
          <w:rFonts w:ascii="Times New Roman" w:hAnsi="Times New Roman" w:cs="Times New Roman"/>
          <w:sz w:val="20"/>
          <w:szCs w:val="20"/>
          <w:shd w:val="clear" w:color="auto" w:fill="FFFFFF"/>
        </w:rPr>
        <w:fldChar w:fldCharType="separate"/>
      </w:r>
      <w:r w:rsidR="0082045B" w:rsidRPr="00413A0D">
        <w:rPr>
          <w:rFonts w:ascii="Times New Roman" w:hAnsi="Times New Roman" w:cs="Times New Roman"/>
          <w:sz w:val="20"/>
          <w:szCs w:val="20"/>
          <w:shd w:val="clear" w:color="auto" w:fill="FFFFFF"/>
          <w:cs/>
        </w:rPr>
        <w:t>‎</w:t>
      </w:r>
      <w:r w:rsidR="0082045B" w:rsidRPr="00413A0D">
        <w:rPr>
          <w:rFonts w:ascii="Times New Roman" w:hAnsi="Times New Roman" w:cs="Times New Roman"/>
          <w:sz w:val="20"/>
          <w:szCs w:val="20"/>
          <w:shd w:val="clear" w:color="auto" w:fill="FFFFFF"/>
        </w:rPr>
        <w:t>1.3.2</w:t>
      </w:r>
      <w:r w:rsidR="0082045B" w:rsidRPr="00413A0D">
        <w:rPr>
          <w:rFonts w:ascii="Times New Roman" w:hAnsi="Times New Roman" w:cs="Times New Roman"/>
          <w:sz w:val="20"/>
          <w:szCs w:val="20"/>
          <w:shd w:val="clear" w:color="auto" w:fill="FFFFFF"/>
        </w:rPr>
        <w:fldChar w:fldCharType="end"/>
      </w:r>
      <w:r w:rsidRPr="00413A0D">
        <w:rPr>
          <w:rFonts w:ascii="Times New Roman" w:hAnsi="Times New Roman" w:cs="Times New Roman"/>
          <w:sz w:val="20"/>
          <w:szCs w:val="20"/>
          <w:shd w:val="clear" w:color="auto" w:fill="FFFFFF"/>
        </w:rPr>
        <w:t xml:space="preserve"> punkte nurodyto subjekto vardu ar jo nurodymu;</w:t>
      </w:r>
      <w:bookmarkEnd w:id="6"/>
    </w:p>
    <w:p w14:paraId="5636834D" w14:textId="586B1581" w:rsidR="00AF1305" w:rsidRPr="00413A0D" w:rsidRDefault="00AF1305" w:rsidP="00020E2A">
      <w:pPr>
        <w:pStyle w:val="ListParagraph"/>
        <w:numPr>
          <w:ilvl w:val="2"/>
          <w:numId w:val="21"/>
        </w:numPr>
        <w:tabs>
          <w:tab w:val="left" w:pos="720"/>
        </w:tabs>
        <w:spacing w:after="0" w:line="240" w:lineRule="auto"/>
        <w:jc w:val="both"/>
        <w:rPr>
          <w:rFonts w:ascii="Times New Roman" w:eastAsia="Times New Roman" w:hAnsi="Times New Roman" w:cs="Times New Roman"/>
          <w:sz w:val="20"/>
          <w:szCs w:val="20"/>
        </w:rPr>
      </w:pPr>
      <w:r w:rsidRPr="00413A0D">
        <w:rPr>
          <w:rFonts w:ascii="Times New Roman" w:hAnsi="Times New Roman" w:cs="Times New Roman"/>
          <w:sz w:val="20"/>
          <w:szCs w:val="20"/>
        </w:rPr>
        <w:t xml:space="preserve">sutartis nebus paskirta vykdyti </w:t>
      </w:r>
      <w:r w:rsidRPr="00413A0D">
        <w:rPr>
          <w:rFonts w:ascii="Times New Roman" w:hAnsi="Times New Roman" w:cs="Times New Roman"/>
          <w:sz w:val="20"/>
          <w:szCs w:val="20"/>
          <w:shd w:val="clear" w:color="auto" w:fill="FFFFFF"/>
        </w:rPr>
        <w:t xml:space="preserve">subrangovui (-ams), ar kitam (-iems) subjektui (-tams), kurių pajėgumais remiasi, kurie priskirtini šios deklaracijos </w:t>
      </w:r>
      <w:r w:rsidR="0082045B" w:rsidRPr="00413A0D">
        <w:rPr>
          <w:rFonts w:ascii="Times New Roman" w:hAnsi="Times New Roman" w:cs="Times New Roman"/>
          <w:sz w:val="20"/>
          <w:szCs w:val="20"/>
          <w:shd w:val="clear" w:color="auto" w:fill="FFFFFF"/>
        </w:rPr>
        <w:fldChar w:fldCharType="begin"/>
      </w:r>
      <w:r w:rsidR="0082045B" w:rsidRPr="00413A0D">
        <w:rPr>
          <w:rFonts w:ascii="Times New Roman" w:hAnsi="Times New Roman" w:cs="Times New Roman"/>
          <w:sz w:val="20"/>
          <w:szCs w:val="20"/>
          <w:shd w:val="clear" w:color="auto" w:fill="FFFFFF"/>
        </w:rPr>
        <w:instrText xml:space="preserve"> REF _Ref135822285 \r \h </w:instrText>
      </w:r>
      <w:r w:rsidR="00626281" w:rsidRPr="00413A0D">
        <w:rPr>
          <w:rFonts w:ascii="Times New Roman" w:hAnsi="Times New Roman" w:cs="Times New Roman"/>
          <w:sz w:val="20"/>
          <w:szCs w:val="20"/>
          <w:shd w:val="clear" w:color="auto" w:fill="FFFFFF"/>
        </w:rPr>
        <w:instrText xml:space="preserve"> \* MERGEFORMAT </w:instrText>
      </w:r>
      <w:r w:rsidR="0082045B" w:rsidRPr="00413A0D">
        <w:rPr>
          <w:rFonts w:ascii="Times New Roman" w:hAnsi="Times New Roman" w:cs="Times New Roman"/>
          <w:sz w:val="20"/>
          <w:szCs w:val="20"/>
          <w:shd w:val="clear" w:color="auto" w:fill="FFFFFF"/>
        </w:rPr>
      </w:r>
      <w:r w:rsidR="0082045B" w:rsidRPr="00413A0D">
        <w:rPr>
          <w:rFonts w:ascii="Times New Roman" w:hAnsi="Times New Roman" w:cs="Times New Roman"/>
          <w:sz w:val="20"/>
          <w:szCs w:val="20"/>
          <w:shd w:val="clear" w:color="auto" w:fill="FFFFFF"/>
        </w:rPr>
        <w:fldChar w:fldCharType="separate"/>
      </w:r>
      <w:r w:rsidR="00BF31F9" w:rsidRPr="00413A0D">
        <w:rPr>
          <w:rFonts w:ascii="Times New Roman" w:hAnsi="Times New Roman" w:cs="Times New Roman"/>
          <w:sz w:val="20"/>
          <w:szCs w:val="20"/>
          <w:shd w:val="clear" w:color="auto" w:fill="FFFFFF"/>
          <w:cs/>
        </w:rPr>
        <w:t>‎</w:t>
      </w:r>
      <w:r w:rsidR="00BF31F9" w:rsidRPr="00413A0D">
        <w:rPr>
          <w:rFonts w:ascii="Times New Roman" w:hAnsi="Times New Roman" w:cs="Times New Roman"/>
          <w:sz w:val="20"/>
          <w:szCs w:val="20"/>
          <w:shd w:val="clear" w:color="auto" w:fill="FFFFFF"/>
        </w:rPr>
        <w:t>1.3.1</w:t>
      </w:r>
      <w:r w:rsidR="0082045B" w:rsidRPr="00413A0D">
        <w:rPr>
          <w:rFonts w:ascii="Times New Roman" w:hAnsi="Times New Roman" w:cs="Times New Roman"/>
          <w:sz w:val="20"/>
          <w:szCs w:val="20"/>
          <w:shd w:val="clear" w:color="auto" w:fill="FFFFFF"/>
        </w:rPr>
        <w:fldChar w:fldCharType="end"/>
      </w:r>
      <w:r w:rsidR="000D2E6D" w:rsidRPr="00413A0D">
        <w:rPr>
          <w:rFonts w:ascii="Times New Roman" w:hAnsi="Times New Roman" w:cs="Times New Roman"/>
          <w:sz w:val="20"/>
          <w:szCs w:val="20"/>
          <w:shd w:val="clear" w:color="auto" w:fill="FFFFFF"/>
        </w:rPr>
        <w:t xml:space="preserve"> </w:t>
      </w:r>
      <w:r w:rsidRPr="00413A0D">
        <w:rPr>
          <w:rFonts w:ascii="Times New Roman" w:hAnsi="Times New Roman" w:cs="Times New Roman"/>
          <w:sz w:val="20"/>
          <w:szCs w:val="20"/>
          <w:shd w:val="clear" w:color="auto" w:fill="FFFFFF"/>
        </w:rPr>
        <w:t xml:space="preserve">arba </w:t>
      </w:r>
      <w:r w:rsidR="0082045B" w:rsidRPr="00413A0D">
        <w:rPr>
          <w:rFonts w:ascii="Times New Roman" w:hAnsi="Times New Roman" w:cs="Times New Roman"/>
          <w:sz w:val="20"/>
          <w:szCs w:val="20"/>
          <w:shd w:val="clear" w:color="auto" w:fill="FFFFFF"/>
        </w:rPr>
        <w:fldChar w:fldCharType="begin"/>
      </w:r>
      <w:r w:rsidR="0082045B" w:rsidRPr="00413A0D">
        <w:rPr>
          <w:rFonts w:ascii="Times New Roman" w:hAnsi="Times New Roman" w:cs="Times New Roman"/>
          <w:sz w:val="20"/>
          <w:szCs w:val="20"/>
          <w:shd w:val="clear" w:color="auto" w:fill="FFFFFF"/>
        </w:rPr>
        <w:instrText xml:space="preserve"> REF _Ref135822300 \r \h </w:instrText>
      </w:r>
      <w:r w:rsidR="00626281" w:rsidRPr="00413A0D">
        <w:rPr>
          <w:rFonts w:ascii="Times New Roman" w:hAnsi="Times New Roman" w:cs="Times New Roman"/>
          <w:sz w:val="20"/>
          <w:szCs w:val="20"/>
          <w:shd w:val="clear" w:color="auto" w:fill="FFFFFF"/>
        </w:rPr>
        <w:instrText xml:space="preserve"> \* MERGEFORMAT </w:instrText>
      </w:r>
      <w:r w:rsidR="0082045B" w:rsidRPr="00413A0D">
        <w:rPr>
          <w:rFonts w:ascii="Times New Roman" w:hAnsi="Times New Roman" w:cs="Times New Roman"/>
          <w:sz w:val="20"/>
          <w:szCs w:val="20"/>
          <w:shd w:val="clear" w:color="auto" w:fill="FFFFFF"/>
        </w:rPr>
      </w:r>
      <w:r w:rsidR="0082045B" w:rsidRPr="00413A0D">
        <w:rPr>
          <w:rFonts w:ascii="Times New Roman" w:hAnsi="Times New Roman" w:cs="Times New Roman"/>
          <w:sz w:val="20"/>
          <w:szCs w:val="20"/>
          <w:shd w:val="clear" w:color="auto" w:fill="FFFFFF"/>
        </w:rPr>
        <w:fldChar w:fldCharType="separate"/>
      </w:r>
      <w:r w:rsidR="0082045B" w:rsidRPr="00413A0D">
        <w:rPr>
          <w:rFonts w:ascii="Times New Roman" w:hAnsi="Times New Roman" w:cs="Times New Roman"/>
          <w:sz w:val="20"/>
          <w:szCs w:val="20"/>
          <w:shd w:val="clear" w:color="auto" w:fill="FFFFFF"/>
          <w:cs/>
        </w:rPr>
        <w:t>‎</w:t>
      </w:r>
      <w:r w:rsidR="0082045B" w:rsidRPr="00413A0D">
        <w:rPr>
          <w:rFonts w:ascii="Times New Roman" w:hAnsi="Times New Roman" w:cs="Times New Roman"/>
          <w:sz w:val="20"/>
          <w:szCs w:val="20"/>
          <w:shd w:val="clear" w:color="auto" w:fill="FFFFFF"/>
        </w:rPr>
        <w:t>1.3.2</w:t>
      </w:r>
      <w:r w:rsidR="0082045B" w:rsidRPr="00413A0D">
        <w:rPr>
          <w:rFonts w:ascii="Times New Roman" w:hAnsi="Times New Roman" w:cs="Times New Roman"/>
          <w:sz w:val="20"/>
          <w:szCs w:val="20"/>
          <w:shd w:val="clear" w:color="auto" w:fill="FFFFFF"/>
        </w:rPr>
        <w:fldChar w:fldCharType="end"/>
      </w:r>
      <w:r w:rsidRPr="00413A0D">
        <w:rPr>
          <w:rFonts w:ascii="Times New Roman" w:hAnsi="Times New Roman" w:cs="Times New Roman"/>
          <w:sz w:val="20"/>
          <w:szCs w:val="20"/>
          <w:shd w:val="clear" w:color="auto" w:fill="FFFFFF"/>
        </w:rPr>
        <w:t xml:space="preserve">, arba </w:t>
      </w:r>
      <w:r w:rsidR="0082045B" w:rsidRPr="00413A0D">
        <w:rPr>
          <w:rFonts w:ascii="Times New Roman" w:hAnsi="Times New Roman" w:cs="Times New Roman"/>
          <w:sz w:val="20"/>
          <w:szCs w:val="20"/>
          <w:shd w:val="clear" w:color="auto" w:fill="FFFFFF"/>
        </w:rPr>
        <w:fldChar w:fldCharType="begin"/>
      </w:r>
      <w:r w:rsidR="0082045B" w:rsidRPr="00413A0D">
        <w:rPr>
          <w:rFonts w:ascii="Times New Roman" w:hAnsi="Times New Roman" w:cs="Times New Roman"/>
          <w:sz w:val="20"/>
          <w:szCs w:val="20"/>
          <w:shd w:val="clear" w:color="auto" w:fill="FFFFFF"/>
        </w:rPr>
        <w:instrText xml:space="preserve"> REF _Ref135822316 \r \h </w:instrText>
      </w:r>
      <w:r w:rsidR="00626281" w:rsidRPr="00413A0D">
        <w:rPr>
          <w:rFonts w:ascii="Times New Roman" w:hAnsi="Times New Roman" w:cs="Times New Roman"/>
          <w:sz w:val="20"/>
          <w:szCs w:val="20"/>
          <w:shd w:val="clear" w:color="auto" w:fill="FFFFFF"/>
        </w:rPr>
        <w:instrText xml:space="preserve"> \* MERGEFORMAT </w:instrText>
      </w:r>
      <w:r w:rsidR="0082045B" w:rsidRPr="00413A0D">
        <w:rPr>
          <w:rFonts w:ascii="Times New Roman" w:hAnsi="Times New Roman" w:cs="Times New Roman"/>
          <w:sz w:val="20"/>
          <w:szCs w:val="20"/>
          <w:shd w:val="clear" w:color="auto" w:fill="FFFFFF"/>
        </w:rPr>
      </w:r>
      <w:r w:rsidR="0082045B" w:rsidRPr="00413A0D">
        <w:rPr>
          <w:rFonts w:ascii="Times New Roman" w:hAnsi="Times New Roman" w:cs="Times New Roman"/>
          <w:sz w:val="20"/>
          <w:szCs w:val="20"/>
          <w:shd w:val="clear" w:color="auto" w:fill="FFFFFF"/>
        </w:rPr>
        <w:fldChar w:fldCharType="separate"/>
      </w:r>
      <w:r w:rsidR="0082045B" w:rsidRPr="00413A0D">
        <w:rPr>
          <w:rFonts w:ascii="Times New Roman" w:hAnsi="Times New Roman" w:cs="Times New Roman"/>
          <w:sz w:val="20"/>
          <w:szCs w:val="20"/>
          <w:shd w:val="clear" w:color="auto" w:fill="FFFFFF"/>
          <w:cs/>
        </w:rPr>
        <w:t>‎</w:t>
      </w:r>
      <w:r w:rsidR="0082045B" w:rsidRPr="00413A0D">
        <w:rPr>
          <w:rFonts w:ascii="Times New Roman" w:hAnsi="Times New Roman" w:cs="Times New Roman"/>
          <w:sz w:val="20"/>
          <w:szCs w:val="20"/>
          <w:shd w:val="clear" w:color="auto" w:fill="FFFFFF"/>
        </w:rPr>
        <w:t>1.3.3</w:t>
      </w:r>
      <w:r w:rsidR="0082045B" w:rsidRPr="00413A0D">
        <w:rPr>
          <w:rFonts w:ascii="Times New Roman" w:hAnsi="Times New Roman" w:cs="Times New Roman"/>
          <w:sz w:val="20"/>
          <w:szCs w:val="20"/>
          <w:shd w:val="clear" w:color="auto" w:fill="FFFFFF"/>
        </w:rPr>
        <w:fldChar w:fldCharType="end"/>
      </w:r>
      <w:r w:rsidRPr="00413A0D">
        <w:rPr>
          <w:rFonts w:ascii="Times New Roman" w:hAnsi="Times New Roman" w:cs="Times New Roman"/>
          <w:sz w:val="20"/>
          <w:szCs w:val="20"/>
          <w:shd w:val="clear" w:color="auto" w:fill="FFFFFF"/>
        </w:rPr>
        <w:t xml:space="preserve"> punktuose nurodytiems subjektams.</w:t>
      </w:r>
    </w:p>
    <w:p w14:paraId="242B69EF" w14:textId="1A80A58B" w:rsidR="004E0248" w:rsidRPr="00413A0D" w:rsidRDefault="000B759C" w:rsidP="00F82C26">
      <w:pPr>
        <w:pStyle w:val="ListParagraph"/>
        <w:numPr>
          <w:ilvl w:val="2"/>
          <w:numId w:val="25"/>
        </w:numPr>
        <w:tabs>
          <w:tab w:val="left" w:pos="720"/>
        </w:tabs>
        <w:spacing w:after="0" w:line="240" w:lineRule="auto"/>
        <w:ind w:left="0" w:firstLine="566"/>
        <w:jc w:val="both"/>
        <w:rPr>
          <w:rFonts w:ascii="Times New Roman" w:eastAsia="Times New Roman" w:hAnsi="Times New Roman" w:cs="Times New Roman"/>
          <w:sz w:val="20"/>
          <w:szCs w:val="20"/>
        </w:rPr>
      </w:pPr>
      <w:r w:rsidRPr="00413A0D">
        <w:rPr>
          <w:rFonts w:ascii="Times New Roman" w:eastAsia="Times New Roman" w:hAnsi="Times New Roman" w:cs="Times New Roman"/>
          <w:b/>
          <w:bCs/>
          <w:sz w:val="20"/>
          <w:szCs w:val="20"/>
        </w:rPr>
        <w:t>(taikoma, kai pasiūlymą teikia fizinis asmuo)</w:t>
      </w:r>
      <w:r w:rsidR="004E0248" w:rsidRPr="00413A0D">
        <w:rPr>
          <w:rFonts w:ascii="Times New Roman" w:eastAsia="Times New Roman" w:hAnsi="Times New Roman" w:cs="Times New Roman"/>
          <w:b/>
          <w:bCs/>
          <w:sz w:val="20"/>
          <w:szCs w:val="20"/>
        </w:rPr>
        <w:t xml:space="preserve"> </w:t>
      </w:r>
      <w:r w:rsidR="004E0248" w:rsidRPr="00413A0D">
        <w:rPr>
          <w:rFonts w:ascii="Times New Roman" w:eastAsia="Times New Roman" w:hAnsi="Times New Roman" w:cs="Times New Roman"/>
          <w:sz w:val="20"/>
          <w:szCs w:val="20"/>
        </w:rPr>
        <w:t xml:space="preserve">be kitų Pirkimo sąlygose nustatytų reikalavimų, deklaruoju, kad nesu įtakojamas (-a) Rusijos, kaip nurodyta </w:t>
      </w:r>
      <w:r w:rsidR="004E0248" w:rsidRPr="00413A0D">
        <w:rPr>
          <w:rFonts w:ascii="Times New Roman" w:eastAsia="Times New Roman" w:hAnsi="Times New Roman" w:cs="Times New Roman"/>
          <w:b/>
          <w:bCs/>
          <w:sz w:val="20"/>
          <w:szCs w:val="20"/>
        </w:rPr>
        <w:t>Tarybos reglamento (ES) 2022/576 2022 m. balandžio 8 d. kuriuo iš dalies keičiamas Reglamentas (ES) Nr. 833/2014 dėl ribojamųjų priemonių atsižvelgiant į Rusijos veiksmus, kuriais destabilizuojama padėtis Ukrainoje</w:t>
      </w:r>
      <w:r w:rsidR="004E0248" w:rsidRPr="00413A0D">
        <w:rPr>
          <w:rFonts w:ascii="Times New Roman" w:eastAsia="Times New Roman" w:hAnsi="Times New Roman" w:cs="Times New Roman"/>
          <w:sz w:val="20"/>
          <w:szCs w:val="20"/>
        </w:rPr>
        <w:t xml:space="preserve"> 5k straipsnyje nustatytuose apribojimuose. Visų pirma pareiškiu, kad:</w:t>
      </w:r>
    </w:p>
    <w:p w14:paraId="308BB8F6" w14:textId="4294467D" w:rsidR="004E0248" w:rsidRPr="00413A0D" w:rsidRDefault="004E0248" w:rsidP="00F82C26">
      <w:pPr>
        <w:pStyle w:val="ListParagraph"/>
        <w:numPr>
          <w:ilvl w:val="2"/>
          <w:numId w:val="25"/>
        </w:numPr>
        <w:tabs>
          <w:tab w:val="left" w:pos="720"/>
        </w:tabs>
        <w:spacing w:after="0" w:line="240" w:lineRule="auto"/>
        <w:rPr>
          <w:rFonts w:ascii="Times New Roman" w:eastAsia="Times New Roman" w:hAnsi="Times New Roman" w:cs="Times New Roman"/>
          <w:sz w:val="20"/>
          <w:szCs w:val="20"/>
        </w:rPr>
      </w:pPr>
      <w:bookmarkStart w:id="7" w:name="_Ref135822325"/>
      <w:r w:rsidRPr="00413A0D">
        <w:rPr>
          <w:rFonts w:ascii="Times New Roman" w:eastAsia="Times New Roman" w:hAnsi="Times New Roman" w:cs="Times New Roman"/>
          <w:sz w:val="20"/>
          <w:szCs w:val="20"/>
        </w:rPr>
        <w:t>nesu Rusijos pilietis (-ė) ar įsisteigęs Rusijoje;</w:t>
      </w:r>
      <w:bookmarkEnd w:id="7"/>
    </w:p>
    <w:p w14:paraId="7B43859D" w14:textId="1F24CF1C" w:rsidR="004E0248" w:rsidRPr="00413A0D" w:rsidRDefault="004E0248" w:rsidP="00F82C26">
      <w:pPr>
        <w:pStyle w:val="ListParagraph"/>
        <w:numPr>
          <w:ilvl w:val="2"/>
          <w:numId w:val="25"/>
        </w:numPr>
        <w:tabs>
          <w:tab w:val="left" w:pos="720"/>
        </w:tabs>
        <w:spacing w:after="0" w:line="240" w:lineRule="auto"/>
        <w:rPr>
          <w:rFonts w:ascii="Times New Roman" w:eastAsia="Times New Roman" w:hAnsi="Times New Roman" w:cs="Times New Roman"/>
          <w:sz w:val="20"/>
          <w:szCs w:val="20"/>
        </w:rPr>
      </w:pPr>
      <w:bookmarkStart w:id="8" w:name="_Ref135822335"/>
      <w:r w:rsidRPr="00413A0D">
        <w:rPr>
          <w:rFonts w:ascii="Times New Roman" w:eastAsia="Times New Roman" w:hAnsi="Times New Roman" w:cs="Times New Roman"/>
          <w:sz w:val="20"/>
          <w:szCs w:val="20"/>
        </w:rPr>
        <w:t xml:space="preserve">neveikiu šios deklaracijos </w:t>
      </w:r>
      <w:r w:rsidR="0082045B" w:rsidRPr="00413A0D">
        <w:rPr>
          <w:rFonts w:ascii="Times New Roman" w:eastAsia="Times New Roman" w:hAnsi="Times New Roman" w:cs="Times New Roman"/>
          <w:sz w:val="20"/>
          <w:szCs w:val="20"/>
        </w:rPr>
        <w:fldChar w:fldCharType="begin"/>
      </w:r>
      <w:r w:rsidR="0082045B" w:rsidRPr="00413A0D">
        <w:rPr>
          <w:rFonts w:ascii="Times New Roman" w:eastAsia="Times New Roman" w:hAnsi="Times New Roman" w:cs="Times New Roman"/>
          <w:sz w:val="20"/>
          <w:szCs w:val="20"/>
        </w:rPr>
        <w:instrText xml:space="preserve"> REF _Ref135822325 \r \h </w:instrText>
      </w:r>
      <w:r w:rsidR="00626281" w:rsidRPr="00413A0D">
        <w:rPr>
          <w:rFonts w:ascii="Times New Roman" w:eastAsia="Times New Roman" w:hAnsi="Times New Roman" w:cs="Times New Roman"/>
          <w:sz w:val="20"/>
          <w:szCs w:val="20"/>
        </w:rPr>
        <w:instrText xml:space="preserve"> \* MERGEFORMAT </w:instrText>
      </w:r>
      <w:r w:rsidR="0082045B" w:rsidRPr="00413A0D">
        <w:rPr>
          <w:rFonts w:ascii="Times New Roman" w:eastAsia="Times New Roman" w:hAnsi="Times New Roman" w:cs="Times New Roman"/>
          <w:sz w:val="20"/>
          <w:szCs w:val="20"/>
        </w:rPr>
      </w:r>
      <w:r w:rsidR="0082045B" w:rsidRPr="00413A0D">
        <w:rPr>
          <w:rFonts w:ascii="Times New Roman" w:eastAsia="Times New Roman" w:hAnsi="Times New Roman" w:cs="Times New Roman"/>
          <w:sz w:val="20"/>
          <w:szCs w:val="20"/>
        </w:rPr>
        <w:fldChar w:fldCharType="separate"/>
      </w:r>
      <w:r w:rsidR="0082045B" w:rsidRPr="00413A0D">
        <w:rPr>
          <w:rFonts w:ascii="Times New Roman" w:eastAsia="Times New Roman" w:hAnsi="Times New Roman" w:cs="Times New Roman"/>
          <w:sz w:val="20"/>
          <w:szCs w:val="20"/>
          <w:cs/>
        </w:rPr>
        <w:t>‎</w:t>
      </w:r>
      <w:r w:rsidR="0082045B" w:rsidRPr="00413A0D">
        <w:rPr>
          <w:rFonts w:ascii="Times New Roman" w:eastAsia="Times New Roman" w:hAnsi="Times New Roman" w:cs="Times New Roman"/>
          <w:sz w:val="20"/>
          <w:szCs w:val="20"/>
        </w:rPr>
        <w:t>1.4.1</w:t>
      </w:r>
      <w:r w:rsidR="0082045B" w:rsidRPr="00413A0D">
        <w:rPr>
          <w:rFonts w:ascii="Times New Roman" w:eastAsia="Times New Roman" w:hAnsi="Times New Roman" w:cs="Times New Roman"/>
          <w:sz w:val="20"/>
          <w:szCs w:val="20"/>
        </w:rPr>
        <w:fldChar w:fldCharType="end"/>
      </w:r>
      <w:r w:rsidRPr="00413A0D">
        <w:rPr>
          <w:rFonts w:ascii="Times New Roman" w:eastAsia="Times New Roman" w:hAnsi="Times New Roman" w:cs="Times New Roman"/>
          <w:sz w:val="20"/>
          <w:szCs w:val="20"/>
        </w:rPr>
        <w:t xml:space="preserve"> punkte nurodyto subjekto vardu ar jo nurodymu;</w:t>
      </w:r>
      <w:bookmarkEnd w:id="8"/>
    </w:p>
    <w:p w14:paraId="064E9E38" w14:textId="039EAE61" w:rsidR="004404CB" w:rsidRPr="00413A0D" w:rsidRDefault="004E0248" w:rsidP="00065CC9">
      <w:pPr>
        <w:pStyle w:val="ListParagraph"/>
        <w:numPr>
          <w:ilvl w:val="2"/>
          <w:numId w:val="25"/>
        </w:numPr>
        <w:tabs>
          <w:tab w:val="left" w:pos="720"/>
        </w:tabs>
        <w:spacing w:after="0" w:line="240" w:lineRule="auto"/>
        <w:ind w:left="0" w:firstLine="566"/>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sutartis nebus paskirta vykdyti subrangovui (-ams), ar kitam (-iems) subjektui (-tams), kurių pajėgumais remiamasi, kurie priskirtini šios deklaracijos </w:t>
      </w:r>
      <w:r w:rsidR="0082045B" w:rsidRPr="00413A0D">
        <w:rPr>
          <w:rFonts w:ascii="Times New Roman" w:eastAsia="Times New Roman" w:hAnsi="Times New Roman" w:cs="Times New Roman"/>
          <w:sz w:val="20"/>
          <w:szCs w:val="20"/>
        </w:rPr>
        <w:fldChar w:fldCharType="begin"/>
      </w:r>
      <w:r w:rsidR="0082045B" w:rsidRPr="00413A0D">
        <w:rPr>
          <w:rFonts w:ascii="Times New Roman" w:eastAsia="Times New Roman" w:hAnsi="Times New Roman" w:cs="Times New Roman"/>
          <w:sz w:val="20"/>
          <w:szCs w:val="20"/>
        </w:rPr>
        <w:instrText xml:space="preserve"> REF _Ref135822325 \r \h </w:instrText>
      </w:r>
      <w:r w:rsidR="00626281" w:rsidRPr="00413A0D">
        <w:rPr>
          <w:rFonts w:ascii="Times New Roman" w:eastAsia="Times New Roman" w:hAnsi="Times New Roman" w:cs="Times New Roman"/>
          <w:sz w:val="20"/>
          <w:szCs w:val="20"/>
        </w:rPr>
        <w:instrText xml:space="preserve"> \* MERGEFORMAT </w:instrText>
      </w:r>
      <w:r w:rsidR="0082045B" w:rsidRPr="00413A0D">
        <w:rPr>
          <w:rFonts w:ascii="Times New Roman" w:eastAsia="Times New Roman" w:hAnsi="Times New Roman" w:cs="Times New Roman"/>
          <w:sz w:val="20"/>
          <w:szCs w:val="20"/>
        </w:rPr>
      </w:r>
      <w:r w:rsidR="0082045B" w:rsidRPr="00413A0D">
        <w:rPr>
          <w:rFonts w:ascii="Times New Roman" w:eastAsia="Times New Roman" w:hAnsi="Times New Roman" w:cs="Times New Roman"/>
          <w:sz w:val="20"/>
          <w:szCs w:val="20"/>
        </w:rPr>
        <w:fldChar w:fldCharType="separate"/>
      </w:r>
      <w:r w:rsidR="0082045B" w:rsidRPr="00413A0D">
        <w:rPr>
          <w:rFonts w:ascii="Times New Roman" w:eastAsia="Times New Roman" w:hAnsi="Times New Roman" w:cs="Times New Roman"/>
          <w:sz w:val="20"/>
          <w:szCs w:val="20"/>
          <w:cs/>
        </w:rPr>
        <w:t>‎</w:t>
      </w:r>
      <w:r w:rsidR="0082045B" w:rsidRPr="00413A0D">
        <w:rPr>
          <w:rFonts w:ascii="Times New Roman" w:eastAsia="Times New Roman" w:hAnsi="Times New Roman" w:cs="Times New Roman"/>
          <w:sz w:val="20"/>
          <w:szCs w:val="20"/>
        </w:rPr>
        <w:t>1.4.1</w:t>
      </w:r>
      <w:r w:rsidR="0082045B" w:rsidRPr="00413A0D">
        <w:rPr>
          <w:rFonts w:ascii="Times New Roman" w:eastAsia="Times New Roman" w:hAnsi="Times New Roman" w:cs="Times New Roman"/>
          <w:sz w:val="20"/>
          <w:szCs w:val="20"/>
        </w:rPr>
        <w:fldChar w:fldCharType="end"/>
      </w:r>
      <w:r w:rsidRPr="00413A0D">
        <w:rPr>
          <w:rFonts w:ascii="Times New Roman" w:eastAsia="Times New Roman" w:hAnsi="Times New Roman" w:cs="Times New Roman"/>
          <w:sz w:val="20"/>
          <w:szCs w:val="20"/>
        </w:rPr>
        <w:t xml:space="preserve"> arba </w:t>
      </w:r>
      <w:r w:rsidR="0082045B" w:rsidRPr="00413A0D">
        <w:rPr>
          <w:rFonts w:ascii="Times New Roman" w:eastAsia="Times New Roman" w:hAnsi="Times New Roman" w:cs="Times New Roman"/>
          <w:sz w:val="20"/>
          <w:szCs w:val="20"/>
        </w:rPr>
        <w:fldChar w:fldCharType="begin"/>
      </w:r>
      <w:r w:rsidR="0082045B" w:rsidRPr="00413A0D">
        <w:rPr>
          <w:rFonts w:ascii="Times New Roman" w:eastAsia="Times New Roman" w:hAnsi="Times New Roman" w:cs="Times New Roman"/>
          <w:sz w:val="20"/>
          <w:szCs w:val="20"/>
        </w:rPr>
        <w:instrText xml:space="preserve"> REF _Ref135822335 \r \h </w:instrText>
      </w:r>
      <w:r w:rsidR="00626281" w:rsidRPr="00413A0D">
        <w:rPr>
          <w:rFonts w:ascii="Times New Roman" w:eastAsia="Times New Roman" w:hAnsi="Times New Roman" w:cs="Times New Roman"/>
          <w:sz w:val="20"/>
          <w:szCs w:val="20"/>
        </w:rPr>
        <w:instrText xml:space="preserve"> \* MERGEFORMAT </w:instrText>
      </w:r>
      <w:r w:rsidR="0082045B" w:rsidRPr="00413A0D">
        <w:rPr>
          <w:rFonts w:ascii="Times New Roman" w:eastAsia="Times New Roman" w:hAnsi="Times New Roman" w:cs="Times New Roman"/>
          <w:sz w:val="20"/>
          <w:szCs w:val="20"/>
        </w:rPr>
      </w:r>
      <w:r w:rsidR="0082045B" w:rsidRPr="00413A0D">
        <w:rPr>
          <w:rFonts w:ascii="Times New Roman" w:eastAsia="Times New Roman" w:hAnsi="Times New Roman" w:cs="Times New Roman"/>
          <w:sz w:val="20"/>
          <w:szCs w:val="20"/>
        </w:rPr>
        <w:fldChar w:fldCharType="separate"/>
      </w:r>
      <w:r w:rsidR="0082045B" w:rsidRPr="00413A0D">
        <w:rPr>
          <w:rFonts w:ascii="Times New Roman" w:eastAsia="Times New Roman" w:hAnsi="Times New Roman" w:cs="Times New Roman"/>
          <w:sz w:val="20"/>
          <w:szCs w:val="20"/>
          <w:cs/>
        </w:rPr>
        <w:t>‎</w:t>
      </w:r>
      <w:r w:rsidR="0082045B" w:rsidRPr="00413A0D">
        <w:rPr>
          <w:rFonts w:ascii="Times New Roman" w:eastAsia="Times New Roman" w:hAnsi="Times New Roman" w:cs="Times New Roman"/>
          <w:sz w:val="20"/>
          <w:szCs w:val="20"/>
        </w:rPr>
        <w:t>1.4.2</w:t>
      </w:r>
      <w:r w:rsidR="0082045B" w:rsidRPr="00413A0D">
        <w:rPr>
          <w:rFonts w:ascii="Times New Roman" w:eastAsia="Times New Roman" w:hAnsi="Times New Roman" w:cs="Times New Roman"/>
          <w:sz w:val="20"/>
          <w:szCs w:val="20"/>
        </w:rPr>
        <w:fldChar w:fldCharType="end"/>
      </w:r>
      <w:r w:rsidRPr="00413A0D">
        <w:rPr>
          <w:rFonts w:ascii="Times New Roman" w:eastAsia="Times New Roman" w:hAnsi="Times New Roman" w:cs="Times New Roman"/>
          <w:sz w:val="20"/>
          <w:szCs w:val="20"/>
        </w:rPr>
        <w:t xml:space="preserve"> punktuose nurodytiems subjektams.</w:t>
      </w:r>
    </w:p>
    <w:p w14:paraId="2DBD18C8" w14:textId="77777777" w:rsidR="0057467A" w:rsidRPr="00413A0D" w:rsidRDefault="0057467A" w:rsidP="009A0B3F">
      <w:pPr>
        <w:tabs>
          <w:tab w:val="left" w:pos="720"/>
        </w:tabs>
        <w:spacing w:after="0" w:line="240" w:lineRule="auto"/>
        <w:ind w:firstLine="567"/>
        <w:jc w:val="both"/>
        <w:rPr>
          <w:rFonts w:ascii="Times New Roman" w:eastAsia="Times New Roman" w:hAnsi="Times New Roman" w:cs="Times New Roman"/>
          <w:sz w:val="20"/>
          <w:szCs w:val="20"/>
        </w:rPr>
      </w:pPr>
    </w:p>
    <w:p w14:paraId="1118805F" w14:textId="623AC8E1" w:rsidR="004404CB" w:rsidRPr="00413A0D" w:rsidRDefault="004404CB" w:rsidP="00D27472">
      <w:pPr>
        <w:pStyle w:val="ListParagraph"/>
        <w:numPr>
          <w:ilvl w:val="0"/>
          <w:numId w:val="25"/>
        </w:numPr>
        <w:tabs>
          <w:tab w:val="left" w:pos="720"/>
        </w:tabs>
        <w:spacing w:after="0" w:line="240" w:lineRule="auto"/>
        <w:ind w:left="0"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Teikdami šį pasiūlymą, mes patvirtiname, kad į mūsų siūlomą kainą įskaičiuotos visos </w:t>
      </w:r>
      <w:r w:rsidR="00DA0A3B" w:rsidRPr="00413A0D">
        <w:rPr>
          <w:rFonts w:ascii="Times New Roman" w:eastAsia="Times New Roman" w:hAnsi="Times New Roman" w:cs="Times New Roman"/>
          <w:sz w:val="20"/>
          <w:szCs w:val="20"/>
        </w:rPr>
        <w:t xml:space="preserve">paslaugų </w:t>
      </w:r>
      <w:r w:rsidRPr="00413A0D">
        <w:rPr>
          <w:rFonts w:ascii="Times New Roman" w:eastAsia="Times New Roman" w:hAnsi="Times New Roman" w:cs="Times New Roman"/>
          <w:sz w:val="20"/>
          <w:szCs w:val="20"/>
        </w:rPr>
        <w:t>suteikimo išlaidos ir visi mokesčiai, ir kad mes prisiimame riziką už visas išlaidas, kurias, teikdami pasiūlymą ir laikydamiesi Perkančiosios organizacijos reikalavimų, privalėjome įskaičiuoti į pasiūlymo kainą.</w:t>
      </w:r>
      <w:r w:rsidR="00413A0D">
        <w:rPr>
          <w:rFonts w:ascii="Times New Roman" w:eastAsia="Times New Roman" w:hAnsi="Times New Roman" w:cs="Times New Roman"/>
          <w:sz w:val="20"/>
          <w:szCs w:val="20"/>
        </w:rPr>
        <w:t xml:space="preserve"> Taip pat patvirtiname, jog s</w:t>
      </w:r>
      <w:r w:rsidR="00413A0D" w:rsidRPr="00413A0D">
        <w:rPr>
          <w:rFonts w:ascii="Times New Roman" w:eastAsia="Times New Roman" w:hAnsi="Times New Roman" w:cs="Times New Roman"/>
          <w:sz w:val="20"/>
          <w:szCs w:val="20"/>
        </w:rPr>
        <w:t>iūlomos paslaugos visiškai atitinka pirkimo dokumentuose nurodytus reikalavimus</w:t>
      </w:r>
      <w:r w:rsidR="00413A0D">
        <w:rPr>
          <w:rFonts w:ascii="Times New Roman" w:eastAsia="Times New Roman" w:hAnsi="Times New Roman" w:cs="Times New Roman"/>
          <w:sz w:val="20"/>
          <w:szCs w:val="20"/>
        </w:rPr>
        <w:t>.</w:t>
      </w:r>
    </w:p>
    <w:p w14:paraId="74016E90" w14:textId="77777777" w:rsidR="004404CB" w:rsidRPr="00413A0D" w:rsidRDefault="004404CB" w:rsidP="009A0B3F">
      <w:pPr>
        <w:tabs>
          <w:tab w:val="left" w:pos="720"/>
        </w:tabs>
        <w:spacing w:after="0" w:line="240" w:lineRule="auto"/>
        <w:ind w:firstLine="567"/>
        <w:jc w:val="both"/>
        <w:rPr>
          <w:rFonts w:ascii="Times New Roman" w:eastAsia="Times New Roman" w:hAnsi="Times New Roman" w:cs="Times New Roman"/>
          <w:sz w:val="20"/>
          <w:szCs w:val="20"/>
        </w:rPr>
      </w:pPr>
    </w:p>
    <w:p w14:paraId="1FFA9F71" w14:textId="2E585B72" w:rsidR="004404CB" w:rsidRPr="00413A0D" w:rsidRDefault="004404CB" w:rsidP="00413A0D">
      <w:pPr>
        <w:pStyle w:val="ListParagraph"/>
        <w:numPr>
          <w:ilvl w:val="0"/>
          <w:numId w:val="25"/>
        </w:numPr>
        <w:tabs>
          <w:tab w:val="left" w:pos="720"/>
        </w:tabs>
        <w:spacing w:after="0" w:line="240" w:lineRule="auto"/>
        <w:ind w:left="0"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Mes siūlome šias </w:t>
      </w:r>
      <w:r w:rsidRPr="00413A0D">
        <w:rPr>
          <w:rFonts w:ascii="Times New Roman" w:hAnsi="Times New Roman" w:cs="Times New Roman"/>
          <w:sz w:val="20"/>
          <w:szCs w:val="20"/>
        </w:rPr>
        <w:t xml:space="preserve">paslaugas </w:t>
      </w:r>
      <w:r w:rsidRPr="00413A0D">
        <w:rPr>
          <w:rFonts w:ascii="Times New Roman" w:eastAsia="Times New Roman" w:hAnsi="Times New Roman" w:cs="Times New Roman"/>
          <w:sz w:val="20"/>
          <w:szCs w:val="20"/>
        </w:rPr>
        <w:t>už nurodytą kainą</w:t>
      </w:r>
      <w:r w:rsidR="00C64DC2" w:rsidRPr="00413A0D">
        <w:rPr>
          <w:rFonts w:ascii="Times New Roman" w:eastAsia="Times New Roman" w:hAnsi="Times New Roman" w:cs="Times New Roman"/>
          <w:sz w:val="20"/>
          <w:szCs w:val="20"/>
        </w:rPr>
        <w:t xml:space="preserve"> (</w:t>
      </w:r>
      <w:r w:rsidR="00C64DC2" w:rsidRPr="00413A0D">
        <w:rPr>
          <w:rFonts w:ascii="Times New Roman" w:eastAsia="Times New Roman" w:hAnsi="Times New Roman" w:cs="Times New Roman"/>
          <w:i/>
          <w:iCs/>
          <w:color w:val="FF0000"/>
          <w:sz w:val="20"/>
          <w:szCs w:val="20"/>
        </w:rPr>
        <w:t>pildom</w:t>
      </w:r>
      <w:r w:rsidR="005C141C" w:rsidRPr="00413A0D">
        <w:rPr>
          <w:rFonts w:ascii="Times New Roman" w:eastAsia="Times New Roman" w:hAnsi="Times New Roman" w:cs="Times New Roman"/>
          <w:i/>
          <w:iCs/>
          <w:color w:val="FF0000"/>
          <w:sz w:val="20"/>
          <w:szCs w:val="20"/>
        </w:rPr>
        <w:t>a ta lentelė, kuriai Pirkimo daliai teikiamas pasiūlymas</w:t>
      </w:r>
      <w:r w:rsidR="005C141C" w:rsidRPr="00413A0D">
        <w:rPr>
          <w:rFonts w:ascii="Times New Roman" w:eastAsia="Times New Roman" w:hAnsi="Times New Roman" w:cs="Times New Roman"/>
          <w:sz w:val="20"/>
          <w:szCs w:val="20"/>
        </w:rPr>
        <w:t>)</w:t>
      </w:r>
      <w:r w:rsidRPr="00413A0D">
        <w:rPr>
          <w:rFonts w:ascii="Times New Roman" w:eastAsia="Times New Roman" w:hAnsi="Times New Roman" w:cs="Times New Roman"/>
          <w:sz w:val="20"/>
          <w:szCs w:val="20"/>
        </w:rPr>
        <w:t xml:space="preserve">: </w:t>
      </w:r>
    </w:p>
    <w:p w14:paraId="175D7E8A" w14:textId="67E8F3E1" w:rsidR="00F1528D" w:rsidRPr="00413A0D" w:rsidRDefault="00866EE2" w:rsidP="00341139">
      <w:pPr>
        <w:pStyle w:val="ListParagraph"/>
        <w:numPr>
          <w:ilvl w:val="1"/>
          <w:numId w:val="26"/>
        </w:numPr>
        <w:tabs>
          <w:tab w:val="left" w:pos="720"/>
        </w:tabs>
        <w:spacing w:after="0" w:line="240" w:lineRule="auto"/>
        <w:ind w:left="0" w:firstLine="709"/>
        <w:jc w:val="both"/>
        <w:rPr>
          <w:rFonts w:ascii="Times New Roman" w:eastAsia="Times New Roman" w:hAnsi="Times New Roman" w:cs="Times New Roman"/>
        </w:rPr>
      </w:pPr>
      <w:r w:rsidRPr="00413A0D">
        <w:rPr>
          <w:rFonts w:ascii="Times New Roman" w:eastAsia="Times New Roman" w:hAnsi="Times New Roman" w:cs="Times New Roman"/>
          <w:b/>
          <w:bCs/>
        </w:rPr>
        <w:t xml:space="preserve">1 dalis – </w:t>
      </w:r>
      <w:r w:rsidR="0013752B" w:rsidRPr="00413A0D">
        <w:rPr>
          <w:rFonts w:ascii="Times New Roman" w:eastAsia="Times New Roman" w:hAnsi="Times New Roman" w:cs="Times New Roman"/>
          <w:b/>
          <w:bCs/>
        </w:rPr>
        <w:t>Ekspertinės paslaugos ALMA tinklo klausimais Nr. 1 (Pagrindinis tematinis ekspertas)</w:t>
      </w:r>
      <w:r w:rsidRPr="00413A0D">
        <w:rPr>
          <w:rFonts w:ascii="Times New Roman" w:eastAsia="Times New Roman" w:hAnsi="Times New Roman" w:cs="Times New Roman"/>
        </w:rPr>
        <w:t>:</w:t>
      </w:r>
    </w:p>
    <w:tbl>
      <w:tblPr>
        <w:tblStyle w:val="TableGrid"/>
        <w:tblW w:w="5000" w:type="pct"/>
        <w:tblInd w:w="0" w:type="dxa"/>
        <w:tblLook w:val="04A0" w:firstRow="1" w:lastRow="0" w:firstColumn="1" w:lastColumn="0" w:noHBand="0" w:noVBand="1"/>
      </w:tblPr>
      <w:tblGrid>
        <w:gridCol w:w="561"/>
        <w:gridCol w:w="1967"/>
        <w:gridCol w:w="794"/>
        <w:gridCol w:w="1306"/>
        <w:gridCol w:w="1038"/>
        <w:gridCol w:w="1045"/>
        <w:gridCol w:w="1030"/>
        <w:gridCol w:w="1183"/>
        <w:gridCol w:w="1038"/>
      </w:tblGrid>
      <w:tr w:rsidR="00DE517E" w:rsidRPr="00413A0D" w14:paraId="5DEBE109" w14:textId="77777777" w:rsidTr="00DE517E">
        <w:tc>
          <w:tcPr>
            <w:tcW w:w="566" w:type="dxa"/>
            <w:vAlign w:val="center"/>
          </w:tcPr>
          <w:p w14:paraId="78CC335F" w14:textId="77777777" w:rsidR="00DE517E" w:rsidRPr="00413A0D" w:rsidRDefault="00DE517E" w:rsidP="00621A1A">
            <w:pPr>
              <w:jc w:val="center"/>
              <w:rPr>
                <w:rFonts w:eastAsia="Times New Roman" w:hAnsi="Times New Roman" w:cs="Times New Roman"/>
                <w:b/>
                <w:bCs/>
              </w:rPr>
            </w:pPr>
            <w:r w:rsidRPr="00413A0D">
              <w:rPr>
                <w:rFonts w:eastAsia="Times New Roman" w:hAnsi="Times New Roman" w:cs="Times New Roman"/>
                <w:b/>
                <w:bCs/>
              </w:rPr>
              <w:t>Eil. Nr.</w:t>
            </w:r>
          </w:p>
        </w:tc>
        <w:tc>
          <w:tcPr>
            <w:tcW w:w="2042" w:type="dxa"/>
            <w:vAlign w:val="center"/>
          </w:tcPr>
          <w:p w14:paraId="4CDBA90A" w14:textId="77777777" w:rsidR="00DE517E" w:rsidRPr="00413A0D" w:rsidRDefault="00DE517E" w:rsidP="00621A1A">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8" w:type="dxa"/>
            <w:vAlign w:val="center"/>
          </w:tcPr>
          <w:p w14:paraId="21F0C345" w14:textId="77777777" w:rsidR="00DE517E" w:rsidRPr="00413A0D" w:rsidRDefault="00DE517E" w:rsidP="00621A1A">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2C7FF15B" w14:textId="1558B5E8" w:rsidR="00DE517E" w:rsidRPr="00413A0D" w:rsidRDefault="00DE517E" w:rsidP="00621A1A">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62" w:type="dxa"/>
            <w:vAlign w:val="center"/>
          </w:tcPr>
          <w:p w14:paraId="435AE7E1" w14:textId="77777777" w:rsidR="00DE517E" w:rsidRPr="00413A0D" w:rsidRDefault="00DE517E" w:rsidP="00621A1A">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70" w:type="dxa"/>
            <w:vAlign w:val="center"/>
          </w:tcPr>
          <w:p w14:paraId="117E88F2" w14:textId="77777777" w:rsidR="00DE517E" w:rsidRPr="00413A0D" w:rsidRDefault="00DE517E" w:rsidP="00621A1A">
            <w:pPr>
              <w:jc w:val="center"/>
              <w:rPr>
                <w:rFonts w:eastAsia="Times New Roman" w:hAnsi="Times New Roman" w:cs="Times New Roman"/>
                <w:b/>
                <w:bCs/>
              </w:rPr>
            </w:pPr>
            <w:r w:rsidRPr="00413A0D">
              <w:rPr>
                <w:rFonts w:eastAsia="Times New Roman" w:hAnsi="Times New Roman" w:cs="Times New Roman"/>
                <w:b/>
                <w:bCs/>
              </w:rPr>
              <w:t>PVM tarifas (%)</w:t>
            </w:r>
          </w:p>
        </w:tc>
        <w:tc>
          <w:tcPr>
            <w:tcW w:w="857" w:type="dxa"/>
          </w:tcPr>
          <w:p w14:paraId="7F9AC128" w14:textId="079FBFFA" w:rsidR="00DE517E" w:rsidRPr="00413A0D" w:rsidRDefault="00DE517E" w:rsidP="00621A1A">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9" w:type="dxa"/>
          </w:tcPr>
          <w:p w14:paraId="1A5B2105" w14:textId="704300A5" w:rsidR="00DE517E" w:rsidRPr="00413A0D" w:rsidRDefault="00DE517E" w:rsidP="00621A1A">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sidR="00725E73">
              <w:rPr>
                <w:rFonts w:eastAsia="Times New Roman" w:hAnsi="Times New Roman" w:cs="Times New Roman"/>
                <w:b/>
                <w:bCs/>
              </w:rPr>
              <w:t>s</w:t>
            </w:r>
            <w:r w:rsidR="00725E73">
              <w:rPr>
                <w:rFonts w:eastAsia="Times New Roman"/>
                <w:b/>
                <w:bCs/>
              </w:rPr>
              <w:t>u</w:t>
            </w:r>
            <w:r w:rsidRPr="00413A0D">
              <w:rPr>
                <w:rFonts w:eastAsia="Times New Roman" w:hAnsi="Times New Roman" w:cs="Times New Roman"/>
                <w:b/>
                <w:bCs/>
              </w:rPr>
              <w:t xml:space="preserve"> PVM**</w:t>
            </w:r>
          </w:p>
        </w:tc>
        <w:tc>
          <w:tcPr>
            <w:tcW w:w="1062" w:type="dxa"/>
            <w:vAlign w:val="center"/>
          </w:tcPr>
          <w:p w14:paraId="3E585619" w14:textId="0AA94224" w:rsidR="00DE517E" w:rsidRPr="00413A0D" w:rsidRDefault="00DE517E" w:rsidP="00621A1A">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DE517E" w:rsidRPr="00413A0D" w14:paraId="21BD3D8E" w14:textId="77777777" w:rsidTr="00DE517E">
        <w:tc>
          <w:tcPr>
            <w:tcW w:w="566" w:type="dxa"/>
            <w:vAlign w:val="center"/>
          </w:tcPr>
          <w:p w14:paraId="3D24FBF3" w14:textId="77777777" w:rsidR="00DE517E" w:rsidRPr="00413A0D" w:rsidRDefault="00DE517E" w:rsidP="00621A1A">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42" w:type="dxa"/>
            <w:vAlign w:val="center"/>
          </w:tcPr>
          <w:p w14:paraId="4EE25F69" w14:textId="77777777" w:rsidR="00DE517E" w:rsidRPr="00413A0D" w:rsidRDefault="00DE517E" w:rsidP="00621A1A">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8" w:type="dxa"/>
            <w:vAlign w:val="center"/>
          </w:tcPr>
          <w:p w14:paraId="5D731995" w14:textId="77777777" w:rsidR="00DE517E" w:rsidRPr="00413A0D" w:rsidRDefault="00DE517E" w:rsidP="00621A1A">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23A94C30" w14:textId="77777777" w:rsidR="00DE517E" w:rsidRPr="00413A0D" w:rsidRDefault="00DE517E" w:rsidP="00621A1A">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62" w:type="dxa"/>
            <w:vAlign w:val="center"/>
          </w:tcPr>
          <w:p w14:paraId="30DC85DC" w14:textId="77777777" w:rsidR="00DE517E" w:rsidRPr="00413A0D" w:rsidRDefault="00DE517E" w:rsidP="00621A1A">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70" w:type="dxa"/>
            <w:vAlign w:val="center"/>
          </w:tcPr>
          <w:p w14:paraId="17081A26" w14:textId="77777777" w:rsidR="00DE517E" w:rsidRPr="00413A0D" w:rsidRDefault="00DE517E" w:rsidP="00621A1A">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7" w:type="dxa"/>
          </w:tcPr>
          <w:p w14:paraId="26CC1A36" w14:textId="41B34249" w:rsidR="00DE517E" w:rsidRPr="00413A0D" w:rsidRDefault="00725E73" w:rsidP="00621A1A">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160E26">
              <w:rPr>
                <w:rFonts w:eastAsia="Times New Roman"/>
                <w:b/>
                <w:bCs/>
                <w:i/>
                <w:iCs/>
              </w:rPr>
              <w:t>(5+5x6%)</w:t>
            </w:r>
          </w:p>
        </w:tc>
        <w:tc>
          <w:tcPr>
            <w:tcW w:w="1189" w:type="dxa"/>
          </w:tcPr>
          <w:p w14:paraId="3127F4D8" w14:textId="3A18A682" w:rsidR="00DE517E" w:rsidRPr="00413A0D" w:rsidRDefault="00725E73" w:rsidP="00621A1A">
            <w:pPr>
              <w:jc w:val="center"/>
              <w:rPr>
                <w:rFonts w:eastAsia="Times New Roman" w:hAnsi="Times New Roman" w:cs="Times New Roman"/>
                <w:b/>
                <w:bCs/>
                <w:i/>
                <w:iCs/>
              </w:rPr>
            </w:pPr>
            <w:r>
              <w:rPr>
                <w:rFonts w:eastAsia="Times New Roman" w:hAnsi="Times New Roman" w:cs="Times New Roman"/>
                <w:b/>
                <w:bCs/>
                <w:i/>
                <w:iCs/>
              </w:rPr>
              <w:t>8</w:t>
            </w:r>
          </w:p>
        </w:tc>
        <w:tc>
          <w:tcPr>
            <w:tcW w:w="1062" w:type="dxa"/>
            <w:vAlign w:val="center"/>
          </w:tcPr>
          <w:p w14:paraId="2CDFD363" w14:textId="29889706" w:rsidR="00DE517E" w:rsidRPr="00413A0D" w:rsidRDefault="00725E73" w:rsidP="00621A1A">
            <w:pPr>
              <w:jc w:val="center"/>
              <w:rPr>
                <w:rFonts w:eastAsia="Times New Roman" w:hAnsi="Times New Roman" w:cs="Times New Roman"/>
                <w:b/>
                <w:bCs/>
                <w:i/>
                <w:iCs/>
              </w:rPr>
            </w:pPr>
            <w:r>
              <w:rPr>
                <w:rFonts w:eastAsia="Times New Roman" w:hAnsi="Times New Roman" w:cs="Times New Roman"/>
                <w:b/>
                <w:bCs/>
                <w:i/>
                <w:iCs/>
              </w:rPr>
              <w:t>9</w:t>
            </w:r>
            <w:r w:rsidR="00DE517E" w:rsidRPr="00413A0D">
              <w:rPr>
                <w:rFonts w:eastAsia="Times New Roman" w:hAnsi="Times New Roman" w:cs="Times New Roman"/>
                <w:b/>
                <w:bCs/>
                <w:i/>
                <w:iCs/>
              </w:rPr>
              <w:t xml:space="preserve"> (4×5)</w:t>
            </w:r>
          </w:p>
        </w:tc>
      </w:tr>
      <w:tr w:rsidR="00DE517E" w:rsidRPr="00413A0D" w14:paraId="74AFAA1C" w14:textId="77777777" w:rsidTr="00DE517E">
        <w:tc>
          <w:tcPr>
            <w:tcW w:w="566" w:type="dxa"/>
          </w:tcPr>
          <w:p w14:paraId="73EF3A16" w14:textId="77777777" w:rsidR="00DE517E" w:rsidRPr="00413A0D" w:rsidRDefault="00DE517E" w:rsidP="00621A1A">
            <w:pPr>
              <w:jc w:val="both"/>
              <w:rPr>
                <w:rFonts w:eastAsia="Times New Roman" w:hAnsi="Times New Roman" w:cs="Times New Roman"/>
              </w:rPr>
            </w:pPr>
            <w:r w:rsidRPr="00413A0D">
              <w:rPr>
                <w:rFonts w:eastAsia="Times New Roman" w:hAnsi="Times New Roman" w:cs="Times New Roman"/>
              </w:rPr>
              <w:t>1.</w:t>
            </w:r>
          </w:p>
        </w:tc>
        <w:tc>
          <w:tcPr>
            <w:tcW w:w="2042" w:type="dxa"/>
          </w:tcPr>
          <w:p w14:paraId="3B946577" w14:textId="6EE0FBDE" w:rsidR="00DE517E" w:rsidRPr="00413A0D" w:rsidRDefault="00DE517E" w:rsidP="00621A1A">
            <w:pPr>
              <w:jc w:val="both"/>
              <w:rPr>
                <w:rFonts w:eastAsia="Times New Roman" w:hAnsi="Times New Roman" w:cs="Times New Roman"/>
              </w:rPr>
            </w:pPr>
            <w:r w:rsidRPr="00413A0D">
              <w:rPr>
                <w:rFonts w:eastAsia="Times New Roman" w:hAnsi="Times New Roman" w:cs="Times New Roman"/>
              </w:rPr>
              <w:t>Ekspertinės paslaugos ALMA tinklo klausimais Nr. 1 (Pagrindinis tematinis ekspertas)</w:t>
            </w:r>
          </w:p>
        </w:tc>
        <w:tc>
          <w:tcPr>
            <w:tcW w:w="808" w:type="dxa"/>
          </w:tcPr>
          <w:p w14:paraId="4705494B" w14:textId="0E7EE475" w:rsidR="00DE517E" w:rsidRPr="00413A0D" w:rsidRDefault="00DE517E" w:rsidP="00621A1A">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w:t>
            </w:r>
          </w:p>
        </w:tc>
        <w:tc>
          <w:tcPr>
            <w:tcW w:w="1306" w:type="dxa"/>
          </w:tcPr>
          <w:p w14:paraId="30D98B87" w14:textId="54BB5447" w:rsidR="00DE517E" w:rsidRPr="00413A0D" w:rsidRDefault="00DE517E" w:rsidP="00621A1A">
            <w:pPr>
              <w:jc w:val="both"/>
              <w:rPr>
                <w:rFonts w:eastAsia="Times New Roman" w:hAnsi="Times New Roman" w:cs="Times New Roman"/>
              </w:rPr>
            </w:pPr>
            <w:r>
              <w:rPr>
                <w:rFonts w:eastAsia="Times New Roman" w:hAnsi="Times New Roman" w:cs="Times New Roman"/>
              </w:rPr>
              <w:t>412</w:t>
            </w:r>
          </w:p>
        </w:tc>
        <w:tc>
          <w:tcPr>
            <w:tcW w:w="1062" w:type="dxa"/>
          </w:tcPr>
          <w:p w14:paraId="24CA863F" w14:textId="2CDE0D37" w:rsidR="00DE517E" w:rsidRPr="001D19C3" w:rsidRDefault="00DE517E" w:rsidP="00621A1A">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70" w:type="dxa"/>
          </w:tcPr>
          <w:p w14:paraId="088CEE50" w14:textId="13760C75" w:rsidR="00DE517E" w:rsidRPr="001D19C3" w:rsidRDefault="00DE517E" w:rsidP="00621A1A">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7" w:type="dxa"/>
          </w:tcPr>
          <w:p w14:paraId="157DFAE6" w14:textId="7C317013" w:rsidR="00DE517E" w:rsidRPr="00413A0D" w:rsidRDefault="001D19C3" w:rsidP="00621A1A">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9" w:type="dxa"/>
          </w:tcPr>
          <w:p w14:paraId="5C607EB5" w14:textId="1B205C70" w:rsidR="00DE517E" w:rsidRPr="00413A0D" w:rsidRDefault="00E52F04" w:rsidP="00621A1A">
            <w:pPr>
              <w:jc w:val="right"/>
              <w:rPr>
                <w:rFonts w:eastAsia="Times New Roman" w:hAnsi="Times New Roman" w:cs="Times New Roman"/>
              </w:rPr>
            </w:pPr>
            <w:r>
              <w:rPr>
                <w:rFonts w:eastAsia="Times New Roman" w:hAnsi="Times New Roman" w:cs="Times New Roman"/>
              </w:rPr>
              <w:t>900</w:t>
            </w:r>
          </w:p>
        </w:tc>
        <w:tc>
          <w:tcPr>
            <w:tcW w:w="1062" w:type="dxa"/>
          </w:tcPr>
          <w:p w14:paraId="219F3B38" w14:textId="1131DBB9" w:rsidR="00DE517E" w:rsidRPr="00413A0D" w:rsidRDefault="00DE517E" w:rsidP="00621A1A">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2D77AE" w:rsidRPr="00413A0D" w14:paraId="649ECC08" w14:textId="77777777" w:rsidTr="001763D1">
        <w:tc>
          <w:tcPr>
            <w:tcW w:w="8900" w:type="dxa"/>
            <w:gridSpan w:val="8"/>
          </w:tcPr>
          <w:p w14:paraId="46D0458D" w14:textId="08F8F648" w:rsidR="002D77AE" w:rsidRPr="00413A0D" w:rsidRDefault="002D77AE" w:rsidP="00621A1A">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62" w:type="dxa"/>
          </w:tcPr>
          <w:p w14:paraId="73BE3FB4" w14:textId="0477311F" w:rsidR="002D77AE" w:rsidRPr="001D19C3" w:rsidRDefault="002D77AE" w:rsidP="00621A1A">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D77AE" w:rsidRPr="00413A0D" w14:paraId="5E91E18A" w14:textId="77777777" w:rsidTr="00A7070C">
        <w:tc>
          <w:tcPr>
            <w:tcW w:w="8900" w:type="dxa"/>
            <w:gridSpan w:val="8"/>
          </w:tcPr>
          <w:p w14:paraId="2F0F4DC7" w14:textId="187E3561" w:rsidR="002D77AE" w:rsidRPr="00413A0D" w:rsidRDefault="002D77AE" w:rsidP="00B079B7">
            <w:pPr>
              <w:jc w:val="right"/>
              <w:rPr>
                <w:rFonts w:eastAsia="Times New Roman" w:hAnsi="Times New Roman" w:cs="Times New Roman"/>
              </w:rPr>
            </w:pPr>
            <w:r w:rsidRPr="00413A0D">
              <w:rPr>
                <w:rFonts w:eastAsia="Times New Roman" w:hAnsi="Times New Roman" w:cs="Times New Roman"/>
              </w:rPr>
              <w:t>PVM suma EUR</w:t>
            </w:r>
          </w:p>
        </w:tc>
        <w:tc>
          <w:tcPr>
            <w:tcW w:w="1062" w:type="dxa"/>
          </w:tcPr>
          <w:p w14:paraId="7A104E1F" w14:textId="0BD7F1F3" w:rsidR="002D77AE" w:rsidRPr="001D19C3" w:rsidRDefault="002D77AE" w:rsidP="00B079B7">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D77AE" w:rsidRPr="00413A0D" w14:paraId="0BB320A9" w14:textId="77777777" w:rsidTr="00E86219">
        <w:tc>
          <w:tcPr>
            <w:tcW w:w="8900" w:type="dxa"/>
            <w:gridSpan w:val="8"/>
          </w:tcPr>
          <w:p w14:paraId="3F5754A3" w14:textId="66C8830D" w:rsidR="002D77AE" w:rsidRPr="00413A0D" w:rsidRDefault="002D77AE" w:rsidP="00B079B7">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62" w:type="dxa"/>
          </w:tcPr>
          <w:p w14:paraId="42BA9A02" w14:textId="7669B517" w:rsidR="002D77AE" w:rsidRPr="001D19C3" w:rsidRDefault="002D77AE" w:rsidP="00B079B7">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358417C7" w14:textId="77777777" w:rsidR="00F1528D" w:rsidRPr="00413A0D" w:rsidRDefault="00F1528D" w:rsidP="00F1528D">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18668D0D" w14:textId="66B528E0" w:rsidR="00866EE2" w:rsidRPr="00413A0D" w:rsidRDefault="00866EE2" w:rsidP="0070738C">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00D47243" w:rsidRPr="002D3D35">
        <w:rPr>
          <w:rFonts w:ascii="Times New Roman" w:eastAsia="Times New Roman" w:hAnsi="Times New Roman" w:cs="Times New Roman"/>
        </w:rPr>
        <w:t xml:space="preserve">Nurodytas </w:t>
      </w:r>
      <w:r w:rsidR="00D47243" w:rsidRPr="00413A0D">
        <w:rPr>
          <w:rFonts w:ascii="Times New Roman" w:eastAsia="Times New Roman" w:hAnsi="Times New Roman" w:cs="Times New Roman"/>
        </w:rPr>
        <w:t>maksimalus</w:t>
      </w:r>
      <w:r w:rsidR="00D47243" w:rsidRPr="002D3D35">
        <w:rPr>
          <w:rFonts w:ascii="Times New Roman" w:eastAsia="Times New Roman" w:hAnsi="Times New Roman" w:cs="Times New Roman"/>
        </w:rPr>
        <w:t xml:space="preserve"> įsigyjamų paslaugų kiekis per visą sutarties galiojimo laikotarpį su galimais pratęsimais.</w:t>
      </w:r>
      <w:r w:rsidR="00D47243"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005B2C35" w:rsidRPr="00413A0D">
        <w:rPr>
          <w:rFonts w:ascii="Times New Roman" w:hAnsi="Times New Roman"/>
          <w:sz w:val="20"/>
          <w:szCs w:val="20"/>
        </w:rPr>
        <w:t>.</w:t>
      </w:r>
    </w:p>
    <w:p w14:paraId="313DEB7D" w14:textId="69B6D37B" w:rsidR="00866EE2" w:rsidRPr="00413A0D" w:rsidRDefault="00866EE2" w:rsidP="0070738C">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sidR="007C3926">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sidR="007C3926">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585A48FC" w14:textId="7FC183C5" w:rsidR="00866EE2" w:rsidRDefault="00866EE2" w:rsidP="0070738C">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w:t>
      </w:r>
      <w:r w:rsidR="00BD00AD">
        <w:rPr>
          <w:rFonts w:ascii="Times New Roman" w:eastAsia="Times New Roman" w:hAnsi="Times New Roman" w:cs="Times New Roman"/>
          <w:sz w:val="20"/>
          <w:szCs w:val="20"/>
        </w:rPr>
        <w:t xml:space="preserve"> </w:t>
      </w:r>
      <w:r w:rsidR="00D9455E">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3DB8421A" w14:textId="4B5D4495" w:rsidR="009103EB" w:rsidRPr="009C0CB1" w:rsidRDefault="009103EB" w:rsidP="0070738C">
      <w:pPr>
        <w:spacing w:after="0" w:line="240" w:lineRule="auto"/>
        <w:ind w:firstLine="567"/>
        <w:jc w:val="both"/>
        <w:rPr>
          <w:rFonts w:ascii="Times New Roman" w:eastAsia="Times New Roman" w:hAnsi="Times New Roman" w:cs="Times New Roman"/>
          <w:sz w:val="20"/>
          <w:szCs w:val="20"/>
        </w:rPr>
      </w:pPr>
      <w:r w:rsidRPr="00E52F04">
        <w:rPr>
          <w:rFonts w:ascii="Times New Roman" w:eastAsia="Times New Roman" w:hAnsi="Times New Roman" w:cs="Times New Roman"/>
          <w:color w:val="FF0000"/>
          <w:sz w:val="20"/>
          <w:szCs w:val="20"/>
        </w:rPr>
        <w:t>****</w:t>
      </w:r>
      <w:r w:rsidR="0019602C" w:rsidRPr="00E52F04">
        <w:rPr>
          <w:rFonts w:ascii="Times New Roman" w:eastAsia="Times New Roman" w:hAnsi="Times New Roman" w:cs="Times New Roman"/>
          <w:color w:val="FF0000"/>
          <w:sz w:val="20"/>
          <w:szCs w:val="20"/>
        </w:rPr>
        <w:t xml:space="preserve"> – </w:t>
      </w:r>
      <w:r w:rsidR="0019602C" w:rsidRPr="00E52F04">
        <w:rPr>
          <w:rFonts w:ascii="Times New Roman" w:eastAsia="Times New Roman" w:hAnsi="Times New Roman" w:cs="Times New Roman"/>
          <w:b/>
          <w:bCs/>
          <w:color w:val="FF0000"/>
          <w:sz w:val="20"/>
          <w:szCs w:val="20"/>
        </w:rPr>
        <w:t>Je</w:t>
      </w:r>
      <w:r w:rsidR="00D9455E" w:rsidRPr="00E52F04">
        <w:rPr>
          <w:rFonts w:ascii="Times New Roman" w:eastAsia="Times New Roman" w:hAnsi="Times New Roman" w:cs="Times New Roman"/>
          <w:b/>
          <w:bCs/>
          <w:color w:val="FF0000"/>
          <w:sz w:val="20"/>
          <w:szCs w:val="20"/>
        </w:rPr>
        <w:t>i pasiūlymą teikia užsienio valstybėje</w:t>
      </w:r>
      <w:r w:rsidR="006B2AFF" w:rsidRPr="00E52F04">
        <w:rPr>
          <w:rFonts w:ascii="Times New Roman" w:eastAsia="Times New Roman" w:hAnsi="Times New Roman" w:cs="Times New Roman"/>
          <w:b/>
          <w:bCs/>
          <w:color w:val="FF0000"/>
          <w:sz w:val="20"/>
          <w:szCs w:val="20"/>
        </w:rPr>
        <w:t xml:space="preserve"> įsteigtas ūkio subjektas (įskaitant fizinius asmenis), </w:t>
      </w:r>
      <w:r w:rsidR="00F03C6B" w:rsidRPr="00E52F04">
        <w:rPr>
          <w:rFonts w:ascii="Times New Roman" w:eastAsia="Times New Roman" w:hAnsi="Times New Roman" w:cs="Times New Roman"/>
          <w:b/>
          <w:bCs/>
          <w:color w:val="FF0000"/>
          <w:sz w:val="20"/>
          <w:szCs w:val="20"/>
        </w:rPr>
        <w:t xml:space="preserve">nurodomas 21 proc. </w:t>
      </w:r>
      <w:r w:rsidR="00206B62">
        <w:rPr>
          <w:rFonts w:ascii="Times New Roman" w:eastAsia="Times New Roman" w:hAnsi="Times New Roman" w:cs="Times New Roman"/>
          <w:b/>
          <w:bCs/>
          <w:color w:val="FF0000"/>
          <w:sz w:val="20"/>
          <w:szCs w:val="20"/>
        </w:rPr>
        <w:t xml:space="preserve">dydžio </w:t>
      </w:r>
      <w:r w:rsidR="00F03C6B" w:rsidRPr="00E52F04">
        <w:rPr>
          <w:rFonts w:ascii="Times New Roman" w:eastAsia="Times New Roman" w:hAnsi="Times New Roman" w:cs="Times New Roman"/>
          <w:b/>
          <w:bCs/>
          <w:color w:val="FF0000"/>
          <w:sz w:val="20"/>
          <w:szCs w:val="20"/>
        </w:rPr>
        <w:t>PVM tarifas, taikomas Lietuvos Respublikoje</w:t>
      </w:r>
      <w:r w:rsidR="00F03C6B" w:rsidRPr="00E52F04">
        <w:rPr>
          <w:rFonts w:ascii="Times New Roman" w:eastAsia="Times New Roman" w:hAnsi="Times New Roman" w:cs="Times New Roman"/>
          <w:color w:val="FF0000"/>
          <w:sz w:val="20"/>
          <w:szCs w:val="20"/>
        </w:rPr>
        <w:t>.</w:t>
      </w:r>
      <w:r w:rsidR="00F03C6B">
        <w:rPr>
          <w:rFonts w:ascii="Times New Roman" w:eastAsia="Times New Roman" w:hAnsi="Times New Roman" w:cs="Times New Roman"/>
          <w:sz w:val="20"/>
          <w:szCs w:val="20"/>
        </w:rPr>
        <w:t xml:space="preserve"> </w:t>
      </w:r>
      <w:r w:rsidR="0019602C" w:rsidRPr="00E52F04">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w:t>
      </w:r>
      <w:r w:rsidR="00640D65" w:rsidRPr="00E52F04">
        <w:rPr>
          <w:rFonts w:ascii="Times New Roman" w:eastAsia="Times New Roman" w:hAnsi="Times New Roman" w:cs="Times New Roman"/>
          <w:color w:val="FF0000"/>
          <w:sz w:val="20"/>
          <w:szCs w:val="20"/>
        </w:rPr>
        <w:t>o</w:t>
      </w:r>
      <w:r w:rsidR="0019602C" w:rsidRPr="00E52F04">
        <w:rPr>
          <w:rFonts w:ascii="Times New Roman" w:eastAsia="Times New Roman" w:hAnsi="Times New Roman" w:cs="Times New Roman"/>
          <w:color w:val="FF0000"/>
          <w:sz w:val="20"/>
          <w:szCs w:val="20"/>
        </w:rPr>
        <w:t xml:space="preserve"> priskaičiuoti ir į biudžetą sumokėti Lietuvos Respublikoje taikomo dydžio PVM</w:t>
      </w:r>
      <w:r w:rsidR="00640D65" w:rsidRPr="00E52F04">
        <w:rPr>
          <w:rFonts w:ascii="Times New Roman" w:eastAsia="Times New Roman" w:hAnsi="Times New Roman" w:cs="Times New Roman"/>
          <w:color w:val="FF0000"/>
          <w:sz w:val="20"/>
          <w:szCs w:val="20"/>
        </w:rPr>
        <w:t xml:space="preserve">. Tuo atveju, jei </w:t>
      </w:r>
      <w:r w:rsidR="009C0CB1" w:rsidRPr="00E52F04">
        <w:rPr>
          <w:rFonts w:ascii="Times New Roman" w:eastAsia="Times New Roman" w:hAnsi="Times New Roman" w:cs="Times New Roman"/>
          <w:color w:val="FF0000"/>
          <w:sz w:val="20"/>
          <w:szCs w:val="20"/>
        </w:rPr>
        <w:t xml:space="preserve">tiekėjas šio reikalavimo nepaisytų, </w:t>
      </w:r>
      <w:r w:rsidR="00B849C5" w:rsidRPr="00E52F04">
        <w:rPr>
          <w:rFonts w:ascii="Times New Roman" w:eastAsia="Times New Roman" w:hAnsi="Times New Roman" w:cs="Times New Roman"/>
          <w:color w:val="FF0000"/>
          <w:sz w:val="20"/>
          <w:szCs w:val="20"/>
        </w:rPr>
        <w:t>Perkančioji organizacija pasiūlymų palyginimo tikslais</w:t>
      </w:r>
      <w:r w:rsidR="00E16702" w:rsidRPr="00E52F04">
        <w:rPr>
          <w:rFonts w:ascii="Times New Roman" w:eastAsia="Times New Roman" w:hAnsi="Times New Roman" w:cs="Times New Roman"/>
          <w:color w:val="FF0000"/>
          <w:sz w:val="20"/>
          <w:szCs w:val="20"/>
        </w:rPr>
        <w:t xml:space="preserve"> vertinimo stadijoje įtrauks jos mokėtiną PVM</w:t>
      </w:r>
      <w:r w:rsidR="008C46D4">
        <w:rPr>
          <w:rFonts w:ascii="Times New Roman" w:eastAsia="Times New Roman" w:hAnsi="Times New Roman" w:cs="Times New Roman"/>
          <w:color w:val="FF0000"/>
          <w:sz w:val="20"/>
          <w:szCs w:val="20"/>
        </w:rPr>
        <w:t xml:space="preserve"> ir tokiu būdu užtikrins visų pasiūlymų palyginamumą.</w:t>
      </w:r>
    </w:p>
    <w:p w14:paraId="1AAED0DA" w14:textId="77777777" w:rsidR="00866EE2" w:rsidRPr="00413A0D" w:rsidRDefault="00866EE2" w:rsidP="00866EE2">
      <w:pPr>
        <w:spacing w:after="0" w:line="240" w:lineRule="auto"/>
        <w:jc w:val="both"/>
        <w:rPr>
          <w:rFonts w:ascii="Times New Roman" w:eastAsia="Times New Roman" w:hAnsi="Times New Roman" w:cs="Times New Roman"/>
        </w:rPr>
      </w:pPr>
    </w:p>
    <w:p w14:paraId="3F8F04DA" w14:textId="77777777" w:rsidR="00866EE2" w:rsidRPr="00413A0D" w:rsidRDefault="00866EE2" w:rsidP="00866EE2">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Bendra pasiūlymo kaina su PVM 1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6CB9E7E0" w14:textId="77777777" w:rsidR="00866EE2" w:rsidRPr="00413A0D" w:rsidRDefault="00866EE2" w:rsidP="00866EE2">
      <w:pPr>
        <w:spacing w:after="0" w:line="240" w:lineRule="auto"/>
        <w:rPr>
          <w:rFonts w:ascii="Times New Roman" w:eastAsia="Times New Roman" w:hAnsi="Times New Roman" w:cs="Times New Roman"/>
        </w:rPr>
      </w:pPr>
    </w:p>
    <w:p w14:paraId="194BE947" w14:textId="5C74D9FC" w:rsidR="002D3D35" w:rsidRPr="00413A0D" w:rsidRDefault="002D3D35" w:rsidP="00341139">
      <w:pPr>
        <w:pStyle w:val="ListParagraph"/>
        <w:numPr>
          <w:ilvl w:val="1"/>
          <w:numId w:val="26"/>
        </w:numPr>
        <w:tabs>
          <w:tab w:val="left" w:pos="284"/>
          <w:tab w:val="left" w:pos="709"/>
        </w:tabs>
        <w:spacing w:after="0" w:line="240" w:lineRule="auto"/>
        <w:ind w:left="0" w:firstLine="283"/>
        <w:jc w:val="both"/>
        <w:rPr>
          <w:rFonts w:ascii="Times New Roman" w:eastAsia="Times New Roman" w:hAnsi="Times New Roman" w:cs="Times New Roman"/>
        </w:rPr>
      </w:pPr>
      <w:r w:rsidRPr="00413A0D">
        <w:rPr>
          <w:rFonts w:ascii="Times New Roman" w:eastAsia="Times New Roman" w:hAnsi="Times New Roman" w:cs="Times New Roman"/>
          <w:b/>
          <w:bCs/>
        </w:rPr>
        <w:t xml:space="preserve">2 dalis – </w:t>
      </w:r>
      <w:r w:rsidR="00C17118" w:rsidRPr="00413A0D">
        <w:rPr>
          <w:rFonts w:ascii="Times New Roman" w:eastAsia="Times New Roman" w:hAnsi="Times New Roman" w:cs="Times New Roman"/>
          <w:b/>
          <w:bCs/>
        </w:rPr>
        <w:t>Ekspertinės paslaugos ALMA tinklo klausimais Nr. 2 (Papildomas tematinis ekspertas 1)</w:t>
      </w:r>
      <w:r w:rsidRPr="00413A0D">
        <w:rPr>
          <w:rFonts w:ascii="Times New Roman" w:eastAsia="Times New Roman" w:hAnsi="Times New Roman" w:cs="Times New Roman"/>
        </w:rPr>
        <w:t>:</w:t>
      </w:r>
    </w:p>
    <w:tbl>
      <w:tblPr>
        <w:tblStyle w:val="TableGrid"/>
        <w:tblW w:w="5000" w:type="pct"/>
        <w:tblInd w:w="0" w:type="dxa"/>
        <w:tblLook w:val="04A0" w:firstRow="1" w:lastRow="0" w:firstColumn="1" w:lastColumn="0" w:noHBand="0" w:noVBand="1"/>
      </w:tblPr>
      <w:tblGrid>
        <w:gridCol w:w="561"/>
        <w:gridCol w:w="1967"/>
        <w:gridCol w:w="794"/>
        <w:gridCol w:w="1306"/>
        <w:gridCol w:w="1038"/>
        <w:gridCol w:w="1045"/>
        <w:gridCol w:w="1030"/>
        <w:gridCol w:w="1183"/>
        <w:gridCol w:w="1038"/>
      </w:tblGrid>
      <w:tr w:rsidR="002D77AE" w:rsidRPr="00413A0D" w14:paraId="39CB5CFB" w14:textId="77777777" w:rsidTr="00973FF5">
        <w:tc>
          <w:tcPr>
            <w:tcW w:w="566" w:type="dxa"/>
            <w:vAlign w:val="center"/>
          </w:tcPr>
          <w:p w14:paraId="67809AF0" w14:textId="77777777" w:rsidR="002D77AE" w:rsidRPr="00413A0D" w:rsidRDefault="002D77AE"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2042" w:type="dxa"/>
            <w:vAlign w:val="center"/>
          </w:tcPr>
          <w:p w14:paraId="4BC4C9B2" w14:textId="77777777" w:rsidR="002D77AE" w:rsidRPr="00413A0D" w:rsidRDefault="002D77AE"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8" w:type="dxa"/>
            <w:vAlign w:val="center"/>
          </w:tcPr>
          <w:p w14:paraId="577A89B4" w14:textId="77777777" w:rsidR="002D77AE" w:rsidRPr="00413A0D" w:rsidRDefault="002D77AE"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1301A8A4" w14:textId="77777777" w:rsidR="002D77AE" w:rsidRPr="00413A0D" w:rsidRDefault="002D77AE"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62" w:type="dxa"/>
            <w:vAlign w:val="center"/>
          </w:tcPr>
          <w:p w14:paraId="41AF64C9" w14:textId="77777777" w:rsidR="002D77AE" w:rsidRPr="00413A0D" w:rsidRDefault="002D77AE"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70" w:type="dxa"/>
            <w:vAlign w:val="center"/>
          </w:tcPr>
          <w:p w14:paraId="00BA3842" w14:textId="77777777" w:rsidR="002D77AE" w:rsidRPr="00413A0D" w:rsidRDefault="002D77AE"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7" w:type="dxa"/>
          </w:tcPr>
          <w:p w14:paraId="030CE92A" w14:textId="77777777" w:rsidR="002D77AE" w:rsidRPr="00413A0D" w:rsidRDefault="002D77AE"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9" w:type="dxa"/>
          </w:tcPr>
          <w:p w14:paraId="215991AE" w14:textId="77777777" w:rsidR="002D77AE" w:rsidRPr="00413A0D" w:rsidRDefault="002D77AE"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62" w:type="dxa"/>
            <w:vAlign w:val="center"/>
          </w:tcPr>
          <w:p w14:paraId="04367FA4" w14:textId="77777777" w:rsidR="002D77AE" w:rsidRPr="00413A0D" w:rsidRDefault="002D77AE"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2D77AE" w:rsidRPr="00413A0D" w14:paraId="4AA4E000" w14:textId="77777777" w:rsidTr="00973FF5">
        <w:tc>
          <w:tcPr>
            <w:tcW w:w="566" w:type="dxa"/>
            <w:vAlign w:val="center"/>
          </w:tcPr>
          <w:p w14:paraId="49BAD353" w14:textId="77777777" w:rsidR="002D77AE" w:rsidRPr="00413A0D" w:rsidRDefault="002D77AE"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42" w:type="dxa"/>
            <w:vAlign w:val="center"/>
          </w:tcPr>
          <w:p w14:paraId="1F49F9E9" w14:textId="77777777" w:rsidR="002D77AE" w:rsidRPr="00413A0D" w:rsidRDefault="002D77AE"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8" w:type="dxa"/>
            <w:vAlign w:val="center"/>
          </w:tcPr>
          <w:p w14:paraId="7405228D" w14:textId="77777777" w:rsidR="002D77AE" w:rsidRPr="00413A0D" w:rsidRDefault="002D77AE"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040B834C" w14:textId="77777777" w:rsidR="002D77AE" w:rsidRPr="00413A0D" w:rsidRDefault="002D77AE"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62" w:type="dxa"/>
            <w:vAlign w:val="center"/>
          </w:tcPr>
          <w:p w14:paraId="48B8A8B1" w14:textId="77777777" w:rsidR="002D77AE" w:rsidRPr="00413A0D" w:rsidRDefault="002D77AE"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70" w:type="dxa"/>
            <w:vAlign w:val="center"/>
          </w:tcPr>
          <w:p w14:paraId="6F2C5CF9" w14:textId="77777777" w:rsidR="002D77AE" w:rsidRPr="00413A0D" w:rsidRDefault="002D77AE"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7" w:type="dxa"/>
          </w:tcPr>
          <w:p w14:paraId="13F7B206" w14:textId="132FAE2C" w:rsidR="002D77AE" w:rsidRPr="00413A0D" w:rsidRDefault="002D77AE"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160E26">
              <w:rPr>
                <w:rFonts w:eastAsia="Times New Roman"/>
                <w:b/>
                <w:bCs/>
                <w:i/>
                <w:iCs/>
              </w:rPr>
              <w:t>(5+5x6%)</w:t>
            </w:r>
          </w:p>
        </w:tc>
        <w:tc>
          <w:tcPr>
            <w:tcW w:w="1189" w:type="dxa"/>
          </w:tcPr>
          <w:p w14:paraId="20754382" w14:textId="77777777" w:rsidR="002D77AE" w:rsidRPr="00413A0D" w:rsidRDefault="002D77AE" w:rsidP="00973FF5">
            <w:pPr>
              <w:jc w:val="center"/>
              <w:rPr>
                <w:rFonts w:eastAsia="Times New Roman" w:hAnsi="Times New Roman" w:cs="Times New Roman"/>
                <w:b/>
                <w:bCs/>
                <w:i/>
                <w:iCs/>
              </w:rPr>
            </w:pPr>
            <w:r>
              <w:rPr>
                <w:rFonts w:eastAsia="Times New Roman" w:hAnsi="Times New Roman" w:cs="Times New Roman"/>
                <w:b/>
                <w:bCs/>
                <w:i/>
                <w:iCs/>
              </w:rPr>
              <w:t>8</w:t>
            </w:r>
          </w:p>
        </w:tc>
        <w:tc>
          <w:tcPr>
            <w:tcW w:w="1062" w:type="dxa"/>
            <w:vAlign w:val="center"/>
          </w:tcPr>
          <w:p w14:paraId="4DAB95F6" w14:textId="77777777" w:rsidR="002D77AE" w:rsidRPr="00413A0D" w:rsidRDefault="002D77AE"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2D77AE" w:rsidRPr="00413A0D" w14:paraId="22D15029" w14:textId="77777777" w:rsidTr="00973FF5">
        <w:tc>
          <w:tcPr>
            <w:tcW w:w="566" w:type="dxa"/>
          </w:tcPr>
          <w:p w14:paraId="32322D7A" w14:textId="77777777" w:rsidR="002D77AE" w:rsidRPr="00413A0D" w:rsidRDefault="002D77AE" w:rsidP="002D77AE">
            <w:pPr>
              <w:jc w:val="both"/>
              <w:rPr>
                <w:rFonts w:eastAsia="Times New Roman" w:hAnsi="Times New Roman" w:cs="Times New Roman"/>
              </w:rPr>
            </w:pPr>
            <w:r w:rsidRPr="00413A0D">
              <w:rPr>
                <w:rFonts w:eastAsia="Times New Roman" w:hAnsi="Times New Roman" w:cs="Times New Roman"/>
              </w:rPr>
              <w:t>1.</w:t>
            </w:r>
          </w:p>
        </w:tc>
        <w:tc>
          <w:tcPr>
            <w:tcW w:w="2042" w:type="dxa"/>
          </w:tcPr>
          <w:p w14:paraId="4A07741E" w14:textId="0ABE349F" w:rsidR="002D77AE" w:rsidRPr="00413A0D" w:rsidRDefault="002D77AE" w:rsidP="002D77AE">
            <w:pPr>
              <w:jc w:val="both"/>
              <w:rPr>
                <w:rFonts w:eastAsia="Times New Roman" w:hAnsi="Times New Roman" w:cs="Times New Roman"/>
              </w:rPr>
            </w:pPr>
            <w:r w:rsidRPr="00413A0D">
              <w:rPr>
                <w:rFonts w:eastAsia="Times New Roman" w:hAnsi="Times New Roman" w:cs="Times New Roman"/>
              </w:rPr>
              <w:t>Ekspertinės paslaugos ALMA tinklo klausimais Nr. 2 (Papildomas tematinis ekspertas 1)</w:t>
            </w:r>
          </w:p>
        </w:tc>
        <w:tc>
          <w:tcPr>
            <w:tcW w:w="808" w:type="dxa"/>
          </w:tcPr>
          <w:p w14:paraId="1AFE71BA" w14:textId="1D576A44" w:rsidR="002D77AE" w:rsidRPr="00413A0D" w:rsidRDefault="002D77AE" w:rsidP="002D77AE">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w:t>
            </w:r>
            <w:r w:rsidR="008430CD">
              <w:rPr>
                <w:rFonts w:eastAsia="Times New Roman" w:hAnsi="Times New Roman" w:cs="Times New Roman"/>
              </w:rPr>
              <w:t>iena</w:t>
            </w:r>
          </w:p>
        </w:tc>
        <w:tc>
          <w:tcPr>
            <w:tcW w:w="1306" w:type="dxa"/>
          </w:tcPr>
          <w:p w14:paraId="2E5DA358" w14:textId="01B8394C" w:rsidR="002D77AE" w:rsidRPr="00413A0D" w:rsidRDefault="002D77AE" w:rsidP="002D77AE">
            <w:pPr>
              <w:jc w:val="both"/>
              <w:rPr>
                <w:rFonts w:eastAsia="Times New Roman" w:hAnsi="Times New Roman" w:cs="Times New Roman"/>
              </w:rPr>
            </w:pPr>
            <w:r>
              <w:rPr>
                <w:rFonts w:eastAsia="Times New Roman" w:hAnsi="Times New Roman" w:cs="Times New Roman"/>
              </w:rPr>
              <w:t>47</w:t>
            </w:r>
          </w:p>
        </w:tc>
        <w:tc>
          <w:tcPr>
            <w:tcW w:w="1062" w:type="dxa"/>
          </w:tcPr>
          <w:p w14:paraId="59503857" w14:textId="77777777" w:rsidR="002D77AE" w:rsidRPr="001D19C3" w:rsidRDefault="002D77AE" w:rsidP="002D77AE">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70" w:type="dxa"/>
          </w:tcPr>
          <w:p w14:paraId="758E457B" w14:textId="77777777" w:rsidR="002D77AE" w:rsidRPr="001D19C3" w:rsidRDefault="002D77AE" w:rsidP="002D77AE">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7" w:type="dxa"/>
          </w:tcPr>
          <w:p w14:paraId="6E0C84C1" w14:textId="77777777" w:rsidR="002D77AE" w:rsidRPr="00413A0D" w:rsidRDefault="002D77AE" w:rsidP="002D77AE">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9" w:type="dxa"/>
          </w:tcPr>
          <w:p w14:paraId="714DD0BA" w14:textId="0987525B" w:rsidR="002D77AE" w:rsidRPr="00413A0D" w:rsidRDefault="00714DCB" w:rsidP="002D77AE">
            <w:pPr>
              <w:jc w:val="right"/>
              <w:rPr>
                <w:rFonts w:eastAsia="Times New Roman" w:hAnsi="Times New Roman" w:cs="Times New Roman"/>
              </w:rPr>
            </w:pPr>
            <w:r>
              <w:rPr>
                <w:rFonts w:eastAsia="Times New Roman" w:hAnsi="Times New Roman" w:cs="Times New Roman"/>
              </w:rPr>
              <w:t>800</w:t>
            </w:r>
          </w:p>
        </w:tc>
        <w:tc>
          <w:tcPr>
            <w:tcW w:w="1062" w:type="dxa"/>
          </w:tcPr>
          <w:p w14:paraId="514D7012" w14:textId="77777777" w:rsidR="002D77AE" w:rsidRPr="00413A0D" w:rsidRDefault="002D77AE" w:rsidP="002D77AE">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2D77AE" w:rsidRPr="00413A0D" w14:paraId="3214E707" w14:textId="77777777" w:rsidTr="00973FF5">
        <w:tc>
          <w:tcPr>
            <w:tcW w:w="8900" w:type="dxa"/>
            <w:gridSpan w:val="8"/>
          </w:tcPr>
          <w:p w14:paraId="52FD04C4" w14:textId="77777777" w:rsidR="002D77AE" w:rsidRPr="00413A0D" w:rsidRDefault="002D77AE"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62" w:type="dxa"/>
          </w:tcPr>
          <w:p w14:paraId="4FACC52B" w14:textId="77777777" w:rsidR="002D77AE" w:rsidRPr="001D19C3" w:rsidRDefault="002D77AE"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D77AE" w:rsidRPr="00413A0D" w14:paraId="2B1BE67F" w14:textId="77777777" w:rsidTr="00973FF5">
        <w:tc>
          <w:tcPr>
            <w:tcW w:w="8900" w:type="dxa"/>
            <w:gridSpan w:val="8"/>
          </w:tcPr>
          <w:p w14:paraId="66EFBA4D" w14:textId="77777777" w:rsidR="002D77AE" w:rsidRPr="00413A0D" w:rsidRDefault="002D77AE" w:rsidP="00973FF5">
            <w:pPr>
              <w:jc w:val="right"/>
              <w:rPr>
                <w:rFonts w:eastAsia="Times New Roman" w:hAnsi="Times New Roman" w:cs="Times New Roman"/>
              </w:rPr>
            </w:pPr>
            <w:r w:rsidRPr="00413A0D">
              <w:rPr>
                <w:rFonts w:eastAsia="Times New Roman" w:hAnsi="Times New Roman" w:cs="Times New Roman"/>
              </w:rPr>
              <w:t>PVM suma EUR</w:t>
            </w:r>
          </w:p>
        </w:tc>
        <w:tc>
          <w:tcPr>
            <w:tcW w:w="1062" w:type="dxa"/>
          </w:tcPr>
          <w:p w14:paraId="15CB161C" w14:textId="77777777" w:rsidR="002D77AE" w:rsidRPr="001D19C3" w:rsidRDefault="002D77AE"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D77AE" w:rsidRPr="00413A0D" w14:paraId="5EB8458C" w14:textId="77777777" w:rsidTr="00973FF5">
        <w:tc>
          <w:tcPr>
            <w:tcW w:w="8900" w:type="dxa"/>
            <w:gridSpan w:val="8"/>
          </w:tcPr>
          <w:p w14:paraId="6866640F" w14:textId="77777777" w:rsidR="002D77AE" w:rsidRPr="00413A0D" w:rsidRDefault="002D77AE"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62" w:type="dxa"/>
          </w:tcPr>
          <w:p w14:paraId="3B19900E" w14:textId="77777777" w:rsidR="002D77AE" w:rsidRPr="001D19C3" w:rsidRDefault="002D77AE"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5E50EB3E" w14:textId="77777777" w:rsidR="002D77AE" w:rsidRPr="00413A0D" w:rsidRDefault="002D77AE" w:rsidP="002D77AE">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615D8C21" w14:textId="77777777" w:rsidR="002D77AE" w:rsidRPr="00413A0D" w:rsidRDefault="002D77AE" w:rsidP="002D77AE">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5CD5A953" w14:textId="77777777" w:rsidR="002D77AE" w:rsidRPr="00413A0D" w:rsidRDefault="002D77AE" w:rsidP="002D77AE">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0BCDBF1B" w14:textId="3DE91FFE" w:rsidR="002D77AE" w:rsidRDefault="002D77AE" w:rsidP="002D77AE">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BA63AA">
        <w:rPr>
          <w:rFonts w:ascii="Times New Roman" w:eastAsia="Times New Roman" w:hAnsi="Times New Roman" w:cs="Times New Roman"/>
          <w:sz w:val="20"/>
          <w:szCs w:val="20"/>
        </w:rPr>
        <w:t>K</w:t>
      </w:r>
      <w:r w:rsidR="00BA63AA" w:rsidRPr="00413A0D">
        <w:rPr>
          <w:rFonts w:ascii="Times New Roman" w:eastAsia="Times New Roman" w:hAnsi="Times New Roman" w:cs="Times New Roman"/>
          <w:sz w:val="20"/>
          <w:szCs w:val="20"/>
        </w:rPr>
        <w:t xml:space="preserve">ai </w:t>
      </w:r>
      <w:r w:rsidRPr="00413A0D">
        <w:rPr>
          <w:rFonts w:ascii="Times New Roman" w:eastAsia="Times New Roman" w:hAnsi="Times New Roman" w:cs="Times New Roman"/>
          <w:sz w:val="20"/>
          <w:szCs w:val="20"/>
        </w:rPr>
        <w:t>pagal galiojančius teisės aktus tiekėjui nereikia mokėti PVM, jis nurodo priežastis, dėl kurių nemokamas PVM (pvz. neapmokestinama, 0% tarifas ir kt.): ___________________________.</w:t>
      </w:r>
    </w:p>
    <w:p w14:paraId="640F2BA5" w14:textId="77777777" w:rsidR="00BA63AA" w:rsidRPr="009C0CB1" w:rsidRDefault="00BA63AA" w:rsidP="00BA63AA">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6F291C23" w14:textId="77777777" w:rsidR="002D77AE" w:rsidRPr="00413A0D" w:rsidRDefault="002D77AE" w:rsidP="002D77AE">
      <w:pPr>
        <w:spacing w:after="0" w:line="240" w:lineRule="auto"/>
        <w:jc w:val="both"/>
        <w:rPr>
          <w:rFonts w:ascii="Times New Roman" w:eastAsia="Times New Roman" w:hAnsi="Times New Roman" w:cs="Times New Roman"/>
        </w:rPr>
      </w:pPr>
    </w:p>
    <w:p w14:paraId="172966CD" w14:textId="2FB6AFB1" w:rsidR="002D77AE" w:rsidRPr="00413A0D" w:rsidRDefault="002D77AE" w:rsidP="002D77AE">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2</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3FAEC0AF" w14:textId="77777777" w:rsidR="008A469B" w:rsidRPr="00413A0D" w:rsidRDefault="008A469B" w:rsidP="002D3D35">
      <w:pPr>
        <w:tabs>
          <w:tab w:val="left" w:pos="720"/>
        </w:tabs>
        <w:spacing w:after="0" w:line="240" w:lineRule="auto"/>
        <w:ind w:firstLine="720"/>
        <w:jc w:val="both"/>
        <w:rPr>
          <w:rFonts w:ascii="Times New Roman" w:eastAsia="Times New Roman" w:hAnsi="Times New Roman" w:cs="Times New Roman"/>
          <w:sz w:val="20"/>
          <w:szCs w:val="20"/>
        </w:rPr>
      </w:pPr>
    </w:p>
    <w:p w14:paraId="5C479D7C" w14:textId="09DB75FC" w:rsidR="006A6308" w:rsidRPr="00413A0D" w:rsidRDefault="006A6308" w:rsidP="00C17118">
      <w:pPr>
        <w:pStyle w:val="ListParagraph"/>
        <w:numPr>
          <w:ilvl w:val="1"/>
          <w:numId w:val="26"/>
        </w:numPr>
        <w:tabs>
          <w:tab w:val="left" w:pos="993"/>
        </w:tabs>
        <w:spacing w:after="0" w:line="240" w:lineRule="auto"/>
        <w:ind w:left="0" w:firstLine="567"/>
        <w:jc w:val="both"/>
        <w:rPr>
          <w:rFonts w:ascii="Times New Roman" w:eastAsia="Times New Roman" w:hAnsi="Times New Roman" w:cs="Times New Roman"/>
        </w:rPr>
      </w:pPr>
      <w:bookmarkStart w:id="9" w:name="_Hlk171260959"/>
      <w:r w:rsidRPr="00413A0D">
        <w:rPr>
          <w:rFonts w:ascii="Times New Roman" w:eastAsia="Times New Roman" w:hAnsi="Times New Roman" w:cs="Times New Roman"/>
          <w:b/>
          <w:bCs/>
        </w:rPr>
        <w:t xml:space="preserve">3 dalis – </w:t>
      </w:r>
      <w:r w:rsidR="0020466D" w:rsidRPr="00413A0D">
        <w:rPr>
          <w:rFonts w:ascii="Times New Roman" w:eastAsia="Times New Roman" w:hAnsi="Times New Roman" w:cs="Times New Roman"/>
          <w:b/>
          <w:bCs/>
        </w:rPr>
        <w:t>Ekspertinės paslaugos ALMA tinklo klausimais Nr. 3 (Papildomas tematinis ekspertas 2)</w:t>
      </w:r>
      <w:r w:rsidRPr="00413A0D">
        <w:rPr>
          <w:rFonts w:ascii="Times New Roman" w:eastAsia="Times New Roman" w:hAnsi="Times New Roman" w:cs="Times New Roman"/>
        </w:rPr>
        <w:t>:</w:t>
      </w:r>
    </w:p>
    <w:tbl>
      <w:tblPr>
        <w:tblStyle w:val="TableGrid"/>
        <w:tblW w:w="5000" w:type="pct"/>
        <w:tblInd w:w="0" w:type="dxa"/>
        <w:tblLook w:val="04A0" w:firstRow="1" w:lastRow="0" w:firstColumn="1" w:lastColumn="0" w:noHBand="0" w:noVBand="1"/>
      </w:tblPr>
      <w:tblGrid>
        <w:gridCol w:w="561"/>
        <w:gridCol w:w="1967"/>
        <w:gridCol w:w="794"/>
        <w:gridCol w:w="1306"/>
        <w:gridCol w:w="1038"/>
        <w:gridCol w:w="1045"/>
        <w:gridCol w:w="1030"/>
        <w:gridCol w:w="1183"/>
        <w:gridCol w:w="1038"/>
      </w:tblGrid>
      <w:tr w:rsidR="00D05E08" w:rsidRPr="00413A0D" w14:paraId="26A29544" w14:textId="77777777" w:rsidTr="00973FF5">
        <w:tc>
          <w:tcPr>
            <w:tcW w:w="566" w:type="dxa"/>
            <w:vAlign w:val="center"/>
          </w:tcPr>
          <w:bookmarkEnd w:id="9"/>
          <w:p w14:paraId="1BF2D3E7" w14:textId="77777777" w:rsidR="00D05E08" w:rsidRPr="00413A0D" w:rsidRDefault="00D05E08"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2042" w:type="dxa"/>
            <w:vAlign w:val="center"/>
          </w:tcPr>
          <w:p w14:paraId="4DB808F4" w14:textId="77777777" w:rsidR="00D05E08" w:rsidRPr="00413A0D" w:rsidRDefault="00D05E08"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8" w:type="dxa"/>
            <w:vAlign w:val="center"/>
          </w:tcPr>
          <w:p w14:paraId="283C4FC9" w14:textId="77777777" w:rsidR="00D05E08" w:rsidRPr="00413A0D" w:rsidRDefault="00D05E08"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2CCD8F03" w14:textId="77777777" w:rsidR="00D05E08" w:rsidRPr="00413A0D" w:rsidRDefault="00D05E08"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62" w:type="dxa"/>
            <w:vAlign w:val="center"/>
          </w:tcPr>
          <w:p w14:paraId="64F43A62" w14:textId="77777777" w:rsidR="00D05E08" w:rsidRPr="00413A0D" w:rsidRDefault="00D05E08"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70" w:type="dxa"/>
            <w:vAlign w:val="center"/>
          </w:tcPr>
          <w:p w14:paraId="0870A8B5" w14:textId="77777777" w:rsidR="00D05E08" w:rsidRPr="00413A0D" w:rsidRDefault="00D05E08"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7" w:type="dxa"/>
          </w:tcPr>
          <w:p w14:paraId="6504D8D4" w14:textId="77777777" w:rsidR="00D05E08" w:rsidRPr="00413A0D" w:rsidRDefault="00D05E08"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9" w:type="dxa"/>
          </w:tcPr>
          <w:p w14:paraId="05FF3C3F" w14:textId="77777777" w:rsidR="00D05E08" w:rsidRPr="00413A0D" w:rsidRDefault="00D05E08"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62" w:type="dxa"/>
            <w:vAlign w:val="center"/>
          </w:tcPr>
          <w:p w14:paraId="2BB700B3" w14:textId="77777777" w:rsidR="00D05E08" w:rsidRPr="00413A0D" w:rsidRDefault="00D05E08"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D05E08" w:rsidRPr="00413A0D" w14:paraId="2BF6AD3D" w14:textId="77777777" w:rsidTr="00973FF5">
        <w:tc>
          <w:tcPr>
            <w:tcW w:w="566" w:type="dxa"/>
            <w:vAlign w:val="center"/>
          </w:tcPr>
          <w:p w14:paraId="46451B0F" w14:textId="77777777" w:rsidR="00D05E08" w:rsidRPr="00413A0D" w:rsidRDefault="00D05E08"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42" w:type="dxa"/>
            <w:vAlign w:val="center"/>
          </w:tcPr>
          <w:p w14:paraId="642BE19E" w14:textId="77777777" w:rsidR="00D05E08" w:rsidRPr="00413A0D" w:rsidRDefault="00D05E08"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8" w:type="dxa"/>
            <w:vAlign w:val="center"/>
          </w:tcPr>
          <w:p w14:paraId="027B5C12" w14:textId="77777777" w:rsidR="00D05E08" w:rsidRPr="00413A0D" w:rsidRDefault="00D05E08"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5187C0B5" w14:textId="77777777" w:rsidR="00D05E08" w:rsidRPr="00413A0D" w:rsidRDefault="00D05E08"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62" w:type="dxa"/>
            <w:vAlign w:val="center"/>
          </w:tcPr>
          <w:p w14:paraId="5FF8B300" w14:textId="77777777" w:rsidR="00D05E08" w:rsidRPr="00413A0D" w:rsidRDefault="00D05E08"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70" w:type="dxa"/>
            <w:vAlign w:val="center"/>
          </w:tcPr>
          <w:p w14:paraId="62F7F046" w14:textId="77777777" w:rsidR="00D05E08" w:rsidRPr="00413A0D" w:rsidRDefault="00D05E08"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7" w:type="dxa"/>
          </w:tcPr>
          <w:p w14:paraId="5CC98F22" w14:textId="27397852" w:rsidR="00D05E08" w:rsidRPr="00413A0D" w:rsidRDefault="00D05E08"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160E26">
              <w:rPr>
                <w:rFonts w:eastAsia="Times New Roman"/>
                <w:b/>
                <w:bCs/>
                <w:i/>
                <w:iCs/>
              </w:rPr>
              <w:t>(5+5x6%)</w:t>
            </w:r>
          </w:p>
        </w:tc>
        <w:tc>
          <w:tcPr>
            <w:tcW w:w="1189" w:type="dxa"/>
          </w:tcPr>
          <w:p w14:paraId="3B850629" w14:textId="77777777" w:rsidR="00D05E08" w:rsidRPr="00413A0D" w:rsidRDefault="00D05E08" w:rsidP="00973FF5">
            <w:pPr>
              <w:jc w:val="center"/>
              <w:rPr>
                <w:rFonts w:eastAsia="Times New Roman" w:hAnsi="Times New Roman" w:cs="Times New Roman"/>
                <w:b/>
                <w:bCs/>
                <w:i/>
                <w:iCs/>
              </w:rPr>
            </w:pPr>
            <w:r>
              <w:rPr>
                <w:rFonts w:eastAsia="Times New Roman" w:hAnsi="Times New Roman" w:cs="Times New Roman"/>
                <w:b/>
                <w:bCs/>
                <w:i/>
                <w:iCs/>
              </w:rPr>
              <w:t>8</w:t>
            </w:r>
          </w:p>
        </w:tc>
        <w:tc>
          <w:tcPr>
            <w:tcW w:w="1062" w:type="dxa"/>
            <w:vAlign w:val="center"/>
          </w:tcPr>
          <w:p w14:paraId="794A2191" w14:textId="77777777" w:rsidR="00D05E08" w:rsidRPr="00413A0D" w:rsidRDefault="00D05E08"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D05E08" w:rsidRPr="00413A0D" w14:paraId="7A6F56BF" w14:textId="77777777" w:rsidTr="00973FF5">
        <w:tc>
          <w:tcPr>
            <w:tcW w:w="566" w:type="dxa"/>
          </w:tcPr>
          <w:p w14:paraId="3160D6DA" w14:textId="77777777" w:rsidR="00D05E08" w:rsidRPr="00413A0D" w:rsidRDefault="00D05E08" w:rsidP="00D05E08">
            <w:pPr>
              <w:jc w:val="both"/>
              <w:rPr>
                <w:rFonts w:eastAsia="Times New Roman" w:hAnsi="Times New Roman" w:cs="Times New Roman"/>
              </w:rPr>
            </w:pPr>
            <w:r w:rsidRPr="00413A0D">
              <w:rPr>
                <w:rFonts w:eastAsia="Times New Roman" w:hAnsi="Times New Roman" w:cs="Times New Roman"/>
              </w:rPr>
              <w:t>1.</w:t>
            </w:r>
          </w:p>
        </w:tc>
        <w:tc>
          <w:tcPr>
            <w:tcW w:w="2042" w:type="dxa"/>
          </w:tcPr>
          <w:p w14:paraId="6B1F2CEE" w14:textId="0BD54471" w:rsidR="00D05E08" w:rsidRPr="00413A0D" w:rsidRDefault="00D05E08" w:rsidP="00D05E08">
            <w:pPr>
              <w:jc w:val="both"/>
              <w:rPr>
                <w:rFonts w:eastAsia="Times New Roman" w:hAnsi="Times New Roman" w:cs="Times New Roman"/>
              </w:rPr>
            </w:pPr>
            <w:r w:rsidRPr="00413A0D">
              <w:rPr>
                <w:rFonts w:eastAsia="Times New Roman" w:hAnsi="Times New Roman" w:cs="Times New Roman"/>
              </w:rPr>
              <w:t>Ekspertinės paslaugos ALMA tinklo klausimais Nr. 3 (Papildomas tematinis ekspertas 2)</w:t>
            </w:r>
          </w:p>
        </w:tc>
        <w:tc>
          <w:tcPr>
            <w:tcW w:w="808" w:type="dxa"/>
          </w:tcPr>
          <w:p w14:paraId="260B8818" w14:textId="29D8CBD2" w:rsidR="00D05E08" w:rsidRPr="00413A0D" w:rsidRDefault="00D05E08" w:rsidP="00D05E08">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w:t>
            </w:r>
            <w:r w:rsidR="008430CD">
              <w:rPr>
                <w:rFonts w:eastAsia="Times New Roman" w:hAnsi="Times New Roman" w:cs="Times New Roman"/>
              </w:rPr>
              <w:t>iena</w:t>
            </w:r>
          </w:p>
        </w:tc>
        <w:tc>
          <w:tcPr>
            <w:tcW w:w="1306" w:type="dxa"/>
          </w:tcPr>
          <w:p w14:paraId="2370CE46" w14:textId="33CA2FFF" w:rsidR="00D05E08" w:rsidRPr="00413A0D" w:rsidRDefault="00D05E08" w:rsidP="00D05E08">
            <w:pPr>
              <w:jc w:val="both"/>
              <w:rPr>
                <w:rFonts w:eastAsia="Times New Roman" w:hAnsi="Times New Roman" w:cs="Times New Roman"/>
              </w:rPr>
            </w:pPr>
            <w:r>
              <w:rPr>
                <w:rFonts w:eastAsia="Times New Roman" w:hAnsi="Times New Roman" w:cs="Times New Roman"/>
              </w:rPr>
              <w:t>25</w:t>
            </w:r>
          </w:p>
        </w:tc>
        <w:tc>
          <w:tcPr>
            <w:tcW w:w="1062" w:type="dxa"/>
          </w:tcPr>
          <w:p w14:paraId="39A606D5" w14:textId="77777777" w:rsidR="00D05E08" w:rsidRPr="001D19C3" w:rsidRDefault="00D05E08" w:rsidP="00D05E08">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70" w:type="dxa"/>
          </w:tcPr>
          <w:p w14:paraId="3160E415" w14:textId="77777777" w:rsidR="00D05E08" w:rsidRPr="001D19C3" w:rsidRDefault="00D05E08" w:rsidP="00D05E08">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7" w:type="dxa"/>
          </w:tcPr>
          <w:p w14:paraId="6D1AD723" w14:textId="77777777" w:rsidR="00D05E08" w:rsidRPr="00413A0D" w:rsidRDefault="00D05E08" w:rsidP="00D05E08">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9" w:type="dxa"/>
          </w:tcPr>
          <w:p w14:paraId="39BC4DEE" w14:textId="27F20B4A" w:rsidR="00D05E08" w:rsidRPr="00413A0D" w:rsidRDefault="00EC3F91" w:rsidP="00D05E08">
            <w:pPr>
              <w:jc w:val="right"/>
              <w:rPr>
                <w:rFonts w:eastAsia="Times New Roman" w:hAnsi="Times New Roman" w:cs="Times New Roman"/>
              </w:rPr>
            </w:pPr>
            <w:r>
              <w:rPr>
                <w:rFonts w:eastAsia="Times New Roman" w:hAnsi="Times New Roman" w:cs="Times New Roman"/>
              </w:rPr>
              <w:t>800</w:t>
            </w:r>
          </w:p>
        </w:tc>
        <w:tc>
          <w:tcPr>
            <w:tcW w:w="1062" w:type="dxa"/>
          </w:tcPr>
          <w:p w14:paraId="080672D0" w14:textId="77777777" w:rsidR="00D05E08" w:rsidRPr="00413A0D" w:rsidRDefault="00D05E08" w:rsidP="00D05E08">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D05E08" w:rsidRPr="00413A0D" w14:paraId="3237ADC6" w14:textId="77777777" w:rsidTr="00973FF5">
        <w:tc>
          <w:tcPr>
            <w:tcW w:w="8900" w:type="dxa"/>
            <w:gridSpan w:val="8"/>
          </w:tcPr>
          <w:p w14:paraId="1C5FDEA4" w14:textId="77777777" w:rsidR="00D05E08" w:rsidRPr="00413A0D" w:rsidRDefault="00D05E08"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62" w:type="dxa"/>
          </w:tcPr>
          <w:p w14:paraId="24ECF9CB" w14:textId="77777777" w:rsidR="00D05E08" w:rsidRPr="001D19C3" w:rsidRDefault="00D05E0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D05E08" w:rsidRPr="00413A0D" w14:paraId="78B17DDB" w14:textId="77777777" w:rsidTr="00973FF5">
        <w:tc>
          <w:tcPr>
            <w:tcW w:w="8900" w:type="dxa"/>
            <w:gridSpan w:val="8"/>
          </w:tcPr>
          <w:p w14:paraId="1D125448" w14:textId="77777777" w:rsidR="00D05E08" w:rsidRPr="00413A0D" w:rsidRDefault="00D05E08" w:rsidP="00973FF5">
            <w:pPr>
              <w:jc w:val="right"/>
              <w:rPr>
                <w:rFonts w:eastAsia="Times New Roman" w:hAnsi="Times New Roman" w:cs="Times New Roman"/>
              </w:rPr>
            </w:pPr>
            <w:r w:rsidRPr="00413A0D">
              <w:rPr>
                <w:rFonts w:eastAsia="Times New Roman" w:hAnsi="Times New Roman" w:cs="Times New Roman"/>
              </w:rPr>
              <w:t>PVM suma EUR</w:t>
            </w:r>
          </w:p>
        </w:tc>
        <w:tc>
          <w:tcPr>
            <w:tcW w:w="1062" w:type="dxa"/>
          </w:tcPr>
          <w:p w14:paraId="63380F58" w14:textId="77777777" w:rsidR="00D05E08" w:rsidRPr="001D19C3" w:rsidRDefault="00D05E0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D05E08" w:rsidRPr="00413A0D" w14:paraId="1BEFC67C" w14:textId="77777777" w:rsidTr="00973FF5">
        <w:tc>
          <w:tcPr>
            <w:tcW w:w="8900" w:type="dxa"/>
            <w:gridSpan w:val="8"/>
          </w:tcPr>
          <w:p w14:paraId="4C36210F" w14:textId="77777777" w:rsidR="00D05E08" w:rsidRPr="00413A0D" w:rsidRDefault="00D05E08"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62" w:type="dxa"/>
          </w:tcPr>
          <w:p w14:paraId="539F28DF" w14:textId="77777777" w:rsidR="00D05E08" w:rsidRPr="001D19C3" w:rsidRDefault="00D05E0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589E43DC" w14:textId="77777777" w:rsidR="00D05E08" w:rsidRPr="00413A0D" w:rsidRDefault="00D05E08" w:rsidP="00D05E08">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4A9E2D55" w14:textId="77777777" w:rsidR="00D05E08" w:rsidRPr="00413A0D" w:rsidRDefault="00D05E08" w:rsidP="00D05E08">
      <w:pPr>
        <w:spacing w:after="0" w:line="240" w:lineRule="auto"/>
        <w:ind w:firstLine="567"/>
        <w:jc w:val="both"/>
        <w:rPr>
          <w:rFonts w:ascii="Times New Roman" w:hAnsi="Times New Roman"/>
          <w:sz w:val="20"/>
          <w:szCs w:val="20"/>
        </w:rPr>
      </w:pPr>
      <w:r w:rsidRPr="00413A0D">
        <w:rPr>
          <w:rFonts w:ascii="Times New Roman" w:hAnsi="Times New Roman"/>
        </w:rPr>
        <w:lastRenderedPageBreak/>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313DEAA0" w14:textId="77777777" w:rsidR="00D05E08" w:rsidRPr="00413A0D" w:rsidRDefault="00D05E08" w:rsidP="00D05E08">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2F5EC050" w14:textId="68FB8FEB" w:rsidR="00D05E08" w:rsidRPr="00413A0D" w:rsidRDefault="00D05E08" w:rsidP="00D05E08">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BA63AA">
        <w:rPr>
          <w:rFonts w:ascii="Times New Roman" w:eastAsia="Times New Roman" w:hAnsi="Times New Roman" w:cs="Times New Roman"/>
          <w:sz w:val="20"/>
          <w:szCs w:val="20"/>
        </w:rPr>
        <w:t>K</w:t>
      </w:r>
      <w:r w:rsidR="00BA63AA" w:rsidRPr="00413A0D">
        <w:rPr>
          <w:rFonts w:ascii="Times New Roman" w:eastAsia="Times New Roman" w:hAnsi="Times New Roman" w:cs="Times New Roman"/>
          <w:sz w:val="20"/>
          <w:szCs w:val="20"/>
        </w:rPr>
        <w:t xml:space="preserve">ai </w:t>
      </w:r>
      <w:r w:rsidRPr="00413A0D">
        <w:rPr>
          <w:rFonts w:ascii="Times New Roman" w:eastAsia="Times New Roman" w:hAnsi="Times New Roman" w:cs="Times New Roman"/>
          <w:sz w:val="20"/>
          <w:szCs w:val="20"/>
        </w:rPr>
        <w:t>pagal galiojančius teisės aktus tiekėjui nereikia mokėti PVM, jis nurodo priežastis, dėl kurių nemokamas PVM (pvz. neapmokestinama, 0% tarifas ir kt.): ___________________________.</w:t>
      </w:r>
    </w:p>
    <w:p w14:paraId="54498C4D" w14:textId="77777777" w:rsidR="00BA63AA" w:rsidRPr="009C0CB1" w:rsidRDefault="00BA63AA" w:rsidP="00BA63AA">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61047BC7" w14:textId="77777777" w:rsidR="00D05E08" w:rsidRPr="00413A0D" w:rsidRDefault="00D05E08" w:rsidP="00D05E08">
      <w:pPr>
        <w:spacing w:after="0" w:line="240" w:lineRule="auto"/>
        <w:jc w:val="both"/>
        <w:rPr>
          <w:rFonts w:ascii="Times New Roman" w:eastAsia="Times New Roman" w:hAnsi="Times New Roman" w:cs="Times New Roman"/>
        </w:rPr>
      </w:pPr>
    </w:p>
    <w:p w14:paraId="040D5C69" w14:textId="091D8116" w:rsidR="00D05E08" w:rsidRPr="00413A0D" w:rsidRDefault="00D05E08" w:rsidP="00D05E08">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3</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0646BB84" w14:textId="77777777" w:rsidR="008A469B" w:rsidRPr="00413A0D" w:rsidRDefault="008A469B" w:rsidP="002D3D35">
      <w:pPr>
        <w:tabs>
          <w:tab w:val="left" w:pos="720"/>
        </w:tabs>
        <w:spacing w:after="0" w:line="240" w:lineRule="auto"/>
        <w:ind w:firstLine="720"/>
        <w:jc w:val="both"/>
        <w:rPr>
          <w:rFonts w:ascii="Times New Roman" w:eastAsia="Times New Roman" w:hAnsi="Times New Roman" w:cs="Times New Roman"/>
          <w:sz w:val="20"/>
          <w:szCs w:val="20"/>
        </w:rPr>
      </w:pPr>
    </w:p>
    <w:p w14:paraId="2BFDEB3A" w14:textId="459D56D9" w:rsidR="005118D7" w:rsidRPr="00413A0D" w:rsidRDefault="00B10537" w:rsidP="00CE0931">
      <w:pPr>
        <w:pStyle w:val="ListParagraph"/>
        <w:numPr>
          <w:ilvl w:val="1"/>
          <w:numId w:val="26"/>
        </w:numPr>
        <w:tabs>
          <w:tab w:val="left" w:pos="720"/>
        </w:tabs>
        <w:spacing w:after="0" w:line="240" w:lineRule="auto"/>
        <w:ind w:left="0" w:firstLine="283"/>
        <w:jc w:val="both"/>
        <w:rPr>
          <w:rFonts w:ascii="Times New Roman" w:eastAsia="Times New Roman" w:hAnsi="Times New Roman" w:cs="Times New Roman"/>
        </w:rPr>
      </w:pPr>
      <w:r w:rsidRPr="00413A0D">
        <w:rPr>
          <w:rFonts w:ascii="Times New Roman" w:eastAsia="Times New Roman" w:hAnsi="Times New Roman" w:cs="Times New Roman"/>
          <w:b/>
          <w:bCs/>
        </w:rPr>
        <w:t>4</w:t>
      </w:r>
      <w:r w:rsidR="005118D7" w:rsidRPr="00413A0D">
        <w:rPr>
          <w:rFonts w:ascii="Times New Roman" w:eastAsia="Times New Roman" w:hAnsi="Times New Roman" w:cs="Times New Roman"/>
          <w:b/>
          <w:bCs/>
        </w:rPr>
        <w:t xml:space="preserve"> dalis – </w:t>
      </w:r>
      <w:r w:rsidR="00CE0931" w:rsidRPr="00413A0D">
        <w:rPr>
          <w:rFonts w:ascii="Times New Roman" w:eastAsia="Times New Roman" w:hAnsi="Times New Roman" w:cs="Times New Roman"/>
          <w:b/>
          <w:bCs/>
        </w:rPr>
        <w:t>Ekspertinės paslaugos Užimtumo, švietimo ir įgūdžių praktikos bendruomenės (COP EES) klausimais Nr. 1 (Pagrindinis tematinis ekspertas)</w:t>
      </w:r>
      <w:r w:rsidR="005118D7" w:rsidRPr="00413A0D">
        <w:rPr>
          <w:rFonts w:ascii="Times New Roman" w:eastAsia="Times New Roman" w:hAnsi="Times New Roman" w:cs="Times New Roman"/>
        </w:rPr>
        <w:t>:</w:t>
      </w:r>
    </w:p>
    <w:p w14:paraId="4735CC03" w14:textId="2EDE692D" w:rsidR="005118D7" w:rsidRPr="002D3D35" w:rsidRDefault="005118D7" w:rsidP="005118D7">
      <w:pPr>
        <w:tabs>
          <w:tab w:val="left" w:pos="720"/>
        </w:tabs>
        <w:spacing w:after="0" w:line="240" w:lineRule="auto"/>
        <w:jc w:val="both"/>
        <w:rPr>
          <w:rFonts w:ascii="Times New Roman" w:eastAsia="Times New Roman" w:hAnsi="Times New Roman" w:cs="Times New Roman"/>
          <w:b/>
          <w:bCs/>
        </w:rPr>
      </w:pPr>
    </w:p>
    <w:p w14:paraId="71DDD9FA" w14:textId="77777777" w:rsidR="008A469B" w:rsidRDefault="008A469B" w:rsidP="002D3D35">
      <w:pPr>
        <w:tabs>
          <w:tab w:val="left" w:pos="720"/>
        </w:tabs>
        <w:spacing w:after="0" w:line="240" w:lineRule="auto"/>
        <w:ind w:firstLine="720"/>
        <w:jc w:val="both"/>
        <w:rPr>
          <w:rFonts w:ascii="Times New Roman" w:eastAsia="Times New Roman" w:hAnsi="Times New Roman" w:cs="Times New Roman"/>
          <w:sz w:val="20"/>
          <w:szCs w:val="20"/>
        </w:rPr>
      </w:pPr>
    </w:p>
    <w:tbl>
      <w:tblPr>
        <w:tblStyle w:val="TableGrid"/>
        <w:tblW w:w="5000" w:type="pct"/>
        <w:tblInd w:w="0" w:type="dxa"/>
        <w:tblLook w:val="04A0" w:firstRow="1" w:lastRow="0" w:firstColumn="1" w:lastColumn="0" w:noHBand="0" w:noVBand="1"/>
      </w:tblPr>
      <w:tblGrid>
        <w:gridCol w:w="561"/>
        <w:gridCol w:w="1972"/>
        <w:gridCol w:w="793"/>
        <w:gridCol w:w="1306"/>
        <w:gridCol w:w="1037"/>
        <w:gridCol w:w="1044"/>
        <w:gridCol w:w="1030"/>
        <w:gridCol w:w="1182"/>
        <w:gridCol w:w="1037"/>
      </w:tblGrid>
      <w:tr w:rsidR="008430CD" w:rsidRPr="00413A0D" w14:paraId="1D8F5676" w14:textId="77777777" w:rsidTr="00973FF5">
        <w:tc>
          <w:tcPr>
            <w:tcW w:w="566" w:type="dxa"/>
            <w:vAlign w:val="center"/>
          </w:tcPr>
          <w:p w14:paraId="64AA6245" w14:textId="77777777" w:rsidR="008430CD" w:rsidRPr="00413A0D" w:rsidRDefault="008430CD"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2042" w:type="dxa"/>
            <w:vAlign w:val="center"/>
          </w:tcPr>
          <w:p w14:paraId="7788E5A7" w14:textId="77777777" w:rsidR="008430CD" w:rsidRPr="00413A0D" w:rsidRDefault="008430CD"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8" w:type="dxa"/>
            <w:vAlign w:val="center"/>
          </w:tcPr>
          <w:p w14:paraId="59DF29C8" w14:textId="77777777" w:rsidR="008430CD" w:rsidRPr="00413A0D" w:rsidRDefault="008430CD"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6152D012" w14:textId="77777777" w:rsidR="008430CD" w:rsidRPr="00413A0D" w:rsidRDefault="008430CD"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62" w:type="dxa"/>
            <w:vAlign w:val="center"/>
          </w:tcPr>
          <w:p w14:paraId="41052A64" w14:textId="77777777" w:rsidR="008430CD" w:rsidRPr="00413A0D" w:rsidRDefault="008430CD"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70" w:type="dxa"/>
            <w:vAlign w:val="center"/>
          </w:tcPr>
          <w:p w14:paraId="7E380EB9" w14:textId="77777777" w:rsidR="008430CD" w:rsidRPr="00413A0D" w:rsidRDefault="008430CD"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7" w:type="dxa"/>
          </w:tcPr>
          <w:p w14:paraId="4799CB96" w14:textId="77777777" w:rsidR="008430CD" w:rsidRPr="00413A0D" w:rsidRDefault="008430CD"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9" w:type="dxa"/>
          </w:tcPr>
          <w:p w14:paraId="72242769" w14:textId="77777777" w:rsidR="008430CD" w:rsidRPr="00413A0D" w:rsidRDefault="008430CD"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62" w:type="dxa"/>
            <w:vAlign w:val="center"/>
          </w:tcPr>
          <w:p w14:paraId="7008D2E4" w14:textId="77777777" w:rsidR="008430CD" w:rsidRPr="00413A0D" w:rsidRDefault="008430CD"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8430CD" w:rsidRPr="00413A0D" w14:paraId="0756D517" w14:textId="77777777" w:rsidTr="00973FF5">
        <w:tc>
          <w:tcPr>
            <w:tcW w:w="566" w:type="dxa"/>
            <w:vAlign w:val="center"/>
          </w:tcPr>
          <w:p w14:paraId="1EF4BA6C" w14:textId="77777777" w:rsidR="008430CD" w:rsidRPr="00413A0D" w:rsidRDefault="008430CD"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42" w:type="dxa"/>
            <w:vAlign w:val="center"/>
          </w:tcPr>
          <w:p w14:paraId="2DA074A3" w14:textId="77777777" w:rsidR="008430CD" w:rsidRPr="00413A0D" w:rsidRDefault="008430CD"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8" w:type="dxa"/>
            <w:vAlign w:val="center"/>
          </w:tcPr>
          <w:p w14:paraId="7FA75BEA" w14:textId="77777777" w:rsidR="008430CD" w:rsidRPr="00413A0D" w:rsidRDefault="008430CD"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527E23E1" w14:textId="77777777" w:rsidR="008430CD" w:rsidRPr="00413A0D" w:rsidRDefault="008430CD"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62" w:type="dxa"/>
            <w:vAlign w:val="center"/>
          </w:tcPr>
          <w:p w14:paraId="4C3362F4" w14:textId="77777777" w:rsidR="008430CD" w:rsidRPr="00413A0D" w:rsidRDefault="008430CD"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70" w:type="dxa"/>
            <w:vAlign w:val="center"/>
          </w:tcPr>
          <w:p w14:paraId="6A67F9EA" w14:textId="77777777" w:rsidR="008430CD" w:rsidRPr="00413A0D" w:rsidRDefault="008430CD"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7" w:type="dxa"/>
          </w:tcPr>
          <w:p w14:paraId="31EB6697" w14:textId="688ECA6E" w:rsidR="008430CD" w:rsidRPr="00413A0D" w:rsidRDefault="008430CD"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160E26">
              <w:rPr>
                <w:rFonts w:eastAsia="Times New Roman"/>
                <w:b/>
                <w:bCs/>
                <w:i/>
                <w:iCs/>
              </w:rPr>
              <w:t>(5+5x6%)</w:t>
            </w:r>
          </w:p>
        </w:tc>
        <w:tc>
          <w:tcPr>
            <w:tcW w:w="1189" w:type="dxa"/>
          </w:tcPr>
          <w:p w14:paraId="2ECB8DDE" w14:textId="77777777" w:rsidR="008430CD" w:rsidRPr="00413A0D" w:rsidRDefault="008430CD" w:rsidP="00973FF5">
            <w:pPr>
              <w:jc w:val="center"/>
              <w:rPr>
                <w:rFonts w:eastAsia="Times New Roman" w:hAnsi="Times New Roman" w:cs="Times New Roman"/>
                <w:b/>
                <w:bCs/>
                <w:i/>
                <w:iCs/>
              </w:rPr>
            </w:pPr>
            <w:r>
              <w:rPr>
                <w:rFonts w:eastAsia="Times New Roman" w:hAnsi="Times New Roman" w:cs="Times New Roman"/>
                <w:b/>
                <w:bCs/>
                <w:i/>
                <w:iCs/>
              </w:rPr>
              <w:t>8</w:t>
            </w:r>
          </w:p>
        </w:tc>
        <w:tc>
          <w:tcPr>
            <w:tcW w:w="1062" w:type="dxa"/>
            <w:vAlign w:val="center"/>
          </w:tcPr>
          <w:p w14:paraId="520E3D69" w14:textId="77777777" w:rsidR="008430CD" w:rsidRPr="00413A0D" w:rsidRDefault="008430CD"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8430CD" w:rsidRPr="00413A0D" w14:paraId="6C4C6501" w14:textId="77777777" w:rsidTr="00973FF5">
        <w:tc>
          <w:tcPr>
            <w:tcW w:w="566" w:type="dxa"/>
          </w:tcPr>
          <w:p w14:paraId="29399512" w14:textId="77777777" w:rsidR="008430CD" w:rsidRPr="00413A0D" w:rsidRDefault="008430CD" w:rsidP="008430CD">
            <w:pPr>
              <w:jc w:val="both"/>
              <w:rPr>
                <w:rFonts w:eastAsia="Times New Roman" w:hAnsi="Times New Roman" w:cs="Times New Roman"/>
              </w:rPr>
            </w:pPr>
            <w:r w:rsidRPr="00413A0D">
              <w:rPr>
                <w:rFonts w:eastAsia="Times New Roman" w:hAnsi="Times New Roman" w:cs="Times New Roman"/>
              </w:rPr>
              <w:t>1.</w:t>
            </w:r>
          </w:p>
        </w:tc>
        <w:tc>
          <w:tcPr>
            <w:tcW w:w="2042" w:type="dxa"/>
          </w:tcPr>
          <w:p w14:paraId="2118927B" w14:textId="399352D1" w:rsidR="008430CD" w:rsidRPr="00413A0D" w:rsidRDefault="008430CD" w:rsidP="008430CD">
            <w:pPr>
              <w:jc w:val="both"/>
              <w:rPr>
                <w:rFonts w:eastAsia="Times New Roman" w:hAnsi="Times New Roman" w:cs="Times New Roman"/>
              </w:rPr>
            </w:pPr>
            <w:r w:rsidRPr="00413A0D">
              <w:rPr>
                <w:rFonts w:eastAsia="Times New Roman" w:hAnsi="Times New Roman" w:cs="Times New Roman"/>
              </w:rPr>
              <w:t>Ekspertinės paslaugos Užimtumo, švietimo ir įgūdžių praktikos bendruomenės (COP EES) klausimais Nr. 1 (Pagrindinis tematinis ekspertas)</w:t>
            </w:r>
          </w:p>
        </w:tc>
        <w:tc>
          <w:tcPr>
            <w:tcW w:w="808" w:type="dxa"/>
          </w:tcPr>
          <w:p w14:paraId="46B84257" w14:textId="4B29E2B6" w:rsidR="008430CD" w:rsidRPr="00413A0D" w:rsidRDefault="008430CD" w:rsidP="008430CD">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diena</w:t>
            </w:r>
          </w:p>
        </w:tc>
        <w:tc>
          <w:tcPr>
            <w:tcW w:w="1306" w:type="dxa"/>
          </w:tcPr>
          <w:p w14:paraId="25D5CC4A" w14:textId="7C56D569" w:rsidR="008430CD" w:rsidRPr="00413A0D" w:rsidRDefault="008430CD" w:rsidP="008430CD">
            <w:pPr>
              <w:jc w:val="both"/>
              <w:rPr>
                <w:rFonts w:eastAsia="Times New Roman" w:hAnsi="Times New Roman" w:cs="Times New Roman"/>
              </w:rPr>
            </w:pPr>
            <w:r>
              <w:rPr>
                <w:rFonts w:eastAsia="Times New Roman" w:hAnsi="Times New Roman" w:cs="Times New Roman"/>
              </w:rPr>
              <w:t>333</w:t>
            </w:r>
          </w:p>
        </w:tc>
        <w:tc>
          <w:tcPr>
            <w:tcW w:w="1062" w:type="dxa"/>
          </w:tcPr>
          <w:p w14:paraId="160AEDB4" w14:textId="77777777" w:rsidR="008430CD" w:rsidRPr="001D19C3" w:rsidRDefault="008430CD" w:rsidP="008430CD">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70" w:type="dxa"/>
          </w:tcPr>
          <w:p w14:paraId="3C4DDC6C" w14:textId="77777777" w:rsidR="008430CD" w:rsidRPr="001D19C3" w:rsidRDefault="008430CD" w:rsidP="008430CD">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7" w:type="dxa"/>
          </w:tcPr>
          <w:p w14:paraId="120DE065" w14:textId="77777777" w:rsidR="008430CD" w:rsidRPr="00413A0D" w:rsidRDefault="008430CD" w:rsidP="008430CD">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9" w:type="dxa"/>
          </w:tcPr>
          <w:p w14:paraId="39664F45" w14:textId="6F3418EF" w:rsidR="008430CD" w:rsidRPr="00413A0D" w:rsidRDefault="00786665" w:rsidP="008430CD">
            <w:pPr>
              <w:jc w:val="right"/>
              <w:rPr>
                <w:rFonts w:eastAsia="Times New Roman" w:hAnsi="Times New Roman" w:cs="Times New Roman"/>
              </w:rPr>
            </w:pPr>
            <w:r>
              <w:rPr>
                <w:rFonts w:eastAsia="Times New Roman" w:hAnsi="Times New Roman" w:cs="Times New Roman"/>
              </w:rPr>
              <w:t>900</w:t>
            </w:r>
          </w:p>
        </w:tc>
        <w:tc>
          <w:tcPr>
            <w:tcW w:w="1062" w:type="dxa"/>
          </w:tcPr>
          <w:p w14:paraId="24FBD5F9" w14:textId="77777777" w:rsidR="008430CD" w:rsidRPr="00413A0D" w:rsidRDefault="008430CD" w:rsidP="008430CD">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8430CD" w:rsidRPr="00413A0D" w14:paraId="0AD21C58" w14:textId="77777777" w:rsidTr="00973FF5">
        <w:tc>
          <w:tcPr>
            <w:tcW w:w="8900" w:type="dxa"/>
            <w:gridSpan w:val="8"/>
          </w:tcPr>
          <w:p w14:paraId="49CBD65E" w14:textId="77777777" w:rsidR="008430CD" w:rsidRPr="00413A0D" w:rsidRDefault="008430CD"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62" w:type="dxa"/>
          </w:tcPr>
          <w:p w14:paraId="2BEBA97E" w14:textId="77777777" w:rsidR="008430CD" w:rsidRPr="001D19C3" w:rsidRDefault="008430CD"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8430CD" w:rsidRPr="00413A0D" w14:paraId="372BAB1C" w14:textId="77777777" w:rsidTr="00973FF5">
        <w:tc>
          <w:tcPr>
            <w:tcW w:w="8900" w:type="dxa"/>
            <w:gridSpan w:val="8"/>
          </w:tcPr>
          <w:p w14:paraId="39962014" w14:textId="77777777" w:rsidR="008430CD" w:rsidRPr="00413A0D" w:rsidRDefault="008430CD" w:rsidP="00973FF5">
            <w:pPr>
              <w:jc w:val="right"/>
              <w:rPr>
                <w:rFonts w:eastAsia="Times New Roman" w:hAnsi="Times New Roman" w:cs="Times New Roman"/>
              </w:rPr>
            </w:pPr>
            <w:r w:rsidRPr="00413A0D">
              <w:rPr>
                <w:rFonts w:eastAsia="Times New Roman" w:hAnsi="Times New Roman" w:cs="Times New Roman"/>
              </w:rPr>
              <w:t>PVM suma EUR</w:t>
            </w:r>
          </w:p>
        </w:tc>
        <w:tc>
          <w:tcPr>
            <w:tcW w:w="1062" w:type="dxa"/>
          </w:tcPr>
          <w:p w14:paraId="4F597D60" w14:textId="77777777" w:rsidR="008430CD" w:rsidRPr="001D19C3" w:rsidRDefault="008430CD"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8430CD" w:rsidRPr="00413A0D" w14:paraId="1AC9FEC7" w14:textId="77777777" w:rsidTr="00973FF5">
        <w:tc>
          <w:tcPr>
            <w:tcW w:w="8900" w:type="dxa"/>
            <w:gridSpan w:val="8"/>
          </w:tcPr>
          <w:p w14:paraId="215025D8" w14:textId="77777777" w:rsidR="008430CD" w:rsidRPr="00413A0D" w:rsidRDefault="008430CD"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62" w:type="dxa"/>
          </w:tcPr>
          <w:p w14:paraId="1AC88CB0" w14:textId="77777777" w:rsidR="008430CD" w:rsidRPr="001D19C3" w:rsidRDefault="008430CD"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523FCCAB" w14:textId="77777777" w:rsidR="008430CD" w:rsidRPr="00413A0D" w:rsidRDefault="008430CD" w:rsidP="008430CD">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749B94AF" w14:textId="77777777" w:rsidR="008430CD" w:rsidRPr="00413A0D" w:rsidRDefault="008430CD" w:rsidP="008430CD">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0FA3F23E" w14:textId="77777777" w:rsidR="008430CD" w:rsidRPr="00413A0D" w:rsidRDefault="008430CD" w:rsidP="008430CD">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1F90E0F5" w14:textId="15CD2BC6" w:rsidR="008430CD" w:rsidRPr="00413A0D" w:rsidRDefault="008430CD" w:rsidP="008430CD">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BA63AA">
        <w:rPr>
          <w:rFonts w:ascii="Times New Roman" w:eastAsia="Times New Roman" w:hAnsi="Times New Roman" w:cs="Times New Roman"/>
          <w:sz w:val="20"/>
          <w:szCs w:val="20"/>
        </w:rPr>
        <w:t>K</w:t>
      </w:r>
      <w:r w:rsidR="00BA63AA" w:rsidRPr="00413A0D">
        <w:rPr>
          <w:rFonts w:ascii="Times New Roman" w:eastAsia="Times New Roman" w:hAnsi="Times New Roman" w:cs="Times New Roman"/>
          <w:sz w:val="20"/>
          <w:szCs w:val="20"/>
        </w:rPr>
        <w:t xml:space="preserve">ai </w:t>
      </w:r>
      <w:r w:rsidRPr="00413A0D">
        <w:rPr>
          <w:rFonts w:ascii="Times New Roman" w:eastAsia="Times New Roman" w:hAnsi="Times New Roman" w:cs="Times New Roman"/>
          <w:sz w:val="20"/>
          <w:szCs w:val="20"/>
        </w:rPr>
        <w:t>pagal galiojančius teisės aktus tiekėjui nereikia mokėti PVM, jis nurodo priežastis, dėl kurių nemokamas PVM (pvz. neapmokestinama, 0% tarifas ir kt.): ___________________________.</w:t>
      </w:r>
    </w:p>
    <w:p w14:paraId="4C2F79BF" w14:textId="77777777" w:rsidR="00BA63AA" w:rsidRPr="009C0CB1" w:rsidRDefault="00BA63AA" w:rsidP="00BA63AA">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1412E5D5" w14:textId="77777777" w:rsidR="008430CD" w:rsidRPr="00413A0D" w:rsidRDefault="008430CD" w:rsidP="008430CD">
      <w:pPr>
        <w:spacing w:after="0" w:line="240" w:lineRule="auto"/>
        <w:jc w:val="both"/>
        <w:rPr>
          <w:rFonts w:ascii="Times New Roman" w:eastAsia="Times New Roman" w:hAnsi="Times New Roman" w:cs="Times New Roman"/>
        </w:rPr>
      </w:pPr>
    </w:p>
    <w:p w14:paraId="3407D327" w14:textId="30F541A1" w:rsidR="008430CD" w:rsidRPr="00413A0D" w:rsidRDefault="008430CD" w:rsidP="008430CD">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4</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07911A4B" w14:textId="77777777" w:rsidR="008430CD" w:rsidRPr="00413A0D" w:rsidRDefault="008430CD" w:rsidP="002D3D35">
      <w:pPr>
        <w:tabs>
          <w:tab w:val="left" w:pos="720"/>
        </w:tabs>
        <w:spacing w:after="0" w:line="240" w:lineRule="auto"/>
        <w:ind w:firstLine="720"/>
        <w:jc w:val="both"/>
        <w:rPr>
          <w:rFonts w:ascii="Times New Roman" w:eastAsia="Times New Roman" w:hAnsi="Times New Roman" w:cs="Times New Roman"/>
          <w:sz w:val="20"/>
          <w:szCs w:val="20"/>
        </w:rPr>
      </w:pPr>
    </w:p>
    <w:p w14:paraId="448CBEDF" w14:textId="31BEC29B" w:rsidR="001E4C3B" w:rsidRPr="002D3D35" w:rsidRDefault="001E4C3B" w:rsidP="00BC6182">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lastRenderedPageBreak/>
        <w:t>3.</w:t>
      </w:r>
      <w:r w:rsidR="005C141C" w:rsidRPr="00413A0D">
        <w:rPr>
          <w:rFonts w:ascii="Times New Roman" w:eastAsia="Times New Roman" w:hAnsi="Times New Roman" w:cs="Times New Roman"/>
        </w:rPr>
        <w:t>5</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5C141C" w:rsidRPr="00413A0D">
        <w:rPr>
          <w:rFonts w:ascii="Times New Roman" w:eastAsia="Times New Roman" w:hAnsi="Times New Roman" w:cs="Times New Roman"/>
          <w:b/>
          <w:bCs/>
        </w:rPr>
        <w:t>5</w:t>
      </w:r>
      <w:r w:rsidRPr="00413A0D">
        <w:rPr>
          <w:rFonts w:ascii="Times New Roman" w:eastAsia="Times New Roman" w:hAnsi="Times New Roman" w:cs="Times New Roman"/>
          <w:b/>
          <w:bCs/>
        </w:rPr>
        <w:t xml:space="preserve"> dalis – </w:t>
      </w:r>
      <w:r w:rsidR="00B26565" w:rsidRPr="00413A0D">
        <w:rPr>
          <w:rFonts w:ascii="Times New Roman" w:eastAsia="Times New Roman" w:hAnsi="Times New Roman" w:cs="Times New Roman"/>
          <w:b/>
          <w:bCs/>
        </w:rPr>
        <w:t>Ekspertinės paslaugos Užimtumo, švietimo ir įgūdžių praktikos bendruomenės (COP EES) klausimais Nr. 2 (</w:t>
      </w:r>
      <w:r w:rsidR="00EE2118">
        <w:rPr>
          <w:rFonts w:ascii="Times New Roman" w:eastAsia="Times New Roman" w:hAnsi="Times New Roman" w:cs="Times New Roman"/>
          <w:b/>
          <w:bCs/>
        </w:rPr>
        <w:t>Papildomas t</w:t>
      </w:r>
      <w:r w:rsidR="00B26565" w:rsidRPr="00413A0D">
        <w:rPr>
          <w:rFonts w:ascii="Times New Roman" w:eastAsia="Times New Roman" w:hAnsi="Times New Roman" w:cs="Times New Roman"/>
          <w:b/>
          <w:bCs/>
        </w:rPr>
        <w:t>ematinis ekspertas)</w:t>
      </w:r>
      <w:r w:rsidRPr="00413A0D">
        <w:rPr>
          <w:rFonts w:ascii="Times New Roman" w:eastAsia="Times New Roman" w:hAnsi="Times New Roman" w:cs="Times New Roman"/>
        </w:rPr>
        <w:t>:</w:t>
      </w:r>
      <w:r w:rsidR="00BC6182"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61"/>
        <w:gridCol w:w="1972"/>
        <w:gridCol w:w="793"/>
        <w:gridCol w:w="1306"/>
        <w:gridCol w:w="1037"/>
        <w:gridCol w:w="1044"/>
        <w:gridCol w:w="1030"/>
        <w:gridCol w:w="1182"/>
        <w:gridCol w:w="1037"/>
      </w:tblGrid>
      <w:tr w:rsidR="00EA7F14" w:rsidRPr="00413A0D" w14:paraId="5ECB9507" w14:textId="77777777" w:rsidTr="00973FF5">
        <w:tc>
          <w:tcPr>
            <w:tcW w:w="566" w:type="dxa"/>
            <w:vAlign w:val="center"/>
          </w:tcPr>
          <w:p w14:paraId="235925E4" w14:textId="77777777" w:rsidR="00EA7F14" w:rsidRPr="00413A0D" w:rsidRDefault="00EA7F14"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2042" w:type="dxa"/>
            <w:vAlign w:val="center"/>
          </w:tcPr>
          <w:p w14:paraId="2E0F57FF" w14:textId="77777777" w:rsidR="00EA7F14" w:rsidRPr="00413A0D" w:rsidRDefault="00EA7F14"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8" w:type="dxa"/>
            <w:vAlign w:val="center"/>
          </w:tcPr>
          <w:p w14:paraId="1DAFA602" w14:textId="77777777" w:rsidR="00EA7F14" w:rsidRPr="00413A0D" w:rsidRDefault="00EA7F14"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7680626E" w14:textId="77777777" w:rsidR="00EA7F14" w:rsidRPr="00413A0D" w:rsidRDefault="00EA7F14"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62" w:type="dxa"/>
            <w:vAlign w:val="center"/>
          </w:tcPr>
          <w:p w14:paraId="364D0FA5" w14:textId="77777777" w:rsidR="00EA7F14" w:rsidRPr="00413A0D" w:rsidRDefault="00EA7F14"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70" w:type="dxa"/>
            <w:vAlign w:val="center"/>
          </w:tcPr>
          <w:p w14:paraId="455E062E" w14:textId="77777777" w:rsidR="00EA7F14" w:rsidRPr="00413A0D" w:rsidRDefault="00EA7F14"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7" w:type="dxa"/>
          </w:tcPr>
          <w:p w14:paraId="431FF95D" w14:textId="77777777" w:rsidR="00EA7F14" w:rsidRPr="00413A0D" w:rsidRDefault="00EA7F14"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9" w:type="dxa"/>
          </w:tcPr>
          <w:p w14:paraId="3CAE38C8" w14:textId="77777777" w:rsidR="00EA7F14" w:rsidRPr="00413A0D" w:rsidRDefault="00EA7F14"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62" w:type="dxa"/>
            <w:vAlign w:val="center"/>
          </w:tcPr>
          <w:p w14:paraId="02C51BE3" w14:textId="77777777" w:rsidR="00EA7F14" w:rsidRPr="00413A0D" w:rsidRDefault="00EA7F14"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EA7F14" w:rsidRPr="00413A0D" w14:paraId="5D0D0F03" w14:textId="77777777" w:rsidTr="00973FF5">
        <w:tc>
          <w:tcPr>
            <w:tcW w:w="566" w:type="dxa"/>
            <w:vAlign w:val="center"/>
          </w:tcPr>
          <w:p w14:paraId="432104E9" w14:textId="77777777" w:rsidR="00EA7F14" w:rsidRPr="00413A0D" w:rsidRDefault="00EA7F14"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42" w:type="dxa"/>
            <w:vAlign w:val="center"/>
          </w:tcPr>
          <w:p w14:paraId="64C6478B" w14:textId="77777777" w:rsidR="00EA7F14" w:rsidRPr="00413A0D" w:rsidRDefault="00EA7F14"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8" w:type="dxa"/>
            <w:vAlign w:val="center"/>
          </w:tcPr>
          <w:p w14:paraId="25B384BA" w14:textId="77777777" w:rsidR="00EA7F14" w:rsidRPr="00413A0D" w:rsidRDefault="00EA7F14"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72F79641" w14:textId="77777777" w:rsidR="00EA7F14" w:rsidRPr="00413A0D" w:rsidRDefault="00EA7F14"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62" w:type="dxa"/>
            <w:vAlign w:val="center"/>
          </w:tcPr>
          <w:p w14:paraId="1F4C2EC8" w14:textId="77777777" w:rsidR="00EA7F14" w:rsidRPr="00413A0D" w:rsidRDefault="00EA7F14"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70" w:type="dxa"/>
            <w:vAlign w:val="center"/>
          </w:tcPr>
          <w:p w14:paraId="48AB692D" w14:textId="77777777" w:rsidR="00EA7F14" w:rsidRPr="00413A0D" w:rsidRDefault="00EA7F14"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7" w:type="dxa"/>
          </w:tcPr>
          <w:p w14:paraId="72EEB7DD" w14:textId="4D233A8F" w:rsidR="00EA7F14" w:rsidRPr="00413A0D" w:rsidRDefault="00EA7F14"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160E26">
              <w:rPr>
                <w:rFonts w:eastAsia="Times New Roman"/>
                <w:b/>
                <w:bCs/>
                <w:i/>
                <w:iCs/>
              </w:rPr>
              <w:t>(5+5x6%)</w:t>
            </w:r>
          </w:p>
        </w:tc>
        <w:tc>
          <w:tcPr>
            <w:tcW w:w="1189" w:type="dxa"/>
          </w:tcPr>
          <w:p w14:paraId="4B10954B" w14:textId="77777777" w:rsidR="00EA7F14" w:rsidRPr="00413A0D" w:rsidRDefault="00EA7F14" w:rsidP="00973FF5">
            <w:pPr>
              <w:jc w:val="center"/>
              <w:rPr>
                <w:rFonts w:eastAsia="Times New Roman" w:hAnsi="Times New Roman" w:cs="Times New Roman"/>
                <w:b/>
                <w:bCs/>
                <w:i/>
                <w:iCs/>
              </w:rPr>
            </w:pPr>
            <w:r>
              <w:rPr>
                <w:rFonts w:eastAsia="Times New Roman" w:hAnsi="Times New Roman" w:cs="Times New Roman"/>
                <w:b/>
                <w:bCs/>
                <w:i/>
                <w:iCs/>
              </w:rPr>
              <w:t>8</w:t>
            </w:r>
          </w:p>
        </w:tc>
        <w:tc>
          <w:tcPr>
            <w:tcW w:w="1062" w:type="dxa"/>
            <w:vAlign w:val="center"/>
          </w:tcPr>
          <w:p w14:paraId="563C2966" w14:textId="77777777" w:rsidR="00EA7F14" w:rsidRPr="00413A0D" w:rsidRDefault="00EA7F14"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DC225D" w:rsidRPr="00413A0D" w14:paraId="5485AE29" w14:textId="77777777" w:rsidTr="00973FF5">
        <w:tc>
          <w:tcPr>
            <w:tcW w:w="566" w:type="dxa"/>
          </w:tcPr>
          <w:p w14:paraId="5905C193" w14:textId="77777777" w:rsidR="00DC225D" w:rsidRPr="00413A0D" w:rsidRDefault="00DC225D" w:rsidP="00DC225D">
            <w:pPr>
              <w:jc w:val="both"/>
              <w:rPr>
                <w:rFonts w:eastAsia="Times New Roman" w:hAnsi="Times New Roman" w:cs="Times New Roman"/>
              </w:rPr>
            </w:pPr>
            <w:r w:rsidRPr="00413A0D">
              <w:rPr>
                <w:rFonts w:eastAsia="Times New Roman" w:hAnsi="Times New Roman" w:cs="Times New Roman"/>
              </w:rPr>
              <w:t>1.</w:t>
            </w:r>
          </w:p>
        </w:tc>
        <w:tc>
          <w:tcPr>
            <w:tcW w:w="2042" w:type="dxa"/>
          </w:tcPr>
          <w:p w14:paraId="4CE01C4A" w14:textId="746BD432" w:rsidR="00DC225D" w:rsidRPr="00413A0D" w:rsidRDefault="00DC225D" w:rsidP="00DC225D">
            <w:pPr>
              <w:jc w:val="both"/>
              <w:rPr>
                <w:rFonts w:eastAsia="Times New Roman" w:hAnsi="Times New Roman" w:cs="Times New Roman"/>
              </w:rPr>
            </w:pPr>
            <w:r w:rsidRPr="00413A0D">
              <w:rPr>
                <w:rFonts w:eastAsia="Times New Roman" w:hAnsi="Times New Roman" w:cs="Times New Roman"/>
              </w:rPr>
              <w:t>Ekspertinės paslaugos Užimtumo, švietimo ir įgūdžių praktikos bendruomenės (COP EES) klausimais Nr. 2 (</w:t>
            </w:r>
            <w:r w:rsidR="005173B1">
              <w:rPr>
                <w:rFonts w:eastAsia="Times New Roman" w:hAnsi="Times New Roman" w:cs="Times New Roman"/>
              </w:rPr>
              <w:t>Papildomas t</w:t>
            </w:r>
            <w:r w:rsidRPr="00413A0D">
              <w:rPr>
                <w:rFonts w:eastAsia="Times New Roman" w:hAnsi="Times New Roman" w:cs="Times New Roman"/>
              </w:rPr>
              <w:t>ematinis ekspertas)</w:t>
            </w:r>
          </w:p>
        </w:tc>
        <w:tc>
          <w:tcPr>
            <w:tcW w:w="808" w:type="dxa"/>
          </w:tcPr>
          <w:p w14:paraId="4CAA0E56" w14:textId="541621AD" w:rsidR="00DC225D" w:rsidRPr="00413A0D" w:rsidRDefault="00DC225D" w:rsidP="00DC225D">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diena</w:t>
            </w:r>
          </w:p>
        </w:tc>
        <w:tc>
          <w:tcPr>
            <w:tcW w:w="1306" w:type="dxa"/>
          </w:tcPr>
          <w:p w14:paraId="32F4CFB6" w14:textId="3799E35D" w:rsidR="00DC225D" w:rsidRPr="00413A0D" w:rsidRDefault="00DC225D" w:rsidP="00DC225D">
            <w:pPr>
              <w:jc w:val="both"/>
              <w:rPr>
                <w:rFonts w:eastAsia="Times New Roman" w:hAnsi="Times New Roman" w:cs="Times New Roman"/>
              </w:rPr>
            </w:pPr>
            <w:r>
              <w:rPr>
                <w:rFonts w:eastAsia="Times New Roman" w:hAnsi="Times New Roman" w:cs="Times New Roman"/>
              </w:rPr>
              <w:t>286</w:t>
            </w:r>
          </w:p>
        </w:tc>
        <w:tc>
          <w:tcPr>
            <w:tcW w:w="1062" w:type="dxa"/>
          </w:tcPr>
          <w:p w14:paraId="74D1441E" w14:textId="77777777" w:rsidR="00DC225D" w:rsidRPr="001D19C3" w:rsidRDefault="00DC225D" w:rsidP="00DC225D">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70" w:type="dxa"/>
          </w:tcPr>
          <w:p w14:paraId="1B2F2C49" w14:textId="77777777" w:rsidR="00DC225D" w:rsidRPr="001D19C3" w:rsidRDefault="00DC225D" w:rsidP="00DC225D">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7" w:type="dxa"/>
          </w:tcPr>
          <w:p w14:paraId="7BC2A9E2" w14:textId="77777777" w:rsidR="00DC225D" w:rsidRPr="00413A0D" w:rsidRDefault="00DC225D" w:rsidP="00DC225D">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9" w:type="dxa"/>
          </w:tcPr>
          <w:p w14:paraId="75FC3A3C" w14:textId="5AFDAF14" w:rsidR="00DC225D" w:rsidRPr="00413A0D" w:rsidRDefault="00673FF7" w:rsidP="00DC225D">
            <w:pPr>
              <w:jc w:val="right"/>
              <w:rPr>
                <w:rFonts w:eastAsia="Times New Roman" w:hAnsi="Times New Roman" w:cs="Times New Roman"/>
              </w:rPr>
            </w:pPr>
            <w:r>
              <w:rPr>
                <w:rFonts w:eastAsia="Times New Roman" w:hAnsi="Times New Roman" w:cs="Times New Roman"/>
              </w:rPr>
              <w:t>800</w:t>
            </w:r>
          </w:p>
        </w:tc>
        <w:tc>
          <w:tcPr>
            <w:tcW w:w="1062" w:type="dxa"/>
          </w:tcPr>
          <w:p w14:paraId="685308CE" w14:textId="77777777" w:rsidR="00DC225D" w:rsidRPr="00413A0D" w:rsidRDefault="00DC225D" w:rsidP="00DC225D">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EA7F14" w:rsidRPr="00413A0D" w14:paraId="3E8FEB7A" w14:textId="77777777" w:rsidTr="00973FF5">
        <w:tc>
          <w:tcPr>
            <w:tcW w:w="8900" w:type="dxa"/>
            <w:gridSpan w:val="8"/>
          </w:tcPr>
          <w:p w14:paraId="2777473E" w14:textId="77777777" w:rsidR="00EA7F14" w:rsidRPr="00413A0D" w:rsidRDefault="00EA7F14"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62" w:type="dxa"/>
          </w:tcPr>
          <w:p w14:paraId="25F4E207" w14:textId="77777777" w:rsidR="00EA7F14" w:rsidRPr="001D19C3" w:rsidRDefault="00EA7F14"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EA7F14" w:rsidRPr="00413A0D" w14:paraId="5FE464F1" w14:textId="77777777" w:rsidTr="00973FF5">
        <w:tc>
          <w:tcPr>
            <w:tcW w:w="8900" w:type="dxa"/>
            <w:gridSpan w:val="8"/>
          </w:tcPr>
          <w:p w14:paraId="3249855B" w14:textId="77777777" w:rsidR="00EA7F14" w:rsidRPr="00413A0D" w:rsidRDefault="00EA7F14" w:rsidP="00973FF5">
            <w:pPr>
              <w:jc w:val="right"/>
              <w:rPr>
                <w:rFonts w:eastAsia="Times New Roman" w:hAnsi="Times New Roman" w:cs="Times New Roman"/>
              </w:rPr>
            </w:pPr>
            <w:r w:rsidRPr="00413A0D">
              <w:rPr>
                <w:rFonts w:eastAsia="Times New Roman" w:hAnsi="Times New Roman" w:cs="Times New Roman"/>
              </w:rPr>
              <w:t>PVM suma EUR</w:t>
            </w:r>
          </w:p>
        </w:tc>
        <w:tc>
          <w:tcPr>
            <w:tcW w:w="1062" w:type="dxa"/>
          </w:tcPr>
          <w:p w14:paraId="498DCC53" w14:textId="77777777" w:rsidR="00EA7F14" w:rsidRPr="001D19C3" w:rsidRDefault="00EA7F14"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EA7F14" w:rsidRPr="00413A0D" w14:paraId="6F7F46B8" w14:textId="77777777" w:rsidTr="00973FF5">
        <w:tc>
          <w:tcPr>
            <w:tcW w:w="8900" w:type="dxa"/>
            <w:gridSpan w:val="8"/>
          </w:tcPr>
          <w:p w14:paraId="580154C1" w14:textId="77777777" w:rsidR="00EA7F14" w:rsidRPr="00413A0D" w:rsidRDefault="00EA7F14"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62" w:type="dxa"/>
          </w:tcPr>
          <w:p w14:paraId="461D5CD6" w14:textId="77777777" w:rsidR="00EA7F14" w:rsidRPr="001D19C3" w:rsidRDefault="00EA7F14"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00C8FDE7" w14:textId="77777777" w:rsidR="00EA7F14" w:rsidRPr="00413A0D" w:rsidRDefault="00EA7F14" w:rsidP="00EA7F14">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39C1408A" w14:textId="77777777" w:rsidR="00EA7F14" w:rsidRPr="00413A0D" w:rsidRDefault="00EA7F14" w:rsidP="00EA7F14">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45D5BBC2" w14:textId="77777777" w:rsidR="00EA7F14" w:rsidRPr="00413A0D" w:rsidRDefault="00EA7F14" w:rsidP="00EA7F14">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3390EDAD" w14:textId="7B151900" w:rsidR="00EA7F14" w:rsidRPr="00413A0D" w:rsidRDefault="00EA7F14" w:rsidP="00EA7F14">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BD00AD">
        <w:rPr>
          <w:rFonts w:ascii="Times New Roman" w:eastAsia="Times New Roman" w:hAnsi="Times New Roman" w:cs="Times New Roman"/>
          <w:sz w:val="20"/>
          <w:szCs w:val="20"/>
        </w:rPr>
        <w:t>K</w:t>
      </w:r>
      <w:r w:rsidR="00BD00AD" w:rsidRPr="00413A0D">
        <w:rPr>
          <w:rFonts w:ascii="Times New Roman" w:eastAsia="Times New Roman" w:hAnsi="Times New Roman" w:cs="Times New Roman"/>
          <w:sz w:val="20"/>
          <w:szCs w:val="20"/>
        </w:rPr>
        <w:t xml:space="preserve">ai </w:t>
      </w:r>
      <w:r w:rsidRPr="00413A0D">
        <w:rPr>
          <w:rFonts w:ascii="Times New Roman" w:eastAsia="Times New Roman" w:hAnsi="Times New Roman" w:cs="Times New Roman"/>
          <w:sz w:val="20"/>
          <w:szCs w:val="20"/>
        </w:rPr>
        <w:t>pagal galiojančius teisės aktus tiekėjui nereikia mokėti PVM, jis nurodo priežastis, dėl kurių nemokamas PVM (pvz. neapmokestinama, 0% tarifas ir kt.): ___________________________.</w:t>
      </w:r>
    </w:p>
    <w:p w14:paraId="1EA302DA" w14:textId="77777777" w:rsidR="00BA63AA" w:rsidRPr="009C0CB1" w:rsidRDefault="00BA63AA" w:rsidP="00BA63AA">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59FAC469" w14:textId="77777777" w:rsidR="00EA7F14" w:rsidRPr="00413A0D" w:rsidRDefault="00EA7F14" w:rsidP="00EA7F14">
      <w:pPr>
        <w:spacing w:after="0" w:line="240" w:lineRule="auto"/>
        <w:jc w:val="both"/>
        <w:rPr>
          <w:rFonts w:ascii="Times New Roman" w:eastAsia="Times New Roman" w:hAnsi="Times New Roman" w:cs="Times New Roman"/>
        </w:rPr>
      </w:pPr>
    </w:p>
    <w:p w14:paraId="044DE3B0" w14:textId="1BCD14E8" w:rsidR="00EA7F14" w:rsidRPr="00413A0D" w:rsidRDefault="00EA7F14" w:rsidP="00EA7F14">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5</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21C41C4F" w14:textId="77777777" w:rsidR="001E4C3B" w:rsidRPr="00413A0D" w:rsidRDefault="001E4C3B" w:rsidP="002D3D35">
      <w:pPr>
        <w:tabs>
          <w:tab w:val="left" w:pos="720"/>
        </w:tabs>
        <w:spacing w:after="0" w:line="240" w:lineRule="auto"/>
        <w:ind w:firstLine="720"/>
        <w:jc w:val="both"/>
        <w:rPr>
          <w:rFonts w:ascii="Times New Roman" w:eastAsia="Times New Roman" w:hAnsi="Times New Roman" w:cs="Times New Roman"/>
          <w:sz w:val="20"/>
          <w:szCs w:val="20"/>
        </w:rPr>
      </w:pPr>
    </w:p>
    <w:p w14:paraId="2F0859B9" w14:textId="726B6D64" w:rsidR="001E4C3B" w:rsidRPr="002D3D35" w:rsidRDefault="001E4C3B" w:rsidP="00AE7514">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C14874" w:rsidRPr="00413A0D">
        <w:rPr>
          <w:rFonts w:ascii="Times New Roman" w:eastAsia="Times New Roman" w:hAnsi="Times New Roman" w:cs="Times New Roman"/>
        </w:rPr>
        <w:t>6</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C14874" w:rsidRPr="00413A0D">
        <w:rPr>
          <w:rFonts w:ascii="Times New Roman" w:eastAsia="Times New Roman" w:hAnsi="Times New Roman" w:cs="Times New Roman"/>
          <w:b/>
          <w:bCs/>
        </w:rPr>
        <w:t>6</w:t>
      </w:r>
      <w:r w:rsidRPr="00413A0D">
        <w:rPr>
          <w:rFonts w:ascii="Times New Roman" w:eastAsia="Times New Roman" w:hAnsi="Times New Roman" w:cs="Times New Roman"/>
          <w:b/>
          <w:bCs/>
        </w:rPr>
        <w:t xml:space="preserve"> dalis </w:t>
      </w:r>
      <w:r w:rsidR="00C14874" w:rsidRPr="00413A0D">
        <w:rPr>
          <w:rFonts w:ascii="Times New Roman" w:eastAsia="Times New Roman" w:hAnsi="Times New Roman" w:cs="Times New Roman"/>
          <w:b/>
          <w:bCs/>
        </w:rPr>
        <w:t xml:space="preserve">– </w:t>
      </w:r>
      <w:r w:rsidR="00E95024" w:rsidRPr="00413A0D">
        <w:rPr>
          <w:rFonts w:ascii="Times New Roman" w:eastAsia="Times New Roman" w:hAnsi="Times New Roman" w:cs="Times New Roman"/>
          <w:b/>
          <w:bCs/>
        </w:rPr>
        <w:t>Ekspertinės paslaugos Migrantų integracijos praktikos bendruomenės (COP MI) klausimais Nr. 1 (</w:t>
      </w:r>
      <w:r w:rsidR="00E24EDC">
        <w:rPr>
          <w:rFonts w:ascii="Times New Roman" w:eastAsia="Times New Roman" w:hAnsi="Times New Roman" w:cs="Times New Roman"/>
          <w:b/>
          <w:bCs/>
        </w:rPr>
        <w:t xml:space="preserve">Pagrindinis </w:t>
      </w:r>
      <w:r w:rsidR="00E95024" w:rsidRPr="00413A0D">
        <w:rPr>
          <w:rFonts w:ascii="Times New Roman" w:eastAsia="Times New Roman" w:hAnsi="Times New Roman" w:cs="Times New Roman"/>
          <w:b/>
          <w:bCs/>
        </w:rPr>
        <w:t>tematinis ekspertas)</w:t>
      </w:r>
      <w:r w:rsidRPr="00413A0D">
        <w:rPr>
          <w:rFonts w:ascii="Times New Roman" w:eastAsia="Times New Roman" w:hAnsi="Times New Roman" w:cs="Times New Roman"/>
        </w:rPr>
        <w:t>:</w:t>
      </w:r>
      <w:r w:rsidR="00AE7514"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61"/>
        <w:gridCol w:w="1972"/>
        <w:gridCol w:w="793"/>
        <w:gridCol w:w="1306"/>
        <w:gridCol w:w="1037"/>
        <w:gridCol w:w="1044"/>
        <w:gridCol w:w="1030"/>
        <w:gridCol w:w="1182"/>
        <w:gridCol w:w="1037"/>
      </w:tblGrid>
      <w:tr w:rsidR="00F42079" w:rsidRPr="00413A0D" w14:paraId="74F16B37" w14:textId="77777777" w:rsidTr="00973FF5">
        <w:tc>
          <w:tcPr>
            <w:tcW w:w="566" w:type="dxa"/>
            <w:vAlign w:val="center"/>
          </w:tcPr>
          <w:p w14:paraId="086A0A26" w14:textId="77777777" w:rsidR="00F42079" w:rsidRPr="00413A0D" w:rsidRDefault="00F42079"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2042" w:type="dxa"/>
            <w:vAlign w:val="center"/>
          </w:tcPr>
          <w:p w14:paraId="67140362" w14:textId="77777777" w:rsidR="00F42079" w:rsidRPr="00413A0D" w:rsidRDefault="00F42079"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8" w:type="dxa"/>
            <w:vAlign w:val="center"/>
          </w:tcPr>
          <w:p w14:paraId="05D2AD8F" w14:textId="77777777" w:rsidR="00F42079" w:rsidRPr="00413A0D" w:rsidRDefault="00F42079"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7E58EA16" w14:textId="77777777" w:rsidR="00F42079" w:rsidRPr="00413A0D" w:rsidRDefault="00F42079"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62" w:type="dxa"/>
            <w:vAlign w:val="center"/>
          </w:tcPr>
          <w:p w14:paraId="34195577" w14:textId="77777777" w:rsidR="00F42079" w:rsidRPr="00413A0D" w:rsidRDefault="00F42079"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70" w:type="dxa"/>
            <w:vAlign w:val="center"/>
          </w:tcPr>
          <w:p w14:paraId="4AF0794A" w14:textId="77777777" w:rsidR="00F42079" w:rsidRPr="00413A0D" w:rsidRDefault="00F42079"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7" w:type="dxa"/>
          </w:tcPr>
          <w:p w14:paraId="0669FB88" w14:textId="77777777" w:rsidR="00F42079" w:rsidRPr="00413A0D" w:rsidRDefault="00F42079"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9" w:type="dxa"/>
          </w:tcPr>
          <w:p w14:paraId="2AE3363F" w14:textId="77777777" w:rsidR="00F42079" w:rsidRPr="00413A0D" w:rsidRDefault="00F42079"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62" w:type="dxa"/>
            <w:vAlign w:val="center"/>
          </w:tcPr>
          <w:p w14:paraId="69A4DE4F" w14:textId="77777777" w:rsidR="00F42079" w:rsidRPr="00413A0D" w:rsidRDefault="00F42079"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F42079" w:rsidRPr="00413A0D" w14:paraId="2AEEF5F5" w14:textId="77777777" w:rsidTr="00973FF5">
        <w:tc>
          <w:tcPr>
            <w:tcW w:w="566" w:type="dxa"/>
            <w:vAlign w:val="center"/>
          </w:tcPr>
          <w:p w14:paraId="6CAB1A1C" w14:textId="77777777" w:rsidR="00F42079" w:rsidRPr="00413A0D" w:rsidRDefault="00F42079"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42" w:type="dxa"/>
            <w:vAlign w:val="center"/>
          </w:tcPr>
          <w:p w14:paraId="7B158B32" w14:textId="77777777" w:rsidR="00F42079" w:rsidRPr="00413A0D" w:rsidRDefault="00F42079"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8" w:type="dxa"/>
            <w:vAlign w:val="center"/>
          </w:tcPr>
          <w:p w14:paraId="0489F414" w14:textId="77777777" w:rsidR="00F42079" w:rsidRPr="00413A0D" w:rsidRDefault="00F42079"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3B6560EF" w14:textId="77777777" w:rsidR="00F42079" w:rsidRPr="00413A0D" w:rsidRDefault="00F42079"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62" w:type="dxa"/>
            <w:vAlign w:val="center"/>
          </w:tcPr>
          <w:p w14:paraId="3B44771C" w14:textId="77777777" w:rsidR="00F42079" w:rsidRPr="00413A0D" w:rsidRDefault="00F42079"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70" w:type="dxa"/>
            <w:vAlign w:val="center"/>
          </w:tcPr>
          <w:p w14:paraId="4C9A2F2F" w14:textId="77777777" w:rsidR="00F42079" w:rsidRPr="00413A0D" w:rsidRDefault="00F42079"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7" w:type="dxa"/>
          </w:tcPr>
          <w:p w14:paraId="5210F8E3" w14:textId="2275BE63" w:rsidR="00F42079" w:rsidRPr="00413A0D" w:rsidRDefault="00F42079"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160E26">
              <w:rPr>
                <w:rFonts w:eastAsia="Times New Roman"/>
                <w:b/>
                <w:bCs/>
                <w:i/>
                <w:iCs/>
              </w:rPr>
              <w:t>(5+5x6%)</w:t>
            </w:r>
          </w:p>
        </w:tc>
        <w:tc>
          <w:tcPr>
            <w:tcW w:w="1189" w:type="dxa"/>
          </w:tcPr>
          <w:p w14:paraId="7028FBFF" w14:textId="77777777" w:rsidR="00F42079" w:rsidRPr="00413A0D" w:rsidRDefault="00F42079" w:rsidP="00973FF5">
            <w:pPr>
              <w:jc w:val="center"/>
              <w:rPr>
                <w:rFonts w:eastAsia="Times New Roman" w:hAnsi="Times New Roman" w:cs="Times New Roman"/>
                <w:b/>
                <w:bCs/>
                <w:i/>
                <w:iCs/>
              </w:rPr>
            </w:pPr>
            <w:r>
              <w:rPr>
                <w:rFonts w:eastAsia="Times New Roman" w:hAnsi="Times New Roman" w:cs="Times New Roman"/>
                <w:b/>
                <w:bCs/>
                <w:i/>
                <w:iCs/>
              </w:rPr>
              <w:t>8</w:t>
            </w:r>
          </w:p>
        </w:tc>
        <w:tc>
          <w:tcPr>
            <w:tcW w:w="1062" w:type="dxa"/>
            <w:vAlign w:val="center"/>
          </w:tcPr>
          <w:p w14:paraId="6F58562D" w14:textId="77777777" w:rsidR="00F42079" w:rsidRPr="00413A0D" w:rsidRDefault="00F42079"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F42079" w:rsidRPr="00413A0D" w14:paraId="3B4FEB9B" w14:textId="77777777" w:rsidTr="00973FF5">
        <w:tc>
          <w:tcPr>
            <w:tcW w:w="566" w:type="dxa"/>
          </w:tcPr>
          <w:p w14:paraId="2C5E8A5A" w14:textId="77777777" w:rsidR="00F42079" w:rsidRPr="00413A0D" w:rsidRDefault="00F42079" w:rsidP="00F42079">
            <w:pPr>
              <w:jc w:val="both"/>
              <w:rPr>
                <w:rFonts w:eastAsia="Times New Roman" w:hAnsi="Times New Roman" w:cs="Times New Roman"/>
              </w:rPr>
            </w:pPr>
            <w:r w:rsidRPr="00413A0D">
              <w:rPr>
                <w:rFonts w:eastAsia="Times New Roman" w:hAnsi="Times New Roman" w:cs="Times New Roman"/>
              </w:rPr>
              <w:t>1.</w:t>
            </w:r>
          </w:p>
        </w:tc>
        <w:tc>
          <w:tcPr>
            <w:tcW w:w="2042" w:type="dxa"/>
          </w:tcPr>
          <w:p w14:paraId="41EE6A13" w14:textId="7BCB8833" w:rsidR="00F42079" w:rsidRPr="00413A0D" w:rsidRDefault="005173B1" w:rsidP="00F42079">
            <w:pPr>
              <w:jc w:val="both"/>
              <w:rPr>
                <w:rFonts w:eastAsia="Times New Roman" w:hAnsi="Times New Roman" w:cs="Times New Roman"/>
              </w:rPr>
            </w:pPr>
            <w:r w:rsidRPr="00413A0D">
              <w:rPr>
                <w:rFonts w:eastAsia="Times New Roman" w:hAnsi="Times New Roman" w:cs="Times New Roman"/>
              </w:rPr>
              <w:t>Ekspertinės</w:t>
            </w:r>
            <w:r>
              <w:rPr>
                <w:rFonts w:eastAsia="Times New Roman" w:hAnsi="Times New Roman" w:cs="Times New Roman"/>
              </w:rPr>
              <w:t xml:space="preserve"> </w:t>
            </w:r>
            <w:r w:rsidRPr="00413A0D">
              <w:rPr>
                <w:rFonts w:eastAsia="Times New Roman" w:hAnsi="Times New Roman" w:cs="Times New Roman"/>
              </w:rPr>
              <w:t>paslaugos Migrantų integracijos praktikos bendruomenės (COP MI) klausimais Nr. 1 (</w:t>
            </w:r>
            <w:r>
              <w:rPr>
                <w:rFonts w:eastAsia="Times New Roman" w:hAnsi="Times New Roman" w:cs="Times New Roman"/>
              </w:rPr>
              <w:t xml:space="preserve">Pagrindinis </w:t>
            </w:r>
            <w:r w:rsidRPr="00413A0D">
              <w:rPr>
                <w:rFonts w:eastAsia="Times New Roman" w:hAnsi="Times New Roman" w:cs="Times New Roman"/>
              </w:rPr>
              <w:t>tematinis ekspertas)</w:t>
            </w:r>
          </w:p>
        </w:tc>
        <w:tc>
          <w:tcPr>
            <w:tcW w:w="808" w:type="dxa"/>
          </w:tcPr>
          <w:p w14:paraId="72682A66" w14:textId="77777777" w:rsidR="00F42079" w:rsidRPr="00413A0D" w:rsidRDefault="00F42079" w:rsidP="00F42079">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diena</w:t>
            </w:r>
          </w:p>
        </w:tc>
        <w:tc>
          <w:tcPr>
            <w:tcW w:w="1306" w:type="dxa"/>
          </w:tcPr>
          <w:p w14:paraId="212F808B" w14:textId="69703B3E" w:rsidR="00F42079" w:rsidRPr="00413A0D" w:rsidRDefault="005173B1" w:rsidP="00F42079">
            <w:pPr>
              <w:jc w:val="both"/>
              <w:rPr>
                <w:rFonts w:eastAsia="Times New Roman" w:hAnsi="Times New Roman" w:cs="Times New Roman"/>
              </w:rPr>
            </w:pPr>
            <w:r>
              <w:rPr>
                <w:rFonts w:eastAsia="Times New Roman" w:hAnsi="Times New Roman" w:cs="Times New Roman"/>
              </w:rPr>
              <w:t>336</w:t>
            </w:r>
          </w:p>
        </w:tc>
        <w:tc>
          <w:tcPr>
            <w:tcW w:w="1062" w:type="dxa"/>
          </w:tcPr>
          <w:p w14:paraId="36632725" w14:textId="77777777" w:rsidR="00F42079" w:rsidRPr="001D19C3" w:rsidRDefault="00F42079" w:rsidP="00F42079">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70" w:type="dxa"/>
          </w:tcPr>
          <w:p w14:paraId="14E17755" w14:textId="77777777" w:rsidR="00F42079" w:rsidRPr="001D19C3" w:rsidRDefault="00F42079" w:rsidP="00F42079">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7" w:type="dxa"/>
          </w:tcPr>
          <w:p w14:paraId="28ABB6E5" w14:textId="77777777" w:rsidR="00F42079" w:rsidRPr="00413A0D" w:rsidRDefault="00F42079" w:rsidP="00F42079">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9" w:type="dxa"/>
          </w:tcPr>
          <w:p w14:paraId="5E943FD0" w14:textId="2898A6B2" w:rsidR="00F42079" w:rsidRPr="00413A0D" w:rsidRDefault="006F5E0F" w:rsidP="00F42079">
            <w:pPr>
              <w:jc w:val="right"/>
              <w:rPr>
                <w:rFonts w:eastAsia="Times New Roman" w:hAnsi="Times New Roman" w:cs="Times New Roman"/>
              </w:rPr>
            </w:pPr>
            <w:r>
              <w:rPr>
                <w:rFonts w:eastAsia="Times New Roman" w:hAnsi="Times New Roman" w:cs="Times New Roman"/>
              </w:rPr>
              <w:t>900</w:t>
            </w:r>
          </w:p>
        </w:tc>
        <w:tc>
          <w:tcPr>
            <w:tcW w:w="1062" w:type="dxa"/>
          </w:tcPr>
          <w:p w14:paraId="7860F97B" w14:textId="77777777" w:rsidR="00F42079" w:rsidRPr="00413A0D" w:rsidRDefault="00F42079" w:rsidP="00F42079">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F42079" w:rsidRPr="00413A0D" w14:paraId="11201FB4" w14:textId="77777777" w:rsidTr="00973FF5">
        <w:tc>
          <w:tcPr>
            <w:tcW w:w="8900" w:type="dxa"/>
            <w:gridSpan w:val="8"/>
          </w:tcPr>
          <w:p w14:paraId="040E5FF8" w14:textId="77777777" w:rsidR="00F42079" w:rsidRPr="00413A0D" w:rsidRDefault="00F42079" w:rsidP="00F42079">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62" w:type="dxa"/>
          </w:tcPr>
          <w:p w14:paraId="36846B96" w14:textId="77777777" w:rsidR="00F42079" w:rsidRPr="001D19C3" w:rsidRDefault="00F42079" w:rsidP="00F42079">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F42079" w:rsidRPr="00413A0D" w14:paraId="3EDD8F23" w14:textId="77777777" w:rsidTr="00973FF5">
        <w:tc>
          <w:tcPr>
            <w:tcW w:w="8900" w:type="dxa"/>
            <w:gridSpan w:val="8"/>
          </w:tcPr>
          <w:p w14:paraId="186CF770" w14:textId="77777777" w:rsidR="00F42079" w:rsidRPr="00413A0D" w:rsidRDefault="00F42079" w:rsidP="00F42079">
            <w:pPr>
              <w:jc w:val="right"/>
              <w:rPr>
                <w:rFonts w:eastAsia="Times New Roman" w:hAnsi="Times New Roman" w:cs="Times New Roman"/>
              </w:rPr>
            </w:pPr>
            <w:r w:rsidRPr="00413A0D">
              <w:rPr>
                <w:rFonts w:eastAsia="Times New Roman" w:hAnsi="Times New Roman" w:cs="Times New Roman"/>
              </w:rPr>
              <w:lastRenderedPageBreak/>
              <w:t>PVM suma EUR</w:t>
            </w:r>
          </w:p>
        </w:tc>
        <w:tc>
          <w:tcPr>
            <w:tcW w:w="1062" w:type="dxa"/>
          </w:tcPr>
          <w:p w14:paraId="275D3C43" w14:textId="77777777" w:rsidR="00F42079" w:rsidRPr="001D19C3" w:rsidRDefault="00F42079" w:rsidP="00F42079">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F42079" w:rsidRPr="00413A0D" w14:paraId="71997313" w14:textId="77777777" w:rsidTr="00973FF5">
        <w:tc>
          <w:tcPr>
            <w:tcW w:w="8900" w:type="dxa"/>
            <w:gridSpan w:val="8"/>
          </w:tcPr>
          <w:p w14:paraId="54C8FF6A" w14:textId="77777777" w:rsidR="00F42079" w:rsidRPr="00413A0D" w:rsidRDefault="00F42079" w:rsidP="00F42079">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62" w:type="dxa"/>
          </w:tcPr>
          <w:p w14:paraId="3DFB6D36" w14:textId="77777777" w:rsidR="00F42079" w:rsidRPr="001D19C3" w:rsidRDefault="00F42079" w:rsidP="00F42079">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26E0A487" w14:textId="77777777" w:rsidR="00F42079" w:rsidRPr="00413A0D" w:rsidRDefault="00F42079" w:rsidP="00F42079">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13149601" w14:textId="77777777" w:rsidR="00F42079" w:rsidRPr="00413A0D" w:rsidRDefault="00F42079" w:rsidP="00F42079">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17CB585E" w14:textId="77777777" w:rsidR="00F42079" w:rsidRPr="00413A0D" w:rsidRDefault="00F42079" w:rsidP="00F42079">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6F09C3DF" w14:textId="736D1F8A" w:rsidR="00F42079" w:rsidRPr="00413A0D" w:rsidRDefault="00F42079" w:rsidP="00F42079">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BD00AD">
        <w:rPr>
          <w:rFonts w:ascii="Times New Roman" w:eastAsia="Times New Roman" w:hAnsi="Times New Roman" w:cs="Times New Roman"/>
          <w:sz w:val="20"/>
          <w:szCs w:val="20"/>
        </w:rPr>
        <w:t>K</w:t>
      </w:r>
      <w:r w:rsidR="00BD00AD" w:rsidRPr="00413A0D">
        <w:rPr>
          <w:rFonts w:ascii="Times New Roman" w:eastAsia="Times New Roman" w:hAnsi="Times New Roman" w:cs="Times New Roman"/>
          <w:sz w:val="20"/>
          <w:szCs w:val="20"/>
        </w:rPr>
        <w:t xml:space="preserve">ai </w:t>
      </w:r>
      <w:r w:rsidRPr="00413A0D">
        <w:rPr>
          <w:rFonts w:ascii="Times New Roman" w:eastAsia="Times New Roman" w:hAnsi="Times New Roman" w:cs="Times New Roman"/>
          <w:sz w:val="20"/>
          <w:szCs w:val="20"/>
        </w:rPr>
        <w:t>pagal galiojančius teisės aktus tiekėjui nereikia mokėti PVM, jis nurodo priežastis, dėl kurių nemokamas PVM (pvz. neapmokestinama, 0% tarifas ir kt.): ___________________________.</w:t>
      </w:r>
    </w:p>
    <w:p w14:paraId="4C3B5D4A" w14:textId="77777777" w:rsidR="00BA63AA" w:rsidRPr="009C0CB1" w:rsidRDefault="00BA63AA" w:rsidP="00BA63AA">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64AC24EA" w14:textId="77777777" w:rsidR="00F42079" w:rsidRPr="00413A0D" w:rsidRDefault="00F42079" w:rsidP="00F42079">
      <w:pPr>
        <w:spacing w:after="0" w:line="240" w:lineRule="auto"/>
        <w:jc w:val="both"/>
        <w:rPr>
          <w:rFonts w:ascii="Times New Roman" w:eastAsia="Times New Roman" w:hAnsi="Times New Roman" w:cs="Times New Roman"/>
        </w:rPr>
      </w:pPr>
    </w:p>
    <w:p w14:paraId="3B111C38" w14:textId="12CF58EE" w:rsidR="00F42079" w:rsidRPr="00413A0D" w:rsidRDefault="00F42079" w:rsidP="00F42079">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6</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1B8F6570" w14:textId="77777777" w:rsidR="001E4C3B" w:rsidRPr="00413A0D" w:rsidRDefault="001E4C3B" w:rsidP="002D3D35">
      <w:pPr>
        <w:tabs>
          <w:tab w:val="left" w:pos="720"/>
        </w:tabs>
        <w:spacing w:after="0" w:line="240" w:lineRule="auto"/>
        <w:ind w:firstLine="720"/>
        <w:jc w:val="both"/>
        <w:rPr>
          <w:rFonts w:ascii="Times New Roman" w:eastAsia="Times New Roman" w:hAnsi="Times New Roman" w:cs="Times New Roman"/>
          <w:sz w:val="20"/>
          <w:szCs w:val="20"/>
        </w:rPr>
      </w:pPr>
    </w:p>
    <w:p w14:paraId="4784A902" w14:textId="4DCA8273" w:rsidR="001E4C3B" w:rsidRPr="002D3D35" w:rsidRDefault="001E4C3B" w:rsidP="00AE7514">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C14874" w:rsidRPr="00413A0D">
        <w:rPr>
          <w:rFonts w:ascii="Times New Roman" w:eastAsia="Times New Roman" w:hAnsi="Times New Roman" w:cs="Times New Roman"/>
        </w:rPr>
        <w:t>7</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C14874" w:rsidRPr="00413A0D">
        <w:rPr>
          <w:rFonts w:ascii="Times New Roman" w:eastAsia="Times New Roman" w:hAnsi="Times New Roman" w:cs="Times New Roman"/>
          <w:b/>
          <w:bCs/>
        </w:rPr>
        <w:t>7</w:t>
      </w:r>
      <w:r w:rsidRPr="00413A0D">
        <w:rPr>
          <w:rFonts w:ascii="Times New Roman" w:eastAsia="Times New Roman" w:hAnsi="Times New Roman" w:cs="Times New Roman"/>
          <w:b/>
          <w:bCs/>
        </w:rPr>
        <w:t xml:space="preserve"> dalis – </w:t>
      </w:r>
      <w:r w:rsidR="00E62887" w:rsidRPr="00413A0D">
        <w:rPr>
          <w:rFonts w:ascii="Times New Roman" w:eastAsia="Times New Roman" w:hAnsi="Times New Roman" w:cs="Times New Roman"/>
          <w:b/>
          <w:bCs/>
        </w:rPr>
        <w:t>Ekspertinės paslaugos Migrantų integracijos praktikos bendruomenės (COP MI) klausimais Nr. 2 (</w:t>
      </w:r>
      <w:r w:rsidR="001D15C0">
        <w:rPr>
          <w:rFonts w:ascii="Times New Roman" w:eastAsia="Times New Roman" w:hAnsi="Times New Roman" w:cs="Times New Roman"/>
          <w:b/>
          <w:bCs/>
        </w:rPr>
        <w:t xml:space="preserve">Papildomas </w:t>
      </w:r>
      <w:r w:rsidR="00E62887" w:rsidRPr="00413A0D">
        <w:rPr>
          <w:rFonts w:ascii="Times New Roman" w:eastAsia="Times New Roman" w:hAnsi="Times New Roman" w:cs="Times New Roman"/>
          <w:b/>
          <w:bCs/>
        </w:rPr>
        <w:t>tematinis ekspertas)</w:t>
      </w:r>
      <w:r w:rsidRPr="00413A0D">
        <w:rPr>
          <w:rFonts w:ascii="Times New Roman" w:eastAsia="Times New Roman" w:hAnsi="Times New Roman" w:cs="Times New Roman"/>
        </w:rPr>
        <w:t>:</w:t>
      </w:r>
      <w:r w:rsidR="00AE7514"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61"/>
        <w:gridCol w:w="1972"/>
        <w:gridCol w:w="793"/>
        <w:gridCol w:w="1306"/>
        <w:gridCol w:w="1037"/>
        <w:gridCol w:w="1044"/>
        <w:gridCol w:w="1030"/>
        <w:gridCol w:w="1182"/>
        <w:gridCol w:w="1037"/>
      </w:tblGrid>
      <w:tr w:rsidR="00282F7B" w:rsidRPr="00413A0D" w14:paraId="7CA621EE" w14:textId="77777777" w:rsidTr="00973FF5">
        <w:tc>
          <w:tcPr>
            <w:tcW w:w="566" w:type="dxa"/>
            <w:vAlign w:val="center"/>
          </w:tcPr>
          <w:p w14:paraId="31F16296" w14:textId="77777777" w:rsidR="00282F7B" w:rsidRPr="00413A0D" w:rsidRDefault="00282F7B"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2042" w:type="dxa"/>
            <w:vAlign w:val="center"/>
          </w:tcPr>
          <w:p w14:paraId="145FE5CB" w14:textId="77777777" w:rsidR="00282F7B" w:rsidRPr="00413A0D" w:rsidRDefault="00282F7B"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8" w:type="dxa"/>
            <w:vAlign w:val="center"/>
          </w:tcPr>
          <w:p w14:paraId="3DFF534B" w14:textId="77777777" w:rsidR="00282F7B" w:rsidRPr="00413A0D" w:rsidRDefault="00282F7B"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072B4715" w14:textId="77777777" w:rsidR="00282F7B" w:rsidRPr="00413A0D" w:rsidRDefault="00282F7B"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62" w:type="dxa"/>
            <w:vAlign w:val="center"/>
          </w:tcPr>
          <w:p w14:paraId="22529426" w14:textId="77777777" w:rsidR="00282F7B" w:rsidRPr="00413A0D" w:rsidRDefault="00282F7B"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70" w:type="dxa"/>
            <w:vAlign w:val="center"/>
          </w:tcPr>
          <w:p w14:paraId="550A2D07" w14:textId="77777777" w:rsidR="00282F7B" w:rsidRPr="00413A0D" w:rsidRDefault="00282F7B"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7" w:type="dxa"/>
          </w:tcPr>
          <w:p w14:paraId="026E3A5E" w14:textId="77777777" w:rsidR="00282F7B" w:rsidRPr="00413A0D" w:rsidRDefault="00282F7B"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9" w:type="dxa"/>
          </w:tcPr>
          <w:p w14:paraId="59C1CCF0" w14:textId="77777777" w:rsidR="00282F7B" w:rsidRPr="00413A0D" w:rsidRDefault="00282F7B"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62" w:type="dxa"/>
            <w:vAlign w:val="center"/>
          </w:tcPr>
          <w:p w14:paraId="7ADFF425" w14:textId="77777777" w:rsidR="00282F7B" w:rsidRPr="00413A0D" w:rsidRDefault="00282F7B"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282F7B" w:rsidRPr="00413A0D" w14:paraId="0BA6BA31" w14:textId="77777777" w:rsidTr="00973FF5">
        <w:tc>
          <w:tcPr>
            <w:tcW w:w="566" w:type="dxa"/>
            <w:vAlign w:val="center"/>
          </w:tcPr>
          <w:p w14:paraId="0C709649" w14:textId="77777777" w:rsidR="00282F7B" w:rsidRPr="00413A0D" w:rsidRDefault="00282F7B"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42" w:type="dxa"/>
            <w:vAlign w:val="center"/>
          </w:tcPr>
          <w:p w14:paraId="56421482" w14:textId="77777777" w:rsidR="00282F7B" w:rsidRPr="00413A0D" w:rsidRDefault="00282F7B"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8" w:type="dxa"/>
            <w:vAlign w:val="center"/>
          </w:tcPr>
          <w:p w14:paraId="40199C96" w14:textId="77777777" w:rsidR="00282F7B" w:rsidRPr="00413A0D" w:rsidRDefault="00282F7B"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31990CC5" w14:textId="77777777" w:rsidR="00282F7B" w:rsidRPr="00413A0D" w:rsidRDefault="00282F7B"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62" w:type="dxa"/>
            <w:vAlign w:val="center"/>
          </w:tcPr>
          <w:p w14:paraId="578BB915" w14:textId="77777777" w:rsidR="00282F7B" w:rsidRPr="00413A0D" w:rsidRDefault="00282F7B"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70" w:type="dxa"/>
            <w:vAlign w:val="center"/>
          </w:tcPr>
          <w:p w14:paraId="26483A77" w14:textId="77777777" w:rsidR="00282F7B" w:rsidRPr="00413A0D" w:rsidRDefault="00282F7B"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7" w:type="dxa"/>
          </w:tcPr>
          <w:p w14:paraId="3BF7A6EC" w14:textId="4731232D" w:rsidR="00282F7B" w:rsidRPr="00413A0D" w:rsidRDefault="00282F7B"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160E26">
              <w:rPr>
                <w:rFonts w:eastAsia="Times New Roman"/>
                <w:b/>
                <w:bCs/>
                <w:i/>
                <w:iCs/>
              </w:rPr>
              <w:t>(5+5x6%)</w:t>
            </w:r>
          </w:p>
        </w:tc>
        <w:tc>
          <w:tcPr>
            <w:tcW w:w="1189" w:type="dxa"/>
          </w:tcPr>
          <w:p w14:paraId="26CB6E59" w14:textId="77777777" w:rsidR="00282F7B" w:rsidRPr="00413A0D" w:rsidRDefault="00282F7B" w:rsidP="00973FF5">
            <w:pPr>
              <w:jc w:val="center"/>
              <w:rPr>
                <w:rFonts w:eastAsia="Times New Roman" w:hAnsi="Times New Roman" w:cs="Times New Roman"/>
                <w:b/>
                <w:bCs/>
                <w:i/>
                <w:iCs/>
              </w:rPr>
            </w:pPr>
            <w:r>
              <w:rPr>
                <w:rFonts w:eastAsia="Times New Roman" w:hAnsi="Times New Roman" w:cs="Times New Roman"/>
                <w:b/>
                <w:bCs/>
                <w:i/>
                <w:iCs/>
              </w:rPr>
              <w:t>8</w:t>
            </w:r>
          </w:p>
        </w:tc>
        <w:tc>
          <w:tcPr>
            <w:tcW w:w="1062" w:type="dxa"/>
            <w:vAlign w:val="center"/>
          </w:tcPr>
          <w:p w14:paraId="6555122A" w14:textId="77777777" w:rsidR="00282F7B" w:rsidRPr="00413A0D" w:rsidRDefault="00282F7B"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282F7B" w:rsidRPr="00413A0D" w14:paraId="5BBD4C00" w14:textId="77777777" w:rsidTr="00973FF5">
        <w:tc>
          <w:tcPr>
            <w:tcW w:w="566" w:type="dxa"/>
          </w:tcPr>
          <w:p w14:paraId="1641909E" w14:textId="77777777" w:rsidR="00282F7B" w:rsidRPr="00413A0D" w:rsidRDefault="00282F7B" w:rsidP="00973FF5">
            <w:pPr>
              <w:jc w:val="both"/>
              <w:rPr>
                <w:rFonts w:eastAsia="Times New Roman" w:hAnsi="Times New Roman" w:cs="Times New Roman"/>
              </w:rPr>
            </w:pPr>
            <w:r w:rsidRPr="00413A0D">
              <w:rPr>
                <w:rFonts w:eastAsia="Times New Roman" w:hAnsi="Times New Roman" w:cs="Times New Roman"/>
              </w:rPr>
              <w:t>1.</w:t>
            </w:r>
          </w:p>
        </w:tc>
        <w:tc>
          <w:tcPr>
            <w:tcW w:w="2042" w:type="dxa"/>
          </w:tcPr>
          <w:p w14:paraId="6C55B452" w14:textId="166BF092" w:rsidR="00282F7B" w:rsidRPr="00413A0D" w:rsidRDefault="00282F7B" w:rsidP="00973FF5">
            <w:pPr>
              <w:jc w:val="both"/>
              <w:rPr>
                <w:rFonts w:eastAsia="Times New Roman" w:hAnsi="Times New Roman" w:cs="Times New Roman"/>
              </w:rPr>
            </w:pPr>
            <w:r w:rsidRPr="00413A0D">
              <w:rPr>
                <w:rFonts w:eastAsia="Times New Roman" w:hAnsi="Times New Roman" w:cs="Times New Roman"/>
              </w:rPr>
              <w:t>Ekspertinės paslaugos Migrantų integracijos praktikos bendruomenės (COP MI) klausimais Nr. 2 (</w:t>
            </w:r>
            <w:r w:rsidR="000B790D">
              <w:rPr>
                <w:rFonts w:eastAsia="Times New Roman" w:hAnsi="Times New Roman" w:cs="Times New Roman"/>
              </w:rPr>
              <w:t xml:space="preserve">Papildomas </w:t>
            </w:r>
            <w:r w:rsidRPr="00413A0D">
              <w:rPr>
                <w:rFonts w:eastAsia="Times New Roman" w:hAnsi="Times New Roman" w:cs="Times New Roman"/>
              </w:rPr>
              <w:t>tematinis ekspertas)</w:t>
            </w:r>
          </w:p>
        </w:tc>
        <w:tc>
          <w:tcPr>
            <w:tcW w:w="808" w:type="dxa"/>
          </w:tcPr>
          <w:p w14:paraId="2EF38D19" w14:textId="77777777" w:rsidR="00282F7B" w:rsidRPr="00413A0D" w:rsidRDefault="00282F7B"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diena</w:t>
            </w:r>
          </w:p>
        </w:tc>
        <w:tc>
          <w:tcPr>
            <w:tcW w:w="1306" w:type="dxa"/>
          </w:tcPr>
          <w:p w14:paraId="5078D3B8" w14:textId="080496C1" w:rsidR="00282F7B" w:rsidRPr="00413A0D" w:rsidRDefault="000B790D" w:rsidP="00973FF5">
            <w:pPr>
              <w:jc w:val="both"/>
              <w:rPr>
                <w:rFonts w:eastAsia="Times New Roman" w:hAnsi="Times New Roman" w:cs="Times New Roman"/>
              </w:rPr>
            </w:pPr>
            <w:r>
              <w:rPr>
                <w:rFonts w:eastAsia="Times New Roman" w:hAnsi="Times New Roman" w:cs="Times New Roman"/>
              </w:rPr>
              <w:t>282</w:t>
            </w:r>
          </w:p>
        </w:tc>
        <w:tc>
          <w:tcPr>
            <w:tcW w:w="1062" w:type="dxa"/>
          </w:tcPr>
          <w:p w14:paraId="465F194D" w14:textId="77777777" w:rsidR="00282F7B" w:rsidRPr="001D19C3" w:rsidRDefault="00282F7B"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70" w:type="dxa"/>
          </w:tcPr>
          <w:p w14:paraId="495A888C" w14:textId="77777777" w:rsidR="00282F7B" w:rsidRPr="001D19C3" w:rsidRDefault="00282F7B"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7" w:type="dxa"/>
          </w:tcPr>
          <w:p w14:paraId="31353A14" w14:textId="77777777" w:rsidR="00282F7B" w:rsidRPr="00413A0D" w:rsidRDefault="00282F7B"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9" w:type="dxa"/>
          </w:tcPr>
          <w:p w14:paraId="6201D539" w14:textId="4A0BC5C3" w:rsidR="00282F7B" w:rsidRPr="00413A0D" w:rsidRDefault="006F5E0F" w:rsidP="00973FF5">
            <w:pPr>
              <w:jc w:val="right"/>
              <w:rPr>
                <w:rFonts w:eastAsia="Times New Roman" w:hAnsi="Times New Roman" w:cs="Times New Roman"/>
              </w:rPr>
            </w:pPr>
            <w:r>
              <w:rPr>
                <w:rFonts w:eastAsia="Times New Roman" w:hAnsi="Times New Roman" w:cs="Times New Roman"/>
              </w:rPr>
              <w:t>800</w:t>
            </w:r>
          </w:p>
        </w:tc>
        <w:tc>
          <w:tcPr>
            <w:tcW w:w="1062" w:type="dxa"/>
          </w:tcPr>
          <w:p w14:paraId="7B5DE23E" w14:textId="77777777" w:rsidR="00282F7B" w:rsidRPr="00413A0D" w:rsidRDefault="00282F7B"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282F7B" w:rsidRPr="00413A0D" w14:paraId="02C68A37" w14:textId="77777777" w:rsidTr="00973FF5">
        <w:tc>
          <w:tcPr>
            <w:tcW w:w="8900" w:type="dxa"/>
            <w:gridSpan w:val="8"/>
          </w:tcPr>
          <w:p w14:paraId="08197000" w14:textId="77777777" w:rsidR="00282F7B" w:rsidRPr="00413A0D" w:rsidRDefault="00282F7B"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62" w:type="dxa"/>
          </w:tcPr>
          <w:p w14:paraId="52EA54DD" w14:textId="77777777" w:rsidR="00282F7B" w:rsidRPr="001D19C3" w:rsidRDefault="00282F7B"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82F7B" w:rsidRPr="00413A0D" w14:paraId="2F71A559" w14:textId="77777777" w:rsidTr="00973FF5">
        <w:tc>
          <w:tcPr>
            <w:tcW w:w="8900" w:type="dxa"/>
            <w:gridSpan w:val="8"/>
          </w:tcPr>
          <w:p w14:paraId="15B110FD" w14:textId="77777777" w:rsidR="00282F7B" w:rsidRPr="00413A0D" w:rsidRDefault="00282F7B" w:rsidP="00973FF5">
            <w:pPr>
              <w:jc w:val="right"/>
              <w:rPr>
                <w:rFonts w:eastAsia="Times New Roman" w:hAnsi="Times New Roman" w:cs="Times New Roman"/>
              </w:rPr>
            </w:pPr>
            <w:r w:rsidRPr="00413A0D">
              <w:rPr>
                <w:rFonts w:eastAsia="Times New Roman" w:hAnsi="Times New Roman" w:cs="Times New Roman"/>
              </w:rPr>
              <w:t>PVM suma EUR</w:t>
            </w:r>
          </w:p>
        </w:tc>
        <w:tc>
          <w:tcPr>
            <w:tcW w:w="1062" w:type="dxa"/>
          </w:tcPr>
          <w:p w14:paraId="44E56572" w14:textId="77777777" w:rsidR="00282F7B" w:rsidRPr="001D19C3" w:rsidRDefault="00282F7B"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82F7B" w:rsidRPr="00413A0D" w14:paraId="0A7072A9" w14:textId="77777777" w:rsidTr="00973FF5">
        <w:tc>
          <w:tcPr>
            <w:tcW w:w="8900" w:type="dxa"/>
            <w:gridSpan w:val="8"/>
          </w:tcPr>
          <w:p w14:paraId="35E1267E" w14:textId="77777777" w:rsidR="00282F7B" w:rsidRPr="00413A0D" w:rsidRDefault="00282F7B"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62" w:type="dxa"/>
          </w:tcPr>
          <w:p w14:paraId="198E7D7A" w14:textId="77777777" w:rsidR="00282F7B" w:rsidRPr="001D19C3" w:rsidRDefault="00282F7B"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16EB7FDC" w14:textId="77777777" w:rsidR="00282F7B" w:rsidRPr="00413A0D" w:rsidRDefault="00282F7B" w:rsidP="00282F7B">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6394D2D1" w14:textId="77777777" w:rsidR="00282F7B" w:rsidRPr="00413A0D" w:rsidRDefault="00282F7B" w:rsidP="00282F7B">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5F688918" w14:textId="77777777" w:rsidR="00282F7B" w:rsidRPr="00413A0D" w:rsidRDefault="00282F7B" w:rsidP="00282F7B">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48605082" w14:textId="3C5FEBCA" w:rsidR="00282F7B" w:rsidRPr="00413A0D" w:rsidRDefault="00282F7B" w:rsidP="00282F7B">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BD00AD">
        <w:rPr>
          <w:rFonts w:ascii="Times New Roman" w:eastAsia="Times New Roman" w:hAnsi="Times New Roman" w:cs="Times New Roman"/>
          <w:sz w:val="20"/>
          <w:szCs w:val="20"/>
        </w:rPr>
        <w:t>K</w:t>
      </w:r>
      <w:r w:rsidR="00BD00AD" w:rsidRPr="00413A0D">
        <w:rPr>
          <w:rFonts w:ascii="Times New Roman" w:eastAsia="Times New Roman" w:hAnsi="Times New Roman" w:cs="Times New Roman"/>
          <w:sz w:val="20"/>
          <w:szCs w:val="20"/>
        </w:rPr>
        <w:t xml:space="preserve">ai </w:t>
      </w:r>
      <w:r w:rsidRPr="00413A0D">
        <w:rPr>
          <w:rFonts w:ascii="Times New Roman" w:eastAsia="Times New Roman" w:hAnsi="Times New Roman" w:cs="Times New Roman"/>
          <w:sz w:val="20"/>
          <w:szCs w:val="20"/>
        </w:rPr>
        <w:t>pagal galiojančius teisės aktus tiekėjui nereikia mokėti PVM, jis nurodo priežastis, dėl kurių nemokamas PVM (pvz. neapmokestinama, 0% tarifas ir kt.): ___________________________.</w:t>
      </w:r>
    </w:p>
    <w:p w14:paraId="4D357D5D" w14:textId="77777777" w:rsidR="00BA63AA" w:rsidRPr="009C0CB1" w:rsidRDefault="00BA63AA" w:rsidP="00BA63AA">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31FD6F8F" w14:textId="77777777" w:rsidR="00282F7B" w:rsidRPr="00413A0D" w:rsidRDefault="00282F7B" w:rsidP="00282F7B">
      <w:pPr>
        <w:spacing w:after="0" w:line="240" w:lineRule="auto"/>
        <w:jc w:val="both"/>
        <w:rPr>
          <w:rFonts w:ascii="Times New Roman" w:eastAsia="Times New Roman" w:hAnsi="Times New Roman" w:cs="Times New Roman"/>
        </w:rPr>
      </w:pPr>
    </w:p>
    <w:p w14:paraId="62AD7CBD" w14:textId="5FC9482B" w:rsidR="00282F7B" w:rsidRPr="00413A0D" w:rsidRDefault="00282F7B" w:rsidP="00282F7B">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7</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753038E2" w14:textId="77777777" w:rsidR="001E4C3B" w:rsidRPr="00413A0D" w:rsidRDefault="001E4C3B" w:rsidP="002D3D35">
      <w:pPr>
        <w:tabs>
          <w:tab w:val="left" w:pos="720"/>
        </w:tabs>
        <w:spacing w:after="0" w:line="240" w:lineRule="auto"/>
        <w:ind w:firstLine="720"/>
        <w:jc w:val="both"/>
        <w:rPr>
          <w:rFonts w:ascii="Times New Roman" w:eastAsia="Times New Roman" w:hAnsi="Times New Roman" w:cs="Times New Roman"/>
          <w:sz w:val="20"/>
          <w:szCs w:val="20"/>
        </w:rPr>
      </w:pPr>
    </w:p>
    <w:p w14:paraId="6225C7CF" w14:textId="7E10AA40" w:rsidR="001E4C3B" w:rsidRPr="002D3D35" w:rsidRDefault="001E4C3B" w:rsidP="00BA48F2">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244FB3" w:rsidRPr="00413A0D">
        <w:rPr>
          <w:rFonts w:ascii="Times New Roman" w:eastAsia="Times New Roman" w:hAnsi="Times New Roman" w:cs="Times New Roman"/>
        </w:rPr>
        <w:t>8</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3A70F4" w:rsidRPr="00413A0D">
        <w:rPr>
          <w:rFonts w:ascii="Times New Roman" w:eastAsia="Times New Roman" w:hAnsi="Times New Roman" w:cs="Times New Roman"/>
          <w:b/>
          <w:bCs/>
        </w:rPr>
        <w:t>8</w:t>
      </w:r>
      <w:r w:rsidRPr="00413A0D">
        <w:rPr>
          <w:rFonts w:ascii="Times New Roman" w:eastAsia="Times New Roman" w:hAnsi="Times New Roman" w:cs="Times New Roman"/>
          <w:b/>
          <w:bCs/>
        </w:rPr>
        <w:t xml:space="preserve"> dalis – </w:t>
      </w:r>
      <w:r w:rsidR="00D2213A" w:rsidRPr="00413A0D">
        <w:rPr>
          <w:rFonts w:ascii="Times New Roman" w:eastAsia="Times New Roman" w:hAnsi="Times New Roman" w:cs="Times New Roman"/>
          <w:b/>
          <w:bCs/>
        </w:rPr>
        <w:t>Ekspertinės paslaugos Materialinės paramos praktikos bendruomenės (COP MS) klausimais Nr. 1 (Pagrindinis tematinis ekspertas)</w:t>
      </w:r>
      <w:r w:rsidRPr="00413A0D">
        <w:rPr>
          <w:rFonts w:ascii="Times New Roman" w:eastAsia="Times New Roman" w:hAnsi="Times New Roman" w:cs="Times New Roman"/>
        </w:rPr>
        <w:t>:</w:t>
      </w:r>
      <w:r w:rsidR="00BA48F2"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61"/>
        <w:gridCol w:w="1972"/>
        <w:gridCol w:w="793"/>
        <w:gridCol w:w="1306"/>
        <w:gridCol w:w="1037"/>
        <w:gridCol w:w="1044"/>
        <w:gridCol w:w="1030"/>
        <w:gridCol w:w="1182"/>
        <w:gridCol w:w="1037"/>
      </w:tblGrid>
      <w:tr w:rsidR="00AB4566" w:rsidRPr="00413A0D" w14:paraId="2C728AE9" w14:textId="77777777" w:rsidTr="00973FF5">
        <w:tc>
          <w:tcPr>
            <w:tcW w:w="566" w:type="dxa"/>
            <w:vAlign w:val="center"/>
          </w:tcPr>
          <w:p w14:paraId="38B65352" w14:textId="77777777" w:rsidR="00AB4566" w:rsidRPr="00413A0D" w:rsidRDefault="00AB4566"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2042" w:type="dxa"/>
            <w:vAlign w:val="center"/>
          </w:tcPr>
          <w:p w14:paraId="45A742FC" w14:textId="77777777" w:rsidR="00AB4566" w:rsidRPr="00413A0D" w:rsidRDefault="00AB4566"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8" w:type="dxa"/>
            <w:vAlign w:val="center"/>
          </w:tcPr>
          <w:p w14:paraId="3CC1A15A" w14:textId="77777777" w:rsidR="00AB4566" w:rsidRPr="00413A0D" w:rsidRDefault="00AB4566"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6B57D16F" w14:textId="77777777" w:rsidR="00AB4566" w:rsidRPr="00413A0D" w:rsidRDefault="00AB4566"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62" w:type="dxa"/>
            <w:vAlign w:val="center"/>
          </w:tcPr>
          <w:p w14:paraId="230A8411" w14:textId="77777777" w:rsidR="00AB4566" w:rsidRPr="00413A0D" w:rsidRDefault="00AB4566"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70" w:type="dxa"/>
            <w:vAlign w:val="center"/>
          </w:tcPr>
          <w:p w14:paraId="657933A6" w14:textId="77777777" w:rsidR="00AB4566" w:rsidRPr="00413A0D" w:rsidRDefault="00AB4566"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7" w:type="dxa"/>
          </w:tcPr>
          <w:p w14:paraId="75BF5F56" w14:textId="77777777" w:rsidR="00AB4566" w:rsidRPr="00413A0D" w:rsidRDefault="00AB4566"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9" w:type="dxa"/>
          </w:tcPr>
          <w:p w14:paraId="49B965FF" w14:textId="77777777" w:rsidR="00AB4566" w:rsidRPr="00413A0D" w:rsidRDefault="00AB4566"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62" w:type="dxa"/>
            <w:vAlign w:val="center"/>
          </w:tcPr>
          <w:p w14:paraId="688AB5EF" w14:textId="77777777" w:rsidR="00AB4566" w:rsidRPr="00413A0D" w:rsidRDefault="00AB4566"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AB4566" w:rsidRPr="00413A0D" w14:paraId="7C6C8D46" w14:textId="77777777" w:rsidTr="00973FF5">
        <w:tc>
          <w:tcPr>
            <w:tcW w:w="566" w:type="dxa"/>
            <w:vAlign w:val="center"/>
          </w:tcPr>
          <w:p w14:paraId="4147D480" w14:textId="77777777" w:rsidR="00AB4566" w:rsidRPr="00413A0D" w:rsidRDefault="00AB4566"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42" w:type="dxa"/>
            <w:vAlign w:val="center"/>
          </w:tcPr>
          <w:p w14:paraId="7BB013C1" w14:textId="77777777" w:rsidR="00AB4566" w:rsidRPr="00413A0D" w:rsidRDefault="00AB4566"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8" w:type="dxa"/>
            <w:vAlign w:val="center"/>
          </w:tcPr>
          <w:p w14:paraId="2CF2CA7A" w14:textId="77777777" w:rsidR="00AB4566" w:rsidRPr="00413A0D" w:rsidRDefault="00AB4566"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794E6B6E" w14:textId="77777777" w:rsidR="00AB4566" w:rsidRPr="00413A0D" w:rsidRDefault="00AB4566"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62" w:type="dxa"/>
            <w:vAlign w:val="center"/>
          </w:tcPr>
          <w:p w14:paraId="507C553E" w14:textId="77777777" w:rsidR="00AB4566" w:rsidRPr="00413A0D" w:rsidRDefault="00AB4566"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70" w:type="dxa"/>
            <w:vAlign w:val="center"/>
          </w:tcPr>
          <w:p w14:paraId="4CDF1625" w14:textId="77777777" w:rsidR="00AB4566" w:rsidRPr="00413A0D" w:rsidRDefault="00AB4566"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7" w:type="dxa"/>
          </w:tcPr>
          <w:p w14:paraId="2561757D" w14:textId="2123C1F7" w:rsidR="00AB4566" w:rsidRPr="00413A0D" w:rsidRDefault="00AB4566"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160E26">
              <w:rPr>
                <w:rFonts w:eastAsia="Times New Roman"/>
                <w:b/>
                <w:bCs/>
                <w:i/>
                <w:iCs/>
              </w:rPr>
              <w:t>(5+5x6%)</w:t>
            </w:r>
          </w:p>
        </w:tc>
        <w:tc>
          <w:tcPr>
            <w:tcW w:w="1189" w:type="dxa"/>
          </w:tcPr>
          <w:p w14:paraId="26E51367" w14:textId="77777777" w:rsidR="00AB4566" w:rsidRPr="00413A0D" w:rsidRDefault="00AB4566" w:rsidP="00973FF5">
            <w:pPr>
              <w:jc w:val="center"/>
              <w:rPr>
                <w:rFonts w:eastAsia="Times New Roman" w:hAnsi="Times New Roman" w:cs="Times New Roman"/>
                <w:b/>
                <w:bCs/>
                <w:i/>
                <w:iCs/>
              </w:rPr>
            </w:pPr>
            <w:r>
              <w:rPr>
                <w:rFonts w:eastAsia="Times New Roman" w:hAnsi="Times New Roman" w:cs="Times New Roman"/>
                <w:b/>
                <w:bCs/>
                <w:i/>
                <w:iCs/>
              </w:rPr>
              <w:t>8</w:t>
            </w:r>
          </w:p>
        </w:tc>
        <w:tc>
          <w:tcPr>
            <w:tcW w:w="1062" w:type="dxa"/>
            <w:vAlign w:val="center"/>
          </w:tcPr>
          <w:p w14:paraId="3D262BD6" w14:textId="77777777" w:rsidR="00AB4566" w:rsidRPr="00413A0D" w:rsidRDefault="00AB4566"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AB4566" w:rsidRPr="00413A0D" w14:paraId="358E9E0C" w14:textId="77777777" w:rsidTr="00973FF5">
        <w:tc>
          <w:tcPr>
            <w:tcW w:w="566" w:type="dxa"/>
          </w:tcPr>
          <w:p w14:paraId="6B74C325" w14:textId="77777777" w:rsidR="00AB4566" w:rsidRPr="00413A0D" w:rsidRDefault="00AB4566" w:rsidP="00973FF5">
            <w:pPr>
              <w:jc w:val="both"/>
              <w:rPr>
                <w:rFonts w:eastAsia="Times New Roman" w:hAnsi="Times New Roman" w:cs="Times New Roman"/>
              </w:rPr>
            </w:pPr>
            <w:r w:rsidRPr="00413A0D">
              <w:rPr>
                <w:rFonts w:eastAsia="Times New Roman" w:hAnsi="Times New Roman" w:cs="Times New Roman"/>
              </w:rPr>
              <w:t>1.</w:t>
            </w:r>
          </w:p>
        </w:tc>
        <w:tc>
          <w:tcPr>
            <w:tcW w:w="2042" w:type="dxa"/>
          </w:tcPr>
          <w:p w14:paraId="796F4113" w14:textId="2B054EF6" w:rsidR="00AB4566" w:rsidRPr="00413A0D" w:rsidRDefault="00AB4566" w:rsidP="00973FF5">
            <w:pPr>
              <w:jc w:val="both"/>
              <w:rPr>
                <w:rFonts w:eastAsia="Times New Roman" w:hAnsi="Times New Roman" w:cs="Times New Roman"/>
              </w:rPr>
            </w:pPr>
            <w:r w:rsidRPr="00413A0D">
              <w:rPr>
                <w:rFonts w:eastAsia="Times New Roman" w:hAnsi="Times New Roman" w:cs="Times New Roman"/>
              </w:rPr>
              <w:t>Ekspertinės paslaugos Materialinės paramos praktikos bendruomenės (COP MS) klausimais Nr. 1 (Pagrindinis tematinis ekspertas)</w:t>
            </w:r>
          </w:p>
        </w:tc>
        <w:tc>
          <w:tcPr>
            <w:tcW w:w="808" w:type="dxa"/>
          </w:tcPr>
          <w:p w14:paraId="3C205FA0" w14:textId="77777777" w:rsidR="00AB4566" w:rsidRPr="00413A0D" w:rsidRDefault="00AB4566"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diena</w:t>
            </w:r>
          </w:p>
        </w:tc>
        <w:tc>
          <w:tcPr>
            <w:tcW w:w="1306" w:type="dxa"/>
          </w:tcPr>
          <w:p w14:paraId="4101625A" w14:textId="1E2D955C" w:rsidR="00AB4566" w:rsidRPr="00413A0D" w:rsidRDefault="00AB4566" w:rsidP="00973FF5">
            <w:pPr>
              <w:jc w:val="both"/>
              <w:rPr>
                <w:rFonts w:eastAsia="Times New Roman" w:hAnsi="Times New Roman" w:cs="Times New Roman"/>
              </w:rPr>
            </w:pPr>
            <w:r>
              <w:rPr>
                <w:rFonts w:eastAsia="Times New Roman" w:hAnsi="Times New Roman" w:cs="Times New Roman"/>
              </w:rPr>
              <w:t>375</w:t>
            </w:r>
          </w:p>
        </w:tc>
        <w:tc>
          <w:tcPr>
            <w:tcW w:w="1062" w:type="dxa"/>
          </w:tcPr>
          <w:p w14:paraId="6D26FFBE" w14:textId="77777777" w:rsidR="00AB4566" w:rsidRPr="001D19C3" w:rsidRDefault="00AB4566"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70" w:type="dxa"/>
          </w:tcPr>
          <w:p w14:paraId="0C2E0F31" w14:textId="77777777" w:rsidR="00AB4566" w:rsidRPr="001D19C3" w:rsidRDefault="00AB4566"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7" w:type="dxa"/>
          </w:tcPr>
          <w:p w14:paraId="5E098551" w14:textId="77777777" w:rsidR="00AB4566" w:rsidRPr="00413A0D" w:rsidRDefault="00AB4566"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9" w:type="dxa"/>
          </w:tcPr>
          <w:p w14:paraId="2E4C6F4F" w14:textId="3693B25B" w:rsidR="00AB4566" w:rsidRPr="00413A0D" w:rsidRDefault="006F5E0F" w:rsidP="00973FF5">
            <w:pPr>
              <w:jc w:val="right"/>
              <w:rPr>
                <w:rFonts w:eastAsia="Times New Roman" w:hAnsi="Times New Roman" w:cs="Times New Roman"/>
              </w:rPr>
            </w:pPr>
            <w:r>
              <w:rPr>
                <w:rFonts w:eastAsia="Times New Roman" w:hAnsi="Times New Roman" w:cs="Times New Roman"/>
              </w:rPr>
              <w:t>900</w:t>
            </w:r>
          </w:p>
        </w:tc>
        <w:tc>
          <w:tcPr>
            <w:tcW w:w="1062" w:type="dxa"/>
          </w:tcPr>
          <w:p w14:paraId="4556FF58" w14:textId="77777777" w:rsidR="00AB4566" w:rsidRPr="00413A0D" w:rsidRDefault="00AB4566"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AB4566" w:rsidRPr="00413A0D" w14:paraId="71DB9BB2" w14:textId="77777777" w:rsidTr="00973FF5">
        <w:tc>
          <w:tcPr>
            <w:tcW w:w="8900" w:type="dxa"/>
            <w:gridSpan w:val="8"/>
          </w:tcPr>
          <w:p w14:paraId="3B520C59" w14:textId="77777777" w:rsidR="00AB4566" w:rsidRPr="00413A0D" w:rsidRDefault="00AB4566"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62" w:type="dxa"/>
          </w:tcPr>
          <w:p w14:paraId="55B091F1" w14:textId="77777777" w:rsidR="00AB4566" w:rsidRPr="001D19C3" w:rsidRDefault="00AB4566"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AB4566" w:rsidRPr="00413A0D" w14:paraId="57C2F9C6" w14:textId="77777777" w:rsidTr="00973FF5">
        <w:tc>
          <w:tcPr>
            <w:tcW w:w="8900" w:type="dxa"/>
            <w:gridSpan w:val="8"/>
          </w:tcPr>
          <w:p w14:paraId="10F0F101" w14:textId="77777777" w:rsidR="00AB4566" w:rsidRPr="00413A0D" w:rsidRDefault="00AB4566" w:rsidP="00973FF5">
            <w:pPr>
              <w:jc w:val="right"/>
              <w:rPr>
                <w:rFonts w:eastAsia="Times New Roman" w:hAnsi="Times New Roman" w:cs="Times New Roman"/>
              </w:rPr>
            </w:pPr>
            <w:r w:rsidRPr="00413A0D">
              <w:rPr>
                <w:rFonts w:eastAsia="Times New Roman" w:hAnsi="Times New Roman" w:cs="Times New Roman"/>
              </w:rPr>
              <w:t>PVM suma EUR</w:t>
            </w:r>
          </w:p>
        </w:tc>
        <w:tc>
          <w:tcPr>
            <w:tcW w:w="1062" w:type="dxa"/>
          </w:tcPr>
          <w:p w14:paraId="065A783A" w14:textId="77777777" w:rsidR="00AB4566" w:rsidRPr="001D19C3" w:rsidRDefault="00AB4566"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AB4566" w:rsidRPr="00413A0D" w14:paraId="1FA5F2D6" w14:textId="77777777" w:rsidTr="00973FF5">
        <w:tc>
          <w:tcPr>
            <w:tcW w:w="8900" w:type="dxa"/>
            <w:gridSpan w:val="8"/>
          </w:tcPr>
          <w:p w14:paraId="6DF4FD50" w14:textId="77777777" w:rsidR="00AB4566" w:rsidRPr="00413A0D" w:rsidRDefault="00AB4566"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62" w:type="dxa"/>
          </w:tcPr>
          <w:p w14:paraId="6AA6E4D7" w14:textId="77777777" w:rsidR="00AB4566" w:rsidRPr="001D19C3" w:rsidRDefault="00AB4566"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3C61B058" w14:textId="77777777" w:rsidR="00AB4566" w:rsidRPr="00413A0D" w:rsidRDefault="00AB4566" w:rsidP="00AB4566">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0AB6E714" w14:textId="77777777" w:rsidR="00AB4566" w:rsidRPr="00413A0D" w:rsidRDefault="00AB4566" w:rsidP="00AB4566">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25CBAC34" w14:textId="77777777" w:rsidR="00AB4566" w:rsidRPr="00413A0D" w:rsidRDefault="00AB4566" w:rsidP="00AB4566">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119A1ABD" w14:textId="46E58B8F" w:rsidR="00AB4566" w:rsidRPr="00413A0D" w:rsidRDefault="00AB4566" w:rsidP="00AB4566">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BD00AD">
        <w:rPr>
          <w:rFonts w:ascii="Times New Roman" w:eastAsia="Times New Roman" w:hAnsi="Times New Roman" w:cs="Times New Roman"/>
          <w:sz w:val="20"/>
          <w:szCs w:val="20"/>
        </w:rPr>
        <w:t>K</w:t>
      </w:r>
      <w:r w:rsidR="00BD00AD" w:rsidRPr="00413A0D">
        <w:rPr>
          <w:rFonts w:ascii="Times New Roman" w:eastAsia="Times New Roman" w:hAnsi="Times New Roman" w:cs="Times New Roman"/>
          <w:sz w:val="20"/>
          <w:szCs w:val="20"/>
        </w:rPr>
        <w:t xml:space="preserve">ai </w:t>
      </w:r>
      <w:r w:rsidRPr="00413A0D">
        <w:rPr>
          <w:rFonts w:ascii="Times New Roman" w:eastAsia="Times New Roman" w:hAnsi="Times New Roman" w:cs="Times New Roman"/>
          <w:sz w:val="20"/>
          <w:szCs w:val="20"/>
        </w:rPr>
        <w:t>pagal galiojančius teisės aktus tiekėjui nereikia mokėti PVM, jis nurodo priežastis, dėl kurių nemokamas PVM (pvz. neapmokestinama, 0% tarifas ir kt.): ___________________________.</w:t>
      </w:r>
    </w:p>
    <w:p w14:paraId="15B4D472" w14:textId="77777777" w:rsidR="00BA63AA" w:rsidRPr="009C0CB1" w:rsidRDefault="00BA63AA" w:rsidP="00BA63AA">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600081F3" w14:textId="77777777" w:rsidR="00AB4566" w:rsidRPr="00413A0D" w:rsidRDefault="00AB4566" w:rsidP="00AB4566">
      <w:pPr>
        <w:spacing w:after="0" w:line="240" w:lineRule="auto"/>
        <w:jc w:val="both"/>
        <w:rPr>
          <w:rFonts w:ascii="Times New Roman" w:eastAsia="Times New Roman" w:hAnsi="Times New Roman" w:cs="Times New Roman"/>
        </w:rPr>
      </w:pPr>
    </w:p>
    <w:p w14:paraId="0E863773" w14:textId="4CD3D120" w:rsidR="00AB4566" w:rsidRPr="00413A0D" w:rsidRDefault="00AB4566" w:rsidP="00AB4566">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8</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2B72D4A3" w14:textId="77777777" w:rsidR="001E4C3B" w:rsidRPr="00413A0D" w:rsidRDefault="001E4C3B" w:rsidP="002D3D35">
      <w:pPr>
        <w:tabs>
          <w:tab w:val="left" w:pos="720"/>
        </w:tabs>
        <w:spacing w:after="0" w:line="240" w:lineRule="auto"/>
        <w:ind w:firstLine="720"/>
        <w:jc w:val="both"/>
        <w:rPr>
          <w:rFonts w:ascii="Times New Roman" w:eastAsia="Times New Roman" w:hAnsi="Times New Roman" w:cs="Times New Roman"/>
          <w:sz w:val="20"/>
          <w:szCs w:val="20"/>
        </w:rPr>
      </w:pPr>
    </w:p>
    <w:p w14:paraId="59555A85" w14:textId="6BC783B6" w:rsidR="001E4C3B" w:rsidRPr="002D3D35" w:rsidRDefault="001E4C3B" w:rsidP="00BA48F2">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244FB3" w:rsidRPr="00413A0D">
        <w:rPr>
          <w:rFonts w:ascii="Times New Roman" w:eastAsia="Times New Roman" w:hAnsi="Times New Roman" w:cs="Times New Roman"/>
        </w:rPr>
        <w:t>9</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244FB3" w:rsidRPr="00413A0D">
        <w:rPr>
          <w:rFonts w:ascii="Times New Roman" w:eastAsia="Times New Roman" w:hAnsi="Times New Roman" w:cs="Times New Roman"/>
          <w:b/>
          <w:bCs/>
        </w:rPr>
        <w:t>9</w:t>
      </w:r>
      <w:r w:rsidRPr="00413A0D">
        <w:rPr>
          <w:rFonts w:ascii="Times New Roman" w:eastAsia="Times New Roman" w:hAnsi="Times New Roman" w:cs="Times New Roman"/>
          <w:b/>
          <w:bCs/>
        </w:rPr>
        <w:t xml:space="preserve"> dalis – </w:t>
      </w:r>
      <w:r w:rsidR="004F6DFF" w:rsidRPr="00413A0D">
        <w:rPr>
          <w:rFonts w:ascii="Times New Roman" w:eastAsia="Times New Roman" w:hAnsi="Times New Roman" w:cs="Times New Roman"/>
          <w:b/>
          <w:bCs/>
        </w:rPr>
        <w:t>Ekspertinės paslaugos Materialinės paramos praktikos bendruomenės (COP MS) klausimais Nr. 2 (</w:t>
      </w:r>
      <w:r w:rsidR="008F019E">
        <w:rPr>
          <w:rFonts w:ascii="Times New Roman" w:eastAsia="Times New Roman" w:hAnsi="Times New Roman" w:cs="Times New Roman"/>
          <w:b/>
          <w:bCs/>
        </w:rPr>
        <w:t>Papildomas t</w:t>
      </w:r>
      <w:r w:rsidR="004F6DFF" w:rsidRPr="00413A0D">
        <w:rPr>
          <w:rFonts w:ascii="Times New Roman" w:eastAsia="Times New Roman" w:hAnsi="Times New Roman" w:cs="Times New Roman"/>
          <w:b/>
          <w:bCs/>
        </w:rPr>
        <w:t>ematinis ekspertas</w:t>
      </w:r>
      <w:r w:rsidR="008F019E">
        <w:rPr>
          <w:rFonts w:ascii="Times New Roman" w:eastAsia="Times New Roman" w:hAnsi="Times New Roman" w:cs="Times New Roman"/>
          <w:b/>
          <w:bCs/>
        </w:rPr>
        <w:t xml:space="preserve"> 1</w:t>
      </w:r>
      <w:r w:rsidR="004F6DFF" w:rsidRPr="00413A0D">
        <w:rPr>
          <w:rFonts w:ascii="Times New Roman" w:eastAsia="Times New Roman" w:hAnsi="Times New Roman" w:cs="Times New Roman"/>
          <w:b/>
          <w:bCs/>
        </w:rPr>
        <w:t>)</w:t>
      </w:r>
      <w:r w:rsidRPr="00413A0D">
        <w:rPr>
          <w:rFonts w:ascii="Times New Roman" w:eastAsia="Times New Roman" w:hAnsi="Times New Roman" w:cs="Times New Roman"/>
        </w:rPr>
        <w:t>:</w:t>
      </w:r>
      <w:r w:rsidR="00BA48F2"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61"/>
        <w:gridCol w:w="1972"/>
        <w:gridCol w:w="793"/>
        <w:gridCol w:w="1306"/>
        <w:gridCol w:w="1037"/>
        <w:gridCol w:w="1044"/>
        <w:gridCol w:w="1030"/>
        <w:gridCol w:w="1182"/>
        <w:gridCol w:w="1037"/>
      </w:tblGrid>
      <w:tr w:rsidR="002B480F" w:rsidRPr="00413A0D" w14:paraId="068EBD21" w14:textId="77777777" w:rsidTr="00973FF5">
        <w:tc>
          <w:tcPr>
            <w:tcW w:w="566" w:type="dxa"/>
            <w:vAlign w:val="center"/>
          </w:tcPr>
          <w:p w14:paraId="7FEED693"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2042" w:type="dxa"/>
            <w:vAlign w:val="center"/>
          </w:tcPr>
          <w:p w14:paraId="08AABE6A"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8" w:type="dxa"/>
            <w:vAlign w:val="center"/>
          </w:tcPr>
          <w:p w14:paraId="1957A979"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530D4CF0"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62" w:type="dxa"/>
            <w:vAlign w:val="center"/>
          </w:tcPr>
          <w:p w14:paraId="404D860E"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70" w:type="dxa"/>
            <w:vAlign w:val="center"/>
          </w:tcPr>
          <w:p w14:paraId="791C8C04"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7" w:type="dxa"/>
          </w:tcPr>
          <w:p w14:paraId="573479DA"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9" w:type="dxa"/>
          </w:tcPr>
          <w:p w14:paraId="1333788A"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62" w:type="dxa"/>
            <w:vAlign w:val="center"/>
          </w:tcPr>
          <w:p w14:paraId="38A3FF87"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2B480F" w:rsidRPr="00413A0D" w14:paraId="79F292F5" w14:textId="77777777" w:rsidTr="00973FF5">
        <w:tc>
          <w:tcPr>
            <w:tcW w:w="566" w:type="dxa"/>
            <w:vAlign w:val="center"/>
          </w:tcPr>
          <w:p w14:paraId="2CFA61B9"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42" w:type="dxa"/>
            <w:vAlign w:val="center"/>
          </w:tcPr>
          <w:p w14:paraId="1C83BBAB"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8" w:type="dxa"/>
            <w:vAlign w:val="center"/>
          </w:tcPr>
          <w:p w14:paraId="04C35136"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540F4009"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62" w:type="dxa"/>
            <w:vAlign w:val="center"/>
          </w:tcPr>
          <w:p w14:paraId="681874AE"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70" w:type="dxa"/>
            <w:vAlign w:val="center"/>
          </w:tcPr>
          <w:p w14:paraId="0D412822"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7" w:type="dxa"/>
          </w:tcPr>
          <w:p w14:paraId="17AD4991" w14:textId="232A0C62" w:rsidR="002B480F" w:rsidRPr="00413A0D" w:rsidRDefault="002B480F"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160E26">
              <w:rPr>
                <w:rFonts w:eastAsia="Times New Roman"/>
                <w:b/>
                <w:bCs/>
                <w:i/>
                <w:iCs/>
              </w:rPr>
              <w:t>(5+5x6%)</w:t>
            </w:r>
          </w:p>
        </w:tc>
        <w:tc>
          <w:tcPr>
            <w:tcW w:w="1189" w:type="dxa"/>
          </w:tcPr>
          <w:p w14:paraId="6DEBEF67" w14:textId="77777777" w:rsidR="002B480F" w:rsidRPr="00413A0D" w:rsidRDefault="002B480F" w:rsidP="00973FF5">
            <w:pPr>
              <w:jc w:val="center"/>
              <w:rPr>
                <w:rFonts w:eastAsia="Times New Roman" w:hAnsi="Times New Roman" w:cs="Times New Roman"/>
                <w:b/>
                <w:bCs/>
                <w:i/>
                <w:iCs/>
              </w:rPr>
            </w:pPr>
            <w:r>
              <w:rPr>
                <w:rFonts w:eastAsia="Times New Roman" w:hAnsi="Times New Roman" w:cs="Times New Roman"/>
                <w:b/>
                <w:bCs/>
                <w:i/>
                <w:iCs/>
              </w:rPr>
              <w:t>8</w:t>
            </w:r>
          </w:p>
        </w:tc>
        <w:tc>
          <w:tcPr>
            <w:tcW w:w="1062" w:type="dxa"/>
            <w:vAlign w:val="center"/>
          </w:tcPr>
          <w:p w14:paraId="0F4C374F" w14:textId="77777777" w:rsidR="002B480F" w:rsidRPr="00413A0D" w:rsidRDefault="002B480F"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2B480F" w:rsidRPr="00413A0D" w14:paraId="794B68BD" w14:textId="77777777" w:rsidTr="00973FF5">
        <w:tc>
          <w:tcPr>
            <w:tcW w:w="566" w:type="dxa"/>
          </w:tcPr>
          <w:p w14:paraId="69FCC939" w14:textId="77777777" w:rsidR="002B480F" w:rsidRPr="00413A0D" w:rsidRDefault="002B480F" w:rsidP="00973FF5">
            <w:pPr>
              <w:jc w:val="both"/>
              <w:rPr>
                <w:rFonts w:eastAsia="Times New Roman" w:hAnsi="Times New Roman" w:cs="Times New Roman"/>
              </w:rPr>
            </w:pPr>
            <w:r w:rsidRPr="00413A0D">
              <w:rPr>
                <w:rFonts w:eastAsia="Times New Roman" w:hAnsi="Times New Roman" w:cs="Times New Roman"/>
              </w:rPr>
              <w:t>1.</w:t>
            </w:r>
          </w:p>
        </w:tc>
        <w:tc>
          <w:tcPr>
            <w:tcW w:w="2042" w:type="dxa"/>
          </w:tcPr>
          <w:p w14:paraId="21C0723D" w14:textId="334B0A7D" w:rsidR="002B480F" w:rsidRPr="00413A0D" w:rsidRDefault="002B480F" w:rsidP="00973FF5">
            <w:pPr>
              <w:jc w:val="both"/>
              <w:rPr>
                <w:rFonts w:eastAsia="Times New Roman" w:hAnsi="Times New Roman" w:cs="Times New Roman"/>
              </w:rPr>
            </w:pPr>
            <w:r w:rsidRPr="00413A0D">
              <w:rPr>
                <w:rFonts w:eastAsia="Times New Roman" w:hAnsi="Times New Roman" w:cs="Times New Roman"/>
              </w:rPr>
              <w:t>Ekspertinės paslaugos Materialinės paramos praktikos bendruomenės (COP MS) klausimais Nr. 2 (</w:t>
            </w:r>
            <w:r>
              <w:rPr>
                <w:rFonts w:eastAsia="Times New Roman" w:hAnsi="Times New Roman" w:cs="Times New Roman"/>
              </w:rPr>
              <w:t>Papildomas t</w:t>
            </w:r>
            <w:r w:rsidRPr="00413A0D">
              <w:rPr>
                <w:rFonts w:eastAsia="Times New Roman" w:hAnsi="Times New Roman" w:cs="Times New Roman"/>
              </w:rPr>
              <w:t>ematinis ekspertas)</w:t>
            </w:r>
          </w:p>
        </w:tc>
        <w:tc>
          <w:tcPr>
            <w:tcW w:w="808" w:type="dxa"/>
          </w:tcPr>
          <w:p w14:paraId="6EEB6287" w14:textId="77777777" w:rsidR="002B480F" w:rsidRPr="00413A0D" w:rsidRDefault="002B480F"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diena</w:t>
            </w:r>
          </w:p>
        </w:tc>
        <w:tc>
          <w:tcPr>
            <w:tcW w:w="1306" w:type="dxa"/>
          </w:tcPr>
          <w:p w14:paraId="572FC31D" w14:textId="70E28A19" w:rsidR="002B480F" w:rsidRPr="00413A0D" w:rsidRDefault="002B480F" w:rsidP="00973FF5">
            <w:pPr>
              <w:jc w:val="both"/>
              <w:rPr>
                <w:rFonts w:eastAsia="Times New Roman" w:hAnsi="Times New Roman" w:cs="Times New Roman"/>
              </w:rPr>
            </w:pPr>
            <w:r>
              <w:rPr>
                <w:rFonts w:eastAsia="Times New Roman" w:hAnsi="Times New Roman" w:cs="Times New Roman"/>
              </w:rPr>
              <w:t>195</w:t>
            </w:r>
          </w:p>
        </w:tc>
        <w:tc>
          <w:tcPr>
            <w:tcW w:w="1062" w:type="dxa"/>
          </w:tcPr>
          <w:p w14:paraId="5E5D02EE" w14:textId="77777777" w:rsidR="002B480F" w:rsidRPr="001D19C3" w:rsidRDefault="002B480F"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70" w:type="dxa"/>
          </w:tcPr>
          <w:p w14:paraId="314644AC" w14:textId="77777777" w:rsidR="002B480F" w:rsidRPr="001D19C3" w:rsidRDefault="002B480F"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7" w:type="dxa"/>
          </w:tcPr>
          <w:p w14:paraId="6FC536A6" w14:textId="77777777" w:rsidR="002B480F" w:rsidRPr="00413A0D" w:rsidRDefault="002B480F"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9" w:type="dxa"/>
          </w:tcPr>
          <w:p w14:paraId="7BCE7909" w14:textId="3A48198D" w:rsidR="002B480F" w:rsidRPr="00413A0D" w:rsidRDefault="007F155C" w:rsidP="00973FF5">
            <w:pPr>
              <w:jc w:val="right"/>
              <w:rPr>
                <w:rFonts w:eastAsia="Times New Roman" w:hAnsi="Times New Roman" w:cs="Times New Roman"/>
              </w:rPr>
            </w:pPr>
            <w:r>
              <w:rPr>
                <w:rFonts w:eastAsia="Times New Roman" w:hAnsi="Times New Roman" w:cs="Times New Roman"/>
              </w:rPr>
              <w:t>800</w:t>
            </w:r>
          </w:p>
        </w:tc>
        <w:tc>
          <w:tcPr>
            <w:tcW w:w="1062" w:type="dxa"/>
          </w:tcPr>
          <w:p w14:paraId="3B063C7D" w14:textId="77777777" w:rsidR="002B480F" w:rsidRPr="00413A0D" w:rsidRDefault="002B480F"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2B480F" w:rsidRPr="00413A0D" w14:paraId="0A3535DF" w14:textId="77777777" w:rsidTr="00973FF5">
        <w:tc>
          <w:tcPr>
            <w:tcW w:w="8900" w:type="dxa"/>
            <w:gridSpan w:val="8"/>
          </w:tcPr>
          <w:p w14:paraId="5CFE18FD" w14:textId="77777777" w:rsidR="002B480F" w:rsidRPr="00413A0D" w:rsidRDefault="002B480F" w:rsidP="00973FF5">
            <w:pPr>
              <w:jc w:val="right"/>
              <w:rPr>
                <w:rFonts w:eastAsia="Times New Roman" w:hAnsi="Times New Roman" w:cs="Times New Roman"/>
              </w:rPr>
            </w:pPr>
            <w:r w:rsidRPr="00413A0D">
              <w:rPr>
                <w:rFonts w:eastAsia="Times New Roman" w:hAnsi="Times New Roman" w:cs="Times New Roman"/>
              </w:rPr>
              <w:lastRenderedPageBreak/>
              <w:t>Bendra pasiūlymo kaina EUR be PVM</w:t>
            </w:r>
          </w:p>
        </w:tc>
        <w:tc>
          <w:tcPr>
            <w:tcW w:w="1062" w:type="dxa"/>
          </w:tcPr>
          <w:p w14:paraId="1B118558" w14:textId="77777777" w:rsidR="002B480F" w:rsidRPr="001D19C3" w:rsidRDefault="002B480F"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B480F" w:rsidRPr="00413A0D" w14:paraId="6AD045AD" w14:textId="77777777" w:rsidTr="00973FF5">
        <w:tc>
          <w:tcPr>
            <w:tcW w:w="8900" w:type="dxa"/>
            <w:gridSpan w:val="8"/>
          </w:tcPr>
          <w:p w14:paraId="366068A1" w14:textId="77777777" w:rsidR="002B480F" w:rsidRPr="00413A0D" w:rsidRDefault="002B480F" w:rsidP="00973FF5">
            <w:pPr>
              <w:jc w:val="right"/>
              <w:rPr>
                <w:rFonts w:eastAsia="Times New Roman" w:hAnsi="Times New Roman" w:cs="Times New Roman"/>
              </w:rPr>
            </w:pPr>
            <w:r w:rsidRPr="00413A0D">
              <w:rPr>
                <w:rFonts w:eastAsia="Times New Roman" w:hAnsi="Times New Roman" w:cs="Times New Roman"/>
              </w:rPr>
              <w:t>PVM suma EUR</w:t>
            </w:r>
          </w:p>
        </w:tc>
        <w:tc>
          <w:tcPr>
            <w:tcW w:w="1062" w:type="dxa"/>
          </w:tcPr>
          <w:p w14:paraId="2B9AC04E" w14:textId="77777777" w:rsidR="002B480F" w:rsidRPr="001D19C3" w:rsidRDefault="002B480F"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B480F" w:rsidRPr="00413A0D" w14:paraId="1F6BCA0F" w14:textId="77777777" w:rsidTr="00973FF5">
        <w:tc>
          <w:tcPr>
            <w:tcW w:w="8900" w:type="dxa"/>
            <w:gridSpan w:val="8"/>
          </w:tcPr>
          <w:p w14:paraId="530DF9C7" w14:textId="77777777" w:rsidR="002B480F" w:rsidRPr="00413A0D" w:rsidRDefault="002B480F"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62" w:type="dxa"/>
          </w:tcPr>
          <w:p w14:paraId="5A3431EA" w14:textId="77777777" w:rsidR="002B480F" w:rsidRPr="001D19C3" w:rsidRDefault="002B480F"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05335215" w14:textId="77777777" w:rsidR="002B480F" w:rsidRPr="00413A0D" w:rsidRDefault="002B480F" w:rsidP="002B480F">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1CE09EB0" w14:textId="77777777" w:rsidR="002B480F" w:rsidRPr="00413A0D" w:rsidRDefault="002B480F" w:rsidP="002B480F">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70347C1C" w14:textId="77777777" w:rsidR="002B480F" w:rsidRPr="00413A0D" w:rsidRDefault="002B480F" w:rsidP="002B480F">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288A2487" w14:textId="6F27CB5B" w:rsidR="002B480F" w:rsidRPr="00413A0D" w:rsidRDefault="002B480F" w:rsidP="002B480F">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BD00AD">
        <w:rPr>
          <w:rFonts w:ascii="Times New Roman" w:eastAsia="Times New Roman" w:hAnsi="Times New Roman" w:cs="Times New Roman"/>
          <w:sz w:val="20"/>
          <w:szCs w:val="20"/>
        </w:rPr>
        <w:t>K</w:t>
      </w:r>
      <w:r w:rsidR="00BD00AD" w:rsidRPr="00413A0D">
        <w:rPr>
          <w:rFonts w:ascii="Times New Roman" w:eastAsia="Times New Roman" w:hAnsi="Times New Roman" w:cs="Times New Roman"/>
          <w:sz w:val="20"/>
          <w:szCs w:val="20"/>
        </w:rPr>
        <w:t xml:space="preserve">ai </w:t>
      </w:r>
      <w:r w:rsidRPr="00413A0D">
        <w:rPr>
          <w:rFonts w:ascii="Times New Roman" w:eastAsia="Times New Roman" w:hAnsi="Times New Roman" w:cs="Times New Roman"/>
          <w:sz w:val="20"/>
          <w:szCs w:val="20"/>
        </w:rPr>
        <w:t>pagal galiojančius teisės aktus tiekėjui nereikia mokėti PVM, jis nurodo priežastis, dėl kurių nemokamas PVM (pvz. neapmokestinama, 0% tarifas ir kt.): ___________________________.</w:t>
      </w:r>
    </w:p>
    <w:p w14:paraId="3CEA26DF" w14:textId="77777777" w:rsidR="00BD00AD" w:rsidRPr="009C0CB1" w:rsidRDefault="00BD00AD" w:rsidP="00BD00AD">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56A80750" w14:textId="77777777" w:rsidR="002B480F" w:rsidRPr="00413A0D" w:rsidRDefault="002B480F" w:rsidP="002B480F">
      <w:pPr>
        <w:spacing w:after="0" w:line="240" w:lineRule="auto"/>
        <w:jc w:val="both"/>
        <w:rPr>
          <w:rFonts w:ascii="Times New Roman" w:eastAsia="Times New Roman" w:hAnsi="Times New Roman" w:cs="Times New Roman"/>
        </w:rPr>
      </w:pPr>
    </w:p>
    <w:p w14:paraId="072D71B7" w14:textId="67A2E982" w:rsidR="002B480F" w:rsidRPr="00413A0D" w:rsidRDefault="002B480F" w:rsidP="002B480F">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9</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1F322E54" w14:textId="77777777" w:rsidR="001E4C3B" w:rsidRPr="00413A0D" w:rsidRDefault="001E4C3B" w:rsidP="002D3D35">
      <w:pPr>
        <w:tabs>
          <w:tab w:val="left" w:pos="720"/>
        </w:tabs>
        <w:spacing w:after="0" w:line="240" w:lineRule="auto"/>
        <w:ind w:firstLine="720"/>
        <w:jc w:val="both"/>
        <w:rPr>
          <w:rFonts w:ascii="Times New Roman" w:eastAsia="Times New Roman" w:hAnsi="Times New Roman" w:cs="Times New Roman"/>
          <w:sz w:val="20"/>
          <w:szCs w:val="20"/>
        </w:rPr>
      </w:pPr>
    </w:p>
    <w:p w14:paraId="7FC01896" w14:textId="1AC08D05" w:rsidR="001E4C3B" w:rsidRPr="002D3D35" w:rsidRDefault="001E4C3B" w:rsidP="00BA48F2">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244FB3" w:rsidRPr="00413A0D">
        <w:rPr>
          <w:rFonts w:ascii="Times New Roman" w:eastAsia="Times New Roman" w:hAnsi="Times New Roman" w:cs="Times New Roman"/>
        </w:rPr>
        <w:t>10</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244FB3" w:rsidRPr="00413A0D">
        <w:rPr>
          <w:rFonts w:ascii="Times New Roman" w:eastAsia="Times New Roman" w:hAnsi="Times New Roman" w:cs="Times New Roman"/>
          <w:b/>
          <w:bCs/>
        </w:rPr>
        <w:t>10</w:t>
      </w:r>
      <w:r w:rsidRPr="00413A0D">
        <w:rPr>
          <w:rFonts w:ascii="Times New Roman" w:eastAsia="Times New Roman" w:hAnsi="Times New Roman" w:cs="Times New Roman"/>
          <w:b/>
          <w:bCs/>
        </w:rPr>
        <w:t xml:space="preserve"> dalis – </w:t>
      </w:r>
      <w:r w:rsidR="009F60AC" w:rsidRPr="00413A0D">
        <w:rPr>
          <w:rFonts w:ascii="Times New Roman" w:eastAsia="Times New Roman" w:hAnsi="Times New Roman" w:cs="Times New Roman"/>
          <w:b/>
          <w:bCs/>
        </w:rPr>
        <w:t>Ekspertinės paslaugos Materialinės paramos praktikos bendruomenės (COP MS) klausimais Nr. 3 (</w:t>
      </w:r>
      <w:r w:rsidR="008F019E">
        <w:rPr>
          <w:rFonts w:ascii="Times New Roman" w:eastAsia="Times New Roman" w:hAnsi="Times New Roman" w:cs="Times New Roman"/>
          <w:b/>
          <w:bCs/>
        </w:rPr>
        <w:t>Papildomas t</w:t>
      </w:r>
      <w:r w:rsidR="009F60AC" w:rsidRPr="00413A0D">
        <w:rPr>
          <w:rFonts w:ascii="Times New Roman" w:eastAsia="Times New Roman" w:hAnsi="Times New Roman" w:cs="Times New Roman"/>
          <w:b/>
          <w:bCs/>
        </w:rPr>
        <w:t>ematinis ekspertas 2)</w:t>
      </w:r>
      <w:r w:rsidRPr="00413A0D">
        <w:rPr>
          <w:rFonts w:ascii="Times New Roman" w:eastAsia="Times New Roman" w:hAnsi="Times New Roman" w:cs="Times New Roman"/>
        </w:rPr>
        <w:t>:</w:t>
      </w:r>
      <w:r w:rsidR="00BA48F2"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61"/>
        <w:gridCol w:w="1972"/>
        <w:gridCol w:w="793"/>
        <w:gridCol w:w="1306"/>
        <w:gridCol w:w="1037"/>
        <w:gridCol w:w="1044"/>
        <w:gridCol w:w="1030"/>
        <w:gridCol w:w="1182"/>
        <w:gridCol w:w="1037"/>
      </w:tblGrid>
      <w:tr w:rsidR="002B480F" w:rsidRPr="00413A0D" w14:paraId="347749F6" w14:textId="77777777" w:rsidTr="00973FF5">
        <w:tc>
          <w:tcPr>
            <w:tcW w:w="566" w:type="dxa"/>
            <w:vAlign w:val="center"/>
          </w:tcPr>
          <w:p w14:paraId="27ABF630"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2042" w:type="dxa"/>
            <w:vAlign w:val="center"/>
          </w:tcPr>
          <w:p w14:paraId="0B104A1C"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8" w:type="dxa"/>
            <w:vAlign w:val="center"/>
          </w:tcPr>
          <w:p w14:paraId="0AF7D045"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5FFD8E1A"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62" w:type="dxa"/>
            <w:vAlign w:val="center"/>
          </w:tcPr>
          <w:p w14:paraId="1D416DA3"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70" w:type="dxa"/>
            <w:vAlign w:val="center"/>
          </w:tcPr>
          <w:p w14:paraId="7217D928"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7" w:type="dxa"/>
          </w:tcPr>
          <w:p w14:paraId="17F2D6A9"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9" w:type="dxa"/>
          </w:tcPr>
          <w:p w14:paraId="5A21C013"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62" w:type="dxa"/>
            <w:vAlign w:val="center"/>
          </w:tcPr>
          <w:p w14:paraId="5BD278F6"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2B480F" w:rsidRPr="00413A0D" w14:paraId="0ADF4CD1" w14:textId="77777777" w:rsidTr="00973FF5">
        <w:tc>
          <w:tcPr>
            <w:tcW w:w="566" w:type="dxa"/>
            <w:vAlign w:val="center"/>
          </w:tcPr>
          <w:p w14:paraId="5F5D3EFA"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42" w:type="dxa"/>
            <w:vAlign w:val="center"/>
          </w:tcPr>
          <w:p w14:paraId="1745EA25"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8" w:type="dxa"/>
            <w:vAlign w:val="center"/>
          </w:tcPr>
          <w:p w14:paraId="70344170"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1FBF6824"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62" w:type="dxa"/>
            <w:vAlign w:val="center"/>
          </w:tcPr>
          <w:p w14:paraId="0D0AE9B3"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70" w:type="dxa"/>
            <w:vAlign w:val="center"/>
          </w:tcPr>
          <w:p w14:paraId="76B4297A"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7" w:type="dxa"/>
          </w:tcPr>
          <w:p w14:paraId="78A82906" w14:textId="1B62A5C3" w:rsidR="002B480F" w:rsidRPr="00413A0D" w:rsidRDefault="002B480F"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160E26">
              <w:rPr>
                <w:rFonts w:eastAsia="Times New Roman"/>
                <w:b/>
                <w:bCs/>
                <w:i/>
                <w:iCs/>
              </w:rPr>
              <w:t>(5+5x6%)</w:t>
            </w:r>
          </w:p>
        </w:tc>
        <w:tc>
          <w:tcPr>
            <w:tcW w:w="1189" w:type="dxa"/>
          </w:tcPr>
          <w:p w14:paraId="663AC72F" w14:textId="77777777" w:rsidR="002B480F" w:rsidRPr="00413A0D" w:rsidRDefault="002B480F" w:rsidP="00973FF5">
            <w:pPr>
              <w:jc w:val="center"/>
              <w:rPr>
                <w:rFonts w:eastAsia="Times New Roman" w:hAnsi="Times New Roman" w:cs="Times New Roman"/>
                <w:b/>
                <w:bCs/>
                <w:i/>
                <w:iCs/>
              </w:rPr>
            </w:pPr>
            <w:r>
              <w:rPr>
                <w:rFonts w:eastAsia="Times New Roman" w:hAnsi="Times New Roman" w:cs="Times New Roman"/>
                <w:b/>
                <w:bCs/>
                <w:i/>
                <w:iCs/>
              </w:rPr>
              <w:t>8</w:t>
            </w:r>
          </w:p>
        </w:tc>
        <w:tc>
          <w:tcPr>
            <w:tcW w:w="1062" w:type="dxa"/>
            <w:vAlign w:val="center"/>
          </w:tcPr>
          <w:p w14:paraId="77F84796" w14:textId="77777777" w:rsidR="002B480F" w:rsidRPr="00413A0D" w:rsidRDefault="002B480F"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2B480F" w:rsidRPr="00413A0D" w14:paraId="231AE145" w14:textId="77777777" w:rsidTr="00973FF5">
        <w:tc>
          <w:tcPr>
            <w:tcW w:w="566" w:type="dxa"/>
          </w:tcPr>
          <w:p w14:paraId="3392A333" w14:textId="77777777" w:rsidR="002B480F" w:rsidRPr="00413A0D" w:rsidRDefault="002B480F" w:rsidP="00973FF5">
            <w:pPr>
              <w:jc w:val="both"/>
              <w:rPr>
                <w:rFonts w:eastAsia="Times New Roman" w:hAnsi="Times New Roman" w:cs="Times New Roman"/>
              </w:rPr>
            </w:pPr>
            <w:r w:rsidRPr="00413A0D">
              <w:rPr>
                <w:rFonts w:eastAsia="Times New Roman" w:hAnsi="Times New Roman" w:cs="Times New Roman"/>
              </w:rPr>
              <w:t>1.</w:t>
            </w:r>
          </w:p>
        </w:tc>
        <w:tc>
          <w:tcPr>
            <w:tcW w:w="2042" w:type="dxa"/>
          </w:tcPr>
          <w:p w14:paraId="1B8BBAFD" w14:textId="2EFEA08C" w:rsidR="002B480F" w:rsidRPr="00413A0D" w:rsidRDefault="002B480F" w:rsidP="00973FF5">
            <w:pPr>
              <w:jc w:val="both"/>
              <w:rPr>
                <w:rFonts w:eastAsia="Times New Roman" w:hAnsi="Times New Roman" w:cs="Times New Roman"/>
              </w:rPr>
            </w:pPr>
            <w:r w:rsidRPr="00413A0D">
              <w:rPr>
                <w:rFonts w:eastAsia="Times New Roman" w:hAnsi="Times New Roman" w:cs="Times New Roman"/>
              </w:rPr>
              <w:t>Ekspertinės paslaugos Materialinės paramos praktikos bendruomenės (COP MS) klausimais Nr. 3 (</w:t>
            </w:r>
            <w:r>
              <w:rPr>
                <w:rFonts w:eastAsia="Times New Roman" w:hAnsi="Times New Roman" w:cs="Times New Roman"/>
              </w:rPr>
              <w:t>Papildomas te</w:t>
            </w:r>
            <w:r w:rsidRPr="00413A0D">
              <w:rPr>
                <w:rFonts w:eastAsia="Times New Roman" w:hAnsi="Times New Roman" w:cs="Times New Roman"/>
              </w:rPr>
              <w:t>matinis ekspertas 2)</w:t>
            </w:r>
          </w:p>
        </w:tc>
        <w:tc>
          <w:tcPr>
            <w:tcW w:w="808" w:type="dxa"/>
          </w:tcPr>
          <w:p w14:paraId="5A913F1F" w14:textId="77777777" w:rsidR="002B480F" w:rsidRPr="00413A0D" w:rsidRDefault="002B480F"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diena</w:t>
            </w:r>
          </w:p>
        </w:tc>
        <w:tc>
          <w:tcPr>
            <w:tcW w:w="1306" w:type="dxa"/>
          </w:tcPr>
          <w:p w14:paraId="112F5F7B" w14:textId="77777777" w:rsidR="002B480F" w:rsidRPr="00413A0D" w:rsidRDefault="002B480F" w:rsidP="00973FF5">
            <w:pPr>
              <w:jc w:val="both"/>
              <w:rPr>
                <w:rFonts w:eastAsia="Times New Roman" w:hAnsi="Times New Roman" w:cs="Times New Roman"/>
              </w:rPr>
            </w:pPr>
            <w:r>
              <w:rPr>
                <w:rFonts w:eastAsia="Times New Roman" w:hAnsi="Times New Roman" w:cs="Times New Roman"/>
              </w:rPr>
              <w:t>195</w:t>
            </w:r>
          </w:p>
        </w:tc>
        <w:tc>
          <w:tcPr>
            <w:tcW w:w="1062" w:type="dxa"/>
          </w:tcPr>
          <w:p w14:paraId="616EB5A4" w14:textId="77777777" w:rsidR="002B480F" w:rsidRPr="001D19C3" w:rsidRDefault="002B480F"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70" w:type="dxa"/>
          </w:tcPr>
          <w:p w14:paraId="6F3B4B1D" w14:textId="77777777" w:rsidR="002B480F" w:rsidRPr="001D19C3" w:rsidRDefault="002B480F"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7" w:type="dxa"/>
          </w:tcPr>
          <w:p w14:paraId="50BD7F03" w14:textId="77777777" w:rsidR="002B480F" w:rsidRPr="00413A0D" w:rsidRDefault="002B480F"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9" w:type="dxa"/>
          </w:tcPr>
          <w:p w14:paraId="10BE6A16" w14:textId="588BEA86" w:rsidR="002B480F" w:rsidRPr="00413A0D" w:rsidRDefault="007F155C" w:rsidP="00973FF5">
            <w:pPr>
              <w:jc w:val="right"/>
              <w:rPr>
                <w:rFonts w:eastAsia="Times New Roman" w:hAnsi="Times New Roman" w:cs="Times New Roman"/>
              </w:rPr>
            </w:pPr>
            <w:r>
              <w:rPr>
                <w:rFonts w:eastAsia="Times New Roman" w:hAnsi="Times New Roman" w:cs="Times New Roman"/>
              </w:rPr>
              <w:t>800</w:t>
            </w:r>
          </w:p>
        </w:tc>
        <w:tc>
          <w:tcPr>
            <w:tcW w:w="1062" w:type="dxa"/>
          </w:tcPr>
          <w:p w14:paraId="73F89938" w14:textId="77777777" w:rsidR="002B480F" w:rsidRPr="00413A0D" w:rsidRDefault="002B480F"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2B480F" w:rsidRPr="00413A0D" w14:paraId="18BE6388" w14:textId="77777777" w:rsidTr="00973FF5">
        <w:tc>
          <w:tcPr>
            <w:tcW w:w="8900" w:type="dxa"/>
            <w:gridSpan w:val="8"/>
          </w:tcPr>
          <w:p w14:paraId="5940EB82" w14:textId="77777777" w:rsidR="002B480F" w:rsidRPr="00413A0D" w:rsidRDefault="002B480F"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62" w:type="dxa"/>
          </w:tcPr>
          <w:p w14:paraId="2A97B318" w14:textId="77777777" w:rsidR="002B480F" w:rsidRPr="001D19C3" w:rsidRDefault="002B480F"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B480F" w:rsidRPr="00413A0D" w14:paraId="3C1637C8" w14:textId="77777777" w:rsidTr="00973FF5">
        <w:tc>
          <w:tcPr>
            <w:tcW w:w="8900" w:type="dxa"/>
            <w:gridSpan w:val="8"/>
          </w:tcPr>
          <w:p w14:paraId="5AFD1AA4" w14:textId="77777777" w:rsidR="002B480F" w:rsidRPr="00413A0D" w:rsidRDefault="002B480F" w:rsidP="00973FF5">
            <w:pPr>
              <w:jc w:val="right"/>
              <w:rPr>
                <w:rFonts w:eastAsia="Times New Roman" w:hAnsi="Times New Roman" w:cs="Times New Roman"/>
              </w:rPr>
            </w:pPr>
            <w:r w:rsidRPr="00413A0D">
              <w:rPr>
                <w:rFonts w:eastAsia="Times New Roman" w:hAnsi="Times New Roman" w:cs="Times New Roman"/>
              </w:rPr>
              <w:t>PVM suma EUR</w:t>
            </w:r>
          </w:p>
        </w:tc>
        <w:tc>
          <w:tcPr>
            <w:tcW w:w="1062" w:type="dxa"/>
          </w:tcPr>
          <w:p w14:paraId="3AF3F54C" w14:textId="77777777" w:rsidR="002B480F" w:rsidRPr="001D19C3" w:rsidRDefault="002B480F"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B480F" w:rsidRPr="00413A0D" w14:paraId="1AA769CD" w14:textId="77777777" w:rsidTr="00973FF5">
        <w:tc>
          <w:tcPr>
            <w:tcW w:w="8900" w:type="dxa"/>
            <w:gridSpan w:val="8"/>
          </w:tcPr>
          <w:p w14:paraId="3B66BEF6" w14:textId="77777777" w:rsidR="002B480F" w:rsidRPr="00413A0D" w:rsidRDefault="002B480F"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62" w:type="dxa"/>
          </w:tcPr>
          <w:p w14:paraId="6FB8ABE5" w14:textId="77777777" w:rsidR="002B480F" w:rsidRPr="001D19C3" w:rsidRDefault="002B480F"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2392AFD2" w14:textId="77777777" w:rsidR="002B480F" w:rsidRPr="00413A0D" w:rsidRDefault="002B480F" w:rsidP="002B480F">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4D6FD6AB" w14:textId="77777777" w:rsidR="002B480F" w:rsidRPr="00413A0D" w:rsidRDefault="002B480F" w:rsidP="002B480F">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568B2D9E" w14:textId="77777777" w:rsidR="002B480F" w:rsidRPr="00413A0D" w:rsidRDefault="002B480F" w:rsidP="002B480F">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3461FBE3" w14:textId="64B15D2A" w:rsidR="002B480F" w:rsidRPr="00413A0D" w:rsidRDefault="002B480F" w:rsidP="002B480F">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BD00AD">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788B7691" w14:textId="77777777" w:rsidR="00BD00AD" w:rsidRPr="009C0CB1" w:rsidRDefault="00BD00AD" w:rsidP="00BD00AD">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2E09061D" w14:textId="77777777" w:rsidR="002B480F" w:rsidRPr="00413A0D" w:rsidRDefault="002B480F" w:rsidP="002B480F">
      <w:pPr>
        <w:spacing w:after="0" w:line="240" w:lineRule="auto"/>
        <w:jc w:val="both"/>
        <w:rPr>
          <w:rFonts w:ascii="Times New Roman" w:eastAsia="Times New Roman" w:hAnsi="Times New Roman" w:cs="Times New Roman"/>
        </w:rPr>
      </w:pPr>
    </w:p>
    <w:p w14:paraId="2B3C476D" w14:textId="18F457DF" w:rsidR="002B480F" w:rsidRDefault="002B480F" w:rsidP="002B480F">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10</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4363DD4D" w14:textId="77777777" w:rsidR="002B480F" w:rsidRPr="00413A0D" w:rsidRDefault="002B480F" w:rsidP="002B480F">
      <w:pPr>
        <w:spacing w:after="0" w:line="240" w:lineRule="auto"/>
        <w:ind w:firstLine="567"/>
        <w:rPr>
          <w:rFonts w:ascii="Times New Roman" w:eastAsia="Times New Roman" w:hAnsi="Times New Roman" w:cs="Times New Roman"/>
        </w:rPr>
      </w:pPr>
    </w:p>
    <w:p w14:paraId="47F567D7" w14:textId="4C4014CE" w:rsidR="001E4C3B" w:rsidRPr="002D3D35" w:rsidRDefault="001E4C3B" w:rsidP="00B545DA">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B545DA" w:rsidRPr="00413A0D">
        <w:rPr>
          <w:rFonts w:ascii="Times New Roman" w:eastAsia="Times New Roman" w:hAnsi="Times New Roman" w:cs="Times New Roman"/>
        </w:rPr>
        <w:t>11</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B545DA" w:rsidRPr="00413A0D">
        <w:rPr>
          <w:rFonts w:ascii="Times New Roman" w:eastAsia="Times New Roman" w:hAnsi="Times New Roman" w:cs="Times New Roman"/>
          <w:b/>
          <w:bCs/>
        </w:rPr>
        <w:t>11</w:t>
      </w:r>
      <w:r w:rsidRPr="00413A0D">
        <w:rPr>
          <w:rFonts w:ascii="Times New Roman" w:eastAsia="Times New Roman" w:hAnsi="Times New Roman" w:cs="Times New Roman"/>
          <w:b/>
          <w:bCs/>
        </w:rPr>
        <w:t xml:space="preserve"> dalis – </w:t>
      </w:r>
      <w:r w:rsidR="00415C5D" w:rsidRPr="00413A0D">
        <w:rPr>
          <w:rFonts w:ascii="Times New Roman" w:eastAsia="Times New Roman" w:hAnsi="Times New Roman" w:cs="Times New Roman"/>
          <w:b/>
          <w:bCs/>
        </w:rPr>
        <w:t>Ekspertinės paslaugos Socialinių inovacijų praktikos bendruomenės (COP SI) klausimais Nr. 1 (Pagrindinis tematinis ekspertas)</w:t>
      </w:r>
      <w:r w:rsidRPr="00413A0D">
        <w:rPr>
          <w:rFonts w:ascii="Times New Roman" w:eastAsia="Times New Roman" w:hAnsi="Times New Roman" w:cs="Times New Roman"/>
        </w:rPr>
        <w:t>:</w:t>
      </w:r>
      <w:r w:rsidR="00B545DA"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61"/>
        <w:gridCol w:w="1972"/>
        <w:gridCol w:w="793"/>
        <w:gridCol w:w="1306"/>
        <w:gridCol w:w="1037"/>
        <w:gridCol w:w="1044"/>
        <w:gridCol w:w="1030"/>
        <w:gridCol w:w="1182"/>
        <w:gridCol w:w="1037"/>
      </w:tblGrid>
      <w:tr w:rsidR="002B480F" w:rsidRPr="00413A0D" w14:paraId="214CF607" w14:textId="77777777" w:rsidTr="00973FF5">
        <w:tc>
          <w:tcPr>
            <w:tcW w:w="566" w:type="dxa"/>
            <w:vAlign w:val="center"/>
          </w:tcPr>
          <w:p w14:paraId="101DCAA2"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2042" w:type="dxa"/>
            <w:vAlign w:val="center"/>
          </w:tcPr>
          <w:p w14:paraId="61F36431"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8" w:type="dxa"/>
            <w:vAlign w:val="center"/>
          </w:tcPr>
          <w:p w14:paraId="5157A69C"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2A9F7D59"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62" w:type="dxa"/>
            <w:vAlign w:val="center"/>
          </w:tcPr>
          <w:p w14:paraId="43988E88"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70" w:type="dxa"/>
            <w:vAlign w:val="center"/>
          </w:tcPr>
          <w:p w14:paraId="4EA0D105"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7" w:type="dxa"/>
          </w:tcPr>
          <w:p w14:paraId="0A7F8FF3"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9" w:type="dxa"/>
          </w:tcPr>
          <w:p w14:paraId="5AC21CAA"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62" w:type="dxa"/>
            <w:vAlign w:val="center"/>
          </w:tcPr>
          <w:p w14:paraId="63D29938" w14:textId="77777777" w:rsidR="002B480F" w:rsidRPr="00413A0D" w:rsidRDefault="002B480F"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2B480F" w:rsidRPr="00413A0D" w14:paraId="214F6A6C" w14:textId="77777777" w:rsidTr="00973FF5">
        <w:tc>
          <w:tcPr>
            <w:tcW w:w="566" w:type="dxa"/>
            <w:vAlign w:val="center"/>
          </w:tcPr>
          <w:p w14:paraId="2087279D"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42" w:type="dxa"/>
            <w:vAlign w:val="center"/>
          </w:tcPr>
          <w:p w14:paraId="7C0766EE"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8" w:type="dxa"/>
            <w:vAlign w:val="center"/>
          </w:tcPr>
          <w:p w14:paraId="4304C1CE"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288BD3BB"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62" w:type="dxa"/>
            <w:vAlign w:val="center"/>
          </w:tcPr>
          <w:p w14:paraId="174662E3"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70" w:type="dxa"/>
            <w:vAlign w:val="center"/>
          </w:tcPr>
          <w:p w14:paraId="024C498D" w14:textId="77777777" w:rsidR="002B480F" w:rsidRPr="00413A0D" w:rsidRDefault="002B480F"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7" w:type="dxa"/>
          </w:tcPr>
          <w:p w14:paraId="43AE6AB5" w14:textId="659B75AE" w:rsidR="002B480F" w:rsidRPr="00413A0D" w:rsidRDefault="002B480F"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160E26">
              <w:rPr>
                <w:rFonts w:eastAsia="Times New Roman"/>
                <w:b/>
                <w:bCs/>
                <w:i/>
                <w:iCs/>
              </w:rPr>
              <w:t>(5+5x6%)</w:t>
            </w:r>
          </w:p>
        </w:tc>
        <w:tc>
          <w:tcPr>
            <w:tcW w:w="1189" w:type="dxa"/>
          </w:tcPr>
          <w:p w14:paraId="15407C59" w14:textId="77777777" w:rsidR="002B480F" w:rsidRPr="00413A0D" w:rsidRDefault="002B480F" w:rsidP="00973FF5">
            <w:pPr>
              <w:jc w:val="center"/>
              <w:rPr>
                <w:rFonts w:eastAsia="Times New Roman" w:hAnsi="Times New Roman" w:cs="Times New Roman"/>
                <w:b/>
                <w:bCs/>
                <w:i/>
                <w:iCs/>
              </w:rPr>
            </w:pPr>
            <w:r>
              <w:rPr>
                <w:rFonts w:eastAsia="Times New Roman" w:hAnsi="Times New Roman" w:cs="Times New Roman"/>
                <w:b/>
                <w:bCs/>
                <w:i/>
                <w:iCs/>
              </w:rPr>
              <w:t>8</w:t>
            </w:r>
          </w:p>
        </w:tc>
        <w:tc>
          <w:tcPr>
            <w:tcW w:w="1062" w:type="dxa"/>
            <w:vAlign w:val="center"/>
          </w:tcPr>
          <w:p w14:paraId="65EF1D99" w14:textId="77777777" w:rsidR="002B480F" w:rsidRPr="00413A0D" w:rsidRDefault="002B480F"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2B480F" w:rsidRPr="00413A0D" w14:paraId="663B7043" w14:textId="77777777" w:rsidTr="00973FF5">
        <w:tc>
          <w:tcPr>
            <w:tcW w:w="566" w:type="dxa"/>
          </w:tcPr>
          <w:p w14:paraId="7EB28407" w14:textId="77777777" w:rsidR="002B480F" w:rsidRPr="00413A0D" w:rsidRDefault="002B480F" w:rsidP="00973FF5">
            <w:pPr>
              <w:jc w:val="both"/>
              <w:rPr>
                <w:rFonts w:eastAsia="Times New Roman" w:hAnsi="Times New Roman" w:cs="Times New Roman"/>
              </w:rPr>
            </w:pPr>
            <w:r w:rsidRPr="00413A0D">
              <w:rPr>
                <w:rFonts w:eastAsia="Times New Roman" w:hAnsi="Times New Roman" w:cs="Times New Roman"/>
              </w:rPr>
              <w:t>1.</w:t>
            </w:r>
          </w:p>
        </w:tc>
        <w:tc>
          <w:tcPr>
            <w:tcW w:w="2042" w:type="dxa"/>
          </w:tcPr>
          <w:p w14:paraId="217FF5BC" w14:textId="6DDC142B" w:rsidR="002B480F" w:rsidRPr="00413A0D" w:rsidRDefault="002B480F" w:rsidP="00973FF5">
            <w:pPr>
              <w:jc w:val="both"/>
              <w:rPr>
                <w:rFonts w:eastAsia="Times New Roman" w:hAnsi="Times New Roman" w:cs="Times New Roman"/>
              </w:rPr>
            </w:pPr>
            <w:r w:rsidRPr="00413A0D">
              <w:rPr>
                <w:rFonts w:eastAsia="Times New Roman" w:hAnsi="Times New Roman" w:cs="Times New Roman"/>
              </w:rPr>
              <w:t>Ekspertinės paslaugos Socialinių inovacijų praktikos bendruomenės (COP SI) klausimais Nr. 1 (Pagrindinis tematinis ekspertas)</w:t>
            </w:r>
          </w:p>
        </w:tc>
        <w:tc>
          <w:tcPr>
            <w:tcW w:w="808" w:type="dxa"/>
          </w:tcPr>
          <w:p w14:paraId="4502E412" w14:textId="77777777" w:rsidR="002B480F" w:rsidRPr="00413A0D" w:rsidRDefault="002B480F"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diena</w:t>
            </w:r>
          </w:p>
        </w:tc>
        <w:tc>
          <w:tcPr>
            <w:tcW w:w="1306" w:type="dxa"/>
          </w:tcPr>
          <w:p w14:paraId="1AF457EA" w14:textId="4C72F3CB" w:rsidR="002B480F" w:rsidRPr="00413A0D" w:rsidRDefault="003126D6" w:rsidP="00973FF5">
            <w:pPr>
              <w:jc w:val="both"/>
              <w:rPr>
                <w:rFonts w:eastAsia="Times New Roman" w:hAnsi="Times New Roman" w:cs="Times New Roman"/>
              </w:rPr>
            </w:pPr>
            <w:r>
              <w:rPr>
                <w:rFonts w:eastAsia="Times New Roman" w:hAnsi="Times New Roman" w:cs="Times New Roman"/>
              </w:rPr>
              <w:t>435</w:t>
            </w:r>
          </w:p>
        </w:tc>
        <w:tc>
          <w:tcPr>
            <w:tcW w:w="1062" w:type="dxa"/>
          </w:tcPr>
          <w:p w14:paraId="2ADD6987" w14:textId="77777777" w:rsidR="002B480F" w:rsidRPr="001D19C3" w:rsidRDefault="002B480F"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70" w:type="dxa"/>
          </w:tcPr>
          <w:p w14:paraId="0B261865" w14:textId="77777777" w:rsidR="002B480F" w:rsidRPr="001D19C3" w:rsidRDefault="002B480F"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7" w:type="dxa"/>
          </w:tcPr>
          <w:p w14:paraId="4F827E95" w14:textId="77777777" w:rsidR="002B480F" w:rsidRPr="00413A0D" w:rsidRDefault="002B480F"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9" w:type="dxa"/>
          </w:tcPr>
          <w:p w14:paraId="5C3EF431" w14:textId="3D4A5595" w:rsidR="002B480F" w:rsidRPr="00413A0D" w:rsidRDefault="00E72D22" w:rsidP="00973FF5">
            <w:pPr>
              <w:jc w:val="right"/>
              <w:rPr>
                <w:rFonts w:eastAsia="Times New Roman" w:hAnsi="Times New Roman" w:cs="Times New Roman"/>
              </w:rPr>
            </w:pPr>
            <w:r>
              <w:rPr>
                <w:rFonts w:eastAsia="Times New Roman" w:hAnsi="Times New Roman" w:cs="Times New Roman"/>
              </w:rPr>
              <w:t>900</w:t>
            </w:r>
          </w:p>
        </w:tc>
        <w:tc>
          <w:tcPr>
            <w:tcW w:w="1062" w:type="dxa"/>
          </w:tcPr>
          <w:p w14:paraId="762AE260" w14:textId="77777777" w:rsidR="002B480F" w:rsidRPr="00413A0D" w:rsidRDefault="002B480F"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2B480F" w:rsidRPr="00413A0D" w14:paraId="2290BA52" w14:textId="77777777" w:rsidTr="00973FF5">
        <w:tc>
          <w:tcPr>
            <w:tcW w:w="8900" w:type="dxa"/>
            <w:gridSpan w:val="8"/>
          </w:tcPr>
          <w:p w14:paraId="114EB00E" w14:textId="77777777" w:rsidR="002B480F" w:rsidRPr="00413A0D" w:rsidRDefault="002B480F"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62" w:type="dxa"/>
          </w:tcPr>
          <w:p w14:paraId="12C4CA47" w14:textId="77777777" w:rsidR="002B480F" w:rsidRPr="001D19C3" w:rsidRDefault="002B480F"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B480F" w:rsidRPr="00413A0D" w14:paraId="31CA24CA" w14:textId="77777777" w:rsidTr="00973FF5">
        <w:tc>
          <w:tcPr>
            <w:tcW w:w="8900" w:type="dxa"/>
            <w:gridSpan w:val="8"/>
          </w:tcPr>
          <w:p w14:paraId="25489BEE" w14:textId="77777777" w:rsidR="002B480F" w:rsidRPr="00413A0D" w:rsidRDefault="002B480F" w:rsidP="00973FF5">
            <w:pPr>
              <w:jc w:val="right"/>
              <w:rPr>
                <w:rFonts w:eastAsia="Times New Roman" w:hAnsi="Times New Roman" w:cs="Times New Roman"/>
              </w:rPr>
            </w:pPr>
            <w:r w:rsidRPr="00413A0D">
              <w:rPr>
                <w:rFonts w:eastAsia="Times New Roman" w:hAnsi="Times New Roman" w:cs="Times New Roman"/>
              </w:rPr>
              <w:t>PVM suma EUR</w:t>
            </w:r>
          </w:p>
        </w:tc>
        <w:tc>
          <w:tcPr>
            <w:tcW w:w="1062" w:type="dxa"/>
          </w:tcPr>
          <w:p w14:paraId="6D92BF84" w14:textId="77777777" w:rsidR="002B480F" w:rsidRPr="001D19C3" w:rsidRDefault="002B480F"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B480F" w:rsidRPr="00413A0D" w14:paraId="770585ED" w14:textId="77777777" w:rsidTr="00973FF5">
        <w:tc>
          <w:tcPr>
            <w:tcW w:w="8900" w:type="dxa"/>
            <w:gridSpan w:val="8"/>
          </w:tcPr>
          <w:p w14:paraId="32F21A59" w14:textId="77777777" w:rsidR="002B480F" w:rsidRPr="00413A0D" w:rsidRDefault="002B480F"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62" w:type="dxa"/>
          </w:tcPr>
          <w:p w14:paraId="0CE98E52" w14:textId="77777777" w:rsidR="002B480F" w:rsidRPr="001D19C3" w:rsidRDefault="002B480F"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29EFC066" w14:textId="77777777" w:rsidR="002B480F" w:rsidRPr="00413A0D" w:rsidRDefault="002B480F" w:rsidP="002B480F">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6DB4C0B9" w14:textId="77777777" w:rsidR="002B480F" w:rsidRPr="00413A0D" w:rsidRDefault="002B480F" w:rsidP="002B480F">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4A5277D6" w14:textId="77777777" w:rsidR="002B480F" w:rsidRPr="00413A0D" w:rsidRDefault="002B480F" w:rsidP="002B480F">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58CC25AE" w14:textId="034FFEE3" w:rsidR="002B480F" w:rsidRPr="00413A0D" w:rsidRDefault="002B480F" w:rsidP="002B480F">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BD00AD">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51D1C7AC" w14:textId="77777777" w:rsidR="00BD00AD" w:rsidRPr="009C0CB1" w:rsidRDefault="00BD00AD" w:rsidP="00BD00AD">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2ACE755B" w14:textId="77777777" w:rsidR="002B480F" w:rsidRPr="00413A0D" w:rsidRDefault="002B480F" w:rsidP="002B480F">
      <w:pPr>
        <w:spacing w:after="0" w:line="240" w:lineRule="auto"/>
        <w:jc w:val="both"/>
        <w:rPr>
          <w:rFonts w:ascii="Times New Roman" w:eastAsia="Times New Roman" w:hAnsi="Times New Roman" w:cs="Times New Roman"/>
        </w:rPr>
      </w:pPr>
    </w:p>
    <w:p w14:paraId="4D78E22C" w14:textId="1098E004" w:rsidR="002B480F" w:rsidRDefault="002B480F" w:rsidP="002B480F">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11</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6808BF62" w14:textId="77777777" w:rsidR="001E4C3B" w:rsidRPr="00413A0D" w:rsidRDefault="001E4C3B" w:rsidP="002D3D35">
      <w:pPr>
        <w:tabs>
          <w:tab w:val="left" w:pos="720"/>
        </w:tabs>
        <w:spacing w:after="0" w:line="240" w:lineRule="auto"/>
        <w:ind w:firstLine="720"/>
        <w:jc w:val="both"/>
        <w:rPr>
          <w:rFonts w:ascii="Times New Roman" w:eastAsia="Times New Roman" w:hAnsi="Times New Roman" w:cs="Times New Roman"/>
          <w:sz w:val="20"/>
          <w:szCs w:val="20"/>
        </w:rPr>
      </w:pPr>
    </w:p>
    <w:p w14:paraId="27CC88EE" w14:textId="516AEE10" w:rsidR="001E4C3B" w:rsidRPr="002D3D35" w:rsidRDefault="001E4C3B" w:rsidP="00B545DA">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B545DA" w:rsidRPr="00413A0D">
        <w:rPr>
          <w:rFonts w:ascii="Times New Roman" w:eastAsia="Times New Roman" w:hAnsi="Times New Roman" w:cs="Times New Roman"/>
        </w:rPr>
        <w:t>12</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B545DA" w:rsidRPr="00413A0D">
        <w:rPr>
          <w:rFonts w:ascii="Times New Roman" w:eastAsia="Times New Roman" w:hAnsi="Times New Roman" w:cs="Times New Roman"/>
          <w:b/>
          <w:bCs/>
        </w:rPr>
        <w:t>12</w:t>
      </w:r>
      <w:r w:rsidRPr="00413A0D">
        <w:rPr>
          <w:rFonts w:ascii="Times New Roman" w:eastAsia="Times New Roman" w:hAnsi="Times New Roman" w:cs="Times New Roman"/>
          <w:b/>
          <w:bCs/>
        </w:rPr>
        <w:t xml:space="preserve"> dalis – </w:t>
      </w:r>
      <w:r w:rsidR="002C2269" w:rsidRPr="00413A0D">
        <w:rPr>
          <w:rFonts w:ascii="Times New Roman" w:eastAsia="Times New Roman" w:hAnsi="Times New Roman" w:cs="Times New Roman"/>
          <w:b/>
          <w:bCs/>
        </w:rPr>
        <w:t>Ekspertinės paslaugos Socialinių inovacijų praktikos bendruomenės (COP SI) klausimais Nr. 2 (Papildomas tematinis ekspertas)</w:t>
      </w:r>
      <w:r w:rsidRPr="00413A0D">
        <w:rPr>
          <w:rFonts w:ascii="Times New Roman" w:eastAsia="Times New Roman" w:hAnsi="Times New Roman" w:cs="Times New Roman"/>
        </w:rPr>
        <w:t>:</w:t>
      </w:r>
      <w:r w:rsidR="00B545DA"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61"/>
        <w:gridCol w:w="1972"/>
        <w:gridCol w:w="793"/>
        <w:gridCol w:w="1306"/>
        <w:gridCol w:w="1037"/>
        <w:gridCol w:w="1044"/>
        <w:gridCol w:w="1030"/>
        <w:gridCol w:w="1182"/>
        <w:gridCol w:w="1037"/>
      </w:tblGrid>
      <w:tr w:rsidR="003126D6" w:rsidRPr="00413A0D" w14:paraId="0CB92233" w14:textId="77777777" w:rsidTr="00973FF5">
        <w:tc>
          <w:tcPr>
            <w:tcW w:w="566" w:type="dxa"/>
            <w:vAlign w:val="center"/>
          </w:tcPr>
          <w:p w14:paraId="45ED8F08" w14:textId="77777777" w:rsidR="003126D6" w:rsidRPr="00413A0D" w:rsidRDefault="003126D6"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2042" w:type="dxa"/>
            <w:vAlign w:val="center"/>
          </w:tcPr>
          <w:p w14:paraId="459505BD" w14:textId="77777777" w:rsidR="003126D6" w:rsidRPr="00413A0D" w:rsidRDefault="003126D6"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8" w:type="dxa"/>
            <w:vAlign w:val="center"/>
          </w:tcPr>
          <w:p w14:paraId="010A09B7" w14:textId="77777777" w:rsidR="003126D6" w:rsidRPr="00413A0D" w:rsidRDefault="003126D6"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79237417" w14:textId="77777777" w:rsidR="003126D6" w:rsidRPr="00413A0D" w:rsidRDefault="003126D6"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62" w:type="dxa"/>
            <w:vAlign w:val="center"/>
          </w:tcPr>
          <w:p w14:paraId="6029828D" w14:textId="77777777" w:rsidR="003126D6" w:rsidRPr="00413A0D" w:rsidRDefault="003126D6"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70" w:type="dxa"/>
            <w:vAlign w:val="center"/>
          </w:tcPr>
          <w:p w14:paraId="33824BB1" w14:textId="77777777" w:rsidR="003126D6" w:rsidRPr="00413A0D" w:rsidRDefault="003126D6"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7" w:type="dxa"/>
          </w:tcPr>
          <w:p w14:paraId="289E916E" w14:textId="77777777" w:rsidR="003126D6" w:rsidRPr="00413A0D" w:rsidRDefault="003126D6"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9" w:type="dxa"/>
          </w:tcPr>
          <w:p w14:paraId="663DF16A" w14:textId="77777777" w:rsidR="003126D6" w:rsidRPr="00413A0D" w:rsidRDefault="003126D6"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62" w:type="dxa"/>
            <w:vAlign w:val="center"/>
          </w:tcPr>
          <w:p w14:paraId="71636225" w14:textId="77777777" w:rsidR="003126D6" w:rsidRPr="00413A0D" w:rsidRDefault="003126D6"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3126D6" w:rsidRPr="00413A0D" w14:paraId="0B8B64FC" w14:textId="77777777" w:rsidTr="00973FF5">
        <w:tc>
          <w:tcPr>
            <w:tcW w:w="566" w:type="dxa"/>
            <w:vAlign w:val="center"/>
          </w:tcPr>
          <w:p w14:paraId="3561C2A3" w14:textId="77777777" w:rsidR="003126D6" w:rsidRPr="00413A0D" w:rsidRDefault="003126D6"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42" w:type="dxa"/>
            <w:vAlign w:val="center"/>
          </w:tcPr>
          <w:p w14:paraId="0274C554" w14:textId="77777777" w:rsidR="003126D6" w:rsidRPr="00413A0D" w:rsidRDefault="003126D6"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8" w:type="dxa"/>
            <w:vAlign w:val="center"/>
          </w:tcPr>
          <w:p w14:paraId="54C2E063" w14:textId="77777777" w:rsidR="003126D6" w:rsidRPr="00413A0D" w:rsidRDefault="003126D6"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53270AA3" w14:textId="77777777" w:rsidR="003126D6" w:rsidRPr="00413A0D" w:rsidRDefault="003126D6"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62" w:type="dxa"/>
            <w:vAlign w:val="center"/>
          </w:tcPr>
          <w:p w14:paraId="1BCFE370" w14:textId="77777777" w:rsidR="003126D6" w:rsidRPr="00413A0D" w:rsidRDefault="003126D6"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70" w:type="dxa"/>
            <w:vAlign w:val="center"/>
          </w:tcPr>
          <w:p w14:paraId="1154F976" w14:textId="77777777" w:rsidR="003126D6" w:rsidRPr="00413A0D" w:rsidRDefault="003126D6"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7" w:type="dxa"/>
          </w:tcPr>
          <w:p w14:paraId="03F2D912" w14:textId="251A7EEF" w:rsidR="003126D6" w:rsidRPr="00413A0D" w:rsidRDefault="003126D6"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160E26">
              <w:rPr>
                <w:rFonts w:eastAsia="Times New Roman"/>
                <w:b/>
                <w:bCs/>
                <w:i/>
                <w:iCs/>
              </w:rPr>
              <w:t>(5+5x6%)</w:t>
            </w:r>
          </w:p>
        </w:tc>
        <w:tc>
          <w:tcPr>
            <w:tcW w:w="1189" w:type="dxa"/>
          </w:tcPr>
          <w:p w14:paraId="167E39AB" w14:textId="77777777" w:rsidR="003126D6" w:rsidRPr="00413A0D" w:rsidRDefault="003126D6" w:rsidP="00973FF5">
            <w:pPr>
              <w:jc w:val="center"/>
              <w:rPr>
                <w:rFonts w:eastAsia="Times New Roman" w:hAnsi="Times New Roman" w:cs="Times New Roman"/>
                <w:b/>
                <w:bCs/>
                <w:i/>
                <w:iCs/>
              </w:rPr>
            </w:pPr>
            <w:r>
              <w:rPr>
                <w:rFonts w:eastAsia="Times New Roman" w:hAnsi="Times New Roman" w:cs="Times New Roman"/>
                <w:b/>
                <w:bCs/>
                <w:i/>
                <w:iCs/>
              </w:rPr>
              <w:t>8</w:t>
            </w:r>
          </w:p>
        </w:tc>
        <w:tc>
          <w:tcPr>
            <w:tcW w:w="1062" w:type="dxa"/>
            <w:vAlign w:val="center"/>
          </w:tcPr>
          <w:p w14:paraId="03771C75" w14:textId="77777777" w:rsidR="003126D6" w:rsidRPr="00413A0D" w:rsidRDefault="003126D6"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3126D6" w:rsidRPr="00413A0D" w14:paraId="482E96DE" w14:textId="77777777" w:rsidTr="00973FF5">
        <w:tc>
          <w:tcPr>
            <w:tcW w:w="566" w:type="dxa"/>
          </w:tcPr>
          <w:p w14:paraId="7DADDF06" w14:textId="77777777" w:rsidR="003126D6" w:rsidRPr="00413A0D" w:rsidRDefault="003126D6" w:rsidP="00973FF5">
            <w:pPr>
              <w:jc w:val="both"/>
              <w:rPr>
                <w:rFonts w:eastAsia="Times New Roman" w:hAnsi="Times New Roman" w:cs="Times New Roman"/>
              </w:rPr>
            </w:pPr>
            <w:r w:rsidRPr="00413A0D">
              <w:rPr>
                <w:rFonts w:eastAsia="Times New Roman" w:hAnsi="Times New Roman" w:cs="Times New Roman"/>
              </w:rPr>
              <w:t>1.</w:t>
            </w:r>
          </w:p>
        </w:tc>
        <w:tc>
          <w:tcPr>
            <w:tcW w:w="2042" w:type="dxa"/>
          </w:tcPr>
          <w:p w14:paraId="1251F453" w14:textId="3D49B219" w:rsidR="003126D6" w:rsidRPr="00413A0D" w:rsidRDefault="003126D6" w:rsidP="00973FF5">
            <w:pPr>
              <w:jc w:val="both"/>
              <w:rPr>
                <w:rFonts w:eastAsia="Times New Roman" w:hAnsi="Times New Roman" w:cs="Times New Roman"/>
              </w:rPr>
            </w:pPr>
            <w:r w:rsidRPr="00413A0D">
              <w:t>Ekspertin</w:t>
            </w:r>
            <w:r w:rsidRPr="00413A0D">
              <w:t>ė</w:t>
            </w:r>
            <w:r w:rsidRPr="00413A0D">
              <w:t>s paslaugos Socialini</w:t>
            </w:r>
            <w:r w:rsidRPr="00413A0D">
              <w:t>ų</w:t>
            </w:r>
            <w:r w:rsidRPr="00413A0D">
              <w:t xml:space="preserve"> inovacij</w:t>
            </w:r>
            <w:r w:rsidRPr="00413A0D">
              <w:t>ų</w:t>
            </w:r>
            <w:r w:rsidRPr="00413A0D">
              <w:t xml:space="preserve"> praktikos bendruomen</w:t>
            </w:r>
            <w:r w:rsidRPr="00413A0D">
              <w:t>ė</w:t>
            </w:r>
            <w:r w:rsidRPr="00413A0D">
              <w:t xml:space="preserve">s (COP SI) klausimais Nr. 2 </w:t>
            </w:r>
            <w:r w:rsidRPr="00413A0D">
              <w:lastRenderedPageBreak/>
              <w:t>(Papildomas tematinis ekspertas)</w:t>
            </w:r>
          </w:p>
        </w:tc>
        <w:tc>
          <w:tcPr>
            <w:tcW w:w="808" w:type="dxa"/>
          </w:tcPr>
          <w:p w14:paraId="6D16D377" w14:textId="77777777" w:rsidR="003126D6" w:rsidRPr="00413A0D" w:rsidRDefault="003126D6" w:rsidP="00973FF5">
            <w:pPr>
              <w:jc w:val="both"/>
              <w:rPr>
                <w:rFonts w:eastAsia="Times New Roman" w:hAnsi="Times New Roman" w:cs="Times New Roman"/>
              </w:rPr>
            </w:pPr>
            <w:r w:rsidRPr="00413A0D">
              <w:rPr>
                <w:rFonts w:eastAsia="Times New Roman" w:hAnsi="Times New Roman" w:cs="Times New Roman"/>
              </w:rPr>
              <w:lastRenderedPageBreak/>
              <w:t xml:space="preserve">1 </w:t>
            </w:r>
            <w:r>
              <w:rPr>
                <w:rFonts w:eastAsia="Times New Roman" w:hAnsi="Times New Roman" w:cs="Times New Roman"/>
              </w:rPr>
              <w:t>darbo diena</w:t>
            </w:r>
          </w:p>
        </w:tc>
        <w:tc>
          <w:tcPr>
            <w:tcW w:w="1306" w:type="dxa"/>
          </w:tcPr>
          <w:p w14:paraId="1FBB68BB" w14:textId="1821AE3B" w:rsidR="003126D6" w:rsidRPr="00413A0D" w:rsidRDefault="003126D6" w:rsidP="00973FF5">
            <w:pPr>
              <w:jc w:val="both"/>
              <w:rPr>
                <w:rFonts w:eastAsia="Times New Roman" w:hAnsi="Times New Roman" w:cs="Times New Roman"/>
              </w:rPr>
            </w:pPr>
            <w:r>
              <w:rPr>
                <w:rFonts w:eastAsia="Times New Roman" w:hAnsi="Times New Roman" w:cs="Times New Roman"/>
              </w:rPr>
              <w:t>243</w:t>
            </w:r>
          </w:p>
        </w:tc>
        <w:tc>
          <w:tcPr>
            <w:tcW w:w="1062" w:type="dxa"/>
          </w:tcPr>
          <w:p w14:paraId="73AD8202" w14:textId="77777777" w:rsidR="003126D6" w:rsidRPr="001D19C3" w:rsidRDefault="003126D6"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70" w:type="dxa"/>
          </w:tcPr>
          <w:p w14:paraId="626169C8" w14:textId="77777777" w:rsidR="003126D6" w:rsidRPr="001D19C3" w:rsidRDefault="003126D6"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7" w:type="dxa"/>
          </w:tcPr>
          <w:p w14:paraId="4E23FC97" w14:textId="77777777" w:rsidR="003126D6" w:rsidRPr="00413A0D" w:rsidRDefault="003126D6"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9" w:type="dxa"/>
          </w:tcPr>
          <w:p w14:paraId="559E0C03" w14:textId="243BEFBA" w:rsidR="003126D6" w:rsidRPr="00413A0D" w:rsidRDefault="00E72D22" w:rsidP="00973FF5">
            <w:pPr>
              <w:jc w:val="right"/>
              <w:rPr>
                <w:rFonts w:eastAsia="Times New Roman" w:hAnsi="Times New Roman" w:cs="Times New Roman"/>
              </w:rPr>
            </w:pPr>
            <w:r>
              <w:rPr>
                <w:rFonts w:eastAsia="Times New Roman" w:hAnsi="Times New Roman" w:cs="Times New Roman"/>
              </w:rPr>
              <w:t>800</w:t>
            </w:r>
          </w:p>
        </w:tc>
        <w:tc>
          <w:tcPr>
            <w:tcW w:w="1062" w:type="dxa"/>
          </w:tcPr>
          <w:p w14:paraId="2B3FC328" w14:textId="77777777" w:rsidR="003126D6" w:rsidRPr="00413A0D" w:rsidRDefault="003126D6"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3126D6" w:rsidRPr="00413A0D" w14:paraId="00EB6E28" w14:textId="77777777" w:rsidTr="00973FF5">
        <w:tc>
          <w:tcPr>
            <w:tcW w:w="8900" w:type="dxa"/>
            <w:gridSpan w:val="8"/>
          </w:tcPr>
          <w:p w14:paraId="3E5EAB79" w14:textId="77777777" w:rsidR="003126D6" w:rsidRPr="00413A0D" w:rsidRDefault="003126D6"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62" w:type="dxa"/>
          </w:tcPr>
          <w:p w14:paraId="50E51F37" w14:textId="77777777" w:rsidR="003126D6" w:rsidRPr="001D19C3" w:rsidRDefault="003126D6"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3126D6" w:rsidRPr="00413A0D" w14:paraId="3FB8F17B" w14:textId="77777777" w:rsidTr="00973FF5">
        <w:tc>
          <w:tcPr>
            <w:tcW w:w="8900" w:type="dxa"/>
            <w:gridSpan w:val="8"/>
          </w:tcPr>
          <w:p w14:paraId="62ED9A98" w14:textId="77777777" w:rsidR="003126D6" w:rsidRPr="00413A0D" w:rsidRDefault="003126D6" w:rsidP="00973FF5">
            <w:pPr>
              <w:jc w:val="right"/>
              <w:rPr>
                <w:rFonts w:eastAsia="Times New Roman" w:hAnsi="Times New Roman" w:cs="Times New Roman"/>
              </w:rPr>
            </w:pPr>
            <w:r w:rsidRPr="00413A0D">
              <w:rPr>
                <w:rFonts w:eastAsia="Times New Roman" w:hAnsi="Times New Roman" w:cs="Times New Roman"/>
              </w:rPr>
              <w:t>PVM suma EUR</w:t>
            </w:r>
          </w:p>
        </w:tc>
        <w:tc>
          <w:tcPr>
            <w:tcW w:w="1062" w:type="dxa"/>
          </w:tcPr>
          <w:p w14:paraId="50509D8C" w14:textId="77777777" w:rsidR="003126D6" w:rsidRPr="001D19C3" w:rsidRDefault="003126D6"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3126D6" w:rsidRPr="00413A0D" w14:paraId="07391DA1" w14:textId="77777777" w:rsidTr="00973FF5">
        <w:tc>
          <w:tcPr>
            <w:tcW w:w="8900" w:type="dxa"/>
            <w:gridSpan w:val="8"/>
          </w:tcPr>
          <w:p w14:paraId="3514CB8F" w14:textId="77777777" w:rsidR="003126D6" w:rsidRPr="00413A0D" w:rsidRDefault="003126D6"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62" w:type="dxa"/>
          </w:tcPr>
          <w:p w14:paraId="79D1F88C" w14:textId="77777777" w:rsidR="003126D6" w:rsidRPr="001D19C3" w:rsidRDefault="003126D6"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35326C40" w14:textId="77777777" w:rsidR="003126D6" w:rsidRPr="00413A0D" w:rsidRDefault="003126D6" w:rsidP="003126D6">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6A6FA704" w14:textId="77777777" w:rsidR="003126D6" w:rsidRPr="00413A0D" w:rsidRDefault="003126D6" w:rsidP="003126D6">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58674780" w14:textId="77777777" w:rsidR="003126D6" w:rsidRPr="00413A0D" w:rsidRDefault="003126D6" w:rsidP="003126D6">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0D2EEDCB" w14:textId="2EF1E9C9" w:rsidR="003126D6" w:rsidRPr="00413A0D" w:rsidRDefault="003126D6" w:rsidP="003126D6">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BD00AD">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5327B8C7" w14:textId="77777777" w:rsidR="00BD00AD" w:rsidRPr="009C0CB1" w:rsidRDefault="00BD00AD" w:rsidP="00BD00AD">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5C6534A0" w14:textId="77777777" w:rsidR="003126D6" w:rsidRPr="00413A0D" w:rsidRDefault="003126D6" w:rsidP="003126D6">
      <w:pPr>
        <w:spacing w:after="0" w:line="240" w:lineRule="auto"/>
        <w:jc w:val="both"/>
        <w:rPr>
          <w:rFonts w:ascii="Times New Roman" w:eastAsia="Times New Roman" w:hAnsi="Times New Roman" w:cs="Times New Roman"/>
        </w:rPr>
      </w:pPr>
    </w:p>
    <w:p w14:paraId="31A0BA96" w14:textId="2F458BEB" w:rsidR="003126D6" w:rsidRDefault="003126D6" w:rsidP="003126D6">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12</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37BDF8CD" w14:textId="77777777" w:rsidR="001E4C3B" w:rsidRPr="00413A0D" w:rsidRDefault="001E4C3B" w:rsidP="002D3D35">
      <w:pPr>
        <w:tabs>
          <w:tab w:val="left" w:pos="720"/>
        </w:tabs>
        <w:spacing w:after="0" w:line="240" w:lineRule="auto"/>
        <w:ind w:firstLine="720"/>
        <w:jc w:val="both"/>
        <w:rPr>
          <w:rFonts w:ascii="Times New Roman" w:eastAsia="Times New Roman" w:hAnsi="Times New Roman" w:cs="Times New Roman"/>
          <w:sz w:val="20"/>
          <w:szCs w:val="20"/>
        </w:rPr>
      </w:pPr>
    </w:p>
    <w:p w14:paraId="57FFB33A" w14:textId="53A7F668" w:rsidR="001E4C3B" w:rsidRPr="002D3D35" w:rsidRDefault="001E4C3B" w:rsidP="00B545DA">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B545DA" w:rsidRPr="00413A0D">
        <w:rPr>
          <w:rFonts w:ascii="Times New Roman" w:eastAsia="Times New Roman" w:hAnsi="Times New Roman" w:cs="Times New Roman"/>
        </w:rPr>
        <w:t>13</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B545DA" w:rsidRPr="00413A0D">
        <w:rPr>
          <w:rFonts w:ascii="Times New Roman" w:eastAsia="Times New Roman" w:hAnsi="Times New Roman" w:cs="Times New Roman"/>
          <w:b/>
          <w:bCs/>
        </w:rPr>
        <w:t>13</w:t>
      </w:r>
      <w:r w:rsidRPr="00413A0D">
        <w:rPr>
          <w:rFonts w:ascii="Times New Roman" w:eastAsia="Times New Roman" w:hAnsi="Times New Roman" w:cs="Times New Roman"/>
          <w:b/>
          <w:bCs/>
        </w:rPr>
        <w:t xml:space="preserve"> dalis – </w:t>
      </w:r>
      <w:r w:rsidR="00C919F9" w:rsidRPr="00413A0D">
        <w:rPr>
          <w:rFonts w:ascii="Times New Roman" w:eastAsia="Times New Roman" w:hAnsi="Times New Roman" w:cs="Times New Roman"/>
          <w:b/>
          <w:bCs/>
        </w:rPr>
        <w:t>Ekspertinės paslaugos Nacionalinių kompetencijų centrų socialinėms inovacijoms darbo grupės (NCC WG) klausimais Nr. 1 (Pagrindinis tematinis ekspertas)</w:t>
      </w:r>
      <w:r w:rsidRPr="00413A0D">
        <w:rPr>
          <w:rFonts w:ascii="Times New Roman" w:eastAsia="Times New Roman" w:hAnsi="Times New Roman" w:cs="Times New Roman"/>
        </w:rPr>
        <w:t>:</w:t>
      </w:r>
      <w:r w:rsidR="00B545DA"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61"/>
        <w:gridCol w:w="1967"/>
        <w:gridCol w:w="794"/>
        <w:gridCol w:w="1306"/>
        <w:gridCol w:w="1038"/>
        <w:gridCol w:w="1045"/>
        <w:gridCol w:w="1030"/>
        <w:gridCol w:w="1183"/>
        <w:gridCol w:w="1038"/>
      </w:tblGrid>
      <w:tr w:rsidR="003106C8" w:rsidRPr="00413A0D" w14:paraId="05E174B0" w14:textId="77777777" w:rsidTr="00973FF5">
        <w:tc>
          <w:tcPr>
            <w:tcW w:w="566" w:type="dxa"/>
            <w:vAlign w:val="center"/>
          </w:tcPr>
          <w:p w14:paraId="2D663CCC"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2042" w:type="dxa"/>
            <w:vAlign w:val="center"/>
          </w:tcPr>
          <w:p w14:paraId="463728F6"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8" w:type="dxa"/>
            <w:vAlign w:val="center"/>
          </w:tcPr>
          <w:p w14:paraId="4D2B50D0"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11C8278A"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62" w:type="dxa"/>
            <w:vAlign w:val="center"/>
          </w:tcPr>
          <w:p w14:paraId="46A182CB"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70" w:type="dxa"/>
            <w:vAlign w:val="center"/>
          </w:tcPr>
          <w:p w14:paraId="3D237F49"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7" w:type="dxa"/>
          </w:tcPr>
          <w:p w14:paraId="15D6EFAF"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9" w:type="dxa"/>
          </w:tcPr>
          <w:p w14:paraId="71B5D015"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62" w:type="dxa"/>
            <w:vAlign w:val="center"/>
          </w:tcPr>
          <w:p w14:paraId="66FCA8B7"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3106C8" w:rsidRPr="00413A0D" w14:paraId="79869A09" w14:textId="77777777" w:rsidTr="00973FF5">
        <w:tc>
          <w:tcPr>
            <w:tcW w:w="566" w:type="dxa"/>
            <w:vAlign w:val="center"/>
          </w:tcPr>
          <w:p w14:paraId="35462F3F"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42" w:type="dxa"/>
            <w:vAlign w:val="center"/>
          </w:tcPr>
          <w:p w14:paraId="608F5D46"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8" w:type="dxa"/>
            <w:vAlign w:val="center"/>
          </w:tcPr>
          <w:p w14:paraId="76FA3B04"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78B6FA91"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62" w:type="dxa"/>
            <w:vAlign w:val="center"/>
          </w:tcPr>
          <w:p w14:paraId="1EB77F18"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70" w:type="dxa"/>
            <w:vAlign w:val="center"/>
          </w:tcPr>
          <w:p w14:paraId="00937D49"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7" w:type="dxa"/>
          </w:tcPr>
          <w:p w14:paraId="353A0A86" w14:textId="1F10B6EC" w:rsidR="003106C8" w:rsidRPr="00413A0D" w:rsidRDefault="003106C8"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160E26">
              <w:rPr>
                <w:rFonts w:eastAsia="Times New Roman"/>
                <w:b/>
                <w:bCs/>
                <w:i/>
                <w:iCs/>
              </w:rPr>
              <w:t>(5+5x6%)</w:t>
            </w:r>
          </w:p>
        </w:tc>
        <w:tc>
          <w:tcPr>
            <w:tcW w:w="1189" w:type="dxa"/>
          </w:tcPr>
          <w:p w14:paraId="0EB28895" w14:textId="77777777" w:rsidR="003106C8" w:rsidRPr="00413A0D" w:rsidRDefault="003106C8" w:rsidP="00973FF5">
            <w:pPr>
              <w:jc w:val="center"/>
              <w:rPr>
                <w:rFonts w:eastAsia="Times New Roman" w:hAnsi="Times New Roman" w:cs="Times New Roman"/>
                <w:b/>
                <w:bCs/>
                <w:i/>
                <w:iCs/>
              </w:rPr>
            </w:pPr>
            <w:r>
              <w:rPr>
                <w:rFonts w:eastAsia="Times New Roman" w:hAnsi="Times New Roman" w:cs="Times New Roman"/>
                <w:b/>
                <w:bCs/>
                <w:i/>
                <w:iCs/>
              </w:rPr>
              <w:t>8</w:t>
            </w:r>
          </w:p>
        </w:tc>
        <w:tc>
          <w:tcPr>
            <w:tcW w:w="1062" w:type="dxa"/>
            <w:vAlign w:val="center"/>
          </w:tcPr>
          <w:p w14:paraId="722E6932" w14:textId="77777777" w:rsidR="003106C8" w:rsidRPr="00413A0D" w:rsidRDefault="003106C8"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3106C8" w:rsidRPr="00413A0D" w14:paraId="34B8A5EB" w14:textId="77777777" w:rsidTr="00973FF5">
        <w:tc>
          <w:tcPr>
            <w:tcW w:w="566" w:type="dxa"/>
          </w:tcPr>
          <w:p w14:paraId="3BD03F09" w14:textId="77777777" w:rsidR="003106C8" w:rsidRPr="00413A0D" w:rsidRDefault="003106C8" w:rsidP="00973FF5">
            <w:pPr>
              <w:jc w:val="both"/>
              <w:rPr>
                <w:rFonts w:eastAsia="Times New Roman" w:hAnsi="Times New Roman" w:cs="Times New Roman"/>
              </w:rPr>
            </w:pPr>
            <w:r w:rsidRPr="00413A0D">
              <w:rPr>
                <w:rFonts w:eastAsia="Times New Roman" w:hAnsi="Times New Roman" w:cs="Times New Roman"/>
              </w:rPr>
              <w:t>1.</w:t>
            </w:r>
          </w:p>
        </w:tc>
        <w:tc>
          <w:tcPr>
            <w:tcW w:w="2042" w:type="dxa"/>
          </w:tcPr>
          <w:p w14:paraId="3F0F082C" w14:textId="3BD179FF" w:rsidR="003106C8" w:rsidRPr="00413A0D" w:rsidRDefault="003106C8" w:rsidP="00973FF5">
            <w:pPr>
              <w:jc w:val="both"/>
              <w:rPr>
                <w:rFonts w:eastAsia="Times New Roman" w:hAnsi="Times New Roman" w:cs="Times New Roman"/>
              </w:rPr>
            </w:pPr>
            <w:r w:rsidRPr="00413A0D">
              <w:t>Ekspertin</w:t>
            </w:r>
            <w:r w:rsidRPr="00413A0D">
              <w:t>ė</w:t>
            </w:r>
            <w:r w:rsidRPr="00413A0D">
              <w:t>s paslaugos Nacionalini</w:t>
            </w:r>
            <w:r w:rsidRPr="00413A0D">
              <w:t>ų</w:t>
            </w:r>
            <w:r w:rsidRPr="00413A0D">
              <w:t xml:space="preserve"> kompetencij</w:t>
            </w:r>
            <w:r w:rsidRPr="00413A0D">
              <w:t>ų</w:t>
            </w:r>
            <w:r w:rsidRPr="00413A0D">
              <w:t xml:space="preserve"> centr</w:t>
            </w:r>
            <w:r w:rsidRPr="00413A0D">
              <w:t>ų</w:t>
            </w:r>
            <w:r w:rsidRPr="00413A0D">
              <w:t xml:space="preserve"> socialin</w:t>
            </w:r>
            <w:r w:rsidRPr="00413A0D">
              <w:t>ė</w:t>
            </w:r>
            <w:r w:rsidRPr="00413A0D">
              <w:t>ms inovacijoms darbo grup</w:t>
            </w:r>
            <w:r w:rsidRPr="00413A0D">
              <w:t>ė</w:t>
            </w:r>
            <w:r w:rsidRPr="00413A0D">
              <w:t>s (NCC WG) klausimais Nr. 1 (Pagrindinis tematinis ekspertas)</w:t>
            </w:r>
          </w:p>
        </w:tc>
        <w:tc>
          <w:tcPr>
            <w:tcW w:w="808" w:type="dxa"/>
          </w:tcPr>
          <w:p w14:paraId="3EB959E6" w14:textId="77777777" w:rsidR="003106C8" w:rsidRPr="00413A0D" w:rsidRDefault="003106C8"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diena</w:t>
            </w:r>
          </w:p>
        </w:tc>
        <w:tc>
          <w:tcPr>
            <w:tcW w:w="1306" w:type="dxa"/>
          </w:tcPr>
          <w:p w14:paraId="67BAA531" w14:textId="5F38C06B" w:rsidR="003106C8" w:rsidRPr="00413A0D" w:rsidRDefault="003106C8" w:rsidP="00973FF5">
            <w:pPr>
              <w:jc w:val="both"/>
              <w:rPr>
                <w:rFonts w:eastAsia="Times New Roman" w:hAnsi="Times New Roman" w:cs="Times New Roman"/>
              </w:rPr>
            </w:pPr>
            <w:r>
              <w:rPr>
                <w:rFonts w:eastAsia="Times New Roman" w:hAnsi="Times New Roman" w:cs="Times New Roman"/>
              </w:rPr>
              <w:t>300</w:t>
            </w:r>
          </w:p>
        </w:tc>
        <w:tc>
          <w:tcPr>
            <w:tcW w:w="1062" w:type="dxa"/>
          </w:tcPr>
          <w:p w14:paraId="7E60446E" w14:textId="77777777" w:rsidR="003106C8" w:rsidRPr="001D19C3" w:rsidRDefault="003106C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70" w:type="dxa"/>
          </w:tcPr>
          <w:p w14:paraId="4E2E24EC" w14:textId="77777777" w:rsidR="003106C8" w:rsidRPr="001D19C3" w:rsidRDefault="003106C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7" w:type="dxa"/>
          </w:tcPr>
          <w:p w14:paraId="5B4B6067" w14:textId="77777777" w:rsidR="003106C8" w:rsidRPr="00413A0D" w:rsidRDefault="003106C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9" w:type="dxa"/>
          </w:tcPr>
          <w:p w14:paraId="75BE341E" w14:textId="5CAF8B94" w:rsidR="003106C8" w:rsidRPr="00413A0D" w:rsidRDefault="00E72D22" w:rsidP="00973FF5">
            <w:pPr>
              <w:jc w:val="right"/>
              <w:rPr>
                <w:rFonts w:eastAsia="Times New Roman" w:hAnsi="Times New Roman" w:cs="Times New Roman"/>
              </w:rPr>
            </w:pPr>
            <w:r>
              <w:rPr>
                <w:rFonts w:eastAsia="Times New Roman" w:hAnsi="Times New Roman" w:cs="Times New Roman"/>
              </w:rPr>
              <w:t>900</w:t>
            </w:r>
          </w:p>
        </w:tc>
        <w:tc>
          <w:tcPr>
            <w:tcW w:w="1062" w:type="dxa"/>
          </w:tcPr>
          <w:p w14:paraId="1CE267E6" w14:textId="77777777" w:rsidR="003106C8" w:rsidRPr="00413A0D" w:rsidRDefault="003106C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3106C8" w:rsidRPr="00413A0D" w14:paraId="56C8D4BE" w14:textId="77777777" w:rsidTr="00973FF5">
        <w:tc>
          <w:tcPr>
            <w:tcW w:w="8900" w:type="dxa"/>
            <w:gridSpan w:val="8"/>
          </w:tcPr>
          <w:p w14:paraId="2AC1E72A" w14:textId="77777777" w:rsidR="003106C8" w:rsidRPr="00413A0D" w:rsidRDefault="003106C8"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62" w:type="dxa"/>
          </w:tcPr>
          <w:p w14:paraId="6BCDF1F9" w14:textId="77777777" w:rsidR="003106C8" w:rsidRPr="001D19C3" w:rsidRDefault="003106C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3106C8" w:rsidRPr="00413A0D" w14:paraId="0B174FED" w14:textId="77777777" w:rsidTr="00973FF5">
        <w:tc>
          <w:tcPr>
            <w:tcW w:w="8900" w:type="dxa"/>
            <w:gridSpan w:val="8"/>
          </w:tcPr>
          <w:p w14:paraId="71965D74" w14:textId="77777777" w:rsidR="003106C8" w:rsidRPr="00413A0D" w:rsidRDefault="003106C8" w:rsidP="00973FF5">
            <w:pPr>
              <w:jc w:val="right"/>
              <w:rPr>
                <w:rFonts w:eastAsia="Times New Roman" w:hAnsi="Times New Roman" w:cs="Times New Roman"/>
              </w:rPr>
            </w:pPr>
            <w:r w:rsidRPr="00413A0D">
              <w:rPr>
                <w:rFonts w:eastAsia="Times New Roman" w:hAnsi="Times New Roman" w:cs="Times New Roman"/>
              </w:rPr>
              <w:t>PVM suma EUR</w:t>
            </w:r>
          </w:p>
        </w:tc>
        <w:tc>
          <w:tcPr>
            <w:tcW w:w="1062" w:type="dxa"/>
          </w:tcPr>
          <w:p w14:paraId="308C2294" w14:textId="77777777" w:rsidR="003106C8" w:rsidRPr="001D19C3" w:rsidRDefault="003106C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3106C8" w:rsidRPr="00413A0D" w14:paraId="7E4A4BC5" w14:textId="77777777" w:rsidTr="00973FF5">
        <w:tc>
          <w:tcPr>
            <w:tcW w:w="8900" w:type="dxa"/>
            <w:gridSpan w:val="8"/>
          </w:tcPr>
          <w:p w14:paraId="1861E781" w14:textId="77777777" w:rsidR="003106C8" w:rsidRPr="00413A0D" w:rsidRDefault="003106C8"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62" w:type="dxa"/>
          </w:tcPr>
          <w:p w14:paraId="7EFB005F" w14:textId="77777777" w:rsidR="003106C8" w:rsidRPr="001D19C3" w:rsidRDefault="003106C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0349D029" w14:textId="77777777" w:rsidR="003106C8" w:rsidRPr="00413A0D" w:rsidRDefault="003106C8" w:rsidP="003106C8">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41C377A8" w14:textId="77777777" w:rsidR="003106C8" w:rsidRPr="00413A0D" w:rsidRDefault="003106C8" w:rsidP="003106C8">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02D23BCF" w14:textId="77777777" w:rsidR="003106C8" w:rsidRPr="00413A0D" w:rsidRDefault="003106C8" w:rsidP="003106C8">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564D1B29" w14:textId="11A29B04" w:rsidR="003106C8" w:rsidRPr="00413A0D" w:rsidRDefault="003106C8" w:rsidP="003106C8">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BD00AD">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1C00F8F1" w14:textId="77777777" w:rsidR="00BD00AD" w:rsidRPr="009C0CB1" w:rsidRDefault="00BD00AD" w:rsidP="00BD00AD">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 xml:space="preserve">Vadovaujantis Lietuvos Respublikos teisės aktais, </w:t>
      </w:r>
      <w:r w:rsidRPr="00A7384E">
        <w:rPr>
          <w:rFonts w:ascii="Times New Roman" w:eastAsia="Times New Roman" w:hAnsi="Times New Roman" w:cs="Times New Roman"/>
          <w:color w:val="FF0000"/>
          <w:sz w:val="20"/>
          <w:szCs w:val="20"/>
        </w:rPr>
        <w:lastRenderedPageBreak/>
        <w:t>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6717DF1E" w14:textId="77777777" w:rsidR="003106C8" w:rsidRPr="00413A0D" w:rsidRDefault="003106C8" w:rsidP="003106C8">
      <w:pPr>
        <w:spacing w:after="0" w:line="240" w:lineRule="auto"/>
        <w:jc w:val="both"/>
        <w:rPr>
          <w:rFonts w:ascii="Times New Roman" w:eastAsia="Times New Roman" w:hAnsi="Times New Roman" w:cs="Times New Roman"/>
        </w:rPr>
      </w:pPr>
    </w:p>
    <w:p w14:paraId="19D76FF9" w14:textId="28902EFA" w:rsidR="003106C8" w:rsidRDefault="003106C8" w:rsidP="003106C8">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13</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7D03917D" w14:textId="77777777" w:rsidR="001E4C3B" w:rsidRPr="00413A0D" w:rsidRDefault="001E4C3B" w:rsidP="002D3D35">
      <w:pPr>
        <w:tabs>
          <w:tab w:val="left" w:pos="720"/>
        </w:tabs>
        <w:spacing w:after="0" w:line="240" w:lineRule="auto"/>
        <w:ind w:firstLine="720"/>
        <w:jc w:val="both"/>
        <w:rPr>
          <w:rFonts w:ascii="Times New Roman" w:eastAsia="Times New Roman" w:hAnsi="Times New Roman" w:cs="Times New Roman"/>
          <w:sz w:val="20"/>
          <w:szCs w:val="20"/>
        </w:rPr>
      </w:pPr>
    </w:p>
    <w:p w14:paraId="3E9F538F" w14:textId="6A3F9297" w:rsidR="001E4C3B" w:rsidRPr="002D3D35" w:rsidRDefault="001E4C3B" w:rsidP="00B545DA">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B545DA" w:rsidRPr="00413A0D">
        <w:rPr>
          <w:rFonts w:ascii="Times New Roman" w:eastAsia="Times New Roman" w:hAnsi="Times New Roman" w:cs="Times New Roman"/>
        </w:rPr>
        <w:t>1</w:t>
      </w:r>
      <w:r w:rsidRPr="00413A0D">
        <w:rPr>
          <w:rFonts w:ascii="Times New Roman" w:eastAsia="Times New Roman" w:hAnsi="Times New Roman" w:cs="Times New Roman"/>
        </w:rPr>
        <w:t>4.</w:t>
      </w:r>
      <w:r w:rsidRPr="00413A0D">
        <w:rPr>
          <w:rFonts w:ascii="Times New Roman" w:eastAsia="Times New Roman" w:hAnsi="Times New Roman" w:cs="Times New Roman"/>
          <w:b/>
          <w:bCs/>
        </w:rPr>
        <w:t xml:space="preserve"> </w:t>
      </w:r>
      <w:r w:rsidR="00B545DA" w:rsidRPr="00413A0D">
        <w:rPr>
          <w:rFonts w:ascii="Times New Roman" w:eastAsia="Times New Roman" w:hAnsi="Times New Roman" w:cs="Times New Roman"/>
          <w:b/>
          <w:bCs/>
        </w:rPr>
        <w:t>1</w:t>
      </w:r>
      <w:r w:rsidRPr="00413A0D">
        <w:rPr>
          <w:rFonts w:ascii="Times New Roman" w:eastAsia="Times New Roman" w:hAnsi="Times New Roman" w:cs="Times New Roman"/>
          <w:b/>
          <w:bCs/>
        </w:rPr>
        <w:t xml:space="preserve">4 dalis – </w:t>
      </w:r>
      <w:r w:rsidR="00327DDC" w:rsidRPr="00413A0D">
        <w:rPr>
          <w:rFonts w:ascii="Times New Roman" w:eastAsia="Times New Roman" w:hAnsi="Times New Roman" w:cs="Times New Roman"/>
          <w:b/>
          <w:bCs/>
        </w:rPr>
        <w:t>Ekspertinės paslaugos Nacionalinių kompetencijų centrų socialinėms inovacijoms darbo grupės (NCC WG) klausimais Nr. 2 (Papildomas tematinis ekspertas 1)</w:t>
      </w:r>
      <w:r w:rsidRPr="00413A0D">
        <w:rPr>
          <w:rFonts w:ascii="Times New Roman" w:eastAsia="Times New Roman" w:hAnsi="Times New Roman" w:cs="Times New Roman"/>
        </w:rPr>
        <w:t>:</w:t>
      </w:r>
      <w:r w:rsidR="00B545DA"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61"/>
        <w:gridCol w:w="1967"/>
        <w:gridCol w:w="794"/>
        <w:gridCol w:w="1306"/>
        <w:gridCol w:w="1038"/>
        <w:gridCol w:w="1045"/>
        <w:gridCol w:w="1030"/>
        <w:gridCol w:w="1183"/>
        <w:gridCol w:w="1038"/>
      </w:tblGrid>
      <w:tr w:rsidR="003106C8" w:rsidRPr="00413A0D" w14:paraId="38C277F5" w14:textId="77777777" w:rsidTr="00973FF5">
        <w:tc>
          <w:tcPr>
            <w:tcW w:w="566" w:type="dxa"/>
            <w:vAlign w:val="center"/>
          </w:tcPr>
          <w:p w14:paraId="3CCB5606"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2042" w:type="dxa"/>
            <w:vAlign w:val="center"/>
          </w:tcPr>
          <w:p w14:paraId="5FB00702"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8" w:type="dxa"/>
            <w:vAlign w:val="center"/>
          </w:tcPr>
          <w:p w14:paraId="7F09C7F7"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354952AE"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62" w:type="dxa"/>
            <w:vAlign w:val="center"/>
          </w:tcPr>
          <w:p w14:paraId="58F5B21A"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70" w:type="dxa"/>
            <w:vAlign w:val="center"/>
          </w:tcPr>
          <w:p w14:paraId="64BE87EE"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7" w:type="dxa"/>
          </w:tcPr>
          <w:p w14:paraId="7C71924B"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9" w:type="dxa"/>
          </w:tcPr>
          <w:p w14:paraId="2C064979"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62" w:type="dxa"/>
            <w:vAlign w:val="center"/>
          </w:tcPr>
          <w:p w14:paraId="083D751C"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3106C8" w:rsidRPr="00413A0D" w14:paraId="27B4476B" w14:textId="77777777" w:rsidTr="00973FF5">
        <w:tc>
          <w:tcPr>
            <w:tcW w:w="566" w:type="dxa"/>
            <w:vAlign w:val="center"/>
          </w:tcPr>
          <w:p w14:paraId="1780C21B"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42" w:type="dxa"/>
            <w:vAlign w:val="center"/>
          </w:tcPr>
          <w:p w14:paraId="41A33FF4"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8" w:type="dxa"/>
            <w:vAlign w:val="center"/>
          </w:tcPr>
          <w:p w14:paraId="2ED94BAF"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61393C75"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62" w:type="dxa"/>
            <w:vAlign w:val="center"/>
          </w:tcPr>
          <w:p w14:paraId="6BD14412"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70" w:type="dxa"/>
            <w:vAlign w:val="center"/>
          </w:tcPr>
          <w:p w14:paraId="562D5223"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7" w:type="dxa"/>
          </w:tcPr>
          <w:p w14:paraId="23B4DC43" w14:textId="003300F5" w:rsidR="003106C8" w:rsidRPr="00413A0D" w:rsidRDefault="003106C8"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160E26">
              <w:rPr>
                <w:rFonts w:eastAsia="Times New Roman"/>
                <w:b/>
                <w:bCs/>
                <w:i/>
                <w:iCs/>
              </w:rPr>
              <w:t>(5+5x6%)</w:t>
            </w:r>
          </w:p>
        </w:tc>
        <w:tc>
          <w:tcPr>
            <w:tcW w:w="1189" w:type="dxa"/>
          </w:tcPr>
          <w:p w14:paraId="6C72BE1E" w14:textId="77777777" w:rsidR="003106C8" w:rsidRPr="00413A0D" w:rsidRDefault="003106C8" w:rsidP="00973FF5">
            <w:pPr>
              <w:jc w:val="center"/>
              <w:rPr>
                <w:rFonts w:eastAsia="Times New Roman" w:hAnsi="Times New Roman" w:cs="Times New Roman"/>
                <w:b/>
                <w:bCs/>
                <w:i/>
                <w:iCs/>
              </w:rPr>
            </w:pPr>
            <w:r>
              <w:rPr>
                <w:rFonts w:eastAsia="Times New Roman" w:hAnsi="Times New Roman" w:cs="Times New Roman"/>
                <w:b/>
                <w:bCs/>
                <w:i/>
                <w:iCs/>
              </w:rPr>
              <w:t>8</w:t>
            </w:r>
          </w:p>
        </w:tc>
        <w:tc>
          <w:tcPr>
            <w:tcW w:w="1062" w:type="dxa"/>
            <w:vAlign w:val="center"/>
          </w:tcPr>
          <w:p w14:paraId="08F4858E" w14:textId="77777777" w:rsidR="003106C8" w:rsidRPr="00413A0D" w:rsidRDefault="003106C8"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3106C8" w:rsidRPr="00413A0D" w14:paraId="5B039F53" w14:textId="77777777" w:rsidTr="00973FF5">
        <w:tc>
          <w:tcPr>
            <w:tcW w:w="566" w:type="dxa"/>
          </w:tcPr>
          <w:p w14:paraId="4A249B81" w14:textId="77777777" w:rsidR="003106C8" w:rsidRPr="00413A0D" w:rsidRDefault="003106C8" w:rsidP="00973FF5">
            <w:pPr>
              <w:jc w:val="both"/>
              <w:rPr>
                <w:rFonts w:eastAsia="Times New Roman" w:hAnsi="Times New Roman" w:cs="Times New Roman"/>
              </w:rPr>
            </w:pPr>
            <w:r w:rsidRPr="00413A0D">
              <w:rPr>
                <w:rFonts w:eastAsia="Times New Roman" w:hAnsi="Times New Roman" w:cs="Times New Roman"/>
              </w:rPr>
              <w:t>1.</w:t>
            </w:r>
          </w:p>
        </w:tc>
        <w:tc>
          <w:tcPr>
            <w:tcW w:w="2042" w:type="dxa"/>
          </w:tcPr>
          <w:p w14:paraId="796E7036" w14:textId="6A40A9E7" w:rsidR="003106C8" w:rsidRPr="00413A0D" w:rsidRDefault="003106C8" w:rsidP="00973FF5">
            <w:pPr>
              <w:jc w:val="both"/>
              <w:rPr>
                <w:rFonts w:eastAsia="Times New Roman" w:hAnsi="Times New Roman" w:cs="Times New Roman"/>
              </w:rPr>
            </w:pPr>
            <w:r w:rsidRPr="00413A0D">
              <w:t>Ekspertin</w:t>
            </w:r>
            <w:r w:rsidRPr="00413A0D">
              <w:t>ė</w:t>
            </w:r>
            <w:r w:rsidRPr="00413A0D">
              <w:t>s paslaugos Nacionalini</w:t>
            </w:r>
            <w:r w:rsidRPr="00413A0D">
              <w:t>ų</w:t>
            </w:r>
            <w:r w:rsidRPr="00413A0D">
              <w:t xml:space="preserve"> kompetencij</w:t>
            </w:r>
            <w:r w:rsidRPr="00413A0D">
              <w:t>ų</w:t>
            </w:r>
            <w:r w:rsidRPr="00413A0D">
              <w:t xml:space="preserve"> centr</w:t>
            </w:r>
            <w:r w:rsidRPr="00413A0D">
              <w:t>ų</w:t>
            </w:r>
            <w:r w:rsidRPr="00413A0D">
              <w:t xml:space="preserve"> socialin</w:t>
            </w:r>
            <w:r w:rsidRPr="00413A0D">
              <w:t>ė</w:t>
            </w:r>
            <w:r w:rsidRPr="00413A0D">
              <w:t>ms inovacijoms darbo grup</w:t>
            </w:r>
            <w:r w:rsidRPr="00413A0D">
              <w:t>ė</w:t>
            </w:r>
            <w:r w:rsidRPr="00413A0D">
              <w:t>s (NCC WG) klausimais Nr. 2 (Papildomas tematinis ekspertas 1)</w:t>
            </w:r>
          </w:p>
        </w:tc>
        <w:tc>
          <w:tcPr>
            <w:tcW w:w="808" w:type="dxa"/>
          </w:tcPr>
          <w:p w14:paraId="1CD3CB58" w14:textId="77777777" w:rsidR="003106C8" w:rsidRPr="00413A0D" w:rsidRDefault="003106C8"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diena</w:t>
            </w:r>
          </w:p>
        </w:tc>
        <w:tc>
          <w:tcPr>
            <w:tcW w:w="1306" w:type="dxa"/>
          </w:tcPr>
          <w:p w14:paraId="042CAF09" w14:textId="31CACC04" w:rsidR="003106C8" w:rsidRPr="00413A0D" w:rsidRDefault="003106C8" w:rsidP="00973FF5">
            <w:pPr>
              <w:jc w:val="both"/>
              <w:rPr>
                <w:rFonts w:eastAsia="Times New Roman" w:hAnsi="Times New Roman" w:cs="Times New Roman"/>
              </w:rPr>
            </w:pPr>
            <w:r>
              <w:rPr>
                <w:rFonts w:eastAsia="Times New Roman" w:hAnsi="Times New Roman" w:cs="Times New Roman"/>
              </w:rPr>
              <w:t>150</w:t>
            </w:r>
          </w:p>
        </w:tc>
        <w:tc>
          <w:tcPr>
            <w:tcW w:w="1062" w:type="dxa"/>
          </w:tcPr>
          <w:p w14:paraId="4143AB5C" w14:textId="77777777" w:rsidR="003106C8" w:rsidRPr="001D19C3" w:rsidRDefault="003106C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70" w:type="dxa"/>
          </w:tcPr>
          <w:p w14:paraId="5C11C003" w14:textId="77777777" w:rsidR="003106C8" w:rsidRPr="001D19C3" w:rsidRDefault="003106C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7" w:type="dxa"/>
          </w:tcPr>
          <w:p w14:paraId="300019E5" w14:textId="77777777" w:rsidR="003106C8" w:rsidRPr="00413A0D" w:rsidRDefault="003106C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9" w:type="dxa"/>
          </w:tcPr>
          <w:p w14:paraId="0EEE21C3" w14:textId="755547CA" w:rsidR="003106C8" w:rsidRPr="00413A0D" w:rsidRDefault="006E4695" w:rsidP="00973FF5">
            <w:pPr>
              <w:jc w:val="right"/>
              <w:rPr>
                <w:rFonts w:eastAsia="Times New Roman" w:hAnsi="Times New Roman" w:cs="Times New Roman"/>
              </w:rPr>
            </w:pPr>
            <w:r>
              <w:rPr>
                <w:rFonts w:eastAsia="Times New Roman" w:hAnsi="Times New Roman" w:cs="Times New Roman"/>
              </w:rPr>
              <w:t>800</w:t>
            </w:r>
          </w:p>
        </w:tc>
        <w:tc>
          <w:tcPr>
            <w:tcW w:w="1062" w:type="dxa"/>
          </w:tcPr>
          <w:p w14:paraId="6091F8D3" w14:textId="77777777" w:rsidR="003106C8" w:rsidRPr="00413A0D" w:rsidRDefault="003106C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3106C8" w:rsidRPr="00413A0D" w14:paraId="73018635" w14:textId="77777777" w:rsidTr="00973FF5">
        <w:tc>
          <w:tcPr>
            <w:tcW w:w="8900" w:type="dxa"/>
            <w:gridSpan w:val="8"/>
          </w:tcPr>
          <w:p w14:paraId="350429D7" w14:textId="77777777" w:rsidR="003106C8" w:rsidRPr="00413A0D" w:rsidRDefault="003106C8"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62" w:type="dxa"/>
          </w:tcPr>
          <w:p w14:paraId="7BC5EC27" w14:textId="77777777" w:rsidR="003106C8" w:rsidRPr="001D19C3" w:rsidRDefault="003106C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3106C8" w:rsidRPr="00413A0D" w14:paraId="7CA4D6C8" w14:textId="77777777" w:rsidTr="00973FF5">
        <w:tc>
          <w:tcPr>
            <w:tcW w:w="8900" w:type="dxa"/>
            <w:gridSpan w:val="8"/>
          </w:tcPr>
          <w:p w14:paraId="1C868AC7" w14:textId="77777777" w:rsidR="003106C8" w:rsidRPr="00413A0D" w:rsidRDefault="003106C8" w:rsidP="00973FF5">
            <w:pPr>
              <w:jc w:val="right"/>
              <w:rPr>
                <w:rFonts w:eastAsia="Times New Roman" w:hAnsi="Times New Roman" w:cs="Times New Roman"/>
              </w:rPr>
            </w:pPr>
            <w:r w:rsidRPr="00413A0D">
              <w:rPr>
                <w:rFonts w:eastAsia="Times New Roman" w:hAnsi="Times New Roman" w:cs="Times New Roman"/>
              </w:rPr>
              <w:t>PVM suma EUR</w:t>
            </w:r>
          </w:p>
        </w:tc>
        <w:tc>
          <w:tcPr>
            <w:tcW w:w="1062" w:type="dxa"/>
          </w:tcPr>
          <w:p w14:paraId="7086C0F1" w14:textId="77777777" w:rsidR="003106C8" w:rsidRPr="001D19C3" w:rsidRDefault="003106C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3106C8" w:rsidRPr="00413A0D" w14:paraId="0E8DE92B" w14:textId="77777777" w:rsidTr="00973FF5">
        <w:tc>
          <w:tcPr>
            <w:tcW w:w="8900" w:type="dxa"/>
            <w:gridSpan w:val="8"/>
          </w:tcPr>
          <w:p w14:paraId="5AD0B2F6" w14:textId="77777777" w:rsidR="003106C8" w:rsidRPr="00413A0D" w:rsidRDefault="003106C8"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62" w:type="dxa"/>
          </w:tcPr>
          <w:p w14:paraId="136E6E66" w14:textId="77777777" w:rsidR="003106C8" w:rsidRPr="001D19C3" w:rsidRDefault="003106C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7536CD3E" w14:textId="77777777" w:rsidR="003106C8" w:rsidRPr="00413A0D" w:rsidRDefault="003106C8" w:rsidP="003106C8">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526CAD52" w14:textId="77777777" w:rsidR="003106C8" w:rsidRPr="00413A0D" w:rsidRDefault="003106C8" w:rsidP="003106C8">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2E420EE9" w14:textId="77777777" w:rsidR="003106C8" w:rsidRPr="00413A0D" w:rsidRDefault="003106C8" w:rsidP="003106C8">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3742DE9B" w14:textId="2621AE83" w:rsidR="003106C8" w:rsidRPr="00413A0D" w:rsidRDefault="003106C8" w:rsidP="003106C8">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BD00AD">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74BAF6FD" w14:textId="77777777" w:rsidR="00BD00AD" w:rsidRPr="009C0CB1" w:rsidRDefault="00BD00AD" w:rsidP="00BD00AD">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1B62B19C" w14:textId="77777777" w:rsidR="003106C8" w:rsidRPr="00413A0D" w:rsidRDefault="003106C8" w:rsidP="003106C8">
      <w:pPr>
        <w:spacing w:after="0" w:line="240" w:lineRule="auto"/>
        <w:jc w:val="both"/>
        <w:rPr>
          <w:rFonts w:ascii="Times New Roman" w:eastAsia="Times New Roman" w:hAnsi="Times New Roman" w:cs="Times New Roman"/>
        </w:rPr>
      </w:pPr>
    </w:p>
    <w:p w14:paraId="34446439" w14:textId="72B5F670" w:rsidR="003106C8" w:rsidRDefault="003106C8" w:rsidP="003106C8">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14</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65F4D3E8" w14:textId="77777777" w:rsidR="001E4C3B" w:rsidRPr="00413A0D" w:rsidRDefault="001E4C3B" w:rsidP="002D3D35">
      <w:pPr>
        <w:tabs>
          <w:tab w:val="left" w:pos="720"/>
        </w:tabs>
        <w:spacing w:after="0" w:line="240" w:lineRule="auto"/>
        <w:ind w:firstLine="720"/>
        <w:jc w:val="both"/>
        <w:rPr>
          <w:rFonts w:ascii="Times New Roman" w:eastAsia="Times New Roman" w:hAnsi="Times New Roman" w:cs="Times New Roman"/>
          <w:sz w:val="20"/>
          <w:szCs w:val="20"/>
        </w:rPr>
      </w:pPr>
    </w:p>
    <w:p w14:paraId="2DA7D713" w14:textId="07278C51" w:rsidR="001E4C3B" w:rsidRPr="002D3D35" w:rsidRDefault="001E4C3B" w:rsidP="00B545DA">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B545DA" w:rsidRPr="00413A0D">
        <w:rPr>
          <w:rFonts w:ascii="Times New Roman" w:eastAsia="Times New Roman" w:hAnsi="Times New Roman" w:cs="Times New Roman"/>
        </w:rPr>
        <w:t>15</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B545DA" w:rsidRPr="00413A0D">
        <w:rPr>
          <w:rFonts w:ascii="Times New Roman" w:eastAsia="Times New Roman" w:hAnsi="Times New Roman" w:cs="Times New Roman"/>
          <w:b/>
          <w:bCs/>
        </w:rPr>
        <w:t>15</w:t>
      </w:r>
      <w:r w:rsidRPr="00413A0D">
        <w:rPr>
          <w:rFonts w:ascii="Times New Roman" w:eastAsia="Times New Roman" w:hAnsi="Times New Roman" w:cs="Times New Roman"/>
          <w:b/>
          <w:bCs/>
        </w:rPr>
        <w:t xml:space="preserve"> dalis – </w:t>
      </w:r>
      <w:r w:rsidR="00127779" w:rsidRPr="00413A0D">
        <w:rPr>
          <w:rFonts w:ascii="Times New Roman" w:eastAsia="Times New Roman" w:hAnsi="Times New Roman" w:cs="Times New Roman"/>
          <w:b/>
          <w:bCs/>
        </w:rPr>
        <w:t>Ekspertinės paslaugos Nacionalinių kompetencijų centrų socialinėms inovacijoms darbo grupės (NCC WG) klausimais Nr. 3 (Papildomas tematinis ekspertas 2)</w:t>
      </w:r>
      <w:r w:rsidRPr="00413A0D">
        <w:rPr>
          <w:rFonts w:ascii="Times New Roman" w:eastAsia="Times New Roman" w:hAnsi="Times New Roman" w:cs="Times New Roman"/>
        </w:rPr>
        <w:t>:</w:t>
      </w:r>
      <w:r w:rsidR="00B545DA"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61"/>
        <w:gridCol w:w="1967"/>
        <w:gridCol w:w="794"/>
        <w:gridCol w:w="1306"/>
        <w:gridCol w:w="1038"/>
        <w:gridCol w:w="1045"/>
        <w:gridCol w:w="1030"/>
        <w:gridCol w:w="1183"/>
        <w:gridCol w:w="1038"/>
      </w:tblGrid>
      <w:tr w:rsidR="003106C8" w:rsidRPr="00413A0D" w14:paraId="2C228C70" w14:textId="77777777" w:rsidTr="00973FF5">
        <w:tc>
          <w:tcPr>
            <w:tcW w:w="566" w:type="dxa"/>
            <w:vAlign w:val="center"/>
          </w:tcPr>
          <w:p w14:paraId="381AFF73"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2042" w:type="dxa"/>
            <w:vAlign w:val="center"/>
          </w:tcPr>
          <w:p w14:paraId="7EC6A1E9"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8" w:type="dxa"/>
            <w:vAlign w:val="center"/>
          </w:tcPr>
          <w:p w14:paraId="253E69B9"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666A9E45"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62" w:type="dxa"/>
            <w:vAlign w:val="center"/>
          </w:tcPr>
          <w:p w14:paraId="2346A285"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70" w:type="dxa"/>
            <w:vAlign w:val="center"/>
          </w:tcPr>
          <w:p w14:paraId="67D59FE8"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7" w:type="dxa"/>
          </w:tcPr>
          <w:p w14:paraId="09646E16"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9" w:type="dxa"/>
          </w:tcPr>
          <w:p w14:paraId="6CDFFD8F"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62" w:type="dxa"/>
            <w:vAlign w:val="center"/>
          </w:tcPr>
          <w:p w14:paraId="680F404C" w14:textId="77777777" w:rsidR="003106C8" w:rsidRPr="00413A0D" w:rsidRDefault="003106C8"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3106C8" w:rsidRPr="00413A0D" w14:paraId="666B2167" w14:textId="77777777" w:rsidTr="00973FF5">
        <w:tc>
          <w:tcPr>
            <w:tcW w:w="566" w:type="dxa"/>
            <w:vAlign w:val="center"/>
          </w:tcPr>
          <w:p w14:paraId="44725C96"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lastRenderedPageBreak/>
              <w:t>1</w:t>
            </w:r>
          </w:p>
        </w:tc>
        <w:tc>
          <w:tcPr>
            <w:tcW w:w="2042" w:type="dxa"/>
            <w:vAlign w:val="center"/>
          </w:tcPr>
          <w:p w14:paraId="7256AD4C"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8" w:type="dxa"/>
            <w:vAlign w:val="center"/>
          </w:tcPr>
          <w:p w14:paraId="02432F67"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667E4062"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62" w:type="dxa"/>
            <w:vAlign w:val="center"/>
          </w:tcPr>
          <w:p w14:paraId="1478D1C3"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70" w:type="dxa"/>
            <w:vAlign w:val="center"/>
          </w:tcPr>
          <w:p w14:paraId="7A13EE5E" w14:textId="77777777" w:rsidR="003106C8" w:rsidRPr="00413A0D" w:rsidRDefault="003106C8"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7" w:type="dxa"/>
          </w:tcPr>
          <w:p w14:paraId="69AC85C1" w14:textId="6AF726AB" w:rsidR="003106C8" w:rsidRPr="00413A0D" w:rsidRDefault="003106C8"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160E26">
              <w:rPr>
                <w:rFonts w:eastAsia="Times New Roman"/>
                <w:b/>
                <w:bCs/>
                <w:i/>
                <w:iCs/>
              </w:rPr>
              <w:t>(5+5x6%)</w:t>
            </w:r>
          </w:p>
        </w:tc>
        <w:tc>
          <w:tcPr>
            <w:tcW w:w="1189" w:type="dxa"/>
          </w:tcPr>
          <w:p w14:paraId="1A9435D3" w14:textId="77777777" w:rsidR="003106C8" w:rsidRPr="00413A0D" w:rsidRDefault="003106C8" w:rsidP="00973FF5">
            <w:pPr>
              <w:jc w:val="center"/>
              <w:rPr>
                <w:rFonts w:eastAsia="Times New Roman" w:hAnsi="Times New Roman" w:cs="Times New Roman"/>
                <w:b/>
                <w:bCs/>
                <w:i/>
                <w:iCs/>
              </w:rPr>
            </w:pPr>
            <w:r>
              <w:rPr>
                <w:rFonts w:eastAsia="Times New Roman" w:hAnsi="Times New Roman" w:cs="Times New Roman"/>
                <w:b/>
                <w:bCs/>
                <w:i/>
                <w:iCs/>
              </w:rPr>
              <w:t>8</w:t>
            </w:r>
          </w:p>
        </w:tc>
        <w:tc>
          <w:tcPr>
            <w:tcW w:w="1062" w:type="dxa"/>
            <w:vAlign w:val="center"/>
          </w:tcPr>
          <w:p w14:paraId="42E1AB08" w14:textId="77777777" w:rsidR="003106C8" w:rsidRPr="00413A0D" w:rsidRDefault="003106C8"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3106C8" w:rsidRPr="00413A0D" w14:paraId="79D88E53" w14:textId="77777777" w:rsidTr="00973FF5">
        <w:tc>
          <w:tcPr>
            <w:tcW w:w="566" w:type="dxa"/>
          </w:tcPr>
          <w:p w14:paraId="36ED61E8" w14:textId="77777777" w:rsidR="003106C8" w:rsidRPr="00413A0D" w:rsidRDefault="003106C8" w:rsidP="00973FF5">
            <w:pPr>
              <w:jc w:val="both"/>
              <w:rPr>
                <w:rFonts w:eastAsia="Times New Roman" w:hAnsi="Times New Roman" w:cs="Times New Roman"/>
              </w:rPr>
            </w:pPr>
            <w:r w:rsidRPr="00413A0D">
              <w:rPr>
                <w:rFonts w:eastAsia="Times New Roman" w:hAnsi="Times New Roman" w:cs="Times New Roman"/>
              </w:rPr>
              <w:t>1.</w:t>
            </w:r>
          </w:p>
        </w:tc>
        <w:tc>
          <w:tcPr>
            <w:tcW w:w="2042" w:type="dxa"/>
          </w:tcPr>
          <w:p w14:paraId="4BD1D3ED" w14:textId="7340DEEF" w:rsidR="003106C8" w:rsidRPr="00413A0D" w:rsidRDefault="006610D7" w:rsidP="00973FF5">
            <w:pPr>
              <w:jc w:val="both"/>
              <w:rPr>
                <w:rFonts w:eastAsia="Times New Roman" w:hAnsi="Times New Roman" w:cs="Times New Roman"/>
              </w:rPr>
            </w:pPr>
            <w:r w:rsidRPr="00413A0D">
              <w:t>Ekspertin</w:t>
            </w:r>
            <w:r w:rsidRPr="00413A0D">
              <w:t>ė</w:t>
            </w:r>
            <w:r w:rsidRPr="00413A0D">
              <w:t>s paslaugos Nacionalini</w:t>
            </w:r>
            <w:r w:rsidRPr="00413A0D">
              <w:t>ų</w:t>
            </w:r>
            <w:r w:rsidRPr="00413A0D">
              <w:t xml:space="preserve"> kompetencij</w:t>
            </w:r>
            <w:r w:rsidRPr="00413A0D">
              <w:t>ų</w:t>
            </w:r>
            <w:r w:rsidRPr="00413A0D">
              <w:t xml:space="preserve"> centr</w:t>
            </w:r>
            <w:r w:rsidRPr="00413A0D">
              <w:t>ų</w:t>
            </w:r>
            <w:r w:rsidRPr="00413A0D">
              <w:t xml:space="preserve"> socialin</w:t>
            </w:r>
            <w:r w:rsidRPr="00413A0D">
              <w:t>ė</w:t>
            </w:r>
            <w:r w:rsidRPr="00413A0D">
              <w:t>ms inovacijoms darbo grup</w:t>
            </w:r>
            <w:r w:rsidRPr="00413A0D">
              <w:t>ė</w:t>
            </w:r>
            <w:r w:rsidRPr="00413A0D">
              <w:t>s (NCC WG) klausimais Nr. 3 (Papildomas tematinis ekspertas 2)</w:t>
            </w:r>
          </w:p>
        </w:tc>
        <w:tc>
          <w:tcPr>
            <w:tcW w:w="808" w:type="dxa"/>
          </w:tcPr>
          <w:p w14:paraId="4BBC1259" w14:textId="77777777" w:rsidR="003106C8" w:rsidRPr="00413A0D" w:rsidRDefault="003106C8"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diena</w:t>
            </w:r>
          </w:p>
        </w:tc>
        <w:tc>
          <w:tcPr>
            <w:tcW w:w="1306" w:type="dxa"/>
          </w:tcPr>
          <w:p w14:paraId="0918C5B7" w14:textId="77777777" w:rsidR="003106C8" w:rsidRPr="00413A0D" w:rsidRDefault="003106C8" w:rsidP="00973FF5">
            <w:pPr>
              <w:jc w:val="both"/>
              <w:rPr>
                <w:rFonts w:eastAsia="Times New Roman" w:hAnsi="Times New Roman" w:cs="Times New Roman"/>
              </w:rPr>
            </w:pPr>
            <w:r>
              <w:rPr>
                <w:rFonts w:eastAsia="Times New Roman" w:hAnsi="Times New Roman" w:cs="Times New Roman"/>
              </w:rPr>
              <w:t>150</w:t>
            </w:r>
          </w:p>
        </w:tc>
        <w:tc>
          <w:tcPr>
            <w:tcW w:w="1062" w:type="dxa"/>
          </w:tcPr>
          <w:p w14:paraId="1665A7BE" w14:textId="77777777" w:rsidR="003106C8" w:rsidRPr="001D19C3" w:rsidRDefault="003106C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70" w:type="dxa"/>
          </w:tcPr>
          <w:p w14:paraId="54E0E895" w14:textId="77777777" w:rsidR="003106C8" w:rsidRPr="001D19C3" w:rsidRDefault="003106C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7" w:type="dxa"/>
          </w:tcPr>
          <w:p w14:paraId="53477DAF" w14:textId="77777777" w:rsidR="003106C8" w:rsidRPr="00413A0D" w:rsidRDefault="003106C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9" w:type="dxa"/>
          </w:tcPr>
          <w:p w14:paraId="78AD8F71" w14:textId="634E6025" w:rsidR="003106C8" w:rsidRPr="00413A0D" w:rsidRDefault="009709E2" w:rsidP="00973FF5">
            <w:pPr>
              <w:jc w:val="right"/>
              <w:rPr>
                <w:rFonts w:eastAsia="Times New Roman" w:hAnsi="Times New Roman" w:cs="Times New Roman"/>
              </w:rPr>
            </w:pPr>
            <w:r>
              <w:rPr>
                <w:rFonts w:eastAsia="Times New Roman" w:hAnsi="Times New Roman" w:cs="Times New Roman"/>
              </w:rPr>
              <w:t>800</w:t>
            </w:r>
          </w:p>
        </w:tc>
        <w:tc>
          <w:tcPr>
            <w:tcW w:w="1062" w:type="dxa"/>
          </w:tcPr>
          <w:p w14:paraId="3564DF55" w14:textId="77777777" w:rsidR="003106C8" w:rsidRPr="00413A0D" w:rsidRDefault="003106C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3106C8" w:rsidRPr="00413A0D" w14:paraId="4CDE1D1D" w14:textId="77777777" w:rsidTr="00973FF5">
        <w:tc>
          <w:tcPr>
            <w:tcW w:w="8900" w:type="dxa"/>
            <w:gridSpan w:val="8"/>
          </w:tcPr>
          <w:p w14:paraId="03D90D2D" w14:textId="77777777" w:rsidR="003106C8" w:rsidRPr="00413A0D" w:rsidRDefault="003106C8"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62" w:type="dxa"/>
          </w:tcPr>
          <w:p w14:paraId="38DB371D" w14:textId="77777777" w:rsidR="003106C8" w:rsidRPr="001D19C3" w:rsidRDefault="003106C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3106C8" w:rsidRPr="00413A0D" w14:paraId="0467227B" w14:textId="77777777" w:rsidTr="00973FF5">
        <w:tc>
          <w:tcPr>
            <w:tcW w:w="8900" w:type="dxa"/>
            <w:gridSpan w:val="8"/>
          </w:tcPr>
          <w:p w14:paraId="000FC99D" w14:textId="77777777" w:rsidR="003106C8" w:rsidRPr="00413A0D" w:rsidRDefault="003106C8" w:rsidP="00973FF5">
            <w:pPr>
              <w:jc w:val="right"/>
              <w:rPr>
                <w:rFonts w:eastAsia="Times New Roman" w:hAnsi="Times New Roman" w:cs="Times New Roman"/>
              </w:rPr>
            </w:pPr>
            <w:r w:rsidRPr="00413A0D">
              <w:rPr>
                <w:rFonts w:eastAsia="Times New Roman" w:hAnsi="Times New Roman" w:cs="Times New Roman"/>
              </w:rPr>
              <w:t>PVM suma EUR</w:t>
            </w:r>
          </w:p>
        </w:tc>
        <w:tc>
          <w:tcPr>
            <w:tcW w:w="1062" w:type="dxa"/>
          </w:tcPr>
          <w:p w14:paraId="78B64AF9" w14:textId="77777777" w:rsidR="003106C8" w:rsidRPr="001D19C3" w:rsidRDefault="003106C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3106C8" w:rsidRPr="00413A0D" w14:paraId="45024718" w14:textId="77777777" w:rsidTr="00973FF5">
        <w:tc>
          <w:tcPr>
            <w:tcW w:w="8900" w:type="dxa"/>
            <w:gridSpan w:val="8"/>
          </w:tcPr>
          <w:p w14:paraId="03A278B7" w14:textId="77777777" w:rsidR="003106C8" w:rsidRPr="00413A0D" w:rsidRDefault="003106C8"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62" w:type="dxa"/>
          </w:tcPr>
          <w:p w14:paraId="0AFDC885" w14:textId="77777777" w:rsidR="003106C8" w:rsidRPr="001D19C3" w:rsidRDefault="003106C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036E4714" w14:textId="77777777" w:rsidR="003106C8" w:rsidRPr="00413A0D" w:rsidRDefault="003106C8" w:rsidP="003106C8">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38A97833" w14:textId="77777777" w:rsidR="003106C8" w:rsidRPr="00413A0D" w:rsidRDefault="003106C8" w:rsidP="003106C8">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5874FD44" w14:textId="77777777" w:rsidR="003106C8" w:rsidRPr="00413A0D" w:rsidRDefault="003106C8" w:rsidP="003106C8">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1B24F126" w14:textId="7530AB0F" w:rsidR="003106C8" w:rsidRPr="00413A0D" w:rsidRDefault="003106C8" w:rsidP="003106C8">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BD00AD">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16A1CE5B" w14:textId="77777777" w:rsidR="00BD00AD" w:rsidRPr="009C0CB1" w:rsidRDefault="00BD00AD" w:rsidP="00BD00AD">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7343F14E" w14:textId="77777777" w:rsidR="003106C8" w:rsidRPr="00413A0D" w:rsidRDefault="003106C8" w:rsidP="003106C8">
      <w:pPr>
        <w:spacing w:after="0" w:line="240" w:lineRule="auto"/>
        <w:jc w:val="both"/>
        <w:rPr>
          <w:rFonts w:ascii="Times New Roman" w:eastAsia="Times New Roman" w:hAnsi="Times New Roman" w:cs="Times New Roman"/>
        </w:rPr>
      </w:pPr>
    </w:p>
    <w:p w14:paraId="108D2783" w14:textId="06C08FD7" w:rsidR="003106C8" w:rsidRDefault="003106C8" w:rsidP="003106C8">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15</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5CB6A20D" w14:textId="77777777" w:rsidR="001E4C3B" w:rsidRPr="00413A0D" w:rsidRDefault="001E4C3B" w:rsidP="002D3D35">
      <w:pPr>
        <w:tabs>
          <w:tab w:val="left" w:pos="720"/>
        </w:tabs>
        <w:spacing w:after="0" w:line="240" w:lineRule="auto"/>
        <w:ind w:firstLine="720"/>
        <w:jc w:val="both"/>
        <w:rPr>
          <w:rFonts w:ascii="Times New Roman" w:eastAsia="Times New Roman" w:hAnsi="Times New Roman" w:cs="Times New Roman"/>
          <w:sz w:val="20"/>
          <w:szCs w:val="20"/>
        </w:rPr>
      </w:pPr>
    </w:p>
    <w:p w14:paraId="250A6456" w14:textId="69B7FEB0" w:rsidR="001E4C3B" w:rsidRPr="002D3D35" w:rsidRDefault="001E4C3B" w:rsidP="00B545DA">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B545DA" w:rsidRPr="00413A0D">
        <w:rPr>
          <w:rFonts w:ascii="Times New Roman" w:eastAsia="Times New Roman" w:hAnsi="Times New Roman" w:cs="Times New Roman"/>
        </w:rPr>
        <w:t>16</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B545DA" w:rsidRPr="00413A0D">
        <w:rPr>
          <w:rFonts w:ascii="Times New Roman" w:eastAsia="Times New Roman" w:hAnsi="Times New Roman" w:cs="Times New Roman"/>
          <w:b/>
          <w:bCs/>
        </w:rPr>
        <w:t>16</w:t>
      </w:r>
      <w:r w:rsidRPr="00413A0D">
        <w:rPr>
          <w:rFonts w:ascii="Times New Roman" w:eastAsia="Times New Roman" w:hAnsi="Times New Roman" w:cs="Times New Roman"/>
          <w:b/>
          <w:bCs/>
        </w:rPr>
        <w:t xml:space="preserve"> dalis – </w:t>
      </w:r>
      <w:r w:rsidR="00270FDD" w:rsidRPr="00413A0D">
        <w:rPr>
          <w:rFonts w:ascii="Times New Roman" w:eastAsia="Times New Roman" w:hAnsi="Times New Roman" w:cs="Times New Roman"/>
          <w:b/>
          <w:bCs/>
        </w:rPr>
        <w:t>Ekspertinės paslaugos Socialinės įtraukties praktikos bendruomenės (COP SIncl)  klausimais Nr. 1 (Pagrindinis tematinis ekspertas)</w:t>
      </w:r>
      <w:r w:rsidRPr="00413A0D">
        <w:rPr>
          <w:rFonts w:ascii="Times New Roman" w:eastAsia="Times New Roman" w:hAnsi="Times New Roman" w:cs="Times New Roman"/>
        </w:rPr>
        <w:t>:</w:t>
      </w:r>
      <w:r w:rsidR="00B545DA"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61"/>
        <w:gridCol w:w="1972"/>
        <w:gridCol w:w="793"/>
        <w:gridCol w:w="1306"/>
        <w:gridCol w:w="1037"/>
        <w:gridCol w:w="1044"/>
        <w:gridCol w:w="1030"/>
        <w:gridCol w:w="1182"/>
        <w:gridCol w:w="1037"/>
      </w:tblGrid>
      <w:tr w:rsidR="00887CA8" w:rsidRPr="00413A0D" w14:paraId="26C1B7B5" w14:textId="77777777" w:rsidTr="00973FF5">
        <w:tc>
          <w:tcPr>
            <w:tcW w:w="566" w:type="dxa"/>
            <w:vAlign w:val="center"/>
          </w:tcPr>
          <w:p w14:paraId="4A88E856"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2042" w:type="dxa"/>
            <w:vAlign w:val="center"/>
          </w:tcPr>
          <w:p w14:paraId="01460250"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8" w:type="dxa"/>
            <w:vAlign w:val="center"/>
          </w:tcPr>
          <w:p w14:paraId="75D36D15"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4B0CBD69"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62" w:type="dxa"/>
            <w:vAlign w:val="center"/>
          </w:tcPr>
          <w:p w14:paraId="42CB310C"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70" w:type="dxa"/>
            <w:vAlign w:val="center"/>
          </w:tcPr>
          <w:p w14:paraId="08257347"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7" w:type="dxa"/>
          </w:tcPr>
          <w:p w14:paraId="1FC41D12"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9" w:type="dxa"/>
          </w:tcPr>
          <w:p w14:paraId="419C10CF"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62" w:type="dxa"/>
            <w:vAlign w:val="center"/>
          </w:tcPr>
          <w:p w14:paraId="1B3DA3CD"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887CA8" w:rsidRPr="00413A0D" w14:paraId="0C56294C" w14:textId="77777777" w:rsidTr="00973FF5">
        <w:tc>
          <w:tcPr>
            <w:tcW w:w="566" w:type="dxa"/>
            <w:vAlign w:val="center"/>
          </w:tcPr>
          <w:p w14:paraId="70B15220"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42" w:type="dxa"/>
            <w:vAlign w:val="center"/>
          </w:tcPr>
          <w:p w14:paraId="5DA87861"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8" w:type="dxa"/>
            <w:vAlign w:val="center"/>
          </w:tcPr>
          <w:p w14:paraId="231F0AAA"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78E8E509"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62" w:type="dxa"/>
            <w:vAlign w:val="center"/>
          </w:tcPr>
          <w:p w14:paraId="19A77CD6"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70" w:type="dxa"/>
            <w:vAlign w:val="center"/>
          </w:tcPr>
          <w:p w14:paraId="496CED3E"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7" w:type="dxa"/>
          </w:tcPr>
          <w:p w14:paraId="72D632A5" w14:textId="2EE8B9AE" w:rsidR="00887CA8" w:rsidRPr="00413A0D" w:rsidRDefault="00887CA8"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160E26">
              <w:rPr>
                <w:rFonts w:eastAsia="Times New Roman"/>
                <w:b/>
                <w:bCs/>
                <w:i/>
                <w:iCs/>
              </w:rPr>
              <w:t>(5+5x6%)</w:t>
            </w:r>
          </w:p>
        </w:tc>
        <w:tc>
          <w:tcPr>
            <w:tcW w:w="1189" w:type="dxa"/>
          </w:tcPr>
          <w:p w14:paraId="1E61DCF4" w14:textId="77777777" w:rsidR="00887CA8" w:rsidRPr="00413A0D" w:rsidRDefault="00887CA8" w:rsidP="00973FF5">
            <w:pPr>
              <w:jc w:val="center"/>
              <w:rPr>
                <w:rFonts w:eastAsia="Times New Roman" w:hAnsi="Times New Roman" w:cs="Times New Roman"/>
                <w:b/>
                <w:bCs/>
                <w:i/>
                <w:iCs/>
              </w:rPr>
            </w:pPr>
            <w:r>
              <w:rPr>
                <w:rFonts w:eastAsia="Times New Roman" w:hAnsi="Times New Roman" w:cs="Times New Roman"/>
                <w:b/>
                <w:bCs/>
                <w:i/>
                <w:iCs/>
              </w:rPr>
              <w:t>8</w:t>
            </w:r>
          </w:p>
        </w:tc>
        <w:tc>
          <w:tcPr>
            <w:tcW w:w="1062" w:type="dxa"/>
            <w:vAlign w:val="center"/>
          </w:tcPr>
          <w:p w14:paraId="2B663D9B" w14:textId="77777777" w:rsidR="00887CA8" w:rsidRPr="00413A0D" w:rsidRDefault="00887CA8"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887CA8" w:rsidRPr="00413A0D" w14:paraId="2C7C0E8A" w14:textId="77777777" w:rsidTr="00973FF5">
        <w:tc>
          <w:tcPr>
            <w:tcW w:w="566" w:type="dxa"/>
          </w:tcPr>
          <w:p w14:paraId="607AEEBF" w14:textId="77777777" w:rsidR="00887CA8" w:rsidRPr="00413A0D" w:rsidRDefault="00887CA8" w:rsidP="00973FF5">
            <w:pPr>
              <w:jc w:val="both"/>
              <w:rPr>
                <w:rFonts w:eastAsia="Times New Roman" w:hAnsi="Times New Roman" w:cs="Times New Roman"/>
              </w:rPr>
            </w:pPr>
            <w:r w:rsidRPr="00413A0D">
              <w:rPr>
                <w:rFonts w:eastAsia="Times New Roman" w:hAnsi="Times New Roman" w:cs="Times New Roman"/>
              </w:rPr>
              <w:t>1.</w:t>
            </w:r>
          </w:p>
        </w:tc>
        <w:tc>
          <w:tcPr>
            <w:tcW w:w="2042" w:type="dxa"/>
          </w:tcPr>
          <w:p w14:paraId="672600AF" w14:textId="109EDBAE" w:rsidR="00887CA8" w:rsidRPr="00413A0D" w:rsidRDefault="00887CA8" w:rsidP="00973FF5">
            <w:pPr>
              <w:jc w:val="both"/>
              <w:rPr>
                <w:rFonts w:eastAsia="Times New Roman" w:hAnsi="Times New Roman" w:cs="Times New Roman"/>
              </w:rPr>
            </w:pPr>
            <w:r w:rsidRPr="00413A0D">
              <w:t>Ekspertin</w:t>
            </w:r>
            <w:r w:rsidRPr="00413A0D">
              <w:t>ė</w:t>
            </w:r>
            <w:r w:rsidRPr="00413A0D">
              <w:t>s paslaugos Socialin</w:t>
            </w:r>
            <w:r w:rsidRPr="00413A0D">
              <w:t>ė</w:t>
            </w:r>
            <w:r w:rsidRPr="00413A0D">
              <w:t xml:space="preserve">s </w:t>
            </w:r>
            <w:r w:rsidRPr="00413A0D">
              <w:t>į</w:t>
            </w:r>
            <w:r w:rsidRPr="00413A0D">
              <w:t>traukties praktikos bendruomen</w:t>
            </w:r>
            <w:r w:rsidRPr="00413A0D">
              <w:t>ė</w:t>
            </w:r>
            <w:r w:rsidRPr="00413A0D">
              <w:t>s (COP SIncl)  klausimais Nr. 1 (Pagrindinis tematinis ekspertas)</w:t>
            </w:r>
          </w:p>
        </w:tc>
        <w:tc>
          <w:tcPr>
            <w:tcW w:w="808" w:type="dxa"/>
          </w:tcPr>
          <w:p w14:paraId="37F5179C" w14:textId="77777777" w:rsidR="00887CA8" w:rsidRPr="00413A0D" w:rsidRDefault="00887CA8"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diena</w:t>
            </w:r>
          </w:p>
        </w:tc>
        <w:tc>
          <w:tcPr>
            <w:tcW w:w="1306" w:type="dxa"/>
          </w:tcPr>
          <w:p w14:paraId="509793F0" w14:textId="6D27D740" w:rsidR="00887CA8" w:rsidRPr="00413A0D" w:rsidRDefault="00887CA8" w:rsidP="00973FF5">
            <w:pPr>
              <w:jc w:val="both"/>
              <w:rPr>
                <w:rFonts w:eastAsia="Times New Roman" w:hAnsi="Times New Roman" w:cs="Times New Roman"/>
              </w:rPr>
            </w:pPr>
            <w:r>
              <w:rPr>
                <w:rFonts w:eastAsia="Times New Roman" w:hAnsi="Times New Roman" w:cs="Times New Roman"/>
              </w:rPr>
              <w:t>291</w:t>
            </w:r>
          </w:p>
        </w:tc>
        <w:tc>
          <w:tcPr>
            <w:tcW w:w="1062" w:type="dxa"/>
          </w:tcPr>
          <w:p w14:paraId="621336FA" w14:textId="77777777" w:rsidR="00887CA8" w:rsidRPr="001D19C3" w:rsidRDefault="00887CA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70" w:type="dxa"/>
          </w:tcPr>
          <w:p w14:paraId="1630F807" w14:textId="77777777" w:rsidR="00887CA8" w:rsidRPr="001D19C3" w:rsidRDefault="00887CA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7" w:type="dxa"/>
          </w:tcPr>
          <w:p w14:paraId="6FA7EAE6" w14:textId="77777777" w:rsidR="00887CA8" w:rsidRPr="00413A0D" w:rsidRDefault="00887CA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9" w:type="dxa"/>
          </w:tcPr>
          <w:p w14:paraId="17EB68E7" w14:textId="252D6C6D" w:rsidR="00887CA8" w:rsidRPr="00413A0D" w:rsidRDefault="009709E2" w:rsidP="00973FF5">
            <w:pPr>
              <w:jc w:val="right"/>
              <w:rPr>
                <w:rFonts w:eastAsia="Times New Roman" w:hAnsi="Times New Roman" w:cs="Times New Roman"/>
              </w:rPr>
            </w:pPr>
            <w:r>
              <w:rPr>
                <w:rFonts w:eastAsia="Times New Roman" w:hAnsi="Times New Roman" w:cs="Times New Roman"/>
              </w:rPr>
              <w:t>900</w:t>
            </w:r>
          </w:p>
        </w:tc>
        <w:tc>
          <w:tcPr>
            <w:tcW w:w="1062" w:type="dxa"/>
          </w:tcPr>
          <w:p w14:paraId="3D241666" w14:textId="77777777" w:rsidR="00887CA8" w:rsidRPr="00413A0D" w:rsidRDefault="00887CA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887CA8" w:rsidRPr="00413A0D" w14:paraId="5F030665" w14:textId="77777777" w:rsidTr="00973FF5">
        <w:tc>
          <w:tcPr>
            <w:tcW w:w="8900" w:type="dxa"/>
            <w:gridSpan w:val="8"/>
          </w:tcPr>
          <w:p w14:paraId="2E46828D" w14:textId="77777777" w:rsidR="00887CA8" w:rsidRPr="00413A0D" w:rsidRDefault="00887CA8"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62" w:type="dxa"/>
          </w:tcPr>
          <w:p w14:paraId="620B1A76" w14:textId="77777777" w:rsidR="00887CA8" w:rsidRPr="001D19C3" w:rsidRDefault="00887CA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887CA8" w:rsidRPr="00413A0D" w14:paraId="26C968C5" w14:textId="77777777" w:rsidTr="00973FF5">
        <w:tc>
          <w:tcPr>
            <w:tcW w:w="8900" w:type="dxa"/>
            <w:gridSpan w:val="8"/>
          </w:tcPr>
          <w:p w14:paraId="12192F41" w14:textId="77777777" w:rsidR="00887CA8" w:rsidRPr="00413A0D" w:rsidRDefault="00887CA8" w:rsidP="00973FF5">
            <w:pPr>
              <w:jc w:val="right"/>
              <w:rPr>
                <w:rFonts w:eastAsia="Times New Roman" w:hAnsi="Times New Roman" w:cs="Times New Roman"/>
              </w:rPr>
            </w:pPr>
            <w:r w:rsidRPr="00413A0D">
              <w:rPr>
                <w:rFonts w:eastAsia="Times New Roman" w:hAnsi="Times New Roman" w:cs="Times New Roman"/>
              </w:rPr>
              <w:t>PVM suma EUR</w:t>
            </w:r>
          </w:p>
        </w:tc>
        <w:tc>
          <w:tcPr>
            <w:tcW w:w="1062" w:type="dxa"/>
          </w:tcPr>
          <w:p w14:paraId="6B368CEE" w14:textId="77777777" w:rsidR="00887CA8" w:rsidRPr="001D19C3" w:rsidRDefault="00887CA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887CA8" w:rsidRPr="00413A0D" w14:paraId="5B7EAC04" w14:textId="77777777" w:rsidTr="00973FF5">
        <w:tc>
          <w:tcPr>
            <w:tcW w:w="8900" w:type="dxa"/>
            <w:gridSpan w:val="8"/>
          </w:tcPr>
          <w:p w14:paraId="17C50D09" w14:textId="77777777" w:rsidR="00887CA8" w:rsidRPr="00413A0D" w:rsidRDefault="00887CA8"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62" w:type="dxa"/>
          </w:tcPr>
          <w:p w14:paraId="7D91BFF9" w14:textId="77777777" w:rsidR="00887CA8" w:rsidRPr="001D19C3" w:rsidRDefault="00887CA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2599F956" w14:textId="77777777" w:rsidR="00887CA8" w:rsidRPr="00413A0D" w:rsidRDefault="00887CA8" w:rsidP="00887CA8">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1EFF1097" w14:textId="77777777" w:rsidR="00887CA8" w:rsidRPr="00413A0D" w:rsidRDefault="00887CA8" w:rsidP="00887CA8">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3A2C3B1C" w14:textId="77777777" w:rsidR="00887CA8" w:rsidRPr="00413A0D" w:rsidRDefault="00887CA8" w:rsidP="00887CA8">
      <w:pPr>
        <w:spacing w:after="0" w:line="240" w:lineRule="auto"/>
        <w:ind w:firstLine="567"/>
        <w:jc w:val="both"/>
        <w:rPr>
          <w:rFonts w:ascii="Times New Roman" w:hAnsi="Times New Roman"/>
          <w:sz w:val="20"/>
          <w:szCs w:val="20"/>
        </w:rPr>
      </w:pPr>
      <w:r w:rsidRPr="00413A0D">
        <w:rPr>
          <w:rFonts w:ascii="Times New Roman" w:hAnsi="Times New Roman"/>
          <w:sz w:val="20"/>
          <w:szCs w:val="20"/>
        </w:rPr>
        <w:lastRenderedPageBreak/>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4DE47B3C" w14:textId="671F45A0" w:rsidR="00887CA8" w:rsidRPr="00413A0D" w:rsidRDefault="00887CA8" w:rsidP="00887CA8">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BD00AD">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35A56E5A" w14:textId="77777777" w:rsidR="00BD00AD" w:rsidRPr="009C0CB1" w:rsidRDefault="00BD00AD" w:rsidP="00BD00AD">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5158935F" w14:textId="77777777" w:rsidR="00887CA8" w:rsidRPr="00413A0D" w:rsidRDefault="00887CA8" w:rsidP="00887CA8">
      <w:pPr>
        <w:spacing w:after="0" w:line="240" w:lineRule="auto"/>
        <w:jc w:val="both"/>
        <w:rPr>
          <w:rFonts w:ascii="Times New Roman" w:eastAsia="Times New Roman" w:hAnsi="Times New Roman" w:cs="Times New Roman"/>
        </w:rPr>
      </w:pPr>
    </w:p>
    <w:p w14:paraId="4E1A96E7" w14:textId="44A6AA0E" w:rsidR="00887CA8" w:rsidRDefault="00887CA8" w:rsidP="00887CA8">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16</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0FE2C443" w14:textId="77777777" w:rsidR="001E4C3B" w:rsidRPr="00413A0D" w:rsidRDefault="001E4C3B" w:rsidP="002D3D35">
      <w:pPr>
        <w:tabs>
          <w:tab w:val="left" w:pos="720"/>
        </w:tabs>
        <w:spacing w:after="0" w:line="240" w:lineRule="auto"/>
        <w:ind w:firstLine="720"/>
        <w:jc w:val="both"/>
        <w:rPr>
          <w:rFonts w:ascii="Times New Roman" w:eastAsia="Times New Roman" w:hAnsi="Times New Roman" w:cs="Times New Roman"/>
          <w:sz w:val="20"/>
          <w:szCs w:val="20"/>
        </w:rPr>
      </w:pPr>
    </w:p>
    <w:p w14:paraId="0B4589A7" w14:textId="28915C4A" w:rsidR="001E4C3B" w:rsidRPr="002D3D35" w:rsidRDefault="001E4C3B" w:rsidP="00B545DA">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B545DA" w:rsidRPr="00413A0D">
        <w:rPr>
          <w:rFonts w:ascii="Times New Roman" w:eastAsia="Times New Roman" w:hAnsi="Times New Roman" w:cs="Times New Roman"/>
        </w:rPr>
        <w:t>17</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B545DA" w:rsidRPr="00413A0D">
        <w:rPr>
          <w:rFonts w:ascii="Times New Roman" w:eastAsia="Times New Roman" w:hAnsi="Times New Roman" w:cs="Times New Roman"/>
          <w:b/>
          <w:bCs/>
        </w:rPr>
        <w:t>17</w:t>
      </w:r>
      <w:r w:rsidRPr="00413A0D">
        <w:rPr>
          <w:rFonts w:ascii="Times New Roman" w:eastAsia="Times New Roman" w:hAnsi="Times New Roman" w:cs="Times New Roman"/>
          <w:b/>
          <w:bCs/>
        </w:rPr>
        <w:t xml:space="preserve"> dalis – </w:t>
      </w:r>
      <w:r w:rsidR="00FF071A" w:rsidRPr="00413A0D">
        <w:rPr>
          <w:rFonts w:ascii="Times New Roman" w:eastAsia="Times New Roman" w:hAnsi="Times New Roman" w:cs="Times New Roman"/>
          <w:b/>
          <w:bCs/>
        </w:rPr>
        <w:t>Ekspertinės paslaugos Socialinės įtraukties praktikos bendruomenės (COP SIncl)  klausimais (benamystės tematika) Nr. 2 (</w:t>
      </w:r>
      <w:r w:rsidR="00507D39">
        <w:rPr>
          <w:rFonts w:ascii="Times New Roman" w:eastAsia="Times New Roman" w:hAnsi="Times New Roman" w:cs="Times New Roman"/>
          <w:b/>
          <w:bCs/>
        </w:rPr>
        <w:t>Papildomas t</w:t>
      </w:r>
      <w:r w:rsidR="00FF071A" w:rsidRPr="00413A0D">
        <w:rPr>
          <w:rFonts w:ascii="Times New Roman" w:eastAsia="Times New Roman" w:hAnsi="Times New Roman" w:cs="Times New Roman"/>
          <w:b/>
          <w:bCs/>
        </w:rPr>
        <w:t>ematinis ekspertas</w:t>
      </w:r>
      <w:r w:rsidR="003B7795">
        <w:rPr>
          <w:rFonts w:ascii="Times New Roman" w:eastAsia="Times New Roman" w:hAnsi="Times New Roman" w:cs="Times New Roman"/>
          <w:b/>
          <w:bCs/>
        </w:rPr>
        <w:t xml:space="preserve"> 1</w:t>
      </w:r>
      <w:r w:rsidR="00FF071A" w:rsidRPr="00413A0D">
        <w:rPr>
          <w:rFonts w:ascii="Times New Roman" w:eastAsia="Times New Roman" w:hAnsi="Times New Roman" w:cs="Times New Roman"/>
          <w:b/>
          <w:bCs/>
        </w:rPr>
        <w:t>)</w:t>
      </w:r>
      <w:r w:rsidRPr="00413A0D">
        <w:rPr>
          <w:rFonts w:ascii="Times New Roman" w:eastAsia="Times New Roman" w:hAnsi="Times New Roman" w:cs="Times New Roman"/>
        </w:rPr>
        <w:t>:</w:t>
      </w:r>
      <w:r w:rsidR="00B545DA"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61"/>
        <w:gridCol w:w="1972"/>
        <w:gridCol w:w="793"/>
        <w:gridCol w:w="1306"/>
        <w:gridCol w:w="1037"/>
        <w:gridCol w:w="1044"/>
        <w:gridCol w:w="1030"/>
        <w:gridCol w:w="1182"/>
        <w:gridCol w:w="1037"/>
      </w:tblGrid>
      <w:tr w:rsidR="00887CA8" w:rsidRPr="00413A0D" w14:paraId="57C9E9FD" w14:textId="77777777" w:rsidTr="00973FF5">
        <w:tc>
          <w:tcPr>
            <w:tcW w:w="566" w:type="dxa"/>
            <w:vAlign w:val="center"/>
          </w:tcPr>
          <w:p w14:paraId="56A4E6DB"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2042" w:type="dxa"/>
            <w:vAlign w:val="center"/>
          </w:tcPr>
          <w:p w14:paraId="0F394697"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8" w:type="dxa"/>
            <w:vAlign w:val="center"/>
          </w:tcPr>
          <w:p w14:paraId="2355B8F8"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2AA5B8B8"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62" w:type="dxa"/>
            <w:vAlign w:val="center"/>
          </w:tcPr>
          <w:p w14:paraId="32AC2E48"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70" w:type="dxa"/>
            <w:vAlign w:val="center"/>
          </w:tcPr>
          <w:p w14:paraId="127845EB"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7" w:type="dxa"/>
          </w:tcPr>
          <w:p w14:paraId="2B1EFFF8"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9" w:type="dxa"/>
          </w:tcPr>
          <w:p w14:paraId="5F4E9E64"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62" w:type="dxa"/>
            <w:vAlign w:val="center"/>
          </w:tcPr>
          <w:p w14:paraId="661F3F3D"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887CA8" w:rsidRPr="00413A0D" w14:paraId="4224F97F" w14:textId="77777777" w:rsidTr="00973FF5">
        <w:tc>
          <w:tcPr>
            <w:tcW w:w="566" w:type="dxa"/>
            <w:vAlign w:val="center"/>
          </w:tcPr>
          <w:p w14:paraId="78227F26"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42" w:type="dxa"/>
            <w:vAlign w:val="center"/>
          </w:tcPr>
          <w:p w14:paraId="5E74D8C0"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8" w:type="dxa"/>
            <w:vAlign w:val="center"/>
          </w:tcPr>
          <w:p w14:paraId="43AC3902"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4113D3D9"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62" w:type="dxa"/>
            <w:vAlign w:val="center"/>
          </w:tcPr>
          <w:p w14:paraId="30B308AB"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70" w:type="dxa"/>
            <w:vAlign w:val="center"/>
          </w:tcPr>
          <w:p w14:paraId="5F6063FB"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7" w:type="dxa"/>
          </w:tcPr>
          <w:p w14:paraId="0FE8888D" w14:textId="11203659" w:rsidR="00887CA8" w:rsidRPr="00413A0D" w:rsidRDefault="00887CA8"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294363">
              <w:rPr>
                <w:rFonts w:eastAsia="Times New Roman"/>
                <w:b/>
                <w:bCs/>
                <w:i/>
                <w:iCs/>
              </w:rPr>
              <w:t>(5+5x6%)</w:t>
            </w:r>
          </w:p>
        </w:tc>
        <w:tc>
          <w:tcPr>
            <w:tcW w:w="1189" w:type="dxa"/>
          </w:tcPr>
          <w:p w14:paraId="66CB4011" w14:textId="77777777" w:rsidR="00887CA8" w:rsidRPr="00413A0D" w:rsidRDefault="00887CA8" w:rsidP="00973FF5">
            <w:pPr>
              <w:jc w:val="center"/>
              <w:rPr>
                <w:rFonts w:eastAsia="Times New Roman" w:hAnsi="Times New Roman" w:cs="Times New Roman"/>
                <w:b/>
                <w:bCs/>
                <w:i/>
                <w:iCs/>
              </w:rPr>
            </w:pPr>
            <w:r>
              <w:rPr>
                <w:rFonts w:eastAsia="Times New Roman" w:hAnsi="Times New Roman" w:cs="Times New Roman"/>
                <w:b/>
                <w:bCs/>
                <w:i/>
                <w:iCs/>
              </w:rPr>
              <w:t>8</w:t>
            </w:r>
          </w:p>
        </w:tc>
        <w:tc>
          <w:tcPr>
            <w:tcW w:w="1062" w:type="dxa"/>
            <w:vAlign w:val="center"/>
          </w:tcPr>
          <w:p w14:paraId="1E65CAE2" w14:textId="77777777" w:rsidR="00887CA8" w:rsidRPr="00413A0D" w:rsidRDefault="00887CA8"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887CA8" w:rsidRPr="00413A0D" w14:paraId="15B92607" w14:textId="77777777" w:rsidTr="00973FF5">
        <w:tc>
          <w:tcPr>
            <w:tcW w:w="566" w:type="dxa"/>
          </w:tcPr>
          <w:p w14:paraId="1F845C39" w14:textId="77777777" w:rsidR="00887CA8" w:rsidRPr="00413A0D" w:rsidRDefault="00887CA8" w:rsidP="00973FF5">
            <w:pPr>
              <w:jc w:val="both"/>
              <w:rPr>
                <w:rFonts w:eastAsia="Times New Roman" w:hAnsi="Times New Roman" w:cs="Times New Roman"/>
              </w:rPr>
            </w:pPr>
            <w:r w:rsidRPr="00413A0D">
              <w:rPr>
                <w:rFonts w:eastAsia="Times New Roman" w:hAnsi="Times New Roman" w:cs="Times New Roman"/>
              </w:rPr>
              <w:t>1.</w:t>
            </w:r>
          </w:p>
        </w:tc>
        <w:tc>
          <w:tcPr>
            <w:tcW w:w="2042" w:type="dxa"/>
          </w:tcPr>
          <w:p w14:paraId="33D2BD71" w14:textId="020BD2F2" w:rsidR="00887CA8" w:rsidRPr="00413A0D" w:rsidRDefault="00887CA8" w:rsidP="00973FF5">
            <w:pPr>
              <w:jc w:val="both"/>
              <w:rPr>
                <w:rFonts w:eastAsia="Times New Roman" w:hAnsi="Times New Roman" w:cs="Times New Roman"/>
              </w:rPr>
            </w:pPr>
            <w:r w:rsidRPr="00413A0D">
              <w:t>Ekspertin</w:t>
            </w:r>
            <w:r w:rsidRPr="00413A0D">
              <w:t>ė</w:t>
            </w:r>
            <w:r w:rsidRPr="00413A0D">
              <w:t>s paslaugos Socialin</w:t>
            </w:r>
            <w:r w:rsidRPr="00413A0D">
              <w:t>ė</w:t>
            </w:r>
            <w:r w:rsidRPr="00413A0D">
              <w:t xml:space="preserve">s </w:t>
            </w:r>
            <w:r w:rsidRPr="00413A0D">
              <w:t>į</w:t>
            </w:r>
            <w:r w:rsidRPr="00413A0D">
              <w:t>traukties praktikos bendruomen</w:t>
            </w:r>
            <w:r w:rsidRPr="00413A0D">
              <w:t>ė</w:t>
            </w:r>
            <w:r w:rsidRPr="00413A0D">
              <w:t>s (COP SIncl)  klausimais (benamyst</w:t>
            </w:r>
            <w:r w:rsidRPr="00413A0D">
              <w:t>ė</w:t>
            </w:r>
            <w:r w:rsidRPr="00413A0D">
              <w:t>s tematika) Nr. 2 (</w:t>
            </w:r>
            <w:r>
              <w:t>Papildomas t</w:t>
            </w:r>
            <w:r w:rsidRPr="00413A0D">
              <w:t>ematinis ekspertas</w:t>
            </w:r>
            <w:r>
              <w:t xml:space="preserve"> 1</w:t>
            </w:r>
            <w:r w:rsidRPr="00413A0D">
              <w:t>)</w:t>
            </w:r>
          </w:p>
        </w:tc>
        <w:tc>
          <w:tcPr>
            <w:tcW w:w="808" w:type="dxa"/>
          </w:tcPr>
          <w:p w14:paraId="36BA5D83" w14:textId="77777777" w:rsidR="00887CA8" w:rsidRPr="00413A0D" w:rsidRDefault="00887CA8"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diena</w:t>
            </w:r>
          </w:p>
        </w:tc>
        <w:tc>
          <w:tcPr>
            <w:tcW w:w="1306" w:type="dxa"/>
          </w:tcPr>
          <w:p w14:paraId="26A22CAE" w14:textId="1DE8AB99" w:rsidR="00887CA8" w:rsidRPr="00413A0D" w:rsidRDefault="00887CA8" w:rsidP="00973FF5">
            <w:pPr>
              <w:jc w:val="both"/>
              <w:rPr>
                <w:rFonts w:eastAsia="Times New Roman" w:hAnsi="Times New Roman" w:cs="Times New Roman"/>
              </w:rPr>
            </w:pPr>
            <w:r>
              <w:rPr>
                <w:rFonts w:eastAsia="Times New Roman" w:hAnsi="Times New Roman" w:cs="Times New Roman"/>
              </w:rPr>
              <w:t>93</w:t>
            </w:r>
          </w:p>
        </w:tc>
        <w:tc>
          <w:tcPr>
            <w:tcW w:w="1062" w:type="dxa"/>
          </w:tcPr>
          <w:p w14:paraId="3698CAA1" w14:textId="77777777" w:rsidR="00887CA8" w:rsidRPr="001D19C3" w:rsidRDefault="00887CA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70" w:type="dxa"/>
          </w:tcPr>
          <w:p w14:paraId="1EA25DE7" w14:textId="77777777" w:rsidR="00887CA8" w:rsidRPr="001D19C3" w:rsidRDefault="00887CA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7" w:type="dxa"/>
          </w:tcPr>
          <w:p w14:paraId="55F93178" w14:textId="77777777" w:rsidR="00887CA8" w:rsidRPr="00413A0D" w:rsidRDefault="00887CA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9" w:type="dxa"/>
          </w:tcPr>
          <w:p w14:paraId="53EBBE88" w14:textId="6E632EAF" w:rsidR="00887CA8" w:rsidRPr="00413A0D" w:rsidRDefault="009709E2" w:rsidP="00973FF5">
            <w:pPr>
              <w:jc w:val="right"/>
              <w:rPr>
                <w:rFonts w:eastAsia="Times New Roman" w:hAnsi="Times New Roman" w:cs="Times New Roman"/>
              </w:rPr>
            </w:pPr>
            <w:r>
              <w:rPr>
                <w:rFonts w:eastAsia="Times New Roman" w:hAnsi="Times New Roman" w:cs="Times New Roman"/>
              </w:rPr>
              <w:t>800</w:t>
            </w:r>
          </w:p>
        </w:tc>
        <w:tc>
          <w:tcPr>
            <w:tcW w:w="1062" w:type="dxa"/>
          </w:tcPr>
          <w:p w14:paraId="15F93D80" w14:textId="77777777" w:rsidR="00887CA8" w:rsidRPr="00413A0D" w:rsidRDefault="00887CA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887CA8" w:rsidRPr="00413A0D" w14:paraId="3E08DBD5" w14:textId="77777777" w:rsidTr="00973FF5">
        <w:tc>
          <w:tcPr>
            <w:tcW w:w="8900" w:type="dxa"/>
            <w:gridSpan w:val="8"/>
          </w:tcPr>
          <w:p w14:paraId="7AF49BCD" w14:textId="77777777" w:rsidR="00887CA8" w:rsidRPr="00413A0D" w:rsidRDefault="00887CA8"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62" w:type="dxa"/>
          </w:tcPr>
          <w:p w14:paraId="150A0FB2" w14:textId="77777777" w:rsidR="00887CA8" w:rsidRPr="001D19C3" w:rsidRDefault="00887CA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887CA8" w:rsidRPr="00413A0D" w14:paraId="268DD2E7" w14:textId="77777777" w:rsidTr="00973FF5">
        <w:tc>
          <w:tcPr>
            <w:tcW w:w="8900" w:type="dxa"/>
            <w:gridSpan w:val="8"/>
          </w:tcPr>
          <w:p w14:paraId="74E64EBF" w14:textId="77777777" w:rsidR="00887CA8" w:rsidRPr="00413A0D" w:rsidRDefault="00887CA8" w:rsidP="00973FF5">
            <w:pPr>
              <w:jc w:val="right"/>
              <w:rPr>
                <w:rFonts w:eastAsia="Times New Roman" w:hAnsi="Times New Roman" w:cs="Times New Roman"/>
              </w:rPr>
            </w:pPr>
            <w:r w:rsidRPr="00413A0D">
              <w:rPr>
                <w:rFonts w:eastAsia="Times New Roman" w:hAnsi="Times New Roman" w:cs="Times New Roman"/>
              </w:rPr>
              <w:t>PVM suma EUR</w:t>
            </w:r>
          </w:p>
        </w:tc>
        <w:tc>
          <w:tcPr>
            <w:tcW w:w="1062" w:type="dxa"/>
          </w:tcPr>
          <w:p w14:paraId="4267E375" w14:textId="77777777" w:rsidR="00887CA8" w:rsidRPr="001D19C3" w:rsidRDefault="00887CA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887CA8" w:rsidRPr="00413A0D" w14:paraId="10A448E2" w14:textId="77777777" w:rsidTr="00973FF5">
        <w:tc>
          <w:tcPr>
            <w:tcW w:w="8900" w:type="dxa"/>
            <w:gridSpan w:val="8"/>
          </w:tcPr>
          <w:p w14:paraId="29E0A1C4" w14:textId="77777777" w:rsidR="00887CA8" w:rsidRPr="00413A0D" w:rsidRDefault="00887CA8"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62" w:type="dxa"/>
          </w:tcPr>
          <w:p w14:paraId="29AA985F" w14:textId="77777777" w:rsidR="00887CA8" w:rsidRPr="001D19C3" w:rsidRDefault="00887CA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098CCDD0" w14:textId="77777777" w:rsidR="00887CA8" w:rsidRPr="00413A0D" w:rsidRDefault="00887CA8" w:rsidP="00887CA8">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79C05184" w14:textId="77777777" w:rsidR="00887CA8" w:rsidRPr="00413A0D" w:rsidRDefault="00887CA8" w:rsidP="00887CA8">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6204348E" w14:textId="77777777" w:rsidR="00887CA8" w:rsidRPr="00413A0D" w:rsidRDefault="00887CA8" w:rsidP="00887CA8">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56611250" w14:textId="1DD91913" w:rsidR="00887CA8" w:rsidRPr="00413A0D" w:rsidRDefault="00887CA8" w:rsidP="00887CA8">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BD00AD">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67922FBF" w14:textId="77777777" w:rsidR="00BD00AD" w:rsidRPr="009C0CB1" w:rsidRDefault="00BD00AD" w:rsidP="00BD00AD">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65086206" w14:textId="77777777" w:rsidR="00887CA8" w:rsidRPr="00413A0D" w:rsidRDefault="00887CA8" w:rsidP="00887CA8">
      <w:pPr>
        <w:spacing w:after="0" w:line="240" w:lineRule="auto"/>
        <w:jc w:val="both"/>
        <w:rPr>
          <w:rFonts w:ascii="Times New Roman" w:eastAsia="Times New Roman" w:hAnsi="Times New Roman" w:cs="Times New Roman"/>
        </w:rPr>
      </w:pPr>
    </w:p>
    <w:p w14:paraId="0DA56DA7" w14:textId="2045699E" w:rsidR="00887CA8" w:rsidRDefault="00887CA8" w:rsidP="00887CA8">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17</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7F27540A" w14:textId="77777777" w:rsidR="001E4C3B" w:rsidRPr="00413A0D" w:rsidRDefault="001E4C3B" w:rsidP="002D3D35">
      <w:pPr>
        <w:tabs>
          <w:tab w:val="left" w:pos="720"/>
        </w:tabs>
        <w:spacing w:after="0" w:line="240" w:lineRule="auto"/>
        <w:ind w:firstLine="720"/>
        <w:jc w:val="both"/>
        <w:rPr>
          <w:rFonts w:ascii="Times New Roman" w:eastAsia="Times New Roman" w:hAnsi="Times New Roman" w:cs="Times New Roman"/>
          <w:sz w:val="20"/>
          <w:szCs w:val="20"/>
        </w:rPr>
      </w:pPr>
    </w:p>
    <w:p w14:paraId="18341427" w14:textId="4CE19566" w:rsidR="001E4C3B" w:rsidRPr="002D3D35" w:rsidRDefault="001E4C3B" w:rsidP="00C967DB">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C967DB" w:rsidRPr="00413A0D">
        <w:rPr>
          <w:rFonts w:ascii="Times New Roman" w:eastAsia="Times New Roman" w:hAnsi="Times New Roman" w:cs="Times New Roman"/>
        </w:rPr>
        <w:t>18</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C967DB" w:rsidRPr="00413A0D">
        <w:rPr>
          <w:rFonts w:ascii="Times New Roman" w:eastAsia="Times New Roman" w:hAnsi="Times New Roman" w:cs="Times New Roman"/>
          <w:b/>
          <w:bCs/>
        </w:rPr>
        <w:t>18</w:t>
      </w:r>
      <w:r w:rsidRPr="00413A0D">
        <w:rPr>
          <w:rFonts w:ascii="Times New Roman" w:eastAsia="Times New Roman" w:hAnsi="Times New Roman" w:cs="Times New Roman"/>
          <w:b/>
          <w:bCs/>
        </w:rPr>
        <w:t xml:space="preserve"> dalis – </w:t>
      </w:r>
      <w:r w:rsidR="00E57C99" w:rsidRPr="00413A0D">
        <w:rPr>
          <w:rFonts w:ascii="Times New Roman" w:eastAsia="Times New Roman" w:hAnsi="Times New Roman" w:cs="Times New Roman"/>
          <w:b/>
          <w:bCs/>
        </w:rPr>
        <w:t>Ekspertinės paslaugos Socialinės įtraukties praktikos bendruomenės (COP SIncl)  klausimais (deinstitucionalizacijos tematika) Nr. 3 (</w:t>
      </w:r>
      <w:r w:rsidR="0031626F">
        <w:rPr>
          <w:rFonts w:ascii="Times New Roman" w:eastAsia="Times New Roman" w:hAnsi="Times New Roman" w:cs="Times New Roman"/>
          <w:b/>
          <w:bCs/>
        </w:rPr>
        <w:t>Papildomas t</w:t>
      </w:r>
      <w:r w:rsidR="00E57C99" w:rsidRPr="00413A0D">
        <w:rPr>
          <w:rFonts w:ascii="Times New Roman" w:eastAsia="Times New Roman" w:hAnsi="Times New Roman" w:cs="Times New Roman"/>
          <w:b/>
          <w:bCs/>
        </w:rPr>
        <w:t>ematinis ekspertas</w:t>
      </w:r>
      <w:r w:rsidR="0031626F">
        <w:rPr>
          <w:rFonts w:ascii="Times New Roman" w:eastAsia="Times New Roman" w:hAnsi="Times New Roman" w:cs="Times New Roman"/>
          <w:b/>
          <w:bCs/>
        </w:rPr>
        <w:t xml:space="preserve"> 2</w:t>
      </w:r>
      <w:r w:rsidR="00E57C99" w:rsidRPr="00413A0D">
        <w:rPr>
          <w:rFonts w:ascii="Times New Roman" w:eastAsia="Times New Roman" w:hAnsi="Times New Roman" w:cs="Times New Roman"/>
          <w:b/>
          <w:bCs/>
        </w:rPr>
        <w:t>)</w:t>
      </w:r>
      <w:r w:rsidRPr="00413A0D">
        <w:rPr>
          <w:rFonts w:ascii="Times New Roman" w:eastAsia="Times New Roman" w:hAnsi="Times New Roman" w:cs="Times New Roman"/>
        </w:rPr>
        <w:t>:</w:t>
      </w:r>
      <w:r w:rsidR="00C967DB"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55"/>
        <w:gridCol w:w="2071"/>
        <w:gridCol w:w="779"/>
        <w:gridCol w:w="1306"/>
        <w:gridCol w:w="1013"/>
        <w:gridCol w:w="1019"/>
        <w:gridCol w:w="1030"/>
        <w:gridCol w:w="1176"/>
        <w:gridCol w:w="1013"/>
      </w:tblGrid>
      <w:tr w:rsidR="00887CA8" w:rsidRPr="00413A0D" w14:paraId="00AA11F9" w14:textId="77777777" w:rsidTr="0023449C">
        <w:tc>
          <w:tcPr>
            <w:tcW w:w="565" w:type="dxa"/>
            <w:vAlign w:val="center"/>
          </w:tcPr>
          <w:p w14:paraId="3DEE82BB"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lastRenderedPageBreak/>
              <w:t>Eil. Nr.</w:t>
            </w:r>
          </w:p>
        </w:tc>
        <w:tc>
          <w:tcPr>
            <w:tcW w:w="2071" w:type="dxa"/>
            <w:vAlign w:val="center"/>
          </w:tcPr>
          <w:p w14:paraId="021A23F8"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4" w:type="dxa"/>
            <w:vAlign w:val="center"/>
          </w:tcPr>
          <w:p w14:paraId="3FE28103"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6F7C3877"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55" w:type="dxa"/>
            <w:vAlign w:val="center"/>
          </w:tcPr>
          <w:p w14:paraId="0B8F1F0D"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63" w:type="dxa"/>
            <w:vAlign w:val="center"/>
          </w:tcPr>
          <w:p w14:paraId="0CA6E5E8"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6" w:type="dxa"/>
          </w:tcPr>
          <w:p w14:paraId="79CEA0E3"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7" w:type="dxa"/>
          </w:tcPr>
          <w:p w14:paraId="06FF19BB"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55" w:type="dxa"/>
            <w:vAlign w:val="center"/>
          </w:tcPr>
          <w:p w14:paraId="038AD8C1" w14:textId="77777777" w:rsidR="00887CA8" w:rsidRPr="00413A0D" w:rsidRDefault="00887CA8"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887CA8" w:rsidRPr="00413A0D" w14:paraId="2B1B478E" w14:textId="77777777" w:rsidTr="0023449C">
        <w:tc>
          <w:tcPr>
            <w:tcW w:w="565" w:type="dxa"/>
            <w:vAlign w:val="center"/>
          </w:tcPr>
          <w:p w14:paraId="1780373B"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71" w:type="dxa"/>
            <w:vAlign w:val="center"/>
          </w:tcPr>
          <w:p w14:paraId="2CD387A3"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4" w:type="dxa"/>
            <w:vAlign w:val="center"/>
          </w:tcPr>
          <w:p w14:paraId="4A0735D8"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11A97574"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55" w:type="dxa"/>
            <w:vAlign w:val="center"/>
          </w:tcPr>
          <w:p w14:paraId="2D0B93FF"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63" w:type="dxa"/>
            <w:vAlign w:val="center"/>
          </w:tcPr>
          <w:p w14:paraId="30396199" w14:textId="77777777" w:rsidR="00887CA8" w:rsidRPr="00413A0D" w:rsidRDefault="00887CA8"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6" w:type="dxa"/>
          </w:tcPr>
          <w:p w14:paraId="2461FAC2" w14:textId="36AC4F07" w:rsidR="00887CA8" w:rsidRPr="00413A0D" w:rsidRDefault="00887CA8"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294363">
              <w:rPr>
                <w:rFonts w:eastAsia="Times New Roman"/>
                <w:b/>
                <w:bCs/>
                <w:i/>
                <w:iCs/>
              </w:rPr>
              <w:t>(5+5x6%)</w:t>
            </w:r>
          </w:p>
        </w:tc>
        <w:tc>
          <w:tcPr>
            <w:tcW w:w="1187" w:type="dxa"/>
          </w:tcPr>
          <w:p w14:paraId="5DDDA596" w14:textId="77777777" w:rsidR="00887CA8" w:rsidRPr="00413A0D" w:rsidRDefault="00887CA8" w:rsidP="00973FF5">
            <w:pPr>
              <w:jc w:val="center"/>
              <w:rPr>
                <w:rFonts w:eastAsia="Times New Roman" w:hAnsi="Times New Roman" w:cs="Times New Roman"/>
                <w:b/>
                <w:bCs/>
                <w:i/>
                <w:iCs/>
              </w:rPr>
            </w:pPr>
            <w:r>
              <w:rPr>
                <w:rFonts w:eastAsia="Times New Roman" w:hAnsi="Times New Roman" w:cs="Times New Roman"/>
                <w:b/>
                <w:bCs/>
                <w:i/>
                <w:iCs/>
              </w:rPr>
              <w:t>8</w:t>
            </w:r>
          </w:p>
        </w:tc>
        <w:tc>
          <w:tcPr>
            <w:tcW w:w="1055" w:type="dxa"/>
            <w:vAlign w:val="center"/>
          </w:tcPr>
          <w:p w14:paraId="1B2665C7" w14:textId="77777777" w:rsidR="00887CA8" w:rsidRPr="00413A0D" w:rsidRDefault="00887CA8"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887CA8" w:rsidRPr="00413A0D" w14:paraId="04AFA204" w14:textId="77777777" w:rsidTr="0023449C">
        <w:tc>
          <w:tcPr>
            <w:tcW w:w="565" w:type="dxa"/>
          </w:tcPr>
          <w:p w14:paraId="5094D845" w14:textId="77777777" w:rsidR="00887CA8" w:rsidRPr="00413A0D" w:rsidRDefault="00887CA8" w:rsidP="00973FF5">
            <w:pPr>
              <w:jc w:val="both"/>
              <w:rPr>
                <w:rFonts w:eastAsia="Times New Roman" w:hAnsi="Times New Roman" w:cs="Times New Roman"/>
              </w:rPr>
            </w:pPr>
            <w:r w:rsidRPr="00413A0D">
              <w:rPr>
                <w:rFonts w:eastAsia="Times New Roman" w:hAnsi="Times New Roman" w:cs="Times New Roman"/>
              </w:rPr>
              <w:t>1.</w:t>
            </w:r>
          </w:p>
        </w:tc>
        <w:tc>
          <w:tcPr>
            <w:tcW w:w="2071" w:type="dxa"/>
          </w:tcPr>
          <w:p w14:paraId="7939A60E" w14:textId="39059B55" w:rsidR="00887CA8" w:rsidRPr="00413A0D" w:rsidRDefault="00D71EF8" w:rsidP="00973FF5">
            <w:pPr>
              <w:jc w:val="both"/>
              <w:rPr>
                <w:rFonts w:eastAsia="Times New Roman" w:hAnsi="Times New Roman" w:cs="Times New Roman"/>
              </w:rPr>
            </w:pPr>
            <w:r w:rsidRPr="00413A0D">
              <w:t>Ekspertin</w:t>
            </w:r>
            <w:r w:rsidRPr="00413A0D">
              <w:t>ė</w:t>
            </w:r>
            <w:r w:rsidRPr="00413A0D">
              <w:t>s paslaugos Socialin</w:t>
            </w:r>
            <w:r w:rsidRPr="00413A0D">
              <w:t>ė</w:t>
            </w:r>
            <w:r w:rsidRPr="00413A0D">
              <w:t xml:space="preserve">s </w:t>
            </w:r>
            <w:r w:rsidRPr="00413A0D">
              <w:t>į</w:t>
            </w:r>
            <w:r w:rsidRPr="00413A0D">
              <w:t>traukties praktikos bendruomen</w:t>
            </w:r>
            <w:r w:rsidRPr="00413A0D">
              <w:t>ė</w:t>
            </w:r>
            <w:r w:rsidRPr="00413A0D">
              <w:t xml:space="preserve">s (COP SIncl)  klausimais (deinstitucionalizacijos tematika) Nr. 3 </w:t>
            </w:r>
            <w:r w:rsidR="00887CA8" w:rsidRPr="00413A0D">
              <w:t>(</w:t>
            </w:r>
            <w:r w:rsidR="00887CA8">
              <w:t>Papildomas t</w:t>
            </w:r>
            <w:r w:rsidR="00887CA8" w:rsidRPr="00413A0D">
              <w:t>ematinis ekspertas</w:t>
            </w:r>
            <w:r w:rsidR="00887CA8">
              <w:t xml:space="preserve"> </w:t>
            </w:r>
            <w:r>
              <w:t>2</w:t>
            </w:r>
            <w:r w:rsidR="00887CA8" w:rsidRPr="00413A0D">
              <w:t>)</w:t>
            </w:r>
          </w:p>
        </w:tc>
        <w:tc>
          <w:tcPr>
            <w:tcW w:w="804" w:type="dxa"/>
          </w:tcPr>
          <w:p w14:paraId="33A462DE" w14:textId="77777777" w:rsidR="00887CA8" w:rsidRPr="00413A0D" w:rsidRDefault="00887CA8"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diena</w:t>
            </w:r>
          </w:p>
        </w:tc>
        <w:tc>
          <w:tcPr>
            <w:tcW w:w="1306" w:type="dxa"/>
          </w:tcPr>
          <w:p w14:paraId="4471BB2F" w14:textId="77777777" w:rsidR="00887CA8" w:rsidRPr="00413A0D" w:rsidRDefault="00887CA8" w:rsidP="00973FF5">
            <w:pPr>
              <w:jc w:val="both"/>
              <w:rPr>
                <w:rFonts w:eastAsia="Times New Roman" w:hAnsi="Times New Roman" w:cs="Times New Roman"/>
              </w:rPr>
            </w:pPr>
            <w:r>
              <w:rPr>
                <w:rFonts w:eastAsia="Times New Roman" w:hAnsi="Times New Roman" w:cs="Times New Roman"/>
              </w:rPr>
              <w:t>93</w:t>
            </w:r>
          </w:p>
        </w:tc>
        <w:tc>
          <w:tcPr>
            <w:tcW w:w="1055" w:type="dxa"/>
          </w:tcPr>
          <w:p w14:paraId="5A26E06D" w14:textId="77777777" w:rsidR="00887CA8" w:rsidRPr="001D19C3" w:rsidRDefault="00887CA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63" w:type="dxa"/>
          </w:tcPr>
          <w:p w14:paraId="207C9416" w14:textId="77777777" w:rsidR="00887CA8" w:rsidRPr="001D19C3" w:rsidRDefault="00887CA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6" w:type="dxa"/>
          </w:tcPr>
          <w:p w14:paraId="6649C557" w14:textId="77777777" w:rsidR="00887CA8" w:rsidRPr="00413A0D" w:rsidRDefault="00887CA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7" w:type="dxa"/>
          </w:tcPr>
          <w:p w14:paraId="37248109" w14:textId="6D3B9FF4" w:rsidR="00887CA8" w:rsidRPr="00413A0D" w:rsidRDefault="009709E2" w:rsidP="00973FF5">
            <w:pPr>
              <w:jc w:val="right"/>
              <w:rPr>
                <w:rFonts w:eastAsia="Times New Roman" w:hAnsi="Times New Roman" w:cs="Times New Roman"/>
              </w:rPr>
            </w:pPr>
            <w:r>
              <w:rPr>
                <w:rFonts w:eastAsia="Times New Roman" w:hAnsi="Times New Roman" w:cs="Times New Roman"/>
              </w:rPr>
              <w:t>800</w:t>
            </w:r>
          </w:p>
        </w:tc>
        <w:tc>
          <w:tcPr>
            <w:tcW w:w="1055" w:type="dxa"/>
          </w:tcPr>
          <w:p w14:paraId="0E76F55D" w14:textId="77777777" w:rsidR="00887CA8" w:rsidRPr="00413A0D" w:rsidRDefault="00887CA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887CA8" w:rsidRPr="00413A0D" w14:paraId="4A3762D3" w14:textId="77777777" w:rsidTr="0023449C">
        <w:tc>
          <w:tcPr>
            <w:tcW w:w="8907" w:type="dxa"/>
            <w:gridSpan w:val="8"/>
          </w:tcPr>
          <w:p w14:paraId="60E733E4" w14:textId="77777777" w:rsidR="00887CA8" w:rsidRPr="00413A0D" w:rsidRDefault="00887CA8"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55" w:type="dxa"/>
          </w:tcPr>
          <w:p w14:paraId="20BE93C3" w14:textId="77777777" w:rsidR="00887CA8" w:rsidRPr="001D19C3" w:rsidRDefault="00887CA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887CA8" w:rsidRPr="00413A0D" w14:paraId="24D0FE28" w14:textId="77777777" w:rsidTr="0023449C">
        <w:tc>
          <w:tcPr>
            <w:tcW w:w="8907" w:type="dxa"/>
            <w:gridSpan w:val="8"/>
          </w:tcPr>
          <w:p w14:paraId="49D72154" w14:textId="77777777" w:rsidR="00887CA8" w:rsidRPr="00413A0D" w:rsidRDefault="00887CA8" w:rsidP="00973FF5">
            <w:pPr>
              <w:jc w:val="right"/>
              <w:rPr>
                <w:rFonts w:eastAsia="Times New Roman" w:hAnsi="Times New Roman" w:cs="Times New Roman"/>
              </w:rPr>
            </w:pPr>
            <w:r w:rsidRPr="00413A0D">
              <w:rPr>
                <w:rFonts w:eastAsia="Times New Roman" w:hAnsi="Times New Roman" w:cs="Times New Roman"/>
              </w:rPr>
              <w:t>PVM suma EUR</w:t>
            </w:r>
          </w:p>
        </w:tc>
        <w:tc>
          <w:tcPr>
            <w:tcW w:w="1055" w:type="dxa"/>
          </w:tcPr>
          <w:p w14:paraId="5D2663D6" w14:textId="77777777" w:rsidR="00887CA8" w:rsidRPr="001D19C3" w:rsidRDefault="00887CA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887CA8" w:rsidRPr="00413A0D" w14:paraId="39C85B21" w14:textId="77777777" w:rsidTr="0023449C">
        <w:tc>
          <w:tcPr>
            <w:tcW w:w="8907" w:type="dxa"/>
            <w:gridSpan w:val="8"/>
          </w:tcPr>
          <w:p w14:paraId="00B31037" w14:textId="77777777" w:rsidR="00887CA8" w:rsidRPr="00413A0D" w:rsidRDefault="00887CA8"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55" w:type="dxa"/>
          </w:tcPr>
          <w:p w14:paraId="7081ACA0" w14:textId="77777777" w:rsidR="00887CA8" w:rsidRPr="001D19C3" w:rsidRDefault="00887CA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565CE0AC" w14:textId="77777777" w:rsidR="00887CA8" w:rsidRPr="00413A0D" w:rsidRDefault="00887CA8" w:rsidP="00887CA8">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4423FE9A" w14:textId="77777777" w:rsidR="00887CA8" w:rsidRPr="00413A0D" w:rsidRDefault="00887CA8" w:rsidP="00887CA8">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33EB24CD" w14:textId="77777777" w:rsidR="00887CA8" w:rsidRPr="00413A0D" w:rsidRDefault="00887CA8" w:rsidP="00887CA8">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5EEF918E" w14:textId="2CA3A61A" w:rsidR="00887CA8" w:rsidRPr="00413A0D" w:rsidRDefault="00887CA8" w:rsidP="00887CA8">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D30076">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57E6DE2A" w14:textId="77777777" w:rsidR="00D30076" w:rsidRPr="009C0CB1" w:rsidRDefault="00D30076" w:rsidP="00D30076">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27AFE08F" w14:textId="77777777" w:rsidR="00887CA8" w:rsidRPr="00413A0D" w:rsidRDefault="00887CA8" w:rsidP="00887CA8">
      <w:pPr>
        <w:spacing w:after="0" w:line="240" w:lineRule="auto"/>
        <w:jc w:val="both"/>
        <w:rPr>
          <w:rFonts w:ascii="Times New Roman" w:eastAsia="Times New Roman" w:hAnsi="Times New Roman" w:cs="Times New Roman"/>
        </w:rPr>
      </w:pPr>
    </w:p>
    <w:p w14:paraId="21469DFA" w14:textId="6F20C970" w:rsidR="00887CA8" w:rsidRDefault="00887CA8" w:rsidP="00887CA8">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18</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300D9C96" w14:textId="77777777" w:rsidR="001E4C3B" w:rsidRPr="00413A0D" w:rsidRDefault="001E4C3B" w:rsidP="002D3D35">
      <w:pPr>
        <w:tabs>
          <w:tab w:val="left" w:pos="720"/>
        </w:tabs>
        <w:spacing w:after="0" w:line="240" w:lineRule="auto"/>
        <w:ind w:firstLine="720"/>
        <w:jc w:val="both"/>
        <w:rPr>
          <w:rFonts w:ascii="Times New Roman" w:eastAsia="Times New Roman" w:hAnsi="Times New Roman" w:cs="Times New Roman"/>
          <w:sz w:val="20"/>
          <w:szCs w:val="20"/>
        </w:rPr>
      </w:pPr>
    </w:p>
    <w:p w14:paraId="0E9649CC" w14:textId="368C631A" w:rsidR="001E4C3B" w:rsidRPr="002D3D35" w:rsidRDefault="001E4C3B" w:rsidP="00C967DB">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C967DB" w:rsidRPr="00413A0D">
        <w:rPr>
          <w:rFonts w:ascii="Times New Roman" w:eastAsia="Times New Roman" w:hAnsi="Times New Roman" w:cs="Times New Roman"/>
        </w:rPr>
        <w:t>19</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C967DB" w:rsidRPr="00413A0D">
        <w:rPr>
          <w:rFonts w:ascii="Times New Roman" w:eastAsia="Times New Roman" w:hAnsi="Times New Roman" w:cs="Times New Roman"/>
          <w:b/>
          <w:bCs/>
        </w:rPr>
        <w:t>19</w:t>
      </w:r>
      <w:r w:rsidRPr="00413A0D">
        <w:rPr>
          <w:rFonts w:ascii="Times New Roman" w:eastAsia="Times New Roman" w:hAnsi="Times New Roman" w:cs="Times New Roman"/>
          <w:b/>
          <w:bCs/>
        </w:rPr>
        <w:t xml:space="preserve"> dalis – </w:t>
      </w:r>
      <w:r w:rsidR="00155B87" w:rsidRPr="00413A0D">
        <w:rPr>
          <w:rFonts w:ascii="Times New Roman" w:eastAsia="Times New Roman" w:hAnsi="Times New Roman" w:cs="Times New Roman"/>
          <w:b/>
          <w:bCs/>
        </w:rPr>
        <w:t>Ekspertinės paslaugos Socialinės įtraukties praktikos bendruomenės (COP SIncl) vaikų skurdo tematikos klausimais Nr. 4 (</w:t>
      </w:r>
      <w:r w:rsidR="0031626F">
        <w:rPr>
          <w:rFonts w:ascii="Times New Roman" w:eastAsia="Times New Roman" w:hAnsi="Times New Roman" w:cs="Times New Roman"/>
          <w:b/>
          <w:bCs/>
        </w:rPr>
        <w:t>Papildomas t</w:t>
      </w:r>
      <w:r w:rsidR="00155B87" w:rsidRPr="00413A0D">
        <w:rPr>
          <w:rFonts w:ascii="Times New Roman" w:eastAsia="Times New Roman" w:hAnsi="Times New Roman" w:cs="Times New Roman"/>
          <w:b/>
          <w:bCs/>
        </w:rPr>
        <w:t>ematinis ekspertas</w:t>
      </w:r>
      <w:r w:rsidR="0031626F">
        <w:rPr>
          <w:rFonts w:ascii="Times New Roman" w:eastAsia="Times New Roman" w:hAnsi="Times New Roman" w:cs="Times New Roman"/>
          <w:b/>
          <w:bCs/>
        </w:rPr>
        <w:t xml:space="preserve"> 3</w:t>
      </w:r>
      <w:r w:rsidR="00155B87" w:rsidRPr="00413A0D">
        <w:rPr>
          <w:rFonts w:ascii="Times New Roman" w:eastAsia="Times New Roman" w:hAnsi="Times New Roman" w:cs="Times New Roman"/>
          <w:b/>
          <w:bCs/>
        </w:rPr>
        <w:t>)</w:t>
      </w:r>
      <w:r w:rsidRPr="00413A0D">
        <w:rPr>
          <w:rFonts w:ascii="Times New Roman" w:eastAsia="Times New Roman" w:hAnsi="Times New Roman" w:cs="Times New Roman"/>
        </w:rPr>
        <w:t>:</w:t>
      </w:r>
      <w:r w:rsidR="00C967DB"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59"/>
        <w:gridCol w:w="1998"/>
        <w:gridCol w:w="790"/>
        <w:gridCol w:w="1306"/>
        <w:gridCol w:w="1030"/>
        <w:gridCol w:w="1038"/>
        <w:gridCol w:w="1030"/>
        <w:gridCol w:w="1181"/>
        <w:gridCol w:w="1030"/>
      </w:tblGrid>
      <w:tr w:rsidR="0023449C" w:rsidRPr="00413A0D" w14:paraId="6FE88000" w14:textId="77777777" w:rsidTr="00973FF5">
        <w:tc>
          <w:tcPr>
            <w:tcW w:w="565" w:type="dxa"/>
            <w:vAlign w:val="center"/>
          </w:tcPr>
          <w:p w14:paraId="3918A3E6" w14:textId="77777777" w:rsidR="0023449C" w:rsidRPr="00413A0D" w:rsidRDefault="0023449C"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2071" w:type="dxa"/>
            <w:vAlign w:val="center"/>
          </w:tcPr>
          <w:p w14:paraId="01547A76" w14:textId="77777777" w:rsidR="0023449C" w:rsidRPr="00413A0D" w:rsidRDefault="0023449C"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04" w:type="dxa"/>
            <w:vAlign w:val="center"/>
          </w:tcPr>
          <w:p w14:paraId="20EAB46C" w14:textId="77777777" w:rsidR="0023449C" w:rsidRPr="00413A0D" w:rsidRDefault="0023449C"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67184583" w14:textId="77777777" w:rsidR="0023449C" w:rsidRPr="00413A0D" w:rsidRDefault="0023449C"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55" w:type="dxa"/>
            <w:vAlign w:val="center"/>
          </w:tcPr>
          <w:p w14:paraId="292F935D" w14:textId="77777777" w:rsidR="0023449C" w:rsidRPr="00413A0D" w:rsidRDefault="0023449C"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63" w:type="dxa"/>
            <w:vAlign w:val="center"/>
          </w:tcPr>
          <w:p w14:paraId="21350DA3" w14:textId="77777777" w:rsidR="0023449C" w:rsidRPr="00413A0D" w:rsidRDefault="0023449C"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856" w:type="dxa"/>
          </w:tcPr>
          <w:p w14:paraId="0B58D832" w14:textId="77777777" w:rsidR="0023449C" w:rsidRPr="00413A0D" w:rsidRDefault="0023449C"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87" w:type="dxa"/>
          </w:tcPr>
          <w:p w14:paraId="6A6AAF8F" w14:textId="77777777" w:rsidR="0023449C" w:rsidRPr="00413A0D" w:rsidRDefault="0023449C"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55" w:type="dxa"/>
            <w:vAlign w:val="center"/>
          </w:tcPr>
          <w:p w14:paraId="19DDE009" w14:textId="77777777" w:rsidR="0023449C" w:rsidRPr="00413A0D" w:rsidRDefault="0023449C"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23449C" w:rsidRPr="00413A0D" w14:paraId="3E898CD4" w14:textId="77777777" w:rsidTr="00973FF5">
        <w:tc>
          <w:tcPr>
            <w:tcW w:w="565" w:type="dxa"/>
            <w:vAlign w:val="center"/>
          </w:tcPr>
          <w:p w14:paraId="45836BD2" w14:textId="77777777" w:rsidR="0023449C" w:rsidRPr="00413A0D" w:rsidRDefault="0023449C"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2071" w:type="dxa"/>
            <w:vAlign w:val="center"/>
          </w:tcPr>
          <w:p w14:paraId="5DCC3FD0" w14:textId="77777777" w:rsidR="0023449C" w:rsidRPr="00413A0D" w:rsidRDefault="0023449C"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04" w:type="dxa"/>
            <w:vAlign w:val="center"/>
          </w:tcPr>
          <w:p w14:paraId="7FB8F74F" w14:textId="77777777" w:rsidR="0023449C" w:rsidRPr="00413A0D" w:rsidRDefault="0023449C"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75F48F5A" w14:textId="77777777" w:rsidR="0023449C" w:rsidRPr="00413A0D" w:rsidRDefault="0023449C"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55" w:type="dxa"/>
            <w:vAlign w:val="center"/>
          </w:tcPr>
          <w:p w14:paraId="422C6110" w14:textId="77777777" w:rsidR="0023449C" w:rsidRPr="00413A0D" w:rsidRDefault="0023449C"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63" w:type="dxa"/>
            <w:vAlign w:val="center"/>
          </w:tcPr>
          <w:p w14:paraId="3B9475E9" w14:textId="77777777" w:rsidR="0023449C" w:rsidRPr="00413A0D" w:rsidRDefault="0023449C"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856" w:type="dxa"/>
          </w:tcPr>
          <w:p w14:paraId="497C2FFB" w14:textId="59C2547A" w:rsidR="0023449C" w:rsidRPr="00413A0D" w:rsidRDefault="0023449C"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w:t>
            </w:r>
            <w:r w:rsidR="00294363">
              <w:rPr>
                <w:rFonts w:eastAsia="Times New Roman"/>
                <w:b/>
                <w:bCs/>
                <w:i/>
                <w:iCs/>
              </w:rPr>
              <w:t>(5+5x6%)</w:t>
            </w:r>
          </w:p>
        </w:tc>
        <w:tc>
          <w:tcPr>
            <w:tcW w:w="1187" w:type="dxa"/>
          </w:tcPr>
          <w:p w14:paraId="3C497CD6" w14:textId="77777777" w:rsidR="0023449C" w:rsidRPr="00413A0D" w:rsidRDefault="0023449C" w:rsidP="00973FF5">
            <w:pPr>
              <w:jc w:val="center"/>
              <w:rPr>
                <w:rFonts w:eastAsia="Times New Roman" w:hAnsi="Times New Roman" w:cs="Times New Roman"/>
                <w:b/>
                <w:bCs/>
                <w:i/>
                <w:iCs/>
              </w:rPr>
            </w:pPr>
            <w:r>
              <w:rPr>
                <w:rFonts w:eastAsia="Times New Roman" w:hAnsi="Times New Roman" w:cs="Times New Roman"/>
                <w:b/>
                <w:bCs/>
                <w:i/>
                <w:iCs/>
              </w:rPr>
              <w:t>8</w:t>
            </w:r>
          </w:p>
        </w:tc>
        <w:tc>
          <w:tcPr>
            <w:tcW w:w="1055" w:type="dxa"/>
            <w:vAlign w:val="center"/>
          </w:tcPr>
          <w:p w14:paraId="6A46F09C" w14:textId="77777777" w:rsidR="0023449C" w:rsidRPr="00413A0D" w:rsidRDefault="0023449C"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23449C" w:rsidRPr="00413A0D" w14:paraId="77BF9060" w14:textId="77777777" w:rsidTr="00973FF5">
        <w:tc>
          <w:tcPr>
            <w:tcW w:w="565" w:type="dxa"/>
          </w:tcPr>
          <w:p w14:paraId="3DEC7A08" w14:textId="77777777" w:rsidR="0023449C" w:rsidRPr="00413A0D" w:rsidRDefault="0023449C" w:rsidP="00973FF5">
            <w:pPr>
              <w:jc w:val="both"/>
              <w:rPr>
                <w:rFonts w:eastAsia="Times New Roman" w:hAnsi="Times New Roman" w:cs="Times New Roman"/>
              </w:rPr>
            </w:pPr>
            <w:r w:rsidRPr="00413A0D">
              <w:rPr>
                <w:rFonts w:eastAsia="Times New Roman" w:hAnsi="Times New Roman" w:cs="Times New Roman"/>
              </w:rPr>
              <w:t>1.</w:t>
            </w:r>
          </w:p>
        </w:tc>
        <w:tc>
          <w:tcPr>
            <w:tcW w:w="2071" w:type="dxa"/>
          </w:tcPr>
          <w:p w14:paraId="341256A7" w14:textId="22FBA208" w:rsidR="0023449C" w:rsidRPr="00413A0D" w:rsidRDefault="00112750" w:rsidP="00973FF5">
            <w:pPr>
              <w:jc w:val="both"/>
              <w:rPr>
                <w:rFonts w:eastAsia="Times New Roman" w:hAnsi="Times New Roman" w:cs="Times New Roman"/>
              </w:rPr>
            </w:pPr>
            <w:r w:rsidRPr="00413A0D">
              <w:t>Ekspertin</w:t>
            </w:r>
            <w:r w:rsidRPr="00413A0D">
              <w:t>ė</w:t>
            </w:r>
            <w:r w:rsidRPr="00413A0D">
              <w:t>s paslaugos Socialin</w:t>
            </w:r>
            <w:r w:rsidRPr="00413A0D">
              <w:t>ė</w:t>
            </w:r>
            <w:r w:rsidRPr="00413A0D">
              <w:t xml:space="preserve">s </w:t>
            </w:r>
            <w:r w:rsidRPr="00413A0D">
              <w:t>į</w:t>
            </w:r>
            <w:r w:rsidRPr="00413A0D">
              <w:t>traukties praktikos bendruomen</w:t>
            </w:r>
            <w:r w:rsidRPr="00413A0D">
              <w:t>ė</w:t>
            </w:r>
            <w:r w:rsidRPr="00413A0D">
              <w:t>s (COP SIncl) vaik</w:t>
            </w:r>
            <w:r w:rsidRPr="00413A0D">
              <w:t>ų</w:t>
            </w:r>
            <w:r w:rsidRPr="00413A0D">
              <w:t xml:space="preserve"> skurdo tematikos klausimais Nr. 4 </w:t>
            </w:r>
            <w:r w:rsidR="0023449C" w:rsidRPr="00413A0D">
              <w:t>(</w:t>
            </w:r>
            <w:r w:rsidR="0023449C">
              <w:t>Papildomas t</w:t>
            </w:r>
            <w:r w:rsidR="0023449C" w:rsidRPr="00413A0D">
              <w:t>ematinis ekspertas</w:t>
            </w:r>
            <w:r w:rsidR="0023449C">
              <w:t xml:space="preserve"> </w:t>
            </w:r>
            <w:r>
              <w:t>3</w:t>
            </w:r>
            <w:r w:rsidR="0023449C" w:rsidRPr="00413A0D">
              <w:t>)</w:t>
            </w:r>
          </w:p>
        </w:tc>
        <w:tc>
          <w:tcPr>
            <w:tcW w:w="804" w:type="dxa"/>
          </w:tcPr>
          <w:p w14:paraId="3E932507" w14:textId="77777777" w:rsidR="0023449C" w:rsidRPr="00413A0D" w:rsidRDefault="0023449C"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darbo diena</w:t>
            </w:r>
          </w:p>
        </w:tc>
        <w:tc>
          <w:tcPr>
            <w:tcW w:w="1306" w:type="dxa"/>
          </w:tcPr>
          <w:p w14:paraId="2E0047A6" w14:textId="77777777" w:rsidR="0023449C" w:rsidRPr="00413A0D" w:rsidRDefault="0023449C" w:rsidP="00973FF5">
            <w:pPr>
              <w:jc w:val="both"/>
              <w:rPr>
                <w:rFonts w:eastAsia="Times New Roman" w:hAnsi="Times New Roman" w:cs="Times New Roman"/>
              </w:rPr>
            </w:pPr>
            <w:r>
              <w:rPr>
                <w:rFonts w:eastAsia="Times New Roman" w:hAnsi="Times New Roman" w:cs="Times New Roman"/>
              </w:rPr>
              <w:t>93</w:t>
            </w:r>
          </w:p>
        </w:tc>
        <w:tc>
          <w:tcPr>
            <w:tcW w:w="1055" w:type="dxa"/>
          </w:tcPr>
          <w:p w14:paraId="5BC9776E" w14:textId="77777777" w:rsidR="0023449C" w:rsidRPr="001D19C3" w:rsidRDefault="0023449C"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63" w:type="dxa"/>
          </w:tcPr>
          <w:p w14:paraId="5AF7A5C7" w14:textId="77777777" w:rsidR="0023449C" w:rsidRPr="001D19C3" w:rsidRDefault="0023449C"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856" w:type="dxa"/>
          </w:tcPr>
          <w:p w14:paraId="699FB5EE" w14:textId="77777777" w:rsidR="0023449C" w:rsidRPr="00413A0D" w:rsidRDefault="0023449C"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87" w:type="dxa"/>
          </w:tcPr>
          <w:p w14:paraId="2F136838" w14:textId="74940A32" w:rsidR="0023449C" w:rsidRPr="00413A0D" w:rsidRDefault="00CC7AEC" w:rsidP="00973FF5">
            <w:pPr>
              <w:jc w:val="right"/>
              <w:rPr>
                <w:rFonts w:eastAsia="Times New Roman" w:hAnsi="Times New Roman" w:cs="Times New Roman"/>
              </w:rPr>
            </w:pPr>
            <w:r>
              <w:rPr>
                <w:rFonts w:eastAsia="Times New Roman" w:hAnsi="Times New Roman" w:cs="Times New Roman"/>
              </w:rPr>
              <w:t>800</w:t>
            </w:r>
          </w:p>
        </w:tc>
        <w:tc>
          <w:tcPr>
            <w:tcW w:w="1055" w:type="dxa"/>
          </w:tcPr>
          <w:p w14:paraId="1691F062" w14:textId="77777777" w:rsidR="0023449C" w:rsidRPr="00413A0D" w:rsidRDefault="0023449C"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23449C" w:rsidRPr="00413A0D" w14:paraId="0A993370" w14:textId="77777777" w:rsidTr="00973FF5">
        <w:tc>
          <w:tcPr>
            <w:tcW w:w="8907" w:type="dxa"/>
            <w:gridSpan w:val="8"/>
          </w:tcPr>
          <w:p w14:paraId="0B12BC99" w14:textId="77777777" w:rsidR="0023449C" w:rsidRPr="00413A0D" w:rsidRDefault="0023449C" w:rsidP="00973FF5">
            <w:pPr>
              <w:jc w:val="right"/>
              <w:rPr>
                <w:rFonts w:eastAsia="Times New Roman" w:hAnsi="Times New Roman" w:cs="Times New Roman"/>
              </w:rPr>
            </w:pPr>
            <w:r w:rsidRPr="00413A0D">
              <w:rPr>
                <w:rFonts w:eastAsia="Times New Roman" w:hAnsi="Times New Roman" w:cs="Times New Roman"/>
              </w:rPr>
              <w:lastRenderedPageBreak/>
              <w:t>Bendra pasiūlymo kaina EUR be PVM</w:t>
            </w:r>
          </w:p>
        </w:tc>
        <w:tc>
          <w:tcPr>
            <w:tcW w:w="1055" w:type="dxa"/>
          </w:tcPr>
          <w:p w14:paraId="68D9E7A9" w14:textId="77777777" w:rsidR="0023449C" w:rsidRPr="001D19C3" w:rsidRDefault="0023449C"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3449C" w:rsidRPr="00413A0D" w14:paraId="1CC34E61" w14:textId="77777777" w:rsidTr="00973FF5">
        <w:tc>
          <w:tcPr>
            <w:tcW w:w="8907" w:type="dxa"/>
            <w:gridSpan w:val="8"/>
          </w:tcPr>
          <w:p w14:paraId="3256F886" w14:textId="77777777" w:rsidR="0023449C" w:rsidRPr="00413A0D" w:rsidRDefault="0023449C" w:rsidP="00973FF5">
            <w:pPr>
              <w:jc w:val="right"/>
              <w:rPr>
                <w:rFonts w:eastAsia="Times New Roman" w:hAnsi="Times New Roman" w:cs="Times New Roman"/>
              </w:rPr>
            </w:pPr>
            <w:r w:rsidRPr="00413A0D">
              <w:rPr>
                <w:rFonts w:eastAsia="Times New Roman" w:hAnsi="Times New Roman" w:cs="Times New Roman"/>
              </w:rPr>
              <w:t>PVM suma EUR</w:t>
            </w:r>
          </w:p>
        </w:tc>
        <w:tc>
          <w:tcPr>
            <w:tcW w:w="1055" w:type="dxa"/>
          </w:tcPr>
          <w:p w14:paraId="4D89064B" w14:textId="77777777" w:rsidR="0023449C" w:rsidRPr="001D19C3" w:rsidRDefault="0023449C"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3449C" w:rsidRPr="00413A0D" w14:paraId="060F9E2D" w14:textId="77777777" w:rsidTr="00973FF5">
        <w:tc>
          <w:tcPr>
            <w:tcW w:w="8907" w:type="dxa"/>
            <w:gridSpan w:val="8"/>
          </w:tcPr>
          <w:p w14:paraId="0BA29EA2" w14:textId="77777777" w:rsidR="0023449C" w:rsidRPr="00413A0D" w:rsidRDefault="0023449C"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55" w:type="dxa"/>
          </w:tcPr>
          <w:p w14:paraId="78AC5396" w14:textId="77777777" w:rsidR="0023449C" w:rsidRPr="001D19C3" w:rsidRDefault="0023449C"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2033E16B" w14:textId="77777777" w:rsidR="0023449C" w:rsidRPr="00413A0D" w:rsidRDefault="0023449C" w:rsidP="0023449C">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015B7AC6" w14:textId="77777777" w:rsidR="0023449C" w:rsidRPr="00413A0D" w:rsidRDefault="0023449C" w:rsidP="0023449C">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2D81BA8C" w14:textId="77777777" w:rsidR="0023449C" w:rsidRPr="00413A0D" w:rsidRDefault="0023449C" w:rsidP="0023449C">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64DE64AD" w14:textId="1D27EFC4" w:rsidR="0023449C" w:rsidRPr="00413A0D" w:rsidRDefault="0023449C" w:rsidP="0023449C">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D30076">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3FD46AAC" w14:textId="77777777" w:rsidR="00D30076" w:rsidRPr="009C0CB1" w:rsidRDefault="00D30076" w:rsidP="00D30076">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42C921B1" w14:textId="77777777" w:rsidR="0023449C" w:rsidRPr="00413A0D" w:rsidRDefault="0023449C" w:rsidP="0023449C">
      <w:pPr>
        <w:spacing w:after="0" w:line="240" w:lineRule="auto"/>
        <w:jc w:val="both"/>
        <w:rPr>
          <w:rFonts w:ascii="Times New Roman" w:eastAsia="Times New Roman" w:hAnsi="Times New Roman" w:cs="Times New Roman"/>
        </w:rPr>
      </w:pPr>
    </w:p>
    <w:p w14:paraId="391E678E" w14:textId="0A35EE9B" w:rsidR="0023449C" w:rsidRDefault="0023449C" w:rsidP="0023449C">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19</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471585A9" w14:textId="77777777" w:rsidR="001E4C3B" w:rsidRPr="00413A0D" w:rsidRDefault="001E4C3B" w:rsidP="002D3D35">
      <w:pPr>
        <w:tabs>
          <w:tab w:val="left" w:pos="720"/>
        </w:tabs>
        <w:spacing w:after="0" w:line="240" w:lineRule="auto"/>
        <w:ind w:firstLine="720"/>
        <w:jc w:val="both"/>
        <w:rPr>
          <w:rFonts w:ascii="Times New Roman" w:eastAsia="Times New Roman" w:hAnsi="Times New Roman" w:cs="Times New Roman"/>
          <w:sz w:val="20"/>
          <w:szCs w:val="20"/>
        </w:rPr>
      </w:pPr>
    </w:p>
    <w:p w14:paraId="3576C443" w14:textId="064DF09A" w:rsidR="001E4C3B" w:rsidRPr="002D3D35" w:rsidRDefault="001E4C3B" w:rsidP="00C967DB">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C967DB" w:rsidRPr="00413A0D">
        <w:rPr>
          <w:rFonts w:ascii="Times New Roman" w:eastAsia="Times New Roman" w:hAnsi="Times New Roman" w:cs="Times New Roman"/>
        </w:rPr>
        <w:t>20</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C967DB" w:rsidRPr="00413A0D">
        <w:rPr>
          <w:rFonts w:ascii="Times New Roman" w:eastAsia="Times New Roman" w:hAnsi="Times New Roman" w:cs="Times New Roman"/>
          <w:b/>
          <w:bCs/>
        </w:rPr>
        <w:t>20</w:t>
      </w:r>
      <w:r w:rsidRPr="00413A0D">
        <w:rPr>
          <w:rFonts w:ascii="Times New Roman" w:eastAsia="Times New Roman" w:hAnsi="Times New Roman" w:cs="Times New Roman"/>
          <w:b/>
          <w:bCs/>
        </w:rPr>
        <w:t xml:space="preserve"> dalis – </w:t>
      </w:r>
      <w:r w:rsidR="00BC52F0">
        <w:rPr>
          <w:rFonts w:ascii="Times New Roman" w:eastAsia="Times New Roman" w:hAnsi="Times New Roman" w:cs="Times New Roman"/>
          <w:b/>
          <w:bCs/>
        </w:rPr>
        <w:t>K</w:t>
      </w:r>
      <w:r w:rsidR="00E13ABD" w:rsidRPr="00413A0D">
        <w:rPr>
          <w:rFonts w:ascii="Times New Roman" w:eastAsia="Times New Roman" w:hAnsi="Times New Roman" w:cs="Times New Roman"/>
          <w:b/>
          <w:bCs/>
        </w:rPr>
        <w:t>onsultacinės paslaugos Socialinės inovacijos pažeidžiamo jaunimo įgūdžių, gebėjimų vystymui klausimais</w:t>
      </w:r>
      <w:r w:rsidRPr="00413A0D">
        <w:rPr>
          <w:rFonts w:ascii="Times New Roman" w:eastAsia="Times New Roman" w:hAnsi="Times New Roman" w:cs="Times New Roman"/>
        </w:rPr>
        <w:t>:</w:t>
      </w:r>
      <w:r w:rsidR="00C967DB"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57"/>
        <w:gridCol w:w="1973"/>
        <w:gridCol w:w="838"/>
        <w:gridCol w:w="1306"/>
        <w:gridCol w:w="1024"/>
        <w:gridCol w:w="1031"/>
        <w:gridCol w:w="1030"/>
        <w:gridCol w:w="1179"/>
        <w:gridCol w:w="1024"/>
      </w:tblGrid>
      <w:tr w:rsidR="00985178" w:rsidRPr="00413A0D" w14:paraId="3A2F6E28" w14:textId="77777777" w:rsidTr="0080377A">
        <w:tc>
          <w:tcPr>
            <w:tcW w:w="557" w:type="dxa"/>
            <w:vAlign w:val="center"/>
          </w:tcPr>
          <w:p w14:paraId="57EE82D0" w14:textId="77777777" w:rsidR="009852A1" w:rsidRPr="00413A0D" w:rsidRDefault="009852A1"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1973" w:type="dxa"/>
            <w:vAlign w:val="center"/>
          </w:tcPr>
          <w:p w14:paraId="741D5979" w14:textId="77777777" w:rsidR="009852A1" w:rsidRPr="00413A0D" w:rsidRDefault="009852A1"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38" w:type="dxa"/>
            <w:vAlign w:val="center"/>
          </w:tcPr>
          <w:p w14:paraId="24FE7716" w14:textId="77777777" w:rsidR="009852A1" w:rsidRPr="00413A0D" w:rsidRDefault="009852A1"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512B51D8" w14:textId="77777777" w:rsidR="009852A1" w:rsidRPr="00413A0D" w:rsidRDefault="009852A1"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24" w:type="dxa"/>
            <w:vAlign w:val="center"/>
          </w:tcPr>
          <w:p w14:paraId="05EFB6EB" w14:textId="77777777" w:rsidR="009852A1" w:rsidRPr="00413A0D" w:rsidRDefault="009852A1"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31" w:type="dxa"/>
            <w:vAlign w:val="center"/>
          </w:tcPr>
          <w:p w14:paraId="58491AFA" w14:textId="77777777" w:rsidR="009852A1" w:rsidRPr="00413A0D" w:rsidRDefault="009852A1"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1030" w:type="dxa"/>
          </w:tcPr>
          <w:p w14:paraId="079CDF36" w14:textId="77777777" w:rsidR="009852A1" w:rsidRPr="00413A0D" w:rsidRDefault="009852A1"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79" w:type="dxa"/>
          </w:tcPr>
          <w:p w14:paraId="282BCDCC" w14:textId="77777777" w:rsidR="009852A1" w:rsidRPr="00413A0D" w:rsidRDefault="009852A1"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24" w:type="dxa"/>
            <w:vAlign w:val="center"/>
          </w:tcPr>
          <w:p w14:paraId="3382C0E9" w14:textId="77777777" w:rsidR="009852A1" w:rsidRPr="00413A0D" w:rsidRDefault="009852A1"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985178" w:rsidRPr="00413A0D" w14:paraId="4C7E6DCA" w14:textId="77777777" w:rsidTr="0080377A">
        <w:tc>
          <w:tcPr>
            <w:tcW w:w="557" w:type="dxa"/>
            <w:vAlign w:val="center"/>
          </w:tcPr>
          <w:p w14:paraId="48A1C142" w14:textId="77777777" w:rsidR="009852A1" w:rsidRPr="00413A0D" w:rsidRDefault="009852A1"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1973" w:type="dxa"/>
            <w:vAlign w:val="center"/>
          </w:tcPr>
          <w:p w14:paraId="007FDAD2" w14:textId="77777777" w:rsidR="009852A1" w:rsidRPr="00413A0D" w:rsidRDefault="009852A1"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38" w:type="dxa"/>
            <w:vAlign w:val="center"/>
          </w:tcPr>
          <w:p w14:paraId="43FA5599" w14:textId="77777777" w:rsidR="009852A1" w:rsidRPr="00413A0D" w:rsidRDefault="009852A1"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75B2A7F8" w14:textId="77777777" w:rsidR="009852A1" w:rsidRPr="00413A0D" w:rsidRDefault="009852A1"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24" w:type="dxa"/>
            <w:vAlign w:val="center"/>
          </w:tcPr>
          <w:p w14:paraId="61E2D525" w14:textId="77777777" w:rsidR="009852A1" w:rsidRPr="00413A0D" w:rsidRDefault="009852A1"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31" w:type="dxa"/>
            <w:vAlign w:val="center"/>
          </w:tcPr>
          <w:p w14:paraId="5617D69D" w14:textId="77777777" w:rsidR="009852A1" w:rsidRPr="00413A0D" w:rsidRDefault="009852A1"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1030" w:type="dxa"/>
          </w:tcPr>
          <w:p w14:paraId="6B912DA2" w14:textId="06E77395" w:rsidR="009852A1" w:rsidRPr="00413A0D" w:rsidRDefault="009852A1"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(5+</w:t>
            </w:r>
            <w:r w:rsidR="00985178">
              <w:rPr>
                <w:rFonts w:eastAsia="Times New Roman"/>
                <w:b/>
                <w:bCs/>
                <w:i/>
                <w:iCs/>
              </w:rPr>
              <w:t>5x</w:t>
            </w:r>
            <w:r>
              <w:rPr>
                <w:rFonts w:eastAsia="Times New Roman"/>
                <w:b/>
                <w:bCs/>
                <w:i/>
                <w:iCs/>
              </w:rPr>
              <w:t>6</w:t>
            </w:r>
            <w:r w:rsidR="00294363">
              <w:rPr>
                <w:rFonts w:eastAsia="Times New Roman"/>
                <w:b/>
                <w:bCs/>
                <w:i/>
                <w:iCs/>
              </w:rPr>
              <w:t>%</w:t>
            </w:r>
            <w:r>
              <w:rPr>
                <w:rFonts w:eastAsia="Times New Roman"/>
                <w:b/>
                <w:bCs/>
                <w:i/>
                <w:iCs/>
              </w:rPr>
              <w:t>)</w:t>
            </w:r>
          </w:p>
        </w:tc>
        <w:tc>
          <w:tcPr>
            <w:tcW w:w="1179" w:type="dxa"/>
          </w:tcPr>
          <w:p w14:paraId="3B908F92" w14:textId="77777777" w:rsidR="009852A1" w:rsidRPr="00413A0D" w:rsidRDefault="009852A1" w:rsidP="00973FF5">
            <w:pPr>
              <w:jc w:val="center"/>
              <w:rPr>
                <w:rFonts w:eastAsia="Times New Roman" w:hAnsi="Times New Roman" w:cs="Times New Roman"/>
                <w:b/>
                <w:bCs/>
                <w:i/>
                <w:iCs/>
              </w:rPr>
            </w:pPr>
            <w:r>
              <w:rPr>
                <w:rFonts w:eastAsia="Times New Roman" w:hAnsi="Times New Roman" w:cs="Times New Roman"/>
                <w:b/>
                <w:bCs/>
                <w:i/>
                <w:iCs/>
              </w:rPr>
              <w:t>8</w:t>
            </w:r>
          </w:p>
        </w:tc>
        <w:tc>
          <w:tcPr>
            <w:tcW w:w="1024" w:type="dxa"/>
            <w:vAlign w:val="center"/>
          </w:tcPr>
          <w:p w14:paraId="33E0A749" w14:textId="77777777" w:rsidR="009852A1" w:rsidRPr="00413A0D" w:rsidRDefault="009852A1"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985178" w:rsidRPr="00413A0D" w14:paraId="414B63B1" w14:textId="77777777" w:rsidTr="0080377A">
        <w:tc>
          <w:tcPr>
            <w:tcW w:w="557" w:type="dxa"/>
          </w:tcPr>
          <w:p w14:paraId="2946C928" w14:textId="77777777" w:rsidR="009852A1" w:rsidRPr="00413A0D" w:rsidRDefault="009852A1" w:rsidP="00973FF5">
            <w:pPr>
              <w:jc w:val="both"/>
              <w:rPr>
                <w:rFonts w:eastAsia="Times New Roman" w:hAnsi="Times New Roman" w:cs="Times New Roman"/>
              </w:rPr>
            </w:pPr>
            <w:r w:rsidRPr="00413A0D">
              <w:rPr>
                <w:rFonts w:eastAsia="Times New Roman" w:hAnsi="Times New Roman" w:cs="Times New Roman"/>
              </w:rPr>
              <w:t>1.</w:t>
            </w:r>
          </w:p>
        </w:tc>
        <w:tc>
          <w:tcPr>
            <w:tcW w:w="1973" w:type="dxa"/>
          </w:tcPr>
          <w:p w14:paraId="1B9FD727" w14:textId="62FF2BA3" w:rsidR="009852A1" w:rsidRPr="00413A0D" w:rsidRDefault="009852A1" w:rsidP="00973FF5">
            <w:pPr>
              <w:jc w:val="both"/>
              <w:rPr>
                <w:rFonts w:eastAsia="Times New Roman" w:hAnsi="Times New Roman" w:cs="Times New Roman"/>
              </w:rPr>
            </w:pPr>
            <w:r>
              <w:t>K</w:t>
            </w:r>
            <w:r w:rsidRPr="00413A0D">
              <w:t>onsultacin</w:t>
            </w:r>
            <w:r w:rsidRPr="00413A0D">
              <w:t>ė</w:t>
            </w:r>
            <w:r w:rsidRPr="00413A0D">
              <w:t>s paslaugos Socialin</w:t>
            </w:r>
            <w:r w:rsidRPr="00413A0D">
              <w:t>ė</w:t>
            </w:r>
            <w:r w:rsidRPr="00413A0D">
              <w:t>s inovacijos pa</w:t>
            </w:r>
            <w:r w:rsidRPr="00413A0D">
              <w:t>ž</w:t>
            </w:r>
            <w:r w:rsidRPr="00413A0D">
              <w:t>eid</w:t>
            </w:r>
            <w:r w:rsidRPr="00413A0D">
              <w:t>ž</w:t>
            </w:r>
            <w:r w:rsidRPr="00413A0D">
              <w:t xml:space="preserve">iamo jaunimo </w:t>
            </w:r>
            <w:r w:rsidRPr="00413A0D">
              <w:t>į</w:t>
            </w:r>
            <w:r w:rsidRPr="00413A0D">
              <w:t>g</w:t>
            </w:r>
            <w:r w:rsidRPr="00413A0D">
              <w:t>ū</w:t>
            </w:r>
            <w:r w:rsidRPr="00413A0D">
              <w:t>d</w:t>
            </w:r>
            <w:r w:rsidRPr="00413A0D">
              <w:t>ž</w:t>
            </w:r>
            <w:r w:rsidRPr="00413A0D">
              <w:t>i</w:t>
            </w:r>
            <w:r w:rsidRPr="00413A0D">
              <w:t>ų</w:t>
            </w:r>
            <w:r w:rsidRPr="00413A0D">
              <w:t>, geb</w:t>
            </w:r>
            <w:r w:rsidRPr="00413A0D">
              <w:t>ė</w:t>
            </w:r>
            <w:r w:rsidRPr="00413A0D">
              <w:t>jim</w:t>
            </w:r>
            <w:r w:rsidRPr="00413A0D">
              <w:t>ų</w:t>
            </w:r>
            <w:r w:rsidRPr="00413A0D">
              <w:t xml:space="preserve"> vystymui klausimais</w:t>
            </w:r>
          </w:p>
        </w:tc>
        <w:tc>
          <w:tcPr>
            <w:tcW w:w="838" w:type="dxa"/>
          </w:tcPr>
          <w:p w14:paraId="5E0DC1EB" w14:textId="7FA61601" w:rsidR="009852A1" w:rsidRPr="00413A0D" w:rsidRDefault="009852A1"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valanda</w:t>
            </w:r>
          </w:p>
        </w:tc>
        <w:tc>
          <w:tcPr>
            <w:tcW w:w="1306" w:type="dxa"/>
          </w:tcPr>
          <w:p w14:paraId="50D52A8A" w14:textId="4E90127B" w:rsidR="009852A1" w:rsidRPr="00413A0D" w:rsidRDefault="009852A1" w:rsidP="00973FF5">
            <w:pPr>
              <w:jc w:val="both"/>
              <w:rPr>
                <w:rFonts w:eastAsia="Times New Roman" w:hAnsi="Times New Roman" w:cs="Times New Roman"/>
              </w:rPr>
            </w:pPr>
            <w:r>
              <w:rPr>
                <w:rFonts w:eastAsia="Times New Roman" w:hAnsi="Times New Roman" w:cs="Times New Roman"/>
              </w:rPr>
              <w:t>218</w:t>
            </w:r>
          </w:p>
        </w:tc>
        <w:tc>
          <w:tcPr>
            <w:tcW w:w="1024" w:type="dxa"/>
          </w:tcPr>
          <w:p w14:paraId="1CCDC5A1" w14:textId="77777777" w:rsidR="009852A1" w:rsidRPr="001D19C3" w:rsidRDefault="009852A1"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1" w:type="dxa"/>
          </w:tcPr>
          <w:p w14:paraId="1D236EA2" w14:textId="77777777" w:rsidR="009852A1" w:rsidRPr="001D19C3" w:rsidRDefault="009852A1"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0" w:type="dxa"/>
          </w:tcPr>
          <w:p w14:paraId="7357F8B7" w14:textId="77777777" w:rsidR="009852A1" w:rsidRPr="00413A0D" w:rsidRDefault="009852A1"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79" w:type="dxa"/>
          </w:tcPr>
          <w:p w14:paraId="10ED89B5" w14:textId="558B4BEF" w:rsidR="009852A1" w:rsidRPr="00413A0D" w:rsidRDefault="00CC7AEC" w:rsidP="00973FF5">
            <w:pPr>
              <w:jc w:val="right"/>
              <w:rPr>
                <w:rFonts w:eastAsia="Times New Roman" w:hAnsi="Times New Roman" w:cs="Times New Roman"/>
              </w:rPr>
            </w:pPr>
            <w:r>
              <w:rPr>
                <w:rFonts w:eastAsia="Times New Roman" w:hAnsi="Times New Roman" w:cs="Times New Roman"/>
              </w:rPr>
              <w:t>100</w:t>
            </w:r>
          </w:p>
        </w:tc>
        <w:tc>
          <w:tcPr>
            <w:tcW w:w="1024" w:type="dxa"/>
          </w:tcPr>
          <w:p w14:paraId="03C896BC" w14:textId="77777777" w:rsidR="009852A1" w:rsidRPr="00413A0D" w:rsidRDefault="009852A1"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9852A1" w:rsidRPr="00413A0D" w14:paraId="14A7807D" w14:textId="77777777" w:rsidTr="0080377A">
        <w:tc>
          <w:tcPr>
            <w:tcW w:w="8938" w:type="dxa"/>
            <w:gridSpan w:val="8"/>
          </w:tcPr>
          <w:p w14:paraId="043C5C64" w14:textId="77777777" w:rsidR="009852A1" w:rsidRPr="00413A0D" w:rsidRDefault="009852A1"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24" w:type="dxa"/>
          </w:tcPr>
          <w:p w14:paraId="1AB108B3" w14:textId="77777777" w:rsidR="009852A1" w:rsidRPr="001D19C3" w:rsidRDefault="009852A1"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9852A1" w:rsidRPr="00413A0D" w14:paraId="43A55CDC" w14:textId="77777777" w:rsidTr="0080377A">
        <w:tc>
          <w:tcPr>
            <w:tcW w:w="8938" w:type="dxa"/>
            <w:gridSpan w:val="8"/>
          </w:tcPr>
          <w:p w14:paraId="78F8FD7E" w14:textId="77777777" w:rsidR="009852A1" w:rsidRPr="00413A0D" w:rsidRDefault="009852A1" w:rsidP="00973FF5">
            <w:pPr>
              <w:jc w:val="right"/>
              <w:rPr>
                <w:rFonts w:eastAsia="Times New Roman" w:hAnsi="Times New Roman" w:cs="Times New Roman"/>
              </w:rPr>
            </w:pPr>
            <w:r w:rsidRPr="00413A0D">
              <w:rPr>
                <w:rFonts w:eastAsia="Times New Roman" w:hAnsi="Times New Roman" w:cs="Times New Roman"/>
              </w:rPr>
              <w:t>PVM suma EUR</w:t>
            </w:r>
          </w:p>
        </w:tc>
        <w:tc>
          <w:tcPr>
            <w:tcW w:w="1024" w:type="dxa"/>
          </w:tcPr>
          <w:p w14:paraId="0321D2EC" w14:textId="77777777" w:rsidR="009852A1" w:rsidRPr="001D19C3" w:rsidRDefault="009852A1"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9852A1" w:rsidRPr="00413A0D" w14:paraId="592D9069" w14:textId="77777777" w:rsidTr="0080377A">
        <w:tc>
          <w:tcPr>
            <w:tcW w:w="8938" w:type="dxa"/>
            <w:gridSpan w:val="8"/>
          </w:tcPr>
          <w:p w14:paraId="39E83572" w14:textId="77777777" w:rsidR="009852A1" w:rsidRPr="00413A0D" w:rsidRDefault="009852A1"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24" w:type="dxa"/>
          </w:tcPr>
          <w:p w14:paraId="1C5738DF" w14:textId="77777777" w:rsidR="009852A1" w:rsidRPr="001D19C3" w:rsidRDefault="009852A1"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4409FE56" w14:textId="77777777" w:rsidR="009852A1" w:rsidRPr="00413A0D" w:rsidRDefault="009852A1" w:rsidP="009852A1">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4E6EFC30" w14:textId="77777777" w:rsidR="009852A1" w:rsidRPr="00413A0D" w:rsidRDefault="009852A1" w:rsidP="009852A1">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12CD9A34" w14:textId="77777777" w:rsidR="009852A1" w:rsidRPr="00413A0D" w:rsidRDefault="009852A1" w:rsidP="009852A1">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74A16B6B" w14:textId="2025EE26" w:rsidR="009852A1" w:rsidRPr="00413A0D" w:rsidRDefault="009852A1" w:rsidP="009852A1">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D30076">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4DD40AC4" w14:textId="77777777" w:rsidR="00D30076" w:rsidRPr="009C0CB1" w:rsidRDefault="00D30076" w:rsidP="00D30076">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6FA2E05A" w14:textId="77777777" w:rsidR="009852A1" w:rsidRPr="00413A0D" w:rsidRDefault="009852A1" w:rsidP="009852A1">
      <w:pPr>
        <w:spacing w:after="0" w:line="240" w:lineRule="auto"/>
        <w:jc w:val="both"/>
        <w:rPr>
          <w:rFonts w:ascii="Times New Roman" w:eastAsia="Times New Roman" w:hAnsi="Times New Roman" w:cs="Times New Roman"/>
        </w:rPr>
      </w:pPr>
    </w:p>
    <w:p w14:paraId="5685DFE5" w14:textId="07473D49" w:rsidR="009852A1" w:rsidRDefault="009852A1" w:rsidP="009852A1">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20</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7629C8FB" w14:textId="62F971C0" w:rsidR="001E4C3B" w:rsidRPr="00413A0D" w:rsidRDefault="001E4C3B" w:rsidP="009852A1">
      <w:pPr>
        <w:tabs>
          <w:tab w:val="left" w:pos="720"/>
        </w:tabs>
        <w:spacing w:after="0" w:line="240" w:lineRule="auto"/>
        <w:ind w:firstLine="720"/>
        <w:jc w:val="both"/>
        <w:rPr>
          <w:rFonts w:ascii="Times New Roman" w:eastAsia="Times New Roman" w:hAnsi="Times New Roman" w:cs="Times New Roman"/>
          <w:sz w:val="20"/>
          <w:szCs w:val="20"/>
        </w:rPr>
      </w:pPr>
    </w:p>
    <w:p w14:paraId="4A36EAE8" w14:textId="7E82710D" w:rsidR="001E4C3B" w:rsidRPr="002D3D35" w:rsidRDefault="001E4C3B" w:rsidP="00BF1A68">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BF1A68" w:rsidRPr="00413A0D">
        <w:rPr>
          <w:rFonts w:ascii="Times New Roman" w:eastAsia="Times New Roman" w:hAnsi="Times New Roman" w:cs="Times New Roman"/>
        </w:rPr>
        <w:t>21</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BF1A68" w:rsidRPr="00413A0D">
        <w:rPr>
          <w:rFonts w:ascii="Times New Roman" w:eastAsia="Times New Roman" w:hAnsi="Times New Roman" w:cs="Times New Roman"/>
          <w:b/>
          <w:bCs/>
        </w:rPr>
        <w:t>21</w:t>
      </w:r>
      <w:r w:rsidRPr="00413A0D">
        <w:rPr>
          <w:rFonts w:ascii="Times New Roman" w:eastAsia="Times New Roman" w:hAnsi="Times New Roman" w:cs="Times New Roman"/>
          <w:b/>
          <w:bCs/>
        </w:rPr>
        <w:t xml:space="preserve"> dalis – </w:t>
      </w:r>
      <w:r w:rsidR="00BC52F0">
        <w:rPr>
          <w:rFonts w:ascii="Times New Roman" w:eastAsia="Times New Roman" w:hAnsi="Times New Roman" w:cs="Times New Roman"/>
          <w:b/>
          <w:bCs/>
        </w:rPr>
        <w:t>K</w:t>
      </w:r>
      <w:r w:rsidR="002C1B1F" w:rsidRPr="00413A0D">
        <w:rPr>
          <w:rFonts w:ascii="Times New Roman" w:eastAsia="Times New Roman" w:hAnsi="Times New Roman" w:cs="Times New Roman"/>
          <w:b/>
          <w:bCs/>
        </w:rPr>
        <w:t>onsultacinės paslaugos Socialinės inovacijos Rusijos karo sukeltos krizės padarinių valstybių narių visuomenei ir viešosioms paslaugoms švelninimo (Energijos nepritekliaus mažinimo, Kovos su perkamosios galios krize, eksperimentavimo su įtraukesnėmis socialinėmis paslaugomis klausimais</w:t>
      </w:r>
      <w:r w:rsidRPr="00413A0D">
        <w:rPr>
          <w:rFonts w:ascii="Times New Roman" w:eastAsia="Times New Roman" w:hAnsi="Times New Roman" w:cs="Times New Roman"/>
        </w:rPr>
        <w:t>:</w:t>
      </w:r>
      <w:r w:rsidR="00BF1A68"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57"/>
        <w:gridCol w:w="1973"/>
        <w:gridCol w:w="838"/>
        <w:gridCol w:w="1306"/>
        <w:gridCol w:w="1024"/>
        <w:gridCol w:w="1031"/>
        <w:gridCol w:w="1030"/>
        <w:gridCol w:w="1179"/>
        <w:gridCol w:w="1024"/>
      </w:tblGrid>
      <w:tr w:rsidR="0080377A" w:rsidRPr="00413A0D" w14:paraId="2A0C9D61" w14:textId="77777777" w:rsidTr="00973FF5">
        <w:tc>
          <w:tcPr>
            <w:tcW w:w="557" w:type="dxa"/>
            <w:vAlign w:val="center"/>
          </w:tcPr>
          <w:p w14:paraId="59F5FE25" w14:textId="77777777" w:rsidR="0080377A" w:rsidRPr="00413A0D" w:rsidRDefault="0080377A"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1973" w:type="dxa"/>
            <w:vAlign w:val="center"/>
          </w:tcPr>
          <w:p w14:paraId="4D23A8CF" w14:textId="77777777" w:rsidR="0080377A" w:rsidRPr="00413A0D" w:rsidRDefault="0080377A"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38" w:type="dxa"/>
            <w:vAlign w:val="center"/>
          </w:tcPr>
          <w:p w14:paraId="6C0FDF18" w14:textId="77777777" w:rsidR="0080377A" w:rsidRPr="00413A0D" w:rsidRDefault="0080377A"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37EE8A04" w14:textId="77777777" w:rsidR="0080377A" w:rsidRPr="00413A0D" w:rsidRDefault="0080377A"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24" w:type="dxa"/>
            <w:vAlign w:val="center"/>
          </w:tcPr>
          <w:p w14:paraId="55317D50" w14:textId="77777777" w:rsidR="0080377A" w:rsidRPr="00413A0D" w:rsidRDefault="0080377A"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31" w:type="dxa"/>
            <w:vAlign w:val="center"/>
          </w:tcPr>
          <w:p w14:paraId="66A1594D" w14:textId="77777777" w:rsidR="0080377A" w:rsidRPr="00413A0D" w:rsidRDefault="0080377A"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1030" w:type="dxa"/>
          </w:tcPr>
          <w:p w14:paraId="56EBC6BF" w14:textId="77777777" w:rsidR="0080377A" w:rsidRPr="00413A0D" w:rsidRDefault="0080377A"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79" w:type="dxa"/>
          </w:tcPr>
          <w:p w14:paraId="2E347D2E" w14:textId="77777777" w:rsidR="0080377A" w:rsidRPr="00413A0D" w:rsidRDefault="0080377A"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24" w:type="dxa"/>
            <w:vAlign w:val="center"/>
          </w:tcPr>
          <w:p w14:paraId="2EB327DA" w14:textId="77777777" w:rsidR="0080377A" w:rsidRPr="00413A0D" w:rsidRDefault="0080377A"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80377A" w:rsidRPr="00413A0D" w14:paraId="5F39B9AC" w14:textId="77777777" w:rsidTr="00973FF5">
        <w:tc>
          <w:tcPr>
            <w:tcW w:w="557" w:type="dxa"/>
            <w:vAlign w:val="center"/>
          </w:tcPr>
          <w:p w14:paraId="40FE5B25" w14:textId="77777777" w:rsidR="0080377A" w:rsidRPr="00413A0D" w:rsidRDefault="0080377A"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1973" w:type="dxa"/>
            <w:vAlign w:val="center"/>
          </w:tcPr>
          <w:p w14:paraId="78FB6A29" w14:textId="77777777" w:rsidR="0080377A" w:rsidRPr="00413A0D" w:rsidRDefault="0080377A"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38" w:type="dxa"/>
            <w:vAlign w:val="center"/>
          </w:tcPr>
          <w:p w14:paraId="6024B149" w14:textId="77777777" w:rsidR="0080377A" w:rsidRPr="00413A0D" w:rsidRDefault="0080377A"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7AB22A3D" w14:textId="77777777" w:rsidR="0080377A" w:rsidRPr="00413A0D" w:rsidRDefault="0080377A"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24" w:type="dxa"/>
            <w:vAlign w:val="center"/>
          </w:tcPr>
          <w:p w14:paraId="200B5582" w14:textId="77777777" w:rsidR="0080377A" w:rsidRPr="00413A0D" w:rsidRDefault="0080377A"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31" w:type="dxa"/>
            <w:vAlign w:val="center"/>
          </w:tcPr>
          <w:p w14:paraId="6DDC0CB4" w14:textId="77777777" w:rsidR="0080377A" w:rsidRPr="00413A0D" w:rsidRDefault="0080377A"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1030" w:type="dxa"/>
          </w:tcPr>
          <w:p w14:paraId="2DE0433D" w14:textId="77777777" w:rsidR="0080377A" w:rsidRPr="00413A0D" w:rsidRDefault="0080377A"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(5+5x6%)</w:t>
            </w:r>
          </w:p>
        </w:tc>
        <w:tc>
          <w:tcPr>
            <w:tcW w:w="1179" w:type="dxa"/>
          </w:tcPr>
          <w:p w14:paraId="0F8039BB" w14:textId="77777777" w:rsidR="0080377A" w:rsidRPr="00413A0D" w:rsidRDefault="0080377A" w:rsidP="00973FF5">
            <w:pPr>
              <w:jc w:val="center"/>
              <w:rPr>
                <w:rFonts w:eastAsia="Times New Roman" w:hAnsi="Times New Roman" w:cs="Times New Roman"/>
                <w:b/>
                <w:bCs/>
                <w:i/>
                <w:iCs/>
              </w:rPr>
            </w:pPr>
            <w:r>
              <w:rPr>
                <w:rFonts w:eastAsia="Times New Roman" w:hAnsi="Times New Roman" w:cs="Times New Roman"/>
                <w:b/>
                <w:bCs/>
                <w:i/>
                <w:iCs/>
              </w:rPr>
              <w:t>8</w:t>
            </w:r>
          </w:p>
        </w:tc>
        <w:tc>
          <w:tcPr>
            <w:tcW w:w="1024" w:type="dxa"/>
            <w:vAlign w:val="center"/>
          </w:tcPr>
          <w:p w14:paraId="453361BF" w14:textId="77777777" w:rsidR="0080377A" w:rsidRPr="00413A0D" w:rsidRDefault="0080377A"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80377A" w:rsidRPr="00413A0D" w14:paraId="6A3E651C" w14:textId="77777777" w:rsidTr="00973FF5">
        <w:tc>
          <w:tcPr>
            <w:tcW w:w="557" w:type="dxa"/>
          </w:tcPr>
          <w:p w14:paraId="4494DACB" w14:textId="77777777" w:rsidR="0080377A" w:rsidRPr="00413A0D" w:rsidRDefault="0080377A" w:rsidP="00973FF5">
            <w:pPr>
              <w:jc w:val="both"/>
              <w:rPr>
                <w:rFonts w:eastAsia="Times New Roman" w:hAnsi="Times New Roman" w:cs="Times New Roman"/>
              </w:rPr>
            </w:pPr>
            <w:r w:rsidRPr="00413A0D">
              <w:rPr>
                <w:rFonts w:eastAsia="Times New Roman" w:hAnsi="Times New Roman" w:cs="Times New Roman"/>
              </w:rPr>
              <w:t>1.</w:t>
            </w:r>
          </w:p>
        </w:tc>
        <w:tc>
          <w:tcPr>
            <w:tcW w:w="1973" w:type="dxa"/>
          </w:tcPr>
          <w:p w14:paraId="1D9A7963" w14:textId="28EC804B" w:rsidR="0080377A" w:rsidRPr="00413A0D" w:rsidRDefault="0080377A" w:rsidP="00973FF5">
            <w:pPr>
              <w:jc w:val="both"/>
              <w:rPr>
                <w:rFonts w:eastAsia="Times New Roman" w:hAnsi="Times New Roman" w:cs="Times New Roman"/>
              </w:rPr>
            </w:pPr>
            <w:r>
              <w:rPr>
                <w:rFonts w:eastAsia="Times New Roman" w:hAnsi="Times New Roman" w:cs="Times New Roman"/>
              </w:rPr>
              <w:t>K</w:t>
            </w:r>
            <w:r w:rsidRPr="00413A0D">
              <w:rPr>
                <w:rFonts w:eastAsia="Times New Roman" w:hAnsi="Times New Roman" w:cs="Times New Roman"/>
              </w:rPr>
              <w:t>onsultacinės paslaugos Socialinės inovacijos Rusijos karo sukeltos krizės padarinių valstybių narių visuomenei ir viešosioms paslaugoms švelninimo (Energijos nepritekliaus mažinimo, Kovos su perkamosios galios krize, eksperimentavimo su įtraukesnėmis socialinėmis paslaugomis klausimais</w:t>
            </w:r>
          </w:p>
        </w:tc>
        <w:tc>
          <w:tcPr>
            <w:tcW w:w="838" w:type="dxa"/>
          </w:tcPr>
          <w:p w14:paraId="4A2F840F" w14:textId="77777777" w:rsidR="0080377A" w:rsidRPr="00413A0D" w:rsidRDefault="0080377A"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valanda</w:t>
            </w:r>
          </w:p>
        </w:tc>
        <w:tc>
          <w:tcPr>
            <w:tcW w:w="1306" w:type="dxa"/>
          </w:tcPr>
          <w:p w14:paraId="1BEA1D07" w14:textId="77777777" w:rsidR="0080377A" w:rsidRPr="00413A0D" w:rsidRDefault="0080377A" w:rsidP="00973FF5">
            <w:pPr>
              <w:jc w:val="both"/>
              <w:rPr>
                <w:rFonts w:eastAsia="Times New Roman" w:hAnsi="Times New Roman" w:cs="Times New Roman"/>
              </w:rPr>
            </w:pPr>
            <w:r>
              <w:rPr>
                <w:rFonts w:eastAsia="Times New Roman" w:hAnsi="Times New Roman" w:cs="Times New Roman"/>
              </w:rPr>
              <w:t>218</w:t>
            </w:r>
          </w:p>
        </w:tc>
        <w:tc>
          <w:tcPr>
            <w:tcW w:w="1024" w:type="dxa"/>
          </w:tcPr>
          <w:p w14:paraId="7F684665" w14:textId="77777777" w:rsidR="0080377A" w:rsidRPr="001D19C3" w:rsidRDefault="0080377A"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1" w:type="dxa"/>
          </w:tcPr>
          <w:p w14:paraId="5E617B03" w14:textId="77777777" w:rsidR="0080377A" w:rsidRPr="001D19C3" w:rsidRDefault="0080377A"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0" w:type="dxa"/>
          </w:tcPr>
          <w:p w14:paraId="5CB918B3" w14:textId="77777777" w:rsidR="0080377A" w:rsidRPr="00413A0D" w:rsidRDefault="0080377A"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79" w:type="dxa"/>
          </w:tcPr>
          <w:p w14:paraId="43F57979" w14:textId="413DB869" w:rsidR="0080377A" w:rsidRPr="00413A0D" w:rsidRDefault="00FD389C" w:rsidP="00973FF5">
            <w:pPr>
              <w:jc w:val="right"/>
              <w:rPr>
                <w:rFonts w:eastAsia="Times New Roman" w:hAnsi="Times New Roman" w:cs="Times New Roman"/>
              </w:rPr>
            </w:pPr>
            <w:r>
              <w:rPr>
                <w:rFonts w:eastAsia="Times New Roman" w:hAnsi="Times New Roman" w:cs="Times New Roman"/>
              </w:rPr>
              <w:t>100</w:t>
            </w:r>
          </w:p>
        </w:tc>
        <w:tc>
          <w:tcPr>
            <w:tcW w:w="1024" w:type="dxa"/>
          </w:tcPr>
          <w:p w14:paraId="3B41E6C2" w14:textId="77777777" w:rsidR="0080377A" w:rsidRPr="00413A0D" w:rsidRDefault="0080377A"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80377A" w:rsidRPr="00413A0D" w14:paraId="305B3DF3" w14:textId="77777777" w:rsidTr="00973FF5">
        <w:tc>
          <w:tcPr>
            <w:tcW w:w="8938" w:type="dxa"/>
            <w:gridSpan w:val="8"/>
          </w:tcPr>
          <w:p w14:paraId="76B9CBB2" w14:textId="77777777" w:rsidR="0080377A" w:rsidRPr="00413A0D" w:rsidRDefault="0080377A"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24" w:type="dxa"/>
          </w:tcPr>
          <w:p w14:paraId="50C8546A" w14:textId="77777777" w:rsidR="0080377A" w:rsidRPr="001D19C3" w:rsidRDefault="0080377A"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80377A" w:rsidRPr="00413A0D" w14:paraId="5E0BFED9" w14:textId="77777777" w:rsidTr="00973FF5">
        <w:tc>
          <w:tcPr>
            <w:tcW w:w="8938" w:type="dxa"/>
            <w:gridSpan w:val="8"/>
          </w:tcPr>
          <w:p w14:paraId="37646C25" w14:textId="77777777" w:rsidR="0080377A" w:rsidRPr="00413A0D" w:rsidRDefault="0080377A" w:rsidP="00973FF5">
            <w:pPr>
              <w:jc w:val="right"/>
              <w:rPr>
                <w:rFonts w:eastAsia="Times New Roman" w:hAnsi="Times New Roman" w:cs="Times New Roman"/>
              </w:rPr>
            </w:pPr>
            <w:r w:rsidRPr="00413A0D">
              <w:rPr>
                <w:rFonts w:eastAsia="Times New Roman" w:hAnsi="Times New Roman" w:cs="Times New Roman"/>
              </w:rPr>
              <w:t>PVM suma EUR</w:t>
            </w:r>
          </w:p>
        </w:tc>
        <w:tc>
          <w:tcPr>
            <w:tcW w:w="1024" w:type="dxa"/>
          </w:tcPr>
          <w:p w14:paraId="22958B41" w14:textId="77777777" w:rsidR="0080377A" w:rsidRPr="001D19C3" w:rsidRDefault="0080377A"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80377A" w:rsidRPr="00413A0D" w14:paraId="00A99C00" w14:textId="77777777" w:rsidTr="00973FF5">
        <w:tc>
          <w:tcPr>
            <w:tcW w:w="8938" w:type="dxa"/>
            <w:gridSpan w:val="8"/>
          </w:tcPr>
          <w:p w14:paraId="0D3CBA8E" w14:textId="77777777" w:rsidR="0080377A" w:rsidRPr="00413A0D" w:rsidRDefault="0080377A"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24" w:type="dxa"/>
          </w:tcPr>
          <w:p w14:paraId="6DCD8664" w14:textId="77777777" w:rsidR="0080377A" w:rsidRPr="001D19C3" w:rsidRDefault="0080377A"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05D24E3F" w14:textId="77777777" w:rsidR="0080377A" w:rsidRPr="00413A0D" w:rsidRDefault="0080377A" w:rsidP="0080377A">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70107ABC" w14:textId="77777777" w:rsidR="0080377A" w:rsidRPr="00413A0D" w:rsidRDefault="0080377A" w:rsidP="0080377A">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43417E4F" w14:textId="77777777" w:rsidR="0080377A" w:rsidRPr="00413A0D" w:rsidRDefault="0080377A" w:rsidP="0080377A">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4297689A" w14:textId="6A2DE744" w:rsidR="0080377A" w:rsidRPr="00413A0D" w:rsidRDefault="0080377A" w:rsidP="0080377A">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D30076">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0DCDB923" w14:textId="77777777" w:rsidR="00D30076" w:rsidRPr="009C0CB1" w:rsidRDefault="00D30076" w:rsidP="00D30076">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4594B5DC" w14:textId="77777777" w:rsidR="0080377A" w:rsidRPr="00413A0D" w:rsidRDefault="0080377A" w:rsidP="0080377A">
      <w:pPr>
        <w:spacing w:after="0" w:line="240" w:lineRule="auto"/>
        <w:jc w:val="both"/>
        <w:rPr>
          <w:rFonts w:ascii="Times New Roman" w:eastAsia="Times New Roman" w:hAnsi="Times New Roman" w:cs="Times New Roman"/>
        </w:rPr>
      </w:pPr>
    </w:p>
    <w:p w14:paraId="7511918F" w14:textId="0AE1DCBC" w:rsidR="0080377A" w:rsidRDefault="0080377A" w:rsidP="0080377A">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21</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33579505" w14:textId="77777777" w:rsidR="001E4C3B" w:rsidRPr="00413A0D" w:rsidRDefault="001E4C3B" w:rsidP="002D3D35">
      <w:pPr>
        <w:tabs>
          <w:tab w:val="left" w:pos="720"/>
        </w:tabs>
        <w:spacing w:after="0" w:line="240" w:lineRule="auto"/>
        <w:ind w:firstLine="720"/>
        <w:jc w:val="both"/>
        <w:rPr>
          <w:rFonts w:ascii="Times New Roman" w:eastAsia="Times New Roman" w:hAnsi="Times New Roman" w:cs="Times New Roman"/>
          <w:sz w:val="20"/>
          <w:szCs w:val="20"/>
        </w:rPr>
      </w:pPr>
    </w:p>
    <w:p w14:paraId="0057719D" w14:textId="1A87B9D3" w:rsidR="001E4C3B" w:rsidRPr="002D3D35" w:rsidRDefault="001E4C3B" w:rsidP="00314DC6">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314DC6" w:rsidRPr="00413A0D">
        <w:rPr>
          <w:rFonts w:ascii="Times New Roman" w:eastAsia="Times New Roman" w:hAnsi="Times New Roman" w:cs="Times New Roman"/>
        </w:rPr>
        <w:t>22</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314DC6" w:rsidRPr="00413A0D">
        <w:rPr>
          <w:rFonts w:ascii="Times New Roman" w:eastAsia="Times New Roman" w:hAnsi="Times New Roman" w:cs="Times New Roman"/>
          <w:b/>
          <w:bCs/>
        </w:rPr>
        <w:t>22</w:t>
      </w:r>
      <w:r w:rsidRPr="00413A0D">
        <w:rPr>
          <w:rFonts w:ascii="Times New Roman" w:eastAsia="Times New Roman" w:hAnsi="Times New Roman" w:cs="Times New Roman"/>
          <w:b/>
          <w:bCs/>
        </w:rPr>
        <w:t xml:space="preserve"> dalis – </w:t>
      </w:r>
      <w:r w:rsidR="00BC52F0">
        <w:rPr>
          <w:rFonts w:ascii="Times New Roman" w:eastAsia="Times New Roman" w:hAnsi="Times New Roman" w:cs="Times New Roman"/>
          <w:b/>
          <w:bCs/>
        </w:rPr>
        <w:t>K</w:t>
      </w:r>
      <w:r w:rsidR="00B737C1" w:rsidRPr="00413A0D">
        <w:rPr>
          <w:rFonts w:ascii="Times New Roman" w:eastAsia="Times New Roman" w:hAnsi="Times New Roman" w:cs="Times New Roman"/>
          <w:b/>
          <w:bCs/>
        </w:rPr>
        <w:t>onsultacinės paslaugos Socialinių inovacijų naudojimo integruojant pabėgėlius (užimtumas ir įgūdžiai) bei jų Socialinės įtraukties (būsto suteikimo galimybės, galimybės naudotis socialinėmis paslaugomis, paramos mechanizmai, vietos gyventojų įsipareigojimo skatinimo klausimais</w:t>
      </w:r>
      <w:r w:rsidRPr="00413A0D">
        <w:rPr>
          <w:rFonts w:ascii="Times New Roman" w:eastAsia="Times New Roman" w:hAnsi="Times New Roman" w:cs="Times New Roman"/>
        </w:rPr>
        <w:t>:</w:t>
      </w:r>
      <w:r w:rsidR="00314DC6"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57"/>
        <w:gridCol w:w="1973"/>
        <w:gridCol w:w="838"/>
        <w:gridCol w:w="1306"/>
        <w:gridCol w:w="1024"/>
        <w:gridCol w:w="1031"/>
        <w:gridCol w:w="1030"/>
        <w:gridCol w:w="1179"/>
        <w:gridCol w:w="1024"/>
      </w:tblGrid>
      <w:tr w:rsidR="00185881" w:rsidRPr="00413A0D" w14:paraId="2894A479" w14:textId="77777777" w:rsidTr="00973FF5">
        <w:tc>
          <w:tcPr>
            <w:tcW w:w="557" w:type="dxa"/>
            <w:vAlign w:val="center"/>
          </w:tcPr>
          <w:p w14:paraId="7BA7F712" w14:textId="77777777" w:rsidR="00185881" w:rsidRPr="00413A0D" w:rsidRDefault="00185881"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1973" w:type="dxa"/>
            <w:vAlign w:val="center"/>
          </w:tcPr>
          <w:p w14:paraId="75BE74B5" w14:textId="77777777" w:rsidR="00185881" w:rsidRPr="00413A0D" w:rsidRDefault="00185881"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38" w:type="dxa"/>
            <w:vAlign w:val="center"/>
          </w:tcPr>
          <w:p w14:paraId="269037AB" w14:textId="77777777" w:rsidR="00185881" w:rsidRPr="00413A0D" w:rsidRDefault="00185881"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05B474F7" w14:textId="77777777" w:rsidR="00185881" w:rsidRPr="00413A0D" w:rsidRDefault="00185881" w:rsidP="00973FF5">
            <w:pPr>
              <w:jc w:val="center"/>
              <w:rPr>
                <w:rFonts w:eastAsia="Times New Roman" w:hAnsi="Times New Roman" w:cs="Times New Roman"/>
                <w:b/>
                <w:bCs/>
              </w:rPr>
            </w:pPr>
            <w:r w:rsidRPr="00413A0D">
              <w:rPr>
                <w:rFonts w:eastAsia="Times New Roman" w:hAnsi="Times New Roman" w:cs="Times New Roman"/>
                <w:b/>
                <w:bCs/>
              </w:rPr>
              <w:t xml:space="preserve">Kiekis (maksimalus </w:t>
            </w:r>
            <w:r w:rsidRPr="00413A0D">
              <w:rPr>
                <w:rFonts w:eastAsia="Times New Roman" w:hAnsi="Times New Roman" w:cs="Times New Roman"/>
                <w:b/>
                <w:bCs/>
              </w:rPr>
              <w:lastRenderedPageBreak/>
              <w:t>kiekis per 36 mėn.)*</w:t>
            </w:r>
          </w:p>
        </w:tc>
        <w:tc>
          <w:tcPr>
            <w:tcW w:w="1024" w:type="dxa"/>
            <w:vAlign w:val="center"/>
          </w:tcPr>
          <w:p w14:paraId="76F7D309" w14:textId="77777777" w:rsidR="00185881" w:rsidRPr="00413A0D" w:rsidRDefault="00185881" w:rsidP="00973FF5">
            <w:pPr>
              <w:jc w:val="center"/>
              <w:rPr>
                <w:rFonts w:eastAsia="Times New Roman" w:hAnsi="Times New Roman" w:cs="Times New Roman"/>
                <w:b/>
                <w:bCs/>
              </w:rPr>
            </w:pPr>
            <w:r w:rsidRPr="00413A0D">
              <w:rPr>
                <w:rFonts w:eastAsia="Times New Roman" w:hAnsi="Times New Roman" w:cs="Times New Roman"/>
                <w:b/>
                <w:bCs/>
              </w:rPr>
              <w:lastRenderedPageBreak/>
              <w:t xml:space="preserve">1 mato vnt. kaina </w:t>
            </w:r>
            <w:r w:rsidRPr="00413A0D">
              <w:rPr>
                <w:rFonts w:eastAsia="Times New Roman" w:hAnsi="Times New Roman" w:cs="Times New Roman"/>
                <w:b/>
                <w:bCs/>
              </w:rPr>
              <w:lastRenderedPageBreak/>
              <w:t>EUR (be PVM)</w:t>
            </w:r>
          </w:p>
        </w:tc>
        <w:tc>
          <w:tcPr>
            <w:tcW w:w="1031" w:type="dxa"/>
            <w:vAlign w:val="center"/>
          </w:tcPr>
          <w:p w14:paraId="1C680006" w14:textId="77777777" w:rsidR="00185881" w:rsidRPr="00413A0D" w:rsidRDefault="00185881" w:rsidP="00973FF5">
            <w:pPr>
              <w:jc w:val="center"/>
              <w:rPr>
                <w:rFonts w:eastAsia="Times New Roman" w:hAnsi="Times New Roman" w:cs="Times New Roman"/>
                <w:b/>
                <w:bCs/>
              </w:rPr>
            </w:pPr>
            <w:r w:rsidRPr="00413A0D">
              <w:rPr>
                <w:rFonts w:eastAsia="Times New Roman" w:hAnsi="Times New Roman" w:cs="Times New Roman"/>
                <w:b/>
                <w:bCs/>
              </w:rPr>
              <w:lastRenderedPageBreak/>
              <w:t>PVM tarifas (%)</w:t>
            </w:r>
          </w:p>
        </w:tc>
        <w:tc>
          <w:tcPr>
            <w:tcW w:w="1030" w:type="dxa"/>
          </w:tcPr>
          <w:p w14:paraId="5CD5B47A" w14:textId="77777777" w:rsidR="00185881" w:rsidRPr="00413A0D" w:rsidRDefault="00185881" w:rsidP="00973FF5">
            <w:pPr>
              <w:jc w:val="center"/>
              <w:rPr>
                <w:rFonts w:eastAsia="Times New Roman" w:hAnsi="Times New Roman" w:cs="Times New Roman"/>
                <w:b/>
                <w:bCs/>
              </w:rPr>
            </w:pPr>
            <w:r w:rsidRPr="00413A0D">
              <w:rPr>
                <w:rFonts w:eastAsia="Times New Roman" w:hAnsi="Times New Roman" w:cs="Times New Roman"/>
                <w:b/>
                <w:bCs/>
              </w:rPr>
              <w:t xml:space="preserve">1 mato vnt. kaina </w:t>
            </w:r>
            <w:r w:rsidRPr="00413A0D">
              <w:rPr>
                <w:rFonts w:eastAsia="Times New Roman" w:hAnsi="Times New Roman" w:cs="Times New Roman"/>
                <w:b/>
                <w:bCs/>
              </w:rPr>
              <w:lastRenderedPageBreak/>
              <w:t>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79" w:type="dxa"/>
          </w:tcPr>
          <w:p w14:paraId="0D79A568" w14:textId="77777777" w:rsidR="00185881" w:rsidRPr="00413A0D" w:rsidRDefault="00185881" w:rsidP="00973FF5">
            <w:pPr>
              <w:jc w:val="center"/>
              <w:rPr>
                <w:rFonts w:eastAsia="Times New Roman" w:hAnsi="Times New Roman" w:cs="Times New Roman"/>
                <w:b/>
                <w:bCs/>
              </w:rPr>
            </w:pPr>
            <w:r w:rsidRPr="00413A0D">
              <w:rPr>
                <w:rFonts w:eastAsia="Times New Roman" w:hAnsi="Times New Roman" w:cs="Times New Roman"/>
                <w:b/>
                <w:bCs/>
              </w:rPr>
              <w:lastRenderedPageBreak/>
              <w:t xml:space="preserve">Maksimali priimtina kaina mato </w:t>
            </w:r>
            <w:r w:rsidRPr="00413A0D">
              <w:rPr>
                <w:rFonts w:eastAsia="Times New Roman" w:hAnsi="Times New Roman" w:cs="Times New Roman"/>
                <w:b/>
                <w:bCs/>
              </w:rPr>
              <w:lastRenderedPageBreak/>
              <w:t xml:space="preserve">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24" w:type="dxa"/>
            <w:vAlign w:val="center"/>
          </w:tcPr>
          <w:p w14:paraId="0ECB4EA4" w14:textId="77777777" w:rsidR="00185881" w:rsidRPr="00413A0D" w:rsidRDefault="00185881" w:rsidP="00973FF5">
            <w:pPr>
              <w:jc w:val="center"/>
              <w:rPr>
                <w:rFonts w:eastAsia="Times New Roman" w:hAnsi="Times New Roman" w:cs="Times New Roman"/>
                <w:b/>
                <w:bCs/>
              </w:rPr>
            </w:pPr>
            <w:r w:rsidRPr="00413A0D">
              <w:rPr>
                <w:rFonts w:eastAsia="Times New Roman" w:hAnsi="Times New Roman" w:cs="Times New Roman"/>
                <w:b/>
                <w:bCs/>
              </w:rPr>
              <w:lastRenderedPageBreak/>
              <w:t xml:space="preserve">Iš viso kaina </w:t>
            </w:r>
            <w:r w:rsidRPr="00413A0D">
              <w:rPr>
                <w:rFonts w:eastAsia="Times New Roman" w:hAnsi="Times New Roman" w:cs="Times New Roman"/>
                <w:b/>
                <w:bCs/>
              </w:rPr>
              <w:lastRenderedPageBreak/>
              <w:t>EUR (be PVM)</w:t>
            </w:r>
          </w:p>
        </w:tc>
      </w:tr>
      <w:tr w:rsidR="00185881" w:rsidRPr="00413A0D" w14:paraId="5079A777" w14:textId="77777777" w:rsidTr="00973FF5">
        <w:tc>
          <w:tcPr>
            <w:tcW w:w="557" w:type="dxa"/>
            <w:vAlign w:val="center"/>
          </w:tcPr>
          <w:p w14:paraId="697686F4" w14:textId="77777777" w:rsidR="00185881" w:rsidRPr="00413A0D" w:rsidRDefault="00185881" w:rsidP="00973FF5">
            <w:pPr>
              <w:jc w:val="center"/>
              <w:rPr>
                <w:rFonts w:eastAsia="Times New Roman" w:hAnsi="Times New Roman" w:cs="Times New Roman"/>
                <w:b/>
                <w:bCs/>
                <w:i/>
                <w:iCs/>
              </w:rPr>
            </w:pPr>
            <w:r w:rsidRPr="00413A0D">
              <w:rPr>
                <w:rFonts w:eastAsia="Times New Roman" w:hAnsi="Times New Roman" w:cs="Times New Roman"/>
                <w:b/>
                <w:bCs/>
                <w:i/>
                <w:iCs/>
              </w:rPr>
              <w:lastRenderedPageBreak/>
              <w:t>1</w:t>
            </w:r>
          </w:p>
        </w:tc>
        <w:tc>
          <w:tcPr>
            <w:tcW w:w="1973" w:type="dxa"/>
            <w:vAlign w:val="center"/>
          </w:tcPr>
          <w:p w14:paraId="0324260C" w14:textId="77777777" w:rsidR="00185881" w:rsidRPr="00413A0D" w:rsidRDefault="00185881"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38" w:type="dxa"/>
            <w:vAlign w:val="center"/>
          </w:tcPr>
          <w:p w14:paraId="1CD440F3" w14:textId="77777777" w:rsidR="00185881" w:rsidRPr="00413A0D" w:rsidRDefault="00185881"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15CC72AA" w14:textId="77777777" w:rsidR="00185881" w:rsidRPr="00413A0D" w:rsidRDefault="00185881"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24" w:type="dxa"/>
            <w:vAlign w:val="center"/>
          </w:tcPr>
          <w:p w14:paraId="5F5799B4" w14:textId="77777777" w:rsidR="00185881" w:rsidRPr="00413A0D" w:rsidRDefault="00185881"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31" w:type="dxa"/>
            <w:vAlign w:val="center"/>
          </w:tcPr>
          <w:p w14:paraId="3EB08634" w14:textId="77777777" w:rsidR="00185881" w:rsidRPr="00413A0D" w:rsidRDefault="00185881"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1030" w:type="dxa"/>
          </w:tcPr>
          <w:p w14:paraId="15193D61" w14:textId="77777777" w:rsidR="00185881" w:rsidRPr="00413A0D" w:rsidRDefault="00185881"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(5+5x6%)</w:t>
            </w:r>
          </w:p>
        </w:tc>
        <w:tc>
          <w:tcPr>
            <w:tcW w:w="1179" w:type="dxa"/>
          </w:tcPr>
          <w:p w14:paraId="04546678" w14:textId="77777777" w:rsidR="00185881" w:rsidRPr="00413A0D" w:rsidRDefault="00185881" w:rsidP="00973FF5">
            <w:pPr>
              <w:jc w:val="center"/>
              <w:rPr>
                <w:rFonts w:eastAsia="Times New Roman" w:hAnsi="Times New Roman" w:cs="Times New Roman"/>
                <w:b/>
                <w:bCs/>
                <w:i/>
                <w:iCs/>
              </w:rPr>
            </w:pPr>
            <w:r>
              <w:rPr>
                <w:rFonts w:eastAsia="Times New Roman" w:hAnsi="Times New Roman" w:cs="Times New Roman"/>
                <w:b/>
                <w:bCs/>
                <w:i/>
                <w:iCs/>
              </w:rPr>
              <w:t>8</w:t>
            </w:r>
          </w:p>
        </w:tc>
        <w:tc>
          <w:tcPr>
            <w:tcW w:w="1024" w:type="dxa"/>
            <w:vAlign w:val="center"/>
          </w:tcPr>
          <w:p w14:paraId="34EBADDC" w14:textId="77777777" w:rsidR="00185881" w:rsidRPr="00413A0D" w:rsidRDefault="00185881"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185881" w:rsidRPr="00413A0D" w14:paraId="679621B2" w14:textId="77777777" w:rsidTr="00973FF5">
        <w:tc>
          <w:tcPr>
            <w:tcW w:w="557" w:type="dxa"/>
          </w:tcPr>
          <w:p w14:paraId="661A5233" w14:textId="77777777" w:rsidR="00185881" w:rsidRPr="00413A0D" w:rsidRDefault="00185881" w:rsidP="00973FF5">
            <w:pPr>
              <w:jc w:val="both"/>
              <w:rPr>
                <w:rFonts w:eastAsia="Times New Roman" w:hAnsi="Times New Roman" w:cs="Times New Roman"/>
              </w:rPr>
            </w:pPr>
            <w:r w:rsidRPr="00413A0D">
              <w:rPr>
                <w:rFonts w:eastAsia="Times New Roman" w:hAnsi="Times New Roman" w:cs="Times New Roman"/>
              </w:rPr>
              <w:t>1.</w:t>
            </w:r>
          </w:p>
        </w:tc>
        <w:tc>
          <w:tcPr>
            <w:tcW w:w="1973" w:type="dxa"/>
          </w:tcPr>
          <w:p w14:paraId="1AD063CB" w14:textId="43D5CDFF" w:rsidR="00185881" w:rsidRPr="00413A0D" w:rsidRDefault="00185881" w:rsidP="00973FF5">
            <w:pPr>
              <w:jc w:val="both"/>
              <w:rPr>
                <w:rFonts w:eastAsia="Times New Roman" w:hAnsi="Times New Roman" w:cs="Times New Roman"/>
              </w:rPr>
            </w:pPr>
            <w:r>
              <w:rPr>
                <w:rFonts w:eastAsia="Times New Roman" w:hAnsi="Times New Roman" w:cs="Times New Roman"/>
              </w:rPr>
              <w:t>K</w:t>
            </w:r>
            <w:r w:rsidRPr="00413A0D">
              <w:rPr>
                <w:rFonts w:eastAsia="Times New Roman" w:hAnsi="Times New Roman" w:cs="Times New Roman"/>
              </w:rPr>
              <w:t>onsultacinės paslaugos Socialinių inovacijų naudojimo integruojant pabėgėlius (užimtumas ir įgūdžiai) bei jų Socialinės įtraukties (būsto suteikimo galimybės, galimybės naudotis socialinėmis paslaugomis, paramos mechanizmai, vietos gyventojų įsipareigojimo skatinimo klausimais</w:t>
            </w:r>
          </w:p>
        </w:tc>
        <w:tc>
          <w:tcPr>
            <w:tcW w:w="838" w:type="dxa"/>
          </w:tcPr>
          <w:p w14:paraId="4791207D" w14:textId="77777777" w:rsidR="00185881" w:rsidRPr="00413A0D" w:rsidRDefault="00185881"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valanda</w:t>
            </w:r>
          </w:p>
        </w:tc>
        <w:tc>
          <w:tcPr>
            <w:tcW w:w="1306" w:type="dxa"/>
          </w:tcPr>
          <w:p w14:paraId="259828AA" w14:textId="77777777" w:rsidR="00185881" w:rsidRPr="00413A0D" w:rsidRDefault="00185881" w:rsidP="00973FF5">
            <w:pPr>
              <w:jc w:val="both"/>
              <w:rPr>
                <w:rFonts w:eastAsia="Times New Roman" w:hAnsi="Times New Roman" w:cs="Times New Roman"/>
              </w:rPr>
            </w:pPr>
            <w:r>
              <w:rPr>
                <w:rFonts w:eastAsia="Times New Roman" w:hAnsi="Times New Roman" w:cs="Times New Roman"/>
              </w:rPr>
              <w:t>218</w:t>
            </w:r>
          </w:p>
        </w:tc>
        <w:tc>
          <w:tcPr>
            <w:tcW w:w="1024" w:type="dxa"/>
          </w:tcPr>
          <w:p w14:paraId="595CBFA6" w14:textId="77777777" w:rsidR="00185881" w:rsidRPr="001D19C3" w:rsidRDefault="00185881"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1" w:type="dxa"/>
          </w:tcPr>
          <w:p w14:paraId="56311E7E" w14:textId="77777777" w:rsidR="00185881" w:rsidRPr="001D19C3" w:rsidRDefault="00185881"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0" w:type="dxa"/>
          </w:tcPr>
          <w:p w14:paraId="356BA3C9" w14:textId="77777777" w:rsidR="00185881" w:rsidRPr="00413A0D" w:rsidRDefault="00185881"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79" w:type="dxa"/>
          </w:tcPr>
          <w:p w14:paraId="7D7731F4" w14:textId="24FBAD11" w:rsidR="00185881" w:rsidRPr="00413A0D" w:rsidRDefault="00FD389C" w:rsidP="00973FF5">
            <w:pPr>
              <w:jc w:val="right"/>
              <w:rPr>
                <w:rFonts w:eastAsia="Times New Roman" w:hAnsi="Times New Roman" w:cs="Times New Roman"/>
              </w:rPr>
            </w:pPr>
            <w:r>
              <w:rPr>
                <w:rFonts w:eastAsia="Times New Roman" w:hAnsi="Times New Roman" w:cs="Times New Roman"/>
              </w:rPr>
              <w:t>100</w:t>
            </w:r>
          </w:p>
        </w:tc>
        <w:tc>
          <w:tcPr>
            <w:tcW w:w="1024" w:type="dxa"/>
          </w:tcPr>
          <w:p w14:paraId="60C458F9" w14:textId="77777777" w:rsidR="00185881" w:rsidRPr="00413A0D" w:rsidRDefault="00185881"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185881" w:rsidRPr="00413A0D" w14:paraId="6128C576" w14:textId="77777777" w:rsidTr="00973FF5">
        <w:tc>
          <w:tcPr>
            <w:tcW w:w="8938" w:type="dxa"/>
            <w:gridSpan w:val="8"/>
          </w:tcPr>
          <w:p w14:paraId="05979052" w14:textId="77777777" w:rsidR="00185881" w:rsidRPr="00413A0D" w:rsidRDefault="00185881"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24" w:type="dxa"/>
          </w:tcPr>
          <w:p w14:paraId="2288476C" w14:textId="77777777" w:rsidR="00185881" w:rsidRPr="001D19C3" w:rsidRDefault="00185881"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185881" w:rsidRPr="00413A0D" w14:paraId="4E302095" w14:textId="77777777" w:rsidTr="00973FF5">
        <w:tc>
          <w:tcPr>
            <w:tcW w:w="8938" w:type="dxa"/>
            <w:gridSpan w:val="8"/>
          </w:tcPr>
          <w:p w14:paraId="742C27CA" w14:textId="77777777" w:rsidR="00185881" w:rsidRPr="00413A0D" w:rsidRDefault="00185881" w:rsidP="00973FF5">
            <w:pPr>
              <w:jc w:val="right"/>
              <w:rPr>
                <w:rFonts w:eastAsia="Times New Roman" w:hAnsi="Times New Roman" w:cs="Times New Roman"/>
              </w:rPr>
            </w:pPr>
            <w:r w:rsidRPr="00413A0D">
              <w:rPr>
                <w:rFonts w:eastAsia="Times New Roman" w:hAnsi="Times New Roman" w:cs="Times New Roman"/>
              </w:rPr>
              <w:t>PVM suma EUR</w:t>
            </w:r>
          </w:p>
        </w:tc>
        <w:tc>
          <w:tcPr>
            <w:tcW w:w="1024" w:type="dxa"/>
          </w:tcPr>
          <w:p w14:paraId="5CFF6E1C" w14:textId="77777777" w:rsidR="00185881" w:rsidRPr="001D19C3" w:rsidRDefault="00185881"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185881" w:rsidRPr="00413A0D" w14:paraId="6CC87063" w14:textId="77777777" w:rsidTr="00973FF5">
        <w:tc>
          <w:tcPr>
            <w:tcW w:w="8938" w:type="dxa"/>
            <w:gridSpan w:val="8"/>
          </w:tcPr>
          <w:p w14:paraId="275ECA00" w14:textId="77777777" w:rsidR="00185881" w:rsidRPr="00413A0D" w:rsidRDefault="00185881"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24" w:type="dxa"/>
          </w:tcPr>
          <w:p w14:paraId="7A781B9E" w14:textId="77777777" w:rsidR="00185881" w:rsidRPr="001D19C3" w:rsidRDefault="00185881"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608C66B2" w14:textId="77777777" w:rsidR="00185881" w:rsidRPr="00413A0D" w:rsidRDefault="00185881" w:rsidP="00185881">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054CA7B0" w14:textId="77777777" w:rsidR="00185881" w:rsidRPr="00413A0D" w:rsidRDefault="00185881" w:rsidP="00185881">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68C9C96D" w14:textId="77777777" w:rsidR="00185881" w:rsidRPr="00413A0D" w:rsidRDefault="00185881" w:rsidP="00185881">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2041472C" w14:textId="7E0E1622" w:rsidR="00185881" w:rsidRPr="00413A0D" w:rsidRDefault="00185881" w:rsidP="00185881">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F920F0">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54E9F40B" w14:textId="77777777" w:rsidR="00F920F0" w:rsidRPr="009C0CB1" w:rsidRDefault="00F920F0" w:rsidP="00F920F0">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03541E08" w14:textId="77777777" w:rsidR="00185881" w:rsidRPr="00413A0D" w:rsidRDefault="00185881" w:rsidP="00185881">
      <w:pPr>
        <w:spacing w:after="0" w:line="240" w:lineRule="auto"/>
        <w:jc w:val="both"/>
        <w:rPr>
          <w:rFonts w:ascii="Times New Roman" w:eastAsia="Times New Roman" w:hAnsi="Times New Roman" w:cs="Times New Roman"/>
        </w:rPr>
      </w:pPr>
    </w:p>
    <w:p w14:paraId="4D10D17A" w14:textId="50D9DF31" w:rsidR="00185881" w:rsidRDefault="00185881" w:rsidP="00185881">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22</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437EC304" w14:textId="77777777" w:rsidR="001E4C3B" w:rsidRPr="00413A0D" w:rsidRDefault="001E4C3B" w:rsidP="002D3D35">
      <w:pPr>
        <w:tabs>
          <w:tab w:val="left" w:pos="720"/>
        </w:tabs>
        <w:spacing w:after="0" w:line="240" w:lineRule="auto"/>
        <w:ind w:firstLine="720"/>
        <w:jc w:val="both"/>
        <w:rPr>
          <w:rFonts w:ascii="Times New Roman" w:eastAsia="Times New Roman" w:hAnsi="Times New Roman" w:cs="Times New Roman"/>
          <w:sz w:val="20"/>
          <w:szCs w:val="20"/>
        </w:rPr>
      </w:pPr>
    </w:p>
    <w:p w14:paraId="584AE616" w14:textId="3A7C281D" w:rsidR="001E4C3B" w:rsidRPr="002D3D35" w:rsidRDefault="001E4C3B" w:rsidP="00577E6E">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577E6E" w:rsidRPr="00413A0D">
        <w:rPr>
          <w:rFonts w:ascii="Times New Roman" w:eastAsia="Times New Roman" w:hAnsi="Times New Roman" w:cs="Times New Roman"/>
        </w:rPr>
        <w:t>23</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577E6E" w:rsidRPr="00413A0D">
        <w:rPr>
          <w:rFonts w:ascii="Times New Roman" w:eastAsia="Times New Roman" w:hAnsi="Times New Roman" w:cs="Times New Roman"/>
          <w:b/>
          <w:bCs/>
        </w:rPr>
        <w:t>23</w:t>
      </w:r>
      <w:r w:rsidRPr="00413A0D">
        <w:rPr>
          <w:rFonts w:ascii="Times New Roman" w:eastAsia="Times New Roman" w:hAnsi="Times New Roman" w:cs="Times New Roman"/>
          <w:b/>
          <w:bCs/>
        </w:rPr>
        <w:t xml:space="preserve"> dalis – </w:t>
      </w:r>
      <w:r w:rsidR="00BC52F0">
        <w:rPr>
          <w:rFonts w:ascii="Times New Roman" w:eastAsia="Times New Roman" w:hAnsi="Times New Roman" w:cs="Times New Roman"/>
          <w:b/>
          <w:bCs/>
        </w:rPr>
        <w:t>K</w:t>
      </w:r>
      <w:r w:rsidR="006974BD" w:rsidRPr="00413A0D">
        <w:rPr>
          <w:rFonts w:ascii="Times New Roman" w:eastAsia="Times New Roman" w:hAnsi="Times New Roman" w:cs="Times New Roman"/>
          <w:b/>
          <w:bCs/>
        </w:rPr>
        <w:t>onsultacinės paslaugos Ilgalaikės bedarbystės mažinimo tematikos klausimais</w:t>
      </w:r>
      <w:r w:rsidRPr="00413A0D">
        <w:rPr>
          <w:rFonts w:ascii="Times New Roman" w:eastAsia="Times New Roman" w:hAnsi="Times New Roman" w:cs="Times New Roman"/>
        </w:rPr>
        <w:t>:</w:t>
      </w:r>
      <w:r w:rsidR="00577E6E"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57"/>
        <w:gridCol w:w="1973"/>
        <w:gridCol w:w="838"/>
        <w:gridCol w:w="1306"/>
        <w:gridCol w:w="1024"/>
        <w:gridCol w:w="1031"/>
        <w:gridCol w:w="1030"/>
        <w:gridCol w:w="1179"/>
        <w:gridCol w:w="1024"/>
      </w:tblGrid>
      <w:tr w:rsidR="004A5848" w:rsidRPr="00413A0D" w14:paraId="567EAF7E" w14:textId="77777777" w:rsidTr="00973FF5">
        <w:tc>
          <w:tcPr>
            <w:tcW w:w="557" w:type="dxa"/>
            <w:vAlign w:val="center"/>
          </w:tcPr>
          <w:p w14:paraId="3F119BAA"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1973" w:type="dxa"/>
            <w:vAlign w:val="center"/>
          </w:tcPr>
          <w:p w14:paraId="218D9A22"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38" w:type="dxa"/>
            <w:vAlign w:val="center"/>
          </w:tcPr>
          <w:p w14:paraId="505EC7DE"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5F266E5B"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24" w:type="dxa"/>
            <w:vAlign w:val="center"/>
          </w:tcPr>
          <w:p w14:paraId="606489AD"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31" w:type="dxa"/>
            <w:vAlign w:val="center"/>
          </w:tcPr>
          <w:p w14:paraId="0C028BEA"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1030" w:type="dxa"/>
          </w:tcPr>
          <w:p w14:paraId="58BE5038"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79" w:type="dxa"/>
          </w:tcPr>
          <w:p w14:paraId="181867BC"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24" w:type="dxa"/>
            <w:vAlign w:val="center"/>
          </w:tcPr>
          <w:p w14:paraId="7B5066A5"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4A5848" w:rsidRPr="00413A0D" w14:paraId="532FC13D" w14:textId="77777777" w:rsidTr="00973FF5">
        <w:tc>
          <w:tcPr>
            <w:tcW w:w="557" w:type="dxa"/>
            <w:vAlign w:val="center"/>
          </w:tcPr>
          <w:p w14:paraId="551F4FCF"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1973" w:type="dxa"/>
            <w:vAlign w:val="center"/>
          </w:tcPr>
          <w:p w14:paraId="2D45ACA4"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38" w:type="dxa"/>
            <w:vAlign w:val="center"/>
          </w:tcPr>
          <w:p w14:paraId="64FCCD64"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51606FE9"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24" w:type="dxa"/>
            <w:vAlign w:val="center"/>
          </w:tcPr>
          <w:p w14:paraId="7BB21DC6"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31" w:type="dxa"/>
            <w:vAlign w:val="center"/>
          </w:tcPr>
          <w:p w14:paraId="7B2D36DA"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1030" w:type="dxa"/>
          </w:tcPr>
          <w:p w14:paraId="109E4834" w14:textId="77777777" w:rsidR="004A5848" w:rsidRPr="00413A0D" w:rsidRDefault="004A5848"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(5+5x6%)</w:t>
            </w:r>
          </w:p>
        </w:tc>
        <w:tc>
          <w:tcPr>
            <w:tcW w:w="1179" w:type="dxa"/>
          </w:tcPr>
          <w:p w14:paraId="2344A1DF" w14:textId="77777777" w:rsidR="004A5848" w:rsidRPr="00413A0D" w:rsidRDefault="004A5848" w:rsidP="00973FF5">
            <w:pPr>
              <w:jc w:val="center"/>
              <w:rPr>
                <w:rFonts w:eastAsia="Times New Roman" w:hAnsi="Times New Roman" w:cs="Times New Roman"/>
                <w:b/>
                <w:bCs/>
                <w:i/>
                <w:iCs/>
              </w:rPr>
            </w:pPr>
            <w:r>
              <w:rPr>
                <w:rFonts w:eastAsia="Times New Roman" w:hAnsi="Times New Roman" w:cs="Times New Roman"/>
                <w:b/>
                <w:bCs/>
                <w:i/>
                <w:iCs/>
              </w:rPr>
              <w:t>8</w:t>
            </w:r>
          </w:p>
        </w:tc>
        <w:tc>
          <w:tcPr>
            <w:tcW w:w="1024" w:type="dxa"/>
            <w:vAlign w:val="center"/>
          </w:tcPr>
          <w:p w14:paraId="1B02BD95" w14:textId="77777777" w:rsidR="004A5848" w:rsidRPr="00413A0D" w:rsidRDefault="004A5848"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4A5848" w:rsidRPr="00413A0D" w14:paraId="67650AC6" w14:textId="77777777" w:rsidTr="00973FF5">
        <w:tc>
          <w:tcPr>
            <w:tcW w:w="557" w:type="dxa"/>
          </w:tcPr>
          <w:p w14:paraId="6A151F45" w14:textId="77777777" w:rsidR="004A5848" w:rsidRPr="00413A0D" w:rsidRDefault="004A5848" w:rsidP="00973FF5">
            <w:pPr>
              <w:jc w:val="both"/>
              <w:rPr>
                <w:rFonts w:eastAsia="Times New Roman" w:hAnsi="Times New Roman" w:cs="Times New Roman"/>
              </w:rPr>
            </w:pPr>
            <w:r w:rsidRPr="00413A0D">
              <w:rPr>
                <w:rFonts w:eastAsia="Times New Roman" w:hAnsi="Times New Roman" w:cs="Times New Roman"/>
              </w:rPr>
              <w:t>1.</w:t>
            </w:r>
          </w:p>
        </w:tc>
        <w:tc>
          <w:tcPr>
            <w:tcW w:w="1973" w:type="dxa"/>
          </w:tcPr>
          <w:p w14:paraId="475D794D" w14:textId="3D856F28" w:rsidR="004A5848" w:rsidRPr="00413A0D" w:rsidRDefault="004A5848" w:rsidP="00973FF5">
            <w:pPr>
              <w:jc w:val="both"/>
              <w:rPr>
                <w:rFonts w:eastAsia="Times New Roman" w:hAnsi="Times New Roman" w:cs="Times New Roman"/>
              </w:rPr>
            </w:pPr>
            <w:r>
              <w:rPr>
                <w:rFonts w:eastAsia="Times New Roman" w:hAnsi="Times New Roman" w:cs="Times New Roman"/>
              </w:rPr>
              <w:t>K</w:t>
            </w:r>
            <w:r w:rsidRPr="00413A0D">
              <w:rPr>
                <w:rFonts w:eastAsia="Times New Roman" w:hAnsi="Times New Roman" w:cs="Times New Roman"/>
              </w:rPr>
              <w:t>onsultacinės paslaugos Ilgalaikės bedarbystės mažinimo tematikos klausimais</w:t>
            </w:r>
          </w:p>
        </w:tc>
        <w:tc>
          <w:tcPr>
            <w:tcW w:w="838" w:type="dxa"/>
          </w:tcPr>
          <w:p w14:paraId="680353A4" w14:textId="77777777" w:rsidR="004A5848" w:rsidRPr="00413A0D" w:rsidRDefault="004A5848"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valanda</w:t>
            </w:r>
          </w:p>
        </w:tc>
        <w:tc>
          <w:tcPr>
            <w:tcW w:w="1306" w:type="dxa"/>
          </w:tcPr>
          <w:p w14:paraId="62AC9E28" w14:textId="77777777" w:rsidR="004A5848" w:rsidRPr="00413A0D" w:rsidRDefault="004A5848" w:rsidP="00973FF5">
            <w:pPr>
              <w:jc w:val="both"/>
              <w:rPr>
                <w:rFonts w:eastAsia="Times New Roman" w:hAnsi="Times New Roman" w:cs="Times New Roman"/>
              </w:rPr>
            </w:pPr>
            <w:r>
              <w:rPr>
                <w:rFonts w:eastAsia="Times New Roman" w:hAnsi="Times New Roman" w:cs="Times New Roman"/>
              </w:rPr>
              <w:t>218</w:t>
            </w:r>
          </w:p>
        </w:tc>
        <w:tc>
          <w:tcPr>
            <w:tcW w:w="1024" w:type="dxa"/>
          </w:tcPr>
          <w:p w14:paraId="133C4DBC" w14:textId="77777777" w:rsidR="004A5848" w:rsidRPr="001D19C3" w:rsidRDefault="004A584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1" w:type="dxa"/>
          </w:tcPr>
          <w:p w14:paraId="0B7ED9AD" w14:textId="77777777" w:rsidR="004A5848" w:rsidRPr="001D19C3" w:rsidRDefault="004A584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0" w:type="dxa"/>
          </w:tcPr>
          <w:p w14:paraId="1C71740D" w14:textId="77777777" w:rsidR="004A5848" w:rsidRPr="00413A0D" w:rsidRDefault="004A584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79" w:type="dxa"/>
          </w:tcPr>
          <w:p w14:paraId="477DE506" w14:textId="13E66B57" w:rsidR="004A5848" w:rsidRPr="00413A0D" w:rsidRDefault="00FD389C" w:rsidP="00973FF5">
            <w:pPr>
              <w:jc w:val="right"/>
              <w:rPr>
                <w:rFonts w:eastAsia="Times New Roman" w:hAnsi="Times New Roman" w:cs="Times New Roman"/>
              </w:rPr>
            </w:pPr>
            <w:r>
              <w:rPr>
                <w:rFonts w:eastAsia="Times New Roman" w:hAnsi="Times New Roman" w:cs="Times New Roman"/>
              </w:rPr>
              <w:t>100</w:t>
            </w:r>
          </w:p>
        </w:tc>
        <w:tc>
          <w:tcPr>
            <w:tcW w:w="1024" w:type="dxa"/>
          </w:tcPr>
          <w:p w14:paraId="43C7E9E7" w14:textId="77777777" w:rsidR="004A5848" w:rsidRPr="00413A0D" w:rsidRDefault="004A584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4A5848" w:rsidRPr="00413A0D" w14:paraId="0DF92ABB" w14:textId="77777777" w:rsidTr="00973FF5">
        <w:tc>
          <w:tcPr>
            <w:tcW w:w="8938" w:type="dxa"/>
            <w:gridSpan w:val="8"/>
          </w:tcPr>
          <w:p w14:paraId="2A5B2F30" w14:textId="77777777" w:rsidR="004A5848" w:rsidRPr="00413A0D" w:rsidRDefault="004A5848"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24" w:type="dxa"/>
          </w:tcPr>
          <w:p w14:paraId="072E1570" w14:textId="77777777" w:rsidR="004A5848" w:rsidRPr="001D19C3" w:rsidRDefault="004A584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4A5848" w:rsidRPr="00413A0D" w14:paraId="11665220" w14:textId="77777777" w:rsidTr="00973FF5">
        <w:tc>
          <w:tcPr>
            <w:tcW w:w="8938" w:type="dxa"/>
            <w:gridSpan w:val="8"/>
          </w:tcPr>
          <w:p w14:paraId="2AE8EE86" w14:textId="77777777" w:rsidR="004A5848" w:rsidRPr="00413A0D" w:rsidRDefault="004A5848" w:rsidP="00973FF5">
            <w:pPr>
              <w:jc w:val="right"/>
              <w:rPr>
                <w:rFonts w:eastAsia="Times New Roman" w:hAnsi="Times New Roman" w:cs="Times New Roman"/>
              </w:rPr>
            </w:pPr>
            <w:r w:rsidRPr="00413A0D">
              <w:rPr>
                <w:rFonts w:eastAsia="Times New Roman" w:hAnsi="Times New Roman" w:cs="Times New Roman"/>
              </w:rPr>
              <w:lastRenderedPageBreak/>
              <w:t>PVM suma EUR</w:t>
            </w:r>
          </w:p>
        </w:tc>
        <w:tc>
          <w:tcPr>
            <w:tcW w:w="1024" w:type="dxa"/>
          </w:tcPr>
          <w:p w14:paraId="4513530F" w14:textId="77777777" w:rsidR="004A5848" w:rsidRPr="001D19C3" w:rsidRDefault="004A584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4A5848" w:rsidRPr="00413A0D" w14:paraId="1556DD4F" w14:textId="77777777" w:rsidTr="00973FF5">
        <w:tc>
          <w:tcPr>
            <w:tcW w:w="8938" w:type="dxa"/>
            <w:gridSpan w:val="8"/>
          </w:tcPr>
          <w:p w14:paraId="1D6949C7" w14:textId="77777777" w:rsidR="004A5848" w:rsidRPr="00413A0D" w:rsidRDefault="004A5848"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24" w:type="dxa"/>
          </w:tcPr>
          <w:p w14:paraId="6B401AF3" w14:textId="77777777" w:rsidR="004A5848" w:rsidRPr="001D19C3" w:rsidRDefault="004A584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4074CB15" w14:textId="77777777" w:rsidR="004A5848" w:rsidRPr="00413A0D" w:rsidRDefault="004A5848" w:rsidP="004A5848">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5B9FC4FC" w14:textId="77777777" w:rsidR="004A5848" w:rsidRPr="00413A0D" w:rsidRDefault="004A5848" w:rsidP="004A5848">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1B54E804" w14:textId="77777777" w:rsidR="004A5848" w:rsidRPr="00413A0D" w:rsidRDefault="004A5848" w:rsidP="004A5848">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2355AD95" w14:textId="7D740EE8" w:rsidR="004A5848" w:rsidRPr="00413A0D" w:rsidRDefault="004A5848" w:rsidP="004A5848">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F920F0">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66627EF4" w14:textId="77777777" w:rsidR="00F920F0" w:rsidRPr="009C0CB1" w:rsidRDefault="00F920F0" w:rsidP="00F920F0">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28F0F596" w14:textId="77777777" w:rsidR="004A5848" w:rsidRPr="00413A0D" w:rsidRDefault="004A5848" w:rsidP="004A5848">
      <w:pPr>
        <w:spacing w:after="0" w:line="240" w:lineRule="auto"/>
        <w:jc w:val="both"/>
        <w:rPr>
          <w:rFonts w:ascii="Times New Roman" w:eastAsia="Times New Roman" w:hAnsi="Times New Roman" w:cs="Times New Roman"/>
        </w:rPr>
      </w:pPr>
    </w:p>
    <w:p w14:paraId="3F0A47C5" w14:textId="221C67F3" w:rsidR="004A5848" w:rsidRDefault="004A5848" w:rsidP="004A5848">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23</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24CD9E21" w14:textId="77777777" w:rsidR="001E4C3B" w:rsidRPr="00413A0D" w:rsidRDefault="001E4C3B" w:rsidP="002D3D35">
      <w:pPr>
        <w:tabs>
          <w:tab w:val="left" w:pos="720"/>
        </w:tabs>
        <w:spacing w:after="0" w:line="240" w:lineRule="auto"/>
        <w:ind w:firstLine="720"/>
        <w:jc w:val="both"/>
        <w:rPr>
          <w:rFonts w:ascii="Times New Roman" w:eastAsia="Times New Roman" w:hAnsi="Times New Roman" w:cs="Times New Roman"/>
          <w:sz w:val="20"/>
          <w:szCs w:val="20"/>
        </w:rPr>
      </w:pPr>
    </w:p>
    <w:p w14:paraId="37EC25EC" w14:textId="67F84701" w:rsidR="00C64DC2" w:rsidRPr="002D3D35" w:rsidRDefault="00C64DC2" w:rsidP="00577E6E">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577E6E" w:rsidRPr="00413A0D">
        <w:rPr>
          <w:rFonts w:ascii="Times New Roman" w:eastAsia="Times New Roman" w:hAnsi="Times New Roman" w:cs="Times New Roman"/>
        </w:rPr>
        <w:t>2</w:t>
      </w:r>
      <w:r w:rsidRPr="00413A0D">
        <w:rPr>
          <w:rFonts w:ascii="Times New Roman" w:eastAsia="Times New Roman" w:hAnsi="Times New Roman" w:cs="Times New Roman"/>
        </w:rPr>
        <w:t>4.</w:t>
      </w:r>
      <w:r w:rsidRPr="00413A0D">
        <w:rPr>
          <w:rFonts w:ascii="Times New Roman" w:eastAsia="Times New Roman" w:hAnsi="Times New Roman" w:cs="Times New Roman"/>
          <w:b/>
          <w:bCs/>
        </w:rPr>
        <w:t xml:space="preserve"> </w:t>
      </w:r>
      <w:r w:rsidR="00577E6E" w:rsidRPr="00413A0D">
        <w:rPr>
          <w:rFonts w:ascii="Times New Roman" w:eastAsia="Times New Roman" w:hAnsi="Times New Roman" w:cs="Times New Roman"/>
          <w:b/>
          <w:bCs/>
        </w:rPr>
        <w:t>2</w:t>
      </w:r>
      <w:r w:rsidRPr="00413A0D">
        <w:rPr>
          <w:rFonts w:ascii="Times New Roman" w:eastAsia="Times New Roman" w:hAnsi="Times New Roman" w:cs="Times New Roman"/>
          <w:b/>
          <w:bCs/>
        </w:rPr>
        <w:t xml:space="preserve">4 dalis – </w:t>
      </w:r>
      <w:r w:rsidR="00BC52F0">
        <w:rPr>
          <w:rFonts w:ascii="Times New Roman" w:eastAsia="Times New Roman" w:hAnsi="Times New Roman" w:cs="Times New Roman"/>
          <w:b/>
          <w:bCs/>
        </w:rPr>
        <w:t>K</w:t>
      </w:r>
      <w:r w:rsidR="00E44775" w:rsidRPr="00413A0D">
        <w:rPr>
          <w:rFonts w:ascii="Times New Roman" w:eastAsia="Times New Roman" w:hAnsi="Times New Roman" w:cs="Times New Roman"/>
          <w:b/>
          <w:bCs/>
        </w:rPr>
        <w:t>onsultacinės paslaugos Vaikų skurdo tematikos klausimais</w:t>
      </w:r>
      <w:r w:rsidRPr="00413A0D">
        <w:rPr>
          <w:rFonts w:ascii="Times New Roman" w:eastAsia="Times New Roman" w:hAnsi="Times New Roman" w:cs="Times New Roman"/>
        </w:rPr>
        <w:t>:</w:t>
      </w:r>
      <w:r w:rsidR="00577E6E"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57"/>
        <w:gridCol w:w="1973"/>
        <w:gridCol w:w="838"/>
        <w:gridCol w:w="1306"/>
        <w:gridCol w:w="1024"/>
        <w:gridCol w:w="1031"/>
        <w:gridCol w:w="1030"/>
        <w:gridCol w:w="1179"/>
        <w:gridCol w:w="1024"/>
      </w:tblGrid>
      <w:tr w:rsidR="004A5848" w:rsidRPr="00413A0D" w14:paraId="6AB292E6" w14:textId="77777777" w:rsidTr="00973FF5">
        <w:tc>
          <w:tcPr>
            <w:tcW w:w="557" w:type="dxa"/>
            <w:vAlign w:val="center"/>
          </w:tcPr>
          <w:p w14:paraId="0A76D147"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1973" w:type="dxa"/>
            <w:vAlign w:val="center"/>
          </w:tcPr>
          <w:p w14:paraId="0B475954"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38" w:type="dxa"/>
            <w:vAlign w:val="center"/>
          </w:tcPr>
          <w:p w14:paraId="4B3A9866"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21F55354"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24" w:type="dxa"/>
            <w:vAlign w:val="center"/>
          </w:tcPr>
          <w:p w14:paraId="5B8A81EC"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31" w:type="dxa"/>
            <w:vAlign w:val="center"/>
          </w:tcPr>
          <w:p w14:paraId="6BA734B7"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1030" w:type="dxa"/>
          </w:tcPr>
          <w:p w14:paraId="089E4599"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79" w:type="dxa"/>
          </w:tcPr>
          <w:p w14:paraId="3AE0AE76"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24" w:type="dxa"/>
            <w:vAlign w:val="center"/>
          </w:tcPr>
          <w:p w14:paraId="5891C154"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4A5848" w:rsidRPr="00413A0D" w14:paraId="6BEC609D" w14:textId="77777777" w:rsidTr="00973FF5">
        <w:tc>
          <w:tcPr>
            <w:tcW w:w="557" w:type="dxa"/>
            <w:vAlign w:val="center"/>
          </w:tcPr>
          <w:p w14:paraId="5FBA6429"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1973" w:type="dxa"/>
            <w:vAlign w:val="center"/>
          </w:tcPr>
          <w:p w14:paraId="0CA1543C"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38" w:type="dxa"/>
            <w:vAlign w:val="center"/>
          </w:tcPr>
          <w:p w14:paraId="24294562"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5E57944C"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24" w:type="dxa"/>
            <w:vAlign w:val="center"/>
          </w:tcPr>
          <w:p w14:paraId="60E0FD53"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31" w:type="dxa"/>
            <w:vAlign w:val="center"/>
          </w:tcPr>
          <w:p w14:paraId="32635190"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1030" w:type="dxa"/>
          </w:tcPr>
          <w:p w14:paraId="273CD72F" w14:textId="77777777" w:rsidR="004A5848" w:rsidRPr="00413A0D" w:rsidRDefault="004A5848"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(5+5x6%)</w:t>
            </w:r>
          </w:p>
        </w:tc>
        <w:tc>
          <w:tcPr>
            <w:tcW w:w="1179" w:type="dxa"/>
          </w:tcPr>
          <w:p w14:paraId="6417DFB1" w14:textId="77777777" w:rsidR="004A5848" w:rsidRPr="00413A0D" w:rsidRDefault="004A5848" w:rsidP="00973FF5">
            <w:pPr>
              <w:jc w:val="center"/>
              <w:rPr>
                <w:rFonts w:eastAsia="Times New Roman" w:hAnsi="Times New Roman" w:cs="Times New Roman"/>
                <w:b/>
                <w:bCs/>
                <w:i/>
                <w:iCs/>
              </w:rPr>
            </w:pPr>
            <w:r>
              <w:rPr>
                <w:rFonts w:eastAsia="Times New Roman" w:hAnsi="Times New Roman" w:cs="Times New Roman"/>
                <w:b/>
                <w:bCs/>
                <w:i/>
                <w:iCs/>
              </w:rPr>
              <w:t>8</w:t>
            </w:r>
          </w:p>
        </w:tc>
        <w:tc>
          <w:tcPr>
            <w:tcW w:w="1024" w:type="dxa"/>
            <w:vAlign w:val="center"/>
          </w:tcPr>
          <w:p w14:paraId="02ED7D4B" w14:textId="77777777" w:rsidR="004A5848" w:rsidRPr="00413A0D" w:rsidRDefault="004A5848"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4A5848" w:rsidRPr="00413A0D" w14:paraId="64CF2903" w14:textId="77777777" w:rsidTr="00973FF5">
        <w:tc>
          <w:tcPr>
            <w:tcW w:w="557" w:type="dxa"/>
          </w:tcPr>
          <w:p w14:paraId="664353FB" w14:textId="77777777" w:rsidR="004A5848" w:rsidRPr="00413A0D" w:rsidRDefault="004A5848" w:rsidP="00973FF5">
            <w:pPr>
              <w:jc w:val="both"/>
              <w:rPr>
                <w:rFonts w:eastAsia="Times New Roman" w:hAnsi="Times New Roman" w:cs="Times New Roman"/>
              </w:rPr>
            </w:pPr>
            <w:r w:rsidRPr="00413A0D">
              <w:rPr>
                <w:rFonts w:eastAsia="Times New Roman" w:hAnsi="Times New Roman" w:cs="Times New Roman"/>
              </w:rPr>
              <w:t>1.</w:t>
            </w:r>
          </w:p>
        </w:tc>
        <w:tc>
          <w:tcPr>
            <w:tcW w:w="1973" w:type="dxa"/>
          </w:tcPr>
          <w:p w14:paraId="3FF9B926" w14:textId="157A0CC3" w:rsidR="004A5848" w:rsidRPr="00413A0D" w:rsidRDefault="004A5848" w:rsidP="00973FF5">
            <w:pPr>
              <w:jc w:val="both"/>
              <w:rPr>
                <w:rFonts w:eastAsia="Times New Roman" w:hAnsi="Times New Roman" w:cs="Times New Roman"/>
              </w:rPr>
            </w:pPr>
            <w:r>
              <w:t>K</w:t>
            </w:r>
            <w:r w:rsidRPr="00413A0D">
              <w:t>onsultacin</w:t>
            </w:r>
            <w:r w:rsidRPr="00413A0D">
              <w:t>ė</w:t>
            </w:r>
            <w:r w:rsidRPr="00413A0D">
              <w:t>s paslaugos Vaik</w:t>
            </w:r>
            <w:r w:rsidRPr="00413A0D">
              <w:t>ų</w:t>
            </w:r>
            <w:r w:rsidRPr="00413A0D">
              <w:t xml:space="preserve"> skurdo tematikos klausimais</w:t>
            </w:r>
          </w:p>
        </w:tc>
        <w:tc>
          <w:tcPr>
            <w:tcW w:w="838" w:type="dxa"/>
          </w:tcPr>
          <w:p w14:paraId="6A40AF09" w14:textId="77777777" w:rsidR="004A5848" w:rsidRPr="00413A0D" w:rsidRDefault="004A5848"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valanda</w:t>
            </w:r>
          </w:p>
        </w:tc>
        <w:tc>
          <w:tcPr>
            <w:tcW w:w="1306" w:type="dxa"/>
          </w:tcPr>
          <w:p w14:paraId="4E87CA01" w14:textId="77777777" w:rsidR="004A5848" w:rsidRPr="00413A0D" w:rsidRDefault="004A5848" w:rsidP="00973FF5">
            <w:pPr>
              <w:jc w:val="both"/>
              <w:rPr>
                <w:rFonts w:eastAsia="Times New Roman" w:hAnsi="Times New Roman" w:cs="Times New Roman"/>
              </w:rPr>
            </w:pPr>
            <w:r>
              <w:rPr>
                <w:rFonts w:eastAsia="Times New Roman" w:hAnsi="Times New Roman" w:cs="Times New Roman"/>
              </w:rPr>
              <w:t>218</w:t>
            </w:r>
          </w:p>
        </w:tc>
        <w:tc>
          <w:tcPr>
            <w:tcW w:w="1024" w:type="dxa"/>
          </w:tcPr>
          <w:p w14:paraId="4A5D6B1E" w14:textId="77777777" w:rsidR="004A5848" w:rsidRPr="001D19C3" w:rsidRDefault="004A584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1" w:type="dxa"/>
          </w:tcPr>
          <w:p w14:paraId="7CE3472B" w14:textId="77777777" w:rsidR="004A5848" w:rsidRPr="001D19C3" w:rsidRDefault="004A584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0" w:type="dxa"/>
          </w:tcPr>
          <w:p w14:paraId="362E44B1" w14:textId="77777777" w:rsidR="004A5848" w:rsidRPr="00413A0D" w:rsidRDefault="004A584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79" w:type="dxa"/>
          </w:tcPr>
          <w:p w14:paraId="280E0EBF" w14:textId="50705C2D" w:rsidR="004A5848" w:rsidRPr="00413A0D" w:rsidRDefault="00FD389C" w:rsidP="00973FF5">
            <w:pPr>
              <w:jc w:val="right"/>
              <w:rPr>
                <w:rFonts w:eastAsia="Times New Roman" w:hAnsi="Times New Roman" w:cs="Times New Roman"/>
              </w:rPr>
            </w:pPr>
            <w:r>
              <w:rPr>
                <w:rFonts w:eastAsia="Times New Roman" w:hAnsi="Times New Roman" w:cs="Times New Roman"/>
              </w:rPr>
              <w:t>100</w:t>
            </w:r>
          </w:p>
        </w:tc>
        <w:tc>
          <w:tcPr>
            <w:tcW w:w="1024" w:type="dxa"/>
          </w:tcPr>
          <w:p w14:paraId="3E588410" w14:textId="77777777" w:rsidR="004A5848" w:rsidRPr="00413A0D" w:rsidRDefault="004A584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4A5848" w:rsidRPr="00413A0D" w14:paraId="40E43925" w14:textId="77777777" w:rsidTr="00973FF5">
        <w:tc>
          <w:tcPr>
            <w:tcW w:w="8938" w:type="dxa"/>
            <w:gridSpan w:val="8"/>
          </w:tcPr>
          <w:p w14:paraId="7A6531B3" w14:textId="77777777" w:rsidR="004A5848" w:rsidRPr="00413A0D" w:rsidRDefault="004A5848"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24" w:type="dxa"/>
          </w:tcPr>
          <w:p w14:paraId="1730A986" w14:textId="77777777" w:rsidR="004A5848" w:rsidRPr="001D19C3" w:rsidRDefault="004A584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4A5848" w:rsidRPr="00413A0D" w14:paraId="05937DD4" w14:textId="77777777" w:rsidTr="00973FF5">
        <w:tc>
          <w:tcPr>
            <w:tcW w:w="8938" w:type="dxa"/>
            <w:gridSpan w:val="8"/>
          </w:tcPr>
          <w:p w14:paraId="0E711484" w14:textId="77777777" w:rsidR="004A5848" w:rsidRPr="00413A0D" w:rsidRDefault="004A5848" w:rsidP="00973FF5">
            <w:pPr>
              <w:jc w:val="right"/>
              <w:rPr>
                <w:rFonts w:eastAsia="Times New Roman" w:hAnsi="Times New Roman" w:cs="Times New Roman"/>
              </w:rPr>
            </w:pPr>
            <w:r w:rsidRPr="00413A0D">
              <w:rPr>
                <w:rFonts w:eastAsia="Times New Roman" w:hAnsi="Times New Roman" w:cs="Times New Roman"/>
              </w:rPr>
              <w:t>PVM suma EUR</w:t>
            </w:r>
          </w:p>
        </w:tc>
        <w:tc>
          <w:tcPr>
            <w:tcW w:w="1024" w:type="dxa"/>
          </w:tcPr>
          <w:p w14:paraId="232CB7CA" w14:textId="77777777" w:rsidR="004A5848" w:rsidRPr="001D19C3" w:rsidRDefault="004A584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4A5848" w:rsidRPr="00413A0D" w14:paraId="298C09DE" w14:textId="77777777" w:rsidTr="00973FF5">
        <w:tc>
          <w:tcPr>
            <w:tcW w:w="8938" w:type="dxa"/>
            <w:gridSpan w:val="8"/>
          </w:tcPr>
          <w:p w14:paraId="064EDF66" w14:textId="77777777" w:rsidR="004A5848" w:rsidRPr="00413A0D" w:rsidRDefault="004A5848"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24" w:type="dxa"/>
          </w:tcPr>
          <w:p w14:paraId="1ADCF412" w14:textId="77777777" w:rsidR="004A5848" w:rsidRPr="001D19C3" w:rsidRDefault="004A584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7C634D61" w14:textId="77777777" w:rsidR="004A5848" w:rsidRPr="00413A0D" w:rsidRDefault="004A5848" w:rsidP="004A5848">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089C8A3D" w14:textId="77777777" w:rsidR="004A5848" w:rsidRPr="00413A0D" w:rsidRDefault="004A5848" w:rsidP="004A5848">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786FED58" w14:textId="77777777" w:rsidR="004A5848" w:rsidRPr="00413A0D" w:rsidRDefault="004A5848" w:rsidP="004A5848">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78F14918" w14:textId="686CE486" w:rsidR="004A5848" w:rsidRPr="00413A0D" w:rsidRDefault="004A5848" w:rsidP="004A5848">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F920F0">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28AC5B52" w14:textId="77777777" w:rsidR="00F920F0" w:rsidRPr="009C0CB1" w:rsidRDefault="00F920F0" w:rsidP="00F920F0">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5B8E0EEF" w14:textId="77777777" w:rsidR="004A5848" w:rsidRPr="00413A0D" w:rsidRDefault="004A5848" w:rsidP="004A5848">
      <w:pPr>
        <w:spacing w:after="0" w:line="240" w:lineRule="auto"/>
        <w:jc w:val="both"/>
        <w:rPr>
          <w:rFonts w:ascii="Times New Roman" w:eastAsia="Times New Roman" w:hAnsi="Times New Roman" w:cs="Times New Roman"/>
        </w:rPr>
      </w:pPr>
    </w:p>
    <w:p w14:paraId="73DFD258" w14:textId="21132990" w:rsidR="004A5848" w:rsidRDefault="004A5848" w:rsidP="004A5848">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24</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3B395175" w14:textId="77777777" w:rsidR="00C64DC2" w:rsidRPr="00413A0D" w:rsidRDefault="00C64DC2" w:rsidP="002D3D35">
      <w:pPr>
        <w:tabs>
          <w:tab w:val="left" w:pos="720"/>
        </w:tabs>
        <w:spacing w:after="0" w:line="240" w:lineRule="auto"/>
        <w:ind w:firstLine="720"/>
        <w:jc w:val="both"/>
        <w:rPr>
          <w:rFonts w:ascii="Times New Roman" w:eastAsia="Times New Roman" w:hAnsi="Times New Roman" w:cs="Times New Roman"/>
          <w:sz w:val="20"/>
          <w:szCs w:val="20"/>
        </w:rPr>
      </w:pPr>
    </w:p>
    <w:p w14:paraId="1158CDB5" w14:textId="0CE2665E" w:rsidR="00C64DC2" w:rsidRPr="002D3D35" w:rsidRDefault="00C64DC2" w:rsidP="00577E6E">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577E6E" w:rsidRPr="00413A0D">
        <w:rPr>
          <w:rFonts w:ascii="Times New Roman" w:eastAsia="Times New Roman" w:hAnsi="Times New Roman" w:cs="Times New Roman"/>
        </w:rPr>
        <w:t>25</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577E6E" w:rsidRPr="00413A0D">
        <w:rPr>
          <w:rFonts w:ascii="Times New Roman" w:eastAsia="Times New Roman" w:hAnsi="Times New Roman" w:cs="Times New Roman"/>
          <w:b/>
          <w:bCs/>
        </w:rPr>
        <w:t>25</w:t>
      </w:r>
      <w:r w:rsidRPr="00413A0D">
        <w:rPr>
          <w:rFonts w:ascii="Times New Roman" w:eastAsia="Times New Roman" w:hAnsi="Times New Roman" w:cs="Times New Roman"/>
          <w:b/>
          <w:bCs/>
        </w:rPr>
        <w:t xml:space="preserve"> dalis – </w:t>
      </w:r>
      <w:r w:rsidR="00BC52F0">
        <w:rPr>
          <w:rFonts w:ascii="Times New Roman" w:eastAsia="Times New Roman" w:hAnsi="Times New Roman" w:cs="Times New Roman"/>
          <w:b/>
          <w:bCs/>
        </w:rPr>
        <w:t>K</w:t>
      </w:r>
      <w:r w:rsidR="007C3D43" w:rsidRPr="00413A0D">
        <w:rPr>
          <w:rFonts w:ascii="Times New Roman" w:eastAsia="Times New Roman" w:hAnsi="Times New Roman" w:cs="Times New Roman"/>
          <w:b/>
          <w:bCs/>
        </w:rPr>
        <w:t>onsultacinės paslaugos Paslaugų neįgaliesiems tematikos klausimais</w:t>
      </w:r>
      <w:r w:rsidRPr="00413A0D">
        <w:rPr>
          <w:rFonts w:ascii="Times New Roman" w:eastAsia="Times New Roman" w:hAnsi="Times New Roman" w:cs="Times New Roman"/>
        </w:rPr>
        <w:t>:</w:t>
      </w:r>
      <w:r w:rsidR="00577E6E"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57"/>
        <w:gridCol w:w="1973"/>
        <w:gridCol w:w="838"/>
        <w:gridCol w:w="1306"/>
        <w:gridCol w:w="1024"/>
        <w:gridCol w:w="1031"/>
        <w:gridCol w:w="1030"/>
        <w:gridCol w:w="1179"/>
        <w:gridCol w:w="1024"/>
      </w:tblGrid>
      <w:tr w:rsidR="004A5848" w:rsidRPr="00413A0D" w14:paraId="641F01D9" w14:textId="77777777" w:rsidTr="00973FF5">
        <w:tc>
          <w:tcPr>
            <w:tcW w:w="557" w:type="dxa"/>
            <w:vAlign w:val="center"/>
          </w:tcPr>
          <w:p w14:paraId="36C22730"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lastRenderedPageBreak/>
              <w:t>Eil. Nr.</w:t>
            </w:r>
          </w:p>
        </w:tc>
        <w:tc>
          <w:tcPr>
            <w:tcW w:w="1973" w:type="dxa"/>
            <w:vAlign w:val="center"/>
          </w:tcPr>
          <w:p w14:paraId="51663A19"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38" w:type="dxa"/>
            <w:vAlign w:val="center"/>
          </w:tcPr>
          <w:p w14:paraId="59CFACDE"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0F27AE0C"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24" w:type="dxa"/>
            <w:vAlign w:val="center"/>
          </w:tcPr>
          <w:p w14:paraId="004CBD55"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31" w:type="dxa"/>
            <w:vAlign w:val="center"/>
          </w:tcPr>
          <w:p w14:paraId="1B08177C"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1030" w:type="dxa"/>
          </w:tcPr>
          <w:p w14:paraId="2079ACF8"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79" w:type="dxa"/>
          </w:tcPr>
          <w:p w14:paraId="76ED5B71"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24" w:type="dxa"/>
            <w:vAlign w:val="center"/>
          </w:tcPr>
          <w:p w14:paraId="0AD9E47B"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4A5848" w:rsidRPr="00413A0D" w14:paraId="2BA17514" w14:textId="77777777" w:rsidTr="00973FF5">
        <w:tc>
          <w:tcPr>
            <w:tcW w:w="557" w:type="dxa"/>
            <w:vAlign w:val="center"/>
          </w:tcPr>
          <w:p w14:paraId="1496C065"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1973" w:type="dxa"/>
            <w:vAlign w:val="center"/>
          </w:tcPr>
          <w:p w14:paraId="765F9F01"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38" w:type="dxa"/>
            <w:vAlign w:val="center"/>
          </w:tcPr>
          <w:p w14:paraId="4D63F208"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0E4902BD"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24" w:type="dxa"/>
            <w:vAlign w:val="center"/>
          </w:tcPr>
          <w:p w14:paraId="21FABA5E"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31" w:type="dxa"/>
            <w:vAlign w:val="center"/>
          </w:tcPr>
          <w:p w14:paraId="2ACC7A59"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1030" w:type="dxa"/>
          </w:tcPr>
          <w:p w14:paraId="017E65C7" w14:textId="77777777" w:rsidR="004A5848" w:rsidRPr="00413A0D" w:rsidRDefault="004A5848"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(5+5x6%)</w:t>
            </w:r>
          </w:p>
        </w:tc>
        <w:tc>
          <w:tcPr>
            <w:tcW w:w="1179" w:type="dxa"/>
          </w:tcPr>
          <w:p w14:paraId="691334AB" w14:textId="77777777" w:rsidR="004A5848" w:rsidRPr="00413A0D" w:rsidRDefault="004A5848" w:rsidP="00973FF5">
            <w:pPr>
              <w:jc w:val="center"/>
              <w:rPr>
                <w:rFonts w:eastAsia="Times New Roman" w:hAnsi="Times New Roman" w:cs="Times New Roman"/>
                <w:b/>
                <w:bCs/>
                <w:i/>
                <w:iCs/>
              </w:rPr>
            </w:pPr>
            <w:r>
              <w:rPr>
                <w:rFonts w:eastAsia="Times New Roman" w:hAnsi="Times New Roman" w:cs="Times New Roman"/>
                <w:b/>
                <w:bCs/>
                <w:i/>
                <w:iCs/>
              </w:rPr>
              <w:t>8</w:t>
            </w:r>
          </w:p>
        </w:tc>
        <w:tc>
          <w:tcPr>
            <w:tcW w:w="1024" w:type="dxa"/>
            <w:vAlign w:val="center"/>
          </w:tcPr>
          <w:p w14:paraId="20D878DD" w14:textId="77777777" w:rsidR="004A5848" w:rsidRPr="00413A0D" w:rsidRDefault="004A5848"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4A5848" w:rsidRPr="00413A0D" w14:paraId="4FEE1C1D" w14:textId="77777777" w:rsidTr="00973FF5">
        <w:tc>
          <w:tcPr>
            <w:tcW w:w="557" w:type="dxa"/>
          </w:tcPr>
          <w:p w14:paraId="6C153BFB" w14:textId="77777777" w:rsidR="004A5848" w:rsidRPr="00413A0D" w:rsidRDefault="004A5848" w:rsidP="00973FF5">
            <w:pPr>
              <w:jc w:val="both"/>
              <w:rPr>
                <w:rFonts w:eastAsia="Times New Roman" w:hAnsi="Times New Roman" w:cs="Times New Roman"/>
              </w:rPr>
            </w:pPr>
            <w:r w:rsidRPr="00413A0D">
              <w:rPr>
                <w:rFonts w:eastAsia="Times New Roman" w:hAnsi="Times New Roman" w:cs="Times New Roman"/>
              </w:rPr>
              <w:t>1.</w:t>
            </w:r>
          </w:p>
        </w:tc>
        <w:tc>
          <w:tcPr>
            <w:tcW w:w="1973" w:type="dxa"/>
          </w:tcPr>
          <w:p w14:paraId="05AB0379" w14:textId="1567E5AB" w:rsidR="004A5848" w:rsidRPr="00413A0D" w:rsidRDefault="004A5848" w:rsidP="00973FF5">
            <w:pPr>
              <w:jc w:val="both"/>
              <w:rPr>
                <w:rFonts w:eastAsia="Times New Roman" w:hAnsi="Times New Roman" w:cs="Times New Roman"/>
              </w:rPr>
            </w:pPr>
            <w:r>
              <w:t>K</w:t>
            </w:r>
            <w:r w:rsidRPr="00413A0D">
              <w:t>onsultacin</w:t>
            </w:r>
            <w:r w:rsidRPr="00413A0D">
              <w:t>ė</w:t>
            </w:r>
            <w:r w:rsidRPr="00413A0D">
              <w:t>s paslaugos Paslaug</w:t>
            </w:r>
            <w:r w:rsidRPr="00413A0D">
              <w:t>ų</w:t>
            </w:r>
            <w:r w:rsidRPr="00413A0D">
              <w:t xml:space="preserve"> ne</w:t>
            </w:r>
            <w:r w:rsidRPr="00413A0D">
              <w:t>į</w:t>
            </w:r>
            <w:r w:rsidRPr="00413A0D">
              <w:t>galiesiems tematikos klausimais</w:t>
            </w:r>
          </w:p>
        </w:tc>
        <w:tc>
          <w:tcPr>
            <w:tcW w:w="838" w:type="dxa"/>
          </w:tcPr>
          <w:p w14:paraId="0CB0F308" w14:textId="77777777" w:rsidR="004A5848" w:rsidRPr="00413A0D" w:rsidRDefault="004A5848"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valanda</w:t>
            </w:r>
          </w:p>
        </w:tc>
        <w:tc>
          <w:tcPr>
            <w:tcW w:w="1306" w:type="dxa"/>
          </w:tcPr>
          <w:p w14:paraId="7B68249D" w14:textId="77777777" w:rsidR="004A5848" w:rsidRPr="00413A0D" w:rsidRDefault="004A5848" w:rsidP="00973FF5">
            <w:pPr>
              <w:jc w:val="both"/>
              <w:rPr>
                <w:rFonts w:eastAsia="Times New Roman" w:hAnsi="Times New Roman" w:cs="Times New Roman"/>
              </w:rPr>
            </w:pPr>
            <w:r>
              <w:rPr>
                <w:rFonts w:eastAsia="Times New Roman" w:hAnsi="Times New Roman" w:cs="Times New Roman"/>
              </w:rPr>
              <w:t>218</w:t>
            </w:r>
          </w:p>
        </w:tc>
        <w:tc>
          <w:tcPr>
            <w:tcW w:w="1024" w:type="dxa"/>
          </w:tcPr>
          <w:p w14:paraId="65518967" w14:textId="77777777" w:rsidR="004A5848" w:rsidRPr="001D19C3" w:rsidRDefault="004A584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1" w:type="dxa"/>
          </w:tcPr>
          <w:p w14:paraId="041123B1" w14:textId="77777777" w:rsidR="004A5848" w:rsidRPr="001D19C3" w:rsidRDefault="004A584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0" w:type="dxa"/>
          </w:tcPr>
          <w:p w14:paraId="2092E6AA" w14:textId="77777777" w:rsidR="004A5848" w:rsidRPr="00413A0D" w:rsidRDefault="004A584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79" w:type="dxa"/>
          </w:tcPr>
          <w:p w14:paraId="3EA7C56D" w14:textId="63953E38" w:rsidR="004A5848" w:rsidRPr="00413A0D" w:rsidRDefault="00FD389C" w:rsidP="00973FF5">
            <w:pPr>
              <w:jc w:val="right"/>
              <w:rPr>
                <w:rFonts w:eastAsia="Times New Roman" w:hAnsi="Times New Roman" w:cs="Times New Roman"/>
              </w:rPr>
            </w:pPr>
            <w:r>
              <w:rPr>
                <w:rFonts w:eastAsia="Times New Roman" w:hAnsi="Times New Roman" w:cs="Times New Roman"/>
              </w:rPr>
              <w:t>100</w:t>
            </w:r>
          </w:p>
        </w:tc>
        <w:tc>
          <w:tcPr>
            <w:tcW w:w="1024" w:type="dxa"/>
          </w:tcPr>
          <w:p w14:paraId="454DACE1" w14:textId="77777777" w:rsidR="004A5848" w:rsidRPr="00413A0D" w:rsidRDefault="004A584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4A5848" w:rsidRPr="00413A0D" w14:paraId="013FE6E8" w14:textId="77777777" w:rsidTr="00973FF5">
        <w:tc>
          <w:tcPr>
            <w:tcW w:w="8938" w:type="dxa"/>
            <w:gridSpan w:val="8"/>
          </w:tcPr>
          <w:p w14:paraId="7CB95F58" w14:textId="77777777" w:rsidR="004A5848" w:rsidRPr="00413A0D" w:rsidRDefault="004A5848"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24" w:type="dxa"/>
          </w:tcPr>
          <w:p w14:paraId="6E8BB8DD" w14:textId="77777777" w:rsidR="004A5848" w:rsidRPr="001D19C3" w:rsidRDefault="004A584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4A5848" w:rsidRPr="00413A0D" w14:paraId="1A4AFF43" w14:textId="77777777" w:rsidTr="00973FF5">
        <w:tc>
          <w:tcPr>
            <w:tcW w:w="8938" w:type="dxa"/>
            <w:gridSpan w:val="8"/>
          </w:tcPr>
          <w:p w14:paraId="0B8A060F" w14:textId="77777777" w:rsidR="004A5848" w:rsidRPr="00413A0D" w:rsidRDefault="004A5848" w:rsidP="00973FF5">
            <w:pPr>
              <w:jc w:val="right"/>
              <w:rPr>
                <w:rFonts w:eastAsia="Times New Roman" w:hAnsi="Times New Roman" w:cs="Times New Roman"/>
              </w:rPr>
            </w:pPr>
            <w:r w:rsidRPr="00413A0D">
              <w:rPr>
                <w:rFonts w:eastAsia="Times New Roman" w:hAnsi="Times New Roman" w:cs="Times New Roman"/>
              </w:rPr>
              <w:t>PVM suma EUR</w:t>
            </w:r>
          </w:p>
        </w:tc>
        <w:tc>
          <w:tcPr>
            <w:tcW w:w="1024" w:type="dxa"/>
          </w:tcPr>
          <w:p w14:paraId="491734A2" w14:textId="77777777" w:rsidR="004A5848" w:rsidRPr="001D19C3" w:rsidRDefault="004A584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4A5848" w:rsidRPr="00413A0D" w14:paraId="2738194E" w14:textId="77777777" w:rsidTr="00973FF5">
        <w:tc>
          <w:tcPr>
            <w:tcW w:w="8938" w:type="dxa"/>
            <w:gridSpan w:val="8"/>
          </w:tcPr>
          <w:p w14:paraId="4A2F6563" w14:textId="77777777" w:rsidR="004A5848" w:rsidRPr="00413A0D" w:rsidRDefault="004A5848"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24" w:type="dxa"/>
          </w:tcPr>
          <w:p w14:paraId="17515BB6" w14:textId="77777777" w:rsidR="004A5848" w:rsidRPr="001D19C3" w:rsidRDefault="004A584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2E2F840D" w14:textId="77777777" w:rsidR="004A5848" w:rsidRPr="00413A0D" w:rsidRDefault="004A5848" w:rsidP="004A5848">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6FE9C1D5" w14:textId="77777777" w:rsidR="004A5848" w:rsidRPr="00413A0D" w:rsidRDefault="004A5848" w:rsidP="004A5848">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75BE03C8" w14:textId="77777777" w:rsidR="004A5848" w:rsidRPr="00413A0D" w:rsidRDefault="004A5848" w:rsidP="004A5848">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15A41628" w14:textId="3487C777" w:rsidR="004A5848" w:rsidRPr="00413A0D" w:rsidRDefault="004A5848" w:rsidP="004A5848">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F920F0">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2BD48BF8" w14:textId="77777777" w:rsidR="00F920F0" w:rsidRPr="009C0CB1" w:rsidRDefault="00F920F0" w:rsidP="00F920F0">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52F2B1CE" w14:textId="77777777" w:rsidR="004A5848" w:rsidRPr="00413A0D" w:rsidRDefault="004A5848" w:rsidP="004A5848">
      <w:pPr>
        <w:spacing w:after="0" w:line="240" w:lineRule="auto"/>
        <w:jc w:val="both"/>
        <w:rPr>
          <w:rFonts w:ascii="Times New Roman" w:eastAsia="Times New Roman" w:hAnsi="Times New Roman" w:cs="Times New Roman"/>
        </w:rPr>
      </w:pPr>
    </w:p>
    <w:p w14:paraId="439C0B4B" w14:textId="066F4872" w:rsidR="004A5848" w:rsidRDefault="004A5848" w:rsidP="004A5848">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25</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11255224" w14:textId="77777777" w:rsidR="00C64DC2" w:rsidRPr="00413A0D" w:rsidRDefault="00C64DC2" w:rsidP="002D3D35">
      <w:pPr>
        <w:tabs>
          <w:tab w:val="left" w:pos="720"/>
        </w:tabs>
        <w:spacing w:after="0" w:line="240" w:lineRule="auto"/>
        <w:ind w:firstLine="720"/>
        <w:jc w:val="both"/>
        <w:rPr>
          <w:rFonts w:ascii="Times New Roman" w:eastAsia="Times New Roman" w:hAnsi="Times New Roman" w:cs="Times New Roman"/>
          <w:sz w:val="20"/>
          <w:szCs w:val="20"/>
        </w:rPr>
      </w:pPr>
    </w:p>
    <w:p w14:paraId="24B75C5F" w14:textId="5BEFDA39" w:rsidR="00C64DC2" w:rsidRPr="002D3D35" w:rsidRDefault="00C64DC2" w:rsidP="00577E6E">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577E6E" w:rsidRPr="00413A0D">
        <w:rPr>
          <w:rFonts w:ascii="Times New Roman" w:eastAsia="Times New Roman" w:hAnsi="Times New Roman" w:cs="Times New Roman"/>
        </w:rPr>
        <w:t>26</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577E6E" w:rsidRPr="00413A0D">
        <w:rPr>
          <w:rFonts w:ascii="Times New Roman" w:eastAsia="Times New Roman" w:hAnsi="Times New Roman" w:cs="Times New Roman"/>
          <w:b/>
          <w:bCs/>
        </w:rPr>
        <w:t>26</w:t>
      </w:r>
      <w:r w:rsidRPr="00413A0D">
        <w:rPr>
          <w:rFonts w:ascii="Times New Roman" w:eastAsia="Times New Roman" w:hAnsi="Times New Roman" w:cs="Times New Roman"/>
          <w:b/>
          <w:bCs/>
        </w:rPr>
        <w:t xml:space="preserve"> dalis – </w:t>
      </w:r>
      <w:r w:rsidR="00BC52F0">
        <w:rPr>
          <w:rFonts w:ascii="Times New Roman" w:eastAsia="Times New Roman" w:hAnsi="Times New Roman" w:cs="Times New Roman"/>
          <w:b/>
          <w:bCs/>
        </w:rPr>
        <w:t>K</w:t>
      </w:r>
      <w:r w:rsidR="00A570B7" w:rsidRPr="00413A0D">
        <w:rPr>
          <w:rFonts w:ascii="Times New Roman" w:eastAsia="Times New Roman" w:hAnsi="Times New Roman" w:cs="Times New Roman"/>
          <w:b/>
          <w:bCs/>
        </w:rPr>
        <w:t>onsultacinės paslaugos nacionalinių socialinių inovacijų kompetencijų centrų veiklos tematikos klausimais</w:t>
      </w:r>
      <w:r w:rsidRPr="00413A0D">
        <w:rPr>
          <w:rFonts w:ascii="Times New Roman" w:eastAsia="Times New Roman" w:hAnsi="Times New Roman" w:cs="Times New Roman"/>
        </w:rPr>
        <w:t>:</w:t>
      </w:r>
      <w:r w:rsidR="00577E6E"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57"/>
        <w:gridCol w:w="1973"/>
        <w:gridCol w:w="838"/>
        <w:gridCol w:w="1306"/>
        <w:gridCol w:w="1024"/>
        <w:gridCol w:w="1031"/>
        <w:gridCol w:w="1030"/>
        <w:gridCol w:w="1179"/>
        <w:gridCol w:w="1024"/>
      </w:tblGrid>
      <w:tr w:rsidR="004A5848" w:rsidRPr="00413A0D" w14:paraId="7C210FDF" w14:textId="77777777" w:rsidTr="00973FF5">
        <w:tc>
          <w:tcPr>
            <w:tcW w:w="557" w:type="dxa"/>
            <w:vAlign w:val="center"/>
          </w:tcPr>
          <w:p w14:paraId="1A42EF35"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1973" w:type="dxa"/>
            <w:vAlign w:val="center"/>
          </w:tcPr>
          <w:p w14:paraId="14DF8405"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38" w:type="dxa"/>
            <w:vAlign w:val="center"/>
          </w:tcPr>
          <w:p w14:paraId="5DD87D65"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554F73C4"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24" w:type="dxa"/>
            <w:vAlign w:val="center"/>
          </w:tcPr>
          <w:p w14:paraId="64190B81"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31" w:type="dxa"/>
            <w:vAlign w:val="center"/>
          </w:tcPr>
          <w:p w14:paraId="2FDB43E2"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1030" w:type="dxa"/>
          </w:tcPr>
          <w:p w14:paraId="09C7FDC9"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79" w:type="dxa"/>
          </w:tcPr>
          <w:p w14:paraId="585FC2D6"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24" w:type="dxa"/>
            <w:vAlign w:val="center"/>
          </w:tcPr>
          <w:p w14:paraId="6CC27C22" w14:textId="77777777" w:rsidR="004A5848" w:rsidRPr="00413A0D" w:rsidRDefault="004A5848"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4A5848" w:rsidRPr="00413A0D" w14:paraId="49599950" w14:textId="77777777" w:rsidTr="00973FF5">
        <w:tc>
          <w:tcPr>
            <w:tcW w:w="557" w:type="dxa"/>
            <w:vAlign w:val="center"/>
          </w:tcPr>
          <w:p w14:paraId="1B6AD107"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1973" w:type="dxa"/>
            <w:vAlign w:val="center"/>
          </w:tcPr>
          <w:p w14:paraId="6BE1CC7C"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38" w:type="dxa"/>
            <w:vAlign w:val="center"/>
          </w:tcPr>
          <w:p w14:paraId="506EB42C"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4202D107"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24" w:type="dxa"/>
            <w:vAlign w:val="center"/>
          </w:tcPr>
          <w:p w14:paraId="0119D99B"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31" w:type="dxa"/>
            <w:vAlign w:val="center"/>
          </w:tcPr>
          <w:p w14:paraId="57BDBD8A" w14:textId="77777777" w:rsidR="004A5848" w:rsidRPr="00413A0D" w:rsidRDefault="004A5848"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1030" w:type="dxa"/>
          </w:tcPr>
          <w:p w14:paraId="251D33BF" w14:textId="77777777" w:rsidR="004A5848" w:rsidRPr="00413A0D" w:rsidRDefault="004A5848"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(5+5x6%)</w:t>
            </w:r>
          </w:p>
        </w:tc>
        <w:tc>
          <w:tcPr>
            <w:tcW w:w="1179" w:type="dxa"/>
          </w:tcPr>
          <w:p w14:paraId="6C56F8CE" w14:textId="77777777" w:rsidR="004A5848" w:rsidRPr="00413A0D" w:rsidRDefault="004A5848" w:rsidP="00973FF5">
            <w:pPr>
              <w:jc w:val="center"/>
              <w:rPr>
                <w:rFonts w:eastAsia="Times New Roman" w:hAnsi="Times New Roman" w:cs="Times New Roman"/>
                <w:b/>
                <w:bCs/>
                <w:i/>
                <w:iCs/>
              </w:rPr>
            </w:pPr>
            <w:r>
              <w:rPr>
                <w:rFonts w:eastAsia="Times New Roman" w:hAnsi="Times New Roman" w:cs="Times New Roman"/>
                <w:b/>
                <w:bCs/>
                <w:i/>
                <w:iCs/>
              </w:rPr>
              <w:t>8</w:t>
            </w:r>
          </w:p>
        </w:tc>
        <w:tc>
          <w:tcPr>
            <w:tcW w:w="1024" w:type="dxa"/>
            <w:vAlign w:val="center"/>
          </w:tcPr>
          <w:p w14:paraId="5F93EF8B" w14:textId="77777777" w:rsidR="004A5848" w:rsidRPr="00413A0D" w:rsidRDefault="004A5848"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4A5848" w:rsidRPr="00413A0D" w14:paraId="75C37E0E" w14:textId="77777777" w:rsidTr="00973FF5">
        <w:tc>
          <w:tcPr>
            <w:tcW w:w="557" w:type="dxa"/>
          </w:tcPr>
          <w:p w14:paraId="0D5B6888" w14:textId="77777777" w:rsidR="004A5848" w:rsidRPr="00413A0D" w:rsidRDefault="004A5848" w:rsidP="00973FF5">
            <w:pPr>
              <w:jc w:val="both"/>
              <w:rPr>
                <w:rFonts w:eastAsia="Times New Roman" w:hAnsi="Times New Roman" w:cs="Times New Roman"/>
              </w:rPr>
            </w:pPr>
            <w:r w:rsidRPr="00413A0D">
              <w:rPr>
                <w:rFonts w:eastAsia="Times New Roman" w:hAnsi="Times New Roman" w:cs="Times New Roman"/>
              </w:rPr>
              <w:t>1.</w:t>
            </w:r>
          </w:p>
        </w:tc>
        <w:tc>
          <w:tcPr>
            <w:tcW w:w="1973" w:type="dxa"/>
          </w:tcPr>
          <w:p w14:paraId="06C5F46A" w14:textId="0D168F5B" w:rsidR="004A5848" w:rsidRPr="00413A0D" w:rsidRDefault="004A5848" w:rsidP="00973FF5">
            <w:pPr>
              <w:jc w:val="both"/>
              <w:rPr>
                <w:rFonts w:eastAsia="Times New Roman" w:hAnsi="Times New Roman" w:cs="Times New Roman"/>
              </w:rPr>
            </w:pPr>
            <w:r>
              <w:t>K</w:t>
            </w:r>
            <w:r w:rsidRPr="00413A0D">
              <w:t>onsultacin</w:t>
            </w:r>
            <w:r w:rsidRPr="00413A0D">
              <w:t>ė</w:t>
            </w:r>
            <w:r w:rsidRPr="00413A0D">
              <w:t xml:space="preserve">s paslaugos </w:t>
            </w:r>
            <w:r w:rsidRPr="00413A0D">
              <w:rPr>
                <w:rStyle w:val="normaltextrun"/>
              </w:rPr>
              <w:t>nacionalini</w:t>
            </w:r>
            <w:r w:rsidRPr="00413A0D">
              <w:rPr>
                <w:rStyle w:val="normaltextrun"/>
              </w:rPr>
              <w:t>ų</w:t>
            </w:r>
            <w:r w:rsidRPr="00413A0D">
              <w:rPr>
                <w:rStyle w:val="normaltextrun"/>
              </w:rPr>
              <w:t xml:space="preserve"> socialini</w:t>
            </w:r>
            <w:r w:rsidRPr="00413A0D">
              <w:rPr>
                <w:rStyle w:val="normaltextrun"/>
              </w:rPr>
              <w:t>ų</w:t>
            </w:r>
            <w:r w:rsidRPr="00413A0D">
              <w:rPr>
                <w:rStyle w:val="normaltextrun"/>
              </w:rPr>
              <w:t xml:space="preserve"> inovacij</w:t>
            </w:r>
            <w:r w:rsidRPr="00413A0D">
              <w:rPr>
                <w:rStyle w:val="normaltextrun"/>
              </w:rPr>
              <w:t>ų</w:t>
            </w:r>
            <w:r w:rsidRPr="00413A0D">
              <w:rPr>
                <w:rStyle w:val="normaltextrun"/>
              </w:rPr>
              <w:t xml:space="preserve"> kompetencij</w:t>
            </w:r>
            <w:r w:rsidRPr="00413A0D">
              <w:rPr>
                <w:rStyle w:val="normaltextrun"/>
              </w:rPr>
              <w:t>ų</w:t>
            </w:r>
            <w:r w:rsidRPr="00413A0D">
              <w:rPr>
                <w:rStyle w:val="normaltextrun"/>
              </w:rPr>
              <w:t xml:space="preserve"> centr</w:t>
            </w:r>
            <w:r w:rsidRPr="00413A0D">
              <w:rPr>
                <w:rStyle w:val="normaltextrun"/>
              </w:rPr>
              <w:t>ų</w:t>
            </w:r>
            <w:r w:rsidRPr="00413A0D">
              <w:rPr>
                <w:rStyle w:val="normaltextrun"/>
              </w:rPr>
              <w:t xml:space="preserve"> veiklos</w:t>
            </w:r>
            <w:r w:rsidRPr="00413A0D">
              <w:t xml:space="preserve"> tematikos klausimais</w:t>
            </w:r>
          </w:p>
        </w:tc>
        <w:tc>
          <w:tcPr>
            <w:tcW w:w="838" w:type="dxa"/>
          </w:tcPr>
          <w:p w14:paraId="733E332A" w14:textId="77777777" w:rsidR="004A5848" w:rsidRPr="00413A0D" w:rsidRDefault="004A5848"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valanda</w:t>
            </w:r>
          </w:p>
        </w:tc>
        <w:tc>
          <w:tcPr>
            <w:tcW w:w="1306" w:type="dxa"/>
          </w:tcPr>
          <w:p w14:paraId="343DB5FD" w14:textId="77777777" w:rsidR="004A5848" w:rsidRPr="00413A0D" w:rsidRDefault="004A5848" w:rsidP="00973FF5">
            <w:pPr>
              <w:jc w:val="both"/>
              <w:rPr>
                <w:rFonts w:eastAsia="Times New Roman" w:hAnsi="Times New Roman" w:cs="Times New Roman"/>
              </w:rPr>
            </w:pPr>
            <w:r>
              <w:rPr>
                <w:rFonts w:eastAsia="Times New Roman" w:hAnsi="Times New Roman" w:cs="Times New Roman"/>
              </w:rPr>
              <w:t>218</w:t>
            </w:r>
          </w:p>
        </w:tc>
        <w:tc>
          <w:tcPr>
            <w:tcW w:w="1024" w:type="dxa"/>
          </w:tcPr>
          <w:p w14:paraId="3E7B7BC2" w14:textId="77777777" w:rsidR="004A5848" w:rsidRPr="001D19C3" w:rsidRDefault="004A584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1" w:type="dxa"/>
          </w:tcPr>
          <w:p w14:paraId="22479AF1" w14:textId="77777777" w:rsidR="004A5848" w:rsidRPr="001D19C3" w:rsidRDefault="004A584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0" w:type="dxa"/>
          </w:tcPr>
          <w:p w14:paraId="300FE4BF" w14:textId="77777777" w:rsidR="004A5848" w:rsidRPr="00413A0D" w:rsidRDefault="004A584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79" w:type="dxa"/>
          </w:tcPr>
          <w:p w14:paraId="6CC73B04" w14:textId="2F4120B8" w:rsidR="004A5848" w:rsidRPr="00413A0D" w:rsidRDefault="00FD389C" w:rsidP="00973FF5">
            <w:pPr>
              <w:jc w:val="right"/>
              <w:rPr>
                <w:rFonts w:eastAsia="Times New Roman" w:hAnsi="Times New Roman" w:cs="Times New Roman"/>
              </w:rPr>
            </w:pPr>
            <w:r>
              <w:rPr>
                <w:rFonts w:eastAsia="Times New Roman" w:hAnsi="Times New Roman" w:cs="Times New Roman"/>
              </w:rPr>
              <w:t>100</w:t>
            </w:r>
          </w:p>
        </w:tc>
        <w:tc>
          <w:tcPr>
            <w:tcW w:w="1024" w:type="dxa"/>
          </w:tcPr>
          <w:p w14:paraId="322FFB2B" w14:textId="77777777" w:rsidR="004A5848" w:rsidRPr="00413A0D" w:rsidRDefault="004A584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4A5848" w:rsidRPr="00413A0D" w14:paraId="70419960" w14:textId="77777777" w:rsidTr="00973FF5">
        <w:tc>
          <w:tcPr>
            <w:tcW w:w="8938" w:type="dxa"/>
            <w:gridSpan w:val="8"/>
          </w:tcPr>
          <w:p w14:paraId="67C7CC54" w14:textId="77777777" w:rsidR="004A5848" w:rsidRPr="00413A0D" w:rsidRDefault="004A5848"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24" w:type="dxa"/>
          </w:tcPr>
          <w:p w14:paraId="76F6AC6C" w14:textId="77777777" w:rsidR="004A5848" w:rsidRPr="001D19C3" w:rsidRDefault="004A584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4A5848" w:rsidRPr="00413A0D" w14:paraId="246D4793" w14:textId="77777777" w:rsidTr="00973FF5">
        <w:tc>
          <w:tcPr>
            <w:tcW w:w="8938" w:type="dxa"/>
            <w:gridSpan w:val="8"/>
          </w:tcPr>
          <w:p w14:paraId="1FA5F8AE" w14:textId="77777777" w:rsidR="004A5848" w:rsidRPr="00413A0D" w:rsidRDefault="004A5848" w:rsidP="00973FF5">
            <w:pPr>
              <w:jc w:val="right"/>
              <w:rPr>
                <w:rFonts w:eastAsia="Times New Roman" w:hAnsi="Times New Roman" w:cs="Times New Roman"/>
              </w:rPr>
            </w:pPr>
            <w:r w:rsidRPr="00413A0D">
              <w:rPr>
                <w:rFonts w:eastAsia="Times New Roman" w:hAnsi="Times New Roman" w:cs="Times New Roman"/>
              </w:rPr>
              <w:t>PVM suma EUR</w:t>
            </w:r>
          </w:p>
        </w:tc>
        <w:tc>
          <w:tcPr>
            <w:tcW w:w="1024" w:type="dxa"/>
          </w:tcPr>
          <w:p w14:paraId="3D41E7FA" w14:textId="77777777" w:rsidR="004A5848" w:rsidRPr="001D19C3" w:rsidRDefault="004A584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4A5848" w:rsidRPr="00413A0D" w14:paraId="079C3E25" w14:textId="77777777" w:rsidTr="00973FF5">
        <w:tc>
          <w:tcPr>
            <w:tcW w:w="8938" w:type="dxa"/>
            <w:gridSpan w:val="8"/>
          </w:tcPr>
          <w:p w14:paraId="0F5F9F82" w14:textId="77777777" w:rsidR="004A5848" w:rsidRPr="00413A0D" w:rsidRDefault="004A5848"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24" w:type="dxa"/>
          </w:tcPr>
          <w:p w14:paraId="6276EE2E" w14:textId="77777777" w:rsidR="004A5848" w:rsidRPr="001D19C3" w:rsidRDefault="004A584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1008C658" w14:textId="77777777" w:rsidR="004A5848" w:rsidRPr="00413A0D" w:rsidRDefault="004A5848" w:rsidP="004A5848">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3BADDA96" w14:textId="77777777" w:rsidR="004A5848" w:rsidRPr="00413A0D" w:rsidRDefault="004A5848" w:rsidP="004A5848">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17A78450" w14:textId="77777777" w:rsidR="004A5848" w:rsidRPr="00413A0D" w:rsidRDefault="004A5848" w:rsidP="004A5848">
      <w:pPr>
        <w:spacing w:after="0" w:line="240" w:lineRule="auto"/>
        <w:ind w:firstLine="567"/>
        <w:jc w:val="both"/>
        <w:rPr>
          <w:rFonts w:ascii="Times New Roman" w:hAnsi="Times New Roman"/>
          <w:sz w:val="20"/>
          <w:szCs w:val="20"/>
        </w:rPr>
      </w:pPr>
      <w:r w:rsidRPr="00413A0D">
        <w:rPr>
          <w:rFonts w:ascii="Times New Roman" w:hAnsi="Times New Roman"/>
          <w:sz w:val="20"/>
          <w:szCs w:val="20"/>
        </w:rPr>
        <w:lastRenderedPageBreak/>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108BA00C" w14:textId="57FBF174" w:rsidR="004A5848" w:rsidRPr="00413A0D" w:rsidRDefault="004A5848" w:rsidP="004A5848">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F920F0">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529332F3" w14:textId="77777777" w:rsidR="00F920F0" w:rsidRPr="009C0CB1" w:rsidRDefault="00F920F0" w:rsidP="00F920F0">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57879B90" w14:textId="77777777" w:rsidR="004A5848" w:rsidRPr="00413A0D" w:rsidRDefault="004A5848" w:rsidP="004A5848">
      <w:pPr>
        <w:spacing w:after="0" w:line="240" w:lineRule="auto"/>
        <w:jc w:val="both"/>
        <w:rPr>
          <w:rFonts w:ascii="Times New Roman" w:eastAsia="Times New Roman" w:hAnsi="Times New Roman" w:cs="Times New Roman"/>
        </w:rPr>
      </w:pPr>
    </w:p>
    <w:p w14:paraId="0867CDCA" w14:textId="61F2B016" w:rsidR="004A5848" w:rsidRDefault="004A5848" w:rsidP="004A5848">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26</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7A909654" w14:textId="77777777" w:rsidR="00C64DC2" w:rsidRPr="00413A0D" w:rsidRDefault="00C64DC2" w:rsidP="002D3D35">
      <w:pPr>
        <w:tabs>
          <w:tab w:val="left" w:pos="720"/>
        </w:tabs>
        <w:spacing w:after="0" w:line="240" w:lineRule="auto"/>
        <w:ind w:firstLine="720"/>
        <w:jc w:val="both"/>
        <w:rPr>
          <w:rFonts w:ascii="Times New Roman" w:eastAsia="Times New Roman" w:hAnsi="Times New Roman" w:cs="Times New Roman"/>
          <w:sz w:val="20"/>
          <w:szCs w:val="20"/>
        </w:rPr>
      </w:pPr>
    </w:p>
    <w:p w14:paraId="7DA7BC78" w14:textId="092E4A2C" w:rsidR="00C64DC2" w:rsidRPr="002D3D35" w:rsidRDefault="00C64DC2" w:rsidP="00577E6E">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577E6E" w:rsidRPr="00413A0D">
        <w:rPr>
          <w:rFonts w:ascii="Times New Roman" w:eastAsia="Times New Roman" w:hAnsi="Times New Roman" w:cs="Times New Roman"/>
        </w:rPr>
        <w:t>27</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577E6E" w:rsidRPr="00413A0D">
        <w:rPr>
          <w:rFonts w:ascii="Times New Roman" w:eastAsia="Times New Roman" w:hAnsi="Times New Roman" w:cs="Times New Roman"/>
          <w:b/>
          <w:bCs/>
        </w:rPr>
        <w:t>27</w:t>
      </w:r>
      <w:r w:rsidRPr="00413A0D">
        <w:rPr>
          <w:rFonts w:ascii="Times New Roman" w:eastAsia="Times New Roman" w:hAnsi="Times New Roman" w:cs="Times New Roman"/>
          <w:b/>
          <w:bCs/>
        </w:rPr>
        <w:t xml:space="preserve"> dalis – </w:t>
      </w:r>
      <w:r w:rsidR="00C7394F">
        <w:rPr>
          <w:rFonts w:ascii="Times New Roman" w:eastAsia="Times New Roman" w:hAnsi="Times New Roman" w:cs="Times New Roman"/>
          <w:b/>
          <w:bCs/>
        </w:rPr>
        <w:t>K</w:t>
      </w:r>
      <w:r w:rsidR="00A30E7B" w:rsidRPr="00413A0D">
        <w:rPr>
          <w:rFonts w:ascii="Times New Roman" w:eastAsia="Times New Roman" w:hAnsi="Times New Roman" w:cs="Times New Roman"/>
          <w:b/>
          <w:bCs/>
        </w:rPr>
        <w:t>onsultacinės paslaugos socialinių inovacijų „Scale up and replication“ tematikos klausimais</w:t>
      </w:r>
      <w:r w:rsidRPr="00413A0D">
        <w:rPr>
          <w:rFonts w:ascii="Times New Roman" w:eastAsia="Times New Roman" w:hAnsi="Times New Roman" w:cs="Times New Roman"/>
        </w:rPr>
        <w:t>:</w:t>
      </w:r>
      <w:r w:rsidR="00577E6E"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57"/>
        <w:gridCol w:w="1973"/>
        <w:gridCol w:w="838"/>
        <w:gridCol w:w="1306"/>
        <w:gridCol w:w="1024"/>
        <w:gridCol w:w="1031"/>
        <w:gridCol w:w="1030"/>
        <w:gridCol w:w="1179"/>
        <w:gridCol w:w="1024"/>
      </w:tblGrid>
      <w:tr w:rsidR="00293498" w:rsidRPr="00413A0D" w14:paraId="1E14F632" w14:textId="77777777" w:rsidTr="00973FF5">
        <w:tc>
          <w:tcPr>
            <w:tcW w:w="557" w:type="dxa"/>
            <w:vAlign w:val="center"/>
          </w:tcPr>
          <w:p w14:paraId="3E5CBD44"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1973" w:type="dxa"/>
            <w:vAlign w:val="center"/>
          </w:tcPr>
          <w:p w14:paraId="06D5A084"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38" w:type="dxa"/>
            <w:vAlign w:val="center"/>
          </w:tcPr>
          <w:p w14:paraId="4C7B8E04"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3B0413C8"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24" w:type="dxa"/>
            <w:vAlign w:val="center"/>
          </w:tcPr>
          <w:p w14:paraId="2677C1D0"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31" w:type="dxa"/>
            <w:vAlign w:val="center"/>
          </w:tcPr>
          <w:p w14:paraId="5B532074"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1030" w:type="dxa"/>
          </w:tcPr>
          <w:p w14:paraId="1F10DE74"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79" w:type="dxa"/>
          </w:tcPr>
          <w:p w14:paraId="6532D996"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24" w:type="dxa"/>
            <w:vAlign w:val="center"/>
          </w:tcPr>
          <w:p w14:paraId="6AD23A56"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293498" w:rsidRPr="00413A0D" w14:paraId="0126D954" w14:textId="77777777" w:rsidTr="00973FF5">
        <w:tc>
          <w:tcPr>
            <w:tcW w:w="557" w:type="dxa"/>
            <w:vAlign w:val="center"/>
          </w:tcPr>
          <w:p w14:paraId="2535A6DF" w14:textId="77777777" w:rsidR="00293498" w:rsidRPr="00413A0D" w:rsidRDefault="00293498"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1973" w:type="dxa"/>
            <w:vAlign w:val="center"/>
          </w:tcPr>
          <w:p w14:paraId="164F7029" w14:textId="77777777" w:rsidR="00293498" w:rsidRPr="00413A0D" w:rsidRDefault="00293498"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38" w:type="dxa"/>
            <w:vAlign w:val="center"/>
          </w:tcPr>
          <w:p w14:paraId="008EA2C0" w14:textId="77777777" w:rsidR="00293498" w:rsidRPr="00413A0D" w:rsidRDefault="00293498"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7B0648A8" w14:textId="77777777" w:rsidR="00293498" w:rsidRPr="00413A0D" w:rsidRDefault="00293498"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24" w:type="dxa"/>
            <w:vAlign w:val="center"/>
          </w:tcPr>
          <w:p w14:paraId="3B1E5BFB" w14:textId="77777777" w:rsidR="00293498" w:rsidRPr="00413A0D" w:rsidRDefault="00293498"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31" w:type="dxa"/>
            <w:vAlign w:val="center"/>
          </w:tcPr>
          <w:p w14:paraId="16BB7072" w14:textId="77777777" w:rsidR="00293498" w:rsidRPr="00413A0D" w:rsidRDefault="00293498"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1030" w:type="dxa"/>
          </w:tcPr>
          <w:p w14:paraId="2FD58B19" w14:textId="77777777" w:rsidR="00293498" w:rsidRPr="00413A0D" w:rsidRDefault="00293498"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(5+5x6%)</w:t>
            </w:r>
          </w:p>
        </w:tc>
        <w:tc>
          <w:tcPr>
            <w:tcW w:w="1179" w:type="dxa"/>
          </w:tcPr>
          <w:p w14:paraId="2E461513" w14:textId="77777777" w:rsidR="00293498" w:rsidRPr="00413A0D" w:rsidRDefault="00293498" w:rsidP="00973FF5">
            <w:pPr>
              <w:jc w:val="center"/>
              <w:rPr>
                <w:rFonts w:eastAsia="Times New Roman" w:hAnsi="Times New Roman" w:cs="Times New Roman"/>
                <w:b/>
                <w:bCs/>
                <w:i/>
                <w:iCs/>
              </w:rPr>
            </w:pPr>
            <w:r>
              <w:rPr>
                <w:rFonts w:eastAsia="Times New Roman" w:hAnsi="Times New Roman" w:cs="Times New Roman"/>
                <w:b/>
                <w:bCs/>
                <w:i/>
                <w:iCs/>
              </w:rPr>
              <w:t>8</w:t>
            </w:r>
          </w:p>
        </w:tc>
        <w:tc>
          <w:tcPr>
            <w:tcW w:w="1024" w:type="dxa"/>
            <w:vAlign w:val="center"/>
          </w:tcPr>
          <w:p w14:paraId="51A34F52" w14:textId="77777777" w:rsidR="00293498" w:rsidRPr="00413A0D" w:rsidRDefault="00293498"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293498" w:rsidRPr="00413A0D" w14:paraId="07C16D39" w14:textId="77777777" w:rsidTr="00973FF5">
        <w:tc>
          <w:tcPr>
            <w:tcW w:w="557" w:type="dxa"/>
          </w:tcPr>
          <w:p w14:paraId="4A6C2B81" w14:textId="77777777" w:rsidR="00293498" w:rsidRPr="00413A0D" w:rsidRDefault="00293498" w:rsidP="00973FF5">
            <w:pPr>
              <w:jc w:val="both"/>
              <w:rPr>
                <w:rFonts w:eastAsia="Times New Roman" w:hAnsi="Times New Roman" w:cs="Times New Roman"/>
              </w:rPr>
            </w:pPr>
            <w:r w:rsidRPr="00413A0D">
              <w:rPr>
                <w:rFonts w:eastAsia="Times New Roman" w:hAnsi="Times New Roman" w:cs="Times New Roman"/>
              </w:rPr>
              <w:t>1.</w:t>
            </w:r>
          </w:p>
        </w:tc>
        <w:tc>
          <w:tcPr>
            <w:tcW w:w="1973" w:type="dxa"/>
          </w:tcPr>
          <w:p w14:paraId="32CDD25A" w14:textId="2FE18535" w:rsidR="00293498" w:rsidRPr="00413A0D" w:rsidRDefault="00293498" w:rsidP="00973FF5">
            <w:pPr>
              <w:jc w:val="both"/>
              <w:rPr>
                <w:rFonts w:eastAsia="Times New Roman" w:hAnsi="Times New Roman" w:cs="Times New Roman"/>
              </w:rPr>
            </w:pPr>
            <w:r>
              <w:t>K</w:t>
            </w:r>
            <w:r w:rsidRPr="00413A0D">
              <w:t>onsultacin</w:t>
            </w:r>
            <w:r w:rsidRPr="00413A0D">
              <w:t>ė</w:t>
            </w:r>
            <w:r w:rsidRPr="00413A0D">
              <w:t xml:space="preserve">s paslaugos </w:t>
            </w:r>
            <w:r w:rsidRPr="00413A0D">
              <w:rPr>
                <w:rStyle w:val="normaltextrun"/>
              </w:rPr>
              <w:t>socialini</w:t>
            </w:r>
            <w:r w:rsidRPr="00413A0D">
              <w:rPr>
                <w:rStyle w:val="normaltextrun"/>
              </w:rPr>
              <w:t>ų</w:t>
            </w:r>
            <w:r w:rsidRPr="00413A0D">
              <w:rPr>
                <w:rStyle w:val="normaltextrun"/>
              </w:rPr>
              <w:t xml:space="preserve"> inovacij</w:t>
            </w:r>
            <w:r w:rsidRPr="00413A0D">
              <w:rPr>
                <w:rStyle w:val="normaltextrun"/>
              </w:rPr>
              <w:t>ų</w:t>
            </w:r>
            <w:r w:rsidRPr="00413A0D">
              <w:rPr>
                <w:rStyle w:val="normaltextrun"/>
              </w:rPr>
              <w:t xml:space="preserve"> </w:t>
            </w:r>
            <w:r w:rsidRPr="00413A0D">
              <w:rPr>
                <w:rStyle w:val="normaltextrun"/>
              </w:rPr>
              <w:t>„</w:t>
            </w:r>
            <w:r w:rsidRPr="00413A0D">
              <w:rPr>
                <w:rStyle w:val="normaltextrun"/>
              </w:rPr>
              <w:t>Scale up and replication</w:t>
            </w:r>
            <w:r w:rsidRPr="00413A0D">
              <w:rPr>
                <w:rStyle w:val="normaltextrun"/>
              </w:rPr>
              <w:t>“</w:t>
            </w:r>
            <w:r w:rsidRPr="00413A0D">
              <w:t xml:space="preserve"> tematikos klausimais</w:t>
            </w:r>
          </w:p>
        </w:tc>
        <w:tc>
          <w:tcPr>
            <w:tcW w:w="838" w:type="dxa"/>
          </w:tcPr>
          <w:p w14:paraId="1D0B8783" w14:textId="77777777" w:rsidR="00293498" w:rsidRPr="00413A0D" w:rsidRDefault="00293498"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valanda</w:t>
            </w:r>
          </w:p>
        </w:tc>
        <w:tc>
          <w:tcPr>
            <w:tcW w:w="1306" w:type="dxa"/>
          </w:tcPr>
          <w:p w14:paraId="5E5A64A2" w14:textId="77777777" w:rsidR="00293498" w:rsidRPr="00413A0D" w:rsidRDefault="00293498" w:rsidP="00973FF5">
            <w:pPr>
              <w:jc w:val="both"/>
              <w:rPr>
                <w:rFonts w:eastAsia="Times New Roman" w:hAnsi="Times New Roman" w:cs="Times New Roman"/>
              </w:rPr>
            </w:pPr>
            <w:r>
              <w:rPr>
                <w:rFonts w:eastAsia="Times New Roman" w:hAnsi="Times New Roman" w:cs="Times New Roman"/>
              </w:rPr>
              <w:t>218</w:t>
            </w:r>
          </w:p>
        </w:tc>
        <w:tc>
          <w:tcPr>
            <w:tcW w:w="1024" w:type="dxa"/>
          </w:tcPr>
          <w:p w14:paraId="4CD395F5" w14:textId="77777777" w:rsidR="00293498" w:rsidRPr="001D19C3" w:rsidRDefault="0029349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1" w:type="dxa"/>
          </w:tcPr>
          <w:p w14:paraId="6C2CC28D" w14:textId="77777777" w:rsidR="00293498" w:rsidRPr="001D19C3" w:rsidRDefault="0029349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0" w:type="dxa"/>
          </w:tcPr>
          <w:p w14:paraId="0C30804E" w14:textId="77777777" w:rsidR="00293498" w:rsidRPr="00413A0D" w:rsidRDefault="0029349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79" w:type="dxa"/>
          </w:tcPr>
          <w:p w14:paraId="3BB6E529" w14:textId="743EB706" w:rsidR="00293498" w:rsidRPr="00413A0D" w:rsidRDefault="00FD389C" w:rsidP="00973FF5">
            <w:pPr>
              <w:jc w:val="right"/>
              <w:rPr>
                <w:rFonts w:eastAsia="Times New Roman" w:hAnsi="Times New Roman" w:cs="Times New Roman"/>
              </w:rPr>
            </w:pPr>
            <w:r>
              <w:rPr>
                <w:rFonts w:eastAsia="Times New Roman" w:hAnsi="Times New Roman" w:cs="Times New Roman"/>
              </w:rPr>
              <w:t>100</w:t>
            </w:r>
          </w:p>
        </w:tc>
        <w:tc>
          <w:tcPr>
            <w:tcW w:w="1024" w:type="dxa"/>
          </w:tcPr>
          <w:p w14:paraId="728231E7" w14:textId="77777777" w:rsidR="00293498" w:rsidRPr="00413A0D" w:rsidRDefault="0029349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293498" w:rsidRPr="00413A0D" w14:paraId="21D0BAC7" w14:textId="77777777" w:rsidTr="00973FF5">
        <w:tc>
          <w:tcPr>
            <w:tcW w:w="8938" w:type="dxa"/>
            <w:gridSpan w:val="8"/>
          </w:tcPr>
          <w:p w14:paraId="2287D264" w14:textId="77777777" w:rsidR="00293498" w:rsidRPr="00413A0D" w:rsidRDefault="00293498"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24" w:type="dxa"/>
          </w:tcPr>
          <w:p w14:paraId="4F9F0006" w14:textId="77777777" w:rsidR="00293498" w:rsidRPr="001D19C3" w:rsidRDefault="0029349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93498" w:rsidRPr="00413A0D" w14:paraId="2E85F581" w14:textId="77777777" w:rsidTr="00973FF5">
        <w:tc>
          <w:tcPr>
            <w:tcW w:w="8938" w:type="dxa"/>
            <w:gridSpan w:val="8"/>
          </w:tcPr>
          <w:p w14:paraId="5F9A1A8A" w14:textId="77777777" w:rsidR="00293498" w:rsidRPr="00413A0D" w:rsidRDefault="00293498" w:rsidP="00973FF5">
            <w:pPr>
              <w:jc w:val="right"/>
              <w:rPr>
                <w:rFonts w:eastAsia="Times New Roman" w:hAnsi="Times New Roman" w:cs="Times New Roman"/>
              </w:rPr>
            </w:pPr>
            <w:r w:rsidRPr="00413A0D">
              <w:rPr>
                <w:rFonts w:eastAsia="Times New Roman" w:hAnsi="Times New Roman" w:cs="Times New Roman"/>
              </w:rPr>
              <w:t>PVM suma EUR</w:t>
            </w:r>
          </w:p>
        </w:tc>
        <w:tc>
          <w:tcPr>
            <w:tcW w:w="1024" w:type="dxa"/>
          </w:tcPr>
          <w:p w14:paraId="35F90D74" w14:textId="77777777" w:rsidR="00293498" w:rsidRPr="001D19C3" w:rsidRDefault="0029349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93498" w:rsidRPr="00413A0D" w14:paraId="2C264DEC" w14:textId="77777777" w:rsidTr="00973FF5">
        <w:tc>
          <w:tcPr>
            <w:tcW w:w="8938" w:type="dxa"/>
            <w:gridSpan w:val="8"/>
          </w:tcPr>
          <w:p w14:paraId="642831F3" w14:textId="77777777" w:rsidR="00293498" w:rsidRPr="00413A0D" w:rsidRDefault="00293498"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24" w:type="dxa"/>
          </w:tcPr>
          <w:p w14:paraId="75111A2E" w14:textId="77777777" w:rsidR="00293498" w:rsidRPr="001D19C3" w:rsidRDefault="0029349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54883046" w14:textId="77777777" w:rsidR="00293498" w:rsidRPr="00413A0D" w:rsidRDefault="00293498" w:rsidP="00293498">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07B0C998" w14:textId="77777777" w:rsidR="00293498" w:rsidRPr="00413A0D" w:rsidRDefault="00293498" w:rsidP="00293498">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24328FBB" w14:textId="77777777" w:rsidR="00293498" w:rsidRPr="00413A0D" w:rsidRDefault="00293498" w:rsidP="00293498">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42C0C5A9" w14:textId="776AC515" w:rsidR="00293498" w:rsidRPr="00413A0D" w:rsidRDefault="00293498" w:rsidP="00293498">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F920F0">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3D415E56" w14:textId="77777777" w:rsidR="00F920F0" w:rsidRPr="009C0CB1" w:rsidRDefault="00F920F0" w:rsidP="00F920F0">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786BBE3B" w14:textId="77777777" w:rsidR="00293498" w:rsidRPr="00413A0D" w:rsidRDefault="00293498" w:rsidP="00293498">
      <w:pPr>
        <w:spacing w:after="0" w:line="240" w:lineRule="auto"/>
        <w:jc w:val="both"/>
        <w:rPr>
          <w:rFonts w:ascii="Times New Roman" w:eastAsia="Times New Roman" w:hAnsi="Times New Roman" w:cs="Times New Roman"/>
        </w:rPr>
      </w:pPr>
    </w:p>
    <w:p w14:paraId="586DD578" w14:textId="29FFE22D" w:rsidR="00293498" w:rsidRDefault="00293498" w:rsidP="00293498">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27</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0E6C8A8A" w14:textId="77777777" w:rsidR="00C64DC2" w:rsidRPr="00413A0D" w:rsidRDefault="00C64DC2" w:rsidP="002D3D35">
      <w:pPr>
        <w:tabs>
          <w:tab w:val="left" w:pos="720"/>
        </w:tabs>
        <w:spacing w:after="0" w:line="240" w:lineRule="auto"/>
        <w:ind w:firstLine="720"/>
        <w:jc w:val="both"/>
        <w:rPr>
          <w:rFonts w:ascii="Times New Roman" w:eastAsia="Times New Roman" w:hAnsi="Times New Roman" w:cs="Times New Roman"/>
          <w:sz w:val="20"/>
          <w:szCs w:val="20"/>
        </w:rPr>
      </w:pPr>
    </w:p>
    <w:p w14:paraId="74E7B332" w14:textId="4FD752FA" w:rsidR="00C64DC2" w:rsidRPr="002D3D35" w:rsidRDefault="00C64DC2" w:rsidP="003C7B49">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3C7B49" w:rsidRPr="00413A0D">
        <w:rPr>
          <w:rFonts w:ascii="Times New Roman" w:eastAsia="Times New Roman" w:hAnsi="Times New Roman" w:cs="Times New Roman"/>
        </w:rPr>
        <w:t>28</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3C7B49" w:rsidRPr="00413A0D">
        <w:rPr>
          <w:rFonts w:ascii="Times New Roman" w:eastAsia="Times New Roman" w:hAnsi="Times New Roman" w:cs="Times New Roman"/>
          <w:b/>
          <w:bCs/>
        </w:rPr>
        <w:t>28</w:t>
      </w:r>
      <w:r w:rsidRPr="00413A0D">
        <w:rPr>
          <w:rFonts w:ascii="Times New Roman" w:eastAsia="Times New Roman" w:hAnsi="Times New Roman" w:cs="Times New Roman"/>
          <w:b/>
          <w:bCs/>
        </w:rPr>
        <w:t xml:space="preserve"> dalis – </w:t>
      </w:r>
      <w:r w:rsidR="00C7394F">
        <w:rPr>
          <w:rFonts w:ascii="Times New Roman" w:eastAsia="Times New Roman" w:hAnsi="Times New Roman" w:cs="Times New Roman"/>
          <w:b/>
          <w:bCs/>
        </w:rPr>
        <w:t>K</w:t>
      </w:r>
      <w:r w:rsidR="006F1376" w:rsidRPr="00413A0D">
        <w:rPr>
          <w:rFonts w:ascii="Times New Roman" w:eastAsia="Times New Roman" w:hAnsi="Times New Roman" w:cs="Times New Roman"/>
          <w:b/>
          <w:bCs/>
        </w:rPr>
        <w:t>onsultacinės paslaugos socialinių inovacijų poveikio vertinimo tematikos klausimais</w:t>
      </w:r>
      <w:r w:rsidRPr="00413A0D">
        <w:rPr>
          <w:rFonts w:ascii="Times New Roman" w:eastAsia="Times New Roman" w:hAnsi="Times New Roman" w:cs="Times New Roman"/>
        </w:rPr>
        <w:t>:</w:t>
      </w:r>
      <w:r w:rsidR="003C7B49"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57"/>
        <w:gridCol w:w="1973"/>
        <w:gridCol w:w="838"/>
        <w:gridCol w:w="1306"/>
        <w:gridCol w:w="1024"/>
        <w:gridCol w:w="1031"/>
        <w:gridCol w:w="1030"/>
        <w:gridCol w:w="1179"/>
        <w:gridCol w:w="1024"/>
      </w:tblGrid>
      <w:tr w:rsidR="00293498" w:rsidRPr="00413A0D" w14:paraId="6A948848" w14:textId="77777777" w:rsidTr="00973FF5">
        <w:tc>
          <w:tcPr>
            <w:tcW w:w="557" w:type="dxa"/>
            <w:vAlign w:val="center"/>
          </w:tcPr>
          <w:p w14:paraId="63518BE5"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1973" w:type="dxa"/>
            <w:vAlign w:val="center"/>
          </w:tcPr>
          <w:p w14:paraId="4A70BDBC"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38" w:type="dxa"/>
            <w:vAlign w:val="center"/>
          </w:tcPr>
          <w:p w14:paraId="622BC490"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4420BE66"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24" w:type="dxa"/>
            <w:vAlign w:val="center"/>
          </w:tcPr>
          <w:p w14:paraId="37353316"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31" w:type="dxa"/>
            <w:vAlign w:val="center"/>
          </w:tcPr>
          <w:p w14:paraId="0EF59947"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1030" w:type="dxa"/>
          </w:tcPr>
          <w:p w14:paraId="7F05FACD"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79" w:type="dxa"/>
          </w:tcPr>
          <w:p w14:paraId="23738BA7"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24" w:type="dxa"/>
            <w:vAlign w:val="center"/>
          </w:tcPr>
          <w:p w14:paraId="22C13ED7" w14:textId="77777777" w:rsidR="00293498" w:rsidRPr="00413A0D" w:rsidRDefault="00293498"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293498" w:rsidRPr="00413A0D" w14:paraId="5494A8CF" w14:textId="77777777" w:rsidTr="00973FF5">
        <w:tc>
          <w:tcPr>
            <w:tcW w:w="557" w:type="dxa"/>
            <w:vAlign w:val="center"/>
          </w:tcPr>
          <w:p w14:paraId="5F3D2B9D" w14:textId="77777777" w:rsidR="00293498" w:rsidRPr="00413A0D" w:rsidRDefault="00293498" w:rsidP="00973FF5">
            <w:pPr>
              <w:jc w:val="center"/>
              <w:rPr>
                <w:rFonts w:eastAsia="Times New Roman" w:hAnsi="Times New Roman" w:cs="Times New Roman"/>
                <w:b/>
                <w:bCs/>
                <w:i/>
                <w:iCs/>
              </w:rPr>
            </w:pPr>
            <w:r w:rsidRPr="00413A0D">
              <w:rPr>
                <w:rFonts w:eastAsia="Times New Roman" w:hAnsi="Times New Roman" w:cs="Times New Roman"/>
                <w:b/>
                <w:bCs/>
                <w:i/>
                <w:iCs/>
              </w:rPr>
              <w:lastRenderedPageBreak/>
              <w:t>1</w:t>
            </w:r>
          </w:p>
        </w:tc>
        <w:tc>
          <w:tcPr>
            <w:tcW w:w="1973" w:type="dxa"/>
            <w:vAlign w:val="center"/>
          </w:tcPr>
          <w:p w14:paraId="48BF10BC" w14:textId="77777777" w:rsidR="00293498" w:rsidRPr="00413A0D" w:rsidRDefault="00293498"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38" w:type="dxa"/>
            <w:vAlign w:val="center"/>
          </w:tcPr>
          <w:p w14:paraId="64F1C8F2" w14:textId="77777777" w:rsidR="00293498" w:rsidRPr="00413A0D" w:rsidRDefault="00293498"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2AB6E526" w14:textId="77777777" w:rsidR="00293498" w:rsidRPr="00413A0D" w:rsidRDefault="00293498"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24" w:type="dxa"/>
            <w:vAlign w:val="center"/>
          </w:tcPr>
          <w:p w14:paraId="4581B899" w14:textId="77777777" w:rsidR="00293498" w:rsidRPr="00413A0D" w:rsidRDefault="00293498"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31" w:type="dxa"/>
            <w:vAlign w:val="center"/>
          </w:tcPr>
          <w:p w14:paraId="1C939E99" w14:textId="77777777" w:rsidR="00293498" w:rsidRPr="00413A0D" w:rsidRDefault="00293498"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1030" w:type="dxa"/>
          </w:tcPr>
          <w:p w14:paraId="66382554" w14:textId="77777777" w:rsidR="00293498" w:rsidRPr="00413A0D" w:rsidRDefault="00293498"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(5+5x6%)</w:t>
            </w:r>
          </w:p>
        </w:tc>
        <w:tc>
          <w:tcPr>
            <w:tcW w:w="1179" w:type="dxa"/>
          </w:tcPr>
          <w:p w14:paraId="12FCE7E0" w14:textId="77777777" w:rsidR="00293498" w:rsidRPr="00413A0D" w:rsidRDefault="00293498" w:rsidP="00973FF5">
            <w:pPr>
              <w:jc w:val="center"/>
              <w:rPr>
                <w:rFonts w:eastAsia="Times New Roman" w:hAnsi="Times New Roman" w:cs="Times New Roman"/>
                <w:b/>
                <w:bCs/>
                <w:i/>
                <w:iCs/>
              </w:rPr>
            </w:pPr>
            <w:r>
              <w:rPr>
                <w:rFonts w:eastAsia="Times New Roman" w:hAnsi="Times New Roman" w:cs="Times New Roman"/>
                <w:b/>
                <w:bCs/>
                <w:i/>
                <w:iCs/>
              </w:rPr>
              <w:t>8</w:t>
            </w:r>
          </w:p>
        </w:tc>
        <w:tc>
          <w:tcPr>
            <w:tcW w:w="1024" w:type="dxa"/>
            <w:vAlign w:val="center"/>
          </w:tcPr>
          <w:p w14:paraId="0B58467C" w14:textId="77777777" w:rsidR="00293498" w:rsidRPr="00413A0D" w:rsidRDefault="00293498"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293498" w:rsidRPr="00413A0D" w14:paraId="4760437F" w14:textId="77777777" w:rsidTr="00973FF5">
        <w:tc>
          <w:tcPr>
            <w:tcW w:w="557" w:type="dxa"/>
          </w:tcPr>
          <w:p w14:paraId="661CFC04" w14:textId="77777777" w:rsidR="00293498" w:rsidRPr="00413A0D" w:rsidRDefault="00293498" w:rsidP="00973FF5">
            <w:pPr>
              <w:jc w:val="both"/>
              <w:rPr>
                <w:rFonts w:eastAsia="Times New Roman" w:hAnsi="Times New Roman" w:cs="Times New Roman"/>
              </w:rPr>
            </w:pPr>
            <w:r w:rsidRPr="00413A0D">
              <w:rPr>
                <w:rFonts w:eastAsia="Times New Roman" w:hAnsi="Times New Roman" w:cs="Times New Roman"/>
              </w:rPr>
              <w:t>1.</w:t>
            </w:r>
          </w:p>
        </w:tc>
        <w:tc>
          <w:tcPr>
            <w:tcW w:w="1973" w:type="dxa"/>
          </w:tcPr>
          <w:p w14:paraId="00FD1819" w14:textId="419703A3" w:rsidR="00293498" w:rsidRPr="00413A0D" w:rsidRDefault="00293498" w:rsidP="00973FF5">
            <w:pPr>
              <w:jc w:val="both"/>
              <w:rPr>
                <w:rFonts w:eastAsia="Times New Roman" w:hAnsi="Times New Roman" w:cs="Times New Roman"/>
              </w:rPr>
            </w:pPr>
            <w:r>
              <w:t>K</w:t>
            </w:r>
            <w:r w:rsidRPr="00413A0D">
              <w:t>onsultacin</w:t>
            </w:r>
            <w:r w:rsidRPr="00413A0D">
              <w:t>ė</w:t>
            </w:r>
            <w:r w:rsidRPr="00413A0D">
              <w:t xml:space="preserve">s paslaugos </w:t>
            </w:r>
            <w:r w:rsidRPr="00413A0D">
              <w:rPr>
                <w:rStyle w:val="normaltextrun"/>
              </w:rPr>
              <w:t>socialini</w:t>
            </w:r>
            <w:r w:rsidRPr="00413A0D">
              <w:rPr>
                <w:rStyle w:val="normaltextrun"/>
              </w:rPr>
              <w:t>ų</w:t>
            </w:r>
            <w:r w:rsidRPr="00413A0D">
              <w:rPr>
                <w:rStyle w:val="normaltextrun"/>
              </w:rPr>
              <w:t xml:space="preserve"> inovacij</w:t>
            </w:r>
            <w:r w:rsidRPr="00413A0D">
              <w:rPr>
                <w:rStyle w:val="normaltextrun"/>
              </w:rPr>
              <w:t>ų</w:t>
            </w:r>
            <w:r w:rsidRPr="00413A0D">
              <w:rPr>
                <w:rStyle w:val="normaltextrun"/>
              </w:rPr>
              <w:t xml:space="preserve"> poveikio vertinimo </w:t>
            </w:r>
            <w:r w:rsidRPr="00413A0D">
              <w:t>tematikos klausimais</w:t>
            </w:r>
          </w:p>
        </w:tc>
        <w:tc>
          <w:tcPr>
            <w:tcW w:w="838" w:type="dxa"/>
          </w:tcPr>
          <w:p w14:paraId="0892271D" w14:textId="77777777" w:rsidR="00293498" w:rsidRPr="00413A0D" w:rsidRDefault="00293498"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valanda</w:t>
            </w:r>
          </w:p>
        </w:tc>
        <w:tc>
          <w:tcPr>
            <w:tcW w:w="1306" w:type="dxa"/>
          </w:tcPr>
          <w:p w14:paraId="69F34792" w14:textId="77777777" w:rsidR="00293498" w:rsidRPr="00413A0D" w:rsidRDefault="00293498" w:rsidP="00973FF5">
            <w:pPr>
              <w:jc w:val="both"/>
              <w:rPr>
                <w:rFonts w:eastAsia="Times New Roman" w:hAnsi="Times New Roman" w:cs="Times New Roman"/>
              </w:rPr>
            </w:pPr>
            <w:r>
              <w:rPr>
                <w:rFonts w:eastAsia="Times New Roman" w:hAnsi="Times New Roman" w:cs="Times New Roman"/>
              </w:rPr>
              <w:t>218</w:t>
            </w:r>
          </w:p>
        </w:tc>
        <w:tc>
          <w:tcPr>
            <w:tcW w:w="1024" w:type="dxa"/>
          </w:tcPr>
          <w:p w14:paraId="350D8EAF" w14:textId="77777777" w:rsidR="00293498" w:rsidRPr="001D19C3" w:rsidRDefault="0029349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1" w:type="dxa"/>
          </w:tcPr>
          <w:p w14:paraId="64279B40" w14:textId="77777777" w:rsidR="00293498" w:rsidRPr="001D19C3" w:rsidRDefault="00293498"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0" w:type="dxa"/>
          </w:tcPr>
          <w:p w14:paraId="5E7BD19F" w14:textId="77777777" w:rsidR="00293498" w:rsidRPr="00413A0D" w:rsidRDefault="0029349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79" w:type="dxa"/>
          </w:tcPr>
          <w:p w14:paraId="4F25A5C4" w14:textId="42C234F3" w:rsidR="00293498" w:rsidRPr="00413A0D" w:rsidRDefault="00B36D1D" w:rsidP="00973FF5">
            <w:pPr>
              <w:jc w:val="right"/>
              <w:rPr>
                <w:rFonts w:eastAsia="Times New Roman" w:hAnsi="Times New Roman" w:cs="Times New Roman"/>
              </w:rPr>
            </w:pPr>
            <w:r>
              <w:rPr>
                <w:rFonts w:eastAsia="Times New Roman" w:hAnsi="Times New Roman" w:cs="Times New Roman"/>
              </w:rPr>
              <w:t>100</w:t>
            </w:r>
          </w:p>
        </w:tc>
        <w:tc>
          <w:tcPr>
            <w:tcW w:w="1024" w:type="dxa"/>
          </w:tcPr>
          <w:p w14:paraId="72552458" w14:textId="77777777" w:rsidR="00293498" w:rsidRPr="00413A0D" w:rsidRDefault="00293498"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293498" w:rsidRPr="00413A0D" w14:paraId="6F72F26A" w14:textId="77777777" w:rsidTr="00973FF5">
        <w:tc>
          <w:tcPr>
            <w:tcW w:w="8938" w:type="dxa"/>
            <w:gridSpan w:val="8"/>
          </w:tcPr>
          <w:p w14:paraId="530A3EF8" w14:textId="77777777" w:rsidR="00293498" w:rsidRPr="00413A0D" w:rsidRDefault="00293498"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24" w:type="dxa"/>
          </w:tcPr>
          <w:p w14:paraId="4B1E9625" w14:textId="77777777" w:rsidR="00293498" w:rsidRPr="001D19C3" w:rsidRDefault="0029349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93498" w:rsidRPr="00413A0D" w14:paraId="138B34F8" w14:textId="77777777" w:rsidTr="00973FF5">
        <w:tc>
          <w:tcPr>
            <w:tcW w:w="8938" w:type="dxa"/>
            <w:gridSpan w:val="8"/>
          </w:tcPr>
          <w:p w14:paraId="27CAB8B5" w14:textId="77777777" w:rsidR="00293498" w:rsidRPr="00413A0D" w:rsidRDefault="00293498" w:rsidP="00973FF5">
            <w:pPr>
              <w:jc w:val="right"/>
              <w:rPr>
                <w:rFonts w:eastAsia="Times New Roman" w:hAnsi="Times New Roman" w:cs="Times New Roman"/>
              </w:rPr>
            </w:pPr>
            <w:r w:rsidRPr="00413A0D">
              <w:rPr>
                <w:rFonts w:eastAsia="Times New Roman" w:hAnsi="Times New Roman" w:cs="Times New Roman"/>
              </w:rPr>
              <w:t>PVM suma EUR</w:t>
            </w:r>
          </w:p>
        </w:tc>
        <w:tc>
          <w:tcPr>
            <w:tcW w:w="1024" w:type="dxa"/>
          </w:tcPr>
          <w:p w14:paraId="271CB652" w14:textId="77777777" w:rsidR="00293498" w:rsidRPr="001D19C3" w:rsidRDefault="0029349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293498" w:rsidRPr="00413A0D" w14:paraId="797D5979" w14:textId="77777777" w:rsidTr="00973FF5">
        <w:tc>
          <w:tcPr>
            <w:tcW w:w="8938" w:type="dxa"/>
            <w:gridSpan w:val="8"/>
          </w:tcPr>
          <w:p w14:paraId="5E7BC504" w14:textId="77777777" w:rsidR="00293498" w:rsidRPr="00413A0D" w:rsidRDefault="00293498"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24" w:type="dxa"/>
          </w:tcPr>
          <w:p w14:paraId="4D4209C3" w14:textId="77777777" w:rsidR="00293498" w:rsidRPr="001D19C3" w:rsidRDefault="00293498"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58DE7CC7" w14:textId="77777777" w:rsidR="00293498" w:rsidRPr="00413A0D" w:rsidRDefault="00293498" w:rsidP="00293498">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6A65C804" w14:textId="77777777" w:rsidR="00293498" w:rsidRPr="00413A0D" w:rsidRDefault="00293498" w:rsidP="00293498">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5DB7269B" w14:textId="77777777" w:rsidR="00293498" w:rsidRPr="00413A0D" w:rsidRDefault="00293498" w:rsidP="00293498">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5650EA64" w14:textId="56179D94" w:rsidR="00293498" w:rsidRPr="00413A0D" w:rsidRDefault="00293498" w:rsidP="00293498">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F920F0">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51B6B936" w14:textId="77777777" w:rsidR="00F920F0" w:rsidRPr="009C0CB1" w:rsidRDefault="00F920F0" w:rsidP="00F920F0">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793CCF3F" w14:textId="77777777" w:rsidR="00293498" w:rsidRPr="00413A0D" w:rsidRDefault="00293498" w:rsidP="00293498">
      <w:pPr>
        <w:spacing w:after="0" w:line="240" w:lineRule="auto"/>
        <w:jc w:val="both"/>
        <w:rPr>
          <w:rFonts w:ascii="Times New Roman" w:eastAsia="Times New Roman" w:hAnsi="Times New Roman" w:cs="Times New Roman"/>
        </w:rPr>
      </w:pPr>
    </w:p>
    <w:p w14:paraId="2CE7AAAF" w14:textId="3908FAFA" w:rsidR="00293498" w:rsidRDefault="00293498" w:rsidP="00293498">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28</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3FEDA25F" w14:textId="77777777" w:rsidR="00C64DC2" w:rsidRPr="00413A0D" w:rsidRDefault="00C64DC2" w:rsidP="002D3D35">
      <w:pPr>
        <w:tabs>
          <w:tab w:val="left" w:pos="720"/>
        </w:tabs>
        <w:spacing w:after="0" w:line="240" w:lineRule="auto"/>
        <w:ind w:firstLine="720"/>
        <w:jc w:val="both"/>
        <w:rPr>
          <w:rFonts w:ascii="Times New Roman" w:eastAsia="Times New Roman" w:hAnsi="Times New Roman" w:cs="Times New Roman"/>
          <w:b/>
          <w:bCs/>
          <w:sz w:val="20"/>
          <w:szCs w:val="20"/>
        </w:rPr>
      </w:pPr>
    </w:p>
    <w:p w14:paraId="6132305A" w14:textId="2540DAB7" w:rsidR="00C64DC2" w:rsidRPr="002D3D35" w:rsidRDefault="00C64DC2" w:rsidP="003C7B49">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3C7B49" w:rsidRPr="00413A0D">
        <w:rPr>
          <w:rFonts w:ascii="Times New Roman" w:eastAsia="Times New Roman" w:hAnsi="Times New Roman" w:cs="Times New Roman"/>
        </w:rPr>
        <w:t>29</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3C7B49" w:rsidRPr="00413A0D">
        <w:rPr>
          <w:rFonts w:ascii="Times New Roman" w:eastAsia="Times New Roman" w:hAnsi="Times New Roman" w:cs="Times New Roman"/>
          <w:b/>
          <w:bCs/>
        </w:rPr>
        <w:t>29</w:t>
      </w:r>
      <w:r w:rsidRPr="00413A0D">
        <w:rPr>
          <w:rFonts w:ascii="Times New Roman" w:eastAsia="Times New Roman" w:hAnsi="Times New Roman" w:cs="Times New Roman"/>
          <w:b/>
          <w:bCs/>
        </w:rPr>
        <w:t xml:space="preserve"> dalis – </w:t>
      </w:r>
      <w:r w:rsidR="00C7394F">
        <w:rPr>
          <w:rFonts w:ascii="Times New Roman" w:eastAsia="Times New Roman" w:hAnsi="Times New Roman" w:cs="Times New Roman"/>
          <w:b/>
          <w:bCs/>
        </w:rPr>
        <w:t>K</w:t>
      </w:r>
      <w:r w:rsidR="006F019A" w:rsidRPr="00413A0D">
        <w:rPr>
          <w:rFonts w:ascii="Times New Roman" w:eastAsia="Times New Roman" w:hAnsi="Times New Roman" w:cs="Times New Roman"/>
          <w:b/>
          <w:bCs/>
        </w:rPr>
        <w:t>onsultacinės paslaugos socialinių inovacijų tematikos klausimais</w:t>
      </w:r>
      <w:r w:rsidRPr="00413A0D">
        <w:rPr>
          <w:rFonts w:ascii="Times New Roman" w:eastAsia="Times New Roman" w:hAnsi="Times New Roman" w:cs="Times New Roman"/>
        </w:rPr>
        <w:t>:</w:t>
      </w:r>
      <w:r w:rsidR="003C7B49"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57"/>
        <w:gridCol w:w="1973"/>
        <w:gridCol w:w="838"/>
        <w:gridCol w:w="1306"/>
        <w:gridCol w:w="1024"/>
        <w:gridCol w:w="1031"/>
        <w:gridCol w:w="1030"/>
        <w:gridCol w:w="1179"/>
        <w:gridCol w:w="1024"/>
      </w:tblGrid>
      <w:tr w:rsidR="00822CFB" w:rsidRPr="00413A0D" w14:paraId="0888143F" w14:textId="77777777" w:rsidTr="00973FF5">
        <w:tc>
          <w:tcPr>
            <w:tcW w:w="557" w:type="dxa"/>
            <w:vAlign w:val="center"/>
          </w:tcPr>
          <w:p w14:paraId="14DA992E" w14:textId="77777777" w:rsidR="00822CFB" w:rsidRPr="00413A0D" w:rsidRDefault="00822CFB"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1973" w:type="dxa"/>
            <w:vAlign w:val="center"/>
          </w:tcPr>
          <w:p w14:paraId="213331E9" w14:textId="77777777" w:rsidR="00822CFB" w:rsidRPr="00413A0D" w:rsidRDefault="00822CFB"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38" w:type="dxa"/>
            <w:vAlign w:val="center"/>
          </w:tcPr>
          <w:p w14:paraId="440E73F6" w14:textId="77777777" w:rsidR="00822CFB" w:rsidRPr="00413A0D" w:rsidRDefault="00822CFB"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798386AB" w14:textId="77777777" w:rsidR="00822CFB" w:rsidRPr="00413A0D" w:rsidRDefault="00822CFB"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24" w:type="dxa"/>
            <w:vAlign w:val="center"/>
          </w:tcPr>
          <w:p w14:paraId="45D25A50" w14:textId="77777777" w:rsidR="00822CFB" w:rsidRPr="00413A0D" w:rsidRDefault="00822CFB"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31" w:type="dxa"/>
            <w:vAlign w:val="center"/>
          </w:tcPr>
          <w:p w14:paraId="31DF8335" w14:textId="77777777" w:rsidR="00822CFB" w:rsidRPr="00413A0D" w:rsidRDefault="00822CFB"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1030" w:type="dxa"/>
          </w:tcPr>
          <w:p w14:paraId="66B9616B" w14:textId="77777777" w:rsidR="00822CFB" w:rsidRPr="00413A0D" w:rsidRDefault="00822CFB"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79" w:type="dxa"/>
          </w:tcPr>
          <w:p w14:paraId="70DB258D" w14:textId="77777777" w:rsidR="00822CFB" w:rsidRPr="00413A0D" w:rsidRDefault="00822CFB"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24" w:type="dxa"/>
            <w:vAlign w:val="center"/>
          </w:tcPr>
          <w:p w14:paraId="223C90B4" w14:textId="77777777" w:rsidR="00822CFB" w:rsidRPr="00413A0D" w:rsidRDefault="00822CFB"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822CFB" w:rsidRPr="00413A0D" w14:paraId="0DD815AE" w14:textId="77777777" w:rsidTr="00973FF5">
        <w:tc>
          <w:tcPr>
            <w:tcW w:w="557" w:type="dxa"/>
            <w:vAlign w:val="center"/>
          </w:tcPr>
          <w:p w14:paraId="677D79F8" w14:textId="77777777" w:rsidR="00822CFB" w:rsidRPr="00413A0D" w:rsidRDefault="00822CFB"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1973" w:type="dxa"/>
            <w:vAlign w:val="center"/>
          </w:tcPr>
          <w:p w14:paraId="53BD0B11" w14:textId="77777777" w:rsidR="00822CFB" w:rsidRPr="00413A0D" w:rsidRDefault="00822CFB"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38" w:type="dxa"/>
            <w:vAlign w:val="center"/>
          </w:tcPr>
          <w:p w14:paraId="165E5B34" w14:textId="77777777" w:rsidR="00822CFB" w:rsidRPr="00413A0D" w:rsidRDefault="00822CFB"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3CDD8D11" w14:textId="77777777" w:rsidR="00822CFB" w:rsidRPr="00413A0D" w:rsidRDefault="00822CFB"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24" w:type="dxa"/>
            <w:vAlign w:val="center"/>
          </w:tcPr>
          <w:p w14:paraId="1A79A157" w14:textId="77777777" w:rsidR="00822CFB" w:rsidRPr="00413A0D" w:rsidRDefault="00822CFB"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31" w:type="dxa"/>
            <w:vAlign w:val="center"/>
          </w:tcPr>
          <w:p w14:paraId="472F4A1E" w14:textId="77777777" w:rsidR="00822CFB" w:rsidRPr="00413A0D" w:rsidRDefault="00822CFB"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1030" w:type="dxa"/>
          </w:tcPr>
          <w:p w14:paraId="7C3B2D9F" w14:textId="77777777" w:rsidR="00822CFB" w:rsidRPr="00413A0D" w:rsidRDefault="00822CFB"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(5+5x6%)</w:t>
            </w:r>
          </w:p>
        </w:tc>
        <w:tc>
          <w:tcPr>
            <w:tcW w:w="1179" w:type="dxa"/>
          </w:tcPr>
          <w:p w14:paraId="05522CF8" w14:textId="77777777" w:rsidR="00822CFB" w:rsidRPr="00413A0D" w:rsidRDefault="00822CFB" w:rsidP="00973FF5">
            <w:pPr>
              <w:jc w:val="center"/>
              <w:rPr>
                <w:rFonts w:eastAsia="Times New Roman" w:hAnsi="Times New Roman" w:cs="Times New Roman"/>
                <w:b/>
                <w:bCs/>
                <w:i/>
                <w:iCs/>
              </w:rPr>
            </w:pPr>
            <w:r>
              <w:rPr>
                <w:rFonts w:eastAsia="Times New Roman" w:hAnsi="Times New Roman" w:cs="Times New Roman"/>
                <w:b/>
                <w:bCs/>
                <w:i/>
                <w:iCs/>
              </w:rPr>
              <w:t>8</w:t>
            </w:r>
          </w:p>
        </w:tc>
        <w:tc>
          <w:tcPr>
            <w:tcW w:w="1024" w:type="dxa"/>
            <w:vAlign w:val="center"/>
          </w:tcPr>
          <w:p w14:paraId="3C93D17A" w14:textId="77777777" w:rsidR="00822CFB" w:rsidRPr="00413A0D" w:rsidRDefault="00822CFB"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822CFB" w:rsidRPr="00413A0D" w14:paraId="366ADE27" w14:textId="77777777" w:rsidTr="00973FF5">
        <w:tc>
          <w:tcPr>
            <w:tcW w:w="557" w:type="dxa"/>
          </w:tcPr>
          <w:p w14:paraId="35C47E51" w14:textId="77777777" w:rsidR="00822CFB" w:rsidRPr="00413A0D" w:rsidRDefault="00822CFB" w:rsidP="00973FF5">
            <w:pPr>
              <w:jc w:val="both"/>
              <w:rPr>
                <w:rFonts w:eastAsia="Times New Roman" w:hAnsi="Times New Roman" w:cs="Times New Roman"/>
              </w:rPr>
            </w:pPr>
            <w:r w:rsidRPr="00413A0D">
              <w:rPr>
                <w:rFonts w:eastAsia="Times New Roman" w:hAnsi="Times New Roman" w:cs="Times New Roman"/>
              </w:rPr>
              <w:t>1.</w:t>
            </w:r>
          </w:p>
        </w:tc>
        <w:tc>
          <w:tcPr>
            <w:tcW w:w="1973" w:type="dxa"/>
          </w:tcPr>
          <w:p w14:paraId="4E2EB58D" w14:textId="35194BB8" w:rsidR="00822CFB" w:rsidRPr="00413A0D" w:rsidRDefault="00822CFB" w:rsidP="00973FF5">
            <w:pPr>
              <w:jc w:val="both"/>
              <w:rPr>
                <w:rFonts w:eastAsia="Times New Roman" w:hAnsi="Times New Roman" w:cs="Times New Roman"/>
              </w:rPr>
            </w:pPr>
            <w:r>
              <w:rPr>
                <w:rFonts w:eastAsia="Times New Roman" w:hAnsi="Times New Roman" w:cs="Times New Roman"/>
              </w:rPr>
              <w:t>K</w:t>
            </w:r>
            <w:r w:rsidRPr="00413A0D">
              <w:rPr>
                <w:rFonts w:eastAsia="Times New Roman" w:hAnsi="Times New Roman" w:cs="Times New Roman"/>
              </w:rPr>
              <w:t>onsultacinės paslaugos socialinių inovacijų tematikos klausimais</w:t>
            </w:r>
          </w:p>
        </w:tc>
        <w:tc>
          <w:tcPr>
            <w:tcW w:w="838" w:type="dxa"/>
          </w:tcPr>
          <w:p w14:paraId="70F7D10A" w14:textId="77777777" w:rsidR="00822CFB" w:rsidRPr="00413A0D" w:rsidRDefault="00822CFB"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valanda</w:t>
            </w:r>
          </w:p>
        </w:tc>
        <w:tc>
          <w:tcPr>
            <w:tcW w:w="1306" w:type="dxa"/>
          </w:tcPr>
          <w:p w14:paraId="6E1B5F45" w14:textId="77777777" w:rsidR="00822CFB" w:rsidRPr="00413A0D" w:rsidRDefault="00822CFB" w:rsidP="00973FF5">
            <w:pPr>
              <w:jc w:val="both"/>
              <w:rPr>
                <w:rFonts w:eastAsia="Times New Roman" w:hAnsi="Times New Roman" w:cs="Times New Roman"/>
              </w:rPr>
            </w:pPr>
            <w:r>
              <w:rPr>
                <w:rFonts w:eastAsia="Times New Roman" w:hAnsi="Times New Roman" w:cs="Times New Roman"/>
              </w:rPr>
              <w:t>218</w:t>
            </w:r>
          </w:p>
        </w:tc>
        <w:tc>
          <w:tcPr>
            <w:tcW w:w="1024" w:type="dxa"/>
          </w:tcPr>
          <w:p w14:paraId="2B22D6F9" w14:textId="77777777" w:rsidR="00822CFB" w:rsidRPr="001D19C3" w:rsidRDefault="00822CFB"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1" w:type="dxa"/>
          </w:tcPr>
          <w:p w14:paraId="729DE080" w14:textId="77777777" w:rsidR="00822CFB" w:rsidRPr="001D19C3" w:rsidRDefault="00822CFB"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0" w:type="dxa"/>
          </w:tcPr>
          <w:p w14:paraId="2DBA8ABC" w14:textId="77777777" w:rsidR="00822CFB" w:rsidRPr="00413A0D" w:rsidRDefault="00822CFB"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79" w:type="dxa"/>
          </w:tcPr>
          <w:p w14:paraId="68690810" w14:textId="28A163D8" w:rsidR="00822CFB" w:rsidRPr="00413A0D" w:rsidRDefault="00B36D1D" w:rsidP="00973FF5">
            <w:pPr>
              <w:jc w:val="right"/>
              <w:rPr>
                <w:rFonts w:eastAsia="Times New Roman" w:hAnsi="Times New Roman" w:cs="Times New Roman"/>
              </w:rPr>
            </w:pPr>
            <w:r>
              <w:rPr>
                <w:rFonts w:eastAsia="Times New Roman" w:hAnsi="Times New Roman" w:cs="Times New Roman"/>
              </w:rPr>
              <w:t>100</w:t>
            </w:r>
          </w:p>
        </w:tc>
        <w:tc>
          <w:tcPr>
            <w:tcW w:w="1024" w:type="dxa"/>
          </w:tcPr>
          <w:p w14:paraId="20674FBE" w14:textId="77777777" w:rsidR="00822CFB" w:rsidRPr="00413A0D" w:rsidRDefault="00822CFB"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822CFB" w:rsidRPr="00413A0D" w14:paraId="6001F573" w14:textId="77777777" w:rsidTr="00973FF5">
        <w:tc>
          <w:tcPr>
            <w:tcW w:w="8938" w:type="dxa"/>
            <w:gridSpan w:val="8"/>
          </w:tcPr>
          <w:p w14:paraId="3CD94580" w14:textId="77777777" w:rsidR="00822CFB" w:rsidRPr="00413A0D" w:rsidRDefault="00822CFB"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24" w:type="dxa"/>
          </w:tcPr>
          <w:p w14:paraId="764C1657" w14:textId="77777777" w:rsidR="00822CFB" w:rsidRPr="001D19C3" w:rsidRDefault="00822CFB"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822CFB" w:rsidRPr="00413A0D" w14:paraId="24722CC0" w14:textId="77777777" w:rsidTr="00973FF5">
        <w:tc>
          <w:tcPr>
            <w:tcW w:w="8938" w:type="dxa"/>
            <w:gridSpan w:val="8"/>
          </w:tcPr>
          <w:p w14:paraId="463221B5" w14:textId="77777777" w:rsidR="00822CFB" w:rsidRPr="00413A0D" w:rsidRDefault="00822CFB" w:rsidP="00973FF5">
            <w:pPr>
              <w:jc w:val="right"/>
              <w:rPr>
                <w:rFonts w:eastAsia="Times New Roman" w:hAnsi="Times New Roman" w:cs="Times New Roman"/>
              </w:rPr>
            </w:pPr>
            <w:r w:rsidRPr="00413A0D">
              <w:rPr>
                <w:rFonts w:eastAsia="Times New Roman" w:hAnsi="Times New Roman" w:cs="Times New Roman"/>
              </w:rPr>
              <w:t>PVM suma EUR</w:t>
            </w:r>
          </w:p>
        </w:tc>
        <w:tc>
          <w:tcPr>
            <w:tcW w:w="1024" w:type="dxa"/>
          </w:tcPr>
          <w:p w14:paraId="0C43E9EF" w14:textId="77777777" w:rsidR="00822CFB" w:rsidRPr="001D19C3" w:rsidRDefault="00822CFB"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822CFB" w:rsidRPr="00413A0D" w14:paraId="7AD99B6E" w14:textId="77777777" w:rsidTr="00973FF5">
        <w:tc>
          <w:tcPr>
            <w:tcW w:w="8938" w:type="dxa"/>
            <w:gridSpan w:val="8"/>
          </w:tcPr>
          <w:p w14:paraId="4B2B7AB2" w14:textId="77777777" w:rsidR="00822CFB" w:rsidRPr="00413A0D" w:rsidRDefault="00822CFB"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24" w:type="dxa"/>
          </w:tcPr>
          <w:p w14:paraId="5E0EDA4D" w14:textId="77777777" w:rsidR="00822CFB" w:rsidRPr="001D19C3" w:rsidRDefault="00822CFB"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092CB48A" w14:textId="77777777" w:rsidR="00822CFB" w:rsidRPr="00413A0D" w:rsidRDefault="00822CFB" w:rsidP="00822CFB">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1316C310" w14:textId="77777777" w:rsidR="00822CFB" w:rsidRPr="00413A0D" w:rsidRDefault="00822CFB" w:rsidP="00822CFB">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6B4607BD" w14:textId="77777777" w:rsidR="00822CFB" w:rsidRPr="00413A0D" w:rsidRDefault="00822CFB" w:rsidP="00822CFB">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78A3D013" w14:textId="630526C8" w:rsidR="00822CFB" w:rsidRPr="00413A0D" w:rsidRDefault="00822CFB" w:rsidP="00822CFB">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F920F0">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39D051C3" w14:textId="77777777" w:rsidR="00F920F0" w:rsidRPr="009C0CB1" w:rsidRDefault="00F920F0" w:rsidP="00F920F0">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 xml:space="preserve">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w:t>
      </w:r>
      <w:r w:rsidRPr="00A7384E">
        <w:rPr>
          <w:rFonts w:ascii="Times New Roman" w:eastAsia="Times New Roman" w:hAnsi="Times New Roman" w:cs="Times New Roman"/>
          <w:color w:val="FF0000"/>
          <w:sz w:val="20"/>
          <w:szCs w:val="20"/>
        </w:rPr>
        <w:lastRenderedPageBreak/>
        <w:t>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3F7250D4" w14:textId="77777777" w:rsidR="00822CFB" w:rsidRPr="00413A0D" w:rsidRDefault="00822CFB" w:rsidP="00822CFB">
      <w:pPr>
        <w:spacing w:after="0" w:line="240" w:lineRule="auto"/>
        <w:jc w:val="both"/>
        <w:rPr>
          <w:rFonts w:ascii="Times New Roman" w:eastAsia="Times New Roman" w:hAnsi="Times New Roman" w:cs="Times New Roman"/>
        </w:rPr>
      </w:pPr>
    </w:p>
    <w:p w14:paraId="1F93AC76" w14:textId="5473E6B0" w:rsidR="00822CFB" w:rsidRDefault="00822CFB" w:rsidP="00822CFB">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29</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66D22817" w14:textId="77777777" w:rsidR="00C64DC2" w:rsidRPr="00413A0D" w:rsidRDefault="00C64DC2" w:rsidP="002D3D35">
      <w:pPr>
        <w:tabs>
          <w:tab w:val="left" w:pos="720"/>
        </w:tabs>
        <w:spacing w:after="0" w:line="240" w:lineRule="auto"/>
        <w:ind w:firstLine="720"/>
        <w:jc w:val="both"/>
        <w:rPr>
          <w:rFonts w:ascii="Times New Roman" w:eastAsia="Times New Roman" w:hAnsi="Times New Roman" w:cs="Times New Roman"/>
          <w:b/>
          <w:bCs/>
          <w:sz w:val="20"/>
          <w:szCs w:val="20"/>
        </w:rPr>
      </w:pPr>
    </w:p>
    <w:p w14:paraId="0A03E9F3" w14:textId="3F4088D7" w:rsidR="00C64DC2" w:rsidRPr="002D3D35" w:rsidRDefault="00C64DC2" w:rsidP="003C7B49">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3C7B49" w:rsidRPr="00413A0D">
        <w:rPr>
          <w:rFonts w:ascii="Times New Roman" w:eastAsia="Times New Roman" w:hAnsi="Times New Roman" w:cs="Times New Roman"/>
        </w:rPr>
        <w:t>30</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3C7B49" w:rsidRPr="00413A0D">
        <w:rPr>
          <w:rFonts w:ascii="Times New Roman" w:eastAsia="Times New Roman" w:hAnsi="Times New Roman" w:cs="Times New Roman"/>
          <w:b/>
          <w:bCs/>
        </w:rPr>
        <w:t>30</w:t>
      </w:r>
      <w:r w:rsidRPr="00413A0D">
        <w:rPr>
          <w:rFonts w:ascii="Times New Roman" w:eastAsia="Times New Roman" w:hAnsi="Times New Roman" w:cs="Times New Roman"/>
          <w:b/>
          <w:bCs/>
        </w:rPr>
        <w:t xml:space="preserve"> dalis – </w:t>
      </w:r>
      <w:r w:rsidR="00AD7024" w:rsidRPr="00AD7024">
        <w:rPr>
          <w:rFonts w:ascii="Times New Roman" w:eastAsia="Times New Roman" w:hAnsi="Times New Roman" w:cs="Times New Roman"/>
          <w:b/>
          <w:bCs/>
        </w:rPr>
        <w:t>Konsultacinės paslaugos fiksuotų sumų (Lump sums) nustatymo, vertinimo, taikymo ir teisinio reglamentavimo tematikos klausimais</w:t>
      </w:r>
      <w:r w:rsidRPr="00413A0D">
        <w:rPr>
          <w:rFonts w:ascii="Times New Roman" w:eastAsia="Times New Roman" w:hAnsi="Times New Roman" w:cs="Times New Roman"/>
        </w:rPr>
        <w:t>:</w:t>
      </w:r>
      <w:r w:rsidR="003C7B49"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57"/>
        <w:gridCol w:w="1973"/>
        <w:gridCol w:w="838"/>
        <w:gridCol w:w="1306"/>
        <w:gridCol w:w="1024"/>
        <w:gridCol w:w="1031"/>
        <w:gridCol w:w="1030"/>
        <w:gridCol w:w="1179"/>
        <w:gridCol w:w="1024"/>
      </w:tblGrid>
      <w:tr w:rsidR="00E545FC" w:rsidRPr="00413A0D" w14:paraId="4B0E3FB7" w14:textId="77777777" w:rsidTr="00973FF5">
        <w:tc>
          <w:tcPr>
            <w:tcW w:w="557" w:type="dxa"/>
            <w:vAlign w:val="center"/>
          </w:tcPr>
          <w:p w14:paraId="205D9C47" w14:textId="77777777" w:rsidR="00E545FC" w:rsidRPr="00413A0D" w:rsidRDefault="00E545FC"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1973" w:type="dxa"/>
            <w:vAlign w:val="center"/>
          </w:tcPr>
          <w:p w14:paraId="42410BD0" w14:textId="77777777" w:rsidR="00E545FC" w:rsidRPr="00413A0D" w:rsidRDefault="00E545FC"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38" w:type="dxa"/>
            <w:vAlign w:val="center"/>
          </w:tcPr>
          <w:p w14:paraId="546EF0FF" w14:textId="77777777" w:rsidR="00E545FC" w:rsidRPr="00413A0D" w:rsidRDefault="00E545FC"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3F203696" w14:textId="77777777" w:rsidR="00E545FC" w:rsidRPr="00413A0D" w:rsidRDefault="00E545FC"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24" w:type="dxa"/>
            <w:vAlign w:val="center"/>
          </w:tcPr>
          <w:p w14:paraId="51DAEB10" w14:textId="77777777" w:rsidR="00E545FC" w:rsidRPr="00413A0D" w:rsidRDefault="00E545FC"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31" w:type="dxa"/>
            <w:vAlign w:val="center"/>
          </w:tcPr>
          <w:p w14:paraId="5678A518" w14:textId="77777777" w:rsidR="00E545FC" w:rsidRPr="00413A0D" w:rsidRDefault="00E545FC"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1030" w:type="dxa"/>
          </w:tcPr>
          <w:p w14:paraId="6D627337" w14:textId="77777777" w:rsidR="00E545FC" w:rsidRPr="00413A0D" w:rsidRDefault="00E545FC"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79" w:type="dxa"/>
          </w:tcPr>
          <w:p w14:paraId="74EAFB97" w14:textId="77777777" w:rsidR="00E545FC" w:rsidRPr="00413A0D" w:rsidRDefault="00E545FC"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24" w:type="dxa"/>
            <w:vAlign w:val="center"/>
          </w:tcPr>
          <w:p w14:paraId="75C2BE5F" w14:textId="77777777" w:rsidR="00E545FC" w:rsidRPr="00413A0D" w:rsidRDefault="00E545FC"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E545FC" w:rsidRPr="00413A0D" w14:paraId="4DDAF827" w14:textId="77777777" w:rsidTr="00973FF5">
        <w:tc>
          <w:tcPr>
            <w:tcW w:w="557" w:type="dxa"/>
            <w:vAlign w:val="center"/>
          </w:tcPr>
          <w:p w14:paraId="7CAF3D66" w14:textId="77777777" w:rsidR="00E545FC" w:rsidRPr="00413A0D" w:rsidRDefault="00E545FC"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1973" w:type="dxa"/>
            <w:vAlign w:val="center"/>
          </w:tcPr>
          <w:p w14:paraId="69D35DCD" w14:textId="77777777" w:rsidR="00E545FC" w:rsidRPr="00413A0D" w:rsidRDefault="00E545FC"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38" w:type="dxa"/>
            <w:vAlign w:val="center"/>
          </w:tcPr>
          <w:p w14:paraId="6CC2631A" w14:textId="77777777" w:rsidR="00E545FC" w:rsidRPr="00413A0D" w:rsidRDefault="00E545FC"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7860D048" w14:textId="77777777" w:rsidR="00E545FC" w:rsidRPr="00413A0D" w:rsidRDefault="00E545FC"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24" w:type="dxa"/>
            <w:vAlign w:val="center"/>
          </w:tcPr>
          <w:p w14:paraId="35235377" w14:textId="77777777" w:rsidR="00E545FC" w:rsidRPr="00413A0D" w:rsidRDefault="00E545FC"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31" w:type="dxa"/>
            <w:vAlign w:val="center"/>
          </w:tcPr>
          <w:p w14:paraId="2745D912" w14:textId="77777777" w:rsidR="00E545FC" w:rsidRPr="00413A0D" w:rsidRDefault="00E545FC"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1030" w:type="dxa"/>
          </w:tcPr>
          <w:p w14:paraId="3DA53D0A" w14:textId="77777777" w:rsidR="00E545FC" w:rsidRPr="00413A0D" w:rsidRDefault="00E545FC"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(5+5x6%)</w:t>
            </w:r>
          </w:p>
        </w:tc>
        <w:tc>
          <w:tcPr>
            <w:tcW w:w="1179" w:type="dxa"/>
          </w:tcPr>
          <w:p w14:paraId="072376A3" w14:textId="77777777" w:rsidR="00E545FC" w:rsidRPr="00413A0D" w:rsidRDefault="00E545FC" w:rsidP="00973FF5">
            <w:pPr>
              <w:jc w:val="center"/>
              <w:rPr>
                <w:rFonts w:eastAsia="Times New Roman" w:hAnsi="Times New Roman" w:cs="Times New Roman"/>
                <w:b/>
                <w:bCs/>
                <w:i/>
                <w:iCs/>
              </w:rPr>
            </w:pPr>
            <w:r>
              <w:rPr>
                <w:rFonts w:eastAsia="Times New Roman" w:hAnsi="Times New Roman" w:cs="Times New Roman"/>
                <w:b/>
                <w:bCs/>
                <w:i/>
                <w:iCs/>
              </w:rPr>
              <w:t>8</w:t>
            </w:r>
          </w:p>
        </w:tc>
        <w:tc>
          <w:tcPr>
            <w:tcW w:w="1024" w:type="dxa"/>
            <w:vAlign w:val="center"/>
          </w:tcPr>
          <w:p w14:paraId="768B020F" w14:textId="77777777" w:rsidR="00E545FC" w:rsidRPr="00413A0D" w:rsidRDefault="00E545FC"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E545FC" w:rsidRPr="00413A0D" w14:paraId="5D0EF370" w14:textId="77777777" w:rsidTr="00973FF5">
        <w:tc>
          <w:tcPr>
            <w:tcW w:w="557" w:type="dxa"/>
          </w:tcPr>
          <w:p w14:paraId="646ED000" w14:textId="77777777" w:rsidR="00E545FC" w:rsidRPr="00413A0D" w:rsidRDefault="00E545FC" w:rsidP="00973FF5">
            <w:pPr>
              <w:jc w:val="both"/>
              <w:rPr>
                <w:rFonts w:eastAsia="Times New Roman" w:hAnsi="Times New Roman" w:cs="Times New Roman"/>
              </w:rPr>
            </w:pPr>
            <w:r w:rsidRPr="00413A0D">
              <w:rPr>
                <w:rFonts w:eastAsia="Times New Roman" w:hAnsi="Times New Roman" w:cs="Times New Roman"/>
              </w:rPr>
              <w:t>1.</w:t>
            </w:r>
          </w:p>
        </w:tc>
        <w:tc>
          <w:tcPr>
            <w:tcW w:w="1973" w:type="dxa"/>
          </w:tcPr>
          <w:p w14:paraId="0A2E760E" w14:textId="252BAB46" w:rsidR="00E545FC" w:rsidRPr="00413A0D" w:rsidRDefault="00AD7024" w:rsidP="00973FF5">
            <w:pPr>
              <w:jc w:val="both"/>
              <w:rPr>
                <w:rFonts w:eastAsia="Times New Roman" w:hAnsi="Times New Roman" w:cs="Times New Roman"/>
              </w:rPr>
            </w:pPr>
            <w:r w:rsidRPr="00AD7024">
              <w:t>Konsultacin</w:t>
            </w:r>
            <w:r w:rsidRPr="00AD7024">
              <w:t>ė</w:t>
            </w:r>
            <w:r w:rsidRPr="00AD7024">
              <w:t>s paslaugos fiksuot</w:t>
            </w:r>
            <w:r w:rsidRPr="00AD7024">
              <w:t>ų</w:t>
            </w:r>
            <w:r w:rsidRPr="00AD7024">
              <w:t xml:space="preserve"> sum</w:t>
            </w:r>
            <w:r w:rsidRPr="00AD7024">
              <w:t>ų</w:t>
            </w:r>
            <w:r w:rsidRPr="00AD7024">
              <w:t xml:space="preserve"> (Lump sums) nustatymo, vertinimo, taikymo ir teisinio reglamentavimo tematikos klausimais</w:t>
            </w:r>
          </w:p>
        </w:tc>
        <w:tc>
          <w:tcPr>
            <w:tcW w:w="838" w:type="dxa"/>
          </w:tcPr>
          <w:p w14:paraId="3373B9B3" w14:textId="77777777" w:rsidR="00E545FC" w:rsidRPr="00413A0D" w:rsidRDefault="00E545FC"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valanda</w:t>
            </w:r>
          </w:p>
        </w:tc>
        <w:tc>
          <w:tcPr>
            <w:tcW w:w="1306" w:type="dxa"/>
          </w:tcPr>
          <w:p w14:paraId="79A7CDDB" w14:textId="77777777" w:rsidR="00E545FC" w:rsidRPr="00413A0D" w:rsidRDefault="00E545FC" w:rsidP="00973FF5">
            <w:pPr>
              <w:jc w:val="both"/>
              <w:rPr>
                <w:rFonts w:eastAsia="Times New Roman" w:hAnsi="Times New Roman" w:cs="Times New Roman"/>
              </w:rPr>
            </w:pPr>
            <w:r>
              <w:rPr>
                <w:rFonts w:eastAsia="Times New Roman" w:hAnsi="Times New Roman" w:cs="Times New Roman"/>
              </w:rPr>
              <w:t>218</w:t>
            </w:r>
          </w:p>
        </w:tc>
        <w:tc>
          <w:tcPr>
            <w:tcW w:w="1024" w:type="dxa"/>
          </w:tcPr>
          <w:p w14:paraId="359155DA" w14:textId="77777777" w:rsidR="00E545FC" w:rsidRPr="001D19C3" w:rsidRDefault="00E545FC"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1" w:type="dxa"/>
          </w:tcPr>
          <w:p w14:paraId="23975973" w14:textId="77777777" w:rsidR="00E545FC" w:rsidRPr="001D19C3" w:rsidRDefault="00E545FC"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0" w:type="dxa"/>
          </w:tcPr>
          <w:p w14:paraId="004F4EAC" w14:textId="77777777" w:rsidR="00E545FC" w:rsidRPr="00413A0D" w:rsidRDefault="00E545FC"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79" w:type="dxa"/>
          </w:tcPr>
          <w:p w14:paraId="7D89D14E" w14:textId="024FC446" w:rsidR="00E545FC" w:rsidRPr="00413A0D" w:rsidRDefault="00B36D1D" w:rsidP="00973FF5">
            <w:pPr>
              <w:jc w:val="right"/>
              <w:rPr>
                <w:rFonts w:eastAsia="Times New Roman" w:hAnsi="Times New Roman" w:cs="Times New Roman"/>
              </w:rPr>
            </w:pPr>
            <w:r>
              <w:rPr>
                <w:rFonts w:eastAsia="Times New Roman" w:hAnsi="Times New Roman" w:cs="Times New Roman"/>
              </w:rPr>
              <w:t>100</w:t>
            </w:r>
          </w:p>
        </w:tc>
        <w:tc>
          <w:tcPr>
            <w:tcW w:w="1024" w:type="dxa"/>
          </w:tcPr>
          <w:p w14:paraId="2B2F9FB7" w14:textId="77777777" w:rsidR="00E545FC" w:rsidRPr="00413A0D" w:rsidRDefault="00E545FC"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E545FC" w:rsidRPr="00413A0D" w14:paraId="2A4AFEFF" w14:textId="77777777" w:rsidTr="00973FF5">
        <w:tc>
          <w:tcPr>
            <w:tcW w:w="8938" w:type="dxa"/>
            <w:gridSpan w:val="8"/>
          </w:tcPr>
          <w:p w14:paraId="219E063A" w14:textId="77777777" w:rsidR="00E545FC" w:rsidRPr="00413A0D" w:rsidRDefault="00E545FC" w:rsidP="00973FF5">
            <w:pPr>
              <w:jc w:val="right"/>
              <w:rPr>
                <w:rFonts w:eastAsia="Times New Roman" w:hAnsi="Times New Roman" w:cs="Times New Roman"/>
              </w:rPr>
            </w:pPr>
            <w:r w:rsidRPr="00413A0D">
              <w:rPr>
                <w:rFonts w:eastAsia="Times New Roman" w:hAnsi="Times New Roman" w:cs="Times New Roman"/>
              </w:rPr>
              <w:t>Bendra pasiūlymo kaina EUR be PVM</w:t>
            </w:r>
          </w:p>
        </w:tc>
        <w:tc>
          <w:tcPr>
            <w:tcW w:w="1024" w:type="dxa"/>
          </w:tcPr>
          <w:p w14:paraId="4661A02F" w14:textId="77777777" w:rsidR="00E545FC" w:rsidRPr="001D19C3" w:rsidRDefault="00E545FC"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E545FC" w:rsidRPr="00413A0D" w14:paraId="45CC6427" w14:textId="77777777" w:rsidTr="00973FF5">
        <w:tc>
          <w:tcPr>
            <w:tcW w:w="8938" w:type="dxa"/>
            <w:gridSpan w:val="8"/>
          </w:tcPr>
          <w:p w14:paraId="1A2540E6" w14:textId="77777777" w:rsidR="00E545FC" w:rsidRPr="00413A0D" w:rsidRDefault="00E545FC" w:rsidP="00973FF5">
            <w:pPr>
              <w:jc w:val="right"/>
              <w:rPr>
                <w:rFonts w:eastAsia="Times New Roman" w:hAnsi="Times New Roman" w:cs="Times New Roman"/>
              </w:rPr>
            </w:pPr>
            <w:r w:rsidRPr="00413A0D">
              <w:rPr>
                <w:rFonts w:eastAsia="Times New Roman" w:hAnsi="Times New Roman" w:cs="Times New Roman"/>
              </w:rPr>
              <w:t>PVM suma EUR</w:t>
            </w:r>
          </w:p>
        </w:tc>
        <w:tc>
          <w:tcPr>
            <w:tcW w:w="1024" w:type="dxa"/>
          </w:tcPr>
          <w:p w14:paraId="22377D3D" w14:textId="77777777" w:rsidR="00E545FC" w:rsidRPr="001D19C3" w:rsidRDefault="00E545FC"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E545FC" w:rsidRPr="00413A0D" w14:paraId="4B4F56E5" w14:textId="77777777" w:rsidTr="00973FF5">
        <w:tc>
          <w:tcPr>
            <w:tcW w:w="8938" w:type="dxa"/>
            <w:gridSpan w:val="8"/>
          </w:tcPr>
          <w:p w14:paraId="4D2B0196" w14:textId="77777777" w:rsidR="00E545FC" w:rsidRPr="00413A0D" w:rsidRDefault="00E545FC"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24" w:type="dxa"/>
          </w:tcPr>
          <w:p w14:paraId="05E8B408" w14:textId="77777777" w:rsidR="00E545FC" w:rsidRPr="001D19C3" w:rsidRDefault="00E545FC"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3DC56DAD" w14:textId="77777777" w:rsidR="00E545FC" w:rsidRPr="00413A0D" w:rsidRDefault="00E545FC" w:rsidP="00E545FC">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5A0D618F" w14:textId="77777777" w:rsidR="00E545FC" w:rsidRPr="00413A0D" w:rsidRDefault="00E545FC" w:rsidP="00E545FC">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4E649160" w14:textId="77777777" w:rsidR="00E545FC" w:rsidRPr="00413A0D" w:rsidRDefault="00E545FC" w:rsidP="00E545FC">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0329F555" w14:textId="57ADB5B3" w:rsidR="00E545FC" w:rsidRPr="00413A0D" w:rsidRDefault="00E545FC" w:rsidP="00E545FC">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F920F0">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76E7C06A" w14:textId="77777777" w:rsidR="00F920F0" w:rsidRPr="009C0CB1" w:rsidRDefault="00F920F0" w:rsidP="00F920F0">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7BB56F1A" w14:textId="77777777" w:rsidR="00E545FC" w:rsidRPr="00413A0D" w:rsidRDefault="00E545FC" w:rsidP="00E545FC">
      <w:pPr>
        <w:spacing w:after="0" w:line="240" w:lineRule="auto"/>
        <w:jc w:val="both"/>
        <w:rPr>
          <w:rFonts w:ascii="Times New Roman" w:eastAsia="Times New Roman" w:hAnsi="Times New Roman" w:cs="Times New Roman"/>
        </w:rPr>
      </w:pPr>
    </w:p>
    <w:p w14:paraId="7A74459C" w14:textId="5E519D3C" w:rsidR="00E545FC" w:rsidRDefault="00E545FC" w:rsidP="00E545FC">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sidR="00AD7024">
        <w:rPr>
          <w:rFonts w:ascii="Times New Roman" w:eastAsia="Times New Roman" w:hAnsi="Times New Roman" w:cs="Times New Roman"/>
        </w:rPr>
        <w:t>30</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5873981E" w14:textId="77777777" w:rsidR="00C64DC2" w:rsidRPr="00413A0D" w:rsidRDefault="00C64DC2" w:rsidP="002D3D35">
      <w:pPr>
        <w:tabs>
          <w:tab w:val="left" w:pos="720"/>
        </w:tabs>
        <w:spacing w:after="0" w:line="240" w:lineRule="auto"/>
        <w:ind w:firstLine="720"/>
        <w:jc w:val="both"/>
        <w:rPr>
          <w:rFonts w:ascii="Times New Roman" w:eastAsia="Times New Roman" w:hAnsi="Times New Roman" w:cs="Times New Roman"/>
          <w:b/>
          <w:bCs/>
          <w:sz w:val="20"/>
          <w:szCs w:val="20"/>
        </w:rPr>
      </w:pPr>
    </w:p>
    <w:p w14:paraId="7BC3E1A8" w14:textId="0EA6A8AC" w:rsidR="00C64DC2" w:rsidRPr="002D3D35" w:rsidRDefault="00C64DC2" w:rsidP="003C7B49">
      <w:pPr>
        <w:tabs>
          <w:tab w:val="left" w:pos="720"/>
        </w:tabs>
        <w:spacing w:after="0" w:line="240" w:lineRule="auto"/>
        <w:ind w:firstLine="720"/>
        <w:jc w:val="both"/>
        <w:rPr>
          <w:rFonts w:ascii="Times New Roman" w:eastAsia="Times New Roman" w:hAnsi="Times New Roman" w:cs="Times New Roman"/>
          <w:b/>
          <w:bCs/>
        </w:rPr>
      </w:pPr>
      <w:r w:rsidRPr="00413A0D">
        <w:rPr>
          <w:rFonts w:ascii="Times New Roman" w:eastAsia="Times New Roman" w:hAnsi="Times New Roman" w:cs="Times New Roman"/>
        </w:rPr>
        <w:t>3.</w:t>
      </w:r>
      <w:r w:rsidR="003C7B49" w:rsidRPr="00413A0D">
        <w:rPr>
          <w:rFonts w:ascii="Times New Roman" w:eastAsia="Times New Roman" w:hAnsi="Times New Roman" w:cs="Times New Roman"/>
        </w:rPr>
        <w:t>31</w:t>
      </w:r>
      <w:r w:rsidRPr="00413A0D">
        <w:rPr>
          <w:rFonts w:ascii="Times New Roman" w:eastAsia="Times New Roman" w:hAnsi="Times New Roman" w:cs="Times New Roman"/>
        </w:rPr>
        <w:t>.</w:t>
      </w:r>
      <w:r w:rsidRPr="00413A0D">
        <w:rPr>
          <w:rFonts w:ascii="Times New Roman" w:eastAsia="Times New Roman" w:hAnsi="Times New Roman" w:cs="Times New Roman"/>
          <w:b/>
          <w:bCs/>
        </w:rPr>
        <w:t xml:space="preserve"> </w:t>
      </w:r>
      <w:r w:rsidR="003C7B49" w:rsidRPr="00413A0D">
        <w:rPr>
          <w:rFonts w:ascii="Times New Roman" w:eastAsia="Times New Roman" w:hAnsi="Times New Roman" w:cs="Times New Roman"/>
          <w:b/>
          <w:bCs/>
        </w:rPr>
        <w:t>31</w:t>
      </w:r>
      <w:r w:rsidRPr="00413A0D">
        <w:rPr>
          <w:rFonts w:ascii="Times New Roman" w:eastAsia="Times New Roman" w:hAnsi="Times New Roman" w:cs="Times New Roman"/>
          <w:b/>
          <w:bCs/>
        </w:rPr>
        <w:t xml:space="preserve"> dalis – </w:t>
      </w:r>
      <w:r w:rsidR="00CD7902" w:rsidRPr="00413A0D">
        <w:rPr>
          <w:rFonts w:ascii="Times New Roman" w:eastAsia="Times New Roman" w:hAnsi="Times New Roman" w:cs="Times New Roman"/>
          <w:b/>
          <w:bCs/>
        </w:rPr>
        <w:t>Ekspertinės paslaugos Socialinių inovacijų atvejų validavimo klausimais</w:t>
      </w:r>
      <w:r w:rsidRPr="00413A0D">
        <w:rPr>
          <w:rFonts w:ascii="Times New Roman" w:eastAsia="Times New Roman" w:hAnsi="Times New Roman" w:cs="Times New Roman"/>
        </w:rPr>
        <w:t>:</w:t>
      </w:r>
      <w:r w:rsidR="003C7B49" w:rsidRPr="00413A0D">
        <w:rPr>
          <w:rFonts w:ascii="Times New Roman" w:eastAsia="Times New Roman" w:hAnsi="Times New Roman" w:cs="Times New Roman"/>
          <w:b/>
          <w:bCs/>
        </w:rPr>
        <w:t xml:space="preserve"> </w:t>
      </w:r>
    </w:p>
    <w:tbl>
      <w:tblPr>
        <w:tblStyle w:val="TableGrid"/>
        <w:tblW w:w="5000" w:type="pct"/>
        <w:tblInd w:w="0" w:type="dxa"/>
        <w:tblLook w:val="04A0" w:firstRow="1" w:lastRow="0" w:firstColumn="1" w:lastColumn="0" w:noHBand="0" w:noVBand="1"/>
      </w:tblPr>
      <w:tblGrid>
        <w:gridCol w:w="557"/>
        <w:gridCol w:w="1973"/>
        <w:gridCol w:w="838"/>
        <w:gridCol w:w="1306"/>
        <w:gridCol w:w="1024"/>
        <w:gridCol w:w="1031"/>
        <w:gridCol w:w="1030"/>
        <w:gridCol w:w="1179"/>
        <w:gridCol w:w="1024"/>
      </w:tblGrid>
      <w:tr w:rsidR="00AD7024" w:rsidRPr="00413A0D" w14:paraId="66BABB7E" w14:textId="77777777" w:rsidTr="00973FF5">
        <w:tc>
          <w:tcPr>
            <w:tcW w:w="557" w:type="dxa"/>
            <w:vAlign w:val="center"/>
          </w:tcPr>
          <w:p w14:paraId="59E18CD2" w14:textId="77777777" w:rsidR="00AD7024" w:rsidRPr="00413A0D" w:rsidRDefault="00AD7024" w:rsidP="00973FF5">
            <w:pPr>
              <w:jc w:val="center"/>
              <w:rPr>
                <w:rFonts w:eastAsia="Times New Roman" w:hAnsi="Times New Roman" w:cs="Times New Roman"/>
                <w:b/>
                <w:bCs/>
              </w:rPr>
            </w:pPr>
            <w:r w:rsidRPr="00413A0D">
              <w:rPr>
                <w:rFonts w:eastAsia="Times New Roman" w:hAnsi="Times New Roman" w:cs="Times New Roman"/>
                <w:b/>
                <w:bCs/>
              </w:rPr>
              <w:t>Eil. Nr.</w:t>
            </w:r>
          </w:p>
        </w:tc>
        <w:tc>
          <w:tcPr>
            <w:tcW w:w="1973" w:type="dxa"/>
            <w:vAlign w:val="center"/>
          </w:tcPr>
          <w:p w14:paraId="3CE430FA" w14:textId="77777777" w:rsidR="00AD7024" w:rsidRPr="00413A0D" w:rsidRDefault="00AD7024" w:rsidP="00973FF5">
            <w:pPr>
              <w:jc w:val="center"/>
              <w:rPr>
                <w:rFonts w:eastAsia="Times New Roman" w:hAnsi="Times New Roman" w:cs="Times New Roman"/>
                <w:b/>
                <w:bCs/>
              </w:rPr>
            </w:pPr>
            <w:r w:rsidRPr="00413A0D">
              <w:rPr>
                <w:rFonts w:eastAsia="Times New Roman" w:hAnsi="Times New Roman" w:cs="Times New Roman"/>
                <w:b/>
                <w:bCs/>
              </w:rPr>
              <w:t>Paslaugos pavadinimas</w:t>
            </w:r>
          </w:p>
        </w:tc>
        <w:tc>
          <w:tcPr>
            <w:tcW w:w="838" w:type="dxa"/>
            <w:vAlign w:val="center"/>
          </w:tcPr>
          <w:p w14:paraId="1937B4C0" w14:textId="77777777" w:rsidR="00AD7024" w:rsidRPr="00413A0D" w:rsidRDefault="00AD7024" w:rsidP="00973FF5">
            <w:pPr>
              <w:jc w:val="center"/>
              <w:rPr>
                <w:rFonts w:eastAsia="Times New Roman" w:hAnsi="Times New Roman" w:cs="Times New Roman"/>
                <w:b/>
                <w:bCs/>
              </w:rPr>
            </w:pPr>
            <w:r w:rsidRPr="00413A0D">
              <w:rPr>
                <w:rFonts w:eastAsia="Times New Roman" w:hAnsi="Times New Roman" w:cs="Times New Roman"/>
                <w:b/>
                <w:bCs/>
              </w:rPr>
              <w:t>Mato vnt.</w:t>
            </w:r>
          </w:p>
        </w:tc>
        <w:tc>
          <w:tcPr>
            <w:tcW w:w="1306" w:type="dxa"/>
            <w:vAlign w:val="center"/>
          </w:tcPr>
          <w:p w14:paraId="091DD9A2" w14:textId="77777777" w:rsidR="00AD7024" w:rsidRPr="00413A0D" w:rsidRDefault="00AD7024" w:rsidP="00973FF5">
            <w:pPr>
              <w:jc w:val="center"/>
              <w:rPr>
                <w:rFonts w:eastAsia="Times New Roman" w:hAnsi="Times New Roman" w:cs="Times New Roman"/>
                <w:b/>
                <w:bCs/>
              </w:rPr>
            </w:pPr>
            <w:r w:rsidRPr="00413A0D">
              <w:rPr>
                <w:rFonts w:eastAsia="Times New Roman" w:hAnsi="Times New Roman" w:cs="Times New Roman"/>
                <w:b/>
                <w:bCs/>
              </w:rPr>
              <w:t>Kiekis (maksimalus kiekis per 36 mėn.)*</w:t>
            </w:r>
          </w:p>
        </w:tc>
        <w:tc>
          <w:tcPr>
            <w:tcW w:w="1024" w:type="dxa"/>
            <w:vAlign w:val="center"/>
          </w:tcPr>
          <w:p w14:paraId="5932D1F3" w14:textId="77777777" w:rsidR="00AD7024" w:rsidRPr="00413A0D" w:rsidRDefault="00AD7024" w:rsidP="00973FF5">
            <w:pPr>
              <w:jc w:val="center"/>
              <w:rPr>
                <w:rFonts w:eastAsia="Times New Roman" w:hAnsi="Times New Roman" w:cs="Times New Roman"/>
                <w:b/>
                <w:bCs/>
              </w:rPr>
            </w:pPr>
            <w:r w:rsidRPr="00413A0D">
              <w:rPr>
                <w:rFonts w:eastAsia="Times New Roman" w:hAnsi="Times New Roman" w:cs="Times New Roman"/>
                <w:b/>
                <w:bCs/>
              </w:rPr>
              <w:t>1 mato vnt. kaina EUR (be PVM)</w:t>
            </w:r>
          </w:p>
        </w:tc>
        <w:tc>
          <w:tcPr>
            <w:tcW w:w="1031" w:type="dxa"/>
            <w:vAlign w:val="center"/>
          </w:tcPr>
          <w:p w14:paraId="0DAD36AA" w14:textId="77777777" w:rsidR="00AD7024" w:rsidRPr="00413A0D" w:rsidRDefault="00AD7024" w:rsidP="00973FF5">
            <w:pPr>
              <w:jc w:val="center"/>
              <w:rPr>
                <w:rFonts w:eastAsia="Times New Roman" w:hAnsi="Times New Roman" w:cs="Times New Roman"/>
                <w:b/>
                <w:bCs/>
              </w:rPr>
            </w:pPr>
            <w:r w:rsidRPr="00413A0D">
              <w:rPr>
                <w:rFonts w:eastAsia="Times New Roman" w:hAnsi="Times New Roman" w:cs="Times New Roman"/>
                <w:b/>
                <w:bCs/>
              </w:rPr>
              <w:t>PVM tarifas (%)</w:t>
            </w:r>
          </w:p>
        </w:tc>
        <w:tc>
          <w:tcPr>
            <w:tcW w:w="1030" w:type="dxa"/>
          </w:tcPr>
          <w:p w14:paraId="4916D400" w14:textId="77777777" w:rsidR="00AD7024" w:rsidRPr="00413A0D" w:rsidRDefault="00AD7024" w:rsidP="00973FF5">
            <w:pPr>
              <w:jc w:val="center"/>
              <w:rPr>
                <w:rFonts w:eastAsia="Times New Roman" w:hAnsi="Times New Roman" w:cs="Times New Roman"/>
                <w:b/>
                <w:bCs/>
              </w:rPr>
            </w:pPr>
            <w:r w:rsidRPr="00413A0D">
              <w:rPr>
                <w:rFonts w:eastAsia="Times New Roman" w:hAnsi="Times New Roman" w:cs="Times New Roman"/>
                <w:b/>
                <w:bCs/>
              </w:rPr>
              <w:t>1 mato vnt. kaina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179" w:type="dxa"/>
          </w:tcPr>
          <w:p w14:paraId="0BCFDF57" w14:textId="77777777" w:rsidR="00AD7024" w:rsidRPr="00413A0D" w:rsidRDefault="00AD7024" w:rsidP="00973FF5">
            <w:pPr>
              <w:jc w:val="center"/>
              <w:rPr>
                <w:rFonts w:eastAsia="Times New Roman" w:hAnsi="Times New Roman" w:cs="Times New Roman"/>
                <w:b/>
                <w:bCs/>
              </w:rPr>
            </w:pPr>
            <w:r w:rsidRPr="00413A0D">
              <w:rPr>
                <w:rFonts w:eastAsia="Times New Roman" w:hAnsi="Times New Roman" w:cs="Times New Roman"/>
                <w:b/>
                <w:bCs/>
              </w:rPr>
              <w:t xml:space="preserve">Maksimali priimtina kaina mato vienetui Eur </w:t>
            </w:r>
            <w:r>
              <w:rPr>
                <w:rFonts w:eastAsia="Times New Roman" w:hAnsi="Times New Roman" w:cs="Times New Roman"/>
                <w:b/>
                <w:bCs/>
              </w:rPr>
              <w:t>s</w:t>
            </w:r>
            <w:r>
              <w:rPr>
                <w:rFonts w:eastAsia="Times New Roman"/>
                <w:b/>
                <w:bCs/>
              </w:rPr>
              <w:t>u</w:t>
            </w:r>
            <w:r w:rsidRPr="00413A0D">
              <w:rPr>
                <w:rFonts w:eastAsia="Times New Roman" w:hAnsi="Times New Roman" w:cs="Times New Roman"/>
                <w:b/>
                <w:bCs/>
              </w:rPr>
              <w:t xml:space="preserve"> PVM**</w:t>
            </w:r>
          </w:p>
        </w:tc>
        <w:tc>
          <w:tcPr>
            <w:tcW w:w="1024" w:type="dxa"/>
            <w:vAlign w:val="center"/>
          </w:tcPr>
          <w:p w14:paraId="40B7D031" w14:textId="77777777" w:rsidR="00AD7024" w:rsidRPr="00413A0D" w:rsidRDefault="00AD7024" w:rsidP="00973FF5">
            <w:pPr>
              <w:jc w:val="center"/>
              <w:rPr>
                <w:rFonts w:eastAsia="Times New Roman" w:hAnsi="Times New Roman" w:cs="Times New Roman"/>
                <w:b/>
                <w:bCs/>
              </w:rPr>
            </w:pPr>
            <w:r w:rsidRPr="00413A0D">
              <w:rPr>
                <w:rFonts w:eastAsia="Times New Roman" w:hAnsi="Times New Roman" w:cs="Times New Roman"/>
                <w:b/>
                <w:bCs/>
              </w:rPr>
              <w:t>Iš viso kaina EUR (be PVM)</w:t>
            </w:r>
          </w:p>
        </w:tc>
      </w:tr>
      <w:tr w:rsidR="00AD7024" w:rsidRPr="00413A0D" w14:paraId="345F2382" w14:textId="77777777" w:rsidTr="00973FF5">
        <w:tc>
          <w:tcPr>
            <w:tcW w:w="557" w:type="dxa"/>
            <w:vAlign w:val="center"/>
          </w:tcPr>
          <w:p w14:paraId="24B7CCDB" w14:textId="77777777" w:rsidR="00AD7024" w:rsidRPr="00413A0D" w:rsidRDefault="00AD7024" w:rsidP="00973FF5">
            <w:pPr>
              <w:jc w:val="center"/>
              <w:rPr>
                <w:rFonts w:eastAsia="Times New Roman" w:hAnsi="Times New Roman" w:cs="Times New Roman"/>
                <w:b/>
                <w:bCs/>
                <w:i/>
                <w:iCs/>
              </w:rPr>
            </w:pPr>
            <w:r w:rsidRPr="00413A0D">
              <w:rPr>
                <w:rFonts w:eastAsia="Times New Roman" w:hAnsi="Times New Roman" w:cs="Times New Roman"/>
                <w:b/>
                <w:bCs/>
                <w:i/>
                <w:iCs/>
              </w:rPr>
              <w:t>1</w:t>
            </w:r>
          </w:p>
        </w:tc>
        <w:tc>
          <w:tcPr>
            <w:tcW w:w="1973" w:type="dxa"/>
            <w:vAlign w:val="center"/>
          </w:tcPr>
          <w:p w14:paraId="3A3ABF9B" w14:textId="77777777" w:rsidR="00AD7024" w:rsidRPr="00413A0D" w:rsidRDefault="00AD7024" w:rsidP="00973FF5">
            <w:pPr>
              <w:jc w:val="center"/>
              <w:rPr>
                <w:rFonts w:eastAsia="Times New Roman" w:hAnsi="Times New Roman" w:cs="Times New Roman"/>
                <w:b/>
                <w:bCs/>
                <w:i/>
                <w:iCs/>
              </w:rPr>
            </w:pPr>
            <w:r w:rsidRPr="00413A0D">
              <w:rPr>
                <w:rFonts w:eastAsia="Times New Roman" w:hAnsi="Times New Roman" w:cs="Times New Roman"/>
                <w:b/>
                <w:bCs/>
                <w:i/>
                <w:iCs/>
              </w:rPr>
              <w:t>2</w:t>
            </w:r>
          </w:p>
        </w:tc>
        <w:tc>
          <w:tcPr>
            <w:tcW w:w="838" w:type="dxa"/>
            <w:vAlign w:val="center"/>
          </w:tcPr>
          <w:p w14:paraId="7AD5732C" w14:textId="77777777" w:rsidR="00AD7024" w:rsidRPr="00413A0D" w:rsidRDefault="00AD7024" w:rsidP="00973FF5">
            <w:pPr>
              <w:jc w:val="center"/>
              <w:rPr>
                <w:rFonts w:eastAsia="Times New Roman" w:hAnsi="Times New Roman" w:cs="Times New Roman"/>
                <w:b/>
                <w:bCs/>
                <w:i/>
                <w:iCs/>
              </w:rPr>
            </w:pPr>
            <w:r w:rsidRPr="00413A0D">
              <w:rPr>
                <w:rFonts w:eastAsia="Times New Roman" w:hAnsi="Times New Roman" w:cs="Times New Roman"/>
                <w:b/>
                <w:bCs/>
                <w:i/>
                <w:iCs/>
              </w:rPr>
              <w:t>3</w:t>
            </w:r>
          </w:p>
        </w:tc>
        <w:tc>
          <w:tcPr>
            <w:tcW w:w="1306" w:type="dxa"/>
            <w:vAlign w:val="center"/>
          </w:tcPr>
          <w:p w14:paraId="69B06554" w14:textId="77777777" w:rsidR="00AD7024" w:rsidRPr="00413A0D" w:rsidRDefault="00AD7024" w:rsidP="00973FF5">
            <w:pPr>
              <w:jc w:val="center"/>
              <w:rPr>
                <w:rFonts w:eastAsia="Times New Roman" w:hAnsi="Times New Roman" w:cs="Times New Roman"/>
                <w:b/>
                <w:bCs/>
                <w:i/>
                <w:iCs/>
              </w:rPr>
            </w:pPr>
            <w:r w:rsidRPr="00413A0D">
              <w:rPr>
                <w:rFonts w:eastAsia="Times New Roman" w:hAnsi="Times New Roman" w:cs="Times New Roman"/>
                <w:b/>
                <w:bCs/>
                <w:i/>
                <w:iCs/>
              </w:rPr>
              <w:t>4</w:t>
            </w:r>
          </w:p>
        </w:tc>
        <w:tc>
          <w:tcPr>
            <w:tcW w:w="1024" w:type="dxa"/>
            <w:vAlign w:val="center"/>
          </w:tcPr>
          <w:p w14:paraId="2F2C3B95" w14:textId="77777777" w:rsidR="00AD7024" w:rsidRPr="00413A0D" w:rsidRDefault="00AD7024" w:rsidP="00973FF5">
            <w:pPr>
              <w:jc w:val="center"/>
              <w:rPr>
                <w:rFonts w:eastAsia="Times New Roman" w:hAnsi="Times New Roman" w:cs="Times New Roman"/>
                <w:b/>
                <w:bCs/>
                <w:i/>
                <w:iCs/>
              </w:rPr>
            </w:pPr>
            <w:r w:rsidRPr="00413A0D">
              <w:rPr>
                <w:rFonts w:eastAsia="Times New Roman" w:hAnsi="Times New Roman" w:cs="Times New Roman"/>
                <w:b/>
                <w:bCs/>
                <w:i/>
                <w:iCs/>
              </w:rPr>
              <w:t>5</w:t>
            </w:r>
          </w:p>
        </w:tc>
        <w:tc>
          <w:tcPr>
            <w:tcW w:w="1031" w:type="dxa"/>
            <w:vAlign w:val="center"/>
          </w:tcPr>
          <w:p w14:paraId="4EF68477" w14:textId="77777777" w:rsidR="00AD7024" w:rsidRPr="00413A0D" w:rsidRDefault="00AD7024" w:rsidP="00973FF5">
            <w:pPr>
              <w:jc w:val="center"/>
              <w:rPr>
                <w:rFonts w:eastAsia="Times New Roman" w:hAnsi="Times New Roman" w:cs="Times New Roman"/>
                <w:b/>
                <w:bCs/>
                <w:i/>
                <w:iCs/>
              </w:rPr>
            </w:pPr>
            <w:r w:rsidRPr="00413A0D">
              <w:rPr>
                <w:rFonts w:eastAsia="Times New Roman" w:hAnsi="Times New Roman" w:cs="Times New Roman"/>
                <w:b/>
                <w:bCs/>
                <w:i/>
                <w:iCs/>
              </w:rPr>
              <w:t>6</w:t>
            </w:r>
          </w:p>
        </w:tc>
        <w:tc>
          <w:tcPr>
            <w:tcW w:w="1030" w:type="dxa"/>
          </w:tcPr>
          <w:p w14:paraId="6244B20E" w14:textId="77777777" w:rsidR="00AD7024" w:rsidRPr="00413A0D" w:rsidRDefault="00AD7024" w:rsidP="00973FF5">
            <w:pPr>
              <w:jc w:val="center"/>
              <w:rPr>
                <w:rFonts w:eastAsia="Times New Roman" w:hAnsi="Times New Roman" w:cs="Times New Roman"/>
                <w:b/>
                <w:bCs/>
                <w:i/>
                <w:iCs/>
              </w:rPr>
            </w:pPr>
            <w:r>
              <w:rPr>
                <w:rFonts w:eastAsia="Times New Roman" w:hAnsi="Times New Roman" w:cs="Times New Roman"/>
                <w:b/>
                <w:bCs/>
                <w:i/>
                <w:iCs/>
              </w:rPr>
              <w:t>7</w:t>
            </w:r>
            <w:r>
              <w:rPr>
                <w:rFonts w:eastAsia="Times New Roman"/>
                <w:b/>
                <w:bCs/>
                <w:i/>
                <w:iCs/>
              </w:rPr>
              <w:t xml:space="preserve"> (5+5x6%)</w:t>
            </w:r>
          </w:p>
        </w:tc>
        <w:tc>
          <w:tcPr>
            <w:tcW w:w="1179" w:type="dxa"/>
          </w:tcPr>
          <w:p w14:paraId="006FA15A" w14:textId="77777777" w:rsidR="00AD7024" w:rsidRPr="00413A0D" w:rsidRDefault="00AD7024" w:rsidP="00973FF5">
            <w:pPr>
              <w:jc w:val="center"/>
              <w:rPr>
                <w:rFonts w:eastAsia="Times New Roman" w:hAnsi="Times New Roman" w:cs="Times New Roman"/>
                <w:b/>
                <w:bCs/>
                <w:i/>
                <w:iCs/>
              </w:rPr>
            </w:pPr>
            <w:r>
              <w:rPr>
                <w:rFonts w:eastAsia="Times New Roman" w:hAnsi="Times New Roman" w:cs="Times New Roman"/>
                <w:b/>
                <w:bCs/>
                <w:i/>
                <w:iCs/>
              </w:rPr>
              <w:t>8</w:t>
            </w:r>
          </w:p>
        </w:tc>
        <w:tc>
          <w:tcPr>
            <w:tcW w:w="1024" w:type="dxa"/>
            <w:vAlign w:val="center"/>
          </w:tcPr>
          <w:p w14:paraId="558D9A23" w14:textId="77777777" w:rsidR="00AD7024" w:rsidRPr="00413A0D" w:rsidRDefault="00AD7024" w:rsidP="00973FF5">
            <w:pPr>
              <w:jc w:val="center"/>
              <w:rPr>
                <w:rFonts w:eastAsia="Times New Roman" w:hAnsi="Times New Roman" w:cs="Times New Roman"/>
                <w:b/>
                <w:bCs/>
                <w:i/>
                <w:iCs/>
              </w:rPr>
            </w:pPr>
            <w:r>
              <w:rPr>
                <w:rFonts w:eastAsia="Times New Roman" w:hAnsi="Times New Roman" w:cs="Times New Roman"/>
                <w:b/>
                <w:bCs/>
                <w:i/>
                <w:iCs/>
              </w:rPr>
              <w:t>9</w:t>
            </w:r>
            <w:r w:rsidRPr="00413A0D">
              <w:rPr>
                <w:rFonts w:eastAsia="Times New Roman" w:hAnsi="Times New Roman" w:cs="Times New Roman"/>
                <w:b/>
                <w:bCs/>
                <w:i/>
                <w:iCs/>
              </w:rPr>
              <w:t xml:space="preserve"> (4×5)</w:t>
            </w:r>
          </w:p>
        </w:tc>
      </w:tr>
      <w:tr w:rsidR="00AD7024" w:rsidRPr="00413A0D" w14:paraId="71C3F014" w14:textId="77777777" w:rsidTr="00973FF5">
        <w:tc>
          <w:tcPr>
            <w:tcW w:w="557" w:type="dxa"/>
          </w:tcPr>
          <w:p w14:paraId="40E1FBA8" w14:textId="77777777" w:rsidR="00AD7024" w:rsidRPr="00413A0D" w:rsidRDefault="00AD7024" w:rsidP="00973FF5">
            <w:pPr>
              <w:jc w:val="both"/>
              <w:rPr>
                <w:rFonts w:eastAsia="Times New Roman" w:hAnsi="Times New Roman" w:cs="Times New Roman"/>
              </w:rPr>
            </w:pPr>
            <w:r w:rsidRPr="00413A0D">
              <w:rPr>
                <w:rFonts w:eastAsia="Times New Roman" w:hAnsi="Times New Roman" w:cs="Times New Roman"/>
              </w:rPr>
              <w:t>1.</w:t>
            </w:r>
          </w:p>
        </w:tc>
        <w:tc>
          <w:tcPr>
            <w:tcW w:w="1973" w:type="dxa"/>
          </w:tcPr>
          <w:p w14:paraId="3880362C" w14:textId="03DB7D25" w:rsidR="00AD7024" w:rsidRPr="00413A0D" w:rsidRDefault="00AD7024" w:rsidP="00973FF5">
            <w:pPr>
              <w:jc w:val="both"/>
              <w:rPr>
                <w:rFonts w:eastAsia="Times New Roman" w:hAnsi="Times New Roman" w:cs="Times New Roman"/>
              </w:rPr>
            </w:pPr>
            <w:r w:rsidRPr="00413A0D">
              <w:t>Ekspertin</w:t>
            </w:r>
            <w:r w:rsidRPr="00413A0D">
              <w:t>ė</w:t>
            </w:r>
            <w:r w:rsidRPr="00413A0D">
              <w:t xml:space="preserve">s paslaugos </w:t>
            </w:r>
            <w:r w:rsidRPr="00413A0D">
              <w:rPr>
                <w:rStyle w:val="normaltextrun"/>
              </w:rPr>
              <w:t>Socialini</w:t>
            </w:r>
            <w:r w:rsidRPr="00413A0D">
              <w:rPr>
                <w:rStyle w:val="normaltextrun"/>
              </w:rPr>
              <w:t>ų</w:t>
            </w:r>
            <w:r w:rsidRPr="00413A0D">
              <w:rPr>
                <w:rStyle w:val="normaltextrun"/>
              </w:rPr>
              <w:t xml:space="preserve"> inovacij</w:t>
            </w:r>
            <w:r w:rsidRPr="00413A0D">
              <w:rPr>
                <w:rStyle w:val="normaltextrun"/>
              </w:rPr>
              <w:t>ų</w:t>
            </w:r>
            <w:r w:rsidRPr="00413A0D">
              <w:rPr>
                <w:rStyle w:val="normaltextrun"/>
              </w:rPr>
              <w:t xml:space="preserve"> atvej</w:t>
            </w:r>
            <w:r w:rsidRPr="00413A0D">
              <w:rPr>
                <w:rStyle w:val="normaltextrun"/>
              </w:rPr>
              <w:t>ų</w:t>
            </w:r>
            <w:r w:rsidRPr="00413A0D">
              <w:rPr>
                <w:rStyle w:val="normaltextrun"/>
              </w:rPr>
              <w:t xml:space="preserve"> validavimo </w:t>
            </w:r>
            <w:r w:rsidRPr="00413A0D">
              <w:t>klausimais</w:t>
            </w:r>
          </w:p>
        </w:tc>
        <w:tc>
          <w:tcPr>
            <w:tcW w:w="838" w:type="dxa"/>
          </w:tcPr>
          <w:p w14:paraId="29AAFD2B" w14:textId="77777777" w:rsidR="00AD7024" w:rsidRPr="00413A0D" w:rsidRDefault="00AD7024" w:rsidP="00973FF5">
            <w:pPr>
              <w:jc w:val="both"/>
              <w:rPr>
                <w:rFonts w:eastAsia="Times New Roman" w:hAnsi="Times New Roman" w:cs="Times New Roman"/>
              </w:rPr>
            </w:pPr>
            <w:r w:rsidRPr="00413A0D">
              <w:rPr>
                <w:rFonts w:eastAsia="Times New Roman" w:hAnsi="Times New Roman" w:cs="Times New Roman"/>
              </w:rPr>
              <w:t xml:space="preserve">1 </w:t>
            </w:r>
            <w:r>
              <w:rPr>
                <w:rFonts w:eastAsia="Times New Roman" w:hAnsi="Times New Roman" w:cs="Times New Roman"/>
              </w:rPr>
              <w:t>valanda</w:t>
            </w:r>
          </w:p>
        </w:tc>
        <w:tc>
          <w:tcPr>
            <w:tcW w:w="1306" w:type="dxa"/>
          </w:tcPr>
          <w:p w14:paraId="1FBF2387" w14:textId="6F95A91B" w:rsidR="00AD7024" w:rsidRPr="00413A0D" w:rsidRDefault="00AD7024" w:rsidP="00973FF5">
            <w:pPr>
              <w:jc w:val="both"/>
              <w:rPr>
                <w:rFonts w:eastAsia="Times New Roman" w:hAnsi="Times New Roman" w:cs="Times New Roman"/>
              </w:rPr>
            </w:pPr>
            <w:r>
              <w:rPr>
                <w:rFonts w:eastAsia="Times New Roman" w:hAnsi="Times New Roman" w:cs="Times New Roman"/>
              </w:rPr>
              <w:t>900</w:t>
            </w:r>
          </w:p>
        </w:tc>
        <w:tc>
          <w:tcPr>
            <w:tcW w:w="1024" w:type="dxa"/>
          </w:tcPr>
          <w:p w14:paraId="02C2C1C5" w14:textId="77777777" w:rsidR="00AD7024" w:rsidRPr="001D19C3" w:rsidRDefault="00AD7024"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1" w:type="dxa"/>
          </w:tcPr>
          <w:p w14:paraId="0490603D" w14:textId="77777777" w:rsidR="00AD7024" w:rsidRPr="001D19C3" w:rsidRDefault="00AD7024" w:rsidP="00973FF5">
            <w:pPr>
              <w:jc w:val="both"/>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c>
          <w:tcPr>
            <w:tcW w:w="1030" w:type="dxa"/>
          </w:tcPr>
          <w:p w14:paraId="31C8A415" w14:textId="77777777" w:rsidR="00AD7024" w:rsidRPr="00413A0D" w:rsidRDefault="00AD7024"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c>
          <w:tcPr>
            <w:tcW w:w="1179" w:type="dxa"/>
          </w:tcPr>
          <w:p w14:paraId="794B92A2" w14:textId="6504C8BD" w:rsidR="00AD7024" w:rsidRPr="00413A0D" w:rsidRDefault="00B36D1D" w:rsidP="00973FF5">
            <w:pPr>
              <w:jc w:val="right"/>
              <w:rPr>
                <w:rFonts w:eastAsia="Times New Roman" w:hAnsi="Times New Roman" w:cs="Times New Roman"/>
              </w:rPr>
            </w:pPr>
            <w:r>
              <w:rPr>
                <w:rFonts w:eastAsia="Times New Roman" w:hAnsi="Times New Roman" w:cs="Times New Roman"/>
              </w:rPr>
              <w:t>100</w:t>
            </w:r>
          </w:p>
        </w:tc>
        <w:tc>
          <w:tcPr>
            <w:tcW w:w="1024" w:type="dxa"/>
          </w:tcPr>
          <w:p w14:paraId="634539B6" w14:textId="77777777" w:rsidR="00AD7024" w:rsidRPr="00413A0D" w:rsidRDefault="00AD7024" w:rsidP="00973FF5">
            <w:pPr>
              <w:jc w:val="right"/>
              <w:rPr>
                <w:rFonts w:eastAsia="Times New Roman" w:hAnsi="Times New Roman" w:cs="Times New Roman"/>
              </w:rPr>
            </w:pPr>
            <w:r w:rsidRPr="001D19C3">
              <w:rPr>
                <w:rFonts w:eastAsia="Times New Roman" w:hAnsi="Times New Roman" w:cs="Times New Roman"/>
                <w:color w:val="70AD47" w:themeColor="accent6"/>
              </w:rPr>
              <w:t>/įrašyti/</w:t>
            </w:r>
          </w:p>
        </w:tc>
      </w:tr>
      <w:tr w:rsidR="00AD7024" w:rsidRPr="00413A0D" w14:paraId="393835CA" w14:textId="77777777" w:rsidTr="00973FF5">
        <w:tc>
          <w:tcPr>
            <w:tcW w:w="8938" w:type="dxa"/>
            <w:gridSpan w:val="8"/>
          </w:tcPr>
          <w:p w14:paraId="04DE1DDD" w14:textId="77777777" w:rsidR="00AD7024" w:rsidRPr="00413A0D" w:rsidRDefault="00AD7024" w:rsidP="00973FF5">
            <w:pPr>
              <w:jc w:val="right"/>
              <w:rPr>
                <w:rFonts w:eastAsia="Times New Roman" w:hAnsi="Times New Roman" w:cs="Times New Roman"/>
              </w:rPr>
            </w:pPr>
            <w:r w:rsidRPr="00413A0D">
              <w:rPr>
                <w:rFonts w:eastAsia="Times New Roman" w:hAnsi="Times New Roman" w:cs="Times New Roman"/>
              </w:rPr>
              <w:lastRenderedPageBreak/>
              <w:t>Bendra pasiūlymo kaina EUR be PVM</w:t>
            </w:r>
          </w:p>
        </w:tc>
        <w:tc>
          <w:tcPr>
            <w:tcW w:w="1024" w:type="dxa"/>
          </w:tcPr>
          <w:p w14:paraId="582C5EA8" w14:textId="77777777" w:rsidR="00AD7024" w:rsidRPr="001D19C3" w:rsidRDefault="00AD7024"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AD7024" w:rsidRPr="00413A0D" w14:paraId="4F9A9C16" w14:textId="77777777" w:rsidTr="00973FF5">
        <w:tc>
          <w:tcPr>
            <w:tcW w:w="8938" w:type="dxa"/>
            <w:gridSpan w:val="8"/>
          </w:tcPr>
          <w:p w14:paraId="3C74494B" w14:textId="77777777" w:rsidR="00AD7024" w:rsidRPr="00413A0D" w:rsidRDefault="00AD7024" w:rsidP="00973FF5">
            <w:pPr>
              <w:jc w:val="right"/>
              <w:rPr>
                <w:rFonts w:eastAsia="Times New Roman" w:hAnsi="Times New Roman" w:cs="Times New Roman"/>
              </w:rPr>
            </w:pPr>
            <w:r w:rsidRPr="00413A0D">
              <w:rPr>
                <w:rFonts w:eastAsia="Times New Roman" w:hAnsi="Times New Roman" w:cs="Times New Roman"/>
              </w:rPr>
              <w:t>PVM suma EUR</w:t>
            </w:r>
          </w:p>
        </w:tc>
        <w:tc>
          <w:tcPr>
            <w:tcW w:w="1024" w:type="dxa"/>
          </w:tcPr>
          <w:p w14:paraId="542CA3F4" w14:textId="77777777" w:rsidR="00AD7024" w:rsidRPr="001D19C3" w:rsidRDefault="00AD7024"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r w:rsidR="00AD7024" w:rsidRPr="00413A0D" w14:paraId="2144EC7B" w14:textId="77777777" w:rsidTr="00973FF5">
        <w:tc>
          <w:tcPr>
            <w:tcW w:w="8938" w:type="dxa"/>
            <w:gridSpan w:val="8"/>
          </w:tcPr>
          <w:p w14:paraId="7962C6AA" w14:textId="77777777" w:rsidR="00AD7024" w:rsidRPr="00413A0D" w:rsidRDefault="00AD7024" w:rsidP="00973FF5">
            <w:pPr>
              <w:jc w:val="right"/>
              <w:rPr>
                <w:rFonts w:eastAsia="Times New Roman" w:hAnsi="Times New Roman" w:cs="Times New Roman"/>
              </w:rPr>
            </w:pPr>
            <w:r w:rsidRPr="00413A0D">
              <w:rPr>
                <w:rFonts w:eastAsia="Times New Roman" w:hAnsi="Times New Roman" w:cs="Times New Roman"/>
              </w:rPr>
              <w:t>Bendra pasiūlymo kaina EUR su PVM</w:t>
            </w:r>
          </w:p>
        </w:tc>
        <w:tc>
          <w:tcPr>
            <w:tcW w:w="1024" w:type="dxa"/>
          </w:tcPr>
          <w:p w14:paraId="5D6C5D52" w14:textId="77777777" w:rsidR="00AD7024" w:rsidRPr="001D19C3" w:rsidRDefault="00AD7024" w:rsidP="00973FF5">
            <w:pPr>
              <w:jc w:val="right"/>
              <w:rPr>
                <w:rFonts w:eastAsia="Times New Roman" w:hAnsi="Times New Roman" w:cs="Times New Roman"/>
                <w:color w:val="70AD47" w:themeColor="accent6"/>
              </w:rPr>
            </w:pPr>
            <w:r w:rsidRPr="001D19C3">
              <w:rPr>
                <w:rFonts w:eastAsia="Times New Roman" w:hAnsi="Times New Roman" w:cs="Times New Roman"/>
                <w:color w:val="70AD47" w:themeColor="accent6"/>
              </w:rPr>
              <w:t>/įrašyti/</w:t>
            </w:r>
          </w:p>
        </w:tc>
      </w:tr>
    </w:tbl>
    <w:p w14:paraId="6C30EE6B" w14:textId="77777777" w:rsidR="00AD7024" w:rsidRPr="00413A0D" w:rsidRDefault="00AD7024" w:rsidP="00AD7024">
      <w:pPr>
        <w:pStyle w:val="ListParagraph"/>
        <w:tabs>
          <w:tab w:val="left" w:pos="720"/>
        </w:tabs>
        <w:spacing w:after="0" w:line="240" w:lineRule="auto"/>
        <w:ind w:left="360"/>
        <w:jc w:val="both"/>
        <w:rPr>
          <w:rFonts w:ascii="Times New Roman" w:eastAsia="Times New Roman" w:hAnsi="Times New Roman" w:cs="Times New Roman"/>
          <w:sz w:val="20"/>
          <w:szCs w:val="20"/>
        </w:rPr>
      </w:pPr>
    </w:p>
    <w:p w14:paraId="2C376081" w14:textId="77777777" w:rsidR="00AD7024" w:rsidRPr="00413A0D" w:rsidRDefault="00AD7024" w:rsidP="00AD7024">
      <w:pPr>
        <w:spacing w:after="0" w:line="240" w:lineRule="auto"/>
        <w:ind w:firstLine="567"/>
        <w:jc w:val="both"/>
        <w:rPr>
          <w:rFonts w:ascii="Times New Roman" w:hAnsi="Times New Roman"/>
          <w:sz w:val="20"/>
          <w:szCs w:val="20"/>
        </w:rPr>
      </w:pPr>
      <w:r w:rsidRPr="00413A0D">
        <w:rPr>
          <w:rFonts w:ascii="Times New Roman" w:hAnsi="Times New Roman"/>
        </w:rPr>
        <w:t xml:space="preserve">* – </w:t>
      </w:r>
      <w:r w:rsidRPr="002D3D35">
        <w:rPr>
          <w:rFonts w:ascii="Times New Roman" w:eastAsia="Times New Roman" w:hAnsi="Times New Roman" w:cs="Times New Roman"/>
        </w:rPr>
        <w:t xml:space="preserve">Nurodytas </w:t>
      </w:r>
      <w:r w:rsidRPr="00413A0D">
        <w:rPr>
          <w:rFonts w:ascii="Times New Roman" w:eastAsia="Times New Roman" w:hAnsi="Times New Roman" w:cs="Times New Roman"/>
        </w:rPr>
        <w:t>maksimalus</w:t>
      </w:r>
      <w:r w:rsidRPr="002D3D35">
        <w:rPr>
          <w:rFonts w:ascii="Times New Roman" w:eastAsia="Times New Roman" w:hAnsi="Times New Roman" w:cs="Times New Roman"/>
        </w:rPr>
        <w:t xml:space="preserve"> įsigyjamų paslaugų kiekis per visą sutarties galiojimo laikotarpį su galimais pratęsimais.</w:t>
      </w:r>
      <w:r w:rsidRPr="00413A0D">
        <w:rPr>
          <w:rFonts w:ascii="Times New Roman" w:eastAsia="Times New Roman" w:hAnsi="Times New Roman" w:cs="Times New Roman"/>
        </w:rPr>
        <w:t xml:space="preserve"> Perkančioji organizacija neįsipareigoja įsigyti viso nurodyto maksimalaus kiekio, Paslaugos bus užsakomos pagal perkančiosios organizacijos poreikį</w:t>
      </w:r>
      <w:r w:rsidRPr="00413A0D">
        <w:rPr>
          <w:rFonts w:ascii="Times New Roman" w:hAnsi="Times New Roman"/>
          <w:sz w:val="20"/>
          <w:szCs w:val="20"/>
        </w:rPr>
        <w:t>.</w:t>
      </w:r>
    </w:p>
    <w:p w14:paraId="637E026A" w14:textId="77777777" w:rsidR="00AD7024" w:rsidRPr="00413A0D" w:rsidRDefault="00AD7024" w:rsidP="00AD7024">
      <w:pPr>
        <w:spacing w:after="0" w:line="240" w:lineRule="auto"/>
        <w:ind w:firstLine="567"/>
        <w:jc w:val="both"/>
        <w:rPr>
          <w:rFonts w:ascii="Times New Roman" w:hAnsi="Times New Roman"/>
          <w:sz w:val="20"/>
          <w:szCs w:val="20"/>
        </w:rPr>
      </w:pPr>
      <w:r w:rsidRPr="00413A0D">
        <w:rPr>
          <w:rFonts w:ascii="Times New Roman" w:hAnsi="Times New Roman"/>
          <w:sz w:val="20"/>
          <w:szCs w:val="20"/>
        </w:rPr>
        <w:t xml:space="preserve">** </w:t>
      </w:r>
      <w:r w:rsidRPr="00413A0D">
        <w:rPr>
          <w:rFonts w:ascii="Times New Roman" w:eastAsia="Times New Roman" w:hAnsi="Times New Roman" w:cs="Times New Roman"/>
          <w:sz w:val="20"/>
          <w:szCs w:val="20"/>
        </w:rPr>
        <w:t>–</w:t>
      </w:r>
      <w:r w:rsidRPr="00413A0D">
        <w:rPr>
          <w:rFonts w:ascii="Times New Roman" w:hAnsi="Times New Roman"/>
          <w:sz w:val="20"/>
          <w:szCs w:val="20"/>
        </w:rPr>
        <w:t xml:space="preserve"> Pateikiami paslaugų įkainiai, kuriuos viršijus, perkančioji organizacija laikys, jog pasiūlymo kaina yra per didelė, perkančiajai organizacijai nepriimtina. </w:t>
      </w:r>
      <w:r>
        <w:rPr>
          <w:rFonts w:ascii="Times New Roman" w:hAnsi="Times New Roman"/>
          <w:sz w:val="20"/>
          <w:szCs w:val="20"/>
        </w:rPr>
        <w:t>7</w:t>
      </w:r>
      <w:r w:rsidRPr="00413A0D">
        <w:rPr>
          <w:rFonts w:ascii="Times New Roman" w:hAnsi="Times New Roman"/>
          <w:sz w:val="20"/>
          <w:szCs w:val="20"/>
        </w:rPr>
        <w:t xml:space="preserve"> stulpelio langelyje nurodžius didesnę kainą nei </w:t>
      </w:r>
      <w:r>
        <w:rPr>
          <w:rFonts w:ascii="Times New Roman" w:hAnsi="Times New Roman"/>
          <w:sz w:val="20"/>
          <w:szCs w:val="20"/>
        </w:rPr>
        <w:t>8</w:t>
      </w:r>
      <w:r w:rsidRPr="00413A0D">
        <w:rPr>
          <w:rFonts w:ascii="Times New Roman" w:hAnsi="Times New Roman"/>
          <w:sz w:val="20"/>
          <w:szCs w:val="20"/>
        </w:rPr>
        <w:t xml:space="preserve"> stulpelyje – tiekėjo pasiūlymas bus atmestas.</w:t>
      </w:r>
    </w:p>
    <w:p w14:paraId="742F7645" w14:textId="3E207536" w:rsidR="00AD7024" w:rsidRPr="00413A0D" w:rsidRDefault="00AD7024" w:rsidP="00AD7024">
      <w:pPr>
        <w:spacing w:after="0" w:line="240" w:lineRule="auto"/>
        <w:ind w:firstLine="567"/>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 – </w:t>
      </w:r>
      <w:r w:rsidR="00F920F0">
        <w:rPr>
          <w:rFonts w:ascii="Times New Roman" w:eastAsia="Times New Roman" w:hAnsi="Times New Roman" w:cs="Times New Roman"/>
          <w:sz w:val="20"/>
          <w:szCs w:val="20"/>
        </w:rPr>
        <w:t>K</w:t>
      </w:r>
      <w:r w:rsidRPr="00413A0D">
        <w:rPr>
          <w:rFonts w:ascii="Times New Roman" w:eastAsia="Times New Roman" w:hAnsi="Times New Roman" w:cs="Times New Roman"/>
          <w:sz w:val="20"/>
          <w:szCs w:val="20"/>
        </w:rPr>
        <w:t>ai pagal galiojančius teisės aktus tiekėjui nereikia mokėti PVM, jis nurodo priežastis, dėl kurių nemokamas PVM (pvz. neapmokestinama, 0% tarifas ir kt.): ___________________________.</w:t>
      </w:r>
    </w:p>
    <w:p w14:paraId="0C238F40" w14:textId="77777777" w:rsidR="00F920F0" w:rsidRPr="009C0CB1" w:rsidRDefault="00F920F0" w:rsidP="00F920F0">
      <w:pPr>
        <w:spacing w:after="0" w:line="240" w:lineRule="auto"/>
        <w:ind w:firstLine="567"/>
        <w:jc w:val="both"/>
        <w:rPr>
          <w:rFonts w:ascii="Times New Roman" w:eastAsia="Times New Roman" w:hAnsi="Times New Roman" w:cs="Times New Roman"/>
          <w:sz w:val="20"/>
          <w:szCs w:val="20"/>
        </w:rPr>
      </w:pPr>
      <w:r w:rsidRPr="00A7384E">
        <w:rPr>
          <w:rFonts w:ascii="Times New Roman" w:eastAsia="Times New Roman" w:hAnsi="Times New Roman" w:cs="Times New Roman"/>
          <w:color w:val="FF0000"/>
          <w:sz w:val="20"/>
          <w:szCs w:val="20"/>
        </w:rPr>
        <w:t xml:space="preserve">**** – </w:t>
      </w:r>
      <w:r w:rsidRPr="00A7384E">
        <w:rPr>
          <w:rFonts w:ascii="Times New Roman" w:eastAsia="Times New Roman" w:hAnsi="Times New Roman" w:cs="Times New Roman"/>
          <w:b/>
          <w:bCs/>
          <w:color w:val="FF0000"/>
          <w:sz w:val="20"/>
          <w:szCs w:val="20"/>
        </w:rPr>
        <w:t xml:space="preserve">Jei pasiūlymą teikia užsienio valstybėje įsteigtas ūkio subjektas (įskaitant fizinius asmenis), nurodomas 21 proc. </w:t>
      </w:r>
      <w:r>
        <w:rPr>
          <w:rFonts w:ascii="Times New Roman" w:eastAsia="Times New Roman" w:hAnsi="Times New Roman" w:cs="Times New Roman"/>
          <w:b/>
          <w:bCs/>
          <w:color w:val="FF0000"/>
          <w:sz w:val="20"/>
          <w:szCs w:val="20"/>
        </w:rPr>
        <w:t xml:space="preserve">dydžio </w:t>
      </w:r>
      <w:r w:rsidRPr="00A7384E">
        <w:rPr>
          <w:rFonts w:ascii="Times New Roman" w:eastAsia="Times New Roman" w:hAnsi="Times New Roman" w:cs="Times New Roman"/>
          <w:b/>
          <w:bCs/>
          <w:color w:val="FF0000"/>
          <w:sz w:val="20"/>
          <w:szCs w:val="20"/>
        </w:rPr>
        <w:t>PVM tarifas, taikomas Lietuvos Respublikoje</w:t>
      </w:r>
      <w:r w:rsidRPr="00A7384E">
        <w:rPr>
          <w:rFonts w:ascii="Times New Roman" w:eastAsia="Times New Roman" w:hAnsi="Times New Roman" w:cs="Times New Roman"/>
          <w:color w:val="FF0000"/>
          <w:sz w:val="20"/>
          <w:szCs w:val="20"/>
        </w:rPr>
        <w:t>.</w:t>
      </w:r>
      <w:r>
        <w:rPr>
          <w:rFonts w:ascii="Times New Roman" w:eastAsia="Times New Roman" w:hAnsi="Times New Roman" w:cs="Times New Roman"/>
          <w:sz w:val="20"/>
          <w:szCs w:val="20"/>
        </w:rPr>
        <w:t xml:space="preserve"> </w:t>
      </w:r>
      <w:r w:rsidRPr="00A7384E">
        <w:rPr>
          <w:rFonts w:ascii="Times New Roman" w:eastAsia="Times New Roman" w:hAnsi="Times New Roman" w:cs="Times New Roman"/>
          <w:color w:val="FF0000"/>
          <w:sz w:val="20"/>
          <w:szCs w:val="20"/>
        </w:rPr>
        <w:t>Vadovaujantis Lietuvos Respublikos teisės aktais, paslaugas teikiant užsienyje įsteigtam ūkio subjektui, Perkančioji organizacija privalo priskaičiuoti ir į biudžetą sumokėti Lietuvos Respublikoje taikomo dydžio PVM. Tuo atveju, jei tiekėjas šio reikalavimo nepaisytų, Perkančioji organizacija pasiūlymų palyginimo tikslais vertinimo stadijoje įtrauks jos mokėtiną PVM</w:t>
      </w:r>
      <w:r>
        <w:rPr>
          <w:rFonts w:ascii="Times New Roman" w:eastAsia="Times New Roman" w:hAnsi="Times New Roman" w:cs="Times New Roman"/>
          <w:color w:val="FF0000"/>
          <w:sz w:val="20"/>
          <w:szCs w:val="20"/>
        </w:rPr>
        <w:t xml:space="preserve"> ir tokiu būdu užtikrins visų pasiūlymų palyginamumą.</w:t>
      </w:r>
    </w:p>
    <w:p w14:paraId="5BD92622" w14:textId="77777777" w:rsidR="00AD7024" w:rsidRPr="00413A0D" w:rsidRDefault="00AD7024" w:rsidP="00AD7024">
      <w:pPr>
        <w:spacing w:after="0" w:line="240" w:lineRule="auto"/>
        <w:jc w:val="both"/>
        <w:rPr>
          <w:rFonts w:ascii="Times New Roman" w:eastAsia="Times New Roman" w:hAnsi="Times New Roman" w:cs="Times New Roman"/>
        </w:rPr>
      </w:pPr>
    </w:p>
    <w:p w14:paraId="3498C3F0" w14:textId="77777777" w:rsidR="00AD7024" w:rsidRDefault="00AD7024" w:rsidP="00AD7024">
      <w:pPr>
        <w:spacing w:after="0" w:line="240" w:lineRule="auto"/>
        <w:ind w:firstLine="567"/>
        <w:rPr>
          <w:rFonts w:ascii="Times New Roman" w:eastAsia="Times New Roman" w:hAnsi="Times New Roman" w:cs="Times New Roman"/>
        </w:rPr>
      </w:pPr>
      <w:r w:rsidRPr="00413A0D">
        <w:rPr>
          <w:rFonts w:ascii="Times New Roman" w:eastAsia="Times New Roman" w:hAnsi="Times New Roman" w:cs="Times New Roman"/>
        </w:rPr>
        <w:t xml:space="preserve">Bendra pasiūlymo kaina su PVM </w:t>
      </w:r>
      <w:r>
        <w:rPr>
          <w:rFonts w:ascii="Times New Roman" w:eastAsia="Times New Roman" w:hAnsi="Times New Roman" w:cs="Times New Roman"/>
        </w:rPr>
        <w:t>30</w:t>
      </w:r>
      <w:r w:rsidRPr="00413A0D">
        <w:rPr>
          <w:rFonts w:ascii="Times New Roman" w:eastAsia="Times New Roman" w:hAnsi="Times New Roman" w:cs="Times New Roman"/>
        </w:rPr>
        <w:t xml:space="preserve"> pirkimo dalyje __________________ EUR (</w:t>
      </w:r>
      <w:r w:rsidRPr="00FC5F0E">
        <w:rPr>
          <w:rFonts w:ascii="Times New Roman" w:eastAsia="Times New Roman" w:hAnsi="Times New Roman" w:cs="Times New Roman"/>
          <w:i/>
          <w:color w:val="70AD47" w:themeColor="accent6"/>
        </w:rPr>
        <w:t>įrašyti sumą žodžiais</w:t>
      </w:r>
      <w:r w:rsidRPr="00413A0D">
        <w:rPr>
          <w:rFonts w:ascii="Times New Roman" w:eastAsia="Times New Roman" w:hAnsi="Times New Roman" w:cs="Times New Roman"/>
        </w:rPr>
        <w:t>).</w:t>
      </w:r>
    </w:p>
    <w:p w14:paraId="1BFD5AE8" w14:textId="77777777" w:rsidR="00C64DC2" w:rsidRPr="002D3D35" w:rsidRDefault="00C64DC2" w:rsidP="002D3D35">
      <w:pPr>
        <w:tabs>
          <w:tab w:val="left" w:pos="720"/>
        </w:tabs>
        <w:spacing w:after="0" w:line="240" w:lineRule="auto"/>
        <w:ind w:firstLine="720"/>
        <w:jc w:val="both"/>
        <w:rPr>
          <w:rFonts w:ascii="Times New Roman" w:eastAsia="Times New Roman" w:hAnsi="Times New Roman" w:cs="Times New Roman"/>
          <w:b/>
          <w:bCs/>
          <w:sz w:val="20"/>
          <w:szCs w:val="20"/>
        </w:rPr>
      </w:pPr>
    </w:p>
    <w:p w14:paraId="225C5836" w14:textId="05846787" w:rsidR="004404CB" w:rsidRPr="00413A0D" w:rsidRDefault="004404CB" w:rsidP="002D3D35">
      <w:pPr>
        <w:tabs>
          <w:tab w:val="left" w:pos="720"/>
        </w:tabs>
        <w:spacing w:after="0" w:line="240" w:lineRule="auto"/>
        <w:ind w:firstLine="720"/>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Teikiame informaciją apie subtiekėjus ir kitus ūkio subjektus (</w:t>
      </w:r>
      <w:r w:rsidRPr="00413A0D">
        <w:rPr>
          <w:rFonts w:ascii="Times New Roman" w:eastAsia="Times New Roman" w:hAnsi="Times New Roman" w:cs="Times New Roman"/>
          <w:b/>
          <w:i/>
          <w:sz w:val="20"/>
          <w:szCs w:val="20"/>
        </w:rPr>
        <w:t>Tiekėjas pasiūlyme privalo išviešinti subteikėjus ir/ar kitus ūkio subjektus, kurių pajėgumais remiasi ir juos nurodyti</w:t>
      </w:r>
      <w:r w:rsidRPr="00413A0D">
        <w:rPr>
          <w:rFonts w:ascii="Times New Roman" w:eastAsia="Times New Roman" w:hAnsi="Times New Roman" w:cs="Times New Roman"/>
          <w:sz w:val="20"/>
          <w:szCs w:val="20"/>
        </w:rPr>
        <w:t>):</w:t>
      </w:r>
    </w:p>
    <w:p w14:paraId="4BB0E329" w14:textId="77777777" w:rsidR="004404CB" w:rsidRPr="00413A0D" w:rsidRDefault="004404CB" w:rsidP="004404CB">
      <w:pPr>
        <w:spacing w:after="0" w:line="240" w:lineRule="auto"/>
        <w:ind w:firstLine="720"/>
        <w:jc w:val="both"/>
        <w:rPr>
          <w:rFonts w:ascii="Times New Roman" w:eastAsia="Times New Roman" w:hAnsi="Times New Roman" w:cs="Times New Roman"/>
          <w:sz w:val="20"/>
          <w:szCs w:val="20"/>
        </w:rPr>
      </w:pPr>
    </w:p>
    <w:p w14:paraId="5C078A0A" w14:textId="77777777" w:rsidR="004404CB" w:rsidRPr="00413A0D" w:rsidRDefault="004404CB" w:rsidP="004404CB">
      <w:pPr>
        <w:spacing w:after="0" w:line="240" w:lineRule="auto"/>
        <w:jc w:val="both"/>
        <w:rPr>
          <w:rFonts w:ascii="Times New Roman" w:eastAsia="Times New Roman" w:hAnsi="Times New Roman" w:cs="Times New Roman"/>
          <w:i/>
          <w:sz w:val="20"/>
          <w:szCs w:val="20"/>
        </w:rPr>
      </w:pPr>
      <w:r w:rsidRPr="00413A0D">
        <w:rPr>
          <w:rFonts w:ascii="Times New Roman" w:eastAsia="Times New Roman" w:hAnsi="Times New Roman" w:cs="Times New Roman"/>
          <w:sz w:val="20"/>
          <w:szCs w:val="20"/>
        </w:rPr>
        <w:t xml:space="preserve">Lentelė. </w:t>
      </w:r>
      <w:r w:rsidRPr="00413A0D">
        <w:rPr>
          <w:rFonts w:ascii="Times New Roman" w:eastAsia="Times New Roman" w:hAnsi="Times New Roman" w:cs="Times New Roman"/>
          <w:i/>
          <w:sz w:val="20"/>
          <w:szCs w:val="20"/>
        </w:rPr>
        <w:t xml:space="preserve">Informacija apie subteikėjus ir kitus ūkio subjektus, kurių pajėgumais remiasi tiekėjas.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62"/>
        <w:gridCol w:w="2244"/>
        <w:gridCol w:w="2034"/>
        <w:gridCol w:w="2022"/>
      </w:tblGrid>
      <w:tr w:rsidR="00413A0D" w:rsidRPr="00413A0D" w14:paraId="237CC7F0" w14:textId="77777777" w:rsidTr="00F60F6D">
        <w:tc>
          <w:tcPr>
            <w:tcW w:w="675" w:type="dxa"/>
            <w:shd w:val="clear" w:color="auto" w:fill="auto"/>
          </w:tcPr>
          <w:p w14:paraId="28477BEC"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Eil. Nr.</w:t>
            </w:r>
          </w:p>
        </w:tc>
        <w:tc>
          <w:tcPr>
            <w:tcW w:w="2856" w:type="dxa"/>
            <w:shd w:val="clear" w:color="auto" w:fill="auto"/>
          </w:tcPr>
          <w:p w14:paraId="5969E1DA" w14:textId="77777777" w:rsidR="004404CB" w:rsidRPr="00413A0D" w:rsidRDefault="004404CB" w:rsidP="00F60F6D">
            <w:pPr>
              <w:spacing w:after="0" w:line="240" w:lineRule="auto"/>
              <w:jc w:val="center"/>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Subteikėjo ir/ar kito ūkio subjekto pavadinimas ir statusas </w:t>
            </w:r>
          </w:p>
        </w:tc>
        <w:tc>
          <w:tcPr>
            <w:tcW w:w="2164" w:type="dxa"/>
            <w:shd w:val="clear" w:color="auto" w:fill="auto"/>
          </w:tcPr>
          <w:p w14:paraId="4E0A4F39" w14:textId="77777777" w:rsidR="004404CB" w:rsidRPr="00413A0D" w:rsidRDefault="004404CB" w:rsidP="00F60F6D">
            <w:pPr>
              <w:spacing w:after="0" w:line="240" w:lineRule="auto"/>
              <w:jc w:val="center"/>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Nuoroda į tikslų pirkimo sąlygų kvalifikacijos reikalavimą, kuriam atitikti remiamasi subteikėjo ir/ar kito ūkio subjekto pajėgumais</w:t>
            </w:r>
          </w:p>
        </w:tc>
        <w:tc>
          <w:tcPr>
            <w:tcW w:w="1961" w:type="dxa"/>
            <w:shd w:val="clear" w:color="auto" w:fill="auto"/>
          </w:tcPr>
          <w:p w14:paraId="7C8E0E2D" w14:textId="77777777" w:rsidR="004404CB" w:rsidRPr="00413A0D" w:rsidRDefault="004404CB" w:rsidP="00F60F6D">
            <w:pPr>
              <w:spacing w:after="0" w:line="240" w:lineRule="auto"/>
              <w:jc w:val="center"/>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Pirkimo objekto dalies, perduodamos vykdyti subteikėjui ir/ar kitam ūkio subjektui, aprašymas (pildoma, jei jie vykdys sutartį)</w:t>
            </w:r>
          </w:p>
        </w:tc>
        <w:tc>
          <w:tcPr>
            <w:tcW w:w="1950" w:type="dxa"/>
            <w:shd w:val="clear" w:color="auto" w:fill="auto"/>
          </w:tcPr>
          <w:p w14:paraId="70C2D7B2" w14:textId="77777777" w:rsidR="004404CB" w:rsidRPr="00413A0D" w:rsidRDefault="004404CB" w:rsidP="00F60F6D">
            <w:pPr>
              <w:spacing w:after="0" w:line="240" w:lineRule="auto"/>
              <w:jc w:val="center"/>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Įsipareigojimų dalis procentais, kuriai ketinama pasitelkti subteikėją ir/ar kitą ūkio subjektą</w:t>
            </w:r>
          </w:p>
          <w:p w14:paraId="7DD9B189" w14:textId="77777777" w:rsidR="004404CB" w:rsidRPr="00413A0D" w:rsidRDefault="004404CB" w:rsidP="00F60F6D">
            <w:pPr>
              <w:spacing w:after="0" w:line="240" w:lineRule="auto"/>
              <w:jc w:val="center"/>
              <w:rPr>
                <w:rFonts w:ascii="Times New Roman" w:eastAsia="Times New Roman" w:hAnsi="Times New Roman" w:cs="Times New Roman"/>
                <w:sz w:val="20"/>
                <w:szCs w:val="20"/>
              </w:rPr>
            </w:pPr>
          </w:p>
        </w:tc>
      </w:tr>
      <w:tr w:rsidR="00413A0D" w:rsidRPr="00413A0D" w14:paraId="41BC8C56" w14:textId="77777777" w:rsidTr="00F60F6D">
        <w:tc>
          <w:tcPr>
            <w:tcW w:w="675" w:type="dxa"/>
            <w:shd w:val="clear" w:color="auto" w:fill="auto"/>
          </w:tcPr>
          <w:p w14:paraId="050EFCB6"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1.</w:t>
            </w:r>
          </w:p>
        </w:tc>
        <w:tc>
          <w:tcPr>
            <w:tcW w:w="2856" w:type="dxa"/>
            <w:shd w:val="clear" w:color="auto" w:fill="auto"/>
          </w:tcPr>
          <w:p w14:paraId="2B018046"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2164" w:type="dxa"/>
            <w:shd w:val="clear" w:color="auto" w:fill="auto"/>
          </w:tcPr>
          <w:p w14:paraId="73A2D312"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1961" w:type="dxa"/>
            <w:shd w:val="clear" w:color="auto" w:fill="auto"/>
          </w:tcPr>
          <w:p w14:paraId="48884AFB"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1950" w:type="dxa"/>
            <w:shd w:val="clear" w:color="auto" w:fill="auto"/>
          </w:tcPr>
          <w:p w14:paraId="2FB15953"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r>
      <w:tr w:rsidR="00413A0D" w:rsidRPr="00413A0D" w14:paraId="233408AB" w14:textId="77777777" w:rsidTr="00F60F6D">
        <w:tc>
          <w:tcPr>
            <w:tcW w:w="675" w:type="dxa"/>
            <w:shd w:val="clear" w:color="auto" w:fill="auto"/>
          </w:tcPr>
          <w:p w14:paraId="79608825"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2.</w:t>
            </w:r>
          </w:p>
        </w:tc>
        <w:tc>
          <w:tcPr>
            <w:tcW w:w="2856" w:type="dxa"/>
            <w:shd w:val="clear" w:color="auto" w:fill="auto"/>
          </w:tcPr>
          <w:p w14:paraId="0753E988"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2164" w:type="dxa"/>
            <w:shd w:val="clear" w:color="auto" w:fill="auto"/>
          </w:tcPr>
          <w:p w14:paraId="3932C413"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1961" w:type="dxa"/>
            <w:shd w:val="clear" w:color="auto" w:fill="auto"/>
          </w:tcPr>
          <w:p w14:paraId="6B98D32F"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1950" w:type="dxa"/>
            <w:shd w:val="clear" w:color="auto" w:fill="auto"/>
          </w:tcPr>
          <w:p w14:paraId="60EA9A73"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r>
      <w:tr w:rsidR="004404CB" w:rsidRPr="00413A0D" w14:paraId="7A50A8D6" w14:textId="77777777" w:rsidTr="00F60F6D">
        <w:tc>
          <w:tcPr>
            <w:tcW w:w="675" w:type="dxa"/>
            <w:shd w:val="clear" w:color="auto" w:fill="auto"/>
          </w:tcPr>
          <w:p w14:paraId="1E3D4843"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w:t>
            </w:r>
          </w:p>
        </w:tc>
        <w:tc>
          <w:tcPr>
            <w:tcW w:w="2856" w:type="dxa"/>
            <w:shd w:val="clear" w:color="auto" w:fill="auto"/>
          </w:tcPr>
          <w:p w14:paraId="3009F866"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2164" w:type="dxa"/>
            <w:shd w:val="clear" w:color="auto" w:fill="auto"/>
          </w:tcPr>
          <w:p w14:paraId="098B3487"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1961" w:type="dxa"/>
            <w:shd w:val="clear" w:color="auto" w:fill="auto"/>
          </w:tcPr>
          <w:p w14:paraId="3C6ADFDB"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1950" w:type="dxa"/>
            <w:shd w:val="clear" w:color="auto" w:fill="auto"/>
          </w:tcPr>
          <w:p w14:paraId="6B1AB2F7"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r>
    </w:tbl>
    <w:p w14:paraId="036A045F" w14:textId="77777777" w:rsidR="004404CB" w:rsidRPr="00413A0D" w:rsidRDefault="004404CB" w:rsidP="004404CB">
      <w:pPr>
        <w:spacing w:after="0" w:line="240" w:lineRule="auto"/>
        <w:ind w:firstLine="567"/>
        <w:jc w:val="both"/>
        <w:rPr>
          <w:rFonts w:ascii="Times New Roman" w:eastAsia="Times New Roman" w:hAnsi="Times New Roman" w:cs="Times New Roman"/>
          <w:sz w:val="20"/>
          <w:szCs w:val="20"/>
        </w:rPr>
      </w:pPr>
    </w:p>
    <w:p w14:paraId="15364FE9" w14:textId="77777777" w:rsidR="004404CB" w:rsidRPr="00413A0D" w:rsidRDefault="004404CB" w:rsidP="004404CB">
      <w:pPr>
        <w:spacing w:after="0" w:line="240" w:lineRule="auto"/>
        <w:ind w:right="141"/>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Lentelė. </w:t>
      </w:r>
      <w:r w:rsidRPr="00413A0D">
        <w:rPr>
          <w:rFonts w:ascii="Times New Roman" w:eastAsia="Times New Roman" w:hAnsi="Times New Roman" w:cs="Times New Roman"/>
          <w:i/>
          <w:sz w:val="20"/>
          <w:szCs w:val="20"/>
        </w:rPr>
        <w:t>Informacija apie subteikėjus ir kitus ūkio subjektus, kurių kvalifikacija tiekėjas nesirems, bet jiems bus perduodama vykdyti pirkimo sutarties dalis.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970"/>
        <w:gridCol w:w="3382"/>
        <w:gridCol w:w="2910"/>
      </w:tblGrid>
      <w:tr w:rsidR="00413A0D" w:rsidRPr="00413A0D" w14:paraId="5A0C474D" w14:textId="77777777" w:rsidTr="00F60F6D">
        <w:tc>
          <w:tcPr>
            <w:tcW w:w="675" w:type="dxa"/>
            <w:shd w:val="clear" w:color="auto" w:fill="auto"/>
          </w:tcPr>
          <w:p w14:paraId="5FA4553D"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Eil. Nr.</w:t>
            </w:r>
          </w:p>
        </w:tc>
        <w:tc>
          <w:tcPr>
            <w:tcW w:w="2864" w:type="dxa"/>
            <w:shd w:val="clear" w:color="auto" w:fill="auto"/>
          </w:tcPr>
          <w:p w14:paraId="3E66FCD2" w14:textId="77777777" w:rsidR="004404CB" w:rsidRPr="00413A0D" w:rsidRDefault="004404CB" w:rsidP="00F60F6D">
            <w:pPr>
              <w:spacing w:after="0" w:line="240" w:lineRule="auto"/>
              <w:jc w:val="center"/>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Subteikėjo pavadinimas*</w:t>
            </w:r>
          </w:p>
        </w:tc>
        <w:tc>
          <w:tcPr>
            <w:tcW w:w="3261" w:type="dxa"/>
            <w:shd w:val="clear" w:color="auto" w:fill="auto"/>
          </w:tcPr>
          <w:p w14:paraId="0FFDE134" w14:textId="77777777" w:rsidR="004404CB" w:rsidRPr="00413A0D" w:rsidRDefault="004404CB" w:rsidP="00F60F6D">
            <w:pPr>
              <w:spacing w:after="0" w:line="240" w:lineRule="auto"/>
              <w:jc w:val="center"/>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Pirkimo objekto dalies, perduodamos vykdyti subteikėjui ir/ar kitam ūkio subjektui, aprašymas</w:t>
            </w:r>
          </w:p>
        </w:tc>
        <w:tc>
          <w:tcPr>
            <w:tcW w:w="2806" w:type="dxa"/>
            <w:shd w:val="clear" w:color="auto" w:fill="auto"/>
          </w:tcPr>
          <w:p w14:paraId="19B5445C" w14:textId="77777777" w:rsidR="004404CB" w:rsidRPr="00413A0D" w:rsidRDefault="004404CB" w:rsidP="00F60F6D">
            <w:pPr>
              <w:spacing w:after="0" w:line="240" w:lineRule="auto"/>
              <w:jc w:val="center"/>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Įsipareigojimų dalis procentais, kuriai ketinama pasitelkti subteikėją ir/ar kitą ūkio subjektą</w:t>
            </w:r>
          </w:p>
        </w:tc>
      </w:tr>
      <w:tr w:rsidR="00413A0D" w:rsidRPr="00413A0D" w14:paraId="605246F5" w14:textId="77777777" w:rsidTr="00F60F6D">
        <w:tc>
          <w:tcPr>
            <w:tcW w:w="675" w:type="dxa"/>
            <w:shd w:val="clear" w:color="auto" w:fill="auto"/>
          </w:tcPr>
          <w:p w14:paraId="2418328F"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1.</w:t>
            </w:r>
          </w:p>
        </w:tc>
        <w:tc>
          <w:tcPr>
            <w:tcW w:w="2864" w:type="dxa"/>
            <w:shd w:val="clear" w:color="auto" w:fill="auto"/>
          </w:tcPr>
          <w:p w14:paraId="4F586CC4"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3261" w:type="dxa"/>
            <w:shd w:val="clear" w:color="auto" w:fill="auto"/>
          </w:tcPr>
          <w:p w14:paraId="0E518CB9"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2806" w:type="dxa"/>
            <w:shd w:val="clear" w:color="auto" w:fill="auto"/>
          </w:tcPr>
          <w:p w14:paraId="69904FCC"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r>
      <w:tr w:rsidR="00413A0D" w:rsidRPr="00413A0D" w14:paraId="199C5FC1" w14:textId="77777777" w:rsidTr="00F60F6D">
        <w:tc>
          <w:tcPr>
            <w:tcW w:w="675" w:type="dxa"/>
            <w:shd w:val="clear" w:color="auto" w:fill="auto"/>
          </w:tcPr>
          <w:p w14:paraId="4F791CE3"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2.</w:t>
            </w:r>
          </w:p>
        </w:tc>
        <w:tc>
          <w:tcPr>
            <w:tcW w:w="2864" w:type="dxa"/>
            <w:shd w:val="clear" w:color="auto" w:fill="auto"/>
          </w:tcPr>
          <w:p w14:paraId="74562247"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3261" w:type="dxa"/>
            <w:shd w:val="clear" w:color="auto" w:fill="auto"/>
          </w:tcPr>
          <w:p w14:paraId="276DFAA0"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2806" w:type="dxa"/>
            <w:shd w:val="clear" w:color="auto" w:fill="auto"/>
          </w:tcPr>
          <w:p w14:paraId="41349747"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r>
      <w:tr w:rsidR="00413A0D" w:rsidRPr="00413A0D" w14:paraId="223FCF18" w14:textId="77777777" w:rsidTr="00F60F6D">
        <w:tc>
          <w:tcPr>
            <w:tcW w:w="675" w:type="dxa"/>
            <w:shd w:val="clear" w:color="auto" w:fill="auto"/>
          </w:tcPr>
          <w:p w14:paraId="1F12243D"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w:t>
            </w:r>
          </w:p>
        </w:tc>
        <w:tc>
          <w:tcPr>
            <w:tcW w:w="2864" w:type="dxa"/>
            <w:shd w:val="clear" w:color="auto" w:fill="auto"/>
          </w:tcPr>
          <w:p w14:paraId="160509AF"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3261" w:type="dxa"/>
            <w:shd w:val="clear" w:color="auto" w:fill="auto"/>
          </w:tcPr>
          <w:p w14:paraId="5A514A07"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2806" w:type="dxa"/>
            <w:shd w:val="clear" w:color="auto" w:fill="auto"/>
          </w:tcPr>
          <w:p w14:paraId="7B91C502"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r>
    </w:tbl>
    <w:p w14:paraId="04F89ED1" w14:textId="77777777" w:rsidR="004404CB" w:rsidRPr="00413A0D" w:rsidRDefault="004404CB" w:rsidP="004404CB">
      <w:pPr>
        <w:spacing w:after="0" w:line="240" w:lineRule="auto"/>
        <w:ind w:right="141"/>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Pastaba: *Tiekėjas privalo nurodyti, kokiai pirkimo sutarties daliai ketina pasitelkti subteikėjus, tačiau neprivalo nurodyti konkrečių subteikėjų, jeigu jie nėra žinomi.</w:t>
      </w:r>
    </w:p>
    <w:p w14:paraId="50F17C42" w14:textId="77777777" w:rsidR="004404CB" w:rsidRPr="00413A0D" w:rsidRDefault="004404CB" w:rsidP="004404CB">
      <w:pPr>
        <w:spacing w:after="0" w:line="240" w:lineRule="auto"/>
        <w:ind w:firstLine="567"/>
        <w:jc w:val="both"/>
        <w:rPr>
          <w:rFonts w:ascii="Times New Roman" w:eastAsia="Times New Roman" w:hAnsi="Times New Roman" w:cs="Times New Roman"/>
          <w:sz w:val="20"/>
          <w:szCs w:val="20"/>
        </w:rPr>
      </w:pPr>
    </w:p>
    <w:p w14:paraId="5B38E2FD" w14:textId="77777777" w:rsidR="004404CB" w:rsidRPr="00413A0D" w:rsidRDefault="004404CB" w:rsidP="004404CB">
      <w:pPr>
        <w:spacing w:after="0" w:line="240" w:lineRule="auto"/>
        <w:ind w:right="141"/>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 xml:space="preserve">Lentelė. </w:t>
      </w:r>
      <w:r w:rsidRPr="00413A0D">
        <w:rPr>
          <w:rFonts w:ascii="Times New Roman" w:eastAsia="Times New Roman" w:hAnsi="Times New Roman" w:cs="Times New Roman"/>
          <w:i/>
          <w:sz w:val="20"/>
          <w:szCs w:val="20"/>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4508"/>
        <w:gridCol w:w="4754"/>
      </w:tblGrid>
      <w:tr w:rsidR="00413A0D" w:rsidRPr="00413A0D" w14:paraId="609ED54F" w14:textId="77777777" w:rsidTr="00F60F6D">
        <w:tc>
          <w:tcPr>
            <w:tcW w:w="675" w:type="dxa"/>
            <w:shd w:val="clear" w:color="auto" w:fill="auto"/>
          </w:tcPr>
          <w:p w14:paraId="3068FD25" w14:textId="77777777" w:rsidR="004404CB" w:rsidRPr="00413A0D" w:rsidRDefault="004404CB" w:rsidP="00F60F6D">
            <w:pPr>
              <w:spacing w:after="0" w:line="240" w:lineRule="auto"/>
              <w:jc w:val="center"/>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Eil. Nr.</w:t>
            </w:r>
          </w:p>
        </w:tc>
        <w:tc>
          <w:tcPr>
            <w:tcW w:w="4347" w:type="dxa"/>
            <w:shd w:val="clear" w:color="auto" w:fill="auto"/>
          </w:tcPr>
          <w:p w14:paraId="46C44A3C" w14:textId="77777777" w:rsidR="004404CB" w:rsidRPr="00413A0D" w:rsidRDefault="004404CB" w:rsidP="00F60F6D">
            <w:pPr>
              <w:spacing w:after="0" w:line="240" w:lineRule="auto"/>
              <w:jc w:val="center"/>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Vardas ir pavardė</w:t>
            </w:r>
          </w:p>
        </w:tc>
        <w:tc>
          <w:tcPr>
            <w:tcW w:w="4584" w:type="dxa"/>
            <w:shd w:val="clear" w:color="auto" w:fill="auto"/>
          </w:tcPr>
          <w:p w14:paraId="7360B8CF" w14:textId="77777777" w:rsidR="004404CB" w:rsidRPr="00413A0D" w:rsidRDefault="004404CB" w:rsidP="00F60F6D">
            <w:pPr>
              <w:spacing w:after="0" w:line="240" w:lineRule="auto"/>
              <w:jc w:val="center"/>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Specialisto ir eksperto dabartinė darbovietė</w:t>
            </w:r>
          </w:p>
        </w:tc>
      </w:tr>
      <w:tr w:rsidR="00413A0D" w:rsidRPr="00413A0D" w14:paraId="2CECF524" w14:textId="77777777" w:rsidTr="00F60F6D">
        <w:tc>
          <w:tcPr>
            <w:tcW w:w="675" w:type="dxa"/>
            <w:shd w:val="clear" w:color="auto" w:fill="auto"/>
          </w:tcPr>
          <w:p w14:paraId="486A1822"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1.</w:t>
            </w:r>
          </w:p>
        </w:tc>
        <w:tc>
          <w:tcPr>
            <w:tcW w:w="4347" w:type="dxa"/>
            <w:shd w:val="clear" w:color="auto" w:fill="auto"/>
          </w:tcPr>
          <w:p w14:paraId="292CA16D"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4584" w:type="dxa"/>
            <w:shd w:val="clear" w:color="auto" w:fill="auto"/>
          </w:tcPr>
          <w:p w14:paraId="30399A9B"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r>
      <w:tr w:rsidR="00413A0D" w:rsidRPr="00413A0D" w14:paraId="3270A4F6" w14:textId="77777777" w:rsidTr="00F60F6D">
        <w:tc>
          <w:tcPr>
            <w:tcW w:w="675" w:type="dxa"/>
            <w:shd w:val="clear" w:color="auto" w:fill="auto"/>
          </w:tcPr>
          <w:p w14:paraId="19852ED6"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2.</w:t>
            </w:r>
          </w:p>
        </w:tc>
        <w:tc>
          <w:tcPr>
            <w:tcW w:w="4347" w:type="dxa"/>
            <w:shd w:val="clear" w:color="auto" w:fill="auto"/>
          </w:tcPr>
          <w:p w14:paraId="25628988"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4584" w:type="dxa"/>
            <w:shd w:val="clear" w:color="auto" w:fill="auto"/>
          </w:tcPr>
          <w:p w14:paraId="5042EC50"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r>
      <w:tr w:rsidR="00413A0D" w:rsidRPr="00413A0D" w14:paraId="4F21EE4A" w14:textId="77777777" w:rsidTr="00F60F6D">
        <w:tc>
          <w:tcPr>
            <w:tcW w:w="675" w:type="dxa"/>
            <w:shd w:val="clear" w:color="auto" w:fill="auto"/>
          </w:tcPr>
          <w:p w14:paraId="26753A6D"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w:t>
            </w:r>
          </w:p>
        </w:tc>
        <w:tc>
          <w:tcPr>
            <w:tcW w:w="4347" w:type="dxa"/>
            <w:shd w:val="clear" w:color="auto" w:fill="auto"/>
          </w:tcPr>
          <w:p w14:paraId="7A4F1EE4"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4584" w:type="dxa"/>
            <w:shd w:val="clear" w:color="auto" w:fill="auto"/>
          </w:tcPr>
          <w:p w14:paraId="486112FA"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r>
    </w:tbl>
    <w:p w14:paraId="63BF752E" w14:textId="77777777" w:rsidR="004404CB" w:rsidRPr="00413A0D" w:rsidRDefault="004404CB" w:rsidP="004404CB">
      <w:pPr>
        <w:tabs>
          <w:tab w:val="left" w:pos="142"/>
        </w:tabs>
        <w:spacing w:after="0"/>
        <w:jc w:val="both"/>
        <w:rPr>
          <w:rFonts w:ascii="Times New Roman" w:eastAsia="Calibri" w:hAnsi="Times New Roman" w:cs="Times New Roman"/>
          <w:sz w:val="20"/>
          <w:szCs w:val="20"/>
        </w:rPr>
      </w:pPr>
    </w:p>
    <w:p w14:paraId="42FF5FEB" w14:textId="0CF624A8" w:rsidR="004404CB" w:rsidRPr="00413A0D" w:rsidRDefault="004404CB" w:rsidP="007F4463">
      <w:pPr>
        <w:pStyle w:val="ListParagraph"/>
        <w:numPr>
          <w:ilvl w:val="0"/>
          <w:numId w:val="26"/>
        </w:numPr>
        <w:tabs>
          <w:tab w:val="left" w:pos="720"/>
        </w:tabs>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Pasiūlymas galioja iki termino, nustatyto pirkimo dokumentuose.</w:t>
      </w:r>
    </w:p>
    <w:p w14:paraId="5A0F9E06" w14:textId="49A5C0A1" w:rsidR="004404CB" w:rsidRPr="00413A0D" w:rsidRDefault="00574A03" w:rsidP="007F4463">
      <w:pPr>
        <w:pStyle w:val="ListParagraph"/>
        <w:numPr>
          <w:ilvl w:val="0"/>
          <w:numId w:val="26"/>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nuėmiau</w:t>
      </w:r>
      <w:r w:rsidR="004404CB" w:rsidRPr="00413A0D">
        <w:rPr>
          <w:rFonts w:ascii="Times New Roman" w:eastAsia="Times New Roman" w:hAnsi="Times New Roman" w:cs="Times New Roman"/>
          <w:sz w:val="20"/>
          <w:szCs w:val="20"/>
        </w:rPr>
        <w:t>Kartu su pasiūlymu pateikiami šie dokumentai:</w:t>
      </w:r>
    </w:p>
    <w:p w14:paraId="242E3C59" w14:textId="77777777" w:rsidR="004404CB" w:rsidRPr="00413A0D" w:rsidRDefault="004404CB" w:rsidP="004404CB">
      <w:pPr>
        <w:spacing w:after="0" w:line="240" w:lineRule="auto"/>
        <w:ind w:firstLine="720"/>
        <w:jc w:val="both"/>
        <w:rPr>
          <w:rFonts w:ascii="Times New Roman" w:eastAsia="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3133"/>
        <w:gridCol w:w="1709"/>
        <w:gridCol w:w="1993"/>
        <w:gridCol w:w="2563"/>
      </w:tblGrid>
      <w:tr w:rsidR="00413A0D" w:rsidRPr="00413A0D" w14:paraId="35F993C4" w14:textId="77777777" w:rsidTr="00F60F6D">
        <w:tc>
          <w:tcPr>
            <w:tcW w:w="562" w:type="dxa"/>
            <w:tcBorders>
              <w:top w:val="single" w:sz="4" w:space="0" w:color="auto"/>
              <w:left w:val="single" w:sz="4" w:space="0" w:color="auto"/>
              <w:bottom w:val="single" w:sz="4" w:space="0" w:color="auto"/>
              <w:right w:val="single" w:sz="4" w:space="0" w:color="auto"/>
            </w:tcBorders>
          </w:tcPr>
          <w:p w14:paraId="1CCDF8F4" w14:textId="77777777" w:rsidR="004404CB" w:rsidRPr="00413A0D" w:rsidRDefault="004404CB" w:rsidP="00F60F6D">
            <w:pPr>
              <w:spacing w:after="0" w:line="240" w:lineRule="auto"/>
              <w:jc w:val="center"/>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Eil. Nr.</w:t>
            </w:r>
          </w:p>
        </w:tc>
        <w:tc>
          <w:tcPr>
            <w:tcW w:w="3119" w:type="dxa"/>
            <w:tcBorders>
              <w:top w:val="single" w:sz="4" w:space="0" w:color="auto"/>
              <w:left w:val="single" w:sz="4" w:space="0" w:color="auto"/>
              <w:bottom w:val="single" w:sz="4" w:space="0" w:color="auto"/>
              <w:right w:val="single" w:sz="4" w:space="0" w:color="auto"/>
            </w:tcBorders>
          </w:tcPr>
          <w:p w14:paraId="24D45B38" w14:textId="77777777" w:rsidR="004404CB" w:rsidRPr="00413A0D" w:rsidRDefault="004404CB" w:rsidP="00F60F6D">
            <w:pPr>
              <w:spacing w:after="0" w:line="240" w:lineRule="auto"/>
              <w:jc w:val="center"/>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Dokumento pavadinimas</w:t>
            </w:r>
          </w:p>
        </w:tc>
        <w:tc>
          <w:tcPr>
            <w:tcW w:w="1701" w:type="dxa"/>
            <w:tcBorders>
              <w:top w:val="single" w:sz="4" w:space="0" w:color="auto"/>
              <w:left w:val="single" w:sz="4" w:space="0" w:color="auto"/>
              <w:bottom w:val="single" w:sz="4" w:space="0" w:color="auto"/>
              <w:right w:val="single" w:sz="4" w:space="0" w:color="auto"/>
            </w:tcBorders>
          </w:tcPr>
          <w:p w14:paraId="01BC3E20" w14:textId="77777777" w:rsidR="004404CB" w:rsidRPr="00413A0D" w:rsidRDefault="004404CB" w:rsidP="00F60F6D">
            <w:pPr>
              <w:spacing w:after="0" w:line="240" w:lineRule="auto"/>
              <w:jc w:val="center"/>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Dokumentą sudarančių lapų skaičius</w:t>
            </w:r>
          </w:p>
        </w:tc>
        <w:tc>
          <w:tcPr>
            <w:tcW w:w="1984" w:type="dxa"/>
            <w:tcBorders>
              <w:top w:val="single" w:sz="4" w:space="0" w:color="auto"/>
              <w:left w:val="single" w:sz="4" w:space="0" w:color="auto"/>
              <w:bottom w:val="single" w:sz="4" w:space="0" w:color="auto"/>
              <w:right w:val="single" w:sz="4" w:space="0" w:color="auto"/>
            </w:tcBorders>
          </w:tcPr>
          <w:p w14:paraId="2DA80FBE" w14:textId="77777777" w:rsidR="004404CB" w:rsidRPr="00413A0D" w:rsidRDefault="004404CB" w:rsidP="00F60F6D">
            <w:pPr>
              <w:spacing w:after="0" w:line="240" w:lineRule="auto"/>
              <w:jc w:val="center"/>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Ar dokumente yra konfidencialios informacijos? (Taip/Ne)</w:t>
            </w:r>
          </w:p>
        </w:tc>
        <w:tc>
          <w:tcPr>
            <w:tcW w:w="2552" w:type="dxa"/>
            <w:tcBorders>
              <w:top w:val="single" w:sz="4" w:space="0" w:color="auto"/>
              <w:left w:val="single" w:sz="4" w:space="0" w:color="auto"/>
              <w:bottom w:val="single" w:sz="4" w:space="0" w:color="auto"/>
              <w:right w:val="single" w:sz="4" w:space="0" w:color="auto"/>
            </w:tcBorders>
          </w:tcPr>
          <w:p w14:paraId="2370B5C2" w14:textId="77777777" w:rsidR="004404CB" w:rsidRPr="00413A0D" w:rsidRDefault="004404CB" w:rsidP="00F60F6D">
            <w:pPr>
              <w:spacing w:after="0" w:line="240" w:lineRule="auto"/>
              <w:jc w:val="center"/>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Paaiškinimas, kokia konkreti informacija dokumente yra konfidenciali</w:t>
            </w:r>
            <w:r w:rsidRPr="00413A0D">
              <w:rPr>
                <w:rFonts w:ascii="Times New Roman" w:eastAsia="Times New Roman" w:hAnsi="Times New Roman" w:cs="Times New Roman"/>
                <w:i/>
                <w:sz w:val="20"/>
                <w:szCs w:val="20"/>
              </w:rPr>
              <w:t>*</w:t>
            </w:r>
          </w:p>
        </w:tc>
      </w:tr>
      <w:tr w:rsidR="00413A0D" w:rsidRPr="00413A0D" w14:paraId="7277D07C" w14:textId="77777777" w:rsidTr="00F60F6D">
        <w:tc>
          <w:tcPr>
            <w:tcW w:w="562" w:type="dxa"/>
            <w:tcBorders>
              <w:top w:val="single" w:sz="4" w:space="0" w:color="auto"/>
              <w:left w:val="single" w:sz="4" w:space="0" w:color="auto"/>
              <w:bottom w:val="single" w:sz="4" w:space="0" w:color="auto"/>
              <w:right w:val="single" w:sz="4" w:space="0" w:color="auto"/>
            </w:tcBorders>
          </w:tcPr>
          <w:p w14:paraId="42A69A33"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1.</w:t>
            </w:r>
          </w:p>
        </w:tc>
        <w:tc>
          <w:tcPr>
            <w:tcW w:w="3119" w:type="dxa"/>
            <w:tcBorders>
              <w:top w:val="single" w:sz="4" w:space="0" w:color="auto"/>
              <w:left w:val="single" w:sz="4" w:space="0" w:color="auto"/>
              <w:bottom w:val="single" w:sz="4" w:space="0" w:color="auto"/>
              <w:right w:val="single" w:sz="4" w:space="0" w:color="auto"/>
            </w:tcBorders>
          </w:tcPr>
          <w:p w14:paraId="0C7661C2"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491110A"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478400"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E9FC5E6"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r>
      <w:tr w:rsidR="00413A0D" w:rsidRPr="00413A0D" w14:paraId="7D86B681" w14:textId="77777777" w:rsidTr="00F60F6D">
        <w:tc>
          <w:tcPr>
            <w:tcW w:w="562" w:type="dxa"/>
            <w:tcBorders>
              <w:top w:val="single" w:sz="4" w:space="0" w:color="auto"/>
              <w:left w:val="single" w:sz="4" w:space="0" w:color="auto"/>
              <w:bottom w:val="single" w:sz="4" w:space="0" w:color="auto"/>
              <w:right w:val="single" w:sz="4" w:space="0" w:color="auto"/>
            </w:tcBorders>
          </w:tcPr>
          <w:p w14:paraId="79860D45"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2.</w:t>
            </w:r>
          </w:p>
        </w:tc>
        <w:tc>
          <w:tcPr>
            <w:tcW w:w="3119" w:type="dxa"/>
            <w:tcBorders>
              <w:top w:val="single" w:sz="4" w:space="0" w:color="auto"/>
              <w:left w:val="single" w:sz="4" w:space="0" w:color="auto"/>
              <w:bottom w:val="single" w:sz="4" w:space="0" w:color="auto"/>
              <w:right w:val="single" w:sz="4" w:space="0" w:color="auto"/>
            </w:tcBorders>
          </w:tcPr>
          <w:p w14:paraId="26B80362" w14:textId="77777777" w:rsidR="004404CB" w:rsidRPr="00413A0D" w:rsidRDefault="004404CB" w:rsidP="00F60F6D">
            <w:pPr>
              <w:tabs>
                <w:tab w:val="left" w:pos="1296"/>
                <w:tab w:val="center" w:pos="4153"/>
                <w:tab w:val="right" w:pos="8306"/>
              </w:tabs>
              <w:spacing w:after="0" w:line="240" w:lineRule="auto"/>
              <w:jc w:val="both"/>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7C668F0E"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58AFEBB"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405AFC1D"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r>
      <w:tr w:rsidR="00413A0D" w:rsidRPr="00413A0D" w14:paraId="5BA7A6C5" w14:textId="77777777" w:rsidTr="00F60F6D">
        <w:tc>
          <w:tcPr>
            <w:tcW w:w="562" w:type="dxa"/>
            <w:tcBorders>
              <w:top w:val="single" w:sz="4" w:space="0" w:color="auto"/>
              <w:left w:val="single" w:sz="4" w:space="0" w:color="auto"/>
              <w:bottom w:val="single" w:sz="4" w:space="0" w:color="auto"/>
              <w:right w:val="single" w:sz="4" w:space="0" w:color="auto"/>
            </w:tcBorders>
          </w:tcPr>
          <w:p w14:paraId="34146821"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w:t>
            </w:r>
          </w:p>
        </w:tc>
        <w:tc>
          <w:tcPr>
            <w:tcW w:w="3119" w:type="dxa"/>
            <w:tcBorders>
              <w:top w:val="single" w:sz="4" w:space="0" w:color="auto"/>
              <w:left w:val="single" w:sz="4" w:space="0" w:color="auto"/>
              <w:bottom w:val="single" w:sz="4" w:space="0" w:color="auto"/>
              <w:right w:val="single" w:sz="4" w:space="0" w:color="auto"/>
            </w:tcBorders>
          </w:tcPr>
          <w:p w14:paraId="0DEB77CF"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D5FEE0F"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43C6F39"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c>
          <w:tcPr>
            <w:tcW w:w="2552" w:type="dxa"/>
            <w:tcBorders>
              <w:top w:val="single" w:sz="4" w:space="0" w:color="auto"/>
              <w:left w:val="single" w:sz="4" w:space="0" w:color="auto"/>
              <w:bottom w:val="single" w:sz="4" w:space="0" w:color="auto"/>
              <w:right w:val="single" w:sz="4" w:space="0" w:color="auto"/>
            </w:tcBorders>
          </w:tcPr>
          <w:p w14:paraId="1D8392E9" w14:textId="77777777" w:rsidR="004404CB" w:rsidRPr="00413A0D" w:rsidRDefault="004404CB" w:rsidP="00F60F6D">
            <w:pPr>
              <w:spacing w:after="0" w:line="240" w:lineRule="auto"/>
              <w:jc w:val="both"/>
              <w:rPr>
                <w:rFonts w:ascii="Times New Roman" w:eastAsia="Times New Roman" w:hAnsi="Times New Roman" w:cs="Times New Roman"/>
                <w:sz w:val="20"/>
                <w:szCs w:val="20"/>
              </w:rPr>
            </w:pPr>
          </w:p>
        </w:tc>
      </w:tr>
    </w:tbl>
    <w:p w14:paraId="49B5C143" w14:textId="77777777" w:rsidR="004404CB" w:rsidRPr="00413A0D" w:rsidRDefault="004404CB" w:rsidP="004404CB">
      <w:pPr>
        <w:spacing w:after="0" w:line="240" w:lineRule="auto"/>
        <w:jc w:val="both"/>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Pastaba: *pildyti  tuomet, jei bus pateikta konfidenciali informacija. Atkreipiame dėmesį, kad Lietuvos Respublikos viešųjų pirkimų įstatymo 20 straipsnyje nurodyta, kokia informacija negali būti laikoma konfidencialia</w:t>
      </w:r>
    </w:p>
    <w:p w14:paraId="5CC3FE2E" w14:textId="77777777" w:rsidR="004404CB" w:rsidRPr="00413A0D" w:rsidRDefault="004404CB" w:rsidP="004404CB">
      <w:pPr>
        <w:spacing w:after="0" w:line="240" w:lineRule="auto"/>
        <w:rPr>
          <w:rFonts w:ascii="Times New Roman" w:eastAsia="Times New Roman" w:hAnsi="Times New Roman" w:cs="Times New Roman"/>
          <w:sz w:val="20"/>
          <w:szCs w:val="20"/>
        </w:rPr>
      </w:pPr>
    </w:p>
    <w:p w14:paraId="06F0F473" w14:textId="77777777" w:rsidR="00272A38" w:rsidRPr="00413A0D" w:rsidRDefault="00272A38" w:rsidP="00272A38">
      <w:pPr>
        <w:tabs>
          <w:tab w:val="left" w:pos="0"/>
          <w:tab w:val="center" w:pos="4820"/>
          <w:tab w:val="right" w:pos="9923"/>
        </w:tabs>
        <w:spacing w:after="0" w:line="240" w:lineRule="auto"/>
        <w:rPr>
          <w:rFonts w:ascii="Times New Roman" w:eastAsia="Times New Roman" w:hAnsi="Times New Roman" w:cs="Times New Roman"/>
          <w:i/>
          <w:sz w:val="20"/>
          <w:szCs w:val="20"/>
        </w:rPr>
      </w:pPr>
      <w:r w:rsidRPr="00413A0D">
        <w:rPr>
          <w:rFonts w:ascii="Times New Roman" w:eastAsia="Times New Roman" w:hAnsi="Times New Roman" w:cs="Times New Roman"/>
          <w:i/>
          <w:sz w:val="20"/>
          <w:szCs w:val="20"/>
        </w:rPr>
        <w:t>__________________</w:t>
      </w:r>
      <w:r w:rsidRPr="00413A0D">
        <w:rPr>
          <w:rFonts w:ascii="Times New Roman" w:eastAsia="Times New Roman" w:hAnsi="Times New Roman" w:cs="Times New Roman"/>
          <w:i/>
          <w:sz w:val="20"/>
          <w:szCs w:val="20"/>
        </w:rPr>
        <w:tab/>
        <w:t>______________________________</w:t>
      </w:r>
      <w:r w:rsidRPr="00413A0D">
        <w:rPr>
          <w:rFonts w:ascii="Times New Roman" w:eastAsia="Times New Roman" w:hAnsi="Times New Roman" w:cs="Times New Roman"/>
          <w:i/>
          <w:sz w:val="20"/>
          <w:szCs w:val="20"/>
        </w:rPr>
        <w:tab/>
        <w:t>_________________</w:t>
      </w:r>
    </w:p>
    <w:p w14:paraId="64DE86AA" w14:textId="77777777" w:rsidR="00272A38" w:rsidRPr="0021442C" w:rsidRDefault="00272A38" w:rsidP="00272A38">
      <w:pPr>
        <w:tabs>
          <w:tab w:val="left" w:pos="0"/>
          <w:tab w:val="center" w:pos="4820"/>
          <w:tab w:val="right" w:pos="9923"/>
        </w:tabs>
        <w:spacing w:after="0" w:line="240" w:lineRule="auto"/>
        <w:rPr>
          <w:rFonts w:ascii="Times New Roman" w:eastAsia="Times New Roman" w:hAnsi="Times New Roman" w:cs="Times New Roman"/>
          <w:i/>
          <w:color w:val="70AD47" w:themeColor="accent6"/>
          <w:sz w:val="20"/>
          <w:szCs w:val="20"/>
        </w:rPr>
      </w:pPr>
      <w:r w:rsidRPr="0021442C">
        <w:rPr>
          <w:rFonts w:ascii="Times New Roman" w:eastAsia="Times New Roman" w:hAnsi="Times New Roman" w:cs="Times New Roman"/>
          <w:i/>
          <w:color w:val="70AD47" w:themeColor="accent6"/>
          <w:sz w:val="20"/>
          <w:szCs w:val="20"/>
        </w:rPr>
        <w:t>(pareigų pavadinimas)</w:t>
      </w:r>
      <w:r w:rsidRPr="0021442C">
        <w:rPr>
          <w:rFonts w:ascii="Times New Roman" w:eastAsia="Times New Roman" w:hAnsi="Times New Roman" w:cs="Times New Roman"/>
          <w:i/>
          <w:color w:val="70AD47" w:themeColor="accent6"/>
          <w:sz w:val="20"/>
          <w:szCs w:val="20"/>
        </w:rPr>
        <w:tab/>
        <w:t>(tiekėjo ar jo įgalioto asmens parašas)</w:t>
      </w:r>
      <w:r w:rsidRPr="0021442C">
        <w:rPr>
          <w:rFonts w:ascii="Times New Roman" w:eastAsia="Times New Roman" w:hAnsi="Times New Roman" w:cs="Times New Roman"/>
          <w:i/>
          <w:color w:val="70AD47" w:themeColor="accent6"/>
          <w:sz w:val="20"/>
          <w:szCs w:val="20"/>
        </w:rPr>
        <w:tab/>
        <w:t>(vardas pavardė)</w:t>
      </w:r>
    </w:p>
    <w:p w14:paraId="47E10C03" w14:textId="77777777" w:rsidR="00272A38" w:rsidRPr="00413A0D" w:rsidRDefault="00272A38" w:rsidP="00272A38">
      <w:pPr>
        <w:spacing w:after="0" w:line="240" w:lineRule="auto"/>
        <w:rPr>
          <w:rFonts w:ascii="Times New Roman" w:eastAsia="Times New Roman" w:hAnsi="Times New Roman" w:cs="Times New Roman"/>
          <w:i/>
          <w:sz w:val="20"/>
          <w:szCs w:val="20"/>
        </w:rPr>
      </w:pPr>
    </w:p>
    <w:p w14:paraId="1F96AA48" w14:textId="77777777" w:rsidR="00272A38" w:rsidRPr="00413A0D" w:rsidRDefault="00272A38" w:rsidP="00272A38">
      <w:pPr>
        <w:spacing w:after="0" w:line="240" w:lineRule="auto"/>
        <w:rPr>
          <w:rFonts w:ascii="Times New Roman" w:eastAsia="Times New Roman" w:hAnsi="Times New Roman" w:cs="Times New Roman"/>
          <w:sz w:val="20"/>
          <w:szCs w:val="20"/>
        </w:rPr>
      </w:pPr>
      <w:r w:rsidRPr="00413A0D">
        <w:rPr>
          <w:rFonts w:ascii="Times New Roman" w:eastAsia="Times New Roman" w:hAnsi="Times New Roman" w:cs="Times New Roman"/>
          <w:sz w:val="20"/>
          <w:szCs w:val="20"/>
        </w:rPr>
        <w:t>A.V.</w:t>
      </w:r>
    </w:p>
    <w:p w14:paraId="4E835F73" w14:textId="77777777" w:rsidR="004B2F5E" w:rsidRPr="00413A0D" w:rsidRDefault="004B2F5E" w:rsidP="004B2F5E">
      <w:pPr>
        <w:rPr>
          <w:rFonts w:ascii="Times New Roman" w:hAnsi="Times New Roman" w:cs="Times New Roman"/>
          <w:sz w:val="20"/>
          <w:szCs w:val="20"/>
        </w:rPr>
      </w:pPr>
    </w:p>
    <w:p w14:paraId="5A12B57E" w14:textId="412F7689" w:rsidR="00693D4F" w:rsidRPr="00413A0D" w:rsidRDefault="00693D4F" w:rsidP="00982EE8">
      <w:pPr>
        <w:jc w:val="center"/>
        <w:rPr>
          <w:rFonts w:ascii="Times New Roman" w:hAnsi="Times New Roman" w:cs="Times New Roman"/>
          <w:sz w:val="20"/>
          <w:szCs w:val="20"/>
        </w:rPr>
      </w:pPr>
      <w:r w:rsidRPr="00413A0D">
        <w:rPr>
          <w:rFonts w:ascii="Times New Roman" w:hAnsi="Times New Roman" w:cs="Times New Roman"/>
          <w:sz w:val="20"/>
          <w:szCs w:val="20"/>
        </w:rPr>
        <w:t>__________</w:t>
      </w:r>
    </w:p>
    <w:sectPr w:rsidR="00693D4F" w:rsidRPr="00413A0D" w:rsidSect="009A5446">
      <w:footerReference w:type="default" r:id="rId12"/>
      <w:footerReference w:type="first" r:id="rId13"/>
      <w:pgSz w:w="12240" w:h="15840"/>
      <w:pgMar w:top="1134" w:right="567" w:bottom="1134" w:left="1701" w:header="426" w:footer="18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B9248" w14:textId="77777777" w:rsidR="005D155B" w:rsidRDefault="005D155B" w:rsidP="00D05666">
      <w:r>
        <w:separator/>
      </w:r>
    </w:p>
  </w:endnote>
  <w:endnote w:type="continuationSeparator" w:id="0">
    <w:p w14:paraId="0EE86731" w14:textId="77777777" w:rsidR="005D155B" w:rsidRDefault="005D155B" w:rsidP="00D05666">
      <w:r>
        <w:continuationSeparator/>
      </w:r>
    </w:p>
  </w:endnote>
  <w:endnote w:type="continuationNotice" w:id="1">
    <w:p w14:paraId="0B8B3EB8" w14:textId="77777777" w:rsidR="005D155B" w:rsidRDefault="005D15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3251849"/>
      <w:docPartObj>
        <w:docPartGallery w:val="Page Numbers (Bottom of Page)"/>
        <w:docPartUnique/>
      </w:docPartObj>
    </w:sdtPr>
    <w:sdtEndPr>
      <w:rPr>
        <w:noProof/>
      </w:rPr>
    </w:sdtEndPr>
    <w:sdtContent>
      <w:p w14:paraId="44B0EB1C" w14:textId="0817067E" w:rsidR="004E5B4B" w:rsidRDefault="00946695" w:rsidP="009466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4C2DA" w14:textId="2447502D"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8414A2" w14:textId="77777777" w:rsidR="005D155B" w:rsidRDefault="005D155B" w:rsidP="00D05666">
      <w:r>
        <w:separator/>
      </w:r>
    </w:p>
  </w:footnote>
  <w:footnote w:type="continuationSeparator" w:id="0">
    <w:p w14:paraId="7D3F4262" w14:textId="77777777" w:rsidR="005D155B" w:rsidRDefault="005D155B" w:rsidP="00D05666">
      <w:r>
        <w:continuationSeparator/>
      </w:r>
    </w:p>
  </w:footnote>
  <w:footnote w:type="continuationNotice" w:id="1">
    <w:p w14:paraId="57D2BE94" w14:textId="77777777" w:rsidR="005D155B" w:rsidRDefault="005D155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9484FBC"/>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C3018D6"/>
    <w:multiLevelType w:val="multilevel"/>
    <w:tmpl w:val="15BC2048"/>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4" w15:restartNumberingAfterBreak="0">
    <w:nsid w:val="1C8F604D"/>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5" w15:restartNumberingAfterBreak="0">
    <w:nsid w:val="1FD72F84"/>
    <w:multiLevelType w:val="multilevel"/>
    <w:tmpl w:val="DD0A75C2"/>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color w:val="auto"/>
        <w:u w:val="none"/>
      </w:rPr>
    </w:lvl>
    <w:lvl w:ilvl="3">
      <w:start w:val="1"/>
      <w:numFmt w:val="decimal"/>
      <w:suff w:val="space"/>
      <w:lvlText w:val="%1.%2.%3.%4."/>
      <w:lvlJc w:val="left"/>
      <w:pPr>
        <w:ind w:left="0" w:firstLine="567"/>
      </w:pPr>
      <w:rPr>
        <w:rFonts w:hint="default"/>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6" w15:restartNumberingAfterBreak="0">
    <w:nsid w:val="253E7B80"/>
    <w:multiLevelType w:val="multilevel"/>
    <w:tmpl w:val="8884A6D4"/>
    <w:lvl w:ilvl="0">
      <w:start w:val="1"/>
      <w:numFmt w:val="decimal"/>
      <w:lvlText w:val="%1."/>
      <w:lvlJc w:val="left"/>
      <w:pPr>
        <w:ind w:left="450" w:hanging="450"/>
      </w:pPr>
      <w:rPr>
        <w:rFonts w:hint="default"/>
        <w:b/>
      </w:rPr>
    </w:lvl>
    <w:lvl w:ilvl="1">
      <w:start w:val="3"/>
      <w:numFmt w:val="decimal"/>
      <w:lvlText w:val="%1.%2."/>
      <w:lvlJc w:val="left"/>
      <w:pPr>
        <w:ind w:left="733" w:hanging="450"/>
      </w:pPr>
      <w:rPr>
        <w:rFonts w:hint="default"/>
        <w:b/>
      </w:rPr>
    </w:lvl>
    <w:lvl w:ilvl="2">
      <w:start w:val="1"/>
      <w:numFmt w:val="decimal"/>
      <w:lvlText w:val="%1.%2.%3."/>
      <w:lvlJc w:val="left"/>
      <w:pPr>
        <w:ind w:left="1286" w:hanging="720"/>
      </w:pPr>
      <w:rPr>
        <w:rFonts w:hint="default"/>
        <w:b w:val="0"/>
        <w:bCs/>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2778" w:hanging="108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3704" w:hanging="1440"/>
      </w:pPr>
      <w:rPr>
        <w:rFonts w:hint="default"/>
        <w:b/>
      </w:rPr>
    </w:lvl>
  </w:abstractNum>
  <w:abstractNum w:abstractNumId="7" w15:restartNumberingAfterBreak="0">
    <w:nsid w:val="26385B2A"/>
    <w:multiLevelType w:val="multilevel"/>
    <w:tmpl w:val="744030CE"/>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2C335748"/>
    <w:multiLevelType w:val="multilevel"/>
    <w:tmpl w:val="45541B48"/>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9" w15:restartNumberingAfterBreak="0">
    <w:nsid w:val="2F411186"/>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10" w15:restartNumberingAfterBreak="0">
    <w:nsid w:val="31D72F69"/>
    <w:multiLevelType w:val="multilevel"/>
    <w:tmpl w:val="847C28D2"/>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i w:val="0"/>
        <w:iCs w:val="0"/>
        <w:color w:val="auto"/>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1" w15:restartNumberingAfterBreak="0">
    <w:nsid w:val="37697E9E"/>
    <w:multiLevelType w:val="multilevel"/>
    <w:tmpl w:val="650028A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41C434E1"/>
    <w:multiLevelType w:val="multilevel"/>
    <w:tmpl w:val="DD0A75C2"/>
    <w:lvl w:ilvl="0">
      <w:start w:val="1"/>
      <w:numFmt w:val="decimal"/>
      <w:suff w:val="space"/>
      <w:lvlText w:val="%1."/>
      <w:lvlJc w:val="left"/>
      <w:pPr>
        <w:ind w:left="0" w:firstLine="0"/>
      </w:pPr>
      <w:rPr>
        <w:rFonts w:hint="default"/>
        <w:b w:val="0"/>
        <w:bCs w:val="0"/>
        <w:i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b w:val="0"/>
        <w:bCs/>
        <w:i w:val="0"/>
        <w:color w:val="auto"/>
        <w:u w:val="none"/>
      </w:rPr>
    </w:lvl>
    <w:lvl w:ilvl="3">
      <w:start w:val="1"/>
      <w:numFmt w:val="decimal"/>
      <w:suff w:val="space"/>
      <w:lvlText w:val="%1.%2.%3.%4."/>
      <w:lvlJc w:val="left"/>
      <w:pPr>
        <w:ind w:left="0" w:firstLine="567"/>
      </w:pPr>
      <w:rPr>
        <w:rFonts w:hint="default"/>
        <w:i w:val="0"/>
        <w:u w:val="none"/>
      </w:rPr>
    </w:lvl>
    <w:lvl w:ilvl="4">
      <w:start w:val="1"/>
      <w:numFmt w:val="decimal"/>
      <w:suff w:val="space"/>
      <w:lvlText w:val="%1.%2.%3.%4.%5."/>
      <w:lvlJc w:val="left"/>
      <w:pPr>
        <w:ind w:left="0" w:firstLine="567"/>
      </w:pPr>
      <w:rPr>
        <w:rFonts w:hint="default"/>
        <w:i w:val="0"/>
        <w:u w:val="none"/>
      </w:rPr>
    </w:lvl>
    <w:lvl w:ilvl="5">
      <w:start w:val="1"/>
      <w:numFmt w:val="decimal"/>
      <w:suff w:val="space"/>
      <w:lvlText w:val="%1.%2.%3.%4.%5.%6."/>
      <w:lvlJc w:val="left"/>
      <w:pPr>
        <w:ind w:left="0" w:firstLine="567"/>
      </w:pPr>
      <w:rPr>
        <w:rFonts w:hint="default"/>
        <w:i w:val="0"/>
        <w:u w:val="none"/>
      </w:rPr>
    </w:lvl>
    <w:lvl w:ilvl="6">
      <w:start w:val="1"/>
      <w:numFmt w:val="decimal"/>
      <w:suff w:val="space"/>
      <w:lvlText w:val="%1.%2.%3.%4.%5.%6.%7."/>
      <w:lvlJc w:val="left"/>
      <w:pPr>
        <w:ind w:left="0" w:firstLine="567"/>
      </w:pPr>
      <w:rPr>
        <w:rFonts w:hint="default"/>
        <w:i w:val="0"/>
        <w:u w:val="none"/>
      </w:rPr>
    </w:lvl>
    <w:lvl w:ilvl="7">
      <w:start w:val="1"/>
      <w:numFmt w:val="decimal"/>
      <w:suff w:val="space"/>
      <w:lvlText w:val="%1.%2.%3.%4.%5.%6.%7.%8."/>
      <w:lvlJc w:val="left"/>
      <w:pPr>
        <w:ind w:left="0" w:firstLine="567"/>
      </w:pPr>
      <w:rPr>
        <w:rFonts w:hint="default"/>
        <w:i w:val="0"/>
        <w:u w:val="none"/>
      </w:rPr>
    </w:lvl>
    <w:lvl w:ilvl="8">
      <w:start w:val="1"/>
      <w:numFmt w:val="decimal"/>
      <w:suff w:val="space"/>
      <w:lvlText w:val="%1.%2.%3.%4.%5.%6.%7.%8.%9."/>
      <w:lvlJc w:val="left"/>
      <w:pPr>
        <w:ind w:left="0" w:firstLine="567"/>
      </w:pPr>
      <w:rPr>
        <w:rFonts w:hint="default"/>
        <w:i w:val="0"/>
        <w:u w:val="none"/>
      </w:rPr>
    </w:lvl>
  </w:abstractNum>
  <w:abstractNum w:abstractNumId="13" w15:restartNumberingAfterBreak="0">
    <w:nsid w:val="4C883800"/>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99E4532"/>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i w:val="0"/>
        <w:iCs/>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9EB3B60"/>
    <w:multiLevelType w:val="multilevel"/>
    <w:tmpl w:val="E5602338"/>
    <w:lvl w:ilvl="0">
      <w:start w:val="1"/>
      <w:numFmt w:val="decimal"/>
      <w:suff w:val="space"/>
      <w:lvlText w:val="%1."/>
      <w:lvlJc w:val="left"/>
      <w:pPr>
        <w:ind w:left="0" w:firstLine="0"/>
      </w:pPr>
      <w:rPr>
        <w:rFonts w:hint="default"/>
        <w:b w:val="0"/>
        <w:bCs w:val="0"/>
        <w:color w:val="00B05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color w:val="00B050"/>
      </w:rPr>
    </w:lvl>
    <w:lvl w:ilvl="3">
      <w:start w:val="1"/>
      <w:numFmt w:val="decimal"/>
      <w:lvlText w:val="%1.%2.%3.%4."/>
      <w:lvlJc w:val="left"/>
      <w:pPr>
        <w:tabs>
          <w:tab w:val="num" w:pos="567"/>
        </w:tabs>
        <w:ind w:left="0" w:firstLine="567"/>
      </w:pPr>
      <w:rPr>
        <w:rFonts w:hint="default"/>
        <w:color w:val="00B050"/>
      </w:rPr>
    </w:lvl>
    <w:lvl w:ilvl="4">
      <w:start w:val="1"/>
      <w:numFmt w:val="decimal"/>
      <w:lvlText w:val="%1.%2.%3.%4.%5."/>
      <w:lvlJc w:val="left"/>
      <w:pPr>
        <w:tabs>
          <w:tab w:val="num" w:pos="567"/>
        </w:tabs>
        <w:ind w:left="0" w:firstLine="567"/>
      </w:pPr>
      <w:rPr>
        <w:rFonts w:hint="default"/>
        <w:color w:val="00B050"/>
      </w:rPr>
    </w:lvl>
    <w:lvl w:ilvl="5">
      <w:start w:val="1"/>
      <w:numFmt w:val="decimal"/>
      <w:lvlText w:val="%1.%2.%3.%4.%5.%6."/>
      <w:lvlJc w:val="left"/>
      <w:pPr>
        <w:tabs>
          <w:tab w:val="num" w:pos="567"/>
        </w:tabs>
        <w:ind w:left="0" w:firstLine="567"/>
      </w:pPr>
      <w:rPr>
        <w:rFonts w:hint="default"/>
        <w:color w:val="00B050"/>
      </w:rPr>
    </w:lvl>
    <w:lvl w:ilvl="6">
      <w:start w:val="1"/>
      <w:numFmt w:val="decimal"/>
      <w:lvlText w:val="%1.%2.%3.%4.%5.%6.%7."/>
      <w:lvlJc w:val="left"/>
      <w:pPr>
        <w:tabs>
          <w:tab w:val="num" w:pos="567"/>
        </w:tabs>
        <w:ind w:left="0" w:firstLine="567"/>
      </w:pPr>
      <w:rPr>
        <w:rFonts w:hint="default"/>
        <w:color w:val="00B050"/>
      </w:rPr>
    </w:lvl>
    <w:lvl w:ilvl="7">
      <w:start w:val="1"/>
      <w:numFmt w:val="decimal"/>
      <w:lvlText w:val="%1.%2.%3.%4.%5.%6.%7.%8."/>
      <w:lvlJc w:val="left"/>
      <w:pPr>
        <w:tabs>
          <w:tab w:val="num" w:pos="567"/>
        </w:tabs>
        <w:ind w:left="0" w:firstLine="567"/>
      </w:pPr>
      <w:rPr>
        <w:rFonts w:hint="default"/>
        <w:color w:val="00B050"/>
      </w:rPr>
    </w:lvl>
    <w:lvl w:ilvl="8">
      <w:start w:val="1"/>
      <w:numFmt w:val="decimal"/>
      <w:lvlText w:val="%1.%2.%3.%4.%5.%6.%7.%8.%9."/>
      <w:lvlJc w:val="left"/>
      <w:pPr>
        <w:ind w:left="0" w:firstLine="567"/>
      </w:pPr>
      <w:rPr>
        <w:rFonts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C3507D0"/>
    <w:multiLevelType w:val="multilevel"/>
    <w:tmpl w:val="F218213A"/>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suff w:val="space"/>
      <w:lvlText w:val="%1.%2.%3."/>
      <w:lvlJc w:val="left"/>
      <w:pPr>
        <w:ind w:left="0" w:firstLine="567"/>
      </w:pPr>
      <w:rPr>
        <w:rFonts w:hint="default"/>
        <w:i w:val="0"/>
        <w:iCs w:val="0"/>
        <w:color w:val="auto"/>
        <w:u w:val="none"/>
      </w:rPr>
    </w:lvl>
    <w:lvl w:ilvl="3">
      <w:start w:val="1"/>
      <w:numFmt w:val="decimal"/>
      <w:suff w:val="space"/>
      <w:lvlText w:val="%1.%2.%3.%4."/>
      <w:lvlJc w:val="left"/>
      <w:pPr>
        <w:ind w:left="0" w:firstLine="567"/>
      </w:pPr>
      <w:rPr>
        <w:rFonts w:hint="default"/>
        <w:b w:val="0"/>
        <w:bCs/>
        <w:u w:val="none"/>
      </w:rPr>
    </w:lvl>
    <w:lvl w:ilvl="4">
      <w:start w:val="1"/>
      <w:numFmt w:val="decimal"/>
      <w:suff w:val="space"/>
      <w:lvlText w:val="%1.%2.%3.%4.%5."/>
      <w:lvlJc w:val="left"/>
      <w:pPr>
        <w:ind w:left="0" w:firstLine="567"/>
      </w:pPr>
      <w:rPr>
        <w:rFonts w:hint="default"/>
        <w:u w:val="none"/>
      </w:rPr>
    </w:lvl>
    <w:lvl w:ilvl="5">
      <w:start w:val="1"/>
      <w:numFmt w:val="decimal"/>
      <w:suff w:val="space"/>
      <w:lvlText w:val="%1.%2.%3.%4.%5.%6."/>
      <w:lvlJc w:val="left"/>
      <w:pPr>
        <w:ind w:left="0" w:firstLine="567"/>
      </w:pPr>
      <w:rPr>
        <w:rFonts w:hint="default"/>
        <w:u w:val="none"/>
      </w:rPr>
    </w:lvl>
    <w:lvl w:ilvl="6">
      <w:start w:val="1"/>
      <w:numFmt w:val="decimal"/>
      <w:suff w:val="space"/>
      <w:lvlText w:val="%1.%2.%3.%4.%5.%6.%7."/>
      <w:lvlJc w:val="left"/>
      <w:pPr>
        <w:ind w:left="0" w:firstLine="567"/>
      </w:pPr>
      <w:rPr>
        <w:rFonts w:hint="default"/>
        <w:u w:val="none"/>
      </w:rPr>
    </w:lvl>
    <w:lvl w:ilvl="7">
      <w:start w:val="1"/>
      <w:numFmt w:val="decimal"/>
      <w:suff w:val="space"/>
      <w:lvlText w:val="%1.%2.%3.%4.%5.%6.%7.%8."/>
      <w:lvlJc w:val="left"/>
      <w:pPr>
        <w:ind w:left="0" w:firstLine="567"/>
      </w:pPr>
      <w:rPr>
        <w:rFonts w:hint="default"/>
        <w:u w:val="none"/>
      </w:rPr>
    </w:lvl>
    <w:lvl w:ilvl="8">
      <w:start w:val="1"/>
      <w:numFmt w:val="decimal"/>
      <w:suff w:val="space"/>
      <w:lvlText w:val="%1.%2.%3.%4.%5.%6.%7.%8.%9."/>
      <w:lvlJc w:val="left"/>
      <w:pPr>
        <w:ind w:left="0" w:firstLine="567"/>
      </w:pPr>
      <w:rPr>
        <w:rFonts w:hint="default"/>
        <w:u w:val="none"/>
      </w:rPr>
    </w:lvl>
  </w:abstractNum>
  <w:abstractNum w:abstractNumId="2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00A6FD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2" w15:restartNumberingAfterBreak="0">
    <w:nsid w:val="709433AC"/>
    <w:multiLevelType w:val="hybridMultilevel"/>
    <w:tmpl w:val="F68031D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747A38CE"/>
    <w:multiLevelType w:val="multilevel"/>
    <w:tmpl w:val="E5602338"/>
    <w:lvl w:ilvl="0">
      <w:start w:val="1"/>
      <w:numFmt w:val="decimal"/>
      <w:suff w:val="space"/>
      <w:lvlText w:val="%1."/>
      <w:lvlJc w:val="left"/>
      <w:pPr>
        <w:ind w:left="0" w:firstLine="0"/>
      </w:pPr>
      <w:rPr>
        <w:rFonts w:hint="default"/>
        <w:b w:val="0"/>
        <w:bCs w:val="0"/>
        <w:u w:val="none"/>
      </w:rPr>
    </w:lvl>
    <w:lvl w:ilvl="1">
      <w:start w:val="1"/>
      <w:numFmt w:val="decimal"/>
      <w:suff w:val="space"/>
      <w:lvlText w:val="%1.%2."/>
      <w:lvlJc w:val="left"/>
      <w:pPr>
        <w:ind w:left="0" w:firstLine="567"/>
      </w:pPr>
      <w:rPr>
        <w:rFonts w:hint="default"/>
        <w:b w:val="0"/>
        <w:bCs w:val="0"/>
        <w:i w:val="0"/>
        <w:iCs w:val="0"/>
        <w:color w:val="auto"/>
        <w:u w:val="none"/>
      </w:rPr>
    </w:lvl>
    <w:lvl w:ilvl="2">
      <w:start w:val="1"/>
      <w:numFmt w:val="decimal"/>
      <w:lvlText w:val="%1.%2.%3."/>
      <w:lvlJc w:val="left"/>
      <w:pPr>
        <w:tabs>
          <w:tab w:val="num" w:pos="567"/>
        </w:tabs>
        <w:ind w:left="0" w:firstLine="567"/>
      </w:pPr>
      <w:rPr>
        <w:rFonts w:hint="default"/>
        <w:color w:val="auto"/>
        <w:u w:val="none"/>
      </w:rPr>
    </w:lvl>
    <w:lvl w:ilvl="3">
      <w:start w:val="1"/>
      <w:numFmt w:val="decimal"/>
      <w:lvlText w:val="%1.%2.%3.%4."/>
      <w:lvlJc w:val="left"/>
      <w:pPr>
        <w:tabs>
          <w:tab w:val="num" w:pos="567"/>
        </w:tabs>
        <w:ind w:left="0" w:firstLine="567"/>
      </w:pPr>
      <w:rPr>
        <w:rFonts w:hint="default"/>
        <w:u w:val="none"/>
      </w:rPr>
    </w:lvl>
    <w:lvl w:ilvl="4">
      <w:start w:val="1"/>
      <w:numFmt w:val="decimal"/>
      <w:lvlText w:val="%1.%2.%3.%4.%5."/>
      <w:lvlJc w:val="left"/>
      <w:pPr>
        <w:tabs>
          <w:tab w:val="num" w:pos="567"/>
        </w:tabs>
        <w:ind w:left="0" w:firstLine="567"/>
      </w:pPr>
      <w:rPr>
        <w:rFonts w:hint="default"/>
        <w:u w:val="none"/>
      </w:rPr>
    </w:lvl>
    <w:lvl w:ilvl="5">
      <w:start w:val="1"/>
      <w:numFmt w:val="decimal"/>
      <w:lvlText w:val="%1.%2.%3.%4.%5.%6."/>
      <w:lvlJc w:val="left"/>
      <w:pPr>
        <w:tabs>
          <w:tab w:val="num" w:pos="567"/>
        </w:tabs>
        <w:ind w:left="0" w:firstLine="567"/>
      </w:pPr>
      <w:rPr>
        <w:rFonts w:hint="default"/>
        <w:u w:val="none"/>
      </w:rPr>
    </w:lvl>
    <w:lvl w:ilvl="6">
      <w:start w:val="1"/>
      <w:numFmt w:val="decimal"/>
      <w:lvlText w:val="%1.%2.%3.%4.%5.%6.%7."/>
      <w:lvlJc w:val="left"/>
      <w:pPr>
        <w:tabs>
          <w:tab w:val="num" w:pos="567"/>
        </w:tabs>
        <w:ind w:left="0" w:firstLine="567"/>
      </w:pPr>
      <w:rPr>
        <w:rFonts w:hint="default"/>
        <w:u w:val="none"/>
      </w:rPr>
    </w:lvl>
    <w:lvl w:ilvl="7">
      <w:start w:val="1"/>
      <w:numFmt w:val="decimal"/>
      <w:lvlText w:val="%1.%2.%3.%4.%5.%6.%7.%8."/>
      <w:lvlJc w:val="left"/>
      <w:pPr>
        <w:tabs>
          <w:tab w:val="num" w:pos="567"/>
        </w:tabs>
        <w:ind w:left="0" w:firstLine="567"/>
      </w:pPr>
      <w:rPr>
        <w:rFonts w:hint="default"/>
        <w:u w:val="none"/>
      </w:rPr>
    </w:lvl>
    <w:lvl w:ilvl="8">
      <w:start w:val="1"/>
      <w:numFmt w:val="decimal"/>
      <w:lvlText w:val="%1.%2.%3.%4.%5.%6.%7.%8.%9."/>
      <w:lvlJc w:val="left"/>
      <w:pPr>
        <w:ind w:left="0" w:firstLine="567"/>
      </w:pPr>
      <w:rPr>
        <w:rFonts w:hint="default"/>
        <w:u w:val="none"/>
      </w:rPr>
    </w:lvl>
  </w:abstractNum>
  <w:abstractNum w:abstractNumId="2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5" w15:restartNumberingAfterBreak="0">
    <w:nsid w:val="7F4A7CF7"/>
    <w:multiLevelType w:val="multilevel"/>
    <w:tmpl w:val="E5602338"/>
    <w:lvl w:ilvl="0">
      <w:start w:val="1"/>
      <w:numFmt w:val="decimal"/>
      <w:suff w:val="space"/>
      <w:lvlText w:val="%1."/>
      <w:lvlJc w:val="left"/>
      <w:pPr>
        <w:ind w:left="0" w:firstLine="0"/>
      </w:pPr>
      <w:rPr>
        <w:rFonts w:hint="default"/>
        <w:b w:val="0"/>
        <w:bCs w:val="0"/>
      </w:rPr>
    </w:lvl>
    <w:lvl w:ilvl="1">
      <w:start w:val="1"/>
      <w:numFmt w:val="decimal"/>
      <w:suff w:val="space"/>
      <w:lvlText w:val="%1.%2."/>
      <w:lvlJc w:val="left"/>
      <w:pPr>
        <w:ind w:left="0" w:firstLine="567"/>
      </w:pPr>
      <w:rPr>
        <w:rFonts w:hint="default"/>
        <w:b w:val="0"/>
        <w:bCs w:val="0"/>
        <w:i w:val="0"/>
        <w:iCs w:val="0"/>
        <w:color w:val="auto"/>
      </w:rPr>
    </w:lvl>
    <w:lvl w:ilvl="2">
      <w:start w:val="1"/>
      <w:numFmt w:val="decimal"/>
      <w:lvlText w:val="%1.%2.%3."/>
      <w:lvlJc w:val="left"/>
      <w:pPr>
        <w:tabs>
          <w:tab w:val="num" w:pos="567"/>
        </w:tabs>
        <w:ind w:left="0" w:firstLine="567"/>
      </w:pPr>
      <w:rPr>
        <w:rFonts w:hint="default"/>
      </w:rPr>
    </w:lvl>
    <w:lvl w:ilvl="3">
      <w:start w:val="1"/>
      <w:numFmt w:val="decimal"/>
      <w:lvlText w:val="%1.%2.%3.%4."/>
      <w:lvlJc w:val="left"/>
      <w:pPr>
        <w:tabs>
          <w:tab w:val="num" w:pos="567"/>
        </w:tabs>
        <w:ind w:left="0" w:firstLine="567"/>
      </w:pPr>
      <w:rPr>
        <w:rFonts w:hint="default"/>
      </w:rPr>
    </w:lvl>
    <w:lvl w:ilvl="4">
      <w:start w:val="1"/>
      <w:numFmt w:val="decimal"/>
      <w:lvlText w:val="%1.%2.%3.%4.%5."/>
      <w:lvlJc w:val="left"/>
      <w:pPr>
        <w:tabs>
          <w:tab w:val="num" w:pos="567"/>
        </w:tabs>
        <w:ind w:left="0" w:firstLine="567"/>
      </w:pPr>
      <w:rPr>
        <w:rFonts w:hint="default"/>
      </w:rPr>
    </w:lvl>
    <w:lvl w:ilvl="5">
      <w:start w:val="1"/>
      <w:numFmt w:val="decimal"/>
      <w:lvlText w:val="%1.%2.%3.%4.%5.%6."/>
      <w:lvlJc w:val="left"/>
      <w:pPr>
        <w:tabs>
          <w:tab w:val="num" w:pos="567"/>
        </w:tabs>
        <w:ind w:left="0" w:firstLine="567"/>
      </w:pPr>
      <w:rPr>
        <w:rFonts w:hint="default"/>
      </w:rPr>
    </w:lvl>
    <w:lvl w:ilvl="6">
      <w:start w:val="1"/>
      <w:numFmt w:val="decimal"/>
      <w:lvlText w:val="%1.%2.%3.%4.%5.%6.%7."/>
      <w:lvlJc w:val="left"/>
      <w:pPr>
        <w:tabs>
          <w:tab w:val="num" w:pos="567"/>
        </w:tabs>
        <w:ind w:left="0" w:firstLine="567"/>
      </w:pPr>
      <w:rPr>
        <w:rFonts w:hint="default"/>
      </w:rPr>
    </w:lvl>
    <w:lvl w:ilvl="7">
      <w:start w:val="1"/>
      <w:numFmt w:val="decimal"/>
      <w:lvlText w:val="%1.%2.%3.%4.%5.%6.%7.%8."/>
      <w:lvlJc w:val="left"/>
      <w:pPr>
        <w:tabs>
          <w:tab w:val="num" w:pos="567"/>
        </w:tabs>
        <w:ind w:left="0" w:firstLine="567"/>
      </w:pPr>
      <w:rPr>
        <w:rFonts w:hint="default"/>
      </w:rPr>
    </w:lvl>
    <w:lvl w:ilvl="8">
      <w:start w:val="1"/>
      <w:numFmt w:val="decimal"/>
      <w:lvlText w:val="%1.%2.%3.%4.%5.%6.%7.%8.%9."/>
      <w:lvlJc w:val="left"/>
      <w:pPr>
        <w:ind w:left="0" w:firstLine="567"/>
      </w:pPr>
      <w:rPr>
        <w:rFonts w:hint="default"/>
      </w:rPr>
    </w:lvl>
  </w:abstractNum>
  <w:num w:numId="1" w16cid:durableId="1927765243">
    <w:abstractNumId w:val="9"/>
  </w:num>
  <w:num w:numId="2" w16cid:durableId="207184103">
    <w:abstractNumId w:val="2"/>
  </w:num>
  <w:num w:numId="3" w16cid:durableId="1528367431">
    <w:abstractNumId w:val="16"/>
  </w:num>
  <w:num w:numId="4" w16cid:durableId="1484615006">
    <w:abstractNumId w:val="18"/>
  </w:num>
  <w:num w:numId="5" w16cid:durableId="408162091">
    <w:abstractNumId w:val="24"/>
  </w:num>
  <w:num w:numId="6" w16cid:durableId="749809940">
    <w:abstractNumId w:val="0"/>
  </w:num>
  <w:num w:numId="7" w16cid:durableId="412043720">
    <w:abstractNumId w:val="23"/>
  </w:num>
  <w:num w:numId="8" w16cid:durableId="1996449446">
    <w:abstractNumId w:val="20"/>
  </w:num>
  <w:num w:numId="9" w16cid:durableId="1482305889">
    <w:abstractNumId w:val="17"/>
  </w:num>
  <w:num w:numId="10" w16cid:durableId="32313854">
    <w:abstractNumId w:val="12"/>
  </w:num>
  <w:num w:numId="11" w16cid:durableId="1318921492">
    <w:abstractNumId w:val="14"/>
  </w:num>
  <w:num w:numId="12" w16cid:durableId="1864435576">
    <w:abstractNumId w:val="19"/>
  </w:num>
  <w:num w:numId="13" w16cid:durableId="1338071248">
    <w:abstractNumId w:val="25"/>
  </w:num>
  <w:num w:numId="14" w16cid:durableId="1044479709">
    <w:abstractNumId w:val="7"/>
  </w:num>
  <w:num w:numId="15" w16cid:durableId="1208450843">
    <w:abstractNumId w:val="1"/>
  </w:num>
  <w:num w:numId="16" w16cid:durableId="1338923714">
    <w:abstractNumId w:val="4"/>
  </w:num>
  <w:num w:numId="17" w16cid:durableId="127867768">
    <w:abstractNumId w:val="21"/>
  </w:num>
  <w:num w:numId="18" w16cid:durableId="61369776">
    <w:abstractNumId w:val="13"/>
  </w:num>
  <w:num w:numId="19" w16cid:durableId="1178076639">
    <w:abstractNumId w:val="15"/>
  </w:num>
  <w:num w:numId="20" w16cid:durableId="1999773181">
    <w:abstractNumId w:val="5"/>
  </w:num>
  <w:num w:numId="21" w16cid:durableId="503738977">
    <w:abstractNumId w:val="10"/>
  </w:num>
  <w:num w:numId="22" w16cid:durableId="831261428">
    <w:abstractNumId w:val="11"/>
  </w:num>
  <w:num w:numId="23" w16cid:durableId="1817601945">
    <w:abstractNumId w:val="3"/>
  </w:num>
  <w:num w:numId="24" w16cid:durableId="929772546">
    <w:abstractNumId w:val="22"/>
  </w:num>
  <w:num w:numId="25" w16cid:durableId="1253779028">
    <w:abstractNumId w:val="6"/>
  </w:num>
  <w:num w:numId="26" w16cid:durableId="196125398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981"/>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2A"/>
    <w:rsid w:val="00020FD4"/>
    <w:rsid w:val="00021044"/>
    <w:rsid w:val="00021574"/>
    <w:rsid w:val="00021ECC"/>
    <w:rsid w:val="00021EFA"/>
    <w:rsid w:val="000221F4"/>
    <w:rsid w:val="00022DEB"/>
    <w:rsid w:val="00022E0C"/>
    <w:rsid w:val="00023641"/>
    <w:rsid w:val="00024182"/>
    <w:rsid w:val="00024DB9"/>
    <w:rsid w:val="0002541F"/>
    <w:rsid w:val="000255CE"/>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A1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FA"/>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450"/>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CC9"/>
    <w:rsid w:val="00066BB9"/>
    <w:rsid w:val="00066D29"/>
    <w:rsid w:val="00067A88"/>
    <w:rsid w:val="00067D3D"/>
    <w:rsid w:val="00067DCC"/>
    <w:rsid w:val="00067EAF"/>
    <w:rsid w:val="0007051B"/>
    <w:rsid w:val="000714BF"/>
    <w:rsid w:val="00071548"/>
    <w:rsid w:val="000716B1"/>
    <w:rsid w:val="00072F31"/>
    <w:rsid w:val="00072FE6"/>
    <w:rsid w:val="000738C7"/>
    <w:rsid w:val="000749D7"/>
    <w:rsid w:val="00074A01"/>
    <w:rsid w:val="00074D83"/>
    <w:rsid w:val="00074DEB"/>
    <w:rsid w:val="00074E9E"/>
    <w:rsid w:val="0007511C"/>
    <w:rsid w:val="00075511"/>
    <w:rsid w:val="00075D27"/>
    <w:rsid w:val="00076FB7"/>
    <w:rsid w:val="00077583"/>
    <w:rsid w:val="000775B4"/>
    <w:rsid w:val="00080396"/>
    <w:rsid w:val="0008081A"/>
    <w:rsid w:val="00080D7A"/>
    <w:rsid w:val="00080EE8"/>
    <w:rsid w:val="00080F53"/>
    <w:rsid w:val="0008241E"/>
    <w:rsid w:val="00082F6A"/>
    <w:rsid w:val="0008369A"/>
    <w:rsid w:val="00084208"/>
    <w:rsid w:val="0008436A"/>
    <w:rsid w:val="000851E4"/>
    <w:rsid w:val="00085478"/>
    <w:rsid w:val="00085609"/>
    <w:rsid w:val="000859C8"/>
    <w:rsid w:val="00086C16"/>
    <w:rsid w:val="00086D57"/>
    <w:rsid w:val="00086DDB"/>
    <w:rsid w:val="00087211"/>
    <w:rsid w:val="000873A9"/>
    <w:rsid w:val="000876C6"/>
    <w:rsid w:val="0008773A"/>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CA"/>
    <w:rsid w:val="000A05FB"/>
    <w:rsid w:val="000A09BB"/>
    <w:rsid w:val="000A0DFE"/>
    <w:rsid w:val="000A0F5D"/>
    <w:rsid w:val="000A1644"/>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59C"/>
    <w:rsid w:val="000B790D"/>
    <w:rsid w:val="000C006A"/>
    <w:rsid w:val="000C02F3"/>
    <w:rsid w:val="000C1AE5"/>
    <w:rsid w:val="000C1F59"/>
    <w:rsid w:val="000C211C"/>
    <w:rsid w:val="000C2217"/>
    <w:rsid w:val="000C238A"/>
    <w:rsid w:val="000C2C07"/>
    <w:rsid w:val="000C34A7"/>
    <w:rsid w:val="000C3D2E"/>
    <w:rsid w:val="000C3F71"/>
    <w:rsid w:val="000C43B3"/>
    <w:rsid w:val="000C4D87"/>
    <w:rsid w:val="000C4DF9"/>
    <w:rsid w:val="000C55D6"/>
    <w:rsid w:val="000C59B8"/>
    <w:rsid w:val="000C6068"/>
    <w:rsid w:val="000C69BC"/>
    <w:rsid w:val="000C7160"/>
    <w:rsid w:val="000D0F58"/>
    <w:rsid w:val="000D13D6"/>
    <w:rsid w:val="000D18E9"/>
    <w:rsid w:val="000D26D8"/>
    <w:rsid w:val="000D2E6D"/>
    <w:rsid w:val="000D4093"/>
    <w:rsid w:val="000D412D"/>
    <w:rsid w:val="000D4406"/>
    <w:rsid w:val="000D4B9C"/>
    <w:rsid w:val="000D4E2B"/>
    <w:rsid w:val="000D5C58"/>
    <w:rsid w:val="000D638A"/>
    <w:rsid w:val="000D6741"/>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849"/>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06"/>
    <w:rsid w:val="00111429"/>
    <w:rsid w:val="00111943"/>
    <w:rsid w:val="0011199A"/>
    <w:rsid w:val="001123B4"/>
    <w:rsid w:val="001123B9"/>
    <w:rsid w:val="001126FB"/>
    <w:rsid w:val="00112750"/>
    <w:rsid w:val="00112EE8"/>
    <w:rsid w:val="00112FD0"/>
    <w:rsid w:val="0011320C"/>
    <w:rsid w:val="0011344C"/>
    <w:rsid w:val="00113B07"/>
    <w:rsid w:val="00113C79"/>
    <w:rsid w:val="00113EAE"/>
    <w:rsid w:val="00113FD3"/>
    <w:rsid w:val="00115438"/>
    <w:rsid w:val="00115EC8"/>
    <w:rsid w:val="00116A84"/>
    <w:rsid w:val="0011798C"/>
    <w:rsid w:val="00117DD0"/>
    <w:rsid w:val="00120F58"/>
    <w:rsid w:val="00121867"/>
    <w:rsid w:val="00121982"/>
    <w:rsid w:val="0012267C"/>
    <w:rsid w:val="0012283F"/>
    <w:rsid w:val="001229FD"/>
    <w:rsid w:val="00124338"/>
    <w:rsid w:val="00124345"/>
    <w:rsid w:val="00124D74"/>
    <w:rsid w:val="00124FB1"/>
    <w:rsid w:val="00125082"/>
    <w:rsid w:val="0012584E"/>
    <w:rsid w:val="0012639E"/>
    <w:rsid w:val="00127196"/>
    <w:rsid w:val="001275FB"/>
    <w:rsid w:val="00127779"/>
    <w:rsid w:val="00127866"/>
    <w:rsid w:val="00127F38"/>
    <w:rsid w:val="0013010B"/>
    <w:rsid w:val="0013082B"/>
    <w:rsid w:val="00130C84"/>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52B"/>
    <w:rsid w:val="00140B36"/>
    <w:rsid w:val="00140D50"/>
    <w:rsid w:val="00141292"/>
    <w:rsid w:val="00141593"/>
    <w:rsid w:val="00141BF1"/>
    <w:rsid w:val="00142352"/>
    <w:rsid w:val="00142759"/>
    <w:rsid w:val="0014277F"/>
    <w:rsid w:val="001427AB"/>
    <w:rsid w:val="001429E3"/>
    <w:rsid w:val="00142AB7"/>
    <w:rsid w:val="00143338"/>
    <w:rsid w:val="00143940"/>
    <w:rsid w:val="0014414A"/>
    <w:rsid w:val="00144999"/>
    <w:rsid w:val="001455B2"/>
    <w:rsid w:val="0014578C"/>
    <w:rsid w:val="00145B8E"/>
    <w:rsid w:val="001466BD"/>
    <w:rsid w:val="00146BC9"/>
    <w:rsid w:val="00147552"/>
    <w:rsid w:val="00147A63"/>
    <w:rsid w:val="00147A8C"/>
    <w:rsid w:val="0015079A"/>
    <w:rsid w:val="00150D95"/>
    <w:rsid w:val="00150E77"/>
    <w:rsid w:val="0015376E"/>
    <w:rsid w:val="001538C5"/>
    <w:rsid w:val="00153D1C"/>
    <w:rsid w:val="00154487"/>
    <w:rsid w:val="0015529C"/>
    <w:rsid w:val="00155354"/>
    <w:rsid w:val="00155B87"/>
    <w:rsid w:val="00156148"/>
    <w:rsid w:val="00156AC9"/>
    <w:rsid w:val="001578F5"/>
    <w:rsid w:val="001607EC"/>
    <w:rsid w:val="001609D9"/>
    <w:rsid w:val="00160A4A"/>
    <w:rsid w:val="00160E26"/>
    <w:rsid w:val="0016403F"/>
    <w:rsid w:val="001640AF"/>
    <w:rsid w:val="00164443"/>
    <w:rsid w:val="001647BD"/>
    <w:rsid w:val="00166073"/>
    <w:rsid w:val="0016665C"/>
    <w:rsid w:val="00166EB7"/>
    <w:rsid w:val="00167171"/>
    <w:rsid w:val="00167192"/>
    <w:rsid w:val="00167555"/>
    <w:rsid w:val="00167E09"/>
    <w:rsid w:val="00170676"/>
    <w:rsid w:val="00170A4C"/>
    <w:rsid w:val="0017154D"/>
    <w:rsid w:val="00171C73"/>
    <w:rsid w:val="00171FE7"/>
    <w:rsid w:val="0017277D"/>
    <w:rsid w:val="00172D53"/>
    <w:rsid w:val="00173ACB"/>
    <w:rsid w:val="00173E9D"/>
    <w:rsid w:val="001741F9"/>
    <w:rsid w:val="00174A4C"/>
    <w:rsid w:val="00174EE0"/>
    <w:rsid w:val="0017506F"/>
    <w:rsid w:val="0017533E"/>
    <w:rsid w:val="00176FD3"/>
    <w:rsid w:val="0017759F"/>
    <w:rsid w:val="00177EC6"/>
    <w:rsid w:val="001801B7"/>
    <w:rsid w:val="00180340"/>
    <w:rsid w:val="00180466"/>
    <w:rsid w:val="00180748"/>
    <w:rsid w:val="00181168"/>
    <w:rsid w:val="00181511"/>
    <w:rsid w:val="00182729"/>
    <w:rsid w:val="00182CBF"/>
    <w:rsid w:val="00182E25"/>
    <w:rsid w:val="0018349F"/>
    <w:rsid w:val="00183AD9"/>
    <w:rsid w:val="00183BC8"/>
    <w:rsid w:val="00183BF1"/>
    <w:rsid w:val="00183CD2"/>
    <w:rsid w:val="001849BD"/>
    <w:rsid w:val="001853B6"/>
    <w:rsid w:val="00185454"/>
    <w:rsid w:val="00185881"/>
    <w:rsid w:val="00185997"/>
    <w:rsid w:val="00185BC4"/>
    <w:rsid w:val="00186544"/>
    <w:rsid w:val="001865A6"/>
    <w:rsid w:val="0019130D"/>
    <w:rsid w:val="00191CEF"/>
    <w:rsid w:val="001926B1"/>
    <w:rsid w:val="00192AF9"/>
    <w:rsid w:val="00192B6B"/>
    <w:rsid w:val="00192ED3"/>
    <w:rsid w:val="00193984"/>
    <w:rsid w:val="00193D61"/>
    <w:rsid w:val="00193EE1"/>
    <w:rsid w:val="00194439"/>
    <w:rsid w:val="00194544"/>
    <w:rsid w:val="00194723"/>
    <w:rsid w:val="00194DB3"/>
    <w:rsid w:val="001954F1"/>
    <w:rsid w:val="00195572"/>
    <w:rsid w:val="0019597B"/>
    <w:rsid w:val="00195BD8"/>
    <w:rsid w:val="00195C8A"/>
    <w:rsid w:val="00195CF3"/>
    <w:rsid w:val="0019602C"/>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77C"/>
    <w:rsid w:val="001A5F8E"/>
    <w:rsid w:val="001A5FBA"/>
    <w:rsid w:val="001A67B2"/>
    <w:rsid w:val="001A6CC7"/>
    <w:rsid w:val="001A7088"/>
    <w:rsid w:val="001A710C"/>
    <w:rsid w:val="001A72A6"/>
    <w:rsid w:val="001A7678"/>
    <w:rsid w:val="001A7B3D"/>
    <w:rsid w:val="001B0234"/>
    <w:rsid w:val="001B1895"/>
    <w:rsid w:val="001B1A0A"/>
    <w:rsid w:val="001B2074"/>
    <w:rsid w:val="001B2226"/>
    <w:rsid w:val="001B3250"/>
    <w:rsid w:val="001B33A4"/>
    <w:rsid w:val="001B370C"/>
    <w:rsid w:val="001B3C7D"/>
    <w:rsid w:val="001B3F4C"/>
    <w:rsid w:val="001B4266"/>
    <w:rsid w:val="001B50F3"/>
    <w:rsid w:val="001B53D6"/>
    <w:rsid w:val="001B59DE"/>
    <w:rsid w:val="001B77FA"/>
    <w:rsid w:val="001B7C39"/>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5C0"/>
    <w:rsid w:val="001D19C3"/>
    <w:rsid w:val="001D2623"/>
    <w:rsid w:val="001D2CB6"/>
    <w:rsid w:val="001D37D8"/>
    <w:rsid w:val="001D4042"/>
    <w:rsid w:val="001D414C"/>
    <w:rsid w:val="001D41F4"/>
    <w:rsid w:val="001D4F2C"/>
    <w:rsid w:val="001D5752"/>
    <w:rsid w:val="001D612E"/>
    <w:rsid w:val="001D65F8"/>
    <w:rsid w:val="001D7492"/>
    <w:rsid w:val="001D7890"/>
    <w:rsid w:val="001E0107"/>
    <w:rsid w:val="001E250F"/>
    <w:rsid w:val="001E2BC5"/>
    <w:rsid w:val="001E3801"/>
    <w:rsid w:val="001E3D5A"/>
    <w:rsid w:val="001E4891"/>
    <w:rsid w:val="001E4C29"/>
    <w:rsid w:val="001E4C3B"/>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888"/>
    <w:rsid w:val="001F4D41"/>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66D"/>
    <w:rsid w:val="002058A4"/>
    <w:rsid w:val="002059C4"/>
    <w:rsid w:val="00206179"/>
    <w:rsid w:val="00206B62"/>
    <w:rsid w:val="002078CF"/>
    <w:rsid w:val="0020796D"/>
    <w:rsid w:val="00207CC3"/>
    <w:rsid w:val="00207E02"/>
    <w:rsid w:val="00207E40"/>
    <w:rsid w:val="00207FAC"/>
    <w:rsid w:val="00210068"/>
    <w:rsid w:val="002101DC"/>
    <w:rsid w:val="00210594"/>
    <w:rsid w:val="00210870"/>
    <w:rsid w:val="00210CC5"/>
    <w:rsid w:val="00212C25"/>
    <w:rsid w:val="00212F68"/>
    <w:rsid w:val="002135C6"/>
    <w:rsid w:val="002140C5"/>
    <w:rsid w:val="0021442C"/>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925"/>
    <w:rsid w:val="00223D79"/>
    <w:rsid w:val="0022422D"/>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49C"/>
    <w:rsid w:val="00234717"/>
    <w:rsid w:val="00234920"/>
    <w:rsid w:val="0023505D"/>
    <w:rsid w:val="002358F1"/>
    <w:rsid w:val="002374F8"/>
    <w:rsid w:val="00237EA0"/>
    <w:rsid w:val="00240ADF"/>
    <w:rsid w:val="00240D77"/>
    <w:rsid w:val="002411C2"/>
    <w:rsid w:val="002415C7"/>
    <w:rsid w:val="0024180E"/>
    <w:rsid w:val="00241D43"/>
    <w:rsid w:val="00242459"/>
    <w:rsid w:val="002425E8"/>
    <w:rsid w:val="00242CEB"/>
    <w:rsid w:val="002430AE"/>
    <w:rsid w:val="00244350"/>
    <w:rsid w:val="00244688"/>
    <w:rsid w:val="00244FB3"/>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A27"/>
    <w:rsid w:val="0025607C"/>
    <w:rsid w:val="002576BB"/>
    <w:rsid w:val="00257DA9"/>
    <w:rsid w:val="002601F1"/>
    <w:rsid w:val="002602D9"/>
    <w:rsid w:val="002603C7"/>
    <w:rsid w:val="002609DE"/>
    <w:rsid w:val="002616A9"/>
    <w:rsid w:val="002617A4"/>
    <w:rsid w:val="002620D1"/>
    <w:rsid w:val="00262386"/>
    <w:rsid w:val="00262C63"/>
    <w:rsid w:val="00262D3D"/>
    <w:rsid w:val="00263B34"/>
    <w:rsid w:val="00263E7F"/>
    <w:rsid w:val="0026424A"/>
    <w:rsid w:val="0026491C"/>
    <w:rsid w:val="00264AB9"/>
    <w:rsid w:val="00264B13"/>
    <w:rsid w:val="00264EBF"/>
    <w:rsid w:val="0026644D"/>
    <w:rsid w:val="0026649F"/>
    <w:rsid w:val="002670AA"/>
    <w:rsid w:val="00267262"/>
    <w:rsid w:val="00267751"/>
    <w:rsid w:val="00267E9A"/>
    <w:rsid w:val="00270113"/>
    <w:rsid w:val="002707A9"/>
    <w:rsid w:val="00270FDD"/>
    <w:rsid w:val="002713FB"/>
    <w:rsid w:val="00271411"/>
    <w:rsid w:val="002716D8"/>
    <w:rsid w:val="00272038"/>
    <w:rsid w:val="0027236E"/>
    <w:rsid w:val="00272857"/>
    <w:rsid w:val="00272A38"/>
    <w:rsid w:val="0027399D"/>
    <w:rsid w:val="00273F59"/>
    <w:rsid w:val="00274C8A"/>
    <w:rsid w:val="00274E50"/>
    <w:rsid w:val="0027575B"/>
    <w:rsid w:val="00275B72"/>
    <w:rsid w:val="00276788"/>
    <w:rsid w:val="00277535"/>
    <w:rsid w:val="00277634"/>
    <w:rsid w:val="0027776A"/>
    <w:rsid w:val="002779A1"/>
    <w:rsid w:val="00280265"/>
    <w:rsid w:val="00280AF0"/>
    <w:rsid w:val="00281309"/>
    <w:rsid w:val="00281735"/>
    <w:rsid w:val="002827A2"/>
    <w:rsid w:val="002827E4"/>
    <w:rsid w:val="00282C67"/>
    <w:rsid w:val="00282E1F"/>
    <w:rsid w:val="00282F7B"/>
    <w:rsid w:val="002830E0"/>
    <w:rsid w:val="00283391"/>
    <w:rsid w:val="00283BAB"/>
    <w:rsid w:val="00283C6E"/>
    <w:rsid w:val="00283D6A"/>
    <w:rsid w:val="00284221"/>
    <w:rsid w:val="002847F1"/>
    <w:rsid w:val="00285B02"/>
    <w:rsid w:val="00285E5E"/>
    <w:rsid w:val="00286258"/>
    <w:rsid w:val="002868AB"/>
    <w:rsid w:val="002907D9"/>
    <w:rsid w:val="00290850"/>
    <w:rsid w:val="00290E7C"/>
    <w:rsid w:val="00290F12"/>
    <w:rsid w:val="002919CD"/>
    <w:rsid w:val="00291CC8"/>
    <w:rsid w:val="00291DCB"/>
    <w:rsid w:val="0029216D"/>
    <w:rsid w:val="002926A1"/>
    <w:rsid w:val="00293498"/>
    <w:rsid w:val="00294363"/>
    <w:rsid w:val="00294B97"/>
    <w:rsid w:val="00294BE3"/>
    <w:rsid w:val="002955C5"/>
    <w:rsid w:val="002960E2"/>
    <w:rsid w:val="002970CF"/>
    <w:rsid w:val="00297490"/>
    <w:rsid w:val="002974D4"/>
    <w:rsid w:val="002A00F8"/>
    <w:rsid w:val="002A1EB6"/>
    <w:rsid w:val="002A25D9"/>
    <w:rsid w:val="002A3B3E"/>
    <w:rsid w:val="002A3C89"/>
    <w:rsid w:val="002A3E5D"/>
    <w:rsid w:val="002A43AA"/>
    <w:rsid w:val="002A4AC9"/>
    <w:rsid w:val="002A5143"/>
    <w:rsid w:val="002A62B6"/>
    <w:rsid w:val="002A637A"/>
    <w:rsid w:val="002A6658"/>
    <w:rsid w:val="002A6A4D"/>
    <w:rsid w:val="002A70E6"/>
    <w:rsid w:val="002A71C8"/>
    <w:rsid w:val="002A7A35"/>
    <w:rsid w:val="002B0002"/>
    <w:rsid w:val="002B062F"/>
    <w:rsid w:val="002B12BE"/>
    <w:rsid w:val="002B144C"/>
    <w:rsid w:val="002B165D"/>
    <w:rsid w:val="002B189A"/>
    <w:rsid w:val="002B19CD"/>
    <w:rsid w:val="002B1AD3"/>
    <w:rsid w:val="002B1AE3"/>
    <w:rsid w:val="002B2FCD"/>
    <w:rsid w:val="002B32CA"/>
    <w:rsid w:val="002B3F04"/>
    <w:rsid w:val="002B42DA"/>
    <w:rsid w:val="002B480F"/>
    <w:rsid w:val="002B49CA"/>
    <w:rsid w:val="002B4DFD"/>
    <w:rsid w:val="002B511D"/>
    <w:rsid w:val="002B6251"/>
    <w:rsid w:val="002B6B9E"/>
    <w:rsid w:val="002B6FF7"/>
    <w:rsid w:val="002B75F7"/>
    <w:rsid w:val="002C14FC"/>
    <w:rsid w:val="002C17A0"/>
    <w:rsid w:val="002C1B1F"/>
    <w:rsid w:val="002C1FB6"/>
    <w:rsid w:val="002C215A"/>
    <w:rsid w:val="002C2269"/>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35"/>
    <w:rsid w:val="002D470F"/>
    <w:rsid w:val="002D48BB"/>
    <w:rsid w:val="002D51D8"/>
    <w:rsid w:val="002D54D5"/>
    <w:rsid w:val="002D5ABC"/>
    <w:rsid w:val="002D61AE"/>
    <w:rsid w:val="002D6348"/>
    <w:rsid w:val="002D6D51"/>
    <w:rsid w:val="002D6E52"/>
    <w:rsid w:val="002D6F74"/>
    <w:rsid w:val="002D71B6"/>
    <w:rsid w:val="002D77AE"/>
    <w:rsid w:val="002D7F06"/>
    <w:rsid w:val="002E00F1"/>
    <w:rsid w:val="002E08C3"/>
    <w:rsid w:val="002E115D"/>
    <w:rsid w:val="002E120E"/>
    <w:rsid w:val="002E1796"/>
    <w:rsid w:val="002E227E"/>
    <w:rsid w:val="002E259F"/>
    <w:rsid w:val="002E2B93"/>
    <w:rsid w:val="002E2CD8"/>
    <w:rsid w:val="002E316C"/>
    <w:rsid w:val="002E348F"/>
    <w:rsid w:val="002E3C32"/>
    <w:rsid w:val="002E4051"/>
    <w:rsid w:val="002E4A5A"/>
    <w:rsid w:val="002E4E96"/>
    <w:rsid w:val="002E5C9B"/>
    <w:rsid w:val="002E5EA9"/>
    <w:rsid w:val="002E6BB6"/>
    <w:rsid w:val="002E742E"/>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29"/>
    <w:rsid w:val="00301B49"/>
    <w:rsid w:val="0030230E"/>
    <w:rsid w:val="0030313E"/>
    <w:rsid w:val="00303C2A"/>
    <w:rsid w:val="00303D02"/>
    <w:rsid w:val="0030472D"/>
    <w:rsid w:val="003049FC"/>
    <w:rsid w:val="00304E45"/>
    <w:rsid w:val="00306737"/>
    <w:rsid w:val="00306D9F"/>
    <w:rsid w:val="00306F87"/>
    <w:rsid w:val="003074D1"/>
    <w:rsid w:val="00307836"/>
    <w:rsid w:val="003101E1"/>
    <w:rsid w:val="003106C8"/>
    <w:rsid w:val="00310753"/>
    <w:rsid w:val="0031109D"/>
    <w:rsid w:val="00311111"/>
    <w:rsid w:val="00311E8A"/>
    <w:rsid w:val="003126D6"/>
    <w:rsid w:val="003127FC"/>
    <w:rsid w:val="0031284C"/>
    <w:rsid w:val="00312FEE"/>
    <w:rsid w:val="0031359D"/>
    <w:rsid w:val="00313947"/>
    <w:rsid w:val="00313A09"/>
    <w:rsid w:val="00313C2B"/>
    <w:rsid w:val="0031420A"/>
    <w:rsid w:val="0031471F"/>
    <w:rsid w:val="00314972"/>
    <w:rsid w:val="00314A80"/>
    <w:rsid w:val="00314BA3"/>
    <w:rsid w:val="00314DC6"/>
    <w:rsid w:val="003155D3"/>
    <w:rsid w:val="0031626F"/>
    <w:rsid w:val="00317AC3"/>
    <w:rsid w:val="00320115"/>
    <w:rsid w:val="00321802"/>
    <w:rsid w:val="00321A79"/>
    <w:rsid w:val="00321B1F"/>
    <w:rsid w:val="0032266C"/>
    <w:rsid w:val="0032279F"/>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DDC"/>
    <w:rsid w:val="003300F2"/>
    <w:rsid w:val="00331673"/>
    <w:rsid w:val="00331ED1"/>
    <w:rsid w:val="003328D9"/>
    <w:rsid w:val="00333BFA"/>
    <w:rsid w:val="00334D33"/>
    <w:rsid w:val="00334EB8"/>
    <w:rsid w:val="00335A01"/>
    <w:rsid w:val="00335DA5"/>
    <w:rsid w:val="0033642E"/>
    <w:rsid w:val="003406FD"/>
    <w:rsid w:val="00340F7A"/>
    <w:rsid w:val="00341139"/>
    <w:rsid w:val="00341929"/>
    <w:rsid w:val="00341C78"/>
    <w:rsid w:val="00341D9A"/>
    <w:rsid w:val="00343586"/>
    <w:rsid w:val="003436A3"/>
    <w:rsid w:val="00343AFE"/>
    <w:rsid w:val="0034460F"/>
    <w:rsid w:val="00344F46"/>
    <w:rsid w:val="00345141"/>
    <w:rsid w:val="003451F8"/>
    <w:rsid w:val="003453C2"/>
    <w:rsid w:val="00345BAE"/>
    <w:rsid w:val="00346410"/>
    <w:rsid w:val="00350286"/>
    <w:rsid w:val="0035041E"/>
    <w:rsid w:val="00350730"/>
    <w:rsid w:val="0035139A"/>
    <w:rsid w:val="0035162C"/>
    <w:rsid w:val="00351D68"/>
    <w:rsid w:val="00352626"/>
    <w:rsid w:val="00352C78"/>
    <w:rsid w:val="003536CF"/>
    <w:rsid w:val="00353A48"/>
    <w:rsid w:val="00353D1B"/>
    <w:rsid w:val="00354AB4"/>
    <w:rsid w:val="00355501"/>
    <w:rsid w:val="00355743"/>
    <w:rsid w:val="00355846"/>
    <w:rsid w:val="003559E0"/>
    <w:rsid w:val="00355A6B"/>
    <w:rsid w:val="00356D0D"/>
    <w:rsid w:val="003576C1"/>
    <w:rsid w:val="00357BB8"/>
    <w:rsid w:val="00357C23"/>
    <w:rsid w:val="003600F2"/>
    <w:rsid w:val="00360DB9"/>
    <w:rsid w:val="00360F9B"/>
    <w:rsid w:val="00361525"/>
    <w:rsid w:val="003617F1"/>
    <w:rsid w:val="00361B54"/>
    <w:rsid w:val="00362719"/>
    <w:rsid w:val="00363134"/>
    <w:rsid w:val="00365384"/>
    <w:rsid w:val="003660B8"/>
    <w:rsid w:val="0036667B"/>
    <w:rsid w:val="003671C3"/>
    <w:rsid w:val="00370374"/>
    <w:rsid w:val="00370489"/>
    <w:rsid w:val="00370682"/>
    <w:rsid w:val="003706CE"/>
    <w:rsid w:val="003713E4"/>
    <w:rsid w:val="00371433"/>
    <w:rsid w:val="00373245"/>
    <w:rsid w:val="0037393F"/>
    <w:rsid w:val="00373C97"/>
    <w:rsid w:val="003741D5"/>
    <w:rsid w:val="00374529"/>
    <w:rsid w:val="00374650"/>
    <w:rsid w:val="00374A04"/>
    <w:rsid w:val="00374B01"/>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23E"/>
    <w:rsid w:val="003833CD"/>
    <w:rsid w:val="003835F5"/>
    <w:rsid w:val="00384F5A"/>
    <w:rsid w:val="003858A6"/>
    <w:rsid w:val="00385D49"/>
    <w:rsid w:val="00386E76"/>
    <w:rsid w:val="0038787D"/>
    <w:rsid w:val="003903FB"/>
    <w:rsid w:val="00390B20"/>
    <w:rsid w:val="0039114B"/>
    <w:rsid w:val="0039183A"/>
    <w:rsid w:val="00391FE7"/>
    <w:rsid w:val="0039299B"/>
    <w:rsid w:val="00392A49"/>
    <w:rsid w:val="00393698"/>
    <w:rsid w:val="0039371E"/>
    <w:rsid w:val="00394589"/>
    <w:rsid w:val="00394C27"/>
    <w:rsid w:val="00396CB4"/>
    <w:rsid w:val="00396E75"/>
    <w:rsid w:val="00397418"/>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E0D"/>
    <w:rsid w:val="003A636D"/>
    <w:rsid w:val="003A65F9"/>
    <w:rsid w:val="003A6638"/>
    <w:rsid w:val="003A6652"/>
    <w:rsid w:val="003A683D"/>
    <w:rsid w:val="003A6BC4"/>
    <w:rsid w:val="003A70F4"/>
    <w:rsid w:val="003B03D1"/>
    <w:rsid w:val="003B0C71"/>
    <w:rsid w:val="003B0F1F"/>
    <w:rsid w:val="003B12DE"/>
    <w:rsid w:val="003B160F"/>
    <w:rsid w:val="003B3624"/>
    <w:rsid w:val="003B3660"/>
    <w:rsid w:val="003B386F"/>
    <w:rsid w:val="003B39F9"/>
    <w:rsid w:val="003B3BEC"/>
    <w:rsid w:val="003B3E2E"/>
    <w:rsid w:val="003B4138"/>
    <w:rsid w:val="003B5DD1"/>
    <w:rsid w:val="003B6924"/>
    <w:rsid w:val="003B73B7"/>
    <w:rsid w:val="003B7634"/>
    <w:rsid w:val="003B7795"/>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B49"/>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D82"/>
    <w:rsid w:val="003E0FEA"/>
    <w:rsid w:val="003E1160"/>
    <w:rsid w:val="003E1371"/>
    <w:rsid w:val="003E1D80"/>
    <w:rsid w:val="003E2280"/>
    <w:rsid w:val="003E23F7"/>
    <w:rsid w:val="003E2796"/>
    <w:rsid w:val="003E32F2"/>
    <w:rsid w:val="003E401E"/>
    <w:rsid w:val="003E4314"/>
    <w:rsid w:val="003E436D"/>
    <w:rsid w:val="003E4AC7"/>
    <w:rsid w:val="003E4DB9"/>
    <w:rsid w:val="003E51C1"/>
    <w:rsid w:val="003E6626"/>
    <w:rsid w:val="003E664F"/>
    <w:rsid w:val="003E713F"/>
    <w:rsid w:val="003E7F39"/>
    <w:rsid w:val="003F0046"/>
    <w:rsid w:val="003F084C"/>
    <w:rsid w:val="003F092C"/>
    <w:rsid w:val="003F0DA7"/>
    <w:rsid w:val="003F139A"/>
    <w:rsid w:val="003F14C3"/>
    <w:rsid w:val="003F1531"/>
    <w:rsid w:val="003F18FD"/>
    <w:rsid w:val="003F1CE4"/>
    <w:rsid w:val="003F1D78"/>
    <w:rsid w:val="003F1F79"/>
    <w:rsid w:val="003F2587"/>
    <w:rsid w:val="003F25CB"/>
    <w:rsid w:val="003F365B"/>
    <w:rsid w:val="003F3C34"/>
    <w:rsid w:val="003F3EFE"/>
    <w:rsid w:val="003F3FC9"/>
    <w:rsid w:val="003F4245"/>
    <w:rsid w:val="003F5489"/>
    <w:rsid w:val="003F54D8"/>
    <w:rsid w:val="003F5913"/>
    <w:rsid w:val="003F740A"/>
    <w:rsid w:val="003F7555"/>
    <w:rsid w:val="003F7FE3"/>
    <w:rsid w:val="00400269"/>
    <w:rsid w:val="004017E7"/>
    <w:rsid w:val="00401CAD"/>
    <w:rsid w:val="004022F2"/>
    <w:rsid w:val="0040276A"/>
    <w:rsid w:val="004038D3"/>
    <w:rsid w:val="00403C4D"/>
    <w:rsid w:val="0040427C"/>
    <w:rsid w:val="00404476"/>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0D"/>
    <w:rsid w:val="00413D2E"/>
    <w:rsid w:val="00413FA7"/>
    <w:rsid w:val="004147BD"/>
    <w:rsid w:val="004157B6"/>
    <w:rsid w:val="00415C5D"/>
    <w:rsid w:val="0041605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4B00"/>
    <w:rsid w:val="004350FA"/>
    <w:rsid w:val="00435186"/>
    <w:rsid w:val="00435437"/>
    <w:rsid w:val="004356A8"/>
    <w:rsid w:val="00436201"/>
    <w:rsid w:val="004373EE"/>
    <w:rsid w:val="004375A5"/>
    <w:rsid w:val="00437883"/>
    <w:rsid w:val="004404CB"/>
    <w:rsid w:val="00441140"/>
    <w:rsid w:val="00441581"/>
    <w:rsid w:val="004417E5"/>
    <w:rsid w:val="00441DD6"/>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AF2"/>
    <w:rsid w:val="00452C1D"/>
    <w:rsid w:val="00453770"/>
    <w:rsid w:val="004545ED"/>
    <w:rsid w:val="00454F45"/>
    <w:rsid w:val="00455131"/>
    <w:rsid w:val="0045564E"/>
    <w:rsid w:val="00455810"/>
    <w:rsid w:val="00455A08"/>
    <w:rsid w:val="00455AA9"/>
    <w:rsid w:val="00455D76"/>
    <w:rsid w:val="00456067"/>
    <w:rsid w:val="00456A2D"/>
    <w:rsid w:val="00457163"/>
    <w:rsid w:val="0045773D"/>
    <w:rsid w:val="004579A3"/>
    <w:rsid w:val="00457F5A"/>
    <w:rsid w:val="00460069"/>
    <w:rsid w:val="00460244"/>
    <w:rsid w:val="00460401"/>
    <w:rsid w:val="00460A16"/>
    <w:rsid w:val="00460ECA"/>
    <w:rsid w:val="00461904"/>
    <w:rsid w:val="00461CE4"/>
    <w:rsid w:val="004624F4"/>
    <w:rsid w:val="00462587"/>
    <w:rsid w:val="00463465"/>
    <w:rsid w:val="004635E0"/>
    <w:rsid w:val="00463897"/>
    <w:rsid w:val="00463CEF"/>
    <w:rsid w:val="00463E6E"/>
    <w:rsid w:val="004642FA"/>
    <w:rsid w:val="00464400"/>
    <w:rsid w:val="0046472C"/>
    <w:rsid w:val="00465067"/>
    <w:rsid w:val="004658BF"/>
    <w:rsid w:val="00467A8C"/>
    <w:rsid w:val="00467B1D"/>
    <w:rsid w:val="00467B21"/>
    <w:rsid w:val="00467FCB"/>
    <w:rsid w:val="0047047D"/>
    <w:rsid w:val="00471043"/>
    <w:rsid w:val="004712B7"/>
    <w:rsid w:val="004713B5"/>
    <w:rsid w:val="004720C4"/>
    <w:rsid w:val="00472910"/>
    <w:rsid w:val="00472F7A"/>
    <w:rsid w:val="00472F8C"/>
    <w:rsid w:val="0047399D"/>
    <w:rsid w:val="00473DA9"/>
    <w:rsid w:val="004745B4"/>
    <w:rsid w:val="00474B2A"/>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431"/>
    <w:rsid w:val="0048654D"/>
    <w:rsid w:val="004867B9"/>
    <w:rsid w:val="00486B0D"/>
    <w:rsid w:val="00486DCD"/>
    <w:rsid w:val="004873D5"/>
    <w:rsid w:val="004905CE"/>
    <w:rsid w:val="004909FF"/>
    <w:rsid w:val="004923AA"/>
    <w:rsid w:val="0049538A"/>
    <w:rsid w:val="00495F71"/>
    <w:rsid w:val="00496EFB"/>
    <w:rsid w:val="00497851"/>
    <w:rsid w:val="0049788B"/>
    <w:rsid w:val="004978C7"/>
    <w:rsid w:val="00497DF3"/>
    <w:rsid w:val="004A01F5"/>
    <w:rsid w:val="004A0401"/>
    <w:rsid w:val="004A09EB"/>
    <w:rsid w:val="004A0E10"/>
    <w:rsid w:val="004A13CE"/>
    <w:rsid w:val="004A1BB5"/>
    <w:rsid w:val="004A282B"/>
    <w:rsid w:val="004A299F"/>
    <w:rsid w:val="004A2A74"/>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48"/>
    <w:rsid w:val="004A60B1"/>
    <w:rsid w:val="004A7223"/>
    <w:rsid w:val="004A7485"/>
    <w:rsid w:val="004A7F0E"/>
    <w:rsid w:val="004B0267"/>
    <w:rsid w:val="004B0E0C"/>
    <w:rsid w:val="004B15B4"/>
    <w:rsid w:val="004B1B04"/>
    <w:rsid w:val="004B2DE0"/>
    <w:rsid w:val="004B2DE4"/>
    <w:rsid w:val="004B2F5E"/>
    <w:rsid w:val="004B3551"/>
    <w:rsid w:val="004B42DF"/>
    <w:rsid w:val="004B4807"/>
    <w:rsid w:val="004B5982"/>
    <w:rsid w:val="004B5DA9"/>
    <w:rsid w:val="004B685B"/>
    <w:rsid w:val="004B6BCA"/>
    <w:rsid w:val="004B6FBD"/>
    <w:rsid w:val="004B7455"/>
    <w:rsid w:val="004B7E66"/>
    <w:rsid w:val="004B7FBC"/>
    <w:rsid w:val="004C010A"/>
    <w:rsid w:val="004C076A"/>
    <w:rsid w:val="004C0B12"/>
    <w:rsid w:val="004C0BB9"/>
    <w:rsid w:val="004C1141"/>
    <w:rsid w:val="004C11AA"/>
    <w:rsid w:val="004C12F8"/>
    <w:rsid w:val="004C29F1"/>
    <w:rsid w:val="004C3894"/>
    <w:rsid w:val="004C3C5E"/>
    <w:rsid w:val="004C3CE9"/>
    <w:rsid w:val="004C40E5"/>
    <w:rsid w:val="004C428D"/>
    <w:rsid w:val="004C42C8"/>
    <w:rsid w:val="004C432C"/>
    <w:rsid w:val="004C4413"/>
    <w:rsid w:val="004C4ADF"/>
    <w:rsid w:val="004C4FDA"/>
    <w:rsid w:val="004C5089"/>
    <w:rsid w:val="004C53C3"/>
    <w:rsid w:val="004C5C5B"/>
    <w:rsid w:val="004C606C"/>
    <w:rsid w:val="004C6C2B"/>
    <w:rsid w:val="004C7DC4"/>
    <w:rsid w:val="004C7E0B"/>
    <w:rsid w:val="004C7E53"/>
    <w:rsid w:val="004D017C"/>
    <w:rsid w:val="004D023A"/>
    <w:rsid w:val="004D1010"/>
    <w:rsid w:val="004D248A"/>
    <w:rsid w:val="004D3BE3"/>
    <w:rsid w:val="004D459D"/>
    <w:rsid w:val="004D4A1A"/>
    <w:rsid w:val="004D4C7B"/>
    <w:rsid w:val="004D7072"/>
    <w:rsid w:val="004D7B52"/>
    <w:rsid w:val="004D7DFA"/>
    <w:rsid w:val="004E0049"/>
    <w:rsid w:val="004E0248"/>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4B"/>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319"/>
    <w:rsid w:val="004F30E1"/>
    <w:rsid w:val="004F33F0"/>
    <w:rsid w:val="004F4D51"/>
    <w:rsid w:val="004F50BE"/>
    <w:rsid w:val="004F6DFF"/>
    <w:rsid w:val="004F6FEF"/>
    <w:rsid w:val="004F7351"/>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39"/>
    <w:rsid w:val="00507DC9"/>
    <w:rsid w:val="005107DF"/>
    <w:rsid w:val="0051113D"/>
    <w:rsid w:val="0051148D"/>
    <w:rsid w:val="005118D7"/>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3B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21"/>
    <w:rsid w:val="005321FB"/>
    <w:rsid w:val="0053254A"/>
    <w:rsid w:val="005332CF"/>
    <w:rsid w:val="005334CF"/>
    <w:rsid w:val="00533865"/>
    <w:rsid w:val="00533C4A"/>
    <w:rsid w:val="005346BB"/>
    <w:rsid w:val="00535763"/>
    <w:rsid w:val="005357BB"/>
    <w:rsid w:val="005377B5"/>
    <w:rsid w:val="005379E7"/>
    <w:rsid w:val="00537A4A"/>
    <w:rsid w:val="00537E76"/>
    <w:rsid w:val="00540094"/>
    <w:rsid w:val="005404A6"/>
    <w:rsid w:val="00540743"/>
    <w:rsid w:val="00540C9A"/>
    <w:rsid w:val="0054132A"/>
    <w:rsid w:val="005415E4"/>
    <w:rsid w:val="00541BC4"/>
    <w:rsid w:val="005420ED"/>
    <w:rsid w:val="00542A74"/>
    <w:rsid w:val="00543AE0"/>
    <w:rsid w:val="005443BB"/>
    <w:rsid w:val="005448A6"/>
    <w:rsid w:val="005464B7"/>
    <w:rsid w:val="00547265"/>
    <w:rsid w:val="00547356"/>
    <w:rsid w:val="00547443"/>
    <w:rsid w:val="005505A6"/>
    <w:rsid w:val="005505BF"/>
    <w:rsid w:val="00551B0D"/>
    <w:rsid w:val="00551FA7"/>
    <w:rsid w:val="00553286"/>
    <w:rsid w:val="00553E2C"/>
    <w:rsid w:val="0055476C"/>
    <w:rsid w:val="00555B11"/>
    <w:rsid w:val="0055710D"/>
    <w:rsid w:val="00557458"/>
    <w:rsid w:val="0055797F"/>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8B"/>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B1E"/>
    <w:rsid w:val="00571EE0"/>
    <w:rsid w:val="00572AF3"/>
    <w:rsid w:val="00574529"/>
    <w:rsid w:val="0057467A"/>
    <w:rsid w:val="00574A03"/>
    <w:rsid w:val="005753B6"/>
    <w:rsid w:val="00575DFE"/>
    <w:rsid w:val="005769FF"/>
    <w:rsid w:val="0057745D"/>
    <w:rsid w:val="00577925"/>
    <w:rsid w:val="00577A72"/>
    <w:rsid w:val="00577E6E"/>
    <w:rsid w:val="005806D2"/>
    <w:rsid w:val="00582CE9"/>
    <w:rsid w:val="0058313D"/>
    <w:rsid w:val="00583195"/>
    <w:rsid w:val="0058377F"/>
    <w:rsid w:val="00583982"/>
    <w:rsid w:val="00583B84"/>
    <w:rsid w:val="00583CA7"/>
    <w:rsid w:val="00584DCA"/>
    <w:rsid w:val="0058525D"/>
    <w:rsid w:val="00585C84"/>
    <w:rsid w:val="005862FE"/>
    <w:rsid w:val="0058726C"/>
    <w:rsid w:val="005872C9"/>
    <w:rsid w:val="00587BAC"/>
    <w:rsid w:val="00590030"/>
    <w:rsid w:val="00590232"/>
    <w:rsid w:val="00593111"/>
    <w:rsid w:val="00593816"/>
    <w:rsid w:val="00593D67"/>
    <w:rsid w:val="00593F3E"/>
    <w:rsid w:val="00594FA6"/>
    <w:rsid w:val="00595F0B"/>
    <w:rsid w:val="00595F1A"/>
    <w:rsid w:val="00595F8E"/>
    <w:rsid w:val="0059626A"/>
    <w:rsid w:val="005964F0"/>
    <w:rsid w:val="00596895"/>
    <w:rsid w:val="00596BDA"/>
    <w:rsid w:val="00596C27"/>
    <w:rsid w:val="00597743"/>
    <w:rsid w:val="00597972"/>
    <w:rsid w:val="005979E9"/>
    <w:rsid w:val="005A039A"/>
    <w:rsid w:val="005A0791"/>
    <w:rsid w:val="005A07D8"/>
    <w:rsid w:val="005A195F"/>
    <w:rsid w:val="005A2704"/>
    <w:rsid w:val="005A2AC1"/>
    <w:rsid w:val="005A2B07"/>
    <w:rsid w:val="005A58E6"/>
    <w:rsid w:val="005A5DA2"/>
    <w:rsid w:val="005A65C8"/>
    <w:rsid w:val="005A74E8"/>
    <w:rsid w:val="005B0449"/>
    <w:rsid w:val="005B0749"/>
    <w:rsid w:val="005B19E4"/>
    <w:rsid w:val="005B1D8D"/>
    <w:rsid w:val="005B24C3"/>
    <w:rsid w:val="005B2A1D"/>
    <w:rsid w:val="005B2C35"/>
    <w:rsid w:val="005B2C82"/>
    <w:rsid w:val="005B2D9B"/>
    <w:rsid w:val="005B2FD0"/>
    <w:rsid w:val="005B34A6"/>
    <w:rsid w:val="005B383F"/>
    <w:rsid w:val="005B3D70"/>
    <w:rsid w:val="005B46C1"/>
    <w:rsid w:val="005B484F"/>
    <w:rsid w:val="005B537C"/>
    <w:rsid w:val="005B5793"/>
    <w:rsid w:val="005B5ED5"/>
    <w:rsid w:val="005C0258"/>
    <w:rsid w:val="005C0B37"/>
    <w:rsid w:val="005C0F58"/>
    <w:rsid w:val="005C141C"/>
    <w:rsid w:val="005C17C2"/>
    <w:rsid w:val="005C1E12"/>
    <w:rsid w:val="005C3F18"/>
    <w:rsid w:val="005C5BD5"/>
    <w:rsid w:val="005C6C2A"/>
    <w:rsid w:val="005C6D8F"/>
    <w:rsid w:val="005D08AD"/>
    <w:rsid w:val="005D0CD2"/>
    <w:rsid w:val="005D1328"/>
    <w:rsid w:val="005D155B"/>
    <w:rsid w:val="005D1747"/>
    <w:rsid w:val="005D1D8B"/>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3EE"/>
    <w:rsid w:val="005F5663"/>
    <w:rsid w:val="005F5849"/>
    <w:rsid w:val="005F5EF4"/>
    <w:rsid w:val="005F5F2C"/>
    <w:rsid w:val="005F60EC"/>
    <w:rsid w:val="005F68D4"/>
    <w:rsid w:val="005F6991"/>
    <w:rsid w:val="005F70E4"/>
    <w:rsid w:val="005F7102"/>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5E9"/>
    <w:rsid w:val="006158E4"/>
    <w:rsid w:val="006158FB"/>
    <w:rsid w:val="00615C08"/>
    <w:rsid w:val="0061733E"/>
    <w:rsid w:val="0061741C"/>
    <w:rsid w:val="0061785B"/>
    <w:rsid w:val="006207BC"/>
    <w:rsid w:val="00621335"/>
    <w:rsid w:val="0062150E"/>
    <w:rsid w:val="00623195"/>
    <w:rsid w:val="00623F37"/>
    <w:rsid w:val="00623F56"/>
    <w:rsid w:val="006242E9"/>
    <w:rsid w:val="006250F6"/>
    <w:rsid w:val="006258F1"/>
    <w:rsid w:val="0062628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00D"/>
    <w:rsid w:val="006375BD"/>
    <w:rsid w:val="00637F68"/>
    <w:rsid w:val="00640399"/>
    <w:rsid w:val="00640D65"/>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443"/>
    <w:rsid w:val="0064778F"/>
    <w:rsid w:val="00647915"/>
    <w:rsid w:val="0065002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4CA2"/>
    <w:rsid w:val="006553A2"/>
    <w:rsid w:val="006553EF"/>
    <w:rsid w:val="00655988"/>
    <w:rsid w:val="00655F17"/>
    <w:rsid w:val="00656B9C"/>
    <w:rsid w:val="00660F6D"/>
    <w:rsid w:val="006610D7"/>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3FF7"/>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60D"/>
    <w:rsid w:val="00692F9F"/>
    <w:rsid w:val="006931A0"/>
    <w:rsid w:val="006932C2"/>
    <w:rsid w:val="00693481"/>
    <w:rsid w:val="006937F3"/>
    <w:rsid w:val="00693BF3"/>
    <w:rsid w:val="00693D4F"/>
    <w:rsid w:val="006942B0"/>
    <w:rsid w:val="006944F4"/>
    <w:rsid w:val="00694911"/>
    <w:rsid w:val="00694E36"/>
    <w:rsid w:val="00696781"/>
    <w:rsid w:val="006967C9"/>
    <w:rsid w:val="00696EED"/>
    <w:rsid w:val="006974BD"/>
    <w:rsid w:val="006974CE"/>
    <w:rsid w:val="00697FA2"/>
    <w:rsid w:val="006A049B"/>
    <w:rsid w:val="006A1307"/>
    <w:rsid w:val="006A13BA"/>
    <w:rsid w:val="006A2327"/>
    <w:rsid w:val="006A2889"/>
    <w:rsid w:val="006A3033"/>
    <w:rsid w:val="006A4AF7"/>
    <w:rsid w:val="006A58FD"/>
    <w:rsid w:val="006A5FCC"/>
    <w:rsid w:val="006A6308"/>
    <w:rsid w:val="006A6750"/>
    <w:rsid w:val="006A675A"/>
    <w:rsid w:val="006A737F"/>
    <w:rsid w:val="006A7476"/>
    <w:rsid w:val="006A7D03"/>
    <w:rsid w:val="006B019A"/>
    <w:rsid w:val="006B02BE"/>
    <w:rsid w:val="006B0411"/>
    <w:rsid w:val="006B257C"/>
    <w:rsid w:val="006B2AFF"/>
    <w:rsid w:val="006B30B8"/>
    <w:rsid w:val="006B35FA"/>
    <w:rsid w:val="006B3B0C"/>
    <w:rsid w:val="006B3FBF"/>
    <w:rsid w:val="006B401E"/>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8B6"/>
    <w:rsid w:val="006C3B38"/>
    <w:rsid w:val="006C4A2C"/>
    <w:rsid w:val="006C4A69"/>
    <w:rsid w:val="006C4B06"/>
    <w:rsid w:val="006C5611"/>
    <w:rsid w:val="006C571E"/>
    <w:rsid w:val="006C5D8A"/>
    <w:rsid w:val="006C613D"/>
    <w:rsid w:val="006C6219"/>
    <w:rsid w:val="006C6272"/>
    <w:rsid w:val="006C63B5"/>
    <w:rsid w:val="006C67DC"/>
    <w:rsid w:val="006C749B"/>
    <w:rsid w:val="006C7941"/>
    <w:rsid w:val="006D0D4C"/>
    <w:rsid w:val="006D0EC0"/>
    <w:rsid w:val="006D1119"/>
    <w:rsid w:val="006D224F"/>
    <w:rsid w:val="006D2363"/>
    <w:rsid w:val="006D3202"/>
    <w:rsid w:val="006D3A32"/>
    <w:rsid w:val="006D3C8B"/>
    <w:rsid w:val="006D463E"/>
    <w:rsid w:val="006D5E06"/>
    <w:rsid w:val="006D65C1"/>
    <w:rsid w:val="006D6694"/>
    <w:rsid w:val="006D675E"/>
    <w:rsid w:val="006E04DD"/>
    <w:rsid w:val="006E0DEA"/>
    <w:rsid w:val="006E1496"/>
    <w:rsid w:val="006E1CFB"/>
    <w:rsid w:val="006E202E"/>
    <w:rsid w:val="006E28D7"/>
    <w:rsid w:val="006E2957"/>
    <w:rsid w:val="006E2EF1"/>
    <w:rsid w:val="006E2F05"/>
    <w:rsid w:val="006E3394"/>
    <w:rsid w:val="006E4695"/>
    <w:rsid w:val="006E5188"/>
    <w:rsid w:val="006E533D"/>
    <w:rsid w:val="006E6883"/>
    <w:rsid w:val="006E75C7"/>
    <w:rsid w:val="006E7679"/>
    <w:rsid w:val="006F019A"/>
    <w:rsid w:val="006F05BB"/>
    <w:rsid w:val="006F1376"/>
    <w:rsid w:val="006F2478"/>
    <w:rsid w:val="006F2F71"/>
    <w:rsid w:val="006F4380"/>
    <w:rsid w:val="006F46C9"/>
    <w:rsid w:val="006F506C"/>
    <w:rsid w:val="006F5B33"/>
    <w:rsid w:val="006F5E0F"/>
    <w:rsid w:val="006F631C"/>
    <w:rsid w:val="006F6DAA"/>
    <w:rsid w:val="006F7115"/>
    <w:rsid w:val="006F7231"/>
    <w:rsid w:val="00701093"/>
    <w:rsid w:val="00701577"/>
    <w:rsid w:val="0070177A"/>
    <w:rsid w:val="007022FB"/>
    <w:rsid w:val="0070256E"/>
    <w:rsid w:val="00702FDC"/>
    <w:rsid w:val="00703132"/>
    <w:rsid w:val="00703430"/>
    <w:rsid w:val="0070349D"/>
    <w:rsid w:val="00704310"/>
    <w:rsid w:val="007046CE"/>
    <w:rsid w:val="0070572F"/>
    <w:rsid w:val="0070681D"/>
    <w:rsid w:val="00706BD5"/>
    <w:rsid w:val="00706F4D"/>
    <w:rsid w:val="0070738C"/>
    <w:rsid w:val="00707712"/>
    <w:rsid w:val="007101B7"/>
    <w:rsid w:val="00710F05"/>
    <w:rsid w:val="0071157E"/>
    <w:rsid w:val="007117A7"/>
    <w:rsid w:val="00711B09"/>
    <w:rsid w:val="007128D8"/>
    <w:rsid w:val="007128DA"/>
    <w:rsid w:val="00712CF3"/>
    <w:rsid w:val="00712D41"/>
    <w:rsid w:val="0071379D"/>
    <w:rsid w:val="00713C6F"/>
    <w:rsid w:val="00714305"/>
    <w:rsid w:val="00714DCB"/>
    <w:rsid w:val="007152B7"/>
    <w:rsid w:val="007160DA"/>
    <w:rsid w:val="007163A1"/>
    <w:rsid w:val="0071650A"/>
    <w:rsid w:val="0071679C"/>
    <w:rsid w:val="00716F5E"/>
    <w:rsid w:val="00717339"/>
    <w:rsid w:val="00717724"/>
    <w:rsid w:val="00717909"/>
    <w:rsid w:val="00717D94"/>
    <w:rsid w:val="00717DCC"/>
    <w:rsid w:val="007204DB"/>
    <w:rsid w:val="0072064D"/>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4C1"/>
    <w:rsid w:val="00725A44"/>
    <w:rsid w:val="00725AB6"/>
    <w:rsid w:val="00725D1E"/>
    <w:rsid w:val="00725E73"/>
    <w:rsid w:val="00726D3A"/>
    <w:rsid w:val="00726E9F"/>
    <w:rsid w:val="007270DC"/>
    <w:rsid w:val="00727CEA"/>
    <w:rsid w:val="00730494"/>
    <w:rsid w:val="007317B5"/>
    <w:rsid w:val="0073210C"/>
    <w:rsid w:val="007321DE"/>
    <w:rsid w:val="0073238A"/>
    <w:rsid w:val="00733758"/>
    <w:rsid w:val="00733EF8"/>
    <w:rsid w:val="00734737"/>
    <w:rsid w:val="007349E0"/>
    <w:rsid w:val="00734BBA"/>
    <w:rsid w:val="00735C77"/>
    <w:rsid w:val="00735E40"/>
    <w:rsid w:val="0073602A"/>
    <w:rsid w:val="0073676A"/>
    <w:rsid w:val="007367F6"/>
    <w:rsid w:val="00736EA4"/>
    <w:rsid w:val="0073711D"/>
    <w:rsid w:val="007375C3"/>
    <w:rsid w:val="0073778F"/>
    <w:rsid w:val="00740346"/>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12B"/>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569"/>
    <w:rsid w:val="00755ABF"/>
    <w:rsid w:val="00755F3B"/>
    <w:rsid w:val="007560A1"/>
    <w:rsid w:val="007566CB"/>
    <w:rsid w:val="0075678B"/>
    <w:rsid w:val="00756860"/>
    <w:rsid w:val="00757947"/>
    <w:rsid w:val="00757968"/>
    <w:rsid w:val="00760FAD"/>
    <w:rsid w:val="007620BE"/>
    <w:rsid w:val="0076216E"/>
    <w:rsid w:val="0076284D"/>
    <w:rsid w:val="00762B52"/>
    <w:rsid w:val="007630E3"/>
    <w:rsid w:val="00763C1F"/>
    <w:rsid w:val="00764CFF"/>
    <w:rsid w:val="00764FD6"/>
    <w:rsid w:val="00765189"/>
    <w:rsid w:val="007654C6"/>
    <w:rsid w:val="00766211"/>
    <w:rsid w:val="007668A4"/>
    <w:rsid w:val="00767410"/>
    <w:rsid w:val="00767D66"/>
    <w:rsid w:val="00767E88"/>
    <w:rsid w:val="007711D9"/>
    <w:rsid w:val="00771A43"/>
    <w:rsid w:val="00771D7A"/>
    <w:rsid w:val="00771EC8"/>
    <w:rsid w:val="007720C2"/>
    <w:rsid w:val="007731F0"/>
    <w:rsid w:val="007740AD"/>
    <w:rsid w:val="00774AA5"/>
    <w:rsid w:val="00774FCD"/>
    <w:rsid w:val="0077554C"/>
    <w:rsid w:val="00775B59"/>
    <w:rsid w:val="00775FC3"/>
    <w:rsid w:val="007763E1"/>
    <w:rsid w:val="00777670"/>
    <w:rsid w:val="00777DC5"/>
    <w:rsid w:val="00780F8E"/>
    <w:rsid w:val="00782B3B"/>
    <w:rsid w:val="00782BF8"/>
    <w:rsid w:val="00782DCD"/>
    <w:rsid w:val="007832A8"/>
    <w:rsid w:val="007834AA"/>
    <w:rsid w:val="00783536"/>
    <w:rsid w:val="00783C19"/>
    <w:rsid w:val="00783EE3"/>
    <w:rsid w:val="0078453C"/>
    <w:rsid w:val="00785F17"/>
    <w:rsid w:val="007860B6"/>
    <w:rsid w:val="00786665"/>
    <w:rsid w:val="007869D1"/>
    <w:rsid w:val="00786D50"/>
    <w:rsid w:val="007872CB"/>
    <w:rsid w:val="007872CE"/>
    <w:rsid w:val="00787DC2"/>
    <w:rsid w:val="00787EB6"/>
    <w:rsid w:val="0079007C"/>
    <w:rsid w:val="007906B7"/>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229"/>
    <w:rsid w:val="007976F5"/>
    <w:rsid w:val="007A02DD"/>
    <w:rsid w:val="007A059A"/>
    <w:rsid w:val="007A0815"/>
    <w:rsid w:val="007A0BC0"/>
    <w:rsid w:val="007A130B"/>
    <w:rsid w:val="007A15EC"/>
    <w:rsid w:val="007A1E23"/>
    <w:rsid w:val="007A2F2E"/>
    <w:rsid w:val="007A3364"/>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D1F"/>
    <w:rsid w:val="007C0612"/>
    <w:rsid w:val="007C0887"/>
    <w:rsid w:val="007C1C57"/>
    <w:rsid w:val="007C348D"/>
    <w:rsid w:val="007C3926"/>
    <w:rsid w:val="007C3B9B"/>
    <w:rsid w:val="007C3D43"/>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ED9"/>
    <w:rsid w:val="007E50FE"/>
    <w:rsid w:val="007E5F3B"/>
    <w:rsid w:val="007E5F55"/>
    <w:rsid w:val="007E625C"/>
    <w:rsid w:val="007E6857"/>
    <w:rsid w:val="007E7010"/>
    <w:rsid w:val="007E7231"/>
    <w:rsid w:val="007F0164"/>
    <w:rsid w:val="007F1543"/>
    <w:rsid w:val="007F155C"/>
    <w:rsid w:val="007F1A0D"/>
    <w:rsid w:val="007F1B2E"/>
    <w:rsid w:val="007F1B84"/>
    <w:rsid w:val="007F1F4F"/>
    <w:rsid w:val="007F2173"/>
    <w:rsid w:val="007F2491"/>
    <w:rsid w:val="007F2536"/>
    <w:rsid w:val="007F34C7"/>
    <w:rsid w:val="007F366E"/>
    <w:rsid w:val="007F4463"/>
    <w:rsid w:val="007F47E7"/>
    <w:rsid w:val="007F4F75"/>
    <w:rsid w:val="007F6402"/>
    <w:rsid w:val="007F6C4A"/>
    <w:rsid w:val="007F6C5E"/>
    <w:rsid w:val="007F70F3"/>
    <w:rsid w:val="0080079C"/>
    <w:rsid w:val="0080269D"/>
    <w:rsid w:val="00802B97"/>
    <w:rsid w:val="0080377A"/>
    <w:rsid w:val="00803E50"/>
    <w:rsid w:val="008040CB"/>
    <w:rsid w:val="008043C9"/>
    <w:rsid w:val="00804D0F"/>
    <w:rsid w:val="00804F45"/>
    <w:rsid w:val="008055AB"/>
    <w:rsid w:val="0080573E"/>
    <w:rsid w:val="00805D63"/>
    <w:rsid w:val="00806044"/>
    <w:rsid w:val="00806116"/>
    <w:rsid w:val="00806360"/>
    <w:rsid w:val="00807A4E"/>
    <w:rsid w:val="00807B75"/>
    <w:rsid w:val="00810237"/>
    <w:rsid w:val="00810AF3"/>
    <w:rsid w:val="00810FB9"/>
    <w:rsid w:val="00812976"/>
    <w:rsid w:val="00813105"/>
    <w:rsid w:val="0081425E"/>
    <w:rsid w:val="008142E7"/>
    <w:rsid w:val="00814604"/>
    <w:rsid w:val="00814C2C"/>
    <w:rsid w:val="00814F72"/>
    <w:rsid w:val="008150F0"/>
    <w:rsid w:val="0081570A"/>
    <w:rsid w:val="00815D4C"/>
    <w:rsid w:val="00815D5F"/>
    <w:rsid w:val="00816329"/>
    <w:rsid w:val="008176D9"/>
    <w:rsid w:val="00817D5A"/>
    <w:rsid w:val="0082045B"/>
    <w:rsid w:val="00821103"/>
    <w:rsid w:val="008216CF"/>
    <w:rsid w:val="00821BB1"/>
    <w:rsid w:val="00821CD7"/>
    <w:rsid w:val="00822CFB"/>
    <w:rsid w:val="00822FE2"/>
    <w:rsid w:val="0082382A"/>
    <w:rsid w:val="00823BF2"/>
    <w:rsid w:val="00823CA1"/>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0F3"/>
    <w:rsid w:val="0084131B"/>
    <w:rsid w:val="0084174D"/>
    <w:rsid w:val="008417FF"/>
    <w:rsid w:val="00841A95"/>
    <w:rsid w:val="00841D69"/>
    <w:rsid w:val="00841E4B"/>
    <w:rsid w:val="00841F69"/>
    <w:rsid w:val="008429BA"/>
    <w:rsid w:val="008430CD"/>
    <w:rsid w:val="0084377E"/>
    <w:rsid w:val="00845944"/>
    <w:rsid w:val="00845AD5"/>
    <w:rsid w:val="00845C5F"/>
    <w:rsid w:val="00846788"/>
    <w:rsid w:val="008475C6"/>
    <w:rsid w:val="008505E9"/>
    <w:rsid w:val="00851498"/>
    <w:rsid w:val="00851585"/>
    <w:rsid w:val="00851768"/>
    <w:rsid w:val="008517B7"/>
    <w:rsid w:val="00852202"/>
    <w:rsid w:val="00852F58"/>
    <w:rsid w:val="0085364E"/>
    <w:rsid w:val="0085372A"/>
    <w:rsid w:val="008540C3"/>
    <w:rsid w:val="0085443F"/>
    <w:rsid w:val="00855587"/>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EE2"/>
    <w:rsid w:val="0086727C"/>
    <w:rsid w:val="00867806"/>
    <w:rsid w:val="008678E4"/>
    <w:rsid w:val="00867D33"/>
    <w:rsid w:val="00870C90"/>
    <w:rsid w:val="00870F9D"/>
    <w:rsid w:val="008715AB"/>
    <w:rsid w:val="0087164F"/>
    <w:rsid w:val="008717FB"/>
    <w:rsid w:val="00871873"/>
    <w:rsid w:val="0087218A"/>
    <w:rsid w:val="008721F6"/>
    <w:rsid w:val="0087372C"/>
    <w:rsid w:val="00873D68"/>
    <w:rsid w:val="00873FDA"/>
    <w:rsid w:val="00874383"/>
    <w:rsid w:val="00875609"/>
    <w:rsid w:val="00875E60"/>
    <w:rsid w:val="008760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DF1"/>
    <w:rsid w:val="008877C1"/>
    <w:rsid w:val="00887B5D"/>
    <w:rsid w:val="00887CA8"/>
    <w:rsid w:val="008919DA"/>
    <w:rsid w:val="00891A20"/>
    <w:rsid w:val="008930CD"/>
    <w:rsid w:val="008931B4"/>
    <w:rsid w:val="0089331B"/>
    <w:rsid w:val="008933BC"/>
    <w:rsid w:val="008936BE"/>
    <w:rsid w:val="00893C2B"/>
    <w:rsid w:val="00894EF3"/>
    <w:rsid w:val="00895F31"/>
    <w:rsid w:val="0089634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69B"/>
    <w:rsid w:val="008A4861"/>
    <w:rsid w:val="008A51A5"/>
    <w:rsid w:val="008A5606"/>
    <w:rsid w:val="008A5873"/>
    <w:rsid w:val="008A5D2E"/>
    <w:rsid w:val="008A6002"/>
    <w:rsid w:val="008A60BA"/>
    <w:rsid w:val="008A6B05"/>
    <w:rsid w:val="008A770B"/>
    <w:rsid w:val="008A7E15"/>
    <w:rsid w:val="008B1FB2"/>
    <w:rsid w:val="008B31B9"/>
    <w:rsid w:val="008B32CB"/>
    <w:rsid w:val="008B47EE"/>
    <w:rsid w:val="008B4851"/>
    <w:rsid w:val="008B5444"/>
    <w:rsid w:val="008B5670"/>
    <w:rsid w:val="008B6281"/>
    <w:rsid w:val="008B6309"/>
    <w:rsid w:val="008B6A96"/>
    <w:rsid w:val="008B6B87"/>
    <w:rsid w:val="008B6C07"/>
    <w:rsid w:val="008B7377"/>
    <w:rsid w:val="008B786C"/>
    <w:rsid w:val="008C0424"/>
    <w:rsid w:val="008C07E7"/>
    <w:rsid w:val="008C0807"/>
    <w:rsid w:val="008C0A0F"/>
    <w:rsid w:val="008C0CD5"/>
    <w:rsid w:val="008C1210"/>
    <w:rsid w:val="008C1710"/>
    <w:rsid w:val="008C1D31"/>
    <w:rsid w:val="008C1E31"/>
    <w:rsid w:val="008C230B"/>
    <w:rsid w:val="008C2327"/>
    <w:rsid w:val="008C23CE"/>
    <w:rsid w:val="008C2A3F"/>
    <w:rsid w:val="008C2CD2"/>
    <w:rsid w:val="008C39ED"/>
    <w:rsid w:val="008C3D60"/>
    <w:rsid w:val="008C3FB4"/>
    <w:rsid w:val="008C4071"/>
    <w:rsid w:val="008C46D4"/>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363D"/>
    <w:rsid w:val="008E42F1"/>
    <w:rsid w:val="008E479D"/>
    <w:rsid w:val="008E4A13"/>
    <w:rsid w:val="008E4A3C"/>
    <w:rsid w:val="008E4CB4"/>
    <w:rsid w:val="008E4D3A"/>
    <w:rsid w:val="008E654F"/>
    <w:rsid w:val="008E656A"/>
    <w:rsid w:val="008E6D07"/>
    <w:rsid w:val="008E7939"/>
    <w:rsid w:val="008E79CC"/>
    <w:rsid w:val="008E7C2A"/>
    <w:rsid w:val="008E7D27"/>
    <w:rsid w:val="008E7D87"/>
    <w:rsid w:val="008E7DB3"/>
    <w:rsid w:val="008F019E"/>
    <w:rsid w:val="008F02EA"/>
    <w:rsid w:val="008F0404"/>
    <w:rsid w:val="008F0B38"/>
    <w:rsid w:val="008F121C"/>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935"/>
    <w:rsid w:val="008F6A15"/>
    <w:rsid w:val="008F6D6B"/>
    <w:rsid w:val="008F7226"/>
    <w:rsid w:val="008F78D4"/>
    <w:rsid w:val="008F7BC1"/>
    <w:rsid w:val="008F7F9A"/>
    <w:rsid w:val="009003B1"/>
    <w:rsid w:val="00900D5D"/>
    <w:rsid w:val="00901552"/>
    <w:rsid w:val="00901860"/>
    <w:rsid w:val="00901FB3"/>
    <w:rsid w:val="009025EC"/>
    <w:rsid w:val="009032BE"/>
    <w:rsid w:val="009034DF"/>
    <w:rsid w:val="00903F2F"/>
    <w:rsid w:val="009043AE"/>
    <w:rsid w:val="00904BC4"/>
    <w:rsid w:val="00905C8B"/>
    <w:rsid w:val="009075AF"/>
    <w:rsid w:val="009079D3"/>
    <w:rsid w:val="009103EB"/>
    <w:rsid w:val="00910C39"/>
    <w:rsid w:val="00911B90"/>
    <w:rsid w:val="00911C54"/>
    <w:rsid w:val="009122A7"/>
    <w:rsid w:val="00912509"/>
    <w:rsid w:val="00912795"/>
    <w:rsid w:val="00912DBD"/>
    <w:rsid w:val="00913029"/>
    <w:rsid w:val="00913EE3"/>
    <w:rsid w:val="009142CB"/>
    <w:rsid w:val="00914818"/>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150"/>
    <w:rsid w:val="00931518"/>
    <w:rsid w:val="00931E5B"/>
    <w:rsid w:val="00931F19"/>
    <w:rsid w:val="009323DD"/>
    <w:rsid w:val="0093261C"/>
    <w:rsid w:val="00934599"/>
    <w:rsid w:val="00935371"/>
    <w:rsid w:val="00935826"/>
    <w:rsid w:val="0093767A"/>
    <w:rsid w:val="009400B9"/>
    <w:rsid w:val="00940657"/>
    <w:rsid w:val="00940EF8"/>
    <w:rsid w:val="00942030"/>
    <w:rsid w:val="00942226"/>
    <w:rsid w:val="00942379"/>
    <w:rsid w:val="009425A7"/>
    <w:rsid w:val="00942662"/>
    <w:rsid w:val="00942B80"/>
    <w:rsid w:val="00942BCA"/>
    <w:rsid w:val="00942C81"/>
    <w:rsid w:val="0094429A"/>
    <w:rsid w:val="009446AA"/>
    <w:rsid w:val="00945504"/>
    <w:rsid w:val="009465A0"/>
    <w:rsid w:val="00946695"/>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473"/>
    <w:rsid w:val="00960A92"/>
    <w:rsid w:val="009614F8"/>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98A"/>
    <w:rsid w:val="009670AC"/>
    <w:rsid w:val="00967185"/>
    <w:rsid w:val="009700A8"/>
    <w:rsid w:val="009705ED"/>
    <w:rsid w:val="00970624"/>
    <w:rsid w:val="009706D5"/>
    <w:rsid w:val="009709E2"/>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4C6"/>
    <w:rsid w:val="00983A43"/>
    <w:rsid w:val="009841CD"/>
    <w:rsid w:val="00984B02"/>
    <w:rsid w:val="00985178"/>
    <w:rsid w:val="009852A1"/>
    <w:rsid w:val="009855D4"/>
    <w:rsid w:val="00985A84"/>
    <w:rsid w:val="00985F55"/>
    <w:rsid w:val="00986CE1"/>
    <w:rsid w:val="00986FE3"/>
    <w:rsid w:val="00987DE7"/>
    <w:rsid w:val="00990052"/>
    <w:rsid w:val="00990739"/>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607"/>
    <w:rsid w:val="009977A6"/>
    <w:rsid w:val="009978CF"/>
    <w:rsid w:val="009A0886"/>
    <w:rsid w:val="009A0B3F"/>
    <w:rsid w:val="009A1366"/>
    <w:rsid w:val="009A180D"/>
    <w:rsid w:val="009A201E"/>
    <w:rsid w:val="009A311A"/>
    <w:rsid w:val="009A3252"/>
    <w:rsid w:val="009A3A73"/>
    <w:rsid w:val="009A43BF"/>
    <w:rsid w:val="009A50B5"/>
    <w:rsid w:val="009A511A"/>
    <w:rsid w:val="009A5446"/>
    <w:rsid w:val="009A61DC"/>
    <w:rsid w:val="009A6678"/>
    <w:rsid w:val="009A7D11"/>
    <w:rsid w:val="009B1144"/>
    <w:rsid w:val="009B1258"/>
    <w:rsid w:val="009B2302"/>
    <w:rsid w:val="009B2D7A"/>
    <w:rsid w:val="009B3266"/>
    <w:rsid w:val="009B335B"/>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CB1"/>
    <w:rsid w:val="009C1155"/>
    <w:rsid w:val="009C19E0"/>
    <w:rsid w:val="009C1B9B"/>
    <w:rsid w:val="009C2357"/>
    <w:rsid w:val="009C2518"/>
    <w:rsid w:val="009C30B3"/>
    <w:rsid w:val="009C347C"/>
    <w:rsid w:val="009C3882"/>
    <w:rsid w:val="009C436F"/>
    <w:rsid w:val="009C43B4"/>
    <w:rsid w:val="009C4A6D"/>
    <w:rsid w:val="009C4FEA"/>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54"/>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0AC"/>
    <w:rsid w:val="009F639D"/>
    <w:rsid w:val="009F644C"/>
    <w:rsid w:val="009F7959"/>
    <w:rsid w:val="009F7C63"/>
    <w:rsid w:val="009F7D62"/>
    <w:rsid w:val="009F7F79"/>
    <w:rsid w:val="00A000BE"/>
    <w:rsid w:val="00A000F5"/>
    <w:rsid w:val="00A00765"/>
    <w:rsid w:val="00A00904"/>
    <w:rsid w:val="00A01B3A"/>
    <w:rsid w:val="00A0216C"/>
    <w:rsid w:val="00A021C2"/>
    <w:rsid w:val="00A02524"/>
    <w:rsid w:val="00A028CC"/>
    <w:rsid w:val="00A032E7"/>
    <w:rsid w:val="00A03422"/>
    <w:rsid w:val="00A03A18"/>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C7"/>
    <w:rsid w:val="00A130D3"/>
    <w:rsid w:val="00A134EE"/>
    <w:rsid w:val="00A13EAF"/>
    <w:rsid w:val="00A147C9"/>
    <w:rsid w:val="00A14833"/>
    <w:rsid w:val="00A176D5"/>
    <w:rsid w:val="00A1780C"/>
    <w:rsid w:val="00A2045C"/>
    <w:rsid w:val="00A215B6"/>
    <w:rsid w:val="00A217B2"/>
    <w:rsid w:val="00A21F3E"/>
    <w:rsid w:val="00A222A1"/>
    <w:rsid w:val="00A23042"/>
    <w:rsid w:val="00A23B71"/>
    <w:rsid w:val="00A23C2A"/>
    <w:rsid w:val="00A24370"/>
    <w:rsid w:val="00A2480E"/>
    <w:rsid w:val="00A24AA1"/>
    <w:rsid w:val="00A24EBE"/>
    <w:rsid w:val="00A24FBA"/>
    <w:rsid w:val="00A25168"/>
    <w:rsid w:val="00A25311"/>
    <w:rsid w:val="00A2534E"/>
    <w:rsid w:val="00A25672"/>
    <w:rsid w:val="00A25751"/>
    <w:rsid w:val="00A25D08"/>
    <w:rsid w:val="00A26794"/>
    <w:rsid w:val="00A26F11"/>
    <w:rsid w:val="00A2718E"/>
    <w:rsid w:val="00A27446"/>
    <w:rsid w:val="00A27846"/>
    <w:rsid w:val="00A27CB3"/>
    <w:rsid w:val="00A30644"/>
    <w:rsid w:val="00A30DEC"/>
    <w:rsid w:val="00A30E7B"/>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B0C"/>
    <w:rsid w:val="00A41AC1"/>
    <w:rsid w:val="00A41CA4"/>
    <w:rsid w:val="00A42B33"/>
    <w:rsid w:val="00A42FE7"/>
    <w:rsid w:val="00A43140"/>
    <w:rsid w:val="00A4394E"/>
    <w:rsid w:val="00A43BC1"/>
    <w:rsid w:val="00A43C02"/>
    <w:rsid w:val="00A44166"/>
    <w:rsid w:val="00A44C01"/>
    <w:rsid w:val="00A45433"/>
    <w:rsid w:val="00A4580A"/>
    <w:rsid w:val="00A458D5"/>
    <w:rsid w:val="00A4599F"/>
    <w:rsid w:val="00A4619E"/>
    <w:rsid w:val="00A466F1"/>
    <w:rsid w:val="00A478DF"/>
    <w:rsid w:val="00A47A85"/>
    <w:rsid w:val="00A507A9"/>
    <w:rsid w:val="00A50F21"/>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0B7"/>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012"/>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1FF"/>
    <w:rsid w:val="00A934E0"/>
    <w:rsid w:val="00A93C5D"/>
    <w:rsid w:val="00A940CF"/>
    <w:rsid w:val="00A94866"/>
    <w:rsid w:val="00A9488B"/>
    <w:rsid w:val="00A94AAE"/>
    <w:rsid w:val="00A961CF"/>
    <w:rsid w:val="00A96518"/>
    <w:rsid w:val="00A96630"/>
    <w:rsid w:val="00A97192"/>
    <w:rsid w:val="00A97DFF"/>
    <w:rsid w:val="00A97EDD"/>
    <w:rsid w:val="00A97EF0"/>
    <w:rsid w:val="00AA0DC1"/>
    <w:rsid w:val="00AA1198"/>
    <w:rsid w:val="00AA1D7C"/>
    <w:rsid w:val="00AA23FB"/>
    <w:rsid w:val="00AA2718"/>
    <w:rsid w:val="00AA29DF"/>
    <w:rsid w:val="00AA2A14"/>
    <w:rsid w:val="00AA362E"/>
    <w:rsid w:val="00AA4CE6"/>
    <w:rsid w:val="00AA52E1"/>
    <w:rsid w:val="00AA62D6"/>
    <w:rsid w:val="00AA630B"/>
    <w:rsid w:val="00AA6640"/>
    <w:rsid w:val="00AA66DF"/>
    <w:rsid w:val="00AA6796"/>
    <w:rsid w:val="00AA78B2"/>
    <w:rsid w:val="00AA7C0D"/>
    <w:rsid w:val="00AA7DD1"/>
    <w:rsid w:val="00AB1654"/>
    <w:rsid w:val="00AB1754"/>
    <w:rsid w:val="00AB1BF7"/>
    <w:rsid w:val="00AB1EF3"/>
    <w:rsid w:val="00AB27A6"/>
    <w:rsid w:val="00AB2DB9"/>
    <w:rsid w:val="00AB2E78"/>
    <w:rsid w:val="00AB2FA0"/>
    <w:rsid w:val="00AB3B35"/>
    <w:rsid w:val="00AB3B5E"/>
    <w:rsid w:val="00AB3EA4"/>
    <w:rsid w:val="00AB4566"/>
    <w:rsid w:val="00AB5541"/>
    <w:rsid w:val="00AB5657"/>
    <w:rsid w:val="00AB5FFA"/>
    <w:rsid w:val="00AB6922"/>
    <w:rsid w:val="00AB69B0"/>
    <w:rsid w:val="00AB7367"/>
    <w:rsid w:val="00AB7576"/>
    <w:rsid w:val="00AB7730"/>
    <w:rsid w:val="00AC02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19"/>
    <w:rsid w:val="00AD5BC5"/>
    <w:rsid w:val="00AD5DC3"/>
    <w:rsid w:val="00AD5DD1"/>
    <w:rsid w:val="00AD6119"/>
    <w:rsid w:val="00AD6A9B"/>
    <w:rsid w:val="00AD7024"/>
    <w:rsid w:val="00AD7CA8"/>
    <w:rsid w:val="00AD7D83"/>
    <w:rsid w:val="00AE0618"/>
    <w:rsid w:val="00AE0668"/>
    <w:rsid w:val="00AE1244"/>
    <w:rsid w:val="00AE1C5F"/>
    <w:rsid w:val="00AE2B70"/>
    <w:rsid w:val="00AE3439"/>
    <w:rsid w:val="00AE422D"/>
    <w:rsid w:val="00AE4FDF"/>
    <w:rsid w:val="00AE55E5"/>
    <w:rsid w:val="00AE60D1"/>
    <w:rsid w:val="00AE6BCB"/>
    <w:rsid w:val="00AE74D6"/>
    <w:rsid w:val="00AE7514"/>
    <w:rsid w:val="00AE7624"/>
    <w:rsid w:val="00AF055B"/>
    <w:rsid w:val="00AF0AB7"/>
    <w:rsid w:val="00AF0F4B"/>
    <w:rsid w:val="00AF120E"/>
    <w:rsid w:val="00AF1305"/>
    <w:rsid w:val="00AF1430"/>
    <w:rsid w:val="00AF176A"/>
    <w:rsid w:val="00AF17A1"/>
    <w:rsid w:val="00AF1844"/>
    <w:rsid w:val="00AF19EE"/>
    <w:rsid w:val="00AF2399"/>
    <w:rsid w:val="00AF24D0"/>
    <w:rsid w:val="00AF2695"/>
    <w:rsid w:val="00AF2BB5"/>
    <w:rsid w:val="00AF42F9"/>
    <w:rsid w:val="00AF4BDD"/>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E01"/>
    <w:rsid w:val="00B012CF"/>
    <w:rsid w:val="00B015FC"/>
    <w:rsid w:val="00B01A92"/>
    <w:rsid w:val="00B01C30"/>
    <w:rsid w:val="00B03CE0"/>
    <w:rsid w:val="00B04640"/>
    <w:rsid w:val="00B05A03"/>
    <w:rsid w:val="00B06A47"/>
    <w:rsid w:val="00B06EA0"/>
    <w:rsid w:val="00B07665"/>
    <w:rsid w:val="00B079B7"/>
    <w:rsid w:val="00B10537"/>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565"/>
    <w:rsid w:val="00B278A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D1D"/>
    <w:rsid w:val="00B37854"/>
    <w:rsid w:val="00B40021"/>
    <w:rsid w:val="00B4080D"/>
    <w:rsid w:val="00B40DCB"/>
    <w:rsid w:val="00B41056"/>
    <w:rsid w:val="00B411DB"/>
    <w:rsid w:val="00B413C6"/>
    <w:rsid w:val="00B41C66"/>
    <w:rsid w:val="00B42273"/>
    <w:rsid w:val="00B424B6"/>
    <w:rsid w:val="00B426B9"/>
    <w:rsid w:val="00B43A30"/>
    <w:rsid w:val="00B44485"/>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5DA"/>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3DA2"/>
    <w:rsid w:val="00B64F95"/>
    <w:rsid w:val="00B6522C"/>
    <w:rsid w:val="00B65F97"/>
    <w:rsid w:val="00B669F2"/>
    <w:rsid w:val="00B66E67"/>
    <w:rsid w:val="00B673EE"/>
    <w:rsid w:val="00B67D76"/>
    <w:rsid w:val="00B70104"/>
    <w:rsid w:val="00B712C7"/>
    <w:rsid w:val="00B71986"/>
    <w:rsid w:val="00B71B06"/>
    <w:rsid w:val="00B72BAC"/>
    <w:rsid w:val="00B737C1"/>
    <w:rsid w:val="00B73A00"/>
    <w:rsid w:val="00B741D0"/>
    <w:rsid w:val="00B7494D"/>
    <w:rsid w:val="00B7560A"/>
    <w:rsid w:val="00B75AF1"/>
    <w:rsid w:val="00B75F6D"/>
    <w:rsid w:val="00B7632D"/>
    <w:rsid w:val="00B76501"/>
    <w:rsid w:val="00B76FA2"/>
    <w:rsid w:val="00B772DE"/>
    <w:rsid w:val="00B80303"/>
    <w:rsid w:val="00B806A1"/>
    <w:rsid w:val="00B80E8A"/>
    <w:rsid w:val="00B81936"/>
    <w:rsid w:val="00B81E4A"/>
    <w:rsid w:val="00B83109"/>
    <w:rsid w:val="00B8350C"/>
    <w:rsid w:val="00B8383C"/>
    <w:rsid w:val="00B83AF3"/>
    <w:rsid w:val="00B849C5"/>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5B7D"/>
    <w:rsid w:val="00B9652B"/>
    <w:rsid w:val="00B9672B"/>
    <w:rsid w:val="00B96756"/>
    <w:rsid w:val="00B96A6C"/>
    <w:rsid w:val="00B970B0"/>
    <w:rsid w:val="00B97D87"/>
    <w:rsid w:val="00BA05C9"/>
    <w:rsid w:val="00BA080B"/>
    <w:rsid w:val="00BA0A4F"/>
    <w:rsid w:val="00BA0F66"/>
    <w:rsid w:val="00BA1311"/>
    <w:rsid w:val="00BA1D8F"/>
    <w:rsid w:val="00BA28D7"/>
    <w:rsid w:val="00BA2A7F"/>
    <w:rsid w:val="00BA31F7"/>
    <w:rsid w:val="00BA341F"/>
    <w:rsid w:val="00BA38A5"/>
    <w:rsid w:val="00BA3D88"/>
    <w:rsid w:val="00BA4857"/>
    <w:rsid w:val="00BA48F2"/>
    <w:rsid w:val="00BA4ACB"/>
    <w:rsid w:val="00BA4D96"/>
    <w:rsid w:val="00BA5539"/>
    <w:rsid w:val="00BA5C6D"/>
    <w:rsid w:val="00BA5D95"/>
    <w:rsid w:val="00BA63AA"/>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242"/>
    <w:rsid w:val="00BC512A"/>
    <w:rsid w:val="00BC52F0"/>
    <w:rsid w:val="00BC5391"/>
    <w:rsid w:val="00BC6182"/>
    <w:rsid w:val="00BC7052"/>
    <w:rsid w:val="00BC759E"/>
    <w:rsid w:val="00BC7F89"/>
    <w:rsid w:val="00BD00AD"/>
    <w:rsid w:val="00BD00CF"/>
    <w:rsid w:val="00BD0C86"/>
    <w:rsid w:val="00BD22D9"/>
    <w:rsid w:val="00BD3023"/>
    <w:rsid w:val="00BD3C64"/>
    <w:rsid w:val="00BD41D7"/>
    <w:rsid w:val="00BD4544"/>
    <w:rsid w:val="00BD584D"/>
    <w:rsid w:val="00BD65B2"/>
    <w:rsid w:val="00BD6B1E"/>
    <w:rsid w:val="00BD6DE5"/>
    <w:rsid w:val="00BD7C43"/>
    <w:rsid w:val="00BE0587"/>
    <w:rsid w:val="00BE180E"/>
    <w:rsid w:val="00BE1858"/>
    <w:rsid w:val="00BE190E"/>
    <w:rsid w:val="00BE1F97"/>
    <w:rsid w:val="00BE2540"/>
    <w:rsid w:val="00BE2699"/>
    <w:rsid w:val="00BE26FA"/>
    <w:rsid w:val="00BE36C7"/>
    <w:rsid w:val="00BE3B73"/>
    <w:rsid w:val="00BE3C0E"/>
    <w:rsid w:val="00BE4FB9"/>
    <w:rsid w:val="00BE598F"/>
    <w:rsid w:val="00BE6552"/>
    <w:rsid w:val="00BE7C72"/>
    <w:rsid w:val="00BF073D"/>
    <w:rsid w:val="00BF129F"/>
    <w:rsid w:val="00BF1959"/>
    <w:rsid w:val="00BF1A68"/>
    <w:rsid w:val="00BF1D3B"/>
    <w:rsid w:val="00BF22F5"/>
    <w:rsid w:val="00BF2B05"/>
    <w:rsid w:val="00BF2B58"/>
    <w:rsid w:val="00BF31F9"/>
    <w:rsid w:val="00BF4594"/>
    <w:rsid w:val="00BF5AEB"/>
    <w:rsid w:val="00BF6825"/>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8FF"/>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874"/>
    <w:rsid w:val="00C14E2C"/>
    <w:rsid w:val="00C158E9"/>
    <w:rsid w:val="00C160A1"/>
    <w:rsid w:val="00C16987"/>
    <w:rsid w:val="00C16D04"/>
    <w:rsid w:val="00C17118"/>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3D"/>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448"/>
    <w:rsid w:val="00C5753C"/>
    <w:rsid w:val="00C57816"/>
    <w:rsid w:val="00C57901"/>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DC2"/>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94F"/>
    <w:rsid w:val="00C75E83"/>
    <w:rsid w:val="00C7706C"/>
    <w:rsid w:val="00C77938"/>
    <w:rsid w:val="00C77AC5"/>
    <w:rsid w:val="00C77CAE"/>
    <w:rsid w:val="00C80574"/>
    <w:rsid w:val="00C80EBC"/>
    <w:rsid w:val="00C8106D"/>
    <w:rsid w:val="00C822DC"/>
    <w:rsid w:val="00C83022"/>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F9"/>
    <w:rsid w:val="00C91D8B"/>
    <w:rsid w:val="00C9209D"/>
    <w:rsid w:val="00C924CD"/>
    <w:rsid w:val="00C93240"/>
    <w:rsid w:val="00C940CA"/>
    <w:rsid w:val="00C9427A"/>
    <w:rsid w:val="00C94445"/>
    <w:rsid w:val="00C948BF"/>
    <w:rsid w:val="00C94A83"/>
    <w:rsid w:val="00C94B9F"/>
    <w:rsid w:val="00C955E6"/>
    <w:rsid w:val="00C95B05"/>
    <w:rsid w:val="00C95D9A"/>
    <w:rsid w:val="00C96406"/>
    <w:rsid w:val="00C967DB"/>
    <w:rsid w:val="00C96CEC"/>
    <w:rsid w:val="00C970BE"/>
    <w:rsid w:val="00C970C8"/>
    <w:rsid w:val="00CA02E5"/>
    <w:rsid w:val="00CA02FE"/>
    <w:rsid w:val="00CA0664"/>
    <w:rsid w:val="00CA0E2E"/>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64"/>
    <w:rsid w:val="00CB748D"/>
    <w:rsid w:val="00CC045F"/>
    <w:rsid w:val="00CC0E46"/>
    <w:rsid w:val="00CC108F"/>
    <w:rsid w:val="00CC1BF5"/>
    <w:rsid w:val="00CC1E27"/>
    <w:rsid w:val="00CC3078"/>
    <w:rsid w:val="00CC3925"/>
    <w:rsid w:val="00CC3F59"/>
    <w:rsid w:val="00CC45EE"/>
    <w:rsid w:val="00CC4E78"/>
    <w:rsid w:val="00CC4EEC"/>
    <w:rsid w:val="00CC4F9F"/>
    <w:rsid w:val="00CC565E"/>
    <w:rsid w:val="00CC620F"/>
    <w:rsid w:val="00CC70B1"/>
    <w:rsid w:val="00CC718A"/>
    <w:rsid w:val="00CC7433"/>
    <w:rsid w:val="00CC7915"/>
    <w:rsid w:val="00CC7AEC"/>
    <w:rsid w:val="00CC7BF3"/>
    <w:rsid w:val="00CC7C6B"/>
    <w:rsid w:val="00CD02A8"/>
    <w:rsid w:val="00CD03A8"/>
    <w:rsid w:val="00CD03AD"/>
    <w:rsid w:val="00CD0A3B"/>
    <w:rsid w:val="00CD1769"/>
    <w:rsid w:val="00CD2536"/>
    <w:rsid w:val="00CD28BB"/>
    <w:rsid w:val="00CD2D93"/>
    <w:rsid w:val="00CD2EF0"/>
    <w:rsid w:val="00CD338F"/>
    <w:rsid w:val="00CD41CC"/>
    <w:rsid w:val="00CD46EA"/>
    <w:rsid w:val="00CD483E"/>
    <w:rsid w:val="00CD4A66"/>
    <w:rsid w:val="00CD5A4E"/>
    <w:rsid w:val="00CD5F1C"/>
    <w:rsid w:val="00CD6F81"/>
    <w:rsid w:val="00CD73FF"/>
    <w:rsid w:val="00CD74C5"/>
    <w:rsid w:val="00CD7902"/>
    <w:rsid w:val="00CE07F5"/>
    <w:rsid w:val="00CE0931"/>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3F9"/>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0D8"/>
    <w:rsid w:val="00CF63E5"/>
    <w:rsid w:val="00CF66FF"/>
    <w:rsid w:val="00CF705D"/>
    <w:rsid w:val="00CF7B33"/>
    <w:rsid w:val="00D00392"/>
    <w:rsid w:val="00D00A32"/>
    <w:rsid w:val="00D00B14"/>
    <w:rsid w:val="00D01D6B"/>
    <w:rsid w:val="00D021AA"/>
    <w:rsid w:val="00D0274C"/>
    <w:rsid w:val="00D029A4"/>
    <w:rsid w:val="00D02B3D"/>
    <w:rsid w:val="00D037B0"/>
    <w:rsid w:val="00D03CCF"/>
    <w:rsid w:val="00D03F7E"/>
    <w:rsid w:val="00D04642"/>
    <w:rsid w:val="00D05014"/>
    <w:rsid w:val="00D05666"/>
    <w:rsid w:val="00D05E08"/>
    <w:rsid w:val="00D06478"/>
    <w:rsid w:val="00D068C1"/>
    <w:rsid w:val="00D07A54"/>
    <w:rsid w:val="00D07AEB"/>
    <w:rsid w:val="00D10344"/>
    <w:rsid w:val="00D1062D"/>
    <w:rsid w:val="00D10723"/>
    <w:rsid w:val="00D10ED2"/>
    <w:rsid w:val="00D10FA6"/>
    <w:rsid w:val="00D11917"/>
    <w:rsid w:val="00D11E3A"/>
    <w:rsid w:val="00D1298C"/>
    <w:rsid w:val="00D134FE"/>
    <w:rsid w:val="00D137B6"/>
    <w:rsid w:val="00D14BB3"/>
    <w:rsid w:val="00D1501C"/>
    <w:rsid w:val="00D1581F"/>
    <w:rsid w:val="00D159D2"/>
    <w:rsid w:val="00D1609F"/>
    <w:rsid w:val="00D17945"/>
    <w:rsid w:val="00D17972"/>
    <w:rsid w:val="00D202BA"/>
    <w:rsid w:val="00D20B5F"/>
    <w:rsid w:val="00D2213A"/>
    <w:rsid w:val="00D22226"/>
    <w:rsid w:val="00D232F1"/>
    <w:rsid w:val="00D23CC8"/>
    <w:rsid w:val="00D247A7"/>
    <w:rsid w:val="00D24970"/>
    <w:rsid w:val="00D24EF8"/>
    <w:rsid w:val="00D25088"/>
    <w:rsid w:val="00D25782"/>
    <w:rsid w:val="00D27472"/>
    <w:rsid w:val="00D27B3A"/>
    <w:rsid w:val="00D27E76"/>
    <w:rsid w:val="00D30076"/>
    <w:rsid w:val="00D304B1"/>
    <w:rsid w:val="00D30CCE"/>
    <w:rsid w:val="00D311C5"/>
    <w:rsid w:val="00D313D3"/>
    <w:rsid w:val="00D31692"/>
    <w:rsid w:val="00D32314"/>
    <w:rsid w:val="00D324CF"/>
    <w:rsid w:val="00D325C1"/>
    <w:rsid w:val="00D326F0"/>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BB5"/>
    <w:rsid w:val="00D47243"/>
    <w:rsid w:val="00D4785E"/>
    <w:rsid w:val="00D5003D"/>
    <w:rsid w:val="00D5020B"/>
    <w:rsid w:val="00D50778"/>
    <w:rsid w:val="00D50D63"/>
    <w:rsid w:val="00D51C5E"/>
    <w:rsid w:val="00D52566"/>
    <w:rsid w:val="00D52665"/>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45D"/>
    <w:rsid w:val="00D64D2C"/>
    <w:rsid w:val="00D65C16"/>
    <w:rsid w:val="00D6652F"/>
    <w:rsid w:val="00D6654D"/>
    <w:rsid w:val="00D66697"/>
    <w:rsid w:val="00D668C3"/>
    <w:rsid w:val="00D66A43"/>
    <w:rsid w:val="00D66F4C"/>
    <w:rsid w:val="00D67710"/>
    <w:rsid w:val="00D67D52"/>
    <w:rsid w:val="00D70555"/>
    <w:rsid w:val="00D707AB"/>
    <w:rsid w:val="00D7155A"/>
    <w:rsid w:val="00D71EF8"/>
    <w:rsid w:val="00D734C6"/>
    <w:rsid w:val="00D73765"/>
    <w:rsid w:val="00D7377C"/>
    <w:rsid w:val="00D740D9"/>
    <w:rsid w:val="00D74117"/>
    <w:rsid w:val="00D74236"/>
    <w:rsid w:val="00D75062"/>
    <w:rsid w:val="00D76A9F"/>
    <w:rsid w:val="00D76CA3"/>
    <w:rsid w:val="00D77078"/>
    <w:rsid w:val="00D77C78"/>
    <w:rsid w:val="00D8046D"/>
    <w:rsid w:val="00D80CDF"/>
    <w:rsid w:val="00D8178E"/>
    <w:rsid w:val="00D820FC"/>
    <w:rsid w:val="00D82ECD"/>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925"/>
    <w:rsid w:val="00D93A2C"/>
    <w:rsid w:val="00D93AC0"/>
    <w:rsid w:val="00D94336"/>
    <w:rsid w:val="00D9455E"/>
    <w:rsid w:val="00D94650"/>
    <w:rsid w:val="00D94A6A"/>
    <w:rsid w:val="00D95547"/>
    <w:rsid w:val="00D959F6"/>
    <w:rsid w:val="00D95F57"/>
    <w:rsid w:val="00D96083"/>
    <w:rsid w:val="00D9669E"/>
    <w:rsid w:val="00D96A3A"/>
    <w:rsid w:val="00D974EE"/>
    <w:rsid w:val="00D97A86"/>
    <w:rsid w:val="00DA05AB"/>
    <w:rsid w:val="00DA0A3B"/>
    <w:rsid w:val="00DA0A61"/>
    <w:rsid w:val="00DA0BE3"/>
    <w:rsid w:val="00DA1942"/>
    <w:rsid w:val="00DA1B9B"/>
    <w:rsid w:val="00DA22F0"/>
    <w:rsid w:val="00DA62B5"/>
    <w:rsid w:val="00DA6384"/>
    <w:rsid w:val="00DA649F"/>
    <w:rsid w:val="00DA6C21"/>
    <w:rsid w:val="00DA72F8"/>
    <w:rsid w:val="00DA758B"/>
    <w:rsid w:val="00DA7A8A"/>
    <w:rsid w:val="00DA7EE1"/>
    <w:rsid w:val="00DB0683"/>
    <w:rsid w:val="00DB27C4"/>
    <w:rsid w:val="00DB2857"/>
    <w:rsid w:val="00DB374C"/>
    <w:rsid w:val="00DB471B"/>
    <w:rsid w:val="00DB48B9"/>
    <w:rsid w:val="00DB4B5C"/>
    <w:rsid w:val="00DB4CE3"/>
    <w:rsid w:val="00DB58DD"/>
    <w:rsid w:val="00DB6305"/>
    <w:rsid w:val="00DB693A"/>
    <w:rsid w:val="00DB6BB0"/>
    <w:rsid w:val="00DB6D53"/>
    <w:rsid w:val="00DB7E29"/>
    <w:rsid w:val="00DB7F65"/>
    <w:rsid w:val="00DB7F9E"/>
    <w:rsid w:val="00DC0229"/>
    <w:rsid w:val="00DC03B3"/>
    <w:rsid w:val="00DC09FD"/>
    <w:rsid w:val="00DC0DE3"/>
    <w:rsid w:val="00DC165B"/>
    <w:rsid w:val="00DC18B0"/>
    <w:rsid w:val="00DC1957"/>
    <w:rsid w:val="00DC1AF4"/>
    <w:rsid w:val="00DC225D"/>
    <w:rsid w:val="00DC2956"/>
    <w:rsid w:val="00DC3102"/>
    <w:rsid w:val="00DC3291"/>
    <w:rsid w:val="00DC35BA"/>
    <w:rsid w:val="00DC3961"/>
    <w:rsid w:val="00DC3A1D"/>
    <w:rsid w:val="00DC3D76"/>
    <w:rsid w:val="00DC3F3B"/>
    <w:rsid w:val="00DC4BE0"/>
    <w:rsid w:val="00DC4EE6"/>
    <w:rsid w:val="00DC5C9E"/>
    <w:rsid w:val="00DC6585"/>
    <w:rsid w:val="00DC6D15"/>
    <w:rsid w:val="00DC6E53"/>
    <w:rsid w:val="00DC7145"/>
    <w:rsid w:val="00DC71E2"/>
    <w:rsid w:val="00DC7576"/>
    <w:rsid w:val="00DC765B"/>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4B"/>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17E"/>
    <w:rsid w:val="00DE5711"/>
    <w:rsid w:val="00DE5F20"/>
    <w:rsid w:val="00DE661B"/>
    <w:rsid w:val="00DE6E2B"/>
    <w:rsid w:val="00DE7037"/>
    <w:rsid w:val="00DF0895"/>
    <w:rsid w:val="00DF0AF7"/>
    <w:rsid w:val="00DF0B2A"/>
    <w:rsid w:val="00DF144A"/>
    <w:rsid w:val="00DF17DB"/>
    <w:rsid w:val="00DF1869"/>
    <w:rsid w:val="00DF27B3"/>
    <w:rsid w:val="00DF28BA"/>
    <w:rsid w:val="00DF3708"/>
    <w:rsid w:val="00DF3DDF"/>
    <w:rsid w:val="00DF4BF1"/>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3B1"/>
    <w:rsid w:val="00E02773"/>
    <w:rsid w:val="00E0288C"/>
    <w:rsid w:val="00E02E87"/>
    <w:rsid w:val="00E042BB"/>
    <w:rsid w:val="00E04697"/>
    <w:rsid w:val="00E04919"/>
    <w:rsid w:val="00E05E2D"/>
    <w:rsid w:val="00E069E3"/>
    <w:rsid w:val="00E06B0E"/>
    <w:rsid w:val="00E076BB"/>
    <w:rsid w:val="00E101B8"/>
    <w:rsid w:val="00E106A6"/>
    <w:rsid w:val="00E10741"/>
    <w:rsid w:val="00E110DE"/>
    <w:rsid w:val="00E113C6"/>
    <w:rsid w:val="00E1204F"/>
    <w:rsid w:val="00E121DF"/>
    <w:rsid w:val="00E123CC"/>
    <w:rsid w:val="00E12FBA"/>
    <w:rsid w:val="00E1304E"/>
    <w:rsid w:val="00E1329C"/>
    <w:rsid w:val="00E13ABD"/>
    <w:rsid w:val="00E13E63"/>
    <w:rsid w:val="00E14179"/>
    <w:rsid w:val="00E146F6"/>
    <w:rsid w:val="00E146F8"/>
    <w:rsid w:val="00E16072"/>
    <w:rsid w:val="00E160F5"/>
    <w:rsid w:val="00E16240"/>
    <w:rsid w:val="00E16397"/>
    <w:rsid w:val="00E16702"/>
    <w:rsid w:val="00E20832"/>
    <w:rsid w:val="00E20941"/>
    <w:rsid w:val="00E20B63"/>
    <w:rsid w:val="00E21018"/>
    <w:rsid w:val="00E213D4"/>
    <w:rsid w:val="00E217CA"/>
    <w:rsid w:val="00E2216E"/>
    <w:rsid w:val="00E2272C"/>
    <w:rsid w:val="00E22FEC"/>
    <w:rsid w:val="00E23403"/>
    <w:rsid w:val="00E24863"/>
    <w:rsid w:val="00E24B5E"/>
    <w:rsid w:val="00E24BA1"/>
    <w:rsid w:val="00E24EDC"/>
    <w:rsid w:val="00E2520F"/>
    <w:rsid w:val="00E2534F"/>
    <w:rsid w:val="00E25A55"/>
    <w:rsid w:val="00E25B02"/>
    <w:rsid w:val="00E25CFD"/>
    <w:rsid w:val="00E25D98"/>
    <w:rsid w:val="00E262E0"/>
    <w:rsid w:val="00E2694C"/>
    <w:rsid w:val="00E27082"/>
    <w:rsid w:val="00E270AB"/>
    <w:rsid w:val="00E27A96"/>
    <w:rsid w:val="00E30A51"/>
    <w:rsid w:val="00E30EE4"/>
    <w:rsid w:val="00E30F82"/>
    <w:rsid w:val="00E32043"/>
    <w:rsid w:val="00E32664"/>
    <w:rsid w:val="00E329A5"/>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67B"/>
    <w:rsid w:val="00E42A6B"/>
    <w:rsid w:val="00E42AB8"/>
    <w:rsid w:val="00E42B7C"/>
    <w:rsid w:val="00E43751"/>
    <w:rsid w:val="00E43E42"/>
    <w:rsid w:val="00E43FBD"/>
    <w:rsid w:val="00E44775"/>
    <w:rsid w:val="00E448B7"/>
    <w:rsid w:val="00E471FA"/>
    <w:rsid w:val="00E508D2"/>
    <w:rsid w:val="00E50D81"/>
    <w:rsid w:val="00E50F51"/>
    <w:rsid w:val="00E50F94"/>
    <w:rsid w:val="00E52B67"/>
    <w:rsid w:val="00E52F04"/>
    <w:rsid w:val="00E53CA2"/>
    <w:rsid w:val="00E53E12"/>
    <w:rsid w:val="00E54362"/>
    <w:rsid w:val="00E545FC"/>
    <w:rsid w:val="00E54BE2"/>
    <w:rsid w:val="00E55E1A"/>
    <w:rsid w:val="00E560B8"/>
    <w:rsid w:val="00E56BA8"/>
    <w:rsid w:val="00E57702"/>
    <w:rsid w:val="00E577C7"/>
    <w:rsid w:val="00E57C99"/>
    <w:rsid w:val="00E6008D"/>
    <w:rsid w:val="00E6084D"/>
    <w:rsid w:val="00E60B06"/>
    <w:rsid w:val="00E60C92"/>
    <w:rsid w:val="00E61D90"/>
    <w:rsid w:val="00E62887"/>
    <w:rsid w:val="00E6341D"/>
    <w:rsid w:val="00E6378C"/>
    <w:rsid w:val="00E63E0C"/>
    <w:rsid w:val="00E64158"/>
    <w:rsid w:val="00E6448D"/>
    <w:rsid w:val="00E6493D"/>
    <w:rsid w:val="00E655C9"/>
    <w:rsid w:val="00E655D1"/>
    <w:rsid w:val="00E65C12"/>
    <w:rsid w:val="00E65C56"/>
    <w:rsid w:val="00E660CD"/>
    <w:rsid w:val="00E66292"/>
    <w:rsid w:val="00E668C5"/>
    <w:rsid w:val="00E670F8"/>
    <w:rsid w:val="00E70410"/>
    <w:rsid w:val="00E7043E"/>
    <w:rsid w:val="00E704EF"/>
    <w:rsid w:val="00E71FED"/>
    <w:rsid w:val="00E729B9"/>
    <w:rsid w:val="00E72D22"/>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EEF"/>
    <w:rsid w:val="00E93148"/>
    <w:rsid w:val="00E934C8"/>
    <w:rsid w:val="00E93534"/>
    <w:rsid w:val="00E93F89"/>
    <w:rsid w:val="00E941C9"/>
    <w:rsid w:val="00E94274"/>
    <w:rsid w:val="00E9431B"/>
    <w:rsid w:val="00E9470E"/>
    <w:rsid w:val="00E95024"/>
    <w:rsid w:val="00E957CD"/>
    <w:rsid w:val="00E95964"/>
    <w:rsid w:val="00E959F1"/>
    <w:rsid w:val="00E95F7F"/>
    <w:rsid w:val="00E96378"/>
    <w:rsid w:val="00E9647D"/>
    <w:rsid w:val="00E9667A"/>
    <w:rsid w:val="00E96E22"/>
    <w:rsid w:val="00E97228"/>
    <w:rsid w:val="00E97C7F"/>
    <w:rsid w:val="00EA001C"/>
    <w:rsid w:val="00EA0CD1"/>
    <w:rsid w:val="00EA100E"/>
    <w:rsid w:val="00EA141A"/>
    <w:rsid w:val="00EA1782"/>
    <w:rsid w:val="00EA1790"/>
    <w:rsid w:val="00EA256A"/>
    <w:rsid w:val="00EA309A"/>
    <w:rsid w:val="00EA4193"/>
    <w:rsid w:val="00EA4838"/>
    <w:rsid w:val="00EA4970"/>
    <w:rsid w:val="00EA4E23"/>
    <w:rsid w:val="00EA56A6"/>
    <w:rsid w:val="00EA6573"/>
    <w:rsid w:val="00EA6D1E"/>
    <w:rsid w:val="00EA6E8F"/>
    <w:rsid w:val="00EA6F5B"/>
    <w:rsid w:val="00EA7102"/>
    <w:rsid w:val="00EA76DD"/>
    <w:rsid w:val="00EA7F14"/>
    <w:rsid w:val="00EB01C2"/>
    <w:rsid w:val="00EB03BA"/>
    <w:rsid w:val="00EB06BC"/>
    <w:rsid w:val="00EB0868"/>
    <w:rsid w:val="00EB0B28"/>
    <w:rsid w:val="00EB164F"/>
    <w:rsid w:val="00EB1B32"/>
    <w:rsid w:val="00EB2227"/>
    <w:rsid w:val="00EB23E7"/>
    <w:rsid w:val="00EB2462"/>
    <w:rsid w:val="00EB3280"/>
    <w:rsid w:val="00EB33BE"/>
    <w:rsid w:val="00EB344D"/>
    <w:rsid w:val="00EB35C1"/>
    <w:rsid w:val="00EB3686"/>
    <w:rsid w:val="00EB381D"/>
    <w:rsid w:val="00EB444B"/>
    <w:rsid w:val="00EB48B5"/>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3F91"/>
    <w:rsid w:val="00EC42F8"/>
    <w:rsid w:val="00EC4989"/>
    <w:rsid w:val="00EC4A1B"/>
    <w:rsid w:val="00EC4EBE"/>
    <w:rsid w:val="00EC5275"/>
    <w:rsid w:val="00EC5567"/>
    <w:rsid w:val="00EC76CF"/>
    <w:rsid w:val="00EC77B6"/>
    <w:rsid w:val="00ED001E"/>
    <w:rsid w:val="00ED0C16"/>
    <w:rsid w:val="00ED0DC7"/>
    <w:rsid w:val="00ED1268"/>
    <w:rsid w:val="00ED1DC6"/>
    <w:rsid w:val="00ED2084"/>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118"/>
    <w:rsid w:val="00EE2596"/>
    <w:rsid w:val="00EE2914"/>
    <w:rsid w:val="00EE2F6A"/>
    <w:rsid w:val="00EE334B"/>
    <w:rsid w:val="00EE33F3"/>
    <w:rsid w:val="00EE3480"/>
    <w:rsid w:val="00EE411C"/>
    <w:rsid w:val="00EE433A"/>
    <w:rsid w:val="00EE4477"/>
    <w:rsid w:val="00EE44B0"/>
    <w:rsid w:val="00EE523A"/>
    <w:rsid w:val="00EE54B9"/>
    <w:rsid w:val="00EE5647"/>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C6B"/>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28D"/>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2FBA"/>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079"/>
    <w:rsid w:val="00F429B7"/>
    <w:rsid w:val="00F42BEE"/>
    <w:rsid w:val="00F42CE8"/>
    <w:rsid w:val="00F431D1"/>
    <w:rsid w:val="00F431D3"/>
    <w:rsid w:val="00F4353E"/>
    <w:rsid w:val="00F43C74"/>
    <w:rsid w:val="00F43D84"/>
    <w:rsid w:val="00F44527"/>
    <w:rsid w:val="00F44F39"/>
    <w:rsid w:val="00F4541C"/>
    <w:rsid w:val="00F45ADC"/>
    <w:rsid w:val="00F45EB2"/>
    <w:rsid w:val="00F466F5"/>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14"/>
    <w:rsid w:val="00F602FE"/>
    <w:rsid w:val="00F610E0"/>
    <w:rsid w:val="00F611D1"/>
    <w:rsid w:val="00F61A15"/>
    <w:rsid w:val="00F61E5A"/>
    <w:rsid w:val="00F63024"/>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9DE"/>
    <w:rsid w:val="00F75FB4"/>
    <w:rsid w:val="00F7680D"/>
    <w:rsid w:val="00F76C42"/>
    <w:rsid w:val="00F7725C"/>
    <w:rsid w:val="00F7741F"/>
    <w:rsid w:val="00F7789D"/>
    <w:rsid w:val="00F80241"/>
    <w:rsid w:val="00F80B9A"/>
    <w:rsid w:val="00F81A01"/>
    <w:rsid w:val="00F81F56"/>
    <w:rsid w:val="00F82282"/>
    <w:rsid w:val="00F82324"/>
    <w:rsid w:val="00F82C26"/>
    <w:rsid w:val="00F83041"/>
    <w:rsid w:val="00F83398"/>
    <w:rsid w:val="00F835DF"/>
    <w:rsid w:val="00F84093"/>
    <w:rsid w:val="00F85285"/>
    <w:rsid w:val="00F85EE3"/>
    <w:rsid w:val="00F86AF6"/>
    <w:rsid w:val="00F86F43"/>
    <w:rsid w:val="00F87CD9"/>
    <w:rsid w:val="00F87DF1"/>
    <w:rsid w:val="00F9024D"/>
    <w:rsid w:val="00F914B7"/>
    <w:rsid w:val="00F920F0"/>
    <w:rsid w:val="00F929A5"/>
    <w:rsid w:val="00F929B7"/>
    <w:rsid w:val="00F9327D"/>
    <w:rsid w:val="00F945DE"/>
    <w:rsid w:val="00F949DE"/>
    <w:rsid w:val="00F94AFD"/>
    <w:rsid w:val="00F94D71"/>
    <w:rsid w:val="00F952BE"/>
    <w:rsid w:val="00F953B3"/>
    <w:rsid w:val="00F9566B"/>
    <w:rsid w:val="00F9576C"/>
    <w:rsid w:val="00F96714"/>
    <w:rsid w:val="00FA0E33"/>
    <w:rsid w:val="00FA144D"/>
    <w:rsid w:val="00FA19B4"/>
    <w:rsid w:val="00FA263B"/>
    <w:rsid w:val="00FA36EB"/>
    <w:rsid w:val="00FA45E0"/>
    <w:rsid w:val="00FA4CE8"/>
    <w:rsid w:val="00FA56CE"/>
    <w:rsid w:val="00FA5EA4"/>
    <w:rsid w:val="00FA6816"/>
    <w:rsid w:val="00FA7142"/>
    <w:rsid w:val="00FA7269"/>
    <w:rsid w:val="00FA75F8"/>
    <w:rsid w:val="00FA7D78"/>
    <w:rsid w:val="00FB0339"/>
    <w:rsid w:val="00FB059B"/>
    <w:rsid w:val="00FB10F0"/>
    <w:rsid w:val="00FB1878"/>
    <w:rsid w:val="00FB1976"/>
    <w:rsid w:val="00FB1FBE"/>
    <w:rsid w:val="00FB275B"/>
    <w:rsid w:val="00FB2EAD"/>
    <w:rsid w:val="00FB31A7"/>
    <w:rsid w:val="00FB3981"/>
    <w:rsid w:val="00FB3AC8"/>
    <w:rsid w:val="00FB3D71"/>
    <w:rsid w:val="00FB3D84"/>
    <w:rsid w:val="00FB4214"/>
    <w:rsid w:val="00FB458B"/>
    <w:rsid w:val="00FB4C59"/>
    <w:rsid w:val="00FB5700"/>
    <w:rsid w:val="00FB5D95"/>
    <w:rsid w:val="00FB633B"/>
    <w:rsid w:val="00FB66D2"/>
    <w:rsid w:val="00FB6A6A"/>
    <w:rsid w:val="00FB78A1"/>
    <w:rsid w:val="00FB7BCA"/>
    <w:rsid w:val="00FC0BC0"/>
    <w:rsid w:val="00FC0DC2"/>
    <w:rsid w:val="00FC11E6"/>
    <w:rsid w:val="00FC1A04"/>
    <w:rsid w:val="00FC2982"/>
    <w:rsid w:val="00FC30FB"/>
    <w:rsid w:val="00FC46D9"/>
    <w:rsid w:val="00FC5AAA"/>
    <w:rsid w:val="00FC5CAE"/>
    <w:rsid w:val="00FC5EA5"/>
    <w:rsid w:val="00FC5F0E"/>
    <w:rsid w:val="00FC674E"/>
    <w:rsid w:val="00FC7724"/>
    <w:rsid w:val="00FC7AD6"/>
    <w:rsid w:val="00FD003B"/>
    <w:rsid w:val="00FD03FA"/>
    <w:rsid w:val="00FD1A28"/>
    <w:rsid w:val="00FD1E9A"/>
    <w:rsid w:val="00FD2A30"/>
    <w:rsid w:val="00FD34DC"/>
    <w:rsid w:val="00FD389C"/>
    <w:rsid w:val="00FD46C9"/>
    <w:rsid w:val="00FD51C2"/>
    <w:rsid w:val="00FD53CF"/>
    <w:rsid w:val="00FD6707"/>
    <w:rsid w:val="00FD67F6"/>
    <w:rsid w:val="00FD6EE2"/>
    <w:rsid w:val="00FD6FC4"/>
    <w:rsid w:val="00FD7725"/>
    <w:rsid w:val="00FD7915"/>
    <w:rsid w:val="00FD79BE"/>
    <w:rsid w:val="00FD7C41"/>
    <w:rsid w:val="00FE0385"/>
    <w:rsid w:val="00FE07A7"/>
    <w:rsid w:val="00FE0E16"/>
    <w:rsid w:val="00FE142D"/>
    <w:rsid w:val="00FE1B67"/>
    <w:rsid w:val="00FE1C0E"/>
    <w:rsid w:val="00FE1C71"/>
    <w:rsid w:val="00FE20E1"/>
    <w:rsid w:val="00FE252E"/>
    <w:rsid w:val="00FE3D1F"/>
    <w:rsid w:val="00FE3D7C"/>
    <w:rsid w:val="00FE4654"/>
    <w:rsid w:val="00FE4E65"/>
    <w:rsid w:val="00FE5735"/>
    <w:rsid w:val="00FE6998"/>
    <w:rsid w:val="00FE7908"/>
    <w:rsid w:val="00FF0550"/>
    <w:rsid w:val="00FF0594"/>
    <w:rsid w:val="00FF05F7"/>
    <w:rsid w:val="00FF0683"/>
    <w:rsid w:val="00FF071A"/>
    <w:rsid w:val="00FF074B"/>
    <w:rsid w:val="00FF0E01"/>
    <w:rsid w:val="00FF116E"/>
    <w:rsid w:val="00FF12F1"/>
    <w:rsid w:val="00FF1D1F"/>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A88805D4-209A-41E7-BBC4-E5C03513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13082B"/>
    <w:pPr>
      <w:keepNext/>
      <w:keepLines/>
      <w:pBdr>
        <w:bottom w:val="single" w:sz="4" w:space="2" w:color="212758"/>
      </w:pBdr>
      <w:spacing w:before="360" w:after="120" w:line="240" w:lineRule="auto"/>
      <w:outlineLvl w:val="0"/>
    </w:pPr>
    <w:rPr>
      <w:rFonts w:ascii="Verdana" w:eastAsiaTheme="majorEastAsia" w:hAnsi="Verdana"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82B"/>
    <w:rPr>
      <w:rFonts w:ascii="Verdana" w:eastAsiaTheme="majorEastAsia" w:hAnsi="Verdan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A57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2660">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751309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6A349E741FB4A469D2CA61D3B106FE2" ma:contentTypeVersion="10" ma:contentTypeDescription="Kurkite naują dokumentą." ma:contentTypeScope="" ma:versionID="00a8de98f674a3ee22c464db1841a17e">
  <xsd:schema xmlns:xsd="http://www.w3.org/2001/XMLSchema" xmlns:xs="http://www.w3.org/2001/XMLSchema" xmlns:p="http://schemas.microsoft.com/office/2006/metadata/properties" xmlns:ns2="0fd66624-1fea-44cc-a439-2e6795a6174c" xmlns:ns3="78290268-ea0f-4aa1-b601-7f64d9587e72" targetNamespace="http://schemas.microsoft.com/office/2006/metadata/properties" ma:root="true" ma:fieldsID="411dc80d8d3099d2c317b03dd2ecb39e" ns2:_="" ns3:_="">
    <xsd:import namespace="0fd66624-1fea-44cc-a439-2e6795a6174c"/>
    <xsd:import namespace="78290268-ea0f-4aa1-b601-7f64d9587e7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66624-1fea-44cc-a439-2e6795a617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47e4e988-de76-4879-aa10-878119327c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290268-ea0f-4aa1-b601-7f64d9587e7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5fbb493-6cc6-47ec-8783-4a1455550e24}" ma:internalName="TaxCatchAll" ma:showField="CatchAllData" ma:web="78290268-ea0f-4aa1-b601-7f64d9587e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8290268-ea0f-4aa1-b601-7f64d9587e72" xsi:nil="true"/>
    <lcf76f155ced4ddcb4097134ff3c332f xmlns="0fd66624-1fea-44cc-a439-2e6795a6174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B2AA1F-4239-4592-A2DA-F68182C7A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66624-1fea-44cc-a439-2e6795a6174c"/>
    <ds:schemaRef ds:uri="78290268-ea0f-4aa1-b601-7f64d9587e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78290268-ea0f-4aa1-b601-7f64d9587e72"/>
    <ds:schemaRef ds:uri="0fd66624-1fea-44cc-a439-2e6795a6174c"/>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0</TotalTime>
  <Pages>24</Pages>
  <Words>11078</Words>
  <Characters>63146</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Justinas Brimeris</cp:lastModifiedBy>
  <cp:revision>100</cp:revision>
  <dcterms:created xsi:type="dcterms:W3CDTF">2024-07-08T13:32:00Z</dcterms:created>
  <dcterms:modified xsi:type="dcterms:W3CDTF">2024-11-08T08:00:00Z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0x010100F6A349E741FB4A469D2CA61D3B106FE2</vt:lpwstr>
  </property>
  <property fmtid="{D5CDD505-2E9C-101B-9397-08002B2CF9AE}" pid="3" name="MediaServiceImageTags">
    <vt:lpwstr/>
  </property>
</Properties>
</file>