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bCs/>
        </w:rPr>
        <w:id w:val="-808551268"/>
        <w:docPartObj>
          <w:docPartGallery w:val="Cover Pages"/>
          <w:docPartUnique/>
        </w:docPartObj>
      </w:sdtPr>
      <w:sdtEndPr>
        <w:rPr>
          <w:b w:val="0"/>
          <w:bCs w:val="0"/>
        </w:rPr>
      </w:sdtEndPr>
      <w:sdtContent>
        <w:bookmarkStart w:id="0" w:name="_1054709963" w:displacedByCustomXml="prev"/>
        <w:bookmarkEnd w:id="0" w:displacedByCustomXml="prev"/>
        <w:bookmarkStart w:id="1" w:name="_1055247887" w:displacedByCustomXml="prev"/>
        <w:bookmarkEnd w:id="1" w:displacedByCustomXml="prev"/>
        <w:p w14:paraId="1E041B37" w14:textId="139A5234" w:rsidR="00360A21" w:rsidRDefault="00DD303A" w:rsidP="007334EA">
          <w:pPr>
            <w:spacing w:after="120"/>
            <w:ind w:left="567" w:firstLine="0"/>
            <w:contextualSpacing/>
            <w:jc w:val="center"/>
            <w:rPr>
              <w:rFonts w:ascii="Arial" w:hAnsi="Arial" w:cs="Arial"/>
              <w:b/>
              <w:bCs/>
            </w:rPr>
          </w:pPr>
          <w:r w:rsidRPr="00AC6FF0">
            <w:rPr>
              <w:color w:val="000000"/>
            </w:rPr>
            <w:object w:dxaOrig="1411" w:dyaOrig="571" w14:anchorId="3E81C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5pt" o:ole="" filled="t">
                <v:fill color2="black"/>
                <v:imagedata r:id="rId12" o:title=""/>
              </v:shape>
              <o:OLEObject Type="Embed" ProgID="Word.Picture.8" ShapeID="_x0000_i1025" DrawAspect="Content" ObjectID="_1818832493" r:id="rId13"/>
            </w:object>
          </w:r>
        </w:p>
        <w:p w14:paraId="0F69F8DD" w14:textId="0A73F644" w:rsidR="00DD303A" w:rsidRPr="00DD303A" w:rsidRDefault="00DD303A" w:rsidP="00DD303A">
          <w:pPr>
            <w:pStyle w:val="Pavadinimas"/>
            <w:keepNext/>
            <w:jc w:val="center"/>
            <w:rPr>
              <w:rFonts w:ascii="Times New Roman" w:eastAsia="Times New Roman" w:hAnsi="Times New Roman" w:cs="Times New Roman"/>
              <w:b/>
              <w:bCs/>
              <w:color w:val="auto"/>
              <w:sz w:val="28"/>
              <w:szCs w:val="28"/>
            </w:rPr>
          </w:pPr>
          <w:r w:rsidRPr="00DD303A">
            <w:rPr>
              <w:rFonts w:ascii="Times New Roman" w:eastAsia="Times New Roman" w:hAnsi="Times New Roman" w:cs="Times New Roman"/>
              <w:b/>
              <w:bCs/>
              <w:color w:val="auto"/>
              <w:sz w:val="28"/>
              <w:szCs w:val="28"/>
            </w:rPr>
            <w:t>VIEŠOJI ĮSTAIGA RESPUBLIKINĖ VILNIAUS UNIVERSITETINĖ LIGONINĖ</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12EED408" w14:textId="77777777" w:rsidR="00DD303A" w:rsidRDefault="00DD303A" w:rsidP="007334EA">
          <w:pPr>
            <w:spacing w:after="120"/>
            <w:ind w:left="567" w:firstLine="0"/>
            <w:contextualSpacing/>
            <w:jc w:val="center"/>
            <w:rPr>
              <w:rFonts w:cstheme="minorHAnsi"/>
              <w:sz w:val="28"/>
              <w:szCs w:val="28"/>
            </w:rPr>
          </w:pPr>
        </w:p>
        <w:p w14:paraId="5AD32917" w14:textId="77777777" w:rsidR="00DD303A" w:rsidRDefault="00DD303A" w:rsidP="007334EA">
          <w:pPr>
            <w:spacing w:after="120"/>
            <w:ind w:left="567" w:firstLine="0"/>
            <w:contextualSpacing/>
            <w:jc w:val="center"/>
            <w:rPr>
              <w:rFonts w:cstheme="minorHAnsi"/>
              <w:sz w:val="28"/>
              <w:szCs w:val="28"/>
            </w:rPr>
          </w:pPr>
        </w:p>
        <w:p w14:paraId="2C152643" w14:textId="77777777" w:rsidR="00DD303A" w:rsidRDefault="00DD303A" w:rsidP="007334EA">
          <w:pPr>
            <w:spacing w:after="120"/>
            <w:ind w:left="567" w:firstLine="0"/>
            <w:contextualSpacing/>
            <w:jc w:val="center"/>
            <w:rPr>
              <w:rFonts w:cstheme="minorHAnsi"/>
              <w:sz w:val="28"/>
              <w:szCs w:val="28"/>
            </w:rPr>
          </w:pPr>
        </w:p>
        <w:p w14:paraId="69EB7724" w14:textId="77777777" w:rsidR="00DD303A" w:rsidRDefault="00DD303A" w:rsidP="007334EA">
          <w:pPr>
            <w:spacing w:after="120"/>
            <w:ind w:left="567" w:firstLine="0"/>
            <w:contextualSpacing/>
            <w:jc w:val="center"/>
            <w:rPr>
              <w:rFonts w:cstheme="minorHAnsi"/>
              <w:sz w:val="28"/>
              <w:szCs w:val="28"/>
            </w:rPr>
          </w:pPr>
        </w:p>
        <w:p w14:paraId="74E482CF" w14:textId="77777777" w:rsidR="00DD303A" w:rsidRDefault="00DD303A" w:rsidP="007334EA">
          <w:pPr>
            <w:spacing w:after="120"/>
            <w:ind w:left="567" w:firstLine="0"/>
            <w:contextualSpacing/>
            <w:jc w:val="center"/>
            <w:rPr>
              <w:rFonts w:cstheme="minorHAnsi"/>
              <w:sz w:val="28"/>
              <w:szCs w:val="28"/>
            </w:rPr>
          </w:pPr>
        </w:p>
        <w:p w14:paraId="7B05B221" w14:textId="77777777" w:rsidR="00DD303A" w:rsidRPr="001A2892" w:rsidRDefault="00DD303A"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81A9F5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2299C">
            <w:rPr>
              <w:rFonts w:cstheme="minorHAnsi"/>
              <w:b/>
              <w:bCs/>
              <w:sz w:val="28"/>
              <w:szCs w:val="28"/>
            </w:rPr>
            <w:t>SAUGOS ĮGALIOTINIO PASLAUGOS (CISO)</w:t>
          </w:r>
          <w:r w:rsidR="00300037">
            <w:rPr>
              <w:rFonts w:cstheme="minorHAnsi"/>
              <w:b/>
              <w:bCs/>
              <w:sz w:val="28"/>
              <w:szCs w:val="28"/>
            </w:rPr>
            <w:t xml:space="preserve"> (Nr. 9</w:t>
          </w:r>
          <w:r w:rsidR="0062299C">
            <w:rPr>
              <w:rFonts w:cstheme="minorHAnsi"/>
              <w:b/>
              <w:bCs/>
              <w:sz w:val="28"/>
              <w:szCs w:val="28"/>
            </w:rPr>
            <w:t>803</w:t>
          </w:r>
          <w:r w:rsidR="00300037">
            <w:rPr>
              <w:rFonts w:cstheme="minorHAnsi"/>
              <w:b/>
              <w:bCs/>
              <w:sz w:val="28"/>
              <w:szCs w:val="28"/>
            </w:rPr>
            <w:t>)</w:t>
          </w:r>
          <w:r w:rsidR="00D526C8" w:rsidRPr="001A2892">
            <w:rPr>
              <w:rFonts w:cstheme="minorHAnsi"/>
              <w:b/>
              <w:bCs/>
              <w:sz w:val="28"/>
              <w:szCs w:val="28"/>
            </w:rPr>
            <w:t>“</w:t>
          </w:r>
        </w:p>
        <w:p w14:paraId="18ACC6AD" w14:textId="44A85FE7" w:rsidR="00DD303A" w:rsidRPr="0493D5F8" w:rsidRDefault="00DF1318" w:rsidP="00DD303A">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550B13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C67F950"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92FFE">
                  <w:rPr>
                    <w:noProof/>
                    <w:webHidden/>
                  </w:rPr>
                  <w:t>0</w:t>
                </w:r>
                <w:r w:rsidR="00E76E1F">
                  <w:rPr>
                    <w:noProof/>
                    <w:webHidden/>
                  </w:rPr>
                  <w:fldChar w:fldCharType="end"/>
                </w:r>
              </w:hyperlink>
            </w:p>
            <w:p w14:paraId="29E46CFF" w14:textId="1856D6AD" w:rsidR="00E76E1F" w:rsidRDefault="00856D28">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92FFE">
                  <w:rPr>
                    <w:noProof/>
                    <w:webHidden/>
                  </w:rPr>
                  <w:t>0</w:t>
                </w:r>
                <w:r w:rsidR="00E76E1F">
                  <w:rPr>
                    <w:noProof/>
                    <w:webHidden/>
                  </w:rPr>
                  <w:fldChar w:fldCharType="end"/>
                </w:r>
              </w:hyperlink>
            </w:p>
            <w:p w14:paraId="3B364848" w14:textId="158C0DA6" w:rsidR="00E76E1F" w:rsidRDefault="00856D28">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92FFE">
                  <w:rPr>
                    <w:noProof/>
                    <w:webHidden/>
                  </w:rPr>
                  <w:t>0</w:t>
                </w:r>
                <w:r w:rsidR="00E76E1F">
                  <w:rPr>
                    <w:noProof/>
                    <w:webHidden/>
                  </w:rPr>
                  <w:fldChar w:fldCharType="end"/>
                </w:r>
              </w:hyperlink>
            </w:p>
            <w:p w14:paraId="2C7FBD3C" w14:textId="0E2CD21A" w:rsidR="00E76E1F" w:rsidRDefault="00856D28">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92FFE">
                  <w:rPr>
                    <w:noProof/>
                    <w:webHidden/>
                  </w:rPr>
                  <w:t>1</w:t>
                </w:r>
                <w:r w:rsidR="00E76E1F">
                  <w:rPr>
                    <w:noProof/>
                    <w:webHidden/>
                  </w:rPr>
                  <w:fldChar w:fldCharType="end"/>
                </w:r>
              </w:hyperlink>
            </w:p>
            <w:p w14:paraId="3B8B80C9" w14:textId="4BA6790E" w:rsidR="00E76E1F" w:rsidRDefault="00856D28">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92FFE">
                  <w:rPr>
                    <w:noProof/>
                    <w:webHidden/>
                  </w:rPr>
                  <w:t>1</w:t>
                </w:r>
                <w:r w:rsidR="00E76E1F">
                  <w:rPr>
                    <w:noProof/>
                    <w:webHidden/>
                  </w:rPr>
                  <w:fldChar w:fldCharType="end"/>
                </w:r>
              </w:hyperlink>
            </w:p>
            <w:p w14:paraId="71D87EA0" w14:textId="3B8021AD" w:rsidR="00E76E1F" w:rsidRDefault="00856D28">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92FFE">
                  <w:rPr>
                    <w:noProof/>
                    <w:webHidden/>
                  </w:rPr>
                  <w:t>1</w:t>
                </w:r>
                <w:r w:rsidR="00E76E1F">
                  <w:rPr>
                    <w:noProof/>
                    <w:webHidden/>
                  </w:rPr>
                  <w:fldChar w:fldCharType="end"/>
                </w:r>
              </w:hyperlink>
            </w:p>
            <w:p w14:paraId="197EB7A3" w14:textId="2719B9D0" w:rsidR="00E76E1F" w:rsidRDefault="00856D28">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92FFE">
                  <w:rPr>
                    <w:noProof/>
                    <w:webHidden/>
                  </w:rPr>
                  <w:t>1</w:t>
                </w:r>
                <w:r w:rsidR="00E76E1F">
                  <w:rPr>
                    <w:noProof/>
                    <w:webHidden/>
                  </w:rPr>
                  <w:fldChar w:fldCharType="end"/>
                </w:r>
              </w:hyperlink>
            </w:p>
            <w:p w14:paraId="2D57B744" w14:textId="3674E312" w:rsidR="00E76E1F" w:rsidRDefault="00856D28">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92FFE">
                  <w:rPr>
                    <w:noProof/>
                    <w:webHidden/>
                  </w:rPr>
                  <w:t>2</w:t>
                </w:r>
                <w:r w:rsidR="00E76E1F">
                  <w:rPr>
                    <w:noProof/>
                    <w:webHidden/>
                  </w:rPr>
                  <w:fldChar w:fldCharType="end"/>
                </w:r>
              </w:hyperlink>
            </w:p>
            <w:p w14:paraId="191E7762" w14:textId="27FD9C63" w:rsidR="00E76E1F" w:rsidRDefault="00856D28">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1D15DF">
                  <w:rPr>
                    <w:rStyle w:val="Hipersaitas"/>
                    <w:rFonts w:cstheme="minorHAnsi"/>
                    <w:noProof/>
                  </w:rPr>
                  <w:t>Pavyzdžių pateikimas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92FFE">
                  <w:rPr>
                    <w:noProof/>
                    <w:webHidden/>
                  </w:rPr>
                  <w:t>2</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856D28"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F99F613" w:rsidR="00FB3C75" w:rsidRPr="00DD303A" w:rsidRDefault="002902C1" w:rsidP="00F77A5D">
      <w:pPr>
        <w:spacing w:line="240" w:lineRule="auto"/>
        <w:rPr>
          <w:rFonts w:cstheme="minorHAnsi"/>
        </w:rPr>
      </w:pPr>
      <w:r w:rsidRPr="00DD303A">
        <w:rPr>
          <w:rFonts w:cstheme="minorHAnsi"/>
        </w:rPr>
        <w:t xml:space="preserve">1.1. </w:t>
      </w:r>
      <w:r w:rsidR="639AD35A" w:rsidRPr="00DD303A">
        <w:rPr>
          <w:rFonts w:cstheme="minorHAnsi"/>
        </w:rPr>
        <w:t>P</w:t>
      </w:r>
      <w:r w:rsidR="00B312C4" w:rsidRPr="00DD303A">
        <w:rPr>
          <w:rFonts w:cstheme="minorHAnsi"/>
        </w:rPr>
        <w:t>erkančioji organizacija</w:t>
      </w:r>
      <w:r w:rsidR="00291EAC" w:rsidRPr="00DD303A">
        <w:rPr>
          <w:rFonts w:cstheme="minorHAnsi"/>
        </w:rPr>
        <w:t xml:space="preserve"> </w:t>
      </w:r>
      <w:r w:rsidR="00FB3C75" w:rsidRPr="00DD303A">
        <w:rPr>
          <w:rFonts w:cstheme="minorHAnsi"/>
        </w:rPr>
        <w:t xml:space="preserve">– </w:t>
      </w:r>
      <w:r w:rsidR="00DD303A" w:rsidRPr="00DD303A">
        <w:rPr>
          <w:rFonts w:cstheme="minorHAnsi"/>
        </w:rPr>
        <w:t>VšĮ Respublikinė Vilniaus universitetinė ligoninė</w:t>
      </w:r>
      <w:r w:rsidR="00FB3C75" w:rsidRPr="00DD303A">
        <w:rPr>
          <w:rFonts w:cstheme="minorHAnsi"/>
        </w:rPr>
        <w:t xml:space="preserve">, juridinio asmens kodas </w:t>
      </w:r>
      <w:r w:rsidR="00DD303A" w:rsidRPr="00DD303A">
        <w:t>124243848</w:t>
      </w:r>
      <w:r w:rsidR="00FB3C75" w:rsidRPr="00DD303A">
        <w:rPr>
          <w:rFonts w:cstheme="minorHAnsi"/>
        </w:rPr>
        <w:t xml:space="preserve">, </w:t>
      </w:r>
      <w:r w:rsidR="00DD303A" w:rsidRPr="00DD303A">
        <w:t xml:space="preserve">PVM mokėtojo kodas LT242438412, </w:t>
      </w:r>
      <w:r w:rsidR="00FB3C75" w:rsidRPr="00DD303A">
        <w:rPr>
          <w:rFonts w:cstheme="minorHAnsi"/>
        </w:rPr>
        <w:t xml:space="preserve">adresas </w:t>
      </w:r>
      <w:r w:rsidR="00DD303A" w:rsidRPr="00DD303A">
        <w:t>Šiltnamių g. 29, 04130 Vilnius</w:t>
      </w:r>
      <w:r w:rsidR="00DD303A" w:rsidRPr="00DD303A">
        <w:rPr>
          <w:rFonts w:cstheme="minorHAnsi"/>
        </w:rPr>
        <w:t xml:space="preserve">. </w:t>
      </w:r>
      <w:r w:rsidR="4A61FFE7" w:rsidRPr="00DD303A">
        <w:rPr>
          <w:rFonts w:cstheme="minorHAnsi"/>
        </w:rPr>
        <w:t>P</w:t>
      </w:r>
      <w:r w:rsidR="00020176" w:rsidRPr="00DD303A">
        <w:rPr>
          <w:rFonts w:cstheme="minorHAnsi"/>
        </w:rPr>
        <w:t>erkančioji organizacija</w:t>
      </w:r>
      <w:r w:rsidR="00FB3C75" w:rsidRPr="00DD303A">
        <w:rPr>
          <w:rFonts w:cstheme="minorHAnsi"/>
        </w:rPr>
        <w:t xml:space="preserve"> yra PVM mokėtoja.</w:t>
      </w:r>
    </w:p>
    <w:p w14:paraId="6669709E" w14:textId="53CF1EA5" w:rsidR="00316D64" w:rsidRPr="00DD303A" w:rsidRDefault="00CA0CC5" w:rsidP="00F77A5D">
      <w:pPr>
        <w:pStyle w:val="Sraopastraipa"/>
        <w:numPr>
          <w:ilvl w:val="1"/>
          <w:numId w:val="39"/>
        </w:numPr>
        <w:spacing w:line="240" w:lineRule="auto"/>
        <w:ind w:left="0" w:firstLine="710"/>
        <w:rPr>
          <w:rFonts w:cstheme="minorHAnsi"/>
        </w:rPr>
      </w:pPr>
      <w:r w:rsidRPr="00DD303A">
        <w:rPr>
          <w:rFonts w:cstheme="minorHAnsi"/>
        </w:rPr>
        <w:t xml:space="preserve">Pirkimas neatliekamas naudojantis centralizuotų pirkimų katalogu, nes </w:t>
      </w:r>
      <w:r w:rsidR="00DD303A" w:rsidRPr="00DD303A">
        <w:rPr>
          <w:rFonts w:cstheme="minorHAnsi"/>
        </w:rPr>
        <w:t>perkančiajai organizacijai reikalingų prekių centralizuotų pirkimų kataloge nėra</w:t>
      </w:r>
      <w:r w:rsidRPr="00DD303A">
        <w:rPr>
          <w:rFonts w:cstheme="minorHAnsi"/>
        </w:rPr>
        <w:t xml:space="preserve">.  </w:t>
      </w:r>
    </w:p>
    <w:p w14:paraId="52EA068B" w14:textId="77458C60" w:rsidR="00C71C6F" w:rsidRPr="00B86B18" w:rsidRDefault="00503A5B" w:rsidP="00F77A5D">
      <w:pPr>
        <w:spacing w:line="240" w:lineRule="auto"/>
        <w:ind w:left="697" w:firstLine="0"/>
        <w:rPr>
          <w:rFonts w:cstheme="minorHAnsi"/>
        </w:rPr>
      </w:pPr>
      <w:r w:rsidRPr="00B86B18">
        <w:rPr>
          <w:rFonts w:cstheme="minorHAnsi"/>
        </w:rPr>
        <w:t>1.</w:t>
      </w:r>
      <w:r w:rsidR="00DD303A" w:rsidRPr="00B86B18">
        <w:rPr>
          <w:rFonts w:cstheme="minorHAnsi"/>
        </w:rPr>
        <w:t>3</w:t>
      </w:r>
      <w:r w:rsidRPr="00B86B18">
        <w:rPr>
          <w:rFonts w:cstheme="minorHAnsi"/>
        </w:rPr>
        <w:t xml:space="preserve">. </w:t>
      </w:r>
      <w:r w:rsidR="00091F01" w:rsidRPr="00B86B18">
        <w:rPr>
          <w:rFonts w:cstheme="minorHAnsi"/>
        </w:rPr>
        <w:t xml:space="preserve">Pirkimo Komisija </w:t>
      </w:r>
      <w:sdt>
        <w:sdtPr>
          <w:id w:val="481666640"/>
          <w:placeholder>
            <w:docPart w:val="FFAD8B59BFD548D38B43B552C59BB6F6"/>
          </w:placeholder>
          <w:dropDownList>
            <w:listItem w:value="[Pasirinkite]"/>
            <w:listItem w:displayText="nėra" w:value="nėra"/>
            <w:listItem w:displayText="yra" w:value="yra"/>
          </w:dropDownList>
        </w:sdtPr>
        <w:sdtEndPr>
          <w:rPr>
            <w:rFonts w:ascii="Arial" w:hAnsi="Arial" w:cs="Arial"/>
          </w:rPr>
        </w:sdtEndPr>
        <w:sdtContent>
          <w:r w:rsidR="00DD303A" w:rsidRPr="00B86B18">
            <w:t>nėra</w:t>
          </w:r>
        </w:sdtContent>
      </w:sdt>
      <w:r w:rsidR="00A100C8" w:rsidRPr="00B86B18" w:rsidDel="00A100C8">
        <w:rPr>
          <w:rFonts w:cstheme="minorHAnsi"/>
        </w:rPr>
        <w:t xml:space="preserve"> </w:t>
      </w:r>
      <w:r w:rsidR="00091F01" w:rsidRPr="00B86B18">
        <w:rPr>
          <w:rFonts w:cstheme="minorHAnsi"/>
        </w:rPr>
        <w:t xml:space="preserve">sudaroma. </w:t>
      </w:r>
    </w:p>
    <w:p w14:paraId="15179C0E" w14:textId="1AA025C7" w:rsidR="00257685" w:rsidRPr="007A6EAB" w:rsidRDefault="0062299C" w:rsidP="007A6EAB">
      <w:pPr>
        <w:spacing w:line="240" w:lineRule="auto"/>
        <w:ind w:firstLine="567"/>
        <w:rPr>
          <w:rFonts w:cstheme="minorHAnsi"/>
        </w:rPr>
      </w:pPr>
      <w:r>
        <w:rPr>
          <w:rFonts w:eastAsia="Arial" w:cstheme="minorHAnsi"/>
        </w:rPr>
        <w:t xml:space="preserve">   </w:t>
      </w:r>
      <w:r w:rsidR="003D3DF5">
        <w:rPr>
          <w:rFonts w:eastAsia="Arial" w:cstheme="minorHAnsi"/>
        </w:rPr>
        <w:t>1.</w:t>
      </w:r>
      <w:r w:rsidR="00E71304">
        <w:rPr>
          <w:rFonts w:eastAsia="Arial" w:cstheme="minorHAnsi"/>
        </w:rPr>
        <w:t>4</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4FB15E98" w:rsidR="00FB3C75" w:rsidRPr="00DD303A"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DD303A">
        <w:rPr>
          <w:rFonts w:eastAsia="Calibri" w:cstheme="minorHAnsi"/>
          <w:color w:val="000000" w:themeColor="text1"/>
        </w:rPr>
        <w:t xml:space="preserve">įsigyti </w:t>
      </w:r>
      <w:r w:rsidR="00E92FFE">
        <w:rPr>
          <w:rFonts w:eastAsia="Calibri" w:cstheme="minorHAnsi"/>
          <w:color w:val="000000" w:themeColor="text1"/>
        </w:rPr>
        <w:t xml:space="preserve">Saugos įgaliotinio (CISO) paslaugas </w:t>
      </w:r>
      <w:r w:rsidR="00DD303A" w:rsidRPr="00DD303A">
        <w:rPr>
          <w:rFonts w:eastAsia="Calibri" w:cstheme="minorHAnsi"/>
        </w:rPr>
        <w:t xml:space="preserve"> (tolia</w:t>
      </w:r>
      <w:r w:rsidR="00E92FFE">
        <w:rPr>
          <w:rFonts w:eastAsia="Calibri" w:cstheme="minorHAnsi"/>
        </w:rPr>
        <w:t>u</w:t>
      </w:r>
      <w:r w:rsidR="00DD303A" w:rsidRPr="00DD303A">
        <w:rPr>
          <w:rFonts w:eastAsia="Calibri" w:cstheme="minorHAnsi"/>
        </w:rPr>
        <w:t xml:space="preserve"> – p</w:t>
      </w:r>
      <w:r w:rsidR="00E92FFE">
        <w:rPr>
          <w:rFonts w:eastAsia="Calibri" w:cstheme="minorHAnsi"/>
        </w:rPr>
        <w:t>aslaugos</w:t>
      </w:r>
      <w:r w:rsidR="00DD303A" w:rsidRPr="00DD303A">
        <w:rPr>
          <w:rFonts w:eastAsia="Calibri" w:cstheme="minorHAnsi"/>
        </w:rPr>
        <w:t>).</w:t>
      </w:r>
      <w:r w:rsidR="00FB3C75" w:rsidRPr="00DD303A">
        <w:rPr>
          <w:rFonts w:cstheme="minorHAnsi"/>
        </w:rPr>
        <w:t xml:space="preserve"> Reikalavimai </w:t>
      </w:r>
      <w:r w:rsidR="00966703" w:rsidRPr="00DD303A">
        <w:rPr>
          <w:rFonts w:cstheme="minorHAnsi"/>
        </w:rPr>
        <w:t>p</w:t>
      </w:r>
      <w:r w:rsidR="00FB3C75" w:rsidRPr="00DD303A">
        <w:rPr>
          <w:rFonts w:cstheme="minorHAnsi"/>
        </w:rPr>
        <w:t>irkimo objektui nustatyti</w:t>
      </w:r>
      <w:r w:rsidR="00AE2AEF" w:rsidRPr="00DD303A">
        <w:rPr>
          <w:rFonts w:cstheme="minorHAnsi"/>
        </w:rPr>
        <w:t xml:space="preserve"> </w:t>
      </w:r>
      <w:r w:rsidR="00966703" w:rsidRPr="00DD303A">
        <w:rPr>
          <w:rFonts w:cstheme="minorHAnsi"/>
        </w:rPr>
        <w:t>s</w:t>
      </w:r>
      <w:r w:rsidR="00044836" w:rsidRPr="00DD303A">
        <w:rPr>
          <w:rFonts w:cstheme="minorHAnsi"/>
        </w:rPr>
        <w:t>pecialiųjų p</w:t>
      </w:r>
      <w:r w:rsidR="00AE2AEF" w:rsidRPr="00DD303A">
        <w:rPr>
          <w:rFonts w:cstheme="minorHAnsi"/>
        </w:rPr>
        <w:t xml:space="preserve">irkimo sąlygų </w:t>
      </w:r>
      <w:r w:rsidR="00DD303A" w:rsidRPr="00DD303A">
        <w:rPr>
          <w:rFonts w:cstheme="minorHAnsi"/>
        </w:rPr>
        <w:t>1</w:t>
      </w:r>
      <w:r w:rsidR="00AE2AEF" w:rsidRPr="00DD303A">
        <w:rPr>
          <w:rFonts w:cstheme="minorHAnsi"/>
        </w:rPr>
        <w:t xml:space="preserve"> priede</w:t>
      </w:r>
      <w:r w:rsidR="00DD303A" w:rsidRPr="00DD303A">
        <w:rPr>
          <w:rFonts w:cstheme="minorHAnsi"/>
        </w:rPr>
        <w:t xml:space="preserve"> „Techninė specifikacija ir pasiūlymo kaina“</w:t>
      </w:r>
      <w:r w:rsidR="00AE2AEF" w:rsidRPr="00DD303A">
        <w:rPr>
          <w:rFonts w:cstheme="minorHAnsi"/>
        </w:rPr>
        <w:t>.</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9087D03" w:rsidR="00FB3C75" w:rsidRPr="00AA5F07" w:rsidRDefault="005D280D" w:rsidP="00F77A5D">
      <w:pPr>
        <w:pStyle w:val="Sraopastraipa"/>
        <w:numPr>
          <w:ilvl w:val="1"/>
          <w:numId w:val="21"/>
        </w:numPr>
        <w:spacing w:line="240" w:lineRule="auto"/>
        <w:ind w:left="0" w:firstLine="697"/>
        <w:rPr>
          <w:rFonts w:cstheme="minorHAnsi"/>
        </w:rPr>
      </w:pPr>
      <w:r w:rsidRPr="00817AB9">
        <w:rPr>
          <w:rFonts w:cstheme="minorHAnsi"/>
        </w:rPr>
        <w:t xml:space="preserve">Reikalavimai dėl </w:t>
      </w:r>
      <w:r w:rsidRPr="009240EE">
        <w:rPr>
          <w:rFonts w:cstheme="minorHAnsi"/>
        </w:rPr>
        <w:t>tiekėjo pašalinimo pagrindų nebuvimo</w:t>
      </w:r>
      <w:r w:rsidR="004A415C" w:rsidRPr="009240EE">
        <w:rPr>
          <w:rFonts w:cstheme="minorHAnsi"/>
        </w:rPr>
        <w:t xml:space="preserve"> </w:t>
      </w:r>
      <w:r w:rsidRPr="009240EE">
        <w:rPr>
          <w:rFonts w:cstheme="minorHAnsi"/>
        </w:rPr>
        <w:t xml:space="preserve">bei jų nebuvimą patvirtinantys dokumentai nurodyti </w:t>
      </w:r>
      <w:r w:rsidR="00CF1B69" w:rsidRPr="009240EE">
        <w:rPr>
          <w:rFonts w:cstheme="minorHAnsi"/>
        </w:rPr>
        <w:t>s</w:t>
      </w:r>
      <w:r w:rsidR="0035091B" w:rsidRPr="009240EE">
        <w:rPr>
          <w:rFonts w:cstheme="minorHAnsi"/>
        </w:rPr>
        <w:t>pecialiųjų p</w:t>
      </w:r>
      <w:r w:rsidRPr="009240EE">
        <w:rPr>
          <w:rFonts w:cstheme="minorHAnsi"/>
        </w:rPr>
        <w:t xml:space="preserve">irkimo sąlygų </w:t>
      </w:r>
      <w:r w:rsidR="009240EE" w:rsidRPr="009240EE">
        <w:rPr>
          <w:rFonts w:cstheme="minorHAnsi"/>
        </w:rPr>
        <w:t>2</w:t>
      </w:r>
      <w:r w:rsidRPr="009240EE">
        <w:rPr>
          <w:rFonts w:cstheme="minorHAnsi"/>
        </w:rPr>
        <w:t xml:space="preserve"> priede</w:t>
      </w:r>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48DBACAA" w:rsidR="0008378B" w:rsidRPr="00A758F4" w:rsidRDefault="006D65BF" w:rsidP="00A758F4">
      <w:pPr>
        <w:pStyle w:val="Sraopastraipa"/>
        <w:numPr>
          <w:ilvl w:val="1"/>
          <w:numId w:val="21"/>
        </w:numPr>
        <w:spacing w:line="240" w:lineRule="auto"/>
        <w:rPr>
          <w:rFonts w:cstheme="minorHAnsi"/>
          <w:iCs/>
        </w:rPr>
      </w:pPr>
      <w:r w:rsidRPr="00A758F4">
        <w:rPr>
          <w:rFonts w:cstheme="minorHAnsi"/>
          <w:iCs/>
        </w:rPr>
        <w:t>Reikalavimai, susiję su nacionaliniu saugumu, šiame pirkime netaikomi</w:t>
      </w:r>
      <w:r w:rsidR="00200B47" w:rsidRPr="00A758F4">
        <w:rPr>
          <w:rFonts w:cstheme="minorHAnsi"/>
          <w:iCs/>
        </w:rPr>
        <w:t>.</w:t>
      </w:r>
    </w:p>
    <w:p w14:paraId="6B65FB40" w14:textId="77777777" w:rsidR="00A758F4" w:rsidRPr="00A758F4" w:rsidRDefault="00A758F4" w:rsidP="00A758F4">
      <w:pPr>
        <w:pStyle w:val="Sraopastraipa"/>
        <w:spacing w:line="240" w:lineRule="auto"/>
        <w:ind w:left="644" w:firstLine="0"/>
        <w:rPr>
          <w:rFonts w:cstheme="minorHAnsi"/>
          <w:iCs/>
        </w:rPr>
      </w:pPr>
    </w:p>
    <w:p w14:paraId="490591E3" w14:textId="0ED22F1D"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lastRenderedPageBreak/>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291FD6A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B20D35">
        <w:rPr>
          <w:rFonts w:cstheme="minorHAnsi"/>
        </w:rPr>
        <w:t xml:space="preserve"> pirkimo sąlygų</w:t>
      </w:r>
      <w:r w:rsidR="00D85943" w:rsidRPr="00F70558">
        <w:rPr>
          <w:rFonts w:cstheme="minorHAnsi"/>
        </w:rPr>
        <w:t xml:space="preserve"> </w:t>
      </w:r>
      <w:r w:rsidR="00B20D35">
        <w:rPr>
          <w:rFonts w:cstheme="minorHAnsi"/>
        </w:rPr>
        <w:t xml:space="preserve">1 </w:t>
      </w:r>
      <w:r w:rsidR="008339CC" w:rsidRPr="00EC5451">
        <w:rPr>
          <w:rFonts w:cstheme="minorHAnsi"/>
        </w:rPr>
        <w:t xml:space="preserve">priede </w:t>
      </w:r>
      <w:r w:rsidR="005A5204" w:rsidRPr="00EC5451">
        <w:rPr>
          <w:rFonts w:cstheme="minorHAnsi"/>
        </w:rPr>
        <w:t>pat</w:t>
      </w:r>
      <w:r w:rsidR="005A5204" w:rsidRPr="00F70558">
        <w:rPr>
          <w:rFonts w:cstheme="minorHAnsi"/>
        </w:rPr>
        <w:t>eiktą pasiūlymo formą ir pasiūlymo formoje nurodyti ir kiti būtini dokumentai (jų kopijos).</w:t>
      </w:r>
    </w:p>
    <w:p w14:paraId="0A3C79F0" w14:textId="6379B016"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Pasiūlymas</w:t>
      </w:r>
      <w:r w:rsidR="00EC5451">
        <w:rPr>
          <w:rFonts w:eastAsia="Calibri" w:cstheme="minorHAnsi"/>
        </w:rPr>
        <w:t xml:space="preserve">, </w:t>
      </w:r>
      <w:r w:rsidR="00EC5451" w:rsidRPr="00F70558">
        <w:rPr>
          <w:rFonts w:cstheme="minorHAnsi"/>
        </w:rPr>
        <w:t xml:space="preserve">parengtas pagal </w:t>
      </w:r>
      <w:r w:rsidR="00EC5451">
        <w:rPr>
          <w:rFonts w:cstheme="minorHAnsi"/>
        </w:rPr>
        <w:t>s</w:t>
      </w:r>
      <w:r w:rsidR="00EC5451" w:rsidRPr="00F70558">
        <w:rPr>
          <w:rFonts w:cstheme="minorHAnsi"/>
        </w:rPr>
        <w:t xml:space="preserve">pecialiųjų </w:t>
      </w:r>
      <w:r w:rsidR="00B20D35" w:rsidRPr="00B20D35">
        <w:rPr>
          <w:rFonts w:cstheme="minorHAnsi"/>
          <w:bCs/>
        </w:rPr>
        <w:t>pirkimo sąlygų 1</w:t>
      </w:r>
      <w:r w:rsidR="00B20D35">
        <w:rPr>
          <w:rFonts w:cstheme="minorHAnsi"/>
          <w:b/>
          <w:bCs/>
        </w:rPr>
        <w:t xml:space="preserve"> </w:t>
      </w:r>
      <w:r w:rsidR="00EC5451" w:rsidRPr="00EC5451">
        <w:rPr>
          <w:rFonts w:cstheme="minorHAnsi"/>
        </w:rPr>
        <w:t>priede pat</w:t>
      </w:r>
      <w:r w:rsidR="00EC5451" w:rsidRPr="00F70558">
        <w:rPr>
          <w:rFonts w:cstheme="minorHAnsi"/>
        </w:rPr>
        <w:t>eiktą pasiūlymo formą</w:t>
      </w:r>
      <w:r w:rsidR="00EC5451">
        <w:rPr>
          <w:rFonts w:cstheme="minorHAnsi"/>
        </w:rPr>
        <w:t>,</w:t>
      </w:r>
      <w:r w:rsidR="00AD4F1A" w:rsidRPr="00F70558">
        <w:rPr>
          <w:rFonts w:eastAsia="Calibri" w:cstheme="minorHAnsi"/>
        </w:rPr>
        <w:t xml:space="preserve">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B1F5A44" w:rsidR="00EB0E73" w:rsidRPr="002109DB" w:rsidRDefault="00392458" w:rsidP="00F77A5D">
      <w:pPr>
        <w:pStyle w:val="Sraopastraipa"/>
        <w:spacing w:line="240" w:lineRule="auto"/>
        <w:ind w:left="0"/>
        <w:rPr>
          <w:rFonts w:cstheme="minorHAnsi"/>
        </w:rPr>
      </w:pPr>
      <w:r w:rsidRPr="002109DB">
        <w:rPr>
          <w:rFonts w:eastAsia="Arial" w:cstheme="minorHAnsi"/>
        </w:rPr>
        <w:t xml:space="preserve">5.3. </w:t>
      </w:r>
      <w:r w:rsidR="00D61DED" w:rsidRPr="002109DB">
        <w:rPr>
          <w:rFonts w:eastAsia="Arial" w:cstheme="minorHAnsi"/>
        </w:rPr>
        <w:t>Pasiūlyma</w:t>
      </w:r>
      <w:r w:rsidR="00543400" w:rsidRPr="002109DB">
        <w:rPr>
          <w:rFonts w:eastAsia="Arial" w:cstheme="minorHAnsi"/>
        </w:rPr>
        <w:t>s turi būti parengtas</w:t>
      </w:r>
      <w:r w:rsidR="00D61DED" w:rsidRPr="002109DB">
        <w:rPr>
          <w:rFonts w:eastAsia="Arial" w:cstheme="minorHAnsi"/>
        </w:rPr>
        <w:t xml:space="preserve"> lietuvių </w:t>
      </w:r>
      <w:r w:rsidR="002109DB" w:rsidRPr="002109DB">
        <w:rPr>
          <w:rFonts w:eastAsia="Arial" w:cstheme="minorHAnsi"/>
        </w:rPr>
        <w:t>kalba</w:t>
      </w:r>
      <w:r w:rsidR="00D61DED" w:rsidRPr="002109DB">
        <w:rPr>
          <w:rFonts w:eastAsia="Arial" w:cstheme="minorHAnsi"/>
        </w:rPr>
        <w:t xml:space="preserve">. </w:t>
      </w:r>
      <w:r w:rsidR="002109DB" w:rsidRPr="002109DB">
        <w:rPr>
          <w:rFonts w:eastAsia="Arial"/>
        </w:rPr>
        <w:t>Kartu su</w:t>
      </w:r>
      <w:r w:rsidR="000A3108" w:rsidRPr="002109DB">
        <w:rPr>
          <w:rFonts w:eastAsia="Arial"/>
        </w:rPr>
        <w:t xml:space="preserve"> pasiūlymu teikiami dokumentai </w:t>
      </w:r>
      <w:r w:rsidR="002109DB" w:rsidRPr="002109DB">
        <w:rPr>
          <w:rFonts w:eastAsia="Arial"/>
        </w:rPr>
        <w:t>gali būti parengti lietuvių arba anglų kalba</w:t>
      </w:r>
      <w:r w:rsidR="000A3108" w:rsidRPr="002109DB">
        <w:rPr>
          <w:rFonts w:eastAsia="Arial"/>
        </w:rPr>
        <w:t xml:space="preserve">. </w:t>
      </w:r>
      <w:r w:rsidR="002109DB" w:rsidRPr="002109DB">
        <w:rPr>
          <w:rFonts w:eastAsia="Arial Unicode MS"/>
        </w:rPr>
        <w:t>Perkančioji organizacija pasilieka teisę prašyti pateikti dokumentų anglų kalba vertimą į lietuvių kalbą.</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129309B3" w14:textId="57320EA7"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0C2675">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F77A5D">
      <w:pPr>
        <w:spacing w:line="240" w:lineRule="auto"/>
        <w:ind w:firstLine="0"/>
        <w:rPr>
          <w:rFonts w:cstheme="minorHAnsi"/>
        </w:rPr>
      </w:pPr>
    </w:p>
    <w:p w14:paraId="6DDA55FE" w14:textId="77777777" w:rsidR="00F03D95" w:rsidRPr="00A84437" w:rsidRDefault="00F03D95" w:rsidP="00F77A5D">
      <w:pPr>
        <w:spacing w:line="240" w:lineRule="auto"/>
        <w:ind w:firstLine="0"/>
        <w:rPr>
          <w:rFonts w:cstheme="minorHAnsi"/>
          <w:vanish/>
        </w:rPr>
      </w:pPr>
    </w:p>
    <w:p w14:paraId="2DFF0A66" w14:textId="3B60A39A"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03D95">
        <w:rPr>
          <w:rFonts w:eastAsia="Calibri" w:cstheme="minorHAnsi"/>
        </w:rPr>
        <w:t xml:space="preserve">1 </w:t>
      </w:r>
      <w:r w:rsidR="00DE051B" w:rsidRPr="00A84437">
        <w:rPr>
          <w:rFonts w:eastAsia="Calibri" w:cstheme="minorHAnsi"/>
        </w:rPr>
        <w:t>priede</w:t>
      </w:r>
      <w:r w:rsidR="00831133" w:rsidRPr="00A84437">
        <w:rPr>
          <w:rFonts w:eastAsia="Calibri" w:cstheme="minorHAnsi"/>
        </w:rPr>
        <w:t>.</w:t>
      </w:r>
    </w:p>
    <w:p w14:paraId="313FDE6C" w14:textId="318BB173" w:rsidR="00D734C6" w:rsidRPr="00F03D95" w:rsidRDefault="00436C5B" w:rsidP="006C7DED">
      <w:pPr>
        <w:pStyle w:val="Betarp"/>
        <w:ind w:firstLine="709"/>
        <w:contextualSpacing/>
      </w:pPr>
      <w:r w:rsidRPr="00F03D95">
        <w:rPr>
          <w:rFonts w:cstheme="minorHAnsi"/>
        </w:rPr>
        <w:t>7</w:t>
      </w:r>
      <w:r w:rsidR="001404CC" w:rsidRPr="00F03D95">
        <w:rPr>
          <w:rFonts w:cstheme="minorHAnsi"/>
        </w:rPr>
        <w:t xml:space="preserve">.2. </w:t>
      </w:r>
      <w:r w:rsidR="001816D6" w:rsidRPr="00F03D95">
        <w:t xml:space="preserve">Laimėjusiu pasiūlymu kiekvienoje pirkimo objekto dalyje galės būti pripažinti tik po 1 (vieną) ekonomiškai naudingiausią pasiūlymą, esantį atitinkamos pirkimo objekto dalies pasiūlymų eilės pirmojoje vietoje. </w:t>
      </w:r>
    </w:p>
    <w:p w14:paraId="7E67ECB8" w14:textId="0E41FDF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03D95">
        <w:rPr>
          <w:rStyle w:val="cf01"/>
          <w:rFonts w:asciiTheme="minorHAnsi" w:hAnsiTheme="minorHAnsi" w:cstheme="minorHAnsi"/>
          <w:sz w:val="21"/>
          <w:szCs w:val="21"/>
        </w:rPr>
        <w:t xml:space="preserve">užpildyta pasiūlymo forma, parengta pagal </w:t>
      </w:r>
      <w:r w:rsidR="00F03D95">
        <w:rPr>
          <w:rFonts w:eastAsia="Calibri" w:cstheme="minorHAnsi"/>
        </w:rPr>
        <w:t>specialiųjų p</w:t>
      </w:r>
      <w:r w:rsidR="00F03D95" w:rsidRPr="00A84437">
        <w:rPr>
          <w:rFonts w:eastAsia="Calibri" w:cstheme="minorHAnsi"/>
        </w:rPr>
        <w:t xml:space="preserve">irkimo sąlygų </w:t>
      </w:r>
      <w:r w:rsidR="00F03D95">
        <w:rPr>
          <w:rFonts w:eastAsia="Calibri" w:cstheme="minorHAnsi"/>
        </w:rPr>
        <w:t xml:space="preserve">1 </w:t>
      </w:r>
      <w:r w:rsidR="00F03D95" w:rsidRPr="00A84437">
        <w:rPr>
          <w:rFonts w:eastAsia="Calibri" w:cstheme="minorHAnsi"/>
        </w:rPr>
        <w:t>pried</w:t>
      </w:r>
      <w:r w:rsidR="00F03D95">
        <w:rPr>
          <w:rFonts w:eastAsia="Calibri" w:cstheme="minorHAnsi"/>
        </w:rPr>
        <w:t>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0F5AD92" w:rsidR="00D83C57" w:rsidRPr="00922BE0" w:rsidRDefault="000003B6" w:rsidP="006C7DED">
      <w:pPr>
        <w:pStyle w:val="Sraopastraipa"/>
        <w:spacing w:line="240" w:lineRule="auto"/>
        <w:ind w:left="0" w:firstLine="709"/>
      </w:pPr>
      <w:r w:rsidRPr="00922BE0">
        <w:t xml:space="preserve">8.1. </w:t>
      </w:r>
      <w:r w:rsidR="00D83C57" w:rsidRPr="00922BE0">
        <w:t>Ši pirkimo procedūra atliekama siekiant sudaryti sutartį su tiekėj</w:t>
      </w:r>
      <w:r w:rsidR="002A0BDA" w:rsidRPr="00922BE0">
        <w:t>u</w:t>
      </w:r>
      <w:r w:rsidR="00D83C57" w:rsidRPr="00922BE0">
        <w:t>, kuri</w:t>
      </w:r>
      <w:r w:rsidR="002A0BDA" w:rsidRPr="00922BE0">
        <w:t xml:space="preserve">o </w:t>
      </w:r>
      <w:r w:rsidR="00D83C57" w:rsidRPr="00922BE0">
        <w:t>pasiūlyma</w:t>
      </w:r>
      <w:r w:rsidR="002A0BDA" w:rsidRPr="00922BE0">
        <w:t xml:space="preserve">s </w:t>
      </w:r>
      <w:r w:rsidR="00D83C57" w:rsidRPr="00922BE0">
        <w:t>bus pripažint</w:t>
      </w:r>
      <w:r w:rsidR="00C21A79">
        <w:t>as</w:t>
      </w:r>
      <w:r w:rsidR="00D83C57" w:rsidRPr="00922BE0">
        <w:t xml:space="preserve"> laimėj</w:t>
      </w:r>
      <w:r w:rsidR="00C21A79">
        <w:t>usiu</w:t>
      </w:r>
      <w:r w:rsidR="00D83C57" w:rsidRPr="00922BE0">
        <w:t>. Sutarties sąlygos pateikiamos</w:t>
      </w:r>
      <w:r w:rsidR="00F56579" w:rsidRPr="00922BE0">
        <w:t xml:space="preserve"> specialiųjų pirkimo sąlygų</w:t>
      </w:r>
      <w:r w:rsidR="00D83C57" w:rsidRPr="00922BE0">
        <w:t xml:space="preserve"> </w:t>
      </w:r>
      <w:r w:rsidR="00922BE0" w:rsidRPr="00922BE0">
        <w:rPr>
          <w:rFonts w:cstheme="minorHAnsi"/>
        </w:rPr>
        <w:t>4</w:t>
      </w:r>
      <w:r w:rsidR="00F56579" w:rsidRPr="00922BE0">
        <w:rPr>
          <w:rFonts w:cstheme="minorHAnsi"/>
        </w:rPr>
        <w:t xml:space="preserve">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0AC542F" w14:textId="77777777" w:rsidR="002A0BDA" w:rsidRDefault="002A0BDA" w:rsidP="00F77A5D">
      <w:pPr>
        <w:pStyle w:val="Betarp"/>
        <w:spacing w:line="276" w:lineRule="auto"/>
        <w:contextualSpacing/>
        <w:jc w:val="left"/>
        <w:rPr>
          <w:rFonts w:ascii="Arial" w:eastAsiaTheme="minorHAnsi" w:hAnsi="Arial" w:cs="Arial"/>
        </w:rPr>
      </w:pPr>
    </w:p>
    <w:p w14:paraId="3198E47E" w14:textId="77777777" w:rsidR="00AB3508" w:rsidRDefault="00AB3508" w:rsidP="00112F92">
      <w:pPr>
        <w:spacing w:line="240" w:lineRule="auto"/>
        <w:ind w:left="7314" w:firstLine="0"/>
        <w:rPr>
          <w:rFonts w:cstheme="minorHAnsi"/>
        </w:rPr>
      </w:pPr>
    </w:p>
    <w:p w14:paraId="188FEE6D" w14:textId="77777777" w:rsidR="00AB3508" w:rsidRDefault="00AB3508" w:rsidP="00112F92">
      <w:pPr>
        <w:spacing w:line="240" w:lineRule="auto"/>
        <w:ind w:left="7314" w:firstLine="0"/>
        <w:rPr>
          <w:rFonts w:cstheme="minorHAnsi"/>
        </w:rPr>
      </w:pPr>
    </w:p>
    <w:p w14:paraId="63111D68" w14:textId="77777777" w:rsidR="00AB3508" w:rsidRDefault="00AB3508" w:rsidP="00112F92">
      <w:pPr>
        <w:spacing w:line="240" w:lineRule="auto"/>
        <w:ind w:left="7314" w:firstLine="0"/>
        <w:rPr>
          <w:rFonts w:cstheme="minorHAnsi"/>
        </w:rPr>
      </w:pPr>
    </w:p>
    <w:p w14:paraId="768183DD" w14:textId="77777777" w:rsidR="0062299C" w:rsidRDefault="0062299C" w:rsidP="00112F92">
      <w:pPr>
        <w:spacing w:line="240" w:lineRule="auto"/>
        <w:ind w:left="7314" w:firstLine="0"/>
        <w:rPr>
          <w:rFonts w:cstheme="minorHAnsi"/>
        </w:rPr>
      </w:pPr>
    </w:p>
    <w:p w14:paraId="729EDC83" w14:textId="1D2669B6" w:rsidR="00112F92" w:rsidRPr="00AC0420" w:rsidRDefault="005450B5" w:rsidP="00DD3F69">
      <w:pPr>
        <w:spacing w:line="240" w:lineRule="auto"/>
        <w:ind w:firstLine="0"/>
        <w:jc w:val="right"/>
        <w:rPr>
          <w:rFonts w:cstheme="minorHAnsi"/>
        </w:rPr>
      </w:pPr>
      <w:r>
        <w:rPr>
          <w:rFonts w:cstheme="minorHAnsi"/>
        </w:rPr>
        <w:t>P</w:t>
      </w:r>
      <w:r w:rsidR="00112F92" w:rsidRPr="002E1129">
        <w:rPr>
          <w:rFonts w:cstheme="minorHAnsi"/>
        </w:rPr>
        <w:t xml:space="preserve">irkimo sąlygų </w:t>
      </w:r>
      <w:r w:rsidR="009240EE">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6321D" w:rsidRDefault="00112F92" w:rsidP="00112F92">
      <w:pPr>
        <w:spacing w:after="240" w:line="276" w:lineRule="auto"/>
        <w:jc w:val="center"/>
        <w:rPr>
          <w:rFonts w:eastAsia="Arial" w:cstheme="minorHAnsi"/>
          <w:b/>
          <w:smallCaps/>
          <w:color w:val="404040"/>
          <w:sz w:val="28"/>
          <w:szCs w:val="28"/>
        </w:rPr>
      </w:pPr>
      <w:r w:rsidRPr="0096321D">
        <w:rPr>
          <w:rFonts w:eastAsia="Arial" w:cstheme="minorHAnsi"/>
          <w:b/>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25E8E"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w:t>
      </w:r>
      <w:bookmarkStart w:id="23" w:name="_GoBack"/>
      <w:bookmarkEnd w:id="23"/>
      <w:r w:rsidR="00AC0420" w:rsidRPr="008A37DA">
        <w:rPr>
          <w:rFonts w:cstheme="minorHAnsi"/>
          <w:i/>
        </w:rPr>
        <w:t xml:space="preserve">iekamame pirkime, ir perkančioji organizacija dėl to turi įtikinamų </w:t>
      </w:r>
      <w:r w:rsidR="00AC0420" w:rsidRPr="00425E8E">
        <w:rPr>
          <w:rFonts w:cstheme="minorHAnsi"/>
          <w:i/>
        </w:rPr>
        <w:t>duomenų</w:t>
      </w:r>
      <w:r w:rsidR="00C11375" w:rsidRPr="00425E8E">
        <w:rPr>
          <w:rFonts w:cstheme="minorHAnsi"/>
          <w:i/>
        </w:rPr>
        <w:t xml:space="preserve"> </w:t>
      </w:r>
      <w:r w:rsidR="00C11375" w:rsidRPr="00425E8E">
        <w:rPr>
          <w:rFonts w:cstheme="minorHAnsi"/>
          <w:b/>
          <w:i/>
        </w:rPr>
        <w:t>(</w:t>
      </w:r>
      <w:r w:rsidR="00C11375" w:rsidRPr="00425E8E">
        <w:rPr>
          <w:rFonts w:eastAsia="Yu Mincho" w:cstheme="minorHAnsi"/>
          <w:b/>
          <w:i/>
        </w:rPr>
        <w:t>VPĮ 46 straipsnio 4 dalies 1 punktas</w:t>
      </w:r>
      <w:r w:rsidR="00C11375" w:rsidRPr="00425E8E">
        <w:rPr>
          <w:rFonts w:eastAsia="Arial" w:cstheme="minorHAnsi"/>
          <w:i/>
        </w:rPr>
        <w:t>).</w:t>
      </w:r>
    </w:p>
    <w:p w14:paraId="3417C9CD" w14:textId="1083D667" w:rsidR="006D67EE" w:rsidRPr="00425E8E" w:rsidRDefault="006D67EE" w:rsidP="00F77A5D">
      <w:pPr>
        <w:pStyle w:val="Betarp"/>
        <w:ind w:firstLine="720"/>
        <w:rPr>
          <w:rFonts w:cstheme="minorHAnsi"/>
          <w:b/>
          <w:i/>
        </w:rPr>
      </w:pPr>
      <w:r w:rsidRPr="00425E8E">
        <w:rPr>
          <w:rFonts w:eastAsia="Arial" w:cstheme="minorHAnsi"/>
          <w:i/>
        </w:rPr>
        <w:t>2.</w:t>
      </w:r>
      <w:r w:rsidR="00C11375" w:rsidRPr="00425E8E">
        <w:rPr>
          <w:rFonts w:eastAsia="Arial" w:cstheme="minorHAnsi"/>
          <w:i/>
        </w:rPr>
        <w:t xml:space="preserve"> </w:t>
      </w:r>
      <w:r w:rsidR="00277655" w:rsidRPr="00425E8E">
        <w:rPr>
          <w:rFonts w:cstheme="minorHAnsi"/>
          <w:i/>
        </w:rPr>
        <w:t>Tiekėjas pirkimo metu pateko į interesų konflikto situaciją, kaip apibrėžta VPĮ 21 straipsnyje, ir atitinkamos padėties negalima ištaisyti.</w:t>
      </w:r>
      <w:r w:rsidR="008A37DA" w:rsidRPr="00425E8E">
        <w:rPr>
          <w:rFonts w:cstheme="minorHAnsi"/>
          <w:i/>
        </w:rPr>
        <w:t xml:space="preserve"> </w:t>
      </w:r>
      <w:r w:rsidR="00277655" w:rsidRPr="00425E8E">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25E8E">
        <w:rPr>
          <w:rFonts w:cstheme="minorHAnsi"/>
          <w:i/>
        </w:rPr>
        <w:t xml:space="preserve"> </w:t>
      </w:r>
      <w:r w:rsidR="008A37DA" w:rsidRPr="00425E8E">
        <w:rPr>
          <w:rFonts w:cstheme="minorHAnsi"/>
          <w:b/>
          <w:i/>
        </w:rPr>
        <w:t>(</w:t>
      </w:r>
      <w:r w:rsidR="008A37DA" w:rsidRPr="00425E8E">
        <w:rPr>
          <w:rFonts w:eastAsia="Yu Mincho" w:cstheme="minorHAnsi"/>
          <w:b/>
          <w:i/>
        </w:rPr>
        <w:t>VPĮ 46 straipsnio 4 dalies 2 punktas)</w:t>
      </w:r>
      <w:r w:rsidR="00277655" w:rsidRPr="00425E8E">
        <w:rPr>
          <w:rFonts w:cstheme="minorHAnsi"/>
          <w:i/>
        </w:rPr>
        <w:t>.</w:t>
      </w:r>
    </w:p>
    <w:p w14:paraId="4E7FF8EC" w14:textId="0143612F" w:rsidR="006D67EE" w:rsidRPr="00425E8E" w:rsidRDefault="006D67EE" w:rsidP="00F77A5D">
      <w:pPr>
        <w:pStyle w:val="Betarp"/>
        <w:ind w:firstLine="720"/>
        <w:rPr>
          <w:rFonts w:eastAsia="Yu Mincho" w:cstheme="minorHAnsi"/>
          <w:b/>
          <w:bCs/>
        </w:rPr>
      </w:pPr>
      <w:r w:rsidRPr="00425E8E">
        <w:rPr>
          <w:rFonts w:eastAsia="Arial" w:cstheme="minorHAnsi"/>
          <w:i/>
        </w:rPr>
        <w:t>3.</w:t>
      </w:r>
      <w:r w:rsidR="008A37DA" w:rsidRPr="00425E8E">
        <w:rPr>
          <w:rFonts w:eastAsia="Arial" w:cstheme="minorHAnsi"/>
          <w:i/>
        </w:rPr>
        <w:t xml:space="preserve"> </w:t>
      </w:r>
      <w:r w:rsidR="00C95F80" w:rsidRPr="00425E8E">
        <w:rPr>
          <w:rFonts w:cstheme="minorHAnsi"/>
        </w:rPr>
        <w:t xml:space="preserve">Pažeista konkurencija, kaip nustatyta VPĮ 27 straipsnio 3 ir 4 dalyse, ir atitinkamos padėties negalima ištaisyti </w:t>
      </w:r>
      <w:r w:rsidR="00C95F80" w:rsidRPr="00425E8E">
        <w:rPr>
          <w:rFonts w:cstheme="minorHAnsi"/>
          <w:b/>
        </w:rPr>
        <w:t>(</w:t>
      </w:r>
      <w:r w:rsidR="003878F0" w:rsidRPr="00425E8E">
        <w:rPr>
          <w:rFonts w:eastAsia="Yu Mincho" w:cstheme="minorHAnsi"/>
          <w:b/>
        </w:rPr>
        <w:t>VPĮ 46 straipsnio 4 dalies 3 punktas).</w:t>
      </w:r>
    </w:p>
    <w:p w14:paraId="5D0561FC" w14:textId="77777777" w:rsidR="00DD10C2" w:rsidRPr="00425E8E" w:rsidRDefault="006D67EE" w:rsidP="00F77A5D">
      <w:pPr>
        <w:pStyle w:val="Betarp"/>
        <w:ind w:firstLine="720"/>
        <w:rPr>
          <w:rFonts w:cstheme="minorHAnsi"/>
        </w:rPr>
      </w:pPr>
      <w:r w:rsidRPr="00425E8E">
        <w:rPr>
          <w:rFonts w:eastAsia="Arial" w:cstheme="minorHAnsi"/>
          <w:i/>
        </w:rPr>
        <w:t>4.</w:t>
      </w:r>
      <w:r w:rsidR="003878F0" w:rsidRPr="00425E8E">
        <w:rPr>
          <w:rFonts w:eastAsia="Arial" w:cstheme="minorHAnsi"/>
          <w:i/>
        </w:rPr>
        <w:t xml:space="preserve"> </w:t>
      </w:r>
      <w:r w:rsidR="00DD10C2" w:rsidRPr="00425E8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25E8E" w:rsidRDefault="006D67EE" w:rsidP="00F77A5D">
      <w:pPr>
        <w:pStyle w:val="Betarp"/>
        <w:ind w:firstLine="720"/>
        <w:rPr>
          <w:rFonts w:eastAsia="Yu Mincho" w:cstheme="minorHAnsi"/>
          <w:b/>
          <w:bCs/>
          <w:iCs/>
        </w:rPr>
      </w:pPr>
      <w:r w:rsidRPr="00425E8E">
        <w:rPr>
          <w:rFonts w:eastAsia="Arial" w:cstheme="minorHAnsi"/>
        </w:rPr>
        <w:t>5.</w:t>
      </w:r>
      <w:r w:rsidR="0093234E" w:rsidRPr="00425E8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25E8E">
        <w:rPr>
          <w:rFonts w:cstheme="minorHAnsi"/>
        </w:rPr>
        <w:t>(</w:t>
      </w:r>
      <w:r w:rsidR="00E405E7" w:rsidRPr="00425E8E">
        <w:rPr>
          <w:rFonts w:eastAsia="Yu Mincho" w:cstheme="minorHAnsi"/>
          <w:b/>
        </w:rPr>
        <w:t>VPĮ 46 straipsnio 4 dalies 5 punktas).</w:t>
      </w:r>
    </w:p>
    <w:p w14:paraId="628BCAD7" w14:textId="77777777" w:rsidR="006D67EE" w:rsidRPr="00425E8E" w:rsidRDefault="006D67EE" w:rsidP="00F77A5D">
      <w:pPr>
        <w:spacing w:line="240" w:lineRule="auto"/>
        <w:ind w:firstLine="720"/>
        <w:rPr>
          <w:rFonts w:eastAsia="Arial" w:cstheme="minorHAnsi"/>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63D66E3" w14:textId="54DBB2A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A2695">
        <w:rPr>
          <w:rFonts w:cstheme="minorHAnsi"/>
        </w:rPr>
        <w:t>3</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62299C">
            <w:pPr>
              <w:ind w:firstLine="34"/>
              <w:jc w:val="left"/>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62299C">
            <w:pPr>
              <w:ind w:firstLine="0"/>
              <w:jc w:val="left"/>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2299C">
            <w:pPr>
              <w:ind w:firstLine="34"/>
              <w:jc w:val="left"/>
              <w:rPr>
                <w:rFonts w:asciiTheme="minorHAnsi" w:hAnsiTheme="minorHAnsi" w:cstheme="minorHAnsi"/>
                <w:color w:val="7030A0"/>
                <w:sz w:val="21"/>
                <w:szCs w:val="21"/>
              </w:rPr>
            </w:pPr>
          </w:p>
          <w:p w14:paraId="521F3B49" w14:textId="77777777" w:rsidR="00B831AF" w:rsidRPr="004F1A11" w:rsidRDefault="00B831AF" w:rsidP="0062299C">
            <w:pPr>
              <w:ind w:firstLine="34"/>
              <w:jc w:val="left"/>
              <w:rPr>
                <w:rFonts w:asciiTheme="minorHAnsi" w:hAnsiTheme="minorHAnsi" w:cstheme="minorHAnsi"/>
                <w:color w:val="7030A0"/>
                <w:sz w:val="21"/>
                <w:szCs w:val="21"/>
              </w:rPr>
            </w:pPr>
          </w:p>
          <w:p w14:paraId="7E071BD1" w14:textId="59BF4D55" w:rsidR="00B831AF" w:rsidRPr="004F1A11" w:rsidRDefault="00B831AF" w:rsidP="0062299C">
            <w:pPr>
              <w:ind w:firstLine="34"/>
              <w:jc w:val="left"/>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62299C">
            <w:pPr>
              <w:ind w:firstLine="0"/>
              <w:jc w:val="left"/>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62299C">
            <w:pPr>
              <w:ind w:firstLine="0"/>
              <w:jc w:val="left"/>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62299C">
            <w:pPr>
              <w:ind w:firstLine="0"/>
              <w:jc w:val="left"/>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2299C">
            <w:pPr>
              <w:ind w:firstLine="34"/>
              <w:jc w:val="left"/>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0F86C6B5" w:rsidR="009B4090" w:rsidRPr="004F1A11" w:rsidRDefault="009B4090" w:rsidP="0062299C">
            <w:pPr>
              <w:ind w:firstLine="0"/>
              <w:jc w:val="left"/>
              <w:rPr>
                <w:rFonts w:asciiTheme="minorHAnsi" w:hAnsiTheme="minorHAnsi" w:cstheme="minorHAnsi"/>
                <w:sz w:val="21"/>
                <w:szCs w:val="21"/>
              </w:rPr>
            </w:pPr>
            <w:r w:rsidRPr="004F1A11">
              <w:rPr>
                <w:rFonts w:asciiTheme="minorHAnsi" w:hAnsiTheme="minorHAnsi" w:cstheme="minorHAnsi"/>
                <w:bCs/>
                <w:sz w:val="21"/>
                <w:szCs w:val="21"/>
              </w:rPr>
              <w:t>Pasiūlymo galiojimo terminas ne trumpesnis kaip</w:t>
            </w:r>
          </w:p>
        </w:tc>
        <w:tc>
          <w:tcPr>
            <w:tcW w:w="3685" w:type="dxa"/>
          </w:tcPr>
          <w:p w14:paraId="341C1969" w14:textId="5ECF7EDE" w:rsidR="009B4090" w:rsidRPr="004F1A11" w:rsidRDefault="00C14842" w:rsidP="0062299C">
            <w:pPr>
              <w:ind w:firstLine="34"/>
              <w:jc w:val="left"/>
              <w:rPr>
                <w:rFonts w:asciiTheme="minorHAnsi" w:hAnsiTheme="minorHAnsi" w:cstheme="minorHAnsi"/>
                <w:sz w:val="21"/>
                <w:szCs w:val="21"/>
              </w:rPr>
            </w:pPr>
            <w:r>
              <w:rPr>
                <w:rFonts w:asciiTheme="minorHAnsi" w:hAnsiTheme="minorHAnsi" w:cstheme="minorHAnsi"/>
                <w:sz w:val="21"/>
                <w:szCs w:val="21"/>
              </w:rPr>
              <w:t>3 mėn.</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62299C">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B014B68" w:rsidR="009B4090" w:rsidRPr="00FE65A3" w:rsidRDefault="00FE65A3" w:rsidP="0062299C">
            <w:pPr>
              <w:ind w:firstLine="34"/>
              <w:jc w:val="left"/>
              <w:rPr>
                <w:rFonts w:asciiTheme="minorHAnsi" w:hAnsiTheme="minorHAnsi" w:cstheme="minorHAnsi"/>
                <w:sz w:val="21"/>
                <w:szCs w:val="21"/>
              </w:rPr>
            </w:pPr>
            <w:r w:rsidRPr="00FE65A3">
              <w:rPr>
                <w:rFonts w:asciiTheme="minorHAnsi" w:hAnsiTheme="minorHAnsi" w:cstheme="minorHAnsi"/>
                <w:iCs/>
                <w:sz w:val="21"/>
                <w:szCs w:val="21"/>
              </w:rPr>
              <w:t>Netaikoma</w:t>
            </w:r>
          </w:p>
          <w:p w14:paraId="44AD543A" w14:textId="77777777" w:rsidR="009B4090" w:rsidRPr="004F1A11" w:rsidRDefault="009B4090" w:rsidP="0062299C">
            <w:pPr>
              <w:ind w:firstLine="34"/>
              <w:jc w:val="left"/>
              <w:rPr>
                <w:rFonts w:asciiTheme="minorHAnsi" w:hAnsiTheme="minorHAnsi" w:cstheme="minorHAnsi"/>
                <w:sz w:val="21"/>
                <w:szCs w:val="21"/>
              </w:rPr>
            </w:pPr>
          </w:p>
        </w:tc>
        <w:tc>
          <w:tcPr>
            <w:tcW w:w="3424" w:type="dxa"/>
          </w:tcPr>
          <w:p w14:paraId="4885131B" w14:textId="1BB69D5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467DF8" w14:textId="77777777" w:rsidR="00FE65A3" w:rsidRPr="00FE65A3" w:rsidRDefault="00FE65A3" w:rsidP="0062299C">
            <w:pPr>
              <w:ind w:firstLine="34"/>
              <w:jc w:val="left"/>
              <w:rPr>
                <w:rFonts w:asciiTheme="minorHAnsi" w:hAnsiTheme="minorHAnsi" w:cstheme="minorHAnsi"/>
                <w:sz w:val="21"/>
                <w:szCs w:val="21"/>
              </w:rPr>
            </w:pPr>
            <w:r w:rsidRPr="00FE65A3">
              <w:rPr>
                <w:rFonts w:asciiTheme="minorHAnsi" w:hAnsiTheme="minorHAnsi" w:cstheme="minorHAnsi"/>
                <w:iCs/>
                <w:sz w:val="21"/>
                <w:szCs w:val="21"/>
              </w:rPr>
              <w:t>Netaikoma</w:t>
            </w:r>
          </w:p>
          <w:p w14:paraId="593A8179" w14:textId="77777777" w:rsidR="009B4090" w:rsidRPr="004F1A11" w:rsidRDefault="009B4090" w:rsidP="0062299C">
            <w:pPr>
              <w:ind w:firstLine="34"/>
              <w:jc w:val="left"/>
              <w:rPr>
                <w:rFonts w:asciiTheme="minorHAnsi" w:hAnsiTheme="minorHAnsi" w:cstheme="minorHAnsi"/>
                <w:sz w:val="21"/>
                <w:szCs w:val="21"/>
              </w:rPr>
            </w:pPr>
          </w:p>
        </w:tc>
        <w:tc>
          <w:tcPr>
            <w:tcW w:w="3424" w:type="dxa"/>
          </w:tcPr>
          <w:p w14:paraId="3485D5CD" w14:textId="50F8814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62299C">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8754C1A" w:rsidR="009B4090" w:rsidRPr="004F1A11" w:rsidRDefault="00FE65A3" w:rsidP="0062299C">
            <w:pPr>
              <w:ind w:firstLine="34"/>
              <w:jc w:val="left"/>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62299C">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62299C">
            <w:pPr>
              <w:ind w:firstLine="34"/>
              <w:jc w:val="left"/>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62299C">
            <w:pPr>
              <w:ind w:firstLine="0"/>
              <w:jc w:val="left"/>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2299C">
            <w:pPr>
              <w:ind w:firstLine="34"/>
              <w:jc w:val="left"/>
              <w:rPr>
                <w:rFonts w:asciiTheme="minorHAnsi" w:hAnsiTheme="minorHAnsi" w:cstheme="minorHAnsi"/>
                <w:sz w:val="21"/>
                <w:szCs w:val="21"/>
              </w:rPr>
            </w:pPr>
          </w:p>
          <w:p w14:paraId="0D237F7F" w14:textId="65DB454F"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62299C">
            <w:pPr>
              <w:ind w:firstLine="34"/>
              <w:jc w:val="left"/>
              <w:rPr>
                <w:rFonts w:asciiTheme="minorHAnsi" w:hAnsiTheme="minorHAnsi" w:cstheme="minorHAnsi"/>
                <w:sz w:val="21"/>
                <w:szCs w:val="21"/>
              </w:rPr>
            </w:pPr>
          </w:p>
          <w:p w14:paraId="25DED613" w14:textId="77777777"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2299C">
            <w:pPr>
              <w:ind w:firstLine="34"/>
              <w:jc w:val="left"/>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62299C">
            <w:pPr>
              <w:ind w:firstLine="0"/>
              <w:jc w:val="left"/>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2299C">
            <w:pPr>
              <w:ind w:firstLine="34"/>
              <w:jc w:val="left"/>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62299C">
            <w:pPr>
              <w:ind w:firstLine="0"/>
              <w:jc w:val="left"/>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62299C">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62299C">
            <w:pPr>
              <w:ind w:firstLine="34"/>
              <w:jc w:val="left"/>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C51B4" w15:done="0"/>
  <w15:commentEx w15:paraId="43492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41846" w16cex:dateUtc="2025-09-06T20:48:00Z"/>
  <w16cex:commentExtensible w16cex:durableId="1424DD51" w16cex:dateUtc="2025-09-06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C51B4" w16cid:durableId="7D041846"/>
  <w16cid:commentId w16cid:paraId="43492716" w16cid:durableId="1424DD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C3112" w14:textId="77777777" w:rsidR="00856D28" w:rsidRDefault="00856D28" w:rsidP="00D05666">
      <w:r>
        <w:separator/>
      </w:r>
    </w:p>
  </w:endnote>
  <w:endnote w:type="continuationSeparator" w:id="0">
    <w:p w14:paraId="299B942F" w14:textId="77777777" w:rsidR="00856D28" w:rsidRDefault="00856D28" w:rsidP="00D05666">
      <w:r>
        <w:continuationSeparator/>
      </w:r>
    </w:p>
  </w:endnote>
  <w:endnote w:type="continuationNotice" w:id="1">
    <w:p w14:paraId="5676A428" w14:textId="77777777" w:rsidR="00856D28" w:rsidRDefault="00856D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A179" w14:textId="77777777" w:rsidR="00856D28" w:rsidRDefault="00856D28" w:rsidP="00D05666">
      <w:r>
        <w:separator/>
      </w:r>
    </w:p>
  </w:footnote>
  <w:footnote w:type="continuationSeparator" w:id="0">
    <w:p w14:paraId="0869750F" w14:textId="77777777" w:rsidR="00856D28" w:rsidRDefault="00856D28" w:rsidP="00D05666">
      <w:r>
        <w:continuationSeparator/>
      </w:r>
    </w:p>
  </w:footnote>
  <w:footnote w:type="continuationNotice" w:id="1">
    <w:p w14:paraId="6B084220" w14:textId="77777777" w:rsidR="00856D28" w:rsidRDefault="00856D2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422318">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198"/>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675"/>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8F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D6E"/>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4A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0F3E"/>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D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9DB"/>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B8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37"/>
    <w:rsid w:val="00300091"/>
    <w:rsid w:val="0030085F"/>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21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18"/>
    <w:rsid w:val="00424C4C"/>
    <w:rsid w:val="004252AF"/>
    <w:rsid w:val="00425E8E"/>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9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99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8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5BF"/>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89"/>
    <w:rsid w:val="0071539A"/>
    <w:rsid w:val="007154B7"/>
    <w:rsid w:val="007160DA"/>
    <w:rsid w:val="0071650A"/>
    <w:rsid w:val="00716F5E"/>
    <w:rsid w:val="00717339"/>
    <w:rsid w:val="00717909"/>
    <w:rsid w:val="00717D94"/>
    <w:rsid w:val="00720E2A"/>
    <w:rsid w:val="0072163C"/>
    <w:rsid w:val="0072168C"/>
    <w:rsid w:val="00721A8D"/>
    <w:rsid w:val="00721B0A"/>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2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6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BE0"/>
    <w:rsid w:val="00923A02"/>
    <w:rsid w:val="009240EE"/>
    <w:rsid w:val="00924B58"/>
    <w:rsid w:val="00925348"/>
    <w:rsid w:val="009265B6"/>
    <w:rsid w:val="009265FF"/>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AD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21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B6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8F4"/>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50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D3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B18"/>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297"/>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5C"/>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842"/>
    <w:rsid w:val="00C14D52"/>
    <w:rsid w:val="00C158E9"/>
    <w:rsid w:val="00C160A1"/>
    <w:rsid w:val="00C16987"/>
    <w:rsid w:val="00C16D04"/>
    <w:rsid w:val="00C17335"/>
    <w:rsid w:val="00C179C4"/>
    <w:rsid w:val="00C17D3C"/>
    <w:rsid w:val="00C20A77"/>
    <w:rsid w:val="00C20C40"/>
    <w:rsid w:val="00C20E68"/>
    <w:rsid w:val="00C21A30"/>
    <w:rsid w:val="00C21A7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36E"/>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03A"/>
    <w:rsid w:val="00DD344C"/>
    <w:rsid w:val="00DD39A8"/>
    <w:rsid w:val="00DD3F69"/>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30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FFE"/>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00A"/>
    <w:rsid w:val="00EB7FCE"/>
    <w:rsid w:val="00EC03C0"/>
    <w:rsid w:val="00EC0799"/>
    <w:rsid w:val="00EC121F"/>
    <w:rsid w:val="00EC1554"/>
    <w:rsid w:val="00EC3339"/>
    <w:rsid w:val="00EC42F8"/>
    <w:rsid w:val="00EC4A1B"/>
    <w:rsid w:val="00EC5451"/>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95"/>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695"/>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5A3"/>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1A"/>
    <w:rsid w:val="00127A9E"/>
    <w:rsid w:val="001754AA"/>
    <w:rsid w:val="001A6EE0"/>
    <w:rsid w:val="001E3B26"/>
    <w:rsid w:val="00256A57"/>
    <w:rsid w:val="00295EF8"/>
    <w:rsid w:val="002C1509"/>
    <w:rsid w:val="0030085F"/>
    <w:rsid w:val="003661A6"/>
    <w:rsid w:val="004161F4"/>
    <w:rsid w:val="00430113"/>
    <w:rsid w:val="00460C76"/>
    <w:rsid w:val="0046126A"/>
    <w:rsid w:val="004C214A"/>
    <w:rsid w:val="004D38E9"/>
    <w:rsid w:val="00515E63"/>
    <w:rsid w:val="00565992"/>
    <w:rsid w:val="00612596"/>
    <w:rsid w:val="00652F79"/>
    <w:rsid w:val="00685665"/>
    <w:rsid w:val="006D77F5"/>
    <w:rsid w:val="00721B0A"/>
    <w:rsid w:val="007260B3"/>
    <w:rsid w:val="00731487"/>
    <w:rsid w:val="00737C4C"/>
    <w:rsid w:val="00762AB1"/>
    <w:rsid w:val="0078514A"/>
    <w:rsid w:val="007C7D73"/>
    <w:rsid w:val="007F25D7"/>
    <w:rsid w:val="00810A25"/>
    <w:rsid w:val="0084141B"/>
    <w:rsid w:val="00881536"/>
    <w:rsid w:val="008D6E2A"/>
    <w:rsid w:val="00906FC8"/>
    <w:rsid w:val="00915DD0"/>
    <w:rsid w:val="009265FF"/>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452F4"/>
    <w:rsid w:val="00C64F5A"/>
    <w:rsid w:val="00CA1201"/>
    <w:rsid w:val="00CD27B6"/>
    <w:rsid w:val="00CF4CEB"/>
    <w:rsid w:val="00D1288B"/>
    <w:rsid w:val="00DA636E"/>
    <w:rsid w:val="00DE23D8"/>
    <w:rsid w:val="00E43872"/>
    <w:rsid w:val="00E464CE"/>
    <w:rsid w:val="00E706A7"/>
    <w:rsid w:val="00EF6792"/>
    <w:rsid w:val="00F81DB5"/>
    <w:rsid w:val="00FB3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5DC0A-FB11-4439-96BF-AA5439BD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6766</Words>
  <Characters>3857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Liudmila Migun</cp:lastModifiedBy>
  <cp:revision>46</cp:revision>
  <cp:lastPrinted>2025-08-26T11:53:00Z</cp:lastPrinted>
  <dcterms:created xsi:type="dcterms:W3CDTF">2025-07-21T13:26:00Z</dcterms:created>
  <dcterms:modified xsi:type="dcterms:W3CDTF">2025-09-08T07:28:00Z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