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46D16" w14:textId="084C9E1F" w:rsidR="00094D55" w:rsidRPr="00094D55" w:rsidRDefault="00094D55" w:rsidP="00094D55">
      <w:pPr>
        <w:pStyle w:val="Heading1"/>
        <w:ind w:left="6480"/>
        <w:jc w:val="center"/>
        <w:rPr>
          <w:rFonts w:eastAsia="Times New Roman"/>
          <w:b w:val="0"/>
          <w:bCs w:val="0"/>
          <w:sz w:val="20"/>
          <w:szCs w:val="20"/>
          <w:lang w:val="en-US"/>
        </w:rPr>
      </w:pPr>
      <w:permStart w:id="2053049894" w:edGrp="everyone"/>
      <w:r w:rsidRPr="00094D55">
        <w:rPr>
          <w:rFonts w:eastAsia="Times New Roman"/>
          <w:b w:val="0"/>
          <w:bCs w:val="0"/>
          <w:sz w:val="20"/>
          <w:szCs w:val="20"/>
        </w:rPr>
        <w:t xml:space="preserve">Pirkimo sąlygų </w:t>
      </w:r>
      <w:r>
        <w:rPr>
          <w:rFonts w:eastAsia="Times New Roman"/>
          <w:b w:val="0"/>
          <w:bCs w:val="0"/>
          <w:sz w:val="20"/>
          <w:szCs w:val="20"/>
        </w:rPr>
        <w:t>2</w:t>
      </w:r>
      <w:r w:rsidRPr="00094D55">
        <w:rPr>
          <w:rFonts w:eastAsia="Times New Roman"/>
          <w:b w:val="0"/>
          <w:bCs w:val="0"/>
          <w:sz w:val="20"/>
          <w:szCs w:val="20"/>
        </w:rPr>
        <w:t xml:space="preserve"> priedas „</w:t>
      </w:r>
      <w:r>
        <w:rPr>
          <w:rFonts w:eastAsia="Times New Roman"/>
          <w:b w:val="0"/>
          <w:bCs w:val="0"/>
          <w:sz w:val="20"/>
          <w:szCs w:val="20"/>
        </w:rPr>
        <w:t>Pasiūlymo forma</w:t>
      </w:r>
      <w:r w:rsidRPr="00094D55">
        <w:rPr>
          <w:rFonts w:eastAsia="Times New Roman"/>
          <w:b w:val="0"/>
          <w:bCs w:val="0"/>
          <w:sz w:val="20"/>
          <w:szCs w:val="20"/>
        </w:rPr>
        <w:t>“</w:t>
      </w:r>
    </w:p>
    <w:p w14:paraId="30B24BCF" w14:textId="469B4D61" w:rsidR="00094D55" w:rsidRPr="00D21834" w:rsidRDefault="007A10C8" w:rsidP="00094D55">
      <w:pPr>
        <w:pStyle w:val="Heading1"/>
        <w:jc w:val="center"/>
        <w:rPr>
          <w:rFonts w:eastAsia="Times New Roman"/>
          <w:sz w:val="36"/>
          <w:szCs w:val="36"/>
          <w:lang w:val="en-US"/>
        </w:rPr>
      </w:pPr>
      <w:r w:rsidRPr="00D21834">
        <w:rPr>
          <w:rFonts w:eastAsia="Times New Roman"/>
          <w:sz w:val="36"/>
          <w:szCs w:val="36"/>
          <w:lang w:val="en-US"/>
        </w:rPr>
        <w:t xml:space="preserve">TIEKĖJO PASIŪLYMAS </w:t>
      </w:r>
    </w:p>
    <w:p w14:paraId="22F1A175" w14:textId="4ED3EF38" w:rsidR="00E446EF" w:rsidRPr="00D21834" w:rsidRDefault="00AD05BE" w:rsidP="00F27FE8">
      <w:pPr>
        <w:jc w:val="center"/>
        <w:outlineLvl w:val="0"/>
        <w:divId w:val="170461442"/>
      </w:pPr>
      <w:r w:rsidRPr="00D21834">
        <w:rPr>
          <w:b/>
          <w:bCs/>
        </w:rPr>
        <w:t>„</w:t>
      </w:r>
      <w:r w:rsidR="00D83C28" w:rsidRPr="00D83C28">
        <w:rPr>
          <w:b/>
          <w:bCs/>
          <w:color w:val="000000"/>
        </w:rPr>
        <w:t>SRAUTINIO-ABRAZYVINIO ĮRENGINIO IR MOBILIOJO ABRAZYVO SURINKIMO IR REGENERAVIMO SIURBLIO BEI APSAUGINIŲ APRANGOS KOMPLEKTŲ PIRKIMAS</w:t>
      </w:r>
      <w:r w:rsidR="00B20F83" w:rsidRPr="00D21834">
        <w:rPr>
          <w:b/>
          <w:bCs/>
        </w:rPr>
        <w:t>“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7"/>
        <w:gridCol w:w="386"/>
        <w:gridCol w:w="2892"/>
        <w:gridCol w:w="386"/>
        <w:gridCol w:w="2988"/>
      </w:tblGrid>
      <w:tr w:rsidR="00E446EF" w:rsidRPr="00D21834" w14:paraId="1E0E70FE" w14:textId="77777777">
        <w:tc>
          <w:tcPr>
            <w:tcW w:w="1550" w:type="pct"/>
            <w:vAlign w:val="center"/>
            <w:hideMark/>
          </w:tcPr>
          <w:p w14:paraId="2ACBD11C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200" w:type="pct"/>
            <w:vAlign w:val="center"/>
            <w:hideMark/>
          </w:tcPr>
          <w:p w14:paraId="6821DD36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1500" w:type="pct"/>
            <w:vAlign w:val="center"/>
            <w:hideMark/>
          </w:tcPr>
          <w:p w14:paraId="763049BD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200" w:type="pct"/>
            <w:vAlign w:val="center"/>
            <w:hideMark/>
          </w:tcPr>
          <w:p w14:paraId="3589D1CB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1550" w:type="pct"/>
            <w:vAlign w:val="center"/>
            <w:hideMark/>
          </w:tcPr>
          <w:p w14:paraId="03423596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0A4FE8EC" w14:textId="77777777">
        <w:tc>
          <w:tcPr>
            <w:tcW w:w="0" w:type="auto"/>
            <w:vAlign w:val="center"/>
            <w:hideMark/>
          </w:tcPr>
          <w:p w14:paraId="2B118E47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B8C07A4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dashed" w:sz="6" w:space="0" w:color="auto"/>
            </w:tcBorders>
            <w:vAlign w:val="center"/>
            <w:hideMark/>
          </w:tcPr>
          <w:p w14:paraId="260E1438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  <w:sz w:val="20"/>
                <w:szCs w:val="20"/>
                <w:vertAlign w:val="superscript"/>
              </w:rPr>
              <w:t>(Data)</w:t>
            </w:r>
          </w:p>
        </w:tc>
        <w:tc>
          <w:tcPr>
            <w:tcW w:w="0" w:type="auto"/>
            <w:vAlign w:val="center"/>
            <w:hideMark/>
          </w:tcPr>
          <w:p w14:paraId="052A6291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6140D52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55D55D2B" w14:textId="77777777">
        <w:tc>
          <w:tcPr>
            <w:tcW w:w="0" w:type="auto"/>
            <w:vAlign w:val="center"/>
            <w:hideMark/>
          </w:tcPr>
          <w:p w14:paraId="36A748F4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AA67A5A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FB0B3FF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8F62DA7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7424EC9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7A8798F8" w14:textId="77777777">
        <w:tc>
          <w:tcPr>
            <w:tcW w:w="0" w:type="auto"/>
            <w:vAlign w:val="center"/>
            <w:hideMark/>
          </w:tcPr>
          <w:p w14:paraId="756426E4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E34E4BA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dashed" w:sz="6" w:space="0" w:color="auto"/>
            </w:tcBorders>
            <w:vAlign w:val="center"/>
            <w:hideMark/>
          </w:tcPr>
          <w:p w14:paraId="6E377C9F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  <w:sz w:val="20"/>
                <w:szCs w:val="20"/>
                <w:vertAlign w:val="superscript"/>
              </w:rPr>
              <w:t>(Vieta)</w:t>
            </w:r>
          </w:p>
        </w:tc>
        <w:tc>
          <w:tcPr>
            <w:tcW w:w="0" w:type="auto"/>
            <w:vAlign w:val="center"/>
            <w:hideMark/>
          </w:tcPr>
          <w:p w14:paraId="61B4E3C9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39371F4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</w:tbl>
    <w:p w14:paraId="3F0461B2" w14:textId="77777777" w:rsidR="00E446EF" w:rsidRPr="00D21834" w:rsidRDefault="007A10C8" w:rsidP="00D844EA">
      <w:pPr>
        <w:pStyle w:val="NormalWeb"/>
        <w:jc w:val="center"/>
        <w:rPr>
          <w:lang w:val="en-US"/>
        </w:rPr>
      </w:pPr>
      <w:r w:rsidRPr="00D21834">
        <w:rPr>
          <w:lang w:val="en-US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5774"/>
        <w:gridCol w:w="3849"/>
      </w:tblGrid>
      <w:tr w:rsidR="00E446EF" w:rsidRPr="00D21834" w14:paraId="66966F5A" w14:textId="77777777" w:rsidTr="00B12B5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624D065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Tiekėjo pavadinimas [jei tai tiekėjų grupė, nurodyti: jungtinės veiklos sutarties pagrindu veikianti tiekėjų grupė, sudaryta iš: [nurodyti visų partnerių pavadinimus]]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5B674A" w14:textId="49C97A4B" w:rsidR="00E446EF" w:rsidRPr="00D21834" w:rsidRDefault="00E446EF" w:rsidP="00D844EA">
            <w:pPr>
              <w:rPr>
                <w:rFonts w:eastAsia="Times New Roman"/>
              </w:rPr>
            </w:pPr>
          </w:p>
        </w:tc>
      </w:tr>
      <w:tr w:rsidR="00E446EF" w:rsidRPr="00D21834" w14:paraId="62A10D3A" w14:textId="77777777" w:rsidTr="00D2183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43AB812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Atsakingasis partneris [nurodyti atsakingojo partnerio pavadinimą, jei pasiūlymą teikia tiekėjų grupė]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B4655A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2DC838B0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855A9D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Tiekėjo adresas [jei pasiūlymą teikia tiekėjų grupė, nurodyti visų partnerių adresus]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F20C22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44022083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38496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Už pasiūlymą atsakingo asmens vardas, pavardė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7267BA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19B4AF1C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A6288B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Telefonas, el. pašto adresas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E2601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</w:tbl>
    <w:p w14:paraId="43AE883C" w14:textId="77777777" w:rsidR="00E446EF" w:rsidRPr="00D21834" w:rsidRDefault="007A10C8" w:rsidP="00D844EA">
      <w:pPr>
        <w:pStyle w:val="NormalWeb"/>
        <w:jc w:val="both"/>
      </w:pPr>
      <w:r w:rsidRPr="00D21834">
        <w:t>Šiuo pasiūlymu pažymime, kad sutinkame su visomis šio pirkimo sąlygomis, nustatytomis pirkimo dokumentuose.</w:t>
      </w:r>
    </w:p>
    <w:p w14:paraId="19AD2F14" w14:textId="1130A9AE" w:rsidR="00E446EF" w:rsidRDefault="007A10C8" w:rsidP="00D844EA">
      <w:pPr>
        <w:pStyle w:val="NormalWeb"/>
        <w:jc w:val="both"/>
      </w:pPr>
      <w:r w:rsidRPr="00D21834">
        <w:rPr>
          <w:rStyle w:val="value"/>
        </w:rPr>
        <w:t>Siūlomos</w:t>
      </w:r>
      <w:r w:rsidR="00F009B6">
        <w:rPr>
          <w:rStyle w:val="value"/>
        </w:rPr>
        <w:t xml:space="preserve"> </w:t>
      </w:r>
      <w:r w:rsidRPr="00D21834">
        <w:rPr>
          <w:rStyle w:val="value"/>
        </w:rPr>
        <w:t xml:space="preserve">šios </w:t>
      </w:r>
      <w:r w:rsidR="00F009B6">
        <w:rPr>
          <w:rStyle w:val="value"/>
        </w:rPr>
        <w:t>prekės</w:t>
      </w:r>
      <w:r w:rsidRPr="00D21834">
        <w:t>:</w:t>
      </w:r>
    </w:p>
    <w:tbl>
      <w:tblPr>
        <w:tblOverlap w:val="never"/>
        <w:tblW w:w="934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6"/>
        <w:gridCol w:w="2254"/>
        <w:gridCol w:w="1195"/>
        <w:gridCol w:w="1460"/>
        <w:gridCol w:w="1599"/>
        <w:gridCol w:w="1879"/>
      </w:tblGrid>
      <w:tr w:rsidR="00364A17" w:rsidRPr="00D21834" w14:paraId="76791D26" w14:textId="77777777" w:rsidTr="003215A4">
        <w:trPr>
          <w:trHeight w:hRule="exact" w:val="375"/>
          <w:jc w:val="center"/>
        </w:trPr>
        <w:tc>
          <w:tcPr>
            <w:tcW w:w="9343" w:type="dxa"/>
            <w:gridSpan w:val="6"/>
            <w:shd w:val="clear" w:color="auto" w:fill="auto"/>
            <w:vAlign w:val="center"/>
          </w:tcPr>
          <w:p w14:paraId="50B8B64F" w14:textId="17712E40" w:rsidR="00364A17" w:rsidRDefault="00E930E8" w:rsidP="00364A17">
            <w:pPr>
              <w:pStyle w:val="a1"/>
              <w:spacing w:after="0" w:line="240" w:lineRule="auto"/>
              <w:rPr>
                <w:b/>
                <w:bCs/>
                <w:color w:val="000000"/>
                <w:sz w:val="24"/>
                <w:szCs w:val="24"/>
                <w:lang w:bidi="lt-LT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lt-LT"/>
              </w:rPr>
              <w:t>II pirkimo objekto dalis:</w:t>
            </w:r>
          </w:p>
          <w:p w14:paraId="7202F4E0" w14:textId="77777777" w:rsidR="00E930E8" w:rsidRDefault="00E930E8" w:rsidP="00364A17">
            <w:pPr>
              <w:pStyle w:val="a1"/>
              <w:spacing w:after="0" w:line="240" w:lineRule="auto"/>
              <w:rPr>
                <w:b/>
                <w:bCs/>
                <w:color w:val="000000"/>
                <w:sz w:val="24"/>
                <w:szCs w:val="24"/>
                <w:lang w:bidi="lt-LT"/>
              </w:rPr>
            </w:pPr>
          </w:p>
        </w:tc>
      </w:tr>
      <w:tr w:rsidR="00D83C28" w:rsidRPr="00D21834" w14:paraId="55A1114D" w14:textId="77777777" w:rsidTr="003215A4">
        <w:trPr>
          <w:trHeight w:hRule="exact" w:val="256"/>
          <w:jc w:val="center"/>
        </w:trPr>
        <w:tc>
          <w:tcPr>
            <w:tcW w:w="7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CC29266" w14:textId="77777777" w:rsidR="00D83C28" w:rsidRPr="00D21834" w:rsidRDefault="00D83C28" w:rsidP="0079106B">
            <w:pPr>
              <w:pStyle w:val="a1"/>
              <w:spacing w:after="0" w:line="240" w:lineRule="auto"/>
              <w:jc w:val="right"/>
              <w:rPr>
                <w:sz w:val="24"/>
                <w:szCs w:val="24"/>
              </w:rPr>
            </w:pPr>
            <w:r w:rsidRPr="00D21834">
              <w:rPr>
                <w:color w:val="000000"/>
                <w:sz w:val="24"/>
                <w:szCs w:val="24"/>
                <w:lang w:bidi="lt-LT"/>
              </w:rPr>
              <w:t>Valiuta: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770FAC" w14:textId="77777777" w:rsidR="00D83C28" w:rsidRPr="00D21834" w:rsidRDefault="00D83C28" w:rsidP="0079106B">
            <w:pPr>
              <w:pStyle w:val="a1"/>
              <w:spacing w:after="0" w:line="240" w:lineRule="auto"/>
              <w:rPr>
                <w:sz w:val="24"/>
                <w:szCs w:val="24"/>
              </w:rPr>
            </w:pPr>
            <w:r w:rsidRPr="00D21834">
              <w:rPr>
                <w:color w:val="000000"/>
                <w:sz w:val="24"/>
                <w:szCs w:val="24"/>
                <w:lang w:bidi="lt-LT"/>
              </w:rPr>
              <w:t>Eurai</w:t>
            </w:r>
          </w:p>
        </w:tc>
      </w:tr>
      <w:tr w:rsidR="00D83C28" w:rsidRPr="00D21834" w14:paraId="656DDF1C" w14:textId="77777777" w:rsidTr="003215A4">
        <w:trPr>
          <w:trHeight w:hRule="exact" w:val="1245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218C51" w14:textId="77777777" w:rsidR="00D83C28" w:rsidRPr="00D21834" w:rsidRDefault="00D83C28" w:rsidP="0079106B">
            <w:pPr>
              <w:pStyle w:val="a1"/>
              <w:spacing w:after="0" w:line="240" w:lineRule="auto"/>
              <w:jc w:val="center"/>
              <w:rPr>
                <w:sz w:val="24"/>
                <w:szCs w:val="24"/>
              </w:rPr>
            </w:pP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Eil.</w:t>
            </w:r>
          </w:p>
          <w:p w14:paraId="6510D4FE" w14:textId="77777777" w:rsidR="00D83C28" w:rsidRPr="00D21834" w:rsidRDefault="00D83C28" w:rsidP="0079106B">
            <w:pPr>
              <w:pStyle w:val="a1"/>
              <w:spacing w:after="0" w:line="240" w:lineRule="auto"/>
              <w:jc w:val="center"/>
              <w:rPr>
                <w:sz w:val="24"/>
                <w:szCs w:val="24"/>
              </w:rPr>
            </w:pP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Nr.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C7FEBF" w14:textId="77777777" w:rsidR="00D83C28" w:rsidRPr="00D21834" w:rsidRDefault="00D83C28" w:rsidP="0079106B">
            <w:pPr>
              <w:pStyle w:val="a1"/>
              <w:spacing w:after="0" w:line="341" w:lineRule="auto"/>
              <w:jc w:val="center"/>
              <w:rPr>
                <w:sz w:val="24"/>
                <w:szCs w:val="24"/>
              </w:rPr>
            </w:pP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P</w:t>
            </w:r>
            <w:r>
              <w:rPr>
                <w:b/>
                <w:bCs/>
                <w:color w:val="000000"/>
                <w:sz w:val="24"/>
                <w:szCs w:val="24"/>
                <w:lang w:bidi="lt-LT"/>
              </w:rPr>
              <w:t>rekės</w:t>
            </w: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 xml:space="preserve"> pavadinimas</w:t>
            </w:r>
            <w:r w:rsidRPr="00D21834">
              <w:rPr>
                <w:b/>
                <w:bCs/>
                <w:color w:val="000000"/>
                <w:sz w:val="24"/>
                <w:szCs w:val="24"/>
                <w:vertAlign w:val="superscript"/>
                <w:lang w:bidi="lt-LT"/>
              </w:rPr>
              <w:t>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84C380" w14:textId="77777777" w:rsidR="00D83C28" w:rsidRPr="00D21834" w:rsidRDefault="00D83C28" w:rsidP="0079106B">
            <w:pPr>
              <w:pStyle w:val="a1"/>
              <w:spacing w:after="0" w:line="276" w:lineRule="auto"/>
              <w:jc w:val="center"/>
              <w:rPr>
                <w:sz w:val="24"/>
                <w:szCs w:val="24"/>
              </w:rPr>
            </w:pP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Mato vnt.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4CBE60" w14:textId="77777777" w:rsidR="00D83C28" w:rsidRPr="00D21834" w:rsidRDefault="00D83C28" w:rsidP="0079106B">
            <w:pPr>
              <w:pStyle w:val="a1"/>
              <w:spacing w:after="0" w:line="286" w:lineRule="auto"/>
              <w:jc w:val="center"/>
              <w:rPr>
                <w:sz w:val="24"/>
                <w:szCs w:val="24"/>
              </w:rPr>
            </w:pP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 xml:space="preserve">Vieneto </w:t>
            </w:r>
            <w:r>
              <w:rPr>
                <w:b/>
                <w:bCs/>
                <w:color w:val="000000"/>
                <w:sz w:val="24"/>
                <w:szCs w:val="24"/>
                <w:lang w:bidi="lt-LT"/>
              </w:rPr>
              <w:t>kaina</w:t>
            </w: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 xml:space="preserve"> be PVM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30172F" w14:textId="77777777" w:rsidR="00D83C28" w:rsidRPr="00D21834" w:rsidRDefault="00D83C28" w:rsidP="0079106B">
            <w:pPr>
              <w:pStyle w:val="a1"/>
              <w:spacing w:after="0" w:line="341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lt-LT"/>
              </w:rPr>
              <w:t>K</w:t>
            </w: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iekis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62ECB" w14:textId="77777777" w:rsidR="00D83C28" w:rsidRPr="00D21834" w:rsidRDefault="00D83C28" w:rsidP="0079106B">
            <w:pPr>
              <w:pStyle w:val="a1"/>
              <w:spacing w:after="0" w:line="341" w:lineRule="auto"/>
              <w:jc w:val="center"/>
              <w:rPr>
                <w:sz w:val="24"/>
                <w:szCs w:val="24"/>
              </w:rPr>
            </w:pPr>
            <w:r w:rsidRPr="00D21834">
              <w:rPr>
                <w:b/>
                <w:bCs/>
                <w:sz w:val="24"/>
                <w:szCs w:val="24"/>
              </w:rPr>
              <w:t>S</w:t>
            </w: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uma be PVM</w:t>
            </w:r>
            <w:r w:rsidRPr="00D21834">
              <w:rPr>
                <w:b/>
                <w:bCs/>
                <w:color w:val="000000"/>
                <w:sz w:val="24"/>
                <w:szCs w:val="24"/>
                <w:vertAlign w:val="superscript"/>
                <w:lang w:bidi="lt-LT"/>
              </w:rPr>
              <w:t>1</w:t>
            </w:r>
          </w:p>
        </w:tc>
      </w:tr>
      <w:tr w:rsidR="00D83C28" w:rsidRPr="00D21834" w14:paraId="02546BEF" w14:textId="77777777" w:rsidTr="003215A4">
        <w:trPr>
          <w:trHeight w:hRule="exact" w:val="1084"/>
          <w:jc w:val="center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152C4F" w14:textId="77777777" w:rsidR="00D83C28" w:rsidRPr="00D21834" w:rsidRDefault="00D83C28" w:rsidP="0079106B">
            <w:pPr>
              <w:pStyle w:val="PlainText"/>
              <w:jc w:val="center"/>
              <w:rPr>
                <w:sz w:val="24"/>
                <w:szCs w:val="24"/>
              </w:rPr>
            </w:pPr>
            <w:r w:rsidRPr="00D21834">
              <w:rPr>
                <w:sz w:val="24"/>
                <w:szCs w:val="24"/>
              </w:rPr>
              <w:t>1.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51A533" w14:textId="43785F5B" w:rsidR="00D83C28" w:rsidRPr="00D21834" w:rsidRDefault="00A8498E" w:rsidP="0079106B">
            <w:r w:rsidRPr="00A8498E">
              <w:t>Mobilusis abrazyvo surinkimo ir regeneravimo siurblys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3B487B" w14:textId="77777777" w:rsidR="00D83C28" w:rsidRPr="00D21834" w:rsidRDefault="00D83C28" w:rsidP="0079106B">
            <w:pPr>
              <w:jc w:val="center"/>
            </w:pPr>
            <w:proofErr w:type="spellStart"/>
            <w:r w:rsidRPr="00747023">
              <w:t>kompl</w:t>
            </w:r>
            <w:proofErr w:type="spellEnd"/>
            <w:r w:rsidRPr="00747023">
              <w:t>.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585DF1" w14:textId="77777777" w:rsidR="00D83C28" w:rsidRPr="00D21834" w:rsidRDefault="00D83C28" w:rsidP="0079106B"/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18B66D" w14:textId="77777777" w:rsidR="00D83C28" w:rsidRPr="00D21834" w:rsidRDefault="00D83C28" w:rsidP="0079106B">
            <w:pPr>
              <w:jc w:val="center"/>
            </w:pPr>
            <w:r w:rsidRPr="00747023">
              <w:t>1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B3F32" w14:textId="77777777" w:rsidR="00D83C28" w:rsidRPr="00D21834" w:rsidRDefault="00D83C28" w:rsidP="0079106B"/>
        </w:tc>
      </w:tr>
      <w:tr w:rsidR="00D83C28" w:rsidRPr="00D21834" w14:paraId="4766D61B" w14:textId="77777777" w:rsidTr="003215A4">
        <w:trPr>
          <w:trHeight w:hRule="exact" w:val="456"/>
          <w:jc w:val="center"/>
        </w:trPr>
        <w:tc>
          <w:tcPr>
            <w:tcW w:w="7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BD7295" w14:textId="5076FE3F" w:rsidR="00D83C28" w:rsidRPr="00D21834" w:rsidRDefault="003215A4" w:rsidP="0079106B">
            <w:pPr>
              <w:pStyle w:val="a1"/>
              <w:spacing w:after="0" w:line="180" w:lineRule="auto"/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lt-LT"/>
              </w:rPr>
              <w:t>Pasiūlymo</w:t>
            </w:r>
            <w:r w:rsidR="00D83C28"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 xml:space="preserve"> kaina Eur be PVM: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1B844" w14:textId="77777777" w:rsidR="00D83C28" w:rsidRPr="00D21834" w:rsidRDefault="00D83C28" w:rsidP="0079106B"/>
        </w:tc>
      </w:tr>
      <w:tr w:rsidR="00D83C28" w:rsidRPr="00D21834" w14:paraId="35413EA8" w14:textId="77777777" w:rsidTr="003215A4">
        <w:trPr>
          <w:trHeight w:hRule="exact" w:val="452"/>
          <w:jc w:val="center"/>
        </w:trPr>
        <w:tc>
          <w:tcPr>
            <w:tcW w:w="7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3095A3" w14:textId="77777777" w:rsidR="00D83C28" w:rsidRPr="00D21834" w:rsidRDefault="00D83C28" w:rsidP="0079106B">
            <w:pPr>
              <w:pStyle w:val="a1"/>
              <w:spacing w:after="0" w:line="240" w:lineRule="auto"/>
              <w:jc w:val="right"/>
              <w:rPr>
                <w:sz w:val="24"/>
                <w:szCs w:val="24"/>
              </w:rPr>
            </w:pP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PVM [</w:t>
            </w:r>
            <w:r w:rsidRPr="0055592A">
              <w:rPr>
                <w:b/>
                <w:bCs/>
                <w:i/>
                <w:iCs/>
                <w:color w:val="FF0000"/>
                <w:sz w:val="24"/>
                <w:szCs w:val="24"/>
                <w:lang w:bidi="lt-LT"/>
              </w:rPr>
              <w:t>nurodyti PVM</w:t>
            </w:r>
            <w:r>
              <w:rPr>
                <w:b/>
                <w:bCs/>
                <w:color w:val="000000"/>
                <w:sz w:val="24"/>
                <w:szCs w:val="24"/>
                <w:lang w:bidi="lt-LT"/>
              </w:rPr>
              <w:t xml:space="preserve"> </w:t>
            </w:r>
            <w:r w:rsidRPr="0055592A">
              <w:rPr>
                <w:b/>
                <w:bCs/>
                <w:i/>
                <w:iCs/>
                <w:color w:val="FF0000"/>
                <w:sz w:val="24"/>
                <w:szCs w:val="24"/>
                <w:lang w:bidi="lt-LT"/>
              </w:rPr>
              <w:t>%</w:t>
            </w: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] kaina</w:t>
            </w:r>
            <w:r w:rsidRPr="00D21834">
              <w:rPr>
                <w:b/>
                <w:bCs/>
                <w:color w:val="000000"/>
                <w:sz w:val="24"/>
                <w:szCs w:val="24"/>
                <w:vertAlign w:val="superscript"/>
                <w:lang w:bidi="lt-LT"/>
              </w:rPr>
              <w:t xml:space="preserve"> 3</w:t>
            </w: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: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9612A" w14:textId="77777777" w:rsidR="00D83C28" w:rsidRPr="00D21834" w:rsidRDefault="00D83C28" w:rsidP="0079106B"/>
        </w:tc>
      </w:tr>
      <w:tr w:rsidR="00D83C28" w:rsidRPr="00D21834" w14:paraId="63B27E2E" w14:textId="77777777" w:rsidTr="003215A4">
        <w:trPr>
          <w:trHeight w:hRule="exact" w:val="436"/>
          <w:jc w:val="center"/>
        </w:trPr>
        <w:tc>
          <w:tcPr>
            <w:tcW w:w="7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0D87ED" w14:textId="0C5C1512" w:rsidR="00D83C28" w:rsidRPr="00D21834" w:rsidRDefault="0048391B" w:rsidP="0079106B">
            <w:pPr>
              <w:pStyle w:val="a1"/>
              <w:spacing w:after="0" w:line="180" w:lineRule="auto"/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lt-LT"/>
              </w:rPr>
              <w:t>Pasiūlymo</w:t>
            </w:r>
            <w:r w:rsidR="00D83C28"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 xml:space="preserve"> kaina Eur su PVM:</w:t>
            </w:r>
            <w:r w:rsidR="00D83C28" w:rsidRPr="00D21834">
              <w:rPr>
                <w:b/>
                <w:bCs/>
                <w:color w:val="000000"/>
                <w:sz w:val="24"/>
                <w:szCs w:val="24"/>
                <w:vertAlign w:val="superscript"/>
                <w:lang w:bidi="lt-LT"/>
              </w:rPr>
              <w:t>2</w:t>
            </w:r>
            <w:r w:rsidR="00D83C28"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: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46138" w14:textId="77777777" w:rsidR="00D83C28" w:rsidRPr="00D21834" w:rsidRDefault="00D83C28" w:rsidP="0079106B"/>
        </w:tc>
      </w:tr>
      <w:tr w:rsidR="00D83C28" w:rsidRPr="00D21834" w14:paraId="6FFA8366" w14:textId="77777777" w:rsidTr="003215A4">
        <w:trPr>
          <w:trHeight w:hRule="exact" w:val="490"/>
          <w:jc w:val="center"/>
        </w:trPr>
        <w:tc>
          <w:tcPr>
            <w:tcW w:w="93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F8693" w14:textId="3EBFFF23" w:rsidR="00D83C28" w:rsidRPr="00D21834" w:rsidRDefault="0048391B" w:rsidP="00364A17">
            <w:pPr>
              <w:pStyle w:val="a1"/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lt-LT"/>
              </w:rPr>
              <w:t>Pasiūlymo</w:t>
            </w:r>
            <w:r w:rsidR="00D83C28"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 xml:space="preserve"> kaina Eur su PVM (žodžiais):</w:t>
            </w:r>
          </w:p>
        </w:tc>
      </w:tr>
    </w:tbl>
    <w:p w14:paraId="58DDB317" w14:textId="77777777" w:rsidR="00E446EF" w:rsidRPr="00D21834" w:rsidRDefault="007A10C8" w:rsidP="00D844EA">
      <w:pPr>
        <w:pStyle w:val="NormalWeb"/>
        <w:jc w:val="both"/>
      </w:pPr>
      <w:r w:rsidRPr="00D21834">
        <w:lastRenderedPageBreak/>
        <w:t>Jei suma skaičiais neatitinka sumos žodžiais, teisinga laikoma suma žodžiais.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"/>
        <w:gridCol w:w="193"/>
        <w:gridCol w:w="9350"/>
      </w:tblGrid>
      <w:tr w:rsidR="00E446EF" w:rsidRPr="00D21834" w14:paraId="7802354A" w14:textId="77777777">
        <w:tc>
          <w:tcPr>
            <w:tcW w:w="50" w:type="pct"/>
            <w:hideMark/>
          </w:tcPr>
          <w:p w14:paraId="4C2C50DF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00" w:type="pct"/>
            <w:hideMark/>
          </w:tcPr>
          <w:p w14:paraId="5B275AD8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-</w:t>
            </w:r>
          </w:p>
        </w:tc>
        <w:tc>
          <w:tcPr>
            <w:tcW w:w="4850" w:type="pct"/>
            <w:vAlign w:val="center"/>
            <w:hideMark/>
          </w:tcPr>
          <w:p w14:paraId="0FD4F686" w14:textId="77777777" w:rsidR="00E446EF" w:rsidRPr="00D21834" w:rsidRDefault="007A10C8" w:rsidP="00D844EA">
            <w:pPr>
              <w:jc w:val="both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kainos nurodomos suapvalintos, paliekant du skaitmenis po kablelio.</w:t>
            </w:r>
          </w:p>
        </w:tc>
      </w:tr>
      <w:tr w:rsidR="00E446EF" w:rsidRPr="00D21834" w14:paraId="4B597DE4" w14:textId="77777777">
        <w:tc>
          <w:tcPr>
            <w:tcW w:w="0" w:type="auto"/>
            <w:hideMark/>
          </w:tcPr>
          <w:p w14:paraId="07C34415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0" w:type="auto"/>
            <w:hideMark/>
          </w:tcPr>
          <w:p w14:paraId="69179831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49368357" w14:textId="0B3ADDA0" w:rsidR="00E446EF" w:rsidRPr="00D21834" w:rsidRDefault="007A10C8" w:rsidP="00D844EA">
            <w:pPr>
              <w:jc w:val="both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p</w:t>
            </w:r>
            <w:r w:rsidR="00DE0AAF">
              <w:rPr>
                <w:rFonts w:eastAsia="Times New Roman"/>
              </w:rPr>
              <w:t>rekių</w:t>
            </w:r>
            <w:r w:rsidRPr="00D21834">
              <w:rPr>
                <w:rFonts w:eastAsia="Times New Roman"/>
              </w:rPr>
              <w:t xml:space="preserve"> pavadinimas turi atitikti </w:t>
            </w:r>
            <w:r w:rsidR="002D7347" w:rsidRPr="00D21834">
              <w:rPr>
                <w:rFonts w:eastAsia="Times New Roman"/>
              </w:rPr>
              <w:t xml:space="preserve">paslaugos </w:t>
            </w:r>
            <w:r w:rsidR="00630335" w:rsidRPr="00D21834">
              <w:rPr>
                <w:rFonts w:eastAsia="Times New Roman"/>
              </w:rPr>
              <w:t>aprašyme</w:t>
            </w:r>
            <w:r w:rsidRPr="00D21834">
              <w:rPr>
                <w:rFonts w:eastAsia="Times New Roman"/>
              </w:rPr>
              <w:t xml:space="preserve"> </w:t>
            </w:r>
            <w:r w:rsidR="00630335" w:rsidRPr="00D21834">
              <w:rPr>
                <w:rFonts w:eastAsia="Times New Roman"/>
              </w:rPr>
              <w:t>nurodytą</w:t>
            </w:r>
            <w:r w:rsidRPr="00D21834">
              <w:rPr>
                <w:rFonts w:eastAsia="Times New Roman"/>
              </w:rPr>
              <w:t xml:space="preserve"> pavadinimą.</w:t>
            </w:r>
          </w:p>
        </w:tc>
      </w:tr>
      <w:tr w:rsidR="00E446EF" w:rsidRPr="00D21834" w14:paraId="0CCBD6E5" w14:textId="77777777">
        <w:tc>
          <w:tcPr>
            <w:tcW w:w="0" w:type="auto"/>
            <w:hideMark/>
          </w:tcPr>
          <w:p w14:paraId="433F7323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0" w:type="auto"/>
            <w:hideMark/>
          </w:tcPr>
          <w:p w14:paraId="7430E159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2421928" w14:textId="77777777" w:rsidR="00E446EF" w:rsidRPr="00D21834" w:rsidRDefault="007A10C8" w:rsidP="00D844EA">
            <w:pPr>
              <w:jc w:val="both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tais  atvejais, kai pagal galiojančius teisės aktus tiekėjui nereikia  mokėti  PVM,  jis atitinkamų skilčių  nepildo ir nurodo priežastis, dėl kurių PVM nemoka.</w:t>
            </w:r>
          </w:p>
        </w:tc>
      </w:tr>
    </w:tbl>
    <w:p w14:paraId="02FFCDFC" w14:textId="77777777" w:rsidR="00E446EF" w:rsidRPr="00D21834" w:rsidRDefault="00E446EF" w:rsidP="00D844EA">
      <w:pPr>
        <w:rPr>
          <w:rFonts w:eastAsia="Times New Roman"/>
          <w:vanish/>
        </w:rPr>
      </w:pPr>
    </w:p>
    <w:tbl>
      <w:tblPr>
        <w:tblW w:w="5000" w:type="pct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6"/>
        <w:gridCol w:w="193"/>
        <w:gridCol w:w="9350"/>
      </w:tblGrid>
      <w:tr w:rsidR="00E446EF" w:rsidRPr="00D21834" w14:paraId="19A68A52" w14:textId="77777777">
        <w:tc>
          <w:tcPr>
            <w:tcW w:w="50" w:type="pct"/>
            <w:hideMark/>
          </w:tcPr>
          <w:p w14:paraId="2A8DF844" w14:textId="77777777" w:rsidR="00E446EF" w:rsidRPr="00D21834" w:rsidRDefault="00E446EF" w:rsidP="00D844EA">
            <w:pPr>
              <w:jc w:val="both"/>
              <w:rPr>
                <w:rFonts w:eastAsia="Times New Roman"/>
              </w:rPr>
            </w:pPr>
          </w:p>
        </w:tc>
        <w:tc>
          <w:tcPr>
            <w:tcW w:w="100" w:type="pct"/>
            <w:hideMark/>
          </w:tcPr>
          <w:p w14:paraId="237A19A1" w14:textId="77777777" w:rsidR="00E446EF" w:rsidRPr="00D21834" w:rsidRDefault="00E446EF" w:rsidP="00D844EA">
            <w:pPr>
              <w:jc w:val="both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50" w:type="pct"/>
            <w:hideMark/>
          </w:tcPr>
          <w:p w14:paraId="220E7731" w14:textId="77777777" w:rsidR="00E446EF" w:rsidRPr="00D21834" w:rsidRDefault="00E446EF" w:rsidP="00D844EA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  <w:p w14:paraId="1E360690" w14:textId="77777777" w:rsidR="00DA3B62" w:rsidRPr="00D21834" w:rsidRDefault="00DA3B62" w:rsidP="00D844EA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2515349F" w14:textId="6E18CB8E" w:rsidR="00E446EF" w:rsidRPr="00D21834" w:rsidRDefault="007A10C8" w:rsidP="00D844EA">
      <w:pPr>
        <w:pStyle w:val="NormalWeb"/>
        <w:jc w:val="both"/>
      </w:pPr>
      <w:r w:rsidRPr="00D21834">
        <w:rPr>
          <w:rStyle w:val="Strong"/>
        </w:rPr>
        <w:t xml:space="preserve">Teikdami šį pasiūlymą, mes patvirtiname, kad į mūsų siūlomą </w:t>
      </w:r>
      <w:r w:rsidR="00DE0AAF">
        <w:rPr>
          <w:rStyle w:val="Strong"/>
        </w:rPr>
        <w:t>įkainį/</w:t>
      </w:r>
      <w:r w:rsidRPr="00D21834">
        <w:rPr>
          <w:rStyle w:val="Strong"/>
        </w:rPr>
        <w:t>kainą įskaičiuoti visi mokesčiai bei visos sutarties vykdymo išlaidos ir kad mes prisiimame riziką už visas išlaidas, kurias, teikdami pasiūlymą ir laikydamiesi techninės specifikacijos sąlygų, privalėjome įskaičiuoti į pasiūlymo kainą.</w:t>
      </w:r>
    </w:p>
    <w:p w14:paraId="39908085" w14:textId="77777777" w:rsidR="00E446EF" w:rsidRPr="00D21834" w:rsidRDefault="007A10C8" w:rsidP="00D844EA">
      <w:pPr>
        <w:pStyle w:val="NormalWeb"/>
        <w:jc w:val="both"/>
      </w:pPr>
      <w:r w:rsidRPr="00D21834">
        <w:t xml:space="preserve">Informacija apie sutarties vykdymo metu numatomus pasitelkti subtiekėjus ar specialistus ir ekspertus: </w:t>
      </w:r>
      <w:r w:rsidRPr="00D21834">
        <w:rPr>
          <w:rStyle w:val="Emphasis"/>
        </w:rPr>
        <w:t>(Pildoma, jei tiekėjas ketina sutarties vykdymui pasitelkti subtiekėją ar specialistus ir ekspertus, kurie pasiūlymo pateikimo metu nėra tiekėjo ar jo pasitelkiamo (-ų) subtiekėjo (-ų), darbuotojai, tačiau laimėjimo atveju bus įdarbinti)</w:t>
      </w:r>
      <w:r w:rsidRPr="00D21834">
        <w:t>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718"/>
        <w:gridCol w:w="3236"/>
        <w:gridCol w:w="5669"/>
      </w:tblGrid>
      <w:tr w:rsidR="00E446EF" w:rsidRPr="00D21834" w14:paraId="52F3332A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9F301A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proofErr w:type="spellStart"/>
            <w:r w:rsidRPr="00D21834">
              <w:rPr>
                <w:rStyle w:val="Strong"/>
                <w:rFonts w:eastAsia="Times New Roman"/>
              </w:rPr>
              <w:t>Eil.Nr</w:t>
            </w:r>
            <w:proofErr w:type="spellEnd"/>
            <w:r w:rsidRPr="00D21834">
              <w:rPr>
                <w:rStyle w:val="Strong"/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0541B8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Style w:val="Strong"/>
                <w:rFonts w:eastAsia="Times New Roman"/>
              </w:rPr>
              <w:t>Subtiekėjo pavadinimas, specialistų ir/ar ekspertų vardas, pavardė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B6F574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Style w:val="Strong"/>
                <w:rFonts w:eastAsia="Times New Roman"/>
              </w:rPr>
              <w:t>Įsipareigojimų dalis, nurodant konkrečius pagal sutartį prisiimamus įsipareigojimus, kuriai ketinama pasitelkti subtiekėją, ir/ar kvalifikacijos reikalavimas (-ai), kuriam (-</w:t>
            </w:r>
            <w:proofErr w:type="spellStart"/>
            <w:r w:rsidRPr="00D21834">
              <w:rPr>
                <w:rStyle w:val="Strong"/>
                <w:rFonts w:eastAsia="Times New Roman"/>
              </w:rPr>
              <w:t>iems</w:t>
            </w:r>
            <w:proofErr w:type="spellEnd"/>
            <w:r w:rsidRPr="00D21834">
              <w:rPr>
                <w:rStyle w:val="Strong"/>
                <w:rFonts w:eastAsia="Times New Roman"/>
              </w:rPr>
              <w:t>) pagrįsti bus remiamasi nurodytu subtiekėju, specialistu ir/ar ekspertu</w:t>
            </w:r>
          </w:p>
        </w:tc>
      </w:tr>
      <w:tr w:rsidR="00E446EF" w:rsidRPr="00D21834" w14:paraId="7703DF47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FEABCC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18D46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6579F0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464250CB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997A2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5B10F9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A6E23F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</w:tbl>
    <w:p w14:paraId="792267A4" w14:textId="6C1F1051" w:rsidR="00E446EF" w:rsidRPr="00D21834" w:rsidRDefault="007A10C8" w:rsidP="00D844EA">
      <w:pPr>
        <w:pStyle w:val="NormalWeb"/>
        <w:jc w:val="both"/>
        <w:rPr>
          <w:lang w:val="fi-FI"/>
        </w:rPr>
      </w:pPr>
      <w:r w:rsidRPr="00D21834">
        <w:rPr>
          <w:lang w:val="fi-FI"/>
        </w:rPr>
        <w:t>Kartu su pasiūlymu pateikiami šie dokumentai: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53"/>
        <w:gridCol w:w="4636"/>
        <w:gridCol w:w="4034"/>
      </w:tblGrid>
      <w:tr w:rsidR="00E446EF" w:rsidRPr="00D21834" w14:paraId="0F3CB1FB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EEEDFF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proofErr w:type="spellStart"/>
            <w:r w:rsidRPr="00D21834">
              <w:rPr>
                <w:rStyle w:val="Strong"/>
                <w:rFonts w:eastAsia="Times New Roman"/>
              </w:rPr>
              <w:t>Eil.Nr</w:t>
            </w:r>
            <w:proofErr w:type="spellEnd"/>
            <w:r w:rsidRPr="00D21834">
              <w:rPr>
                <w:rStyle w:val="Strong"/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2D2D5F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Style w:val="Strong"/>
                <w:rFonts w:eastAsia="Times New Roman"/>
              </w:rPr>
              <w:t>Pateiktų dokumentų 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327845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Style w:val="Strong"/>
                <w:rFonts w:eastAsia="Times New Roman"/>
              </w:rPr>
              <w:t>Dokumento puslapių skaičius</w:t>
            </w:r>
          </w:p>
        </w:tc>
      </w:tr>
      <w:tr w:rsidR="00E446EF" w:rsidRPr="00D21834" w14:paraId="6A883D30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84A587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CF007D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528A16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...</w:t>
            </w:r>
          </w:p>
        </w:tc>
      </w:tr>
      <w:tr w:rsidR="00E446EF" w:rsidRPr="00D21834" w14:paraId="1E663033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05A6B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B977A4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F8DF8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...</w:t>
            </w:r>
          </w:p>
        </w:tc>
      </w:tr>
    </w:tbl>
    <w:p w14:paraId="5153C47B" w14:textId="3B8A8D17" w:rsidR="00E446EF" w:rsidRPr="00D21834" w:rsidRDefault="007A10C8" w:rsidP="00D844EA">
      <w:pPr>
        <w:pStyle w:val="NormalWeb"/>
      </w:pPr>
      <w:r w:rsidRPr="00D21834">
        <w:t xml:space="preserve">Pasiūlymas galioja </w:t>
      </w:r>
      <w:r w:rsidR="00F27FE8">
        <w:rPr>
          <w:rStyle w:val="value"/>
        </w:rPr>
        <w:t>9</w:t>
      </w:r>
      <w:r w:rsidRPr="00D21834">
        <w:rPr>
          <w:rStyle w:val="value"/>
        </w:rPr>
        <w:t>0</w:t>
      </w:r>
      <w:r w:rsidRPr="00D21834">
        <w:t xml:space="preserve"> kalendorinių dienų nuo pasiūlymų pateikimo termino pabaigos.</w:t>
      </w:r>
    </w:p>
    <w:p w14:paraId="15A5861E" w14:textId="77777777" w:rsidR="00E446EF" w:rsidRPr="009672DA" w:rsidRDefault="007A10C8" w:rsidP="00D844EA">
      <w:pPr>
        <w:pStyle w:val="NormalWeb"/>
        <w:spacing w:after="0" w:afterAutospacing="0"/>
        <w:jc w:val="both"/>
      </w:pPr>
      <w:r w:rsidRPr="009672DA">
        <w:t>Nurodome, kad šiose pasiūlymo dalyse (dokumentuose) yra pateikta konfidenciali informacija: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811"/>
        <w:gridCol w:w="8812"/>
      </w:tblGrid>
      <w:tr w:rsidR="00E446EF" w:rsidRPr="009672DA" w14:paraId="1C4B742D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16E1CD" w14:textId="77777777" w:rsidR="00E446EF" w:rsidRPr="009672DA" w:rsidRDefault="007A10C8" w:rsidP="00D844EA">
            <w:pPr>
              <w:jc w:val="center"/>
              <w:rPr>
                <w:rFonts w:eastAsia="Times New Roman"/>
              </w:rPr>
            </w:pPr>
            <w:proofErr w:type="spellStart"/>
            <w:r w:rsidRPr="009672DA">
              <w:rPr>
                <w:rStyle w:val="Strong"/>
                <w:rFonts w:eastAsia="Times New Roman"/>
              </w:rPr>
              <w:t>Eil.Nr</w:t>
            </w:r>
            <w:proofErr w:type="spellEnd"/>
            <w:r w:rsidRPr="009672DA">
              <w:rPr>
                <w:rStyle w:val="Strong"/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E13217" w14:textId="77777777" w:rsidR="00E446EF" w:rsidRPr="009672DA" w:rsidRDefault="007A10C8" w:rsidP="00D844EA">
            <w:pPr>
              <w:jc w:val="center"/>
              <w:rPr>
                <w:rFonts w:eastAsia="Times New Roman"/>
              </w:rPr>
            </w:pPr>
            <w:r w:rsidRPr="009672DA">
              <w:rPr>
                <w:rStyle w:val="Strong"/>
                <w:rFonts w:eastAsia="Times New Roman"/>
              </w:rPr>
              <w:t>Konfidencialios pasiūlymo dalies (konfidencialaus dokumento) pavadinimas</w:t>
            </w:r>
          </w:p>
        </w:tc>
      </w:tr>
      <w:tr w:rsidR="00E446EF" w:rsidRPr="00D21834" w14:paraId="4227251A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B49155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381915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0403EF09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C7348D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380AD1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permEnd w:id="2053049894"/>
    </w:tbl>
    <w:p w14:paraId="57EF2986" w14:textId="011503A5" w:rsidR="00E96D87" w:rsidRPr="00D21834" w:rsidRDefault="00E96D87" w:rsidP="00D844EA">
      <w:pPr>
        <w:divId w:val="1663196904"/>
        <w:rPr>
          <w:rFonts w:eastAsia="Times New Roman"/>
        </w:rPr>
      </w:pPr>
    </w:p>
    <w:p w14:paraId="7D56CC14" w14:textId="2AA95C6A" w:rsidR="00BE11EA" w:rsidRDefault="00BE11EA" w:rsidP="003033C0">
      <w:pPr>
        <w:divId w:val="1663196904"/>
        <w:rPr>
          <w:rFonts w:eastAsia="Times New Roman"/>
        </w:rPr>
      </w:pPr>
    </w:p>
    <w:p w14:paraId="6DEFAACB" w14:textId="77777777" w:rsidR="00F44B9C" w:rsidRDefault="00BE11EA">
      <w:pPr>
        <w:rPr>
          <w:rFonts w:eastAsia="Times New Roman"/>
        </w:rPr>
        <w:sectPr w:rsidR="00F44B9C">
          <w:footerReference w:type="default" r:id="rId10"/>
          <w:pgSz w:w="11907" w:h="16840"/>
          <w:pgMar w:top="1134" w:right="567" w:bottom="1134" w:left="1701" w:header="720" w:footer="720" w:gutter="0"/>
          <w:cols w:space="1296"/>
          <w:docGrid w:linePitch="360"/>
        </w:sectPr>
      </w:pPr>
      <w:r>
        <w:rPr>
          <w:rFonts w:eastAsia="Times New Roman"/>
        </w:rPr>
        <w:br w:type="page"/>
      </w:r>
    </w:p>
    <w:p w14:paraId="0E813580" w14:textId="77777777" w:rsidR="009C62E6" w:rsidRPr="009C62E6" w:rsidRDefault="009C62E6" w:rsidP="009C62E6">
      <w:pPr>
        <w:spacing w:after="100" w:afterAutospacing="1"/>
        <w:jc w:val="center"/>
        <w:rPr>
          <w:rFonts w:eastAsia="Times New Roman"/>
          <w:b/>
          <w:sz w:val="22"/>
          <w:szCs w:val="22"/>
          <w:lang w:eastAsia="en-US"/>
        </w:rPr>
      </w:pPr>
      <w:r w:rsidRPr="009C62E6">
        <w:rPr>
          <w:rFonts w:eastAsia="Times New Roman"/>
          <w:b/>
          <w:sz w:val="22"/>
          <w:szCs w:val="22"/>
          <w:lang w:eastAsia="en-US"/>
        </w:rPr>
        <w:lastRenderedPageBreak/>
        <w:t>PASIŪLYMO PRIEDAS 1</w:t>
      </w:r>
    </w:p>
    <w:p w14:paraId="0DEE39A5" w14:textId="77777777" w:rsidR="009C62E6" w:rsidRPr="009C62E6" w:rsidRDefault="009C62E6" w:rsidP="009C62E6">
      <w:pPr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spacing w:after="200" w:line="259" w:lineRule="auto"/>
        <w:ind w:firstLine="360"/>
        <w:contextualSpacing/>
        <w:jc w:val="both"/>
        <w:rPr>
          <w:rFonts w:eastAsia="Calibri"/>
          <w:sz w:val="22"/>
        </w:rPr>
      </w:pPr>
      <w:r w:rsidRPr="009C62E6">
        <w:rPr>
          <w:rFonts w:eastAsia="Calibri"/>
          <w:color w:val="000000"/>
          <w:sz w:val="22"/>
        </w:rPr>
        <w:t xml:space="preserve">Siūlomos prekės </w:t>
      </w:r>
      <w:r w:rsidRPr="009C62E6">
        <w:rPr>
          <w:rFonts w:eastAsia="Calibri"/>
          <w:bCs/>
          <w:sz w:val="22"/>
          <w:lang w:eastAsia="zh-CN"/>
        </w:rPr>
        <w:t xml:space="preserve">naujos ir nenaudotos, </w:t>
      </w:r>
      <w:r w:rsidRPr="009C62E6">
        <w:rPr>
          <w:rFonts w:eastAsia="Calibri"/>
          <w:color w:val="000000"/>
          <w:sz w:val="22"/>
        </w:rPr>
        <w:t xml:space="preserve"> </w:t>
      </w:r>
      <w:proofErr w:type="spellStart"/>
      <w:r w:rsidRPr="009C62E6">
        <w:rPr>
          <w:rFonts w:eastAsia="Calibri"/>
          <w:bCs/>
          <w:sz w:val="22"/>
          <w:lang w:eastAsia="zh-CN"/>
        </w:rPr>
        <w:t>renew</w:t>
      </w:r>
      <w:proofErr w:type="spellEnd"/>
      <w:r w:rsidRPr="009C62E6">
        <w:rPr>
          <w:rFonts w:eastAsia="Calibri"/>
          <w:bCs/>
          <w:sz w:val="22"/>
          <w:lang w:eastAsia="zh-CN"/>
        </w:rPr>
        <w:t>“, „</w:t>
      </w:r>
      <w:proofErr w:type="spellStart"/>
      <w:r w:rsidRPr="009C62E6">
        <w:rPr>
          <w:rFonts w:eastAsia="Calibri"/>
          <w:bCs/>
          <w:sz w:val="22"/>
          <w:lang w:eastAsia="zh-CN"/>
        </w:rPr>
        <w:t>refurbished</w:t>
      </w:r>
      <w:proofErr w:type="spellEnd"/>
      <w:r w:rsidRPr="009C62E6">
        <w:rPr>
          <w:rFonts w:eastAsia="Calibri"/>
          <w:bCs/>
          <w:sz w:val="22"/>
          <w:lang w:eastAsia="zh-CN"/>
        </w:rPr>
        <w:t>“, „</w:t>
      </w:r>
      <w:proofErr w:type="spellStart"/>
      <w:r w:rsidRPr="009C62E6">
        <w:rPr>
          <w:rFonts w:eastAsia="Calibri"/>
          <w:bCs/>
          <w:sz w:val="22"/>
          <w:lang w:eastAsia="zh-CN"/>
        </w:rPr>
        <w:t>remarked</w:t>
      </w:r>
      <w:proofErr w:type="spellEnd"/>
      <w:r w:rsidRPr="009C62E6">
        <w:rPr>
          <w:rFonts w:eastAsia="Calibri"/>
          <w:bCs/>
          <w:sz w:val="22"/>
          <w:lang w:eastAsia="zh-CN"/>
        </w:rPr>
        <w:t xml:space="preserve">“ komponentų nėra. Siūlomos prekės </w:t>
      </w:r>
      <w:r w:rsidRPr="009C62E6">
        <w:rPr>
          <w:rFonts w:eastAsia="Calibri"/>
          <w:color w:val="000000"/>
          <w:sz w:val="22"/>
        </w:rPr>
        <w:t xml:space="preserve">visiškai atitinka pirkimo dokumentuose nurodytus reikalavimus ir jų savybės yra tokios: </w:t>
      </w:r>
    </w:p>
    <w:p w14:paraId="53F5D8C0" w14:textId="0281C987" w:rsidR="00863B2D" w:rsidRPr="00863B2D" w:rsidRDefault="003215A4" w:rsidP="00863B2D">
      <w:pPr>
        <w:tabs>
          <w:tab w:val="left" w:pos="851"/>
        </w:tabs>
        <w:spacing w:line="259" w:lineRule="auto"/>
        <w:ind w:left="360"/>
        <w:contextualSpacing/>
        <w:jc w:val="right"/>
        <w:rPr>
          <w:rFonts w:eastAsia="Times New Roman"/>
          <w:sz w:val="22"/>
          <w:szCs w:val="22"/>
          <w:lang w:eastAsia="en-US"/>
        </w:rPr>
      </w:pPr>
      <w:r>
        <w:rPr>
          <w:rFonts w:eastAsia="Times New Roman"/>
          <w:sz w:val="22"/>
          <w:szCs w:val="22"/>
          <w:lang w:eastAsia="en-US"/>
        </w:rPr>
        <w:t>1</w:t>
      </w:r>
      <w:r w:rsidR="00863B2D" w:rsidRPr="00863B2D">
        <w:rPr>
          <w:rFonts w:eastAsia="Times New Roman"/>
          <w:sz w:val="22"/>
          <w:szCs w:val="22"/>
          <w:lang w:eastAsia="en-US"/>
        </w:rPr>
        <w:t xml:space="preserve"> lentelė</w:t>
      </w:r>
    </w:p>
    <w:p w14:paraId="19892E26" w14:textId="77777777" w:rsidR="00863B2D" w:rsidRPr="00863B2D" w:rsidRDefault="00863B2D" w:rsidP="00863B2D">
      <w:pPr>
        <w:tabs>
          <w:tab w:val="left" w:pos="993"/>
          <w:tab w:val="left" w:pos="1134"/>
        </w:tabs>
        <w:suppressAutoHyphens/>
        <w:ind w:left="567"/>
        <w:rPr>
          <w:rFonts w:eastAsia="Times New Roman"/>
          <w:bCs/>
          <w:sz w:val="22"/>
          <w:szCs w:val="22"/>
          <w:lang w:eastAsia="en-US"/>
        </w:rPr>
      </w:pPr>
      <w:r w:rsidRPr="00863B2D">
        <w:rPr>
          <w:rFonts w:eastAsia="Times New Roman"/>
          <w:bCs/>
          <w:sz w:val="22"/>
          <w:szCs w:val="22"/>
          <w:lang w:eastAsia="en-US"/>
        </w:rPr>
        <w:t xml:space="preserve">Mobilaus abrazyvo surinkimo ir regeneravimo siurblio techniniai reikalavimai, kiekis 1 </w:t>
      </w:r>
      <w:proofErr w:type="spellStart"/>
      <w:r w:rsidRPr="00863B2D">
        <w:rPr>
          <w:rFonts w:eastAsia="Times New Roman"/>
          <w:bCs/>
          <w:sz w:val="22"/>
          <w:szCs w:val="22"/>
          <w:lang w:eastAsia="en-US"/>
        </w:rPr>
        <w:t>kompl</w:t>
      </w:r>
      <w:proofErr w:type="spellEnd"/>
      <w:r w:rsidRPr="00863B2D">
        <w:rPr>
          <w:rFonts w:eastAsia="Times New Roman"/>
          <w:bCs/>
          <w:sz w:val="22"/>
          <w:szCs w:val="22"/>
          <w:lang w:eastAsia="en-US"/>
        </w:rPr>
        <w:t>.</w:t>
      </w:r>
    </w:p>
    <w:tbl>
      <w:tblPr>
        <w:tblW w:w="15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820"/>
        <w:gridCol w:w="3685"/>
        <w:gridCol w:w="2981"/>
        <w:gridCol w:w="1628"/>
        <w:gridCol w:w="1628"/>
      </w:tblGrid>
      <w:tr w:rsidR="00863B2D" w:rsidRPr="00863B2D" w14:paraId="16477711" w14:textId="77777777" w:rsidTr="0079106B">
        <w:trPr>
          <w:trHeight w:val="33"/>
          <w:jc w:val="center"/>
        </w:trPr>
        <w:tc>
          <w:tcPr>
            <w:tcW w:w="704" w:type="dxa"/>
            <w:vMerge w:val="restart"/>
            <w:shd w:val="clear" w:color="auto" w:fill="DBE5F1"/>
            <w:vAlign w:val="center"/>
            <w:hideMark/>
          </w:tcPr>
          <w:p w14:paraId="3EBC1D9B" w14:textId="77777777" w:rsidR="00863B2D" w:rsidRPr="00863B2D" w:rsidRDefault="00863B2D" w:rsidP="00863B2D">
            <w:pPr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b/>
                <w:sz w:val="22"/>
                <w:szCs w:val="22"/>
                <w:lang w:eastAsia="en-US"/>
              </w:rPr>
              <w:t>Eil. Nr.</w:t>
            </w:r>
          </w:p>
        </w:tc>
        <w:tc>
          <w:tcPr>
            <w:tcW w:w="4820" w:type="dxa"/>
            <w:vMerge w:val="restart"/>
            <w:shd w:val="clear" w:color="auto" w:fill="DBE5F1"/>
            <w:vAlign w:val="center"/>
            <w:hideMark/>
          </w:tcPr>
          <w:p w14:paraId="51C886D1" w14:textId="77777777" w:rsidR="00863B2D" w:rsidRPr="00863B2D" w:rsidRDefault="00863B2D" w:rsidP="00863B2D">
            <w:pPr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b/>
                <w:sz w:val="22"/>
                <w:szCs w:val="22"/>
                <w:lang w:eastAsia="en-US"/>
              </w:rPr>
              <w:t>Techniniai reikalavimai</w:t>
            </w:r>
          </w:p>
        </w:tc>
        <w:tc>
          <w:tcPr>
            <w:tcW w:w="3685" w:type="dxa"/>
            <w:vMerge w:val="restart"/>
            <w:shd w:val="clear" w:color="auto" w:fill="DBE5F1"/>
            <w:vAlign w:val="center"/>
            <w:hideMark/>
          </w:tcPr>
          <w:p w14:paraId="14E8F305" w14:textId="77777777" w:rsidR="00863B2D" w:rsidRPr="00863B2D" w:rsidRDefault="00863B2D" w:rsidP="00863B2D">
            <w:pPr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b/>
                <w:sz w:val="22"/>
                <w:szCs w:val="22"/>
                <w:lang w:eastAsia="en-US"/>
              </w:rPr>
              <w:t>Reikalaujamos parametrų reikšmės</w:t>
            </w:r>
          </w:p>
        </w:tc>
        <w:tc>
          <w:tcPr>
            <w:tcW w:w="6237" w:type="dxa"/>
            <w:gridSpan w:val="3"/>
            <w:shd w:val="clear" w:color="auto" w:fill="DBE5F1"/>
            <w:vAlign w:val="center"/>
            <w:hideMark/>
          </w:tcPr>
          <w:p w14:paraId="47BFBA4B" w14:textId="77777777" w:rsidR="00863B2D" w:rsidRPr="00863B2D" w:rsidRDefault="00863B2D" w:rsidP="00863B2D">
            <w:pPr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b/>
                <w:sz w:val="22"/>
                <w:szCs w:val="22"/>
                <w:lang w:eastAsia="en-US"/>
              </w:rPr>
              <w:t>Atitikimas kokybiniams ir techniniams reikalavimams.</w:t>
            </w:r>
          </w:p>
          <w:p w14:paraId="2CDC30C3" w14:textId="3C3020D6" w:rsidR="00863B2D" w:rsidRPr="00A31460" w:rsidRDefault="00863B2D" w:rsidP="00A31460">
            <w:pPr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b/>
                <w:sz w:val="22"/>
                <w:szCs w:val="22"/>
                <w:lang w:eastAsia="en-US"/>
              </w:rPr>
              <w:t>Nuoroda į pridedamus, prekės atitikimą reikalaujamoms charakteristikoms įrodančius, dokumentus (bukletų, techninių aprašų puslapių Nr.)</w:t>
            </w:r>
          </w:p>
        </w:tc>
      </w:tr>
      <w:tr w:rsidR="00863B2D" w:rsidRPr="00863B2D" w14:paraId="79D1EA4C" w14:textId="77777777" w:rsidTr="0079106B">
        <w:trPr>
          <w:trHeight w:val="33"/>
          <w:jc w:val="center"/>
        </w:trPr>
        <w:tc>
          <w:tcPr>
            <w:tcW w:w="704" w:type="dxa"/>
            <w:vMerge/>
            <w:vAlign w:val="center"/>
            <w:hideMark/>
          </w:tcPr>
          <w:p w14:paraId="4EAF92ED" w14:textId="77777777" w:rsidR="00863B2D" w:rsidRPr="00863B2D" w:rsidRDefault="00863B2D" w:rsidP="00863B2D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20" w:type="dxa"/>
            <w:vMerge/>
            <w:vAlign w:val="center"/>
            <w:hideMark/>
          </w:tcPr>
          <w:p w14:paraId="40A48070" w14:textId="77777777" w:rsidR="00863B2D" w:rsidRPr="00863B2D" w:rsidRDefault="00863B2D" w:rsidP="00863B2D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14:paraId="01E02993" w14:textId="77777777" w:rsidR="00863B2D" w:rsidRPr="00863B2D" w:rsidRDefault="00863B2D" w:rsidP="00863B2D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981" w:type="dxa"/>
            <w:vMerge w:val="restart"/>
            <w:shd w:val="clear" w:color="auto" w:fill="DBE5F1"/>
            <w:vAlign w:val="center"/>
            <w:hideMark/>
          </w:tcPr>
          <w:p w14:paraId="0FA79A90" w14:textId="77777777" w:rsidR="00863B2D" w:rsidRPr="00863B2D" w:rsidRDefault="00863B2D" w:rsidP="00863B2D">
            <w:pPr>
              <w:widowControl w:val="0"/>
              <w:snapToGrid w:val="0"/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b/>
                <w:sz w:val="22"/>
                <w:szCs w:val="22"/>
                <w:lang w:eastAsia="en-US"/>
              </w:rPr>
              <w:t>Siūlomos prekės pavadinimas, techniniai parametrai</w:t>
            </w:r>
          </w:p>
        </w:tc>
        <w:tc>
          <w:tcPr>
            <w:tcW w:w="3256" w:type="dxa"/>
            <w:gridSpan w:val="2"/>
            <w:shd w:val="clear" w:color="auto" w:fill="DBE5F1"/>
            <w:vAlign w:val="center"/>
            <w:hideMark/>
          </w:tcPr>
          <w:p w14:paraId="2BE13599" w14:textId="77777777" w:rsidR="00863B2D" w:rsidRPr="00863B2D" w:rsidRDefault="00863B2D" w:rsidP="00863B2D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Pasiūlymo dokumentai, patvirtinantys siūlomos prekės techninius parametrus</w:t>
            </w:r>
          </w:p>
        </w:tc>
      </w:tr>
      <w:tr w:rsidR="00863B2D" w:rsidRPr="00863B2D" w14:paraId="4C26A72D" w14:textId="77777777" w:rsidTr="0079106B">
        <w:trPr>
          <w:trHeight w:val="625"/>
          <w:jc w:val="center"/>
        </w:trPr>
        <w:tc>
          <w:tcPr>
            <w:tcW w:w="704" w:type="dxa"/>
            <w:vMerge/>
            <w:vAlign w:val="center"/>
            <w:hideMark/>
          </w:tcPr>
          <w:p w14:paraId="05165CE6" w14:textId="77777777" w:rsidR="00863B2D" w:rsidRPr="00863B2D" w:rsidRDefault="00863B2D" w:rsidP="00863B2D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20" w:type="dxa"/>
            <w:vMerge/>
            <w:vAlign w:val="center"/>
            <w:hideMark/>
          </w:tcPr>
          <w:p w14:paraId="45F69DA0" w14:textId="77777777" w:rsidR="00863B2D" w:rsidRPr="00863B2D" w:rsidRDefault="00863B2D" w:rsidP="00863B2D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14:paraId="2109D433" w14:textId="77777777" w:rsidR="00863B2D" w:rsidRPr="00863B2D" w:rsidRDefault="00863B2D" w:rsidP="00863B2D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981" w:type="dxa"/>
            <w:vMerge/>
            <w:vAlign w:val="center"/>
            <w:hideMark/>
          </w:tcPr>
          <w:p w14:paraId="111E7089" w14:textId="77777777" w:rsidR="00863B2D" w:rsidRPr="00863B2D" w:rsidRDefault="00863B2D" w:rsidP="00863B2D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shd w:val="clear" w:color="auto" w:fill="DBE5F1"/>
            <w:vAlign w:val="center"/>
            <w:hideMark/>
          </w:tcPr>
          <w:p w14:paraId="57D00099" w14:textId="77777777" w:rsidR="00863B2D" w:rsidRPr="00863B2D" w:rsidRDefault="00863B2D" w:rsidP="00863B2D">
            <w:pPr>
              <w:jc w:val="center"/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dokumento pavadinimas</w:t>
            </w:r>
          </w:p>
        </w:tc>
        <w:tc>
          <w:tcPr>
            <w:tcW w:w="1628" w:type="dxa"/>
            <w:shd w:val="clear" w:color="auto" w:fill="DBE5F1"/>
            <w:vAlign w:val="center"/>
            <w:hideMark/>
          </w:tcPr>
          <w:p w14:paraId="61B3DCB3" w14:textId="77777777" w:rsidR="00863B2D" w:rsidRPr="00863B2D" w:rsidRDefault="00863B2D" w:rsidP="00863B2D">
            <w:pPr>
              <w:jc w:val="center"/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pasiūlymo lapo numeris</w:t>
            </w:r>
          </w:p>
        </w:tc>
      </w:tr>
      <w:tr w:rsidR="00863B2D" w:rsidRPr="00863B2D" w14:paraId="747D6C2E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E855A0" w14:textId="77777777" w:rsidR="00863B2D" w:rsidRPr="00863B2D" w:rsidRDefault="00863B2D" w:rsidP="00863B2D">
            <w:pPr>
              <w:jc w:val="center"/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820" w:type="dxa"/>
            <w:vAlign w:val="center"/>
          </w:tcPr>
          <w:p w14:paraId="49297A4C" w14:textId="77777777" w:rsidR="00863B2D" w:rsidRPr="00863B2D" w:rsidRDefault="00863B2D" w:rsidP="00863B2D">
            <w:pPr>
              <w:jc w:val="center"/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685" w:type="dxa"/>
            <w:vAlign w:val="center"/>
          </w:tcPr>
          <w:p w14:paraId="57457EAA" w14:textId="77777777" w:rsidR="00863B2D" w:rsidRPr="00863B2D" w:rsidRDefault="00863B2D" w:rsidP="00863B2D">
            <w:pPr>
              <w:jc w:val="center"/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981" w:type="dxa"/>
            <w:vAlign w:val="center"/>
          </w:tcPr>
          <w:p w14:paraId="2019346C" w14:textId="77777777" w:rsidR="00863B2D" w:rsidRPr="00863B2D" w:rsidRDefault="00863B2D" w:rsidP="00863B2D">
            <w:pPr>
              <w:ind w:hanging="5"/>
              <w:jc w:val="center"/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28" w:type="dxa"/>
            <w:vAlign w:val="center"/>
          </w:tcPr>
          <w:p w14:paraId="01FCE5F6" w14:textId="77777777" w:rsidR="00863B2D" w:rsidRPr="00863B2D" w:rsidRDefault="00863B2D" w:rsidP="00863B2D">
            <w:pPr>
              <w:ind w:hanging="120"/>
              <w:jc w:val="center"/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628" w:type="dxa"/>
            <w:vAlign w:val="center"/>
          </w:tcPr>
          <w:p w14:paraId="5E0EAFDC" w14:textId="77777777" w:rsidR="00863B2D" w:rsidRPr="00863B2D" w:rsidRDefault="00863B2D" w:rsidP="00863B2D">
            <w:pPr>
              <w:jc w:val="center"/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  <w:t>6</w:t>
            </w:r>
          </w:p>
        </w:tc>
      </w:tr>
      <w:tr w:rsidR="00863B2D" w:rsidRPr="00863B2D" w14:paraId="57C3ED35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AC08B7" w14:textId="77777777" w:rsidR="00863B2D" w:rsidRPr="00863B2D" w:rsidRDefault="00863B2D" w:rsidP="00863B2D">
            <w:pPr>
              <w:jc w:val="center"/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bCs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8505" w:type="dxa"/>
            <w:gridSpan w:val="2"/>
            <w:vAlign w:val="center"/>
          </w:tcPr>
          <w:p w14:paraId="04D70C75" w14:textId="77777777" w:rsidR="00863B2D" w:rsidRPr="00863B2D" w:rsidRDefault="00863B2D" w:rsidP="00863B2D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bCs/>
                <w:sz w:val="22"/>
                <w:szCs w:val="22"/>
                <w:lang w:eastAsia="en-US"/>
              </w:rPr>
              <w:t>Gamintojas, modelis</w:t>
            </w:r>
          </w:p>
        </w:tc>
        <w:tc>
          <w:tcPr>
            <w:tcW w:w="2981" w:type="dxa"/>
          </w:tcPr>
          <w:p w14:paraId="49058BEA" w14:textId="77777777" w:rsidR="00863B2D" w:rsidRPr="00863B2D" w:rsidRDefault="00863B2D" w:rsidP="00863B2D">
            <w:pPr>
              <w:rPr>
                <w:rFonts w:eastAsia="Times New Roman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863B2D">
              <w:rPr>
                <w:rFonts w:eastAsia="Times New Roman"/>
                <w:kern w:val="2"/>
                <w:sz w:val="22"/>
                <w:szCs w:val="22"/>
                <w:lang w:eastAsia="en-US"/>
                <w14:ligatures w14:val="standardContextual"/>
              </w:rPr>
              <w:t>1. Gamintojas:</w:t>
            </w:r>
            <w:r w:rsidRPr="00863B2D">
              <w:rPr>
                <w:rFonts w:eastAsia="Times New Roman"/>
                <w:i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Įrašyti</w:t>
            </w:r>
          </w:p>
          <w:p w14:paraId="74D57EAD" w14:textId="77777777" w:rsidR="00863B2D" w:rsidRPr="00863B2D" w:rsidRDefault="00863B2D" w:rsidP="00863B2D">
            <w:pPr>
              <w:ind w:hanging="5"/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2. Modelis: </w:t>
            </w:r>
            <w:r w:rsidRPr="00863B2D">
              <w:rPr>
                <w:rFonts w:eastAsia="Times New Roman"/>
                <w:i/>
                <w:kern w:val="2"/>
                <w:sz w:val="22"/>
                <w:szCs w:val="22"/>
                <w:lang w:eastAsia="en-US"/>
                <w14:ligatures w14:val="standardContextual"/>
              </w:rPr>
              <w:t>Įrašyti</w:t>
            </w:r>
          </w:p>
        </w:tc>
        <w:tc>
          <w:tcPr>
            <w:tcW w:w="1628" w:type="dxa"/>
          </w:tcPr>
          <w:p w14:paraId="3D69978D" w14:textId="77777777" w:rsidR="00863B2D" w:rsidRPr="00863B2D" w:rsidRDefault="00863B2D" w:rsidP="00863B2D">
            <w:pPr>
              <w:ind w:hanging="120"/>
              <w:jc w:val="center"/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i/>
                <w:kern w:val="2"/>
                <w:sz w:val="22"/>
                <w:szCs w:val="22"/>
                <w:lang w:eastAsia="en-US"/>
                <w14:ligatures w14:val="standardContextual"/>
              </w:rPr>
              <w:t>Įrašyti</w:t>
            </w:r>
          </w:p>
        </w:tc>
        <w:tc>
          <w:tcPr>
            <w:tcW w:w="1628" w:type="dxa"/>
          </w:tcPr>
          <w:p w14:paraId="16E7DADC" w14:textId="77777777" w:rsidR="00863B2D" w:rsidRPr="00863B2D" w:rsidRDefault="00863B2D" w:rsidP="00863B2D">
            <w:pPr>
              <w:jc w:val="center"/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i/>
                <w:kern w:val="2"/>
                <w:sz w:val="22"/>
                <w:szCs w:val="22"/>
                <w:lang w:eastAsia="en-US"/>
                <w14:ligatures w14:val="standardContextual"/>
              </w:rPr>
              <w:t>Įrašyti</w:t>
            </w:r>
          </w:p>
        </w:tc>
      </w:tr>
      <w:tr w:rsidR="00863B2D" w:rsidRPr="00863B2D" w14:paraId="6542376B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26FE871" w14:textId="77777777" w:rsidR="00863B2D" w:rsidRPr="00863B2D" w:rsidRDefault="00863B2D" w:rsidP="00863B2D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1.2.</w:t>
            </w:r>
          </w:p>
        </w:tc>
        <w:tc>
          <w:tcPr>
            <w:tcW w:w="4820" w:type="dxa"/>
          </w:tcPr>
          <w:p w14:paraId="6A34F6E3" w14:textId="77777777" w:rsidR="00863B2D" w:rsidRPr="00385C82" w:rsidRDefault="00863B2D" w:rsidP="00863B2D">
            <w:pPr>
              <w:rPr>
                <w:rFonts w:eastAsia="SimSun"/>
                <w:b/>
                <w:bCs/>
                <w:kern w:val="2"/>
                <w:sz w:val="22"/>
                <w:szCs w:val="22"/>
                <w:lang w:eastAsia="zh-CN" w:bidi="hi-IN"/>
              </w:rPr>
            </w:pPr>
            <w:r w:rsidRPr="00385C82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Mobiliojo abrazyvo surinkimo ir regeneravimo siurblio sudėtis:</w:t>
            </w:r>
          </w:p>
        </w:tc>
        <w:tc>
          <w:tcPr>
            <w:tcW w:w="3685" w:type="dxa"/>
          </w:tcPr>
          <w:p w14:paraId="0CF05961" w14:textId="77777777" w:rsidR="00863B2D" w:rsidRPr="00863B2D" w:rsidRDefault="00863B2D" w:rsidP="00863B2D">
            <w:pPr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BA19BD3" w14:textId="77777777" w:rsidR="00863B2D" w:rsidRPr="00863B2D" w:rsidRDefault="00863B2D" w:rsidP="00863B2D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3F9B3" w14:textId="77777777" w:rsidR="00863B2D" w:rsidRPr="00863B2D" w:rsidRDefault="00863B2D" w:rsidP="00863B2D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EE7E0" w14:textId="77777777" w:rsidR="00863B2D" w:rsidRPr="00863B2D" w:rsidRDefault="00863B2D" w:rsidP="00863B2D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863B2D" w:rsidRPr="00863B2D" w14:paraId="233408F1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54F9CF" w14:textId="77777777" w:rsidR="00863B2D" w:rsidRPr="00863B2D" w:rsidRDefault="00863B2D" w:rsidP="00863B2D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1.2.1.</w:t>
            </w:r>
          </w:p>
        </w:tc>
        <w:tc>
          <w:tcPr>
            <w:tcW w:w="4820" w:type="dxa"/>
          </w:tcPr>
          <w:p w14:paraId="2F00504B" w14:textId="77777777" w:rsidR="00863B2D" w:rsidRPr="00385C82" w:rsidRDefault="00863B2D" w:rsidP="00863B2D">
            <w:pPr>
              <w:rPr>
                <w:rFonts w:eastAsia="SimSun"/>
                <w:b/>
                <w:bCs/>
                <w:kern w:val="2"/>
                <w:sz w:val="22"/>
                <w:szCs w:val="22"/>
                <w:lang w:eastAsia="zh-CN" w:bidi="hi-IN"/>
              </w:rPr>
            </w:pPr>
            <w:r w:rsidRPr="00385C82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Vakuuminis siurblys</w:t>
            </w:r>
          </w:p>
        </w:tc>
        <w:tc>
          <w:tcPr>
            <w:tcW w:w="3685" w:type="dxa"/>
          </w:tcPr>
          <w:p w14:paraId="3A151BC6" w14:textId="77777777" w:rsidR="00863B2D" w:rsidRPr="00863B2D" w:rsidRDefault="00863B2D" w:rsidP="00863B2D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6D73C31" w14:textId="77777777" w:rsidR="00863B2D" w:rsidRPr="00863B2D" w:rsidRDefault="00863B2D" w:rsidP="00863B2D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D05A9" w14:textId="77777777" w:rsidR="00863B2D" w:rsidRPr="00863B2D" w:rsidRDefault="00863B2D" w:rsidP="00863B2D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EE069" w14:textId="77777777" w:rsidR="00863B2D" w:rsidRPr="00863B2D" w:rsidRDefault="00863B2D" w:rsidP="00863B2D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385C82" w:rsidRPr="00863B2D" w14:paraId="0361EBD0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5BF788" w14:textId="64F86414" w:rsidR="00385C82" w:rsidRPr="00863B2D" w:rsidRDefault="00385C82" w:rsidP="00385C82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1.2.1.1.</w:t>
            </w:r>
          </w:p>
        </w:tc>
        <w:tc>
          <w:tcPr>
            <w:tcW w:w="4820" w:type="dxa"/>
          </w:tcPr>
          <w:p w14:paraId="0C33EDDB" w14:textId="0CAB597F" w:rsidR="00385C82" w:rsidRPr="00863B2D" w:rsidRDefault="00385C82" w:rsidP="00385C82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Vakuuminio siurblio galia</w:t>
            </w:r>
          </w:p>
        </w:tc>
        <w:tc>
          <w:tcPr>
            <w:tcW w:w="3685" w:type="dxa"/>
          </w:tcPr>
          <w:p w14:paraId="3F38AF0B" w14:textId="24950C7E" w:rsidR="00385C82" w:rsidRPr="00863B2D" w:rsidRDefault="00385C82" w:rsidP="00385C82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Ne mažiau kaip 9,5 kW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CA01395" w14:textId="77777777" w:rsidR="00385C82" w:rsidRPr="00863B2D" w:rsidRDefault="00385C82" w:rsidP="00385C82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C2C1F" w14:textId="77777777" w:rsidR="00385C82" w:rsidRPr="00863B2D" w:rsidRDefault="00385C82" w:rsidP="00385C82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577CD" w14:textId="77777777" w:rsidR="00385C82" w:rsidRPr="00863B2D" w:rsidRDefault="00385C82" w:rsidP="00385C82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385C82" w:rsidRPr="00863B2D" w14:paraId="1455D8CD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D3DA0AD" w14:textId="310B9CF0" w:rsidR="00385C82" w:rsidRPr="00863B2D" w:rsidRDefault="00385C82" w:rsidP="00385C82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1.2.1.2.</w:t>
            </w:r>
          </w:p>
        </w:tc>
        <w:tc>
          <w:tcPr>
            <w:tcW w:w="4820" w:type="dxa"/>
          </w:tcPr>
          <w:p w14:paraId="6049BB74" w14:textId="050D0FD3" w:rsidR="00385C82" w:rsidRPr="00863B2D" w:rsidRDefault="00385C82" w:rsidP="00385C82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863B2D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Vardinė įtampa</w:t>
            </w:r>
          </w:p>
        </w:tc>
        <w:tc>
          <w:tcPr>
            <w:tcW w:w="3685" w:type="dxa"/>
          </w:tcPr>
          <w:p w14:paraId="07A92A3C" w14:textId="6124C128" w:rsidR="00385C82" w:rsidRPr="00863B2D" w:rsidRDefault="00385C82" w:rsidP="00385C82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400V±10%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FC5F225" w14:textId="77777777" w:rsidR="00385C82" w:rsidRPr="00863B2D" w:rsidRDefault="00385C82" w:rsidP="00385C82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7780A" w14:textId="77777777" w:rsidR="00385C82" w:rsidRPr="00863B2D" w:rsidRDefault="00385C82" w:rsidP="00385C82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5088D" w14:textId="77777777" w:rsidR="00385C82" w:rsidRPr="00863B2D" w:rsidRDefault="00385C82" w:rsidP="00385C82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385C82" w:rsidRPr="00863B2D" w14:paraId="35DFAEBF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43CED58" w14:textId="19D46BAA" w:rsidR="00385C82" w:rsidRPr="00863B2D" w:rsidRDefault="00385C82" w:rsidP="00385C82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1.2.1.3.</w:t>
            </w:r>
          </w:p>
        </w:tc>
        <w:tc>
          <w:tcPr>
            <w:tcW w:w="4820" w:type="dxa"/>
          </w:tcPr>
          <w:p w14:paraId="106A3EC2" w14:textId="5A12FB83" w:rsidR="00385C82" w:rsidRPr="00863B2D" w:rsidRDefault="00385C82" w:rsidP="00385C82">
            <w:pPr>
              <w:rPr>
                <w:rFonts w:eastAsia="Times New Roman"/>
                <w:sz w:val="22"/>
                <w:szCs w:val="22"/>
                <w:lang w:eastAsia="en-US"/>
              </w:rPr>
            </w:pPr>
            <w:proofErr w:type="spellStart"/>
            <w:r w:rsidRPr="00863B2D">
              <w:rPr>
                <w:rFonts w:eastAsia="SimSun"/>
                <w:kern w:val="2"/>
                <w:sz w:val="22"/>
                <w:szCs w:val="22"/>
                <w:lang w:val="en-GB" w:eastAsia="zh-CN" w:bidi="hi-IN"/>
              </w:rPr>
              <w:t>Vardinis</w:t>
            </w:r>
            <w:proofErr w:type="spellEnd"/>
            <w:r w:rsidRPr="00863B2D">
              <w:rPr>
                <w:rFonts w:eastAsia="SimSun"/>
                <w:kern w:val="2"/>
                <w:sz w:val="22"/>
                <w:szCs w:val="22"/>
                <w:lang w:val="en-GB" w:eastAsia="zh-CN" w:bidi="hi-IN"/>
              </w:rPr>
              <w:t xml:space="preserve"> </w:t>
            </w:r>
            <w:proofErr w:type="spellStart"/>
            <w:r w:rsidRPr="00863B2D">
              <w:rPr>
                <w:rFonts w:eastAsia="SimSun"/>
                <w:kern w:val="2"/>
                <w:sz w:val="22"/>
                <w:szCs w:val="22"/>
                <w:lang w:val="en-GB" w:eastAsia="zh-CN" w:bidi="hi-IN"/>
              </w:rPr>
              <w:t>dažnis</w:t>
            </w:r>
            <w:proofErr w:type="spellEnd"/>
          </w:p>
        </w:tc>
        <w:tc>
          <w:tcPr>
            <w:tcW w:w="3685" w:type="dxa"/>
          </w:tcPr>
          <w:p w14:paraId="56F660A2" w14:textId="2547C495" w:rsidR="00385C82" w:rsidRPr="00863B2D" w:rsidRDefault="00385C82" w:rsidP="00385C82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50 Hz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4E5FD9E" w14:textId="77777777" w:rsidR="00385C82" w:rsidRPr="00863B2D" w:rsidRDefault="00385C82" w:rsidP="00385C82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F7D46" w14:textId="77777777" w:rsidR="00385C82" w:rsidRPr="00863B2D" w:rsidRDefault="00385C82" w:rsidP="00385C82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5CF55" w14:textId="77777777" w:rsidR="00385C82" w:rsidRPr="00863B2D" w:rsidRDefault="00385C82" w:rsidP="00385C82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385C82" w:rsidRPr="00863B2D" w14:paraId="68FA1B67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8C6BF14" w14:textId="77747742" w:rsidR="00385C82" w:rsidRPr="00863B2D" w:rsidRDefault="00385C82" w:rsidP="00385C82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1.2.1.4.</w:t>
            </w:r>
          </w:p>
        </w:tc>
        <w:tc>
          <w:tcPr>
            <w:tcW w:w="4820" w:type="dxa"/>
          </w:tcPr>
          <w:p w14:paraId="4B9D0A21" w14:textId="4D4D427F" w:rsidR="00385C82" w:rsidRPr="00863B2D" w:rsidRDefault="00385C82" w:rsidP="00385C82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863B2D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Maitinimo laidas</w:t>
            </w:r>
          </w:p>
        </w:tc>
        <w:tc>
          <w:tcPr>
            <w:tcW w:w="3685" w:type="dxa"/>
          </w:tcPr>
          <w:p w14:paraId="629A5FBD" w14:textId="27FCEF16" w:rsidR="00385C82" w:rsidRPr="00863B2D" w:rsidRDefault="00385C82" w:rsidP="00385C82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Ne mažiau kaip 10 m. ilgio, kištukas ne mažiau kaip 32A, 400V, 3P+N+E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757C800" w14:textId="77777777" w:rsidR="00385C82" w:rsidRPr="00863B2D" w:rsidRDefault="00385C82" w:rsidP="00385C82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088E1" w14:textId="77777777" w:rsidR="00385C82" w:rsidRPr="00863B2D" w:rsidRDefault="00385C82" w:rsidP="00385C82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01A9E" w14:textId="77777777" w:rsidR="00385C82" w:rsidRPr="00863B2D" w:rsidRDefault="00385C82" w:rsidP="00385C82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385C82" w:rsidRPr="00863B2D" w14:paraId="506FB623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CDC3781" w14:textId="69D21036" w:rsidR="00385C82" w:rsidRPr="00863B2D" w:rsidRDefault="00385C82" w:rsidP="00385C82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1.2.1.5.</w:t>
            </w:r>
          </w:p>
        </w:tc>
        <w:tc>
          <w:tcPr>
            <w:tcW w:w="4820" w:type="dxa"/>
          </w:tcPr>
          <w:p w14:paraId="174A0806" w14:textId="2D6CD684" w:rsidR="00385C82" w:rsidRPr="00863B2D" w:rsidRDefault="00385C82" w:rsidP="00385C82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863B2D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Našumas</w:t>
            </w:r>
          </w:p>
        </w:tc>
        <w:tc>
          <w:tcPr>
            <w:tcW w:w="3685" w:type="dxa"/>
          </w:tcPr>
          <w:p w14:paraId="0E229A33" w14:textId="436E5048" w:rsidR="00385C82" w:rsidRPr="00863B2D" w:rsidRDefault="00385C82" w:rsidP="00385C82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Ne mažiau kaip 6 tonos per valandą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0824159" w14:textId="77777777" w:rsidR="00385C82" w:rsidRPr="00863B2D" w:rsidRDefault="00385C82" w:rsidP="00385C82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1D8FA" w14:textId="77777777" w:rsidR="00385C82" w:rsidRPr="00863B2D" w:rsidRDefault="00385C82" w:rsidP="00385C82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D9E53" w14:textId="77777777" w:rsidR="00385C82" w:rsidRPr="00863B2D" w:rsidRDefault="00385C82" w:rsidP="00385C82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385C82" w:rsidRPr="00863B2D" w14:paraId="073AFDF3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32F160D" w14:textId="10C0597B" w:rsidR="00385C82" w:rsidRPr="00863B2D" w:rsidRDefault="00385C82" w:rsidP="00385C82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1.2.1.6.</w:t>
            </w:r>
          </w:p>
        </w:tc>
        <w:tc>
          <w:tcPr>
            <w:tcW w:w="4820" w:type="dxa"/>
          </w:tcPr>
          <w:p w14:paraId="606DC6E4" w14:textId="7A0ABB2F" w:rsidR="00385C82" w:rsidRPr="00863B2D" w:rsidRDefault="00385C82" w:rsidP="00385C82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Valdymo pultas</w:t>
            </w:r>
          </w:p>
        </w:tc>
        <w:tc>
          <w:tcPr>
            <w:tcW w:w="3685" w:type="dxa"/>
          </w:tcPr>
          <w:p w14:paraId="6E740552" w14:textId="08BC02E6" w:rsidR="00385C82" w:rsidRPr="00863B2D" w:rsidRDefault="00385C82" w:rsidP="00385C82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FD1B97" w14:textId="77777777" w:rsidR="00385C82" w:rsidRPr="00863B2D" w:rsidRDefault="00385C82" w:rsidP="00385C82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852FC" w14:textId="77777777" w:rsidR="00385C82" w:rsidRPr="00863B2D" w:rsidRDefault="00385C82" w:rsidP="00385C82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47360" w14:textId="77777777" w:rsidR="00385C82" w:rsidRPr="00863B2D" w:rsidRDefault="00385C82" w:rsidP="00385C82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385C82" w:rsidRPr="00863B2D" w14:paraId="5A05016F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784BAA4" w14:textId="1E7AE8B9" w:rsidR="00385C82" w:rsidRPr="00863B2D" w:rsidRDefault="00385C82" w:rsidP="00385C82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1.2.1.7.</w:t>
            </w:r>
          </w:p>
        </w:tc>
        <w:tc>
          <w:tcPr>
            <w:tcW w:w="4820" w:type="dxa"/>
          </w:tcPr>
          <w:p w14:paraId="79F8EB42" w14:textId="2FC7D8BE" w:rsidR="00385C82" w:rsidRPr="00863B2D" w:rsidRDefault="00385C82" w:rsidP="00385C82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Vakuuminė žarna separatoriui ir siurbliui sujungti</w:t>
            </w:r>
          </w:p>
        </w:tc>
        <w:tc>
          <w:tcPr>
            <w:tcW w:w="3685" w:type="dxa"/>
          </w:tcPr>
          <w:p w14:paraId="5D664055" w14:textId="20D2CACA" w:rsidR="00385C82" w:rsidRPr="00863B2D" w:rsidRDefault="00385C82" w:rsidP="00385C82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6BED25F" w14:textId="77777777" w:rsidR="00385C82" w:rsidRPr="00863B2D" w:rsidRDefault="00385C82" w:rsidP="00385C82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96A04" w14:textId="77777777" w:rsidR="00385C82" w:rsidRPr="00863B2D" w:rsidRDefault="00385C82" w:rsidP="00385C82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4FDB0" w14:textId="77777777" w:rsidR="00385C82" w:rsidRPr="00863B2D" w:rsidRDefault="00385C82" w:rsidP="00385C82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863B2D" w:rsidRPr="00863B2D" w14:paraId="4E9A049F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E47D580" w14:textId="77777777" w:rsidR="00863B2D" w:rsidRPr="00863B2D" w:rsidRDefault="00863B2D" w:rsidP="00863B2D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1.2.2.</w:t>
            </w:r>
          </w:p>
        </w:tc>
        <w:tc>
          <w:tcPr>
            <w:tcW w:w="4820" w:type="dxa"/>
          </w:tcPr>
          <w:p w14:paraId="44D66212" w14:textId="77777777" w:rsidR="00863B2D" w:rsidRPr="00385C82" w:rsidRDefault="00863B2D" w:rsidP="00863B2D">
            <w:pPr>
              <w:rPr>
                <w:rFonts w:eastAsia="SimSun"/>
                <w:b/>
                <w:bCs/>
                <w:kern w:val="2"/>
                <w:sz w:val="22"/>
                <w:szCs w:val="22"/>
                <w:lang w:val="en-GB" w:eastAsia="zh-CN" w:bidi="hi-IN"/>
              </w:rPr>
            </w:pPr>
            <w:r w:rsidRPr="00385C82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Bunkeris-separatorius</w:t>
            </w:r>
          </w:p>
        </w:tc>
        <w:tc>
          <w:tcPr>
            <w:tcW w:w="3685" w:type="dxa"/>
          </w:tcPr>
          <w:p w14:paraId="6F7D2CD2" w14:textId="77777777" w:rsidR="00863B2D" w:rsidRPr="00863B2D" w:rsidRDefault="00863B2D" w:rsidP="00863B2D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02D5DCA" w14:textId="77777777" w:rsidR="00863B2D" w:rsidRPr="00863B2D" w:rsidRDefault="00863B2D" w:rsidP="00863B2D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3DEA1" w14:textId="77777777" w:rsidR="00863B2D" w:rsidRPr="00863B2D" w:rsidRDefault="00863B2D" w:rsidP="00863B2D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0B4F0" w14:textId="77777777" w:rsidR="00863B2D" w:rsidRPr="00863B2D" w:rsidRDefault="00863B2D" w:rsidP="00863B2D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E409F8" w:rsidRPr="00863B2D" w14:paraId="48F2853B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354216B" w14:textId="344152B1" w:rsidR="00E409F8" w:rsidRPr="00863B2D" w:rsidRDefault="00E409F8" w:rsidP="00E409F8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1.2.2.1.</w:t>
            </w:r>
          </w:p>
        </w:tc>
        <w:tc>
          <w:tcPr>
            <w:tcW w:w="4820" w:type="dxa"/>
          </w:tcPr>
          <w:p w14:paraId="1D92C0B1" w14:textId="4C26B98F" w:rsidR="00E409F8" w:rsidRPr="00144DD2" w:rsidRDefault="00E409F8" w:rsidP="00E409F8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863B2D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Bunkerio-separatoriaus talpa</w:t>
            </w:r>
          </w:p>
        </w:tc>
        <w:tc>
          <w:tcPr>
            <w:tcW w:w="3685" w:type="dxa"/>
          </w:tcPr>
          <w:p w14:paraId="21F71055" w14:textId="04A97167" w:rsidR="00E409F8" w:rsidRPr="00863B2D" w:rsidRDefault="00E409F8" w:rsidP="00E409F8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Ne mažiau kaip 250 l.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E3A520A" w14:textId="77777777" w:rsidR="00E409F8" w:rsidRPr="00863B2D" w:rsidRDefault="00E409F8" w:rsidP="00E409F8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A1636" w14:textId="77777777" w:rsidR="00E409F8" w:rsidRPr="00863B2D" w:rsidRDefault="00E409F8" w:rsidP="00E409F8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2E186" w14:textId="77777777" w:rsidR="00E409F8" w:rsidRPr="00863B2D" w:rsidRDefault="00E409F8" w:rsidP="00E409F8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E409F8" w:rsidRPr="00863B2D" w14:paraId="1843E282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3FC1EC2" w14:textId="6CE5BCA6" w:rsidR="00E409F8" w:rsidRPr="00863B2D" w:rsidRDefault="00E409F8" w:rsidP="00E409F8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lastRenderedPageBreak/>
              <w:t>1.2.2.2.</w:t>
            </w:r>
          </w:p>
        </w:tc>
        <w:tc>
          <w:tcPr>
            <w:tcW w:w="4820" w:type="dxa"/>
          </w:tcPr>
          <w:p w14:paraId="2A34E81F" w14:textId="737036B6" w:rsidR="00E409F8" w:rsidRPr="00144DD2" w:rsidRDefault="00E409F8" w:rsidP="00E409F8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Abrazyvo išleidimo sklendė</w:t>
            </w:r>
          </w:p>
        </w:tc>
        <w:tc>
          <w:tcPr>
            <w:tcW w:w="3685" w:type="dxa"/>
          </w:tcPr>
          <w:p w14:paraId="4AB9B99D" w14:textId="32EFCA19" w:rsidR="00E409F8" w:rsidRPr="00863B2D" w:rsidRDefault="00E409F8" w:rsidP="00E409F8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2129965" w14:textId="77777777" w:rsidR="00E409F8" w:rsidRPr="00863B2D" w:rsidRDefault="00E409F8" w:rsidP="00E409F8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39DF8" w14:textId="77777777" w:rsidR="00E409F8" w:rsidRPr="00863B2D" w:rsidRDefault="00E409F8" w:rsidP="00E409F8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00A9B" w14:textId="77777777" w:rsidR="00E409F8" w:rsidRPr="00863B2D" w:rsidRDefault="00E409F8" w:rsidP="00E409F8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863B2D" w:rsidRPr="00863B2D" w14:paraId="1BE553A9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B032C3" w14:textId="77777777" w:rsidR="00863B2D" w:rsidRPr="00863B2D" w:rsidRDefault="00863B2D" w:rsidP="00863B2D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1.2.3.</w:t>
            </w:r>
          </w:p>
        </w:tc>
        <w:tc>
          <w:tcPr>
            <w:tcW w:w="4820" w:type="dxa"/>
          </w:tcPr>
          <w:p w14:paraId="53982500" w14:textId="77777777" w:rsidR="00863B2D" w:rsidRPr="00385C82" w:rsidRDefault="00863B2D" w:rsidP="00863B2D">
            <w:pPr>
              <w:rPr>
                <w:rFonts w:eastAsia="SimSun"/>
                <w:b/>
                <w:bCs/>
                <w:kern w:val="2"/>
                <w:sz w:val="22"/>
                <w:szCs w:val="22"/>
                <w:lang w:val="en-GB" w:eastAsia="zh-CN" w:bidi="hi-IN"/>
              </w:rPr>
            </w:pPr>
            <w:r w:rsidRPr="00385C82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Filtravimo įrenginys</w:t>
            </w:r>
          </w:p>
        </w:tc>
        <w:tc>
          <w:tcPr>
            <w:tcW w:w="3685" w:type="dxa"/>
          </w:tcPr>
          <w:p w14:paraId="0ED059C1" w14:textId="77777777" w:rsidR="00863B2D" w:rsidRPr="00863B2D" w:rsidRDefault="00863B2D" w:rsidP="00863B2D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A0FF20A" w14:textId="77777777" w:rsidR="00863B2D" w:rsidRPr="00863B2D" w:rsidRDefault="00863B2D" w:rsidP="00863B2D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55AEE" w14:textId="77777777" w:rsidR="00863B2D" w:rsidRPr="00863B2D" w:rsidRDefault="00863B2D" w:rsidP="00863B2D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E0227" w14:textId="77777777" w:rsidR="00863B2D" w:rsidRPr="00863B2D" w:rsidRDefault="00863B2D" w:rsidP="00863B2D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C732F1" w:rsidRPr="00863B2D" w14:paraId="47FB981E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8A359E" w14:textId="62AF4109" w:rsidR="00C732F1" w:rsidRPr="00863B2D" w:rsidRDefault="00C732F1" w:rsidP="00C732F1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1.2.3.1.</w:t>
            </w:r>
          </w:p>
        </w:tc>
        <w:tc>
          <w:tcPr>
            <w:tcW w:w="4820" w:type="dxa"/>
          </w:tcPr>
          <w:p w14:paraId="1A37DA26" w14:textId="2B88735E" w:rsidR="00C732F1" w:rsidRPr="00385C82" w:rsidRDefault="00C732F1" w:rsidP="00C732F1">
            <w:pPr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</w:pPr>
            <w:r w:rsidRPr="00863B2D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Dulkių filtras</w:t>
            </w:r>
          </w:p>
        </w:tc>
        <w:tc>
          <w:tcPr>
            <w:tcW w:w="3685" w:type="dxa"/>
          </w:tcPr>
          <w:p w14:paraId="6BB89EEC" w14:textId="2CBE9F9D" w:rsidR="00C732F1" w:rsidRPr="00863B2D" w:rsidRDefault="00C732F1" w:rsidP="00C732F1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Automatinis išvalymas suslėgtuoju oru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4B5A9A4" w14:textId="77777777" w:rsidR="00C732F1" w:rsidRPr="00863B2D" w:rsidRDefault="00C732F1" w:rsidP="00C732F1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9AD40" w14:textId="77777777" w:rsidR="00C732F1" w:rsidRPr="00863B2D" w:rsidRDefault="00C732F1" w:rsidP="00C732F1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864B1" w14:textId="77777777" w:rsidR="00C732F1" w:rsidRPr="00863B2D" w:rsidRDefault="00C732F1" w:rsidP="00C732F1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C732F1" w:rsidRPr="00863B2D" w14:paraId="506EE751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466F1F" w14:textId="03D2BEBD" w:rsidR="00C732F1" w:rsidRPr="00863B2D" w:rsidRDefault="00C732F1" w:rsidP="00C732F1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1.2.3.2.</w:t>
            </w:r>
          </w:p>
        </w:tc>
        <w:tc>
          <w:tcPr>
            <w:tcW w:w="4820" w:type="dxa"/>
          </w:tcPr>
          <w:p w14:paraId="7821B6AD" w14:textId="27FE01EF" w:rsidR="00C732F1" w:rsidRPr="00385C82" w:rsidRDefault="00C732F1" w:rsidP="00C732F1">
            <w:pPr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Filtravimo kasetės plotas</w:t>
            </w:r>
          </w:p>
        </w:tc>
        <w:tc>
          <w:tcPr>
            <w:tcW w:w="3685" w:type="dxa"/>
          </w:tcPr>
          <w:p w14:paraId="4069F073" w14:textId="569CF4A1" w:rsidR="00C732F1" w:rsidRPr="00863B2D" w:rsidRDefault="00C732F1" w:rsidP="00C732F1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Ne mažiau kaip 9,5 m²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B3A514E" w14:textId="77777777" w:rsidR="00C732F1" w:rsidRPr="00863B2D" w:rsidRDefault="00C732F1" w:rsidP="00C732F1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DFBE5" w14:textId="77777777" w:rsidR="00C732F1" w:rsidRPr="00863B2D" w:rsidRDefault="00C732F1" w:rsidP="00C732F1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562E0" w14:textId="77777777" w:rsidR="00C732F1" w:rsidRPr="00863B2D" w:rsidRDefault="00C732F1" w:rsidP="00C732F1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C732F1" w:rsidRPr="00863B2D" w14:paraId="6DB41455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2B90F9A" w14:textId="2A728A60" w:rsidR="00C732F1" w:rsidRPr="00863B2D" w:rsidRDefault="00C732F1" w:rsidP="00C732F1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1.2.3.3.</w:t>
            </w:r>
          </w:p>
        </w:tc>
        <w:tc>
          <w:tcPr>
            <w:tcW w:w="4820" w:type="dxa"/>
          </w:tcPr>
          <w:p w14:paraId="30984AC2" w14:textId="5E61B747" w:rsidR="00C732F1" w:rsidRPr="00385C82" w:rsidRDefault="00C732F1" w:rsidP="00C732F1">
            <w:pPr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Filtravimo medžiaga</w:t>
            </w:r>
          </w:p>
        </w:tc>
        <w:tc>
          <w:tcPr>
            <w:tcW w:w="3685" w:type="dxa"/>
          </w:tcPr>
          <w:p w14:paraId="5D78B6B6" w14:textId="65C1031F" w:rsidR="00C732F1" w:rsidRPr="00863B2D" w:rsidRDefault="00C732F1" w:rsidP="00C732F1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Poliesteris arba lygiavertė medžiaga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B0653D5" w14:textId="77777777" w:rsidR="00C732F1" w:rsidRPr="00863B2D" w:rsidRDefault="00C732F1" w:rsidP="00C732F1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B0BEA" w14:textId="77777777" w:rsidR="00C732F1" w:rsidRPr="00863B2D" w:rsidRDefault="00C732F1" w:rsidP="00C732F1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4DB76" w14:textId="77777777" w:rsidR="00C732F1" w:rsidRPr="00863B2D" w:rsidRDefault="00C732F1" w:rsidP="00C732F1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C732F1" w:rsidRPr="00863B2D" w14:paraId="344D89AE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B2BD79E" w14:textId="67D63F19" w:rsidR="00C732F1" w:rsidRPr="00863B2D" w:rsidRDefault="00C732F1" w:rsidP="00C732F1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1.2.3.4.</w:t>
            </w:r>
          </w:p>
        </w:tc>
        <w:tc>
          <w:tcPr>
            <w:tcW w:w="4820" w:type="dxa"/>
          </w:tcPr>
          <w:p w14:paraId="3BFBC082" w14:textId="38A19E6B" w:rsidR="00C732F1" w:rsidRPr="00385C82" w:rsidRDefault="00C732F1" w:rsidP="00C732F1">
            <w:pPr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Filtravimo lygis</w:t>
            </w:r>
          </w:p>
        </w:tc>
        <w:tc>
          <w:tcPr>
            <w:tcW w:w="3685" w:type="dxa"/>
          </w:tcPr>
          <w:p w14:paraId="44151B96" w14:textId="2B4746C3" w:rsidR="00C732F1" w:rsidRPr="00863B2D" w:rsidRDefault="00C732F1" w:rsidP="00C732F1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Ne mažiau kaip 5 mg/m³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8D01398" w14:textId="77777777" w:rsidR="00C732F1" w:rsidRPr="00863B2D" w:rsidRDefault="00C732F1" w:rsidP="00C732F1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CA0B5" w14:textId="77777777" w:rsidR="00C732F1" w:rsidRPr="00863B2D" w:rsidRDefault="00C732F1" w:rsidP="00C732F1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E2E92" w14:textId="77777777" w:rsidR="00C732F1" w:rsidRPr="00863B2D" w:rsidRDefault="00C732F1" w:rsidP="00C732F1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863B2D" w:rsidRPr="00863B2D" w14:paraId="41D0EBA9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7C72FEE" w14:textId="77777777" w:rsidR="00863B2D" w:rsidRPr="00863B2D" w:rsidRDefault="00863B2D" w:rsidP="00863B2D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1.2.4.</w:t>
            </w:r>
          </w:p>
        </w:tc>
        <w:tc>
          <w:tcPr>
            <w:tcW w:w="4820" w:type="dxa"/>
          </w:tcPr>
          <w:p w14:paraId="3F86A221" w14:textId="77777777" w:rsidR="00863B2D" w:rsidRPr="00385C82" w:rsidRDefault="00863B2D" w:rsidP="00863B2D">
            <w:pPr>
              <w:rPr>
                <w:rFonts w:eastAsia="SimSun"/>
                <w:b/>
                <w:bCs/>
                <w:kern w:val="2"/>
                <w:sz w:val="22"/>
                <w:szCs w:val="22"/>
                <w:lang w:eastAsia="zh-CN" w:bidi="hi-IN"/>
              </w:rPr>
            </w:pPr>
            <w:r w:rsidRPr="00385C82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Siurbimo žarnos su antgaliais</w:t>
            </w:r>
          </w:p>
        </w:tc>
        <w:tc>
          <w:tcPr>
            <w:tcW w:w="3685" w:type="dxa"/>
          </w:tcPr>
          <w:p w14:paraId="2B0693EC" w14:textId="77777777" w:rsidR="00863B2D" w:rsidRPr="00863B2D" w:rsidRDefault="00863B2D" w:rsidP="00863B2D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6658699" w14:textId="77777777" w:rsidR="00863B2D" w:rsidRPr="00863B2D" w:rsidRDefault="00863B2D" w:rsidP="00863B2D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96875" w14:textId="77777777" w:rsidR="00863B2D" w:rsidRPr="00863B2D" w:rsidRDefault="00863B2D" w:rsidP="00863B2D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93847" w14:textId="77777777" w:rsidR="00863B2D" w:rsidRPr="00863B2D" w:rsidRDefault="00863B2D" w:rsidP="00863B2D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BE5466" w:rsidRPr="00863B2D" w14:paraId="2A54B1F1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9C00E8" w14:textId="1A81FFA5" w:rsidR="00BE5466" w:rsidRPr="00863B2D" w:rsidRDefault="00BE5466" w:rsidP="00BE5466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1.2.4.1.</w:t>
            </w:r>
          </w:p>
        </w:tc>
        <w:tc>
          <w:tcPr>
            <w:tcW w:w="4820" w:type="dxa"/>
          </w:tcPr>
          <w:p w14:paraId="2CDBB427" w14:textId="11C790C4" w:rsidR="00BE5466" w:rsidRPr="00C732F1" w:rsidRDefault="00BE5466" w:rsidP="00BE5466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863B2D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Žarnos ilgis</w:t>
            </w:r>
          </w:p>
        </w:tc>
        <w:tc>
          <w:tcPr>
            <w:tcW w:w="3685" w:type="dxa"/>
          </w:tcPr>
          <w:p w14:paraId="039AF6EA" w14:textId="300971AA" w:rsidR="00BE5466" w:rsidRPr="00863B2D" w:rsidRDefault="00BE5466" w:rsidP="00BE5466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Ne mažiau kaip 20m.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AFF3211" w14:textId="77777777" w:rsidR="00BE5466" w:rsidRPr="00863B2D" w:rsidRDefault="00BE5466" w:rsidP="00BE5466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0A5D1" w14:textId="77777777" w:rsidR="00BE5466" w:rsidRPr="00863B2D" w:rsidRDefault="00BE5466" w:rsidP="00BE5466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635A3" w14:textId="77777777" w:rsidR="00BE5466" w:rsidRPr="00863B2D" w:rsidRDefault="00BE5466" w:rsidP="00BE5466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BE5466" w:rsidRPr="00863B2D" w14:paraId="7B77F9E6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B3FC0E2" w14:textId="4249B3CD" w:rsidR="00BE5466" w:rsidRPr="00863B2D" w:rsidRDefault="00BE5466" w:rsidP="00BE5466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1.2.4.2.</w:t>
            </w:r>
          </w:p>
        </w:tc>
        <w:tc>
          <w:tcPr>
            <w:tcW w:w="4820" w:type="dxa"/>
          </w:tcPr>
          <w:p w14:paraId="27D74810" w14:textId="755A6504" w:rsidR="00BE5466" w:rsidRPr="00C732F1" w:rsidRDefault="00BE5466" w:rsidP="00BE5466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Jungtys žarnoms</w:t>
            </w:r>
          </w:p>
        </w:tc>
        <w:tc>
          <w:tcPr>
            <w:tcW w:w="3685" w:type="dxa"/>
          </w:tcPr>
          <w:p w14:paraId="08F45CDE" w14:textId="27E237A0" w:rsidR="00BE5466" w:rsidRPr="00863B2D" w:rsidRDefault="00BE5466" w:rsidP="00BE5466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19B55F7" w14:textId="77777777" w:rsidR="00BE5466" w:rsidRPr="00863B2D" w:rsidRDefault="00BE5466" w:rsidP="00BE5466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DA9BD" w14:textId="77777777" w:rsidR="00BE5466" w:rsidRPr="00863B2D" w:rsidRDefault="00BE5466" w:rsidP="00BE5466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59CAA" w14:textId="77777777" w:rsidR="00BE5466" w:rsidRPr="00863B2D" w:rsidRDefault="00BE5466" w:rsidP="00BE5466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BE5466" w:rsidRPr="00863B2D" w14:paraId="1EBBA30A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4D8B9E" w14:textId="5429356F" w:rsidR="00BE5466" w:rsidRPr="00863B2D" w:rsidRDefault="00BE5466" w:rsidP="00BE5466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1.2.4.3.</w:t>
            </w:r>
          </w:p>
        </w:tc>
        <w:tc>
          <w:tcPr>
            <w:tcW w:w="4820" w:type="dxa"/>
          </w:tcPr>
          <w:p w14:paraId="71F1E378" w14:textId="2C7CC1A1" w:rsidR="00BE5466" w:rsidRPr="00C732F1" w:rsidRDefault="00BE5466" w:rsidP="00BE5466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Siurbimo antgaliai</w:t>
            </w:r>
          </w:p>
        </w:tc>
        <w:tc>
          <w:tcPr>
            <w:tcW w:w="3685" w:type="dxa"/>
          </w:tcPr>
          <w:p w14:paraId="67B05FD6" w14:textId="491D026C" w:rsidR="00BE5466" w:rsidRPr="00863B2D" w:rsidRDefault="00BE5466" w:rsidP="00BE5466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Ne mažiau kaip 2 vnt.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4598EA6" w14:textId="77777777" w:rsidR="00BE5466" w:rsidRPr="00863B2D" w:rsidRDefault="00BE5466" w:rsidP="00BE5466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26473" w14:textId="77777777" w:rsidR="00BE5466" w:rsidRPr="00863B2D" w:rsidRDefault="00BE5466" w:rsidP="00BE5466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46A36" w14:textId="77777777" w:rsidR="00BE5466" w:rsidRPr="00863B2D" w:rsidRDefault="00BE5466" w:rsidP="00BE5466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863B2D" w:rsidRPr="00863B2D" w14:paraId="28FF4917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6ED9381" w14:textId="0D315B57" w:rsidR="00863B2D" w:rsidRPr="00863B2D" w:rsidRDefault="00863B2D" w:rsidP="00863B2D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1.</w:t>
            </w:r>
            <w:r w:rsidR="00091ED7">
              <w:rPr>
                <w:rFonts w:eastAsia="Times New Roman"/>
                <w:sz w:val="22"/>
                <w:szCs w:val="22"/>
                <w:lang w:eastAsia="en-US"/>
              </w:rPr>
              <w:t>2.5</w:t>
            </w:r>
            <w:r w:rsidR="00AB5B25">
              <w:rPr>
                <w:rFonts w:eastAsia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820" w:type="dxa"/>
          </w:tcPr>
          <w:p w14:paraId="63407EEC" w14:textId="19CB3C7A" w:rsidR="00863B2D" w:rsidRPr="00144DD2" w:rsidRDefault="00863B2D" w:rsidP="00863B2D">
            <w:pPr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</w:pPr>
            <w:r w:rsidRPr="00144DD2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Mobil</w:t>
            </w:r>
            <w:r w:rsidR="00304C8E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iojo</w:t>
            </w:r>
            <w:r w:rsidRPr="00144DD2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 xml:space="preserve"> abrazyvo surinkimo ir regeneravimo siurbl</w:t>
            </w:r>
            <w:r w:rsidR="00304C8E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io metalinis rėmas</w:t>
            </w:r>
          </w:p>
        </w:tc>
        <w:tc>
          <w:tcPr>
            <w:tcW w:w="3685" w:type="dxa"/>
          </w:tcPr>
          <w:p w14:paraId="3C521361" w14:textId="44D55E79" w:rsidR="00863B2D" w:rsidRPr="00863B2D" w:rsidRDefault="00863B2D" w:rsidP="00863B2D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T</w:t>
            </w:r>
            <w:r w:rsidR="00304C8E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3BE3C71" w14:textId="77777777" w:rsidR="00863B2D" w:rsidRPr="00863B2D" w:rsidRDefault="00863B2D" w:rsidP="00863B2D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18A7A" w14:textId="77777777" w:rsidR="00863B2D" w:rsidRPr="00863B2D" w:rsidRDefault="00863B2D" w:rsidP="00863B2D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A327A" w14:textId="77777777" w:rsidR="00863B2D" w:rsidRPr="00863B2D" w:rsidRDefault="00863B2D" w:rsidP="00863B2D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8C1FCE" w:rsidRPr="00863B2D" w14:paraId="3F2A1118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A9C4E1E" w14:textId="1998DA5F" w:rsidR="008C1FCE" w:rsidRPr="00863B2D" w:rsidRDefault="008C1FCE" w:rsidP="008C1FCE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</w:t>
            </w:r>
            <w:r w:rsidR="00AB5B25">
              <w:rPr>
                <w:rFonts w:eastAsia="Times New Roman"/>
                <w:sz w:val="22"/>
                <w:szCs w:val="22"/>
                <w:lang w:eastAsia="en-US"/>
              </w:rPr>
              <w:t>2.5</w:t>
            </w:r>
            <w:r>
              <w:rPr>
                <w:rFonts w:eastAsia="Times New Roman"/>
                <w:sz w:val="22"/>
                <w:szCs w:val="22"/>
                <w:lang w:eastAsia="en-US"/>
              </w:rPr>
              <w:t>.</w:t>
            </w:r>
            <w:r w:rsidR="00304C8E">
              <w:rPr>
                <w:rFonts w:eastAsia="Times New Roman"/>
                <w:sz w:val="22"/>
                <w:szCs w:val="22"/>
                <w:lang w:eastAsia="en-US"/>
              </w:rPr>
              <w:t>1</w:t>
            </w:r>
            <w:r w:rsidR="005E150B">
              <w:rPr>
                <w:rFonts w:eastAsia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820" w:type="dxa"/>
          </w:tcPr>
          <w:p w14:paraId="096DBF86" w14:textId="78DD7BAE" w:rsidR="008C1FCE" w:rsidRPr="00144DD2" w:rsidRDefault="008C1FCE" w:rsidP="008C1FCE">
            <w:pPr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Jungtys žarnoms</w:t>
            </w:r>
          </w:p>
        </w:tc>
        <w:tc>
          <w:tcPr>
            <w:tcW w:w="3685" w:type="dxa"/>
          </w:tcPr>
          <w:p w14:paraId="52593D5D" w14:textId="63DEA99C" w:rsidR="008C1FCE" w:rsidRPr="00863B2D" w:rsidRDefault="008C1FCE" w:rsidP="008C1FCE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493EFC7" w14:textId="77777777" w:rsidR="008C1FCE" w:rsidRPr="00863B2D" w:rsidRDefault="008C1FCE" w:rsidP="008C1FCE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27AB5" w14:textId="77777777" w:rsidR="008C1FCE" w:rsidRPr="00863B2D" w:rsidRDefault="008C1FCE" w:rsidP="008C1FCE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A74A8" w14:textId="77777777" w:rsidR="008C1FCE" w:rsidRPr="00863B2D" w:rsidRDefault="008C1FCE" w:rsidP="008C1FCE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8C1FCE" w:rsidRPr="00863B2D" w14:paraId="29FD8D2D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515E4E4" w14:textId="41CE1716" w:rsidR="008C1FCE" w:rsidRPr="00863B2D" w:rsidRDefault="0084266C" w:rsidP="008C1FCE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1.</w:t>
            </w:r>
            <w:r w:rsidR="00AB5B25">
              <w:rPr>
                <w:rFonts w:eastAsia="Times New Roman"/>
                <w:sz w:val="22"/>
                <w:szCs w:val="22"/>
                <w:lang w:eastAsia="en-US"/>
              </w:rPr>
              <w:t>2.5.2.</w:t>
            </w:r>
          </w:p>
        </w:tc>
        <w:tc>
          <w:tcPr>
            <w:tcW w:w="4820" w:type="dxa"/>
          </w:tcPr>
          <w:p w14:paraId="43FAEC00" w14:textId="701DB8FC" w:rsidR="008C1FCE" w:rsidRPr="00144DD2" w:rsidRDefault="008C1FCE" w:rsidP="008C1FCE">
            <w:pPr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Siurbimo antgaliai</w:t>
            </w:r>
          </w:p>
        </w:tc>
        <w:tc>
          <w:tcPr>
            <w:tcW w:w="3685" w:type="dxa"/>
          </w:tcPr>
          <w:p w14:paraId="0C3C886E" w14:textId="3F4E8A4B" w:rsidR="008C1FCE" w:rsidRPr="00863B2D" w:rsidRDefault="008C1FCE" w:rsidP="008C1FCE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Ne mažiau kaip 2 vnt.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94AA1EE" w14:textId="77777777" w:rsidR="008C1FCE" w:rsidRPr="00863B2D" w:rsidRDefault="008C1FCE" w:rsidP="008C1FCE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2E342" w14:textId="77777777" w:rsidR="008C1FCE" w:rsidRPr="00863B2D" w:rsidRDefault="008C1FCE" w:rsidP="008C1FCE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50C81" w14:textId="77777777" w:rsidR="008C1FCE" w:rsidRPr="00863B2D" w:rsidRDefault="008C1FCE" w:rsidP="008C1FCE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863B2D" w:rsidRPr="00863B2D" w14:paraId="6223BBAB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4A3B7DE" w14:textId="4DEEF899" w:rsidR="00863B2D" w:rsidRPr="00863B2D" w:rsidRDefault="00863B2D" w:rsidP="00863B2D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1.</w:t>
            </w:r>
            <w:r w:rsidR="00AB5B25">
              <w:rPr>
                <w:rFonts w:eastAsia="Times New Roman"/>
                <w:sz w:val="22"/>
                <w:szCs w:val="22"/>
                <w:lang w:eastAsia="en-US"/>
              </w:rPr>
              <w:t>3</w:t>
            </w:r>
            <w:r w:rsidRPr="00863B2D">
              <w:rPr>
                <w:rFonts w:eastAsia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820" w:type="dxa"/>
            <w:vAlign w:val="center"/>
          </w:tcPr>
          <w:p w14:paraId="77D1A88C" w14:textId="77777777" w:rsidR="00863B2D" w:rsidRPr="00091ED7" w:rsidRDefault="00863B2D" w:rsidP="00863B2D">
            <w:pPr>
              <w:rPr>
                <w:rFonts w:eastAsia="SimSun"/>
                <w:b/>
                <w:bCs/>
                <w:kern w:val="2"/>
                <w:sz w:val="22"/>
                <w:szCs w:val="22"/>
                <w:lang w:val="en-GB" w:eastAsia="zh-CN" w:bidi="hi-IN"/>
              </w:rPr>
            </w:pPr>
            <w:r w:rsidRPr="00091ED7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Garantija</w:t>
            </w:r>
          </w:p>
        </w:tc>
        <w:tc>
          <w:tcPr>
            <w:tcW w:w="3685" w:type="dxa"/>
            <w:vAlign w:val="center"/>
          </w:tcPr>
          <w:p w14:paraId="413BE816" w14:textId="77777777" w:rsidR="00863B2D" w:rsidRPr="00863B2D" w:rsidRDefault="00863B2D" w:rsidP="00863B2D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863B2D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Ne mažiau kaip 24 mėn.</w:t>
            </w:r>
          </w:p>
        </w:tc>
        <w:tc>
          <w:tcPr>
            <w:tcW w:w="623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2437D1E" w14:textId="77777777" w:rsidR="00863B2D" w:rsidRPr="00863B2D" w:rsidRDefault="00863B2D" w:rsidP="00863B2D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</w:tbl>
    <w:p w14:paraId="3CFECCBB" w14:textId="77777777" w:rsidR="00313FF0" w:rsidRPr="00313FF0" w:rsidRDefault="00313FF0" w:rsidP="00313FF0">
      <w:pPr>
        <w:rPr>
          <w:rFonts w:eastAsia="Times New Roman"/>
          <w:b/>
          <w:bCs/>
          <w:sz w:val="22"/>
          <w:szCs w:val="22"/>
          <w:lang w:eastAsia="en-US"/>
        </w:rPr>
      </w:pPr>
    </w:p>
    <w:sectPr w:rsidR="00313FF0" w:rsidRPr="00313FF0" w:rsidSect="00F44B9C">
      <w:pgSz w:w="16840" w:h="11907" w:orient="landscape"/>
      <w:pgMar w:top="1701" w:right="1134" w:bottom="567" w:left="1134" w:header="720" w:footer="720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9A35C" w14:textId="77777777" w:rsidR="00265133" w:rsidRDefault="00265133">
      <w:r>
        <w:separator/>
      </w:r>
    </w:p>
  </w:endnote>
  <w:endnote w:type="continuationSeparator" w:id="0">
    <w:p w14:paraId="0FCC20C0" w14:textId="77777777" w:rsidR="00265133" w:rsidRDefault="00265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53886667"/>
      <w:docPartObj>
        <w:docPartGallery w:val="Page Numbers (Bottom of Page)"/>
        <w:docPartUnique/>
      </w:docPartObj>
    </w:sdtPr>
    <w:sdtContent>
      <w:p w14:paraId="422B0B93" w14:textId="780750FF" w:rsidR="005C4D11" w:rsidRDefault="005C4D1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36A2ED" w14:textId="365DA90C" w:rsidR="00E446EF" w:rsidRDefault="00E446EF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82307" w14:textId="77777777" w:rsidR="00265133" w:rsidRDefault="00265133">
      <w:r>
        <w:separator/>
      </w:r>
    </w:p>
  </w:footnote>
  <w:footnote w:type="continuationSeparator" w:id="0">
    <w:p w14:paraId="56687163" w14:textId="77777777" w:rsidR="00265133" w:rsidRDefault="002651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styleLink w:val="WW8Num6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823175"/>
    <w:multiLevelType w:val="multilevel"/>
    <w:tmpl w:val="45BCA5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6B7D8B"/>
    <w:multiLevelType w:val="multilevel"/>
    <w:tmpl w:val="1A8E00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B21D60"/>
    <w:multiLevelType w:val="multilevel"/>
    <w:tmpl w:val="47B8B6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lt-LT" w:eastAsia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03E0F95"/>
    <w:multiLevelType w:val="multilevel"/>
    <w:tmpl w:val="E50A33A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lt-LT" w:eastAsia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F5D3755"/>
    <w:multiLevelType w:val="multilevel"/>
    <w:tmpl w:val="C75CB4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9F5DAB"/>
    <w:multiLevelType w:val="multilevel"/>
    <w:tmpl w:val="5A0CEA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613300"/>
    <w:multiLevelType w:val="multilevel"/>
    <w:tmpl w:val="6FB86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642990"/>
    <w:multiLevelType w:val="hybridMultilevel"/>
    <w:tmpl w:val="85E6675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E9126B"/>
    <w:multiLevelType w:val="multilevel"/>
    <w:tmpl w:val="8A8216D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A315D01"/>
    <w:multiLevelType w:val="multilevel"/>
    <w:tmpl w:val="8AF094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C315ED8"/>
    <w:multiLevelType w:val="multilevel"/>
    <w:tmpl w:val="81400D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FD63DB1"/>
    <w:multiLevelType w:val="multilevel"/>
    <w:tmpl w:val="DFD81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AF59C0"/>
    <w:multiLevelType w:val="multilevel"/>
    <w:tmpl w:val="D42AD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82192F"/>
    <w:multiLevelType w:val="multilevel"/>
    <w:tmpl w:val="B9928F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3051639">
    <w:abstractNumId w:val="13"/>
  </w:num>
  <w:num w:numId="2" w16cid:durableId="1621061152">
    <w:abstractNumId w:val="12"/>
  </w:num>
  <w:num w:numId="3" w16cid:durableId="272135751">
    <w:abstractNumId w:val="8"/>
  </w:num>
  <w:num w:numId="4" w16cid:durableId="1543470446">
    <w:abstractNumId w:val="3"/>
  </w:num>
  <w:num w:numId="5" w16cid:durableId="1797719025">
    <w:abstractNumId w:val="4"/>
  </w:num>
  <w:num w:numId="6" w16cid:durableId="411271103">
    <w:abstractNumId w:val="7"/>
  </w:num>
  <w:num w:numId="7" w16cid:durableId="1063258237">
    <w:abstractNumId w:val="14"/>
  </w:num>
  <w:num w:numId="8" w16cid:durableId="1524854583">
    <w:abstractNumId w:val="2"/>
  </w:num>
  <w:num w:numId="9" w16cid:durableId="972443326">
    <w:abstractNumId w:val="11"/>
  </w:num>
  <w:num w:numId="10" w16cid:durableId="1856268280">
    <w:abstractNumId w:val="9"/>
  </w:num>
  <w:num w:numId="11" w16cid:durableId="405689999">
    <w:abstractNumId w:val="1"/>
  </w:num>
  <w:num w:numId="12" w16cid:durableId="1469319473">
    <w:abstractNumId w:val="10"/>
  </w:num>
  <w:num w:numId="13" w16cid:durableId="165096706">
    <w:abstractNumId w:val="6"/>
  </w:num>
  <w:num w:numId="14" w16cid:durableId="1759404377">
    <w:abstractNumId w:val="5"/>
  </w:num>
  <w:num w:numId="15" w16cid:durableId="868908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834"/>
    <w:rsid w:val="00014417"/>
    <w:rsid w:val="00014834"/>
    <w:rsid w:val="000220A9"/>
    <w:rsid w:val="000313CD"/>
    <w:rsid w:val="000445A1"/>
    <w:rsid w:val="000556F4"/>
    <w:rsid w:val="0007111F"/>
    <w:rsid w:val="00076D11"/>
    <w:rsid w:val="0008224E"/>
    <w:rsid w:val="0008253C"/>
    <w:rsid w:val="00082FC8"/>
    <w:rsid w:val="00083A0B"/>
    <w:rsid w:val="00091ED7"/>
    <w:rsid w:val="00092A4C"/>
    <w:rsid w:val="00094AD1"/>
    <w:rsid w:val="00094D55"/>
    <w:rsid w:val="000C67C2"/>
    <w:rsid w:val="00144DD2"/>
    <w:rsid w:val="001773F7"/>
    <w:rsid w:val="0018403C"/>
    <w:rsid w:val="0018769A"/>
    <w:rsid w:val="001D7278"/>
    <w:rsid w:val="001E1FD8"/>
    <w:rsid w:val="001F6139"/>
    <w:rsid w:val="001F7AFA"/>
    <w:rsid w:val="00221628"/>
    <w:rsid w:val="00265133"/>
    <w:rsid w:val="00270B64"/>
    <w:rsid w:val="002B4BE9"/>
    <w:rsid w:val="002D352B"/>
    <w:rsid w:val="002D7347"/>
    <w:rsid w:val="002E77C3"/>
    <w:rsid w:val="003033C0"/>
    <w:rsid w:val="00304C8E"/>
    <w:rsid w:val="00313FF0"/>
    <w:rsid w:val="003215A4"/>
    <w:rsid w:val="00325573"/>
    <w:rsid w:val="0033222C"/>
    <w:rsid w:val="003337F8"/>
    <w:rsid w:val="003363D9"/>
    <w:rsid w:val="00364A17"/>
    <w:rsid w:val="00364CBD"/>
    <w:rsid w:val="00367567"/>
    <w:rsid w:val="00371E45"/>
    <w:rsid w:val="00382322"/>
    <w:rsid w:val="00385C82"/>
    <w:rsid w:val="00390F2F"/>
    <w:rsid w:val="00396AAD"/>
    <w:rsid w:val="003A292F"/>
    <w:rsid w:val="003B6113"/>
    <w:rsid w:val="003C7FC7"/>
    <w:rsid w:val="003D150B"/>
    <w:rsid w:val="003D3864"/>
    <w:rsid w:val="003F2624"/>
    <w:rsid w:val="00401158"/>
    <w:rsid w:val="004020EB"/>
    <w:rsid w:val="00421278"/>
    <w:rsid w:val="00436E61"/>
    <w:rsid w:val="00470CA1"/>
    <w:rsid w:val="0048391B"/>
    <w:rsid w:val="00484F5B"/>
    <w:rsid w:val="00493E0C"/>
    <w:rsid w:val="004E0C98"/>
    <w:rsid w:val="00502AAC"/>
    <w:rsid w:val="00510A51"/>
    <w:rsid w:val="00522AC4"/>
    <w:rsid w:val="00525FBF"/>
    <w:rsid w:val="0055592A"/>
    <w:rsid w:val="00562505"/>
    <w:rsid w:val="00596CE2"/>
    <w:rsid w:val="00597E13"/>
    <w:rsid w:val="005C12CF"/>
    <w:rsid w:val="005C38CE"/>
    <w:rsid w:val="005C4D11"/>
    <w:rsid w:val="005D3C64"/>
    <w:rsid w:val="005E150B"/>
    <w:rsid w:val="0061395F"/>
    <w:rsid w:val="00622119"/>
    <w:rsid w:val="00622576"/>
    <w:rsid w:val="00630335"/>
    <w:rsid w:val="00646494"/>
    <w:rsid w:val="0065071E"/>
    <w:rsid w:val="00662DC6"/>
    <w:rsid w:val="00674502"/>
    <w:rsid w:val="006A534E"/>
    <w:rsid w:val="007109F5"/>
    <w:rsid w:val="00747023"/>
    <w:rsid w:val="007573D2"/>
    <w:rsid w:val="007927C0"/>
    <w:rsid w:val="007A10C8"/>
    <w:rsid w:val="007A3782"/>
    <w:rsid w:val="007A7F35"/>
    <w:rsid w:val="007B5146"/>
    <w:rsid w:val="007C2043"/>
    <w:rsid w:val="007E6999"/>
    <w:rsid w:val="00813AD4"/>
    <w:rsid w:val="00830635"/>
    <w:rsid w:val="0084266C"/>
    <w:rsid w:val="00863B2D"/>
    <w:rsid w:val="00870B57"/>
    <w:rsid w:val="00877226"/>
    <w:rsid w:val="00890166"/>
    <w:rsid w:val="008A1632"/>
    <w:rsid w:val="008A7959"/>
    <w:rsid w:val="008B3714"/>
    <w:rsid w:val="008C1FCE"/>
    <w:rsid w:val="008F45E4"/>
    <w:rsid w:val="008F7800"/>
    <w:rsid w:val="00902D98"/>
    <w:rsid w:val="009501DC"/>
    <w:rsid w:val="0095121F"/>
    <w:rsid w:val="009672DA"/>
    <w:rsid w:val="009718C9"/>
    <w:rsid w:val="009A79EF"/>
    <w:rsid w:val="009C62E6"/>
    <w:rsid w:val="009E4A03"/>
    <w:rsid w:val="00A25CF1"/>
    <w:rsid w:val="00A31460"/>
    <w:rsid w:val="00A429E3"/>
    <w:rsid w:val="00A50E84"/>
    <w:rsid w:val="00A55B17"/>
    <w:rsid w:val="00A645C4"/>
    <w:rsid w:val="00A829B0"/>
    <w:rsid w:val="00A834C5"/>
    <w:rsid w:val="00A8498E"/>
    <w:rsid w:val="00A916B3"/>
    <w:rsid w:val="00AB00A4"/>
    <w:rsid w:val="00AB5B25"/>
    <w:rsid w:val="00AC07AD"/>
    <w:rsid w:val="00AC5949"/>
    <w:rsid w:val="00AD05BE"/>
    <w:rsid w:val="00B04BB1"/>
    <w:rsid w:val="00B12030"/>
    <w:rsid w:val="00B12B51"/>
    <w:rsid w:val="00B20F83"/>
    <w:rsid w:val="00BC00E9"/>
    <w:rsid w:val="00BD0E39"/>
    <w:rsid w:val="00BE11EA"/>
    <w:rsid w:val="00BE5466"/>
    <w:rsid w:val="00BE69ED"/>
    <w:rsid w:val="00C22039"/>
    <w:rsid w:val="00C35D75"/>
    <w:rsid w:val="00C37DCD"/>
    <w:rsid w:val="00C433D1"/>
    <w:rsid w:val="00C47FD0"/>
    <w:rsid w:val="00C66F73"/>
    <w:rsid w:val="00C732F1"/>
    <w:rsid w:val="00CB5A28"/>
    <w:rsid w:val="00CE7944"/>
    <w:rsid w:val="00D21834"/>
    <w:rsid w:val="00D262F2"/>
    <w:rsid w:val="00D42B4A"/>
    <w:rsid w:val="00D75D94"/>
    <w:rsid w:val="00D83C28"/>
    <w:rsid w:val="00D844EA"/>
    <w:rsid w:val="00D928DF"/>
    <w:rsid w:val="00DA3B62"/>
    <w:rsid w:val="00DA4A7C"/>
    <w:rsid w:val="00DE0AAF"/>
    <w:rsid w:val="00E35DE0"/>
    <w:rsid w:val="00E409F8"/>
    <w:rsid w:val="00E439DB"/>
    <w:rsid w:val="00E446EF"/>
    <w:rsid w:val="00E65AD8"/>
    <w:rsid w:val="00E75DE2"/>
    <w:rsid w:val="00E761D8"/>
    <w:rsid w:val="00E913D5"/>
    <w:rsid w:val="00E930E8"/>
    <w:rsid w:val="00E94E8E"/>
    <w:rsid w:val="00E96D87"/>
    <w:rsid w:val="00EB0ABC"/>
    <w:rsid w:val="00ED40CF"/>
    <w:rsid w:val="00EE5067"/>
    <w:rsid w:val="00F009B6"/>
    <w:rsid w:val="00F01AE8"/>
    <w:rsid w:val="00F03341"/>
    <w:rsid w:val="00F040CF"/>
    <w:rsid w:val="00F06320"/>
    <w:rsid w:val="00F12D94"/>
    <w:rsid w:val="00F27FE8"/>
    <w:rsid w:val="00F4091D"/>
    <w:rsid w:val="00F44B9C"/>
    <w:rsid w:val="00F45F56"/>
    <w:rsid w:val="00F5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BC5735"/>
  <w15:chartTrackingRefBased/>
  <w15:docId w15:val="{477B0ACD-CBFC-4875-84C4-18DF6C2F2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4EA"/>
    <w:rPr>
      <w:rFonts w:eastAsiaTheme="minorEastAsia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alue">
    <w:name w:val="value"/>
    <w:basedOn w:val="DefaultParagraphFont"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Header">
    <w:name w:val="header"/>
    <w:basedOn w:val="Normal"/>
    <w:link w:val="HeaderChar"/>
    <w:uiPriority w:val="99"/>
    <w:unhideWhenUsed/>
    <w:pPr>
      <w:spacing w:before="100" w:beforeAutospacing="1" w:after="100" w:afterAutospacing="1"/>
    </w:p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spacing w:before="100" w:beforeAutospacing="1" w:after="100" w:afterAutospacing="1"/>
    </w:p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7722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7226"/>
    <w:rPr>
      <w:color w:val="605E5C"/>
      <w:shd w:val="clear" w:color="auto" w:fill="E1DFDD"/>
    </w:rPr>
  </w:style>
  <w:style w:type="paragraph" w:styleId="ListParagraph">
    <w:name w:val="List Paragraph"/>
    <w:aliases w:val="Sąrašo pastraipa.Bullet,Bullet,Lentele,List Paragraph3,Table of contents numbered,List Paragraph 1,Bul,List Paragraph31,Sąrašo pastraipa;Bullet,List Paragraph22,punktai,Body 1,List Paragraph311,Lente,Bu"/>
    <w:basedOn w:val="Normal"/>
    <w:link w:val="ListParagraphChar"/>
    <w:uiPriority w:val="34"/>
    <w:qFormat/>
    <w:rsid w:val="007E6999"/>
    <w:pPr>
      <w:ind w:left="720"/>
      <w:contextualSpacing/>
    </w:pPr>
  </w:style>
  <w:style w:type="character" w:customStyle="1" w:styleId="Heading10">
    <w:name w:val="Heading #1_"/>
    <w:basedOn w:val="DefaultParagraphFont"/>
    <w:link w:val="Heading11"/>
    <w:rsid w:val="003D150B"/>
    <w:rPr>
      <w:b/>
      <w:bCs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3D150B"/>
    <w:rPr>
      <w:sz w:val="19"/>
      <w:szCs w:val="19"/>
    </w:rPr>
  </w:style>
  <w:style w:type="character" w:customStyle="1" w:styleId="Bodytext3">
    <w:name w:val="Body text (3)_"/>
    <w:basedOn w:val="DefaultParagraphFont"/>
    <w:link w:val="Bodytext30"/>
    <w:rsid w:val="003D150B"/>
    <w:rPr>
      <w:sz w:val="16"/>
      <w:szCs w:val="16"/>
    </w:rPr>
  </w:style>
  <w:style w:type="character" w:customStyle="1" w:styleId="Bodytext4">
    <w:name w:val="Body text (4)_"/>
    <w:basedOn w:val="DefaultParagraphFont"/>
    <w:link w:val="Bodytext40"/>
    <w:rsid w:val="003D150B"/>
    <w:rPr>
      <w:b/>
      <w:bCs/>
      <w:sz w:val="26"/>
      <w:szCs w:val="26"/>
    </w:rPr>
  </w:style>
  <w:style w:type="paragraph" w:customStyle="1" w:styleId="Heading11">
    <w:name w:val="Heading #1"/>
    <w:basedOn w:val="Normal"/>
    <w:link w:val="Heading10"/>
    <w:rsid w:val="003D150B"/>
    <w:pPr>
      <w:widowControl w:val="0"/>
      <w:spacing w:before="40" w:after="260"/>
      <w:jc w:val="center"/>
      <w:outlineLvl w:val="0"/>
    </w:pPr>
    <w:rPr>
      <w:rFonts w:eastAsia="Times New Roman"/>
      <w:b/>
      <w:bCs/>
      <w:sz w:val="32"/>
      <w:szCs w:val="32"/>
    </w:rPr>
  </w:style>
  <w:style w:type="paragraph" w:styleId="BodyText">
    <w:name w:val="Body Text"/>
    <w:basedOn w:val="Normal"/>
    <w:link w:val="BodyTextChar"/>
    <w:qFormat/>
    <w:rsid w:val="003D150B"/>
    <w:pPr>
      <w:widowControl w:val="0"/>
      <w:spacing w:line="276" w:lineRule="auto"/>
    </w:pPr>
    <w:rPr>
      <w:rFonts w:eastAsia="Times New Roman"/>
      <w:sz w:val="19"/>
      <w:szCs w:val="19"/>
    </w:rPr>
  </w:style>
  <w:style w:type="character" w:customStyle="1" w:styleId="BodyTextChar1">
    <w:name w:val="Body Text Char1"/>
    <w:basedOn w:val="DefaultParagraphFont"/>
    <w:uiPriority w:val="99"/>
    <w:semiHidden/>
    <w:rsid w:val="003D150B"/>
    <w:rPr>
      <w:rFonts w:eastAsiaTheme="minorEastAsia"/>
      <w:sz w:val="24"/>
      <w:szCs w:val="24"/>
    </w:rPr>
  </w:style>
  <w:style w:type="paragraph" w:customStyle="1" w:styleId="Bodytext30">
    <w:name w:val="Body text (3)"/>
    <w:basedOn w:val="Normal"/>
    <w:link w:val="Bodytext3"/>
    <w:rsid w:val="003D150B"/>
    <w:pPr>
      <w:widowControl w:val="0"/>
      <w:spacing w:after="500" w:line="708" w:lineRule="auto"/>
      <w:ind w:firstLine="280"/>
      <w:jc w:val="center"/>
    </w:pPr>
    <w:rPr>
      <w:rFonts w:eastAsia="Times New Roman"/>
      <w:sz w:val="16"/>
      <w:szCs w:val="16"/>
    </w:rPr>
  </w:style>
  <w:style w:type="paragraph" w:customStyle="1" w:styleId="Bodytext40">
    <w:name w:val="Body text (4)"/>
    <w:basedOn w:val="Normal"/>
    <w:link w:val="Bodytext4"/>
    <w:rsid w:val="003D150B"/>
    <w:pPr>
      <w:widowControl w:val="0"/>
      <w:spacing w:after="220"/>
      <w:jc w:val="center"/>
    </w:pPr>
    <w:rPr>
      <w:rFonts w:eastAsia="Times New Roman"/>
      <w:b/>
      <w:bCs/>
      <w:sz w:val="26"/>
      <w:szCs w:val="26"/>
    </w:rPr>
  </w:style>
  <w:style w:type="paragraph" w:customStyle="1" w:styleId="paragraph">
    <w:name w:val="paragraph"/>
    <w:basedOn w:val="Normal"/>
    <w:rsid w:val="00A645C4"/>
    <w:pPr>
      <w:spacing w:before="100" w:beforeAutospacing="1" w:after="100" w:afterAutospacing="1"/>
    </w:pPr>
    <w:rPr>
      <w:rFonts w:eastAsia="Times New Roman"/>
      <w:lang w:val="ru-RU" w:eastAsia="ru-RU"/>
    </w:rPr>
  </w:style>
  <w:style w:type="character" w:customStyle="1" w:styleId="normaltextrun">
    <w:name w:val="normaltextrun"/>
    <w:basedOn w:val="DefaultParagraphFont"/>
    <w:rsid w:val="00A645C4"/>
  </w:style>
  <w:style w:type="character" w:customStyle="1" w:styleId="eop">
    <w:name w:val="eop"/>
    <w:basedOn w:val="DefaultParagraphFont"/>
    <w:rsid w:val="00A645C4"/>
  </w:style>
  <w:style w:type="character" w:customStyle="1" w:styleId="tabchar">
    <w:name w:val="tabchar"/>
    <w:basedOn w:val="DefaultParagraphFont"/>
    <w:rsid w:val="00A645C4"/>
  </w:style>
  <w:style w:type="character" w:customStyle="1" w:styleId="a">
    <w:name w:val="Основной текст_"/>
    <w:basedOn w:val="DefaultParagraphFont"/>
    <w:link w:val="1"/>
    <w:rsid w:val="00AD05BE"/>
  </w:style>
  <w:style w:type="paragraph" w:customStyle="1" w:styleId="1">
    <w:name w:val="Основной текст1"/>
    <w:basedOn w:val="Normal"/>
    <w:link w:val="a"/>
    <w:rsid w:val="00AD05BE"/>
    <w:pPr>
      <w:widowControl w:val="0"/>
      <w:spacing w:after="140" w:line="283" w:lineRule="auto"/>
    </w:pPr>
    <w:rPr>
      <w:rFonts w:eastAsia="Times New Roman"/>
      <w:sz w:val="20"/>
      <w:szCs w:val="20"/>
    </w:rPr>
  </w:style>
  <w:style w:type="character" w:customStyle="1" w:styleId="a0">
    <w:name w:val="Другое_"/>
    <w:basedOn w:val="DefaultParagraphFont"/>
    <w:link w:val="a1"/>
    <w:rsid w:val="000220A9"/>
  </w:style>
  <w:style w:type="paragraph" w:customStyle="1" w:styleId="a1">
    <w:name w:val="Другое"/>
    <w:basedOn w:val="Normal"/>
    <w:link w:val="a0"/>
    <w:rsid w:val="000220A9"/>
    <w:pPr>
      <w:widowControl w:val="0"/>
      <w:spacing w:after="140" w:line="283" w:lineRule="auto"/>
    </w:pPr>
    <w:rPr>
      <w:rFonts w:eastAsia="Times New Roman"/>
      <w:sz w:val="20"/>
      <w:szCs w:val="20"/>
    </w:rPr>
  </w:style>
  <w:style w:type="character" w:customStyle="1" w:styleId="PlainTextChar">
    <w:name w:val="Plain Text Char"/>
    <w:link w:val="PlainText"/>
    <w:semiHidden/>
    <w:rsid w:val="000220A9"/>
  </w:style>
  <w:style w:type="paragraph" w:styleId="PlainText">
    <w:name w:val="Plain Text"/>
    <w:basedOn w:val="Normal"/>
    <w:link w:val="PlainTextChar"/>
    <w:semiHidden/>
    <w:rsid w:val="000220A9"/>
    <w:rPr>
      <w:rFonts w:eastAsia="Times New Roman"/>
      <w:sz w:val="20"/>
      <w:szCs w:val="20"/>
    </w:rPr>
  </w:style>
  <w:style w:type="character" w:customStyle="1" w:styleId="10">
    <w:name w:val="Текст Знак1"/>
    <w:basedOn w:val="DefaultParagraphFont"/>
    <w:uiPriority w:val="99"/>
    <w:semiHidden/>
    <w:rsid w:val="000220A9"/>
    <w:rPr>
      <w:rFonts w:ascii="Consolas" w:eastAsiaTheme="minorEastAsia" w:hAnsi="Consolas"/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unhideWhenUsed/>
    <w:rsid w:val="00B12B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12B51"/>
    <w:rPr>
      <w:rFonts w:eastAsiaTheme="minorEastAsi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2B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2B51"/>
    <w:rPr>
      <w:rFonts w:eastAsiaTheme="minorEastAsia"/>
      <w:b/>
      <w:bCs/>
    </w:rPr>
  </w:style>
  <w:style w:type="character" w:customStyle="1" w:styleId="ListParagraphChar">
    <w:name w:val="List Paragraph Char"/>
    <w:aliases w:val="Sąrašo pastraipa.Bullet Char,Bullet Char,Lentele Char,List Paragraph3 Char,Table of contents numbered Char,List Paragraph 1 Char,Bul Char,List Paragraph31 Char,Sąrašo pastraipa;Bullet Char,List Paragraph22 Char,punktai Char,Bu Char"/>
    <w:basedOn w:val="DefaultParagraphFont"/>
    <w:link w:val="ListParagraph"/>
    <w:uiPriority w:val="34"/>
    <w:qFormat/>
    <w:locked/>
    <w:rsid w:val="00902D98"/>
    <w:rPr>
      <w:rFonts w:eastAsiaTheme="minorEastAsia"/>
      <w:sz w:val="24"/>
      <w:szCs w:val="24"/>
    </w:rPr>
  </w:style>
  <w:style w:type="numbering" w:customStyle="1" w:styleId="WW8Num61">
    <w:name w:val="WW8Num61"/>
    <w:rsid w:val="00902D98"/>
    <w:pPr>
      <w:numPr>
        <w:numId w:val="15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7A3782"/>
    <w:rPr>
      <w:sz w:val="16"/>
      <w:szCs w:val="16"/>
    </w:rPr>
  </w:style>
  <w:style w:type="numbering" w:customStyle="1" w:styleId="WW8Num611">
    <w:name w:val="WW8Num611"/>
    <w:rsid w:val="009C6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4188163">
      <w:marLeft w:val="0"/>
      <w:marRight w:val="0"/>
      <w:marTop w:val="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19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E734BD3D55FFC446B1853D7760538A79" ma:contentTypeVersion="18" ma:contentTypeDescription="Kurkite naują dokumentą." ma:contentTypeScope="" ma:versionID="0f9e73d4efd328395e49ec2246485c3b">
  <xsd:schema xmlns:xsd="http://www.w3.org/2001/XMLSchema" xmlns:xs="http://www.w3.org/2001/XMLSchema" xmlns:p="http://schemas.microsoft.com/office/2006/metadata/properties" xmlns:ns2="848128ca-422a-4049-9f1e-a10ec2da71c5" xmlns:ns3="9e7180b1-20ef-4d9f-b8bb-7fc0dbea56e5" targetNamespace="http://schemas.microsoft.com/office/2006/metadata/properties" ma:root="true" ma:fieldsID="c82c84e061d0d6fbef87f5e1d0159878" ns2:_="" ns3:_="">
    <xsd:import namespace="848128ca-422a-4049-9f1e-a10ec2da71c5"/>
    <xsd:import namespace="9e7180b1-20ef-4d9f-b8bb-7fc0dbea56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Gamintoj_x0173_katalogas_Bata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8128ca-422a-4049-9f1e-a10ec2da71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Vaizdų žymės" ma:readOnly="false" ma:fieldId="{5cf76f15-5ced-4ddc-b409-7134ff3c332f}" ma:taxonomyMulti="true" ma:sspId="385fe26a-6d7f-455d-a689-97c6ce99d0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Gamintoj_x0173_katalogas_Batai" ma:index="25" nillable="true" ma:displayName="Gamintojų katalogas _Batai" ma:format="Dropdown" ma:internalName="Gamintoj_x0173_katalogas_Batai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180b1-20ef-4d9f-b8bb-7fc0dbea56e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37abc34-3c37-434b-b380-5ede1ccb69d9}" ma:internalName="TaxCatchAll" ma:showField="CatchAllData" ma:web="9e7180b1-20ef-4d9f-b8bb-7fc0dbea56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e7180b1-20ef-4d9f-b8bb-7fc0dbea56e5">
      <UserInfo>
        <DisplayName>Elemento VP ir FD nariai</DisplayName>
        <AccountId>164</AccountId>
        <AccountType/>
      </UserInfo>
    </SharedWithUsers>
    <TaxCatchAll xmlns="9e7180b1-20ef-4d9f-b8bb-7fc0dbea56e5" xsi:nil="true"/>
    <Gamintoj_x0173_katalogas_Batai xmlns="848128ca-422a-4049-9f1e-a10ec2da71c5" xsi:nil="true"/>
    <lcf76f155ced4ddcb4097134ff3c332f xmlns="848128ca-422a-4049-9f1e-a10ec2da71c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83B964-F42C-4EB4-B179-A54D9B301F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8128ca-422a-4049-9f1e-a10ec2da71c5"/>
    <ds:schemaRef ds:uri="9e7180b1-20ef-4d9f-b8bb-7fc0dbea56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5636C3-5625-4C65-BEF7-176A9DB8C7D8}">
  <ds:schemaRefs>
    <ds:schemaRef ds:uri="http://schemas.microsoft.com/office/2006/metadata/properties"/>
    <ds:schemaRef ds:uri="http://schemas.microsoft.com/office/infopath/2007/PartnerControls"/>
    <ds:schemaRef ds:uri="9e7180b1-20ef-4d9f-b8bb-7fc0dbea56e5"/>
    <ds:schemaRef ds:uri="848128ca-422a-4049-9f1e-a10ec2da71c5"/>
  </ds:schemaRefs>
</ds:datastoreItem>
</file>

<file path=customXml/itemProps3.xml><?xml version="1.0" encoding="utf-8"?>
<ds:datastoreItem xmlns:ds="http://schemas.openxmlformats.org/officeDocument/2006/customXml" ds:itemID="{878E5B28-0B86-461B-9AF5-F64DDBB7B1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4</Pages>
  <Words>3304</Words>
  <Characters>1884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Time</vt:lpstr>
    </vt:vector>
  </TitlesOfParts>
  <Company/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Time</dc:title>
  <dc:subject/>
  <dc:creator>Anastasija Zaneborec</dc:creator>
  <cp:keywords/>
  <dc:description/>
  <cp:lastModifiedBy>Justina Medeišienė</cp:lastModifiedBy>
  <cp:revision>155</cp:revision>
  <dcterms:created xsi:type="dcterms:W3CDTF">2024-03-04T15:04:00Z</dcterms:created>
  <dcterms:modified xsi:type="dcterms:W3CDTF">2025-09-09T06:25:00Z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0x010100E734BD3D55FFC446B1853D7760538A79</vt:lpwstr>
  </property>
</Properties>
</file>