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5E5EB4C5"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8510C7">
        <w:rPr>
          <w:rFonts w:ascii="Times New Roman" w:eastAsia="Lucida Sans Unicode" w:hAnsi="Times New Roman"/>
          <w:b/>
          <w:kern w:val="1"/>
          <w:lang w:eastAsia="zh-CN" w:bidi="hi-IN"/>
        </w:rPr>
        <w:t>4</w:t>
      </w:r>
      <w:r w:rsidR="00AD283A" w:rsidRPr="00E10D2A">
        <w:rPr>
          <w:rFonts w:ascii="Times New Roman" w:eastAsia="Lucida Sans Unicode" w:hAnsi="Times New Roman"/>
          <w:b/>
          <w:kern w:val="1"/>
          <w:lang w:eastAsia="zh-CN" w:bidi="hi-IN"/>
        </w:rPr>
        <w:t xml:space="preserve"> 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7B9A67FF" w14:textId="79425990" w:rsidR="00AD283A" w:rsidRPr="00C3502A" w:rsidRDefault="000D59D9" w:rsidP="00C3502A">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xml:space="preserve">, </w:t>
      </w:r>
      <w:r w:rsidR="00247EC0">
        <w:rPr>
          <w:rFonts w:ascii="Times New Roman" w:hAnsi="Times New Roman"/>
          <w:b/>
          <w:sz w:val="24"/>
          <w:szCs w:val="24"/>
        </w:rPr>
        <w:t>TOLIOČIŲ</w:t>
      </w:r>
      <w:r w:rsidR="006914AC">
        <w:rPr>
          <w:rFonts w:ascii="Times New Roman" w:hAnsi="Times New Roman"/>
          <w:b/>
          <w:sz w:val="24"/>
          <w:szCs w:val="24"/>
        </w:rPr>
        <w:t xml:space="preserve"> K</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247EC0">
        <w:rPr>
          <w:rFonts w:ascii="Times New Roman" w:hAnsi="Times New Roman"/>
          <w:b/>
          <w:sz w:val="24"/>
          <w:szCs w:val="24"/>
        </w:rPr>
        <w:t>KLEVŲ</w:t>
      </w:r>
      <w:r w:rsidR="00E25A61">
        <w:rPr>
          <w:rFonts w:ascii="Times New Roman" w:hAnsi="Times New Roman"/>
          <w:b/>
          <w:sz w:val="24"/>
          <w:szCs w:val="24"/>
        </w:rPr>
        <w:t xml:space="preserve"> </w:t>
      </w:r>
      <w:r w:rsidR="00B06526">
        <w:rPr>
          <w:rFonts w:ascii="Times New Roman" w:hAnsi="Times New Roman"/>
          <w:b/>
          <w:sz w:val="24"/>
          <w:szCs w:val="24"/>
        </w:rPr>
        <w:t xml:space="preserve">G. </w:t>
      </w:r>
      <w:r w:rsidR="006914AC">
        <w:rPr>
          <w:rFonts w:ascii="Times New Roman" w:hAnsi="Times New Roman"/>
          <w:b/>
          <w:sz w:val="24"/>
          <w:szCs w:val="24"/>
        </w:rPr>
        <w:t>2</w:t>
      </w:r>
      <w:r w:rsidR="00BF7B12">
        <w:rPr>
          <w:rFonts w:ascii="Times New Roman" w:hAnsi="Times New Roman"/>
          <w:b/>
          <w:sz w:val="24"/>
          <w:szCs w:val="24"/>
        </w:rPr>
        <w:t xml:space="preserve"> IR</w:t>
      </w:r>
      <w:r w:rsidR="006914AC">
        <w:rPr>
          <w:rFonts w:ascii="Times New Roman" w:hAnsi="Times New Roman"/>
          <w:b/>
          <w:sz w:val="24"/>
          <w:szCs w:val="24"/>
        </w:rPr>
        <w:t xml:space="preserve"> </w:t>
      </w:r>
      <w:r w:rsidR="00247EC0">
        <w:rPr>
          <w:rFonts w:ascii="Times New Roman" w:hAnsi="Times New Roman"/>
          <w:b/>
          <w:sz w:val="24"/>
          <w:szCs w:val="24"/>
        </w:rPr>
        <w:t>4</w:t>
      </w:r>
      <w:r w:rsidR="00B06526">
        <w:rPr>
          <w:rFonts w:ascii="Times New Roman" w:hAnsi="Times New Roman"/>
          <w:b/>
          <w:sz w:val="24"/>
          <w:szCs w:val="24"/>
        </w:rPr>
        <w:t>,</w:t>
      </w:r>
      <w:r w:rsidR="000F1498">
        <w:rPr>
          <w:rFonts w:ascii="Times New Roman" w:hAnsi="Times New Roman"/>
          <w:b/>
          <w:sz w:val="24"/>
          <w:szCs w:val="24"/>
        </w:rPr>
        <w:t xml:space="preserve"> DAUGIABUČ</w:t>
      </w:r>
      <w:r w:rsidR="00C3502A">
        <w:rPr>
          <w:rFonts w:ascii="Times New Roman" w:hAnsi="Times New Roman"/>
          <w:b/>
          <w:sz w:val="24"/>
          <w:szCs w:val="24"/>
        </w:rPr>
        <w:t>I</w:t>
      </w:r>
      <w:r w:rsidR="006914AC">
        <w:rPr>
          <w:rFonts w:ascii="Times New Roman" w:hAnsi="Times New Roman"/>
          <w:b/>
          <w:sz w:val="24"/>
          <w:szCs w:val="24"/>
        </w:rPr>
        <w:t>Ų</w:t>
      </w:r>
      <w:r w:rsidR="00B06526">
        <w:rPr>
          <w:rFonts w:ascii="Times New Roman" w:hAnsi="Times New Roman"/>
          <w:b/>
          <w:sz w:val="24"/>
          <w:szCs w:val="24"/>
        </w:rPr>
        <w:t xml:space="preserve"> NAM</w:t>
      </w:r>
      <w:r w:rsidR="006914AC">
        <w:rPr>
          <w:rFonts w:ascii="Times New Roman" w:hAnsi="Times New Roman"/>
          <w:b/>
          <w:sz w:val="24"/>
          <w:szCs w:val="24"/>
        </w:rPr>
        <w:t>Ų</w:t>
      </w:r>
      <w:r w:rsidR="00C3502A">
        <w:rPr>
          <w:rFonts w:ascii="Times New Roman" w:hAnsi="Times New Roman"/>
          <w:b/>
          <w:sz w:val="24"/>
          <w:szCs w:val="24"/>
        </w:rPr>
        <w:t xml:space="preserve"> </w:t>
      </w:r>
      <w:r w:rsidR="00B06526">
        <w:rPr>
          <w:rFonts w:ascii="Times New Roman" w:hAnsi="Times New Roman"/>
          <w:b/>
          <w:sz w:val="24"/>
          <w:szCs w:val="24"/>
        </w:rPr>
        <w:t>KIEM</w:t>
      </w:r>
      <w:r w:rsidR="006914AC">
        <w:rPr>
          <w:rFonts w:ascii="Times New Roman" w:hAnsi="Times New Roman"/>
          <w:b/>
          <w:sz w:val="24"/>
          <w:szCs w:val="24"/>
        </w:rPr>
        <w:t>Ų</w:t>
      </w:r>
      <w:r w:rsidR="00C3502A">
        <w:rPr>
          <w:rFonts w:ascii="Times New Roman" w:hAnsi="Times New Roman"/>
          <w:b/>
          <w:sz w:val="24"/>
          <w:szCs w:val="24"/>
        </w:rPr>
        <w:t xml:space="preserve"> </w:t>
      </w:r>
      <w:r w:rsidR="002D6E0F">
        <w:rPr>
          <w:rFonts w:ascii="Times New Roman" w:hAnsi="Times New Roman"/>
          <w:b/>
          <w:sz w:val="24"/>
          <w:szCs w:val="24"/>
        </w:rPr>
        <w:t xml:space="preserve">PAPRASTOJO </w:t>
      </w:r>
      <w:r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69605524"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1471F">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38B5AC0E"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w:t>
      </w:r>
      <w:r w:rsidR="00BF7B12" w:rsidRPr="00BF7B12">
        <w:rPr>
          <w:rFonts w:ascii="Times New Roman" w:eastAsia="Lucida Sans Unicode" w:hAnsi="Times New Roman"/>
          <w:kern w:val="1"/>
          <w:lang w:eastAsia="zh-CN" w:bidi="hi-IN"/>
        </w:rPr>
        <w:t>Šiaulių r. Toliočių k. Klevų g. 2 ir 4, daugiabučių namų kiemų paprastojo remonto darbai“ (Pirkimo Nr. 4377031)</w:t>
      </w:r>
      <w:r w:rsidR="00BF7B12">
        <w:rPr>
          <w:rFonts w:ascii="Times New Roman" w:eastAsia="Lucida Sans Unicode" w:hAnsi="Times New Roman"/>
          <w:kern w:val="1"/>
          <w:lang w:eastAsia="zh-CN" w:bidi="hi-IN"/>
        </w:rPr>
        <w:t xml:space="preserve"> </w:t>
      </w:r>
      <w:r w:rsidRPr="004E3884">
        <w:rPr>
          <w:rFonts w:ascii="Times New Roman" w:eastAsia="Lucida Sans Unicode" w:hAnsi="Times New Roman"/>
          <w:kern w:val="1"/>
          <w:lang w:eastAsia="zh-CN" w:bidi="hi-IN"/>
        </w:rPr>
        <w:t>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3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3"/>
        <w:gridCol w:w="8603"/>
        <w:gridCol w:w="38"/>
      </w:tblGrid>
      <w:tr w:rsidR="00A455CB" w:rsidRPr="00892B13" w14:paraId="67F290CE" w14:textId="77777777" w:rsidTr="00D0160D">
        <w:trPr>
          <w:gridAfter w:val="1"/>
          <w:wAfter w:w="38" w:type="dxa"/>
        </w:trPr>
        <w:tc>
          <w:tcPr>
            <w:tcW w:w="9346" w:type="dxa"/>
            <w:gridSpan w:val="2"/>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D0160D">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2"/>
            <w:tcBorders>
              <w:top w:val="nil"/>
              <w:left w:val="nil"/>
              <w:bottom w:val="nil"/>
              <w:right w:val="nil"/>
            </w:tcBorders>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D0160D">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D0160D">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D0160D">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D0160D">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D0160D">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D0160D">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D0160D">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D0160D">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D0160D">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D0160D">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D0160D">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D0160D">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D0160D">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D0160D">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D0160D">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D0160D">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D0160D">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D0160D">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D0160D">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D0160D">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D0160D">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2"/>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D0160D">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D0160D">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2"/>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D0160D">
        <w:trPr>
          <w:gridAfter w:val="1"/>
          <w:wAfter w:w="38" w:type="dxa"/>
        </w:trPr>
        <w:tc>
          <w:tcPr>
            <w:tcW w:w="9346" w:type="dxa"/>
            <w:gridSpan w:val="2"/>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0E7D9551"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161C1C">
                    <w:t xml:space="preserve"> </w:t>
                  </w:r>
                  <w:r w:rsidR="00247EC0">
                    <w:t>Toliočių</w:t>
                  </w:r>
                  <w:r w:rsidR="006914AC">
                    <w:t xml:space="preserve"> k</w:t>
                  </w:r>
                  <w:r w:rsidR="00D11850">
                    <w:t xml:space="preserve">., </w:t>
                  </w:r>
                  <w:r w:rsidR="00247EC0">
                    <w:t>Klevų</w:t>
                  </w:r>
                  <w:r w:rsidR="00CC5514">
                    <w:t xml:space="preserve"> </w:t>
                  </w:r>
                  <w:r w:rsidR="00B06526">
                    <w:t xml:space="preserve">g. </w:t>
                  </w:r>
                  <w:r w:rsidR="006914AC">
                    <w:t xml:space="preserve">2, </w:t>
                  </w:r>
                  <w:r w:rsidR="00247EC0">
                    <w:t>4</w:t>
                  </w:r>
                  <w:r w:rsidR="009934CE">
                    <w:t>,</w:t>
                  </w:r>
                  <w:r w:rsidR="00B06526">
                    <w:t xml:space="preserve"> </w:t>
                  </w:r>
                  <w:r w:rsidR="000F1498">
                    <w:t>daugiabuči</w:t>
                  </w:r>
                  <w:r w:rsidR="006914AC">
                    <w:t>ų</w:t>
                  </w:r>
                  <w:r w:rsidR="000F1498">
                    <w:t xml:space="preserve"> </w:t>
                  </w:r>
                  <w:r w:rsidR="00B06526">
                    <w:t>nam</w:t>
                  </w:r>
                  <w:r w:rsidR="006914AC">
                    <w:t>ų</w:t>
                  </w:r>
                  <w:r w:rsidR="00B06526">
                    <w:t xml:space="preserve"> kiem</w:t>
                  </w:r>
                  <w:r w:rsidR="006914AC">
                    <w:t>ų</w:t>
                  </w:r>
                  <w:r w:rsidR="009C5CB8">
                    <w:t xml:space="preserve"> </w:t>
                  </w:r>
                  <w:r w:rsidR="002D6E0F">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w:t>
                  </w:r>
                  <w:r w:rsidRPr="00892B13">
                    <w:lastRenderedPageBreak/>
                    <w:t>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D0160D">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2"/>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D0160D">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D0160D">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D0160D">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2"/>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D0160D">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2"/>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686C9F">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5DCAB34B" w14:textId="6F25A910" w:rsidR="00247EC0" w:rsidRDefault="00247EC0" w:rsidP="00E25A61">
                  <w:pPr>
                    <w:pStyle w:val="Stilius3"/>
                  </w:pPr>
                  <w:r w:rsidRPr="00247EC0">
                    <w:t>Vaidas Baltrušaitis, Turto valdymo skyriaus vyriausiasis specialistas tel. +370 41 59 66 64, mob. +370 620 69</w:t>
                  </w:r>
                  <w:r w:rsidR="004450E7">
                    <w:t xml:space="preserve"> </w:t>
                  </w:r>
                  <w:r w:rsidRPr="00247EC0">
                    <w:t>309,             el.</w:t>
                  </w:r>
                  <w:r w:rsidR="004450E7">
                    <w:t xml:space="preserve"> </w:t>
                  </w:r>
                  <w:r w:rsidRPr="00247EC0">
                    <w:t xml:space="preserve">p. </w:t>
                  </w:r>
                  <w:r w:rsidRPr="004450E7">
                    <w:t>vaidas.baltrusaitis@siauliuraj.lt</w:t>
                  </w:r>
                </w:p>
                <w:p w14:paraId="54DB4A27" w14:textId="62BE4329" w:rsidR="00D11850" w:rsidRDefault="00247EC0" w:rsidP="00E25A61">
                  <w:pPr>
                    <w:pStyle w:val="Stilius3"/>
                  </w:pPr>
                  <w:r>
                    <w:t>Mindaugas Kazi</w:t>
                  </w:r>
                  <w:r w:rsidR="004450E7">
                    <w:t>ū</w:t>
                  </w:r>
                  <w:r>
                    <w:t>nas</w:t>
                  </w:r>
                  <w:r w:rsidR="00D11850" w:rsidRPr="00D11850">
                    <w:t xml:space="preserve">, Turto valdymo skyriaus vyriausiasis specialistas tel. +370 41 59 66 </w:t>
                  </w:r>
                  <w:r>
                    <w:t>35</w:t>
                  </w:r>
                  <w:r w:rsidR="00D11850" w:rsidRPr="00D11850">
                    <w:t>, mob. +370</w:t>
                  </w:r>
                  <w:r>
                    <w:t> 652 07</w:t>
                  </w:r>
                  <w:r w:rsidR="004450E7">
                    <w:t xml:space="preserve"> </w:t>
                  </w:r>
                  <w:r>
                    <w:t>832</w:t>
                  </w:r>
                  <w:r w:rsidR="00D11850" w:rsidRPr="00D11850">
                    <w:t xml:space="preserve">,             el. p. </w:t>
                  </w:r>
                  <w:r>
                    <w:t>mindaugas</w:t>
                  </w:r>
                  <w:r w:rsidR="00D11850" w:rsidRPr="00D11850">
                    <w:t>.</w:t>
                  </w:r>
                  <w:r>
                    <w:t>kaziunas</w:t>
                  </w:r>
                  <w:r w:rsidR="00D11850" w:rsidRPr="00D11850">
                    <w:t>@siauliuraj.lt</w:t>
                  </w:r>
                </w:p>
                <w:p w14:paraId="20719750" w14:textId="36FEAA59" w:rsidR="00446BBB" w:rsidRPr="00CF37B8" w:rsidRDefault="00446BBB" w:rsidP="00D11850">
                  <w:pPr>
                    <w:pStyle w:val="Stilius3"/>
                    <w:spacing w:before="0"/>
                  </w:pP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43CF84A" w:rsidR="00BC51EB" w:rsidRPr="00EB7407" w:rsidRDefault="00CC5514" w:rsidP="00611FDC">
                  <w:pPr>
                    <w:pStyle w:val="Stilius3"/>
                    <w:ind w:right="420"/>
                    <w:jc w:val="left"/>
                  </w:pPr>
                  <w:r>
                    <w:t>3</w:t>
                  </w:r>
                  <w:r w:rsidR="00F42A46" w:rsidRPr="00945A04">
                    <w:t xml:space="preserve"> mėnesiai.</w:t>
                  </w:r>
                  <w:r w:rsidR="00EB7407">
                    <w:t xml:space="preserve"> </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2B03145F" w:rsidR="007A05B1" w:rsidRPr="007A05B1" w:rsidRDefault="007A05B1" w:rsidP="00170B86">
                  <w:pPr>
                    <w:pStyle w:val="Stilius3"/>
                    <w:ind w:right="420"/>
                    <w:jc w:val="left"/>
                  </w:pPr>
                  <w:r w:rsidRPr="00945A04">
                    <w:t xml:space="preserve">Per </w:t>
                  </w:r>
                  <w:r w:rsidR="00F42A46" w:rsidRPr="00945A04">
                    <w:t>35</w:t>
                  </w:r>
                  <w:r w:rsidRPr="00945A04">
                    <w:t xml:space="preserve"> dien</w:t>
                  </w:r>
                  <w:r w:rsidR="00F42A46" w:rsidRPr="00945A04">
                    <w:t>os</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104B7F54" w:rsidR="005C2FD7" w:rsidRPr="007A05B1" w:rsidRDefault="00F42A46" w:rsidP="00170B86">
                  <w:pPr>
                    <w:pStyle w:val="Stilius3"/>
                    <w:ind w:right="420"/>
                    <w:jc w:val="left"/>
                  </w:pPr>
                  <w:r>
                    <w:t xml:space="preserve">Per </w:t>
                  </w:r>
                  <w:r w:rsidR="00CC5514">
                    <w:t>3</w:t>
                  </w:r>
                  <w:r>
                    <w:t xml:space="preserve"> mėnesius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170B86" w:rsidRPr="00892B13" w:rsidRDefault="00170B86" w:rsidP="00170B86">
                  <w:pPr>
                    <w:pStyle w:val="Stilius3"/>
                  </w:pPr>
                  <w:r w:rsidRPr="00892B13">
                    <w:t>6.</w:t>
                  </w:r>
                  <w:r w:rsidR="0080369A">
                    <w:t>6</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D0160D">
        <w:trPr>
          <w:gridAfter w:val="1"/>
          <w:wAfter w:w="38" w:type="dxa"/>
        </w:trPr>
        <w:tc>
          <w:tcPr>
            <w:tcW w:w="9346" w:type="dxa"/>
            <w:gridSpan w:val="2"/>
            <w:tcBorders>
              <w:top w:val="nil"/>
              <w:left w:val="nil"/>
              <w:bottom w:val="nil"/>
              <w:right w:val="nil"/>
            </w:tcBorders>
          </w:tcPr>
          <w:p w14:paraId="75FE0753" w14:textId="17C12BAF" w:rsidR="00EB7F34" w:rsidRPr="00892B13" w:rsidRDefault="004561C8" w:rsidP="009E2D09">
            <w:pPr>
              <w:pStyle w:val="Stilius1"/>
            </w:pPr>
            <w:r>
              <w:t xml:space="preserve">4. </w:t>
            </w:r>
            <w:r w:rsidR="00EB7F34" w:rsidRPr="00892B13">
              <w:t>UŽSAKOVO TEISĖS, PAREIGOS IR ATSAKOMYBĖ</w:t>
            </w:r>
          </w:p>
        </w:tc>
      </w:tr>
      <w:tr w:rsidR="00EB7F34" w:rsidRPr="00FE5F97" w14:paraId="76CB61F2" w14:textId="77777777" w:rsidTr="00D0160D">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2"/>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D0160D">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D0160D">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D0160D">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D0160D">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D0160D">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2"/>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D0160D">
        <w:trPr>
          <w:gridAfter w:val="1"/>
          <w:wAfter w:w="38" w:type="dxa"/>
        </w:trPr>
        <w:tc>
          <w:tcPr>
            <w:tcW w:w="9346" w:type="dxa"/>
            <w:gridSpan w:val="2"/>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D0160D">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2"/>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D0160D">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D0160D">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D0160D">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D0160D">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D0160D">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D0160D">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2"/>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D0160D">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D0160D">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D0160D">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D0160D">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D0160D">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D0160D">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D0160D">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D0160D">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D0160D">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D0160D">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D0160D">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D0160D">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D0160D">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D0160D">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5E7135DA" w:rsidR="00EB7F34" w:rsidRDefault="00C75ED5" w:rsidP="00EB7F34">
            <w:pPr>
              <w:pStyle w:val="Stilius3"/>
            </w:pPr>
            <w:r w:rsidRPr="00C75ED5">
              <w:t>Jei pirkimo dokumentuose buvo nurodyti Subrangovams taikomi tiekėjų pašalinimo pagrindai ir kvalifikacijos reikalavimai, tuomet Rangovas pateikia būsimojo Subrangovo kvalifikacij</w:t>
            </w:r>
            <w:r w:rsidR="004450E7">
              <w:t xml:space="preserve">os atitiktį </w:t>
            </w:r>
            <w:r w:rsidRPr="00C75ED5">
              <w:t>pagrindžiančius dokumentus bei dokumentus, patvirtinančius, kad siūlomas Subrangovas neturi tiekėjų pašalinimo pagrindų, o Užsakovas, prieš patvirtindamas tokį keitimą, įsitikina, kad būsimas Subrangovas juos atitinka</w:t>
            </w:r>
            <w:r w:rsidR="00EB7F34" w:rsidRPr="00C75ED5">
              <w:t>.</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D0160D">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D0160D">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D0160D">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D0160D">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D0160D">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2"/>
            <w:tcBorders>
              <w:top w:val="nil"/>
              <w:left w:val="nil"/>
              <w:bottom w:val="nil"/>
              <w:right w:val="nil"/>
            </w:tcBorders>
          </w:tcPr>
          <w:p w14:paraId="7051DE14"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4450E7">
              <w:rPr>
                <w:lang w:eastAsia="lt-LT"/>
              </w:rPr>
              <w:t>.</w:t>
            </w:r>
          </w:p>
          <w:p w14:paraId="7C2AB940" w14:textId="0FC18BC5" w:rsidR="004450E7" w:rsidRDefault="004450E7" w:rsidP="00FD6819">
            <w:pPr>
              <w:pStyle w:val="Stilius3"/>
            </w:pPr>
            <w:r w:rsidRPr="004450E7">
              <w:t>Rangovui nesilaikant šiame punkte nustatytų reikalavimų, už kiekvieną nustatytą pažeidimą Rangovui taikoma 1000 Eur (vieno tūkstančio eurų) dydžio bauda.</w:t>
            </w:r>
          </w:p>
        </w:tc>
      </w:tr>
      <w:tr w:rsidR="00EB7F34" w:rsidRPr="00892B13" w14:paraId="2533D902" w14:textId="77777777" w:rsidTr="00D0160D">
        <w:trPr>
          <w:gridAfter w:val="1"/>
          <w:wAfter w:w="38" w:type="dxa"/>
        </w:trPr>
        <w:tc>
          <w:tcPr>
            <w:tcW w:w="9346" w:type="dxa"/>
            <w:gridSpan w:val="2"/>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D0160D">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2"/>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D0160D">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D0160D">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D0160D">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D0160D">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D0160D">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2"/>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D0160D">
        <w:trPr>
          <w:gridAfter w:val="1"/>
          <w:wAfter w:w="38" w:type="dxa"/>
        </w:trPr>
        <w:tc>
          <w:tcPr>
            <w:tcW w:w="9346" w:type="dxa"/>
            <w:gridSpan w:val="2"/>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2E20D7" w:rsidRPr="00945A04" w14:paraId="582EDED5" w14:textId="77777777" w:rsidTr="00D0160D">
        <w:tc>
          <w:tcPr>
            <w:tcW w:w="743" w:type="dxa"/>
            <w:tcBorders>
              <w:top w:val="nil"/>
              <w:left w:val="nil"/>
              <w:bottom w:val="nil"/>
              <w:right w:val="nil"/>
            </w:tcBorders>
          </w:tcPr>
          <w:p w14:paraId="7ADB2953" w14:textId="77777777" w:rsidR="002E20D7" w:rsidRPr="00892B13" w:rsidRDefault="002E20D7" w:rsidP="002E20D7">
            <w:pPr>
              <w:numPr>
                <w:ilvl w:val="0"/>
                <w:numId w:val="12"/>
              </w:numPr>
              <w:ind w:left="142" w:firstLine="0"/>
              <w:rPr>
                <w:rFonts w:ascii="Times New Roman" w:hAnsi="Times New Roman"/>
              </w:rPr>
            </w:pPr>
          </w:p>
        </w:tc>
        <w:tc>
          <w:tcPr>
            <w:tcW w:w="8641" w:type="dxa"/>
            <w:gridSpan w:val="2"/>
            <w:tcBorders>
              <w:top w:val="nil"/>
              <w:left w:val="nil"/>
              <w:bottom w:val="nil"/>
              <w:right w:val="nil"/>
            </w:tcBorders>
          </w:tcPr>
          <w:p w14:paraId="7428B183" w14:textId="3504A6C3" w:rsidR="002E20D7" w:rsidRPr="00945A04" w:rsidRDefault="00E43CC4" w:rsidP="004450E7">
            <w:pPr>
              <w:pStyle w:val="Stilius3"/>
              <w:tabs>
                <w:tab w:val="left" w:pos="1025"/>
              </w:tabs>
              <w:spacing w:before="0"/>
            </w:pPr>
            <w:r w:rsidRPr="00ED3612">
              <w:rPr>
                <w:rFonts w:eastAsia="Cambria"/>
                <w:shd w:val="clear" w:color="auto" w:fill="FFFFFF"/>
              </w:rPr>
              <w:t>Rangovas teikėjas per 10 kalendorinių dienų nuo Sutarties pasirašymo privalo pateikti Užsakovui pasirinktos rūšies Sutarties įvykdymo užtikrinimą – pirmo pareikalavimo banko garantiją arba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Sutarties 7.4–7.13 punktuose nurodytas</w:t>
            </w:r>
            <w:r w:rsidRPr="004C2BB0">
              <w:rPr>
                <w:rFonts w:eastAsia="Cambria"/>
                <w:shd w:val="clear" w:color="auto" w:fill="FFFFFF"/>
              </w:rPr>
              <w:t xml:space="preserve"> sąlygas, arba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2E20D7" w:rsidRPr="000E0DB7" w14:paraId="2D059629" w14:textId="77777777" w:rsidTr="00D0160D">
        <w:tc>
          <w:tcPr>
            <w:tcW w:w="743" w:type="dxa"/>
            <w:tcBorders>
              <w:top w:val="nil"/>
              <w:left w:val="nil"/>
              <w:bottom w:val="nil"/>
              <w:right w:val="nil"/>
            </w:tcBorders>
          </w:tcPr>
          <w:p w14:paraId="19276F1E"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18DE8E4B" w14:textId="49A3E9A7" w:rsidR="002E20D7" w:rsidRPr="000E0DB7" w:rsidRDefault="00E43CC4" w:rsidP="002E20D7">
            <w:pPr>
              <w:pStyle w:val="Stilius3"/>
            </w:pPr>
            <w:r w:rsidRPr="00E43CC4">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002E20D7" w:rsidRPr="00E43CC4">
              <w:t>.</w:t>
            </w:r>
            <w:r w:rsidR="002E20D7" w:rsidRPr="000E0DB7">
              <w:t xml:space="preserve"> </w:t>
            </w:r>
          </w:p>
        </w:tc>
      </w:tr>
      <w:tr w:rsidR="002E20D7" w:rsidRPr="00892B13" w14:paraId="639BB57F" w14:textId="77777777" w:rsidTr="00D0160D">
        <w:tc>
          <w:tcPr>
            <w:tcW w:w="743" w:type="dxa"/>
            <w:tcBorders>
              <w:top w:val="nil"/>
              <w:left w:val="nil"/>
              <w:bottom w:val="nil"/>
              <w:right w:val="nil"/>
            </w:tcBorders>
          </w:tcPr>
          <w:p w14:paraId="6A0F584F" w14:textId="77777777" w:rsidR="002E20D7" w:rsidRPr="000E0DB7"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69BBC5AF" w14:textId="1BAD150C" w:rsidR="002E20D7" w:rsidRPr="00945A04" w:rsidRDefault="00E43CC4" w:rsidP="002E20D7">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rsidR="009A4D6A" w:rsidRPr="00945A04">
              <w:t>.</w:t>
            </w:r>
          </w:p>
        </w:tc>
      </w:tr>
      <w:tr w:rsidR="002E20D7" w:rsidRPr="00892B13" w14:paraId="666CEEFB" w14:textId="77777777" w:rsidTr="00D0160D">
        <w:tc>
          <w:tcPr>
            <w:tcW w:w="743" w:type="dxa"/>
            <w:tcBorders>
              <w:top w:val="nil"/>
              <w:left w:val="nil"/>
              <w:bottom w:val="nil"/>
              <w:right w:val="nil"/>
            </w:tcBorders>
          </w:tcPr>
          <w:p w14:paraId="4A5E5E3D"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1521E9B" w14:textId="72CBD2CA" w:rsidR="002E20D7" w:rsidRPr="00892B13" w:rsidRDefault="00E43CC4" w:rsidP="002E20D7">
            <w:pPr>
              <w:pStyle w:val="Stilius3"/>
            </w:pPr>
            <w:r w:rsidRPr="00ED3612">
              <w:rPr>
                <w:bCs/>
              </w:rPr>
              <w:t>Sutarties įvykdymo užtikrinimo dydis eurais yra nurodytas Sutarties 3.4 punkte. Sutarties įvykdymo užtikrinimo dydis būti ne mažesnis kaip 10 proc. nuo pradinės Sutarties vertės be PVM</w:t>
            </w:r>
            <w:r w:rsidR="002E20D7" w:rsidRPr="00945A04">
              <w:t>.</w:t>
            </w:r>
          </w:p>
        </w:tc>
      </w:tr>
      <w:tr w:rsidR="002E20D7" w:rsidRPr="00892B13" w14:paraId="03A32022" w14:textId="77777777" w:rsidTr="00D0160D">
        <w:tc>
          <w:tcPr>
            <w:tcW w:w="743" w:type="dxa"/>
            <w:tcBorders>
              <w:top w:val="nil"/>
              <w:left w:val="nil"/>
              <w:bottom w:val="nil"/>
              <w:right w:val="nil"/>
            </w:tcBorders>
          </w:tcPr>
          <w:p w14:paraId="7C1908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67716100" w14:textId="328185A4" w:rsidR="002E20D7" w:rsidRPr="00892B13" w:rsidRDefault="00E43CC4" w:rsidP="002E20D7">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rsidR="002E20D7" w:rsidRPr="00892B13">
              <w:t xml:space="preserve">. </w:t>
            </w:r>
          </w:p>
        </w:tc>
      </w:tr>
      <w:tr w:rsidR="002E20D7" w:rsidRPr="00892B13" w14:paraId="5AF2C6FB" w14:textId="77777777" w:rsidTr="00D0160D">
        <w:tc>
          <w:tcPr>
            <w:tcW w:w="743" w:type="dxa"/>
            <w:tcBorders>
              <w:top w:val="nil"/>
              <w:left w:val="nil"/>
              <w:bottom w:val="nil"/>
              <w:right w:val="nil"/>
            </w:tcBorders>
          </w:tcPr>
          <w:p w14:paraId="241477BE" w14:textId="77777777" w:rsidR="002E20D7" w:rsidRPr="00892B13" w:rsidRDefault="002E20D7"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52607EF1" w14:textId="204EE883" w:rsidR="002E20D7" w:rsidRPr="003C3022" w:rsidRDefault="00E43CC4" w:rsidP="002E20D7">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rsidR="002E20D7" w:rsidRPr="00EB7CAD">
              <w:t>.</w:t>
            </w:r>
          </w:p>
        </w:tc>
      </w:tr>
      <w:tr w:rsidR="00E43CC4" w:rsidRPr="00892B13" w14:paraId="1EFFEEF1" w14:textId="77777777" w:rsidTr="00D0160D">
        <w:tc>
          <w:tcPr>
            <w:tcW w:w="743" w:type="dxa"/>
            <w:tcBorders>
              <w:top w:val="nil"/>
              <w:left w:val="nil"/>
              <w:bottom w:val="nil"/>
              <w:right w:val="nil"/>
            </w:tcBorders>
          </w:tcPr>
          <w:p w14:paraId="40CDA0BC"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2B9C1C8C" w14:textId="5EFD5D41" w:rsidR="00E43CC4" w:rsidRPr="00ED3612" w:rsidRDefault="00E43CC4" w:rsidP="002E20D7">
            <w:pPr>
              <w:pStyle w:val="Stilius3"/>
            </w:pPr>
            <w:r w:rsidRPr="000E27E1">
              <w:t>Sutarties įvykdymo užtikrinime negali būti nurodyta, kad Sutarties įvykdymo užtikrinimo suma mažėja proporcingai Rangovo įvykdytų Darbų apimčiai</w:t>
            </w:r>
            <w:r>
              <w:t>.</w:t>
            </w:r>
          </w:p>
        </w:tc>
      </w:tr>
      <w:tr w:rsidR="00E43CC4" w:rsidRPr="00892B13" w14:paraId="4C090F25" w14:textId="77777777" w:rsidTr="00D0160D">
        <w:tc>
          <w:tcPr>
            <w:tcW w:w="743" w:type="dxa"/>
            <w:tcBorders>
              <w:top w:val="nil"/>
              <w:left w:val="nil"/>
              <w:bottom w:val="nil"/>
              <w:right w:val="nil"/>
            </w:tcBorders>
          </w:tcPr>
          <w:p w14:paraId="396A5A79"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401DA328" w14:textId="0A4746BB" w:rsidR="00E43CC4" w:rsidRPr="000E27E1" w:rsidRDefault="00E43CC4" w:rsidP="002E20D7">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E43CC4" w:rsidRPr="00892B13" w14:paraId="6C94CECC" w14:textId="77777777" w:rsidTr="00D0160D">
        <w:tc>
          <w:tcPr>
            <w:tcW w:w="743" w:type="dxa"/>
            <w:tcBorders>
              <w:top w:val="nil"/>
              <w:left w:val="nil"/>
              <w:bottom w:val="nil"/>
              <w:right w:val="nil"/>
            </w:tcBorders>
          </w:tcPr>
          <w:p w14:paraId="4FFFA1C5"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1CEDDF1B" w14:textId="632BC428" w:rsidR="00E43CC4" w:rsidRPr="000E27E1" w:rsidRDefault="00E43CC4" w:rsidP="002E20D7">
            <w:pPr>
              <w:pStyle w:val="Stilius3"/>
            </w:pPr>
            <w:r w:rsidRPr="000E27E1">
              <w:t>Sutarties įvykdymo užtikrinimas turi įsigalioti ne vėliau negu jo pateikimo Užsakovui dieną</w:t>
            </w:r>
            <w:r>
              <w:t>.</w:t>
            </w:r>
          </w:p>
        </w:tc>
      </w:tr>
      <w:tr w:rsidR="00E43CC4" w:rsidRPr="00892B13" w14:paraId="239B400A" w14:textId="77777777" w:rsidTr="00D0160D">
        <w:tc>
          <w:tcPr>
            <w:tcW w:w="743" w:type="dxa"/>
            <w:tcBorders>
              <w:top w:val="nil"/>
              <w:left w:val="nil"/>
              <w:bottom w:val="nil"/>
              <w:right w:val="nil"/>
            </w:tcBorders>
          </w:tcPr>
          <w:p w14:paraId="11AEA9F0"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74BA2145" w14:textId="436BC4EF" w:rsidR="00E43CC4" w:rsidRPr="000E27E1" w:rsidRDefault="00E43CC4" w:rsidP="002E20D7">
            <w:pPr>
              <w:pStyle w:val="Stilius3"/>
            </w:pPr>
            <w:r w:rsidRPr="000E27E1">
              <w:t>Sutarties įvykdymo užtikrinimo suma turi būti nurodoma ir išmokama eurais</w:t>
            </w:r>
            <w:r>
              <w:t>.</w:t>
            </w:r>
          </w:p>
        </w:tc>
      </w:tr>
      <w:tr w:rsidR="00E43CC4" w:rsidRPr="00892B13" w14:paraId="2ACE798F" w14:textId="77777777" w:rsidTr="00D0160D">
        <w:tc>
          <w:tcPr>
            <w:tcW w:w="743" w:type="dxa"/>
            <w:tcBorders>
              <w:top w:val="nil"/>
              <w:left w:val="nil"/>
              <w:bottom w:val="nil"/>
              <w:right w:val="nil"/>
            </w:tcBorders>
          </w:tcPr>
          <w:p w14:paraId="545F1DBC"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600494D4" w14:textId="1BD4E657" w:rsidR="00E43CC4" w:rsidRPr="000E27E1" w:rsidRDefault="00E43CC4" w:rsidP="002E20D7">
            <w:pPr>
              <w:pStyle w:val="Stilius3"/>
            </w:pPr>
            <w:r w:rsidRPr="000E27E1">
              <w:t>Sutarties įvykdymo užtikrinimas turi būti surašytas lietuvių arba kita kalba (esant Užsakovo prašymui, turi būti pateiktas vertimas į lietuvių kalbą</w:t>
            </w:r>
            <w:r>
              <w:t>).</w:t>
            </w:r>
          </w:p>
        </w:tc>
      </w:tr>
      <w:tr w:rsidR="00E43CC4" w:rsidRPr="00892B13" w14:paraId="2D6C05DE" w14:textId="77777777" w:rsidTr="00D0160D">
        <w:tc>
          <w:tcPr>
            <w:tcW w:w="743" w:type="dxa"/>
            <w:tcBorders>
              <w:top w:val="nil"/>
              <w:left w:val="nil"/>
              <w:bottom w:val="nil"/>
              <w:right w:val="nil"/>
            </w:tcBorders>
          </w:tcPr>
          <w:p w14:paraId="6899B935"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6C6302B7" w14:textId="5E17D810" w:rsidR="00E43CC4" w:rsidRPr="000E27E1" w:rsidRDefault="00E43CC4" w:rsidP="002E20D7">
            <w:pPr>
              <w:pStyle w:val="Stilius3"/>
            </w:pPr>
            <w:r w:rsidRPr="00401814">
              <w:t>Sutarties įvykdymo užtikrinime nurodytas jo galiojimo terminas turi būti ne mažiau kaip 40 dienų ilgesnis už Darbų atlikimo terminą</w:t>
            </w:r>
            <w:r>
              <w:t>.</w:t>
            </w:r>
          </w:p>
        </w:tc>
      </w:tr>
      <w:tr w:rsidR="00E43CC4" w:rsidRPr="00892B13" w14:paraId="7192B9F3" w14:textId="77777777" w:rsidTr="00D0160D">
        <w:tc>
          <w:tcPr>
            <w:tcW w:w="743" w:type="dxa"/>
            <w:tcBorders>
              <w:top w:val="nil"/>
              <w:left w:val="nil"/>
              <w:bottom w:val="nil"/>
              <w:right w:val="nil"/>
            </w:tcBorders>
          </w:tcPr>
          <w:p w14:paraId="6C7B48BA" w14:textId="77777777" w:rsidR="00E43CC4" w:rsidRPr="00892B13" w:rsidRDefault="00E43CC4"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7631DCE" w14:textId="77777777" w:rsidR="00E43CC4" w:rsidRDefault="00E43CC4" w:rsidP="002E20D7">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5A4963BE" w14:textId="77777777" w:rsidR="00E43CC4" w:rsidRDefault="00E43CC4" w:rsidP="002E20D7">
            <w:pPr>
              <w:pStyle w:val="Stilius3"/>
            </w:pPr>
            <w:r>
              <w:t xml:space="preserve">7.13.1. </w:t>
            </w:r>
            <w:r w:rsidRPr="000E27E1">
              <w:t>Rangovas neįvykdė, nevykdo arba netinkamai vykdo savo įsipareigojimus pagal Sutartį</w:t>
            </w:r>
            <w:r>
              <w:t>;</w:t>
            </w:r>
          </w:p>
          <w:p w14:paraId="5D76B727" w14:textId="77777777" w:rsidR="00E43CC4" w:rsidRDefault="00E43CC4" w:rsidP="00C35DCB">
            <w:pPr>
              <w:pStyle w:val="Stilius3"/>
              <w:ind w:left="736" w:hanging="736"/>
            </w:pPr>
            <w:r>
              <w:t xml:space="preserve">7.13.2. </w:t>
            </w:r>
            <w:r w:rsidR="00C35DCB" w:rsidRPr="000E27E1">
              <w:t>Rangovas per protingai nustatytą laikotarpį neįvykdo Užsakovo nurodymo ištaisyti Darbų trūkumus</w:t>
            </w:r>
            <w:r w:rsidR="00C35DCB">
              <w:t>;</w:t>
            </w:r>
          </w:p>
          <w:p w14:paraId="1C1D9D78" w14:textId="77777777" w:rsidR="00C35DCB" w:rsidRDefault="00C35DCB" w:rsidP="00C35DCB">
            <w:pPr>
              <w:pStyle w:val="Stilius3"/>
              <w:ind w:left="736" w:hanging="736"/>
            </w:pPr>
            <w:r>
              <w:t xml:space="preserve">7.13.3. </w:t>
            </w:r>
            <w:r w:rsidRPr="000E27E1">
              <w:t>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r>
              <w:t>;</w:t>
            </w:r>
          </w:p>
          <w:p w14:paraId="50A1FDCE" w14:textId="01995D5A" w:rsidR="00C35DCB" w:rsidRPr="00401814" w:rsidRDefault="00C35DCB" w:rsidP="00C35DCB">
            <w:pPr>
              <w:pStyle w:val="Stilius3"/>
              <w:ind w:left="736" w:hanging="736"/>
            </w:pPr>
            <w:r>
              <w:t>7.13.4. Rangovas</w:t>
            </w:r>
            <w:r w:rsidRPr="000E27E1">
              <w:t xml:space="preserve"> be pateisinamos priežasties (ne Sutartyje nustatytais atvejais) vienašališkai nutraukia Sutartį</w:t>
            </w:r>
            <w:r>
              <w:t>.</w:t>
            </w:r>
          </w:p>
        </w:tc>
      </w:tr>
      <w:tr w:rsidR="00C35DCB" w:rsidRPr="00892B13" w14:paraId="1C3E2E75" w14:textId="77777777" w:rsidTr="00D0160D">
        <w:tc>
          <w:tcPr>
            <w:tcW w:w="743" w:type="dxa"/>
            <w:tcBorders>
              <w:top w:val="nil"/>
              <w:left w:val="nil"/>
              <w:bottom w:val="nil"/>
              <w:right w:val="nil"/>
            </w:tcBorders>
          </w:tcPr>
          <w:p w14:paraId="1C59E324"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F6B8E48" w14:textId="31213380" w:rsidR="00C35DCB" w:rsidRPr="000E27E1" w:rsidRDefault="00C35DCB" w:rsidP="002E20D7">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C35DCB" w:rsidRPr="00892B13" w14:paraId="64DE1BE7" w14:textId="77777777" w:rsidTr="00D0160D">
        <w:tc>
          <w:tcPr>
            <w:tcW w:w="743" w:type="dxa"/>
            <w:tcBorders>
              <w:top w:val="nil"/>
              <w:left w:val="nil"/>
              <w:bottom w:val="nil"/>
              <w:right w:val="nil"/>
            </w:tcBorders>
          </w:tcPr>
          <w:p w14:paraId="1D13E135"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1EB3700B" w14:textId="473E9562" w:rsidR="00C35DCB" w:rsidRPr="00401814" w:rsidRDefault="00C35DCB" w:rsidP="002E20D7">
            <w:pPr>
              <w:pStyle w:val="Stilius3"/>
            </w:pPr>
            <w:r w:rsidRPr="00C35DCB">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C35DCB" w:rsidRPr="00892B13" w14:paraId="65B6E4B6" w14:textId="77777777" w:rsidTr="00D0160D">
        <w:tc>
          <w:tcPr>
            <w:tcW w:w="743" w:type="dxa"/>
            <w:tcBorders>
              <w:top w:val="nil"/>
              <w:left w:val="nil"/>
              <w:bottom w:val="nil"/>
              <w:right w:val="nil"/>
            </w:tcBorders>
          </w:tcPr>
          <w:p w14:paraId="134BB1C8"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59EFF5D5" w14:textId="7A9AAA43" w:rsidR="00C35DCB" w:rsidRPr="00C35DCB" w:rsidRDefault="00C35DCB" w:rsidP="002E20D7">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C35DCB" w:rsidRPr="00892B13" w14:paraId="00BC4C51" w14:textId="77777777" w:rsidTr="00D0160D">
        <w:tc>
          <w:tcPr>
            <w:tcW w:w="743" w:type="dxa"/>
            <w:tcBorders>
              <w:top w:val="nil"/>
              <w:left w:val="nil"/>
              <w:bottom w:val="nil"/>
              <w:right w:val="nil"/>
            </w:tcBorders>
          </w:tcPr>
          <w:p w14:paraId="1E013C2A"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06DD620" w14:textId="0CF26C6C" w:rsidR="00C35DCB" w:rsidRPr="000478F6" w:rsidRDefault="00C35DCB" w:rsidP="002E20D7">
            <w:pPr>
              <w:pStyle w:val="Stilius3"/>
            </w:pPr>
            <w:r w:rsidRPr="00C35DCB">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C35DCB" w:rsidRPr="00892B13" w14:paraId="2BE80650" w14:textId="77777777" w:rsidTr="00D0160D">
        <w:tc>
          <w:tcPr>
            <w:tcW w:w="743" w:type="dxa"/>
            <w:tcBorders>
              <w:top w:val="nil"/>
              <w:left w:val="nil"/>
              <w:bottom w:val="nil"/>
              <w:right w:val="nil"/>
            </w:tcBorders>
          </w:tcPr>
          <w:p w14:paraId="78B2A5F7"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7895F514" w14:textId="4D83A90D" w:rsidR="00C35DCB" w:rsidRPr="00C35DCB" w:rsidRDefault="00C35DCB" w:rsidP="002E20D7">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C35DCB" w:rsidRPr="00892B13" w14:paraId="77FEDF1F" w14:textId="77777777" w:rsidTr="00D0160D">
        <w:tc>
          <w:tcPr>
            <w:tcW w:w="743" w:type="dxa"/>
            <w:tcBorders>
              <w:top w:val="nil"/>
              <w:left w:val="nil"/>
              <w:bottom w:val="nil"/>
              <w:right w:val="nil"/>
            </w:tcBorders>
          </w:tcPr>
          <w:p w14:paraId="5DE1A89A"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350E1315" w14:textId="3CBDF8B2" w:rsidR="00C35DCB" w:rsidRPr="000478F6" w:rsidRDefault="00C35DCB" w:rsidP="002E20D7">
            <w:pPr>
              <w:pStyle w:val="Stilius3"/>
              <w:rPr>
                <w:bCs/>
              </w:rPr>
            </w:pPr>
            <w:r w:rsidRPr="00A114F0">
              <w:t>Jei Sutarties vykdymo metu užtikrinimą išdavęs juridinis asmuo negali įvykdyti savo įsipareigojimų, Užsakovas raštu turi pareikalauti Rangovo per 10 dienų pateikti naują užtikrinimą</w:t>
            </w:r>
            <w:r>
              <w:t>.</w:t>
            </w:r>
          </w:p>
        </w:tc>
      </w:tr>
      <w:tr w:rsidR="00C35DCB" w:rsidRPr="00892B13" w14:paraId="4845D8ED" w14:textId="77777777" w:rsidTr="00D0160D">
        <w:tc>
          <w:tcPr>
            <w:tcW w:w="743" w:type="dxa"/>
            <w:tcBorders>
              <w:top w:val="nil"/>
              <w:left w:val="nil"/>
              <w:bottom w:val="nil"/>
              <w:right w:val="nil"/>
            </w:tcBorders>
          </w:tcPr>
          <w:p w14:paraId="727B5A51" w14:textId="77777777" w:rsidR="00C35DCB" w:rsidRPr="00892B13" w:rsidRDefault="00C35DCB" w:rsidP="002E20D7">
            <w:pPr>
              <w:numPr>
                <w:ilvl w:val="0"/>
                <w:numId w:val="12"/>
              </w:numPr>
              <w:spacing w:before="200"/>
              <w:ind w:hanging="578"/>
              <w:rPr>
                <w:rFonts w:ascii="Times New Roman" w:hAnsi="Times New Roman"/>
              </w:rPr>
            </w:pPr>
          </w:p>
        </w:tc>
        <w:tc>
          <w:tcPr>
            <w:tcW w:w="8641" w:type="dxa"/>
            <w:gridSpan w:val="2"/>
            <w:tcBorders>
              <w:top w:val="nil"/>
              <w:left w:val="nil"/>
              <w:bottom w:val="nil"/>
              <w:right w:val="nil"/>
            </w:tcBorders>
          </w:tcPr>
          <w:p w14:paraId="0144D256" w14:textId="13FD2A18" w:rsidR="00C35DCB" w:rsidRPr="00A114F0" w:rsidRDefault="00C35DCB" w:rsidP="002E20D7">
            <w:pPr>
              <w:pStyle w:val="Stilius3"/>
            </w:pPr>
            <w:r w:rsidRPr="00A114F0">
              <w:t xml:space="preserve">Sutarties įvykdymo užtikrinimas grąžinamas Rangovui per 10 dienų </w:t>
            </w:r>
            <w:r w:rsidRPr="0008093E">
              <w:t>nuo Statinio statybos pabaigos, nurodytos Sutarties 6.5 papunktyje Rangovui pateikus raštišk</w:t>
            </w:r>
            <w:r w:rsidRPr="00A114F0">
              <w:t>ą prašymą</w:t>
            </w:r>
            <w:r>
              <w:t>.</w:t>
            </w:r>
          </w:p>
        </w:tc>
      </w:tr>
      <w:tr w:rsidR="002E20D7" w:rsidRPr="00892B13" w14:paraId="590F0665" w14:textId="77777777" w:rsidTr="00D0160D">
        <w:trPr>
          <w:gridAfter w:val="1"/>
          <w:wAfter w:w="38" w:type="dxa"/>
        </w:trPr>
        <w:tc>
          <w:tcPr>
            <w:tcW w:w="9346" w:type="dxa"/>
            <w:gridSpan w:val="2"/>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D0160D">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2"/>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D0160D">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D0160D">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2"/>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D0160D">
        <w:trPr>
          <w:gridAfter w:val="1"/>
          <w:wAfter w:w="38" w:type="dxa"/>
          <w:trHeight w:val="625"/>
        </w:trPr>
        <w:tc>
          <w:tcPr>
            <w:tcW w:w="9346" w:type="dxa"/>
            <w:gridSpan w:val="2"/>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D0160D">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2"/>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D0160D">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D0160D">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D0160D">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D0160D">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D0160D">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D0160D">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D0160D">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1C598780" w14:textId="22B956D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D0160D">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D0160D">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D0160D">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1pt;height:48.25pt" o:ole="">
                  <v:imagedata r:id="rId8" o:title=""/>
                </v:shape>
                <o:OLEObject Type="Embed" ProgID="Equation.3" ShapeID="_x0000_i1025" DrawAspect="Content" ObjectID="_1818498917"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35pt;height:18.35pt" o:ole="">
                  <v:imagedata r:id="rId10" o:title=""/>
                </v:shape>
                <o:OLEObject Type="Embed" ProgID="Equation.3" ShapeID="_x0000_i1026" DrawAspect="Content" ObjectID="_1818498918"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35pt;height:18.35pt" o:ole="">
                  <v:imagedata r:id="rId12" o:title=""/>
                </v:shape>
                <o:OLEObject Type="Embed" ProgID="Equation.3" ShapeID="_x0000_i1027" DrawAspect="Content" ObjectID="_1818498919"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25pt;height:18.35pt" o:ole="">
                  <v:imagedata r:id="rId14" o:title=""/>
                </v:shape>
                <o:OLEObject Type="Embed" ProgID="Equation.3" ShapeID="_x0000_i1028" DrawAspect="Content" ObjectID="_1818498920"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35pt;height:18.35pt" o:ole="">
                  <v:imagedata r:id="rId16" o:title=""/>
                </v:shape>
                <o:OLEObject Type="Embed" ProgID="Equation.3" ShapeID="_x0000_i1029" DrawAspect="Content" ObjectID="_1818498921"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D0160D">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2"/>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D0160D">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D0160D">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67758A79" w14:textId="4E5FE1CC" w:rsidR="002E20D7" w:rsidRDefault="002E20D7" w:rsidP="002E20D7">
            <w:pPr>
              <w:pStyle w:val="Stilius3"/>
            </w:pPr>
            <w: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D0160D">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2"/>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D0160D">
        <w:trPr>
          <w:gridAfter w:val="1"/>
          <w:wAfter w:w="38" w:type="dxa"/>
        </w:trPr>
        <w:tc>
          <w:tcPr>
            <w:tcW w:w="9346" w:type="dxa"/>
            <w:gridSpan w:val="2"/>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D0160D">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2"/>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B31826">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2"/>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D0160D">
        <w:trPr>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B91F67">
        <w:trPr>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436B3375" w14:textId="1A7C6C7B" w:rsidR="002E20D7" w:rsidRPr="00B238A3" w:rsidRDefault="002E20D7" w:rsidP="002E20D7">
            <w:pPr>
              <w:spacing w:before="120" w:after="120"/>
              <w:jc w:val="both"/>
              <w:rPr>
                <w:rFonts w:ascii="Times New Roman" w:hAnsi="Times New Roman"/>
              </w:rPr>
            </w:pPr>
            <w:r w:rsidRPr="00B238A3">
              <w:rPr>
                <w:rFonts w:ascii="Times New Roman" w:hAnsi="Times New Roman"/>
              </w:rPr>
              <w:t>Pakeitimai, kurių vertė neviršija 50 procentų</w:t>
            </w:r>
            <w:r w:rsidR="00C35DCB">
              <w:rPr>
                <w:rFonts w:ascii="Times New Roman" w:hAnsi="Times New Roman"/>
              </w:rPr>
              <w:t xml:space="preserve"> nuo p</w:t>
            </w:r>
            <w:r w:rsidRPr="00B238A3">
              <w:rPr>
                <w:rFonts w:ascii="Times New Roman" w:hAnsi="Times New Roman"/>
              </w:rPr>
              <w:t xml:space="preserve">radinės </w:t>
            </w:r>
            <w:r w:rsidR="00C35DCB">
              <w:rPr>
                <w:rFonts w:ascii="Times New Roman" w:hAnsi="Times New Roman"/>
              </w:rPr>
              <w:t>S</w:t>
            </w:r>
            <w:r w:rsidRPr="00B238A3">
              <w:rPr>
                <w:rFonts w:ascii="Times New Roman" w:hAnsi="Times New Roman"/>
              </w:rPr>
              <w:t xml:space="preserve">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D0160D">
        <w:trPr>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D0160D">
        <w:trPr>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D0160D">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2"/>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D0160D">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D0160D">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2"/>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D0160D">
        <w:trPr>
          <w:gridAfter w:val="1"/>
          <w:wAfter w:w="38" w:type="dxa"/>
        </w:trPr>
        <w:tc>
          <w:tcPr>
            <w:tcW w:w="9346" w:type="dxa"/>
            <w:gridSpan w:val="2"/>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D0160D">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2"/>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D0160D">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D0160D">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2"/>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D0160D">
        <w:trPr>
          <w:gridAfter w:val="1"/>
          <w:wAfter w:w="38" w:type="dxa"/>
        </w:trPr>
        <w:tc>
          <w:tcPr>
            <w:tcW w:w="9346" w:type="dxa"/>
            <w:gridSpan w:val="2"/>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D0160D">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2"/>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D0160D">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2"/>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D0160D">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2"/>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Pr="0018592A" w:rsidRDefault="002E20D7" w:rsidP="002E20D7">
            <w:pPr>
              <w:pStyle w:val="Stilius3"/>
              <w:numPr>
                <w:ilvl w:val="0"/>
                <w:numId w:val="4"/>
              </w:numPr>
              <w:spacing w:before="0"/>
              <w:ind w:left="741" w:hanging="741"/>
            </w:pPr>
            <w:r w:rsidRPr="00F94DD7">
              <w:t xml:space="preserve">kai </w:t>
            </w:r>
            <w:r w:rsidRPr="0018592A">
              <w:t>Rangovas perleidžia iš sutarties kylančias teises ir pareigas be Užsakovo leidimo;</w:t>
            </w:r>
          </w:p>
          <w:p w14:paraId="2704707E" w14:textId="30684F40" w:rsidR="002E20D7" w:rsidRPr="0018592A" w:rsidRDefault="002E20D7" w:rsidP="002E20D7">
            <w:pPr>
              <w:pStyle w:val="Stilius3"/>
              <w:numPr>
                <w:ilvl w:val="0"/>
                <w:numId w:val="4"/>
              </w:numPr>
              <w:spacing w:before="0"/>
              <w:ind w:left="883" w:hanging="883"/>
            </w:pPr>
            <w:r w:rsidRPr="0018592A">
              <w:t>jeigu Rangovas ar Subrangovai kartu ar atskirai daugiau kaip du kartus pažeidė Sutarties 5.23–5.2</w:t>
            </w:r>
            <w:r w:rsidR="0018592A" w:rsidRPr="0018592A">
              <w:t>6</w:t>
            </w:r>
            <w:r w:rsidRPr="0018592A">
              <w:t xml:space="preserve"> punktus;</w:t>
            </w:r>
          </w:p>
          <w:p w14:paraId="705C67B7" w14:textId="77777777" w:rsidR="002E20D7" w:rsidRPr="00892B13" w:rsidRDefault="002E20D7" w:rsidP="002E20D7">
            <w:pPr>
              <w:pStyle w:val="Stilius3"/>
              <w:numPr>
                <w:ilvl w:val="0"/>
                <w:numId w:val="4"/>
              </w:numPr>
              <w:spacing w:before="0"/>
              <w:ind w:left="883" w:hanging="883"/>
            </w:pPr>
            <w:r w:rsidRPr="0018592A">
              <w:t>kitais atvejais</w:t>
            </w:r>
            <w:r w:rsidRPr="00F94DD7">
              <w:t>, kai sutarties nutraukimą dėl esminio sutarties pažeidimo pripažino teismas</w:t>
            </w:r>
            <w:r>
              <w:t>.</w:t>
            </w:r>
          </w:p>
        </w:tc>
      </w:tr>
      <w:tr w:rsidR="002E20D7" w:rsidRPr="00892B13" w14:paraId="4DE4C149" w14:textId="77777777" w:rsidTr="00D0160D">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2"/>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D0160D">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D0160D">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2"/>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D0160D">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2"/>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D0160D">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D0160D">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2"/>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D0160D">
        <w:trPr>
          <w:gridAfter w:val="1"/>
          <w:wAfter w:w="38" w:type="dxa"/>
        </w:trPr>
        <w:tc>
          <w:tcPr>
            <w:tcW w:w="9346" w:type="dxa"/>
            <w:gridSpan w:val="2"/>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D0160D">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2"/>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D0160D">
        <w:trPr>
          <w:gridAfter w:val="1"/>
          <w:wAfter w:w="38" w:type="dxa"/>
        </w:trPr>
        <w:tc>
          <w:tcPr>
            <w:tcW w:w="9346" w:type="dxa"/>
            <w:gridSpan w:val="2"/>
            <w:tcBorders>
              <w:top w:val="nil"/>
              <w:left w:val="nil"/>
              <w:bottom w:val="nil"/>
              <w:right w:val="nil"/>
            </w:tcBorders>
          </w:tcPr>
          <w:p w14:paraId="59309066" w14:textId="21F58471" w:rsidR="002E20D7" w:rsidRPr="00892B13" w:rsidRDefault="002E20D7" w:rsidP="002E20D7">
            <w:pPr>
              <w:pStyle w:val="Stilius1"/>
            </w:pPr>
            <w:r>
              <w:t xml:space="preserve">14. </w:t>
            </w:r>
            <w:r w:rsidRPr="00892B13">
              <w:t>NENUGALIMA JĖGA</w:t>
            </w:r>
          </w:p>
        </w:tc>
      </w:tr>
      <w:tr w:rsidR="002E20D7" w:rsidRPr="00892B13" w14:paraId="2F7A1131" w14:textId="77777777" w:rsidTr="00D0160D">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2"/>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D0160D">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D0160D">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2"/>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5251A9">
        <w:trPr>
          <w:gridAfter w:val="1"/>
          <w:wAfter w:w="38" w:type="dxa"/>
        </w:trPr>
        <w:tc>
          <w:tcPr>
            <w:tcW w:w="9346" w:type="dxa"/>
            <w:gridSpan w:val="2"/>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D0160D">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2"/>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D0160D">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2"/>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D0160D">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2"/>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D0160D">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2"/>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D0160D">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2"/>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DC1B38">
        <w:trPr>
          <w:gridAfter w:val="1"/>
          <w:wAfter w:w="38" w:type="dxa"/>
        </w:trPr>
        <w:tc>
          <w:tcPr>
            <w:tcW w:w="9346" w:type="dxa"/>
            <w:gridSpan w:val="2"/>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DC1B38">
        <w:trPr>
          <w:gridAfter w:val="1"/>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DC1B38">
        <w:trPr>
          <w:gridAfter w:val="1"/>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DC1B38">
        <w:trPr>
          <w:gridAfter w:val="1"/>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1E0E8C">
        <w:trPr>
          <w:gridAfter w:val="1"/>
          <w:wAfter w:w="38" w:type="dxa"/>
        </w:trPr>
        <w:tc>
          <w:tcPr>
            <w:tcW w:w="9346" w:type="dxa"/>
            <w:gridSpan w:val="2"/>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4166D49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sidR="006914AC">
                    <w:rPr>
                      <w:rFonts w:ascii="Times New Roman" w:hAnsi="Times New Roman"/>
                    </w:rPr>
                    <w:t>LT334010044200401846</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ECB0" w14:textId="77777777" w:rsidR="003E64A6" w:rsidRDefault="003E64A6">
      <w:r>
        <w:separator/>
      </w:r>
    </w:p>
  </w:endnote>
  <w:endnote w:type="continuationSeparator" w:id="0">
    <w:p w14:paraId="22A9F3A7" w14:textId="77777777" w:rsidR="003E64A6" w:rsidRDefault="003E64A6">
      <w:r>
        <w:continuationSeparator/>
      </w:r>
    </w:p>
  </w:endnote>
  <w:endnote w:type="continuationNotice" w:id="1">
    <w:p w14:paraId="12A3674B" w14:textId="77777777" w:rsidR="003E64A6" w:rsidRDefault="003E6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6EB6" w14:textId="77777777" w:rsidR="003E64A6" w:rsidRDefault="003E64A6">
      <w:r>
        <w:separator/>
      </w:r>
    </w:p>
  </w:footnote>
  <w:footnote w:type="continuationSeparator" w:id="0">
    <w:p w14:paraId="40D72684" w14:textId="77777777" w:rsidR="003E64A6" w:rsidRDefault="003E64A6">
      <w:r>
        <w:continuationSeparator/>
      </w:r>
    </w:p>
  </w:footnote>
  <w:footnote w:type="continuationNotice" w:id="1">
    <w:p w14:paraId="6793342B" w14:textId="77777777" w:rsidR="003E64A6" w:rsidRDefault="003E64A6"/>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6"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1"/>
  </w:num>
  <w:num w:numId="2" w16cid:durableId="11304567">
    <w:abstractNumId w:val="9"/>
  </w:num>
  <w:num w:numId="3" w16cid:durableId="1948850925">
    <w:abstractNumId w:val="26"/>
  </w:num>
  <w:num w:numId="4" w16cid:durableId="1317538998">
    <w:abstractNumId w:val="15"/>
  </w:num>
  <w:num w:numId="5" w16cid:durableId="1551841699">
    <w:abstractNumId w:val="4"/>
  </w:num>
  <w:num w:numId="6" w16cid:durableId="1781484045">
    <w:abstractNumId w:val="28"/>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7"/>
  </w:num>
  <w:num w:numId="12" w16cid:durableId="93090319">
    <w:abstractNumId w:val="16"/>
  </w:num>
  <w:num w:numId="13" w16cid:durableId="438567123">
    <w:abstractNumId w:val="11"/>
  </w:num>
  <w:num w:numId="14" w16cid:durableId="1102458439">
    <w:abstractNumId w:val="45"/>
  </w:num>
  <w:num w:numId="15" w16cid:durableId="1537424988">
    <w:abstractNumId w:val="23"/>
  </w:num>
  <w:num w:numId="16" w16cid:durableId="2073189581">
    <w:abstractNumId w:val="1"/>
  </w:num>
  <w:num w:numId="17" w16cid:durableId="2041126027">
    <w:abstractNumId w:val="32"/>
  </w:num>
  <w:num w:numId="18" w16cid:durableId="765535256">
    <w:abstractNumId w:val="10"/>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3"/>
  </w:num>
  <w:num w:numId="24" w16cid:durableId="290553674">
    <w:abstractNumId w:val="27"/>
  </w:num>
  <w:num w:numId="25" w16cid:durableId="1437292084">
    <w:abstractNumId w:val="38"/>
  </w:num>
  <w:num w:numId="26" w16cid:durableId="1702896372">
    <w:abstractNumId w:val="48"/>
  </w:num>
  <w:num w:numId="27" w16cid:durableId="1069769998">
    <w:abstractNumId w:val="20"/>
  </w:num>
  <w:num w:numId="28" w16cid:durableId="1300644750">
    <w:abstractNumId w:val="3"/>
  </w:num>
  <w:num w:numId="29" w16cid:durableId="85346087">
    <w:abstractNumId w:val="41"/>
  </w:num>
  <w:num w:numId="30" w16cid:durableId="2001889674">
    <w:abstractNumId w:val="39"/>
  </w:num>
  <w:num w:numId="31" w16cid:durableId="810097472">
    <w:abstractNumId w:val="13"/>
  </w:num>
  <w:num w:numId="32" w16cid:durableId="1109006314">
    <w:abstractNumId w:val="24"/>
  </w:num>
  <w:num w:numId="33" w16cid:durableId="1006371475">
    <w:abstractNumId w:val="7"/>
  </w:num>
  <w:num w:numId="34" w16cid:durableId="808935657">
    <w:abstractNumId w:val="19"/>
  </w:num>
  <w:num w:numId="35" w16cid:durableId="1402410023">
    <w:abstractNumId w:val="50"/>
  </w:num>
  <w:num w:numId="36" w16cid:durableId="1362243860">
    <w:abstractNumId w:val="34"/>
  </w:num>
  <w:num w:numId="37" w16cid:durableId="386219803">
    <w:abstractNumId w:val="22"/>
  </w:num>
  <w:num w:numId="38" w16cid:durableId="1033926189">
    <w:abstractNumId w:val="8"/>
  </w:num>
  <w:num w:numId="39" w16cid:durableId="290481965">
    <w:abstractNumId w:val="25"/>
  </w:num>
  <w:num w:numId="40" w16cid:durableId="148133584">
    <w:abstractNumId w:val="29"/>
  </w:num>
  <w:num w:numId="41" w16cid:durableId="518200298">
    <w:abstractNumId w:val="42"/>
  </w:num>
  <w:num w:numId="42" w16cid:durableId="1228807190">
    <w:abstractNumId w:val="36"/>
  </w:num>
  <w:num w:numId="43" w16cid:durableId="885334846">
    <w:abstractNumId w:val="43"/>
  </w:num>
  <w:num w:numId="44" w16cid:durableId="1622884749">
    <w:abstractNumId w:val="30"/>
  </w:num>
  <w:num w:numId="45" w16cid:durableId="220288250">
    <w:abstractNumId w:val="18"/>
  </w:num>
  <w:num w:numId="46" w16cid:durableId="1768648470">
    <w:abstractNumId w:val="14"/>
  </w:num>
  <w:num w:numId="47" w16cid:durableId="175971243">
    <w:abstractNumId w:val="12"/>
  </w:num>
  <w:num w:numId="48" w16cid:durableId="369457363">
    <w:abstractNumId w:val="5"/>
  </w:num>
  <w:num w:numId="49" w16cid:durableId="2095929662">
    <w:abstractNumId w:val="2"/>
  </w:num>
  <w:num w:numId="50" w16cid:durableId="1201357475">
    <w:abstractNumId w:val="31"/>
  </w:num>
  <w:num w:numId="51" w16cid:durableId="2000227724">
    <w:abstractNumId w:val="44"/>
  </w:num>
  <w:num w:numId="52" w16cid:durableId="1130126382">
    <w:abstractNumId w:val="3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30"/>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05C0"/>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3F53"/>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2A"/>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A5C"/>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47EC0"/>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2748"/>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434"/>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64A6"/>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74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0E7"/>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39E"/>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17D"/>
    <w:rsid w:val="004F442B"/>
    <w:rsid w:val="004F46CE"/>
    <w:rsid w:val="004F4FD8"/>
    <w:rsid w:val="004F5295"/>
    <w:rsid w:val="004F5FEE"/>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4E8"/>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0C6"/>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A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37932"/>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5F10"/>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0C7"/>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075D8"/>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44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BFE"/>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6A1"/>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BF7B12"/>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2A"/>
    <w:rsid w:val="00C350AD"/>
    <w:rsid w:val="00C35318"/>
    <w:rsid w:val="00C35DCB"/>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5ED5"/>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5514"/>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850"/>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5349"/>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461"/>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CC4"/>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11E"/>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123"/>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1BB7"/>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8406</Words>
  <Characters>58250</Characters>
  <Application>Microsoft Office Word</Application>
  <DocSecurity>0</DocSecurity>
  <Lines>485</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66523</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10</cp:revision>
  <cp:lastPrinted>2016-09-14T08:14:00Z</cp:lastPrinted>
  <dcterms:created xsi:type="dcterms:W3CDTF">2025-09-04T08:16:00Z</dcterms:created>
  <dcterms:modified xsi:type="dcterms:W3CDTF">2025-09-04T10:48:00Z</dcterms:modified>
</cp:coreProperties>
</file>