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7D319F3E" w14:textId="393B1CEB" w:rsidR="001B0F9A" w:rsidRPr="000C01DE" w:rsidRDefault="000C01DE" w:rsidP="001B0F9A">
      <w:pPr>
        <w:shd w:val="clear" w:color="auto" w:fill="FFFFFF"/>
        <w:jc w:val="center"/>
        <w:rPr>
          <w:rFonts w:ascii="Arial" w:hAnsi="Arial" w:cs="Arial"/>
          <w:b/>
          <w:sz w:val="22"/>
          <w:szCs w:val="22"/>
        </w:rPr>
      </w:pPr>
      <w:r w:rsidRPr="000C01DE">
        <w:rPr>
          <w:rFonts w:ascii="Arial" w:hAnsi="Arial" w:cs="Arial"/>
          <w:b/>
          <w:sz w:val="22"/>
          <w:szCs w:val="22"/>
        </w:rPr>
        <w:t>31791 MEDINIŲ GELEŽINKELIO PABĖGIŲ ATLIEKŲ TVARKYMAS</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77777777"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pasiūlyme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Tiekėjo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formą privalės pateikti galimas laimėtojas, yra nurodyta Pirkimo dokumentuose.</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4CC523E2"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Pasiūlymo teikimo metu žinomi subtiekėjai, kurie bus pasitelkiami Sutarties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(Subtiekėjui perduodamų sutartinių įsipareigojimų dalis procentais ar suma nuo pasiūlymo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64A00F39"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punkte, ar profesinės patirties, 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w:t>
      </w:r>
      <w:r w:rsidRPr="00AE4673">
        <w:rPr>
          <w:rFonts w:ascii="Segoe UI" w:hAnsi="Segoe UI" w:cs="Segoe UI"/>
          <w:b/>
          <w:bCs/>
          <w:i/>
          <w:iCs/>
          <w:color w:val="242424"/>
          <w:sz w:val="22"/>
          <w:szCs w:val="22"/>
          <w:lang w:eastAsia="lt-LT"/>
        </w:rPr>
        <w:lastRenderedPageBreak/>
        <w:t xml:space="preserve">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E07031" w:rsidRDefault="009F79E3" w:rsidP="009F79E3">
      <w:pPr>
        <w:shd w:val="clear" w:color="auto" w:fill="FFFFFF"/>
        <w:ind w:right="-598"/>
        <w:jc w:val="both"/>
        <w:rPr>
          <w:rFonts w:ascii="Segoe UI" w:hAnsi="Segoe UI"/>
          <w:b/>
          <w:i/>
          <w:color w:val="242424"/>
          <w:sz w:val="22"/>
        </w:rPr>
      </w:pPr>
      <w:r w:rsidRPr="00E07031">
        <w:rPr>
          <w:rFonts w:ascii="Segoe UI" w:hAnsi="Segoe UI"/>
          <w:b/>
          <w:i/>
          <w:color w:val="242424"/>
          <w:sz w:val="22"/>
        </w:rPr>
        <w:t>Su Pasiūlymu pateikiame Subtiekėjų deklaracijas.</w:t>
      </w:r>
    </w:p>
    <w:p w14:paraId="1436EE96" w14:textId="56157495" w:rsidR="00DB73D1" w:rsidRPr="00337005" w:rsidRDefault="00DB73D1" w:rsidP="003B125F">
      <w:pPr>
        <w:spacing w:before="60" w:after="60"/>
        <w:jc w:val="both"/>
        <w:rPr>
          <w:rFonts w:ascii="Arial" w:hAnsi="Arial"/>
        </w:rPr>
      </w:pPr>
    </w:p>
    <w:p w14:paraId="40B0B379" w14:textId="2060FF14" w:rsidR="00E51279"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29C77560" w14:textId="77777777" w:rsidR="00186A16" w:rsidRDefault="00186A16" w:rsidP="00186A16"/>
    <w:p w14:paraId="57757839" w14:textId="0D398AA7" w:rsidR="00186A16" w:rsidRPr="00186A16" w:rsidRDefault="00186A16" w:rsidP="00186A16">
      <w:r w:rsidRPr="00186A16">
        <w:t xml:space="preserve">Pirkimo objekto sudedamosios dalys įkainojamos pasiūlymo priede Nr. 1, kuris turi būti pateiktas </w:t>
      </w:r>
      <w:proofErr w:type="spellStart"/>
      <w:r w:rsidRPr="00186A16">
        <w:t>excel</w:t>
      </w:r>
      <w:proofErr w:type="spellEnd"/>
      <w:r w:rsidRPr="00186A16">
        <w:t xml:space="preserve"> formatu.</w:t>
      </w:r>
    </w:p>
    <w:p w14:paraId="442667B9" w14:textId="77777777" w:rsidR="00894D1B" w:rsidRPr="00337005" w:rsidRDefault="00894D1B" w:rsidP="00894D1B">
      <w:pPr>
        <w:rPr>
          <w:rFonts w:ascii="Arial" w:hAnsi="Arial"/>
          <w:sz w:val="10"/>
        </w:rPr>
      </w:pPr>
    </w:p>
    <w:p w14:paraId="76BF4869" w14:textId="77777777" w:rsidR="00123695" w:rsidRPr="00123695" w:rsidRDefault="00123695" w:rsidP="00123695">
      <w:pPr>
        <w:jc w:val="both"/>
        <w:rPr>
          <w:rFonts w:ascii="Arial" w:hAnsi="Arial" w:cs="Arial"/>
          <w:sz w:val="22"/>
          <w:szCs w:val="22"/>
        </w:rPr>
      </w:pPr>
    </w:p>
    <w:p w14:paraId="2349EC97" w14:textId="100E672A" w:rsidR="00123695" w:rsidRPr="0000062A" w:rsidRDefault="00123695" w:rsidP="00123695">
      <w:pPr>
        <w:spacing w:after="120"/>
        <w:jc w:val="both"/>
        <w:rPr>
          <w:rFonts w:ascii="Arial" w:hAnsi="Arial" w:cs="Arial"/>
          <w:b/>
          <w:bCs/>
          <w:sz w:val="22"/>
          <w:szCs w:val="22"/>
        </w:rPr>
      </w:pPr>
      <w:r w:rsidRPr="0000062A">
        <w:rPr>
          <w:rFonts w:ascii="Arial" w:hAnsi="Arial" w:cs="Arial"/>
          <w:b/>
          <w:bCs/>
          <w:sz w:val="22"/>
          <w:szCs w:val="22"/>
        </w:rPr>
        <w:t xml:space="preserve">I pirkimo objekto dalis – </w:t>
      </w:r>
      <w:r w:rsidR="0000062A" w:rsidRPr="0000062A">
        <w:rPr>
          <w:rFonts w:ascii="Arial" w:hAnsi="Arial" w:cs="Arial"/>
          <w:b/>
          <w:bCs/>
          <w:sz w:val="22"/>
          <w:szCs w:val="22"/>
        </w:rPr>
        <w:t>„</w:t>
      </w:r>
      <w:r w:rsidR="0000062A" w:rsidRPr="0000062A">
        <w:rPr>
          <w:rStyle w:val="normaltextrun"/>
          <w:rFonts w:asciiTheme="minorBidi" w:eastAsiaTheme="majorEastAsia" w:hAnsiTheme="minorBidi" w:cstheme="minorBidi"/>
          <w:b/>
          <w:bCs/>
        </w:rPr>
        <w:t>Atliek</w:t>
      </w:r>
      <w:r w:rsidR="0000062A" w:rsidRPr="0000062A">
        <w:rPr>
          <w:rStyle w:val="normaltextrun"/>
          <w:rFonts w:ascii="Calibri" w:eastAsiaTheme="majorEastAsia" w:hAnsi="Calibri" w:cs="Calibri"/>
          <w:b/>
          <w:bCs/>
        </w:rPr>
        <w:t>ų</w:t>
      </w:r>
      <w:r w:rsidR="0000062A" w:rsidRPr="0000062A">
        <w:rPr>
          <w:rStyle w:val="normaltextrun"/>
          <w:rFonts w:asciiTheme="minorBidi" w:eastAsiaTheme="majorEastAsia" w:hAnsiTheme="minorBidi" w:cstheme="minorBidi"/>
          <w:b/>
          <w:bCs/>
        </w:rPr>
        <w:t xml:space="preserve"> tvarkymo paslauga su transportavimu</w:t>
      </w:r>
      <w:r w:rsidR="0000062A" w:rsidRPr="0000062A">
        <w:rPr>
          <w:rStyle w:val="normaltextrun"/>
          <w:rFonts w:asciiTheme="minorBidi" w:eastAsiaTheme="majorEastAsia" w:hAnsiTheme="minorBidi" w:cstheme="minorBidi"/>
          <w:b/>
          <w:bCs/>
        </w:rPr>
        <w:t>“</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123695" w:rsidRPr="00123695" w14:paraId="7B701988" w14:textId="77777777" w:rsidTr="5FD5F3A9">
        <w:tc>
          <w:tcPr>
            <w:tcW w:w="6521"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5FD5F3A9">
        <w:tc>
          <w:tcPr>
            <w:tcW w:w="6521"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5FD5F3A9">
        <w:trPr>
          <w:trHeight w:val="531"/>
        </w:trPr>
        <w:tc>
          <w:tcPr>
            <w:tcW w:w="6521"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374C094D" w14:textId="7360F7CC" w:rsidR="00123695" w:rsidRPr="005F1F1F" w:rsidRDefault="00123695" w:rsidP="00123695">
      <w:pPr>
        <w:spacing w:after="120"/>
        <w:jc w:val="both"/>
        <w:rPr>
          <w:rFonts w:ascii="Arial" w:hAnsi="Arial" w:cs="Arial"/>
          <w:b/>
          <w:bCs/>
          <w:sz w:val="22"/>
          <w:szCs w:val="22"/>
        </w:rPr>
      </w:pPr>
      <w:r w:rsidRPr="005F1F1F">
        <w:rPr>
          <w:rFonts w:ascii="Arial" w:hAnsi="Arial" w:cs="Arial"/>
          <w:b/>
          <w:bCs/>
          <w:sz w:val="22"/>
          <w:szCs w:val="22"/>
        </w:rPr>
        <w:t xml:space="preserve">II pirkimo objekto dalis – </w:t>
      </w:r>
      <w:r w:rsidR="005F1F1F" w:rsidRPr="005F1F1F">
        <w:rPr>
          <w:rStyle w:val="normaltextrun"/>
          <w:rFonts w:asciiTheme="minorBidi" w:eastAsiaTheme="majorEastAsia" w:hAnsiTheme="minorBidi" w:cstheme="minorBidi"/>
          <w:b/>
          <w:bCs/>
        </w:rPr>
        <w:t>„Atliek</w:t>
      </w:r>
      <w:r w:rsidR="005F1F1F" w:rsidRPr="005F1F1F">
        <w:rPr>
          <w:rStyle w:val="normaltextrun"/>
          <w:rFonts w:ascii="Calibri" w:eastAsiaTheme="majorEastAsia" w:hAnsi="Calibri" w:cs="Calibri"/>
          <w:b/>
          <w:bCs/>
        </w:rPr>
        <w:t>ų</w:t>
      </w:r>
      <w:r w:rsidR="005F1F1F" w:rsidRPr="005F1F1F">
        <w:rPr>
          <w:rStyle w:val="normaltextrun"/>
          <w:rFonts w:asciiTheme="minorBidi" w:eastAsiaTheme="majorEastAsia" w:hAnsiTheme="minorBidi" w:cstheme="minorBidi"/>
          <w:b/>
          <w:bCs/>
        </w:rPr>
        <w:t xml:space="preserve"> tvarkymo paslauga be transportavimo</w:t>
      </w:r>
      <w:r w:rsidR="005F1F1F" w:rsidRPr="005F1F1F">
        <w:rPr>
          <w:rStyle w:val="normaltextrun"/>
          <w:rFonts w:ascii="DokChampa" w:eastAsiaTheme="majorEastAsia" w:hAnsi="DokChampa" w:cs="DokChampa"/>
          <w:b/>
          <w:bCs/>
        </w:rPr>
        <w:t>“</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123695" w:rsidRPr="00123695" w14:paraId="4FB672B6" w14:textId="77777777" w:rsidTr="5FD5F3A9">
        <w:tc>
          <w:tcPr>
            <w:tcW w:w="6521" w:type="dxa"/>
            <w:vAlign w:val="center"/>
            <w:hideMark/>
          </w:tcPr>
          <w:p w14:paraId="7B0D9960"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7"/>
            </w:r>
          </w:p>
        </w:tc>
        <w:tc>
          <w:tcPr>
            <w:tcW w:w="8647" w:type="dxa"/>
            <w:hideMark/>
          </w:tcPr>
          <w:p w14:paraId="53C1DFE0"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C1026D8" w14:textId="77777777" w:rsidTr="5FD5F3A9">
        <w:tc>
          <w:tcPr>
            <w:tcW w:w="6521" w:type="dxa"/>
            <w:vAlign w:val="center"/>
            <w:hideMark/>
          </w:tcPr>
          <w:p w14:paraId="255B7DE5" w14:textId="10CABE76"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5C00F775" w:rsidRPr="5FD5F3A9">
              <w:rPr>
                <w:rFonts w:ascii="Arial" w:eastAsia="Arial" w:hAnsi="Arial" w:cs="Arial"/>
                <w:i/>
                <w:iCs/>
                <w:sz w:val="22"/>
                <w:szCs w:val="22"/>
              </w:rPr>
              <w:t>(nurodyti procentą)</w:t>
            </w:r>
          </w:p>
        </w:tc>
        <w:tc>
          <w:tcPr>
            <w:tcW w:w="8647" w:type="dxa"/>
            <w:hideMark/>
          </w:tcPr>
          <w:p w14:paraId="41F9827F"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1DA084E3" w14:textId="77777777" w:rsidTr="5FD5F3A9">
        <w:trPr>
          <w:trHeight w:val="531"/>
        </w:trPr>
        <w:tc>
          <w:tcPr>
            <w:tcW w:w="6521" w:type="dxa"/>
            <w:vAlign w:val="center"/>
            <w:hideMark/>
          </w:tcPr>
          <w:p w14:paraId="32AEE4BE"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8"/>
            </w:r>
          </w:p>
        </w:tc>
        <w:tc>
          <w:tcPr>
            <w:tcW w:w="8647" w:type="dxa"/>
            <w:vAlign w:val="center"/>
            <w:hideMark/>
          </w:tcPr>
          <w:p w14:paraId="7A8A104E"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216B861" w14:textId="77777777" w:rsidR="00123695" w:rsidRPr="00123695" w:rsidRDefault="00123695" w:rsidP="00123695">
      <w:pPr>
        <w:widowControl w:val="0"/>
        <w:jc w:val="both"/>
        <w:rPr>
          <w:rFonts w:ascii="Arial" w:eastAsia="Calibri" w:hAnsi="Arial" w:cs="Arial"/>
        </w:rPr>
      </w:pPr>
    </w:p>
    <w:p w14:paraId="2CAC38C2" w14:textId="77777777" w:rsidR="00123695" w:rsidRPr="00123695" w:rsidRDefault="00123695" w:rsidP="00123695">
      <w:pPr>
        <w:widowControl w:val="0"/>
        <w:ind w:right="254"/>
        <w:rPr>
          <w:rFonts w:ascii="Arial" w:eastAsia="Calibri" w:hAnsi="Arial" w:cs="Arial"/>
          <w:sz w:val="22"/>
          <w:szCs w:val="22"/>
        </w:rPr>
      </w:pPr>
      <w:r w:rsidRPr="00123695">
        <w:rPr>
          <w:rFonts w:ascii="Arial" w:hAnsi="Arial" w:cs="Arial"/>
          <w:sz w:val="22"/>
          <w:szCs w:val="22"/>
        </w:rPr>
        <w:t>*</w:t>
      </w:r>
      <w:r w:rsidRPr="00123695">
        <w:rPr>
          <w:rFonts w:ascii="Arial" w:eastAsia="Calibri" w:hAnsi="Arial" w:cs="Arial"/>
          <w:sz w:val="22"/>
          <w:szCs w:val="22"/>
        </w:rPr>
        <w:t xml:space="preserve"> Jei „PVM“ laukas nepildomas, nurodykite priežastis, dėl kurių PVM nemokamas</w:t>
      </w:r>
      <w:r w:rsidRPr="00123695">
        <w:rPr>
          <w:rFonts w:ascii="Arial" w:eastAsia="Calibri" w:hAnsi="Arial" w:cs="Arial"/>
          <w:sz w:val="22"/>
          <w:szCs w:val="22"/>
          <w:vertAlign w:val="superscript"/>
        </w:rPr>
        <w:footnoteReference w:id="9"/>
      </w:r>
      <w:r w:rsidRPr="00123695">
        <w:rPr>
          <w:rFonts w:ascii="Arial" w:eastAsia="Calibri" w:hAnsi="Arial" w:cs="Arial"/>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398CD6A3" w14:textId="5D74E2ED" w:rsidR="00EA2400" w:rsidRPr="008F79AF" w:rsidRDefault="00EA2400" w:rsidP="00EA2400">
      <w:pPr>
        <w:rPr>
          <w:lang w:val="en-US"/>
        </w:rPr>
        <w:sectPr w:rsidR="00EA2400" w:rsidRPr="008F79AF"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75A8FD" w14:textId="6B12EE33" w:rsidR="006B04D9" w:rsidRPr="003728E6" w:rsidRDefault="007728B3" w:rsidP="00307F28">
      <w:pPr>
        <w:pStyle w:val="Heading1"/>
        <w:numPr>
          <w:ilvl w:val="0"/>
          <w:numId w:val="1"/>
        </w:numPr>
        <w:spacing w:before="60" w:after="60"/>
        <w:jc w:val="center"/>
        <w:rPr>
          <w:rFonts w:ascii="Arial" w:hAnsi="Arial"/>
          <w:b/>
          <w:sz w:val="22"/>
          <w:szCs w:val="22"/>
        </w:rPr>
      </w:pPr>
      <w:r w:rsidRPr="003728E6">
        <w:rPr>
          <w:rFonts w:ascii="Arial" w:hAnsi="Arial"/>
          <w:b/>
          <w:sz w:val="22"/>
          <w:szCs w:val="22"/>
        </w:rPr>
        <w:lastRenderedPageBreak/>
        <w:t>KITA INFORMACIJA</w:t>
      </w:r>
    </w:p>
    <w:p w14:paraId="0669E7E1" w14:textId="77777777" w:rsidR="00BC0EC3" w:rsidRPr="00BC0EC3" w:rsidRDefault="00BC0EC3" w:rsidP="00BC0EC3"/>
    <w:p w14:paraId="58F38034" w14:textId="3E08926D" w:rsidR="004202AC" w:rsidRPr="00B93576" w:rsidRDefault="004202AC" w:rsidP="004202AC">
      <w:pPr>
        <w:spacing w:before="60" w:after="60"/>
        <w:jc w:val="both"/>
        <w:rPr>
          <w:rFonts w:ascii="Arial" w:eastAsia="Calibri" w:hAnsi="Arial" w:cs="Arial"/>
          <w:sz w:val="22"/>
          <w:szCs w:val="22"/>
          <w:lang w:eastAsia="lt-LT"/>
        </w:rPr>
      </w:pPr>
      <w:r w:rsidRPr="78C6240D">
        <w:rPr>
          <w:rFonts w:ascii="Arial" w:hAnsi="Arial" w:cs="Arial"/>
          <w:sz w:val="22"/>
          <w:szCs w:val="22"/>
        </w:rPr>
        <w:t>Vadovaudamiesi BNA 6</w:t>
      </w:r>
      <w:r w:rsidR="2016E4B2" w:rsidRPr="78C6240D">
        <w:rPr>
          <w:rFonts w:ascii="Arial" w:hAnsi="Arial" w:cs="Arial"/>
          <w:sz w:val="22"/>
          <w:szCs w:val="22"/>
        </w:rPr>
        <w:t>8</w:t>
      </w:r>
      <w:r w:rsidRPr="78C6240D">
        <w:rPr>
          <w:rFonts w:ascii="Arial" w:hAnsi="Arial" w:cs="Arial"/>
          <w:sz w:val="22"/>
          <w:szCs w:val="22"/>
        </w:rPr>
        <w:t xml:space="preserve"> punkto reikalavimais, neteiksime šių pašalinimo pagrindų nebuvimą ir (arba) atitiktį kvalifikacijos reikalavimams, </w:t>
      </w:r>
      <w:r w:rsidRPr="78C6240D">
        <w:rPr>
          <w:rFonts w:ascii="Arial" w:eastAsia="Calibri" w:hAnsi="Arial" w:cs="Arial"/>
          <w:sz w:val="22"/>
          <w:szCs w:val="22"/>
        </w:rPr>
        <w:t xml:space="preserve">kokybės vadybos sistemos ir (ar) aplinkos apsaugos vadybos sistemos standartams (ar šie reikalavimai keliami nustatyta SD priede Nr. </w:t>
      </w:r>
      <w:r w:rsidR="761D80FF" w:rsidRPr="78C6240D">
        <w:rPr>
          <w:rFonts w:ascii="Arial" w:eastAsia="Calibri" w:hAnsi="Arial" w:cs="Arial"/>
          <w:color w:val="FF0000"/>
          <w:sz w:val="22"/>
          <w:szCs w:val="22"/>
        </w:rPr>
        <w:t>X</w:t>
      </w:r>
      <w:r w:rsidRPr="78C6240D">
        <w:rPr>
          <w:rFonts w:ascii="Arial" w:eastAsia="Calibri" w:hAnsi="Arial" w:cs="Arial"/>
          <w:sz w:val="22"/>
          <w:szCs w:val="22"/>
        </w:rPr>
        <w:t>)</w:t>
      </w:r>
      <w:r w:rsidRPr="78C6240D">
        <w:rPr>
          <w:rFonts w:ascii="Arial" w:eastAsia="Calibri" w:hAnsi="Arial" w:cs="Arial"/>
          <w:sz w:val="22"/>
          <w:szCs w:val="22"/>
          <w:lang w:eastAsia="lt-LT"/>
        </w:rPr>
        <w:t xml:space="preserve"> patvirtinančių dokumentų. Su jais </w:t>
      </w:r>
      <w:r w:rsidR="000F2C49">
        <w:rPr>
          <w:rFonts w:ascii="Arial" w:eastAsia="Calibri" w:hAnsi="Arial" w:cs="Arial"/>
          <w:sz w:val="22"/>
          <w:szCs w:val="22"/>
          <w:lang w:eastAsia="lt-LT"/>
        </w:rPr>
        <w:t>KC</w:t>
      </w:r>
      <w:r w:rsidRPr="78C6240D">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562"/>
        <w:gridCol w:w="5292"/>
        <w:gridCol w:w="3774"/>
      </w:tblGrid>
      <w:tr w:rsidR="004202AC" w:rsidRPr="00B93576" w14:paraId="32B17BE6" w14:textId="77777777" w:rsidTr="00134490">
        <w:tc>
          <w:tcPr>
            <w:tcW w:w="292" w:type="pct"/>
            <w:shd w:val="clear" w:color="auto" w:fill="DAEEF3" w:themeFill="accent5" w:themeFillTint="33"/>
            <w:vAlign w:val="center"/>
          </w:tcPr>
          <w:p w14:paraId="108A30CC" w14:textId="03AFF63E" w:rsidR="004202AC" w:rsidRPr="00B93576" w:rsidRDefault="004202AC" w:rsidP="00134490">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748"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60"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B93576" w14:paraId="5BF6A65D" w14:textId="77777777" w:rsidTr="00134490">
        <w:tc>
          <w:tcPr>
            <w:tcW w:w="292" w:type="pct"/>
            <w:vAlign w:val="center"/>
          </w:tcPr>
          <w:p w14:paraId="5DEAFAC6" w14:textId="77777777" w:rsidR="004202AC" w:rsidRPr="00B93576" w:rsidRDefault="004202AC" w:rsidP="00134490">
            <w:pPr>
              <w:pStyle w:val="ListParagraph"/>
              <w:numPr>
                <w:ilvl w:val="0"/>
                <w:numId w:val="35"/>
              </w:numPr>
              <w:spacing w:before="60" w:after="60"/>
              <w:ind w:left="0" w:firstLine="0"/>
              <w:jc w:val="center"/>
              <w:rPr>
                <w:rFonts w:ascii="Arial" w:hAnsi="Arial" w:cs="Arial"/>
                <w:sz w:val="22"/>
                <w:szCs w:val="22"/>
              </w:rPr>
            </w:pPr>
          </w:p>
        </w:tc>
        <w:tc>
          <w:tcPr>
            <w:tcW w:w="2748" w:type="pct"/>
          </w:tcPr>
          <w:p w14:paraId="1AA35E11"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085C6761" w14:textId="77777777" w:rsidR="004202AC" w:rsidRPr="00B93576" w:rsidRDefault="004202AC" w:rsidP="00B9562B">
            <w:pPr>
              <w:spacing w:before="60" w:after="60"/>
              <w:jc w:val="center"/>
              <w:rPr>
                <w:rFonts w:ascii="Arial" w:hAnsi="Arial" w:cs="Arial"/>
                <w:sz w:val="22"/>
                <w:szCs w:val="22"/>
              </w:rPr>
            </w:pPr>
          </w:p>
        </w:tc>
      </w:tr>
      <w:tr w:rsidR="004202AC" w:rsidRPr="00B93576" w14:paraId="753EB775" w14:textId="77777777" w:rsidTr="00134490">
        <w:trPr>
          <w:trHeight w:val="162"/>
        </w:trPr>
        <w:tc>
          <w:tcPr>
            <w:tcW w:w="292" w:type="pct"/>
            <w:vAlign w:val="center"/>
          </w:tcPr>
          <w:p w14:paraId="20592B7C" w14:textId="77777777" w:rsidR="004202AC" w:rsidRPr="00B93576" w:rsidRDefault="004202AC" w:rsidP="00134490">
            <w:pPr>
              <w:pStyle w:val="ListParagraph"/>
              <w:numPr>
                <w:ilvl w:val="0"/>
                <w:numId w:val="35"/>
              </w:numPr>
              <w:spacing w:before="60" w:after="60"/>
              <w:ind w:left="0" w:firstLine="0"/>
              <w:jc w:val="center"/>
              <w:rPr>
                <w:rFonts w:ascii="Arial" w:hAnsi="Arial" w:cs="Arial"/>
                <w:sz w:val="22"/>
                <w:szCs w:val="22"/>
              </w:rPr>
            </w:pPr>
          </w:p>
        </w:tc>
        <w:tc>
          <w:tcPr>
            <w:tcW w:w="2748" w:type="pct"/>
          </w:tcPr>
          <w:p w14:paraId="17E5E487" w14:textId="77777777" w:rsidR="004202AC" w:rsidRPr="00B93576" w:rsidRDefault="004202AC" w:rsidP="00B9562B">
            <w:pPr>
              <w:pStyle w:val="Standard1"/>
              <w:spacing w:before="60" w:after="60"/>
              <w:jc w:val="both"/>
              <w:rPr>
                <w:rFonts w:ascii="Arial" w:hAnsi="Arial" w:cs="Arial"/>
                <w:sz w:val="22"/>
                <w:szCs w:val="22"/>
                <w:lang w:val="lt-LT"/>
              </w:rPr>
            </w:pPr>
          </w:p>
        </w:tc>
        <w:tc>
          <w:tcPr>
            <w:tcW w:w="1960" w:type="pct"/>
            <w:vAlign w:val="center"/>
          </w:tcPr>
          <w:p w14:paraId="697CD686" w14:textId="77777777" w:rsidR="004202AC" w:rsidRPr="00B93576" w:rsidRDefault="004202AC" w:rsidP="00B9562B">
            <w:pPr>
              <w:spacing w:before="60" w:after="60"/>
              <w:jc w:val="center"/>
              <w:rPr>
                <w:rFonts w:ascii="Arial" w:hAnsi="Arial" w:cs="Arial"/>
                <w:sz w:val="22"/>
                <w:szCs w:val="22"/>
              </w:rPr>
            </w:pPr>
          </w:p>
        </w:tc>
      </w:tr>
      <w:tr w:rsidR="004202AC" w:rsidRPr="00B93576" w14:paraId="22C39529" w14:textId="77777777" w:rsidTr="00134490">
        <w:trPr>
          <w:trHeight w:val="60"/>
        </w:trPr>
        <w:tc>
          <w:tcPr>
            <w:tcW w:w="292" w:type="pct"/>
            <w:vAlign w:val="center"/>
          </w:tcPr>
          <w:p w14:paraId="0210E91C" w14:textId="77777777" w:rsidR="004202AC" w:rsidRPr="00B93576" w:rsidRDefault="004202AC" w:rsidP="00134490">
            <w:pPr>
              <w:pStyle w:val="ListParagraph"/>
              <w:spacing w:before="60" w:after="60"/>
              <w:ind w:left="0"/>
              <w:rPr>
                <w:rFonts w:ascii="Arial" w:hAnsi="Arial" w:cs="Arial"/>
                <w:sz w:val="22"/>
                <w:szCs w:val="22"/>
              </w:rPr>
            </w:pPr>
            <w:r w:rsidRPr="00B93576">
              <w:rPr>
                <w:rFonts w:ascii="Arial" w:hAnsi="Arial" w:cs="Arial"/>
                <w:sz w:val="22"/>
                <w:szCs w:val="22"/>
              </w:rPr>
              <w:t>...</w:t>
            </w:r>
          </w:p>
        </w:tc>
        <w:tc>
          <w:tcPr>
            <w:tcW w:w="2748" w:type="pct"/>
          </w:tcPr>
          <w:p w14:paraId="5DCB9656" w14:textId="77777777" w:rsidR="004202AC" w:rsidRPr="00B93576" w:rsidRDefault="004202AC" w:rsidP="00B9562B">
            <w:pPr>
              <w:spacing w:before="60" w:after="60"/>
              <w:jc w:val="both"/>
              <w:rPr>
                <w:rFonts w:ascii="Arial" w:hAnsi="Arial" w:cs="Arial"/>
                <w:sz w:val="22"/>
                <w:szCs w:val="22"/>
              </w:rPr>
            </w:pPr>
          </w:p>
        </w:tc>
        <w:tc>
          <w:tcPr>
            <w:tcW w:w="1960" w:type="pct"/>
            <w:vAlign w:val="center"/>
          </w:tcPr>
          <w:p w14:paraId="66533FCD" w14:textId="77777777" w:rsidR="004202AC" w:rsidRPr="00B93576" w:rsidRDefault="004202AC" w:rsidP="00B9562B">
            <w:pPr>
              <w:spacing w:before="60" w:after="60"/>
              <w:jc w:val="center"/>
              <w:rPr>
                <w:rFonts w:ascii="Arial" w:hAnsi="Arial" w:cs="Arial"/>
                <w:sz w:val="22"/>
                <w:szCs w:val="22"/>
              </w:rPr>
            </w:pPr>
          </w:p>
        </w:tc>
      </w:tr>
    </w:tbl>
    <w:p w14:paraId="45FCF266" w14:textId="21C447D2" w:rsidR="78027606" w:rsidRPr="00F91E31" w:rsidRDefault="004202AC" w:rsidP="78027606">
      <w:pPr>
        <w:spacing w:before="60" w:after="60"/>
        <w:jc w:val="both"/>
        <w:rPr>
          <w:rFonts w:ascii="Arial" w:eastAsia="Calibri" w:hAnsi="Arial" w:cs="Arial"/>
          <w:sz w:val="22"/>
          <w:szCs w:val="22"/>
          <w:lang w:eastAsia="lt-LT"/>
        </w:rPr>
      </w:pPr>
      <w:r w:rsidRPr="00B93576">
        <w:rPr>
          <w:rFonts w:ascii="Arial" w:hAnsi="Arial" w:cs="Arial"/>
          <w:sz w:val="22"/>
          <w:szCs w:val="22"/>
        </w:rPr>
        <w:t xml:space="preserve">**Pildoma, jei </w:t>
      </w:r>
      <w:r w:rsidR="000F2C49">
        <w:rPr>
          <w:rFonts w:ascii="Arial" w:eastAsia="Calibri" w:hAnsi="Arial" w:cs="Arial"/>
          <w:sz w:val="22"/>
          <w:szCs w:val="22"/>
          <w:lang w:eastAsia="lt-LT"/>
        </w:rPr>
        <w:t>KC</w:t>
      </w:r>
      <w:r w:rsidRPr="00B93576">
        <w:rPr>
          <w:rFonts w:ascii="Arial" w:eastAsia="Calibri" w:hAnsi="Arial" w:cs="Arial"/>
          <w:sz w:val="22"/>
          <w:szCs w:val="22"/>
          <w:lang w:eastAsia="lt-LT"/>
        </w:rPr>
        <w:t xml:space="preserve"> jau turi atitinkamus dokumentus iš kitų Pirkimo procedūrų.</w:t>
      </w:r>
    </w:p>
    <w:p w14:paraId="2127DFD7" w14:textId="77777777" w:rsidR="0055613A" w:rsidRDefault="0055613A" w:rsidP="00B65865">
      <w:pPr>
        <w:spacing w:before="60" w:after="60"/>
        <w:jc w:val="both"/>
        <w:rPr>
          <w:rFonts w:ascii="Arial" w:hAnsi="Arial" w:cs="Arial"/>
          <w:sz w:val="22"/>
          <w:szCs w:val="22"/>
        </w:rPr>
      </w:pPr>
    </w:p>
    <w:p w14:paraId="01490EC1" w14:textId="3B7A59EF" w:rsidR="00E63E44" w:rsidRPr="00F62E11" w:rsidRDefault="002F04DF" w:rsidP="00E63E44">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E63E44">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E63E44">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53596D3" w:rsidR="75BA7258" w:rsidRDefault="75BA7258" w:rsidP="02A86B4A">
      <w:pPr>
        <w:pStyle w:val="ListParagraph"/>
        <w:numPr>
          <w:ilvl w:val="0"/>
          <w:numId w:val="17"/>
        </w:numPr>
        <w:tabs>
          <w:tab w:val="left" w:pos="426"/>
        </w:tabs>
        <w:ind w:left="142" w:firstLine="0"/>
        <w:jc w:val="both"/>
        <w:rPr>
          <w:rFonts w:ascii="Arial" w:eastAsia="Arial" w:hAnsi="Arial" w:cs="Arial"/>
          <w:sz w:val="22"/>
          <w:szCs w:val="22"/>
        </w:rPr>
      </w:pPr>
      <w:r w:rsidRPr="02A86B4A">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E63E44">
      <w:pPr>
        <w:pStyle w:val="ListParagraph"/>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Pr="006B233D" w:rsidRDefault="00E63E44" w:rsidP="00E63E44">
      <w:pPr>
        <w:pStyle w:val="ListParagraph"/>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B6DF953"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01A32FAF"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D7405">
      <w:pgSz w:w="11906" w:h="16838" w:code="9"/>
      <w:pgMar w:top="1134" w:right="567" w:bottom="1134" w:left="1701"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FE1A3" w14:textId="77777777" w:rsidR="006F0C9A" w:rsidRDefault="006F0C9A" w:rsidP="0043350F">
      <w:r>
        <w:separator/>
      </w:r>
    </w:p>
  </w:endnote>
  <w:endnote w:type="continuationSeparator" w:id="0">
    <w:p w14:paraId="4F6DEEBD" w14:textId="77777777" w:rsidR="006F0C9A" w:rsidRDefault="006F0C9A" w:rsidP="0043350F">
      <w:r>
        <w:continuationSeparator/>
      </w:r>
    </w:p>
  </w:endnote>
  <w:endnote w:type="continuationNotice" w:id="1">
    <w:p w14:paraId="2CBA04A6" w14:textId="77777777" w:rsidR="006F0C9A" w:rsidRDefault="006F0C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F7B004E"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0B6437">
          <w:rPr>
            <w:rFonts w:ascii="Arial" w:hAnsi="Arial" w:cs="Arial"/>
            <w:i/>
            <w:iCs/>
            <w:sz w:val="20"/>
            <w:szCs w:val="20"/>
          </w:rPr>
          <w:t>50</w:t>
        </w:r>
        <w:r w:rsidR="002F04DF">
          <w:rPr>
            <w:rFonts w:ascii="Arial" w:hAnsi="Arial" w:cs="Arial"/>
            <w:i/>
            <w:iCs/>
            <w:sz w:val="20"/>
            <w:szCs w:val="20"/>
          </w:rPr>
          <w:t>728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26C64" w14:textId="77777777" w:rsidR="006F0C9A" w:rsidRDefault="006F0C9A" w:rsidP="0043350F">
      <w:r>
        <w:separator/>
      </w:r>
    </w:p>
  </w:footnote>
  <w:footnote w:type="continuationSeparator" w:id="0">
    <w:p w14:paraId="03C8BA90" w14:textId="77777777" w:rsidR="006F0C9A" w:rsidRDefault="006F0C9A" w:rsidP="0043350F">
      <w:r>
        <w:continuationSeparator/>
      </w:r>
    </w:p>
  </w:footnote>
  <w:footnote w:type="continuationNotice" w:id="1">
    <w:p w14:paraId="7AB38778" w14:textId="77777777" w:rsidR="006F0C9A" w:rsidRDefault="006F0C9A"/>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28C86EC2" w14:textId="1999D6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004C138C" w:rsidRPr="00F14B85">
        <w:rPr>
          <w:rFonts w:ascii="Arial" w:hAnsi="Arial" w:cs="Arial"/>
          <w:sz w:val="16"/>
          <w:szCs w:val="16"/>
        </w:rPr>
        <w:t xml:space="preserve"> </w:t>
      </w:r>
      <w:r w:rsidRPr="00F14B85">
        <w:rPr>
          <w:rFonts w:ascii="Arial" w:hAnsi="Arial" w:cs="Arial"/>
          <w:sz w:val="16"/>
          <w:szCs w:val="16"/>
        </w:rPr>
        <w:t>sistemą.</w:t>
      </w:r>
    </w:p>
  </w:footnote>
  <w:footnote w:id="8">
    <w:p w14:paraId="2C4DD847"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62A"/>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C0096"/>
    <w:rsid w:val="000C01DE"/>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86A16"/>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C08"/>
    <w:rsid w:val="002E0780"/>
    <w:rsid w:val="002E0EAA"/>
    <w:rsid w:val="002E5351"/>
    <w:rsid w:val="002E55E0"/>
    <w:rsid w:val="002E66F0"/>
    <w:rsid w:val="002E6764"/>
    <w:rsid w:val="002E7EC3"/>
    <w:rsid w:val="002F04DF"/>
    <w:rsid w:val="002F3157"/>
    <w:rsid w:val="002F643C"/>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2E93"/>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5CDD"/>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1F1F"/>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6F65"/>
    <w:rsid w:val="008D7467"/>
    <w:rsid w:val="008E0FAB"/>
    <w:rsid w:val="008E13D0"/>
    <w:rsid w:val="008E1BA2"/>
    <w:rsid w:val="008E381F"/>
    <w:rsid w:val="008E706C"/>
    <w:rsid w:val="008E709C"/>
    <w:rsid w:val="008F0F91"/>
    <w:rsid w:val="008F27CA"/>
    <w:rsid w:val="008F42CE"/>
    <w:rsid w:val="008F4845"/>
    <w:rsid w:val="008F53A7"/>
    <w:rsid w:val="008F79AF"/>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098B"/>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4A2B"/>
    <w:rsid w:val="00E474A1"/>
    <w:rsid w:val="00E4780E"/>
    <w:rsid w:val="00E51279"/>
    <w:rsid w:val="00E5287C"/>
    <w:rsid w:val="00E5296C"/>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9E9A55D7-431D-4F2C-BCF5-9DC6CCDC6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B75378F3861F345B017FC7DBDC3DACE" ma:contentTypeVersion="0" ma:contentTypeDescription="Kurkite naują dokumentą." ma:contentTypeScope="" ma:versionID="4bc2b96879efbdf6337fe490c2f714ea">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9AAB6E-4DFC-48EF-AEC4-1D7A73A74314}"/>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5BE281A0-E785-4832-B0F6-9C179655550B}">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f80a7a53-5fdc-4a0f-8b9e-50f27931d633"/>
    <ds:schemaRef ds:uri="http://purl.org/dc/terms/"/>
    <ds:schemaRef ds:uri="51d5e2c9-e18c-4408-a31e-423a151c4578"/>
    <ds:schemaRef ds:uri="http://www.w3.org/XML/1998/namespace"/>
    <ds:schemaRef ds:uri="http://purl.org/dc/dcmitype/"/>
  </ds:schemaRefs>
</ds:datastoreItem>
</file>

<file path=customXml/itemProps5.xml><?xml version="1.0" encoding="utf-8"?>
<ds:datastoreItem xmlns:ds="http://schemas.openxmlformats.org/officeDocument/2006/customXml" ds:itemID="{9FD0C9CA-6C1E-45ED-B6D5-E326B04DA0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3372</Words>
  <Characters>1923</Characters>
  <Application>Microsoft Office Word</Application>
  <DocSecurity>0</DocSecurity>
  <Lines>16</Lines>
  <Paragraphs>10</Paragraphs>
  <ScaleCrop>false</ScaleCrop>
  <Company/>
  <LinksUpToDate>false</LinksUpToDate>
  <CharactersWithSpaces>5285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Jekaterina Petrauskienė</cp:lastModifiedBy>
  <cp:revision>11</cp:revision>
  <dcterms:created xsi:type="dcterms:W3CDTF">2023-10-09T12:56:00Z</dcterms:created>
  <dcterms:modified xsi:type="dcterms:W3CDTF">2025-08-28T11:06:00Z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0x0101003B75378F3861F345B017FC7DBDC3DACE</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