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rPr>
          <w:rFonts w:cstheme="minorHAnsi"/>
          <w:b/>
          <w:bCs/>
          <w:sz w:val="24"/>
          <w:szCs w:val="24"/>
        </w:rPr>
        <w:id w:val="-808551268"/>
        <w:docPartObj>
          <w:docPartGallery w:val="Cover Pages"/>
          <w:docPartUnique/>
        </w:docPartObj>
      </w:sdtPr>
      <w:sdtEndPr>
        <w:rPr>
          <w:b w:val="0"/>
          <w:bCs w:val="0"/>
          <w:sz w:val="21"/>
          <w:szCs w:val="21"/>
        </w:rPr>
      </w:sdtEndPr>
      <w:sdtContent>
        <w:p w14:paraId="46315E48" w14:textId="0E49CAF0" w:rsidR="00C32E53" w:rsidRDefault="00C32E53" w:rsidP="00696504">
          <w:pPr>
            <w:spacing w:after="120" w:line="20" w:lineRule="atLeast"/>
            <w:contextualSpacing/>
            <w:jc w:val="center"/>
            <w:rPr>
              <w:rFonts w:cstheme="minorHAnsi"/>
              <w:color w:val="00B050"/>
              <w:sz w:val="24"/>
              <w:szCs w:val="24"/>
            </w:rPr>
          </w:pPr>
        </w:p>
        <w:p w14:paraId="07D6F723" w14:textId="77777777" w:rsidR="00696504" w:rsidRDefault="00696504">
          <w:pPr>
            <w:spacing w:after="120" w:line="20" w:lineRule="atLeast"/>
            <w:contextualSpacing/>
            <w:jc w:val="center"/>
            <w:rPr>
              <w:rFonts w:cstheme="minorHAnsi"/>
              <w:color w:val="00B050"/>
              <w:sz w:val="24"/>
              <w:szCs w:val="24"/>
            </w:rPr>
          </w:pPr>
        </w:p>
        <w:p w14:paraId="5CD3A59F" w14:textId="77777777" w:rsidR="00696504" w:rsidRDefault="00696504">
          <w:pPr>
            <w:spacing w:after="120" w:line="20" w:lineRule="atLeast"/>
            <w:contextualSpacing/>
            <w:jc w:val="center"/>
            <w:rPr>
              <w:rFonts w:cstheme="minorHAnsi"/>
              <w:color w:val="00B050"/>
              <w:sz w:val="24"/>
              <w:szCs w:val="24"/>
            </w:rPr>
          </w:pPr>
        </w:p>
        <w:p w14:paraId="47AA8DA0" w14:textId="2D1B2901" w:rsidR="0059277B" w:rsidRPr="00705A60" w:rsidRDefault="0059277B" w:rsidP="0059277B">
          <w:pPr>
            <w:spacing w:line="240" w:lineRule="auto"/>
            <w:jc w:val="center"/>
            <w:rPr>
              <w:rFonts w:cstheme="minorHAnsi"/>
              <w:color w:val="000000"/>
              <w:sz w:val="24"/>
              <w:szCs w:val="24"/>
            </w:rPr>
          </w:pPr>
          <w:r w:rsidRPr="00705A60">
            <w:rPr>
              <w:rFonts w:cstheme="minorHAnsi"/>
              <w:noProof/>
              <w:color w:val="000000"/>
              <w:sz w:val="24"/>
              <w:szCs w:val="24"/>
              <w:lang w:val="en-US" w:eastAsia="en-US"/>
            </w:rPr>
            <w:drawing>
              <wp:inline distT="0" distB="0" distL="0" distR="0" wp14:anchorId="007945BE" wp14:editId="477543CB">
                <wp:extent cx="495300" cy="628650"/>
                <wp:effectExtent l="19050" t="0" r="0" b="0"/>
                <wp:docPr id="1" name="Paveikslėlis 1" descr="Pagegi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descr="Pagegiu"/>
                        <pic:cNvPicPr>
                          <a:picLocks noChangeAspect="1" noChangeArrowheads="1"/>
                        </pic:cNvPicPr>
                      </pic:nvPicPr>
                      <pic:blipFill>
                        <a:blip r:embed="rId11" cstate="print"/>
                        <a:srcRect/>
                        <a:stretch>
                          <a:fillRect/>
                        </a:stretch>
                      </pic:blipFill>
                      <pic:spPr bwMode="auto">
                        <a:xfrm>
                          <a:off x="0" y="0"/>
                          <a:ext cx="495300" cy="628650"/>
                        </a:xfrm>
                        <a:prstGeom prst="rect">
                          <a:avLst/>
                        </a:prstGeom>
                        <a:noFill/>
                        <a:ln w="9525">
                          <a:noFill/>
                          <a:miter lim="800000"/>
                          <a:headEnd/>
                          <a:tailEnd/>
                        </a:ln>
                      </pic:spPr>
                    </pic:pic>
                  </a:graphicData>
                </a:graphic>
              </wp:inline>
            </w:drawing>
          </w:r>
        </w:p>
        <w:tbl>
          <w:tblPr>
            <w:tblW w:w="9941" w:type="dxa"/>
            <w:jc w:val="center"/>
            <w:tblLayout w:type="fixed"/>
            <w:tblLook w:val="0000" w:firstRow="0" w:lastRow="0" w:firstColumn="0" w:lastColumn="0" w:noHBand="0" w:noVBand="0"/>
          </w:tblPr>
          <w:tblGrid>
            <w:gridCol w:w="9941"/>
          </w:tblGrid>
          <w:tr w:rsidR="0059277B" w:rsidRPr="009C675A" w14:paraId="71501633" w14:textId="77777777" w:rsidTr="00EA700C">
            <w:trPr>
              <w:trHeight w:hRule="exact" w:val="1473"/>
              <w:jc w:val="center"/>
            </w:trPr>
            <w:tc>
              <w:tcPr>
                <w:tcW w:w="9941" w:type="dxa"/>
                <w:tcBorders>
                  <w:bottom w:val="single" w:sz="4" w:space="0" w:color="auto"/>
                </w:tcBorders>
              </w:tcPr>
              <w:p w14:paraId="51114F76" w14:textId="77777777" w:rsidR="0059277B" w:rsidRPr="009C675A" w:rsidRDefault="0059277B" w:rsidP="00EA700C">
                <w:pPr>
                  <w:spacing w:after="0" w:line="240" w:lineRule="auto"/>
                  <w:jc w:val="center"/>
                  <w:rPr>
                    <w:rFonts w:ascii="Times New Roman" w:hAnsi="Times New Roman" w:cs="Times New Roman"/>
                    <w:b/>
                    <w:bCs/>
                    <w:caps/>
                    <w:color w:val="000000"/>
                    <w:sz w:val="22"/>
                    <w:szCs w:val="22"/>
                  </w:rPr>
                </w:pPr>
                <w:r w:rsidRPr="009C675A">
                  <w:rPr>
                    <w:rFonts w:ascii="Times New Roman" w:hAnsi="Times New Roman" w:cs="Times New Roman"/>
                    <w:b/>
                    <w:bCs/>
                    <w:caps/>
                    <w:color w:val="000000"/>
                    <w:sz w:val="22"/>
                    <w:szCs w:val="22"/>
                  </w:rPr>
                  <w:t>PagėgiųSavivaldybės administracija</w:t>
                </w:r>
              </w:p>
              <w:p w14:paraId="55DE81AC" w14:textId="77777777" w:rsidR="00D82359" w:rsidRDefault="00D82359" w:rsidP="00EA700C">
                <w:pPr>
                  <w:spacing w:after="0" w:line="240" w:lineRule="auto"/>
                  <w:jc w:val="center"/>
                  <w:rPr>
                    <w:rFonts w:ascii="Times New Roman" w:hAnsi="Times New Roman" w:cs="Times New Roman"/>
                    <w:color w:val="000000"/>
                    <w:sz w:val="22"/>
                    <w:szCs w:val="22"/>
                  </w:rPr>
                </w:pPr>
              </w:p>
              <w:p w14:paraId="20224A3F" w14:textId="77777777" w:rsidR="0059277B" w:rsidRPr="009C675A" w:rsidRDefault="0059277B" w:rsidP="00EA700C">
                <w:pPr>
                  <w:spacing w:after="0" w:line="240" w:lineRule="auto"/>
                  <w:jc w:val="center"/>
                  <w:rPr>
                    <w:rFonts w:ascii="Times New Roman" w:hAnsi="Times New Roman" w:cs="Times New Roman"/>
                    <w:color w:val="000000"/>
                    <w:sz w:val="22"/>
                    <w:szCs w:val="22"/>
                  </w:rPr>
                </w:pPr>
                <w:r w:rsidRPr="009C675A">
                  <w:rPr>
                    <w:rFonts w:ascii="Times New Roman" w:hAnsi="Times New Roman" w:cs="Times New Roman"/>
                    <w:color w:val="000000"/>
                    <w:sz w:val="22"/>
                    <w:szCs w:val="22"/>
                  </w:rPr>
                  <w:t xml:space="preserve">Biudžetinė įstaiga, Vilniaus g. 9, 99288 Pagėgiai, </w:t>
                </w:r>
                <w:proofErr w:type="spellStart"/>
                <w:r w:rsidRPr="009C675A">
                  <w:rPr>
                    <w:rFonts w:ascii="Times New Roman" w:hAnsi="Times New Roman" w:cs="Times New Roman"/>
                    <w:color w:val="000000"/>
                    <w:sz w:val="22"/>
                    <w:szCs w:val="22"/>
                  </w:rPr>
                  <w:t>tel</w:t>
                </w:r>
                <w:proofErr w:type="spellEnd"/>
                <w:r w:rsidRPr="009C675A">
                  <w:rPr>
                    <w:rFonts w:ascii="Times New Roman" w:hAnsi="Times New Roman" w:cs="Times New Roman"/>
                    <w:color w:val="000000"/>
                    <w:sz w:val="22"/>
                    <w:szCs w:val="22"/>
                  </w:rPr>
                  <w:t xml:space="preserve">: (0 441) 57 482, </w:t>
                </w:r>
              </w:p>
              <w:p w14:paraId="5E870756" w14:textId="77777777" w:rsidR="0059277B" w:rsidRPr="009C675A" w:rsidRDefault="0059277B" w:rsidP="00EA700C">
                <w:pPr>
                  <w:spacing w:after="0" w:line="240" w:lineRule="auto"/>
                  <w:jc w:val="center"/>
                  <w:rPr>
                    <w:rFonts w:ascii="Times New Roman" w:hAnsi="Times New Roman" w:cs="Times New Roman"/>
                    <w:color w:val="000000"/>
                    <w:sz w:val="22"/>
                    <w:szCs w:val="22"/>
                  </w:rPr>
                </w:pPr>
                <w:r w:rsidRPr="009C675A">
                  <w:rPr>
                    <w:rFonts w:ascii="Times New Roman" w:hAnsi="Times New Roman" w:cs="Times New Roman"/>
                    <w:color w:val="000000"/>
                    <w:sz w:val="22"/>
                    <w:szCs w:val="22"/>
                  </w:rPr>
                  <w:t xml:space="preserve">el. p. </w:t>
                </w:r>
                <w:hyperlink r:id="rId12" w:history="1">
                  <w:r w:rsidRPr="009C675A">
                    <w:rPr>
                      <w:rStyle w:val="Hipersaitas"/>
                      <w:rFonts w:ascii="Times New Roman" w:hAnsi="Times New Roman" w:cs="Times New Roman"/>
                      <w:color w:val="000000"/>
                      <w:sz w:val="22"/>
                      <w:szCs w:val="22"/>
                    </w:rPr>
                    <w:t>info@pagegiai.lt</w:t>
                  </w:r>
                </w:hyperlink>
                <w:r w:rsidRPr="009C675A">
                  <w:rPr>
                    <w:rFonts w:ascii="Times New Roman" w:hAnsi="Times New Roman" w:cs="Times New Roman"/>
                    <w:color w:val="000000"/>
                    <w:sz w:val="22"/>
                    <w:szCs w:val="22"/>
                  </w:rPr>
                  <w:t>. Duomenys kaupiami ir saugomi Juridinių asmenų registre, kodas 188746659</w:t>
                </w:r>
              </w:p>
              <w:p w14:paraId="67819578" w14:textId="77777777" w:rsidR="0059277B" w:rsidRPr="009C675A" w:rsidRDefault="0059277B" w:rsidP="00711674">
                <w:pPr>
                  <w:spacing w:line="240" w:lineRule="auto"/>
                  <w:jc w:val="center"/>
                  <w:rPr>
                    <w:rFonts w:ascii="Times New Roman" w:hAnsi="Times New Roman" w:cs="Times New Roman"/>
                    <w:color w:val="000000"/>
                  </w:rPr>
                </w:pPr>
              </w:p>
            </w:tc>
          </w:tr>
        </w:tbl>
        <w:p w14:paraId="28709B2A" w14:textId="77777777" w:rsidR="0059277B" w:rsidRPr="009C675A" w:rsidRDefault="0059277B" w:rsidP="0059277B">
          <w:pPr>
            <w:spacing w:line="240" w:lineRule="auto"/>
            <w:jc w:val="center"/>
            <w:rPr>
              <w:rFonts w:ascii="Times New Roman" w:hAnsi="Times New Roman" w:cs="Times New Roman"/>
              <w:color w:val="000000"/>
              <w:sz w:val="24"/>
              <w:szCs w:val="24"/>
            </w:rPr>
          </w:pPr>
        </w:p>
        <w:p w14:paraId="02FD5ED2" w14:textId="77777777" w:rsidR="0059277B" w:rsidRPr="009C675A" w:rsidRDefault="0059277B" w:rsidP="0059277B">
          <w:pPr>
            <w:spacing w:after="120"/>
            <w:ind w:left="567"/>
            <w:contextualSpacing/>
            <w:jc w:val="center"/>
            <w:rPr>
              <w:rFonts w:ascii="Times New Roman" w:hAnsi="Times New Roman" w:cs="Times New Roman"/>
              <w:color w:val="00B050"/>
            </w:rPr>
          </w:pPr>
        </w:p>
        <w:p w14:paraId="4D2B597B" w14:textId="77777777" w:rsidR="0059277B" w:rsidRPr="009C675A" w:rsidRDefault="0059277B" w:rsidP="0059277B">
          <w:pPr>
            <w:spacing w:after="120"/>
            <w:ind w:left="567"/>
            <w:contextualSpacing/>
            <w:jc w:val="center"/>
            <w:rPr>
              <w:rFonts w:ascii="Times New Roman" w:hAnsi="Times New Roman" w:cs="Times New Roman"/>
              <w:color w:val="00B050"/>
            </w:rPr>
          </w:pPr>
        </w:p>
        <w:p w14:paraId="1314B08F" w14:textId="77777777" w:rsidR="0059277B" w:rsidRPr="00173FBA" w:rsidRDefault="0059277B" w:rsidP="0059277B">
          <w:pPr>
            <w:spacing w:after="120"/>
            <w:ind w:left="567"/>
            <w:contextualSpacing/>
            <w:jc w:val="center"/>
            <w:rPr>
              <w:rFonts w:ascii="Arial" w:hAnsi="Arial" w:cs="Arial"/>
            </w:rPr>
          </w:pPr>
        </w:p>
        <w:p w14:paraId="1BC62582" w14:textId="77777777" w:rsidR="0059277B" w:rsidRPr="00DC390B" w:rsidRDefault="0059277B" w:rsidP="0059277B">
          <w:pPr>
            <w:spacing w:after="120"/>
            <w:ind w:left="567"/>
            <w:contextualSpacing/>
            <w:jc w:val="center"/>
            <w:rPr>
              <w:rFonts w:ascii="Times New Roman" w:hAnsi="Times New Roman" w:cs="Times New Roman"/>
              <w:sz w:val="24"/>
              <w:szCs w:val="24"/>
            </w:rPr>
          </w:pPr>
          <w:r w:rsidRPr="00DC390B">
            <w:rPr>
              <w:rFonts w:ascii="Times New Roman" w:hAnsi="Times New Roman" w:cs="Times New Roman"/>
              <w:sz w:val="24"/>
              <w:szCs w:val="24"/>
            </w:rPr>
            <w:t>TVIRTINU:</w:t>
          </w:r>
        </w:p>
        <w:p w14:paraId="1B99B19D" w14:textId="26A1B0A5" w:rsidR="0059277B" w:rsidRPr="00DC390B" w:rsidRDefault="0059277B" w:rsidP="0059277B">
          <w:pPr>
            <w:spacing w:after="120"/>
            <w:ind w:left="567"/>
            <w:contextualSpacing/>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t xml:space="preserve">             </w:t>
          </w:r>
          <w:r w:rsidRPr="00DC390B">
            <w:rPr>
              <w:rFonts w:ascii="Times New Roman" w:hAnsi="Times New Roman" w:cs="Times New Roman"/>
              <w:sz w:val="24"/>
              <w:szCs w:val="24"/>
            </w:rPr>
            <w:t xml:space="preserve">Pagėgių savivaldybės administracijos   </w:t>
          </w:r>
        </w:p>
        <w:p w14:paraId="723F8F27" w14:textId="77777777" w:rsidR="0059277B" w:rsidRPr="00DC390B" w:rsidRDefault="0059277B" w:rsidP="0059277B">
          <w:pPr>
            <w:spacing w:after="120"/>
            <w:ind w:left="567"/>
            <w:contextualSpacing/>
            <w:rPr>
              <w:rFonts w:ascii="Times New Roman" w:hAnsi="Times New Roman" w:cs="Times New Roman"/>
              <w:sz w:val="24"/>
              <w:szCs w:val="24"/>
            </w:rPr>
          </w:pPr>
          <w:r w:rsidRPr="00DC390B">
            <w:rPr>
              <w:rFonts w:ascii="Times New Roman" w:hAnsi="Times New Roman" w:cs="Times New Roman"/>
              <w:sz w:val="24"/>
              <w:szCs w:val="24"/>
            </w:rPr>
            <w:t xml:space="preserve">                                                            </w:t>
          </w:r>
          <w:r>
            <w:rPr>
              <w:rFonts w:ascii="Times New Roman" w:hAnsi="Times New Roman" w:cs="Times New Roman"/>
              <w:sz w:val="24"/>
              <w:szCs w:val="24"/>
            </w:rPr>
            <w:t xml:space="preserve"> </w:t>
          </w:r>
          <w:r w:rsidRPr="00DC390B">
            <w:rPr>
              <w:rFonts w:ascii="Times New Roman" w:hAnsi="Times New Roman" w:cs="Times New Roman"/>
              <w:sz w:val="24"/>
              <w:szCs w:val="24"/>
            </w:rPr>
            <w:t xml:space="preserve">   </w:t>
          </w:r>
          <w:r>
            <w:rPr>
              <w:rFonts w:ascii="Times New Roman" w:hAnsi="Times New Roman" w:cs="Times New Roman"/>
              <w:sz w:val="24"/>
              <w:szCs w:val="24"/>
            </w:rPr>
            <w:t xml:space="preserve">   </w:t>
          </w:r>
          <w:r w:rsidRPr="00DC390B">
            <w:rPr>
              <w:rFonts w:ascii="Times New Roman" w:hAnsi="Times New Roman" w:cs="Times New Roman"/>
              <w:sz w:val="24"/>
              <w:szCs w:val="24"/>
            </w:rPr>
            <w:t xml:space="preserve">  direktorė Ligita Kazlauskienė</w:t>
          </w:r>
        </w:p>
        <w:p w14:paraId="0B63B113" w14:textId="77777777" w:rsidR="0059277B" w:rsidRPr="00DC390B" w:rsidRDefault="0059277B" w:rsidP="0059277B">
          <w:pPr>
            <w:spacing w:after="120"/>
            <w:ind w:left="567"/>
            <w:contextualSpacing/>
            <w:rPr>
              <w:rFonts w:ascii="Times New Roman" w:hAnsi="Times New Roman" w:cs="Times New Roman"/>
              <w:sz w:val="24"/>
              <w:szCs w:val="24"/>
            </w:rPr>
          </w:pPr>
          <w:r w:rsidRPr="00DC390B">
            <w:rPr>
              <w:rFonts w:ascii="Times New Roman" w:hAnsi="Times New Roman" w:cs="Times New Roman"/>
              <w:sz w:val="24"/>
              <w:szCs w:val="24"/>
            </w:rPr>
            <w:t xml:space="preserve">                                                            </w:t>
          </w:r>
          <w:r>
            <w:rPr>
              <w:rFonts w:ascii="Times New Roman" w:hAnsi="Times New Roman" w:cs="Times New Roman"/>
              <w:sz w:val="24"/>
              <w:szCs w:val="24"/>
            </w:rPr>
            <w:t xml:space="preserve">   </w:t>
          </w:r>
          <w:r w:rsidRPr="00DC390B">
            <w:rPr>
              <w:rFonts w:ascii="Times New Roman" w:hAnsi="Times New Roman" w:cs="Times New Roman"/>
              <w:sz w:val="24"/>
              <w:szCs w:val="24"/>
            </w:rPr>
            <w:t xml:space="preserve">      ________________________</w:t>
          </w:r>
        </w:p>
        <w:p w14:paraId="0A8CDA95" w14:textId="0D219BC9" w:rsidR="0059277B" w:rsidRPr="00DC390B" w:rsidRDefault="0059277B" w:rsidP="0059277B">
          <w:pPr>
            <w:spacing w:after="120"/>
            <w:ind w:left="567"/>
            <w:contextualSpacing/>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                                    </w:t>
          </w:r>
          <w:r w:rsidRPr="00DC390B">
            <w:rPr>
              <w:rFonts w:ascii="Times New Roman" w:hAnsi="Times New Roman" w:cs="Times New Roman"/>
              <w:sz w:val="24"/>
              <w:szCs w:val="24"/>
            </w:rPr>
            <w:t>(parašas, data)</w:t>
          </w:r>
        </w:p>
        <w:p w14:paraId="58AA2DD7" w14:textId="77777777" w:rsidR="0059277B" w:rsidRPr="00DC390B" w:rsidRDefault="0059277B" w:rsidP="0059277B">
          <w:pPr>
            <w:spacing w:after="120"/>
            <w:ind w:left="567"/>
            <w:contextualSpacing/>
            <w:jc w:val="center"/>
            <w:rPr>
              <w:rFonts w:ascii="Times New Roman" w:hAnsi="Times New Roman" w:cs="Times New Roman"/>
              <w:sz w:val="24"/>
              <w:szCs w:val="24"/>
            </w:rPr>
          </w:pPr>
        </w:p>
        <w:p w14:paraId="47EF0C37" w14:textId="19126F9D" w:rsidR="00D526C8" w:rsidRPr="00F0499F" w:rsidRDefault="00D526C8" w:rsidP="004E4612">
          <w:pPr>
            <w:spacing w:after="120" w:line="20" w:lineRule="atLeast"/>
            <w:contextualSpacing/>
            <w:jc w:val="center"/>
            <w:rPr>
              <w:rFonts w:cstheme="minorHAnsi"/>
              <w:sz w:val="24"/>
              <w:szCs w:val="24"/>
            </w:rPr>
          </w:pPr>
        </w:p>
        <w:p w14:paraId="7350A7E2" w14:textId="78457EBC" w:rsidR="00D526C8" w:rsidRPr="00F0499F" w:rsidRDefault="00D526C8" w:rsidP="004E4612">
          <w:pPr>
            <w:spacing w:after="120" w:line="20" w:lineRule="atLeast"/>
            <w:contextualSpacing/>
            <w:jc w:val="center"/>
            <w:rPr>
              <w:rFonts w:cstheme="minorHAnsi"/>
              <w:sz w:val="24"/>
              <w:szCs w:val="24"/>
            </w:rPr>
          </w:pPr>
        </w:p>
        <w:p w14:paraId="1D1BF965" w14:textId="4EBDC257" w:rsidR="00D526C8" w:rsidRPr="00EA700C" w:rsidRDefault="00A95C9B" w:rsidP="00EA700C">
          <w:pPr>
            <w:spacing w:after="0" w:line="240" w:lineRule="auto"/>
            <w:jc w:val="center"/>
            <w:rPr>
              <w:rFonts w:ascii="Times New Roman" w:hAnsi="Times New Roman" w:cs="Times New Roman"/>
              <w:b/>
              <w:bCs/>
              <w:sz w:val="24"/>
              <w:szCs w:val="24"/>
            </w:rPr>
          </w:pPr>
          <w:r w:rsidRPr="00EA700C">
            <w:rPr>
              <w:rFonts w:ascii="Times New Roman" w:hAnsi="Times New Roman" w:cs="Times New Roman"/>
              <w:b/>
              <w:bCs/>
              <w:sz w:val="24"/>
              <w:szCs w:val="24"/>
            </w:rPr>
            <w:t>SUPAPRASTINTO</w:t>
          </w:r>
          <w:r w:rsidRPr="00A95C9B">
            <w:rPr>
              <w:rFonts w:ascii="Times New Roman" w:hAnsi="Times New Roman" w:cs="Times New Roman"/>
              <w:b/>
              <w:bCs/>
              <w:sz w:val="24"/>
              <w:szCs w:val="24"/>
            </w:rPr>
            <w:t xml:space="preserve"> VIEŠOJO PIRKIMO „</w:t>
          </w:r>
          <w:r w:rsidRPr="00EA700C">
            <w:rPr>
              <w:rFonts w:ascii="Times New Roman" w:hAnsi="Times New Roman" w:cs="Times New Roman"/>
              <w:b/>
              <w:iCs/>
              <w:sz w:val="24"/>
              <w:szCs w:val="24"/>
            </w:rPr>
            <w:t>SKALBYKLOS ĮRANGOS ĮSIGIJIMAS PROJEKTE</w:t>
          </w:r>
          <w:r w:rsidRPr="00EA700C">
            <w:rPr>
              <w:rFonts w:ascii="Times New Roman" w:hAnsi="Times New Roman" w:cs="Times New Roman"/>
              <w:b/>
              <w:sz w:val="24"/>
              <w:szCs w:val="24"/>
              <w:shd w:val="clear" w:color="auto" w:fill="FFFFFF"/>
            </w:rPr>
            <w:t xml:space="preserve"> „SOCIALINIŲ PASLAUGŲ PLĖTRA PAGĖGIŲ SAVIVALDYBĖJE“</w:t>
          </w:r>
        </w:p>
        <w:p w14:paraId="18ACC6AD" w14:textId="4E1C4ECF" w:rsidR="00D526C8" w:rsidRPr="00EA700C" w:rsidRDefault="00A95C9B" w:rsidP="00EA700C">
          <w:pPr>
            <w:spacing w:after="0" w:line="240" w:lineRule="auto"/>
            <w:contextualSpacing/>
            <w:jc w:val="center"/>
            <w:rPr>
              <w:rFonts w:ascii="Times New Roman" w:hAnsi="Times New Roman" w:cs="Times New Roman"/>
              <w:b/>
              <w:bCs/>
              <w:sz w:val="24"/>
              <w:szCs w:val="24"/>
              <w:lang w:val="en-GB"/>
            </w:rPr>
          </w:pPr>
          <w:r w:rsidRPr="00A95C9B">
            <w:rPr>
              <w:rFonts w:ascii="Times New Roman" w:hAnsi="Times New Roman" w:cs="Times New Roman"/>
              <w:b/>
              <w:bCs/>
              <w:sz w:val="24"/>
              <w:szCs w:val="24"/>
            </w:rPr>
            <w:t>ATVIRO KONKURSO SPECIALIOSIOS SĄLYGOS</w:t>
          </w:r>
        </w:p>
        <w:p w14:paraId="67D34D7E" w14:textId="2D40CCC7" w:rsidR="00D53BF4" w:rsidRPr="00EA700C" w:rsidRDefault="00A95C9B" w:rsidP="00EA700C">
          <w:pPr>
            <w:spacing w:after="0" w:line="240" w:lineRule="auto"/>
            <w:contextualSpacing/>
            <w:jc w:val="center"/>
            <w:rPr>
              <w:rFonts w:ascii="Times New Roman" w:hAnsi="Times New Roman" w:cs="Times New Roman"/>
              <w:b/>
              <w:bCs/>
              <w:sz w:val="24"/>
              <w:szCs w:val="24"/>
            </w:rPr>
          </w:pPr>
          <w:r w:rsidRPr="00A95C9B">
            <w:rPr>
              <w:rFonts w:ascii="Times New Roman" w:hAnsi="Times New Roman" w:cs="Times New Roman"/>
              <w:b/>
              <w:bCs/>
              <w:sz w:val="24"/>
              <w:szCs w:val="24"/>
            </w:rPr>
            <w:t xml:space="preserve">VERSIJA NR. </w:t>
          </w:r>
          <w:r w:rsidRPr="00EA700C">
            <w:rPr>
              <w:rFonts w:ascii="Times New Roman" w:hAnsi="Times New Roman" w:cs="Times New Roman"/>
              <w:b/>
              <w:bCs/>
              <w:sz w:val="24"/>
              <w:szCs w:val="24"/>
            </w:rPr>
            <w:t>1</w:t>
          </w:r>
        </w:p>
        <w:p w14:paraId="0FC90D8B" w14:textId="77777777" w:rsidR="00D526C8" w:rsidRPr="00F0499F" w:rsidRDefault="00D526C8" w:rsidP="0048654D">
          <w:pPr>
            <w:spacing w:after="120" w:line="20" w:lineRule="atLeast"/>
            <w:contextualSpacing/>
            <w:rPr>
              <w:rFonts w:cstheme="minorHAnsi"/>
              <w:sz w:val="28"/>
              <w:szCs w:val="28"/>
            </w:rPr>
          </w:pPr>
        </w:p>
        <w:p w14:paraId="517C01D9" w14:textId="77777777" w:rsidR="001C24BC" w:rsidRPr="00F0499F" w:rsidRDefault="005F13F0" w:rsidP="004E4612">
          <w:pPr>
            <w:spacing w:after="120" w:line="20" w:lineRule="atLeast"/>
            <w:contextualSpacing/>
            <w:rPr>
              <w:rFonts w:cstheme="minorHAnsi"/>
            </w:rPr>
          </w:pPr>
          <w:r w:rsidRPr="00F0499F">
            <w:rPr>
              <w:rFonts w:cstheme="minorHAnsi"/>
            </w:rPr>
            <w:br w:type="page"/>
          </w:r>
        </w:p>
        <w:sdt>
          <w:sdtPr>
            <w:rPr>
              <w:rFonts w:asciiTheme="minorHAnsi" w:eastAsiaTheme="minorEastAsia" w:hAnsiTheme="minorHAnsi" w:cstheme="minorHAnsi"/>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F0499F" w:rsidRDefault="001C24BC" w:rsidP="004E4612">
              <w:pPr>
                <w:pStyle w:val="Turinioantrat"/>
                <w:spacing w:before="0" w:line="20" w:lineRule="atLeast"/>
                <w:ind w:left="432" w:hanging="432"/>
                <w:contextualSpacing/>
                <w:rPr>
                  <w:rFonts w:asciiTheme="minorHAnsi" w:hAnsiTheme="minorHAnsi" w:cstheme="minorHAnsi"/>
                </w:rPr>
              </w:pPr>
              <w:r w:rsidRPr="00F0499F">
                <w:rPr>
                  <w:rFonts w:asciiTheme="minorHAnsi" w:hAnsiTheme="minorHAnsi" w:cstheme="minorHAnsi"/>
                </w:rPr>
                <w:t>TURINYS</w:t>
              </w:r>
            </w:p>
            <w:p w14:paraId="5C884616" w14:textId="310F1053" w:rsidR="0074475B" w:rsidRDefault="001C24BC" w:rsidP="007E0A9D">
              <w:pPr>
                <w:pStyle w:val="Turinys1"/>
                <w:rPr>
                  <w:noProof/>
                  <w:sz w:val="22"/>
                  <w:szCs w:val="22"/>
                  <w:lang w:val="en-US" w:eastAsia="en-US"/>
                </w:rPr>
              </w:pPr>
              <w:r w:rsidRPr="00F0499F">
                <w:rPr>
                  <w:rFonts w:cstheme="minorHAnsi"/>
                  <w:color w:val="2B579A"/>
                  <w:shd w:val="clear" w:color="auto" w:fill="E6E6E6"/>
                </w:rPr>
                <w:fldChar w:fldCharType="begin"/>
              </w:r>
              <w:r w:rsidRPr="00F0499F">
                <w:rPr>
                  <w:rFonts w:cstheme="minorHAnsi"/>
                </w:rPr>
                <w:instrText xml:space="preserve"> TOC \o "1-3" \h \z \u </w:instrText>
              </w:r>
              <w:r w:rsidRPr="00F0499F">
                <w:rPr>
                  <w:rFonts w:cstheme="minorHAnsi"/>
                  <w:color w:val="2B579A"/>
                  <w:shd w:val="clear" w:color="auto" w:fill="E6E6E6"/>
                </w:rPr>
                <w:fldChar w:fldCharType="separate"/>
              </w:r>
              <w:hyperlink w:anchor="_Toc126333928" w:history="1">
                <w:r w:rsidR="0074475B" w:rsidRPr="00FA7F81">
                  <w:rPr>
                    <w:rStyle w:val="Hipersaitas"/>
                    <w:rFonts w:cstheme="minorHAnsi"/>
                    <w:noProof/>
                  </w:rPr>
                  <w:t>1.</w:t>
                </w:r>
                <w:r w:rsidR="0074475B">
                  <w:rPr>
                    <w:noProof/>
                    <w:sz w:val="22"/>
                    <w:szCs w:val="22"/>
                    <w:lang w:val="en-US" w:eastAsia="en-US"/>
                  </w:rPr>
                  <w:tab/>
                </w:r>
                <w:r w:rsidR="0074475B" w:rsidRPr="00FA7F81">
                  <w:rPr>
                    <w:rStyle w:val="Hipersaitas"/>
                    <w:rFonts w:cstheme="minorHAnsi"/>
                    <w:noProof/>
                  </w:rPr>
                  <w:t>Bendra informacija</w:t>
                </w:r>
                <w:r w:rsidR="0074475B">
                  <w:rPr>
                    <w:noProof/>
                    <w:webHidden/>
                  </w:rPr>
                  <w:tab/>
                </w:r>
                <w:r w:rsidR="0074475B">
                  <w:rPr>
                    <w:noProof/>
                    <w:webHidden/>
                  </w:rPr>
                  <w:fldChar w:fldCharType="begin"/>
                </w:r>
                <w:r w:rsidR="0074475B">
                  <w:rPr>
                    <w:noProof/>
                    <w:webHidden/>
                  </w:rPr>
                  <w:instrText xml:space="preserve"> PAGEREF _Toc126333928 \h </w:instrText>
                </w:r>
                <w:r w:rsidR="0074475B">
                  <w:rPr>
                    <w:noProof/>
                    <w:webHidden/>
                  </w:rPr>
                </w:r>
                <w:r w:rsidR="0074475B">
                  <w:rPr>
                    <w:noProof/>
                    <w:webHidden/>
                  </w:rPr>
                  <w:fldChar w:fldCharType="separate"/>
                </w:r>
                <w:r w:rsidR="001D414C">
                  <w:rPr>
                    <w:noProof/>
                    <w:webHidden/>
                  </w:rPr>
                  <w:t>2</w:t>
                </w:r>
                <w:r w:rsidR="0074475B">
                  <w:rPr>
                    <w:noProof/>
                    <w:webHidden/>
                  </w:rPr>
                  <w:fldChar w:fldCharType="end"/>
                </w:r>
              </w:hyperlink>
            </w:p>
            <w:p w14:paraId="72F5B133" w14:textId="45079789" w:rsidR="0074475B" w:rsidRDefault="00D85469" w:rsidP="007E0A9D">
              <w:pPr>
                <w:pStyle w:val="Turinys1"/>
                <w:rPr>
                  <w:noProof/>
                  <w:sz w:val="22"/>
                  <w:szCs w:val="22"/>
                  <w:lang w:val="en-US" w:eastAsia="en-US"/>
                </w:rPr>
              </w:pPr>
              <w:hyperlink w:anchor="_Toc126333929" w:history="1">
                <w:r w:rsidR="0074475B" w:rsidRPr="00FA7F81">
                  <w:rPr>
                    <w:rStyle w:val="Hipersaitas"/>
                    <w:rFonts w:ascii="Calibri" w:hAnsi="Calibri" w:cs="Calibri"/>
                    <w:noProof/>
                  </w:rPr>
                  <w:t>2</w:t>
                </w:r>
                <w:r w:rsidR="0074475B" w:rsidRPr="00FA7F81">
                  <w:rPr>
                    <w:rStyle w:val="Hipersaitas"/>
                    <w:noProof/>
                  </w:rPr>
                  <w:t xml:space="preserve">. </w:t>
                </w:r>
                <w:r w:rsidR="007E0A9D">
                  <w:rPr>
                    <w:rStyle w:val="Hipersaitas"/>
                    <w:noProof/>
                  </w:rPr>
                  <w:t xml:space="preserve"> </w:t>
                </w:r>
                <w:r w:rsidR="0074475B" w:rsidRPr="00FA7F81">
                  <w:rPr>
                    <w:rStyle w:val="Hipersaitas"/>
                    <w:rFonts w:cstheme="minorHAnsi"/>
                    <w:noProof/>
                  </w:rPr>
                  <w:t>Pirkimo objektas</w:t>
                </w:r>
                <w:r w:rsidR="0074475B">
                  <w:rPr>
                    <w:noProof/>
                    <w:webHidden/>
                  </w:rPr>
                  <w:tab/>
                </w:r>
                <w:r w:rsidR="0074475B">
                  <w:rPr>
                    <w:noProof/>
                    <w:webHidden/>
                  </w:rPr>
                  <w:fldChar w:fldCharType="begin"/>
                </w:r>
                <w:r w:rsidR="0074475B">
                  <w:rPr>
                    <w:noProof/>
                    <w:webHidden/>
                  </w:rPr>
                  <w:instrText xml:space="preserve"> PAGEREF _Toc126333929 \h </w:instrText>
                </w:r>
                <w:r w:rsidR="0074475B">
                  <w:rPr>
                    <w:noProof/>
                    <w:webHidden/>
                  </w:rPr>
                </w:r>
                <w:r w:rsidR="0074475B">
                  <w:rPr>
                    <w:noProof/>
                    <w:webHidden/>
                  </w:rPr>
                  <w:fldChar w:fldCharType="separate"/>
                </w:r>
                <w:r w:rsidR="001D414C">
                  <w:rPr>
                    <w:noProof/>
                    <w:webHidden/>
                  </w:rPr>
                  <w:t>3</w:t>
                </w:r>
                <w:r w:rsidR="0074475B">
                  <w:rPr>
                    <w:noProof/>
                    <w:webHidden/>
                  </w:rPr>
                  <w:fldChar w:fldCharType="end"/>
                </w:r>
              </w:hyperlink>
            </w:p>
            <w:p w14:paraId="569BF15B" w14:textId="61713A76" w:rsidR="0074475B" w:rsidRDefault="00D85469" w:rsidP="007E0A9D">
              <w:pPr>
                <w:pStyle w:val="Turinys1"/>
                <w:rPr>
                  <w:noProof/>
                  <w:sz w:val="22"/>
                  <w:szCs w:val="22"/>
                  <w:lang w:val="en-US" w:eastAsia="en-US"/>
                </w:rPr>
              </w:pPr>
              <w:hyperlink w:anchor="_Toc126333930" w:history="1">
                <w:r w:rsidR="0074475B" w:rsidRPr="00FA7F81">
                  <w:rPr>
                    <w:rStyle w:val="Hipersaitas"/>
                    <w:rFonts w:cstheme="minorHAnsi"/>
                    <w:noProof/>
                  </w:rPr>
                  <w:t xml:space="preserve">3. </w:t>
                </w:r>
                <w:r w:rsidR="007E0A9D">
                  <w:rPr>
                    <w:rStyle w:val="Hipersaitas"/>
                    <w:rFonts w:cstheme="minorHAnsi"/>
                    <w:noProof/>
                  </w:rPr>
                  <w:t xml:space="preserve"> </w:t>
                </w:r>
                <w:r w:rsidR="0074475B" w:rsidRPr="00FA7F81">
                  <w:rPr>
                    <w:rStyle w:val="Hipersaitas"/>
                    <w:rFonts w:cstheme="minorHAnsi"/>
                    <w:noProof/>
                  </w:rPr>
                  <w:t>Susitikimai su tiekėjais ir objekto apžiūra</w:t>
                </w:r>
                <w:r w:rsidR="0074475B">
                  <w:rPr>
                    <w:noProof/>
                    <w:webHidden/>
                  </w:rPr>
                  <w:tab/>
                </w:r>
                <w:r w:rsidR="0074475B">
                  <w:rPr>
                    <w:noProof/>
                    <w:webHidden/>
                  </w:rPr>
                  <w:fldChar w:fldCharType="begin"/>
                </w:r>
                <w:r w:rsidR="0074475B">
                  <w:rPr>
                    <w:noProof/>
                    <w:webHidden/>
                  </w:rPr>
                  <w:instrText xml:space="preserve"> PAGEREF _Toc126333930 \h </w:instrText>
                </w:r>
                <w:r w:rsidR="0074475B">
                  <w:rPr>
                    <w:noProof/>
                    <w:webHidden/>
                  </w:rPr>
                </w:r>
                <w:r w:rsidR="0074475B">
                  <w:rPr>
                    <w:noProof/>
                    <w:webHidden/>
                  </w:rPr>
                  <w:fldChar w:fldCharType="separate"/>
                </w:r>
                <w:r w:rsidR="001D414C">
                  <w:rPr>
                    <w:noProof/>
                    <w:webHidden/>
                  </w:rPr>
                  <w:t>3</w:t>
                </w:r>
                <w:r w:rsidR="0074475B">
                  <w:rPr>
                    <w:noProof/>
                    <w:webHidden/>
                  </w:rPr>
                  <w:fldChar w:fldCharType="end"/>
                </w:r>
              </w:hyperlink>
            </w:p>
            <w:p w14:paraId="37870567" w14:textId="618EB0BA" w:rsidR="0074475B" w:rsidRDefault="00D85469" w:rsidP="007E0A9D">
              <w:pPr>
                <w:pStyle w:val="Turinys1"/>
                <w:rPr>
                  <w:noProof/>
                  <w:sz w:val="22"/>
                  <w:szCs w:val="22"/>
                  <w:lang w:val="en-US" w:eastAsia="en-US"/>
                </w:rPr>
              </w:pPr>
              <w:hyperlink w:anchor="_Toc126333931" w:history="1">
                <w:r w:rsidR="0074475B" w:rsidRPr="00FA7F81">
                  <w:rPr>
                    <w:rStyle w:val="Hipersaitas"/>
                    <w:rFonts w:cstheme="majorHAnsi"/>
                    <w:noProof/>
                  </w:rPr>
                  <w:t xml:space="preserve">4. </w:t>
                </w:r>
                <w:r w:rsidR="007E0A9D">
                  <w:rPr>
                    <w:rStyle w:val="Hipersaitas"/>
                    <w:rFonts w:cstheme="majorHAnsi"/>
                    <w:noProof/>
                  </w:rPr>
                  <w:t xml:space="preserve"> </w:t>
                </w:r>
                <w:r w:rsidR="0074475B" w:rsidRPr="00FA7F81">
                  <w:rPr>
                    <w:rStyle w:val="Hipersaitas"/>
                    <w:rFonts w:cstheme="minorHAnsi"/>
                    <w:noProof/>
                  </w:rPr>
                  <w:t>Tiekėjų pašalinimo pagrindai ir kvalifikacijos reikalavimai</w:t>
                </w:r>
                <w:r w:rsidR="0074475B">
                  <w:rPr>
                    <w:noProof/>
                    <w:webHidden/>
                  </w:rPr>
                  <w:tab/>
                </w:r>
                <w:r w:rsidR="0074475B">
                  <w:rPr>
                    <w:noProof/>
                    <w:webHidden/>
                  </w:rPr>
                  <w:fldChar w:fldCharType="begin"/>
                </w:r>
                <w:r w:rsidR="0074475B">
                  <w:rPr>
                    <w:noProof/>
                    <w:webHidden/>
                  </w:rPr>
                  <w:instrText xml:space="preserve"> PAGEREF _Toc126333931 \h </w:instrText>
                </w:r>
                <w:r w:rsidR="0074475B">
                  <w:rPr>
                    <w:noProof/>
                    <w:webHidden/>
                  </w:rPr>
                </w:r>
                <w:r w:rsidR="0074475B">
                  <w:rPr>
                    <w:noProof/>
                    <w:webHidden/>
                  </w:rPr>
                  <w:fldChar w:fldCharType="separate"/>
                </w:r>
                <w:r w:rsidR="001D414C">
                  <w:rPr>
                    <w:noProof/>
                    <w:webHidden/>
                  </w:rPr>
                  <w:t>4</w:t>
                </w:r>
                <w:r w:rsidR="0074475B">
                  <w:rPr>
                    <w:noProof/>
                    <w:webHidden/>
                  </w:rPr>
                  <w:fldChar w:fldCharType="end"/>
                </w:r>
              </w:hyperlink>
            </w:p>
            <w:p w14:paraId="51E715FC" w14:textId="4A63789F" w:rsidR="0074475B" w:rsidRDefault="00D85469" w:rsidP="007E0A9D">
              <w:pPr>
                <w:pStyle w:val="Turinys1"/>
                <w:rPr>
                  <w:noProof/>
                  <w:sz w:val="22"/>
                  <w:szCs w:val="22"/>
                  <w:lang w:val="en-US" w:eastAsia="en-US"/>
                </w:rPr>
              </w:pPr>
              <w:hyperlink w:anchor="_Toc126333932" w:history="1">
                <w:r w:rsidR="0074475B" w:rsidRPr="00FA7F81">
                  <w:rPr>
                    <w:rStyle w:val="Hipersaitas"/>
                    <w:rFonts w:cstheme="minorHAnsi"/>
                    <w:noProof/>
                  </w:rPr>
                  <w:t>5.</w:t>
                </w:r>
                <w:r w:rsidR="0074475B">
                  <w:rPr>
                    <w:rStyle w:val="Hipersaitas"/>
                    <w:rFonts w:cstheme="minorHAnsi"/>
                    <w:noProof/>
                  </w:rPr>
                  <w:t xml:space="preserve">  </w:t>
                </w:r>
                <w:r w:rsidR="0074475B" w:rsidRPr="00FA7F81">
                  <w:rPr>
                    <w:rStyle w:val="Hipersaitas"/>
                    <w:rFonts w:ascii="Calibri" w:hAnsi="Calibri" w:cs="Calibri"/>
                    <w:noProof/>
                  </w:rPr>
                  <w:t>Reikalavimai, susiję su nacionaliniu saugumu</w:t>
                </w:r>
                <w:r w:rsidR="0074475B">
                  <w:rPr>
                    <w:noProof/>
                    <w:webHidden/>
                  </w:rPr>
                  <w:tab/>
                </w:r>
                <w:r w:rsidR="0074475B">
                  <w:rPr>
                    <w:noProof/>
                    <w:webHidden/>
                  </w:rPr>
                  <w:fldChar w:fldCharType="begin"/>
                </w:r>
                <w:r w:rsidR="0074475B">
                  <w:rPr>
                    <w:noProof/>
                    <w:webHidden/>
                  </w:rPr>
                  <w:instrText xml:space="preserve"> PAGEREF _Toc126333932 \h </w:instrText>
                </w:r>
                <w:r w:rsidR="0074475B">
                  <w:rPr>
                    <w:noProof/>
                    <w:webHidden/>
                  </w:rPr>
                </w:r>
                <w:r w:rsidR="0074475B">
                  <w:rPr>
                    <w:noProof/>
                    <w:webHidden/>
                  </w:rPr>
                  <w:fldChar w:fldCharType="separate"/>
                </w:r>
                <w:r w:rsidR="001D414C">
                  <w:rPr>
                    <w:noProof/>
                    <w:webHidden/>
                  </w:rPr>
                  <w:t>4</w:t>
                </w:r>
                <w:r w:rsidR="0074475B">
                  <w:rPr>
                    <w:noProof/>
                    <w:webHidden/>
                  </w:rPr>
                  <w:fldChar w:fldCharType="end"/>
                </w:r>
              </w:hyperlink>
            </w:p>
            <w:p w14:paraId="29434F06" w14:textId="46D08DE5" w:rsidR="0074475B" w:rsidRDefault="00D85469" w:rsidP="007E0A9D">
              <w:pPr>
                <w:pStyle w:val="Turinys1"/>
                <w:rPr>
                  <w:noProof/>
                  <w:sz w:val="22"/>
                  <w:szCs w:val="22"/>
                  <w:lang w:val="en-US" w:eastAsia="en-US"/>
                </w:rPr>
              </w:pPr>
              <w:hyperlink w:anchor="_Toc126333933" w:history="1">
                <w:r w:rsidR="0074475B" w:rsidRPr="00FA7F81">
                  <w:rPr>
                    <w:rStyle w:val="Hipersaitas"/>
                    <w:noProof/>
                  </w:rPr>
                  <w:t xml:space="preserve">6. </w:t>
                </w:r>
                <w:r w:rsidR="0074475B">
                  <w:rPr>
                    <w:rStyle w:val="Hipersaitas"/>
                    <w:noProof/>
                  </w:rPr>
                  <w:t xml:space="preserve"> </w:t>
                </w:r>
                <w:r w:rsidR="0074475B" w:rsidRPr="00FA7F81">
                  <w:rPr>
                    <w:rStyle w:val="Hipersaitas"/>
                    <w:noProof/>
                  </w:rPr>
                  <w:t>Specialieji reikalavimai pasiūlymų rengimui ir pateikimui</w:t>
                </w:r>
                <w:r w:rsidR="0074475B">
                  <w:rPr>
                    <w:noProof/>
                    <w:webHidden/>
                  </w:rPr>
                  <w:tab/>
                </w:r>
                <w:r w:rsidR="0074475B">
                  <w:rPr>
                    <w:noProof/>
                    <w:webHidden/>
                  </w:rPr>
                  <w:fldChar w:fldCharType="begin"/>
                </w:r>
                <w:r w:rsidR="0074475B">
                  <w:rPr>
                    <w:noProof/>
                    <w:webHidden/>
                  </w:rPr>
                  <w:instrText xml:space="preserve"> PAGEREF _Toc126333933 \h </w:instrText>
                </w:r>
                <w:r w:rsidR="0074475B">
                  <w:rPr>
                    <w:noProof/>
                    <w:webHidden/>
                  </w:rPr>
                </w:r>
                <w:r w:rsidR="0074475B">
                  <w:rPr>
                    <w:noProof/>
                    <w:webHidden/>
                  </w:rPr>
                  <w:fldChar w:fldCharType="separate"/>
                </w:r>
                <w:r w:rsidR="001D414C">
                  <w:rPr>
                    <w:noProof/>
                    <w:webHidden/>
                  </w:rPr>
                  <w:t>7</w:t>
                </w:r>
                <w:r w:rsidR="0074475B">
                  <w:rPr>
                    <w:noProof/>
                    <w:webHidden/>
                  </w:rPr>
                  <w:fldChar w:fldCharType="end"/>
                </w:r>
              </w:hyperlink>
            </w:p>
            <w:p w14:paraId="163B50EE" w14:textId="4247831C" w:rsidR="0074475B" w:rsidRDefault="00D85469" w:rsidP="007E0A9D">
              <w:pPr>
                <w:pStyle w:val="Turinys1"/>
                <w:rPr>
                  <w:noProof/>
                  <w:sz w:val="22"/>
                  <w:szCs w:val="22"/>
                  <w:lang w:val="en-US" w:eastAsia="en-US"/>
                </w:rPr>
              </w:pPr>
              <w:hyperlink w:anchor="_Toc126333934" w:history="1">
                <w:r w:rsidR="0074475B" w:rsidRPr="00FA7F81">
                  <w:rPr>
                    <w:rStyle w:val="Hipersaitas"/>
                    <w:rFonts w:eastAsia="Calibri" w:cstheme="minorHAnsi"/>
                    <w:noProof/>
                  </w:rPr>
                  <w:t>7.</w:t>
                </w:r>
                <w:r w:rsidR="0074475B">
                  <w:rPr>
                    <w:noProof/>
                    <w:sz w:val="22"/>
                    <w:szCs w:val="22"/>
                    <w:lang w:val="en-US" w:eastAsia="en-US"/>
                  </w:rPr>
                  <w:tab/>
                </w:r>
                <w:r w:rsidR="0074475B" w:rsidRPr="00FA7F81">
                  <w:rPr>
                    <w:rStyle w:val="Hipersaitas"/>
                    <w:rFonts w:cstheme="minorHAnsi"/>
                    <w:noProof/>
                  </w:rPr>
                  <w:t>Pasiūlymo galiojimo užtikrinimas</w:t>
                </w:r>
                <w:r w:rsidR="0074475B">
                  <w:rPr>
                    <w:noProof/>
                    <w:webHidden/>
                  </w:rPr>
                  <w:tab/>
                </w:r>
                <w:r w:rsidR="0074475B">
                  <w:rPr>
                    <w:noProof/>
                    <w:webHidden/>
                  </w:rPr>
                  <w:fldChar w:fldCharType="begin"/>
                </w:r>
                <w:r w:rsidR="0074475B">
                  <w:rPr>
                    <w:noProof/>
                    <w:webHidden/>
                  </w:rPr>
                  <w:instrText xml:space="preserve"> PAGEREF _Toc126333934 \h </w:instrText>
                </w:r>
                <w:r w:rsidR="0074475B">
                  <w:rPr>
                    <w:noProof/>
                    <w:webHidden/>
                  </w:rPr>
                </w:r>
                <w:r w:rsidR="0074475B">
                  <w:rPr>
                    <w:noProof/>
                    <w:webHidden/>
                  </w:rPr>
                  <w:fldChar w:fldCharType="separate"/>
                </w:r>
                <w:r w:rsidR="001D414C">
                  <w:rPr>
                    <w:noProof/>
                    <w:webHidden/>
                  </w:rPr>
                  <w:t>9</w:t>
                </w:r>
                <w:r w:rsidR="0074475B">
                  <w:rPr>
                    <w:noProof/>
                    <w:webHidden/>
                  </w:rPr>
                  <w:fldChar w:fldCharType="end"/>
                </w:r>
              </w:hyperlink>
            </w:p>
            <w:p w14:paraId="7C9C7354" w14:textId="0BC9716B" w:rsidR="0074475B" w:rsidRDefault="00D85469" w:rsidP="007E0A9D">
              <w:pPr>
                <w:pStyle w:val="Turinys1"/>
                <w:rPr>
                  <w:noProof/>
                  <w:sz w:val="22"/>
                  <w:szCs w:val="22"/>
                  <w:lang w:val="en-US" w:eastAsia="en-US"/>
                </w:rPr>
              </w:pPr>
              <w:hyperlink w:anchor="_Toc126333935" w:history="1">
                <w:r w:rsidR="0074475B" w:rsidRPr="00FA7F81">
                  <w:rPr>
                    <w:rStyle w:val="Hipersaitas"/>
                    <w:rFonts w:eastAsia="Calibri" w:cstheme="minorHAnsi"/>
                    <w:noProof/>
                  </w:rPr>
                  <w:t>8.</w:t>
                </w:r>
                <w:r w:rsidR="0074475B">
                  <w:rPr>
                    <w:noProof/>
                    <w:sz w:val="22"/>
                    <w:szCs w:val="22"/>
                    <w:lang w:val="en-US" w:eastAsia="en-US"/>
                  </w:rPr>
                  <w:tab/>
                </w:r>
                <w:r w:rsidR="0074475B" w:rsidRPr="00FA7F81">
                  <w:rPr>
                    <w:rStyle w:val="Hipersaitas"/>
                    <w:rFonts w:cstheme="minorHAnsi"/>
                    <w:noProof/>
                  </w:rPr>
                  <w:t>Elektroninis aukcionas</w:t>
                </w:r>
                <w:r w:rsidR="0074475B">
                  <w:rPr>
                    <w:noProof/>
                    <w:webHidden/>
                  </w:rPr>
                  <w:tab/>
                </w:r>
                <w:r w:rsidR="0074475B">
                  <w:rPr>
                    <w:noProof/>
                    <w:webHidden/>
                  </w:rPr>
                  <w:fldChar w:fldCharType="begin"/>
                </w:r>
                <w:r w:rsidR="0074475B">
                  <w:rPr>
                    <w:noProof/>
                    <w:webHidden/>
                  </w:rPr>
                  <w:instrText xml:space="preserve"> PAGEREF _Toc126333935 \h </w:instrText>
                </w:r>
                <w:r w:rsidR="0074475B">
                  <w:rPr>
                    <w:noProof/>
                    <w:webHidden/>
                  </w:rPr>
                </w:r>
                <w:r w:rsidR="0074475B">
                  <w:rPr>
                    <w:noProof/>
                    <w:webHidden/>
                  </w:rPr>
                  <w:fldChar w:fldCharType="separate"/>
                </w:r>
                <w:r w:rsidR="001D414C">
                  <w:rPr>
                    <w:noProof/>
                    <w:webHidden/>
                  </w:rPr>
                  <w:t>10</w:t>
                </w:r>
                <w:r w:rsidR="0074475B">
                  <w:rPr>
                    <w:noProof/>
                    <w:webHidden/>
                  </w:rPr>
                  <w:fldChar w:fldCharType="end"/>
                </w:r>
              </w:hyperlink>
            </w:p>
            <w:p w14:paraId="1901588D" w14:textId="034DD2E2" w:rsidR="0074475B" w:rsidRDefault="00D85469" w:rsidP="007E0A9D">
              <w:pPr>
                <w:pStyle w:val="Turinys1"/>
                <w:rPr>
                  <w:noProof/>
                  <w:sz w:val="22"/>
                  <w:szCs w:val="22"/>
                  <w:lang w:val="en-US" w:eastAsia="en-US"/>
                </w:rPr>
              </w:pPr>
              <w:hyperlink w:anchor="_Toc126333936" w:history="1">
                <w:r w:rsidR="0074475B" w:rsidRPr="00FA7F81">
                  <w:rPr>
                    <w:rStyle w:val="Hipersaitas"/>
                    <w:rFonts w:eastAsia="Calibri" w:cstheme="minorHAnsi"/>
                    <w:noProof/>
                  </w:rPr>
                  <w:t>9.</w:t>
                </w:r>
                <w:r w:rsidR="0074475B">
                  <w:rPr>
                    <w:noProof/>
                    <w:sz w:val="22"/>
                    <w:szCs w:val="22"/>
                    <w:lang w:val="en-US" w:eastAsia="en-US"/>
                  </w:rPr>
                  <w:tab/>
                </w:r>
                <w:r w:rsidR="0074475B" w:rsidRPr="00FA7F81">
                  <w:rPr>
                    <w:rStyle w:val="Hipersaitas"/>
                    <w:rFonts w:cstheme="minorHAnsi"/>
                    <w:noProof/>
                  </w:rPr>
                  <w:t>Pasiūlymų vertinimas</w:t>
                </w:r>
                <w:r w:rsidR="0074475B">
                  <w:rPr>
                    <w:noProof/>
                    <w:webHidden/>
                  </w:rPr>
                  <w:tab/>
                </w:r>
                <w:r w:rsidR="0074475B">
                  <w:rPr>
                    <w:noProof/>
                    <w:webHidden/>
                  </w:rPr>
                  <w:fldChar w:fldCharType="begin"/>
                </w:r>
                <w:r w:rsidR="0074475B">
                  <w:rPr>
                    <w:noProof/>
                    <w:webHidden/>
                  </w:rPr>
                  <w:instrText xml:space="preserve"> PAGEREF _Toc126333936 \h </w:instrText>
                </w:r>
                <w:r w:rsidR="0074475B">
                  <w:rPr>
                    <w:noProof/>
                    <w:webHidden/>
                  </w:rPr>
                </w:r>
                <w:r w:rsidR="0074475B">
                  <w:rPr>
                    <w:noProof/>
                    <w:webHidden/>
                  </w:rPr>
                  <w:fldChar w:fldCharType="separate"/>
                </w:r>
                <w:r w:rsidR="001D414C">
                  <w:rPr>
                    <w:noProof/>
                    <w:webHidden/>
                  </w:rPr>
                  <w:t>11</w:t>
                </w:r>
                <w:r w:rsidR="0074475B">
                  <w:rPr>
                    <w:noProof/>
                    <w:webHidden/>
                  </w:rPr>
                  <w:fldChar w:fldCharType="end"/>
                </w:r>
              </w:hyperlink>
            </w:p>
            <w:p w14:paraId="63AED696" w14:textId="2060FB4D" w:rsidR="0074475B" w:rsidRDefault="00D85469" w:rsidP="007E0A9D">
              <w:pPr>
                <w:pStyle w:val="Turinys1"/>
                <w:rPr>
                  <w:noProof/>
                  <w:sz w:val="22"/>
                  <w:szCs w:val="22"/>
                  <w:lang w:val="en-US" w:eastAsia="en-US"/>
                </w:rPr>
              </w:pPr>
              <w:hyperlink w:anchor="_Toc126333937" w:history="1">
                <w:r w:rsidR="0074475B" w:rsidRPr="00FA7F81">
                  <w:rPr>
                    <w:rStyle w:val="Hipersaitas"/>
                    <w:rFonts w:eastAsia="Calibri" w:cstheme="minorHAnsi"/>
                    <w:noProof/>
                  </w:rPr>
                  <w:t>10.</w:t>
                </w:r>
                <w:r w:rsidR="0074475B">
                  <w:rPr>
                    <w:noProof/>
                    <w:sz w:val="22"/>
                    <w:szCs w:val="22"/>
                    <w:lang w:val="en-US" w:eastAsia="en-US"/>
                  </w:rPr>
                  <w:tab/>
                </w:r>
                <w:r w:rsidR="0074475B" w:rsidRPr="00FA7F81">
                  <w:rPr>
                    <w:rStyle w:val="Hipersaitas"/>
                    <w:rFonts w:cstheme="minorHAnsi"/>
                    <w:noProof/>
                  </w:rPr>
                  <w:t>Sutarties sudarymas</w:t>
                </w:r>
                <w:r w:rsidR="0074475B">
                  <w:rPr>
                    <w:noProof/>
                    <w:webHidden/>
                  </w:rPr>
                  <w:tab/>
                </w:r>
                <w:r w:rsidR="0074475B">
                  <w:rPr>
                    <w:noProof/>
                    <w:webHidden/>
                  </w:rPr>
                  <w:fldChar w:fldCharType="begin"/>
                </w:r>
                <w:r w:rsidR="0074475B">
                  <w:rPr>
                    <w:noProof/>
                    <w:webHidden/>
                  </w:rPr>
                  <w:instrText xml:space="preserve"> PAGEREF _Toc126333937 \h </w:instrText>
                </w:r>
                <w:r w:rsidR="0074475B">
                  <w:rPr>
                    <w:noProof/>
                    <w:webHidden/>
                  </w:rPr>
                </w:r>
                <w:r w:rsidR="0074475B">
                  <w:rPr>
                    <w:noProof/>
                    <w:webHidden/>
                  </w:rPr>
                  <w:fldChar w:fldCharType="separate"/>
                </w:r>
                <w:r w:rsidR="001D414C">
                  <w:rPr>
                    <w:noProof/>
                    <w:webHidden/>
                  </w:rPr>
                  <w:t>12</w:t>
                </w:r>
                <w:r w:rsidR="0074475B">
                  <w:rPr>
                    <w:noProof/>
                    <w:webHidden/>
                  </w:rPr>
                  <w:fldChar w:fldCharType="end"/>
                </w:r>
              </w:hyperlink>
            </w:p>
            <w:p w14:paraId="456B2FA1" w14:textId="5A64FBCC" w:rsidR="0074475B" w:rsidRDefault="00D85469" w:rsidP="007E0A9D">
              <w:pPr>
                <w:pStyle w:val="Turinys1"/>
                <w:rPr>
                  <w:noProof/>
                  <w:sz w:val="22"/>
                  <w:szCs w:val="22"/>
                  <w:lang w:val="en-US" w:eastAsia="en-US"/>
                </w:rPr>
              </w:pPr>
              <w:hyperlink w:anchor="_Toc126333938" w:history="1">
                <w:r w:rsidR="0074475B" w:rsidRPr="00FA7F81">
                  <w:rPr>
                    <w:rStyle w:val="Hipersaitas"/>
                    <w:rFonts w:cstheme="minorHAnsi"/>
                    <w:noProof/>
                  </w:rPr>
                  <w:t>11.</w:t>
                </w:r>
                <w:r w:rsidR="0074475B">
                  <w:rPr>
                    <w:noProof/>
                    <w:sz w:val="22"/>
                    <w:szCs w:val="22"/>
                    <w:lang w:val="en-US" w:eastAsia="en-US"/>
                  </w:rPr>
                  <w:tab/>
                  <w:t xml:space="preserve"> </w:t>
                </w:r>
                <w:r w:rsidR="0074475B" w:rsidRPr="00FA7F81">
                  <w:rPr>
                    <w:rStyle w:val="Hipersaitas"/>
                    <w:rFonts w:cstheme="minorHAnsi"/>
                    <w:noProof/>
                  </w:rPr>
                  <w:t>Kitos sąlygos</w:t>
                </w:r>
                <w:r w:rsidR="0074475B">
                  <w:rPr>
                    <w:noProof/>
                    <w:webHidden/>
                  </w:rPr>
                  <w:tab/>
                </w:r>
                <w:r w:rsidR="0074475B">
                  <w:rPr>
                    <w:noProof/>
                    <w:webHidden/>
                  </w:rPr>
                  <w:fldChar w:fldCharType="begin"/>
                </w:r>
                <w:r w:rsidR="0074475B">
                  <w:rPr>
                    <w:noProof/>
                    <w:webHidden/>
                  </w:rPr>
                  <w:instrText xml:space="preserve"> PAGEREF _Toc126333938 \h </w:instrText>
                </w:r>
                <w:r w:rsidR="0074475B">
                  <w:rPr>
                    <w:noProof/>
                    <w:webHidden/>
                  </w:rPr>
                </w:r>
                <w:r w:rsidR="0074475B">
                  <w:rPr>
                    <w:noProof/>
                    <w:webHidden/>
                  </w:rPr>
                  <w:fldChar w:fldCharType="separate"/>
                </w:r>
                <w:r w:rsidR="001D414C">
                  <w:rPr>
                    <w:noProof/>
                    <w:webHidden/>
                  </w:rPr>
                  <w:t>13</w:t>
                </w:r>
                <w:r w:rsidR="0074475B">
                  <w:rPr>
                    <w:noProof/>
                    <w:webHidden/>
                  </w:rPr>
                  <w:fldChar w:fldCharType="end"/>
                </w:r>
              </w:hyperlink>
            </w:p>
            <w:p w14:paraId="3C0F05FC" w14:textId="37D5C96C" w:rsidR="0074475B" w:rsidRDefault="0074475B" w:rsidP="007E0A9D">
              <w:pPr>
                <w:pStyle w:val="Turinys1"/>
                <w:rPr>
                  <w:noProof/>
                  <w:sz w:val="22"/>
                  <w:szCs w:val="22"/>
                  <w:lang w:val="en-US" w:eastAsia="en-US"/>
                </w:rPr>
              </w:pPr>
              <w:r>
                <w:rPr>
                  <w:rStyle w:val="Hipersaitas"/>
                  <w:noProof/>
                </w:rPr>
                <w:t xml:space="preserve">  </w:t>
              </w:r>
              <w:hyperlink w:anchor="_Toc126333939" w:history="1">
                <w:r w:rsidRPr="00FA7F81">
                  <w:rPr>
                    <w:rStyle w:val="Hipersaitas"/>
                    <w:rFonts w:cstheme="minorHAnsi"/>
                    <w:noProof/>
                  </w:rPr>
                  <w:t>Pirkimo sąlygų 1 priedas „Terminai“</w:t>
                </w:r>
                <w:r>
                  <w:rPr>
                    <w:noProof/>
                    <w:webHidden/>
                  </w:rPr>
                  <w:tab/>
                </w:r>
                <w:r>
                  <w:rPr>
                    <w:noProof/>
                    <w:webHidden/>
                  </w:rPr>
                  <w:fldChar w:fldCharType="begin"/>
                </w:r>
                <w:r>
                  <w:rPr>
                    <w:noProof/>
                    <w:webHidden/>
                  </w:rPr>
                  <w:instrText xml:space="preserve"> PAGEREF _Toc126333939 \h </w:instrText>
                </w:r>
                <w:r>
                  <w:rPr>
                    <w:noProof/>
                    <w:webHidden/>
                  </w:rPr>
                </w:r>
                <w:r>
                  <w:rPr>
                    <w:noProof/>
                    <w:webHidden/>
                  </w:rPr>
                  <w:fldChar w:fldCharType="separate"/>
                </w:r>
                <w:r w:rsidR="001D414C">
                  <w:rPr>
                    <w:noProof/>
                    <w:webHidden/>
                  </w:rPr>
                  <w:t>13</w:t>
                </w:r>
                <w:r>
                  <w:rPr>
                    <w:noProof/>
                    <w:webHidden/>
                  </w:rPr>
                  <w:fldChar w:fldCharType="end"/>
                </w:r>
              </w:hyperlink>
            </w:p>
            <w:p w14:paraId="27656DDD" w14:textId="6884F150" w:rsidR="0074475B" w:rsidRDefault="00D85469">
              <w:pPr>
                <w:pStyle w:val="Turinys2"/>
                <w:rPr>
                  <w:noProof/>
                  <w:sz w:val="22"/>
                  <w:szCs w:val="22"/>
                  <w:lang w:val="en-US" w:eastAsia="en-US"/>
                </w:rPr>
              </w:pPr>
              <w:hyperlink w:anchor="_Toc126333940" w:history="1">
                <w:r w:rsidR="0074475B" w:rsidRPr="00FA7F81">
                  <w:rPr>
                    <w:rStyle w:val="Hipersaitas"/>
                    <w:rFonts w:eastAsia="Calibri" w:cstheme="minorHAnsi"/>
                    <w:noProof/>
                  </w:rPr>
                  <w:t>Pirkimo sąlygų 2 priedas „Techninė specifikacija“</w:t>
                </w:r>
                <w:r w:rsidR="0074475B">
                  <w:rPr>
                    <w:noProof/>
                    <w:webHidden/>
                  </w:rPr>
                  <w:tab/>
                </w:r>
                <w:r w:rsidR="0074475B">
                  <w:rPr>
                    <w:noProof/>
                    <w:webHidden/>
                  </w:rPr>
                  <w:fldChar w:fldCharType="begin"/>
                </w:r>
                <w:r w:rsidR="0074475B">
                  <w:rPr>
                    <w:noProof/>
                    <w:webHidden/>
                  </w:rPr>
                  <w:instrText xml:space="preserve"> PAGEREF _Toc126333940 \h </w:instrText>
                </w:r>
                <w:r w:rsidR="0074475B">
                  <w:rPr>
                    <w:noProof/>
                    <w:webHidden/>
                  </w:rPr>
                </w:r>
                <w:r w:rsidR="0074475B">
                  <w:rPr>
                    <w:noProof/>
                    <w:webHidden/>
                  </w:rPr>
                  <w:fldChar w:fldCharType="separate"/>
                </w:r>
                <w:r w:rsidR="001D414C">
                  <w:rPr>
                    <w:noProof/>
                    <w:webHidden/>
                  </w:rPr>
                  <w:t>18</w:t>
                </w:r>
                <w:r w:rsidR="0074475B">
                  <w:rPr>
                    <w:noProof/>
                    <w:webHidden/>
                  </w:rPr>
                  <w:fldChar w:fldCharType="end"/>
                </w:r>
              </w:hyperlink>
            </w:p>
            <w:p w14:paraId="79347E8A" w14:textId="2A1351E6" w:rsidR="0074475B" w:rsidRDefault="00D85469">
              <w:pPr>
                <w:pStyle w:val="Turinys2"/>
                <w:rPr>
                  <w:noProof/>
                  <w:sz w:val="22"/>
                  <w:szCs w:val="22"/>
                  <w:lang w:val="en-US" w:eastAsia="en-US"/>
                </w:rPr>
              </w:pPr>
              <w:hyperlink w:anchor="_Toc126333941" w:history="1">
                <w:r w:rsidR="0074475B" w:rsidRPr="00FA7F81">
                  <w:rPr>
                    <w:rStyle w:val="Hipersaitas"/>
                    <w:rFonts w:eastAsia="Calibri" w:cstheme="minorHAnsi"/>
                    <w:noProof/>
                  </w:rPr>
                  <w:t>Pirkimo sąlygų 3 priedas „Tiekėjų pašalinimo pagrindai“</w:t>
                </w:r>
                <w:r w:rsidR="0074475B">
                  <w:rPr>
                    <w:noProof/>
                    <w:webHidden/>
                  </w:rPr>
                  <w:tab/>
                </w:r>
                <w:r w:rsidR="0074475B">
                  <w:rPr>
                    <w:noProof/>
                    <w:webHidden/>
                  </w:rPr>
                  <w:fldChar w:fldCharType="begin"/>
                </w:r>
                <w:r w:rsidR="0074475B">
                  <w:rPr>
                    <w:noProof/>
                    <w:webHidden/>
                  </w:rPr>
                  <w:instrText xml:space="preserve"> PAGEREF _Toc126333941 \h </w:instrText>
                </w:r>
                <w:r w:rsidR="0074475B">
                  <w:rPr>
                    <w:noProof/>
                    <w:webHidden/>
                  </w:rPr>
                </w:r>
                <w:r w:rsidR="0074475B">
                  <w:rPr>
                    <w:noProof/>
                    <w:webHidden/>
                  </w:rPr>
                  <w:fldChar w:fldCharType="separate"/>
                </w:r>
                <w:r w:rsidR="001D414C">
                  <w:rPr>
                    <w:noProof/>
                    <w:webHidden/>
                  </w:rPr>
                  <w:t>19</w:t>
                </w:r>
                <w:r w:rsidR="0074475B">
                  <w:rPr>
                    <w:noProof/>
                    <w:webHidden/>
                  </w:rPr>
                  <w:fldChar w:fldCharType="end"/>
                </w:r>
              </w:hyperlink>
            </w:p>
            <w:p w14:paraId="6DE76A5E" w14:textId="3B24C78E" w:rsidR="0074475B" w:rsidRDefault="00D85469">
              <w:pPr>
                <w:pStyle w:val="Turinys2"/>
                <w:rPr>
                  <w:noProof/>
                  <w:sz w:val="22"/>
                  <w:szCs w:val="22"/>
                  <w:lang w:val="en-US" w:eastAsia="en-US"/>
                </w:rPr>
              </w:pPr>
              <w:hyperlink w:anchor="_Toc126333942" w:history="1">
                <w:r w:rsidR="0074475B" w:rsidRPr="00FA7F81">
                  <w:rPr>
                    <w:rStyle w:val="Hipersaitas"/>
                    <w:rFonts w:eastAsia="Calibri" w:cstheme="minorHAnsi"/>
                    <w:noProof/>
                  </w:rPr>
                  <w:t>Pirkimo sąlygų 4 priedas „Tiekėjų kvalifikacijos reikalavimai ir reikalaujami kokybės bei aplinkos apsaugos vadybos sistemų standartai“</w:t>
                </w:r>
                <w:r w:rsidR="0074475B">
                  <w:rPr>
                    <w:noProof/>
                    <w:webHidden/>
                  </w:rPr>
                  <w:tab/>
                </w:r>
                <w:r w:rsidR="0074475B">
                  <w:rPr>
                    <w:noProof/>
                    <w:webHidden/>
                  </w:rPr>
                  <w:fldChar w:fldCharType="begin"/>
                </w:r>
                <w:r w:rsidR="0074475B">
                  <w:rPr>
                    <w:noProof/>
                    <w:webHidden/>
                  </w:rPr>
                  <w:instrText xml:space="preserve"> PAGEREF _Toc126333942 \h </w:instrText>
                </w:r>
                <w:r w:rsidR="0074475B">
                  <w:rPr>
                    <w:noProof/>
                    <w:webHidden/>
                  </w:rPr>
                </w:r>
                <w:r w:rsidR="0074475B">
                  <w:rPr>
                    <w:noProof/>
                    <w:webHidden/>
                  </w:rPr>
                  <w:fldChar w:fldCharType="separate"/>
                </w:r>
                <w:r w:rsidR="001D414C">
                  <w:rPr>
                    <w:noProof/>
                    <w:webHidden/>
                  </w:rPr>
                  <w:t>20</w:t>
                </w:r>
                <w:r w:rsidR="0074475B">
                  <w:rPr>
                    <w:noProof/>
                    <w:webHidden/>
                  </w:rPr>
                  <w:fldChar w:fldCharType="end"/>
                </w:r>
              </w:hyperlink>
            </w:p>
            <w:p w14:paraId="61E88A43" w14:textId="16E3E6E5" w:rsidR="0074475B" w:rsidRDefault="00D85469">
              <w:pPr>
                <w:pStyle w:val="Turinys2"/>
                <w:rPr>
                  <w:noProof/>
                  <w:sz w:val="22"/>
                  <w:szCs w:val="22"/>
                  <w:lang w:val="en-US" w:eastAsia="en-US"/>
                </w:rPr>
              </w:pPr>
              <w:hyperlink w:anchor="_Toc126333943" w:history="1">
                <w:r w:rsidR="0074475B" w:rsidRPr="00FA7F81">
                  <w:rPr>
                    <w:rStyle w:val="Hipersaitas"/>
                    <w:rFonts w:eastAsia="Calibri" w:cstheme="minorHAnsi"/>
                    <w:noProof/>
                  </w:rPr>
                  <w:t xml:space="preserve">Pirkimo sąlygų 5 priedas „EBVPD“ </w:t>
                </w:r>
                <w:r w:rsidR="0074475B" w:rsidRPr="00FA7F81">
                  <w:rPr>
                    <w:rStyle w:val="Hipersaitas"/>
                    <w:rFonts w:cstheme="minorHAnsi"/>
                    <w:noProof/>
                  </w:rPr>
                  <w:t>(XML formatu)</w:t>
                </w:r>
                <w:r w:rsidR="0074475B">
                  <w:rPr>
                    <w:noProof/>
                    <w:webHidden/>
                  </w:rPr>
                  <w:tab/>
                </w:r>
                <w:r w:rsidR="0074475B">
                  <w:rPr>
                    <w:noProof/>
                    <w:webHidden/>
                  </w:rPr>
                  <w:fldChar w:fldCharType="begin"/>
                </w:r>
                <w:r w:rsidR="0074475B">
                  <w:rPr>
                    <w:noProof/>
                    <w:webHidden/>
                  </w:rPr>
                  <w:instrText xml:space="preserve"> PAGEREF _Toc126333943 \h </w:instrText>
                </w:r>
                <w:r w:rsidR="0074475B">
                  <w:rPr>
                    <w:noProof/>
                    <w:webHidden/>
                  </w:rPr>
                </w:r>
                <w:r w:rsidR="0074475B">
                  <w:rPr>
                    <w:noProof/>
                    <w:webHidden/>
                  </w:rPr>
                  <w:fldChar w:fldCharType="separate"/>
                </w:r>
                <w:r w:rsidR="001D414C">
                  <w:rPr>
                    <w:noProof/>
                    <w:webHidden/>
                  </w:rPr>
                  <w:t>24</w:t>
                </w:r>
                <w:r w:rsidR="0074475B">
                  <w:rPr>
                    <w:noProof/>
                    <w:webHidden/>
                  </w:rPr>
                  <w:fldChar w:fldCharType="end"/>
                </w:r>
              </w:hyperlink>
            </w:p>
            <w:p w14:paraId="310D1EC2" w14:textId="498ABC0D" w:rsidR="0074475B" w:rsidRDefault="00D85469">
              <w:pPr>
                <w:pStyle w:val="Turinys2"/>
                <w:rPr>
                  <w:noProof/>
                  <w:sz w:val="22"/>
                  <w:szCs w:val="22"/>
                  <w:lang w:val="en-US" w:eastAsia="en-US"/>
                </w:rPr>
              </w:pPr>
              <w:hyperlink w:anchor="_Toc126333944" w:history="1">
                <w:r w:rsidR="0074475B" w:rsidRPr="00FA7F81">
                  <w:rPr>
                    <w:rStyle w:val="Hipersaitas"/>
                    <w:rFonts w:eastAsia="Calibri" w:cstheme="minorHAnsi"/>
                    <w:noProof/>
                  </w:rPr>
                  <w:t>Pirkimo sąlygų 6 priedas „Pasiūlymo forma“</w:t>
                </w:r>
                <w:r w:rsidR="0074475B">
                  <w:rPr>
                    <w:noProof/>
                    <w:webHidden/>
                  </w:rPr>
                  <w:tab/>
                </w:r>
                <w:r w:rsidR="0074475B">
                  <w:rPr>
                    <w:noProof/>
                    <w:webHidden/>
                  </w:rPr>
                  <w:fldChar w:fldCharType="begin"/>
                </w:r>
                <w:r w:rsidR="0074475B">
                  <w:rPr>
                    <w:noProof/>
                    <w:webHidden/>
                  </w:rPr>
                  <w:instrText xml:space="preserve"> PAGEREF _Toc126333944 \h </w:instrText>
                </w:r>
                <w:r w:rsidR="0074475B">
                  <w:rPr>
                    <w:noProof/>
                    <w:webHidden/>
                  </w:rPr>
                </w:r>
                <w:r w:rsidR="0074475B">
                  <w:rPr>
                    <w:noProof/>
                    <w:webHidden/>
                  </w:rPr>
                  <w:fldChar w:fldCharType="separate"/>
                </w:r>
                <w:r w:rsidR="001D414C">
                  <w:rPr>
                    <w:noProof/>
                    <w:webHidden/>
                  </w:rPr>
                  <w:t>25</w:t>
                </w:r>
                <w:r w:rsidR="0074475B">
                  <w:rPr>
                    <w:noProof/>
                    <w:webHidden/>
                  </w:rPr>
                  <w:fldChar w:fldCharType="end"/>
                </w:r>
              </w:hyperlink>
            </w:p>
            <w:p w14:paraId="5F61B9F6" w14:textId="11AF108A" w:rsidR="0074475B" w:rsidRDefault="00D85469">
              <w:pPr>
                <w:pStyle w:val="Turinys2"/>
                <w:rPr>
                  <w:noProof/>
                  <w:sz w:val="22"/>
                  <w:szCs w:val="22"/>
                  <w:lang w:val="en-US" w:eastAsia="en-US"/>
                </w:rPr>
              </w:pPr>
              <w:hyperlink w:anchor="_Toc126333945" w:history="1">
                <w:r w:rsidR="0074475B" w:rsidRPr="00FA7F81">
                  <w:rPr>
                    <w:rStyle w:val="Hipersaitas"/>
                    <w:rFonts w:eastAsia="Calibri" w:cstheme="minorHAnsi"/>
                    <w:noProof/>
                  </w:rPr>
                  <w:t>Pirkimo sąlygų 7 priedas „Pasiūlymų vertinimo kriterijai ir sąlygos“</w:t>
                </w:r>
                <w:r w:rsidR="0074475B">
                  <w:rPr>
                    <w:noProof/>
                    <w:webHidden/>
                  </w:rPr>
                  <w:tab/>
                </w:r>
                <w:r w:rsidR="0074475B">
                  <w:rPr>
                    <w:noProof/>
                    <w:webHidden/>
                  </w:rPr>
                  <w:fldChar w:fldCharType="begin"/>
                </w:r>
                <w:r w:rsidR="0074475B">
                  <w:rPr>
                    <w:noProof/>
                    <w:webHidden/>
                  </w:rPr>
                  <w:instrText xml:space="preserve"> PAGEREF _Toc126333945 \h </w:instrText>
                </w:r>
                <w:r w:rsidR="0074475B">
                  <w:rPr>
                    <w:noProof/>
                    <w:webHidden/>
                  </w:rPr>
                </w:r>
                <w:r w:rsidR="0074475B">
                  <w:rPr>
                    <w:noProof/>
                    <w:webHidden/>
                  </w:rPr>
                  <w:fldChar w:fldCharType="separate"/>
                </w:r>
                <w:r w:rsidR="001D414C">
                  <w:rPr>
                    <w:noProof/>
                    <w:webHidden/>
                  </w:rPr>
                  <w:t>26</w:t>
                </w:r>
                <w:r w:rsidR="0074475B">
                  <w:rPr>
                    <w:noProof/>
                    <w:webHidden/>
                  </w:rPr>
                  <w:fldChar w:fldCharType="end"/>
                </w:r>
              </w:hyperlink>
            </w:p>
            <w:p w14:paraId="1446CD49" w14:textId="1C8FA443" w:rsidR="0074475B" w:rsidRDefault="00D85469">
              <w:pPr>
                <w:pStyle w:val="Turinys2"/>
                <w:rPr>
                  <w:noProof/>
                  <w:sz w:val="22"/>
                  <w:szCs w:val="22"/>
                  <w:lang w:val="en-US" w:eastAsia="en-US"/>
                </w:rPr>
              </w:pPr>
              <w:hyperlink w:anchor="_Toc126333948" w:history="1">
                <w:r w:rsidR="0074475B" w:rsidRPr="00FA7F81">
                  <w:rPr>
                    <w:rStyle w:val="Hipersaitas"/>
                    <w:noProof/>
                  </w:rPr>
                  <w:t xml:space="preserve">Pirkimo sąlygų </w:t>
                </w:r>
                <w:r w:rsidR="000F1D9F">
                  <w:rPr>
                    <w:rStyle w:val="Hipersaitas"/>
                    <w:noProof/>
                  </w:rPr>
                  <w:t>8</w:t>
                </w:r>
                <w:r w:rsidR="0074475B" w:rsidRPr="00FA7F81">
                  <w:rPr>
                    <w:rStyle w:val="Hipersaitas"/>
                    <w:noProof/>
                  </w:rPr>
                  <w:t xml:space="preserve"> priedas „Sutarties projektas“</w:t>
                </w:r>
                <w:r w:rsidR="0074475B">
                  <w:rPr>
                    <w:noProof/>
                    <w:webHidden/>
                  </w:rPr>
                  <w:tab/>
                </w:r>
                <w:r w:rsidR="0074475B">
                  <w:rPr>
                    <w:noProof/>
                    <w:webHidden/>
                  </w:rPr>
                  <w:fldChar w:fldCharType="begin"/>
                </w:r>
                <w:r w:rsidR="0074475B">
                  <w:rPr>
                    <w:noProof/>
                    <w:webHidden/>
                  </w:rPr>
                  <w:instrText xml:space="preserve"> PAGEREF _Toc126333948 \h </w:instrText>
                </w:r>
                <w:r w:rsidR="0074475B">
                  <w:rPr>
                    <w:noProof/>
                    <w:webHidden/>
                  </w:rPr>
                </w:r>
                <w:r w:rsidR="0074475B">
                  <w:rPr>
                    <w:noProof/>
                    <w:webHidden/>
                  </w:rPr>
                  <w:fldChar w:fldCharType="separate"/>
                </w:r>
                <w:r w:rsidR="001D414C">
                  <w:rPr>
                    <w:noProof/>
                    <w:webHidden/>
                  </w:rPr>
                  <w:t>30</w:t>
                </w:r>
                <w:r w:rsidR="0074475B">
                  <w:rPr>
                    <w:noProof/>
                    <w:webHidden/>
                  </w:rPr>
                  <w:fldChar w:fldCharType="end"/>
                </w:r>
              </w:hyperlink>
            </w:p>
            <w:p w14:paraId="0DDC40AE" w14:textId="1B9D1546" w:rsidR="001C24BC" w:rsidRPr="00F0499F" w:rsidRDefault="001C24BC" w:rsidP="004E4612">
              <w:pPr>
                <w:spacing w:after="120" w:line="20" w:lineRule="atLeast"/>
                <w:contextualSpacing/>
                <w:rPr>
                  <w:rFonts w:cstheme="minorHAnsi"/>
                </w:rPr>
              </w:pPr>
              <w:r w:rsidRPr="00F0499F">
                <w:rPr>
                  <w:rFonts w:cstheme="minorHAnsi"/>
                  <w:b/>
                  <w:bCs/>
                  <w:color w:val="2B579A"/>
                  <w:shd w:val="clear" w:color="auto" w:fill="E6E6E6"/>
                </w:rPr>
                <w:fldChar w:fldCharType="end"/>
              </w:r>
            </w:p>
          </w:sdtContent>
        </w:sdt>
        <w:p w14:paraId="73CCB438" w14:textId="0E813B55" w:rsidR="005F13F0" w:rsidRPr="00F0499F" w:rsidRDefault="001C24BC" w:rsidP="004E4612">
          <w:pPr>
            <w:spacing w:after="120" w:line="20" w:lineRule="atLeast"/>
            <w:contextualSpacing/>
            <w:rPr>
              <w:rFonts w:cstheme="minorHAnsi"/>
            </w:rPr>
          </w:pPr>
          <w:r w:rsidRPr="00F0499F">
            <w:rPr>
              <w:rFonts w:cstheme="minorHAnsi"/>
            </w:rPr>
            <w:br w:type="page"/>
          </w:r>
        </w:p>
      </w:sdtContent>
    </w:sdt>
    <w:p w14:paraId="7DBFF88B" w14:textId="0FE73970" w:rsidR="002415C7" w:rsidRPr="00D24970" w:rsidRDefault="00263B34" w:rsidP="00457163">
      <w:pPr>
        <w:pStyle w:val="Antrat1"/>
        <w:numPr>
          <w:ilvl w:val="0"/>
          <w:numId w:val="1"/>
        </w:numPr>
        <w:spacing w:line="20" w:lineRule="atLeast"/>
        <w:ind w:left="567" w:hanging="567"/>
        <w:contextualSpacing/>
        <w:rPr>
          <w:rFonts w:asciiTheme="minorHAnsi" w:hAnsiTheme="minorHAnsi" w:cstheme="minorHAnsi"/>
        </w:rPr>
      </w:pPr>
      <w:bookmarkStart w:id="0" w:name="_Toc126333928"/>
      <w:bookmarkStart w:id="1" w:name="_Toc335201954"/>
      <w:bookmarkStart w:id="2" w:name="_Toc147739116"/>
      <w:r w:rsidRPr="00D24970">
        <w:rPr>
          <w:rFonts w:asciiTheme="minorHAnsi" w:hAnsiTheme="minorHAnsi" w:cstheme="minorHAnsi"/>
        </w:rPr>
        <w:lastRenderedPageBreak/>
        <w:t>Bendra informacija</w:t>
      </w:r>
      <w:bookmarkEnd w:id="0"/>
    </w:p>
    <w:p w14:paraId="064D9154" w14:textId="5E1DE211" w:rsidR="005B5ED5" w:rsidRPr="00EA700C" w:rsidRDefault="00E05E2D" w:rsidP="00EA700C">
      <w:pPr>
        <w:pStyle w:val="Sraopastraipa"/>
        <w:numPr>
          <w:ilvl w:val="1"/>
          <w:numId w:val="1"/>
        </w:numPr>
        <w:tabs>
          <w:tab w:val="left" w:pos="993"/>
        </w:tabs>
        <w:spacing w:after="0" w:line="20" w:lineRule="atLeast"/>
        <w:ind w:left="0" w:firstLine="567"/>
        <w:jc w:val="both"/>
        <w:rPr>
          <w:rFonts w:ascii="Times New Roman" w:eastAsia="Calibri" w:hAnsi="Times New Roman" w:cs="Times New Roman"/>
          <w:sz w:val="24"/>
          <w:szCs w:val="24"/>
        </w:rPr>
      </w:pPr>
      <w:r w:rsidRPr="00EA700C">
        <w:rPr>
          <w:rFonts w:ascii="Times New Roman" w:hAnsi="Times New Roman" w:cs="Times New Roman"/>
          <w:sz w:val="24"/>
          <w:szCs w:val="24"/>
        </w:rPr>
        <w:t>Perkančioji organizacija –</w:t>
      </w:r>
      <w:r w:rsidR="007007A3" w:rsidRPr="00EA700C">
        <w:rPr>
          <w:rFonts w:ascii="Times New Roman" w:eastAsia="Calibri" w:hAnsi="Times New Roman" w:cs="Times New Roman"/>
          <w:sz w:val="24"/>
          <w:szCs w:val="24"/>
        </w:rPr>
        <w:t xml:space="preserve"> Pagėgių savivaldybės administracija</w:t>
      </w:r>
      <w:r w:rsidR="00E56BA8" w:rsidRPr="00EA700C">
        <w:rPr>
          <w:rFonts w:ascii="Times New Roman" w:eastAsia="Calibri" w:hAnsi="Times New Roman" w:cs="Times New Roman"/>
          <w:sz w:val="24"/>
          <w:szCs w:val="24"/>
        </w:rPr>
        <w:t>, juridinio asmens kodas</w:t>
      </w:r>
      <w:r w:rsidR="00396FC2" w:rsidRPr="00EA700C">
        <w:rPr>
          <w:rFonts w:ascii="Times New Roman" w:eastAsia="Calibri" w:hAnsi="Times New Roman" w:cs="Times New Roman"/>
          <w:sz w:val="24"/>
          <w:szCs w:val="24"/>
        </w:rPr>
        <w:t xml:space="preserve"> </w:t>
      </w:r>
      <w:r w:rsidR="00C04221" w:rsidRPr="00EA700C">
        <w:rPr>
          <w:rFonts w:ascii="Times New Roman" w:hAnsi="Times New Roman" w:cs="Times New Roman"/>
          <w:sz w:val="24"/>
          <w:szCs w:val="24"/>
        </w:rPr>
        <w:t>188746659</w:t>
      </w:r>
      <w:r w:rsidR="00E56BA8" w:rsidRPr="00EA700C">
        <w:rPr>
          <w:rFonts w:ascii="Times New Roman" w:eastAsia="Calibri" w:hAnsi="Times New Roman" w:cs="Times New Roman"/>
          <w:sz w:val="24"/>
          <w:szCs w:val="24"/>
        </w:rPr>
        <w:t xml:space="preserve">, adresas </w:t>
      </w:r>
      <w:r w:rsidR="00C04221" w:rsidRPr="00EA700C">
        <w:rPr>
          <w:rFonts w:ascii="Times New Roman" w:eastAsia="Calibri" w:hAnsi="Times New Roman" w:cs="Times New Roman"/>
          <w:sz w:val="24"/>
          <w:szCs w:val="24"/>
        </w:rPr>
        <w:t>Vilniaus g. 9, 99288 Pagėgiai</w:t>
      </w:r>
      <w:r w:rsidR="00E56BA8" w:rsidRPr="00EA700C">
        <w:rPr>
          <w:rFonts w:ascii="Times New Roman" w:eastAsia="Calibri" w:hAnsi="Times New Roman" w:cs="Times New Roman"/>
          <w:sz w:val="24"/>
          <w:szCs w:val="24"/>
        </w:rPr>
        <w:t>, darbo laikas</w:t>
      </w:r>
      <w:r w:rsidR="00A2135E" w:rsidRPr="00EA700C">
        <w:rPr>
          <w:rFonts w:ascii="Times New Roman" w:eastAsia="Calibri" w:hAnsi="Times New Roman" w:cs="Times New Roman"/>
          <w:sz w:val="24"/>
          <w:szCs w:val="24"/>
        </w:rPr>
        <w:t xml:space="preserve"> I-IV 8:00-17:00, V 8:00-15:45, pietų pertrauka 12:00-12:45</w:t>
      </w:r>
      <w:r w:rsidR="00E56BA8" w:rsidRPr="00EA700C">
        <w:rPr>
          <w:rFonts w:ascii="Times New Roman" w:eastAsia="Calibri" w:hAnsi="Times New Roman" w:cs="Times New Roman"/>
          <w:sz w:val="24"/>
          <w:szCs w:val="24"/>
        </w:rPr>
        <w:t xml:space="preserve">. </w:t>
      </w:r>
      <w:r w:rsidRPr="00EA700C">
        <w:rPr>
          <w:rFonts w:ascii="Times New Roman" w:eastAsiaTheme="minorHAnsi" w:hAnsi="Times New Roman" w:cs="Times New Roman"/>
          <w:sz w:val="24"/>
          <w:szCs w:val="24"/>
          <w:lang w:eastAsia="en-US"/>
        </w:rPr>
        <w:t>Perkančioji organizacija nėra PVM mokėtoja</w:t>
      </w:r>
      <w:r w:rsidRPr="00EA700C">
        <w:rPr>
          <w:rFonts w:ascii="Times New Roman" w:eastAsia="Calibri" w:hAnsi="Times New Roman" w:cs="Times New Roman"/>
          <w:sz w:val="24"/>
          <w:szCs w:val="24"/>
        </w:rPr>
        <w:t>.</w:t>
      </w:r>
    </w:p>
    <w:p w14:paraId="2239DD1B" w14:textId="616E1B1D" w:rsidR="002F5F8E" w:rsidRPr="00EA700C" w:rsidRDefault="00162529" w:rsidP="004909FF">
      <w:pPr>
        <w:pStyle w:val="Sraopastraipa"/>
        <w:spacing w:after="0" w:line="240" w:lineRule="auto"/>
        <w:ind w:left="0" w:firstLine="567"/>
        <w:jc w:val="both"/>
        <w:rPr>
          <w:rFonts w:ascii="Times New Roman" w:eastAsia="Calibri" w:hAnsi="Times New Roman" w:cs="Times New Roman"/>
          <w:sz w:val="24"/>
          <w:szCs w:val="24"/>
        </w:rPr>
      </w:pPr>
      <w:r w:rsidRPr="00EA700C">
        <w:rPr>
          <w:rFonts w:ascii="Times New Roman" w:hAnsi="Times New Roman" w:cs="Times New Roman"/>
          <w:sz w:val="24"/>
          <w:szCs w:val="24"/>
        </w:rPr>
        <w:t>1.2.</w:t>
      </w:r>
      <w:r w:rsidR="002F5F8E" w:rsidRPr="00EA700C">
        <w:rPr>
          <w:rFonts w:ascii="Times New Roman" w:hAnsi="Times New Roman" w:cs="Times New Roman"/>
          <w:sz w:val="24"/>
          <w:szCs w:val="24"/>
        </w:rPr>
        <w:t xml:space="preserve"> </w:t>
      </w:r>
      <w:r w:rsidR="007D6857" w:rsidRPr="00EA700C">
        <w:rPr>
          <w:rFonts w:ascii="Times New Roman" w:hAnsi="Times New Roman" w:cs="Times New Roman"/>
          <w:sz w:val="24"/>
          <w:szCs w:val="24"/>
        </w:rPr>
        <w:t>Pirkimas</w:t>
      </w:r>
      <w:r w:rsidR="00B37854" w:rsidRPr="00EA700C">
        <w:rPr>
          <w:rFonts w:ascii="Times New Roman" w:hAnsi="Times New Roman" w:cs="Times New Roman"/>
          <w:sz w:val="24"/>
          <w:szCs w:val="24"/>
        </w:rPr>
        <w:t xml:space="preserve"> neatlieka</w:t>
      </w:r>
      <w:r w:rsidR="007D6857" w:rsidRPr="00EA700C">
        <w:rPr>
          <w:rFonts w:ascii="Times New Roman" w:hAnsi="Times New Roman" w:cs="Times New Roman"/>
          <w:sz w:val="24"/>
          <w:szCs w:val="24"/>
        </w:rPr>
        <w:t>mas</w:t>
      </w:r>
      <w:r w:rsidR="00B37854" w:rsidRPr="00EA700C">
        <w:rPr>
          <w:rFonts w:ascii="Times New Roman" w:hAnsi="Times New Roman" w:cs="Times New Roman"/>
          <w:sz w:val="24"/>
          <w:szCs w:val="24"/>
        </w:rPr>
        <w:t xml:space="preserve"> </w:t>
      </w:r>
      <w:r w:rsidR="002F5F8E" w:rsidRPr="00EA700C">
        <w:rPr>
          <w:rFonts w:ascii="Times New Roman" w:hAnsi="Times New Roman" w:cs="Times New Roman"/>
          <w:sz w:val="24"/>
          <w:szCs w:val="24"/>
        </w:rPr>
        <w:t>naudojantis centralizuotų pirkimų katalogu</w:t>
      </w:r>
      <w:r w:rsidR="007D6857" w:rsidRPr="00EA700C">
        <w:rPr>
          <w:rFonts w:ascii="Times New Roman" w:hAnsi="Times New Roman" w:cs="Times New Roman"/>
          <w:sz w:val="24"/>
          <w:szCs w:val="24"/>
        </w:rPr>
        <w:t xml:space="preserve">, nes </w:t>
      </w:r>
      <w:r w:rsidRPr="00EA700C">
        <w:rPr>
          <w:rFonts w:ascii="Times New Roman" w:hAnsi="Times New Roman" w:cs="Times New Roman"/>
          <w:sz w:val="24"/>
          <w:szCs w:val="24"/>
        </w:rPr>
        <w:t>tokio pirkimo CPO. LT kataloge nėra</w:t>
      </w:r>
      <w:r w:rsidR="00433FD0" w:rsidRPr="00EA700C">
        <w:rPr>
          <w:rFonts w:ascii="Times New Roman" w:hAnsi="Times New Roman" w:cs="Times New Roman"/>
          <w:sz w:val="24"/>
          <w:szCs w:val="24"/>
        </w:rPr>
        <w:t>.</w:t>
      </w:r>
      <w:r w:rsidR="002F5F8E" w:rsidRPr="00EA700C">
        <w:rPr>
          <w:rFonts w:ascii="Times New Roman" w:hAnsi="Times New Roman" w:cs="Times New Roman"/>
          <w:sz w:val="24"/>
          <w:szCs w:val="24"/>
        </w:rPr>
        <w:t xml:space="preserve"> </w:t>
      </w:r>
    </w:p>
    <w:p w14:paraId="62DF64D0" w14:textId="0F6139A6" w:rsidR="00AA23FB" w:rsidRPr="00EA700C" w:rsidRDefault="002F5F8E" w:rsidP="00AA23FB">
      <w:pPr>
        <w:spacing w:after="0" w:line="240" w:lineRule="auto"/>
        <w:ind w:firstLine="567"/>
        <w:rPr>
          <w:rFonts w:ascii="Times New Roman" w:hAnsi="Times New Roman" w:cs="Times New Roman"/>
          <w:sz w:val="24"/>
          <w:szCs w:val="24"/>
        </w:rPr>
      </w:pPr>
      <w:r w:rsidRPr="00EA700C">
        <w:rPr>
          <w:rFonts w:ascii="Times New Roman" w:hAnsi="Times New Roman" w:cs="Times New Roman"/>
          <w:sz w:val="24"/>
          <w:szCs w:val="24"/>
        </w:rPr>
        <w:t>1.</w:t>
      </w:r>
      <w:r w:rsidR="00433FD0" w:rsidRPr="00EA700C">
        <w:rPr>
          <w:rFonts w:ascii="Times New Roman" w:hAnsi="Times New Roman" w:cs="Times New Roman"/>
          <w:sz w:val="24"/>
          <w:szCs w:val="24"/>
        </w:rPr>
        <w:t>3</w:t>
      </w:r>
      <w:r w:rsidRPr="00EA700C">
        <w:rPr>
          <w:rFonts w:ascii="Times New Roman" w:hAnsi="Times New Roman" w:cs="Times New Roman"/>
          <w:sz w:val="24"/>
          <w:szCs w:val="24"/>
        </w:rPr>
        <w:t xml:space="preserve">. </w:t>
      </w:r>
      <w:r w:rsidR="00AA23FB" w:rsidRPr="00EA700C">
        <w:rPr>
          <w:rFonts w:ascii="Times New Roman" w:hAnsi="Times New Roman" w:cs="Times New Roman"/>
          <w:sz w:val="24"/>
          <w:szCs w:val="24"/>
        </w:rPr>
        <w:t xml:space="preserve"> </w:t>
      </w:r>
      <w:r w:rsidR="00AA23FB" w:rsidRPr="00EA700C">
        <w:rPr>
          <w:rFonts w:ascii="Times New Roman" w:eastAsia="Times New Roman" w:hAnsi="Times New Roman" w:cs="Times New Roman"/>
          <w:sz w:val="24"/>
          <w:szCs w:val="24"/>
        </w:rPr>
        <w:t>Perkančioji organizacija nerezervuoja teisės dalyvauti pirkime.</w:t>
      </w:r>
    </w:p>
    <w:p w14:paraId="573233DF" w14:textId="7221B51B" w:rsidR="00E32C8E" w:rsidRPr="00EA700C" w:rsidRDefault="00C447D2" w:rsidP="00EA700C">
      <w:pPr>
        <w:pStyle w:val="Sraopastraipa"/>
        <w:spacing w:after="0" w:line="240" w:lineRule="auto"/>
        <w:ind w:left="0" w:firstLine="567"/>
        <w:jc w:val="both"/>
        <w:rPr>
          <w:rFonts w:ascii="Times New Roman" w:hAnsi="Times New Roman" w:cs="Times New Roman"/>
          <w:sz w:val="24"/>
          <w:szCs w:val="24"/>
        </w:rPr>
      </w:pPr>
      <w:r w:rsidRPr="00EA700C">
        <w:rPr>
          <w:rFonts w:ascii="Times New Roman" w:hAnsi="Times New Roman" w:cs="Times New Roman"/>
          <w:sz w:val="24"/>
          <w:szCs w:val="24"/>
        </w:rPr>
        <w:t>1.</w:t>
      </w:r>
      <w:r w:rsidR="00433FD0" w:rsidRPr="00EA700C">
        <w:rPr>
          <w:rFonts w:ascii="Times New Roman" w:hAnsi="Times New Roman" w:cs="Times New Roman"/>
          <w:sz w:val="24"/>
          <w:szCs w:val="24"/>
        </w:rPr>
        <w:t>4</w:t>
      </w:r>
      <w:r w:rsidRPr="00EA700C">
        <w:rPr>
          <w:rFonts w:ascii="Times New Roman" w:hAnsi="Times New Roman" w:cs="Times New Roman"/>
          <w:sz w:val="24"/>
          <w:szCs w:val="24"/>
        </w:rPr>
        <w:t xml:space="preserve">. </w:t>
      </w:r>
      <w:r w:rsidR="00E32C8E" w:rsidRPr="00EA700C">
        <w:rPr>
          <w:rFonts w:ascii="Times New Roman" w:hAnsi="Times New Roman" w:cs="Times New Roman"/>
          <w:sz w:val="24"/>
          <w:szCs w:val="24"/>
        </w:rPr>
        <w:t xml:space="preserve">Stebėtojai dalyvauti </w:t>
      </w:r>
      <w:r w:rsidR="008A3C98" w:rsidRPr="00EA700C">
        <w:rPr>
          <w:rFonts w:ascii="Times New Roman" w:hAnsi="Times New Roman" w:cs="Times New Roman"/>
          <w:sz w:val="24"/>
          <w:szCs w:val="24"/>
        </w:rPr>
        <w:t>K</w:t>
      </w:r>
      <w:r w:rsidR="00E32C8E" w:rsidRPr="00EA700C">
        <w:rPr>
          <w:rFonts w:ascii="Times New Roman" w:hAnsi="Times New Roman" w:cs="Times New Roman"/>
          <w:sz w:val="24"/>
          <w:szCs w:val="24"/>
        </w:rPr>
        <w:t>omisijos posėdžiuose nėra kviečiami.</w:t>
      </w:r>
    </w:p>
    <w:p w14:paraId="39603E6D" w14:textId="29C5C951" w:rsidR="005E62F0" w:rsidRPr="00EA700C" w:rsidRDefault="003A502A" w:rsidP="00161E99">
      <w:pPr>
        <w:pStyle w:val="Sraopastraipa"/>
        <w:numPr>
          <w:ilvl w:val="1"/>
          <w:numId w:val="19"/>
        </w:numPr>
        <w:tabs>
          <w:tab w:val="left" w:pos="993"/>
        </w:tabs>
        <w:spacing w:after="0" w:line="240" w:lineRule="auto"/>
        <w:ind w:left="0" w:firstLine="567"/>
        <w:jc w:val="both"/>
        <w:rPr>
          <w:rFonts w:ascii="Times New Roman" w:hAnsi="Times New Roman" w:cs="Times New Roman"/>
          <w:sz w:val="24"/>
          <w:szCs w:val="24"/>
        </w:rPr>
      </w:pPr>
      <w:r w:rsidRPr="004866F9">
        <w:rPr>
          <w:rFonts w:ascii="Times New Roman" w:hAnsi="Times New Roman" w:cs="Times New Roman"/>
          <w:sz w:val="24"/>
          <w:szCs w:val="24"/>
        </w:rPr>
        <w:t xml:space="preserve">Atliekamas žaliasis pirkimas. Pirkimas vykdomas vadovaujantis Lietuvos Respublikos aplinkos ministro 2011 m. birželio 28 d. įsakymo Nr. D1-508 </w:t>
      </w:r>
      <w:r w:rsidRPr="00B70F90">
        <w:rPr>
          <w:rFonts w:ascii="Times New Roman" w:hAnsi="Times New Roman" w:cs="Times New Roman"/>
          <w:sz w:val="24"/>
          <w:szCs w:val="24"/>
        </w:rPr>
        <w:t>„</w:t>
      </w:r>
      <w:hyperlink r:id="rId13" w:history="1">
        <w:r w:rsidRPr="00B70F90">
          <w:rPr>
            <w:rStyle w:val="Hipersaitas"/>
            <w:rFonts w:ascii="Times New Roman" w:hAnsi="Times New Roman" w:cs="Times New Roman"/>
            <w:sz w:val="24"/>
            <w:szCs w:val="24"/>
          </w:rPr>
          <w:t>Dėl Aplinkos apsaugos kriterijų taikymo, vykdant žaliuosius pirkimus, tvarkos aprašo patvirtinimo</w:t>
        </w:r>
      </w:hyperlink>
      <w:r w:rsidRPr="00B70F90">
        <w:rPr>
          <w:rFonts w:ascii="Times New Roman" w:hAnsi="Times New Roman" w:cs="Times New Roman"/>
          <w:sz w:val="24"/>
          <w:szCs w:val="24"/>
        </w:rPr>
        <w:t>“</w:t>
      </w:r>
      <w:r w:rsidRPr="004866F9">
        <w:rPr>
          <w:rFonts w:ascii="Times New Roman" w:hAnsi="Times New Roman" w:cs="Times New Roman"/>
          <w:sz w:val="24"/>
          <w:szCs w:val="24"/>
        </w:rPr>
        <w:t xml:space="preserve"> </w:t>
      </w:r>
      <w:r w:rsidR="0078740E" w:rsidRPr="004866F9">
        <w:rPr>
          <w:rFonts w:ascii="Times New Roman" w:hAnsi="Times New Roman" w:cs="Times New Roman"/>
          <w:color w:val="000000"/>
          <w:sz w:val="24"/>
          <w:szCs w:val="24"/>
        </w:rPr>
        <w:t>4.4.4.4 papunkčiu</w:t>
      </w:r>
      <w:r w:rsidR="00671FEE" w:rsidRPr="004866F9">
        <w:rPr>
          <w:rFonts w:ascii="Times New Roman" w:hAnsi="Times New Roman" w:cs="Times New Roman"/>
          <w:sz w:val="24"/>
          <w:szCs w:val="24"/>
          <w:shd w:val="clear" w:color="auto" w:fill="FFFFFF"/>
        </w:rPr>
        <w:t xml:space="preserve"> „</w:t>
      </w:r>
      <w:r w:rsidR="007643B4" w:rsidRPr="004866F9">
        <w:rPr>
          <w:rFonts w:ascii="Times New Roman" w:hAnsi="Times New Roman" w:cs="Times New Roman"/>
          <w:sz w:val="24"/>
          <w:szCs w:val="24"/>
          <w:shd w:val="clear" w:color="auto" w:fill="FFFFFF"/>
        </w:rPr>
        <w:t>P</w:t>
      </w:r>
      <w:r w:rsidR="000743F9" w:rsidRPr="004866F9">
        <w:rPr>
          <w:rFonts w:ascii="Times New Roman" w:hAnsi="Times New Roman" w:cs="Times New Roman"/>
          <w:sz w:val="24"/>
          <w:szCs w:val="24"/>
        </w:rPr>
        <w:t>rekė yra tvirta, ilgaamžė, funkcionali, ji ar jos sudedamosios dalys tinka naudoti daug kartų ir (ar) lengvai pataisomos, ir (ar) pakeičiamos</w:t>
      </w:r>
      <w:r w:rsidR="00256499" w:rsidRPr="004866F9">
        <w:rPr>
          <w:rFonts w:ascii="Times New Roman" w:hAnsi="Times New Roman" w:cs="Times New Roman"/>
          <w:sz w:val="24"/>
          <w:szCs w:val="24"/>
          <w:shd w:val="clear" w:color="auto" w:fill="FFFFFF"/>
        </w:rPr>
        <w:t>“</w:t>
      </w:r>
      <w:r w:rsidRPr="004866F9">
        <w:rPr>
          <w:rFonts w:ascii="Times New Roman" w:hAnsi="Times New Roman" w:cs="Times New Roman"/>
          <w:sz w:val="24"/>
          <w:szCs w:val="24"/>
        </w:rPr>
        <w:t>. A</w:t>
      </w:r>
      <w:r w:rsidRPr="00EA700C">
        <w:rPr>
          <w:rFonts w:ascii="Times New Roman" w:hAnsi="Times New Roman" w:cs="Times New Roman"/>
          <w:sz w:val="24"/>
          <w:szCs w:val="24"/>
        </w:rPr>
        <w:t xml:space="preserve">plinkos apaugos kriterijai nustatyti </w:t>
      </w:r>
      <w:r w:rsidR="00430086" w:rsidRPr="00EA700C">
        <w:rPr>
          <w:rFonts w:ascii="Times New Roman" w:hAnsi="Times New Roman" w:cs="Times New Roman"/>
          <w:sz w:val="24"/>
          <w:szCs w:val="24"/>
        </w:rPr>
        <w:t>2 pirkimo dokumentų priede „Techninė specifikacija“</w:t>
      </w:r>
      <w:r w:rsidR="00986935">
        <w:rPr>
          <w:rFonts w:ascii="Times New Roman" w:hAnsi="Times New Roman" w:cs="Times New Roman"/>
          <w:sz w:val="24"/>
          <w:szCs w:val="24"/>
        </w:rPr>
        <w:t xml:space="preserve"> ir </w:t>
      </w:r>
      <w:r w:rsidR="005B5C58">
        <w:rPr>
          <w:rFonts w:ascii="Times New Roman" w:hAnsi="Times New Roman" w:cs="Times New Roman"/>
          <w:sz w:val="24"/>
          <w:szCs w:val="24"/>
        </w:rPr>
        <w:t>10 pirkimo dokumentų priede „Sutarties projektas“</w:t>
      </w:r>
      <w:r w:rsidR="00430086" w:rsidRPr="00EA700C">
        <w:rPr>
          <w:rFonts w:ascii="Times New Roman" w:hAnsi="Times New Roman" w:cs="Times New Roman"/>
          <w:sz w:val="24"/>
          <w:szCs w:val="24"/>
        </w:rPr>
        <w:t>.</w:t>
      </w:r>
    </w:p>
    <w:p w14:paraId="2413C02D" w14:textId="3D64F4D0" w:rsidR="00E32C8E" w:rsidRPr="00EA700C" w:rsidRDefault="00E32C8E" w:rsidP="00161E99">
      <w:pPr>
        <w:pStyle w:val="Sraopastraipa"/>
        <w:numPr>
          <w:ilvl w:val="1"/>
          <w:numId w:val="7"/>
        </w:numPr>
        <w:tabs>
          <w:tab w:val="left" w:pos="993"/>
        </w:tabs>
        <w:spacing w:after="0" w:line="240" w:lineRule="auto"/>
        <w:ind w:left="0" w:firstLine="567"/>
        <w:jc w:val="both"/>
        <w:rPr>
          <w:rFonts w:ascii="Times New Roman" w:eastAsia="Arial" w:hAnsi="Times New Roman" w:cs="Times New Roman"/>
          <w:sz w:val="24"/>
          <w:szCs w:val="24"/>
        </w:rPr>
      </w:pPr>
      <w:r w:rsidRPr="00EA700C">
        <w:rPr>
          <w:rFonts w:ascii="Times New Roman" w:eastAsia="Arial" w:hAnsi="Times New Roman" w:cs="Times New Roman"/>
          <w:sz w:val="24"/>
          <w:szCs w:val="24"/>
        </w:rPr>
        <w:t xml:space="preserve">Išankstinis skelbimas apie </w:t>
      </w:r>
      <w:r w:rsidR="007A68AD" w:rsidRPr="00EA700C">
        <w:rPr>
          <w:rFonts w:ascii="Times New Roman" w:eastAsia="Arial" w:hAnsi="Times New Roman" w:cs="Times New Roman"/>
          <w:sz w:val="24"/>
          <w:szCs w:val="24"/>
        </w:rPr>
        <w:t>p</w:t>
      </w:r>
      <w:r w:rsidRPr="00EA700C">
        <w:rPr>
          <w:rFonts w:ascii="Times New Roman" w:eastAsia="Arial" w:hAnsi="Times New Roman" w:cs="Times New Roman"/>
          <w:sz w:val="24"/>
          <w:szCs w:val="24"/>
        </w:rPr>
        <w:t>irkimą nebuvo paskelbtas</w:t>
      </w:r>
      <w:r w:rsidR="00433FD0" w:rsidRPr="00EA700C">
        <w:rPr>
          <w:rFonts w:ascii="Times New Roman" w:eastAsia="Arial" w:hAnsi="Times New Roman" w:cs="Times New Roman"/>
          <w:sz w:val="24"/>
          <w:szCs w:val="24"/>
        </w:rPr>
        <w:t>.</w:t>
      </w:r>
      <w:r w:rsidRPr="00EA700C">
        <w:rPr>
          <w:rFonts w:ascii="Times New Roman" w:eastAsia="Arial" w:hAnsi="Times New Roman" w:cs="Times New Roman"/>
          <w:sz w:val="24"/>
          <w:szCs w:val="24"/>
        </w:rPr>
        <w:t xml:space="preserve"> </w:t>
      </w:r>
    </w:p>
    <w:p w14:paraId="72EF28E7" w14:textId="61993630" w:rsidR="00AF1430" w:rsidRPr="00EA700C" w:rsidRDefault="00015FC9" w:rsidP="0097765E">
      <w:pPr>
        <w:pStyle w:val="Sraopastraipa"/>
        <w:numPr>
          <w:ilvl w:val="1"/>
          <w:numId w:val="7"/>
        </w:numPr>
        <w:tabs>
          <w:tab w:val="left" w:pos="851"/>
          <w:tab w:val="left" w:pos="993"/>
        </w:tabs>
        <w:spacing w:after="0" w:line="240" w:lineRule="auto"/>
        <w:ind w:firstLine="207"/>
        <w:jc w:val="both"/>
        <w:rPr>
          <w:rFonts w:ascii="Times New Roman" w:hAnsi="Times New Roman" w:cs="Times New Roman"/>
          <w:sz w:val="24"/>
          <w:szCs w:val="24"/>
        </w:rPr>
      </w:pPr>
      <w:r w:rsidRPr="00EA700C">
        <w:rPr>
          <w:rFonts w:ascii="Times New Roman" w:hAnsi="Times New Roman" w:cs="Times New Roman"/>
          <w:sz w:val="24"/>
          <w:szCs w:val="24"/>
          <w:lang w:eastAsia="en-US"/>
        </w:rPr>
        <w:t>P</w:t>
      </w:r>
      <w:r w:rsidR="00E32C8E" w:rsidRPr="00EA700C">
        <w:rPr>
          <w:rFonts w:ascii="Times New Roman" w:hAnsi="Times New Roman" w:cs="Times New Roman"/>
          <w:sz w:val="24"/>
          <w:szCs w:val="24"/>
          <w:lang w:eastAsia="en-US"/>
        </w:rPr>
        <w:t xml:space="preserve">irkime </w:t>
      </w:r>
      <w:r w:rsidR="00E32C8E" w:rsidRPr="00EA700C">
        <w:rPr>
          <w:rFonts w:ascii="Times New Roman" w:hAnsi="Times New Roman" w:cs="Times New Roman"/>
          <w:sz w:val="24"/>
          <w:szCs w:val="24"/>
        </w:rPr>
        <w:t xml:space="preserve"> </w:t>
      </w:r>
      <w:r w:rsidR="007A68AD" w:rsidRPr="00EA700C">
        <w:rPr>
          <w:rFonts w:ascii="Times New Roman" w:hAnsi="Times New Roman" w:cs="Times New Roman"/>
          <w:sz w:val="24"/>
          <w:szCs w:val="24"/>
        </w:rPr>
        <w:t>perkančioji organizacija</w:t>
      </w:r>
      <w:r w:rsidR="00E32C8E" w:rsidRPr="00EA700C">
        <w:rPr>
          <w:rFonts w:ascii="Times New Roman" w:hAnsi="Times New Roman" w:cs="Times New Roman"/>
          <w:sz w:val="24"/>
          <w:szCs w:val="24"/>
          <w:lang w:eastAsia="en-US"/>
        </w:rPr>
        <w:t xml:space="preserve"> nenumato skelbti pranešimo dėl savanoriško </w:t>
      </w:r>
      <w:proofErr w:type="spellStart"/>
      <w:r w:rsidR="00E32C8E" w:rsidRPr="00EA700C">
        <w:rPr>
          <w:rFonts w:ascii="Times New Roman" w:hAnsi="Times New Roman" w:cs="Times New Roman"/>
          <w:i/>
          <w:iCs/>
          <w:sz w:val="24"/>
          <w:szCs w:val="24"/>
          <w:lang w:eastAsia="en-US"/>
        </w:rPr>
        <w:t>ex</w:t>
      </w:r>
      <w:proofErr w:type="spellEnd"/>
      <w:r w:rsidR="00E32C8E" w:rsidRPr="00EA700C">
        <w:rPr>
          <w:rFonts w:ascii="Times New Roman" w:hAnsi="Times New Roman" w:cs="Times New Roman"/>
          <w:i/>
          <w:iCs/>
          <w:sz w:val="24"/>
          <w:szCs w:val="24"/>
          <w:lang w:eastAsia="en-US"/>
        </w:rPr>
        <w:t xml:space="preserve"> ante</w:t>
      </w:r>
      <w:r w:rsidR="00E32C8E" w:rsidRPr="00EA700C">
        <w:rPr>
          <w:rFonts w:ascii="Times New Roman" w:hAnsi="Times New Roman" w:cs="Times New Roman"/>
          <w:sz w:val="24"/>
          <w:szCs w:val="24"/>
          <w:lang w:eastAsia="en-US"/>
        </w:rPr>
        <w:t xml:space="preserve"> skaidrumo.</w:t>
      </w:r>
    </w:p>
    <w:p w14:paraId="54F87F9F" w14:textId="27A5E268" w:rsidR="004D070C" w:rsidRPr="00EA700C" w:rsidRDefault="007466F8" w:rsidP="004D070C">
      <w:pPr>
        <w:pStyle w:val="Sraopastraipa"/>
        <w:numPr>
          <w:ilvl w:val="1"/>
          <w:numId w:val="7"/>
        </w:numPr>
        <w:tabs>
          <w:tab w:val="left" w:pos="851"/>
          <w:tab w:val="left" w:pos="993"/>
        </w:tabs>
        <w:spacing w:after="0" w:line="240" w:lineRule="auto"/>
        <w:ind w:left="0" w:firstLine="567"/>
        <w:jc w:val="both"/>
        <w:rPr>
          <w:rFonts w:ascii="Times New Roman" w:hAnsi="Times New Roman" w:cs="Times New Roman"/>
          <w:sz w:val="24"/>
          <w:szCs w:val="24"/>
        </w:rPr>
      </w:pPr>
      <w:r w:rsidRPr="00EA700C">
        <w:rPr>
          <w:rFonts w:ascii="Times New Roman" w:hAnsi="Times New Roman" w:cs="Times New Roman"/>
          <w:sz w:val="24"/>
          <w:szCs w:val="24"/>
        </w:rPr>
        <w:t>Pirkime neleidžia</w:t>
      </w:r>
      <w:r w:rsidR="00216820" w:rsidRPr="00EA700C">
        <w:rPr>
          <w:rFonts w:ascii="Times New Roman" w:hAnsi="Times New Roman" w:cs="Times New Roman"/>
          <w:sz w:val="24"/>
          <w:szCs w:val="24"/>
        </w:rPr>
        <w:t>ma</w:t>
      </w:r>
      <w:r w:rsidRPr="00EA700C">
        <w:rPr>
          <w:rFonts w:ascii="Times New Roman" w:hAnsi="Times New Roman" w:cs="Times New Roman"/>
          <w:sz w:val="24"/>
          <w:szCs w:val="24"/>
        </w:rPr>
        <w:t xml:space="preserve"> pateikti alternatyvių </w:t>
      </w:r>
      <w:r w:rsidR="00D27E76" w:rsidRPr="00EA700C">
        <w:rPr>
          <w:rFonts w:ascii="Times New Roman" w:hAnsi="Times New Roman" w:cs="Times New Roman"/>
          <w:sz w:val="24"/>
          <w:szCs w:val="24"/>
        </w:rPr>
        <w:t>p</w:t>
      </w:r>
      <w:r w:rsidRPr="00EA700C">
        <w:rPr>
          <w:rFonts w:ascii="Times New Roman" w:hAnsi="Times New Roman" w:cs="Times New Roman"/>
          <w:sz w:val="24"/>
          <w:szCs w:val="24"/>
        </w:rPr>
        <w:t xml:space="preserve">asiūlymų. </w:t>
      </w:r>
    </w:p>
    <w:p w14:paraId="0C002F05" w14:textId="0A28413D" w:rsidR="00E32C8E" w:rsidRPr="00EA700C" w:rsidRDefault="004D070C" w:rsidP="00EA700C">
      <w:pPr>
        <w:pStyle w:val="Sraopastraipa"/>
        <w:numPr>
          <w:ilvl w:val="1"/>
          <w:numId w:val="7"/>
        </w:numPr>
        <w:tabs>
          <w:tab w:val="left" w:pos="851"/>
          <w:tab w:val="left" w:pos="993"/>
        </w:tabs>
        <w:spacing w:after="0" w:line="240" w:lineRule="auto"/>
        <w:ind w:firstLine="207"/>
        <w:jc w:val="both"/>
        <w:rPr>
          <w:rFonts w:ascii="Times New Roman" w:hAnsi="Times New Roman" w:cs="Times New Roman"/>
          <w:sz w:val="24"/>
          <w:szCs w:val="24"/>
        </w:rPr>
      </w:pPr>
      <w:r w:rsidRPr="00EA700C">
        <w:rPr>
          <w:rFonts w:ascii="Times New Roman" w:hAnsi="Times New Roman" w:cs="Times New Roman"/>
          <w:sz w:val="24"/>
          <w:szCs w:val="24"/>
        </w:rPr>
        <w:t xml:space="preserve"> </w:t>
      </w:r>
      <w:r w:rsidR="00E32C8E" w:rsidRPr="00EA700C">
        <w:rPr>
          <w:rFonts w:ascii="Times New Roman" w:eastAsia="Arial" w:hAnsi="Times New Roman" w:cs="Times New Roman"/>
          <w:sz w:val="24"/>
          <w:szCs w:val="24"/>
        </w:rPr>
        <w:t xml:space="preserve">Bendrosios </w:t>
      </w:r>
      <w:r w:rsidR="007E5F55" w:rsidRPr="00EA700C">
        <w:rPr>
          <w:rFonts w:ascii="Times New Roman" w:eastAsia="Arial" w:hAnsi="Times New Roman" w:cs="Times New Roman"/>
          <w:sz w:val="24"/>
          <w:szCs w:val="24"/>
        </w:rPr>
        <w:t xml:space="preserve">pirkimo </w:t>
      </w:r>
      <w:r w:rsidR="00E32C8E" w:rsidRPr="00EA700C">
        <w:rPr>
          <w:rFonts w:ascii="Times New Roman" w:eastAsia="Arial" w:hAnsi="Times New Roman" w:cs="Times New Roman"/>
          <w:sz w:val="24"/>
          <w:szCs w:val="24"/>
        </w:rPr>
        <w:t>sąlygos yra neatskiriama ši</w:t>
      </w:r>
      <w:r w:rsidR="00C07F25" w:rsidRPr="00EA700C">
        <w:rPr>
          <w:rFonts w:ascii="Times New Roman" w:eastAsia="Arial" w:hAnsi="Times New Roman" w:cs="Times New Roman"/>
          <w:sz w:val="24"/>
          <w:szCs w:val="24"/>
        </w:rPr>
        <w:t>ų</w:t>
      </w:r>
      <w:r w:rsidR="00E32C8E" w:rsidRPr="00EA700C">
        <w:rPr>
          <w:rFonts w:ascii="Times New Roman" w:eastAsia="Arial" w:hAnsi="Times New Roman" w:cs="Times New Roman"/>
          <w:sz w:val="24"/>
          <w:szCs w:val="24"/>
        </w:rPr>
        <w:t xml:space="preserve"> </w:t>
      </w:r>
      <w:r w:rsidR="00F4541C" w:rsidRPr="00EA700C">
        <w:rPr>
          <w:rFonts w:ascii="Times New Roman" w:eastAsia="Arial" w:hAnsi="Times New Roman" w:cs="Times New Roman"/>
          <w:sz w:val="24"/>
          <w:szCs w:val="24"/>
        </w:rPr>
        <w:t>p</w:t>
      </w:r>
      <w:r w:rsidR="00E32C8E" w:rsidRPr="00EA700C">
        <w:rPr>
          <w:rFonts w:ascii="Times New Roman" w:eastAsia="Arial" w:hAnsi="Times New Roman" w:cs="Times New Roman"/>
          <w:sz w:val="24"/>
          <w:szCs w:val="24"/>
        </w:rPr>
        <w:t>irkimo sąlygų dalis.</w:t>
      </w:r>
    </w:p>
    <w:p w14:paraId="5DEDEBC7" w14:textId="1ED44FB6" w:rsidR="00B41C66" w:rsidRPr="00F0499F" w:rsidRDefault="00507DC9" w:rsidP="00717DCC">
      <w:pPr>
        <w:pStyle w:val="Antrat1"/>
        <w:spacing w:line="20" w:lineRule="atLeast"/>
        <w:contextualSpacing/>
      </w:pPr>
      <w:bookmarkStart w:id="3" w:name="_Ref39426332"/>
      <w:bookmarkStart w:id="4" w:name="_Ref39426338"/>
      <w:bookmarkStart w:id="5" w:name="_Toc126333929"/>
      <w:bookmarkEnd w:id="1"/>
      <w:r w:rsidRPr="00F4541C">
        <w:rPr>
          <w:rFonts w:ascii="Calibri" w:hAnsi="Calibri" w:cs="Calibri"/>
        </w:rPr>
        <w:t>2</w:t>
      </w:r>
      <w:r>
        <w:t xml:space="preserve">. </w:t>
      </w:r>
      <w:r w:rsidR="00B41C66" w:rsidRPr="00D24970">
        <w:rPr>
          <w:rFonts w:asciiTheme="minorHAnsi" w:hAnsiTheme="minorHAnsi" w:cstheme="minorHAnsi"/>
        </w:rPr>
        <w:t>Pirkimo objektas</w:t>
      </w:r>
      <w:bookmarkEnd w:id="3"/>
      <w:bookmarkEnd w:id="4"/>
      <w:bookmarkEnd w:id="5"/>
    </w:p>
    <w:p w14:paraId="0B7B0A50" w14:textId="2FEF899C" w:rsidR="00B41C66" w:rsidRPr="00EA700C" w:rsidRDefault="00B41C66" w:rsidP="0097765E">
      <w:pPr>
        <w:pStyle w:val="Betarp"/>
        <w:numPr>
          <w:ilvl w:val="1"/>
          <w:numId w:val="5"/>
        </w:numPr>
        <w:spacing w:after="120"/>
        <w:ind w:left="0" w:firstLine="709"/>
        <w:contextualSpacing/>
        <w:jc w:val="both"/>
        <w:rPr>
          <w:rFonts w:ascii="Times New Roman" w:hAnsi="Times New Roman" w:cs="Times New Roman"/>
          <w:sz w:val="24"/>
          <w:szCs w:val="24"/>
        </w:rPr>
      </w:pPr>
      <w:r w:rsidRPr="00EA700C">
        <w:rPr>
          <w:rFonts w:ascii="Times New Roman" w:eastAsia="Calibri" w:hAnsi="Times New Roman" w:cs="Times New Roman"/>
          <w:sz w:val="24"/>
          <w:szCs w:val="24"/>
        </w:rPr>
        <w:t xml:space="preserve">Perkančioji organizacija numato įsigyti </w:t>
      </w:r>
      <w:r w:rsidR="00D401F4" w:rsidRPr="00EA700C">
        <w:rPr>
          <w:rFonts w:ascii="Times New Roman" w:eastAsia="Arial" w:hAnsi="Times New Roman" w:cs="Times New Roman"/>
          <w:sz w:val="24"/>
          <w:szCs w:val="24"/>
        </w:rPr>
        <w:t xml:space="preserve">socialinių dirbtuvių veiklai reikalingą įrangą, </w:t>
      </w:r>
      <w:r w:rsidR="00D401F4" w:rsidRPr="00EA700C">
        <w:rPr>
          <w:rFonts w:ascii="Times New Roman" w:hAnsi="Times New Roman" w:cs="Times New Roman"/>
          <w:sz w:val="24"/>
          <w:szCs w:val="24"/>
        </w:rPr>
        <w:t>vykdant Europos Sąjungos struktūrinių fondų ir Lietuvos Respublikos lėšomis finansuojamą projektą Nr. 27-402-P-0001 “Socialinių paslaugų plėtra Pagėgių savivaldybėje”, finansuojamą Investicijų programos prioriteto “Socialiai atsakingesnė Lietuva” pažangos priemonės “</w:t>
      </w:r>
      <w:hyperlink r:id="rId14" w:tgtFrame="_blank" w:history="1">
        <w:r w:rsidR="00D401F4" w:rsidRPr="00EA700C">
          <w:rPr>
            <w:rStyle w:val="Hipersaitas"/>
            <w:rFonts w:ascii="Times New Roman" w:hAnsi="Times New Roman" w:cs="Times New Roman"/>
            <w:sz w:val="24"/>
            <w:szCs w:val="24"/>
            <w:shd w:val="clear" w:color="auto" w:fill="FFFFFF"/>
          </w:rPr>
          <w:t>Sumažinti pažeidžiamų visuomenės grupių gerovės teritorinius skirtumus</w:t>
        </w:r>
      </w:hyperlink>
      <w:r w:rsidR="00D401F4" w:rsidRPr="00EA700C">
        <w:rPr>
          <w:rFonts w:ascii="Times New Roman" w:eastAsia="Calibri" w:hAnsi="Times New Roman" w:cs="Times New Roman"/>
          <w:sz w:val="24"/>
          <w:szCs w:val="24"/>
        </w:rPr>
        <w:t>“</w:t>
      </w:r>
      <w:r w:rsidR="000807CC" w:rsidRPr="00EA700C">
        <w:rPr>
          <w:rFonts w:ascii="Times New Roman" w:eastAsia="Calibri" w:hAnsi="Times New Roman" w:cs="Times New Roman"/>
          <w:sz w:val="24"/>
          <w:szCs w:val="24"/>
        </w:rPr>
        <w:t>.</w:t>
      </w:r>
      <w:r w:rsidR="003E435D" w:rsidRPr="00EA700C">
        <w:rPr>
          <w:rFonts w:ascii="Times New Roman" w:eastAsia="Calibri" w:hAnsi="Times New Roman" w:cs="Times New Roman"/>
          <w:sz w:val="24"/>
          <w:szCs w:val="24"/>
        </w:rPr>
        <w:t xml:space="preserve"> </w:t>
      </w:r>
      <w:r w:rsidR="002A199B" w:rsidRPr="00EA700C">
        <w:rPr>
          <w:rFonts w:ascii="Times New Roman" w:eastAsia="Calibri" w:hAnsi="Times New Roman" w:cs="Times New Roman"/>
          <w:b/>
          <w:sz w:val="24"/>
          <w:szCs w:val="24"/>
        </w:rPr>
        <w:t xml:space="preserve">Įrangą sudaro: </w:t>
      </w:r>
      <w:r w:rsidR="00937498" w:rsidRPr="00EA700C">
        <w:rPr>
          <w:rFonts w:ascii="Times New Roman" w:eastAsia="Calibri" w:hAnsi="Times New Roman" w:cs="Times New Roman"/>
          <w:b/>
          <w:sz w:val="24"/>
          <w:szCs w:val="24"/>
        </w:rPr>
        <w:t xml:space="preserve">1 pirkimo dalis </w:t>
      </w:r>
      <w:r w:rsidR="002C7B4C" w:rsidRPr="00455330">
        <w:rPr>
          <w:rFonts w:ascii="Times New Roman" w:hAnsi="Times New Roman" w:cs="Times New Roman"/>
          <w:b/>
          <w:sz w:val="24"/>
          <w:szCs w:val="24"/>
        </w:rPr>
        <w:t xml:space="preserve">- lyginimo mašina – </w:t>
      </w:r>
      <w:proofErr w:type="spellStart"/>
      <w:r w:rsidR="002C7B4C" w:rsidRPr="00455330">
        <w:rPr>
          <w:rFonts w:ascii="Times New Roman" w:hAnsi="Times New Roman" w:cs="Times New Roman"/>
          <w:b/>
          <w:sz w:val="24"/>
          <w:szCs w:val="24"/>
        </w:rPr>
        <w:t>kalandras</w:t>
      </w:r>
      <w:proofErr w:type="spellEnd"/>
      <w:r w:rsidR="002C7B4C" w:rsidRPr="00455330">
        <w:rPr>
          <w:rFonts w:ascii="Times New Roman" w:hAnsi="Times New Roman" w:cs="Times New Roman"/>
          <w:b/>
          <w:sz w:val="24"/>
          <w:szCs w:val="24"/>
        </w:rPr>
        <w:t xml:space="preserve"> – 1 vnt.; 2 pirkimo dalis - lyginimo presas – 1 vnt., 3 pirkimo dalis - lankstymo stalas – 1 vnt.; 4 pirkimo dalis - pirkimo dalis – 4 vežimėliai  skalbiniams; 5</w:t>
      </w:r>
      <w:r w:rsidR="002C7B4C" w:rsidRPr="00455330">
        <w:rPr>
          <w:rFonts w:ascii="Times New Roman" w:eastAsia="Calibri" w:hAnsi="Times New Roman" w:cs="Times New Roman"/>
          <w:b/>
          <w:sz w:val="24"/>
          <w:szCs w:val="24"/>
        </w:rPr>
        <w:t xml:space="preserve"> pirkimo dalis – dvi m</w:t>
      </w:r>
      <w:r w:rsidR="002C7B4C" w:rsidRPr="00455330">
        <w:rPr>
          <w:rFonts w:ascii="Times New Roman" w:hAnsi="Times New Roman" w:cs="Times New Roman"/>
          <w:b/>
          <w:sz w:val="24"/>
          <w:szCs w:val="24"/>
        </w:rPr>
        <w:t>edicininės (barjerinės) skalbimo mašinos.</w:t>
      </w:r>
      <w:r w:rsidR="00FD7923" w:rsidRPr="00455330">
        <w:rPr>
          <w:rFonts w:ascii="Times New Roman" w:hAnsi="Times New Roman" w:cs="Times New Roman"/>
          <w:b/>
          <w:sz w:val="24"/>
          <w:szCs w:val="24"/>
        </w:rPr>
        <w:t xml:space="preserve"> </w:t>
      </w:r>
      <w:r w:rsidRPr="00455330">
        <w:rPr>
          <w:rFonts w:ascii="Times New Roman" w:hAnsi="Times New Roman" w:cs="Times New Roman"/>
          <w:sz w:val="24"/>
          <w:szCs w:val="24"/>
        </w:rPr>
        <w:t xml:space="preserve">Reikalavimai pirkimo objektui nustatyti </w:t>
      </w:r>
      <w:r w:rsidR="00704310" w:rsidRPr="00455330">
        <w:rPr>
          <w:rFonts w:ascii="Times New Roman" w:hAnsi="Times New Roman" w:cs="Times New Roman"/>
          <w:sz w:val="24"/>
          <w:szCs w:val="24"/>
        </w:rPr>
        <w:t>s</w:t>
      </w:r>
      <w:r w:rsidR="00444CAF" w:rsidRPr="00455330">
        <w:rPr>
          <w:rFonts w:ascii="Times New Roman" w:hAnsi="Times New Roman" w:cs="Times New Roman"/>
          <w:sz w:val="24"/>
          <w:szCs w:val="24"/>
        </w:rPr>
        <w:t xml:space="preserve">pecialiųjų </w:t>
      </w:r>
      <w:r w:rsidR="00CE7209" w:rsidRPr="00455330">
        <w:rPr>
          <w:rFonts w:ascii="Times New Roman" w:hAnsi="Times New Roman" w:cs="Times New Roman"/>
          <w:sz w:val="24"/>
          <w:szCs w:val="24"/>
        </w:rPr>
        <w:t xml:space="preserve">pirkimo </w:t>
      </w:r>
      <w:r w:rsidR="00444CAF" w:rsidRPr="00455330">
        <w:rPr>
          <w:rFonts w:ascii="Times New Roman" w:hAnsi="Times New Roman" w:cs="Times New Roman"/>
          <w:sz w:val="24"/>
          <w:szCs w:val="24"/>
        </w:rPr>
        <w:t xml:space="preserve">sąlygų </w:t>
      </w:r>
      <w:r w:rsidR="003E435D" w:rsidRPr="00455330">
        <w:rPr>
          <w:rFonts w:ascii="Times New Roman" w:hAnsi="Times New Roman" w:cs="Times New Roman"/>
          <w:sz w:val="24"/>
          <w:szCs w:val="24"/>
        </w:rPr>
        <w:t>2</w:t>
      </w:r>
      <w:r w:rsidR="00FA7D78" w:rsidRPr="00455330">
        <w:rPr>
          <w:rFonts w:ascii="Times New Roman" w:hAnsi="Times New Roman" w:cs="Times New Roman"/>
          <w:sz w:val="24"/>
          <w:szCs w:val="24"/>
        </w:rPr>
        <w:t xml:space="preserve"> </w:t>
      </w:r>
      <w:r w:rsidR="00444CAF" w:rsidRPr="00455330">
        <w:rPr>
          <w:rFonts w:ascii="Times New Roman" w:hAnsi="Times New Roman" w:cs="Times New Roman"/>
          <w:sz w:val="24"/>
          <w:szCs w:val="24"/>
        </w:rPr>
        <w:t>priede</w:t>
      </w:r>
      <w:r w:rsidR="003E435D" w:rsidRPr="00455330">
        <w:rPr>
          <w:rFonts w:ascii="Times New Roman" w:hAnsi="Times New Roman" w:cs="Times New Roman"/>
          <w:sz w:val="24"/>
          <w:szCs w:val="24"/>
        </w:rPr>
        <w:t xml:space="preserve"> „Techninė specifikacija“</w:t>
      </w:r>
      <w:r w:rsidRPr="00455330">
        <w:rPr>
          <w:rFonts w:ascii="Times New Roman" w:hAnsi="Times New Roman" w:cs="Times New Roman"/>
          <w:sz w:val="24"/>
          <w:szCs w:val="24"/>
        </w:rPr>
        <w:t>.</w:t>
      </w:r>
      <w:r w:rsidR="00D401F4" w:rsidRPr="00EA700C">
        <w:rPr>
          <w:rFonts w:ascii="Times New Roman" w:eastAsia="Arial" w:hAnsi="Times New Roman" w:cs="Times New Roman"/>
          <w:sz w:val="24"/>
          <w:szCs w:val="24"/>
        </w:rPr>
        <w:t xml:space="preserve"> </w:t>
      </w:r>
    </w:p>
    <w:p w14:paraId="1A24B019" w14:textId="1B1139A5" w:rsidR="00F16E5B" w:rsidRPr="00EA700C" w:rsidRDefault="00507DC9" w:rsidP="00EA700C">
      <w:pPr>
        <w:pStyle w:val="Betarp"/>
        <w:spacing w:after="120"/>
        <w:ind w:firstLine="720"/>
        <w:contextualSpacing/>
        <w:jc w:val="both"/>
        <w:rPr>
          <w:rFonts w:ascii="Times New Roman" w:hAnsi="Times New Roman" w:cs="Times New Roman"/>
          <w:sz w:val="24"/>
          <w:szCs w:val="24"/>
        </w:rPr>
      </w:pPr>
      <w:r w:rsidRPr="00EA700C">
        <w:rPr>
          <w:rFonts w:ascii="Times New Roman" w:hAnsi="Times New Roman" w:cs="Times New Roman"/>
          <w:sz w:val="24"/>
          <w:szCs w:val="24"/>
        </w:rPr>
        <w:t>2.2</w:t>
      </w:r>
      <w:r w:rsidR="002E24C9" w:rsidRPr="00EA700C">
        <w:rPr>
          <w:rFonts w:ascii="Times New Roman" w:hAnsi="Times New Roman" w:cs="Times New Roman"/>
          <w:sz w:val="24"/>
          <w:szCs w:val="24"/>
        </w:rPr>
        <w:t xml:space="preserve"> </w:t>
      </w:r>
      <w:r w:rsidR="00B41C66" w:rsidRPr="00EA700C">
        <w:rPr>
          <w:rFonts w:ascii="Times New Roman" w:hAnsi="Times New Roman" w:cs="Times New Roman"/>
          <w:sz w:val="24"/>
          <w:szCs w:val="24"/>
        </w:rPr>
        <w:t xml:space="preserve">Pirkimo objektas skaidomas į </w:t>
      </w:r>
      <w:r w:rsidR="002E24C9" w:rsidRPr="00EA700C">
        <w:rPr>
          <w:rFonts w:ascii="Times New Roman" w:hAnsi="Times New Roman" w:cs="Times New Roman"/>
          <w:sz w:val="24"/>
          <w:szCs w:val="24"/>
        </w:rPr>
        <w:t>5</w:t>
      </w:r>
      <w:r w:rsidR="00B41C66" w:rsidRPr="00EA700C">
        <w:rPr>
          <w:rFonts w:ascii="Times New Roman" w:hAnsi="Times New Roman" w:cs="Times New Roman"/>
          <w:i/>
          <w:iCs/>
          <w:sz w:val="24"/>
          <w:szCs w:val="24"/>
        </w:rPr>
        <w:t xml:space="preserve"> </w:t>
      </w:r>
      <w:r w:rsidR="00B41C66" w:rsidRPr="00EA700C">
        <w:rPr>
          <w:rFonts w:ascii="Times New Roman" w:hAnsi="Times New Roman" w:cs="Times New Roman"/>
          <w:sz w:val="24"/>
          <w:szCs w:val="24"/>
        </w:rPr>
        <w:t xml:space="preserve">dalis, kurių apimtys ir dalykas, reikalavimai </w:t>
      </w:r>
      <w:r w:rsidR="006D0D4C" w:rsidRPr="00EA700C">
        <w:rPr>
          <w:rFonts w:ascii="Times New Roman" w:hAnsi="Times New Roman" w:cs="Times New Roman"/>
          <w:sz w:val="24"/>
          <w:szCs w:val="24"/>
        </w:rPr>
        <w:t xml:space="preserve">ir techninė specifikacija </w:t>
      </w:r>
      <w:r w:rsidR="00B41C66" w:rsidRPr="00EA700C">
        <w:rPr>
          <w:rFonts w:ascii="Times New Roman" w:hAnsi="Times New Roman" w:cs="Times New Roman"/>
          <w:sz w:val="24"/>
          <w:szCs w:val="24"/>
        </w:rPr>
        <w:t xml:space="preserve">apibrėžti </w:t>
      </w:r>
      <w:bookmarkStart w:id="6" w:name="_Hlk91152632"/>
      <w:r w:rsidR="00A80D01" w:rsidRPr="00EA700C">
        <w:rPr>
          <w:rFonts w:ascii="Times New Roman" w:hAnsi="Times New Roman" w:cs="Times New Roman"/>
          <w:sz w:val="24"/>
          <w:szCs w:val="24"/>
        </w:rPr>
        <w:t xml:space="preserve">specialiųjų </w:t>
      </w:r>
      <w:r w:rsidR="006773B6" w:rsidRPr="00EA700C">
        <w:rPr>
          <w:rFonts w:ascii="Times New Roman" w:hAnsi="Times New Roman" w:cs="Times New Roman"/>
          <w:sz w:val="24"/>
          <w:szCs w:val="24"/>
        </w:rPr>
        <w:t>pirkimo sąlygų</w:t>
      </w:r>
      <w:r w:rsidR="00316F42" w:rsidRPr="00EA700C">
        <w:rPr>
          <w:rFonts w:ascii="Times New Roman" w:hAnsi="Times New Roman" w:cs="Times New Roman"/>
          <w:sz w:val="24"/>
          <w:szCs w:val="24"/>
        </w:rPr>
        <w:t xml:space="preserve"> 2 </w:t>
      </w:r>
      <w:r w:rsidR="006773B6" w:rsidRPr="00EA700C">
        <w:rPr>
          <w:rFonts w:ascii="Times New Roman" w:hAnsi="Times New Roman" w:cs="Times New Roman"/>
          <w:sz w:val="24"/>
          <w:szCs w:val="24"/>
        </w:rPr>
        <w:t>priede</w:t>
      </w:r>
      <w:bookmarkEnd w:id="6"/>
      <w:r w:rsidR="00316F42" w:rsidRPr="00EA700C">
        <w:rPr>
          <w:rFonts w:ascii="Times New Roman" w:hAnsi="Times New Roman" w:cs="Times New Roman"/>
          <w:sz w:val="24"/>
          <w:szCs w:val="24"/>
        </w:rPr>
        <w:t xml:space="preserve"> „Techninė specifikacija“</w:t>
      </w:r>
      <w:r w:rsidR="00B41C66" w:rsidRPr="00EA700C">
        <w:rPr>
          <w:rFonts w:ascii="Times New Roman" w:hAnsi="Times New Roman" w:cs="Times New Roman"/>
          <w:sz w:val="24"/>
          <w:szCs w:val="24"/>
        </w:rPr>
        <w:t>.</w:t>
      </w:r>
      <w:r w:rsidR="006A3033" w:rsidRPr="00EA700C">
        <w:rPr>
          <w:rFonts w:ascii="Times New Roman" w:hAnsi="Times New Roman" w:cs="Times New Roman"/>
          <w:sz w:val="24"/>
          <w:szCs w:val="24"/>
        </w:rPr>
        <w:t xml:space="preserve"> Perkančioji organizacija </w:t>
      </w:r>
      <w:r w:rsidR="00111429" w:rsidRPr="00EA700C">
        <w:rPr>
          <w:rFonts w:ascii="Times New Roman" w:hAnsi="Times New Roman" w:cs="Times New Roman"/>
          <w:sz w:val="24"/>
          <w:szCs w:val="24"/>
        </w:rPr>
        <w:t>sudarys</w:t>
      </w:r>
      <w:r w:rsidR="006A3033" w:rsidRPr="00EA700C">
        <w:rPr>
          <w:rFonts w:ascii="Times New Roman" w:hAnsi="Times New Roman" w:cs="Times New Roman"/>
          <w:sz w:val="24"/>
          <w:szCs w:val="24"/>
        </w:rPr>
        <w:t xml:space="preserve"> </w:t>
      </w:r>
      <w:r w:rsidR="003F7FE3" w:rsidRPr="00EA700C">
        <w:rPr>
          <w:rFonts w:ascii="Times New Roman" w:hAnsi="Times New Roman" w:cs="Times New Roman"/>
          <w:sz w:val="24"/>
          <w:szCs w:val="24"/>
        </w:rPr>
        <w:t xml:space="preserve">atskiras sutartis </w:t>
      </w:r>
      <w:r w:rsidR="006A3033" w:rsidRPr="00EA700C">
        <w:rPr>
          <w:rFonts w:ascii="Times New Roman" w:hAnsi="Times New Roman" w:cs="Times New Roman"/>
          <w:sz w:val="24"/>
          <w:szCs w:val="24"/>
        </w:rPr>
        <w:t xml:space="preserve">dėl </w:t>
      </w:r>
      <w:r w:rsidR="00111429" w:rsidRPr="00EA700C">
        <w:rPr>
          <w:rFonts w:ascii="Times New Roman" w:hAnsi="Times New Roman" w:cs="Times New Roman"/>
          <w:sz w:val="24"/>
          <w:szCs w:val="24"/>
        </w:rPr>
        <w:t>p</w:t>
      </w:r>
      <w:r w:rsidR="006A3033" w:rsidRPr="00EA700C">
        <w:rPr>
          <w:rFonts w:ascii="Times New Roman" w:hAnsi="Times New Roman" w:cs="Times New Roman"/>
          <w:sz w:val="24"/>
          <w:szCs w:val="24"/>
        </w:rPr>
        <w:t>irkimo dalių, dėl kurių laimėtoju nustatytas tas pats tiekėjas</w:t>
      </w:r>
      <w:r w:rsidR="003F7FE3" w:rsidRPr="00EA700C">
        <w:rPr>
          <w:rFonts w:ascii="Times New Roman" w:hAnsi="Times New Roman" w:cs="Times New Roman"/>
          <w:sz w:val="24"/>
          <w:szCs w:val="24"/>
        </w:rPr>
        <w:t>.</w:t>
      </w:r>
    </w:p>
    <w:p w14:paraId="0CA81FB8" w14:textId="1A3782F7" w:rsidR="00325243" w:rsidRPr="00EA700C" w:rsidRDefault="00F16E5B" w:rsidP="00EA700C">
      <w:pPr>
        <w:pStyle w:val="Betarp"/>
        <w:jc w:val="both"/>
        <w:rPr>
          <w:rFonts w:ascii="Times New Roman" w:hAnsi="Times New Roman" w:cs="Times New Roman"/>
          <w:sz w:val="24"/>
          <w:szCs w:val="24"/>
        </w:rPr>
      </w:pPr>
      <w:r w:rsidRPr="00EA700C">
        <w:rPr>
          <w:rFonts w:ascii="Times New Roman" w:hAnsi="Times New Roman" w:cs="Times New Roman"/>
          <w:i/>
          <w:iCs/>
          <w:sz w:val="24"/>
          <w:szCs w:val="24"/>
        </w:rPr>
        <w:t xml:space="preserve">               </w:t>
      </w:r>
      <w:r w:rsidR="00815D5F" w:rsidRPr="00EA700C">
        <w:rPr>
          <w:rFonts w:ascii="Times New Roman" w:hAnsi="Times New Roman" w:cs="Times New Roman"/>
          <w:sz w:val="24"/>
          <w:szCs w:val="24"/>
        </w:rPr>
        <w:t>2.</w:t>
      </w:r>
      <w:r w:rsidR="003B0F1F" w:rsidRPr="00EA700C">
        <w:rPr>
          <w:rFonts w:ascii="Times New Roman" w:hAnsi="Times New Roman" w:cs="Times New Roman"/>
          <w:sz w:val="24"/>
          <w:szCs w:val="24"/>
        </w:rPr>
        <w:t xml:space="preserve">3. </w:t>
      </w:r>
      <w:r w:rsidR="00E53E12" w:rsidRPr="00EA700C">
        <w:rPr>
          <w:rFonts w:ascii="Times New Roman" w:hAnsi="Times New Roman" w:cs="Times New Roman"/>
          <w:sz w:val="24"/>
          <w:szCs w:val="24"/>
        </w:rPr>
        <w:t>Jeigu apibūdinant pirkimo objektą techninėje specifikacijoje</w:t>
      </w:r>
      <w:r w:rsidR="004E4642" w:rsidRPr="00EA700C">
        <w:rPr>
          <w:rFonts w:ascii="Times New Roman" w:hAnsi="Times New Roman" w:cs="Times New Roman"/>
          <w:sz w:val="24"/>
          <w:szCs w:val="24"/>
        </w:rPr>
        <w:t xml:space="preserve"> ar kituose pirkimo dokumentuose ir jų prieduose</w:t>
      </w:r>
      <w:r w:rsidR="00E53E12" w:rsidRPr="00EA700C">
        <w:rPr>
          <w:rFonts w:ascii="Times New Roman" w:hAnsi="Times New Roman" w:cs="Times New Roman"/>
          <w:sz w:val="24"/>
          <w:szCs w:val="24"/>
        </w:rPr>
        <w:t xml:space="preserve"> nurodytas konkretus modelis ar tiekimo šaltinis, konkretus procesas, būdingas konkretaus tiekėjo tiekiamoms prekėms ar teikiamoms paslaugoms, ar prekių ženklas, patentas, tipai, konkreti kilmė ar gamyba, </w:t>
      </w:r>
      <w:r w:rsidR="00245655" w:rsidRPr="00EA700C">
        <w:rPr>
          <w:rFonts w:ascii="Times New Roman" w:hAnsi="Times New Roman" w:cs="Times New Roman"/>
          <w:sz w:val="24"/>
          <w:szCs w:val="24"/>
        </w:rPr>
        <w:t xml:space="preserve">turi būti </w:t>
      </w:r>
      <w:r w:rsidR="00AE7624" w:rsidRPr="00EA700C">
        <w:rPr>
          <w:rFonts w:ascii="Times New Roman" w:hAnsi="Times New Roman" w:cs="Times New Roman"/>
          <w:sz w:val="24"/>
          <w:szCs w:val="24"/>
        </w:rPr>
        <w:t xml:space="preserve">laikoma, kad kiekviena tokia nuoroda yra pateikta su žodžiais „arba lygiavertis“. </w:t>
      </w:r>
    </w:p>
    <w:p w14:paraId="3031DC86" w14:textId="5EA7F39A" w:rsidR="00004521" w:rsidRPr="00EA700C" w:rsidRDefault="00F16E5B" w:rsidP="00DE7037">
      <w:pPr>
        <w:pStyle w:val="Sraopastraipa"/>
        <w:spacing w:after="0" w:line="240" w:lineRule="auto"/>
        <w:ind w:left="0" w:firstLine="567"/>
        <w:jc w:val="both"/>
        <w:rPr>
          <w:rFonts w:ascii="Times New Roman" w:hAnsi="Times New Roman" w:cs="Times New Roman"/>
          <w:sz w:val="24"/>
          <w:szCs w:val="24"/>
        </w:rPr>
      </w:pPr>
      <w:r w:rsidRPr="00EA700C">
        <w:rPr>
          <w:rFonts w:ascii="Times New Roman" w:hAnsi="Times New Roman" w:cs="Times New Roman"/>
          <w:sz w:val="24"/>
          <w:szCs w:val="24"/>
        </w:rPr>
        <w:t xml:space="preserve">   </w:t>
      </w:r>
      <w:r w:rsidR="00004521" w:rsidRPr="00EA700C">
        <w:rPr>
          <w:rFonts w:ascii="Times New Roman" w:hAnsi="Times New Roman" w:cs="Times New Roman"/>
          <w:sz w:val="24"/>
          <w:szCs w:val="24"/>
        </w:rPr>
        <w:t>2.</w:t>
      </w:r>
      <w:r w:rsidR="004E4642" w:rsidRPr="00EA700C">
        <w:rPr>
          <w:rFonts w:ascii="Times New Roman" w:hAnsi="Times New Roman" w:cs="Times New Roman"/>
          <w:sz w:val="24"/>
          <w:szCs w:val="24"/>
        </w:rPr>
        <w:t>4</w:t>
      </w:r>
      <w:r w:rsidR="00004521" w:rsidRPr="00EA700C">
        <w:rPr>
          <w:rFonts w:ascii="Times New Roman" w:hAnsi="Times New Roman" w:cs="Times New Roman"/>
          <w:sz w:val="24"/>
          <w:szCs w:val="24"/>
        </w:rPr>
        <w:t>. Jeigu apibūdinant pirkimo objektą techninėje specifikacijoje nurodytas standartas</w:t>
      </w:r>
      <w:r w:rsidR="00245655" w:rsidRPr="00EA700C">
        <w:rPr>
          <w:rFonts w:ascii="Times New Roman" w:hAnsi="Times New Roman" w:cs="Times New Roman"/>
          <w:sz w:val="24"/>
          <w:szCs w:val="24"/>
        </w:rPr>
        <w:t>, techninis liudijimas ar bendrosios techninės specifikacijos</w:t>
      </w:r>
      <w:r w:rsidR="00046522" w:rsidRPr="00EA700C">
        <w:rPr>
          <w:rFonts w:ascii="Times New Roman" w:hAnsi="Times New Roman" w:cs="Times New Roman"/>
          <w:sz w:val="24"/>
          <w:szCs w:val="24"/>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w:t>
      </w:r>
      <w:r w:rsidR="00046522" w:rsidRPr="00EA700C">
        <w:rPr>
          <w:rFonts w:ascii="Times New Roman" w:hAnsi="Times New Roman" w:cs="Times New Roman"/>
          <w:sz w:val="24"/>
          <w:szCs w:val="24"/>
        </w:rPr>
        <w:lastRenderedPageBreak/>
        <w:t>techninių normatyvų sistemos, nacionaliniai standartai, nacionaliniai techniniai liudijimai arba nacionalinės techninės specifikacijos, susijusios su darbų projektavimu, sąmatų apskaičiavimu ir vykdymu bei prekių naudojimu)</w:t>
      </w:r>
      <w:r w:rsidR="00245655" w:rsidRPr="00EA700C">
        <w:rPr>
          <w:rFonts w:ascii="Times New Roman" w:hAnsi="Times New Roman" w:cs="Times New Roman"/>
          <w:sz w:val="24"/>
          <w:szCs w:val="24"/>
        </w:rPr>
        <w:t xml:space="preserve">, turi būti laikoma, kad kiekviena tokia nuoroda yra pateikta su žodžiais „arba lygiavertis“. </w:t>
      </w:r>
    </w:p>
    <w:p w14:paraId="5734BACD" w14:textId="77777777" w:rsidR="0083071D" w:rsidRDefault="0083071D" w:rsidP="00DE7037">
      <w:pPr>
        <w:pStyle w:val="Sraopastraipa"/>
        <w:spacing w:after="0" w:line="240" w:lineRule="auto"/>
        <w:ind w:left="0" w:firstLine="567"/>
        <w:jc w:val="both"/>
        <w:rPr>
          <w:rFonts w:cstheme="minorHAnsi"/>
        </w:rPr>
      </w:pPr>
    </w:p>
    <w:p w14:paraId="7B478B03" w14:textId="61CA0F5A" w:rsidR="00D22226" w:rsidRPr="00D24970" w:rsidRDefault="00202323" w:rsidP="00202323">
      <w:pPr>
        <w:pStyle w:val="Antrat1"/>
        <w:spacing w:line="20" w:lineRule="atLeast"/>
        <w:contextualSpacing/>
        <w:rPr>
          <w:rFonts w:asciiTheme="minorHAnsi" w:hAnsiTheme="minorHAnsi" w:cstheme="minorHAnsi"/>
        </w:rPr>
      </w:pPr>
      <w:bookmarkStart w:id="7" w:name="_Toc126333930"/>
      <w:r w:rsidRPr="00D24970">
        <w:rPr>
          <w:rFonts w:asciiTheme="minorHAnsi" w:hAnsiTheme="minorHAnsi" w:cstheme="minorHAnsi"/>
        </w:rPr>
        <w:t>3.</w:t>
      </w:r>
      <w:r w:rsidR="00D24970">
        <w:rPr>
          <w:rFonts w:asciiTheme="minorHAnsi" w:hAnsiTheme="minorHAnsi" w:cstheme="minorHAnsi"/>
        </w:rPr>
        <w:t xml:space="preserve"> </w:t>
      </w:r>
      <w:bookmarkStart w:id="8" w:name="_Ref39427921"/>
      <w:bookmarkStart w:id="9" w:name="_Ref39427927"/>
      <w:bookmarkStart w:id="10" w:name="_Ref39740354"/>
      <w:r w:rsidR="00D22226" w:rsidRPr="00D24970">
        <w:rPr>
          <w:rFonts w:asciiTheme="minorHAnsi" w:hAnsiTheme="minorHAnsi" w:cstheme="minorHAnsi"/>
        </w:rPr>
        <w:t>Susitikimai su tiekėjais</w:t>
      </w:r>
      <w:bookmarkEnd w:id="8"/>
      <w:bookmarkEnd w:id="9"/>
      <w:r w:rsidR="003B6924" w:rsidRPr="00D24970">
        <w:rPr>
          <w:rFonts w:asciiTheme="minorHAnsi" w:hAnsiTheme="minorHAnsi" w:cstheme="minorHAnsi"/>
        </w:rPr>
        <w:t xml:space="preserve"> ir objekto apžiūra</w:t>
      </w:r>
      <w:bookmarkEnd w:id="7"/>
      <w:bookmarkEnd w:id="10"/>
    </w:p>
    <w:p w14:paraId="3A422005" w14:textId="748916DD" w:rsidR="00B176FD" w:rsidRPr="00EA700C" w:rsidRDefault="00862DB8" w:rsidP="00EA700C">
      <w:pPr>
        <w:pStyle w:val="Sraopastraipa"/>
        <w:spacing w:after="0"/>
        <w:ind w:left="0" w:firstLine="567"/>
        <w:jc w:val="both"/>
        <w:rPr>
          <w:rFonts w:ascii="Times New Roman" w:hAnsi="Times New Roman" w:cs="Times New Roman"/>
          <w:sz w:val="24"/>
          <w:szCs w:val="24"/>
        </w:rPr>
      </w:pPr>
      <w:r w:rsidRPr="00EA700C">
        <w:rPr>
          <w:rFonts w:ascii="Times New Roman" w:hAnsi="Times New Roman" w:cs="Times New Roman"/>
          <w:iCs/>
          <w:sz w:val="24"/>
          <w:szCs w:val="24"/>
        </w:rPr>
        <w:t>3.1.</w:t>
      </w:r>
      <w:r w:rsidR="00B176FD" w:rsidRPr="00EA700C">
        <w:rPr>
          <w:rFonts w:ascii="Times New Roman" w:hAnsi="Times New Roman" w:cs="Times New Roman"/>
          <w:sz w:val="24"/>
          <w:szCs w:val="24"/>
        </w:rPr>
        <w:t xml:space="preserve">Perkančioji organizacija nerengs susitikimo su tiekėjais dėl pirkimo </w:t>
      </w:r>
      <w:r w:rsidR="004257A5" w:rsidRPr="00EA700C">
        <w:rPr>
          <w:rFonts w:ascii="Times New Roman" w:hAnsi="Times New Roman" w:cs="Times New Roman"/>
          <w:sz w:val="24"/>
          <w:szCs w:val="24"/>
        </w:rPr>
        <w:t>sąlyg</w:t>
      </w:r>
      <w:r w:rsidR="00B176FD" w:rsidRPr="00EA700C">
        <w:rPr>
          <w:rFonts w:ascii="Times New Roman" w:hAnsi="Times New Roman" w:cs="Times New Roman"/>
          <w:sz w:val="24"/>
          <w:szCs w:val="24"/>
        </w:rPr>
        <w:t>ų</w:t>
      </w:r>
      <w:r w:rsidR="00946722" w:rsidRPr="00EA700C">
        <w:rPr>
          <w:rFonts w:ascii="Times New Roman" w:hAnsi="Times New Roman" w:cs="Times New Roman"/>
          <w:sz w:val="24"/>
          <w:szCs w:val="24"/>
        </w:rPr>
        <w:t xml:space="preserve"> paaiškinimo</w:t>
      </w:r>
      <w:r w:rsidR="00B176FD" w:rsidRPr="00EA700C">
        <w:rPr>
          <w:rFonts w:ascii="Times New Roman" w:hAnsi="Times New Roman" w:cs="Times New Roman"/>
          <w:sz w:val="24"/>
          <w:szCs w:val="24"/>
        </w:rPr>
        <w:t>.</w:t>
      </w:r>
    </w:p>
    <w:p w14:paraId="24A7FE06" w14:textId="5923D862" w:rsidR="00BE0587" w:rsidRPr="00EA700C" w:rsidRDefault="00F46803" w:rsidP="00EA700C">
      <w:pPr>
        <w:spacing w:after="0" w:line="240" w:lineRule="auto"/>
        <w:jc w:val="both"/>
        <w:rPr>
          <w:rFonts w:ascii="Times New Roman" w:eastAsiaTheme="minorHAnsi" w:hAnsi="Times New Roman" w:cs="Times New Roman"/>
          <w:sz w:val="24"/>
          <w:szCs w:val="24"/>
          <w:lang w:eastAsia="en-US"/>
        </w:rPr>
      </w:pPr>
      <w:r w:rsidRPr="00EA700C">
        <w:rPr>
          <w:rFonts w:ascii="Times New Roman" w:eastAsia="Arial Unicode MS" w:hAnsi="Times New Roman" w:cs="Times New Roman"/>
          <w:sz w:val="24"/>
          <w:szCs w:val="24"/>
          <w:lang w:val="en-US" w:eastAsia="en-US"/>
        </w:rPr>
        <w:t xml:space="preserve">         </w:t>
      </w:r>
      <w:r w:rsidR="0053630B" w:rsidRPr="00EA700C">
        <w:rPr>
          <w:rFonts w:ascii="Times New Roman" w:eastAsiaTheme="minorHAnsi" w:hAnsi="Times New Roman" w:cs="Times New Roman"/>
          <w:iCs/>
          <w:sz w:val="24"/>
          <w:szCs w:val="24"/>
          <w:lang w:eastAsia="en-US"/>
        </w:rPr>
        <w:t>3.2.</w:t>
      </w:r>
      <w:r w:rsidR="0053630B" w:rsidRPr="00EA700C">
        <w:rPr>
          <w:rFonts w:ascii="Times New Roman" w:eastAsiaTheme="minorHAnsi" w:hAnsi="Times New Roman" w:cs="Times New Roman"/>
          <w:i/>
          <w:iCs/>
          <w:sz w:val="24"/>
          <w:szCs w:val="24"/>
          <w:lang w:eastAsia="en-US"/>
        </w:rPr>
        <w:t xml:space="preserve"> </w:t>
      </w:r>
      <w:r w:rsidR="00BE0587" w:rsidRPr="00EA700C">
        <w:rPr>
          <w:rFonts w:ascii="Times New Roman" w:eastAsiaTheme="minorHAnsi" w:hAnsi="Times New Roman" w:cs="Times New Roman"/>
          <w:sz w:val="24"/>
          <w:szCs w:val="24"/>
          <w:lang w:eastAsia="en-US"/>
        </w:rPr>
        <w:t>P</w:t>
      </w:r>
      <w:r w:rsidR="00BE0587" w:rsidRPr="00EA700C">
        <w:rPr>
          <w:rFonts w:ascii="Times New Roman" w:hAnsi="Times New Roman" w:cs="Times New Roman"/>
          <w:sz w:val="24"/>
          <w:szCs w:val="24"/>
        </w:rPr>
        <w:t>erkančioji organizacija nerengs objekto apžiūros.</w:t>
      </w:r>
    </w:p>
    <w:p w14:paraId="6443D2FF" w14:textId="18B64E13" w:rsidR="00C94B9F" w:rsidRPr="00D24970" w:rsidRDefault="00AD57B1" w:rsidP="00AD57B1">
      <w:pPr>
        <w:pStyle w:val="Antrat1"/>
        <w:spacing w:line="20" w:lineRule="atLeast"/>
        <w:contextualSpacing/>
        <w:rPr>
          <w:rFonts w:asciiTheme="minorHAnsi" w:hAnsiTheme="minorHAnsi" w:cstheme="minorHAnsi"/>
        </w:rPr>
      </w:pPr>
      <w:bookmarkStart w:id="11" w:name="_Ref39473754"/>
      <w:bookmarkStart w:id="12" w:name="_Ref39473761"/>
      <w:bookmarkStart w:id="13" w:name="_Ref39474188"/>
      <w:bookmarkStart w:id="14" w:name="_Toc126333931"/>
      <w:r>
        <w:rPr>
          <w:rFonts w:cstheme="majorHAnsi"/>
        </w:rPr>
        <w:t xml:space="preserve">4. </w:t>
      </w:r>
      <w:r w:rsidR="00173ACB" w:rsidRPr="00D24970">
        <w:rPr>
          <w:rFonts w:asciiTheme="minorHAnsi" w:hAnsiTheme="minorHAnsi" w:cstheme="minorHAnsi"/>
        </w:rPr>
        <w:t>Tiekėjų pašalinimo pagrindai</w:t>
      </w:r>
      <w:bookmarkEnd w:id="11"/>
      <w:bookmarkEnd w:id="12"/>
      <w:bookmarkEnd w:id="13"/>
      <w:r w:rsidR="00975F1F" w:rsidRPr="00D24970">
        <w:rPr>
          <w:rFonts w:asciiTheme="minorHAnsi" w:hAnsiTheme="minorHAnsi" w:cstheme="minorHAnsi"/>
        </w:rPr>
        <w:t xml:space="preserve"> ir kvalifikacijos </w:t>
      </w:r>
      <w:bookmarkEnd w:id="14"/>
      <w:r w:rsidR="00DB45B3" w:rsidRPr="00D24970">
        <w:rPr>
          <w:rFonts w:asciiTheme="minorHAnsi" w:hAnsiTheme="minorHAnsi" w:cstheme="minorHAnsi"/>
        </w:rPr>
        <w:t>poreikiai</w:t>
      </w:r>
    </w:p>
    <w:p w14:paraId="23B058CE" w14:textId="3B44604F" w:rsidR="002C5249" w:rsidRPr="00FD09C1" w:rsidRDefault="009D2F13" w:rsidP="00FD09C1">
      <w:pPr>
        <w:pStyle w:val="Sraopastraipa"/>
        <w:spacing w:after="120" w:line="20" w:lineRule="atLeast"/>
        <w:ind w:left="0" w:firstLine="567"/>
        <w:jc w:val="both"/>
        <w:rPr>
          <w:rFonts w:ascii="Times New Roman" w:hAnsi="Times New Roman" w:cs="Times New Roman"/>
          <w:sz w:val="24"/>
          <w:szCs w:val="24"/>
        </w:rPr>
      </w:pPr>
      <w:r w:rsidRPr="00EA700C">
        <w:rPr>
          <w:rFonts w:ascii="Times New Roman" w:hAnsi="Times New Roman" w:cs="Times New Roman"/>
          <w:sz w:val="24"/>
          <w:szCs w:val="24"/>
        </w:rPr>
        <w:t xml:space="preserve">4.1. </w:t>
      </w:r>
      <w:r w:rsidR="002C5249" w:rsidRPr="00EA700C">
        <w:rPr>
          <w:rFonts w:ascii="Times New Roman" w:hAnsi="Times New Roman" w:cs="Times New Roman"/>
          <w:sz w:val="24"/>
          <w:szCs w:val="24"/>
        </w:rPr>
        <w:t>Reikalavimai dėl tiekėjo ir</w:t>
      </w:r>
      <w:bookmarkStart w:id="15" w:name="_Hlk41039660"/>
      <w:r w:rsidR="00942379" w:rsidRPr="00EA700C">
        <w:rPr>
          <w:rFonts w:ascii="Times New Roman" w:hAnsi="Times New Roman" w:cs="Times New Roman"/>
          <w:sz w:val="24"/>
          <w:szCs w:val="24"/>
        </w:rPr>
        <w:t xml:space="preserve"> </w:t>
      </w:r>
      <w:r w:rsidR="007F34C7" w:rsidRPr="00EA700C">
        <w:rPr>
          <w:rFonts w:ascii="Times New Roman" w:hAnsi="Times New Roman" w:cs="Times New Roman"/>
          <w:sz w:val="24"/>
          <w:szCs w:val="24"/>
        </w:rPr>
        <w:t xml:space="preserve">ūkio subjektų, kurių </w:t>
      </w:r>
      <w:proofErr w:type="spellStart"/>
      <w:r w:rsidR="007F34C7" w:rsidRPr="00EA700C">
        <w:rPr>
          <w:rFonts w:ascii="Times New Roman" w:hAnsi="Times New Roman" w:cs="Times New Roman"/>
          <w:sz w:val="24"/>
          <w:szCs w:val="24"/>
        </w:rPr>
        <w:t>pajėgumais</w:t>
      </w:r>
      <w:proofErr w:type="spellEnd"/>
      <w:r w:rsidR="007F34C7" w:rsidRPr="00EA700C">
        <w:rPr>
          <w:rFonts w:ascii="Times New Roman" w:hAnsi="Times New Roman" w:cs="Times New Roman"/>
          <w:sz w:val="24"/>
          <w:szCs w:val="24"/>
        </w:rPr>
        <w:t xml:space="preserve"> tiekėjas remiasi,</w:t>
      </w:r>
      <w:r w:rsidR="002C5249" w:rsidRPr="00EA700C">
        <w:rPr>
          <w:rFonts w:ascii="Times New Roman" w:hAnsi="Times New Roman" w:cs="Times New Roman"/>
          <w:sz w:val="24"/>
          <w:szCs w:val="24"/>
        </w:rPr>
        <w:t xml:space="preserve"> </w:t>
      </w:r>
      <w:bookmarkEnd w:id="15"/>
      <w:r w:rsidR="002C5249" w:rsidRPr="00EA700C">
        <w:rPr>
          <w:rFonts w:ascii="Times New Roman" w:hAnsi="Times New Roman" w:cs="Times New Roman"/>
          <w:sz w:val="24"/>
          <w:szCs w:val="24"/>
        </w:rPr>
        <w:t xml:space="preserve">pašalinimo pagrindų nebuvimo bei jų nebuvimą patvirtinantys dokumentai nurodyti </w:t>
      </w:r>
      <w:r w:rsidR="006A737F" w:rsidRPr="00EA700C">
        <w:rPr>
          <w:rFonts w:ascii="Times New Roman" w:hAnsi="Times New Roman" w:cs="Times New Roman"/>
          <w:sz w:val="24"/>
          <w:szCs w:val="24"/>
        </w:rPr>
        <w:t xml:space="preserve">specialiųjų </w:t>
      </w:r>
      <w:r w:rsidR="006A737F" w:rsidRPr="00EA700C">
        <w:rPr>
          <w:rFonts w:ascii="Times New Roman" w:eastAsia="Calibri" w:hAnsi="Times New Roman" w:cs="Times New Roman"/>
          <w:sz w:val="24"/>
          <w:szCs w:val="24"/>
        </w:rPr>
        <w:t>p</w:t>
      </w:r>
      <w:r w:rsidR="00551FA7" w:rsidRPr="00EA700C">
        <w:rPr>
          <w:rFonts w:ascii="Times New Roman" w:eastAsia="Calibri" w:hAnsi="Times New Roman" w:cs="Times New Roman"/>
          <w:sz w:val="24"/>
          <w:szCs w:val="24"/>
        </w:rPr>
        <w:t xml:space="preserve">irkimo </w:t>
      </w:r>
      <w:r w:rsidR="006773B6" w:rsidRPr="00EA700C">
        <w:rPr>
          <w:rFonts w:ascii="Times New Roman" w:eastAsia="Calibri" w:hAnsi="Times New Roman" w:cs="Times New Roman"/>
          <w:sz w:val="24"/>
          <w:szCs w:val="24"/>
        </w:rPr>
        <w:t xml:space="preserve">sąlygų </w:t>
      </w:r>
      <w:r w:rsidR="00573333" w:rsidRPr="00EA700C">
        <w:rPr>
          <w:rFonts w:ascii="Times New Roman" w:hAnsi="Times New Roman" w:cs="Times New Roman"/>
          <w:sz w:val="24"/>
          <w:szCs w:val="24"/>
        </w:rPr>
        <w:t xml:space="preserve"> 4 </w:t>
      </w:r>
      <w:r w:rsidR="006773B6" w:rsidRPr="00EA700C">
        <w:rPr>
          <w:rFonts w:ascii="Times New Roman" w:eastAsia="Calibri" w:hAnsi="Times New Roman" w:cs="Times New Roman"/>
          <w:sz w:val="24"/>
          <w:szCs w:val="24"/>
        </w:rPr>
        <w:t>priede</w:t>
      </w:r>
      <w:r w:rsidR="00573333" w:rsidRPr="00EA700C">
        <w:rPr>
          <w:rFonts w:ascii="Times New Roman" w:hAnsi="Times New Roman" w:cs="Times New Roman"/>
          <w:sz w:val="24"/>
          <w:szCs w:val="24"/>
        </w:rPr>
        <w:t xml:space="preserve"> „</w:t>
      </w:r>
      <w:r w:rsidR="00E117A7" w:rsidRPr="00EA700C">
        <w:rPr>
          <w:rFonts w:ascii="Times New Roman" w:hAnsi="Times New Roman" w:cs="Times New Roman"/>
          <w:sz w:val="24"/>
          <w:szCs w:val="24"/>
        </w:rPr>
        <w:t>Tiekėjų kvalifikacijos reikalavimai ir reikalaujami kokybės bei aplinkos apsaugos vadybos sistemų standartai“.</w:t>
      </w:r>
      <w:r w:rsidR="00FD09C1">
        <w:rPr>
          <w:rFonts w:ascii="Times New Roman" w:hAnsi="Times New Roman" w:cs="Times New Roman"/>
          <w:sz w:val="24"/>
          <w:szCs w:val="24"/>
        </w:rPr>
        <w:t xml:space="preserve"> S</w:t>
      </w:r>
      <w:r w:rsidR="00FD09C1" w:rsidRPr="00FD09C1">
        <w:rPr>
          <w:rFonts w:ascii="Times New Roman" w:hAnsi="Times New Roman" w:cs="Times New Roman"/>
          <w:sz w:val="24"/>
          <w:szCs w:val="24"/>
        </w:rPr>
        <w:t>ubtiekėj</w:t>
      </w:r>
      <w:r w:rsidR="00FD09C1">
        <w:rPr>
          <w:rFonts w:ascii="Times New Roman" w:hAnsi="Times New Roman" w:cs="Times New Roman"/>
          <w:sz w:val="24"/>
          <w:szCs w:val="24"/>
        </w:rPr>
        <w:t>ams šis reikalavimas netaikomas.</w:t>
      </w:r>
      <w:r w:rsidR="00FD09C1" w:rsidRPr="00FD09C1">
        <w:rPr>
          <w:rFonts w:ascii="Times New Roman" w:hAnsi="Times New Roman" w:cs="Times New Roman"/>
          <w:sz w:val="24"/>
          <w:szCs w:val="24"/>
        </w:rPr>
        <w:t xml:space="preserve"> </w:t>
      </w:r>
    </w:p>
    <w:p w14:paraId="6E95DE46" w14:textId="77777777" w:rsidR="000B2119" w:rsidRDefault="000B2119" w:rsidP="0037632B">
      <w:pPr>
        <w:pStyle w:val="Antrat1"/>
        <w:tabs>
          <w:tab w:val="left" w:pos="567"/>
        </w:tabs>
        <w:spacing w:after="0"/>
        <w:contextualSpacing/>
        <w:jc w:val="both"/>
      </w:pPr>
    </w:p>
    <w:p w14:paraId="69D62E2B" w14:textId="69AC14CA" w:rsidR="00A000BE" w:rsidRPr="0037632B" w:rsidRDefault="00D24970" w:rsidP="0037632B">
      <w:pPr>
        <w:pStyle w:val="Antrat1"/>
        <w:tabs>
          <w:tab w:val="left" w:pos="567"/>
        </w:tabs>
        <w:spacing w:after="0"/>
        <w:contextualSpacing/>
        <w:jc w:val="both"/>
        <w:rPr>
          <w:rFonts w:cstheme="minorBidi"/>
        </w:rPr>
      </w:pPr>
      <w:bookmarkStart w:id="16" w:name="_Toc126333932"/>
      <w:r>
        <w:rPr>
          <w:rFonts w:asciiTheme="minorHAnsi" w:hAnsiTheme="minorHAnsi" w:cstheme="minorHAnsi"/>
        </w:rPr>
        <w:t>5</w:t>
      </w:r>
      <w:r w:rsidR="001E3D5A" w:rsidRPr="007270DC">
        <w:rPr>
          <w:rFonts w:asciiTheme="minorHAnsi" w:hAnsiTheme="minorHAnsi" w:cstheme="minorHAnsi"/>
        </w:rPr>
        <w:t>.</w:t>
      </w:r>
      <w:r w:rsidR="009743D3" w:rsidRPr="004432C7">
        <w:rPr>
          <w:rFonts w:ascii="Calibri" w:hAnsi="Calibri" w:cs="Calibri"/>
        </w:rPr>
        <w:t>Reikalavimai, susiję su nacionaliniu saugumu</w:t>
      </w:r>
      <w:bookmarkEnd w:id="16"/>
      <w:r w:rsidR="009743D3" w:rsidRPr="007872CB">
        <w:t xml:space="preserve"> </w:t>
      </w:r>
    </w:p>
    <w:p w14:paraId="2327D8CF" w14:textId="48A92C11" w:rsidR="000B2119" w:rsidRDefault="007E3A91" w:rsidP="000F1D9F">
      <w:pPr>
        <w:spacing w:after="0" w:line="240" w:lineRule="auto"/>
        <w:ind w:firstLine="567"/>
        <w:jc w:val="both"/>
      </w:pPr>
      <w:r w:rsidRPr="00EA700C">
        <w:rPr>
          <w:rFonts w:ascii="Times New Roman" w:hAnsi="Times New Roman" w:cs="Times New Roman"/>
          <w:color w:val="000000" w:themeColor="text1"/>
          <w:sz w:val="24"/>
          <w:szCs w:val="24"/>
        </w:rPr>
        <w:t>5.</w:t>
      </w:r>
      <w:r w:rsidR="000B2119" w:rsidRPr="00EA700C">
        <w:rPr>
          <w:rFonts w:ascii="Times New Roman" w:hAnsi="Times New Roman" w:cs="Times New Roman"/>
          <w:color w:val="000000" w:themeColor="text1"/>
          <w:sz w:val="24"/>
          <w:szCs w:val="24"/>
        </w:rPr>
        <w:t xml:space="preserve">1. </w:t>
      </w:r>
      <w:r w:rsidR="00DB45B3">
        <w:rPr>
          <w:rFonts w:ascii="Times New Roman" w:hAnsi="Times New Roman" w:cs="Times New Roman"/>
          <w:iCs/>
          <w:sz w:val="24"/>
          <w:szCs w:val="24"/>
        </w:rPr>
        <w:t>Reikalavimai, susiję su nacionaliniu saugumu, nėra taikomi.</w:t>
      </w:r>
      <w:bookmarkStart w:id="17" w:name="_Ref39666794"/>
      <w:bookmarkStart w:id="18" w:name="_Ref39666796"/>
      <w:bookmarkStart w:id="19" w:name="_Toc126333933"/>
    </w:p>
    <w:p w14:paraId="4BEDE7AF" w14:textId="457E0FAE" w:rsidR="00AF62E6" w:rsidRPr="00142AB7" w:rsidRDefault="00245E8F" w:rsidP="00142AB7">
      <w:pPr>
        <w:pStyle w:val="Antrat1"/>
        <w:spacing w:line="20" w:lineRule="atLeast"/>
        <w:contextualSpacing/>
        <w:rPr>
          <w:rFonts w:asciiTheme="minorHAnsi" w:hAnsiTheme="minorHAnsi" w:cstheme="minorBidi"/>
        </w:rPr>
      </w:pPr>
      <w:r w:rsidRPr="127DD6E8">
        <w:rPr>
          <w:rFonts w:asciiTheme="minorHAnsi" w:hAnsiTheme="minorHAnsi" w:cstheme="minorBidi"/>
        </w:rPr>
        <w:t>6</w:t>
      </w:r>
      <w:r w:rsidR="0005396D" w:rsidRPr="127DD6E8">
        <w:rPr>
          <w:rFonts w:asciiTheme="minorHAnsi" w:hAnsiTheme="minorHAnsi" w:cstheme="minorBidi"/>
        </w:rPr>
        <w:t xml:space="preserve">. </w:t>
      </w:r>
      <w:r w:rsidR="00220588" w:rsidRPr="127DD6E8">
        <w:rPr>
          <w:rFonts w:asciiTheme="minorHAnsi" w:hAnsiTheme="minorHAnsi" w:cstheme="minorBidi"/>
        </w:rPr>
        <w:t>Specialieji r</w:t>
      </w:r>
      <w:r w:rsidR="00DF58E2" w:rsidRPr="127DD6E8">
        <w:rPr>
          <w:rFonts w:asciiTheme="minorHAnsi" w:hAnsiTheme="minorHAnsi" w:cstheme="minorBidi"/>
        </w:rPr>
        <w:t>eikalavimai pasiūlymų rengimui ir pateikimui</w:t>
      </w:r>
      <w:bookmarkEnd w:id="17"/>
      <w:bookmarkEnd w:id="18"/>
      <w:bookmarkEnd w:id="19"/>
    </w:p>
    <w:p w14:paraId="3D47F821" w14:textId="2F93D89B" w:rsidR="00EF5623" w:rsidRPr="00EA700C" w:rsidRDefault="00192AF9" w:rsidP="001032F8">
      <w:pPr>
        <w:spacing w:after="0" w:line="20" w:lineRule="atLeast"/>
        <w:ind w:firstLine="567"/>
        <w:jc w:val="both"/>
        <w:rPr>
          <w:rFonts w:ascii="Times New Roman" w:hAnsi="Times New Roman" w:cs="Times New Roman"/>
          <w:i/>
          <w:iCs/>
          <w:sz w:val="24"/>
          <w:szCs w:val="24"/>
        </w:rPr>
      </w:pPr>
      <w:r w:rsidRPr="00EA700C">
        <w:rPr>
          <w:rFonts w:ascii="Times New Roman" w:hAnsi="Times New Roman" w:cs="Times New Roman"/>
          <w:sz w:val="24"/>
          <w:szCs w:val="24"/>
        </w:rPr>
        <w:t xml:space="preserve">6.1. </w:t>
      </w:r>
      <w:r w:rsidR="00EF5623" w:rsidRPr="00EA700C">
        <w:rPr>
          <w:rFonts w:ascii="Times New Roman" w:hAnsi="Times New Roman" w:cs="Times New Roman"/>
          <w:sz w:val="24"/>
          <w:szCs w:val="24"/>
        </w:rPr>
        <w:t xml:space="preserve">Tiekėjo </w:t>
      </w:r>
      <w:r w:rsidR="0058726C" w:rsidRPr="00EA700C">
        <w:rPr>
          <w:rFonts w:ascii="Times New Roman" w:hAnsi="Times New Roman" w:cs="Times New Roman"/>
          <w:sz w:val="24"/>
          <w:szCs w:val="24"/>
        </w:rPr>
        <w:t>p</w:t>
      </w:r>
      <w:r w:rsidR="00EF5623" w:rsidRPr="00EA700C">
        <w:rPr>
          <w:rFonts w:ascii="Times New Roman" w:hAnsi="Times New Roman" w:cs="Times New Roman"/>
          <w:sz w:val="24"/>
          <w:szCs w:val="24"/>
        </w:rPr>
        <w:t>asiūlymą sudaro CVP IS pateikiamų ir žemiau nurodytų dokumentų visuma</w:t>
      </w:r>
      <w:r w:rsidR="00FD53CF" w:rsidRPr="00EA700C">
        <w:rPr>
          <w:rFonts w:ascii="Times New Roman" w:hAnsi="Times New Roman" w:cs="Times New Roman"/>
          <w:sz w:val="24"/>
          <w:szCs w:val="24"/>
        </w:rPr>
        <w:t>:</w:t>
      </w:r>
    </w:p>
    <w:p w14:paraId="0B17BEF7" w14:textId="4D20D292" w:rsidR="00FF12F1" w:rsidRPr="00EA700C" w:rsidRDefault="003F0DA7" w:rsidP="0097765E">
      <w:pPr>
        <w:pStyle w:val="Sraopastraipa"/>
        <w:numPr>
          <w:ilvl w:val="2"/>
          <w:numId w:val="8"/>
        </w:numPr>
        <w:spacing w:after="0" w:line="240" w:lineRule="auto"/>
        <w:ind w:left="0" w:firstLine="709"/>
        <w:jc w:val="both"/>
        <w:rPr>
          <w:rFonts w:ascii="Times New Roman" w:hAnsi="Times New Roman" w:cs="Times New Roman"/>
          <w:sz w:val="24"/>
          <w:szCs w:val="24"/>
          <w:u w:val="single"/>
        </w:rPr>
      </w:pPr>
      <w:r w:rsidRPr="00EA700C">
        <w:rPr>
          <w:rFonts w:ascii="Times New Roman" w:hAnsi="Times New Roman" w:cs="Times New Roman"/>
          <w:sz w:val="24"/>
          <w:szCs w:val="24"/>
        </w:rPr>
        <w:t xml:space="preserve">tiekėjo pasirašytas </w:t>
      </w:r>
      <w:r w:rsidR="005A195F" w:rsidRPr="00EA700C">
        <w:rPr>
          <w:rFonts w:ascii="Times New Roman" w:hAnsi="Times New Roman" w:cs="Times New Roman"/>
          <w:sz w:val="24"/>
          <w:szCs w:val="24"/>
        </w:rPr>
        <w:t>p</w:t>
      </w:r>
      <w:r w:rsidRPr="00EA700C">
        <w:rPr>
          <w:rFonts w:ascii="Times New Roman" w:hAnsi="Times New Roman" w:cs="Times New Roman"/>
          <w:sz w:val="24"/>
          <w:szCs w:val="24"/>
        </w:rPr>
        <w:t xml:space="preserve">asiūlymas, parengtas pagal </w:t>
      </w:r>
      <w:r w:rsidR="007C1C57" w:rsidRPr="00EA700C">
        <w:rPr>
          <w:rFonts w:ascii="Times New Roman" w:hAnsi="Times New Roman" w:cs="Times New Roman"/>
          <w:sz w:val="24"/>
          <w:szCs w:val="24"/>
        </w:rPr>
        <w:t>specialiųjų p</w:t>
      </w:r>
      <w:r w:rsidR="00551FA7" w:rsidRPr="00EA700C">
        <w:rPr>
          <w:rFonts w:ascii="Times New Roman" w:hAnsi="Times New Roman" w:cs="Times New Roman"/>
          <w:sz w:val="24"/>
          <w:szCs w:val="24"/>
        </w:rPr>
        <w:t xml:space="preserve">irkimo </w:t>
      </w:r>
      <w:r w:rsidR="00476F8C" w:rsidRPr="00EA700C">
        <w:rPr>
          <w:rFonts w:ascii="Times New Roman" w:hAnsi="Times New Roman" w:cs="Times New Roman"/>
          <w:sz w:val="24"/>
          <w:szCs w:val="24"/>
        </w:rPr>
        <w:t>sąlygų</w:t>
      </w:r>
      <w:r w:rsidR="00DE5F20" w:rsidRPr="00EA700C">
        <w:rPr>
          <w:rFonts w:ascii="Times New Roman" w:hAnsi="Times New Roman" w:cs="Times New Roman"/>
          <w:sz w:val="24"/>
          <w:szCs w:val="24"/>
        </w:rPr>
        <w:t xml:space="preserve"> </w:t>
      </w:r>
      <w:r w:rsidR="0072521F" w:rsidRPr="00EA700C">
        <w:rPr>
          <w:rFonts w:ascii="Times New Roman" w:hAnsi="Times New Roman" w:cs="Times New Roman"/>
          <w:sz w:val="24"/>
          <w:szCs w:val="24"/>
        </w:rPr>
        <w:t>6</w:t>
      </w:r>
      <w:r w:rsidR="00DE5F20" w:rsidRPr="00EA700C">
        <w:rPr>
          <w:rFonts w:ascii="Times New Roman" w:hAnsi="Times New Roman" w:cs="Times New Roman"/>
          <w:sz w:val="24"/>
          <w:szCs w:val="24"/>
          <w:shd w:val="clear" w:color="auto" w:fill="FFFFFF"/>
        </w:rPr>
        <w:t xml:space="preserve"> </w:t>
      </w:r>
      <w:r w:rsidR="00476F8C" w:rsidRPr="00EA700C">
        <w:rPr>
          <w:rFonts w:ascii="Times New Roman" w:hAnsi="Times New Roman" w:cs="Times New Roman"/>
          <w:sz w:val="24"/>
          <w:szCs w:val="24"/>
        </w:rPr>
        <w:t xml:space="preserve">priede </w:t>
      </w:r>
      <w:r w:rsidRPr="00EA700C">
        <w:rPr>
          <w:rFonts w:ascii="Times New Roman" w:hAnsi="Times New Roman" w:cs="Times New Roman"/>
          <w:sz w:val="24"/>
          <w:szCs w:val="24"/>
        </w:rPr>
        <w:t xml:space="preserve">pateiktą </w:t>
      </w:r>
      <w:r w:rsidR="00C35C26" w:rsidRPr="00EA700C">
        <w:rPr>
          <w:rFonts w:ascii="Times New Roman" w:hAnsi="Times New Roman" w:cs="Times New Roman"/>
          <w:sz w:val="24"/>
          <w:szCs w:val="24"/>
        </w:rPr>
        <w:t>p</w:t>
      </w:r>
      <w:r w:rsidRPr="00EA700C">
        <w:rPr>
          <w:rFonts w:ascii="Times New Roman" w:hAnsi="Times New Roman" w:cs="Times New Roman"/>
          <w:sz w:val="24"/>
          <w:szCs w:val="24"/>
        </w:rPr>
        <w:t>asiūlymo formą.</w:t>
      </w:r>
    </w:p>
    <w:p w14:paraId="3459FD0B" w14:textId="7F3B0D7E" w:rsidR="009C1155" w:rsidRPr="00EA700C" w:rsidRDefault="009C1155" w:rsidP="0097765E">
      <w:pPr>
        <w:pStyle w:val="Sraopastraipa"/>
        <w:numPr>
          <w:ilvl w:val="2"/>
          <w:numId w:val="8"/>
        </w:numPr>
        <w:spacing w:after="0" w:line="240" w:lineRule="auto"/>
        <w:ind w:left="0" w:firstLine="709"/>
        <w:jc w:val="both"/>
        <w:rPr>
          <w:rFonts w:ascii="Times New Roman" w:hAnsi="Times New Roman" w:cs="Times New Roman"/>
          <w:sz w:val="24"/>
          <w:szCs w:val="24"/>
          <w:u w:val="single"/>
        </w:rPr>
      </w:pPr>
      <w:r w:rsidRPr="00EA700C">
        <w:rPr>
          <w:rFonts w:ascii="Times New Roman" w:hAnsi="Times New Roman" w:cs="Times New Roman"/>
          <w:sz w:val="24"/>
          <w:szCs w:val="24"/>
        </w:rPr>
        <w:t xml:space="preserve">užpildytas EBVPD (specialiųjų pirkimo sąlygų </w:t>
      </w:r>
      <w:r w:rsidR="0072521F" w:rsidRPr="00EA700C">
        <w:rPr>
          <w:rFonts w:ascii="Times New Roman" w:hAnsi="Times New Roman" w:cs="Times New Roman"/>
          <w:sz w:val="24"/>
          <w:szCs w:val="24"/>
        </w:rPr>
        <w:t>5</w:t>
      </w:r>
      <w:r w:rsidRPr="00EA700C">
        <w:rPr>
          <w:rFonts w:ascii="Times New Roman" w:hAnsi="Times New Roman" w:cs="Times New Roman"/>
          <w:sz w:val="24"/>
          <w:szCs w:val="24"/>
        </w:rPr>
        <w:t xml:space="preserve"> priedas). Pasirašydamas </w:t>
      </w:r>
      <w:r w:rsidR="00C35C26" w:rsidRPr="00EA700C">
        <w:rPr>
          <w:rFonts w:ascii="Times New Roman" w:hAnsi="Times New Roman" w:cs="Times New Roman"/>
          <w:sz w:val="24"/>
          <w:szCs w:val="24"/>
        </w:rPr>
        <w:t>p</w:t>
      </w:r>
      <w:r w:rsidRPr="00EA700C">
        <w:rPr>
          <w:rFonts w:ascii="Times New Roman" w:hAnsi="Times New Roman" w:cs="Times New Roman"/>
          <w:sz w:val="24"/>
          <w:szCs w:val="24"/>
        </w:rPr>
        <w:t>asiūlymą, tiekėjas patvirtina ir EBVPD tikrumą;</w:t>
      </w:r>
    </w:p>
    <w:p w14:paraId="021CA68F" w14:textId="346D8E49" w:rsidR="007C1C57" w:rsidRPr="00EA700C" w:rsidRDefault="000C55D6" w:rsidP="0097765E">
      <w:pPr>
        <w:pStyle w:val="Sraopastraipa"/>
        <w:numPr>
          <w:ilvl w:val="2"/>
          <w:numId w:val="8"/>
        </w:numPr>
        <w:spacing w:after="0" w:line="240" w:lineRule="auto"/>
        <w:ind w:left="0" w:firstLine="709"/>
        <w:jc w:val="both"/>
        <w:rPr>
          <w:rFonts w:ascii="Times New Roman" w:hAnsi="Times New Roman" w:cs="Times New Roman"/>
          <w:sz w:val="24"/>
          <w:szCs w:val="24"/>
          <w:u w:val="single"/>
        </w:rPr>
      </w:pPr>
      <w:r w:rsidRPr="00EA700C">
        <w:rPr>
          <w:rFonts w:ascii="Times New Roman" w:hAnsi="Times New Roman" w:cs="Times New Roman"/>
          <w:sz w:val="24"/>
          <w:szCs w:val="24"/>
        </w:rPr>
        <w:t xml:space="preserve">jungtinės veiklos sutarties kopija (jeigu </w:t>
      </w:r>
      <w:r w:rsidR="00C35C26" w:rsidRPr="00EA700C">
        <w:rPr>
          <w:rFonts w:ascii="Times New Roman" w:hAnsi="Times New Roman" w:cs="Times New Roman"/>
          <w:sz w:val="24"/>
          <w:szCs w:val="24"/>
        </w:rPr>
        <w:t>p</w:t>
      </w:r>
      <w:r w:rsidRPr="00EA700C">
        <w:rPr>
          <w:rFonts w:ascii="Times New Roman" w:hAnsi="Times New Roman" w:cs="Times New Roman"/>
          <w:sz w:val="24"/>
          <w:szCs w:val="24"/>
        </w:rPr>
        <w:t>irkime dalyvauja ūkio subjektų grupė jungtinės veiklos sutarties pagrindu)</w:t>
      </w:r>
      <w:r w:rsidR="007C1C57" w:rsidRPr="00EA700C">
        <w:rPr>
          <w:rFonts w:ascii="Times New Roman" w:hAnsi="Times New Roman" w:cs="Times New Roman"/>
          <w:sz w:val="24"/>
          <w:szCs w:val="24"/>
        </w:rPr>
        <w:t>;</w:t>
      </w:r>
    </w:p>
    <w:p w14:paraId="50A0B33A" w14:textId="0A1B61EF" w:rsidR="006D0EC0" w:rsidRPr="00EA700C" w:rsidRDefault="006D0EC0" w:rsidP="0097765E">
      <w:pPr>
        <w:pStyle w:val="Sraopastraipa"/>
        <w:numPr>
          <w:ilvl w:val="2"/>
          <w:numId w:val="8"/>
        </w:numPr>
        <w:spacing w:after="0" w:line="240" w:lineRule="auto"/>
        <w:ind w:left="0" w:firstLine="709"/>
        <w:jc w:val="both"/>
        <w:rPr>
          <w:rFonts w:ascii="Times New Roman" w:hAnsi="Times New Roman" w:cs="Times New Roman"/>
          <w:sz w:val="24"/>
          <w:szCs w:val="24"/>
          <w:u w:val="single"/>
        </w:rPr>
      </w:pPr>
      <w:r w:rsidRPr="00EA700C">
        <w:rPr>
          <w:rFonts w:ascii="Times New Roman" w:hAnsi="Times New Roman" w:cs="Times New Roman"/>
          <w:sz w:val="24"/>
          <w:szCs w:val="24"/>
        </w:rPr>
        <w:t xml:space="preserve">dokumentas, patvirtinantis, kad asmuo, kuris pasirašė </w:t>
      </w:r>
      <w:r w:rsidR="00212F68" w:rsidRPr="00EA700C">
        <w:rPr>
          <w:rFonts w:ascii="Times New Roman" w:hAnsi="Times New Roman" w:cs="Times New Roman"/>
          <w:sz w:val="24"/>
          <w:szCs w:val="24"/>
        </w:rPr>
        <w:t>p</w:t>
      </w:r>
      <w:r w:rsidRPr="00EA700C">
        <w:rPr>
          <w:rFonts w:ascii="Times New Roman" w:hAnsi="Times New Roman" w:cs="Times New Roman"/>
          <w:sz w:val="24"/>
          <w:szCs w:val="24"/>
        </w:rPr>
        <w:t>asiūlymą (jei jis ne tiekėjo vadovas), turėjo teisę jį pasirašyti;</w:t>
      </w:r>
    </w:p>
    <w:p w14:paraId="53A8B5A3" w14:textId="109B0BB3" w:rsidR="00450415" w:rsidRPr="00EA700C" w:rsidRDefault="00450415" w:rsidP="0097765E">
      <w:pPr>
        <w:pStyle w:val="Sraopastraipa"/>
        <w:numPr>
          <w:ilvl w:val="2"/>
          <w:numId w:val="8"/>
        </w:numPr>
        <w:spacing w:after="0" w:line="240" w:lineRule="auto"/>
        <w:ind w:left="0" w:firstLine="709"/>
        <w:jc w:val="both"/>
        <w:rPr>
          <w:rFonts w:ascii="Times New Roman" w:hAnsi="Times New Roman" w:cs="Times New Roman"/>
          <w:sz w:val="24"/>
          <w:szCs w:val="24"/>
          <w:u w:val="single"/>
        </w:rPr>
      </w:pPr>
      <w:r w:rsidRPr="00EA700C">
        <w:rPr>
          <w:rFonts w:ascii="Times New Roman" w:hAnsi="Times New Roman" w:cs="Times New Roman"/>
          <w:sz w:val="24"/>
          <w:szCs w:val="24"/>
        </w:rPr>
        <w:t xml:space="preserve">jei tiekėjas pasitelkia ūkio subjektus, kurių </w:t>
      </w:r>
      <w:proofErr w:type="spellStart"/>
      <w:r w:rsidRPr="00EA700C">
        <w:rPr>
          <w:rFonts w:ascii="Times New Roman" w:hAnsi="Times New Roman" w:cs="Times New Roman"/>
          <w:sz w:val="24"/>
          <w:szCs w:val="24"/>
        </w:rPr>
        <w:t>pajėgumais</w:t>
      </w:r>
      <w:proofErr w:type="spellEnd"/>
      <w:r w:rsidRPr="00EA700C">
        <w:rPr>
          <w:rFonts w:ascii="Times New Roman" w:hAnsi="Times New Roman" w:cs="Times New Roman"/>
          <w:sz w:val="24"/>
          <w:szCs w:val="24"/>
        </w:rPr>
        <w:t xml:space="preserve"> remiasi, – įrodymai, kad šie ištekliai bus prieinami per visą sutartinių įsipareigojimų vykdymo laikotarpį;</w:t>
      </w:r>
    </w:p>
    <w:p w14:paraId="0A4D1BFD" w14:textId="5A7C8BAD" w:rsidR="00450415" w:rsidRPr="00EA700C" w:rsidRDefault="00450415" w:rsidP="0097765E">
      <w:pPr>
        <w:pStyle w:val="Sraopastraipa"/>
        <w:numPr>
          <w:ilvl w:val="2"/>
          <w:numId w:val="8"/>
        </w:numPr>
        <w:spacing w:after="0" w:line="240" w:lineRule="auto"/>
        <w:ind w:left="0" w:firstLine="709"/>
        <w:jc w:val="both"/>
        <w:rPr>
          <w:rFonts w:ascii="Times New Roman" w:hAnsi="Times New Roman" w:cs="Times New Roman"/>
          <w:sz w:val="24"/>
          <w:szCs w:val="24"/>
          <w:u w:val="single"/>
        </w:rPr>
      </w:pPr>
      <w:r w:rsidRPr="00EA700C">
        <w:rPr>
          <w:rFonts w:ascii="Times New Roman" w:hAnsi="Times New Roman" w:cs="Times New Roman"/>
          <w:sz w:val="24"/>
          <w:szCs w:val="24"/>
        </w:rPr>
        <w:t xml:space="preserve"> jei tiekėjas pasitelkia subtiekėjus, subtiekėjo deklaracija ar kitas dokumentas, patvirtinantis jo sutikimą būti subtiekėju </w:t>
      </w:r>
      <w:r w:rsidR="00212F68" w:rsidRPr="00EA700C">
        <w:rPr>
          <w:rFonts w:ascii="Times New Roman" w:hAnsi="Times New Roman" w:cs="Times New Roman"/>
          <w:sz w:val="24"/>
          <w:szCs w:val="24"/>
        </w:rPr>
        <w:t>p</w:t>
      </w:r>
      <w:r w:rsidRPr="00EA700C">
        <w:rPr>
          <w:rFonts w:ascii="Times New Roman" w:hAnsi="Times New Roman" w:cs="Times New Roman"/>
          <w:sz w:val="24"/>
          <w:szCs w:val="24"/>
        </w:rPr>
        <w:t>irkime;</w:t>
      </w:r>
    </w:p>
    <w:p w14:paraId="28DE3CC9" w14:textId="60461009" w:rsidR="00450415" w:rsidRPr="00EA700C" w:rsidRDefault="00450415" w:rsidP="0097765E">
      <w:pPr>
        <w:pStyle w:val="Sraopastraipa"/>
        <w:numPr>
          <w:ilvl w:val="2"/>
          <w:numId w:val="8"/>
        </w:numPr>
        <w:tabs>
          <w:tab w:val="left" w:pos="1276"/>
        </w:tabs>
        <w:spacing w:after="0" w:line="240" w:lineRule="auto"/>
        <w:ind w:left="2127" w:hanging="1431"/>
        <w:jc w:val="both"/>
        <w:rPr>
          <w:rFonts w:ascii="Times New Roman" w:hAnsi="Times New Roman" w:cs="Times New Roman"/>
          <w:sz w:val="24"/>
          <w:szCs w:val="24"/>
          <w:u w:val="single"/>
        </w:rPr>
      </w:pPr>
      <w:r w:rsidRPr="00EA700C">
        <w:rPr>
          <w:rFonts w:ascii="Times New Roman" w:hAnsi="Times New Roman" w:cs="Times New Roman"/>
          <w:sz w:val="24"/>
          <w:szCs w:val="24"/>
        </w:rPr>
        <w:t xml:space="preserve">techninė specifikacija, užpildyta pagal specialiųjų pirkimo sąlygų </w:t>
      </w:r>
      <w:r w:rsidR="002F1C26" w:rsidRPr="00EA700C">
        <w:rPr>
          <w:rFonts w:ascii="Times New Roman" w:hAnsi="Times New Roman" w:cs="Times New Roman"/>
          <w:sz w:val="24"/>
          <w:szCs w:val="24"/>
        </w:rPr>
        <w:t>2</w:t>
      </w:r>
      <w:r w:rsidRPr="00EA700C">
        <w:rPr>
          <w:rFonts w:ascii="Times New Roman" w:hAnsi="Times New Roman" w:cs="Times New Roman"/>
          <w:sz w:val="24"/>
          <w:szCs w:val="24"/>
        </w:rPr>
        <w:t xml:space="preserve"> priedą</w:t>
      </w:r>
      <w:r w:rsidRPr="00EA700C">
        <w:rPr>
          <w:rFonts w:ascii="Times New Roman" w:hAnsi="Times New Roman" w:cs="Times New Roman"/>
          <w:i/>
          <w:iCs/>
          <w:sz w:val="24"/>
          <w:szCs w:val="24"/>
        </w:rPr>
        <w:t>;</w:t>
      </w:r>
    </w:p>
    <w:p w14:paraId="76B738CD" w14:textId="77777777" w:rsidR="00D4380B" w:rsidRPr="00D4380B" w:rsidRDefault="00975F61" w:rsidP="00BE77D1">
      <w:pPr>
        <w:pStyle w:val="Sraopastraipa"/>
        <w:numPr>
          <w:ilvl w:val="2"/>
          <w:numId w:val="8"/>
        </w:numPr>
        <w:tabs>
          <w:tab w:val="left" w:pos="1418"/>
        </w:tabs>
        <w:spacing w:after="0" w:line="240" w:lineRule="auto"/>
        <w:ind w:left="0" w:firstLine="709"/>
        <w:jc w:val="both"/>
        <w:rPr>
          <w:rFonts w:ascii="Times New Roman" w:hAnsi="Times New Roman" w:cs="Times New Roman"/>
          <w:bCs/>
          <w:sz w:val="24"/>
          <w:szCs w:val="24"/>
        </w:rPr>
      </w:pPr>
      <w:r w:rsidRPr="00D4380B">
        <w:rPr>
          <w:rFonts w:ascii="Times New Roman" w:hAnsi="Times New Roman" w:cs="Times New Roman"/>
          <w:iCs/>
          <w:sz w:val="24"/>
          <w:szCs w:val="24"/>
        </w:rPr>
        <w:t>pateikiama skalbyklos įrangos atitikimą deklaruojamiems parametrams patvirtinanti gamintojo ar tiekėjo techninė dokumentacija (</w:t>
      </w:r>
      <w:r w:rsidRPr="00D4380B">
        <w:rPr>
          <w:rFonts w:ascii="Times New Roman" w:hAnsi="Times New Roman" w:cs="Times New Roman"/>
          <w:sz w:val="24"/>
          <w:szCs w:val="24"/>
        </w:rPr>
        <w:t>katalogai, brošiūros</w:t>
      </w:r>
      <w:r w:rsidR="009F331C" w:rsidRPr="00D4380B">
        <w:rPr>
          <w:rFonts w:ascii="Times New Roman" w:hAnsi="Times New Roman" w:cs="Times New Roman"/>
          <w:sz w:val="24"/>
          <w:szCs w:val="24"/>
        </w:rPr>
        <w:t>)</w:t>
      </w:r>
      <w:r w:rsidRPr="00D4380B">
        <w:rPr>
          <w:rFonts w:ascii="Times New Roman" w:hAnsi="Times New Roman" w:cs="Times New Roman"/>
          <w:sz w:val="24"/>
          <w:szCs w:val="24"/>
        </w:rPr>
        <w:t xml:space="preserve">  ar kiti lygiaverčiai dokumentai. Su atžymėta kiekviena reikalaujama siūlomos įrangos parametro reikšme) arba interneto tinklapio </w:t>
      </w:r>
      <w:proofErr w:type="spellStart"/>
      <w:r w:rsidRPr="00D4380B">
        <w:rPr>
          <w:rFonts w:ascii="Times New Roman" w:hAnsi="Times New Roman" w:cs="Times New Roman"/>
          <w:sz w:val="24"/>
          <w:szCs w:val="24"/>
        </w:rPr>
        <w:lastRenderedPageBreak/>
        <w:t>ekranvaizdis</w:t>
      </w:r>
      <w:proofErr w:type="spellEnd"/>
      <w:r w:rsidRPr="00D4380B">
        <w:rPr>
          <w:rFonts w:ascii="Times New Roman" w:hAnsi="Times New Roman" w:cs="Times New Roman"/>
          <w:sz w:val="24"/>
          <w:szCs w:val="24"/>
        </w:rPr>
        <w:t>, kuriame pateikta visa reikalaujama informacija apie įrangos atitikimą nustatyt</w:t>
      </w:r>
      <w:r w:rsidR="00D4380B">
        <w:rPr>
          <w:rFonts w:ascii="Times New Roman" w:hAnsi="Times New Roman" w:cs="Times New Roman"/>
          <w:sz w:val="24"/>
          <w:szCs w:val="24"/>
        </w:rPr>
        <w:t>iems techniniams reikalavimams.;</w:t>
      </w:r>
    </w:p>
    <w:p w14:paraId="6D7597CE" w14:textId="1D613ED6" w:rsidR="00765D99" w:rsidRPr="001D4858" w:rsidRDefault="00765D99" w:rsidP="00EA700C">
      <w:pPr>
        <w:pStyle w:val="Sraopastraipa"/>
        <w:numPr>
          <w:ilvl w:val="2"/>
          <w:numId w:val="8"/>
        </w:numPr>
        <w:tabs>
          <w:tab w:val="left" w:pos="1418"/>
        </w:tabs>
        <w:spacing w:after="0" w:line="240" w:lineRule="auto"/>
        <w:ind w:left="0" w:firstLine="709"/>
        <w:jc w:val="both"/>
        <w:rPr>
          <w:rFonts w:ascii="Times New Roman" w:hAnsi="Times New Roman" w:cs="Times New Roman"/>
          <w:bCs/>
          <w:sz w:val="24"/>
          <w:szCs w:val="24"/>
        </w:rPr>
      </w:pPr>
      <w:r w:rsidRPr="001D4858">
        <w:rPr>
          <w:rFonts w:ascii="Times New Roman" w:hAnsi="Times New Roman" w:cs="Times New Roman"/>
          <w:bCs/>
          <w:sz w:val="24"/>
          <w:szCs w:val="24"/>
        </w:rPr>
        <w:t>Tiekėjo</w:t>
      </w:r>
      <w:r w:rsidR="00D4380B" w:rsidRPr="001D4858">
        <w:rPr>
          <w:rFonts w:ascii="Times New Roman" w:hAnsi="Times New Roman" w:cs="Times New Roman"/>
          <w:bCs/>
          <w:sz w:val="24"/>
          <w:szCs w:val="24"/>
        </w:rPr>
        <w:t>/importuotojo</w:t>
      </w:r>
      <w:r w:rsidRPr="001D4858">
        <w:rPr>
          <w:rFonts w:ascii="Times New Roman" w:hAnsi="Times New Roman" w:cs="Times New Roman"/>
          <w:bCs/>
          <w:sz w:val="24"/>
          <w:szCs w:val="24"/>
        </w:rPr>
        <w:t xml:space="preserve"> arba gamintojo deklaracija dėl papildomos garantijos siūlomai prekei pateikimo</w:t>
      </w:r>
      <w:r w:rsidR="007709B2" w:rsidRPr="001D4858">
        <w:rPr>
          <w:rFonts w:ascii="Times New Roman" w:hAnsi="Times New Roman" w:cs="Times New Roman"/>
          <w:bCs/>
          <w:sz w:val="24"/>
          <w:szCs w:val="24"/>
        </w:rPr>
        <w:t xml:space="preserve"> (</w:t>
      </w:r>
      <w:r w:rsidR="007709B2" w:rsidRPr="001D4858">
        <w:rPr>
          <w:rFonts w:ascii="Times New Roman" w:hAnsi="Times New Roman" w:cs="Times New Roman"/>
          <w:color w:val="000000"/>
          <w:sz w:val="24"/>
          <w:szCs w:val="24"/>
        </w:rPr>
        <w:t xml:space="preserve">teikiant tiekėjo deklaraciją, ši </w:t>
      </w:r>
      <w:r w:rsidR="00022BBC">
        <w:rPr>
          <w:rFonts w:ascii="Times New Roman" w:hAnsi="Times New Roman" w:cs="Times New Roman"/>
          <w:color w:val="000000"/>
          <w:sz w:val="24"/>
          <w:szCs w:val="24"/>
        </w:rPr>
        <w:t>turi</w:t>
      </w:r>
      <w:r w:rsidR="007709B2" w:rsidRPr="001D4858">
        <w:rPr>
          <w:rFonts w:ascii="Times New Roman" w:hAnsi="Times New Roman" w:cs="Times New Roman"/>
          <w:color w:val="000000"/>
          <w:sz w:val="24"/>
          <w:szCs w:val="24"/>
        </w:rPr>
        <w:t xml:space="preserve"> būti papildyta objektyviais </w:t>
      </w:r>
      <w:proofErr w:type="spellStart"/>
      <w:r w:rsidR="007709B2" w:rsidRPr="001D4858">
        <w:rPr>
          <w:rFonts w:ascii="Times New Roman" w:hAnsi="Times New Roman" w:cs="Times New Roman"/>
          <w:color w:val="000000"/>
          <w:sz w:val="24"/>
          <w:szCs w:val="24"/>
        </w:rPr>
        <w:t>įrodymais</w:t>
      </w:r>
      <w:proofErr w:type="spellEnd"/>
      <w:r w:rsidR="007709B2" w:rsidRPr="001D4858">
        <w:rPr>
          <w:rFonts w:ascii="Times New Roman" w:hAnsi="Times New Roman" w:cs="Times New Roman"/>
          <w:color w:val="000000"/>
          <w:sz w:val="24"/>
          <w:szCs w:val="24"/>
        </w:rPr>
        <w:t>, pagrindžiančiais deklaracijoje nurodytus teiginius)</w:t>
      </w:r>
      <w:r w:rsidRPr="001D4858">
        <w:rPr>
          <w:rFonts w:ascii="Times New Roman" w:hAnsi="Times New Roman" w:cs="Times New Roman"/>
          <w:bCs/>
          <w:sz w:val="24"/>
          <w:szCs w:val="24"/>
        </w:rPr>
        <w:t>.</w:t>
      </w:r>
    </w:p>
    <w:p w14:paraId="479B3B42" w14:textId="0EFF3447" w:rsidR="00FD03FA" w:rsidRPr="00EA700C" w:rsidRDefault="00C7179F" w:rsidP="00EA700C">
      <w:pPr>
        <w:pStyle w:val="Sraopastraipa"/>
        <w:ind w:left="0" w:firstLine="709"/>
        <w:jc w:val="both"/>
        <w:rPr>
          <w:rFonts w:ascii="Times New Roman" w:hAnsi="Times New Roman" w:cs="Times New Roman"/>
          <w:sz w:val="24"/>
          <w:szCs w:val="24"/>
          <w:u w:val="single"/>
        </w:rPr>
      </w:pPr>
      <w:r w:rsidRPr="00EA700C">
        <w:rPr>
          <w:rFonts w:ascii="Times New Roman" w:hAnsi="Times New Roman" w:cs="Times New Roman"/>
          <w:sz w:val="24"/>
          <w:szCs w:val="24"/>
        </w:rPr>
        <w:t>6.2</w:t>
      </w:r>
      <w:r w:rsidR="00EE3480" w:rsidRPr="00EA700C">
        <w:rPr>
          <w:rFonts w:ascii="Times New Roman" w:hAnsi="Times New Roman" w:cs="Times New Roman"/>
          <w:sz w:val="24"/>
          <w:szCs w:val="24"/>
        </w:rPr>
        <w:t>.</w:t>
      </w:r>
      <w:r w:rsidR="00DF52A0" w:rsidRPr="00EA700C">
        <w:rPr>
          <w:rFonts w:ascii="Times New Roman" w:eastAsia="Calibri" w:hAnsi="Times New Roman" w:cs="Times New Roman"/>
          <w:sz w:val="24"/>
          <w:szCs w:val="24"/>
        </w:rPr>
        <w:t xml:space="preserve"> </w:t>
      </w:r>
      <w:r w:rsidR="00BD41D7" w:rsidRPr="00EA700C">
        <w:rPr>
          <w:rFonts w:ascii="Times New Roman" w:eastAsia="Calibri" w:hAnsi="Times New Roman" w:cs="Times New Roman"/>
          <w:sz w:val="24"/>
          <w:szCs w:val="24"/>
        </w:rPr>
        <w:t>P</w:t>
      </w:r>
      <w:r w:rsidR="00FD03FA" w:rsidRPr="00EA700C">
        <w:rPr>
          <w:rFonts w:ascii="Times New Roman" w:eastAsia="Calibri" w:hAnsi="Times New Roman" w:cs="Times New Roman"/>
          <w:sz w:val="24"/>
          <w:szCs w:val="24"/>
        </w:rPr>
        <w:t xml:space="preserve">asiūlymas gali būti pasirašytas </w:t>
      </w:r>
      <w:r w:rsidR="00DD138F" w:rsidRPr="00EA700C">
        <w:rPr>
          <w:rFonts w:ascii="Times New Roman" w:eastAsia="Calibri" w:hAnsi="Times New Roman" w:cs="Times New Roman"/>
          <w:sz w:val="24"/>
          <w:szCs w:val="24"/>
        </w:rPr>
        <w:t xml:space="preserve">fiziniu parašu arba </w:t>
      </w:r>
      <w:r w:rsidR="00FD03FA" w:rsidRPr="00EA700C">
        <w:rPr>
          <w:rFonts w:ascii="Times New Roman" w:eastAsia="Calibri" w:hAnsi="Times New Roman" w:cs="Times New Roman"/>
          <w:sz w:val="24"/>
          <w:szCs w:val="24"/>
        </w:rPr>
        <w:t xml:space="preserve">kvalifikuotu elektroniniu parašu. Jeigu tiekėjas dokumentus tvirtina naudodamas elektroninį, o ne fizinį parašą, elektroninis parašas turi atitikti VPĮ 22 straipsnio 11 dalies 2 ir 3 punktuose nustatytus reikalavimus. </w:t>
      </w:r>
      <w:r w:rsidR="00FD03FA" w:rsidRPr="00EA700C">
        <w:rPr>
          <w:rFonts w:ascii="Times New Roman" w:hAnsi="Times New Roman" w:cs="Times New Roman"/>
          <w:sz w:val="24"/>
          <w:szCs w:val="24"/>
        </w:rPr>
        <w:t>Perkančiajai organizacijai kilus abejonių dėl dokumentų tikrumo, ji turi teisę reikalauti pateikti dokumentų originalus.</w:t>
      </w:r>
      <w:r w:rsidR="00FD03FA" w:rsidRPr="00EA700C">
        <w:rPr>
          <w:rFonts w:ascii="Times New Roman" w:eastAsia="Calibri" w:hAnsi="Times New Roman" w:cs="Times New Roman"/>
          <w:sz w:val="24"/>
          <w:szCs w:val="24"/>
        </w:rPr>
        <w:t xml:space="preserve"> Gali būti:</w:t>
      </w:r>
    </w:p>
    <w:p w14:paraId="293D3908" w14:textId="1DF5A18C" w:rsidR="00FD03FA" w:rsidRPr="00EA700C" w:rsidRDefault="00C7179F" w:rsidP="00390B20">
      <w:pPr>
        <w:pStyle w:val="Sraopastraipa"/>
        <w:spacing w:after="0" w:line="240" w:lineRule="auto"/>
        <w:ind w:left="0" w:firstLine="851"/>
        <w:jc w:val="both"/>
        <w:rPr>
          <w:rFonts w:ascii="Times New Roman" w:hAnsi="Times New Roman" w:cs="Times New Roman"/>
          <w:bCs/>
          <w:iCs/>
          <w:sz w:val="24"/>
          <w:szCs w:val="24"/>
          <w:u w:val="single"/>
        </w:rPr>
      </w:pPr>
      <w:r w:rsidRPr="00EA700C">
        <w:rPr>
          <w:rFonts w:ascii="Times New Roman" w:eastAsia="Calibri" w:hAnsi="Times New Roman" w:cs="Times New Roman"/>
          <w:bCs/>
          <w:iCs/>
          <w:sz w:val="24"/>
          <w:szCs w:val="24"/>
        </w:rPr>
        <w:t>6</w:t>
      </w:r>
      <w:r w:rsidR="00390B20" w:rsidRPr="00EA700C">
        <w:rPr>
          <w:rFonts w:ascii="Times New Roman" w:eastAsia="Calibri" w:hAnsi="Times New Roman" w:cs="Times New Roman"/>
          <w:bCs/>
          <w:iCs/>
          <w:sz w:val="24"/>
          <w:szCs w:val="24"/>
        </w:rPr>
        <w:t>.</w:t>
      </w:r>
      <w:r w:rsidRPr="00EA700C">
        <w:rPr>
          <w:rFonts w:ascii="Times New Roman" w:eastAsia="Calibri" w:hAnsi="Times New Roman" w:cs="Times New Roman"/>
          <w:bCs/>
          <w:iCs/>
          <w:sz w:val="24"/>
          <w:szCs w:val="24"/>
        </w:rPr>
        <w:t>2</w:t>
      </w:r>
      <w:r w:rsidR="00390B20" w:rsidRPr="00EA700C">
        <w:rPr>
          <w:rFonts w:ascii="Times New Roman" w:eastAsia="Calibri" w:hAnsi="Times New Roman" w:cs="Times New Roman"/>
          <w:bCs/>
          <w:iCs/>
          <w:sz w:val="24"/>
          <w:szCs w:val="24"/>
        </w:rPr>
        <w:t>.</w:t>
      </w:r>
      <w:r w:rsidR="00EE3480" w:rsidRPr="00EA700C">
        <w:rPr>
          <w:rFonts w:ascii="Times New Roman" w:eastAsia="Calibri" w:hAnsi="Times New Roman" w:cs="Times New Roman"/>
          <w:bCs/>
          <w:iCs/>
          <w:sz w:val="24"/>
          <w:szCs w:val="24"/>
        </w:rPr>
        <w:t>1</w:t>
      </w:r>
      <w:r w:rsidR="00FD03FA" w:rsidRPr="00EA700C">
        <w:rPr>
          <w:rFonts w:ascii="Times New Roman" w:eastAsia="Calibri" w:hAnsi="Times New Roman" w:cs="Times New Roman"/>
          <w:bCs/>
          <w:iCs/>
          <w:sz w:val="24"/>
          <w:szCs w:val="24"/>
        </w:rPr>
        <w:t xml:space="preserve"> pateikiami kvalifikuotu elektroniniu parašu pasirašyti elektroninėmis priemonėmis suformuoti dokumentai;</w:t>
      </w:r>
    </w:p>
    <w:p w14:paraId="2CC1AA85" w14:textId="40F4D236" w:rsidR="00FD03FA" w:rsidRPr="00EA700C" w:rsidRDefault="00FD03FA" w:rsidP="0097765E">
      <w:pPr>
        <w:pStyle w:val="Sraopastraipa"/>
        <w:numPr>
          <w:ilvl w:val="2"/>
          <w:numId w:val="13"/>
        </w:numPr>
        <w:tabs>
          <w:tab w:val="left" w:pos="1418"/>
        </w:tabs>
        <w:spacing w:after="0" w:line="240" w:lineRule="auto"/>
        <w:ind w:left="0" w:firstLine="851"/>
        <w:jc w:val="both"/>
        <w:rPr>
          <w:rFonts w:ascii="Times New Roman" w:hAnsi="Times New Roman" w:cs="Times New Roman"/>
          <w:bCs/>
          <w:iCs/>
          <w:sz w:val="24"/>
          <w:szCs w:val="24"/>
        </w:rPr>
      </w:pPr>
      <w:r w:rsidRPr="00EA700C">
        <w:rPr>
          <w:rFonts w:ascii="Times New Roman" w:eastAsia="Calibri" w:hAnsi="Times New Roman" w:cs="Times New Roman"/>
          <w:bCs/>
          <w:iCs/>
          <w:sz w:val="24"/>
          <w:szCs w:val="24"/>
        </w:rPr>
        <w:t>skaitmeninės dokumentų kopijos (</w:t>
      </w:r>
      <w:r w:rsidRPr="00EA700C">
        <w:rPr>
          <w:rFonts w:ascii="Times New Roman" w:eastAsia="Calibri" w:hAnsi="Times New Roman" w:cs="Times New Roman"/>
          <w:iCs/>
          <w:sz w:val="24"/>
          <w:szCs w:val="24"/>
        </w:rPr>
        <w:t>fiziniu parašu tvirtinami dokumentai turi būti pateikiami pasirašyti ir nuskenuoti)</w:t>
      </w:r>
      <w:r w:rsidRPr="00EA700C">
        <w:rPr>
          <w:rFonts w:ascii="Times New Roman" w:eastAsia="Calibri" w:hAnsi="Times New Roman" w:cs="Times New Roman"/>
          <w:bCs/>
          <w:iCs/>
          <w:sz w:val="24"/>
          <w:szCs w:val="24"/>
        </w:rPr>
        <w:t>.</w:t>
      </w:r>
    </w:p>
    <w:p w14:paraId="6602056D" w14:textId="077D0390" w:rsidR="0096678C" w:rsidRPr="00EA700C" w:rsidRDefault="0099696F" w:rsidP="00963C5D">
      <w:pPr>
        <w:pStyle w:val="Sraopastraipa"/>
        <w:numPr>
          <w:ilvl w:val="1"/>
          <w:numId w:val="13"/>
        </w:numPr>
        <w:spacing w:after="0" w:line="240" w:lineRule="auto"/>
        <w:ind w:left="0" w:firstLine="709"/>
        <w:jc w:val="both"/>
        <w:rPr>
          <w:rFonts w:ascii="Times New Roman" w:hAnsi="Times New Roman" w:cs="Times New Roman"/>
          <w:sz w:val="24"/>
          <w:szCs w:val="24"/>
        </w:rPr>
      </w:pPr>
      <w:r w:rsidRPr="00EA700C">
        <w:rPr>
          <w:rFonts w:ascii="Times New Roman" w:hAnsi="Times New Roman" w:cs="Times New Roman"/>
          <w:sz w:val="24"/>
          <w:szCs w:val="24"/>
        </w:rPr>
        <w:t>P</w:t>
      </w:r>
      <w:r w:rsidR="0048587E" w:rsidRPr="00EA700C">
        <w:rPr>
          <w:rFonts w:ascii="Times New Roman" w:hAnsi="Times New Roman" w:cs="Times New Roman"/>
          <w:sz w:val="24"/>
          <w:szCs w:val="24"/>
        </w:rPr>
        <w:t>asiūlymas turi būti parengtas</w:t>
      </w:r>
      <w:r w:rsidR="00EE44B0" w:rsidRPr="00EA700C">
        <w:rPr>
          <w:rFonts w:ascii="Times New Roman" w:hAnsi="Times New Roman" w:cs="Times New Roman"/>
          <w:sz w:val="24"/>
          <w:szCs w:val="24"/>
        </w:rPr>
        <w:t xml:space="preserve">, </w:t>
      </w:r>
      <w:r w:rsidR="0048587E" w:rsidRPr="00EA700C">
        <w:rPr>
          <w:rFonts w:ascii="Times New Roman" w:hAnsi="Times New Roman" w:cs="Times New Roman"/>
          <w:sz w:val="24"/>
          <w:szCs w:val="24"/>
        </w:rPr>
        <w:t xml:space="preserve">lietuvių </w:t>
      </w:r>
      <w:r w:rsidR="003B59E5">
        <w:rPr>
          <w:rFonts w:ascii="Times New Roman" w:hAnsi="Times New Roman" w:cs="Times New Roman"/>
          <w:sz w:val="24"/>
          <w:szCs w:val="24"/>
        </w:rPr>
        <w:t>ir/</w:t>
      </w:r>
      <w:r w:rsidR="0048587E" w:rsidRPr="00EA700C">
        <w:rPr>
          <w:rFonts w:ascii="Times New Roman" w:hAnsi="Times New Roman" w:cs="Times New Roman"/>
          <w:sz w:val="24"/>
          <w:szCs w:val="24"/>
        </w:rPr>
        <w:t>arba</w:t>
      </w:r>
      <w:r w:rsidRPr="00EA700C">
        <w:rPr>
          <w:rFonts w:ascii="Times New Roman" w:hAnsi="Times New Roman" w:cs="Times New Roman"/>
          <w:sz w:val="24"/>
          <w:szCs w:val="24"/>
        </w:rPr>
        <w:t xml:space="preserve"> </w:t>
      </w:r>
      <w:r w:rsidR="0048587E" w:rsidRPr="00EA700C">
        <w:rPr>
          <w:rFonts w:ascii="Times New Roman" w:hAnsi="Times New Roman" w:cs="Times New Roman"/>
          <w:sz w:val="24"/>
          <w:szCs w:val="24"/>
        </w:rPr>
        <w:t>anglų kalba</w:t>
      </w:r>
      <w:r w:rsidR="00D17972" w:rsidRPr="00EA700C">
        <w:rPr>
          <w:rFonts w:ascii="Times New Roman" w:hAnsi="Times New Roman" w:cs="Times New Roman"/>
          <w:sz w:val="24"/>
          <w:szCs w:val="24"/>
        </w:rPr>
        <w:t>.</w:t>
      </w:r>
      <w:r w:rsidR="0048587E" w:rsidRPr="00EA700C">
        <w:rPr>
          <w:rFonts w:ascii="Times New Roman" w:hAnsi="Times New Roman" w:cs="Times New Roman"/>
          <w:sz w:val="24"/>
          <w:szCs w:val="24"/>
        </w:rPr>
        <w:t xml:space="preserve"> </w:t>
      </w:r>
      <w:r w:rsidR="00F17A1F" w:rsidRPr="00EA700C">
        <w:rPr>
          <w:rFonts w:ascii="Times New Roman" w:eastAsia="Arial" w:hAnsi="Times New Roman" w:cs="Times New Roman"/>
          <w:sz w:val="24"/>
          <w:szCs w:val="24"/>
        </w:rPr>
        <w:t>Jei kurie nors su pasiūlymu teikiami dokumentai parengti ne</w:t>
      </w:r>
      <w:r w:rsidR="001427AB" w:rsidRPr="00EA700C">
        <w:rPr>
          <w:rFonts w:ascii="Times New Roman" w:eastAsia="Arial" w:hAnsi="Times New Roman" w:cs="Times New Roman"/>
          <w:sz w:val="24"/>
          <w:szCs w:val="24"/>
        </w:rPr>
        <w:t xml:space="preserve"> ta kalba, kuria</w:t>
      </w:r>
      <w:r w:rsidR="00F17A1F" w:rsidRPr="00EA700C">
        <w:rPr>
          <w:rFonts w:ascii="Times New Roman" w:eastAsia="Arial" w:hAnsi="Times New Roman" w:cs="Times New Roman"/>
          <w:sz w:val="24"/>
          <w:szCs w:val="24"/>
        </w:rPr>
        <w:t xml:space="preserve"> </w:t>
      </w:r>
      <w:r w:rsidR="0BCA4ED4" w:rsidRPr="00EA700C">
        <w:rPr>
          <w:rFonts w:ascii="Times New Roman" w:eastAsia="Arial" w:hAnsi="Times New Roman" w:cs="Times New Roman"/>
          <w:sz w:val="24"/>
          <w:szCs w:val="24"/>
        </w:rPr>
        <w:t>reikalaujama</w:t>
      </w:r>
      <w:r w:rsidR="001427AB" w:rsidRPr="00EA700C">
        <w:rPr>
          <w:rFonts w:ascii="Times New Roman" w:eastAsia="Arial" w:hAnsi="Times New Roman" w:cs="Times New Roman"/>
          <w:sz w:val="24"/>
          <w:szCs w:val="24"/>
        </w:rPr>
        <w:t xml:space="preserve">, </w:t>
      </w:r>
      <w:r w:rsidR="003F1D78" w:rsidRPr="00EA700C">
        <w:rPr>
          <w:rFonts w:ascii="Times New Roman" w:eastAsia="Arial" w:hAnsi="Times New Roman" w:cs="Times New Roman"/>
          <w:sz w:val="24"/>
          <w:szCs w:val="24"/>
        </w:rPr>
        <w:t xml:space="preserve">turi būti pateiktas tikslus vertimas į </w:t>
      </w:r>
      <w:r w:rsidR="40DC6EFC" w:rsidRPr="00EA700C">
        <w:rPr>
          <w:rFonts w:ascii="Times New Roman" w:eastAsia="Arial" w:hAnsi="Times New Roman" w:cs="Times New Roman"/>
          <w:sz w:val="24"/>
          <w:szCs w:val="24"/>
        </w:rPr>
        <w:t>reikalaujamą</w:t>
      </w:r>
      <w:r w:rsidR="001427AB" w:rsidRPr="00EA700C">
        <w:rPr>
          <w:rFonts w:ascii="Times New Roman" w:eastAsia="Arial" w:hAnsi="Times New Roman" w:cs="Times New Roman"/>
          <w:sz w:val="24"/>
          <w:szCs w:val="24"/>
        </w:rPr>
        <w:t xml:space="preserve"> </w:t>
      </w:r>
      <w:r w:rsidR="00141BF1" w:rsidRPr="00EA700C">
        <w:rPr>
          <w:rFonts w:ascii="Times New Roman" w:eastAsia="Arial" w:hAnsi="Times New Roman" w:cs="Times New Roman"/>
          <w:sz w:val="24"/>
          <w:szCs w:val="24"/>
        </w:rPr>
        <w:t>kalbą</w:t>
      </w:r>
      <w:r w:rsidR="00F17A1F" w:rsidRPr="00EA700C">
        <w:rPr>
          <w:rFonts w:ascii="Times New Roman" w:eastAsia="Arial" w:hAnsi="Times New Roman" w:cs="Times New Roman"/>
          <w:sz w:val="24"/>
          <w:szCs w:val="24"/>
        </w:rPr>
        <w:t xml:space="preserve">. </w:t>
      </w:r>
      <w:r w:rsidR="00963C5D" w:rsidRPr="00963C5D">
        <w:rPr>
          <w:rFonts w:ascii="Times New Roman" w:hAnsi="Times New Roman" w:cs="Times New Roman"/>
          <w:sz w:val="24"/>
          <w:szCs w:val="24"/>
        </w:rPr>
        <w:t>Perkančiajai organizacijai turint įtarimų dėl pasiūlyme pateikto dokumento vertimo kokybės ir (ar) jo atitikties dokumento originalo turiniui, perkančioji organizacija reikalauja pateikti vertimą atlikusio asmens parašu ir vertimų biuro antspaudu (jei turi) patvirtintą šio dokumento vertimą.</w:t>
      </w:r>
    </w:p>
    <w:p w14:paraId="4172BF9D" w14:textId="7571F790" w:rsidR="00380B99" w:rsidRPr="00EA700C" w:rsidRDefault="008D03B2" w:rsidP="00EA700C">
      <w:pPr>
        <w:pStyle w:val="Sraopastraipa"/>
        <w:numPr>
          <w:ilvl w:val="1"/>
          <w:numId w:val="13"/>
        </w:numPr>
        <w:spacing w:line="240" w:lineRule="auto"/>
        <w:ind w:left="0" w:firstLine="710"/>
        <w:jc w:val="both"/>
        <w:rPr>
          <w:rFonts w:ascii="Times New Roman" w:hAnsi="Times New Roman" w:cs="Times New Roman"/>
          <w:sz w:val="24"/>
          <w:szCs w:val="24"/>
        </w:rPr>
      </w:pPr>
      <w:r w:rsidRPr="00EA700C">
        <w:rPr>
          <w:rFonts w:ascii="Times New Roman" w:eastAsia="Arial" w:hAnsi="Times New Roman" w:cs="Times New Roman"/>
          <w:sz w:val="24"/>
          <w:szCs w:val="24"/>
        </w:rPr>
        <w:t xml:space="preserve">Bendra </w:t>
      </w:r>
      <w:r w:rsidR="00BA6AB3" w:rsidRPr="00EA700C">
        <w:rPr>
          <w:rFonts w:ascii="Times New Roman" w:eastAsia="Arial" w:hAnsi="Times New Roman" w:cs="Times New Roman"/>
          <w:sz w:val="24"/>
          <w:szCs w:val="24"/>
        </w:rPr>
        <w:t>p</w:t>
      </w:r>
      <w:r w:rsidRPr="00EA700C">
        <w:rPr>
          <w:rFonts w:ascii="Times New Roman" w:eastAsia="Arial" w:hAnsi="Times New Roman" w:cs="Times New Roman"/>
          <w:sz w:val="24"/>
          <w:szCs w:val="24"/>
        </w:rPr>
        <w:t>asiūlymo kaina</w:t>
      </w:r>
      <w:r w:rsidR="00D247A7" w:rsidRPr="00EA700C">
        <w:rPr>
          <w:rFonts w:ascii="Times New Roman" w:eastAsia="Arial" w:hAnsi="Times New Roman" w:cs="Times New Roman"/>
          <w:sz w:val="24"/>
          <w:szCs w:val="24"/>
        </w:rPr>
        <w:t xml:space="preserve"> </w:t>
      </w:r>
      <w:r w:rsidR="008D3752" w:rsidRPr="00EA700C">
        <w:rPr>
          <w:rFonts w:ascii="Times New Roman" w:eastAsia="Arial" w:hAnsi="Times New Roman" w:cs="Times New Roman"/>
          <w:sz w:val="24"/>
          <w:szCs w:val="24"/>
        </w:rPr>
        <w:t>(</w:t>
      </w:r>
      <w:r w:rsidR="00D247A7" w:rsidRPr="00EA700C">
        <w:rPr>
          <w:rFonts w:ascii="Times New Roman" w:eastAsia="Arial" w:hAnsi="Times New Roman" w:cs="Times New Roman"/>
          <w:sz w:val="24"/>
          <w:szCs w:val="24"/>
        </w:rPr>
        <w:t>sąnaudos</w:t>
      </w:r>
      <w:r w:rsidR="008D3752" w:rsidRPr="00EA700C">
        <w:rPr>
          <w:rFonts w:ascii="Times New Roman" w:eastAsia="Arial" w:hAnsi="Times New Roman" w:cs="Times New Roman"/>
          <w:sz w:val="24"/>
          <w:szCs w:val="24"/>
        </w:rPr>
        <w:t>)</w:t>
      </w:r>
      <w:r w:rsidR="00D247A7" w:rsidRPr="00EA700C">
        <w:rPr>
          <w:rFonts w:ascii="Times New Roman" w:eastAsia="Arial" w:hAnsi="Times New Roman" w:cs="Times New Roman"/>
          <w:sz w:val="24"/>
          <w:szCs w:val="24"/>
        </w:rPr>
        <w:t xml:space="preserve"> </w:t>
      </w:r>
      <w:r w:rsidR="008D3752" w:rsidRPr="00EA700C">
        <w:rPr>
          <w:rFonts w:ascii="Times New Roman" w:eastAsia="Arial" w:hAnsi="Times New Roman" w:cs="Times New Roman"/>
          <w:sz w:val="24"/>
          <w:szCs w:val="24"/>
        </w:rPr>
        <w:t xml:space="preserve">su PVM </w:t>
      </w:r>
      <w:r w:rsidR="000B049C" w:rsidRPr="00EA700C">
        <w:rPr>
          <w:rFonts w:ascii="Times New Roman" w:eastAsia="Arial" w:hAnsi="Times New Roman" w:cs="Times New Roman"/>
          <w:sz w:val="24"/>
          <w:szCs w:val="24"/>
        </w:rPr>
        <w:t xml:space="preserve"> turi būti nurodoma </w:t>
      </w:r>
      <w:r w:rsidR="00D247A7" w:rsidRPr="00EA700C">
        <w:rPr>
          <w:rFonts w:ascii="Times New Roman" w:eastAsia="Arial" w:hAnsi="Times New Roman" w:cs="Times New Roman"/>
          <w:sz w:val="24"/>
          <w:szCs w:val="24"/>
        </w:rPr>
        <w:t xml:space="preserve">dviejų skaičių po kablelio tikslumu. </w:t>
      </w:r>
      <w:r w:rsidR="00B75F6D" w:rsidRPr="00EA700C">
        <w:rPr>
          <w:rFonts w:ascii="Times New Roman" w:eastAsia="Arial" w:hAnsi="Times New Roman" w:cs="Times New Roman"/>
          <w:sz w:val="24"/>
          <w:szCs w:val="24"/>
        </w:rPr>
        <w:t xml:space="preserve">Šią kainą sudarančios kainos sudedamosios dalys ar įkainiai gali būti išreikštos neribojant skaičių po kablelio kiekio. </w:t>
      </w:r>
    </w:p>
    <w:p w14:paraId="22059CDA" w14:textId="115FFCF1" w:rsidR="003A0EC0" w:rsidRPr="00EA700C" w:rsidRDefault="003A0EC0" w:rsidP="00EA700C">
      <w:pPr>
        <w:pStyle w:val="Sraopastraipa"/>
        <w:numPr>
          <w:ilvl w:val="1"/>
          <w:numId w:val="13"/>
        </w:numPr>
        <w:spacing w:line="240" w:lineRule="auto"/>
        <w:ind w:left="0" w:firstLine="710"/>
        <w:jc w:val="both"/>
        <w:rPr>
          <w:rFonts w:ascii="Times New Roman" w:hAnsi="Times New Roman" w:cs="Times New Roman"/>
          <w:sz w:val="24"/>
          <w:szCs w:val="24"/>
        </w:rPr>
      </w:pPr>
      <w:r w:rsidRPr="00EA700C">
        <w:rPr>
          <w:rFonts w:ascii="Times New Roman" w:eastAsia="Arial" w:hAnsi="Times New Roman" w:cs="Times New Roman"/>
          <w:sz w:val="24"/>
          <w:szCs w:val="24"/>
        </w:rPr>
        <w:t xml:space="preserve">Tiekėjų </w:t>
      </w:r>
      <w:r w:rsidR="00A217B2" w:rsidRPr="00EA700C">
        <w:rPr>
          <w:rFonts w:ascii="Times New Roman" w:eastAsia="Arial" w:hAnsi="Times New Roman" w:cs="Times New Roman"/>
          <w:sz w:val="24"/>
          <w:szCs w:val="24"/>
        </w:rPr>
        <w:t>p</w:t>
      </w:r>
      <w:r w:rsidRPr="00EA700C">
        <w:rPr>
          <w:rFonts w:ascii="Times New Roman" w:eastAsia="Arial" w:hAnsi="Times New Roman" w:cs="Times New Roman"/>
          <w:sz w:val="24"/>
          <w:szCs w:val="24"/>
        </w:rPr>
        <w:t xml:space="preserve">asiūlymuose nurodytos kainos bus vertinamos </w:t>
      </w:r>
      <w:r w:rsidRPr="00EA700C">
        <w:rPr>
          <w:rFonts w:ascii="Times New Roman" w:hAnsi="Times New Roman" w:cs="Times New Roman"/>
          <w:sz w:val="24"/>
          <w:szCs w:val="24"/>
        </w:rPr>
        <w:t>ir lyginamos su visais mokesčiais, įskaitant PVM</w:t>
      </w:r>
      <w:r w:rsidR="006E3394" w:rsidRPr="00EA700C">
        <w:rPr>
          <w:rFonts w:ascii="Times New Roman" w:hAnsi="Times New Roman" w:cs="Times New Roman"/>
          <w:sz w:val="24"/>
          <w:szCs w:val="24"/>
        </w:rPr>
        <w:t>.</w:t>
      </w:r>
      <w:r w:rsidRPr="00EA700C">
        <w:rPr>
          <w:rFonts w:ascii="Times New Roman" w:hAnsi="Times New Roman" w:cs="Times New Roman"/>
          <w:sz w:val="24"/>
          <w:szCs w:val="24"/>
        </w:rPr>
        <w:t xml:space="preserve"> </w:t>
      </w:r>
    </w:p>
    <w:p w14:paraId="7A15AE0A" w14:textId="70E9AA9F" w:rsidR="00EE1C85" w:rsidRPr="00F0499F" w:rsidRDefault="00EE1C85" w:rsidP="00EA700C">
      <w:pPr>
        <w:pStyle w:val="Antrat1"/>
        <w:numPr>
          <w:ilvl w:val="0"/>
          <w:numId w:val="13"/>
        </w:numPr>
        <w:tabs>
          <w:tab w:val="left" w:pos="709"/>
        </w:tabs>
        <w:rPr>
          <w:rFonts w:asciiTheme="minorHAnsi" w:hAnsiTheme="minorHAnsi" w:cstheme="minorHAnsi"/>
        </w:rPr>
      </w:pPr>
      <w:bookmarkStart w:id="20" w:name="_Toc91497102"/>
      <w:bookmarkStart w:id="21" w:name="_Toc91497103"/>
      <w:bookmarkStart w:id="22" w:name="_Toc91497104"/>
      <w:bookmarkStart w:id="23" w:name="_Toc91497105"/>
      <w:bookmarkStart w:id="24" w:name="_Toc91497106"/>
      <w:bookmarkStart w:id="25" w:name="_Ref39430768"/>
      <w:bookmarkStart w:id="26" w:name="_Ref39430779"/>
      <w:bookmarkStart w:id="27" w:name="_Toc126333934"/>
      <w:bookmarkEnd w:id="20"/>
      <w:bookmarkEnd w:id="21"/>
      <w:bookmarkEnd w:id="22"/>
      <w:bookmarkEnd w:id="23"/>
      <w:bookmarkEnd w:id="24"/>
      <w:r w:rsidRPr="00F0499F">
        <w:rPr>
          <w:rFonts w:asciiTheme="minorHAnsi" w:hAnsiTheme="minorHAnsi" w:cstheme="minorHAnsi"/>
        </w:rPr>
        <w:t>Pasiūlymo galiojimo užtikrinimas</w:t>
      </w:r>
      <w:bookmarkEnd w:id="25"/>
      <w:bookmarkEnd w:id="26"/>
      <w:bookmarkEnd w:id="27"/>
    </w:p>
    <w:p w14:paraId="2B38CB47" w14:textId="273831F6" w:rsidR="00B3551C" w:rsidRDefault="00655F17" w:rsidP="00DE7037">
      <w:pPr>
        <w:pStyle w:val="Sraopastraipa"/>
        <w:spacing w:after="0" w:line="240" w:lineRule="auto"/>
        <w:ind w:left="0" w:firstLine="567"/>
        <w:jc w:val="both"/>
        <w:rPr>
          <w:rFonts w:ascii="Times New Roman" w:eastAsia="Calibri" w:hAnsi="Times New Roman" w:cs="Times New Roman"/>
          <w:sz w:val="24"/>
          <w:szCs w:val="24"/>
        </w:rPr>
      </w:pPr>
      <w:r w:rsidRPr="00EA700C">
        <w:rPr>
          <w:rFonts w:ascii="Times New Roman" w:hAnsi="Times New Roman" w:cs="Times New Roman"/>
          <w:sz w:val="24"/>
          <w:szCs w:val="24"/>
        </w:rPr>
        <w:t xml:space="preserve">7.1.  </w:t>
      </w:r>
      <w:r w:rsidR="00B3551C" w:rsidRPr="00EA700C">
        <w:rPr>
          <w:rFonts w:ascii="Times New Roman" w:eastAsia="Calibri" w:hAnsi="Times New Roman" w:cs="Times New Roman"/>
          <w:sz w:val="24"/>
          <w:szCs w:val="24"/>
        </w:rPr>
        <w:t xml:space="preserve">Perkančioji organizacija nereikalauja užtikrinti </w:t>
      </w:r>
      <w:r w:rsidR="00110481" w:rsidRPr="00EA700C">
        <w:rPr>
          <w:rFonts w:ascii="Times New Roman" w:eastAsia="Calibri" w:hAnsi="Times New Roman" w:cs="Times New Roman"/>
          <w:sz w:val="24"/>
          <w:szCs w:val="24"/>
        </w:rPr>
        <w:t>p</w:t>
      </w:r>
      <w:r w:rsidR="00B3551C" w:rsidRPr="00EA700C">
        <w:rPr>
          <w:rFonts w:ascii="Times New Roman" w:eastAsia="Calibri" w:hAnsi="Times New Roman" w:cs="Times New Roman"/>
          <w:sz w:val="24"/>
          <w:szCs w:val="24"/>
        </w:rPr>
        <w:t>asiūlymo galiojimą, tačiau pasilieka teisę kreiptis į teismą dėl žalos, atsiradusios dėl to, kad pasiūlymo galiojimo laikotarpiu tiekėjas pakeičia ar atšaukia savo pasiūlymą ar pirkimo laimėtojas atsisako sudaryti sutartį, atlyginimo.</w:t>
      </w:r>
    </w:p>
    <w:p w14:paraId="22E53D1F" w14:textId="77777777" w:rsidR="009245F3" w:rsidRPr="00EA700C" w:rsidRDefault="009245F3" w:rsidP="00DE7037">
      <w:pPr>
        <w:pStyle w:val="Sraopastraipa"/>
        <w:spacing w:after="0" w:line="240" w:lineRule="auto"/>
        <w:ind w:left="0" w:firstLine="567"/>
        <w:jc w:val="both"/>
        <w:rPr>
          <w:rFonts w:ascii="Times New Roman" w:hAnsi="Times New Roman" w:cs="Times New Roman"/>
          <w:sz w:val="24"/>
          <w:szCs w:val="24"/>
        </w:rPr>
      </w:pPr>
    </w:p>
    <w:p w14:paraId="7136C94B" w14:textId="6E03C3FE" w:rsidR="00040C0F" w:rsidRPr="00FD51C2" w:rsidRDefault="00040C0F" w:rsidP="00EA700C">
      <w:pPr>
        <w:pStyle w:val="Antrat1"/>
        <w:numPr>
          <w:ilvl w:val="0"/>
          <w:numId w:val="13"/>
        </w:numPr>
        <w:tabs>
          <w:tab w:val="left" w:pos="709"/>
        </w:tabs>
        <w:spacing w:line="20" w:lineRule="atLeast"/>
        <w:contextualSpacing/>
        <w:rPr>
          <w:rFonts w:asciiTheme="minorHAnsi" w:hAnsiTheme="minorHAnsi" w:cstheme="minorHAnsi"/>
        </w:rPr>
      </w:pPr>
      <w:bookmarkStart w:id="28" w:name="_Ref39658218"/>
      <w:bookmarkStart w:id="29" w:name="_Ref39658226"/>
      <w:bookmarkStart w:id="30" w:name="_Ref39658248"/>
      <w:bookmarkStart w:id="31" w:name="_Ref39658251"/>
      <w:bookmarkStart w:id="32" w:name="_Toc126333935"/>
      <w:bookmarkStart w:id="33" w:name="_Ref39485250"/>
      <w:bookmarkStart w:id="34" w:name="_Ref39485258"/>
      <w:r w:rsidRPr="00FD51C2">
        <w:rPr>
          <w:rFonts w:asciiTheme="minorHAnsi" w:hAnsiTheme="minorHAnsi" w:cstheme="minorHAnsi"/>
        </w:rPr>
        <w:t>Elektroninis aukcionas</w:t>
      </w:r>
      <w:bookmarkEnd w:id="28"/>
      <w:bookmarkEnd w:id="29"/>
      <w:bookmarkEnd w:id="30"/>
      <w:bookmarkEnd w:id="31"/>
      <w:bookmarkEnd w:id="32"/>
    </w:p>
    <w:p w14:paraId="0BFDB7B0" w14:textId="008C2B9D" w:rsidR="00040C0F" w:rsidRDefault="002827E4" w:rsidP="00EA700C">
      <w:pPr>
        <w:spacing w:after="0" w:line="240" w:lineRule="auto"/>
        <w:ind w:left="710"/>
        <w:rPr>
          <w:rFonts w:cstheme="minorHAnsi"/>
        </w:rPr>
      </w:pPr>
      <w:r w:rsidRPr="00EA700C">
        <w:rPr>
          <w:rFonts w:ascii="Times New Roman" w:hAnsi="Times New Roman" w:cs="Times New Roman"/>
          <w:sz w:val="24"/>
          <w:szCs w:val="24"/>
        </w:rPr>
        <w:t xml:space="preserve">8.1. </w:t>
      </w:r>
      <w:r w:rsidR="00040C0F" w:rsidRPr="00EA700C">
        <w:rPr>
          <w:rFonts w:ascii="Times New Roman" w:hAnsi="Times New Roman" w:cs="Times New Roman"/>
          <w:sz w:val="24"/>
          <w:szCs w:val="24"/>
        </w:rPr>
        <w:t>Perkančioji organizacija pirkime netaikys elektroninio aukciono.</w:t>
      </w:r>
    </w:p>
    <w:p w14:paraId="4F66A002" w14:textId="77777777" w:rsidR="009245F3" w:rsidRPr="00F0499F" w:rsidRDefault="009245F3" w:rsidP="00EA700C">
      <w:pPr>
        <w:spacing w:after="0" w:line="240" w:lineRule="auto"/>
        <w:ind w:left="710"/>
        <w:rPr>
          <w:rFonts w:cstheme="minorHAnsi"/>
        </w:rPr>
      </w:pPr>
    </w:p>
    <w:p w14:paraId="14CBD3AD" w14:textId="23B8A7AF" w:rsidR="009D0DC5" w:rsidRPr="00F0499F" w:rsidRDefault="00EA001C" w:rsidP="00EA700C">
      <w:pPr>
        <w:pStyle w:val="Antrat1"/>
        <w:numPr>
          <w:ilvl w:val="0"/>
          <w:numId w:val="13"/>
        </w:numPr>
        <w:tabs>
          <w:tab w:val="left" w:pos="709"/>
        </w:tabs>
        <w:spacing w:line="20" w:lineRule="atLeast"/>
        <w:contextualSpacing/>
        <w:rPr>
          <w:rFonts w:asciiTheme="minorHAnsi" w:hAnsiTheme="minorHAnsi" w:cstheme="minorHAnsi"/>
        </w:rPr>
      </w:pPr>
      <w:bookmarkStart w:id="35" w:name="_Ref39667303"/>
      <w:bookmarkStart w:id="36" w:name="_Ref39667308"/>
      <w:bookmarkStart w:id="37" w:name="_Toc126333936"/>
      <w:r w:rsidRPr="00F0499F">
        <w:rPr>
          <w:rFonts w:asciiTheme="minorHAnsi" w:hAnsiTheme="minorHAnsi" w:cstheme="minorHAnsi"/>
        </w:rPr>
        <w:t>P</w:t>
      </w:r>
      <w:r w:rsidR="00014A61" w:rsidRPr="00F0499F">
        <w:rPr>
          <w:rFonts w:asciiTheme="minorHAnsi" w:hAnsiTheme="minorHAnsi" w:cstheme="minorHAnsi"/>
        </w:rPr>
        <w:t>asiūlymų vertinimas</w:t>
      </w:r>
      <w:bookmarkEnd w:id="33"/>
      <w:bookmarkEnd w:id="34"/>
      <w:bookmarkEnd w:id="35"/>
      <w:bookmarkEnd w:id="36"/>
      <w:bookmarkEnd w:id="37"/>
    </w:p>
    <w:p w14:paraId="50BC7989" w14:textId="54CB64FF" w:rsidR="00003A3F" w:rsidRPr="00EA700C" w:rsidRDefault="002D470F" w:rsidP="00EA700C">
      <w:pPr>
        <w:spacing w:after="0" w:line="240" w:lineRule="auto"/>
        <w:ind w:firstLine="710"/>
        <w:jc w:val="both"/>
        <w:rPr>
          <w:rFonts w:ascii="Times New Roman" w:eastAsia="Calibri" w:hAnsi="Times New Roman" w:cs="Times New Roman"/>
          <w:sz w:val="24"/>
          <w:szCs w:val="24"/>
        </w:rPr>
      </w:pPr>
      <w:r w:rsidRPr="00EA700C">
        <w:rPr>
          <w:rFonts w:ascii="Times New Roman" w:hAnsi="Times New Roman" w:cs="Times New Roman"/>
          <w:sz w:val="24"/>
          <w:szCs w:val="24"/>
        </w:rPr>
        <w:t xml:space="preserve">9.1. </w:t>
      </w:r>
      <w:r w:rsidR="004E71CB" w:rsidRPr="00EA700C">
        <w:rPr>
          <w:rFonts w:ascii="Times New Roman" w:eastAsia="Calibri" w:hAnsi="Times New Roman" w:cs="Times New Roman"/>
          <w:sz w:val="24"/>
          <w:szCs w:val="24"/>
        </w:rPr>
        <w:t xml:space="preserve">Perkančioji organizacija ekonomiškai naudingiausią pasiūlymą išrenka pagal </w:t>
      </w:r>
      <w:r w:rsidR="00003A3F" w:rsidRPr="00EA700C">
        <w:rPr>
          <w:rFonts w:ascii="Times New Roman" w:eastAsia="Calibri" w:hAnsi="Times New Roman" w:cs="Times New Roman"/>
          <w:sz w:val="24"/>
          <w:szCs w:val="24"/>
        </w:rPr>
        <w:t>kainos ir kokybės santykį. Duomenys, kuriuos savo pasiūlyme turi pateikti tiekėjas, vertinimo kriterijai ir tvarka, pagal kuria vertinami tiekėjo pateikti duomenys, pateikiama</w:t>
      </w:r>
      <w:r w:rsidR="004E71CB" w:rsidRPr="00EA700C">
        <w:rPr>
          <w:rFonts w:ascii="Times New Roman" w:eastAsia="Calibri" w:hAnsi="Times New Roman" w:cs="Times New Roman"/>
          <w:sz w:val="24"/>
          <w:szCs w:val="24"/>
        </w:rPr>
        <w:t xml:space="preserve"> </w:t>
      </w:r>
      <w:r w:rsidR="00CE14DF" w:rsidRPr="00EA700C">
        <w:rPr>
          <w:rFonts w:ascii="Times New Roman" w:eastAsia="Calibri" w:hAnsi="Times New Roman" w:cs="Times New Roman"/>
          <w:sz w:val="24"/>
          <w:szCs w:val="24"/>
        </w:rPr>
        <w:t>specialiųjų p</w:t>
      </w:r>
      <w:r w:rsidR="00551FA7" w:rsidRPr="00EA700C">
        <w:rPr>
          <w:rFonts w:ascii="Times New Roman" w:eastAsia="Calibri" w:hAnsi="Times New Roman" w:cs="Times New Roman"/>
          <w:sz w:val="24"/>
          <w:szCs w:val="24"/>
        </w:rPr>
        <w:t xml:space="preserve">irkimo </w:t>
      </w:r>
      <w:r w:rsidR="00913029" w:rsidRPr="00EA700C">
        <w:rPr>
          <w:rFonts w:ascii="Times New Roman" w:eastAsia="Calibri" w:hAnsi="Times New Roman" w:cs="Times New Roman"/>
          <w:sz w:val="24"/>
          <w:szCs w:val="24"/>
        </w:rPr>
        <w:t>sąlygų</w:t>
      </w:r>
      <w:r w:rsidR="00090235" w:rsidRPr="00EA700C">
        <w:rPr>
          <w:rFonts w:ascii="Times New Roman" w:eastAsia="Calibri" w:hAnsi="Times New Roman" w:cs="Times New Roman"/>
          <w:sz w:val="24"/>
          <w:szCs w:val="24"/>
        </w:rPr>
        <w:t xml:space="preserve"> </w:t>
      </w:r>
      <w:r w:rsidR="001A1FF3" w:rsidRPr="00EA700C">
        <w:rPr>
          <w:rFonts w:ascii="Times New Roman" w:eastAsia="Calibri" w:hAnsi="Times New Roman" w:cs="Times New Roman"/>
          <w:sz w:val="24"/>
          <w:szCs w:val="24"/>
        </w:rPr>
        <w:t>7</w:t>
      </w:r>
      <w:r w:rsidR="00913029" w:rsidRPr="00EA700C">
        <w:rPr>
          <w:rFonts w:ascii="Times New Roman" w:eastAsia="Calibri" w:hAnsi="Times New Roman" w:cs="Times New Roman"/>
          <w:sz w:val="24"/>
          <w:szCs w:val="24"/>
        </w:rPr>
        <w:t xml:space="preserve"> priede</w:t>
      </w:r>
      <w:r w:rsidR="00090235" w:rsidRPr="00EA700C">
        <w:rPr>
          <w:rFonts w:ascii="Times New Roman" w:eastAsia="Calibri" w:hAnsi="Times New Roman" w:cs="Times New Roman"/>
          <w:sz w:val="24"/>
          <w:szCs w:val="24"/>
        </w:rPr>
        <w:t>.</w:t>
      </w:r>
      <w:r w:rsidR="00CE14DF" w:rsidRPr="00EA700C">
        <w:rPr>
          <w:rFonts w:ascii="Times New Roman" w:eastAsia="Calibri" w:hAnsi="Times New Roman" w:cs="Times New Roman"/>
          <w:sz w:val="24"/>
          <w:szCs w:val="24"/>
        </w:rPr>
        <w:t xml:space="preserve"> </w:t>
      </w:r>
    </w:p>
    <w:p w14:paraId="313FDE6C" w14:textId="1063BAFE" w:rsidR="00D734C6" w:rsidRPr="00EA700C" w:rsidRDefault="00D734C6" w:rsidP="00EA700C">
      <w:pPr>
        <w:pStyle w:val="Betarp"/>
        <w:numPr>
          <w:ilvl w:val="1"/>
          <w:numId w:val="13"/>
        </w:numPr>
        <w:spacing w:line="20" w:lineRule="atLeast"/>
        <w:ind w:left="0" w:firstLine="709"/>
        <w:contextualSpacing/>
        <w:jc w:val="both"/>
        <w:rPr>
          <w:rFonts w:ascii="Times New Roman" w:hAnsi="Times New Roman" w:cs="Times New Roman"/>
          <w:sz w:val="24"/>
          <w:szCs w:val="24"/>
        </w:rPr>
      </w:pPr>
      <w:r w:rsidRPr="00EA700C">
        <w:rPr>
          <w:rFonts w:ascii="Times New Roman" w:hAnsi="Times New Roman" w:cs="Times New Roman"/>
          <w:sz w:val="24"/>
          <w:szCs w:val="24"/>
        </w:rPr>
        <w:lastRenderedPageBreak/>
        <w:t xml:space="preserve">Laimėjusiu </w:t>
      </w:r>
      <w:r w:rsidR="005D7D8C" w:rsidRPr="00EA700C">
        <w:rPr>
          <w:rFonts w:ascii="Times New Roman" w:hAnsi="Times New Roman" w:cs="Times New Roman"/>
          <w:sz w:val="24"/>
          <w:szCs w:val="24"/>
        </w:rPr>
        <w:t xml:space="preserve">pasiūlymu </w:t>
      </w:r>
      <w:r w:rsidRPr="00EA700C">
        <w:rPr>
          <w:rFonts w:ascii="Times New Roman" w:hAnsi="Times New Roman" w:cs="Times New Roman"/>
          <w:sz w:val="24"/>
          <w:szCs w:val="24"/>
        </w:rPr>
        <w:t xml:space="preserve">kiekvienoje pirkimo objekto dalyje galės būti pripažinti tik po 1 </w:t>
      </w:r>
      <w:r w:rsidR="005D7D8C" w:rsidRPr="00EA700C">
        <w:rPr>
          <w:rFonts w:ascii="Times New Roman" w:hAnsi="Times New Roman" w:cs="Times New Roman"/>
          <w:sz w:val="24"/>
          <w:szCs w:val="24"/>
        </w:rPr>
        <w:t>(vieną) ekonomiškai naudingiausią pasiūlymą, esantį atitinkamos pirkimo objekto dalies pasiūlymų eilės pirmojoje vietoje</w:t>
      </w:r>
      <w:r w:rsidRPr="00EA700C">
        <w:rPr>
          <w:rFonts w:ascii="Times New Roman" w:hAnsi="Times New Roman" w:cs="Times New Roman"/>
          <w:sz w:val="24"/>
          <w:szCs w:val="24"/>
        </w:rPr>
        <w:t xml:space="preserve">. </w:t>
      </w:r>
      <w:r w:rsidRPr="00963C5D">
        <w:rPr>
          <w:rFonts w:ascii="Times New Roman" w:hAnsi="Times New Roman" w:cs="Times New Roman"/>
          <w:sz w:val="24"/>
          <w:szCs w:val="24"/>
        </w:rPr>
        <w:t xml:space="preserve">Tas pats tiekėjas gali būti nustatomas laimėtoju dėl visų pirkimo objekto dalių, vadovaujantis </w:t>
      </w:r>
      <w:r w:rsidR="0014578C" w:rsidRPr="00963C5D">
        <w:rPr>
          <w:rFonts w:ascii="Times New Roman" w:hAnsi="Times New Roman" w:cs="Times New Roman"/>
          <w:sz w:val="24"/>
          <w:szCs w:val="24"/>
        </w:rPr>
        <w:t>specialiųjų p</w:t>
      </w:r>
      <w:r w:rsidR="00551FA7" w:rsidRPr="00963C5D">
        <w:rPr>
          <w:rFonts w:ascii="Times New Roman" w:hAnsi="Times New Roman" w:cs="Times New Roman"/>
          <w:sz w:val="24"/>
          <w:szCs w:val="24"/>
        </w:rPr>
        <w:t xml:space="preserve">irkimo </w:t>
      </w:r>
      <w:r w:rsidR="002D6F74" w:rsidRPr="00963C5D">
        <w:rPr>
          <w:rFonts w:ascii="Times New Roman" w:hAnsi="Times New Roman" w:cs="Times New Roman"/>
          <w:sz w:val="24"/>
          <w:szCs w:val="24"/>
        </w:rPr>
        <w:t xml:space="preserve">sąlygų </w:t>
      </w:r>
      <w:r w:rsidR="001A1FF3" w:rsidRPr="00963C5D">
        <w:rPr>
          <w:rFonts w:ascii="Times New Roman" w:hAnsi="Times New Roman" w:cs="Times New Roman"/>
          <w:sz w:val="24"/>
          <w:szCs w:val="24"/>
          <w:shd w:val="clear" w:color="auto" w:fill="FFFFFF"/>
        </w:rPr>
        <w:t>7</w:t>
      </w:r>
      <w:r w:rsidR="00D54741" w:rsidRPr="00963C5D">
        <w:rPr>
          <w:rFonts w:ascii="Times New Roman" w:hAnsi="Times New Roman" w:cs="Times New Roman"/>
          <w:sz w:val="24"/>
          <w:szCs w:val="24"/>
          <w:shd w:val="clear" w:color="auto" w:fill="FFFFFF"/>
        </w:rPr>
        <w:t xml:space="preserve"> </w:t>
      </w:r>
      <w:r w:rsidR="002D6F74" w:rsidRPr="00963C5D">
        <w:rPr>
          <w:rFonts w:ascii="Times New Roman" w:hAnsi="Times New Roman" w:cs="Times New Roman"/>
          <w:sz w:val="24"/>
          <w:szCs w:val="24"/>
        </w:rPr>
        <w:t>pried</w:t>
      </w:r>
      <w:r w:rsidR="00B93866" w:rsidRPr="00963C5D">
        <w:rPr>
          <w:rFonts w:ascii="Times New Roman" w:hAnsi="Times New Roman" w:cs="Times New Roman"/>
          <w:sz w:val="24"/>
          <w:szCs w:val="24"/>
        </w:rPr>
        <w:t>e</w:t>
      </w:r>
      <w:r w:rsidR="00D54741" w:rsidRPr="00963C5D">
        <w:rPr>
          <w:rFonts w:ascii="Times New Roman" w:hAnsi="Times New Roman" w:cs="Times New Roman"/>
          <w:sz w:val="24"/>
          <w:szCs w:val="24"/>
        </w:rPr>
        <w:t xml:space="preserve"> </w:t>
      </w:r>
      <w:r w:rsidRPr="00963C5D">
        <w:rPr>
          <w:rFonts w:ascii="Times New Roman" w:hAnsi="Times New Roman" w:cs="Times New Roman"/>
          <w:sz w:val="24"/>
          <w:szCs w:val="24"/>
        </w:rPr>
        <w:t xml:space="preserve">nustatytomis taisyklėmis. </w:t>
      </w:r>
      <w:r w:rsidR="00963C5D" w:rsidRPr="00963C5D">
        <w:rPr>
          <w:rFonts w:ascii="Times New Roman" w:hAnsi="Times New Roman" w:cs="Times New Roman"/>
          <w:sz w:val="24"/>
          <w:szCs w:val="24"/>
        </w:rPr>
        <w:t>Perkančioji organizacija sudarys atskiras sutartis dėl pirkimo dalių, dėl kurių laimėtoju nustatytas tas pats tiekėjas, kaip tai numatyta šių specialiųjų sąlygų 2.2 punkte.</w:t>
      </w:r>
    </w:p>
    <w:p w14:paraId="60FEBC05" w14:textId="487E01EB" w:rsidR="001A25FD" w:rsidRPr="00EA700C" w:rsidRDefault="00A9488B" w:rsidP="00EA700C">
      <w:pPr>
        <w:pStyle w:val="Betarp"/>
        <w:numPr>
          <w:ilvl w:val="1"/>
          <w:numId w:val="13"/>
        </w:numPr>
        <w:spacing w:line="20" w:lineRule="atLeast"/>
        <w:ind w:left="0" w:firstLine="710"/>
        <w:contextualSpacing/>
        <w:jc w:val="both"/>
        <w:rPr>
          <w:rFonts w:ascii="Times New Roman" w:eastAsiaTheme="minorHAnsi" w:hAnsi="Times New Roman" w:cs="Times New Roman"/>
          <w:bCs/>
          <w:i/>
          <w:iCs/>
          <w:sz w:val="24"/>
          <w:szCs w:val="24"/>
        </w:rPr>
      </w:pPr>
      <w:r w:rsidRPr="00EA700C">
        <w:rPr>
          <w:rStyle w:val="cf01"/>
          <w:rFonts w:ascii="Times New Roman" w:hAnsi="Times New Roman" w:cs="Times New Roman"/>
          <w:sz w:val="24"/>
          <w:szCs w:val="24"/>
        </w:rPr>
        <w:t>Perkančioji organizacija atmes tiekėjo pasiūlymą, jei</w:t>
      </w:r>
      <w:r w:rsidR="00195572" w:rsidRPr="00EA700C">
        <w:rPr>
          <w:rStyle w:val="cf01"/>
          <w:rFonts w:ascii="Times New Roman" w:hAnsi="Times New Roman" w:cs="Times New Roman"/>
          <w:sz w:val="24"/>
          <w:szCs w:val="24"/>
        </w:rPr>
        <w:t xml:space="preserve">gu kartu su pasiūlymu </w:t>
      </w:r>
      <w:r w:rsidR="00B2125E" w:rsidRPr="00EA700C">
        <w:rPr>
          <w:rStyle w:val="cf01"/>
          <w:rFonts w:ascii="Times New Roman" w:hAnsi="Times New Roman" w:cs="Times New Roman"/>
          <w:sz w:val="24"/>
          <w:szCs w:val="24"/>
        </w:rPr>
        <w:t xml:space="preserve">nebus pateikti šie </w:t>
      </w:r>
      <w:r w:rsidR="00277634" w:rsidRPr="00EA700C">
        <w:rPr>
          <w:rStyle w:val="cf01"/>
          <w:rFonts w:ascii="Times New Roman" w:hAnsi="Times New Roman" w:cs="Times New Roman"/>
          <w:sz w:val="24"/>
          <w:szCs w:val="24"/>
        </w:rPr>
        <w:t>p</w:t>
      </w:r>
      <w:r w:rsidR="00B2125E" w:rsidRPr="00EA700C">
        <w:rPr>
          <w:rStyle w:val="cf01"/>
          <w:rFonts w:ascii="Times New Roman" w:hAnsi="Times New Roman" w:cs="Times New Roman"/>
          <w:sz w:val="24"/>
          <w:szCs w:val="24"/>
        </w:rPr>
        <w:t xml:space="preserve">irkimo sąlygose reikalaujami pateikti dokumentai: </w:t>
      </w:r>
      <w:r w:rsidR="0027093C" w:rsidRPr="00EA700C">
        <w:rPr>
          <w:rFonts w:ascii="Times New Roman" w:hAnsi="Times New Roman" w:cs="Times New Roman"/>
          <w:b/>
          <w:sz w:val="24"/>
          <w:szCs w:val="24"/>
        </w:rPr>
        <w:t>Užpildyta</w:t>
      </w:r>
      <w:r w:rsidR="009E7F23" w:rsidRPr="00EA700C">
        <w:rPr>
          <w:rFonts w:ascii="Times New Roman" w:hAnsi="Times New Roman" w:cs="Times New Roman"/>
          <w:b/>
          <w:sz w:val="24"/>
          <w:szCs w:val="24"/>
        </w:rPr>
        <w:t>s</w:t>
      </w:r>
      <w:r w:rsidR="0027093C" w:rsidRPr="00EA700C">
        <w:rPr>
          <w:rFonts w:ascii="Times New Roman" w:hAnsi="Times New Roman" w:cs="Times New Roman"/>
          <w:b/>
          <w:sz w:val="24"/>
          <w:szCs w:val="24"/>
        </w:rPr>
        <w:t xml:space="preserve"> pasiūlym</w:t>
      </w:r>
      <w:r w:rsidR="009E7F23" w:rsidRPr="00EA700C">
        <w:rPr>
          <w:rFonts w:ascii="Times New Roman" w:hAnsi="Times New Roman" w:cs="Times New Roman"/>
          <w:b/>
          <w:sz w:val="24"/>
          <w:szCs w:val="24"/>
        </w:rPr>
        <w:t xml:space="preserve">as </w:t>
      </w:r>
      <w:r w:rsidR="0027093C" w:rsidRPr="00EA700C">
        <w:rPr>
          <w:rFonts w:ascii="Times New Roman" w:hAnsi="Times New Roman" w:cs="Times New Roman"/>
          <w:b/>
          <w:sz w:val="24"/>
          <w:szCs w:val="24"/>
        </w:rPr>
        <w:t xml:space="preserve">pagal pirkimo dokumentų 6 priede pateiktą </w:t>
      </w:r>
      <w:r w:rsidR="009E7F23" w:rsidRPr="00EA700C">
        <w:rPr>
          <w:rFonts w:ascii="Times New Roman" w:hAnsi="Times New Roman" w:cs="Times New Roman"/>
          <w:b/>
          <w:sz w:val="24"/>
          <w:szCs w:val="24"/>
        </w:rPr>
        <w:t>dokumento formą</w:t>
      </w:r>
      <w:r w:rsidR="0027093C" w:rsidRPr="00EA700C">
        <w:rPr>
          <w:rFonts w:ascii="Times New Roman" w:hAnsi="Times New Roman" w:cs="Times New Roman"/>
          <w:b/>
          <w:sz w:val="24"/>
          <w:szCs w:val="24"/>
        </w:rPr>
        <w:t>.</w:t>
      </w:r>
    </w:p>
    <w:p w14:paraId="678C44CA" w14:textId="6EB53055" w:rsidR="00FE7908" w:rsidRPr="00F065D6" w:rsidRDefault="00FE7908" w:rsidP="00EA700C">
      <w:pPr>
        <w:pStyle w:val="Antrat1"/>
        <w:numPr>
          <w:ilvl w:val="0"/>
          <w:numId w:val="13"/>
        </w:numPr>
        <w:tabs>
          <w:tab w:val="left" w:pos="567"/>
        </w:tabs>
        <w:spacing w:line="20" w:lineRule="atLeast"/>
        <w:contextualSpacing/>
        <w:rPr>
          <w:rFonts w:asciiTheme="minorHAnsi" w:hAnsiTheme="minorHAnsi" w:cstheme="minorHAnsi"/>
        </w:rPr>
      </w:pPr>
      <w:bookmarkStart w:id="38" w:name="_Ref39425999"/>
      <w:bookmarkStart w:id="39" w:name="_Ref39426005"/>
      <w:bookmarkStart w:id="40" w:name="_Toc126333937"/>
      <w:r w:rsidRPr="00F065D6">
        <w:rPr>
          <w:rFonts w:asciiTheme="minorHAnsi" w:hAnsiTheme="minorHAnsi" w:cstheme="minorHAnsi"/>
        </w:rPr>
        <w:t>S</w:t>
      </w:r>
      <w:r w:rsidR="00281735" w:rsidRPr="00F065D6">
        <w:rPr>
          <w:rFonts w:asciiTheme="minorHAnsi" w:hAnsiTheme="minorHAnsi" w:cstheme="minorHAnsi"/>
        </w:rPr>
        <w:t>utarties sudarymas</w:t>
      </w:r>
      <w:bookmarkEnd w:id="38"/>
      <w:bookmarkEnd w:id="39"/>
      <w:bookmarkEnd w:id="40"/>
    </w:p>
    <w:p w14:paraId="27CAEFF7" w14:textId="4B4B1D2E" w:rsidR="00F57665" w:rsidRPr="00EA700C" w:rsidRDefault="00172F2B" w:rsidP="127DD6E8">
      <w:pPr>
        <w:pStyle w:val="Sraopastraipa"/>
        <w:spacing w:after="0" w:line="240" w:lineRule="auto"/>
        <w:ind w:left="0" w:firstLine="567"/>
        <w:jc w:val="both"/>
        <w:rPr>
          <w:rFonts w:ascii="Times New Roman" w:hAnsi="Times New Roman" w:cs="Times New Roman"/>
          <w:sz w:val="24"/>
          <w:szCs w:val="24"/>
        </w:rPr>
      </w:pPr>
      <w:r w:rsidRPr="00EA700C">
        <w:rPr>
          <w:rFonts w:ascii="Times New Roman" w:hAnsi="Times New Roman" w:cs="Times New Roman"/>
          <w:color w:val="000000" w:themeColor="text1"/>
          <w:sz w:val="24"/>
          <w:szCs w:val="24"/>
        </w:rPr>
        <w:t xml:space="preserve">10.1. </w:t>
      </w:r>
      <w:r w:rsidR="00F57665" w:rsidRPr="00EA700C">
        <w:rPr>
          <w:rFonts w:ascii="Times New Roman" w:hAnsi="Times New Roman" w:cs="Times New Roman"/>
          <w:sz w:val="24"/>
          <w:szCs w:val="24"/>
        </w:rPr>
        <w:t>Ši pirkimo procedūra atliekama siekiant sudaryti sutartį</w:t>
      </w:r>
      <w:r w:rsidR="009A7D11" w:rsidRPr="00EA700C">
        <w:rPr>
          <w:rFonts w:ascii="Times New Roman" w:hAnsi="Times New Roman" w:cs="Times New Roman"/>
          <w:sz w:val="24"/>
          <w:szCs w:val="24"/>
        </w:rPr>
        <w:t xml:space="preserve"> su tiekėju, kurio pasiūlymas</w:t>
      </w:r>
      <w:r w:rsidR="007B12FF" w:rsidRPr="00EA700C">
        <w:rPr>
          <w:rFonts w:ascii="Times New Roman" w:hAnsi="Times New Roman" w:cs="Times New Roman"/>
          <w:sz w:val="24"/>
          <w:szCs w:val="24"/>
        </w:rPr>
        <w:t xml:space="preserve">, vadovaujantis </w:t>
      </w:r>
      <w:r w:rsidR="008F4194" w:rsidRPr="00EA700C">
        <w:rPr>
          <w:rFonts w:ascii="Times New Roman" w:hAnsi="Times New Roman" w:cs="Times New Roman"/>
          <w:sz w:val="24"/>
          <w:szCs w:val="24"/>
        </w:rPr>
        <w:t>p</w:t>
      </w:r>
      <w:r w:rsidR="007B12FF" w:rsidRPr="00EA700C">
        <w:rPr>
          <w:rFonts w:ascii="Times New Roman" w:hAnsi="Times New Roman" w:cs="Times New Roman"/>
          <w:sz w:val="24"/>
          <w:szCs w:val="24"/>
        </w:rPr>
        <w:t xml:space="preserve">irkimo </w:t>
      </w:r>
      <w:r w:rsidR="00207E40" w:rsidRPr="00EA700C">
        <w:rPr>
          <w:rFonts w:ascii="Times New Roman" w:hAnsi="Times New Roman" w:cs="Times New Roman"/>
          <w:sz w:val="24"/>
          <w:szCs w:val="24"/>
        </w:rPr>
        <w:t>sąlygose</w:t>
      </w:r>
      <w:r w:rsidR="007B12FF" w:rsidRPr="00EA700C">
        <w:rPr>
          <w:rFonts w:ascii="Times New Roman" w:hAnsi="Times New Roman" w:cs="Times New Roman"/>
          <w:sz w:val="24"/>
          <w:szCs w:val="24"/>
        </w:rPr>
        <w:t xml:space="preserve"> nustatyta tvarka</w:t>
      </w:r>
      <w:r w:rsidR="0023505D" w:rsidRPr="00EA700C">
        <w:rPr>
          <w:rFonts w:ascii="Times New Roman" w:hAnsi="Times New Roman" w:cs="Times New Roman"/>
          <w:sz w:val="24"/>
          <w:szCs w:val="24"/>
        </w:rPr>
        <w:t>,</w:t>
      </w:r>
      <w:r w:rsidR="009A7D11" w:rsidRPr="00EA700C">
        <w:rPr>
          <w:rFonts w:ascii="Times New Roman" w:hAnsi="Times New Roman" w:cs="Times New Roman"/>
          <w:sz w:val="24"/>
          <w:szCs w:val="24"/>
        </w:rPr>
        <w:t xml:space="preserve"> bus pripažintas laimėjęs</w:t>
      </w:r>
      <w:r w:rsidR="008933BC" w:rsidRPr="00EA700C">
        <w:rPr>
          <w:rFonts w:ascii="Times New Roman" w:hAnsi="Times New Roman" w:cs="Times New Roman"/>
          <w:sz w:val="24"/>
          <w:szCs w:val="24"/>
        </w:rPr>
        <w:t>, o jei pirkimas skaidomas į dalis – su tiekėjais, kurių pasiūlymai bus pripažinti laimėję</w:t>
      </w:r>
      <w:r w:rsidR="00F065D6" w:rsidRPr="00EA700C">
        <w:rPr>
          <w:rFonts w:ascii="Times New Roman" w:hAnsi="Times New Roman" w:cs="Times New Roman"/>
          <w:sz w:val="24"/>
          <w:szCs w:val="24"/>
        </w:rPr>
        <w:t xml:space="preserve">. </w:t>
      </w:r>
      <w:r w:rsidR="004B2DE4" w:rsidRPr="00EA700C">
        <w:rPr>
          <w:rFonts w:ascii="Times New Roman" w:hAnsi="Times New Roman" w:cs="Times New Roman"/>
          <w:sz w:val="24"/>
          <w:szCs w:val="24"/>
        </w:rPr>
        <w:t xml:space="preserve">Sutarties sąlygos pateikiamos </w:t>
      </w:r>
      <w:r w:rsidR="007A5D9C" w:rsidRPr="00EA700C">
        <w:rPr>
          <w:rFonts w:ascii="Times New Roman" w:hAnsi="Times New Roman" w:cs="Times New Roman"/>
          <w:sz w:val="24"/>
          <w:szCs w:val="24"/>
        </w:rPr>
        <w:t>P</w:t>
      </w:r>
      <w:r w:rsidR="00551FA7" w:rsidRPr="00EA700C">
        <w:rPr>
          <w:rFonts w:ascii="Times New Roman" w:hAnsi="Times New Roman" w:cs="Times New Roman"/>
          <w:sz w:val="24"/>
          <w:szCs w:val="24"/>
        </w:rPr>
        <w:t xml:space="preserve">irkimo </w:t>
      </w:r>
      <w:r w:rsidR="00D86901" w:rsidRPr="00EA700C">
        <w:rPr>
          <w:rFonts w:ascii="Times New Roman" w:hAnsi="Times New Roman" w:cs="Times New Roman"/>
          <w:sz w:val="24"/>
          <w:szCs w:val="24"/>
        </w:rPr>
        <w:t>sąlygų priede „Sutarties projektas“</w:t>
      </w:r>
      <w:r w:rsidR="004B2DE4" w:rsidRPr="00EA700C">
        <w:rPr>
          <w:rFonts w:ascii="Times New Roman" w:hAnsi="Times New Roman" w:cs="Times New Roman"/>
          <w:sz w:val="24"/>
          <w:szCs w:val="24"/>
        </w:rPr>
        <w:t>.</w:t>
      </w:r>
    </w:p>
    <w:p w14:paraId="75B60A35" w14:textId="77777777" w:rsidR="00A3623F" w:rsidRPr="00F0499F" w:rsidRDefault="00A3623F" w:rsidP="127DD6E8">
      <w:pPr>
        <w:pStyle w:val="Sraopastraipa"/>
        <w:spacing w:after="0" w:line="240" w:lineRule="auto"/>
        <w:ind w:left="0" w:firstLine="567"/>
        <w:jc w:val="both"/>
        <w:rPr>
          <w:color w:val="000000" w:themeColor="text1"/>
        </w:rPr>
      </w:pPr>
    </w:p>
    <w:p w14:paraId="1640F94B" w14:textId="2186D012" w:rsidR="00640DBD" w:rsidRPr="00432A8C" w:rsidRDefault="00A3623F" w:rsidP="00EA700C">
      <w:pPr>
        <w:pStyle w:val="Antrat1"/>
        <w:tabs>
          <w:tab w:val="left" w:pos="567"/>
        </w:tabs>
        <w:spacing w:line="20" w:lineRule="atLeast"/>
        <w:contextualSpacing/>
        <w:jc w:val="both"/>
        <w:rPr>
          <w:rFonts w:asciiTheme="minorHAnsi" w:hAnsiTheme="minorHAnsi" w:cstheme="minorHAnsi"/>
          <w:b/>
          <w:bCs/>
        </w:rPr>
      </w:pPr>
      <w:r w:rsidRPr="00EA700C">
        <w:rPr>
          <w:rFonts w:eastAsiaTheme="minorHAnsi" w:cstheme="minorHAnsi"/>
          <w:iCs/>
          <w:color w:val="auto"/>
          <w:lang w:eastAsia="en-US"/>
        </w:rPr>
        <w:t>11.</w:t>
      </w:r>
      <w:bookmarkStart w:id="41" w:name="_Toc126333938"/>
      <w:bookmarkEnd w:id="2"/>
      <w:r w:rsidR="00640DBD" w:rsidRPr="00432A8C">
        <w:rPr>
          <w:rFonts w:asciiTheme="minorHAnsi" w:hAnsiTheme="minorHAnsi" w:cstheme="minorHAnsi"/>
        </w:rPr>
        <w:t>Kitos sąlygos</w:t>
      </w:r>
      <w:bookmarkEnd w:id="41"/>
    </w:p>
    <w:p w14:paraId="0F441D58" w14:textId="211F3F57" w:rsidR="00BB683B" w:rsidRPr="000F12A9" w:rsidRDefault="00432A8C" w:rsidP="00973C6A">
      <w:pPr>
        <w:tabs>
          <w:tab w:val="center" w:pos="4320"/>
          <w:tab w:val="right" w:pos="8640"/>
        </w:tabs>
        <w:suppressAutoHyphens/>
        <w:snapToGrid w:val="0"/>
        <w:spacing w:after="0" w:line="240" w:lineRule="auto"/>
        <w:rPr>
          <w:rFonts w:ascii="Times New Roman" w:hAnsi="Times New Roman" w:cs="Times New Roman"/>
          <w:sz w:val="24"/>
          <w:szCs w:val="24"/>
        </w:rPr>
      </w:pPr>
      <w:r w:rsidRPr="00EA700C">
        <w:rPr>
          <w:rFonts w:ascii="Times New Roman" w:eastAsia="Times New Roman" w:hAnsi="Times New Roman" w:cs="Times New Roman"/>
          <w:iCs/>
          <w:sz w:val="24"/>
          <w:szCs w:val="24"/>
        </w:rPr>
        <w:t xml:space="preserve">           </w:t>
      </w:r>
      <w:r w:rsidR="00A3623F" w:rsidRPr="00EA700C">
        <w:rPr>
          <w:rFonts w:ascii="Times New Roman" w:eastAsia="Times New Roman" w:hAnsi="Times New Roman" w:cs="Times New Roman"/>
          <w:iCs/>
          <w:sz w:val="24"/>
          <w:szCs w:val="24"/>
        </w:rPr>
        <w:t xml:space="preserve">11.1. </w:t>
      </w:r>
      <w:r w:rsidR="00BB683B" w:rsidRPr="00EB01BB">
        <w:rPr>
          <w:rFonts w:ascii="Times New Roman" w:eastAsia="Times New Roman" w:hAnsi="Times New Roman" w:cs="Times New Roman"/>
          <w:b/>
          <w:iCs/>
          <w:sz w:val="24"/>
          <w:szCs w:val="24"/>
        </w:rPr>
        <w:t xml:space="preserve">Maksimali pirkimui skirta suma yra </w:t>
      </w:r>
      <w:r w:rsidR="00BB683B" w:rsidRPr="00EB01BB">
        <w:rPr>
          <w:rFonts w:ascii="Times New Roman" w:hAnsi="Times New Roman" w:cs="Times New Roman"/>
          <w:b/>
          <w:sz w:val="24"/>
          <w:szCs w:val="24"/>
          <w:lang w:eastAsia="en-GB"/>
        </w:rPr>
        <w:t xml:space="preserve">66235,17 </w:t>
      </w:r>
      <w:proofErr w:type="spellStart"/>
      <w:r w:rsidR="00BB683B" w:rsidRPr="00EB01BB">
        <w:rPr>
          <w:rFonts w:ascii="Times New Roman" w:hAnsi="Times New Roman" w:cs="Times New Roman"/>
          <w:b/>
          <w:sz w:val="24"/>
          <w:szCs w:val="24"/>
          <w:lang w:eastAsia="en-GB"/>
        </w:rPr>
        <w:t>Eur</w:t>
      </w:r>
      <w:proofErr w:type="spellEnd"/>
      <w:r w:rsidR="00BB683B" w:rsidRPr="00EB01BB">
        <w:rPr>
          <w:rFonts w:ascii="Times New Roman" w:hAnsi="Times New Roman" w:cs="Times New Roman"/>
          <w:b/>
          <w:sz w:val="24"/>
          <w:szCs w:val="24"/>
          <w:lang w:eastAsia="en-GB"/>
        </w:rPr>
        <w:t xml:space="preserve"> be PVM/</w:t>
      </w:r>
      <w:r w:rsidR="00BB683B" w:rsidRPr="00EB01BB">
        <w:rPr>
          <w:rFonts w:ascii="Times New Roman" w:hAnsi="Times New Roman" w:cs="Times New Roman"/>
          <w:b/>
          <w:sz w:val="24"/>
          <w:szCs w:val="24"/>
        </w:rPr>
        <w:t xml:space="preserve">80144,56 </w:t>
      </w:r>
      <w:proofErr w:type="spellStart"/>
      <w:r w:rsidR="00BB683B" w:rsidRPr="00EB01BB">
        <w:rPr>
          <w:rFonts w:ascii="Times New Roman" w:hAnsi="Times New Roman" w:cs="Times New Roman"/>
          <w:b/>
          <w:sz w:val="24"/>
          <w:szCs w:val="24"/>
        </w:rPr>
        <w:t>Eur</w:t>
      </w:r>
      <w:proofErr w:type="spellEnd"/>
      <w:r w:rsidR="00BB683B" w:rsidRPr="00EB01BB">
        <w:rPr>
          <w:rFonts w:ascii="Times New Roman" w:hAnsi="Times New Roman" w:cs="Times New Roman"/>
          <w:b/>
          <w:sz w:val="24"/>
          <w:szCs w:val="24"/>
        </w:rPr>
        <w:t xml:space="preserve"> su PVM, iš jų</w:t>
      </w:r>
      <w:r w:rsidR="00BB683B" w:rsidRPr="000F12A9">
        <w:rPr>
          <w:rFonts w:ascii="Times New Roman" w:hAnsi="Times New Roman" w:cs="Times New Roman"/>
          <w:sz w:val="24"/>
          <w:szCs w:val="24"/>
        </w:rPr>
        <w:t xml:space="preserve">: </w:t>
      </w:r>
    </w:p>
    <w:p w14:paraId="4326699A" w14:textId="548F8D14" w:rsidR="00BB683B" w:rsidRPr="000F12A9" w:rsidRDefault="000F12A9" w:rsidP="00973C6A">
      <w:pPr>
        <w:tabs>
          <w:tab w:val="center" w:pos="4320"/>
          <w:tab w:val="right" w:pos="8640"/>
        </w:tabs>
        <w:suppressAutoHyphens/>
        <w:snapToGrid w:val="0"/>
        <w:spacing w:after="0" w:line="240" w:lineRule="auto"/>
        <w:rPr>
          <w:rFonts w:ascii="Times New Roman" w:hAnsi="Times New Roman" w:cs="Times New Roman"/>
          <w:sz w:val="24"/>
          <w:szCs w:val="24"/>
        </w:rPr>
      </w:pPr>
      <w:r w:rsidRPr="000F12A9">
        <w:rPr>
          <w:rFonts w:ascii="Times New Roman" w:hAnsi="Times New Roman" w:cs="Times New Roman"/>
          <w:sz w:val="24"/>
          <w:szCs w:val="24"/>
        </w:rPr>
        <w:tab/>
      </w:r>
      <w:r w:rsidR="00BB683B" w:rsidRPr="000F12A9">
        <w:rPr>
          <w:rFonts w:ascii="Times New Roman" w:hAnsi="Times New Roman" w:cs="Times New Roman"/>
          <w:sz w:val="24"/>
          <w:szCs w:val="24"/>
        </w:rPr>
        <w:t xml:space="preserve">I pirkimo dalis – </w:t>
      </w:r>
      <w:r w:rsidR="00BB683B" w:rsidRPr="00196517">
        <w:rPr>
          <w:rFonts w:ascii="Times New Roman" w:hAnsi="Times New Roman" w:cs="Times New Roman"/>
          <w:b/>
          <w:sz w:val="24"/>
          <w:szCs w:val="24"/>
        </w:rPr>
        <w:t xml:space="preserve">13700,00 </w:t>
      </w:r>
      <w:proofErr w:type="spellStart"/>
      <w:r w:rsidR="00BB683B" w:rsidRPr="00196517">
        <w:rPr>
          <w:rFonts w:ascii="Times New Roman" w:hAnsi="Times New Roman" w:cs="Times New Roman"/>
          <w:b/>
          <w:sz w:val="24"/>
          <w:szCs w:val="24"/>
        </w:rPr>
        <w:t>Eur</w:t>
      </w:r>
      <w:proofErr w:type="spellEnd"/>
      <w:r w:rsidR="00BB683B" w:rsidRPr="00196517">
        <w:rPr>
          <w:rFonts w:ascii="Times New Roman" w:hAnsi="Times New Roman" w:cs="Times New Roman"/>
          <w:b/>
          <w:sz w:val="24"/>
          <w:szCs w:val="24"/>
        </w:rPr>
        <w:t xml:space="preserve"> be PVM/16577,00 </w:t>
      </w:r>
      <w:proofErr w:type="spellStart"/>
      <w:r w:rsidR="00BB683B" w:rsidRPr="00196517">
        <w:rPr>
          <w:rFonts w:ascii="Times New Roman" w:hAnsi="Times New Roman" w:cs="Times New Roman"/>
          <w:b/>
          <w:sz w:val="24"/>
          <w:szCs w:val="24"/>
        </w:rPr>
        <w:t>Eur</w:t>
      </w:r>
      <w:proofErr w:type="spellEnd"/>
      <w:r w:rsidR="00BB683B" w:rsidRPr="00196517">
        <w:rPr>
          <w:rFonts w:ascii="Times New Roman" w:hAnsi="Times New Roman" w:cs="Times New Roman"/>
          <w:b/>
          <w:sz w:val="24"/>
          <w:szCs w:val="24"/>
        </w:rPr>
        <w:t xml:space="preserve"> su PVM</w:t>
      </w:r>
      <w:r w:rsidR="00BB683B" w:rsidRPr="000F12A9">
        <w:rPr>
          <w:rFonts w:ascii="Times New Roman" w:hAnsi="Times New Roman" w:cs="Times New Roman"/>
          <w:sz w:val="24"/>
          <w:szCs w:val="24"/>
        </w:rPr>
        <w:t>;</w:t>
      </w:r>
    </w:p>
    <w:p w14:paraId="33ADFF01" w14:textId="54C8B2DF" w:rsidR="00BB683B" w:rsidRPr="000F12A9" w:rsidRDefault="000F12A9" w:rsidP="00973C6A">
      <w:pPr>
        <w:tabs>
          <w:tab w:val="center" w:pos="4320"/>
          <w:tab w:val="right" w:pos="8640"/>
        </w:tabs>
        <w:suppressAutoHyphens/>
        <w:snapToGrid w:val="0"/>
        <w:spacing w:after="0" w:line="240" w:lineRule="auto"/>
        <w:rPr>
          <w:rFonts w:ascii="Times New Roman" w:hAnsi="Times New Roman" w:cs="Times New Roman"/>
          <w:sz w:val="24"/>
          <w:szCs w:val="24"/>
        </w:rPr>
      </w:pPr>
      <w:r w:rsidRPr="000F12A9">
        <w:rPr>
          <w:rFonts w:ascii="Times New Roman" w:hAnsi="Times New Roman" w:cs="Times New Roman"/>
          <w:sz w:val="24"/>
          <w:szCs w:val="24"/>
        </w:rPr>
        <w:tab/>
      </w:r>
      <w:r w:rsidR="00D400CA">
        <w:rPr>
          <w:rFonts w:ascii="Times New Roman" w:hAnsi="Times New Roman" w:cs="Times New Roman"/>
          <w:sz w:val="24"/>
          <w:szCs w:val="24"/>
        </w:rPr>
        <w:t xml:space="preserve">  </w:t>
      </w:r>
      <w:r w:rsidR="00BB683B" w:rsidRPr="000F12A9">
        <w:rPr>
          <w:rFonts w:ascii="Times New Roman" w:hAnsi="Times New Roman" w:cs="Times New Roman"/>
          <w:sz w:val="24"/>
          <w:szCs w:val="24"/>
        </w:rPr>
        <w:t xml:space="preserve">II pirkimo dalis – </w:t>
      </w:r>
      <w:r w:rsidR="00BB683B" w:rsidRPr="00196517">
        <w:rPr>
          <w:rFonts w:ascii="Times New Roman" w:hAnsi="Times New Roman" w:cs="Times New Roman"/>
          <w:b/>
          <w:sz w:val="24"/>
          <w:szCs w:val="24"/>
        </w:rPr>
        <w:t xml:space="preserve">14000,00 </w:t>
      </w:r>
      <w:proofErr w:type="spellStart"/>
      <w:r w:rsidR="00BB683B" w:rsidRPr="00196517">
        <w:rPr>
          <w:rFonts w:ascii="Times New Roman" w:hAnsi="Times New Roman" w:cs="Times New Roman"/>
          <w:b/>
          <w:sz w:val="24"/>
          <w:szCs w:val="24"/>
        </w:rPr>
        <w:t>Eur</w:t>
      </w:r>
      <w:proofErr w:type="spellEnd"/>
      <w:r w:rsidR="00BB683B" w:rsidRPr="00196517">
        <w:rPr>
          <w:rFonts w:ascii="Times New Roman" w:hAnsi="Times New Roman" w:cs="Times New Roman"/>
          <w:b/>
          <w:sz w:val="24"/>
          <w:szCs w:val="24"/>
        </w:rPr>
        <w:t xml:space="preserve"> be PVM/16940,00 </w:t>
      </w:r>
      <w:proofErr w:type="spellStart"/>
      <w:r w:rsidR="00BB683B" w:rsidRPr="00196517">
        <w:rPr>
          <w:rFonts w:ascii="Times New Roman" w:hAnsi="Times New Roman" w:cs="Times New Roman"/>
          <w:b/>
          <w:sz w:val="24"/>
          <w:szCs w:val="24"/>
        </w:rPr>
        <w:t>Eur</w:t>
      </w:r>
      <w:proofErr w:type="spellEnd"/>
      <w:r w:rsidR="00BB683B" w:rsidRPr="00196517">
        <w:rPr>
          <w:rFonts w:ascii="Times New Roman" w:hAnsi="Times New Roman" w:cs="Times New Roman"/>
          <w:b/>
          <w:sz w:val="24"/>
          <w:szCs w:val="24"/>
        </w:rPr>
        <w:t xml:space="preserve"> su PVM;</w:t>
      </w:r>
      <w:r w:rsidR="00BB683B" w:rsidRPr="000F12A9">
        <w:rPr>
          <w:rFonts w:ascii="Times New Roman" w:hAnsi="Times New Roman" w:cs="Times New Roman"/>
          <w:sz w:val="24"/>
          <w:szCs w:val="24"/>
        </w:rPr>
        <w:t xml:space="preserve"> </w:t>
      </w:r>
    </w:p>
    <w:p w14:paraId="351C9CD6" w14:textId="28685F68" w:rsidR="00BB683B" w:rsidRPr="00196517" w:rsidRDefault="000F12A9" w:rsidP="00973C6A">
      <w:pPr>
        <w:tabs>
          <w:tab w:val="center" w:pos="4320"/>
          <w:tab w:val="right" w:pos="8640"/>
        </w:tabs>
        <w:suppressAutoHyphens/>
        <w:snapToGrid w:val="0"/>
        <w:spacing w:after="0" w:line="240" w:lineRule="auto"/>
        <w:rPr>
          <w:rFonts w:ascii="Times New Roman" w:hAnsi="Times New Roman" w:cs="Times New Roman"/>
          <w:b/>
          <w:sz w:val="24"/>
          <w:szCs w:val="24"/>
        </w:rPr>
      </w:pPr>
      <w:r>
        <w:rPr>
          <w:rFonts w:ascii="Times New Roman" w:hAnsi="Times New Roman" w:cs="Times New Roman"/>
          <w:sz w:val="24"/>
          <w:szCs w:val="24"/>
        </w:rPr>
        <w:t xml:space="preserve">                    </w:t>
      </w:r>
      <w:r w:rsidR="00BB683B" w:rsidRPr="000F12A9">
        <w:rPr>
          <w:rFonts w:ascii="Times New Roman" w:hAnsi="Times New Roman" w:cs="Times New Roman"/>
          <w:sz w:val="24"/>
          <w:szCs w:val="24"/>
        </w:rPr>
        <w:t xml:space="preserve">III pirkimo dalis – </w:t>
      </w:r>
      <w:r w:rsidR="00BB683B" w:rsidRPr="00196517">
        <w:rPr>
          <w:rFonts w:ascii="Times New Roman" w:hAnsi="Times New Roman" w:cs="Times New Roman"/>
          <w:b/>
          <w:sz w:val="24"/>
          <w:szCs w:val="24"/>
        </w:rPr>
        <w:t xml:space="preserve">500,00 </w:t>
      </w:r>
      <w:proofErr w:type="spellStart"/>
      <w:r w:rsidR="00BB683B" w:rsidRPr="00196517">
        <w:rPr>
          <w:rFonts w:ascii="Times New Roman" w:hAnsi="Times New Roman" w:cs="Times New Roman"/>
          <w:b/>
          <w:sz w:val="24"/>
          <w:szCs w:val="24"/>
        </w:rPr>
        <w:t>Eur</w:t>
      </w:r>
      <w:proofErr w:type="spellEnd"/>
      <w:r w:rsidR="00BB683B" w:rsidRPr="00196517">
        <w:rPr>
          <w:rFonts w:ascii="Times New Roman" w:hAnsi="Times New Roman" w:cs="Times New Roman"/>
          <w:b/>
          <w:sz w:val="24"/>
          <w:szCs w:val="24"/>
        </w:rPr>
        <w:t xml:space="preserve"> be PVM/605,00 su PVM; </w:t>
      </w:r>
    </w:p>
    <w:p w14:paraId="25B97E8F" w14:textId="5C4224C3" w:rsidR="00BB683B" w:rsidRPr="00D400CA" w:rsidRDefault="00D400CA" w:rsidP="00973C6A">
      <w:pPr>
        <w:tabs>
          <w:tab w:val="center" w:pos="4320"/>
          <w:tab w:val="right" w:pos="8640"/>
        </w:tabs>
        <w:suppressAutoHyphens/>
        <w:snapToGrid w:val="0"/>
        <w:spacing w:after="0" w:line="240" w:lineRule="auto"/>
        <w:rPr>
          <w:rFonts w:ascii="Times New Roman" w:hAnsi="Times New Roman" w:cs="Times New Roman"/>
          <w:b/>
          <w:sz w:val="24"/>
          <w:szCs w:val="24"/>
        </w:rPr>
      </w:pPr>
      <w:r>
        <w:rPr>
          <w:rFonts w:ascii="Times New Roman" w:hAnsi="Times New Roman" w:cs="Times New Roman"/>
          <w:sz w:val="24"/>
          <w:szCs w:val="24"/>
        </w:rPr>
        <w:t xml:space="preserve">  </w:t>
      </w:r>
      <w:r w:rsidR="000F12A9" w:rsidRPr="000F12A9">
        <w:rPr>
          <w:rFonts w:ascii="Times New Roman" w:hAnsi="Times New Roman" w:cs="Times New Roman"/>
          <w:sz w:val="24"/>
          <w:szCs w:val="24"/>
        </w:rPr>
        <w:tab/>
      </w:r>
      <w:r>
        <w:rPr>
          <w:rFonts w:ascii="Times New Roman" w:hAnsi="Times New Roman" w:cs="Times New Roman"/>
          <w:sz w:val="24"/>
          <w:szCs w:val="24"/>
        </w:rPr>
        <w:t xml:space="preserve"> </w:t>
      </w:r>
      <w:r w:rsidR="00BB683B" w:rsidRPr="000F12A9">
        <w:rPr>
          <w:rFonts w:ascii="Times New Roman" w:hAnsi="Times New Roman" w:cs="Times New Roman"/>
          <w:sz w:val="24"/>
          <w:szCs w:val="24"/>
        </w:rPr>
        <w:t xml:space="preserve">IV pirkimo dalis – </w:t>
      </w:r>
      <w:r w:rsidR="00BB683B" w:rsidRPr="00D400CA">
        <w:rPr>
          <w:rFonts w:ascii="Times New Roman" w:hAnsi="Times New Roman" w:cs="Times New Roman"/>
          <w:b/>
          <w:sz w:val="24"/>
          <w:szCs w:val="24"/>
        </w:rPr>
        <w:t xml:space="preserve">1400,00 </w:t>
      </w:r>
      <w:proofErr w:type="spellStart"/>
      <w:r w:rsidR="00BB683B" w:rsidRPr="00D400CA">
        <w:rPr>
          <w:rFonts w:ascii="Times New Roman" w:hAnsi="Times New Roman" w:cs="Times New Roman"/>
          <w:b/>
          <w:sz w:val="24"/>
          <w:szCs w:val="24"/>
        </w:rPr>
        <w:t>Eur</w:t>
      </w:r>
      <w:proofErr w:type="spellEnd"/>
      <w:r w:rsidR="00BB683B" w:rsidRPr="00D400CA">
        <w:rPr>
          <w:rFonts w:ascii="Times New Roman" w:hAnsi="Times New Roman" w:cs="Times New Roman"/>
          <w:b/>
          <w:sz w:val="24"/>
          <w:szCs w:val="24"/>
        </w:rPr>
        <w:t xml:space="preserve"> be PVM/ 1694</w:t>
      </w:r>
      <w:r w:rsidR="00196517" w:rsidRPr="00D400CA">
        <w:rPr>
          <w:rFonts w:ascii="Times New Roman" w:hAnsi="Times New Roman" w:cs="Times New Roman"/>
          <w:b/>
          <w:sz w:val="24"/>
          <w:szCs w:val="24"/>
        </w:rPr>
        <w:t xml:space="preserve">,00 </w:t>
      </w:r>
      <w:proofErr w:type="spellStart"/>
      <w:r w:rsidR="00196517" w:rsidRPr="00D400CA">
        <w:rPr>
          <w:rFonts w:ascii="Times New Roman" w:hAnsi="Times New Roman" w:cs="Times New Roman"/>
          <w:b/>
          <w:sz w:val="24"/>
          <w:szCs w:val="24"/>
        </w:rPr>
        <w:t>Eur</w:t>
      </w:r>
      <w:proofErr w:type="spellEnd"/>
      <w:r w:rsidR="00196517" w:rsidRPr="00D400CA">
        <w:rPr>
          <w:rFonts w:ascii="Times New Roman" w:hAnsi="Times New Roman" w:cs="Times New Roman"/>
          <w:b/>
          <w:sz w:val="24"/>
          <w:szCs w:val="24"/>
        </w:rPr>
        <w:t xml:space="preserve"> su PVM;</w:t>
      </w:r>
    </w:p>
    <w:p w14:paraId="46CDB656" w14:textId="53E4DBE4" w:rsidR="00BB683B" w:rsidRPr="000F12A9" w:rsidRDefault="00D400CA" w:rsidP="00D400CA">
      <w:pPr>
        <w:shd w:val="clear" w:color="auto" w:fill="FFFFFF"/>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BB683B" w:rsidRPr="000F12A9">
        <w:rPr>
          <w:rFonts w:ascii="Times New Roman" w:hAnsi="Times New Roman" w:cs="Times New Roman"/>
          <w:sz w:val="24"/>
          <w:szCs w:val="24"/>
        </w:rPr>
        <w:t xml:space="preserve">V pirkimo dalis – </w:t>
      </w:r>
      <w:r w:rsidR="00BB683B" w:rsidRPr="00D400CA">
        <w:rPr>
          <w:rFonts w:ascii="Times New Roman" w:hAnsi="Times New Roman" w:cs="Times New Roman"/>
          <w:b/>
          <w:sz w:val="24"/>
          <w:szCs w:val="24"/>
        </w:rPr>
        <w:t xml:space="preserve">36635,17 </w:t>
      </w:r>
      <w:proofErr w:type="spellStart"/>
      <w:r w:rsidR="00BB683B" w:rsidRPr="00D400CA">
        <w:rPr>
          <w:rFonts w:ascii="Times New Roman" w:hAnsi="Times New Roman" w:cs="Times New Roman"/>
          <w:b/>
          <w:sz w:val="24"/>
          <w:szCs w:val="24"/>
        </w:rPr>
        <w:t>Eur</w:t>
      </w:r>
      <w:proofErr w:type="spellEnd"/>
      <w:r w:rsidR="00BB683B" w:rsidRPr="00D400CA">
        <w:rPr>
          <w:rFonts w:ascii="Times New Roman" w:hAnsi="Times New Roman" w:cs="Times New Roman"/>
          <w:b/>
          <w:sz w:val="24"/>
          <w:szCs w:val="24"/>
        </w:rPr>
        <w:t xml:space="preserve"> be PVM/44328,56 </w:t>
      </w:r>
      <w:proofErr w:type="spellStart"/>
      <w:r w:rsidR="00BB683B" w:rsidRPr="00D400CA">
        <w:rPr>
          <w:rFonts w:ascii="Times New Roman" w:hAnsi="Times New Roman" w:cs="Times New Roman"/>
          <w:b/>
          <w:sz w:val="24"/>
          <w:szCs w:val="24"/>
        </w:rPr>
        <w:t>Eur</w:t>
      </w:r>
      <w:proofErr w:type="spellEnd"/>
      <w:r w:rsidR="00BB683B" w:rsidRPr="00D400CA">
        <w:rPr>
          <w:rFonts w:ascii="Times New Roman" w:hAnsi="Times New Roman" w:cs="Times New Roman"/>
          <w:b/>
          <w:sz w:val="24"/>
          <w:szCs w:val="24"/>
        </w:rPr>
        <w:t xml:space="preserve"> su PVM.</w:t>
      </w:r>
    </w:p>
    <w:p w14:paraId="0D3233AA" w14:textId="7C4ABA78" w:rsidR="00BB683B" w:rsidRPr="000F12A9" w:rsidRDefault="000F12A9" w:rsidP="00973C6A">
      <w:pPr>
        <w:shd w:val="clear" w:color="auto" w:fill="FFFFFF"/>
        <w:spacing w:after="0" w:line="240" w:lineRule="auto"/>
        <w:jc w:val="both"/>
        <w:rPr>
          <w:rFonts w:ascii="Times New Roman" w:hAnsi="Times New Roman" w:cs="Times New Roman"/>
          <w:sz w:val="24"/>
          <w:szCs w:val="24"/>
        </w:rPr>
      </w:pPr>
      <w:r w:rsidRPr="000F12A9">
        <w:rPr>
          <w:rFonts w:ascii="Times New Roman" w:hAnsi="Times New Roman" w:cs="Times New Roman"/>
          <w:sz w:val="24"/>
          <w:szCs w:val="24"/>
        </w:rPr>
        <w:t xml:space="preserve">                    </w:t>
      </w:r>
      <w:r w:rsidR="00BB683B" w:rsidRPr="000F12A9">
        <w:rPr>
          <w:rFonts w:ascii="Times New Roman" w:hAnsi="Times New Roman" w:cs="Times New Roman"/>
          <w:sz w:val="24"/>
          <w:szCs w:val="24"/>
        </w:rPr>
        <w:t>Pasiūlymai, viršijantys nustatytą maksimalią sumą kiekvienai daliai atskirai, bus atmesti dėl per didelės ir nepriimtinos kainos.</w:t>
      </w:r>
    </w:p>
    <w:p w14:paraId="7881FCAE" w14:textId="77777777" w:rsidR="00C87AB8" w:rsidRDefault="008D704D" w:rsidP="00C87AB8">
      <w:pPr>
        <w:shd w:val="clear" w:color="auto" w:fill="FFFFFF"/>
        <w:spacing w:after="0" w:line="240" w:lineRule="auto"/>
        <w:jc w:val="center"/>
        <w:rPr>
          <w:rFonts w:eastAsia="Calibri" w:cstheme="minorHAnsi"/>
        </w:rPr>
        <w:sectPr w:rsidR="00C87AB8" w:rsidSect="00153FC8">
          <w:headerReference w:type="default" r:id="rId15"/>
          <w:footerReference w:type="default" r:id="rId16"/>
          <w:headerReference w:type="first" r:id="rId17"/>
          <w:footerReference w:type="first" r:id="rId18"/>
          <w:pgSz w:w="12240" w:h="15840"/>
          <w:pgMar w:top="1134" w:right="567" w:bottom="1134" w:left="1701" w:header="720" w:footer="720" w:gutter="0"/>
          <w:pgNumType w:start="0"/>
          <w:cols w:space="720"/>
          <w:titlePg/>
          <w:docGrid w:linePitch="360"/>
        </w:sectPr>
      </w:pPr>
      <w:r w:rsidRPr="00F0499F">
        <w:rPr>
          <w:rFonts w:eastAsia="Calibri" w:cstheme="minorHAnsi"/>
        </w:rPr>
        <w:t>__________</w:t>
      </w:r>
    </w:p>
    <w:p w14:paraId="1DF37652" w14:textId="0A6B5A0A" w:rsidR="00774AA5" w:rsidRDefault="000631F1" w:rsidP="005C1E12">
      <w:pPr>
        <w:pStyle w:val="Antrat1"/>
        <w:jc w:val="right"/>
        <w:rPr>
          <w:rFonts w:asciiTheme="minorHAnsi" w:hAnsiTheme="minorHAnsi" w:cstheme="minorHAnsi"/>
          <w:color w:val="0070C0"/>
          <w:sz w:val="21"/>
          <w:szCs w:val="21"/>
        </w:rPr>
      </w:pPr>
      <w:bookmarkStart w:id="42" w:name="_Toc126333939"/>
      <w:r w:rsidRPr="005C1E12">
        <w:rPr>
          <w:rFonts w:asciiTheme="minorHAnsi" w:hAnsiTheme="minorHAnsi" w:cstheme="minorHAnsi"/>
          <w:color w:val="0070C0"/>
          <w:sz w:val="21"/>
          <w:szCs w:val="21"/>
        </w:rPr>
        <w:lastRenderedPageBreak/>
        <w:t>P</w:t>
      </w:r>
      <w:r w:rsidR="008F59C5" w:rsidRPr="005C1E12">
        <w:rPr>
          <w:rFonts w:asciiTheme="minorHAnsi" w:hAnsiTheme="minorHAnsi" w:cstheme="minorHAnsi"/>
          <w:color w:val="0070C0"/>
          <w:sz w:val="21"/>
          <w:szCs w:val="21"/>
        </w:rPr>
        <w:t>irkimo sąlygų 1 priedas „Terminai“</w:t>
      </w:r>
      <w:bookmarkEnd w:id="42"/>
    </w:p>
    <w:p w14:paraId="38CC7F31" w14:textId="061AF72A" w:rsidR="0087341F" w:rsidRPr="00EA700C" w:rsidRDefault="0087341F" w:rsidP="00EA700C">
      <w:pPr>
        <w:jc w:val="center"/>
        <w:rPr>
          <w:rFonts w:ascii="Times New Roman" w:hAnsi="Times New Roman" w:cs="Times New Roman"/>
          <w:sz w:val="24"/>
          <w:szCs w:val="24"/>
        </w:rPr>
      </w:pPr>
      <w:r w:rsidRPr="00EA700C">
        <w:rPr>
          <w:rFonts w:ascii="Times New Roman" w:hAnsi="Times New Roman" w:cs="Times New Roman"/>
          <w:sz w:val="24"/>
          <w:szCs w:val="24"/>
        </w:rPr>
        <w:t>TERMINAI</w:t>
      </w:r>
    </w:p>
    <w:p w14:paraId="5369DEF7" w14:textId="77777777" w:rsidR="00A53BAE" w:rsidRPr="00EA700C" w:rsidRDefault="00A53BAE" w:rsidP="008E479D">
      <w:pPr>
        <w:shd w:val="clear" w:color="auto" w:fill="FFFFFF"/>
        <w:spacing w:after="0" w:line="240" w:lineRule="auto"/>
        <w:jc w:val="right"/>
        <w:rPr>
          <w:rFonts w:ascii="Times New Roman" w:eastAsia="Calibri" w:hAnsi="Times New Roman" w:cs="Times New Roman"/>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10"/>
        <w:gridCol w:w="2504"/>
        <w:gridCol w:w="3622"/>
        <w:gridCol w:w="2818"/>
      </w:tblGrid>
      <w:tr w:rsidR="006F3B1C" w:rsidRPr="006F3B1C" w14:paraId="730836B8" w14:textId="77777777" w:rsidTr="00095CAA">
        <w:trPr>
          <w:trHeight w:val="20"/>
        </w:trPr>
        <w:tc>
          <w:tcPr>
            <w:tcW w:w="747" w:type="dxa"/>
            <w:shd w:val="clear" w:color="auto" w:fill="D9D9D9" w:themeFill="background1" w:themeFillShade="D9"/>
            <w:tcMar>
              <w:top w:w="0" w:type="dxa"/>
              <w:left w:w="108" w:type="dxa"/>
              <w:bottom w:w="0" w:type="dxa"/>
              <w:right w:w="108" w:type="dxa"/>
            </w:tcMar>
          </w:tcPr>
          <w:p w14:paraId="200EEC47" w14:textId="771BED63" w:rsidR="00774AA5" w:rsidRPr="00EA700C" w:rsidRDefault="009F4FBE" w:rsidP="004B3551">
            <w:pPr>
              <w:jc w:val="center"/>
              <w:rPr>
                <w:rFonts w:ascii="Times New Roman" w:hAnsi="Times New Roman" w:cs="Times New Roman"/>
                <w:b/>
                <w:bCs/>
                <w:sz w:val="24"/>
                <w:szCs w:val="24"/>
              </w:rPr>
            </w:pPr>
            <w:proofErr w:type="spellStart"/>
            <w:r w:rsidRPr="00EA700C">
              <w:rPr>
                <w:rFonts w:ascii="Times New Roman" w:hAnsi="Times New Roman" w:cs="Times New Roman"/>
                <w:b/>
                <w:bCs/>
                <w:sz w:val="24"/>
                <w:szCs w:val="24"/>
              </w:rPr>
              <w:t>Eil.Nr</w:t>
            </w:r>
            <w:proofErr w:type="spellEnd"/>
            <w:r w:rsidRPr="00EA700C">
              <w:rPr>
                <w:rFonts w:ascii="Times New Roman" w:hAnsi="Times New Roman" w:cs="Times New Roman"/>
                <w:b/>
                <w:bCs/>
                <w:sz w:val="24"/>
                <w:szCs w:val="24"/>
              </w:rPr>
              <w:t>.</w:t>
            </w:r>
          </w:p>
        </w:tc>
        <w:tc>
          <w:tcPr>
            <w:tcW w:w="2527" w:type="dxa"/>
            <w:shd w:val="clear" w:color="auto" w:fill="D9D9D9" w:themeFill="background1" w:themeFillShade="D9"/>
            <w:tcMar>
              <w:top w:w="0" w:type="dxa"/>
              <w:left w:w="108" w:type="dxa"/>
              <w:bottom w:w="0" w:type="dxa"/>
              <w:right w:w="108" w:type="dxa"/>
            </w:tcMar>
          </w:tcPr>
          <w:p w14:paraId="778B1404" w14:textId="0B137751" w:rsidR="00774AA5" w:rsidRPr="00EA700C" w:rsidRDefault="004B3551" w:rsidP="004B3551">
            <w:pPr>
              <w:jc w:val="center"/>
              <w:rPr>
                <w:rFonts w:ascii="Times New Roman" w:hAnsi="Times New Roman" w:cs="Times New Roman"/>
                <w:b/>
                <w:bCs/>
                <w:sz w:val="24"/>
                <w:szCs w:val="24"/>
              </w:rPr>
            </w:pPr>
            <w:r w:rsidRPr="00EA700C">
              <w:rPr>
                <w:rFonts w:ascii="Times New Roman" w:hAnsi="Times New Roman" w:cs="Times New Roman"/>
                <w:b/>
                <w:bCs/>
                <w:sz w:val="24"/>
                <w:szCs w:val="24"/>
              </w:rPr>
              <w:t>VEIKSMAS</w:t>
            </w:r>
          </w:p>
        </w:tc>
        <w:tc>
          <w:tcPr>
            <w:tcW w:w="3701" w:type="dxa"/>
            <w:shd w:val="clear" w:color="auto" w:fill="D9D9D9" w:themeFill="background1" w:themeFillShade="D9"/>
            <w:tcMar>
              <w:top w:w="0" w:type="dxa"/>
              <w:left w:w="108" w:type="dxa"/>
              <w:bottom w:w="0" w:type="dxa"/>
              <w:right w:w="108" w:type="dxa"/>
            </w:tcMar>
          </w:tcPr>
          <w:p w14:paraId="2D8BCE72" w14:textId="77777777" w:rsidR="00774AA5" w:rsidRPr="00EA700C" w:rsidRDefault="00774AA5" w:rsidP="004B3551">
            <w:pPr>
              <w:spacing w:after="0"/>
              <w:jc w:val="center"/>
              <w:rPr>
                <w:rFonts w:ascii="Times New Roman" w:hAnsi="Times New Roman" w:cs="Times New Roman"/>
                <w:b/>
                <w:sz w:val="24"/>
                <w:szCs w:val="24"/>
              </w:rPr>
            </w:pPr>
            <w:r w:rsidRPr="00EA700C">
              <w:rPr>
                <w:rFonts w:ascii="Times New Roman" w:hAnsi="Times New Roman" w:cs="Times New Roman"/>
                <w:b/>
                <w:sz w:val="24"/>
                <w:szCs w:val="24"/>
              </w:rPr>
              <w:t>DATA/DIENŲ SKAIČIUS/ LAIKAS</w:t>
            </w:r>
          </w:p>
          <w:p w14:paraId="677BC1F4" w14:textId="77777777" w:rsidR="00774AA5" w:rsidRPr="00EA700C" w:rsidRDefault="00774AA5" w:rsidP="004B3551">
            <w:pPr>
              <w:spacing w:after="0"/>
              <w:jc w:val="center"/>
              <w:rPr>
                <w:rFonts w:ascii="Times New Roman" w:hAnsi="Times New Roman" w:cs="Times New Roman"/>
                <w:sz w:val="24"/>
                <w:szCs w:val="24"/>
              </w:rPr>
            </w:pPr>
            <w:r w:rsidRPr="00EA700C">
              <w:rPr>
                <w:rFonts w:ascii="Times New Roman" w:hAnsi="Times New Roman" w:cs="Times New Roman"/>
                <w:sz w:val="24"/>
                <w:szCs w:val="24"/>
              </w:rPr>
              <w:t>(Lietuvos laiku)</w:t>
            </w:r>
          </w:p>
        </w:tc>
        <w:tc>
          <w:tcPr>
            <w:tcW w:w="2879" w:type="dxa"/>
            <w:shd w:val="clear" w:color="auto" w:fill="D9D9D9" w:themeFill="background1" w:themeFillShade="D9"/>
            <w:tcMar>
              <w:top w:w="0" w:type="dxa"/>
              <w:left w:w="108" w:type="dxa"/>
              <w:bottom w:w="0" w:type="dxa"/>
              <w:right w:w="108" w:type="dxa"/>
            </w:tcMar>
          </w:tcPr>
          <w:p w14:paraId="11CCA5FB" w14:textId="77777777" w:rsidR="00774AA5" w:rsidRPr="00EA700C" w:rsidRDefault="00774AA5" w:rsidP="004B3551">
            <w:pPr>
              <w:jc w:val="center"/>
              <w:rPr>
                <w:rFonts w:ascii="Times New Roman" w:hAnsi="Times New Roman" w:cs="Times New Roman"/>
                <w:b/>
                <w:sz w:val="24"/>
                <w:szCs w:val="24"/>
              </w:rPr>
            </w:pPr>
            <w:r w:rsidRPr="00EA700C">
              <w:rPr>
                <w:rFonts w:ascii="Times New Roman" w:hAnsi="Times New Roman" w:cs="Times New Roman"/>
                <w:b/>
                <w:sz w:val="24"/>
                <w:szCs w:val="24"/>
              </w:rPr>
              <w:t>PASTABOS</w:t>
            </w:r>
          </w:p>
        </w:tc>
      </w:tr>
      <w:tr w:rsidR="006F3B1C" w:rsidRPr="006F3B1C" w14:paraId="33F22B33" w14:textId="77777777" w:rsidTr="00095CAA">
        <w:trPr>
          <w:trHeight w:val="20"/>
        </w:trPr>
        <w:tc>
          <w:tcPr>
            <w:tcW w:w="747" w:type="dxa"/>
            <w:shd w:val="clear" w:color="auto" w:fill="auto"/>
            <w:tcMar>
              <w:top w:w="0" w:type="dxa"/>
              <w:left w:w="108" w:type="dxa"/>
              <w:bottom w:w="0" w:type="dxa"/>
              <w:right w:w="108" w:type="dxa"/>
            </w:tcMar>
          </w:tcPr>
          <w:p w14:paraId="1D2814F3" w14:textId="2D8BEDEE" w:rsidR="00774AA5" w:rsidRPr="00EA700C" w:rsidRDefault="006932C2" w:rsidP="006932C2">
            <w:pPr>
              <w:keepNext/>
              <w:spacing w:after="0" w:line="240" w:lineRule="auto"/>
              <w:rPr>
                <w:rFonts w:ascii="Times New Roman" w:hAnsi="Times New Roman" w:cs="Times New Roman"/>
                <w:bCs/>
                <w:sz w:val="24"/>
                <w:szCs w:val="24"/>
              </w:rPr>
            </w:pPr>
            <w:r w:rsidRPr="00EA700C">
              <w:rPr>
                <w:rFonts w:ascii="Times New Roman" w:hAnsi="Times New Roman" w:cs="Times New Roman"/>
                <w:bCs/>
                <w:sz w:val="24"/>
                <w:szCs w:val="24"/>
              </w:rPr>
              <w:t>1.</w:t>
            </w:r>
          </w:p>
        </w:tc>
        <w:tc>
          <w:tcPr>
            <w:tcW w:w="2527" w:type="dxa"/>
            <w:shd w:val="clear" w:color="auto" w:fill="auto"/>
            <w:tcMar>
              <w:top w:w="0" w:type="dxa"/>
              <w:left w:w="108" w:type="dxa"/>
              <w:bottom w:w="0" w:type="dxa"/>
              <w:right w:w="108" w:type="dxa"/>
            </w:tcMar>
          </w:tcPr>
          <w:p w14:paraId="25B87B88" w14:textId="77777777" w:rsidR="00774AA5" w:rsidRPr="00EA700C" w:rsidRDefault="00774AA5" w:rsidP="00EA700C">
            <w:pPr>
              <w:keepNext/>
              <w:spacing w:after="0" w:line="240" w:lineRule="auto"/>
              <w:jc w:val="both"/>
              <w:rPr>
                <w:rFonts w:ascii="Times New Roman" w:hAnsi="Times New Roman" w:cs="Times New Roman"/>
                <w:sz w:val="24"/>
                <w:szCs w:val="24"/>
              </w:rPr>
            </w:pPr>
            <w:r w:rsidRPr="00EA700C">
              <w:rPr>
                <w:rFonts w:ascii="Times New Roman" w:hAnsi="Times New Roman" w:cs="Times New Roman"/>
                <w:bCs/>
                <w:sz w:val="24"/>
                <w:szCs w:val="24"/>
              </w:rPr>
              <w:t>Pasiūlymų pateikimo terminas</w:t>
            </w:r>
          </w:p>
        </w:tc>
        <w:tc>
          <w:tcPr>
            <w:tcW w:w="3701" w:type="dxa"/>
            <w:shd w:val="clear" w:color="auto" w:fill="auto"/>
            <w:tcMar>
              <w:top w:w="0" w:type="dxa"/>
              <w:left w:w="108" w:type="dxa"/>
              <w:bottom w:w="0" w:type="dxa"/>
              <w:right w:w="108" w:type="dxa"/>
            </w:tcMar>
          </w:tcPr>
          <w:p w14:paraId="3167CE4C" w14:textId="719F5068" w:rsidR="00774AA5" w:rsidRPr="00EA700C" w:rsidRDefault="00774AA5" w:rsidP="00EA700C">
            <w:pPr>
              <w:spacing w:after="0" w:line="240" w:lineRule="auto"/>
              <w:jc w:val="both"/>
              <w:rPr>
                <w:rFonts w:ascii="Times New Roman" w:hAnsi="Times New Roman" w:cs="Times New Roman"/>
                <w:sz w:val="24"/>
                <w:szCs w:val="24"/>
              </w:rPr>
            </w:pPr>
            <w:r w:rsidRPr="00EA700C">
              <w:rPr>
                <w:rFonts w:ascii="Times New Roman" w:hAnsi="Times New Roman" w:cs="Times New Roman"/>
                <w:sz w:val="24"/>
                <w:szCs w:val="24"/>
              </w:rPr>
              <w:t xml:space="preserve">nurodytas </w:t>
            </w:r>
            <w:r w:rsidR="00C47599" w:rsidRPr="00EA700C">
              <w:rPr>
                <w:rFonts w:ascii="Times New Roman" w:hAnsi="Times New Roman" w:cs="Times New Roman"/>
                <w:sz w:val="24"/>
                <w:szCs w:val="24"/>
              </w:rPr>
              <w:t>s</w:t>
            </w:r>
            <w:r w:rsidRPr="00EA700C">
              <w:rPr>
                <w:rFonts w:ascii="Times New Roman" w:hAnsi="Times New Roman" w:cs="Times New Roman"/>
                <w:sz w:val="24"/>
                <w:szCs w:val="24"/>
              </w:rPr>
              <w:t xml:space="preserve">kelbime </w:t>
            </w:r>
          </w:p>
        </w:tc>
        <w:tc>
          <w:tcPr>
            <w:tcW w:w="2879" w:type="dxa"/>
            <w:shd w:val="clear" w:color="auto" w:fill="auto"/>
            <w:tcMar>
              <w:top w:w="0" w:type="dxa"/>
              <w:left w:w="108" w:type="dxa"/>
              <w:bottom w:w="0" w:type="dxa"/>
              <w:right w:w="108" w:type="dxa"/>
            </w:tcMar>
          </w:tcPr>
          <w:p w14:paraId="2BC4B21F" w14:textId="0CE68D8A" w:rsidR="00774AA5" w:rsidRPr="00EA700C" w:rsidRDefault="00774AA5" w:rsidP="00593F3E">
            <w:pPr>
              <w:spacing w:after="0" w:line="240" w:lineRule="auto"/>
              <w:rPr>
                <w:rFonts w:ascii="Times New Roman" w:hAnsi="Times New Roman" w:cs="Times New Roman"/>
                <w:iCs/>
                <w:sz w:val="24"/>
                <w:szCs w:val="24"/>
              </w:rPr>
            </w:pPr>
            <w:r w:rsidRPr="00EA700C">
              <w:rPr>
                <w:rFonts w:ascii="Times New Roman" w:hAnsi="Times New Roman" w:cs="Times New Roman"/>
                <w:sz w:val="24"/>
                <w:szCs w:val="24"/>
              </w:rPr>
              <w:t>Perkančioji organizacija turi teisę pratęsti pasiūlymų pateikimo terminą.</w:t>
            </w:r>
          </w:p>
        </w:tc>
      </w:tr>
      <w:tr w:rsidR="006F3B1C" w:rsidRPr="006F3B1C" w14:paraId="2DDCD559" w14:textId="77777777" w:rsidTr="00095CAA">
        <w:trPr>
          <w:trHeight w:val="20"/>
        </w:trPr>
        <w:tc>
          <w:tcPr>
            <w:tcW w:w="747" w:type="dxa"/>
            <w:shd w:val="clear" w:color="auto" w:fill="auto"/>
            <w:tcMar>
              <w:top w:w="0" w:type="dxa"/>
              <w:left w:w="108" w:type="dxa"/>
              <w:bottom w:w="0" w:type="dxa"/>
              <w:right w:w="108" w:type="dxa"/>
            </w:tcMar>
          </w:tcPr>
          <w:p w14:paraId="6C70187E" w14:textId="7D03D63A" w:rsidR="00774AA5" w:rsidRPr="00EA700C" w:rsidRDefault="006932C2" w:rsidP="006932C2">
            <w:pPr>
              <w:keepNext/>
              <w:spacing w:after="0" w:line="240" w:lineRule="auto"/>
              <w:rPr>
                <w:rFonts w:ascii="Times New Roman" w:hAnsi="Times New Roman" w:cs="Times New Roman"/>
                <w:bCs/>
                <w:sz w:val="24"/>
                <w:szCs w:val="24"/>
              </w:rPr>
            </w:pPr>
            <w:r w:rsidRPr="00EA700C">
              <w:rPr>
                <w:rFonts w:ascii="Times New Roman" w:hAnsi="Times New Roman" w:cs="Times New Roman"/>
                <w:bCs/>
                <w:sz w:val="24"/>
                <w:szCs w:val="24"/>
              </w:rPr>
              <w:t>2.</w:t>
            </w:r>
          </w:p>
        </w:tc>
        <w:tc>
          <w:tcPr>
            <w:tcW w:w="2527" w:type="dxa"/>
            <w:shd w:val="clear" w:color="auto" w:fill="auto"/>
            <w:tcMar>
              <w:top w:w="0" w:type="dxa"/>
              <w:left w:w="108" w:type="dxa"/>
              <w:bottom w:w="0" w:type="dxa"/>
              <w:right w:w="108" w:type="dxa"/>
            </w:tcMar>
          </w:tcPr>
          <w:p w14:paraId="2368993B" w14:textId="77777777" w:rsidR="00774AA5" w:rsidRPr="00EA700C" w:rsidRDefault="00774AA5" w:rsidP="00EA700C">
            <w:pPr>
              <w:keepNext/>
              <w:spacing w:after="0" w:line="240" w:lineRule="auto"/>
              <w:jc w:val="both"/>
              <w:rPr>
                <w:rFonts w:ascii="Times New Roman" w:hAnsi="Times New Roman" w:cs="Times New Roman"/>
                <w:sz w:val="24"/>
                <w:szCs w:val="24"/>
              </w:rPr>
            </w:pPr>
            <w:r w:rsidRPr="00EA700C">
              <w:rPr>
                <w:rFonts w:ascii="Times New Roman" w:eastAsia="Times New Roman" w:hAnsi="Times New Roman" w:cs="Times New Roman"/>
                <w:sz w:val="24"/>
                <w:szCs w:val="24"/>
              </w:rPr>
              <w:t>Pradinis susipažinimas su CVP IS priemonėmis gautais pasiūlymais</w:t>
            </w:r>
          </w:p>
        </w:tc>
        <w:tc>
          <w:tcPr>
            <w:tcW w:w="3701" w:type="dxa"/>
            <w:shd w:val="clear" w:color="auto" w:fill="auto"/>
            <w:tcMar>
              <w:top w:w="0" w:type="dxa"/>
              <w:left w:w="108" w:type="dxa"/>
              <w:bottom w:w="0" w:type="dxa"/>
              <w:right w:w="108" w:type="dxa"/>
            </w:tcMar>
          </w:tcPr>
          <w:p w14:paraId="7ECB1EDB" w14:textId="19A68D8C" w:rsidR="00774AA5" w:rsidRPr="00EA700C" w:rsidRDefault="00774AA5" w:rsidP="00EA700C">
            <w:pPr>
              <w:spacing w:after="0" w:line="240" w:lineRule="auto"/>
              <w:jc w:val="both"/>
              <w:rPr>
                <w:rFonts w:ascii="Times New Roman" w:hAnsi="Times New Roman" w:cs="Times New Roman"/>
                <w:sz w:val="24"/>
                <w:szCs w:val="24"/>
              </w:rPr>
            </w:pPr>
            <w:r w:rsidRPr="00EA700C">
              <w:rPr>
                <w:rFonts w:ascii="Times New Roman" w:hAnsi="Times New Roman" w:cs="Times New Roman"/>
                <w:sz w:val="24"/>
                <w:szCs w:val="24"/>
              </w:rPr>
              <w:t xml:space="preserve">Pradedamas ne anksčiau nei po </w:t>
            </w:r>
            <w:r w:rsidR="006B0247" w:rsidRPr="00EA700C">
              <w:rPr>
                <w:rFonts w:ascii="Times New Roman" w:hAnsi="Times New Roman" w:cs="Times New Roman"/>
                <w:sz w:val="24"/>
                <w:szCs w:val="24"/>
              </w:rPr>
              <w:t>30</w:t>
            </w:r>
            <w:r w:rsidRPr="00EA700C">
              <w:rPr>
                <w:rFonts w:ascii="Times New Roman" w:hAnsi="Times New Roman" w:cs="Times New Roman"/>
                <w:sz w:val="24"/>
                <w:szCs w:val="24"/>
              </w:rPr>
              <w:t xml:space="preserve"> minučių po pasiūlymų pateikimo termino pabaigos</w:t>
            </w:r>
          </w:p>
        </w:tc>
        <w:tc>
          <w:tcPr>
            <w:tcW w:w="2879" w:type="dxa"/>
            <w:shd w:val="clear" w:color="auto" w:fill="auto"/>
            <w:tcMar>
              <w:top w:w="0" w:type="dxa"/>
              <w:left w:w="108" w:type="dxa"/>
              <w:bottom w:w="0" w:type="dxa"/>
              <w:right w:w="108" w:type="dxa"/>
            </w:tcMar>
          </w:tcPr>
          <w:p w14:paraId="516BC120" w14:textId="3556D373" w:rsidR="00774AA5" w:rsidRPr="00EA700C" w:rsidRDefault="00774AA5" w:rsidP="0003169B">
            <w:pPr>
              <w:spacing w:after="0" w:line="240" w:lineRule="auto"/>
              <w:rPr>
                <w:rFonts w:ascii="Times New Roman" w:hAnsi="Times New Roman" w:cs="Times New Roman"/>
                <w:iCs/>
                <w:sz w:val="24"/>
                <w:szCs w:val="24"/>
              </w:rPr>
            </w:pPr>
          </w:p>
        </w:tc>
      </w:tr>
      <w:tr w:rsidR="006F3B1C" w:rsidRPr="006F3B1C" w14:paraId="0E1517C9" w14:textId="77777777" w:rsidTr="00095CAA">
        <w:trPr>
          <w:trHeight w:val="20"/>
        </w:trPr>
        <w:tc>
          <w:tcPr>
            <w:tcW w:w="747" w:type="dxa"/>
            <w:shd w:val="clear" w:color="auto" w:fill="auto"/>
            <w:tcMar>
              <w:top w:w="0" w:type="dxa"/>
              <w:left w:w="108" w:type="dxa"/>
              <w:bottom w:w="0" w:type="dxa"/>
              <w:right w:w="108" w:type="dxa"/>
            </w:tcMar>
          </w:tcPr>
          <w:p w14:paraId="0BF18051" w14:textId="03A0C935" w:rsidR="00774AA5" w:rsidRPr="00EA700C" w:rsidRDefault="006932C2" w:rsidP="006932C2">
            <w:pPr>
              <w:keepNext/>
              <w:spacing w:after="0" w:line="240" w:lineRule="auto"/>
              <w:rPr>
                <w:rFonts w:ascii="Times New Roman" w:hAnsi="Times New Roman" w:cs="Times New Roman"/>
                <w:bCs/>
                <w:sz w:val="24"/>
                <w:szCs w:val="24"/>
              </w:rPr>
            </w:pPr>
            <w:r w:rsidRPr="00EA700C">
              <w:rPr>
                <w:rFonts w:ascii="Times New Roman" w:hAnsi="Times New Roman" w:cs="Times New Roman"/>
                <w:bCs/>
                <w:sz w:val="24"/>
                <w:szCs w:val="24"/>
              </w:rPr>
              <w:t>3.</w:t>
            </w:r>
          </w:p>
        </w:tc>
        <w:tc>
          <w:tcPr>
            <w:tcW w:w="2527" w:type="dxa"/>
            <w:shd w:val="clear" w:color="auto" w:fill="auto"/>
            <w:tcMar>
              <w:top w:w="0" w:type="dxa"/>
              <w:left w:w="108" w:type="dxa"/>
              <w:bottom w:w="0" w:type="dxa"/>
              <w:right w:w="108" w:type="dxa"/>
            </w:tcMar>
          </w:tcPr>
          <w:p w14:paraId="4AD453C1" w14:textId="70320C71" w:rsidR="00774AA5" w:rsidRPr="00EA700C" w:rsidRDefault="00774AA5" w:rsidP="00EA700C">
            <w:pPr>
              <w:keepNext/>
              <w:spacing w:after="0" w:line="240" w:lineRule="auto"/>
              <w:jc w:val="both"/>
              <w:rPr>
                <w:rFonts w:ascii="Times New Roman" w:hAnsi="Times New Roman" w:cs="Times New Roman"/>
                <w:bCs/>
                <w:sz w:val="24"/>
                <w:szCs w:val="24"/>
              </w:rPr>
            </w:pPr>
            <w:r w:rsidRPr="00EA700C">
              <w:rPr>
                <w:rFonts w:ascii="Times New Roman" w:hAnsi="Times New Roman" w:cs="Times New Roman"/>
                <w:sz w:val="24"/>
                <w:szCs w:val="24"/>
              </w:rPr>
              <w:t xml:space="preserve">Prašymą paaiškinti, patikslinti pirkimo </w:t>
            </w:r>
            <w:r w:rsidR="00EF5E21" w:rsidRPr="00EA700C">
              <w:rPr>
                <w:rFonts w:ascii="Times New Roman" w:hAnsi="Times New Roman" w:cs="Times New Roman"/>
                <w:sz w:val="24"/>
                <w:szCs w:val="24"/>
              </w:rPr>
              <w:t>sąlygas</w:t>
            </w:r>
            <w:r w:rsidRPr="00EA700C">
              <w:rPr>
                <w:rFonts w:ascii="Times New Roman" w:hAnsi="Times New Roman" w:cs="Times New Roman"/>
                <w:sz w:val="24"/>
                <w:szCs w:val="24"/>
              </w:rPr>
              <w:t xml:space="preserve"> tiekėjas turi pateikti ne vėliau kaip:</w:t>
            </w:r>
          </w:p>
        </w:tc>
        <w:tc>
          <w:tcPr>
            <w:tcW w:w="3701" w:type="dxa"/>
            <w:shd w:val="clear" w:color="auto" w:fill="auto"/>
            <w:tcMar>
              <w:top w:w="0" w:type="dxa"/>
              <w:left w:w="108" w:type="dxa"/>
              <w:bottom w:w="0" w:type="dxa"/>
              <w:right w:w="108" w:type="dxa"/>
            </w:tcMar>
          </w:tcPr>
          <w:p w14:paraId="56FC8010" w14:textId="1DC9A033" w:rsidR="00774AA5" w:rsidRPr="00EA700C" w:rsidRDefault="009245F3" w:rsidP="00EA700C">
            <w:pPr>
              <w:spacing w:after="0" w:line="240" w:lineRule="auto"/>
              <w:jc w:val="both"/>
              <w:rPr>
                <w:rFonts w:ascii="Times New Roman" w:hAnsi="Times New Roman" w:cs="Times New Roman"/>
                <w:sz w:val="24"/>
                <w:szCs w:val="24"/>
              </w:rPr>
            </w:pPr>
            <w:r w:rsidRPr="00EA700C">
              <w:rPr>
                <w:rFonts w:ascii="Times New Roman" w:hAnsi="Times New Roman" w:cs="Times New Roman"/>
                <w:sz w:val="24"/>
                <w:szCs w:val="24"/>
              </w:rPr>
              <w:t xml:space="preserve">6 </w:t>
            </w:r>
            <w:r w:rsidR="005F17E7" w:rsidRPr="00EA700C">
              <w:rPr>
                <w:rFonts w:ascii="Times New Roman" w:hAnsi="Times New Roman" w:cs="Times New Roman"/>
                <w:sz w:val="24"/>
                <w:szCs w:val="24"/>
              </w:rPr>
              <w:t xml:space="preserve"> dien</w:t>
            </w:r>
            <w:r w:rsidRPr="00EA700C">
              <w:rPr>
                <w:rFonts w:ascii="Times New Roman" w:hAnsi="Times New Roman" w:cs="Times New Roman"/>
                <w:sz w:val="24"/>
                <w:szCs w:val="24"/>
              </w:rPr>
              <w:t>os</w:t>
            </w:r>
            <w:r w:rsidR="005F17E7" w:rsidRPr="00EA700C">
              <w:rPr>
                <w:rFonts w:ascii="Times New Roman" w:hAnsi="Times New Roman" w:cs="Times New Roman"/>
                <w:sz w:val="24"/>
                <w:szCs w:val="24"/>
              </w:rPr>
              <w:t xml:space="preserve"> iki pasiūlymų pateikimo termino dienos</w:t>
            </w:r>
          </w:p>
        </w:tc>
        <w:tc>
          <w:tcPr>
            <w:tcW w:w="2879" w:type="dxa"/>
            <w:shd w:val="clear" w:color="auto" w:fill="auto"/>
            <w:tcMar>
              <w:top w:w="0" w:type="dxa"/>
              <w:left w:w="108" w:type="dxa"/>
              <w:bottom w:w="0" w:type="dxa"/>
              <w:right w:w="108" w:type="dxa"/>
            </w:tcMar>
          </w:tcPr>
          <w:p w14:paraId="6B3FEA86" w14:textId="5F9F8FD4" w:rsidR="00774AA5" w:rsidRPr="00EA700C" w:rsidRDefault="00774AA5" w:rsidP="00424668">
            <w:pPr>
              <w:spacing w:after="0" w:line="240" w:lineRule="auto"/>
              <w:rPr>
                <w:rFonts w:ascii="Times New Roman" w:hAnsi="Times New Roman" w:cs="Times New Roman"/>
                <w:iCs/>
                <w:sz w:val="24"/>
                <w:szCs w:val="24"/>
              </w:rPr>
            </w:pPr>
          </w:p>
        </w:tc>
      </w:tr>
      <w:tr w:rsidR="006F3B1C" w:rsidRPr="006F3B1C" w14:paraId="6E37868A" w14:textId="77777777" w:rsidTr="00095CAA">
        <w:trPr>
          <w:trHeight w:val="20"/>
        </w:trPr>
        <w:tc>
          <w:tcPr>
            <w:tcW w:w="747" w:type="dxa"/>
            <w:shd w:val="clear" w:color="auto" w:fill="auto"/>
            <w:tcMar>
              <w:top w:w="0" w:type="dxa"/>
              <w:left w:w="108" w:type="dxa"/>
              <w:bottom w:w="0" w:type="dxa"/>
              <w:right w:w="108" w:type="dxa"/>
            </w:tcMar>
          </w:tcPr>
          <w:p w14:paraId="5A3E2C4C" w14:textId="40ADB43C" w:rsidR="00774AA5" w:rsidRPr="00366FA5" w:rsidRDefault="00366FA5" w:rsidP="00366FA5">
            <w:pPr>
              <w:spacing w:after="0" w:line="240" w:lineRule="auto"/>
              <w:rPr>
                <w:rFonts w:ascii="Times New Roman" w:hAnsi="Times New Roman" w:cs="Times New Roman"/>
                <w:bCs/>
                <w:sz w:val="24"/>
                <w:szCs w:val="24"/>
              </w:rPr>
            </w:pPr>
            <w:r>
              <w:rPr>
                <w:rFonts w:ascii="Times New Roman" w:hAnsi="Times New Roman" w:cs="Times New Roman"/>
                <w:bCs/>
                <w:sz w:val="24"/>
                <w:szCs w:val="24"/>
              </w:rPr>
              <w:t>4.</w:t>
            </w:r>
          </w:p>
        </w:tc>
        <w:tc>
          <w:tcPr>
            <w:tcW w:w="2527" w:type="dxa"/>
            <w:shd w:val="clear" w:color="auto" w:fill="auto"/>
            <w:tcMar>
              <w:top w:w="0" w:type="dxa"/>
              <w:left w:w="108" w:type="dxa"/>
              <w:bottom w:w="0" w:type="dxa"/>
              <w:right w:w="108" w:type="dxa"/>
            </w:tcMar>
          </w:tcPr>
          <w:p w14:paraId="1E3634E1" w14:textId="6A145837" w:rsidR="00774AA5" w:rsidRPr="00EA700C" w:rsidRDefault="00774AA5" w:rsidP="00EA700C">
            <w:pPr>
              <w:spacing w:after="0" w:line="240" w:lineRule="auto"/>
              <w:jc w:val="both"/>
              <w:rPr>
                <w:rFonts w:ascii="Times New Roman" w:hAnsi="Times New Roman" w:cs="Times New Roman"/>
                <w:sz w:val="24"/>
                <w:szCs w:val="24"/>
              </w:rPr>
            </w:pPr>
            <w:r w:rsidRPr="00EA700C">
              <w:rPr>
                <w:rFonts w:ascii="Times New Roman" w:hAnsi="Times New Roman" w:cs="Times New Roman"/>
                <w:sz w:val="24"/>
                <w:szCs w:val="24"/>
              </w:rPr>
              <w:t xml:space="preserve">Perkančioji organizacija </w:t>
            </w:r>
            <w:r w:rsidR="009B3AF8" w:rsidRPr="00EA700C">
              <w:rPr>
                <w:rFonts w:ascii="Times New Roman" w:hAnsi="Times New Roman" w:cs="Times New Roman"/>
                <w:sz w:val="24"/>
                <w:szCs w:val="24"/>
              </w:rPr>
              <w:t>p</w:t>
            </w:r>
            <w:r w:rsidRPr="00EA700C">
              <w:rPr>
                <w:rFonts w:ascii="Times New Roman" w:hAnsi="Times New Roman" w:cs="Times New Roman"/>
                <w:sz w:val="24"/>
                <w:szCs w:val="24"/>
              </w:rPr>
              <w:t xml:space="preserve">irkimo </w:t>
            </w:r>
            <w:r w:rsidR="00EF5E21" w:rsidRPr="00EA700C">
              <w:rPr>
                <w:rFonts w:ascii="Times New Roman" w:hAnsi="Times New Roman" w:cs="Times New Roman"/>
                <w:sz w:val="24"/>
                <w:szCs w:val="24"/>
              </w:rPr>
              <w:t>sąlygų</w:t>
            </w:r>
            <w:r w:rsidRPr="00EA700C">
              <w:rPr>
                <w:rFonts w:ascii="Times New Roman" w:hAnsi="Times New Roman" w:cs="Times New Roman"/>
                <w:sz w:val="24"/>
                <w:szCs w:val="24"/>
              </w:rPr>
              <w:t xml:space="preserve"> paaiškinimą, patikslinimą pateikia visiems tiekėjams ne vėliau kaip:</w:t>
            </w:r>
          </w:p>
        </w:tc>
        <w:tc>
          <w:tcPr>
            <w:tcW w:w="3701" w:type="dxa"/>
            <w:shd w:val="clear" w:color="auto" w:fill="auto"/>
            <w:tcMar>
              <w:top w:w="0" w:type="dxa"/>
              <w:left w:w="108" w:type="dxa"/>
              <w:bottom w:w="0" w:type="dxa"/>
              <w:right w:w="108" w:type="dxa"/>
            </w:tcMar>
          </w:tcPr>
          <w:p w14:paraId="4D170373" w14:textId="2DD93767" w:rsidR="00774AA5" w:rsidRPr="00EA700C" w:rsidRDefault="007B7DA4" w:rsidP="00EA700C">
            <w:pPr>
              <w:spacing w:after="0" w:line="240" w:lineRule="auto"/>
              <w:jc w:val="both"/>
              <w:rPr>
                <w:rFonts w:ascii="Times New Roman" w:hAnsi="Times New Roman" w:cs="Times New Roman"/>
                <w:sz w:val="24"/>
                <w:szCs w:val="24"/>
              </w:rPr>
            </w:pPr>
            <w:r w:rsidRPr="00EA700C">
              <w:rPr>
                <w:rFonts w:ascii="Times New Roman" w:hAnsi="Times New Roman" w:cs="Times New Roman"/>
                <w:sz w:val="24"/>
                <w:szCs w:val="24"/>
              </w:rPr>
              <w:t>4</w:t>
            </w:r>
            <w:r w:rsidR="00CE1F13" w:rsidRPr="00EA700C">
              <w:rPr>
                <w:rFonts w:ascii="Times New Roman" w:hAnsi="Times New Roman" w:cs="Times New Roman"/>
                <w:sz w:val="24"/>
                <w:szCs w:val="24"/>
              </w:rPr>
              <w:t xml:space="preserve"> dien</w:t>
            </w:r>
            <w:r w:rsidRPr="00EA700C">
              <w:rPr>
                <w:rFonts w:ascii="Times New Roman" w:hAnsi="Times New Roman" w:cs="Times New Roman"/>
                <w:sz w:val="24"/>
                <w:szCs w:val="24"/>
              </w:rPr>
              <w:t>os</w:t>
            </w:r>
            <w:r w:rsidR="00CE1F13" w:rsidRPr="00EA700C">
              <w:rPr>
                <w:rFonts w:ascii="Times New Roman" w:hAnsi="Times New Roman" w:cs="Times New Roman"/>
                <w:sz w:val="24"/>
                <w:szCs w:val="24"/>
              </w:rPr>
              <w:t xml:space="preserve"> iki pasiūlymų pateikimo termino dienos</w:t>
            </w:r>
          </w:p>
        </w:tc>
        <w:tc>
          <w:tcPr>
            <w:tcW w:w="2879" w:type="dxa"/>
            <w:shd w:val="clear" w:color="auto" w:fill="auto"/>
            <w:tcMar>
              <w:top w:w="0" w:type="dxa"/>
              <w:left w:w="108" w:type="dxa"/>
              <w:bottom w:w="0" w:type="dxa"/>
              <w:right w:w="108" w:type="dxa"/>
            </w:tcMar>
          </w:tcPr>
          <w:p w14:paraId="2E898EC9" w14:textId="1AE66D58" w:rsidR="00774AA5" w:rsidRPr="00EA700C" w:rsidRDefault="00774AA5" w:rsidP="00CE1F13">
            <w:pPr>
              <w:spacing w:after="0" w:line="240" w:lineRule="auto"/>
              <w:rPr>
                <w:rFonts w:ascii="Times New Roman" w:hAnsi="Times New Roman" w:cs="Times New Roman"/>
                <w:sz w:val="24"/>
                <w:szCs w:val="24"/>
              </w:rPr>
            </w:pPr>
          </w:p>
        </w:tc>
      </w:tr>
      <w:tr w:rsidR="006F3B1C" w:rsidRPr="006F3B1C" w14:paraId="7621DE63" w14:textId="77777777" w:rsidTr="00095CAA">
        <w:trPr>
          <w:trHeight w:val="20"/>
        </w:trPr>
        <w:tc>
          <w:tcPr>
            <w:tcW w:w="747" w:type="dxa"/>
            <w:shd w:val="clear" w:color="auto" w:fill="auto"/>
            <w:tcMar>
              <w:top w:w="0" w:type="dxa"/>
              <w:left w:w="108" w:type="dxa"/>
              <w:bottom w:w="0" w:type="dxa"/>
              <w:right w:w="108" w:type="dxa"/>
            </w:tcMar>
          </w:tcPr>
          <w:p w14:paraId="63314DF2" w14:textId="46C21B89" w:rsidR="00774AA5" w:rsidRPr="00366FA5" w:rsidRDefault="00366FA5" w:rsidP="00366FA5">
            <w:pPr>
              <w:spacing w:after="0" w:line="240" w:lineRule="auto"/>
              <w:rPr>
                <w:rFonts w:ascii="Times New Roman" w:hAnsi="Times New Roman" w:cs="Times New Roman"/>
                <w:bCs/>
                <w:sz w:val="24"/>
                <w:szCs w:val="24"/>
              </w:rPr>
            </w:pPr>
            <w:r>
              <w:rPr>
                <w:rFonts w:ascii="Times New Roman" w:hAnsi="Times New Roman" w:cs="Times New Roman"/>
                <w:bCs/>
                <w:sz w:val="24"/>
                <w:szCs w:val="24"/>
              </w:rPr>
              <w:t>5.</w:t>
            </w:r>
          </w:p>
        </w:tc>
        <w:tc>
          <w:tcPr>
            <w:tcW w:w="2527" w:type="dxa"/>
            <w:shd w:val="clear" w:color="auto" w:fill="auto"/>
            <w:tcMar>
              <w:top w:w="0" w:type="dxa"/>
              <w:left w:w="108" w:type="dxa"/>
              <w:bottom w:w="0" w:type="dxa"/>
              <w:right w:w="108" w:type="dxa"/>
            </w:tcMar>
          </w:tcPr>
          <w:p w14:paraId="758839D1" w14:textId="4F4D0EEB" w:rsidR="00774AA5" w:rsidRPr="00EA700C" w:rsidRDefault="00455131" w:rsidP="00EA700C">
            <w:pPr>
              <w:spacing w:after="0" w:line="240" w:lineRule="auto"/>
              <w:jc w:val="both"/>
              <w:rPr>
                <w:rFonts w:ascii="Times New Roman" w:hAnsi="Times New Roman" w:cs="Times New Roman"/>
                <w:sz w:val="24"/>
                <w:szCs w:val="24"/>
              </w:rPr>
            </w:pPr>
            <w:r w:rsidRPr="00EA700C">
              <w:rPr>
                <w:rFonts w:ascii="Times New Roman" w:hAnsi="Times New Roman" w:cs="Times New Roman"/>
                <w:sz w:val="24"/>
                <w:szCs w:val="24"/>
              </w:rPr>
              <w:t>O</w:t>
            </w:r>
            <w:r w:rsidR="00774AA5" w:rsidRPr="00EA700C">
              <w:rPr>
                <w:rFonts w:ascii="Times New Roman" w:hAnsi="Times New Roman" w:cs="Times New Roman"/>
                <w:sz w:val="24"/>
                <w:szCs w:val="24"/>
              </w:rPr>
              <w:t>bjekto apžiūra bus vykdoma:</w:t>
            </w:r>
          </w:p>
        </w:tc>
        <w:tc>
          <w:tcPr>
            <w:tcW w:w="3701" w:type="dxa"/>
            <w:shd w:val="clear" w:color="auto" w:fill="auto"/>
            <w:tcMar>
              <w:top w:w="0" w:type="dxa"/>
              <w:left w:w="108" w:type="dxa"/>
              <w:bottom w:w="0" w:type="dxa"/>
              <w:right w:w="108" w:type="dxa"/>
            </w:tcMar>
          </w:tcPr>
          <w:p w14:paraId="16ACE08C" w14:textId="1420FC25" w:rsidR="00774AA5" w:rsidRPr="00EA700C" w:rsidRDefault="00774AA5" w:rsidP="00EA700C">
            <w:pPr>
              <w:spacing w:after="0" w:line="240" w:lineRule="auto"/>
              <w:jc w:val="both"/>
              <w:rPr>
                <w:rFonts w:ascii="Times New Roman" w:hAnsi="Times New Roman" w:cs="Times New Roman"/>
                <w:iCs/>
                <w:sz w:val="24"/>
                <w:szCs w:val="24"/>
              </w:rPr>
            </w:pPr>
            <w:r w:rsidRPr="00EA700C">
              <w:rPr>
                <w:rFonts w:ascii="Times New Roman" w:hAnsi="Times New Roman" w:cs="Times New Roman"/>
                <w:iCs/>
                <w:sz w:val="24"/>
                <w:szCs w:val="24"/>
              </w:rPr>
              <w:t>NETAIKOMA</w:t>
            </w:r>
          </w:p>
        </w:tc>
        <w:tc>
          <w:tcPr>
            <w:tcW w:w="2879" w:type="dxa"/>
            <w:shd w:val="clear" w:color="auto" w:fill="auto"/>
            <w:tcMar>
              <w:top w:w="0" w:type="dxa"/>
              <w:left w:w="108" w:type="dxa"/>
              <w:bottom w:w="0" w:type="dxa"/>
              <w:right w:w="108" w:type="dxa"/>
            </w:tcMar>
          </w:tcPr>
          <w:p w14:paraId="0CB425FC" w14:textId="0B4F9618" w:rsidR="00774AA5" w:rsidRPr="00EA700C" w:rsidRDefault="00774AA5" w:rsidP="0003169B">
            <w:pPr>
              <w:spacing w:after="0" w:line="240" w:lineRule="auto"/>
              <w:rPr>
                <w:rFonts w:ascii="Times New Roman" w:hAnsi="Times New Roman" w:cs="Times New Roman"/>
                <w:sz w:val="24"/>
                <w:szCs w:val="24"/>
              </w:rPr>
            </w:pPr>
          </w:p>
        </w:tc>
      </w:tr>
      <w:tr w:rsidR="006F3B1C" w:rsidRPr="006F3B1C" w14:paraId="3AA572DF" w14:textId="77777777" w:rsidTr="00095CAA">
        <w:trPr>
          <w:trHeight w:val="20"/>
        </w:trPr>
        <w:tc>
          <w:tcPr>
            <w:tcW w:w="747" w:type="dxa"/>
            <w:shd w:val="clear" w:color="auto" w:fill="auto"/>
            <w:tcMar>
              <w:top w:w="0" w:type="dxa"/>
              <w:left w:w="108" w:type="dxa"/>
              <w:bottom w:w="0" w:type="dxa"/>
              <w:right w:w="108" w:type="dxa"/>
            </w:tcMar>
          </w:tcPr>
          <w:p w14:paraId="0C5D727C" w14:textId="170FC3D4" w:rsidR="00774AA5" w:rsidRPr="00366FA5" w:rsidRDefault="00366FA5" w:rsidP="00366FA5">
            <w:pPr>
              <w:spacing w:after="0" w:line="240" w:lineRule="auto"/>
              <w:rPr>
                <w:rFonts w:ascii="Times New Roman" w:hAnsi="Times New Roman" w:cs="Times New Roman"/>
                <w:bCs/>
                <w:sz w:val="24"/>
                <w:szCs w:val="24"/>
              </w:rPr>
            </w:pPr>
            <w:r>
              <w:rPr>
                <w:rFonts w:ascii="Times New Roman" w:hAnsi="Times New Roman" w:cs="Times New Roman"/>
                <w:bCs/>
                <w:sz w:val="24"/>
                <w:szCs w:val="24"/>
              </w:rPr>
              <w:t>6.</w:t>
            </w:r>
          </w:p>
        </w:tc>
        <w:tc>
          <w:tcPr>
            <w:tcW w:w="2527" w:type="dxa"/>
            <w:shd w:val="clear" w:color="auto" w:fill="auto"/>
            <w:tcMar>
              <w:top w:w="0" w:type="dxa"/>
              <w:left w:w="108" w:type="dxa"/>
              <w:bottom w:w="0" w:type="dxa"/>
              <w:right w:w="108" w:type="dxa"/>
            </w:tcMar>
          </w:tcPr>
          <w:p w14:paraId="77FDC819" w14:textId="2D3D8B4C" w:rsidR="00774AA5" w:rsidRPr="00EA700C" w:rsidRDefault="00774AA5" w:rsidP="00EA700C">
            <w:pPr>
              <w:spacing w:after="0" w:line="240" w:lineRule="auto"/>
              <w:jc w:val="both"/>
              <w:rPr>
                <w:rFonts w:ascii="Times New Roman" w:hAnsi="Times New Roman" w:cs="Times New Roman"/>
                <w:sz w:val="24"/>
                <w:szCs w:val="24"/>
              </w:rPr>
            </w:pPr>
            <w:r w:rsidRPr="00EA700C">
              <w:rPr>
                <w:rFonts w:ascii="Times New Roman" w:hAnsi="Times New Roman" w:cs="Times New Roman"/>
                <w:sz w:val="24"/>
                <w:szCs w:val="24"/>
              </w:rPr>
              <w:t xml:space="preserve">Perkančioji organizacija rengs susitikimus su tiekėjais dėl pirkimo </w:t>
            </w:r>
            <w:r w:rsidR="006932C2" w:rsidRPr="00EA700C">
              <w:rPr>
                <w:rFonts w:ascii="Times New Roman" w:hAnsi="Times New Roman" w:cs="Times New Roman"/>
                <w:sz w:val="24"/>
                <w:szCs w:val="24"/>
              </w:rPr>
              <w:t>sąlygų</w:t>
            </w:r>
            <w:r w:rsidRPr="00EA700C">
              <w:rPr>
                <w:rFonts w:ascii="Times New Roman" w:hAnsi="Times New Roman" w:cs="Times New Roman"/>
                <w:sz w:val="24"/>
                <w:szCs w:val="24"/>
              </w:rPr>
              <w:t xml:space="preserve"> paaiškinimo</w:t>
            </w:r>
          </w:p>
        </w:tc>
        <w:tc>
          <w:tcPr>
            <w:tcW w:w="3701" w:type="dxa"/>
            <w:shd w:val="clear" w:color="auto" w:fill="auto"/>
            <w:tcMar>
              <w:top w:w="0" w:type="dxa"/>
              <w:left w:w="108" w:type="dxa"/>
              <w:bottom w:w="0" w:type="dxa"/>
              <w:right w:w="108" w:type="dxa"/>
            </w:tcMar>
          </w:tcPr>
          <w:p w14:paraId="37463C11" w14:textId="3BCE28D6" w:rsidR="00774AA5" w:rsidRPr="00EA700C" w:rsidRDefault="00774AA5" w:rsidP="00EA700C">
            <w:pPr>
              <w:spacing w:after="0" w:line="240" w:lineRule="auto"/>
              <w:jc w:val="both"/>
              <w:rPr>
                <w:rFonts w:ascii="Times New Roman" w:hAnsi="Times New Roman" w:cs="Times New Roman"/>
                <w:iCs/>
                <w:sz w:val="24"/>
                <w:szCs w:val="24"/>
              </w:rPr>
            </w:pPr>
            <w:r w:rsidRPr="00EA700C">
              <w:rPr>
                <w:rFonts w:ascii="Times New Roman" w:hAnsi="Times New Roman" w:cs="Times New Roman"/>
                <w:iCs/>
                <w:sz w:val="24"/>
                <w:szCs w:val="24"/>
              </w:rPr>
              <w:t>NETAIKOMA</w:t>
            </w:r>
          </w:p>
        </w:tc>
        <w:tc>
          <w:tcPr>
            <w:tcW w:w="2879" w:type="dxa"/>
            <w:shd w:val="clear" w:color="auto" w:fill="auto"/>
            <w:tcMar>
              <w:top w:w="0" w:type="dxa"/>
              <w:left w:w="108" w:type="dxa"/>
              <w:bottom w:w="0" w:type="dxa"/>
              <w:right w:w="108" w:type="dxa"/>
            </w:tcMar>
          </w:tcPr>
          <w:p w14:paraId="1C7B20C9" w14:textId="04A5A669" w:rsidR="00774AA5" w:rsidRPr="00EA700C" w:rsidRDefault="00774AA5" w:rsidP="0003169B">
            <w:pPr>
              <w:spacing w:after="0" w:line="240" w:lineRule="auto"/>
              <w:rPr>
                <w:rFonts w:ascii="Times New Roman" w:hAnsi="Times New Roman" w:cs="Times New Roman"/>
                <w:sz w:val="24"/>
                <w:szCs w:val="24"/>
              </w:rPr>
            </w:pPr>
          </w:p>
        </w:tc>
      </w:tr>
      <w:tr w:rsidR="006F3B1C" w:rsidRPr="006F3B1C" w14:paraId="595801DB" w14:textId="77777777" w:rsidTr="00095CAA">
        <w:trPr>
          <w:trHeight w:val="20"/>
        </w:trPr>
        <w:tc>
          <w:tcPr>
            <w:tcW w:w="747" w:type="dxa"/>
            <w:shd w:val="clear" w:color="auto" w:fill="auto"/>
            <w:tcMar>
              <w:top w:w="0" w:type="dxa"/>
              <w:left w:w="108" w:type="dxa"/>
              <w:bottom w:w="0" w:type="dxa"/>
              <w:right w:w="108" w:type="dxa"/>
            </w:tcMar>
          </w:tcPr>
          <w:p w14:paraId="7834A329" w14:textId="114D24C1" w:rsidR="00774AA5" w:rsidRPr="00366FA5" w:rsidRDefault="00366FA5" w:rsidP="00366FA5">
            <w:pPr>
              <w:spacing w:after="0" w:line="240" w:lineRule="auto"/>
              <w:rPr>
                <w:rFonts w:ascii="Times New Roman" w:hAnsi="Times New Roman" w:cs="Times New Roman"/>
                <w:bCs/>
                <w:sz w:val="24"/>
                <w:szCs w:val="24"/>
              </w:rPr>
            </w:pPr>
            <w:r>
              <w:rPr>
                <w:rFonts w:ascii="Times New Roman" w:hAnsi="Times New Roman" w:cs="Times New Roman"/>
                <w:bCs/>
                <w:sz w:val="24"/>
                <w:szCs w:val="24"/>
              </w:rPr>
              <w:t>7.</w:t>
            </w:r>
          </w:p>
        </w:tc>
        <w:tc>
          <w:tcPr>
            <w:tcW w:w="2527" w:type="dxa"/>
            <w:shd w:val="clear" w:color="auto" w:fill="auto"/>
            <w:tcMar>
              <w:top w:w="0" w:type="dxa"/>
              <w:left w:w="108" w:type="dxa"/>
              <w:bottom w:w="0" w:type="dxa"/>
              <w:right w:w="108" w:type="dxa"/>
            </w:tcMar>
          </w:tcPr>
          <w:p w14:paraId="1664470B" w14:textId="04429B88" w:rsidR="00774AA5" w:rsidRPr="00EA700C" w:rsidRDefault="00774AA5" w:rsidP="00EA700C">
            <w:pPr>
              <w:spacing w:after="0" w:line="240" w:lineRule="auto"/>
              <w:jc w:val="both"/>
              <w:rPr>
                <w:rFonts w:ascii="Times New Roman" w:hAnsi="Times New Roman" w:cs="Times New Roman"/>
                <w:sz w:val="24"/>
                <w:szCs w:val="24"/>
              </w:rPr>
            </w:pPr>
            <w:r w:rsidRPr="00EA700C">
              <w:rPr>
                <w:rFonts w:ascii="Times New Roman" w:hAnsi="Times New Roman" w:cs="Times New Roman"/>
                <w:sz w:val="24"/>
                <w:szCs w:val="24"/>
              </w:rPr>
              <w:t>Tiekėjai turi pateikti prekių pavyzdžius</w:t>
            </w:r>
          </w:p>
        </w:tc>
        <w:tc>
          <w:tcPr>
            <w:tcW w:w="3701" w:type="dxa"/>
            <w:shd w:val="clear" w:color="auto" w:fill="auto"/>
            <w:tcMar>
              <w:top w:w="0" w:type="dxa"/>
              <w:left w:w="108" w:type="dxa"/>
              <w:bottom w:w="0" w:type="dxa"/>
              <w:right w:w="108" w:type="dxa"/>
            </w:tcMar>
          </w:tcPr>
          <w:p w14:paraId="2B01D5F8" w14:textId="77777777" w:rsidR="00774AA5" w:rsidRPr="00EA700C" w:rsidRDefault="00774AA5">
            <w:pPr>
              <w:pStyle w:val="Body2"/>
              <w:spacing w:after="0"/>
              <w:rPr>
                <w:rFonts w:cs="Times New Roman"/>
                <w:color w:val="auto"/>
                <w:sz w:val="24"/>
                <w:szCs w:val="24"/>
                <w:lang w:val="lt-LT"/>
              </w:rPr>
            </w:pPr>
            <w:r w:rsidRPr="00EA700C">
              <w:rPr>
                <w:rFonts w:cs="Times New Roman"/>
                <w:color w:val="auto"/>
                <w:sz w:val="24"/>
                <w:szCs w:val="24"/>
                <w:lang w:val="lt-LT"/>
              </w:rPr>
              <w:t>NETAIKOMA</w:t>
            </w:r>
          </w:p>
          <w:p w14:paraId="2276FCB7" w14:textId="3B8F6906" w:rsidR="00774AA5" w:rsidRPr="00EA700C" w:rsidRDefault="00955067" w:rsidP="00EA700C">
            <w:pPr>
              <w:spacing w:after="0" w:line="240" w:lineRule="auto"/>
              <w:jc w:val="both"/>
              <w:rPr>
                <w:rFonts w:ascii="Times New Roman" w:hAnsi="Times New Roman" w:cs="Times New Roman"/>
                <w:iCs/>
                <w:sz w:val="24"/>
                <w:szCs w:val="24"/>
              </w:rPr>
            </w:pPr>
            <w:r w:rsidRPr="00EA700C">
              <w:rPr>
                <w:rFonts w:ascii="Times New Roman" w:hAnsi="Times New Roman" w:cs="Times New Roman"/>
                <w:i/>
                <w:iCs/>
                <w:sz w:val="24"/>
                <w:szCs w:val="24"/>
              </w:rPr>
              <w:t xml:space="preserve"> </w:t>
            </w:r>
          </w:p>
        </w:tc>
        <w:tc>
          <w:tcPr>
            <w:tcW w:w="2879" w:type="dxa"/>
            <w:shd w:val="clear" w:color="auto" w:fill="auto"/>
            <w:tcMar>
              <w:top w:w="0" w:type="dxa"/>
              <w:left w:w="108" w:type="dxa"/>
              <w:bottom w:w="0" w:type="dxa"/>
              <w:right w:w="108" w:type="dxa"/>
            </w:tcMar>
          </w:tcPr>
          <w:p w14:paraId="49C9AF54" w14:textId="060712A8" w:rsidR="00774AA5" w:rsidRPr="00EA700C" w:rsidRDefault="00774AA5" w:rsidP="0003169B">
            <w:pPr>
              <w:spacing w:after="0" w:line="240" w:lineRule="auto"/>
              <w:rPr>
                <w:rFonts w:ascii="Times New Roman" w:hAnsi="Times New Roman" w:cs="Times New Roman"/>
                <w:sz w:val="24"/>
                <w:szCs w:val="24"/>
              </w:rPr>
            </w:pPr>
          </w:p>
        </w:tc>
      </w:tr>
      <w:tr w:rsidR="006F3B1C" w:rsidRPr="006F3B1C" w14:paraId="712AAA1F" w14:textId="77777777" w:rsidTr="00095CAA">
        <w:trPr>
          <w:trHeight w:val="20"/>
        </w:trPr>
        <w:tc>
          <w:tcPr>
            <w:tcW w:w="747" w:type="dxa"/>
            <w:shd w:val="clear" w:color="auto" w:fill="auto"/>
            <w:tcMar>
              <w:top w:w="0" w:type="dxa"/>
              <w:left w:w="108" w:type="dxa"/>
              <w:bottom w:w="0" w:type="dxa"/>
              <w:right w:w="108" w:type="dxa"/>
            </w:tcMar>
          </w:tcPr>
          <w:p w14:paraId="204C0E52" w14:textId="6161E7FD" w:rsidR="00774AA5" w:rsidRPr="00366FA5" w:rsidRDefault="00366FA5" w:rsidP="00366FA5">
            <w:pPr>
              <w:spacing w:after="0" w:line="240" w:lineRule="auto"/>
              <w:rPr>
                <w:rFonts w:ascii="Times New Roman" w:hAnsi="Times New Roman" w:cs="Times New Roman"/>
                <w:bCs/>
                <w:sz w:val="24"/>
                <w:szCs w:val="24"/>
              </w:rPr>
            </w:pPr>
            <w:r>
              <w:rPr>
                <w:rFonts w:ascii="Times New Roman" w:hAnsi="Times New Roman" w:cs="Times New Roman"/>
                <w:bCs/>
                <w:sz w:val="24"/>
                <w:szCs w:val="24"/>
              </w:rPr>
              <w:t>8.</w:t>
            </w:r>
          </w:p>
        </w:tc>
        <w:tc>
          <w:tcPr>
            <w:tcW w:w="2527" w:type="dxa"/>
            <w:shd w:val="clear" w:color="auto" w:fill="auto"/>
            <w:tcMar>
              <w:top w:w="0" w:type="dxa"/>
              <w:left w:w="108" w:type="dxa"/>
              <w:bottom w:w="0" w:type="dxa"/>
              <w:right w:w="108" w:type="dxa"/>
            </w:tcMar>
          </w:tcPr>
          <w:p w14:paraId="20CE1883" w14:textId="77777777" w:rsidR="00774AA5" w:rsidRPr="00EA700C" w:rsidRDefault="00774AA5" w:rsidP="00EA700C">
            <w:pPr>
              <w:spacing w:after="0" w:line="240" w:lineRule="auto"/>
              <w:jc w:val="both"/>
              <w:rPr>
                <w:rFonts w:ascii="Times New Roman" w:hAnsi="Times New Roman" w:cs="Times New Roman"/>
                <w:bCs/>
                <w:sz w:val="24"/>
                <w:szCs w:val="24"/>
              </w:rPr>
            </w:pPr>
            <w:r w:rsidRPr="00EA700C">
              <w:rPr>
                <w:rFonts w:ascii="Times New Roman" w:hAnsi="Times New Roman" w:cs="Times New Roman"/>
                <w:bCs/>
                <w:sz w:val="24"/>
                <w:szCs w:val="24"/>
              </w:rPr>
              <w:t>Pasiūlymo galiojimo ir pasiūlymo galiojimo užtikrinimo (jei taikoma) terminas ne trumpesnis kaip</w:t>
            </w:r>
          </w:p>
        </w:tc>
        <w:tc>
          <w:tcPr>
            <w:tcW w:w="3701" w:type="dxa"/>
            <w:shd w:val="clear" w:color="auto" w:fill="auto"/>
            <w:tcMar>
              <w:top w:w="0" w:type="dxa"/>
              <w:left w:w="108" w:type="dxa"/>
              <w:bottom w:w="0" w:type="dxa"/>
              <w:right w:w="108" w:type="dxa"/>
            </w:tcMar>
          </w:tcPr>
          <w:p w14:paraId="1D8F2053" w14:textId="77777777" w:rsidR="00774AA5" w:rsidRPr="00EA700C" w:rsidRDefault="00774AA5" w:rsidP="00EA700C">
            <w:pPr>
              <w:spacing w:after="0" w:line="240" w:lineRule="auto"/>
              <w:jc w:val="both"/>
              <w:rPr>
                <w:rFonts w:ascii="Times New Roman" w:hAnsi="Times New Roman" w:cs="Times New Roman"/>
                <w:iCs/>
                <w:sz w:val="24"/>
                <w:szCs w:val="24"/>
              </w:rPr>
            </w:pPr>
            <w:r w:rsidRPr="00EA700C">
              <w:rPr>
                <w:rFonts w:ascii="Times New Roman" w:hAnsi="Times New Roman" w:cs="Times New Roman"/>
                <w:iCs/>
                <w:sz w:val="24"/>
                <w:szCs w:val="24"/>
              </w:rPr>
              <w:t>90 (devyniasdešimt) dienų nuo pasiūlymų pateikimo galutinio termino pabaigos</w:t>
            </w:r>
          </w:p>
        </w:tc>
        <w:tc>
          <w:tcPr>
            <w:tcW w:w="2879" w:type="dxa"/>
            <w:shd w:val="clear" w:color="auto" w:fill="auto"/>
            <w:tcMar>
              <w:top w:w="0" w:type="dxa"/>
              <w:left w:w="108" w:type="dxa"/>
              <w:bottom w:w="0" w:type="dxa"/>
              <w:right w:w="108" w:type="dxa"/>
            </w:tcMar>
          </w:tcPr>
          <w:p w14:paraId="16D7D59D" w14:textId="7639E1B8" w:rsidR="00774AA5" w:rsidRPr="00EA700C" w:rsidRDefault="00774AA5" w:rsidP="0003169B">
            <w:pPr>
              <w:spacing w:after="0" w:line="240" w:lineRule="auto"/>
              <w:rPr>
                <w:rFonts w:ascii="Times New Roman" w:hAnsi="Times New Roman" w:cs="Times New Roman"/>
                <w:sz w:val="24"/>
                <w:szCs w:val="24"/>
              </w:rPr>
            </w:pPr>
          </w:p>
        </w:tc>
      </w:tr>
      <w:tr w:rsidR="006F3B1C" w:rsidRPr="006F3B1C" w14:paraId="046FE48C" w14:textId="77777777" w:rsidTr="00095CAA">
        <w:trPr>
          <w:trHeight w:val="20"/>
        </w:trPr>
        <w:tc>
          <w:tcPr>
            <w:tcW w:w="747" w:type="dxa"/>
            <w:shd w:val="clear" w:color="auto" w:fill="auto"/>
            <w:tcMar>
              <w:top w:w="0" w:type="dxa"/>
              <w:left w:w="108" w:type="dxa"/>
              <w:bottom w:w="0" w:type="dxa"/>
              <w:right w:w="108" w:type="dxa"/>
            </w:tcMar>
          </w:tcPr>
          <w:p w14:paraId="0CCD490C" w14:textId="6224BF06" w:rsidR="00774AA5" w:rsidRPr="00366FA5" w:rsidRDefault="00366FA5" w:rsidP="00366FA5">
            <w:pPr>
              <w:spacing w:after="0" w:line="240" w:lineRule="auto"/>
              <w:rPr>
                <w:rFonts w:ascii="Times New Roman" w:hAnsi="Times New Roman" w:cs="Times New Roman"/>
                <w:sz w:val="24"/>
                <w:szCs w:val="24"/>
              </w:rPr>
            </w:pPr>
            <w:r>
              <w:rPr>
                <w:rFonts w:ascii="Times New Roman" w:hAnsi="Times New Roman" w:cs="Times New Roman"/>
                <w:sz w:val="24"/>
                <w:szCs w:val="24"/>
              </w:rPr>
              <w:t>9.</w:t>
            </w:r>
          </w:p>
        </w:tc>
        <w:tc>
          <w:tcPr>
            <w:tcW w:w="2527" w:type="dxa"/>
            <w:shd w:val="clear" w:color="auto" w:fill="auto"/>
            <w:tcMar>
              <w:top w:w="0" w:type="dxa"/>
              <w:left w:w="108" w:type="dxa"/>
              <w:bottom w:w="0" w:type="dxa"/>
              <w:right w:w="108" w:type="dxa"/>
            </w:tcMar>
          </w:tcPr>
          <w:p w14:paraId="3A78067C" w14:textId="77777777" w:rsidR="00774AA5" w:rsidRPr="00EA700C" w:rsidRDefault="00774AA5" w:rsidP="00EA700C">
            <w:pPr>
              <w:spacing w:after="0" w:line="240" w:lineRule="auto"/>
              <w:jc w:val="both"/>
              <w:rPr>
                <w:rFonts w:ascii="Times New Roman" w:hAnsi="Times New Roman" w:cs="Times New Roman"/>
                <w:bCs/>
                <w:sz w:val="24"/>
                <w:szCs w:val="24"/>
              </w:rPr>
            </w:pPr>
            <w:r w:rsidRPr="00EA700C">
              <w:rPr>
                <w:rFonts w:ascii="Times New Roman" w:hAnsi="Times New Roman" w:cs="Times New Roman"/>
                <w:sz w:val="24"/>
                <w:szCs w:val="24"/>
              </w:rPr>
              <w:t xml:space="preserve">Perkančioji organizacija atsako tiekėjui, ar ji sutinka priimti tiekėjo siūlomą pasiūlymo galiojimo užtikrinimą </w:t>
            </w:r>
            <w:r w:rsidRPr="00EA700C">
              <w:rPr>
                <w:rFonts w:ascii="Times New Roman" w:hAnsi="Times New Roman" w:cs="Times New Roman"/>
                <w:sz w:val="24"/>
                <w:szCs w:val="24"/>
              </w:rPr>
              <w:lastRenderedPageBreak/>
              <w:t xml:space="preserve">patvirtinantį dokumentą ne vėliau kaip per </w:t>
            </w:r>
          </w:p>
        </w:tc>
        <w:tc>
          <w:tcPr>
            <w:tcW w:w="3701" w:type="dxa"/>
            <w:shd w:val="clear" w:color="auto" w:fill="auto"/>
            <w:tcMar>
              <w:top w:w="0" w:type="dxa"/>
              <w:left w:w="108" w:type="dxa"/>
              <w:bottom w:w="0" w:type="dxa"/>
              <w:right w:w="108" w:type="dxa"/>
            </w:tcMar>
          </w:tcPr>
          <w:p w14:paraId="4DD4DD87" w14:textId="7AA9BC62" w:rsidR="00774AA5" w:rsidRPr="00EA700C" w:rsidRDefault="0021416A" w:rsidP="00EA700C">
            <w:pPr>
              <w:spacing w:after="0" w:line="240" w:lineRule="auto"/>
              <w:jc w:val="both"/>
              <w:rPr>
                <w:rFonts w:ascii="Times New Roman" w:hAnsi="Times New Roman" w:cs="Times New Roman"/>
                <w:iCs/>
                <w:sz w:val="24"/>
                <w:szCs w:val="24"/>
              </w:rPr>
            </w:pPr>
            <w:r w:rsidRPr="00EA700C">
              <w:rPr>
                <w:rFonts w:ascii="Times New Roman" w:hAnsi="Times New Roman" w:cs="Times New Roman"/>
                <w:iCs/>
                <w:sz w:val="24"/>
                <w:szCs w:val="24"/>
              </w:rPr>
              <w:lastRenderedPageBreak/>
              <w:t>NETAIKOMA</w:t>
            </w:r>
          </w:p>
        </w:tc>
        <w:tc>
          <w:tcPr>
            <w:tcW w:w="2879" w:type="dxa"/>
            <w:shd w:val="clear" w:color="auto" w:fill="auto"/>
            <w:tcMar>
              <w:top w:w="0" w:type="dxa"/>
              <w:left w:w="108" w:type="dxa"/>
              <w:bottom w:w="0" w:type="dxa"/>
              <w:right w:w="108" w:type="dxa"/>
            </w:tcMar>
          </w:tcPr>
          <w:p w14:paraId="7A43570F" w14:textId="7D3170F6" w:rsidR="00774AA5" w:rsidRPr="00EA700C" w:rsidRDefault="00774AA5" w:rsidP="127DD6E8">
            <w:pPr>
              <w:spacing w:after="0" w:line="240" w:lineRule="auto"/>
              <w:rPr>
                <w:rFonts w:ascii="Times New Roman" w:hAnsi="Times New Roman" w:cs="Times New Roman"/>
                <w:sz w:val="24"/>
                <w:szCs w:val="24"/>
              </w:rPr>
            </w:pPr>
          </w:p>
        </w:tc>
      </w:tr>
      <w:tr w:rsidR="006F3B1C" w:rsidRPr="006F3B1C" w14:paraId="1F2EA374" w14:textId="77777777" w:rsidTr="00095CAA">
        <w:trPr>
          <w:trHeight w:val="20"/>
        </w:trPr>
        <w:tc>
          <w:tcPr>
            <w:tcW w:w="747" w:type="dxa"/>
            <w:shd w:val="clear" w:color="auto" w:fill="auto"/>
            <w:tcMar>
              <w:top w:w="0" w:type="dxa"/>
              <w:left w:w="108" w:type="dxa"/>
              <w:bottom w:w="0" w:type="dxa"/>
              <w:right w:w="108" w:type="dxa"/>
            </w:tcMar>
          </w:tcPr>
          <w:p w14:paraId="539F7958" w14:textId="2ABF4657" w:rsidR="00774AA5" w:rsidRPr="00366FA5" w:rsidRDefault="00366FA5" w:rsidP="00366FA5">
            <w:pPr>
              <w:spacing w:after="0" w:line="240" w:lineRule="auto"/>
              <w:rPr>
                <w:rFonts w:ascii="Times New Roman" w:hAnsi="Times New Roman" w:cs="Times New Roman"/>
                <w:bCs/>
                <w:sz w:val="24"/>
                <w:szCs w:val="24"/>
              </w:rPr>
            </w:pPr>
            <w:r>
              <w:rPr>
                <w:rFonts w:ascii="Times New Roman" w:hAnsi="Times New Roman" w:cs="Times New Roman"/>
                <w:bCs/>
                <w:sz w:val="24"/>
                <w:szCs w:val="24"/>
              </w:rPr>
              <w:t>10.</w:t>
            </w:r>
          </w:p>
        </w:tc>
        <w:tc>
          <w:tcPr>
            <w:tcW w:w="2527" w:type="dxa"/>
            <w:shd w:val="clear" w:color="auto" w:fill="auto"/>
            <w:tcMar>
              <w:top w:w="0" w:type="dxa"/>
              <w:left w:w="108" w:type="dxa"/>
              <w:bottom w:w="0" w:type="dxa"/>
              <w:right w:w="108" w:type="dxa"/>
            </w:tcMar>
          </w:tcPr>
          <w:p w14:paraId="27FEFE6F" w14:textId="77777777" w:rsidR="00774AA5" w:rsidRPr="00EA700C" w:rsidRDefault="00774AA5" w:rsidP="00EA700C">
            <w:pPr>
              <w:spacing w:after="0" w:line="240" w:lineRule="auto"/>
              <w:jc w:val="both"/>
              <w:rPr>
                <w:rFonts w:ascii="Times New Roman" w:hAnsi="Times New Roman" w:cs="Times New Roman"/>
                <w:bCs/>
                <w:sz w:val="24"/>
                <w:szCs w:val="24"/>
              </w:rPr>
            </w:pPr>
            <w:r w:rsidRPr="00EA700C">
              <w:rPr>
                <w:rFonts w:ascii="Times New Roman" w:hAnsi="Times New Roman" w:cs="Times New Roman"/>
                <w:sz w:val="24"/>
                <w:szCs w:val="24"/>
              </w:rPr>
              <w:t>Pasiūlymo galiojimo užtikrinimas pirkimo dalyviui grąžinamas (arba atsisakoma teisių į jį) per</w:t>
            </w:r>
          </w:p>
        </w:tc>
        <w:tc>
          <w:tcPr>
            <w:tcW w:w="3701" w:type="dxa"/>
            <w:shd w:val="clear" w:color="auto" w:fill="auto"/>
            <w:tcMar>
              <w:top w:w="0" w:type="dxa"/>
              <w:left w:w="108" w:type="dxa"/>
              <w:bottom w:w="0" w:type="dxa"/>
              <w:right w:w="108" w:type="dxa"/>
            </w:tcMar>
          </w:tcPr>
          <w:p w14:paraId="684369EC" w14:textId="6756AA3E" w:rsidR="00774AA5" w:rsidRPr="00EA700C" w:rsidRDefault="0021416A">
            <w:pPr>
              <w:spacing w:after="0" w:line="240" w:lineRule="auto"/>
              <w:jc w:val="both"/>
              <w:rPr>
                <w:rFonts w:ascii="Times New Roman" w:hAnsi="Times New Roman" w:cs="Times New Roman"/>
                <w:sz w:val="24"/>
                <w:szCs w:val="24"/>
              </w:rPr>
            </w:pPr>
            <w:r w:rsidRPr="00EA700C">
              <w:rPr>
                <w:rFonts w:ascii="Times New Roman" w:hAnsi="Times New Roman" w:cs="Times New Roman"/>
                <w:sz w:val="24"/>
                <w:szCs w:val="24"/>
              </w:rPr>
              <w:t>NETAIKOMA</w:t>
            </w:r>
          </w:p>
        </w:tc>
        <w:tc>
          <w:tcPr>
            <w:tcW w:w="2879" w:type="dxa"/>
            <w:shd w:val="clear" w:color="auto" w:fill="auto"/>
            <w:tcMar>
              <w:top w:w="0" w:type="dxa"/>
              <w:left w:w="108" w:type="dxa"/>
              <w:bottom w:w="0" w:type="dxa"/>
              <w:right w:w="108" w:type="dxa"/>
            </w:tcMar>
          </w:tcPr>
          <w:p w14:paraId="7D43700D" w14:textId="0506A2C2" w:rsidR="00774AA5" w:rsidRPr="00EA700C" w:rsidRDefault="00774AA5" w:rsidP="0003169B">
            <w:pPr>
              <w:spacing w:after="0" w:line="240" w:lineRule="auto"/>
              <w:rPr>
                <w:rFonts w:ascii="Times New Roman" w:hAnsi="Times New Roman" w:cs="Times New Roman"/>
                <w:sz w:val="24"/>
                <w:szCs w:val="24"/>
              </w:rPr>
            </w:pPr>
          </w:p>
        </w:tc>
      </w:tr>
      <w:tr w:rsidR="006F3B1C" w:rsidRPr="006F3B1C" w14:paraId="6D55395E" w14:textId="77777777" w:rsidTr="00095CAA">
        <w:trPr>
          <w:trHeight w:val="20"/>
        </w:trPr>
        <w:tc>
          <w:tcPr>
            <w:tcW w:w="747" w:type="dxa"/>
            <w:shd w:val="clear" w:color="auto" w:fill="auto"/>
            <w:tcMar>
              <w:top w:w="0" w:type="dxa"/>
              <w:left w:w="108" w:type="dxa"/>
              <w:bottom w:w="0" w:type="dxa"/>
              <w:right w:w="108" w:type="dxa"/>
            </w:tcMar>
          </w:tcPr>
          <w:p w14:paraId="5B414F03" w14:textId="4C9074D5" w:rsidR="00774AA5" w:rsidRPr="00366FA5" w:rsidRDefault="00366FA5" w:rsidP="00366FA5">
            <w:pPr>
              <w:spacing w:after="0" w:line="240" w:lineRule="auto"/>
              <w:rPr>
                <w:rFonts w:ascii="Times New Roman" w:hAnsi="Times New Roman" w:cs="Times New Roman"/>
                <w:bCs/>
                <w:sz w:val="24"/>
                <w:szCs w:val="24"/>
              </w:rPr>
            </w:pPr>
            <w:r>
              <w:rPr>
                <w:rFonts w:ascii="Times New Roman" w:hAnsi="Times New Roman" w:cs="Times New Roman"/>
                <w:bCs/>
                <w:sz w:val="24"/>
                <w:szCs w:val="24"/>
              </w:rPr>
              <w:t>11.</w:t>
            </w:r>
          </w:p>
        </w:tc>
        <w:tc>
          <w:tcPr>
            <w:tcW w:w="2527" w:type="dxa"/>
            <w:shd w:val="clear" w:color="auto" w:fill="auto"/>
            <w:tcMar>
              <w:top w:w="0" w:type="dxa"/>
              <w:left w:w="108" w:type="dxa"/>
              <w:bottom w:w="0" w:type="dxa"/>
              <w:right w:w="108" w:type="dxa"/>
            </w:tcMar>
          </w:tcPr>
          <w:p w14:paraId="738116EE" w14:textId="77777777" w:rsidR="00774AA5" w:rsidRPr="00EA700C" w:rsidRDefault="00774AA5" w:rsidP="00EA700C">
            <w:pPr>
              <w:spacing w:after="0" w:line="240" w:lineRule="auto"/>
              <w:jc w:val="both"/>
              <w:rPr>
                <w:rFonts w:ascii="Times New Roman" w:hAnsi="Times New Roman" w:cs="Times New Roman"/>
                <w:bCs/>
                <w:sz w:val="24"/>
                <w:szCs w:val="24"/>
              </w:rPr>
            </w:pPr>
            <w:r w:rsidRPr="00EA700C">
              <w:rPr>
                <w:rFonts w:ascii="Times New Roman" w:hAnsi="Times New Roman" w:cs="Times New Roman"/>
                <w:bCs/>
                <w:sz w:val="24"/>
                <w:szCs w:val="24"/>
              </w:rPr>
              <w:t>Perkančioji organizacija informuoja pirkimo dalyvius apie EBVPD vertinimo rezultatus ne vėliau kaip per</w:t>
            </w:r>
          </w:p>
        </w:tc>
        <w:tc>
          <w:tcPr>
            <w:tcW w:w="3701" w:type="dxa"/>
            <w:shd w:val="clear" w:color="auto" w:fill="auto"/>
            <w:tcMar>
              <w:top w:w="0" w:type="dxa"/>
              <w:left w:w="108" w:type="dxa"/>
              <w:bottom w:w="0" w:type="dxa"/>
              <w:right w:w="108" w:type="dxa"/>
            </w:tcMar>
          </w:tcPr>
          <w:p w14:paraId="3A59976E" w14:textId="77777777" w:rsidR="00774AA5" w:rsidRPr="00EA700C" w:rsidRDefault="00774AA5" w:rsidP="00EA700C">
            <w:pPr>
              <w:spacing w:after="0" w:line="240" w:lineRule="auto"/>
              <w:jc w:val="both"/>
              <w:rPr>
                <w:rFonts w:ascii="Times New Roman" w:hAnsi="Times New Roman" w:cs="Times New Roman"/>
                <w:bCs/>
                <w:sz w:val="24"/>
                <w:szCs w:val="24"/>
              </w:rPr>
            </w:pPr>
            <w:r w:rsidRPr="00EA700C">
              <w:rPr>
                <w:rFonts w:ascii="Times New Roman" w:hAnsi="Times New Roman" w:cs="Times New Roman"/>
                <w:bCs/>
                <w:sz w:val="24"/>
                <w:szCs w:val="24"/>
              </w:rPr>
              <w:t>3 (tris) darbo dienas nuo sprendimo priėmimo dienos</w:t>
            </w:r>
          </w:p>
        </w:tc>
        <w:tc>
          <w:tcPr>
            <w:tcW w:w="2879" w:type="dxa"/>
            <w:shd w:val="clear" w:color="auto" w:fill="auto"/>
            <w:tcMar>
              <w:top w:w="0" w:type="dxa"/>
              <w:left w:w="108" w:type="dxa"/>
              <w:bottom w:w="0" w:type="dxa"/>
              <w:right w:w="108" w:type="dxa"/>
            </w:tcMar>
          </w:tcPr>
          <w:p w14:paraId="1A133141" w14:textId="16262ED2" w:rsidR="00774AA5" w:rsidRPr="00EA700C" w:rsidRDefault="00774AA5" w:rsidP="0003169B">
            <w:pPr>
              <w:spacing w:after="0" w:line="240" w:lineRule="auto"/>
              <w:rPr>
                <w:rFonts w:ascii="Times New Roman" w:hAnsi="Times New Roman" w:cs="Times New Roman"/>
                <w:bCs/>
                <w:sz w:val="24"/>
                <w:szCs w:val="24"/>
              </w:rPr>
            </w:pPr>
          </w:p>
        </w:tc>
      </w:tr>
      <w:tr w:rsidR="006F3B1C" w:rsidRPr="006F3B1C" w14:paraId="59E99749" w14:textId="77777777" w:rsidTr="00095CAA">
        <w:trPr>
          <w:trHeight w:val="20"/>
        </w:trPr>
        <w:tc>
          <w:tcPr>
            <w:tcW w:w="747" w:type="dxa"/>
            <w:shd w:val="clear" w:color="auto" w:fill="auto"/>
            <w:tcMar>
              <w:top w:w="0" w:type="dxa"/>
              <w:left w:w="108" w:type="dxa"/>
              <w:bottom w:w="0" w:type="dxa"/>
              <w:right w:w="108" w:type="dxa"/>
            </w:tcMar>
          </w:tcPr>
          <w:p w14:paraId="7986B22C" w14:textId="631E96DB" w:rsidR="00774AA5" w:rsidRPr="00366FA5" w:rsidRDefault="00366FA5" w:rsidP="00366FA5">
            <w:pPr>
              <w:spacing w:after="0" w:line="240" w:lineRule="auto"/>
              <w:rPr>
                <w:rFonts w:ascii="Times New Roman" w:hAnsi="Times New Roman" w:cs="Times New Roman"/>
                <w:bCs/>
                <w:sz w:val="24"/>
                <w:szCs w:val="24"/>
              </w:rPr>
            </w:pPr>
            <w:r>
              <w:rPr>
                <w:rFonts w:ascii="Times New Roman" w:hAnsi="Times New Roman" w:cs="Times New Roman"/>
                <w:bCs/>
                <w:sz w:val="24"/>
                <w:szCs w:val="24"/>
              </w:rPr>
              <w:t>12.</w:t>
            </w:r>
          </w:p>
        </w:tc>
        <w:tc>
          <w:tcPr>
            <w:tcW w:w="2527" w:type="dxa"/>
            <w:shd w:val="clear" w:color="auto" w:fill="auto"/>
            <w:tcMar>
              <w:top w:w="0" w:type="dxa"/>
              <w:left w:w="108" w:type="dxa"/>
              <w:bottom w:w="0" w:type="dxa"/>
              <w:right w:w="108" w:type="dxa"/>
            </w:tcMar>
          </w:tcPr>
          <w:p w14:paraId="3F6E38E5" w14:textId="77777777" w:rsidR="00774AA5" w:rsidRPr="00EA700C" w:rsidRDefault="00774AA5" w:rsidP="00EA700C">
            <w:pPr>
              <w:spacing w:after="0" w:line="240" w:lineRule="auto"/>
              <w:jc w:val="both"/>
              <w:rPr>
                <w:rFonts w:ascii="Times New Roman" w:hAnsi="Times New Roman" w:cs="Times New Roman"/>
                <w:bCs/>
                <w:sz w:val="24"/>
                <w:szCs w:val="24"/>
              </w:rPr>
            </w:pPr>
            <w:r w:rsidRPr="00EA700C">
              <w:rPr>
                <w:rFonts w:ascii="Times New Roman" w:hAnsi="Times New Roman" w:cs="Times New Roman"/>
                <w:bCs/>
                <w:sz w:val="24"/>
                <w:szCs w:val="24"/>
              </w:rPr>
              <w:t xml:space="preserve">Perkančioji organizacija pirkimo dalyviams praneša apie priimtą sprendimą nustatyti laimėjusį pasiūlymą, </w:t>
            </w:r>
            <w:r w:rsidRPr="00EA700C">
              <w:rPr>
                <w:rFonts w:ascii="Times New Roman" w:hAnsi="Times New Roman" w:cs="Times New Roman"/>
                <w:sz w:val="24"/>
                <w:szCs w:val="24"/>
              </w:rPr>
              <w:t>dėl kurio bus sudaroma</w:t>
            </w:r>
            <w:r w:rsidRPr="00EA700C">
              <w:rPr>
                <w:rFonts w:ascii="Times New Roman" w:hAnsi="Times New Roman" w:cs="Times New Roman"/>
                <w:bCs/>
                <w:sz w:val="24"/>
                <w:szCs w:val="24"/>
              </w:rPr>
              <w:t xml:space="preserve"> sutartis ne vėliau kaip per</w:t>
            </w:r>
          </w:p>
        </w:tc>
        <w:tc>
          <w:tcPr>
            <w:tcW w:w="3701" w:type="dxa"/>
            <w:shd w:val="clear" w:color="auto" w:fill="auto"/>
            <w:tcMar>
              <w:top w:w="0" w:type="dxa"/>
              <w:left w:w="108" w:type="dxa"/>
              <w:bottom w:w="0" w:type="dxa"/>
              <w:right w:w="108" w:type="dxa"/>
            </w:tcMar>
          </w:tcPr>
          <w:p w14:paraId="02898D3A" w14:textId="1A56EDAC" w:rsidR="00774AA5" w:rsidRPr="00EA700C" w:rsidRDefault="00CC70B1" w:rsidP="00EA700C">
            <w:pPr>
              <w:spacing w:after="0" w:line="240" w:lineRule="auto"/>
              <w:jc w:val="both"/>
              <w:rPr>
                <w:rFonts w:ascii="Times New Roman" w:hAnsi="Times New Roman" w:cs="Times New Roman"/>
                <w:bCs/>
                <w:sz w:val="24"/>
                <w:szCs w:val="24"/>
              </w:rPr>
            </w:pPr>
            <w:r w:rsidRPr="00EA700C">
              <w:rPr>
                <w:rFonts w:ascii="Times New Roman" w:hAnsi="Times New Roman" w:cs="Times New Roman"/>
                <w:bCs/>
                <w:sz w:val="24"/>
                <w:szCs w:val="24"/>
              </w:rPr>
              <w:t>3</w:t>
            </w:r>
            <w:r w:rsidR="00774AA5" w:rsidRPr="00EA700C">
              <w:rPr>
                <w:rFonts w:ascii="Times New Roman" w:hAnsi="Times New Roman" w:cs="Times New Roman"/>
                <w:bCs/>
                <w:sz w:val="24"/>
                <w:szCs w:val="24"/>
              </w:rPr>
              <w:t xml:space="preserve"> (</w:t>
            </w:r>
            <w:r w:rsidR="00D707AB" w:rsidRPr="00EA700C">
              <w:rPr>
                <w:rFonts w:ascii="Times New Roman" w:hAnsi="Times New Roman" w:cs="Times New Roman"/>
                <w:bCs/>
                <w:sz w:val="24"/>
                <w:szCs w:val="24"/>
              </w:rPr>
              <w:t>tris</w:t>
            </w:r>
            <w:r w:rsidR="00774AA5" w:rsidRPr="00EA700C">
              <w:rPr>
                <w:rFonts w:ascii="Times New Roman" w:hAnsi="Times New Roman" w:cs="Times New Roman"/>
                <w:bCs/>
                <w:sz w:val="24"/>
                <w:szCs w:val="24"/>
              </w:rPr>
              <w:t>) darbo dienas nuo sprendimo priėmimo dienos</w:t>
            </w:r>
          </w:p>
        </w:tc>
        <w:tc>
          <w:tcPr>
            <w:tcW w:w="2879" w:type="dxa"/>
            <w:shd w:val="clear" w:color="auto" w:fill="auto"/>
            <w:tcMar>
              <w:top w:w="0" w:type="dxa"/>
              <w:left w:w="108" w:type="dxa"/>
              <w:bottom w:w="0" w:type="dxa"/>
              <w:right w:w="108" w:type="dxa"/>
            </w:tcMar>
          </w:tcPr>
          <w:p w14:paraId="71FB89FD" w14:textId="2A118ABE" w:rsidR="00774AA5" w:rsidRPr="00EA700C" w:rsidRDefault="00774AA5" w:rsidP="0003169B">
            <w:pPr>
              <w:spacing w:after="0" w:line="240" w:lineRule="auto"/>
              <w:rPr>
                <w:rFonts w:ascii="Times New Roman" w:hAnsi="Times New Roman" w:cs="Times New Roman"/>
                <w:sz w:val="24"/>
                <w:szCs w:val="24"/>
              </w:rPr>
            </w:pPr>
          </w:p>
        </w:tc>
      </w:tr>
      <w:tr w:rsidR="006F3B1C" w:rsidRPr="006F3B1C" w14:paraId="5D779D75" w14:textId="77777777" w:rsidTr="00095CAA">
        <w:trPr>
          <w:trHeight w:val="20"/>
        </w:trPr>
        <w:tc>
          <w:tcPr>
            <w:tcW w:w="747" w:type="dxa"/>
            <w:shd w:val="clear" w:color="auto" w:fill="auto"/>
            <w:tcMar>
              <w:top w:w="0" w:type="dxa"/>
              <w:left w:w="108" w:type="dxa"/>
              <w:bottom w:w="0" w:type="dxa"/>
              <w:right w:w="108" w:type="dxa"/>
            </w:tcMar>
          </w:tcPr>
          <w:p w14:paraId="715DBD55" w14:textId="141FE010" w:rsidR="00774AA5" w:rsidRPr="00366FA5" w:rsidRDefault="00366FA5" w:rsidP="00366FA5">
            <w:pPr>
              <w:spacing w:after="0" w:line="240" w:lineRule="auto"/>
              <w:rPr>
                <w:rFonts w:ascii="Times New Roman" w:hAnsi="Times New Roman" w:cs="Times New Roman"/>
                <w:bCs/>
                <w:sz w:val="24"/>
                <w:szCs w:val="24"/>
              </w:rPr>
            </w:pPr>
            <w:r>
              <w:rPr>
                <w:rFonts w:ascii="Times New Roman" w:hAnsi="Times New Roman" w:cs="Times New Roman"/>
                <w:bCs/>
                <w:sz w:val="24"/>
                <w:szCs w:val="24"/>
              </w:rPr>
              <w:t>13.</w:t>
            </w:r>
          </w:p>
        </w:tc>
        <w:tc>
          <w:tcPr>
            <w:tcW w:w="2527" w:type="dxa"/>
            <w:shd w:val="clear" w:color="auto" w:fill="auto"/>
            <w:tcMar>
              <w:top w:w="0" w:type="dxa"/>
              <w:left w:w="108" w:type="dxa"/>
              <w:bottom w:w="0" w:type="dxa"/>
              <w:right w:w="108" w:type="dxa"/>
            </w:tcMar>
          </w:tcPr>
          <w:p w14:paraId="343562B6" w14:textId="77777777" w:rsidR="00774AA5" w:rsidRPr="00EA700C" w:rsidRDefault="00774AA5" w:rsidP="00EA700C">
            <w:pPr>
              <w:spacing w:after="0" w:line="240" w:lineRule="auto"/>
              <w:jc w:val="both"/>
              <w:rPr>
                <w:rFonts w:ascii="Times New Roman" w:hAnsi="Times New Roman" w:cs="Times New Roman"/>
                <w:bCs/>
                <w:sz w:val="24"/>
                <w:szCs w:val="24"/>
              </w:rPr>
            </w:pPr>
            <w:r w:rsidRPr="00EA700C">
              <w:rPr>
                <w:rFonts w:ascii="Times New Roman" w:hAnsi="Times New Roman" w:cs="Times New Roman"/>
                <w:bCs/>
                <w:sz w:val="24"/>
                <w:szCs w:val="24"/>
              </w:rPr>
              <w:t>Perkančioji organizacija, pirkimo dalyviui raštu paprašius, jam pateikia VPĮ 58 straipsnio 2 dalyje nustatytą informaciją ne vėliau kaip per</w:t>
            </w:r>
          </w:p>
        </w:tc>
        <w:tc>
          <w:tcPr>
            <w:tcW w:w="3701" w:type="dxa"/>
            <w:shd w:val="clear" w:color="auto" w:fill="auto"/>
            <w:tcMar>
              <w:top w:w="0" w:type="dxa"/>
              <w:left w:w="108" w:type="dxa"/>
              <w:bottom w:w="0" w:type="dxa"/>
              <w:right w:w="108" w:type="dxa"/>
            </w:tcMar>
          </w:tcPr>
          <w:p w14:paraId="7F18AB44" w14:textId="77777777" w:rsidR="00774AA5" w:rsidRPr="00EA700C" w:rsidRDefault="00774AA5" w:rsidP="00EA700C">
            <w:pPr>
              <w:spacing w:after="0" w:line="240" w:lineRule="auto"/>
              <w:jc w:val="both"/>
              <w:rPr>
                <w:rFonts w:ascii="Times New Roman" w:hAnsi="Times New Roman" w:cs="Times New Roman"/>
                <w:bCs/>
                <w:sz w:val="24"/>
                <w:szCs w:val="24"/>
              </w:rPr>
            </w:pPr>
            <w:r w:rsidRPr="00EA700C">
              <w:rPr>
                <w:rFonts w:ascii="Times New Roman" w:hAnsi="Times New Roman" w:cs="Times New Roman"/>
                <w:bCs/>
                <w:sz w:val="24"/>
                <w:szCs w:val="24"/>
              </w:rPr>
              <w:t>15 (penkiolika) dienų nuo pirkimo dalyvio raštu pateikto prašymo gavimo dienos</w:t>
            </w:r>
          </w:p>
        </w:tc>
        <w:tc>
          <w:tcPr>
            <w:tcW w:w="2879" w:type="dxa"/>
            <w:shd w:val="clear" w:color="auto" w:fill="auto"/>
            <w:tcMar>
              <w:top w:w="0" w:type="dxa"/>
              <w:left w:w="108" w:type="dxa"/>
              <w:bottom w:w="0" w:type="dxa"/>
              <w:right w:w="108" w:type="dxa"/>
            </w:tcMar>
          </w:tcPr>
          <w:p w14:paraId="7A6A5CD0" w14:textId="36C4D3EC" w:rsidR="00774AA5" w:rsidRPr="00EA700C" w:rsidRDefault="00774AA5" w:rsidP="0003169B">
            <w:pPr>
              <w:pStyle w:val="tajtip"/>
              <w:shd w:val="clear" w:color="auto" w:fill="FFFFFF"/>
              <w:spacing w:before="0" w:beforeAutospacing="0" w:after="0" w:afterAutospacing="0"/>
              <w:ind w:firstLine="313"/>
            </w:pPr>
          </w:p>
        </w:tc>
      </w:tr>
      <w:tr w:rsidR="006F3B1C" w:rsidRPr="006F3B1C" w14:paraId="3739CF2C" w14:textId="77777777" w:rsidTr="00095CAA">
        <w:trPr>
          <w:trHeight w:val="20"/>
        </w:trPr>
        <w:tc>
          <w:tcPr>
            <w:tcW w:w="747" w:type="dxa"/>
            <w:shd w:val="clear" w:color="auto" w:fill="auto"/>
            <w:tcMar>
              <w:top w:w="0" w:type="dxa"/>
              <w:left w:w="108" w:type="dxa"/>
              <w:bottom w:w="0" w:type="dxa"/>
              <w:right w:w="108" w:type="dxa"/>
            </w:tcMar>
          </w:tcPr>
          <w:p w14:paraId="50E0821F" w14:textId="5467EDE9" w:rsidR="00774AA5" w:rsidRPr="00366FA5" w:rsidRDefault="00366FA5" w:rsidP="00366FA5">
            <w:pPr>
              <w:spacing w:after="0" w:line="240" w:lineRule="auto"/>
              <w:rPr>
                <w:rFonts w:ascii="Times New Roman" w:hAnsi="Times New Roman" w:cs="Times New Roman"/>
                <w:bCs/>
                <w:sz w:val="24"/>
                <w:szCs w:val="24"/>
              </w:rPr>
            </w:pPr>
            <w:r>
              <w:rPr>
                <w:rFonts w:ascii="Times New Roman" w:hAnsi="Times New Roman" w:cs="Times New Roman"/>
                <w:bCs/>
                <w:sz w:val="24"/>
                <w:szCs w:val="24"/>
              </w:rPr>
              <w:t>14.</w:t>
            </w:r>
          </w:p>
        </w:tc>
        <w:tc>
          <w:tcPr>
            <w:tcW w:w="2527" w:type="dxa"/>
            <w:shd w:val="clear" w:color="auto" w:fill="auto"/>
            <w:tcMar>
              <w:top w:w="0" w:type="dxa"/>
              <w:left w:w="108" w:type="dxa"/>
              <w:bottom w:w="0" w:type="dxa"/>
              <w:right w:w="108" w:type="dxa"/>
            </w:tcMar>
          </w:tcPr>
          <w:p w14:paraId="4FECB953" w14:textId="77777777" w:rsidR="00774AA5" w:rsidRPr="00EA700C" w:rsidRDefault="00774AA5" w:rsidP="00EA700C">
            <w:pPr>
              <w:spacing w:after="0" w:line="240" w:lineRule="auto"/>
              <w:jc w:val="both"/>
              <w:rPr>
                <w:rFonts w:ascii="Times New Roman" w:hAnsi="Times New Roman" w:cs="Times New Roman"/>
                <w:bCs/>
                <w:sz w:val="24"/>
                <w:szCs w:val="24"/>
              </w:rPr>
            </w:pPr>
            <w:r w:rsidRPr="00EA700C">
              <w:rPr>
                <w:rFonts w:ascii="Times New Roman" w:hAnsi="Times New Roman" w:cs="Times New Roman"/>
                <w:sz w:val="24"/>
                <w:szCs w:val="24"/>
                <w:shd w:val="clear" w:color="auto" w:fill="FFFFFF"/>
              </w:rPr>
              <w:t xml:space="preserve">Tiekėjas turi teisę pateikti pretenziją perkančiajai organizacijai, pateikti prašymą ar pareikšti ieškinį teismui </w:t>
            </w:r>
            <w:r w:rsidRPr="00EA700C">
              <w:rPr>
                <w:rFonts w:ascii="Times New Roman" w:hAnsi="Times New Roman" w:cs="Times New Roman"/>
                <w:bCs/>
                <w:sz w:val="24"/>
                <w:szCs w:val="24"/>
              </w:rPr>
              <w:t>ne vėliau kaip per</w:t>
            </w:r>
          </w:p>
        </w:tc>
        <w:tc>
          <w:tcPr>
            <w:tcW w:w="3701" w:type="dxa"/>
            <w:shd w:val="clear" w:color="auto" w:fill="auto"/>
            <w:tcMar>
              <w:top w:w="0" w:type="dxa"/>
              <w:left w:w="108" w:type="dxa"/>
              <w:bottom w:w="0" w:type="dxa"/>
              <w:right w:w="108" w:type="dxa"/>
            </w:tcMar>
          </w:tcPr>
          <w:p w14:paraId="765132CB" w14:textId="59496809" w:rsidR="00CE7FDF" w:rsidRPr="00EA700C" w:rsidRDefault="00774AA5" w:rsidP="00EA700C">
            <w:pPr>
              <w:spacing w:after="0" w:line="240" w:lineRule="auto"/>
              <w:jc w:val="both"/>
              <w:rPr>
                <w:rFonts w:ascii="Times New Roman" w:hAnsi="Times New Roman" w:cs="Times New Roman"/>
                <w:sz w:val="24"/>
                <w:szCs w:val="24"/>
              </w:rPr>
            </w:pPr>
            <w:r w:rsidRPr="00EA700C">
              <w:rPr>
                <w:rFonts w:ascii="Times New Roman" w:hAnsi="Times New Roman" w:cs="Times New Roman"/>
                <w:sz w:val="24"/>
                <w:szCs w:val="24"/>
              </w:rPr>
              <w:t xml:space="preserve">5 (penkias) </w:t>
            </w:r>
            <w:r w:rsidR="007A5905" w:rsidRPr="00EA700C">
              <w:rPr>
                <w:rFonts w:ascii="Times New Roman" w:hAnsi="Times New Roman" w:cs="Times New Roman"/>
                <w:sz w:val="24"/>
                <w:szCs w:val="24"/>
              </w:rPr>
              <w:t xml:space="preserve">darbo </w:t>
            </w:r>
            <w:r w:rsidRPr="00EA700C">
              <w:rPr>
                <w:rFonts w:ascii="Times New Roman" w:hAnsi="Times New Roman" w:cs="Times New Roman"/>
                <w:sz w:val="24"/>
                <w:szCs w:val="24"/>
              </w:rPr>
              <w:t>dienas</w:t>
            </w:r>
          </w:p>
          <w:p w14:paraId="382D24E4" w14:textId="77777777" w:rsidR="00D65C16" w:rsidRPr="00EA700C" w:rsidRDefault="00D65C16" w:rsidP="00EA700C">
            <w:pPr>
              <w:spacing w:after="0" w:line="240" w:lineRule="auto"/>
              <w:jc w:val="both"/>
              <w:rPr>
                <w:rFonts w:ascii="Times New Roman" w:hAnsi="Times New Roman" w:cs="Times New Roman"/>
                <w:sz w:val="24"/>
                <w:szCs w:val="24"/>
              </w:rPr>
            </w:pPr>
          </w:p>
          <w:p w14:paraId="38F150E0" w14:textId="091326A3" w:rsidR="006C7941" w:rsidRPr="00EA700C" w:rsidRDefault="00D65C16">
            <w:pPr>
              <w:spacing w:after="0" w:line="240" w:lineRule="auto"/>
              <w:jc w:val="both"/>
              <w:rPr>
                <w:rFonts w:ascii="Times New Roman" w:hAnsi="Times New Roman" w:cs="Times New Roman"/>
                <w:sz w:val="24"/>
                <w:szCs w:val="24"/>
              </w:rPr>
            </w:pPr>
            <w:r w:rsidRPr="00EA700C">
              <w:rPr>
                <w:rFonts w:ascii="Times New Roman" w:hAnsi="Times New Roman" w:cs="Times New Roman"/>
                <w:sz w:val="24"/>
                <w:szCs w:val="24"/>
              </w:rPr>
              <w:t xml:space="preserve">nuo </w:t>
            </w:r>
            <w:r w:rsidR="006C7941" w:rsidRPr="00EA700C">
              <w:rPr>
                <w:rFonts w:ascii="Times New Roman" w:eastAsia="Arial" w:hAnsi="Times New Roman" w:cs="Times New Roman"/>
                <w:sz w:val="24"/>
                <w:szCs w:val="24"/>
              </w:rPr>
              <w:t>perkančiosios organizacijos</w:t>
            </w:r>
            <w:r w:rsidRPr="00EA700C">
              <w:rPr>
                <w:rFonts w:ascii="Times New Roman" w:hAnsi="Times New Roman" w:cs="Times New Roman"/>
                <w:sz w:val="24"/>
                <w:szCs w:val="24"/>
              </w:rPr>
              <w:t xml:space="preserve"> pranešimo raštu apie jos priimtą sprendimą išsiuntimo tiekėjams dienos arba nuo paskelbimo apie </w:t>
            </w:r>
            <w:r w:rsidR="006C7941" w:rsidRPr="00EA700C">
              <w:rPr>
                <w:rFonts w:ascii="Times New Roman" w:eastAsia="Arial" w:hAnsi="Times New Roman" w:cs="Times New Roman"/>
                <w:sz w:val="24"/>
                <w:szCs w:val="24"/>
              </w:rPr>
              <w:t>perkančiosios organizacijos</w:t>
            </w:r>
            <w:r w:rsidRPr="00EA700C">
              <w:rPr>
                <w:rFonts w:ascii="Times New Roman" w:hAnsi="Times New Roman" w:cs="Times New Roman"/>
                <w:sz w:val="24"/>
                <w:szCs w:val="24"/>
              </w:rPr>
              <w:t xml:space="preserve"> priimtus sprendimus dienos, jei VPĮ nenumato reikalavimo raštu informuoti tiekėjus apie </w:t>
            </w:r>
            <w:r w:rsidRPr="00EA700C">
              <w:rPr>
                <w:rFonts w:ascii="Times New Roman" w:eastAsia="Arial" w:hAnsi="Times New Roman" w:cs="Times New Roman"/>
                <w:sz w:val="24"/>
                <w:szCs w:val="24"/>
              </w:rPr>
              <w:t xml:space="preserve"> </w:t>
            </w:r>
            <w:r w:rsidR="006C7941" w:rsidRPr="00EA700C">
              <w:rPr>
                <w:rFonts w:ascii="Times New Roman" w:eastAsia="Arial" w:hAnsi="Times New Roman" w:cs="Times New Roman"/>
                <w:sz w:val="24"/>
                <w:szCs w:val="24"/>
              </w:rPr>
              <w:t>perkančiosios organizacijos</w:t>
            </w:r>
            <w:r w:rsidRPr="00EA700C">
              <w:rPr>
                <w:rFonts w:ascii="Times New Roman" w:hAnsi="Times New Roman" w:cs="Times New Roman"/>
                <w:sz w:val="24"/>
                <w:szCs w:val="24"/>
              </w:rPr>
              <w:t xml:space="preserve"> priimtus sprendimus;</w:t>
            </w:r>
          </w:p>
          <w:p w14:paraId="24167C40" w14:textId="4434CEE0" w:rsidR="00774AA5" w:rsidRPr="00EA700C" w:rsidRDefault="00D65C16">
            <w:pPr>
              <w:spacing w:after="0" w:line="240" w:lineRule="auto"/>
              <w:jc w:val="both"/>
              <w:rPr>
                <w:rFonts w:ascii="Times New Roman" w:hAnsi="Times New Roman" w:cs="Times New Roman"/>
                <w:sz w:val="24"/>
                <w:szCs w:val="24"/>
              </w:rPr>
            </w:pPr>
            <w:r w:rsidRPr="00EA700C">
              <w:rPr>
                <w:rFonts w:ascii="Times New Roman" w:hAnsi="Times New Roman" w:cs="Times New Roman"/>
                <w:sz w:val="24"/>
                <w:szCs w:val="24"/>
              </w:rPr>
              <w:t xml:space="preserve">15 (penkiolika) dienų nuo pranešimo išsiuntimo tiekėjams dienos, jeigu šis pranešimas nebuvo </w:t>
            </w:r>
            <w:r w:rsidRPr="00EA700C">
              <w:rPr>
                <w:rFonts w:ascii="Times New Roman" w:hAnsi="Times New Roman" w:cs="Times New Roman"/>
                <w:sz w:val="24"/>
                <w:szCs w:val="24"/>
              </w:rPr>
              <w:lastRenderedPageBreak/>
              <w:t>siunčiamas elektroninėmis priemonėmis.</w:t>
            </w:r>
          </w:p>
        </w:tc>
        <w:tc>
          <w:tcPr>
            <w:tcW w:w="2879" w:type="dxa"/>
            <w:shd w:val="clear" w:color="auto" w:fill="auto"/>
            <w:tcMar>
              <w:top w:w="0" w:type="dxa"/>
              <w:left w:w="108" w:type="dxa"/>
              <w:bottom w:w="0" w:type="dxa"/>
              <w:right w:w="108" w:type="dxa"/>
            </w:tcMar>
          </w:tcPr>
          <w:p w14:paraId="0DA96950" w14:textId="70776E48" w:rsidR="00774AA5" w:rsidRPr="00EA700C" w:rsidRDefault="00774AA5" w:rsidP="0003169B">
            <w:pPr>
              <w:spacing w:after="0" w:line="240" w:lineRule="auto"/>
              <w:rPr>
                <w:rFonts w:ascii="Times New Roman" w:hAnsi="Times New Roman" w:cs="Times New Roman"/>
                <w:bCs/>
                <w:sz w:val="24"/>
                <w:szCs w:val="24"/>
              </w:rPr>
            </w:pPr>
          </w:p>
        </w:tc>
      </w:tr>
      <w:tr w:rsidR="006F3B1C" w:rsidRPr="006F3B1C" w14:paraId="1A8FC6DE" w14:textId="77777777" w:rsidTr="00095CAA">
        <w:trPr>
          <w:trHeight w:val="20"/>
        </w:trPr>
        <w:tc>
          <w:tcPr>
            <w:tcW w:w="747" w:type="dxa"/>
            <w:shd w:val="clear" w:color="auto" w:fill="auto"/>
            <w:tcMar>
              <w:top w:w="0" w:type="dxa"/>
              <w:left w:w="108" w:type="dxa"/>
              <w:bottom w:w="0" w:type="dxa"/>
              <w:right w:w="108" w:type="dxa"/>
            </w:tcMar>
          </w:tcPr>
          <w:p w14:paraId="3FCD8BCC" w14:textId="1DE17BF8" w:rsidR="00774AA5" w:rsidRPr="00366FA5" w:rsidRDefault="00366FA5" w:rsidP="00366FA5">
            <w:pPr>
              <w:spacing w:after="0" w:line="240" w:lineRule="auto"/>
              <w:rPr>
                <w:rFonts w:ascii="Times New Roman" w:hAnsi="Times New Roman" w:cs="Times New Roman"/>
                <w:sz w:val="24"/>
                <w:szCs w:val="24"/>
              </w:rPr>
            </w:pPr>
            <w:r>
              <w:rPr>
                <w:rFonts w:ascii="Times New Roman" w:hAnsi="Times New Roman" w:cs="Times New Roman"/>
                <w:sz w:val="24"/>
                <w:szCs w:val="24"/>
              </w:rPr>
              <w:t>15.</w:t>
            </w:r>
          </w:p>
        </w:tc>
        <w:tc>
          <w:tcPr>
            <w:tcW w:w="2527" w:type="dxa"/>
            <w:shd w:val="clear" w:color="auto" w:fill="auto"/>
            <w:tcMar>
              <w:top w:w="0" w:type="dxa"/>
              <w:left w:w="108" w:type="dxa"/>
              <w:bottom w:w="0" w:type="dxa"/>
              <w:right w:w="108" w:type="dxa"/>
            </w:tcMar>
          </w:tcPr>
          <w:p w14:paraId="4B78EF85" w14:textId="77777777" w:rsidR="00774AA5" w:rsidRPr="00EA700C" w:rsidRDefault="00774AA5" w:rsidP="00EA700C">
            <w:pPr>
              <w:spacing w:after="0" w:line="240" w:lineRule="auto"/>
              <w:jc w:val="both"/>
              <w:rPr>
                <w:rFonts w:ascii="Times New Roman" w:hAnsi="Times New Roman" w:cs="Times New Roman"/>
                <w:sz w:val="24"/>
                <w:szCs w:val="24"/>
              </w:rPr>
            </w:pPr>
            <w:r w:rsidRPr="00EA700C">
              <w:rPr>
                <w:rFonts w:ascii="Times New Roman" w:hAnsi="Times New Roman" w:cs="Times New Roman"/>
                <w:sz w:val="24"/>
                <w:szCs w:val="24"/>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701" w:type="dxa"/>
            <w:shd w:val="clear" w:color="auto" w:fill="auto"/>
            <w:tcMar>
              <w:top w:w="0" w:type="dxa"/>
              <w:left w:w="108" w:type="dxa"/>
              <w:bottom w:w="0" w:type="dxa"/>
              <w:right w:w="108" w:type="dxa"/>
            </w:tcMar>
          </w:tcPr>
          <w:p w14:paraId="7989960F" w14:textId="77777777" w:rsidR="00774AA5" w:rsidRPr="00EA700C" w:rsidRDefault="00774AA5" w:rsidP="00EA700C">
            <w:pPr>
              <w:spacing w:after="0" w:line="240" w:lineRule="auto"/>
              <w:jc w:val="both"/>
              <w:rPr>
                <w:rFonts w:ascii="Times New Roman" w:hAnsi="Times New Roman" w:cs="Times New Roman"/>
                <w:sz w:val="24"/>
                <w:szCs w:val="24"/>
              </w:rPr>
            </w:pPr>
            <w:r w:rsidRPr="00EA700C">
              <w:rPr>
                <w:rFonts w:ascii="Times New Roman" w:hAnsi="Times New Roman" w:cs="Times New Roman"/>
                <w:sz w:val="24"/>
                <w:szCs w:val="24"/>
              </w:rPr>
              <w:t>6 (šešias) darbo dienas nuo pretenzijos gavimo dienos</w:t>
            </w:r>
          </w:p>
        </w:tc>
        <w:tc>
          <w:tcPr>
            <w:tcW w:w="2879" w:type="dxa"/>
            <w:shd w:val="clear" w:color="auto" w:fill="auto"/>
            <w:tcMar>
              <w:top w:w="0" w:type="dxa"/>
              <w:left w:w="108" w:type="dxa"/>
              <w:bottom w:w="0" w:type="dxa"/>
              <w:right w:w="108" w:type="dxa"/>
            </w:tcMar>
          </w:tcPr>
          <w:p w14:paraId="2E4EA800" w14:textId="424A9933" w:rsidR="00774AA5" w:rsidRPr="00EA700C" w:rsidRDefault="00774AA5" w:rsidP="0003169B">
            <w:pPr>
              <w:spacing w:after="0" w:line="240" w:lineRule="auto"/>
              <w:rPr>
                <w:rFonts w:ascii="Times New Roman" w:hAnsi="Times New Roman" w:cs="Times New Roman"/>
                <w:sz w:val="24"/>
                <w:szCs w:val="24"/>
              </w:rPr>
            </w:pPr>
          </w:p>
        </w:tc>
      </w:tr>
      <w:tr w:rsidR="006F3B1C" w:rsidRPr="006F3B1C" w14:paraId="65BDD6BA" w14:textId="77777777" w:rsidTr="00095CAA">
        <w:trPr>
          <w:trHeight w:val="20"/>
        </w:trPr>
        <w:tc>
          <w:tcPr>
            <w:tcW w:w="747" w:type="dxa"/>
            <w:shd w:val="clear" w:color="auto" w:fill="auto"/>
            <w:tcMar>
              <w:top w:w="0" w:type="dxa"/>
              <w:left w:w="108" w:type="dxa"/>
              <w:bottom w:w="0" w:type="dxa"/>
              <w:right w:w="108" w:type="dxa"/>
            </w:tcMar>
          </w:tcPr>
          <w:p w14:paraId="18CCF556" w14:textId="6156DE7B" w:rsidR="00774AA5" w:rsidRPr="00366FA5" w:rsidRDefault="00366FA5" w:rsidP="00366FA5">
            <w:pPr>
              <w:spacing w:after="0" w:line="240" w:lineRule="auto"/>
              <w:rPr>
                <w:rFonts w:ascii="Times New Roman" w:hAnsi="Times New Roman" w:cs="Times New Roman"/>
                <w:bCs/>
                <w:sz w:val="24"/>
                <w:szCs w:val="24"/>
              </w:rPr>
            </w:pPr>
            <w:r>
              <w:rPr>
                <w:rFonts w:ascii="Times New Roman" w:hAnsi="Times New Roman" w:cs="Times New Roman"/>
                <w:bCs/>
                <w:sz w:val="24"/>
                <w:szCs w:val="24"/>
              </w:rPr>
              <w:t>16.</w:t>
            </w:r>
          </w:p>
        </w:tc>
        <w:tc>
          <w:tcPr>
            <w:tcW w:w="2527" w:type="dxa"/>
            <w:shd w:val="clear" w:color="auto" w:fill="auto"/>
            <w:tcMar>
              <w:top w:w="0" w:type="dxa"/>
              <w:left w:w="108" w:type="dxa"/>
              <w:bottom w:w="0" w:type="dxa"/>
              <w:right w:w="108" w:type="dxa"/>
            </w:tcMar>
          </w:tcPr>
          <w:p w14:paraId="09ECB10C" w14:textId="40F05BE9" w:rsidR="00774AA5" w:rsidRPr="00EA700C" w:rsidRDefault="00774AA5" w:rsidP="00EA700C">
            <w:pPr>
              <w:spacing w:after="0" w:line="240" w:lineRule="auto"/>
              <w:jc w:val="both"/>
              <w:rPr>
                <w:rFonts w:ascii="Times New Roman" w:hAnsi="Times New Roman" w:cs="Times New Roman"/>
                <w:bCs/>
                <w:sz w:val="24"/>
                <w:szCs w:val="24"/>
              </w:rPr>
            </w:pPr>
            <w:r w:rsidRPr="00EA700C">
              <w:rPr>
                <w:rFonts w:ascii="Times New Roman" w:hAnsi="Times New Roman" w:cs="Times New Roman"/>
                <w:sz w:val="24"/>
                <w:szCs w:val="24"/>
              </w:rPr>
              <w:t>Jeigu perkančioji organizacija per nustatytą terminą neišnagrinėja jai pateiktos pretenzijos, tiekėjas turi teisę pateikti prašymą ar pareikšti ieškinį teismui per</w:t>
            </w:r>
            <w:r w:rsidRPr="00EA700C">
              <w:rPr>
                <w:rFonts w:ascii="Times New Roman" w:hAnsi="Times New Roman" w:cs="Times New Roman"/>
                <w:bCs/>
                <w:sz w:val="24"/>
                <w:szCs w:val="24"/>
              </w:rPr>
              <w:t xml:space="preserve"> (</w:t>
            </w:r>
            <w:r w:rsidR="00E67F29" w:rsidRPr="00EA700C">
              <w:rPr>
                <w:rFonts w:ascii="Times New Roman" w:hAnsi="Times New Roman" w:cs="Times New Roman"/>
                <w:bCs/>
                <w:sz w:val="24"/>
                <w:szCs w:val="24"/>
              </w:rPr>
              <w:t xml:space="preserve">išskyrus ieškinį dėl sutarties pripažinimo negaliojančia ir ieškinį dėl to, kad </w:t>
            </w:r>
            <w:r w:rsidR="00E67F29" w:rsidRPr="00EA700C">
              <w:rPr>
                <w:rFonts w:ascii="Times New Roman" w:hAnsi="Times New Roman" w:cs="Times New Roman"/>
                <w:color w:val="000000"/>
                <w:sz w:val="24"/>
                <w:szCs w:val="24"/>
              </w:rPr>
              <w:t xml:space="preserve"> perkančioji organizacija nepagrįstai nutraukė pirkimo sutartį dėl esminio pirkimo sutarties pažeidimo ar nepagrįstai priėmė sprendimą, kad tiekėjas pirkimo sutartyje nustatytą esminę pirkimo sutarties sąlygą vykdė su dideliais arba nuolatiniais trūkumais ir dėl to perkančioji organizacija pritaikė sutartyje nustatytą sankciją)</w:t>
            </w:r>
            <w:r w:rsidRPr="00EA700C">
              <w:rPr>
                <w:rFonts w:ascii="Times New Roman" w:hAnsi="Times New Roman" w:cs="Times New Roman"/>
                <w:bCs/>
                <w:sz w:val="24"/>
                <w:szCs w:val="24"/>
              </w:rPr>
              <w:t xml:space="preserve">) </w:t>
            </w:r>
          </w:p>
        </w:tc>
        <w:tc>
          <w:tcPr>
            <w:tcW w:w="3701" w:type="dxa"/>
            <w:shd w:val="clear" w:color="auto" w:fill="auto"/>
            <w:tcMar>
              <w:top w:w="0" w:type="dxa"/>
              <w:left w:w="108" w:type="dxa"/>
              <w:bottom w:w="0" w:type="dxa"/>
              <w:right w:w="108" w:type="dxa"/>
            </w:tcMar>
          </w:tcPr>
          <w:p w14:paraId="5850D3CD" w14:textId="77777777" w:rsidR="00774AA5" w:rsidRPr="00EA700C" w:rsidRDefault="00774AA5" w:rsidP="00EA700C">
            <w:pPr>
              <w:spacing w:after="0" w:line="240" w:lineRule="auto"/>
              <w:jc w:val="both"/>
              <w:rPr>
                <w:rFonts w:ascii="Times New Roman" w:hAnsi="Times New Roman" w:cs="Times New Roman"/>
                <w:sz w:val="24"/>
                <w:szCs w:val="24"/>
              </w:rPr>
            </w:pPr>
            <w:r w:rsidRPr="00EA700C">
              <w:rPr>
                <w:rFonts w:ascii="Times New Roman" w:hAnsi="Times New Roman" w:cs="Times New Roman"/>
                <w:sz w:val="24"/>
                <w:szCs w:val="24"/>
              </w:rPr>
              <w:t>per 15 (penkiolika) dienų nuo dienos, kurią perkančioji organizacija turėjo raštu pranešti apie priimtą sprendimą pretenziją pateikusiam tiekėjui,   suinteresuotiems pirkimo dalyviams.</w:t>
            </w:r>
          </w:p>
        </w:tc>
        <w:tc>
          <w:tcPr>
            <w:tcW w:w="2879" w:type="dxa"/>
            <w:shd w:val="clear" w:color="auto" w:fill="auto"/>
            <w:tcMar>
              <w:top w:w="0" w:type="dxa"/>
              <w:left w:w="108" w:type="dxa"/>
              <w:bottom w:w="0" w:type="dxa"/>
              <w:right w:w="108" w:type="dxa"/>
            </w:tcMar>
          </w:tcPr>
          <w:p w14:paraId="2FDA5363" w14:textId="6C91B860" w:rsidR="00774AA5" w:rsidRPr="00EA700C" w:rsidRDefault="00774AA5" w:rsidP="0003169B">
            <w:pPr>
              <w:spacing w:after="0" w:line="240" w:lineRule="auto"/>
              <w:rPr>
                <w:rFonts w:ascii="Times New Roman" w:hAnsi="Times New Roman" w:cs="Times New Roman"/>
                <w:sz w:val="24"/>
                <w:szCs w:val="24"/>
              </w:rPr>
            </w:pPr>
          </w:p>
        </w:tc>
      </w:tr>
      <w:tr w:rsidR="006F3B1C" w:rsidRPr="006F3B1C" w14:paraId="1EEDC62F" w14:textId="77777777" w:rsidTr="00095CAA">
        <w:trPr>
          <w:trHeight w:val="20"/>
        </w:trPr>
        <w:tc>
          <w:tcPr>
            <w:tcW w:w="747" w:type="dxa"/>
            <w:shd w:val="clear" w:color="auto" w:fill="auto"/>
            <w:tcMar>
              <w:top w:w="0" w:type="dxa"/>
              <w:left w:w="108" w:type="dxa"/>
              <w:bottom w:w="0" w:type="dxa"/>
              <w:right w:w="108" w:type="dxa"/>
            </w:tcMar>
          </w:tcPr>
          <w:p w14:paraId="3EE38EA3" w14:textId="7603E905" w:rsidR="00774AA5" w:rsidRPr="00366FA5" w:rsidRDefault="00366FA5" w:rsidP="00366FA5">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17.</w:t>
            </w:r>
          </w:p>
        </w:tc>
        <w:tc>
          <w:tcPr>
            <w:tcW w:w="2527" w:type="dxa"/>
            <w:shd w:val="clear" w:color="auto" w:fill="auto"/>
            <w:tcMar>
              <w:top w:w="0" w:type="dxa"/>
              <w:left w:w="108" w:type="dxa"/>
              <w:bottom w:w="0" w:type="dxa"/>
              <w:right w:w="108" w:type="dxa"/>
            </w:tcMar>
          </w:tcPr>
          <w:p w14:paraId="3AE3E0BA" w14:textId="77777777" w:rsidR="00774AA5" w:rsidRPr="00EA700C" w:rsidRDefault="00774AA5" w:rsidP="00EA700C">
            <w:pPr>
              <w:spacing w:after="0" w:line="240" w:lineRule="auto"/>
              <w:jc w:val="both"/>
              <w:rPr>
                <w:rFonts w:ascii="Times New Roman" w:hAnsi="Times New Roman" w:cs="Times New Roman"/>
                <w:sz w:val="24"/>
                <w:szCs w:val="24"/>
              </w:rPr>
            </w:pPr>
            <w:r w:rsidRPr="00EA700C">
              <w:rPr>
                <w:rFonts w:ascii="Times New Roman" w:hAnsi="Times New Roman" w:cs="Times New Roman"/>
                <w:sz w:val="24"/>
                <w:szCs w:val="24"/>
              </w:rPr>
              <w:t>Perkančioji organizacija negali sudaryti sutarties anksčiau kaip po</w:t>
            </w:r>
          </w:p>
        </w:tc>
        <w:tc>
          <w:tcPr>
            <w:tcW w:w="3701" w:type="dxa"/>
            <w:shd w:val="clear" w:color="auto" w:fill="auto"/>
            <w:tcMar>
              <w:top w:w="0" w:type="dxa"/>
              <w:left w:w="108" w:type="dxa"/>
              <w:bottom w:w="0" w:type="dxa"/>
              <w:right w:w="108" w:type="dxa"/>
            </w:tcMar>
          </w:tcPr>
          <w:p w14:paraId="1FD5A236" w14:textId="3D17D479" w:rsidR="00774AA5" w:rsidRPr="00EA700C" w:rsidRDefault="00774AA5">
            <w:pPr>
              <w:spacing w:after="0" w:line="240" w:lineRule="auto"/>
              <w:jc w:val="both"/>
              <w:rPr>
                <w:rFonts w:ascii="Times New Roman" w:hAnsi="Times New Roman" w:cs="Times New Roman"/>
                <w:sz w:val="24"/>
                <w:szCs w:val="24"/>
              </w:rPr>
            </w:pPr>
            <w:r w:rsidRPr="00EA700C">
              <w:rPr>
                <w:rFonts w:ascii="Times New Roman" w:hAnsi="Times New Roman" w:cs="Times New Roman"/>
                <w:bCs/>
                <w:sz w:val="24"/>
                <w:szCs w:val="24"/>
              </w:rPr>
              <w:t xml:space="preserve">5 (penkių) </w:t>
            </w:r>
            <w:r w:rsidR="00024DB9" w:rsidRPr="00EA700C">
              <w:rPr>
                <w:rFonts w:ascii="Times New Roman" w:hAnsi="Times New Roman" w:cs="Times New Roman"/>
                <w:bCs/>
                <w:sz w:val="24"/>
                <w:szCs w:val="24"/>
              </w:rPr>
              <w:t xml:space="preserve">darbo </w:t>
            </w:r>
            <w:r w:rsidRPr="00EA700C">
              <w:rPr>
                <w:rFonts w:ascii="Times New Roman" w:hAnsi="Times New Roman" w:cs="Times New Roman"/>
                <w:bCs/>
                <w:sz w:val="24"/>
                <w:szCs w:val="24"/>
              </w:rPr>
              <w:t>dienų,</w:t>
            </w:r>
            <w:r w:rsidRPr="00EA700C">
              <w:rPr>
                <w:rFonts w:ascii="Times New Roman" w:hAnsi="Times New Roman" w:cs="Times New Roman"/>
                <w:sz w:val="24"/>
                <w:szCs w:val="24"/>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879" w:type="dxa"/>
            <w:shd w:val="clear" w:color="auto" w:fill="auto"/>
            <w:tcMar>
              <w:top w:w="0" w:type="dxa"/>
              <w:left w:w="108" w:type="dxa"/>
              <w:bottom w:w="0" w:type="dxa"/>
              <w:right w:w="108" w:type="dxa"/>
            </w:tcMar>
          </w:tcPr>
          <w:p w14:paraId="61BCB161" w14:textId="39873F9D" w:rsidR="00774AA5" w:rsidRPr="00EA700C" w:rsidRDefault="00774AA5" w:rsidP="0003169B">
            <w:pPr>
              <w:spacing w:after="0" w:line="240" w:lineRule="auto"/>
              <w:rPr>
                <w:rFonts w:ascii="Times New Roman" w:hAnsi="Times New Roman" w:cs="Times New Roman"/>
                <w:sz w:val="24"/>
                <w:szCs w:val="24"/>
              </w:rPr>
            </w:pPr>
          </w:p>
        </w:tc>
      </w:tr>
      <w:tr w:rsidR="006F3B1C" w:rsidRPr="006F3B1C" w14:paraId="74B4ACF3" w14:textId="77777777" w:rsidTr="00095CAA">
        <w:trPr>
          <w:trHeight w:val="20"/>
        </w:trPr>
        <w:tc>
          <w:tcPr>
            <w:tcW w:w="747" w:type="dxa"/>
            <w:shd w:val="clear" w:color="auto" w:fill="auto"/>
            <w:tcMar>
              <w:top w:w="0" w:type="dxa"/>
              <w:left w:w="108" w:type="dxa"/>
              <w:bottom w:w="0" w:type="dxa"/>
              <w:right w:w="108" w:type="dxa"/>
            </w:tcMar>
          </w:tcPr>
          <w:p w14:paraId="5A1CA8A8" w14:textId="13754569" w:rsidR="00F50C57" w:rsidRPr="00366FA5" w:rsidRDefault="00366FA5" w:rsidP="00366FA5">
            <w:pPr>
              <w:spacing w:after="0" w:line="240" w:lineRule="auto"/>
              <w:rPr>
                <w:rFonts w:ascii="Times New Roman" w:hAnsi="Times New Roman" w:cs="Times New Roman"/>
                <w:sz w:val="24"/>
                <w:szCs w:val="24"/>
              </w:rPr>
            </w:pPr>
            <w:r>
              <w:rPr>
                <w:rFonts w:ascii="Times New Roman" w:hAnsi="Times New Roman" w:cs="Times New Roman"/>
                <w:sz w:val="24"/>
                <w:szCs w:val="24"/>
              </w:rPr>
              <w:t>18.</w:t>
            </w:r>
          </w:p>
        </w:tc>
        <w:tc>
          <w:tcPr>
            <w:tcW w:w="2527" w:type="dxa"/>
            <w:shd w:val="clear" w:color="auto" w:fill="auto"/>
            <w:tcMar>
              <w:top w:w="0" w:type="dxa"/>
              <w:left w:w="108" w:type="dxa"/>
              <w:bottom w:w="0" w:type="dxa"/>
              <w:right w:w="108" w:type="dxa"/>
            </w:tcMar>
          </w:tcPr>
          <w:p w14:paraId="187F2A99" w14:textId="787AA8A5" w:rsidR="00F50C57" w:rsidRPr="00EA700C" w:rsidRDefault="00F50C57" w:rsidP="00EA700C">
            <w:pPr>
              <w:spacing w:after="0" w:line="240" w:lineRule="auto"/>
              <w:jc w:val="both"/>
              <w:rPr>
                <w:rFonts w:ascii="Times New Roman" w:hAnsi="Times New Roman" w:cs="Times New Roman"/>
                <w:sz w:val="24"/>
                <w:szCs w:val="24"/>
              </w:rPr>
            </w:pPr>
            <w:r w:rsidRPr="00EA700C">
              <w:rPr>
                <w:rFonts w:ascii="Times New Roman" w:hAnsi="Times New Roman" w:cs="Times New Roman"/>
                <w:sz w:val="24"/>
                <w:szCs w:val="24"/>
              </w:rPr>
              <w:t xml:space="preserve">Jeigu </w:t>
            </w:r>
            <w:r w:rsidR="00F46E88" w:rsidRPr="00EA700C">
              <w:rPr>
                <w:rFonts w:ascii="Times New Roman" w:hAnsi="Times New Roman" w:cs="Times New Roman"/>
                <w:iCs/>
                <w:sz w:val="24"/>
                <w:szCs w:val="24"/>
              </w:rPr>
              <w:t>suinteresuotas dalyvis paprašys perkančiosios organizacijos pateikti laimėjusį pasiūlymą</w:t>
            </w:r>
          </w:p>
        </w:tc>
        <w:tc>
          <w:tcPr>
            <w:tcW w:w="3701" w:type="dxa"/>
            <w:shd w:val="clear" w:color="auto" w:fill="auto"/>
            <w:tcMar>
              <w:top w:w="0" w:type="dxa"/>
              <w:left w:w="108" w:type="dxa"/>
              <w:bottom w:w="0" w:type="dxa"/>
              <w:right w:w="108" w:type="dxa"/>
            </w:tcMar>
          </w:tcPr>
          <w:p w14:paraId="6E2FD726" w14:textId="2CFED9C8" w:rsidR="001B1895" w:rsidRPr="00EA700C" w:rsidRDefault="000B4E01">
            <w:pPr>
              <w:spacing w:after="0" w:line="240" w:lineRule="auto"/>
              <w:jc w:val="both"/>
              <w:rPr>
                <w:rFonts w:ascii="Times New Roman" w:hAnsi="Times New Roman" w:cs="Times New Roman"/>
                <w:i/>
                <w:iCs/>
                <w:sz w:val="24"/>
                <w:szCs w:val="24"/>
              </w:rPr>
            </w:pPr>
            <w:r w:rsidRPr="00EA700C">
              <w:rPr>
                <w:rFonts w:ascii="Times New Roman" w:hAnsi="Times New Roman" w:cs="Times New Roman"/>
                <w:i/>
                <w:iCs/>
                <w:sz w:val="24"/>
                <w:szCs w:val="24"/>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6191E2D5" w14:textId="6A75E553" w:rsidR="00ED5B78" w:rsidRPr="00EA700C" w:rsidRDefault="00ED5B78">
            <w:pPr>
              <w:spacing w:after="0" w:line="240" w:lineRule="auto"/>
              <w:jc w:val="both"/>
              <w:rPr>
                <w:rFonts w:ascii="Times New Roman" w:hAnsi="Times New Roman" w:cs="Times New Roman"/>
                <w:i/>
                <w:iCs/>
                <w:sz w:val="24"/>
                <w:szCs w:val="24"/>
              </w:rPr>
            </w:pPr>
          </w:p>
        </w:tc>
        <w:tc>
          <w:tcPr>
            <w:tcW w:w="2879" w:type="dxa"/>
            <w:shd w:val="clear" w:color="auto" w:fill="auto"/>
            <w:tcMar>
              <w:top w:w="0" w:type="dxa"/>
              <w:left w:w="108" w:type="dxa"/>
              <w:bottom w:w="0" w:type="dxa"/>
              <w:right w:w="108" w:type="dxa"/>
            </w:tcMar>
          </w:tcPr>
          <w:p w14:paraId="34B7E883" w14:textId="77777777" w:rsidR="00F50C57" w:rsidRPr="00EA700C" w:rsidRDefault="00F50C57" w:rsidP="0003169B">
            <w:pPr>
              <w:spacing w:after="0" w:line="240" w:lineRule="auto"/>
              <w:rPr>
                <w:rFonts w:ascii="Times New Roman" w:hAnsi="Times New Roman" w:cs="Times New Roman"/>
                <w:sz w:val="24"/>
                <w:szCs w:val="24"/>
              </w:rPr>
            </w:pPr>
          </w:p>
        </w:tc>
      </w:tr>
    </w:tbl>
    <w:p w14:paraId="7300D3EE" w14:textId="187855F2" w:rsidR="008F59C5" w:rsidRDefault="008F59C5" w:rsidP="008D704D">
      <w:pPr>
        <w:tabs>
          <w:tab w:val="left" w:pos="2977"/>
        </w:tabs>
        <w:spacing w:after="120" w:line="20" w:lineRule="atLeast"/>
        <w:jc w:val="center"/>
        <w:rPr>
          <w:rFonts w:eastAsia="Calibri" w:cstheme="minorHAnsi"/>
        </w:rPr>
      </w:pPr>
    </w:p>
    <w:p w14:paraId="4D10CC3E" w14:textId="4EFD242F" w:rsidR="00A4599F" w:rsidRPr="00F0499F" w:rsidRDefault="008F59C5" w:rsidP="009F0698">
      <w:pPr>
        <w:rPr>
          <w:rFonts w:eastAsia="Calibri" w:cstheme="minorHAnsi"/>
        </w:rPr>
      </w:pPr>
      <w:r>
        <w:rPr>
          <w:rFonts w:eastAsia="Calibri" w:cstheme="minorHAnsi"/>
        </w:rPr>
        <w:br w:type="page"/>
      </w:r>
    </w:p>
    <w:p w14:paraId="01D56E47" w14:textId="69C5E54E" w:rsidR="008D704D" w:rsidRPr="00EA700C" w:rsidRDefault="008D704D" w:rsidP="008D704D">
      <w:pPr>
        <w:pStyle w:val="Antrat2"/>
        <w:ind w:left="5103"/>
        <w:rPr>
          <w:rFonts w:ascii="Times New Roman" w:eastAsia="Calibri" w:hAnsi="Times New Roman" w:cs="Times New Roman"/>
          <w:color w:val="auto"/>
          <w:sz w:val="24"/>
          <w:szCs w:val="24"/>
        </w:rPr>
      </w:pPr>
      <w:bookmarkStart w:id="43" w:name="_Ref38539939"/>
      <w:bookmarkStart w:id="44" w:name="_Ref38541068"/>
      <w:bookmarkStart w:id="45" w:name="_Ref38885053"/>
      <w:bookmarkStart w:id="46" w:name="_Ref38899023"/>
      <w:bookmarkStart w:id="47" w:name="_Toc126333940"/>
      <w:r w:rsidRPr="00EA700C">
        <w:rPr>
          <w:rFonts w:ascii="Times New Roman" w:eastAsia="Calibri" w:hAnsi="Times New Roman" w:cs="Times New Roman"/>
          <w:color w:val="auto"/>
          <w:sz w:val="24"/>
          <w:szCs w:val="24"/>
        </w:rPr>
        <w:lastRenderedPageBreak/>
        <w:t xml:space="preserve">Pirkimo sąlygų </w:t>
      </w:r>
      <w:r w:rsidR="005F0B78" w:rsidRPr="00EA700C">
        <w:rPr>
          <w:rFonts w:ascii="Times New Roman" w:eastAsia="Calibri" w:hAnsi="Times New Roman" w:cs="Times New Roman"/>
          <w:color w:val="auto"/>
          <w:sz w:val="24"/>
          <w:szCs w:val="24"/>
        </w:rPr>
        <w:t>2</w:t>
      </w:r>
      <w:r w:rsidRPr="00EA700C">
        <w:rPr>
          <w:rFonts w:ascii="Times New Roman" w:eastAsia="Calibri" w:hAnsi="Times New Roman" w:cs="Times New Roman"/>
          <w:color w:val="auto"/>
          <w:sz w:val="24"/>
          <w:szCs w:val="24"/>
        </w:rPr>
        <w:t xml:space="preserve"> priedas „Techninė specifikacija“</w:t>
      </w:r>
      <w:bookmarkEnd w:id="43"/>
      <w:bookmarkEnd w:id="44"/>
      <w:bookmarkEnd w:id="45"/>
      <w:bookmarkEnd w:id="46"/>
      <w:bookmarkEnd w:id="47"/>
    </w:p>
    <w:p w14:paraId="251A9256" w14:textId="77777777" w:rsidR="00281735" w:rsidRPr="00EA700C" w:rsidRDefault="00281735" w:rsidP="00281735">
      <w:pPr>
        <w:jc w:val="center"/>
        <w:rPr>
          <w:rFonts w:ascii="Times New Roman" w:hAnsi="Times New Roman" w:cs="Times New Roman"/>
          <w:b/>
          <w:bCs/>
          <w:sz w:val="24"/>
          <w:szCs w:val="24"/>
        </w:rPr>
      </w:pPr>
    </w:p>
    <w:p w14:paraId="5213DBA9" w14:textId="046EAE1F" w:rsidR="008D704D" w:rsidRPr="00EA700C" w:rsidRDefault="00281735" w:rsidP="00BE1858">
      <w:pPr>
        <w:pStyle w:val="Paantrat"/>
        <w:jc w:val="center"/>
        <w:rPr>
          <w:rFonts w:ascii="Times New Roman" w:hAnsi="Times New Roman" w:cs="Times New Roman"/>
          <w:color w:val="auto"/>
          <w:sz w:val="24"/>
          <w:szCs w:val="24"/>
        </w:rPr>
      </w:pPr>
      <w:r w:rsidRPr="00EA700C">
        <w:rPr>
          <w:rFonts w:ascii="Times New Roman" w:hAnsi="Times New Roman" w:cs="Times New Roman"/>
          <w:color w:val="auto"/>
          <w:sz w:val="24"/>
          <w:szCs w:val="24"/>
        </w:rPr>
        <w:t>TECHNINĖ SPECIFIKACIJA</w:t>
      </w:r>
    </w:p>
    <w:p w14:paraId="14D8A734" w14:textId="5F368A01" w:rsidR="00C86052" w:rsidRDefault="00C86052" w:rsidP="00EA700C">
      <w:r w:rsidRPr="00EA700C">
        <w:rPr>
          <w:rFonts w:ascii="Times New Roman" w:eastAsia="Calibri" w:hAnsi="Times New Roman" w:cs="Times New Roman"/>
          <w:iCs/>
          <w:sz w:val="24"/>
          <w:szCs w:val="24"/>
        </w:rPr>
        <w:t>Pateikiama atskiru dokumentu (</w:t>
      </w:r>
      <w:proofErr w:type="spellStart"/>
      <w:r w:rsidRPr="00EA700C">
        <w:rPr>
          <w:rFonts w:ascii="Times New Roman" w:eastAsia="Calibri" w:hAnsi="Times New Roman" w:cs="Times New Roman"/>
          <w:iCs/>
          <w:sz w:val="24"/>
          <w:szCs w:val="24"/>
        </w:rPr>
        <w:t>word</w:t>
      </w:r>
      <w:proofErr w:type="spellEnd"/>
      <w:r w:rsidRPr="00EA700C">
        <w:rPr>
          <w:rFonts w:ascii="Times New Roman" w:eastAsia="Calibri" w:hAnsi="Times New Roman" w:cs="Times New Roman"/>
          <w:iCs/>
          <w:sz w:val="24"/>
          <w:szCs w:val="24"/>
        </w:rPr>
        <w:t xml:space="preserve"> formatu)</w:t>
      </w:r>
      <w:r w:rsidR="00660E86" w:rsidRPr="00EA700C">
        <w:rPr>
          <w:rFonts w:ascii="Times New Roman" w:eastAsia="Calibri" w:hAnsi="Times New Roman" w:cs="Times New Roman"/>
          <w:iCs/>
          <w:color w:val="ED7D31" w:themeColor="accent2"/>
          <w:sz w:val="24"/>
          <w:szCs w:val="24"/>
        </w:rPr>
        <w:t>.</w:t>
      </w:r>
    </w:p>
    <w:p w14:paraId="56933D99" w14:textId="77777777" w:rsidR="00C86052" w:rsidRDefault="00C86052" w:rsidP="00EA700C"/>
    <w:p w14:paraId="69AEE9E6" w14:textId="77777777" w:rsidR="00C86052" w:rsidRDefault="00C86052" w:rsidP="00EA700C"/>
    <w:p w14:paraId="76501C28" w14:textId="77777777" w:rsidR="00C86052" w:rsidRDefault="00C86052" w:rsidP="00EA700C"/>
    <w:p w14:paraId="7A55112E" w14:textId="77777777" w:rsidR="00C86052" w:rsidRDefault="00C86052" w:rsidP="00EA700C"/>
    <w:p w14:paraId="2C810C38" w14:textId="77777777" w:rsidR="00C86052" w:rsidRDefault="00C86052" w:rsidP="00EA700C"/>
    <w:p w14:paraId="6DBE9995" w14:textId="77777777" w:rsidR="00C86052" w:rsidRDefault="00C86052" w:rsidP="00EA700C"/>
    <w:p w14:paraId="4416CFC8" w14:textId="77777777" w:rsidR="00C86052" w:rsidRDefault="00C86052" w:rsidP="00EA700C"/>
    <w:p w14:paraId="3A2DFFCD" w14:textId="77777777" w:rsidR="00C86052" w:rsidRDefault="00C86052" w:rsidP="00EA700C"/>
    <w:p w14:paraId="11BB34A4" w14:textId="77777777" w:rsidR="00C86052" w:rsidRDefault="00C86052" w:rsidP="00EA700C"/>
    <w:p w14:paraId="55DF30E6" w14:textId="77777777" w:rsidR="00C86052" w:rsidRDefault="00C86052" w:rsidP="00EA700C"/>
    <w:p w14:paraId="6E63BFAB" w14:textId="77777777" w:rsidR="00C86052" w:rsidRDefault="00C86052" w:rsidP="00EA700C"/>
    <w:p w14:paraId="03BCF457" w14:textId="77777777" w:rsidR="00C86052" w:rsidRDefault="00C86052" w:rsidP="00EA700C"/>
    <w:p w14:paraId="02F672C5" w14:textId="77777777" w:rsidR="00C86052" w:rsidRDefault="00C86052" w:rsidP="00EA700C"/>
    <w:p w14:paraId="439D95C8" w14:textId="77777777" w:rsidR="00C86052" w:rsidRDefault="00C86052" w:rsidP="00EA700C"/>
    <w:p w14:paraId="0F87E590" w14:textId="77777777" w:rsidR="00C86052" w:rsidRDefault="00C86052" w:rsidP="00EA700C"/>
    <w:p w14:paraId="6B7E8FDD" w14:textId="77777777" w:rsidR="00C86052" w:rsidRDefault="00C86052" w:rsidP="00EA700C"/>
    <w:p w14:paraId="71620738" w14:textId="77777777" w:rsidR="00C86052" w:rsidRDefault="00C86052" w:rsidP="00EA700C"/>
    <w:p w14:paraId="58BBEBF3" w14:textId="77777777" w:rsidR="00C86052" w:rsidRDefault="00C86052" w:rsidP="00EA700C"/>
    <w:p w14:paraId="3C57A5D0" w14:textId="77777777" w:rsidR="00C86052" w:rsidRDefault="00C86052" w:rsidP="00EA700C"/>
    <w:p w14:paraId="098102EB" w14:textId="77777777" w:rsidR="00C86052" w:rsidRDefault="00C86052" w:rsidP="00EA700C"/>
    <w:p w14:paraId="3559A97E" w14:textId="77777777" w:rsidR="00C86052" w:rsidRPr="00EA700C" w:rsidRDefault="00C86052" w:rsidP="00EA700C"/>
    <w:p w14:paraId="388CAC48" w14:textId="79915ADE" w:rsidR="00C86052" w:rsidRDefault="00C86052" w:rsidP="00EA700C">
      <w:pPr>
        <w:pStyle w:val="Antrat2"/>
        <w:rPr>
          <w:rFonts w:asciiTheme="minorHAnsi" w:eastAsia="Calibri" w:hAnsiTheme="minorHAnsi" w:cstheme="minorHAnsi"/>
          <w:color w:val="0070C0"/>
          <w:sz w:val="21"/>
          <w:szCs w:val="21"/>
        </w:rPr>
      </w:pPr>
      <w:bookmarkStart w:id="48" w:name="_Ref38285444"/>
      <w:bookmarkStart w:id="49" w:name="_Ref38291496"/>
      <w:bookmarkStart w:id="50" w:name="_Toc126333941"/>
    </w:p>
    <w:p w14:paraId="07BA26BF" w14:textId="77777777" w:rsidR="00C86052" w:rsidRDefault="00C86052" w:rsidP="008D704D">
      <w:pPr>
        <w:pStyle w:val="Antrat2"/>
        <w:ind w:left="5103"/>
        <w:rPr>
          <w:rFonts w:asciiTheme="minorHAnsi" w:eastAsia="Calibri" w:hAnsiTheme="minorHAnsi" w:cstheme="minorHAnsi"/>
          <w:color w:val="0070C0"/>
          <w:sz w:val="21"/>
          <w:szCs w:val="21"/>
        </w:rPr>
      </w:pPr>
    </w:p>
    <w:p w14:paraId="73F43DFB" w14:textId="33FEF14C" w:rsidR="008D704D" w:rsidRPr="00EA700C" w:rsidRDefault="008D704D" w:rsidP="008D704D">
      <w:pPr>
        <w:pStyle w:val="Antrat2"/>
        <w:ind w:left="5103"/>
        <w:rPr>
          <w:rFonts w:ascii="Times New Roman" w:eastAsia="Calibri" w:hAnsi="Times New Roman" w:cs="Times New Roman"/>
          <w:color w:val="auto"/>
          <w:sz w:val="24"/>
          <w:szCs w:val="24"/>
        </w:rPr>
      </w:pPr>
      <w:r w:rsidRPr="00EA700C">
        <w:rPr>
          <w:rFonts w:ascii="Times New Roman" w:eastAsia="Calibri" w:hAnsi="Times New Roman" w:cs="Times New Roman"/>
          <w:color w:val="auto"/>
          <w:sz w:val="24"/>
          <w:szCs w:val="24"/>
        </w:rPr>
        <w:t xml:space="preserve">Pirkimo sąlygų </w:t>
      </w:r>
      <w:r w:rsidR="00F1334C" w:rsidRPr="00EA700C">
        <w:rPr>
          <w:rFonts w:ascii="Times New Roman" w:eastAsia="Calibri" w:hAnsi="Times New Roman" w:cs="Times New Roman"/>
          <w:color w:val="auto"/>
          <w:sz w:val="24"/>
          <w:szCs w:val="24"/>
        </w:rPr>
        <w:t>3</w:t>
      </w:r>
      <w:r w:rsidRPr="00EA700C">
        <w:rPr>
          <w:rFonts w:ascii="Times New Roman" w:eastAsia="Calibri" w:hAnsi="Times New Roman" w:cs="Times New Roman"/>
          <w:color w:val="auto"/>
          <w:sz w:val="24"/>
          <w:szCs w:val="24"/>
        </w:rPr>
        <w:t xml:space="preserve"> priedas „Tiekėjų pašalinimo pagrindai“</w:t>
      </w:r>
      <w:bookmarkEnd w:id="48"/>
      <w:bookmarkEnd w:id="49"/>
      <w:bookmarkEnd w:id="50"/>
    </w:p>
    <w:p w14:paraId="11D35D3F" w14:textId="77777777" w:rsidR="000E6657" w:rsidRPr="00EA700C" w:rsidRDefault="000E6657" w:rsidP="000E6657">
      <w:pPr>
        <w:jc w:val="center"/>
        <w:rPr>
          <w:rFonts w:ascii="Times New Roman" w:hAnsi="Times New Roman" w:cs="Times New Roman"/>
          <w:b/>
          <w:bCs/>
          <w:smallCaps/>
          <w:sz w:val="24"/>
          <w:szCs w:val="24"/>
        </w:rPr>
      </w:pPr>
    </w:p>
    <w:p w14:paraId="626BA16A" w14:textId="7E655DFB" w:rsidR="000E6657" w:rsidRPr="00EA700C" w:rsidRDefault="000E6657" w:rsidP="00BE1858">
      <w:pPr>
        <w:pStyle w:val="Paantrat"/>
        <w:jc w:val="center"/>
        <w:rPr>
          <w:rFonts w:ascii="Times New Roman" w:hAnsi="Times New Roman" w:cs="Times New Roman"/>
          <w:color w:val="auto"/>
          <w:sz w:val="24"/>
          <w:szCs w:val="24"/>
        </w:rPr>
      </w:pPr>
      <w:r w:rsidRPr="00EA700C">
        <w:rPr>
          <w:rFonts w:ascii="Times New Roman" w:hAnsi="Times New Roman" w:cs="Times New Roman"/>
          <w:color w:val="auto"/>
          <w:sz w:val="24"/>
          <w:szCs w:val="24"/>
        </w:rPr>
        <w:t>TIEKĖJŲ PAŠALINIMO PAGRINDAI</w:t>
      </w:r>
    </w:p>
    <w:p w14:paraId="1B30C6BF" w14:textId="6A21456E" w:rsidR="00C96CEC" w:rsidRPr="00E20941" w:rsidRDefault="00BF7C42" w:rsidP="00E81709">
      <w:r w:rsidRPr="00EA700C">
        <w:rPr>
          <w:rFonts w:ascii="Times New Roman" w:hAnsi="Times New Roman" w:cs="Times New Roman"/>
          <w:sz w:val="24"/>
          <w:szCs w:val="24"/>
        </w:rPr>
        <w:t>Pašalinimo pagrindų lentelė pateikiama atskiru dokumentu (</w:t>
      </w:r>
      <w:proofErr w:type="spellStart"/>
      <w:r w:rsidRPr="00EA700C">
        <w:rPr>
          <w:rFonts w:ascii="Times New Roman" w:hAnsi="Times New Roman" w:cs="Times New Roman"/>
          <w:sz w:val="24"/>
          <w:szCs w:val="24"/>
        </w:rPr>
        <w:t>word</w:t>
      </w:r>
      <w:proofErr w:type="spellEnd"/>
      <w:r w:rsidRPr="00EA700C">
        <w:rPr>
          <w:rFonts w:ascii="Times New Roman" w:hAnsi="Times New Roman" w:cs="Times New Roman"/>
          <w:sz w:val="24"/>
          <w:szCs w:val="24"/>
        </w:rPr>
        <w:t xml:space="preserve"> formatu).</w:t>
      </w:r>
      <w:hyperlink r:id="rId19" w:history="1"/>
    </w:p>
    <w:p w14:paraId="327B1AA3" w14:textId="63305FBB" w:rsidR="00A4599F" w:rsidRPr="00F0499F" w:rsidRDefault="003F1531" w:rsidP="00C6497D">
      <w:pPr>
        <w:jc w:val="center"/>
        <w:rPr>
          <w:rFonts w:cstheme="minorHAnsi"/>
          <w:b/>
          <w:bCs/>
          <w:smallCaps/>
          <w:sz w:val="22"/>
          <w:szCs w:val="22"/>
        </w:rPr>
      </w:pPr>
      <w:r w:rsidRPr="00F0499F">
        <w:rPr>
          <w:rFonts w:cstheme="minorHAnsi"/>
          <w:smallCaps/>
          <w:sz w:val="22"/>
          <w:szCs w:val="22"/>
        </w:rPr>
        <w:t>__________</w:t>
      </w:r>
      <w:r w:rsidR="00A4599F" w:rsidRPr="00F0499F">
        <w:rPr>
          <w:rFonts w:cstheme="minorHAnsi"/>
          <w:b/>
          <w:bCs/>
          <w:smallCaps/>
          <w:sz w:val="22"/>
          <w:szCs w:val="22"/>
        </w:rPr>
        <w:br w:type="page"/>
      </w:r>
    </w:p>
    <w:p w14:paraId="7BFABC1F" w14:textId="6709A453" w:rsidR="008D704D" w:rsidRPr="00EA700C" w:rsidRDefault="008D704D" w:rsidP="009C2357">
      <w:pPr>
        <w:pStyle w:val="Antrat2"/>
        <w:ind w:left="5103"/>
        <w:rPr>
          <w:rFonts w:ascii="Times New Roman" w:eastAsia="Calibri" w:hAnsi="Times New Roman" w:cs="Times New Roman"/>
          <w:color w:val="auto"/>
          <w:sz w:val="24"/>
          <w:szCs w:val="24"/>
        </w:rPr>
      </w:pPr>
      <w:bookmarkStart w:id="51" w:name="_Ref38291223"/>
      <w:bookmarkStart w:id="52" w:name="_Ref38291334"/>
      <w:bookmarkStart w:id="53" w:name="_Ref38533412"/>
      <w:bookmarkStart w:id="54" w:name="_Toc126333942"/>
      <w:r w:rsidRPr="00EA700C">
        <w:rPr>
          <w:rFonts w:ascii="Times New Roman" w:eastAsia="Calibri" w:hAnsi="Times New Roman" w:cs="Times New Roman"/>
          <w:color w:val="auto"/>
          <w:sz w:val="24"/>
          <w:szCs w:val="24"/>
        </w:rPr>
        <w:lastRenderedPageBreak/>
        <w:t xml:space="preserve">Pirkimo sąlygų </w:t>
      </w:r>
      <w:r w:rsidR="00F1334C" w:rsidRPr="00EA700C">
        <w:rPr>
          <w:rFonts w:ascii="Times New Roman" w:eastAsia="Calibri" w:hAnsi="Times New Roman" w:cs="Times New Roman"/>
          <w:color w:val="auto"/>
          <w:sz w:val="24"/>
          <w:szCs w:val="24"/>
        </w:rPr>
        <w:t>4</w:t>
      </w:r>
      <w:r w:rsidRPr="00EA700C">
        <w:rPr>
          <w:rFonts w:ascii="Times New Roman" w:eastAsia="Calibri" w:hAnsi="Times New Roman" w:cs="Times New Roman"/>
          <w:color w:val="auto"/>
          <w:sz w:val="24"/>
          <w:szCs w:val="24"/>
        </w:rPr>
        <w:t xml:space="preserve"> priedas „Tiekėjų kvalifikacijos reikalavimai</w:t>
      </w:r>
      <w:r w:rsidR="00283391" w:rsidRPr="00EA700C">
        <w:rPr>
          <w:rFonts w:ascii="Times New Roman" w:eastAsia="Calibri" w:hAnsi="Times New Roman" w:cs="Times New Roman"/>
          <w:color w:val="auto"/>
          <w:sz w:val="24"/>
          <w:szCs w:val="24"/>
        </w:rPr>
        <w:t xml:space="preserve"> ir reikalaujami kokybės bei aplinkos apsaugos vadybos sistemų standartai</w:t>
      </w:r>
      <w:r w:rsidRPr="00EA700C">
        <w:rPr>
          <w:rFonts w:ascii="Times New Roman" w:eastAsia="Calibri" w:hAnsi="Times New Roman" w:cs="Times New Roman"/>
          <w:color w:val="auto"/>
          <w:sz w:val="24"/>
          <w:szCs w:val="24"/>
        </w:rPr>
        <w:t>“</w:t>
      </w:r>
      <w:bookmarkEnd w:id="51"/>
      <w:bookmarkEnd w:id="52"/>
      <w:bookmarkEnd w:id="53"/>
      <w:bookmarkEnd w:id="54"/>
    </w:p>
    <w:p w14:paraId="70EF5423" w14:textId="77777777" w:rsidR="002F396F" w:rsidRPr="00EA700C" w:rsidRDefault="002F396F" w:rsidP="00DE290C">
      <w:pPr>
        <w:rPr>
          <w:rFonts w:ascii="Times New Roman" w:hAnsi="Times New Roman" w:cs="Times New Roman"/>
          <w:b/>
          <w:bCs/>
          <w:smallCaps/>
          <w:sz w:val="24"/>
          <w:szCs w:val="24"/>
        </w:rPr>
      </w:pPr>
    </w:p>
    <w:p w14:paraId="2E4A6A51" w14:textId="7093DA19" w:rsidR="002F396F" w:rsidRPr="00EA700C" w:rsidRDefault="002F396F" w:rsidP="007C0612">
      <w:pPr>
        <w:pStyle w:val="Paantrat"/>
        <w:spacing w:line="240" w:lineRule="auto"/>
        <w:jc w:val="center"/>
        <w:rPr>
          <w:rFonts w:ascii="Times New Roman" w:hAnsi="Times New Roman" w:cs="Times New Roman"/>
          <w:smallCaps/>
          <w:sz w:val="24"/>
          <w:szCs w:val="24"/>
        </w:rPr>
      </w:pPr>
      <w:r w:rsidRPr="00EA700C">
        <w:rPr>
          <w:rFonts w:ascii="Times New Roman" w:hAnsi="Times New Roman" w:cs="Times New Roman"/>
          <w:smallCaps/>
          <w:sz w:val="24"/>
          <w:szCs w:val="24"/>
        </w:rPr>
        <w:t>TIEKĖJŲ KVALIFIKACIJOS REIKALAVIMAI</w:t>
      </w:r>
      <w:r w:rsidR="00955F2F" w:rsidRPr="00EA700C">
        <w:rPr>
          <w:rFonts w:ascii="Times New Roman" w:hAnsi="Times New Roman" w:cs="Times New Roman"/>
          <w:smallCaps/>
          <w:sz w:val="24"/>
          <w:szCs w:val="24"/>
        </w:rPr>
        <w:t xml:space="preserve"> IR REIKALAVIMAI LAIKYTIS </w:t>
      </w:r>
      <w:r w:rsidR="00955F2F" w:rsidRPr="00EA700C">
        <w:rPr>
          <w:rFonts w:ascii="Times New Roman" w:hAnsi="Times New Roman" w:cs="Times New Roman"/>
          <w:sz w:val="24"/>
          <w:szCs w:val="24"/>
          <w:lang w:eastAsia="en-US"/>
        </w:rPr>
        <w:t>KOKYBĖS VADYBOS SISTEMOS IR (ARBA) APLINKOS APSAUGOS VADYBOS SISTEMOS STANDARTŲ</w:t>
      </w:r>
    </w:p>
    <w:p w14:paraId="673382B6" w14:textId="6BD80F1F" w:rsidR="00D621CD" w:rsidRDefault="00D24419" w:rsidP="00116D3D">
      <w:pPr>
        <w:pStyle w:val="Sraopastraipa"/>
        <w:numPr>
          <w:ilvl w:val="0"/>
          <w:numId w:val="20"/>
        </w:numPr>
        <w:spacing w:after="0" w:line="240" w:lineRule="auto"/>
        <w:jc w:val="both"/>
      </w:pPr>
      <w:r>
        <w:rPr>
          <w:rFonts w:ascii="Times New Roman" w:eastAsiaTheme="minorHAnsi" w:hAnsi="Times New Roman" w:cs="Times New Roman"/>
          <w:sz w:val="24"/>
          <w:szCs w:val="24"/>
          <w:lang w:eastAsia="en-US"/>
        </w:rPr>
        <w:t>Tiekėjų</w:t>
      </w:r>
      <w:bookmarkStart w:id="55" w:name="_GoBack"/>
      <w:bookmarkEnd w:id="55"/>
      <w:r w:rsidR="002F396F" w:rsidRPr="00D621CD">
        <w:rPr>
          <w:rFonts w:ascii="Times New Roman" w:eastAsiaTheme="minorHAnsi" w:hAnsi="Times New Roman" w:cs="Times New Roman"/>
          <w:sz w:val="24"/>
          <w:szCs w:val="24"/>
          <w:lang w:eastAsia="en-US"/>
        </w:rPr>
        <w:t xml:space="preserve"> kvalifikacija </w:t>
      </w:r>
      <w:r w:rsidR="009D3890">
        <w:rPr>
          <w:rFonts w:ascii="Times New Roman" w:eastAsiaTheme="minorHAnsi" w:hAnsi="Times New Roman" w:cs="Times New Roman"/>
          <w:sz w:val="24"/>
          <w:szCs w:val="24"/>
          <w:lang w:eastAsia="en-US"/>
        </w:rPr>
        <w:t>netikrinama.</w:t>
      </w:r>
    </w:p>
    <w:p w14:paraId="08E9D6E2" w14:textId="77777777" w:rsidR="00F570F5" w:rsidRDefault="00F570F5" w:rsidP="00EA700C">
      <w:pPr>
        <w:tabs>
          <w:tab w:val="left" w:pos="709"/>
        </w:tabs>
        <w:spacing w:after="0" w:line="240" w:lineRule="auto"/>
        <w:jc w:val="center"/>
        <w:rPr>
          <w:rFonts w:ascii="Times New Roman" w:eastAsiaTheme="minorHAnsi" w:hAnsi="Times New Roman" w:cs="Times New Roman"/>
          <w:b/>
          <w:iCs/>
          <w:sz w:val="24"/>
          <w:szCs w:val="24"/>
          <w:lang w:eastAsia="en-US"/>
        </w:rPr>
      </w:pPr>
    </w:p>
    <w:p w14:paraId="034C3BA1" w14:textId="5D314A5A" w:rsidR="002F396F" w:rsidRPr="00EA700C" w:rsidRDefault="00261443" w:rsidP="00EA700C">
      <w:pPr>
        <w:tabs>
          <w:tab w:val="left" w:pos="709"/>
        </w:tabs>
        <w:spacing w:after="0" w:line="240" w:lineRule="auto"/>
        <w:jc w:val="center"/>
        <w:rPr>
          <w:rFonts w:ascii="Times New Roman" w:eastAsiaTheme="minorHAnsi" w:hAnsi="Times New Roman" w:cs="Times New Roman"/>
          <w:b/>
          <w:iCs/>
          <w:sz w:val="24"/>
          <w:szCs w:val="24"/>
          <w:lang w:eastAsia="en-US"/>
        </w:rPr>
      </w:pPr>
      <w:r w:rsidRPr="00EA700C">
        <w:rPr>
          <w:rFonts w:ascii="Times New Roman" w:eastAsiaTheme="minorHAnsi" w:hAnsi="Times New Roman" w:cs="Times New Roman"/>
          <w:b/>
          <w:iCs/>
          <w:sz w:val="24"/>
          <w:szCs w:val="24"/>
          <w:lang w:eastAsia="en-US"/>
        </w:rPr>
        <w:t>Tiekėjų kvalifikacijos reikalavimai</w:t>
      </w:r>
    </w:p>
    <w:p w14:paraId="2AE912CA" w14:textId="6A70B1FC" w:rsidR="002F396F" w:rsidRPr="00EA700C" w:rsidRDefault="23669F6D" w:rsidP="2E3255FC">
      <w:pPr>
        <w:tabs>
          <w:tab w:val="left" w:pos="720"/>
        </w:tabs>
        <w:spacing w:after="0" w:line="240" w:lineRule="auto"/>
        <w:ind w:firstLine="567"/>
        <w:jc w:val="center"/>
        <w:rPr>
          <w:rFonts w:ascii="Times New Roman" w:eastAsia="Calibri" w:hAnsi="Times New Roman" w:cs="Times New Roman"/>
          <w:b/>
          <w:bCs/>
          <w:sz w:val="24"/>
          <w:szCs w:val="24"/>
          <w:lang w:eastAsia="en-US"/>
        </w:rPr>
      </w:pPr>
      <w:r w:rsidRPr="00EA700C">
        <w:rPr>
          <w:rFonts w:ascii="Times New Roman" w:eastAsia="Calibri" w:hAnsi="Times New Roman" w:cs="Times New Roman"/>
          <w:b/>
          <w:bCs/>
          <w:sz w:val="24"/>
          <w:szCs w:val="24"/>
          <w:lang w:eastAsia="en-US"/>
        </w:rPr>
        <w:t>vadybos sistemos standartų</w:t>
      </w:r>
      <w:r w:rsidR="13C3E59B" w:rsidRPr="00EA700C">
        <w:rPr>
          <w:rFonts w:ascii="Times New Roman" w:eastAsia="Calibri" w:hAnsi="Times New Roman" w:cs="Times New Roman"/>
          <w:b/>
          <w:bCs/>
          <w:sz w:val="24"/>
          <w:szCs w:val="24"/>
          <w:lang w:eastAsia="en-US"/>
        </w:rPr>
        <w:t xml:space="preserve"> reikalavimai</w:t>
      </w:r>
    </w:p>
    <w:p w14:paraId="07691038" w14:textId="77777777" w:rsidR="002D71B6" w:rsidRPr="00EA700C" w:rsidRDefault="002D71B6" w:rsidP="005B19E4">
      <w:pPr>
        <w:tabs>
          <w:tab w:val="left" w:pos="720"/>
        </w:tabs>
        <w:spacing w:after="0" w:line="240" w:lineRule="auto"/>
        <w:ind w:firstLine="567"/>
        <w:jc w:val="both"/>
        <w:rPr>
          <w:rFonts w:ascii="Times New Roman" w:eastAsia="Calibri" w:hAnsi="Times New Roman" w:cs="Times New Roman"/>
          <w:i/>
          <w:iCs/>
          <w:sz w:val="24"/>
          <w:szCs w:val="24"/>
          <w:lang w:eastAsia="en-US"/>
        </w:rPr>
      </w:pPr>
    </w:p>
    <w:p w14:paraId="41F01C12" w14:textId="237A90D8" w:rsidR="005B19E4" w:rsidRPr="00EA700C" w:rsidRDefault="00CE25CF" w:rsidP="00EA700C">
      <w:pPr>
        <w:spacing w:after="0" w:line="20" w:lineRule="atLeast"/>
        <w:ind w:firstLine="567"/>
        <w:jc w:val="both"/>
        <w:rPr>
          <w:rFonts w:ascii="Times New Roman" w:eastAsiaTheme="minorHAnsi" w:hAnsi="Times New Roman" w:cs="Times New Roman"/>
          <w:sz w:val="24"/>
          <w:szCs w:val="24"/>
        </w:rPr>
      </w:pPr>
      <w:r>
        <w:rPr>
          <w:rFonts w:ascii="Times New Roman" w:eastAsiaTheme="minorHAnsi" w:hAnsi="Times New Roman" w:cs="Times New Roman"/>
          <w:sz w:val="24"/>
          <w:szCs w:val="24"/>
        </w:rPr>
        <w:t>2</w:t>
      </w:r>
      <w:r w:rsidR="006638AF" w:rsidRPr="00EA700C">
        <w:rPr>
          <w:rFonts w:ascii="Times New Roman" w:eastAsiaTheme="minorHAnsi" w:hAnsi="Times New Roman" w:cs="Times New Roman"/>
          <w:sz w:val="24"/>
          <w:szCs w:val="24"/>
        </w:rPr>
        <w:t>.</w:t>
      </w:r>
      <w:r w:rsidR="00DB7F65" w:rsidRPr="00EA700C">
        <w:rPr>
          <w:rFonts w:ascii="Times New Roman" w:eastAsia="Calibri" w:hAnsi="Times New Roman" w:cs="Times New Roman"/>
          <w:sz w:val="24"/>
          <w:szCs w:val="24"/>
          <w:lang w:eastAsia="en-US"/>
        </w:rPr>
        <w:t>P</w:t>
      </w:r>
      <w:r w:rsidR="008F38C8" w:rsidRPr="00EA700C">
        <w:rPr>
          <w:rFonts w:ascii="Times New Roman" w:eastAsia="Calibri" w:hAnsi="Times New Roman" w:cs="Times New Roman"/>
          <w:sz w:val="24"/>
          <w:szCs w:val="24"/>
          <w:lang w:eastAsia="en-US"/>
        </w:rPr>
        <w:t>erkančioji organizacija nereikalauja, kad tiekėjai laikytųsi k</w:t>
      </w:r>
      <w:r w:rsidR="005B19E4" w:rsidRPr="00EA700C">
        <w:rPr>
          <w:rFonts w:ascii="Times New Roman" w:eastAsia="Calibri" w:hAnsi="Times New Roman" w:cs="Times New Roman"/>
          <w:iCs/>
          <w:sz w:val="24"/>
          <w:szCs w:val="24"/>
          <w:lang w:eastAsia="en-US"/>
        </w:rPr>
        <w:t>okybės vadybos sistemos ir (arba) aplinkos apsaugos vadybos sistemos standart</w:t>
      </w:r>
      <w:r w:rsidR="008F38C8" w:rsidRPr="00EA700C">
        <w:rPr>
          <w:rFonts w:ascii="Times New Roman" w:eastAsia="Calibri" w:hAnsi="Times New Roman" w:cs="Times New Roman"/>
          <w:iCs/>
          <w:sz w:val="24"/>
          <w:szCs w:val="24"/>
          <w:lang w:eastAsia="en-US"/>
        </w:rPr>
        <w:t>ų</w:t>
      </w:r>
      <w:r w:rsidR="005B19E4" w:rsidRPr="00EA700C">
        <w:rPr>
          <w:rFonts w:ascii="Times New Roman" w:eastAsia="Calibri" w:hAnsi="Times New Roman" w:cs="Times New Roman"/>
          <w:iCs/>
          <w:sz w:val="24"/>
          <w:szCs w:val="24"/>
          <w:lang w:eastAsia="en-US"/>
        </w:rPr>
        <w:t>.</w:t>
      </w:r>
    </w:p>
    <w:p w14:paraId="09870E7B" w14:textId="77777777" w:rsidR="006545F9" w:rsidRPr="00F0499F" w:rsidRDefault="006545F9" w:rsidP="00384F5A">
      <w:pPr>
        <w:spacing w:after="0" w:line="240" w:lineRule="auto"/>
        <w:jc w:val="center"/>
        <w:rPr>
          <w:rFonts w:eastAsiaTheme="minorHAnsi" w:cstheme="minorHAnsi"/>
          <w:lang w:eastAsia="en-US"/>
        </w:rPr>
      </w:pPr>
    </w:p>
    <w:p w14:paraId="054BBDB1" w14:textId="6778349B" w:rsidR="002F396F" w:rsidRPr="00F0499F" w:rsidRDefault="00384F5A" w:rsidP="00384F5A">
      <w:pPr>
        <w:spacing w:after="0" w:line="240" w:lineRule="auto"/>
        <w:jc w:val="center"/>
        <w:rPr>
          <w:rFonts w:cstheme="minorHAnsi"/>
          <w:b/>
          <w:bCs/>
          <w:smallCaps/>
        </w:rPr>
      </w:pPr>
      <w:r w:rsidRPr="00F0499F">
        <w:rPr>
          <w:rFonts w:eastAsiaTheme="minorHAnsi" w:cstheme="minorHAnsi"/>
          <w:lang w:eastAsia="en-US"/>
        </w:rPr>
        <w:t>__________</w:t>
      </w:r>
    </w:p>
    <w:p w14:paraId="6821DAB9" w14:textId="3EED3D03" w:rsidR="00A4599F" w:rsidRPr="00F0499F" w:rsidRDefault="00A4599F" w:rsidP="00DE290C">
      <w:pPr>
        <w:rPr>
          <w:rFonts w:cstheme="minorHAnsi"/>
          <w:b/>
          <w:bCs/>
          <w:smallCaps/>
          <w:sz w:val="22"/>
          <w:szCs w:val="22"/>
        </w:rPr>
      </w:pPr>
      <w:r w:rsidRPr="00F0499F">
        <w:rPr>
          <w:rFonts w:cstheme="minorHAnsi"/>
          <w:b/>
          <w:bCs/>
          <w:smallCaps/>
          <w:sz w:val="22"/>
          <w:szCs w:val="22"/>
        </w:rPr>
        <w:br w:type="page"/>
      </w:r>
    </w:p>
    <w:p w14:paraId="5D0FDE6E" w14:textId="472A3E1D" w:rsidR="008D704D" w:rsidRPr="005D2B76" w:rsidRDefault="008D704D" w:rsidP="008D704D">
      <w:pPr>
        <w:pStyle w:val="Antrat2"/>
        <w:ind w:left="5103"/>
        <w:rPr>
          <w:rFonts w:ascii="Times New Roman" w:hAnsi="Times New Roman" w:cs="Times New Roman"/>
          <w:color w:val="auto"/>
          <w:sz w:val="24"/>
          <w:szCs w:val="24"/>
        </w:rPr>
      </w:pPr>
      <w:bookmarkStart w:id="56" w:name="_Ref38291379"/>
      <w:bookmarkStart w:id="57" w:name="_Ref38291394"/>
      <w:bookmarkStart w:id="58" w:name="_Ref38898251"/>
      <w:bookmarkStart w:id="59" w:name="_Toc126333943"/>
      <w:r w:rsidRPr="005D2B76">
        <w:rPr>
          <w:rFonts w:ascii="Times New Roman" w:eastAsia="Calibri" w:hAnsi="Times New Roman" w:cs="Times New Roman"/>
          <w:color w:val="auto"/>
          <w:sz w:val="24"/>
          <w:szCs w:val="24"/>
        </w:rPr>
        <w:lastRenderedPageBreak/>
        <w:t xml:space="preserve">Pirkimo sąlygų </w:t>
      </w:r>
      <w:r w:rsidR="00F1334C" w:rsidRPr="005D2B76">
        <w:rPr>
          <w:rFonts w:ascii="Times New Roman" w:eastAsia="Calibri" w:hAnsi="Times New Roman" w:cs="Times New Roman"/>
          <w:color w:val="auto"/>
          <w:sz w:val="24"/>
          <w:szCs w:val="24"/>
        </w:rPr>
        <w:t>5</w:t>
      </w:r>
      <w:r w:rsidRPr="005D2B76">
        <w:rPr>
          <w:rFonts w:ascii="Times New Roman" w:eastAsia="Calibri" w:hAnsi="Times New Roman" w:cs="Times New Roman"/>
          <w:color w:val="auto"/>
          <w:sz w:val="24"/>
          <w:szCs w:val="24"/>
        </w:rPr>
        <w:t xml:space="preserve"> priedas „EBVPD“ </w:t>
      </w:r>
      <w:bookmarkEnd w:id="56"/>
      <w:bookmarkEnd w:id="57"/>
      <w:bookmarkEnd w:id="58"/>
      <w:bookmarkEnd w:id="59"/>
    </w:p>
    <w:p w14:paraId="1E33CF75" w14:textId="0E2F80D8" w:rsidR="002F396F" w:rsidRPr="005D2B76" w:rsidRDefault="002F396F" w:rsidP="00DE290C">
      <w:pPr>
        <w:rPr>
          <w:rFonts w:ascii="Times New Roman" w:hAnsi="Times New Roman" w:cs="Times New Roman"/>
          <w:b/>
          <w:bCs/>
          <w:smallCaps/>
          <w:sz w:val="24"/>
          <w:szCs w:val="24"/>
        </w:rPr>
      </w:pPr>
    </w:p>
    <w:p w14:paraId="4F6E9F95" w14:textId="40122A3B" w:rsidR="00B970B0" w:rsidRPr="005D2B76" w:rsidRDefault="00B970B0" w:rsidP="00BE1858">
      <w:pPr>
        <w:pStyle w:val="Paantrat"/>
        <w:jc w:val="center"/>
        <w:rPr>
          <w:rFonts w:ascii="Times New Roman" w:hAnsi="Times New Roman" w:cs="Times New Roman"/>
          <w:b/>
          <w:bCs/>
          <w:smallCaps/>
          <w:color w:val="auto"/>
          <w:sz w:val="24"/>
          <w:szCs w:val="24"/>
        </w:rPr>
      </w:pPr>
      <w:r w:rsidRPr="005D2B76">
        <w:rPr>
          <w:rFonts w:ascii="Times New Roman" w:hAnsi="Times New Roman" w:cs="Times New Roman"/>
          <w:color w:val="auto"/>
          <w:sz w:val="24"/>
          <w:szCs w:val="24"/>
        </w:rPr>
        <w:t>EUROPOS BENDRASIS VIEŠŲJŲ PIRKIMŲ DOKUMENTAS</w:t>
      </w:r>
    </w:p>
    <w:p w14:paraId="3584D74E" w14:textId="3B1B9DFE" w:rsidR="002F396F" w:rsidRPr="005D2B76" w:rsidRDefault="002F396F" w:rsidP="002F396F">
      <w:pPr>
        <w:jc w:val="both"/>
        <w:rPr>
          <w:rFonts w:ascii="Times New Roman" w:hAnsi="Times New Roman" w:cs="Times New Roman"/>
          <w:sz w:val="24"/>
          <w:szCs w:val="24"/>
        </w:rPr>
      </w:pPr>
      <w:r w:rsidRPr="005D2B76">
        <w:rPr>
          <w:rFonts w:ascii="Times New Roman" w:hAnsi="Times New Roman" w:cs="Times New Roman"/>
          <w:sz w:val="24"/>
          <w:szCs w:val="24"/>
        </w:rPr>
        <w:t>„Europos bendrasis viešųjų pirkimų dokumentas (EBVPD)“ pateikiamas .</w:t>
      </w:r>
      <w:proofErr w:type="spellStart"/>
      <w:r w:rsidRPr="005D2B76">
        <w:rPr>
          <w:rFonts w:ascii="Times New Roman" w:hAnsi="Times New Roman" w:cs="Times New Roman"/>
          <w:sz w:val="24"/>
          <w:szCs w:val="24"/>
        </w:rPr>
        <w:t>xml</w:t>
      </w:r>
      <w:proofErr w:type="spellEnd"/>
      <w:r w:rsidRPr="005D2B76">
        <w:rPr>
          <w:rFonts w:ascii="Times New Roman" w:hAnsi="Times New Roman" w:cs="Times New Roman"/>
          <w:sz w:val="24"/>
          <w:szCs w:val="24"/>
        </w:rPr>
        <w:t xml:space="preserve"> </w:t>
      </w:r>
      <w:r w:rsidR="00FC7819">
        <w:rPr>
          <w:rFonts w:ascii="Times New Roman" w:hAnsi="Times New Roman" w:cs="Times New Roman"/>
          <w:sz w:val="24"/>
          <w:szCs w:val="24"/>
        </w:rPr>
        <w:t xml:space="preserve">ir </w:t>
      </w:r>
      <w:proofErr w:type="spellStart"/>
      <w:r w:rsidR="00FC7819">
        <w:rPr>
          <w:rFonts w:ascii="Times New Roman" w:hAnsi="Times New Roman" w:cs="Times New Roman"/>
          <w:sz w:val="24"/>
          <w:szCs w:val="24"/>
        </w:rPr>
        <w:t>pdf</w:t>
      </w:r>
      <w:proofErr w:type="spellEnd"/>
      <w:r w:rsidR="00FC7819">
        <w:rPr>
          <w:rFonts w:ascii="Times New Roman" w:hAnsi="Times New Roman" w:cs="Times New Roman"/>
          <w:sz w:val="24"/>
          <w:szCs w:val="24"/>
        </w:rPr>
        <w:t xml:space="preserve"> </w:t>
      </w:r>
      <w:r w:rsidRPr="005D2B76">
        <w:rPr>
          <w:rFonts w:ascii="Times New Roman" w:hAnsi="Times New Roman" w:cs="Times New Roman"/>
          <w:sz w:val="24"/>
          <w:szCs w:val="24"/>
        </w:rPr>
        <w:t>format</w:t>
      </w:r>
      <w:r w:rsidR="00FC7819">
        <w:rPr>
          <w:rFonts w:ascii="Times New Roman" w:hAnsi="Times New Roman" w:cs="Times New Roman"/>
          <w:sz w:val="24"/>
          <w:szCs w:val="24"/>
        </w:rPr>
        <w:t>ais</w:t>
      </w:r>
      <w:r w:rsidRPr="005D2B76">
        <w:rPr>
          <w:rFonts w:ascii="Times New Roman" w:hAnsi="Times New Roman" w:cs="Times New Roman"/>
          <w:sz w:val="24"/>
          <w:szCs w:val="24"/>
        </w:rPr>
        <w:t>.</w:t>
      </w:r>
    </w:p>
    <w:p w14:paraId="5D197AB2" w14:textId="0EAE7A12" w:rsidR="002F396F" w:rsidRPr="005D2B76" w:rsidRDefault="00B970B0" w:rsidP="00B970B0">
      <w:pPr>
        <w:jc w:val="center"/>
        <w:rPr>
          <w:rFonts w:ascii="Times New Roman" w:hAnsi="Times New Roman" w:cs="Times New Roman"/>
          <w:smallCaps/>
          <w:sz w:val="24"/>
          <w:szCs w:val="24"/>
        </w:rPr>
      </w:pPr>
      <w:r w:rsidRPr="005D2B76">
        <w:rPr>
          <w:rFonts w:ascii="Times New Roman" w:hAnsi="Times New Roman" w:cs="Times New Roman"/>
          <w:smallCaps/>
          <w:sz w:val="24"/>
          <w:szCs w:val="24"/>
        </w:rPr>
        <w:t>__________</w:t>
      </w:r>
    </w:p>
    <w:p w14:paraId="403C297A" w14:textId="44AA8768" w:rsidR="00A4599F" w:rsidRPr="005D2B76" w:rsidRDefault="00A4599F" w:rsidP="00DE290C">
      <w:pPr>
        <w:rPr>
          <w:rFonts w:ascii="Times New Roman" w:hAnsi="Times New Roman" w:cs="Times New Roman"/>
          <w:b/>
          <w:bCs/>
          <w:smallCaps/>
          <w:sz w:val="24"/>
          <w:szCs w:val="24"/>
        </w:rPr>
      </w:pPr>
      <w:r w:rsidRPr="005D2B76">
        <w:rPr>
          <w:rFonts w:ascii="Times New Roman" w:hAnsi="Times New Roman" w:cs="Times New Roman"/>
          <w:b/>
          <w:bCs/>
          <w:smallCaps/>
          <w:sz w:val="24"/>
          <w:szCs w:val="24"/>
        </w:rPr>
        <w:br w:type="page"/>
      </w:r>
    </w:p>
    <w:p w14:paraId="44D514D3" w14:textId="762D0F29" w:rsidR="008D704D" w:rsidRPr="00EA700C" w:rsidRDefault="008D704D" w:rsidP="008D704D">
      <w:pPr>
        <w:pStyle w:val="Antrat2"/>
        <w:ind w:left="5103"/>
        <w:rPr>
          <w:rFonts w:ascii="Times New Roman" w:eastAsia="Calibri" w:hAnsi="Times New Roman" w:cs="Times New Roman"/>
          <w:color w:val="auto"/>
          <w:sz w:val="24"/>
          <w:szCs w:val="24"/>
        </w:rPr>
      </w:pPr>
      <w:bookmarkStart w:id="60" w:name="_Ref38540913"/>
      <w:bookmarkStart w:id="61" w:name="_Ref38898051"/>
      <w:bookmarkStart w:id="62" w:name="_Ref38901392"/>
      <w:bookmarkStart w:id="63" w:name="_Toc126333944"/>
      <w:r w:rsidRPr="00EA700C">
        <w:rPr>
          <w:rFonts w:ascii="Times New Roman" w:eastAsia="Calibri" w:hAnsi="Times New Roman" w:cs="Times New Roman"/>
          <w:color w:val="auto"/>
          <w:sz w:val="24"/>
          <w:szCs w:val="24"/>
        </w:rPr>
        <w:lastRenderedPageBreak/>
        <w:t xml:space="preserve">Pirkimo sąlygų </w:t>
      </w:r>
      <w:r w:rsidR="00F1334C" w:rsidRPr="00EA700C">
        <w:rPr>
          <w:rFonts w:ascii="Times New Roman" w:eastAsia="Calibri" w:hAnsi="Times New Roman" w:cs="Times New Roman"/>
          <w:color w:val="auto"/>
          <w:sz w:val="24"/>
          <w:szCs w:val="24"/>
        </w:rPr>
        <w:t>6</w:t>
      </w:r>
      <w:r w:rsidRPr="00EA700C">
        <w:rPr>
          <w:rFonts w:ascii="Times New Roman" w:eastAsia="Calibri" w:hAnsi="Times New Roman" w:cs="Times New Roman"/>
          <w:color w:val="auto"/>
          <w:sz w:val="24"/>
          <w:szCs w:val="24"/>
        </w:rPr>
        <w:t xml:space="preserve"> priedas „Pasiūlymo forma“</w:t>
      </w:r>
      <w:bookmarkEnd w:id="60"/>
      <w:bookmarkEnd w:id="61"/>
      <w:bookmarkEnd w:id="62"/>
      <w:bookmarkEnd w:id="63"/>
    </w:p>
    <w:p w14:paraId="2EDF208A" w14:textId="77777777" w:rsidR="00693D4F" w:rsidRPr="00EA700C" w:rsidRDefault="00693D4F" w:rsidP="00DE290C">
      <w:pPr>
        <w:rPr>
          <w:rFonts w:ascii="Times New Roman" w:hAnsi="Times New Roman" w:cs="Times New Roman"/>
          <w:sz w:val="24"/>
          <w:szCs w:val="24"/>
        </w:rPr>
      </w:pPr>
    </w:p>
    <w:p w14:paraId="4AA5FAD3" w14:textId="527296F0" w:rsidR="00693D4F" w:rsidRPr="00EA700C" w:rsidRDefault="00A54EA6" w:rsidP="00EA700C">
      <w:pPr>
        <w:jc w:val="center"/>
        <w:rPr>
          <w:rFonts w:ascii="Times New Roman" w:hAnsi="Times New Roman" w:cs="Times New Roman"/>
          <w:sz w:val="24"/>
          <w:szCs w:val="24"/>
        </w:rPr>
      </w:pPr>
      <w:r w:rsidRPr="00EA700C">
        <w:rPr>
          <w:rFonts w:ascii="Times New Roman" w:hAnsi="Times New Roman" w:cs="Times New Roman"/>
          <w:sz w:val="24"/>
          <w:szCs w:val="24"/>
        </w:rPr>
        <w:t>PASIŪLYMO FORMA</w:t>
      </w:r>
    </w:p>
    <w:p w14:paraId="614550BB" w14:textId="33F346D6" w:rsidR="00A54EA6" w:rsidRPr="00EA700C" w:rsidRDefault="00A54EA6" w:rsidP="00DE290C">
      <w:pPr>
        <w:rPr>
          <w:rFonts w:ascii="Times New Roman" w:hAnsi="Times New Roman" w:cs="Times New Roman"/>
          <w:sz w:val="24"/>
          <w:szCs w:val="24"/>
        </w:rPr>
      </w:pPr>
      <w:r w:rsidRPr="00EA700C">
        <w:rPr>
          <w:rFonts w:ascii="Times New Roman" w:hAnsi="Times New Roman" w:cs="Times New Roman"/>
          <w:sz w:val="24"/>
          <w:szCs w:val="24"/>
        </w:rPr>
        <w:t>Pateikiama atskiru dokumentu (</w:t>
      </w:r>
      <w:proofErr w:type="spellStart"/>
      <w:r w:rsidRPr="00EA700C">
        <w:rPr>
          <w:rFonts w:ascii="Times New Roman" w:hAnsi="Times New Roman" w:cs="Times New Roman"/>
          <w:sz w:val="24"/>
          <w:szCs w:val="24"/>
        </w:rPr>
        <w:t>word</w:t>
      </w:r>
      <w:proofErr w:type="spellEnd"/>
      <w:r w:rsidRPr="00EA700C">
        <w:rPr>
          <w:rFonts w:ascii="Times New Roman" w:hAnsi="Times New Roman" w:cs="Times New Roman"/>
          <w:sz w:val="24"/>
          <w:szCs w:val="24"/>
        </w:rPr>
        <w:t xml:space="preserve"> formatu).</w:t>
      </w:r>
    </w:p>
    <w:p w14:paraId="5A12B57E" w14:textId="412F7689" w:rsidR="00693D4F" w:rsidRDefault="00693D4F" w:rsidP="00982EE8">
      <w:pPr>
        <w:jc w:val="center"/>
        <w:rPr>
          <w:rFonts w:cstheme="minorHAnsi"/>
          <w:color w:val="7030A0"/>
        </w:rPr>
      </w:pPr>
      <w:r w:rsidRPr="00F0499F">
        <w:rPr>
          <w:rFonts w:cstheme="minorHAnsi"/>
        </w:rPr>
        <w:t>__________</w:t>
      </w:r>
    </w:p>
    <w:p w14:paraId="544CFFE9" w14:textId="77777777" w:rsidR="00693D4F" w:rsidRDefault="00693D4F">
      <w:pPr>
        <w:rPr>
          <w:rFonts w:cstheme="minorHAnsi"/>
          <w:color w:val="7030A0"/>
        </w:rPr>
      </w:pPr>
      <w:r>
        <w:rPr>
          <w:rFonts w:cstheme="minorHAnsi"/>
          <w:color w:val="7030A0"/>
        </w:rPr>
        <w:br w:type="page"/>
      </w:r>
    </w:p>
    <w:p w14:paraId="3D8CCDF3" w14:textId="068F791C" w:rsidR="008D704D" w:rsidRPr="00EA700C" w:rsidRDefault="008D704D" w:rsidP="008D704D">
      <w:pPr>
        <w:pStyle w:val="Antrat2"/>
        <w:ind w:left="5103"/>
        <w:rPr>
          <w:rFonts w:ascii="Times New Roman" w:eastAsia="Calibri" w:hAnsi="Times New Roman" w:cs="Times New Roman"/>
          <w:color w:val="auto"/>
          <w:sz w:val="24"/>
          <w:szCs w:val="24"/>
        </w:rPr>
      </w:pPr>
      <w:bookmarkStart w:id="64" w:name="_Ref39484039"/>
      <w:bookmarkStart w:id="65" w:name="_Ref40278562"/>
      <w:bookmarkStart w:id="66" w:name="_Toc126333945"/>
      <w:r w:rsidRPr="00EA700C">
        <w:rPr>
          <w:rFonts w:ascii="Times New Roman" w:eastAsia="Calibri" w:hAnsi="Times New Roman" w:cs="Times New Roman"/>
          <w:color w:val="auto"/>
          <w:sz w:val="24"/>
          <w:szCs w:val="24"/>
        </w:rPr>
        <w:lastRenderedPageBreak/>
        <w:t xml:space="preserve">Pirkimo sąlygų </w:t>
      </w:r>
      <w:r w:rsidR="00910C39" w:rsidRPr="00EA700C">
        <w:rPr>
          <w:rFonts w:ascii="Times New Roman" w:eastAsia="Calibri" w:hAnsi="Times New Roman" w:cs="Times New Roman"/>
          <w:color w:val="auto"/>
          <w:sz w:val="24"/>
          <w:szCs w:val="24"/>
        </w:rPr>
        <w:t>7</w:t>
      </w:r>
      <w:r w:rsidRPr="00EA700C">
        <w:rPr>
          <w:rFonts w:ascii="Times New Roman" w:eastAsia="Calibri" w:hAnsi="Times New Roman" w:cs="Times New Roman"/>
          <w:color w:val="auto"/>
          <w:sz w:val="24"/>
          <w:szCs w:val="24"/>
        </w:rPr>
        <w:t xml:space="preserve"> priedas „Pasiūlymų vertinimo kriterijai ir sąlygos“</w:t>
      </w:r>
      <w:bookmarkEnd w:id="64"/>
      <w:bookmarkEnd w:id="65"/>
      <w:bookmarkEnd w:id="66"/>
    </w:p>
    <w:p w14:paraId="6A0BFF9D" w14:textId="77777777" w:rsidR="00FE3D7C" w:rsidRPr="00F0499F" w:rsidRDefault="00FE3D7C" w:rsidP="00FE3D7C">
      <w:pPr>
        <w:jc w:val="center"/>
        <w:rPr>
          <w:b/>
          <w:szCs w:val="24"/>
        </w:rPr>
      </w:pPr>
    </w:p>
    <w:p w14:paraId="5D3ED609" w14:textId="627F213F" w:rsidR="00203725" w:rsidRPr="00EA700C" w:rsidRDefault="00FE3D7C" w:rsidP="002058A4">
      <w:pPr>
        <w:pStyle w:val="Paantrat"/>
        <w:jc w:val="center"/>
        <w:rPr>
          <w:rFonts w:ascii="Times New Roman" w:hAnsi="Times New Roman" w:cs="Times New Roman"/>
          <w:color w:val="auto"/>
          <w:sz w:val="24"/>
          <w:szCs w:val="24"/>
        </w:rPr>
      </w:pPr>
      <w:r w:rsidRPr="00EA700C">
        <w:rPr>
          <w:rFonts w:ascii="Times New Roman" w:hAnsi="Times New Roman" w:cs="Times New Roman"/>
          <w:color w:val="auto"/>
          <w:sz w:val="24"/>
          <w:szCs w:val="24"/>
        </w:rPr>
        <w:t>PASIŪLYMŲ VERTINIMO KRITERIJAI</w:t>
      </w:r>
      <w:r w:rsidR="00031A62" w:rsidRPr="00EA700C">
        <w:rPr>
          <w:rFonts w:ascii="Times New Roman" w:hAnsi="Times New Roman" w:cs="Times New Roman"/>
          <w:color w:val="auto"/>
          <w:sz w:val="24"/>
          <w:szCs w:val="24"/>
        </w:rPr>
        <w:t xml:space="preserve"> ir Sąlygos</w:t>
      </w:r>
    </w:p>
    <w:p w14:paraId="0ABF01BA" w14:textId="3FFB6041" w:rsidR="00401905" w:rsidRPr="00D60EE3" w:rsidRDefault="00401905" w:rsidP="00D60EE3">
      <w:pPr>
        <w:pStyle w:val="Sraopastraipa"/>
        <w:numPr>
          <w:ilvl w:val="0"/>
          <w:numId w:val="18"/>
        </w:numPr>
        <w:jc w:val="both"/>
        <w:rPr>
          <w:rFonts w:ascii="Times New Roman" w:eastAsiaTheme="minorHAnsi" w:hAnsi="Times New Roman" w:cs="Times New Roman"/>
          <w:bCs/>
          <w:iCs/>
          <w:sz w:val="24"/>
          <w:szCs w:val="24"/>
        </w:rPr>
      </w:pPr>
      <w:r w:rsidRPr="00D60EE3">
        <w:rPr>
          <w:rFonts w:ascii="Times New Roman" w:eastAsia="Times New Roman" w:hAnsi="Times New Roman" w:cs="Times New Roman"/>
          <w:sz w:val="24"/>
          <w:szCs w:val="24"/>
        </w:rPr>
        <w:t xml:space="preserve">Perkančiosios organizacijos neatmesti pasiūlymai </w:t>
      </w:r>
      <w:r w:rsidR="00036E31" w:rsidRPr="002C1A64">
        <w:rPr>
          <w:rFonts w:ascii="Times New Roman" w:eastAsia="Times New Roman" w:hAnsi="Times New Roman" w:cs="Times New Roman"/>
          <w:b/>
          <w:sz w:val="24"/>
          <w:szCs w:val="24"/>
        </w:rPr>
        <w:t>I</w:t>
      </w:r>
      <w:r w:rsidR="00036E31">
        <w:rPr>
          <w:rFonts w:ascii="Times New Roman" w:eastAsia="Times New Roman" w:hAnsi="Times New Roman" w:cs="Times New Roman"/>
          <w:b/>
          <w:sz w:val="24"/>
          <w:szCs w:val="24"/>
        </w:rPr>
        <w:t xml:space="preserve">, II, III ir </w:t>
      </w:r>
      <w:r w:rsidR="00036E31" w:rsidRPr="002C1A64">
        <w:rPr>
          <w:rFonts w:ascii="Times New Roman" w:eastAsia="Times New Roman" w:hAnsi="Times New Roman" w:cs="Times New Roman"/>
          <w:b/>
          <w:sz w:val="24"/>
          <w:szCs w:val="24"/>
        </w:rPr>
        <w:t>I</w:t>
      </w:r>
      <w:r w:rsidR="00036E31">
        <w:rPr>
          <w:rFonts w:ascii="Times New Roman" w:eastAsia="Times New Roman" w:hAnsi="Times New Roman" w:cs="Times New Roman"/>
          <w:b/>
          <w:sz w:val="24"/>
          <w:szCs w:val="24"/>
        </w:rPr>
        <w:t>V</w:t>
      </w:r>
      <w:r w:rsidR="00036E31" w:rsidRPr="002C1A64">
        <w:rPr>
          <w:rFonts w:ascii="Times New Roman" w:eastAsia="Times New Roman" w:hAnsi="Times New Roman" w:cs="Times New Roman"/>
          <w:b/>
          <w:sz w:val="24"/>
          <w:szCs w:val="24"/>
        </w:rPr>
        <w:t xml:space="preserve"> </w:t>
      </w:r>
      <w:r w:rsidR="00036E31">
        <w:rPr>
          <w:rFonts w:ascii="Times New Roman" w:eastAsia="Times New Roman" w:hAnsi="Times New Roman" w:cs="Times New Roman"/>
          <w:b/>
          <w:sz w:val="24"/>
          <w:szCs w:val="24"/>
        </w:rPr>
        <w:t>pirkimo daly</w:t>
      </w:r>
      <w:r w:rsidR="00036E31" w:rsidRPr="002C1A64">
        <w:rPr>
          <w:rFonts w:ascii="Times New Roman" w:eastAsia="Times New Roman" w:hAnsi="Times New Roman" w:cs="Times New Roman"/>
          <w:b/>
          <w:sz w:val="24"/>
          <w:szCs w:val="24"/>
        </w:rPr>
        <w:t>s</w:t>
      </w:r>
      <w:r w:rsidR="00036E31">
        <w:rPr>
          <w:rFonts w:ascii="Times New Roman" w:eastAsia="Times New Roman" w:hAnsi="Times New Roman" w:cs="Times New Roman"/>
          <w:b/>
          <w:sz w:val="24"/>
          <w:szCs w:val="24"/>
        </w:rPr>
        <w:t>e</w:t>
      </w:r>
      <w:r w:rsidR="00036E31" w:rsidRPr="00874A56">
        <w:rPr>
          <w:rFonts w:ascii="Times New Roman" w:eastAsia="Times New Roman" w:hAnsi="Times New Roman" w:cs="Times New Roman"/>
          <w:sz w:val="24"/>
          <w:szCs w:val="24"/>
        </w:rPr>
        <w:t xml:space="preserve"> </w:t>
      </w:r>
      <w:r w:rsidRPr="00D60EE3">
        <w:rPr>
          <w:rFonts w:ascii="Times New Roman" w:eastAsia="Times New Roman" w:hAnsi="Times New Roman" w:cs="Times New Roman"/>
          <w:sz w:val="24"/>
          <w:szCs w:val="24"/>
        </w:rPr>
        <w:t>e</w:t>
      </w:r>
      <w:r w:rsidRPr="00D60EE3">
        <w:rPr>
          <w:rFonts w:ascii="Times New Roman" w:eastAsia="Times New Roman" w:hAnsi="Times New Roman" w:cs="Times New Roman"/>
          <w:sz w:val="24"/>
          <w:szCs w:val="24"/>
          <w:lang w:eastAsia="en-US"/>
        </w:rPr>
        <w:t xml:space="preserve">konomiškai naudingiausias pasiūlymas išrenkamas pagal mažiausios </w:t>
      </w:r>
      <w:r w:rsidRPr="00D60EE3">
        <w:rPr>
          <w:rFonts w:ascii="Times New Roman" w:eastAsia="Times New Roman" w:hAnsi="Times New Roman" w:cs="Times New Roman"/>
          <w:b/>
          <w:sz w:val="24"/>
          <w:szCs w:val="24"/>
          <w:lang w:eastAsia="en-US"/>
        </w:rPr>
        <w:t xml:space="preserve">kainos </w:t>
      </w:r>
      <w:r w:rsidRPr="00D60EE3">
        <w:rPr>
          <w:rFonts w:ascii="Times New Roman" w:eastAsia="Times New Roman" w:hAnsi="Times New Roman" w:cs="Times New Roman"/>
          <w:sz w:val="24"/>
          <w:szCs w:val="24"/>
          <w:lang w:eastAsia="en-US"/>
        </w:rPr>
        <w:t xml:space="preserve">kriterijų. </w:t>
      </w:r>
      <w:r w:rsidRPr="00D60EE3">
        <w:rPr>
          <w:rFonts w:ascii="Times New Roman" w:hAnsi="Times New Roman" w:cs="Times New Roman"/>
          <w:sz w:val="24"/>
          <w:szCs w:val="24"/>
        </w:rPr>
        <w:t xml:space="preserve">Pasiūlyme nurodoma pirkimo kaina turi būti apskaičiuota ir išreikšta taip, kaip nurodyta specialiųjų pirkimo sąlygų </w:t>
      </w:r>
      <w:r w:rsidR="00484C48">
        <w:rPr>
          <w:rFonts w:ascii="Times New Roman" w:hAnsi="Times New Roman" w:cs="Times New Roman"/>
          <w:b/>
          <w:sz w:val="24"/>
          <w:szCs w:val="24"/>
        </w:rPr>
        <w:t>6</w:t>
      </w:r>
      <w:r w:rsidRPr="00D60EE3">
        <w:rPr>
          <w:rFonts w:ascii="Times New Roman" w:hAnsi="Times New Roman" w:cs="Times New Roman"/>
          <w:b/>
          <w:sz w:val="24"/>
          <w:szCs w:val="24"/>
        </w:rPr>
        <w:t xml:space="preserve"> priede.</w:t>
      </w:r>
    </w:p>
    <w:p w14:paraId="6B20F56F" w14:textId="29A874B8" w:rsidR="008F11B1" w:rsidRPr="00874A56" w:rsidRDefault="00C12A6F" w:rsidP="008F11B1">
      <w:pPr>
        <w:pStyle w:val="Sraopastraipa"/>
        <w:numPr>
          <w:ilvl w:val="0"/>
          <w:numId w:val="18"/>
        </w:numPr>
        <w:spacing w:after="0"/>
        <w:jc w:val="both"/>
        <w:rPr>
          <w:rFonts w:ascii="Times New Roman" w:eastAsia="Times New Roman" w:hAnsi="Times New Roman" w:cs="Times New Roman"/>
          <w:sz w:val="24"/>
          <w:szCs w:val="24"/>
        </w:rPr>
      </w:pPr>
      <w:r w:rsidRPr="00385583">
        <w:rPr>
          <w:rFonts w:ascii="Times New Roman" w:eastAsia="Times New Roman" w:hAnsi="Times New Roman" w:cs="Times New Roman"/>
          <w:sz w:val="24"/>
          <w:szCs w:val="24"/>
        </w:rPr>
        <w:t xml:space="preserve">Perkančiosios organizacijos neatmesti pasiūlymai </w:t>
      </w:r>
      <w:r w:rsidR="00036E31" w:rsidRPr="002C1A64">
        <w:rPr>
          <w:rFonts w:ascii="Times New Roman" w:eastAsia="Times New Roman" w:hAnsi="Times New Roman" w:cs="Times New Roman"/>
          <w:b/>
          <w:sz w:val="24"/>
          <w:szCs w:val="24"/>
        </w:rPr>
        <w:t>V pirkimo daly</w:t>
      </w:r>
      <w:r w:rsidR="00036E31">
        <w:rPr>
          <w:rFonts w:ascii="Times New Roman" w:eastAsia="Times New Roman" w:hAnsi="Times New Roman" w:cs="Times New Roman"/>
          <w:b/>
          <w:sz w:val="24"/>
          <w:szCs w:val="24"/>
        </w:rPr>
        <w:t>j</w:t>
      </w:r>
      <w:r w:rsidR="00036E31" w:rsidRPr="002C1A64">
        <w:rPr>
          <w:rFonts w:ascii="Times New Roman" w:eastAsia="Times New Roman" w:hAnsi="Times New Roman" w:cs="Times New Roman"/>
          <w:b/>
          <w:sz w:val="24"/>
          <w:szCs w:val="24"/>
        </w:rPr>
        <w:t>e</w:t>
      </w:r>
      <w:r w:rsidR="00036E31" w:rsidRPr="00D60EE3">
        <w:rPr>
          <w:rFonts w:ascii="Times New Roman" w:eastAsia="Times New Roman" w:hAnsi="Times New Roman" w:cs="Times New Roman"/>
          <w:sz w:val="24"/>
          <w:szCs w:val="24"/>
        </w:rPr>
        <w:t xml:space="preserve"> </w:t>
      </w:r>
      <w:r w:rsidRPr="00385583">
        <w:rPr>
          <w:rFonts w:ascii="Times New Roman" w:eastAsia="Times New Roman" w:hAnsi="Times New Roman" w:cs="Times New Roman"/>
          <w:sz w:val="24"/>
          <w:szCs w:val="24"/>
        </w:rPr>
        <w:t xml:space="preserve">vertinami pagal ekonomiškai naudingiausio pasiūlymo kriterijų </w:t>
      </w:r>
      <w:r w:rsidR="008F11B1" w:rsidRPr="00874A56">
        <w:rPr>
          <w:rFonts w:ascii="Times New Roman" w:eastAsia="Times New Roman" w:hAnsi="Times New Roman" w:cs="Times New Roman"/>
          <w:sz w:val="24"/>
          <w:szCs w:val="24"/>
        </w:rPr>
        <w:t>kainos ir kokybės santykį. Ekonomiškai naudingiausias pasiūlymas – tai pasiūlymas, kurio balų suma, apskaičiuota pagal šiame priede pateiktus pasiūlymų vertinimo kriterijus yra didžiausia.</w:t>
      </w:r>
      <w:r w:rsidR="008F11B1">
        <w:rPr>
          <w:rFonts w:ascii="Times New Roman" w:eastAsia="Times New Roman" w:hAnsi="Times New Roman" w:cs="Times New Roman"/>
          <w:sz w:val="24"/>
          <w:szCs w:val="24"/>
        </w:rPr>
        <w:t xml:space="preserve"> </w:t>
      </w:r>
    </w:p>
    <w:p w14:paraId="4F6AF8A5" w14:textId="2C9E2E8D" w:rsidR="00815314" w:rsidRPr="00874A56" w:rsidRDefault="00815314" w:rsidP="00815314">
      <w:pPr>
        <w:pStyle w:val="Sraopastraipa"/>
        <w:numPr>
          <w:ilvl w:val="0"/>
          <w:numId w:val="18"/>
        </w:numPr>
        <w:spacing w:after="0"/>
        <w:jc w:val="both"/>
        <w:rPr>
          <w:rFonts w:ascii="Times New Roman" w:eastAsia="Times New Roman" w:hAnsi="Times New Roman" w:cs="Times New Roman"/>
          <w:sz w:val="24"/>
          <w:szCs w:val="24"/>
        </w:rPr>
      </w:pPr>
      <w:r w:rsidRPr="00874A56">
        <w:rPr>
          <w:rFonts w:ascii="Times New Roman" w:eastAsia="Times New Roman" w:hAnsi="Times New Roman" w:cs="Times New Roman"/>
          <w:sz w:val="24"/>
          <w:szCs w:val="24"/>
        </w:rPr>
        <w:t xml:space="preserve">Šiame priede pateikiami </w:t>
      </w:r>
      <w:r w:rsidR="00036E31">
        <w:rPr>
          <w:rFonts w:ascii="Times New Roman" w:eastAsia="Times New Roman" w:hAnsi="Times New Roman" w:cs="Times New Roman"/>
          <w:b/>
          <w:sz w:val="24"/>
          <w:szCs w:val="24"/>
        </w:rPr>
        <w:t>V</w:t>
      </w:r>
      <w:r w:rsidR="00626519">
        <w:rPr>
          <w:rFonts w:ascii="Times New Roman" w:eastAsia="Times New Roman" w:hAnsi="Times New Roman" w:cs="Times New Roman"/>
          <w:b/>
          <w:sz w:val="24"/>
          <w:szCs w:val="24"/>
        </w:rPr>
        <w:t xml:space="preserve"> pirkimo dalyj</w:t>
      </w:r>
      <w:r w:rsidR="0065035F" w:rsidRPr="005553FE">
        <w:rPr>
          <w:rFonts w:ascii="Times New Roman" w:eastAsia="Times New Roman" w:hAnsi="Times New Roman" w:cs="Times New Roman"/>
          <w:b/>
          <w:sz w:val="24"/>
          <w:szCs w:val="24"/>
        </w:rPr>
        <w:t>e</w:t>
      </w:r>
      <w:r w:rsidR="0065035F">
        <w:rPr>
          <w:rFonts w:ascii="Times New Roman" w:eastAsia="Times New Roman" w:hAnsi="Times New Roman" w:cs="Times New Roman"/>
          <w:sz w:val="24"/>
          <w:szCs w:val="24"/>
        </w:rPr>
        <w:t xml:space="preserve"> </w:t>
      </w:r>
      <w:r w:rsidRPr="00874A56">
        <w:rPr>
          <w:rFonts w:ascii="Times New Roman" w:eastAsia="Times New Roman" w:hAnsi="Times New Roman" w:cs="Times New Roman"/>
          <w:sz w:val="24"/>
          <w:szCs w:val="24"/>
        </w:rPr>
        <w:t xml:space="preserve">ekonomiškai naudingiausio pasiūlymo vertinimo kriterijai, jų parametrai, lyginamieji svoriai, balai, formulės, pagal kurias skaičiuojamas pasiūlymų ekonominis naudingumas, vertinimo tvarkos aprašymas. </w:t>
      </w:r>
    </w:p>
    <w:p w14:paraId="55D1AD94" w14:textId="77777777" w:rsidR="00815314" w:rsidRPr="00874A56" w:rsidRDefault="00815314" w:rsidP="00815314">
      <w:pPr>
        <w:pStyle w:val="Sraopastraipa"/>
        <w:numPr>
          <w:ilvl w:val="0"/>
          <w:numId w:val="18"/>
        </w:numPr>
        <w:tabs>
          <w:tab w:val="left" w:pos="426"/>
        </w:tabs>
        <w:spacing w:after="0" w:line="240" w:lineRule="auto"/>
        <w:jc w:val="both"/>
        <w:rPr>
          <w:rFonts w:ascii="Times New Roman" w:eastAsia="Times New Roman" w:hAnsi="Times New Roman" w:cs="Times New Roman"/>
          <w:sz w:val="24"/>
          <w:szCs w:val="24"/>
        </w:rPr>
      </w:pPr>
      <w:r w:rsidRPr="00874A56">
        <w:rPr>
          <w:rFonts w:ascii="Times New Roman" w:eastAsia="Times New Roman" w:hAnsi="Times New Roman" w:cs="Times New Roman"/>
          <w:sz w:val="24"/>
          <w:szCs w:val="24"/>
        </w:rPr>
        <w:t>Pasiūlymų vertinimo kriterijai:</w:t>
      </w:r>
    </w:p>
    <w:p w14:paraId="461075C9" w14:textId="77777777" w:rsidR="00815314" w:rsidRPr="00EA700C" w:rsidRDefault="00815314" w:rsidP="00EA700C"/>
    <w:tbl>
      <w:tblPr>
        <w:tblpPr w:leftFromText="180" w:rightFromText="180" w:bottomFromText="160" w:vertAnchor="text" w:tblpXSpec="right" w:tblpY="1"/>
        <w:tblOverlap w:val="never"/>
        <w:tblW w:w="97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4815"/>
        <w:gridCol w:w="4937"/>
      </w:tblGrid>
      <w:tr w:rsidR="00D82359" w14:paraId="443F1307" w14:textId="77777777" w:rsidTr="00EA700C">
        <w:tc>
          <w:tcPr>
            <w:tcW w:w="4815"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hideMark/>
          </w:tcPr>
          <w:p w14:paraId="779B9CD0" w14:textId="77777777" w:rsidR="00D82359" w:rsidRDefault="00D82359">
            <w:pPr>
              <w:spacing w:line="256" w:lineRule="auto"/>
              <w:jc w:val="center"/>
              <w:rPr>
                <w:rFonts w:cs="Times New Roman"/>
                <w:b/>
                <w:bCs/>
                <w:iCs/>
                <w:kern w:val="2"/>
                <w14:ligatures w14:val="standardContextual"/>
              </w:rPr>
            </w:pPr>
            <w:r>
              <w:rPr>
                <w:rFonts w:cs="Times New Roman"/>
                <w:b/>
                <w:bCs/>
                <w:iCs/>
                <w:kern w:val="2"/>
                <w:sz w:val="22"/>
                <w14:ligatures w14:val="standardContextual"/>
              </w:rPr>
              <w:t>Vertinimo kriterijus</w:t>
            </w:r>
          </w:p>
        </w:tc>
        <w:tc>
          <w:tcPr>
            <w:tcW w:w="4937"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hideMark/>
          </w:tcPr>
          <w:p w14:paraId="27DBE029" w14:textId="77777777" w:rsidR="00D82359" w:rsidRDefault="00D82359">
            <w:pPr>
              <w:spacing w:line="256" w:lineRule="auto"/>
              <w:jc w:val="center"/>
              <w:rPr>
                <w:rFonts w:cs="Times New Roman"/>
                <w:b/>
                <w:bCs/>
                <w:iCs/>
                <w:kern w:val="2"/>
                <w14:ligatures w14:val="standardContextual"/>
              </w:rPr>
            </w:pPr>
            <w:r>
              <w:rPr>
                <w:rFonts w:cs="Times New Roman"/>
                <w:b/>
                <w:bCs/>
                <w:iCs/>
                <w:kern w:val="2"/>
                <w14:ligatures w14:val="standardContextual"/>
              </w:rPr>
              <w:t>Lyginamasis svoris</w:t>
            </w:r>
          </w:p>
        </w:tc>
      </w:tr>
      <w:tr w:rsidR="00D82359" w14:paraId="2CD37553" w14:textId="77777777" w:rsidTr="00EA700C">
        <w:trPr>
          <w:trHeight w:val="386"/>
        </w:trPr>
        <w:tc>
          <w:tcPr>
            <w:tcW w:w="48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2C9DB52" w14:textId="11156429" w:rsidR="00D82359" w:rsidRPr="00EA700C" w:rsidRDefault="00D82359" w:rsidP="004B744B">
            <w:pPr>
              <w:spacing w:line="256" w:lineRule="auto"/>
              <w:rPr>
                <w:rFonts w:ascii="Times New Roman" w:hAnsi="Times New Roman" w:cs="Times New Roman"/>
                <w:kern w:val="2"/>
                <w:sz w:val="24"/>
                <w:szCs w:val="24"/>
                <w14:ligatures w14:val="standardContextual"/>
              </w:rPr>
            </w:pPr>
            <w:r w:rsidRPr="00EA700C">
              <w:rPr>
                <w:rFonts w:ascii="Times New Roman" w:hAnsi="Times New Roman" w:cs="Times New Roman"/>
                <w:kern w:val="2"/>
                <w:sz w:val="24"/>
                <w:szCs w:val="24"/>
                <w14:ligatures w14:val="standardContextual"/>
              </w:rPr>
              <w:t>1. Tiekėjo pasiūlymo kaina konkrečiai pirkimo daliai (C)</w:t>
            </w:r>
          </w:p>
        </w:tc>
        <w:tc>
          <w:tcPr>
            <w:tcW w:w="4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CB143B" w14:textId="6C0CFDF4" w:rsidR="00D82359" w:rsidRPr="00EA700C" w:rsidRDefault="00070D60" w:rsidP="0081753A">
            <w:pPr>
              <w:tabs>
                <w:tab w:val="left" w:pos="2160"/>
              </w:tabs>
              <w:spacing w:line="256" w:lineRule="auto"/>
              <w:rPr>
                <w:rFonts w:ascii="Times New Roman" w:hAnsi="Times New Roman" w:cs="Times New Roman"/>
                <w:color w:val="FF0000"/>
                <w:kern w:val="2"/>
                <w:sz w:val="24"/>
                <w:szCs w:val="24"/>
                <w14:ligatures w14:val="standardContextual"/>
              </w:rPr>
            </w:pPr>
            <w:r>
              <w:rPr>
                <w:rFonts w:ascii="Times New Roman" w:hAnsi="Times New Roman" w:cs="Times New Roman"/>
                <w:bCs/>
                <w:iCs/>
                <w:kern w:val="2"/>
                <w:sz w:val="24"/>
                <w:szCs w:val="24"/>
                <w14:ligatures w14:val="standardContextual"/>
              </w:rPr>
              <w:t>W</w:t>
            </w:r>
            <w:r w:rsidR="00D82359" w:rsidRPr="00EA700C">
              <w:rPr>
                <w:rFonts w:ascii="Times New Roman" w:hAnsi="Times New Roman" w:cs="Times New Roman"/>
                <w:bCs/>
                <w:iCs/>
                <w:kern w:val="2"/>
                <w:sz w:val="24"/>
                <w:szCs w:val="24"/>
                <w14:ligatures w14:val="standardContextual"/>
              </w:rPr>
              <w:t xml:space="preserve"> - </w:t>
            </w:r>
            <w:r w:rsidR="0081753A">
              <w:rPr>
                <w:rFonts w:ascii="Times New Roman" w:hAnsi="Times New Roman" w:cs="Times New Roman"/>
                <w:bCs/>
                <w:iCs/>
                <w:kern w:val="2"/>
                <w:sz w:val="24"/>
                <w:szCs w:val="24"/>
                <w14:ligatures w14:val="standardContextual"/>
              </w:rPr>
              <w:t>90</w:t>
            </w:r>
          </w:p>
        </w:tc>
      </w:tr>
      <w:tr w:rsidR="00D82359" w14:paraId="58907679" w14:textId="77777777" w:rsidTr="00EA700C">
        <w:trPr>
          <w:trHeight w:val="455"/>
        </w:trPr>
        <w:tc>
          <w:tcPr>
            <w:tcW w:w="48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48C7D8" w14:textId="06903B14" w:rsidR="00D82359" w:rsidRPr="00EA700C" w:rsidRDefault="00D82359">
            <w:pPr>
              <w:spacing w:line="256" w:lineRule="auto"/>
              <w:rPr>
                <w:rFonts w:ascii="Times New Roman" w:eastAsiaTheme="minorHAnsi" w:hAnsi="Times New Roman" w:cs="Times New Roman"/>
                <w:kern w:val="2"/>
                <w:sz w:val="24"/>
                <w:szCs w:val="24"/>
                <w14:ligatures w14:val="standardContextual"/>
              </w:rPr>
            </w:pPr>
            <w:r w:rsidRPr="00EA700C">
              <w:rPr>
                <w:rFonts w:ascii="Times New Roman" w:hAnsi="Times New Roman" w:cs="Times New Roman"/>
                <w:kern w:val="2"/>
                <w:sz w:val="24"/>
                <w:szCs w:val="24"/>
                <w14:ligatures w14:val="standardContextual"/>
              </w:rPr>
              <w:t>2. Papildoma prekių garantija</w:t>
            </w:r>
            <w:r w:rsidR="00491B78">
              <w:rPr>
                <w:rFonts w:ascii="Times New Roman" w:hAnsi="Times New Roman" w:cs="Times New Roman"/>
                <w:kern w:val="2"/>
                <w:sz w:val="24"/>
                <w:szCs w:val="24"/>
                <w14:ligatures w14:val="standardContextual"/>
              </w:rPr>
              <w:t xml:space="preserve"> (Q)</w:t>
            </w:r>
          </w:p>
          <w:p w14:paraId="4E278960" w14:textId="77777777" w:rsidR="00D82359" w:rsidRPr="00EA700C" w:rsidRDefault="00D82359">
            <w:pPr>
              <w:spacing w:line="256" w:lineRule="auto"/>
              <w:rPr>
                <w:rFonts w:ascii="Times New Roman" w:hAnsi="Times New Roman" w:cs="Times New Roman"/>
                <w:kern w:val="2"/>
                <w:sz w:val="24"/>
                <w:szCs w:val="24"/>
                <w14:ligatures w14:val="standardContextual"/>
              </w:rPr>
            </w:pPr>
          </w:p>
          <w:p w14:paraId="5DCE14E5" w14:textId="77777777" w:rsidR="00D82359" w:rsidRPr="00EA700C" w:rsidRDefault="00D82359">
            <w:pPr>
              <w:spacing w:line="256" w:lineRule="auto"/>
              <w:rPr>
                <w:rFonts w:ascii="Times New Roman" w:hAnsi="Times New Roman" w:cs="Times New Roman"/>
                <w:kern w:val="2"/>
                <w:sz w:val="24"/>
                <w:szCs w:val="24"/>
                <w14:ligatures w14:val="standardContextual"/>
              </w:rPr>
            </w:pPr>
            <w:r w:rsidRPr="00EA700C">
              <w:rPr>
                <w:rFonts w:ascii="Times New Roman" w:hAnsi="Times New Roman" w:cs="Times New Roman"/>
                <w:kern w:val="2"/>
                <w:sz w:val="24"/>
                <w:szCs w:val="24"/>
                <w14:ligatures w14:val="standardContextual"/>
              </w:rPr>
              <w:t xml:space="preserve"> </w:t>
            </w:r>
          </w:p>
        </w:tc>
        <w:tc>
          <w:tcPr>
            <w:tcW w:w="4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CAE491" w14:textId="1EC1350F" w:rsidR="00D82359" w:rsidRPr="00EA700C" w:rsidRDefault="003468DB" w:rsidP="0081753A">
            <w:pPr>
              <w:spacing w:line="256" w:lineRule="auto"/>
              <w:rPr>
                <w:rFonts w:ascii="Times New Roman" w:hAnsi="Times New Roman" w:cs="Times New Roman"/>
                <w:bCs/>
                <w:iCs/>
                <w:kern w:val="2"/>
                <w:sz w:val="24"/>
                <w:szCs w:val="24"/>
                <w14:ligatures w14:val="standardContextual"/>
              </w:rPr>
            </w:pPr>
            <w:r>
              <w:rPr>
                <w:rFonts w:ascii="Times New Roman" w:hAnsi="Times New Roman" w:cs="Times New Roman"/>
                <w:bCs/>
                <w:iCs/>
                <w:kern w:val="2"/>
                <w:sz w:val="24"/>
                <w:szCs w:val="24"/>
                <w14:ligatures w14:val="standardContextual"/>
              </w:rPr>
              <w:t xml:space="preserve">Q </w:t>
            </w:r>
            <w:r w:rsidR="00E0737D">
              <w:rPr>
                <w:rFonts w:ascii="Times New Roman" w:hAnsi="Times New Roman" w:cs="Times New Roman"/>
                <w:bCs/>
                <w:iCs/>
                <w:kern w:val="2"/>
                <w:sz w:val="24"/>
                <w:szCs w:val="24"/>
                <w14:ligatures w14:val="standardContextual"/>
              </w:rPr>
              <w:t>–</w:t>
            </w:r>
            <w:r w:rsidR="00D82359" w:rsidRPr="00EA700C">
              <w:rPr>
                <w:rFonts w:ascii="Times New Roman" w:hAnsi="Times New Roman" w:cs="Times New Roman"/>
                <w:bCs/>
                <w:iCs/>
                <w:kern w:val="2"/>
                <w:sz w:val="24"/>
                <w:szCs w:val="24"/>
                <w14:ligatures w14:val="standardContextual"/>
              </w:rPr>
              <w:t xml:space="preserve"> </w:t>
            </w:r>
            <w:r w:rsidR="00E0737D">
              <w:rPr>
                <w:rFonts w:ascii="Times New Roman" w:hAnsi="Times New Roman" w:cs="Times New Roman"/>
                <w:bCs/>
                <w:iCs/>
                <w:kern w:val="2"/>
                <w:sz w:val="24"/>
                <w:szCs w:val="24"/>
                <w14:ligatures w14:val="standardContextual"/>
              </w:rPr>
              <w:t xml:space="preserve">nuo 0 iki </w:t>
            </w:r>
            <w:r w:rsidR="0081753A">
              <w:rPr>
                <w:rFonts w:ascii="Times New Roman" w:hAnsi="Times New Roman" w:cs="Times New Roman"/>
                <w:bCs/>
                <w:iCs/>
                <w:kern w:val="2"/>
                <w:sz w:val="24"/>
                <w:szCs w:val="24"/>
                <w14:ligatures w14:val="standardContextual"/>
              </w:rPr>
              <w:t>10</w:t>
            </w:r>
            <w:r w:rsidR="00365E1A">
              <w:rPr>
                <w:rFonts w:ascii="Times New Roman" w:hAnsi="Times New Roman" w:cs="Times New Roman"/>
                <w:bCs/>
                <w:iCs/>
                <w:kern w:val="2"/>
                <w:sz w:val="24"/>
                <w:szCs w:val="24"/>
                <w14:ligatures w14:val="standardContextual"/>
              </w:rPr>
              <w:t xml:space="preserve"> balų</w:t>
            </w:r>
          </w:p>
        </w:tc>
      </w:tr>
    </w:tbl>
    <w:p w14:paraId="1BBE813C" w14:textId="77777777" w:rsidR="00B733E1" w:rsidRPr="00FB257B" w:rsidRDefault="00B733E1" w:rsidP="00B733E1">
      <w:pPr>
        <w:pStyle w:val="Sraopastraipa"/>
        <w:numPr>
          <w:ilvl w:val="0"/>
          <w:numId w:val="18"/>
        </w:numPr>
        <w:tabs>
          <w:tab w:val="left" w:pos="284"/>
        </w:tabs>
        <w:ind w:left="284" w:hanging="284"/>
        <w:jc w:val="both"/>
        <w:rPr>
          <w:rFonts w:ascii="Times New Roman" w:hAnsi="Times New Roman" w:cs="Times New Roman"/>
          <w:sz w:val="24"/>
          <w:szCs w:val="24"/>
        </w:rPr>
      </w:pPr>
      <w:r w:rsidRPr="00FB257B">
        <w:rPr>
          <w:rFonts w:ascii="Times New Roman" w:hAnsi="Times New Roman" w:cs="Times New Roman"/>
          <w:sz w:val="24"/>
          <w:szCs w:val="24"/>
        </w:rPr>
        <w:t>Pasiūlymo ekonominis naudingumas (S) apskaičiuojamas sudedant Tiekėjo pasiūlymo kainos C ir kokybės kriterijaus (Q) balus:</w:t>
      </w:r>
    </w:p>
    <w:p w14:paraId="767098AF" w14:textId="77777777" w:rsidR="00B733E1" w:rsidRPr="00CA70E2" w:rsidRDefault="00B733E1" w:rsidP="00B733E1">
      <w:pPr>
        <w:tabs>
          <w:tab w:val="left" w:pos="284"/>
        </w:tabs>
        <w:ind w:left="284"/>
        <w:jc w:val="center"/>
        <w:rPr>
          <w:rFonts w:ascii="Times New Roman" w:hAnsi="Times New Roman" w:cs="Times New Roman"/>
          <w:sz w:val="24"/>
          <w:szCs w:val="24"/>
        </w:rPr>
      </w:pPr>
      <w:r>
        <w:rPr>
          <w:rFonts w:ascii="Times New Roman" w:hAnsi="Times New Roman" w:cs="Times New Roman"/>
          <w:noProof/>
          <w:sz w:val="24"/>
          <w:szCs w:val="24"/>
          <w:lang w:val="en-US" w:eastAsia="en-US"/>
        </w:rPr>
        <w:t>S</w:t>
      </w:r>
      <w:r>
        <w:rPr>
          <w:rFonts w:ascii="Calibri" w:hAnsi="Calibri" w:cs="Calibri"/>
          <w:noProof/>
          <w:sz w:val="24"/>
          <w:szCs w:val="24"/>
          <w:lang w:val="en-US" w:eastAsia="en-US"/>
        </w:rPr>
        <w:t>=</w:t>
      </w:r>
      <w:r>
        <w:rPr>
          <w:rFonts w:ascii="Times New Roman" w:hAnsi="Times New Roman" w:cs="Times New Roman"/>
          <w:noProof/>
          <w:sz w:val="24"/>
          <w:szCs w:val="24"/>
          <w:lang w:val="en-US" w:eastAsia="en-US"/>
        </w:rPr>
        <w:t>C+Q</w:t>
      </w:r>
    </w:p>
    <w:p w14:paraId="589E7320" w14:textId="7AC8C06F" w:rsidR="00B733E1" w:rsidRPr="003258D3" w:rsidRDefault="00B733E1" w:rsidP="00B733E1">
      <w:pPr>
        <w:tabs>
          <w:tab w:val="left" w:pos="284"/>
        </w:tabs>
        <w:ind w:left="284"/>
        <w:jc w:val="both"/>
        <w:rPr>
          <w:rFonts w:ascii="Times New Roman" w:hAnsi="Times New Roman" w:cs="Times New Roman"/>
          <w:sz w:val="24"/>
          <w:szCs w:val="24"/>
        </w:rPr>
      </w:pPr>
      <w:r w:rsidRPr="00CA70E2">
        <w:rPr>
          <w:rFonts w:ascii="Times New Roman" w:hAnsi="Times New Roman" w:cs="Times New Roman"/>
          <w:sz w:val="24"/>
          <w:szCs w:val="24"/>
        </w:rPr>
        <w:t xml:space="preserve">C ir </w:t>
      </w:r>
      <w:r>
        <w:rPr>
          <w:rFonts w:ascii="Times New Roman" w:hAnsi="Times New Roman" w:cs="Times New Roman"/>
          <w:sz w:val="24"/>
          <w:szCs w:val="24"/>
        </w:rPr>
        <w:t>Q</w:t>
      </w:r>
      <w:r w:rsidRPr="00CA70E2">
        <w:rPr>
          <w:rFonts w:ascii="Times New Roman" w:hAnsi="Times New Roman" w:cs="Times New Roman"/>
          <w:sz w:val="24"/>
          <w:szCs w:val="24"/>
        </w:rPr>
        <w:t xml:space="preserve"> kriterijų balai suapvalinami pagal aritmetines taisykles iki </w:t>
      </w:r>
      <w:r>
        <w:rPr>
          <w:rFonts w:ascii="Times New Roman" w:hAnsi="Times New Roman" w:cs="Times New Roman"/>
          <w:sz w:val="24"/>
          <w:szCs w:val="24"/>
        </w:rPr>
        <w:t>2</w:t>
      </w:r>
      <w:r w:rsidR="003C1DF6">
        <w:rPr>
          <w:rFonts w:ascii="Times New Roman" w:hAnsi="Times New Roman" w:cs="Times New Roman"/>
          <w:sz w:val="24"/>
          <w:szCs w:val="24"/>
        </w:rPr>
        <w:t xml:space="preserve"> skaitmenų po kablelio </w:t>
      </w:r>
      <w:r w:rsidR="003C1DF6" w:rsidRPr="003258D3">
        <w:rPr>
          <w:rFonts w:ascii="Times New Roman" w:hAnsi="Times New Roman" w:cs="Times New Roman"/>
          <w:sz w:val="24"/>
          <w:szCs w:val="24"/>
        </w:rPr>
        <w:t>(</w:t>
      </w:r>
      <w:r w:rsidR="00FA1A23" w:rsidRPr="003258D3">
        <w:rPr>
          <w:rFonts w:ascii="Times New Roman" w:hAnsi="Times New Roman" w:cs="Times New Roman"/>
          <w:sz w:val="24"/>
          <w:szCs w:val="24"/>
        </w:rPr>
        <w:t xml:space="preserve">t. y., </w:t>
      </w:r>
      <w:r w:rsidR="003C1DF6" w:rsidRPr="003258D3">
        <w:rPr>
          <w:rFonts w:ascii="Times New Roman" w:hAnsi="Times New Roman" w:cs="Times New Roman"/>
          <w:sz w:val="24"/>
          <w:szCs w:val="24"/>
        </w:rPr>
        <w:t xml:space="preserve">jeigu </w:t>
      </w:r>
      <w:r w:rsidR="00617F3A" w:rsidRPr="003258D3">
        <w:rPr>
          <w:rFonts w:ascii="Times New Roman" w:hAnsi="Times New Roman" w:cs="Times New Roman"/>
          <w:sz w:val="24"/>
          <w:szCs w:val="24"/>
        </w:rPr>
        <w:t>trečias</w:t>
      </w:r>
      <w:r w:rsidR="003C1DF6" w:rsidRPr="003258D3">
        <w:rPr>
          <w:rFonts w:ascii="Times New Roman" w:hAnsi="Times New Roman" w:cs="Times New Roman"/>
          <w:sz w:val="24"/>
          <w:szCs w:val="24"/>
        </w:rPr>
        <w:t xml:space="preserve"> skaičius po kablelio bus</w:t>
      </w:r>
      <w:r w:rsidR="00200634">
        <w:rPr>
          <w:rFonts w:ascii="Times New Roman" w:hAnsi="Times New Roman" w:cs="Times New Roman"/>
          <w:sz w:val="24"/>
          <w:szCs w:val="24"/>
        </w:rPr>
        <w:t xml:space="preserve"> nuo 1</w:t>
      </w:r>
      <w:r w:rsidR="002C705F">
        <w:rPr>
          <w:rFonts w:ascii="Times New Roman" w:hAnsi="Times New Roman" w:cs="Times New Roman"/>
          <w:sz w:val="24"/>
          <w:szCs w:val="24"/>
        </w:rPr>
        <w:t xml:space="preserve"> (imtinai)</w:t>
      </w:r>
      <w:r w:rsidR="00200634">
        <w:rPr>
          <w:rFonts w:ascii="Times New Roman" w:hAnsi="Times New Roman" w:cs="Times New Roman"/>
          <w:sz w:val="24"/>
          <w:szCs w:val="24"/>
        </w:rPr>
        <w:t xml:space="preserve"> iki 4 (imtinai)</w:t>
      </w:r>
      <w:r w:rsidR="003C1DF6" w:rsidRPr="003258D3">
        <w:rPr>
          <w:rFonts w:ascii="Times New Roman" w:hAnsi="Times New Roman" w:cs="Times New Roman"/>
          <w:sz w:val="24"/>
          <w:szCs w:val="24"/>
        </w:rPr>
        <w:t xml:space="preserve">, apvalinama į mažesnę pusę, jei trečias skaičius po kablelio bus </w:t>
      </w:r>
      <w:r w:rsidR="00EF0770">
        <w:rPr>
          <w:rFonts w:ascii="Times New Roman" w:hAnsi="Times New Roman" w:cs="Times New Roman"/>
          <w:sz w:val="24"/>
          <w:szCs w:val="24"/>
        </w:rPr>
        <w:t>nuo 5 (imtinai) iki 9 (imtinai),</w:t>
      </w:r>
      <w:r w:rsidR="003C1DF6" w:rsidRPr="003258D3">
        <w:rPr>
          <w:rFonts w:ascii="Times New Roman" w:hAnsi="Times New Roman" w:cs="Times New Roman"/>
          <w:sz w:val="24"/>
          <w:szCs w:val="24"/>
        </w:rPr>
        <w:t xml:space="preserve"> bus apvalinama į didesnę pusę).</w:t>
      </w:r>
    </w:p>
    <w:p w14:paraId="51B36EB6" w14:textId="6D9774E5" w:rsidR="00B733E1" w:rsidRPr="00FB257B" w:rsidRDefault="00B733E1" w:rsidP="00B733E1">
      <w:pPr>
        <w:pStyle w:val="Sraopastraipa"/>
        <w:numPr>
          <w:ilvl w:val="0"/>
          <w:numId w:val="18"/>
        </w:numPr>
        <w:tabs>
          <w:tab w:val="left" w:pos="284"/>
          <w:tab w:val="left" w:pos="1985"/>
        </w:tabs>
        <w:ind w:left="284" w:hanging="284"/>
        <w:jc w:val="both"/>
        <w:rPr>
          <w:rFonts w:ascii="Times New Roman" w:hAnsi="Times New Roman" w:cs="Times New Roman"/>
          <w:b/>
          <w:bCs/>
          <w:sz w:val="24"/>
          <w:szCs w:val="24"/>
        </w:rPr>
      </w:pPr>
      <w:r w:rsidRPr="00FB257B">
        <w:rPr>
          <w:rFonts w:ascii="Times New Roman" w:hAnsi="Times New Roman" w:cs="Times New Roman"/>
          <w:b/>
          <w:sz w:val="24"/>
          <w:szCs w:val="24"/>
        </w:rPr>
        <w:t>Pirmo kriterijaus</w:t>
      </w:r>
      <w:r w:rsidRPr="00FB257B">
        <w:rPr>
          <w:rFonts w:ascii="Times New Roman" w:hAnsi="Times New Roman" w:cs="Times New Roman"/>
          <w:sz w:val="24"/>
          <w:szCs w:val="24"/>
        </w:rPr>
        <w:t xml:space="preserve"> </w:t>
      </w:r>
      <w:r w:rsidR="000B4BC6">
        <w:rPr>
          <w:rFonts w:ascii="Times New Roman" w:hAnsi="Times New Roman" w:cs="Times New Roman"/>
          <w:b/>
          <w:sz w:val="24"/>
          <w:szCs w:val="24"/>
        </w:rPr>
        <w:t xml:space="preserve">V </w:t>
      </w:r>
      <w:r w:rsidR="00D1760A" w:rsidRPr="00807E3F">
        <w:rPr>
          <w:rFonts w:ascii="Times New Roman" w:hAnsi="Times New Roman" w:cs="Times New Roman"/>
          <w:b/>
          <w:sz w:val="24"/>
          <w:szCs w:val="24"/>
        </w:rPr>
        <w:t xml:space="preserve">pirkimo dalyje </w:t>
      </w:r>
      <w:r w:rsidRPr="00FB257B">
        <w:rPr>
          <w:rFonts w:ascii="Times New Roman" w:hAnsi="Times New Roman" w:cs="Times New Roman"/>
          <w:sz w:val="24"/>
          <w:szCs w:val="24"/>
        </w:rPr>
        <w:t xml:space="preserve">pasiūlymo kainos </w:t>
      </w:r>
      <w:r w:rsidRPr="00FB257B">
        <w:rPr>
          <w:rFonts w:ascii="Times New Roman" w:hAnsi="Times New Roman" w:cs="Times New Roman"/>
          <w:b/>
          <w:bCs/>
          <w:sz w:val="24"/>
          <w:szCs w:val="24"/>
        </w:rPr>
        <w:t>(</w:t>
      </w:r>
      <w:r w:rsidRPr="00FB257B">
        <w:rPr>
          <w:rFonts w:ascii="Times New Roman" w:hAnsi="Times New Roman" w:cs="Times New Roman"/>
          <w:b/>
          <w:noProof/>
          <w:sz w:val="24"/>
          <w:szCs w:val="24"/>
        </w:rPr>
        <w:t>C</w:t>
      </w:r>
      <w:r w:rsidRPr="00FB257B">
        <w:rPr>
          <w:rFonts w:ascii="Times New Roman" w:hAnsi="Times New Roman" w:cs="Times New Roman"/>
          <w:b/>
          <w:bCs/>
          <w:sz w:val="24"/>
          <w:szCs w:val="24"/>
        </w:rPr>
        <w:t>)</w:t>
      </w:r>
      <w:r w:rsidRPr="00FB257B">
        <w:rPr>
          <w:rFonts w:ascii="Times New Roman" w:hAnsi="Times New Roman" w:cs="Times New Roman"/>
          <w:sz w:val="24"/>
          <w:szCs w:val="24"/>
        </w:rPr>
        <w:t xml:space="preserve"> balai apskaičiuojami vertinant siūlomą kainą C, taikant formulę:</w:t>
      </w:r>
    </w:p>
    <w:p w14:paraId="6BAB1F05" w14:textId="1C39E831" w:rsidR="00B733E1" w:rsidRPr="00CA70E2" w:rsidRDefault="00B733E1" w:rsidP="00B733E1">
      <w:pPr>
        <w:tabs>
          <w:tab w:val="left" w:pos="993"/>
        </w:tabs>
        <w:spacing w:after="0" w:line="240" w:lineRule="auto"/>
        <w:ind w:firstLine="851"/>
        <w:jc w:val="center"/>
        <w:rPr>
          <w:rFonts w:ascii="Times New Roman" w:hAnsi="Times New Roman" w:cs="Times New Roman"/>
          <w:sz w:val="24"/>
          <w:szCs w:val="24"/>
          <w:lang w:eastAsia="ar-SA"/>
        </w:rPr>
      </w:pPr>
      <m:oMath>
        <m:r>
          <m:rPr>
            <m:sty m:val="b"/>
          </m:rPr>
          <w:rPr>
            <w:rFonts w:ascii="Cambria Math" w:hAnsi="Cambria Math" w:cs="Times New Roman"/>
            <w:sz w:val="24"/>
            <w:szCs w:val="24"/>
          </w:rPr>
          <m:t>C</m:t>
        </m:r>
        <m:r>
          <m:rPr>
            <m:sty m:val="p"/>
          </m:rPr>
          <w:rPr>
            <w:rFonts w:ascii="Cambria Math" w:hAnsi="Cambria Math" w:cs="Times New Roman"/>
            <w:sz w:val="24"/>
            <w:szCs w:val="24"/>
          </w:rPr>
          <m:t>=</m:t>
        </m:r>
        <m:sSub>
          <m:sSubPr>
            <m:ctrlPr>
              <w:rPr>
                <w:rFonts w:ascii="Cambria Math" w:hAnsi="Cambria Math" w:cs="Times New Roman"/>
                <w:iCs/>
                <w:sz w:val="24"/>
                <w:szCs w:val="24"/>
                <w:lang w:eastAsia="ar-SA"/>
              </w:rPr>
            </m:ctrlPr>
          </m:sSubPr>
          <m:e>
            <m:r>
              <m:rPr>
                <m:sty m:val="p"/>
              </m:rPr>
              <w:rPr>
                <w:rFonts w:ascii="Cambria Math" w:hAnsi="Cambria Math" w:cs="Times New Roman"/>
                <w:sz w:val="24"/>
                <w:szCs w:val="24"/>
              </w:rPr>
              <m:t>W</m:t>
            </m:r>
          </m:e>
          <m:sub>
            <m:r>
              <m:rPr>
                <m:sty m:val="p"/>
              </m:rPr>
              <w:rPr>
                <w:rFonts w:ascii="Cambria Math" w:hAnsi="Cambria Math" w:cs="Times New Roman"/>
                <w:sz w:val="24"/>
                <w:szCs w:val="24"/>
              </w:rPr>
              <m:t>kainos svoris</m:t>
            </m:r>
          </m:sub>
        </m:sSub>
        <m:r>
          <m:rPr>
            <m:sty m:val="p"/>
          </m:rPr>
          <w:rPr>
            <w:rFonts w:ascii="Cambria Math" w:hAnsi="Cambria Math" w:cs="Times New Roman"/>
            <w:sz w:val="24"/>
            <w:szCs w:val="24"/>
          </w:rPr>
          <m:t>-</m:t>
        </m:r>
        <m:f>
          <m:fPr>
            <m:ctrlPr>
              <w:rPr>
                <w:rFonts w:ascii="Cambria Math" w:hAnsi="Cambria Math" w:cs="Times New Roman"/>
                <w:sz w:val="24"/>
                <w:szCs w:val="24"/>
                <w:lang w:eastAsia="ar-SA"/>
              </w:rPr>
            </m:ctrlPr>
          </m:fPr>
          <m:num>
            <m:sSub>
              <m:sSubPr>
                <m:ctrlPr>
                  <w:rPr>
                    <w:rFonts w:ascii="Cambria Math" w:hAnsi="Cambria Math" w:cs="Times New Roman"/>
                    <w:iCs/>
                    <w:sz w:val="24"/>
                    <w:szCs w:val="24"/>
                    <w:lang w:eastAsia="ar-SA"/>
                  </w:rPr>
                </m:ctrlPr>
              </m:sSubPr>
              <m:e>
                <m:r>
                  <m:rPr>
                    <m:sty m:val="p"/>
                  </m:rPr>
                  <w:rPr>
                    <w:rFonts w:ascii="Cambria Math" w:hAnsi="Cambria Math" w:cs="Times New Roman"/>
                    <w:sz w:val="24"/>
                    <w:szCs w:val="24"/>
                  </w:rPr>
                  <m:t>W</m:t>
                </m:r>
              </m:e>
              <m:sub>
                <m:r>
                  <m:rPr>
                    <m:sty m:val="p"/>
                  </m:rPr>
                  <w:rPr>
                    <w:rFonts w:ascii="Cambria Math" w:hAnsi="Cambria Math" w:cs="Times New Roman"/>
                    <w:sz w:val="24"/>
                    <w:szCs w:val="24"/>
                  </w:rPr>
                  <m:t>kainos svoris</m:t>
                </m:r>
              </m:sub>
            </m:sSub>
            <m:r>
              <m:rPr>
                <m:sty m:val="p"/>
              </m:rPr>
              <w:rPr>
                <w:rFonts w:ascii="Cambria Math" w:hAnsi="Cambria Math" w:cs="Times New Roman"/>
                <w:sz w:val="24"/>
                <w:szCs w:val="24"/>
              </w:rPr>
              <m:t xml:space="preserve"> ∙ </m:t>
            </m:r>
            <m:sSub>
              <m:sSubPr>
                <m:ctrlPr>
                  <w:rPr>
                    <w:rFonts w:ascii="Cambria Math" w:hAnsi="Cambria Math" w:cs="Times New Roman"/>
                    <w:iCs/>
                    <w:sz w:val="24"/>
                    <w:szCs w:val="24"/>
                    <w:lang w:eastAsia="ar-SA"/>
                  </w:rPr>
                </m:ctrlPr>
              </m:sSubPr>
              <m:e>
                <m:r>
                  <m:rPr>
                    <m:sty m:val="p"/>
                  </m:rPr>
                  <w:rPr>
                    <w:rFonts w:ascii="Cambria Math" w:hAnsi="Cambria Math" w:cs="Times New Roman"/>
                    <w:sz w:val="24"/>
                    <w:szCs w:val="24"/>
                  </w:rPr>
                  <m:t>C</m:t>
                </m:r>
              </m:e>
              <m:sub>
                <m:r>
                  <m:rPr>
                    <m:sty m:val="p"/>
                  </m:rPr>
                  <w:rPr>
                    <w:rFonts w:ascii="Cambria Math" w:hAnsi="Cambria Math" w:cs="Times New Roman"/>
                    <w:sz w:val="24"/>
                    <w:szCs w:val="24"/>
                  </w:rPr>
                  <m:t xml:space="preserve"> siūloma kaina</m:t>
                </m:r>
              </m:sub>
            </m:sSub>
          </m:num>
          <m:den>
            <m:r>
              <w:rPr>
                <w:rFonts w:ascii="Cambria Math" w:hAnsi="Cambria Math" w:cs="Times New Roman"/>
                <w:sz w:val="24"/>
                <w:szCs w:val="24"/>
                <w:lang w:eastAsia="ar-SA"/>
              </w:rPr>
              <m:t>36635,17</m:t>
            </m:r>
          </m:den>
        </m:f>
      </m:oMath>
      <w:r w:rsidRPr="00CA70E2">
        <w:rPr>
          <w:rFonts w:ascii="Times New Roman" w:hAnsi="Times New Roman" w:cs="Times New Roman"/>
          <w:sz w:val="24"/>
          <w:szCs w:val="24"/>
        </w:rPr>
        <w:t>, kur:</w:t>
      </w:r>
    </w:p>
    <w:p w14:paraId="1ED1FA08" w14:textId="77777777" w:rsidR="00B733E1" w:rsidRDefault="00B733E1" w:rsidP="00B733E1">
      <w:pPr>
        <w:tabs>
          <w:tab w:val="left" w:pos="993"/>
        </w:tabs>
        <w:spacing w:after="0" w:line="240" w:lineRule="auto"/>
        <w:ind w:firstLine="851"/>
        <w:rPr>
          <w:rFonts w:ascii="Times New Roman" w:hAnsi="Times New Roman" w:cs="Times New Roman"/>
          <w:b/>
          <w:bCs/>
          <w:sz w:val="24"/>
          <w:szCs w:val="24"/>
        </w:rPr>
      </w:pPr>
    </w:p>
    <w:p w14:paraId="7871B814" w14:textId="66475E67" w:rsidR="00B733E1" w:rsidRPr="00CA70E2" w:rsidRDefault="00B733E1" w:rsidP="00B733E1">
      <w:pPr>
        <w:tabs>
          <w:tab w:val="left" w:pos="993"/>
        </w:tabs>
        <w:spacing w:after="0" w:line="240" w:lineRule="auto"/>
        <w:ind w:firstLine="284"/>
        <w:rPr>
          <w:rFonts w:ascii="Times New Roman" w:hAnsi="Times New Roman" w:cs="Times New Roman"/>
          <w:sz w:val="24"/>
          <w:szCs w:val="24"/>
        </w:rPr>
      </w:pPr>
      <w:r w:rsidRPr="00CA70E2">
        <w:rPr>
          <w:rFonts w:ascii="Times New Roman" w:hAnsi="Times New Roman" w:cs="Times New Roman"/>
          <w:b/>
          <w:bCs/>
          <w:sz w:val="24"/>
          <w:szCs w:val="24"/>
        </w:rPr>
        <w:lastRenderedPageBreak/>
        <w:t xml:space="preserve">W </w:t>
      </w:r>
      <w:r w:rsidRPr="00CA70E2">
        <w:rPr>
          <w:rFonts w:ascii="Times New Roman" w:hAnsi="Times New Roman" w:cs="Times New Roman"/>
          <w:b/>
          <w:bCs/>
          <w:sz w:val="24"/>
          <w:szCs w:val="24"/>
          <w:vertAlign w:val="subscript"/>
        </w:rPr>
        <w:t>kainos svoris</w:t>
      </w:r>
      <w:r>
        <w:rPr>
          <w:rFonts w:ascii="Times New Roman" w:hAnsi="Times New Roman" w:cs="Times New Roman"/>
          <w:b/>
          <w:bCs/>
          <w:sz w:val="24"/>
          <w:szCs w:val="24"/>
          <w:vertAlign w:val="subscript"/>
        </w:rPr>
        <w:t xml:space="preserve"> </w:t>
      </w:r>
      <w:r w:rsidRPr="00CA70E2">
        <w:rPr>
          <w:rFonts w:ascii="Times New Roman" w:hAnsi="Times New Roman" w:cs="Times New Roman"/>
          <w:bCs/>
          <w:sz w:val="24"/>
          <w:szCs w:val="24"/>
        </w:rPr>
        <w:t xml:space="preserve">– kainos lyginamasis svoris </w:t>
      </w:r>
      <w:r w:rsidR="00BC117A">
        <w:rPr>
          <w:rFonts w:ascii="Times New Roman" w:hAnsi="Times New Roman" w:cs="Times New Roman"/>
          <w:b/>
          <w:bCs/>
          <w:sz w:val="24"/>
          <w:szCs w:val="24"/>
        </w:rPr>
        <w:t>90</w:t>
      </w:r>
      <w:r w:rsidRPr="00CA70E2">
        <w:rPr>
          <w:rFonts w:ascii="Times New Roman" w:hAnsi="Times New Roman" w:cs="Times New Roman"/>
          <w:sz w:val="24"/>
          <w:szCs w:val="24"/>
        </w:rPr>
        <w:t>;</w:t>
      </w:r>
    </w:p>
    <w:p w14:paraId="3DAFD9CB" w14:textId="77777777" w:rsidR="00B733E1" w:rsidRPr="00CA70E2" w:rsidRDefault="00B733E1" w:rsidP="00B733E1">
      <w:pPr>
        <w:tabs>
          <w:tab w:val="left" w:pos="993"/>
        </w:tabs>
        <w:spacing w:after="0" w:line="240" w:lineRule="auto"/>
        <w:ind w:firstLine="284"/>
        <w:rPr>
          <w:rFonts w:ascii="Times New Roman" w:hAnsi="Times New Roman" w:cs="Times New Roman"/>
          <w:b/>
          <w:bCs/>
          <w:sz w:val="24"/>
          <w:szCs w:val="24"/>
        </w:rPr>
      </w:pPr>
      <w:r w:rsidRPr="00CA70E2">
        <w:rPr>
          <w:rFonts w:ascii="Times New Roman" w:hAnsi="Times New Roman" w:cs="Times New Roman"/>
          <w:b/>
          <w:bCs/>
          <w:sz w:val="24"/>
          <w:szCs w:val="24"/>
        </w:rPr>
        <w:t xml:space="preserve">C </w:t>
      </w:r>
      <w:r w:rsidRPr="00CA70E2">
        <w:rPr>
          <w:rFonts w:ascii="Times New Roman" w:hAnsi="Times New Roman" w:cs="Times New Roman"/>
          <w:b/>
          <w:bCs/>
          <w:sz w:val="24"/>
          <w:szCs w:val="24"/>
          <w:vertAlign w:val="subscript"/>
        </w:rPr>
        <w:t>siūloma kaina</w:t>
      </w:r>
      <w:r w:rsidRPr="00CA70E2">
        <w:rPr>
          <w:rFonts w:ascii="Times New Roman" w:hAnsi="Times New Roman" w:cs="Times New Roman"/>
          <w:bCs/>
          <w:sz w:val="24"/>
          <w:szCs w:val="24"/>
        </w:rPr>
        <w:t>– konkretaus v</w:t>
      </w:r>
      <w:r>
        <w:rPr>
          <w:rFonts w:ascii="Times New Roman" w:hAnsi="Times New Roman" w:cs="Times New Roman"/>
          <w:bCs/>
          <w:sz w:val="24"/>
          <w:szCs w:val="24"/>
        </w:rPr>
        <w:t>ertinamo pasiūlymo kaina be PVM.</w:t>
      </w:r>
    </w:p>
    <w:p w14:paraId="1E430469" w14:textId="77777777" w:rsidR="00B733E1" w:rsidRDefault="00B733E1" w:rsidP="00B733E1">
      <w:pPr>
        <w:tabs>
          <w:tab w:val="left" w:pos="993"/>
        </w:tabs>
        <w:spacing w:after="0" w:line="240" w:lineRule="auto"/>
        <w:ind w:firstLine="851"/>
        <w:rPr>
          <w:rFonts w:ascii="Times New Roman" w:hAnsi="Times New Roman" w:cs="Times New Roman"/>
          <w:bCs/>
          <w:sz w:val="24"/>
          <w:szCs w:val="24"/>
          <w:u w:val="single"/>
        </w:rPr>
      </w:pPr>
    </w:p>
    <w:p w14:paraId="2EE277D3" w14:textId="6CC1AC63" w:rsidR="00973C05" w:rsidRDefault="00AB2061" w:rsidP="00973C05">
      <w:pPr>
        <w:tabs>
          <w:tab w:val="left" w:pos="993"/>
        </w:tabs>
        <w:spacing w:after="0" w:line="240" w:lineRule="auto"/>
        <w:ind w:firstLine="851"/>
        <w:rPr>
          <w:rFonts w:ascii="Times New Roman" w:hAnsi="Times New Roman" w:cs="Times New Roman"/>
          <w:bCs/>
          <w:sz w:val="24"/>
          <w:szCs w:val="24"/>
          <w:u w:val="single"/>
        </w:rPr>
      </w:pPr>
      <w:r>
        <w:rPr>
          <w:rFonts w:ascii="Times New Roman" w:hAnsi="Times New Roman" w:cs="Times New Roman"/>
          <w:bCs/>
          <w:sz w:val="24"/>
          <w:szCs w:val="24"/>
          <w:u w:val="single"/>
        </w:rPr>
        <w:t>Lyginamoji kaina yra maksimali pirkimui skirta suma be PVM. Jei pasiūlyme bus nurodyta didesnė suma</w:t>
      </w:r>
      <w:r w:rsidR="003F4B4B">
        <w:rPr>
          <w:rFonts w:ascii="Times New Roman" w:hAnsi="Times New Roman" w:cs="Times New Roman"/>
          <w:bCs/>
          <w:sz w:val="24"/>
          <w:szCs w:val="24"/>
          <w:u w:val="single"/>
        </w:rPr>
        <w:t xml:space="preserve"> be PVM</w:t>
      </w:r>
      <w:r>
        <w:rPr>
          <w:rFonts w:ascii="Times New Roman" w:hAnsi="Times New Roman" w:cs="Times New Roman"/>
          <w:bCs/>
          <w:sz w:val="24"/>
          <w:szCs w:val="24"/>
          <w:u w:val="single"/>
        </w:rPr>
        <w:t>, tai toks pasiūlymas bus atmestas dėl per didelės ir nepriimtinos kainos.</w:t>
      </w:r>
    </w:p>
    <w:p w14:paraId="7BA73482" w14:textId="3045054D" w:rsidR="00B733E1" w:rsidRPr="00381F47" w:rsidRDefault="00B733E1" w:rsidP="00B733E1">
      <w:pPr>
        <w:pStyle w:val="Sraopastraipa"/>
        <w:numPr>
          <w:ilvl w:val="0"/>
          <w:numId w:val="18"/>
        </w:numPr>
        <w:rPr>
          <w:rFonts w:ascii="Times New Roman" w:hAnsi="Times New Roman" w:cs="Times New Roman"/>
          <w:iCs/>
          <w:sz w:val="24"/>
          <w:szCs w:val="24"/>
        </w:rPr>
      </w:pPr>
      <w:r w:rsidRPr="00381F47">
        <w:rPr>
          <w:rFonts w:ascii="Times New Roman" w:hAnsi="Times New Roman" w:cs="Times New Roman"/>
          <w:sz w:val="24"/>
          <w:szCs w:val="24"/>
        </w:rPr>
        <w:t>Pasiūlymo kokybės kriterijaus</w:t>
      </w:r>
      <w:r w:rsidRPr="00381F47">
        <w:rPr>
          <w:rFonts w:ascii="Times New Roman" w:hAnsi="Times New Roman" w:cs="Times New Roman"/>
          <w:iCs/>
          <w:sz w:val="24"/>
          <w:szCs w:val="24"/>
        </w:rPr>
        <w:t xml:space="preserve"> (</w:t>
      </w:r>
      <w:r w:rsidRPr="00381F47">
        <w:rPr>
          <w:rFonts w:ascii="Times New Roman" w:hAnsi="Times New Roman" w:cs="Times New Roman"/>
          <w:b/>
          <w:bCs/>
          <w:iCs/>
          <w:sz w:val="24"/>
          <w:szCs w:val="24"/>
        </w:rPr>
        <w:t>Q</w:t>
      </w:r>
      <w:r w:rsidRPr="00381F47">
        <w:rPr>
          <w:rFonts w:ascii="Times New Roman" w:hAnsi="Times New Roman" w:cs="Times New Roman"/>
          <w:iCs/>
          <w:sz w:val="24"/>
          <w:szCs w:val="24"/>
        </w:rPr>
        <w:t xml:space="preserve">) </w:t>
      </w:r>
      <w:r w:rsidRPr="00381F47">
        <w:rPr>
          <w:rFonts w:ascii="Times New Roman" w:hAnsi="Times New Roman" w:cs="Times New Roman"/>
          <w:sz w:val="24"/>
          <w:szCs w:val="24"/>
        </w:rPr>
        <w:t xml:space="preserve">balai apskaičiuojami </w:t>
      </w:r>
      <w:r w:rsidR="00F7258C">
        <w:rPr>
          <w:rFonts w:ascii="Times New Roman" w:hAnsi="Times New Roman" w:cs="Times New Roman"/>
          <w:sz w:val="24"/>
          <w:szCs w:val="24"/>
        </w:rPr>
        <w:t>skiriant tiesiogiai</w:t>
      </w:r>
      <w:r>
        <w:rPr>
          <w:rFonts w:ascii="Times New Roman" w:hAnsi="Times New Roman" w:cs="Times New Roman"/>
          <w:sz w:val="24"/>
          <w:szCs w:val="24"/>
        </w:rPr>
        <w:t xml:space="preserve"> balus, kur:</w:t>
      </w:r>
    </w:p>
    <w:p w14:paraId="589657EF" w14:textId="55769F2C" w:rsidR="00B733E1" w:rsidRPr="00381F47" w:rsidRDefault="00B733E1" w:rsidP="00B733E1">
      <w:pPr>
        <w:pStyle w:val="Sraopastraipa"/>
        <w:numPr>
          <w:ilvl w:val="1"/>
          <w:numId w:val="18"/>
        </w:numPr>
        <w:rPr>
          <w:rFonts w:ascii="Times New Roman" w:hAnsi="Times New Roman" w:cs="Times New Roman"/>
          <w:iCs/>
          <w:sz w:val="24"/>
          <w:szCs w:val="24"/>
        </w:rPr>
      </w:pPr>
      <w:r w:rsidRPr="00A84BC4">
        <w:rPr>
          <w:rFonts w:ascii="Times New Roman" w:hAnsi="Times New Roman" w:cs="Times New Roman"/>
          <w:b/>
          <w:sz w:val="24"/>
          <w:szCs w:val="24"/>
        </w:rPr>
        <w:t>Q</w:t>
      </w:r>
      <w:r w:rsidRPr="00A84BC4">
        <w:rPr>
          <w:rFonts w:ascii="Times New Roman" w:hAnsi="Times New Roman" w:cs="Times New Roman"/>
          <w:b/>
          <w:sz w:val="24"/>
          <w:szCs w:val="24"/>
          <w:vertAlign w:val="subscript"/>
        </w:rPr>
        <w:t>1</w:t>
      </w:r>
      <w:r w:rsidRPr="00A84BC4">
        <w:rPr>
          <w:rFonts w:ascii="Times New Roman" w:hAnsi="Times New Roman" w:cs="Times New Roman"/>
          <w:b/>
          <w:sz w:val="24"/>
          <w:szCs w:val="24"/>
        </w:rPr>
        <w:t xml:space="preserve"> </w:t>
      </w:r>
      <w:r w:rsidR="00AE7BF2">
        <w:rPr>
          <w:rFonts w:ascii="Times New Roman" w:hAnsi="Times New Roman" w:cs="Times New Roman"/>
          <w:b/>
          <w:sz w:val="24"/>
          <w:szCs w:val="24"/>
        </w:rPr>
        <w:t>–</w:t>
      </w:r>
      <w:r w:rsidR="00AE7BF2">
        <w:rPr>
          <w:rFonts w:ascii="Times New Roman" w:eastAsia="Times New Roman" w:hAnsi="Times New Roman" w:cs="Times New Roman"/>
          <w:color w:val="000000" w:themeColor="text1"/>
          <w:kern w:val="3"/>
          <w:sz w:val="24"/>
          <w:szCs w:val="24"/>
        </w:rPr>
        <w:t xml:space="preserve"> tiekėjo</w:t>
      </w:r>
      <w:r w:rsidR="00534BC9">
        <w:rPr>
          <w:rFonts w:ascii="Times New Roman" w:eastAsia="Times New Roman" w:hAnsi="Times New Roman" w:cs="Times New Roman"/>
          <w:color w:val="000000" w:themeColor="text1"/>
          <w:kern w:val="3"/>
          <w:sz w:val="24"/>
          <w:szCs w:val="24"/>
        </w:rPr>
        <w:t xml:space="preserve"> (ar gamintojo) </w:t>
      </w:r>
      <w:r w:rsidR="00AE7BF2">
        <w:rPr>
          <w:rFonts w:ascii="Times New Roman" w:eastAsia="Times New Roman" w:hAnsi="Times New Roman" w:cs="Times New Roman"/>
          <w:color w:val="000000" w:themeColor="text1"/>
          <w:kern w:val="3"/>
          <w:sz w:val="24"/>
          <w:szCs w:val="24"/>
        </w:rPr>
        <w:t>papildomos garantijos suteikimas</w:t>
      </w:r>
      <w:r>
        <w:rPr>
          <w:rFonts w:ascii="Times New Roman" w:eastAsia="Times New Roman" w:hAnsi="Times New Roman" w:cs="Times New Roman"/>
          <w:color w:val="000000" w:themeColor="text1"/>
          <w:kern w:val="3"/>
          <w:sz w:val="24"/>
          <w:szCs w:val="24"/>
        </w:rPr>
        <w:t>, įvertinamas ekonominio naudingumo balais:</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02"/>
        <w:gridCol w:w="3261"/>
        <w:gridCol w:w="3260"/>
      </w:tblGrid>
      <w:tr w:rsidR="00B733E1" w:rsidRPr="00CA70E2" w14:paraId="54B5A8CE" w14:textId="77777777" w:rsidTr="00711674">
        <w:trPr>
          <w:trHeight w:val="254"/>
        </w:trPr>
        <w:tc>
          <w:tcPr>
            <w:tcW w:w="3402" w:type="dxa"/>
            <w:tcBorders>
              <w:top w:val="single" w:sz="4" w:space="0" w:color="auto"/>
              <w:left w:val="single" w:sz="4" w:space="0" w:color="auto"/>
              <w:bottom w:val="single" w:sz="4" w:space="0" w:color="auto"/>
              <w:right w:val="single" w:sz="4" w:space="0" w:color="auto"/>
            </w:tcBorders>
            <w:vAlign w:val="center"/>
            <w:hideMark/>
          </w:tcPr>
          <w:p w14:paraId="1AB85DA5" w14:textId="4CCDB625" w:rsidR="00B733E1" w:rsidRPr="00CA70E2" w:rsidRDefault="007E35A7">
            <w:pPr>
              <w:tabs>
                <w:tab w:val="left" w:pos="284"/>
              </w:tabs>
              <w:ind w:left="284"/>
              <w:jc w:val="center"/>
              <w:rPr>
                <w:rFonts w:ascii="Times New Roman" w:hAnsi="Times New Roman" w:cs="Times New Roman"/>
                <w:b/>
                <w:bCs/>
                <w:sz w:val="24"/>
                <w:szCs w:val="24"/>
              </w:rPr>
            </w:pPr>
            <w:r>
              <w:rPr>
                <w:rFonts w:ascii="Times New Roman" w:hAnsi="Times New Roman" w:cs="Times New Roman"/>
                <w:b/>
                <w:bCs/>
                <w:sz w:val="24"/>
                <w:szCs w:val="24"/>
              </w:rPr>
              <w:t>3</w:t>
            </w:r>
            <w:r w:rsidR="00B733E1" w:rsidRPr="00CA70E2">
              <w:rPr>
                <w:rFonts w:ascii="Times New Roman" w:hAnsi="Times New Roman" w:cs="Times New Roman"/>
                <w:b/>
                <w:bCs/>
                <w:sz w:val="24"/>
                <w:szCs w:val="24"/>
              </w:rPr>
              <w:t xml:space="preserve"> bal</w:t>
            </w:r>
            <w:r w:rsidR="00B733E1">
              <w:rPr>
                <w:rFonts w:ascii="Times New Roman" w:hAnsi="Times New Roman" w:cs="Times New Roman"/>
                <w:b/>
                <w:bCs/>
                <w:sz w:val="24"/>
                <w:szCs w:val="24"/>
              </w:rPr>
              <w:t>a</w:t>
            </w:r>
            <w:r w:rsidR="00200851">
              <w:rPr>
                <w:rFonts w:ascii="Times New Roman" w:hAnsi="Times New Roman" w:cs="Times New Roman"/>
                <w:b/>
                <w:bCs/>
                <w:sz w:val="24"/>
                <w:szCs w:val="24"/>
              </w:rPr>
              <w:t>i</w:t>
            </w:r>
          </w:p>
        </w:tc>
        <w:tc>
          <w:tcPr>
            <w:tcW w:w="3261" w:type="dxa"/>
            <w:tcBorders>
              <w:top w:val="single" w:sz="4" w:space="0" w:color="auto"/>
              <w:left w:val="single" w:sz="4" w:space="0" w:color="auto"/>
              <w:bottom w:val="single" w:sz="4" w:space="0" w:color="auto"/>
              <w:right w:val="single" w:sz="4" w:space="0" w:color="auto"/>
            </w:tcBorders>
            <w:vAlign w:val="center"/>
            <w:hideMark/>
          </w:tcPr>
          <w:p w14:paraId="2DED330C" w14:textId="0B51FB66" w:rsidR="00B733E1" w:rsidRPr="00CA70E2" w:rsidRDefault="007E35A7" w:rsidP="007E35A7">
            <w:pPr>
              <w:tabs>
                <w:tab w:val="left" w:pos="284"/>
              </w:tabs>
              <w:ind w:left="284"/>
              <w:jc w:val="center"/>
              <w:rPr>
                <w:rFonts w:ascii="Times New Roman" w:hAnsi="Times New Roman" w:cs="Times New Roman"/>
                <w:b/>
                <w:sz w:val="24"/>
                <w:szCs w:val="24"/>
              </w:rPr>
            </w:pPr>
            <w:r>
              <w:rPr>
                <w:rFonts w:ascii="Times New Roman" w:hAnsi="Times New Roman" w:cs="Times New Roman"/>
                <w:b/>
                <w:bCs/>
                <w:sz w:val="24"/>
                <w:szCs w:val="24"/>
              </w:rPr>
              <w:t>5</w:t>
            </w:r>
            <w:r w:rsidR="00B733E1">
              <w:rPr>
                <w:rFonts w:ascii="Times New Roman" w:hAnsi="Times New Roman" w:cs="Times New Roman"/>
                <w:b/>
                <w:bCs/>
                <w:sz w:val="24"/>
                <w:szCs w:val="24"/>
              </w:rPr>
              <w:t xml:space="preserve"> </w:t>
            </w:r>
            <w:r w:rsidR="00B733E1" w:rsidRPr="00CA70E2">
              <w:rPr>
                <w:rFonts w:ascii="Times New Roman" w:hAnsi="Times New Roman" w:cs="Times New Roman"/>
                <w:b/>
                <w:bCs/>
                <w:sz w:val="24"/>
                <w:szCs w:val="24"/>
              </w:rPr>
              <w:t>balai</w:t>
            </w:r>
          </w:p>
        </w:tc>
        <w:tc>
          <w:tcPr>
            <w:tcW w:w="3260" w:type="dxa"/>
            <w:tcBorders>
              <w:top w:val="single" w:sz="4" w:space="0" w:color="auto"/>
              <w:left w:val="single" w:sz="4" w:space="0" w:color="auto"/>
              <w:bottom w:val="single" w:sz="4" w:space="0" w:color="auto"/>
              <w:right w:val="single" w:sz="4" w:space="0" w:color="auto"/>
            </w:tcBorders>
            <w:vAlign w:val="center"/>
            <w:hideMark/>
          </w:tcPr>
          <w:p w14:paraId="7FCC1E5C" w14:textId="4031D7C8" w:rsidR="00B733E1" w:rsidRPr="00CA70E2" w:rsidRDefault="00541D51" w:rsidP="00711674">
            <w:pPr>
              <w:tabs>
                <w:tab w:val="left" w:pos="284"/>
              </w:tabs>
              <w:ind w:left="284"/>
              <w:jc w:val="center"/>
              <w:rPr>
                <w:rFonts w:ascii="Times New Roman" w:hAnsi="Times New Roman" w:cs="Times New Roman"/>
                <w:b/>
                <w:sz w:val="24"/>
                <w:szCs w:val="24"/>
              </w:rPr>
            </w:pPr>
            <w:r>
              <w:rPr>
                <w:rFonts w:ascii="Times New Roman" w:hAnsi="Times New Roman" w:cs="Times New Roman"/>
                <w:b/>
                <w:bCs/>
                <w:sz w:val="24"/>
                <w:szCs w:val="24"/>
              </w:rPr>
              <w:t>1</w:t>
            </w:r>
            <w:r w:rsidR="007E35A7">
              <w:rPr>
                <w:rFonts w:ascii="Times New Roman" w:hAnsi="Times New Roman" w:cs="Times New Roman"/>
                <w:b/>
                <w:bCs/>
                <w:sz w:val="24"/>
                <w:szCs w:val="24"/>
              </w:rPr>
              <w:t>0</w:t>
            </w:r>
            <w:r w:rsidR="00B733E1" w:rsidRPr="00CA70E2">
              <w:rPr>
                <w:rFonts w:ascii="Times New Roman" w:hAnsi="Times New Roman" w:cs="Times New Roman"/>
                <w:b/>
                <w:bCs/>
                <w:sz w:val="24"/>
                <w:szCs w:val="24"/>
              </w:rPr>
              <w:t xml:space="preserve"> bal</w:t>
            </w:r>
            <w:r w:rsidR="00B733E1">
              <w:rPr>
                <w:rFonts w:ascii="Times New Roman" w:hAnsi="Times New Roman" w:cs="Times New Roman"/>
                <w:b/>
                <w:bCs/>
                <w:sz w:val="24"/>
                <w:szCs w:val="24"/>
              </w:rPr>
              <w:t>ų</w:t>
            </w:r>
          </w:p>
        </w:tc>
      </w:tr>
      <w:tr w:rsidR="00B733E1" w:rsidRPr="00CA70E2" w14:paraId="4B2581D2" w14:textId="77777777" w:rsidTr="00711674">
        <w:trPr>
          <w:trHeight w:val="486"/>
        </w:trPr>
        <w:tc>
          <w:tcPr>
            <w:tcW w:w="3402" w:type="dxa"/>
            <w:tcBorders>
              <w:top w:val="single" w:sz="4" w:space="0" w:color="auto"/>
              <w:left w:val="single" w:sz="4" w:space="0" w:color="auto"/>
              <w:bottom w:val="single" w:sz="4" w:space="0" w:color="auto"/>
              <w:right w:val="single" w:sz="4" w:space="0" w:color="auto"/>
            </w:tcBorders>
            <w:vAlign w:val="center"/>
            <w:hideMark/>
          </w:tcPr>
          <w:p w14:paraId="5819CA90" w14:textId="30735C3A" w:rsidR="00B733E1" w:rsidRPr="00CA70E2" w:rsidRDefault="00441E0B" w:rsidP="000E5A92">
            <w:pPr>
              <w:tabs>
                <w:tab w:val="left" w:pos="284"/>
              </w:tabs>
              <w:ind w:left="284"/>
              <w:jc w:val="center"/>
              <w:rPr>
                <w:rFonts w:ascii="Times New Roman" w:hAnsi="Times New Roman" w:cs="Times New Roman"/>
                <w:sz w:val="24"/>
                <w:szCs w:val="24"/>
              </w:rPr>
            </w:pPr>
            <w:r>
              <w:rPr>
                <w:rFonts w:ascii="Times New Roman" w:hAnsi="Times New Roman" w:cs="Times New Roman"/>
                <w:sz w:val="24"/>
                <w:szCs w:val="24"/>
              </w:rPr>
              <w:t xml:space="preserve">Nuo 25 (imtinai) iki </w:t>
            </w:r>
            <w:r w:rsidR="00C36568">
              <w:rPr>
                <w:rFonts w:ascii="Times New Roman" w:hAnsi="Times New Roman" w:cs="Times New Roman"/>
                <w:sz w:val="24"/>
                <w:szCs w:val="24"/>
              </w:rPr>
              <w:t>3</w:t>
            </w:r>
            <w:r w:rsidR="000E5A92">
              <w:rPr>
                <w:rFonts w:ascii="Times New Roman" w:hAnsi="Times New Roman" w:cs="Times New Roman"/>
                <w:sz w:val="24"/>
                <w:szCs w:val="24"/>
              </w:rPr>
              <w:t>6</w:t>
            </w:r>
            <w:r w:rsidR="005D5CD5">
              <w:rPr>
                <w:rFonts w:ascii="Times New Roman" w:hAnsi="Times New Roman" w:cs="Times New Roman"/>
                <w:sz w:val="24"/>
                <w:szCs w:val="24"/>
              </w:rPr>
              <w:t xml:space="preserve"> </w:t>
            </w:r>
            <w:r w:rsidR="00C36568">
              <w:rPr>
                <w:rFonts w:ascii="Times New Roman" w:hAnsi="Times New Roman" w:cs="Times New Roman"/>
                <w:sz w:val="24"/>
                <w:szCs w:val="24"/>
              </w:rPr>
              <w:t xml:space="preserve">(imtinai) </w:t>
            </w:r>
            <w:r w:rsidR="005D5CD5">
              <w:rPr>
                <w:rFonts w:ascii="Times New Roman" w:hAnsi="Times New Roman" w:cs="Times New Roman"/>
                <w:sz w:val="24"/>
                <w:szCs w:val="24"/>
              </w:rPr>
              <w:t>mėnesių garantija</w:t>
            </w:r>
          </w:p>
        </w:tc>
        <w:tc>
          <w:tcPr>
            <w:tcW w:w="3261" w:type="dxa"/>
            <w:tcBorders>
              <w:top w:val="single" w:sz="4" w:space="0" w:color="auto"/>
              <w:left w:val="single" w:sz="4" w:space="0" w:color="auto"/>
              <w:bottom w:val="single" w:sz="4" w:space="0" w:color="auto"/>
              <w:right w:val="single" w:sz="4" w:space="0" w:color="auto"/>
            </w:tcBorders>
            <w:vAlign w:val="center"/>
            <w:hideMark/>
          </w:tcPr>
          <w:p w14:paraId="707CED72" w14:textId="72C0BC36" w:rsidR="00B733E1" w:rsidRPr="00CA70E2" w:rsidRDefault="00070C86" w:rsidP="000E5A92">
            <w:pPr>
              <w:tabs>
                <w:tab w:val="left" w:pos="284"/>
              </w:tabs>
              <w:ind w:left="284"/>
              <w:jc w:val="center"/>
              <w:rPr>
                <w:rFonts w:ascii="Times New Roman" w:hAnsi="Times New Roman" w:cs="Times New Roman"/>
                <w:sz w:val="24"/>
                <w:szCs w:val="24"/>
              </w:rPr>
            </w:pPr>
            <w:r>
              <w:rPr>
                <w:rFonts w:ascii="Times New Roman" w:hAnsi="Times New Roman" w:cs="Times New Roman"/>
                <w:sz w:val="24"/>
                <w:szCs w:val="24"/>
              </w:rPr>
              <w:t>Nuo 3</w:t>
            </w:r>
            <w:r w:rsidR="000E5A92">
              <w:rPr>
                <w:rFonts w:ascii="Times New Roman" w:hAnsi="Times New Roman" w:cs="Times New Roman"/>
                <w:sz w:val="24"/>
                <w:szCs w:val="24"/>
              </w:rPr>
              <w:t>7</w:t>
            </w:r>
            <w:r>
              <w:rPr>
                <w:rFonts w:ascii="Times New Roman" w:hAnsi="Times New Roman" w:cs="Times New Roman"/>
                <w:sz w:val="24"/>
                <w:szCs w:val="24"/>
              </w:rPr>
              <w:t xml:space="preserve"> mėn.</w:t>
            </w:r>
            <w:r w:rsidR="00C36568">
              <w:rPr>
                <w:rFonts w:ascii="Times New Roman" w:hAnsi="Times New Roman" w:cs="Times New Roman"/>
                <w:sz w:val="24"/>
                <w:szCs w:val="24"/>
              </w:rPr>
              <w:t xml:space="preserve"> (imtinai)</w:t>
            </w:r>
            <w:r>
              <w:rPr>
                <w:rFonts w:ascii="Times New Roman" w:hAnsi="Times New Roman" w:cs="Times New Roman"/>
                <w:sz w:val="24"/>
                <w:szCs w:val="24"/>
              </w:rPr>
              <w:t xml:space="preserve"> iki </w:t>
            </w:r>
            <w:r w:rsidR="00277604">
              <w:rPr>
                <w:rFonts w:ascii="Times New Roman" w:hAnsi="Times New Roman" w:cs="Times New Roman"/>
                <w:sz w:val="24"/>
                <w:szCs w:val="24"/>
              </w:rPr>
              <w:t>4</w:t>
            </w:r>
            <w:r w:rsidR="000E5A92">
              <w:rPr>
                <w:rFonts w:ascii="Times New Roman" w:hAnsi="Times New Roman" w:cs="Times New Roman"/>
                <w:sz w:val="24"/>
                <w:szCs w:val="24"/>
              </w:rPr>
              <w:t>8</w:t>
            </w:r>
            <w:r>
              <w:rPr>
                <w:rFonts w:ascii="Times New Roman" w:hAnsi="Times New Roman" w:cs="Times New Roman"/>
                <w:sz w:val="24"/>
                <w:szCs w:val="24"/>
              </w:rPr>
              <w:t xml:space="preserve"> (imtinai)</w:t>
            </w:r>
            <w:r w:rsidR="00306810">
              <w:rPr>
                <w:rFonts w:ascii="Times New Roman" w:hAnsi="Times New Roman" w:cs="Times New Roman"/>
                <w:sz w:val="24"/>
                <w:szCs w:val="24"/>
              </w:rPr>
              <w:t xml:space="preserve"> mėnesių garantija</w:t>
            </w:r>
          </w:p>
        </w:tc>
        <w:tc>
          <w:tcPr>
            <w:tcW w:w="3260" w:type="dxa"/>
            <w:tcBorders>
              <w:top w:val="single" w:sz="4" w:space="0" w:color="auto"/>
              <w:left w:val="single" w:sz="4" w:space="0" w:color="auto"/>
              <w:bottom w:val="single" w:sz="4" w:space="0" w:color="auto"/>
              <w:right w:val="single" w:sz="4" w:space="0" w:color="auto"/>
            </w:tcBorders>
            <w:vAlign w:val="center"/>
            <w:hideMark/>
          </w:tcPr>
          <w:p w14:paraId="03AE2747" w14:textId="101A70F5" w:rsidR="00B733E1" w:rsidRPr="00CA70E2" w:rsidRDefault="0027646D" w:rsidP="009C4C22">
            <w:pPr>
              <w:tabs>
                <w:tab w:val="left" w:pos="284"/>
              </w:tabs>
              <w:ind w:left="284"/>
              <w:jc w:val="center"/>
              <w:rPr>
                <w:rFonts w:ascii="Times New Roman" w:hAnsi="Times New Roman" w:cs="Times New Roman"/>
                <w:sz w:val="24"/>
                <w:szCs w:val="24"/>
              </w:rPr>
            </w:pPr>
            <w:r>
              <w:rPr>
                <w:rFonts w:ascii="Times New Roman" w:hAnsi="Times New Roman" w:cs="Times New Roman"/>
                <w:sz w:val="24"/>
                <w:szCs w:val="24"/>
              </w:rPr>
              <w:t xml:space="preserve">Nuo </w:t>
            </w:r>
            <w:r w:rsidR="002C7F90">
              <w:rPr>
                <w:rFonts w:ascii="Times New Roman" w:hAnsi="Times New Roman" w:cs="Times New Roman"/>
                <w:sz w:val="24"/>
                <w:szCs w:val="24"/>
              </w:rPr>
              <w:t>4</w:t>
            </w:r>
            <w:r w:rsidR="009C4C22">
              <w:rPr>
                <w:rFonts w:ascii="Times New Roman" w:hAnsi="Times New Roman" w:cs="Times New Roman"/>
                <w:sz w:val="24"/>
                <w:szCs w:val="24"/>
              </w:rPr>
              <w:t xml:space="preserve">9 (imtinai) </w:t>
            </w:r>
            <w:r w:rsidR="002E6E1C">
              <w:rPr>
                <w:rFonts w:ascii="Times New Roman" w:hAnsi="Times New Roman" w:cs="Times New Roman"/>
                <w:sz w:val="24"/>
                <w:szCs w:val="24"/>
              </w:rPr>
              <w:t>mėnesių ir daugiau</w:t>
            </w:r>
            <w:r w:rsidR="00B733E1">
              <w:rPr>
                <w:rFonts w:ascii="Times New Roman" w:hAnsi="Times New Roman" w:cs="Times New Roman"/>
                <w:sz w:val="24"/>
                <w:szCs w:val="24"/>
              </w:rPr>
              <w:t xml:space="preserve"> </w:t>
            </w:r>
          </w:p>
        </w:tc>
      </w:tr>
    </w:tbl>
    <w:p w14:paraId="78F22383" w14:textId="3E39BC69" w:rsidR="00B733E1" w:rsidRPr="00C95A48" w:rsidRDefault="00B733E1" w:rsidP="00B733E1">
      <w:pPr>
        <w:tabs>
          <w:tab w:val="left" w:pos="993"/>
        </w:tabs>
        <w:spacing w:after="0" w:line="240" w:lineRule="auto"/>
        <w:ind w:firstLine="851"/>
        <w:jc w:val="both"/>
        <w:rPr>
          <w:rFonts w:ascii="Times New Roman" w:hAnsi="Times New Roman" w:cs="Times New Roman"/>
          <w:bCs/>
          <w:i/>
          <w:sz w:val="24"/>
          <w:szCs w:val="24"/>
        </w:rPr>
      </w:pPr>
      <w:r>
        <w:rPr>
          <w:rFonts w:ascii="Times New Roman" w:hAnsi="Times New Roman" w:cs="Times New Roman"/>
          <w:bCs/>
          <w:i/>
          <w:iCs/>
          <w:sz w:val="24"/>
          <w:szCs w:val="24"/>
        </w:rPr>
        <w:t xml:space="preserve">Pvz., </w:t>
      </w:r>
      <w:r w:rsidRPr="00C95A48">
        <w:rPr>
          <w:rFonts w:ascii="Times New Roman" w:hAnsi="Times New Roman" w:cs="Times New Roman"/>
          <w:bCs/>
          <w:i/>
          <w:iCs/>
          <w:sz w:val="24"/>
          <w:szCs w:val="24"/>
        </w:rPr>
        <w:t xml:space="preserve">kai </w:t>
      </w:r>
      <w:r w:rsidR="00344D37">
        <w:rPr>
          <w:rFonts w:ascii="Times New Roman" w:hAnsi="Times New Roman" w:cs="Times New Roman"/>
          <w:bCs/>
          <w:i/>
          <w:iCs/>
          <w:sz w:val="24"/>
          <w:szCs w:val="24"/>
        </w:rPr>
        <w:t xml:space="preserve">suteikiama garantija </w:t>
      </w:r>
      <w:r w:rsidRPr="00C95A48">
        <w:rPr>
          <w:rFonts w:ascii="Times New Roman" w:eastAsia="Times New Roman" w:hAnsi="Times New Roman" w:cs="Times New Roman"/>
          <w:i/>
          <w:color w:val="000000" w:themeColor="text1"/>
          <w:kern w:val="3"/>
          <w:sz w:val="24"/>
          <w:szCs w:val="24"/>
        </w:rPr>
        <w:t xml:space="preserve"> </w:t>
      </w:r>
      <w:r>
        <w:rPr>
          <w:rFonts w:ascii="Times New Roman" w:eastAsia="Times New Roman" w:hAnsi="Times New Roman" w:cs="Times New Roman"/>
          <w:i/>
          <w:color w:val="000000" w:themeColor="text1"/>
          <w:kern w:val="3"/>
          <w:sz w:val="24"/>
          <w:szCs w:val="24"/>
        </w:rPr>
        <w:t xml:space="preserve">yra </w:t>
      </w:r>
      <w:r w:rsidR="00344D37">
        <w:rPr>
          <w:rFonts w:ascii="Times New Roman" w:eastAsia="Times New Roman" w:hAnsi="Times New Roman" w:cs="Times New Roman"/>
          <w:i/>
          <w:color w:val="000000" w:themeColor="text1"/>
          <w:kern w:val="3"/>
          <w:sz w:val="24"/>
          <w:szCs w:val="24"/>
        </w:rPr>
        <w:t>24 mėn.</w:t>
      </w:r>
      <w:r>
        <w:rPr>
          <w:rFonts w:ascii="Times New Roman" w:eastAsia="Times New Roman" w:hAnsi="Times New Roman" w:cs="Times New Roman"/>
          <w:i/>
          <w:color w:val="000000" w:themeColor="text1"/>
          <w:kern w:val="3"/>
          <w:sz w:val="24"/>
          <w:szCs w:val="24"/>
        </w:rPr>
        <w:t xml:space="preserve">. skiriama 0 balų, jei </w:t>
      </w:r>
      <w:r w:rsidR="00091713">
        <w:rPr>
          <w:rFonts w:ascii="Times New Roman" w:hAnsi="Times New Roman" w:cs="Times New Roman"/>
          <w:bCs/>
          <w:i/>
          <w:sz w:val="24"/>
          <w:szCs w:val="24"/>
        </w:rPr>
        <w:t>2</w:t>
      </w:r>
      <w:r w:rsidR="007216BA">
        <w:rPr>
          <w:rFonts w:ascii="Times New Roman" w:hAnsi="Times New Roman" w:cs="Times New Roman"/>
          <w:bCs/>
          <w:i/>
          <w:sz w:val="24"/>
          <w:szCs w:val="24"/>
        </w:rPr>
        <w:t>5</w:t>
      </w:r>
      <w:r w:rsidR="00091713">
        <w:rPr>
          <w:rFonts w:ascii="Times New Roman" w:hAnsi="Times New Roman" w:cs="Times New Roman"/>
          <w:bCs/>
          <w:i/>
          <w:sz w:val="24"/>
          <w:szCs w:val="24"/>
        </w:rPr>
        <w:t xml:space="preserve"> </w:t>
      </w:r>
      <w:r>
        <w:rPr>
          <w:rFonts w:ascii="Times New Roman" w:hAnsi="Times New Roman" w:cs="Times New Roman"/>
          <w:i/>
          <w:sz w:val="24"/>
          <w:szCs w:val="24"/>
        </w:rPr>
        <w:t>m</w:t>
      </w:r>
      <w:r w:rsidR="00344D37">
        <w:rPr>
          <w:rFonts w:ascii="Times New Roman" w:hAnsi="Times New Roman" w:cs="Times New Roman"/>
          <w:i/>
          <w:sz w:val="24"/>
          <w:szCs w:val="24"/>
        </w:rPr>
        <w:t>ėn</w:t>
      </w:r>
      <w:r w:rsidR="00B74ED7">
        <w:rPr>
          <w:rFonts w:ascii="Times New Roman" w:hAnsi="Times New Roman" w:cs="Times New Roman"/>
          <w:i/>
          <w:sz w:val="24"/>
          <w:szCs w:val="24"/>
        </w:rPr>
        <w:t>.</w:t>
      </w:r>
      <w:r>
        <w:rPr>
          <w:rFonts w:ascii="Times New Roman" w:hAnsi="Times New Roman" w:cs="Times New Roman"/>
          <w:i/>
          <w:sz w:val="24"/>
          <w:szCs w:val="24"/>
        </w:rPr>
        <w:t xml:space="preserve"> -</w:t>
      </w:r>
      <w:r w:rsidRPr="00C95A48">
        <w:rPr>
          <w:rFonts w:ascii="Times New Roman" w:hAnsi="Times New Roman" w:cs="Times New Roman"/>
          <w:i/>
          <w:sz w:val="24"/>
          <w:szCs w:val="24"/>
        </w:rPr>
        <w:t xml:space="preserve"> </w:t>
      </w:r>
      <w:r w:rsidRPr="00C95A48">
        <w:rPr>
          <w:rFonts w:ascii="Times New Roman" w:hAnsi="Times New Roman" w:cs="Times New Roman"/>
          <w:bCs/>
          <w:i/>
          <w:sz w:val="24"/>
          <w:szCs w:val="24"/>
        </w:rPr>
        <w:t>skiriam</w:t>
      </w:r>
      <w:r w:rsidR="00344D37">
        <w:rPr>
          <w:rFonts w:ascii="Times New Roman" w:hAnsi="Times New Roman" w:cs="Times New Roman"/>
          <w:bCs/>
          <w:i/>
          <w:sz w:val="24"/>
          <w:szCs w:val="24"/>
        </w:rPr>
        <w:t xml:space="preserve">i </w:t>
      </w:r>
      <w:r w:rsidR="00091713">
        <w:rPr>
          <w:rFonts w:ascii="Times New Roman" w:hAnsi="Times New Roman" w:cs="Times New Roman"/>
          <w:bCs/>
          <w:i/>
          <w:sz w:val="24"/>
          <w:szCs w:val="24"/>
        </w:rPr>
        <w:t>3</w:t>
      </w:r>
      <w:r w:rsidRPr="00C95A48">
        <w:rPr>
          <w:rFonts w:ascii="Times New Roman" w:hAnsi="Times New Roman" w:cs="Times New Roman"/>
          <w:bCs/>
          <w:i/>
          <w:sz w:val="24"/>
          <w:szCs w:val="24"/>
        </w:rPr>
        <w:t xml:space="preserve"> ekonominio naudingumo bala</w:t>
      </w:r>
      <w:r w:rsidR="00344D37">
        <w:rPr>
          <w:rFonts w:ascii="Times New Roman" w:hAnsi="Times New Roman" w:cs="Times New Roman"/>
          <w:bCs/>
          <w:i/>
          <w:sz w:val="24"/>
          <w:szCs w:val="24"/>
        </w:rPr>
        <w:t>i</w:t>
      </w:r>
      <w:r>
        <w:rPr>
          <w:rFonts w:ascii="Times New Roman" w:hAnsi="Times New Roman" w:cs="Times New Roman"/>
          <w:bCs/>
          <w:i/>
          <w:sz w:val="24"/>
          <w:szCs w:val="24"/>
        </w:rPr>
        <w:t xml:space="preserve">, jei daugiau arba lygus </w:t>
      </w:r>
      <w:r w:rsidR="00C5157F">
        <w:rPr>
          <w:rFonts w:ascii="Times New Roman" w:hAnsi="Times New Roman" w:cs="Times New Roman"/>
          <w:bCs/>
          <w:i/>
          <w:sz w:val="24"/>
          <w:szCs w:val="24"/>
        </w:rPr>
        <w:t>37</w:t>
      </w:r>
      <w:r w:rsidRPr="00C95A48">
        <w:rPr>
          <w:rFonts w:ascii="Times New Roman" w:hAnsi="Times New Roman" w:cs="Times New Roman"/>
          <w:bCs/>
          <w:i/>
          <w:sz w:val="24"/>
          <w:szCs w:val="24"/>
        </w:rPr>
        <w:t xml:space="preserve"> </w:t>
      </w:r>
      <w:r w:rsidR="00B74ED7">
        <w:rPr>
          <w:rFonts w:ascii="Times New Roman" w:hAnsi="Times New Roman" w:cs="Times New Roman"/>
          <w:bCs/>
          <w:i/>
          <w:sz w:val="24"/>
          <w:szCs w:val="24"/>
        </w:rPr>
        <w:t>mėn.</w:t>
      </w:r>
      <w:r w:rsidRPr="00C95A48">
        <w:rPr>
          <w:rFonts w:ascii="Times New Roman" w:hAnsi="Times New Roman" w:cs="Times New Roman"/>
          <w:bCs/>
          <w:i/>
          <w:sz w:val="24"/>
          <w:szCs w:val="24"/>
        </w:rPr>
        <w:t xml:space="preserve"> - skiriam</w:t>
      </w:r>
      <w:r w:rsidR="00C5157F">
        <w:rPr>
          <w:rFonts w:ascii="Times New Roman" w:hAnsi="Times New Roman" w:cs="Times New Roman"/>
          <w:bCs/>
          <w:i/>
          <w:sz w:val="24"/>
          <w:szCs w:val="24"/>
        </w:rPr>
        <w:t>i</w:t>
      </w:r>
      <w:r w:rsidRPr="00C95A48">
        <w:rPr>
          <w:rFonts w:ascii="Times New Roman" w:hAnsi="Times New Roman" w:cs="Times New Roman"/>
          <w:bCs/>
          <w:i/>
          <w:sz w:val="24"/>
          <w:szCs w:val="24"/>
        </w:rPr>
        <w:t xml:space="preserve"> </w:t>
      </w:r>
      <w:r w:rsidR="00C5157F">
        <w:rPr>
          <w:rFonts w:ascii="Times New Roman" w:hAnsi="Times New Roman" w:cs="Times New Roman"/>
          <w:bCs/>
          <w:i/>
          <w:sz w:val="24"/>
          <w:szCs w:val="24"/>
        </w:rPr>
        <w:t>5</w:t>
      </w:r>
      <w:r>
        <w:rPr>
          <w:rFonts w:ascii="Times New Roman" w:hAnsi="Times New Roman" w:cs="Times New Roman"/>
          <w:bCs/>
          <w:i/>
          <w:sz w:val="24"/>
          <w:szCs w:val="24"/>
        </w:rPr>
        <w:t xml:space="preserve"> ekonominio naudingumo bal</w:t>
      </w:r>
      <w:r w:rsidR="007516F3">
        <w:rPr>
          <w:rFonts w:ascii="Times New Roman" w:hAnsi="Times New Roman" w:cs="Times New Roman"/>
          <w:bCs/>
          <w:i/>
          <w:sz w:val="24"/>
          <w:szCs w:val="24"/>
        </w:rPr>
        <w:t>ai</w:t>
      </w:r>
      <w:r w:rsidRPr="00C95A48">
        <w:rPr>
          <w:rFonts w:ascii="Times New Roman" w:hAnsi="Times New Roman" w:cs="Times New Roman"/>
          <w:bCs/>
          <w:i/>
          <w:sz w:val="24"/>
          <w:szCs w:val="24"/>
        </w:rPr>
        <w:t>.</w:t>
      </w:r>
      <w:r w:rsidR="00E5449F">
        <w:rPr>
          <w:rFonts w:ascii="Times New Roman" w:hAnsi="Times New Roman" w:cs="Times New Roman"/>
          <w:bCs/>
          <w:i/>
          <w:sz w:val="24"/>
          <w:szCs w:val="24"/>
        </w:rPr>
        <w:t xml:space="preserve"> Skiriant 49 mėnesių garantiją</w:t>
      </w:r>
      <w:r w:rsidR="00F500EF">
        <w:rPr>
          <w:rFonts w:ascii="Times New Roman" w:hAnsi="Times New Roman" w:cs="Times New Roman"/>
          <w:bCs/>
          <w:i/>
          <w:sz w:val="24"/>
          <w:szCs w:val="24"/>
        </w:rPr>
        <w:t xml:space="preserve"> ir daugiau - </w:t>
      </w:r>
      <w:r w:rsidR="00EC2270">
        <w:rPr>
          <w:rFonts w:ascii="Times New Roman" w:hAnsi="Times New Roman" w:cs="Times New Roman"/>
          <w:bCs/>
          <w:i/>
          <w:sz w:val="24"/>
          <w:szCs w:val="24"/>
        </w:rPr>
        <w:t>suteikiama 10 balų</w:t>
      </w:r>
      <w:r w:rsidR="00851C88">
        <w:rPr>
          <w:rFonts w:ascii="Times New Roman" w:hAnsi="Times New Roman" w:cs="Times New Roman"/>
          <w:bCs/>
          <w:i/>
          <w:sz w:val="24"/>
          <w:szCs w:val="24"/>
        </w:rPr>
        <w:t>.</w:t>
      </w:r>
      <w:r w:rsidR="008F4384">
        <w:rPr>
          <w:rFonts w:ascii="Times New Roman" w:hAnsi="Times New Roman" w:cs="Times New Roman"/>
          <w:bCs/>
          <w:i/>
          <w:sz w:val="24"/>
          <w:szCs w:val="24"/>
        </w:rPr>
        <w:t xml:space="preserve"> </w:t>
      </w:r>
    </w:p>
    <w:p w14:paraId="7C494AB4" w14:textId="77777777" w:rsidR="00B733E1" w:rsidRDefault="00B733E1" w:rsidP="00B733E1">
      <w:pPr>
        <w:tabs>
          <w:tab w:val="left" w:pos="993"/>
        </w:tabs>
        <w:spacing w:after="0" w:line="240" w:lineRule="auto"/>
        <w:ind w:firstLine="851"/>
        <w:jc w:val="both"/>
        <w:rPr>
          <w:rFonts w:ascii="Times New Roman" w:hAnsi="Times New Roman" w:cs="Times New Roman"/>
          <w:sz w:val="24"/>
          <w:szCs w:val="24"/>
        </w:rPr>
      </w:pPr>
    </w:p>
    <w:p w14:paraId="22C3CDCF" w14:textId="37863DB4" w:rsidR="00B733E1" w:rsidRDefault="00B733E1" w:rsidP="00B733E1">
      <w:pPr>
        <w:pStyle w:val="Sraopastraipa"/>
        <w:spacing w:after="0" w:line="240" w:lineRule="auto"/>
        <w:ind w:left="0"/>
        <w:jc w:val="both"/>
        <w:rPr>
          <w:rFonts w:ascii="Times New Roman" w:eastAsia="Times New Roman" w:hAnsi="Times New Roman" w:cs="Times New Roman"/>
          <w:color w:val="000000" w:themeColor="text1"/>
          <w:kern w:val="3"/>
          <w:sz w:val="24"/>
          <w:szCs w:val="24"/>
          <w:lang w:val="en-US"/>
        </w:rPr>
      </w:pPr>
      <w:r w:rsidRPr="006A3088">
        <w:rPr>
          <w:rFonts w:ascii="Times New Roman" w:hAnsi="Times New Roman" w:cs="Times New Roman"/>
          <w:b/>
          <w:color w:val="000000" w:themeColor="text1"/>
          <w:sz w:val="24"/>
          <w:szCs w:val="24"/>
        </w:rPr>
        <w:t>Pastaba.</w:t>
      </w:r>
      <w:r>
        <w:rPr>
          <w:rFonts w:ascii="Times New Roman" w:hAnsi="Times New Roman" w:cs="Times New Roman"/>
          <w:color w:val="FF0000"/>
          <w:sz w:val="24"/>
          <w:szCs w:val="24"/>
        </w:rPr>
        <w:t xml:space="preserve"> </w:t>
      </w:r>
      <w:r w:rsidRPr="006A3088">
        <w:rPr>
          <w:rFonts w:ascii="Times New Roman" w:hAnsi="Times New Roman" w:cs="Times New Roman"/>
          <w:color w:val="000000" w:themeColor="text1"/>
          <w:sz w:val="24"/>
          <w:szCs w:val="24"/>
        </w:rPr>
        <w:t xml:space="preserve">Jei tiekėjas </w:t>
      </w:r>
      <w:r w:rsidR="00676350">
        <w:rPr>
          <w:rFonts w:ascii="Times New Roman" w:hAnsi="Times New Roman" w:cs="Times New Roman"/>
          <w:color w:val="000000" w:themeColor="text1"/>
          <w:sz w:val="24"/>
          <w:szCs w:val="24"/>
        </w:rPr>
        <w:t>pasiūlyme nenurodys garantijos, bus laikoma, kad jis siūlo 24 mėnesių garantiją ir papildomi balai nebus skiriami.</w:t>
      </w:r>
    </w:p>
    <w:p w14:paraId="4CBB3FC3" w14:textId="77777777" w:rsidR="00B733E1" w:rsidRDefault="00B733E1" w:rsidP="00B733E1">
      <w:pPr>
        <w:pStyle w:val="Sraopastraipa"/>
        <w:spacing w:after="0" w:line="240" w:lineRule="auto"/>
        <w:ind w:left="0"/>
        <w:jc w:val="both"/>
        <w:rPr>
          <w:rFonts w:ascii="Times New Roman" w:eastAsia="Times New Roman" w:hAnsi="Times New Roman" w:cs="Times New Roman"/>
          <w:color w:val="000000" w:themeColor="text1"/>
          <w:kern w:val="3"/>
          <w:sz w:val="24"/>
          <w:szCs w:val="24"/>
          <w:lang w:val="en-US"/>
        </w:rPr>
      </w:pPr>
    </w:p>
    <w:p w14:paraId="53B1071D" w14:textId="77777777" w:rsidR="00B733E1" w:rsidRDefault="00B733E1" w:rsidP="00EA700C">
      <w:pPr>
        <w:spacing w:line="240" w:lineRule="auto"/>
        <w:rPr>
          <w:rFonts w:ascii="Arial" w:hAnsi="Arial" w:cs="Arial"/>
        </w:rPr>
      </w:pPr>
    </w:p>
    <w:p w14:paraId="496AD8CC" w14:textId="77777777" w:rsidR="00B733E1" w:rsidRDefault="00B733E1" w:rsidP="00210870">
      <w:pPr>
        <w:spacing w:line="240" w:lineRule="auto"/>
        <w:ind w:left="7314"/>
        <w:rPr>
          <w:rFonts w:ascii="Arial" w:hAnsi="Arial" w:cs="Arial"/>
        </w:rPr>
      </w:pPr>
    </w:p>
    <w:p w14:paraId="0EE920F4" w14:textId="7F347611" w:rsidR="00A4599F" w:rsidRPr="00F0499F" w:rsidRDefault="009B6F95" w:rsidP="00A5751B">
      <w:pPr>
        <w:jc w:val="center"/>
        <w:rPr>
          <w:rFonts w:cstheme="minorHAnsi"/>
          <w:b/>
          <w:bCs/>
          <w:smallCaps/>
          <w:sz w:val="22"/>
          <w:szCs w:val="22"/>
        </w:rPr>
      </w:pPr>
      <w:r w:rsidRPr="00F0499F">
        <w:rPr>
          <w:rFonts w:cstheme="minorHAnsi"/>
        </w:rPr>
        <w:t>__________</w:t>
      </w:r>
      <w:r w:rsidR="00A4599F" w:rsidRPr="00F0499F">
        <w:rPr>
          <w:rFonts w:cstheme="minorHAnsi"/>
          <w:b/>
          <w:bCs/>
          <w:smallCaps/>
          <w:sz w:val="22"/>
          <w:szCs w:val="22"/>
        </w:rPr>
        <w:br w:type="page"/>
      </w:r>
    </w:p>
    <w:p w14:paraId="5DC5C150" w14:textId="607CA352" w:rsidR="008D704D" w:rsidRPr="00EA700C" w:rsidRDefault="00FE3D1F" w:rsidP="00AB5541">
      <w:pPr>
        <w:pStyle w:val="Antrat2"/>
        <w:ind w:left="5103"/>
        <w:rPr>
          <w:rFonts w:ascii="Times New Roman" w:hAnsi="Times New Roman" w:cs="Times New Roman"/>
          <w:color w:val="auto"/>
          <w:sz w:val="24"/>
          <w:szCs w:val="24"/>
        </w:rPr>
      </w:pPr>
      <w:bookmarkStart w:id="67" w:name="_Ref39586171"/>
      <w:bookmarkStart w:id="68" w:name="_Ref39673580"/>
      <w:bookmarkStart w:id="69" w:name="_Ref39674283"/>
      <w:bookmarkStart w:id="70" w:name="_Toc126333948"/>
      <w:r w:rsidRPr="00EA700C">
        <w:rPr>
          <w:rFonts w:ascii="Times New Roman" w:hAnsi="Times New Roman" w:cs="Times New Roman"/>
          <w:color w:val="auto"/>
          <w:sz w:val="24"/>
          <w:szCs w:val="24"/>
        </w:rPr>
        <w:lastRenderedPageBreak/>
        <w:t xml:space="preserve">Pirkimo sąlygų </w:t>
      </w:r>
      <w:r w:rsidR="00D724E8">
        <w:rPr>
          <w:rFonts w:ascii="Times New Roman" w:hAnsi="Times New Roman" w:cs="Times New Roman"/>
          <w:color w:val="auto"/>
          <w:sz w:val="24"/>
          <w:szCs w:val="24"/>
        </w:rPr>
        <w:t>8</w:t>
      </w:r>
      <w:r w:rsidRPr="00EA700C">
        <w:rPr>
          <w:rFonts w:ascii="Times New Roman" w:hAnsi="Times New Roman" w:cs="Times New Roman"/>
          <w:color w:val="auto"/>
          <w:sz w:val="24"/>
          <w:szCs w:val="24"/>
        </w:rPr>
        <w:t xml:space="preserve"> priedas </w:t>
      </w:r>
      <w:r w:rsidR="008D704D" w:rsidRPr="00EA700C">
        <w:rPr>
          <w:rFonts w:ascii="Times New Roman" w:hAnsi="Times New Roman" w:cs="Times New Roman"/>
          <w:color w:val="auto"/>
          <w:sz w:val="24"/>
          <w:szCs w:val="24"/>
        </w:rPr>
        <w:t>„Sutarties projektas“</w:t>
      </w:r>
      <w:bookmarkEnd w:id="67"/>
      <w:bookmarkEnd w:id="68"/>
      <w:bookmarkEnd w:id="69"/>
      <w:bookmarkEnd w:id="70"/>
    </w:p>
    <w:p w14:paraId="040FB65E" w14:textId="77777777" w:rsidR="00AE422D" w:rsidRPr="00EA700C" w:rsidRDefault="00AE422D" w:rsidP="00AB5541">
      <w:pPr>
        <w:rPr>
          <w:rFonts w:ascii="Times New Roman" w:hAnsi="Times New Roman" w:cs="Times New Roman"/>
          <w:sz w:val="24"/>
          <w:szCs w:val="24"/>
        </w:rPr>
      </w:pPr>
    </w:p>
    <w:p w14:paraId="09DB31DF" w14:textId="2E278561" w:rsidR="00A4599F" w:rsidRPr="00F0499F" w:rsidRDefault="0029570A" w:rsidP="00463465">
      <w:pPr>
        <w:jc w:val="both"/>
        <w:rPr>
          <w:rFonts w:cstheme="minorHAnsi"/>
          <w:b/>
          <w:bCs/>
          <w:smallCaps/>
          <w:sz w:val="22"/>
          <w:szCs w:val="22"/>
        </w:rPr>
      </w:pPr>
      <w:r w:rsidRPr="00EA700C">
        <w:rPr>
          <w:rFonts w:ascii="Times New Roman" w:eastAsia="Calibri" w:hAnsi="Times New Roman" w:cs="Times New Roman"/>
          <w:iCs/>
          <w:sz w:val="24"/>
          <w:szCs w:val="24"/>
        </w:rPr>
        <w:t>Pirkimo sutarties bendrosios ir specialiosios sąlygos pateiktos atskirais dokumentais (</w:t>
      </w:r>
      <w:proofErr w:type="spellStart"/>
      <w:r w:rsidRPr="00EA700C">
        <w:rPr>
          <w:rFonts w:ascii="Times New Roman" w:eastAsia="Calibri" w:hAnsi="Times New Roman" w:cs="Times New Roman"/>
          <w:iCs/>
          <w:sz w:val="24"/>
          <w:szCs w:val="24"/>
        </w:rPr>
        <w:t>word</w:t>
      </w:r>
      <w:proofErr w:type="spellEnd"/>
      <w:r w:rsidRPr="00EA700C">
        <w:rPr>
          <w:rFonts w:ascii="Times New Roman" w:eastAsia="Calibri" w:hAnsi="Times New Roman" w:cs="Times New Roman"/>
          <w:iCs/>
          <w:sz w:val="24"/>
          <w:szCs w:val="24"/>
        </w:rPr>
        <w:t xml:space="preserve"> formatu).</w:t>
      </w:r>
    </w:p>
    <w:sectPr w:rsidR="00A4599F" w:rsidRPr="00F0499F" w:rsidSect="00153FC8">
      <w:footerReference w:type="first" r:id="rId20"/>
      <w:pgSz w:w="12240" w:h="15840"/>
      <w:pgMar w:top="1134" w:right="567" w:bottom="1134" w:left="1701" w:header="720" w:footer="720" w:gutter="0"/>
      <w:pgNumType w:start="22"/>
      <w:cols w:space="720"/>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3486B7E" w16cex:dateUtc="2025-04-25T05:42:00Z"/>
  <w16cex:commentExtensible w16cex:durableId="38DE4D8E" w16cex:dateUtc="2025-04-25T10:06:00Z"/>
  <w16cex:commentExtensible w16cex:durableId="175E65FA" w16cex:dateUtc="2025-04-25T10:09:00Z"/>
  <w16cex:commentExtensible w16cex:durableId="07CCB984" w16cex:dateUtc="2025-04-25T10:10:00Z"/>
  <w16cex:commentExtensible w16cex:durableId="0650EBAF" w16cex:dateUtc="2025-04-25T10:13:00Z"/>
  <w16cex:commentExtensible w16cex:durableId="1D47E355" w16cex:dateUtc="2025-04-25T10:33:00Z"/>
  <w16cex:commentExtensible w16cex:durableId="37059C6E" w16cex:dateUtc="2025-04-25T10:19:00Z"/>
  <w16cex:commentExtensible w16cex:durableId="3F016F59" w16cex:dateUtc="2025-04-25T10:21:00Z"/>
  <w16cex:commentExtensible w16cex:durableId="53F10007" w16cex:dateUtc="2025-04-25T10:30:00Z"/>
  <w16cex:commentExtensible w16cex:durableId="36FD3BCB" w16cex:dateUtc="2025-04-25T10:32:00Z"/>
  <w16cex:commentExtensible w16cex:durableId="0898C2A5" w16cex:dateUtc="2025-05-05T11:18:00Z"/>
  <w16cex:commentExtensible w16cex:durableId="2F5FCDBF" w16cex:dateUtc="2025-04-25T10:34:00Z"/>
  <w16cex:commentExtensible w16cex:durableId="132A2DB1" w16cex:dateUtc="2025-04-25T10:35:00Z"/>
  <w16cex:commentExtensible w16cex:durableId="691D4CA7" w16cex:dateUtc="2025-04-25T10:37:00Z"/>
  <w16cex:commentExtensible w16cex:durableId="6A227325" w16cex:dateUtc="2025-04-25T10:39:00Z"/>
  <w16cex:commentExtensible w16cex:durableId="41EBA22E" w16cex:dateUtc="2025-04-25T10:41:00Z"/>
  <w16cex:commentExtensible w16cex:durableId="2A5EFCDE" w16cex:dateUtc="2025-05-14T12:07:00Z"/>
  <w16cex:commentExtensible w16cex:durableId="2DF60A5E" w16cex:dateUtc="2025-04-25T10:45:00Z"/>
  <w16cex:commentExtensible w16cex:durableId="0F8BCC61" w16cex:dateUtc="2025-04-25T10:45:00Z"/>
  <w16cex:commentExtensible w16cex:durableId="58C7F3EF" w16cex:dateUtc="2025-04-25T10:50:00Z"/>
  <w16cex:commentExtensible w16cex:durableId="5FB16DDF" w16cex:dateUtc="2025-05-14T11:37:00Z"/>
  <w16cex:commentExtensible w16cex:durableId="73B8DA64" w16cex:dateUtc="2025-04-29T06:44:00Z"/>
  <w16cex:commentExtensible w16cex:durableId="129903C2" w16cex:dateUtc="2025-04-25T10:53:00Z"/>
  <w16cex:commentExtensible w16cex:durableId="6B2B0F9F" w16cex:dateUtc="2025-04-25T10:55:00Z"/>
  <w16cex:commentExtensible w16cex:durableId="38880BD0" w16cex:dateUtc="2025-04-25T10:55:00Z"/>
  <w16cex:commentExtensible w16cex:durableId="7A0C7E51" w16cex:dateUtc="2025-04-25T10:55:00Z"/>
  <w16cex:commentExtensible w16cex:durableId="6E0445A1" w16cex:dateUtc="2025-04-25T10:58:00Z"/>
  <w16cex:commentExtensible w16cex:durableId="5631F7FB" w16cex:dateUtc="2025-04-25T10:57:00Z"/>
  <w16cex:commentExtensible w16cex:durableId="0C445E38" w16cex:dateUtc="2025-04-25T11:18:00Z"/>
  <w16cex:commentExtensible w16cex:durableId="5425FD0A" w16cex:dateUtc="2025-04-25T11:15:00Z"/>
  <w16cex:commentExtensible w16cex:durableId="3AB3B7F8" w16cex:dateUtc="2025-04-25T11:01:00Z"/>
  <w16cex:commentExtensible w16cex:durableId="054224C7" w16cex:dateUtc="2025-04-28T10:31:00Z"/>
  <w16cex:commentExtensible w16cex:durableId="1EB9EE0D" w16cex:dateUtc="2025-04-25T11:11:00Z"/>
  <w16cex:commentExtensible w16cex:durableId="00B47C52" w16cex:dateUtc="2025-04-25T11:14:00Z"/>
  <w16cex:commentExtensible w16cex:durableId="01157C82" w16cex:dateUtc="2025-05-14T11:49:00Z"/>
  <w16cex:commentExtensible w16cex:durableId="2F196F29" w16cex:dateUtc="2025-04-25T11:32:00Z"/>
  <w16cex:commentExtensible w16cex:durableId="2DDC51DD" w16cex:dateUtc="2025-04-25T11:3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1EB260D" w16cid:durableId="23486B7E"/>
  <w16cid:commentId w16cid:paraId="18A0985A" w16cid:durableId="38DE4D8E"/>
  <w16cid:commentId w16cid:paraId="483C6FCC" w16cid:durableId="175E65FA"/>
  <w16cid:commentId w16cid:paraId="2FCABE3F" w16cid:durableId="07CCB984"/>
  <w16cid:commentId w16cid:paraId="2B216082" w16cid:durableId="0650EBAF"/>
  <w16cid:commentId w16cid:paraId="47B75265" w16cid:durableId="1D47E355"/>
  <w16cid:commentId w16cid:paraId="1EC4E357" w16cid:durableId="37059C6E"/>
  <w16cid:commentId w16cid:paraId="7910338C" w16cid:durableId="3F016F59"/>
  <w16cid:commentId w16cid:paraId="3441037B" w16cid:durableId="53F10007"/>
  <w16cid:commentId w16cid:paraId="1BAB59AB" w16cid:durableId="36FD3BCB"/>
  <w16cid:commentId w16cid:paraId="20976B8B" w16cid:durableId="0898C2A5"/>
  <w16cid:commentId w16cid:paraId="301261BC" w16cid:durableId="2F5FCDBF"/>
  <w16cid:commentId w16cid:paraId="2BC747B7" w16cid:durableId="132A2DB1"/>
  <w16cid:commentId w16cid:paraId="49974A20" w16cid:durableId="691D4CA7"/>
  <w16cid:commentId w16cid:paraId="500E96E1" w16cid:durableId="6A227325"/>
  <w16cid:commentId w16cid:paraId="31D6A9BD" w16cid:durableId="41EBA22E"/>
  <w16cid:commentId w16cid:paraId="4BB03A93" w16cid:durableId="2A5EFCDE"/>
  <w16cid:commentId w16cid:paraId="2A314EC6" w16cid:durableId="2DF60A5E"/>
  <w16cid:commentId w16cid:paraId="37AF7580" w16cid:durableId="0F8BCC61"/>
  <w16cid:commentId w16cid:paraId="4BB6BA5F" w16cid:durableId="58C7F3EF"/>
  <w16cid:commentId w16cid:paraId="3E93B2F7" w16cid:durableId="5FB16DDF"/>
  <w16cid:commentId w16cid:paraId="41DE9AF1" w16cid:durableId="73B8DA64"/>
  <w16cid:commentId w16cid:paraId="3C9FFD5A" w16cid:durableId="129903C2"/>
  <w16cid:commentId w16cid:paraId="68BFB29A" w16cid:durableId="6B2B0F9F"/>
  <w16cid:commentId w16cid:paraId="4B005C06" w16cid:durableId="38880BD0"/>
  <w16cid:commentId w16cid:paraId="3DDF1C6C" w16cid:durableId="7A0C7E51"/>
  <w16cid:commentId w16cid:paraId="6126922E" w16cid:durableId="6E0445A1"/>
  <w16cid:commentId w16cid:paraId="25E3977B" w16cid:durableId="5631F7FB"/>
  <w16cid:commentId w16cid:paraId="632BF81C" w16cid:durableId="0C445E38"/>
  <w16cid:commentId w16cid:paraId="369B9B2D" w16cid:durableId="5425FD0A"/>
  <w16cid:commentId w16cid:paraId="41BE4E44" w16cid:durableId="3AB3B7F8"/>
  <w16cid:commentId w16cid:paraId="2B577B3D" w16cid:durableId="054224C7"/>
  <w16cid:commentId w16cid:paraId="50440C6B" w16cid:durableId="1EB9EE0D"/>
  <w16cid:commentId w16cid:paraId="2A31936E" w16cid:durableId="00B47C52"/>
  <w16cid:commentId w16cid:paraId="22352184" w16cid:durableId="01157C82"/>
  <w16cid:commentId w16cid:paraId="2AD8DA66" w16cid:durableId="2F196F29"/>
  <w16cid:commentId w16cid:paraId="441C3FEF" w16cid:durableId="2DDC51DD"/>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C999D53" w14:textId="77777777" w:rsidR="00D85469" w:rsidRDefault="00D85469" w:rsidP="00D05666">
      <w:r>
        <w:separator/>
      </w:r>
    </w:p>
  </w:endnote>
  <w:endnote w:type="continuationSeparator" w:id="0">
    <w:p w14:paraId="743F31A2" w14:textId="77777777" w:rsidR="00D85469" w:rsidRDefault="00D85469" w:rsidP="00D05666">
      <w:r>
        <w:continuationSeparator/>
      </w:r>
    </w:p>
  </w:endnote>
  <w:endnote w:type="continuationNotice" w:id="1">
    <w:p w14:paraId="7A4A81B6" w14:textId="77777777" w:rsidR="00D85469" w:rsidRDefault="00D8546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82459450"/>
      <w:docPartObj>
        <w:docPartGallery w:val="Page Numbers (Bottom of Page)"/>
        <w:docPartUnique/>
      </w:docPartObj>
    </w:sdtPr>
    <w:sdtEndPr>
      <w:rPr>
        <w:noProof/>
      </w:rPr>
    </w:sdtEndPr>
    <w:sdtContent>
      <w:p w14:paraId="5DFD40D0" w14:textId="345DD45E" w:rsidR="00F42465" w:rsidRDefault="00F42465">
        <w:pPr>
          <w:pStyle w:val="Porat"/>
          <w:jc w:val="right"/>
        </w:pPr>
        <w:r>
          <w:fldChar w:fldCharType="begin"/>
        </w:r>
        <w:r>
          <w:instrText xml:space="preserve"> PAGE   \* MERGEFORMAT </w:instrText>
        </w:r>
        <w:r>
          <w:fldChar w:fldCharType="separate"/>
        </w:r>
        <w:r w:rsidR="00D24419">
          <w:rPr>
            <w:noProof/>
          </w:rPr>
          <w:t>33</w:t>
        </w:r>
        <w:r>
          <w:rPr>
            <w:noProof/>
          </w:rPr>
          <w:fldChar w:fldCharType="end"/>
        </w:r>
      </w:p>
    </w:sdtContent>
  </w:sdt>
  <w:p w14:paraId="384D48BF" w14:textId="77777777" w:rsidR="00F42465" w:rsidRDefault="00F42465">
    <w:pPr>
      <w:pStyle w:val="Por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AF8B7D" w14:textId="063126AB" w:rsidR="00F42465" w:rsidRDefault="00F42465">
    <w:pPr>
      <w:pStyle w:val="Porat"/>
      <w:jc w:val="right"/>
    </w:pPr>
  </w:p>
  <w:p w14:paraId="2575BBBA" w14:textId="77777777" w:rsidR="00F42465" w:rsidRDefault="00F42465">
    <w:pPr>
      <w:pStyle w:val="Pora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14C2DA" w14:textId="77777777" w:rsidR="00F42465" w:rsidRDefault="00F42465">
    <w:pPr>
      <w:pStyle w:val="Porat"/>
      <w:jc w:val="right"/>
    </w:pPr>
    <w:r>
      <w:fldChar w:fldCharType="begin"/>
    </w:r>
    <w:r>
      <w:instrText xml:space="preserve"> PAGE   \* MERGEFORMAT </w:instrText>
    </w:r>
    <w:r>
      <w:fldChar w:fldCharType="separate"/>
    </w:r>
    <w:r w:rsidR="00D24419">
      <w:rPr>
        <w:noProof/>
      </w:rPr>
      <w:t>22</w:t>
    </w:r>
    <w:r>
      <w:rPr>
        <w:noProof/>
      </w:rPr>
      <w:fldChar w:fldCharType="end"/>
    </w:r>
  </w:p>
  <w:p w14:paraId="0B840016" w14:textId="77777777" w:rsidR="00F42465" w:rsidRDefault="00F42465">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BDF63CB" w14:textId="77777777" w:rsidR="00D85469" w:rsidRDefault="00D85469" w:rsidP="00D05666">
      <w:r>
        <w:separator/>
      </w:r>
    </w:p>
  </w:footnote>
  <w:footnote w:type="continuationSeparator" w:id="0">
    <w:p w14:paraId="7AE6C51C" w14:textId="77777777" w:rsidR="00D85469" w:rsidRDefault="00D85469" w:rsidP="00D05666">
      <w:r>
        <w:continuationSeparator/>
      </w:r>
    </w:p>
  </w:footnote>
  <w:footnote w:type="continuationNotice" w:id="1">
    <w:p w14:paraId="56DB3208" w14:textId="77777777" w:rsidR="00D85469" w:rsidRDefault="00D85469">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EE1774" w14:textId="3538AF41" w:rsidR="00F42465" w:rsidRDefault="00F42465">
    <w:pPr>
      <w:pStyle w:val="Antrats"/>
      <w:jc w:val="right"/>
    </w:pPr>
  </w:p>
  <w:p w14:paraId="68E3FFE8" w14:textId="3805043F" w:rsidR="00F42465" w:rsidRDefault="00F42465">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9EC7DF" w14:textId="0169EC92" w:rsidR="00F42465" w:rsidRDefault="00F42465">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1288"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4"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93A191E"/>
    <w:multiLevelType w:val="multilevel"/>
    <w:tmpl w:val="22F0DDAE"/>
    <w:lvl w:ilvl="0">
      <w:start w:val="1"/>
      <w:numFmt w:val="decimal"/>
      <w:lvlText w:val="%1."/>
      <w:lvlJc w:val="left"/>
      <w:pPr>
        <w:ind w:left="360" w:hanging="360"/>
      </w:pPr>
      <w:rPr>
        <w:rFonts w:hint="default"/>
        <w:b w:val="0"/>
        <w:i w:val="0"/>
        <w:color w:val="auto"/>
        <w:vertAlign w:val="baseline"/>
      </w:rPr>
    </w:lvl>
    <w:lvl w:ilvl="1">
      <w:start w:val="1"/>
      <w:numFmt w:val="decimal"/>
      <w:isLgl/>
      <w:lvlText w:val="%1.%2."/>
      <w:lvlJc w:val="left"/>
      <w:pPr>
        <w:ind w:left="1140" w:hanging="420"/>
      </w:pPr>
      <w:rPr>
        <w:rFonts w:hint="default"/>
        <w:b w:val="0"/>
        <w:i w:val="0"/>
        <w:color w:val="000000" w:themeColor="text1"/>
      </w:rPr>
    </w:lvl>
    <w:lvl w:ilvl="2">
      <w:start w:val="1"/>
      <w:numFmt w:val="decimal"/>
      <w:isLgl/>
      <w:lvlText w:val="%1.%2.%3."/>
      <w:lvlJc w:val="left"/>
      <w:pPr>
        <w:ind w:left="1800" w:hanging="720"/>
      </w:pPr>
      <w:rPr>
        <w:rFonts w:hint="default"/>
        <w:b w:val="0"/>
        <w:i w:val="0"/>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6"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7" w15:restartNumberingAfterBreak="0">
    <w:nsid w:val="46D93631"/>
    <w:multiLevelType w:val="hybridMultilevel"/>
    <w:tmpl w:val="86A84E36"/>
    <w:lvl w:ilvl="0" w:tplc="CE16D12C">
      <w:start w:val="1"/>
      <w:numFmt w:val="decimal"/>
      <w:lvlText w:val="%1."/>
      <w:lvlJc w:val="left"/>
      <w:pPr>
        <w:ind w:left="720" w:hanging="360"/>
      </w:pPr>
    </w:lvl>
    <w:lvl w:ilvl="1" w:tplc="167E4276">
      <w:start w:val="1"/>
      <w:numFmt w:val="decimal"/>
      <w:lvlText w:val="%2."/>
      <w:lvlJc w:val="left"/>
      <w:pPr>
        <w:ind w:left="720" w:hanging="360"/>
      </w:pPr>
    </w:lvl>
    <w:lvl w:ilvl="2" w:tplc="0C348A40">
      <w:start w:val="1"/>
      <w:numFmt w:val="decimal"/>
      <w:lvlText w:val="%3."/>
      <w:lvlJc w:val="left"/>
      <w:pPr>
        <w:ind w:left="720" w:hanging="360"/>
      </w:pPr>
    </w:lvl>
    <w:lvl w:ilvl="3" w:tplc="38C2B556">
      <w:start w:val="1"/>
      <w:numFmt w:val="decimal"/>
      <w:lvlText w:val="%4."/>
      <w:lvlJc w:val="left"/>
      <w:pPr>
        <w:ind w:left="720" w:hanging="360"/>
      </w:pPr>
    </w:lvl>
    <w:lvl w:ilvl="4" w:tplc="3F8436C6">
      <w:start w:val="1"/>
      <w:numFmt w:val="decimal"/>
      <w:lvlText w:val="%5."/>
      <w:lvlJc w:val="left"/>
      <w:pPr>
        <w:ind w:left="720" w:hanging="360"/>
      </w:pPr>
    </w:lvl>
    <w:lvl w:ilvl="5" w:tplc="A044C1A6">
      <w:start w:val="1"/>
      <w:numFmt w:val="decimal"/>
      <w:lvlText w:val="%6."/>
      <w:lvlJc w:val="left"/>
      <w:pPr>
        <w:ind w:left="720" w:hanging="360"/>
      </w:pPr>
    </w:lvl>
    <w:lvl w:ilvl="6" w:tplc="7CDA3B14">
      <w:start w:val="1"/>
      <w:numFmt w:val="decimal"/>
      <w:lvlText w:val="%7."/>
      <w:lvlJc w:val="left"/>
      <w:pPr>
        <w:ind w:left="720" w:hanging="360"/>
      </w:pPr>
    </w:lvl>
    <w:lvl w:ilvl="7" w:tplc="D6B211A2">
      <w:start w:val="1"/>
      <w:numFmt w:val="decimal"/>
      <w:lvlText w:val="%8."/>
      <w:lvlJc w:val="left"/>
      <w:pPr>
        <w:ind w:left="720" w:hanging="360"/>
      </w:pPr>
    </w:lvl>
    <w:lvl w:ilvl="8" w:tplc="EA28A6FA">
      <w:start w:val="1"/>
      <w:numFmt w:val="decimal"/>
      <w:lvlText w:val="%9."/>
      <w:lvlJc w:val="left"/>
      <w:pPr>
        <w:ind w:left="720" w:hanging="360"/>
      </w:pPr>
    </w:lvl>
  </w:abstractNum>
  <w:abstractNum w:abstractNumId="8"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9" w15:restartNumberingAfterBreak="0">
    <w:nsid w:val="500809CB"/>
    <w:multiLevelType w:val="multilevel"/>
    <w:tmpl w:val="4B0A402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ascii="Times New Roman" w:eastAsia="Calibri" w:hAnsi="Times New Roman" w:cs="Times New Roman" w:hint="default"/>
        <w:i w:val="0"/>
        <w:color w:val="auto"/>
        <w:sz w:val="24"/>
        <w:szCs w:val="24"/>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0"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1" w15:restartNumberingAfterBreak="0">
    <w:nsid w:val="57CF6694"/>
    <w:multiLevelType w:val="hybridMultilevel"/>
    <w:tmpl w:val="2F7C30C0"/>
    <w:lvl w:ilvl="0" w:tplc="7DFE0628">
      <w:start w:val="1"/>
      <w:numFmt w:val="decimal"/>
      <w:lvlText w:val="%1."/>
      <w:lvlJc w:val="left"/>
      <w:pPr>
        <w:ind w:left="1020" w:hanging="360"/>
      </w:pPr>
    </w:lvl>
    <w:lvl w:ilvl="1" w:tplc="A7A28DF4">
      <w:start w:val="1"/>
      <w:numFmt w:val="decimal"/>
      <w:lvlText w:val="%2."/>
      <w:lvlJc w:val="left"/>
      <w:pPr>
        <w:ind w:left="1020" w:hanging="360"/>
      </w:pPr>
    </w:lvl>
    <w:lvl w:ilvl="2" w:tplc="526A126A">
      <w:start w:val="1"/>
      <w:numFmt w:val="decimal"/>
      <w:lvlText w:val="%3."/>
      <w:lvlJc w:val="left"/>
      <w:pPr>
        <w:ind w:left="1020" w:hanging="360"/>
      </w:pPr>
    </w:lvl>
    <w:lvl w:ilvl="3" w:tplc="B06A63AA">
      <w:start w:val="1"/>
      <w:numFmt w:val="decimal"/>
      <w:lvlText w:val="%4."/>
      <w:lvlJc w:val="left"/>
      <w:pPr>
        <w:ind w:left="1020" w:hanging="360"/>
      </w:pPr>
    </w:lvl>
    <w:lvl w:ilvl="4" w:tplc="D5548164">
      <w:start w:val="1"/>
      <w:numFmt w:val="decimal"/>
      <w:lvlText w:val="%5."/>
      <w:lvlJc w:val="left"/>
      <w:pPr>
        <w:ind w:left="1020" w:hanging="360"/>
      </w:pPr>
    </w:lvl>
    <w:lvl w:ilvl="5" w:tplc="665C3872">
      <w:start w:val="1"/>
      <w:numFmt w:val="decimal"/>
      <w:lvlText w:val="%6."/>
      <w:lvlJc w:val="left"/>
      <w:pPr>
        <w:ind w:left="1020" w:hanging="360"/>
      </w:pPr>
    </w:lvl>
    <w:lvl w:ilvl="6" w:tplc="E670D8AA">
      <w:start w:val="1"/>
      <w:numFmt w:val="decimal"/>
      <w:lvlText w:val="%7."/>
      <w:lvlJc w:val="left"/>
      <w:pPr>
        <w:ind w:left="1020" w:hanging="360"/>
      </w:pPr>
    </w:lvl>
    <w:lvl w:ilvl="7" w:tplc="8078FEA8">
      <w:start w:val="1"/>
      <w:numFmt w:val="decimal"/>
      <w:lvlText w:val="%8."/>
      <w:lvlJc w:val="left"/>
      <w:pPr>
        <w:ind w:left="1020" w:hanging="360"/>
      </w:pPr>
    </w:lvl>
    <w:lvl w:ilvl="8" w:tplc="13FE6178">
      <w:start w:val="1"/>
      <w:numFmt w:val="decimal"/>
      <w:lvlText w:val="%9."/>
      <w:lvlJc w:val="left"/>
      <w:pPr>
        <w:ind w:left="1020" w:hanging="360"/>
      </w:pPr>
    </w:lvl>
  </w:abstractNum>
  <w:abstractNum w:abstractNumId="12"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66FE5D4E"/>
    <w:multiLevelType w:val="hybridMultilevel"/>
    <w:tmpl w:val="88407E02"/>
    <w:lvl w:ilvl="0" w:tplc="AF98D6DC">
      <w:start w:val="1"/>
      <w:numFmt w:val="decimal"/>
      <w:lvlText w:val="%1."/>
      <w:lvlJc w:val="left"/>
      <w:pPr>
        <w:ind w:left="1020" w:hanging="360"/>
      </w:pPr>
    </w:lvl>
    <w:lvl w:ilvl="1" w:tplc="74DA3704">
      <w:start w:val="1"/>
      <w:numFmt w:val="decimal"/>
      <w:lvlText w:val="%2."/>
      <w:lvlJc w:val="left"/>
      <w:pPr>
        <w:ind w:left="1020" w:hanging="360"/>
      </w:pPr>
    </w:lvl>
    <w:lvl w:ilvl="2" w:tplc="FD6266FE">
      <w:start w:val="1"/>
      <w:numFmt w:val="decimal"/>
      <w:lvlText w:val="%3."/>
      <w:lvlJc w:val="left"/>
      <w:pPr>
        <w:ind w:left="1020" w:hanging="360"/>
      </w:pPr>
    </w:lvl>
    <w:lvl w:ilvl="3" w:tplc="B33A469A">
      <w:start w:val="1"/>
      <w:numFmt w:val="decimal"/>
      <w:lvlText w:val="%4."/>
      <w:lvlJc w:val="left"/>
      <w:pPr>
        <w:ind w:left="1020" w:hanging="360"/>
      </w:pPr>
    </w:lvl>
    <w:lvl w:ilvl="4" w:tplc="D02A69E8">
      <w:start w:val="1"/>
      <w:numFmt w:val="decimal"/>
      <w:lvlText w:val="%5."/>
      <w:lvlJc w:val="left"/>
      <w:pPr>
        <w:ind w:left="1020" w:hanging="360"/>
      </w:pPr>
    </w:lvl>
    <w:lvl w:ilvl="5" w:tplc="7D3ABF16">
      <w:start w:val="1"/>
      <w:numFmt w:val="decimal"/>
      <w:lvlText w:val="%6."/>
      <w:lvlJc w:val="left"/>
      <w:pPr>
        <w:ind w:left="1020" w:hanging="360"/>
      </w:pPr>
    </w:lvl>
    <w:lvl w:ilvl="6" w:tplc="2EE46D04">
      <w:start w:val="1"/>
      <w:numFmt w:val="decimal"/>
      <w:lvlText w:val="%7."/>
      <w:lvlJc w:val="left"/>
      <w:pPr>
        <w:ind w:left="1020" w:hanging="360"/>
      </w:pPr>
    </w:lvl>
    <w:lvl w:ilvl="7" w:tplc="C2A61442">
      <w:start w:val="1"/>
      <w:numFmt w:val="decimal"/>
      <w:lvlText w:val="%8."/>
      <w:lvlJc w:val="left"/>
      <w:pPr>
        <w:ind w:left="1020" w:hanging="360"/>
      </w:pPr>
    </w:lvl>
    <w:lvl w:ilvl="8" w:tplc="820A2D90">
      <w:start w:val="1"/>
      <w:numFmt w:val="decimal"/>
      <w:lvlText w:val="%9."/>
      <w:lvlJc w:val="left"/>
      <w:pPr>
        <w:ind w:left="1020" w:hanging="360"/>
      </w:pPr>
    </w:lvl>
  </w:abstractNum>
  <w:abstractNum w:abstractNumId="14" w15:restartNumberingAfterBreak="0">
    <w:nsid w:val="680E2965"/>
    <w:multiLevelType w:val="hybridMultilevel"/>
    <w:tmpl w:val="9EC20DA6"/>
    <w:lvl w:ilvl="0" w:tplc="F46EADBE">
      <w:start w:val="1"/>
      <w:numFmt w:val="decimal"/>
      <w:lvlText w:val="%1."/>
      <w:lvlJc w:val="left"/>
      <w:pPr>
        <w:ind w:left="927" w:hanging="360"/>
      </w:pPr>
      <w:rPr>
        <w:rFonts w:ascii="Times New Roman" w:hAnsi="Times New Roman" w:cs="Times New Roman" w:hint="default"/>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16"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7"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9" w15:restartNumberingAfterBreak="0">
    <w:nsid w:val="746F1239"/>
    <w:multiLevelType w:val="multilevel"/>
    <w:tmpl w:val="3A18241C"/>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4"/>
        <w:szCs w:val="24"/>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20"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1" w15:restartNumberingAfterBreak="0">
    <w:nsid w:val="79521A03"/>
    <w:multiLevelType w:val="multilevel"/>
    <w:tmpl w:val="347E2EAE"/>
    <w:lvl w:ilvl="0">
      <w:start w:val="3"/>
      <w:numFmt w:val="decimal"/>
      <w:lvlText w:val="%1."/>
      <w:lvlJc w:val="left"/>
      <w:pPr>
        <w:ind w:left="644" w:hanging="360"/>
      </w:pPr>
      <w:rPr>
        <w:rFonts w:hint="default"/>
        <w:sz w:val="21"/>
      </w:rPr>
    </w:lvl>
    <w:lvl w:ilvl="1">
      <w:start w:val="1"/>
      <w:numFmt w:val="decimal"/>
      <w:lvlText w:val="%1.%2."/>
      <w:lvlJc w:val="left"/>
      <w:pPr>
        <w:ind w:left="1211" w:hanging="360"/>
      </w:pPr>
      <w:rPr>
        <w:rFonts w:hint="default"/>
        <w:sz w:val="21"/>
      </w:rPr>
    </w:lvl>
    <w:lvl w:ilvl="2">
      <w:start w:val="1"/>
      <w:numFmt w:val="decimal"/>
      <w:lvlText w:val="%1.%2.%3."/>
      <w:lvlJc w:val="left"/>
      <w:pPr>
        <w:ind w:left="2138" w:hanging="720"/>
      </w:pPr>
      <w:rPr>
        <w:rFonts w:hint="default"/>
        <w:sz w:val="21"/>
      </w:rPr>
    </w:lvl>
    <w:lvl w:ilvl="3">
      <w:start w:val="1"/>
      <w:numFmt w:val="decimal"/>
      <w:lvlText w:val="%1.%2.%3.%4."/>
      <w:lvlJc w:val="left"/>
      <w:pPr>
        <w:ind w:left="2705" w:hanging="720"/>
      </w:pPr>
      <w:rPr>
        <w:rFonts w:hint="default"/>
        <w:sz w:val="21"/>
      </w:rPr>
    </w:lvl>
    <w:lvl w:ilvl="4">
      <w:start w:val="1"/>
      <w:numFmt w:val="decimal"/>
      <w:lvlText w:val="%1.%2.%3.%4.%5."/>
      <w:lvlJc w:val="left"/>
      <w:pPr>
        <w:ind w:left="3632" w:hanging="1080"/>
      </w:pPr>
      <w:rPr>
        <w:rFonts w:hint="default"/>
        <w:sz w:val="21"/>
      </w:rPr>
    </w:lvl>
    <w:lvl w:ilvl="5">
      <w:start w:val="1"/>
      <w:numFmt w:val="decimal"/>
      <w:lvlText w:val="%1.%2.%3.%4.%5.%6."/>
      <w:lvlJc w:val="left"/>
      <w:pPr>
        <w:ind w:left="4199" w:hanging="1080"/>
      </w:pPr>
      <w:rPr>
        <w:rFonts w:hint="default"/>
        <w:sz w:val="21"/>
      </w:rPr>
    </w:lvl>
    <w:lvl w:ilvl="6">
      <w:start w:val="1"/>
      <w:numFmt w:val="decimal"/>
      <w:lvlText w:val="%1.%2.%3.%4.%5.%6.%7."/>
      <w:lvlJc w:val="left"/>
      <w:pPr>
        <w:ind w:left="5126" w:hanging="1440"/>
      </w:pPr>
      <w:rPr>
        <w:rFonts w:hint="default"/>
        <w:sz w:val="21"/>
      </w:rPr>
    </w:lvl>
    <w:lvl w:ilvl="7">
      <w:start w:val="1"/>
      <w:numFmt w:val="decimal"/>
      <w:lvlText w:val="%1.%2.%3.%4.%5.%6.%7.%8."/>
      <w:lvlJc w:val="left"/>
      <w:pPr>
        <w:ind w:left="5693" w:hanging="1440"/>
      </w:pPr>
      <w:rPr>
        <w:rFonts w:hint="default"/>
        <w:sz w:val="21"/>
      </w:rPr>
    </w:lvl>
    <w:lvl w:ilvl="8">
      <w:start w:val="1"/>
      <w:numFmt w:val="decimal"/>
      <w:lvlText w:val="%1.%2.%3.%4.%5.%6.%7.%8.%9."/>
      <w:lvlJc w:val="left"/>
      <w:pPr>
        <w:ind w:left="6620" w:hanging="1800"/>
      </w:pPr>
      <w:rPr>
        <w:rFonts w:hint="default"/>
        <w:sz w:val="21"/>
      </w:rPr>
    </w:lvl>
  </w:abstractNum>
  <w:abstractNum w:abstractNumId="22" w15:restartNumberingAfterBreak="0">
    <w:nsid w:val="7B146ED4"/>
    <w:multiLevelType w:val="hybridMultilevel"/>
    <w:tmpl w:val="FA82F5C2"/>
    <w:lvl w:ilvl="0" w:tplc="B170C852">
      <w:start w:val="1"/>
      <w:numFmt w:val="decimal"/>
      <w:lvlText w:val="%1."/>
      <w:lvlJc w:val="left"/>
      <w:pPr>
        <w:ind w:left="720" w:hanging="360"/>
      </w:pPr>
    </w:lvl>
    <w:lvl w:ilvl="1" w:tplc="6F3CB830">
      <w:start w:val="1"/>
      <w:numFmt w:val="decimal"/>
      <w:lvlText w:val="%2."/>
      <w:lvlJc w:val="left"/>
      <w:pPr>
        <w:ind w:left="720" w:hanging="360"/>
      </w:pPr>
    </w:lvl>
    <w:lvl w:ilvl="2" w:tplc="A6520724">
      <w:start w:val="1"/>
      <w:numFmt w:val="decimal"/>
      <w:lvlText w:val="%3."/>
      <w:lvlJc w:val="left"/>
      <w:pPr>
        <w:ind w:left="720" w:hanging="360"/>
      </w:pPr>
    </w:lvl>
    <w:lvl w:ilvl="3" w:tplc="4CF60770">
      <w:start w:val="1"/>
      <w:numFmt w:val="decimal"/>
      <w:lvlText w:val="%4."/>
      <w:lvlJc w:val="left"/>
      <w:pPr>
        <w:ind w:left="720" w:hanging="360"/>
      </w:pPr>
    </w:lvl>
    <w:lvl w:ilvl="4" w:tplc="D038A2FA">
      <w:start w:val="1"/>
      <w:numFmt w:val="decimal"/>
      <w:lvlText w:val="%5."/>
      <w:lvlJc w:val="left"/>
      <w:pPr>
        <w:ind w:left="720" w:hanging="360"/>
      </w:pPr>
    </w:lvl>
    <w:lvl w:ilvl="5" w:tplc="CE28728C">
      <w:start w:val="1"/>
      <w:numFmt w:val="decimal"/>
      <w:lvlText w:val="%6."/>
      <w:lvlJc w:val="left"/>
      <w:pPr>
        <w:ind w:left="720" w:hanging="360"/>
      </w:pPr>
    </w:lvl>
    <w:lvl w:ilvl="6" w:tplc="FCC256EC">
      <w:start w:val="1"/>
      <w:numFmt w:val="decimal"/>
      <w:lvlText w:val="%7."/>
      <w:lvlJc w:val="left"/>
      <w:pPr>
        <w:ind w:left="720" w:hanging="360"/>
      </w:pPr>
    </w:lvl>
    <w:lvl w:ilvl="7" w:tplc="221AB30A">
      <w:start w:val="1"/>
      <w:numFmt w:val="decimal"/>
      <w:lvlText w:val="%8."/>
      <w:lvlJc w:val="left"/>
      <w:pPr>
        <w:ind w:left="720" w:hanging="360"/>
      </w:pPr>
    </w:lvl>
    <w:lvl w:ilvl="8" w:tplc="2494A554">
      <w:start w:val="1"/>
      <w:numFmt w:val="decimal"/>
      <w:lvlText w:val="%9."/>
      <w:lvlJc w:val="left"/>
      <w:pPr>
        <w:ind w:left="720" w:hanging="360"/>
      </w:pPr>
    </w:lvl>
  </w:abstractNum>
  <w:abstractNum w:abstractNumId="23" w15:restartNumberingAfterBreak="0">
    <w:nsid w:val="7EA42EB1"/>
    <w:multiLevelType w:val="multilevel"/>
    <w:tmpl w:val="3F82E656"/>
    <w:lvl w:ilvl="0">
      <w:start w:val="1"/>
      <w:numFmt w:val="decimal"/>
      <w:lvlText w:val="%1."/>
      <w:lvlJc w:val="left"/>
      <w:pPr>
        <w:ind w:left="360" w:hanging="360"/>
      </w:pPr>
      <w:rPr>
        <w:rFonts w:hint="default"/>
        <w:i/>
        <w:color w:val="FF0000"/>
      </w:rPr>
    </w:lvl>
    <w:lvl w:ilvl="1">
      <w:start w:val="5"/>
      <w:numFmt w:val="decimal"/>
      <w:lvlText w:val="%1.%2."/>
      <w:lvlJc w:val="left"/>
      <w:pPr>
        <w:ind w:left="360" w:hanging="360"/>
      </w:pPr>
      <w:rPr>
        <w:rFonts w:hint="default"/>
        <w:i w:val="0"/>
        <w:color w:val="auto"/>
      </w:rPr>
    </w:lvl>
    <w:lvl w:ilvl="2">
      <w:start w:val="1"/>
      <w:numFmt w:val="decimal"/>
      <w:lvlText w:val="%1.%2.%3."/>
      <w:lvlJc w:val="left"/>
      <w:pPr>
        <w:ind w:left="720" w:hanging="720"/>
      </w:pPr>
      <w:rPr>
        <w:rFonts w:hint="default"/>
        <w:i/>
        <w:color w:val="FF0000"/>
      </w:rPr>
    </w:lvl>
    <w:lvl w:ilvl="3">
      <w:start w:val="1"/>
      <w:numFmt w:val="decimal"/>
      <w:lvlText w:val="%1.%2.%3.%4."/>
      <w:lvlJc w:val="left"/>
      <w:pPr>
        <w:ind w:left="720" w:hanging="720"/>
      </w:pPr>
      <w:rPr>
        <w:rFonts w:hint="default"/>
        <w:i/>
        <w:color w:val="FF0000"/>
      </w:rPr>
    </w:lvl>
    <w:lvl w:ilvl="4">
      <w:start w:val="1"/>
      <w:numFmt w:val="decimal"/>
      <w:lvlText w:val="%1.%2.%3.%4.%5."/>
      <w:lvlJc w:val="left"/>
      <w:pPr>
        <w:ind w:left="1080" w:hanging="1080"/>
      </w:pPr>
      <w:rPr>
        <w:rFonts w:hint="default"/>
        <w:i/>
        <w:color w:val="FF0000"/>
      </w:rPr>
    </w:lvl>
    <w:lvl w:ilvl="5">
      <w:start w:val="1"/>
      <w:numFmt w:val="decimal"/>
      <w:lvlText w:val="%1.%2.%3.%4.%5.%6."/>
      <w:lvlJc w:val="left"/>
      <w:pPr>
        <w:ind w:left="1080" w:hanging="1080"/>
      </w:pPr>
      <w:rPr>
        <w:rFonts w:hint="default"/>
        <w:i/>
        <w:color w:val="FF0000"/>
      </w:rPr>
    </w:lvl>
    <w:lvl w:ilvl="6">
      <w:start w:val="1"/>
      <w:numFmt w:val="decimal"/>
      <w:lvlText w:val="%1.%2.%3.%4.%5.%6.%7."/>
      <w:lvlJc w:val="left"/>
      <w:pPr>
        <w:ind w:left="1440" w:hanging="1440"/>
      </w:pPr>
      <w:rPr>
        <w:rFonts w:hint="default"/>
        <w:i/>
        <w:color w:val="FF0000"/>
      </w:rPr>
    </w:lvl>
    <w:lvl w:ilvl="7">
      <w:start w:val="1"/>
      <w:numFmt w:val="decimal"/>
      <w:lvlText w:val="%1.%2.%3.%4.%5.%6.%7.%8."/>
      <w:lvlJc w:val="left"/>
      <w:pPr>
        <w:ind w:left="1440" w:hanging="1440"/>
      </w:pPr>
      <w:rPr>
        <w:rFonts w:hint="default"/>
        <w:i/>
        <w:color w:val="FF0000"/>
      </w:rPr>
    </w:lvl>
    <w:lvl w:ilvl="8">
      <w:start w:val="1"/>
      <w:numFmt w:val="decimal"/>
      <w:lvlText w:val="%1.%2.%3.%4.%5.%6.%7.%8.%9."/>
      <w:lvlJc w:val="left"/>
      <w:pPr>
        <w:ind w:left="1440" w:hanging="1440"/>
      </w:pPr>
      <w:rPr>
        <w:rFonts w:hint="default"/>
        <w:i/>
        <w:color w:val="FF0000"/>
      </w:rPr>
    </w:lvl>
  </w:abstractNum>
  <w:num w:numId="1">
    <w:abstractNumId w:val="4"/>
  </w:num>
  <w:num w:numId="2">
    <w:abstractNumId w:val="1"/>
  </w:num>
  <w:num w:numId="3">
    <w:abstractNumId w:val="12"/>
  </w:num>
  <w:num w:numId="4">
    <w:abstractNumId w:val="16"/>
  </w:num>
  <w:num w:numId="5">
    <w:abstractNumId w:val="10"/>
  </w:num>
  <w:num w:numId="6">
    <w:abstractNumId w:val="21"/>
  </w:num>
  <w:num w:numId="7">
    <w:abstractNumId w:val="19"/>
  </w:num>
  <w:num w:numId="8">
    <w:abstractNumId w:val="0"/>
  </w:num>
  <w:num w:numId="9">
    <w:abstractNumId w:val="20"/>
  </w:num>
  <w:num w:numId="10">
    <w:abstractNumId w:val="18"/>
  </w:num>
  <w:num w:numId="11">
    <w:abstractNumId w:val="15"/>
  </w:num>
  <w:num w:numId="12">
    <w:abstractNumId w:val="6"/>
  </w:num>
  <w:num w:numId="13">
    <w:abstractNumId w:val="9"/>
  </w:num>
  <w:num w:numId="14">
    <w:abstractNumId w:val="17"/>
  </w:num>
  <w:num w:numId="15">
    <w:abstractNumId w:val="2"/>
  </w:num>
  <w:num w:numId="16">
    <w:abstractNumId w:val="3"/>
  </w:num>
  <w:num w:numId="17">
    <w:abstractNumId w:val="8"/>
  </w:num>
  <w:num w:numId="18">
    <w:abstractNumId w:val="5"/>
  </w:num>
  <w:num w:numId="19">
    <w:abstractNumId w:val="23"/>
  </w:num>
  <w:num w:numId="20">
    <w:abstractNumId w:val="14"/>
  </w:num>
  <w:num w:numId="21">
    <w:abstractNumId w:val="7"/>
  </w:num>
  <w:num w:numId="22">
    <w:abstractNumId w:val="11"/>
  </w:num>
  <w:num w:numId="23">
    <w:abstractNumId w:val="22"/>
  </w:num>
  <w:num w:numId="24">
    <w:abstractNumId w:val="13"/>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4FA"/>
    <w:rsid w:val="00004521"/>
    <w:rsid w:val="00004A08"/>
    <w:rsid w:val="00005173"/>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284"/>
    <w:rsid w:val="000206C9"/>
    <w:rsid w:val="00020FD4"/>
    <w:rsid w:val="00021574"/>
    <w:rsid w:val="00021ECC"/>
    <w:rsid w:val="00021EFA"/>
    <w:rsid w:val="00021FA7"/>
    <w:rsid w:val="000221F4"/>
    <w:rsid w:val="00022BBC"/>
    <w:rsid w:val="00022DEB"/>
    <w:rsid w:val="00022E0C"/>
    <w:rsid w:val="00023641"/>
    <w:rsid w:val="00024DB9"/>
    <w:rsid w:val="0002541F"/>
    <w:rsid w:val="000257C8"/>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5D39"/>
    <w:rsid w:val="0003638B"/>
    <w:rsid w:val="00036E31"/>
    <w:rsid w:val="000372C8"/>
    <w:rsid w:val="000372F4"/>
    <w:rsid w:val="000373E5"/>
    <w:rsid w:val="00037649"/>
    <w:rsid w:val="00040233"/>
    <w:rsid w:val="00040C0F"/>
    <w:rsid w:val="00042720"/>
    <w:rsid w:val="00042854"/>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0C86"/>
    <w:rsid w:val="00070D60"/>
    <w:rsid w:val="000714BF"/>
    <w:rsid w:val="00071548"/>
    <w:rsid w:val="000716B1"/>
    <w:rsid w:val="0007282F"/>
    <w:rsid w:val="00072F31"/>
    <w:rsid w:val="00072FE6"/>
    <w:rsid w:val="000738C7"/>
    <w:rsid w:val="000743F9"/>
    <w:rsid w:val="000749D7"/>
    <w:rsid w:val="00074A01"/>
    <w:rsid w:val="00074DEB"/>
    <w:rsid w:val="00074E9E"/>
    <w:rsid w:val="0007511C"/>
    <w:rsid w:val="00075511"/>
    <w:rsid w:val="00075D27"/>
    <w:rsid w:val="000767D0"/>
    <w:rsid w:val="00076DB0"/>
    <w:rsid w:val="00076FB7"/>
    <w:rsid w:val="00077583"/>
    <w:rsid w:val="000775B4"/>
    <w:rsid w:val="00077F98"/>
    <w:rsid w:val="00080396"/>
    <w:rsid w:val="000807CC"/>
    <w:rsid w:val="00080EE8"/>
    <w:rsid w:val="00080F53"/>
    <w:rsid w:val="0008241E"/>
    <w:rsid w:val="00082F6A"/>
    <w:rsid w:val="0008369A"/>
    <w:rsid w:val="0008436A"/>
    <w:rsid w:val="00084899"/>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13"/>
    <w:rsid w:val="000917F2"/>
    <w:rsid w:val="00091C9D"/>
    <w:rsid w:val="00094604"/>
    <w:rsid w:val="00095834"/>
    <w:rsid w:val="00095A99"/>
    <w:rsid w:val="00095CAA"/>
    <w:rsid w:val="000967AB"/>
    <w:rsid w:val="0009724E"/>
    <w:rsid w:val="00097B80"/>
    <w:rsid w:val="000A05FB"/>
    <w:rsid w:val="000A09BB"/>
    <w:rsid w:val="000A0DFE"/>
    <w:rsid w:val="000A0F5D"/>
    <w:rsid w:val="000A1E34"/>
    <w:rsid w:val="000A1FAA"/>
    <w:rsid w:val="000A202B"/>
    <w:rsid w:val="000A2CBA"/>
    <w:rsid w:val="000A2D88"/>
    <w:rsid w:val="000A5738"/>
    <w:rsid w:val="000A5FB1"/>
    <w:rsid w:val="000A6BBE"/>
    <w:rsid w:val="000A76C1"/>
    <w:rsid w:val="000A7BF8"/>
    <w:rsid w:val="000A7E99"/>
    <w:rsid w:val="000B01A0"/>
    <w:rsid w:val="000B049C"/>
    <w:rsid w:val="000B0CED"/>
    <w:rsid w:val="000B2119"/>
    <w:rsid w:val="000B2E23"/>
    <w:rsid w:val="000B36CB"/>
    <w:rsid w:val="000B4A3A"/>
    <w:rsid w:val="000B4BC6"/>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C7C58"/>
    <w:rsid w:val="000D0F58"/>
    <w:rsid w:val="000D13D6"/>
    <w:rsid w:val="000D18E9"/>
    <w:rsid w:val="000D26D8"/>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5A0"/>
    <w:rsid w:val="000E37BD"/>
    <w:rsid w:val="000E3E3A"/>
    <w:rsid w:val="000E430C"/>
    <w:rsid w:val="000E458D"/>
    <w:rsid w:val="000E4BE5"/>
    <w:rsid w:val="000E5999"/>
    <w:rsid w:val="000E5A92"/>
    <w:rsid w:val="000E5E41"/>
    <w:rsid w:val="000E6130"/>
    <w:rsid w:val="000E6657"/>
    <w:rsid w:val="000E7154"/>
    <w:rsid w:val="000E799D"/>
    <w:rsid w:val="000E7CF8"/>
    <w:rsid w:val="000F01E1"/>
    <w:rsid w:val="000F04F7"/>
    <w:rsid w:val="000F051B"/>
    <w:rsid w:val="000F1287"/>
    <w:rsid w:val="000F12A9"/>
    <w:rsid w:val="000F1B57"/>
    <w:rsid w:val="000F1D9F"/>
    <w:rsid w:val="000F2282"/>
    <w:rsid w:val="000F2369"/>
    <w:rsid w:val="000F2FF1"/>
    <w:rsid w:val="000F32FF"/>
    <w:rsid w:val="000F403D"/>
    <w:rsid w:val="000F4AA3"/>
    <w:rsid w:val="000F4B8F"/>
    <w:rsid w:val="000F513D"/>
    <w:rsid w:val="000F5948"/>
    <w:rsid w:val="000F7102"/>
    <w:rsid w:val="00100B38"/>
    <w:rsid w:val="001010F7"/>
    <w:rsid w:val="00101313"/>
    <w:rsid w:val="00101C48"/>
    <w:rsid w:val="00101DB0"/>
    <w:rsid w:val="0010270D"/>
    <w:rsid w:val="00102D1D"/>
    <w:rsid w:val="001032F8"/>
    <w:rsid w:val="00103779"/>
    <w:rsid w:val="001045A6"/>
    <w:rsid w:val="0010505E"/>
    <w:rsid w:val="001059F7"/>
    <w:rsid w:val="00105FA3"/>
    <w:rsid w:val="001072BE"/>
    <w:rsid w:val="0010779C"/>
    <w:rsid w:val="00107A04"/>
    <w:rsid w:val="00110481"/>
    <w:rsid w:val="00111429"/>
    <w:rsid w:val="00111943"/>
    <w:rsid w:val="0011199A"/>
    <w:rsid w:val="001123B4"/>
    <w:rsid w:val="001126FB"/>
    <w:rsid w:val="00112EE8"/>
    <w:rsid w:val="0011320C"/>
    <w:rsid w:val="00113303"/>
    <w:rsid w:val="00113420"/>
    <w:rsid w:val="0011344C"/>
    <w:rsid w:val="00113B07"/>
    <w:rsid w:val="00113C79"/>
    <w:rsid w:val="00113EAE"/>
    <w:rsid w:val="00113FD3"/>
    <w:rsid w:val="00115438"/>
    <w:rsid w:val="00116A84"/>
    <w:rsid w:val="00116D3D"/>
    <w:rsid w:val="0011798C"/>
    <w:rsid w:val="00117DD0"/>
    <w:rsid w:val="00120F58"/>
    <w:rsid w:val="00121867"/>
    <w:rsid w:val="00121982"/>
    <w:rsid w:val="0012267C"/>
    <w:rsid w:val="001229FD"/>
    <w:rsid w:val="001232F3"/>
    <w:rsid w:val="00124338"/>
    <w:rsid w:val="00124345"/>
    <w:rsid w:val="00124FB1"/>
    <w:rsid w:val="00125082"/>
    <w:rsid w:val="0012584E"/>
    <w:rsid w:val="0012639E"/>
    <w:rsid w:val="00127196"/>
    <w:rsid w:val="001273A1"/>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375D3"/>
    <w:rsid w:val="00140D50"/>
    <w:rsid w:val="00141292"/>
    <w:rsid w:val="00141BF1"/>
    <w:rsid w:val="001421AD"/>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79A"/>
    <w:rsid w:val="00150D95"/>
    <w:rsid w:val="00150E77"/>
    <w:rsid w:val="00152836"/>
    <w:rsid w:val="0015376E"/>
    <w:rsid w:val="001538C5"/>
    <w:rsid w:val="00153D1C"/>
    <w:rsid w:val="00153FC8"/>
    <w:rsid w:val="00154487"/>
    <w:rsid w:val="0015529C"/>
    <w:rsid w:val="00155354"/>
    <w:rsid w:val="00156148"/>
    <w:rsid w:val="00156AC9"/>
    <w:rsid w:val="001578F5"/>
    <w:rsid w:val="00157BAA"/>
    <w:rsid w:val="001607EC"/>
    <w:rsid w:val="001609D9"/>
    <w:rsid w:val="00160A4A"/>
    <w:rsid w:val="00161E99"/>
    <w:rsid w:val="00162529"/>
    <w:rsid w:val="001640AF"/>
    <w:rsid w:val="00164443"/>
    <w:rsid w:val="001644FE"/>
    <w:rsid w:val="001647BD"/>
    <w:rsid w:val="00166073"/>
    <w:rsid w:val="0016665C"/>
    <w:rsid w:val="00166EB7"/>
    <w:rsid w:val="00167192"/>
    <w:rsid w:val="00167555"/>
    <w:rsid w:val="00167E09"/>
    <w:rsid w:val="00170676"/>
    <w:rsid w:val="0017154D"/>
    <w:rsid w:val="00171C73"/>
    <w:rsid w:val="00171FE7"/>
    <w:rsid w:val="0017277D"/>
    <w:rsid w:val="00172D53"/>
    <w:rsid w:val="00172F2B"/>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0BC7"/>
    <w:rsid w:val="0019130D"/>
    <w:rsid w:val="00191CEF"/>
    <w:rsid w:val="001926B1"/>
    <w:rsid w:val="00192AF9"/>
    <w:rsid w:val="00192B6B"/>
    <w:rsid w:val="00192ED3"/>
    <w:rsid w:val="00193984"/>
    <w:rsid w:val="00193D12"/>
    <w:rsid w:val="00193D61"/>
    <w:rsid w:val="00194439"/>
    <w:rsid w:val="00194544"/>
    <w:rsid w:val="00194723"/>
    <w:rsid w:val="001954F1"/>
    <w:rsid w:val="00195572"/>
    <w:rsid w:val="0019597B"/>
    <w:rsid w:val="00195BD8"/>
    <w:rsid w:val="00195C8A"/>
    <w:rsid w:val="00195CF3"/>
    <w:rsid w:val="00196517"/>
    <w:rsid w:val="00196FAF"/>
    <w:rsid w:val="0019749C"/>
    <w:rsid w:val="001977F6"/>
    <w:rsid w:val="00197943"/>
    <w:rsid w:val="00197EF6"/>
    <w:rsid w:val="001A0B73"/>
    <w:rsid w:val="001A0DF2"/>
    <w:rsid w:val="001A18C1"/>
    <w:rsid w:val="001A1DD2"/>
    <w:rsid w:val="001A1FF3"/>
    <w:rsid w:val="001A2163"/>
    <w:rsid w:val="001A225E"/>
    <w:rsid w:val="001A25FD"/>
    <w:rsid w:val="001A2693"/>
    <w:rsid w:val="001A2E70"/>
    <w:rsid w:val="001A39B5"/>
    <w:rsid w:val="001A49EA"/>
    <w:rsid w:val="001A4D7F"/>
    <w:rsid w:val="001A4D9A"/>
    <w:rsid w:val="001A4F0B"/>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4366"/>
    <w:rsid w:val="001B50F3"/>
    <w:rsid w:val="001B53D6"/>
    <w:rsid w:val="001B59DE"/>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672"/>
    <w:rsid w:val="001C7F48"/>
    <w:rsid w:val="001D2623"/>
    <w:rsid w:val="001D2CB6"/>
    <w:rsid w:val="001D37D8"/>
    <w:rsid w:val="001D414C"/>
    <w:rsid w:val="001D41F4"/>
    <w:rsid w:val="001D4822"/>
    <w:rsid w:val="001D4858"/>
    <w:rsid w:val="001D5752"/>
    <w:rsid w:val="001D612E"/>
    <w:rsid w:val="001D65F8"/>
    <w:rsid w:val="001D7492"/>
    <w:rsid w:val="001D7890"/>
    <w:rsid w:val="001E0107"/>
    <w:rsid w:val="001E250F"/>
    <w:rsid w:val="001E2BC5"/>
    <w:rsid w:val="001E3801"/>
    <w:rsid w:val="001E3D5A"/>
    <w:rsid w:val="001E4891"/>
    <w:rsid w:val="001E49CB"/>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11"/>
    <w:rsid w:val="001F78B9"/>
    <w:rsid w:val="001F7BB6"/>
    <w:rsid w:val="001F7C60"/>
    <w:rsid w:val="00200101"/>
    <w:rsid w:val="00200212"/>
    <w:rsid w:val="00200634"/>
    <w:rsid w:val="00200851"/>
    <w:rsid w:val="00200F5D"/>
    <w:rsid w:val="002014CF"/>
    <w:rsid w:val="002021AA"/>
    <w:rsid w:val="00202323"/>
    <w:rsid w:val="0020254E"/>
    <w:rsid w:val="00202A46"/>
    <w:rsid w:val="00202B69"/>
    <w:rsid w:val="00202DC9"/>
    <w:rsid w:val="00203725"/>
    <w:rsid w:val="002037C0"/>
    <w:rsid w:val="00203D02"/>
    <w:rsid w:val="0020417D"/>
    <w:rsid w:val="002045D9"/>
    <w:rsid w:val="002058A4"/>
    <w:rsid w:val="002059C4"/>
    <w:rsid w:val="00205A0F"/>
    <w:rsid w:val="00206179"/>
    <w:rsid w:val="002078CF"/>
    <w:rsid w:val="0020796D"/>
    <w:rsid w:val="00207CC3"/>
    <w:rsid w:val="00207E02"/>
    <w:rsid w:val="00207E40"/>
    <w:rsid w:val="00207FAC"/>
    <w:rsid w:val="00210068"/>
    <w:rsid w:val="002101DC"/>
    <w:rsid w:val="00210594"/>
    <w:rsid w:val="00210870"/>
    <w:rsid w:val="00210B59"/>
    <w:rsid w:val="00210D1E"/>
    <w:rsid w:val="002115A1"/>
    <w:rsid w:val="00212C25"/>
    <w:rsid w:val="00212F68"/>
    <w:rsid w:val="002135C6"/>
    <w:rsid w:val="002140C5"/>
    <w:rsid w:val="0021416A"/>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1166"/>
    <w:rsid w:val="00231719"/>
    <w:rsid w:val="0023232F"/>
    <w:rsid w:val="00233169"/>
    <w:rsid w:val="0023335E"/>
    <w:rsid w:val="002338C0"/>
    <w:rsid w:val="002342E3"/>
    <w:rsid w:val="00234717"/>
    <w:rsid w:val="00234920"/>
    <w:rsid w:val="0023505D"/>
    <w:rsid w:val="002358F1"/>
    <w:rsid w:val="00236FBF"/>
    <w:rsid w:val="002374F8"/>
    <w:rsid w:val="00237EA0"/>
    <w:rsid w:val="002411C2"/>
    <w:rsid w:val="00241200"/>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2A35"/>
    <w:rsid w:val="00253090"/>
    <w:rsid w:val="00253C3C"/>
    <w:rsid w:val="00254895"/>
    <w:rsid w:val="00254B13"/>
    <w:rsid w:val="00255225"/>
    <w:rsid w:val="0025607C"/>
    <w:rsid w:val="00256499"/>
    <w:rsid w:val="002576BB"/>
    <w:rsid w:val="00257DA9"/>
    <w:rsid w:val="002601F1"/>
    <w:rsid w:val="002602D9"/>
    <w:rsid w:val="002603C7"/>
    <w:rsid w:val="002609DE"/>
    <w:rsid w:val="00261443"/>
    <w:rsid w:val="002616A9"/>
    <w:rsid w:val="002617A4"/>
    <w:rsid w:val="002620D1"/>
    <w:rsid w:val="00262386"/>
    <w:rsid w:val="00262D3D"/>
    <w:rsid w:val="00263B34"/>
    <w:rsid w:val="00263E7F"/>
    <w:rsid w:val="0026424A"/>
    <w:rsid w:val="0026491C"/>
    <w:rsid w:val="00264B13"/>
    <w:rsid w:val="00264EBF"/>
    <w:rsid w:val="00265C36"/>
    <w:rsid w:val="0026649F"/>
    <w:rsid w:val="002670AA"/>
    <w:rsid w:val="00267262"/>
    <w:rsid w:val="00267751"/>
    <w:rsid w:val="00267E9A"/>
    <w:rsid w:val="00270113"/>
    <w:rsid w:val="002707A9"/>
    <w:rsid w:val="0027093C"/>
    <w:rsid w:val="002713FB"/>
    <w:rsid w:val="00271411"/>
    <w:rsid w:val="002716D8"/>
    <w:rsid w:val="00272038"/>
    <w:rsid w:val="0027236E"/>
    <w:rsid w:val="00272857"/>
    <w:rsid w:val="0027399D"/>
    <w:rsid w:val="00273F59"/>
    <w:rsid w:val="00274C8A"/>
    <w:rsid w:val="00274E50"/>
    <w:rsid w:val="0027575B"/>
    <w:rsid w:val="00275B72"/>
    <w:rsid w:val="0027646D"/>
    <w:rsid w:val="00277535"/>
    <w:rsid w:val="00277604"/>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903AE"/>
    <w:rsid w:val="002907D9"/>
    <w:rsid w:val="00290850"/>
    <w:rsid w:val="00290E7C"/>
    <w:rsid w:val="00290F12"/>
    <w:rsid w:val="00291038"/>
    <w:rsid w:val="00291DCB"/>
    <w:rsid w:val="0029216D"/>
    <w:rsid w:val="002926A1"/>
    <w:rsid w:val="00294B97"/>
    <w:rsid w:val="00294BE3"/>
    <w:rsid w:val="002955C5"/>
    <w:rsid w:val="0029570A"/>
    <w:rsid w:val="002960E2"/>
    <w:rsid w:val="002970CF"/>
    <w:rsid w:val="00297490"/>
    <w:rsid w:val="002974D4"/>
    <w:rsid w:val="00297E91"/>
    <w:rsid w:val="002A00F8"/>
    <w:rsid w:val="002A0FE8"/>
    <w:rsid w:val="002A199B"/>
    <w:rsid w:val="002A1EB6"/>
    <w:rsid w:val="002A25D9"/>
    <w:rsid w:val="002A3B3E"/>
    <w:rsid w:val="002A3C89"/>
    <w:rsid w:val="002A43AA"/>
    <w:rsid w:val="002A4AC9"/>
    <w:rsid w:val="002A5143"/>
    <w:rsid w:val="002A5FD1"/>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DC6"/>
    <w:rsid w:val="002B2FCD"/>
    <w:rsid w:val="002B32CA"/>
    <w:rsid w:val="002B3F04"/>
    <w:rsid w:val="002B42DA"/>
    <w:rsid w:val="002B49CA"/>
    <w:rsid w:val="002B4DFD"/>
    <w:rsid w:val="002B6251"/>
    <w:rsid w:val="002B6B9E"/>
    <w:rsid w:val="002B6FF7"/>
    <w:rsid w:val="002B75F7"/>
    <w:rsid w:val="002B781B"/>
    <w:rsid w:val="002C14FC"/>
    <w:rsid w:val="002C17A0"/>
    <w:rsid w:val="002C1A64"/>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05F"/>
    <w:rsid w:val="002C7383"/>
    <w:rsid w:val="002C7B4C"/>
    <w:rsid w:val="002C7F90"/>
    <w:rsid w:val="002D1083"/>
    <w:rsid w:val="002D1C99"/>
    <w:rsid w:val="002D1EFA"/>
    <w:rsid w:val="002D236C"/>
    <w:rsid w:val="002D28EF"/>
    <w:rsid w:val="002D3712"/>
    <w:rsid w:val="002D470F"/>
    <w:rsid w:val="002D48BB"/>
    <w:rsid w:val="002D51D8"/>
    <w:rsid w:val="002D54D5"/>
    <w:rsid w:val="002D57E0"/>
    <w:rsid w:val="002D5ABC"/>
    <w:rsid w:val="002D61AE"/>
    <w:rsid w:val="002D62C1"/>
    <w:rsid w:val="002D6348"/>
    <w:rsid w:val="002D6D51"/>
    <w:rsid w:val="002D6E52"/>
    <w:rsid w:val="002D6F74"/>
    <w:rsid w:val="002D71B6"/>
    <w:rsid w:val="002D7F06"/>
    <w:rsid w:val="002E00F1"/>
    <w:rsid w:val="002E115D"/>
    <w:rsid w:val="002E120E"/>
    <w:rsid w:val="002E16B9"/>
    <w:rsid w:val="002E1796"/>
    <w:rsid w:val="002E24C9"/>
    <w:rsid w:val="002E259F"/>
    <w:rsid w:val="002E2B93"/>
    <w:rsid w:val="002E2CD8"/>
    <w:rsid w:val="002E348F"/>
    <w:rsid w:val="002E3C32"/>
    <w:rsid w:val="002E4A5A"/>
    <w:rsid w:val="002E5C9B"/>
    <w:rsid w:val="002E5EA9"/>
    <w:rsid w:val="002E6BB6"/>
    <w:rsid w:val="002E6E1C"/>
    <w:rsid w:val="002F05C1"/>
    <w:rsid w:val="002F0663"/>
    <w:rsid w:val="002F0FBA"/>
    <w:rsid w:val="002F12E7"/>
    <w:rsid w:val="002F148F"/>
    <w:rsid w:val="002F1998"/>
    <w:rsid w:val="002F1C26"/>
    <w:rsid w:val="002F1CD9"/>
    <w:rsid w:val="002F1D5C"/>
    <w:rsid w:val="002F2321"/>
    <w:rsid w:val="002F396F"/>
    <w:rsid w:val="002F44C0"/>
    <w:rsid w:val="002F536E"/>
    <w:rsid w:val="002F5A85"/>
    <w:rsid w:val="002F5E32"/>
    <w:rsid w:val="002F5EE2"/>
    <w:rsid w:val="002F5F47"/>
    <w:rsid w:val="002F5F8E"/>
    <w:rsid w:val="002F67FD"/>
    <w:rsid w:val="002F6EDD"/>
    <w:rsid w:val="002F7A04"/>
    <w:rsid w:val="002F7B28"/>
    <w:rsid w:val="002F7D23"/>
    <w:rsid w:val="00300FEF"/>
    <w:rsid w:val="00301185"/>
    <w:rsid w:val="00301B49"/>
    <w:rsid w:val="0030230E"/>
    <w:rsid w:val="003025DB"/>
    <w:rsid w:val="0030313E"/>
    <w:rsid w:val="00303C2A"/>
    <w:rsid w:val="00303D02"/>
    <w:rsid w:val="003049FC"/>
    <w:rsid w:val="00304E45"/>
    <w:rsid w:val="00306737"/>
    <w:rsid w:val="00306810"/>
    <w:rsid w:val="00306970"/>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574F"/>
    <w:rsid w:val="00316F42"/>
    <w:rsid w:val="00317AC3"/>
    <w:rsid w:val="00320115"/>
    <w:rsid w:val="00320485"/>
    <w:rsid w:val="00321802"/>
    <w:rsid w:val="00321A79"/>
    <w:rsid w:val="00321B1F"/>
    <w:rsid w:val="0032266C"/>
    <w:rsid w:val="003230FE"/>
    <w:rsid w:val="003232C3"/>
    <w:rsid w:val="00324073"/>
    <w:rsid w:val="003241B0"/>
    <w:rsid w:val="003241B4"/>
    <w:rsid w:val="0032494C"/>
    <w:rsid w:val="00325243"/>
    <w:rsid w:val="003258D3"/>
    <w:rsid w:val="00325A84"/>
    <w:rsid w:val="00325BB7"/>
    <w:rsid w:val="00325D58"/>
    <w:rsid w:val="00325F1F"/>
    <w:rsid w:val="00326357"/>
    <w:rsid w:val="00326CB7"/>
    <w:rsid w:val="00326F19"/>
    <w:rsid w:val="00326F9E"/>
    <w:rsid w:val="003300F2"/>
    <w:rsid w:val="00331673"/>
    <w:rsid w:val="00331ED1"/>
    <w:rsid w:val="003328D9"/>
    <w:rsid w:val="00333BFA"/>
    <w:rsid w:val="00333BFE"/>
    <w:rsid w:val="00334D33"/>
    <w:rsid w:val="00334EB8"/>
    <w:rsid w:val="003354F0"/>
    <w:rsid w:val="00335A01"/>
    <w:rsid w:val="00335DA5"/>
    <w:rsid w:val="0033642E"/>
    <w:rsid w:val="0034052E"/>
    <w:rsid w:val="003406FD"/>
    <w:rsid w:val="00340F7A"/>
    <w:rsid w:val="00341929"/>
    <w:rsid w:val="00341D9A"/>
    <w:rsid w:val="00343586"/>
    <w:rsid w:val="003436A3"/>
    <w:rsid w:val="00343AFE"/>
    <w:rsid w:val="0034460F"/>
    <w:rsid w:val="00344D37"/>
    <w:rsid w:val="00344F46"/>
    <w:rsid w:val="00345141"/>
    <w:rsid w:val="003451F8"/>
    <w:rsid w:val="003453C2"/>
    <w:rsid w:val="00345AC7"/>
    <w:rsid w:val="00346410"/>
    <w:rsid w:val="003468DB"/>
    <w:rsid w:val="0034792C"/>
    <w:rsid w:val="00350286"/>
    <w:rsid w:val="0035041E"/>
    <w:rsid w:val="00350730"/>
    <w:rsid w:val="00351D68"/>
    <w:rsid w:val="00352626"/>
    <w:rsid w:val="00352C78"/>
    <w:rsid w:val="003536CF"/>
    <w:rsid w:val="00353A48"/>
    <w:rsid w:val="00353D1B"/>
    <w:rsid w:val="00354AB4"/>
    <w:rsid w:val="0035529E"/>
    <w:rsid w:val="00355501"/>
    <w:rsid w:val="00355743"/>
    <w:rsid w:val="00355846"/>
    <w:rsid w:val="003559E0"/>
    <w:rsid w:val="00356D0D"/>
    <w:rsid w:val="003576C1"/>
    <w:rsid w:val="00357BB8"/>
    <w:rsid w:val="00357C23"/>
    <w:rsid w:val="003600F2"/>
    <w:rsid w:val="00360DB9"/>
    <w:rsid w:val="00360F9B"/>
    <w:rsid w:val="00361525"/>
    <w:rsid w:val="003617F1"/>
    <w:rsid w:val="003625CD"/>
    <w:rsid w:val="00362719"/>
    <w:rsid w:val="00363134"/>
    <w:rsid w:val="003641EE"/>
    <w:rsid w:val="00365384"/>
    <w:rsid w:val="00365E1A"/>
    <w:rsid w:val="003660B8"/>
    <w:rsid w:val="00366FA5"/>
    <w:rsid w:val="003671C3"/>
    <w:rsid w:val="00370489"/>
    <w:rsid w:val="00370682"/>
    <w:rsid w:val="003710EE"/>
    <w:rsid w:val="003713E4"/>
    <w:rsid w:val="00371433"/>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583"/>
    <w:rsid w:val="00385D49"/>
    <w:rsid w:val="00386E76"/>
    <w:rsid w:val="003903FB"/>
    <w:rsid w:val="003907B6"/>
    <w:rsid w:val="00390B20"/>
    <w:rsid w:val="0039114B"/>
    <w:rsid w:val="0039183A"/>
    <w:rsid w:val="00391FE7"/>
    <w:rsid w:val="0039299B"/>
    <w:rsid w:val="00392E19"/>
    <w:rsid w:val="00393698"/>
    <w:rsid w:val="0039371E"/>
    <w:rsid w:val="00394C27"/>
    <w:rsid w:val="0039597E"/>
    <w:rsid w:val="00396CB4"/>
    <w:rsid w:val="00396FC2"/>
    <w:rsid w:val="003977D0"/>
    <w:rsid w:val="003A00F1"/>
    <w:rsid w:val="003A050E"/>
    <w:rsid w:val="003A050F"/>
    <w:rsid w:val="003A0CAA"/>
    <w:rsid w:val="003A0EC0"/>
    <w:rsid w:val="003A1229"/>
    <w:rsid w:val="003A16E6"/>
    <w:rsid w:val="003A1F9F"/>
    <w:rsid w:val="003A2F4F"/>
    <w:rsid w:val="003A30C5"/>
    <w:rsid w:val="003A390A"/>
    <w:rsid w:val="003A3B84"/>
    <w:rsid w:val="003A3C99"/>
    <w:rsid w:val="003A43DD"/>
    <w:rsid w:val="003A441C"/>
    <w:rsid w:val="003A4559"/>
    <w:rsid w:val="003A502A"/>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558D"/>
    <w:rsid w:val="003B55FD"/>
    <w:rsid w:val="003B59E5"/>
    <w:rsid w:val="003B6924"/>
    <w:rsid w:val="003B73B7"/>
    <w:rsid w:val="003B7634"/>
    <w:rsid w:val="003B78AD"/>
    <w:rsid w:val="003C018A"/>
    <w:rsid w:val="003C07A3"/>
    <w:rsid w:val="003C126F"/>
    <w:rsid w:val="003C1AB1"/>
    <w:rsid w:val="003C1B53"/>
    <w:rsid w:val="003C1BFB"/>
    <w:rsid w:val="003C1DF6"/>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42E"/>
    <w:rsid w:val="003C7763"/>
    <w:rsid w:val="003C7AFD"/>
    <w:rsid w:val="003C7CF1"/>
    <w:rsid w:val="003D0037"/>
    <w:rsid w:val="003D03D9"/>
    <w:rsid w:val="003D11CB"/>
    <w:rsid w:val="003D1383"/>
    <w:rsid w:val="003D3316"/>
    <w:rsid w:val="003D33F6"/>
    <w:rsid w:val="003D346C"/>
    <w:rsid w:val="003D34C9"/>
    <w:rsid w:val="003D3597"/>
    <w:rsid w:val="003D4196"/>
    <w:rsid w:val="003D490C"/>
    <w:rsid w:val="003D4F69"/>
    <w:rsid w:val="003D517C"/>
    <w:rsid w:val="003D5A05"/>
    <w:rsid w:val="003D5EC9"/>
    <w:rsid w:val="003D6258"/>
    <w:rsid w:val="003D6501"/>
    <w:rsid w:val="003D6BCA"/>
    <w:rsid w:val="003D6DF2"/>
    <w:rsid w:val="003D74E8"/>
    <w:rsid w:val="003D7ABE"/>
    <w:rsid w:val="003D7DD9"/>
    <w:rsid w:val="003E0A08"/>
    <w:rsid w:val="003E0AF4"/>
    <w:rsid w:val="003E0FEA"/>
    <w:rsid w:val="003E1160"/>
    <w:rsid w:val="003E1371"/>
    <w:rsid w:val="003E1D80"/>
    <w:rsid w:val="003E2280"/>
    <w:rsid w:val="003E23F7"/>
    <w:rsid w:val="003E2796"/>
    <w:rsid w:val="003E4314"/>
    <w:rsid w:val="003E435D"/>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4B4B"/>
    <w:rsid w:val="003F5489"/>
    <w:rsid w:val="003F54D8"/>
    <w:rsid w:val="003F5913"/>
    <w:rsid w:val="003F5E0E"/>
    <w:rsid w:val="003F740A"/>
    <w:rsid w:val="003F7FE3"/>
    <w:rsid w:val="00400269"/>
    <w:rsid w:val="004017E7"/>
    <w:rsid w:val="00401905"/>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C62"/>
    <w:rsid w:val="00407E1E"/>
    <w:rsid w:val="00410349"/>
    <w:rsid w:val="00410936"/>
    <w:rsid w:val="00410A15"/>
    <w:rsid w:val="0041188F"/>
    <w:rsid w:val="00411B94"/>
    <w:rsid w:val="00411BD7"/>
    <w:rsid w:val="0041208A"/>
    <w:rsid w:val="004132EE"/>
    <w:rsid w:val="0041361C"/>
    <w:rsid w:val="00413650"/>
    <w:rsid w:val="00413D2E"/>
    <w:rsid w:val="00413FA7"/>
    <w:rsid w:val="004147BD"/>
    <w:rsid w:val="004157B6"/>
    <w:rsid w:val="0041685F"/>
    <w:rsid w:val="00416CD6"/>
    <w:rsid w:val="00416D08"/>
    <w:rsid w:val="004170BC"/>
    <w:rsid w:val="00417604"/>
    <w:rsid w:val="00421D7D"/>
    <w:rsid w:val="00422EEB"/>
    <w:rsid w:val="00423E07"/>
    <w:rsid w:val="00424668"/>
    <w:rsid w:val="0042470D"/>
    <w:rsid w:val="00424B94"/>
    <w:rsid w:val="00424C4C"/>
    <w:rsid w:val="004252AF"/>
    <w:rsid w:val="0042578B"/>
    <w:rsid w:val="004257A5"/>
    <w:rsid w:val="00425CFB"/>
    <w:rsid w:val="0042788E"/>
    <w:rsid w:val="00430086"/>
    <w:rsid w:val="00431627"/>
    <w:rsid w:val="00432574"/>
    <w:rsid w:val="0043288C"/>
    <w:rsid w:val="00432A8C"/>
    <w:rsid w:val="0043335A"/>
    <w:rsid w:val="00433991"/>
    <w:rsid w:val="00433A4A"/>
    <w:rsid w:val="00433FD0"/>
    <w:rsid w:val="00433FD7"/>
    <w:rsid w:val="004344CB"/>
    <w:rsid w:val="0043483A"/>
    <w:rsid w:val="004350FA"/>
    <w:rsid w:val="00435186"/>
    <w:rsid w:val="00435437"/>
    <w:rsid w:val="004356A8"/>
    <w:rsid w:val="00436201"/>
    <w:rsid w:val="004375A5"/>
    <w:rsid w:val="00437883"/>
    <w:rsid w:val="00441140"/>
    <w:rsid w:val="00441581"/>
    <w:rsid w:val="004417E5"/>
    <w:rsid w:val="00441E0B"/>
    <w:rsid w:val="00442E06"/>
    <w:rsid w:val="00442F8D"/>
    <w:rsid w:val="004432C7"/>
    <w:rsid w:val="00443DE5"/>
    <w:rsid w:val="00443FA8"/>
    <w:rsid w:val="00443FEB"/>
    <w:rsid w:val="00444241"/>
    <w:rsid w:val="0044446B"/>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330"/>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0FE9"/>
    <w:rsid w:val="00481256"/>
    <w:rsid w:val="00481849"/>
    <w:rsid w:val="00482647"/>
    <w:rsid w:val="00482BC0"/>
    <w:rsid w:val="00483066"/>
    <w:rsid w:val="0048325F"/>
    <w:rsid w:val="00483462"/>
    <w:rsid w:val="00483E10"/>
    <w:rsid w:val="004847DE"/>
    <w:rsid w:val="00484906"/>
    <w:rsid w:val="00484C48"/>
    <w:rsid w:val="00484E76"/>
    <w:rsid w:val="0048587E"/>
    <w:rsid w:val="00485E23"/>
    <w:rsid w:val="0048654D"/>
    <w:rsid w:val="004866F9"/>
    <w:rsid w:val="004867B9"/>
    <w:rsid w:val="00486B0D"/>
    <w:rsid w:val="00486DCD"/>
    <w:rsid w:val="004873D5"/>
    <w:rsid w:val="004905CE"/>
    <w:rsid w:val="004909FF"/>
    <w:rsid w:val="00491B78"/>
    <w:rsid w:val="004923AA"/>
    <w:rsid w:val="00493E55"/>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CE"/>
    <w:rsid w:val="004B2DE0"/>
    <w:rsid w:val="004B2DE4"/>
    <w:rsid w:val="004B3551"/>
    <w:rsid w:val="004B42DF"/>
    <w:rsid w:val="004B4807"/>
    <w:rsid w:val="004B5982"/>
    <w:rsid w:val="004B6503"/>
    <w:rsid w:val="004B685B"/>
    <w:rsid w:val="004B6BCA"/>
    <w:rsid w:val="004B6FBD"/>
    <w:rsid w:val="004B744B"/>
    <w:rsid w:val="004B7455"/>
    <w:rsid w:val="004B7E66"/>
    <w:rsid w:val="004B7FBC"/>
    <w:rsid w:val="004C010A"/>
    <w:rsid w:val="004C076A"/>
    <w:rsid w:val="004C0B12"/>
    <w:rsid w:val="004C0BB9"/>
    <w:rsid w:val="004C1141"/>
    <w:rsid w:val="004C11AA"/>
    <w:rsid w:val="004C290F"/>
    <w:rsid w:val="004C29F1"/>
    <w:rsid w:val="004C3186"/>
    <w:rsid w:val="004C3894"/>
    <w:rsid w:val="004C3C5E"/>
    <w:rsid w:val="004C40E5"/>
    <w:rsid w:val="004C428D"/>
    <w:rsid w:val="004C42C8"/>
    <w:rsid w:val="004C432C"/>
    <w:rsid w:val="004C4413"/>
    <w:rsid w:val="004C4ADF"/>
    <w:rsid w:val="004C4FDA"/>
    <w:rsid w:val="004C5089"/>
    <w:rsid w:val="004C53C3"/>
    <w:rsid w:val="004C606C"/>
    <w:rsid w:val="004C67A2"/>
    <w:rsid w:val="004C7DC4"/>
    <w:rsid w:val="004C7E0B"/>
    <w:rsid w:val="004C7E53"/>
    <w:rsid w:val="004D00FA"/>
    <w:rsid w:val="004D017C"/>
    <w:rsid w:val="004D070C"/>
    <w:rsid w:val="004D1010"/>
    <w:rsid w:val="004D248A"/>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642"/>
    <w:rsid w:val="004E4737"/>
    <w:rsid w:val="004E47F9"/>
    <w:rsid w:val="004E4DB4"/>
    <w:rsid w:val="004E5340"/>
    <w:rsid w:val="004E54F8"/>
    <w:rsid w:val="004E5C03"/>
    <w:rsid w:val="004E63B6"/>
    <w:rsid w:val="004E6400"/>
    <w:rsid w:val="004E6985"/>
    <w:rsid w:val="004E6AD3"/>
    <w:rsid w:val="004E6F7E"/>
    <w:rsid w:val="004E71CB"/>
    <w:rsid w:val="004E776B"/>
    <w:rsid w:val="004E7D39"/>
    <w:rsid w:val="004F0107"/>
    <w:rsid w:val="004F0C1D"/>
    <w:rsid w:val="004F0EBF"/>
    <w:rsid w:val="004F1077"/>
    <w:rsid w:val="004F1635"/>
    <w:rsid w:val="004F1855"/>
    <w:rsid w:val="004F1982"/>
    <w:rsid w:val="004F1E4F"/>
    <w:rsid w:val="004F30E1"/>
    <w:rsid w:val="004F33F0"/>
    <w:rsid w:val="004F473D"/>
    <w:rsid w:val="004F4D51"/>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BC7"/>
    <w:rsid w:val="00526D2D"/>
    <w:rsid w:val="005273B1"/>
    <w:rsid w:val="00527D50"/>
    <w:rsid w:val="00530103"/>
    <w:rsid w:val="00530629"/>
    <w:rsid w:val="00530BB3"/>
    <w:rsid w:val="00530FFF"/>
    <w:rsid w:val="005311C6"/>
    <w:rsid w:val="005315A7"/>
    <w:rsid w:val="0053219A"/>
    <w:rsid w:val="005321FB"/>
    <w:rsid w:val="0053254A"/>
    <w:rsid w:val="005332CF"/>
    <w:rsid w:val="005334CF"/>
    <w:rsid w:val="00533865"/>
    <w:rsid w:val="00533C4A"/>
    <w:rsid w:val="00534579"/>
    <w:rsid w:val="005346BB"/>
    <w:rsid w:val="00534BC9"/>
    <w:rsid w:val="00535763"/>
    <w:rsid w:val="005357BB"/>
    <w:rsid w:val="0053630B"/>
    <w:rsid w:val="005377B5"/>
    <w:rsid w:val="005379E7"/>
    <w:rsid w:val="00537A4A"/>
    <w:rsid w:val="00540094"/>
    <w:rsid w:val="005404A6"/>
    <w:rsid w:val="00540743"/>
    <w:rsid w:val="00540C9A"/>
    <w:rsid w:val="0054132A"/>
    <w:rsid w:val="005415E4"/>
    <w:rsid w:val="00541AFE"/>
    <w:rsid w:val="00541BC4"/>
    <w:rsid w:val="00541D51"/>
    <w:rsid w:val="005420ED"/>
    <w:rsid w:val="00542A74"/>
    <w:rsid w:val="00543248"/>
    <w:rsid w:val="00543AE0"/>
    <w:rsid w:val="005448A6"/>
    <w:rsid w:val="005464B7"/>
    <w:rsid w:val="005468D6"/>
    <w:rsid w:val="00547265"/>
    <w:rsid w:val="00547443"/>
    <w:rsid w:val="005505A6"/>
    <w:rsid w:val="005505BF"/>
    <w:rsid w:val="00551B0D"/>
    <w:rsid w:val="00551EF9"/>
    <w:rsid w:val="00551FA7"/>
    <w:rsid w:val="00553286"/>
    <w:rsid w:val="00553E2C"/>
    <w:rsid w:val="0055476C"/>
    <w:rsid w:val="005553FE"/>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3333"/>
    <w:rsid w:val="00574529"/>
    <w:rsid w:val="005753B6"/>
    <w:rsid w:val="00575DFE"/>
    <w:rsid w:val="005769FF"/>
    <w:rsid w:val="0057745D"/>
    <w:rsid w:val="00577925"/>
    <w:rsid w:val="00577A72"/>
    <w:rsid w:val="005806D2"/>
    <w:rsid w:val="00582CE9"/>
    <w:rsid w:val="00583195"/>
    <w:rsid w:val="0058377F"/>
    <w:rsid w:val="00583982"/>
    <w:rsid w:val="00583B84"/>
    <w:rsid w:val="00583CA7"/>
    <w:rsid w:val="00584073"/>
    <w:rsid w:val="00584DCA"/>
    <w:rsid w:val="0058525D"/>
    <w:rsid w:val="00585C84"/>
    <w:rsid w:val="0058726C"/>
    <w:rsid w:val="005872C9"/>
    <w:rsid w:val="00587BAC"/>
    <w:rsid w:val="00590030"/>
    <w:rsid w:val="00590232"/>
    <w:rsid w:val="0059277B"/>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C58"/>
    <w:rsid w:val="005B5ED5"/>
    <w:rsid w:val="005C0258"/>
    <w:rsid w:val="005C0B37"/>
    <w:rsid w:val="005C17C2"/>
    <w:rsid w:val="005C1E12"/>
    <w:rsid w:val="005C3F18"/>
    <w:rsid w:val="005C4311"/>
    <w:rsid w:val="005C5BD5"/>
    <w:rsid w:val="005C6C2A"/>
    <w:rsid w:val="005C6D8F"/>
    <w:rsid w:val="005D0556"/>
    <w:rsid w:val="005D08AD"/>
    <w:rsid w:val="005D0CD2"/>
    <w:rsid w:val="005D1328"/>
    <w:rsid w:val="005D1747"/>
    <w:rsid w:val="005D1EC0"/>
    <w:rsid w:val="005D2308"/>
    <w:rsid w:val="005D24F3"/>
    <w:rsid w:val="005D2B3E"/>
    <w:rsid w:val="005D2B76"/>
    <w:rsid w:val="005D2BC8"/>
    <w:rsid w:val="005D2CDD"/>
    <w:rsid w:val="005D342B"/>
    <w:rsid w:val="005D393D"/>
    <w:rsid w:val="005D46A9"/>
    <w:rsid w:val="005D4AB8"/>
    <w:rsid w:val="005D511B"/>
    <w:rsid w:val="005D5B36"/>
    <w:rsid w:val="005D5CD5"/>
    <w:rsid w:val="005D5E51"/>
    <w:rsid w:val="005D5FBB"/>
    <w:rsid w:val="005D6204"/>
    <w:rsid w:val="005D65CB"/>
    <w:rsid w:val="005D6A47"/>
    <w:rsid w:val="005D7383"/>
    <w:rsid w:val="005D7998"/>
    <w:rsid w:val="005D7A77"/>
    <w:rsid w:val="005D7D8C"/>
    <w:rsid w:val="005E0598"/>
    <w:rsid w:val="005E07FD"/>
    <w:rsid w:val="005E0D10"/>
    <w:rsid w:val="005E1041"/>
    <w:rsid w:val="005E1572"/>
    <w:rsid w:val="005E19B2"/>
    <w:rsid w:val="005E2396"/>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3CB"/>
    <w:rsid w:val="005F68D4"/>
    <w:rsid w:val="005F6991"/>
    <w:rsid w:val="005F70E4"/>
    <w:rsid w:val="005F7CE6"/>
    <w:rsid w:val="005F7EBF"/>
    <w:rsid w:val="00600D85"/>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17F3A"/>
    <w:rsid w:val="006207BC"/>
    <w:rsid w:val="00621335"/>
    <w:rsid w:val="006213F4"/>
    <w:rsid w:val="0062150E"/>
    <w:rsid w:val="00622EF5"/>
    <w:rsid w:val="00623F37"/>
    <w:rsid w:val="00623F56"/>
    <w:rsid w:val="006242E9"/>
    <w:rsid w:val="006250F6"/>
    <w:rsid w:val="006258F1"/>
    <w:rsid w:val="00625F95"/>
    <w:rsid w:val="00626341"/>
    <w:rsid w:val="00626519"/>
    <w:rsid w:val="00626BBC"/>
    <w:rsid w:val="006274B9"/>
    <w:rsid w:val="0062770C"/>
    <w:rsid w:val="00627808"/>
    <w:rsid w:val="0062788C"/>
    <w:rsid w:val="00627CD4"/>
    <w:rsid w:val="006300B6"/>
    <w:rsid w:val="00630A0F"/>
    <w:rsid w:val="00630DE9"/>
    <w:rsid w:val="00630F03"/>
    <w:rsid w:val="0063163D"/>
    <w:rsid w:val="0063190D"/>
    <w:rsid w:val="00631E78"/>
    <w:rsid w:val="00632981"/>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08A"/>
    <w:rsid w:val="0064169B"/>
    <w:rsid w:val="0064259A"/>
    <w:rsid w:val="00642683"/>
    <w:rsid w:val="006428CA"/>
    <w:rsid w:val="00642E25"/>
    <w:rsid w:val="0064351F"/>
    <w:rsid w:val="00643C6F"/>
    <w:rsid w:val="006440AA"/>
    <w:rsid w:val="006448B8"/>
    <w:rsid w:val="0064573F"/>
    <w:rsid w:val="00645981"/>
    <w:rsid w:val="00645BE0"/>
    <w:rsid w:val="00645D80"/>
    <w:rsid w:val="00645DF8"/>
    <w:rsid w:val="00645E83"/>
    <w:rsid w:val="006460FF"/>
    <w:rsid w:val="00646974"/>
    <w:rsid w:val="0064778F"/>
    <w:rsid w:val="0065035F"/>
    <w:rsid w:val="006503B9"/>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E86"/>
    <w:rsid w:val="00660F6D"/>
    <w:rsid w:val="006616B4"/>
    <w:rsid w:val="006616CC"/>
    <w:rsid w:val="0066179A"/>
    <w:rsid w:val="00661860"/>
    <w:rsid w:val="00661FC2"/>
    <w:rsid w:val="00662606"/>
    <w:rsid w:val="00662701"/>
    <w:rsid w:val="0066271C"/>
    <w:rsid w:val="00663099"/>
    <w:rsid w:val="006638AF"/>
    <w:rsid w:val="00664184"/>
    <w:rsid w:val="0066469B"/>
    <w:rsid w:val="00664C39"/>
    <w:rsid w:val="0066500F"/>
    <w:rsid w:val="00665508"/>
    <w:rsid w:val="0066593D"/>
    <w:rsid w:val="00665D82"/>
    <w:rsid w:val="00670121"/>
    <w:rsid w:val="00670373"/>
    <w:rsid w:val="006715F4"/>
    <w:rsid w:val="00671B2B"/>
    <w:rsid w:val="00671DB5"/>
    <w:rsid w:val="00671FEE"/>
    <w:rsid w:val="0067281B"/>
    <w:rsid w:val="0067282A"/>
    <w:rsid w:val="00673538"/>
    <w:rsid w:val="006752D5"/>
    <w:rsid w:val="00675AFC"/>
    <w:rsid w:val="00676350"/>
    <w:rsid w:val="00676607"/>
    <w:rsid w:val="006773B6"/>
    <w:rsid w:val="00677704"/>
    <w:rsid w:val="00680281"/>
    <w:rsid w:val="00681CDE"/>
    <w:rsid w:val="00681E77"/>
    <w:rsid w:val="006824FC"/>
    <w:rsid w:val="006837D6"/>
    <w:rsid w:val="0068448B"/>
    <w:rsid w:val="00684A39"/>
    <w:rsid w:val="00685538"/>
    <w:rsid w:val="00685C49"/>
    <w:rsid w:val="00685F30"/>
    <w:rsid w:val="006864E5"/>
    <w:rsid w:val="0068660C"/>
    <w:rsid w:val="006873F4"/>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226"/>
    <w:rsid w:val="00696504"/>
    <w:rsid w:val="00696781"/>
    <w:rsid w:val="006967C9"/>
    <w:rsid w:val="00696EED"/>
    <w:rsid w:val="006974CE"/>
    <w:rsid w:val="00697FA2"/>
    <w:rsid w:val="006A049B"/>
    <w:rsid w:val="006A1307"/>
    <w:rsid w:val="006A13BA"/>
    <w:rsid w:val="006A1E5B"/>
    <w:rsid w:val="006A2327"/>
    <w:rsid w:val="006A257B"/>
    <w:rsid w:val="006A2889"/>
    <w:rsid w:val="006A3033"/>
    <w:rsid w:val="006A4AF7"/>
    <w:rsid w:val="006A58FD"/>
    <w:rsid w:val="006A5FCC"/>
    <w:rsid w:val="006A6750"/>
    <w:rsid w:val="006A675A"/>
    <w:rsid w:val="006A737F"/>
    <w:rsid w:val="006A7476"/>
    <w:rsid w:val="006A7D03"/>
    <w:rsid w:val="006B019A"/>
    <w:rsid w:val="006B0247"/>
    <w:rsid w:val="006B02BE"/>
    <w:rsid w:val="006B0411"/>
    <w:rsid w:val="006B1A42"/>
    <w:rsid w:val="006B257C"/>
    <w:rsid w:val="006B30B8"/>
    <w:rsid w:val="006B35FA"/>
    <w:rsid w:val="006B3B0C"/>
    <w:rsid w:val="006B3FBF"/>
    <w:rsid w:val="006B4773"/>
    <w:rsid w:val="006B4B0E"/>
    <w:rsid w:val="006B5492"/>
    <w:rsid w:val="006B5692"/>
    <w:rsid w:val="006B56F2"/>
    <w:rsid w:val="006B5A2F"/>
    <w:rsid w:val="006B618D"/>
    <w:rsid w:val="006B746E"/>
    <w:rsid w:val="006B7F6F"/>
    <w:rsid w:val="006C0723"/>
    <w:rsid w:val="006C0B42"/>
    <w:rsid w:val="006C0F06"/>
    <w:rsid w:val="006C176F"/>
    <w:rsid w:val="006C1CEA"/>
    <w:rsid w:val="006C20B6"/>
    <w:rsid w:val="006C2ED7"/>
    <w:rsid w:val="006C3B38"/>
    <w:rsid w:val="006C4A69"/>
    <w:rsid w:val="006C4B06"/>
    <w:rsid w:val="006C4C47"/>
    <w:rsid w:val="006C5611"/>
    <w:rsid w:val="006C571E"/>
    <w:rsid w:val="006C5D8A"/>
    <w:rsid w:val="006C613D"/>
    <w:rsid w:val="006C6272"/>
    <w:rsid w:val="006C63B5"/>
    <w:rsid w:val="006C67DC"/>
    <w:rsid w:val="006C749B"/>
    <w:rsid w:val="006C7941"/>
    <w:rsid w:val="006D0D4C"/>
    <w:rsid w:val="006D0EC0"/>
    <w:rsid w:val="006D1119"/>
    <w:rsid w:val="006D1398"/>
    <w:rsid w:val="006D2048"/>
    <w:rsid w:val="006D224F"/>
    <w:rsid w:val="006D2363"/>
    <w:rsid w:val="006D3202"/>
    <w:rsid w:val="006D3C8B"/>
    <w:rsid w:val="006D463E"/>
    <w:rsid w:val="006D5AF9"/>
    <w:rsid w:val="006D5E06"/>
    <w:rsid w:val="006D65C1"/>
    <w:rsid w:val="006D65C7"/>
    <w:rsid w:val="006D6694"/>
    <w:rsid w:val="006D675E"/>
    <w:rsid w:val="006D775B"/>
    <w:rsid w:val="006E04DD"/>
    <w:rsid w:val="006E0DEA"/>
    <w:rsid w:val="006E1496"/>
    <w:rsid w:val="006E1CFB"/>
    <w:rsid w:val="006E202E"/>
    <w:rsid w:val="006E28D7"/>
    <w:rsid w:val="006E2957"/>
    <w:rsid w:val="006E2F05"/>
    <w:rsid w:val="006E3394"/>
    <w:rsid w:val="006E5188"/>
    <w:rsid w:val="006E533D"/>
    <w:rsid w:val="006E6883"/>
    <w:rsid w:val="006E75C7"/>
    <w:rsid w:val="006E7679"/>
    <w:rsid w:val="006F084D"/>
    <w:rsid w:val="006F2478"/>
    <w:rsid w:val="006F2F71"/>
    <w:rsid w:val="006F3B1C"/>
    <w:rsid w:val="006F4380"/>
    <w:rsid w:val="006F4C8E"/>
    <w:rsid w:val="006F506C"/>
    <w:rsid w:val="006F5B33"/>
    <w:rsid w:val="006F631C"/>
    <w:rsid w:val="006F6DAA"/>
    <w:rsid w:val="006F7115"/>
    <w:rsid w:val="007007A3"/>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674"/>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852"/>
    <w:rsid w:val="00720E2A"/>
    <w:rsid w:val="007212CA"/>
    <w:rsid w:val="0072163C"/>
    <w:rsid w:val="007216BA"/>
    <w:rsid w:val="00721A8D"/>
    <w:rsid w:val="0072204F"/>
    <w:rsid w:val="007220C5"/>
    <w:rsid w:val="007221F7"/>
    <w:rsid w:val="0072245A"/>
    <w:rsid w:val="00722B34"/>
    <w:rsid w:val="00723157"/>
    <w:rsid w:val="007233EE"/>
    <w:rsid w:val="00723492"/>
    <w:rsid w:val="00723FC5"/>
    <w:rsid w:val="007243EB"/>
    <w:rsid w:val="007245C1"/>
    <w:rsid w:val="00724B68"/>
    <w:rsid w:val="0072521F"/>
    <w:rsid w:val="00725292"/>
    <w:rsid w:val="00725A44"/>
    <w:rsid w:val="00725AB6"/>
    <w:rsid w:val="00725D1E"/>
    <w:rsid w:val="00726089"/>
    <w:rsid w:val="00726D3A"/>
    <w:rsid w:val="00726E9F"/>
    <w:rsid w:val="007270DC"/>
    <w:rsid w:val="00727CEA"/>
    <w:rsid w:val="00730ADE"/>
    <w:rsid w:val="007317B5"/>
    <w:rsid w:val="0073210C"/>
    <w:rsid w:val="007321DE"/>
    <w:rsid w:val="0073238A"/>
    <w:rsid w:val="00733758"/>
    <w:rsid w:val="00734737"/>
    <w:rsid w:val="007349E0"/>
    <w:rsid w:val="00734BBA"/>
    <w:rsid w:val="00735C77"/>
    <w:rsid w:val="00735E40"/>
    <w:rsid w:val="0073602A"/>
    <w:rsid w:val="0073676A"/>
    <w:rsid w:val="007367F6"/>
    <w:rsid w:val="00736843"/>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2AA"/>
    <w:rsid w:val="0074743B"/>
    <w:rsid w:val="00747663"/>
    <w:rsid w:val="00747A97"/>
    <w:rsid w:val="00750BFE"/>
    <w:rsid w:val="007516F3"/>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6E4F"/>
    <w:rsid w:val="00757947"/>
    <w:rsid w:val="00757968"/>
    <w:rsid w:val="007620BE"/>
    <w:rsid w:val="0076216E"/>
    <w:rsid w:val="0076284D"/>
    <w:rsid w:val="00762B52"/>
    <w:rsid w:val="007630E3"/>
    <w:rsid w:val="007643B4"/>
    <w:rsid w:val="00764CFF"/>
    <w:rsid w:val="00764FD6"/>
    <w:rsid w:val="00765189"/>
    <w:rsid w:val="007654C6"/>
    <w:rsid w:val="00765D99"/>
    <w:rsid w:val="00766211"/>
    <w:rsid w:val="00767170"/>
    <w:rsid w:val="00767410"/>
    <w:rsid w:val="00767D66"/>
    <w:rsid w:val="00767E88"/>
    <w:rsid w:val="007709B2"/>
    <w:rsid w:val="00771A43"/>
    <w:rsid w:val="00771D7A"/>
    <w:rsid w:val="00771EC8"/>
    <w:rsid w:val="007720C2"/>
    <w:rsid w:val="007731F0"/>
    <w:rsid w:val="007740AD"/>
    <w:rsid w:val="007746F0"/>
    <w:rsid w:val="00774AA5"/>
    <w:rsid w:val="00774EB9"/>
    <w:rsid w:val="0077554C"/>
    <w:rsid w:val="00775B59"/>
    <w:rsid w:val="00775FC3"/>
    <w:rsid w:val="007763E1"/>
    <w:rsid w:val="00777670"/>
    <w:rsid w:val="00777DC5"/>
    <w:rsid w:val="00780F8E"/>
    <w:rsid w:val="00782B3B"/>
    <w:rsid w:val="00782BF8"/>
    <w:rsid w:val="00782DCD"/>
    <w:rsid w:val="007831FB"/>
    <w:rsid w:val="007834AA"/>
    <w:rsid w:val="00783536"/>
    <w:rsid w:val="0078396B"/>
    <w:rsid w:val="00783C19"/>
    <w:rsid w:val="0078453C"/>
    <w:rsid w:val="007854CD"/>
    <w:rsid w:val="00785F17"/>
    <w:rsid w:val="007860B6"/>
    <w:rsid w:val="007869D1"/>
    <w:rsid w:val="00786D50"/>
    <w:rsid w:val="007872CB"/>
    <w:rsid w:val="007872CE"/>
    <w:rsid w:val="0078740E"/>
    <w:rsid w:val="00787DC2"/>
    <w:rsid w:val="00787EB6"/>
    <w:rsid w:val="0079007C"/>
    <w:rsid w:val="007909D9"/>
    <w:rsid w:val="00790D67"/>
    <w:rsid w:val="00790FAD"/>
    <w:rsid w:val="00791021"/>
    <w:rsid w:val="007912DE"/>
    <w:rsid w:val="00791E5B"/>
    <w:rsid w:val="00791FC9"/>
    <w:rsid w:val="007921EA"/>
    <w:rsid w:val="0079367F"/>
    <w:rsid w:val="00793A26"/>
    <w:rsid w:val="0079488E"/>
    <w:rsid w:val="007948D0"/>
    <w:rsid w:val="00794F1E"/>
    <w:rsid w:val="00796861"/>
    <w:rsid w:val="00796EB0"/>
    <w:rsid w:val="0079714A"/>
    <w:rsid w:val="007976F5"/>
    <w:rsid w:val="007A059A"/>
    <w:rsid w:val="007A130B"/>
    <w:rsid w:val="007A15EC"/>
    <w:rsid w:val="007A1E23"/>
    <w:rsid w:val="007A2F2E"/>
    <w:rsid w:val="007A55C8"/>
    <w:rsid w:val="007A5905"/>
    <w:rsid w:val="007A5BDA"/>
    <w:rsid w:val="007A5D9C"/>
    <w:rsid w:val="007A68AD"/>
    <w:rsid w:val="007A739D"/>
    <w:rsid w:val="007A7D55"/>
    <w:rsid w:val="007A7E8A"/>
    <w:rsid w:val="007B0A3E"/>
    <w:rsid w:val="007B0CB6"/>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B7DA4"/>
    <w:rsid w:val="007C0612"/>
    <w:rsid w:val="007C136F"/>
    <w:rsid w:val="007C1C57"/>
    <w:rsid w:val="007C348D"/>
    <w:rsid w:val="007C3B9B"/>
    <w:rsid w:val="007C4A8E"/>
    <w:rsid w:val="007C4EA7"/>
    <w:rsid w:val="007C4F49"/>
    <w:rsid w:val="007C4FA1"/>
    <w:rsid w:val="007C50E5"/>
    <w:rsid w:val="007C5376"/>
    <w:rsid w:val="007C65CC"/>
    <w:rsid w:val="007C7A27"/>
    <w:rsid w:val="007C7A8A"/>
    <w:rsid w:val="007C7D60"/>
    <w:rsid w:val="007D0225"/>
    <w:rsid w:val="007D0F6B"/>
    <w:rsid w:val="007D1221"/>
    <w:rsid w:val="007D1BAE"/>
    <w:rsid w:val="007D41C0"/>
    <w:rsid w:val="007D5985"/>
    <w:rsid w:val="007D5C61"/>
    <w:rsid w:val="007D5CC3"/>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5A7"/>
    <w:rsid w:val="007E3A91"/>
    <w:rsid w:val="007E3D46"/>
    <w:rsid w:val="007E3D62"/>
    <w:rsid w:val="007E41FF"/>
    <w:rsid w:val="007E50FE"/>
    <w:rsid w:val="007E52AB"/>
    <w:rsid w:val="007E5800"/>
    <w:rsid w:val="007E5F3B"/>
    <w:rsid w:val="007E5F55"/>
    <w:rsid w:val="007E625C"/>
    <w:rsid w:val="007E6857"/>
    <w:rsid w:val="007E7010"/>
    <w:rsid w:val="007E7231"/>
    <w:rsid w:val="007F0164"/>
    <w:rsid w:val="007F01A0"/>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269D"/>
    <w:rsid w:val="008040CB"/>
    <w:rsid w:val="008043C9"/>
    <w:rsid w:val="008047A6"/>
    <w:rsid w:val="00804D0F"/>
    <w:rsid w:val="00804F45"/>
    <w:rsid w:val="008055AB"/>
    <w:rsid w:val="0080573E"/>
    <w:rsid w:val="00805D63"/>
    <w:rsid w:val="00805E64"/>
    <w:rsid w:val="00806044"/>
    <w:rsid w:val="00806116"/>
    <w:rsid w:val="00806360"/>
    <w:rsid w:val="00807B75"/>
    <w:rsid w:val="00807E3F"/>
    <w:rsid w:val="00810237"/>
    <w:rsid w:val="00810AF3"/>
    <w:rsid w:val="008125DB"/>
    <w:rsid w:val="00812BD1"/>
    <w:rsid w:val="00813105"/>
    <w:rsid w:val="0081425E"/>
    <w:rsid w:val="008142E7"/>
    <w:rsid w:val="00814604"/>
    <w:rsid w:val="00814C2C"/>
    <w:rsid w:val="00814F72"/>
    <w:rsid w:val="008150F0"/>
    <w:rsid w:val="00815314"/>
    <w:rsid w:val="0081570A"/>
    <w:rsid w:val="00815C4B"/>
    <w:rsid w:val="00815D5F"/>
    <w:rsid w:val="00816329"/>
    <w:rsid w:val="0081753A"/>
    <w:rsid w:val="008176D9"/>
    <w:rsid w:val="00817D5A"/>
    <w:rsid w:val="008216CF"/>
    <w:rsid w:val="00821BB1"/>
    <w:rsid w:val="00821FE8"/>
    <w:rsid w:val="00822FE2"/>
    <w:rsid w:val="00823BF2"/>
    <w:rsid w:val="0082502F"/>
    <w:rsid w:val="008253EC"/>
    <w:rsid w:val="0082571E"/>
    <w:rsid w:val="00825FEE"/>
    <w:rsid w:val="0082692A"/>
    <w:rsid w:val="00826A7E"/>
    <w:rsid w:val="00826C98"/>
    <w:rsid w:val="008272CE"/>
    <w:rsid w:val="00827AF2"/>
    <w:rsid w:val="00830090"/>
    <w:rsid w:val="008305F0"/>
    <w:rsid w:val="0083071D"/>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1C2"/>
    <w:rsid w:val="0084131B"/>
    <w:rsid w:val="0084174D"/>
    <w:rsid w:val="008417FF"/>
    <w:rsid w:val="00841A95"/>
    <w:rsid w:val="00841D69"/>
    <w:rsid w:val="00841F69"/>
    <w:rsid w:val="008429BA"/>
    <w:rsid w:val="00845944"/>
    <w:rsid w:val="00845AD5"/>
    <w:rsid w:val="00845CC2"/>
    <w:rsid w:val="00846143"/>
    <w:rsid w:val="00846788"/>
    <w:rsid w:val="008475C6"/>
    <w:rsid w:val="00847D3E"/>
    <w:rsid w:val="008505E9"/>
    <w:rsid w:val="00851498"/>
    <w:rsid w:val="00851585"/>
    <w:rsid w:val="00851768"/>
    <w:rsid w:val="008517B7"/>
    <w:rsid w:val="00851C88"/>
    <w:rsid w:val="00852202"/>
    <w:rsid w:val="00852D37"/>
    <w:rsid w:val="00852F58"/>
    <w:rsid w:val="0085364E"/>
    <w:rsid w:val="0085372A"/>
    <w:rsid w:val="008540C3"/>
    <w:rsid w:val="0085443F"/>
    <w:rsid w:val="008550BA"/>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41F"/>
    <w:rsid w:val="0087372C"/>
    <w:rsid w:val="00873D68"/>
    <w:rsid w:val="00874383"/>
    <w:rsid w:val="008750ED"/>
    <w:rsid w:val="00875609"/>
    <w:rsid w:val="00875E60"/>
    <w:rsid w:val="00876B29"/>
    <w:rsid w:val="00876B6A"/>
    <w:rsid w:val="00876F48"/>
    <w:rsid w:val="00877A5D"/>
    <w:rsid w:val="008802B8"/>
    <w:rsid w:val="00881064"/>
    <w:rsid w:val="00881B1D"/>
    <w:rsid w:val="0088228F"/>
    <w:rsid w:val="00882826"/>
    <w:rsid w:val="00882956"/>
    <w:rsid w:val="008834C6"/>
    <w:rsid w:val="00884B13"/>
    <w:rsid w:val="00884D1B"/>
    <w:rsid w:val="0088536D"/>
    <w:rsid w:val="00886EEF"/>
    <w:rsid w:val="008877C1"/>
    <w:rsid w:val="00887B5D"/>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31B9"/>
    <w:rsid w:val="008B47EE"/>
    <w:rsid w:val="008B4851"/>
    <w:rsid w:val="008B5444"/>
    <w:rsid w:val="008B5670"/>
    <w:rsid w:val="008B58DF"/>
    <w:rsid w:val="008B6309"/>
    <w:rsid w:val="008B6389"/>
    <w:rsid w:val="008B66E0"/>
    <w:rsid w:val="008B6A96"/>
    <w:rsid w:val="008B6B87"/>
    <w:rsid w:val="008B6C07"/>
    <w:rsid w:val="008B7377"/>
    <w:rsid w:val="008B786C"/>
    <w:rsid w:val="008C0019"/>
    <w:rsid w:val="008C0424"/>
    <w:rsid w:val="008C07E7"/>
    <w:rsid w:val="008C0807"/>
    <w:rsid w:val="008C0A0F"/>
    <w:rsid w:val="008C0CD5"/>
    <w:rsid w:val="008C1D31"/>
    <w:rsid w:val="008C1E31"/>
    <w:rsid w:val="008C1E95"/>
    <w:rsid w:val="008C230B"/>
    <w:rsid w:val="008C23CE"/>
    <w:rsid w:val="008C2A3F"/>
    <w:rsid w:val="008C39ED"/>
    <w:rsid w:val="008C3D60"/>
    <w:rsid w:val="008C3FB4"/>
    <w:rsid w:val="008C4071"/>
    <w:rsid w:val="008C5210"/>
    <w:rsid w:val="008C5433"/>
    <w:rsid w:val="008C5658"/>
    <w:rsid w:val="008C5F5E"/>
    <w:rsid w:val="008C6767"/>
    <w:rsid w:val="008C6C8E"/>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75"/>
    <w:rsid w:val="008D3187"/>
    <w:rsid w:val="008D3752"/>
    <w:rsid w:val="008D3AE8"/>
    <w:rsid w:val="008D454C"/>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1B1"/>
    <w:rsid w:val="008F18F2"/>
    <w:rsid w:val="008F1C0B"/>
    <w:rsid w:val="008F242E"/>
    <w:rsid w:val="008F2477"/>
    <w:rsid w:val="008F27A4"/>
    <w:rsid w:val="008F2900"/>
    <w:rsid w:val="008F329D"/>
    <w:rsid w:val="008F32D0"/>
    <w:rsid w:val="008F34D6"/>
    <w:rsid w:val="008F35AA"/>
    <w:rsid w:val="008F38C8"/>
    <w:rsid w:val="008F4194"/>
    <w:rsid w:val="008F4384"/>
    <w:rsid w:val="008F4D52"/>
    <w:rsid w:val="008F4F6D"/>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43AE"/>
    <w:rsid w:val="00904BC4"/>
    <w:rsid w:val="00905C8B"/>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6FDA"/>
    <w:rsid w:val="00917759"/>
    <w:rsid w:val="0092026D"/>
    <w:rsid w:val="00920619"/>
    <w:rsid w:val="00920762"/>
    <w:rsid w:val="009207CE"/>
    <w:rsid w:val="00920A13"/>
    <w:rsid w:val="00920DF2"/>
    <w:rsid w:val="009216C5"/>
    <w:rsid w:val="00922326"/>
    <w:rsid w:val="00922922"/>
    <w:rsid w:val="00923A02"/>
    <w:rsid w:val="00924445"/>
    <w:rsid w:val="009245F3"/>
    <w:rsid w:val="00925348"/>
    <w:rsid w:val="00925B89"/>
    <w:rsid w:val="009265B6"/>
    <w:rsid w:val="00927DE7"/>
    <w:rsid w:val="00927FB2"/>
    <w:rsid w:val="00927FFC"/>
    <w:rsid w:val="009302A6"/>
    <w:rsid w:val="0093049E"/>
    <w:rsid w:val="00930569"/>
    <w:rsid w:val="00931518"/>
    <w:rsid w:val="00931CD6"/>
    <w:rsid w:val="00931E5B"/>
    <w:rsid w:val="00931F19"/>
    <w:rsid w:val="009323DD"/>
    <w:rsid w:val="0093261C"/>
    <w:rsid w:val="00934599"/>
    <w:rsid w:val="00935371"/>
    <w:rsid w:val="00935826"/>
    <w:rsid w:val="00937498"/>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51F"/>
    <w:rsid w:val="0095321C"/>
    <w:rsid w:val="00953D09"/>
    <w:rsid w:val="00953F2B"/>
    <w:rsid w:val="00954A8F"/>
    <w:rsid w:val="00955067"/>
    <w:rsid w:val="00955109"/>
    <w:rsid w:val="00955F2F"/>
    <w:rsid w:val="00956A4E"/>
    <w:rsid w:val="00956AB5"/>
    <w:rsid w:val="009572B3"/>
    <w:rsid w:val="009573CE"/>
    <w:rsid w:val="00957893"/>
    <w:rsid w:val="00960A92"/>
    <w:rsid w:val="00961502"/>
    <w:rsid w:val="009621A2"/>
    <w:rsid w:val="0096248C"/>
    <w:rsid w:val="00963009"/>
    <w:rsid w:val="0096353F"/>
    <w:rsid w:val="009639C8"/>
    <w:rsid w:val="00963C5D"/>
    <w:rsid w:val="00963E07"/>
    <w:rsid w:val="0096424C"/>
    <w:rsid w:val="009646F7"/>
    <w:rsid w:val="00965310"/>
    <w:rsid w:val="009655C4"/>
    <w:rsid w:val="0096562F"/>
    <w:rsid w:val="009657AE"/>
    <w:rsid w:val="00965894"/>
    <w:rsid w:val="00966032"/>
    <w:rsid w:val="0096678C"/>
    <w:rsid w:val="009670AC"/>
    <w:rsid w:val="00967185"/>
    <w:rsid w:val="00967232"/>
    <w:rsid w:val="009700A8"/>
    <w:rsid w:val="009705ED"/>
    <w:rsid w:val="00970624"/>
    <w:rsid w:val="009706D5"/>
    <w:rsid w:val="00970BA8"/>
    <w:rsid w:val="00971170"/>
    <w:rsid w:val="009716FC"/>
    <w:rsid w:val="00971D98"/>
    <w:rsid w:val="00973C05"/>
    <w:rsid w:val="00973C6A"/>
    <w:rsid w:val="00973D2D"/>
    <w:rsid w:val="009743D3"/>
    <w:rsid w:val="00975737"/>
    <w:rsid w:val="00975F1F"/>
    <w:rsid w:val="00975F61"/>
    <w:rsid w:val="0097609B"/>
    <w:rsid w:val="009763A6"/>
    <w:rsid w:val="009763B1"/>
    <w:rsid w:val="009766CF"/>
    <w:rsid w:val="00976A65"/>
    <w:rsid w:val="0097716E"/>
    <w:rsid w:val="009773F1"/>
    <w:rsid w:val="009774CC"/>
    <w:rsid w:val="0097765E"/>
    <w:rsid w:val="00980D68"/>
    <w:rsid w:val="0098179C"/>
    <w:rsid w:val="009827EC"/>
    <w:rsid w:val="00982EE8"/>
    <w:rsid w:val="00983A43"/>
    <w:rsid w:val="009841CD"/>
    <w:rsid w:val="00984B02"/>
    <w:rsid w:val="009855D4"/>
    <w:rsid w:val="00985A84"/>
    <w:rsid w:val="00985BDD"/>
    <w:rsid w:val="00985F55"/>
    <w:rsid w:val="00986935"/>
    <w:rsid w:val="00986CE1"/>
    <w:rsid w:val="00986FE3"/>
    <w:rsid w:val="00987DE7"/>
    <w:rsid w:val="00990052"/>
    <w:rsid w:val="00990E9B"/>
    <w:rsid w:val="009910A4"/>
    <w:rsid w:val="00991D5A"/>
    <w:rsid w:val="009921F1"/>
    <w:rsid w:val="0099297C"/>
    <w:rsid w:val="00993376"/>
    <w:rsid w:val="0099370A"/>
    <w:rsid w:val="00993EC5"/>
    <w:rsid w:val="0099413E"/>
    <w:rsid w:val="0099446D"/>
    <w:rsid w:val="00995FEE"/>
    <w:rsid w:val="00996076"/>
    <w:rsid w:val="0099696F"/>
    <w:rsid w:val="00996A31"/>
    <w:rsid w:val="00997065"/>
    <w:rsid w:val="0099736C"/>
    <w:rsid w:val="00997429"/>
    <w:rsid w:val="009978CF"/>
    <w:rsid w:val="009A0886"/>
    <w:rsid w:val="009A180D"/>
    <w:rsid w:val="009A201E"/>
    <w:rsid w:val="009A3252"/>
    <w:rsid w:val="009A3A73"/>
    <w:rsid w:val="009A3E9F"/>
    <w:rsid w:val="009A429C"/>
    <w:rsid w:val="009A43BF"/>
    <w:rsid w:val="009A50B5"/>
    <w:rsid w:val="009A54D9"/>
    <w:rsid w:val="009A61DC"/>
    <w:rsid w:val="009A6678"/>
    <w:rsid w:val="009A7D11"/>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4C22"/>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3612"/>
    <w:rsid w:val="009D3890"/>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E7F23"/>
    <w:rsid w:val="009F047D"/>
    <w:rsid w:val="009F0698"/>
    <w:rsid w:val="009F077B"/>
    <w:rsid w:val="009F0935"/>
    <w:rsid w:val="009F0A4E"/>
    <w:rsid w:val="009F0F49"/>
    <w:rsid w:val="009F18CF"/>
    <w:rsid w:val="009F331C"/>
    <w:rsid w:val="009F3379"/>
    <w:rsid w:val="009F402F"/>
    <w:rsid w:val="009F474E"/>
    <w:rsid w:val="009F4CE8"/>
    <w:rsid w:val="009F4E56"/>
    <w:rsid w:val="009F4FBE"/>
    <w:rsid w:val="009F5AAD"/>
    <w:rsid w:val="009F639D"/>
    <w:rsid w:val="009F644C"/>
    <w:rsid w:val="009F728D"/>
    <w:rsid w:val="009F7959"/>
    <w:rsid w:val="009F7C63"/>
    <w:rsid w:val="009F7D62"/>
    <w:rsid w:val="009F7F79"/>
    <w:rsid w:val="00A000BE"/>
    <w:rsid w:val="00A000F5"/>
    <w:rsid w:val="00A00765"/>
    <w:rsid w:val="00A01B3A"/>
    <w:rsid w:val="00A0216C"/>
    <w:rsid w:val="00A021C2"/>
    <w:rsid w:val="00A02421"/>
    <w:rsid w:val="00A02524"/>
    <w:rsid w:val="00A028CC"/>
    <w:rsid w:val="00A03422"/>
    <w:rsid w:val="00A03B2D"/>
    <w:rsid w:val="00A0430F"/>
    <w:rsid w:val="00A045BC"/>
    <w:rsid w:val="00A0494F"/>
    <w:rsid w:val="00A04ACA"/>
    <w:rsid w:val="00A054B9"/>
    <w:rsid w:val="00A061F6"/>
    <w:rsid w:val="00A06455"/>
    <w:rsid w:val="00A064E0"/>
    <w:rsid w:val="00A065A2"/>
    <w:rsid w:val="00A06AC2"/>
    <w:rsid w:val="00A06CBB"/>
    <w:rsid w:val="00A074A5"/>
    <w:rsid w:val="00A07631"/>
    <w:rsid w:val="00A07E54"/>
    <w:rsid w:val="00A109FD"/>
    <w:rsid w:val="00A10FCA"/>
    <w:rsid w:val="00A113C1"/>
    <w:rsid w:val="00A130D3"/>
    <w:rsid w:val="00A13EAF"/>
    <w:rsid w:val="00A147C9"/>
    <w:rsid w:val="00A14833"/>
    <w:rsid w:val="00A176D5"/>
    <w:rsid w:val="00A1780C"/>
    <w:rsid w:val="00A17B72"/>
    <w:rsid w:val="00A2135E"/>
    <w:rsid w:val="00A215B6"/>
    <w:rsid w:val="00A217B2"/>
    <w:rsid w:val="00A21F3E"/>
    <w:rsid w:val="00A222A1"/>
    <w:rsid w:val="00A23042"/>
    <w:rsid w:val="00A2374A"/>
    <w:rsid w:val="00A23B71"/>
    <w:rsid w:val="00A23C2A"/>
    <w:rsid w:val="00A23CD4"/>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3A03"/>
    <w:rsid w:val="00A343F4"/>
    <w:rsid w:val="00A3512C"/>
    <w:rsid w:val="00A351CC"/>
    <w:rsid w:val="00A3623F"/>
    <w:rsid w:val="00A3675E"/>
    <w:rsid w:val="00A3699B"/>
    <w:rsid w:val="00A36D58"/>
    <w:rsid w:val="00A37503"/>
    <w:rsid w:val="00A41AC1"/>
    <w:rsid w:val="00A41CA4"/>
    <w:rsid w:val="00A42B33"/>
    <w:rsid w:val="00A42FE7"/>
    <w:rsid w:val="00A43140"/>
    <w:rsid w:val="00A436D2"/>
    <w:rsid w:val="00A4394E"/>
    <w:rsid w:val="00A43BC1"/>
    <w:rsid w:val="00A43C02"/>
    <w:rsid w:val="00A44166"/>
    <w:rsid w:val="00A44C01"/>
    <w:rsid w:val="00A45433"/>
    <w:rsid w:val="00A4580A"/>
    <w:rsid w:val="00A4599F"/>
    <w:rsid w:val="00A4619E"/>
    <w:rsid w:val="00A466F1"/>
    <w:rsid w:val="00A478DF"/>
    <w:rsid w:val="00A47A85"/>
    <w:rsid w:val="00A47B75"/>
    <w:rsid w:val="00A50654"/>
    <w:rsid w:val="00A507A9"/>
    <w:rsid w:val="00A510B9"/>
    <w:rsid w:val="00A51E81"/>
    <w:rsid w:val="00A52316"/>
    <w:rsid w:val="00A524F1"/>
    <w:rsid w:val="00A5253F"/>
    <w:rsid w:val="00A52B08"/>
    <w:rsid w:val="00A53041"/>
    <w:rsid w:val="00A53BAE"/>
    <w:rsid w:val="00A54EA6"/>
    <w:rsid w:val="00A54FCF"/>
    <w:rsid w:val="00A5552B"/>
    <w:rsid w:val="00A55891"/>
    <w:rsid w:val="00A55AA5"/>
    <w:rsid w:val="00A560A2"/>
    <w:rsid w:val="00A57036"/>
    <w:rsid w:val="00A571AB"/>
    <w:rsid w:val="00A5749C"/>
    <w:rsid w:val="00A5751B"/>
    <w:rsid w:val="00A60616"/>
    <w:rsid w:val="00A6076B"/>
    <w:rsid w:val="00A6180D"/>
    <w:rsid w:val="00A628D0"/>
    <w:rsid w:val="00A62C51"/>
    <w:rsid w:val="00A63571"/>
    <w:rsid w:val="00A637A9"/>
    <w:rsid w:val="00A63C55"/>
    <w:rsid w:val="00A63C9A"/>
    <w:rsid w:val="00A64641"/>
    <w:rsid w:val="00A646E1"/>
    <w:rsid w:val="00A649F1"/>
    <w:rsid w:val="00A64E3F"/>
    <w:rsid w:val="00A6570E"/>
    <w:rsid w:val="00A65A55"/>
    <w:rsid w:val="00A65B5C"/>
    <w:rsid w:val="00A65CD9"/>
    <w:rsid w:val="00A6625B"/>
    <w:rsid w:val="00A663A0"/>
    <w:rsid w:val="00A67567"/>
    <w:rsid w:val="00A704CD"/>
    <w:rsid w:val="00A70D62"/>
    <w:rsid w:val="00A70DAE"/>
    <w:rsid w:val="00A70DC3"/>
    <w:rsid w:val="00A70E68"/>
    <w:rsid w:val="00A71BA0"/>
    <w:rsid w:val="00A728AD"/>
    <w:rsid w:val="00A73BF7"/>
    <w:rsid w:val="00A744AD"/>
    <w:rsid w:val="00A747AC"/>
    <w:rsid w:val="00A74B22"/>
    <w:rsid w:val="00A74B37"/>
    <w:rsid w:val="00A74E3D"/>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5999"/>
    <w:rsid w:val="00A865DA"/>
    <w:rsid w:val="00A90AF8"/>
    <w:rsid w:val="00A91483"/>
    <w:rsid w:val="00A92611"/>
    <w:rsid w:val="00A92809"/>
    <w:rsid w:val="00A928C4"/>
    <w:rsid w:val="00A934E0"/>
    <w:rsid w:val="00A93C5D"/>
    <w:rsid w:val="00A940CF"/>
    <w:rsid w:val="00A941D1"/>
    <w:rsid w:val="00A94866"/>
    <w:rsid w:val="00A9488B"/>
    <w:rsid w:val="00A94AAE"/>
    <w:rsid w:val="00A94B7D"/>
    <w:rsid w:val="00A95C9B"/>
    <w:rsid w:val="00A96518"/>
    <w:rsid w:val="00A96630"/>
    <w:rsid w:val="00A967FE"/>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1754"/>
    <w:rsid w:val="00AB1EF3"/>
    <w:rsid w:val="00AB2061"/>
    <w:rsid w:val="00AB2DB9"/>
    <w:rsid w:val="00AB2E78"/>
    <w:rsid w:val="00AB2FA0"/>
    <w:rsid w:val="00AB3B35"/>
    <w:rsid w:val="00AB3B5E"/>
    <w:rsid w:val="00AB3EA4"/>
    <w:rsid w:val="00AB5541"/>
    <w:rsid w:val="00AB5657"/>
    <w:rsid w:val="00AB5FFA"/>
    <w:rsid w:val="00AB6922"/>
    <w:rsid w:val="00AB6994"/>
    <w:rsid w:val="00AB69B0"/>
    <w:rsid w:val="00AB7367"/>
    <w:rsid w:val="00AB7576"/>
    <w:rsid w:val="00AB7730"/>
    <w:rsid w:val="00AC086D"/>
    <w:rsid w:val="00AC1757"/>
    <w:rsid w:val="00AC1D95"/>
    <w:rsid w:val="00AC2788"/>
    <w:rsid w:val="00AC2801"/>
    <w:rsid w:val="00AC2A50"/>
    <w:rsid w:val="00AC2A6E"/>
    <w:rsid w:val="00AC2AD3"/>
    <w:rsid w:val="00AC32A3"/>
    <w:rsid w:val="00AC3BF8"/>
    <w:rsid w:val="00AC4350"/>
    <w:rsid w:val="00AC4934"/>
    <w:rsid w:val="00AC4B19"/>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571"/>
    <w:rsid w:val="00AE0668"/>
    <w:rsid w:val="00AE1244"/>
    <w:rsid w:val="00AE1C5F"/>
    <w:rsid w:val="00AE1D69"/>
    <w:rsid w:val="00AE2B70"/>
    <w:rsid w:val="00AE3439"/>
    <w:rsid w:val="00AE422D"/>
    <w:rsid w:val="00AE55E5"/>
    <w:rsid w:val="00AE60D1"/>
    <w:rsid w:val="00AE6BCB"/>
    <w:rsid w:val="00AE7624"/>
    <w:rsid w:val="00AE7BF2"/>
    <w:rsid w:val="00AF0AB7"/>
    <w:rsid w:val="00AF0F4B"/>
    <w:rsid w:val="00AF120E"/>
    <w:rsid w:val="00AF12BA"/>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4B8D"/>
    <w:rsid w:val="00B05A03"/>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640D"/>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AF3"/>
    <w:rsid w:val="00B62C56"/>
    <w:rsid w:val="00B62D48"/>
    <w:rsid w:val="00B64F95"/>
    <w:rsid w:val="00B6522C"/>
    <w:rsid w:val="00B65F97"/>
    <w:rsid w:val="00B669F2"/>
    <w:rsid w:val="00B66E67"/>
    <w:rsid w:val="00B67D76"/>
    <w:rsid w:val="00B70104"/>
    <w:rsid w:val="00B70F90"/>
    <w:rsid w:val="00B712C7"/>
    <w:rsid w:val="00B71986"/>
    <w:rsid w:val="00B71B06"/>
    <w:rsid w:val="00B72021"/>
    <w:rsid w:val="00B72BAC"/>
    <w:rsid w:val="00B733E1"/>
    <w:rsid w:val="00B73A00"/>
    <w:rsid w:val="00B741D0"/>
    <w:rsid w:val="00B7494D"/>
    <w:rsid w:val="00B74ED7"/>
    <w:rsid w:val="00B7560A"/>
    <w:rsid w:val="00B75AF1"/>
    <w:rsid w:val="00B75F6D"/>
    <w:rsid w:val="00B7632D"/>
    <w:rsid w:val="00B76501"/>
    <w:rsid w:val="00B76FA2"/>
    <w:rsid w:val="00B772DE"/>
    <w:rsid w:val="00B80303"/>
    <w:rsid w:val="00B80A28"/>
    <w:rsid w:val="00B80E8A"/>
    <w:rsid w:val="00B81936"/>
    <w:rsid w:val="00B81E4A"/>
    <w:rsid w:val="00B83109"/>
    <w:rsid w:val="00B83224"/>
    <w:rsid w:val="00B8383C"/>
    <w:rsid w:val="00B83AF3"/>
    <w:rsid w:val="00B84D7D"/>
    <w:rsid w:val="00B852B7"/>
    <w:rsid w:val="00B856FF"/>
    <w:rsid w:val="00B85888"/>
    <w:rsid w:val="00B85D0A"/>
    <w:rsid w:val="00B85D18"/>
    <w:rsid w:val="00B8671F"/>
    <w:rsid w:val="00B86CBC"/>
    <w:rsid w:val="00B87FE9"/>
    <w:rsid w:val="00B9137D"/>
    <w:rsid w:val="00B91FB8"/>
    <w:rsid w:val="00B9241A"/>
    <w:rsid w:val="00B93763"/>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5B89"/>
    <w:rsid w:val="00BB683B"/>
    <w:rsid w:val="00BB6B79"/>
    <w:rsid w:val="00BB71B1"/>
    <w:rsid w:val="00BB78A8"/>
    <w:rsid w:val="00BB7C27"/>
    <w:rsid w:val="00BB7D63"/>
    <w:rsid w:val="00BC0EC9"/>
    <w:rsid w:val="00BC10FB"/>
    <w:rsid w:val="00BC117A"/>
    <w:rsid w:val="00BC1792"/>
    <w:rsid w:val="00BC1CD4"/>
    <w:rsid w:val="00BC1DBB"/>
    <w:rsid w:val="00BC2293"/>
    <w:rsid w:val="00BC22EF"/>
    <w:rsid w:val="00BC2907"/>
    <w:rsid w:val="00BC2E44"/>
    <w:rsid w:val="00BC2E6B"/>
    <w:rsid w:val="00BC3440"/>
    <w:rsid w:val="00BC3BBD"/>
    <w:rsid w:val="00BC3DF9"/>
    <w:rsid w:val="00BC3EEA"/>
    <w:rsid w:val="00BC403A"/>
    <w:rsid w:val="00BC4F55"/>
    <w:rsid w:val="00BC512A"/>
    <w:rsid w:val="00BC5391"/>
    <w:rsid w:val="00BC5A0B"/>
    <w:rsid w:val="00BC7052"/>
    <w:rsid w:val="00BC759E"/>
    <w:rsid w:val="00BC7F89"/>
    <w:rsid w:val="00BD00CF"/>
    <w:rsid w:val="00BD0C86"/>
    <w:rsid w:val="00BD22D9"/>
    <w:rsid w:val="00BD3C64"/>
    <w:rsid w:val="00BD41D7"/>
    <w:rsid w:val="00BD4544"/>
    <w:rsid w:val="00BD484B"/>
    <w:rsid w:val="00BD498D"/>
    <w:rsid w:val="00BD584D"/>
    <w:rsid w:val="00BD65B2"/>
    <w:rsid w:val="00BD7C43"/>
    <w:rsid w:val="00BE0587"/>
    <w:rsid w:val="00BE180E"/>
    <w:rsid w:val="00BE1858"/>
    <w:rsid w:val="00BE190E"/>
    <w:rsid w:val="00BE2540"/>
    <w:rsid w:val="00BE2699"/>
    <w:rsid w:val="00BE26FA"/>
    <w:rsid w:val="00BE2D5F"/>
    <w:rsid w:val="00BE3B73"/>
    <w:rsid w:val="00BE3C0E"/>
    <w:rsid w:val="00BE598F"/>
    <w:rsid w:val="00BE6552"/>
    <w:rsid w:val="00BE77D1"/>
    <w:rsid w:val="00BE7C72"/>
    <w:rsid w:val="00BF073D"/>
    <w:rsid w:val="00BF129F"/>
    <w:rsid w:val="00BF1959"/>
    <w:rsid w:val="00BF1D3B"/>
    <w:rsid w:val="00BF22F5"/>
    <w:rsid w:val="00BF2B58"/>
    <w:rsid w:val="00BF386F"/>
    <w:rsid w:val="00BF4594"/>
    <w:rsid w:val="00BF5AEB"/>
    <w:rsid w:val="00BF6ABE"/>
    <w:rsid w:val="00BF6BED"/>
    <w:rsid w:val="00BF6C92"/>
    <w:rsid w:val="00BF73B5"/>
    <w:rsid w:val="00BF76B1"/>
    <w:rsid w:val="00BF780E"/>
    <w:rsid w:val="00BF7C42"/>
    <w:rsid w:val="00C00C5D"/>
    <w:rsid w:val="00C00F86"/>
    <w:rsid w:val="00C01740"/>
    <w:rsid w:val="00C0177E"/>
    <w:rsid w:val="00C018FC"/>
    <w:rsid w:val="00C01A98"/>
    <w:rsid w:val="00C01B4A"/>
    <w:rsid w:val="00C02966"/>
    <w:rsid w:val="00C02B55"/>
    <w:rsid w:val="00C03738"/>
    <w:rsid w:val="00C03EB7"/>
    <w:rsid w:val="00C04221"/>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2A6F"/>
    <w:rsid w:val="00C13065"/>
    <w:rsid w:val="00C137BA"/>
    <w:rsid w:val="00C13AA7"/>
    <w:rsid w:val="00C13D69"/>
    <w:rsid w:val="00C13EC8"/>
    <w:rsid w:val="00C13F9C"/>
    <w:rsid w:val="00C1441F"/>
    <w:rsid w:val="00C1458E"/>
    <w:rsid w:val="00C147E1"/>
    <w:rsid w:val="00C14E2C"/>
    <w:rsid w:val="00C158E9"/>
    <w:rsid w:val="00C160A1"/>
    <w:rsid w:val="00C16987"/>
    <w:rsid w:val="00C16C68"/>
    <w:rsid w:val="00C16D04"/>
    <w:rsid w:val="00C171EA"/>
    <w:rsid w:val="00C179C4"/>
    <w:rsid w:val="00C20A77"/>
    <w:rsid w:val="00C20E68"/>
    <w:rsid w:val="00C21132"/>
    <w:rsid w:val="00C21A30"/>
    <w:rsid w:val="00C22DB0"/>
    <w:rsid w:val="00C23DFD"/>
    <w:rsid w:val="00C23E06"/>
    <w:rsid w:val="00C2588E"/>
    <w:rsid w:val="00C25FC8"/>
    <w:rsid w:val="00C26588"/>
    <w:rsid w:val="00C265EA"/>
    <w:rsid w:val="00C271D1"/>
    <w:rsid w:val="00C3061F"/>
    <w:rsid w:val="00C31457"/>
    <w:rsid w:val="00C31BFE"/>
    <w:rsid w:val="00C32030"/>
    <w:rsid w:val="00C327B5"/>
    <w:rsid w:val="00C32E53"/>
    <w:rsid w:val="00C338F5"/>
    <w:rsid w:val="00C33BA7"/>
    <w:rsid w:val="00C33DBC"/>
    <w:rsid w:val="00C34753"/>
    <w:rsid w:val="00C34BAF"/>
    <w:rsid w:val="00C35066"/>
    <w:rsid w:val="00C3528A"/>
    <w:rsid w:val="00C357D8"/>
    <w:rsid w:val="00C35C26"/>
    <w:rsid w:val="00C36568"/>
    <w:rsid w:val="00C373EA"/>
    <w:rsid w:val="00C37C99"/>
    <w:rsid w:val="00C37CB5"/>
    <w:rsid w:val="00C37E50"/>
    <w:rsid w:val="00C4066F"/>
    <w:rsid w:val="00C42A0E"/>
    <w:rsid w:val="00C438F5"/>
    <w:rsid w:val="00C43FFF"/>
    <w:rsid w:val="00C441D7"/>
    <w:rsid w:val="00C4463D"/>
    <w:rsid w:val="00C447D2"/>
    <w:rsid w:val="00C46663"/>
    <w:rsid w:val="00C468E9"/>
    <w:rsid w:val="00C47599"/>
    <w:rsid w:val="00C476FC"/>
    <w:rsid w:val="00C477E1"/>
    <w:rsid w:val="00C47CE7"/>
    <w:rsid w:val="00C504F9"/>
    <w:rsid w:val="00C50B8F"/>
    <w:rsid w:val="00C5157F"/>
    <w:rsid w:val="00C515B6"/>
    <w:rsid w:val="00C5193E"/>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4C41"/>
    <w:rsid w:val="00C6526E"/>
    <w:rsid w:val="00C654DD"/>
    <w:rsid w:val="00C65A50"/>
    <w:rsid w:val="00C65CAE"/>
    <w:rsid w:val="00C665FD"/>
    <w:rsid w:val="00C66C14"/>
    <w:rsid w:val="00C66E3C"/>
    <w:rsid w:val="00C671FD"/>
    <w:rsid w:val="00C67553"/>
    <w:rsid w:val="00C679E2"/>
    <w:rsid w:val="00C67DBA"/>
    <w:rsid w:val="00C67E20"/>
    <w:rsid w:val="00C7012A"/>
    <w:rsid w:val="00C70AD7"/>
    <w:rsid w:val="00C70F76"/>
    <w:rsid w:val="00C714A2"/>
    <w:rsid w:val="00C7179F"/>
    <w:rsid w:val="00C725E4"/>
    <w:rsid w:val="00C727CF"/>
    <w:rsid w:val="00C72B4D"/>
    <w:rsid w:val="00C72D44"/>
    <w:rsid w:val="00C73B1F"/>
    <w:rsid w:val="00C74CC3"/>
    <w:rsid w:val="00C75E83"/>
    <w:rsid w:val="00C7706C"/>
    <w:rsid w:val="00C77938"/>
    <w:rsid w:val="00C77AC5"/>
    <w:rsid w:val="00C77CAE"/>
    <w:rsid w:val="00C80574"/>
    <w:rsid w:val="00C80EBC"/>
    <w:rsid w:val="00C8106D"/>
    <w:rsid w:val="00C822DC"/>
    <w:rsid w:val="00C82E95"/>
    <w:rsid w:val="00C83321"/>
    <w:rsid w:val="00C8357B"/>
    <w:rsid w:val="00C83859"/>
    <w:rsid w:val="00C83A4A"/>
    <w:rsid w:val="00C83FE2"/>
    <w:rsid w:val="00C840C6"/>
    <w:rsid w:val="00C84434"/>
    <w:rsid w:val="00C84604"/>
    <w:rsid w:val="00C84723"/>
    <w:rsid w:val="00C8502B"/>
    <w:rsid w:val="00C85777"/>
    <w:rsid w:val="00C85D49"/>
    <w:rsid w:val="00C86052"/>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398B"/>
    <w:rsid w:val="00C940CA"/>
    <w:rsid w:val="00C9427A"/>
    <w:rsid w:val="00C94445"/>
    <w:rsid w:val="00C948BF"/>
    <w:rsid w:val="00C94A83"/>
    <w:rsid w:val="00C94B9F"/>
    <w:rsid w:val="00C955E6"/>
    <w:rsid w:val="00C95ACA"/>
    <w:rsid w:val="00C95B05"/>
    <w:rsid w:val="00C95D9A"/>
    <w:rsid w:val="00C96406"/>
    <w:rsid w:val="00C96CEC"/>
    <w:rsid w:val="00C970BE"/>
    <w:rsid w:val="00C970C8"/>
    <w:rsid w:val="00CA0027"/>
    <w:rsid w:val="00CA02E5"/>
    <w:rsid w:val="00CA02FE"/>
    <w:rsid w:val="00CA0664"/>
    <w:rsid w:val="00CA1743"/>
    <w:rsid w:val="00CA237E"/>
    <w:rsid w:val="00CA4139"/>
    <w:rsid w:val="00CA42C1"/>
    <w:rsid w:val="00CA47CB"/>
    <w:rsid w:val="00CA5166"/>
    <w:rsid w:val="00CA64E1"/>
    <w:rsid w:val="00CA70EB"/>
    <w:rsid w:val="00CA77FA"/>
    <w:rsid w:val="00CB1979"/>
    <w:rsid w:val="00CB1BFC"/>
    <w:rsid w:val="00CB1C73"/>
    <w:rsid w:val="00CB20ED"/>
    <w:rsid w:val="00CB21ED"/>
    <w:rsid w:val="00CB3C1E"/>
    <w:rsid w:val="00CB3E24"/>
    <w:rsid w:val="00CB3E81"/>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A0B"/>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5CF"/>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3C5"/>
    <w:rsid w:val="00CF2677"/>
    <w:rsid w:val="00CF2CB6"/>
    <w:rsid w:val="00CF52B3"/>
    <w:rsid w:val="00CF63E5"/>
    <w:rsid w:val="00CF66FF"/>
    <w:rsid w:val="00CF705D"/>
    <w:rsid w:val="00CF7B33"/>
    <w:rsid w:val="00D00392"/>
    <w:rsid w:val="00D00B14"/>
    <w:rsid w:val="00D01C1E"/>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07D8F"/>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60A"/>
    <w:rsid w:val="00D17945"/>
    <w:rsid w:val="00D17972"/>
    <w:rsid w:val="00D202BA"/>
    <w:rsid w:val="00D20B5F"/>
    <w:rsid w:val="00D22226"/>
    <w:rsid w:val="00D232F1"/>
    <w:rsid w:val="00D23CC8"/>
    <w:rsid w:val="00D23F33"/>
    <w:rsid w:val="00D24419"/>
    <w:rsid w:val="00D247A7"/>
    <w:rsid w:val="00D24970"/>
    <w:rsid w:val="00D24BC9"/>
    <w:rsid w:val="00D24EF8"/>
    <w:rsid w:val="00D25088"/>
    <w:rsid w:val="00D25782"/>
    <w:rsid w:val="00D27B3A"/>
    <w:rsid w:val="00D27E76"/>
    <w:rsid w:val="00D304B1"/>
    <w:rsid w:val="00D30CCE"/>
    <w:rsid w:val="00D311C5"/>
    <w:rsid w:val="00D31692"/>
    <w:rsid w:val="00D32314"/>
    <w:rsid w:val="00D324CF"/>
    <w:rsid w:val="00D325C1"/>
    <w:rsid w:val="00D3261B"/>
    <w:rsid w:val="00D32FDE"/>
    <w:rsid w:val="00D331C2"/>
    <w:rsid w:val="00D3330B"/>
    <w:rsid w:val="00D33F7A"/>
    <w:rsid w:val="00D3495E"/>
    <w:rsid w:val="00D354EB"/>
    <w:rsid w:val="00D35747"/>
    <w:rsid w:val="00D3691B"/>
    <w:rsid w:val="00D37664"/>
    <w:rsid w:val="00D400CA"/>
    <w:rsid w:val="00D401F4"/>
    <w:rsid w:val="00D4094C"/>
    <w:rsid w:val="00D40BD6"/>
    <w:rsid w:val="00D40E98"/>
    <w:rsid w:val="00D41090"/>
    <w:rsid w:val="00D41091"/>
    <w:rsid w:val="00D4126D"/>
    <w:rsid w:val="00D4135B"/>
    <w:rsid w:val="00D41480"/>
    <w:rsid w:val="00D41BC8"/>
    <w:rsid w:val="00D41D77"/>
    <w:rsid w:val="00D42637"/>
    <w:rsid w:val="00D43195"/>
    <w:rsid w:val="00D4327D"/>
    <w:rsid w:val="00D434C3"/>
    <w:rsid w:val="00D4380B"/>
    <w:rsid w:val="00D43E2A"/>
    <w:rsid w:val="00D442E4"/>
    <w:rsid w:val="00D44402"/>
    <w:rsid w:val="00D4468E"/>
    <w:rsid w:val="00D4483A"/>
    <w:rsid w:val="00D4558C"/>
    <w:rsid w:val="00D45631"/>
    <w:rsid w:val="00D456B0"/>
    <w:rsid w:val="00D457AB"/>
    <w:rsid w:val="00D45A95"/>
    <w:rsid w:val="00D45B9E"/>
    <w:rsid w:val="00D45E0B"/>
    <w:rsid w:val="00D45F21"/>
    <w:rsid w:val="00D4630D"/>
    <w:rsid w:val="00D464BD"/>
    <w:rsid w:val="00D47202"/>
    <w:rsid w:val="00D4785E"/>
    <w:rsid w:val="00D5003D"/>
    <w:rsid w:val="00D5020B"/>
    <w:rsid w:val="00D50778"/>
    <w:rsid w:val="00D50D63"/>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0EE3"/>
    <w:rsid w:val="00D611AB"/>
    <w:rsid w:val="00D61620"/>
    <w:rsid w:val="00D61638"/>
    <w:rsid w:val="00D621CD"/>
    <w:rsid w:val="00D62793"/>
    <w:rsid w:val="00D62B64"/>
    <w:rsid w:val="00D65C16"/>
    <w:rsid w:val="00D6652F"/>
    <w:rsid w:val="00D6654D"/>
    <w:rsid w:val="00D66697"/>
    <w:rsid w:val="00D668C3"/>
    <w:rsid w:val="00D6694F"/>
    <w:rsid w:val="00D66A43"/>
    <w:rsid w:val="00D66F4C"/>
    <w:rsid w:val="00D67710"/>
    <w:rsid w:val="00D67D52"/>
    <w:rsid w:val="00D67D78"/>
    <w:rsid w:val="00D70063"/>
    <w:rsid w:val="00D70555"/>
    <w:rsid w:val="00D707AB"/>
    <w:rsid w:val="00D71363"/>
    <w:rsid w:val="00D7155A"/>
    <w:rsid w:val="00D724E8"/>
    <w:rsid w:val="00D734C6"/>
    <w:rsid w:val="00D73765"/>
    <w:rsid w:val="00D7377C"/>
    <w:rsid w:val="00D740D9"/>
    <w:rsid w:val="00D74236"/>
    <w:rsid w:val="00D75062"/>
    <w:rsid w:val="00D76CA3"/>
    <w:rsid w:val="00D77078"/>
    <w:rsid w:val="00D7735E"/>
    <w:rsid w:val="00D77C78"/>
    <w:rsid w:val="00D8046D"/>
    <w:rsid w:val="00D80CDF"/>
    <w:rsid w:val="00D8178E"/>
    <w:rsid w:val="00D820FC"/>
    <w:rsid w:val="00D82359"/>
    <w:rsid w:val="00D83945"/>
    <w:rsid w:val="00D840DA"/>
    <w:rsid w:val="00D84542"/>
    <w:rsid w:val="00D84671"/>
    <w:rsid w:val="00D85469"/>
    <w:rsid w:val="00D8625D"/>
    <w:rsid w:val="00D86901"/>
    <w:rsid w:val="00D86A7B"/>
    <w:rsid w:val="00D8792F"/>
    <w:rsid w:val="00D8795A"/>
    <w:rsid w:val="00D90985"/>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62B5"/>
    <w:rsid w:val="00DA649F"/>
    <w:rsid w:val="00DA6C21"/>
    <w:rsid w:val="00DA72F8"/>
    <w:rsid w:val="00DA758B"/>
    <w:rsid w:val="00DA7A8A"/>
    <w:rsid w:val="00DA7EE1"/>
    <w:rsid w:val="00DB0683"/>
    <w:rsid w:val="00DB1B17"/>
    <w:rsid w:val="00DB2343"/>
    <w:rsid w:val="00DB27C4"/>
    <w:rsid w:val="00DB2857"/>
    <w:rsid w:val="00DB374C"/>
    <w:rsid w:val="00DB3DC2"/>
    <w:rsid w:val="00DB423C"/>
    <w:rsid w:val="00DB45B3"/>
    <w:rsid w:val="00DB48B9"/>
    <w:rsid w:val="00DB4B5C"/>
    <w:rsid w:val="00DB4CE3"/>
    <w:rsid w:val="00DB58DD"/>
    <w:rsid w:val="00DB693A"/>
    <w:rsid w:val="00DB6BB0"/>
    <w:rsid w:val="00DB6D53"/>
    <w:rsid w:val="00DB7E29"/>
    <w:rsid w:val="00DB7F65"/>
    <w:rsid w:val="00DB7F9E"/>
    <w:rsid w:val="00DC0229"/>
    <w:rsid w:val="00DC0565"/>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420"/>
    <w:rsid w:val="00DC7576"/>
    <w:rsid w:val="00DC7CE8"/>
    <w:rsid w:val="00DD0085"/>
    <w:rsid w:val="00DD008C"/>
    <w:rsid w:val="00DD1114"/>
    <w:rsid w:val="00DD138F"/>
    <w:rsid w:val="00DD13C0"/>
    <w:rsid w:val="00DD1477"/>
    <w:rsid w:val="00DD1C9F"/>
    <w:rsid w:val="00DD21DA"/>
    <w:rsid w:val="00DD2519"/>
    <w:rsid w:val="00DD26FC"/>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28C"/>
    <w:rsid w:val="00DD7697"/>
    <w:rsid w:val="00DD772F"/>
    <w:rsid w:val="00DD77C6"/>
    <w:rsid w:val="00DDB847"/>
    <w:rsid w:val="00DE0954"/>
    <w:rsid w:val="00DE0A53"/>
    <w:rsid w:val="00DE1720"/>
    <w:rsid w:val="00DE18FF"/>
    <w:rsid w:val="00DE2046"/>
    <w:rsid w:val="00DE290C"/>
    <w:rsid w:val="00DE29F0"/>
    <w:rsid w:val="00DE34A5"/>
    <w:rsid w:val="00DE36F4"/>
    <w:rsid w:val="00DE37BE"/>
    <w:rsid w:val="00DE3D84"/>
    <w:rsid w:val="00DE4696"/>
    <w:rsid w:val="00DE4BE1"/>
    <w:rsid w:val="00DE4FAD"/>
    <w:rsid w:val="00DE504D"/>
    <w:rsid w:val="00DE5120"/>
    <w:rsid w:val="00DE5711"/>
    <w:rsid w:val="00DE5F20"/>
    <w:rsid w:val="00DE661B"/>
    <w:rsid w:val="00DE6E2B"/>
    <w:rsid w:val="00DE6ED4"/>
    <w:rsid w:val="00DE7037"/>
    <w:rsid w:val="00DF0AF7"/>
    <w:rsid w:val="00DF144A"/>
    <w:rsid w:val="00DF17DB"/>
    <w:rsid w:val="00DF1869"/>
    <w:rsid w:val="00DF27B3"/>
    <w:rsid w:val="00DF28BA"/>
    <w:rsid w:val="00DF3708"/>
    <w:rsid w:val="00DF3B34"/>
    <w:rsid w:val="00DF3DDF"/>
    <w:rsid w:val="00DF3E3D"/>
    <w:rsid w:val="00DF41B8"/>
    <w:rsid w:val="00DF4D30"/>
    <w:rsid w:val="00DF52A0"/>
    <w:rsid w:val="00DF5388"/>
    <w:rsid w:val="00DF5705"/>
    <w:rsid w:val="00DF58E2"/>
    <w:rsid w:val="00DF6558"/>
    <w:rsid w:val="00DF690E"/>
    <w:rsid w:val="00DF6A09"/>
    <w:rsid w:val="00DF6C8C"/>
    <w:rsid w:val="00DF75AC"/>
    <w:rsid w:val="00DF7D38"/>
    <w:rsid w:val="00DF7FC3"/>
    <w:rsid w:val="00E0152E"/>
    <w:rsid w:val="00E01592"/>
    <w:rsid w:val="00E01599"/>
    <w:rsid w:val="00E0179C"/>
    <w:rsid w:val="00E02773"/>
    <w:rsid w:val="00E0288C"/>
    <w:rsid w:val="00E02E87"/>
    <w:rsid w:val="00E042BB"/>
    <w:rsid w:val="00E04697"/>
    <w:rsid w:val="00E04919"/>
    <w:rsid w:val="00E05E2D"/>
    <w:rsid w:val="00E069E3"/>
    <w:rsid w:val="00E0737D"/>
    <w:rsid w:val="00E076BB"/>
    <w:rsid w:val="00E101B8"/>
    <w:rsid w:val="00E10741"/>
    <w:rsid w:val="00E10D63"/>
    <w:rsid w:val="00E110DE"/>
    <w:rsid w:val="00E113C6"/>
    <w:rsid w:val="00E117A7"/>
    <w:rsid w:val="00E1204F"/>
    <w:rsid w:val="00E120F0"/>
    <w:rsid w:val="00E121DF"/>
    <w:rsid w:val="00E123CC"/>
    <w:rsid w:val="00E12FBA"/>
    <w:rsid w:val="00E1304E"/>
    <w:rsid w:val="00E1329C"/>
    <w:rsid w:val="00E13E63"/>
    <w:rsid w:val="00E14179"/>
    <w:rsid w:val="00E146F6"/>
    <w:rsid w:val="00E146F8"/>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77D"/>
    <w:rsid w:val="00E32C8E"/>
    <w:rsid w:val="00E33261"/>
    <w:rsid w:val="00E334E8"/>
    <w:rsid w:val="00E345D2"/>
    <w:rsid w:val="00E347D3"/>
    <w:rsid w:val="00E355F1"/>
    <w:rsid w:val="00E3566E"/>
    <w:rsid w:val="00E3567D"/>
    <w:rsid w:val="00E357B2"/>
    <w:rsid w:val="00E35E7C"/>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476C4"/>
    <w:rsid w:val="00E50D81"/>
    <w:rsid w:val="00E50F51"/>
    <w:rsid w:val="00E50F94"/>
    <w:rsid w:val="00E52B67"/>
    <w:rsid w:val="00E53CA2"/>
    <w:rsid w:val="00E53E12"/>
    <w:rsid w:val="00E54362"/>
    <w:rsid w:val="00E5449F"/>
    <w:rsid w:val="00E54BE2"/>
    <w:rsid w:val="00E55E1A"/>
    <w:rsid w:val="00E56BA8"/>
    <w:rsid w:val="00E57702"/>
    <w:rsid w:val="00E577C7"/>
    <w:rsid w:val="00E6008D"/>
    <w:rsid w:val="00E60256"/>
    <w:rsid w:val="00E6084D"/>
    <w:rsid w:val="00E60B06"/>
    <w:rsid w:val="00E60C92"/>
    <w:rsid w:val="00E61D90"/>
    <w:rsid w:val="00E62409"/>
    <w:rsid w:val="00E6341D"/>
    <w:rsid w:val="00E6378C"/>
    <w:rsid w:val="00E63E0C"/>
    <w:rsid w:val="00E640F3"/>
    <w:rsid w:val="00E64158"/>
    <w:rsid w:val="00E6448D"/>
    <w:rsid w:val="00E655C9"/>
    <w:rsid w:val="00E655D1"/>
    <w:rsid w:val="00E65C12"/>
    <w:rsid w:val="00E65C56"/>
    <w:rsid w:val="00E660CD"/>
    <w:rsid w:val="00E66292"/>
    <w:rsid w:val="00E66474"/>
    <w:rsid w:val="00E668C5"/>
    <w:rsid w:val="00E670F8"/>
    <w:rsid w:val="00E67CF1"/>
    <w:rsid w:val="00E67F29"/>
    <w:rsid w:val="00E702C8"/>
    <w:rsid w:val="00E70410"/>
    <w:rsid w:val="00E7043E"/>
    <w:rsid w:val="00E70E06"/>
    <w:rsid w:val="00E729B9"/>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9025B"/>
    <w:rsid w:val="00E909CE"/>
    <w:rsid w:val="00E90D60"/>
    <w:rsid w:val="00E91223"/>
    <w:rsid w:val="00E915FB"/>
    <w:rsid w:val="00E92FC6"/>
    <w:rsid w:val="00E93148"/>
    <w:rsid w:val="00E934C8"/>
    <w:rsid w:val="00E93534"/>
    <w:rsid w:val="00E93F89"/>
    <w:rsid w:val="00E941C9"/>
    <w:rsid w:val="00E94274"/>
    <w:rsid w:val="00E9431B"/>
    <w:rsid w:val="00E9470E"/>
    <w:rsid w:val="00E957CD"/>
    <w:rsid w:val="00E95964"/>
    <w:rsid w:val="00E959F1"/>
    <w:rsid w:val="00E95AE0"/>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6A6"/>
    <w:rsid w:val="00EA5CC9"/>
    <w:rsid w:val="00EA6573"/>
    <w:rsid w:val="00EA6D1E"/>
    <w:rsid w:val="00EA6E8F"/>
    <w:rsid w:val="00EA6F5B"/>
    <w:rsid w:val="00EA700C"/>
    <w:rsid w:val="00EA7102"/>
    <w:rsid w:val="00EA76DD"/>
    <w:rsid w:val="00EB01BB"/>
    <w:rsid w:val="00EB01C2"/>
    <w:rsid w:val="00EB03BA"/>
    <w:rsid w:val="00EB0868"/>
    <w:rsid w:val="00EB164F"/>
    <w:rsid w:val="00EB23E7"/>
    <w:rsid w:val="00EB3280"/>
    <w:rsid w:val="00EB33BE"/>
    <w:rsid w:val="00EB35C1"/>
    <w:rsid w:val="00EB3686"/>
    <w:rsid w:val="00EB381D"/>
    <w:rsid w:val="00EB40DE"/>
    <w:rsid w:val="00EB444B"/>
    <w:rsid w:val="00EB4CA8"/>
    <w:rsid w:val="00EB4E31"/>
    <w:rsid w:val="00EB5160"/>
    <w:rsid w:val="00EB58C7"/>
    <w:rsid w:val="00EB5A03"/>
    <w:rsid w:val="00EB5C52"/>
    <w:rsid w:val="00EB5C85"/>
    <w:rsid w:val="00EB5DC1"/>
    <w:rsid w:val="00EB6D85"/>
    <w:rsid w:val="00EB6E93"/>
    <w:rsid w:val="00EB79EA"/>
    <w:rsid w:val="00EB7FCE"/>
    <w:rsid w:val="00EC0799"/>
    <w:rsid w:val="00EC121F"/>
    <w:rsid w:val="00EC1554"/>
    <w:rsid w:val="00EC1B6F"/>
    <w:rsid w:val="00EC2270"/>
    <w:rsid w:val="00EC3339"/>
    <w:rsid w:val="00EC3E8D"/>
    <w:rsid w:val="00EC42F8"/>
    <w:rsid w:val="00EC4989"/>
    <w:rsid w:val="00EC4A1B"/>
    <w:rsid w:val="00EC4CB7"/>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37F7"/>
    <w:rsid w:val="00ED4A3A"/>
    <w:rsid w:val="00ED4CED"/>
    <w:rsid w:val="00ED51C8"/>
    <w:rsid w:val="00ED55DB"/>
    <w:rsid w:val="00ED5A55"/>
    <w:rsid w:val="00ED5B78"/>
    <w:rsid w:val="00ED5C67"/>
    <w:rsid w:val="00ED5EE0"/>
    <w:rsid w:val="00ED697D"/>
    <w:rsid w:val="00ED6CEC"/>
    <w:rsid w:val="00ED73B9"/>
    <w:rsid w:val="00ED7950"/>
    <w:rsid w:val="00ED79C2"/>
    <w:rsid w:val="00ED7E03"/>
    <w:rsid w:val="00ED7F3E"/>
    <w:rsid w:val="00EE0116"/>
    <w:rsid w:val="00EE02A7"/>
    <w:rsid w:val="00EE19FD"/>
    <w:rsid w:val="00EE1B56"/>
    <w:rsid w:val="00EE1C85"/>
    <w:rsid w:val="00EE2596"/>
    <w:rsid w:val="00EE2914"/>
    <w:rsid w:val="00EE2F43"/>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0770"/>
    <w:rsid w:val="00EF13E9"/>
    <w:rsid w:val="00EF22B7"/>
    <w:rsid w:val="00EF2C7C"/>
    <w:rsid w:val="00EF393F"/>
    <w:rsid w:val="00EF3EDD"/>
    <w:rsid w:val="00EF50EE"/>
    <w:rsid w:val="00EF5623"/>
    <w:rsid w:val="00EF577C"/>
    <w:rsid w:val="00EF595E"/>
    <w:rsid w:val="00EF5E21"/>
    <w:rsid w:val="00EF6136"/>
    <w:rsid w:val="00EF6436"/>
    <w:rsid w:val="00EF67DA"/>
    <w:rsid w:val="00EF6FB9"/>
    <w:rsid w:val="00EF7124"/>
    <w:rsid w:val="00EF7384"/>
    <w:rsid w:val="00EF77A6"/>
    <w:rsid w:val="00EF7CDF"/>
    <w:rsid w:val="00F00418"/>
    <w:rsid w:val="00F0044A"/>
    <w:rsid w:val="00F00EAA"/>
    <w:rsid w:val="00F01B51"/>
    <w:rsid w:val="00F01DAE"/>
    <w:rsid w:val="00F02806"/>
    <w:rsid w:val="00F02B98"/>
    <w:rsid w:val="00F02C2E"/>
    <w:rsid w:val="00F03222"/>
    <w:rsid w:val="00F032A4"/>
    <w:rsid w:val="00F03537"/>
    <w:rsid w:val="00F03EE0"/>
    <w:rsid w:val="00F0480A"/>
    <w:rsid w:val="00F0499F"/>
    <w:rsid w:val="00F05941"/>
    <w:rsid w:val="00F05F84"/>
    <w:rsid w:val="00F065D6"/>
    <w:rsid w:val="00F07198"/>
    <w:rsid w:val="00F07575"/>
    <w:rsid w:val="00F0779F"/>
    <w:rsid w:val="00F10EB1"/>
    <w:rsid w:val="00F11188"/>
    <w:rsid w:val="00F1174E"/>
    <w:rsid w:val="00F126A8"/>
    <w:rsid w:val="00F1334C"/>
    <w:rsid w:val="00F133E3"/>
    <w:rsid w:val="00F13921"/>
    <w:rsid w:val="00F14150"/>
    <w:rsid w:val="00F166A2"/>
    <w:rsid w:val="00F16E5B"/>
    <w:rsid w:val="00F170D1"/>
    <w:rsid w:val="00F17A1F"/>
    <w:rsid w:val="00F20241"/>
    <w:rsid w:val="00F207CB"/>
    <w:rsid w:val="00F2108C"/>
    <w:rsid w:val="00F211FE"/>
    <w:rsid w:val="00F217F8"/>
    <w:rsid w:val="00F21BAE"/>
    <w:rsid w:val="00F21F12"/>
    <w:rsid w:val="00F2293A"/>
    <w:rsid w:val="00F229DE"/>
    <w:rsid w:val="00F235F7"/>
    <w:rsid w:val="00F2421D"/>
    <w:rsid w:val="00F2508F"/>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5D81"/>
    <w:rsid w:val="00F36428"/>
    <w:rsid w:val="00F3656D"/>
    <w:rsid w:val="00F368F7"/>
    <w:rsid w:val="00F36AA8"/>
    <w:rsid w:val="00F36C6E"/>
    <w:rsid w:val="00F37882"/>
    <w:rsid w:val="00F408B4"/>
    <w:rsid w:val="00F40BD7"/>
    <w:rsid w:val="00F40E95"/>
    <w:rsid w:val="00F41BF7"/>
    <w:rsid w:val="00F42465"/>
    <w:rsid w:val="00F429B7"/>
    <w:rsid w:val="00F42BEE"/>
    <w:rsid w:val="00F42BF6"/>
    <w:rsid w:val="00F42CE8"/>
    <w:rsid w:val="00F431D1"/>
    <w:rsid w:val="00F431D3"/>
    <w:rsid w:val="00F4353E"/>
    <w:rsid w:val="00F43C74"/>
    <w:rsid w:val="00F43D84"/>
    <w:rsid w:val="00F44527"/>
    <w:rsid w:val="00F44F39"/>
    <w:rsid w:val="00F4541C"/>
    <w:rsid w:val="00F45ADC"/>
    <w:rsid w:val="00F45EB2"/>
    <w:rsid w:val="00F46803"/>
    <w:rsid w:val="00F46943"/>
    <w:rsid w:val="00F46984"/>
    <w:rsid w:val="00F46CA3"/>
    <w:rsid w:val="00F46E88"/>
    <w:rsid w:val="00F472AA"/>
    <w:rsid w:val="00F47D9B"/>
    <w:rsid w:val="00F500EF"/>
    <w:rsid w:val="00F500F9"/>
    <w:rsid w:val="00F50491"/>
    <w:rsid w:val="00F504C4"/>
    <w:rsid w:val="00F50C57"/>
    <w:rsid w:val="00F510FD"/>
    <w:rsid w:val="00F511B0"/>
    <w:rsid w:val="00F51433"/>
    <w:rsid w:val="00F5171B"/>
    <w:rsid w:val="00F51A87"/>
    <w:rsid w:val="00F52939"/>
    <w:rsid w:val="00F52B84"/>
    <w:rsid w:val="00F53752"/>
    <w:rsid w:val="00F5388C"/>
    <w:rsid w:val="00F538F4"/>
    <w:rsid w:val="00F54219"/>
    <w:rsid w:val="00F55531"/>
    <w:rsid w:val="00F555C4"/>
    <w:rsid w:val="00F55DB5"/>
    <w:rsid w:val="00F560B4"/>
    <w:rsid w:val="00F56281"/>
    <w:rsid w:val="00F56594"/>
    <w:rsid w:val="00F56FD0"/>
    <w:rsid w:val="00F570F5"/>
    <w:rsid w:val="00F57102"/>
    <w:rsid w:val="00F5729B"/>
    <w:rsid w:val="00F57665"/>
    <w:rsid w:val="00F57868"/>
    <w:rsid w:val="00F602FE"/>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1B90"/>
    <w:rsid w:val="00F7215F"/>
    <w:rsid w:val="00F7258C"/>
    <w:rsid w:val="00F73B04"/>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9A3"/>
    <w:rsid w:val="00F86AF6"/>
    <w:rsid w:val="00F86F43"/>
    <w:rsid w:val="00F87CD9"/>
    <w:rsid w:val="00F87DF1"/>
    <w:rsid w:val="00F9024D"/>
    <w:rsid w:val="00F910C0"/>
    <w:rsid w:val="00F914B7"/>
    <w:rsid w:val="00F929A5"/>
    <w:rsid w:val="00F929B7"/>
    <w:rsid w:val="00F9327D"/>
    <w:rsid w:val="00F934CA"/>
    <w:rsid w:val="00F94989"/>
    <w:rsid w:val="00F94AFD"/>
    <w:rsid w:val="00F94D71"/>
    <w:rsid w:val="00F952BE"/>
    <w:rsid w:val="00F953B3"/>
    <w:rsid w:val="00F9566B"/>
    <w:rsid w:val="00F9576C"/>
    <w:rsid w:val="00F966C7"/>
    <w:rsid w:val="00F96714"/>
    <w:rsid w:val="00FA0E33"/>
    <w:rsid w:val="00FA10BE"/>
    <w:rsid w:val="00FA144D"/>
    <w:rsid w:val="00FA19B4"/>
    <w:rsid w:val="00FA1A23"/>
    <w:rsid w:val="00FA263B"/>
    <w:rsid w:val="00FA36EB"/>
    <w:rsid w:val="00FA56CE"/>
    <w:rsid w:val="00FA5EA4"/>
    <w:rsid w:val="00FA5ECB"/>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53F"/>
    <w:rsid w:val="00FB5700"/>
    <w:rsid w:val="00FB5D95"/>
    <w:rsid w:val="00FB613D"/>
    <w:rsid w:val="00FB633B"/>
    <w:rsid w:val="00FB66D2"/>
    <w:rsid w:val="00FB6A6A"/>
    <w:rsid w:val="00FB78A1"/>
    <w:rsid w:val="00FB7BCA"/>
    <w:rsid w:val="00FC0DC2"/>
    <w:rsid w:val="00FC0EA5"/>
    <w:rsid w:val="00FC11E6"/>
    <w:rsid w:val="00FC1A04"/>
    <w:rsid w:val="00FC2982"/>
    <w:rsid w:val="00FC30FB"/>
    <w:rsid w:val="00FC3FB1"/>
    <w:rsid w:val="00FC46D9"/>
    <w:rsid w:val="00FC5AAA"/>
    <w:rsid w:val="00FC5CAE"/>
    <w:rsid w:val="00FC5EA5"/>
    <w:rsid w:val="00FC674E"/>
    <w:rsid w:val="00FC7724"/>
    <w:rsid w:val="00FC7819"/>
    <w:rsid w:val="00FC7AD6"/>
    <w:rsid w:val="00FD003B"/>
    <w:rsid w:val="00FD03FA"/>
    <w:rsid w:val="00FD0898"/>
    <w:rsid w:val="00FD09C1"/>
    <w:rsid w:val="00FD1A28"/>
    <w:rsid w:val="00FD1E9A"/>
    <w:rsid w:val="00FD2A30"/>
    <w:rsid w:val="00FD34DC"/>
    <w:rsid w:val="00FD46C9"/>
    <w:rsid w:val="00FD4D74"/>
    <w:rsid w:val="00FD51C2"/>
    <w:rsid w:val="00FD53CF"/>
    <w:rsid w:val="00FD5AB4"/>
    <w:rsid w:val="00FD6604"/>
    <w:rsid w:val="00FD6707"/>
    <w:rsid w:val="00FD67F6"/>
    <w:rsid w:val="00FD6EE2"/>
    <w:rsid w:val="00FD6F21"/>
    <w:rsid w:val="00FD6FC4"/>
    <w:rsid w:val="00FD7923"/>
    <w:rsid w:val="00FD79BE"/>
    <w:rsid w:val="00FD7C41"/>
    <w:rsid w:val="00FE0385"/>
    <w:rsid w:val="00FE07A7"/>
    <w:rsid w:val="00FE0E16"/>
    <w:rsid w:val="00FE142D"/>
    <w:rsid w:val="00FE1B67"/>
    <w:rsid w:val="00FE1C0E"/>
    <w:rsid w:val="00FE1E03"/>
    <w:rsid w:val="00FE20E1"/>
    <w:rsid w:val="00FE252E"/>
    <w:rsid w:val="00FE3D1F"/>
    <w:rsid w:val="00FE3D7C"/>
    <w:rsid w:val="00FE4654"/>
    <w:rsid w:val="00FE4E65"/>
    <w:rsid w:val="00FE5735"/>
    <w:rsid w:val="00FE6998"/>
    <w:rsid w:val="00FE73AB"/>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4B3"/>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7B66D2"/>
  <w15:chartTrackingRefBased/>
  <w15:docId w15:val="{04AB8EEE-B4F7-483D-B7D8-EC10ACEA8D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99"/>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l"/>
    <w:basedOn w:val="prastasis"/>
    <w:link w:val="SraopastraipaDiagrama"/>
    <w:uiPriority w:val="99"/>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UnresolvedMention1">
    <w:name w:val="Unresolved Mention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customStyle="1" w:styleId="Mention1">
    <w:name w:val="Mention1"/>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UnresolvedMention">
    <w:name w:val="Unresolved Mention"/>
    <w:basedOn w:val="Numatytasispastraiposriftas"/>
    <w:uiPriority w:val="99"/>
    <w:semiHidden/>
    <w:unhideWhenUsed/>
    <w:rsid w:val="003A390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10657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89757736">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5945632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TAR.4B60A8C9678B/asr" TargetMode="External"/><Relationship Id="rId18" Type="http://schemas.openxmlformats.org/officeDocument/2006/relationships/footer" Target="footer2.xml"/><Relationship Id="rId26" Type="http://schemas.microsoft.com/office/2018/08/relationships/commentsExtensible" Target="commentsExtensible.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mailto:info@pagegiai.lt"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https://vpt.lrv.lt/uploads/vpt/documents/files/mp/pavyzdiniai/pasalinimo_pagrindu_lentele.docx"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sinvesticijos.lt/priemones/sumazinti-pazeidziamu-visuomenes-grupiu-geroves-teritorinius-skirtumus-14" TargetMode="External"/><Relationship Id="rId22" Type="http://schemas.openxmlformats.org/officeDocument/2006/relationships/theme" Target="theme/theme1.xml"/><Relationship Id="rId27"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9526BE-E993-4483-BD44-DAF6567226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C13A72C-215F-4BFD-91A9-1AF03D4BBB4D}">
  <ds:schemaRefs>
    <ds:schemaRef ds:uri="http://schemas.microsoft.com/sharepoint/v3/contenttype/forms"/>
  </ds:schemaRefs>
</ds:datastoreItem>
</file>

<file path=customXml/itemProps3.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A7AF2EAD-3B2D-4125-8709-645D84F983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804</TotalTime>
  <Pages>18</Pages>
  <Words>3290</Words>
  <Characters>18756</Characters>
  <Application>Microsoft Office Word</Application>
  <DocSecurity>0</DocSecurity>
  <Lines>156</Lines>
  <Paragraphs>44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22002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PC</cp:lastModifiedBy>
  <cp:revision>176</cp:revision>
  <dcterms:created xsi:type="dcterms:W3CDTF">2024-11-28T07:07:00Z</dcterms:created>
  <dcterms:modified xsi:type="dcterms:W3CDTF">2025-09-09T12:21:00Z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