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A839" w14:textId="15E1B9EE" w:rsidR="00026CD1" w:rsidRDefault="00F81889" w:rsidP="0099029E">
      <w:pPr>
        <w:spacing w:after="0" w:line="240" w:lineRule="auto"/>
        <w:jc w:val="center"/>
        <w:rPr>
          <w:rFonts w:ascii="Times New Roman" w:hAnsi="Times New Roman" w:cs="Times New Roman"/>
          <w:b/>
          <w:bCs/>
        </w:rPr>
      </w:pPr>
      <w:r>
        <w:rPr>
          <w:rFonts w:ascii="Times New Roman" w:hAnsi="Times New Roman" w:cs="Times New Roman"/>
          <w:b/>
          <w:bCs/>
        </w:rPr>
        <w:t xml:space="preserve">MOKYMŲ </w:t>
      </w:r>
      <w:r w:rsidR="00A928FA">
        <w:rPr>
          <w:rFonts w:ascii="Times New Roman" w:hAnsi="Times New Roman" w:cs="Times New Roman"/>
          <w:b/>
          <w:bCs/>
        </w:rPr>
        <w:t>PAGAL KVALIFIKACIJOS TOBULINIMO PROGRAM</w:t>
      </w:r>
      <w:r w:rsidR="00C73592">
        <w:rPr>
          <w:rFonts w:ascii="Times New Roman" w:hAnsi="Times New Roman" w:cs="Times New Roman"/>
          <w:b/>
          <w:bCs/>
        </w:rPr>
        <w:t>Ą</w:t>
      </w:r>
      <w:r w:rsidR="00A928FA">
        <w:rPr>
          <w:rFonts w:ascii="Times New Roman" w:hAnsi="Times New Roman" w:cs="Times New Roman"/>
          <w:b/>
          <w:bCs/>
        </w:rPr>
        <w:t xml:space="preserve"> „MOKINIŲ SKAITYMO GEBĖJIMŲ TOBULINIMAS“ </w:t>
      </w:r>
      <w:r>
        <w:rPr>
          <w:rFonts w:ascii="Times New Roman" w:hAnsi="Times New Roman" w:cs="Times New Roman"/>
          <w:b/>
          <w:bCs/>
        </w:rPr>
        <w:t>ORGANIZAVIMO</w:t>
      </w:r>
      <w:r w:rsidR="004833EA">
        <w:rPr>
          <w:rFonts w:ascii="Times New Roman" w:hAnsi="Times New Roman" w:cs="Times New Roman"/>
          <w:b/>
          <w:bCs/>
        </w:rPr>
        <w:t xml:space="preserve"> PASLAUGŲ</w:t>
      </w:r>
      <w:r w:rsidR="000404EB">
        <w:rPr>
          <w:rFonts w:ascii="Times New Roman" w:hAnsi="Times New Roman" w:cs="Times New Roman"/>
          <w:b/>
          <w:bCs/>
        </w:rPr>
        <w:t xml:space="preserve"> </w:t>
      </w:r>
      <w:r w:rsidR="00B051E6">
        <w:rPr>
          <w:rFonts w:ascii="Times New Roman" w:hAnsi="Times New Roman" w:cs="Times New Roman"/>
          <w:b/>
          <w:bCs/>
        </w:rPr>
        <w:t xml:space="preserve">(MAITINIMAS, PATALPŲ, ĮRANGOS NUOMA) </w:t>
      </w:r>
      <w:r w:rsidR="00026CD1" w:rsidRPr="00026CD1">
        <w:rPr>
          <w:rFonts w:ascii="Times New Roman" w:hAnsi="Times New Roman" w:cs="Times New Roman"/>
          <w:b/>
          <w:bCs/>
        </w:rPr>
        <w:t xml:space="preserve">TECHNINĖ </w:t>
      </w:r>
      <w:r w:rsidR="008670DD">
        <w:rPr>
          <w:rFonts w:ascii="Times New Roman" w:hAnsi="Times New Roman" w:cs="Times New Roman"/>
          <w:b/>
          <w:bCs/>
        </w:rPr>
        <w:t>SPECIFIKACIJA</w:t>
      </w:r>
    </w:p>
    <w:p w14:paraId="2252F2A3" w14:textId="77777777" w:rsidR="0099029E" w:rsidRDefault="0099029E" w:rsidP="0099029E">
      <w:pPr>
        <w:spacing w:after="0" w:line="240" w:lineRule="auto"/>
        <w:jc w:val="center"/>
        <w:rPr>
          <w:rFonts w:ascii="Times New Roman" w:hAnsi="Times New Roman" w:cs="Times New Roman"/>
        </w:rPr>
      </w:pPr>
    </w:p>
    <w:p w14:paraId="5E244AF8" w14:textId="3E90FDE1" w:rsidR="00026CD1" w:rsidRPr="0075266A" w:rsidRDefault="00026CD1" w:rsidP="00026CD1">
      <w:pPr>
        <w:spacing w:after="0" w:line="240" w:lineRule="auto"/>
        <w:jc w:val="center"/>
        <w:rPr>
          <w:rFonts w:ascii="Times New Roman" w:hAnsi="Times New Roman" w:cs="Times New Roman"/>
          <w:b/>
          <w:bCs/>
        </w:rPr>
      </w:pPr>
      <w:r w:rsidRPr="0075266A">
        <w:rPr>
          <w:rFonts w:ascii="Times New Roman" w:hAnsi="Times New Roman" w:cs="Times New Roman"/>
          <w:b/>
          <w:bCs/>
        </w:rPr>
        <w:t>I. BENDR</w:t>
      </w:r>
      <w:r w:rsidR="004833EA">
        <w:rPr>
          <w:rFonts w:ascii="Times New Roman" w:hAnsi="Times New Roman" w:cs="Times New Roman"/>
          <w:b/>
          <w:bCs/>
        </w:rPr>
        <w:t>OSIOS</w:t>
      </w:r>
      <w:r w:rsidRPr="0075266A">
        <w:rPr>
          <w:rFonts w:ascii="Times New Roman" w:hAnsi="Times New Roman" w:cs="Times New Roman"/>
          <w:b/>
          <w:bCs/>
        </w:rPr>
        <w:t xml:space="preserve"> </w:t>
      </w:r>
      <w:r w:rsidR="004833EA">
        <w:rPr>
          <w:rFonts w:ascii="Times New Roman" w:hAnsi="Times New Roman" w:cs="Times New Roman"/>
          <w:b/>
          <w:bCs/>
        </w:rPr>
        <w:t xml:space="preserve">SĄLYGOS </w:t>
      </w:r>
    </w:p>
    <w:p w14:paraId="5142831B" w14:textId="77777777" w:rsidR="00026CD1" w:rsidRDefault="00026CD1" w:rsidP="00026CD1">
      <w:pPr>
        <w:spacing w:after="0" w:line="240" w:lineRule="auto"/>
        <w:jc w:val="center"/>
        <w:rPr>
          <w:rFonts w:ascii="Times New Roman" w:hAnsi="Times New Roman" w:cs="Times New Roman"/>
        </w:rPr>
      </w:pPr>
    </w:p>
    <w:p w14:paraId="033AE68E" w14:textId="130FD8A5" w:rsidR="00D0189A" w:rsidRDefault="00B45B57" w:rsidP="0074020C">
      <w:pPr>
        <w:spacing w:after="0" w:line="240" w:lineRule="auto"/>
        <w:ind w:firstLine="567"/>
        <w:jc w:val="both"/>
        <w:rPr>
          <w:rFonts w:ascii="Times New Roman" w:hAnsi="Times New Roman" w:cs="Times New Roman"/>
        </w:rPr>
      </w:pPr>
      <w:r>
        <w:rPr>
          <w:rFonts w:ascii="Times New Roman" w:hAnsi="Times New Roman" w:cs="Times New Roman"/>
        </w:rPr>
        <w:t>1.</w:t>
      </w:r>
      <w:r w:rsidR="00026CD1">
        <w:rPr>
          <w:rFonts w:ascii="Times New Roman" w:hAnsi="Times New Roman" w:cs="Times New Roman"/>
        </w:rPr>
        <w:t xml:space="preserve">1. </w:t>
      </w:r>
      <w:r w:rsidR="002179D0">
        <w:rPr>
          <w:rFonts w:ascii="Times New Roman" w:hAnsi="Times New Roman" w:cs="Times New Roman"/>
        </w:rPr>
        <w:t xml:space="preserve">Perkančioji organizacija – </w:t>
      </w:r>
      <w:r w:rsidR="00026CD1">
        <w:rPr>
          <w:rFonts w:ascii="Times New Roman" w:hAnsi="Times New Roman" w:cs="Times New Roman"/>
        </w:rPr>
        <w:t xml:space="preserve">Nacionalinė švietimo agentūra (toliau – </w:t>
      </w:r>
      <w:r w:rsidR="00BF09FC">
        <w:rPr>
          <w:rFonts w:ascii="Times New Roman" w:hAnsi="Times New Roman" w:cs="Times New Roman"/>
        </w:rPr>
        <w:t>Perkančioji organizacija</w:t>
      </w:r>
      <w:r w:rsidR="00026CD1">
        <w:rPr>
          <w:rFonts w:ascii="Times New Roman" w:hAnsi="Times New Roman" w:cs="Times New Roman"/>
        </w:rPr>
        <w:t>)</w:t>
      </w:r>
      <w:r w:rsidR="00D0189A">
        <w:rPr>
          <w:rFonts w:ascii="Times New Roman" w:hAnsi="Times New Roman" w:cs="Times New Roman"/>
        </w:rPr>
        <w:t xml:space="preserve"> – įgyvendinanti </w:t>
      </w:r>
      <w:r w:rsidR="00F27191">
        <w:rPr>
          <w:rFonts w:ascii="Times New Roman" w:hAnsi="Times New Roman" w:cs="Times New Roman"/>
        </w:rPr>
        <w:t xml:space="preserve">projektą „Galimybių mokykla“ </w:t>
      </w:r>
      <w:r w:rsidR="00F27191" w:rsidRPr="002B766F">
        <w:rPr>
          <w:rFonts w:ascii="Times New Roman" w:eastAsia="Times New Roman" w:hAnsi="Times New Roman" w:cs="Times New Roman"/>
          <w:kern w:val="0"/>
          <w:szCs w:val="20"/>
          <w14:ligatures w14:val="none"/>
        </w:rPr>
        <w:t>Nr.</w:t>
      </w:r>
      <w:r w:rsidR="00F27191">
        <w:rPr>
          <w:rFonts w:ascii="Times New Roman" w:eastAsia="Times New Roman" w:hAnsi="Times New Roman" w:cs="Times New Roman"/>
          <w:kern w:val="0"/>
          <w:szCs w:val="20"/>
          <w14:ligatures w14:val="none"/>
        </w:rPr>
        <w:t> </w:t>
      </w:r>
      <w:r w:rsidR="00F27191" w:rsidRPr="002B766F">
        <w:rPr>
          <w:rFonts w:ascii="Times New Roman" w:eastAsia="Times New Roman" w:hAnsi="Times New Roman" w:cs="Times New Roman"/>
          <w:kern w:val="0"/>
          <w:szCs w:val="20"/>
          <w14:ligatures w14:val="none"/>
        </w:rPr>
        <w:t>10-072-P-0001</w:t>
      </w:r>
      <w:r w:rsidR="00F27191">
        <w:rPr>
          <w:rFonts w:ascii="Times New Roman" w:eastAsia="Times New Roman" w:hAnsi="Times New Roman" w:cs="Times New Roman"/>
          <w:kern w:val="0"/>
          <w:szCs w:val="20"/>
          <w14:ligatures w14:val="none"/>
        </w:rPr>
        <w:t xml:space="preserve"> pagal </w:t>
      </w:r>
      <w:r w:rsidR="00F27191" w:rsidRPr="00F27191">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w:t>
      </w:r>
    </w:p>
    <w:p w14:paraId="2E3797E1" w14:textId="0C9D0F11" w:rsidR="00847F75" w:rsidRDefault="00847F75" w:rsidP="0074020C">
      <w:pPr>
        <w:spacing w:after="0" w:line="240" w:lineRule="auto"/>
        <w:ind w:firstLine="567"/>
        <w:jc w:val="both"/>
        <w:rPr>
          <w:rFonts w:ascii="Times New Roman" w:hAnsi="Times New Roman" w:cs="Times New Roman"/>
        </w:rPr>
      </w:pPr>
      <w:r w:rsidRPr="002A4C05">
        <w:rPr>
          <w:rFonts w:ascii="Times New Roman" w:hAnsi="Times New Roman" w:cs="Times New Roman"/>
          <w:b/>
          <w:bCs/>
        </w:rPr>
        <w:t xml:space="preserve">1.2. </w:t>
      </w:r>
      <w:r w:rsidR="005B6B95">
        <w:rPr>
          <w:rFonts w:ascii="Times New Roman" w:hAnsi="Times New Roman" w:cs="Times New Roman"/>
          <w:b/>
          <w:bCs/>
        </w:rPr>
        <w:t>Pirkimo objektas</w:t>
      </w:r>
      <w:r>
        <w:rPr>
          <w:rFonts w:ascii="Times New Roman" w:hAnsi="Times New Roman" w:cs="Times New Roman"/>
        </w:rPr>
        <w:t xml:space="preserve"> – </w:t>
      </w:r>
      <w:r w:rsidR="00645030">
        <w:rPr>
          <w:rFonts w:ascii="Times New Roman" w:hAnsi="Times New Roman" w:cs="Times New Roman"/>
        </w:rPr>
        <w:t>m</w:t>
      </w:r>
      <w:r w:rsidR="00CC1848" w:rsidRPr="00CC1848">
        <w:rPr>
          <w:rFonts w:ascii="Times New Roman" w:hAnsi="Times New Roman" w:cs="Times New Roman"/>
        </w:rPr>
        <w:t>okymų pagal kvalifikacijos tobulinimo programą „Mokinių skaitymo gebėjimų tobulinimas“ organizavimo paslaugos</w:t>
      </w:r>
      <w:r w:rsidR="00317F73">
        <w:rPr>
          <w:rFonts w:ascii="Times New Roman" w:hAnsi="Times New Roman" w:cs="Times New Roman"/>
        </w:rPr>
        <w:t>, kurias sudaro:</w:t>
      </w:r>
    </w:p>
    <w:p w14:paraId="4511EB99" w14:textId="3D706EDD" w:rsidR="00317F73" w:rsidRDefault="00317F73" w:rsidP="0074020C">
      <w:pPr>
        <w:spacing w:after="0" w:line="240" w:lineRule="auto"/>
        <w:ind w:firstLine="567"/>
        <w:jc w:val="both"/>
        <w:rPr>
          <w:rFonts w:ascii="Times New Roman" w:hAnsi="Times New Roman" w:cs="Times New Roman"/>
        </w:rPr>
      </w:pPr>
      <w:r>
        <w:rPr>
          <w:rFonts w:ascii="Times New Roman" w:hAnsi="Times New Roman" w:cs="Times New Roman"/>
        </w:rPr>
        <w:t>1.2.1. mokymų patalpų</w:t>
      </w:r>
      <w:r w:rsidR="0066417D">
        <w:rPr>
          <w:rFonts w:ascii="Times New Roman" w:hAnsi="Times New Roman" w:cs="Times New Roman"/>
        </w:rPr>
        <w:t xml:space="preserve"> </w:t>
      </w:r>
      <w:r>
        <w:rPr>
          <w:rFonts w:ascii="Times New Roman" w:hAnsi="Times New Roman" w:cs="Times New Roman"/>
        </w:rPr>
        <w:t>/</w:t>
      </w:r>
      <w:r w:rsidR="0066417D">
        <w:rPr>
          <w:rFonts w:ascii="Times New Roman" w:hAnsi="Times New Roman" w:cs="Times New Roman"/>
        </w:rPr>
        <w:t xml:space="preserve"> </w:t>
      </w:r>
      <w:r>
        <w:rPr>
          <w:rFonts w:ascii="Times New Roman" w:hAnsi="Times New Roman" w:cs="Times New Roman"/>
        </w:rPr>
        <w:t xml:space="preserve">salės su technine įranga nuoma ir patalpų parengimas </w:t>
      </w:r>
      <w:r w:rsidR="00D11295">
        <w:rPr>
          <w:rFonts w:ascii="Times New Roman" w:hAnsi="Times New Roman" w:cs="Times New Roman"/>
        </w:rPr>
        <w:t>mokymams</w:t>
      </w:r>
      <w:r>
        <w:rPr>
          <w:rFonts w:ascii="Times New Roman" w:hAnsi="Times New Roman" w:cs="Times New Roman"/>
        </w:rPr>
        <w:t>;</w:t>
      </w:r>
    </w:p>
    <w:p w14:paraId="53939BB0" w14:textId="47AE5B66" w:rsidR="00317F73" w:rsidRDefault="00317F73" w:rsidP="0074020C">
      <w:pPr>
        <w:spacing w:after="0" w:line="240" w:lineRule="auto"/>
        <w:ind w:firstLine="567"/>
        <w:jc w:val="both"/>
        <w:rPr>
          <w:rFonts w:ascii="Times New Roman" w:hAnsi="Times New Roman" w:cs="Times New Roman"/>
        </w:rPr>
      </w:pPr>
      <w:r>
        <w:rPr>
          <w:rFonts w:ascii="Times New Roman" w:hAnsi="Times New Roman" w:cs="Times New Roman"/>
        </w:rPr>
        <w:t xml:space="preserve">1.2.2. </w:t>
      </w:r>
      <w:r w:rsidR="00267E17">
        <w:rPr>
          <w:rFonts w:ascii="Times New Roman" w:hAnsi="Times New Roman" w:cs="Times New Roman"/>
        </w:rPr>
        <w:t xml:space="preserve">mokymų dalyvių maitinimo paslaugos mokymų metu </w:t>
      </w:r>
      <w:r w:rsidR="00505390" w:rsidRPr="003D038C">
        <w:rPr>
          <w:rFonts w:ascii="Times New Roman" w:hAnsi="Times New Roman" w:cs="Times New Roman"/>
        </w:rPr>
        <w:t>(per dieną</w:t>
      </w:r>
      <w:r w:rsidR="00505390" w:rsidRPr="003D038C">
        <w:rPr>
          <w:rFonts w:ascii="Times New Roman" w:hAnsi="Times New Roman" w:cs="Times New Roman"/>
          <w:vertAlign w:val="superscript"/>
        </w:rPr>
        <w:footnoteReference w:id="1"/>
      </w:r>
      <w:r w:rsidR="00505390" w:rsidRPr="003D038C">
        <w:rPr>
          <w:rFonts w:ascii="Times New Roman" w:hAnsi="Times New Roman" w:cs="Times New Roman"/>
        </w:rPr>
        <w:t xml:space="preserve"> 2 kavos pertraukos ir pietūs)</w:t>
      </w:r>
    </w:p>
    <w:p w14:paraId="57464103" w14:textId="4D44C8E2" w:rsidR="008E3C2F" w:rsidRDefault="008E3C2F" w:rsidP="0074020C">
      <w:pPr>
        <w:spacing w:after="0" w:line="240" w:lineRule="auto"/>
        <w:ind w:firstLine="567"/>
        <w:jc w:val="both"/>
        <w:rPr>
          <w:rFonts w:ascii="Times New Roman" w:hAnsi="Times New Roman" w:cs="Times New Roman"/>
        </w:rPr>
      </w:pPr>
      <w:r>
        <w:rPr>
          <w:rFonts w:ascii="Times New Roman" w:hAnsi="Times New Roman" w:cs="Times New Roman"/>
        </w:rPr>
        <w:t xml:space="preserve">1.3. Pirkimo objektas </w:t>
      </w:r>
      <w:r w:rsidRPr="00EB57BB">
        <w:rPr>
          <w:rFonts w:ascii="Times New Roman" w:hAnsi="Times New Roman" w:cs="Times New Roman"/>
        </w:rPr>
        <w:t xml:space="preserve">skaidomas į </w:t>
      </w:r>
      <w:r w:rsidR="00EB57BB" w:rsidRPr="00B8575C">
        <w:rPr>
          <w:rFonts w:ascii="Times New Roman" w:hAnsi="Times New Roman" w:cs="Times New Roman"/>
          <w:b/>
          <w:bCs/>
          <w:highlight w:val="yellow"/>
        </w:rPr>
        <w:t>3</w:t>
      </w:r>
      <w:r w:rsidR="00E775D4" w:rsidRPr="00B8575C">
        <w:rPr>
          <w:rFonts w:ascii="Times New Roman" w:hAnsi="Times New Roman" w:cs="Times New Roman"/>
          <w:b/>
          <w:bCs/>
          <w:highlight w:val="yellow"/>
        </w:rPr>
        <w:t xml:space="preserve"> (</w:t>
      </w:r>
      <w:r w:rsidR="00EB57BB" w:rsidRPr="00B8575C">
        <w:rPr>
          <w:rFonts w:ascii="Times New Roman" w:hAnsi="Times New Roman" w:cs="Times New Roman"/>
          <w:b/>
          <w:bCs/>
          <w:highlight w:val="yellow"/>
        </w:rPr>
        <w:t>tris</w:t>
      </w:r>
      <w:r w:rsidR="00E775D4" w:rsidRPr="00B8575C">
        <w:rPr>
          <w:rFonts w:ascii="Times New Roman" w:hAnsi="Times New Roman" w:cs="Times New Roman"/>
          <w:b/>
          <w:bCs/>
          <w:highlight w:val="yellow"/>
        </w:rPr>
        <w:t>)</w:t>
      </w:r>
      <w:r w:rsidRPr="00B8575C">
        <w:rPr>
          <w:rFonts w:ascii="Times New Roman" w:hAnsi="Times New Roman" w:cs="Times New Roman"/>
          <w:b/>
          <w:bCs/>
          <w:highlight w:val="yellow"/>
        </w:rPr>
        <w:t xml:space="preserve"> pirkimo objekto dali</w:t>
      </w:r>
      <w:r w:rsidR="00EB57BB" w:rsidRPr="00B8575C">
        <w:rPr>
          <w:rFonts w:ascii="Times New Roman" w:hAnsi="Times New Roman" w:cs="Times New Roman"/>
          <w:b/>
          <w:bCs/>
          <w:highlight w:val="yellow"/>
        </w:rPr>
        <w:t>s</w:t>
      </w:r>
      <w:r w:rsidR="00F05B2D">
        <w:rPr>
          <w:rFonts w:ascii="Times New Roman" w:hAnsi="Times New Roman" w:cs="Times New Roman"/>
        </w:rPr>
        <w:t>:</w:t>
      </w:r>
    </w:p>
    <w:p w14:paraId="7DB8FBD2" w14:textId="20EF32BB" w:rsidR="00284526" w:rsidRDefault="00284526" w:rsidP="0074020C">
      <w:pPr>
        <w:spacing w:after="0" w:line="240" w:lineRule="auto"/>
        <w:ind w:firstLine="567"/>
        <w:jc w:val="both"/>
        <w:rPr>
          <w:rFonts w:ascii="Times New Roman" w:hAnsi="Times New Roman" w:cs="Times New Roman"/>
        </w:rPr>
      </w:pPr>
      <w:r>
        <w:rPr>
          <w:rFonts w:ascii="Times New Roman" w:hAnsi="Times New Roman" w:cs="Times New Roman"/>
        </w:rPr>
        <w:t xml:space="preserve">1.3.1. </w:t>
      </w:r>
      <w:r w:rsidRPr="00BC4EA7">
        <w:rPr>
          <w:rFonts w:ascii="Times New Roman" w:hAnsi="Times New Roman" w:cs="Times New Roman"/>
          <w:b/>
          <w:bCs/>
        </w:rPr>
        <w:t xml:space="preserve">I-a pirkimo </w:t>
      </w:r>
      <w:r w:rsidRPr="00BD2036">
        <w:rPr>
          <w:rFonts w:ascii="Times New Roman" w:hAnsi="Times New Roman" w:cs="Times New Roman"/>
          <w:b/>
          <w:bCs/>
        </w:rPr>
        <w:t xml:space="preserve">objekto dalis </w:t>
      </w:r>
      <w:r w:rsidRPr="00BD2036">
        <w:rPr>
          <w:rFonts w:ascii="Times New Roman" w:hAnsi="Times New Roman" w:cs="Times New Roman"/>
        </w:rPr>
        <w:t xml:space="preserve">– mokymų organizavimo paslaugos </w:t>
      </w:r>
      <w:r w:rsidR="00674071" w:rsidRPr="00BD2036">
        <w:rPr>
          <w:rFonts w:ascii="Times New Roman" w:hAnsi="Times New Roman" w:cs="Times New Roman"/>
        </w:rPr>
        <w:t xml:space="preserve">Kauno, Panevėžio, </w:t>
      </w:r>
      <w:r w:rsidRPr="00BD2036">
        <w:rPr>
          <w:rFonts w:ascii="Times New Roman" w:hAnsi="Times New Roman" w:cs="Times New Roman"/>
        </w:rPr>
        <w:t>Alytaus</w:t>
      </w:r>
      <w:r w:rsidR="00674071" w:rsidRPr="00BD2036">
        <w:rPr>
          <w:rFonts w:ascii="Times New Roman" w:hAnsi="Times New Roman" w:cs="Times New Roman"/>
        </w:rPr>
        <w:t xml:space="preserve"> ir</w:t>
      </w:r>
      <w:r w:rsidRPr="00BD2036">
        <w:rPr>
          <w:rFonts w:ascii="Times New Roman" w:hAnsi="Times New Roman" w:cs="Times New Roman"/>
        </w:rPr>
        <w:t xml:space="preserve"> Marijampolės</w:t>
      </w:r>
      <w:r w:rsidR="00674071" w:rsidRPr="00BD2036">
        <w:rPr>
          <w:rFonts w:ascii="Times New Roman" w:hAnsi="Times New Roman" w:cs="Times New Roman"/>
        </w:rPr>
        <w:t xml:space="preserve"> </w:t>
      </w:r>
      <w:r w:rsidR="001905A3" w:rsidRPr="00BD2036">
        <w:rPr>
          <w:rFonts w:ascii="Times New Roman" w:hAnsi="Times New Roman" w:cs="Times New Roman"/>
        </w:rPr>
        <w:t>apskrityse (</w:t>
      </w:r>
      <w:r w:rsidR="00BF3BF5" w:rsidRPr="00BD2036">
        <w:rPr>
          <w:rFonts w:ascii="Times New Roman" w:hAnsi="Times New Roman" w:cs="Times New Roman"/>
        </w:rPr>
        <w:t xml:space="preserve">preliminariai </w:t>
      </w:r>
      <w:r w:rsidR="001905A3" w:rsidRPr="00BD2036">
        <w:rPr>
          <w:rFonts w:ascii="Times New Roman" w:hAnsi="Times New Roman" w:cs="Times New Roman"/>
        </w:rPr>
        <w:t>15 mokymų</w:t>
      </w:r>
      <w:r w:rsidR="001905A3">
        <w:rPr>
          <w:rFonts w:ascii="Times New Roman" w:hAnsi="Times New Roman" w:cs="Times New Roman"/>
        </w:rPr>
        <w:t xml:space="preserve"> x 2 d.); </w:t>
      </w:r>
    </w:p>
    <w:p w14:paraId="03A9AB30" w14:textId="5EF6B4B9" w:rsidR="00264584" w:rsidRDefault="00264584" w:rsidP="0074020C">
      <w:pPr>
        <w:spacing w:after="0" w:line="240" w:lineRule="auto"/>
        <w:ind w:firstLine="567"/>
        <w:jc w:val="both"/>
        <w:rPr>
          <w:rFonts w:ascii="Times New Roman" w:hAnsi="Times New Roman" w:cs="Times New Roman"/>
        </w:rPr>
      </w:pPr>
      <w:r>
        <w:rPr>
          <w:rFonts w:ascii="Times New Roman" w:hAnsi="Times New Roman" w:cs="Times New Roman"/>
        </w:rPr>
        <w:t xml:space="preserve">1.3.2. </w:t>
      </w:r>
      <w:r w:rsidRPr="00BC4EA7">
        <w:rPr>
          <w:rFonts w:ascii="Times New Roman" w:hAnsi="Times New Roman" w:cs="Times New Roman"/>
          <w:b/>
          <w:bCs/>
        </w:rPr>
        <w:t>II-a pirkimo objekto dalis</w:t>
      </w:r>
      <w:r>
        <w:rPr>
          <w:rFonts w:ascii="Times New Roman" w:hAnsi="Times New Roman" w:cs="Times New Roman"/>
        </w:rPr>
        <w:t xml:space="preserve"> – mokymų organizavimo paslaugos Klaipėdos, Telšių, Šiaulių ir Tauragės apskrityse (</w:t>
      </w:r>
      <w:r w:rsidR="00BF3BF5">
        <w:rPr>
          <w:rFonts w:ascii="Times New Roman" w:hAnsi="Times New Roman" w:cs="Times New Roman"/>
        </w:rPr>
        <w:t xml:space="preserve">preliminariai </w:t>
      </w:r>
      <w:r>
        <w:rPr>
          <w:rFonts w:ascii="Times New Roman" w:hAnsi="Times New Roman" w:cs="Times New Roman"/>
        </w:rPr>
        <w:t xml:space="preserve">12 </w:t>
      </w:r>
      <w:r w:rsidR="000F2F19">
        <w:rPr>
          <w:rFonts w:ascii="Times New Roman" w:hAnsi="Times New Roman" w:cs="Times New Roman"/>
        </w:rPr>
        <w:t xml:space="preserve">mokymų </w:t>
      </w:r>
      <w:r>
        <w:rPr>
          <w:rFonts w:ascii="Times New Roman" w:hAnsi="Times New Roman" w:cs="Times New Roman"/>
        </w:rPr>
        <w:t xml:space="preserve"> x 2 d.);</w:t>
      </w:r>
    </w:p>
    <w:p w14:paraId="53613150" w14:textId="3CF6AFB9" w:rsidR="00264584" w:rsidRDefault="00264584" w:rsidP="0074020C">
      <w:pPr>
        <w:spacing w:after="0" w:line="240" w:lineRule="auto"/>
        <w:ind w:firstLine="567"/>
        <w:jc w:val="both"/>
        <w:rPr>
          <w:rFonts w:ascii="Times New Roman" w:hAnsi="Times New Roman" w:cs="Times New Roman"/>
        </w:rPr>
      </w:pPr>
      <w:r>
        <w:rPr>
          <w:rFonts w:ascii="Times New Roman" w:hAnsi="Times New Roman" w:cs="Times New Roman"/>
        </w:rPr>
        <w:t xml:space="preserve">1.3.3. </w:t>
      </w:r>
      <w:r w:rsidRPr="00BC4EA7">
        <w:rPr>
          <w:rFonts w:ascii="Times New Roman" w:hAnsi="Times New Roman" w:cs="Times New Roman"/>
          <w:b/>
          <w:bCs/>
        </w:rPr>
        <w:t>III-a pirkimo objekto dalis</w:t>
      </w:r>
      <w:r>
        <w:rPr>
          <w:rFonts w:ascii="Times New Roman" w:hAnsi="Times New Roman" w:cs="Times New Roman"/>
        </w:rPr>
        <w:t xml:space="preserve"> – mokymų organizavimo paslaugos Vilniaus ir Utenos apskrityse (</w:t>
      </w:r>
      <w:r w:rsidR="00BF3BF5">
        <w:rPr>
          <w:rFonts w:ascii="Times New Roman" w:hAnsi="Times New Roman" w:cs="Times New Roman"/>
        </w:rPr>
        <w:t xml:space="preserve">preliminariai </w:t>
      </w:r>
      <w:r w:rsidR="00BC4EA7">
        <w:rPr>
          <w:rFonts w:ascii="Times New Roman" w:hAnsi="Times New Roman" w:cs="Times New Roman"/>
        </w:rPr>
        <w:t xml:space="preserve">13 </w:t>
      </w:r>
      <w:r w:rsidR="000F2F19">
        <w:rPr>
          <w:rFonts w:ascii="Times New Roman" w:hAnsi="Times New Roman" w:cs="Times New Roman"/>
        </w:rPr>
        <w:t>mokymų</w:t>
      </w:r>
      <w:r w:rsidR="00BC4EA7">
        <w:rPr>
          <w:rFonts w:ascii="Times New Roman" w:hAnsi="Times New Roman" w:cs="Times New Roman"/>
        </w:rPr>
        <w:t xml:space="preserve"> x 2 d.). </w:t>
      </w:r>
    </w:p>
    <w:p w14:paraId="5F712664" w14:textId="551A549B" w:rsidR="0065002A" w:rsidRDefault="0065002A" w:rsidP="0074020C">
      <w:pPr>
        <w:spacing w:after="0" w:line="240" w:lineRule="auto"/>
        <w:ind w:firstLine="567"/>
        <w:jc w:val="both"/>
        <w:rPr>
          <w:rFonts w:ascii="Times New Roman" w:hAnsi="Times New Roman" w:cs="Times New Roman"/>
        </w:rPr>
      </w:pPr>
      <w:r>
        <w:rPr>
          <w:rFonts w:ascii="Times New Roman" w:hAnsi="Times New Roman" w:cs="Times New Roman"/>
        </w:rPr>
        <w:t>1.4. Paslaugų teikimo terminai</w:t>
      </w:r>
      <w:r w:rsidR="00BC6AC8">
        <w:rPr>
          <w:rFonts w:ascii="Times New Roman" w:hAnsi="Times New Roman" w:cs="Times New Roman"/>
        </w:rPr>
        <w:t xml:space="preserve">: </w:t>
      </w:r>
      <w:r w:rsidR="00D85D22">
        <w:rPr>
          <w:rFonts w:ascii="Times New Roman" w:hAnsi="Times New Roman" w:cs="Times New Roman"/>
        </w:rPr>
        <w:t xml:space="preserve">visos paslaugos turi būti </w:t>
      </w:r>
      <w:r w:rsidR="00D85D22" w:rsidRPr="00592FDE">
        <w:rPr>
          <w:rFonts w:ascii="Times New Roman" w:hAnsi="Times New Roman" w:cs="Times New Roman"/>
        </w:rPr>
        <w:t xml:space="preserve">suteiktos </w:t>
      </w:r>
      <w:r w:rsidR="0081310D" w:rsidRPr="00592FDE">
        <w:rPr>
          <w:rFonts w:ascii="Times New Roman" w:hAnsi="Times New Roman" w:cs="Times New Roman"/>
        </w:rPr>
        <w:t>per 22 mėnesius nuo</w:t>
      </w:r>
      <w:r w:rsidR="0081310D">
        <w:rPr>
          <w:rFonts w:ascii="Times New Roman" w:hAnsi="Times New Roman" w:cs="Times New Roman"/>
        </w:rPr>
        <w:t xml:space="preserve"> sutarties įsigaliojimo dienos. </w:t>
      </w:r>
    </w:p>
    <w:p w14:paraId="4F55B463" w14:textId="33DE841D" w:rsidR="008E3C2F" w:rsidRDefault="00D85D22" w:rsidP="0074020C">
      <w:pPr>
        <w:spacing w:after="0" w:line="240" w:lineRule="auto"/>
        <w:ind w:firstLine="567"/>
        <w:jc w:val="both"/>
        <w:rPr>
          <w:rFonts w:ascii="Times New Roman" w:hAnsi="Times New Roman" w:cs="Times New Roman"/>
        </w:rPr>
      </w:pPr>
      <w:r>
        <w:rPr>
          <w:rFonts w:ascii="Times New Roman" w:hAnsi="Times New Roman" w:cs="Times New Roman"/>
        </w:rPr>
        <w:t>1.5. Techninės specifikacijos Bendrosios sąlygos taikomos visoms pirkimo dalims.</w:t>
      </w:r>
    </w:p>
    <w:p w14:paraId="2E80D563" w14:textId="085803A0" w:rsidR="006A722D" w:rsidRPr="00F05760" w:rsidRDefault="00521DBA" w:rsidP="0074020C">
      <w:pPr>
        <w:spacing w:after="0" w:line="240" w:lineRule="auto"/>
        <w:ind w:firstLine="567"/>
        <w:jc w:val="both"/>
        <w:rPr>
          <w:rFonts w:ascii="Times New Roman" w:hAnsi="Times New Roman" w:cs="Times New Roman"/>
          <w:b/>
          <w:bCs/>
        </w:rPr>
      </w:pPr>
      <w:r>
        <w:rPr>
          <w:rFonts w:ascii="Times New Roman" w:hAnsi="Times New Roman" w:cs="Times New Roman"/>
        </w:rPr>
        <w:t xml:space="preserve">1.6. Paslaugos perkamos įgyvendinant 2021–2027 metų Europos sąjungos fondų </w:t>
      </w:r>
      <w:r w:rsidR="00353499">
        <w:rPr>
          <w:rFonts w:ascii="Times New Roman" w:hAnsi="Times New Roman" w:cs="Times New Roman"/>
        </w:rPr>
        <w:t xml:space="preserve">finansuojamą projektą „Galimybių mokykla“ </w:t>
      </w:r>
      <w:r w:rsidR="00353499" w:rsidRPr="002B766F">
        <w:rPr>
          <w:rFonts w:ascii="Times New Roman" w:eastAsia="Times New Roman" w:hAnsi="Times New Roman" w:cs="Times New Roman"/>
          <w:kern w:val="0"/>
          <w:szCs w:val="20"/>
          <w14:ligatures w14:val="none"/>
        </w:rPr>
        <w:t>Nr.</w:t>
      </w:r>
      <w:r w:rsidR="00353499">
        <w:rPr>
          <w:rFonts w:ascii="Times New Roman" w:eastAsia="Times New Roman" w:hAnsi="Times New Roman" w:cs="Times New Roman"/>
          <w:kern w:val="0"/>
          <w:szCs w:val="20"/>
          <w14:ligatures w14:val="none"/>
        </w:rPr>
        <w:t> </w:t>
      </w:r>
      <w:r w:rsidR="00353499" w:rsidRPr="002B766F">
        <w:rPr>
          <w:rFonts w:ascii="Times New Roman" w:eastAsia="Times New Roman" w:hAnsi="Times New Roman" w:cs="Times New Roman"/>
          <w:kern w:val="0"/>
          <w:szCs w:val="20"/>
          <w14:ligatures w14:val="none"/>
        </w:rPr>
        <w:t>10-072-P-0001</w:t>
      </w:r>
      <w:r w:rsidR="00353499">
        <w:rPr>
          <w:rFonts w:ascii="Times New Roman" w:eastAsia="Times New Roman" w:hAnsi="Times New Roman" w:cs="Times New Roman"/>
          <w:kern w:val="0"/>
          <w:szCs w:val="20"/>
          <w14:ligatures w14:val="none"/>
        </w:rPr>
        <w:t xml:space="preserve"> pagal </w:t>
      </w:r>
      <w:r w:rsidR="00353499" w:rsidRPr="00F27191">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w:t>
      </w:r>
      <w:r w:rsidR="00353499">
        <w:rPr>
          <w:rFonts w:ascii="Times New Roman" w:hAnsi="Times New Roman" w:cs="Times New Roman"/>
        </w:rPr>
        <w:t xml:space="preserve"> (toliau – Projektas</w:t>
      </w:r>
      <w:r w:rsidR="00457D32">
        <w:rPr>
          <w:rFonts w:ascii="Times New Roman" w:hAnsi="Times New Roman" w:cs="Times New Roman"/>
        </w:rPr>
        <w:t>). Šio projekto lėšomis organizuojami įvairios apimties mokymai, dalis jų kontaktiniu ir nuotoliniu būdu</w:t>
      </w:r>
      <w:r w:rsidR="0034773C">
        <w:rPr>
          <w:rFonts w:ascii="Times New Roman" w:hAnsi="Times New Roman" w:cs="Times New Roman"/>
        </w:rPr>
        <w:t xml:space="preserve">. Šiuo pirkimu perkamos kontaktinių mokymų organizavimo paslaugos. </w:t>
      </w:r>
    </w:p>
    <w:p w14:paraId="57A0EBA6" w14:textId="2F4AA48A" w:rsidR="00426821" w:rsidRDefault="0034773C" w:rsidP="0074020C">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1.7. Mokymų dalyviai</w:t>
      </w:r>
      <w:r w:rsidR="00F34CF8">
        <w:rPr>
          <w:rFonts w:ascii="Times New Roman" w:eastAsia="Times New Roman" w:hAnsi="Times New Roman" w:cs="Times New Roman"/>
        </w:rPr>
        <w:t>:</w:t>
      </w:r>
      <w:r w:rsidR="00FC34FE">
        <w:rPr>
          <w:rFonts w:ascii="Times New Roman" w:eastAsia="Times New Roman" w:hAnsi="Times New Roman" w:cs="Times New Roman"/>
        </w:rPr>
        <w:t xml:space="preserve"> </w:t>
      </w:r>
      <w:r w:rsidR="00AA6957">
        <w:rPr>
          <w:rFonts w:ascii="Times New Roman" w:eastAsia="Times New Roman" w:hAnsi="Times New Roman" w:cs="Times New Roman"/>
        </w:rPr>
        <w:t>p</w:t>
      </w:r>
      <w:r w:rsidR="00FC34FE">
        <w:rPr>
          <w:rFonts w:ascii="Times New Roman" w:eastAsia="Times New Roman" w:hAnsi="Times New Roman" w:cs="Times New Roman"/>
        </w:rPr>
        <w:t xml:space="preserve">rojekto tikslinės grupės nariai – priešmokyklinio ir pradinio ugdymo </w:t>
      </w:r>
      <w:r w:rsidR="007B4A40">
        <w:rPr>
          <w:rFonts w:ascii="Times New Roman" w:eastAsia="Times New Roman" w:hAnsi="Times New Roman" w:cs="Times New Roman"/>
        </w:rPr>
        <w:t>mokytojai.</w:t>
      </w:r>
    </w:p>
    <w:p w14:paraId="5F8A80CF" w14:textId="378E4E52" w:rsidR="007B4A40" w:rsidRDefault="007B4A40" w:rsidP="0074020C">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1.8. Preliminarus vienos mokymų dalyvių grupės dydis kiekvienoje pirkimo </w:t>
      </w:r>
      <w:r w:rsidR="00ED78AF">
        <w:rPr>
          <w:rFonts w:ascii="Times New Roman" w:eastAsia="Times New Roman" w:hAnsi="Times New Roman" w:cs="Times New Roman"/>
        </w:rPr>
        <w:t xml:space="preserve">objekto </w:t>
      </w:r>
      <w:r>
        <w:rPr>
          <w:rFonts w:ascii="Times New Roman" w:eastAsia="Times New Roman" w:hAnsi="Times New Roman" w:cs="Times New Roman"/>
        </w:rPr>
        <w:t xml:space="preserve">dalyje </w:t>
      </w:r>
      <w:r w:rsidR="00DB261D">
        <w:rPr>
          <w:rFonts w:ascii="Times New Roman" w:eastAsia="Times New Roman" w:hAnsi="Times New Roman" w:cs="Times New Roman"/>
        </w:rPr>
        <w:t xml:space="preserve">apie 25 asmenys. Dalyvių skaičius grupėje gali keistis (+ / - 10 proc.). </w:t>
      </w:r>
    </w:p>
    <w:p w14:paraId="360EC381" w14:textId="751C65E0" w:rsidR="0003601C" w:rsidRPr="000C238E" w:rsidRDefault="0003601C" w:rsidP="0074020C">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1.9. </w:t>
      </w:r>
      <w:r w:rsidR="00016227" w:rsidRPr="00016227">
        <w:rPr>
          <w:rFonts w:ascii="Times New Roman" w:eastAsia="Times New Roman" w:hAnsi="Times New Roman" w:cs="Times New Roman"/>
        </w:rPr>
        <w:t xml:space="preserve">Perkančioji organizacija planuoja, kad visi </w:t>
      </w:r>
      <w:r w:rsidR="00731D70">
        <w:rPr>
          <w:rFonts w:ascii="Times New Roman" w:eastAsia="Times New Roman" w:hAnsi="Times New Roman" w:cs="Times New Roman"/>
        </w:rPr>
        <w:t>2 (</w:t>
      </w:r>
      <w:r w:rsidR="00016227" w:rsidRPr="00016227">
        <w:rPr>
          <w:rFonts w:ascii="Times New Roman" w:eastAsia="Times New Roman" w:hAnsi="Times New Roman" w:cs="Times New Roman"/>
        </w:rPr>
        <w:t>dviejų</w:t>
      </w:r>
      <w:r w:rsidR="00731D70">
        <w:rPr>
          <w:rFonts w:ascii="Times New Roman" w:eastAsia="Times New Roman" w:hAnsi="Times New Roman" w:cs="Times New Roman"/>
        </w:rPr>
        <w:t>)</w:t>
      </w:r>
      <w:r w:rsidR="00016227" w:rsidRPr="00016227">
        <w:rPr>
          <w:rFonts w:ascii="Times New Roman" w:eastAsia="Times New Roman" w:hAnsi="Times New Roman" w:cs="Times New Roman"/>
        </w:rPr>
        <w:t xml:space="preserve"> dienų </w:t>
      </w:r>
      <w:r w:rsidR="007E50C9">
        <w:rPr>
          <w:rFonts w:ascii="Times New Roman" w:eastAsia="Times New Roman" w:hAnsi="Times New Roman" w:cs="Times New Roman"/>
        </w:rPr>
        <w:t xml:space="preserve">mokymai </w:t>
      </w:r>
      <w:r w:rsidR="00016227" w:rsidRPr="00016227">
        <w:rPr>
          <w:rFonts w:ascii="Times New Roman" w:eastAsia="Times New Roman" w:hAnsi="Times New Roman" w:cs="Times New Roman"/>
        </w:rPr>
        <w:t xml:space="preserve">vyks formatu 1 d. + 1 d., t. y. tarp </w:t>
      </w:r>
      <w:r w:rsidR="007E50C9">
        <w:rPr>
          <w:rFonts w:ascii="Times New Roman" w:eastAsia="Times New Roman" w:hAnsi="Times New Roman" w:cs="Times New Roman"/>
        </w:rPr>
        <w:t>mokymų</w:t>
      </w:r>
      <w:r w:rsidR="00016227" w:rsidRPr="00016227">
        <w:rPr>
          <w:rFonts w:ascii="Times New Roman" w:eastAsia="Times New Roman" w:hAnsi="Times New Roman" w:cs="Times New Roman"/>
        </w:rPr>
        <w:t xml:space="preserve"> dienų bus daromi kelių dienų ar savaičių tarpai. </w:t>
      </w:r>
      <w:r w:rsidR="00016227" w:rsidRPr="000C238E">
        <w:rPr>
          <w:rFonts w:ascii="Times New Roman" w:eastAsia="Times New Roman" w:hAnsi="Times New Roman" w:cs="Times New Roman"/>
        </w:rPr>
        <w:t xml:space="preserve">Visa informacija bus pateikiama </w:t>
      </w:r>
      <w:r w:rsidR="007E50C9" w:rsidRPr="000C238E">
        <w:rPr>
          <w:rFonts w:ascii="Times New Roman" w:eastAsia="Times New Roman" w:hAnsi="Times New Roman" w:cs="Times New Roman"/>
        </w:rPr>
        <w:t>mokymų</w:t>
      </w:r>
      <w:r w:rsidR="00016227" w:rsidRPr="000C238E">
        <w:rPr>
          <w:rFonts w:ascii="Times New Roman" w:eastAsia="Times New Roman" w:hAnsi="Times New Roman" w:cs="Times New Roman"/>
        </w:rPr>
        <w:t xml:space="preserve"> grafike (plačiau žr. </w:t>
      </w:r>
      <w:r w:rsidR="00323C8B" w:rsidRPr="000C238E">
        <w:rPr>
          <w:rFonts w:ascii="Times New Roman" w:eastAsia="Times New Roman" w:hAnsi="Times New Roman" w:cs="Times New Roman"/>
        </w:rPr>
        <w:t>1.1</w:t>
      </w:r>
      <w:r w:rsidR="008672F4">
        <w:rPr>
          <w:rFonts w:ascii="Times New Roman" w:eastAsia="Times New Roman" w:hAnsi="Times New Roman" w:cs="Times New Roman"/>
        </w:rPr>
        <w:t>3</w:t>
      </w:r>
      <w:r w:rsidR="00323C8B" w:rsidRPr="000C238E">
        <w:rPr>
          <w:rFonts w:ascii="Times New Roman" w:eastAsia="Times New Roman" w:hAnsi="Times New Roman" w:cs="Times New Roman"/>
        </w:rPr>
        <w:t>.2.–1.1</w:t>
      </w:r>
      <w:r w:rsidR="008672F4">
        <w:rPr>
          <w:rFonts w:ascii="Times New Roman" w:eastAsia="Times New Roman" w:hAnsi="Times New Roman" w:cs="Times New Roman"/>
        </w:rPr>
        <w:t>3</w:t>
      </w:r>
      <w:r w:rsidR="00323C8B" w:rsidRPr="000C238E">
        <w:rPr>
          <w:rFonts w:ascii="Times New Roman" w:eastAsia="Times New Roman" w:hAnsi="Times New Roman" w:cs="Times New Roman"/>
        </w:rPr>
        <w:t>.</w:t>
      </w:r>
      <w:r w:rsidR="001A39AD" w:rsidRPr="000C238E">
        <w:rPr>
          <w:rFonts w:ascii="Times New Roman" w:eastAsia="Times New Roman" w:hAnsi="Times New Roman" w:cs="Times New Roman"/>
        </w:rPr>
        <w:t>4</w:t>
      </w:r>
      <w:r w:rsidR="00323C8B" w:rsidRPr="000C238E">
        <w:rPr>
          <w:rFonts w:ascii="Times New Roman" w:eastAsia="Times New Roman" w:hAnsi="Times New Roman" w:cs="Times New Roman"/>
        </w:rPr>
        <w:t>.</w:t>
      </w:r>
      <w:r w:rsidR="00016227" w:rsidRPr="000C238E">
        <w:rPr>
          <w:rFonts w:ascii="Times New Roman" w:eastAsia="Times New Roman" w:hAnsi="Times New Roman" w:cs="Times New Roman"/>
        </w:rPr>
        <w:t xml:space="preserve"> p.). </w:t>
      </w:r>
      <w:r w:rsidR="007E50C9" w:rsidRPr="000C238E">
        <w:rPr>
          <w:rFonts w:ascii="Times New Roman" w:eastAsia="Times New Roman" w:hAnsi="Times New Roman" w:cs="Times New Roman"/>
        </w:rPr>
        <w:t>Mokymai</w:t>
      </w:r>
      <w:r w:rsidR="00016227" w:rsidRPr="000C238E">
        <w:rPr>
          <w:rFonts w:ascii="Times New Roman" w:eastAsia="Times New Roman" w:hAnsi="Times New Roman" w:cs="Times New Roman"/>
        </w:rPr>
        <w:t xml:space="preserve"> gali vykti vienu metu kelioms dalyvių grupėms.</w:t>
      </w:r>
    </w:p>
    <w:p w14:paraId="46E70AC3" w14:textId="1789253F" w:rsidR="000C238E" w:rsidRPr="000C238E" w:rsidRDefault="000C238E" w:rsidP="0074020C">
      <w:pPr>
        <w:pStyle w:val="Betarp"/>
        <w:tabs>
          <w:tab w:val="left" w:pos="851"/>
          <w:tab w:val="left" w:pos="993"/>
          <w:tab w:val="left" w:pos="1134"/>
          <w:tab w:val="left" w:pos="1276"/>
          <w:tab w:val="left" w:pos="1560"/>
        </w:tabs>
        <w:ind w:firstLine="567"/>
        <w:jc w:val="both"/>
        <w:rPr>
          <w:rFonts w:ascii="Times New Roman" w:hAnsi="Times New Roman"/>
          <w:sz w:val="24"/>
          <w:szCs w:val="24"/>
        </w:rPr>
      </w:pPr>
      <w:r w:rsidRPr="000C238E">
        <w:rPr>
          <w:rFonts w:ascii="Times New Roman" w:eastAsia="Times New Roman" w:hAnsi="Times New Roman" w:cs="Times New Roman"/>
          <w:sz w:val="24"/>
          <w:szCs w:val="24"/>
        </w:rPr>
        <w:t xml:space="preserve">1.10. </w:t>
      </w:r>
      <w:r w:rsidRPr="000C238E">
        <w:rPr>
          <w:rFonts w:ascii="Times New Roman" w:hAnsi="Times New Roman" w:cs="Times New Roman"/>
          <w:color w:val="000000" w:themeColor="text1"/>
          <w:sz w:val="24"/>
          <w:szCs w:val="24"/>
        </w:rPr>
        <w:t>Tiekėjas privalo paskirti tiesiogiai už sutarties vykdymą (įskaitant</w:t>
      </w:r>
      <w:r w:rsidR="005C5E05">
        <w:rPr>
          <w:rFonts w:ascii="Times New Roman" w:hAnsi="Times New Roman" w:cs="Times New Roman"/>
          <w:color w:val="000000" w:themeColor="text1"/>
          <w:sz w:val="24"/>
          <w:szCs w:val="24"/>
        </w:rPr>
        <w:t xml:space="preserve"> </w:t>
      </w:r>
      <w:r w:rsidRPr="000C238E">
        <w:rPr>
          <w:rFonts w:ascii="Times New Roman" w:hAnsi="Times New Roman" w:cs="Times New Roman"/>
          <w:color w:val="000000" w:themeColor="text1"/>
          <w:sz w:val="24"/>
          <w:szCs w:val="24"/>
        </w:rPr>
        <w:t xml:space="preserve">su mokymų organizavimu ir aptarnavimu susijusių paslaugų teikimo koordinavimą) </w:t>
      </w:r>
      <w:r w:rsidR="008E6F20" w:rsidRPr="000C238E">
        <w:rPr>
          <w:rFonts w:ascii="Times New Roman" w:hAnsi="Times New Roman" w:cs="Times New Roman"/>
          <w:color w:val="000000" w:themeColor="text1"/>
          <w:sz w:val="24"/>
          <w:szCs w:val="24"/>
        </w:rPr>
        <w:t xml:space="preserve">atsakingą </w:t>
      </w:r>
      <w:r w:rsidRPr="000C238E">
        <w:rPr>
          <w:rFonts w:ascii="Times New Roman" w:hAnsi="Times New Roman" w:cs="Times New Roman"/>
          <w:color w:val="000000" w:themeColor="text1"/>
          <w:sz w:val="24"/>
          <w:szCs w:val="24"/>
        </w:rPr>
        <w:t>specialistą ir turi užtikrinti pakankamą personalo skaičių šioje techninėje specifikacijoje nustatytoms paslaugoms teikti laiku ir kokybiškai.</w:t>
      </w:r>
    </w:p>
    <w:p w14:paraId="50ECA0C5" w14:textId="74238A37" w:rsidR="007E50C9" w:rsidRPr="000C238E" w:rsidRDefault="0067797F" w:rsidP="0074020C">
      <w:pPr>
        <w:spacing w:after="0" w:line="240" w:lineRule="auto"/>
        <w:ind w:firstLine="567"/>
        <w:jc w:val="both"/>
        <w:rPr>
          <w:rFonts w:ascii="Times New Roman" w:eastAsia="Times New Roman" w:hAnsi="Times New Roman" w:cs="Times New Roman"/>
        </w:rPr>
      </w:pPr>
      <w:r w:rsidRPr="000C238E">
        <w:rPr>
          <w:rFonts w:ascii="Times New Roman" w:eastAsia="Times New Roman" w:hAnsi="Times New Roman" w:cs="Times New Roman"/>
        </w:rPr>
        <w:t>1.1</w:t>
      </w:r>
      <w:r w:rsidR="000C238E">
        <w:rPr>
          <w:rFonts w:ascii="Times New Roman" w:eastAsia="Times New Roman" w:hAnsi="Times New Roman" w:cs="Times New Roman"/>
        </w:rPr>
        <w:t>1</w:t>
      </w:r>
      <w:r w:rsidRPr="000C238E">
        <w:rPr>
          <w:rFonts w:ascii="Times New Roman" w:eastAsia="Times New Roman" w:hAnsi="Times New Roman" w:cs="Times New Roman"/>
        </w:rPr>
        <w:t xml:space="preserve">. </w:t>
      </w:r>
      <w:r w:rsidRPr="000C238E">
        <w:rPr>
          <w:rFonts w:ascii="Times New Roman" w:eastAsia="Times New Roman" w:hAnsi="Times New Roman" w:cs="Times New Roman"/>
          <w:b/>
          <w:bCs/>
        </w:rPr>
        <w:t>Reikalavimai mokymų patalpoms:</w:t>
      </w:r>
    </w:p>
    <w:p w14:paraId="28B61DDB" w14:textId="0142FDA3" w:rsidR="00A24FAC" w:rsidRPr="00A24FAC" w:rsidRDefault="0067797F" w:rsidP="0074020C">
      <w:pPr>
        <w:pStyle w:val="Betarp"/>
        <w:ind w:firstLine="567"/>
        <w:jc w:val="both"/>
        <w:rPr>
          <w:rFonts w:ascii="Times New Roman" w:hAnsi="Times New Roman"/>
          <w:sz w:val="24"/>
          <w:szCs w:val="24"/>
        </w:rPr>
      </w:pPr>
      <w:r w:rsidRPr="00A24FAC">
        <w:rPr>
          <w:rFonts w:ascii="Times New Roman" w:eastAsia="Times New Roman" w:hAnsi="Times New Roman" w:cs="Times New Roman"/>
          <w:sz w:val="24"/>
          <w:szCs w:val="24"/>
        </w:rPr>
        <w:t>1.1</w:t>
      </w:r>
      <w:r w:rsidR="000C238E">
        <w:rPr>
          <w:rFonts w:ascii="Times New Roman" w:eastAsia="Times New Roman" w:hAnsi="Times New Roman" w:cs="Times New Roman"/>
          <w:sz w:val="24"/>
          <w:szCs w:val="24"/>
        </w:rPr>
        <w:t>1</w:t>
      </w:r>
      <w:r w:rsidRPr="00A24FAC">
        <w:rPr>
          <w:rFonts w:ascii="Times New Roman" w:eastAsia="Times New Roman" w:hAnsi="Times New Roman" w:cs="Times New Roman"/>
          <w:sz w:val="24"/>
          <w:szCs w:val="24"/>
        </w:rPr>
        <w:t xml:space="preserve">.1. </w:t>
      </w:r>
      <w:r w:rsidR="00CA60D9">
        <w:rPr>
          <w:rFonts w:ascii="Times New Roman" w:hAnsi="Times New Roman"/>
          <w:sz w:val="24"/>
          <w:szCs w:val="24"/>
        </w:rPr>
        <w:t>M</w:t>
      </w:r>
      <w:r w:rsidR="00A24FAC">
        <w:rPr>
          <w:rFonts w:ascii="Times New Roman" w:hAnsi="Times New Roman"/>
          <w:sz w:val="24"/>
          <w:szCs w:val="24"/>
        </w:rPr>
        <w:t>okymams</w:t>
      </w:r>
      <w:r w:rsidR="00A24FAC" w:rsidRPr="00A24FAC">
        <w:rPr>
          <w:rFonts w:ascii="Times New Roman" w:hAnsi="Times New Roman"/>
          <w:sz w:val="24"/>
          <w:szCs w:val="24"/>
        </w:rPr>
        <w:t xml:space="preserve"> skirta patalpa (salė) turi talpinti numatytą </w:t>
      </w:r>
      <w:r w:rsidR="00A24FAC">
        <w:rPr>
          <w:rFonts w:ascii="Times New Roman" w:hAnsi="Times New Roman"/>
          <w:sz w:val="24"/>
          <w:szCs w:val="24"/>
        </w:rPr>
        <w:t>mokymų</w:t>
      </w:r>
      <w:r w:rsidR="00A24FAC" w:rsidRPr="00A24FAC">
        <w:rPr>
          <w:rFonts w:ascii="Times New Roman" w:hAnsi="Times New Roman"/>
          <w:sz w:val="24"/>
          <w:szCs w:val="24"/>
        </w:rPr>
        <w:t xml:space="preserve"> dalyvių </w:t>
      </w:r>
      <w:r w:rsidR="00A24FAC" w:rsidRPr="00BD2036">
        <w:rPr>
          <w:rFonts w:ascii="Times New Roman" w:hAnsi="Times New Roman"/>
          <w:sz w:val="24"/>
          <w:szCs w:val="24"/>
        </w:rPr>
        <w:t>skaičių</w:t>
      </w:r>
      <w:r w:rsidR="007C3670" w:rsidRPr="00BD2036">
        <w:rPr>
          <w:rFonts w:ascii="Times New Roman" w:hAnsi="Times New Roman"/>
          <w:sz w:val="24"/>
          <w:szCs w:val="24"/>
        </w:rPr>
        <w:t xml:space="preserve"> (</w:t>
      </w:r>
      <w:r w:rsidR="008860AB" w:rsidRPr="00BD2036">
        <w:rPr>
          <w:rFonts w:ascii="Times New Roman" w:hAnsi="Times New Roman"/>
          <w:sz w:val="24"/>
          <w:szCs w:val="24"/>
        </w:rPr>
        <w:t xml:space="preserve">ne mažiau kaip </w:t>
      </w:r>
      <w:r w:rsidR="00CD078E" w:rsidRPr="00BD2036">
        <w:rPr>
          <w:rFonts w:ascii="Times New Roman" w:hAnsi="Times New Roman"/>
          <w:sz w:val="24"/>
          <w:szCs w:val="24"/>
        </w:rPr>
        <w:t>iki 30 dalyvių)</w:t>
      </w:r>
      <w:r w:rsidR="00A24FAC" w:rsidRPr="00BD2036">
        <w:rPr>
          <w:rFonts w:ascii="Times New Roman" w:hAnsi="Times New Roman"/>
          <w:sz w:val="24"/>
          <w:szCs w:val="24"/>
        </w:rPr>
        <w:t xml:space="preserve">, visi dalyviai privalo sėdėti patogiai, nesusispaudę, </w:t>
      </w:r>
      <w:r w:rsidR="00A24FAC" w:rsidRPr="00BD2036">
        <w:rPr>
          <w:rFonts w:ascii="Times New Roman" w:eastAsia="Times New Roman" w:hAnsi="Times New Roman"/>
          <w:sz w:val="24"/>
          <w:szCs w:val="24"/>
          <w:lang w:eastAsia="lt-LT"/>
        </w:rPr>
        <w:t>geros sąlygos</w:t>
      </w:r>
      <w:r w:rsidR="00A24FAC" w:rsidRPr="00A24FAC">
        <w:rPr>
          <w:rFonts w:ascii="Times New Roman" w:eastAsia="Times New Roman" w:hAnsi="Times New Roman"/>
          <w:sz w:val="24"/>
          <w:szCs w:val="24"/>
          <w:lang w:eastAsia="lt-LT"/>
        </w:rPr>
        <w:t xml:space="preserve"> matyti bei girdėti pateikiamą informaciją. </w:t>
      </w:r>
      <w:r w:rsidR="00A24FAC" w:rsidRPr="00E734AF">
        <w:rPr>
          <w:rFonts w:ascii="Times New Roman" w:eastAsia="Times New Roman" w:hAnsi="Times New Roman"/>
          <w:sz w:val="24"/>
          <w:szCs w:val="24"/>
          <w:lang w:eastAsia="lt-LT"/>
        </w:rPr>
        <w:t>Mokymų patalpose turi būti užtikrinta galimybė darbui grupėse po 4-5 asmenis, tam bus reikalingi stalai kiekvienai grupei atskirai</w:t>
      </w:r>
      <w:r w:rsidR="00CA60D9">
        <w:rPr>
          <w:rFonts w:ascii="Times New Roman" w:eastAsia="Times New Roman" w:hAnsi="Times New Roman"/>
          <w:sz w:val="24"/>
          <w:szCs w:val="24"/>
          <w:lang w:eastAsia="lt-LT"/>
        </w:rPr>
        <w:t>.</w:t>
      </w:r>
    </w:p>
    <w:p w14:paraId="6DA41945" w14:textId="2AF3A63A" w:rsidR="00A24FAC" w:rsidRPr="00A24FAC" w:rsidRDefault="006E4A90" w:rsidP="0074020C">
      <w:pPr>
        <w:pStyle w:val="Betarp"/>
        <w:ind w:firstLine="567"/>
        <w:jc w:val="both"/>
        <w:rPr>
          <w:rFonts w:ascii="Times New Roman" w:hAnsi="Times New Roman"/>
          <w:sz w:val="24"/>
          <w:szCs w:val="24"/>
        </w:rPr>
      </w:pPr>
      <w:r>
        <w:rPr>
          <w:rFonts w:ascii="Times New Roman" w:hAnsi="Times New Roman"/>
          <w:sz w:val="24"/>
          <w:szCs w:val="24"/>
        </w:rPr>
        <w:lastRenderedPageBreak/>
        <w:t>1.1</w:t>
      </w:r>
      <w:r w:rsidR="000C238E">
        <w:rPr>
          <w:rFonts w:ascii="Times New Roman" w:hAnsi="Times New Roman"/>
          <w:sz w:val="24"/>
          <w:szCs w:val="24"/>
        </w:rPr>
        <w:t>1</w:t>
      </w:r>
      <w:r>
        <w:rPr>
          <w:rFonts w:ascii="Times New Roman" w:hAnsi="Times New Roman"/>
          <w:sz w:val="24"/>
          <w:szCs w:val="24"/>
        </w:rPr>
        <w:t xml:space="preserve">.2. </w:t>
      </w:r>
      <w:r w:rsidR="00E43DC8">
        <w:rPr>
          <w:rFonts w:ascii="Times New Roman" w:hAnsi="Times New Roman"/>
          <w:sz w:val="24"/>
          <w:szCs w:val="24"/>
        </w:rPr>
        <w:t>P</w:t>
      </w:r>
      <w:r w:rsidR="00A24FAC" w:rsidRPr="00A24FAC">
        <w:rPr>
          <w:rFonts w:ascii="Times New Roman" w:hAnsi="Times New Roman"/>
          <w:sz w:val="24"/>
          <w:szCs w:val="24"/>
        </w:rPr>
        <w:t>atalpa</w:t>
      </w:r>
      <w:r w:rsidR="0066417D">
        <w:rPr>
          <w:rFonts w:ascii="Times New Roman" w:hAnsi="Times New Roman"/>
          <w:sz w:val="24"/>
          <w:szCs w:val="24"/>
        </w:rPr>
        <w:t xml:space="preserve"> / salė</w:t>
      </w:r>
      <w:r w:rsidR="00A24FAC" w:rsidRPr="00A24FAC">
        <w:rPr>
          <w:rFonts w:ascii="Times New Roman" w:hAnsi="Times New Roman"/>
          <w:sz w:val="24"/>
          <w:szCs w:val="24"/>
        </w:rPr>
        <w:t xml:space="preserve"> turi būti švari, tvarkinga, tinkamai apšviesta, vėdinama </w:t>
      </w:r>
      <w:r w:rsidR="00FD3369">
        <w:rPr>
          <w:rFonts w:ascii="Times New Roman" w:hAnsi="Times New Roman"/>
          <w:sz w:val="24"/>
          <w:szCs w:val="24"/>
        </w:rPr>
        <w:t>a</w:t>
      </w:r>
      <w:r w:rsidR="00A24FAC" w:rsidRPr="00A24FAC">
        <w:rPr>
          <w:rFonts w:ascii="Times New Roman" w:hAnsi="Times New Roman"/>
          <w:sz w:val="24"/>
          <w:szCs w:val="24"/>
        </w:rPr>
        <w:t>r pagal poreikį šildoma</w:t>
      </w:r>
      <w:r w:rsidR="00CA60D9">
        <w:rPr>
          <w:rFonts w:ascii="Times New Roman" w:hAnsi="Times New Roman"/>
          <w:sz w:val="24"/>
          <w:szCs w:val="24"/>
        </w:rPr>
        <w:t>.</w:t>
      </w:r>
    </w:p>
    <w:p w14:paraId="4B6A6D8B" w14:textId="1979D2E5" w:rsidR="00A24FAC" w:rsidRPr="00A24FAC" w:rsidRDefault="00FD3369" w:rsidP="0074020C">
      <w:pPr>
        <w:pStyle w:val="Betarp"/>
        <w:ind w:firstLine="567"/>
        <w:jc w:val="both"/>
        <w:rPr>
          <w:rFonts w:ascii="Times New Roman" w:hAnsi="Times New Roman"/>
          <w:sz w:val="24"/>
          <w:szCs w:val="24"/>
        </w:rPr>
      </w:pPr>
      <w:r>
        <w:rPr>
          <w:rFonts w:ascii="Times New Roman" w:hAnsi="Times New Roman"/>
          <w:sz w:val="24"/>
          <w:szCs w:val="24"/>
        </w:rPr>
        <w:t>1.1</w:t>
      </w:r>
      <w:r w:rsidR="000C238E">
        <w:rPr>
          <w:rFonts w:ascii="Times New Roman" w:hAnsi="Times New Roman"/>
          <w:sz w:val="24"/>
          <w:szCs w:val="24"/>
        </w:rPr>
        <w:t>1</w:t>
      </w:r>
      <w:r>
        <w:rPr>
          <w:rFonts w:ascii="Times New Roman" w:hAnsi="Times New Roman"/>
          <w:sz w:val="24"/>
          <w:szCs w:val="24"/>
        </w:rPr>
        <w:t xml:space="preserve">.3. </w:t>
      </w:r>
      <w:r w:rsidR="00E43DC8">
        <w:rPr>
          <w:rFonts w:ascii="Times New Roman" w:hAnsi="Times New Roman"/>
          <w:sz w:val="24"/>
          <w:szCs w:val="24"/>
        </w:rPr>
        <w:t>P</w:t>
      </w:r>
      <w:r>
        <w:rPr>
          <w:rFonts w:ascii="Times New Roman" w:hAnsi="Times New Roman"/>
          <w:sz w:val="24"/>
          <w:szCs w:val="24"/>
        </w:rPr>
        <w:t xml:space="preserve">atalpoje / </w:t>
      </w:r>
      <w:r w:rsidR="00A24FAC" w:rsidRPr="00A24FAC">
        <w:rPr>
          <w:rFonts w:ascii="Times New Roman" w:hAnsi="Times New Roman"/>
          <w:sz w:val="24"/>
          <w:szCs w:val="24"/>
        </w:rPr>
        <w:t xml:space="preserve">salėje turi būti projektorius (1 vnt.), ekranas (1 vnt.), kompiuteris (1 vnt.) ir darbo vieta (stalas ir kėdė) bei kompiuterio jungtys </w:t>
      </w:r>
      <w:r w:rsidR="00C60CFA">
        <w:rPr>
          <w:rFonts w:ascii="Times New Roman" w:hAnsi="Times New Roman"/>
          <w:sz w:val="24"/>
          <w:szCs w:val="24"/>
        </w:rPr>
        <w:t>M</w:t>
      </w:r>
      <w:r w:rsidR="003D1CBD">
        <w:rPr>
          <w:rFonts w:ascii="Times New Roman" w:hAnsi="Times New Roman"/>
          <w:sz w:val="24"/>
          <w:szCs w:val="24"/>
        </w:rPr>
        <w:t>okymų</w:t>
      </w:r>
      <w:r w:rsidR="00A24FAC" w:rsidRPr="00A24FAC">
        <w:rPr>
          <w:rFonts w:ascii="Times New Roman" w:hAnsi="Times New Roman"/>
          <w:sz w:val="24"/>
          <w:szCs w:val="24"/>
        </w:rPr>
        <w:t xml:space="preserve"> lektoriui</w:t>
      </w:r>
      <w:r w:rsidR="00CA60D9">
        <w:rPr>
          <w:rFonts w:ascii="Times New Roman" w:hAnsi="Times New Roman"/>
          <w:sz w:val="24"/>
          <w:szCs w:val="24"/>
        </w:rPr>
        <w:t>.</w:t>
      </w:r>
    </w:p>
    <w:p w14:paraId="4CF9428A" w14:textId="1925F262" w:rsidR="00A24FAC" w:rsidRPr="00A24FAC" w:rsidRDefault="003D1CBD" w:rsidP="0074020C">
      <w:pPr>
        <w:pStyle w:val="Betarp"/>
        <w:ind w:firstLine="567"/>
        <w:jc w:val="both"/>
        <w:rPr>
          <w:rFonts w:ascii="Times New Roman" w:hAnsi="Times New Roman"/>
          <w:sz w:val="24"/>
          <w:szCs w:val="24"/>
        </w:rPr>
      </w:pPr>
      <w:r>
        <w:rPr>
          <w:rFonts w:ascii="Times New Roman" w:hAnsi="Times New Roman"/>
          <w:sz w:val="24"/>
          <w:szCs w:val="24"/>
        </w:rPr>
        <w:t>1.1</w:t>
      </w:r>
      <w:r w:rsidR="000C238E">
        <w:rPr>
          <w:rFonts w:ascii="Times New Roman" w:hAnsi="Times New Roman"/>
          <w:sz w:val="24"/>
          <w:szCs w:val="24"/>
        </w:rPr>
        <w:t>1</w:t>
      </w:r>
      <w:r>
        <w:rPr>
          <w:rFonts w:ascii="Times New Roman" w:hAnsi="Times New Roman"/>
          <w:sz w:val="24"/>
          <w:szCs w:val="24"/>
        </w:rPr>
        <w:t xml:space="preserve">.4. </w:t>
      </w:r>
      <w:r w:rsidR="00E43DC8">
        <w:rPr>
          <w:rFonts w:ascii="Times New Roman" w:hAnsi="Times New Roman"/>
          <w:sz w:val="24"/>
          <w:szCs w:val="24"/>
        </w:rPr>
        <w:t>M</w:t>
      </w:r>
      <w:r>
        <w:rPr>
          <w:rFonts w:ascii="Times New Roman" w:hAnsi="Times New Roman"/>
          <w:sz w:val="24"/>
          <w:szCs w:val="24"/>
        </w:rPr>
        <w:t>okymams</w:t>
      </w:r>
      <w:r w:rsidR="00A24FAC" w:rsidRPr="00A24FAC">
        <w:rPr>
          <w:rFonts w:ascii="Times New Roman" w:hAnsi="Times New Roman"/>
          <w:sz w:val="24"/>
          <w:szCs w:val="24"/>
        </w:rPr>
        <w:t xml:space="preserve"> naudojama technika turi būti sujungta ir veikianti</w:t>
      </w:r>
      <w:r w:rsidR="00CA60D9">
        <w:rPr>
          <w:rFonts w:ascii="Times New Roman" w:hAnsi="Times New Roman"/>
          <w:sz w:val="24"/>
          <w:szCs w:val="24"/>
        </w:rPr>
        <w:t>.</w:t>
      </w:r>
    </w:p>
    <w:p w14:paraId="117A8832" w14:textId="58C1A08D" w:rsidR="00A24FAC" w:rsidRPr="00A24FAC" w:rsidRDefault="003D1CBD" w:rsidP="0074020C">
      <w:pPr>
        <w:pStyle w:val="Betarp"/>
        <w:ind w:firstLine="567"/>
        <w:jc w:val="both"/>
        <w:rPr>
          <w:rFonts w:ascii="Times New Roman" w:hAnsi="Times New Roman"/>
          <w:sz w:val="24"/>
          <w:szCs w:val="24"/>
        </w:rPr>
      </w:pPr>
      <w:r>
        <w:rPr>
          <w:rFonts w:ascii="Times New Roman" w:hAnsi="Times New Roman"/>
          <w:sz w:val="24"/>
          <w:szCs w:val="24"/>
        </w:rPr>
        <w:t>1.1</w:t>
      </w:r>
      <w:r w:rsidR="000C238E">
        <w:rPr>
          <w:rFonts w:ascii="Times New Roman" w:hAnsi="Times New Roman"/>
          <w:sz w:val="24"/>
          <w:szCs w:val="24"/>
        </w:rPr>
        <w:t>1</w:t>
      </w:r>
      <w:r>
        <w:rPr>
          <w:rFonts w:ascii="Times New Roman" w:hAnsi="Times New Roman"/>
          <w:sz w:val="24"/>
          <w:szCs w:val="24"/>
        </w:rPr>
        <w:t xml:space="preserve">.5. </w:t>
      </w:r>
      <w:r w:rsidR="00E43DC8">
        <w:rPr>
          <w:rFonts w:ascii="Times New Roman" w:hAnsi="Times New Roman"/>
          <w:sz w:val="24"/>
          <w:szCs w:val="24"/>
        </w:rPr>
        <w:t>T</w:t>
      </w:r>
      <w:r w:rsidR="00A24FAC" w:rsidRPr="00A24FAC">
        <w:rPr>
          <w:rFonts w:ascii="Times New Roman" w:hAnsi="Times New Roman"/>
          <w:sz w:val="24"/>
          <w:szCs w:val="24"/>
        </w:rPr>
        <w:t>uri būti garso kolonėl</w:t>
      </w:r>
      <w:r w:rsidR="00543C00">
        <w:rPr>
          <w:rFonts w:ascii="Times New Roman" w:hAnsi="Times New Roman"/>
          <w:sz w:val="24"/>
          <w:szCs w:val="24"/>
        </w:rPr>
        <w:t>ė</w:t>
      </w:r>
      <w:r w:rsidR="00A24FAC" w:rsidRPr="00A24FAC">
        <w:rPr>
          <w:rFonts w:ascii="Times New Roman" w:hAnsi="Times New Roman"/>
          <w:sz w:val="24"/>
          <w:szCs w:val="24"/>
        </w:rPr>
        <w:t xml:space="preserve">s ar kitais būdais sudarytos sąlygos </w:t>
      </w:r>
      <w:r w:rsidR="00E65886">
        <w:rPr>
          <w:rFonts w:ascii="Times New Roman" w:hAnsi="Times New Roman"/>
          <w:sz w:val="24"/>
          <w:szCs w:val="24"/>
        </w:rPr>
        <w:t>mokymų</w:t>
      </w:r>
      <w:r w:rsidR="00A24FAC" w:rsidRPr="00A24FAC">
        <w:rPr>
          <w:rFonts w:ascii="Times New Roman" w:hAnsi="Times New Roman"/>
          <w:sz w:val="24"/>
          <w:szCs w:val="24"/>
        </w:rPr>
        <w:t xml:space="preserve"> dalyviams matyti ir girdėti vaizdo medžiagą, kurią </w:t>
      </w:r>
      <w:r w:rsidR="00E65886">
        <w:rPr>
          <w:rFonts w:ascii="Times New Roman" w:hAnsi="Times New Roman"/>
          <w:sz w:val="24"/>
          <w:szCs w:val="24"/>
        </w:rPr>
        <w:t>mokymų</w:t>
      </w:r>
      <w:r w:rsidR="00A24FAC" w:rsidRPr="00A24FAC">
        <w:rPr>
          <w:rFonts w:ascii="Times New Roman" w:hAnsi="Times New Roman"/>
          <w:sz w:val="24"/>
          <w:szCs w:val="24"/>
        </w:rPr>
        <w:t xml:space="preserve"> metu demonstruos lektorius</w:t>
      </w:r>
      <w:r w:rsidR="00CA60D9">
        <w:rPr>
          <w:rFonts w:ascii="Times New Roman" w:hAnsi="Times New Roman"/>
          <w:sz w:val="24"/>
          <w:szCs w:val="24"/>
        </w:rPr>
        <w:t>.</w:t>
      </w:r>
    </w:p>
    <w:p w14:paraId="24C79466" w14:textId="08569DE1" w:rsidR="00A24FAC" w:rsidRPr="00A24FAC" w:rsidRDefault="00E65886" w:rsidP="0074020C">
      <w:pPr>
        <w:pStyle w:val="Betarp"/>
        <w:ind w:firstLine="567"/>
        <w:jc w:val="both"/>
        <w:rPr>
          <w:rFonts w:ascii="Times New Roman" w:hAnsi="Times New Roman"/>
          <w:sz w:val="24"/>
          <w:szCs w:val="24"/>
        </w:rPr>
      </w:pPr>
      <w:r>
        <w:rPr>
          <w:rFonts w:ascii="Times New Roman" w:hAnsi="Times New Roman"/>
          <w:sz w:val="24"/>
          <w:szCs w:val="24"/>
        </w:rPr>
        <w:t>1.1</w:t>
      </w:r>
      <w:r w:rsidR="000C238E">
        <w:rPr>
          <w:rFonts w:ascii="Times New Roman" w:hAnsi="Times New Roman"/>
          <w:sz w:val="24"/>
          <w:szCs w:val="24"/>
        </w:rPr>
        <w:t>1</w:t>
      </w:r>
      <w:r>
        <w:rPr>
          <w:rFonts w:ascii="Times New Roman" w:hAnsi="Times New Roman"/>
          <w:sz w:val="24"/>
          <w:szCs w:val="24"/>
        </w:rPr>
        <w:t xml:space="preserve">.6. </w:t>
      </w:r>
      <w:r w:rsidR="00E43DC8">
        <w:rPr>
          <w:rFonts w:ascii="Times New Roman" w:hAnsi="Times New Roman"/>
          <w:sz w:val="24"/>
          <w:szCs w:val="24"/>
        </w:rPr>
        <w:t>N</w:t>
      </w:r>
      <w:r w:rsidR="00A24FAC" w:rsidRPr="00A24FAC">
        <w:rPr>
          <w:rFonts w:ascii="Times New Roman" w:hAnsi="Times New Roman"/>
          <w:sz w:val="24"/>
          <w:szCs w:val="24"/>
        </w:rPr>
        <w:t>emokamas prisijungimas prie bevielio interneto ryšio vis</w:t>
      </w:r>
      <w:r>
        <w:rPr>
          <w:rFonts w:ascii="Times New Roman" w:hAnsi="Times New Roman"/>
          <w:sz w:val="24"/>
          <w:szCs w:val="24"/>
        </w:rPr>
        <w:t>ų</w:t>
      </w:r>
      <w:r w:rsidR="00A24FAC" w:rsidRPr="00A24FAC">
        <w:rPr>
          <w:rFonts w:ascii="Times New Roman" w:hAnsi="Times New Roman"/>
          <w:sz w:val="24"/>
          <w:szCs w:val="24"/>
        </w:rPr>
        <w:t xml:space="preserve"> </w:t>
      </w:r>
      <w:r>
        <w:rPr>
          <w:rFonts w:ascii="Times New Roman" w:hAnsi="Times New Roman"/>
          <w:sz w:val="24"/>
          <w:szCs w:val="24"/>
        </w:rPr>
        <w:t>mokymų</w:t>
      </w:r>
      <w:r w:rsidR="00A24FAC" w:rsidRPr="00A24FAC">
        <w:rPr>
          <w:rFonts w:ascii="Times New Roman" w:hAnsi="Times New Roman"/>
          <w:sz w:val="24"/>
          <w:szCs w:val="24"/>
        </w:rPr>
        <w:t xml:space="preserve"> metu</w:t>
      </w:r>
      <w:r w:rsidR="00CA60D9">
        <w:rPr>
          <w:rFonts w:ascii="Times New Roman" w:hAnsi="Times New Roman"/>
          <w:sz w:val="24"/>
          <w:szCs w:val="24"/>
        </w:rPr>
        <w:t>.</w:t>
      </w:r>
    </w:p>
    <w:p w14:paraId="1794C34E" w14:textId="0139A296" w:rsidR="00A24FAC" w:rsidRPr="00A24FAC" w:rsidRDefault="00E65886" w:rsidP="0074020C">
      <w:pPr>
        <w:pStyle w:val="Betarp"/>
        <w:ind w:firstLine="567"/>
        <w:jc w:val="both"/>
        <w:rPr>
          <w:rFonts w:ascii="Times New Roman" w:hAnsi="Times New Roman"/>
          <w:sz w:val="24"/>
          <w:szCs w:val="24"/>
        </w:rPr>
      </w:pPr>
      <w:r>
        <w:rPr>
          <w:rFonts w:ascii="Times New Roman" w:hAnsi="Times New Roman"/>
          <w:sz w:val="24"/>
          <w:szCs w:val="24"/>
        </w:rPr>
        <w:t>1.1</w:t>
      </w:r>
      <w:r w:rsidR="000C238E">
        <w:rPr>
          <w:rFonts w:ascii="Times New Roman" w:hAnsi="Times New Roman"/>
          <w:sz w:val="24"/>
          <w:szCs w:val="24"/>
        </w:rPr>
        <w:t>1</w:t>
      </w:r>
      <w:r>
        <w:rPr>
          <w:rFonts w:ascii="Times New Roman" w:hAnsi="Times New Roman"/>
          <w:sz w:val="24"/>
          <w:szCs w:val="24"/>
        </w:rPr>
        <w:t xml:space="preserve">.7. </w:t>
      </w:r>
      <w:r w:rsidR="00E43DC8">
        <w:rPr>
          <w:rFonts w:ascii="Times New Roman" w:hAnsi="Times New Roman"/>
          <w:sz w:val="24"/>
          <w:szCs w:val="24"/>
        </w:rPr>
        <w:t>S</w:t>
      </w:r>
      <w:r w:rsidR="00A24FAC" w:rsidRPr="00A24FAC">
        <w:rPr>
          <w:rFonts w:ascii="Times New Roman" w:hAnsi="Times New Roman"/>
          <w:sz w:val="24"/>
          <w:szCs w:val="24"/>
        </w:rPr>
        <w:t xml:space="preserve">kirtingų spalvų markeriai (nemažiau kaip 4 vnt.) ir </w:t>
      </w:r>
      <w:proofErr w:type="spellStart"/>
      <w:r w:rsidR="00A24FAC" w:rsidRPr="00A24FAC">
        <w:rPr>
          <w:rFonts w:ascii="Times New Roman" w:hAnsi="Times New Roman"/>
          <w:i/>
          <w:iCs/>
          <w:sz w:val="24"/>
          <w:szCs w:val="24"/>
        </w:rPr>
        <w:t>flipchart</w:t>
      </w:r>
      <w:proofErr w:type="spellEnd"/>
      <w:r w:rsidR="00A24FAC" w:rsidRPr="00A24FAC">
        <w:rPr>
          <w:rFonts w:ascii="Times New Roman" w:hAnsi="Times New Roman"/>
          <w:sz w:val="24"/>
          <w:szCs w:val="24"/>
        </w:rPr>
        <w:t xml:space="preserve"> stovas su popieriumi</w:t>
      </w:r>
      <w:r w:rsidR="00CA60D9">
        <w:rPr>
          <w:rFonts w:ascii="Times New Roman" w:hAnsi="Times New Roman"/>
          <w:sz w:val="24"/>
          <w:szCs w:val="24"/>
        </w:rPr>
        <w:t>.</w:t>
      </w:r>
    </w:p>
    <w:p w14:paraId="41154E4B" w14:textId="0F6D932F" w:rsidR="00A24FAC" w:rsidRPr="00A24FAC" w:rsidRDefault="00E65886" w:rsidP="0074020C">
      <w:pPr>
        <w:pStyle w:val="Betarp"/>
        <w:ind w:firstLine="567"/>
        <w:jc w:val="both"/>
        <w:rPr>
          <w:rFonts w:ascii="Times New Roman" w:eastAsia="Times New Roman" w:hAnsi="Times New Roman"/>
          <w:sz w:val="24"/>
          <w:szCs w:val="24"/>
          <w:lang w:eastAsia="lt-LT"/>
        </w:rPr>
      </w:pPr>
      <w:r>
        <w:rPr>
          <w:rFonts w:ascii="Times New Roman" w:hAnsi="Times New Roman"/>
          <w:sz w:val="24"/>
          <w:szCs w:val="24"/>
        </w:rPr>
        <w:t>1.1</w:t>
      </w:r>
      <w:r w:rsidR="000C238E">
        <w:rPr>
          <w:rFonts w:ascii="Times New Roman" w:hAnsi="Times New Roman"/>
          <w:sz w:val="24"/>
          <w:szCs w:val="24"/>
        </w:rPr>
        <w:t>1</w:t>
      </w:r>
      <w:r>
        <w:rPr>
          <w:rFonts w:ascii="Times New Roman" w:hAnsi="Times New Roman"/>
          <w:sz w:val="24"/>
          <w:szCs w:val="24"/>
        </w:rPr>
        <w:t xml:space="preserve">.8. </w:t>
      </w:r>
      <w:r w:rsidR="00E43DC8">
        <w:rPr>
          <w:rFonts w:ascii="Times New Roman" w:hAnsi="Times New Roman"/>
          <w:sz w:val="24"/>
          <w:szCs w:val="24"/>
        </w:rPr>
        <w:t>M</w:t>
      </w:r>
      <w:r w:rsidR="00605E88">
        <w:rPr>
          <w:rFonts w:ascii="Times New Roman" w:hAnsi="Times New Roman"/>
          <w:sz w:val="24"/>
          <w:szCs w:val="24"/>
        </w:rPr>
        <w:t>okymų</w:t>
      </w:r>
      <w:r w:rsidR="00A24FAC" w:rsidRPr="00A24FAC">
        <w:rPr>
          <w:rFonts w:ascii="Times New Roman" w:hAnsi="Times New Roman"/>
          <w:sz w:val="24"/>
          <w:szCs w:val="24"/>
        </w:rPr>
        <w:t xml:space="preserve"> patalpa</w:t>
      </w:r>
      <w:r w:rsidR="00931DA0">
        <w:rPr>
          <w:rFonts w:ascii="Times New Roman" w:hAnsi="Times New Roman"/>
          <w:sz w:val="24"/>
          <w:szCs w:val="24"/>
        </w:rPr>
        <w:t xml:space="preserve"> / salė</w:t>
      </w:r>
      <w:r w:rsidR="00A24FAC" w:rsidRPr="00A24FAC">
        <w:rPr>
          <w:rFonts w:ascii="Times New Roman" w:hAnsi="Times New Roman"/>
          <w:sz w:val="24"/>
          <w:szCs w:val="24"/>
        </w:rPr>
        <w:t xml:space="preserve"> turi būti parengta ne vėliau kaip 45 min. iki </w:t>
      </w:r>
      <w:r w:rsidR="00855F97">
        <w:rPr>
          <w:rFonts w:ascii="Times New Roman" w:hAnsi="Times New Roman"/>
          <w:sz w:val="24"/>
          <w:szCs w:val="24"/>
        </w:rPr>
        <w:t>mokymų</w:t>
      </w:r>
      <w:r w:rsidR="00A24FAC" w:rsidRPr="00A24FAC">
        <w:rPr>
          <w:rFonts w:ascii="Times New Roman" w:hAnsi="Times New Roman"/>
          <w:sz w:val="24"/>
          <w:szCs w:val="24"/>
        </w:rPr>
        <w:t xml:space="preserve"> pradžios</w:t>
      </w:r>
      <w:r w:rsidR="00CA60D9">
        <w:rPr>
          <w:rFonts w:ascii="Times New Roman" w:hAnsi="Times New Roman"/>
          <w:sz w:val="24"/>
          <w:szCs w:val="24"/>
        </w:rPr>
        <w:t>.</w:t>
      </w:r>
    </w:p>
    <w:p w14:paraId="09E19025" w14:textId="12854C21" w:rsidR="00E43DC8" w:rsidRDefault="00E65886" w:rsidP="0074020C">
      <w:pPr>
        <w:pStyle w:val="Betarp"/>
        <w:tabs>
          <w:tab w:val="left" w:pos="851"/>
          <w:tab w:val="left" w:pos="993"/>
          <w:tab w:val="left" w:pos="1134"/>
        </w:tabs>
        <w:ind w:firstLine="567"/>
        <w:jc w:val="both"/>
        <w:rPr>
          <w:rFonts w:ascii="Times New Roman" w:eastAsia="Times New Roman" w:hAnsi="Times New Roman"/>
          <w:sz w:val="24"/>
          <w:szCs w:val="24"/>
          <w:lang w:eastAsia="lt-LT"/>
        </w:rPr>
      </w:pPr>
      <w:r w:rsidRPr="00E43DC8">
        <w:rPr>
          <w:rFonts w:ascii="Times New Roman" w:eastAsia="Times New Roman" w:hAnsi="Times New Roman"/>
          <w:sz w:val="24"/>
          <w:szCs w:val="24"/>
          <w:lang w:eastAsia="lt-LT"/>
        </w:rPr>
        <w:t>1.1</w:t>
      </w:r>
      <w:r w:rsidR="000C238E">
        <w:rPr>
          <w:rFonts w:ascii="Times New Roman" w:eastAsia="Times New Roman" w:hAnsi="Times New Roman"/>
          <w:sz w:val="24"/>
          <w:szCs w:val="24"/>
          <w:lang w:eastAsia="lt-LT"/>
        </w:rPr>
        <w:t>1</w:t>
      </w:r>
      <w:r w:rsidRPr="00E43DC8">
        <w:rPr>
          <w:rFonts w:ascii="Times New Roman" w:eastAsia="Times New Roman" w:hAnsi="Times New Roman"/>
          <w:sz w:val="24"/>
          <w:szCs w:val="24"/>
          <w:lang w:eastAsia="lt-LT"/>
        </w:rPr>
        <w:t xml:space="preserve">.9. </w:t>
      </w:r>
      <w:r w:rsidR="00E43DC8">
        <w:rPr>
          <w:rFonts w:ascii="Times New Roman" w:eastAsia="Times New Roman" w:hAnsi="Times New Roman"/>
          <w:sz w:val="24"/>
          <w:szCs w:val="24"/>
          <w:lang w:eastAsia="lt-LT"/>
        </w:rPr>
        <w:t>M</w:t>
      </w:r>
      <w:r w:rsidR="00931DA0" w:rsidRPr="00E43DC8">
        <w:rPr>
          <w:rFonts w:ascii="Times New Roman" w:eastAsia="Times New Roman" w:hAnsi="Times New Roman"/>
          <w:sz w:val="24"/>
          <w:szCs w:val="24"/>
          <w:lang w:eastAsia="lt-LT"/>
        </w:rPr>
        <w:t>okymų</w:t>
      </w:r>
      <w:r w:rsidR="00A24FAC" w:rsidRPr="00E43DC8">
        <w:rPr>
          <w:rFonts w:ascii="Times New Roman" w:eastAsia="Times New Roman" w:hAnsi="Times New Roman"/>
          <w:sz w:val="24"/>
          <w:szCs w:val="24"/>
          <w:lang w:eastAsia="lt-LT"/>
        </w:rPr>
        <w:t xml:space="preserve"> patalpoje paslaugų </w:t>
      </w:r>
      <w:r w:rsidR="00811960">
        <w:rPr>
          <w:rFonts w:ascii="Times New Roman" w:eastAsia="Times New Roman" w:hAnsi="Times New Roman"/>
          <w:sz w:val="24"/>
          <w:szCs w:val="24"/>
          <w:lang w:eastAsia="lt-LT"/>
        </w:rPr>
        <w:t>t</w:t>
      </w:r>
      <w:r w:rsidR="00F461C7">
        <w:rPr>
          <w:rFonts w:ascii="Times New Roman" w:eastAsia="Times New Roman" w:hAnsi="Times New Roman"/>
          <w:sz w:val="24"/>
          <w:szCs w:val="24"/>
          <w:lang w:eastAsia="lt-LT"/>
        </w:rPr>
        <w:t>e</w:t>
      </w:r>
      <w:r w:rsidR="00811960">
        <w:rPr>
          <w:rFonts w:ascii="Times New Roman" w:eastAsia="Times New Roman" w:hAnsi="Times New Roman"/>
          <w:sz w:val="24"/>
          <w:szCs w:val="24"/>
          <w:lang w:eastAsia="lt-LT"/>
        </w:rPr>
        <w:t>i</w:t>
      </w:r>
      <w:r w:rsidR="00A24FAC" w:rsidRPr="00E43DC8">
        <w:rPr>
          <w:rFonts w:ascii="Times New Roman" w:eastAsia="Times New Roman" w:hAnsi="Times New Roman"/>
          <w:sz w:val="24"/>
          <w:szCs w:val="24"/>
          <w:lang w:eastAsia="lt-LT"/>
        </w:rPr>
        <w:t xml:space="preserve">kėjas turi pasirūpinti informacinių nuorodų, </w:t>
      </w:r>
      <w:r w:rsidR="00CB1933" w:rsidRPr="00E43DC8">
        <w:rPr>
          <w:rFonts w:ascii="Times New Roman" w:eastAsia="Times New Roman" w:hAnsi="Times New Roman"/>
          <w:sz w:val="24"/>
          <w:szCs w:val="24"/>
          <w:lang w:eastAsia="lt-LT"/>
        </w:rPr>
        <w:t>mokymų</w:t>
      </w:r>
      <w:r w:rsidR="00A24FAC" w:rsidRPr="00E43DC8">
        <w:rPr>
          <w:rFonts w:ascii="Times New Roman" w:eastAsia="Times New Roman" w:hAnsi="Times New Roman"/>
          <w:sz w:val="24"/>
          <w:szCs w:val="24"/>
          <w:lang w:eastAsia="lt-LT"/>
        </w:rPr>
        <w:t xml:space="preserve"> darbotvarkės išdėstymu (pastatymu / pakabinimu) aiškiai matomose vietose</w:t>
      </w:r>
      <w:r w:rsidR="00CA60D9" w:rsidRPr="00E43DC8">
        <w:rPr>
          <w:rFonts w:ascii="Times New Roman" w:eastAsia="Times New Roman" w:hAnsi="Times New Roman"/>
          <w:sz w:val="24"/>
          <w:szCs w:val="24"/>
          <w:lang w:eastAsia="lt-LT"/>
        </w:rPr>
        <w:t xml:space="preserve">. Perkančioji organizacija </w:t>
      </w:r>
      <w:r w:rsidR="00966C64" w:rsidRPr="00E43DC8">
        <w:rPr>
          <w:rFonts w:ascii="Times New Roman" w:eastAsia="Times New Roman" w:hAnsi="Times New Roman"/>
          <w:sz w:val="24"/>
          <w:szCs w:val="24"/>
          <w:lang w:eastAsia="lt-LT"/>
        </w:rPr>
        <w:t xml:space="preserve">informacines nuorodas, mokymų darbotvarkę pateiks </w:t>
      </w:r>
      <w:r w:rsidR="00811960">
        <w:rPr>
          <w:rFonts w:ascii="Times New Roman" w:eastAsia="Times New Roman" w:hAnsi="Times New Roman"/>
          <w:sz w:val="24"/>
          <w:szCs w:val="24"/>
          <w:lang w:eastAsia="lt-LT"/>
        </w:rPr>
        <w:t>paslaugų teikėjui</w:t>
      </w:r>
      <w:r w:rsidR="00966C64" w:rsidRPr="00E43DC8">
        <w:rPr>
          <w:rFonts w:ascii="Times New Roman" w:eastAsia="Times New Roman" w:hAnsi="Times New Roman"/>
          <w:sz w:val="24"/>
          <w:szCs w:val="24"/>
          <w:lang w:eastAsia="lt-LT"/>
        </w:rPr>
        <w:t xml:space="preserve"> </w:t>
      </w:r>
      <w:r w:rsidR="00E43DC8" w:rsidRPr="00E43DC8">
        <w:rPr>
          <w:rFonts w:ascii="Times New Roman" w:eastAsia="Times New Roman" w:hAnsi="Times New Roman"/>
          <w:sz w:val="24"/>
          <w:szCs w:val="24"/>
          <w:lang w:eastAsia="lt-LT"/>
        </w:rPr>
        <w:t xml:space="preserve">ne vėliau kaip prieš </w:t>
      </w:r>
      <w:r w:rsidR="00D51565">
        <w:rPr>
          <w:rFonts w:ascii="Times New Roman" w:eastAsia="Times New Roman" w:hAnsi="Times New Roman"/>
          <w:sz w:val="24"/>
          <w:szCs w:val="24"/>
          <w:lang w:eastAsia="lt-LT"/>
        </w:rPr>
        <w:t>5</w:t>
      </w:r>
      <w:r w:rsidR="00E43DC8" w:rsidRPr="00E43DC8">
        <w:rPr>
          <w:rFonts w:ascii="Times New Roman" w:eastAsia="Times New Roman" w:hAnsi="Times New Roman"/>
          <w:sz w:val="24"/>
          <w:szCs w:val="24"/>
          <w:lang w:eastAsia="lt-LT"/>
        </w:rPr>
        <w:t xml:space="preserve"> darbo dienas iki mokymų pradžios. </w:t>
      </w:r>
    </w:p>
    <w:p w14:paraId="0C9ED5C3" w14:textId="396AE5A4" w:rsidR="00A24FAC" w:rsidRPr="00A24FAC" w:rsidRDefault="00E65886" w:rsidP="0074020C">
      <w:pPr>
        <w:pStyle w:val="Betarp"/>
        <w:tabs>
          <w:tab w:val="left" w:pos="851"/>
          <w:tab w:val="left" w:pos="993"/>
          <w:tab w:val="left" w:pos="1134"/>
        </w:tabs>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w:t>
      </w:r>
      <w:r w:rsidR="000C238E">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.11. </w:t>
      </w:r>
      <w:r w:rsidR="00E43DC8">
        <w:rPr>
          <w:rFonts w:ascii="Times New Roman" w:eastAsia="Times New Roman" w:hAnsi="Times New Roman"/>
          <w:sz w:val="24"/>
          <w:szCs w:val="24"/>
          <w:lang w:eastAsia="lt-LT"/>
        </w:rPr>
        <w:t>Š</w:t>
      </w:r>
      <w:r w:rsidR="00A24FAC" w:rsidRPr="00A24FAC">
        <w:rPr>
          <w:rFonts w:ascii="Times New Roman" w:eastAsia="Times New Roman" w:hAnsi="Times New Roman"/>
          <w:sz w:val="24"/>
          <w:szCs w:val="24"/>
          <w:lang w:eastAsia="lt-LT"/>
        </w:rPr>
        <w:t xml:space="preserve">altuoju metų sezonu (spalio–kovo mėn.) </w:t>
      </w:r>
      <w:r w:rsidR="00C9470C">
        <w:rPr>
          <w:rFonts w:ascii="Times New Roman" w:eastAsia="Times New Roman" w:hAnsi="Times New Roman"/>
          <w:sz w:val="24"/>
          <w:szCs w:val="24"/>
          <w:lang w:eastAsia="lt-LT"/>
        </w:rPr>
        <w:t>mokymų</w:t>
      </w:r>
      <w:r w:rsidR="00A24FAC" w:rsidRPr="00A24FAC">
        <w:rPr>
          <w:rFonts w:ascii="Times New Roman" w:eastAsia="Times New Roman" w:hAnsi="Times New Roman"/>
          <w:sz w:val="24"/>
          <w:szCs w:val="24"/>
          <w:lang w:eastAsia="lt-LT"/>
        </w:rPr>
        <w:t xml:space="preserve"> patalpose</w:t>
      </w:r>
      <w:r w:rsidR="00C9470C">
        <w:rPr>
          <w:rFonts w:ascii="Times New Roman" w:eastAsia="Times New Roman" w:hAnsi="Times New Roman"/>
          <w:sz w:val="24"/>
          <w:szCs w:val="24"/>
          <w:lang w:eastAsia="lt-LT"/>
        </w:rPr>
        <w:t xml:space="preserve"> </w:t>
      </w:r>
      <w:r w:rsidR="00A24FAC" w:rsidRPr="00A24FAC">
        <w:rPr>
          <w:rFonts w:ascii="Times New Roman" w:eastAsia="Times New Roman" w:hAnsi="Times New Roman"/>
          <w:sz w:val="24"/>
          <w:szCs w:val="24"/>
          <w:lang w:eastAsia="lt-LT"/>
        </w:rPr>
        <w:t>turi būti drabužinė – kabykla salėje ar atskira patalpa</w:t>
      </w:r>
      <w:r w:rsidR="003945F3">
        <w:rPr>
          <w:rFonts w:ascii="Times New Roman" w:eastAsia="Times New Roman" w:hAnsi="Times New Roman"/>
          <w:sz w:val="24"/>
          <w:szCs w:val="24"/>
          <w:lang w:eastAsia="lt-LT"/>
        </w:rPr>
        <w:t>.</w:t>
      </w:r>
    </w:p>
    <w:p w14:paraId="447B5662" w14:textId="7CF43263" w:rsidR="00A24FAC" w:rsidRPr="00A24FAC" w:rsidRDefault="00E65886" w:rsidP="0074020C">
      <w:pPr>
        <w:pStyle w:val="Betarp"/>
        <w:tabs>
          <w:tab w:val="left" w:pos="851"/>
          <w:tab w:val="left" w:pos="993"/>
          <w:tab w:val="left" w:pos="1134"/>
          <w:tab w:val="left" w:pos="1418"/>
          <w:tab w:val="left" w:pos="1560"/>
        </w:tabs>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w:t>
      </w:r>
      <w:r w:rsidR="000C238E">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.12. </w:t>
      </w:r>
      <w:r w:rsidR="00E43DC8">
        <w:rPr>
          <w:rFonts w:ascii="Times New Roman" w:eastAsia="Times New Roman" w:hAnsi="Times New Roman"/>
          <w:sz w:val="24"/>
          <w:szCs w:val="24"/>
          <w:lang w:eastAsia="lt-LT"/>
        </w:rPr>
        <w:t>T</w:t>
      </w:r>
      <w:r w:rsidR="00A24FAC" w:rsidRPr="00A24FAC">
        <w:rPr>
          <w:rFonts w:ascii="Times New Roman" w:eastAsia="Times New Roman" w:hAnsi="Times New Roman"/>
          <w:sz w:val="24"/>
          <w:szCs w:val="24"/>
          <w:lang w:eastAsia="lt-LT"/>
        </w:rPr>
        <w:t xml:space="preserve">ame pačiame pastate, kur vyks </w:t>
      </w:r>
      <w:r w:rsidR="0081300F">
        <w:rPr>
          <w:rFonts w:ascii="Times New Roman" w:eastAsia="Times New Roman" w:hAnsi="Times New Roman"/>
          <w:sz w:val="24"/>
          <w:szCs w:val="24"/>
          <w:lang w:eastAsia="lt-LT"/>
        </w:rPr>
        <w:t>mokymai</w:t>
      </w:r>
      <w:r w:rsidR="00A24FAC" w:rsidRPr="00A24FAC">
        <w:rPr>
          <w:rFonts w:ascii="Times New Roman" w:eastAsia="Times New Roman" w:hAnsi="Times New Roman"/>
          <w:sz w:val="24"/>
          <w:szCs w:val="24"/>
          <w:lang w:eastAsia="lt-LT"/>
        </w:rPr>
        <w:t xml:space="preserve">, turi būti nustatytas higienos normas atitinkantys tualetai, atskira patalpa kavos pertraukų organizavimui arba kavos pertraukos gali būti organizuojamos </w:t>
      </w:r>
      <w:r w:rsidR="0081300F">
        <w:rPr>
          <w:rFonts w:ascii="Times New Roman" w:eastAsia="Times New Roman" w:hAnsi="Times New Roman"/>
          <w:sz w:val="24"/>
          <w:szCs w:val="24"/>
          <w:lang w:eastAsia="lt-LT"/>
        </w:rPr>
        <w:t>mokymų patalpose /</w:t>
      </w:r>
      <w:r w:rsidR="00A24FAC" w:rsidRPr="00A24FAC">
        <w:rPr>
          <w:rFonts w:ascii="Times New Roman" w:eastAsia="Times New Roman" w:hAnsi="Times New Roman"/>
          <w:sz w:val="24"/>
          <w:szCs w:val="24"/>
          <w:lang w:eastAsia="lt-LT"/>
        </w:rPr>
        <w:t xml:space="preserve"> salėje</w:t>
      </w:r>
      <w:r w:rsidR="005C6BC9">
        <w:rPr>
          <w:rFonts w:ascii="Times New Roman" w:eastAsia="Times New Roman" w:hAnsi="Times New Roman"/>
          <w:sz w:val="24"/>
          <w:szCs w:val="24"/>
          <w:lang w:eastAsia="lt-LT"/>
        </w:rPr>
        <w:t xml:space="preserve"> prie tam specialiai skirtų stalų</w:t>
      </w:r>
      <w:r w:rsidR="00C60835">
        <w:rPr>
          <w:rFonts w:ascii="Times New Roman" w:eastAsia="Times New Roman" w:hAnsi="Times New Roman"/>
          <w:sz w:val="24"/>
          <w:szCs w:val="24"/>
          <w:lang w:eastAsia="lt-LT"/>
        </w:rPr>
        <w:t>.</w:t>
      </w:r>
    </w:p>
    <w:p w14:paraId="4AADBE73" w14:textId="56551C47" w:rsidR="00A24FAC" w:rsidRPr="00A24FAC" w:rsidRDefault="00E65886" w:rsidP="0074020C">
      <w:pPr>
        <w:pStyle w:val="Betarp"/>
        <w:tabs>
          <w:tab w:val="left" w:pos="851"/>
          <w:tab w:val="left" w:pos="993"/>
          <w:tab w:val="left" w:pos="1134"/>
          <w:tab w:val="left" w:pos="1418"/>
          <w:tab w:val="left" w:pos="1560"/>
        </w:tabs>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w:t>
      </w:r>
      <w:r w:rsidR="000C238E">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.13. </w:t>
      </w:r>
      <w:r w:rsidR="00E43DC8">
        <w:rPr>
          <w:rFonts w:ascii="Times New Roman" w:eastAsia="Times New Roman" w:hAnsi="Times New Roman"/>
          <w:sz w:val="24"/>
          <w:szCs w:val="24"/>
          <w:lang w:eastAsia="lt-LT"/>
        </w:rPr>
        <w:t>E</w:t>
      </w:r>
      <w:r w:rsidR="00A24FAC" w:rsidRPr="00A24FAC">
        <w:rPr>
          <w:rFonts w:ascii="Times New Roman" w:eastAsia="Times New Roman" w:hAnsi="Times New Roman"/>
          <w:sz w:val="24"/>
          <w:szCs w:val="24"/>
          <w:lang w:eastAsia="lt-LT"/>
        </w:rPr>
        <w:t xml:space="preserve">sant poreikiui, </w:t>
      </w:r>
      <w:r w:rsidR="0081300F">
        <w:rPr>
          <w:rFonts w:ascii="Times New Roman" w:eastAsia="Times New Roman" w:hAnsi="Times New Roman"/>
          <w:sz w:val="24"/>
          <w:szCs w:val="24"/>
          <w:lang w:eastAsia="lt-LT"/>
        </w:rPr>
        <w:t>mokymų</w:t>
      </w:r>
      <w:r w:rsidR="00A24FAC" w:rsidRPr="00A24FAC">
        <w:rPr>
          <w:rFonts w:ascii="Times New Roman" w:eastAsia="Times New Roman" w:hAnsi="Times New Roman"/>
          <w:sz w:val="24"/>
          <w:szCs w:val="24"/>
          <w:lang w:eastAsia="lt-LT"/>
        </w:rPr>
        <w:t xml:space="preserve"> vieta turi būti pritaikyta asmenų, turinčių negalią, poreikiams. Perkančioji organizacija el. paštu ne vėliau kaip likus 5 d</w:t>
      </w:r>
      <w:r w:rsidR="0081300F">
        <w:rPr>
          <w:rFonts w:ascii="Times New Roman" w:eastAsia="Times New Roman" w:hAnsi="Times New Roman"/>
          <w:sz w:val="24"/>
          <w:szCs w:val="24"/>
          <w:lang w:eastAsia="lt-LT"/>
        </w:rPr>
        <w:t>arbo dienom</w:t>
      </w:r>
      <w:r w:rsidR="00602DEA">
        <w:rPr>
          <w:rFonts w:ascii="Times New Roman" w:eastAsia="Times New Roman" w:hAnsi="Times New Roman"/>
          <w:sz w:val="24"/>
          <w:szCs w:val="24"/>
          <w:lang w:eastAsia="lt-LT"/>
        </w:rPr>
        <w:t>s</w:t>
      </w:r>
      <w:r w:rsidR="00A24FAC" w:rsidRPr="00A24FAC">
        <w:rPr>
          <w:rFonts w:ascii="Times New Roman" w:eastAsia="Times New Roman" w:hAnsi="Times New Roman"/>
          <w:sz w:val="24"/>
          <w:szCs w:val="24"/>
          <w:lang w:eastAsia="lt-LT"/>
        </w:rPr>
        <w:t xml:space="preserve"> iki </w:t>
      </w:r>
      <w:r w:rsidR="00602DEA">
        <w:rPr>
          <w:rFonts w:ascii="Times New Roman" w:eastAsia="Times New Roman" w:hAnsi="Times New Roman"/>
          <w:sz w:val="24"/>
          <w:szCs w:val="24"/>
          <w:lang w:eastAsia="lt-LT"/>
        </w:rPr>
        <w:t>mokymų</w:t>
      </w:r>
      <w:r w:rsidR="00A24FAC" w:rsidRPr="00A24FAC">
        <w:rPr>
          <w:rFonts w:ascii="Times New Roman" w:eastAsia="Times New Roman" w:hAnsi="Times New Roman"/>
          <w:sz w:val="24"/>
          <w:szCs w:val="24"/>
          <w:lang w:eastAsia="lt-LT"/>
        </w:rPr>
        <w:t xml:space="preserve"> pradžios informuos paslaugų </w:t>
      </w:r>
      <w:r w:rsidR="00227E90">
        <w:rPr>
          <w:rFonts w:ascii="Times New Roman" w:eastAsia="Times New Roman" w:hAnsi="Times New Roman"/>
          <w:sz w:val="24"/>
          <w:szCs w:val="24"/>
          <w:lang w:eastAsia="lt-LT"/>
        </w:rPr>
        <w:t>te</w:t>
      </w:r>
      <w:r w:rsidR="000A2C63">
        <w:rPr>
          <w:rFonts w:ascii="Times New Roman" w:eastAsia="Times New Roman" w:hAnsi="Times New Roman"/>
          <w:sz w:val="24"/>
          <w:szCs w:val="24"/>
          <w:lang w:eastAsia="lt-LT"/>
        </w:rPr>
        <w:t>i</w:t>
      </w:r>
      <w:r w:rsidR="00227E90">
        <w:rPr>
          <w:rFonts w:ascii="Times New Roman" w:eastAsia="Times New Roman" w:hAnsi="Times New Roman"/>
          <w:sz w:val="24"/>
          <w:szCs w:val="24"/>
          <w:lang w:eastAsia="lt-LT"/>
        </w:rPr>
        <w:t>kėją</w:t>
      </w:r>
      <w:r w:rsidR="00A24FAC" w:rsidRPr="00A24FAC">
        <w:rPr>
          <w:rFonts w:ascii="Times New Roman" w:eastAsia="Times New Roman" w:hAnsi="Times New Roman"/>
          <w:sz w:val="24"/>
          <w:szCs w:val="24"/>
          <w:lang w:eastAsia="lt-LT"/>
        </w:rPr>
        <w:t xml:space="preserve"> dėl poreikio pritaikyti </w:t>
      </w:r>
      <w:r w:rsidR="00602DEA">
        <w:rPr>
          <w:rFonts w:ascii="Times New Roman" w:eastAsia="Times New Roman" w:hAnsi="Times New Roman"/>
          <w:sz w:val="24"/>
          <w:szCs w:val="24"/>
          <w:lang w:eastAsia="lt-LT"/>
        </w:rPr>
        <w:t>mokymų</w:t>
      </w:r>
      <w:r w:rsidR="00A24FAC" w:rsidRPr="00A24FAC">
        <w:rPr>
          <w:rFonts w:ascii="Times New Roman" w:eastAsia="Times New Roman" w:hAnsi="Times New Roman"/>
          <w:sz w:val="24"/>
          <w:szCs w:val="24"/>
          <w:lang w:eastAsia="lt-LT"/>
        </w:rPr>
        <w:t xml:space="preserve"> patalpą </w:t>
      </w:r>
      <w:r w:rsidR="00602DEA">
        <w:rPr>
          <w:rFonts w:ascii="Times New Roman" w:eastAsia="Times New Roman" w:hAnsi="Times New Roman"/>
          <w:sz w:val="24"/>
          <w:szCs w:val="24"/>
          <w:lang w:eastAsia="lt-LT"/>
        </w:rPr>
        <w:t xml:space="preserve">/ salę </w:t>
      </w:r>
      <w:r w:rsidR="00CA4D86">
        <w:rPr>
          <w:rFonts w:ascii="Times New Roman" w:eastAsia="Times New Roman" w:hAnsi="Times New Roman"/>
          <w:sz w:val="24"/>
          <w:szCs w:val="24"/>
          <w:lang w:eastAsia="lt-LT"/>
        </w:rPr>
        <w:t>bei</w:t>
      </w:r>
      <w:r w:rsidR="00A24FAC" w:rsidRPr="00A24FAC">
        <w:rPr>
          <w:rFonts w:ascii="Times New Roman" w:eastAsia="Times New Roman" w:hAnsi="Times New Roman"/>
          <w:sz w:val="24"/>
          <w:szCs w:val="24"/>
          <w:lang w:eastAsia="lt-LT"/>
        </w:rPr>
        <w:t xml:space="preserve"> pritaikymo pobūdžio</w:t>
      </w:r>
      <w:r w:rsidR="003945F3">
        <w:rPr>
          <w:rFonts w:ascii="Times New Roman" w:eastAsia="Times New Roman" w:hAnsi="Times New Roman"/>
          <w:sz w:val="24"/>
          <w:szCs w:val="24"/>
          <w:lang w:eastAsia="lt-LT"/>
        </w:rPr>
        <w:t>.</w:t>
      </w:r>
    </w:p>
    <w:p w14:paraId="06701B3F" w14:textId="753B552C" w:rsidR="00A24FAC" w:rsidRPr="00A24FAC" w:rsidRDefault="00E65886" w:rsidP="0074020C">
      <w:pPr>
        <w:pStyle w:val="Betarp"/>
        <w:tabs>
          <w:tab w:val="left" w:pos="851"/>
          <w:tab w:val="left" w:pos="993"/>
          <w:tab w:val="left" w:pos="1134"/>
          <w:tab w:val="left" w:pos="1276"/>
          <w:tab w:val="left" w:pos="1560"/>
        </w:tabs>
        <w:ind w:firstLine="567"/>
        <w:jc w:val="both"/>
        <w:rPr>
          <w:rFonts w:ascii="Times New Roman" w:hAnsi="Times New Roman"/>
          <w:sz w:val="24"/>
          <w:szCs w:val="24"/>
        </w:rPr>
      </w:pPr>
      <w:r>
        <w:rPr>
          <w:rFonts w:ascii="Times New Roman" w:eastAsia="Times New Roman" w:hAnsi="Times New Roman"/>
          <w:sz w:val="24"/>
          <w:szCs w:val="24"/>
          <w:lang w:eastAsia="lt-LT"/>
        </w:rPr>
        <w:t>1.1</w:t>
      </w:r>
      <w:r w:rsidR="000C238E">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.14. </w:t>
      </w:r>
      <w:r w:rsidR="00E43DC8">
        <w:rPr>
          <w:rFonts w:ascii="Times New Roman" w:eastAsia="Times New Roman" w:hAnsi="Times New Roman"/>
          <w:sz w:val="24"/>
          <w:szCs w:val="24"/>
          <w:lang w:eastAsia="lt-LT"/>
        </w:rPr>
        <w:t>M</w:t>
      </w:r>
      <w:r w:rsidR="00CA4D86">
        <w:rPr>
          <w:rFonts w:ascii="Times New Roman" w:eastAsia="Times New Roman" w:hAnsi="Times New Roman"/>
          <w:sz w:val="24"/>
          <w:szCs w:val="24"/>
          <w:lang w:eastAsia="lt-LT"/>
        </w:rPr>
        <w:t>okymų</w:t>
      </w:r>
      <w:r w:rsidR="00A24FAC" w:rsidRPr="00A24FAC">
        <w:rPr>
          <w:rFonts w:ascii="Times New Roman" w:eastAsia="Times New Roman" w:hAnsi="Times New Roman"/>
          <w:sz w:val="24"/>
          <w:szCs w:val="24"/>
          <w:lang w:eastAsia="lt-LT"/>
        </w:rPr>
        <w:t xml:space="preserve"> patalpoje turi būti užtikrintas kokybiškas įrangos darbas, vykdoma jos priežiūra ir aptarnavimas</w:t>
      </w:r>
      <w:r w:rsidR="003945F3">
        <w:rPr>
          <w:rFonts w:ascii="Times New Roman" w:eastAsia="Times New Roman" w:hAnsi="Times New Roman"/>
          <w:sz w:val="24"/>
          <w:szCs w:val="24"/>
          <w:lang w:eastAsia="lt-LT"/>
        </w:rPr>
        <w:t>.</w:t>
      </w:r>
    </w:p>
    <w:p w14:paraId="15D1EEB8" w14:textId="1B10DB1B" w:rsidR="00A24FAC" w:rsidRDefault="00E65886" w:rsidP="0074020C">
      <w:pPr>
        <w:pStyle w:val="Betarp"/>
        <w:tabs>
          <w:tab w:val="left" w:pos="851"/>
          <w:tab w:val="left" w:pos="993"/>
          <w:tab w:val="left" w:pos="1134"/>
          <w:tab w:val="left" w:pos="1276"/>
          <w:tab w:val="left" w:pos="1560"/>
        </w:tabs>
        <w:ind w:firstLine="567"/>
        <w:jc w:val="both"/>
        <w:rPr>
          <w:rFonts w:ascii="Times New Roman" w:hAnsi="Times New Roman"/>
          <w:sz w:val="24"/>
          <w:szCs w:val="24"/>
        </w:rPr>
      </w:pPr>
      <w:r>
        <w:rPr>
          <w:rFonts w:ascii="Times New Roman" w:hAnsi="Times New Roman"/>
          <w:sz w:val="24"/>
          <w:szCs w:val="24"/>
        </w:rPr>
        <w:t>1.1</w:t>
      </w:r>
      <w:r w:rsidR="000C238E">
        <w:rPr>
          <w:rFonts w:ascii="Times New Roman" w:hAnsi="Times New Roman"/>
          <w:sz w:val="24"/>
          <w:szCs w:val="24"/>
        </w:rPr>
        <w:t>1</w:t>
      </w:r>
      <w:r>
        <w:rPr>
          <w:rFonts w:ascii="Times New Roman" w:hAnsi="Times New Roman"/>
          <w:sz w:val="24"/>
          <w:szCs w:val="24"/>
        </w:rPr>
        <w:t xml:space="preserve">.15. </w:t>
      </w:r>
      <w:r w:rsidR="00E43DC8">
        <w:rPr>
          <w:rFonts w:ascii="Times New Roman" w:hAnsi="Times New Roman"/>
          <w:sz w:val="24"/>
          <w:szCs w:val="24"/>
        </w:rPr>
        <w:t>M</w:t>
      </w:r>
      <w:r w:rsidR="00CA4D86">
        <w:rPr>
          <w:rFonts w:ascii="Times New Roman" w:hAnsi="Times New Roman"/>
          <w:sz w:val="24"/>
          <w:szCs w:val="24"/>
        </w:rPr>
        <w:t>okymų</w:t>
      </w:r>
      <w:r w:rsidR="00A24FAC" w:rsidRPr="00A24FAC">
        <w:rPr>
          <w:rFonts w:ascii="Times New Roman" w:hAnsi="Times New Roman"/>
          <w:sz w:val="24"/>
          <w:szCs w:val="24"/>
        </w:rPr>
        <w:t xml:space="preserve"> metu </w:t>
      </w:r>
      <w:r w:rsidR="00CA4D86">
        <w:rPr>
          <w:rFonts w:ascii="Times New Roman" w:hAnsi="Times New Roman"/>
          <w:sz w:val="24"/>
          <w:szCs w:val="24"/>
        </w:rPr>
        <w:t>mokymų</w:t>
      </w:r>
      <w:r w:rsidR="00A24FAC" w:rsidRPr="00A24FAC">
        <w:rPr>
          <w:rFonts w:ascii="Times New Roman" w:hAnsi="Times New Roman"/>
          <w:sz w:val="24"/>
          <w:szCs w:val="24"/>
        </w:rPr>
        <w:t xml:space="preserve"> vietoje turi būti paskirtas paslaugų teikėjo atsakingas asmuo, į kurį būtų galima tiesiogiai kreiptis iškilus problemoms dėl </w:t>
      </w:r>
      <w:r w:rsidR="002B2F6F">
        <w:rPr>
          <w:rFonts w:ascii="Times New Roman" w:hAnsi="Times New Roman"/>
          <w:sz w:val="24"/>
          <w:szCs w:val="24"/>
        </w:rPr>
        <w:t>mokymų</w:t>
      </w:r>
      <w:r w:rsidR="00A24FAC" w:rsidRPr="00A24FAC">
        <w:rPr>
          <w:rFonts w:ascii="Times New Roman" w:hAnsi="Times New Roman"/>
          <w:sz w:val="24"/>
          <w:szCs w:val="24"/>
        </w:rPr>
        <w:t xml:space="preserve"> patalpų ar įrangos, elektros tiekimo, ryšio tinklų ir pan.</w:t>
      </w:r>
    </w:p>
    <w:p w14:paraId="320F8D34" w14:textId="4FF62839" w:rsidR="0067797F" w:rsidRDefault="00E65886" w:rsidP="0074020C">
      <w:pPr>
        <w:spacing w:after="0" w:line="240" w:lineRule="auto"/>
        <w:ind w:firstLine="567"/>
        <w:jc w:val="both"/>
        <w:rPr>
          <w:rFonts w:ascii="Times New Roman" w:hAnsi="Times New Roman"/>
        </w:rPr>
      </w:pPr>
      <w:r>
        <w:rPr>
          <w:rFonts w:ascii="Times New Roman" w:hAnsi="Times New Roman"/>
        </w:rPr>
        <w:t>1.1</w:t>
      </w:r>
      <w:r w:rsidR="000C238E">
        <w:rPr>
          <w:rFonts w:ascii="Times New Roman" w:hAnsi="Times New Roman"/>
        </w:rPr>
        <w:t>1</w:t>
      </w:r>
      <w:r>
        <w:rPr>
          <w:rFonts w:ascii="Times New Roman" w:hAnsi="Times New Roman"/>
        </w:rPr>
        <w:t>.1</w:t>
      </w:r>
      <w:r w:rsidR="008672F4">
        <w:rPr>
          <w:rFonts w:ascii="Times New Roman" w:hAnsi="Times New Roman"/>
        </w:rPr>
        <w:t>6</w:t>
      </w:r>
      <w:r>
        <w:rPr>
          <w:rFonts w:ascii="Times New Roman" w:hAnsi="Times New Roman"/>
        </w:rPr>
        <w:t xml:space="preserve">. </w:t>
      </w:r>
      <w:r w:rsidR="00E43DC8">
        <w:rPr>
          <w:rFonts w:ascii="Times New Roman" w:hAnsi="Times New Roman"/>
        </w:rPr>
        <w:t>M</w:t>
      </w:r>
      <w:r w:rsidR="005E14AC">
        <w:rPr>
          <w:rFonts w:ascii="Times New Roman" w:hAnsi="Times New Roman"/>
        </w:rPr>
        <w:t>okymai</w:t>
      </w:r>
      <w:r w:rsidR="00A24FAC" w:rsidRPr="00A24FAC">
        <w:rPr>
          <w:rFonts w:ascii="Times New Roman" w:hAnsi="Times New Roman"/>
        </w:rPr>
        <w:t xml:space="preserve"> turi būti organizuojami tam pritaikytose patalpose</w:t>
      </w:r>
      <w:r w:rsidR="00A9659A">
        <w:rPr>
          <w:rFonts w:ascii="Times New Roman" w:hAnsi="Times New Roman"/>
        </w:rPr>
        <w:t xml:space="preserve"> – </w:t>
      </w:r>
      <w:r w:rsidR="00DE31C6">
        <w:rPr>
          <w:rFonts w:ascii="Times New Roman" w:hAnsi="Times New Roman"/>
        </w:rPr>
        <w:t xml:space="preserve">patalpos </w:t>
      </w:r>
      <w:r w:rsidR="00893472">
        <w:rPr>
          <w:rFonts w:ascii="Times New Roman" w:hAnsi="Times New Roman"/>
        </w:rPr>
        <w:t xml:space="preserve">įrengtos arba pritaikytos taip, kad būtų išvengta </w:t>
      </w:r>
      <w:r w:rsidR="00B04D8E">
        <w:rPr>
          <w:rFonts w:ascii="Times New Roman" w:hAnsi="Times New Roman"/>
        </w:rPr>
        <w:t>pašalinio triukšmo ir pašalinių asmenų patekimo ar judėjimo mokymų metu.</w:t>
      </w:r>
      <w:r w:rsidR="00A24FAC" w:rsidRPr="00A24FAC">
        <w:rPr>
          <w:rFonts w:ascii="Times New Roman" w:hAnsi="Times New Roman"/>
        </w:rPr>
        <w:t xml:space="preserve"> </w:t>
      </w:r>
      <w:r w:rsidR="005E14AC">
        <w:rPr>
          <w:rFonts w:ascii="Times New Roman" w:hAnsi="Times New Roman"/>
        </w:rPr>
        <w:t>Mokymai</w:t>
      </w:r>
      <w:r w:rsidR="00A24FAC" w:rsidRPr="00A24FAC">
        <w:rPr>
          <w:rFonts w:ascii="Times New Roman" w:hAnsi="Times New Roman"/>
        </w:rPr>
        <w:t xml:space="preserve"> negali būti organizuojami mokykl</w:t>
      </w:r>
      <w:r w:rsidR="005C6BC9">
        <w:rPr>
          <w:rFonts w:ascii="Times New Roman" w:hAnsi="Times New Roman"/>
        </w:rPr>
        <w:t>ų pastatuose</w:t>
      </w:r>
      <w:r w:rsidR="005E14AC">
        <w:rPr>
          <w:rFonts w:ascii="Times New Roman" w:hAnsi="Times New Roman"/>
        </w:rPr>
        <w:t xml:space="preserve">. </w:t>
      </w:r>
    </w:p>
    <w:p w14:paraId="6F78DE0A" w14:textId="7DB6D135" w:rsidR="00B4429B" w:rsidRPr="00876A4B" w:rsidRDefault="00532121" w:rsidP="0074020C">
      <w:pPr>
        <w:pStyle w:val="Betarp"/>
        <w:ind w:firstLine="567"/>
        <w:jc w:val="both"/>
        <w:rPr>
          <w:rFonts w:ascii="Times New Roman" w:hAnsi="Times New Roman"/>
          <w:b/>
          <w:sz w:val="24"/>
          <w:szCs w:val="24"/>
        </w:rPr>
      </w:pPr>
      <w:r w:rsidRPr="0042033B">
        <w:rPr>
          <w:rFonts w:ascii="Times New Roman" w:eastAsia="Times New Roman" w:hAnsi="Times New Roman"/>
          <w:color w:val="000000" w:themeColor="text1"/>
          <w:sz w:val="24"/>
          <w:szCs w:val="24"/>
          <w:lang w:eastAsia="lt-LT"/>
        </w:rPr>
        <w:t>1.1</w:t>
      </w:r>
      <w:r w:rsidR="000C238E">
        <w:rPr>
          <w:rFonts w:ascii="Times New Roman" w:eastAsia="Times New Roman" w:hAnsi="Times New Roman"/>
          <w:color w:val="000000" w:themeColor="text1"/>
          <w:sz w:val="24"/>
          <w:szCs w:val="24"/>
          <w:lang w:eastAsia="lt-LT"/>
        </w:rPr>
        <w:t>1</w:t>
      </w:r>
      <w:r w:rsidRPr="0042033B">
        <w:rPr>
          <w:rFonts w:ascii="Times New Roman" w:eastAsia="Times New Roman" w:hAnsi="Times New Roman"/>
          <w:color w:val="000000" w:themeColor="text1"/>
          <w:sz w:val="24"/>
          <w:szCs w:val="24"/>
          <w:lang w:eastAsia="lt-LT"/>
        </w:rPr>
        <w:t>.1</w:t>
      </w:r>
      <w:r w:rsidR="008672F4">
        <w:rPr>
          <w:rFonts w:ascii="Times New Roman" w:eastAsia="Times New Roman" w:hAnsi="Times New Roman"/>
          <w:color w:val="000000" w:themeColor="text1"/>
          <w:sz w:val="24"/>
          <w:szCs w:val="24"/>
          <w:lang w:eastAsia="lt-LT"/>
        </w:rPr>
        <w:t>7</w:t>
      </w:r>
      <w:r w:rsidRPr="0042033B">
        <w:rPr>
          <w:rFonts w:ascii="Times New Roman" w:eastAsia="Times New Roman" w:hAnsi="Times New Roman"/>
          <w:color w:val="000000" w:themeColor="text1"/>
          <w:sz w:val="24"/>
          <w:szCs w:val="24"/>
          <w:lang w:eastAsia="lt-LT"/>
        </w:rPr>
        <w:t xml:space="preserve">. </w:t>
      </w:r>
      <w:r w:rsidR="00B4429B" w:rsidRPr="0042033B">
        <w:rPr>
          <w:rFonts w:ascii="Times New Roman" w:eastAsia="Times New Roman" w:hAnsi="Times New Roman"/>
          <w:color w:val="000000" w:themeColor="text1"/>
          <w:sz w:val="24"/>
          <w:szCs w:val="24"/>
          <w:lang w:eastAsia="lt-LT"/>
        </w:rPr>
        <w:t>Paslaugų Teikėjas yra atsakingas už galimų rizikų, atsižvelgiant į renginio ir renginio vietos specifiką, prevenciją (pvz.: paslaugų Teikėjo siūlomos renginio vietos</w:t>
      </w:r>
      <w:r w:rsidR="006D62C6" w:rsidRPr="0042033B">
        <w:rPr>
          <w:rFonts w:ascii="Times New Roman" w:eastAsia="Times New Roman" w:hAnsi="Times New Roman"/>
          <w:color w:val="000000" w:themeColor="text1"/>
          <w:sz w:val="24"/>
          <w:szCs w:val="24"/>
          <w:lang w:eastAsia="lt-LT"/>
        </w:rPr>
        <w:t xml:space="preserve"> </w:t>
      </w:r>
      <w:r w:rsidR="00B4429B" w:rsidRPr="0042033B">
        <w:rPr>
          <w:rFonts w:ascii="Times New Roman" w:eastAsia="Times New Roman" w:hAnsi="Times New Roman"/>
          <w:color w:val="000000" w:themeColor="text1"/>
          <w:sz w:val="24"/>
          <w:szCs w:val="24"/>
          <w:lang w:eastAsia="lt-LT"/>
        </w:rPr>
        <w:t>atitiktį civilinės saugos (įskaitant, bet neapsiribojant, priešgaisrinę saugą) reikalavimams). Paslaugų Teikėjas turi įsitikinti, ar ūkio subjektas (</w:t>
      </w:r>
      <w:r w:rsidR="009521DF">
        <w:rPr>
          <w:rFonts w:ascii="Times New Roman" w:eastAsia="Times New Roman" w:hAnsi="Times New Roman"/>
          <w:color w:val="000000" w:themeColor="text1"/>
          <w:sz w:val="24"/>
          <w:szCs w:val="24"/>
          <w:lang w:eastAsia="lt-LT"/>
        </w:rPr>
        <w:t>mokymų</w:t>
      </w:r>
      <w:r w:rsidR="00B4429B" w:rsidRPr="0042033B">
        <w:rPr>
          <w:rFonts w:ascii="Times New Roman" w:eastAsia="Times New Roman" w:hAnsi="Times New Roman"/>
          <w:color w:val="000000" w:themeColor="text1"/>
          <w:sz w:val="24"/>
          <w:szCs w:val="24"/>
          <w:lang w:eastAsia="lt-LT"/>
        </w:rPr>
        <w:t xml:space="preserve"> vietos savininkas/valdytojas) turi teisę verstis atitinkama veikla, turi būtinus administracinius dokumentus (pvz., žmonių evakuacijos planus; gaisrinės saugos instrukciją; darbuotojų veiksmų kilus gaisrui planą; tinkamai pildomą gaisrinės saugos instruktažų registravimo žurnalą ir pan.), ar </w:t>
      </w:r>
      <w:r w:rsidR="00303CB7">
        <w:rPr>
          <w:rFonts w:ascii="Times New Roman" w:eastAsia="Times New Roman" w:hAnsi="Times New Roman"/>
          <w:color w:val="000000" w:themeColor="text1"/>
          <w:sz w:val="24"/>
          <w:szCs w:val="24"/>
          <w:lang w:eastAsia="lt-LT"/>
        </w:rPr>
        <w:t>mokymų</w:t>
      </w:r>
      <w:r w:rsidR="00B4429B" w:rsidRPr="0042033B">
        <w:rPr>
          <w:rFonts w:ascii="Times New Roman" w:eastAsia="Times New Roman" w:hAnsi="Times New Roman"/>
          <w:color w:val="000000" w:themeColor="text1"/>
          <w:sz w:val="24"/>
          <w:szCs w:val="24"/>
          <w:lang w:eastAsia="lt-LT"/>
        </w:rPr>
        <w:t xml:space="preserve"> vietos įrenginiai, įranga,</w:t>
      </w:r>
      <w:r w:rsidR="00B4429B" w:rsidRPr="0042033B">
        <w:rPr>
          <w:rFonts w:ascii="Times New Roman" w:hAnsi="Times New Roman"/>
          <w:color w:val="000000" w:themeColor="text1"/>
          <w:sz w:val="24"/>
          <w:szCs w:val="24"/>
        </w:rPr>
        <w:t xml:space="preserve"> </w:t>
      </w:r>
      <w:r w:rsidR="00B4429B" w:rsidRPr="0042033B">
        <w:rPr>
          <w:rFonts w:ascii="Times New Roman" w:eastAsia="Times New Roman" w:hAnsi="Times New Roman"/>
          <w:color w:val="000000" w:themeColor="text1"/>
          <w:sz w:val="24"/>
          <w:szCs w:val="24"/>
          <w:lang w:eastAsia="lt-LT"/>
        </w:rPr>
        <w:t xml:space="preserve">konstrukcijos ir mechanizmai ir pan. yra tinkamos naudoti būklės, ar </w:t>
      </w:r>
      <w:r w:rsidR="001D38C8">
        <w:rPr>
          <w:rFonts w:ascii="Times New Roman" w:eastAsia="Times New Roman" w:hAnsi="Times New Roman"/>
          <w:color w:val="000000" w:themeColor="text1"/>
          <w:sz w:val="24"/>
          <w:szCs w:val="24"/>
          <w:lang w:eastAsia="lt-LT"/>
        </w:rPr>
        <w:t>mokymų</w:t>
      </w:r>
      <w:r w:rsidR="00B4429B" w:rsidRPr="0042033B">
        <w:rPr>
          <w:rFonts w:ascii="Times New Roman" w:eastAsia="Times New Roman" w:hAnsi="Times New Roman"/>
          <w:color w:val="000000" w:themeColor="text1"/>
          <w:sz w:val="24"/>
          <w:szCs w:val="24"/>
          <w:lang w:eastAsia="lt-LT"/>
        </w:rPr>
        <w:t xml:space="preserve"> vieta tinkama visiems naudoti (taip pat galimybė naudotis neįgaliesiems), ar </w:t>
      </w:r>
      <w:r w:rsidR="001D38C8">
        <w:rPr>
          <w:rFonts w:ascii="Times New Roman" w:eastAsia="Times New Roman" w:hAnsi="Times New Roman"/>
          <w:color w:val="000000" w:themeColor="text1"/>
          <w:sz w:val="24"/>
          <w:szCs w:val="24"/>
          <w:lang w:eastAsia="lt-LT"/>
        </w:rPr>
        <w:t>mokymų</w:t>
      </w:r>
      <w:r w:rsidR="00B4429B" w:rsidRPr="0042033B">
        <w:rPr>
          <w:rFonts w:ascii="Times New Roman" w:eastAsia="Times New Roman" w:hAnsi="Times New Roman"/>
          <w:color w:val="000000" w:themeColor="text1"/>
          <w:sz w:val="24"/>
          <w:szCs w:val="24"/>
          <w:lang w:eastAsia="lt-LT"/>
        </w:rPr>
        <w:t xml:space="preserve"> vieta turi visas priemones, reikalingas sėkmingam ir saugiam konkretaus </w:t>
      </w:r>
      <w:r w:rsidR="00B4429B" w:rsidRPr="00876A4B">
        <w:rPr>
          <w:rFonts w:ascii="Times New Roman" w:eastAsia="Times New Roman" w:hAnsi="Times New Roman"/>
          <w:color w:val="000000" w:themeColor="text1"/>
          <w:sz w:val="24"/>
          <w:szCs w:val="24"/>
          <w:lang w:eastAsia="lt-LT"/>
        </w:rPr>
        <w:t xml:space="preserve">renginio vykdymui. Šiuo tikslu paslaugų Teikėjas turi iš anksto apsilankyti </w:t>
      </w:r>
      <w:r w:rsidR="00D66EC6">
        <w:rPr>
          <w:rFonts w:ascii="Times New Roman" w:eastAsia="Times New Roman" w:hAnsi="Times New Roman"/>
          <w:color w:val="000000" w:themeColor="text1"/>
          <w:sz w:val="24"/>
          <w:szCs w:val="24"/>
          <w:lang w:eastAsia="lt-LT"/>
        </w:rPr>
        <w:t>mokymų</w:t>
      </w:r>
      <w:r w:rsidR="00B4429B" w:rsidRPr="00876A4B">
        <w:rPr>
          <w:rFonts w:ascii="Times New Roman" w:eastAsia="Times New Roman" w:hAnsi="Times New Roman"/>
          <w:color w:val="000000" w:themeColor="text1"/>
          <w:sz w:val="24"/>
          <w:szCs w:val="24"/>
          <w:lang w:eastAsia="lt-LT"/>
        </w:rPr>
        <w:t xml:space="preserve"> vietoje, kad įsitikintų jos tinkamu organizavimu. Tokie vizitai turi būti atliekami iš anksto, kad prireikus būtų galima parinkti alternatyvią </w:t>
      </w:r>
      <w:r w:rsidR="00C77AE7">
        <w:rPr>
          <w:rFonts w:ascii="Times New Roman" w:eastAsia="Times New Roman" w:hAnsi="Times New Roman"/>
          <w:color w:val="000000" w:themeColor="text1"/>
          <w:sz w:val="24"/>
          <w:szCs w:val="24"/>
          <w:lang w:eastAsia="lt-LT"/>
        </w:rPr>
        <w:t>mokymų</w:t>
      </w:r>
      <w:r w:rsidR="00B4429B" w:rsidRPr="00876A4B">
        <w:rPr>
          <w:rFonts w:ascii="Times New Roman" w:eastAsia="Times New Roman" w:hAnsi="Times New Roman"/>
          <w:color w:val="000000" w:themeColor="text1"/>
          <w:sz w:val="24"/>
          <w:szCs w:val="24"/>
          <w:lang w:eastAsia="lt-LT"/>
        </w:rPr>
        <w:t xml:space="preserve"> vietą ar </w:t>
      </w:r>
      <w:r w:rsidR="00C77AE7">
        <w:rPr>
          <w:rFonts w:ascii="Times New Roman" w:eastAsia="Times New Roman" w:hAnsi="Times New Roman"/>
          <w:color w:val="000000" w:themeColor="text1"/>
          <w:sz w:val="24"/>
          <w:szCs w:val="24"/>
          <w:lang w:eastAsia="lt-LT"/>
        </w:rPr>
        <w:t>mokymų</w:t>
      </w:r>
      <w:r w:rsidR="00B4429B" w:rsidRPr="00876A4B">
        <w:rPr>
          <w:rFonts w:ascii="Times New Roman" w:eastAsia="Times New Roman" w:hAnsi="Times New Roman"/>
          <w:color w:val="000000" w:themeColor="text1"/>
          <w:sz w:val="24"/>
          <w:szCs w:val="24"/>
          <w:lang w:eastAsia="lt-LT"/>
        </w:rPr>
        <w:t xml:space="preserve"> vykdymo priemones.</w:t>
      </w:r>
    </w:p>
    <w:p w14:paraId="0E4CB05C" w14:textId="28E125A1" w:rsidR="00876A4B" w:rsidRPr="00842509" w:rsidRDefault="00532121" w:rsidP="0074020C">
      <w:pPr>
        <w:pStyle w:val="Betarp"/>
        <w:ind w:firstLine="567"/>
        <w:jc w:val="both"/>
        <w:rPr>
          <w:rFonts w:ascii="Times New Roman" w:eastAsia="Times New Roman" w:hAnsi="Times New Roman"/>
          <w:color w:val="000000" w:themeColor="text1"/>
          <w:sz w:val="24"/>
          <w:szCs w:val="24"/>
          <w:lang w:eastAsia="lt-LT"/>
        </w:rPr>
      </w:pPr>
      <w:r w:rsidRPr="00842509">
        <w:rPr>
          <w:rFonts w:ascii="Times New Roman" w:eastAsia="Times New Roman" w:hAnsi="Times New Roman"/>
          <w:color w:val="000000" w:themeColor="text1"/>
          <w:sz w:val="24"/>
          <w:szCs w:val="24"/>
          <w:lang w:eastAsia="lt-LT"/>
        </w:rPr>
        <w:t>1.1</w:t>
      </w:r>
      <w:r w:rsidR="008672F4">
        <w:rPr>
          <w:rFonts w:ascii="Times New Roman" w:eastAsia="Times New Roman" w:hAnsi="Times New Roman"/>
          <w:color w:val="000000" w:themeColor="text1"/>
          <w:sz w:val="24"/>
          <w:szCs w:val="24"/>
          <w:lang w:eastAsia="lt-LT"/>
        </w:rPr>
        <w:t>1</w:t>
      </w:r>
      <w:r w:rsidRPr="00842509">
        <w:rPr>
          <w:rFonts w:ascii="Times New Roman" w:eastAsia="Times New Roman" w:hAnsi="Times New Roman"/>
          <w:color w:val="000000" w:themeColor="text1"/>
          <w:sz w:val="24"/>
          <w:szCs w:val="24"/>
          <w:lang w:eastAsia="lt-LT"/>
        </w:rPr>
        <w:t>.1</w:t>
      </w:r>
      <w:r w:rsidR="008672F4">
        <w:rPr>
          <w:rFonts w:ascii="Times New Roman" w:eastAsia="Times New Roman" w:hAnsi="Times New Roman"/>
          <w:color w:val="000000" w:themeColor="text1"/>
          <w:sz w:val="24"/>
          <w:szCs w:val="24"/>
          <w:lang w:eastAsia="lt-LT"/>
        </w:rPr>
        <w:t>8</w:t>
      </w:r>
      <w:r w:rsidRPr="00842509">
        <w:rPr>
          <w:rFonts w:ascii="Times New Roman" w:eastAsia="Times New Roman" w:hAnsi="Times New Roman"/>
          <w:color w:val="000000" w:themeColor="text1"/>
          <w:sz w:val="24"/>
          <w:szCs w:val="24"/>
          <w:lang w:eastAsia="lt-LT"/>
        </w:rPr>
        <w:t xml:space="preserve">. </w:t>
      </w:r>
      <w:r w:rsidR="00876A4B" w:rsidRPr="00842509">
        <w:rPr>
          <w:rFonts w:ascii="Times New Roman" w:eastAsia="Times New Roman" w:hAnsi="Times New Roman"/>
          <w:color w:val="000000" w:themeColor="text1"/>
          <w:sz w:val="24"/>
          <w:szCs w:val="24"/>
          <w:lang w:eastAsia="lt-LT"/>
        </w:rPr>
        <w:t>Mokymų vietoje turi būti sudarytos sąlygos dalyvių registravimui (parengtas stalas ir kėdės), kurį vykdys Mokymų įgyvendinimo (lektorių) paslaugos Teikėjas.</w:t>
      </w:r>
    </w:p>
    <w:p w14:paraId="4495788D" w14:textId="6AA3569D" w:rsidR="005E14AC" w:rsidRPr="001205BB" w:rsidRDefault="001205BB" w:rsidP="0074020C">
      <w:pPr>
        <w:spacing w:after="0" w:line="240" w:lineRule="auto"/>
        <w:ind w:firstLine="567"/>
        <w:jc w:val="both"/>
        <w:rPr>
          <w:rFonts w:ascii="Times New Roman" w:hAnsi="Times New Roman"/>
          <w:b/>
          <w:bCs/>
        </w:rPr>
      </w:pPr>
      <w:r w:rsidRPr="001205BB">
        <w:rPr>
          <w:rFonts w:ascii="Times New Roman" w:hAnsi="Times New Roman"/>
          <w:b/>
          <w:bCs/>
        </w:rPr>
        <w:t>1.1</w:t>
      </w:r>
      <w:r w:rsidR="008672F4">
        <w:rPr>
          <w:rFonts w:ascii="Times New Roman" w:hAnsi="Times New Roman"/>
          <w:b/>
          <w:bCs/>
        </w:rPr>
        <w:t>2</w:t>
      </w:r>
      <w:r w:rsidRPr="001205BB">
        <w:rPr>
          <w:rFonts w:ascii="Times New Roman" w:hAnsi="Times New Roman"/>
          <w:b/>
          <w:bCs/>
        </w:rPr>
        <w:t>. Reikalavimai maitinimo paslaugoms:</w:t>
      </w:r>
    </w:p>
    <w:p w14:paraId="545A3CD9" w14:textId="1A842B9E" w:rsidR="00AE6325" w:rsidRPr="00AE6325" w:rsidRDefault="00AE6325"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 xml:space="preserve">.1. </w:t>
      </w:r>
      <w:r w:rsidR="00F4733B">
        <w:rPr>
          <w:rFonts w:ascii="Times New Roman" w:hAnsi="Times New Roman" w:cs="Times New Roman"/>
          <w:sz w:val="24"/>
          <w:szCs w:val="24"/>
        </w:rPr>
        <w:t>M</w:t>
      </w:r>
      <w:r w:rsidRPr="00AE6325">
        <w:rPr>
          <w:rFonts w:ascii="Times New Roman" w:hAnsi="Times New Roman" w:cs="Times New Roman"/>
          <w:sz w:val="24"/>
          <w:szCs w:val="24"/>
        </w:rPr>
        <w:t>aitinimo paslaugos (kavos pertrauk</w:t>
      </w:r>
      <w:r w:rsidR="00A33C73">
        <w:rPr>
          <w:rFonts w:ascii="Times New Roman" w:hAnsi="Times New Roman" w:cs="Times New Roman"/>
          <w:sz w:val="24"/>
          <w:szCs w:val="24"/>
        </w:rPr>
        <w:t>o</w:t>
      </w:r>
      <w:r w:rsidRPr="00AE6325">
        <w:rPr>
          <w:rFonts w:ascii="Times New Roman" w:hAnsi="Times New Roman" w:cs="Times New Roman"/>
          <w:sz w:val="24"/>
          <w:szCs w:val="24"/>
        </w:rPr>
        <w:t xml:space="preserve">s) turi būti organizuojamos tame pačiame pastate, kuriame vyksta </w:t>
      </w:r>
      <w:r w:rsidR="002946C7" w:rsidRPr="00BD2036">
        <w:rPr>
          <w:rFonts w:ascii="Times New Roman" w:hAnsi="Times New Roman" w:cs="Times New Roman"/>
          <w:sz w:val="24"/>
          <w:szCs w:val="24"/>
        </w:rPr>
        <w:t>mokymai</w:t>
      </w:r>
      <w:r w:rsidRPr="00BD2036">
        <w:rPr>
          <w:rFonts w:ascii="Times New Roman" w:hAnsi="Times New Roman" w:cs="Times New Roman"/>
          <w:sz w:val="24"/>
          <w:szCs w:val="24"/>
        </w:rPr>
        <w:t xml:space="preserve">. Pietūs gali būti organizuojami netoli </w:t>
      </w:r>
      <w:r w:rsidR="00ED796A" w:rsidRPr="00BD2036">
        <w:rPr>
          <w:rFonts w:ascii="Times New Roman" w:hAnsi="Times New Roman" w:cs="Times New Roman"/>
          <w:sz w:val="24"/>
          <w:szCs w:val="24"/>
        </w:rPr>
        <w:t>mokymų</w:t>
      </w:r>
      <w:r w:rsidRPr="00BD2036">
        <w:rPr>
          <w:rFonts w:ascii="Times New Roman" w:hAnsi="Times New Roman" w:cs="Times New Roman"/>
          <w:sz w:val="24"/>
          <w:szCs w:val="24"/>
        </w:rPr>
        <w:t xml:space="preserve"> vietos, bet ne </w:t>
      </w:r>
      <w:r w:rsidR="006270C7" w:rsidRPr="00BD2036">
        <w:rPr>
          <w:rFonts w:ascii="Times New Roman" w:hAnsi="Times New Roman" w:cs="Times New Roman"/>
          <w:sz w:val="24"/>
          <w:szCs w:val="24"/>
        </w:rPr>
        <w:t xml:space="preserve">toliau nei </w:t>
      </w:r>
      <w:r w:rsidR="00CA3932" w:rsidRPr="00BD2036">
        <w:rPr>
          <w:rFonts w:ascii="Times New Roman" w:hAnsi="Times New Roman" w:cs="Times New Roman"/>
          <w:sz w:val="24"/>
          <w:szCs w:val="24"/>
        </w:rPr>
        <w:t>1000</w:t>
      </w:r>
      <w:r w:rsidR="00BD2036">
        <w:rPr>
          <w:rFonts w:ascii="Times New Roman" w:hAnsi="Times New Roman" w:cs="Times New Roman"/>
          <w:sz w:val="24"/>
          <w:szCs w:val="24"/>
        </w:rPr>
        <w:t> </w:t>
      </w:r>
      <w:r w:rsidR="00CA3932" w:rsidRPr="00BD2036">
        <w:rPr>
          <w:rFonts w:ascii="Times New Roman" w:hAnsi="Times New Roman" w:cs="Times New Roman"/>
          <w:sz w:val="24"/>
          <w:szCs w:val="24"/>
        </w:rPr>
        <w:t>m</w:t>
      </w:r>
      <w:r w:rsidR="00EE7688" w:rsidRPr="00BD2036">
        <w:rPr>
          <w:rFonts w:ascii="Times New Roman" w:hAnsi="Times New Roman" w:cs="Times New Roman"/>
          <w:sz w:val="24"/>
          <w:szCs w:val="24"/>
        </w:rPr>
        <w:t xml:space="preserve"> eiti </w:t>
      </w:r>
      <w:r w:rsidRPr="00BD2036">
        <w:rPr>
          <w:rFonts w:ascii="Times New Roman" w:hAnsi="Times New Roman" w:cs="Times New Roman"/>
          <w:sz w:val="24"/>
          <w:szCs w:val="24"/>
        </w:rPr>
        <w:t>pėsčiomis</w:t>
      </w:r>
      <w:r w:rsidR="005E7A7E" w:rsidRPr="00BD2036">
        <w:rPr>
          <w:rFonts w:ascii="Times New Roman" w:hAnsi="Times New Roman" w:cs="Times New Roman"/>
          <w:sz w:val="24"/>
          <w:szCs w:val="24"/>
        </w:rPr>
        <w:t xml:space="preserve"> pagal „Google </w:t>
      </w:r>
      <w:proofErr w:type="spellStart"/>
      <w:r w:rsidR="005E7A7E" w:rsidRPr="00BD2036">
        <w:rPr>
          <w:rFonts w:ascii="Times New Roman" w:hAnsi="Times New Roman" w:cs="Times New Roman"/>
          <w:sz w:val="24"/>
          <w:szCs w:val="24"/>
        </w:rPr>
        <w:t>Maps</w:t>
      </w:r>
      <w:proofErr w:type="spellEnd"/>
      <w:r w:rsidR="005E7A7E" w:rsidRPr="00BD2036">
        <w:rPr>
          <w:rFonts w:ascii="Times New Roman" w:hAnsi="Times New Roman" w:cs="Times New Roman"/>
          <w:sz w:val="24"/>
          <w:szCs w:val="24"/>
        </w:rPr>
        <w:t>“ pėsčiųjų maršruto atstumą.</w:t>
      </w:r>
      <w:r w:rsidRPr="00AE6325">
        <w:rPr>
          <w:rFonts w:ascii="Times New Roman" w:hAnsi="Times New Roman" w:cs="Times New Roman"/>
          <w:sz w:val="24"/>
          <w:szCs w:val="24"/>
        </w:rPr>
        <w:t xml:space="preserve"> </w:t>
      </w:r>
    </w:p>
    <w:p w14:paraId="24DD2F05" w14:textId="15D07402" w:rsidR="00AE6325" w:rsidRPr="00AE6325" w:rsidRDefault="00C00722"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w:t>
      </w:r>
      <w:r w:rsidR="00B72061">
        <w:rPr>
          <w:rFonts w:ascii="Times New Roman" w:hAnsi="Times New Roman" w:cs="Times New Roman"/>
          <w:sz w:val="24"/>
          <w:szCs w:val="24"/>
        </w:rPr>
        <w:t xml:space="preserve">2. </w:t>
      </w:r>
      <w:r w:rsidR="00F4733B">
        <w:rPr>
          <w:rFonts w:ascii="Times New Roman" w:hAnsi="Times New Roman" w:cs="Times New Roman"/>
          <w:sz w:val="24"/>
          <w:szCs w:val="24"/>
        </w:rPr>
        <w:t>N</w:t>
      </w:r>
      <w:r w:rsidR="00AE6325" w:rsidRPr="00AE6325">
        <w:rPr>
          <w:rFonts w:ascii="Times New Roman" w:hAnsi="Times New Roman" w:cs="Times New Roman"/>
          <w:sz w:val="24"/>
          <w:szCs w:val="24"/>
        </w:rPr>
        <w:t>umatoma kavos pertrauk</w:t>
      </w:r>
      <w:r w:rsidR="003768D9">
        <w:rPr>
          <w:rFonts w:ascii="Times New Roman" w:hAnsi="Times New Roman" w:cs="Times New Roman"/>
          <w:sz w:val="24"/>
          <w:szCs w:val="24"/>
        </w:rPr>
        <w:t>o</w:t>
      </w:r>
      <w:r w:rsidR="00DF3B87">
        <w:rPr>
          <w:rFonts w:ascii="Times New Roman" w:hAnsi="Times New Roman" w:cs="Times New Roman"/>
          <w:sz w:val="24"/>
          <w:szCs w:val="24"/>
        </w:rPr>
        <w:t>s</w:t>
      </w:r>
      <w:r w:rsidR="00AE6325" w:rsidRPr="00AE6325">
        <w:rPr>
          <w:rFonts w:ascii="Times New Roman" w:hAnsi="Times New Roman" w:cs="Times New Roman"/>
          <w:sz w:val="24"/>
          <w:szCs w:val="24"/>
        </w:rPr>
        <w:t xml:space="preserve"> trukmė 15-20 min., pietų pertraukos – 30-60 min.</w:t>
      </w:r>
    </w:p>
    <w:p w14:paraId="546192A8" w14:textId="6DEEF524" w:rsidR="00AE6325" w:rsidRPr="00AE6325" w:rsidRDefault="00ED4BD8"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 xml:space="preserve">.3. </w:t>
      </w:r>
      <w:r w:rsidR="00F4733B">
        <w:rPr>
          <w:rFonts w:ascii="Times New Roman" w:hAnsi="Times New Roman" w:cs="Times New Roman"/>
          <w:sz w:val="24"/>
          <w:szCs w:val="24"/>
        </w:rPr>
        <w:t>M</w:t>
      </w:r>
      <w:r w:rsidR="00AE6325" w:rsidRPr="00AE6325">
        <w:rPr>
          <w:rFonts w:ascii="Times New Roman" w:hAnsi="Times New Roman" w:cs="Times New Roman"/>
          <w:sz w:val="24"/>
          <w:szCs w:val="24"/>
        </w:rPr>
        <w:t>aitinimas (kavos pertrauk</w:t>
      </w:r>
      <w:r>
        <w:rPr>
          <w:rFonts w:ascii="Times New Roman" w:hAnsi="Times New Roman" w:cs="Times New Roman"/>
          <w:sz w:val="24"/>
          <w:szCs w:val="24"/>
        </w:rPr>
        <w:t>os</w:t>
      </w:r>
      <w:r w:rsidR="00AE6325" w:rsidRPr="00AE6325">
        <w:rPr>
          <w:rFonts w:ascii="Times New Roman" w:hAnsi="Times New Roman" w:cs="Times New Roman"/>
          <w:sz w:val="24"/>
          <w:szCs w:val="24"/>
        </w:rPr>
        <w:t xml:space="preserve"> ir pietūs) turi būti teikiamas vienu metu visiems </w:t>
      </w:r>
      <w:r w:rsidR="00EF2687">
        <w:rPr>
          <w:rFonts w:ascii="Times New Roman" w:hAnsi="Times New Roman" w:cs="Times New Roman"/>
          <w:sz w:val="24"/>
          <w:szCs w:val="24"/>
        </w:rPr>
        <w:t>vienos grupės mokymų</w:t>
      </w:r>
      <w:r w:rsidR="00AE6325" w:rsidRPr="00AE6325">
        <w:rPr>
          <w:rFonts w:ascii="Times New Roman" w:hAnsi="Times New Roman" w:cs="Times New Roman"/>
          <w:sz w:val="24"/>
          <w:szCs w:val="24"/>
        </w:rPr>
        <w:t xml:space="preserve"> dalyviams</w:t>
      </w:r>
      <w:r w:rsidR="006B6BEC">
        <w:rPr>
          <w:rFonts w:ascii="Times New Roman" w:hAnsi="Times New Roman" w:cs="Times New Roman"/>
          <w:sz w:val="24"/>
          <w:szCs w:val="24"/>
        </w:rPr>
        <w:t>.</w:t>
      </w:r>
    </w:p>
    <w:p w14:paraId="3E440794" w14:textId="3271A7D6" w:rsidR="00AE6325" w:rsidRPr="00AE6325" w:rsidRDefault="00EF2687"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lastRenderedPageBreak/>
        <w:t>1.1</w:t>
      </w:r>
      <w:r w:rsidR="008672F4">
        <w:rPr>
          <w:rFonts w:ascii="Times New Roman" w:hAnsi="Times New Roman" w:cs="Times New Roman"/>
          <w:sz w:val="24"/>
          <w:szCs w:val="24"/>
        </w:rPr>
        <w:t>2</w:t>
      </w:r>
      <w:r>
        <w:rPr>
          <w:rFonts w:ascii="Times New Roman" w:hAnsi="Times New Roman" w:cs="Times New Roman"/>
          <w:sz w:val="24"/>
          <w:szCs w:val="24"/>
        </w:rPr>
        <w:t>.4.</w:t>
      </w:r>
      <w:r w:rsidR="00AE6325" w:rsidRPr="00AE6325">
        <w:rPr>
          <w:rFonts w:ascii="Times New Roman" w:hAnsi="Times New Roman" w:cs="Times New Roman"/>
          <w:sz w:val="24"/>
          <w:szCs w:val="24"/>
        </w:rPr>
        <w:t xml:space="preserve"> </w:t>
      </w:r>
      <w:r w:rsidR="00F4733B">
        <w:rPr>
          <w:rFonts w:ascii="Times New Roman" w:hAnsi="Times New Roman" w:cs="Times New Roman"/>
          <w:sz w:val="24"/>
          <w:szCs w:val="24"/>
        </w:rPr>
        <w:t>P</w:t>
      </w:r>
      <w:r w:rsidR="00AE6325" w:rsidRPr="00AE6325">
        <w:rPr>
          <w:rFonts w:ascii="Times New Roman" w:hAnsi="Times New Roman" w:cs="Times New Roman"/>
          <w:sz w:val="24"/>
          <w:szCs w:val="24"/>
        </w:rPr>
        <w:t xml:space="preserve">er vieną </w:t>
      </w:r>
      <w:r w:rsidR="00745A13">
        <w:rPr>
          <w:rFonts w:ascii="Times New Roman" w:hAnsi="Times New Roman" w:cs="Times New Roman"/>
          <w:sz w:val="24"/>
          <w:szCs w:val="24"/>
        </w:rPr>
        <w:t>mokymų</w:t>
      </w:r>
      <w:r w:rsidR="00AE6325" w:rsidRPr="00AE6325">
        <w:rPr>
          <w:rFonts w:ascii="Times New Roman" w:hAnsi="Times New Roman" w:cs="Times New Roman"/>
          <w:sz w:val="24"/>
          <w:szCs w:val="24"/>
        </w:rPr>
        <w:t xml:space="preserve"> dieną organizuojamos 2 (dvi) kavos pert</w:t>
      </w:r>
      <w:r w:rsidR="00745A13">
        <w:rPr>
          <w:rFonts w:ascii="Times New Roman" w:hAnsi="Times New Roman" w:cs="Times New Roman"/>
          <w:sz w:val="24"/>
          <w:szCs w:val="24"/>
        </w:rPr>
        <w:t>r</w:t>
      </w:r>
      <w:r w:rsidR="00AE6325" w:rsidRPr="00AE6325">
        <w:rPr>
          <w:rFonts w:ascii="Times New Roman" w:hAnsi="Times New Roman" w:cs="Times New Roman"/>
          <w:sz w:val="24"/>
          <w:szCs w:val="24"/>
        </w:rPr>
        <w:t>auk</w:t>
      </w:r>
      <w:r w:rsidR="00745A13">
        <w:rPr>
          <w:rFonts w:ascii="Times New Roman" w:hAnsi="Times New Roman" w:cs="Times New Roman"/>
          <w:sz w:val="24"/>
          <w:szCs w:val="24"/>
        </w:rPr>
        <w:t>o</w:t>
      </w:r>
      <w:r w:rsidR="00AE6325" w:rsidRPr="00AE6325">
        <w:rPr>
          <w:rFonts w:ascii="Times New Roman" w:hAnsi="Times New Roman" w:cs="Times New Roman"/>
          <w:sz w:val="24"/>
          <w:szCs w:val="24"/>
        </w:rPr>
        <w:t>s</w:t>
      </w:r>
      <w:r w:rsidR="006B6BEC">
        <w:rPr>
          <w:rFonts w:ascii="Times New Roman" w:hAnsi="Times New Roman" w:cs="Times New Roman"/>
          <w:sz w:val="24"/>
          <w:szCs w:val="24"/>
        </w:rPr>
        <w:t>.</w:t>
      </w:r>
    </w:p>
    <w:p w14:paraId="52E39CB8" w14:textId="76A01716" w:rsidR="00AE6325" w:rsidRPr="00AE6325" w:rsidRDefault="00745A13"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.5.</w:t>
      </w:r>
      <w:r w:rsidR="00AE6325" w:rsidRPr="00AE6325">
        <w:rPr>
          <w:rFonts w:ascii="Times New Roman" w:hAnsi="Times New Roman" w:cs="Times New Roman"/>
          <w:sz w:val="24"/>
          <w:szCs w:val="24"/>
        </w:rPr>
        <w:t xml:space="preserve"> </w:t>
      </w:r>
      <w:r w:rsidR="00F4733B">
        <w:rPr>
          <w:rFonts w:ascii="Times New Roman" w:hAnsi="Times New Roman" w:cs="Times New Roman"/>
          <w:sz w:val="24"/>
          <w:szCs w:val="24"/>
        </w:rPr>
        <w:t>K</w:t>
      </w:r>
      <w:r w:rsidR="00AE6325" w:rsidRPr="00AE6325">
        <w:rPr>
          <w:rFonts w:ascii="Times New Roman" w:hAnsi="Times New Roman" w:cs="Times New Roman"/>
          <w:sz w:val="24"/>
          <w:szCs w:val="24"/>
        </w:rPr>
        <w:t>avos pertrauk</w:t>
      </w:r>
      <w:r>
        <w:rPr>
          <w:rFonts w:ascii="Times New Roman" w:hAnsi="Times New Roman" w:cs="Times New Roman"/>
          <w:sz w:val="24"/>
          <w:szCs w:val="24"/>
        </w:rPr>
        <w:t>o</w:t>
      </w:r>
      <w:r w:rsidR="00AE6325" w:rsidRPr="00AE6325">
        <w:rPr>
          <w:rFonts w:ascii="Times New Roman" w:hAnsi="Times New Roman" w:cs="Times New Roman"/>
          <w:sz w:val="24"/>
          <w:szCs w:val="24"/>
        </w:rPr>
        <w:t>s metu turi būti pateikta kava (ne mažiau kaip 150 ml vienam asmeniui), arbata (maišeliuose, ne mažiau 3 g), turi būti siūloma juoda, žalia, vaisinė</w:t>
      </w:r>
      <w:r w:rsidR="00AE6325" w:rsidRPr="00AE6325">
        <w:rPr>
          <w:rStyle w:val="Puslapioinaosnuoroda"/>
          <w:rFonts w:ascii="Times New Roman" w:hAnsi="Times New Roman" w:cs="Times New Roman"/>
          <w:sz w:val="24"/>
          <w:szCs w:val="24"/>
        </w:rPr>
        <w:footnoteReference w:id="2"/>
      </w:r>
      <w:r w:rsidR="00AE6325" w:rsidRPr="00AE6325">
        <w:rPr>
          <w:rFonts w:ascii="Times New Roman" w:hAnsi="Times New Roman" w:cs="Times New Roman"/>
          <w:sz w:val="24"/>
          <w:szCs w:val="24"/>
        </w:rPr>
        <w:t>, žolelių</w:t>
      </w:r>
      <w:r w:rsidR="00AE6325" w:rsidRPr="00AE6325">
        <w:rPr>
          <w:rStyle w:val="Puslapioinaosnuoroda"/>
          <w:rFonts w:ascii="Times New Roman" w:hAnsi="Times New Roman" w:cs="Times New Roman"/>
          <w:sz w:val="24"/>
          <w:szCs w:val="24"/>
        </w:rPr>
        <w:footnoteReference w:id="3"/>
      </w:r>
      <w:r w:rsidR="00AE6325" w:rsidRPr="00AE6325">
        <w:rPr>
          <w:rFonts w:ascii="Times New Roman" w:hAnsi="Times New Roman" w:cs="Times New Roman"/>
          <w:sz w:val="24"/>
          <w:szCs w:val="24"/>
        </w:rPr>
        <w:t xml:space="preserve"> arbatos, pienas (ne mažiau kaip 30 g asmeniui, riebumas – ne mažiau kaip 2,5-3,5%), citrina, cukrus (pakeliuose (po 5±2 g</w:t>
      </w:r>
      <w:r w:rsidR="00AE6325" w:rsidRPr="006F0C40">
        <w:rPr>
          <w:rFonts w:ascii="Times New Roman" w:hAnsi="Times New Roman" w:cs="Times New Roman"/>
          <w:sz w:val="24"/>
          <w:szCs w:val="24"/>
        </w:rPr>
        <w:t>)), saldi bandelė / keksiukas / pyragaitis / pyragas ne</w:t>
      </w:r>
      <w:r w:rsidR="00AE6325" w:rsidRPr="00AE6325">
        <w:rPr>
          <w:rFonts w:ascii="Times New Roman" w:hAnsi="Times New Roman" w:cs="Times New Roman"/>
          <w:sz w:val="24"/>
          <w:szCs w:val="24"/>
        </w:rPr>
        <w:t xml:space="preserve"> mažiau kaip </w:t>
      </w:r>
      <w:r w:rsidR="00F51A2C">
        <w:rPr>
          <w:rFonts w:ascii="Times New Roman" w:hAnsi="Times New Roman" w:cs="Times New Roman"/>
          <w:sz w:val="24"/>
          <w:szCs w:val="24"/>
        </w:rPr>
        <w:t>6</w:t>
      </w:r>
      <w:r w:rsidR="000544AB">
        <w:rPr>
          <w:rFonts w:ascii="Times New Roman" w:hAnsi="Times New Roman" w:cs="Times New Roman"/>
          <w:sz w:val="24"/>
          <w:szCs w:val="24"/>
        </w:rPr>
        <w:t>0</w:t>
      </w:r>
      <w:r w:rsidR="00AE6325" w:rsidRPr="00AE6325">
        <w:rPr>
          <w:rFonts w:ascii="Times New Roman" w:hAnsi="Times New Roman" w:cs="Times New Roman"/>
          <w:sz w:val="24"/>
          <w:szCs w:val="24"/>
        </w:rPr>
        <w:t xml:space="preserve"> g/1 </w:t>
      </w:r>
      <w:proofErr w:type="spellStart"/>
      <w:r w:rsidR="00AE6325" w:rsidRPr="00AE6325">
        <w:rPr>
          <w:rFonts w:ascii="Times New Roman" w:hAnsi="Times New Roman" w:cs="Times New Roman"/>
          <w:sz w:val="24"/>
          <w:szCs w:val="24"/>
        </w:rPr>
        <w:t>asm</w:t>
      </w:r>
      <w:proofErr w:type="spellEnd"/>
      <w:r w:rsidR="00AE6325" w:rsidRPr="00AE6325">
        <w:rPr>
          <w:rFonts w:ascii="Times New Roman" w:hAnsi="Times New Roman" w:cs="Times New Roman"/>
          <w:sz w:val="24"/>
          <w:szCs w:val="24"/>
        </w:rPr>
        <w:t>.</w:t>
      </w:r>
    </w:p>
    <w:p w14:paraId="01002487" w14:textId="47C332B5" w:rsidR="00AE6325" w:rsidRPr="00AE6325" w:rsidRDefault="00842D15"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.6.</w:t>
      </w:r>
      <w:r w:rsidR="00AE6325" w:rsidRPr="00AE6325">
        <w:rPr>
          <w:rFonts w:ascii="Times New Roman" w:hAnsi="Times New Roman" w:cs="Times New Roman"/>
          <w:sz w:val="24"/>
          <w:szCs w:val="24"/>
        </w:rPr>
        <w:t xml:space="preserve"> </w:t>
      </w:r>
      <w:r w:rsidR="00B948DC">
        <w:rPr>
          <w:rFonts w:ascii="Times New Roman" w:hAnsi="Times New Roman" w:cs="Times New Roman"/>
          <w:sz w:val="24"/>
          <w:szCs w:val="24"/>
        </w:rPr>
        <w:t>V</w:t>
      </w:r>
      <w:r w:rsidR="00AE6325" w:rsidRPr="00AE6325">
        <w:rPr>
          <w:rFonts w:ascii="Times New Roman" w:hAnsi="Times New Roman" w:cs="Times New Roman"/>
          <w:sz w:val="24"/>
          <w:szCs w:val="24"/>
        </w:rPr>
        <w:t>ienos dienos kavos pertrauk</w:t>
      </w:r>
      <w:r w:rsidR="00D47560">
        <w:rPr>
          <w:rFonts w:ascii="Times New Roman" w:hAnsi="Times New Roman" w:cs="Times New Roman"/>
          <w:sz w:val="24"/>
          <w:szCs w:val="24"/>
        </w:rPr>
        <w:t>o</w:t>
      </w:r>
      <w:r w:rsidR="00AE6325" w:rsidRPr="00AE6325">
        <w:rPr>
          <w:rFonts w:ascii="Times New Roman" w:hAnsi="Times New Roman" w:cs="Times New Roman"/>
          <w:sz w:val="24"/>
          <w:szCs w:val="24"/>
        </w:rPr>
        <w:t xml:space="preserve">ms turi būti pateikiami skirtingos rūšies </w:t>
      </w:r>
      <w:r w:rsidR="005C6BC9">
        <w:rPr>
          <w:rFonts w:ascii="Times New Roman" w:hAnsi="Times New Roman" w:cs="Times New Roman"/>
          <w:sz w:val="24"/>
          <w:szCs w:val="24"/>
        </w:rPr>
        <w:t xml:space="preserve">kepiniai / </w:t>
      </w:r>
      <w:r w:rsidR="00AE6325" w:rsidRPr="00AE6325">
        <w:rPr>
          <w:rFonts w:ascii="Times New Roman" w:hAnsi="Times New Roman" w:cs="Times New Roman"/>
          <w:sz w:val="24"/>
          <w:szCs w:val="24"/>
        </w:rPr>
        <w:t>desertai</w:t>
      </w:r>
      <w:r w:rsidR="006B6BEC">
        <w:rPr>
          <w:rFonts w:ascii="Times New Roman" w:hAnsi="Times New Roman" w:cs="Times New Roman"/>
          <w:sz w:val="24"/>
          <w:szCs w:val="24"/>
        </w:rPr>
        <w:t>.</w:t>
      </w:r>
    </w:p>
    <w:p w14:paraId="7D85EECF" w14:textId="79A59E84" w:rsidR="00AE6325" w:rsidRPr="00AE6325" w:rsidRDefault="00A56013"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 xml:space="preserve">.7. </w:t>
      </w:r>
      <w:r w:rsidR="00B948DC">
        <w:rPr>
          <w:rFonts w:ascii="Times New Roman" w:hAnsi="Times New Roman" w:cs="Times New Roman"/>
          <w:sz w:val="24"/>
          <w:szCs w:val="24"/>
        </w:rPr>
        <w:t>M</w:t>
      </w:r>
      <w:r>
        <w:rPr>
          <w:rFonts w:ascii="Times New Roman" w:hAnsi="Times New Roman" w:cs="Times New Roman"/>
          <w:sz w:val="24"/>
          <w:szCs w:val="24"/>
        </w:rPr>
        <w:t>okymų</w:t>
      </w:r>
      <w:r w:rsidR="00AE6325" w:rsidRPr="00AE6325">
        <w:rPr>
          <w:rFonts w:ascii="Times New Roman" w:hAnsi="Times New Roman" w:cs="Times New Roman"/>
          <w:sz w:val="24"/>
          <w:szCs w:val="24"/>
        </w:rPr>
        <w:t xml:space="preserve"> </w:t>
      </w:r>
      <w:r>
        <w:rPr>
          <w:rFonts w:ascii="Times New Roman" w:hAnsi="Times New Roman" w:cs="Times New Roman"/>
          <w:sz w:val="24"/>
          <w:szCs w:val="24"/>
        </w:rPr>
        <w:t xml:space="preserve">patalpoje / </w:t>
      </w:r>
      <w:r w:rsidR="00AE6325" w:rsidRPr="00AE6325">
        <w:rPr>
          <w:rFonts w:ascii="Times New Roman" w:hAnsi="Times New Roman" w:cs="Times New Roman"/>
          <w:sz w:val="24"/>
          <w:szCs w:val="24"/>
        </w:rPr>
        <w:t>salėje turi būti patiektas stalo vanduo su citrina ąsočiuose (asmeniui / dienai / be limito). Šalia vandens turi būti pakankamas kiekis stiklinių iš stiklo</w:t>
      </w:r>
      <w:r w:rsidR="006B6BEC">
        <w:rPr>
          <w:rFonts w:ascii="Times New Roman" w:hAnsi="Times New Roman" w:cs="Times New Roman"/>
          <w:sz w:val="24"/>
          <w:szCs w:val="24"/>
        </w:rPr>
        <w:t>.</w:t>
      </w:r>
    </w:p>
    <w:p w14:paraId="16277C01" w14:textId="7BE222BA" w:rsidR="00AE6325" w:rsidRPr="00AE6325" w:rsidRDefault="00A56013"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 xml:space="preserve">.8. </w:t>
      </w:r>
      <w:r w:rsidR="00720859">
        <w:rPr>
          <w:rFonts w:ascii="Times New Roman" w:hAnsi="Times New Roman" w:cs="Times New Roman"/>
          <w:sz w:val="24"/>
          <w:szCs w:val="24"/>
        </w:rPr>
        <w:t>P</w:t>
      </w:r>
      <w:r w:rsidR="00AE6325" w:rsidRPr="00AE6325">
        <w:rPr>
          <w:rFonts w:ascii="Times New Roman" w:hAnsi="Times New Roman" w:cs="Times New Roman"/>
          <w:sz w:val="24"/>
          <w:szCs w:val="24"/>
        </w:rPr>
        <w:t xml:space="preserve">ietūs pateikiami vieną kartą per dieną kiekvienam </w:t>
      </w:r>
      <w:r>
        <w:rPr>
          <w:rFonts w:ascii="Times New Roman" w:hAnsi="Times New Roman" w:cs="Times New Roman"/>
          <w:sz w:val="24"/>
          <w:szCs w:val="24"/>
        </w:rPr>
        <w:t>mokymų</w:t>
      </w:r>
      <w:r w:rsidR="00AE6325" w:rsidRPr="00AE6325">
        <w:rPr>
          <w:rFonts w:ascii="Times New Roman" w:hAnsi="Times New Roman" w:cs="Times New Roman"/>
          <w:sz w:val="24"/>
          <w:szCs w:val="24"/>
        </w:rPr>
        <w:t xml:space="preserve"> dalyviui; atsižvelgiant į </w:t>
      </w:r>
      <w:r>
        <w:rPr>
          <w:rFonts w:ascii="Times New Roman" w:hAnsi="Times New Roman" w:cs="Times New Roman"/>
          <w:sz w:val="24"/>
          <w:szCs w:val="24"/>
        </w:rPr>
        <w:t>mokymų</w:t>
      </w:r>
      <w:r w:rsidR="00AE6325" w:rsidRPr="00AE6325">
        <w:rPr>
          <w:rFonts w:ascii="Times New Roman" w:hAnsi="Times New Roman" w:cs="Times New Roman"/>
          <w:sz w:val="24"/>
          <w:szCs w:val="24"/>
        </w:rPr>
        <w:t xml:space="preserve"> dalyvių skaičių susėdimui turi būti paruošti stalai bei kėdės prie jų</w:t>
      </w:r>
      <w:r w:rsidR="006B6BEC">
        <w:rPr>
          <w:rFonts w:ascii="Times New Roman" w:hAnsi="Times New Roman" w:cs="Times New Roman"/>
          <w:sz w:val="24"/>
          <w:szCs w:val="24"/>
        </w:rPr>
        <w:t>.</w:t>
      </w:r>
      <w:r w:rsidR="00AE6325" w:rsidRPr="00AE6325">
        <w:rPr>
          <w:rFonts w:ascii="Times New Roman" w:hAnsi="Times New Roman" w:cs="Times New Roman"/>
          <w:sz w:val="24"/>
          <w:szCs w:val="24"/>
        </w:rPr>
        <w:t xml:space="preserve"> </w:t>
      </w:r>
    </w:p>
    <w:p w14:paraId="03CCFAAC" w14:textId="1EA1DFD1" w:rsidR="00AE6325" w:rsidRPr="00AE6325" w:rsidRDefault="00A56013" w:rsidP="0074020C">
      <w:pPr>
        <w:pStyle w:val="Betarp"/>
        <w:tabs>
          <w:tab w:val="left" w:pos="851"/>
          <w:tab w:val="left" w:pos="993"/>
          <w:tab w:val="left" w:pos="1134"/>
          <w:tab w:val="left" w:pos="1276"/>
          <w:tab w:val="left" w:pos="1418"/>
          <w:tab w:val="left" w:pos="1560"/>
        </w:tabs>
        <w:ind w:firstLine="567"/>
        <w:jc w:val="both"/>
        <w:rPr>
          <w:rFonts w:ascii="Times New Roman" w:eastAsiaTheme="majorEastAsia"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 xml:space="preserve">.9. </w:t>
      </w:r>
      <w:r w:rsidR="00720859">
        <w:rPr>
          <w:rFonts w:ascii="Times New Roman" w:hAnsi="Times New Roman" w:cs="Times New Roman"/>
          <w:sz w:val="24"/>
          <w:szCs w:val="24"/>
        </w:rPr>
        <w:t>P</w:t>
      </w:r>
      <w:r w:rsidR="00AE6325" w:rsidRPr="00AE6325">
        <w:rPr>
          <w:rFonts w:ascii="Times New Roman" w:hAnsi="Times New Roman" w:cs="Times New Roman"/>
          <w:sz w:val="24"/>
          <w:szCs w:val="24"/>
        </w:rPr>
        <w:t xml:space="preserve">ietų metu </w:t>
      </w:r>
      <w:r w:rsidR="00A01F71">
        <w:rPr>
          <w:rFonts w:ascii="Times New Roman" w:hAnsi="Times New Roman" w:cs="Times New Roman"/>
          <w:sz w:val="24"/>
          <w:szCs w:val="24"/>
        </w:rPr>
        <w:t xml:space="preserve">mokymų </w:t>
      </w:r>
      <w:r w:rsidR="00AE6325" w:rsidRPr="00AE6325">
        <w:rPr>
          <w:rFonts w:ascii="Times New Roman" w:hAnsi="Times New Roman" w:cs="Times New Roman"/>
          <w:sz w:val="24"/>
          <w:szCs w:val="24"/>
        </w:rPr>
        <w:t xml:space="preserve">dalyviams turi būti patiekta sriuba / salotos, karštas patiekalas, stalo vanduo (ne mažiau nei 200 ml asmeniui). </w:t>
      </w:r>
      <w:r w:rsidR="00A01F71">
        <w:rPr>
          <w:rFonts w:ascii="Times New Roman" w:hAnsi="Times New Roman" w:cs="Times New Roman"/>
          <w:sz w:val="24"/>
          <w:szCs w:val="24"/>
        </w:rPr>
        <w:t>Mokymų dalyviams</w:t>
      </w:r>
      <w:r w:rsidR="00AE6325" w:rsidRPr="00AE6325">
        <w:rPr>
          <w:rFonts w:ascii="Times New Roman" w:hAnsi="Times New Roman" w:cs="Times New Roman"/>
          <w:sz w:val="24"/>
          <w:szCs w:val="24"/>
        </w:rPr>
        <w:t xml:space="preserve"> privalo būti suteikta galimybė pasirinkti iš 2 karštų patiekalų alternatyvų (iš dienos pietų pasirinkimo: mėsos / žuvies arba vegetarinio patiekalo)</w:t>
      </w:r>
      <w:r w:rsidR="006B6BEC">
        <w:rPr>
          <w:rFonts w:ascii="Times New Roman" w:hAnsi="Times New Roman" w:cs="Times New Roman"/>
          <w:sz w:val="24"/>
          <w:szCs w:val="24"/>
        </w:rPr>
        <w:t>.</w:t>
      </w:r>
    </w:p>
    <w:p w14:paraId="69B956D3" w14:textId="73BB3BC4" w:rsidR="00AE6325" w:rsidRPr="00AE6325" w:rsidRDefault="00A01F71"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 xml:space="preserve">.10. </w:t>
      </w:r>
      <w:r w:rsidR="00720859">
        <w:rPr>
          <w:rFonts w:ascii="Times New Roman" w:hAnsi="Times New Roman" w:cs="Times New Roman"/>
          <w:sz w:val="24"/>
          <w:szCs w:val="24"/>
        </w:rPr>
        <w:t>M</w:t>
      </w:r>
      <w:r w:rsidR="00AE6325" w:rsidRPr="00AE6325">
        <w:rPr>
          <w:rFonts w:ascii="Times New Roman" w:hAnsi="Times New Roman" w:cs="Times New Roman"/>
          <w:sz w:val="24"/>
          <w:szCs w:val="24"/>
        </w:rPr>
        <w:t>aitinimo paslaugų kokybė turi atitikti higienos normų ir kitų maisto tvarkymą reglamentuojančių Lietuvos Respublikos teisės aktų reikalavimus</w:t>
      </w:r>
      <w:r w:rsidR="006B6BEC">
        <w:rPr>
          <w:rFonts w:ascii="Times New Roman" w:hAnsi="Times New Roman" w:cs="Times New Roman"/>
          <w:sz w:val="24"/>
          <w:szCs w:val="24"/>
        </w:rPr>
        <w:t>.</w:t>
      </w:r>
    </w:p>
    <w:p w14:paraId="0644BB4A" w14:textId="7A0C629B" w:rsidR="00AE6325" w:rsidRPr="00AE6325" w:rsidRDefault="00A01F71"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eastAsiaTheme="majorEastAsia" w:hAnsi="Times New Roman" w:cs="Times New Roman"/>
          <w:sz w:val="24"/>
          <w:szCs w:val="24"/>
        </w:rPr>
        <w:t>1.1</w:t>
      </w:r>
      <w:r w:rsidR="008672F4">
        <w:rPr>
          <w:rFonts w:ascii="Times New Roman" w:eastAsiaTheme="majorEastAsia" w:hAnsi="Times New Roman" w:cs="Times New Roman"/>
          <w:sz w:val="24"/>
          <w:szCs w:val="24"/>
        </w:rPr>
        <w:t>2</w:t>
      </w:r>
      <w:r>
        <w:rPr>
          <w:rFonts w:ascii="Times New Roman" w:eastAsiaTheme="majorEastAsia" w:hAnsi="Times New Roman" w:cs="Times New Roman"/>
          <w:sz w:val="24"/>
          <w:szCs w:val="24"/>
        </w:rPr>
        <w:t xml:space="preserve">.11. </w:t>
      </w:r>
      <w:r w:rsidR="00720859">
        <w:rPr>
          <w:rFonts w:ascii="Times New Roman" w:eastAsiaTheme="majorEastAsia" w:hAnsi="Times New Roman" w:cs="Times New Roman"/>
          <w:sz w:val="24"/>
          <w:szCs w:val="24"/>
        </w:rPr>
        <w:t>M</w:t>
      </w:r>
      <w:r>
        <w:rPr>
          <w:rFonts w:ascii="Times New Roman" w:eastAsiaTheme="majorEastAsia" w:hAnsi="Times New Roman" w:cs="Times New Roman"/>
          <w:sz w:val="24"/>
          <w:szCs w:val="24"/>
        </w:rPr>
        <w:t>okymų</w:t>
      </w:r>
      <w:r w:rsidR="00AE6325" w:rsidRPr="00AE6325">
        <w:rPr>
          <w:rFonts w:ascii="Times New Roman" w:eastAsiaTheme="majorEastAsia" w:hAnsi="Times New Roman" w:cs="Times New Roman"/>
          <w:sz w:val="24"/>
          <w:szCs w:val="24"/>
        </w:rPr>
        <w:t xml:space="preserve"> metu paslaugų </w:t>
      </w:r>
      <w:r w:rsidR="003C7E21">
        <w:rPr>
          <w:rFonts w:ascii="Times New Roman" w:eastAsiaTheme="majorEastAsia" w:hAnsi="Times New Roman" w:cs="Times New Roman"/>
          <w:sz w:val="24"/>
          <w:szCs w:val="24"/>
        </w:rPr>
        <w:t>T</w:t>
      </w:r>
      <w:r w:rsidR="00AE6325" w:rsidRPr="00AE6325">
        <w:rPr>
          <w:rFonts w:ascii="Times New Roman" w:eastAsiaTheme="majorEastAsia" w:hAnsi="Times New Roman" w:cs="Times New Roman"/>
          <w:sz w:val="24"/>
          <w:szCs w:val="24"/>
        </w:rPr>
        <w:t>eikėjas</w:t>
      </w:r>
      <w:r w:rsidR="00AE6325" w:rsidRPr="00AE6325">
        <w:rPr>
          <w:rFonts w:ascii="Times New Roman" w:hAnsi="Times New Roman" w:cs="Times New Roman"/>
          <w:sz w:val="24"/>
          <w:szCs w:val="24"/>
        </w:rPr>
        <w:t xml:space="preserve"> turi užtikrinti pakankamą aptarnaujančio personalo kiekį, kad užtikrintų sklandų maitinimo paslaugų teikimą</w:t>
      </w:r>
      <w:r w:rsidR="006B6BEC">
        <w:rPr>
          <w:rFonts w:ascii="Times New Roman" w:hAnsi="Times New Roman" w:cs="Times New Roman"/>
          <w:sz w:val="24"/>
          <w:szCs w:val="24"/>
        </w:rPr>
        <w:t>.</w:t>
      </w:r>
    </w:p>
    <w:p w14:paraId="15D1C92C" w14:textId="285C4405" w:rsidR="00AE6325" w:rsidRPr="00AE6325" w:rsidRDefault="00E945CE"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 xml:space="preserve">.12. </w:t>
      </w:r>
      <w:r w:rsidR="00720859">
        <w:rPr>
          <w:rFonts w:ascii="Times New Roman" w:hAnsi="Times New Roman" w:cs="Times New Roman"/>
          <w:sz w:val="24"/>
          <w:szCs w:val="24"/>
        </w:rPr>
        <w:t>P</w:t>
      </w:r>
      <w:r w:rsidR="00AE6325" w:rsidRPr="00AE6325">
        <w:rPr>
          <w:rFonts w:ascii="Times New Roman" w:hAnsi="Times New Roman" w:cs="Times New Roman"/>
          <w:sz w:val="24"/>
          <w:szCs w:val="24"/>
        </w:rPr>
        <w:t xml:space="preserve">aslaugų </w:t>
      </w:r>
      <w:r w:rsidR="003C7E21">
        <w:rPr>
          <w:rFonts w:ascii="Times New Roman" w:hAnsi="Times New Roman" w:cs="Times New Roman"/>
          <w:sz w:val="24"/>
          <w:szCs w:val="24"/>
        </w:rPr>
        <w:t>T</w:t>
      </w:r>
      <w:r w:rsidR="00AE6325" w:rsidRPr="00AE6325">
        <w:rPr>
          <w:rFonts w:ascii="Times New Roman" w:hAnsi="Times New Roman" w:cs="Times New Roman"/>
          <w:sz w:val="24"/>
          <w:szCs w:val="24"/>
        </w:rPr>
        <w:t xml:space="preserve">eikėjas yra atsakingas už kavos </w:t>
      </w:r>
      <w:r w:rsidR="003C7E21">
        <w:rPr>
          <w:rFonts w:ascii="Times New Roman" w:hAnsi="Times New Roman" w:cs="Times New Roman"/>
          <w:sz w:val="24"/>
          <w:szCs w:val="24"/>
        </w:rPr>
        <w:t>pertraukų</w:t>
      </w:r>
      <w:r w:rsidR="00AE6325" w:rsidRPr="00AE6325">
        <w:rPr>
          <w:rFonts w:ascii="Times New Roman" w:hAnsi="Times New Roman" w:cs="Times New Roman"/>
          <w:sz w:val="24"/>
          <w:szCs w:val="24"/>
        </w:rPr>
        <w:t xml:space="preserve"> ir maitinimo vietos paruošimą, sutvarkymą</w:t>
      </w:r>
      <w:r w:rsidR="006B6BEC">
        <w:rPr>
          <w:rFonts w:ascii="Times New Roman" w:hAnsi="Times New Roman" w:cs="Times New Roman"/>
          <w:sz w:val="24"/>
          <w:szCs w:val="24"/>
        </w:rPr>
        <w:t>.</w:t>
      </w:r>
      <w:r w:rsidR="00AE6325" w:rsidRPr="00AE6325">
        <w:rPr>
          <w:rFonts w:ascii="Times New Roman" w:hAnsi="Times New Roman" w:cs="Times New Roman"/>
          <w:sz w:val="24"/>
          <w:szCs w:val="24"/>
        </w:rPr>
        <w:t xml:space="preserve"> </w:t>
      </w:r>
    </w:p>
    <w:p w14:paraId="2C1F54CF" w14:textId="712A09DB" w:rsidR="00AE6325" w:rsidRPr="00AE6325" w:rsidRDefault="00C975D7"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 xml:space="preserve">.13. </w:t>
      </w:r>
      <w:r w:rsidR="00720859" w:rsidRPr="00F51A2C">
        <w:rPr>
          <w:rFonts w:ascii="Times New Roman" w:hAnsi="Times New Roman" w:cs="Times New Roman"/>
          <w:sz w:val="24"/>
          <w:szCs w:val="24"/>
        </w:rPr>
        <w:t>M</w:t>
      </w:r>
      <w:r w:rsidR="00AE6325" w:rsidRPr="00F51A2C">
        <w:rPr>
          <w:rFonts w:ascii="Times New Roman" w:hAnsi="Times New Roman" w:cs="Times New Roman"/>
          <w:sz w:val="24"/>
          <w:szCs w:val="24"/>
        </w:rPr>
        <w:t xml:space="preserve">eniu </w:t>
      </w:r>
      <w:r w:rsidR="00400346" w:rsidRPr="00B52360">
        <w:rPr>
          <w:rFonts w:ascii="Times New Roman" w:hAnsi="Times New Roman" w:cs="Times New Roman"/>
          <w:sz w:val="24"/>
          <w:szCs w:val="24"/>
        </w:rPr>
        <w:t>(</w:t>
      </w:r>
      <w:r w:rsidR="002702F0" w:rsidRPr="00B52360">
        <w:rPr>
          <w:rFonts w:ascii="Times New Roman" w:hAnsi="Times New Roman" w:cs="Times New Roman"/>
          <w:sz w:val="24"/>
          <w:szCs w:val="24"/>
        </w:rPr>
        <w:t>su nurodytais patiekalų kiekiais ir/ar technologinėmis išeigomis</w:t>
      </w:r>
      <w:r w:rsidR="00400346" w:rsidRPr="00B52360">
        <w:rPr>
          <w:rFonts w:ascii="Times New Roman" w:hAnsi="Times New Roman" w:cs="Times New Roman"/>
          <w:sz w:val="24"/>
          <w:szCs w:val="24"/>
        </w:rPr>
        <w:t>)</w:t>
      </w:r>
      <w:r w:rsidR="00400346" w:rsidRPr="00F51A2C">
        <w:rPr>
          <w:rFonts w:ascii="Times New Roman" w:hAnsi="Times New Roman" w:cs="Times New Roman"/>
          <w:sz w:val="24"/>
          <w:szCs w:val="24"/>
        </w:rPr>
        <w:t xml:space="preserve"> </w:t>
      </w:r>
      <w:r w:rsidR="00AE6325" w:rsidRPr="00F51A2C">
        <w:rPr>
          <w:rFonts w:ascii="Times New Roman" w:hAnsi="Times New Roman" w:cs="Times New Roman"/>
          <w:sz w:val="24"/>
          <w:szCs w:val="24"/>
        </w:rPr>
        <w:t>turi</w:t>
      </w:r>
      <w:r w:rsidR="00AE6325" w:rsidRPr="00AE6325">
        <w:rPr>
          <w:rFonts w:ascii="Times New Roman" w:hAnsi="Times New Roman" w:cs="Times New Roman"/>
          <w:sz w:val="24"/>
          <w:szCs w:val="24"/>
        </w:rPr>
        <w:t xml:space="preserve"> būti iš anksto, ne vėliau kaip likus 3 d</w:t>
      </w:r>
      <w:r w:rsidR="000678E5">
        <w:rPr>
          <w:rFonts w:ascii="Times New Roman" w:hAnsi="Times New Roman" w:cs="Times New Roman"/>
          <w:sz w:val="24"/>
          <w:szCs w:val="24"/>
        </w:rPr>
        <w:t>arbo dienoms</w:t>
      </w:r>
      <w:r w:rsidR="00AE6325" w:rsidRPr="00AE6325">
        <w:rPr>
          <w:rFonts w:ascii="Times New Roman" w:hAnsi="Times New Roman" w:cs="Times New Roman"/>
          <w:sz w:val="24"/>
          <w:szCs w:val="24"/>
        </w:rPr>
        <w:t xml:space="preserve"> iki </w:t>
      </w:r>
      <w:r w:rsidR="00AD0E9E">
        <w:rPr>
          <w:rFonts w:ascii="Times New Roman" w:hAnsi="Times New Roman" w:cs="Times New Roman"/>
          <w:sz w:val="24"/>
          <w:szCs w:val="24"/>
        </w:rPr>
        <w:t>M</w:t>
      </w:r>
      <w:r w:rsidR="008629AD">
        <w:rPr>
          <w:rFonts w:ascii="Times New Roman" w:hAnsi="Times New Roman" w:cs="Times New Roman"/>
          <w:sz w:val="24"/>
          <w:szCs w:val="24"/>
        </w:rPr>
        <w:t>okymų</w:t>
      </w:r>
      <w:r w:rsidR="00AE6325" w:rsidRPr="00AE6325">
        <w:rPr>
          <w:rFonts w:ascii="Times New Roman" w:hAnsi="Times New Roman" w:cs="Times New Roman"/>
          <w:sz w:val="24"/>
          <w:szCs w:val="24"/>
        </w:rPr>
        <w:t xml:space="preserve"> pradžios suderintas su </w:t>
      </w:r>
      <w:r w:rsidR="00676FFF">
        <w:rPr>
          <w:rFonts w:ascii="Times New Roman" w:hAnsi="Times New Roman" w:cs="Times New Roman"/>
          <w:sz w:val="24"/>
          <w:szCs w:val="24"/>
        </w:rPr>
        <w:t>P</w:t>
      </w:r>
      <w:r w:rsidR="00AE6325" w:rsidRPr="00AE6325">
        <w:rPr>
          <w:rFonts w:ascii="Times New Roman" w:hAnsi="Times New Roman" w:cs="Times New Roman"/>
          <w:sz w:val="24"/>
          <w:szCs w:val="24"/>
        </w:rPr>
        <w:t>erkančiąj</w:t>
      </w:r>
      <w:r w:rsidR="00D7506D">
        <w:rPr>
          <w:rFonts w:ascii="Times New Roman" w:hAnsi="Times New Roman" w:cs="Times New Roman"/>
          <w:sz w:val="24"/>
          <w:szCs w:val="24"/>
        </w:rPr>
        <w:t>a</w:t>
      </w:r>
      <w:r w:rsidR="00AE6325" w:rsidRPr="00AE6325">
        <w:rPr>
          <w:rFonts w:ascii="Times New Roman" w:hAnsi="Times New Roman" w:cs="Times New Roman"/>
          <w:sz w:val="24"/>
          <w:szCs w:val="24"/>
        </w:rPr>
        <w:t xml:space="preserve"> organizacija</w:t>
      </w:r>
      <w:r w:rsidR="006B6BEC">
        <w:rPr>
          <w:rFonts w:ascii="Times New Roman" w:hAnsi="Times New Roman" w:cs="Times New Roman"/>
          <w:sz w:val="24"/>
          <w:szCs w:val="24"/>
        </w:rPr>
        <w:t>.</w:t>
      </w:r>
    </w:p>
    <w:p w14:paraId="4905490A" w14:textId="7B421DC4" w:rsidR="00AE6325" w:rsidRDefault="00C975D7"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2</w:t>
      </w:r>
      <w:r>
        <w:rPr>
          <w:rFonts w:ascii="Times New Roman" w:hAnsi="Times New Roman" w:cs="Times New Roman"/>
          <w:sz w:val="24"/>
          <w:szCs w:val="24"/>
        </w:rPr>
        <w:t>.</w:t>
      </w:r>
      <w:r w:rsidRPr="000571CC">
        <w:rPr>
          <w:rFonts w:ascii="Times New Roman" w:hAnsi="Times New Roman" w:cs="Times New Roman"/>
          <w:sz w:val="24"/>
          <w:szCs w:val="24"/>
        </w:rPr>
        <w:t xml:space="preserve">14. </w:t>
      </w:r>
      <w:r w:rsidR="00676FFF" w:rsidRPr="000571CC">
        <w:rPr>
          <w:rFonts w:ascii="Times New Roman" w:hAnsi="Times New Roman" w:cs="Times New Roman"/>
          <w:sz w:val="24"/>
          <w:szCs w:val="24"/>
        </w:rPr>
        <w:t>P</w:t>
      </w:r>
      <w:r w:rsidR="00AE6325" w:rsidRPr="000571CC">
        <w:rPr>
          <w:rFonts w:ascii="Times New Roman" w:hAnsi="Times New Roman" w:cs="Times New Roman"/>
          <w:sz w:val="24"/>
          <w:szCs w:val="24"/>
        </w:rPr>
        <w:t xml:space="preserve">erkančioji organizacija neįsipareigoja nupirkti visos nurodytos šioje Techninėje specifikacijoje Paslaugų apimties. Likus 1 </w:t>
      </w:r>
      <w:r w:rsidR="004E4C38" w:rsidRPr="000571CC">
        <w:rPr>
          <w:rFonts w:ascii="Times New Roman" w:hAnsi="Times New Roman" w:cs="Times New Roman"/>
          <w:sz w:val="24"/>
          <w:szCs w:val="24"/>
        </w:rPr>
        <w:t>darbo</w:t>
      </w:r>
      <w:r w:rsidR="00AE6325" w:rsidRPr="000571CC">
        <w:rPr>
          <w:rFonts w:ascii="Times New Roman" w:hAnsi="Times New Roman" w:cs="Times New Roman"/>
          <w:sz w:val="24"/>
          <w:szCs w:val="24"/>
        </w:rPr>
        <w:t xml:space="preserve"> dienai iki </w:t>
      </w:r>
      <w:r w:rsidR="004E4C38" w:rsidRPr="000571CC">
        <w:rPr>
          <w:rFonts w:ascii="Times New Roman" w:hAnsi="Times New Roman" w:cs="Times New Roman"/>
          <w:sz w:val="24"/>
          <w:szCs w:val="24"/>
        </w:rPr>
        <w:t>mokymų</w:t>
      </w:r>
      <w:r w:rsidR="00AE6325" w:rsidRPr="000571CC">
        <w:rPr>
          <w:rFonts w:ascii="Times New Roman" w:hAnsi="Times New Roman" w:cs="Times New Roman"/>
          <w:sz w:val="24"/>
          <w:szCs w:val="24"/>
        </w:rPr>
        <w:t xml:space="preserve"> pradžios bus patikslintas </w:t>
      </w:r>
      <w:r w:rsidR="006B6EB1" w:rsidRPr="000571CC">
        <w:rPr>
          <w:rFonts w:ascii="Times New Roman" w:hAnsi="Times New Roman" w:cs="Times New Roman"/>
          <w:sz w:val="24"/>
          <w:szCs w:val="24"/>
        </w:rPr>
        <w:t xml:space="preserve">kiekvienos mokymų grupės </w:t>
      </w:r>
      <w:r w:rsidR="00AE6325" w:rsidRPr="000571CC">
        <w:rPr>
          <w:rFonts w:ascii="Times New Roman" w:hAnsi="Times New Roman" w:cs="Times New Roman"/>
          <w:sz w:val="24"/>
          <w:szCs w:val="24"/>
        </w:rPr>
        <w:t>dalyvių skaičius</w:t>
      </w:r>
      <w:r w:rsidR="00AE6325" w:rsidRPr="00AE6325">
        <w:rPr>
          <w:rFonts w:ascii="Times New Roman" w:hAnsi="Times New Roman" w:cs="Times New Roman"/>
          <w:sz w:val="24"/>
          <w:szCs w:val="24"/>
        </w:rPr>
        <w:t xml:space="preserve"> ir pietausiančių ir kavos pertraukų metu dalyvausiančių asmenų skaičius.</w:t>
      </w:r>
    </w:p>
    <w:p w14:paraId="1C55B84F" w14:textId="6592CDBA" w:rsidR="006B6EB1" w:rsidRPr="00701A6C" w:rsidRDefault="006B6EB1"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b/>
          <w:bCs/>
          <w:sz w:val="24"/>
          <w:szCs w:val="24"/>
        </w:rPr>
      </w:pPr>
      <w:r w:rsidRPr="00701A6C">
        <w:rPr>
          <w:rFonts w:ascii="Times New Roman" w:hAnsi="Times New Roman" w:cs="Times New Roman"/>
          <w:b/>
          <w:bCs/>
          <w:sz w:val="24"/>
          <w:szCs w:val="24"/>
        </w:rPr>
        <w:t>1.1</w:t>
      </w:r>
      <w:r w:rsidR="008672F4">
        <w:rPr>
          <w:rFonts w:ascii="Times New Roman" w:hAnsi="Times New Roman" w:cs="Times New Roman"/>
          <w:b/>
          <w:bCs/>
          <w:sz w:val="24"/>
          <w:szCs w:val="24"/>
        </w:rPr>
        <w:t>3</w:t>
      </w:r>
      <w:r w:rsidRPr="00701A6C">
        <w:rPr>
          <w:rFonts w:ascii="Times New Roman" w:hAnsi="Times New Roman" w:cs="Times New Roman"/>
          <w:b/>
          <w:bCs/>
          <w:sz w:val="24"/>
          <w:szCs w:val="24"/>
        </w:rPr>
        <w:t>. Reikalavimai paslaugų teikimui:</w:t>
      </w:r>
    </w:p>
    <w:p w14:paraId="4A351090" w14:textId="1DBF60DB" w:rsidR="00701A6C" w:rsidRPr="00701A6C" w:rsidRDefault="00701A6C"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3</w:t>
      </w:r>
      <w:r>
        <w:rPr>
          <w:rFonts w:ascii="Times New Roman" w:hAnsi="Times New Roman" w:cs="Times New Roman"/>
          <w:sz w:val="24"/>
          <w:szCs w:val="24"/>
        </w:rPr>
        <w:t>.1. P</w:t>
      </w:r>
      <w:r w:rsidRPr="00701A6C">
        <w:rPr>
          <w:rFonts w:ascii="Times New Roman" w:hAnsi="Times New Roman" w:cs="Times New Roman"/>
          <w:sz w:val="24"/>
          <w:szCs w:val="24"/>
        </w:rPr>
        <w:t xml:space="preserve">erkančioji organizacija pasirūpins visų </w:t>
      </w:r>
      <w:r>
        <w:rPr>
          <w:rFonts w:ascii="Times New Roman" w:hAnsi="Times New Roman" w:cs="Times New Roman"/>
          <w:sz w:val="24"/>
          <w:szCs w:val="24"/>
        </w:rPr>
        <w:t>mokymų</w:t>
      </w:r>
      <w:r w:rsidRPr="00701A6C">
        <w:rPr>
          <w:rFonts w:ascii="Times New Roman" w:hAnsi="Times New Roman" w:cs="Times New Roman"/>
          <w:sz w:val="24"/>
          <w:szCs w:val="24"/>
        </w:rPr>
        <w:t xml:space="preserve"> dalyvių grupių surinkimu</w:t>
      </w:r>
      <w:r w:rsidR="00A37F08">
        <w:rPr>
          <w:rFonts w:ascii="Times New Roman" w:hAnsi="Times New Roman" w:cs="Times New Roman"/>
          <w:sz w:val="24"/>
          <w:szCs w:val="24"/>
        </w:rPr>
        <w:t>.</w:t>
      </w:r>
    </w:p>
    <w:p w14:paraId="70C94DCF" w14:textId="1D1E9F1B" w:rsidR="00701A6C" w:rsidRPr="00701A6C" w:rsidRDefault="00B27A84"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3</w:t>
      </w:r>
      <w:r>
        <w:rPr>
          <w:rFonts w:ascii="Times New Roman" w:hAnsi="Times New Roman" w:cs="Times New Roman"/>
          <w:sz w:val="24"/>
          <w:szCs w:val="24"/>
        </w:rPr>
        <w:t xml:space="preserve">.2. </w:t>
      </w:r>
      <w:r w:rsidR="00467879" w:rsidRPr="00BB1B55">
        <w:rPr>
          <w:rFonts w:ascii="Times New Roman" w:hAnsi="Times New Roman" w:cs="Times New Roman"/>
          <w:sz w:val="24"/>
          <w:szCs w:val="24"/>
        </w:rPr>
        <w:t>P</w:t>
      </w:r>
      <w:r w:rsidR="00701A6C" w:rsidRPr="00BB1B55">
        <w:rPr>
          <w:rFonts w:ascii="Times New Roman" w:hAnsi="Times New Roman" w:cs="Times New Roman"/>
          <w:sz w:val="24"/>
          <w:szCs w:val="24"/>
        </w:rPr>
        <w:t>er 1</w:t>
      </w:r>
      <w:r w:rsidR="00575F3C">
        <w:rPr>
          <w:rFonts w:ascii="Times New Roman" w:hAnsi="Times New Roman" w:cs="Times New Roman"/>
          <w:sz w:val="24"/>
          <w:szCs w:val="24"/>
        </w:rPr>
        <w:t>2</w:t>
      </w:r>
      <w:r w:rsidR="00701A6C" w:rsidRPr="00BB1B55">
        <w:rPr>
          <w:rFonts w:ascii="Times New Roman" w:hAnsi="Times New Roman" w:cs="Times New Roman"/>
          <w:sz w:val="24"/>
          <w:szCs w:val="24"/>
        </w:rPr>
        <w:t xml:space="preserve"> d</w:t>
      </w:r>
      <w:r w:rsidRPr="00BB1B55">
        <w:rPr>
          <w:rFonts w:ascii="Times New Roman" w:hAnsi="Times New Roman" w:cs="Times New Roman"/>
          <w:sz w:val="24"/>
          <w:szCs w:val="24"/>
        </w:rPr>
        <w:t xml:space="preserve">arbo dienų </w:t>
      </w:r>
      <w:r w:rsidR="00701A6C" w:rsidRPr="00BB1B55">
        <w:rPr>
          <w:rFonts w:ascii="Times New Roman" w:hAnsi="Times New Roman" w:cs="Times New Roman"/>
          <w:sz w:val="24"/>
          <w:szCs w:val="24"/>
        </w:rPr>
        <w:t>nuo sutarties</w:t>
      </w:r>
      <w:r w:rsidR="00701A6C" w:rsidRPr="00701A6C">
        <w:rPr>
          <w:rFonts w:ascii="Times New Roman" w:hAnsi="Times New Roman" w:cs="Times New Roman"/>
          <w:sz w:val="24"/>
          <w:szCs w:val="24"/>
        </w:rPr>
        <w:t xml:space="preserve"> įsigaliojimo dienos ar kitu abipusiu susitarimu (el. paštu) nustatytu terminu </w:t>
      </w:r>
      <w:r>
        <w:rPr>
          <w:rFonts w:ascii="Times New Roman" w:hAnsi="Times New Roman" w:cs="Times New Roman"/>
          <w:sz w:val="24"/>
          <w:szCs w:val="24"/>
        </w:rPr>
        <w:t>P</w:t>
      </w:r>
      <w:r w:rsidR="00701A6C" w:rsidRPr="00701A6C">
        <w:rPr>
          <w:rFonts w:ascii="Times New Roman" w:hAnsi="Times New Roman" w:cs="Times New Roman"/>
          <w:sz w:val="24"/>
          <w:szCs w:val="24"/>
        </w:rPr>
        <w:t xml:space="preserve">erkančioji organizacija pateiks paslaugų </w:t>
      </w:r>
      <w:r w:rsidR="006C71D6">
        <w:rPr>
          <w:rFonts w:ascii="Times New Roman" w:hAnsi="Times New Roman" w:cs="Times New Roman"/>
          <w:sz w:val="24"/>
          <w:szCs w:val="24"/>
        </w:rPr>
        <w:t>T</w:t>
      </w:r>
      <w:r w:rsidR="00103973">
        <w:rPr>
          <w:rFonts w:ascii="Times New Roman" w:hAnsi="Times New Roman" w:cs="Times New Roman"/>
          <w:sz w:val="24"/>
          <w:szCs w:val="24"/>
        </w:rPr>
        <w:t>e</w:t>
      </w:r>
      <w:r w:rsidR="00200EAB">
        <w:rPr>
          <w:rFonts w:ascii="Times New Roman" w:hAnsi="Times New Roman" w:cs="Times New Roman"/>
          <w:sz w:val="24"/>
          <w:szCs w:val="24"/>
        </w:rPr>
        <w:t>i</w:t>
      </w:r>
      <w:r w:rsidR="00701A6C" w:rsidRPr="00701A6C">
        <w:rPr>
          <w:rFonts w:ascii="Times New Roman" w:hAnsi="Times New Roman" w:cs="Times New Roman"/>
          <w:sz w:val="24"/>
          <w:szCs w:val="24"/>
        </w:rPr>
        <w:t>kėjui preliminarų 202</w:t>
      </w:r>
      <w:r w:rsidR="008A3EBF">
        <w:rPr>
          <w:rFonts w:ascii="Times New Roman" w:hAnsi="Times New Roman" w:cs="Times New Roman"/>
          <w:sz w:val="24"/>
          <w:szCs w:val="24"/>
        </w:rPr>
        <w:t>5</w:t>
      </w:r>
      <w:r w:rsidR="00701A6C" w:rsidRPr="00701A6C">
        <w:rPr>
          <w:rFonts w:ascii="Times New Roman" w:hAnsi="Times New Roman" w:cs="Times New Roman"/>
          <w:sz w:val="24"/>
          <w:szCs w:val="24"/>
        </w:rPr>
        <w:t>–202</w:t>
      </w:r>
      <w:r w:rsidR="008A3EBF">
        <w:rPr>
          <w:rFonts w:ascii="Times New Roman" w:hAnsi="Times New Roman" w:cs="Times New Roman"/>
          <w:sz w:val="24"/>
          <w:szCs w:val="24"/>
        </w:rPr>
        <w:t>6</w:t>
      </w:r>
      <w:r w:rsidR="00701A6C" w:rsidRPr="00701A6C">
        <w:rPr>
          <w:rFonts w:ascii="Times New Roman" w:hAnsi="Times New Roman" w:cs="Times New Roman"/>
          <w:sz w:val="24"/>
          <w:szCs w:val="24"/>
        </w:rPr>
        <w:t xml:space="preserve"> m</w:t>
      </w:r>
      <w:r w:rsidR="008A3EBF">
        <w:rPr>
          <w:rFonts w:ascii="Times New Roman" w:hAnsi="Times New Roman" w:cs="Times New Roman"/>
          <w:sz w:val="24"/>
          <w:szCs w:val="24"/>
        </w:rPr>
        <w:t>okslo metų</w:t>
      </w:r>
      <w:r w:rsidR="00701A6C" w:rsidRPr="00701A6C">
        <w:rPr>
          <w:rFonts w:ascii="Times New Roman" w:hAnsi="Times New Roman" w:cs="Times New Roman"/>
          <w:sz w:val="24"/>
          <w:szCs w:val="24"/>
        </w:rPr>
        <w:t xml:space="preserve"> </w:t>
      </w:r>
      <w:r w:rsidR="006C71D6">
        <w:rPr>
          <w:rFonts w:ascii="Times New Roman" w:hAnsi="Times New Roman" w:cs="Times New Roman"/>
          <w:sz w:val="24"/>
          <w:szCs w:val="24"/>
        </w:rPr>
        <w:t>M</w:t>
      </w:r>
      <w:r w:rsidR="008A3EBF">
        <w:rPr>
          <w:rFonts w:ascii="Times New Roman" w:hAnsi="Times New Roman" w:cs="Times New Roman"/>
          <w:sz w:val="24"/>
          <w:szCs w:val="24"/>
        </w:rPr>
        <w:t>okymų</w:t>
      </w:r>
      <w:r w:rsidR="00701A6C" w:rsidRPr="00701A6C">
        <w:rPr>
          <w:rFonts w:ascii="Times New Roman" w:hAnsi="Times New Roman" w:cs="Times New Roman"/>
          <w:sz w:val="24"/>
          <w:szCs w:val="24"/>
        </w:rPr>
        <w:t xml:space="preserve"> grafiką</w:t>
      </w:r>
      <w:r w:rsidR="00A37F08">
        <w:rPr>
          <w:rFonts w:ascii="Times New Roman" w:hAnsi="Times New Roman" w:cs="Times New Roman"/>
          <w:sz w:val="24"/>
          <w:szCs w:val="24"/>
        </w:rPr>
        <w:t>.</w:t>
      </w:r>
    </w:p>
    <w:p w14:paraId="75BAF4CF" w14:textId="07C6A73F" w:rsidR="00701A6C" w:rsidRPr="00701A6C" w:rsidRDefault="008A3EBF"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3</w:t>
      </w:r>
      <w:r>
        <w:rPr>
          <w:rFonts w:ascii="Times New Roman" w:hAnsi="Times New Roman" w:cs="Times New Roman"/>
          <w:sz w:val="24"/>
          <w:szCs w:val="24"/>
        </w:rPr>
        <w:t xml:space="preserve">.3. </w:t>
      </w:r>
      <w:r w:rsidR="00701A6C" w:rsidRPr="00701A6C">
        <w:rPr>
          <w:rFonts w:ascii="Times New Roman" w:hAnsi="Times New Roman" w:cs="Times New Roman"/>
          <w:sz w:val="24"/>
          <w:szCs w:val="24"/>
        </w:rPr>
        <w:t>2026–2027 m</w:t>
      </w:r>
      <w:r>
        <w:rPr>
          <w:rFonts w:ascii="Times New Roman" w:hAnsi="Times New Roman" w:cs="Times New Roman"/>
          <w:sz w:val="24"/>
          <w:szCs w:val="24"/>
        </w:rPr>
        <w:t xml:space="preserve">okslo metų </w:t>
      </w:r>
      <w:r w:rsidR="00701A6C" w:rsidRPr="00701A6C">
        <w:rPr>
          <w:rFonts w:ascii="Times New Roman" w:hAnsi="Times New Roman" w:cs="Times New Roman"/>
          <w:sz w:val="24"/>
          <w:szCs w:val="24"/>
        </w:rPr>
        <w:t xml:space="preserve">preliminarius </w:t>
      </w:r>
      <w:r w:rsidR="006C71D6">
        <w:rPr>
          <w:rFonts w:ascii="Times New Roman" w:hAnsi="Times New Roman" w:cs="Times New Roman"/>
          <w:sz w:val="24"/>
          <w:szCs w:val="24"/>
        </w:rPr>
        <w:t>M</w:t>
      </w:r>
      <w:r>
        <w:rPr>
          <w:rFonts w:ascii="Times New Roman" w:hAnsi="Times New Roman" w:cs="Times New Roman"/>
          <w:sz w:val="24"/>
          <w:szCs w:val="24"/>
        </w:rPr>
        <w:t>okymų</w:t>
      </w:r>
      <w:r w:rsidR="00701A6C" w:rsidRPr="00701A6C">
        <w:rPr>
          <w:rFonts w:ascii="Times New Roman" w:hAnsi="Times New Roman" w:cs="Times New Roman"/>
          <w:sz w:val="24"/>
          <w:szCs w:val="24"/>
        </w:rPr>
        <w:t xml:space="preserve"> grafikus </w:t>
      </w:r>
      <w:r>
        <w:rPr>
          <w:rFonts w:ascii="Times New Roman" w:hAnsi="Times New Roman" w:cs="Times New Roman"/>
          <w:sz w:val="24"/>
          <w:szCs w:val="24"/>
        </w:rPr>
        <w:t>P</w:t>
      </w:r>
      <w:r w:rsidR="00701A6C" w:rsidRPr="00701A6C">
        <w:rPr>
          <w:rFonts w:ascii="Times New Roman" w:hAnsi="Times New Roman" w:cs="Times New Roman"/>
          <w:sz w:val="24"/>
          <w:szCs w:val="24"/>
        </w:rPr>
        <w:t>erkančioji organizacija pateiks iki einamųjų metų rugpjūčio 20 d.</w:t>
      </w:r>
    </w:p>
    <w:p w14:paraId="204E97B9" w14:textId="06C57259" w:rsidR="00701A6C" w:rsidRPr="00701A6C" w:rsidRDefault="00CD164D"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sidRPr="00AE16F3">
        <w:rPr>
          <w:rFonts w:ascii="Times New Roman" w:hAnsi="Times New Roman" w:cs="Times New Roman"/>
          <w:sz w:val="24"/>
          <w:szCs w:val="24"/>
        </w:rPr>
        <w:t>1.1</w:t>
      </w:r>
      <w:r w:rsidR="008672F4">
        <w:rPr>
          <w:rFonts w:ascii="Times New Roman" w:hAnsi="Times New Roman" w:cs="Times New Roman"/>
          <w:sz w:val="24"/>
          <w:szCs w:val="24"/>
        </w:rPr>
        <w:t>3</w:t>
      </w:r>
      <w:r w:rsidRPr="00AE16F3">
        <w:rPr>
          <w:rFonts w:ascii="Times New Roman" w:hAnsi="Times New Roman" w:cs="Times New Roman"/>
          <w:sz w:val="24"/>
          <w:szCs w:val="24"/>
        </w:rPr>
        <w:t xml:space="preserve">.4. </w:t>
      </w:r>
      <w:r w:rsidR="00467879" w:rsidRPr="00AE16F3">
        <w:rPr>
          <w:rFonts w:ascii="Times New Roman" w:hAnsi="Times New Roman" w:cs="Times New Roman"/>
          <w:sz w:val="24"/>
          <w:szCs w:val="24"/>
        </w:rPr>
        <w:t>A</w:t>
      </w:r>
      <w:r w:rsidR="00701A6C" w:rsidRPr="00AE16F3">
        <w:rPr>
          <w:rFonts w:ascii="Times New Roman" w:hAnsi="Times New Roman" w:cs="Times New Roman"/>
          <w:sz w:val="24"/>
          <w:szCs w:val="24"/>
        </w:rPr>
        <w:t xml:space="preserve">pie numatomus </w:t>
      </w:r>
      <w:r w:rsidR="006C71D6">
        <w:rPr>
          <w:rFonts w:ascii="Times New Roman" w:hAnsi="Times New Roman" w:cs="Times New Roman"/>
          <w:sz w:val="24"/>
          <w:szCs w:val="24"/>
        </w:rPr>
        <w:t>M</w:t>
      </w:r>
      <w:r w:rsidRPr="00AE16F3">
        <w:rPr>
          <w:rFonts w:ascii="Times New Roman" w:hAnsi="Times New Roman" w:cs="Times New Roman"/>
          <w:sz w:val="24"/>
          <w:szCs w:val="24"/>
        </w:rPr>
        <w:t>okymų</w:t>
      </w:r>
      <w:r w:rsidR="00701A6C" w:rsidRPr="00AE16F3">
        <w:rPr>
          <w:rFonts w:ascii="Times New Roman" w:hAnsi="Times New Roman" w:cs="Times New Roman"/>
          <w:sz w:val="24"/>
          <w:szCs w:val="24"/>
        </w:rPr>
        <w:t xml:space="preserve"> grafiko pasikeitimus perkančioji organizacija el. paštu informuos paslaugų </w:t>
      </w:r>
      <w:r w:rsidR="006C71D6">
        <w:rPr>
          <w:rFonts w:ascii="Times New Roman" w:hAnsi="Times New Roman" w:cs="Times New Roman"/>
          <w:sz w:val="24"/>
          <w:szCs w:val="24"/>
        </w:rPr>
        <w:t>T</w:t>
      </w:r>
      <w:r w:rsidR="00212ACD" w:rsidRPr="00AE16F3">
        <w:rPr>
          <w:rFonts w:ascii="Times New Roman" w:hAnsi="Times New Roman" w:cs="Times New Roman"/>
          <w:sz w:val="24"/>
          <w:szCs w:val="24"/>
        </w:rPr>
        <w:t>e</w:t>
      </w:r>
      <w:r w:rsidR="008512A9" w:rsidRPr="00AE16F3">
        <w:rPr>
          <w:rFonts w:ascii="Times New Roman" w:hAnsi="Times New Roman" w:cs="Times New Roman"/>
          <w:sz w:val="24"/>
          <w:szCs w:val="24"/>
        </w:rPr>
        <w:t>i</w:t>
      </w:r>
      <w:r w:rsidR="00701A6C" w:rsidRPr="00AE16F3">
        <w:rPr>
          <w:rFonts w:ascii="Times New Roman" w:hAnsi="Times New Roman" w:cs="Times New Roman"/>
          <w:sz w:val="24"/>
          <w:szCs w:val="24"/>
        </w:rPr>
        <w:t>kėją kaip galima anksčiau, bet ne vėliau kaip 10 d</w:t>
      </w:r>
      <w:r w:rsidRPr="00AE16F3">
        <w:rPr>
          <w:rFonts w:ascii="Times New Roman" w:hAnsi="Times New Roman" w:cs="Times New Roman"/>
          <w:sz w:val="24"/>
          <w:szCs w:val="24"/>
        </w:rPr>
        <w:t xml:space="preserve">arbo dienų </w:t>
      </w:r>
      <w:r w:rsidR="00701A6C" w:rsidRPr="00AE16F3">
        <w:rPr>
          <w:rFonts w:ascii="Times New Roman" w:hAnsi="Times New Roman" w:cs="Times New Roman"/>
          <w:sz w:val="24"/>
          <w:szCs w:val="24"/>
        </w:rPr>
        <w:t>iki</w:t>
      </w:r>
      <w:r w:rsidR="00701A6C" w:rsidRPr="00701A6C">
        <w:rPr>
          <w:rFonts w:ascii="Times New Roman" w:hAnsi="Times New Roman" w:cs="Times New Roman"/>
          <w:sz w:val="24"/>
          <w:szCs w:val="24"/>
        </w:rPr>
        <w:t xml:space="preserve"> </w:t>
      </w:r>
      <w:r w:rsidR="006C71D6">
        <w:rPr>
          <w:rFonts w:ascii="Times New Roman" w:hAnsi="Times New Roman" w:cs="Times New Roman"/>
          <w:sz w:val="24"/>
          <w:szCs w:val="24"/>
        </w:rPr>
        <w:t>M</w:t>
      </w:r>
      <w:r>
        <w:rPr>
          <w:rFonts w:ascii="Times New Roman" w:hAnsi="Times New Roman" w:cs="Times New Roman"/>
          <w:sz w:val="24"/>
          <w:szCs w:val="24"/>
        </w:rPr>
        <w:t>okymų</w:t>
      </w:r>
      <w:r w:rsidR="00701A6C" w:rsidRPr="00701A6C">
        <w:rPr>
          <w:rFonts w:ascii="Times New Roman" w:hAnsi="Times New Roman" w:cs="Times New Roman"/>
          <w:sz w:val="24"/>
          <w:szCs w:val="24"/>
        </w:rPr>
        <w:t xml:space="preserve"> pradžios</w:t>
      </w:r>
      <w:r w:rsidR="00A37F08">
        <w:rPr>
          <w:rFonts w:ascii="Times New Roman" w:hAnsi="Times New Roman" w:cs="Times New Roman"/>
          <w:sz w:val="24"/>
          <w:szCs w:val="24"/>
        </w:rPr>
        <w:t>.</w:t>
      </w:r>
    </w:p>
    <w:p w14:paraId="021F44B1" w14:textId="03A94950" w:rsidR="00701A6C" w:rsidRPr="00701A6C" w:rsidRDefault="00CD164D"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3</w:t>
      </w:r>
      <w:r>
        <w:rPr>
          <w:rFonts w:ascii="Times New Roman" w:hAnsi="Times New Roman" w:cs="Times New Roman"/>
          <w:sz w:val="24"/>
          <w:szCs w:val="24"/>
        </w:rPr>
        <w:t xml:space="preserve">.5. </w:t>
      </w:r>
      <w:r w:rsidR="00467879">
        <w:rPr>
          <w:rFonts w:ascii="Times New Roman" w:hAnsi="Times New Roman" w:cs="Times New Roman"/>
          <w:sz w:val="24"/>
          <w:szCs w:val="24"/>
        </w:rPr>
        <w:t>L</w:t>
      </w:r>
      <w:r w:rsidR="00701A6C" w:rsidRPr="00701A6C">
        <w:rPr>
          <w:rFonts w:ascii="Times New Roman" w:hAnsi="Times New Roman" w:cs="Times New Roman"/>
          <w:sz w:val="24"/>
          <w:szCs w:val="24"/>
        </w:rPr>
        <w:t xml:space="preserve">ikus ne </w:t>
      </w:r>
      <w:r w:rsidR="00701A6C" w:rsidRPr="00112AC7">
        <w:rPr>
          <w:rFonts w:ascii="Times New Roman" w:hAnsi="Times New Roman" w:cs="Times New Roman"/>
          <w:sz w:val="24"/>
          <w:szCs w:val="24"/>
        </w:rPr>
        <w:t xml:space="preserve">mažiau kaip </w:t>
      </w:r>
      <w:r w:rsidR="00836905" w:rsidRPr="00112AC7">
        <w:rPr>
          <w:rFonts w:ascii="Times New Roman" w:hAnsi="Times New Roman" w:cs="Times New Roman"/>
          <w:sz w:val="24"/>
          <w:szCs w:val="24"/>
        </w:rPr>
        <w:t>5</w:t>
      </w:r>
      <w:r w:rsidR="00701A6C" w:rsidRPr="00112AC7">
        <w:rPr>
          <w:rFonts w:ascii="Times New Roman" w:hAnsi="Times New Roman" w:cs="Times New Roman"/>
          <w:sz w:val="24"/>
          <w:szCs w:val="24"/>
        </w:rPr>
        <w:t xml:space="preserve"> d</w:t>
      </w:r>
      <w:r w:rsidRPr="00112AC7">
        <w:rPr>
          <w:rFonts w:ascii="Times New Roman" w:hAnsi="Times New Roman" w:cs="Times New Roman"/>
          <w:sz w:val="24"/>
          <w:szCs w:val="24"/>
        </w:rPr>
        <w:t>arbo dien</w:t>
      </w:r>
      <w:r w:rsidR="00836905" w:rsidRPr="00112AC7">
        <w:rPr>
          <w:rFonts w:ascii="Times New Roman" w:hAnsi="Times New Roman" w:cs="Times New Roman"/>
          <w:sz w:val="24"/>
          <w:szCs w:val="24"/>
        </w:rPr>
        <w:t>oms</w:t>
      </w:r>
      <w:r w:rsidR="00701A6C" w:rsidRPr="00112AC7">
        <w:rPr>
          <w:rFonts w:ascii="Times New Roman" w:hAnsi="Times New Roman" w:cs="Times New Roman"/>
          <w:sz w:val="24"/>
          <w:szCs w:val="24"/>
        </w:rPr>
        <w:t xml:space="preserve"> iki</w:t>
      </w:r>
      <w:r w:rsidR="00701A6C" w:rsidRPr="00701A6C">
        <w:rPr>
          <w:rFonts w:ascii="Times New Roman" w:hAnsi="Times New Roman" w:cs="Times New Roman"/>
          <w:sz w:val="24"/>
          <w:szCs w:val="24"/>
        </w:rPr>
        <w:t xml:space="preserve"> </w:t>
      </w:r>
      <w:r w:rsidR="0006320C">
        <w:rPr>
          <w:rFonts w:ascii="Times New Roman" w:hAnsi="Times New Roman" w:cs="Times New Roman"/>
          <w:sz w:val="24"/>
          <w:szCs w:val="24"/>
        </w:rPr>
        <w:t>M</w:t>
      </w:r>
      <w:r>
        <w:rPr>
          <w:rFonts w:ascii="Times New Roman" w:hAnsi="Times New Roman" w:cs="Times New Roman"/>
          <w:sz w:val="24"/>
          <w:szCs w:val="24"/>
        </w:rPr>
        <w:t>okymų</w:t>
      </w:r>
      <w:r w:rsidR="00701A6C" w:rsidRPr="00701A6C">
        <w:rPr>
          <w:rFonts w:ascii="Times New Roman" w:hAnsi="Times New Roman" w:cs="Times New Roman"/>
          <w:sz w:val="24"/>
          <w:szCs w:val="24"/>
        </w:rPr>
        <w:t xml:space="preserve"> pradžios </w:t>
      </w:r>
      <w:r>
        <w:rPr>
          <w:rFonts w:ascii="Times New Roman" w:hAnsi="Times New Roman" w:cs="Times New Roman"/>
          <w:sz w:val="24"/>
          <w:szCs w:val="24"/>
        </w:rPr>
        <w:t>P</w:t>
      </w:r>
      <w:r w:rsidR="00701A6C" w:rsidRPr="00701A6C">
        <w:rPr>
          <w:rFonts w:ascii="Times New Roman" w:hAnsi="Times New Roman" w:cs="Times New Roman"/>
          <w:sz w:val="24"/>
          <w:szCs w:val="24"/>
        </w:rPr>
        <w:t xml:space="preserve">erkančioji organizacija pateiks paslaugų </w:t>
      </w:r>
      <w:r w:rsidR="006C71D6">
        <w:rPr>
          <w:rFonts w:ascii="Times New Roman" w:hAnsi="Times New Roman" w:cs="Times New Roman"/>
          <w:sz w:val="24"/>
          <w:szCs w:val="24"/>
        </w:rPr>
        <w:t>T</w:t>
      </w:r>
      <w:r w:rsidR="00701A6C" w:rsidRPr="00701A6C">
        <w:rPr>
          <w:rFonts w:ascii="Times New Roman" w:hAnsi="Times New Roman" w:cs="Times New Roman"/>
          <w:sz w:val="24"/>
          <w:szCs w:val="24"/>
        </w:rPr>
        <w:t xml:space="preserve">eikėjui numatomą </w:t>
      </w:r>
      <w:r w:rsidR="009B11ED">
        <w:rPr>
          <w:rFonts w:ascii="Times New Roman" w:hAnsi="Times New Roman" w:cs="Times New Roman"/>
          <w:sz w:val="24"/>
          <w:szCs w:val="24"/>
        </w:rPr>
        <w:t>mokymų</w:t>
      </w:r>
      <w:r w:rsidR="00701A6C" w:rsidRPr="00701A6C">
        <w:rPr>
          <w:rFonts w:ascii="Times New Roman" w:hAnsi="Times New Roman" w:cs="Times New Roman"/>
          <w:sz w:val="24"/>
          <w:szCs w:val="24"/>
        </w:rPr>
        <w:t xml:space="preserve"> dienotvarkę su kavos pert</w:t>
      </w:r>
      <w:r w:rsidR="009B11ED">
        <w:rPr>
          <w:rFonts w:ascii="Times New Roman" w:hAnsi="Times New Roman" w:cs="Times New Roman"/>
          <w:sz w:val="24"/>
          <w:szCs w:val="24"/>
        </w:rPr>
        <w:t>r</w:t>
      </w:r>
      <w:r w:rsidR="00701A6C" w:rsidRPr="00701A6C">
        <w:rPr>
          <w:rFonts w:ascii="Times New Roman" w:hAnsi="Times New Roman" w:cs="Times New Roman"/>
          <w:sz w:val="24"/>
          <w:szCs w:val="24"/>
        </w:rPr>
        <w:t>aukų bei pietų laikais</w:t>
      </w:r>
      <w:r w:rsidR="00A37F08">
        <w:rPr>
          <w:rFonts w:ascii="Times New Roman" w:hAnsi="Times New Roman" w:cs="Times New Roman"/>
          <w:sz w:val="24"/>
          <w:szCs w:val="24"/>
        </w:rPr>
        <w:t>.</w:t>
      </w:r>
    </w:p>
    <w:p w14:paraId="049ADB6C" w14:textId="65CADFDA" w:rsidR="00701A6C" w:rsidRPr="00701A6C" w:rsidRDefault="001A39AD"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3</w:t>
      </w:r>
      <w:r>
        <w:rPr>
          <w:rFonts w:ascii="Times New Roman" w:hAnsi="Times New Roman" w:cs="Times New Roman"/>
          <w:sz w:val="24"/>
          <w:szCs w:val="24"/>
        </w:rPr>
        <w:t>.</w:t>
      </w:r>
      <w:r w:rsidR="0045028F">
        <w:rPr>
          <w:rFonts w:ascii="Times New Roman" w:hAnsi="Times New Roman" w:cs="Times New Roman"/>
          <w:sz w:val="24"/>
          <w:szCs w:val="24"/>
        </w:rPr>
        <w:t>6</w:t>
      </w:r>
      <w:r>
        <w:rPr>
          <w:rFonts w:ascii="Times New Roman" w:hAnsi="Times New Roman" w:cs="Times New Roman"/>
          <w:sz w:val="24"/>
          <w:szCs w:val="24"/>
        </w:rPr>
        <w:t xml:space="preserve">. </w:t>
      </w:r>
      <w:r w:rsidR="005B0DDC" w:rsidRPr="00876DA0">
        <w:rPr>
          <w:rFonts w:ascii="Times New Roman" w:hAnsi="Times New Roman" w:cs="Times New Roman"/>
          <w:sz w:val="24"/>
          <w:szCs w:val="24"/>
        </w:rPr>
        <w:t xml:space="preserve">Paslaugų </w:t>
      </w:r>
      <w:r w:rsidR="006C71D6" w:rsidRPr="00876DA0">
        <w:rPr>
          <w:rFonts w:ascii="Times New Roman" w:hAnsi="Times New Roman" w:cs="Times New Roman"/>
          <w:sz w:val="24"/>
          <w:szCs w:val="24"/>
        </w:rPr>
        <w:t>T</w:t>
      </w:r>
      <w:r w:rsidR="005B0DDC" w:rsidRPr="00876DA0">
        <w:rPr>
          <w:rFonts w:ascii="Times New Roman" w:hAnsi="Times New Roman" w:cs="Times New Roman"/>
          <w:sz w:val="24"/>
          <w:szCs w:val="24"/>
        </w:rPr>
        <w:t xml:space="preserve">eikėjas turi derinti mokymų vietas su Perkančiąja organizacija. </w:t>
      </w:r>
      <w:r w:rsidR="000031A3" w:rsidRPr="00876DA0">
        <w:rPr>
          <w:rFonts w:ascii="Times New Roman" w:hAnsi="Times New Roman" w:cs="Times New Roman"/>
          <w:sz w:val="24"/>
          <w:szCs w:val="24"/>
        </w:rPr>
        <w:t xml:space="preserve">Esant galimybei </w:t>
      </w:r>
      <w:r w:rsidR="004B2A0A" w:rsidRPr="00876DA0">
        <w:rPr>
          <w:rFonts w:ascii="Times New Roman" w:hAnsi="Times New Roman" w:cs="Times New Roman"/>
          <w:sz w:val="24"/>
          <w:szCs w:val="24"/>
        </w:rPr>
        <w:t>Vilniaus, Kauno, Klaipėdos, Šiaulių, Panevėžio miestuose siūl</w:t>
      </w:r>
      <w:r w:rsidR="00A17D61" w:rsidRPr="00876DA0">
        <w:rPr>
          <w:rFonts w:ascii="Times New Roman" w:hAnsi="Times New Roman" w:cs="Times New Roman"/>
          <w:sz w:val="24"/>
          <w:szCs w:val="24"/>
        </w:rPr>
        <w:t xml:space="preserve">yti pasirinkti iš 2–3 vietų, </w:t>
      </w:r>
      <w:r w:rsidR="00D74D6F" w:rsidRPr="00876DA0">
        <w:rPr>
          <w:rFonts w:ascii="Times New Roman" w:hAnsi="Times New Roman" w:cs="Times New Roman"/>
          <w:sz w:val="24"/>
          <w:szCs w:val="24"/>
        </w:rPr>
        <w:t>k</w:t>
      </w:r>
      <w:r w:rsidR="001228D6" w:rsidRPr="00876DA0">
        <w:rPr>
          <w:rFonts w:ascii="Times New Roman" w:hAnsi="Times New Roman" w:cs="Times New Roman"/>
          <w:sz w:val="24"/>
          <w:szCs w:val="24"/>
        </w:rPr>
        <w:t>ituose</w:t>
      </w:r>
      <w:r w:rsidR="00A17D61" w:rsidRPr="00876DA0">
        <w:rPr>
          <w:rFonts w:ascii="Times New Roman" w:hAnsi="Times New Roman" w:cs="Times New Roman"/>
          <w:sz w:val="24"/>
          <w:szCs w:val="24"/>
        </w:rPr>
        <w:t xml:space="preserve"> miestuose gali būti siūloma viena vieta, atitinkanti </w:t>
      </w:r>
      <w:r w:rsidR="00D75325" w:rsidRPr="00876DA0">
        <w:rPr>
          <w:rFonts w:ascii="Times New Roman" w:hAnsi="Times New Roman" w:cs="Times New Roman"/>
          <w:sz w:val="24"/>
          <w:szCs w:val="24"/>
        </w:rPr>
        <w:t xml:space="preserve">techninėje specifikacijoje mokymų patalpoms/salei keliamus reikalavimus. </w:t>
      </w:r>
      <w:r w:rsidR="00E949B3" w:rsidRPr="00876DA0">
        <w:rPr>
          <w:rFonts w:ascii="Times New Roman" w:hAnsi="Times New Roman" w:cs="Times New Roman"/>
          <w:sz w:val="24"/>
          <w:szCs w:val="24"/>
        </w:rPr>
        <w:t>Teikėjas</w:t>
      </w:r>
      <w:r w:rsidR="00AC1E7F" w:rsidRPr="00876DA0">
        <w:rPr>
          <w:rFonts w:ascii="Times New Roman" w:hAnsi="Times New Roman" w:cs="Times New Roman"/>
          <w:sz w:val="24"/>
          <w:szCs w:val="24"/>
        </w:rPr>
        <w:t xml:space="preserve">, </w:t>
      </w:r>
      <w:r w:rsidR="00E949B3" w:rsidRPr="00876DA0">
        <w:rPr>
          <w:rFonts w:ascii="Times New Roman" w:hAnsi="Times New Roman" w:cs="Times New Roman"/>
          <w:sz w:val="24"/>
          <w:szCs w:val="24"/>
        </w:rPr>
        <w:t xml:space="preserve">siūlydamas </w:t>
      </w:r>
      <w:r w:rsidR="00660A7E" w:rsidRPr="00876DA0">
        <w:rPr>
          <w:rFonts w:ascii="Times New Roman" w:hAnsi="Times New Roman" w:cs="Times New Roman"/>
          <w:sz w:val="24"/>
          <w:szCs w:val="24"/>
        </w:rPr>
        <w:t xml:space="preserve">mokymų vietas turi pateikti užpildytą </w:t>
      </w:r>
      <w:r w:rsidR="00622130" w:rsidRPr="00876DA0">
        <w:rPr>
          <w:rFonts w:ascii="Times New Roman" w:hAnsi="Times New Roman" w:cs="Times New Roman"/>
          <w:sz w:val="24"/>
          <w:szCs w:val="24"/>
        </w:rPr>
        <w:t xml:space="preserve">priedą „Mokymų patalpų/salės bei įrangos atitikimas keliamiems reikalavimams“ </w:t>
      </w:r>
      <w:r w:rsidR="00170EF4" w:rsidRPr="00876DA0">
        <w:rPr>
          <w:rFonts w:ascii="Times New Roman" w:hAnsi="Times New Roman" w:cs="Times New Roman"/>
          <w:sz w:val="24"/>
          <w:szCs w:val="24"/>
        </w:rPr>
        <w:t>(pridedama prie techninės specifikacijos).</w:t>
      </w:r>
      <w:r w:rsidR="00F253D0" w:rsidRPr="00876DA0">
        <w:rPr>
          <w:rFonts w:ascii="Times New Roman" w:hAnsi="Times New Roman" w:cs="Times New Roman"/>
          <w:sz w:val="24"/>
          <w:szCs w:val="24"/>
        </w:rPr>
        <w:t xml:space="preserve"> </w:t>
      </w:r>
      <w:r w:rsidR="00E949B3" w:rsidRPr="00876DA0">
        <w:rPr>
          <w:rFonts w:ascii="Times New Roman" w:hAnsi="Times New Roman" w:cs="Times New Roman"/>
          <w:sz w:val="24"/>
          <w:szCs w:val="24"/>
        </w:rPr>
        <w:t>Mokymų vieta turi būti suderinta likus ne mažiau kaip 15 darbo dienų iki mokymų pradžios.</w:t>
      </w:r>
      <w:r w:rsidR="00E949B3">
        <w:rPr>
          <w:rFonts w:ascii="Times New Roman" w:hAnsi="Times New Roman" w:cs="Times New Roman"/>
          <w:sz w:val="24"/>
          <w:szCs w:val="24"/>
        </w:rPr>
        <w:t xml:space="preserve"> </w:t>
      </w:r>
    </w:p>
    <w:p w14:paraId="43E07CA7" w14:textId="1ACEAE13" w:rsidR="00701A6C" w:rsidRPr="00701A6C" w:rsidRDefault="00696BE9"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3</w:t>
      </w:r>
      <w:r>
        <w:rPr>
          <w:rFonts w:ascii="Times New Roman" w:hAnsi="Times New Roman" w:cs="Times New Roman"/>
          <w:sz w:val="24"/>
          <w:szCs w:val="24"/>
        </w:rPr>
        <w:t>.</w:t>
      </w:r>
      <w:r w:rsidR="0045028F">
        <w:rPr>
          <w:rFonts w:ascii="Times New Roman" w:hAnsi="Times New Roman" w:cs="Times New Roman"/>
          <w:sz w:val="24"/>
          <w:szCs w:val="24"/>
        </w:rPr>
        <w:t>7</w:t>
      </w:r>
      <w:r>
        <w:rPr>
          <w:rFonts w:ascii="Times New Roman" w:hAnsi="Times New Roman" w:cs="Times New Roman"/>
          <w:sz w:val="24"/>
          <w:szCs w:val="24"/>
        </w:rPr>
        <w:t xml:space="preserve">. </w:t>
      </w:r>
      <w:r w:rsidR="00467879">
        <w:rPr>
          <w:rFonts w:ascii="Times New Roman" w:hAnsi="Times New Roman" w:cs="Times New Roman"/>
          <w:sz w:val="24"/>
          <w:szCs w:val="24"/>
        </w:rPr>
        <w:t>S</w:t>
      </w:r>
      <w:r w:rsidR="00701A6C" w:rsidRPr="00701A6C">
        <w:rPr>
          <w:rFonts w:ascii="Times New Roman" w:hAnsi="Times New Roman" w:cs="Times New Roman"/>
          <w:sz w:val="24"/>
          <w:szCs w:val="24"/>
        </w:rPr>
        <w:t xml:space="preserve">iekdamas užtikrinti paslaugų kokybę paslaugų </w:t>
      </w:r>
      <w:r w:rsidR="00424E28">
        <w:rPr>
          <w:rFonts w:ascii="Times New Roman" w:hAnsi="Times New Roman" w:cs="Times New Roman"/>
          <w:sz w:val="24"/>
          <w:szCs w:val="24"/>
        </w:rPr>
        <w:t>T</w:t>
      </w:r>
      <w:r w:rsidR="00701A6C" w:rsidRPr="00701A6C">
        <w:rPr>
          <w:rFonts w:ascii="Times New Roman" w:hAnsi="Times New Roman" w:cs="Times New Roman"/>
          <w:sz w:val="24"/>
          <w:szCs w:val="24"/>
        </w:rPr>
        <w:t xml:space="preserve">eikėjas turi bendradarbiauti su kitais </w:t>
      </w:r>
      <w:r>
        <w:rPr>
          <w:rFonts w:ascii="Times New Roman" w:hAnsi="Times New Roman" w:cs="Times New Roman"/>
          <w:sz w:val="24"/>
          <w:szCs w:val="24"/>
        </w:rPr>
        <w:t>P</w:t>
      </w:r>
      <w:r w:rsidR="00701A6C" w:rsidRPr="00701A6C">
        <w:rPr>
          <w:rFonts w:ascii="Times New Roman" w:hAnsi="Times New Roman" w:cs="Times New Roman"/>
          <w:sz w:val="24"/>
          <w:szCs w:val="24"/>
        </w:rPr>
        <w:t xml:space="preserve">erkančiosios organizacijos paslaugų </w:t>
      </w:r>
      <w:r w:rsidR="00424E28">
        <w:rPr>
          <w:rFonts w:ascii="Times New Roman" w:hAnsi="Times New Roman" w:cs="Times New Roman"/>
          <w:sz w:val="24"/>
          <w:szCs w:val="24"/>
        </w:rPr>
        <w:t>t</w:t>
      </w:r>
      <w:r w:rsidR="00701A6C" w:rsidRPr="00701A6C">
        <w:rPr>
          <w:rFonts w:ascii="Times New Roman" w:hAnsi="Times New Roman" w:cs="Times New Roman"/>
          <w:sz w:val="24"/>
          <w:szCs w:val="24"/>
        </w:rPr>
        <w:t>eikėjais (lektoriais)</w:t>
      </w:r>
      <w:r w:rsidR="00A37F08">
        <w:rPr>
          <w:rFonts w:ascii="Times New Roman" w:hAnsi="Times New Roman" w:cs="Times New Roman"/>
          <w:sz w:val="24"/>
          <w:szCs w:val="24"/>
        </w:rPr>
        <w:t>.</w:t>
      </w:r>
    </w:p>
    <w:p w14:paraId="161AE8E7" w14:textId="51200978" w:rsidR="00701A6C" w:rsidRPr="00696BE9" w:rsidRDefault="00696BE9"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lastRenderedPageBreak/>
        <w:t>1.1</w:t>
      </w:r>
      <w:r w:rsidR="008672F4">
        <w:rPr>
          <w:rFonts w:ascii="Times New Roman" w:hAnsi="Times New Roman" w:cs="Times New Roman"/>
          <w:sz w:val="24"/>
          <w:szCs w:val="24"/>
        </w:rPr>
        <w:t>3</w:t>
      </w:r>
      <w:r>
        <w:rPr>
          <w:rFonts w:ascii="Times New Roman" w:hAnsi="Times New Roman" w:cs="Times New Roman"/>
          <w:sz w:val="24"/>
          <w:szCs w:val="24"/>
        </w:rPr>
        <w:t>.</w:t>
      </w:r>
      <w:r w:rsidR="0045028F">
        <w:rPr>
          <w:rFonts w:ascii="Times New Roman" w:hAnsi="Times New Roman" w:cs="Times New Roman"/>
          <w:sz w:val="24"/>
          <w:szCs w:val="24"/>
        </w:rPr>
        <w:t>8</w:t>
      </w:r>
      <w:r>
        <w:rPr>
          <w:rFonts w:ascii="Times New Roman" w:hAnsi="Times New Roman" w:cs="Times New Roman"/>
          <w:sz w:val="24"/>
          <w:szCs w:val="24"/>
        </w:rPr>
        <w:t xml:space="preserve">. </w:t>
      </w:r>
      <w:r w:rsidR="00701A6C" w:rsidRPr="00701A6C">
        <w:rPr>
          <w:rFonts w:ascii="Times New Roman" w:hAnsi="Times New Roman" w:cs="Times New Roman"/>
          <w:sz w:val="24"/>
          <w:szCs w:val="24"/>
        </w:rPr>
        <w:t>Perkančioji organizacija</w:t>
      </w:r>
      <w:r w:rsidR="00701A6C" w:rsidRPr="00696BE9">
        <w:rPr>
          <w:rFonts w:ascii="Times New Roman" w:hAnsi="Times New Roman" w:cs="Times New Roman"/>
          <w:sz w:val="24"/>
          <w:szCs w:val="24"/>
        </w:rPr>
        <w:t xml:space="preserve"> vykdys paslaugų teikimo kontrolę ir atitiktį techninei specifikacijai: vyks į </w:t>
      </w:r>
      <w:r>
        <w:rPr>
          <w:rFonts w:ascii="Times New Roman" w:hAnsi="Times New Roman" w:cs="Times New Roman"/>
          <w:sz w:val="24"/>
          <w:szCs w:val="24"/>
        </w:rPr>
        <w:t>mokymus</w:t>
      </w:r>
      <w:r w:rsidR="00701A6C" w:rsidRPr="00696BE9">
        <w:rPr>
          <w:rFonts w:ascii="Times New Roman" w:hAnsi="Times New Roman" w:cs="Times New Roman"/>
          <w:sz w:val="24"/>
          <w:szCs w:val="24"/>
        </w:rPr>
        <w:t xml:space="preserve"> ir juose dalyvaus, organizuos mokymų dalyvių apklausas, teiks siūlymus paslaugų </w:t>
      </w:r>
      <w:r w:rsidR="00424E28">
        <w:rPr>
          <w:rFonts w:ascii="Times New Roman" w:hAnsi="Times New Roman" w:cs="Times New Roman"/>
          <w:sz w:val="24"/>
          <w:szCs w:val="24"/>
        </w:rPr>
        <w:t>T</w:t>
      </w:r>
      <w:r w:rsidR="00701A6C" w:rsidRPr="00696BE9">
        <w:rPr>
          <w:rFonts w:ascii="Times New Roman" w:hAnsi="Times New Roman" w:cs="Times New Roman"/>
          <w:sz w:val="24"/>
          <w:szCs w:val="24"/>
        </w:rPr>
        <w:t>eikėjui dėl paslaugų teikimo tobulinimo</w:t>
      </w:r>
      <w:r w:rsidR="00A37F08">
        <w:rPr>
          <w:rFonts w:ascii="Times New Roman" w:hAnsi="Times New Roman" w:cs="Times New Roman"/>
          <w:sz w:val="24"/>
          <w:szCs w:val="24"/>
        </w:rPr>
        <w:t>.</w:t>
      </w:r>
    </w:p>
    <w:p w14:paraId="2165B319" w14:textId="33EF6D48" w:rsidR="00701A6C" w:rsidRPr="00696BE9" w:rsidRDefault="00696BE9" w:rsidP="0074020C">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1.1</w:t>
      </w:r>
      <w:r w:rsidR="008672F4">
        <w:rPr>
          <w:rFonts w:ascii="Times New Roman" w:hAnsi="Times New Roman" w:cs="Times New Roman"/>
          <w:sz w:val="24"/>
          <w:szCs w:val="24"/>
        </w:rPr>
        <w:t>3</w:t>
      </w:r>
      <w:r>
        <w:rPr>
          <w:rFonts w:ascii="Times New Roman" w:hAnsi="Times New Roman" w:cs="Times New Roman"/>
          <w:sz w:val="24"/>
          <w:szCs w:val="24"/>
        </w:rPr>
        <w:t>.</w:t>
      </w:r>
      <w:r w:rsidR="0045028F">
        <w:rPr>
          <w:rFonts w:ascii="Times New Roman" w:hAnsi="Times New Roman" w:cs="Times New Roman"/>
          <w:sz w:val="24"/>
          <w:szCs w:val="24"/>
        </w:rPr>
        <w:t>9</w:t>
      </w:r>
      <w:r>
        <w:rPr>
          <w:rFonts w:ascii="Times New Roman" w:hAnsi="Times New Roman" w:cs="Times New Roman"/>
          <w:sz w:val="24"/>
          <w:szCs w:val="24"/>
        </w:rPr>
        <w:t xml:space="preserve">. </w:t>
      </w:r>
      <w:r w:rsidR="00467879">
        <w:rPr>
          <w:rFonts w:ascii="Times New Roman" w:hAnsi="Times New Roman" w:cs="Times New Roman"/>
          <w:sz w:val="24"/>
          <w:szCs w:val="24"/>
        </w:rPr>
        <w:t>P</w:t>
      </w:r>
      <w:r w:rsidR="00701A6C" w:rsidRPr="00696BE9">
        <w:rPr>
          <w:rFonts w:ascii="Times New Roman" w:hAnsi="Times New Roman" w:cs="Times New Roman"/>
          <w:sz w:val="24"/>
          <w:szCs w:val="24"/>
        </w:rPr>
        <w:t xml:space="preserve">aslaugų </w:t>
      </w:r>
      <w:r w:rsidR="00424E28">
        <w:rPr>
          <w:rFonts w:ascii="Times New Roman" w:hAnsi="Times New Roman" w:cs="Times New Roman"/>
          <w:sz w:val="24"/>
          <w:szCs w:val="24"/>
        </w:rPr>
        <w:t>T</w:t>
      </w:r>
      <w:r w:rsidR="00701A6C" w:rsidRPr="00696BE9">
        <w:rPr>
          <w:rFonts w:ascii="Times New Roman" w:hAnsi="Times New Roman" w:cs="Times New Roman"/>
          <w:sz w:val="24"/>
          <w:szCs w:val="24"/>
        </w:rPr>
        <w:t xml:space="preserve">eikėjas turės atsižvelgti į </w:t>
      </w:r>
      <w:r>
        <w:rPr>
          <w:rFonts w:ascii="Times New Roman" w:hAnsi="Times New Roman" w:cs="Times New Roman"/>
          <w:sz w:val="24"/>
          <w:szCs w:val="24"/>
        </w:rPr>
        <w:t>P</w:t>
      </w:r>
      <w:r w:rsidR="00701A6C" w:rsidRPr="00696BE9">
        <w:rPr>
          <w:rFonts w:ascii="Times New Roman" w:hAnsi="Times New Roman" w:cs="Times New Roman"/>
          <w:sz w:val="24"/>
          <w:szCs w:val="24"/>
        </w:rPr>
        <w:t>erkančiosios organizacijos siūlymus dėl paslaugų teikimo kokybės.</w:t>
      </w:r>
    </w:p>
    <w:p w14:paraId="7ACEE456" w14:textId="65A77E91" w:rsidR="004A444C" w:rsidRPr="00A652C0" w:rsidRDefault="004A444C" w:rsidP="0074020C">
      <w:pPr>
        <w:pStyle w:val="Betarp"/>
        <w:ind w:firstLine="567"/>
        <w:jc w:val="both"/>
        <w:rPr>
          <w:rFonts w:ascii="Times New Roman" w:hAnsi="Times New Roman"/>
          <w:b/>
          <w:bCs/>
          <w:sz w:val="24"/>
          <w:szCs w:val="24"/>
        </w:rPr>
      </w:pPr>
      <w:r>
        <w:rPr>
          <w:rFonts w:ascii="Times New Roman" w:hAnsi="Times New Roman"/>
          <w:b/>
          <w:bCs/>
          <w:sz w:val="24"/>
          <w:szCs w:val="24"/>
        </w:rPr>
        <w:t>1.1</w:t>
      </w:r>
      <w:r w:rsidR="008672F4">
        <w:rPr>
          <w:rFonts w:ascii="Times New Roman" w:hAnsi="Times New Roman"/>
          <w:b/>
          <w:bCs/>
          <w:sz w:val="24"/>
          <w:szCs w:val="24"/>
        </w:rPr>
        <w:t>4</w:t>
      </w:r>
      <w:r>
        <w:rPr>
          <w:rFonts w:ascii="Times New Roman" w:hAnsi="Times New Roman"/>
          <w:b/>
          <w:bCs/>
          <w:sz w:val="24"/>
          <w:szCs w:val="24"/>
        </w:rPr>
        <w:t xml:space="preserve">. </w:t>
      </w:r>
      <w:r w:rsidRPr="00A652C0">
        <w:rPr>
          <w:rFonts w:ascii="Times New Roman" w:hAnsi="Times New Roman"/>
          <w:b/>
          <w:bCs/>
          <w:sz w:val="24"/>
          <w:szCs w:val="24"/>
        </w:rPr>
        <w:t>Reikalavimai atsiskaitymams už suteiktas paslaugas:</w:t>
      </w:r>
    </w:p>
    <w:p w14:paraId="09BFD823" w14:textId="316A15E9" w:rsidR="006D03F1" w:rsidRPr="002B3D41" w:rsidRDefault="004A444C" w:rsidP="0074020C">
      <w:pPr>
        <w:pStyle w:val="Betarp"/>
        <w:ind w:firstLine="567"/>
        <w:jc w:val="both"/>
        <w:rPr>
          <w:rFonts w:ascii="Times New Roman" w:eastAsia="Times New Roman" w:hAnsi="Times New Roman" w:cs="Times New Roman"/>
          <w:sz w:val="24"/>
          <w:szCs w:val="24"/>
        </w:rPr>
      </w:pPr>
      <w:r w:rsidRPr="002B3D41">
        <w:rPr>
          <w:rFonts w:ascii="Times New Roman" w:hAnsi="Times New Roman"/>
          <w:sz w:val="24"/>
          <w:szCs w:val="24"/>
        </w:rPr>
        <w:t>1.1</w:t>
      </w:r>
      <w:r w:rsidR="008672F4">
        <w:rPr>
          <w:rFonts w:ascii="Times New Roman" w:hAnsi="Times New Roman"/>
          <w:sz w:val="24"/>
          <w:szCs w:val="24"/>
        </w:rPr>
        <w:t>4</w:t>
      </w:r>
      <w:r w:rsidRPr="002B3D41">
        <w:rPr>
          <w:rFonts w:ascii="Times New Roman" w:hAnsi="Times New Roman"/>
          <w:sz w:val="24"/>
          <w:szCs w:val="24"/>
        </w:rPr>
        <w:t xml:space="preserve">.1. </w:t>
      </w:r>
      <w:r w:rsidR="00423465">
        <w:rPr>
          <w:rFonts w:ascii="Times New Roman" w:eastAsia="Times New Roman" w:hAnsi="Times New Roman" w:cs="Times New Roman"/>
          <w:sz w:val="24"/>
          <w:szCs w:val="24"/>
        </w:rPr>
        <w:t>T</w:t>
      </w:r>
      <w:r w:rsidR="00ED481F">
        <w:rPr>
          <w:rFonts w:ascii="Times New Roman" w:eastAsia="Times New Roman" w:hAnsi="Times New Roman" w:cs="Times New Roman"/>
          <w:sz w:val="24"/>
          <w:szCs w:val="24"/>
        </w:rPr>
        <w:t>ei</w:t>
      </w:r>
      <w:r w:rsidR="00EA1203" w:rsidRPr="002B3D41">
        <w:rPr>
          <w:rFonts w:ascii="Times New Roman" w:eastAsia="Times New Roman" w:hAnsi="Times New Roman" w:cs="Times New Roman"/>
          <w:sz w:val="24"/>
          <w:szCs w:val="24"/>
        </w:rPr>
        <w:t xml:space="preserve">kėjui bus sumokama </w:t>
      </w:r>
      <w:r w:rsidR="006D03F1" w:rsidRPr="00876DA0">
        <w:rPr>
          <w:rFonts w:ascii="Times New Roman" w:eastAsia="Times New Roman" w:hAnsi="Times New Roman" w:cs="Times New Roman"/>
          <w:sz w:val="24"/>
          <w:szCs w:val="24"/>
        </w:rPr>
        <w:t xml:space="preserve">dalimis </w:t>
      </w:r>
      <w:r w:rsidR="006D03F1" w:rsidRPr="0069197F">
        <w:rPr>
          <w:rFonts w:ascii="Times New Roman" w:eastAsia="Times New Roman" w:hAnsi="Times New Roman" w:cs="Times New Roman"/>
          <w:sz w:val="24"/>
          <w:szCs w:val="24"/>
        </w:rPr>
        <w:t xml:space="preserve">už </w:t>
      </w:r>
      <w:r w:rsidR="0069197F" w:rsidRPr="0069197F">
        <w:rPr>
          <w:rFonts w:ascii="Times New Roman" w:hAnsi="Times New Roman" w:cs="Times New Roman"/>
          <w:sz w:val="24"/>
          <w:szCs w:val="24"/>
        </w:rPr>
        <w:t xml:space="preserve">užsakytas, tinkamai ir laiku suteiktas paslaugas (kiekvienus organizuotus mokymus atskirai) </w:t>
      </w:r>
      <w:r w:rsidR="002B3D41" w:rsidRPr="00876DA0">
        <w:rPr>
          <w:rFonts w:ascii="Times New Roman" w:eastAsia="Times New Roman" w:hAnsi="Times New Roman" w:cs="Times New Roman"/>
          <w:sz w:val="24"/>
          <w:szCs w:val="24"/>
        </w:rPr>
        <w:t xml:space="preserve">ir gavus iš </w:t>
      </w:r>
      <w:r w:rsidR="00423465" w:rsidRPr="00876DA0">
        <w:rPr>
          <w:rFonts w:ascii="Times New Roman" w:eastAsia="Times New Roman" w:hAnsi="Times New Roman" w:cs="Times New Roman"/>
          <w:sz w:val="24"/>
          <w:szCs w:val="24"/>
        </w:rPr>
        <w:t>T</w:t>
      </w:r>
      <w:r w:rsidR="002B3D41" w:rsidRPr="00876DA0">
        <w:rPr>
          <w:rFonts w:ascii="Times New Roman" w:eastAsia="Times New Roman" w:hAnsi="Times New Roman" w:cs="Times New Roman"/>
          <w:sz w:val="24"/>
          <w:szCs w:val="24"/>
        </w:rPr>
        <w:t>e</w:t>
      </w:r>
      <w:r w:rsidR="005751AD" w:rsidRPr="00876DA0">
        <w:rPr>
          <w:rFonts w:ascii="Times New Roman" w:eastAsia="Times New Roman" w:hAnsi="Times New Roman" w:cs="Times New Roman"/>
          <w:sz w:val="24"/>
          <w:szCs w:val="24"/>
        </w:rPr>
        <w:t>i</w:t>
      </w:r>
      <w:r w:rsidR="002B3D41" w:rsidRPr="00876DA0">
        <w:rPr>
          <w:rFonts w:ascii="Times New Roman" w:eastAsia="Times New Roman" w:hAnsi="Times New Roman" w:cs="Times New Roman"/>
          <w:sz w:val="24"/>
          <w:szCs w:val="24"/>
        </w:rPr>
        <w:t>kėjo sąskaitą faktūrą ne vėliau kaip per</w:t>
      </w:r>
      <w:r w:rsidR="002B3D41" w:rsidRPr="002B3D41">
        <w:rPr>
          <w:rFonts w:ascii="Times New Roman" w:eastAsia="Times New Roman" w:hAnsi="Times New Roman" w:cs="Times New Roman"/>
          <w:sz w:val="24"/>
          <w:szCs w:val="24"/>
        </w:rPr>
        <w:t xml:space="preserve"> 30 (trisdešimt) kalendorinių dienų nuo paslaugų perdavimo–priėmimo akto pasirašymo ir (ar) sąskaitos faktūros gavimo dienos. </w:t>
      </w:r>
      <w:r w:rsidR="002B3D41" w:rsidRPr="002B3D41">
        <w:rPr>
          <w:rFonts w:ascii="Times New Roman" w:hAnsi="Times New Roman"/>
          <w:sz w:val="24"/>
          <w:szCs w:val="24"/>
        </w:rPr>
        <w:t>Atsiskaitomas laikotarpis gali būti keičiamas abipusiu susitarimu (el. paštu).</w:t>
      </w:r>
    </w:p>
    <w:p w14:paraId="0EC92719" w14:textId="533870CC" w:rsidR="004A444C" w:rsidRPr="00A652C0" w:rsidRDefault="00AF106D" w:rsidP="0074020C">
      <w:pPr>
        <w:pStyle w:val="Betarp"/>
        <w:ind w:firstLine="567"/>
        <w:jc w:val="both"/>
        <w:rPr>
          <w:rFonts w:ascii="Times New Roman" w:hAnsi="Times New Roman"/>
          <w:sz w:val="24"/>
          <w:szCs w:val="24"/>
        </w:rPr>
      </w:pPr>
      <w:r>
        <w:rPr>
          <w:rFonts w:ascii="Times New Roman" w:hAnsi="Times New Roman"/>
          <w:sz w:val="24"/>
          <w:szCs w:val="24"/>
        </w:rPr>
        <w:t>1.1</w:t>
      </w:r>
      <w:r w:rsidR="008672F4">
        <w:rPr>
          <w:rFonts w:ascii="Times New Roman" w:hAnsi="Times New Roman"/>
          <w:sz w:val="24"/>
          <w:szCs w:val="24"/>
        </w:rPr>
        <w:t>4</w:t>
      </w:r>
      <w:r>
        <w:rPr>
          <w:rFonts w:ascii="Times New Roman" w:hAnsi="Times New Roman"/>
          <w:sz w:val="24"/>
          <w:szCs w:val="24"/>
        </w:rPr>
        <w:t xml:space="preserve">.2. </w:t>
      </w:r>
      <w:r w:rsidR="004A444C" w:rsidRPr="00A652C0">
        <w:rPr>
          <w:rFonts w:ascii="Times New Roman" w:hAnsi="Times New Roman"/>
          <w:sz w:val="24"/>
          <w:szCs w:val="24"/>
        </w:rPr>
        <w:t xml:space="preserve">Atsiskaitydamas už suteiktas </w:t>
      </w:r>
      <w:r w:rsidR="002B3D41">
        <w:rPr>
          <w:rFonts w:ascii="Times New Roman" w:hAnsi="Times New Roman"/>
          <w:sz w:val="24"/>
          <w:szCs w:val="24"/>
        </w:rPr>
        <w:t>P</w:t>
      </w:r>
      <w:r w:rsidR="004A444C" w:rsidRPr="00A652C0">
        <w:rPr>
          <w:rFonts w:ascii="Times New Roman" w:hAnsi="Times New Roman"/>
          <w:sz w:val="24"/>
          <w:szCs w:val="24"/>
        </w:rPr>
        <w:t xml:space="preserve">aslaugas </w:t>
      </w:r>
      <w:r w:rsidR="002B3D41">
        <w:rPr>
          <w:rFonts w:ascii="Times New Roman" w:hAnsi="Times New Roman"/>
          <w:sz w:val="24"/>
          <w:szCs w:val="24"/>
        </w:rPr>
        <w:t xml:space="preserve">paslaugų </w:t>
      </w:r>
      <w:r w:rsidR="00423465">
        <w:rPr>
          <w:rFonts w:ascii="Times New Roman" w:hAnsi="Times New Roman"/>
          <w:sz w:val="24"/>
          <w:szCs w:val="24"/>
        </w:rPr>
        <w:t>T</w:t>
      </w:r>
      <w:r w:rsidR="00B25A4A">
        <w:rPr>
          <w:rFonts w:ascii="Times New Roman" w:hAnsi="Times New Roman"/>
          <w:sz w:val="24"/>
          <w:szCs w:val="24"/>
        </w:rPr>
        <w:t>ei</w:t>
      </w:r>
      <w:r w:rsidR="004A444C" w:rsidRPr="00A652C0">
        <w:rPr>
          <w:rFonts w:ascii="Times New Roman" w:hAnsi="Times New Roman"/>
          <w:sz w:val="24"/>
          <w:szCs w:val="24"/>
        </w:rPr>
        <w:t xml:space="preserve">kėjas turi pateikti </w:t>
      </w:r>
      <w:r w:rsidR="005710CB">
        <w:rPr>
          <w:rFonts w:ascii="Times New Roman" w:hAnsi="Times New Roman"/>
          <w:sz w:val="24"/>
          <w:szCs w:val="24"/>
        </w:rPr>
        <w:t xml:space="preserve">paslaugų </w:t>
      </w:r>
      <w:r w:rsidR="004A444C" w:rsidRPr="00A652C0">
        <w:rPr>
          <w:rFonts w:ascii="Times New Roman" w:hAnsi="Times New Roman"/>
          <w:sz w:val="24"/>
          <w:szCs w:val="24"/>
        </w:rPr>
        <w:t>priėmimo</w:t>
      </w:r>
      <w:r w:rsidR="00D05A85">
        <w:rPr>
          <w:rFonts w:ascii="Times New Roman" w:hAnsi="Times New Roman"/>
          <w:sz w:val="24"/>
          <w:szCs w:val="24"/>
        </w:rPr>
        <w:t>–</w:t>
      </w:r>
      <w:r w:rsidR="004A444C" w:rsidRPr="00A652C0">
        <w:rPr>
          <w:rFonts w:ascii="Times New Roman" w:hAnsi="Times New Roman"/>
          <w:sz w:val="24"/>
          <w:szCs w:val="24"/>
        </w:rPr>
        <w:t xml:space="preserve">perdavimo aktą, kuriame turi būti </w:t>
      </w:r>
      <w:r w:rsidR="004A444C" w:rsidRPr="00D05A85">
        <w:rPr>
          <w:rFonts w:ascii="Times New Roman" w:hAnsi="Times New Roman"/>
          <w:sz w:val="24"/>
          <w:szCs w:val="24"/>
        </w:rPr>
        <w:t xml:space="preserve">nurodytas pirkimo objekto dalies numeris, </w:t>
      </w:r>
      <w:r w:rsidR="004A444C" w:rsidRPr="00A652C0">
        <w:rPr>
          <w:rFonts w:ascii="Times New Roman" w:hAnsi="Times New Roman"/>
          <w:sz w:val="24"/>
          <w:szCs w:val="24"/>
        </w:rPr>
        <w:t>organizuot</w:t>
      </w:r>
      <w:r w:rsidR="00992A2C">
        <w:rPr>
          <w:rFonts w:ascii="Times New Roman" w:hAnsi="Times New Roman"/>
          <w:sz w:val="24"/>
          <w:szCs w:val="24"/>
        </w:rPr>
        <w:t>ų</w:t>
      </w:r>
      <w:r w:rsidR="004A444C" w:rsidRPr="00A652C0">
        <w:rPr>
          <w:rFonts w:ascii="Times New Roman" w:hAnsi="Times New Roman"/>
          <w:sz w:val="24"/>
          <w:szCs w:val="24"/>
        </w:rPr>
        <w:t xml:space="preserve"> </w:t>
      </w:r>
      <w:r w:rsidR="00992A2C">
        <w:rPr>
          <w:rFonts w:ascii="Times New Roman" w:hAnsi="Times New Roman"/>
          <w:sz w:val="24"/>
          <w:szCs w:val="24"/>
        </w:rPr>
        <w:t>mokymų</w:t>
      </w:r>
      <w:r w:rsidR="004A444C" w:rsidRPr="00A652C0">
        <w:rPr>
          <w:rFonts w:ascii="Times New Roman" w:hAnsi="Times New Roman"/>
          <w:sz w:val="24"/>
          <w:szCs w:val="24"/>
        </w:rPr>
        <w:t xml:space="preserve"> data, vietovė, dalyvių skaičius, suteiktos paslaugos</w:t>
      </w:r>
      <w:r w:rsidR="00D05A85">
        <w:rPr>
          <w:rFonts w:ascii="Times New Roman" w:hAnsi="Times New Roman"/>
          <w:sz w:val="24"/>
          <w:szCs w:val="24"/>
        </w:rPr>
        <w:t>.</w:t>
      </w:r>
    </w:p>
    <w:p w14:paraId="55ED9C5C" w14:textId="3F171676" w:rsidR="004A444C" w:rsidRPr="00A652C0" w:rsidRDefault="00AF106D" w:rsidP="0074020C">
      <w:pPr>
        <w:pStyle w:val="Betarp"/>
        <w:ind w:firstLine="567"/>
        <w:jc w:val="both"/>
        <w:rPr>
          <w:rFonts w:ascii="Times New Roman" w:hAnsi="Times New Roman"/>
          <w:sz w:val="24"/>
          <w:szCs w:val="24"/>
        </w:rPr>
      </w:pPr>
      <w:r>
        <w:rPr>
          <w:rFonts w:ascii="Times New Roman" w:hAnsi="Times New Roman"/>
          <w:sz w:val="24"/>
          <w:szCs w:val="24"/>
        </w:rPr>
        <w:t>1.1</w:t>
      </w:r>
      <w:r w:rsidR="008672F4">
        <w:rPr>
          <w:rFonts w:ascii="Times New Roman" w:hAnsi="Times New Roman"/>
          <w:sz w:val="24"/>
          <w:szCs w:val="24"/>
        </w:rPr>
        <w:t>4</w:t>
      </w:r>
      <w:r>
        <w:rPr>
          <w:rFonts w:ascii="Times New Roman" w:hAnsi="Times New Roman"/>
          <w:sz w:val="24"/>
          <w:szCs w:val="24"/>
        </w:rPr>
        <w:t xml:space="preserve">.3. </w:t>
      </w:r>
      <w:r w:rsidR="004A444C" w:rsidRPr="00A652C0">
        <w:rPr>
          <w:rFonts w:ascii="Times New Roman" w:hAnsi="Times New Roman"/>
          <w:sz w:val="24"/>
          <w:szCs w:val="24"/>
        </w:rPr>
        <w:t xml:space="preserve">Perkančioji organizacija gavusi </w:t>
      </w:r>
      <w:r w:rsidR="00466DD9">
        <w:rPr>
          <w:rFonts w:ascii="Times New Roman" w:hAnsi="Times New Roman"/>
          <w:sz w:val="24"/>
          <w:szCs w:val="24"/>
        </w:rPr>
        <w:t xml:space="preserve">paslaugų </w:t>
      </w:r>
      <w:r w:rsidR="004A444C" w:rsidRPr="00D05A85">
        <w:rPr>
          <w:rFonts w:ascii="Times New Roman" w:hAnsi="Times New Roman"/>
          <w:sz w:val="24"/>
          <w:szCs w:val="24"/>
        </w:rPr>
        <w:t>priėmimo</w:t>
      </w:r>
      <w:r w:rsidR="00D05A85" w:rsidRPr="00D05A85">
        <w:rPr>
          <w:rFonts w:ascii="Times New Roman" w:hAnsi="Times New Roman"/>
          <w:sz w:val="24"/>
          <w:szCs w:val="24"/>
        </w:rPr>
        <w:t>–</w:t>
      </w:r>
      <w:r w:rsidR="004A444C" w:rsidRPr="00D05A85">
        <w:rPr>
          <w:rFonts w:ascii="Times New Roman" w:hAnsi="Times New Roman"/>
          <w:sz w:val="24"/>
          <w:szCs w:val="24"/>
        </w:rPr>
        <w:t xml:space="preserve">perdavimo aktą per </w:t>
      </w:r>
      <w:r w:rsidR="00EC6892">
        <w:rPr>
          <w:rFonts w:ascii="Times New Roman" w:hAnsi="Times New Roman"/>
          <w:sz w:val="24"/>
          <w:szCs w:val="24"/>
        </w:rPr>
        <w:t>5</w:t>
      </w:r>
      <w:r w:rsidR="004A444C" w:rsidRPr="00D05A85">
        <w:rPr>
          <w:rFonts w:ascii="Times New Roman" w:hAnsi="Times New Roman"/>
          <w:sz w:val="24"/>
          <w:szCs w:val="24"/>
        </w:rPr>
        <w:t xml:space="preserve"> d</w:t>
      </w:r>
      <w:r w:rsidR="00992A2C" w:rsidRPr="00D05A85">
        <w:rPr>
          <w:rFonts w:ascii="Times New Roman" w:hAnsi="Times New Roman"/>
          <w:sz w:val="24"/>
          <w:szCs w:val="24"/>
        </w:rPr>
        <w:t>arbo dienas</w:t>
      </w:r>
      <w:r w:rsidR="004A444C" w:rsidRPr="00D05A85">
        <w:rPr>
          <w:rFonts w:ascii="Times New Roman" w:hAnsi="Times New Roman"/>
          <w:sz w:val="24"/>
          <w:szCs w:val="24"/>
        </w:rPr>
        <w:t xml:space="preserve"> </w:t>
      </w:r>
      <w:r w:rsidR="00EB023D">
        <w:rPr>
          <w:rFonts w:ascii="Times New Roman" w:hAnsi="Times New Roman"/>
          <w:sz w:val="24"/>
          <w:szCs w:val="24"/>
        </w:rPr>
        <w:t xml:space="preserve">patikrina </w:t>
      </w:r>
      <w:r w:rsidR="004A444C" w:rsidRPr="00EB023D">
        <w:rPr>
          <w:rFonts w:ascii="Times New Roman" w:hAnsi="Times New Roman"/>
          <w:sz w:val="24"/>
          <w:szCs w:val="24"/>
        </w:rPr>
        <w:t xml:space="preserve">ir </w:t>
      </w:r>
      <w:r w:rsidR="004A444C" w:rsidRPr="00D05A85">
        <w:rPr>
          <w:rFonts w:ascii="Times New Roman" w:hAnsi="Times New Roman"/>
          <w:sz w:val="24"/>
          <w:szCs w:val="24"/>
        </w:rPr>
        <w:t xml:space="preserve">pasirašo </w:t>
      </w:r>
      <w:r w:rsidR="00466DD9">
        <w:rPr>
          <w:rFonts w:ascii="Times New Roman" w:hAnsi="Times New Roman"/>
          <w:sz w:val="24"/>
          <w:szCs w:val="24"/>
        </w:rPr>
        <w:t xml:space="preserve">paslaugų </w:t>
      </w:r>
      <w:r w:rsidR="004A444C" w:rsidRPr="00D05A85">
        <w:rPr>
          <w:rFonts w:ascii="Times New Roman" w:hAnsi="Times New Roman"/>
          <w:sz w:val="24"/>
          <w:szCs w:val="24"/>
        </w:rPr>
        <w:t>priėmimo</w:t>
      </w:r>
      <w:r w:rsidR="00466DD9">
        <w:rPr>
          <w:rFonts w:ascii="Times New Roman" w:hAnsi="Times New Roman"/>
          <w:sz w:val="24"/>
          <w:szCs w:val="24"/>
        </w:rPr>
        <w:t>–</w:t>
      </w:r>
      <w:r w:rsidR="004A444C" w:rsidRPr="00D05A85">
        <w:rPr>
          <w:rFonts w:ascii="Times New Roman" w:hAnsi="Times New Roman"/>
          <w:sz w:val="24"/>
          <w:szCs w:val="24"/>
        </w:rPr>
        <w:t>perdavimo aktą</w:t>
      </w:r>
      <w:r w:rsidR="00EC6892">
        <w:rPr>
          <w:rFonts w:ascii="Times New Roman" w:hAnsi="Times New Roman"/>
          <w:sz w:val="24"/>
          <w:szCs w:val="24"/>
        </w:rPr>
        <w:t>.</w:t>
      </w:r>
    </w:p>
    <w:p w14:paraId="2F0236E7" w14:textId="4D128267" w:rsidR="004A444C" w:rsidRPr="004A444C" w:rsidRDefault="00992A2C" w:rsidP="0074020C">
      <w:pPr>
        <w:spacing w:after="0" w:line="259" w:lineRule="auto"/>
        <w:ind w:firstLine="567"/>
        <w:jc w:val="both"/>
        <w:rPr>
          <w:rFonts w:ascii="Times New Roman" w:hAnsi="Times New Roman"/>
          <w:b/>
          <w:bCs/>
        </w:rPr>
      </w:pPr>
      <w:r>
        <w:rPr>
          <w:rFonts w:ascii="Times New Roman" w:hAnsi="Times New Roman"/>
          <w:b/>
          <w:bCs/>
        </w:rPr>
        <w:t>1.1</w:t>
      </w:r>
      <w:r w:rsidR="008672F4">
        <w:rPr>
          <w:rFonts w:ascii="Times New Roman" w:hAnsi="Times New Roman"/>
          <w:b/>
          <w:bCs/>
        </w:rPr>
        <w:t>5</w:t>
      </w:r>
      <w:r>
        <w:rPr>
          <w:rFonts w:ascii="Times New Roman" w:hAnsi="Times New Roman"/>
          <w:b/>
          <w:bCs/>
        </w:rPr>
        <w:t xml:space="preserve">. </w:t>
      </w:r>
      <w:r w:rsidR="004A444C" w:rsidRPr="004A444C">
        <w:rPr>
          <w:rFonts w:ascii="Times New Roman" w:hAnsi="Times New Roman"/>
          <w:b/>
          <w:bCs/>
        </w:rPr>
        <w:t>Aplinkos apsaugos (žalieji) reikalavimai</w:t>
      </w:r>
      <w:r w:rsidR="001D4C2B">
        <w:rPr>
          <w:rFonts w:ascii="Times New Roman" w:hAnsi="Times New Roman"/>
          <w:b/>
          <w:bCs/>
        </w:rPr>
        <w:t>:</w:t>
      </w:r>
    </w:p>
    <w:p w14:paraId="270D982F" w14:textId="5426C033" w:rsidR="00EB587E" w:rsidRPr="00653CBE" w:rsidRDefault="00992A2C" w:rsidP="0074020C">
      <w:pPr>
        <w:spacing w:after="0" w:line="240" w:lineRule="auto"/>
        <w:ind w:firstLine="567"/>
        <w:jc w:val="both"/>
        <w:rPr>
          <w:rFonts w:ascii="Times New Roman" w:hAnsi="Times New Roman" w:cs="Times New Roman"/>
        </w:rPr>
      </w:pPr>
      <w:r w:rsidRPr="00EB587E">
        <w:rPr>
          <w:rFonts w:ascii="Times New Roman" w:eastAsia="Times New Roman" w:hAnsi="Times New Roman" w:cs="Times New Roman"/>
          <w:lang w:eastAsia="lt-LT"/>
        </w:rPr>
        <w:t>1.1</w:t>
      </w:r>
      <w:r w:rsidR="008672F4" w:rsidRPr="00EB587E">
        <w:rPr>
          <w:rFonts w:ascii="Times New Roman" w:eastAsia="Times New Roman" w:hAnsi="Times New Roman" w:cs="Times New Roman"/>
          <w:lang w:eastAsia="lt-LT"/>
        </w:rPr>
        <w:t>5</w:t>
      </w:r>
      <w:r w:rsidRPr="00EB587E">
        <w:rPr>
          <w:rFonts w:ascii="Times New Roman" w:eastAsia="Times New Roman" w:hAnsi="Times New Roman" w:cs="Times New Roman"/>
          <w:lang w:eastAsia="lt-LT"/>
        </w:rPr>
        <w:t>.1</w:t>
      </w:r>
      <w:r w:rsidRPr="00653CBE">
        <w:rPr>
          <w:rFonts w:ascii="Times New Roman" w:eastAsia="Times New Roman" w:hAnsi="Times New Roman" w:cs="Times New Roman"/>
          <w:lang w:eastAsia="lt-LT"/>
        </w:rPr>
        <w:t xml:space="preserve">. </w:t>
      </w:r>
      <w:r w:rsidR="00EB587E" w:rsidRPr="00653CBE">
        <w:rPr>
          <w:rFonts w:ascii="Times New Roman" w:eastAsia="Times New Roman" w:hAnsi="Times New Roman" w:cs="Times New Roman"/>
          <w:lang w:eastAsia="lt-LT"/>
        </w:rPr>
        <w:t>N</w:t>
      </w:r>
      <w:r w:rsidR="00EB587E" w:rsidRPr="00653CBE">
        <w:rPr>
          <w:rFonts w:ascii="Times New Roman" w:hAnsi="Times New Roman" w:cs="Times New Roman"/>
        </w:rPr>
        <w:t>e mažiau kaip 30 proc. perkamų maisto produktų (išskyrus maisto produktus skirtus gyvūnams) kiekio (kilogramais, litrais, vienetais) turi atitikti bent vieną iš šių minimalių aplinkos apsaugos kriterijų:</w:t>
      </w:r>
    </w:p>
    <w:p w14:paraId="4F93FCD8" w14:textId="77777777" w:rsidR="00EB587E" w:rsidRPr="00653CBE" w:rsidRDefault="00EB587E" w:rsidP="0074020C">
      <w:pPr>
        <w:pStyle w:val="Sraopastraipa"/>
        <w:numPr>
          <w:ilvl w:val="0"/>
          <w:numId w:val="20"/>
        </w:numPr>
        <w:tabs>
          <w:tab w:val="left" w:pos="851"/>
        </w:tabs>
        <w:spacing w:after="0" w:line="240" w:lineRule="auto"/>
        <w:ind w:left="0" w:firstLine="567"/>
        <w:jc w:val="both"/>
        <w:rPr>
          <w:rFonts w:ascii="Times New Roman" w:hAnsi="Times New Roman" w:cs="Times New Roman"/>
        </w:rPr>
      </w:pPr>
      <w:bookmarkStart w:id="0" w:name="part_522f8579f1cd49708b8fd0fb957de640"/>
      <w:bookmarkEnd w:id="0"/>
      <w:r w:rsidRPr="00653CBE">
        <w:rPr>
          <w:rFonts w:ascii="Times New Roman" w:hAnsi="Times New Roman" w:cs="Times New Roman"/>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B57C607" w14:textId="4B508494" w:rsidR="00EB587E" w:rsidRPr="00653CBE" w:rsidRDefault="00EB587E" w:rsidP="0074020C">
      <w:pPr>
        <w:pStyle w:val="Sraopastraipa"/>
        <w:numPr>
          <w:ilvl w:val="0"/>
          <w:numId w:val="20"/>
        </w:numPr>
        <w:tabs>
          <w:tab w:val="left" w:pos="851"/>
        </w:tabs>
        <w:spacing w:after="0" w:line="240" w:lineRule="auto"/>
        <w:ind w:left="0" w:firstLine="567"/>
        <w:jc w:val="both"/>
        <w:rPr>
          <w:rFonts w:ascii="Times New Roman" w:hAnsi="Times New Roman" w:cs="Times New Roman"/>
        </w:rPr>
      </w:pPr>
      <w:r w:rsidRPr="00653CBE">
        <w:rPr>
          <w:rFonts w:ascii="Times New Roman" w:hAnsi="Times New Roman" w:cs="Times New Roman"/>
          <w:bCs/>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36DD9225" w14:textId="4F9CEF23" w:rsidR="004A444C" w:rsidRPr="00EB587E" w:rsidRDefault="00653CBE" w:rsidP="0074020C">
      <w:pPr>
        <w:tabs>
          <w:tab w:val="left" w:pos="720"/>
        </w:tabs>
        <w:spacing w:after="0" w:line="240" w:lineRule="auto"/>
        <w:ind w:firstLine="567"/>
        <w:jc w:val="both"/>
        <w:rPr>
          <w:rFonts w:ascii="Times New Roman" w:hAnsi="Times New Roman" w:cs="Times New Roman"/>
        </w:rPr>
      </w:pPr>
      <w:r w:rsidRPr="00653CBE">
        <w:rPr>
          <w:rFonts w:ascii="Times New Roman" w:hAnsi="Times New Roman" w:cs="Times New Roman"/>
        </w:rPr>
        <w:t>1.15.</w:t>
      </w:r>
      <w:r w:rsidR="00EB587E" w:rsidRPr="00653CBE">
        <w:rPr>
          <w:rFonts w:ascii="Times New Roman" w:hAnsi="Times New Roman" w:cs="Times New Roman"/>
        </w:rPr>
        <w:t xml:space="preserve">2. Vadovaujantis </w:t>
      </w:r>
      <w:r w:rsidR="00EB587E" w:rsidRPr="00653CBE">
        <w:rPr>
          <w:rFonts w:ascii="Times New Roman" w:hAnsi="Times New Roman" w:cs="Times New Roman"/>
          <w:shd w:val="clear" w:color="auto" w:fill="FFFFFF"/>
        </w:rPr>
        <w:t xml:space="preserve">2011 m. birželio 28 d. Lietuvos Respublikos aplinkos ministro įsakymu Nr. D1-508 „Dėl Aplinkos apsaugos kriterijų taikymo, vykdant žaliuosius pirkimus, tvarkos aprašo patvirtinimo“ </w:t>
      </w:r>
      <w:r w:rsidR="00EB587E" w:rsidRPr="00653CBE">
        <w:rPr>
          <w:rFonts w:ascii="Times New Roman" w:hAnsi="Times New Roman" w:cs="Times New Roman"/>
        </w:rPr>
        <w:t>4.4.4.4 punktu (-</w:t>
      </w:r>
      <w:proofErr w:type="spellStart"/>
      <w:r w:rsidR="00EB587E" w:rsidRPr="00653CBE">
        <w:rPr>
          <w:rFonts w:ascii="Times New Roman" w:hAnsi="Times New Roman" w:cs="Times New Roman"/>
        </w:rPr>
        <w:t>ais</w:t>
      </w:r>
      <w:proofErr w:type="spellEnd"/>
      <w:r w:rsidR="00EB587E" w:rsidRPr="00653CBE">
        <w:rPr>
          <w:rFonts w:ascii="Times New Roman" w:hAnsi="Times New Roman" w:cs="Times New Roman"/>
        </w:rPr>
        <w:t>) „prekė yra tvirta, ilgaamžė, funkcionali, ji ar jos sudedamosios dalys tinka naudoti daug kartų ir (ar) lengvai pataisomos, ir (ar) pakeičiamos“, todėl visi maitinimui naudojami indai turi būti daugkartinio naudojimo</w:t>
      </w:r>
      <w:r w:rsidR="00273D27">
        <w:rPr>
          <w:rFonts w:ascii="Times New Roman" w:hAnsi="Times New Roman" w:cs="Times New Roman"/>
        </w:rPr>
        <w:t>.</w:t>
      </w:r>
    </w:p>
    <w:p w14:paraId="5763BD35" w14:textId="77777777" w:rsidR="006B6EB1" w:rsidRPr="00AE6325" w:rsidRDefault="006B6EB1" w:rsidP="00AE6325">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p>
    <w:p w14:paraId="28495508" w14:textId="77777777" w:rsidR="004A640D" w:rsidRDefault="00A20FFC" w:rsidP="00A20FFC">
      <w:pPr>
        <w:pStyle w:val="prastasiniatinklio"/>
        <w:tabs>
          <w:tab w:val="left" w:pos="993"/>
        </w:tabs>
        <w:spacing w:before="0" w:beforeAutospacing="0" w:after="0" w:afterAutospacing="0"/>
        <w:ind w:hanging="142"/>
        <w:jc w:val="center"/>
        <w:rPr>
          <w:b/>
          <w:bCs/>
        </w:rPr>
      </w:pPr>
      <w:r>
        <w:rPr>
          <w:b/>
          <w:bCs/>
        </w:rPr>
        <w:t xml:space="preserve">II. </w:t>
      </w:r>
      <w:r w:rsidR="00DE7956" w:rsidRPr="00A652C0">
        <w:rPr>
          <w:b/>
          <w:bCs/>
        </w:rPr>
        <w:t>I</w:t>
      </w:r>
      <w:r>
        <w:rPr>
          <w:b/>
          <w:bCs/>
        </w:rPr>
        <w:t>-</w:t>
      </w:r>
      <w:proofErr w:type="spellStart"/>
      <w:r>
        <w:rPr>
          <w:b/>
          <w:bCs/>
        </w:rPr>
        <w:t>os</w:t>
      </w:r>
      <w:proofErr w:type="spellEnd"/>
      <w:r w:rsidR="00DE7956" w:rsidRPr="00A652C0">
        <w:rPr>
          <w:b/>
          <w:bCs/>
        </w:rPr>
        <w:t xml:space="preserve"> PIRKIMO OBJEKTO DALI</w:t>
      </w:r>
      <w:r>
        <w:rPr>
          <w:b/>
          <w:bCs/>
        </w:rPr>
        <w:t>E</w:t>
      </w:r>
      <w:r w:rsidR="00DE7956" w:rsidRPr="00A652C0">
        <w:rPr>
          <w:b/>
          <w:bCs/>
        </w:rPr>
        <w:t>S</w:t>
      </w:r>
      <w:r>
        <w:rPr>
          <w:b/>
          <w:bCs/>
        </w:rPr>
        <w:t xml:space="preserve"> SĄLYGOS</w:t>
      </w:r>
      <w:r w:rsidR="002D6288">
        <w:rPr>
          <w:b/>
          <w:bCs/>
        </w:rPr>
        <w:t xml:space="preserve">. </w:t>
      </w:r>
    </w:p>
    <w:p w14:paraId="72A5762C" w14:textId="1141E70B" w:rsidR="00DE7956" w:rsidRPr="00A652C0" w:rsidRDefault="002D6288" w:rsidP="00A20FFC">
      <w:pPr>
        <w:pStyle w:val="prastasiniatinklio"/>
        <w:tabs>
          <w:tab w:val="left" w:pos="993"/>
        </w:tabs>
        <w:spacing w:before="0" w:beforeAutospacing="0" w:after="0" w:afterAutospacing="0"/>
        <w:ind w:hanging="142"/>
        <w:jc w:val="center"/>
        <w:rPr>
          <w:b/>
          <w:bCs/>
        </w:rPr>
      </w:pPr>
      <w:r>
        <w:rPr>
          <w:b/>
          <w:bCs/>
        </w:rPr>
        <w:t xml:space="preserve">MOKYMŲ ORGANIZAVIMAS </w:t>
      </w:r>
      <w:r w:rsidR="00ED3A5B">
        <w:rPr>
          <w:b/>
          <w:bCs/>
        </w:rPr>
        <w:t>KAUNO, PANEVĖŽIO, ALYTAUS IR MARIJAMPOLĖS</w:t>
      </w:r>
      <w:r>
        <w:rPr>
          <w:b/>
          <w:bCs/>
        </w:rPr>
        <w:t xml:space="preserve"> APSKRITY</w:t>
      </w:r>
      <w:r w:rsidR="008D53A8">
        <w:rPr>
          <w:b/>
          <w:bCs/>
        </w:rPr>
        <w:t>S</w:t>
      </w:r>
      <w:r>
        <w:rPr>
          <w:b/>
          <w:bCs/>
        </w:rPr>
        <w:t>E</w:t>
      </w:r>
    </w:p>
    <w:p w14:paraId="50B35CB6" w14:textId="77777777" w:rsidR="00DE7956" w:rsidRPr="00A652C0" w:rsidRDefault="00DE7956" w:rsidP="00DE7956">
      <w:pPr>
        <w:pStyle w:val="prastasiniatinklio"/>
        <w:tabs>
          <w:tab w:val="left" w:pos="993"/>
        </w:tabs>
        <w:spacing w:before="0" w:beforeAutospacing="0" w:after="0" w:afterAutospacing="0"/>
        <w:ind w:firstLine="709"/>
        <w:jc w:val="both"/>
      </w:pPr>
    </w:p>
    <w:p w14:paraId="55076946" w14:textId="77777777" w:rsidR="00F24E87" w:rsidRDefault="00D246B6" w:rsidP="00F24E87">
      <w:pPr>
        <w:pStyle w:val="prastasiniatinklio"/>
        <w:tabs>
          <w:tab w:val="left" w:pos="993"/>
        </w:tabs>
        <w:spacing w:before="0" w:beforeAutospacing="0" w:after="0" w:afterAutospacing="0"/>
        <w:ind w:firstLine="567"/>
        <w:jc w:val="both"/>
      </w:pPr>
      <w:r>
        <w:rPr>
          <w:lang w:eastAsia="en-US"/>
        </w:rPr>
        <w:t>2.</w:t>
      </w:r>
      <w:r w:rsidR="00DE7956" w:rsidRPr="00A652C0">
        <w:rPr>
          <w:lang w:eastAsia="en-US"/>
        </w:rPr>
        <w:t xml:space="preserve">1. </w:t>
      </w:r>
      <w:r w:rsidR="00DE7956" w:rsidRPr="00A652C0">
        <w:rPr>
          <w:b/>
          <w:bCs/>
          <w:lang w:eastAsia="en-US"/>
        </w:rPr>
        <w:t>Perkamų paslaugų apimtys</w:t>
      </w:r>
      <w:r w:rsidR="00DE7956" w:rsidRPr="00A652C0">
        <w:rPr>
          <w:lang w:eastAsia="en-US"/>
        </w:rPr>
        <w:t xml:space="preserve">: </w:t>
      </w:r>
      <w:r w:rsidR="005A33CD" w:rsidRPr="00876DA0">
        <w:rPr>
          <w:lang w:eastAsia="en-US"/>
        </w:rPr>
        <w:t>preliminariai</w:t>
      </w:r>
      <w:r w:rsidR="005A33CD">
        <w:rPr>
          <w:lang w:eastAsia="en-US"/>
        </w:rPr>
        <w:t xml:space="preserve"> </w:t>
      </w:r>
      <w:r w:rsidR="002D6288">
        <w:rPr>
          <w:lang w:eastAsia="en-US"/>
        </w:rPr>
        <w:t>1</w:t>
      </w:r>
      <w:r w:rsidR="008D53A8">
        <w:rPr>
          <w:lang w:eastAsia="en-US"/>
        </w:rPr>
        <w:t>5</w:t>
      </w:r>
      <w:r w:rsidR="002D6288">
        <w:rPr>
          <w:lang w:eastAsia="en-US"/>
        </w:rPr>
        <w:t xml:space="preserve"> mokymų </w:t>
      </w:r>
      <w:r w:rsidR="00DE7956" w:rsidRPr="00A652C0">
        <w:rPr>
          <w:lang w:eastAsia="en-US"/>
        </w:rPr>
        <w:t>organizavimas</w:t>
      </w:r>
      <w:r>
        <w:rPr>
          <w:lang w:eastAsia="en-US"/>
        </w:rPr>
        <w:t xml:space="preserve"> </w:t>
      </w:r>
      <w:r w:rsidR="00DE7956" w:rsidRPr="00A652C0">
        <w:t>x 2 d.</w:t>
      </w:r>
      <w:r w:rsidR="008139FB">
        <w:t xml:space="preserve">, </w:t>
      </w:r>
      <w:r w:rsidR="00C4540C">
        <w:t xml:space="preserve">mokymai </w:t>
      </w:r>
      <w:r w:rsidR="00C4540C" w:rsidRPr="00016227">
        <w:t xml:space="preserve">vyks formatu 1 d. + 1 d., t. y. tarp </w:t>
      </w:r>
      <w:r w:rsidR="00C4540C">
        <w:t>mokymų</w:t>
      </w:r>
      <w:r w:rsidR="00C4540C" w:rsidRPr="00016227">
        <w:t xml:space="preserve"> dienų bus daromi kelių dienų ar savaičių tarpai. Visa informacija bus pateikiama </w:t>
      </w:r>
      <w:r w:rsidR="00C4540C">
        <w:t>mokymų</w:t>
      </w:r>
      <w:r w:rsidR="00C4540C" w:rsidRPr="00016227">
        <w:t xml:space="preserve"> grafike (</w:t>
      </w:r>
      <w:r w:rsidR="00C4540C" w:rsidRPr="005E19CA">
        <w:t>plačiau žr. 1.1</w:t>
      </w:r>
      <w:r w:rsidR="008D53A8">
        <w:t>3</w:t>
      </w:r>
      <w:r w:rsidR="00C4540C" w:rsidRPr="005E19CA">
        <w:t>.2.–1.1</w:t>
      </w:r>
      <w:r w:rsidR="008D53A8">
        <w:t>3</w:t>
      </w:r>
      <w:r w:rsidR="00C4540C" w:rsidRPr="005E19CA">
        <w:t>.</w:t>
      </w:r>
      <w:r w:rsidR="001A39AD">
        <w:t>4</w:t>
      </w:r>
      <w:r w:rsidR="00C4540C" w:rsidRPr="005E19CA">
        <w:t>. p.).</w:t>
      </w:r>
      <w:r w:rsidR="00356114">
        <w:t xml:space="preserve"> </w:t>
      </w:r>
    </w:p>
    <w:p w14:paraId="6DADDB13" w14:textId="26D1ADDB" w:rsidR="00852693" w:rsidRPr="00F41195" w:rsidRDefault="00DE7956" w:rsidP="00F24E87">
      <w:pPr>
        <w:pStyle w:val="prastasiniatinklio"/>
        <w:tabs>
          <w:tab w:val="left" w:pos="993"/>
        </w:tabs>
        <w:spacing w:before="0" w:beforeAutospacing="0" w:after="0" w:afterAutospacing="0"/>
        <w:ind w:firstLine="567"/>
        <w:jc w:val="both"/>
        <w:rPr>
          <w:color w:val="4C94D8" w:themeColor="text2" w:themeTint="80"/>
        </w:rPr>
      </w:pPr>
      <w:r w:rsidRPr="00A652C0">
        <w:t>2.</w:t>
      </w:r>
      <w:r w:rsidR="00D246B6">
        <w:t>2</w:t>
      </w:r>
      <w:r w:rsidR="00E24894">
        <w:t>.</w:t>
      </w:r>
      <w:r w:rsidRPr="00A652C0">
        <w:t xml:space="preserve"> </w:t>
      </w:r>
      <w:r w:rsidRPr="00A652C0">
        <w:rPr>
          <w:b/>
          <w:bCs/>
        </w:rPr>
        <w:t>Paslaugų teikimo vieta</w:t>
      </w:r>
      <w:r w:rsidRPr="00A652C0">
        <w:t xml:space="preserve">: </w:t>
      </w:r>
      <w:r w:rsidR="00440658" w:rsidRPr="00BF1FCB">
        <w:t xml:space="preserve">Mokymų vieta bus nustatoma atsižvelgiant į registruotų mokymų dalyvių buvimo vietą ir jų pasiskirstymą miestuose visoje Lietuvoje. Siekiama, kad visi dalyviai galėtų lengvai pasiekti mokymų vietą, todėl mokymai vyks miestuose, kurie bus patogiausi didžiajai daliai Mokymų dalyvių grupės </w:t>
      </w:r>
      <w:r w:rsidR="00440658" w:rsidRPr="00665A04">
        <w:t xml:space="preserve">narių. </w:t>
      </w:r>
      <w:r w:rsidR="00151916" w:rsidRPr="00665A04">
        <w:t>Preliminariai p</w:t>
      </w:r>
      <w:r w:rsidR="00CD3A9B" w:rsidRPr="00665A04">
        <w:t>lanuojama</w:t>
      </w:r>
      <w:r w:rsidR="00CD3A9B">
        <w:t xml:space="preserve"> 5 mokymai </w:t>
      </w:r>
      <w:r w:rsidR="00CD3A9B" w:rsidRPr="00151916">
        <w:t>Kauno mieste, 1 mokymai Jonavoje, 1 mokymai Kėdainiuose, 1 mokymai Raseiniuose</w:t>
      </w:r>
      <w:r w:rsidR="00B0647E" w:rsidRPr="00151916">
        <w:t xml:space="preserve">, </w:t>
      </w:r>
      <w:r w:rsidR="00E77EC6" w:rsidRPr="00151916">
        <w:t>2 mokymai Panevėžio mieste, 1 mokymai Kupiškyje</w:t>
      </w:r>
      <w:r w:rsidR="00B0647E" w:rsidRPr="00151916">
        <w:t>,</w:t>
      </w:r>
      <w:r w:rsidR="00EC5368" w:rsidRPr="00151916">
        <w:t xml:space="preserve"> 2 mokymai Alytaus mieste</w:t>
      </w:r>
      <w:r w:rsidR="00B0647E" w:rsidRPr="00151916">
        <w:t xml:space="preserve"> ir </w:t>
      </w:r>
      <w:r w:rsidR="00EC5368" w:rsidRPr="00151916">
        <w:t>2 mokymai Marijampolės mieste</w:t>
      </w:r>
      <w:r w:rsidR="00F24E87">
        <w:t xml:space="preserve">, kurie bus užsakomi pagal Perkančiosios organizacijos poreikį. </w:t>
      </w:r>
    </w:p>
    <w:p w14:paraId="05F348CD" w14:textId="021EABB4" w:rsidR="000A1976" w:rsidRPr="00A652C0" w:rsidRDefault="00632AE6" w:rsidP="0074020C">
      <w:pPr>
        <w:pStyle w:val="prastasiniatinklio"/>
        <w:tabs>
          <w:tab w:val="left" w:pos="993"/>
        </w:tabs>
        <w:spacing w:before="0" w:beforeAutospacing="0" w:after="0" w:afterAutospacing="0"/>
        <w:ind w:firstLine="567"/>
        <w:jc w:val="both"/>
      </w:pPr>
      <w:r>
        <w:t>2.</w:t>
      </w:r>
      <w:r w:rsidR="00DE7956" w:rsidRPr="00A652C0">
        <w:t xml:space="preserve">3. </w:t>
      </w:r>
      <w:r w:rsidR="00DE7956" w:rsidRPr="009A7504">
        <w:rPr>
          <w:b/>
          <w:bCs/>
        </w:rPr>
        <w:t xml:space="preserve">Numatomi </w:t>
      </w:r>
      <w:r w:rsidRPr="009A7504">
        <w:rPr>
          <w:b/>
          <w:bCs/>
        </w:rPr>
        <w:t>mokymai</w:t>
      </w:r>
      <w:r w:rsidR="00DE7956" w:rsidRPr="009A7504">
        <w:rPr>
          <w:b/>
          <w:bCs/>
        </w:rPr>
        <w:t>:</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CD3A9B" w:rsidRPr="00A652C0" w14:paraId="55E9881B" w14:textId="77777777" w:rsidTr="0074020C">
        <w:tc>
          <w:tcPr>
            <w:tcW w:w="388" w:type="pct"/>
            <w:vAlign w:val="center"/>
          </w:tcPr>
          <w:p w14:paraId="7070EA7C" w14:textId="77777777" w:rsidR="00CD3A9B" w:rsidRPr="00A652C0" w:rsidRDefault="00CD3A9B" w:rsidP="0074020C">
            <w:pPr>
              <w:pStyle w:val="Betarp"/>
              <w:jc w:val="center"/>
              <w:rPr>
                <w:rFonts w:ascii="Times New Roman" w:hAnsi="Times New Roman"/>
              </w:rPr>
            </w:pPr>
            <w:r w:rsidRPr="00A652C0">
              <w:rPr>
                <w:rFonts w:ascii="Times New Roman" w:hAnsi="Times New Roman"/>
              </w:rPr>
              <w:t>Eil. Nr.</w:t>
            </w:r>
          </w:p>
        </w:tc>
        <w:tc>
          <w:tcPr>
            <w:tcW w:w="1130" w:type="pct"/>
            <w:vAlign w:val="center"/>
          </w:tcPr>
          <w:p w14:paraId="36E077A1" w14:textId="77777777" w:rsidR="00CD3A9B" w:rsidRPr="00A652C0" w:rsidRDefault="00CD3A9B" w:rsidP="0074020C">
            <w:pPr>
              <w:pStyle w:val="Betarp"/>
              <w:jc w:val="center"/>
              <w:rPr>
                <w:rFonts w:ascii="Times New Roman" w:hAnsi="Times New Roman"/>
              </w:rPr>
            </w:pPr>
            <w:r>
              <w:rPr>
                <w:rFonts w:ascii="Times New Roman" w:hAnsi="Times New Roman"/>
              </w:rPr>
              <w:t>Mokymai</w:t>
            </w:r>
          </w:p>
        </w:tc>
        <w:tc>
          <w:tcPr>
            <w:tcW w:w="651" w:type="pct"/>
            <w:vAlign w:val="center"/>
          </w:tcPr>
          <w:p w14:paraId="5C5A3A92" w14:textId="77777777" w:rsidR="00CD3A9B" w:rsidRPr="00A652C0" w:rsidRDefault="00CD3A9B" w:rsidP="0074020C">
            <w:pPr>
              <w:pStyle w:val="Betarp"/>
              <w:jc w:val="center"/>
              <w:rPr>
                <w:rFonts w:ascii="Times New Roman" w:hAnsi="Times New Roman"/>
              </w:rPr>
            </w:pPr>
            <w:r w:rsidRPr="00A652C0">
              <w:rPr>
                <w:rFonts w:ascii="Times New Roman" w:hAnsi="Times New Roman"/>
              </w:rPr>
              <w:t>Trukmė, dienomis</w:t>
            </w:r>
          </w:p>
        </w:tc>
        <w:tc>
          <w:tcPr>
            <w:tcW w:w="581" w:type="pct"/>
            <w:vAlign w:val="center"/>
          </w:tcPr>
          <w:p w14:paraId="0C85E023" w14:textId="77777777" w:rsidR="00CD3A9B" w:rsidRPr="00A652C0" w:rsidRDefault="00CD3A9B" w:rsidP="0074020C">
            <w:pPr>
              <w:pStyle w:val="Betarp"/>
              <w:jc w:val="center"/>
              <w:rPr>
                <w:rFonts w:ascii="Times New Roman" w:hAnsi="Times New Roman"/>
              </w:rPr>
            </w:pPr>
            <w:r w:rsidRPr="00A652C0">
              <w:rPr>
                <w:rFonts w:ascii="Times New Roman" w:hAnsi="Times New Roman"/>
              </w:rPr>
              <w:t>Grupių skaičius</w:t>
            </w:r>
          </w:p>
        </w:tc>
        <w:tc>
          <w:tcPr>
            <w:tcW w:w="651" w:type="pct"/>
            <w:vAlign w:val="center"/>
          </w:tcPr>
          <w:p w14:paraId="06F4642D" w14:textId="77777777" w:rsidR="00CD3A9B" w:rsidRPr="00A652C0" w:rsidRDefault="00CD3A9B" w:rsidP="0074020C">
            <w:pPr>
              <w:pStyle w:val="Betarp"/>
              <w:jc w:val="center"/>
              <w:rPr>
                <w:rFonts w:ascii="Times New Roman" w:hAnsi="Times New Roman"/>
              </w:rPr>
            </w:pPr>
            <w:r w:rsidRPr="00A652C0">
              <w:rPr>
                <w:rFonts w:ascii="Times New Roman" w:hAnsi="Times New Roman"/>
              </w:rPr>
              <w:t>Dalyvių skaičius*</w:t>
            </w:r>
          </w:p>
        </w:tc>
        <w:tc>
          <w:tcPr>
            <w:tcW w:w="1598" w:type="pct"/>
            <w:vAlign w:val="center"/>
          </w:tcPr>
          <w:p w14:paraId="68B3D46F" w14:textId="51A633B2" w:rsidR="00CD3A9B" w:rsidRPr="00A652C0" w:rsidRDefault="00CD3A9B" w:rsidP="0074020C">
            <w:pPr>
              <w:pStyle w:val="Betarp"/>
              <w:jc w:val="center"/>
              <w:rPr>
                <w:rFonts w:ascii="Times New Roman" w:hAnsi="Times New Roman"/>
              </w:rPr>
            </w:pPr>
            <w:r w:rsidRPr="00A652C0">
              <w:rPr>
                <w:rFonts w:ascii="Times New Roman" w:hAnsi="Times New Roman"/>
              </w:rPr>
              <w:t>Vietovė</w:t>
            </w:r>
            <w:r w:rsidR="00665A04">
              <w:rPr>
                <w:rFonts w:ascii="Times New Roman" w:hAnsi="Times New Roman"/>
              </w:rPr>
              <w:t>*</w:t>
            </w:r>
          </w:p>
        </w:tc>
      </w:tr>
      <w:tr w:rsidR="00CD3A9B" w:rsidRPr="00A652C0" w14:paraId="5EC5F7F0" w14:textId="77777777" w:rsidTr="0074020C">
        <w:tc>
          <w:tcPr>
            <w:tcW w:w="388" w:type="pct"/>
          </w:tcPr>
          <w:p w14:paraId="7B174F38" w14:textId="00E7B22E" w:rsidR="00CD3A9B" w:rsidRPr="00A652C0" w:rsidRDefault="00D90B4E" w:rsidP="00EA24E1">
            <w:pPr>
              <w:pStyle w:val="Betarp"/>
              <w:rPr>
                <w:rFonts w:ascii="Times New Roman" w:hAnsi="Times New Roman"/>
              </w:rPr>
            </w:pPr>
            <w:r>
              <w:rPr>
                <w:rFonts w:ascii="Times New Roman" w:hAnsi="Times New Roman"/>
              </w:rPr>
              <w:lastRenderedPageBreak/>
              <w:t>2</w:t>
            </w:r>
            <w:r w:rsidR="00CD3A9B">
              <w:rPr>
                <w:rFonts w:ascii="Times New Roman" w:hAnsi="Times New Roman"/>
              </w:rPr>
              <w:t>.3.1.</w:t>
            </w:r>
          </w:p>
        </w:tc>
        <w:tc>
          <w:tcPr>
            <w:tcW w:w="1130" w:type="pct"/>
          </w:tcPr>
          <w:p w14:paraId="48470843" w14:textId="77777777" w:rsidR="00CD3A9B" w:rsidRPr="00A652C0" w:rsidRDefault="00CD3A9B" w:rsidP="00EA24E1">
            <w:pPr>
              <w:pStyle w:val="Betarp"/>
              <w:rPr>
                <w:rFonts w:ascii="Times New Roman" w:hAnsi="Times New Roman"/>
              </w:rPr>
            </w:pPr>
            <w:r>
              <w:rPr>
                <w:rFonts w:ascii="Times New Roman" w:hAnsi="Times New Roman"/>
              </w:rPr>
              <w:t>Mokinių skaitymo gebėjimų tobulinimas</w:t>
            </w:r>
          </w:p>
        </w:tc>
        <w:tc>
          <w:tcPr>
            <w:tcW w:w="651" w:type="pct"/>
          </w:tcPr>
          <w:p w14:paraId="6814C1FD" w14:textId="77777777" w:rsidR="00CD3A9B" w:rsidRPr="00A652C0" w:rsidRDefault="00CD3A9B" w:rsidP="00EA24E1">
            <w:pPr>
              <w:pStyle w:val="Betarp"/>
              <w:jc w:val="center"/>
              <w:rPr>
                <w:rFonts w:ascii="Times New Roman" w:hAnsi="Times New Roman"/>
              </w:rPr>
            </w:pPr>
            <w:r w:rsidRPr="00A652C0">
              <w:rPr>
                <w:rFonts w:ascii="Times New Roman" w:hAnsi="Times New Roman"/>
              </w:rPr>
              <w:t>2</w:t>
            </w:r>
          </w:p>
        </w:tc>
        <w:tc>
          <w:tcPr>
            <w:tcW w:w="581" w:type="pct"/>
          </w:tcPr>
          <w:p w14:paraId="7F62E3F8" w14:textId="77777777" w:rsidR="00CD3A9B" w:rsidRPr="00A652C0" w:rsidRDefault="00CD3A9B" w:rsidP="00EA24E1">
            <w:pPr>
              <w:pStyle w:val="Betarp"/>
              <w:jc w:val="center"/>
              <w:rPr>
                <w:rFonts w:ascii="Times New Roman" w:hAnsi="Times New Roman"/>
              </w:rPr>
            </w:pPr>
            <w:r>
              <w:rPr>
                <w:rFonts w:ascii="Times New Roman" w:hAnsi="Times New Roman"/>
              </w:rPr>
              <w:t>5</w:t>
            </w:r>
          </w:p>
        </w:tc>
        <w:tc>
          <w:tcPr>
            <w:tcW w:w="651" w:type="pct"/>
          </w:tcPr>
          <w:p w14:paraId="0FD091DD" w14:textId="77777777" w:rsidR="00CD3A9B" w:rsidRPr="00A652C0" w:rsidRDefault="00CD3A9B" w:rsidP="00EA24E1">
            <w:pPr>
              <w:pStyle w:val="Betarp"/>
              <w:jc w:val="center"/>
              <w:rPr>
                <w:rFonts w:ascii="Times New Roman" w:hAnsi="Times New Roman"/>
              </w:rPr>
            </w:pPr>
            <w:r>
              <w:rPr>
                <w:rFonts w:ascii="Times New Roman" w:hAnsi="Times New Roman"/>
              </w:rPr>
              <w:t>125</w:t>
            </w:r>
          </w:p>
        </w:tc>
        <w:tc>
          <w:tcPr>
            <w:tcW w:w="1598" w:type="pct"/>
          </w:tcPr>
          <w:p w14:paraId="4F788CFF" w14:textId="77777777" w:rsidR="00CD3A9B" w:rsidRPr="00A652C0" w:rsidRDefault="00CD3A9B" w:rsidP="00EA24E1">
            <w:pPr>
              <w:pStyle w:val="Betarp"/>
              <w:jc w:val="center"/>
              <w:rPr>
                <w:rFonts w:ascii="Times New Roman" w:hAnsi="Times New Roman"/>
              </w:rPr>
            </w:pPr>
            <w:r>
              <w:rPr>
                <w:rFonts w:ascii="Times New Roman" w:hAnsi="Times New Roman"/>
              </w:rPr>
              <w:t>Kaunas</w:t>
            </w:r>
          </w:p>
        </w:tc>
      </w:tr>
      <w:tr w:rsidR="00CD3A9B" w:rsidRPr="00A652C0" w14:paraId="64C64162" w14:textId="77777777" w:rsidTr="0074020C">
        <w:tc>
          <w:tcPr>
            <w:tcW w:w="388" w:type="pct"/>
          </w:tcPr>
          <w:p w14:paraId="6BC5A234" w14:textId="6DEE67E6" w:rsidR="00CD3A9B" w:rsidRPr="00A652C0" w:rsidRDefault="00D90B4E" w:rsidP="00EA24E1">
            <w:pPr>
              <w:pStyle w:val="Betarp"/>
              <w:rPr>
                <w:rFonts w:ascii="Times New Roman" w:hAnsi="Times New Roman"/>
              </w:rPr>
            </w:pPr>
            <w:r>
              <w:rPr>
                <w:rFonts w:ascii="Times New Roman" w:hAnsi="Times New Roman"/>
              </w:rPr>
              <w:t>2</w:t>
            </w:r>
            <w:r w:rsidR="00CD3A9B">
              <w:rPr>
                <w:rFonts w:ascii="Times New Roman" w:hAnsi="Times New Roman"/>
              </w:rPr>
              <w:t>.3.2.</w:t>
            </w:r>
          </w:p>
        </w:tc>
        <w:tc>
          <w:tcPr>
            <w:tcW w:w="1130" w:type="pct"/>
          </w:tcPr>
          <w:p w14:paraId="17EC93F0" w14:textId="77777777" w:rsidR="00CD3A9B" w:rsidRPr="00A652C0" w:rsidRDefault="00CD3A9B" w:rsidP="00EA24E1">
            <w:pPr>
              <w:pStyle w:val="Betarp"/>
              <w:rPr>
                <w:rFonts w:ascii="Times New Roman" w:hAnsi="Times New Roman"/>
              </w:rPr>
            </w:pPr>
            <w:r>
              <w:rPr>
                <w:rFonts w:ascii="Times New Roman" w:hAnsi="Times New Roman"/>
              </w:rPr>
              <w:t>Mokinių skaitymo gebėjimų tobulinimas</w:t>
            </w:r>
          </w:p>
        </w:tc>
        <w:tc>
          <w:tcPr>
            <w:tcW w:w="651" w:type="pct"/>
          </w:tcPr>
          <w:p w14:paraId="69F41927" w14:textId="77777777" w:rsidR="00CD3A9B" w:rsidRPr="00A652C0" w:rsidRDefault="00CD3A9B" w:rsidP="00EA24E1">
            <w:pPr>
              <w:pStyle w:val="Betarp"/>
              <w:jc w:val="center"/>
              <w:rPr>
                <w:rFonts w:ascii="Times New Roman" w:hAnsi="Times New Roman"/>
              </w:rPr>
            </w:pPr>
            <w:r w:rsidRPr="00A652C0">
              <w:rPr>
                <w:rFonts w:ascii="Times New Roman" w:hAnsi="Times New Roman"/>
              </w:rPr>
              <w:t>2</w:t>
            </w:r>
          </w:p>
        </w:tc>
        <w:tc>
          <w:tcPr>
            <w:tcW w:w="581" w:type="pct"/>
          </w:tcPr>
          <w:p w14:paraId="5475EB7F" w14:textId="77777777" w:rsidR="00CD3A9B" w:rsidRPr="00A652C0" w:rsidRDefault="00CD3A9B" w:rsidP="00EA24E1">
            <w:pPr>
              <w:pStyle w:val="Betarp"/>
              <w:jc w:val="center"/>
              <w:rPr>
                <w:rFonts w:ascii="Times New Roman" w:hAnsi="Times New Roman"/>
              </w:rPr>
            </w:pPr>
            <w:r>
              <w:rPr>
                <w:rFonts w:ascii="Times New Roman" w:hAnsi="Times New Roman"/>
              </w:rPr>
              <w:t>1</w:t>
            </w:r>
          </w:p>
        </w:tc>
        <w:tc>
          <w:tcPr>
            <w:tcW w:w="651" w:type="pct"/>
          </w:tcPr>
          <w:p w14:paraId="4AD84A6B" w14:textId="77777777" w:rsidR="00CD3A9B" w:rsidRPr="00A652C0" w:rsidRDefault="00CD3A9B" w:rsidP="00EA24E1">
            <w:pPr>
              <w:pStyle w:val="Betarp"/>
              <w:jc w:val="center"/>
              <w:rPr>
                <w:rFonts w:ascii="Times New Roman" w:hAnsi="Times New Roman"/>
              </w:rPr>
            </w:pPr>
            <w:r>
              <w:rPr>
                <w:rFonts w:ascii="Times New Roman" w:hAnsi="Times New Roman"/>
              </w:rPr>
              <w:t>25</w:t>
            </w:r>
          </w:p>
        </w:tc>
        <w:tc>
          <w:tcPr>
            <w:tcW w:w="1598" w:type="pct"/>
          </w:tcPr>
          <w:p w14:paraId="66ABB832" w14:textId="5A4985FD" w:rsidR="00CD3A9B" w:rsidRPr="00A652C0" w:rsidRDefault="00CD3A9B" w:rsidP="00EA24E1">
            <w:pPr>
              <w:pStyle w:val="Betarp"/>
              <w:jc w:val="center"/>
              <w:rPr>
                <w:rFonts w:ascii="Times New Roman" w:hAnsi="Times New Roman"/>
              </w:rPr>
            </w:pPr>
            <w:r>
              <w:rPr>
                <w:rFonts w:ascii="Times New Roman" w:hAnsi="Times New Roman"/>
              </w:rPr>
              <w:t>Jonava</w:t>
            </w:r>
          </w:p>
        </w:tc>
      </w:tr>
      <w:tr w:rsidR="00CD3A9B" w:rsidRPr="00A652C0" w14:paraId="76B722A5" w14:textId="77777777" w:rsidTr="0074020C">
        <w:tc>
          <w:tcPr>
            <w:tcW w:w="388" w:type="pct"/>
          </w:tcPr>
          <w:p w14:paraId="24C74A09" w14:textId="7AD1FAC5" w:rsidR="00CD3A9B" w:rsidRPr="00A652C0" w:rsidRDefault="00D90B4E" w:rsidP="00EA24E1">
            <w:pPr>
              <w:pStyle w:val="Betarp"/>
              <w:rPr>
                <w:rFonts w:ascii="Times New Roman" w:hAnsi="Times New Roman"/>
              </w:rPr>
            </w:pPr>
            <w:r>
              <w:rPr>
                <w:rFonts w:ascii="Times New Roman" w:hAnsi="Times New Roman"/>
              </w:rPr>
              <w:t>2</w:t>
            </w:r>
            <w:r w:rsidR="00CD3A9B">
              <w:rPr>
                <w:rFonts w:ascii="Times New Roman" w:hAnsi="Times New Roman"/>
              </w:rPr>
              <w:t>.3.3.</w:t>
            </w:r>
          </w:p>
        </w:tc>
        <w:tc>
          <w:tcPr>
            <w:tcW w:w="1130" w:type="pct"/>
          </w:tcPr>
          <w:p w14:paraId="0C6FF14C" w14:textId="77777777" w:rsidR="00CD3A9B" w:rsidRPr="00A652C0" w:rsidRDefault="00CD3A9B" w:rsidP="00EA24E1">
            <w:pPr>
              <w:pStyle w:val="Betarp"/>
              <w:rPr>
                <w:rFonts w:ascii="Times New Roman" w:hAnsi="Times New Roman"/>
              </w:rPr>
            </w:pPr>
            <w:r>
              <w:rPr>
                <w:rFonts w:ascii="Times New Roman" w:hAnsi="Times New Roman"/>
              </w:rPr>
              <w:t>Mokinių skaitymo gebėjimų tobulinimas</w:t>
            </w:r>
          </w:p>
        </w:tc>
        <w:tc>
          <w:tcPr>
            <w:tcW w:w="651" w:type="pct"/>
          </w:tcPr>
          <w:p w14:paraId="3D88A2A9" w14:textId="77777777" w:rsidR="00CD3A9B" w:rsidRPr="00A652C0" w:rsidRDefault="00CD3A9B" w:rsidP="00EA24E1">
            <w:pPr>
              <w:pStyle w:val="Betarp"/>
              <w:jc w:val="center"/>
              <w:rPr>
                <w:rFonts w:ascii="Times New Roman" w:hAnsi="Times New Roman"/>
              </w:rPr>
            </w:pPr>
            <w:r>
              <w:rPr>
                <w:rFonts w:ascii="Times New Roman" w:hAnsi="Times New Roman"/>
              </w:rPr>
              <w:t>2</w:t>
            </w:r>
          </w:p>
        </w:tc>
        <w:tc>
          <w:tcPr>
            <w:tcW w:w="581" w:type="pct"/>
          </w:tcPr>
          <w:p w14:paraId="3DD5141F" w14:textId="77777777" w:rsidR="00CD3A9B" w:rsidRPr="00A652C0" w:rsidRDefault="00CD3A9B" w:rsidP="00EA24E1">
            <w:pPr>
              <w:pStyle w:val="Betarp"/>
              <w:jc w:val="center"/>
              <w:rPr>
                <w:rFonts w:ascii="Times New Roman" w:hAnsi="Times New Roman"/>
              </w:rPr>
            </w:pPr>
            <w:r>
              <w:rPr>
                <w:rFonts w:ascii="Times New Roman" w:hAnsi="Times New Roman"/>
              </w:rPr>
              <w:t>1</w:t>
            </w:r>
          </w:p>
        </w:tc>
        <w:tc>
          <w:tcPr>
            <w:tcW w:w="651" w:type="pct"/>
          </w:tcPr>
          <w:p w14:paraId="3271C43A" w14:textId="77777777" w:rsidR="00CD3A9B" w:rsidRPr="00A652C0" w:rsidRDefault="00CD3A9B" w:rsidP="00EA24E1">
            <w:pPr>
              <w:pStyle w:val="Betarp"/>
              <w:jc w:val="center"/>
              <w:rPr>
                <w:rFonts w:ascii="Times New Roman" w:hAnsi="Times New Roman"/>
              </w:rPr>
            </w:pPr>
            <w:r>
              <w:rPr>
                <w:rFonts w:ascii="Times New Roman" w:hAnsi="Times New Roman"/>
              </w:rPr>
              <w:t>25</w:t>
            </w:r>
          </w:p>
        </w:tc>
        <w:tc>
          <w:tcPr>
            <w:tcW w:w="1598" w:type="pct"/>
          </w:tcPr>
          <w:p w14:paraId="5181AC2D" w14:textId="65C4590B" w:rsidR="00CD3A9B" w:rsidRPr="00A652C0" w:rsidRDefault="00CD3A9B" w:rsidP="00EA24E1">
            <w:pPr>
              <w:pStyle w:val="Betarp"/>
              <w:jc w:val="center"/>
              <w:rPr>
                <w:rFonts w:ascii="Times New Roman" w:hAnsi="Times New Roman"/>
              </w:rPr>
            </w:pPr>
            <w:r>
              <w:rPr>
                <w:rFonts w:ascii="Times New Roman" w:hAnsi="Times New Roman"/>
              </w:rPr>
              <w:t>Kėdainiai</w:t>
            </w:r>
          </w:p>
        </w:tc>
      </w:tr>
      <w:tr w:rsidR="00CD3A9B" w:rsidRPr="00A652C0" w14:paraId="3D674669" w14:textId="77777777" w:rsidTr="0074020C">
        <w:tc>
          <w:tcPr>
            <w:tcW w:w="388" w:type="pct"/>
          </w:tcPr>
          <w:p w14:paraId="6AB90E26" w14:textId="44202E6F" w:rsidR="00CD3A9B" w:rsidRPr="00A652C0" w:rsidRDefault="00D90B4E" w:rsidP="00EA24E1">
            <w:pPr>
              <w:pStyle w:val="Betarp"/>
              <w:rPr>
                <w:rFonts w:ascii="Times New Roman" w:hAnsi="Times New Roman"/>
              </w:rPr>
            </w:pPr>
            <w:r>
              <w:rPr>
                <w:rFonts w:ascii="Times New Roman" w:hAnsi="Times New Roman"/>
              </w:rPr>
              <w:t>2</w:t>
            </w:r>
            <w:r w:rsidR="00CD3A9B">
              <w:rPr>
                <w:rFonts w:ascii="Times New Roman" w:hAnsi="Times New Roman"/>
              </w:rPr>
              <w:t>.3.4.</w:t>
            </w:r>
          </w:p>
        </w:tc>
        <w:tc>
          <w:tcPr>
            <w:tcW w:w="1130" w:type="pct"/>
          </w:tcPr>
          <w:p w14:paraId="5860AB88" w14:textId="77777777" w:rsidR="00CD3A9B" w:rsidRPr="00A652C0" w:rsidRDefault="00CD3A9B" w:rsidP="00EA24E1">
            <w:pPr>
              <w:pStyle w:val="Betarp"/>
              <w:rPr>
                <w:rFonts w:ascii="Times New Roman" w:hAnsi="Times New Roman"/>
              </w:rPr>
            </w:pPr>
            <w:r>
              <w:rPr>
                <w:rFonts w:ascii="Times New Roman" w:hAnsi="Times New Roman"/>
              </w:rPr>
              <w:t>Mokinių skaitymo gebėjimų tobulinimas</w:t>
            </w:r>
          </w:p>
        </w:tc>
        <w:tc>
          <w:tcPr>
            <w:tcW w:w="651" w:type="pct"/>
          </w:tcPr>
          <w:p w14:paraId="0FA1778C" w14:textId="77777777" w:rsidR="00CD3A9B" w:rsidRPr="00A652C0" w:rsidRDefault="00CD3A9B" w:rsidP="00EA24E1">
            <w:pPr>
              <w:pStyle w:val="Betarp"/>
              <w:jc w:val="center"/>
              <w:rPr>
                <w:rFonts w:ascii="Times New Roman" w:hAnsi="Times New Roman"/>
              </w:rPr>
            </w:pPr>
            <w:r>
              <w:rPr>
                <w:rFonts w:ascii="Times New Roman" w:hAnsi="Times New Roman"/>
              </w:rPr>
              <w:t>2</w:t>
            </w:r>
          </w:p>
        </w:tc>
        <w:tc>
          <w:tcPr>
            <w:tcW w:w="581" w:type="pct"/>
          </w:tcPr>
          <w:p w14:paraId="4073E1FE" w14:textId="77777777" w:rsidR="00CD3A9B" w:rsidRPr="00A652C0" w:rsidRDefault="00CD3A9B" w:rsidP="00EA24E1">
            <w:pPr>
              <w:pStyle w:val="Betarp"/>
              <w:jc w:val="center"/>
              <w:rPr>
                <w:rFonts w:ascii="Times New Roman" w:hAnsi="Times New Roman"/>
              </w:rPr>
            </w:pPr>
            <w:r>
              <w:rPr>
                <w:rFonts w:ascii="Times New Roman" w:hAnsi="Times New Roman"/>
              </w:rPr>
              <w:t>1</w:t>
            </w:r>
          </w:p>
        </w:tc>
        <w:tc>
          <w:tcPr>
            <w:tcW w:w="651" w:type="pct"/>
          </w:tcPr>
          <w:p w14:paraId="38B1A697" w14:textId="77777777" w:rsidR="00CD3A9B" w:rsidRPr="00A652C0" w:rsidRDefault="00CD3A9B" w:rsidP="00EA24E1">
            <w:pPr>
              <w:pStyle w:val="Betarp"/>
              <w:jc w:val="center"/>
              <w:rPr>
                <w:rFonts w:ascii="Times New Roman" w:hAnsi="Times New Roman"/>
              </w:rPr>
            </w:pPr>
            <w:r>
              <w:rPr>
                <w:rFonts w:ascii="Times New Roman" w:hAnsi="Times New Roman"/>
              </w:rPr>
              <w:t>25</w:t>
            </w:r>
          </w:p>
        </w:tc>
        <w:tc>
          <w:tcPr>
            <w:tcW w:w="1598" w:type="pct"/>
          </w:tcPr>
          <w:p w14:paraId="1250B61E" w14:textId="127ADEFF" w:rsidR="00CD3A9B" w:rsidRPr="00A652C0" w:rsidRDefault="00CD3A9B" w:rsidP="00EA24E1">
            <w:pPr>
              <w:pStyle w:val="Betarp"/>
              <w:jc w:val="center"/>
              <w:rPr>
                <w:rFonts w:ascii="Times New Roman" w:hAnsi="Times New Roman"/>
              </w:rPr>
            </w:pPr>
            <w:r>
              <w:rPr>
                <w:rFonts w:ascii="Times New Roman" w:hAnsi="Times New Roman"/>
              </w:rPr>
              <w:t>Raseiniai</w:t>
            </w:r>
          </w:p>
        </w:tc>
      </w:tr>
      <w:tr w:rsidR="00B44179" w:rsidRPr="00A652C0" w14:paraId="7BC8BFBF" w14:textId="77777777" w:rsidTr="0074020C">
        <w:tc>
          <w:tcPr>
            <w:tcW w:w="388" w:type="pct"/>
          </w:tcPr>
          <w:p w14:paraId="20601318" w14:textId="3D1E2F6A" w:rsidR="00B44179" w:rsidRDefault="00D90B4E" w:rsidP="00B44179">
            <w:pPr>
              <w:pStyle w:val="Betarp"/>
              <w:rPr>
                <w:rFonts w:ascii="Times New Roman" w:hAnsi="Times New Roman"/>
              </w:rPr>
            </w:pPr>
            <w:r>
              <w:rPr>
                <w:rFonts w:ascii="Times New Roman" w:hAnsi="Times New Roman"/>
              </w:rPr>
              <w:t>2.3.5.</w:t>
            </w:r>
          </w:p>
        </w:tc>
        <w:tc>
          <w:tcPr>
            <w:tcW w:w="1130" w:type="pct"/>
          </w:tcPr>
          <w:p w14:paraId="20C95211" w14:textId="34A08EA0" w:rsidR="00B44179" w:rsidRDefault="00B44179" w:rsidP="00B44179">
            <w:pPr>
              <w:pStyle w:val="Betarp"/>
              <w:rPr>
                <w:rFonts w:ascii="Times New Roman" w:hAnsi="Times New Roman"/>
              </w:rPr>
            </w:pPr>
            <w:r>
              <w:rPr>
                <w:rFonts w:ascii="Times New Roman" w:hAnsi="Times New Roman"/>
              </w:rPr>
              <w:t>Mokinių skaitymo gebėjimų tobulinimas</w:t>
            </w:r>
          </w:p>
        </w:tc>
        <w:tc>
          <w:tcPr>
            <w:tcW w:w="651" w:type="pct"/>
          </w:tcPr>
          <w:p w14:paraId="665E218D" w14:textId="0E8C5F7A" w:rsidR="00B44179" w:rsidRDefault="00B44179" w:rsidP="00B44179">
            <w:pPr>
              <w:pStyle w:val="Betarp"/>
              <w:jc w:val="center"/>
              <w:rPr>
                <w:rFonts w:ascii="Times New Roman" w:hAnsi="Times New Roman"/>
              </w:rPr>
            </w:pPr>
            <w:r w:rsidRPr="00A652C0">
              <w:rPr>
                <w:rFonts w:ascii="Times New Roman" w:hAnsi="Times New Roman"/>
              </w:rPr>
              <w:t>2</w:t>
            </w:r>
          </w:p>
        </w:tc>
        <w:tc>
          <w:tcPr>
            <w:tcW w:w="581" w:type="pct"/>
          </w:tcPr>
          <w:p w14:paraId="443A1416" w14:textId="3A378C82" w:rsidR="00B44179" w:rsidRDefault="00B44179" w:rsidP="00B44179">
            <w:pPr>
              <w:pStyle w:val="Betarp"/>
              <w:jc w:val="center"/>
              <w:rPr>
                <w:rFonts w:ascii="Times New Roman" w:hAnsi="Times New Roman"/>
              </w:rPr>
            </w:pPr>
            <w:r>
              <w:rPr>
                <w:rFonts w:ascii="Times New Roman" w:hAnsi="Times New Roman"/>
              </w:rPr>
              <w:t>2</w:t>
            </w:r>
          </w:p>
        </w:tc>
        <w:tc>
          <w:tcPr>
            <w:tcW w:w="651" w:type="pct"/>
          </w:tcPr>
          <w:p w14:paraId="03215F1F" w14:textId="0016321E" w:rsidR="00B44179" w:rsidRDefault="00B44179" w:rsidP="00B44179">
            <w:pPr>
              <w:pStyle w:val="Betarp"/>
              <w:jc w:val="center"/>
              <w:rPr>
                <w:rFonts w:ascii="Times New Roman" w:hAnsi="Times New Roman"/>
              </w:rPr>
            </w:pPr>
            <w:r>
              <w:rPr>
                <w:rFonts w:ascii="Times New Roman" w:hAnsi="Times New Roman"/>
              </w:rPr>
              <w:t>50</w:t>
            </w:r>
          </w:p>
        </w:tc>
        <w:tc>
          <w:tcPr>
            <w:tcW w:w="1598" w:type="pct"/>
          </w:tcPr>
          <w:p w14:paraId="324AD48C" w14:textId="6E8D6909" w:rsidR="00B44179" w:rsidRDefault="00B44179" w:rsidP="00B44179">
            <w:pPr>
              <w:pStyle w:val="Betarp"/>
              <w:jc w:val="center"/>
              <w:rPr>
                <w:rFonts w:ascii="Times New Roman" w:hAnsi="Times New Roman"/>
              </w:rPr>
            </w:pPr>
            <w:r>
              <w:rPr>
                <w:rFonts w:ascii="Times New Roman" w:hAnsi="Times New Roman"/>
              </w:rPr>
              <w:t>Panevėžys</w:t>
            </w:r>
          </w:p>
        </w:tc>
      </w:tr>
      <w:tr w:rsidR="00B44179" w:rsidRPr="00A652C0" w14:paraId="7747B130" w14:textId="77777777" w:rsidTr="0074020C">
        <w:tc>
          <w:tcPr>
            <w:tcW w:w="388" w:type="pct"/>
          </w:tcPr>
          <w:p w14:paraId="5F70FEC4" w14:textId="5CBE80C3" w:rsidR="00B44179" w:rsidRDefault="00D90B4E" w:rsidP="00B44179">
            <w:pPr>
              <w:pStyle w:val="Betarp"/>
              <w:rPr>
                <w:rFonts w:ascii="Times New Roman" w:hAnsi="Times New Roman"/>
              </w:rPr>
            </w:pPr>
            <w:r>
              <w:rPr>
                <w:rFonts w:ascii="Times New Roman" w:hAnsi="Times New Roman"/>
              </w:rPr>
              <w:t>2.3.6.</w:t>
            </w:r>
          </w:p>
        </w:tc>
        <w:tc>
          <w:tcPr>
            <w:tcW w:w="1130" w:type="pct"/>
          </w:tcPr>
          <w:p w14:paraId="0CEA9320" w14:textId="42036AB1" w:rsidR="00B44179" w:rsidRDefault="00B44179" w:rsidP="00B44179">
            <w:pPr>
              <w:pStyle w:val="Betarp"/>
              <w:rPr>
                <w:rFonts w:ascii="Times New Roman" w:hAnsi="Times New Roman"/>
              </w:rPr>
            </w:pPr>
            <w:r>
              <w:rPr>
                <w:rFonts w:ascii="Times New Roman" w:hAnsi="Times New Roman"/>
              </w:rPr>
              <w:t>Mokinių skaitymo gebėjimų tobulinimas</w:t>
            </w:r>
          </w:p>
        </w:tc>
        <w:tc>
          <w:tcPr>
            <w:tcW w:w="651" w:type="pct"/>
          </w:tcPr>
          <w:p w14:paraId="1E1AF803" w14:textId="1820E97C" w:rsidR="00B44179" w:rsidRDefault="00B44179" w:rsidP="00B44179">
            <w:pPr>
              <w:pStyle w:val="Betarp"/>
              <w:jc w:val="center"/>
              <w:rPr>
                <w:rFonts w:ascii="Times New Roman" w:hAnsi="Times New Roman"/>
              </w:rPr>
            </w:pPr>
            <w:r w:rsidRPr="00A652C0">
              <w:rPr>
                <w:rFonts w:ascii="Times New Roman" w:hAnsi="Times New Roman"/>
              </w:rPr>
              <w:t>2</w:t>
            </w:r>
          </w:p>
        </w:tc>
        <w:tc>
          <w:tcPr>
            <w:tcW w:w="581" w:type="pct"/>
          </w:tcPr>
          <w:p w14:paraId="0BA94636" w14:textId="41AA0414" w:rsidR="00B44179" w:rsidRDefault="00B44179" w:rsidP="00B44179">
            <w:pPr>
              <w:pStyle w:val="Betarp"/>
              <w:jc w:val="center"/>
              <w:rPr>
                <w:rFonts w:ascii="Times New Roman" w:hAnsi="Times New Roman"/>
              </w:rPr>
            </w:pPr>
            <w:r>
              <w:rPr>
                <w:rFonts w:ascii="Times New Roman" w:hAnsi="Times New Roman"/>
              </w:rPr>
              <w:t>1</w:t>
            </w:r>
          </w:p>
        </w:tc>
        <w:tc>
          <w:tcPr>
            <w:tcW w:w="651" w:type="pct"/>
          </w:tcPr>
          <w:p w14:paraId="77F74527" w14:textId="326B386D" w:rsidR="00B44179" w:rsidRDefault="00B44179" w:rsidP="00B44179">
            <w:pPr>
              <w:pStyle w:val="Betarp"/>
              <w:jc w:val="center"/>
              <w:rPr>
                <w:rFonts w:ascii="Times New Roman" w:hAnsi="Times New Roman"/>
              </w:rPr>
            </w:pPr>
            <w:r>
              <w:rPr>
                <w:rFonts w:ascii="Times New Roman" w:hAnsi="Times New Roman"/>
              </w:rPr>
              <w:t>25</w:t>
            </w:r>
          </w:p>
        </w:tc>
        <w:tc>
          <w:tcPr>
            <w:tcW w:w="1598" w:type="pct"/>
          </w:tcPr>
          <w:p w14:paraId="6424EA91" w14:textId="472317ED" w:rsidR="00B44179" w:rsidRDefault="00B44179" w:rsidP="00B44179">
            <w:pPr>
              <w:pStyle w:val="Betarp"/>
              <w:jc w:val="center"/>
              <w:rPr>
                <w:rFonts w:ascii="Times New Roman" w:hAnsi="Times New Roman"/>
              </w:rPr>
            </w:pPr>
            <w:r>
              <w:rPr>
                <w:rFonts w:ascii="Times New Roman" w:hAnsi="Times New Roman"/>
              </w:rPr>
              <w:t xml:space="preserve">Kupiškis arba </w:t>
            </w:r>
            <w:r w:rsidRPr="00A652C0">
              <w:rPr>
                <w:rFonts w:ascii="Times New Roman" w:hAnsi="Times New Roman"/>
              </w:rPr>
              <w:t>kita vietovė ne toliau kaip 20 km nuo</w:t>
            </w:r>
            <w:r>
              <w:rPr>
                <w:rFonts w:ascii="Times New Roman" w:hAnsi="Times New Roman"/>
              </w:rPr>
              <w:t xml:space="preserve"> Kupiškio</w:t>
            </w:r>
          </w:p>
        </w:tc>
      </w:tr>
      <w:tr w:rsidR="00EC5368" w:rsidRPr="00A652C0" w14:paraId="5CDB06E3" w14:textId="77777777" w:rsidTr="0074020C">
        <w:tc>
          <w:tcPr>
            <w:tcW w:w="388" w:type="pct"/>
          </w:tcPr>
          <w:p w14:paraId="0121AA91" w14:textId="53EF3CA4" w:rsidR="00EC5368" w:rsidRDefault="00D90B4E" w:rsidP="00EC5368">
            <w:pPr>
              <w:pStyle w:val="Betarp"/>
              <w:rPr>
                <w:rFonts w:ascii="Times New Roman" w:hAnsi="Times New Roman"/>
              </w:rPr>
            </w:pPr>
            <w:r>
              <w:rPr>
                <w:rFonts w:ascii="Times New Roman" w:hAnsi="Times New Roman"/>
              </w:rPr>
              <w:t>2.3.7.</w:t>
            </w:r>
          </w:p>
        </w:tc>
        <w:tc>
          <w:tcPr>
            <w:tcW w:w="1130" w:type="pct"/>
          </w:tcPr>
          <w:p w14:paraId="03992DFC" w14:textId="03BBE338" w:rsidR="00EC5368" w:rsidRDefault="00EC5368" w:rsidP="00EC5368">
            <w:pPr>
              <w:pStyle w:val="Betarp"/>
              <w:rPr>
                <w:rFonts w:ascii="Times New Roman" w:hAnsi="Times New Roman"/>
              </w:rPr>
            </w:pPr>
            <w:r>
              <w:rPr>
                <w:rFonts w:ascii="Times New Roman" w:hAnsi="Times New Roman"/>
              </w:rPr>
              <w:t>Mokinių skaitymo gebėjimų tobulinimas</w:t>
            </w:r>
          </w:p>
        </w:tc>
        <w:tc>
          <w:tcPr>
            <w:tcW w:w="651" w:type="pct"/>
          </w:tcPr>
          <w:p w14:paraId="2685BD98" w14:textId="5A089DCE" w:rsidR="00EC5368" w:rsidRDefault="00EC5368" w:rsidP="00EC5368">
            <w:pPr>
              <w:pStyle w:val="Betarp"/>
              <w:jc w:val="center"/>
              <w:rPr>
                <w:rFonts w:ascii="Times New Roman" w:hAnsi="Times New Roman"/>
              </w:rPr>
            </w:pPr>
            <w:r w:rsidRPr="00A652C0">
              <w:rPr>
                <w:rFonts w:ascii="Times New Roman" w:hAnsi="Times New Roman"/>
              </w:rPr>
              <w:t>2</w:t>
            </w:r>
          </w:p>
        </w:tc>
        <w:tc>
          <w:tcPr>
            <w:tcW w:w="581" w:type="pct"/>
          </w:tcPr>
          <w:p w14:paraId="73C73329" w14:textId="179AC619" w:rsidR="00EC5368" w:rsidRDefault="00EC5368" w:rsidP="00EC5368">
            <w:pPr>
              <w:pStyle w:val="Betarp"/>
              <w:jc w:val="center"/>
              <w:rPr>
                <w:rFonts w:ascii="Times New Roman" w:hAnsi="Times New Roman"/>
              </w:rPr>
            </w:pPr>
            <w:r>
              <w:rPr>
                <w:rFonts w:ascii="Times New Roman" w:hAnsi="Times New Roman"/>
              </w:rPr>
              <w:t>2</w:t>
            </w:r>
          </w:p>
        </w:tc>
        <w:tc>
          <w:tcPr>
            <w:tcW w:w="651" w:type="pct"/>
          </w:tcPr>
          <w:p w14:paraId="3C029CA0" w14:textId="27AE73E4" w:rsidR="00EC5368" w:rsidRDefault="00EC5368" w:rsidP="00EC5368">
            <w:pPr>
              <w:pStyle w:val="Betarp"/>
              <w:jc w:val="center"/>
              <w:rPr>
                <w:rFonts w:ascii="Times New Roman" w:hAnsi="Times New Roman"/>
              </w:rPr>
            </w:pPr>
            <w:r>
              <w:rPr>
                <w:rFonts w:ascii="Times New Roman" w:hAnsi="Times New Roman"/>
              </w:rPr>
              <w:t>50</w:t>
            </w:r>
          </w:p>
        </w:tc>
        <w:tc>
          <w:tcPr>
            <w:tcW w:w="1598" w:type="pct"/>
          </w:tcPr>
          <w:p w14:paraId="4B3F7792" w14:textId="6AA0BE41" w:rsidR="00EC5368" w:rsidRDefault="00EC5368" w:rsidP="00EC5368">
            <w:pPr>
              <w:pStyle w:val="Betarp"/>
              <w:jc w:val="center"/>
              <w:rPr>
                <w:rFonts w:ascii="Times New Roman" w:hAnsi="Times New Roman"/>
              </w:rPr>
            </w:pPr>
            <w:r>
              <w:rPr>
                <w:rFonts w:ascii="Times New Roman" w:hAnsi="Times New Roman"/>
              </w:rPr>
              <w:t>Alytus</w:t>
            </w:r>
          </w:p>
        </w:tc>
      </w:tr>
      <w:tr w:rsidR="00EC5368" w:rsidRPr="00A652C0" w14:paraId="122D1D69" w14:textId="77777777" w:rsidTr="0074020C">
        <w:tc>
          <w:tcPr>
            <w:tcW w:w="388" w:type="pct"/>
          </w:tcPr>
          <w:p w14:paraId="59A40D0D" w14:textId="5444544A" w:rsidR="00EC5368" w:rsidRDefault="00D90B4E" w:rsidP="00EC5368">
            <w:pPr>
              <w:pStyle w:val="Betarp"/>
              <w:rPr>
                <w:rFonts w:ascii="Times New Roman" w:hAnsi="Times New Roman"/>
              </w:rPr>
            </w:pPr>
            <w:r>
              <w:rPr>
                <w:rFonts w:ascii="Times New Roman" w:hAnsi="Times New Roman"/>
              </w:rPr>
              <w:t>2.3.8.</w:t>
            </w:r>
          </w:p>
        </w:tc>
        <w:tc>
          <w:tcPr>
            <w:tcW w:w="1130" w:type="pct"/>
          </w:tcPr>
          <w:p w14:paraId="05959CB8" w14:textId="346A8C0E" w:rsidR="00EC5368" w:rsidRDefault="00EC5368" w:rsidP="00EC5368">
            <w:pPr>
              <w:pStyle w:val="Betarp"/>
              <w:rPr>
                <w:rFonts w:ascii="Times New Roman" w:hAnsi="Times New Roman"/>
              </w:rPr>
            </w:pPr>
            <w:r>
              <w:rPr>
                <w:rFonts w:ascii="Times New Roman" w:hAnsi="Times New Roman"/>
              </w:rPr>
              <w:t>Mokinių skaitymo gebėjimų tobulinimas</w:t>
            </w:r>
          </w:p>
        </w:tc>
        <w:tc>
          <w:tcPr>
            <w:tcW w:w="651" w:type="pct"/>
          </w:tcPr>
          <w:p w14:paraId="57A9EF06" w14:textId="768BB2E6" w:rsidR="00EC5368" w:rsidRDefault="00EC5368" w:rsidP="00EC5368">
            <w:pPr>
              <w:pStyle w:val="Betarp"/>
              <w:jc w:val="center"/>
              <w:rPr>
                <w:rFonts w:ascii="Times New Roman" w:hAnsi="Times New Roman"/>
              </w:rPr>
            </w:pPr>
            <w:r w:rsidRPr="00A652C0">
              <w:rPr>
                <w:rFonts w:ascii="Times New Roman" w:hAnsi="Times New Roman"/>
              </w:rPr>
              <w:t>2</w:t>
            </w:r>
          </w:p>
        </w:tc>
        <w:tc>
          <w:tcPr>
            <w:tcW w:w="581" w:type="pct"/>
          </w:tcPr>
          <w:p w14:paraId="2D438B27" w14:textId="685B1C23" w:rsidR="00EC5368" w:rsidRDefault="00EC5368" w:rsidP="00EC5368">
            <w:pPr>
              <w:pStyle w:val="Betarp"/>
              <w:jc w:val="center"/>
              <w:rPr>
                <w:rFonts w:ascii="Times New Roman" w:hAnsi="Times New Roman"/>
              </w:rPr>
            </w:pPr>
            <w:r>
              <w:rPr>
                <w:rFonts w:ascii="Times New Roman" w:hAnsi="Times New Roman"/>
              </w:rPr>
              <w:t>2</w:t>
            </w:r>
          </w:p>
        </w:tc>
        <w:tc>
          <w:tcPr>
            <w:tcW w:w="651" w:type="pct"/>
          </w:tcPr>
          <w:p w14:paraId="133E2612" w14:textId="0A534ADA" w:rsidR="00EC5368" w:rsidRDefault="00EC5368" w:rsidP="00EC5368">
            <w:pPr>
              <w:pStyle w:val="Betarp"/>
              <w:jc w:val="center"/>
              <w:rPr>
                <w:rFonts w:ascii="Times New Roman" w:hAnsi="Times New Roman"/>
              </w:rPr>
            </w:pPr>
            <w:r>
              <w:rPr>
                <w:rFonts w:ascii="Times New Roman" w:hAnsi="Times New Roman"/>
              </w:rPr>
              <w:t>50</w:t>
            </w:r>
          </w:p>
        </w:tc>
        <w:tc>
          <w:tcPr>
            <w:tcW w:w="1598" w:type="pct"/>
          </w:tcPr>
          <w:p w14:paraId="52473E47" w14:textId="386B4265" w:rsidR="00EC5368" w:rsidRDefault="00EC5368" w:rsidP="00EC5368">
            <w:pPr>
              <w:pStyle w:val="Betarp"/>
              <w:jc w:val="center"/>
              <w:rPr>
                <w:rFonts w:ascii="Times New Roman" w:hAnsi="Times New Roman"/>
              </w:rPr>
            </w:pPr>
            <w:r>
              <w:rPr>
                <w:rFonts w:ascii="Times New Roman" w:hAnsi="Times New Roman"/>
              </w:rPr>
              <w:t>Marijampolė</w:t>
            </w:r>
          </w:p>
        </w:tc>
      </w:tr>
      <w:tr w:rsidR="00EC5368" w:rsidRPr="00A652C0" w14:paraId="6C500D13" w14:textId="77777777" w:rsidTr="0074020C">
        <w:tc>
          <w:tcPr>
            <w:tcW w:w="388" w:type="pct"/>
          </w:tcPr>
          <w:p w14:paraId="3E04F5BF" w14:textId="44A38377" w:rsidR="00EC5368" w:rsidRPr="00A652C0" w:rsidRDefault="00EC5368" w:rsidP="00EC5368">
            <w:pPr>
              <w:pStyle w:val="Betarp"/>
              <w:rPr>
                <w:rFonts w:ascii="Times New Roman" w:hAnsi="Times New Roman"/>
              </w:rPr>
            </w:pPr>
          </w:p>
        </w:tc>
        <w:tc>
          <w:tcPr>
            <w:tcW w:w="1130" w:type="pct"/>
          </w:tcPr>
          <w:p w14:paraId="5F5484CA" w14:textId="77777777" w:rsidR="00EC5368" w:rsidRPr="00A652C0" w:rsidRDefault="00EC5368" w:rsidP="00EC5368">
            <w:pPr>
              <w:pStyle w:val="Betarp"/>
              <w:rPr>
                <w:rFonts w:ascii="Times New Roman" w:hAnsi="Times New Roman"/>
                <w:b/>
                <w:bCs/>
              </w:rPr>
            </w:pPr>
            <w:r w:rsidRPr="00A652C0">
              <w:rPr>
                <w:rFonts w:ascii="Times New Roman" w:hAnsi="Times New Roman"/>
                <w:b/>
                <w:bCs/>
              </w:rPr>
              <w:t xml:space="preserve">Iš viso </w:t>
            </w:r>
          </w:p>
        </w:tc>
        <w:tc>
          <w:tcPr>
            <w:tcW w:w="1233" w:type="pct"/>
            <w:gridSpan w:val="2"/>
          </w:tcPr>
          <w:p w14:paraId="48772282" w14:textId="31468CAE" w:rsidR="00EC5368" w:rsidRPr="00A652C0" w:rsidRDefault="00D90B4E" w:rsidP="00EC5368">
            <w:pPr>
              <w:pStyle w:val="Betarp"/>
              <w:jc w:val="center"/>
              <w:rPr>
                <w:rFonts w:ascii="Times New Roman" w:hAnsi="Times New Roman"/>
                <w:b/>
                <w:bCs/>
              </w:rPr>
            </w:pPr>
            <w:r>
              <w:rPr>
                <w:rFonts w:ascii="Times New Roman" w:hAnsi="Times New Roman"/>
                <w:b/>
                <w:bCs/>
              </w:rPr>
              <w:t>30</w:t>
            </w:r>
            <w:r w:rsidR="00EC5368" w:rsidRPr="00A652C0">
              <w:rPr>
                <w:rFonts w:ascii="Times New Roman" w:hAnsi="Times New Roman"/>
                <w:b/>
                <w:bCs/>
              </w:rPr>
              <w:t xml:space="preserve"> </w:t>
            </w:r>
            <w:r w:rsidR="00EC5368">
              <w:rPr>
                <w:rFonts w:ascii="Times New Roman" w:hAnsi="Times New Roman"/>
                <w:b/>
                <w:bCs/>
              </w:rPr>
              <w:t xml:space="preserve"> mokymų</w:t>
            </w:r>
            <w:r w:rsidR="00EC5368" w:rsidRPr="00A652C0">
              <w:rPr>
                <w:rFonts w:ascii="Times New Roman" w:hAnsi="Times New Roman"/>
                <w:b/>
                <w:bCs/>
              </w:rPr>
              <w:t xml:space="preserve"> dien</w:t>
            </w:r>
            <w:r w:rsidR="00EC5368">
              <w:rPr>
                <w:rFonts w:ascii="Times New Roman" w:hAnsi="Times New Roman"/>
                <w:b/>
                <w:bCs/>
              </w:rPr>
              <w:t>ų</w:t>
            </w:r>
          </w:p>
        </w:tc>
        <w:tc>
          <w:tcPr>
            <w:tcW w:w="2249" w:type="pct"/>
            <w:gridSpan w:val="2"/>
          </w:tcPr>
          <w:p w14:paraId="1D73A900" w14:textId="06075DDF" w:rsidR="00EC5368" w:rsidRPr="00A652C0" w:rsidRDefault="005A33CD" w:rsidP="00EC5368">
            <w:pPr>
              <w:pStyle w:val="Betarp"/>
              <w:jc w:val="center"/>
              <w:rPr>
                <w:rFonts w:ascii="Times New Roman" w:hAnsi="Times New Roman"/>
                <w:b/>
                <w:bCs/>
              </w:rPr>
            </w:pPr>
            <w:r w:rsidRPr="00876DA0">
              <w:rPr>
                <w:rFonts w:ascii="Times New Roman" w:hAnsi="Times New Roman"/>
                <w:b/>
                <w:bCs/>
              </w:rPr>
              <w:t>Preliminariai</w:t>
            </w:r>
            <w:r>
              <w:rPr>
                <w:rFonts w:ascii="Times New Roman" w:hAnsi="Times New Roman"/>
                <w:b/>
                <w:bCs/>
              </w:rPr>
              <w:t xml:space="preserve"> </w:t>
            </w:r>
            <w:r w:rsidR="00FA1E4D">
              <w:rPr>
                <w:rFonts w:ascii="Times New Roman" w:hAnsi="Times New Roman"/>
                <w:b/>
                <w:bCs/>
              </w:rPr>
              <w:t>1500</w:t>
            </w:r>
            <w:r w:rsidR="00EC5368" w:rsidRPr="00A652C0">
              <w:rPr>
                <w:rFonts w:ascii="Times New Roman" w:hAnsi="Times New Roman"/>
                <w:b/>
                <w:bCs/>
              </w:rPr>
              <w:t xml:space="preserve"> vnt. kavos pertraukų ir </w:t>
            </w:r>
          </w:p>
          <w:p w14:paraId="79271B52" w14:textId="5730117A" w:rsidR="00EC5368" w:rsidRPr="00A652C0" w:rsidRDefault="00FA1E4D" w:rsidP="00EC5368">
            <w:pPr>
              <w:pStyle w:val="Betarp"/>
              <w:jc w:val="center"/>
              <w:rPr>
                <w:rFonts w:ascii="Times New Roman" w:hAnsi="Times New Roman"/>
                <w:b/>
                <w:bCs/>
              </w:rPr>
            </w:pPr>
            <w:r>
              <w:rPr>
                <w:rFonts w:ascii="Times New Roman" w:hAnsi="Times New Roman"/>
                <w:b/>
                <w:bCs/>
              </w:rPr>
              <w:t>750</w:t>
            </w:r>
            <w:r w:rsidR="00EC5368" w:rsidRPr="00A652C0">
              <w:rPr>
                <w:rFonts w:ascii="Times New Roman" w:hAnsi="Times New Roman"/>
                <w:b/>
                <w:bCs/>
              </w:rPr>
              <w:t xml:space="preserve"> vnt. pietų </w:t>
            </w:r>
          </w:p>
        </w:tc>
      </w:tr>
    </w:tbl>
    <w:p w14:paraId="5CC361BA" w14:textId="15DCA415" w:rsidR="00E77EC6" w:rsidRPr="0074020C" w:rsidRDefault="00E77EC6" w:rsidP="00E77EC6">
      <w:pPr>
        <w:pStyle w:val="Betarp"/>
        <w:jc w:val="both"/>
        <w:rPr>
          <w:rFonts w:ascii="Times New Roman" w:hAnsi="Times New Roman"/>
        </w:rPr>
      </w:pPr>
      <w:r w:rsidRPr="0074020C">
        <w:rPr>
          <w:rFonts w:ascii="Times New Roman" w:hAnsi="Times New Roman"/>
        </w:rPr>
        <w:t>* nurodomas preliminarus mokymų dalyvių skaičius. Dalyvių skaičius</w:t>
      </w:r>
      <w:r w:rsidR="00665A04">
        <w:rPr>
          <w:rFonts w:ascii="Times New Roman" w:hAnsi="Times New Roman"/>
        </w:rPr>
        <w:t>, mokymų vieta</w:t>
      </w:r>
      <w:r w:rsidRPr="0074020C">
        <w:rPr>
          <w:rFonts w:ascii="Times New Roman" w:hAnsi="Times New Roman"/>
        </w:rPr>
        <w:t xml:space="preserve"> gali keistis.</w:t>
      </w:r>
    </w:p>
    <w:p w14:paraId="09977D72" w14:textId="77777777" w:rsidR="00F41195" w:rsidRDefault="00F41195" w:rsidP="00DE7956">
      <w:pPr>
        <w:pStyle w:val="prastasiniatinklio"/>
        <w:tabs>
          <w:tab w:val="left" w:pos="993"/>
        </w:tabs>
        <w:spacing w:before="0" w:beforeAutospacing="0" w:after="0" w:afterAutospacing="0"/>
        <w:ind w:firstLine="709"/>
        <w:jc w:val="both"/>
        <w:rPr>
          <w:b/>
          <w:bCs/>
        </w:rPr>
      </w:pPr>
    </w:p>
    <w:p w14:paraId="34F90EB7" w14:textId="2B566584" w:rsidR="004A640D" w:rsidRDefault="00E82FF4" w:rsidP="00E82FF4">
      <w:pPr>
        <w:pStyle w:val="prastasiniatinklio"/>
        <w:tabs>
          <w:tab w:val="left" w:pos="993"/>
        </w:tabs>
        <w:spacing w:before="0" w:beforeAutospacing="0" w:after="0" w:afterAutospacing="0"/>
        <w:ind w:hanging="142"/>
        <w:jc w:val="center"/>
        <w:rPr>
          <w:b/>
          <w:bCs/>
        </w:rPr>
      </w:pPr>
      <w:r>
        <w:rPr>
          <w:b/>
          <w:bCs/>
        </w:rPr>
        <w:t>I</w:t>
      </w:r>
      <w:r w:rsidR="006941BA">
        <w:rPr>
          <w:b/>
          <w:bCs/>
        </w:rPr>
        <w:t>II</w:t>
      </w:r>
      <w:r>
        <w:rPr>
          <w:b/>
          <w:bCs/>
        </w:rPr>
        <w:t xml:space="preserve">. </w:t>
      </w:r>
      <w:r w:rsidRPr="00A652C0">
        <w:rPr>
          <w:b/>
          <w:bCs/>
        </w:rPr>
        <w:t>I</w:t>
      </w:r>
      <w:r w:rsidR="004C6B20">
        <w:rPr>
          <w:b/>
          <w:bCs/>
        </w:rPr>
        <w:t>I</w:t>
      </w:r>
      <w:r>
        <w:rPr>
          <w:b/>
          <w:bCs/>
        </w:rPr>
        <w:t>-</w:t>
      </w:r>
      <w:proofErr w:type="spellStart"/>
      <w:r>
        <w:rPr>
          <w:b/>
          <w:bCs/>
        </w:rPr>
        <w:t>os</w:t>
      </w:r>
      <w:proofErr w:type="spellEnd"/>
      <w:r w:rsidRPr="00A652C0">
        <w:rPr>
          <w:b/>
          <w:bCs/>
        </w:rPr>
        <w:t xml:space="preserve"> PIRKIMO OBJEKTO DALI</w:t>
      </w:r>
      <w:r>
        <w:rPr>
          <w:b/>
          <w:bCs/>
        </w:rPr>
        <w:t>E</w:t>
      </w:r>
      <w:r w:rsidRPr="00A652C0">
        <w:rPr>
          <w:b/>
          <w:bCs/>
        </w:rPr>
        <w:t>S</w:t>
      </w:r>
      <w:r>
        <w:rPr>
          <w:b/>
          <w:bCs/>
        </w:rPr>
        <w:t xml:space="preserve"> SĄLYGOS. </w:t>
      </w:r>
    </w:p>
    <w:p w14:paraId="4CA58F5D" w14:textId="204FEB0D" w:rsidR="00E82FF4" w:rsidRPr="00A652C0" w:rsidRDefault="00E82FF4" w:rsidP="00E82FF4">
      <w:pPr>
        <w:pStyle w:val="prastasiniatinklio"/>
        <w:tabs>
          <w:tab w:val="left" w:pos="993"/>
        </w:tabs>
        <w:spacing w:before="0" w:beforeAutospacing="0" w:after="0" w:afterAutospacing="0"/>
        <w:ind w:hanging="142"/>
        <w:jc w:val="center"/>
        <w:rPr>
          <w:b/>
          <w:bCs/>
        </w:rPr>
      </w:pPr>
      <w:r>
        <w:rPr>
          <w:b/>
          <w:bCs/>
        </w:rPr>
        <w:t>MOKYMŲ ORGANIZAVIMAS KLAIPĖDOS</w:t>
      </w:r>
      <w:r w:rsidR="00B0647E">
        <w:rPr>
          <w:b/>
          <w:bCs/>
        </w:rPr>
        <w:t>, TELŠIŲ, ŠIAULIŲ IR TAURAGĖS</w:t>
      </w:r>
      <w:r>
        <w:rPr>
          <w:b/>
          <w:bCs/>
        </w:rPr>
        <w:t xml:space="preserve"> APSKRITY</w:t>
      </w:r>
      <w:r w:rsidR="00B0647E">
        <w:rPr>
          <w:b/>
          <w:bCs/>
        </w:rPr>
        <w:t>S</w:t>
      </w:r>
      <w:r>
        <w:rPr>
          <w:b/>
          <w:bCs/>
        </w:rPr>
        <w:t>E</w:t>
      </w:r>
    </w:p>
    <w:p w14:paraId="0679B463" w14:textId="77777777" w:rsidR="00E82FF4" w:rsidRDefault="00E82FF4" w:rsidP="00E82FF4">
      <w:pPr>
        <w:pStyle w:val="prastasiniatinklio"/>
        <w:tabs>
          <w:tab w:val="left" w:pos="993"/>
        </w:tabs>
        <w:spacing w:before="0" w:beforeAutospacing="0" w:after="0" w:afterAutospacing="0"/>
        <w:ind w:firstLine="709"/>
        <w:jc w:val="both"/>
      </w:pPr>
    </w:p>
    <w:p w14:paraId="0609E607" w14:textId="4659EE5B" w:rsidR="00E82FF4" w:rsidRDefault="00B21BB5" w:rsidP="0074020C">
      <w:pPr>
        <w:pStyle w:val="prastasiniatinklio"/>
        <w:tabs>
          <w:tab w:val="left" w:pos="993"/>
        </w:tabs>
        <w:spacing w:before="0" w:beforeAutospacing="0" w:after="0" w:afterAutospacing="0"/>
        <w:ind w:firstLine="567"/>
        <w:jc w:val="both"/>
      </w:pPr>
      <w:r>
        <w:rPr>
          <w:lang w:eastAsia="en-US"/>
        </w:rPr>
        <w:t>3</w:t>
      </w:r>
      <w:r w:rsidR="00E82FF4">
        <w:rPr>
          <w:lang w:eastAsia="en-US"/>
        </w:rPr>
        <w:t>.</w:t>
      </w:r>
      <w:r w:rsidR="00E82FF4" w:rsidRPr="00A652C0">
        <w:rPr>
          <w:lang w:eastAsia="en-US"/>
        </w:rPr>
        <w:t xml:space="preserve">1. </w:t>
      </w:r>
      <w:r w:rsidR="00E82FF4" w:rsidRPr="00A652C0">
        <w:rPr>
          <w:b/>
          <w:bCs/>
          <w:lang w:eastAsia="en-US"/>
        </w:rPr>
        <w:t>Perkamų paslaugų apimtys</w:t>
      </w:r>
      <w:r w:rsidR="00E82FF4" w:rsidRPr="00A652C0">
        <w:rPr>
          <w:lang w:eastAsia="en-US"/>
        </w:rPr>
        <w:t xml:space="preserve">: </w:t>
      </w:r>
      <w:r w:rsidR="005A33CD" w:rsidRPr="00876DA0">
        <w:rPr>
          <w:lang w:eastAsia="en-US"/>
        </w:rPr>
        <w:t>preliminariai</w:t>
      </w:r>
      <w:r w:rsidR="005A33CD">
        <w:rPr>
          <w:lang w:eastAsia="en-US"/>
        </w:rPr>
        <w:t xml:space="preserve"> </w:t>
      </w:r>
      <w:r>
        <w:rPr>
          <w:lang w:eastAsia="en-US"/>
        </w:rPr>
        <w:t>12</w:t>
      </w:r>
      <w:r w:rsidR="00E82FF4">
        <w:rPr>
          <w:lang w:eastAsia="en-US"/>
        </w:rPr>
        <w:t xml:space="preserve"> mokymų </w:t>
      </w:r>
      <w:r w:rsidR="00E82FF4" w:rsidRPr="00A652C0">
        <w:rPr>
          <w:lang w:eastAsia="en-US"/>
        </w:rPr>
        <w:t>organizavimas</w:t>
      </w:r>
      <w:r w:rsidR="00E82FF4">
        <w:rPr>
          <w:lang w:eastAsia="en-US"/>
        </w:rPr>
        <w:t xml:space="preserve"> </w:t>
      </w:r>
      <w:r w:rsidR="00E82FF4" w:rsidRPr="00A652C0">
        <w:t>x 2 d.</w:t>
      </w:r>
      <w:r w:rsidR="00E82FF4">
        <w:t xml:space="preserve">, mokymai </w:t>
      </w:r>
      <w:r w:rsidR="00E82FF4" w:rsidRPr="00016227">
        <w:t xml:space="preserve">vyks formatu 1 d. + 1 d., t. y. tarp </w:t>
      </w:r>
      <w:r w:rsidR="00E82FF4">
        <w:t>mokymų</w:t>
      </w:r>
      <w:r w:rsidR="00E82FF4" w:rsidRPr="00016227">
        <w:t xml:space="preserve"> dienų bus daromi kelių dienų ar savaičių tarpai. Visa informacija bus pateikiama </w:t>
      </w:r>
      <w:r w:rsidR="00E82FF4">
        <w:t>mokymų</w:t>
      </w:r>
      <w:r w:rsidR="00E82FF4" w:rsidRPr="00016227">
        <w:t xml:space="preserve"> grafike (</w:t>
      </w:r>
      <w:r w:rsidR="00E82FF4" w:rsidRPr="005E19CA">
        <w:t>plačiau žr. 1.1</w:t>
      </w:r>
      <w:r>
        <w:t>3</w:t>
      </w:r>
      <w:r w:rsidR="00E82FF4" w:rsidRPr="005E19CA">
        <w:t>.2.–1.1</w:t>
      </w:r>
      <w:r>
        <w:t>3</w:t>
      </w:r>
      <w:r w:rsidR="00E82FF4" w:rsidRPr="005E19CA">
        <w:t>.</w:t>
      </w:r>
      <w:r w:rsidR="001A39AD">
        <w:t>4</w:t>
      </w:r>
      <w:r w:rsidR="00E82FF4" w:rsidRPr="005E19CA">
        <w:t>. p.).</w:t>
      </w:r>
    </w:p>
    <w:p w14:paraId="10C00C19" w14:textId="20DF571B" w:rsidR="00B21BB5" w:rsidRDefault="00B21BB5" w:rsidP="0074020C">
      <w:pPr>
        <w:pStyle w:val="prastasiniatinklio"/>
        <w:tabs>
          <w:tab w:val="left" w:pos="993"/>
        </w:tabs>
        <w:spacing w:before="0" w:beforeAutospacing="0" w:after="0" w:afterAutospacing="0"/>
        <w:ind w:firstLine="567"/>
        <w:jc w:val="both"/>
      </w:pPr>
      <w:r>
        <w:t>3</w:t>
      </w:r>
      <w:r w:rsidR="00E82FF4" w:rsidRPr="00A652C0">
        <w:t>.</w:t>
      </w:r>
      <w:r w:rsidR="00E82FF4">
        <w:t>2.</w:t>
      </w:r>
      <w:r w:rsidR="00E82FF4" w:rsidRPr="00A652C0">
        <w:t xml:space="preserve"> </w:t>
      </w:r>
      <w:r w:rsidR="00E82FF4" w:rsidRPr="00A652C0">
        <w:rPr>
          <w:b/>
          <w:bCs/>
        </w:rPr>
        <w:t>Paslaugų teikimo vieta</w:t>
      </w:r>
      <w:r w:rsidR="00E82FF4" w:rsidRPr="00A652C0">
        <w:t xml:space="preserve">: </w:t>
      </w:r>
      <w:r w:rsidR="00E82FF4" w:rsidRPr="00BF1FCB">
        <w:t xml:space="preserve">Mokymų vieta bus nustatoma atsižvelgiant į registruotų mokymų dalyvių buvimo vietą ir jų pasiskirstymą miestuose visoje Lietuvoje. Siekiama, kad visi dalyviai galėtų lengvai pasiekti mokymų vietą, todėl mokymai vyks miestuose, kurie bus patogiausi didžiajai daliai Mokymų dalyvių grupės </w:t>
      </w:r>
      <w:r w:rsidR="00E82FF4" w:rsidRPr="00665A04">
        <w:t xml:space="preserve">narių. </w:t>
      </w:r>
      <w:r w:rsidR="009253A5" w:rsidRPr="00665A04">
        <w:t>Preliminariai p</w:t>
      </w:r>
      <w:r w:rsidR="00E82FF4" w:rsidRPr="00665A04">
        <w:t>lanuojama</w:t>
      </w:r>
      <w:r w:rsidR="00E82FF4">
        <w:t xml:space="preserve"> </w:t>
      </w:r>
      <w:r w:rsidR="004C6B20">
        <w:t>3</w:t>
      </w:r>
      <w:r w:rsidR="00E82FF4">
        <w:t xml:space="preserve"> mokymai </w:t>
      </w:r>
      <w:r w:rsidR="00D178F0">
        <w:t>Klaipėdos</w:t>
      </w:r>
      <w:r w:rsidR="00E82FF4">
        <w:t xml:space="preserve"> </w:t>
      </w:r>
      <w:r w:rsidR="00E82FF4" w:rsidRPr="00A652C0">
        <w:t>mieste</w:t>
      </w:r>
      <w:r w:rsidR="00E82FF4">
        <w:t xml:space="preserve">, 1 mokymai </w:t>
      </w:r>
      <w:r w:rsidR="00CC626D">
        <w:t>Kretingo</w:t>
      </w:r>
      <w:r w:rsidR="004C6B20">
        <w:t>je</w:t>
      </w:r>
      <w:r w:rsidR="00E82FF4">
        <w:t xml:space="preserve">, 1 mokymai </w:t>
      </w:r>
      <w:r w:rsidR="00CC626D">
        <w:t>Šilutėje</w:t>
      </w:r>
      <w:r>
        <w:t xml:space="preserve">, 2 mokymai Telšių </w:t>
      </w:r>
      <w:r w:rsidRPr="00A652C0">
        <w:t>mieste</w:t>
      </w:r>
      <w:r>
        <w:t xml:space="preserve">, 3 mokymai Šiaulių </w:t>
      </w:r>
      <w:r w:rsidRPr="00A652C0">
        <w:t>mieste</w:t>
      </w:r>
      <w:r>
        <w:t>, 1 mokymai Kuršėnuose, Šiaulių r., 1 mokymai Tauragė</w:t>
      </w:r>
      <w:r w:rsidR="004D187C">
        <w:t>je</w:t>
      </w:r>
      <w:r w:rsidR="008E7C16">
        <w:t>, kurie bus užsakomi pagal Perkančiosios organizacijos poreikį.</w:t>
      </w:r>
    </w:p>
    <w:p w14:paraId="1F00746C" w14:textId="02386A2E" w:rsidR="00E82FF4" w:rsidRPr="00A652C0" w:rsidRDefault="00B21BB5" w:rsidP="0074020C">
      <w:pPr>
        <w:pStyle w:val="prastasiniatinklio"/>
        <w:tabs>
          <w:tab w:val="left" w:pos="993"/>
        </w:tabs>
        <w:spacing w:before="0" w:beforeAutospacing="0" w:after="0" w:afterAutospacing="0"/>
        <w:ind w:firstLine="567"/>
        <w:jc w:val="both"/>
      </w:pPr>
      <w:r>
        <w:t>3</w:t>
      </w:r>
      <w:r w:rsidR="00E82FF4">
        <w:t>.</w:t>
      </w:r>
      <w:r w:rsidR="00E82FF4" w:rsidRPr="00A652C0">
        <w:t xml:space="preserve">3. </w:t>
      </w:r>
      <w:r w:rsidR="00E82FF4" w:rsidRPr="009A7504">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E82FF4" w:rsidRPr="00A652C0" w14:paraId="1CD999FE" w14:textId="77777777" w:rsidTr="00665A04">
        <w:tc>
          <w:tcPr>
            <w:tcW w:w="388" w:type="pct"/>
            <w:vAlign w:val="center"/>
          </w:tcPr>
          <w:p w14:paraId="6F7F22BB" w14:textId="77777777" w:rsidR="00E82FF4" w:rsidRPr="00A652C0" w:rsidRDefault="00E82FF4" w:rsidP="0074020C">
            <w:pPr>
              <w:pStyle w:val="Betarp"/>
              <w:jc w:val="center"/>
              <w:rPr>
                <w:rFonts w:ascii="Times New Roman" w:hAnsi="Times New Roman"/>
              </w:rPr>
            </w:pPr>
            <w:r w:rsidRPr="00A652C0">
              <w:rPr>
                <w:rFonts w:ascii="Times New Roman" w:hAnsi="Times New Roman"/>
              </w:rPr>
              <w:t>Eil. Nr.</w:t>
            </w:r>
          </w:p>
        </w:tc>
        <w:tc>
          <w:tcPr>
            <w:tcW w:w="1130" w:type="pct"/>
            <w:vAlign w:val="center"/>
          </w:tcPr>
          <w:p w14:paraId="7B64556B" w14:textId="77777777" w:rsidR="00E82FF4" w:rsidRPr="00A652C0" w:rsidRDefault="00E82FF4" w:rsidP="0074020C">
            <w:pPr>
              <w:pStyle w:val="Betarp"/>
              <w:jc w:val="center"/>
              <w:rPr>
                <w:rFonts w:ascii="Times New Roman" w:hAnsi="Times New Roman"/>
              </w:rPr>
            </w:pPr>
            <w:r>
              <w:rPr>
                <w:rFonts w:ascii="Times New Roman" w:hAnsi="Times New Roman"/>
              </w:rPr>
              <w:t>Mokymai</w:t>
            </w:r>
          </w:p>
        </w:tc>
        <w:tc>
          <w:tcPr>
            <w:tcW w:w="651" w:type="pct"/>
            <w:vAlign w:val="center"/>
          </w:tcPr>
          <w:p w14:paraId="532DE2E1" w14:textId="77777777" w:rsidR="00E82FF4" w:rsidRPr="00A652C0" w:rsidRDefault="00E82FF4" w:rsidP="0074020C">
            <w:pPr>
              <w:pStyle w:val="Betarp"/>
              <w:jc w:val="center"/>
              <w:rPr>
                <w:rFonts w:ascii="Times New Roman" w:hAnsi="Times New Roman"/>
              </w:rPr>
            </w:pPr>
            <w:r w:rsidRPr="00A652C0">
              <w:rPr>
                <w:rFonts w:ascii="Times New Roman" w:hAnsi="Times New Roman"/>
              </w:rPr>
              <w:t>Trukmė, dienomis</w:t>
            </w:r>
          </w:p>
        </w:tc>
        <w:tc>
          <w:tcPr>
            <w:tcW w:w="582" w:type="pct"/>
            <w:vAlign w:val="center"/>
          </w:tcPr>
          <w:p w14:paraId="2265B911" w14:textId="77777777" w:rsidR="00E82FF4" w:rsidRPr="00A652C0" w:rsidRDefault="00E82FF4" w:rsidP="0074020C">
            <w:pPr>
              <w:pStyle w:val="Betarp"/>
              <w:jc w:val="center"/>
              <w:rPr>
                <w:rFonts w:ascii="Times New Roman" w:hAnsi="Times New Roman"/>
              </w:rPr>
            </w:pPr>
            <w:r w:rsidRPr="00A652C0">
              <w:rPr>
                <w:rFonts w:ascii="Times New Roman" w:hAnsi="Times New Roman"/>
              </w:rPr>
              <w:t>Grupių skaičius</w:t>
            </w:r>
          </w:p>
        </w:tc>
        <w:tc>
          <w:tcPr>
            <w:tcW w:w="651" w:type="pct"/>
            <w:vAlign w:val="center"/>
          </w:tcPr>
          <w:p w14:paraId="33798729" w14:textId="77777777" w:rsidR="00E82FF4" w:rsidRPr="00A652C0" w:rsidRDefault="00E82FF4" w:rsidP="0074020C">
            <w:pPr>
              <w:pStyle w:val="Betarp"/>
              <w:jc w:val="center"/>
              <w:rPr>
                <w:rFonts w:ascii="Times New Roman" w:hAnsi="Times New Roman"/>
              </w:rPr>
            </w:pPr>
            <w:r w:rsidRPr="00A652C0">
              <w:rPr>
                <w:rFonts w:ascii="Times New Roman" w:hAnsi="Times New Roman"/>
              </w:rPr>
              <w:t>Dalyvių skaičius*</w:t>
            </w:r>
          </w:p>
        </w:tc>
        <w:tc>
          <w:tcPr>
            <w:tcW w:w="1598" w:type="pct"/>
            <w:vAlign w:val="center"/>
          </w:tcPr>
          <w:p w14:paraId="5842FC65" w14:textId="01022AE7" w:rsidR="00E82FF4" w:rsidRPr="00A652C0" w:rsidRDefault="00E82FF4" w:rsidP="0074020C">
            <w:pPr>
              <w:pStyle w:val="Betarp"/>
              <w:jc w:val="center"/>
              <w:rPr>
                <w:rFonts w:ascii="Times New Roman" w:hAnsi="Times New Roman"/>
              </w:rPr>
            </w:pPr>
            <w:r w:rsidRPr="00A652C0">
              <w:rPr>
                <w:rFonts w:ascii="Times New Roman" w:hAnsi="Times New Roman"/>
              </w:rPr>
              <w:t>Vietovė</w:t>
            </w:r>
            <w:r w:rsidR="00665A04">
              <w:rPr>
                <w:rFonts w:ascii="Times New Roman" w:hAnsi="Times New Roman"/>
              </w:rPr>
              <w:t>*</w:t>
            </w:r>
          </w:p>
        </w:tc>
      </w:tr>
      <w:tr w:rsidR="00E82FF4" w:rsidRPr="00A652C0" w14:paraId="397B0BD9" w14:textId="77777777" w:rsidTr="00665A04">
        <w:tc>
          <w:tcPr>
            <w:tcW w:w="388" w:type="pct"/>
          </w:tcPr>
          <w:p w14:paraId="62F55CF1" w14:textId="5307C3DB" w:rsidR="00E82FF4" w:rsidRPr="00A652C0" w:rsidRDefault="00B21BB5" w:rsidP="00161C2D">
            <w:pPr>
              <w:pStyle w:val="Betarp"/>
              <w:rPr>
                <w:rFonts w:ascii="Times New Roman" w:hAnsi="Times New Roman"/>
              </w:rPr>
            </w:pPr>
            <w:r>
              <w:rPr>
                <w:rFonts w:ascii="Times New Roman" w:hAnsi="Times New Roman"/>
              </w:rPr>
              <w:t>3</w:t>
            </w:r>
            <w:r w:rsidR="00E82FF4">
              <w:rPr>
                <w:rFonts w:ascii="Times New Roman" w:hAnsi="Times New Roman"/>
              </w:rPr>
              <w:t>.3.1.</w:t>
            </w:r>
          </w:p>
        </w:tc>
        <w:tc>
          <w:tcPr>
            <w:tcW w:w="1130" w:type="pct"/>
          </w:tcPr>
          <w:p w14:paraId="79FB882D" w14:textId="77777777" w:rsidR="00E82FF4" w:rsidRPr="00A652C0" w:rsidRDefault="00E82FF4" w:rsidP="00161C2D">
            <w:pPr>
              <w:pStyle w:val="Betarp"/>
              <w:rPr>
                <w:rFonts w:ascii="Times New Roman" w:hAnsi="Times New Roman"/>
              </w:rPr>
            </w:pPr>
            <w:r>
              <w:rPr>
                <w:rFonts w:ascii="Times New Roman" w:hAnsi="Times New Roman"/>
              </w:rPr>
              <w:t>Mokinių skaitymo gebėjimų tobulinimas</w:t>
            </w:r>
          </w:p>
        </w:tc>
        <w:tc>
          <w:tcPr>
            <w:tcW w:w="651" w:type="pct"/>
          </w:tcPr>
          <w:p w14:paraId="41A42580" w14:textId="77777777" w:rsidR="00E82FF4" w:rsidRPr="00A652C0" w:rsidRDefault="00E82FF4" w:rsidP="00161C2D">
            <w:pPr>
              <w:pStyle w:val="Betarp"/>
              <w:jc w:val="center"/>
              <w:rPr>
                <w:rFonts w:ascii="Times New Roman" w:hAnsi="Times New Roman"/>
              </w:rPr>
            </w:pPr>
            <w:r w:rsidRPr="00A652C0">
              <w:rPr>
                <w:rFonts w:ascii="Times New Roman" w:hAnsi="Times New Roman"/>
              </w:rPr>
              <w:t>2</w:t>
            </w:r>
          </w:p>
        </w:tc>
        <w:tc>
          <w:tcPr>
            <w:tcW w:w="582" w:type="pct"/>
          </w:tcPr>
          <w:p w14:paraId="513F82C7" w14:textId="07B57F5B" w:rsidR="00E82FF4" w:rsidRPr="00A652C0" w:rsidRDefault="00620885" w:rsidP="00161C2D">
            <w:pPr>
              <w:pStyle w:val="Betarp"/>
              <w:jc w:val="center"/>
              <w:rPr>
                <w:rFonts w:ascii="Times New Roman" w:hAnsi="Times New Roman"/>
              </w:rPr>
            </w:pPr>
            <w:r>
              <w:rPr>
                <w:rFonts w:ascii="Times New Roman" w:hAnsi="Times New Roman"/>
              </w:rPr>
              <w:t>3</w:t>
            </w:r>
          </w:p>
        </w:tc>
        <w:tc>
          <w:tcPr>
            <w:tcW w:w="651" w:type="pct"/>
          </w:tcPr>
          <w:p w14:paraId="0C88FFFC" w14:textId="7B2B79CE" w:rsidR="00E82FF4" w:rsidRPr="00A652C0" w:rsidRDefault="000C7AFE" w:rsidP="00161C2D">
            <w:pPr>
              <w:pStyle w:val="Betarp"/>
              <w:jc w:val="center"/>
              <w:rPr>
                <w:rFonts w:ascii="Times New Roman" w:hAnsi="Times New Roman"/>
              </w:rPr>
            </w:pPr>
            <w:r>
              <w:rPr>
                <w:rFonts w:ascii="Times New Roman" w:hAnsi="Times New Roman"/>
              </w:rPr>
              <w:t>75</w:t>
            </w:r>
          </w:p>
        </w:tc>
        <w:tc>
          <w:tcPr>
            <w:tcW w:w="1598" w:type="pct"/>
          </w:tcPr>
          <w:p w14:paraId="7ED12B67" w14:textId="0F98605C" w:rsidR="00E82FF4" w:rsidRPr="00A652C0" w:rsidRDefault="008A6112" w:rsidP="00161C2D">
            <w:pPr>
              <w:pStyle w:val="Betarp"/>
              <w:jc w:val="center"/>
              <w:rPr>
                <w:rFonts w:ascii="Times New Roman" w:hAnsi="Times New Roman"/>
              </w:rPr>
            </w:pPr>
            <w:r>
              <w:rPr>
                <w:rFonts w:ascii="Times New Roman" w:hAnsi="Times New Roman"/>
              </w:rPr>
              <w:t>Klaipėda</w:t>
            </w:r>
          </w:p>
        </w:tc>
      </w:tr>
      <w:tr w:rsidR="00E82FF4" w:rsidRPr="00A652C0" w14:paraId="6DF0F39A" w14:textId="77777777" w:rsidTr="00665A04">
        <w:tc>
          <w:tcPr>
            <w:tcW w:w="388" w:type="pct"/>
          </w:tcPr>
          <w:p w14:paraId="4082605E" w14:textId="2A2FFFB9" w:rsidR="00E82FF4" w:rsidRPr="00A652C0" w:rsidRDefault="00B21BB5" w:rsidP="00161C2D">
            <w:pPr>
              <w:pStyle w:val="Betarp"/>
              <w:rPr>
                <w:rFonts w:ascii="Times New Roman" w:hAnsi="Times New Roman"/>
              </w:rPr>
            </w:pPr>
            <w:r>
              <w:rPr>
                <w:rFonts w:ascii="Times New Roman" w:hAnsi="Times New Roman"/>
              </w:rPr>
              <w:t>3</w:t>
            </w:r>
            <w:r w:rsidR="00E82FF4">
              <w:rPr>
                <w:rFonts w:ascii="Times New Roman" w:hAnsi="Times New Roman"/>
              </w:rPr>
              <w:t>.3.2.</w:t>
            </w:r>
          </w:p>
        </w:tc>
        <w:tc>
          <w:tcPr>
            <w:tcW w:w="1130" w:type="pct"/>
          </w:tcPr>
          <w:p w14:paraId="64B7DC80" w14:textId="77777777" w:rsidR="00E82FF4" w:rsidRPr="00A652C0" w:rsidRDefault="00E82FF4" w:rsidP="00161C2D">
            <w:pPr>
              <w:pStyle w:val="Betarp"/>
              <w:rPr>
                <w:rFonts w:ascii="Times New Roman" w:hAnsi="Times New Roman"/>
              </w:rPr>
            </w:pPr>
            <w:r>
              <w:rPr>
                <w:rFonts w:ascii="Times New Roman" w:hAnsi="Times New Roman"/>
              </w:rPr>
              <w:t>Mokinių skaitymo gebėjimų tobulinimas</w:t>
            </w:r>
          </w:p>
        </w:tc>
        <w:tc>
          <w:tcPr>
            <w:tcW w:w="651" w:type="pct"/>
          </w:tcPr>
          <w:p w14:paraId="7C92F8FB" w14:textId="77777777" w:rsidR="00E82FF4" w:rsidRPr="00A652C0" w:rsidRDefault="00E82FF4" w:rsidP="00161C2D">
            <w:pPr>
              <w:pStyle w:val="Betarp"/>
              <w:jc w:val="center"/>
              <w:rPr>
                <w:rFonts w:ascii="Times New Roman" w:hAnsi="Times New Roman"/>
              </w:rPr>
            </w:pPr>
            <w:r w:rsidRPr="00A652C0">
              <w:rPr>
                <w:rFonts w:ascii="Times New Roman" w:hAnsi="Times New Roman"/>
              </w:rPr>
              <w:t>2</w:t>
            </w:r>
          </w:p>
        </w:tc>
        <w:tc>
          <w:tcPr>
            <w:tcW w:w="582" w:type="pct"/>
          </w:tcPr>
          <w:p w14:paraId="2D66B743" w14:textId="125FB1E6" w:rsidR="00E82FF4" w:rsidRPr="00A652C0" w:rsidRDefault="008A6112" w:rsidP="00161C2D">
            <w:pPr>
              <w:pStyle w:val="Betarp"/>
              <w:jc w:val="center"/>
              <w:rPr>
                <w:rFonts w:ascii="Times New Roman" w:hAnsi="Times New Roman"/>
              </w:rPr>
            </w:pPr>
            <w:r>
              <w:rPr>
                <w:rFonts w:ascii="Times New Roman" w:hAnsi="Times New Roman"/>
              </w:rPr>
              <w:t>1</w:t>
            </w:r>
          </w:p>
        </w:tc>
        <w:tc>
          <w:tcPr>
            <w:tcW w:w="651" w:type="pct"/>
          </w:tcPr>
          <w:p w14:paraId="58914567" w14:textId="77777777" w:rsidR="00E82FF4" w:rsidRPr="00A652C0" w:rsidRDefault="00E82FF4" w:rsidP="00161C2D">
            <w:pPr>
              <w:pStyle w:val="Betarp"/>
              <w:jc w:val="center"/>
              <w:rPr>
                <w:rFonts w:ascii="Times New Roman" w:hAnsi="Times New Roman"/>
              </w:rPr>
            </w:pPr>
            <w:r>
              <w:rPr>
                <w:rFonts w:ascii="Times New Roman" w:hAnsi="Times New Roman"/>
              </w:rPr>
              <w:t>25</w:t>
            </w:r>
          </w:p>
        </w:tc>
        <w:tc>
          <w:tcPr>
            <w:tcW w:w="1598" w:type="pct"/>
          </w:tcPr>
          <w:p w14:paraId="582065DF" w14:textId="3C5D6BFA" w:rsidR="00E82FF4" w:rsidRPr="00A652C0" w:rsidRDefault="008A6112" w:rsidP="00161C2D">
            <w:pPr>
              <w:pStyle w:val="Betarp"/>
              <w:jc w:val="center"/>
              <w:rPr>
                <w:rFonts w:ascii="Times New Roman" w:hAnsi="Times New Roman"/>
              </w:rPr>
            </w:pPr>
            <w:r>
              <w:rPr>
                <w:rFonts w:ascii="Times New Roman" w:hAnsi="Times New Roman"/>
              </w:rPr>
              <w:t>Kretinga</w:t>
            </w:r>
          </w:p>
        </w:tc>
      </w:tr>
      <w:tr w:rsidR="00E82FF4" w:rsidRPr="00A652C0" w14:paraId="45BC5A98" w14:textId="77777777" w:rsidTr="00665A04">
        <w:tc>
          <w:tcPr>
            <w:tcW w:w="388" w:type="pct"/>
          </w:tcPr>
          <w:p w14:paraId="4FBE41BF" w14:textId="4982B63A" w:rsidR="00E82FF4" w:rsidRPr="00A652C0" w:rsidRDefault="00B21BB5" w:rsidP="00161C2D">
            <w:pPr>
              <w:pStyle w:val="Betarp"/>
              <w:rPr>
                <w:rFonts w:ascii="Times New Roman" w:hAnsi="Times New Roman"/>
              </w:rPr>
            </w:pPr>
            <w:r>
              <w:rPr>
                <w:rFonts w:ascii="Times New Roman" w:hAnsi="Times New Roman"/>
              </w:rPr>
              <w:t>3</w:t>
            </w:r>
            <w:r w:rsidR="00E82FF4">
              <w:rPr>
                <w:rFonts w:ascii="Times New Roman" w:hAnsi="Times New Roman"/>
              </w:rPr>
              <w:t>.3.3.</w:t>
            </w:r>
          </w:p>
        </w:tc>
        <w:tc>
          <w:tcPr>
            <w:tcW w:w="1130" w:type="pct"/>
          </w:tcPr>
          <w:p w14:paraId="50ED1E51" w14:textId="77777777" w:rsidR="00E82FF4" w:rsidRPr="00A652C0" w:rsidRDefault="00E82FF4" w:rsidP="00161C2D">
            <w:pPr>
              <w:pStyle w:val="Betarp"/>
              <w:rPr>
                <w:rFonts w:ascii="Times New Roman" w:hAnsi="Times New Roman"/>
              </w:rPr>
            </w:pPr>
            <w:r>
              <w:rPr>
                <w:rFonts w:ascii="Times New Roman" w:hAnsi="Times New Roman"/>
              </w:rPr>
              <w:t>Mokinių skaitymo gebėjimų tobulinimas</w:t>
            </w:r>
          </w:p>
        </w:tc>
        <w:tc>
          <w:tcPr>
            <w:tcW w:w="651" w:type="pct"/>
          </w:tcPr>
          <w:p w14:paraId="33B0F2C7" w14:textId="77777777" w:rsidR="00E82FF4" w:rsidRPr="00A652C0" w:rsidRDefault="00E82FF4" w:rsidP="00161C2D">
            <w:pPr>
              <w:pStyle w:val="Betarp"/>
              <w:jc w:val="center"/>
              <w:rPr>
                <w:rFonts w:ascii="Times New Roman" w:hAnsi="Times New Roman"/>
              </w:rPr>
            </w:pPr>
            <w:r>
              <w:rPr>
                <w:rFonts w:ascii="Times New Roman" w:hAnsi="Times New Roman"/>
              </w:rPr>
              <w:t>2</w:t>
            </w:r>
          </w:p>
        </w:tc>
        <w:tc>
          <w:tcPr>
            <w:tcW w:w="582" w:type="pct"/>
          </w:tcPr>
          <w:p w14:paraId="265E7E9B" w14:textId="7C387135" w:rsidR="00E82FF4" w:rsidRPr="00A652C0" w:rsidRDefault="008A6112" w:rsidP="00161C2D">
            <w:pPr>
              <w:pStyle w:val="Betarp"/>
              <w:jc w:val="center"/>
              <w:rPr>
                <w:rFonts w:ascii="Times New Roman" w:hAnsi="Times New Roman"/>
              </w:rPr>
            </w:pPr>
            <w:r>
              <w:rPr>
                <w:rFonts w:ascii="Times New Roman" w:hAnsi="Times New Roman"/>
              </w:rPr>
              <w:t>1</w:t>
            </w:r>
          </w:p>
        </w:tc>
        <w:tc>
          <w:tcPr>
            <w:tcW w:w="651" w:type="pct"/>
          </w:tcPr>
          <w:p w14:paraId="122BD0A3" w14:textId="77777777" w:rsidR="00E82FF4" w:rsidRPr="00A652C0" w:rsidRDefault="00E82FF4" w:rsidP="00161C2D">
            <w:pPr>
              <w:pStyle w:val="Betarp"/>
              <w:jc w:val="center"/>
              <w:rPr>
                <w:rFonts w:ascii="Times New Roman" w:hAnsi="Times New Roman"/>
              </w:rPr>
            </w:pPr>
            <w:r>
              <w:rPr>
                <w:rFonts w:ascii="Times New Roman" w:hAnsi="Times New Roman"/>
              </w:rPr>
              <w:t>25</w:t>
            </w:r>
          </w:p>
        </w:tc>
        <w:tc>
          <w:tcPr>
            <w:tcW w:w="1598" w:type="pct"/>
          </w:tcPr>
          <w:p w14:paraId="35EFA5E7" w14:textId="23CB18EB" w:rsidR="00E82FF4" w:rsidRPr="00A652C0" w:rsidRDefault="008A6112" w:rsidP="00161C2D">
            <w:pPr>
              <w:pStyle w:val="Betarp"/>
              <w:jc w:val="center"/>
              <w:rPr>
                <w:rFonts w:ascii="Times New Roman" w:hAnsi="Times New Roman"/>
              </w:rPr>
            </w:pPr>
            <w:r>
              <w:rPr>
                <w:rFonts w:ascii="Times New Roman" w:hAnsi="Times New Roman"/>
              </w:rPr>
              <w:t>Šilutė</w:t>
            </w:r>
          </w:p>
        </w:tc>
      </w:tr>
      <w:tr w:rsidR="00B21BB5" w:rsidRPr="00A652C0" w14:paraId="46011F76" w14:textId="77777777" w:rsidTr="00665A04">
        <w:tc>
          <w:tcPr>
            <w:tcW w:w="388" w:type="pct"/>
          </w:tcPr>
          <w:p w14:paraId="40B1FE6F" w14:textId="486E58FE" w:rsidR="00B21BB5" w:rsidRDefault="00B21BB5" w:rsidP="00B21BB5">
            <w:pPr>
              <w:pStyle w:val="Betarp"/>
              <w:rPr>
                <w:rFonts w:ascii="Times New Roman" w:hAnsi="Times New Roman"/>
              </w:rPr>
            </w:pPr>
            <w:r>
              <w:rPr>
                <w:rFonts w:ascii="Times New Roman" w:hAnsi="Times New Roman"/>
              </w:rPr>
              <w:t>3.3.4.</w:t>
            </w:r>
          </w:p>
        </w:tc>
        <w:tc>
          <w:tcPr>
            <w:tcW w:w="1130" w:type="pct"/>
          </w:tcPr>
          <w:p w14:paraId="077ABB33" w14:textId="3B57F82B" w:rsidR="00B21BB5" w:rsidRDefault="00B21BB5" w:rsidP="00B21BB5">
            <w:pPr>
              <w:pStyle w:val="Betarp"/>
              <w:rPr>
                <w:rFonts w:ascii="Times New Roman" w:hAnsi="Times New Roman"/>
              </w:rPr>
            </w:pPr>
            <w:r>
              <w:rPr>
                <w:rFonts w:ascii="Times New Roman" w:hAnsi="Times New Roman"/>
              </w:rPr>
              <w:t>Mokinių skaitymo gebėjimų tobulinimas</w:t>
            </w:r>
          </w:p>
        </w:tc>
        <w:tc>
          <w:tcPr>
            <w:tcW w:w="651" w:type="pct"/>
          </w:tcPr>
          <w:p w14:paraId="0A6C42F6" w14:textId="38D85D9E" w:rsidR="00B21BB5" w:rsidRDefault="00B21BB5" w:rsidP="00B21BB5">
            <w:pPr>
              <w:pStyle w:val="Betarp"/>
              <w:jc w:val="center"/>
              <w:rPr>
                <w:rFonts w:ascii="Times New Roman" w:hAnsi="Times New Roman"/>
              </w:rPr>
            </w:pPr>
            <w:r w:rsidRPr="00A652C0">
              <w:rPr>
                <w:rFonts w:ascii="Times New Roman" w:hAnsi="Times New Roman"/>
              </w:rPr>
              <w:t>2</w:t>
            </w:r>
          </w:p>
        </w:tc>
        <w:tc>
          <w:tcPr>
            <w:tcW w:w="582" w:type="pct"/>
          </w:tcPr>
          <w:p w14:paraId="76518A04" w14:textId="5F8C41A0" w:rsidR="00B21BB5" w:rsidRDefault="00B21BB5" w:rsidP="00B21BB5">
            <w:pPr>
              <w:pStyle w:val="Betarp"/>
              <w:jc w:val="center"/>
              <w:rPr>
                <w:rFonts w:ascii="Times New Roman" w:hAnsi="Times New Roman"/>
              </w:rPr>
            </w:pPr>
            <w:r>
              <w:rPr>
                <w:rFonts w:ascii="Times New Roman" w:hAnsi="Times New Roman"/>
              </w:rPr>
              <w:t>2</w:t>
            </w:r>
          </w:p>
        </w:tc>
        <w:tc>
          <w:tcPr>
            <w:tcW w:w="651" w:type="pct"/>
          </w:tcPr>
          <w:p w14:paraId="3128B390" w14:textId="22BE7F0D" w:rsidR="00B21BB5" w:rsidRDefault="00B21BB5" w:rsidP="00B21BB5">
            <w:pPr>
              <w:pStyle w:val="Betarp"/>
              <w:jc w:val="center"/>
              <w:rPr>
                <w:rFonts w:ascii="Times New Roman" w:hAnsi="Times New Roman"/>
              </w:rPr>
            </w:pPr>
            <w:r>
              <w:rPr>
                <w:rFonts w:ascii="Times New Roman" w:hAnsi="Times New Roman"/>
              </w:rPr>
              <w:t>50</w:t>
            </w:r>
          </w:p>
        </w:tc>
        <w:tc>
          <w:tcPr>
            <w:tcW w:w="1598" w:type="pct"/>
          </w:tcPr>
          <w:p w14:paraId="017D7BC0" w14:textId="011CED18" w:rsidR="00B21BB5" w:rsidRDefault="00B21BB5" w:rsidP="00B21BB5">
            <w:pPr>
              <w:pStyle w:val="Betarp"/>
              <w:jc w:val="center"/>
              <w:rPr>
                <w:rFonts w:ascii="Times New Roman" w:hAnsi="Times New Roman"/>
              </w:rPr>
            </w:pPr>
            <w:r>
              <w:rPr>
                <w:rFonts w:ascii="Times New Roman" w:hAnsi="Times New Roman"/>
              </w:rPr>
              <w:t>Telšiai</w:t>
            </w:r>
          </w:p>
        </w:tc>
      </w:tr>
      <w:tr w:rsidR="00B21BB5" w:rsidRPr="00A652C0" w14:paraId="3FACBEE3" w14:textId="77777777" w:rsidTr="00665A04">
        <w:tc>
          <w:tcPr>
            <w:tcW w:w="388" w:type="pct"/>
          </w:tcPr>
          <w:p w14:paraId="3420B9E0" w14:textId="5D861511" w:rsidR="00B21BB5" w:rsidRDefault="00B21BB5" w:rsidP="00B21BB5">
            <w:pPr>
              <w:pStyle w:val="Betarp"/>
              <w:rPr>
                <w:rFonts w:ascii="Times New Roman" w:hAnsi="Times New Roman"/>
              </w:rPr>
            </w:pPr>
            <w:r>
              <w:rPr>
                <w:rFonts w:ascii="Times New Roman" w:hAnsi="Times New Roman"/>
              </w:rPr>
              <w:t>3.3.5.</w:t>
            </w:r>
          </w:p>
        </w:tc>
        <w:tc>
          <w:tcPr>
            <w:tcW w:w="1130" w:type="pct"/>
          </w:tcPr>
          <w:p w14:paraId="66879AAB" w14:textId="4167AB7B" w:rsidR="00B21BB5" w:rsidRDefault="00B21BB5" w:rsidP="00B21BB5">
            <w:pPr>
              <w:pStyle w:val="Betarp"/>
              <w:rPr>
                <w:rFonts w:ascii="Times New Roman" w:hAnsi="Times New Roman"/>
              </w:rPr>
            </w:pPr>
            <w:r>
              <w:rPr>
                <w:rFonts w:ascii="Times New Roman" w:hAnsi="Times New Roman"/>
              </w:rPr>
              <w:t>Mokinių skaitymo gebėjimų tobulinimas</w:t>
            </w:r>
          </w:p>
        </w:tc>
        <w:tc>
          <w:tcPr>
            <w:tcW w:w="651" w:type="pct"/>
          </w:tcPr>
          <w:p w14:paraId="7B457938" w14:textId="412A6174" w:rsidR="00B21BB5" w:rsidRDefault="00B21BB5" w:rsidP="00B21BB5">
            <w:pPr>
              <w:pStyle w:val="Betarp"/>
              <w:jc w:val="center"/>
              <w:rPr>
                <w:rFonts w:ascii="Times New Roman" w:hAnsi="Times New Roman"/>
              </w:rPr>
            </w:pPr>
            <w:r w:rsidRPr="00A652C0">
              <w:rPr>
                <w:rFonts w:ascii="Times New Roman" w:hAnsi="Times New Roman"/>
              </w:rPr>
              <w:t>2</w:t>
            </w:r>
          </w:p>
        </w:tc>
        <w:tc>
          <w:tcPr>
            <w:tcW w:w="582" w:type="pct"/>
          </w:tcPr>
          <w:p w14:paraId="33485726" w14:textId="11E97BD4" w:rsidR="00B21BB5" w:rsidRDefault="00B21BB5" w:rsidP="00B21BB5">
            <w:pPr>
              <w:pStyle w:val="Betarp"/>
              <w:jc w:val="center"/>
              <w:rPr>
                <w:rFonts w:ascii="Times New Roman" w:hAnsi="Times New Roman"/>
              </w:rPr>
            </w:pPr>
            <w:r>
              <w:rPr>
                <w:rFonts w:ascii="Times New Roman" w:hAnsi="Times New Roman"/>
              </w:rPr>
              <w:t>3</w:t>
            </w:r>
          </w:p>
        </w:tc>
        <w:tc>
          <w:tcPr>
            <w:tcW w:w="651" w:type="pct"/>
          </w:tcPr>
          <w:p w14:paraId="794425BE" w14:textId="454041F1" w:rsidR="00B21BB5" w:rsidRDefault="00B21BB5" w:rsidP="00B21BB5">
            <w:pPr>
              <w:pStyle w:val="Betarp"/>
              <w:jc w:val="center"/>
              <w:rPr>
                <w:rFonts w:ascii="Times New Roman" w:hAnsi="Times New Roman"/>
              </w:rPr>
            </w:pPr>
            <w:r>
              <w:rPr>
                <w:rFonts w:ascii="Times New Roman" w:hAnsi="Times New Roman"/>
              </w:rPr>
              <w:t>75</w:t>
            </w:r>
          </w:p>
        </w:tc>
        <w:tc>
          <w:tcPr>
            <w:tcW w:w="1598" w:type="pct"/>
          </w:tcPr>
          <w:p w14:paraId="4668DB2A" w14:textId="4D2E90CB" w:rsidR="00B21BB5" w:rsidRDefault="00B21BB5" w:rsidP="00B21BB5">
            <w:pPr>
              <w:pStyle w:val="Betarp"/>
              <w:jc w:val="center"/>
              <w:rPr>
                <w:rFonts w:ascii="Times New Roman" w:hAnsi="Times New Roman"/>
              </w:rPr>
            </w:pPr>
            <w:r>
              <w:rPr>
                <w:rFonts w:ascii="Times New Roman" w:hAnsi="Times New Roman"/>
              </w:rPr>
              <w:t>Šiauliai</w:t>
            </w:r>
          </w:p>
        </w:tc>
      </w:tr>
      <w:tr w:rsidR="00B21BB5" w:rsidRPr="00A652C0" w14:paraId="13465947" w14:textId="77777777" w:rsidTr="00665A04">
        <w:tc>
          <w:tcPr>
            <w:tcW w:w="388" w:type="pct"/>
          </w:tcPr>
          <w:p w14:paraId="6123E221" w14:textId="42A756F3" w:rsidR="00B21BB5" w:rsidRDefault="00B21BB5" w:rsidP="00B21BB5">
            <w:pPr>
              <w:pStyle w:val="Betarp"/>
              <w:rPr>
                <w:rFonts w:ascii="Times New Roman" w:hAnsi="Times New Roman"/>
              </w:rPr>
            </w:pPr>
            <w:r>
              <w:rPr>
                <w:rFonts w:ascii="Times New Roman" w:hAnsi="Times New Roman"/>
              </w:rPr>
              <w:t>3.3.6.</w:t>
            </w:r>
          </w:p>
        </w:tc>
        <w:tc>
          <w:tcPr>
            <w:tcW w:w="1130" w:type="pct"/>
          </w:tcPr>
          <w:p w14:paraId="38A6F9C2" w14:textId="0E759836" w:rsidR="00B21BB5" w:rsidRDefault="00B21BB5" w:rsidP="00B21BB5">
            <w:pPr>
              <w:pStyle w:val="Betarp"/>
              <w:rPr>
                <w:rFonts w:ascii="Times New Roman" w:hAnsi="Times New Roman"/>
              </w:rPr>
            </w:pPr>
            <w:r>
              <w:rPr>
                <w:rFonts w:ascii="Times New Roman" w:hAnsi="Times New Roman"/>
              </w:rPr>
              <w:t>Mokinių skaitymo gebėjimų tobulinimas</w:t>
            </w:r>
          </w:p>
        </w:tc>
        <w:tc>
          <w:tcPr>
            <w:tcW w:w="651" w:type="pct"/>
          </w:tcPr>
          <w:p w14:paraId="78C86549" w14:textId="505D08A3" w:rsidR="00B21BB5" w:rsidRDefault="00B21BB5" w:rsidP="00B21BB5">
            <w:pPr>
              <w:pStyle w:val="Betarp"/>
              <w:jc w:val="center"/>
              <w:rPr>
                <w:rFonts w:ascii="Times New Roman" w:hAnsi="Times New Roman"/>
              </w:rPr>
            </w:pPr>
            <w:r w:rsidRPr="00A652C0">
              <w:rPr>
                <w:rFonts w:ascii="Times New Roman" w:hAnsi="Times New Roman"/>
              </w:rPr>
              <w:t>2</w:t>
            </w:r>
          </w:p>
        </w:tc>
        <w:tc>
          <w:tcPr>
            <w:tcW w:w="582" w:type="pct"/>
          </w:tcPr>
          <w:p w14:paraId="3AE28B3E" w14:textId="1C2137D3" w:rsidR="00B21BB5" w:rsidRDefault="00B21BB5" w:rsidP="00B21BB5">
            <w:pPr>
              <w:pStyle w:val="Betarp"/>
              <w:jc w:val="center"/>
              <w:rPr>
                <w:rFonts w:ascii="Times New Roman" w:hAnsi="Times New Roman"/>
              </w:rPr>
            </w:pPr>
            <w:r>
              <w:rPr>
                <w:rFonts w:ascii="Times New Roman" w:hAnsi="Times New Roman"/>
              </w:rPr>
              <w:t>1</w:t>
            </w:r>
          </w:p>
        </w:tc>
        <w:tc>
          <w:tcPr>
            <w:tcW w:w="651" w:type="pct"/>
          </w:tcPr>
          <w:p w14:paraId="2004AEC1" w14:textId="41674EA0" w:rsidR="00B21BB5" w:rsidRDefault="00B21BB5" w:rsidP="00B21BB5">
            <w:pPr>
              <w:pStyle w:val="Betarp"/>
              <w:jc w:val="center"/>
              <w:rPr>
                <w:rFonts w:ascii="Times New Roman" w:hAnsi="Times New Roman"/>
              </w:rPr>
            </w:pPr>
            <w:r>
              <w:rPr>
                <w:rFonts w:ascii="Times New Roman" w:hAnsi="Times New Roman"/>
              </w:rPr>
              <w:t>25</w:t>
            </w:r>
          </w:p>
        </w:tc>
        <w:tc>
          <w:tcPr>
            <w:tcW w:w="1598" w:type="pct"/>
          </w:tcPr>
          <w:p w14:paraId="6EB0E4CC" w14:textId="0D119E67" w:rsidR="00B21BB5" w:rsidRDefault="00B21BB5" w:rsidP="00B21BB5">
            <w:pPr>
              <w:pStyle w:val="Betarp"/>
              <w:jc w:val="center"/>
              <w:rPr>
                <w:rFonts w:ascii="Times New Roman" w:hAnsi="Times New Roman"/>
              </w:rPr>
            </w:pPr>
            <w:r>
              <w:rPr>
                <w:rFonts w:ascii="Times New Roman" w:hAnsi="Times New Roman"/>
              </w:rPr>
              <w:t xml:space="preserve">Kuršėnai, Šiaulių r. arba </w:t>
            </w:r>
            <w:r w:rsidRPr="00A652C0">
              <w:rPr>
                <w:rFonts w:ascii="Times New Roman" w:hAnsi="Times New Roman"/>
              </w:rPr>
              <w:t xml:space="preserve"> kita vietovė ne toliau kaip 20 km nuo</w:t>
            </w:r>
            <w:r>
              <w:rPr>
                <w:rFonts w:ascii="Times New Roman" w:hAnsi="Times New Roman"/>
              </w:rPr>
              <w:t xml:space="preserve"> Kuršėnų</w:t>
            </w:r>
          </w:p>
        </w:tc>
      </w:tr>
      <w:tr w:rsidR="00B21BB5" w:rsidRPr="00A652C0" w14:paraId="18076903" w14:textId="77777777" w:rsidTr="00665A04">
        <w:tc>
          <w:tcPr>
            <w:tcW w:w="388" w:type="pct"/>
          </w:tcPr>
          <w:p w14:paraId="73434D48" w14:textId="616E4A34" w:rsidR="00B21BB5" w:rsidRDefault="00B21BB5" w:rsidP="00B21BB5">
            <w:pPr>
              <w:pStyle w:val="Betarp"/>
              <w:rPr>
                <w:rFonts w:ascii="Times New Roman" w:hAnsi="Times New Roman"/>
              </w:rPr>
            </w:pPr>
            <w:r>
              <w:rPr>
                <w:rFonts w:ascii="Times New Roman" w:hAnsi="Times New Roman"/>
              </w:rPr>
              <w:t>3.3.7.</w:t>
            </w:r>
          </w:p>
        </w:tc>
        <w:tc>
          <w:tcPr>
            <w:tcW w:w="1130" w:type="pct"/>
          </w:tcPr>
          <w:p w14:paraId="77F8B93D" w14:textId="3834C083" w:rsidR="00B21BB5" w:rsidRDefault="00B21BB5" w:rsidP="00B21BB5">
            <w:pPr>
              <w:pStyle w:val="Betarp"/>
              <w:rPr>
                <w:rFonts w:ascii="Times New Roman" w:hAnsi="Times New Roman"/>
              </w:rPr>
            </w:pPr>
            <w:r>
              <w:rPr>
                <w:rFonts w:ascii="Times New Roman" w:hAnsi="Times New Roman"/>
              </w:rPr>
              <w:t>Mokinių skaitymo gebėjimų tobulinimas</w:t>
            </w:r>
          </w:p>
        </w:tc>
        <w:tc>
          <w:tcPr>
            <w:tcW w:w="651" w:type="pct"/>
          </w:tcPr>
          <w:p w14:paraId="1BE7638E" w14:textId="5ACA3D3A" w:rsidR="00B21BB5" w:rsidRDefault="00B21BB5" w:rsidP="00B21BB5">
            <w:pPr>
              <w:pStyle w:val="Betarp"/>
              <w:jc w:val="center"/>
              <w:rPr>
                <w:rFonts w:ascii="Times New Roman" w:hAnsi="Times New Roman"/>
              </w:rPr>
            </w:pPr>
            <w:r w:rsidRPr="00A652C0">
              <w:rPr>
                <w:rFonts w:ascii="Times New Roman" w:hAnsi="Times New Roman"/>
              </w:rPr>
              <w:t>2</w:t>
            </w:r>
          </w:p>
        </w:tc>
        <w:tc>
          <w:tcPr>
            <w:tcW w:w="582" w:type="pct"/>
          </w:tcPr>
          <w:p w14:paraId="16E304F2" w14:textId="1B9BB988" w:rsidR="00B21BB5" w:rsidRDefault="00B21BB5" w:rsidP="00B21BB5">
            <w:pPr>
              <w:pStyle w:val="Betarp"/>
              <w:jc w:val="center"/>
              <w:rPr>
                <w:rFonts w:ascii="Times New Roman" w:hAnsi="Times New Roman"/>
              </w:rPr>
            </w:pPr>
            <w:r>
              <w:rPr>
                <w:rFonts w:ascii="Times New Roman" w:hAnsi="Times New Roman"/>
              </w:rPr>
              <w:t>1</w:t>
            </w:r>
          </w:p>
        </w:tc>
        <w:tc>
          <w:tcPr>
            <w:tcW w:w="651" w:type="pct"/>
          </w:tcPr>
          <w:p w14:paraId="1E4180E6" w14:textId="4029599E" w:rsidR="00B21BB5" w:rsidRDefault="00B21BB5" w:rsidP="00B21BB5">
            <w:pPr>
              <w:pStyle w:val="Betarp"/>
              <w:jc w:val="center"/>
              <w:rPr>
                <w:rFonts w:ascii="Times New Roman" w:hAnsi="Times New Roman"/>
              </w:rPr>
            </w:pPr>
            <w:r>
              <w:rPr>
                <w:rFonts w:ascii="Times New Roman" w:hAnsi="Times New Roman"/>
              </w:rPr>
              <w:t>25</w:t>
            </w:r>
          </w:p>
        </w:tc>
        <w:tc>
          <w:tcPr>
            <w:tcW w:w="1598" w:type="pct"/>
          </w:tcPr>
          <w:p w14:paraId="51FAA7E2" w14:textId="0D5FD99E" w:rsidR="00B21BB5" w:rsidRDefault="00B21BB5" w:rsidP="00B21BB5">
            <w:pPr>
              <w:pStyle w:val="Betarp"/>
              <w:jc w:val="center"/>
              <w:rPr>
                <w:rFonts w:ascii="Times New Roman" w:hAnsi="Times New Roman"/>
              </w:rPr>
            </w:pPr>
            <w:r>
              <w:rPr>
                <w:rFonts w:ascii="Times New Roman" w:hAnsi="Times New Roman"/>
              </w:rPr>
              <w:t>Tauragė</w:t>
            </w:r>
          </w:p>
        </w:tc>
      </w:tr>
      <w:tr w:rsidR="00B21BB5" w:rsidRPr="00A652C0" w14:paraId="7B655D59" w14:textId="77777777" w:rsidTr="0074020C">
        <w:tc>
          <w:tcPr>
            <w:tcW w:w="388" w:type="pct"/>
          </w:tcPr>
          <w:p w14:paraId="2EC8AEA5" w14:textId="4FF7397B" w:rsidR="00B21BB5" w:rsidRPr="00A652C0" w:rsidRDefault="00B21BB5" w:rsidP="00B21BB5">
            <w:pPr>
              <w:pStyle w:val="Betarp"/>
              <w:rPr>
                <w:rFonts w:ascii="Times New Roman" w:hAnsi="Times New Roman"/>
              </w:rPr>
            </w:pPr>
          </w:p>
        </w:tc>
        <w:tc>
          <w:tcPr>
            <w:tcW w:w="1130" w:type="pct"/>
          </w:tcPr>
          <w:p w14:paraId="63E0B58C" w14:textId="77777777" w:rsidR="00B21BB5" w:rsidRPr="00A652C0" w:rsidRDefault="00B21BB5" w:rsidP="00B21BB5">
            <w:pPr>
              <w:pStyle w:val="Betarp"/>
              <w:rPr>
                <w:rFonts w:ascii="Times New Roman" w:hAnsi="Times New Roman"/>
                <w:b/>
                <w:bCs/>
              </w:rPr>
            </w:pPr>
            <w:r w:rsidRPr="00A652C0">
              <w:rPr>
                <w:rFonts w:ascii="Times New Roman" w:hAnsi="Times New Roman"/>
                <w:b/>
                <w:bCs/>
              </w:rPr>
              <w:t xml:space="preserve">Iš viso </w:t>
            </w:r>
          </w:p>
        </w:tc>
        <w:tc>
          <w:tcPr>
            <w:tcW w:w="1233" w:type="pct"/>
            <w:gridSpan w:val="2"/>
          </w:tcPr>
          <w:p w14:paraId="3EA1B23F" w14:textId="1E8C12FE" w:rsidR="00B21BB5" w:rsidRPr="00A652C0" w:rsidRDefault="00CE1D88" w:rsidP="00B21BB5">
            <w:pPr>
              <w:pStyle w:val="Betarp"/>
              <w:jc w:val="center"/>
              <w:rPr>
                <w:rFonts w:ascii="Times New Roman" w:hAnsi="Times New Roman"/>
                <w:b/>
                <w:bCs/>
              </w:rPr>
            </w:pPr>
            <w:r>
              <w:rPr>
                <w:rFonts w:ascii="Times New Roman" w:hAnsi="Times New Roman"/>
                <w:b/>
                <w:bCs/>
              </w:rPr>
              <w:t>24</w:t>
            </w:r>
            <w:r w:rsidR="00B21BB5" w:rsidRPr="00A652C0">
              <w:rPr>
                <w:rFonts w:ascii="Times New Roman" w:hAnsi="Times New Roman"/>
                <w:b/>
                <w:bCs/>
              </w:rPr>
              <w:t xml:space="preserve"> </w:t>
            </w:r>
            <w:r w:rsidR="00B21BB5">
              <w:rPr>
                <w:rFonts w:ascii="Times New Roman" w:hAnsi="Times New Roman"/>
                <w:b/>
                <w:bCs/>
              </w:rPr>
              <w:t xml:space="preserve"> mokymų</w:t>
            </w:r>
            <w:r w:rsidR="00B21BB5" w:rsidRPr="00A652C0">
              <w:rPr>
                <w:rFonts w:ascii="Times New Roman" w:hAnsi="Times New Roman"/>
                <w:b/>
                <w:bCs/>
              </w:rPr>
              <w:t xml:space="preserve"> dien</w:t>
            </w:r>
            <w:r w:rsidR="00B21BB5">
              <w:rPr>
                <w:rFonts w:ascii="Times New Roman" w:hAnsi="Times New Roman"/>
                <w:b/>
                <w:bCs/>
              </w:rPr>
              <w:t>ų</w:t>
            </w:r>
          </w:p>
        </w:tc>
        <w:tc>
          <w:tcPr>
            <w:tcW w:w="2249" w:type="pct"/>
            <w:gridSpan w:val="2"/>
          </w:tcPr>
          <w:p w14:paraId="5C3FF46D" w14:textId="2D159E1C" w:rsidR="00B21BB5" w:rsidRPr="00A652C0" w:rsidRDefault="005A33CD" w:rsidP="00B21BB5">
            <w:pPr>
              <w:pStyle w:val="Betarp"/>
              <w:jc w:val="center"/>
              <w:rPr>
                <w:rFonts w:ascii="Times New Roman" w:hAnsi="Times New Roman"/>
                <w:b/>
                <w:bCs/>
              </w:rPr>
            </w:pPr>
            <w:r w:rsidRPr="00876DA0">
              <w:rPr>
                <w:rFonts w:ascii="Times New Roman" w:hAnsi="Times New Roman"/>
                <w:b/>
                <w:bCs/>
              </w:rPr>
              <w:t>Preliminariai</w:t>
            </w:r>
            <w:r>
              <w:rPr>
                <w:rFonts w:ascii="Times New Roman" w:hAnsi="Times New Roman"/>
                <w:b/>
                <w:bCs/>
              </w:rPr>
              <w:t xml:space="preserve"> </w:t>
            </w:r>
            <w:r w:rsidR="00CE1D88">
              <w:rPr>
                <w:rFonts w:ascii="Times New Roman" w:hAnsi="Times New Roman"/>
                <w:b/>
                <w:bCs/>
              </w:rPr>
              <w:t>1200</w:t>
            </w:r>
            <w:r w:rsidR="00B21BB5" w:rsidRPr="00A652C0">
              <w:rPr>
                <w:rFonts w:ascii="Times New Roman" w:hAnsi="Times New Roman"/>
                <w:b/>
                <w:bCs/>
              </w:rPr>
              <w:t xml:space="preserve"> vnt. kavos pertraukų ir </w:t>
            </w:r>
          </w:p>
          <w:p w14:paraId="1C90D5C3" w14:textId="10F89A23" w:rsidR="00B21BB5" w:rsidRPr="00A652C0" w:rsidRDefault="00634CA7" w:rsidP="00B21BB5">
            <w:pPr>
              <w:pStyle w:val="Betarp"/>
              <w:jc w:val="center"/>
              <w:rPr>
                <w:rFonts w:ascii="Times New Roman" w:hAnsi="Times New Roman"/>
                <w:b/>
                <w:bCs/>
              </w:rPr>
            </w:pPr>
            <w:r>
              <w:rPr>
                <w:rFonts w:ascii="Times New Roman" w:hAnsi="Times New Roman"/>
                <w:b/>
                <w:bCs/>
              </w:rPr>
              <w:t>600</w:t>
            </w:r>
            <w:r w:rsidR="00B21BB5" w:rsidRPr="00A652C0">
              <w:rPr>
                <w:rFonts w:ascii="Times New Roman" w:hAnsi="Times New Roman"/>
                <w:b/>
                <w:bCs/>
              </w:rPr>
              <w:t xml:space="preserve"> vnt. pietų </w:t>
            </w:r>
          </w:p>
        </w:tc>
      </w:tr>
    </w:tbl>
    <w:p w14:paraId="4766A163" w14:textId="77777777" w:rsidR="00665A04" w:rsidRPr="0074020C" w:rsidRDefault="00665A04" w:rsidP="00665A04">
      <w:pPr>
        <w:pStyle w:val="Betarp"/>
        <w:jc w:val="both"/>
        <w:rPr>
          <w:rFonts w:ascii="Times New Roman" w:hAnsi="Times New Roman"/>
        </w:rPr>
      </w:pPr>
      <w:r w:rsidRPr="0074020C">
        <w:rPr>
          <w:rFonts w:ascii="Times New Roman" w:hAnsi="Times New Roman"/>
        </w:rPr>
        <w:t>* nurodomas preliminarus mokymų dalyvių skaičius. Dalyvių skaičius</w:t>
      </w:r>
      <w:r>
        <w:rPr>
          <w:rFonts w:ascii="Times New Roman" w:hAnsi="Times New Roman"/>
        </w:rPr>
        <w:t>, mokymų vieta</w:t>
      </w:r>
      <w:r w:rsidRPr="0074020C">
        <w:rPr>
          <w:rFonts w:ascii="Times New Roman" w:hAnsi="Times New Roman"/>
        </w:rPr>
        <w:t xml:space="preserve"> gali keistis.</w:t>
      </w:r>
    </w:p>
    <w:p w14:paraId="0D4889E0" w14:textId="77777777" w:rsidR="0008510A" w:rsidRDefault="0008510A" w:rsidP="00A24FAC">
      <w:pPr>
        <w:spacing w:after="0" w:line="240" w:lineRule="auto"/>
        <w:ind w:firstLine="567"/>
        <w:jc w:val="both"/>
        <w:rPr>
          <w:rFonts w:ascii="Times New Roman" w:hAnsi="Times New Roman"/>
        </w:rPr>
      </w:pPr>
    </w:p>
    <w:p w14:paraId="5B2BD108" w14:textId="77777777" w:rsidR="004A640D" w:rsidRDefault="008E3EB7" w:rsidP="008E3EB7">
      <w:pPr>
        <w:pStyle w:val="prastasiniatinklio"/>
        <w:tabs>
          <w:tab w:val="left" w:pos="993"/>
        </w:tabs>
        <w:spacing w:before="0" w:beforeAutospacing="0" w:after="0" w:afterAutospacing="0"/>
        <w:ind w:hanging="142"/>
        <w:jc w:val="center"/>
        <w:rPr>
          <w:b/>
          <w:bCs/>
        </w:rPr>
      </w:pPr>
      <w:r>
        <w:rPr>
          <w:b/>
          <w:bCs/>
        </w:rPr>
        <w:t>I</w:t>
      </w:r>
      <w:r w:rsidR="00634CA7">
        <w:rPr>
          <w:b/>
          <w:bCs/>
        </w:rPr>
        <w:t>V</w:t>
      </w:r>
      <w:r>
        <w:rPr>
          <w:b/>
          <w:bCs/>
        </w:rPr>
        <w:t>. III-</w:t>
      </w:r>
      <w:proofErr w:type="spellStart"/>
      <w:r>
        <w:rPr>
          <w:b/>
          <w:bCs/>
        </w:rPr>
        <w:t>os</w:t>
      </w:r>
      <w:proofErr w:type="spellEnd"/>
      <w:r w:rsidRPr="00A652C0">
        <w:rPr>
          <w:b/>
          <w:bCs/>
        </w:rPr>
        <w:t xml:space="preserve"> PIRKIMO OBJEKTO DALI</w:t>
      </w:r>
      <w:r>
        <w:rPr>
          <w:b/>
          <w:bCs/>
        </w:rPr>
        <w:t>E</w:t>
      </w:r>
      <w:r w:rsidRPr="00A652C0">
        <w:rPr>
          <w:b/>
          <w:bCs/>
        </w:rPr>
        <w:t>S</w:t>
      </w:r>
      <w:r>
        <w:rPr>
          <w:b/>
          <w:bCs/>
        </w:rPr>
        <w:t xml:space="preserve"> SĄLYGOS. </w:t>
      </w:r>
    </w:p>
    <w:p w14:paraId="236FA9C4" w14:textId="51B656C6" w:rsidR="008E3EB7" w:rsidRPr="00A652C0" w:rsidRDefault="008E3EB7" w:rsidP="008E3EB7">
      <w:pPr>
        <w:pStyle w:val="prastasiniatinklio"/>
        <w:tabs>
          <w:tab w:val="left" w:pos="993"/>
        </w:tabs>
        <w:spacing w:before="0" w:beforeAutospacing="0" w:after="0" w:afterAutospacing="0"/>
        <w:ind w:hanging="142"/>
        <w:jc w:val="center"/>
        <w:rPr>
          <w:b/>
          <w:bCs/>
        </w:rPr>
      </w:pPr>
      <w:r>
        <w:rPr>
          <w:b/>
          <w:bCs/>
        </w:rPr>
        <w:t xml:space="preserve">MOKYMŲ ORGANIZAVIMAS </w:t>
      </w:r>
      <w:r w:rsidR="00634CA7">
        <w:rPr>
          <w:b/>
          <w:bCs/>
        </w:rPr>
        <w:t xml:space="preserve">VILNIAUS IR </w:t>
      </w:r>
      <w:r w:rsidR="00E30D94">
        <w:rPr>
          <w:b/>
          <w:bCs/>
        </w:rPr>
        <w:t>UTENOS</w:t>
      </w:r>
      <w:r>
        <w:rPr>
          <w:b/>
          <w:bCs/>
        </w:rPr>
        <w:t xml:space="preserve"> APSKRITY</w:t>
      </w:r>
      <w:r w:rsidR="00634CA7">
        <w:rPr>
          <w:b/>
          <w:bCs/>
        </w:rPr>
        <w:t>S</w:t>
      </w:r>
      <w:r>
        <w:rPr>
          <w:b/>
          <w:bCs/>
        </w:rPr>
        <w:t>E</w:t>
      </w:r>
    </w:p>
    <w:p w14:paraId="75DB1505" w14:textId="77777777" w:rsidR="00634CA7" w:rsidRPr="00A652C0" w:rsidRDefault="00634CA7" w:rsidP="008E3EB7">
      <w:pPr>
        <w:pStyle w:val="prastasiniatinklio"/>
        <w:tabs>
          <w:tab w:val="left" w:pos="993"/>
        </w:tabs>
        <w:spacing w:before="0" w:beforeAutospacing="0" w:after="0" w:afterAutospacing="0"/>
        <w:ind w:firstLine="709"/>
        <w:jc w:val="both"/>
      </w:pPr>
    </w:p>
    <w:p w14:paraId="140BB31C" w14:textId="172BE059" w:rsidR="008E3EB7" w:rsidRDefault="00246BC4" w:rsidP="0074020C">
      <w:pPr>
        <w:pStyle w:val="prastasiniatinklio"/>
        <w:tabs>
          <w:tab w:val="left" w:pos="993"/>
        </w:tabs>
        <w:spacing w:before="0" w:beforeAutospacing="0" w:after="0" w:afterAutospacing="0"/>
        <w:ind w:firstLine="567"/>
        <w:jc w:val="both"/>
      </w:pPr>
      <w:r>
        <w:rPr>
          <w:lang w:eastAsia="en-US"/>
        </w:rPr>
        <w:t>4</w:t>
      </w:r>
      <w:r w:rsidR="008E3EB7">
        <w:rPr>
          <w:lang w:eastAsia="en-US"/>
        </w:rPr>
        <w:t>.</w:t>
      </w:r>
      <w:r w:rsidR="008E3EB7" w:rsidRPr="00A652C0">
        <w:rPr>
          <w:lang w:eastAsia="en-US"/>
        </w:rPr>
        <w:t xml:space="preserve">1. </w:t>
      </w:r>
      <w:r w:rsidR="008E3EB7" w:rsidRPr="00A652C0">
        <w:rPr>
          <w:b/>
          <w:bCs/>
          <w:lang w:eastAsia="en-US"/>
        </w:rPr>
        <w:t>Perkamų paslaugų apimtys</w:t>
      </w:r>
      <w:r w:rsidR="008E3EB7" w:rsidRPr="00A652C0">
        <w:rPr>
          <w:lang w:eastAsia="en-US"/>
        </w:rPr>
        <w:t xml:space="preserve">: </w:t>
      </w:r>
      <w:r w:rsidR="005A33CD" w:rsidRPr="00876DA0">
        <w:rPr>
          <w:lang w:eastAsia="en-US"/>
        </w:rPr>
        <w:t>preliminariai</w:t>
      </w:r>
      <w:r w:rsidR="005A33CD">
        <w:rPr>
          <w:lang w:eastAsia="en-US"/>
        </w:rPr>
        <w:t xml:space="preserve"> </w:t>
      </w:r>
      <w:r w:rsidR="00A36243">
        <w:rPr>
          <w:lang w:eastAsia="en-US"/>
        </w:rPr>
        <w:t>13</w:t>
      </w:r>
      <w:r w:rsidR="008E3EB7">
        <w:rPr>
          <w:lang w:eastAsia="en-US"/>
        </w:rPr>
        <w:t xml:space="preserve"> mokymų </w:t>
      </w:r>
      <w:r w:rsidR="008E3EB7" w:rsidRPr="00A652C0">
        <w:rPr>
          <w:lang w:eastAsia="en-US"/>
        </w:rPr>
        <w:t>organizavimas</w:t>
      </w:r>
      <w:r w:rsidR="008E3EB7">
        <w:rPr>
          <w:lang w:eastAsia="en-US"/>
        </w:rPr>
        <w:t xml:space="preserve"> </w:t>
      </w:r>
      <w:r w:rsidR="008E3EB7" w:rsidRPr="00A652C0">
        <w:t>x 2 d.</w:t>
      </w:r>
      <w:r w:rsidR="008E3EB7">
        <w:t xml:space="preserve">, mokymai </w:t>
      </w:r>
      <w:r w:rsidR="008E3EB7" w:rsidRPr="00016227">
        <w:t xml:space="preserve">vyks formatu 1 d. + 1 d., t. y. tarp </w:t>
      </w:r>
      <w:r w:rsidR="008E3EB7">
        <w:t>mokymų</w:t>
      </w:r>
      <w:r w:rsidR="008E3EB7" w:rsidRPr="00016227">
        <w:t xml:space="preserve"> dienų bus daromi kelių dienų ar savaičių tarpai. Visa informacija bus pateikiama </w:t>
      </w:r>
      <w:r w:rsidR="008E3EB7">
        <w:t>mokymų</w:t>
      </w:r>
      <w:r w:rsidR="008E3EB7" w:rsidRPr="00016227">
        <w:t xml:space="preserve"> grafike (</w:t>
      </w:r>
      <w:r w:rsidR="008E3EB7" w:rsidRPr="005E19CA">
        <w:t>plačiau žr. 1.1</w:t>
      </w:r>
      <w:r w:rsidR="004A640D">
        <w:t>3</w:t>
      </w:r>
      <w:r w:rsidR="008E3EB7" w:rsidRPr="005E19CA">
        <w:t>.2.–1.1</w:t>
      </w:r>
      <w:r w:rsidR="004A640D">
        <w:t>3</w:t>
      </w:r>
      <w:r w:rsidR="008E3EB7" w:rsidRPr="005E19CA">
        <w:t>.</w:t>
      </w:r>
      <w:r w:rsidR="001A39AD">
        <w:t>4</w:t>
      </w:r>
      <w:r w:rsidR="008E3EB7" w:rsidRPr="005E19CA">
        <w:t>. p.).</w:t>
      </w:r>
    </w:p>
    <w:p w14:paraId="1FE3032A" w14:textId="0984C407" w:rsidR="008E3EB7" w:rsidRDefault="00246BC4" w:rsidP="0074020C">
      <w:pPr>
        <w:pStyle w:val="prastasiniatinklio"/>
        <w:tabs>
          <w:tab w:val="left" w:pos="993"/>
        </w:tabs>
        <w:spacing w:before="0" w:beforeAutospacing="0" w:after="0" w:afterAutospacing="0"/>
        <w:ind w:firstLine="567"/>
        <w:jc w:val="both"/>
      </w:pPr>
      <w:r>
        <w:t>4</w:t>
      </w:r>
      <w:r w:rsidR="008E3EB7" w:rsidRPr="00A652C0">
        <w:t>.</w:t>
      </w:r>
      <w:r w:rsidR="008E3EB7">
        <w:t>2.</w:t>
      </w:r>
      <w:r w:rsidR="008E3EB7" w:rsidRPr="00A652C0">
        <w:t xml:space="preserve"> </w:t>
      </w:r>
      <w:r w:rsidR="008E3EB7" w:rsidRPr="00A652C0">
        <w:rPr>
          <w:b/>
          <w:bCs/>
        </w:rPr>
        <w:t>Paslaugų teikimo vieta</w:t>
      </w:r>
      <w:r w:rsidR="008E3EB7" w:rsidRPr="00A652C0">
        <w:t xml:space="preserve">: </w:t>
      </w:r>
      <w:r w:rsidR="008E3EB7" w:rsidRPr="00BF1FCB">
        <w:t xml:space="preserve">Mokymų vieta bus nustatoma atsižvelgiant į registruotų mokymų dalyvių buvimo vietą ir jų pasiskirstymą miestuose visoje Lietuvoje. Siekiama, kad visi dalyviai galėtų lengvai pasiekti mokymų vietą, todėl mokymai vyks miestuose, kurie bus patogiausi didžiajai daliai Mokymų dalyvių grupės </w:t>
      </w:r>
      <w:r w:rsidR="008E3EB7" w:rsidRPr="00665A04">
        <w:t xml:space="preserve">narių. </w:t>
      </w:r>
      <w:r w:rsidR="009253A5" w:rsidRPr="00665A04">
        <w:t>Preliminariai p</w:t>
      </w:r>
      <w:r w:rsidR="008E3EB7" w:rsidRPr="00665A04">
        <w:t>lanuojama</w:t>
      </w:r>
      <w:r w:rsidR="008E3EB7">
        <w:t xml:space="preserve"> </w:t>
      </w:r>
      <w:r>
        <w:t xml:space="preserve">7 mokymai Vilniaus </w:t>
      </w:r>
      <w:r w:rsidRPr="00A652C0">
        <w:t>mieste</w:t>
      </w:r>
      <w:r>
        <w:t xml:space="preserve">, 1 mokymai Ukmergėje, 1 mokymai Trakuose, 1 mokymai Šalčininkuose, Vilniaus r., 1 mokymai Švenčionyse, Vilniaus r., </w:t>
      </w:r>
      <w:r w:rsidR="008E3EB7">
        <w:t xml:space="preserve">2 mokymai </w:t>
      </w:r>
      <w:r w:rsidR="00E30D94">
        <w:t>Uteno</w:t>
      </w:r>
      <w:r w:rsidR="00AB605F">
        <w:t>je</w:t>
      </w:r>
      <w:r w:rsidR="008E7C16">
        <w:t>, kurie bus užsakomi pagal Perkančiosios organizacijos poreikį.</w:t>
      </w:r>
    </w:p>
    <w:p w14:paraId="62FD371D" w14:textId="3475A14E" w:rsidR="008E3EB7" w:rsidRDefault="00246BC4" w:rsidP="0074020C">
      <w:pPr>
        <w:pStyle w:val="prastasiniatinklio"/>
        <w:tabs>
          <w:tab w:val="left" w:pos="993"/>
        </w:tabs>
        <w:spacing w:before="0" w:beforeAutospacing="0" w:after="0" w:afterAutospacing="0"/>
        <w:ind w:firstLine="567"/>
        <w:jc w:val="both"/>
        <w:rPr>
          <w:b/>
          <w:bCs/>
        </w:rPr>
      </w:pPr>
      <w:r>
        <w:t>4</w:t>
      </w:r>
      <w:r w:rsidR="008E3EB7">
        <w:t>.</w:t>
      </w:r>
      <w:r w:rsidR="008E3EB7" w:rsidRPr="00A652C0">
        <w:t xml:space="preserve">3. </w:t>
      </w:r>
      <w:r w:rsidR="008E3EB7" w:rsidRPr="009A7504">
        <w:rPr>
          <w:b/>
          <w:bCs/>
        </w:rPr>
        <w:t>Numatomi mokymai:</w:t>
      </w:r>
    </w:p>
    <w:tbl>
      <w:tblPr>
        <w:tblStyle w:val="Lentelstinklelis"/>
        <w:tblpPr w:leftFromText="180" w:rightFromText="180" w:vertAnchor="text" w:tblpY="1"/>
        <w:tblOverlap w:val="never"/>
        <w:tblW w:w="9829" w:type="dxa"/>
        <w:tblLook w:val="04A0" w:firstRow="1" w:lastRow="0" w:firstColumn="1" w:lastColumn="0" w:noHBand="0" w:noVBand="1"/>
      </w:tblPr>
      <w:tblGrid>
        <w:gridCol w:w="761"/>
        <w:gridCol w:w="2214"/>
        <w:gridCol w:w="1279"/>
        <w:gridCol w:w="1140"/>
        <w:gridCol w:w="1277"/>
        <w:gridCol w:w="3158"/>
      </w:tblGrid>
      <w:tr w:rsidR="00634CA7" w:rsidRPr="00A652C0" w14:paraId="3C1E325A" w14:textId="77777777" w:rsidTr="0074020C">
        <w:tc>
          <w:tcPr>
            <w:tcW w:w="0" w:type="auto"/>
            <w:vAlign w:val="center"/>
          </w:tcPr>
          <w:p w14:paraId="568F555A" w14:textId="77777777" w:rsidR="00634CA7" w:rsidRPr="00A652C0" w:rsidRDefault="00634CA7" w:rsidP="0074020C">
            <w:pPr>
              <w:pStyle w:val="Betarp"/>
              <w:jc w:val="center"/>
              <w:rPr>
                <w:rFonts w:ascii="Times New Roman" w:hAnsi="Times New Roman"/>
              </w:rPr>
            </w:pPr>
            <w:r w:rsidRPr="00A652C0">
              <w:rPr>
                <w:rFonts w:ascii="Times New Roman" w:hAnsi="Times New Roman"/>
              </w:rPr>
              <w:t>Eil. Nr.</w:t>
            </w:r>
          </w:p>
        </w:tc>
        <w:tc>
          <w:tcPr>
            <w:tcW w:w="2214" w:type="dxa"/>
            <w:vAlign w:val="center"/>
          </w:tcPr>
          <w:p w14:paraId="53CA30B7" w14:textId="77777777" w:rsidR="00634CA7" w:rsidRPr="00A652C0" w:rsidRDefault="00634CA7" w:rsidP="0074020C">
            <w:pPr>
              <w:pStyle w:val="Betarp"/>
              <w:jc w:val="center"/>
              <w:rPr>
                <w:rFonts w:ascii="Times New Roman" w:hAnsi="Times New Roman"/>
              </w:rPr>
            </w:pPr>
            <w:r>
              <w:rPr>
                <w:rFonts w:ascii="Times New Roman" w:hAnsi="Times New Roman"/>
              </w:rPr>
              <w:t>Mokymai</w:t>
            </w:r>
          </w:p>
        </w:tc>
        <w:tc>
          <w:tcPr>
            <w:tcW w:w="0" w:type="auto"/>
            <w:vAlign w:val="center"/>
          </w:tcPr>
          <w:p w14:paraId="0EBBC037" w14:textId="77777777" w:rsidR="00634CA7" w:rsidRPr="00A652C0" w:rsidRDefault="00634CA7" w:rsidP="0074020C">
            <w:pPr>
              <w:pStyle w:val="Betarp"/>
              <w:jc w:val="center"/>
              <w:rPr>
                <w:rFonts w:ascii="Times New Roman" w:hAnsi="Times New Roman"/>
              </w:rPr>
            </w:pPr>
            <w:r w:rsidRPr="00A652C0">
              <w:rPr>
                <w:rFonts w:ascii="Times New Roman" w:hAnsi="Times New Roman"/>
              </w:rPr>
              <w:t>Trukmė, dienomis</w:t>
            </w:r>
          </w:p>
        </w:tc>
        <w:tc>
          <w:tcPr>
            <w:tcW w:w="0" w:type="auto"/>
            <w:vAlign w:val="center"/>
          </w:tcPr>
          <w:p w14:paraId="53C9A864" w14:textId="77777777" w:rsidR="00634CA7" w:rsidRPr="00A652C0" w:rsidRDefault="00634CA7" w:rsidP="0074020C">
            <w:pPr>
              <w:pStyle w:val="Betarp"/>
              <w:jc w:val="center"/>
              <w:rPr>
                <w:rFonts w:ascii="Times New Roman" w:hAnsi="Times New Roman"/>
              </w:rPr>
            </w:pPr>
            <w:r w:rsidRPr="00A652C0">
              <w:rPr>
                <w:rFonts w:ascii="Times New Roman" w:hAnsi="Times New Roman"/>
              </w:rPr>
              <w:t>Grupių skaičius</w:t>
            </w:r>
          </w:p>
        </w:tc>
        <w:tc>
          <w:tcPr>
            <w:tcW w:w="0" w:type="auto"/>
            <w:vAlign w:val="center"/>
          </w:tcPr>
          <w:p w14:paraId="7A4DD6D2" w14:textId="77777777" w:rsidR="00634CA7" w:rsidRPr="00A652C0" w:rsidRDefault="00634CA7" w:rsidP="0074020C">
            <w:pPr>
              <w:pStyle w:val="Betarp"/>
              <w:jc w:val="center"/>
              <w:rPr>
                <w:rFonts w:ascii="Times New Roman" w:hAnsi="Times New Roman"/>
              </w:rPr>
            </w:pPr>
            <w:r w:rsidRPr="00A652C0">
              <w:rPr>
                <w:rFonts w:ascii="Times New Roman" w:hAnsi="Times New Roman"/>
              </w:rPr>
              <w:t>Dalyvių skaičius*</w:t>
            </w:r>
          </w:p>
        </w:tc>
        <w:tc>
          <w:tcPr>
            <w:tcW w:w="0" w:type="auto"/>
            <w:vAlign w:val="center"/>
          </w:tcPr>
          <w:p w14:paraId="173735F8" w14:textId="77F686F1" w:rsidR="00634CA7" w:rsidRPr="00A652C0" w:rsidRDefault="00634CA7" w:rsidP="0074020C">
            <w:pPr>
              <w:pStyle w:val="Betarp"/>
              <w:jc w:val="center"/>
              <w:rPr>
                <w:rFonts w:ascii="Times New Roman" w:hAnsi="Times New Roman"/>
              </w:rPr>
            </w:pPr>
            <w:r w:rsidRPr="00A652C0">
              <w:rPr>
                <w:rFonts w:ascii="Times New Roman" w:hAnsi="Times New Roman"/>
              </w:rPr>
              <w:t>Vietovė</w:t>
            </w:r>
            <w:r w:rsidR="00665A04">
              <w:rPr>
                <w:rFonts w:ascii="Times New Roman" w:hAnsi="Times New Roman"/>
              </w:rPr>
              <w:t>*</w:t>
            </w:r>
          </w:p>
        </w:tc>
      </w:tr>
      <w:tr w:rsidR="00634CA7" w:rsidRPr="00A652C0" w14:paraId="2DA5C853" w14:textId="77777777" w:rsidTr="0074020C">
        <w:tc>
          <w:tcPr>
            <w:tcW w:w="0" w:type="auto"/>
          </w:tcPr>
          <w:p w14:paraId="6D7E7691" w14:textId="21157516" w:rsidR="00634CA7" w:rsidRPr="00A652C0" w:rsidRDefault="00CF5A48" w:rsidP="00EA24E1">
            <w:pPr>
              <w:pStyle w:val="Betarp"/>
              <w:rPr>
                <w:rFonts w:ascii="Times New Roman" w:hAnsi="Times New Roman"/>
              </w:rPr>
            </w:pPr>
            <w:r>
              <w:rPr>
                <w:rFonts w:ascii="Times New Roman" w:hAnsi="Times New Roman"/>
              </w:rPr>
              <w:t>4</w:t>
            </w:r>
            <w:r w:rsidR="00634CA7">
              <w:rPr>
                <w:rFonts w:ascii="Times New Roman" w:hAnsi="Times New Roman"/>
              </w:rPr>
              <w:t>.3.1.</w:t>
            </w:r>
          </w:p>
        </w:tc>
        <w:tc>
          <w:tcPr>
            <w:tcW w:w="2214" w:type="dxa"/>
          </w:tcPr>
          <w:p w14:paraId="27978AA5" w14:textId="77777777" w:rsidR="00634CA7" w:rsidRPr="00A652C0" w:rsidRDefault="00634CA7" w:rsidP="00EA24E1">
            <w:pPr>
              <w:pStyle w:val="Betarp"/>
              <w:rPr>
                <w:rFonts w:ascii="Times New Roman" w:hAnsi="Times New Roman"/>
              </w:rPr>
            </w:pPr>
            <w:r>
              <w:rPr>
                <w:rFonts w:ascii="Times New Roman" w:hAnsi="Times New Roman"/>
              </w:rPr>
              <w:t>Mokinių skaitymo gebėjimų tobulinimas</w:t>
            </w:r>
          </w:p>
        </w:tc>
        <w:tc>
          <w:tcPr>
            <w:tcW w:w="0" w:type="auto"/>
          </w:tcPr>
          <w:p w14:paraId="7BAE9A0E" w14:textId="77777777" w:rsidR="00634CA7" w:rsidRPr="00A652C0" w:rsidRDefault="00634CA7" w:rsidP="00EA24E1">
            <w:pPr>
              <w:pStyle w:val="Betarp"/>
              <w:jc w:val="center"/>
              <w:rPr>
                <w:rFonts w:ascii="Times New Roman" w:hAnsi="Times New Roman"/>
              </w:rPr>
            </w:pPr>
            <w:r w:rsidRPr="00A652C0">
              <w:rPr>
                <w:rFonts w:ascii="Times New Roman" w:hAnsi="Times New Roman"/>
              </w:rPr>
              <w:t>2</w:t>
            </w:r>
          </w:p>
        </w:tc>
        <w:tc>
          <w:tcPr>
            <w:tcW w:w="0" w:type="auto"/>
          </w:tcPr>
          <w:p w14:paraId="7458FB2D" w14:textId="77777777" w:rsidR="00634CA7" w:rsidRPr="00A652C0" w:rsidRDefault="00634CA7" w:rsidP="00EA24E1">
            <w:pPr>
              <w:pStyle w:val="Betarp"/>
              <w:jc w:val="center"/>
              <w:rPr>
                <w:rFonts w:ascii="Times New Roman" w:hAnsi="Times New Roman"/>
              </w:rPr>
            </w:pPr>
            <w:r>
              <w:rPr>
                <w:rFonts w:ascii="Times New Roman" w:hAnsi="Times New Roman"/>
              </w:rPr>
              <w:t>7</w:t>
            </w:r>
          </w:p>
        </w:tc>
        <w:tc>
          <w:tcPr>
            <w:tcW w:w="0" w:type="auto"/>
          </w:tcPr>
          <w:p w14:paraId="14A8E35D" w14:textId="77777777" w:rsidR="00634CA7" w:rsidRPr="00A652C0" w:rsidRDefault="00634CA7" w:rsidP="00EA24E1">
            <w:pPr>
              <w:pStyle w:val="Betarp"/>
              <w:jc w:val="center"/>
              <w:rPr>
                <w:rFonts w:ascii="Times New Roman" w:hAnsi="Times New Roman"/>
              </w:rPr>
            </w:pPr>
            <w:r>
              <w:rPr>
                <w:rFonts w:ascii="Times New Roman" w:hAnsi="Times New Roman"/>
              </w:rPr>
              <w:t>175</w:t>
            </w:r>
          </w:p>
        </w:tc>
        <w:tc>
          <w:tcPr>
            <w:tcW w:w="0" w:type="auto"/>
          </w:tcPr>
          <w:p w14:paraId="2E271D8F" w14:textId="61A1A129" w:rsidR="00634CA7" w:rsidRPr="00A652C0" w:rsidRDefault="00634CA7" w:rsidP="0074020C">
            <w:pPr>
              <w:pStyle w:val="Betarp"/>
              <w:jc w:val="center"/>
              <w:rPr>
                <w:rFonts w:ascii="Times New Roman" w:hAnsi="Times New Roman"/>
              </w:rPr>
            </w:pPr>
            <w:r w:rsidRPr="00A652C0">
              <w:rPr>
                <w:rFonts w:ascii="Times New Roman" w:hAnsi="Times New Roman"/>
              </w:rPr>
              <w:t>Vilnius</w:t>
            </w:r>
          </w:p>
        </w:tc>
      </w:tr>
      <w:tr w:rsidR="00634CA7" w:rsidRPr="00A652C0" w14:paraId="610D4FAA" w14:textId="77777777" w:rsidTr="0074020C">
        <w:tc>
          <w:tcPr>
            <w:tcW w:w="0" w:type="auto"/>
          </w:tcPr>
          <w:p w14:paraId="4C02D5AB" w14:textId="703B1CA3" w:rsidR="00634CA7" w:rsidRPr="00A652C0" w:rsidRDefault="00CF5A48" w:rsidP="00EA24E1">
            <w:pPr>
              <w:pStyle w:val="Betarp"/>
              <w:rPr>
                <w:rFonts w:ascii="Times New Roman" w:hAnsi="Times New Roman"/>
              </w:rPr>
            </w:pPr>
            <w:r>
              <w:rPr>
                <w:rFonts w:ascii="Times New Roman" w:hAnsi="Times New Roman"/>
              </w:rPr>
              <w:t>4</w:t>
            </w:r>
            <w:r w:rsidR="00634CA7">
              <w:rPr>
                <w:rFonts w:ascii="Times New Roman" w:hAnsi="Times New Roman"/>
              </w:rPr>
              <w:t>.3.2.</w:t>
            </w:r>
          </w:p>
        </w:tc>
        <w:tc>
          <w:tcPr>
            <w:tcW w:w="2214" w:type="dxa"/>
          </w:tcPr>
          <w:p w14:paraId="23CBDFD5" w14:textId="77777777" w:rsidR="00634CA7" w:rsidRPr="00A652C0" w:rsidRDefault="00634CA7" w:rsidP="00EA24E1">
            <w:pPr>
              <w:pStyle w:val="Betarp"/>
              <w:rPr>
                <w:rFonts w:ascii="Times New Roman" w:hAnsi="Times New Roman"/>
              </w:rPr>
            </w:pPr>
            <w:r>
              <w:rPr>
                <w:rFonts w:ascii="Times New Roman" w:hAnsi="Times New Roman"/>
              </w:rPr>
              <w:t>Mokinių skaitymo gebėjimų tobulinimas</w:t>
            </w:r>
          </w:p>
        </w:tc>
        <w:tc>
          <w:tcPr>
            <w:tcW w:w="0" w:type="auto"/>
          </w:tcPr>
          <w:p w14:paraId="5F56B8A2" w14:textId="77777777" w:rsidR="00634CA7" w:rsidRPr="00A652C0" w:rsidRDefault="00634CA7" w:rsidP="00EA24E1">
            <w:pPr>
              <w:pStyle w:val="Betarp"/>
              <w:jc w:val="center"/>
              <w:rPr>
                <w:rFonts w:ascii="Times New Roman" w:hAnsi="Times New Roman"/>
              </w:rPr>
            </w:pPr>
            <w:r w:rsidRPr="00A652C0">
              <w:rPr>
                <w:rFonts w:ascii="Times New Roman" w:hAnsi="Times New Roman"/>
              </w:rPr>
              <w:t>2</w:t>
            </w:r>
          </w:p>
        </w:tc>
        <w:tc>
          <w:tcPr>
            <w:tcW w:w="0" w:type="auto"/>
          </w:tcPr>
          <w:p w14:paraId="1CF5F8EB" w14:textId="77777777" w:rsidR="00634CA7" w:rsidRPr="00A652C0" w:rsidRDefault="00634CA7" w:rsidP="00EA24E1">
            <w:pPr>
              <w:pStyle w:val="Betarp"/>
              <w:jc w:val="center"/>
              <w:rPr>
                <w:rFonts w:ascii="Times New Roman" w:hAnsi="Times New Roman"/>
              </w:rPr>
            </w:pPr>
            <w:r>
              <w:rPr>
                <w:rFonts w:ascii="Times New Roman" w:hAnsi="Times New Roman"/>
              </w:rPr>
              <w:t>1</w:t>
            </w:r>
          </w:p>
        </w:tc>
        <w:tc>
          <w:tcPr>
            <w:tcW w:w="0" w:type="auto"/>
          </w:tcPr>
          <w:p w14:paraId="235B0F96" w14:textId="77777777" w:rsidR="00634CA7" w:rsidRPr="00A652C0" w:rsidRDefault="00634CA7" w:rsidP="00EA24E1">
            <w:pPr>
              <w:pStyle w:val="Betarp"/>
              <w:jc w:val="center"/>
              <w:rPr>
                <w:rFonts w:ascii="Times New Roman" w:hAnsi="Times New Roman"/>
              </w:rPr>
            </w:pPr>
            <w:r>
              <w:rPr>
                <w:rFonts w:ascii="Times New Roman" w:hAnsi="Times New Roman"/>
              </w:rPr>
              <w:t>25</w:t>
            </w:r>
          </w:p>
        </w:tc>
        <w:tc>
          <w:tcPr>
            <w:tcW w:w="0" w:type="auto"/>
          </w:tcPr>
          <w:p w14:paraId="7771BA84" w14:textId="4A076C70" w:rsidR="00634CA7" w:rsidRPr="00A652C0" w:rsidRDefault="00634CA7" w:rsidP="0074020C">
            <w:pPr>
              <w:pStyle w:val="Betarp"/>
              <w:jc w:val="center"/>
              <w:rPr>
                <w:rFonts w:ascii="Times New Roman" w:hAnsi="Times New Roman"/>
              </w:rPr>
            </w:pPr>
            <w:r>
              <w:rPr>
                <w:rFonts w:ascii="Times New Roman" w:hAnsi="Times New Roman"/>
              </w:rPr>
              <w:t>Trakai</w:t>
            </w:r>
          </w:p>
        </w:tc>
      </w:tr>
      <w:tr w:rsidR="00634CA7" w:rsidRPr="00A652C0" w14:paraId="595D199B" w14:textId="77777777" w:rsidTr="0074020C">
        <w:tc>
          <w:tcPr>
            <w:tcW w:w="0" w:type="auto"/>
          </w:tcPr>
          <w:p w14:paraId="56B61462" w14:textId="29A84A43" w:rsidR="00634CA7" w:rsidRPr="00A652C0" w:rsidRDefault="00CF5A48" w:rsidP="00EA24E1">
            <w:pPr>
              <w:pStyle w:val="Betarp"/>
              <w:rPr>
                <w:rFonts w:ascii="Times New Roman" w:hAnsi="Times New Roman"/>
              </w:rPr>
            </w:pPr>
            <w:r>
              <w:rPr>
                <w:rFonts w:ascii="Times New Roman" w:hAnsi="Times New Roman"/>
              </w:rPr>
              <w:t>4</w:t>
            </w:r>
            <w:r w:rsidR="00634CA7">
              <w:rPr>
                <w:rFonts w:ascii="Times New Roman" w:hAnsi="Times New Roman"/>
              </w:rPr>
              <w:t>.3.3.</w:t>
            </w:r>
          </w:p>
        </w:tc>
        <w:tc>
          <w:tcPr>
            <w:tcW w:w="2214" w:type="dxa"/>
          </w:tcPr>
          <w:p w14:paraId="2238D576" w14:textId="77777777" w:rsidR="00634CA7" w:rsidRPr="00A652C0" w:rsidRDefault="00634CA7" w:rsidP="00EA24E1">
            <w:pPr>
              <w:pStyle w:val="Betarp"/>
              <w:rPr>
                <w:rFonts w:ascii="Times New Roman" w:hAnsi="Times New Roman"/>
              </w:rPr>
            </w:pPr>
            <w:r>
              <w:rPr>
                <w:rFonts w:ascii="Times New Roman" w:hAnsi="Times New Roman"/>
              </w:rPr>
              <w:t>Mokinių skaitymo gebėjimų tobulinimas</w:t>
            </w:r>
          </w:p>
        </w:tc>
        <w:tc>
          <w:tcPr>
            <w:tcW w:w="0" w:type="auto"/>
          </w:tcPr>
          <w:p w14:paraId="7961CBE2" w14:textId="77777777" w:rsidR="00634CA7" w:rsidRPr="00A652C0" w:rsidRDefault="00634CA7" w:rsidP="00EA24E1">
            <w:pPr>
              <w:pStyle w:val="Betarp"/>
              <w:jc w:val="center"/>
              <w:rPr>
                <w:rFonts w:ascii="Times New Roman" w:hAnsi="Times New Roman"/>
              </w:rPr>
            </w:pPr>
            <w:r>
              <w:rPr>
                <w:rFonts w:ascii="Times New Roman" w:hAnsi="Times New Roman"/>
              </w:rPr>
              <w:t>2</w:t>
            </w:r>
          </w:p>
        </w:tc>
        <w:tc>
          <w:tcPr>
            <w:tcW w:w="0" w:type="auto"/>
          </w:tcPr>
          <w:p w14:paraId="37D789E6" w14:textId="77777777" w:rsidR="00634CA7" w:rsidRPr="00A652C0" w:rsidRDefault="00634CA7" w:rsidP="00EA24E1">
            <w:pPr>
              <w:pStyle w:val="Betarp"/>
              <w:jc w:val="center"/>
              <w:rPr>
                <w:rFonts w:ascii="Times New Roman" w:hAnsi="Times New Roman"/>
              </w:rPr>
            </w:pPr>
            <w:r>
              <w:rPr>
                <w:rFonts w:ascii="Times New Roman" w:hAnsi="Times New Roman"/>
              </w:rPr>
              <w:t>1</w:t>
            </w:r>
          </w:p>
        </w:tc>
        <w:tc>
          <w:tcPr>
            <w:tcW w:w="0" w:type="auto"/>
          </w:tcPr>
          <w:p w14:paraId="62D20C80" w14:textId="77777777" w:rsidR="00634CA7" w:rsidRPr="00A652C0" w:rsidRDefault="00634CA7" w:rsidP="00EA24E1">
            <w:pPr>
              <w:pStyle w:val="Betarp"/>
              <w:jc w:val="center"/>
              <w:rPr>
                <w:rFonts w:ascii="Times New Roman" w:hAnsi="Times New Roman"/>
              </w:rPr>
            </w:pPr>
            <w:r>
              <w:rPr>
                <w:rFonts w:ascii="Times New Roman" w:hAnsi="Times New Roman"/>
              </w:rPr>
              <w:t>25</w:t>
            </w:r>
          </w:p>
        </w:tc>
        <w:tc>
          <w:tcPr>
            <w:tcW w:w="0" w:type="auto"/>
          </w:tcPr>
          <w:p w14:paraId="2F368370" w14:textId="0A9D45EA" w:rsidR="00634CA7" w:rsidRPr="00A652C0" w:rsidRDefault="00634CA7" w:rsidP="0074020C">
            <w:pPr>
              <w:pStyle w:val="Betarp"/>
              <w:jc w:val="center"/>
              <w:rPr>
                <w:rFonts w:ascii="Times New Roman" w:hAnsi="Times New Roman"/>
              </w:rPr>
            </w:pPr>
            <w:r>
              <w:rPr>
                <w:rFonts w:ascii="Times New Roman" w:hAnsi="Times New Roman"/>
              </w:rPr>
              <w:t>Ukmergė</w:t>
            </w:r>
          </w:p>
        </w:tc>
      </w:tr>
      <w:tr w:rsidR="00634CA7" w:rsidRPr="00A652C0" w14:paraId="6DC0CD4F" w14:textId="77777777" w:rsidTr="0074020C">
        <w:tc>
          <w:tcPr>
            <w:tcW w:w="0" w:type="auto"/>
          </w:tcPr>
          <w:p w14:paraId="63AC38CE" w14:textId="7DF8B2CF" w:rsidR="00634CA7" w:rsidRPr="00A652C0" w:rsidRDefault="00CF5A48" w:rsidP="00EA24E1">
            <w:pPr>
              <w:pStyle w:val="Betarp"/>
              <w:rPr>
                <w:rFonts w:ascii="Times New Roman" w:hAnsi="Times New Roman"/>
              </w:rPr>
            </w:pPr>
            <w:r>
              <w:rPr>
                <w:rFonts w:ascii="Times New Roman" w:hAnsi="Times New Roman"/>
              </w:rPr>
              <w:t>4</w:t>
            </w:r>
            <w:r w:rsidR="00634CA7">
              <w:rPr>
                <w:rFonts w:ascii="Times New Roman" w:hAnsi="Times New Roman"/>
              </w:rPr>
              <w:t>.3.4.</w:t>
            </w:r>
          </w:p>
        </w:tc>
        <w:tc>
          <w:tcPr>
            <w:tcW w:w="2214" w:type="dxa"/>
          </w:tcPr>
          <w:p w14:paraId="610C2D72" w14:textId="77777777" w:rsidR="00634CA7" w:rsidRPr="00A652C0" w:rsidRDefault="00634CA7" w:rsidP="00EA24E1">
            <w:pPr>
              <w:pStyle w:val="Betarp"/>
              <w:rPr>
                <w:rFonts w:ascii="Times New Roman" w:hAnsi="Times New Roman"/>
              </w:rPr>
            </w:pPr>
            <w:r>
              <w:rPr>
                <w:rFonts w:ascii="Times New Roman" w:hAnsi="Times New Roman"/>
              </w:rPr>
              <w:t>Mokinių skaitymo gebėjimų tobulinimas</w:t>
            </w:r>
          </w:p>
        </w:tc>
        <w:tc>
          <w:tcPr>
            <w:tcW w:w="0" w:type="auto"/>
          </w:tcPr>
          <w:p w14:paraId="2B385CDC" w14:textId="77777777" w:rsidR="00634CA7" w:rsidRPr="00A652C0" w:rsidRDefault="00634CA7" w:rsidP="00EA24E1">
            <w:pPr>
              <w:pStyle w:val="Betarp"/>
              <w:jc w:val="center"/>
              <w:rPr>
                <w:rFonts w:ascii="Times New Roman" w:hAnsi="Times New Roman"/>
              </w:rPr>
            </w:pPr>
            <w:r>
              <w:rPr>
                <w:rFonts w:ascii="Times New Roman" w:hAnsi="Times New Roman"/>
              </w:rPr>
              <w:t>2</w:t>
            </w:r>
          </w:p>
        </w:tc>
        <w:tc>
          <w:tcPr>
            <w:tcW w:w="0" w:type="auto"/>
          </w:tcPr>
          <w:p w14:paraId="2C4F33B9" w14:textId="77777777" w:rsidR="00634CA7" w:rsidRPr="00A652C0" w:rsidRDefault="00634CA7" w:rsidP="00EA24E1">
            <w:pPr>
              <w:pStyle w:val="Betarp"/>
              <w:jc w:val="center"/>
              <w:rPr>
                <w:rFonts w:ascii="Times New Roman" w:hAnsi="Times New Roman"/>
              </w:rPr>
            </w:pPr>
            <w:r>
              <w:rPr>
                <w:rFonts w:ascii="Times New Roman" w:hAnsi="Times New Roman"/>
              </w:rPr>
              <w:t>1</w:t>
            </w:r>
          </w:p>
        </w:tc>
        <w:tc>
          <w:tcPr>
            <w:tcW w:w="0" w:type="auto"/>
          </w:tcPr>
          <w:p w14:paraId="758004D7" w14:textId="77777777" w:rsidR="00634CA7" w:rsidRPr="00A652C0" w:rsidRDefault="00634CA7" w:rsidP="00EA24E1">
            <w:pPr>
              <w:pStyle w:val="Betarp"/>
              <w:jc w:val="center"/>
              <w:rPr>
                <w:rFonts w:ascii="Times New Roman" w:hAnsi="Times New Roman"/>
              </w:rPr>
            </w:pPr>
            <w:r>
              <w:rPr>
                <w:rFonts w:ascii="Times New Roman" w:hAnsi="Times New Roman"/>
              </w:rPr>
              <w:t>25</w:t>
            </w:r>
          </w:p>
        </w:tc>
        <w:tc>
          <w:tcPr>
            <w:tcW w:w="0" w:type="auto"/>
          </w:tcPr>
          <w:p w14:paraId="4B4694A1" w14:textId="01061051" w:rsidR="00634CA7" w:rsidRPr="00A652C0" w:rsidRDefault="00634CA7" w:rsidP="0074020C">
            <w:pPr>
              <w:pStyle w:val="Betarp"/>
              <w:jc w:val="center"/>
              <w:rPr>
                <w:rFonts w:ascii="Times New Roman" w:hAnsi="Times New Roman"/>
              </w:rPr>
            </w:pPr>
            <w:r>
              <w:rPr>
                <w:rFonts w:ascii="Times New Roman" w:hAnsi="Times New Roman"/>
              </w:rPr>
              <w:t xml:space="preserve">Šalčininkai, Vilniaus r. arba </w:t>
            </w:r>
            <w:r w:rsidRPr="00A652C0">
              <w:rPr>
                <w:rFonts w:ascii="Times New Roman" w:hAnsi="Times New Roman"/>
              </w:rPr>
              <w:t xml:space="preserve"> kita vietovė ne toliau kaip 20 km nuo </w:t>
            </w:r>
            <w:r>
              <w:rPr>
                <w:rFonts w:ascii="Times New Roman" w:hAnsi="Times New Roman"/>
              </w:rPr>
              <w:t>Šalčininkų</w:t>
            </w:r>
          </w:p>
        </w:tc>
      </w:tr>
      <w:tr w:rsidR="00634CA7" w:rsidRPr="00A652C0" w14:paraId="16CDBEA0" w14:textId="77777777" w:rsidTr="0074020C">
        <w:tc>
          <w:tcPr>
            <w:tcW w:w="0" w:type="auto"/>
          </w:tcPr>
          <w:p w14:paraId="18915453" w14:textId="51F391DB" w:rsidR="00634CA7" w:rsidRPr="00A652C0" w:rsidRDefault="00CF5A48" w:rsidP="00EA24E1">
            <w:pPr>
              <w:pStyle w:val="Betarp"/>
              <w:rPr>
                <w:rFonts w:ascii="Times New Roman" w:hAnsi="Times New Roman"/>
              </w:rPr>
            </w:pPr>
            <w:r>
              <w:rPr>
                <w:rFonts w:ascii="Times New Roman" w:hAnsi="Times New Roman"/>
              </w:rPr>
              <w:t>4</w:t>
            </w:r>
            <w:r w:rsidR="00634CA7">
              <w:rPr>
                <w:rFonts w:ascii="Times New Roman" w:hAnsi="Times New Roman"/>
              </w:rPr>
              <w:t>.3.5.</w:t>
            </w:r>
          </w:p>
        </w:tc>
        <w:tc>
          <w:tcPr>
            <w:tcW w:w="2214" w:type="dxa"/>
          </w:tcPr>
          <w:p w14:paraId="1A5CBB1D" w14:textId="77777777" w:rsidR="00634CA7" w:rsidRPr="00A652C0" w:rsidRDefault="00634CA7" w:rsidP="00EA24E1">
            <w:pPr>
              <w:pStyle w:val="Betarp"/>
              <w:rPr>
                <w:rFonts w:ascii="Times New Roman" w:hAnsi="Times New Roman"/>
              </w:rPr>
            </w:pPr>
            <w:r>
              <w:rPr>
                <w:rFonts w:ascii="Times New Roman" w:hAnsi="Times New Roman"/>
              </w:rPr>
              <w:t>Mokinių skaitymo gebėjimų tobulinimas</w:t>
            </w:r>
          </w:p>
        </w:tc>
        <w:tc>
          <w:tcPr>
            <w:tcW w:w="0" w:type="auto"/>
          </w:tcPr>
          <w:p w14:paraId="7282FB88" w14:textId="77777777" w:rsidR="00634CA7" w:rsidRPr="00A652C0" w:rsidRDefault="00634CA7" w:rsidP="00EA24E1">
            <w:pPr>
              <w:pStyle w:val="Betarp"/>
              <w:jc w:val="center"/>
              <w:rPr>
                <w:rFonts w:ascii="Times New Roman" w:hAnsi="Times New Roman"/>
              </w:rPr>
            </w:pPr>
            <w:r>
              <w:rPr>
                <w:rFonts w:ascii="Times New Roman" w:hAnsi="Times New Roman"/>
              </w:rPr>
              <w:t>2</w:t>
            </w:r>
          </w:p>
        </w:tc>
        <w:tc>
          <w:tcPr>
            <w:tcW w:w="0" w:type="auto"/>
          </w:tcPr>
          <w:p w14:paraId="25F892DC" w14:textId="77777777" w:rsidR="00634CA7" w:rsidRPr="00A652C0" w:rsidRDefault="00634CA7" w:rsidP="00EA24E1">
            <w:pPr>
              <w:pStyle w:val="Betarp"/>
              <w:jc w:val="center"/>
              <w:rPr>
                <w:rFonts w:ascii="Times New Roman" w:hAnsi="Times New Roman"/>
              </w:rPr>
            </w:pPr>
            <w:r>
              <w:rPr>
                <w:rFonts w:ascii="Times New Roman" w:hAnsi="Times New Roman"/>
              </w:rPr>
              <w:t>1</w:t>
            </w:r>
          </w:p>
        </w:tc>
        <w:tc>
          <w:tcPr>
            <w:tcW w:w="0" w:type="auto"/>
          </w:tcPr>
          <w:p w14:paraId="4C26BE8A" w14:textId="77777777" w:rsidR="00634CA7" w:rsidRPr="00A652C0" w:rsidRDefault="00634CA7" w:rsidP="00EA24E1">
            <w:pPr>
              <w:pStyle w:val="Betarp"/>
              <w:jc w:val="center"/>
              <w:rPr>
                <w:rFonts w:ascii="Times New Roman" w:hAnsi="Times New Roman"/>
              </w:rPr>
            </w:pPr>
            <w:r>
              <w:rPr>
                <w:rFonts w:ascii="Times New Roman" w:hAnsi="Times New Roman"/>
              </w:rPr>
              <w:t>25</w:t>
            </w:r>
          </w:p>
        </w:tc>
        <w:tc>
          <w:tcPr>
            <w:tcW w:w="0" w:type="auto"/>
          </w:tcPr>
          <w:p w14:paraId="05688BF4" w14:textId="57EDFBB9" w:rsidR="00634CA7" w:rsidRPr="00A652C0" w:rsidRDefault="00634CA7" w:rsidP="0074020C">
            <w:pPr>
              <w:pStyle w:val="Betarp"/>
              <w:jc w:val="center"/>
              <w:rPr>
                <w:rFonts w:ascii="Times New Roman" w:hAnsi="Times New Roman"/>
              </w:rPr>
            </w:pPr>
            <w:r w:rsidRPr="00A652C0">
              <w:rPr>
                <w:rFonts w:ascii="Times New Roman" w:hAnsi="Times New Roman"/>
              </w:rPr>
              <w:t>Švenčionys</w:t>
            </w:r>
            <w:r>
              <w:rPr>
                <w:rFonts w:ascii="Times New Roman" w:hAnsi="Times New Roman"/>
              </w:rPr>
              <w:t xml:space="preserve">, Vilniaus r.  arba </w:t>
            </w:r>
            <w:r w:rsidRPr="00A652C0">
              <w:rPr>
                <w:rFonts w:ascii="Times New Roman" w:hAnsi="Times New Roman"/>
              </w:rPr>
              <w:t xml:space="preserve"> kita vietovė ne toliau kaip 20 km nuo</w:t>
            </w:r>
            <w:r>
              <w:rPr>
                <w:rFonts w:ascii="Times New Roman" w:hAnsi="Times New Roman"/>
              </w:rPr>
              <w:t xml:space="preserve"> Švenčionių</w:t>
            </w:r>
          </w:p>
        </w:tc>
      </w:tr>
      <w:tr w:rsidR="00246BC4" w:rsidRPr="00A652C0" w14:paraId="42F069EC" w14:textId="77777777" w:rsidTr="0074020C">
        <w:tc>
          <w:tcPr>
            <w:tcW w:w="0" w:type="auto"/>
          </w:tcPr>
          <w:p w14:paraId="47A613BC" w14:textId="1F732AC7" w:rsidR="00246BC4" w:rsidRDefault="00CF5A48" w:rsidP="00246BC4">
            <w:pPr>
              <w:pStyle w:val="Betarp"/>
              <w:rPr>
                <w:rFonts w:ascii="Times New Roman" w:hAnsi="Times New Roman"/>
              </w:rPr>
            </w:pPr>
            <w:r>
              <w:rPr>
                <w:rFonts w:ascii="Times New Roman" w:hAnsi="Times New Roman"/>
              </w:rPr>
              <w:t>4.3.6.</w:t>
            </w:r>
          </w:p>
        </w:tc>
        <w:tc>
          <w:tcPr>
            <w:tcW w:w="2214" w:type="dxa"/>
          </w:tcPr>
          <w:p w14:paraId="494FE651" w14:textId="14167E72" w:rsidR="00246BC4" w:rsidRDefault="00246BC4" w:rsidP="00246BC4">
            <w:pPr>
              <w:pStyle w:val="Betarp"/>
              <w:rPr>
                <w:rFonts w:ascii="Times New Roman" w:hAnsi="Times New Roman"/>
              </w:rPr>
            </w:pPr>
            <w:r>
              <w:rPr>
                <w:rFonts w:ascii="Times New Roman" w:hAnsi="Times New Roman"/>
              </w:rPr>
              <w:t>Mokinių skaitymo gebėjimų tobulinimas</w:t>
            </w:r>
          </w:p>
        </w:tc>
        <w:tc>
          <w:tcPr>
            <w:tcW w:w="0" w:type="auto"/>
          </w:tcPr>
          <w:p w14:paraId="19439528" w14:textId="3DFD8B72" w:rsidR="00246BC4" w:rsidRDefault="00246BC4" w:rsidP="00246BC4">
            <w:pPr>
              <w:pStyle w:val="Betarp"/>
              <w:jc w:val="center"/>
              <w:rPr>
                <w:rFonts w:ascii="Times New Roman" w:hAnsi="Times New Roman"/>
              </w:rPr>
            </w:pPr>
            <w:r w:rsidRPr="00A652C0">
              <w:rPr>
                <w:rFonts w:ascii="Times New Roman" w:hAnsi="Times New Roman"/>
              </w:rPr>
              <w:t>2</w:t>
            </w:r>
          </w:p>
        </w:tc>
        <w:tc>
          <w:tcPr>
            <w:tcW w:w="0" w:type="auto"/>
          </w:tcPr>
          <w:p w14:paraId="50BDF04E" w14:textId="42DB5873" w:rsidR="00246BC4" w:rsidRDefault="00246BC4" w:rsidP="00246BC4">
            <w:pPr>
              <w:pStyle w:val="Betarp"/>
              <w:jc w:val="center"/>
              <w:rPr>
                <w:rFonts w:ascii="Times New Roman" w:hAnsi="Times New Roman"/>
              </w:rPr>
            </w:pPr>
            <w:r>
              <w:rPr>
                <w:rFonts w:ascii="Times New Roman" w:hAnsi="Times New Roman"/>
              </w:rPr>
              <w:t>2</w:t>
            </w:r>
          </w:p>
        </w:tc>
        <w:tc>
          <w:tcPr>
            <w:tcW w:w="0" w:type="auto"/>
          </w:tcPr>
          <w:p w14:paraId="21B8B2D6" w14:textId="73DD0AEB" w:rsidR="00246BC4" w:rsidRDefault="00246BC4" w:rsidP="00246BC4">
            <w:pPr>
              <w:pStyle w:val="Betarp"/>
              <w:jc w:val="center"/>
              <w:rPr>
                <w:rFonts w:ascii="Times New Roman" w:hAnsi="Times New Roman"/>
              </w:rPr>
            </w:pPr>
            <w:r>
              <w:rPr>
                <w:rFonts w:ascii="Times New Roman" w:hAnsi="Times New Roman"/>
              </w:rPr>
              <w:t>50</w:t>
            </w:r>
          </w:p>
        </w:tc>
        <w:tc>
          <w:tcPr>
            <w:tcW w:w="0" w:type="auto"/>
          </w:tcPr>
          <w:p w14:paraId="45B16EB2" w14:textId="01F8BCBB" w:rsidR="00246BC4" w:rsidRPr="00A652C0" w:rsidRDefault="00246BC4" w:rsidP="0074020C">
            <w:pPr>
              <w:pStyle w:val="Betarp"/>
              <w:jc w:val="center"/>
              <w:rPr>
                <w:rFonts w:ascii="Times New Roman" w:hAnsi="Times New Roman"/>
              </w:rPr>
            </w:pPr>
            <w:r>
              <w:rPr>
                <w:rFonts w:ascii="Times New Roman" w:hAnsi="Times New Roman"/>
              </w:rPr>
              <w:t>Utena</w:t>
            </w:r>
          </w:p>
        </w:tc>
      </w:tr>
      <w:tr w:rsidR="00246BC4" w:rsidRPr="00A652C0" w14:paraId="73C206DE" w14:textId="77777777" w:rsidTr="0074020C">
        <w:tc>
          <w:tcPr>
            <w:tcW w:w="0" w:type="auto"/>
          </w:tcPr>
          <w:p w14:paraId="6E16AF54" w14:textId="5A6507F0" w:rsidR="00246BC4" w:rsidRPr="00A652C0" w:rsidRDefault="00246BC4" w:rsidP="00246BC4">
            <w:pPr>
              <w:pStyle w:val="Betarp"/>
              <w:rPr>
                <w:rFonts w:ascii="Times New Roman" w:hAnsi="Times New Roman"/>
              </w:rPr>
            </w:pPr>
          </w:p>
        </w:tc>
        <w:tc>
          <w:tcPr>
            <w:tcW w:w="2214" w:type="dxa"/>
          </w:tcPr>
          <w:p w14:paraId="775113FC" w14:textId="77777777" w:rsidR="00246BC4" w:rsidRPr="00A652C0" w:rsidRDefault="00246BC4" w:rsidP="00246BC4">
            <w:pPr>
              <w:pStyle w:val="Betarp"/>
              <w:rPr>
                <w:rFonts w:ascii="Times New Roman" w:hAnsi="Times New Roman"/>
                <w:b/>
                <w:bCs/>
              </w:rPr>
            </w:pPr>
            <w:r w:rsidRPr="00A652C0">
              <w:rPr>
                <w:rFonts w:ascii="Times New Roman" w:hAnsi="Times New Roman"/>
                <w:b/>
                <w:bCs/>
              </w:rPr>
              <w:t xml:space="preserve">Iš viso </w:t>
            </w:r>
          </w:p>
        </w:tc>
        <w:tc>
          <w:tcPr>
            <w:tcW w:w="0" w:type="auto"/>
            <w:gridSpan w:val="2"/>
          </w:tcPr>
          <w:p w14:paraId="7C78AF17" w14:textId="6A05CB10" w:rsidR="00246BC4" w:rsidRPr="00A652C0" w:rsidRDefault="00246BC4" w:rsidP="00246BC4">
            <w:pPr>
              <w:pStyle w:val="Betarp"/>
              <w:jc w:val="center"/>
              <w:rPr>
                <w:rFonts w:ascii="Times New Roman" w:hAnsi="Times New Roman"/>
                <w:b/>
                <w:bCs/>
              </w:rPr>
            </w:pPr>
            <w:r>
              <w:rPr>
                <w:rFonts w:ascii="Times New Roman" w:hAnsi="Times New Roman"/>
                <w:b/>
                <w:bCs/>
              </w:rPr>
              <w:t>2</w:t>
            </w:r>
            <w:r w:rsidR="00A36243">
              <w:rPr>
                <w:rFonts w:ascii="Times New Roman" w:hAnsi="Times New Roman"/>
                <w:b/>
                <w:bCs/>
              </w:rPr>
              <w:t>6</w:t>
            </w:r>
            <w:r w:rsidRPr="00A652C0">
              <w:rPr>
                <w:rFonts w:ascii="Times New Roman" w:hAnsi="Times New Roman"/>
                <w:b/>
                <w:bCs/>
              </w:rPr>
              <w:t xml:space="preserve"> </w:t>
            </w:r>
            <w:r>
              <w:rPr>
                <w:rFonts w:ascii="Times New Roman" w:hAnsi="Times New Roman"/>
                <w:b/>
                <w:bCs/>
              </w:rPr>
              <w:t>mokymų</w:t>
            </w:r>
            <w:r w:rsidRPr="00A652C0">
              <w:rPr>
                <w:rFonts w:ascii="Times New Roman" w:hAnsi="Times New Roman"/>
                <w:b/>
                <w:bCs/>
              </w:rPr>
              <w:t xml:space="preserve"> dienos</w:t>
            </w:r>
          </w:p>
        </w:tc>
        <w:tc>
          <w:tcPr>
            <w:tcW w:w="0" w:type="auto"/>
            <w:gridSpan w:val="2"/>
            <w:vAlign w:val="center"/>
          </w:tcPr>
          <w:p w14:paraId="3CE211FF" w14:textId="60844A91" w:rsidR="00246BC4" w:rsidRPr="00A652C0" w:rsidRDefault="005A33CD" w:rsidP="0074020C">
            <w:pPr>
              <w:pStyle w:val="Betarp"/>
              <w:jc w:val="center"/>
              <w:rPr>
                <w:rFonts w:ascii="Times New Roman" w:hAnsi="Times New Roman"/>
                <w:b/>
                <w:bCs/>
              </w:rPr>
            </w:pPr>
            <w:r w:rsidRPr="00876DA0">
              <w:rPr>
                <w:rFonts w:ascii="Times New Roman" w:hAnsi="Times New Roman"/>
                <w:b/>
                <w:bCs/>
              </w:rPr>
              <w:t>Preliminariai</w:t>
            </w:r>
            <w:r>
              <w:rPr>
                <w:rFonts w:ascii="Times New Roman" w:hAnsi="Times New Roman"/>
                <w:b/>
                <w:bCs/>
              </w:rPr>
              <w:t xml:space="preserve"> </w:t>
            </w:r>
            <w:r w:rsidR="00246BC4">
              <w:rPr>
                <w:rFonts w:ascii="Times New Roman" w:hAnsi="Times New Roman"/>
                <w:b/>
                <w:bCs/>
              </w:rPr>
              <w:t>1 300</w:t>
            </w:r>
            <w:r w:rsidR="00246BC4" w:rsidRPr="00A652C0">
              <w:rPr>
                <w:rFonts w:ascii="Times New Roman" w:hAnsi="Times New Roman"/>
                <w:b/>
                <w:bCs/>
              </w:rPr>
              <w:t xml:space="preserve"> vnt. kavos pertraukų ir</w:t>
            </w:r>
          </w:p>
          <w:p w14:paraId="47D93B3A" w14:textId="4E2D8666" w:rsidR="00246BC4" w:rsidRPr="00A652C0" w:rsidRDefault="00246BC4" w:rsidP="0074020C">
            <w:pPr>
              <w:pStyle w:val="Betarp"/>
              <w:jc w:val="center"/>
              <w:rPr>
                <w:rFonts w:ascii="Times New Roman" w:hAnsi="Times New Roman"/>
                <w:b/>
                <w:bCs/>
              </w:rPr>
            </w:pPr>
            <w:r>
              <w:rPr>
                <w:rFonts w:ascii="Times New Roman" w:hAnsi="Times New Roman"/>
                <w:b/>
                <w:bCs/>
              </w:rPr>
              <w:t>650</w:t>
            </w:r>
            <w:r w:rsidRPr="00A652C0">
              <w:rPr>
                <w:rFonts w:ascii="Times New Roman" w:hAnsi="Times New Roman"/>
                <w:b/>
                <w:bCs/>
              </w:rPr>
              <w:t xml:space="preserve"> vnt. pietų</w:t>
            </w:r>
          </w:p>
        </w:tc>
      </w:tr>
    </w:tbl>
    <w:p w14:paraId="4F69D12F" w14:textId="77777777" w:rsidR="00665A04" w:rsidRPr="0074020C" w:rsidRDefault="00665A04" w:rsidP="00665A04">
      <w:pPr>
        <w:pStyle w:val="Betarp"/>
        <w:jc w:val="both"/>
        <w:rPr>
          <w:rFonts w:ascii="Times New Roman" w:hAnsi="Times New Roman"/>
        </w:rPr>
      </w:pPr>
      <w:r w:rsidRPr="0074020C">
        <w:rPr>
          <w:rFonts w:ascii="Times New Roman" w:hAnsi="Times New Roman"/>
        </w:rPr>
        <w:t>* nurodomas preliminarus mokymų dalyvių skaičius. Dalyvių skaičius</w:t>
      </w:r>
      <w:r>
        <w:rPr>
          <w:rFonts w:ascii="Times New Roman" w:hAnsi="Times New Roman"/>
        </w:rPr>
        <w:t>, mokymų vieta</w:t>
      </w:r>
      <w:r w:rsidRPr="0074020C">
        <w:rPr>
          <w:rFonts w:ascii="Times New Roman" w:hAnsi="Times New Roman"/>
        </w:rPr>
        <w:t xml:space="preserve"> gali keistis.</w:t>
      </w:r>
    </w:p>
    <w:p w14:paraId="0C9CB151" w14:textId="77777777" w:rsidR="0008510A" w:rsidRDefault="0008510A" w:rsidP="00A24FAC">
      <w:pPr>
        <w:spacing w:after="0" w:line="240" w:lineRule="auto"/>
        <w:ind w:firstLine="567"/>
        <w:jc w:val="both"/>
        <w:rPr>
          <w:rFonts w:ascii="Times New Roman" w:hAnsi="Times New Roman"/>
        </w:rPr>
      </w:pPr>
    </w:p>
    <w:p w14:paraId="6A39424C" w14:textId="31B15D37" w:rsidR="00474695" w:rsidRDefault="00474695">
      <w:pPr>
        <w:rPr>
          <w:rFonts w:ascii="Times New Roman" w:hAnsi="Times New Roman"/>
        </w:rPr>
      </w:pPr>
      <w:r>
        <w:rPr>
          <w:rFonts w:ascii="Times New Roman" w:hAnsi="Times New Roman"/>
        </w:rPr>
        <w:br w:type="page"/>
      </w:r>
    </w:p>
    <w:p w14:paraId="6856760F" w14:textId="77777777" w:rsidR="00474695" w:rsidRDefault="00474695" w:rsidP="00A24FAC">
      <w:pPr>
        <w:spacing w:after="0" w:line="240" w:lineRule="auto"/>
        <w:ind w:firstLine="567"/>
        <w:jc w:val="both"/>
        <w:rPr>
          <w:rFonts w:ascii="Times New Roman" w:hAnsi="Times New Roman"/>
        </w:rPr>
        <w:sectPr w:rsidR="00474695" w:rsidSect="00292E4B">
          <w:pgSz w:w="11906" w:h="16838" w:code="9"/>
          <w:pgMar w:top="1134" w:right="567" w:bottom="1134" w:left="1701" w:header="567" w:footer="567" w:gutter="0"/>
          <w:cols w:space="1296"/>
          <w:docGrid w:linePitch="360"/>
        </w:sectPr>
      </w:pPr>
    </w:p>
    <w:p w14:paraId="63AEC782" w14:textId="799C2742" w:rsidR="001A3441" w:rsidRPr="00C063C3" w:rsidRDefault="001A3441" w:rsidP="001A3441">
      <w:pPr>
        <w:rPr>
          <w:rFonts w:ascii="Times New Roman" w:hAnsi="Times New Roman" w:cs="Times New Roman"/>
          <w:b/>
          <w:bCs/>
        </w:rPr>
      </w:pPr>
      <w:r>
        <w:rPr>
          <w:rFonts w:ascii="Times New Roman" w:hAnsi="Times New Roman" w:cs="Times New Roman"/>
          <w:b/>
          <w:bCs/>
        </w:rPr>
        <w:lastRenderedPageBreak/>
        <w:t xml:space="preserve">Priedas. </w:t>
      </w:r>
      <w:r w:rsidRPr="00C063C3">
        <w:rPr>
          <w:rFonts w:ascii="Times New Roman" w:hAnsi="Times New Roman" w:cs="Times New Roman"/>
          <w:b/>
          <w:bCs/>
        </w:rPr>
        <w:t>Mokymų patalpų/salės bei įrangos atitikimas keliamiems reikalavimams</w:t>
      </w:r>
    </w:p>
    <w:tbl>
      <w:tblPr>
        <w:tblStyle w:val="Lentelstinklelis"/>
        <w:tblW w:w="0" w:type="auto"/>
        <w:tblLook w:val="04A0" w:firstRow="1" w:lastRow="0" w:firstColumn="1" w:lastColumn="0" w:noHBand="0" w:noVBand="1"/>
      </w:tblPr>
      <w:tblGrid>
        <w:gridCol w:w="5335"/>
        <w:gridCol w:w="2154"/>
        <w:gridCol w:w="2357"/>
        <w:gridCol w:w="2357"/>
        <w:gridCol w:w="2357"/>
      </w:tblGrid>
      <w:tr w:rsidR="001A3441" w:rsidRPr="004D1BD3" w14:paraId="56490E5F" w14:textId="77777777" w:rsidTr="00C94654">
        <w:tc>
          <w:tcPr>
            <w:tcW w:w="5335" w:type="dxa"/>
          </w:tcPr>
          <w:p w14:paraId="4328B9FE" w14:textId="77777777" w:rsidR="001A3441" w:rsidRPr="004D1BD3" w:rsidRDefault="001A3441" w:rsidP="00C94654">
            <w:pPr>
              <w:rPr>
                <w:rFonts w:ascii="Times New Roman" w:hAnsi="Times New Roman" w:cs="Times New Roman"/>
                <w:b/>
                <w:bCs/>
              </w:rPr>
            </w:pPr>
            <w:r w:rsidRPr="004D1BD3">
              <w:rPr>
                <w:rFonts w:ascii="Times New Roman" w:hAnsi="Times New Roman" w:cs="Times New Roman"/>
                <w:b/>
                <w:bCs/>
              </w:rPr>
              <w:t xml:space="preserve">Punktas pagal techninę specifikaciją </w:t>
            </w:r>
          </w:p>
        </w:tc>
        <w:tc>
          <w:tcPr>
            <w:tcW w:w="2154" w:type="dxa"/>
          </w:tcPr>
          <w:p w14:paraId="0C74111B" w14:textId="77777777" w:rsidR="001A3441" w:rsidRPr="004D1BD3" w:rsidRDefault="001A3441" w:rsidP="00C94654">
            <w:pPr>
              <w:rPr>
                <w:rFonts w:ascii="Times New Roman" w:hAnsi="Times New Roman" w:cs="Times New Roman"/>
                <w:b/>
                <w:bCs/>
              </w:rPr>
            </w:pPr>
          </w:p>
        </w:tc>
        <w:tc>
          <w:tcPr>
            <w:tcW w:w="2357" w:type="dxa"/>
          </w:tcPr>
          <w:p w14:paraId="36AD7D5B" w14:textId="77777777" w:rsidR="001A3441" w:rsidRPr="004D1BD3" w:rsidRDefault="001A3441" w:rsidP="00C94654">
            <w:pPr>
              <w:rPr>
                <w:rFonts w:ascii="Times New Roman" w:hAnsi="Times New Roman" w:cs="Times New Roman"/>
                <w:b/>
                <w:bCs/>
              </w:rPr>
            </w:pPr>
            <w:r w:rsidRPr="004D1BD3">
              <w:rPr>
                <w:rFonts w:ascii="Times New Roman" w:hAnsi="Times New Roman" w:cs="Times New Roman"/>
                <w:b/>
                <w:bCs/>
              </w:rPr>
              <w:t xml:space="preserve">Siūlomos patalpos </w:t>
            </w:r>
          </w:p>
          <w:p w14:paraId="5BC0E564" w14:textId="769B1625" w:rsidR="001A3441" w:rsidRPr="004D1BD3" w:rsidRDefault="001A3441" w:rsidP="00C94654">
            <w:pPr>
              <w:rPr>
                <w:rFonts w:ascii="Times New Roman" w:hAnsi="Times New Roman" w:cs="Times New Roman"/>
                <w:b/>
                <w:bCs/>
              </w:rPr>
            </w:pPr>
            <w:r w:rsidRPr="004D1BD3">
              <w:rPr>
                <w:rFonts w:ascii="Times New Roman" w:hAnsi="Times New Roman" w:cs="Times New Roman"/>
                <w:b/>
                <w:bCs/>
              </w:rPr>
              <w:t xml:space="preserve">Nr. 1 </w:t>
            </w:r>
          </w:p>
        </w:tc>
        <w:tc>
          <w:tcPr>
            <w:tcW w:w="2357" w:type="dxa"/>
          </w:tcPr>
          <w:p w14:paraId="28B67A3A" w14:textId="77777777" w:rsidR="001A3441" w:rsidRPr="004D1BD3" w:rsidRDefault="001A3441" w:rsidP="00C94654">
            <w:pPr>
              <w:rPr>
                <w:rFonts w:ascii="Times New Roman" w:hAnsi="Times New Roman" w:cs="Times New Roman"/>
                <w:b/>
                <w:bCs/>
              </w:rPr>
            </w:pPr>
            <w:r w:rsidRPr="004D1BD3">
              <w:rPr>
                <w:rFonts w:ascii="Times New Roman" w:hAnsi="Times New Roman" w:cs="Times New Roman"/>
                <w:b/>
                <w:bCs/>
              </w:rPr>
              <w:t xml:space="preserve">Siūlomos patalpos </w:t>
            </w:r>
          </w:p>
          <w:p w14:paraId="122D0A18" w14:textId="38AEE5E6" w:rsidR="001A3441" w:rsidRPr="004D1BD3" w:rsidRDefault="001A3441" w:rsidP="00C94654">
            <w:pPr>
              <w:rPr>
                <w:rFonts w:ascii="Times New Roman" w:hAnsi="Times New Roman" w:cs="Times New Roman"/>
                <w:b/>
                <w:bCs/>
              </w:rPr>
            </w:pPr>
            <w:r w:rsidRPr="004D1BD3">
              <w:rPr>
                <w:rFonts w:ascii="Times New Roman" w:hAnsi="Times New Roman" w:cs="Times New Roman"/>
                <w:b/>
                <w:bCs/>
              </w:rPr>
              <w:t>Nr. 2</w:t>
            </w:r>
          </w:p>
        </w:tc>
        <w:tc>
          <w:tcPr>
            <w:tcW w:w="2357" w:type="dxa"/>
          </w:tcPr>
          <w:p w14:paraId="59C56917" w14:textId="77777777" w:rsidR="001A3441" w:rsidRPr="004D1BD3" w:rsidRDefault="001A3441" w:rsidP="00C94654">
            <w:pPr>
              <w:rPr>
                <w:rFonts w:ascii="Times New Roman" w:hAnsi="Times New Roman" w:cs="Times New Roman"/>
                <w:b/>
                <w:bCs/>
              </w:rPr>
            </w:pPr>
            <w:r w:rsidRPr="004D1BD3">
              <w:rPr>
                <w:rFonts w:ascii="Times New Roman" w:hAnsi="Times New Roman" w:cs="Times New Roman"/>
                <w:b/>
                <w:bCs/>
              </w:rPr>
              <w:t xml:space="preserve">Siūlomos patalpos </w:t>
            </w:r>
          </w:p>
          <w:p w14:paraId="64E8E93F" w14:textId="7B7BDC75" w:rsidR="001A3441" w:rsidRPr="004D1BD3" w:rsidRDefault="001A3441" w:rsidP="00C94654">
            <w:pPr>
              <w:rPr>
                <w:rFonts w:ascii="Times New Roman" w:hAnsi="Times New Roman" w:cs="Times New Roman"/>
                <w:b/>
                <w:bCs/>
              </w:rPr>
            </w:pPr>
            <w:r w:rsidRPr="004D1BD3">
              <w:rPr>
                <w:rFonts w:ascii="Times New Roman" w:hAnsi="Times New Roman" w:cs="Times New Roman"/>
                <w:b/>
                <w:bCs/>
              </w:rPr>
              <w:t>Nr. 3</w:t>
            </w:r>
          </w:p>
        </w:tc>
      </w:tr>
      <w:tr w:rsidR="001A3441" w:rsidRPr="004D1BD3" w14:paraId="43829095" w14:textId="77777777" w:rsidTr="00C94654">
        <w:tc>
          <w:tcPr>
            <w:tcW w:w="5335" w:type="dxa"/>
            <w:vMerge w:val="restart"/>
          </w:tcPr>
          <w:p w14:paraId="4BB92F59"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 xml:space="preserve">1.11.1. Mokymams skirta patalpa (salė) turi talpinti numatytą mokymų dalyvių skaičių (iki 30 dalyvių), visi dalyviai privalo sėdėti patogiai, nesusispaudę, </w:t>
            </w:r>
            <w:r w:rsidRPr="004D1BD3">
              <w:rPr>
                <w:rFonts w:ascii="Times New Roman" w:eastAsia="Times New Roman" w:hAnsi="Times New Roman" w:cs="Times New Roman"/>
                <w:lang w:eastAsia="lt-LT"/>
              </w:rPr>
              <w:t>geros sąlygos matyti bei girdėti pateikiamą informaciją. Mokymų patalpose turi būti užtikrinta galimybė darbui grupėse po 4-5 asmenis, tam bus reikalingi stalai kiekvienai grupei atskirai.</w:t>
            </w:r>
          </w:p>
        </w:tc>
        <w:tc>
          <w:tcPr>
            <w:tcW w:w="2154" w:type="dxa"/>
          </w:tcPr>
          <w:p w14:paraId="1A5A4532"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Siūlomų patalpų adresas</w:t>
            </w:r>
          </w:p>
        </w:tc>
        <w:tc>
          <w:tcPr>
            <w:tcW w:w="2357" w:type="dxa"/>
          </w:tcPr>
          <w:p w14:paraId="141D5D2B" w14:textId="77777777" w:rsidR="001A3441" w:rsidRPr="004D1BD3" w:rsidRDefault="001A3441" w:rsidP="00C94654">
            <w:pPr>
              <w:rPr>
                <w:rFonts w:ascii="Times New Roman" w:hAnsi="Times New Roman" w:cs="Times New Roman"/>
              </w:rPr>
            </w:pPr>
          </w:p>
        </w:tc>
        <w:tc>
          <w:tcPr>
            <w:tcW w:w="2357" w:type="dxa"/>
          </w:tcPr>
          <w:p w14:paraId="458BF178" w14:textId="77777777" w:rsidR="001A3441" w:rsidRPr="004D1BD3" w:rsidRDefault="001A3441" w:rsidP="00C94654">
            <w:pPr>
              <w:rPr>
                <w:rFonts w:ascii="Times New Roman" w:hAnsi="Times New Roman" w:cs="Times New Roman"/>
              </w:rPr>
            </w:pPr>
          </w:p>
        </w:tc>
        <w:tc>
          <w:tcPr>
            <w:tcW w:w="2357" w:type="dxa"/>
          </w:tcPr>
          <w:p w14:paraId="24BB60F0" w14:textId="77777777" w:rsidR="001A3441" w:rsidRPr="004D1BD3" w:rsidRDefault="001A3441" w:rsidP="00C94654">
            <w:pPr>
              <w:rPr>
                <w:rFonts w:ascii="Times New Roman" w:hAnsi="Times New Roman" w:cs="Times New Roman"/>
              </w:rPr>
            </w:pPr>
          </w:p>
        </w:tc>
      </w:tr>
      <w:tr w:rsidR="001A3441" w:rsidRPr="004D1BD3" w14:paraId="029D1A4D" w14:textId="77777777" w:rsidTr="00C94654">
        <w:tc>
          <w:tcPr>
            <w:tcW w:w="5335" w:type="dxa"/>
            <w:vMerge/>
          </w:tcPr>
          <w:p w14:paraId="02F18338" w14:textId="77777777" w:rsidR="001A3441" w:rsidRPr="004D1BD3" w:rsidRDefault="001A3441" w:rsidP="00C94654">
            <w:pPr>
              <w:rPr>
                <w:rFonts w:ascii="Times New Roman" w:hAnsi="Times New Roman" w:cs="Times New Roman"/>
              </w:rPr>
            </w:pPr>
          </w:p>
        </w:tc>
        <w:tc>
          <w:tcPr>
            <w:tcW w:w="2154" w:type="dxa"/>
          </w:tcPr>
          <w:p w14:paraId="06439BB7"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Siūlomų patalpų plotas (m</w:t>
            </w:r>
            <w:r w:rsidRPr="004D1BD3">
              <w:rPr>
                <w:rFonts w:ascii="Times New Roman" w:hAnsi="Times New Roman" w:cs="Times New Roman"/>
                <w:vertAlign w:val="superscript"/>
              </w:rPr>
              <w:t>2</w:t>
            </w:r>
            <w:r w:rsidRPr="004D1BD3">
              <w:rPr>
                <w:rFonts w:ascii="Times New Roman" w:hAnsi="Times New Roman" w:cs="Times New Roman"/>
              </w:rPr>
              <w:t>)</w:t>
            </w:r>
          </w:p>
        </w:tc>
        <w:tc>
          <w:tcPr>
            <w:tcW w:w="2357" w:type="dxa"/>
          </w:tcPr>
          <w:p w14:paraId="6AB980F0" w14:textId="77777777" w:rsidR="001A3441" w:rsidRPr="004D1BD3" w:rsidRDefault="001A3441" w:rsidP="00C94654">
            <w:pPr>
              <w:rPr>
                <w:rFonts w:ascii="Times New Roman" w:hAnsi="Times New Roman" w:cs="Times New Roman"/>
              </w:rPr>
            </w:pPr>
          </w:p>
        </w:tc>
        <w:tc>
          <w:tcPr>
            <w:tcW w:w="2357" w:type="dxa"/>
          </w:tcPr>
          <w:p w14:paraId="699476A1" w14:textId="77777777" w:rsidR="001A3441" w:rsidRPr="004D1BD3" w:rsidRDefault="001A3441" w:rsidP="00C94654">
            <w:pPr>
              <w:rPr>
                <w:rFonts w:ascii="Times New Roman" w:hAnsi="Times New Roman" w:cs="Times New Roman"/>
              </w:rPr>
            </w:pPr>
          </w:p>
        </w:tc>
        <w:tc>
          <w:tcPr>
            <w:tcW w:w="2357" w:type="dxa"/>
          </w:tcPr>
          <w:p w14:paraId="7F97EE47" w14:textId="77777777" w:rsidR="001A3441" w:rsidRPr="004D1BD3" w:rsidRDefault="001A3441" w:rsidP="00C94654">
            <w:pPr>
              <w:rPr>
                <w:rFonts w:ascii="Times New Roman" w:hAnsi="Times New Roman" w:cs="Times New Roman"/>
              </w:rPr>
            </w:pPr>
          </w:p>
        </w:tc>
      </w:tr>
      <w:tr w:rsidR="001A3441" w:rsidRPr="004D1BD3" w14:paraId="710513CA" w14:textId="77777777" w:rsidTr="00C94654">
        <w:tc>
          <w:tcPr>
            <w:tcW w:w="5335" w:type="dxa"/>
          </w:tcPr>
          <w:p w14:paraId="60069CDD" w14:textId="77777777" w:rsidR="001A3441" w:rsidRPr="004D1BD3" w:rsidRDefault="001A3441" w:rsidP="00C94654">
            <w:pPr>
              <w:pStyle w:val="Betarp"/>
              <w:jc w:val="both"/>
              <w:rPr>
                <w:rFonts w:ascii="Times New Roman" w:hAnsi="Times New Roman" w:cs="Times New Roman"/>
              </w:rPr>
            </w:pPr>
            <w:r w:rsidRPr="004D1BD3">
              <w:rPr>
                <w:rFonts w:ascii="Times New Roman" w:hAnsi="Times New Roman" w:cs="Times New Roman"/>
              </w:rPr>
              <w:t>1.11.2. Patalpa/salė turi būti švari, tvarkinga, tinkamai apšviesta, vėdinama ar pagal poreikį šildoma.</w:t>
            </w:r>
          </w:p>
        </w:tc>
        <w:tc>
          <w:tcPr>
            <w:tcW w:w="2154" w:type="dxa"/>
          </w:tcPr>
          <w:p w14:paraId="78BCC085"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Kaip bus užtikrinamas reikalavimas</w:t>
            </w:r>
          </w:p>
        </w:tc>
        <w:tc>
          <w:tcPr>
            <w:tcW w:w="2357" w:type="dxa"/>
          </w:tcPr>
          <w:p w14:paraId="7C32B748" w14:textId="77777777" w:rsidR="001A3441" w:rsidRPr="004D1BD3" w:rsidRDefault="001A3441" w:rsidP="00C94654">
            <w:pPr>
              <w:rPr>
                <w:rFonts w:ascii="Times New Roman" w:hAnsi="Times New Roman" w:cs="Times New Roman"/>
              </w:rPr>
            </w:pPr>
          </w:p>
        </w:tc>
        <w:tc>
          <w:tcPr>
            <w:tcW w:w="2357" w:type="dxa"/>
          </w:tcPr>
          <w:p w14:paraId="40AE46DB" w14:textId="77777777" w:rsidR="001A3441" w:rsidRPr="004D1BD3" w:rsidRDefault="001A3441" w:rsidP="00C94654">
            <w:pPr>
              <w:rPr>
                <w:rFonts w:ascii="Times New Roman" w:hAnsi="Times New Roman" w:cs="Times New Roman"/>
              </w:rPr>
            </w:pPr>
          </w:p>
        </w:tc>
        <w:tc>
          <w:tcPr>
            <w:tcW w:w="2357" w:type="dxa"/>
          </w:tcPr>
          <w:p w14:paraId="78E12994" w14:textId="77777777" w:rsidR="001A3441" w:rsidRPr="004D1BD3" w:rsidRDefault="001A3441" w:rsidP="00C94654">
            <w:pPr>
              <w:rPr>
                <w:rFonts w:ascii="Times New Roman" w:hAnsi="Times New Roman" w:cs="Times New Roman"/>
              </w:rPr>
            </w:pPr>
          </w:p>
        </w:tc>
      </w:tr>
      <w:tr w:rsidR="001A3441" w:rsidRPr="004D1BD3" w14:paraId="63124C7C" w14:textId="77777777" w:rsidTr="00C94654">
        <w:tc>
          <w:tcPr>
            <w:tcW w:w="5335" w:type="dxa"/>
            <w:vMerge w:val="restart"/>
          </w:tcPr>
          <w:p w14:paraId="6AD5247E" w14:textId="77777777" w:rsidR="001A3441" w:rsidRPr="004D1BD3" w:rsidRDefault="001A3441" w:rsidP="00C94654">
            <w:pPr>
              <w:pStyle w:val="Betarp"/>
              <w:jc w:val="both"/>
              <w:rPr>
                <w:rFonts w:ascii="Times New Roman" w:hAnsi="Times New Roman" w:cs="Times New Roman"/>
              </w:rPr>
            </w:pPr>
            <w:r w:rsidRPr="004D1BD3">
              <w:rPr>
                <w:rFonts w:ascii="Times New Roman" w:hAnsi="Times New Roman" w:cs="Times New Roman"/>
              </w:rPr>
              <w:t>1.11.3. Patalpoje / salėje turi būti projektorius (1 vnt.), ekranas (1 vnt.), kompiuteris (1 vnt.) ir darbo vieta (stalas ir kėdė) bei kompiuterio jungtys Mokymų lektoriui.</w:t>
            </w:r>
          </w:p>
          <w:p w14:paraId="0DE5D636" w14:textId="77777777" w:rsidR="001A3441" w:rsidRPr="004D1BD3" w:rsidRDefault="001A3441" w:rsidP="00C94654">
            <w:pPr>
              <w:pStyle w:val="Betarp"/>
              <w:jc w:val="both"/>
              <w:rPr>
                <w:rFonts w:ascii="Times New Roman" w:hAnsi="Times New Roman" w:cs="Times New Roman"/>
              </w:rPr>
            </w:pPr>
            <w:r w:rsidRPr="004D1BD3">
              <w:rPr>
                <w:rFonts w:ascii="Times New Roman" w:hAnsi="Times New Roman" w:cs="Times New Roman"/>
              </w:rPr>
              <w:t>1.11.5. Turi būti garso kolonėlės ar kitais būdais sudarytos sąlygos mokymų dalyviams matyti ir girdėti vaizdo medžiagą, kurią mokymų metu demonstruos lektorius.</w:t>
            </w:r>
          </w:p>
        </w:tc>
        <w:tc>
          <w:tcPr>
            <w:tcW w:w="2154" w:type="dxa"/>
          </w:tcPr>
          <w:p w14:paraId="45578067"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Projektorius (techniniai parametrai)</w:t>
            </w:r>
          </w:p>
        </w:tc>
        <w:tc>
          <w:tcPr>
            <w:tcW w:w="2357" w:type="dxa"/>
          </w:tcPr>
          <w:p w14:paraId="48E5BE64" w14:textId="77777777" w:rsidR="001A3441" w:rsidRPr="004D1BD3" w:rsidRDefault="001A3441" w:rsidP="00C94654">
            <w:pPr>
              <w:rPr>
                <w:rFonts w:ascii="Times New Roman" w:hAnsi="Times New Roman" w:cs="Times New Roman"/>
              </w:rPr>
            </w:pPr>
          </w:p>
        </w:tc>
        <w:tc>
          <w:tcPr>
            <w:tcW w:w="2357" w:type="dxa"/>
          </w:tcPr>
          <w:p w14:paraId="30C5ED67" w14:textId="77777777" w:rsidR="001A3441" w:rsidRPr="004D1BD3" w:rsidRDefault="001A3441" w:rsidP="00C94654">
            <w:pPr>
              <w:rPr>
                <w:rFonts w:ascii="Times New Roman" w:hAnsi="Times New Roman" w:cs="Times New Roman"/>
              </w:rPr>
            </w:pPr>
          </w:p>
        </w:tc>
        <w:tc>
          <w:tcPr>
            <w:tcW w:w="2357" w:type="dxa"/>
          </w:tcPr>
          <w:p w14:paraId="3431518D" w14:textId="77777777" w:rsidR="001A3441" w:rsidRPr="004D1BD3" w:rsidRDefault="001A3441" w:rsidP="00C94654">
            <w:pPr>
              <w:rPr>
                <w:rFonts w:ascii="Times New Roman" w:hAnsi="Times New Roman" w:cs="Times New Roman"/>
              </w:rPr>
            </w:pPr>
          </w:p>
        </w:tc>
      </w:tr>
      <w:tr w:rsidR="001A3441" w:rsidRPr="004D1BD3" w14:paraId="2FAAD8EA" w14:textId="77777777" w:rsidTr="00C94654">
        <w:tc>
          <w:tcPr>
            <w:tcW w:w="5335" w:type="dxa"/>
            <w:vMerge/>
          </w:tcPr>
          <w:p w14:paraId="500D2F13" w14:textId="77777777" w:rsidR="001A3441" w:rsidRPr="004D1BD3" w:rsidRDefault="001A3441" w:rsidP="00C94654">
            <w:pPr>
              <w:pStyle w:val="Betarp"/>
              <w:jc w:val="both"/>
              <w:rPr>
                <w:rFonts w:ascii="Times New Roman" w:hAnsi="Times New Roman" w:cs="Times New Roman"/>
              </w:rPr>
            </w:pPr>
          </w:p>
        </w:tc>
        <w:tc>
          <w:tcPr>
            <w:tcW w:w="2154" w:type="dxa"/>
          </w:tcPr>
          <w:p w14:paraId="24D3D9AD"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Ekranas (techniniai parametrai)</w:t>
            </w:r>
          </w:p>
        </w:tc>
        <w:tc>
          <w:tcPr>
            <w:tcW w:w="2357" w:type="dxa"/>
          </w:tcPr>
          <w:p w14:paraId="6E52794B" w14:textId="77777777" w:rsidR="001A3441" w:rsidRPr="004D1BD3" w:rsidRDefault="001A3441" w:rsidP="00C94654">
            <w:pPr>
              <w:rPr>
                <w:rFonts w:ascii="Times New Roman" w:hAnsi="Times New Roman" w:cs="Times New Roman"/>
              </w:rPr>
            </w:pPr>
          </w:p>
        </w:tc>
        <w:tc>
          <w:tcPr>
            <w:tcW w:w="2357" w:type="dxa"/>
          </w:tcPr>
          <w:p w14:paraId="6D041BF8" w14:textId="77777777" w:rsidR="001A3441" w:rsidRPr="004D1BD3" w:rsidRDefault="001A3441" w:rsidP="00C94654">
            <w:pPr>
              <w:rPr>
                <w:rFonts w:ascii="Times New Roman" w:hAnsi="Times New Roman" w:cs="Times New Roman"/>
              </w:rPr>
            </w:pPr>
          </w:p>
        </w:tc>
        <w:tc>
          <w:tcPr>
            <w:tcW w:w="2357" w:type="dxa"/>
          </w:tcPr>
          <w:p w14:paraId="51B1DE52" w14:textId="77777777" w:rsidR="001A3441" w:rsidRPr="004D1BD3" w:rsidRDefault="001A3441" w:rsidP="00C94654">
            <w:pPr>
              <w:rPr>
                <w:rFonts w:ascii="Times New Roman" w:hAnsi="Times New Roman" w:cs="Times New Roman"/>
              </w:rPr>
            </w:pPr>
          </w:p>
        </w:tc>
      </w:tr>
      <w:tr w:rsidR="001A3441" w:rsidRPr="004D1BD3" w14:paraId="3881A87A" w14:textId="77777777" w:rsidTr="00C94654">
        <w:tc>
          <w:tcPr>
            <w:tcW w:w="5335" w:type="dxa"/>
            <w:vMerge/>
          </w:tcPr>
          <w:p w14:paraId="48505CC7" w14:textId="77777777" w:rsidR="001A3441" w:rsidRPr="004D1BD3" w:rsidRDefault="001A3441" w:rsidP="00C94654">
            <w:pPr>
              <w:pStyle w:val="Betarp"/>
              <w:jc w:val="both"/>
              <w:rPr>
                <w:rFonts w:ascii="Times New Roman" w:hAnsi="Times New Roman" w:cs="Times New Roman"/>
              </w:rPr>
            </w:pPr>
          </w:p>
        </w:tc>
        <w:tc>
          <w:tcPr>
            <w:tcW w:w="2154" w:type="dxa"/>
          </w:tcPr>
          <w:p w14:paraId="4E041AFB"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Kompiuteris (techniniai parametrai)</w:t>
            </w:r>
          </w:p>
        </w:tc>
        <w:tc>
          <w:tcPr>
            <w:tcW w:w="2357" w:type="dxa"/>
          </w:tcPr>
          <w:p w14:paraId="0E8BDD1D" w14:textId="77777777" w:rsidR="001A3441" w:rsidRPr="004D1BD3" w:rsidRDefault="001A3441" w:rsidP="00C94654">
            <w:pPr>
              <w:rPr>
                <w:rFonts w:ascii="Times New Roman" w:hAnsi="Times New Roman" w:cs="Times New Roman"/>
              </w:rPr>
            </w:pPr>
          </w:p>
        </w:tc>
        <w:tc>
          <w:tcPr>
            <w:tcW w:w="2357" w:type="dxa"/>
          </w:tcPr>
          <w:p w14:paraId="26AE516B" w14:textId="77777777" w:rsidR="001A3441" w:rsidRPr="004D1BD3" w:rsidRDefault="001A3441" w:rsidP="00C94654">
            <w:pPr>
              <w:rPr>
                <w:rFonts w:ascii="Times New Roman" w:hAnsi="Times New Roman" w:cs="Times New Roman"/>
              </w:rPr>
            </w:pPr>
          </w:p>
        </w:tc>
        <w:tc>
          <w:tcPr>
            <w:tcW w:w="2357" w:type="dxa"/>
          </w:tcPr>
          <w:p w14:paraId="08762BF9" w14:textId="77777777" w:rsidR="001A3441" w:rsidRPr="004D1BD3" w:rsidRDefault="001A3441" w:rsidP="00C94654">
            <w:pPr>
              <w:rPr>
                <w:rFonts w:ascii="Times New Roman" w:hAnsi="Times New Roman" w:cs="Times New Roman"/>
              </w:rPr>
            </w:pPr>
          </w:p>
        </w:tc>
      </w:tr>
      <w:tr w:rsidR="001A3441" w:rsidRPr="004D1BD3" w14:paraId="3308AD04" w14:textId="77777777" w:rsidTr="00C94654">
        <w:tc>
          <w:tcPr>
            <w:tcW w:w="5335" w:type="dxa"/>
            <w:vMerge/>
          </w:tcPr>
          <w:p w14:paraId="612932ED" w14:textId="77777777" w:rsidR="001A3441" w:rsidRPr="004D1BD3" w:rsidRDefault="001A3441" w:rsidP="00C94654">
            <w:pPr>
              <w:pStyle w:val="Betarp"/>
              <w:jc w:val="both"/>
              <w:rPr>
                <w:rFonts w:ascii="Times New Roman" w:hAnsi="Times New Roman" w:cs="Times New Roman"/>
              </w:rPr>
            </w:pPr>
          </w:p>
        </w:tc>
        <w:tc>
          <w:tcPr>
            <w:tcW w:w="2154" w:type="dxa"/>
          </w:tcPr>
          <w:p w14:paraId="04938970"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Stalas ir kėdė bei kompiuterio jungtys</w:t>
            </w:r>
          </w:p>
        </w:tc>
        <w:tc>
          <w:tcPr>
            <w:tcW w:w="2357" w:type="dxa"/>
          </w:tcPr>
          <w:p w14:paraId="2B0C5146" w14:textId="77777777" w:rsidR="001A3441" w:rsidRPr="004D1BD3" w:rsidRDefault="001A3441" w:rsidP="00C94654">
            <w:pPr>
              <w:rPr>
                <w:rFonts w:ascii="Times New Roman" w:hAnsi="Times New Roman" w:cs="Times New Roman"/>
              </w:rPr>
            </w:pPr>
          </w:p>
        </w:tc>
        <w:tc>
          <w:tcPr>
            <w:tcW w:w="2357" w:type="dxa"/>
          </w:tcPr>
          <w:p w14:paraId="1296BE21" w14:textId="77777777" w:rsidR="001A3441" w:rsidRPr="004D1BD3" w:rsidRDefault="001A3441" w:rsidP="00C94654">
            <w:pPr>
              <w:rPr>
                <w:rFonts w:ascii="Times New Roman" w:hAnsi="Times New Roman" w:cs="Times New Roman"/>
              </w:rPr>
            </w:pPr>
          </w:p>
        </w:tc>
        <w:tc>
          <w:tcPr>
            <w:tcW w:w="2357" w:type="dxa"/>
          </w:tcPr>
          <w:p w14:paraId="3C08A758" w14:textId="77777777" w:rsidR="001A3441" w:rsidRPr="004D1BD3" w:rsidRDefault="001A3441" w:rsidP="00C94654">
            <w:pPr>
              <w:rPr>
                <w:rFonts w:ascii="Times New Roman" w:hAnsi="Times New Roman" w:cs="Times New Roman"/>
              </w:rPr>
            </w:pPr>
          </w:p>
        </w:tc>
      </w:tr>
      <w:tr w:rsidR="001A3441" w:rsidRPr="004D1BD3" w14:paraId="0F448A7F" w14:textId="77777777" w:rsidTr="00C94654">
        <w:tc>
          <w:tcPr>
            <w:tcW w:w="5335" w:type="dxa"/>
            <w:vMerge/>
          </w:tcPr>
          <w:p w14:paraId="6EE24852" w14:textId="77777777" w:rsidR="001A3441" w:rsidRPr="004D1BD3" w:rsidRDefault="001A3441" w:rsidP="00C94654">
            <w:pPr>
              <w:pStyle w:val="Betarp"/>
              <w:jc w:val="both"/>
              <w:rPr>
                <w:rFonts w:ascii="Times New Roman" w:hAnsi="Times New Roman" w:cs="Times New Roman"/>
              </w:rPr>
            </w:pPr>
          </w:p>
        </w:tc>
        <w:tc>
          <w:tcPr>
            <w:tcW w:w="2154" w:type="dxa"/>
          </w:tcPr>
          <w:p w14:paraId="79FD51C5"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Garso kolonėlės (techniniai parametrai)</w:t>
            </w:r>
          </w:p>
        </w:tc>
        <w:tc>
          <w:tcPr>
            <w:tcW w:w="2357" w:type="dxa"/>
          </w:tcPr>
          <w:p w14:paraId="0636E6A2" w14:textId="77777777" w:rsidR="001A3441" w:rsidRPr="004D1BD3" w:rsidRDefault="001A3441" w:rsidP="00C94654">
            <w:pPr>
              <w:rPr>
                <w:rFonts w:ascii="Times New Roman" w:hAnsi="Times New Roman" w:cs="Times New Roman"/>
              </w:rPr>
            </w:pPr>
          </w:p>
        </w:tc>
        <w:tc>
          <w:tcPr>
            <w:tcW w:w="2357" w:type="dxa"/>
          </w:tcPr>
          <w:p w14:paraId="033A9645" w14:textId="77777777" w:rsidR="001A3441" w:rsidRPr="004D1BD3" w:rsidRDefault="001A3441" w:rsidP="00C94654">
            <w:pPr>
              <w:rPr>
                <w:rFonts w:ascii="Times New Roman" w:hAnsi="Times New Roman" w:cs="Times New Roman"/>
              </w:rPr>
            </w:pPr>
          </w:p>
        </w:tc>
        <w:tc>
          <w:tcPr>
            <w:tcW w:w="2357" w:type="dxa"/>
          </w:tcPr>
          <w:p w14:paraId="79A37821" w14:textId="77777777" w:rsidR="001A3441" w:rsidRPr="004D1BD3" w:rsidRDefault="001A3441" w:rsidP="00C94654">
            <w:pPr>
              <w:rPr>
                <w:rFonts w:ascii="Times New Roman" w:hAnsi="Times New Roman" w:cs="Times New Roman"/>
              </w:rPr>
            </w:pPr>
          </w:p>
        </w:tc>
      </w:tr>
      <w:tr w:rsidR="001A3441" w:rsidRPr="004D1BD3" w14:paraId="703693EC" w14:textId="77777777" w:rsidTr="00C94654">
        <w:tc>
          <w:tcPr>
            <w:tcW w:w="5335" w:type="dxa"/>
          </w:tcPr>
          <w:p w14:paraId="5381E1F5" w14:textId="77777777" w:rsidR="001A3441" w:rsidRPr="004D1BD3" w:rsidRDefault="001A3441" w:rsidP="00C94654">
            <w:pPr>
              <w:pStyle w:val="Betarp"/>
              <w:jc w:val="both"/>
              <w:rPr>
                <w:rFonts w:ascii="Times New Roman" w:hAnsi="Times New Roman" w:cs="Times New Roman"/>
              </w:rPr>
            </w:pPr>
            <w:r w:rsidRPr="004D1BD3">
              <w:rPr>
                <w:rFonts w:ascii="Times New Roman" w:hAnsi="Times New Roman" w:cs="Times New Roman"/>
              </w:rPr>
              <w:t>1.11.6. Nemokamas prisijungimas prie bevielio interneto ryšio visų mokymų metu.</w:t>
            </w:r>
          </w:p>
        </w:tc>
        <w:tc>
          <w:tcPr>
            <w:tcW w:w="2154" w:type="dxa"/>
          </w:tcPr>
          <w:p w14:paraId="38C65A35"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Interneto ryšio techniniai duomenys</w:t>
            </w:r>
          </w:p>
        </w:tc>
        <w:tc>
          <w:tcPr>
            <w:tcW w:w="2357" w:type="dxa"/>
          </w:tcPr>
          <w:p w14:paraId="2C7F73CE" w14:textId="77777777" w:rsidR="001A3441" w:rsidRPr="004D1BD3" w:rsidRDefault="001A3441" w:rsidP="00C94654">
            <w:pPr>
              <w:rPr>
                <w:rFonts w:ascii="Times New Roman" w:hAnsi="Times New Roman" w:cs="Times New Roman"/>
              </w:rPr>
            </w:pPr>
          </w:p>
        </w:tc>
        <w:tc>
          <w:tcPr>
            <w:tcW w:w="2357" w:type="dxa"/>
          </w:tcPr>
          <w:p w14:paraId="308A636E" w14:textId="77777777" w:rsidR="001A3441" w:rsidRPr="004D1BD3" w:rsidRDefault="001A3441" w:rsidP="00C94654">
            <w:pPr>
              <w:rPr>
                <w:rFonts w:ascii="Times New Roman" w:hAnsi="Times New Roman" w:cs="Times New Roman"/>
              </w:rPr>
            </w:pPr>
          </w:p>
        </w:tc>
        <w:tc>
          <w:tcPr>
            <w:tcW w:w="2357" w:type="dxa"/>
          </w:tcPr>
          <w:p w14:paraId="48153246" w14:textId="77777777" w:rsidR="001A3441" w:rsidRPr="004D1BD3" w:rsidRDefault="001A3441" w:rsidP="00C94654">
            <w:pPr>
              <w:rPr>
                <w:rFonts w:ascii="Times New Roman" w:hAnsi="Times New Roman" w:cs="Times New Roman"/>
              </w:rPr>
            </w:pPr>
          </w:p>
        </w:tc>
      </w:tr>
      <w:tr w:rsidR="001A3441" w:rsidRPr="004D1BD3" w14:paraId="5022C604" w14:textId="77777777" w:rsidTr="00C94654">
        <w:tc>
          <w:tcPr>
            <w:tcW w:w="5335" w:type="dxa"/>
          </w:tcPr>
          <w:p w14:paraId="78D5C588" w14:textId="77777777" w:rsidR="001A3441" w:rsidRPr="004D1BD3" w:rsidRDefault="001A3441" w:rsidP="00C94654">
            <w:pPr>
              <w:pStyle w:val="Betarp"/>
              <w:jc w:val="both"/>
              <w:rPr>
                <w:rFonts w:ascii="Times New Roman" w:hAnsi="Times New Roman" w:cs="Times New Roman"/>
              </w:rPr>
            </w:pPr>
            <w:r w:rsidRPr="004D1BD3">
              <w:rPr>
                <w:rFonts w:ascii="Times New Roman" w:hAnsi="Times New Roman" w:cs="Times New Roman"/>
              </w:rPr>
              <w:t xml:space="preserve">1.11.7. Skirtingų spalvų markeriai (nemažiau kaip 4 vnt.) ir </w:t>
            </w:r>
            <w:proofErr w:type="spellStart"/>
            <w:r w:rsidRPr="004D1BD3">
              <w:rPr>
                <w:rFonts w:ascii="Times New Roman" w:hAnsi="Times New Roman" w:cs="Times New Roman"/>
                <w:i/>
                <w:iCs/>
              </w:rPr>
              <w:t>flipchart</w:t>
            </w:r>
            <w:proofErr w:type="spellEnd"/>
            <w:r w:rsidRPr="004D1BD3">
              <w:rPr>
                <w:rFonts w:ascii="Times New Roman" w:hAnsi="Times New Roman" w:cs="Times New Roman"/>
              </w:rPr>
              <w:t xml:space="preserve"> stovas su popieriumi.</w:t>
            </w:r>
          </w:p>
        </w:tc>
        <w:tc>
          <w:tcPr>
            <w:tcW w:w="2154" w:type="dxa"/>
          </w:tcPr>
          <w:p w14:paraId="3C07FBE6" w14:textId="706FB2EF" w:rsidR="001A3441" w:rsidRPr="004D1BD3" w:rsidRDefault="001A3441" w:rsidP="00C94654">
            <w:pPr>
              <w:rPr>
                <w:rFonts w:ascii="Times New Roman" w:hAnsi="Times New Roman" w:cs="Times New Roman"/>
              </w:rPr>
            </w:pPr>
            <w:r w:rsidRPr="004D1BD3">
              <w:rPr>
                <w:rFonts w:ascii="Times New Roman" w:hAnsi="Times New Roman" w:cs="Times New Roman"/>
              </w:rPr>
              <w:t>Nurodyti ar yra</w:t>
            </w:r>
          </w:p>
        </w:tc>
        <w:tc>
          <w:tcPr>
            <w:tcW w:w="2357" w:type="dxa"/>
          </w:tcPr>
          <w:p w14:paraId="19578C63" w14:textId="77777777" w:rsidR="001A3441" w:rsidRPr="004D1BD3" w:rsidRDefault="001A3441" w:rsidP="00C94654">
            <w:pPr>
              <w:rPr>
                <w:rFonts w:ascii="Times New Roman" w:hAnsi="Times New Roman" w:cs="Times New Roman"/>
              </w:rPr>
            </w:pPr>
          </w:p>
        </w:tc>
        <w:tc>
          <w:tcPr>
            <w:tcW w:w="2357" w:type="dxa"/>
          </w:tcPr>
          <w:p w14:paraId="4EB15FAC" w14:textId="77777777" w:rsidR="001A3441" w:rsidRPr="004D1BD3" w:rsidRDefault="001A3441" w:rsidP="00C94654">
            <w:pPr>
              <w:rPr>
                <w:rFonts w:ascii="Times New Roman" w:hAnsi="Times New Roman" w:cs="Times New Roman"/>
              </w:rPr>
            </w:pPr>
          </w:p>
        </w:tc>
        <w:tc>
          <w:tcPr>
            <w:tcW w:w="2357" w:type="dxa"/>
          </w:tcPr>
          <w:p w14:paraId="05B01BAF" w14:textId="77777777" w:rsidR="001A3441" w:rsidRPr="004D1BD3" w:rsidRDefault="001A3441" w:rsidP="00C94654">
            <w:pPr>
              <w:rPr>
                <w:rFonts w:ascii="Times New Roman" w:hAnsi="Times New Roman" w:cs="Times New Roman"/>
              </w:rPr>
            </w:pPr>
          </w:p>
        </w:tc>
      </w:tr>
      <w:tr w:rsidR="001A3441" w:rsidRPr="004D1BD3" w14:paraId="388ACA0F" w14:textId="77777777" w:rsidTr="00C94654">
        <w:tc>
          <w:tcPr>
            <w:tcW w:w="5335" w:type="dxa"/>
          </w:tcPr>
          <w:p w14:paraId="61135F31" w14:textId="77777777" w:rsidR="001A3441" w:rsidRPr="004D1BD3" w:rsidRDefault="001A3441" w:rsidP="00C94654">
            <w:pPr>
              <w:pStyle w:val="Betarp"/>
              <w:tabs>
                <w:tab w:val="left" w:pos="851"/>
                <w:tab w:val="left" w:pos="993"/>
                <w:tab w:val="left" w:pos="1134"/>
              </w:tabs>
              <w:jc w:val="both"/>
              <w:rPr>
                <w:rFonts w:ascii="Times New Roman" w:eastAsia="Times New Roman" w:hAnsi="Times New Roman" w:cs="Times New Roman"/>
                <w:lang w:eastAsia="lt-LT"/>
              </w:rPr>
            </w:pPr>
            <w:r w:rsidRPr="004D1BD3">
              <w:rPr>
                <w:rFonts w:ascii="Times New Roman" w:eastAsia="Times New Roman" w:hAnsi="Times New Roman" w:cs="Times New Roman"/>
                <w:lang w:eastAsia="lt-LT"/>
              </w:rPr>
              <w:t>1.11.11. Šaltuoju metų sezonu (spalio–kovo mėn.) mokymų patalpose turi būti drabužinė – kabykla salėje ar atskira patalpa.</w:t>
            </w:r>
          </w:p>
        </w:tc>
        <w:tc>
          <w:tcPr>
            <w:tcW w:w="2154" w:type="dxa"/>
          </w:tcPr>
          <w:p w14:paraId="3F37CF8A"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Nurodyti ar yra</w:t>
            </w:r>
          </w:p>
        </w:tc>
        <w:tc>
          <w:tcPr>
            <w:tcW w:w="2357" w:type="dxa"/>
          </w:tcPr>
          <w:p w14:paraId="5B21BAD2" w14:textId="77777777" w:rsidR="001A3441" w:rsidRPr="004D1BD3" w:rsidRDefault="001A3441" w:rsidP="00C94654">
            <w:pPr>
              <w:rPr>
                <w:rFonts w:ascii="Times New Roman" w:hAnsi="Times New Roman" w:cs="Times New Roman"/>
              </w:rPr>
            </w:pPr>
          </w:p>
        </w:tc>
        <w:tc>
          <w:tcPr>
            <w:tcW w:w="2357" w:type="dxa"/>
          </w:tcPr>
          <w:p w14:paraId="3808F463" w14:textId="77777777" w:rsidR="001A3441" w:rsidRPr="004D1BD3" w:rsidRDefault="001A3441" w:rsidP="00C94654">
            <w:pPr>
              <w:rPr>
                <w:rFonts w:ascii="Times New Roman" w:hAnsi="Times New Roman" w:cs="Times New Roman"/>
              </w:rPr>
            </w:pPr>
          </w:p>
        </w:tc>
        <w:tc>
          <w:tcPr>
            <w:tcW w:w="2357" w:type="dxa"/>
          </w:tcPr>
          <w:p w14:paraId="4A945B99" w14:textId="77777777" w:rsidR="001A3441" w:rsidRPr="004D1BD3" w:rsidRDefault="001A3441" w:rsidP="00C94654">
            <w:pPr>
              <w:rPr>
                <w:rFonts w:ascii="Times New Roman" w:hAnsi="Times New Roman" w:cs="Times New Roman"/>
              </w:rPr>
            </w:pPr>
          </w:p>
        </w:tc>
      </w:tr>
      <w:tr w:rsidR="001A3441" w:rsidRPr="004D1BD3" w14:paraId="2155DF4F" w14:textId="77777777" w:rsidTr="00C94654">
        <w:tc>
          <w:tcPr>
            <w:tcW w:w="5335" w:type="dxa"/>
          </w:tcPr>
          <w:p w14:paraId="3F76743F" w14:textId="77777777" w:rsidR="001A3441" w:rsidRPr="004D1BD3" w:rsidRDefault="001A3441" w:rsidP="00C94654">
            <w:pPr>
              <w:pStyle w:val="Betarp"/>
              <w:tabs>
                <w:tab w:val="left" w:pos="851"/>
                <w:tab w:val="left" w:pos="993"/>
                <w:tab w:val="left" w:pos="1134"/>
                <w:tab w:val="left" w:pos="1418"/>
                <w:tab w:val="left" w:pos="1560"/>
              </w:tabs>
              <w:jc w:val="both"/>
              <w:rPr>
                <w:rFonts w:ascii="Times New Roman" w:eastAsia="Times New Roman" w:hAnsi="Times New Roman" w:cs="Times New Roman"/>
                <w:lang w:eastAsia="lt-LT"/>
              </w:rPr>
            </w:pPr>
            <w:r w:rsidRPr="004D1BD3">
              <w:rPr>
                <w:rFonts w:ascii="Times New Roman" w:eastAsia="Times New Roman" w:hAnsi="Times New Roman" w:cs="Times New Roman"/>
                <w:lang w:eastAsia="lt-LT"/>
              </w:rPr>
              <w:t xml:space="preserve">1.11.12. Tame pačiame pastate, kur vyks mokymai, turi būti nustatytas higienos normas atitinkantys tualetai, atskira patalpa kavos pertraukų organizavimui arba kavos </w:t>
            </w:r>
            <w:r w:rsidRPr="004D1BD3">
              <w:rPr>
                <w:rFonts w:ascii="Times New Roman" w:eastAsia="Times New Roman" w:hAnsi="Times New Roman" w:cs="Times New Roman"/>
                <w:lang w:eastAsia="lt-LT"/>
              </w:rPr>
              <w:lastRenderedPageBreak/>
              <w:t>pertraukos gali būti organizuojamos mokymų patalpose / salėje prie tam specialiai skirtų stalų.</w:t>
            </w:r>
          </w:p>
        </w:tc>
        <w:tc>
          <w:tcPr>
            <w:tcW w:w="2154" w:type="dxa"/>
          </w:tcPr>
          <w:p w14:paraId="3E5663B6"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lastRenderedPageBreak/>
              <w:t>Nurodyti ar yra</w:t>
            </w:r>
          </w:p>
        </w:tc>
        <w:tc>
          <w:tcPr>
            <w:tcW w:w="2357" w:type="dxa"/>
          </w:tcPr>
          <w:p w14:paraId="133C1A42" w14:textId="77777777" w:rsidR="001A3441" w:rsidRPr="004D1BD3" w:rsidRDefault="001A3441" w:rsidP="00C94654">
            <w:pPr>
              <w:rPr>
                <w:rFonts w:ascii="Times New Roman" w:hAnsi="Times New Roman" w:cs="Times New Roman"/>
              </w:rPr>
            </w:pPr>
          </w:p>
        </w:tc>
        <w:tc>
          <w:tcPr>
            <w:tcW w:w="2357" w:type="dxa"/>
          </w:tcPr>
          <w:p w14:paraId="03C800FD" w14:textId="77777777" w:rsidR="001A3441" w:rsidRPr="004D1BD3" w:rsidRDefault="001A3441" w:rsidP="00C94654">
            <w:pPr>
              <w:rPr>
                <w:rFonts w:ascii="Times New Roman" w:hAnsi="Times New Roman" w:cs="Times New Roman"/>
              </w:rPr>
            </w:pPr>
          </w:p>
        </w:tc>
        <w:tc>
          <w:tcPr>
            <w:tcW w:w="2357" w:type="dxa"/>
          </w:tcPr>
          <w:p w14:paraId="2ADAA76E" w14:textId="77777777" w:rsidR="001A3441" w:rsidRPr="004D1BD3" w:rsidRDefault="001A3441" w:rsidP="00C94654">
            <w:pPr>
              <w:rPr>
                <w:rFonts w:ascii="Times New Roman" w:hAnsi="Times New Roman" w:cs="Times New Roman"/>
              </w:rPr>
            </w:pPr>
          </w:p>
        </w:tc>
      </w:tr>
      <w:tr w:rsidR="001A3441" w:rsidRPr="004D1BD3" w14:paraId="31BDC7A1" w14:textId="77777777" w:rsidTr="00C94654">
        <w:tc>
          <w:tcPr>
            <w:tcW w:w="5335" w:type="dxa"/>
          </w:tcPr>
          <w:p w14:paraId="7664A3F3" w14:textId="77777777" w:rsidR="001A3441" w:rsidRPr="004D1BD3" w:rsidRDefault="001A3441" w:rsidP="00C94654">
            <w:pPr>
              <w:pStyle w:val="Betarp"/>
              <w:tabs>
                <w:tab w:val="left" w:pos="851"/>
                <w:tab w:val="left" w:pos="993"/>
                <w:tab w:val="left" w:pos="1134"/>
                <w:tab w:val="left" w:pos="1418"/>
                <w:tab w:val="left" w:pos="1560"/>
              </w:tabs>
              <w:jc w:val="both"/>
              <w:rPr>
                <w:rFonts w:ascii="Times New Roman" w:eastAsia="Times New Roman" w:hAnsi="Times New Roman" w:cs="Times New Roman"/>
                <w:lang w:eastAsia="lt-LT"/>
              </w:rPr>
            </w:pPr>
            <w:r w:rsidRPr="004D1BD3">
              <w:rPr>
                <w:rFonts w:ascii="Times New Roman" w:eastAsia="Times New Roman" w:hAnsi="Times New Roman" w:cs="Times New Roman"/>
                <w:lang w:eastAsia="lt-LT"/>
              </w:rPr>
              <w:t>1.11.13. Esant poreikiui, mokymų vieta turi būti pritaikyta asmenų, turinčių negalią, poreikiams. Perkančioji organizacija el. paštu ne vėliau kaip likus 5 darbo dienoms iki mokymų pradžios informuos paslaugų teikėją dėl poreikio pritaikyti mokymų patalpą / salę bei pritaikymo pobūdžio.</w:t>
            </w:r>
          </w:p>
        </w:tc>
        <w:tc>
          <w:tcPr>
            <w:tcW w:w="2154" w:type="dxa"/>
          </w:tcPr>
          <w:p w14:paraId="0DF2A1B5"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Kaip bus užtikrinamas reikalavimas</w:t>
            </w:r>
          </w:p>
        </w:tc>
        <w:tc>
          <w:tcPr>
            <w:tcW w:w="2357" w:type="dxa"/>
          </w:tcPr>
          <w:p w14:paraId="30325D1E" w14:textId="77777777" w:rsidR="001A3441" w:rsidRPr="004D1BD3" w:rsidRDefault="001A3441" w:rsidP="00C94654">
            <w:pPr>
              <w:rPr>
                <w:rFonts w:ascii="Times New Roman" w:hAnsi="Times New Roman" w:cs="Times New Roman"/>
              </w:rPr>
            </w:pPr>
          </w:p>
        </w:tc>
        <w:tc>
          <w:tcPr>
            <w:tcW w:w="2357" w:type="dxa"/>
          </w:tcPr>
          <w:p w14:paraId="172B22DD" w14:textId="77777777" w:rsidR="001A3441" w:rsidRPr="004D1BD3" w:rsidRDefault="001A3441" w:rsidP="00C94654">
            <w:pPr>
              <w:rPr>
                <w:rFonts w:ascii="Times New Roman" w:hAnsi="Times New Roman" w:cs="Times New Roman"/>
              </w:rPr>
            </w:pPr>
          </w:p>
        </w:tc>
        <w:tc>
          <w:tcPr>
            <w:tcW w:w="2357" w:type="dxa"/>
          </w:tcPr>
          <w:p w14:paraId="6CE53F64" w14:textId="77777777" w:rsidR="001A3441" w:rsidRPr="004D1BD3" w:rsidRDefault="001A3441" w:rsidP="00C94654">
            <w:pPr>
              <w:rPr>
                <w:rFonts w:ascii="Times New Roman" w:hAnsi="Times New Roman" w:cs="Times New Roman"/>
              </w:rPr>
            </w:pPr>
          </w:p>
        </w:tc>
      </w:tr>
      <w:tr w:rsidR="001A3441" w:rsidRPr="004D1BD3" w14:paraId="6FC8EB41" w14:textId="77777777" w:rsidTr="00C94654">
        <w:tc>
          <w:tcPr>
            <w:tcW w:w="5335" w:type="dxa"/>
          </w:tcPr>
          <w:p w14:paraId="58A03F55" w14:textId="77777777" w:rsidR="001A3441" w:rsidRPr="004D1BD3" w:rsidRDefault="001A3441" w:rsidP="00C94654">
            <w:pPr>
              <w:jc w:val="both"/>
              <w:rPr>
                <w:rFonts w:ascii="Times New Roman" w:hAnsi="Times New Roman" w:cs="Times New Roman"/>
              </w:rPr>
            </w:pPr>
            <w:r w:rsidRPr="004D1BD3">
              <w:rPr>
                <w:rFonts w:ascii="Times New Roman" w:hAnsi="Times New Roman" w:cs="Times New Roman"/>
              </w:rPr>
              <w:t xml:space="preserve">1.11.16. Mokymai turi būti organizuojami tam pritaikytose patalpose – patalpos įrengtos arba pritaikytos taip, kad būtų išvengta pašalinio triukšmo ir pašalinių asmenų patekimo ar judėjimo mokymų metu. Mokymai negali būti organizuojami mokyklų pastatuose. </w:t>
            </w:r>
          </w:p>
        </w:tc>
        <w:tc>
          <w:tcPr>
            <w:tcW w:w="2154" w:type="dxa"/>
          </w:tcPr>
          <w:p w14:paraId="16AA8389"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Kaip bus užtikrinamas reikalavimas</w:t>
            </w:r>
          </w:p>
        </w:tc>
        <w:tc>
          <w:tcPr>
            <w:tcW w:w="2357" w:type="dxa"/>
          </w:tcPr>
          <w:p w14:paraId="2684E893" w14:textId="77777777" w:rsidR="001A3441" w:rsidRPr="004D1BD3" w:rsidRDefault="001A3441" w:rsidP="00C94654">
            <w:pPr>
              <w:rPr>
                <w:rFonts w:ascii="Times New Roman" w:hAnsi="Times New Roman" w:cs="Times New Roman"/>
              </w:rPr>
            </w:pPr>
          </w:p>
        </w:tc>
        <w:tc>
          <w:tcPr>
            <w:tcW w:w="2357" w:type="dxa"/>
          </w:tcPr>
          <w:p w14:paraId="53DB2605" w14:textId="77777777" w:rsidR="001A3441" w:rsidRPr="004D1BD3" w:rsidRDefault="001A3441" w:rsidP="00C94654">
            <w:pPr>
              <w:rPr>
                <w:rFonts w:ascii="Times New Roman" w:hAnsi="Times New Roman" w:cs="Times New Roman"/>
              </w:rPr>
            </w:pPr>
          </w:p>
        </w:tc>
        <w:tc>
          <w:tcPr>
            <w:tcW w:w="2357" w:type="dxa"/>
          </w:tcPr>
          <w:p w14:paraId="194E66C2" w14:textId="77777777" w:rsidR="001A3441" w:rsidRPr="004D1BD3" w:rsidRDefault="001A3441" w:rsidP="00C94654">
            <w:pPr>
              <w:rPr>
                <w:rFonts w:ascii="Times New Roman" w:hAnsi="Times New Roman" w:cs="Times New Roman"/>
              </w:rPr>
            </w:pPr>
          </w:p>
        </w:tc>
      </w:tr>
      <w:tr w:rsidR="001A3441" w:rsidRPr="004D1BD3" w14:paraId="5D40427A" w14:textId="77777777" w:rsidTr="00C94654">
        <w:tc>
          <w:tcPr>
            <w:tcW w:w="5335" w:type="dxa"/>
          </w:tcPr>
          <w:p w14:paraId="09F60119" w14:textId="77777777" w:rsidR="001A3441" w:rsidRPr="004D1BD3" w:rsidRDefault="001A3441" w:rsidP="00C94654">
            <w:pPr>
              <w:pStyle w:val="Betarp"/>
              <w:tabs>
                <w:tab w:val="left" w:pos="851"/>
                <w:tab w:val="left" w:pos="993"/>
                <w:tab w:val="left" w:pos="1134"/>
                <w:tab w:val="left" w:pos="1276"/>
                <w:tab w:val="left" w:pos="1560"/>
              </w:tabs>
              <w:jc w:val="both"/>
              <w:rPr>
                <w:rFonts w:ascii="Times New Roman" w:hAnsi="Times New Roman" w:cs="Times New Roman"/>
              </w:rPr>
            </w:pPr>
            <w:r w:rsidRPr="004D1BD3">
              <w:rPr>
                <w:rFonts w:ascii="Times New Roman" w:hAnsi="Times New Roman" w:cs="Times New Roman"/>
              </w:rPr>
              <w:t xml:space="preserve">1.12.1. Maitinimo paslaugos (kavos pertraukos) turi būti organizuojamos tame pačiame pastate, kuriame vyksta mokymai. Pietūs gali būti organizuojami netoli mokymų vietos, bet ne toliau nei 1000 m eiti pėsčiomis, pagal „Google </w:t>
            </w:r>
            <w:proofErr w:type="spellStart"/>
            <w:r w:rsidRPr="004D1BD3">
              <w:rPr>
                <w:rFonts w:ascii="Times New Roman" w:hAnsi="Times New Roman" w:cs="Times New Roman"/>
              </w:rPr>
              <w:t>Maps</w:t>
            </w:r>
            <w:proofErr w:type="spellEnd"/>
            <w:r w:rsidRPr="004D1BD3">
              <w:rPr>
                <w:rFonts w:ascii="Times New Roman" w:hAnsi="Times New Roman" w:cs="Times New Roman"/>
              </w:rPr>
              <w:t xml:space="preserve">“ pėsčiųjų maršruto atstumą. </w:t>
            </w:r>
          </w:p>
        </w:tc>
        <w:tc>
          <w:tcPr>
            <w:tcW w:w="2154" w:type="dxa"/>
          </w:tcPr>
          <w:p w14:paraId="3D94BF86" w14:textId="77777777" w:rsidR="001A3441" w:rsidRPr="004D1BD3" w:rsidRDefault="001A3441" w:rsidP="00C94654">
            <w:pPr>
              <w:rPr>
                <w:rFonts w:ascii="Times New Roman" w:hAnsi="Times New Roman" w:cs="Times New Roman"/>
              </w:rPr>
            </w:pPr>
            <w:r w:rsidRPr="004D1BD3">
              <w:rPr>
                <w:rFonts w:ascii="Times New Roman" w:hAnsi="Times New Roman" w:cs="Times New Roman"/>
              </w:rPr>
              <w:t>Nurodyti maitinimo paslaugų vietą</w:t>
            </w:r>
          </w:p>
        </w:tc>
        <w:tc>
          <w:tcPr>
            <w:tcW w:w="2357" w:type="dxa"/>
          </w:tcPr>
          <w:p w14:paraId="0E844E4D" w14:textId="77777777" w:rsidR="001A3441" w:rsidRPr="004D1BD3" w:rsidRDefault="001A3441" w:rsidP="00C94654">
            <w:pPr>
              <w:rPr>
                <w:rFonts w:ascii="Times New Roman" w:hAnsi="Times New Roman" w:cs="Times New Roman"/>
              </w:rPr>
            </w:pPr>
          </w:p>
        </w:tc>
        <w:tc>
          <w:tcPr>
            <w:tcW w:w="2357" w:type="dxa"/>
          </w:tcPr>
          <w:p w14:paraId="04BC928E" w14:textId="77777777" w:rsidR="001A3441" w:rsidRPr="004D1BD3" w:rsidRDefault="001A3441" w:rsidP="00C94654">
            <w:pPr>
              <w:rPr>
                <w:rFonts w:ascii="Times New Roman" w:hAnsi="Times New Roman" w:cs="Times New Roman"/>
              </w:rPr>
            </w:pPr>
          </w:p>
        </w:tc>
        <w:tc>
          <w:tcPr>
            <w:tcW w:w="2357" w:type="dxa"/>
          </w:tcPr>
          <w:p w14:paraId="514EF600" w14:textId="77777777" w:rsidR="001A3441" w:rsidRPr="004D1BD3" w:rsidRDefault="001A3441" w:rsidP="00C94654">
            <w:pPr>
              <w:rPr>
                <w:rFonts w:ascii="Times New Roman" w:hAnsi="Times New Roman" w:cs="Times New Roman"/>
              </w:rPr>
            </w:pPr>
          </w:p>
        </w:tc>
      </w:tr>
    </w:tbl>
    <w:p w14:paraId="7C51C744" w14:textId="77777777" w:rsidR="00474695" w:rsidRDefault="00474695" w:rsidP="00A24FAC">
      <w:pPr>
        <w:spacing w:after="0" w:line="240" w:lineRule="auto"/>
        <w:ind w:firstLine="567"/>
        <w:jc w:val="both"/>
        <w:rPr>
          <w:rFonts w:ascii="Times New Roman" w:hAnsi="Times New Roman"/>
        </w:rPr>
      </w:pPr>
    </w:p>
    <w:sectPr w:rsidR="00474695" w:rsidSect="00474695">
      <w:pgSz w:w="16838" w:h="11906" w:orient="landscape" w:code="9"/>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8F16A" w14:textId="77777777" w:rsidR="00021285" w:rsidRDefault="00021285" w:rsidP="00D927C6">
      <w:pPr>
        <w:spacing w:after="0" w:line="240" w:lineRule="auto"/>
      </w:pPr>
      <w:r>
        <w:separator/>
      </w:r>
    </w:p>
  </w:endnote>
  <w:endnote w:type="continuationSeparator" w:id="0">
    <w:p w14:paraId="432B9B7E" w14:textId="77777777" w:rsidR="00021285" w:rsidRDefault="00021285" w:rsidP="00D9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A06E" w14:textId="77777777" w:rsidR="00021285" w:rsidRDefault="00021285" w:rsidP="00D927C6">
      <w:pPr>
        <w:spacing w:after="0" w:line="240" w:lineRule="auto"/>
      </w:pPr>
      <w:r>
        <w:separator/>
      </w:r>
    </w:p>
  </w:footnote>
  <w:footnote w:type="continuationSeparator" w:id="0">
    <w:p w14:paraId="09E08AA1" w14:textId="77777777" w:rsidR="00021285" w:rsidRDefault="00021285" w:rsidP="00D927C6">
      <w:pPr>
        <w:spacing w:after="0" w:line="240" w:lineRule="auto"/>
      </w:pPr>
      <w:r>
        <w:continuationSeparator/>
      </w:r>
    </w:p>
  </w:footnote>
  <w:footnote w:id="1">
    <w:p w14:paraId="7060EC59" w14:textId="77777777" w:rsidR="00505390" w:rsidRDefault="00505390" w:rsidP="00505390">
      <w:pPr>
        <w:pStyle w:val="Puslapioinaostekstas"/>
      </w:pPr>
      <w:r>
        <w:rPr>
          <w:rStyle w:val="Puslapioinaosnuoroda"/>
          <w:rFonts w:eastAsiaTheme="majorEastAsia"/>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2">
    <w:p w14:paraId="6ACFD52E" w14:textId="77777777" w:rsidR="00AE6325" w:rsidRPr="0016637D" w:rsidRDefault="00AE6325" w:rsidP="00745A1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3">
    <w:p w14:paraId="423229AA" w14:textId="77777777" w:rsidR="00AE6325" w:rsidRPr="0016637D" w:rsidRDefault="00AE6325" w:rsidP="00745A1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09E25E7"/>
    <w:multiLevelType w:val="multilevel"/>
    <w:tmpl w:val="B2B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02E11"/>
    <w:multiLevelType w:val="multilevel"/>
    <w:tmpl w:val="04B2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029ED"/>
    <w:multiLevelType w:val="hybridMultilevel"/>
    <w:tmpl w:val="6B5643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E32F5"/>
    <w:multiLevelType w:val="multilevel"/>
    <w:tmpl w:val="437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B1AED"/>
    <w:multiLevelType w:val="multilevel"/>
    <w:tmpl w:val="3802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64096"/>
    <w:multiLevelType w:val="multilevel"/>
    <w:tmpl w:val="123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E54DA"/>
    <w:multiLevelType w:val="multilevel"/>
    <w:tmpl w:val="15B66ABA"/>
    <w:lvl w:ilvl="0">
      <w:start w:val="1"/>
      <w:numFmt w:val="decimal"/>
      <w:lvlText w:val="%1."/>
      <w:lvlJc w:val="left"/>
      <w:pPr>
        <w:ind w:left="360" w:hanging="360"/>
      </w:pPr>
      <w:rPr>
        <w:rFonts w:hint="default"/>
        <w:b/>
        <w:bCs/>
      </w:rPr>
    </w:lvl>
    <w:lvl w:ilvl="1">
      <w:start w:val="1"/>
      <w:numFmt w:val="decimal"/>
      <w:lvlText w:val="%1.%2."/>
      <w:lvlJc w:val="left"/>
      <w:pPr>
        <w:ind w:left="2134" w:hanging="432"/>
      </w:pPr>
      <w:rPr>
        <w:b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A87156"/>
    <w:multiLevelType w:val="multilevel"/>
    <w:tmpl w:val="9F38B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451EF"/>
    <w:multiLevelType w:val="hybridMultilevel"/>
    <w:tmpl w:val="B3D472EE"/>
    <w:lvl w:ilvl="0" w:tplc="76448C08">
      <w:numFmt w:val="bullet"/>
      <w:lvlText w:val=""/>
      <w:lvlJc w:val="left"/>
      <w:pPr>
        <w:ind w:left="1047" w:hanging="48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57ED6ABD"/>
    <w:multiLevelType w:val="multilevel"/>
    <w:tmpl w:val="66AC5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900384"/>
    <w:multiLevelType w:val="multilevel"/>
    <w:tmpl w:val="13D8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1C7B8D"/>
    <w:multiLevelType w:val="hybridMultilevel"/>
    <w:tmpl w:val="622CC72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AD416D"/>
    <w:multiLevelType w:val="multilevel"/>
    <w:tmpl w:val="5114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AB6ADD"/>
    <w:multiLevelType w:val="hybridMultilevel"/>
    <w:tmpl w:val="DCAC47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0098295">
    <w:abstractNumId w:val="16"/>
  </w:num>
  <w:num w:numId="2" w16cid:durableId="393357508">
    <w:abstractNumId w:val="13"/>
  </w:num>
  <w:num w:numId="3" w16cid:durableId="404182302">
    <w:abstractNumId w:val="2"/>
  </w:num>
  <w:num w:numId="4" w16cid:durableId="80563534">
    <w:abstractNumId w:val="7"/>
  </w:num>
  <w:num w:numId="5" w16cid:durableId="1956860557">
    <w:abstractNumId w:val="6"/>
  </w:num>
  <w:num w:numId="6" w16cid:durableId="2091923643">
    <w:abstractNumId w:val="5"/>
  </w:num>
  <w:num w:numId="7" w16cid:durableId="1186092499">
    <w:abstractNumId w:val="1"/>
  </w:num>
  <w:num w:numId="8" w16cid:durableId="2112622932">
    <w:abstractNumId w:val="4"/>
  </w:num>
  <w:num w:numId="9" w16cid:durableId="740979217">
    <w:abstractNumId w:val="10"/>
  </w:num>
  <w:num w:numId="10" w16cid:durableId="246502965">
    <w:abstractNumId w:val="12"/>
  </w:num>
  <w:num w:numId="11" w16cid:durableId="1357729303">
    <w:abstractNumId w:val="3"/>
  </w:num>
  <w:num w:numId="12" w16cid:durableId="1571841962">
    <w:abstractNumId w:val="11"/>
  </w:num>
  <w:num w:numId="13" w16cid:durableId="1251350925">
    <w:abstractNumId w:val="18"/>
  </w:num>
  <w:num w:numId="14" w16cid:durableId="1275794711">
    <w:abstractNumId w:val="17"/>
  </w:num>
  <w:num w:numId="15" w16cid:durableId="291061124">
    <w:abstractNumId w:val="9"/>
  </w:num>
  <w:num w:numId="16" w16cid:durableId="2111925390">
    <w:abstractNumId w:val="14"/>
  </w:num>
  <w:num w:numId="17" w16cid:durableId="2108770338">
    <w:abstractNumId w:val="0"/>
  </w:num>
  <w:num w:numId="18" w16cid:durableId="1532256793">
    <w:abstractNumId w:val="15"/>
  </w:num>
  <w:num w:numId="19" w16cid:durableId="1782526604">
    <w:abstractNumId w:val="8"/>
  </w:num>
  <w:num w:numId="20" w16cid:durableId="12929025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D1"/>
    <w:rsid w:val="000012AC"/>
    <w:rsid w:val="00002278"/>
    <w:rsid w:val="000031A3"/>
    <w:rsid w:val="00003A82"/>
    <w:rsid w:val="000041E6"/>
    <w:rsid w:val="00004BFB"/>
    <w:rsid w:val="00007034"/>
    <w:rsid w:val="0001355F"/>
    <w:rsid w:val="00015922"/>
    <w:rsid w:val="00016227"/>
    <w:rsid w:val="00016CEB"/>
    <w:rsid w:val="000177DF"/>
    <w:rsid w:val="00021285"/>
    <w:rsid w:val="00022586"/>
    <w:rsid w:val="00024A79"/>
    <w:rsid w:val="00025C16"/>
    <w:rsid w:val="00026CD1"/>
    <w:rsid w:val="00032506"/>
    <w:rsid w:val="0003601C"/>
    <w:rsid w:val="000377AB"/>
    <w:rsid w:val="000404EB"/>
    <w:rsid w:val="00040FA6"/>
    <w:rsid w:val="0004118D"/>
    <w:rsid w:val="0005233A"/>
    <w:rsid w:val="00052BEA"/>
    <w:rsid w:val="00052C4F"/>
    <w:rsid w:val="000544AB"/>
    <w:rsid w:val="00055EF7"/>
    <w:rsid w:val="000571CC"/>
    <w:rsid w:val="00057F6C"/>
    <w:rsid w:val="00061791"/>
    <w:rsid w:val="0006320C"/>
    <w:rsid w:val="0006493B"/>
    <w:rsid w:val="00064BA7"/>
    <w:rsid w:val="00067249"/>
    <w:rsid w:val="000678E5"/>
    <w:rsid w:val="00071322"/>
    <w:rsid w:val="00071D72"/>
    <w:rsid w:val="00071F58"/>
    <w:rsid w:val="00082C0D"/>
    <w:rsid w:val="0008370E"/>
    <w:rsid w:val="0008510A"/>
    <w:rsid w:val="00087026"/>
    <w:rsid w:val="00087538"/>
    <w:rsid w:val="0009072D"/>
    <w:rsid w:val="00090EDF"/>
    <w:rsid w:val="00091D38"/>
    <w:rsid w:val="000A130C"/>
    <w:rsid w:val="000A1976"/>
    <w:rsid w:val="000A2C63"/>
    <w:rsid w:val="000A63F7"/>
    <w:rsid w:val="000B3A3D"/>
    <w:rsid w:val="000B56DE"/>
    <w:rsid w:val="000B581A"/>
    <w:rsid w:val="000C11CF"/>
    <w:rsid w:val="000C238E"/>
    <w:rsid w:val="000C385F"/>
    <w:rsid w:val="000C3E0D"/>
    <w:rsid w:val="000C7456"/>
    <w:rsid w:val="000C7AFE"/>
    <w:rsid w:val="000C7F4B"/>
    <w:rsid w:val="000D0BB0"/>
    <w:rsid w:val="000D150E"/>
    <w:rsid w:val="000D6F01"/>
    <w:rsid w:val="000D7685"/>
    <w:rsid w:val="000E0BFE"/>
    <w:rsid w:val="000E2088"/>
    <w:rsid w:val="000E46F7"/>
    <w:rsid w:val="000F24C1"/>
    <w:rsid w:val="000F2F19"/>
    <w:rsid w:val="000F43BB"/>
    <w:rsid w:val="000F4886"/>
    <w:rsid w:val="000F79C7"/>
    <w:rsid w:val="00101384"/>
    <w:rsid w:val="001019CC"/>
    <w:rsid w:val="00101AE3"/>
    <w:rsid w:val="00101D43"/>
    <w:rsid w:val="00101F6C"/>
    <w:rsid w:val="0010283B"/>
    <w:rsid w:val="00103973"/>
    <w:rsid w:val="00104A14"/>
    <w:rsid w:val="00104D34"/>
    <w:rsid w:val="00104FF4"/>
    <w:rsid w:val="00105171"/>
    <w:rsid w:val="00111F24"/>
    <w:rsid w:val="00112AC7"/>
    <w:rsid w:val="00113F33"/>
    <w:rsid w:val="00114552"/>
    <w:rsid w:val="00114AD8"/>
    <w:rsid w:val="0011547C"/>
    <w:rsid w:val="001205BB"/>
    <w:rsid w:val="001225B0"/>
    <w:rsid w:val="001228D6"/>
    <w:rsid w:val="00125035"/>
    <w:rsid w:val="0012527C"/>
    <w:rsid w:val="00131CCC"/>
    <w:rsid w:val="001321BC"/>
    <w:rsid w:val="00137D53"/>
    <w:rsid w:val="001445A7"/>
    <w:rsid w:val="00145146"/>
    <w:rsid w:val="0014623C"/>
    <w:rsid w:val="00151916"/>
    <w:rsid w:val="00151C63"/>
    <w:rsid w:val="00155F99"/>
    <w:rsid w:val="001611F8"/>
    <w:rsid w:val="001629DB"/>
    <w:rsid w:val="00163552"/>
    <w:rsid w:val="0016445F"/>
    <w:rsid w:val="00164A68"/>
    <w:rsid w:val="00166629"/>
    <w:rsid w:val="00166837"/>
    <w:rsid w:val="00170EF4"/>
    <w:rsid w:val="00171682"/>
    <w:rsid w:val="00171F5F"/>
    <w:rsid w:val="00171FEE"/>
    <w:rsid w:val="00172D27"/>
    <w:rsid w:val="00174145"/>
    <w:rsid w:val="00174479"/>
    <w:rsid w:val="00175925"/>
    <w:rsid w:val="00180971"/>
    <w:rsid w:val="0018098A"/>
    <w:rsid w:val="00180F7B"/>
    <w:rsid w:val="001833E2"/>
    <w:rsid w:val="001905A3"/>
    <w:rsid w:val="0019279D"/>
    <w:rsid w:val="00192C66"/>
    <w:rsid w:val="00193541"/>
    <w:rsid w:val="00195119"/>
    <w:rsid w:val="00196BD0"/>
    <w:rsid w:val="001A10CA"/>
    <w:rsid w:val="001A3441"/>
    <w:rsid w:val="001A39AD"/>
    <w:rsid w:val="001B073C"/>
    <w:rsid w:val="001B16C3"/>
    <w:rsid w:val="001B4C8D"/>
    <w:rsid w:val="001B4EEC"/>
    <w:rsid w:val="001B54A1"/>
    <w:rsid w:val="001B5D3A"/>
    <w:rsid w:val="001B6234"/>
    <w:rsid w:val="001B6610"/>
    <w:rsid w:val="001C0F2D"/>
    <w:rsid w:val="001C16FA"/>
    <w:rsid w:val="001C1EE3"/>
    <w:rsid w:val="001C4D63"/>
    <w:rsid w:val="001C550A"/>
    <w:rsid w:val="001D033A"/>
    <w:rsid w:val="001D1B0B"/>
    <w:rsid w:val="001D38C8"/>
    <w:rsid w:val="001D425E"/>
    <w:rsid w:val="001D4C2B"/>
    <w:rsid w:val="001D5B3B"/>
    <w:rsid w:val="001D7412"/>
    <w:rsid w:val="001D7EB8"/>
    <w:rsid w:val="001E0510"/>
    <w:rsid w:val="001E277F"/>
    <w:rsid w:val="001E31FE"/>
    <w:rsid w:val="001E3D3B"/>
    <w:rsid w:val="001E46A8"/>
    <w:rsid w:val="001F0EF0"/>
    <w:rsid w:val="001F404D"/>
    <w:rsid w:val="001F41C1"/>
    <w:rsid w:val="00200EAB"/>
    <w:rsid w:val="00203CC7"/>
    <w:rsid w:val="0020490D"/>
    <w:rsid w:val="00207960"/>
    <w:rsid w:val="00212ACD"/>
    <w:rsid w:val="002167D8"/>
    <w:rsid w:val="00216F88"/>
    <w:rsid w:val="002177E9"/>
    <w:rsid w:val="002179D0"/>
    <w:rsid w:val="00221206"/>
    <w:rsid w:val="00222A39"/>
    <w:rsid w:val="00227E90"/>
    <w:rsid w:val="00227F41"/>
    <w:rsid w:val="0023167A"/>
    <w:rsid w:val="00231CFB"/>
    <w:rsid w:val="002333C0"/>
    <w:rsid w:val="002342EA"/>
    <w:rsid w:val="00246BC4"/>
    <w:rsid w:val="00246BFC"/>
    <w:rsid w:val="00246F8C"/>
    <w:rsid w:val="00253D92"/>
    <w:rsid w:val="0025492F"/>
    <w:rsid w:val="00254DEC"/>
    <w:rsid w:val="0025751F"/>
    <w:rsid w:val="00260123"/>
    <w:rsid w:val="002602BB"/>
    <w:rsid w:val="00260BCD"/>
    <w:rsid w:val="00260F00"/>
    <w:rsid w:val="002631C6"/>
    <w:rsid w:val="00263DB5"/>
    <w:rsid w:val="002640AC"/>
    <w:rsid w:val="00264584"/>
    <w:rsid w:val="00265604"/>
    <w:rsid w:val="00265879"/>
    <w:rsid w:val="00267E17"/>
    <w:rsid w:val="002702F0"/>
    <w:rsid w:val="00271111"/>
    <w:rsid w:val="0027271E"/>
    <w:rsid w:val="00273D27"/>
    <w:rsid w:val="002746D0"/>
    <w:rsid w:val="00275275"/>
    <w:rsid w:val="0027658B"/>
    <w:rsid w:val="00277E53"/>
    <w:rsid w:val="00280A5F"/>
    <w:rsid w:val="00280B4A"/>
    <w:rsid w:val="00282186"/>
    <w:rsid w:val="00284526"/>
    <w:rsid w:val="00285765"/>
    <w:rsid w:val="00285F11"/>
    <w:rsid w:val="002923F8"/>
    <w:rsid w:val="00292E4B"/>
    <w:rsid w:val="002933E0"/>
    <w:rsid w:val="002946C7"/>
    <w:rsid w:val="002A0244"/>
    <w:rsid w:val="002A34A5"/>
    <w:rsid w:val="002A3CAD"/>
    <w:rsid w:val="002A4C05"/>
    <w:rsid w:val="002A4DC1"/>
    <w:rsid w:val="002A561B"/>
    <w:rsid w:val="002A698D"/>
    <w:rsid w:val="002B12CF"/>
    <w:rsid w:val="002B2F6F"/>
    <w:rsid w:val="002B3D41"/>
    <w:rsid w:val="002B5573"/>
    <w:rsid w:val="002B7072"/>
    <w:rsid w:val="002B7A75"/>
    <w:rsid w:val="002B7CD7"/>
    <w:rsid w:val="002C072D"/>
    <w:rsid w:val="002C1259"/>
    <w:rsid w:val="002C199F"/>
    <w:rsid w:val="002C57E8"/>
    <w:rsid w:val="002C73FD"/>
    <w:rsid w:val="002D12C0"/>
    <w:rsid w:val="002D198B"/>
    <w:rsid w:val="002D2832"/>
    <w:rsid w:val="002D2E47"/>
    <w:rsid w:val="002D335F"/>
    <w:rsid w:val="002D5D72"/>
    <w:rsid w:val="002D6288"/>
    <w:rsid w:val="002E0233"/>
    <w:rsid w:val="002E0386"/>
    <w:rsid w:val="002E1E10"/>
    <w:rsid w:val="002E37EF"/>
    <w:rsid w:val="002E493F"/>
    <w:rsid w:val="002E50D7"/>
    <w:rsid w:val="002E604C"/>
    <w:rsid w:val="002E709D"/>
    <w:rsid w:val="002F457D"/>
    <w:rsid w:val="002F46BD"/>
    <w:rsid w:val="002F53D5"/>
    <w:rsid w:val="002F6431"/>
    <w:rsid w:val="00300237"/>
    <w:rsid w:val="0030075C"/>
    <w:rsid w:val="00302220"/>
    <w:rsid w:val="0030307D"/>
    <w:rsid w:val="0030329A"/>
    <w:rsid w:val="00303CB7"/>
    <w:rsid w:val="00311850"/>
    <w:rsid w:val="00312224"/>
    <w:rsid w:val="00313D50"/>
    <w:rsid w:val="00315B81"/>
    <w:rsid w:val="00317F73"/>
    <w:rsid w:val="003201E9"/>
    <w:rsid w:val="00320F9D"/>
    <w:rsid w:val="003235D6"/>
    <w:rsid w:val="00323C8B"/>
    <w:rsid w:val="003248E2"/>
    <w:rsid w:val="003324DC"/>
    <w:rsid w:val="00334FE6"/>
    <w:rsid w:val="003354BC"/>
    <w:rsid w:val="00335E46"/>
    <w:rsid w:val="0033780F"/>
    <w:rsid w:val="00337B8A"/>
    <w:rsid w:val="003405E1"/>
    <w:rsid w:val="003411B1"/>
    <w:rsid w:val="00344A2F"/>
    <w:rsid w:val="0034773C"/>
    <w:rsid w:val="00347F24"/>
    <w:rsid w:val="0035167B"/>
    <w:rsid w:val="003519B7"/>
    <w:rsid w:val="00352291"/>
    <w:rsid w:val="00353499"/>
    <w:rsid w:val="0035368D"/>
    <w:rsid w:val="00356114"/>
    <w:rsid w:val="00356981"/>
    <w:rsid w:val="00361B6C"/>
    <w:rsid w:val="00362618"/>
    <w:rsid w:val="00363500"/>
    <w:rsid w:val="00365B64"/>
    <w:rsid w:val="00366E58"/>
    <w:rsid w:val="00371D75"/>
    <w:rsid w:val="0037391B"/>
    <w:rsid w:val="00375D09"/>
    <w:rsid w:val="00376283"/>
    <w:rsid w:val="003768D9"/>
    <w:rsid w:val="00384282"/>
    <w:rsid w:val="00384DB6"/>
    <w:rsid w:val="00387463"/>
    <w:rsid w:val="0039077F"/>
    <w:rsid w:val="00392C0A"/>
    <w:rsid w:val="003945F3"/>
    <w:rsid w:val="00395B75"/>
    <w:rsid w:val="003975B7"/>
    <w:rsid w:val="003A428B"/>
    <w:rsid w:val="003A478E"/>
    <w:rsid w:val="003A68D5"/>
    <w:rsid w:val="003B3AA7"/>
    <w:rsid w:val="003C68C0"/>
    <w:rsid w:val="003C6BAE"/>
    <w:rsid w:val="003C728F"/>
    <w:rsid w:val="003C7E21"/>
    <w:rsid w:val="003D0340"/>
    <w:rsid w:val="003D038C"/>
    <w:rsid w:val="003D125F"/>
    <w:rsid w:val="003D1CBD"/>
    <w:rsid w:val="003D2F17"/>
    <w:rsid w:val="003D4AC5"/>
    <w:rsid w:val="003D4E6F"/>
    <w:rsid w:val="003D76A8"/>
    <w:rsid w:val="003E0A95"/>
    <w:rsid w:val="003E0E51"/>
    <w:rsid w:val="003E0F7C"/>
    <w:rsid w:val="003E18C6"/>
    <w:rsid w:val="003E222A"/>
    <w:rsid w:val="003F6928"/>
    <w:rsid w:val="00400259"/>
    <w:rsid w:val="00400346"/>
    <w:rsid w:val="004017D0"/>
    <w:rsid w:val="00403A6C"/>
    <w:rsid w:val="00405E0F"/>
    <w:rsid w:val="00406025"/>
    <w:rsid w:val="004061B6"/>
    <w:rsid w:val="00410B80"/>
    <w:rsid w:val="004110A1"/>
    <w:rsid w:val="00412849"/>
    <w:rsid w:val="00416A0A"/>
    <w:rsid w:val="004172D2"/>
    <w:rsid w:val="0042033B"/>
    <w:rsid w:val="00423465"/>
    <w:rsid w:val="00424E28"/>
    <w:rsid w:val="0042607A"/>
    <w:rsid w:val="00426089"/>
    <w:rsid w:val="00426821"/>
    <w:rsid w:val="00427D7E"/>
    <w:rsid w:val="0043328B"/>
    <w:rsid w:val="004353E0"/>
    <w:rsid w:val="0044012F"/>
    <w:rsid w:val="004404AA"/>
    <w:rsid w:val="00440658"/>
    <w:rsid w:val="004435AA"/>
    <w:rsid w:val="00443E35"/>
    <w:rsid w:val="004450AE"/>
    <w:rsid w:val="0045028F"/>
    <w:rsid w:val="00452662"/>
    <w:rsid w:val="00457D32"/>
    <w:rsid w:val="0046284D"/>
    <w:rsid w:val="004630DB"/>
    <w:rsid w:val="00466DD9"/>
    <w:rsid w:val="00467879"/>
    <w:rsid w:val="00474034"/>
    <w:rsid w:val="0047456F"/>
    <w:rsid w:val="00474695"/>
    <w:rsid w:val="004749CF"/>
    <w:rsid w:val="0047563C"/>
    <w:rsid w:val="0047710E"/>
    <w:rsid w:val="00477281"/>
    <w:rsid w:val="004833EA"/>
    <w:rsid w:val="00485F92"/>
    <w:rsid w:val="00492E5E"/>
    <w:rsid w:val="00494E3A"/>
    <w:rsid w:val="004972C2"/>
    <w:rsid w:val="004A0FA4"/>
    <w:rsid w:val="004A11BC"/>
    <w:rsid w:val="004A444C"/>
    <w:rsid w:val="004A640D"/>
    <w:rsid w:val="004A70A8"/>
    <w:rsid w:val="004B19F1"/>
    <w:rsid w:val="004B2953"/>
    <w:rsid w:val="004B2A0A"/>
    <w:rsid w:val="004C242C"/>
    <w:rsid w:val="004C5B38"/>
    <w:rsid w:val="004C6B20"/>
    <w:rsid w:val="004C71A6"/>
    <w:rsid w:val="004D04C8"/>
    <w:rsid w:val="004D104B"/>
    <w:rsid w:val="004D187C"/>
    <w:rsid w:val="004D1BD3"/>
    <w:rsid w:val="004D7570"/>
    <w:rsid w:val="004D7CA1"/>
    <w:rsid w:val="004E1958"/>
    <w:rsid w:val="004E1F04"/>
    <w:rsid w:val="004E3D16"/>
    <w:rsid w:val="004E4C38"/>
    <w:rsid w:val="004E51DA"/>
    <w:rsid w:val="004E59F9"/>
    <w:rsid w:val="004F6C97"/>
    <w:rsid w:val="0050096A"/>
    <w:rsid w:val="0050519B"/>
    <w:rsid w:val="00505390"/>
    <w:rsid w:val="0050642D"/>
    <w:rsid w:val="00506905"/>
    <w:rsid w:val="00511BE3"/>
    <w:rsid w:val="00511FFF"/>
    <w:rsid w:val="00512FA0"/>
    <w:rsid w:val="00514051"/>
    <w:rsid w:val="00514E40"/>
    <w:rsid w:val="0051640B"/>
    <w:rsid w:val="00516921"/>
    <w:rsid w:val="0051749E"/>
    <w:rsid w:val="00517E27"/>
    <w:rsid w:val="00521B77"/>
    <w:rsid w:val="00521DBA"/>
    <w:rsid w:val="005226EA"/>
    <w:rsid w:val="0052431D"/>
    <w:rsid w:val="005251F6"/>
    <w:rsid w:val="0052589E"/>
    <w:rsid w:val="00526F69"/>
    <w:rsid w:val="00527F14"/>
    <w:rsid w:val="00530683"/>
    <w:rsid w:val="00531103"/>
    <w:rsid w:val="00531E4C"/>
    <w:rsid w:val="00531FC4"/>
    <w:rsid w:val="00532121"/>
    <w:rsid w:val="0053286A"/>
    <w:rsid w:val="00532F0D"/>
    <w:rsid w:val="00533225"/>
    <w:rsid w:val="005369B1"/>
    <w:rsid w:val="0053775F"/>
    <w:rsid w:val="00540F36"/>
    <w:rsid w:val="005429E0"/>
    <w:rsid w:val="00543C00"/>
    <w:rsid w:val="0054476D"/>
    <w:rsid w:val="005468FB"/>
    <w:rsid w:val="00547D4F"/>
    <w:rsid w:val="005514EA"/>
    <w:rsid w:val="00556AB4"/>
    <w:rsid w:val="005630DD"/>
    <w:rsid w:val="00570F4D"/>
    <w:rsid w:val="005710CB"/>
    <w:rsid w:val="005739E7"/>
    <w:rsid w:val="00573B8A"/>
    <w:rsid w:val="00574741"/>
    <w:rsid w:val="005751AD"/>
    <w:rsid w:val="00575F3C"/>
    <w:rsid w:val="00582048"/>
    <w:rsid w:val="005825B2"/>
    <w:rsid w:val="00582DB8"/>
    <w:rsid w:val="00583400"/>
    <w:rsid w:val="00583EA0"/>
    <w:rsid w:val="00585BFA"/>
    <w:rsid w:val="00586F38"/>
    <w:rsid w:val="0058700A"/>
    <w:rsid w:val="005870BF"/>
    <w:rsid w:val="00587DEA"/>
    <w:rsid w:val="00592FDE"/>
    <w:rsid w:val="00596ABE"/>
    <w:rsid w:val="00597DC8"/>
    <w:rsid w:val="005A1117"/>
    <w:rsid w:val="005A1E0C"/>
    <w:rsid w:val="005A33CD"/>
    <w:rsid w:val="005A5084"/>
    <w:rsid w:val="005A7716"/>
    <w:rsid w:val="005A7BD3"/>
    <w:rsid w:val="005B0121"/>
    <w:rsid w:val="005B0DDC"/>
    <w:rsid w:val="005B1218"/>
    <w:rsid w:val="005B14D6"/>
    <w:rsid w:val="005B2CC3"/>
    <w:rsid w:val="005B44CF"/>
    <w:rsid w:val="005B4A32"/>
    <w:rsid w:val="005B504D"/>
    <w:rsid w:val="005B648E"/>
    <w:rsid w:val="005B65ED"/>
    <w:rsid w:val="005B6B95"/>
    <w:rsid w:val="005C1299"/>
    <w:rsid w:val="005C1EEF"/>
    <w:rsid w:val="005C36E0"/>
    <w:rsid w:val="005C5E05"/>
    <w:rsid w:val="005C66F6"/>
    <w:rsid w:val="005C6BC9"/>
    <w:rsid w:val="005E14AC"/>
    <w:rsid w:val="005E19CA"/>
    <w:rsid w:val="005E2BFC"/>
    <w:rsid w:val="005E5D28"/>
    <w:rsid w:val="005E628D"/>
    <w:rsid w:val="005E7A7E"/>
    <w:rsid w:val="005E7A85"/>
    <w:rsid w:val="005F1313"/>
    <w:rsid w:val="005F2984"/>
    <w:rsid w:val="005F3F69"/>
    <w:rsid w:val="005F601F"/>
    <w:rsid w:val="005F6BBE"/>
    <w:rsid w:val="00600D67"/>
    <w:rsid w:val="00602DEA"/>
    <w:rsid w:val="00604188"/>
    <w:rsid w:val="0060523F"/>
    <w:rsid w:val="00605E88"/>
    <w:rsid w:val="00606427"/>
    <w:rsid w:val="00611BE6"/>
    <w:rsid w:val="00612906"/>
    <w:rsid w:val="00614321"/>
    <w:rsid w:val="00616216"/>
    <w:rsid w:val="00620885"/>
    <w:rsid w:val="00622130"/>
    <w:rsid w:val="006264DF"/>
    <w:rsid w:val="006270C7"/>
    <w:rsid w:val="006278B0"/>
    <w:rsid w:val="00632A53"/>
    <w:rsid w:val="00632AE6"/>
    <w:rsid w:val="0063490D"/>
    <w:rsid w:val="00634CA7"/>
    <w:rsid w:val="00637C11"/>
    <w:rsid w:val="006423D3"/>
    <w:rsid w:val="006447FF"/>
    <w:rsid w:val="00645030"/>
    <w:rsid w:val="006457A3"/>
    <w:rsid w:val="00646C02"/>
    <w:rsid w:val="0065002A"/>
    <w:rsid w:val="00650E54"/>
    <w:rsid w:val="00651299"/>
    <w:rsid w:val="006528A3"/>
    <w:rsid w:val="00653CBE"/>
    <w:rsid w:val="00657254"/>
    <w:rsid w:val="00660A7E"/>
    <w:rsid w:val="00662A1F"/>
    <w:rsid w:val="0066417D"/>
    <w:rsid w:val="00664CDD"/>
    <w:rsid w:val="00665A04"/>
    <w:rsid w:val="00665D64"/>
    <w:rsid w:val="0067303A"/>
    <w:rsid w:val="00673C6A"/>
    <w:rsid w:val="00674071"/>
    <w:rsid w:val="00674449"/>
    <w:rsid w:val="00676362"/>
    <w:rsid w:val="00676682"/>
    <w:rsid w:val="00676FCF"/>
    <w:rsid w:val="00676FFF"/>
    <w:rsid w:val="006772F8"/>
    <w:rsid w:val="0067797F"/>
    <w:rsid w:val="00682207"/>
    <w:rsid w:val="00683B0D"/>
    <w:rsid w:val="0069197F"/>
    <w:rsid w:val="006941BA"/>
    <w:rsid w:val="00696BE9"/>
    <w:rsid w:val="006A264A"/>
    <w:rsid w:val="006A4065"/>
    <w:rsid w:val="006A722D"/>
    <w:rsid w:val="006A7BD5"/>
    <w:rsid w:val="006B3955"/>
    <w:rsid w:val="006B6BEC"/>
    <w:rsid w:val="006B6EB1"/>
    <w:rsid w:val="006C3421"/>
    <w:rsid w:val="006C3653"/>
    <w:rsid w:val="006C36EB"/>
    <w:rsid w:val="006C4248"/>
    <w:rsid w:val="006C71D6"/>
    <w:rsid w:val="006D03F1"/>
    <w:rsid w:val="006D3219"/>
    <w:rsid w:val="006D498F"/>
    <w:rsid w:val="006D52D6"/>
    <w:rsid w:val="006D58C6"/>
    <w:rsid w:val="006D62C6"/>
    <w:rsid w:val="006E3BB3"/>
    <w:rsid w:val="006E47CA"/>
    <w:rsid w:val="006E4A90"/>
    <w:rsid w:val="006E7CAF"/>
    <w:rsid w:val="006F0C40"/>
    <w:rsid w:val="006F6707"/>
    <w:rsid w:val="006F6B4C"/>
    <w:rsid w:val="006F7B31"/>
    <w:rsid w:val="00700B65"/>
    <w:rsid w:val="00701A6C"/>
    <w:rsid w:val="00701B40"/>
    <w:rsid w:val="00704C90"/>
    <w:rsid w:val="00707DA2"/>
    <w:rsid w:val="00715063"/>
    <w:rsid w:val="00715839"/>
    <w:rsid w:val="00715958"/>
    <w:rsid w:val="0071699F"/>
    <w:rsid w:val="00716D96"/>
    <w:rsid w:val="00720859"/>
    <w:rsid w:val="00720AFB"/>
    <w:rsid w:val="0072251E"/>
    <w:rsid w:val="007241E6"/>
    <w:rsid w:val="00725BA6"/>
    <w:rsid w:val="00725DAF"/>
    <w:rsid w:val="007300A8"/>
    <w:rsid w:val="00731AA5"/>
    <w:rsid w:val="00731D70"/>
    <w:rsid w:val="00734AC6"/>
    <w:rsid w:val="007354BA"/>
    <w:rsid w:val="00735851"/>
    <w:rsid w:val="0074020C"/>
    <w:rsid w:val="007428DE"/>
    <w:rsid w:val="007432D1"/>
    <w:rsid w:val="00745274"/>
    <w:rsid w:val="00745A13"/>
    <w:rsid w:val="0074617E"/>
    <w:rsid w:val="0075021E"/>
    <w:rsid w:val="00751656"/>
    <w:rsid w:val="00751BC7"/>
    <w:rsid w:val="00751D73"/>
    <w:rsid w:val="0075266A"/>
    <w:rsid w:val="007527BF"/>
    <w:rsid w:val="007540F4"/>
    <w:rsid w:val="00754C20"/>
    <w:rsid w:val="00755FBE"/>
    <w:rsid w:val="007564C9"/>
    <w:rsid w:val="00760ABD"/>
    <w:rsid w:val="0076167C"/>
    <w:rsid w:val="00762C4B"/>
    <w:rsid w:val="00762C85"/>
    <w:rsid w:val="00765741"/>
    <w:rsid w:val="007737E8"/>
    <w:rsid w:val="00773964"/>
    <w:rsid w:val="007747EB"/>
    <w:rsid w:val="00775389"/>
    <w:rsid w:val="00775A7C"/>
    <w:rsid w:val="00775AC6"/>
    <w:rsid w:val="00780926"/>
    <w:rsid w:val="0078094D"/>
    <w:rsid w:val="00780AE8"/>
    <w:rsid w:val="00781873"/>
    <w:rsid w:val="00785B48"/>
    <w:rsid w:val="00786114"/>
    <w:rsid w:val="00787B77"/>
    <w:rsid w:val="007903EA"/>
    <w:rsid w:val="00791851"/>
    <w:rsid w:val="00793A8E"/>
    <w:rsid w:val="00797410"/>
    <w:rsid w:val="007A0150"/>
    <w:rsid w:val="007A10C2"/>
    <w:rsid w:val="007A1B57"/>
    <w:rsid w:val="007A2BF5"/>
    <w:rsid w:val="007A2EDC"/>
    <w:rsid w:val="007B3C95"/>
    <w:rsid w:val="007B4A40"/>
    <w:rsid w:val="007C3670"/>
    <w:rsid w:val="007C3956"/>
    <w:rsid w:val="007C5BB3"/>
    <w:rsid w:val="007C74FA"/>
    <w:rsid w:val="007D0EBC"/>
    <w:rsid w:val="007D1127"/>
    <w:rsid w:val="007D522C"/>
    <w:rsid w:val="007E0337"/>
    <w:rsid w:val="007E0CAA"/>
    <w:rsid w:val="007E0F5D"/>
    <w:rsid w:val="007E2D22"/>
    <w:rsid w:val="007E50C9"/>
    <w:rsid w:val="007E6C7F"/>
    <w:rsid w:val="007F271E"/>
    <w:rsid w:val="007F2D82"/>
    <w:rsid w:val="007F65A5"/>
    <w:rsid w:val="007F74EB"/>
    <w:rsid w:val="007F7DBF"/>
    <w:rsid w:val="00802141"/>
    <w:rsid w:val="008043D8"/>
    <w:rsid w:val="00805561"/>
    <w:rsid w:val="00805B78"/>
    <w:rsid w:val="00805EB9"/>
    <w:rsid w:val="00806DE1"/>
    <w:rsid w:val="00807E4C"/>
    <w:rsid w:val="00811960"/>
    <w:rsid w:val="0081300F"/>
    <w:rsid w:val="0081310D"/>
    <w:rsid w:val="008139FB"/>
    <w:rsid w:val="00815A30"/>
    <w:rsid w:val="008210C7"/>
    <w:rsid w:val="008221C0"/>
    <w:rsid w:val="008253D8"/>
    <w:rsid w:val="00826507"/>
    <w:rsid w:val="008340E7"/>
    <w:rsid w:val="00836905"/>
    <w:rsid w:val="00837096"/>
    <w:rsid w:val="00837D24"/>
    <w:rsid w:val="00842509"/>
    <w:rsid w:val="00842D15"/>
    <w:rsid w:val="0084384B"/>
    <w:rsid w:val="00844E1F"/>
    <w:rsid w:val="0084742B"/>
    <w:rsid w:val="00847F75"/>
    <w:rsid w:val="008512A9"/>
    <w:rsid w:val="00852693"/>
    <w:rsid w:val="0085280D"/>
    <w:rsid w:val="0085351B"/>
    <w:rsid w:val="00855F97"/>
    <w:rsid w:val="00857DAF"/>
    <w:rsid w:val="008629AD"/>
    <w:rsid w:val="008636BD"/>
    <w:rsid w:val="008665D2"/>
    <w:rsid w:val="008670DD"/>
    <w:rsid w:val="008672F4"/>
    <w:rsid w:val="00870EBD"/>
    <w:rsid w:val="00872D5C"/>
    <w:rsid w:val="00876A4B"/>
    <w:rsid w:val="00876DA0"/>
    <w:rsid w:val="008779FA"/>
    <w:rsid w:val="008806B6"/>
    <w:rsid w:val="00883665"/>
    <w:rsid w:val="00883F80"/>
    <w:rsid w:val="008847E4"/>
    <w:rsid w:val="008860AB"/>
    <w:rsid w:val="00886253"/>
    <w:rsid w:val="00891993"/>
    <w:rsid w:val="00892DC1"/>
    <w:rsid w:val="00893472"/>
    <w:rsid w:val="008A1368"/>
    <w:rsid w:val="008A1AC9"/>
    <w:rsid w:val="008A3EBF"/>
    <w:rsid w:val="008A6112"/>
    <w:rsid w:val="008A7610"/>
    <w:rsid w:val="008B0E21"/>
    <w:rsid w:val="008B314B"/>
    <w:rsid w:val="008B49BD"/>
    <w:rsid w:val="008B49E2"/>
    <w:rsid w:val="008B5FA2"/>
    <w:rsid w:val="008C020D"/>
    <w:rsid w:val="008C1544"/>
    <w:rsid w:val="008D0AD0"/>
    <w:rsid w:val="008D1748"/>
    <w:rsid w:val="008D24EB"/>
    <w:rsid w:val="008D2CC6"/>
    <w:rsid w:val="008D37ED"/>
    <w:rsid w:val="008D3F67"/>
    <w:rsid w:val="008D53A8"/>
    <w:rsid w:val="008D74BA"/>
    <w:rsid w:val="008D7CFE"/>
    <w:rsid w:val="008E3C2F"/>
    <w:rsid w:val="008E3EB7"/>
    <w:rsid w:val="008E5DD1"/>
    <w:rsid w:val="008E66EC"/>
    <w:rsid w:val="008E6F20"/>
    <w:rsid w:val="008E6FE2"/>
    <w:rsid w:val="008E7C16"/>
    <w:rsid w:val="008F149E"/>
    <w:rsid w:val="008F177F"/>
    <w:rsid w:val="008F4E01"/>
    <w:rsid w:val="008F626D"/>
    <w:rsid w:val="00901FA3"/>
    <w:rsid w:val="0090357D"/>
    <w:rsid w:val="0090396F"/>
    <w:rsid w:val="009068EE"/>
    <w:rsid w:val="00913B75"/>
    <w:rsid w:val="00913D2F"/>
    <w:rsid w:val="00916B49"/>
    <w:rsid w:val="00916F97"/>
    <w:rsid w:val="00920DB0"/>
    <w:rsid w:val="0092344E"/>
    <w:rsid w:val="009253A5"/>
    <w:rsid w:val="00925583"/>
    <w:rsid w:val="009273C7"/>
    <w:rsid w:val="009319D5"/>
    <w:rsid w:val="00931DA0"/>
    <w:rsid w:val="00934F5B"/>
    <w:rsid w:val="00935502"/>
    <w:rsid w:val="009365C7"/>
    <w:rsid w:val="00940C4A"/>
    <w:rsid w:val="009433BA"/>
    <w:rsid w:val="009472D0"/>
    <w:rsid w:val="00947B1D"/>
    <w:rsid w:val="009521DF"/>
    <w:rsid w:val="00955DFB"/>
    <w:rsid w:val="009577F9"/>
    <w:rsid w:val="00957BD7"/>
    <w:rsid w:val="00961F1A"/>
    <w:rsid w:val="00966C64"/>
    <w:rsid w:val="00966FA8"/>
    <w:rsid w:val="00967E89"/>
    <w:rsid w:val="00972AC5"/>
    <w:rsid w:val="00977232"/>
    <w:rsid w:val="0098075A"/>
    <w:rsid w:val="00980924"/>
    <w:rsid w:val="00982711"/>
    <w:rsid w:val="00983412"/>
    <w:rsid w:val="00987E93"/>
    <w:rsid w:val="0099029E"/>
    <w:rsid w:val="00990FE8"/>
    <w:rsid w:val="009913C5"/>
    <w:rsid w:val="00992A2C"/>
    <w:rsid w:val="009A20C8"/>
    <w:rsid w:val="009A2CB6"/>
    <w:rsid w:val="009A5AFC"/>
    <w:rsid w:val="009A7504"/>
    <w:rsid w:val="009B06FE"/>
    <w:rsid w:val="009B11ED"/>
    <w:rsid w:val="009B3319"/>
    <w:rsid w:val="009C118D"/>
    <w:rsid w:val="009C28DE"/>
    <w:rsid w:val="009C2E19"/>
    <w:rsid w:val="009C7A3B"/>
    <w:rsid w:val="009D05DB"/>
    <w:rsid w:val="009D09D2"/>
    <w:rsid w:val="009D0D80"/>
    <w:rsid w:val="009D1FCD"/>
    <w:rsid w:val="009D2BC7"/>
    <w:rsid w:val="009E1B6E"/>
    <w:rsid w:val="009E45A7"/>
    <w:rsid w:val="009E48B9"/>
    <w:rsid w:val="009E54CB"/>
    <w:rsid w:val="009E593B"/>
    <w:rsid w:val="009F0ED2"/>
    <w:rsid w:val="009F16AB"/>
    <w:rsid w:val="009F2A1E"/>
    <w:rsid w:val="009F4252"/>
    <w:rsid w:val="009F4B10"/>
    <w:rsid w:val="009F7CE1"/>
    <w:rsid w:val="00A01D95"/>
    <w:rsid w:val="00A01F71"/>
    <w:rsid w:val="00A0275D"/>
    <w:rsid w:val="00A10D9A"/>
    <w:rsid w:val="00A14389"/>
    <w:rsid w:val="00A14852"/>
    <w:rsid w:val="00A15B60"/>
    <w:rsid w:val="00A17D61"/>
    <w:rsid w:val="00A20FFC"/>
    <w:rsid w:val="00A21113"/>
    <w:rsid w:val="00A21FCF"/>
    <w:rsid w:val="00A22399"/>
    <w:rsid w:val="00A24FAC"/>
    <w:rsid w:val="00A25B69"/>
    <w:rsid w:val="00A2750A"/>
    <w:rsid w:val="00A277FC"/>
    <w:rsid w:val="00A33133"/>
    <w:rsid w:val="00A33C73"/>
    <w:rsid w:val="00A342C9"/>
    <w:rsid w:val="00A36243"/>
    <w:rsid w:val="00A36BEF"/>
    <w:rsid w:val="00A37F08"/>
    <w:rsid w:val="00A4056D"/>
    <w:rsid w:val="00A436ED"/>
    <w:rsid w:val="00A45D15"/>
    <w:rsid w:val="00A50DD6"/>
    <w:rsid w:val="00A510D3"/>
    <w:rsid w:val="00A56013"/>
    <w:rsid w:val="00A57772"/>
    <w:rsid w:val="00A62293"/>
    <w:rsid w:val="00A62DDE"/>
    <w:rsid w:val="00A6333C"/>
    <w:rsid w:val="00A66481"/>
    <w:rsid w:val="00A6744E"/>
    <w:rsid w:val="00A707F1"/>
    <w:rsid w:val="00A71241"/>
    <w:rsid w:val="00A7189F"/>
    <w:rsid w:val="00A734F3"/>
    <w:rsid w:val="00A740E7"/>
    <w:rsid w:val="00A76FFC"/>
    <w:rsid w:val="00A77C6F"/>
    <w:rsid w:val="00A77D5E"/>
    <w:rsid w:val="00A80045"/>
    <w:rsid w:val="00A8210E"/>
    <w:rsid w:val="00A821C7"/>
    <w:rsid w:val="00A846F4"/>
    <w:rsid w:val="00A87018"/>
    <w:rsid w:val="00A8744B"/>
    <w:rsid w:val="00A928FA"/>
    <w:rsid w:val="00A93A08"/>
    <w:rsid w:val="00A94753"/>
    <w:rsid w:val="00A95439"/>
    <w:rsid w:val="00A9659A"/>
    <w:rsid w:val="00AA2939"/>
    <w:rsid w:val="00AA6957"/>
    <w:rsid w:val="00AB22BF"/>
    <w:rsid w:val="00AB5345"/>
    <w:rsid w:val="00AB605F"/>
    <w:rsid w:val="00AC1E7F"/>
    <w:rsid w:val="00AC2BA9"/>
    <w:rsid w:val="00AC3940"/>
    <w:rsid w:val="00AC405F"/>
    <w:rsid w:val="00AC4084"/>
    <w:rsid w:val="00AD04D8"/>
    <w:rsid w:val="00AD0E9E"/>
    <w:rsid w:val="00AD3D7B"/>
    <w:rsid w:val="00AD45FB"/>
    <w:rsid w:val="00AD5839"/>
    <w:rsid w:val="00AD5F73"/>
    <w:rsid w:val="00AE16F3"/>
    <w:rsid w:val="00AE2932"/>
    <w:rsid w:val="00AE6107"/>
    <w:rsid w:val="00AE6325"/>
    <w:rsid w:val="00AF07E7"/>
    <w:rsid w:val="00AF106D"/>
    <w:rsid w:val="00AF2D95"/>
    <w:rsid w:val="00AF54BC"/>
    <w:rsid w:val="00AF6F2F"/>
    <w:rsid w:val="00AF7060"/>
    <w:rsid w:val="00B045ED"/>
    <w:rsid w:val="00B04C66"/>
    <w:rsid w:val="00B04D8E"/>
    <w:rsid w:val="00B051E6"/>
    <w:rsid w:val="00B0647E"/>
    <w:rsid w:val="00B10315"/>
    <w:rsid w:val="00B10E12"/>
    <w:rsid w:val="00B11651"/>
    <w:rsid w:val="00B125FD"/>
    <w:rsid w:val="00B129DF"/>
    <w:rsid w:val="00B16EDD"/>
    <w:rsid w:val="00B172F8"/>
    <w:rsid w:val="00B17F4F"/>
    <w:rsid w:val="00B21BB5"/>
    <w:rsid w:val="00B22267"/>
    <w:rsid w:val="00B25A4A"/>
    <w:rsid w:val="00B27A84"/>
    <w:rsid w:val="00B303EB"/>
    <w:rsid w:val="00B30D8C"/>
    <w:rsid w:val="00B3294A"/>
    <w:rsid w:val="00B36FB9"/>
    <w:rsid w:val="00B40D74"/>
    <w:rsid w:val="00B43113"/>
    <w:rsid w:val="00B44179"/>
    <w:rsid w:val="00B4429B"/>
    <w:rsid w:val="00B44641"/>
    <w:rsid w:val="00B454A1"/>
    <w:rsid w:val="00B45B57"/>
    <w:rsid w:val="00B52360"/>
    <w:rsid w:val="00B53687"/>
    <w:rsid w:val="00B554EE"/>
    <w:rsid w:val="00B56A0E"/>
    <w:rsid w:val="00B56BC6"/>
    <w:rsid w:val="00B6553F"/>
    <w:rsid w:val="00B657AC"/>
    <w:rsid w:val="00B678E3"/>
    <w:rsid w:val="00B709F3"/>
    <w:rsid w:val="00B71381"/>
    <w:rsid w:val="00B71F77"/>
    <w:rsid w:val="00B72061"/>
    <w:rsid w:val="00B73495"/>
    <w:rsid w:val="00B74501"/>
    <w:rsid w:val="00B75C86"/>
    <w:rsid w:val="00B84CFF"/>
    <w:rsid w:val="00B8575C"/>
    <w:rsid w:val="00B876EE"/>
    <w:rsid w:val="00B91B8B"/>
    <w:rsid w:val="00B9382C"/>
    <w:rsid w:val="00B948DC"/>
    <w:rsid w:val="00B97B27"/>
    <w:rsid w:val="00BA04A0"/>
    <w:rsid w:val="00BA14CB"/>
    <w:rsid w:val="00BA2984"/>
    <w:rsid w:val="00BA3B9F"/>
    <w:rsid w:val="00BA7626"/>
    <w:rsid w:val="00BB1A31"/>
    <w:rsid w:val="00BB1B55"/>
    <w:rsid w:val="00BB45C7"/>
    <w:rsid w:val="00BB4A8C"/>
    <w:rsid w:val="00BB738E"/>
    <w:rsid w:val="00BB7D76"/>
    <w:rsid w:val="00BB7EC0"/>
    <w:rsid w:val="00BC4EA7"/>
    <w:rsid w:val="00BC6AC8"/>
    <w:rsid w:val="00BD2036"/>
    <w:rsid w:val="00BD4428"/>
    <w:rsid w:val="00BD5FC5"/>
    <w:rsid w:val="00BD63F4"/>
    <w:rsid w:val="00BE40DD"/>
    <w:rsid w:val="00BF01F6"/>
    <w:rsid w:val="00BF066C"/>
    <w:rsid w:val="00BF09FC"/>
    <w:rsid w:val="00BF33F8"/>
    <w:rsid w:val="00BF3BF5"/>
    <w:rsid w:val="00BF775C"/>
    <w:rsid w:val="00C0053C"/>
    <w:rsid w:val="00C00722"/>
    <w:rsid w:val="00C02BA6"/>
    <w:rsid w:val="00C03224"/>
    <w:rsid w:val="00C06C96"/>
    <w:rsid w:val="00C07D6C"/>
    <w:rsid w:val="00C107DB"/>
    <w:rsid w:val="00C1090F"/>
    <w:rsid w:val="00C15269"/>
    <w:rsid w:val="00C15B76"/>
    <w:rsid w:val="00C1781D"/>
    <w:rsid w:val="00C31B6E"/>
    <w:rsid w:val="00C33946"/>
    <w:rsid w:val="00C403A6"/>
    <w:rsid w:val="00C42B7E"/>
    <w:rsid w:val="00C43DFE"/>
    <w:rsid w:val="00C44428"/>
    <w:rsid w:val="00C4540C"/>
    <w:rsid w:val="00C46F1C"/>
    <w:rsid w:val="00C47C21"/>
    <w:rsid w:val="00C47F36"/>
    <w:rsid w:val="00C47FE1"/>
    <w:rsid w:val="00C5175E"/>
    <w:rsid w:val="00C5206A"/>
    <w:rsid w:val="00C54E84"/>
    <w:rsid w:val="00C60030"/>
    <w:rsid w:val="00C60597"/>
    <w:rsid w:val="00C60835"/>
    <w:rsid w:val="00C60CFA"/>
    <w:rsid w:val="00C61645"/>
    <w:rsid w:val="00C617BE"/>
    <w:rsid w:val="00C65B3D"/>
    <w:rsid w:val="00C66CC8"/>
    <w:rsid w:val="00C67EBF"/>
    <w:rsid w:val="00C72F7D"/>
    <w:rsid w:val="00C73592"/>
    <w:rsid w:val="00C739BB"/>
    <w:rsid w:val="00C7457C"/>
    <w:rsid w:val="00C75E28"/>
    <w:rsid w:val="00C75F36"/>
    <w:rsid w:val="00C77AE7"/>
    <w:rsid w:val="00C81969"/>
    <w:rsid w:val="00C85B69"/>
    <w:rsid w:val="00C85EF8"/>
    <w:rsid w:val="00C86DD3"/>
    <w:rsid w:val="00C91293"/>
    <w:rsid w:val="00C937DC"/>
    <w:rsid w:val="00C9422A"/>
    <w:rsid w:val="00C9470C"/>
    <w:rsid w:val="00C94D7F"/>
    <w:rsid w:val="00C975D7"/>
    <w:rsid w:val="00CA1510"/>
    <w:rsid w:val="00CA33C7"/>
    <w:rsid w:val="00CA3932"/>
    <w:rsid w:val="00CA3C47"/>
    <w:rsid w:val="00CA4D86"/>
    <w:rsid w:val="00CA570C"/>
    <w:rsid w:val="00CA60D9"/>
    <w:rsid w:val="00CB1933"/>
    <w:rsid w:val="00CB1D24"/>
    <w:rsid w:val="00CB27E2"/>
    <w:rsid w:val="00CB288B"/>
    <w:rsid w:val="00CB4963"/>
    <w:rsid w:val="00CC0FEA"/>
    <w:rsid w:val="00CC1848"/>
    <w:rsid w:val="00CC3631"/>
    <w:rsid w:val="00CC4D27"/>
    <w:rsid w:val="00CC626D"/>
    <w:rsid w:val="00CD078E"/>
    <w:rsid w:val="00CD164D"/>
    <w:rsid w:val="00CD345C"/>
    <w:rsid w:val="00CD3A9B"/>
    <w:rsid w:val="00CD4770"/>
    <w:rsid w:val="00CD495C"/>
    <w:rsid w:val="00CD49E3"/>
    <w:rsid w:val="00CD57FA"/>
    <w:rsid w:val="00CD5DDF"/>
    <w:rsid w:val="00CE0538"/>
    <w:rsid w:val="00CE102F"/>
    <w:rsid w:val="00CE1D88"/>
    <w:rsid w:val="00CE3C90"/>
    <w:rsid w:val="00CE40D6"/>
    <w:rsid w:val="00CE5B1A"/>
    <w:rsid w:val="00CF1C0E"/>
    <w:rsid w:val="00CF3566"/>
    <w:rsid w:val="00CF5A48"/>
    <w:rsid w:val="00CF5F5F"/>
    <w:rsid w:val="00D006E4"/>
    <w:rsid w:val="00D0189A"/>
    <w:rsid w:val="00D02918"/>
    <w:rsid w:val="00D0324B"/>
    <w:rsid w:val="00D041D5"/>
    <w:rsid w:val="00D057B5"/>
    <w:rsid w:val="00D05A85"/>
    <w:rsid w:val="00D06B86"/>
    <w:rsid w:val="00D11295"/>
    <w:rsid w:val="00D117DD"/>
    <w:rsid w:val="00D12A78"/>
    <w:rsid w:val="00D16952"/>
    <w:rsid w:val="00D178F0"/>
    <w:rsid w:val="00D21263"/>
    <w:rsid w:val="00D21872"/>
    <w:rsid w:val="00D246B6"/>
    <w:rsid w:val="00D31603"/>
    <w:rsid w:val="00D318DF"/>
    <w:rsid w:val="00D34433"/>
    <w:rsid w:val="00D34D20"/>
    <w:rsid w:val="00D353D6"/>
    <w:rsid w:val="00D376EC"/>
    <w:rsid w:val="00D42D11"/>
    <w:rsid w:val="00D43B36"/>
    <w:rsid w:val="00D45EA4"/>
    <w:rsid w:val="00D46143"/>
    <w:rsid w:val="00D47560"/>
    <w:rsid w:val="00D51565"/>
    <w:rsid w:val="00D52084"/>
    <w:rsid w:val="00D5215C"/>
    <w:rsid w:val="00D54611"/>
    <w:rsid w:val="00D554B5"/>
    <w:rsid w:val="00D578D7"/>
    <w:rsid w:val="00D60049"/>
    <w:rsid w:val="00D6079A"/>
    <w:rsid w:val="00D62A6F"/>
    <w:rsid w:val="00D6581C"/>
    <w:rsid w:val="00D66EC6"/>
    <w:rsid w:val="00D70C63"/>
    <w:rsid w:val="00D7239D"/>
    <w:rsid w:val="00D73A36"/>
    <w:rsid w:val="00D74D6F"/>
    <w:rsid w:val="00D7506D"/>
    <w:rsid w:val="00D75325"/>
    <w:rsid w:val="00D75630"/>
    <w:rsid w:val="00D757FF"/>
    <w:rsid w:val="00D76975"/>
    <w:rsid w:val="00D814AE"/>
    <w:rsid w:val="00D85D22"/>
    <w:rsid w:val="00D87FBE"/>
    <w:rsid w:val="00D90B4E"/>
    <w:rsid w:val="00D914F1"/>
    <w:rsid w:val="00D927C6"/>
    <w:rsid w:val="00D945C8"/>
    <w:rsid w:val="00D9639B"/>
    <w:rsid w:val="00D97820"/>
    <w:rsid w:val="00DA07ED"/>
    <w:rsid w:val="00DA485D"/>
    <w:rsid w:val="00DA79CF"/>
    <w:rsid w:val="00DB13A0"/>
    <w:rsid w:val="00DB2136"/>
    <w:rsid w:val="00DB261D"/>
    <w:rsid w:val="00DB3360"/>
    <w:rsid w:val="00DB35D2"/>
    <w:rsid w:val="00DB3CE4"/>
    <w:rsid w:val="00DB4053"/>
    <w:rsid w:val="00DB4066"/>
    <w:rsid w:val="00DB57FE"/>
    <w:rsid w:val="00DC4E00"/>
    <w:rsid w:val="00DD010D"/>
    <w:rsid w:val="00DD2F2A"/>
    <w:rsid w:val="00DD3C2A"/>
    <w:rsid w:val="00DD5000"/>
    <w:rsid w:val="00DD552A"/>
    <w:rsid w:val="00DD6E35"/>
    <w:rsid w:val="00DD71C6"/>
    <w:rsid w:val="00DE12E7"/>
    <w:rsid w:val="00DE1AA5"/>
    <w:rsid w:val="00DE1C71"/>
    <w:rsid w:val="00DE29F0"/>
    <w:rsid w:val="00DE31C6"/>
    <w:rsid w:val="00DE6E3D"/>
    <w:rsid w:val="00DE7956"/>
    <w:rsid w:val="00DF04A4"/>
    <w:rsid w:val="00DF3B87"/>
    <w:rsid w:val="00DF5210"/>
    <w:rsid w:val="00DF5F40"/>
    <w:rsid w:val="00E048B1"/>
    <w:rsid w:val="00E04E30"/>
    <w:rsid w:val="00E06065"/>
    <w:rsid w:val="00E103E6"/>
    <w:rsid w:val="00E10A76"/>
    <w:rsid w:val="00E129FB"/>
    <w:rsid w:val="00E20A72"/>
    <w:rsid w:val="00E21772"/>
    <w:rsid w:val="00E23E40"/>
    <w:rsid w:val="00E240E2"/>
    <w:rsid w:val="00E24894"/>
    <w:rsid w:val="00E25E72"/>
    <w:rsid w:val="00E30D94"/>
    <w:rsid w:val="00E31048"/>
    <w:rsid w:val="00E3124A"/>
    <w:rsid w:val="00E33AE6"/>
    <w:rsid w:val="00E35F64"/>
    <w:rsid w:val="00E416F4"/>
    <w:rsid w:val="00E43DC8"/>
    <w:rsid w:val="00E469B2"/>
    <w:rsid w:val="00E52972"/>
    <w:rsid w:val="00E53394"/>
    <w:rsid w:val="00E5339F"/>
    <w:rsid w:val="00E53B2D"/>
    <w:rsid w:val="00E55A24"/>
    <w:rsid w:val="00E567AA"/>
    <w:rsid w:val="00E606AB"/>
    <w:rsid w:val="00E628E1"/>
    <w:rsid w:val="00E63113"/>
    <w:rsid w:val="00E63DBF"/>
    <w:rsid w:val="00E64387"/>
    <w:rsid w:val="00E65886"/>
    <w:rsid w:val="00E662F7"/>
    <w:rsid w:val="00E67D78"/>
    <w:rsid w:val="00E71011"/>
    <w:rsid w:val="00E71FF1"/>
    <w:rsid w:val="00E734AF"/>
    <w:rsid w:val="00E775D4"/>
    <w:rsid w:val="00E77EC6"/>
    <w:rsid w:val="00E80384"/>
    <w:rsid w:val="00E81FBE"/>
    <w:rsid w:val="00E82FF4"/>
    <w:rsid w:val="00E8435D"/>
    <w:rsid w:val="00E86158"/>
    <w:rsid w:val="00E869D1"/>
    <w:rsid w:val="00E87175"/>
    <w:rsid w:val="00E945CE"/>
    <w:rsid w:val="00E949B3"/>
    <w:rsid w:val="00E95165"/>
    <w:rsid w:val="00E96ED4"/>
    <w:rsid w:val="00EA0716"/>
    <w:rsid w:val="00EA1203"/>
    <w:rsid w:val="00EA23CF"/>
    <w:rsid w:val="00EA608A"/>
    <w:rsid w:val="00EB023D"/>
    <w:rsid w:val="00EB073F"/>
    <w:rsid w:val="00EB23ED"/>
    <w:rsid w:val="00EB405B"/>
    <w:rsid w:val="00EB57BB"/>
    <w:rsid w:val="00EB587E"/>
    <w:rsid w:val="00EB7EF1"/>
    <w:rsid w:val="00EC0CE9"/>
    <w:rsid w:val="00EC27E6"/>
    <w:rsid w:val="00EC5368"/>
    <w:rsid w:val="00EC5FBD"/>
    <w:rsid w:val="00EC6892"/>
    <w:rsid w:val="00ED047A"/>
    <w:rsid w:val="00ED189F"/>
    <w:rsid w:val="00ED37E2"/>
    <w:rsid w:val="00ED3A5B"/>
    <w:rsid w:val="00ED481F"/>
    <w:rsid w:val="00ED4A07"/>
    <w:rsid w:val="00ED4BD8"/>
    <w:rsid w:val="00ED5AB3"/>
    <w:rsid w:val="00ED6D23"/>
    <w:rsid w:val="00ED78AF"/>
    <w:rsid w:val="00ED796A"/>
    <w:rsid w:val="00EE061F"/>
    <w:rsid w:val="00EE1EC1"/>
    <w:rsid w:val="00EE7688"/>
    <w:rsid w:val="00EF18C1"/>
    <w:rsid w:val="00EF2687"/>
    <w:rsid w:val="00EF5279"/>
    <w:rsid w:val="00F013D8"/>
    <w:rsid w:val="00F0435F"/>
    <w:rsid w:val="00F05738"/>
    <w:rsid w:val="00F05760"/>
    <w:rsid w:val="00F05B2D"/>
    <w:rsid w:val="00F0709F"/>
    <w:rsid w:val="00F07487"/>
    <w:rsid w:val="00F139F0"/>
    <w:rsid w:val="00F13DB4"/>
    <w:rsid w:val="00F153C3"/>
    <w:rsid w:val="00F201D0"/>
    <w:rsid w:val="00F20B22"/>
    <w:rsid w:val="00F24E87"/>
    <w:rsid w:val="00F25107"/>
    <w:rsid w:val="00F253D0"/>
    <w:rsid w:val="00F255CE"/>
    <w:rsid w:val="00F27191"/>
    <w:rsid w:val="00F34273"/>
    <w:rsid w:val="00F347FA"/>
    <w:rsid w:val="00F34CF8"/>
    <w:rsid w:val="00F36719"/>
    <w:rsid w:val="00F40885"/>
    <w:rsid w:val="00F41195"/>
    <w:rsid w:val="00F4189E"/>
    <w:rsid w:val="00F421B8"/>
    <w:rsid w:val="00F42E02"/>
    <w:rsid w:val="00F42EFF"/>
    <w:rsid w:val="00F4383C"/>
    <w:rsid w:val="00F461C7"/>
    <w:rsid w:val="00F4733B"/>
    <w:rsid w:val="00F5091E"/>
    <w:rsid w:val="00F516AE"/>
    <w:rsid w:val="00F51A2C"/>
    <w:rsid w:val="00F51C61"/>
    <w:rsid w:val="00F5778D"/>
    <w:rsid w:val="00F66438"/>
    <w:rsid w:val="00F6654D"/>
    <w:rsid w:val="00F7179B"/>
    <w:rsid w:val="00F727DD"/>
    <w:rsid w:val="00F74116"/>
    <w:rsid w:val="00F804F2"/>
    <w:rsid w:val="00F81889"/>
    <w:rsid w:val="00F90CF0"/>
    <w:rsid w:val="00F94277"/>
    <w:rsid w:val="00F97537"/>
    <w:rsid w:val="00F97BB9"/>
    <w:rsid w:val="00FA0701"/>
    <w:rsid w:val="00FA10B1"/>
    <w:rsid w:val="00FA1E4D"/>
    <w:rsid w:val="00FA2910"/>
    <w:rsid w:val="00FA3C78"/>
    <w:rsid w:val="00FA5B82"/>
    <w:rsid w:val="00FA63D1"/>
    <w:rsid w:val="00FB047B"/>
    <w:rsid w:val="00FB316E"/>
    <w:rsid w:val="00FB3FE3"/>
    <w:rsid w:val="00FB521D"/>
    <w:rsid w:val="00FB5B71"/>
    <w:rsid w:val="00FC1963"/>
    <w:rsid w:val="00FC339A"/>
    <w:rsid w:val="00FC34FE"/>
    <w:rsid w:val="00FD3369"/>
    <w:rsid w:val="00FD3ED6"/>
    <w:rsid w:val="00FD5533"/>
    <w:rsid w:val="00FD7EC7"/>
    <w:rsid w:val="00FD7FC6"/>
    <w:rsid w:val="00FE09EF"/>
    <w:rsid w:val="00FE0B42"/>
    <w:rsid w:val="00FE11D8"/>
    <w:rsid w:val="00FE27CF"/>
    <w:rsid w:val="00FE601D"/>
    <w:rsid w:val="00FF7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B491"/>
  <w15:chartTrackingRefBased/>
  <w15:docId w15:val="{C097955C-96DA-4715-9D15-EB6D479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6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6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6C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6C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6C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6C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C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C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6C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6C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6C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6C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6C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C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C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C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C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26CD1"/>
    <w:pPr>
      <w:ind w:left="720"/>
      <w:contextualSpacing/>
    </w:pPr>
  </w:style>
  <w:style w:type="character" w:styleId="Rykuspabraukimas">
    <w:name w:val="Intense Emphasis"/>
    <w:basedOn w:val="Numatytasispastraiposriftas"/>
    <w:uiPriority w:val="21"/>
    <w:qFormat/>
    <w:rsid w:val="00026CD1"/>
    <w:rPr>
      <w:i/>
      <w:iCs/>
      <w:color w:val="0F4761" w:themeColor="accent1" w:themeShade="BF"/>
    </w:rPr>
  </w:style>
  <w:style w:type="paragraph" w:styleId="Iskirtacitata">
    <w:name w:val="Intense Quote"/>
    <w:basedOn w:val="prastasis"/>
    <w:next w:val="prastasis"/>
    <w:link w:val="IskirtacitataDiagrama"/>
    <w:uiPriority w:val="30"/>
    <w:qFormat/>
    <w:rsid w:val="0002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6CD1"/>
    <w:rPr>
      <w:i/>
      <w:iCs/>
      <w:color w:val="0F4761" w:themeColor="accent1" w:themeShade="BF"/>
    </w:rPr>
  </w:style>
  <w:style w:type="character" w:styleId="Rykinuoroda">
    <w:name w:val="Intense Reference"/>
    <w:basedOn w:val="Numatytasispastraiposriftas"/>
    <w:uiPriority w:val="32"/>
    <w:qFormat/>
    <w:rsid w:val="00026CD1"/>
    <w:rPr>
      <w:b/>
      <w:bCs/>
      <w:smallCaps/>
      <w:color w:val="0F4761" w:themeColor="accent1" w:themeShade="BF"/>
      <w:spacing w:val="5"/>
    </w:rPr>
  </w:style>
  <w:style w:type="paragraph" w:styleId="Betarp">
    <w:name w:val="No Spacing"/>
    <w:link w:val="BetarpDiagrama"/>
    <w:uiPriority w:val="1"/>
    <w:qFormat/>
    <w:rsid w:val="001445A7"/>
    <w:pPr>
      <w:spacing w:after="0" w:line="240" w:lineRule="auto"/>
    </w:pPr>
    <w:rPr>
      <w:sz w:val="22"/>
      <w:szCs w:val="22"/>
    </w:rPr>
  </w:style>
  <w:style w:type="character" w:styleId="Hipersaitas">
    <w:name w:val="Hyperlink"/>
    <w:basedOn w:val="Numatytasispastraiposriftas"/>
    <w:uiPriority w:val="99"/>
    <w:unhideWhenUsed/>
    <w:rsid w:val="00527F14"/>
    <w:rPr>
      <w:strike w:val="0"/>
      <w:dstrike w:val="0"/>
      <w:color w:val="auto"/>
      <w:u w:val="none"/>
      <w:effect w:val="none"/>
    </w:rPr>
  </w:style>
  <w:style w:type="character" w:styleId="Neapdorotaspaminjimas">
    <w:name w:val="Unresolved Mention"/>
    <w:basedOn w:val="Numatytasispastraiposriftas"/>
    <w:uiPriority w:val="99"/>
    <w:semiHidden/>
    <w:unhideWhenUsed/>
    <w:rsid w:val="00582DB8"/>
    <w:rPr>
      <w:color w:val="605E5C"/>
      <w:shd w:val="clear" w:color="auto" w:fill="E1DFDD"/>
    </w:rPr>
  </w:style>
  <w:style w:type="character" w:styleId="Perirtashipersaitas">
    <w:name w:val="FollowedHyperlink"/>
    <w:basedOn w:val="Numatytasispastraiposriftas"/>
    <w:uiPriority w:val="99"/>
    <w:semiHidden/>
    <w:unhideWhenUsed/>
    <w:rsid w:val="0075021E"/>
    <w:rPr>
      <w:color w:val="96607D" w:themeColor="followedHyperlink"/>
      <w:u w:val="single"/>
    </w:rPr>
  </w:style>
  <w:style w:type="character" w:styleId="Komentaronuoroda">
    <w:name w:val="annotation reference"/>
    <w:basedOn w:val="Numatytasispastraiposriftas"/>
    <w:uiPriority w:val="99"/>
    <w:semiHidden/>
    <w:unhideWhenUsed/>
    <w:rsid w:val="00D814AE"/>
    <w:rPr>
      <w:sz w:val="16"/>
      <w:szCs w:val="16"/>
    </w:rPr>
  </w:style>
  <w:style w:type="paragraph" w:styleId="Komentarotekstas">
    <w:name w:val="annotation text"/>
    <w:basedOn w:val="prastasis"/>
    <w:link w:val="KomentarotekstasDiagrama"/>
    <w:uiPriority w:val="99"/>
    <w:unhideWhenUsed/>
    <w:rsid w:val="00D814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14AE"/>
    <w:rPr>
      <w:sz w:val="20"/>
      <w:szCs w:val="20"/>
    </w:rPr>
  </w:style>
  <w:style w:type="paragraph" w:styleId="Komentarotema">
    <w:name w:val="annotation subject"/>
    <w:basedOn w:val="Komentarotekstas"/>
    <w:next w:val="Komentarotekstas"/>
    <w:link w:val="KomentarotemaDiagrama"/>
    <w:uiPriority w:val="99"/>
    <w:semiHidden/>
    <w:unhideWhenUsed/>
    <w:rsid w:val="00D814AE"/>
    <w:rPr>
      <w:b/>
      <w:bCs/>
    </w:rPr>
  </w:style>
  <w:style w:type="character" w:customStyle="1" w:styleId="KomentarotemaDiagrama">
    <w:name w:val="Komentaro tema Diagrama"/>
    <w:basedOn w:val="KomentarotekstasDiagrama"/>
    <w:link w:val="Komentarotema"/>
    <w:uiPriority w:val="99"/>
    <w:semiHidden/>
    <w:rsid w:val="00D814AE"/>
    <w:rPr>
      <w:b/>
      <w:bCs/>
      <w:sz w:val="20"/>
      <w:szCs w:val="20"/>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927C6"/>
    <w:pPr>
      <w:spacing w:line="276"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927C6"/>
    <w:rPr>
      <w:rFonts w:ascii="Calibri" w:eastAsia="Times New Roman" w:hAnsi="Calibri" w:cs="Times New Roman"/>
      <w:kern w:val="0"/>
      <w:sz w:val="20"/>
      <w:szCs w:val="20"/>
      <w:lang w:eastAsia="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D927C6"/>
    <w:rPr>
      <w:vertAlign w:val="superscript"/>
    </w:rPr>
  </w:style>
  <w:style w:type="character" w:customStyle="1" w:styleId="BetarpDiagrama">
    <w:name w:val="Be tarpų Diagrama"/>
    <w:link w:val="Betarp"/>
    <w:uiPriority w:val="1"/>
    <w:rsid w:val="00D927C6"/>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01AE3"/>
  </w:style>
  <w:style w:type="paragraph" w:styleId="prastasiniatinklio">
    <w:name w:val="Normal (Web)"/>
    <w:basedOn w:val="prastasis"/>
    <w:uiPriority w:val="99"/>
    <w:unhideWhenUsed/>
    <w:rsid w:val="000C11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Lentelstinklelis">
    <w:name w:val="Table Grid"/>
    <w:basedOn w:val="prastojilentel"/>
    <w:uiPriority w:val="39"/>
    <w:rsid w:val="00DE795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C6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367">
      <w:bodyDiv w:val="1"/>
      <w:marLeft w:val="0"/>
      <w:marRight w:val="0"/>
      <w:marTop w:val="0"/>
      <w:marBottom w:val="0"/>
      <w:divBdr>
        <w:top w:val="none" w:sz="0" w:space="0" w:color="auto"/>
        <w:left w:val="none" w:sz="0" w:space="0" w:color="auto"/>
        <w:bottom w:val="none" w:sz="0" w:space="0" w:color="auto"/>
        <w:right w:val="none" w:sz="0" w:space="0" w:color="auto"/>
      </w:divBdr>
    </w:div>
    <w:div w:id="34161249">
      <w:bodyDiv w:val="1"/>
      <w:marLeft w:val="0"/>
      <w:marRight w:val="0"/>
      <w:marTop w:val="0"/>
      <w:marBottom w:val="0"/>
      <w:divBdr>
        <w:top w:val="none" w:sz="0" w:space="0" w:color="auto"/>
        <w:left w:val="none" w:sz="0" w:space="0" w:color="auto"/>
        <w:bottom w:val="none" w:sz="0" w:space="0" w:color="auto"/>
        <w:right w:val="none" w:sz="0" w:space="0" w:color="auto"/>
      </w:divBdr>
    </w:div>
    <w:div w:id="42608503">
      <w:bodyDiv w:val="1"/>
      <w:marLeft w:val="0"/>
      <w:marRight w:val="0"/>
      <w:marTop w:val="0"/>
      <w:marBottom w:val="0"/>
      <w:divBdr>
        <w:top w:val="none" w:sz="0" w:space="0" w:color="auto"/>
        <w:left w:val="none" w:sz="0" w:space="0" w:color="auto"/>
        <w:bottom w:val="none" w:sz="0" w:space="0" w:color="auto"/>
        <w:right w:val="none" w:sz="0" w:space="0" w:color="auto"/>
      </w:divBdr>
    </w:div>
    <w:div w:id="321548931">
      <w:bodyDiv w:val="1"/>
      <w:marLeft w:val="0"/>
      <w:marRight w:val="0"/>
      <w:marTop w:val="0"/>
      <w:marBottom w:val="0"/>
      <w:divBdr>
        <w:top w:val="none" w:sz="0" w:space="0" w:color="auto"/>
        <w:left w:val="none" w:sz="0" w:space="0" w:color="auto"/>
        <w:bottom w:val="none" w:sz="0" w:space="0" w:color="auto"/>
        <w:right w:val="none" w:sz="0" w:space="0" w:color="auto"/>
      </w:divBdr>
    </w:div>
    <w:div w:id="577594265">
      <w:bodyDiv w:val="1"/>
      <w:marLeft w:val="0"/>
      <w:marRight w:val="0"/>
      <w:marTop w:val="0"/>
      <w:marBottom w:val="0"/>
      <w:divBdr>
        <w:top w:val="none" w:sz="0" w:space="0" w:color="auto"/>
        <w:left w:val="none" w:sz="0" w:space="0" w:color="auto"/>
        <w:bottom w:val="none" w:sz="0" w:space="0" w:color="auto"/>
        <w:right w:val="none" w:sz="0" w:space="0" w:color="auto"/>
      </w:divBdr>
    </w:div>
    <w:div w:id="578826699">
      <w:bodyDiv w:val="1"/>
      <w:marLeft w:val="0"/>
      <w:marRight w:val="0"/>
      <w:marTop w:val="0"/>
      <w:marBottom w:val="0"/>
      <w:divBdr>
        <w:top w:val="none" w:sz="0" w:space="0" w:color="auto"/>
        <w:left w:val="none" w:sz="0" w:space="0" w:color="auto"/>
        <w:bottom w:val="none" w:sz="0" w:space="0" w:color="auto"/>
        <w:right w:val="none" w:sz="0" w:space="0" w:color="auto"/>
      </w:divBdr>
    </w:div>
    <w:div w:id="807863262">
      <w:bodyDiv w:val="1"/>
      <w:marLeft w:val="0"/>
      <w:marRight w:val="0"/>
      <w:marTop w:val="0"/>
      <w:marBottom w:val="0"/>
      <w:divBdr>
        <w:top w:val="none" w:sz="0" w:space="0" w:color="auto"/>
        <w:left w:val="none" w:sz="0" w:space="0" w:color="auto"/>
        <w:bottom w:val="none" w:sz="0" w:space="0" w:color="auto"/>
        <w:right w:val="none" w:sz="0" w:space="0" w:color="auto"/>
      </w:divBdr>
    </w:div>
    <w:div w:id="1002467049">
      <w:bodyDiv w:val="1"/>
      <w:marLeft w:val="0"/>
      <w:marRight w:val="0"/>
      <w:marTop w:val="0"/>
      <w:marBottom w:val="0"/>
      <w:divBdr>
        <w:top w:val="none" w:sz="0" w:space="0" w:color="auto"/>
        <w:left w:val="none" w:sz="0" w:space="0" w:color="auto"/>
        <w:bottom w:val="none" w:sz="0" w:space="0" w:color="auto"/>
        <w:right w:val="none" w:sz="0" w:space="0" w:color="auto"/>
      </w:divBdr>
    </w:div>
    <w:div w:id="1500735061">
      <w:bodyDiv w:val="1"/>
      <w:marLeft w:val="0"/>
      <w:marRight w:val="0"/>
      <w:marTop w:val="0"/>
      <w:marBottom w:val="0"/>
      <w:divBdr>
        <w:top w:val="none" w:sz="0" w:space="0" w:color="auto"/>
        <w:left w:val="none" w:sz="0" w:space="0" w:color="auto"/>
        <w:bottom w:val="none" w:sz="0" w:space="0" w:color="auto"/>
        <w:right w:val="none" w:sz="0" w:space="0" w:color="auto"/>
      </w:divBdr>
    </w:div>
    <w:div w:id="1533570878">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6">
          <w:marLeft w:val="0"/>
          <w:marRight w:val="0"/>
          <w:marTop w:val="0"/>
          <w:marBottom w:val="0"/>
          <w:divBdr>
            <w:top w:val="none" w:sz="0" w:space="0" w:color="auto"/>
            <w:left w:val="none" w:sz="0" w:space="0" w:color="auto"/>
            <w:bottom w:val="none" w:sz="0" w:space="0" w:color="auto"/>
            <w:right w:val="none" w:sz="0" w:space="0" w:color="auto"/>
          </w:divBdr>
          <w:divsChild>
            <w:div w:id="1820420392">
              <w:marLeft w:val="0"/>
              <w:marRight w:val="0"/>
              <w:marTop w:val="0"/>
              <w:marBottom w:val="0"/>
              <w:divBdr>
                <w:top w:val="none" w:sz="0" w:space="0" w:color="auto"/>
                <w:left w:val="none" w:sz="0" w:space="0" w:color="auto"/>
                <w:bottom w:val="none" w:sz="0" w:space="0" w:color="auto"/>
                <w:right w:val="none" w:sz="0" w:space="0" w:color="auto"/>
              </w:divBdr>
              <w:divsChild>
                <w:div w:id="658773563">
                  <w:marLeft w:val="0"/>
                  <w:marRight w:val="0"/>
                  <w:marTop w:val="0"/>
                  <w:marBottom w:val="0"/>
                  <w:divBdr>
                    <w:top w:val="none" w:sz="0" w:space="0" w:color="auto"/>
                    <w:left w:val="none" w:sz="0" w:space="0" w:color="auto"/>
                    <w:bottom w:val="none" w:sz="0" w:space="0" w:color="auto"/>
                    <w:right w:val="none" w:sz="0" w:space="0" w:color="auto"/>
                  </w:divBdr>
                  <w:divsChild>
                    <w:div w:id="1559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23441">
      <w:bodyDiv w:val="1"/>
      <w:marLeft w:val="0"/>
      <w:marRight w:val="0"/>
      <w:marTop w:val="0"/>
      <w:marBottom w:val="0"/>
      <w:divBdr>
        <w:top w:val="none" w:sz="0" w:space="0" w:color="auto"/>
        <w:left w:val="none" w:sz="0" w:space="0" w:color="auto"/>
        <w:bottom w:val="none" w:sz="0" w:space="0" w:color="auto"/>
        <w:right w:val="none" w:sz="0" w:space="0" w:color="auto"/>
      </w:divBdr>
    </w:div>
    <w:div w:id="1552422143">
      <w:bodyDiv w:val="1"/>
      <w:marLeft w:val="0"/>
      <w:marRight w:val="0"/>
      <w:marTop w:val="0"/>
      <w:marBottom w:val="0"/>
      <w:divBdr>
        <w:top w:val="none" w:sz="0" w:space="0" w:color="auto"/>
        <w:left w:val="none" w:sz="0" w:space="0" w:color="auto"/>
        <w:bottom w:val="none" w:sz="0" w:space="0" w:color="auto"/>
        <w:right w:val="none" w:sz="0" w:space="0" w:color="auto"/>
      </w:divBdr>
    </w:div>
    <w:div w:id="1643465085">
      <w:bodyDiv w:val="1"/>
      <w:marLeft w:val="0"/>
      <w:marRight w:val="0"/>
      <w:marTop w:val="0"/>
      <w:marBottom w:val="0"/>
      <w:divBdr>
        <w:top w:val="none" w:sz="0" w:space="0" w:color="auto"/>
        <w:left w:val="none" w:sz="0" w:space="0" w:color="auto"/>
        <w:bottom w:val="none" w:sz="0" w:space="0" w:color="auto"/>
        <w:right w:val="none" w:sz="0" w:space="0" w:color="auto"/>
      </w:divBdr>
    </w:div>
    <w:div w:id="1763138846">
      <w:bodyDiv w:val="1"/>
      <w:marLeft w:val="0"/>
      <w:marRight w:val="0"/>
      <w:marTop w:val="0"/>
      <w:marBottom w:val="0"/>
      <w:divBdr>
        <w:top w:val="none" w:sz="0" w:space="0" w:color="auto"/>
        <w:left w:val="none" w:sz="0" w:space="0" w:color="auto"/>
        <w:bottom w:val="none" w:sz="0" w:space="0" w:color="auto"/>
        <w:right w:val="none" w:sz="0" w:space="0" w:color="auto"/>
      </w:divBdr>
    </w:div>
    <w:div w:id="1989898949">
      <w:bodyDiv w:val="1"/>
      <w:marLeft w:val="0"/>
      <w:marRight w:val="0"/>
      <w:marTop w:val="0"/>
      <w:marBottom w:val="0"/>
      <w:divBdr>
        <w:top w:val="none" w:sz="0" w:space="0" w:color="auto"/>
        <w:left w:val="none" w:sz="0" w:space="0" w:color="auto"/>
        <w:bottom w:val="none" w:sz="0" w:space="0" w:color="auto"/>
        <w:right w:val="none" w:sz="0" w:space="0" w:color="auto"/>
      </w:divBdr>
      <w:divsChild>
        <w:div w:id="564949163">
          <w:marLeft w:val="0"/>
          <w:marRight w:val="0"/>
          <w:marTop w:val="0"/>
          <w:marBottom w:val="0"/>
          <w:divBdr>
            <w:top w:val="none" w:sz="0" w:space="0" w:color="auto"/>
            <w:left w:val="none" w:sz="0" w:space="0" w:color="auto"/>
            <w:bottom w:val="none" w:sz="0" w:space="0" w:color="auto"/>
            <w:right w:val="none" w:sz="0" w:space="0" w:color="auto"/>
          </w:divBdr>
          <w:divsChild>
            <w:div w:id="430005625">
              <w:marLeft w:val="0"/>
              <w:marRight w:val="0"/>
              <w:marTop w:val="0"/>
              <w:marBottom w:val="0"/>
              <w:divBdr>
                <w:top w:val="none" w:sz="0" w:space="0" w:color="auto"/>
                <w:left w:val="none" w:sz="0" w:space="0" w:color="auto"/>
                <w:bottom w:val="none" w:sz="0" w:space="0" w:color="auto"/>
                <w:right w:val="none" w:sz="0" w:space="0" w:color="auto"/>
              </w:divBdr>
              <w:divsChild>
                <w:div w:id="1221988030">
                  <w:marLeft w:val="0"/>
                  <w:marRight w:val="0"/>
                  <w:marTop w:val="0"/>
                  <w:marBottom w:val="0"/>
                  <w:divBdr>
                    <w:top w:val="none" w:sz="0" w:space="0" w:color="auto"/>
                    <w:left w:val="none" w:sz="0" w:space="0" w:color="auto"/>
                    <w:bottom w:val="none" w:sz="0" w:space="0" w:color="auto"/>
                    <w:right w:val="none" w:sz="0" w:space="0" w:color="auto"/>
                  </w:divBdr>
                  <w:divsChild>
                    <w:div w:id="12193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82439">
      <w:bodyDiv w:val="1"/>
      <w:marLeft w:val="0"/>
      <w:marRight w:val="0"/>
      <w:marTop w:val="0"/>
      <w:marBottom w:val="0"/>
      <w:divBdr>
        <w:top w:val="none" w:sz="0" w:space="0" w:color="auto"/>
        <w:left w:val="none" w:sz="0" w:space="0" w:color="auto"/>
        <w:bottom w:val="none" w:sz="0" w:space="0" w:color="auto"/>
        <w:right w:val="none" w:sz="0" w:space="0" w:color="auto"/>
      </w:divBdr>
    </w:div>
    <w:div w:id="21276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3686</TotalTime>
  <Pages>8</Pages>
  <Words>14192</Words>
  <Characters>8091</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Neringa Vismolekienė</cp:lastModifiedBy>
  <cp:revision>1213</cp:revision>
  <dcterms:created xsi:type="dcterms:W3CDTF">2024-10-25T07:37:00Z</dcterms:created>
  <dcterms:modified xsi:type="dcterms:W3CDTF">2025-09-08T12:00:00Z</dcterms:modified>
</cp:coreProperties>
</file>