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69409D7" w:rsidR="00573BF4" w:rsidRPr="00BD5734" w:rsidRDefault="00F9421A" w:rsidP="00573BF4">
      <w:pPr>
        <w:pStyle w:val="Heading2"/>
        <w:ind w:left="5103"/>
        <w:jc w:val="right"/>
        <w:rPr>
          <w:rFonts w:ascii="Arial" w:eastAsia="Calibri" w:hAnsi="Arial" w:cs="Arial"/>
          <w:b/>
          <w:bCs/>
          <w:sz w:val="22"/>
          <w:szCs w:val="22"/>
        </w:rPr>
      </w:pPr>
      <w:bookmarkStart w:id="0" w:name="_Ref38291223"/>
      <w:bookmarkStart w:id="1" w:name="_Ref38291334"/>
      <w:bookmarkStart w:id="2" w:name="_Ref38533412"/>
      <w:bookmarkStart w:id="3" w:name="_Toc126333942"/>
      <w:bookmarkStart w:id="4" w:name="_Toc166589751"/>
      <w:r w:rsidRPr="00BD5734">
        <w:rPr>
          <w:rFonts w:ascii="Arial" w:eastAsia="Calibri" w:hAnsi="Arial" w:cs="Arial"/>
          <w:sz w:val="22"/>
          <w:szCs w:val="22"/>
        </w:rPr>
        <w:t>Specialiųjų pirkimo sąlygų priedas Nr. 4</w:t>
      </w:r>
      <w:bookmarkEnd w:id="0"/>
      <w:bookmarkEnd w:id="1"/>
      <w:bookmarkEnd w:id="2"/>
      <w:bookmarkEnd w:id="3"/>
      <w:bookmarkEnd w:id="4"/>
    </w:p>
    <w:p w14:paraId="47A29B5F" w14:textId="77777777" w:rsidR="00573BF4" w:rsidRPr="00B04930" w:rsidRDefault="00573BF4" w:rsidP="00573BF4">
      <w:pPr>
        <w:rPr>
          <w:rFonts w:ascii="Arial" w:hAnsi="Arial" w:cs="Arial"/>
          <w:b/>
          <w:bCs/>
          <w:sz w:val="22"/>
          <w:szCs w:val="22"/>
          <w:lang w:eastAsia="lt-LT"/>
        </w:rPr>
      </w:pPr>
    </w:p>
    <w:p w14:paraId="442F692C" w14:textId="7AFEBD1B" w:rsidR="00573BF4" w:rsidRPr="00B04930" w:rsidRDefault="00573BF4" w:rsidP="00573BF4">
      <w:pPr>
        <w:pStyle w:val="Subtitle"/>
        <w:spacing w:line="240" w:lineRule="auto"/>
        <w:ind w:firstLine="0"/>
        <w:jc w:val="center"/>
        <w:rPr>
          <w:rFonts w:ascii="Arial" w:hAnsi="Arial" w:cs="Arial"/>
          <w:b/>
          <w:bCs/>
          <w:smallCaps/>
          <w:color w:val="auto"/>
          <w:sz w:val="22"/>
          <w:szCs w:val="22"/>
        </w:rPr>
      </w:pPr>
      <w:r w:rsidRPr="09D8CB66">
        <w:rPr>
          <w:rFonts w:ascii="Arial" w:hAnsi="Arial" w:cs="Arial"/>
          <w:b/>
          <w:bCs/>
          <w:smallCaps/>
          <w:color w:val="auto"/>
          <w:sz w:val="22"/>
          <w:szCs w:val="22"/>
        </w:rPr>
        <w:t>Tiekėjų kvalifikacijos reikalavimai</w:t>
      </w:r>
    </w:p>
    <w:p w14:paraId="41A108F2" w14:textId="165BBE79" w:rsidR="00BA7D13" w:rsidRPr="00B04930" w:rsidRDefault="00573BF4" w:rsidP="00251C9F">
      <w:pPr>
        <w:pStyle w:val="ListParagraph"/>
        <w:numPr>
          <w:ilvl w:val="0"/>
          <w:numId w:val="1"/>
        </w:numPr>
        <w:tabs>
          <w:tab w:val="left" w:pos="993"/>
        </w:tabs>
        <w:ind w:left="0" w:firstLine="567"/>
        <w:jc w:val="both"/>
        <w:rPr>
          <w:rFonts w:ascii="Arial" w:hAnsi="Arial" w:cs="Arial"/>
          <w:sz w:val="22"/>
          <w:szCs w:val="22"/>
        </w:rPr>
      </w:pPr>
      <w:r w:rsidRPr="00B04930">
        <w:rPr>
          <w:rStyle w:val="normaltextrun"/>
          <w:rFonts w:ascii="Arial" w:hAnsi="Arial" w:cs="Arial"/>
          <w:color w:val="000000"/>
          <w:sz w:val="22"/>
          <w:szCs w:val="22"/>
        </w:rPr>
        <w:t>Tiekėj</w:t>
      </w:r>
      <w:r w:rsidR="00342ADA" w:rsidRPr="00B04930">
        <w:rPr>
          <w:rStyle w:val="normaltextrun"/>
          <w:rFonts w:ascii="Arial" w:hAnsi="Arial" w:cs="Arial"/>
          <w:color w:val="000000"/>
          <w:sz w:val="22"/>
          <w:szCs w:val="22"/>
        </w:rPr>
        <w:t xml:space="preserve">as </w:t>
      </w:r>
      <w:r w:rsidRPr="00B04930">
        <w:rPr>
          <w:rStyle w:val="normaltextrun"/>
          <w:rFonts w:ascii="Arial" w:hAnsi="Arial" w:cs="Arial"/>
          <w:color w:val="000000"/>
          <w:sz w:val="22"/>
          <w:szCs w:val="22"/>
        </w:rPr>
        <w:t>turi atitikti šiame priede nustatytus reikalavimus kvalifikacijai</w:t>
      </w:r>
      <w:r w:rsidR="00F9421A" w:rsidRPr="00B04930">
        <w:rPr>
          <w:rFonts w:ascii="Arial" w:hAnsi="Arial" w:cs="Arial"/>
          <w:sz w:val="22"/>
          <w:szCs w:val="22"/>
        </w:rPr>
        <w:t>.</w:t>
      </w:r>
    </w:p>
    <w:p w14:paraId="69E298C5" w14:textId="25ACD10F" w:rsidR="00573BF4" w:rsidRPr="00B04930" w:rsidRDefault="00BA7D13" w:rsidP="00251C9F">
      <w:pPr>
        <w:pStyle w:val="ListParagraph"/>
        <w:numPr>
          <w:ilvl w:val="0"/>
          <w:numId w:val="1"/>
        </w:numPr>
        <w:tabs>
          <w:tab w:val="left" w:pos="993"/>
        </w:tabs>
        <w:ind w:left="0" w:firstLine="567"/>
        <w:jc w:val="both"/>
        <w:rPr>
          <w:rFonts w:ascii="Arial" w:hAnsi="Arial" w:cs="Arial"/>
          <w:sz w:val="22"/>
          <w:szCs w:val="22"/>
        </w:rPr>
      </w:pPr>
      <w:r w:rsidRPr="00B04930">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B04930">
        <w:rPr>
          <w:rStyle w:val="normaltextrun"/>
          <w:rFonts w:ascii="Arial" w:hAnsi="Arial" w:cs="Arial"/>
          <w:color w:val="000000"/>
          <w:sz w:val="22"/>
          <w:szCs w:val="22"/>
        </w:rPr>
        <w:t>dokumentuose</w:t>
      </w:r>
      <w:r w:rsidRPr="00B04930">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04930">
        <w:rPr>
          <w:rFonts w:ascii="Arial" w:hAnsi="Arial" w:cs="Arial"/>
          <w:sz w:val="22"/>
          <w:szCs w:val="22"/>
        </w:rPr>
        <w:t>.</w:t>
      </w:r>
    </w:p>
    <w:p w14:paraId="44B20709" w14:textId="6C5E1591" w:rsidR="002B5450" w:rsidRPr="00B04930" w:rsidRDefault="002B5450" w:rsidP="00251C9F">
      <w:pPr>
        <w:pStyle w:val="ListParagraph"/>
        <w:numPr>
          <w:ilvl w:val="0"/>
          <w:numId w:val="1"/>
        </w:numPr>
        <w:tabs>
          <w:tab w:val="left" w:pos="993"/>
        </w:tabs>
        <w:ind w:left="0" w:firstLine="567"/>
        <w:jc w:val="both"/>
        <w:rPr>
          <w:rFonts w:ascii="Arial" w:hAnsi="Arial" w:cs="Arial"/>
          <w:sz w:val="22"/>
          <w:szCs w:val="22"/>
        </w:rPr>
      </w:pPr>
      <w:r w:rsidRPr="00B04930">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04930" w:rsidRDefault="009A6546" w:rsidP="00573BF4">
      <w:pPr>
        <w:pStyle w:val="ListParagraph"/>
        <w:numPr>
          <w:ilvl w:val="0"/>
          <w:numId w:val="1"/>
        </w:numPr>
        <w:tabs>
          <w:tab w:val="left" w:pos="993"/>
        </w:tabs>
        <w:ind w:left="0" w:firstLine="567"/>
        <w:jc w:val="both"/>
        <w:rPr>
          <w:rFonts w:ascii="Arial" w:hAnsi="Arial" w:cs="Arial"/>
          <w:sz w:val="22"/>
          <w:szCs w:val="22"/>
        </w:rPr>
      </w:pPr>
      <w:r w:rsidRPr="00B04930">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B04930">
        <w:rPr>
          <w:rFonts w:ascii="Arial" w:hAnsi="Arial" w:cs="Arial"/>
          <w:sz w:val="22"/>
          <w:szCs w:val="22"/>
        </w:rPr>
        <w:t>.</w:t>
      </w:r>
    </w:p>
    <w:p w14:paraId="3ED9051C" w14:textId="380BFD37" w:rsidR="002B5450" w:rsidRPr="00B04930" w:rsidRDefault="001916B6" w:rsidP="00573BF4">
      <w:pPr>
        <w:pStyle w:val="ListParagraph"/>
        <w:numPr>
          <w:ilvl w:val="0"/>
          <w:numId w:val="1"/>
        </w:numPr>
        <w:tabs>
          <w:tab w:val="left" w:pos="993"/>
        </w:tabs>
        <w:ind w:left="0" w:firstLine="567"/>
        <w:jc w:val="both"/>
        <w:rPr>
          <w:rFonts w:ascii="Arial" w:hAnsi="Arial" w:cs="Arial"/>
          <w:sz w:val="22"/>
          <w:szCs w:val="22"/>
        </w:rPr>
      </w:pPr>
      <w:r w:rsidRPr="00B04930">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B04930"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B04930">
        <w:rPr>
          <w:rFonts w:ascii="Arial" w:hAnsi="Arial" w:cs="Arial"/>
          <w:sz w:val="22"/>
          <w:szCs w:val="22"/>
        </w:rPr>
        <w:t>Kitos pastabos:</w:t>
      </w:r>
    </w:p>
    <w:p w14:paraId="1C2AB7F7" w14:textId="3C6C58F5" w:rsidR="00573BF4" w:rsidRPr="00B04930"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B04930">
        <w:rPr>
          <w:rFonts w:ascii="Arial" w:hAnsi="Arial" w:cs="Arial"/>
          <w:sz w:val="22"/>
          <w:szCs w:val="22"/>
        </w:rPr>
        <w:t>jeigu pasiūlymą teikia ūkio subjektų grupė – reikalavim</w:t>
      </w:r>
      <w:r w:rsidR="00C62F53" w:rsidRPr="00B04930">
        <w:rPr>
          <w:rFonts w:ascii="Arial" w:hAnsi="Arial" w:cs="Arial"/>
          <w:sz w:val="22"/>
          <w:szCs w:val="22"/>
        </w:rPr>
        <w:t>us</w:t>
      </w:r>
      <w:r w:rsidRPr="00B04930">
        <w:rPr>
          <w:rFonts w:ascii="Arial" w:hAnsi="Arial" w:cs="Arial"/>
          <w:sz w:val="22"/>
          <w:szCs w:val="22"/>
        </w:rPr>
        <w:t xml:space="preserve"> turi atitikti ūkio subjektų grupės nario (-ių) specialistai, atsižvelgiant į jų prisiimamus įsipareigojimus pirkimo sutarčiai vykdyti;</w:t>
      </w:r>
    </w:p>
    <w:p w14:paraId="2DE02DA3" w14:textId="4CEE73CE" w:rsidR="00573BF4" w:rsidRPr="00B04930" w:rsidRDefault="00412888" w:rsidP="00573BF4">
      <w:pPr>
        <w:pStyle w:val="ListParagraph"/>
        <w:numPr>
          <w:ilvl w:val="0"/>
          <w:numId w:val="2"/>
        </w:numPr>
        <w:spacing w:after="160" w:line="20" w:lineRule="atLeast"/>
        <w:ind w:left="0" w:firstLine="567"/>
        <w:jc w:val="both"/>
        <w:rPr>
          <w:rFonts w:ascii="Arial" w:hAnsi="Arial" w:cs="Arial"/>
          <w:sz w:val="22"/>
          <w:szCs w:val="22"/>
        </w:rPr>
      </w:pPr>
      <w:r w:rsidRPr="00B04930">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04930">
        <w:rPr>
          <w:rFonts w:ascii="Arial" w:hAnsi="Arial" w:cs="Arial"/>
          <w:sz w:val="22"/>
          <w:szCs w:val="22"/>
        </w:rPr>
        <w:t>kurio pajėgumai pasitelkiami</w:t>
      </w:r>
      <w:r w:rsidRPr="00B04930">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00F9421A" w:rsidRPr="00B04930">
        <w:rPr>
          <w:rStyle w:val="normaltextrun"/>
          <w:rFonts w:ascii="Arial" w:hAnsi="Arial" w:cs="Arial"/>
          <w:color w:val="00B050"/>
          <w:sz w:val="22"/>
          <w:szCs w:val="22"/>
        </w:rPr>
        <w:t xml:space="preserve">, </w:t>
      </w:r>
      <w:r w:rsidRPr="00B04930">
        <w:rPr>
          <w:rStyle w:val="normaltextrun"/>
          <w:rFonts w:ascii="Arial" w:hAnsi="Arial" w:cs="Arial"/>
          <w:sz w:val="22"/>
          <w:szCs w:val="22"/>
        </w:rPr>
        <w:t>pirkimo vykdytojas iš tiekėjo priima bet kokias tai patvirtinančias priemones</w:t>
      </w:r>
      <w:r w:rsidR="00573BF4" w:rsidRPr="00B04930">
        <w:rPr>
          <w:rFonts w:ascii="Arial" w:hAnsi="Arial" w:cs="Arial"/>
          <w:sz w:val="22"/>
          <w:szCs w:val="22"/>
        </w:rPr>
        <w:t>;</w:t>
      </w:r>
    </w:p>
    <w:p w14:paraId="0C4394D1" w14:textId="77777777" w:rsidR="00573BF4" w:rsidRPr="00B04930" w:rsidRDefault="00573BF4" w:rsidP="00573BF4">
      <w:pPr>
        <w:pStyle w:val="ListParagraph"/>
        <w:numPr>
          <w:ilvl w:val="0"/>
          <w:numId w:val="2"/>
        </w:numPr>
        <w:spacing w:line="20" w:lineRule="atLeast"/>
        <w:ind w:left="0" w:firstLine="567"/>
        <w:jc w:val="both"/>
        <w:rPr>
          <w:rFonts w:ascii="Arial" w:hAnsi="Arial" w:cs="Arial"/>
          <w:sz w:val="22"/>
          <w:szCs w:val="22"/>
        </w:rPr>
      </w:pPr>
      <w:r w:rsidRPr="00B04930">
        <w:rPr>
          <w:rFonts w:ascii="Arial" w:hAnsi="Arial" w:cs="Arial"/>
          <w:sz w:val="22"/>
          <w:szCs w:val="22"/>
        </w:rPr>
        <w:t>Subtiekėjas – tiekėjo pirkimo sutarties vykdymui pasitelkiamas trečiasis asmuo, kurio kvalifikacija tiekėjas nesiremia, kad atitiktų kvalifikacijos reikalavimu.</w:t>
      </w:r>
    </w:p>
    <w:p w14:paraId="6940944E" w14:textId="72DD7542" w:rsidR="009836A1" w:rsidRPr="00B04930" w:rsidRDefault="00573BF4" w:rsidP="00573BF4">
      <w:pPr>
        <w:numPr>
          <w:ilvl w:val="0"/>
          <w:numId w:val="1"/>
        </w:numPr>
        <w:ind w:left="0" w:firstLine="567"/>
        <w:contextualSpacing/>
        <w:jc w:val="both"/>
        <w:rPr>
          <w:rFonts w:ascii="Arial" w:hAnsi="Arial" w:cs="Arial"/>
          <w:sz w:val="22"/>
          <w:szCs w:val="22"/>
        </w:rPr>
      </w:pPr>
      <w:r w:rsidRPr="00B04930">
        <w:rPr>
          <w:rFonts w:ascii="Arial" w:hAnsi="Arial" w:cs="Arial"/>
          <w:sz w:val="22"/>
          <w:szCs w:val="22"/>
        </w:rPr>
        <w:t>Šiame priede reikalaujama kvalifikacija turi būti įgyta iki pasiūlymų pateikimo termino pabaigos.</w:t>
      </w:r>
      <w:r w:rsidR="00D27B78" w:rsidRPr="00B04930">
        <w:rPr>
          <w:rFonts w:ascii="Arial" w:hAnsi="Arial" w:cs="Arial"/>
          <w:sz w:val="22"/>
          <w:szCs w:val="22"/>
        </w:rPr>
        <w:t xml:space="preserve"> </w:t>
      </w:r>
    </w:p>
    <w:p w14:paraId="77478243" w14:textId="2D6A35AB" w:rsidR="00573BF4" w:rsidRPr="00B04930" w:rsidRDefault="00D27B78" w:rsidP="00573BF4">
      <w:pPr>
        <w:numPr>
          <w:ilvl w:val="0"/>
          <w:numId w:val="1"/>
        </w:numPr>
        <w:ind w:left="0" w:firstLine="567"/>
        <w:contextualSpacing/>
        <w:jc w:val="both"/>
        <w:rPr>
          <w:rFonts w:ascii="Arial" w:hAnsi="Arial" w:cs="Arial"/>
          <w:sz w:val="22"/>
          <w:szCs w:val="22"/>
        </w:rPr>
      </w:pPr>
      <w:r w:rsidRPr="00B04930">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F9421A" w:rsidRPr="00B04930">
        <w:rPr>
          <w:rFonts w:ascii="Arial" w:hAnsi="Arial" w:cs="Arial"/>
          <w:sz w:val="22"/>
          <w:szCs w:val="22"/>
        </w:rPr>
        <w:t>.</w:t>
      </w:r>
    </w:p>
    <w:p w14:paraId="31977E8A" w14:textId="77777777" w:rsidR="00196F10" w:rsidRPr="00B04930" w:rsidRDefault="00196F10" w:rsidP="00196F10">
      <w:pPr>
        <w:ind w:left="567" w:firstLine="0"/>
        <w:contextualSpacing/>
        <w:jc w:val="both"/>
        <w:rPr>
          <w:rFonts w:ascii="Arial" w:hAnsi="Arial" w:cs="Arial"/>
          <w:sz w:val="22"/>
          <w:szCs w:val="22"/>
        </w:rPr>
      </w:pPr>
    </w:p>
    <w:p w14:paraId="4B70E69F" w14:textId="77777777" w:rsidR="000210F9" w:rsidRPr="00B04930" w:rsidRDefault="000210F9" w:rsidP="007F6FA7">
      <w:pPr>
        <w:tabs>
          <w:tab w:val="left" w:pos="990"/>
        </w:tabs>
        <w:spacing w:after="120" w:line="20" w:lineRule="atLeast"/>
        <w:ind w:left="357" w:firstLine="0"/>
        <w:jc w:val="right"/>
        <w:rPr>
          <w:rFonts w:ascii="Arial" w:hAnsi="Arial" w:cs="Arial"/>
          <w:b/>
          <w:bCs/>
          <w:sz w:val="22"/>
          <w:szCs w:val="22"/>
        </w:rPr>
      </w:pPr>
      <w:r w:rsidRPr="00B04930">
        <w:rPr>
          <w:rFonts w:ascii="Arial" w:hAnsi="Arial" w:cs="Arial"/>
          <w:b/>
          <w:b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819"/>
        <w:gridCol w:w="4253"/>
        <w:gridCol w:w="4541"/>
      </w:tblGrid>
      <w:tr w:rsidR="00F36E57" w:rsidRPr="00B04930" w14:paraId="1D604614" w14:textId="77777777" w:rsidTr="09D8CB66">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04930" w:rsidRDefault="000210F9" w:rsidP="00492788">
            <w:pPr>
              <w:ind w:firstLine="0"/>
              <w:jc w:val="center"/>
              <w:rPr>
                <w:rFonts w:ascii="Arial" w:hAnsi="Arial" w:cs="Arial"/>
                <w:b/>
                <w:bCs/>
                <w:sz w:val="22"/>
                <w:szCs w:val="22"/>
              </w:rPr>
            </w:pPr>
            <w:r w:rsidRPr="00B04930">
              <w:rPr>
                <w:rFonts w:ascii="Arial" w:hAnsi="Arial" w:cs="Arial"/>
                <w:b/>
                <w:bCs/>
                <w:sz w:val="22"/>
                <w:szCs w:val="22"/>
              </w:rPr>
              <w:t>Eil.</w:t>
            </w:r>
            <w:r w:rsidR="00492788" w:rsidRPr="00B04930">
              <w:rPr>
                <w:rFonts w:ascii="Arial" w:hAnsi="Arial" w:cs="Arial"/>
                <w:b/>
                <w:bCs/>
                <w:sz w:val="22"/>
                <w:szCs w:val="22"/>
              </w:rPr>
              <w:t xml:space="preserve"> </w:t>
            </w:r>
            <w:r w:rsidRPr="00B04930">
              <w:rPr>
                <w:rFonts w:ascii="Arial" w:hAnsi="Arial" w:cs="Arial"/>
                <w:b/>
                <w:bCs/>
                <w:sz w:val="22"/>
                <w:szCs w:val="22"/>
              </w:rPr>
              <w:t>Nr.</w:t>
            </w:r>
          </w:p>
        </w:tc>
        <w:tc>
          <w:tcPr>
            <w:tcW w:w="4819"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04930" w:rsidRDefault="000210F9" w:rsidP="00B11623">
            <w:pPr>
              <w:ind w:firstLine="0"/>
              <w:jc w:val="center"/>
              <w:rPr>
                <w:rFonts w:ascii="Arial" w:hAnsi="Arial" w:cs="Arial"/>
                <w:b/>
                <w:bCs/>
                <w:sz w:val="22"/>
                <w:szCs w:val="22"/>
              </w:rPr>
            </w:pPr>
            <w:r w:rsidRPr="00B04930">
              <w:rPr>
                <w:rFonts w:ascii="Arial" w:hAnsi="Arial" w:cs="Arial"/>
                <w:b/>
                <w:bCs/>
                <w:sz w:val="22"/>
                <w:szCs w:val="22"/>
              </w:rPr>
              <w:t>Kvalifikaciniai reikalavimai</w:t>
            </w:r>
          </w:p>
        </w:tc>
        <w:tc>
          <w:tcPr>
            <w:tcW w:w="4253"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04930" w:rsidRDefault="007565D7" w:rsidP="00B11623">
            <w:pPr>
              <w:ind w:firstLine="0"/>
              <w:jc w:val="center"/>
              <w:rPr>
                <w:rFonts w:ascii="Arial" w:hAnsi="Arial" w:cs="Arial"/>
                <w:b/>
                <w:bCs/>
                <w:sz w:val="22"/>
                <w:szCs w:val="22"/>
              </w:rPr>
            </w:pPr>
            <w:r w:rsidRPr="00B04930">
              <w:rPr>
                <w:rFonts w:ascii="Arial" w:hAnsi="Arial" w:cs="Arial"/>
                <w:b/>
                <w:bCs/>
                <w:sz w:val="22"/>
                <w:szCs w:val="22"/>
              </w:rPr>
              <w:t>R</w:t>
            </w:r>
            <w:r w:rsidR="000210F9" w:rsidRPr="00B04930">
              <w:rPr>
                <w:rFonts w:ascii="Arial" w:hAnsi="Arial" w:cs="Arial"/>
                <w:b/>
                <w:bCs/>
                <w:sz w:val="22"/>
                <w:szCs w:val="22"/>
              </w:rPr>
              <w:t>eikalavimus įrodantys dokumentai</w:t>
            </w:r>
          </w:p>
        </w:tc>
        <w:tc>
          <w:tcPr>
            <w:tcW w:w="4541" w:type="dxa"/>
            <w:shd w:val="clear" w:color="auto" w:fill="F2F2F2" w:themeFill="background1" w:themeFillShade="F2"/>
            <w:vAlign w:val="center"/>
          </w:tcPr>
          <w:p w14:paraId="0FCBED6E" w14:textId="77777777" w:rsidR="000210F9" w:rsidRPr="00B04930" w:rsidRDefault="000210F9" w:rsidP="00B11623">
            <w:pPr>
              <w:ind w:firstLine="0"/>
              <w:jc w:val="center"/>
              <w:rPr>
                <w:rFonts w:ascii="Arial" w:hAnsi="Arial" w:cs="Arial"/>
                <w:b/>
                <w:bCs/>
                <w:sz w:val="22"/>
                <w:szCs w:val="22"/>
              </w:rPr>
            </w:pPr>
            <w:r w:rsidRPr="00B04930">
              <w:rPr>
                <w:rFonts w:ascii="Arial" w:hAnsi="Arial" w:cs="Arial"/>
                <w:b/>
                <w:bCs/>
                <w:sz w:val="22"/>
                <w:szCs w:val="22"/>
              </w:rPr>
              <w:t>Subjektas, kuris turi atitikti reikalavimą</w:t>
            </w:r>
          </w:p>
        </w:tc>
      </w:tr>
      <w:tr w:rsidR="000210F9" w:rsidRPr="00B04930" w14:paraId="0B2E32C0" w14:textId="77777777" w:rsidTr="09D8CB66">
        <w:trPr>
          <w:jc w:val="center"/>
        </w:trPr>
        <w:tc>
          <w:tcPr>
            <w:tcW w:w="988" w:type="dxa"/>
            <w:shd w:val="clear" w:color="auto" w:fill="auto"/>
            <w:tcMar>
              <w:top w:w="0" w:type="dxa"/>
              <w:left w:w="108" w:type="dxa"/>
              <w:bottom w:w="0" w:type="dxa"/>
              <w:right w:w="108" w:type="dxa"/>
            </w:tcMar>
          </w:tcPr>
          <w:p w14:paraId="0A029C8E" w14:textId="1CE69B21" w:rsidR="000210F9" w:rsidRPr="00B04930" w:rsidRDefault="000210F9"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32F6A61C" w14:textId="170540DB" w:rsidR="009148F8" w:rsidRPr="00A618A0" w:rsidRDefault="00021D99" w:rsidP="009148F8">
            <w:pPr>
              <w:ind w:firstLine="0"/>
              <w:jc w:val="both"/>
              <w:rPr>
                <w:rFonts w:ascii="Arial" w:hAnsi="Arial" w:cs="Arial"/>
                <w:sz w:val="22"/>
                <w:szCs w:val="22"/>
              </w:rPr>
            </w:pPr>
            <w:r w:rsidRPr="09D8CB66">
              <w:rPr>
                <w:rFonts w:ascii="Arial" w:hAnsi="Arial" w:cs="Arial"/>
                <w:sz w:val="22"/>
                <w:szCs w:val="22"/>
              </w:rPr>
              <w:t xml:space="preserve">Tiekėjas per pastaruosius 5 (penkerius) metus </w:t>
            </w:r>
            <w:r w:rsidR="005926E7" w:rsidRPr="09D8CB66">
              <w:rPr>
                <w:rFonts w:ascii="Arial" w:eastAsia="Calibri" w:hAnsi="Arial" w:cs="Arial"/>
                <w:sz w:val="22"/>
                <w:szCs w:val="22"/>
                <w:lang w:eastAsia="lt-LT"/>
              </w:rPr>
              <w:t>iki pasiū</w:t>
            </w:r>
            <w:r w:rsidR="00F52177" w:rsidRPr="09D8CB66">
              <w:rPr>
                <w:rFonts w:ascii="Arial" w:eastAsia="Calibri" w:hAnsi="Arial" w:cs="Arial"/>
                <w:sz w:val="22"/>
                <w:szCs w:val="22"/>
                <w:lang w:eastAsia="lt-LT"/>
              </w:rPr>
              <w:t>lym</w:t>
            </w:r>
            <w:r w:rsidR="00890BB8" w:rsidRPr="09D8CB66">
              <w:rPr>
                <w:rFonts w:ascii="Arial" w:eastAsia="Calibri" w:hAnsi="Arial" w:cs="Arial"/>
                <w:sz w:val="22"/>
                <w:szCs w:val="22"/>
                <w:lang w:eastAsia="lt-LT"/>
              </w:rPr>
              <w:t>ų</w:t>
            </w:r>
            <w:r w:rsidR="005926E7" w:rsidRPr="09D8CB66">
              <w:rPr>
                <w:rFonts w:ascii="Arial" w:eastAsia="Calibri" w:hAnsi="Arial" w:cs="Arial"/>
                <w:sz w:val="22"/>
                <w:szCs w:val="22"/>
                <w:lang w:eastAsia="lt-LT"/>
              </w:rPr>
              <w:t xml:space="preserve"> pateikimo termino pabaigos </w:t>
            </w:r>
            <w:r w:rsidRPr="09D8CB66">
              <w:rPr>
                <w:rFonts w:ascii="Arial" w:hAnsi="Arial" w:cs="Arial"/>
                <w:sz w:val="22"/>
                <w:szCs w:val="22"/>
              </w:rPr>
              <w:t>arba per laiką nuo tiekėjo įregistravimo dienos (jeigu tiekėjas vykdė veiklą trumpiau nei 5 (penkerius) metus</w:t>
            </w:r>
            <w:r w:rsidR="00BD5734" w:rsidRPr="09D8CB66">
              <w:rPr>
                <w:rFonts w:ascii="Arial" w:hAnsi="Arial" w:cs="Arial"/>
                <w:sz w:val="22"/>
                <w:szCs w:val="22"/>
              </w:rPr>
              <w:t>)</w:t>
            </w:r>
            <w:r w:rsidRPr="09D8CB66">
              <w:rPr>
                <w:rFonts w:ascii="Arial" w:hAnsi="Arial" w:cs="Arial"/>
                <w:sz w:val="22"/>
                <w:szCs w:val="22"/>
              </w:rPr>
              <w:t xml:space="preserve"> yra </w:t>
            </w:r>
            <w:r w:rsidR="009148F8" w:rsidRPr="09D8CB66">
              <w:rPr>
                <w:rFonts w:ascii="Arial" w:hAnsi="Arial" w:cs="Arial"/>
                <w:sz w:val="22"/>
                <w:szCs w:val="22"/>
              </w:rPr>
              <w:t xml:space="preserve">pagal vieną ar daugiau sutarčių suteikęs panašias į pirkimo objektą paslaugas* </w:t>
            </w:r>
            <w:r w:rsidR="009148F8" w:rsidRPr="09D8CB66">
              <w:rPr>
                <w:rFonts w:ascii="Arial" w:hAnsi="Arial" w:cs="Arial"/>
                <w:sz w:val="22"/>
                <w:szCs w:val="22"/>
              </w:rPr>
              <w:lastRenderedPageBreak/>
              <w:t xml:space="preserve">už ne mažesnę kaip   </w:t>
            </w:r>
            <w:r w:rsidR="009148F8" w:rsidRPr="09D8CB66">
              <w:rPr>
                <w:rFonts w:ascii="Arial" w:hAnsi="Arial" w:cs="Arial"/>
                <w:sz w:val="22"/>
                <w:szCs w:val="22"/>
                <w:lang w:val="en-US"/>
              </w:rPr>
              <w:t>10.000</w:t>
            </w:r>
            <w:r w:rsidR="009148F8" w:rsidRPr="09D8CB66">
              <w:rPr>
                <w:rFonts w:ascii="Arial" w:hAnsi="Arial" w:cs="Arial"/>
                <w:sz w:val="22"/>
                <w:szCs w:val="22"/>
              </w:rPr>
              <w:t xml:space="preserve">,00 Eur be PVM sumą. </w:t>
            </w:r>
          </w:p>
          <w:p w14:paraId="3B4F4901" w14:textId="77777777" w:rsidR="009148F8" w:rsidRPr="00A618A0" w:rsidRDefault="009148F8" w:rsidP="009148F8">
            <w:pPr>
              <w:ind w:firstLine="0"/>
              <w:jc w:val="both"/>
              <w:rPr>
                <w:rFonts w:ascii="Arial" w:hAnsi="Arial" w:cs="Arial"/>
                <w:sz w:val="22"/>
                <w:szCs w:val="22"/>
              </w:rPr>
            </w:pPr>
          </w:p>
          <w:p w14:paraId="26185FBE" w14:textId="77777777" w:rsidR="00B04930" w:rsidRPr="00A618A0" w:rsidRDefault="009148F8" w:rsidP="009148F8">
            <w:pPr>
              <w:ind w:firstLine="0"/>
              <w:jc w:val="both"/>
              <w:rPr>
                <w:rFonts w:ascii="Arial" w:hAnsi="Arial" w:cs="Arial"/>
                <w:sz w:val="22"/>
                <w:szCs w:val="22"/>
              </w:rPr>
            </w:pPr>
            <w:r w:rsidRPr="00A618A0">
              <w:rPr>
                <w:rFonts w:ascii="Arial" w:hAnsi="Arial" w:cs="Arial"/>
                <w:sz w:val="22"/>
                <w:szCs w:val="22"/>
              </w:rPr>
              <w:t>*Panaši</w:t>
            </w:r>
            <w:r w:rsidR="00B04930" w:rsidRPr="00A618A0">
              <w:rPr>
                <w:rFonts w:ascii="Arial" w:hAnsi="Arial" w:cs="Arial"/>
                <w:sz w:val="22"/>
                <w:szCs w:val="22"/>
              </w:rPr>
              <w:t>omis</w:t>
            </w:r>
            <w:r w:rsidRPr="00A618A0">
              <w:rPr>
                <w:rFonts w:ascii="Arial" w:hAnsi="Arial" w:cs="Arial"/>
                <w:sz w:val="22"/>
                <w:szCs w:val="22"/>
              </w:rPr>
              <w:t xml:space="preserve"> į pirkimo objektą </w:t>
            </w:r>
            <w:r w:rsidR="00B04930" w:rsidRPr="00A618A0">
              <w:rPr>
                <w:rFonts w:ascii="Arial" w:hAnsi="Arial" w:cs="Arial"/>
                <w:sz w:val="22"/>
                <w:szCs w:val="22"/>
              </w:rPr>
              <w:t>paslaugomis</w:t>
            </w:r>
            <w:r w:rsidRPr="00A618A0">
              <w:rPr>
                <w:rFonts w:ascii="Arial" w:hAnsi="Arial" w:cs="Arial"/>
                <w:sz w:val="22"/>
                <w:szCs w:val="22"/>
              </w:rPr>
              <w:t xml:space="preserve"> laikom</w:t>
            </w:r>
            <w:r w:rsidR="00B04930" w:rsidRPr="00A618A0">
              <w:rPr>
                <w:rFonts w:ascii="Arial" w:hAnsi="Arial" w:cs="Arial"/>
                <w:sz w:val="22"/>
                <w:szCs w:val="22"/>
              </w:rPr>
              <w:t>os:</w:t>
            </w:r>
          </w:p>
          <w:p w14:paraId="7EC016A3" w14:textId="7EBF20E9" w:rsidR="000210F9" w:rsidRPr="00A618A0" w:rsidRDefault="00B04930" w:rsidP="009148F8">
            <w:pPr>
              <w:ind w:firstLine="0"/>
              <w:jc w:val="both"/>
              <w:rPr>
                <w:rFonts w:ascii="Arial" w:hAnsi="Arial" w:cs="Arial"/>
                <w:sz w:val="22"/>
                <w:szCs w:val="22"/>
              </w:rPr>
            </w:pPr>
            <w:r w:rsidRPr="09D8CB66">
              <w:rPr>
                <w:rFonts w:ascii="Arial" w:hAnsi="Arial" w:cs="Arial"/>
                <w:sz w:val="22"/>
                <w:szCs w:val="22"/>
              </w:rPr>
              <w:t xml:space="preserve">- informacinės sistemos programinės ir techninės įrangos audito </w:t>
            </w:r>
            <w:r w:rsidR="00E80880" w:rsidRPr="09D8CB66">
              <w:rPr>
                <w:rFonts w:ascii="Arial" w:hAnsi="Arial" w:cs="Arial"/>
                <w:sz w:val="22"/>
                <w:szCs w:val="22"/>
              </w:rPr>
              <w:t>ir (</w:t>
            </w:r>
            <w:r w:rsidRPr="09D8CB66">
              <w:rPr>
                <w:rFonts w:ascii="Arial" w:hAnsi="Arial" w:cs="Arial"/>
                <w:sz w:val="22"/>
                <w:szCs w:val="22"/>
              </w:rPr>
              <w:t>arba</w:t>
            </w:r>
            <w:r w:rsidR="00E80880" w:rsidRPr="09D8CB66">
              <w:rPr>
                <w:rFonts w:ascii="Arial" w:hAnsi="Arial" w:cs="Arial"/>
                <w:sz w:val="22"/>
                <w:szCs w:val="22"/>
              </w:rPr>
              <w:t>)</w:t>
            </w:r>
            <w:r w:rsidRPr="09D8CB66">
              <w:rPr>
                <w:rFonts w:ascii="Arial" w:hAnsi="Arial" w:cs="Arial"/>
                <w:sz w:val="22"/>
                <w:szCs w:val="22"/>
              </w:rPr>
              <w:t xml:space="preserve"> vertinimo paslaugos (įskaitant informacinės sistemos būsenos vertinimą</w:t>
            </w:r>
            <w:r w:rsidR="00265023" w:rsidRPr="09D8CB66">
              <w:rPr>
                <w:rFonts w:ascii="Arial" w:hAnsi="Arial" w:cs="Arial"/>
                <w:sz w:val="22"/>
                <w:szCs w:val="22"/>
              </w:rPr>
              <w:t>,</w:t>
            </w:r>
            <w:r w:rsidRPr="09D8CB66">
              <w:rPr>
                <w:rFonts w:ascii="Arial" w:hAnsi="Arial" w:cs="Arial"/>
                <w:sz w:val="22"/>
                <w:szCs w:val="22"/>
              </w:rPr>
              <w:t xml:space="preserve"> probleminių sričių identifikavimą bei rekomendacijas dėl sistemos modernizavimo ir probleminių sričių sprendimų).</w:t>
            </w:r>
          </w:p>
          <w:p w14:paraId="6E909C0B" w14:textId="77777777" w:rsidR="009148F8" w:rsidRDefault="009148F8" w:rsidP="00021D99">
            <w:pPr>
              <w:ind w:firstLine="0"/>
              <w:jc w:val="both"/>
              <w:rPr>
                <w:rFonts w:ascii="Arial" w:hAnsi="Arial" w:cs="Arial"/>
                <w:sz w:val="22"/>
                <w:szCs w:val="22"/>
              </w:rPr>
            </w:pPr>
          </w:p>
          <w:p w14:paraId="3CBF3ABF" w14:textId="57F05D9E" w:rsidR="00BF1AB3" w:rsidRPr="00F21B06" w:rsidRDefault="00BF1AB3" w:rsidP="00BF1AB3">
            <w:pPr>
              <w:ind w:firstLine="0"/>
              <w:jc w:val="both"/>
              <w:textAlignment w:val="baseline"/>
              <w:rPr>
                <w:rFonts w:ascii="Arial" w:eastAsia="Times New Roman" w:hAnsi="Arial" w:cs="Arial"/>
                <w:sz w:val="22"/>
                <w:szCs w:val="22"/>
                <w:lang w:eastAsia="lt-LT"/>
              </w:rPr>
            </w:pPr>
            <w:r w:rsidRPr="00F21B06">
              <w:rPr>
                <w:rFonts w:ascii="Arial" w:eastAsia="Times New Roman" w:hAnsi="Arial" w:cs="Arial"/>
                <w:sz w:val="22"/>
                <w:szCs w:val="22"/>
                <w:lang w:eastAsia="lt-LT"/>
              </w:rPr>
              <w:t xml:space="preserve">Jei tiekėjas teikia informaciją apie sutartį (-is), pradėtą (-as) vykdyti anksčiau nei prieš </w:t>
            </w:r>
            <w:r w:rsidRPr="00F21B06">
              <w:rPr>
                <w:rFonts w:ascii="Arial" w:eastAsia="Calibri" w:hAnsi="Arial" w:cs="Arial"/>
                <w:sz w:val="22"/>
                <w:szCs w:val="22"/>
                <w:lang w:eastAsia="lt-LT"/>
              </w:rPr>
              <w:t xml:space="preserve">5 (penkis) metus iki </w:t>
            </w:r>
            <w:r>
              <w:rPr>
                <w:rFonts w:ascii="Arial" w:eastAsia="Calibri" w:hAnsi="Arial" w:cs="Arial"/>
                <w:sz w:val="22"/>
                <w:szCs w:val="22"/>
                <w:lang w:eastAsia="lt-LT"/>
              </w:rPr>
              <w:t>pasiūlymų</w:t>
            </w:r>
            <w:r w:rsidRPr="00F21B06">
              <w:rPr>
                <w:rFonts w:ascii="Arial" w:eastAsia="Calibri" w:hAnsi="Arial" w:cs="Arial"/>
                <w:sz w:val="22"/>
                <w:szCs w:val="22"/>
                <w:lang w:eastAsia="lt-LT"/>
              </w:rPr>
              <w:t xml:space="preserve"> pateikimo termino pabaigos</w:t>
            </w:r>
            <w:r w:rsidRPr="00F21B06">
              <w:rPr>
                <w:rFonts w:ascii="Arial" w:eastAsia="Times New Roman" w:hAnsi="Arial" w:cs="Arial"/>
                <w:sz w:val="22"/>
                <w:szCs w:val="22"/>
                <w:lang w:eastAsia="lt-LT"/>
              </w:rPr>
              <w:t xml:space="preserve">, patirčiai patvirtinti nurodoma per pastaruosius 5 (penkis) metus </w:t>
            </w:r>
            <w:r w:rsidR="00062228">
              <w:rPr>
                <w:rFonts w:ascii="Arial" w:eastAsia="Times New Roman" w:hAnsi="Arial" w:cs="Arial"/>
                <w:sz w:val="22"/>
                <w:szCs w:val="22"/>
                <w:lang w:eastAsia="lt-LT"/>
              </w:rPr>
              <w:t>suteiktų</w:t>
            </w:r>
            <w:r w:rsidRPr="00F21B06">
              <w:rPr>
                <w:rFonts w:ascii="Arial" w:eastAsia="Times New Roman" w:hAnsi="Arial" w:cs="Arial"/>
                <w:sz w:val="22"/>
                <w:szCs w:val="22"/>
                <w:lang w:eastAsia="lt-LT"/>
              </w:rPr>
              <w:t xml:space="preserve"> </w:t>
            </w:r>
            <w:r w:rsidRPr="00F21B06">
              <w:rPr>
                <w:rFonts w:ascii="Arial" w:eastAsia="Calibri" w:hAnsi="Arial" w:cs="Arial"/>
                <w:sz w:val="22"/>
                <w:szCs w:val="22"/>
                <w:lang w:eastAsia="lt-LT"/>
              </w:rPr>
              <w:t xml:space="preserve">panašių į pirkimo objektą </w:t>
            </w:r>
            <w:r w:rsidR="00062228">
              <w:rPr>
                <w:rFonts w:ascii="Arial" w:eastAsia="Calibri" w:hAnsi="Arial" w:cs="Arial"/>
                <w:sz w:val="22"/>
                <w:szCs w:val="22"/>
                <w:lang w:eastAsia="lt-LT"/>
              </w:rPr>
              <w:t>paslaugų</w:t>
            </w:r>
            <w:r w:rsidRPr="00F21B06">
              <w:rPr>
                <w:rFonts w:ascii="Arial" w:eastAsia="Times New Roman" w:hAnsi="Arial" w:cs="Arial"/>
                <w:sz w:val="22"/>
                <w:szCs w:val="22"/>
                <w:lang w:eastAsia="lt-LT"/>
              </w:rPr>
              <w:t xml:space="preserve"> dalies vertė.   </w:t>
            </w:r>
            <w:r w:rsidRPr="00F21B06">
              <w:rPr>
                <w:rFonts w:ascii="Arial" w:eastAsia="Times New Roman" w:hAnsi="Arial" w:cs="Arial"/>
                <w:color w:val="D13438"/>
                <w:sz w:val="22"/>
                <w:szCs w:val="22"/>
                <w:lang w:eastAsia="lt-LT"/>
              </w:rPr>
              <w:t> </w:t>
            </w:r>
          </w:p>
          <w:p w14:paraId="0F3D88D5" w14:textId="77777777" w:rsidR="00BF1AB3" w:rsidRPr="00F21B06" w:rsidRDefault="00BF1AB3" w:rsidP="00BF1AB3">
            <w:pPr>
              <w:ind w:firstLine="0"/>
              <w:jc w:val="both"/>
              <w:textAlignment w:val="baseline"/>
              <w:rPr>
                <w:rFonts w:ascii="Arial" w:eastAsia="Times New Roman" w:hAnsi="Arial" w:cs="Arial"/>
                <w:sz w:val="22"/>
                <w:szCs w:val="22"/>
                <w:lang w:eastAsia="lt-LT"/>
              </w:rPr>
            </w:pPr>
            <w:r w:rsidRPr="00F21B06">
              <w:rPr>
                <w:rFonts w:ascii="Arial" w:eastAsia="Times New Roman" w:hAnsi="Arial" w:cs="Arial"/>
                <w:sz w:val="22"/>
                <w:szCs w:val="22"/>
                <w:lang w:eastAsia="lt-LT"/>
              </w:rPr>
              <w:t> </w:t>
            </w:r>
            <w:r w:rsidRPr="00F21B06">
              <w:rPr>
                <w:rFonts w:ascii="Arial" w:eastAsia="Times New Roman" w:hAnsi="Arial" w:cs="Arial"/>
                <w:color w:val="D13438"/>
                <w:sz w:val="22"/>
                <w:szCs w:val="22"/>
                <w:lang w:eastAsia="lt-LT"/>
              </w:rPr>
              <w:t> </w:t>
            </w:r>
          </w:p>
          <w:p w14:paraId="46B705E1" w14:textId="77777777" w:rsidR="00BF1AB3" w:rsidRPr="00F21B06" w:rsidRDefault="00BF1AB3" w:rsidP="00BF1AB3">
            <w:pPr>
              <w:ind w:firstLine="0"/>
              <w:jc w:val="both"/>
              <w:textAlignment w:val="baseline"/>
              <w:rPr>
                <w:rFonts w:ascii="Arial" w:eastAsia="Times New Roman" w:hAnsi="Arial" w:cs="Arial"/>
                <w:sz w:val="22"/>
                <w:szCs w:val="22"/>
                <w:lang w:eastAsia="lt-LT"/>
              </w:rPr>
            </w:pPr>
            <w:r w:rsidRPr="00F21B06">
              <w:rPr>
                <w:rFonts w:ascii="Arial" w:eastAsia="Times New Roman" w:hAnsi="Arial" w:cs="Arial"/>
                <w:sz w:val="22"/>
                <w:szCs w:val="22"/>
                <w:lang w:eastAsia="lt-LT"/>
              </w:rPr>
              <w:t>Jeigu tiekėjas teikia informaciją apie vykdomą (-as) sutartį (-is), laikoma, kad jo patirtis atitinka keliamą reikalavimą, jei vykdomos (-ų) sutarties (-čių) įvykdyta dalis per pastaruosius 5 (penkis) metus yra ne mažesnė nei aukščiau nurodytos sumos.</w:t>
            </w:r>
            <w:r w:rsidRPr="00F21B06">
              <w:rPr>
                <w:rFonts w:ascii="Arial" w:eastAsia="Times New Roman" w:hAnsi="Arial" w:cs="Arial"/>
                <w:color w:val="D13438"/>
                <w:sz w:val="22"/>
                <w:szCs w:val="22"/>
                <w:lang w:eastAsia="lt-LT"/>
              </w:rPr>
              <w:t> </w:t>
            </w:r>
          </w:p>
          <w:p w14:paraId="213CA291" w14:textId="05E99F4A" w:rsidR="00BF1AB3" w:rsidRPr="00BF1AB3" w:rsidRDefault="00BF1AB3" w:rsidP="00021D99">
            <w:pPr>
              <w:ind w:firstLine="0"/>
              <w:jc w:val="both"/>
              <w:rPr>
                <w:rFonts w:ascii="Arial" w:hAnsi="Arial" w:cs="Arial"/>
                <w:sz w:val="22"/>
                <w:szCs w:val="22"/>
              </w:rPr>
            </w:pPr>
          </w:p>
        </w:tc>
        <w:tc>
          <w:tcPr>
            <w:tcW w:w="4253" w:type="dxa"/>
            <w:shd w:val="clear" w:color="auto" w:fill="auto"/>
            <w:tcMar>
              <w:top w:w="0" w:type="dxa"/>
              <w:left w:w="108" w:type="dxa"/>
              <w:bottom w:w="0" w:type="dxa"/>
              <w:right w:w="108" w:type="dxa"/>
            </w:tcMar>
          </w:tcPr>
          <w:p w14:paraId="56B2C7A1" w14:textId="58E57D0C" w:rsidR="00B04930" w:rsidRPr="002B46CF" w:rsidRDefault="00B04930" w:rsidP="09D8CB66">
            <w:pPr>
              <w:pStyle w:val="ListParagraph"/>
              <w:numPr>
                <w:ilvl w:val="0"/>
                <w:numId w:val="9"/>
              </w:numPr>
              <w:tabs>
                <w:tab w:val="left" w:pos="466"/>
                <w:tab w:val="left" w:pos="677"/>
              </w:tabs>
              <w:spacing w:beforeAutospacing="1" w:afterAutospacing="1"/>
              <w:ind w:left="40" w:firstLine="29"/>
              <w:jc w:val="both"/>
              <w:textAlignment w:val="baseline"/>
              <w:rPr>
                <w:rFonts w:ascii="Arial" w:eastAsia="Times New Roman" w:hAnsi="Arial" w:cs="Arial"/>
                <w:sz w:val="22"/>
                <w:szCs w:val="22"/>
                <w:lang w:eastAsia="lt-LT"/>
              </w:rPr>
            </w:pPr>
            <w:r w:rsidRPr="09D8CB66">
              <w:rPr>
                <w:rFonts w:ascii="Arial" w:eastAsia="Times New Roman" w:hAnsi="Arial" w:cs="Arial"/>
                <w:sz w:val="22"/>
                <w:szCs w:val="22"/>
                <w:lang w:eastAsia="lt-LT"/>
              </w:rPr>
              <w:lastRenderedPageBreak/>
              <w:t xml:space="preserve"> Užpildytas Tiekėjo vykdytų nurodytas sąlygas atitinkančių sutarčių sąrašas, parengtas pagal </w:t>
            </w:r>
            <w:r w:rsidR="00644FD0" w:rsidRPr="09D8CB66">
              <w:rPr>
                <w:rFonts w:ascii="Arial" w:eastAsia="Times New Roman" w:hAnsi="Arial" w:cs="Arial"/>
                <w:sz w:val="22"/>
                <w:szCs w:val="22"/>
                <w:lang w:eastAsia="lt-LT"/>
              </w:rPr>
              <w:t>S</w:t>
            </w:r>
            <w:r w:rsidRPr="09D8CB66">
              <w:rPr>
                <w:rFonts w:ascii="Arial" w:eastAsia="Times New Roman" w:hAnsi="Arial" w:cs="Arial"/>
                <w:sz w:val="22"/>
                <w:szCs w:val="22"/>
                <w:lang w:eastAsia="lt-LT"/>
              </w:rPr>
              <w:t xml:space="preserve">pecialiųjų pirkimo sąlygų priedą Nr. </w:t>
            </w:r>
            <w:r w:rsidR="1FB8E8C6" w:rsidRPr="09D8CB66">
              <w:rPr>
                <w:rFonts w:ascii="Arial" w:eastAsia="Times New Roman" w:hAnsi="Arial" w:cs="Arial"/>
                <w:sz w:val="22"/>
                <w:szCs w:val="22"/>
                <w:lang w:val="en-US" w:eastAsia="lt-LT"/>
              </w:rPr>
              <w:t>9</w:t>
            </w:r>
            <w:r w:rsidRPr="09D8CB66">
              <w:rPr>
                <w:rFonts w:ascii="Arial" w:eastAsia="Times New Roman" w:hAnsi="Arial" w:cs="Arial"/>
                <w:sz w:val="22"/>
                <w:szCs w:val="22"/>
                <w:lang w:val="en-US" w:eastAsia="lt-LT"/>
              </w:rPr>
              <w:t xml:space="preserve">. </w:t>
            </w:r>
            <w:r w:rsidRPr="09D8CB66">
              <w:rPr>
                <w:rFonts w:ascii="Arial" w:eastAsia="Times New Roman" w:hAnsi="Arial" w:cs="Arial"/>
                <w:sz w:val="22"/>
                <w:szCs w:val="22"/>
                <w:lang w:eastAsia="lt-LT"/>
              </w:rPr>
              <w:t>„Tiekėjo suteiktų paslaugų sąrašas“. </w:t>
            </w:r>
          </w:p>
          <w:p w14:paraId="23A140C2" w14:textId="19FB7843" w:rsidR="00B04930" w:rsidRPr="00A618A0" w:rsidRDefault="3D333291" w:rsidP="09D8CB66">
            <w:pPr>
              <w:pStyle w:val="ListParagraph"/>
              <w:numPr>
                <w:ilvl w:val="0"/>
                <w:numId w:val="9"/>
              </w:numPr>
              <w:tabs>
                <w:tab w:val="left" w:pos="466"/>
                <w:tab w:val="left" w:pos="677"/>
              </w:tabs>
              <w:spacing w:beforeAutospacing="1" w:afterAutospacing="1"/>
              <w:ind w:left="40" w:firstLine="29"/>
              <w:jc w:val="both"/>
              <w:textAlignment w:val="baseline"/>
              <w:rPr>
                <w:rFonts w:ascii="Arial" w:eastAsia="Times New Roman" w:hAnsi="Arial" w:cs="Arial"/>
                <w:sz w:val="22"/>
                <w:szCs w:val="22"/>
                <w:lang w:eastAsia="lt-LT"/>
              </w:rPr>
            </w:pPr>
            <w:r w:rsidRPr="09D8CB66">
              <w:rPr>
                <w:rFonts w:ascii="Arial" w:eastAsia="Times New Roman" w:hAnsi="Arial" w:cs="Arial"/>
                <w:sz w:val="22"/>
                <w:szCs w:val="22"/>
                <w:lang w:eastAsia="lt-LT"/>
              </w:rPr>
              <w:lastRenderedPageBreak/>
              <w:t>Pirkimo–pardavimo sutartis , u</w:t>
            </w:r>
            <w:r w:rsidR="00B04930" w:rsidRPr="09D8CB66">
              <w:rPr>
                <w:rFonts w:ascii="Arial" w:eastAsia="Times New Roman" w:hAnsi="Arial" w:cs="Arial"/>
                <w:sz w:val="22"/>
                <w:szCs w:val="22"/>
                <w:lang w:eastAsia="lt-LT"/>
              </w:rPr>
              <w:t>žsakovų pažymos, priėmimo-perdavimo aktai ar kiti lygiaverčiai dokumentai, kuriuose turi būti nurodyta: </w:t>
            </w:r>
          </w:p>
          <w:p w14:paraId="45609455" w14:textId="77777777" w:rsidR="00B04930" w:rsidRPr="00A618A0" w:rsidRDefault="00B04930" w:rsidP="00B04930">
            <w:pPr>
              <w:pStyle w:val="ListParagraph"/>
              <w:tabs>
                <w:tab w:val="left" w:pos="466"/>
                <w:tab w:val="left" w:pos="677"/>
              </w:tabs>
              <w:spacing w:beforeAutospacing="1" w:afterAutospacing="1"/>
              <w:ind w:left="69" w:firstLine="0"/>
              <w:jc w:val="both"/>
              <w:textAlignment w:val="baseline"/>
              <w:rPr>
                <w:rFonts w:ascii="Arial" w:eastAsia="Times New Roman" w:hAnsi="Arial" w:cs="Arial"/>
                <w:sz w:val="22"/>
                <w:szCs w:val="22"/>
                <w:lang w:eastAsia="lt-LT"/>
              </w:rPr>
            </w:pPr>
            <w:r w:rsidRPr="00A618A0">
              <w:rPr>
                <w:rFonts w:ascii="Arial" w:eastAsia="Times New Roman" w:hAnsi="Arial" w:cs="Arial"/>
                <w:sz w:val="22"/>
                <w:szCs w:val="22"/>
                <w:lang w:eastAsia="lt-LT"/>
              </w:rPr>
              <w:t>- suteiktų paslaugų vertė (EUR be PVM); </w:t>
            </w:r>
          </w:p>
          <w:p w14:paraId="7687C47E" w14:textId="1F6C8487" w:rsidR="00B04930" w:rsidRPr="00A618A0" w:rsidRDefault="00B04930" w:rsidP="00B04930">
            <w:pPr>
              <w:pStyle w:val="ListParagraph"/>
              <w:tabs>
                <w:tab w:val="left" w:pos="466"/>
                <w:tab w:val="left" w:pos="677"/>
              </w:tabs>
              <w:spacing w:beforeAutospacing="1" w:afterAutospacing="1"/>
              <w:ind w:left="69" w:firstLine="0"/>
              <w:jc w:val="both"/>
              <w:textAlignment w:val="baseline"/>
              <w:rPr>
                <w:rFonts w:ascii="Arial" w:eastAsia="Times New Roman" w:hAnsi="Arial" w:cs="Arial"/>
                <w:sz w:val="22"/>
                <w:szCs w:val="22"/>
                <w:lang w:eastAsia="lt-LT"/>
              </w:rPr>
            </w:pPr>
            <w:r w:rsidRPr="00A618A0">
              <w:rPr>
                <w:rFonts w:ascii="Arial" w:eastAsia="Times New Roman" w:hAnsi="Arial" w:cs="Arial"/>
                <w:sz w:val="22"/>
                <w:szCs w:val="22"/>
                <w:lang w:eastAsia="lt-LT"/>
              </w:rPr>
              <w:t>- paslaugų pobūdis; </w:t>
            </w:r>
          </w:p>
          <w:p w14:paraId="5FA32C3E" w14:textId="77777777" w:rsidR="00490ADB" w:rsidRPr="00A618A0" w:rsidRDefault="00B04930" w:rsidP="00490ADB">
            <w:pPr>
              <w:pStyle w:val="ListParagraph"/>
              <w:tabs>
                <w:tab w:val="left" w:pos="466"/>
                <w:tab w:val="left" w:pos="677"/>
              </w:tabs>
              <w:spacing w:beforeAutospacing="1" w:afterAutospacing="1"/>
              <w:ind w:left="69" w:firstLine="0"/>
              <w:jc w:val="both"/>
              <w:textAlignment w:val="baseline"/>
              <w:rPr>
                <w:rFonts w:ascii="Arial" w:eastAsia="Times New Roman" w:hAnsi="Arial" w:cs="Arial"/>
                <w:sz w:val="22"/>
                <w:szCs w:val="22"/>
                <w:lang w:eastAsia="lt-LT"/>
              </w:rPr>
            </w:pPr>
            <w:r w:rsidRPr="00A618A0">
              <w:rPr>
                <w:rFonts w:ascii="Arial" w:eastAsia="Times New Roman" w:hAnsi="Arial" w:cs="Arial"/>
                <w:sz w:val="22"/>
                <w:szCs w:val="22"/>
                <w:lang w:eastAsia="lt-LT"/>
              </w:rPr>
              <w:t>- paslaugų teikimo pradžios ir pabaigos datos</w:t>
            </w:r>
            <w:r w:rsidR="00490ADB" w:rsidRPr="00A618A0">
              <w:rPr>
                <w:rFonts w:ascii="Arial" w:eastAsia="Times New Roman" w:hAnsi="Arial" w:cs="Arial"/>
                <w:sz w:val="22"/>
                <w:szCs w:val="22"/>
                <w:lang w:eastAsia="lt-LT"/>
              </w:rPr>
              <w:t>;</w:t>
            </w:r>
          </w:p>
          <w:p w14:paraId="4F6EB438" w14:textId="364F486C" w:rsidR="00490ADB" w:rsidRPr="004C065E" w:rsidRDefault="00490ADB" w:rsidP="004C065E">
            <w:pPr>
              <w:pStyle w:val="ListParagraph"/>
              <w:tabs>
                <w:tab w:val="left" w:pos="466"/>
                <w:tab w:val="left" w:pos="677"/>
              </w:tabs>
              <w:spacing w:beforeAutospacing="1" w:afterAutospacing="1"/>
              <w:ind w:left="69" w:firstLine="0"/>
              <w:jc w:val="both"/>
              <w:textAlignment w:val="baseline"/>
              <w:rPr>
                <w:rFonts w:ascii="Arial" w:eastAsia="Times New Roman" w:hAnsi="Arial" w:cs="Arial"/>
                <w:sz w:val="22"/>
                <w:szCs w:val="22"/>
                <w:lang w:eastAsia="lt-LT"/>
              </w:rPr>
            </w:pPr>
            <w:r w:rsidRPr="00A618A0">
              <w:rPr>
                <w:rFonts w:ascii="Arial" w:hAnsi="Arial" w:cs="Arial"/>
                <w:sz w:val="22"/>
                <w:szCs w:val="22"/>
                <w:lang w:eastAsia="lt-LT"/>
              </w:rPr>
              <w:t xml:space="preserve">- informacija apie tai ar paslaugos buvo suteiktos tinkamai. </w:t>
            </w:r>
          </w:p>
          <w:p w14:paraId="518A19DF" w14:textId="76FB1903" w:rsidR="00B04930" w:rsidRPr="00A618A0" w:rsidRDefault="00B04930" w:rsidP="00B04930">
            <w:pPr>
              <w:pStyle w:val="ListParagraph"/>
              <w:tabs>
                <w:tab w:val="left" w:pos="466"/>
                <w:tab w:val="left" w:pos="677"/>
              </w:tabs>
              <w:spacing w:beforeAutospacing="1" w:afterAutospacing="1"/>
              <w:ind w:left="69" w:firstLine="0"/>
              <w:jc w:val="both"/>
              <w:textAlignment w:val="baseline"/>
              <w:rPr>
                <w:rFonts w:ascii="Arial" w:eastAsia="Times New Roman" w:hAnsi="Arial" w:cs="Arial"/>
                <w:sz w:val="22"/>
                <w:szCs w:val="22"/>
                <w:lang w:eastAsia="lt-LT"/>
              </w:rPr>
            </w:pPr>
            <w:r w:rsidRPr="00A618A0">
              <w:rPr>
                <w:rFonts w:ascii="Arial" w:eastAsia="Times New Roman" w:hAnsi="Arial" w:cs="Arial"/>
                <w:sz w:val="22"/>
                <w:szCs w:val="22"/>
                <w:lang w:eastAsia="lt-LT"/>
              </w:rPr>
              <w:t> </w:t>
            </w:r>
          </w:p>
          <w:p w14:paraId="3A0F62D8" w14:textId="77777777" w:rsidR="00B04930" w:rsidRPr="00A618A0" w:rsidRDefault="00B04930" w:rsidP="00B04930">
            <w:pPr>
              <w:spacing w:beforeAutospacing="1" w:afterAutospacing="1"/>
              <w:ind w:firstLine="0"/>
              <w:jc w:val="both"/>
              <w:textAlignment w:val="baseline"/>
              <w:rPr>
                <w:rFonts w:ascii="Arial" w:eastAsia="Times New Roman" w:hAnsi="Arial" w:cs="Arial"/>
                <w:sz w:val="22"/>
                <w:szCs w:val="22"/>
                <w:lang w:eastAsia="lt-LT"/>
              </w:rPr>
            </w:pPr>
            <w:r w:rsidRPr="00A618A0">
              <w:rPr>
                <w:rFonts w:ascii="Arial" w:eastAsia="Times New Roman" w:hAnsi="Arial" w:cs="Arial"/>
                <w:sz w:val="22"/>
                <w:szCs w:val="22"/>
                <w:lang w:eastAsia="lt-LT"/>
              </w:rPr>
              <w:t>Perkančioji organizacija, siekdama patikslinti informaciją apie įvykdytą ar vykdomą sutartį, pasilieka teisę be išankstinio įspėjimo susisiekti su tiekėjo nurodytu užsakovo atstovu.</w:t>
            </w:r>
            <w:r w:rsidRPr="00A618A0">
              <w:rPr>
                <w:rFonts w:ascii="Arial" w:eastAsia="Times New Roman" w:hAnsi="Arial" w:cs="Arial"/>
                <w:color w:val="B6424C"/>
                <w:sz w:val="22"/>
                <w:szCs w:val="22"/>
                <w:lang w:eastAsia="lt-LT"/>
              </w:rPr>
              <w:t>  </w:t>
            </w:r>
          </w:p>
          <w:p w14:paraId="3DDFADEB" w14:textId="4EED1BA6" w:rsidR="00B04930" w:rsidRPr="00A618A0" w:rsidRDefault="00B04930" w:rsidP="09D8CB66">
            <w:pPr>
              <w:spacing w:beforeAutospacing="1" w:afterAutospacing="1"/>
              <w:ind w:firstLine="0"/>
              <w:jc w:val="both"/>
              <w:textAlignment w:val="baseline"/>
              <w:rPr>
                <w:rFonts w:ascii="Arial" w:eastAsia="Times New Roman" w:hAnsi="Arial" w:cs="Arial"/>
                <w:sz w:val="22"/>
                <w:szCs w:val="22"/>
                <w:lang w:eastAsia="lt-LT"/>
              </w:rPr>
            </w:pPr>
            <w:r w:rsidRPr="09D8CB66">
              <w:rPr>
                <w:rFonts w:ascii="Arial" w:eastAsia="Times New Roman" w:hAnsi="Arial" w:cs="Arial"/>
                <w:sz w:val="22"/>
                <w:szCs w:val="22"/>
                <w:lang w:eastAsia="lt-LT"/>
              </w:rPr>
              <w:t xml:space="preserve">Pastaba: Tiekėjui nedraudžiama remtis sutartimi, kurią tiekėjas vykdė ne vienas, o kartu su kitais ūkio subjektais. Tačiau tokiu atveju turi būti vertinami būtent konkretaus </w:t>
            </w:r>
            <w:r w:rsidR="003D119A" w:rsidRPr="09D8CB66">
              <w:rPr>
                <w:rFonts w:ascii="Arial" w:eastAsia="Times New Roman" w:hAnsi="Arial" w:cs="Arial"/>
                <w:sz w:val="22"/>
                <w:szCs w:val="22"/>
                <w:lang w:eastAsia="lt-LT"/>
              </w:rPr>
              <w:t>tiekėjo</w:t>
            </w:r>
            <w:r w:rsidRPr="09D8CB66">
              <w:rPr>
                <w:rFonts w:ascii="Arial" w:eastAsia="Times New Roman" w:hAnsi="Arial" w:cs="Arial"/>
                <w:sz w:val="22"/>
                <w:szCs w:val="22"/>
                <w:lang w:eastAsia="lt-LT"/>
              </w:rPr>
              <w:t xml:space="preserve">, dalyvaujančio viešajame pirkime, </w:t>
            </w:r>
            <w:r w:rsidR="00CF2C50" w:rsidRPr="09D8CB66">
              <w:rPr>
                <w:rFonts w:ascii="Arial" w:eastAsia="Times New Roman" w:hAnsi="Arial" w:cs="Arial"/>
                <w:sz w:val="22"/>
                <w:szCs w:val="22"/>
                <w:lang w:eastAsia="lt-LT"/>
              </w:rPr>
              <w:t>suteiktos pasl</w:t>
            </w:r>
            <w:r w:rsidR="007459A8" w:rsidRPr="09D8CB66">
              <w:rPr>
                <w:rFonts w:ascii="Arial" w:eastAsia="Times New Roman" w:hAnsi="Arial" w:cs="Arial"/>
                <w:sz w:val="22"/>
                <w:szCs w:val="22"/>
                <w:lang w:eastAsia="lt-LT"/>
              </w:rPr>
              <w:t>augos</w:t>
            </w:r>
            <w:r w:rsidRPr="09D8CB66">
              <w:rPr>
                <w:rFonts w:ascii="Arial" w:eastAsia="Times New Roman" w:hAnsi="Arial" w:cs="Arial"/>
                <w:sz w:val="22"/>
                <w:szCs w:val="22"/>
                <w:lang w:eastAsia="lt-LT"/>
              </w:rPr>
              <w:t>, jų apimtis, vertė, o ne visas vykdytos sutarties objektas. </w:t>
            </w:r>
          </w:p>
          <w:p w14:paraId="2E356A3F" w14:textId="2EE932E0" w:rsidR="000210F9" w:rsidRPr="00A618A0" w:rsidRDefault="00B04930" w:rsidP="09D8CB66">
            <w:pPr>
              <w:spacing w:beforeAutospacing="1" w:afterAutospacing="1"/>
              <w:ind w:firstLine="0"/>
              <w:jc w:val="both"/>
              <w:textAlignment w:val="baseline"/>
              <w:rPr>
                <w:rFonts w:ascii="Arial" w:hAnsi="Arial" w:cs="Arial"/>
                <w:b/>
                <w:bCs/>
                <w:sz w:val="22"/>
                <w:szCs w:val="22"/>
              </w:rPr>
            </w:pPr>
            <w:r w:rsidRPr="09D8CB66">
              <w:rPr>
                <w:rStyle w:val="normaltextrun"/>
                <w:rFonts w:ascii="Arial" w:hAnsi="Arial" w:cs="Arial"/>
                <w:color w:val="000000" w:themeColor="text1"/>
                <w:sz w:val="22"/>
                <w:szCs w:val="22"/>
              </w:rPr>
              <w:t>Pateikiamos skaitmeninės dokumentų kopijos.</w:t>
            </w:r>
            <w:r w:rsidRPr="09D8CB66">
              <w:rPr>
                <w:rStyle w:val="eop"/>
                <w:rFonts w:ascii="Arial" w:eastAsia="Calibri" w:hAnsi="Arial" w:cs="Arial"/>
                <w:color w:val="000000" w:themeColor="text1"/>
                <w:sz w:val="22"/>
                <w:szCs w:val="22"/>
              </w:rPr>
              <w:t> </w:t>
            </w:r>
          </w:p>
        </w:tc>
        <w:tc>
          <w:tcPr>
            <w:tcW w:w="4541" w:type="dxa"/>
            <w:shd w:val="clear" w:color="auto" w:fill="auto"/>
          </w:tcPr>
          <w:p w14:paraId="5239B6FF" w14:textId="1C0CC632" w:rsidR="000210F9" w:rsidRPr="00B04930" w:rsidRDefault="009148F8" w:rsidP="009148F8">
            <w:pPr>
              <w:ind w:left="143" w:right="142" w:firstLine="0"/>
              <w:jc w:val="both"/>
              <w:rPr>
                <w:rFonts w:ascii="Arial" w:hAnsi="Arial" w:cs="Arial"/>
                <w:b/>
                <w:bCs/>
                <w:sz w:val="22"/>
                <w:szCs w:val="22"/>
              </w:rPr>
            </w:pPr>
            <w:r w:rsidRPr="00B04930">
              <w:rPr>
                <w:rStyle w:val="normaltextrun"/>
                <w:rFonts w:ascii="Arial" w:hAnsi="Arial" w:cs="Arial"/>
                <w:color w:val="000000"/>
                <w:sz w:val="22"/>
                <w:szCs w:val="22"/>
                <w:shd w:val="clear" w:color="auto" w:fill="FFFFFF"/>
              </w:rPr>
              <w:lastRenderedPageBreak/>
              <w:t xml:space="preserve">Tiekėjas, tiekėjų grupės nariai bendrai (gali ir vienas tiekėjų grupės narys) ir (arba) ūkio subjektas, kurio pajėgumais remiasi tiekėjas (gali bendrai su tiekėju ar tiekėjų grupės nariais), jeigu tas subjektas pats vykdys tą </w:t>
            </w:r>
            <w:r w:rsidRPr="00B04930">
              <w:rPr>
                <w:rStyle w:val="normaltextrun"/>
                <w:rFonts w:ascii="Arial" w:hAnsi="Arial" w:cs="Arial"/>
                <w:color w:val="000000"/>
                <w:sz w:val="22"/>
                <w:szCs w:val="22"/>
                <w:shd w:val="clear" w:color="auto" w:fill="FFFFFF"/>
              </w:rPr>
              <w:lastRenderedPageBreak/>
              <w:t>pirkimo sutarties dalį, kuriai reikia jo turimų pajėgumų.</w:t>
            </w:r>
            <w:r w:rsidRPr="00B04930">
              <w:rPr>
                <w:rStyle w:val="eop"/>
                <w:rFonts w:ascii="Arial" w:hAnsi="Arial" w:cs="Arial"/>
                <w:color w:val="000000"/>
                <w:sz w:val="22"/>
                <w:szCs w:val="22"/>
                <w:shd w:val="clear" w:color="auto" w:fill="FFFFFF"/>
              </w:rPr>
              <w:t> </w:t>
            </w:r>
          </w:p>
        </w:tc>
      </w:tr>
      <w:tr w:rsidR="000210F9" w:rsidRPr="00B04930" w14:paraId="0FF1FD5A" w14:textId="77777777" w:rsidTr="09D8CB66">
        <w:trPr>
          <w:jc w:val="center"/>
        </w:trPr>
        <w:tc>
          <w:tcPr>
            <w:tcW w:w="988" w:type="dxa"/>
            <w:shd w:val="clear" w:color="auto" w:fill="auto"/>
            <w:tcMar>
              <w:top w:w="0" w:type="dxa"/>
              <w:left w:w="108" w:type="dxa"/>
              <w:bottom w:w="0" w:type="dxa"/>
              <w:right w:w="108" w:type="dxa"/>
            </w:tcMar>
          </w:tcPr>
          <w:p w14:paraId="50EF799E" w14:textId="69F39393" w:rsidR="000210F9" w:rsidRPr="00B04930" w:rsidRDefault="000210F9"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1E865FCD" w14:textId="4F0EA36E" w:rsidR="00F9421A" w:rsidRPr="00B04930" w:rsidRDefault="00F9421A" w:rsidP="00F9421A">
            <w:pPr>
              <w:ind w:firstLine="0"/>
              <w:jc w:val="both"/>
              <w:rPr>
                <w:rFonts w:ascii="Arial" w:hAnsi="Arial" w:cs="Arial"/>
                <w:sz w:val="22"/>
                <w:szCs w:val="22"/>
              </w:rPr>
            </w:pPr>
            <w:r w:rsidRPr="00B04930">
              <w:rPr>
                <w:rFonts w:ascii="Arial" w:hAnsi="Arial" w:cs="Arial"/>
                <w:sz w:val="22"/>
                <w:szCs w:val="22"/>
              </w:rPr>
              <w:t xml:space="preserve">Tiekėjas turi pasiūlyti bent 1 (vieną) specialistą -  </w:t>
            </w:r>
            <w:r w:rsidRPr="00B04930">
              <w:rPr>
                <w:rFonts w:ascii="Arial" w:hAnsi="Arial" w:cs="Arial"/>
                <w:b/>
                <w:bCs/>
                <w:sz w:val="22"/>
                <w:szCs w:val="22"/>
              </w:rPr>
              <w:t>projektų vadovą</w:t>
            </w:r>
            <w:r w:rsidRPr="00B04930">
              <w:rPr>
                <w:rFonts w:ascii="Arial" w:hAnsi="Arial" w:cs="Arial"/>
                <w:sz w:val="22"/>
                <w:szCs w:val="22"/>
              </w:rPr>
              <w:t>, kuris laimėjimo atveju vykdys sutartį ir kuris privalo turėti:</w:t>
            </w:r>
          </w:p>
          <w:p w14:paraId="24160B6C" w14:textId="74824697" w:rsidR="00F9421A" w:rsidRPr="00B04930" w:rsidRDefault="00F9421A" w:rsidP="00F9421A">
            <w:pPr>
              <w:tabs>
                <w:tab w:val="left" w:pos="443"/>
              </w:tabs>
              <w:ind w:firstLine="0"/>
              <w:jc w:val="both"/>
              <w:rPr>
                <w:rFonts w:ascii="Arial" w:hAnsi="Arial" w:cs="Arial"/>
                <w:sz w:val="22"/>
                <w:szCs w:val="22"/>
              </w:rPr>
            </w:pPr>
            <w:r w:rsidRPr="00B04930">
              <w:rPr>
                <w:rFonts w:ascii="Arial" w:hAnsi="Arial" w:cs="Arial"/>
                <w:sz w:val="22"/>
                <w:szCs w:val="22"/>
              </w:rPr>
              <w:t>1.</w:t>
            </w:r>
            <w:r w:rsidRPr="00B04930">
              <w:rPr>
                <w:rFonts w:ascii="Arial" w:hAnsi="Arial" w:cs="Arial"/>
                <w:sz w:val="22"/>
                <w:szCs w:val="22"/>
              </w:rPr>
              <w:tab/>
              <w:t xml:space="preserve">projektų vadovo darbo patirtį ne mažiau kaip 1 (viename) per paskutinius 5 (penkerius) metus </w:t>
            </w:r>
            <w:r w:rsidR="005A32F6" w:rsidRPr="008A00A7">
              <w:rPr>
                <w:rFonts w:ascii="Arial" w:eastAsia="Calibri" w:hAnsi="Arial" w:cs="Arial"/>
                <w:sz w:val="22"/>
                <w:szCs w:val="22"/>
                <w:lang w:eastAsia="lt-LT"/>
              </w:rPr>
              <w:t>iki pasiūlym</w:t>
            </w:r>
            <w:r w:rsidR="005A32F6">
              <w:rPr>
                <w:rFonts w:ascii="Arial" w:eastAsia="Calibri" w:hAnsi="Arial" w:cs="Arial"/>
                <w:sz w:val="22"/>
                <w:szCs w:val="22"/>
                <w:lang w:eastAsia="lt-LT"/>
              </w:rPr>
              <w:t>ų</w:t>
            </w:r>
            <w:r w:rsidR="005A32F6" w:rsidRPr="008A00A7">
              <w:rPr>
                <w:rFonts w:ascii="Arial" w:eastAsia="Calibri" w:hAnsi="Arial" w:cs="Arial"/>
                <w:sz w:val="22"/>
                <w:szCs w:val="22"/>
                <w:lang w:eastAsia="lt-LT"/>
              </w:rPr>
              <w:t xml:space="preserve"> pateikimo termino pabaigos </w:t>
            </w:r>
            <w:r w:rsidRPr="00B04930">
              <w:rPr>
                <w:rFonts w:ascii="Arial" w:hAnsi="Arial" w:cs="Arial"/>
                <w:sz w:val="22"/>
                <w:szCs w:val="22"/>
              </w:rPr>
              <w:t xml:space="preserve">įgyvendintame informacinės sistemos programinės ir techninės įrangos audito </w:t>
            </w:r>
            <w:r w:rsidR="0093745F">
              <w:rPr>
                <w:rFonts w:ascii="Arial" w:hAnsi="Arial" w:cs="Arial"/>
                <w:sz w:val="22"/>
                <w:szCs w:val="22"/>
              </w:rPr>
              <w:t>ir (</w:t>
            </w:r>
            <w:r w:rsidRPr="00B04930">
              <w:rPr>
                <w:rFonts w:ascii="Arial" w:hAnsi="Arial" w:cs="Arial"/>
                <w:sz w:val="22"/>
                <w:szCs w:val="22"/>
              </w:rPr>
              <w:t>arba</w:t>
            </w:r>
            <w:r w:rsidR="0093745F">
              <w:rPr>
                <w:rFonts w:ascii="Arial" w:hAnsi="Arial" w:cs="Arial"/>
                <w:sz w:val="22"/>
                <w:szCs w:val="22"/>
              </w:rPr>
              <w:t>)</w:t>
            </w:r>
            <w:r w:rsidRPr="00B04930">
              <w:rPr>
                <w:rFonts w:ascii="Arial" w:hAnsi="Arial" w:cs="Arial"/>
                <w:sz w:val="22"/>
                <w:szCs w:val="22"/>
              </w:rPr>
              <w:t xml:space="preserve"> </w:t>
            </w:r>
            <w:r w:rsidRPr="00B04930">
              <w:rPr>
                <w:rFonts w:ascii="Arial" w:hAnsi="Arial" w:cs="Arial"/>
                <w:sz w:val="22"/>
                <w:szCs w:val="22"/>
              </w:rPr>
              <w:lastRenderedPageBreak/>
              <w:t>vertinimo projekte (sutartyje), kuriame (kurioje) vykdė projekto vadovo pareigas</w:t>
            </w:r>
            <w:r w:rsidR="0067508C" w:rsidRPr="00B04930">
              <w:rPr>
                <w:rFonts w:ascii="Arial" w:hAnsi="Arial" w:cs="Arial"/>
                <w:sz w:val="22"/>
                <w:szCs w:val="22"/>
              </w:rPr>
              <w:t>;</w:t>
            </w:r>
          </w:p>
          <w:p w14:paraId="0E197AF8" w14:textId="213E177B" w:rsidR="000210F9" w:rsidRPr="00B04930" w:rsidRDefault="00F9421A" w:rsidP="0015077C">
            <w:pPr>
              <w:tabs>
                <w:tab w:val="left" w:pos="440"/>
              </w:tabs>
              <w:ind w:firstLine="0"/>
              <w:jc w:val="both"/>
              <w:rPr>
                <w:rFonts w:ascii="Arial" w:hAnsi="Arial" w:cs="Arial"/>
                <w:b/>
                <w:bCs/>
                <w:sz w:val="22"/>
                <w:szCs w:val="22"/>
              </w:rPr>
            </w:pPr>
            <w:r w:rsidRPr="00B04930">
              <w:rPr>
                <w:rFonts w:ascii="Arial" w:hAnsi="Arial" w:cs="Arial"/>
                <w:sz w:val="22"/>
                <w:szCs w:val="22"/>
              </w:rPr>
              <w:t>2.    tarptautiniu mastu pripažįstamą informacinių technologijų projektų valdymo kvalifikaciją.</w:t>
            </w:r>
          </w:p>
        </w:tc>
        <w:tc>
          <w:tcPr>
            <w:tcW w:w="4253" w:type="dxa"/>
            <w:shd w:val="clear" w:color="auto" w:fill="auto"/>
            <w:tcMar>
              <w:top w:w="0" w:type="dxa"/>
              <w:left w:w="108" w:type="dxa"/>
              <w:bottom w:w="0" w:type="dxa"/>
              <w:right w:w="108" w:type="dxa"/>
            </w:tcMar>
          </w:tcPr>
          <w:p w14:paraId="57CE5DB2" w14:textId="77777777" w:rsidR="00F9421A" w:rsidRPr="00B04930" w:rsidRDefault="00F9421A" w:rsidP="00F9421A">
            <w:pPr>
              <w:pStyle w:val="paragraph"/>
              <w:spacing w:before="0" w:beforeAutospacing="0" w:after="0" w:afterAutospacing="0"/>
              <w:jc w:val="both"/>
              <w:textAlignment w:val="baseline"/>
              <w:rPr>
                <w:rFonts w:ascii="Arial" w:hAnsi="Arial" w:cs="Arial"/>
                <w:sz w:val="22"/>
                <w:szCs w:val="22"/>
              </w:rPr>
            </w:pPr>
            <w:r w:rsidRPr="00B04930">
              <w:rPr>
                <w:rStyle w:val="normaltextrun"/>
                <w:rFonts w:ascii="Arial" w:hAnsi="Arial" w:cs="Arial"/>
                <w:b/>
                <w:bCs/>
                <w:color w:val="000000"/>
                <w:sz w:val="22"/>
                <w:szCs w:val="22"/>
              </w:rPr>
              <w:lastRenderedPageBreak/>
              <w:t>Galimas laimėtojas turės pateikti: </w:t>
            </w:r>
            <w:r w:rsidRPr="00B04930">
              <w:rPr>
                <w:rStyle w:val="eop"/>
                <w:rFonts w:ascii="Arial" w:eastAsia="Calibri" w:hAnsi="Arial" w:cs="Arial"/>
                <w:color w:val="000000"/>
                <w:sz w:val="22"/>
                <w:szCs w:val="22"/>
              </w:rPr>
              <w:t> </w:t>
            </w:r>
          </w:p>
          <w:p w14:paraId="22ED5619" w14:textId="5D6C2C2C" w:rsidR="00F9421A" w:rsidRPr="00B04930" w:rsidRDefault="00F9421A" w:rsidP="09D8CB66">
            <w:pPr>
              <w:pStyle w:val="paragraph"/>
              <w:numPr>
                <w:ilvl w:val="0"/>
                <w:numId w:val="4"/>
              </w:numPr>
              <w:tabs>
                <w:tab w:val="clear" w:pos="720"/>
                <w:tab w:val="num" w:pos="455"/>
              </w:tabs>
              <w:spacing w:before="0" w:beforeAutospacing="0" w:after="0" w:afterAutospacing="0"/>
              <w:ind w:left="30" w:firstLine="23"/>
              <w:jc w:val="both"/>
              <w:textAlignment w:val="baseline"/>
              <w:rPr>
                <w:rStyle w:val="eop"/>
                <w:rFonts w:ascii="Arial" w:hAnsi="Arial" w:cs="Arial"/>
                <w:sz w:val="22"/>
                <w:szCs w:val="22"/>
              </w:rPr>
            </w:pPr>
            <w:r w:rsidRPr="09D8CB66">
              <w:rPr>
                <w:rFonts w:ascii="Arial" w:hAnsi="Arial" w:cs="Arial"/>
                <w:sz w:val="22"/>
                <w:szCs w:val="22"/>
              </w:rPr>
              <w:t xml:space="preserve">Pateikiamas užpildytas Specialiųjų pirkimo sąlygų priedas Nr. </w:t>
            </w:r>
            <w:r w:rsidR="1EC68A15" w:rsidRPr="09D8CB66">
              <w:rPr>
                <w:rFonts w:ascii="Arial" w:hAnsi="Arial" w:cs="Arial"/>
                <w:sz w:val="22"/>
                <w:szCs w:val="22"/>
              </w:rPr>
              <w:t>7</w:t>
            </w:r>
            <w:r w:rsidRPr="09D8CB66">
              <w:rPr>
                <w:rFonts w:ascii="Arial" w:hAnsi="Arial" w:cs="Arial"/>
                <w:sz w:val="22"/>
                <w:szCs w:val="22"/>
              </w:rPr>
              <w:t xml:space="preserve"> „</w:t>
            </w:r>
            <w:r w:rsidRPr="09D8CB66">
              <w:rPr>
                <w:rStyle w:val="normaltextrun"/>
                <w:rFonts w:ascii="Arial" w:hAnsi="Arial" w:cs="Arial"/>
                <w:color w:val="000000" w:themeColor="text1"/>
                <w:sz w:val="22"/>
                <w:szCs w:val="22"/>
              </w:rPr>
              <w:t>Specialistų sąrašas“;</w:t>
            </w:r>
          </w:p>
          <w:p w14:paraId="65988E7C" w14:textId="5EFCC2DB" w:rsidR="005E509B" w:rsidRPr="00B04930" w:rsidRDefault="00F9421A" w:rsidP="09D8CB66">
            <w:pPr>
              <w:pStyle w:val="paragraph"/>
              <w:numPr>
                <w:ilvl w:val="0"/>
                <w:numId w:val="4"/>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Pateikiamas užpildytas Specialiųjų pirkimo sąlygų priedas Nr. </w:t>
            </w:r>
            <w:r w:rsidR="7918FC56" w:rsidRPr="00B04930">
              <w:rPr>
                <w:rFonts w:ascii="Arial" w:hAnsi="Arial" w:cs="Arial"/>
                <w:sz w:val="22"/>
                <w:szCs w:val="22"/>
              </w:rPr>
              <w:t>8</w:t>
            </w:r>
            <w:r w:rsidRPr="09D8CB66">
              <w:rPr>
                <w:rStyle w:val="Heading2Char"/>
                <w:rFonts w:ascii="Arial" w:hAnsi="Arial" w:cs="Arial"/>
                <w:i/>
                <w:iCs/>
                <w:color w:val="000000"/>
                <w:sz w:val="22"/>
                <w:szCs w:val="22"/>
                <w:bdr w:val="none" w:sz="0" w:space="0" w:color="auto" w:frame="1"/>
              </w:rPr>
              <w:t xml:space="preserve"> „</w:t>
            </w:r>
            <w:r w:rsidRPr="09D8CB66">
              <w:rPr>
                <w:rStyle w:val="normaltextrun"/>
                <w:rFonts w:ascii="Arial" w:hAnsi="Arial" w:cs="Arial"/>
                <w:i/>
                <w:iCs/>
                <w:color w:val="000000"/>
                <w:sz w:val="22"/>
                <w:szCs w:val="22"/>
                <w:bdr w:val="none" w:sz="0" w:space="0" w:color="auto" w:frame="1"/>
              </w:rPr>
              <w:t>Specialisto gyvenimo aprašymas</w:t>
            </w:r>
            <w:r w:rsidRPr="00B04930">
              <w:rPr>
                <w:rFonts w:ascii="Arial" w:hAnsi="Arial" w:cs="Arial"/>
                <w:sz w:val="22"/>
                <w:szCs w:val="22"/>
              </w:rPr>
              <w:t xml:space="preserve"> (CV)“</w:t>
            </w:r>
            <w:r w:rsidR="005E509B" w:rsidRPr="00B04930">
              <w:rPr>
                <w:rFonts w:ascii="Arial" w:hAnsi="Arial" w:cs="Arial"/>
                <w:sz w:val="22"/>
                <w:szCs w:val="22"/>
              </w:rPr>
              <w:t xml:space="preserve">, kuriame nurodytas specialisto įvykdytų projektų </w:t>
            </w:r>
            <w:r w:rsidR="005E509B" w:rsidRPr="00B04930">
              <w:rPr>
                <w:rFonts w:ascii="Arial" w:hAnsi="Arial" w:cs="Arial"/>
                <w:sz w:val="22"/>
                <w:szCs w:val="22"/>
              </w:rPr>
              <w:lastRenderedPageBreak/>
              <w:t>(sutarčių) sąrašas</w:t>
            </w:r>
            <w:r w:rsidR="0015692F" w:rsidRPr="09D8CB66">
              <w:rPr>
                <w:rFonts w:ascii="Arial" w:hAnsi="Arial" w:cs="Arial"/>
                <w:sz w:val="22"/>
                <w:szCs w:val="22"/>
              </w:rPr>
              <w:t>, aprašymas,</w:t>
            </w:r>
            <w:r w:rsidR="005D455E" w:rsidRPr="09D8CB66">
              <w:rPr>
                <w:rFonts w:ascii="Arial" w:hAnsi="Arial" w:cs="Arial"/>
                <w:sz w:val="22"/>
                <w:szCs w:val="22"/>
              </w:rPr>
              <w:t xml:space="preserve"> specialisto rolė projekte</w:t>
            </w:r>
            <w:r w:rsidR="005E509B" w:rsidRPr="00B04930">
              <w:rPr>
                <w:rFonts w:ascii="Arial" w:hAnsi="Arial" w:cs="Arial"/>
                <w:sz w:val="22"/>
                <w:szCs w:val="22"/>
              </w:rPr>
              <w:t xml:space="preserve"> ir jų baigimo datos;</w:t>
            </w:r>
          </w:p>
          <w:p w14:paraId="344D9C8A" w14:textId="205383D5" w:rsidR="00F9421A" w:rsidRPr="00B04930" w:rsidRDefault="005E509B" w:rsidP="00F9421A">
            <w:pPr>
              <w:pStyle w:val="paragraph"/>
              <w:numPr>
                <w:ilvl w:val="0"/>
                <w:numId w:val="4"/>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Projekto vadovo kvalifikaciją patvirtinantis (PMP </w:t>
            </w:r>
            <w:r w:rsidR="006C6C8F">
              <w:rPr>
                <w:rFonts w:ascii="Arial" w:hAnsi="Arial" w:cs="Arial"/>
                <w:sz w:val="22"/>
                <w:szCs w:val="22"/>
              </w:rPr>
              <w:t>ir (</w:t>
            </w:r>
            <w:r w:rsidRPr="00B04930">
              <w:rPr>
                <w:rFonts w:ascii="Arial" w:hAnsi="Arial" w:cs="Arial"/>
                <w:sz w:val="22"/>
                <w:szCs w:val="22"/>
              </w:rPr>
              <w:t>arba</w:t>
            </w:r>
            <w:r w:rsidR="00F11A32">
              <w:rPr>
                <w:rFonts w:ascii="Arial" w:hAnsi="Arial" w:cs="Arial"/>
                <w:sz w:val="22"/>
                <w:szCs w:val="22"/>
              </w:rPr>
              <w:t>)</w:t>
            </w:r>
            <w:r w:rsidRPr="00B04930">
              <w:rPr>
                <w:rFonts w:ascii="Arial" w:hAnsi="Arial" w:cs="Arial"/>
                <w:sz w:val="22"/>
                <w:szCs w:val="22"/>
              </w:rPr>
              <w:t xml:space="preserve"> CompTIA Project+) sertifikatas arba lygiavertis dokumentas.</w:t>
            </w:r>
          </w:p>
          <w:p w14:paraId="62D8B78E" w14:textId="0D136607" w:rsidR="00334FA5" w:rsidRPr="00580734" w:rsidRDefault="00334FA5" w:rsidP="004C065E">
            <w:pPr>
              <w:spacing w:beforeAutospacing="1" w:afterAutospacing="1"/>
              <w:ind w:firstLine="0"/>
              <w:jc w:val="both"/>
              <w:textAlignment w:val="baseline"/>
              <w:rPr>
                <w:rFonts w:ascii="Arial" w:hAnsi="Arial" w:cs="Arial"/>
                <w:sz w:val="22"/>
                <w:szCs w:val="22"/>
              </w:rPr>
            </w:pPr>
            <w:r w:rsidRPr="008A00A7">
              <w:rPr>
                <w:rFonts w:ascii="Arial" w:eastAsia="Times New Roman" w:hAnsi="Arial" w:cs="Arial"/>
                <w:sz w:val="22"/>
                <w:szCs w:val="22"/>
                <w:lang w:eastAsia="lt-LT"/>
              </w:rPr>
              <w:t xml:space="preserve">Perkančioji organizacija, siekdama patikslinti informaciją apie </w:t>
            </w:r>
            <w:r>
              <w:rPr>
                <w:rFonts w:ascii="Arial" w:eastAsia="Times New Roman" w:hAnsi="Arial" w:cs="Arial"/>
                <w:sz w:val="22"/>
                <w:szCs w:val="22"/>
                <w:lang w:eastAsia="lt-LT"/>
              </w:rPr>
              <w:t>specialisto patirtį</w:t>
            </w:r>
            <w:r w:rsidRPr="008A00A7">
              <w:rPr>
                <w:rFonts w:ascii="Arial" w:eastAsia="Times New Roman" w:hAnsi="Arial" w:cs="Arial"/>
                <w:sz w:val="22"/>
                <w:szCs w:val="22"/>
                <w:lang w:eastAsia="lt-LT"/>
              </w:rPr>
              <w:t>, pasilieka teisę</w:t>
            </w:r>
            <w:r w:rsidR="00EE00B9">
              <w:rPr>
                <w:rFonts w:ascii="Arial" w:eastAsia="Times New Roman" w:hAnsi="Arial" w:cs="Arial"/>
                <w:sz w:val="22"/>
                <w:szCs w:val="22"/>
                <w:lang w:eastAsia="lt-LT"/>
              </w:rPr>
              <w:t xml:space="preserve"> prašyti pateikti papildomą informaciją ir (ar) dokumentus</w:t>
            </w:r>
            <w:r w:rsidRPr="008A00A7">
              <w:rPr>
                <w:rFonts w:ascii="Arial" w:eastAsia="Times New Roman" w:hAnsi="Arial" w:cs="Arial"/>
                <w:sz w:val="22"/>
                <w:szCs w:val="22"/>
                <w:lang w:eastAsia="lt-LT"/>
              </w:rPr>
              <w:t>.</w:t>
            </w:r>
            <w:r w:rsidRPr="008A00A7">
              <w:rPr>
                <w:rFonts w:ascii="Arial" w:eastAsia="Times New Roman" w:hAnsi="Arial" w:cs="Arial"/>
                <w:color w:val="B6424C"/>
                <w:sz w:val="22"/>
                <w:szCs w:val="22"/>
                <w:lang w:eastAsia="lt-LT"/>
              </w:rPr>
              <w:t>  </w:t>
            </w:r>
          </w:p>
          <w:p w14:paraId="028F2409" w14:textId="2EF9267D" w:rsidR="000210F9" w:rsidRPr="00B04930" w:rsidRDefault="00F9421A" w:rsidP="0067508C">
            <w:pPr>
              <w:ind w:firstLine="0"/>
              <w:jc w:val="both"/>
              <w:rPr>
                <w:rFonts w:ascii="Arial" w:hAnsi="Arial" w:cs="Arial"/>
                <w:b/>
                <w:bCs/>
                <w:sz w:val="22"/>
                <w:szCs w:val="22"/>
              </w:rPr>
            </w:pPr>
            <w:r w:rsidRPr="00B04930">
              <w:rPr>
                <w:rStyle w:val="normaltextrun"/>
                <w:rFonts w:ascii="Arial" w:hAnsi="Arial" w:cs="Arial"/>
                <w:color w:val="000000"/>
                <w:sz w:val="22"/>
                <w:szCs w:val="22"/>
              </w:rPr>
              <w:t>Pateikiamos skaitmeninės dokumentų kopijos.</w:t>
            </w:r>
            <w:r w:rsidRPr="00B04930">
              <w:rPr>
                <w:rStyle w:val="eop"/>
                <w:rFonts w:ascii="Arial" w:eastAsia="Calibri" w:hAnsi="Arial" w:cs="Arial"/>
                <w:color w:val="000000"/>
                <w:sz w:val="22"/>
                <w:szCs w:val="22"/>
              </w:rPr>
              <w:t> </w:t>
            </w:r>
          </w:p>
        </w:tc>
        <w:tc>
          <w:tcPr>
            <w:tcW w:w="4541" w:type="dxa"/>
            <w:shd w:val="clear" w:color="auto" w:fill="auto"/>
          </w:tcPr>
          <w:p w14:paraId="414BE233" w14:textId="77777777" w:rsidR="0067508C" w:rsidRPr="00B04930" w:rsidRDefault="0067508C" w:rsidP="0067508C">
            <w:pPr>
              <w:ind w:left="138" w:right="137" w:firstLine="0"/>
              <w:jc w:val="both"/>
              <w:rPr>
                <w:rFonts w:ascii="Arial" w:hAnsi="Arial" w:cs="Arial"/>
                <w:sz w:val="22"/>
                <w:szCs w:val="22"/>
              </w:rPr>
            </w:pPr>
            <w:r w:rsidRPr="00B04930">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17319812" w14:textId="77777777" w:rsidR="0067508C" w:rsidRPr="00B04930" w:rsidRDefault="0067508C" w:rsidP="0067508C">
            <w:pPr>
              <w:ind w:left="138" w:right="137" w:firstLine="0"/>
              <w:jc w:val="both"/>
              <w:rPr>
                <w:rFonts w:ascii="Arial" w:hAnsi="Arial" w:cs="Arial"/>
                <w:sz w:val="22"/>
                <w:szCs w:val="22"/>
              </w:rPr>
            </w:pPr>
          </w:p>
          <w:p w14:paraId="486619A0" w14:textId="64A3A056" w:rsidR="000210F9" w:rsidRPr="00B04930" w:rsidRDefault="0067508C" w:rsidP="0015077C">
            <w:pPr>
              <w:ind w:left="139" w:right="142" w:firstLine="0"/>
              <w:jc w:val="both"/>
              <w:rPr>
                <w:rFonts w:ascii="Arial" w:hAnsi="Arial" w:cs="Arial"/>
                <w:b/>
                <w:bCs/>
                <w:sz w:val="22"/>
                <w:szCs w:val="22"/>
              </w:rPr>
            </w:pPr>
            <w:r w:rsidRPr="00B04930">
              <w:rPr>
                <w:rFonts w:ascii="Arial" w:hAnsi="Arial" w:cs="Arial"/>
                <w:sz w:val="22"/>
                <w:szCs w:val="22"/>
              </w:rPr>
              <w:lastRenderedPageBreak/>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F9421A" w:rsidRPr="00B04930" w14:paraId="2B6A2BC7" w14:textId="77777777" w:rsidTr="09D8CB66">
        <w:trPr>
          <w:jc w:val="center"/>
        </w:trPr>
        <w:tc>
          <w:tcPr>
            <w:tcW w:w="988" w:type="dxa"/>
            <w:shd w:val="clear" w:color="auto" w:fill="auto"/>
            <w:tcMar>
              <w:top w:w="0" w:type="dxa"/>
              <w:left w:w="108" w:type="dxa"/>
              <w:bottom w:w="0" w:type="dxa"/>
              <w:right w:w="108" w:type="dxa"/>
            </w:tcMar>
          </w:tcPr>
          <w:p w14:paraId="3D59709F" w14:textId="77777777" w:rsidR="00F9421A" w:rsidRPr="00B04930" w:rsidRDefault="00F9421A"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21492E3F" w14:textId="2F5A06D4" w:rsidR="0067508C" w:rsidRPr="00B04930" w:rsidRDefault="0067508C" w:rsidP="0067508C">
            <w:pPr>
              <w:ind w:firstLine="0"/>
              <w:jc w:val="both"/>
              <w:rPr>
                <w:rFonts w:ascii="Arial" w:hAnsi="Arial" w:cs="Arial"/>
                <w:sz w:val="22"/>
                <w:szCs w:val="22"/>
              </w:rPr>
            </w:pPr>
            <w:r w:rsidRPr="00B04930">
              <w:rPr>
                <w:rFonts w:ascii="Arial" w:hAnsi="Arial" w:cs="Arial"/>
                <w:sz w:val="22"/>
                <w:szCs w:val="22"/>
              </w:rPr>
              <w:t xml:space="preserve">Tiekėjas turi pasiūlyti bent 1 (vieną) specialistą -  </w:t>
            </w:r>
            <w:r w:rsidR="005050B5">
              <w:rPr>
                <w:rFonts w:ascii="Arial" w:hAnsi="Arial" w:cs="Arial"/>
                <w:b/>
                <w:bCs/>
                <w:sz w:val="22"/>
                <w:szCs w:val="22"/>
              </w:rPr>
              <w:t>i</w:t>
            </w:r>
            <w:r w:rsidRPr="00B04930">
              <w:rPr>
                <w:rFonts w:ascii="Arial" w:hAnsi="Arial" w:cs="Arial"/>
                <w:b/>
                <w:bCs/>
                <w:sz w:val="22"/>
                <w:szCs w:val="22"/>
              </w:rPr>
              <w:t xml:space="preserve">nformacinių sistemų analitiką, </w:t>
            </w:r>
            <w:r w:rsidRPr="00B04930">
              <w:rPr>
                <w:rFonts w:ascii="Arial" w:hAnsi="Arial" w:cs="Arial"/>
                <w:sz w:val="22"/>
                <w:szCs w:val="22"/>
              </w:rPr>
              <w:t>kuris laimėjimo atveju vykdys sutartį ir kuris privalo turėti:</w:t>
            </w:r>
          </w:p>
          <w:p w14:paraId="0F7FE1B5" w14:textId="4F9F4994" w:rsidR="0067508C" w:rsidRPr="00B04930" w:rsidRDefault="0067508C" w:rsidP="0067508C">
            <w:pPr>
              <w:tabs>
                <w:tab w:val="left" w:pos="443"/>
              </w:tabs>
              <w:ind w:firstLine="0"/>
              <w:jc w:val="both"/>
              <w:rPr>
                <w:rFonts w:ascii="Arial" w:hAnsi="Arial" w:cs="Arial"/>
                <w:sz w:val="22"/>
                <w:szCs w:val="22"/>
              </w:rPr>
            </w:pPr>
            <w:r w:rsidRPr="00B04930">
              <w:rPr>
                <w:rFonts w:ascii="Arial" w:hAnsi="Arial" w:cs="Arial"/>
                <w:sz w:val="22"/>
                <w:szCs w:val="22"/>
              </w:rPr>
              <w:t>1.</w:t>
            </w:r>
            <w:r w:rsidRPr="00B04930">
              <w:rPr>
                <w:rFonts w:ascii="Arial" w:hAnsi="Arial" w:cs="Arial"/>
                <w:sz w:val="22"/>
                <w:szCs w:val="22"/>
              </w:rPr>
              <w:tab/>
            </w:r>
            <w:r w:rsidR="0015077C" w:rsidRPr="00B04930">
              <w:rPr>
                <w:rFonts w:ascii="Arial" w:hAnsi="Arial" w:cs="Arial"/>
                <w:sz w:val="22"/>
                <w:szCs w:val="22"/>
              </w:rPr>
              <w:t>Informacinių sistemų analitiko</w:t>
            </w:r>
            <w:r w:rsidRPr="00B04930">
              <w:rPr>
                <w:rFonts w:ascii="Arial" w:hAnsi="Arial" w:cs="Arial"/>
                <w:sz w:val="22"/>
                <w:szCs w:val="22"/>
              </w:rPr>
              <w:t xml:space="preserve"> darbo patirtį ne mažiau kaip 1 (viename) per paskutinius 5 (penkerius) metus </w:t>
            </w:r>
            <w:r w:rsidR="004846B2" w:rsidRPr="008A00A7">
              <w:rPr>
                <w:rFonts w:ascii="Arial" w:eastAsia="Calibri" w:hAnsi="Arial" w:cs="Arial"/>
                <w:sz w:val="22"/>
                <w:szCs w:val="22"/>
                <w:lang w:eastAsia="lt-LT"/>
              </w:rPr>
              <w:t>iki pasiūlym</w:t>
            </w:r>
            <w:r w:rsidR="004846B2">
              <w:rPr>
                <w:rFonts w:ascii="Arial" w:eastAsia="Calibri" w:hAnsi="Arial" w:cs="Arial"/>
                <w:sz w:val="22"/>
                <w:szCs w:val="22"/>
                <w:lang w:eastAsia="lt-LT"/>
              </w:rPr>
              <w:t>ų</w:t>
            </w:r>
            <w:r w:rsidR="004846B2" w:rsidRPr="008A00A7">
              <w:rPr>
                <w:rFonts w:ascii="Arial" w:eastAsia="Calibri" w:hAnsi="Arial" w:cs="Arial"/>
                <w:sz w:val="22"/>
                <w:szCs w:val="22"/>
                <w:lang w:eastAsia="lt-LT"/>
              </w:rPr>
              <w:t xml:space="preserve"> pateikimo termino pabaigos </w:t>
            </w:r>
            <w:r w:rsidRPr="00B04930">
              <w:rPr>
                <w:rFonts w:ascii="Arial" w:hAnsi="Arial" w:cs="Arial"/>
                <w:sz w:val="22"/>
                <w:szCs w:val="22"/>
              </w:rPr>
              <w:t xml:space="preserve">įgyvendintame informacinės sistemos programinės ir techninės įrangos audito </w:t>
            </w:r>
            <w:r w:rsidR="006B5EF9">
              <w:rPr>
                <w:rFonts w:ascii="Arial" w:hAnsi="Arial" w:cs="Arial"/>
                <w:sz w:val="22"/>
                <w:szCs w:val="22"/>
              </w:rPr>
              <w:t>ir (</w:t>
            </w:r>
            <w:r w:rsidRPr="00B04930">
              <w:rPr>
                <w:rFonts w:ascii="Arial" w:hAnsi="Arial" w:cs="Arial"/>
                <w:sz w:val="22"/>
                <w:szCs w:val="22"/>
              </w:rPr>
              <w:t>arba</w:t>
            </w:r>
            <w:r w:rsidR="006B5EF9">
              <w:rPr>
                <w:rFonts w:ascii="Arial" w:hAnsi="Arial" w:cs="Arial"/>
                <w:sz w:val="22"/>
                <w:szCs w:val="22"/>
              </w:rPr>
              <w:t>)</w:t>
            </w:r>
            <w:r w:rsidRPr="00B04930">
              <w:rPr>
                <w:rFonts w:ascii="Arial" w:hAnsi="Arial" w:cs="Arial"/>
                <w:sz w:val="22"/>
                <w:szCs w:val="22"/>
              </w:rPr>
              <w:t xml:space="preserve"> vertinimo projekte (sutartyje), kuriame (kurioje) vykdė </w:t>
            </w:r>
            <w:r w:rsidR="0015077C" w:rsidRPr="00B04930">
              <w:rPr>
                <w:rFonts w:ascii="Arial" w:hAnsi="Arial" w:cs="Arial"/>
                <w:sz w:val="22"/>
                <w:szCs w:val="22"/>
              </w:rPr>
              <w:t>informacinių sistemų analitiko</w:t>
            </w:r>
            <w:r w:rsidRPr="00B04930">
              <w:rPr>
                <w:rFonts w:ascii="Arial" w:hAnsi="Arial" w:cs="Arial"/>
                <w:sz w:val="22"/>
                <w:szCs w:val="22"/>
              </w:rPr>
              <w:t xml:space="preserve"> pareigas;</w:t>
            </w:r>
          </w:p>
          <w:p w14:paraId="2B426219" w14:textId="5EEE3FF1" w:rsidR="00F9421A" w:rsidRPr="00B04930" w:rsidRDefault="0067508C" w:rsidP="0067508C">
            <w:pPr>
              <w:ind w:firstLine="0"/>
              <w:rPr>
                <w:rFonts w:ascii="Arial" w:hAnsi="Arial" w:cs="Arial"/>
                <w:b/>
                <w:bCs/>
                <w:sz w:val="22"/>
                <w:szCs w:val="22"/>
              </w:rPr>
            </w:pPr>
            <w:r w:rsidRPr="00B04930">
              <w:rPr>
                <w:rFonts w:ascii="Arial" w:hAnsi="Arial" w:cs="Arial"/>
                <w:sz w:val="22"/>
                <w:szCs w:val="22"/>
              </w:rPr>
              <w:t>2</w:t>
            </w:r>
            <w:r w:rsidRPr="006262E1">
              <w:rPr>
                <w:rFonts w:ascii="Arial" w:hAnsi="Arial" w:cs="Arial"/>
                <w:sz w:val="22"/>
                <w:szCs w:val="22"/>
              </w:rPr>
              <w:t>.    tarptautiniu lygiu pripažįstamą informacinių sistemų analitiko kvalifikaciją.</w:t>
            </w:r>
          </w:p>
        </w:tc>
        <w:tc>
          <w:tcPr>
            <w:tcW w:w="4253" w:type="dxa"/>
            <w:shd w:val="clear" w:color="auto" w:fill="auto"/>
            <w:tcMar>
              <w:top w:w="0" w:type="dxa"/>
              <w:left w:w="108" w:type="dxa"/>
              <w:bottom w:w="0" w:type="dxa"/>
              <w:right w:w="108" w:type="dxa"/>
            </w:tcMar>
          </w:tcPr>
          <w:p w14:paraId="421E9584" w14:textId="77777777" w:rsidR="0067508C" w:rsidRPr="00B04930" w:rsidRDefault="0067508C" w:rsidP="0067508C">
            <w:pPr>
              <w:pStyle w:val="paragraph"/>
              <w:spacing w:before="0" w:beforeAutospacing="0" w:after="0" w:afterAutospacing="0"/>
              <w:jc w:val="both"/>
              <w:textAlignment w:val="baseline"/>
              <w:rPr>
                <w:rFonts w:ascii="Arial" w:hAnsi="Arial" w:cs="Arial"/>
                <w:sz w:val="22"/>
                <w:szCs w:val="22"/>
              </w:rPr>
            </w:pPr>
            <w:r w:rsidRPr="00B04930">
              <w:rPr>
                <w:rStyle w:val="normaltextrun"/>
                <w:rFonts w:ascii="Arial" w:hAnsi="Arial" w:cs="Arial"/>
                <w:b/>
                <w:bCs/>
                <w:color w:val="000000"/>
                <w:sz w:val="22"/>
                <w:szCs w:val="22"/>
              </w:rPr>
              <w:t>Galimas laimėtojas turės pateikti: </w:t>
            </w:r>
            <w:r w:rsidRPr="00B04930">
              <w:rPr>
                <w:rStyle w:val="eop"/>
                <w:rFonts w:ascii="Arial" w:eastAsia="Calibri" w:hAnsi="Arial" w:cs="Arial"/>
                <w:color w:val="000000"/>
                <w:sz w:val="22"/>
                <w:szCs w:val="22"/>
              </w:rPr>
              <w:t> </w:t>
            </w:r>
          </w:p>
          <w:p w14:paraId="2A5AC318" w14:textId="7AE10E75" w:rsidR="0067508C" w:rsidRPr="00B04930" w:rsidRDefault="0067508C" w:rsidP="09D8CB66">
            <w:pPr>
              <w:pStyle w:val="paragraph"/>
              <w:numPr>
                <w:ilvl w:val="0"/>
                <w:numId w:val="5"/>
              </w:numPr>
              <w:tabs>
                <w:tab w:val="clear" w:pos="720"/>
                <w:tab w:val="num" w:pos="455"/>
              </w:tabs>
              <w:spacing w:before="0" w:beforeAutospacing="0" w:after="0" w:afterAutospacing="0"/>
              <w:ind w:left="36" w:firstLine="24"/>
              <w:jc w:val="both"/>
              <w:textAlignment w:val="baseline"/>
              <w:rPr>
                <w:rStyle w:val="eop"/>
                <w:rFonts w:ascii="Arial" w:hAnsi="Arial" w:cs="Arial"/>
                <w:sz w:val="22"/>
                <w:szCs w:val="22"/>
              </w:rPr>
            </w:pPr>
            <w:r w:rsidRPr="09D8CB66">
              <w:rPr>
                <w:rFonts w:ascii="Arial" w:hAnsi="Arial" w:cs="Arial"/>
                <w:sz w:val="22"/>
                <w:szCs w:val="22"/>
              </w:rPr>
              <w:t xml:space="preserve">Pateikiamas užpildytas Specialiųjų pirkimo sąlygų priedas Nr. </w:t>
            </w:r>
            <w:r w:rsidR="66661CFF" w:rsidRPr="09D8CB66">
              <w:rPr>
                <w:rFonts w:ascii="Arial" w:hAnsi="Arial" w:cs="Arial"/>
                <w:sz w:val="22"/>
                <w:szCs w:val="22"/>
              </w:rPr>
              <w:t>7</w:t>
            </w:r>
            <w:r w:rsidRPr="09D8CB66">
              <w:rPr>
                <w:rFonts w:ascii="Arial" w:hAnsi="Arial" w:cs="Arial"/>
                <w:sz w:val="22"/>
                <w:szCs w:val="22"/>
              </w:rPr>
              <w:t xml:space="preserve"> „</w:t>
            </w:r>
            <w:r w:rsidRPr="09D8CB66">
              <w:rPr>
                <w:rStyle w:val="normaltextrun"/>
                <w:rFonts w:ascii="Arial" w:hAnsi="Arial" w:cs="Arial"/>
                <w:color w:val="000000" w:themeColor="text1"/>
                <w:sz w:val="22"/>
                <w:szCs w:val="22"/>
              </w:rPr>
              <w:t>Specialistų sąrašas“;</w:t>
            </w:r>
          </w:p>
          <w:p w14:paraId="76FB36E6" w14:textId="120ED0C7" w:rsidR="0067508C" w:rsidRPr="00B04930" w:rsidRDefault="0067508C" w:rsidP="09D8CB66">
            <w:pPr>
              <w:pStyle w:val="paragraph"/>
              <w:numPr>
                <w:ilvl w:val="0"/>
                <w:numId w:val="5"/>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Pateikiamas užpildytas Specialiųjų pirkimo sąlygų priedas Nr. </w:t>
            </w:r>
            <w:r w:rsidR="2C2BE8C7" w:rsidRPr="00B04930">
              <w:rPr>
                <w:rFonts w:ascii="Arial" w:hAnsi="Arial" w:cs="Arial"/>
                <w:sz w:val="22"/>
                <w:szCs w:val="22"/>
              </w:rPr>
              <w:t>8</w:t>
            </w:r>
            <w:r w:rsidRPr="09D8CB66">
              <w:rPr>
                <w:rStyle w:val="Heading2Char"/>
                <w:rFonts w:ascii="Arial" w:hAnsi="Arial" w:cs="Arial"/>
                <w:i/>
                <w:iCs/>
                <w:color w:val="000000"/>
                <w:sz w:val="22"/>
                <w:szCs w:val="22"/>
                <w:bdr w:val="none" w:sz="0" w:space="0" w:color="auto" w:frame="1"/>
              </w:rPr>
              <w:t xml:space="preserve"> „</w:t>
            </w:r>
            <w:r w:rsidRPr="09D8CB66">
              <w:rPr>
                <w:rStyle w:val="normaltextrun"/>
                <w:rFonts w:ascii="Arial" w:hAnsi="Arial" w:cs="Arial"/>
                <w:i/>
                <w:iCs/>
                <w:color w:val="000000"/>
                <w:sz w:val="22"/>
                <w:szCs w:val="22"/>
                <w:bdr w:val="none" w:sz="0" w:space="0" w:color="auto" w:frame="1"/>
              </w:rPr>
              <w:t>Specialisto gyvenimo aprašymas</w:t>
            </w:r>
            <w:r w:rsidRPr="00B04930">
              <w:rPr>
                <w:rFonts w:ascii="Arial" w:hAnsi="Arial" w:cs="Arial"/>
                <w:sz w:val="22"/>
                <w:szCs w:val="22"/>
              </w:rPr>
              <w:t xml:space="preserve"> (CV)“, kuriame nurodytas specialisto įvykdytų projektų (sutarčių) sąrašas</w:t>
            </w:r>
            <w:r w:rsidR="000536E1" w:rsidRPr="09D8CB66">
              <w:rPr>
                <w:rFonts w:ascii="Arial" w:hAnsi="Arial" w:cs="Arial"/>
                <w:sz w:val="22"/>
                <w:szCs w:val="22"/>
              </w:rPr>
              <w:t>, aprašymas, specialisto rolė projekte</w:t>
            </w:r>
            <w:r w:rsidRPr="00B04930">
              <w:rPr>
                <w:rFonts w:ascii="Arial" w:hAnsi="Arial" w:cs="Arial"/>
                <w:sz w:val="22"/>
                <w:szCs w:val="22"/>
              </w:rPr>
              <w:t xml:space="preserve"> ir jų baigimo datos;</w:t>
            </w:r>
          </w:p>
          <w:p w14:paraId="1E7604D3" w14:textId="5BCC431A" w:rsidR="0067508C" w:rsidRPr="006262E1" w:rsidRDefault="00993D72" w:rsidP="09D8CB66">
            <w:pPr>
              <w:pStyle w:val="paragraph"/>
              <w:numPr>
                <w:ilvl w:val="0"/>
                <w:numId w:val="5"/>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AB3099">
              <w:rPr>
                <w:rFonts w:ascii="Arial" w:hAnsi="Arial" w:cs="Arial"/>
                <w:sz w:val="22"/>
                <w:szCs w:val="22"/>
              </w:rPr>
              <w:t>Informacinių sistemų analitiko kvalifikaciją patvirtinan</w:t>
            </w:r>
            <w:r w:rsidR="00860599">
              <w:rPr>
                <w:rFonts w:ascii="Arial" w:hAnsi="Arial" w:cs="Arial"/>
                <w:sz w:val="22"/>
                <w:szCs w:val="22"/>
              </w:rPr>
              <w:t xml:space="preserve">tis </w:t>
            </w:r>
            <w:r w:rsidRPr="00AB3099">
              <w:rPr>
                <w:rFonts w:ascii="Arial" w:hAnsi="Arial" w:cs="Arial"/>
                <w:sz w:val="22"/>
                <w:szCs w:val="22"/>
              </w:rPr>
              <w:t xml:space="preserve">IREB Certified Professional for Requirements Engineering (CPRE), PMI Professional in Business Analysis (PMI-PBA), IQBBA Certified Foundation Level Business Analyst (CFLBA), CBAP – Certified Business Analysis Professional </w:t>
            </w:r>
            <w:r w:rsidR="00860599" w:rsidRPr="00860599">
              <w:rPr>
                <w:rFonts w:ascii="Arial" w:hAnsi="Arial" w:cs="Arial"/>
                <w:sz w:val="22"/>
                <w:szCs w:val="22"/>
              </w:rPr>
              <w:t xml:space="preserve">sertifikatas </w:t>
            </w:r>
            <w:r w:rsidRPr="00AB3099">
              <w:rPr>
                <w:rFonts w:ascii="Arial" w:hAnsi="Arial" w:cs="Arial"/>
                <w:sz w:val="22"/>
                <w:szCs w:val="22"/>
              </w:rPr>
              <w:t>arba lygiavert</w:t>
            </w:r>
            <w:r w:rsidR="00860599">
              <w:rPr>
                <w:rFonts w:ascii="Arial" w:hAnsi="Arial" w:cs="Arial"/>
                <w:sz w:val="22"/>
                <w:szCs w:val="22"/>
              </w:rPr>
              <w:t xml:space="preserve">is </w:t>
            </w:r>
            <w:r w:rsidRPr="00AB3099">
              <w:rPr>
                <w:rFonts w:ascii="Arial" w:hAnsi="Arial" w:cs="Arial"/>
                <w:sz w:val="22"/>
                <w:szCs w:val="22"/>
              </w:rPr>
              <w:t>dokument</w:t>
            </w:r>
            <w:r w:rsidR="00860599">
              <w:rPr>
                <w:rFonts w:ascii="Arial" w:hAnsi="Arial" w:cs="Arial"/>
                <w:sz w:val="22"/>
                <w:szCs w:val="22"/>
              </w:rPr>
              <w:t>as</w:t>
            </w:r>
            <w:r w:rsidRPr="00AB3099">
              <w:rPr>
                <w:rFonts w:ascii="Arial" w:hAnsi="Arial" w:cs="Arial"/>
                <w:sz w:val="22"/>
                <w:szCs w:val="22"/>
              </w:rPr>
              <w:t>.</w:t>
            </w:r>
          </w:p>
          <w:p w14:paraId="30A3E274" w14:textId="77777777" w:rsidR="0067508C" w:rsidRDefault="0067508C" w:rsidP="0067508C">
            <w:pPr>
              <w:pStyle w:val="paragraph"/>
              <w:spacing w:before="0" w:beforeAutospacing="0" w:after="0" w:afterAutospacing="0"/>
              <w:jc w:val="both"/>
              <w:textAlignment w:val="baseline"/>
              <w:rPr>
                <w:rFonts w:ascii="Arial" w:hAnsi="Arial" w:cs="Arial"/>
                <w:sz w:val="22"/>
                <w:szCs w:val="22"/>
              </w:rPr>
            </w:pPr>
          </w:p>
          <w:p w14:paraId="1AC43ABF" w14:textId="0DC475F5" w:rsidR="00580734" w:rsidRPr="00580734" w:rsidRDefault="00580734" w:rsidP="008C1C0F">
            <w:pPr>
              <w:spacing w:beforeAutospacing="1" w:afterAutospacing="1"/>
              <w:ind w:firstLine="0"/>
              <w:jc w:val="both"/>
              <w:textAlignment w:val="baseline"/>
              <w:rPr>
                <w:rFonts w:ascii="Arial" w:hAnsi="Arial" w:cs="Arial"/>
                <w:sz w:val="22"/>
                <w:szCs w:val="22"/>
              </w:rPr>
            </w:pPr>
            <w:r w:rsidRPr="008A00A7">
              <w:rPr>
                <w:rFonts w:ascii="Arial" w:eastAsia="Times New Roman" w:hAnsi="Arial" w:cs="Arial"/>
                <w:sz w:val="22"/>
                <w:szCs w:val="22"/>
                <w:lang w:eastAsia="lt-LT"/>
              </w:rPr>
              <w:lastRenderedPageBreak/>
              <w:t xml:space="preserve">Perkančioji organizacija, siekdama patikslinti informaciją apie </w:t>
            </w:r>
            <w:r>
              <w:rPr>
                <w:rFonts w:ascii="Arial" w:eastAsia="Times New Roman" w:hAnsi="Arial" w:cs="Arial"/>
                <w:sz w:val="22"/>
                <w:szCs w:val="22"/>
                <w:lang w:eastAsia="lt-LT"/>
              </w:rPr>
              <w:t>specialisto patirtį</w:t>
            </w:r>
            <w:r w:rsidRPr="008A00A7">
              <w:rPr>
                <w:rFonts w:ascii="Arial" w:eastAsia="Times New Roman" w:hAnsi="Arial" w:cs="Arial"/>
                <w:sz w:val="22"/>
                <w:szCs w:val="22"/>
                <w:lang w:eastAsia="lt-LT"/>
              </w:rPr>
              <w:t>, pasilieka teisę</w:t>
            </w:r>
            <w:r>
              <w:rPr>
                <w:rFonts w:ascii="Arial" w:eastAsia="Times New Roman" w:hAnsi="Arial" w:cs="Arial"/>
                <w:sz w:val="22"/>
                <w:szCs w:val="22"/>
                <w:lang w:eastAsia="lt-LT"/>
              </w:rPr>
              <w:t xml:space="preserve"> prašyti pateikti papildomą informaciją ir (ar) dokumentus</w:t>
            </w:r>
            <w:r w:rsidRPr="008A00A7">
              <w:rPr>
                <w:rFonts w:ascii="Arial" w:eastAsia="Times New Roman" w:hAnsi="Arial" w:cs="Arial"/>
                <w:sz w:val="22"/>
                <w:szCs w:val="22"/>
                <w:lang w:eastAsia="lt-LT"/>
              </w:rPr>
              <w:t>.</w:t>
            </w:r>
            <w:r w:rsidRPr="008A00A7">
              <w:rPr>
                <w:rFonts w:ascii="Arial" w:eastAsia="Times New Roman" w:hAnsi="Arial" w:cs="Arial"/>
                <w:color w:val="B6424C"/>
                <w:sz w:val="22"/>
                <w:szCs w:val="22"/>
                <w:lang w:eastAsia="lt-LT"/>
              </w:rPr>
              <w:t>  </w:t>
            </w:r>
          </w:p>
          <w:p w14:paraId="2CBA26DC" w14:textId="1A3340C7" w:rsidR="00F9421A" w:rsidRPr="00B04930" w:rsidRDefault="0067508C" w:rsidP="0015077C">
            <w:pPr>
              <w:ind w:firstLine="0"/>
              <w:jc w:val="both"/>
              <w:rPr>
                <w:rFonts w:ascii="Arial" w:hAnsi="Arial" w:cs="Arial"/>
                <w:b/>
                <w:bCs/>
                <w:sz w:val="22"/>
                <w:szCs w:val="22"/>
              </w:rPr>
            </w:pPr>
            <w:r w:rsidRPr="00B04930">
              <w:rPr>
                <w:rStyle w:val="normaltextrun"/>
                <w:rFonts w:ascii="Arial" w:hAnsi="Arial" w:cs="Arial"/>
                <w:color w:val="000000"/>
                <w:sz w:val="22"/>
                <w:szCs w:val="22"/>
              </w:rPr>
              <w:t>Pateikiamos skaitmeninės dokumentų kopijos.</w:t>
            </w:r>
            <w:r w:rsidRPr="00B04930">
              <w:rPr>
                <w:rStyle w:val="eop"/>
                <w:rFonts w:ascii="Arial" w:eastAsia="Calibri" w:hAnsi="Arial" w:cs="Arial"/>
                <w:color w:val="000000"/>
                <w:sz w:val="22"/>
                <w:szCs w:val="22"/>
              </w:rPr>
              <w:t> </w:t>
            </w:r>
          </w:p>
        </w:tc>
        <w:tc>
          <w:tcPr>
            <w:tcW w:w="4541" w:type="dxa"/>
            <w:shd w:val="clear" w:color="auto" w:fill="auto"/>
          </w:tcPr>
          <w:p w14:paraId="668B56BC" w14:textId="77777777" w:rsidR="0015077C" w:rsidRPr="00B04930" w:rsidRDefault="0015077C" w:rsidP="0015077C">
            <w:pPr>
              <w:ind w:left="138" w:right="137" w:firstLine="0"/>
              <w:jc w:val="both"/>
              <w:rPr>
                <w:rFonts w:ascii="Arial" w:hAnsi="Arial" w:cs="Arial"/>
                <w:sz w:val="22"/>
                <w:szCs w:val="22"/>
              </w:rPr>
            </w:pPr>
            <w:r w:rsidRPr="00B04930">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A8B5393" w14:textId="77777777" w:rsidR="0015077C" w:rsidRPr="00B04930" w:rsidRDefault="0015077C" w:rsidP="0015077C">
            <w:pPr>
              <w:ind w:left="138" w:right="137" w:firstLine="0"/>
              <w:jc w:val="both"/>
              <w:rPr>
                <w:rFonts w:ascii="Arial" w:hAnsi="Arial" w:cs="Arial"/>
                <w:sz w:val="22"/>
                <w:szCs w:val="22"/>
              </w:rPr>
            </w:pPr>
          </w:p>
          <w:p w14:paraId="7C718E39" w14:textId="1E11E9BF" w:rsidR="00F9421A" w:rsidRPr="00B04930" w:rsidRDefault="0015077C" w:rsidP="0015077C">
            <w:pPr>
              <w:ind w:left="148" w:right="142" w:firstLine="0"/>
              <w:jc w:val="both"/>
              <w:rPr>
                <w:rFonts w:ascii="Arial" w:hAnsi="Arial" w:cs="Arial"/>
                <w:b/>
                <w:bCs/>
                <w:sz w:val="22"/>
                <w:szCs w:val="22"/>
              </w:rPr>
            </w:pPr>
            <w:r w:rsidRPr="00B04930">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F9421A" w:rsidRPr="00B04930" w14:paraId="2240BDB5" w14:textId="77777777" w:rsidTr="09D8CB66">
        <w:trPr>
          <w:jc w:val="center"/>
        </w:trPr>
        <w:tc>
          <w:tcPr>
            <w:tcW w:w="988" w:type="dxa"/>
            <w:shd w:val="clear" w:color="auto" w:fill="auto"/>
            <w:tcMar>
              <w:top w:w="0" w:type="dxa"/>
              <w:left w:w="108" w:type="dxa"/>
              <w:bottom w:w="0" w:type="dxa"/>
              <w:right w:w="108" w:type="dxa"/>
            </w:tcMar>
          </w:tcPr>
          <w:p w14:paraId="08116E27" w14:textId="77777777" w:rsidR="00F9421A" w:rsidRPr="00B04930" w:rsidRDefault="00F9421A"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02594468" w14:textId="2BC4C73D" w:rsidR="0015077C" w:rsidRPr="00B04930" w:rsidRDefault="0015077C" w:rsidP="0015077C">
            <w:pPr>
              <w:ind w:firstLine="0"/>
              <w:jc w:val="both"/>
              <w:rPr>
                <w:rFonts w:ascii="Arial" w:hAnsi="Arial" w:cs="Arial"/>
                <w:sz w:val="22"/>
                <w:szCs w:val="22"/>
              </w:rPr>
            </w:pPr>
            <w:r w:rsidRPr="00B04930">
              <w:rPr>
                <w:rFonts w:ascii="Arial" w:hAnsi="Arial" w:cs="Arial"/>
                <w:sz w:val="22"/>
                <w:szCs w:val="22"/>
              </w:rPr>
              <w:t xml:space="preserve">Tiekėjas turi pasiūlyti bent 1 (vieną) specialistą -  </w:t>
            </w:r>
            <w:r w:rsidR="00056E1D">
              <w:rPr>
                <w:rFonts w:ascii="Arial" w:hAnsi="Arial" w:cs="Arial"/>
                <w:b/>
                <w:bCs/>
                <w:sz w:val="22"/>
                <w:szCs w:val="22"/>
              </w:rPr>
              <w:t>i</w:t>
            </w:r>
            <w:r w:rsidRPr="00B04930">
              <w:rPr>
                <w:rFonts w:ascii="Arial" w:hAnsi="Arial" w:cs="Arial"/>
                <w:b/>
                <w:bCs/>
                <w:sz w:val="22"/>
                <w:szCs w:val="22"/>
              </w:rPr>
              <w:t xml:space="preserve">nformacinių sistemų architektą, </w:t>
            </w:r>
            <w:r w:rsidRPr="00B04930">
              <w:rPr>
                <w:rFonts w:ascii="Arial" w:hAnsi="Arial" w:cs="Arial"/>
                <w:sz w:val="22"/>
                <w:szCs w:val="22"/>
              </w:rPr>
              <w:t>kuris laimėjimo atveju vykdys sutartį ir kuris privalo turėti:</w:t>
            </w:r>
          </w:p>
          <w:p w14:paraId="35A2044D" w14:textId="393203AD" w:rsidR="0015077C" w:rsidRPr="00B04930" w:rsidRDefault="0015077C" w:rsidP="0015077C">
            <w:pPr>
              <w:tabs>
                <w:tab w:val="left" w:pos="443"/>
              </w:tabs>
              <w:ind w:firstLine="0"/>
              <w:jc w:val="both"/>
              <w:rPr>
                <w:rFonts w:ascii="Arial" w:hAnsi="Arial" w:cs="Arial"/>
                <w:sz w:val="22"/>
                <w:szCs w:val="22"/>
              </w:rPr>
            </w:pPr>
            <w:r w:rsidRPr="00B04930">
              <w:rPr>
                <w:rFonts w:ascii="Arial" w:hAnsi="Arial" w:cs="Arial"/>
                <w:sz w:val="22"/>
                <w:szCs w:val="22"/>
              </w:rPr>
              <w:t>1.</w:t>
            </w:r>
            <w:r w:rsidRPr="00B04930">
              <w:rPr>
                <w:rFonts w:ascii="Arial" w:hAnsi="Arial" w:cs="Arial"/>
                <w:sz w:val="22"/>
                <w:szCs w:val="22"/>
              </w:rPr>
              <w:tab/>
              <w:t xml:space="preserve">Informacinių sistemų architekto darbo patirtį ne mažiau kaip 1 (viename) per paskutinius 5 (penkerius) metus </w:t>
            </w:r>
            <w:r w:rsidR="002C0DD5" w:rsidRPr="008A00A7">
              <w:rPr>
                <w:rFonts w:ascii="Arial" w:eastAsia="Calibri" w:hAnsi="Arial" w:cs="Arial"/>
                <w:sz w:val="22"/>
                <w:szCs w:val="22"/>
                <w:lang w:eastAsia="lt-LT"/>
              </w:rPr>
              <w:t>iki pasiūlym</w:t>
            </w:r>
            <w:r w:rsidR="002C0DD5">
              <w:rPr>
                <w:rFonts w:ascii="Arial" w:eastAsia="Calibri" w:hAnsi="Arial" w:cs="Arial"/>
                <w:sz w:val="22"/>
                <w:szCs w:val="22"/>
                <w:lang w:eastAsia="lt-LT"/>
              </w:rPr>
              <w:t>ų</w:t>
            </w:r>
            <w:r w:rsidR="002C0DD5" w:rsidRPr="008A00A7">
              <w:rPr>
                <w:rFonts w:ascii="Arial" w:eastAsia="Calibri" w:hAnsi="Arial" w:cs="Arial"/>
                <w:sz w:val="22"/>
                <w:szCs w:val="22"/>
                <w:lang w:eastAsia="lt-LT"/>
              </w:rPr>
              <w:t xml:space="preserve"> pateikimo termino pabaigos </w:t>
            </w:r>
            <w:r w:rsidRPr="00B04930">
              <w:rPr>
                <w:rFonts w:ascii="Arial" w:hAnsi="Arial" w:cs="Arial"/>
                <w:sz w:val="22"/>
                <w:szCs w:val="22"/>
              </w:rPr>
              <w:t xml:space="preserve">įgyvendintame informacinės sistemos programinės ir techninės įrangos audito </w:t>
            </w:r>
            <w:r w:rsidR="002C0DD5">
              <w:rPr>
                <w:rFonts w:ascii="Arial" w:hAnsi="Arial" w:cs="Arial"/>
                <w:sz w:val="22"/>
                <w:szCs w:val="22"/>
              </w:rPr>
              <w:t>ir (</w:t>
            </w:r>
            <w:r w:rsidRPr="00B04930">
              <w:rPr>
                <w:rFonts w:ascii="Arial" w:hAnsi="Arial" w:cs="Arial"/>
                <w:sz w:val="22"/>
                <w:szCs w:val="22"/>
              </w:rPr>
              <w:t>arba</w:t>
            </w:r>
            <w:r w:rsidR="002C0DD5">
              <w:rPr>
                <w:rFonts w:ascii="Arial" w:hAnsi="Arial" w:cs="Arial"/>
                <w:sz w:val="22"/>
                <w:szCs w:val="22"/>
              </w:rPr>
              <w:t>)</w:t>
            </w:r>
            <w:r w:rsidRPr="00B04930">
              <w:rPr>
                <w:rFonts w:ascii="Arial" w:hAnsi="Arial" w:cs="Arial"/>
                <w:sz w:val="22"/>
                <w:szCs w:val="22"/>
              </w:rPr>
              <w:t xml:space="preserve"> vertinimo projekte (sutartyje), kuriame (kurioje) vykdė informacinių sistemų architekto pareigas;</w:t>
            </w:r>
          </w:p>
          <w:p w14:paraId="1FBB7C67" w14:textId="4AFD6C8F" w:rsidR="00F9421A" w:rsidRPr="00B04930" w:rsidRDefault="0015077C" w:rsidP="0015077C">
            <w:pPr>
              <w:ind w:firstLine="0"/>
              <w:rPr>
                <w:rFonts w:ascii="Arial" w:hAnsi="Arial" w:cs="Arial"/>
                <w:b/>
                <w:bCs/>
                <w:sz w:val="22"/>
                <w:szCs w:val="22"/>
              </w:rPr>
            </w:pPr>
            <w:r w:rsidRPr="09D8CB66">
              <w:rPr>
                <w:rFonts w:ascii="Arial" w:hAnsi="Arial" w:cs="Arial"/>
                <w:sz w:val="22"/>
                <w:szCs w:val="22"/>
              </w:rPr>
              <w:t xml:space="preserve">2.    tarptautiniu lygiu pripažįstamą informacinių sistemų </w:t>
            </w:r>
            <w:r w:rsidR="2DE763FA" w:rsidRPr="09D8CB66">
              <w:rPr>
                <w:rFonts w:ascii="Arial" w:hAnsi="Arial" w:cs="Arial"/>
                <w:sz w:val="22"/>
                <w:szCs w:val="22"/>
              </w:rPr>
              <w:t xml:space="preserve"> architekto </w:t>
            </w:r>
            <w:r w:rsidRPr="09D8CB66">
              <w:rPr>
                <w:rFonts w:ascii="Arial" w:hAnsi="Arial" w:cs="Arial"/>
                <w:sz w:val="22"/>
                <w:szCs w:val="22"/>
              </w:rPr>
              <w:t>kvalifikaciją.</w:t>
            </w:r>
          </w:p>
        </w:tc>
        <w:tc>
          <w:tcPr>
            <w:tcW w:w="4253" w:type="dxa"/>
            <w:shd w:val="clear" w:color="auto" w:fill="auto"/>
            <w:tcMar>
              <w:top w:w="0" w:type="dxa"/>
              <w:left w:w="108" w:type="dxa"/>
              <w:bottom w:w="0" w:type="dxa"/>
              <w:right w:w="108" w:type="dxa"/>
            </w:tcMar>
          </w:tcPr>
          <w:p w14:paraId="56C2F15E" w14:textId="77777777" w:rsidR="0015077C" w:rsidRPr="00B04930" w:rsidRDefault="0015077C" w:rsidP="0015077C">
            <w:pPr>
              <w:pStyle w:val="paragraph"/>
              <w:spacing w:before="0" w:beforeAutospacing="0" w:after="0" w:afterAutospacing="0"/>
              <w:jc w:val="both"/>
              <w:textAlignment w:val="baseline"/>
              <w:rPr>
                <w:rFonts w:ascii="Arial" w:hAnsi="Arial" w:cs="Arial"/>
                <w:sz w:val="22"/>
                <w:szCs w:val="22"/>
              </w:rPr>
            </w:pPr>
            <w:r w:rsidRPr="00B04930">
              <w:rPr>
                <w:rStyle w:val="normaltextrun"/>
                <w:rFonts w:ascii="Arial" w:hAnsi="Arial" w:cs="Arial"/>
                <w:b/>
                <w:bCs/>
                <w:color w:val="000000"/>
                <w:sz w:val="22"/>
                <w:szCs w:val="22"/>
              </w:rPr>
              <w:t>Galimas laimėtojas turės pateikti: </w:t>
            </w:r>
            <w:r w:rsidRPr="00B04930">
              <w:rPr>
                <w:rStyle w:val="eop"/>
                <w:rFonts w:ascii="Arial" w:eastAsia="Calibri" w:hAnsi="Arial" w:cs="Arial"/>
                <w:color w:val="000000"/>
                <w:sz w:val="22"/>
                <w:szCs w:val="22"/>
              </w:rPr>
              <w:t> </w:t>
            </w:r>
          </w:p>
          <w:p w14:paraId="0FB285FB" w14:textId="3A8B1E6C" w:rsidR="0015077C" w:rsidRPr="00B04930" w:rsidRDefault="0015077C" w:rsidP="09D8CB66">
            <w:pPr>
              <w:pStyle w:val="paragraph"/>
              <w:numPr>
                <w:ilvl w:val="0"/>
                <w:numId w:val="6"/>
              </w:numPr>
              <w:tabs>
                <w:tab w:val="clear" w:pos="720"/>
                <w:tab w:val="num" w:pos="455"/>
              </w:tabs>
              <w:spacing w:before="0" w:beforeAutospacing="0" w:after="0" w:afterAutospacing="0"/>
              <w:ind w:left="31" w:firstLine="0"/>
              <w:jc w:val="both"/>
              <w:textAlignment w:val="baseline"/>
              <w:rPr>
                <w:rStyle w:val="eop"/>
                <w:rFonts w:ascii="Arial" w:hAnsi="Arial" w:cs="Arial"/>
                <w:sz w:val="22"/>
                <w:szCs w:val="22"/>
              </w:rPr>
            </w:pPr>
            <w:r w:rsidRPr="09D8CB66">
              <w:rPr>
                <w:rFonts w:ascii="Arial" w:hAnsi="Arial" w:cs="Arial"/>
                <w:sz w:val="22"/>
                <w:szCs w:val="22"/>
              </w:rPr>
              <w:t xml:space="preserve">Pateikiamas užpildytas Specialiųjų pirkimo sąlygų priedas Nr. </w:t>
            </w:r>
            <w:r w:rsidR="53A097E9" w:rsidRPr="09D8CB66">
              <w:rPr>
                <w:rFonts w:ascii="Arial" w:hAnsi="Arial" w:cs="Arial"/>
                <w:sz w:val="22"/>
                <w:szCs w:val="22"/>
              </w:rPr>
              <w:t>7</w:t>
            </w:r>
            <w:r w:rsidRPr="09D8CB66">
              <w:rPr>
                <w:rFonts w:ascii="Arial" w:hAnsi="Arial" w:cs="Arial"/>
                <w:sz w:val="22"/>
                <w:szCs w:val="22"/>
              </w:rPr>
              <w:t xml:space="preserve"> „</w:t>
            </w:r>
            <w:r w:rsidRPr="09D8CB66">
              <w:rPr>
                <w:rStyle w:val="normaltextrun"/>
                <w:rFonts w:ascii="Arial" w:hAnsi="Arial" w:cs="Arial"/>
                <w:color w:val="000000" w:themeColor="text1"/>
                <w:sz w:val="22"/>
                <w:szCs w:val="22"/>
              </w:rPr>
              <w:t>Specialistų sąrašas“;</w:t>
            </w:r>
          </w:p>
          <w:p w14:paraId="4ECAB810" w14:textId="51A32576" w:rsidR="0015077C" w:rsidRPr="00B04930" w:rsidRDefault="0015077C" w:rsidP="09D8CB66">
            <w:pPr>
              <w:pStyle w:val="paragraph"/>
              <w:numPr>
                <w:ilvl w:val="0"/>
                <w:numId w:val="6"/>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Pateikiamas užpildytas Specialiųjų pirkimo sąlygų priedas Nr. </w:t>
            </w:r>
            <w:r w:rsidR="3DA9F9D6" w:rsidRPr="00B04930">
              <w:rPr>
                <w:rFonts w:ascii="Arial" w:hAnsi="Arial" w:cs="Arial"/>
                <w:sz w:val="22"/>
                <w:szCs w:val="22"/>
              </w:rPr>
              <w:t>8</w:t>
            </w:r>
            <w:r w:rsidRPr="09D8CB66">
              <w:rPr>
                <w:rStyle w:val="Heading2Char"/>
                <w:rFonts w:ascii="Arial" w:hAnsi="Arial" w:cs="Arial"/>
                <w:i/>
                <w:iCs/>
                <w:color w:val="000000"/>
                <w:sz w:val="22"/>
                <w:szCs w:val="22"/>
                <w:bdr w:val="none" w:sz="0" w:space="0" w:color="auto" w:frame="1"/>
              </w:rPr>
              <w:t xml:space="preserve"> „</w:t>
            </w:r>
            <w:r w:rsidRPr="09D8CB66">
              <w:rPr>
                <w:rStyle w:val="normaltextrun"/>
                <w:rFonts w:ascii="Arial" w:hAnsi="Arial" w:cs="Arial"/>
                <w:i/>
                <w:iCs/>
                <w:color w:val="000000"/>
                <w:sz w:val="22"/>
                <w:szCs w:val="22"/>
                <w:bdr w:val="none" w:sz="0" w:space="0" w:color="auto" w:frame="1"/>
              </w:rPr>
              <w:t>Specialisto gyvenimo aprašymas</w:t>
            </w:r>
            <w:r w:rsidRPr="00B04930">
              <w:rPr>
                <w:rFonts w:ascii="Arial" w:hAnsi="Arial" w:cs="Arial"/>
                <w:sz w:val="22"/>
                <w:szCs w:val="22"/>
              </w:rPr>
              <w:t xml:space="preserve"> (CV)“, kuriame nurodytas specialisto įvykdytų projektų (sutarčių) sąrašas</w:t>
            </w:r>
            <w:r w:rsidR="007B7149" w:rsidRPr="09D8CB66">
              <w:rPr>
                <w:rFonts w:ascii="Arial" w:hAnsi="Arial" w:cs="Arial"/>
                <w:sz w:val="22"/>
                <w:szCs w:val="22"/>
              </w:rPr>
              <w:t>, aprašymas, specialisto rolė projekte</w:t>
            </w:r>
            <w:r w:rsidRPr="00B04930">
              <w:rPr>
                <w:rFonts w:ascii="Arial" w:hAnsi="Arial" w:cs="Arial"/>
                <w:sz w:val="22"/>
                <w:szCs w:val="22"/>
              </w:rPr>
              <w:t xml:space="preserve"> ir jų baigimo datos;</w:t>
            </w:r>
          </w:p>
          <w:p w14:paraId="52041B66" w14:textId="773A8FC6" w:rsidR="0015077C" w:rsidRPr="006262E1" w:rsidRDefault="0015077C" w:rsidP="0015077C">
            <w:pPr>
              <w:pStyle w:val="paragraph"/>
              <w:numPr>
                <w:ilvl w:val="0"/>
                <w:numId w:val="6"/>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6262E1">
              <w:rPr>
                <w:rFonts w:ascii="Arial" w:hAnsi="Arial" w:cs="Arial"/>
                <w:sz w:val="22"/>
                <w:szCs w:val="22"/>
              </w:rPr>
              <w:t xml:space="preserve">Informacinių sistemų architekto kvalifikaciją patvirtinantis (IASA Certified Information Technology Architect (CITA) </w:t>
            </w:r>
            <w:r w:rsidR="009060E2" w:rsidRPr="006262E1">
              <w:rPr>
                <w:rFonts w:ascii="Arial" w:hAnsi="Arial" w:cs="Arial"/>
                <w:sz w:val="22"/>
                <w:szCs w:val="22"/>
              </w:rPr>
              <w:t>ir (</w:t>
            </w:r>
            <w:r w:rsidRPr="006262E1">
              <w:rPr>
                <w:rFonts w:ascii="Arial" w:hAnsi="Arial" w:cs="Arial"/>
                <w:sz w:val="22"/>
                <w:szCs w:val="22"/>
              </w:rPr>
              <w:t>arba</w:t>
            </w:r>
            <w:r w:rsidR="009060E2" w:rsidRPr="006262E1">
              <w:rPr>
                <w:rFonts w:ascii="Arial" w:hAnsi="Arial" w:cs="Arial"/>
                <w:sz w:val="22"/>
                <w:szCs w:val="22"/>
              </w:rPr>
              <w:t>)</w:t>
            </w:r>
            <w:r w:rsidRPr="006262E1">
              <w:rPr>
                <w:rFonts w:ascii="Arial" w:hAnsi="Arial" w:cs="Arial"/>
                <w:sz w:val="22"/>
                <w:szCs w:val="22"/>
              </w:rPr>
              <w:t xml:space="preserve"> Open CA) sertifikatas arba kitas lygiavertis dokumentas.</w:t>
            </w:r>
          </w:p>
          <w:p w14:paraId="76ABFCA3" w14:textId="30965AE8" w:rsidR="00580734" w:rsidRPr="00580734" w:rsidRDefault="00580734" w:rsidP="004C065E">
            <w:pPr>
              <w:spacing w:beforeAutospacing="1" w:afterAutospacing="1"/>
              <w:ind w:firstLine="0"/>
              <w:jc w:val="both"/>
              <w:textAlignment w:val="baseline"/>
              <w:rPr>
                <w:rFonts w:ascii="Arial" w:hAnsi="Arial" w:cs="Arial"/>
                <w:sz w:val="22"/>
                <w:szCs w:val="22"/>
              </w:rPr>
            </w:pPr>
            <w:r w:rsidRPr="008A00A7">
              <w:rPr>
                <w:rFonts w:ascii="Arial" w:eastAsia="Times New Roman" w:hAnsi="Arial" w:cs="Arial"/>
                <w:sz w:val="22"/>
                <w:szCs w:val="22"/>
                <w:lang w:eastAsia="lt-LT"/>
              </w:rPr>
              <w:t xml:space="preserve">Perkančioji organizacija, siekdama patikslinti informaciją apie </w:t>
            </w:r>
            <w:r>
              <w:rPr>
                <w:rFonts w:ascii="Arial" w:eastAsia="Times New Roman" w:hAnsi="Arial" w:cs="Arial"/>
                <w:sz w:val="22"/>
                <w:szCs w:val="22"/>
                <w:lang w:eastAsia="lt-LT"/>
              </w:rPr>
              <w:t>specialisto patirtį</w:t>
            </w:r>
            <w:r w:rsidRPr="008A00A7">
              <w:rPr>
                <w:rFonts w:ascii="Arial" w:eastAsia="Times New Roman" w:hAnsi="Arial" w:cs="Arial"/>
                <w:sz w:val="22"/>
                <w:szCs w:val="22"/>
                <w:lang w:eastAsia="lt-LT"/>
              </w:rPr>
              <w:t>, pasilieka teisę</w:t>
            </w:r>
            <w:r>
              <w:rPr>
                <w:rFonts w:ascii="Arial" w:eastAsia="Times New Roman" w:hAnsi="Arial" w:cs="Arial"/>
                <w:sz w:val="22"/>
                <w:szCs w:val="22"/>
                <w:lang w:eastAsia="lt-LT"/>
              </w:rPr>
              <w:t xml:space="preserve"> prašyti pateikti papildomą informaciją ir (ar) dokumentus</w:t>
            </w:r>
            <w:r w:rsidRPr="008A00A7">
              <w:rPr>
                <w:rFonts w:ascii="Arial" w:eastAsia="Times New Roman" w:hAnsi="Arial" w:cs="Arial"/>
                <w:sz w:val="22"/>
                <w:szCs w:val="22"/>
                <w:lang w:eastAsia="lt-LT"/>
              </w:rPr>
              <w:t>.</w:t>
            </w:r>
            <w:r w:rsidRPr="008A00A7">
              <w:rPr>
                <w:rFonts w:ascii="Arial" w:eastAsia="Times New Roman" w:hAnsi="Arial" w:cs="Arial"/>
                <w:color w:val="B6424C"/>
                <w:sz w:val="22"/>
                <w:szCs w:val="22"/>
                <w:lang w:eastAsia="lt-LT"/>
              </w:rPr>
              <w:t>  </w:t>
            </w:r>
          </w:p>
          <w:p w14:paraId="76A031AA" w14:textId="32DB1887" w:rsidR="00F9421A" w:rsidRPr="00B04930" w:rsidRDefault="0015077C" w:rsidP="0015077C">
            <w:pPr>
              <w:ind w:firstLine="0"/>
              <w:jc w:val="both"/>
              <w:rPr>
                <w:rFonts w:ascii="Arial" w:hAnsi="Arial" w:cs="Arial"/>
                <w:b/>
                <w:bCs/>
                <w:sz w:val="22"/>
                <w:szCs w:val="22"/>
              </w:rPr>
            </w:pPr>
            <w:r w:rsidRPr="00B04930">
              <w:rPr>
                <w:rStyle w:val="normaltextrun"/>
                <w:rFonts w:ascii="Arial" w:hAnsi="Arial" w:cs="Arial"/>
                <w:color w:val="000000"/>
                <w:sz w:val="22"/>
                <w:szCs w:val="22"/>
              </w:rPr>
              <w:t>Pateikiamos skaitmeninės dokumentų kopijos.</w:t>
            </w:r>
            <w:r w:rsidRPr="00B04930">
              <w:rPr>
                <w:rStyle w:val="eop"/>
                <w:rFonts w:ascii="Arial" w:eastAsia="Calibri" w:hAnsi="Arial" w:cs="Arial"/>
                <w:color w:val="000000"/>
                <w:sz w:val="22"/>
                <w:szCs w:val="22"/>
              </w:rPr>
              <w:t> </w:t>
            </w:r>
          </w:p>
        </w:tc>
        <w:tc>
          <w:tcPr>
            <w:tcW w:w="4541" w:type="dxa"/>
            <w:shd w:val="clear" w:color="auto" w:fill="auto"/>
          </w:tcPr>
          <w:p w14:paraId="0498D942" w14:textId="77777777" w:rsidR="0015077C" w:rsidRPr="00B04930" w:rsidRDefault="0015077C" w:rsidP="0015077C">
            <w:pPr>
              <w:ind w:left="138" w:right="137" w:firstLine="0"/>
              <w:jc w:val="both"/>
              <w:rPr>
                <w:rFonts w:ascii="Arial" w:hAnsi="Arial" w:cs="Arial"/>
                <w:sz w:val="22"/>
                <w:szCs w:val="22"/>
              </w:rPr>
            </w:pPr>
            <w:r w:rsidRPr="00B04930">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76D3682E" w14:textId="77777777" w:rsidR="0015077C" w:rsidRPr="00B04930" w:rsidRDefault="0015077C" w:rsidP="0015077C">
            <w:pPr>
              <w:ind w:left="138" w:right="137" w:firstLine="0"/>
              <w:jc w:val="both"/>
              <w:rPr>
                <w:rFonts w:ascii="Arial" w:hAnsi="Arial" w:cs="Arial"/>
                <w:sz w:val="22"/>
                <w:szCs w:val="22"/>
              </w:rPr>
            </w:pPr>
          </w:p>
          <w:p w14:paraId="7A9E3413" w14:textId="27509730" w:rsidR="00F9421A" w:rsidRPr="00B04930" w:rsidRDefault="0015077C" w:rsidP="0015077C">
            <w:pPr>
              <w:ind w:left="143" w:right="142" w:firstLine="0"/>
              <w:jc w:val="both"/>
              <w:rPr>
                <w:rFonts w:ascii="Arial" w:hAnsi="Arial" w:cs="Arial"/>
                <w:b/>
                <w:bCs/>
                <w:sz w:val="22"/>
                <w:szCs w:val="22"/>
              </w:rPr>
            </w:pPr>
            <w:r w:rsidRPr="00B04930">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021D99" w:rsidRPr="00B04930" w14:paraId="26B2EC09" w14:textId="77777777" w:rsidTr="09D8CB66">
        <w:trPr>
          <w:jc w:val="center"/>
        </w:trPr>
        <w:tc>
          <w:tcPr>
            <w:tcW w:w="988" w:type="dxa"/>
            <w:shd w:val="clear" w:color="auto" w:fill="auto"/>
            <w:tcMar>
              <w:top w:w="0" w:type="dxa"/>
              <w:left w:w="108" w:type="dxa"/>
              <w:bottom w:w="0" w:type="dxa"/>
              <w:right w:w="108" w:type="dxa"/>
            </w:tcMar>
          </w:tcPr>
          <w:p w14:paraId="22FB991F" w14:textId="77777777" w:rsidR="00021D99" w:rsidRPr="00B04930" w:rsidRDefault="00021D99"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6C187ACA" w14:textId="371C28EE" w:rsidR="00021D99" w:rsidRPr="00B04930" w:rsidRDefault="00021D99" w:rsidP="00021D99">
            <w:pPr>
              <w:ind w:firstLine="0"/>
              <w:jc w:val="both"/>
              <w:rPr>
                <w:rFonts w:ascii="Arial" w:hAnsi="Arial" w:cs="Arial"/>
                <w:sz w:val="22"/>
                <w:szCs w:val="22"/>
              </w:rPr>
            </w:pPr>
            <w:r w:rsidRPr="00B04930">
              <w:rPr>
                <w:rFonts w:ascii="Arial" w:hAnsi="Arial" w:cs="Arial"/>
                <w:sz w:val="22"/>
                <w:szCs w:val="22"/>
              </w:rPr>
              <w:t xml:space="preserve">Tiekėjas turi pasiūlyti bent 1 (vieną) specialistą -  </w:t>
            </w:r>
            <w:r w:rsidR="009060E2">
              <w:rPr>
                <w:rFonts w:ascii="Arial" w:hAnsi="Arial" w:cs="Arial"/>
                <w:b/>
                <w:bCs/>
                <w:sz w:val="22"/>
                <w:szCs w:val="22"/>
              </w:rPr>
              <w:t>i</w:t>
            </w:r>
            <w:r w:rsidRPr="00B04930">
              <w:rPr>
                <w:rFonts w:ascii="Arial" w:hAnsi="Arial" w:cs="Arial"/>
                <w:b/>
                <w:bCs/>
                <w:sz w:val="22"/>
                <w:szCs w:val="22"/>
              </w:rPr>
              <w:t xml:space="preserve">nformacinių sistemų auditorių, </w:t>
            </w:r>
            <w:r w:rsidRPr="00B04930">
              <w:rPr>
                <w:rFonts w:ascii="Arial" w:hAnsi="Arial" w:cs="Arial"/>
                <w:sz w:val="22"/>
                <w:szCs w:val="22"/>
              </w:rPr>
              <w:t xml:space="preserve">kuris </w:t>
            </w:r>
            <w:r w:rsidRPr="00B04930">
              <w:rPr>
                <w:rFonts w:ascii="Arial" w:hAnsi="Arial" w:cs="Arial"/>
                <w:sz w:val="22"/>
                <w:szCs w:val="22"/>
              </w:rPr>
              <w:lastRenderedPageBreak/>
              <w:t>laimėjimo atveju vykdys sutartį ir kuris privalo turėti:</w:t>
            </w:r>
          </w:p>
          <w:p w14:paraId="022B824F" w14:textId="48AF9E85" w:rsidR="00021D99" w:rsidRPr="00B04930" w:rsidRDefault="00021D99" w:rsidP="00021D99">
            <w:pPr>
              <w:tabs>
                <w:tab w:val="left" w:pos="443"/>
              </w:tabs>
              <w:ind w:firstLine="0"/>
              <w:jc w:val="both"/>
              <w:rPr>
                <w:rFonts w:ascii="Arial" w:hAnsi="Arial" w:cs="Arial"/>
                <w:sz w:val="22"/>
                <w:szCs w:val="22"/>
              </w:rPr>
            </w:pPr>
            <w:r w:rsidRPr="00B04930">
              <w:rPr>
                <w:rFonts w:ascii="Arial" w:hAnsi="Arial" w:cs="Arial"/>
                <w:sz w:val="22"/>
                <w:szCs w:val="22"/>
              </w:rPr>
              <w:t>1.</w:t>
            </w:r>
            <w:r w:rsidRPr="00B04930">
              <w:rPr>
                <w:rFonts w:ascii="Arial" w:hAnsi="Arial" w:cs="Arial"/>
                <w:sz w:val="22"/>
                <w:szCs w:val="22"/>
              </w:rPr>
              <w:tab/>
              <w:t xml:space="preserve">Informacinių sistemų auditoriaus darbo patirtį ne mažiau kaip 1 (viename) per paskutinius 5 (penkerius) metus </w:t>
            </w:r>
            <w:r w:rsidR="009060E2" w:rsidRPr="008A00A7">
              <w:rPr>
                <w:rFonts w:ascii="Arial" w:eastAsia="Calibri" w:hAnsi="Arial" w:cs="Arial"/>
                <w:sz w:val="22"/>
                <w:szCs w:val="22"/>
                <w:lang w:eastAsia="lt-LT"/>
              </w:rPr>
              <w:t>iki pasiūlym</w:t>
            </w:r>
            <w:r w:rsidR="009060E2">
              <w:rPr>
                <w:rFonts w:ascii="Arial" w:eastAsia="Calibri" w:hAnsi="Arial" w:cs="Arial"/>
                <w:sz w:val="22"/>
                <w:szCs w:val="22"/>
                <w:lang w:eastAsia="lt-LT"/>
              </w:rPr>
              <w:t>ų</w:t>
            </w:r>
            <w:r w:rsidR="009060E2" w:rsidRPr="008A00A7">
              <w:rPr>
                <w:rFonts w:ascii="Arial" w:eastAsia="Calibri" w:hAnsi="Arial" w:cs="Arial"/>
                <w:sz w:val="22"/>
                <w:szCs w:val="22"/>
                <w:lang w:eastAsia="lt-LT"/>
              </w:rPr>
              <w:t xml:space="preserve"> pateikimo termino pabaigos </w:t>
            </w:r>
            <w:r w:rsidRPr="00B04930">
              <w:rPr>
                <w:rFonts w:ascii="Arial" w:hAnsi="Arial" w:cs="Arial"/>
                <w:sz w:val="22"/>
                <w:szCs w:val="22"/>
              </w:rPr>
              <w:t xml:space="preserve">įgyvendintame informacinės sistemos programinės ir techninės įrangos audito </w:t>
            </w:r>
            <w:r w:rsidR="009060E2">
              <w:rPr>
                <w:rFonts w:ascii="Arial" w:hAnsi="Arial" w:cs="Arial"/>
                <w:sz w:val="22"/>
                <w:szCs w:val="22"/>
              </w:rPr>
              <w:t>ir (</w:t>
            </w:r>
            <w:r w:rsidRPr="00B04930">
              <w:rPr>
                <w:rFonts w:ascii="Arial" w:hAnsi="Arial" w:cs="Arial"/>
                <w:sz w:val="22"/>
                <w:szCs w:val="22"/>
              </w:rPr>
              <w:t>arba</w:t>
            </w:r>
            <w:r w:rsidR="009060E2">
              <w:rPr>
                <w:rFonts w:ascii="Arial" w:hAnsi="Arial" w:cs="Arial"/>
                <w:sz w:val="22"/>
                <w:szCs w:val="22"/>
              </w:rPr>
              <w:t>)</w:t>
            </w:r>
            <w:r w:rsidRPr="00B04930">
              <w:rPr>
                <w:rFonts w:ascii="Arial" w:hAnsi="Arial" w:cs="Arial"/>
                <w:sz w:val="22"/>
                <w:szCs w:val="22"/>
              </w:rPr>
              <w:t xml:space="preserve"> vertinimo projekte (sutartyje), kuriame (kurioje) vykdė informacinių sistemų auditoriaus pareigas;</w:t>
            </w:r>
          </w:p>
          <w:p w14:paraId="292E0CAF" w14:textId="087D7EBC" w:rsidR="00021D99" w:rsidRPr="00B04930" w:rsidRDefault="00021D99" w:rsidP="00021D99">
            <w:pPr>
              <w:ind w:firstLine="0"/>
              <w:jc w:val="both"/>
              <w:rPr>
                <w:rFonts w:ascii="Arial" w:hAnsi="Arial" w:cs="Arial"/>
                <w:sz w:val="22"/>
                <w:szCs w:val="22"/>
              </w:rPr>
            </w:pPr>
            <w:r w:rsidRPr="09D8CB66">
              <w:rPr>
                <w:rFonts w:ascii="Arial" w:hAnsi="Arial" w:cs="Arial"/>
                <w:sz w:val="22"/>
                <w:szCs w:val="22"/>
              </w:rPr>
              <w:t xml:space="preserve">2.    </w:t>
            </w:r>
            <w:r w:rsidRPr="006262E1">
              <w:rPr>
                <w:rFonts w:ascii="Arial" w:hAnsi="Arial" w:cs="Arial"/>
                <w:sz w:val="22"/>
                <w:szCs w:val="22"/>
              </w:rPr>
              <w:t>tarptautiniu lygiu pripažįstamą informacinių sistemų</w:t>
            </w:r>
            <w:r w:rsidR="421B74FB" w:rsidRPr="006262E1">
              <w:rPr>
                <w:rFonts w:ascii="Arial" w:hAnsi="Arial" w:cs="Arial"/>
                <w:sz w:val="22"/>
                <w:szCs w:val="22"/>
              </w:rPr>
              <w:t xml:space="preserve"> auditori</w:t>
            </w:r>
            <w:r w:rsidR="01FA2258" w:rsidRPr="006262E1">
              <w:rPr>
                <w:rFonts w:ascii="Arial" w:hAnsi="Arial" w:cs="Arial"/>
                <w:sz w:val="22"/>
                <w:szCs w:val="22"/>
              </w:rPr>
              <w:t>aus</w:t>
            </w:r>
            <w:r w:rsidRPr="006262E1">
              <w:rPr>
                <w:rFonts w:ascii="Arial" w:hAnsi="Arial" w:cs="Arial"/>
                <w:sz w:val="22"/>
                <w:szCs w:val="22"/>
              </w:rPr>
              <w:t xml:space="preserve"> kvalifikaciją.</w:t>
            </w:r>
          </w:p>
        </w:tc>
        <w:tc>
          <w:tcPr>
            <w:tcW w:w="4253" w:type="dxa"/>
            <w:shd w:val="clear" w:color="auto" w:fill="auto"/>
            <w:tcMar>
              <w:top w:w="0" w:type="dxa"/>
              <w:left w:w="108" w:type="dxa"/>
              <w:bottom w:w="0" w:type="dxa"/>
              <w:right w:w="108" w:type="dxa"/>
            </w:tcMar>
          </w:tcPr>
          <w:p w14:paraId="02B5B7F4" w14:textId="77777777" w:rsidR="00021D99" w:rsidRPr="00B04930" w:rsidRDefault="00021D99" w:rsidP="00021D99">
            <w:pPr>
              <w:pStyle w:val="paragraph"/>
              <w:spacing w:before="0" w:beforeAutospacing="0" w:after="0" w:afterAutospacing="0"/>
              <w:jc w:val="both"/>
              <w:textAlignment w:val="baseline"/>
              <w:rPr>
                <w:rFonts w:ascii="Arial" w:hAnsi="Arial" w:cs="Arial"/>
                <w:sz w:val="22"/>
                <w:szCs w:val="22"/>
              </w:rPr>
            </w:pPr>
            <w:r w:rsidRPr="00B04930">
              <w:rPr>
                <w:rStyle w:val="normaltextrun"/>
                <w:rFonts w:ascii="Arial" w:hAnsi="Arial" w:cs="Arial"/>
                <w:b/>
                <w:bCs/>
                <w:color w:val="000000"/>
                <w:sz w:val="22"/>
                <w:szCs w:val="22"/>
              </w:rPr>
              <w:lastRenderedPageBreak/>
              <w:t>Galimas laimėtojas turės pateikti: </w:t>
            </w:r>
            <w:r w:rsidRPr="00B04930">
              <w:rPr>
                <w:rStyle w:val="eop"/>
                <w:rFonts w:ascii="Arial" w:eastAsia="Calibri" w:hAnsi="Arial" w:cs="Arial"/>
                <w:color w:val="000000"/>
                <w:sz w:val="22"/>
                <w:szCs w:val="22"/>
              </w:rPr>
              <w:t> </w:t>
            </w:r>
          </w:p>
          <w:p w14:paraId="105ECE8E" w14:textId="21CC3D14" w:rsidR="00021D99" w:rsidRPr="00B04930" w:rsidRDefault="00021D99" w:rsidP="09D8CB66">
            <w:pPr>
              <w:pStyle w:val="paragraph"/>
              <w:numPr>
                <w:ilvl w:val="0"/>
                <w:numId w:val="7"/>
              </w:numPr>
              <w:tabs>
                <w:tab w:val="clear" w:pos="720"/>
                <w:tab w:val="num" w:pos="455"/>
              </w:tabs>
              <w:spacing w:before="0" w:beforeAutospacing="0" w:after="0" w:afterAutospacing="0"/>
              <w:ind w:left="31" w:firstLine="0"/>
              <w:jc w:val="both"/>
              <w:textAlignment w:val="baseline"/>
              <w:rPr>
                <w:rStyle w:val="eop"/>
                <w:rFonts w:ascii="Arial" w:hAnsi="Arial" w:cs="Arial"/>
                <w:sz w:val="22"/>
                <w:szCs w:val="22"/>
              </w:rPr>
            </w:pPr>
            <w:r w:rsidRPr="09D8CB66">
              <w:rPr>
                <w:rFonts w:ascii="Arial" w:hAnsi="Arial" w:cs="Arial"/>
                <w:sz w:val="22"/>
                <w:szCs w:val="22"/>
              </w:rPr>
              <w:lastRenderedPageBreak/>
              <w:t xml:space="preserve">Pateikiamas užpildytas Specialiųjų pirkimo sąlygų priedas Nr. </w:t>
            </w:r>
            <w:r w:rsidR="3C0C432C" w:rsidRPr="09D8CB66">
              <w:rPr>
                <w:rFonts w:ascii="Arial" w:hAnsi="Arial" w:cs="Arial"/>
                <w:sz w:val="22"/>
                <w:szCs w:val="22"/>
              </w:rPr>
              <w:t>7</w:t>
            </w:r>
            <w:r w:rsidRPr="09D8CB66">
              <w:rPr>
                <w:rFonts w:ascii="Arial" w:hAnsi="Arial" w:cs="Arial"/>
                <w:sz w:val="22"/>
                <w:szCs w:val="22"/>
              </w:rPr>
              <w:t xml:space="preserve"> „</w:t>
            </w:r>
            <w:r w:rsidRPr="09D8CB66">
              <w:rPr>
                <w:rStyle w:val="normaltextrun"/>
                <w:rFonts w:ascii="Arial" w:hAnsi="Arial" w:cs="Arial"/>
                <w:color w:val="000000" w:themeColor="text1"/>
                <w:sz w:val="22"/>
                <w:szCs w:val="22"/>
              </w:rPr>
              <w:t>Specialistų sąrašas“;</w:t>
            </w:r>
          </w:p>
          <w:p w14:paraId="2026D8EF" w14:textId="334FE2DC" w:rsidR="00021D99" w:rsidRPr="00B04930" w:rsidRDefault="00021D99" w:rsidP="09D8CB66">
            <w:pPr>
              <w:pStyle w:val="paragraph"/>
              <w:numPr>
                <w:ilvl w:val="0"/>
                <w:numId w:val="7"/>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Pateikiamas užpildytas Specialiųjų pirkimo sąlygų priedas Nr. </w:t>
            </w:r>
            <w:r w:rsidR="3922228A" w:rsidRPr="00B04930">
              <w:rPr>
                <w:rFonts w:ascii="Arial" w:hAnsi="Arial" w:cs="Arial"/>
                <w:sz w:val="22"/>
                <w:szCs w:val="22"/>
              </w:rPr>
              <w:t>8</w:t>
            </w:r>
            <w:r w:rsidRPr="09D8CB66">
              <w:rPr>
                <w:rStyle w:val="Heading2Char"/>
                <w:rFonts w:ascii="Arial" w:hAnsi="Arial" w:cs="Arial"/>
                <w:i/>
                <w:iCs/>
                <w:color w:val="000000"/>
                <w:sz w:val="22"/>
                <w:szCs w:val="22"/>
                <w:bdr w:val="none" w:sz="0" w:space="0" w:color="auto" w:frame="1"/>
              </w:rPr>
              <w:t xml:space="preserve"> „</w:t>
            </w:r>
            <w:r w:rsidRPr="09D8CB66">
              <w:rPr>
                <w:rStyle w:val="normaltextrun"/>
                <w:rFonts w:ascii="Arial" w:hAnsi="Arial" w:cs="Arial"/>
                <w:i/>
                <w:iCs/>
                <w:color w:val="000000"/>
                <w:sz w:val="22"/>
                <w:szCs w:val="22"/>
                <w:bdr w:val="none" w:sz="0" w:space="0" w:color="auto" w:frame="1"/>
              </w:rPr>
              <w:t>Specialisto gyvenimo aprašymas</w:t>
            </w:r>
            <w:r w:rsidRPr="00B04930">
              <w:rPr>
                <w:rFonts w:ascii="Arial" w:hAnsi="Arial" w:cs="Arial"/>
                <w:sz w:val="22"/>
                <w:szCs w:val="22"/>
              </w:rPr>
              <w:t xml:space="preserve"> (CV)“, kuriame nurodytas specialisto įvykdytų projektų (sutarčių) sąrašas</w:t>
            </w:r>
            <w:r w:rsidR="006A3CA3" w:rsidRPr="09D8CB66">
              <w:rPr>
                <w:rFonts w:ascii="Arial" w:hAnsi="Arial" w:cs="Arial"/>
                <w:sz w:val="22"/>
                <w:szCs w:val="22"/>
              </w:rPr>
              <w:t>, aprašymas, specialisto rolė projekte</w:t>
            </w:r>
            <w:r w:rsidRPr="00B04930">
              <w:rPr>
                <w:rFonts w:ascii="Arial" w:hAnsi="Arial" w:cs="Arial"/>
                <w:sz w:val="22"/>
                <w:szCs w:val="22"/>
              </w:rPr>
              <w:t xml:space="preserve"> ir jų baigimo datos;</w:t>
            </w:r>
          </w:p>
          <w:p w14:paraId="0D5D0DE9" w14:textId="2EA7A4D0" w:rsidR="00021D99" w:rsidRPr="00B04930" w:rsidRDefault="00021D99" w:rsidP="09D8CB66">
            <w:pPr>
              <w:pStyle w:val="paragraph"/>
              <w:numPr>
                <w:ilvl w:val="0"/>
                <w:numId w:val="7"/>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9D8CB66">
              <w:rPr>
                <w:rFonts w:ascii="Arial" w:hAnsi="Arial" w:cs="Arial"/>
                <w:sz w:val="22"/>
                <w:szCs w:val="22"/>
              </w:rPr>
              <w:t xml:space="preserve">informacinių sistemų </w:t>
            </w:r>
            <w:r w:rsidR="00FB7E93">
              <w:rPr>
                <w:rFonts w:ascii="Arial" w:hAnsi="Arial" w:cs="Arial"/>
                <w:sz w:val="22"/>
                <w:szCs w:val="22"/>
              </w:rPr>
              <w:t xml:space="preserve">auditoriaus </w:t>
            </w:r>
            <w:r w:rsidRPr="09D8CB66">
              <w:rPr>
                <w:rFonts w:ascii="Arial" w:hAnsi="Arial" w:cs="Arial"/>
                <w:sz w:val="22"/>
                <w:szCs w:val="22"/>
              </w:rPr>
              <w:t xml:space="preserve"> kvalifikaciją patvirtinantis </w:t>
            </w:r>
            <w:r w:rsidR="00FB7E93" w:rsidRPr="00FB7E93">
              <w:rPr>
                <w:rFonts w:ascii="Arial" w:hAnsi="Arial" w:cs="Arial"/>
                <w:sz w:val="22"/>
                <w:szCs w:val="22"/>
              </w:rPr>
              <w:t>IREB CPRE</w:t>
            </w:r>
            <w:r w:rsidR="00FB7E93">
              <w:rPr>
                <w:rFonts w:ascii="Arial" w:hAnsi="Arial" w:cs="Arial"/>
                <w:sz w:val="22"/>
                <w:szCs w:val="22"/>
              </w:rPr>
              <w:t xml:space="preserve"> </w:t>
            </w:r>
            <w:r w:rsidR="00FB7E93" w:rsidRPr="006262E1">
              <w:rPr>
                <w:rFonts w:ascii="Arial" w:hAnsi="Arial" w:cs="Arial"/>
                <w:sz w:val="22"/>
                <w:szCs w:val="22"/>
              </w:rPr>
              <w:t>ir (arba)</w:t>
            </w:r>
            <w:r w:rsidR="00FB7E93">
              <w:rPr>
                <w:rFonts w:ascii="Arial" w:hAnsi="Arial" w:cs="Arial"/>
                <w:sz w:val="22"/>
                <w:szCs w:val="22"/>
              </w:rPr>
              <w:t xml:space="preserve"> </w:t>
            </w:r>
            <w:r w:rsidR="00FB7E93" w:rsidRPr="00FB7E93">
              <w:rPr>
                <w:rFonts w:ascii="Arial" w:hAnsi="Arial" w:cs="Arial"/>
                <w:sz w:val="22"/>
                <w:szCs w:val="22"/>
              </w:rPr>
              <w:t>IIBA ECBA/CCBA/CBAP</w:t>
            </w:r>
            <w:r w:rsidR="00FB7E93">
              <w:rPr>
                <w:rFonts w:ascii="Arial" w:hAnsi="Arial" w:cs="Arial"/>
                <w:sz w:val="22"/>
                <w:szCs w:val="22"/>
              </w:rPr>
              <w:t xml:space="preserve">, </w:t>
            </w:r>
            <w:r w:rsidR="00003984" w:rsidRPr="006262E1">
              <w:rPr>
                <w:rFonts w:ascii="Arial" w:hAnsi="Arial" w:cs="Arial"/>
                <w:sz w:val="22"/>
                <w:szCs w:val="22"/>
              </w:rPr>
              <w:t xml:space="preserve">ir (arba) </w:t>
            </w:r>
            <w:r w:rsidR="00FB7E93" w:rsidRPr="00FB7E93">
              <w:rPr>
                <w:rFonts w:ascii="Arial" w:hAnsi="Arial" w:cs="Arial"/>
                <w:sz w:val="22"/>
                <w:szCs w:val="22"/>
              </w:rPr>
              <w:t>BCS International Diploma in Business Analysis</w:t>
            </w:r>
            <w:r w:rsidR="00FB7E93">
              <w:rPr>
                <w:rFonts w:ascii="Arial" w:hAnsi="Arial" w:cs="Arial"/>
                <w:sz w:val="22"/>
                <w:szCs w:val="22"/>
              </w:rPr>
              <w:t>,</w:t>
            </w:r>
            <w:r w:rsidR="00003984">
              <w:rPr>
                <w:rFonts w:ascii="Arial" w:hAnsi="Arial" w:cs="Arial"/>
                <w:sz w:val="22"/>
                <w:szCs w:val="22"/>
              </w:rPr>
              <w:t xml:space="preserve"> </w:t>
            </w:r>
            <w:r w:rsidR="00003984" w:rsidRPr="006262E1">
              <w:rPr>
                <w:rFonts w:ascii="Arial" w:hAnsi="Arial" w:cs="Arial"/>
                <w:sz w:val="22"/>
                <w:szCs w:val="22"/>
              </w:rPr>
              <w:t xml:space="preserve">ir (arba) </w:t>
            </w:r>
            <w:r w:rsidR="00FB7E93" w:rsidRPr="00FB7E93">
              <w:rPr>
                <w:rFonts w:ascii="Arial" w:hAnsi="Arial" w:cs="Arial"/>
                <w:sz w:val="22"/>
                <w:szCs w:val="22"/>
              </w:rPr>
              <w:t>PMI-PBA</w:t>
            </w:r>
            <w:r w:rsidR="00FB7E93">
              <w:rPr>
                <w:rFonts w:ascii="Arial" w:hAnsi="Arial" w:cs="Arial"/>
                <w:sz w:val="22"/>
                <w:szCs w:val="22"/>
              </w:rPr>
              <w:t xml:space="preserve"> </w:t>
            </w:r>
            <w:r w:rsidRPr="09D8CB66">
              <w:rPr>
                <w:rFonts w:ascii="Arial" w:hAnsi="Arial" w:cs="Arial"/>
                <w:sz w:val="22"/>
                <w:szCs w:val="22"/>
              </w:rPr>
              <w:t>sertifikatas arba lygiavertis dokumentas.</w:t>
            </w:r>
          </w:p>
          <w:p w14:paraId="598A0459" w14:textId="5DC80E5C" w:rsidR="00580734" w:rsidRPr="00580734" w:rsidRDefault="00580734" w:rsidP="004C065E">
            <w:pPr>
              <w:spacing w:beforeAutospacing="1" w:afterAutospacing="1"/>
              <w:ind w:firstLine="0"/>
              <w:jc w:val="both"/>
              <w:textAlignment w:val="baseline"/>
              <w:rPr>
                <w:rFonts w:ascii="Arial" w:hAnsi="Arial" w:cs="Arial"/>
                <w:sz w:val="22"/>
                <w:szCs w:val="22"/>
              </w:rPr>
            </w:pPr>
            <w:r w:rsidRPr="008A00A7">
              <w:rPr>
                <w:rFonts w:ascii="Arial" w:eastAsia="Times New Roman" w:hAnsi="Arial" w:cs="Arial"/>
                <w:sz w:val="22"/>
                <w:szCs w:val="22"/>
                <w:lang w:eastAsia="lt-LT"/>
              </w:rPr>
              <w:t xml:space="preserve">Perkančioji organizacija, siekdama patikslinti informaciją apie </w:t>
            </w:r>
            <w:r>
              <w:rPr>
                <w:rFonts w:ascii="Arial" w:eastAsia="Times New Roman" w:hAnsi="Arial" w:cs="Arial"/>
                <w:sz w:val="22"/>
                <w:szCs w:val="22"/>
                <w:lang w:eastAsia="lt-LT"/>
              </w:rPr>
              <w:t>specialisto patirtį</w:t>
            </w:r>
            <w:r w:rsidRPr="008A00A7">
              <w:rPr>
                <w:rFonts w:ascii="Arial" w:eastAsia="Times New Roman" w:hAnsi="Arial" w:cs="Arial"/>
                <w:sz w:val="22"/>
                <w:szCs w:val="22"/>
                <w:lang w:eastAsia="lt-LT"/>
              </w:rPr>
              <w:t>, pasilieka teisę</w:t>
            </w:r>
            <w:r>
              <w:rPr>
                <w:rFonts w:ascii="Arial" w:eastAsia="Times New Roman" w:hAnsi="Arial" w:cs="Arial"/>
                <w:sz w:val="22"/>
                <w:szCs w:val="22"/>
                <w:lang w:eastAsia="lt-LT"/>
              </w:rPr>
              <w:t xml:space="preserve"> prašyti pateikti papildomą informaciją ir (ar) dokumentus</w:t>
            </w:r>
            <w:r w:rsidRPr="008A00A7">
              <w:rPr>
                <w:rFonts w:ascii="Arial" w:eastAsia="Times New Roman" w:hAnsi="Arial" w:cs="Arial"/>
                <w:sz w:val="22"/>
                <w:szCs w:val="22"/>
                <w:lang w:eastAsia="lt-LT"/>
              </w:rPr>
              <w:t>.</w:t>
            </w:r>
            <w:r w:rsidRPr="008A00A7">
              <w:rPr>
                <w:rFonts w:ascii="Arial" w:eastAsia="Times New Roman" w:hAnsi="Arial" w:cs="Arial"/>
                <w:color w:val="B6424C"/>
                <w:sz w:val="22"/>
                <w:szCs w:val="22"/>
                <w:lang w:eastAsia="lt-LT"/>
              </w:rPr>
              <w:t>  </w:t>
            </w:r>
          </w:p>
          <w:p w14:paraId="66A967EB" w14:textId="7331B2A2" w:rsidR="00021D99" w:rsidRPr="00B04930" w:rsidRDefault="00021D99" w:rsidP="00021D99">
            <w:pPr>
              <w:pStyle w:val="paragraph"/>
              <w:spacing w:before="0" w:beforeAutospacing="0" w:after="0" w:afterAutospacing="0"/>
              <w:jc w:val="both"/>
              <w:textAlignment w:val="baseline"/>
              <w:rPr>
                <w:rStyle w:val="normaltextrun"/>
                <w:rFonts w:ascii="Arial" w:hAnsi="Arial" w:cs="Arial"/>
                <w:b/>
                <w:bCs/>
                <w:color w:val="000000"/>
                <w:sz w:val="22"/>
                <w:szCs w:val="22"/>
              </w:rPr>
            </w:pPr>
            <w:r w:rsidRPr="00B04930">
              <w:rPr>
                <w:rStyle w:val="normaltextrun"/>
                <w:rFonts w:ascii="Arial" w:hAnsi="Arial" w:cs="Arial"/>
                <w:color w:val="000000"/>
                <w:sz w:val="22"/>
                <w:szCs w:val="22"/>
              </w:rPr>
              <w:t>Pateikiamos skaitmeninės dokumentų kopijos.</w:t>
            </w:r>
            <w:r w:rsidRPr="00B04930">
              <w:rPr>
                <w:rStyle w:val="eop"/>
                <w:rFonts w:ascii="Arial" w:eastAsia="Calibri" w:hAnsi="Arial" w:cs="Arial"/>
                <w:color w:val="000000"/>
                <w:sz w:val="22"/>
                <w:szCs w:val="22"/>
              </w:rPr>
              <w:t> </w:t>
            </w:r>
          </w:p>
        </w:tc>
        <w:tc>
          <w:tcPr>
            <w:tcW w:w="4541" w:type="dxa"/>
            <w:shd w:val="clear" w:color="auto" w:fill="auto"/>
          </w:tcPr>
          <w:p w14:paraId="3E253BFC" w14:textId="77777777" w:rsidR="00021D99" w:rsidRPr="00B04930" w:rsidRDefault="00021D99" w:rsidP="00021D99">
            <w:pPr>
              <w:ind w:left="138" w:right="137" w:firstLine="0"/>
              <w:jc w:val="both"/>
              <w:rPr>
                <w:rFonts w:ascii="Arial" w:hAnsi="Arial" w:cs="Arial"/>
                <w:sz w:val="22"/>
                <w:szCs w:val="22"/>
              </w:rPr>
            </w:pPr>
            <w:r w:rsidRPr="00B04930">
              <w:rPr>
                <w:rFonts w:ascii="Arial" w:hAnsi="Arial" w:cs="Arial"/>
                <w:sz w:val="22"/>
                <w:szCs w:val="22"/>
              </w:rPr>
              <w:lastRenderedPageBreak/>
              <w:t xml:space="preserve">Atsižvelgiant į prisiimamus įsipareigojimus sutarčiai vykdyti: tiekėjas,  bent vienas </w:t>
            </w:r>
            <w:r w:rsidRPr="00B04930">
              <w:rPr>
                <w:rFonts w:ascii="Arial" w:hAnsi="Arial" w:cs="Arial"/>
                <w:sz w:val="22"/>
                <w:szCs w:val="22"/>
              </w:rPr>
              <w:lastRenderedPageBreak/>
              <w:t xml:space="preserve">tiekėjų grupės narys arba ūkio subjektas, kurio pajėgumais remiasi tiekėjas, jeigu tas subjektas (jo darbuotojas) pats vykdys tą pirkimo sutarties dalį, kuriai reikia jo turimų pajėgumų.  </w:t>
            </w:r>
          </w:p>
          <w:p w14:paraId="357B0199" w14:textId="77777777" w:rsidR="00021D99" w:rsidRPr="00B04930" w:rsidRDefault="00021D99" w:rsidP="00021D99">
            <w:pPr>
              <w:ind w:left="138" w:right="137" w:firstLine="0"/>
              <w:jc w:val="both"/>
              <w:rPr>
                <w:rFonts w:ascii="Arial" w:hAnsi="Arial" w:cs="Arial"/>
                <w:sz w:val="22"/>
                <w:szCs w:val="22"/>
              </w:rPr>
            </w:pPr>
          </w:p>
          <w:p w14:paraId="0C04941E" w14:textId="4AF91642" w:rsidR="00021D99" w:rsidRPr="00B04930" w:rsidRDefault="00021D99" w:rsidP="00021D99">
            <w:pPr>
              <w:ind w:left="138" w:right="137" w:firstLine="0"/>
              <w:jc w:val="both"/>
              <w:rPr>
                <w:rFonts w:ascii="Arial" w:hAnsi="Arial" w:cs="Arial"/>
                <w:sz w:val="22"/>
                <w:szCs w:val="22"/>
              </w:rPr>
            </w:pPr>
            <w:r w:rsidRPr="00B04930">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021D99" w:rsidRPr="00B04930" w14:paraId="19364481" w14:textId="77777777" w:rsidTr="09D8CB66">
        <w:trPr>
          <w:jc w:val="center"/>
        </w:trPr>
        <w:tc>
          <w:tcPr>
            <w:tcW w:w="988" w:type="dxa"/>
            <w:shd w:val="clear" w:color="auto" w:fill="auto"/>
            <w:tcMar>
              <w:top w:w="0" w:type="dxa"/>
              <w:left w:w="108" w:type="dxa"/>
              <w:bottom w:w="0" w:type="dxa"/>
              <w:right w:w="108" w:type="dxa"/>
            </w:tcMar>
          </w:tcPr>
          <w:p w14:paraId="57999ED0" w14:textId="77777777" w:rsidR="00021D99" w:rsidRPr="00B04930" w:rsidRDefault="00021D99" w:rsidP="00F9421A">
            <w:pPr>
              <w:pStyle w:val="ListParagraph"/>
              <w:numPr>
                <w:ilvl w:val="0"/>
                <w:numId w:val="3"/>
              </w:numPr>
              <w:rPr>
                <w:rFonts w:ascii="Arial" w:hAnsi="Arial" w:cs="Arial"/>
                <w:b/>
                <w:bCs/>
                <w:sz w:val="22"/>
                <w:szCs w:val="22"/>
              </w:rPr>
            </w:pPr>
          </w:p>
        </w:tc>
        <w:tc>
          <w:tcPr>
            <w:tcW w:w="4819" w:type="dxa"/>
            <w:shd w:val="clear" w:color="auto" w:fill="auto"/>
            <w:tcMar>
              <w:top w:w="0" w:type="dxa"/>
              <w:left w:w="108" w:type="dxa"/>
              <w:bottom w:w="0" w:type="dxa"/>
              <w:right w:w="108" w:type="dxa"/>
            </w:tcMar>
          </w:tcPr>
          <w:p w14:paraId="70868249" w14:textId="2FF20E76" w:rsidR="00021D99" w:rsidRPr="00B04930" w:rsidRDefault="00021D99" w:rsidP="00021D99">
            <w:pPr>
              <w:ind w:firstLine="0"/>
              <w:jc w:val="both"/>
              <w:rPr>
                <w:rFonts w:ascii="Arial" w:hAnsi="Arial" w:cs="Arial"/>
                <w:sz w:val="22"/>
                <w:szCs w:val="22"/>
              </w:rPr>
            </w:pPr>
            <w:r w:rsidRPr="00B04930">
              <w:rPr>
                <w:rFonts w:ascii="Arial" w:hAnsi="Arial" w:cs="Arial"/>
                <w:sz w:val="22"/>
                <w:szCs w:val="22"/>
              </w:rPr>
              <w:t xml:space="preserve">Tiekėjas turi pasiūlyti bent 1 (vieną) specialistą -  </w:t>
            </w:r>
            <w:r w:rsidRPr="00B04930">
              <w:rPr>
                <w:rFonts w:ascii="Arial" w:hAnsi="Arial" w:cs="Arial"/>
                <w:b/>
                <w:bCs/>
                <w:sz w:val="22"/>
                <w:szCs w:val="22"/>
              </w:rPr>
              <w:t xml:space="preserve">Informacinių sistemų saugumo specialistą, </w:t>
            </w:r>
            <w:r w:rsidRPr="00B04930">
              <w:rPr>
                <w:rFonts w:ascii="Arial" w:hAnsi="Arial" w:cs="Arial"/>
                <w:sz w:val="22"/>
                <w:szCs w:val="22"/>
              </w:rPr>
              <w:t>kuris laimėjimo atveju vykdys sutartį ir kuris privalo turėti:</w:t>
            </w:r>
          </w:p>
          <w:p w14:paraId="7341283F" w14:textId="3CA24FF8" w:rsidR="00021D99" w:rsidRPr="00B04930" w:rsidRDefault="00021D99" w:rsidP="00021D99">
            <w:pPr>
              <w:tabs>
                <w:tab w:val="left" w:pos="443"/>
              </w:tabs>
              <w:ind w:firstLine="0"/>
              <w:jc w:val="both"/>
              <w:rPr>
                <w:rFonts w:ascii="Arial" w:hAnsi="Arial" w:cs="Arial"/>
                <w:sz w:val="22"/>
                <w:szCs w:val="22"/>
              </w:rPr>
            </w:pPr>
            <w:r w:rsidRPr="09D8CB66">
              <w:rPr>
                <w:rFonts w:ascii="Arial" w:hAnsi="Arial" w:cs="Arial"/>
                <w:sz w:val="22"/>
                <w:szCs w:val="22"/>
              </w:rPr>
              <w:t>1.</w:t>
            </w:r>
            <w:r>
              <w:tab/>
            </w:r>
            <w:r w:rsidRPr="09D8CB66">
              <w:rPr>
                <w:rFonts w:ascii="Arial" w:hAnsi="Arial" w:cs="Arial"/>
                <w:sz w:val="22"/>
                <w:szCs w:val="22"/>
              </w:rPr>
              <w:t>Informacinių sistemų saugumo specialisto darbo patirtį ne mažiau kaip 1 (viename) per paskutinius 5 (penkerius) metus</w:t>
            </w:r>
            <w:r w:rsidR="005C19F0" w:rsidRPr="09D8CB66">
              <w:rPr>
                <w:rFonts w:ascii="Arial" w:hAnsi="Arial" w:cs="Arial"/>
                <w:sz w:val="22"/>
                <w:szCs w:val="22"/>
              </w:rPr>
              <w:t xml:space="preserve"> </w:t>
            </w:r>
            <w:r w:rsidR="005C19F0" w:rsidRPr="09D8CB66">
              <w:rPr>
                <w:rFonts w:ascii="Arial" w:eastAsia="Calibri" w:hAnsi="Arial" w:cs="Arial"/>
                <w:sz w:val="22"/>
                <w:szCs w:val="22"/>
                <w:lang w:eastAsia="lt-LT"/>
              </w:rPr>
              <w:t>iki pasiūlymų pateikimo termino pabaigos</w:t>
            </w:r>
            <w:r w:rsidRPr="09D8CB66">
              <w:rPr>
                <w:rFonts w:ascii="Arial" w:hAnsi="Arial" w:cs="Arial"/>
                <w:sz w:val="22"/>
                <w:szCs w:val="22"/>
              </w:rPr>
              <w:t xml:space="preserve"> įgyvendintame informacinės sistemos programinės ir techninės įrangos audito </w:t>
            </w:r>
            <w:r w:rsidR="005C19F0" w:rsidRPr="09D8CB66">
              <w:rPr>
                <w:rFonts w:ascii="Arial" w:hAnsi="Arial" w:cs="Arial"/>
                <w:sz w:val="22"/>
                <w:szCs w:val="22"/>
              </w:rPr>
              <w:t>ir (</w:t>
            </w:r>
            <w:r w:rsidRPr="09D8CB66">
              <w:rPr>
                <w:rFonts w:ascii="Arial" w:hAnsi="Arial" w:cs="Arial"/>
                <w:sz w:val="22"/>
                <w:szCs w:val="22"/>
              </w:rPr>
              <w:t>arba</w:t>
            </w:r>
            <w:r w:rsidR="005C19F0" w:rsidRPr="09D8CB66">
              <w:rPr>
                <w:rFonts w:ascii="Arial" w:hAnsi="Arial" w:cs="Arial"/>
                <w:sz w:val="22"/>
                <w:szCs w:val="22"/>
              </w:rPr>
              <w:t>)</w:t>
            </w:r>
            <w:r w:rsidRPr="09D8CB66">
              <w:rPr>
                <w:rFonts w:ascii="Arial" w:hAnsi="Arial" w:cs="Arial"/>
                <w:sz w:val="22"/>
                <w:szCs w:val="22"/>
              </w:rPr>
              <w:t xml:space="preserve"> vertinimo projekte (sutartyje), kuriame (kurioje) vykdė informacinių sistemų saugumo specialisto pareigas;</w:t>
            </w:r>
          </w:p>
          <w:p w14:paraId="3B6E6868" w14:textId="1635D4AC" w:rsidR="00021D99" w:rsidRPr="00B04930" w:rsidRDefault="00021D99" w:rsidP="00021D99">
            <w:pPr>
              <w:ind w:firstLine="0"/>
              <w:jc w:val="both"/>
              <w:rPr>
                <w:rFonts w:ascii="Arial" w:hAnsi="Arial" w:cs="Arial"/>
                <w:sz w:val="22"/>
                <w:szCs w:val="22"/>
              </w:rPr>
            </w:pPr>
            <w:r w:rsidRPr="09D8CB66">
              <w:rPr>
                <w:rFonts w:ascii="Arial" w:hAnsi="Arial" w:cs="Arial"/>
                <w:sz w:val="22"/>
                <w:szCs w:val="22"/>
              </w:rPr>
              <w:lastRenderedPageBreak/>
              <w:t xml:space="preserve">2.    tarptautiniu lygiu pripažįstamą informacinių sistemų </w:t>
            </w:r>
            <w:r w:rsidR="48D5EAE7" w:rsidRPr="09D8CB66">
              <w:rPr>
                <w:rFonts w:ascii="Arial" w:hAnsi="Arial" w:cs="Arial"/>
                <w:sz w:val="22"/>
                <w:szCs w:val="22"/>
              </w:rPr>
              <w:t xml:space="preserve">saugumo specialisto </w:t>
            </w:r>
            <w:r w:rsidRPr="09D8CB66">
              <w:rPr>
                <w:rFonts w:ascii="Arial" w:hAnsi="Arial" w:cs="Arial"/>
                <w:sz w:val="22"/>
                <w:szCs w:val="22"/>
              </w:rPr>
              <w:t>kvalifikaciją.</w:t>
            </w:r>
          </w:p>
        </w:tc>
        <w:tc>
          <w:tcPr>
            <w:tcW w:w="4253" w:type="dxa"/>
            <w:shd w:val="clear" w:color="auto" w:fill="auto"/>
            <w:tcMar>
              <w:top w:w="0" w:type="dxa"/>
              <w:left w:w="108" w:type="dxa"/>
              <w:bottom w:w="0" w:type="dxa"/>
              <w:right w:w="108" w:type="dxa"/>
            </w:tcMar>
          </w:tcPr>
          <w:p w14:paraId="1F9A1CBA" w14:textId="77777777" w:rsidR="00021D99" w:rsidRPr="00B04930" w:rsidRDefault="00021D99" w:rsidP="00021D99">
            <w:pPr>
              <w:pStyle w:val="paragraph"/>
              <w:spacing w:before="0" w:beforeAutospacing="0" w:after="0" w:afterAutospacing="0"/>
              <w:jc w:val="both"/>
              <w:textAlignment w:val="baseline"/>
              <w:rPr>
                <w:rFonts w:ascii="Arial" w:hAnsi="Arial" w:cs="Arial"/>
                <w:sz w:val="22"/>
                <w:szCs w:val="22"/>
              </w:rPr>
            </w:pPr>
            <w:r w:rsidRPr="00B04930">
              <w:rPr>
                <w:rStyle w:val="normaltextrun"/>
                <w:rFonts w:ascii="Arial" w:hAnsi="Arial" w:cs="Arial"/>
                <w:b/>
                <w:bCs/>
                <w:color w:val="000000"/>
                <w:sz w:val="22"/>
                <w:szCs w:val="22"/>
              </w:rPr>
              <w:lastRenderedPageBreak/>
              <w:t>Galimas laimėtojas turės pateikti: </w:t>
            </w:r>
            <w:r w:rsidRPr="00B04930">
              <w:rPr>
                <w:rStyle w:val="eop"/>
                <w:rFonts w:ascii="Arial" w:eastAsia="Calibri" w:hAnsi="Arial" w:cs="Arial"/>
                <w:color w:val="000000"/>
                <w:sz w:val="22"/>
                <w:szCs w:val="22"/>
              </w:rPr>
              <w:t> </w:t>
            </w:r>
          </w:p>
          <w:p w14:paraId="764CD72C" w14:textId="12A11913" w:rsidR="00021D99" w:rsidRPr="00B04930" w:rsidRDefault="00021D99" w:rsidP="09D8CB66">
            <w:pPr>
              <w:pStyle w:val="paragraph"/>
              <w:numPr>
                <w:ilvl w:val="0"/>
                <w:numId w:val="8"/>
              </w:numPr>
              <w:tabs>
                <w:tab w:val="clear" w:pos="720"/>
                <w:tab w:val="num" w:pos="455"/>
              </w:tabs>
              <w:spacing w:before="0" w:beforeAutospacing="0" w:after="0" w:afterAutospacing="0"/>
              <w:ind w:left="31" w:firstLine="0"/>
              <w:jc w:val="both"/>
              <w:textAlignment w:val="baseline"/>
              <w:rPr>
                <w:rStyle w:val="eop"/>
                <w:rFonts w:ascii="Arial" w:hAnsi="Arial" w:cs="Arial"/>
                <w:sz w:val="22"/>
                <w:szCs w:val="22"/>
              </w:rPr>
            </w:pPr>
            <w:r w:rsidRPr="09D8CB66">
              <w:rPr>
                <w:rFonts w:ascii="Arial" w:hAnsi="Arial" w:cs="Arial"/>
                <w:sz w:val="22"/>
                <w:szCs w:val="22"/>
              </w:rPr>
              <w:t xml:space="preserve">Pateikiamas užpildytas Specialiųjų pirkimo sąlygų priedas Nr. </w:t>
            </w:r>
            <w:r w:rsidR="1BFF239D" w:rsidRPr="09D8CB66">
              <w:rPr>
                <w:rFonts w:ascii="Arial" w:hAnsi="Arial" w:cs="Arial"/>
                <w:sz w:val="22"/>
                <w:szCs w:val="22"/>
              </w:rPr>
              <w:t>7</w:t>
            </w:r>
            <w:r w:rsidRPr="09D8CB66">
              <w:rPr>
                <w:rFonts w:ascii="Arial" w:hAnsi="Arial" w:cs="Arial"/>
                <w:sz w:val="22"/>
                <w:szCs w:val="22"/>
              </w:rPr>
              <w:t xml:space="preserve"> „</w:t>
            </w:r>
            <w:r w:rsidRPr="09D8CB66">
              <w:rPr>
                <w:rStyle w:val="normaltextrun"/>
                <w:rFonts w:ascii="Arial" w:hAnsi="Arial" w:cs="Arial"/>
                <w:color w:val="000000" w:themeColor="text1"/>
                <w:sz w:val="22"/>
                <w:szCs w:val="22"/>
              </w:rPr>
              <w:t>Specialistų sąrašas“;</w:t>
            </w:r>
          </w:p>
          <w:p w14:paraId="7CE79763" w14:textId="793DCC95" w:rsidR="00021D99" w:rsidRPr="006262E1" w:rsidRDefault="00021D99" w:rsidP="09D8CB66">
            <w:pPr>
              <w:pStyle w:val="paragraph"/>
              <w:numPr>
                <w:ilvl w:val="0"/>
                <w:numId w:val="8"/>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B04930">
              <w:rPr>
                <w:rFonts w:ascii="Arial" w:hAnsi="Arial" w:cs="Arial"/>
                <w:sz w:val="22"/>
                <w:szCs w:val="22"/>
              </w:rPr>
              <w:t xml:space="preserve">Pateikiamas užpildytas Specialiųjų pirkimo sąlygų priedas Nr. </w:t>
            </w:r>
            <w:r w:rsidR="0EB747E4" w:rsidRPr="00B04930">
              <w:rPr>
                <w:rFonts w:ascii="Arial" w:hAnsi="Arial" w:cs="Arial"/>
                <w:sz w:val="22"/>
                <w:szCs w:val="22"/>
              </w:rPr>
              <w:t>8</w:t>
            </w:r>
            <w:r w:rsidRPr="09D8CB66">
              <w:rPr>
                <w:rStyle w:val="Heading2Char"/>
                <w:rFonts w:ascii="Arial" w:hAnsi="Arial" w:cs="Arial"/>
                <w:i/>
                <w:iCs/>
                <w:color w:val="000000"/>
                <w:sz w:val="22"/>
                <w:szCs w:val="22"/>
                <w:bdr w:val="none" w:sz="0" w:space="0" w:color="auto" w:frame="1"/>
              </w:rPr>
              <w:t xml:space="preserve"> „</w:t>
            </w:r>
            <w:r w:rsidRPr="09D8CB66">
              <w:rPr>
                <w:rStyle w:val="normaltextrun"/>
                <w:rFonts w:ascii="Arial" w:hAnsi="Arial" w:cs="Arial"/>
                <w:i/>
                <w:iCs/>
                <w:color w:val="000000"/>
                <w:sz w:val="22"/>
                <w:szCs w:val="22"/>
                <w:bdr w:val="none" w:sz="0" w:space="0" w:color="auto" w:frame="1"/>
              </w:rPr>
              <w:t>Specialisto gyvenimo aprašymas</w:t>
            </w:r>
            <w:r w:rsidRPr="00B04930">
              <w:rPr>
                <w:rFonts w:ascii="Arial" w:hAnsi="Arial" w:cs="Arial"/>
                <w:sz w:val="22"/>
                <w:szCs w:val="22"/>
              </w:rPr>
              <w:t xml:space="preserve"> (CV)“, kuriame nurodytas specialisto įvykdytų projektų (sutarčių) sąrašas</w:t>
            </w:r>
            <w:r w:rsidR="006A3CA3" w:rsidRPr="09D8CB66">
              <w:rPr>
                <w:rFonts w:ascii="Arial" w:hAnsi="Arial" w:cs="Arial"/>
                <w:sz w:val="22"/>
                <w:szCs w:val="22"/>
              </w:rPr>
              <w:t>, aprašymas, specialisto rolė projekte</w:t>
            </w:r>
            <w:r w:rsidRPr="00B04930">
              <w:rPr>
                <w:rFonts w:ascii="Arial" w:hAnsi="Arial" w:cs="Arial"/>
                <w:sz w:val="22"/>
                <w:szCs w:val="22"/>
              </w:rPr>
              <w:t xml:space="preserve"> ir jų baigimo </w:t>
            </w:r>
            <w:r w:rsidRPr="006262E1">
              <w:rPr>
                <w:rFonts w:ascii="Arial" w:hAnsi="Arial" w:cs="Arial"/>
                <w:sz w:val="22"/>
                <w:szCs w:val="22"/>
              </w:rPr>
              <w:t>datos;</w:t>
            </w:r>
          </w:p>
          <w:p w14:paraId="5BA79A16" w14:textId="24BFBFF5" w:rsidR="00021D99" w:rsidRPr="006262E1" w:rsidRDefault="00021D99" w:rsidP="00021D99">
            <w:pPr>
              <w:pStyle w:val="paragraph"/>
              <w:numPr>
                <w:ilvl w:val="0"/>
                <w:numId w:val="8"/>
              </w:numPr>
              <w:tabs>
                <w:tab w:val="clear" w:pos="720"/>
                <w:tab w:val="num" w:pos="455"/>
              </w:tabs>
              <w:spacing w:before="0" w:beforeAutospacing="0" w:after="0" w:afterAutospacing="0"/>
              <w:ind w:left="30" w:firstLine="23"/>
              <w:jc w:val="both"/>
              <w:textAlignment w:val="baseline"/>
              <w:rPr>
                <w:rFonts w:ascii="Arial" w:hAnsi="Arial" w:cs="Arial"/>
                <w:sz w:val="22"/>
                <w:szCs w:val="22"/>
              </w:rPr>
            </w:pPr>
            <w:r w:rsidRPr="006262E1">
              <w:rPr>
                <w:rFonts w:ascii="Arial" w:hAnsi="Arial" w:cs="Arial"/>
                <w:sz w:val="22"/>
                <w:szCs w:val="22"/>
              </w:rPr>
              <w:lastRenderedPageBreak/>
              <w:t xml:space="preserve">informacinių sistemų saugumo specialisto kvalifikaciją patvirtinantis (CISM </w:t>
            </w:r>
            <w:r w:rsidR="005C19F0" w:rsidRPr="006262E1">
              <w:rPr>
                <w:rFonts w:ascii="Arial" w:hAnsi="Arial" w:cs="Arial"/>
                <w:sz w:val="22"/>
                <w:szCs w:val="22"/>
              </w:rPr>
              <w:t>ir (</w:t>
            </w:r>
            <w:r w:rsidRPr="006262E1">
              <w:rPr>
                <w:rFonts w:ascii="Arial" w:hAnsi="Arial" w:cs="Arial"/>
                <w:sz w:val="22"/>
                <w:szCs w:val="22"/>
              </w:rPr>
              <w:t>arba</w:t>
            </w:r>
            <w:r w:rsidR="005C19F0" w:rsidRPr="006262E1">
              <w:rPr>
                <w:rFonts w:ascii="Arial" w:hAnsi="Arial" w:cs="Arial"/>
                <w:sz w:val="22"/>
                <w:szCs w:val="22"/>
              </w:rPr>
              <w:t>)</w:t>
            </w:r>
            <w:r w:rsidRPr="006262E1">
              <w:rPr>
                <w:rFonts w:ascii="Arial" w:hAnsi="Arial" w:cs="Arial"/>
                <w:sz w:val="22"/>
                <w:szCs w:val="22"/>
              </w:rPr>
              <w:t xml:space="preserve"> CISSP) sertifikatas arba lygiavertis dokumentas.</w:t>
            </w:r>
          </w:p>
          <w:p w14:paraId="47CF3833" w14:textId="367B1701" w:rsidR="00021D99" w:rsidRPr="00580734" w:rsidRDefault="00580734" w:rsidP="004C065E">
            <w:pPr>
              <w:spacing w:beforeAutospacing="1" w:afterAutospacing="1"/>
              <w:ind w:firstLine="0"/>
              <w:jc w:val="both"/>
              <w:textAlignment w:val="baseline"/>
              <w:rPr>
                <w:rFonts w:ascii="Arial" w:hAnsi="Arial" w:cs="Arial"/>
                <w:sz w:val="22"/>
                <w:szCs w:val="22"/>
              </w:rPr>
            </w:pPr>
            <w:r w:rsidRPr="008A00A7">
              <w:rPr>
                <w:rFonts w:ascii="Arial" w:eastAsia="Times New Roman" w:hAnsi="Arial" w:cs="Arial"/>
                <w:sz w:val="22"/>
                <w:szCs w:val="22"/>
                <w:lang w:eastAsia="lt-LT"/>
              </w:rPr>
              <w:t xml:space="preserve">Perkančioji organizacija, siekdama patikslinti informaciją apie </w:t>
            </w:r>
            <w:r>
              <w:rPr>
                <w:rFonts w:ascii="Arial" w:eastAsia="Times New Roman" w:hAnsi="Arial" w:cs="Arial"/>
                <w:sz w:val="22"/>
                <w:szCs w:val="22"/>
                <w:lang w:eastAsia="lt-LT"/>
              </w:rPr>
              <w:t>specialisto patirtį</w:t>
            </w:r>
            <w:r w:rsidRPr="008A00A7">
              <w:rPr>
                <w:rFonts w:ascii="Arial" w:eastAsia="Times New Roman" w:hAnsi="Arial" w:cs="Arial"/>
                <w:sz w:val="22"/>
                <w:szCs w:val="22"/>
                <w:lang w:eastAsia="lt-LT"/>
              </w:rPr>
              <w:t>, pasilieka teisę</w:t>
            </w:r>
            <w:r>
              <w:rPr>
                <w:rFonts w:ascii="Arial" w:eastAsia="Times New Roman" w:hAnsi="Arial" w:cs="Arial"/>
                <w:sz w:val="22"/>
                <w:szCs w:val="22"/>
                <w:lang w:eastAsia="lt-LT"/>
              </w:rPr>
              <w:t xml:space="preserve"> prašyti pateikti papildomą informaciją ir (ar) dokumentus</w:t>
            </w:r>
            <w:r w:rsidRPr="008A00A7">
              <w:rPr>
                <w:rFonts w:ascii="Arial" w:eastAsia="Times New Roman" w:hAnsi="Arial" w:cs="Arial"/>
                <w:sz w:val="22"/>
                <w:szCs w:val="22"/>
                <w:lang w:eastAsia="lt-LT"/>
              </w:rPr>
              <w:t>.</w:t>
            </w:r>
            <w:r w:rsidRPr="008A00A7">
              <w:rPr>
                <w:rFonts w:ascii="Arial" w:eastAsia="Times New Roman" w:hAnsi="Arial" w:cs="Arial"/>
                <w:color w:val="B6424C"/>
                <w:sz w:val="22"/>
                <w:szCs w:val="22"/>
                <w:lang w:eastAsia="lt-LT"/>
              </w:rPr>
              <w:t>  </w:t>
            </w:r>
          </w:p>
          <w:p w14:paraId="15A82544" w14:textId="73ABE02E" w:rsidR="00021D99" w:rsidRPr="00B04930" w:rsidRDefault="00021D99" w:rsidP="00021D99">
            <w:pPr>
              <w:pStyle w:val="paragraph"/>
              <w:spacing w:before="0" w:beforeAutospacing="0" w:after="0" w:afterAutospacing="0"/>
              <w:jc w:val="both"/>
              <w:textAlignment w:val="baseline"/>
              <w:rPr>
                <w:rStyle w:val="normaltextrun"/>
                <w:rFonts w:ascii="Arial" w:hAnsi="Arial" w:cs="Arial"/>
                <w:b/>
                <w:bCs/>
                <w:color w:val="000000"/>
                <w:sz w:val="22"/>
                <w:szCs w:val="22"/>
              </w:rPr>
            </w:pPr>
            <w:r w:rsidRPr="00B04930">
              <w:rPr>
                <w:rStyle w:val="normaltextrun"/>
                <w:rFonts w:ascii="Arial" w:hAnsi="Arial" w:cs="Arial"/>
                <w:color w:val="000000"/>
                <w:sz w:val="22"/>
                <w:szCs w:val="22"/>
              </w:rPr>
              <w:t>Pateikiamos skaitmeninės dokumentų kopijos.</w:t>
            </w:r>
            <w:r w:rsidRPr="00B04930">
              <w:rPr>
                <w:rStyle w:val="eop"/>
                <w:rFonts w:ascii="Arial" w:eastAsia="Calibri" w:hAnsi="Arial" w:cs="Arial"/>
                <w:color w:val="000000"/>
                <w:sz w:val="22"/>
                <w:szCs w:val="22"/>
              </w:rPr>
              <w:t> </w:t>
            </w:r>
          </w:p>
        </w:tc>
        <w:tc>
          <w:tcPr>
            <w:tcW w:w="4541" w:type="dxa"/>
            <w:shd w:val="clear" w:color="auto" w:fill="auto"/>
          </w:tcPr>
          <w:p w14:paraId="02B43755" w14:textId="77777777" w:rsidR="00021D99" w:rsidRPr="00B04930" w:rsidRDefault="00021D99" w:rsidP="00021D99">
            <w:pPr>
              <w:ind w:left="138" w:right="137" w:firstLine="0"/>
              <w:jc w:val="both"/>
              <w:rPr>
                <w:rFonts w:ascii="Arial" w:hAnsi="Arial" w:cs="Arial"/>
                <w:sz w:val="22"/>
                <w:szCs w:val="22"/>
              </w:rPr>
            </w:pPr>
            <w:r w:rsidRPr="00B04930">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56BB71B9" w14:textId="77777777" w:rsidR="00021D99" w:rsidRPr="00B04930" w:rsidRDefault="00021D99" w:rsidP="00021D99">
            <w:pPr>
              <w:ind w:left="138" w:right="137" w:firstLine="0"/>
              <w:jc w:val="both"/>
              <w:rPr>
                <w:rFonts w:ascii="Arial" w:hAnsi="Arial" w:cs="Arial"/>
                <w:sz w:val="22"/>
                <w:szCs w:val="22"/>
              </w:rPr>
            </w:pPr>
          </w:p>
          <w:p w14:paraId="6EAA601E" w14:textId="7006A8BD" w:rsidR="00021D99" w:rsidRPr="00B04930" w:rsidRDefault="00021D99" w:rsidP="00021D99">
            <w:pPr>
              <w:ind w:left="138" w:right="137" w:firstLine="0"/>
              <w:jc w:val="both"/>
              <w:rPr>
                <w:rFonts w:ascii="Arial" w:hAnsi="Arial" w:cs="Arial"/>
                <w:sz w:val="22"/>
                <w:szCs w:val="22"/>
              </w:rPr>
            </w:pPr>
            <w:r w:rsidRPr="00B04930">
              <w:rPr>
                <w:rFonts w:ascii="Arial" w:hAnsi="Arial" w:cs="Arial"/>
                <w:sz w:val="22"/>
                <w:szCs w:val="22"/>
              </w:rPr>
              <w:t xml:space="preserve">Jei tiekėjas (jo pasitelkiami specialistai) pats atitinka keliamą reikalavimą, tačiau ketina pasitelkti subtiekėjus (jų specialistus), subtiekėjų specialistai privalo atitikti </w:t>
            </w:r>
            <w:r w:rsidRPr="00B04930">
              <w:rPr>
                <w:rFonts w:ascii="Arial" w:hAnsi="Arial" w:cs="Arial"/>
                <w:sz w:val="22"/>
                <w:szCs w:val="22"/>
              </w:rPr>
              <w:lastRenderedPageBreak/>
              <w:t>keliamus reikalavimus, jeigu subtiekėjai (jų darbuotojai) patys vykdys tą pirkimo sutarties dalį, kuriai reikia nustatytos kvalifikacijos.</w:t>
            </w:r>
          </w:p>
        </w:tc>
      </w:tr>
      <w:bookmarkEnd w:id="5"/>
      <w:bookmarkEnd w:id="6"/>
      <w:bookmarkEnd w:id="7"/>
      <w:bookmarkEnd w:id="8"/>
    </w:tbl>
    <w:p w14:paraId="095077C4" w14:textId="77777777" w:rsidR="00F36E57" w:rsidRDefault="00F36E57" w:rsidP="00BD5734">
      <w:pPr>
        <w:spacing w:after="120"/>
        <w:ind w:firstLine="0"/>
        <w:rPr>
          <w:rFonts w:ascii="Arial" w:hAnsi="Arial" w:cs="Arial"/>
          <w:b/>
          <w:bCs/>
          <w:i/>
          <w:sz w:val="22"/>
          <w:szCs w:val="22"/>
        </w:rPr>
      </w:pPr>
    </w:p>
    <w:p w14:paraId="157DD554" w14:textId="77777777" w:rsidR="004D4172" w:rsidRPr="00580734" w:rsidRDefault="004D4172" w:rsidP="004D4172">
      <w:pPr>
        <w:ind w:firstLine="705"/>
        <w:jc w:val="both"/>
        <w:textAlignment w:val="baseline"/>
        <w:rPr>
          <w:rFonts w:ascii="Arial" w:eastAsia="Times New Roman" w:hAnsi="Arial" w:cs="Arial"/>
          <w:sz w:val="22"/>
          <w:szCs w:val="22"/>
          <w:lang w:eastAsia="lt-LT"/>
        </w:rPr>
      </w:pPr>
      <w:r w:rsidRPr="0029423A">
        <w:rPr>
          <w:rFonts w:ascii="Arial" w:eastAsia="Times New Roman" w:hAnsi="Arial" w:cs="Arial"/>
          <w:b/>
          <w:bCs/>
          <w:sz w:val="22"/>
          <w:szCs w:val="22"/>
          <w:u w:val="single"/>
          <w:shd w:val="clear" w:color="auto" w:fill="FFFFFF"/>
          <w:lang w:eastAsia="lt-LT"/>
        </w:rPr>
        <w:t>Pastabos:</w:t>
      </w:r>
      <w:r w:rsidRPr="0029423A">
        <w:rPr>
          <w:rFonts w:ascii="Arial" w:eastAsia="Times New Roman" w:hAnsi="Arial" w:cs="Arial"/>
          <w:b/>
          <w:bCs/>
          <w:sz w:val="22"/>
          <w:szCs w:val="22"/>
          <w:lang w:eastAsia="lt-LT"/>
        </w:rPr>
        <w:t> </w:t>
      </w:r>
      <w:r w:rsidRPr="00580734">
        <w:rPr>
          <w:rFonts w:ascii="Arial" w:eastAsia="Times New Roman" w:hAnsi="Arial" w:cs="Arial"/>
          <w:sz w:val="22"/>
          <w:szCs w:val="22"/>
          <w:lang w:eastAsia="lt-LT"/>
        </w:rPr>
        <w:t> </w:t>
      </w:r>
    </w:p>
    <w:p w14:paraId="471570F1" w14:textId="381103FC" w:rsidR="00481C7C" w:rsidRPr="0029423A" w:rsidRDefault="004D4172" w:rsidP="004D4172">
      <w:pPr>
        <w:ind w:firstLine="705"/>
        <w:jc w:val="both"/>
        <w:textAlignment w:val="baseline"/>
        <w:rPr>
          <w:rFonts w:ascii="Arial" w:eastAsia="Times New Roman" w:hAnsi="Arial" w:cs="Arial"/>
          <w:sz w:val="22"/>
          <w:szCs w:val="22"/>
          <w:lang w:eastAsia="lt-LT"/>
        </w:rPr>
      </w:pPr>
      <w:r w:rsidRPr="0029423A">
        <w:rPr>
          <w:rFonts w:ascii="Arial" w:eastAsia="Times New Roman" w:hAnsi="Arial" w:cs="Arial"/>
          <w:sz w:val="22"/>
          <w:szCs w:val="22"/>
          <w:u w:val="single"/>
          <w:shd w:val="clear" w:color="auto" w:fill="FFFFFF"/>
          <w:lang w:eastAsia="lt-LT"/>
        </w:rPr>
        <w:t xml:space="preserve">- Perkančioji organizacija nurodo reikalaujamas kompetencijas, </w:t>
      </w:r>
      <w:r w:rsidR="00F772C5" w:rsidRPr="0029423A">
        <w:rPr>
          <w:rFonts w:ascii="Arial" w:hAnsi="Arial" w:cs="Arial"/>
          <w:color w:val="000000"/>
          <w:sz w:val="22"/>
          <w:szCs w:val="22"/>
        </w:rPr>
        <w:t>o tiekėjas pateikia siūlomą reikalaujamas kompetencijas galinčių atitikti asmenų skaičių</w:t>
      </w:r>
      <w:r w:rsidRPr="0029423A">
        <w:rPr>
          <w:rFonts w:ascii="Arial" w:eastAsia="Times New Roman" w:hAnsi="Arial" w:cs="Arial"/>
          <w:sz w:val="22"/>
          <w:szCs w:val="22"/>
          <w:u w:val="single"/>
          <w:shd w:val="clear" w:color="auto" w:fill="FFFFFF"/>
          <w:lang w:eastAsia="lt-LT"/>
        </w:rPr>
        <w:t xml:space="preserve">. </w:t>
      </w:r>
    </w:p>
    <w:p w14:paraId="176DA287" w14:textId="73EC3ACF" w:rsidR="004D4172" w:rsidRPr="0029423A" w:rsidRDefault="00481C7C" w:rsidP="004D4172">
      <w:pPr>
        <w:ind w:firstLine="705"/>
        <w:jc w:val="both"/>
        <w:textAlignment w:val="baseline"/>
        <w:rPr>
          <w:rFonts w:ascii="Arial" w:hAnsi="Arial" w:cs="Arial"/>
          <w:color w:val="000000"/>
          <w:sz w:val="22"/>
          <w:szCs w:val="22"/>
        </w:rPr>
      </w:pPr>
      <w:r w:rsidRPr="09D8CB66">
        <w:rPr>
          <w:rFonts w:ascii="Arial" w:eastAsia="Times New Roman" w:hAnsi="Arial" w:cs="Arial"/>
          <w:sz w:val="22"/>
          <w:szCs w:val="22"/>
          <w:lang w:eastAsia="lt-LT"/>
        </w:rPr>
        <w:t xml:space="preserve">- </w:t>
      </w:r>
      <w:r w:rsidRPr="09D8CB66">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00474167" w:rsidRPr="09D8CB66">
        <w:rPr>
          <w:rFonts w:ascii="Arial" w:hAnsi="Arial" w:cs="Arial"/>
          <w:color w:val="000000" w:themeColor="text1"/>
          <w:sz w:val="22"/>
          <w:szCs w:val="22"/>
        </w:rPr>
        <w:t>.</w:t>
      </w:r>
    </w:p>
    <w:p w14:paraId="2F829B83" w14:textId="2AF607E5" w:rsidR="00DB4A5C" w:rsidRPr="0029423A" w:rsidRDefault="00DB4A5C" w:rsidP="004D4172">
      <w:pPr>
        <w:ind w:firstLine="705"/>
        <w:jc w:val="both"/>
        <w:textAlignment w:val="baseline"/>
        <w:rPr>
          <w:rFonts w:ascii="Arial" w:eastAsia="Times New Roman" w:hAnsi="Arial" w:cs="Arial"/>
          <w:sz w:val="22"/>
          <w:szCs w:val="22"/>
          <w:lang w:eastAsia="lt-LT"/>
        </w:rPr>
      </w:pPr>
      <w:r w:rsidRPr="09D8CB66">
        <w:rPr>
          <w:rFonts w:ascii="Arial" w:eastAsia="Cambria" w:hAnsi="Arial" w:cs="Arial"/>
          <w:sz w:val="22"/>
          <w:szCs w:val="22"/>
        </w:rPr>
        <w:t>- Tiekėjas negali remtis dviejų ar daugiau asmenų kvalifikacija siekiant atitikti atskiram specialistui keliamus kvalifikacinius reikalavimus.</w:t>
      </w:r>
    </w:p>
    <w:p w14:paraId="668EF5F0" w14:textId="77777777" w:rsidR="004D4172" w:rsidRPr="00B04930" w:rsidRDefault="004D4172" w:rsidP="00BD5734">
      <w:pPr>
        <w:spacing w:after="120"/>
        <w:ind w:firstLine="0"/>
        <w:rPr>
          <w:rFonts w:ascii="Arial" w:hAnsi="Arial" w:cs="Arial"/>
          <w:b/>
          <w:bCs/>
          <w:i/>
          <w:sz w:val="22"/>
          <w:szCs w:val="22"/>
        </w:rPr>
      </w:pPr>
    </w:p>
    <w:sectPr w:rsidR="004D4172" w:rsidRPr="00B04930"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C6F7" w14:textId="77777777" w:rsidR="00FA7A04" w:rsidRDefault="00FA7A04">
      <w:r>
        <w:separator/>
      </w:r>
    </w:p>
  </w:endnote>
  <w:endnote w:type="continuationSeparator" w:id="0">
    <w:p w14:paraId="54021347" w14:textId="77777777" w:rsidR="00FA7A04" w:rsidRDefault="00FA7A04">
      <w:r>
        <w:continuationSeparator/>
      </w:r>
    </w:p>
  </w:endnote>
  <w:endnote w:type="continuationNotice" w:id="1">
    <w:p w14:paraId="1C7B6EA7" w14:textId="77777777" w:rsidR="00FA7A04" w:rsidRDefault="00FA7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FA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46B0" w14:textId="77777777" w:rsidR="00FA7A04" w:rsidRDefault="00FA7A04">
      <w:r>
        <w:separator/>
      </w:r>
    </w:p>
  </w:footnote>
  <w:footnote w:type="continuationSeparator" w:id="0">
    <w:p w14:paraId="1B875212" w14:textId="77777777" w:rsidR="00FA7A04" w:rsidRDefault="00FA7A04">
      <w:r>
        <w:continuationSeparator/>
      </w:r>
    </w:p>
  </w:footnote>
  <w:footnote w:type="continuationNotice" w:id="1">
    <w:p w14:paraId="6EDA355C" w14:textId="77777777" w:rsidR="00FA7A04" w:rsidRDefault="00FA7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FA7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3053"/>
    <w:multiLevelType w:val="multilevel"/>
    <w:tmpl w:val="4A48F8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3392D"/>
    <w:multiLevelType w:val="multilevel"/>
    <w:tmpl w:val="4A48F8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41D54"/>
    <w:multiLevelType w:val="multilevel"/>
    <w:tmpl w:val="4A48F8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49E7086"/>
    <w:multiLevelType w:val="multilevel"/>
    <w:tmpl w:val="4A48F8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92918"/>
    <w:multiLevelType w:val="hybridMultilevel"/>
    <w:tmpl w:val="3AD8F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F75891"/>
    <w:multiLevelType w:val="hybridMultilevel"/>
    <w:tmpl w:val="424CCE0C"/>
    <w:lvl w:ilvl="0" w:tplc="1BB6824C">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F96E71"/>
    <w:multiLevelType w:val="multilevel"/>
    <w:tmpl w:val="4A48F8E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2"/>
  </w:num>
  <w:num w:numId="5">
    <w:abstractNumId w:val="0"/>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3984"/>
    <w:rsid w:val="000210F9"/>
    <w:rsid w:val="00021D99"/>
    <w:rsid w:val="000536E1"/>
    <w:rsid w:val="00056E1D"/>
    <w:rsid w:val="00062228"/>
    <w:rsid w:val="000740C8"/>
    <w:rsid w:val="000A7F3A"/>
    <w:rsid w:val="00134D7F"/>
    <w:rsid w:val="0015077C"/>
    <w:rsid w:val="0015692F"/>
    <w:rsid w:val="00186852"/>
    <w:rsid w:val="001916B6"/>
    <w:rsid w:val="00196F10"/>
    <w:rsid w:val="001A093E"/>
    <w:rsid w:val="001B316E"/>
    <w:rsid w:val="001F6A63"/>
    <w:rsid w:val="00251C9F"/>
    <w:rsid w:val="00265023"/>
    <w:rsid w:val="0029423A"/>
    <w:rsid w:val="002B46CF"/>
    <w:rsid w:val="002B5450"/>
    <w:rsid w:val="002C0DD5"/>
    <w:rsid w:val="002D39B2"/>
    <w:rsid w:val="002D5010"/>
    <w:rsid w:val="003270AF"/>
    <w:rsid w:val="00334FA5"/>
    <w:rsid w:val="00342ADA"/>
    <w:rsid w:val="00346E07"/>
    <w:rsid w:val="003623FE"/>
    <w:rsid w:val="00363AA8"/>
    <w:rsid w:val="00363E8D"/>
    <w:rsid w:val="00377161"/>
    <w:rsid w:val="00380C47"/>
    <w:rsid w:val="003821E0"/>
    <w:rsid w:val="00382687"/>
    <w:rsid w:val="003D119A"/>
    <w:rsid w:val="003E0D1D"/>
    <w:rsid w:val="003F5764"/>
    <w:rsid w:val="00412888"/>
    <w:rsid w:val="004252DF"/>
    <w:rsid w:val="00430511"/>
    <w:rsid w:val="00451B45"/>
    <w:rsid w:val="00474167"/>
    <w:rsid w:val="00481C7C"/>
    <w:rsid w:val="004846B2"/>
    <w:rsid w:val="00490ADB"/>
    <w:rsid w:val="00492788"/>
    <w:rsid w:val="004A38E9"/>
    <w:rsid w:val="004C065E"/>
    <w:rsid w:val="004D4172"/>
    <w:rsid w:val="004F4832"/>
    <w:rsid w:val="005050B5"/>
    <w:rsid w:val="00507B47"/>
    <w:rsid w:val="00510E01"/>
    <w:rsid w:val="00520813"/>
    <w:rsid w:val="0053283C"/>
    <w:rsid w:val="00533CDA"/>
    <w:rsid w:val="00536339"/>
    <w:rsid w:val="00573BF4"/>
    <w:rsid w:val="00580734"/>
    <w:rsid w:val="005926E7"/>
    <w:rsid w:val="005A17D5"/>
    <w:rsid w:val="005A32F6"/>
    <w:rsid w:val="005A368E"/>
    <w:rsid w:val="005A6F6D"/>
    <w:rsid w:val="005B4267"/>
    <w:rsid w:val="005C19F0"/>
    <w:rsid w:val="005D455E"/>
    <w:rsid w:val="005E509B"/>
    <w:rsid w:val="005F3165"/>
    <w:rsid w:val="00620AE7"/>
    <w:rsid w:val="006262E1"/>
    <w:rsid w:val="00644FD0"/>
    <w:rsid w:val="00646FEA"/>
    <w:rsid w:val="00664538"/>
    <w:rsid w:val="0067508C"/>
    <w:rsid w:val="006A3CA3"/>
    <w:rsid w:val="006B2CD5"/>
    <w:rsid w:val="006B5EF9"/>
    <w:rsid w:val="006B6492"/>
    <w:rsid w:val="006C6C8F"/>
    <w:rsid w:val="007459A8"/>
    <w:rsid w:val="007565D7"/>
    <w:rsid w:val="00783001"/>
    <w:rsid w:val="0078596A"/>
    <w:rsid w:val="007B7149"/>
    <w:rsid w:val="007F6FA7"/>
    <w:rsid w:val="008500C2"/>
    <w:rsid w:val="0085732D"/>
    <w:rsid w:val="00860599"/>
    <w:rsid w:val="0087535C"/>
    <w:rsid w:val="00890BB8"/>
    <w:rsid w:val="008A7620"/>
    <w:rsid w:val="008C1C0F"/>
    <w:rsid w:val="009060E2"/>
    <w:rsid w:val="00910ED8"/>
    <w:rsid w:val="009148F8"/>
    <w:rsid w:val="009207D9"/>
    <w:rsid w:val="0093745F"/>
    <w:rsid w:val="009764EB"/>
    <w:rsid w:val="009836A1"/>
    <w:rsid w:val="00993D72"/>
    <w:rsid w:val="009A6546"/>
    <w:rsid w:val="009B10D3"/>
    <w:rsid w:val="009B56D5"/>
    <w:rsid w:val="00A12331"/>
    <w:rsid w:val="00A41253"/>
    <w:rsid w:val="00A618A0"/>
    <w:rsid w:val="00A76B71"/>
    <w:rsid w:val="00AA1933"/>
    <w:rsid w:val="00AB3099"/>
    <w:rsid w:val="00B04930"/>
    <w:rsid w:val="00B22245"/>
    <w:rsid w:val="00B35225"/>
    <w:rsid w:val="00B96FCC"/>
    <w:rsid w:val="00BA7D13"/>
    <w:rsid w:val="00BB798C"/>
    <w:rsid w:val="00BD5734"/>
    <w:rsid w:val="00BF1AB3"/>
    <w:rsid w:val="00BF4F98"/>
    <w:rsid w:val="00C258F5"/>
    <w:rsid w:val="00C44B61"/>
    <w:rsid w:val="00C62F53"/>
    <w:rsid w:val="00C95DE2"/>
    <w:rsid w:val="00CF2C50"/>
    <w:rsid w:val="00D27B78"/>
    <w:rsid w:val="00D431B5"/>
    <w:rsid w:val="00D61BCA"/>
    <w:rsid w:val="00D85086"/>
    <w:rsid w:val="00DB4A5C"/>
    <w:rsid w:val="00DC64F0"/>
    <w:rsid w:val="00DE2632"/>
    <w:rsid w:val="00E0444F"/>
    <w:rsid w:val="00E1566C"/>
    <w:rsid w:val="00E360B5"/>
    <w:rsid w:val="00E65C47"/>
    <w:rsid w:val="00E8030B"/>
    <w:rsid w:val="00E80880"/>
    <w:rsid w:val="00E92527"/>
    <w:rsid w:val="00EA33C1"/>
    <w:rsid w:val="00ED756D"/>
    <w:rsid w:val="00EE00B9"/>
    <w:rsid w:val="00EF55B7"/>
    <w:rsid w:val="00EF663B"/>
    <w:rsid w:val="00F11A32"/>
    <w:rsid w:val="00F36E57"/>
    <w:rsid w:val="00F52177"/>
    <w:rsid w:val="00F772C5"/>
    <w:rsid w:val="00F9421A"/>
    <w:rsid w:val="00FA7A04"/>
    <w:rsid w:val="00FB7E93"/>
    <w:rsid w:val="00FF15A1"/>
    <w:rsid w:val="00FF53B8"/>
    <w:rsid w:val="01FA2258"/>
    <w:rsid w:val="09D8CB66"/>
    <w:rsid w:val="0D2B6DDE"/>
    <w:rsid w:val="0EB747E4"/>
    <w:rsid w:val="1069E60E"/>
    <w:rsid w:val="1BFF239D"/>
    <w:rsid w:val="1EC68A15"/>
    <w:rsid w:val="1F0B9BBD"/>
    <w:rsid w:val="1FB8E8C6"/>
    <w:rsid w:val="20D06338"/>
    <w:rsid w:val="248AA774"/>
    <w:rsid w:val="2942DB0B"/>
    <w:rsid w:val="2C2BE8C7"/>
    <w:rsid w:val="2DE763FA"/>
    <w:rsid w:val="3922228A"/>
    <w:rsid w:val="3C0C432C"/>
    <w:rsid w:val="3D333291"/>
    <w:rsid w:val="3DA9F9D6"/>
    <w:rsid w:val="421B74FB"/>
    <w:rsid w:val="429AA129"/>
    <w:rsid w:val="429BA580"/>
    <w:rsid w:val="48D5EAE7"/>
    <w:rsid w:val="536F92AC"/>
    <w:rsid w:val="53A097E9"/>
    <w:rsid w:val="5BA3D82D"/>
    <w:rsid w:val="5BABCC09"/>
    <w:rsid w:val="615A06EC"/>
    <w:rsid w:val="62D495A5"/>
    <w:rsid w:val="66661CFF"/>
    <w:rsid w:val="6D5BB4B4"/>
    <w:rsid w:val="72C425C4"/>
    <w:rsid w:val="7608CB15"/>
    <w:rsid w:val="7918F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customStyle="1" w:styleId="paragraph">
    <w:name w:val="paragraph"/>
    <w:basedOn w:val="Normal"/>
    <w:rsid w:val="00F9421A"/>
    <w:pPr>
      <w:spacing w:before="100" w:beforeAutospacing="1" w:after="100" w:afterAutospacing="1"/>
      <w:ind w:firstLine="0"/>
    </w:pPr>
    <w:rPr>
      <w:rFonts w:eastAsia="Times New Roman"/>
      <w:lang w:eastAsia="lt-LT"/>
    </w:rPr>
  </w:style>
  <w:style w:type="character" w:customStyle="1" w:styleId="eop">
    <w:name w:val="eop"/>
    <w:basedOn w:val="DefaultParagraphFont"/>
    <w:rsid w:val="00F9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50197">
      <w:bodyDiv w:val="1"/>
      <w:marLeft w:val="0"/>
      <w:marRight w:val="0"/>
      <w:marTop w:val="0"/>
      <w:marBottom w:val="0"/>
      <w:divBdr>
        <w:top w:val="none" w:sz="0" w:space="0" w:color="auto"/>
        <w:left w:val="none" w:sz="0" w:space="0" w:color="auto"/>
        <w:bottom w:val="none" w:sz="0" w:space="0" w:color="auto"/>
        <w:right w:val="none" w:sz="0" w:space="0" w:color="auto"/>
      </w:divBdr>
    </w:div>
    <w:div w:id="2146042952">
      <w:bodyDiv w:val="1"/>
      <w:marLeft w:val="0"/>
      <w:marRight w:val="0"/>
      <w:marTop w:val="0"/>
      <w:marBottom w:val="0"/>
      <w:divBdr>
        <w:top w:val="none" w:sz="0" w:space="0" w:color="auto"/>
        <w:left w:val="none" w:sz="0" w:space="0" w:color="auto"/>
        <w:bottom w:val="none" w:sz="0" w:space="0" w:color="auto"/>
        <w:right w:val="none" w:sz="0" w:space="0" w:color="auto"/>
      </w:divBdr>
      <w:divsChild>
        <w:div w:id="350307052">
          <w:marLeft w:val="0"/>
          <w:marRight w:val="0"/>
          <w:marTop w:val="0"/>
          <w:marBottom w:val="0"/>
          <w:divBdr>
            <w:top w:val="none" w:sz="0" w:space="0" w:color="auto"/>
            <w:left w:val="none" w:sz="0" w:space="0" w:color="auto"/>
            <w:bottom w:val="none" w:sz="0" w:space="0" w:color="auto"/>
            <w:right w:val="none" w:sz="0" w:space="0" w:color="auto"/>
          </w:divBdr>
        </w:div>
        <w:div w:id="2040427159">
          <w:marLeft w:val="0"/>
          <w:marRight w:val="0"/>
          <w:marTop w:val="0"/>
          <w:marBottom w:val="0"/>
          <w:divBdr>
            <w:top w:val="none" w:sz="0" w:space="0" w:color="auto"/>
            <w:left w:val="none" w:sz="0" w:space="0" w:color="auto"/>
            <w:bottom w:val="none" w:sz="0" w:space="0" w:color="auto"/>
            <w:right w:val="none" w:sz="0" w:space="0" w:color="auto"/>
          </w:divBdr>
        </w:div>
        <w:div w:id="607809141">
          <w:marLeft w:val="0"/>
          <w:marRight w:val="0"/>
          <w:marTop w:val="0"/>
          <w:marBottom w:val="0"/>
          <w:divBdr>
            <w:top w:val="none" w:sz="0" w:space="0" w:color="auto"/>
            <w:left w:val="none" w:sz="0" w:space="0" w:color="auto"/>
            <w:bottom w:val="none" w:sz="0" w:space="0" w:color="auto"/>
            <w:right w:val="none" w:sz="0" w:space="0" w:color="auto"/>
          </w:divBdr>
        </w:div>
        <w:div w:id="522785922">
          <w:marLeft w:val="0"/>
          <w:marRight w:val="0"/>
          <w:marTop w:val="0"/>
          <w:marBottom w:val="0"/>
          <w:divBdr>
            <w:top w:val="none" w:sz="0" w:space="0" w:color="auto"/>
            <w:left w:val="none" w:sz="0" w:space="0" w:color="auto"/>
            <w:bottom w:val="none" w:sz="0" w:space="0" w:color="auto"/>
            <w:right w:val="none" w:sz="0" w:space="0" w:color="auto"/>
          </w:divBdr>
        </w:div>
        <w:div w:id="1607885105">
          <w:marLeft w:val="0"/>
          <w:marRight w:val="0"/>
          <w:marTop w:val="0"/>
          <w:marBottom w:val="0"/>
          <w:divBdr>
            <w:top w:val="none" w:sz="0" w:space="0" w:color="auto"/>
            <w:left w:val="none" w:sz="0" w:space="0" w:color="auto"/>
            <w:bottom w:val="none" w:sz="0" w:space="0" w:color="auto"/>
            <w:right w:val="none" w:sz="0" w:space="0" w:color="auto"/>
          </w:divBdr>
        </w:div>
        <w:div w:id="753935261">
          <w:marLeft w:val="0"/>
          <w:marRight w:val="0"/>
          <w:marTop w:val="0"/>
          <w:marBottom w:val="0"/>
          <w:divBdr>
            <w:top w:val="none" w:sz="0" w:space="0" w:color="auto"/>
            <w:left w:val="none" w:sz="0" w:space="0" w:color="auto"/>
            <w:bottom w:val="none" w:sz="0" w:space="0" w:color="auto"/>
            <w:right w:val="none" w:sz="0" w:space="0" w:color="auto"/>
          </w:divBdr>
        </w:div>
        <w:div w:id="1249194162">
          <w:marLeft w:val="0"/>
          <w:marRight w:val="0"/>
          <w:marTop w:val="0"/>
          <w:marBottom w:val="0"/>
          <w:divBdr>
            <w:top w:val="none" w:sz="0" w:space="0" w:color="auto"/>
            <w:left w:val="none" w:sz="0" w:space="0" w:color="auto"/>
            <w:bottom w:val="none" w:sz="0" w:space="0" w:color="auto"/>
            <w:right w:val="none" w:sz="0" w:space="0" w:color="auto"/>
          </w:divBdr>
        </w:div>
        <w:div w:id="709108694">
          <w:marLeft w:val="0"/>
          <w:marRight w:val="0"/>
          <w:marTop w:val="0"/>
          <w:marBottom w:val="0"/>
          <w:divBdr>
            <w:top w:val="none" w:sz="0" w:space="0" w:color="auto"/>
            <w:left w:val="none" w:sz="0" w:space="0" w:color="auto"/>
            <w:bottom w:val="none" w:sz="0" w:space="0" w:color="auto"/>
            <w:right w:val="none" w:sz="0" w:space="0" w:color="auto"/>
          </w:divBdr>
        </w:div>
        <w:div w:id="1736124995">
          <w:marLeft w:val="0"/>
          <w:marRight w:val="0"/>
          <w:marTop w:val="0"/>
          <w:marBottom w:val="0"/>
          <w:divBdr>
            <w:top w:val="none" w:sz="0" w:space="0" w:color="auto"/>
            <w:left w:val="none" w:sz="0" w:space="0" w:color="auto"/>
            <w:bottom w:val="none" w:sz="0" w:space="0" w:color="auto"/>
            <w:right w:val="none" w:sz="0" w:space="0" w:color="auto"/>
          </w:divBdr>
        </w:div>
        <w:div w:id="1406413493">
          <w:marLeft w:val="0"/>
          <w:marRight w:val="0"/>
          <w:marTop w:val="0"/>
          <w:marBottom w:val="0"/>
          <w:divBdr>
            <w:top w:val="none" w:sz="0" w:space="0" w:color="auto"/>
            <w:left w:val="none" w:sz="0" w:space="0" w:color="auto"/>
            <w:bottom w:val="none" w:sz="0" w:space="0" w:color="auto"/>
            <w:right w:val="none" w:sz="0" w:space="0" w:color="auto"/>
          </w:divBdr>
        </w:div>
        <w:div w:id="5505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6A223A82-A44F-4A2C-9BD9-F72B24E78143}"/>
</file>

<file path=docProps/app.xml><?xml version="1.0" encoding="utf-8"?>
<Properties xmlns="http://schemas.openxmlformats.org/officeDocument/2006/extended-properties" xmlns:vt="http://schemas.openxmlformats.org/officeDocument/2006/docPropsVTypes">
  <Template>Normal</Template>
  <TotalTime>4</TotalTime>
  <Pages>6</Pages>
  <Words>9804</Words>
  <Characters>5589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Šarūnas Pavilonis</cp:lastModifiedBy>
  <cp:revision>4</cp:revision>
  <dcterms:created xsi:type="dcterms:W3CDTF">2025-09-09T11:37:00Z</dcterms:created>
  <dcterms:modified xsi:type="dcterms:W3CDTF">2025-09-09T12:15:00Z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