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9F7C8" w14:textId="77777777" w:rsidR="00C86E28" w:rsidRPr="00C86E28" w:rsidRDefault="004E1759" w:rsidP="00C86E28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3A067F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 xml:space="preserve"> </w:t>
      </w:r>
      <w:r w:rsidR="00C86E28" w:rsidRPr="00C86E28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LIETUVOS KARIUOMENĖS GENEROLO ADOLFO RAMANAUSKO</w:t>
      </w:r>
    </w:p>
    <w:p w14:paraId="33739657" w14:textId="77777777" w:rsidR="00C86E28" w:rsidRPr="00C86E28" w:rsidRDefault="00C86E28" w:rsidP="00C8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lt-LT"/>
        </w:rPr>
      </w:pPr>
      <w:r w:rsidRPr="00C86E28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KOVINIO RENGIMO CENTRAS</w:t>
      </w:r>
      <w:r w:rsidRPr="00C86E28">
        <w:rPr>
          <w:rFonts w:ascii="Times New Roman" w:eastAsia="Times New Roman" w:hAnsi="Times New Roman" w:cs="Times New Roman"/>
          <w:b/>
          <w:i/>
          <w:sz w:val="24"/>
          <w:lang w:val="lt-LT"/>
        </w:rPr>
        <w:t xml:space="preserve"> </w:t>
      </w:r>
    </w:p>
    <w:p w14:paraId="745B438C" w14:textId="77777777" w:rsidR="00C86E28" w:rsidRPr="00C86E28" w:rsidRDefault="00C86E28" w:rsidP="00C8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6C3B37AF" w14:textId="77777777" w:rsidR="00C86E28" w:rsidRPr="00C86E28" w:rsidRDefault="00C86E28" w:rsidP="00C8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86E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AUGMENIJOS ŠALINIMO PASLAUGOS VIEŠASIS PIRKIMAS</w:t>
      </w:r>
    </w:p>
    <w:p w14:paraId="36D42F15" w14:textId="77777777" w:rsidR="00C86E28" w:rsidRPr="00C86E28" w:rsidRDefault="00C86E28" w:rsidP="00C8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51F11DF" w14:textId="77777777" w:rsidR="00C86E28" w:rsidRPr="00C86E28" w:rsidRDefault="00C86E28" w:rsidP="00C8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3FD584E" w14:textId="13CD29BF" w:rsidR="00C86E28" w:rsidRPr="00C86E28" w:rsidRDefault="00C86E28" w:rsidP="00C86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C86E28">
        <w:rPr>
          <w:rFonts w:ascii="Times New Roman" w:eastAsia="Times New Roman" w:hAnsi="Times New Roman" w:cs="Times New Roman"/>
          <w:i/>
          <w:sz w:val="24"/>
          <w:szCs w:val="20"/>
          <w:lang w:val="lt-LT"/>
        </w:rPr>
        <w:t>Pirkimo dalyviams</w:t>
      </w:r>
      <w:r w:rsidRPr="00C86E28">
        <w:rPr>
          <w:rFonts w:ascii="Times New Roman" w:eastAsia="Times New Roman" w:hAnsi="Times New Roman" w:cs="Times New Roman"/>
          <w:i/>
          <w:sz w:val="24"/>
          <w:szCs w:val="20"/>
          <w:lang w:val="lt-LT"/>
        </w:rPr>
        <w:tab/>
      </w:r>
      <w:r w:rsidRPr="00C86E28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   </w:t>
      </w:r>
      <w:r w:rsidRPr="00C86E28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Pr="00C86E28">
        <w:rPr>
          <w:rFonts w:ascii="Times New Roman" w:eastAsia="Times New Roman" w:hAnsi="Times New Roman" w:cs="Times New Roman"/>
          <w:sz w:val="24"/>
          <w:szCs w:val="20"/>
          <w:lang w:val="lt-LT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    </w:t>
      </w:r>
      <w:r w:rsidRPr="00C86E28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2025-09-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10 Nr. 2</w:t>
      </w:r>
      <w:r w:rsidRPr="00C86E28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.                                                                </w:t>
      </w:r>
    </w:p>
    <w:p w14:paraId="0AA0EDD5" w14:textId="71EE679D" w:rsidR="003A067F" w:rsidRPr="003A067F" w:rsidRDefault="003A067F" w:rsidP="00C86E28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5AD0B874" w14:textId="77777777" w:rsidR="003A067F" w:rsidRPr="003A067F" w:rsidRDefault="003A067F" w:rsidP="003A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4411D33" w14:textId="77777777" w:rsidR="003A067F" w:rsidRPr="003A067F" w:rsidRDefault="003A067F" w:rsidP="003A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109E5F3" w14:textId="45724895" w:rsidR="003A067F" w:rsidRPr="003A067F" w:rsidRDefault="003A067F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A06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9B659B">
        <w:rPr>
          <w:rFonts w:ascii="Times New Roman" w:hAnsi="Times New Roman" w:cs="Times New Roman"/>
          <w:b/>
          <w:sz w:val="24"/>
          <w:szCs w:val="24"/>
          <w:lang w:val="lt-LT"/>
        </w:rPr>
        <w:t>PIRKIMO PROCEDŪRŲ NUTRAUKIMO</w:t>
      </w:r>
    </w:p>
    <w:p w14:paraId="13C76C81" w14:textId="77777777" w:rsidR="003A067F" w:rsidRPr="003A067F" w:rsidRDefault="003A067F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DC6921A" w14:textId="77777777" w:rsidR="00D72DED" w:rsidRPr="00D72DED" w:rsidRDefault="00D72DED" w:rsidP="00D72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72D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Lietuvos kariuomenės Generolo Adolfo Ramanausko  Kovinio rengimo centras (toliau – Perkančioji organizacija) 2025 m. rugpjūčio 25 d. paskelbė Centrinėje viešųjų pirkimų informacinėje sistemoje (toliau – CVP IS),  </w:t>
      </w:r>
      <w:r w:rsidRPr="00D72DE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Augmenijos šalinimo paslaugos </w:t>
      </w:r>
      <w:r w:rsidRPr="00D72DED">
        <w:rPr>
          <w:rFonts w:ascii="Times New Roman" w:eastAsia="Times New Roman" w:hAnsi="Times New Roman" w:cs="Times New Roman"/>
          <w:sz w:val="24"/>
          <w:szCs w:val="24"/>
          <w:lang w:val="lt-LT"/>
        </w:rPr>
        <w:t>mažos vertės</w:t>
      </w:r>
      <w:r w:rsidRPr="00D72DE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D72D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pirkimą skelbiamos apklausos būdu (pirkimo ID 4237347), kuris vykdomas CVP IS priemonėmis, pasiekiamomis adresu </w:t>
      </w:r>
      <w:hyperlink r:id="rId8" w:history="1">
        <w:r w:rsidRPr="00D72D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/>
          </w:rPr>
          <w:t>https://eviesiejipirkimai.lt/</w:t>
        </w:r>
      </w:hyperlink>
      <w:r w:rsidRPr="00D72DED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50ADEE4" w14:textId="262C658C" w:rsidR="009F2CFE" w:rsidRPr="00522EDB" w:rsidRDefault="00E246C0" w:rsidP="00E246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Perkančioji</w:t>
      </w:r>
      <w:r w:rsidR="009D55A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organizacija</w:t>
      </w:r>
      <w:bookmarkStart w:id="0" w:name="_GoBack"/>
      <w:bookmarkEnd w:id="0"/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informuoja, kad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nagrinėdama Pir</w:t>
      </w:r>
      <w:r w:rsidR="00065B59">
        <w:rPr>
          <w:rFonts w:ascii="Times New Roman" w:eastAsia="Times New Roman" w:hAnsi="Times New Roman" w:cs="Times New Roman"/>
          <w:sz w:val="24"/>
          <w:szCs w:val="24"/>
          <w:lang w:val="lt-LT"/>
        </w:rPr>
        <w:t>kimo dalyvio pretenziją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bei </w:t>
      </w:r>
      <w:r w:rsidR="00065B59">
        <w:rPr>
          <w:rFonts w:ascii="Times New Roman" w:eastAsia="Times New Roman" w:hAnsi="Times New Roman" w:cs="Times New Roman"/>
          <w:sz w:val="24"/>
          <w:szCs w:val="24"/>
          <w:lang w:val="lt-LT"/>
        </w:rPr>
        <w:t>joje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pateiktus argumentus,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pastebėjo esminių klaidų savo parengtuose dokumentuose.</w:t>
      </w:r>
    </w:p>
    <w:p w14:paraId="72A0FF47" w14:textId="0F3975E5" w:rsidR="00E246C0" w:rsidRPr="00E246C0" w:rsidRDefault="00E246C0" w:rsidP="00E246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Perkančioji organizacija, siekdama įgyvendinti Viešųjų pirkimų įstatymo (toliau – VPĮ) 17 straipsnio 1 d. nustatytus principus bei didinti teikėjų konkurenciją pirkimą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turėtų </w:t>
      </w:r>
      <w:r w:rsidR="005613E9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skaidyti į pirkimo dalis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>. Pirkimą suskaidžius į pirkimo dalis, būtų sudaroma galimybė paslaugų pirkime dalyvauti didesnia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 paslaugų teikėjų skaičiui 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>užtikrinant tinkamą konkurenciją.</w:t>
      </w:r>
    </w:p>
    <w:p w14:paraId="256E3FCE" w14:textId="24FB294D" w:rsidR="00E246C0" w:rsidRPr="00E246C0" w:rsidRDefault="00E246C0" w:rsidP="00E246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Perkančioji organizacija pažymi, kad 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>Pirkimo sąlygų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reikalavimai neatitinka Viešųjų pirkimų įstatymo (toliau – VPĮ) 35 str. 4 d. įtvirtintų r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eikalavimų pirkimo dokumentams – 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>nustatyti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reikalavimai yra neaiškus ir netikslūs, perkančioji organizacija nepasieks pirkimu siekiamų tikslų 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>įsigyti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jai reikalingų charakteristikų paslaugų ir paslaugoms įsigyti skirtų lėšų panaudoti racionaliai, neištaisius ydingai suformuluotų pirkimo sąlygų, kurių ji negali pataisyti nenutraukdama pirkimo.  </w:t>
      </w:r>
    </w:p>
    <w:p w14:paraId="4AAF6135" w14:textId="4CD59355" w:rsidR="003A067F" w:rsidRPr="00522EDB" w:rsidRDefault="00E246C0" w:rsidP="00E246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Atsižvelgiant į išdėstytą informuojame, kad vadovaujantis 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Pirkimo sąlygų 2.7 ir 2.8 papunkčių bei 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>VPĮ 29 str. 3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4 dalių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913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nuostatomis, </w:t>
      </w:r>
      <w:r w:rsidRPr="00E246C0">
        <w:rPr>
          <w:rFonts w:ascii="Times New Roman" w:eastAsia="Times New Roman" w:hAnsi="Times New Roman" w:cs="Times New Roman"/>
          <w:sz w:val="24"/>
          <w:szCs w:val="24"/>
          <w:lang w:val="lt-LT"/>
        </w:rPr>
        <w:t>pirkimo procedūros yra nutraukiamos.</w:t>
      </w:r>
    </w:p>
    <w:p w14:paraId="4C73BF2A" w14:textId="77777777" w:rsidR="003A067F" w:rsidRPr="003A067F" w:rsidRDefault="003A067F" w:rsidP="003A0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E4447A0" w14:textId="77777777" w:rsidR="003A067F" w:rsidRPr="003A067F" w:rsidRDefault="003A067F" w:rsidP="003A0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C7CA914" w14:textId="77777777" w:rsidR="003A067F" w:rsidRPr="003A067F" w:rsidRDefault="003A067F" w:rsidP="003A0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6F49F2" w14:textId="4252C6F4" w:rsidR="003A067F" w:rsidRPr="003A067F" w:rsidRDefault="00924834" w:rsidP="00522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organizatorė</w:t>
      </w:r>
    </w:p>
    <w:p w14:paraId="0B2CD26A" w14:textId="77777777" w:rsidR="003A067F" w:rsidRPr="003A067F" w:rsidRDefault="003A067F" w:rsidP="006D3B0C">
      <w:pPr>
        <w:jc w:val="center"/>
        <w:rPr>
          <w:rFonts w:ascii="Times New Roman" w:hAnsi="Times New Roman" w:cs="Times New Roman"/>
          <w:b/>
          <w:spacing w:val="3"/>
          <w:szCs w:val="24"/>
          <w:lang w:val="lt-LT"/>
        </w:rPr>
      </w:pPr>
    </w:p>
    <w:p w14:paraId="5190F2B7" w14:textId="77777777" w:rsidR="003A067F" w:rsidRPr="003A067F" w:rsidRDefault="003A067F" w:rsidP="006D3B0C">
      <w:pPr>
        <w:jc w:val="center"/>
        <w:rPr>
          <w:rFonts w:ascii="Times New Roman" w:hAnsi="Times New Roman" w:cs="Times New Roman"/>
          <w:b/>
          <w:spacing w:val="3"/>
          <w:szCs w:val="24"/>
          <w:lang w:val="lt-LT"/>
        </w:rPr>
      </w:pPr>
    </w:p>
    <w:p w14:paraId="481953D0" w14:textId="77777777" w:rsidR="00467E19" w:rsidRPr="003A067F" w:rsidRDefault="00467E19">
      <w:pPr>
        <w:rPr>
          <w:lang w:val="lt-LT"/>
        </w:rPr>
      </w:pPr>
    </w:p>
    <w:sectPr w:rsidR="00467E19" w:rsidRPr="003A067F" w:rsidSect="004123F0">
      <w:headerReference w:type="default" r:id="rId9"/>
      <w:pgSz w:w="12240" w:h="15840"/>
      <w:pgMar w:top="1134" w:right="900" w:bottom="1134" w:left="1350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FF63" w14:textId="77777777" w:rsidR="006245A6" w:rsidRDefault="006245A6" w:rsidP="00663AF5">
      <w:pPr>
        <w:spacing w:after="0" w:line="240" w:lineRule="auto"/>
      </w:pPr>
      <w:r>
        <w:separator/>
      </w:r>
    </w:p>
  </w:endnote>
  <w:endnote w:type="continuationSeparator" w:id="0">
    <w:p w14:paraId="788AB394" w14:textId="77777777" w:rsidR="006245A6" w:rsidRDefault="006245A6" w:rsidP="0066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5A7C2" w14:textId="77777777" w:rsidR="006245A6" w:rsidRDefault="006245A6" w:rsidP="00663AF5">
      <w:pPr>
        <w:spacing w:after="0" w:line="240" w:lineRule="auto"/>
      </w:pPr>
      <w:r>
        <w:separator/>
      </w:r>
    </w:p>
  </w:footnote>
  <w:footnote w:type="continuationSeparator" w:id="0">
    <w:p w14:paraId="0CFEDE87" w14:textId="77777777" w:rsidR="006245A6" w:rsidRDefault="006245A6" w:rsidP="0066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4416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D0FE04" w14:textId="70EDE2C1" w:rsidR="00CF0539" w:rsidRDefault="00CF05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283B8" w14:textId="77777777" w:rsidR="00CF0539" w:rsidRDefault="00CF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78A9"/>
    <w:multiLevelType w:val="hybridMultilevel"/>
    <w:tmpl w:val="061EFA3A"/>
    <w:lvl w:ilvl="0" w:tplc="2BB2A0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5209"/>
    <w:multiLevelType w:val="multilevel"/>
    <w:tmpl w:val="FA1A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CF61379"/>
    <w:multiLevelType w:val="multilevel"/>
    <w:tmpl w:val="7B8075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11D6B75"/>
    <w:multiLevelType w:val="hybridMultilevel"/>
    <w:tmpl w:val="294CC42A"/>
    <w:lvl w:ilvl="0" w:tplc="0B867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C4"/>
    <w:rsid w:val="00011103"/>
    <w:rsid w:val="00014ABD"/>
    <w:rsid w:val="0003129E"/>
    <w:rsid w:val="000449A4"/>
    <w:rsid w:val="000463E8"/>
    <w:rsid w:val="00061E04"/>
    <w:rsid w:val="00063E4D"/>
    <w:rsid w:val="00065B59"/>
    <w:rsid w:val="00087E59"/>
    <w:rsid w:val="000913BB"/>
    <w:rsid w:val="000A665D"/>
    <w:rsid w:val="000E012D"/>
    <w:rsid w:val="000E0AF1"/>
    <w:rsid w:val="00155F78"/>
    <w:rsid w:val="00174AD5"/>
    <w:rsid w:val="001A0A87"/>
    <w:rsid w:val="001A629C"/>
    <w:rsid w:val="001B1418"/>
    <w:rsid w:val="001B7417"/>
    <w:rsid w:val="001C4003"/>
    <w:rsid w:val="001D27F9"/>
    <w:rsid w:val="001E41A0"/>
    <w:rsid w:val="00215515"/>
    <w:rsid w:val="00220124"/>
    <w:rsid w:val="0022086B"/>
    <w:rsid w:val="00226E5C"/>
    <w:rsid w:val="00253FBF"/>
    <w:rsid w:val="00267E32"/>
    <w:rsid w:val="00280660"/>
    <w:rsid w:val="00281C44"/>
    <w:rsid w:val="0028221E"/>
    <w:rsid w:val="002923C6"/>
    <w:rsid w:val="00310D29"/>
    <w:rsid w:val="0031766C"/>
    <w:rsid w:val="0033192B"/>
    <w:rsid w:val="00333BBD"/>
    <w:rsid w:val="00341002"/>
    <w:rsid w:val="0039074F"/>
    <w:rsid w:val="003A067F"/>
    <w:rsid w:val="003A3817"/>
    <w:rsid w:val="004038B7"/>
    <w:rsid w:val="004123F0"/>
    <w:rsid w:val="00443E1C"/>
    <w:rsid w:val="00446DF3"/>
    <w:rsid w:val="004531A1"/>
    <w:rsid w:val="00467E19"/>
    <w:rsid w:val="00480F03"/>
    <w:rsid w:val="0048586B"/>
    <w:rsid w:val="0049552A"/>
    <w:rsid w:val="004B5D38"/>
    <w:rsid w:val="004B5FFA"/>
    <w:rsid w:val="004E1759"/>
    <w:rsid w:val="004E3220"/>
    <w:rsid w:val="004F4D5A"/>
    <w:rsid w:val="0052083F"/>
    <w:rsid w:val="00522EDB"/>
    <w:rsid w:val="00560E0C"/>
    <w:rsid w:val="005613E9"/>
    <w:rsid w:val="00563A76"/>
    <w:rsid w:val="005D5496"/>
    <w:rsid w:val="005F289C"/>
    <w:rsid w:val="006018B7"/>
    <w:rsid w:val="006245A6"/>
    <w:rsid w:val="0062748A"/>
    <w:rsid w:val="006425B4"/>
    <w:rsid w:val="00646852"/>
    <w:rsid w:val="00663AF5"/>
    <w:rsid w:val="0067102E"/>
    <w:rsid w:val="00673B77"/>
    <w:rsid w:val="006818C4"/>
    <w:rsid w:val="00693EEB"/>
    <w:rsid w:val="006D3B0C"/>
    <w:rsid w:val="006F59E0"/>
    <w:rsid w:val="007403BB"/>
    <w:rsid w:val="00761264"/>
    <w:rsid w:val="0076237E"/>
    <w:rsid w:val="007807D8"/>
    <w:rsid w:val="007A2023"/>
    <w:rsid w:val="007E3D08"/>
    <w:rsid w:val="00827E0A"/>
    <w:rsid w:val="008616A1"/>
    <w:rsid w:val="00865E00"/>
    <w:rsid w:val="00884A46"/>
    <w:rsid w:val="0089450B"/>
    <w:rsid w:val="008A1869"/>
    <w:rsid w:val="008D0B9E"/>
    <w:rsid w:val="008E7648"/>
    <w:rsid w:val="00924834"/>
    <w:rsid w:val="00946D72"/>
    <w:rsid w:val="00951C68"/>
    <w:rsid w:val="00961234"/>
    <w:rsid w:val="00972F18"/>
    <w:rsid w:val="009B2996"/>
    <w:rsid w:val="009B659B"/>
    <w:rsid w:val="009D39AF"/>
    <w:rsid w:val="009D55A5"/>
    <w:rsid w:val="009F2CFE"/>
    <w:rsid w:val="00A26B34"/>
    <w:rsid w:val="00A434A9"/>
    <w:rsid w:val="00A52ED6"/>
    <w:rsid w:val="00A94958"/>
    <w:rsid w:val="00AA2AE2"/>
    <w:rsid w:val="00AB234D"/>
    <w:rsid w:val="00AD7833"/>
    <w:rsid w:val="00AE268C"/>
    <w:rsid w:val="00AF0E1C"/>
    <w:rsid w:val="00AF1579"/>
    <w:rsid w:val="00AF5BF9"/>
    <w:rsid w:val="00B2217B"/>
    <w:rsid w:val="00B34BFE"/>
    <w:rsid w:val="00B80739"/>
    <w:rsid w:val="00BB3D51"/>
    <w:rsid w:val="00BC7AB1"/>
    <w:rsid w:val="00BD4C10"/>
    <w:rsid w:val="00BD60E2"/>
    <w:rsid w:val="00BE33AF"/>
    <w:rsid w:val="00C01F40"/>
    <w:rsid w:val="00C44418"/>
    <w:rsid w:val="00C63925"/>
    <w:rsid w:val="00C86E28"/>
    <w:rsid w:val="00CA2424"/>
    <w:rsid w:val="00CA29A6"/>
    <w:rsid w:val="00CB003C"/>
    <w:rsid w:val="00CB58B8"/>
    <w:rsid w:val="00CF0539"/>
    <w:rsid w:val="00CF2F8D"/>
    <w:rsid w:val="00D139B1"/>
    <w:rsid w:val="00D47B94"/>
    <w:rsid w:val="00D53DDA"/>
    <w:rsid w:val="00D72DED"/>
    <w:rsid w:val="00DF2991"/>
    <w:rsid w:val="00DF582E"/>
    <w:rsid w:val="00E21367"/>
    <w:rsid w:val="00E246C0"/>
    <w:rsid w:val="00E42752"/>
    <w:rsid w:val="00E43096"/>
    <w:rsid w:val="00E81653"/>
    <w:rsid w:val="00E95455"/>
    <w:rsid w:val="00EC6008"/>
    <w:rsid w:val="00EF0763"/>
    <w:rsid w:val="00EF3A17"/>
    <w:rsid w:val="00F0275A"/>
    <w:rsid w:val="00F13634"/>
    <w:rsid w:val="00FC61FD"/>
    <w:rsid w:val="00FE5A67"/>
    <w:rsid w:val="00FE7CE6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77A07"/>
  <w15:chartTrackingRefBased/>
  <w15:docId w15:val="{CA6380AE-0CF5-45AE-B381-2FC3DEEE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3A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F5"/>
  </w:style>
  <w:style w:type="paragraph" w:styleId="Footer">
    <w:name w:val="footer"/>
    <w:basedOn w:val="Normal"/>
    <w:link w:val="FooterChar"/>
    <w:uiPriority w:val="99"/>
    <w:unhideWhenUsed/>
    <w:rsid w:val="00663A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F5"/>
  </w:style>
  <w:style w:type="paragraph" w:styleId="FootnoteText">
    <w:name w:val="footnote text"/>
    <w:basedOn w:val="Normal"/>
    <w:link w:val="FootnoteTextChar"/>
    <w:uiPriority w:val="99"/>
    <w:semiHidden/>
    <w:unhideWhenUsed/>
    <w:rsid w:val="003A067F"/>
    <w:pPr>
      <w:spacing w:after="0" w:line="240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67F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A0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9875-91AF-4F4E-BCCF-DB5A8611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Rimgaudas Mockus</dc:creator>
  <cp:lastModifiedBy>admlktps</cp:lastModifiedBy>
  <cp:revision>10</cp:revision>
  <cp:lastPrinted>2022-05-23T09:46:00Z</cp:lastPrinted>
  <dcterms:created xsi:type="dcterms:W3CDTF">2025-09-10T07:26:00Z</dcterms:created>
  <dcterms:modified xsi:type="dcterms:W3CDTF">2025-09-10T10:45:00Z</dcterms:modified>
</cp:coreProperties>
</file>