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AEAA" w14:textId="77777777" w:rsidR="00D16FD8" w:rsidRPr="00D16FD8" w:rsidRDefault="00D16FD8" w:rsidP="00D16FD8">
      <w:pPr>
        <w:shd w:val="clear" w:color="auto" w:fill="FFFFFF"/>
        <w:ind w:right="140"/>
        <w:jc w:val="center"/>
        <w:rPr>
          <w:b/>
          <w:szCs w:val="24"/>
        </w:rPr>
      </w:pPr>
      <w:r w:rsidRPr="00D16FD8">
        <w:rPr>
          <w:b/>
          <w:szCs w:val="24"/>
        </w:rPr>
        <w:t>LIETUVOS KALĖJIMŲ TARNYBA</w:t>
      </w:r>
    </w:p>
    <w:p w14:paraId="6DB1ADD5" w14:textId="5466B359" w:rsidR="00BB36B4" w:rsidRDefault="00BB36B4" w:rsidP="003949A7">
      <w:pPr>
        <w:jc w:val="center"/>
        <w:rPr>
          <w:b/>
          <w:szCs w:val="24"/>
        </w:rPr>
      </w:pPr>
    </w:p>
    <w:p w14:paraId="240BDAB8" w14:textId="77777777" w:rsidR="00BB36B4" w:rsidRDefault="00BB36B4" w:rsidP="00BB36B4">
      <w:pPr>
        <w:pStyle w:val="prastasiniatinklio"/>
        <w:spacing w:before="0" w:beforeAutospacing="0" w:after="0" w:afterAutospacing="0"/>
        <w:jc w:val="center"/>
        <w:rPr>
          <w:b/>
          <w:bCs/>
        </w:rPr>
      </w:pPr>
    </w:p>
    <w:p w14:paraId="497C2E01" w14:textId="77777777" w:rsidR="003949A7" w:rsidRPr="00AB152F" w:rsidRDefault="003949A7" w:rsidP="00AF4B27">
      <w:pPr>
        <w:ind w:left="4962"/>
      </w:pPr>
      <w:r w:rsidRPr="00AB152F">
        <w:t>PATVIRTINTA</w:t>
      </w:r>
    </w:p>
    <w:p w14:paraId="2A657FBC" w14:textId="44CFBAE6" w:rsidR="00D279BE" w:rsidRPr="00B97AF0" w:rsidRDefault="00D16FD8" w:rsidP="00AF4B27">
      <w:pPr>
        <w:tabs>
          <w:tab w:val="right" w:leader="underscore" w:pos="8640"/>
        </w:tabs>
        <w:ind w:left="4962"/>
        <w:rPr>
          <w:highlight w:val="yellow"/>
        </w:rPr>
      </w:pPr>
      <w:r w:rsidRPr="00AB152F">
        <w:t>Lietuvos k</w:t>
      </w:r>
      <w:r w:rsidR="003949A7" w:rsidRPr="00AB152F">
        <w:t xml:space="preserve">alėjimų </w:t>
      </w:r>
      <w:r w:rsidRPr="00AB152F">
        <w:t xml:space="preserve">tarnybos </w:t>
      </w:r>
      <w:r w:rsidR="003949A7" w:rsidRPr="00AB152F">
        <w:t>Viešųjų pirkimų</w:t>
      </w:r>
      <w:r w:rsidR="00AF4B27" w:rsidRPr="00AB152F">
        <w:t xml:space="preserve"> komisijos 20</w:t>
      </w:r>
      <w:r w:rsidR="008224D2" w:rsidRPr="00AB152F">
        <w:t>2</w:t>
      </w:r>
      <w:r w:rsidR="00B02FAD" w:rsidRPr="00AB152F">
        <w:t>5</w:t>
      </w:r>
      <w:r w:rsidR="003949A7" w:rsidRPr="00AB152F">
        <w:t xml:space="preserve"> m</w:t>
      </w:r>
      <w:r w:rsidR="0093170C" w:rsidRPr="00AB152F">
        <w:t>.</w:t>
      </w:r>
      <w:r w:rsidR="00287F67" w:rsidRPr="00AB152F">
        <w:t xml:space="preserve"> </w:t>
      </w:r>
      <w:r w:rsidR="00653387" w:rsidRPr="007D1C16">
        <w:t>rugs</w:t>
      </w:r>
      <w:r w:rsidR="00227056" w:rsidRPr="007D1C16">
        <w:t>ėjo</w:t>
      </w:r>
      <w:r w:rsidR="004D278C" w:rsidRPr="007D1C16">
        <w:t xml:space="preserve"> </w:t>
      </w:r>
      <w:r w:rsidR="00227056" w:rsidRPr="007D1C16">
        <w:t>10</w:t>
      </w:r>
      <w:r w:rsidR="00706EA4" w:rsidRPr="007D1C16">
        <w:t xml:space="preserve"> </w:t>
      </w:r>
      <w:r w:rsidR="004D278C" w:rsidRPr="007D1C16">
        <w:t xml:space="preserve"> </w:t>
      </w:r>
      <w:r w:rsidR="003949A7" w:rsidRPr="007D1C16">
        <w:t xml:space="preserve">d. protokolu </w:t>
      </w:r>
      <w:r w:rsidR="00295CBC" w:rsidRPr="007D1C16">
        <w:t xml:space="preserve"> </w:t>
      </w:r>
      <w:r w:rsidR="003949A7" w:rsidRPr="007D1C16">
        <w:t>Nr.</w:t>
      </w:r>
      <w:r w:rsidR="003949A7" w:rsidRPr="00B97AF0">
        <w:rPr>
          <w:highlight w:val="yellow"/>
        </w:rPr>
        <w:t xml:space="preserve"> </w:t>
      </w:r>
    </w:p>
    <w:p w14:paraId="6A160CE2" w14:textId="52E8DD95" w:rsidR="00CA7AEE" w:rsidRPr="005A3E74" w:rsidRDefault="003949A7" w:rsidP="00AF4B27">
      <w:pPr>
        <w:tabs>
          <w:tab w:val="right" w:leader="underscore" w:pos="8640"/>
        </w:tabs>
        <w:ind w:left="4962"/>
      </w:pPr>
      <w:r w:rsidRPr="004C36C8">
        <w:t>PK</w:t>
      </w:r>
      <w:r w:rsidR="00A46AB1" w:rsidRPr="004C36C8">
        <w:t>-</w:t>
      </w:r>
      <w:r w:rsidR="004C36C8">
        <w:t>143</w:t>
      </w:r>
    </w:p>
    <w:p w14:paraId="3BFDAC50" w14:textId="363D55EC" w:rsidR="003949A7" w:rsidRDefault="00644AF9" w:rsidP="00AF4B27">
      <w:pPr>
        <w:tabs>
          <w:tab w:val="right" w:leader="underscore" w:pos="8640"/>
        </w:tabs>
        <w:ind w:left="4962"/>
      </w:pPr>
      <w:r w:rsidRPr="00CB67B5">
        <w:t xml:space="preserve"> </w:t>
      </w:r>
      <w:r w:rsidR="003949A7" w:rsidRPr="00CB67B5">
        <w:t xml:space="preserve">                                                                        </w:t>
      </w:r>
    </w:p>
    <w:p w14:paraId="0A8F291D" w14:textId="77777777" w:rsidR="00662FFD" w:rsidRDefault="00662FFD" w:rsidP="00C96864">
      <w:pPr>
        <w:jc w:val="center"/>
        <w:rPr>
          <w:b/>
          <w:bCs/>
          <w:iCs/>
          <w:szCs w:val="24"/>
        </w:rPr>
      </w:pPr>
    </w:p>
    <w:p w14:paraId="1E462146" w14:textId="1E752665" w:rsidR="00174266" w:rsidRDefault="009938A4" w:rsidP="0064113D">
      <w:pPr>
        <w:jc w:val="center"/>
        <w:rPr>
          <w:b/>
          <w:szCs w:val="24"/>
        </w:rPr>
      </w:pPr>
      <w:bookmarkStart w:id="0" w:name="_Hlk148365015"/>
      <w:r w:rsidRPr="009938A4">
        <w:rPr>
          <w:b/>
          <w:spacing w:val="3"/>
          <w:szCs w:val="24"/>
        </w:rPr>
        <w:t xml:space="preserve">KONTROLĖS IR PRAĖJIMO POSTO NR.3, ADRESU PRAVIENIŠKIŲ G. 10, PRAVIENIŠKIŲ K., KAIŠIADORIŲ R. SAV., UNIKALUS NR.4995-6008-8083, REKONSTRAVIMO </w:t>
      </w:r>
      <w:r w:rsidR="008043E6" w:rsidRPr="008043E6">
        <w:rPr>
          <w:b/>
          <w:szCs w:val="24"/>
        </w:rPr>
        <w:t xml:space="preserve">DARBŲ </w:t>
      </w:r>
      <w:bookmarkEnd w:id="0"/>
      <w:r w:rsidR="008043E6" w:rsidRPr="008043E6">
        <w:rPr>
          <w:b/>
          <w:szCs w:val="24"/>
        </w:rPr>
        <w:t>PIRKIMAS</w:t>
      </w:r>
    </w:p>
    <w:p w14:paraId="7E056D9D" w14:textId="77777777" w:rsidR="008224D2" w:rsidRPr="00646436" w:rsidRDefault="008224D2" w:rsidP="008224D2">
      <w:pPr>
        <w:jc w:val="center"/>
        <w:rPr>
          <w:b/>
          <w:szCs w:val="24"/>
        </w:rPr>
      </w:pPr>
    </w:p>
    <w:p w14:paraId="6FA9537E" w14:textId="36E1AE75" w:rsidR="00BA3406" w:rsidRPr="000B01E8" w:rsidRDefault="00BA3406" w:rsidP="00BA3406">
      <w:pPr>
        <w:tabs>
          <w:tab w:val="left" w:pos="1080"/>
          <w:tab w:val="center" w:pos="4819"/>
        </w:tabs>
        <w:rPr>
          <w:b/>
          <w:sz w:val="22"/>
          <w:szCs w:val="22"/>
        </w:rPr>
      </w:pPr>
      <w:r w:rsidRPr="00F34BE5">
        <w:rPr>
          <w:b/>
          <w:szCs w:val="24"/>
        </w:rPr>
        <w:tab/>
      </w:r>
      <w:r w:rsidRPr="00552084">
        <w:rPr>
          <w:b/>
          <w:sz w:val="22"/>
          <w:szCs w:val="22"/>
        </w:rPr>
        <w:tab/>
      </w:r>
      <w:r w:rsidR="00552084" w:rsidRPr="000B01E8">
        <w:rPr>
          <w:b/>
          <w:sz w:val="22"/>
          <w:szCs w:val="22"/>
        </w:rPr>
        <w:t xml:space="preserve">SUPAPRASTINTO </w:t>
      </w:r>
      <w:r w:rsidR="00B261E1" w:rsidRPr="000B01E8">
        <w:rPr>
          <w:b/>
          <w:sz w:val="22"/>
          <w:szCs w:val="22"/>
        </w:rPr>
        <w:t>ATVIRO KONKURSO SĄLYGOS</w:t>
      </w:r>
    </w:p>
    <w:p w14:paraId="4DF4FEEF" w14:textId="3128E3F9" w:rsidR="00DA4CD3" w:rsidRDefault="00DA4CD3" w:rsidP="00BA3406">
      <w:pPr>
        <w:tabs>
          <w:tab w:val="left" w:pos="1080"/>
          <w:tab w:val="center" w:pos="4819"/>
        </w:tabs>
        <w:rPr>
          <w:b/>
          <w:szCs w:val="24"/>
        </w:rPr>
      </w:pPr>
    </w:p>
    <w:p w14:paraId="4AE501E5" w14:textId="77777777" w:rsidR="00EC73BD" w:rsidRPr="00F34BE5" w:rsidRDefault="00BA3406" w:rsidP="00B261E1">
      <w:pPr>
        <w:jc w:val="center"/>
        <w:rPr>
          <w:b/>
          <w:szCs w:val="24"/>
        </w:rPr>
      </w:pPr>
      <w:r w:rsidRPr="00F34BE5">
        <w:rPr>
          <w:b/>
          <w:szCs w:val="24"/>
        </w:rPr>
        <w:t>TURINYS</w:t>
      </w:r>
    </w:p>
    <w:p w14:paraId="4E869DAF" w14:textId="77777777" w:rsidR="00EA1DF4" w:rsidRPr="00F34BE5" w:rsidRDefault="00EA1DF4" w:rsidP="00BA3406">
      <w:pPr>
        <w:ind w:left="2592" w:firstLine="1296"/>
        <w:jc w:val="both"/>
        <w:rPr>
          <w:b/>
          <w:szCs w:val="24"/>
        </w:rPr>
      </w:pPr>
    </w:p>
    <w:p w14:paraId="7358CD8E" w14:textId="77777777" w:rsidR="00BA3406" w:rsidRPr="00F34BE5" w:rsidRDefault="00EA1DF4" w:rsidP="00BA3406">
      <w:pPr>
        <w:jc w:val="both"/>
        <w:rPr>
          <w:b/>
          <w:szCs w:val="24"/>
        </w:rPr>
      </w:pPr>
      <w:r w:rsidRPr="00F34BE5">
        <w:rPr>
          <w:b/>
          <w:szCs w:val="24"/>
        </w:rPr>
        <w:t>1. BENDROSIOS NUOSTATOS</w:t>
      </w:r>
    </w:p>
    <w:p w14:paraId="30D2AE5B" w14:textId="77777777" w:rsidR="00EA1DF4" w:rsidRPr="00F34BE5" w:rsidRDefault="00EA1DF4" w:rsidP="00BA3406">
      <w:pPr>
        <w:jc w:val="both"/>
        <w:rPr>
          <w:b/>
          <w:szCs w:val="24"/>
        </w:rPr>
      </w:pPr>
      <w:r w:rsidRPr="00F34BE5">
        <w:rPr>
          <w:b/>
          <w:szCs w:val="24"/>
        </w:rPr>
        <w:t>2. PIRKIMO OBJEKTAS</w:t>
      </w:r>
    </w:p>
    <w:p w14:paraId="1D77B6F2" w14:textId="0100C06E" w:rsidR="00EA1DF4" w:rsidRPr="00F34BE5" w:rsidRDefault="00EA1DF4" w:rsidP="00EA1DF4">
      <w:pPr>
        <w:rPr>
          <w:b/>
          <w:szCs w:val="24"/>
        </w:rPr>
      </w:pPr>
      <w:r w:rsidRPr="00F34BE5">
        <w:rPr>
          <w:b/>
          <w:szCs w:val="24"/>
        </w:rPr>
        <w:t>3.</w:t>
      </w:r>
      <w:r w:rsidR="00BB2FB5">
        <w:rPr>
          <w:b/>
          <w:szCs w:val="24"/>
        </w:rPr>
        <w:t xml:space="preserve"> TIEKĖJŲ PAŠALINIMO PAGRINDAI,</w:t>
      </w:r>
      <w:r w:rsidRPr="00F34BE5">
        <w:rPr>
          <w:b/>
          <w:szCs w:val="24"/>
        </w:rPr>
        <w:t xml:space="preserve"> KVALIFIKACIJOS </w:t>
      </w:r>
      <w:r w:rsidR="00C57AFC">
        <w:rPr>
          <w:b/>
          <w:szCs w:val="24"/>
        </w:rPr>
        <w:t>IR</w:t>
      </w:r>
      <w:r w:rsidR="00BB2FB5">
        <w:rPr>
          <w:b/>
          <w:szCs w:val="24"/>
        </w:rPr>
        <w:t xml:space="preserve"> </w:t>
      </w:r>
      <w:r w:rsidR="00C773D1" w:rsidRPr="00C773D1">
        <w:rPr>
          <w:b/>
          <w:noProof/>
          <w:szCs w:val="24"/>
        </w:rPr>
        <w:t xml:space="preserve">APLINKOS APSAUGOS VADYBOS SISTEMOS </w:t>
      </w:r>
      <w:r w:rsidR="00651F25" w:rsidRPr="00C44C3F">
        <w:rPr>
          <w:b/>
          <w:noProof/>
          <w:szCs w:val="24"/>
        </w:rPr>
        <w:t>REIKALAVIMAI</w:t>
      </w:r>
    </w:p>
    <w:p w14:paraId="14B22C3F" w14:textId="77777777" w:rsidR="00EA1DF4" w:rsidRPr="00F34BE5" w:rsidRDefault="00EA1DF4" w:rsidP="00BA3406">
      <w:pPr>
        <w:jc w:val="both"/>
        <w:rPr>
          <w:b/>
          <w:szCs w:val="24"/>
        </w:rPr>
      </w:pPr>
      <w:r w:rsidRPr="00F34BE5">
        <w:rPr>
          <w:b/>
          <w:szCs w:val="24"/>
        </w:rPr>
        <w:t xml:space="preserve">4. </w:t>
      </w:r>
      <w:r w:rsidR="00E30522" w:rsidRPr="00F34BE5">
        <w:rPr>
          <w:b/>
          <w:szCs w:val="24"/>
        </w:rPr>
        <w:t>ŪKIO SUBJEKTŲ GRUPĖS DALYVAVIMAS</w:t>
      </w:r>
    </w:p>
    <w:p w14:paraId="1258278F" w14:textId="77777777" w:rsidR="00EA1DF4" w:rsidRPr="00F34BE5" w:rsidRDefault="00EA1DF4" w:rsidP="00BA3406">
      <w:pPr>
        <w:jc w:val="both"/>
        <w:rPr>
          <w:b/>
          <w:szCs w:val="24"/>
        </w:rPr>
      </w:pPr>
      <w:r w:rsidRPr="00F34BE5">
        <w:rPr>
          <w:b/>
          <w:szCs w:val="24"/>
        </w:rPr>
        <w:t xml:space="preserve">5. </w:t>
      </w:r>
      <w:r w:rsidR="00E30522" w:rsidRPr="00F34BE5">
        <w:rPr>
          <w:b/>
          <w:szCs w:val="24"/>
        </w:rPr>
        <w:t>PASIŪLYMŲ RENGIMAS, PATEIKIMAS, KEITIMAS</w:t>
      </w:r>
    </w:p>
    <w:p w14:paraId="5AF2550A" w14:textId="77777777" w:rsidR="00AF0518" w:rsidRPr="00F34BE5" w:rsidRDefault="00AF0518" w:rsidP="00BA3406">
      <w:pPr>
        <w:jc w:val="both"/>
        <w:rPr>
          <w:b/>
          <w:szCs w:val="24"/>
        </w:rPr>
      </w:pPr>
      <w:r w:rsidRPr="00F34BE5">
        <w:rPr>
          <w:b/>
          <w:szCs w:val="24"/>
        </w:rPr>
        <w:t>6. PASIŪLYMŲ ŠIFRAVIMAS</w:t>
      </w:r>
    </w:p>
    <w:p w14:paraId="1DB55466" w14:textId="511B3836" w:rsidR="005178B1" w:rsidRPr="00F34BE5" w:rsidRDefault="005178B1" w:rsidP="00BA3406">
      <w:pPr>
        <w:jc w:val="both"/>
        <w:rPr>
          <w:b/>
          <w:szCs w:val="24"/>
        </w:rPr>
      </w:pPr>
      <w:r w:rsidRPr="00F34BE5">
        <w:rPr>
          <w:b/>
          <w:szCs w:val="24"/>
        </w:rPr>
        <w:t>7. KONKURSO SĄLYGŲ PAAIŠKINIMAS</w:t>
      </w:r>
      <w:r w:rsidR="00055B02">
        <w:rPr>
          <w:b/>
          <w:szCs w:val="24"/>
        </w:rPr>
        <w:t>, PAPILDYMAS</w:t>
      </w:r>
      <w:r w:rsidRPr="00F34BE5">
        <w:rPr>
          <w:b/>
          <w:szCs w:val="24"/>
        </w:rPr>
        <w:t xml:space="preserve"> IR PATIKSLINIMAS</w:t>
      </w:r>
    </w:p>
    <w:p w14:paraId="507398E2" w14:textId="77777777" w:rsidR="00EA1DF4" w:rsidRPr="00F34BE5" w:rsidRDefault="005178B1" w:rsidP="00BA3406">
      <w:pPr>
        <w:jc w:val="both"/>
        <w:rPr>
          <w:b/>
          <w:szCs w:val="24"/>
        </w:rPr>
      </w:pPr>
      <w:r w:rsidRPr="00F34BE5">
        <w:rPr>
          <w:b/>
          <w:szCs w:val="24"/>
        </w:rPr>
        <w:t>8</w:t>
      </w:r>
      <w:r w:rsidR="00EA1DF4" w:rsidRPr="00F34BE5">
        <w:rPr>
          <w:b/>
          <w:szCs w:val="24"/>
        </w:rPr>
        <w:t xml:space="preserve">. </w:t>
      </w:r>
      <w:r w:rsidR="00E30522" w:rsidRPr="00F34BE5">
        <w:rPr>
          <w:b/>
          <w:szCs w:val="24"/>
        </w:rPr>
        <w:t>PASIŪLYMŲ GALIOJIMO UŽTIKRINIMAS</w:t>
      </w:r>
    </w:p>
    <w:p w14:paraId="7DBCE90B" w14:textId="77777777" w:rsidR="00E30522" w:rsidRPr="00F34BE5" w:rsidRDefault="005178B1" w:rsidP="005178B1">
      <w:pPr>
        <w:jc w:val="both"/>
        <w:rPr>
          <w:b/>
          <w:szCs w:val="24"/>
        </w:rPr>
      </w:pPr>
      <w:r w:rsidRPr="00F34BE5">
        <w:rPr>
          <w:b/>
          <w:szCs w:val="24"/>
        </w:rPr>
        <w:t>9</w:t>
      </w:r>
      <w:r w:rsidR="00EA1DF4" w:rsidRPr="00F34BE5">
        <w:rPr>
          <w:b/>
          <w:szCs w:val="24"/>
        </w:rPr>
        <w:t xml:space="preserve">. </w:t>
      </w:r>
      <w:r w:rsidR="00E30522" w:rsidRPr="00F34BE5">
        <w:rPr>
          <w:b/>
          <w:szCs w:val="24"/>
        </w:rPr>
        <w:t>SUSIPAŽINIMO SU PASIŪLYMAIS PROCEDŪROS</w:t>
      </w:r>
    </w:p>
    <w:p w14:paraId="53454E1F" w14:textId="4B40513E" w:rsidR="00EA1DF4" w:rsidRPr="00F34BE5" w:rsidRDefault="00EA1DF4" w:rsidP="00BA3406">
      <w:pPr>
        <w:jc w:val="both"/>
        <w:rPr>
          <w:b/>
          <w:szCs w:val="24"/>
        </w:rPr>
      </w:pPr>
      <w:r w:rsidRPr="00F34BE5">
        <w:rPr>
          <w:b/>
          <w:szCs w:val="24"/>
        </w:rPr>
        <w:t xml:space="preserve">10. </w:t>
      </w:r>
      <w:r w:rsidR="00AA2EF2" w:rsidRPr="00AA2EF2">
        <w:rPr>
          <w:b/>
          <w:szCs w:val="24"/>
        </w:rPr>
        <w:t>EKONOMIŠKAI NAUDINGIAUSIO PASIŪLYMO IŠRINKIMO KRITERIJAI</w:t>
      </w:r>
    </w:p>
    <w:p w14:paraId="24D2D04F" w14:textId="56CDD6B9" w:rsidR="00EA1DF4" w:rsidRPr="00F34BE5" w:rsidRDefault="00EA1DF4" w:rsidP="00BA3406">
      <w:pPr>
        <w:jc w:val="both"/>
        <w:rPr>
          <w:b/>
          <w:szCs w:val="24"/>
        </w:rPr>
      </w:pPr>
      <w:r w:rsidRPr="00F34BE5">
        <w:rPr>
          <w:b/>
          <w:szCs w:val="24"/>
        </w:rPr>
        <w:t xml:space="preserve">11. </w:t>
      </w:r>
      <w:r w:rsidR="00AA2EF2" w:rsidRPr="00AA2EF2">
        <w:rPr>
          <w:b/>
          <w:szCs w:val="24"/>
        </w:rPr>
        <w:t>EBVPD BEI PASIŪLYMŲ VERTINIMAS IR NAGRINĖJIMAS</w:t>
      </w:r>
    </w:p>
    <w:p w14:paraId="468E2065" w14:textId="77777777" w:rsidR="00E30522" w:rsidRPr="00F34BE5" w:rsidRDefault="00E30522" w:rsidP="00BA3406">
      <w:pPr>
        <w:jc w:val="both"/>
        <w:rPr>
          <w:b/>
          <w:szCs w:val="24"/>
        </w:rPr>
      </w:pPr>
      <w:r w:rsidRPr="00F34BE5">
        <w:rPr>
          <w:b/>
          <w:szCs w:val="24"/>
        </w:rPr>
        <w:t>12</w:t>
      </w:r>
      <w:r w:rsidR="00761307" w:rsidRPr="00F34BE5">
        <w:rPr>
          <w:b/>
          <w:szCs w:val="24"/>
        </w:rPr>
        <w:t>.</w:t>
      </w:r>
      <w:r w:rsidRPr="00F34BE5">
        <w:rPr>
          <w:b/>
          <w:szCs w:val="24"/>
        </w:rPr>
        <w:t xml:space="preserve"> </w:t>
      </w:r>
      <w:r w:rsidR="00761307" w:rsidRPr="00F34BE5">
        <w:rPr>
          <w:b/>
          <w:szCs w:val="24"/>
        </w:rPr>
        <w:t>PASIŪLYMŲ ATMETIMO PRIEŽASTYS</w:t>
      </w:r>
    </w:p>
    <w:p w14:paraId="557D9749" w14:textId="22B33AB2" w:rsidR="00761307" w:rsidRPr="00F34BE5" w:rsidRDefault="007B5E00" w:rsidP="00BA3406">
      <w:pPr>
        <w:jc w:val="both"/>
        <w:rPr>
          <w:b/>
          <w:bCs/>
          <w:iCs/>
          <w:szCs w:val="24"/>
        </w:rPr>
      </w:pPr>
      <w:r>
        <w:rPr>
          <w:b/>
          <w:szCs w:val="24"/>
        </w:rPr>
        <w:t>13</w:t>
      </w:r>
      <w:r w:rsidR="00E30522" w:rsidRPr="00F34BE5">
        <w:rPr>
          <w:b/>
          <w:szCs w:val="24"/>
        </w:rPr>
        <w:t xml:space="preserve">. </w:t>
      </w:r>
      <w:r w:rsidR="00091A43">
        <w:rPr>
          <w:b/>
          <w:szCs w:val="24"/>
        </w:rPr>
        <w:t>PASIŪLYMŲ EILĖ IR LAIMĖJUSIO PASIŪLYMO</w:t>
      </w:r>
      <w:r w:rsidR="00091A43" w:rsidRPr="00F34BE5">
        <w:rPr>
          <w:b/>
          <w:szCs w:val="24"/>
        </w:rPr>
        <w:t xml:space="preserve"> NUSTATYMAS</w:t>
      </w:r>
    </w:p>
    <w:p w14:paraId="7C3BE74E" w14:textId="4D43CC0A" w:rsidR="00CD5780" w:rsidRDefault="001C343E" w:rsidP="00BA3406">
      <w:pPr>
        <w:jc w:val="both"/>
        <w:rPr>
          <w:b/>
          <w:szCs w:val="24"/>
        </w:rPr>
      </w:pPr>
      <w:r>
        <w:rPr>
          <w:b/>
          <w:szCs w:val="24"/>
        </w:rPr>
        <w:t>1</w:t>
      </w:r>
      <w:r w:rsidR="003B7F33">
        <w:rPr>
          <w:b/>
          <w:szCs w:val="24"/>
        </w:rPr>
        <w:t>4</w:t>
      </w:r>
      <w:r>
        <w:rPr>
          <w:b/>
          <w:szCs w:val="24"/>
        </w:rPr>
        <w:t xml:space="preserve">. </w:t>
      </w:r>
      <w:r w:rsidR="00CD5780" w:rsidRPr="00F34BE5">
        <w:rPr>
          <w:b/>
          <w:szCs w:val="24"/>
        </w:rPr>
        <w:t>PRETENZIJŲ IR SKUNDŲ NAGRINĖJIMAS</w:t>
      </w:r>
    </w:p>
    <w:p w14:paraId="3CF76EBB" w14:textId="47A02399" w:rsidR="00836566" w:rsidRPr="00F34BE5" w:rsidRDefault="00836566" w:rsidP="00BA3406">
      <w:pPr>
        <w:jc w:val="both"/>
        <w:rPr>
          <w:b/>
          <w:szCs w:val="24"/>
        </w:rPr>
      </w:pPr>
      <w:r>
        <w:rPr>
          <w:b/>
          <w:szCs w:val="24"/>
        </w:rPr>
        <w:t xml:space="preserve">15. </w:t>
      </w:r>
      <w:r w:rsidRPr="00836566">
        <w:rPr>
          <w:b/>
          <w:szCs w:val="24"/>
        </w:rPr>
        <w:t>PIRKIMO SUTARTIES SĄLYGOS</w:t>
      </w:r>
    </w:p>
    <w:p w14:paraId="21259C11" w14:textId="57D76252" w:rsidR="000F35F0" w:rsidRPr="00FD7648" w:rsidRDefault="003B7F33" w:rsidP="00FD7648">
      <w:pPr>
        <w:tabs>
          <w:tab w:val="left" w:pos="426"/>
          <w:tab w:val="left" w:pos="567"/>
        </w:tabs>
        <w:jc w:val="both"/>
        <w:rPr>
          <w:b/>
          <w:bCs/>
          <w:iCs/>
          <w:szCs w:val="24"/>
        </w:rPr>
      </w:pPr>
      <w:r>
        <w:rPr>
          <w:b/>
          <w:szCs w:val="24"/>
        </w:rPr>
        <w:t>1</w:t>
      </w:r>
      <w:r w:rsidR="00836566">
        <w:rPr>
          <w:b/>
          <w:szCs w:val="24"/>
        </w:rPr>
        <w:t>6</w:t>
      </w:r>
      <w:r w:rsidR="000F35F0" w:rsidRPr="00F34BE5">
        <w:rPr>
          <w:b/>
          <w:szCs w:val="24"/>
        </w:rPr>
        <w:t>.</w:t>
      </w:r>
      <w:r w:rsidR="00783FDA" w:rsidRPr="00F34BE5">
        <w:rPr>
          <w:b/>
        </w:rPr>
        <w:t xml:space="preserve"> </w:t>
      </w:r>
      <w:r w:rsidR="000F35F0" w:rsidRPr="00F34BE5">
        <w:rPr>
          <w:b/>
          <w:bCs/>
          <w:iCs/>
          <w:szCs w:val="24"/>
        </w:rPr>
        <w:t>BAIGIAMOSIOS NUOSTATOS</w:t>
      </w:r>
    </w:p>
    <w:p w14:paraId="3AE0EE0D" w14:textId="77777777" w:rsidR="000F35F0" w:rsidRPr="00F34BE5" w:rsidRDefault="000F35F0" w:rsidP="00EB1326">
      <w:pPr>
        <w:tabs>
          <w:tab w:val="left" w:pos="567"/>
        </w:tabs>
        <w:jc w:val="both"/>
        <w:rPr>
          <w:b/>
          <w:szCs w:val="24"/>
        </w:rPr>
      </w:pPr>
    </w:p>
    <w:p w14:paraId="62193333" w14:textId="3A651935" w:rsidR="00BA3406" w:rsidRPr="00F34BE5" w:rsidRDefault="00BA3406" w:rsidP="003B66D2">
      <w:pPr>
        <w:tabs>
          <w:tab w:val="left" w:pos="567"/>
          <w:tab w:val="left" w:pos="709"/>
        </w:tabs>
        <w:jc w:val="both"/>
        <w:rPr>
          <w:szCs w:val="24"/>
        </w:rPr>
      </w:pPr>
      <w:r w:rsidRPr="00F34BE5">
        <w:rPr>
          <w:szCs w:val="24"/>
        </w:rPr>
        <w:t xml:space="preserve">PRIEDAI: </w:t>
      </w:r>
    </w:p>
    <w:p w14:paraId="7485F5D4" w14:textId="45B48AF9" w:rsidR="00632697" w:rsidRPr="005D59BB" w:rsidRDefault="00632697" w:rsidP="00632697">
      <w:pPr>
        <w:tabs>
          <w:tab w:val="left" w:pos="709"/>
        </w:tabs>
        <w:jc w:val="both"/>
        <w:rPr>
          <w:szCs w:val="24"/>
        </w:rPr>
      </w:pPr>
      <w:r w:rsidRPr="005D59BB">
        <w:rPr>
          <w:szCs w:val="24"/>
        </w:rPr>
        <w:t>1.</w:t>
      </w:r>
      <w:r>
        <w:rPr>
          <w:szCs w:val="24"/>
        </w:rPr>
        <w:t xml:space="preserve">  </w:t>
      </w:r>
      <w:r w:rsidRPr="0023503A">
        <w:rPr>
          <w:szCs w:val="24"/>
        </w:rPr>
        <w:t xml:space="preserve">Pasiūlymo forma.    </w:t>
      </w:r>
    </w:p>
    <w:p w14:paraId="458EEF38" w14:textId="283D0951" w:rsidR="00632697" w:rsidRDefault="00632697" w:rsidP="000C0910">
      <w:pPr>
        <w:tabs>
          <w:tab w:val="left" w:pos="709"/>
        </w:tabs>
        <w:jc w:val="both"/>
        <w:rPr>
          <w:szCs w:val="24"/>
        </w:rPr>
      </w:pPr>
      <w:r w:rsidRPr="005D59BB">
        <w:rPr>
          <w:szCs w:val="24"/>
        </w:rPr>
        <w:t>2</w:t>
      </w:r>
      <w:r>
        <w:rPr>
          <w:szCs w:val="24"/>
        </w:rPr>
        <w:t xml:space="preserve">. </w:t>
      </w:r>
      <w:r w:rsidR="00994EF9">
        <w:rPr>
          <w:szCs w:val="24"/>
        </w:rPr>
        <w:t xml:space="preserve"> </w:t>
      </w:r>
      <w:r w:rsidR="008D1DDF" w:rsidRPr="008D1DDF">
        <w:rPr>
          <w:bCs/>
          <w:spacing w:val="3"/>
          <w:szCs w:val="24"/>
        </w:rPr>
        <w:t xml:space="preserve">Kontrolės ir praėjimo posto Nr.3, adresu Pravieniškių g. 10, Pravieniškių k., Kaišiadorių r. sav., unikalus Nr.4995-6008-8083, rekonstravimo </w:t>
      </w:r>
      <w:r w:rsidR="00580C47" w:rsidRPr="0035052A">
        <w:rPr>
          <w:bCs/>
          <w:spacing w:val="3"/>
          <w:szCs w:val="24"/>
        </w:rPr>
        <w:t>darb</w:t>
      </w:r>
      <w:r w:rsidR="008B6BE5">
        <w:rPr>
          <w:bCs/>
          <w:spacing w:val="3"/>
          <w:szCs w:val="24"/>
        </w:rPr>
        <w:t>ų</w:t>
      </w:r>
      <w:r w:rsidR="002B5BB6" w:rsidRPr="002B5BB6">
        <w:rPr>
          <w:szCs w:val="24"/>
        </w:rPr>
        <w:t xml:space="preserve"> </w:t>
      </w:r>
      <w:r w:rsidR="00B06A36">
        <w:rPr>
          <w:szCs w:val="24"/>
        </w:rPr>
        <w:t xml:space="preserve">pirkimo </w:t>
      </w:r>
      <w:r w:rsidRPr="009C4E86">
        <w:rPr>
          <w:szCs w:val="24"/>
        </w:rPr>
        <w:t>sutarties projektas</w:t>
      </w:r>
      <w:r w:rsidR="004B4A49">
        <w:rPr>
          <w:szCs w:val="24"/>
        </w:rPr>
        <w:t xml:space="preserve"> </w:t>
      </w:r>
      <w:r w:rsidR="004B4A49" w:rsidRPr="00FB092B">
        <w:rPr>
          <w:szCs w:val="24"/>
        </w:rPr>
        <w:t xml:space="preserve">(atskiras priedas - </w:t>
      </w:r>
      <w:proofErr w:type="spellStart"/>
      <w:r w:rsidR="004B4A49" w:rsidRPr="00FB092B">
        <w:rPr>
          <w:szCs w:val="24"/>
        </w:rPr>
        <w:t>docx</w:t>
      </w:r>
      <w:proofErr w:type="spellEnd"/>
      <w:r w:rsidR="004B4A49" w:rsidRPr="00FB092B">
        <w:rPr>
          <w:szCs w:val="24"/>
        </w:rPr>
        <w:t xml:space="preserve"> tipo failas). </w:t>
      </w:r>
    </w:p>
    <w:p w14:paraId="5234C0E6" w14:textId="601220DB" w:rsidR="00632697" w:rsidRPr="005F5DA6" w:rsidRDefault="00632697" w:rsidP="00632697">
      <w:pPr>
        <w:tabs>
          <w:tab w:val="left" w:pos="709"/>
        </w:tabs>
        <w:jc w:val="both"/>
        <w:rPr>
          <w:color w:val="FF0000"/>
          <w:szCs w:val="24"/>
        </w:rPr>
      </w:pPr>
      <w:r w:rsidRPr="00ED1BF2">
        <w:rPr>
          <w:szCs w:val="24"/>
        </w:rPr>
        <w:t xml:space="preserve">3. </w:t>
      </w:r>
      <w:bookmarkStart w:id="1" w:name="_Hlk148082142"/>
      <w:r w:rsidR="00B06A36" w:rsidRPr="00B06A36">
        <w:rPr>
          <w:bCs/>
          <w:szCs w:val="24"/>
        </w:rPr>
        <w:t xml:space="preserve">Kontrolės ir praėjimo posto Nr.3, adresu Pravieniškių g. 10, Pravieniškių k., Kaišiadorių r. sav., unikalus Nr.4995-6008-8083, rekonstravimo </w:t>
      </w:r>
      <w:r w:rsidR="00595F96" w:rsidRPr="00A454C1">
        <w:rPr>
          <w:bCs/>
          <w:szCs w:val="24"/>
        </w:rPr>
        <w:t>projektas</w:t>
      </w:r>
      <w:r w:rsidR="00595F96" w:rsidRPr="00ED1BF2">
        <w:rPr>
          <w:szCs w:val="24"/>
        </w:rPr>
        <w:t xml:space="preserve"> </w:t>
      </w:r>
      <w:r w:rsidRPr="00ED1BF2">
        <w:rPr>
          <w:szCs w:val="24"/>
        </w:rPr>
        <w:t>(atskir</w:t>
      </w:r>
      <w:r w:rsidR="00A8237D" w:rsidRPr="00ED1BF2">
        <w:rPr>
          <w:szCs w:val="24"/>
        </w:rPr>
        <w:t>as</w:t>
      </w:r>
      <w:r w:rsidRPr="00ED1BF2">
        <w:rPr>
          <w:szCs w:val="24"/>
        </w:rPr>
        <w:t xml:space="preserve"> prieda</w:t>
      </w:r>
      <w:r w:rsidR="00A8237D" w:rsidRPr="00ED1BF2">
        <w:rPr>
          <w:szCs w:val="24"/>
        </w:rPr>
        <w:t>s</w:t>
      </w:r>
      <w:r w:rsidRPr="00ED1BF2">
        <w:rPr>
          <w:szCs w:val="24"/>
        </w:rPr>
        <w:t xml:space="preserve"> </w:t>
      </w:r>
      <w:r w:rsidR="00F149F9" w:rsidRPr="00ED1BF2">
        <w:rPr>
          <w:szCs w:val="24"/>
        </w:rPr>
        <w:t>–</w:t>
      </w:r>
      <w:r w:rsidR="00DF3F2F" w:rsidRPr="00ED1BF2">
        <w:rPr>
          <w:szCs w:val="24"/>
        </w:rPr>
        <w:t xml:space="preserve"> </w:t>
      </w:r>
      <w:r w:rsidR="0092438D">
        <w:rPr>
          <w:szCs w:val="24"/>
        </w:rPr>
        <w:t xml:space="preserve"> </w:t>
      </w:r>
      <w:r w:rsidR="00A642D7">
        <w:rPr>
          <w:szCs w:val="24"/>
        </w:rPr>
        <w:t>12</w:t>
      </w:r>
      <w:r w:rsidR="0092438D">
        <w:rPr>
          <w:szCs w:val="24"/>
        </w:rPr>
        <w:t xml:space="preserve"> </w:t>
      </w:r>
      <w:proofErr w:type="spellStart"/>
      <w:r w:rsidR="00ED1BF2" w:rsidRPr="00ED1BF2">
        <w:rPr>
          <w:szCs w:val="24"/>
        </w:rPr>
        <w:t>pdf</w:t>
      </w:r>
      <w:proofErr w:type="spellEnd"/>
      <w:r w:rsidR="00A8237D" w:rsidRPr="00ED1BF2">
        <w:rPr>
          <w:szCs w:val="24"/>
        </w:rPr>
        <w:t xml:space="preserve"> tipo fail</w:t>
      </w:r>
      <w:r w:rsidR="00A642D7">
        <w:rPr>
          <w:szCs w:val="24"/>
        </w:rPr>
        <w:t>ų</w:t>
      </w:r>
      <w:r w:rsidRPr="00ED1BF2">
        <w:rPr>
          <w:szCs w:val="24"/>
        </w:rPr>
        <w:t>)</w:t>
      </w:r>
      <w:bookmarkEnd w:id="1"/>
      <w:r w:rsidR="00911B18">
        <w:rPr>
          <w:szCs w:val="24"/>
        </w:rPr>
        <w:t>.</w:t>
      </w:r>
    </w:p>
    <w:p w14:paraId="420E9C4C" w14:textId="79FB1EF0" w:rsidR="00632697" w:rsidRDefault="0010581F" w:rsidP="00632697">
      <w:pPr>
        <w:tabs>
          <w:tab w:val="left" w:pos="709"/>
        </w:tabs>
        <w:jc w:val="both"/>
        <w:rPr>
          <w:szCs w:val="24"/>
        </w:rPr>
      </w:pPr>
      <w:r>
        <w:rPr>
          <w:szCs w:val="24"/>
        </w:rPr>
        <w:t>4</w:t>
      </w:r>
      <w:r w:rsidR="00632697" w:rsidRPr="005D59BB">
        <w:rPr>
          <w:szCs w:val="24"/>
        </w:rPr>
        <w:t xml:space="preserve">. </w:t>
      </w:r>
      <w:r w:rsidR="00632697">
        <w:rPr>
          <w:szCs w:val="24"/>
        </w:rPr>
        <w:t xml:space="preserve"> </w:t>
      </w:r>
      <w:r w:rsidR="00632697" w:rsidRPr="005D59BB">
        <w:rPr>
          <w:szCs w:val="24"/>
        </w:rPr>
        <w:t xml:space="preserve">Europos bendrasis viešųjų pirkimų dokumentas (atskiras priedas </w:t>
      </w:r>
      <w:r w:rsidR="00632697">
        <w:rPr>
          <w:szCs w:val="24"/>
        </w:rPr>
        <w:t xml:space="preserve">- </w:t>
      </w:r>
      <w:proofErr w:type="spellStart"/>
      <w:r w:rsidR="00632697" w:rsidRPr="005D59BB">
        <w:rPr>
          <w:szCs w:val="24"/>
        </w:rPr>
        <w:t>xml</w:t>
      </w:r>
      <w:proofErr w:type="spellEnd"/>
      <w:r w:rsidR="00632697" w:rsidRPr="005D59BB">
        <w:rPr>
          <w:szCs w:val="24"/>
        </w:rPr>
        <w:t xml:space="preserve"> ir </w:t>
      </w:r>
      <w:proofErr w:type="spellStart"/>
      <w:r w:rsidR="00632697" w:rsidRPr="005D59BB">
        <w:rPr>
          <w:szCs w:val="24"/>
        </w:rPr>
        <w:t>pdf</w:t>
      </w:r>
      <w:proofErr w:type="spellEnd"/>
      <w:r w:rsidR="00632697" w:rsidRPr="005D59BB">
        <w:rPr>
          <w:szCs w:val="24"/>
        </w:rPr>
        <w:t xml:space="preserve"> </w:t>
      </w:r>
      <w:r w:rsidR="00632697">
        <w:rPr>
          <w:szCs w:val="24"/>
        </w:rPr>
        <w:t>tipo failai</w:t>
      </w:r>
      <w:r w:rsidR="00632697" w:rsidRPr="005D59BB">
        <w:rPr>
          <w:szCs w:val="24"/>
        </w:rPr>
        <w:t>)</w:t>
      </w:r>
      <w:r w:rsidR="006F6C32">
        <w:rPr>
          <w:szCs w:val="24"/>
        </w:rPr>
        <w:t>.</w:t>
      </w:r>
    </w:p>
    <w:p w14:paraId="20790774" w14:textId="038CC700" w:rsidR="005A4F95" w:rsidRDefault="005A4F95" w:rsidP="00632697">
      <w:pPr>
        <w:tabs>
          <w:tab w:val="left" w:pos="709"/>
        </w:tabs>
        <w:jc w:val="both"/>
        <w:rPr>
          <w:bCs/>
        </w:rPr>
      </w:pPr>
      <w:r>
        <w:rPr>
          <w:szCs w:val="24"/>
        </w:rPr>
        <w:t xml:space="preserve">5. </w:t>
      </w:r>
      <w:r w:rsidRPr="000D1938">
        <w:rPr>
          <w:bCs/>
        </w:rPr>
        <w:t>Veiklų sąraš</w:t>
      </w:r>
      <w:r w:rsidR="00C034C1">
        <w:rPr>
          <w:bCs/>
        </w:rPr>
        <w:t>o forma</w:t>
      </w:r>
      <w:r>
        <w:rPr>
          <w:bCs/>
        </w:rPr>
        <w:t>.</w:t>
      </w:r>
    </w:p>
    <w:p w14:paraId="246C8B45" w14:textId="1DF765B2" w:rsidR="00E24355" w:rsidRDefault="00E24355" w:rsidP="00632697">
      <w:pPr>
        <w:tabs>
          <w:tab w:val="left" w:pos="709"/>
        </w:tabs>
        <w:jc w:val="both"/>
        <w:rPr>
          <w:szCs w:val="24"/>
        </w:rPr>
      </w:pPr>
      <w:r>
        <w:rPr>
          <w:bCs/>
        </w:rPr>
        <w:t xml:space="preserve">6. </w:t>
      </w:r>
      <w:r w:rsidRPr="00E24355">
        <w:rPr>
          <w:bCs/>
        </w:rPr>
        <w:t xml:space="preserve">Specialistų sąrašo forma.     </w:t>
      </w:r>
    </w:p>
    <w:p w14:paraId="2B28E299" w14:textId="77777777" w:rsidR="00632697" w:rsidRDefault="00632697" w:rsidP="003B66D2">
      <w:pPr>
        <w:tabs>
          <w:tab w:val="left" w:pos="709"/>
        </w:tabs>
        <w:jc w:val="both"/>
        <w:rPr>
          <w:szCs w:val="24"/>
        </w:rPr>
      </w:pPr>
    </w:p>
    <w:p w14:paraId="49EAD6D2" w14:textId="77777777" w:rsidR="00D579BB" w:rsidRDefault="00D579BB" w:rsidP="008E6523">
      <w:pPr>
        <w:jc w:val="center"/>
        <w:rPr>
          <w:b/>
          <w:szCs w:val="24"/>
        </w:rPr>
      </w:pPr>
    </w:p>
    <w:p w14:paraId="355C8774" w14:textId="7E2E65BB" w:rsidR="00140A01" w:rsidRPr="00F34BE5" w:rsidRDefault="00D63086" w:rsidP="008E6523">
      <w:pPr>
        <w:jc w:val="center"/>
        <w:rPr>
          <w:b/>
          <w:szCs w:val="24"/>
        </w:rPr>
      </w:pPr>
      <w:r w:rsidRPr="00F34BE5">
        <w:rPr>
          <w:b/>
          <w:szCs w:val="24"/>
        </w:rPr>
        <w:t>1</w:t>
      </w:r>
      <w:r w:rsidR="00140A01" w:rsidRPr="00F34BE5">
        <w:rPr>
          <w:b/>
          <w:szCs w:val="24"/>
        </w:rPr>
        <w:t>. BENDROSIOS NUOSTATOS</w:t>
      </w:r>
    </w:p>
    <w:p w14:paraId="39C5446F" w14:textId="77777777" w:rsidR="00F534F6" w:rsidRPr="008751B0" w:rsidRDefault="00F534F6" w:rsidP="00F534F6">
      <w:pPr>
        <w:jc w:val="both"/>
        <w:rPr>
          <w:sz w:val="18"/>
          <w:szCs w:val="18"/>
        </w:rPr>
      </w:pPr>
      <w:r w:rsidRPr="00F34BE5">
        <w:rPr>
          <w:szCs w:val="24"/>
        </w:rPr>
        <w:t xml:space="preserve"> </w:t>
      </w:r>
    </w:p>
    <w:p w14:paraId="5FDF2140" w14:textId="4D985CBB" w:rsidR="00F534F6" w:rsidRPr="00F34BE5" w:rsidRDefault="004B39B2" w:rsidP="008E129B">
      <w:pPr>
        <w:ind w:firstLine="1134"/>
        <w:jc w:val="both"/>
        <w:rPr>
          <w:szCs w:val="24"/>
        </w:rPr>
      </w:pPr>
      <w:r w:rsidRPr="00F34BE5">
        <w:rPr>
          <w:szCs w:val="24"/>
        </w:rPr>
        <w:t>1.</w:t>
      </w:r>
      <w:r w:rsidR="00D63086" w:rsidRPr="00F34BE5">
        <w:rPr>
          <w:szCs w:val="24"/>
        </w:rPr>
        <w:t xml:space="preserve">1. </w:t>
      </w:r>
      <w:r w:rsidR="00272429">
        <w:t>Lietuvos kalėjimų tarnyba</w:t>
      </w:r>
      <w:r w:rsidR="00797439">
        <w:t xml:space="preserve">, </w:t>
      </w:r>
      <w:r w:rsidR="00087BD7" w:rsidRPr="00F34BE5">
        <w:rPr>
          <w:bCs/>
        </w:rPr>
        <w:t xml:space="preserve">L. Sapiegos g. 1, </w:t>
      </w:r>
      <w:r w:rsidR="00087BD7" w:rsidRPr="00F34BE5">
        <w:rPr>
          <w:rStyle w:val="apple-style-span"/>
          <w:shd w:val="clear" w:color="auto" w:fill="FFFFFF"/>
        </w:rPr>
        <w:t>10312 Vilnius,</w:t>
      </w:r>
      <w:r w:rsidR="00087BD7" w:rsidRPr="00F34BE5">
        <w:rPr>
          <w:bCs/>
        </w:rPr>
        <w:t xml:space="preserve"> biudžetinės įstaigos kodas </w:t>
      </w:r>
      <w:r w:rsidR="00087BD7" w:rsidRPr="00F34BE5">
        <w:rPr>
          <w:rStyle w:val="apple-style-span"/>
          <w:shd w:val="clear" w:color="auto" w:fill="FFFFFF"/>
        </w:rPr>
        <w:t>288697120</w:t>
      </w:r>
      <w:r w:rsidR="005C0CA5">
        <w:rPr>
          <w:bCs/>
        </w:rPr>
        <w:t xml:space="preserve">, </w:t>
      </w:r>
      <w:r w:rsidR="001723EA" w:rsidRPr="00F34BE5">
        <w:t xml:space="preserve">(toliau – </w:t>
      </w:r>
      <w:r w:rsidR="00272429">
        <w:t xml:space="preserve">Lietuvos kalėjimų tarnyba </w:t>
      </w:r>
      <w:r w:rsidR="005C0CA5">
        <w:t xml:space="preserve">arba </w:t>
      </w:r>
      <w:r w:rsidR="007D02B7" w:rsidRPr="00F34BE5">
        <w:t>perkan</w:t>
      </w:r>
      <w:r w:rsidR="00D0711B" w:rsidRPr="00F34BE5">
        <w:t xml:space="preserve">čioji </w:t>
      </w:r>
      <w:r w:rsidR="001723EA" w:rsidRPr="00F34BE5">
        <w:t xml:space="preserve">organizacija) </w:t>
      </w:r>
      <w:r w:rsidR="005C0CA5" w:rsidRPr="005C0CA5">
        <w:t>vykdo</w:t>
      </w:r>
      <w:r w:rsidR="00C0385A">
        <w:t xml:space="preserve"> </w:t>
      </w:r>
      <w:r w:rsidR="008A7B21" w:rsidRPr="008A7B21">
        <w:rPr>
          <w:szCs w:val="24"/>
        </w:rPr>
        <w:t xml:space="preserve"> </w:t>
      </w:r>
      <w:r w:rsidR="00D251D4" w:rsidRPr="00D251D4">
        <w:rPr>
          <w:bCs/>
          <w:spacing w:val="3"/>
          <w:szCs w:val="24"/>
        </w:rPr>
        <w:t xml:space="preserve">Kontrolės ir praėjimo posto Nr.3, adresu Pravieniškių g. 10, Pravieniškių k., Kaišiadorių r. sav., unikalus Nr.4995-6008-8083, rekonstravimo darbų </w:t>
      </w:r>
      <w:r w:rsidR="00665137" w:rsidRPr="003D7C56">
        <w:t>viešąjį pirkimą</w:t>
      </w:r>
      <w:r w:rsidR="005C0CA5">
        <w:t xml:space="preserve"> </w:t>
      </w:r>
      <w:r w:rsidR="005C0CA5" w:rsidRPr="005C0CA5">
        <w:t>(toliau – konkursas arba pirkimas)</w:t>
      </w:r>
      <w:r w:rsidR="008733F1">
        <w:t>.</w:t>
      </w:r>
      <w:r w:rsidR="00FA70C3">
        <w:t xml:space="preserve"> </w:t>
      </w:r>
    </w:p>
    <w:p w14:paraId="0E0B86AB" w14:textId="27D0AEA3" w:rsidR="00F534F6" w:rsidRPr="00F34BE5" w:rsidRDefault="00D63086" w:rsidP="003A5438">
      <w:pPr>
        <w:ind w:firstLine="1134"/>
        <w:jc w:val="both"/>
        <w:rPr>
          <w:szCs w:val="24"/>
        </w:rPr>
      </w:pPr>
      <w:r w:rsidRPr="00F34BE5">
        <w:rPr>
          <w:szCs w:val="24"/>
        </w:rPr>
        <w:lastRenderedPageBreak/>
        <w:t>1.2.</w:t>
      </w:r>
      <w:r w:rsidR="00F534F6" w:rsidRPr="00F34BE5">
        <w:rPr>
          <w:szCs w:val="24"/>
        </w:rPr>
        <w:t xml:space="preserve"> </w:t>
      </w:r>
      <w:r w:rsidR="001723EA" w:rsidRPr="00F34BE5">
        <w:t>Šis pirkimas atliekamas vadovaujantis Lietuvos Respublikos viešųjų pirkimų įstatymu</w:t>
      </w:r>
      <w:r w:rsidR="00805CD8">
        <w:t xml:space="preserve"> (toliau – </w:t>
      </w:r>
      <w:r w:rsidR="00825FFF" w:rsidRPr="00825FFF">
        <w:t>Viešųjų pirkimų įstatymas</w:t>
      </w:r>
      <w:r w:rsidR="00587255">
        <w:t>, Įstatymas arba VPĮ</w:t>
      </w:r>
      <w:r w:rsidR="00805CD8">
        <w:t>)</w:t>
      </w:r>
      <w:r w:rsidR="001723EA" w:rsidRPr="00F34BE5">
        <w:t xml:space="preserve">, Lietuvos Respublikos civiliniu kodeksu, kitais viešuosius pirkimus </w:t>
      </w:r>
      <w:r w:rsidR="00F34BE5" w:rsidRPr="00F34BE5">
        <w:t>reglamentuojančiais</w:t>
      </w:r>
      <w:r w:rsidR="001723EA" w:rsidRPr="00F34BE5">
        <w:t xml:space="preserve"> </w:t>
      </w:r>
      <w:r w:rsidR="00F34BE5" w:rsidRPr="00F34BE5">
        <w:t>teisės</w:t>
      </w:r>
      <w:r w:rsidR="001723EA" w:rsidRPr="00F34BE5">
        <w:t xml:space="preserve"> aktais bei šiomis </w:t>
      </w:r>
      <w:r w:rsidR="00BE548D">
        <w:rPr>
          <w:szCs w:val="24"/>
        </w:rPr>
        <w:t>supaprastinto</w:t>
      </w:r>
      <w:r w:rsidR="00BE548D" w:rsidRPr="00F34BE5">
        <w:rPr>
          <w:szCs w:val="24"/>
        </w:rPr>
        <w:t xml:space="preserve"> atviro konkurso</w:t>
      </w:r>
      <w:r w:rsidR="001723EA" w:rsidRPr="00F34BE5">
        <w:t xml:space="preserve"> </w:t>
      </w:r>
      <w:r w:rsidR="00F34BE5" w:rsidRPr="00F34BE5">
        <w:t>sąlygomis</w:t>
      </w:r>
      <w:r w:rsidR="000A76C7">
        <w:t xml:space="preserve"> (toliau – konkurso sąlygos)</w:t>
      </w:r>
      <w:r w:rsidR="001723EA" w:rsidRPr="00F34BE5">
        <w:t xml:space="preserve">. </w:t>
      </w:r>
      <w:r w:rsidR="00087BD7" w:rsidRPr="00F34BE5">
        <w:rPr>
          <w:rFonts w:eastAsia="Calibri"/>
        </w:rPr>
        <w:t xml:space="preserve">Šiose konkurso sąlygose vartojamos sąvokos atitinka </w:t>
      </w:r>
      <w:r w:rsidR="00825FFF" w:rsidRPr="00825FFF">
        <w:rPr>
          <w:rFonts w:eastAsia="Calibri"/>
        </w:rPr>
        <w:t>Viešųjų pirkimų įstatym</w:t>
      </w:r>
      <w:r w:rsidR="00825FFF">
        <w:rPr>
          <w:rFonts w:eastAsia="Calibri"/>
        </w:rPr>
        <w:t>e</w:t>
      </w:r>
      <w:r w:rsidR="00087BD7" w:rsidRPr="00F34BE5">
        <w:rPr>
          <w:rFonts w:eastAsia="Calibri"/>
        </w:rPr>
        <w:t xml:space="preserve"> apibrėžtas sąvokas.</w:t>
      </w:r>
    </w:p>
    <w:p w14:paraId="6B3A0F9B" w14:textId="77777777" w:rsidR="00780FFD" w:rsidRPr="00F34BE5" w:rsidRDefault="00780FFD" w:rsidP="00566BF9">
      <w:pPr>
        <w:pStyle w:val="Antrat1"/>
        <w:tabs>
          <w:tab w:val="left" w:pos="1134"/>
          <w:tab w:val="left" w:pos="1560"/>
        </w:tabs>
        <w:spacing w:before="0" w:after="0"/>
        <w:ind w:firstLine="1134"/>
        <w:jc w:val="both"/>
        <w:rPr>
          <w:sz w:val="24"/>
          <w:szCs w:val="24"/>
          <w:lang w:val="lt-LT"/>
        </w:rPr>
      </w:pPr>
      <w:r w:rsidRPr="00F34BE5">
        <w:rPr>
          <w:sz w:val="24"/>
          <w:szCs w:val="24"/>
          <w:lang w:val="lt-LT"/>
        </w:rPr>
        <w:t>1.3.</w:t>
      </w:r>
      <w:r w:rsidRPr="00F34BE5">
        <w:rPr>
          <w:szCs w:val="24"/>
          <w:lang w:val="lt-LT"/>
        </w:rPr>
        <w:t xml:space="preserve"> </w:t>
      </w:r>
      <w:r w:rsidRPr="00F34BE5">
        <w:rPr>
          <w:sz w:val="24"/>
          <w:szCs w:val="24"/>
          <w:lang w:val="lt-LT"/>
        </w:rPr>
        <w:t>Pirkimas atliekamas laikantis lygiateisiškumo, nediskriminavimo, abipusio pripažinimo, proporcingumo ir skaidrumo principų, konfidencialumo ir nešališkumo reikalavimų.</w:t>
      </w:r>
    </w:p>
    <w:p w14:paraId="2D75A412" w14:textId="32870DD7" w:rsidR="00064A7D" w:rsidRPr="00F34BE5" w:rsidRDefault="00D63086" w:rsidP="003A5438">
      <w:pPr>
        <w:ind w:firstLine="1134"/>
        <w:jc w:val="both"/>
        <w:rPr>
          <w:szCs w:val="24"/>
        </w:rPr>
      </w:pPr>
      <w:r w:rsidRPr="00F34BE5">
        <w:rPr>
          <w:szCs w:val="24"/>
        </w:rPr>
        <w:t>1.</w:t>
      </w:r>
      <w:r w:rsidR="00780FFD" w:rsidRPr="00F34BE5">
        <w:rPr>
          <w:szCs w:val="24"/>
        </w:rPr>
        <w:t xml:space="preserve">4. </w:t>
      </w:r>
      <w:r w:rsidR="009D0DF3" w:rsidRPr="00F34BE5">
        <w:rPr>
          <w:szCs w:val="24"/>
        </w:rPr>
        <w:t>Pirkimas vykdomas</w:t>
      </w:r>
      <w:r w:rsidR="00BE548D">
        <w:rPr>
          <w:szCs w:val="24"/>
        </w:rPr>
        <w:t xml:space="preserve"> supaprastinto</w:t>
      </w:r>
      <w:r w:rsidR="009D0DF3" w:rsidRPr="00F34BE5">
        <w:rPr>
          <w:szCs w:val="24"/>
        </w:rPr>
        <w:t xml:space="preserve"> </w:t>
      </w:r>
      <w:r w:rsidR="00492CDF" w:rsidRPr="00F34BE5">
        <w:rPr>
          <w:szCs w:val="24"/>
        </w:rPr>
        <w:t>at</w:t>
      </w:r>
      <w:r w:rsidR="00DA0276" w:rsidRPr="00F34BE5">
        <w:rPr>
          <w:szCs w:val="24"/>
        </w:rPr>
        <w:t>viro konkurso būdu</w:t>
      </w:r>
      <w:r w:rsidR="00896EEC" w:rsidRPr="00F34BE5">
        <w:rPr>
          <w:szCs w:val="24"/>
        </w:rPr>
        <w:t>,</w:t>
      </w:r>
      <w:r w:rsidR="00DA0276" w:rsidRPr="00F34BE5">
        <w:rPr>
          <w:szCs w:val="24"/>
        </w:rPr>
        <w:t xml:space="preserve"> naudojantis C</w:t>
      </w:r>
      <w:r w:rsidR="00492CDF" w:rsidRPr="00F34BE5">
        <w:rPr>
          <w:szCs w:val="24"/>
        </w:rPr>
        <w:t>entri</w:t>
      </w:r>
      <w:r w:rsidR="000F2D5E" w:rsidRPr="00F34BE5">
        <w:rPr>
          <w:szCs w:val="24"/>
        </w:rPr>
        <w:t>nės viešųjų pirkimų informacinės</w:t>
      </w:r>
      <w:r w:rsidR="00492CDF" w:rsidRPr="00F34BE5">
        <w:rPr>
          <w:szCs w:val="24"/>
        </w:rPr>
        <w:t xml:space="preserve"> sistemos (toliau – CVP IS)</w:t>
      </w:r>
      <w:r w:rsidR="00896EEC" w:rsidRPr="00F34BE5">
        <w:rPr>
          <w:szCs w:val="24"/>
        </w:rPr>
        <w:t xml:space="preserve"> priemonėmis</w:t>
      </w:r>
      <w:r w:rsidR="00492CDF" w:rsidRPr="00F34BE5">
        <w:rPr>
          <w:szCs w:val="24"/>
        </w:rPr>
        <w:t xml:space="preserve">. </w:t>
      </w:r>
      <w:r w:rsidR="000A76C7">
        <w:rPr>
          <w:szCs w:val="24"/>
        </w:rPr>
        <w:t>Konkurso sąlygos</w:t>
      </w:r>
      <w:r w:rsidR="00492CDF" w:rsidRPr="00F34BE5">
        <w:rPr>
          <w:szCs w:val="24"/>
        </w:rPr>
        <w:t xml:space="preserve"> skelbiam</w:t>
      </w:r>
      <w:r w:rsidR="000A76C7">
        <w:rPr>
          <w:szCs w:val="24"/>
        </w:rPr>
        <w:t>os</w:t>
      </w:r>
      <w:r w:rsidR="00492CDF" w:rsidRPr="00F34BE5">
        <w:rPr>
          <w:szCs w:val="24"/>
        </w:rPr>
        <w:t xml:space="preserve"> CVP IS</w:t>
      </w:r>
      <w:r w:rsidR="00AA22E5">
        <w:rPr>
          <w:szCs w:val="24"/>
        </w:rPr>
        <w:t>.</w:t>
      </w:r>
      <w:r w:rsidR="00CA655C" w:rsidRPr="00F34BE5">
        <w:rPr>
          <w:szCs w:val="24"/>
        </w:rPr>
        <w:t xml:space="preserve"> </w:t>
      </w:r>
      <w:r w:rsidR="00AA22E5" w:rsidRPr="00AA22E5">
        <w:rPr>
          <w:szCs w:val="24"/>
        </w:rPr>
        <w:t xml:space="preserve">CVP IS </w:t>
      </w:r>
      <w:r w:rsidR="00CA655C" w:rsidRPr="00F34BE5">
        <w:rPr>
          <w:szCs w:val="24"/>
        </w:rPr>
        <w:t>priemonėmis pasiū</w:t>
      </w:r>
      <w:r w:rsidR="00492CDF" w:rsidRPr="00F34BE5">
        <w:rPr>
          <w:szCs w:val="24"/>
        </w:rPr>
        <w:t xml:space="preserve">lymus gali teikti tik tie tiekėjai, kurie yra registruoti CVP IS, pasiekiamoje adresu </w:t>
      </w:r>
      <w:bookmarkStart w:id="2" w:name="_Hlk184051780"/>
      <w:r w:rsidR="00EE1C6C" w:rsidRPr="00615A8C">
        <w:rPr>
          <w:rFonts w:eastAsia="Calibri"/>
          <w:color w:val="4472C4" w:themeColor="accent1"/>
          <w:szCs w:val="24"/>
        </w:rPr>
        <w:fldChar w:fldCharType="begin"/>
      </w:r>
      <w:r w:rsidR="00EE1C6C" w:rsidRPr="00615A8C">
        <w:rPr>
          <w:rFonts w:eastAsia="Calibri"/>
          <w:color w:val="4472C4" w:themeColor="accent1"/>
          <w:szCs w:val="24"/>
        </w:rPr>
        <w:instrText>HYPERLINK "https://viesiejipirkimai.lt/"</w:instrText>
      </w:r>
      <w:r w:rsidR="00EE1C6C" w:rsidRPr="00615A8C">
        <w:rPr>
          <w:rFonts w:eastAsia="Calibri"/>
          <w:color w:val="4472C4" w:themeColor="accent1"/>
          <w:szCs w:val="24"/>
        </w:rPr>
      </w:r>
      <w:r w:rsidR="00EE1C6C" w:rsidRPr="00615A8C">
        <w:rPr>
          <w:rFonts w:eastAsia="Calibri"/>
          <w:color w:val="4472C4" w:themeColor="accent1"/>
          <w:szCs w:val="24"/>
        </w:rPr>
        <w:fldChar w:fldCharType="separate"/>
      </w:r>
      <w:r w:rsidR="00EE1C6C" w:rsidRPr="00615A8C">
        <w:rPr>
          <w:rStyle w:val="Hipersaitas"/>
          <w:rFonts w:eastAsia="Calibri"/>
          <w:color w:val="4472C4" w:themeColor="accent1"/>
          <w:szCs w:val="24"/>
        </w:rPr>
        <w:t>https://viesiejipirkimai.lt/</w:t>
      </w:r>
      <w:r w:rsidR="00EE1C6C" w:rsidRPr="00615A8C">
        <w:rPr>
          <w:rFonts w:eastAsia="Calibri"/>
          <w:color w:val="4472C4" w:themeColor="accent1"/>
          <w:szCs w:val="24"/>
        </w:rPr>
        <w:fldChar w:fldCharType="end"/>
      </w:r>
      <w:bookmarkEnd w:id="2"/>
      <w:r w:rsidR="00184EC9">
        <w:rPr>
          <w:rFonts w:eastAsia="Calibri"/>
          <w:color w:val="4472C4" w:themeColor="accent1"/>
          <w:szCs w:val="24"/>
        </w:rPr>
        <w:t xml:space="preserve"> .</w:t>
      </w:r>
    </w:p>
    <w:p w14:paraId="15241CA2" w14:textId="77777777" w:rsidR="00CA655C" w:rsidRPr="00F34BE5" w:rsidRDefault="00D63086" w:rsidP="003A5438">
      <w:pPr>
        <w:ind w:firstLine="1134"/>
        <w:jc w:val="both"/>
        <w:rPr>
          <w:szCs w:val="24"/>
        </w:rPr>
      </w:pPr>
      <w:r w:rsidRPr="00F34BE5">
        <w:rPr>
          <w:szCs w:val="24"/>
        </w:rPr>
        <w:t>1.</w:t>
      </w:r>
      <w:r w:rsidR="00780FFD" w:rsidRPr="00F34BE5">
        <w:rPr>
          <w:szCs w:val="24"/>
        </w:rPr>
        <w:t>5</w:t>
      </w:r>
      <w:r w:rsidR="000548DD" w:rsidRPr="00F34BE5">
        <w:rPr>
          <w:szCs w:val="24"/>
        </w:rPr>
        <w:t xml:space="preserve">. </w:t>
      </w:r>
      <w:r w:rsidR="00840274" w:rsidRPr="00F34BE5">
        <w:rPr>
          <w:szCs w:val="24"/>
        </w:rPr>
        <w:t xml:space="preserve">Išankstinis skelbimas apie pirkimą nebuvo skelbtas. </w:t>
      </w:r>
    </w:p>
    <w:p w14:paraId="256B4161" w14:textId="77777777" w:rsidR="00E44E16" w:rsidRPr="00F34BE5" w:rsidRDefault="002C03CF" w:rsidP="003A5438">
      <w:pPr>
        <w:pStyle w:val="Antrat1"/>
        <w:tabs>
          <w:tab w:val="left" w:pos="1134"/>
        </w:tabs>
        <w:spacing w:before="0" w:after="0"/>
        <w:ind w:left="709" w:firstLine="425"/>
        <w:jc w:val="both"/>
        <w:rPr>
          <w:sz w:val="24"/>
          <w:szCs w:val="24"/>
          <w:lang w:val="lt-LT"/>
        </w:rPr>
      </w:pPr>
      <w:r w:rsidRPr="00F34BE5">
        <w:rPr>
          <w:sz w:val="24"/>
          <w:szCs w:val="24"/>
          <w:lang w:val="lt-LT"/>
        </w:rPr>
        <w:t>1.6</w:t>
      </w:r>
      <w:r w:rsidR="00E44E16" w:rsidRPr="00F34BE5">
        <w:rPr>
          <w:sz w:val="24"/>
          <w:szCs w:val="24"/>
          <w:lang w:val="lt-LT"/>
        </w:rPr>
        <w:t xml:space="preserve">. Visos pirkimo sąlygos nustatytos pirkimo dokumentuose, kuriuos sudaro: </w:t>
      </w:r>
    </w:p>
    <w:p w14:paraId="1EB7E781" w14:textId="77777777" w:rsidR="00E44E16" w:rsidRPr="00F34BE5" w:rsidRDefault="00F47007" w:rsidP="003A5438">
      <w:pPr>
        <w:pStyle w:val="Antrat1"/>
        <w:tabs>
          <w:tab w:val="left" w:pos="1134"/>
        </w:tabs>
        <w:spacing w:before="0" w:after="0"/>
        <w:ind w:firstLine="425"/>
        <w:jc w:val="both"/>
        <w:rPr>
          <w:sz w:val="24"/>
          <w:szCs w:val="24"/>
          <w:lang w:val="lt-LT"/>
        </w:rPr>
      </w:pPr>
      <w:r w:rsidRPr="00F34BE5">
        <w:rPr>
          <w:sz w:val="24"/>
          <w:szCs w:val="24"/>
          <w:lang w:val="lt-LT"/>
        </w:rPr>
        <w:tab/>
      </w:r>
      <w:r w:rsidR="002C03CF" w:rsidRPr="00F34BE5">
        <w:rPr>
          <w:sz w:val="24"/>
          <w:szCs w:val="24"/>
          <w:lang w:val="lt-LT"/>
        </w:rPr>
        <w:t>1.6</w:t>
      </w:r>
      <w:r w:rsidR="00E44E16" w:rsidRPr="00F34BE5">
        <w:rPr>
          <w:sz w:val="24"/>
          <w:szCs w:val="24"/>
          <w:lang w:val="lt-LT"/>
        </w:rPr>
        <w:t>.1. skelbimas apie pirkimą;</w:t>
      </w:r>
    </w:p>
    <w:p w14:paraId="1038FB5C" w14:textId="77777777" w:rsidR="00E44E16" w:rsidRPr="00F34BE5" w:rsidRDefault="002C03CF" w:rsidP="003A5438">
      <w:pPr>
        <w:pStyle w:val="Antrat1"/>
        <w:tabs>
          <w:tab w:val="left" w:pos="1134"/>
        </w:tabs>
        <w:spacing w:before="0" w:after="0"/>
        <w:ind w:left="709" w:firstLine="425"/>
        <w:jc w:val="both"/>
        <w:rPr>
          <w:sz w:val="24"/>
          <w:szCs w:val="24"/>
          <w:lang w:val="lt-LT"/>
        </w:rPr>
      </w:pPr>
      <w:r w:rsidRPr="00F34BE5">
        <w:rPr>
          <w:sz w:val="24"/>
          <w:szCs w:val="24"/>
          <w:lang w:val="lt-LT"/>
        </w:rPr>
        <w:t>1.6</w:t>
      </w:r>
      <w:r w:rsidR="00E44E16" w:rsidRPr="00F34BE5">
        <w:rPr>
          <w:sz w:val="24"/>
          <w:szCs w:val="24"/>
          <w:lang w:val="lt-LT"/>
        </w:rPr>
        <w:t>.2. konkurso sąlygos (kartu su priedais);</w:t>
      </w:r>
    </w:p>
    <w:p w14:paraId="750FB470" w14:textId="4F94AC66" w:rsidR="00E44E16" w:rsidRPr="00F34BE5" w:rsidRDefault="00F47007" w:rsidP="003A5438">
      <w:pPr>
        <w:pStyle w:val="Antrat1"/>
        <w:tabs>
          <w:tab w:val="left" w:pos="1134"/>
        </w:tabs>
        <w:spacing w:before="0" w:after="0"/>
        <w:ind w:firstLine="425"/>
        <w:jc w:val="both"/>
        <w:rPr>
          <w:sz w:val="24"/>
          <w:szCs w:val="24"/>
          <w:lang w:val="lt-LT"/>
        </w:rPr>
      </w:pPr>
      <w:r w:rsidRPr="00F34BE5">
        <w:rPr>
          <w:sz w:val="24"/>
          <w:szCs w:val="24"/>
          <w:lang w:val="lt-LT"/>
        </w:rPr>
        <w:tab/>
      </w:r>
      <w:r w:rsidR="002C03CF" w:rsidRPr="00F34BE5">
        <w:rPr>
          <w:sz w:val="24"/>
          <w:szCs w:val="24"/>
          <w:lang w:val="lt-LT"/>
        </w:rPr>
        <w:t>1.6</w:t>
      </w:r>
      <w:r w:rsidR="00E44E16" w:rsidRPr="00F34BE5">
        <w:rPr>
          <w:sz w:val="24"/>
          <w:szCs w:val="24"/>
          <w:lang w:val="lt-LT"/>
        </w:rPr>
        <w:t>.3.</w:t>
      </w:r>
      <w:r w:rsidR="001723EA" w:rsidRPr="00F34BE5">
        <w:rPr>
          <w:sz w:val="24"/>
          <w:szCs w:val="24"/>
          <w:lang w:val="lt-LT"/>
        </w:rPr>
        <w:t xml:space="preserve"> </w:t>
      </w:r>
      <w:r w:rsidR="000A76C7">
        <w:rPr>
          <w:sz w:val="24"/>
          <w:szCs w:val="24"/>
          <w:lang w:val="lt-LT"/>
        </w:rPr>
        <w:t>konkurso sąlygų</w:t>
      </w:r>
      <w:r w:rsidR="00E44E16" w:rsidRPr="00F34BE5">
        <w:rPr>
          <w:sz w:val="24"/>
          <w:szCs w:val="24"/>
          <w:lang w:val="lt-LT"/>
        </w:rPr>
        <w:t xml:space="preserve"> paaiškinimai (patikslinimai), taip pat atsakymai į tiekėjų klausimus (jeigu bus);</w:t>
      </w:r>
    </w:p>
    <w:p w14:paraId="768A197B" w14:textId="77777777" w:rsidR="004B39B2" w:rsidRPr="00F34BE5" w:rsidRDefault="002C03CF" w:rsidP="008E129B">
      <w:pPr>
        <w:pStyle w:val="Antrat1"/>
        <w:tabs>
          <w:tab w:val="left" w:pos="1134"/>
        </w:tabs>
        <w:spacing w:before="0" w:after="0"/>
        <w:ind w:left="709" w:firstLine="425"/>
        <w:jc w:val="both"/>
        <w:rPr>
          <w:sz w:val="24"/>
          <w:szCs w:val="24"/>
          <w:lang w:val="lt-LT"/>
        </w:rPr>
      </w:pPr>
      <w:r w:rsidRPr="00F34BE5">
        <w:rPr>
          <w:sz w:val="24"/>
          <w:szCs w:val="24"/>
          <w:lang w:val="lt-LT"/>
        </w:rPr>
        <w:t xml:space="preserve">1.6.4. </w:t>
      </w:r>
      <w:r w:rsidR="00E44E16" w:rsidRPr="00F34BE5">
        <w:rPr>
          <w:sz w:val="24"/>
          <w:szCs w:val="24"/>
          <w:lang w:val="lt-LT"/>
        </w:rPr>
        <w:t>kita CVP IS priemonėmis pateikta informacija.</w:t>
      </w:r>
    </w:p>
    <w:p w14:paraId="2B0079FF" w14:textId="77777777" w:rsidR="00087BD7" w:rsidRPr="00F34BE5" w:rsidRDefault="00087BD7" w:rsidP="003A5438">
      <w:pPr>
        <w:ind w:firstLine="1134"/>
        <w:jc w:val="both"/>
      </w:pPr>
      <w:r w:rsidRPr="00F34BE5">
        <w:t>1.</w:t>
      </w:r>
      <w:r w:rsidR="007D02B7" w:rsidRPr="00F34BE5">
        <w:t>7</w:t>
      </w:r>
      <w:r w:rsidRPr="00F34BE5">
        <w:t>. Šis pirkimas nėra rezervuotas pagal Viešųjų pirkimų įstatymo 23 ir 24 straipsnių nuostatas.</w:t>
      </w:r>
    </w:p>
    <w:p w14:paraId="4C54FE48" w14:textId="77777777" w:rsidR="00087BD7" w:rsidRPr="00F34BE5" w:rsidRDefault="00087BD7" w:rsidP="003A5438">
      <w:pPr>
        <w:ind w:firstLine="1134"/>
        <w:jc w:val="both"/>
        <w:rPr>
          <w:szCs w:val="24"/>
        </w:rPr>
      </w:pPr>
      <w:r w:rsidRPr="00F34BE5">
        <w:t>1.</w:t>
      </w:r>
      <w:r w:rsidR="007D02B7" w:rsidRPr="00F34BE5">
        <w:t>8</w:t>
      </w:r>
      <w:r w:rsidRPr="00F34BE5">
        <w:t xml:space="preserve">. </w:t>
      </w:r>
      <w:r w:rsidRPr="00F34BE5">
        <w:rPr>
          <w:szCs w:val="24"/>
        </w:rPr>
        <w:t xml:space="preserve">Šiame pirkime </w:t>
      </w:r>
      <w:r w:rsidR="00E01EF4" w:rsidRPr="00F34BE5">
        <w:rPr>
          <w:szCs w:val="24"/>
        </w:rPr>
        <w:t>perkančioji</w:t>
      </w:r>
      <w:r w:rsidRPr="00F34BE5">
        <w:rPr>
          <w:szCs w:val="24"/>
        </w:rPr>
        <w:t xml:space="preserve"> organizacija nenumato skelbti savanoriško </w:t>
      </w:r>
      <w:proofErr w:type="spellStart"/>
      <w:r w:rsidRPr="00F34BE5">
        <w:rPr>
          <w:i/>
          <w:szCs w:val="24"/>
        </w:rPr>
        <w:t>ex</w:t>
      </w:r>
      <w:proofErr w:type="spellEnd"/>
      <w:r w:rsidRPr="00F34BE5">
        <w:rPr>
          <w:i/>
          <w:szCs w:val="24"/>
        </w:rPr>
        <w:t xml:space="preserve"> ante</w:t>
      </w:r>
      <w:r w:rsidRPr="00F34BE5">
        <w:rPr>
          <w:szCs w:val="24"/>
        </w:rPr>
        <w:t xml:space="preserve"> skaidrumo skelbimo.</w:t>
      </w:r>
    </w:p>
    <w:p w14:paraId="73ABF768" w14:textId="39740E7E" w:rsidR="00087BD7" w:rsidRDefault="00087BD7" w:rsidP="003A5438">
      <w:pPr>
        <w:ind w:firstLine="1134"/>
        <w:jc w:val="both"/>
      </w:pPr>
      <w:r w:rsidRPr="00F34BE5">
        <w:rPr>
          <w:szCs w:val="24"/>
        </w:rPr>
        <w:t>1.</w:t>
      </w:r>
      <w:r w:rsidR="007D02B7" w:rsidRPr="00F34BE5">
        <w:rPr>
          <w:szCs w:val="24"/>
        </w:rPr>
        <w:t>9</w:t>
      </w:r>
      <w:r w:rsidRPr="00F34BE5">
        <w:rPr>
          <w:szCs w:val="24"/>
        </w:rPr>
        <w:t xml:space="preserve">. </w:t>
      </w:r>
      <w:r w:rsidR="00A87DD3">
        <w:rPr>
          <w:szCs w:val="24"/>
        </w:rPr>
        <w:t>P</w:t>
      </w:r>
      <w:r w:rsidR="005C2C98" w:rsidRPr="00F34BE5">
        <w:rPr>
          <w:szCs w:val="24"/>
        </w:rPr>
        <w:t xml:space="preserve">irkimo procedūras vykdo </w:t>
      </w:r>
      <w:r w:rsidR="00D579BB">
        <w:t xml:space="preserve">Lietuvos kalėjimų tarnybos </w:t>
      </w:r>
      <w:r w:rsidR="00995708">
        <w:rPr>
          <w:szCs w:val="24"/>
        </w:rPr>
        <w:t>V</w:t>
      </w:r>
      <w:r w:rsidR="00AA25BC">
        <w:rPr>
          <w:szCs w:val="24"/>
        </w:rPr>
        <w:t>iešųjų pirkimų</w:t>
      </w:r>
      <w:r w:rsidR="005C2C98" w:rsidRPr="00F34BE5">
        <w:rPr>
          <w:szCs w:val="24"/>
        </w:rPr>
        <w:t xml:space="preserve"> komisija (toliau – Komisija). </w:t>
      </w:r>
      <w:r w:rsidRPr="00F34BE5">
        <w:t xml:space="preserve">Į šio pirkimo </w:t>
      </w:r>
      <w:r w:rsidR="005C2C98" w:rsidRPr="00F34BE5">
        <w:t xml:space="preserve">Komisijos </w:t>
      </w:r>
      <w:r w:rsidRPr="00F34BE5">
        <w:t xml:space="preserve">posėdžius </w:t>
      </w:r>
      <w:r w:rsidR="00D0711B" w:rsidRPr="00F34BE5">
        <w:t xml:space="preserve">perkančioji </w:t>
      </w:r>
      <w:r w:rsidRPr="00F34BE5">
        <w:t>organizacija nenumato kviesti dalyvauti stebėtojų.</w:t>
      </w:r>
      <w:r w:rsidR="00241620" w:rsidRPr="00241620">
        <w:t xml:space="preserve"> Tiekėjai ir (ar) jų įgalioti atstovai nedalyvauja susipažinimo su pasiūlymais, pasiūlymų nagrinėjimo ir vertinimo procedūrose. Informacija apie pirkimo dalyvius, jų pasiūlymuose nurodytas kainas tiekėjams bus pateikta po sprendimo dėl pirkimą laimėjusio pasiūlymo priėmimo.</w:t>
      </w:r>
    </w:p>
    <w:p w14:paraId="29F17F90" w14:textId="77777777" w:rsidR="00455F9A" w:rsidRDefault="00241620" w:rsidP="00455F9A">
      <w:pPr>
        <w:pStyle w:val="prastasiniatinklio"/>
        <w:spacing w:before="0" w:beforeAutospacing="0" w:after="0" w:afterAutospacing="0"/>
        <w:ind w:firstLine="851"/>
        <w:jc w:val="both"/>
      </w:pPr>
      <w:r>
        <w:t xml:space="preserve">    </w:t>
      </w:r>
      <w:r w:rsidR="008D636A">
        <w:t xml:space="preserve"> </w:t>
      </w:r>
      <w:r w:rsidR="007C6914" w:rsidRPr="00F34BE5">
        <w:t>1.</w:t>
      </w:r>
      <w:r w:rsidR="00087BD7" w:rsidRPr="00F34BE5">
        <w:t>1</w:t>
      </w:r>
      <w:r w:rsidR="00EB3944">
        <w:t>0</w:t>
      </w:r>
      <w:r w:rsidR="007C6914" w:rsidRPr="00F34BE5">
        <w:t xml:space="preserve">. </w:t>
      </w:r>
      <w:r w:rsidR="00064A7D" w:rsidRPr="00F34BE5">
        <w:t xml:space="preserve">Bet kokia informacija, </w:t>
      </w:r>
      <w:r w:rsidR="000A76C7">
        <w:t>konkurso</w:t>
      </w:r>
      <w:r w:rsidR="00064A7D" w:rsidRPr="00F34BE5">
        <w:t xml:space="preserve"> sąlygų paaiškinimai, pranešimai ar kitas </w:t>
      </w:r>
      <w:r w:rsidR="00D0711B" w:rsidRPr="00F34BE5">
        <w:t>perkančiosios</w:t>
      </w:r>
      <w:r w:rsidR="00064A7D" w:rsidRPr="00F34BE5">
        <w:t xml:space="preserve"> organizacijos ir tiekėjo susirašinėjimas yra vykdomas tik CVP IS susirašinėjimo priemonėmis adresu </w:t>
      </w:r>
      <w:hyperlink r:id="rId11" w:history="1">
        <w:r w:rsidR="00FD0107" w:rsidRPr="00615A8C">
          <w:rPr>
            <w:rStyle w:val="Hipersaitas"/>
            <w:rFonts w:eastAsia="Calibri"/>
            <w:color w:val="4472C4" w:themeColor="accent1"/>
          </w:rPr>
          <w:t>https://viesiejipirkimai.lt/</w:t>
        </w:r>
      </w:hyperlink>
      <w:r w:rsidR="00064A7D" w:rsidRPr="004004F6">
        <w:t xml:space="preserve"> </w:t>
      </w:r>
      <w:r w:rsidR="00064A7D" w:rsidRPr="00F34BE5">
        <w:t xml:space="preserve">(pranešimus gaus tie tiekėjo naudotojai, kurie priėmė kvietimą arba yra priskirti prie pirkimo). </w:t>
      </w:r>
      <w:r w:rsidR="00087BD7" w:rsidRPr="00F34BE5">
        <w:rPr>
          <w:rFonts w:eastAsia="Calibri"/>
        </w:rPr>
        <w:t xml:space="preserve">Šiame punkte nustatytų reikalavimų gali būti nesilaikoma tik išimtinais </w:t>
      </w:r>
      <w:r w:rsidR="00BC4E63" w:rsidRPr="00F34BE5">
        <w:rPr>
          <w:rFonts w:eastAsia="Calibri"/>
        </w:rPr>
        <w:t>V</w:t>
      </w:r>
      <w:r w:rsidR="00087BD7" w:rsidRPr="00F34BE5">
        <w:rPr>
          <w:rFonts w:eastAsia="Calibri"/>
        </w:rPr>
        <w:t xml:space="preserve">iešųjų pirkimų įstatyme nurodytais atvejais. </w:t>
      </w:r>
      <w:r w:rsidR="00D0711B" w:rsidRPr="00F34BE5">
        <w:t>Perkančiosios</w:t>
      </w:r>
      <w:r w:rsidR="001723EA" w:rsidRPr="00F34BE5">
        <w:t xml:space="preserve"> organizacijos įgaliotas asmuo palaikyti tiesioginį ryšį su tiekėjais ir gauti iš jų pranešimus, susijusius su pirkimų procedūromis – </w:t>
      </w:r>
      <w:r w:rsidR="00455F9A" w:rsidRPr="005518DE">
        <w:t xml:space="preserve">Viešųjų pirkimų skyriaus patarėja Eglė Balčienė tel. (8 5) 219 8835, elektroninio pašto adresas </w:t>
      </w:r>
      <w:hyperlink r:id="rId12" w:history="1">
        <w:r w:rsidR="00455F9A" w:rsidRPr="005518DE">
          <w:rPr>
            <w:color w:val="0066CC"/>
            <w:u w:val="single"/>
          </w:rPr>
          <w:t>egle.balciene@kalejimai.lt</w:t>
        </w:r>
      </w:hyperlink>
      <w:r w:rsidR="00455F9A" w:rsidRPr="005518DE">
        <w:t>.</w:t>
      </w:r>
    </w:p>
    <w:p w14:paraId="329BECCC" w14:textId="71BD6978" w:rsidR="00693A85" w:rsidRPr="00706EA4" w:rsidRDefault="00B07643" w:rsidP="00455F9A">
      <w:pPr>
        <w:pStyle w:val="prastasiniatinklio"/>
        <w:spacing w:before="0" w:beforeAutospacing="0" w:after="0" w:afterAutospacing="0"/>
        <w:ind w:firstLine="851"/>
        <w:jc w:val="both"/>
      </w:pPr>
      <w:r>
        <w:t xml:space="preserve">    </w:t>
      </w:r>
      <w:r w:rsidRPr="00706EA4">
        <w:t>1.11. Pirkimas neatliekamas naudojantis CPO. Lt katalogu, kadangi CPO. Lt kataloge nėra galimybės įsigyti tokį pirkimo objektą: pastato rekonstravimo darbus kartu su darbo projekto parengimo paslaugomis. Argumentuotas pagrindimas, kodėl pirkimo objektas neskaidomas į pirkimo objekto dalis, pateiktas Pirkimo dokumentų 2.6 papunktyje.</w:t>
      </w:r>
    </w:p>
    <w:p w14:paraId="2A73F5AB" w14:textId="30B79054" w:rsidR="00241620" w:rsidRDefault="00241620" w:rsidP="00241620">
      <w:pPr>
        <w:pStyle w:val="prastasiniatinklio"/>
        <w:spacing w:before="0" w:beforeAutospacing="0" w:after="0" w:afterAutospacing="0"/>
        <w:ind w:firstLine="851"/>
        <w:jc w:val="both"/>
      </w:pPr>
    </w:p>
    <w:p w14:paraId="3A6E05B3" w14:textId="77777777" w:rsidR="000810BA" w:rsidRDefault="000810BA" w:rsidP="00021ADA">
      <w:pPr>
        <w:pStyle w:val="Antrat1"/>
        <w:tabs>
          <w:tab w:val="left" w:pos="1134"/>
        </w:tabs>
        <w:spacing w:before="0" w:after="0"/>
        <w:rPr>
          <w:b/>
          <w:sz w:val="24"/>
          <w:szCs w:val="24"/>
          <w:lang w:val="lt-LT"/>
        </w:rPr>
      </w:pPr>
    </w:p>
    <w:p w14:paraId="06E3F9C0" w14:textId="2AC3F3D5" w:rsidR="00140A01" w:rsidRPr="00F34BE5" w:rsidRDefault="00D05404" w:rsidP="00021ADA">
      <w:pPr>
        <w:pStyle w:val="Antrat1"/>
        <w:tabs>
          <w:tab w:val="left" w:pos="1134"/>
        </w:tabs>
        <w:spacing w:before="0" w:after="0"/>
        <w:rPr>
          <w:b/>
          <w:sz w:val="24"/>
          <w:szCs w:val="24"/>
          <w:lang w:val="lt-LT"/>
        </w:rPr>
      </w:pPr>
      <w:r w:rsidRPr="00F34BE5">
        <w:rPr>
          <w:b/>
          <w:sz w:val="24"/>
          <w:szCs w:val="24"/>
          <w:lang w:val="lt-LT"/>
        </w:rPr>
        <w:t>2. PIRKIMO OBJEKTAS</w:t>
      </w:r>
    </w:p>
    <w:p w14:paraId="72F0F1D2" w14:textId="77777777" w:rsidR="007C6914" w:rsidRPr="008751B0" w:rsidRDefault="007C6914" w:rsidP="00BF3BB6">
      <w:pPr>
        <w:ind w:firstLine="1134"/>
        <w:rPr>
          <w:sz w:val="18"/>
          <w:szCs w:val="14"/>
        </w:rPr>
      </w:pPr>
    </w:p>
    <w:p w14:paraId="4901371C" w14:textId="57347C82" w:rsidR="00722345" w:rsidRDefault="00D05404" w:rsidP="00577572">
      <w:pPr>
        <w:ind w:right="140" w:firstLine="1134"/>
        <w:jc w:val="both"/>
      </w:pPr>
      <w:r w:rsidRPr="00F34BE5">
        <w:t xml:space="preserve">2.1. </w:t>
      </w:r>
      <w:r w:rsidR="00CE3621" w:rsidRPr="004D5CC2">
        <w:rPr>
          <w:szCs w:val="24"/>
        </w:rPr>
        <w:t xml:space="preserve">Pirkimo objektas – </w:t>
      </w:r>
      <w:r w:rsidR="00713777" w:rsidRPr="00713777">
        <w:rPr>
          <w:bCs/>
          <w:spacing w:val="3"/>
          <w:szCs w:val="24"/>
        </w:rPr>
        <w:t>Kontrolės ir praėjimo posto Nr.3, adresu Pravieniškių g. 10, Pravieniškių k., Kaišiadorių r. sav., unikalus Nr.4995-6008-8083, rekonstravimo darb</w:t>
      </w:r>
      <w:r w:rsidR="00D07D1A">
        <w:rPr>
          <w:bCs/>
          <w:spacing w:val="3"/>
          <w:szCs w:val="24"/>
        </w:rPr>
        <w:t>ai</w:t>
      </w:r>
      <w:r w:rsidR="00D37313" w:rsidRPr="00D37313">
        <w:rPr>
          <w:szCs w:val="24"/>
        </w:rPr>
        <w:t xml:space="preserve"> </w:t>
      </w:r>
      <w:r w:rsidR="009C4E86">
        <w:rPr>
          <w:szCs w:val="24"/>
        </w:rPr>
        <w:t>(toliau – darbai)</w:t>
      </w:r>
      <w:r w:rsidR="005328CE">
        <w:rPr>
          <w:szCs w:val="24"/>
        </w:rPr>
        <w:t>.</w:t>
      </w:r>
      <w:r w:rsidR="0024275B">
        <w:rPr>
          <w:szCs w:val="24"/>
        </w:rPr>
        <w:t xml:space="preserve"> </w:t>
      </w:r>
    </w:p>
    <w:p w14:paraId="53570847" w14:textId="2A91F0F9" w:rsidR="00E65CB9" w:rsidRDefault="00E65CB9" w:rsidP="00AD2463">
      <w:pPr>
        <w:autoSpaceDE w:val="0"/>
        <w:autoSpaceDN w:val="0"/>
        <w:adjustRightInd w:val="0"/>
        <w:ind w:firstLine="567"/>
        <w:jc w:val="both"/>
        <w:rPr>
          <w:szCs w:val="24"/>
        </w:rPr>
      </w:pPr>
      <w:r>
        <w:t xml:space="preserve">         </w:t>
      </w:r>
      <w:r w:rsidR="00BF3BB6" w:rsidRPr="00733DC5">
        <w:t xml:space="preserve">2.2. </w:t>
      </w:r>
      <w:r w:rsidR="00CE3621" w:rsidRPr="00733DC5">
        <w:rPr>
          <w:szCs w:val="24"/>
        </w:rPr>
        <w:t xml:space="preserve">Darbų apimtys ir reikalavimai pateikti </w:t>
      </w:r>
      <w:r w:rsidR="00F0045D" w:rsidRPr="00733DC5">
        <w:rPr>
          <w:szCs w:val="24"/>
        </w:rPr>
        <w:t xml:space="preserve">sutarties </w:t>
      </w:r>
      <w:r w:rsidR="00577572" w:rsidRPr="00733DC5">
        <w:rPr>
          <w:szCs w:val="24"/>
        </w:rPr>
        <w:t>projekte</w:t>
      </w:r>
      <w:r w:rsidR="00F62456" w:rsidRPr="00733DC5">
        <w:rPr>
          <w:szCs w:val="24"/>
        </w:rPr>
        <w:t xml:space="preserve"> (konkurso sąlygų 2 priedas, toliau – Sutartis) </w:t>
      </w:r>
      <w:r w:rsidR="00630967" w:rsidRPr="00733DC5">
        <w:rPr>
          <w:szCs w:val="24"/>
        </w:rPr>
        <w:t>ir</w:t>
      </w:r>
      <w:r w:rsidR="00F62456" w:rsidRPr="00733DC5">
        <w:rPr>
          <w:szCs w:val="24"/>
        </w:rPr>
        <w:t xml:space="preserve"> </w:t>
      </w:r>
      <w:r w:rsidR="00562655" w:rsidRPr="00562655">
        <w:rPr>
          <w:bCs/>
          <w:spacing w:val="3"/>
          <w:szCs w:val="24"/>
        </w:rPr>
        <w:t>Kontrolės ir praėjimo posto Nr.3, adresu Pravieniškių g. 10, Pravieniškių k., Kaišiadorių r. sav., unikalus Nr.4995-6008-8083, rekonstravimo</w:t>
      </w:r>
      <w:r w:rsidR="00857682" w:rsidRPr="00733DC5">
        <w:rPr>
          <w:szCs w:val="24"/>
          <w:lang w:eastAsia="en-US"/>
        </w:rPr>
        <w:t xml:space="preserve"> </w:t>
      </w:r>
      <w:r w:rsidR="00DD223C" w:rsidRPr="00733DC5">
        <w:rPr>
          <w:szCs w:val="24"/>
          <w:lang w:eastAsia="en-US"/>
        </w:rPr>
        <w:t>projekto</w:t>
      </w:r>
      <w:r w:rsidR="00857682">
        <w:rPr>
          <w:szCs w:val="24"/>
          <w:lang w:eastAsia="en-US"/>
        </w:rPr>
        <w:t xml:space="preserve"> (toliau</w:t>
      </w:r>
      <w:r w:rsidR="00241D1A">
        <w:rPr>
          <w:szCs w:val="24"/>
          <w:lang w:eastAsia="en-US"/>
        </w:rPr>
        <w:t xml:space="preserve"> </w:t>
      </w:r>
      <w:r w:rsidR="00241D1A">
        <w:rPr>
          <w:szCs w:val="24"/>
        </w:rPr>
        <w:t>–</w:t>
      </w:r>
      <w:r w:rsidR="001122B1">
        <w:rPr>
          <w:szCs w:val="24"/>
          <w:lang w:eastAsia="en-US"/>
        </w:rPr>
        <w:t xml:space="preserve"> </w:t>
      </w:r>
      <w:r w:rsidR="00241D1A">
        <w:rPr>
          <w:szCs w:val="24"/>
          <w:lang w:eastAsia="en-US"/>
        </w:rPr>
        <w:t>Projektas)</w:t>
      </w:r>
      <w:r w:rsidR="00DD223C" w:rsidRPr="00733DC5">
        <w:rPr>
          <w:szCs w:val="24"/>
          <w:lang w:eastAsia="en-US"/>
        </w:rPr>
        <w:t xml:space="preserve"> </w:t>
      </w:r>
      <w:r w:rsidR="00DD223C" w:rsidRPr="00733DC5">
        <w:rPr>
          <w:szCs w:val="24"/>
        </w:rPr>
        <w:t xml:space="preserve"> </w:t>
      </w:r>
      <w:r w:rsidR="005A3A64" w:rsidRPr="00733DC5">
        <w:rPr>
          <w:szCs w:val="24"/>
        </w:rPr>
        <w:t>sprendiniuose</w:t>
      </w:r>
      <w:r w:rsidR="00EB3C2A" w:rsidRPr="00733DC5">
        <w:rPr>
          <w:szCs w:val="24"/>
        </w:rPr>
        <w:t xml:space="preserve"> </w:t>
      </w:r>
      <w:r w:rsidR="00772943" w:rsidRPr="00733DC5">
        <w:rPr>
          <w:szCs w:val="24"/>
        </w:rPr>
        <w:t>(konkurso sąlygų 3 priedas)</w:t>
      </w:r>
      <w:r w:rsidR="004D2B0A" w:rsidRPr="00733DC5">
        <w:rPr>
          <w:szCs w:val="24"/>
        </w:rPr>
        <w:t xml:space="preserve">. </w:t>
      </w:r>
    </w:p>
    <w:p w14:paraId="490C402D" w14:textId="5DAD104B" w:rsidR="00AD2463" w:rsidRPr="009946C9" w:rsidRDefault="00A7375B" w:rsidP="00AD2463">
      <w:pPr>
        <w:autoSpaceDE w:val="0"/>
        <w:autoSpaceDN w:val="0"/>
        <w:adjustRightInd w:val="0"/>
        <w:ind w:firstLine="567"/>
        <w:jc w:val="both"/>
        <w:rPr>
          <w:b/>
          <w:bCs/>
          <w:i/>
          <w:iCs/>
          <w:szCs w:val="24"/>
        </w:rPr>
      </w:pPr>
      <w:r w:rsidRPr="00733DC5">
        <w:rPr>
          <w:szCs w:val="24"/>
        </w:rPr>
        <w:t xml:space="preserve"> </w:t>
      </w:r>
      <w:r w:rsidR="00AD2463" w:rsidRPr="009946C9">
        <w:rPr>
          <w:b/>
          <w:bCs/>
          <w:i/>
          <w:iCs/>
          <w:szCs w:val="24"/>
        </w:rPr>
        <w:t xml:space="preserve">Apsauginės signalizacijos dalies apimtyje į pasiūlymo kainą neskaičiuoti ir nevertinti  </w:t>
      </w:r>
      <w:proofErr w:type="spellStart"/>
      <w:r w:rsidR="00AD2463" w:rsidRPr="009946C9">
        <w:rPr>
          <w:b/>
          <w:bCs/>
          <w:i/>
          <w:iCs/>
          <w:szCs w:val="24"/>
        </w:rPr>
        <w:t>PoE</w:t>
      </w:r>
      <w:proofErr w:type="spellEnd"/>
      <w:r w:rsidR="00AD2463" w:rsidRPr="009946C9">
        <w:rPr>
          <w:b/>
          <w:bCs/>
          <w:i/>
          <w:iCs/>
          <w:szCs w:val="24"/>
        </w:rPr>
        <w:t xml:space="preserve"> komutatorių 24xRJ45 (2 vnt.), visas likęs Projektas paliekamas tokioje apimtyje kaip yra numatyta.</w:t>
      </w:r>
    </w:p>
    <w:p w14:paraId="7606CF7E" w14:textId="77777777" w:rsidR="00AD2463" w:rsidRPr="009946C9" w:rsidRDefault="00AD2463" w:rsidP="00AD2463">
      <w:pPr>
        <w:tabs>
          <w:tab w:val="left" w:pos="1134"/>
        </w:tabs>
        <w:ind w:right="-1"/>
        <w:contextualSpacing/>
        <w:jc w:val="both"/>
        <w:rPr>
          <w:b/>
          <w:bCs/>
          <w:i/>
          <w:iCs/>
          <w:szCs w:val="24"/>
        </w:rPr>
      </w:pPr>
      <w:r w:rsidRPr="009946C9">
        <w:rPr>
          <w:b/>
          <w:bCs/>
          <w:i/>
          <w:iCs/>
          <w:szCs w:val="24"/>
        </w:rPr>
        <w:t xml:space="preserve">          Skaičiuojant pasiūlymo kainą, įvertinti, kad IP </w:t>
      </w:r>
      <w:proofErr w:type="spellStart"/>
      <w:r w:rsidRPr="009946C9">
        <w:rPr>
          <w:b/>
          <w:bCs/>
          <w:i/>
          <w:iCs/>
          <w:szCs w:val="24"/>
        </w:rPr>
        <w:t>telefonspynių</w:t>
      </w:r>
      <w:proofErr w:type="spellEnd"/>
      <w:r w:rsidRPr="009946C9">
        <w:rPr>
          <w:b/>
          <w:bCs/>
          <w:i/>
          <w:iCs/>
          <w:szCs w:val="24"/>
        </w:rPr>
        <w:t xml:space="preserve"> sujungimo komutatoriaus vieta (plane žymimas „M“ raide), kur bus privedami </w:t>
      </w:r>
      <w:proofErr w:type="spellStart"/>
      <w:r w:rsidRPr="009946C9">
        <w:rPr>
          <w:b/>
          <w:bCs/>
          <w:i/>
          <w:iCs/>
          <w:szCs w:val="24"/>
        </w:rPr>
        <w:t>telefonspynių</w:t>
      </w:r>
      <w:proofErr w:type="spellEnd"/>
      <w:r w:rsidRPr="009946C9">
        <w:rPr>
          <w:b/>
          <w:bCs/>
          <w:i/>
          <w:iCs/>
          <w:szCs w:val="24"/>
        </w:rPr>
        <w:t xml:space="preserve"> kabeliai,  perkeliama</w:t>
      </w:r>
      <w:r w:rsidRPr="009946C9">
        <w:rPr>
          <w:rFonts w:ascii="Calibri" w:hAnsi="Calibri"/>
          <w:b/>
          <w:bCs/>
          <w:i/>
          <w:iCs/>
        </w:rPr>
        <w:t xml:space="preserve"> </w:t>
      </w:r>
      <w:r w:rsidRPr="009946C9">
        <w:rPr>
          <w:b/>
          <w:bCs/>
          <w:i/>
          <w:iCs/>
          <w:szCs w:val="24"/>
        </w:rPr>
        <w:t>į KS-1 spintą.</w:t>
      </w:r>
    </w:p>
    <w:p w14:paraId="78053C0C" w14:textId="7E530A1C" w:rsidR="00034E44" w:rsidRPr="002A7847" w:rsidRDefault="00034E44" w:rsidP="007110DE">
      <w:pPr>
        <w:ind w:right="140" w:firstLine="1134"/>
        <w:jc w:val="both"/>
        <w:rPr>
          <w:szCs w:val="24"/>
        </w:rPr>
      </w:pPr>
    </w:p>
    <w:p w14:paraId="357A58A9" w14:textId="686FAA21" w:rsidR="003B7080" w:rsidRPr="009B4830" w:rsidRDefault="00BF3BB6" w:rsidP="009B4830">
      <w:pPr>
        <w:ind w:firstLine="1134"/>
        <w:jc w:val="both"/>
        <w:rPr>
          <w:szCs w:val="24"/>
        </w:rPr>
      </w:pPr>
      <w:r w:rsidRPr="009B4830">
        <w:lastRenderedPageBreak/>
        <w:t>2.</w:t>
      </w:r>
      <w:r w:rsidR="00762333" w:rsidRPr="009B4830">
        <w:t>3</w:t>
      </w:r>
      <w:r w:rsidRPr="009B4830">
        <w:t xml:space="preserve">. </w:t>
      </w:r>
      <w:r w:rsidR="00203A79" w:rsidRPr="009B4830">
        <w:t>Pirkimo objektas į</w:t>
      </w:r>
      <w:r w:rsidR="001831E5" w:rsidRPr="009B4830">
        <w:t xml:space="preserve"> </w:t>
      </w:r>
      <w:r w:rsidR="00435F0C" w:rsidRPr="009B4830">
        <w:t>dalis</w:t>
      </w:r>
      <w:r w:rsidR="00722345" w:rsidRPr="009B4830">
        <w:t xml:space="preserve"> neskaidomas.</w:t>
      </w:r>
      <w:r w:rsidR="00380712" w:rsidRPr="009B4830">
        <w:t xml:space="preserve"> Tiekėjai privalo pateikti pasiūlymą visai pirkimo objekto apimčiai.</w:t>
      </w:r>
      <w:r w:rsidR="00A8122E" w:rsidRPr="009B4830">
        <w:t xml:space="preserve"> </w:t>
      </w:r>
      <w:r w:rsidR="00FD73F0" w:rsidRPr="009B4830">
        <w:rPr>
          <w:rFonts w:eastAsia="Calibri"/>
          <w:b/>
          <w:szCs w:val="24"/>
        </w:rPr>
        <w:t xml:space="preserve">Maksimali planuojamos sudaryti sutarties vertė </w:t>
      </w:r>
      <w:r w:rsidR="000E5E14" w:rsidRPr="000E5E14">
        <w:rPr>
          <w:b/>
          <w:bCs/>
          <w:szCs w:val="24"/>
        </w:rPr>
        <w:t>334 039,00</w:t>
      </w:r>
      <w:r w:rsidR="004815BA" w:rsidRPr="002A7847">
        <w:rPr>
          <w:szCs w:val="24"/>
        </w:rPr>
        <w:t xml:space="preserve"> </w:t>
      </w:r>
      <w:r w:rsidR="009224F3" w:rsidRPr="00094EA8">
        <w:rPr>
          <w:b/>
          <w:bCs/>
          <w:szCs w:val="24"/>
        </w:rPr>
        <w:t xml:space="preserve">Eur su </w:t>
      </w:r>
      <w:r w:rsidR="009224F3" w:rsidRPr="00EA1D41">
        <w:rPr>
          <w:b/>
          <w:bCs/>
          <w:szCs w:val="24"/>
        </w:rPr>
        <w:t>PVM</w:t>
      </w:r>
      <w:r w:rsidR="00094EA8" w:rsidRPr="00EA1D41">
        <w:rPr>
          <w:b/>
          <w:bCs/>
          <w:szCs w:val="24"/>
        </w:rPr>
        <w:t xml:space="preserve"> /</w:t>
      </w:r>
      <w:r w:rsidR="001F1D92">
        <w:rPr>
          <w:b/>
          <w:bCs/>
          <w:szCs w:val="24"/>
        </w:rPr>
        <w:t xml:space="preserve"> </w:t>
      </w:r>
      <w:r w:rsidR="0051549A" w:rsidRPr="0051549A">
        <w:rPr>
          <w:b/>
          <w:bCs/>
          <w:szCs w:val="24"/>
        </w:rPr>
        <w:t>276</w:t>
      </w:r>
      <w:r w:rsidR="0051549A">
        <w:rPr>
          <w:b/>
          <w:bCs/>
          <w:szCs w:val="24"/>
        </w:rPr>
        <w:t xml:space="preserve"> </w:t>
      </w:r>
      <w:r w:rsidR="0051549A" w:rsidRPr="0051549A">
        <w:rPr>
          <w:b/>
          <w:bCs/>
          <w:szCs w:val="24"/>
        </w:rPr>
        <w:t xml:space="preserve">065,29 </w:t>
      </w:r>
      <w:r w:rsidR="004A7BFD">
        <w:rPr>
          <w:szCs w:val="24"/>
        </w:rPr>
        <w:t xml:space="preserve"> </w:t>
      </w:r>
      <w:r w:rsidR="00825FFF" w:rsidRPr="00094EA8">
        <w:rPr>
          <w:rFonts w:eastAsia="Calibri"/>
          <w:b/>
          <w:bCs/>
          <w:szCs w:val="24"/>
        </w:rPr>
        <w:t>Eur</w:t>
      </w:r>
      <w:r w:rsidR="00EE43FA" w:rsidRPr="00094EA8">
        <w:rPr>
          <w:rFonts w:eastAsia="Calibri"/>
          <w:b/>
          <w:bCs/>
          <w:szCs w:val="24"/>
        </w:rPr>
        <w:t xml:space="preserve"> be PVM</w:t>
      </w:r>
      <w:r w:rsidR="00FD73F0" w:rsidRPr="00094EA8">
        <w:rPr>
          <w:rFonts w:eastAsia="Calibri"/>
          <w:b/>
          <w:bCs/>
          <w:szCs w:val="24"/>
        </w:rPr>
        <w:t xml:space="preserve">. Pasiūlymo kaina negali viršyti </w:t>
      </w:r>
      <w:r w:rsidR="00825FFF" w:rsidRPr="00094EA8">
        <w:rPr>
          <w:rFonts w:eastAsia="Calibri"/>
          <w:b/>
          <w:bCs/>
          <w:szCs w:val="24"/>
        </w:rPr>
        <w:t>nu</w:t>
      </w:r>
      <w:r w:rsidR="00825FFF" w:rsidRPr="009B4830">
        <w:rPr>
          <w:rFonts w:eastAsia="Calibri"/>
          <w:b/>
          <w:szCs w:val="24"/>
        </w:rPr>
        <w:t>rodytos sumos</w:t>
      </w:r>
      <w:r w:rsidR="00FD73F0" w:rsidRPr="009B4830">
        <w:rPr>
          <w:rFonts w:eastAsia="Calibri"/>
          <w:b/>
          <w:szCs w:val="24"/>
        </w:rPr>
        <w:t>. Jei pasiūlymo kaina viršys nurodytą sumą, pasiūlymas bus atmestas dėl per didelės, perkančiajai organizacijai nepriimtinos kainos.</w:t>
      </w:r>
      <w:r w:rsidR="00E87F14" w:rsidRPr="009B4830">
        <w:rPr>
          <w:rFonts w:eastAsia="Calibri"/>
          <w:b/>
          <w:szCs w:val="24"/>
        </w:rPr>
        <w:t xml:space="preserve"> </w:t>
      </w:r>
      <w:r w:rsidR="000A16C3" w:rsidRPr="009B4830">
        <w:rPr>
          <w:rFonts w:eastAsia="Calibri"/>
          <w:b/>
          <w:szCs w:val="24"/>
        </w:rPr>
        <w:t xml:space="preserve"> </w:t>
      </w:r>
      <w:r w:rsidR="003B7080" w:rsidRPr="009B4830">
        <w:rPr>
          <w:rFonts w:eastAsia="Calibri"/>
          <w:b/>
          <w:szCs w:val="24"/>
        </w:rPr>
        <w:t xml:space="preserve"> </w:t>
      </w:r>
      <w:r w:rsidR="007C6426">
        <w:rPr>
          <w:rFonts w:eastAsia="Calibri"/>
          <w:b/>
          <w:szCs w:val="24"/>
        </w:rPr>
        <w:t xml:space="preserve"> </w:t>
      </w:r>
    </w:p>
    <w:p w14:paraId="68C74BE3" w14:textId="2047DE21" w:rsidR="008D585E" w:rsidRDefault="00E76C64" w:rsidP="008D585E">
      <w:pPr>
        <w:tabs>
          <w:tab w:val="left" w:pos="927"/>
          <w:tab w:val="left" w:pos="993"/>
        </w:tabs>
        <w:ind w:firstLine="567"/>
        <w:jc w:val="both"/>
      </w:pPr>
      <w:r w:rsidRPr="009934B2">
        <w:rPr>
          <w:color w:val="FF0000"/>
        </w:rPr>
        <w:tab/>
      </w:r>
      <w:r w:rsidRPr="009934B2">
        <w:rPr>
          <w:color w:val="FF0000"/>
        </w:rPr>
        <w:tab/>
      </w:r>
      <w:r w:rsidR="008D585E">
        <w:rPr>
          <w:color w:val="FF0000"/>
        </w:rPr>
        <w:t xml:space="preserve">  </w:t>
      </w:r>
      <w:r w:rsidR="008D585E">
        <w:t>2.4. Tiekėjas atsako už rūpestingą visų pirkimo dokumentų išnagrinėjimą, už patikimos informacijos apie visas sąlygas bei įsipareigojimus, galinčius turėti įtakos pasiūlymo sumai ar pobūdžiui, pateikimą.</w:t>
      </w:r>
    </w:p>
    <w:p w14:paraId="0A956D7B" w14:textId="77777777" w:rsidR="006D2293" w:rsidRDefault="008D585E" w:rsidP="00517FA9">
      <w:pPr>
        <w:tabs>
          <w:tab w:val="left" w:pos="927"/>
          <w:tab w:val="left" w:pos="993"/>
        </w:tabs>
        <w:ind w:firstLine="567"/>
        <w:jc w:val="both"/>
      </w:pPr>
      <w:r>
        <w:t xml:space="preserve">          2.5. Pirkimo sąlygose</w:t>
      </w:r>
      <w:r w:rsidR="003F7062">
        <w:t xml:space="preserve"> ir j</w:t>
      </w:r>
      <w:r w:rsidR="002F7803">
        <w:t>ų prieduose</w:t>
      </w:r>
      <w:r>
        <w:t xml:space="preserve"> nurodyti konkretūs modeliai ar šaltiniai, standartai, konkretūs procesai ar prekės ženklai, patentai, tipai, konkreti kilmė ar gamyba apima ir jiems lygiaverčius produktus (t. y. tiekėjas gali siūlyti ir atitinkamus lygiaverčius produktus), nepriklausomai nuo to, ar šalia yra prierašas „arba lygiavertis“</w:t>
      </w:r>
      <w:r w:rsidR="00A63989">
        <w:t>.</w:t>
      </w:r>
      <w:r>
        <w:t xml:space="preserve"> Lygiavertiškumo įrodymas yra tiekėjo pareiga.</w:t>
      </w:r>
    </w:p>
    <w:p w14:paraId="494A790C" w14:textId="1DBD0EE0" w:rsidR="00D60042" w:rsidRPr="009934B2" w:rsidRDefault="006D2293" w:rsidP="00517FA9">
      <w:pPr>
        <w:tabs>
          <w:tab w:val="left" w:pos="927"/>
          <w:tab w:val="left" w:pos="993"/>
        </w:tabs>
        <w:ind w:firstLine="567"/>
        <w:jc w:val="both"/>
        <w:rPr>
          <w:color w:val="FF0000"/>
        </w:rPr>
      </w:pPr>
      <w:r>
        <w:t xml:space="preserve">          </w:t>
      </w:r>
      <w:r w:rsidRPr="00706EA4">
        <w:t>2.6. Perkančioji organizacija neskaido pirkimo objekto į dalis ir statybos darbus perka kartu su darbo projekto parengimo paslaugomis, siekdama: 1) technologinio ir funkcionalaus darbo projekto ryšio su rangos darbais, kadangi Darbo projektas yra techninio projekto tęsinys, pagal kurį vykdomi statybos darbai, jis yra glaudžiai susijęs su statybos rangos darbais – nuo jo sprendinių priklauso darbų atlikimo metodai, eiliškumas, taikomi technologiniai sprendimai. Rangovas, rengdamas darbo projektą, galės pritaikyti projektinius sprendinius savo planuojamiems statybos metodams, medžiagoms ir įrangai, taip užtikrinant sklandų įgyvendinimą; 2) racionalaus lėšų panaudojimo, kadangi  rinkos praktika rodo, kad rangovai, rengiantys darbo projektą patys, gali pasiūlyti efektyvesnius, ekonomiškesnius sprendinius, geriau atitinkančius jų turimus pajėgumus, techniką ir technologijas, o tai leidžia pasiūlyti konkurencingesnę kainą. Techninio projekto parengimo paslaugos jau buvo įsigytos per CPO. Lt katalogą. Be to, VPT „Projektavimo paslaugų pirkimų gairėse“ nurodyta, kad norint racionaliai naudoti lėšas, Darbo projekto rengimas gali būti perkamas kartu su statybos darbais; 3) efektyvesnio laiko valdymo ir greitesnės statybos darbų eigos, kadangi perkant darbo projektą kartu su statybos darbais, išvengiama papildomų derinimų tarp skirtingų tiekėjų (projekto rengėjo ir rangovo), todėl užtikrinamas efektyvesnis projektavimo ir rangos darbų koordinavimas bei trumpesnė bendro projekto įgyvendinimo trukmė; 4) rizikos ir atsakomybių valdymo, kadangi tiek už Darbo projekto parengimą, tiek už statybos darbų atlikimą atsakingas tiekėjas, todėl jis bus tiesiogiai atsakingas už visus sprendinius ir jų tinkamą įgyvendinimą. Tai sumažina rizikas, susijusias su galimais neatitikimais tarp projekto ir faktinio įgyvendinimo, bei palengvina atsakomybės nustatymą kilus ginčams. Tokiame specifiniame objekte projektuojant ir atliekant skirtingus darbus keliems vykdytojams, būtų sudėtinga suderinti darbus tarpusavyje, pasidalinti atsakomybę dėl projekte kylančių rizikų.</w:t>
      </w:r>
      <w:r w:rsidR="00E76C64" w:rsidRPr="00706EA4">
        <w:tab/>
      </w:r>
      <w:r w:rsidR="00E76C64" w:rsidRPr="009934B2">
        <w:rPr>
          <w:color w:val="FF0000"/>
        </w:rPr>
        <w:tab/>
      </w:r>
      <w:r w:rsidR="00E76C64" w:rsidRPr="008E15D5">
        <w:t xml:space="preserve">  </w:t>
      </w:r>
      <w:r w:rsidR="0042639A">
        <w:t xml:space="preserve">  </w:t>
      </w:r>
    </w:p>
    <w:p w14:paraId="226B5C3E" w14:textId="77777777" w:rsidR="009C1F4D" w:rsidRPr="008751B0" w:rsidRDefault="009C1F4D" w:rsidP="00A867F7">
      <w:pPr>
        <w:tabs>
          <w:tab w:val="left" w:pos="720"/>
        </w:tabs>
        <w:jc w:val="both"/>
        <w:rPr>
          <w:sz w:val="18"/>
          <w:szCs w:val="18"/>
        </w:rPr>
      </w:pPr>
    </w:p>
    <w:p w14:paraId="249900CB" w14:textId="4833F3DA" w:rsidR="00EE5001" w:rsidRDefault="0077086F" w:rsidP="0077086F">
      <w:pPr>
        <w:tabs>
          <w:tab w:val="left" w:pos="720"/>
        </w:tabs>
        <w:jc w:val="center"/>
        <w:rPr>
          <w:b/>
          <w:noProof/>
          <w:szCs w:val="24"/>
        </w:rPr>
      </w:pPr>
      <w:r w:rsidRPr="00F34BE5">
        <w:rPr>
          <w:b/>
          <w:szCs w:val="24"/>
        </w:rPr>
        <w:t>3.</w:t>
      </w:r>
      <w:r w:rsidR="008F37D8">
        <w:rPr>
          <w:b/>
          <w:szCs w:val="24"/>
        </w:rPr>
        <w:t xml:space="preserve"> TIEKĖJŲ PAŠALINIMO PAGRINDAI</w:t>
      </w:r>
      <w:r w:rsidR="00C57AFC">
        <w:rPr>
          <w:b/>
          <w:szCs w:val="24"/>
        </w:rPr>
        <w:t>,</w:t>
      </w:r>
      <w:r w:rsidRPr="00F34BE5">
        <w:rPr>
          <w:b/>
          <w:szCs w:val="24"/>
        </w:rPr>
        <w:t xml:space="preserve"> KVALIFIKACIJOS </w:t>
      </w:r>
      <w:r w:rsidR="00C57AFC">
        <w:rPr>
          <w:b/>
          <w:szCs w:val="24"/>
        </w:rPr>
        <w:t xml:space="preserve">IR </w:t>
      </w:r>
      <w:r w:rsidR="00C874B4" w:rsidRPr="00C874B4">
        <w:rPr>
          <w:b/>
          <w:noProof/>
          <w:szCs w:val="24"/>
        </w:rPr>
        <w:t>APLINKOS APSAUGOS VADYBOS SISTEMOS REIKALAVIMAI</w:t>
      </w:r>
    </w:p>
    <w:p w14:paraId="7306199C" w14:textId="77777777" w:rsidR="00C874B4" w:rsidRPr="008751B0" w:rsidRDefault="00C874B4" w:rsidP="0077086F">
      <w:pPr>
        <w:tabs>
          <w:tab w:val="left" w:pos="720"/>
        </w:tabs>
        <w:jc w:val="center"/>
        <w:rPr>
          <w:b/>
          <w:sz w:val="18"/>
          <w:szCs w:val="18"/>
        </w:rPr>
      </w:pPr>
    </w:p>
    <w:p w14:paraId="3B24B582" w14:textId="77777777" w:rsidR="003553DF" w:rsidRPr="003553DF" w:rsidRDefault="003553DF" w:rsidP="003553DF">
      <w:pPr>
        <w:pStyle w:val="Antrat2"/>
        <w:numPr>
          <w:ilvl w:val="1"/>
          <w:numId w:val="0"/>
        </w:numPr>
        <w:tabs>
          <w:tab w:val="left" w:pos="567"/>
          <w:tab w:val="left" w:pos="1560"/>
        </w:tabs>
        <w:ind w:firstLine="1134"/>
        <w:rPr>
          <w:lang w:val="lt-LT"/>
        </w:rPr>
      </w:pPr>
      <w:r w:rsidRPr="003553DF">
        <w:rPr>
          <w:lang w:val="lt-LT"/>
        </w:rPr>
        <w:t>3.1.</w:t>
      </w:r>
      <w:r w:rsidRPr="003553DF">
        <w:rPr>
          <w:lang w:val="lt-LT"/>
        </w:rPr>
        <w:tab/>
        <w:t xml:space="preserve">Tiekėjas, deklaruodamas, kad nėra pagrindo jį pašalinti iš pirkimo, turi pateikti užpildytą Europos bendrąjį viešųjų pirkimų dokumentą (toliau – EBVPD) pagal Viešųjų pirkimų įstatymo 50 straipsnyje nustatytus reikalavimus. EBVPD formos pildymo internete adresas http://ebvpd.eviesiejipirkimai.lt/espd-web/. Su pasiūlymu EBVPD turi būti pateiktas </w:t>
      </w:r>
      <w:proofErr w:type="spellStart"/>
      <w:r w:rsidRPr="003553DF">
        <w:rPr>
          <w:lang w:val="lt-LT"/>
        </w:rPr>
        <w:t>pdf</w:t>
      </w:r>
      <w:proofErr w:type="spellEnd"/>
      <w:r w:rsidRPr="003553DF">
        <w:rPr>
          <w:lang w:val="lt-LT"/>
        </w:rPr>
        <w:t xml:space="preserve"> formatu. EBVPD turi pateikti:</w:t>
      </w:r>
    </w:p>
    <w:p w14:paraId="0A540D87" w14:textId="007F5032" w:rsidR="003553DF" w:rsidRPr="003553DF" w:rsidRDefault="003553DF" w:rsidP="003553DF">
      <w:pPr>
        <w:pStyle w:val="Antrat2"/>
        <w:numPr>
          <w:ilvl w:val="1"/>
          <w:numId w:val="0"/>
        </w:numPr>
        <w:tabs>
          <w:tab w:val="left" w:pos="567"/>
          <w:tab w:val="left" w:pos="1560"/>
        </w:tabs>
        <w:ind w:firstLine="1134"/>
        <w:rPr>
          <w:lang w:val="lt-LT"/>
        </w:rPr>
      </w:pPr>
      <w:r w:rsidRPr="003553DF">
        <w:rPr>
          <w:lang w:val="lt-LT"/>
        </w:rPr>
        <w:t>3.1.1.</w:t>
      </w:r>
      <w:r w:rsidR="00CB15F0">
        <w:rPr>
          <w:lang w:val="lt-LT"/>
        </w:rPr>
        <w:t xml:space="preserve"> </w:t>
      </w:r>
      <w:r w:rsidRPr="003553DF">
        <w:rPr>
          <w:lang w:val="lt-LT"/>
        </w:rPr>
        <w:t>pasiūlymą pateikęs tiekėjas;</w:t>
      </w:r>
    </w:p>
    <w:p w14:paraId="5597AA97" w14:textId="02B5C308" w:rsidR="003553DF" w:rsidRPr="003553DF" w:rsidRDefault="003553DF" w:rsidP="003553DF">
      <w:pPr>
        <w:pStyle w:val="Antrat2"/>
        <w:numPr>
          <w:ilvl w:val="1"/>
          <w:numId w:val="0"/>
        </w:numPr>
        <w:tabs>
          <w:tab w:val="left" w:pos="567"/>
          <w:tab w:val="left" w:pos="1560"/>
        </w:tabs>
        <w:ind w:firstLine="1134"/>
        <w:rPr>
          <w:lang w:val="lt-LT"/>
        </w:rPr>
      </w:pPr>
      <w:r w:rsidRPr="003553DF">
        <w:rPr>
          <w:lang w:val="lt-LT"/>
        </w:rPr>
        <w:t>3.1.2.</w:t>
      </w:r>
      <w:r w:rsidR="00CB15F0">
        <w:rPr>
          <w:lang w:val="lt-LT"/>
        </w:rPr>
        <w:t xml:space="preserve"> </w:t>
      </w:r>
      <w:r w:rsidRPr="003553DF">
        <w:rPr>
          <w:lang w:val="lt-LT"/>
        </w:rPr>
        <w:t>kiekvienas tiekėjų grupės partneris, jei pasiūlymą pateikia ūkio subjektų grupė;</w:t>
      </w:r>
    </w:p>
    <w:p w14:paraId="367845B0" w14:textId="4D95FEBD" w:rsidR="003553DF" w:rsidRPr="003553DF" w:rsidRDefault="003553DF" w:rsidP="003553DF">
      <w:pPr>
        <w:pStyle w:val="Antrat2"/>
        <w:numPr>
          <w:ilvl w:val="1"/>
          <w:numId w:val="0"/>
        </w:numPr>
        <w:tabs>
          <w:tab w:val="left" w:pos="567"/>
          <w:tab w:val="left" w:pos="1560"/>
        </w:tabs>
        <w:ind w:firstLine="1134"/>
        <w:rPr>
          <w:lang w:val="lt-LT"/>
        </w:rPr>
      </w:pPr>
      <w:r w:rsidRPr="003553DF">
        <w:rPr>
          <w:lang w:val="lt-LT"/>
        </w:rPr>
        <w:t>3.1.3.</w:t>
      </w:r>
      <w:r w:rsidR="00CB15F0">
        <w:rPr>
          <w:lang w:val="lt-LT"/>
        </w:rPr>
        <w:t xml:space="preserve"> </w:t>
      </w:r>
      <w:r w:rsidRPr="003553DF">
        <w:rPr>
          <w:lang w:val="lt-LT"/>
        </w:rPr>
        <w:t>kiekvienas ūkio subjektas, kurio pajėgumais remiasi tiekėjas (grindžiama tiekėjo kvalifikacija).</w:t>
      </w:r>
    </w:p>
    <w:p w14:paraId="3F163AD1" w14:textId="77777777" w:rsidR="003553DF" w:rsidRPr="003553DF" w:rsidRDefault="003553DF" w:rsidP="003553DF">
      <w:pPr>
        <w:pStyle w:val="Antrat2"/>
        <w:numPr>
          <w:ilvl w:val="1"/>
          <w:numId w:val="0"/>
        </w:numPr>
        <w:tabs>
          <w:tab w:val="left" w:pos="567"/>
          <w:tab w:val="left" w:pos="1560"/>
        </w:tabs>
        <w:ind w:firstLine="1134"/>
        <w:rPr>
          <w:lang w:val="lt-LT"/>
        </w:rPr>
      </w:pPr>
      <w:r w:rsidRPr="003553DF">
        <w:rPr>
          <w:lang w:val="lt-LT"/>
        </w:rPr>
        <w:t>3.2.</w:t>
      </w:r>
      <w:r w:rsidRPr="003553DF">
        <w:rPr>
          <w:lang w:val="lt-LT"/>
        </w:rPr>
        <w:tab/>
        <w:t xml:space="preserve">Su pasiūlymu teikiamas tik EBVPD. Perkančioji organizacija su pasiūlymu nereikalauja pateikti 1 lentelėje nurodytų pašalinimo pagrindų nebuvimą įrodančių dokumentų. </w:t>
      </w:r>
      <w:r w:rsidRPr="00E52AA3">
        <w:rPr>
          <w:b/>
          <w:bCs/>
          <w:lang w:val="lt-LT"/>
        </w:rPr>
        <w:t>Šių dokumentų prašoma tik iš ekonomiškai naudingiausią pasiūlymą pateikusio tiekėjo prieš nustatant laimėjusį pasiūlymą, jei perkančioji organizacija turės pagrįstų abejonių dėl tiekėjo patikimumo.</w:t>
      </w:r>
      <w:r w:rsidRPr="003553DF">
        <w:rPr>
          <w:lang w:val="lt-LT"/>
        </w:rPr>
        <w:t xml:space="preserve">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3C0E75D2" w14:textId="2DAC5FCB" w:rsidR="004C3CA3" w:rsidRPr="00CA6343" w:rsidRDefault="003553DF" w:rsidP="003553DF">
      <w:pPr>
        <w:pStyle w:val="Antrat2"/>
        <w:numPr>
          <w:ilvl w:val="1"/>
          <w:numId w:val="0"/>
        </w:numPr>
        <w:tabs>
          <w:tab w:val="left" w:pos="567"/>
          <w:tab w:val="left" w:pos="1560"/>
        </w:tabs>
        <w:ind w:firstLine="1134"/>
        <w:rPr>
          <w:i/>
          <w:szCs w:val="24"/>
        </w:rPr>
      </w:pPr>
      <w:r w:rsidRPr="003553DF">
        <w:rPr>
          <w:lang w:val="lt-LT"/>
        </w:rPr>
        <w:lastRenderedPageBreak/>
        <w:t>3.3.</w:t>
      </w:r>
      <w:r w:rsidRPr="003553DF">
        <w:rPr>
          <w:lang w:val="lt-LT"/>
        </w:rPr>
        <w:tab/>
        <w:t xml:space="preserve">Pašalinimo pagrindai taikomi tiekėjui (kai pasiūlymą teikia ūkio subjektų grupė – visiems tos grupės nariams) ir ūkio subjektams, kurių pajėgumais tiekėjas remiasi, nurodyti Viešųjų pirkimų įstatymo 46 straipsnio 1, </w:t>
      </w:r>
      <w:r w:rsidR="0066135F">
        <w:rPr>
          <w:lang w:val="lt-LT"/>
        </w:rPr>
        <w:t>2</w:t>
      </w:r>
      <w:r w:rsidR="007E5C4F">
        <w:rPr>
          <w:vertAlign w:val="superscript"/>
          <w:lang w:val="lt-LT"/>
        </w:rPr>
        <w:t>1</w:t>
      </w:r>
      <w:r w:rsidR="007E5C4F">
        <w:rPr>
          <w:lang w:val="lt-LT"/>
        </w:rPr>
        <w:t>,</w:t>
      </w:r>
      <w:r w:rsidR="0066135F">
        <w:rPr>
          <w:lang w:val="lt-LT"/>
        </w:rPr>
        <w:t xml:space="preserve"> </w:t>
      </w:r>
      <w:r w:rsidRPr="003553DF">
        <w:rPr>
          <w:lang w:val="lt-LT"/>
        </w:rPr>
        <w:t>3, 4 dalyse (1 lentelė).</w:t>
      </w:r>
      <w:r w:rsidR="004C3CA3" w:rsidRPr="00CA6343">
        <w:rPr>
          <w:i/>
          <w:szCs w:val="24"/>
        </w:rPr>
        <w:tab/>
      </w:r>
      <w:r w:rsidR="004C3CA3" w:rsidRPr="00CA6343">
        <w:rPr>
          <w:i/>
          <w:szCs w:val="24"/>
        </w:rPr>
        <w:tab/>
      </w:r>
      <w:r w:rsidR="004C3CA3" w:rsidRPr="00CA6343">
        <w:rPr>
          <w:i/>
          <w:szCs w:val="24"/>
        </w:rPr>
        <w:tab/>
        <w:t xml:space="preserve">       </w:t>
      </w:r>
    </w:p>
    <w:p w14:paraId="7669A91E" w14:textId="77777777" w:rsidR="00726FED" w:rsidRDefault="00726FED" w:rsidP="00726FED">
      <w:pPr>
        <w:widowControl w:val="0"/>
        <w:tabs>
          <w:tab w:val="left" w:pos="1134"/>
        </w:tabs>
        <w:autoSpaceDE w:val="0"/>
        <w:autoSpaceDN w:val="0"/>
        <w:adjustRightInd w:val="0"/>
        <w:jc w:val="center"/>
        <w:rPr>
          <w:i/>
          <w:szCs w:val="24"/>
        </w:rPr>
      </w:pPr>
      <w:r w:rsidRPr="004C3CA3">
        <w:rPr>
          <w:i/>
          <w:szCs w:val="24"/>
        </w:rPr>
        <w:t xml:space="preserve">    </w:t>
      </w:r>
      <w:r>
        <w:rPr>
          <w:i/>
          <w:szCs w:val="24"/>
        </w:rPr>
        <w:t xml:space="preserve">                                                                                      </w:t>
      </w:r>
      <w:r w:rsidRPr="004C3CA3">
        <w:rPr>
          <w:i/>
          <w:szCs w:val="24"/>
        </w:rPr>
        <w:t xml:space="preserve"> 1 lentelė „T</w:t>
      </w:r>
      <w:r>
        <w:rPr>
          <w:i/>
          <w:szCs w:val="24"/>
        </w:rPr>
        <w:t>ie</w:t>
      </w:r>
      <w:r w:rsidRPr="004C3CA3">
        <w:rPr>
          <w:i/>
          <w:szCs w:val="24"/>
        </w:rPr>
        <w:t>kėjo pašalinimo pagrindai“</w:t>
      </w:r>
    </w:p>
    <w:p w14:paraId="4E89ECDE" w14:textId="77777777" w:rsidR="00726FED" w:rsidRPr="00D56162" w:rsidRDefault="00726FED" w:rsidP="00726FED">
      <w:pPr>
        <w:tabs>
          <w:tab w:val="left" w:pos="567"/>
        </w:tabs>
        <w:jc w:val="both"/>
        <w:rPr>
          <w:b/>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24"/>
        <w:gridCol w:w="1559"/>
        <w:gridCol w:w="3289"/>
      </w:tblGrid>
      <w:tr w:rsidR="004A6D90" w:rsidRPr="00B86215" w14:paraId="34F1F434" w14:textId="77777777">
        <w:tc>
          <w:tcPr>
            <w:tcW w:w="567" w:type="dxa"/>
          </w:tcPr>
          <w:p w14:paraId="4CA13F60" w14:textId="77777777" w:rsidR="004A6D90" w:rsidRPr="00B86215" w:rsidRDefault="004A6D90">
            <w:pPr>
              <w:widowControl w:val="0"/>
              <w:autoSpaceDE w:val="0"/>
              <w:autoSpaceDN w:val="0"/>
              <w:adjustRightInd w:val="0"/>
              <w:jc w:val="center"/>
              <w:rPr>
                <w:b/>
                <w:bCs/>
                <w:noProof/>
                <w:sz w:val="22"/>
                <w:szCs w:val="22"/>
              </w:rPr>
            </w:pPr>
            <w:r w:rsidRPr="00B86215">
              <w:rPr>
                <w:b/>
                <w:bCs/>
                <w:noProof/>
                <w:sz w:val="22"/>
                <w:szCs w:val="22"/>
              </w:rPr>
              <w:t>Eil. Nr.</w:t>
            </w:r>
          </w:p>
        </w:tc>
        <w:tc>
          <w:tcPr>
            <w:tcW w:w="4224" w:type="dxa"/>
          </w:tcPr>
          <w:p w14:paraId="61092076" w14:textId="77777777" w:rsidR="004A6D90" w:rsidRPr="00B86215" w:rsidRDefault="004A6D90">
            <w:pPr>
              <w:widowControl w:val="0"/>
              <w:autoSpaceDE w:val="0"/>
              <w:autoSpaceDN w:val="0"/>
              <w:adjustRightInd w:val="0"/>
              <w:jc w:val="center"/>
              <w:rPr>
                <w:b/>
                <w:bCs/>
                <w:noProof/>
                <w:sz w:val="22"/>
                <w:szCs w:val="22"/>
              </w:rPr>
            </w:pPr>
            <w:r w:rsidRPr="00B86215">
              <w:rPr>
                <w:b/>
                <w:bCs/>
                <w:noProof/>
                <w:sz w:val="22"/>
                <w:szCs w:val="22"/>
              </w:rPr>
              <w:t>Tiekėjo pašalinimo pagrindai</w:t>
            </w:r>
          </w:p>
        </w:tc>
        <w:tc>
          <w:tcPr>
            <w:tcW w:w="1559" w:type="dxa"/>
          </w:tcPr>
          <w:p w14:paraId="362F3FDC" w14:textId="77777777" w:rsidR="004A6D90" w:rsidRPr="00B86215" w:rsidRDefault="004A6D90">
            <w:pPr>
              <w:widowControl w:val="0"/>
              <w:autoSpaceDE w:val="0"/>
              <w:autoSpaceDN w:val="0"/>
              <w:adjustRightInd w:val="0"/>
              <w:jc w:val="center"/>
              <w:rPr>
                <w:b/>
                <w:bCs/>
                <w:noProof/>
                <w:sz w:val="22"/>
                <w:szCs w:val="22"/>
              </w:rPr>
            </w:pPr>
            <w:r w:rsidRPr="00B86215">
              <w:rPr>
                <w:rFonts w:eastAsia="Yu Mincho"/>
                <w:b/>
                <w:bCs/>
                <w:noProof/>
                <w:sz w:val="22"/>
                <w:szCs w:val="22"/>
              </w:rPr>
              <w:t>VPĮ straipsnis,  dalis, punktas bei EBVPD formos dalis pildymui</w:t>
            </w:r>
          </w:p>
        </w:tc>
        <w:tc>
          <w:tcPr>
            <w:tcW w:w="3289" w:type="dxa"/>
          </w:tcPr>
          <w:p w14:paraId="4DB1B177" w14:textId="77777777" w:rsidR="004A6D90" w:rsidRPr="00B86215" w:rsidRDefault="004A6D90">
            <w:pPr>
              <w:widowControl w:val="0"/>
              <w:autoSpaceDE w:val="0"/>
              <w:autoSpaceDN w:val="0"/>
              <w:adjustRightInd w:val="0"/>
              <w:jc w:val="center"/>
              <w:rPr>
                <w:b/>
                <w:bCs/>
                <w:noProof/>
                <w:sz w:val="22"/>
                <w:szCs w:val="22"/>
              </w:rPr>
            </w:pPr>
            <w:r w:rsidRPr="00B86215">
              <w:rPr>
                <w:b/>
                <w:noProof/>
                <w:sz w:val="22"/>
                <w:szCs w:val="22"/>
              </w:rPr>
              <w:t>Pašalinimo pagrindų nebuvimą įrodantys dokumentai</w:t>
            </w:r>
            <w:r w:rsidRPr="00B86215">
              <w:rPr>
                <w:b/>
                <w:bCs/>
                <w:noProof/>
                <w:sz w:val="22"/>
                <w:szCs w:val="22"/>
              </w:rPr>
              <w:t xml:space="preserve"> *</w:t>
            </w:r>
          </w:p>
        </w:tc>
      </w:tr>
      <w:tr w:rsidR="004A6D90" w:rsidRPr="00B86215" w14:paraId="6DB8938C" w14:textId="77777777">
        <w:tc>
          <w:tcPr>
            <w:tcW w:w="567" w:type="dxa"/>
          </w:tcPr>
          <w:p w14:paraId="41323DCA" w14:textId="77777777" w:rsidR="004A6D90" w:rsidRPr="00B86215" w:rsidRDefault="004A6D90">
            <w:pPr>
              <w:pStyle w:val="Betarp"/>
              <w:rPr>
                <w:noProof/>
                <w:sz w:val="22"/>
                <w:szCs w:val="22"/>
                <w:lang w:eastAsia="en-US"/>
              </w:rPr>
            </w:pPr>
          </w:p>
          <w:p w14:paraId="3F79527D" w14:textId="77777777" w:rsidR="004A6D90" w:rsidRPr="00B86215" w:rsidRDefault="004A6D90">
            <w:pPr>
              <w:pStyle w:val="Betarp"/>
              <w:jc w:val="center"/>
              <w:rPr>
                <w:noProof/>
                <w:sz w:val="22"/>
                <w:szCs w:val="22"/>
                <w:lang w:eastAsia="en-US"/>
              </w:rPr>
            </w:pPr>
            <w:r w:rsidRPr="00B86215">
              <w:rPr>
                <w:noProof/>
                <w:sz w:val="22"/>
                <w:szCs w:val="22"/>
                <w:lang w:eastAsia="en-US"/>
              </w:rPr>
              <w:t>1.</w:t>
            </w:r>
          </w:p>
        </w:tc>
        <w:tc>
          <w:tcPr>
            <w:tcW w:w="4224" w:type="dxa"/>
          </w:tcPr>
          <w:p w14:paraId="2C5E52AA" w14:textId="77777777" w:rsidR="004A6D90" w:rsidRPr="00B86215" w:rsidRDefault="004A6D90">
            <w:pPr>
              <w:pStyle w:val="Betarp"/>
              <w:jc w:val="both"/>
              <w:rPr>
                <w:bCs/>
                <w:noProof/>
                <w:sz w:val="22"/>
                <w:szCs w:val="22"/>
                <w:lang w:eastAsia="en-US"/>
              </w:rPr>
            </w:pPr>
          </w:p>
          <w:p w14:paraId="399601A6" w14:textId="77777777" w:rsidR="004A6D90" w:rsidRPr="00B86215" w:rsidRDefault="004A6D90">
            <w:pPr>
              <w:pStyle w:val="Betarp"/>
              <w:jc w:val="both"/>
              <w:rPr>
                <w:b/>
                <w:bCs/>
                <w:noProof/>
                <w:sz w:val="22"/>
                <w:szCs w:val="22"/>
                <w:lang w:eastAsia="en-US"/>
              </w:rPr>
            </w:pPr>
            <w:r w:rsidRPr="00B86215">
              <w:rPr>
                <w:noProof/>
                <w:sz w:val="22"/>
                <w:szCs w:val="22"/>
                <w:lang w:eastAsia="en-US"/>
              </w:rPr>
              <w:t>Tiekėjas arba jo atsakingas asmuo, nurodytas VPĮ 46 straipsnio 2 dalies 2 punkte, nuteistas už šią nusikalstamą veiką:</w:t>
            </w:r>
          </w:p>
          <w:p w14:paraId="4ACA187E" w14:textId="77777777" w:rsidR="004A6D90" w:rsidRPr="00B86215" w:rsidRDefault="004A6D90">
            <w:pPr>
              <w:pStyle w:val="Betarp"/>
              <w:jc w:val="both"/>
              <w:rPr>
                <w:b/>
                <w:bCs/>
                <w:noProof/>
                <w:sz w:val="22"/>
                <w:szCs w:val="22"/>
                <w:lang w:eastAsia="en-US"/>
              </w:rPr>
            </w:pPr>
            <w:r w:rsidRPr="00B86215">
              <w:rPr>
                <w:bCs/>
                <w:noProof/>
                <w:sz w:val="22"/>
                <w:szCs w:val="22"/>
                <w:lang w:eastAsia="en-US"/>
              </w:rPr>
              <w:t>1) dalyvavimą nusikalstamame susivienijime, jo organizavimą ar vadovavimą jam;</w:t>
            </w:r>
          </w:p>
          <w:p w14:paraId="461A75C9" w14:textId="77777777" w:rsidR="004A6D90" w:rsidRPr="00B86215" w:rsidRDefault="004A6D90">
            <w:pPr>
              <w:pStyle w:val="Betarp"/>
              <w:jc w:val="both"/>
              <w:rPr>
                <w:b/>
                <w:bCs/>
                <w:noProof/>
                <w:sz w:val="22"/>
                <w:szCs w:val="22"/>
                <w:lang w:eastAsia="en-US"/>
              </w:rPr>
            </w:pPr>
            <w:r w:rsidRPr="00B86215">
              <w:rPr>
                <w:bCs/>
                <w:noProof/>
                <w:sz w:val="22"/>
                <w:szCs w:val="22"/>
                <w:lang w:eastAsia="en-US"/>
              </w:rPr>
              <w:t>2) kyšininkavimą, prekybą poveikiu, papirkimą;</w:t>
            </w:r>
          </w:p>
          <w:p w14:paraId="00257BF6" w14:textId="77777777" w:rsidR="004A6D90" w:rsidRPr="00B86215" w:rsidRDefault="004A6D90">
            <w:pPr>
              <w:pStyle w:val="Betarp"/>
              <w:jc w:val="both"/>
              <w:rPr>
                <w:b/>
                <w:bCs/>
                <w:noProof/>
                <w:sz w:val="22"/>
                <w:szCs w:val="22"/>
                <w:lang w:eastAsia="en-US"/>
              </w:rPr>
            </w:pPr>
            <w:r w:rsidRPr="00B86215">
              <w:rPr>
                <w:bCs/>
                <w:noProof/>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113AF9" w14:textId="77777777" w:rsidR="004A6D90" w:rsidRPr="00B86215" w:rsidRDefault="004A6D90">
            <w:pPr>
              <w:pStyle w:val="Betarp"/>
              <w:jc w:val="both"/>
              <w:rPr>
                <w:b/>
                <w:bCs/>
                <w:noProof/>
                <w:sz w:val="22"/>
                <w:szCs w:val="22"/>
                <w:lang w:eastAsia="en-US"/>
              </w:rPr>
            </w:pPr>
            <w:r w:rsidRPr="00B86215">
              <w:rPr>
                <w:bCs/>
                <w:noProof/>
                <w:sz w:val="22"/>
                <w:szCs w:val="22"/>
                <w:lang w:eastAsia="en-US"/>
              </w:rPr>
              <w:t>4) nusikalstamą bankrotą;</w:t>
            </w:r>
          </w:p>
          <w:p w14:paraId="65103B8C" w14:textId="77777777" w:rsidR="004A6D90" w:rsidRPr="00B86215" w:rsidRDefault="004A6D90">
            <w:pPr>
              <w:pStyle w:val="Betarp"/>
              <w:jc w:val="both"/>
              <w:rPr>
                <w:b/>
                <w:bCs/>
                <w:noProof/>
                <w:sz w:val="22"/>
                <w:szCs w:val="22"/>
                <w:lang w:eastAsia="en-US"/>
              </w:rPr>
            </w:pPr>
            <w:r w:rsidRPr="00B86215">
              <w:rPr>
                <w:bCs/>
                <w:noProof/>
                <w:sz w:val="22"/>
                <w:szCs w:val="22"/>
                <w:lang w:eastAsia="en-US"/>
              </w:rPr>
              <w:t>5) teroristinį ir su teroristine veikla susijusį nusikaltimą;</w:t>
            </w:r>
          </w:p>
          <w:p w14:paraId="3AC950F6" w14:textId="77777777" w:rsidR="004A6D90" w:rsidRPr="00B86215" w:rsidRDefault="004A6D90">
            <w:pPr>
              <w:pStyle w:val="Betarp"/>
              <w:jc w:val="both"/>
              <w:rPr>
                <w:b/>
                <w:bCs/>
                <w:noProof/>
                <w:sz w:val="22"/>
                <w:szCs w:val="22"/>
                <w:lang w:eastAsia="en-US"/>
              </w:rPr>
            </w:pPr>
            <w:r w:rsidRPr="00B86215">
              <w:rPr>
                <w:bCs/>
                <w:noProof/>
                <w:sz w:val="22"/>
                <w:szCs w:val="22"/>
                <w:lang w:eastAsia="en-US"/>
              </w:rPr>
              <w:t>6) nusikalstamu būdu gauto turto legalizavimą;</w:t>
            </w:r>
          </w:p>
          <w:p w14:paraId="5833C4CF" w14:textId="77777777" w:rsidR="004A6D90" w:rsidRPr="00B86215" w:rsidRDefault="004A6D90">
            <w:pPr>
              <w:pStyle w:val="Betarp"/>
              <w:jc w:val="both"/>
              <w:rPr>
                <w:b/>
                <w:bCs/>
                <w:noProof/>
                <w:sz w:val="22"/>
                <w:szCs w:val="22"/>
                <w:lang w:eastAsia="en-US"/>
              </w:rPr>
            </w:pPr>
            <w:r w:rsidRPr="00B86215">
              <w:rPr>
                <w:bCs/>
                <w:noProof/>
                <w:sz w:val="22"/>
                <w:szCs w:val="22"/>
                <w:lang w:eastAsia="en-US"/>
              </w:rPr>
              <w:t>7) prekybą žmonėmis, vaiko pirkimą arba pardavimą;</w:t>
            </w:r>
          </w:p>
          <w:p w14:paraId="55121210" w14:textId="77777777" w:rsidR="004A6D90" w:rsidRPr="00B86215" w:rsidRDefault="004A6D90">
            <w:pPr>
              <w:pStyle w:val="Betarp"/>
              <w:jc w:val="both"/>
              <w:rPr>
                <w:b/>
                <w:bCs/>
                <w:noProof/>
                <w:sz w:val="22"/>
                <w:szCs w:val="22"/>
                <w:lang w:eastAsia="en-US"/>
              </w:rPr>
            </w:pPr>
            <w:r w:rsidRPr="00B86215">
              <w:rPr>
                <w:bCs/>
                <w:noProof/>
                <w:sz w:val="22"/>
                <w:szCs w:val="22"/>
                <w:lang w:eastAsia="en-US"/>
              </w:rPr>
              <w:t>8) kitos valstybės tiekėjo atliktą nusikaltimą, apibrėžtą Direktyvos 2014/24/ES 57 straipsnio 1 dalyje išvardytus Europos Sąjungos teisės aktus įgyvendinančiuose kitų valstybių teisės aktuose.</w:t>
            </w:r>
          </w:p>
          <w:p w14:paraId="314BD9FD" w14:textId="77777777" w:rsidR="004A6D90" w:rsidRPr="00B86215" w:rsidRDefault="004A6D90">
            <w:pPr>
              <w:pStyle w:val="Betarp"/>
              <w:jc w:val="both"/>
              <w:rPr>
                <w:b/>
                <w:bCs/>
                <w:noProof/>
                <w:sz w:val="22"/>
                <w:szCs w:val="22"/>
                <w:lang w:eastAsia="en-US"/>
              </w:rPr>
            </w:pPr>
          </w:p>
          <w:p w14:paraId="45F68126" w14:textId="77777777" w:rsidR="004A6D90" w:rsidRPr="00B86215" w:rsidRDefault="004A6D90">
            <w:pPr>
              <w:pStyle w:val="Betarp"/>
              <w:jc w:val="both"/>
              <w:rPr>
                <w:b/>
                <w:bCs/>
                <w:noProof/>
                <w:sz w:val="22"/>
                <w:szCs w:val="22"/>
                <w:lang w:eastAsia="en-US"/>
              </w:rPr>
            </w:pPr>
            <w:r w:rsidRPr="00B86215">
              <w:rPr>
                <w:bCs/>
                <w:noProof/>
                <w:sz w:val="22"/>
                <w:szCs w:val="22"/>
                <w:lang w:eastAsia="en-US"/>
              </w:rPr>
              <w:t>Laikoma, kad tiekėjas arba jo atsakingas asmuo nuteistas už aukščiau nurodytą nusikalstamą veiką, kai dėl:</w:t>
            </w:r>
          </w:p>
          <w:p w14:paraId="1CC55829" w14:textId="77777777" w:rsidR="004A6D90" w:rsidRPr="00B86215" w:rsidRDefault="004A6D90">
            <w:pPr>
              <w:pStyle w:val="Betarp"/>
              <w:jc w:val="both"/>
              <w:rPr>
                <w:b/>
                <w:bCs/>
                <w:noProof/>
                <w:sz w:val="22"/>
                <w:szCs w:val="22"/>
                <w:lang w:eastAsia="en-US"/>
              </w:rPr>
            </w:pPr>
            <w:r w:rsidRPr="00B86215">
              <w:rPr>
                <w:bCs/>
                <w:noProof/>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59D3F010" w14:textId="77777777" w:rsidR="004A6D90" w:rsidRPr="00B86215" w:rsidRDefault="004A6D90">
            <w:pPr>
              <w:pStyle w:val="Betarp"/>
              <w:jc w:val="both"/>
              <w:rPr>
                <w:b/>
                <w:noProof/>
                <w:sz w:val="22"/>
                <w:szCs w:val="22"/>
                <w:lang w:eastAsia="en-US"/>
              </w:rPr>
            </w:pPr>
            <w:r w:rsidRPr="00B86215">
              <w:rPr>
                <w:noProof/>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AD877B" w14:textId="77777777" w:rsidR="004A6D90" w:rsidRPr="00B86215" w:rsidRDefault="004A6D90">
            <w:pPr>
              <w:widowControl w:val="0"/>
              <w:autoSpaceDE w:val="0"/>
              <w:autoSpaceDN w:val="0"/>
              <w:adjustRightInd w:val="0"/>
              <w:jc w:val="both"/>
              <w:rPr>
                <w:bCs/>
                <w:noProof/>
                <w:color w:val="FF0000"/>
                <w:sz w:val="22"/>
                <w:szCs w:val="22"/>
              </w:rPr>
            </w:pPr>
            <w:r w:rsidRPr="00B86215">
              <w:rPr>
                <w:bCs/>
                <w:noProof/>
                <w:sz w:val="22"/>
                <w:szCs w:val="22"/>
                <w:lang w:eastAsia="en-US"/>
              </w:rPr>
              <w:t xml:space="preserve">3) tiekėjo, kuris yra juridinis asmuo, kita organizacija ar jos </w:t>
            </w:r>
            <w:r w:rsidRPr="00B86215">
              <w:rPr>
                <w:noProof/>
                <w:sz w:val="22"/>
                <w:szCs w:val="22"/>
                <w:lang w:eastAsia="en-US"/>
              </w:rPr>
              <w:t xml:space="preserve">struktūrinis </w:t>
            </w:r>
            <w:r w:rsidRPr="00B86215">
              <w:rPr>
                <w:bCs/>
                <w:noProof/>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Pr>
          <w:p w14:paraId="46334237" w14:textId="77777777" w:rsidR="004A6D90" w:rsidRPr="00B86215" w:rsidRDefault="004A6D90">
            <w:pPr>
              <w:pStyle w:val="Betarp"/>
              <w:jc w:val="both"/>
              <w:rPr>
                <w:rFonts w:eastAsia="Yu Mincho"/>
                <w:noProof/>
                <w:sz w:val="22"/>
                <w:szCs w:val="22"/>
                <w:lang w:eastAsia="en-US"/>
              </w:rPr>
            </w:pPr>
          </w:p>
          <w:p w14:paraId="37800B3A" w14:textId="77777777" w:rsidR="004A6D90" w:rsidRPr="00B86215" w:rsidRDefault="004A6D90">
            <w:pPr>
              <w:pStyle w:val="Betarp"/>
              <w:jc w:val="both"/>
              <w:rPr>
                <w:rFonts w:eastAsia="Yu Mincho"/>
                <w:b/>
                <w:bCs/>
                <w:noProof/>
                <w:sz w:val="22"/>
                <w:szCs w:val="22"/>
                <w:lang w:eastAsia="en-US"/>
              </w:rPr>
            </w:pPr>
            <w:r w:rsidRPr="00B86215">
              <w:rPr>
                <w:rFonts w:eastAsia="Yu Mincho"/>
                <w:b/>
                <w:bCs/>
                <w:noProof/>
                <w:sz w:val="22"/>
                <w:szCs w:val="22"/>
                <w:lang w:eastAsia="en-US"/>
              </w:rPr>
              <w:t>VPĮ 46 straipsnio 1 dalis</w:t>
            </w:r>
          </w:p>
          <w:p w14:paraId="463B8257" w14:textId="77777777" w:rsidR="004A6D90" w:rsidRPr="00B86215" w:rsidRDefault="004A6D90">
            <w:pPr>
              <w:pStyle w:val="Betarp"/>
              <w:jc w:val="both"/>
              <w:rPr>
                <w:rFonts w:eastAsia="Yu Mincho"/>
                <w:noProof/>
                <w:sz w:val="22"/>
                <w:szCs w:val="22"/>
                <w:lang w:eastAsia="en-US"/>
              </w:rPr>
            </w:pPr>
          </w:p>
          <w:p w14:paraId="74042E60" w14:textId="77777777" w:rsidR="004A6D90" w:rsidRPr="00B86215" w:rsidRDefault="004A6D90">
            <w:pPr>
              <w:pStyle w:val="Betarp"/>
              <w:jc w:val="both"/>
              <w:rPr>
                <w:rFonts w:eastAsia="Yu Mincho"/>
                <w:noProof/>
                <w:sz w:val="22"/>
                <w:szCs w:val="22"/>
                <w:lang w:eastAsia="en-US"/>
              </w:rPr>
            </w:pPr>
            <w:r w:rsidRPr="00B86215">
              <w:rPr>
                <w:rFonts w:eastAsia="Yu Mincho"/>
                <w:noProof/>
                <w:sz w:val="22"/>
                <w:szCs w:val="22"/>
                <w:lang w:eastAsia="en-US"/>
              </w:rPr>
              <w:t>EBVPD III dalies A1-A6 punktai</w:t>
            </w:r>
          </w:p>
          <w:p w14:paraId="5F7412DB" w14:textId="77777777" w:rsidR="004A6D90" w:rsidRPr="00B86215" w:rsidRDefault="004A6D90">
            <w:pPr>
              <w:pStyle w:val="Betarp"/>
              <w:jc w:val="both"/>
              <w:rPr>
                <w:rFonts w:eastAsia="Yu Mincho"/>
                <w:noProof/>
                <w:sz w:val="22"/>
                <w:szCs w:val="22"/>
                <w:lang w:eastAsia="en-US"/>
              </w:rPr>
            </w:pPr>
          </w:p>
          <w:p w14:paraId="030450AD" w14:textId="77777777" w:rsidR="004A6D90" w:rsidRPr="00B86215" w:rsidRDefault="004A6D90">
            <w:pPr>
              <w:jc w:val="both"/>
              <w:rPr>
                <w:noProof/>
                <w:sz w:val="22"/>
                <w:szCs w:val="22"/>
              </w:rPr>
            </w:pPr>
            <w:r w:rsidRPr="00B86215">
              <w:rPr>
                <w:rFonts w:eastAsia="Yu Mincho"/>
                <w:noProof/>
                <w:sz w:val="22"/>
                <w:szCs w:val="22"/>
                <w:lang w:eastAsia="en-US"/>
              </w:rPr>
              <w:t>EBVPD III dalies D1 punktas</w:t>
            </w:r>
          </w:p>
        </w:tc>
        <w:tc>
          <w:tcPr>
            <w:tcW w:w="3289" w:type="dxa"/>
          </w:tcPr>
          <w:p w14:paraId="5797ACA7" w14:textId="77777777" w:rsidR="004A6D90" w:rsidRPr="00B86215" w:rsidRDefault="004A6D90">
            <w:pPr>
              <w:widowControl w:val="0"/>
              <w:autoSpaceDE w:val="0"/>
              <w:autoSpaceDN w:val="0"/>
              <w:adjustRightInd w:val="0"/>
              <w:jc w:val="both"/>
              <w:rPr>
                <w:bCs/>
                <w:noProof/>
                <w:sz w:val="22"/>
                <w:szCs w:val="22"/>
              </w:rPr>
            </w:pPr>
          </w:p>
          <w:p w14:paraId="70C75829" w14:textId="77777777" w:rsidR="004A6D90" w:rsidRPr="00B86215" w:rsidRDefault="004A6D90">
            <w:pPr>
              <w:pStyle w:val="Betarp"/>
              <w:jc w:val="both"/>
              <w:rPr>
                <w:noProof/>
                <w:sz w:val="22"/>
                <w:szCs w:val="22"/>
              </w:rPr>
            </w:pPr>
            <w:r w:rsidRPr="00B86215">
              <w:rPr>
                <w:noProof/>
                <w:sz w:val="22"/>
                <w:szCs w:val="22"/>
                <w:lang w:eastAsia="en-US"/>
              </w:rPr>
              <w:t>Iš Lietuvoje įsteigtų subjektų reikalaujama:</w:t>
            </w:r>
          </w:p>
          <w:p w14:paraId="2A8E1767" w14:textId="77777777" w:rsidR="004A6D90" w:rsidRPr="00B86215" w:rsidRDefault="004A6D90" w:rsidP="004A6D90">
            <w:pPr>
              <w:pStyle w:val="Betarp"/>
              <w:numPr>
                <w:ilvl w:val="0"/>
                <w:numId w:val="18"/>
              </w:numPr>
              <w:ind w:left="314"/>
              <w:jc w:val="both"/>
              <w:rPr>
                <w:b/>
                <w:bCs/>
                <w:noProof/>
                <w:sz w:val="22"/>
                <w:szCs w:val="22"/>
              </w:rPr>
            </w:pPr>
            <w:r w:rsidRPr="00B86215">
              <w:rPr>
                <w:noProof/>
                <w:sz w:val="22"/>
                <w:szCs w:val="22"/>
              </w:rPr>
              <w:t>išrašo iš teismo sprendimo arba</w:t>
            </w:r>
          </w:p>
          <w:p w14:paraId="2824A3A9" w14:textId="77777777" w:rsidR="004A6D90" w:rsidRPr="00B86215" w:rsidRDefault="004A6D90" w:rsidP="004A6D90">
            <w:pPr>
              <w:pStyle w:val="Betarp"/>
              <w:numPr>
                <w:ilvl w:val="0"/>
                <w:numId w:val="18"/>
              </w:numPr>
              <w:ind w:left="314"/>
              <w:jc w:val="both"/>
              <w:rPr>
                <w:b/>
                <w:bCs/>
                <w:noProof/>
                <w:sz w:val="22"/>
                <w:szCs w:val="22"/>
              </w:rPr>
            </w:pPr>
            <w:r w:rsidRPr="00B86215">
              <w:rPr>
                <w:noProof/>
                <w:sz w:val="22"/>
                <w:szCs w:val="22"/>
              </w:rPr>
              <w:t>Informatikos ir ryšių departamento prie Vidaus reikalų ministerijos pažymos, arba</w:t>
            </w:r>
          </w:p>
          <w:p w14:paraId="20A74AAF" w14:textId="77777777" w:rsidR="004A6D90" w:rsidRPr="00B86215" w:rsidRDefault="004A6D90" w:rsidP="004A6D90">
            <w:pPr>
              <w:pStyle w:val="Betarp"/>
              <w:numPr>
                <w:ilvl w:val="0"/>
                <w:numId w:val="18"/>
              </w:numPr>
              <w:ind w:left="314"/>
              <w:jc w:val="both"/>
              <w:rPr>
                <w:b/>
                <w:bCs/>
                <w:noProof/>
                <w:sz w:val="22"/>
                <w:szCs w:val="22"/>
              </w:rPr>
            </w:pPr>
            <w:r w:rsidRPr="00B86215">
              <w:rPr>
                <w:noProof/>
                <w:sz w:val="22"/>
                <w:szCs w:val="22"/>
              </w:rPr>
              <w:t>valstybės įmonės Registrų centro Lietuvos Respublikos Vyriausybės nustatyta tvarka išduoto dokumento, patvirtinančio jungtinius kompetentingų institucijų tvarkomus duomenis.</w:t>
            </w:r>
          </w:p>
          <w:p w14:paraId="4CE8EF92" w14:textId="77777777" w:rsidR="004A6D90" w:rsidRPr="00B86215" w:rsidRDefault="004A6D90">
            <w:pPr>
              <w:pStyle w:val="Betarp"/>
              <w:jc w:val="both"/>
              <w:rPr>
                <w:noProof/>
                <w:sz w:val="22"/>
                <w:szCs w:val="22"/>
                <w:lang w:eastAsia="en-US"/>
              </w:rPr>
            </w:pPr>
          </w:p>
          <w:p w14:paraId="1F3B7F45" w14:textId="77777777" w:rsidR="004A6D90" w:rsidRPr="00B86215" w:rsidRDefault="004A6D90">
            <w:pPr>
              <w:pStyle w:val="Betarp"/>
              <w:jc w:val="both"/>
              <w:rPr>
                <w:noProof/>
                <w:sz w:val="22"/>
                <w:szCs w:val="22"/>
              </w:rPr>
            </w:pPr>
            <w:r w:rsidRPr="00B86215">
              <w:rPr>
                <w:noProof/>
                <w:sz w:val="22"/>
                <w:szCs w:val="22"/>
                <w:lang w:eastAsia="en-US"/>
              </w:rPr>
              <w:t>Iš ne Lietuvoje įsteigtų subjektų reikalaujama:</w:t>
            </w:r>
          </w:p>
          <w:p w14:paraId="488E3BA1" w14:textId="77777777" w:rsidR="004A6D90" w:rsidRPr="00B86215" w:rsidRDefault="004A6D90" w:rsidP="004A6D90">
            <w:pPr>
              <w:pStyle w:val="Betarp"/>
              <w:numPr>
                <w:ilvl w:val="0"/>
                <w:numId w:val="18"/>
              </w:numPr>
              <w:ind w:left="314"/>
              <w:jc w:val="both"/>
              <w:rPr>
                <w:b/>
                <w:bCs/>
                <w:noProof/>
                <w:sz w:val="22"/>
                <w:szCs w:val="22"/>
              </w:rPr>
            </w:pPr>
            <w:r w:rsidRPr="00B86215">
              <w:rPr>
                <w:noProof/>
                <w:sz w:val="22"/>
                <w:szCs w:val="22"/>
              </w:rPr>
              <w:t>atitinkamos užsienio šalies institucijos dokumento</w:t>
            </w:r>
            <w:r w:rsidRPr="00B86215">
              <w:rPr>
                <w:rStyle w:val="Puslapioinaosnuoroda"/>
                <w:noProof/>
                <w:sz w:val="22"/>
                <w:szCs w:val="22"/>
              </w:rPr>
              <w:footnoteReference w:id="2"/>
            </w:r>
            <w:r w:rsidRPr="00B86215">
              <w:rPr>
                <w:noProof/>
                <w:sz w:val="22"/>
                <w:szCs w:val="22"/>
              </w:rPr>
              <w:t>.</w:t>
            </w:r>
          </w:p>
          <w:p w14:paraId="139266DC" w14:textId="77777777" w:rsidR="004A6D90" w:rsidRPr="00B86215" w:rsidRDefault="004A6D90">
            <w:pPr>
              <w:pStyle w:val="Betarp"/>
              <w:jc w:val="both"/>
              <w:rPr>
                <w:noProof/>
                <w:color w:val="7030A0"/>
                <w:sz w:val="22"/>
                <w:szCs w:val="22"/>
              </w:rPr>
            </w:pPr>
            <w:r w:rsidRPr="00B86215">
              <w:rPr>
                <w:noProof/>
                <w:sz w:val="22"/>
                <w:szCs w:val="22"/>
              </w:rPr>
              <w:t xml:space="preserve">Nurodyti dokumentai turi būti išduoti ne anksčiau kaip 180 dienų iki </w:t>
            </w:r>
            <w:r w:rsidRPr="00B86215">
              <w:rPr>
                <w:i/>
                <w:iCs/>
                <w:noProof/>
                <w:sz w:val="22"/>
                <w:szCs w:val="22"/>
              </w:rPr>
              <w:t>tos dienos, kai tiekėjas perkančiosios organizacijos prašymu turės pateikti pašalinimo pagrindų nebuvimą patvirtinančius dok</w:t>
            </w:r>
            <w:r w:rsidRPr="00B86215">
              <w:rPr>
                <w:noProof/>
                <w:sz w:val="22"/>
                <w:szCs w:val="22"/>
              </w:rPr>
              <w:t xml:space="preserve">umentus. </w:t>
            </w:r>
            <w:r w:rsidRPr="00B86215">
              <w:rPr>
                <w:b/>
                <w:bCs/>
                <w:i/>
                <w:iCs/>
                <w:color w:val="000000" w:themeColor="text1"/>
                <w:sz w:val="22"/>
                <w:szCs w:val="22"/>
              </w:rPr>
              <w:t>Pavyzdys</w:t>
            </w:r>
            <w:r w:rsidRPr="00B86215">
              <w:rPr>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p>
          <w:p w14:paraId="7280B174" w14:textId="77777777" w:rsidR="004A6D90" w:rsidRPr="00B86215" w:rsidRDefault="004A6D90">
            <w:pPr>
              <w:pStyle w:val="Betarp"/>
              <w:jc w:val="both"/>
              <w:rPr>
                <w:b/>
                <w:bCs/>
                <w:noProof/>
                <w:sz w:val="22"/>
                <w:szCs w:val="22"/>
              </w:rPr>
            </w:pPr>
          </w:p>
          <w:p w14:paraId="4E249D6F" w14:textId="77777777" w:rsidR="004A6D90" w:rsidRPr="00B86215" w:rsidRDefault="004A6D90">
            <w:pPr>
              <w:widowControl w:val="0"/>
              <w:autoSpaceDE w:val="0"/>
              <w:autoSpaceDN w:val="0"/>
              <w:adjustRightInd w:val="0"/>
              <w:ind w:firstLine="34"/>
              <w:jc w:val="both"/>
              <w:rPr>
                <w:noProof/>
                <w:color w:val="FF0000"/>
                <w:sz w:val="22"/>
                <w:szCs w:val="22"/>
              </w:rPr>
            </w:pPr>
            <w:r w:rsidRPr="00B86215">
              <w:rPr>
                <w:bCs/>
                <w:noProof/>
                <w:sz w:val="22"/>
                <w:szCs w:val="22"/>
              </w:rPr>
              <w:t xml:space="preserve">Jei dokumentas išduotas anksčiau, tačiau jame nurodytas galiojimo terminas ilgesnis nei pašalinimo pagrindų nebuvimą patvirtinančių </w:t>
            </w:r>
            <w:r w:rsidRPr="00B86215">
              <w:rPr>
                <w:bCs/>
                <w:noProof/>
                <w:sz w:val="22"/>
                <w:szCs w:val="22"/>
              </w:rPr>
              <w:lastRenderedPageBreak/>
              <w:t>dokumentų pagal EBVPD galutinis pateikimo terminas, toks dokumentas jo galiojimo laikotarpiu yra priimtinas.</w:t>
            </w:r>
          </w:p>
        </w:tc>
      </w:tr>
      <w:tr w:rsidR="004A6D90" w:rsidRPr="00A909D9" w14:paraId="3CE4AD34" w14:textId="77777777">
        <w:tc>
          <w:tcPr>
            <w:tcW w:w="567" w:type="dxa"/>
          </w:tcPr>
          <w:p w14:paraId="5D015519" w14:textId="77777777" w:rsidR="004A6D90" w:rsidRPr="00A909D9" w:rsidRDefault="004A6D90">
            <w:pPr>
              <w:pStyle w:val="Betarp"/>
              <w:jc w:val="center"/>
              <w:rPr>
                <w:noProof/>
                <w:sz w:val="22"/>
                <w:szCs w:val="22"/>
                <w:lang w:eastAsia="en-US"/>
              </w:rPr>
            </w:pPr>
            <w:r>
              <w:rPr>
                <w:noProof/>
                <w:sz w:val="22"/>
                <w:szCs w:val="22"/>
                <w:lang w:eastAsia="en-US"/>
              </w:rPr>
              <w:lastRenderedPageBreak/>
              <w:t>2.</w:t>
            </w:r>
          </w:p>
        </w:tc>
        <w:tc>
          <w:tcPr>
            <w:tcW w:w="4224" w:type="dxa"/>
          </w:tcPr>
          <w:p w14:paraId="172A8803" w14:textId="77777777" w:rsidR="004A6D90" w:rsidRPr="00A909D9" w:rsidRDefault="004A6D90">
            <w:pPr>
              <w:pStyle w:val="Betarp"/>
              <w:jc w:val="both"/>
              <w:rPr>
                <w:bCs/>
                <w:noProof/>
                <w:sz w:val="22"/>
                <w:szCs w:val="22"/>
                <w:lang w:eastAsia="en-US"/>
              </w:rPr>
            </w:pPr>
            <w:r w:rsidRPr="00A909D9">
              <w:rPr>
                <w:sz w:val="22"/>
                <w:szCs w:val="22"/>
              </w:rPr>
              <w:t>Tiekėjas yra neatlikęs jam paskirtos baudžiamojo poveikio priemonės – uždraudimo juridiniam asmeniui dalyvauti viešuosiuose pirkimuose.</w:t>
            </w:r>
          </w:p>
        </w:tc>
        <w:tc>
          <w:tcPr>
            <w:tcW w:w="1559" w:type="dxa"/>
          </w:tcPr>
          <w:p w14:paraId="55B08C18" w14:textId="77777777" w:rsidR="004A6D90" w:rsidRPr="00A909D9" w:rsidRDefault="004A6D90">
            <w:pPr>
              <w:pStyle w:val="Betarp"/>
              <w:jc w:val="both"/>
              <w:rPr>
                <w:rFonts w:eastAsia="Yu Mincho"/>
                <w:b/>
                <w:bCs/>
                <w:sz w:val="22"/>
                <w:szCs w:val="22"/>
                <w:lang w:eastAsia="en-US"/>
              </w:rPr>
            </w:pPr>
            <w:r w:rsidRPr="00A909D9">
              <w:rPr>
                <w:rFonts w:eastAsia="Yu Mincho"/>
                <w:b/>
                <w:bCs/>
                <w:sz w:val="22"/>
                <w:szCs w:val="22"/>
                <w:lang w:eastAsia="en-US"/>
              </w:rPr>
              <w:t>VPĮ 46 straipsnio 2¹ dalis</w:t>
            </w:r>
          </w:p>
          <w:p w14:paraId="70FB469D" w14:textId="77777777" w:rsidR="004A6D90" w:rsidRPr="00A909D9" w:rsidRDefault="004A6D90">
            <w:pPr>
              <w:pStyle w:val="Betarp"/>
              <w:jc w:val="both"/>
              <w:rPr>
                <w:rFonts w:eastAsia="Yu Mincho"/>
                <w:b/>
                <w:bCs/>
                <w:sz w:val="22"/>
                <w:szCs w:val="22"/>
              </w:rPr>
            </w:pPr>
          </w:p>
          <w:p w14:paraId="72D0E354" w14:textId="77777777" w:rsidR="004A6D90" w:rsidRPr="00A909D9" w:rsidRDefault="004A6D90">
            <w:pPr>
              <w:pStyle w:val="Betarp"/>
              <w:jc w:val="both"/>
              <w:rPr>
                <w:rFonts w:eastAsia="Yu Mincho"/>
                <w:noProof/>
                <w:sz w:val="22"/>
                <w:szCs w:val="22"/>
                <w:lang w:eastAsia="en-US"/>
              </w:rPr>
            </w:pPr>
            <w:r w:rsidRPr="00A909D9">
              <w:rPr>
                <w:rFonts w:eastAsia="Yu Mincho"/>
                <w:sz w:val="22"/>
                <w:szCs w:val="22"/>
              </w:rPr>
              <w:t>EBVPD III dalies D2 punktas</w:t>
            </w:r>
          </w:p>
        </w:tc>
        <w:tc>
          <w:tcPr>
            <w:tcW w:w="3289" w:type="dxa"/>
          </w:tcPr>
          <w:p w14:paraId="52ADF5BD" w14:textId="77777777" w:rsidR="004A6D90" w:rsidRPr="00A909D9" w:rsidRDefault="004A6D90">
            <w:pPr>
              <w:pStyle w:val="Betarp"/>
              <w:jc w:val="both"/>
              <w:rPr>
                <w:sz w:val="22"/>
                <w:szCs w:val="22"/>
                <w:lang w:eastAsia="en-US"/>
              </w:rPr>
            </w:pPr>
            <w:r w:rsidRPr="00A909D9">
              <w:rPr>
                <w:sz w:val="22"/>
                <w:szCs w:val="22"/>
                <w:lang w:eastAsia="en-US"/>
              </w:rPr>
              <w:t>Iš Lietuvoje įsteigtų subjektų įrodančių dokumentų nereikalaujama. Užtenka pateikto EBVPD.</w:t>
            </w:r>
          </w:p>
          <w:p w14:paraId="76B946F9" w14:textId="77777777" w:rsidR="004A6D90" w:rsidRPr="00A909D9" w:rsidRDefault="004A6D90">
            <w:pPr>
              <w:widowControl w:val="0"/>
              <w:autoSpaceDE w:val="0"/>
              <w:autoSpaceDN w:val="0"/>
              <w:adjustRightInd w:val="0"/>
              <w:jc w:val="both"/>
              <w:rPr>
                <w:bCs/>
                <w:noProof/>
                <w:sz w:val="22"/>
                <w:szCs w:val="22"/>
              </w:rPr>
            </w:pPr>
          </w:p>
        </w:tc>
      </w:tr>
      <w:tr w:rsidR="004A6D90" w:rsidRPr="00EB2F77" w14:paraId="53A586F3" w14:textId="77777777">
        <w:tc>
          <w:tcPr>
            <w:tcW w:w="567" w:type="dxa"/>
          </w:tcPr>
          <w:p w14:paraId="2BD5695A" w14:textId="77777777" w:rsidR="004A6D90" w:rsidRPr="00B86215" w:rsidRDefault="004A6D90">
            <w:pPr>
              <w:widowControl w:val="0"/>
              <w:autoSpaceDE w:val="0"/>
              <w:autoSpaceDN w:val="0"/>
              <w:adjustRightInd w:val="0"/>
              <w:ind w:firstLine="142"/>
              <w:rPr>
                <w:noProof/>
                <w:sz w:val="22"/>
                <w:szCs w:val="22"/>
              </w:rPr>
            </w:pPr>
            <w:r>
              <w:rPr>
                <w:noProof/>
                <w:sz w:val="22"/>
                <w:szCs w:val="22"/>
              </w:rPr>
              <w:t>3</w:t>
            </w:r>
            <w:r w:rsidRPr="00B86215">
              <w:rPr>
                <w:noProof/>
                <w:sz w:val="22"/>
                <w:szCs w:val="22"/>
              </w:rPr>
              <w:t>.</w:t>
            </w:r>
          </w:p>
        </w:tc>
        <w:tc>
          <w:tcPr>
            <w:tcW w:w="4224" w:type="dxa"/>
          </w:tcPr>
          <w:p w14:paraId="353763C8" w14:textId="77777777" w:rsidR="004A6D90" w:rsidRPr="00B86215" w:rsidRDefault="004A6D90">
            <w:pPr>
              <w:pStyle w:val="Betarp"/>
              <w:jc w:val="both"/>
              <w:rPr>
                <w:b/>
                <w:bCs/>
                <w:noProof/>
                <w:sz w:val="22"/>
                <w:szCs w:val="22"/>
                <w:lang w:eastAsia="en-US"/>
              </w:rPr>
            </w:pPr>
            <w:r w:rsidRPr="00B86215">
              <w:rPr>
                <w:noProof/>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FBD170" w14:textId="77777777" w:rsidR="004A6D90" w:rsidRPr="00B86215" w:rsidRDefault="004A6D90">
            <w:pPr>
              <w:pStyle w:val="Betarp"/>
              <w:jc w:val="both"/>
              <w:rPr>
                <w:b/>
                <w:bCs/>
                <w:noProof/>
                <w:sz w:val="22"/>
                <w:szCs w:val="22"/>
                <w:lang w:eastAsia="en-US"/>
              </w:rPr>
            </w:pPr>
          </w:p>
          <w:p w14:paraId="5F9E9119" w14:textId="77777777" w:rsidR="004A6D90" w:rsidRPr="00B86215" w:rsidRDefault="004A6D90">
            <w:pPr>
              <w:pStyle w:val="Betarp"/>
              <w:jc w:val="both"/>
              <w:rPr>
                <w:b/>
                <w:bCs/>
                <w:noProof/>
                <w:sz w:val="22"/>
                <w:szCs w:val="22"/>
                <w:lang w:eastAsia="en-US"/>
              </w:rPr>
            </w:pPr>
            <w:r w:rsidRPr="00B86215">
              <w:rPr>
                <w:bCs/>
                <w:noProof/>
                <w:sz w:val="22"/>
                <w:szCs w:val="22"/>
                <w:lang w:eastAsia="en-US"/>
              </w:rPr>
              <w:t>Laikoma, kad tiekėjas arba jo atsakingas asmuo nuteistas už aukščiau nurodytą nusikalstamą veiką, kai dėl:</w:t>
            </w:r>
          </w:p>
          <w:p w14:paraId="61315CFF" w14:textId="77777777" w:rsidR="004A6D90" w:rsidRPr="00B86215" w:rsidRDefault="004A6D90">
            <w:pPr>
              <w:pStyle w:val="Betarp"/>
              <w:jc w:val="both"/>
              <w:rPr>
                <w:b/>
                <w:bCs/>
                <w:noProof/>
                <w:sz w:val="22"/>
                <w:szCs w:val="22"/>
                <w:lang w:eastAsia="en-US"/>
              </w:rPr>
            </w:pPr>
            <w:r w:rsidRPr="00B86215">
              <w:rPr>
                <w:bCs/>
                <w:noProof/>
                <w:sz w:val="22"/>
                <w:szCs w:val="22"/>
                <w:lang w:eastAsia="en-US"/>
              </w:rPr>
              <w:t>1) tiekėjo, kuris yra fizinis asmuo, per pastaruosius 5 metus buvo priimtas ir įsiteisėjęs apkaltinamasis teismo nuosprendis ir šis asmuo turi neišnykusį ar nepanaikintą teistumą;</w:t>
            </w:r>
          </w:p>
          <w:p w14:paraId="3DC99893" w14:textId="77777777" w:rsidR="004A6D90" w:rsidRPr="00B86215" w:rsidRDefault="004A6D90">
            <w:pPr>
              <w:pStyle w:val="Betarp"/>
              <w:jc w:val="both"/>
              <w:rPr>
                <w:b/>
                <w:bCs/>
                <w:noProof/>
                <w:sz w:val="22"/>
                <w:szCs w:val="22"/>
                <w:lang w:eastAsia="en-US"/>
              </w:rPr>
            </w:pPr>
            <w:r w:rsidRPr="00B86215">
              <w:rPr>
                <w:bCs/>
                <w:noProof/>
                <w:sz w:val="22"/>
                <w:szCs w:val="22"/>
                <w:lang w:eastAsia="en-US"/>
              </w:rPr>
              <w:t xml:space="preserve">2) tiekėjo, kuris yra juridinis asmuo, kita organizacija ar jos </w:t>
            </w:r>
            <w:r w:rsidRPr="00B86215">
              <w:rPr>
                <w:noProof/>
                <w:sz w:val="22"/>
                <w:szCs w:val="22"/>
                <w:lang w:eastAsia="en-US"/>
              </w:rPr>
              <w:t xml:space="preserve">struktūrinis </w:t>
            </w:r>
            <w:r w:rsidRPr="00B86215">
              <w:rPr>
                <w:bCs/>
                <w:noProof/>
                <w:sz w:val="22"/>
                <w:szCs w:val="22"/>
                <w:lang w:eastAsia="en-US"/>
              </w:rPr>
              <w:t xml:space="preserve">padalinys, per pastaruosius 5 metus buvo priimtas ir įsiteisėjęs apkaltinamasis teismo nuosprendis arba šio straipsnio 3 dalies atveju – galutinis </w:t>
            </w:r>
            <w:r w:rsidRPr="00B86215">
              <w:rPr>
                <w:bCs/>
                <w:noProof/>
                <w:sz w:val="22"/>
                <w:szCs w:val="22"/>
                <w:lang w:eastAsia="en-US"/>
              </w:rPr>
              <w:lastRenderedPageBreak/>
              <w:t>administracinis sprendimas, jeigu toks sprendimas priimamas pagal tiekėjo šalies teisės aktų reikalavimus.</w:t>
            </w:r>
          </w:p>
          <w:p w14:paraId="79EF157E" w14:textId="77777777" w:rsidR="004A6D90" w:rsidRPr="00B86215" w:rsidRDefault="004A6D90">
            <w:pPr>
              <w:pStyle w:val="Betarp"/>
              <w:jc w:val="both"/>
              <w:rPr>
                <w:b/>
                <w:bCs/>
                <w:noProof/>
                <w:sz w:val="22"/>
                <w:szCs w:val="22"/>
                <w:lang w:eastAsia="en-US"/>
              </w:rPr>
            </w:pPr>
          </w:p>
          <w:p w14:paraId="641877A9" w14:textId="77777777" w:rsidR="004A6D90" w:rsidRPr="00B86215" w:rsidRDefault="004A6D90">
            <w:pPr>
              <w:pStyle w:val="Betarp"/>
              <w:jc w:val="both"/>
              <w:rPr>
                <w:b/>
                <w:bCs/>
                <w:noProof/>
                <w:sz w:val="22"/>
                <w:szCs w:val="22"/>
                <w:lang w:eastAsia="en-US"/>
              </w:rPr>
            </w:pPr>
            <w:r w:rsidRPr="00B86215">
              <w:rPr>
                <w:bCs/>
                <w:noProof/>
                <w:sz w:val="22"/>
                <w:szCs w:val="22"/>
                <w:lang w:eastAsia="en-US"/>
              </w:rPr>
              <w:t>Tačiau ši nuostata netaikoma, jeigu:</w:t>
            </w:r>
          </w:p>
          <w:p w14:paraId="19B37606" w14:textId="77777777" w:rsidR="004A6D90" w:rsidRPr="00B86215" w:rsidRDefault="004A6D90">
            <w:pPr>
              <w:pStyle w:val="Betarp"/>
              <w:jc w:val="both"/>
              <w:rPr>
                <w:b/>
                <w:bCs/>
                <w:noProof/>
                <w:sz w:val="22"/>
                <w:szCs w:val="22"/>
                <w:lang w:eastAsia="en-US"/>
              </w:rPr>
            </w:pPr>
            <w:r w:rsidRPr="00B86215">
              <w:rPr>
                <w:bCs/>
                <w:noProof/>
                <w:sz w:val="22"/>
                <w:szCs w:val="22"/>
                <w:lang w:eastAsia="en-US"/>
              </w:rPr>
              <w:t>1) tiekėjas yra įsipareigojęs sumokėti mokesčius, įskaitant socialinio draudimo įmokas ir dėl to laikomas jau įvykdžiusiu šioje dalyje nurodytus įsipareigojimus;</w:t>
            </w:r>
          </w:p>
          <w:p w14:paraId="14C37FAD" w14:textId="77777777" w:rsidR="004A6D90" w:rsidRPr="00B86215" w:rsidRDefault="004A6D90">
            <w:pPr>
              <w:pStyle w:val="Betarp"/>
              <w:jc w:val="both"/>
              <w:rPr>
                <w:b/>
                <w:bCs/>
                <w:noProof/>
                <w:sz w:val="22"/>
                <w:szCs w:val="22"/>
                <w:lang w:eastAsia="en-US"/>
              </w:rPr>
            </w:pPr>
            <w:r w:rsidRPr="00B86215">
              <w:rPr>
                <w:bCs/>
                <w:noProof/>
                <w:sz w:val="22"/>
                <w:szCs w:val="22"/>
                <w:lang w:eastAsia="en-US"/>
              </w:rPr>
              <w:t>2) įsiskolinimo suma neviršija 50 Eur (penkiasdešimt eurų);</w:t>
            </w:r>
          </w:p>
          <w:p w14:paraId="2B05CBDE" w14:textId="77777777" w:rsidR="004A6D90" w:rsidRPr="00B86215" w:rsidRDefault="004A6D90">
            <w:pPr>
              <w:suppressAutoHyphens/>
              <w:contextualSpacing/>
              <w:jc w:val="both"/>
              <w:rPr>
                <w:noProof/>
                <w:color w:val="FF0000"/>
                <w:sz w:val="22"/>
                <w:szCs w:val="22"/>
              </w:rPr>
            </w:pPr>
            <w:r w:rsidRPr="00B86215">
              <w:rPr>
                <w:bCs/>
                <w:noProof/>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Pr>
          <w:p w14:paraId="186ACA15"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lastRenderedPageBreak/>
              <w:t>VPĮ 46 straipsnio 3 dalis</w:t>
            </w:r>
          </w:p>
          <w:p w14:paraId="53D75794" w14:textId="77777777" w:rsidR="004A6D90" w:rsidRPr="00B86215" w:rsidRDefault="004A6D90">
            <w:pPr>
              <w:pStyle w:val="Betarp"/>
              <w:jc w:val="both"/>
              <w:rPr>
                <w:rFonts w:eastAsia="Arial"/>
                <w:noProof/>
                <w:sz w:val="22"/>
                <w:szCs w:val="22"/>
              </w:rPr>
            </w:pPr>
          </w:p>
          <w:p w14:paraId="07479B57" w14:textId="77777777" w:rsidR="004A6D90" w:rsidRPr="00B86215" w:rsidRDefault="004A6D90">
            <w:pPr>
              <w:jc w:val="both"/>
              <w:rPr>
                <w:b/>
                <w:bCs/>
                <w:noProof/>
                <w:sz w:val="22"/>
                <w:szCs w:val="22"/>
              </w:rPr>
            </w:pPr>
            <w:r w:rsidRPr="00B86215">
              <w:rPr>
                <w:rFonts w:eastAsia="Arial"/>
                <w:noProof/>
                <w:sz w:val="22"/>
                <w:szCs w:val="22"/>
              </w:rPr>
              <w:t>EBVPD III dalies B1 ir B2 punktai</w:t>
            </w:r>
          </w:p>
        </w:tc>
        <w:tc>
          <w:tcPr>
            <w:tcW w:w="3289" w:type="dxa"/>
          </w:tcPr>
          <w:p w14:paraId="611F1286" w14:textId="77777777" w:rsidR="004A6D90" w:rsidRPr="00EB2F77" w:rsidRDefault="004A6D90">
            <w:pPr>
              <w:pStyle w:val="Betarp"/>
              <w:jc w:val="both"/>
              <w:rPr>
                <w:b/>
                <w:bCs/>
                <w:noProof/>
                <w:sz w:val="22"/>
                <w:szCs w:val="22"/>
              </w:rPr>
            </w:pPr>
            <w:r w:rsidRPr="00EB2F77">
              <w:rPr>
                <w:noProof/>
                <w:sz w:val="22"/>
                <w:szCs w:val="22"/>
              </w:rPr>
              <w:t>1) Dėl įsipareigojimų, susijusių su mokesčių mokėjimu, įvykdymo i</w:t>
            </w:r>
            <w:r w:rsidRPr="00EB2F77">
              <w:rPr>
                <w:noProof/>
                <w:sz w:val="22"/>
                <w:szCs w:val="22"/>
                <w:lang w:eastAsia="en-US"/>
              </w:rPr>
              <w:t xml:space="preserve">š Lietuvoje įsteigtų subjektų </w:t>
            </w:r>
            <w:r w:rsidRPr="00EB2F77">
              <w:rPr>
                <w:noProof/>
                <w:sz w:val="22"/>
                <w:szCs w:val="22"/>
              </w:rPr>
              <w:t>prašoma:</w:t>
            </w:r>
          </w:p>
          <w:p w14:paraId="0016882F" w14:textId="77777777" w:rsidR="004A6D90" w:rsidRPr="00EB2F77" w:rsidRDefault="004A6D90">
            <w:pPr>
              <w:pStyle w:val="Betarp"/>
              <w:jc w:val="both"/>
              <w:rPr>
                <w:b/>
                <w:bCs/>
                <w:noProof/>
                <w:sz w:val="22"/>
                <w:szCs w:val="22"/>
              </w:rPr>
            </w:pPr>
          </w:p>
          <w:p w14:paraId="7B731CF5" w14:textId="77777777" w:rsidR="004A6D90" w:rsidRPr="00EB2F77" w:rsidRDefault="004A6D90" w:rsidP="004A6D90">
            <w:pPr>
              <w:pStyle w:val="Betarp"/>
              <w:numPr>
                <w:ilvl w:val="0"/>
                <w:numId w:val="21"/>
              </w:numPr>
              <w:ind w:left="348" w:hanging="348"/>
              <w:jc w:val="both"/>
              <w:rPr>
                <w:noProof/>
                <w:sz w:val="22"/>
                <w:szCs w:val="22"/>
              </w:rPr>
            </w:pPr>
            <w:r w:rsidRPr="00EB2F77">
              <w:rPr>
                <w:noProof/>
                <w:sz w:val="22"/>
                <w:szCs w:val="22"/>
              </w:rPr>
              <w:t>išrašo iš teismo sprendimo (jei toks yra) arba Valstybinės mokesčių inspekcijos prie Lietuvos Respublikos finansų ministerijos išduoto dokumento,</w:t>
            </w:r>
          </w:p>
          <w:p w14:paraId="0A2AD174" w14:textId="77777777" w:rsidR="004A6D90" w:rsidRPr="00EB2F77" w:rsidRDefault="004A6D90" w:rsidP="004A6D90">
            <w:pPr>
              <w:pStyle w:val="Betarp"/>
              <w:numPr>
                <w:ilvl w:val="0"/>
                <w:numId w:val="20"/>
              </w:numPr>
              <w:ind w:left="348" w:hanging="348"/>
              <w:jc w:val="both"/>
              <w:rPr>
                <w:noProof/>
                <w:sz w:val="22"/>
                <w:szCs w:val="22"/>
              </w:rPr>
            </w:pPr>
            <w:r w:rsidRPr="00EB2F77">
              <w:rPr>
                <w:noProof/>
                <w:sz w:val="22"/>
                <w:szCs w:val="22"/>
              </w:rPr>
              <w:t>arba valstybės įmonės Registrų centro Lietuvos Respublikos Vyriausybės nustatyta tvarka išduoto dokumento, patvirtinančio jungtinius kompetentingų institucijų tvarkomus duomenis.</w:t>
            </w:r>
          </w:p>
          <w:p w14:paraId="27B2065D" w14:textId="77777777" w:rsidR="004A6D90" w:rsidRPr="00EB2F77" w:rsidRDefault="004A6D90">
            <w:pPr>
              <w:pStyle w:val="Betarp"/>
              <w:jc w:val="both"/>
              <w:rPr>
                <w:noProof/>
                <w:sz w:val="22"/>
                <w:szCs w:val="22"/>
              </w:rPr>
            </w:pPr>
          </w:p>
          <w:p w14:paraId="73AAF29A" w14:textId="77777777" w:rsidR="004A6D90" w:rsidRPr="00EB2F77" w:rsidRDefault="004A6D90">
            <w:pPr>
              <w:pStyle w:val="Betarp"/>
              <w:jc w:val="both"/>
              <w:rPr>
                <w:noProof/>
                <w:sz w:val="22"/>
                <w:szCs w:val="22"/>
              </w:rPr>
            </w:pPr>
            <w:r w:rsidRPr="00EB2F77">
              <w:rPr>
                <w:noProof/>
                <w:sz w:val="22"/>
                <w:szCs w:val="22"/>
                <w:lang w:eastAsia="en-US"/>
              </w:rPr>
              <w:t>Iš ne Lietuvoje įsteigtų subjektų reikalaujama:</w:t>
            </w:r>
          </w:p>
          <w:p w14:paraId="0029EF77" w14:textId="77777777" w:rsidR="004A6D90" w:rsidRPr="00EB2F77" w:rsidRDefault="004A6D90" w:rsidP="004A6D90">
            <w:pPr>
              <w:pStyle w:val="Betarp"/>
              <w:numPr>
                <w:ilvl w:val="0"/>
                <w:numId w:val="18"/>
              </w:numPr>
              <w:ind w:left="314"/>
              <w:jc w:val="both"/>
              <w:rPr>
                <w:b/>
                <w:bCs/>
                <w:noProof/>
                <w:sz w:val="22"/>
                <w:szCs w:val="22"/>
              </w:rPr>
            </w:pPr>
            <w:r w:rsidRPr="00EB2F77">
              <w:rPr>
                <w:noProof/>
                <w:sz w:val="22"/>
                <w:szCs w:val="22"/>
              </w:rPr>
              <w:t>atitinkamos užsienio šalies institucijos dokumento</w:t>
            </w:r>
            <w:r w:rsidRPr="00EB2F77">
              <w:rPr>
                <w:rStyle w:val="Puslapioinaosnuoroda"/>
                <w:noProof/>
                <w:sz w:val="22"/>
                <w:szCs w:val="22"/>
              </w:rPr>
              <w:footnoteReference w:id="3"/>
            </w:r>
            <w:r w:rsidRPr="00EB2F77">
              <w:rPr>
                <w:noProof/>
                <w:sz w:val="22"/>
                <w:szCs w:val="22"/>
              </w:rPr>
              <w:t>.</w:t>
            </w:r>
          </w:p>
          <w:p w14:paraId="63D462E6" w14:textId="77777777" w:rsidR="004A6D90" w:rsidRPr="00EB2F77" w:rsidRDefault="004A6D90">
            <w:pPr>
              <w:pStyle w:val="Betarp"/>
              <w:jc w:val="both"/>
              <w:rPr>
                <w:rFonts w:eastAsia="Yu Mincho"/>
                <w:noProof/>
                <w:sz w:val="22"/>
                <w:szCs w:val="22"/>
              </w:rPr>
            </w:pPr>
          </w:p>
          <w:p w14:paraId="65E2F403" w14:textId="77777777" w:rsidR="004A6D90" w:rsidRPr="00EB2F77" w:rsidRDefault="004A6D90">
            <w:pPr>
              <w:widowControl w:val="0"/>
              <w:autoSpaceDE w:val="0"/>
              <w:autoSpaceDN w:val="0"/>
              <w:adjustRightInd w:val="0"/>
              <w:jc w:val="both"/>
              <w:rPr>
                <w:bCs/>
                <w:noProof/>
                <w:sz w:val="22"/>
                <w:szCs w:val="22"/>
              </w:rPr>
            </w:pPr>
            <w:r w:rsidRPr="00EB2F77">
              <w:rPr>
                <w:noProof/>
                <w:sz w:val="22"/>
                <w:szCs w:val="22"/>
              </w:rPr>
              <w:t xml:space="preserve">Nurodyti dokumentai turi būti  išduoti ne anksčiau kaip 120 dienų iki </w:t>
            </w:r>
            <w:r w:rsidRPr="00EB2F77">
              <w:rPr>
                <w:i/>
                <w:iCs/>
                <w:noProof/>
                <w:sz w:val="22"/>
                <w:szCs w:val="22"/>
              </w:rPr>
              <w:t>tos dienos, kai tiekėjas perkančiosios organizacijos prašymu turės pateikti pašalinimo pagrindų nebuvimą patvirtinančius dok</w:t>
            </w:r>
            <w:r w:rsidRPr="00EB2F77">
              <w:rPr>
                <w:noProof/>
                <w:sz w:val="22"/>
                <w:szCs w:val="22"/>
              </w:rPr>
              <w:t xml:space="preserve">umentus. </w:t>
            </w:r>
            <w:r w:rsidRPr="00EB2F77">
              <w:rPr>
                <w:b/>
                <w:bCs/>
                <w:i/>
                <w:iCs/>
                <w:color w:val="000000" w:themeColor="text1"/>
                <w:sz w:val="22"/>
                <w:szCs w:val="22"/>
              </w:rPr>
              <w:t>Pavyzdys</w:t>
            </w:r>
            <w:r w:rsidRPr="00EB2F77">
              <w:rPr>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EB7F2E0" w14:textId="77777777" w:rsidR="004A6D90" w:rsidRPr="00EB2F77" w:rsidRDefault="004A6D90">
            <w:pPr>
              <w:pStyle w:val="Betarp"/>
              <w:jc w:val="both"/>
              <w:rPr>
                <w:b/>
                <w:bCs/>
                <w:noProof/>
                <w:sz w:val="22"/>
                <w:szCs w:val="22"/>
              </w:rPr>
            </w:pPr>
            <w:r w:rsidRPr="00EB2F77">
              <w:rPr>
                <w:bCs/>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1ED68C6" w14:textId="77777777" w:rsidR="004A6D90" w:rsidRPr="00EB2F77" w:rsidRDefault="004A6D90">
            <w:pPr>
              <w:pStyle w:val="Betarp"/>
              <w:jc w:val="both"/>
              <w:rPr>
                <w:b/>
                <w:bCs/>
                <w:noProof/>
                <w:sz w:val="22"/>
                <w:szCs w:val="22"/>
              </w:rPr>
            </w:pPr>
          </w:p>
          <w:p w14:paraId="0BD92EE7" w14:textId="77777777" w:rsidR="004A6D90" w:rsidRPr="00EB2F77" w:rsidRDefault="004A6D90">
            <w:pPr>
              <w:pStyle w:val="Betarp"/>
              <w:jc w:val="both"/>
              <w:rPr>
                <w:b/>
                <w:bCs/>
                <w:noProof/>
                <w:sz w:val="22"/>
                <w:szCs w:val="22"/>
              </w:rPr>
            </w:pPr>
            <w:r w:rsidRPr="00EB2F77">
              <w:rPr>
                <w:bCs/>
                <w:noProof/>
                <w:sz w:val="22"/>
                <w:szCs w:val="22"/>
              </w:rPr>
              <w:t>2) Dėl įsipareigojimų, susijusių su socialinio draudimo įmokų mokėjimu, įvykdymo i</w:t>
            </w:r>
            <w:r w:rsidRPr="00EB2F77">
              <w:rPr>
                <w:noProof/>
                <w:sz w:val="22"/>
                <w:szCs w:val="22"/>
                <w:lang w:eastAsia="en-US"/>
              </w:rPr>
              <w:t xml:space="preserve">š Lietuvoje įsteigtų subjektų </w:t>
            </w:r>
            <w:r w:rsidRPr="00EB2F77">
              <w:rPr>
                <w:bCs/>
                <w:noProof/>
                <w:sz w:val="22"/>
                <w:szCs w:val="22"/>
              </w:rPr>
              <w:t>prašoma:</w:t>
            </w:r>
          </w:p>
          <w:p w14:paraId="25E90586" w14:textId="77777777" w:rsidR="004A6D90" w:rsidRPr="00EB2F77" w:rsidRDefault="004A6D90">
            <w:pPr>
              <w:pStyle w:val="Betarp"/>
              <w:jc w:val="both"/>
              <w:rPr>
                <w:bCs/>
                <w:noProof/>
                <w:sz w:val="22"/>
                <w:szCs w:val="22"/>
              </w:rPr>
            </w:pPr>
            <w:r w:rsidRPr="00EB2F77">
              <w:rPr>
                <w:bCs/>
                <w:noProof/>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EB2F77">
                <w:rPr>
                  <w:rStyle w:val="Hipersaitas"/>
                  <w:bCs/>
                  <w:noProof/>
                  <w:sz w:val="22"/>
                  <w:szCs w:val="22"/>
                </w:rPr>
                <w:t>http://draudejai.sodra.lt/draudeju_viesi_duomenys/</w:t>
              </w:r>
            </w:hyperlink>
            <w:r w:rsidRPr="00EB2F77">
              <w:rPr>
                <w:bCs/>
                <w:noProof/>
                <w:sz w:val="22"/>
                <w:szCs w:val="22"/>
              </w:rPr>
              <w:t>.</w:t>
            </w:r>
          </w:p>
          <w:p w14:paraId="7785B996" w14:textId="77777777" w:rsidR="004A6D90" w:rsidRPr="00EB2F77" w:rsidRDefault="004A6D90">
            <w:pPr>
              <w:pStyle w:val="Betarp"/>
              <w:jc w:val="both"/>
              <w:rPr>
                <w:b/>
                <w:bCs/>
                <w:noProof/>
                <w:sz w:val="22"/>
                <w:szCs w:val="22"/>
              </w:rPr>
            </w:pPr>
          </w:p>
          <w:p w14:paraId="602DB13B" w14:textId="77777777" w:rsidR="004A6D90" w:rsidRPr="00EB2F77" w:rsidRDefault="004A6D90">
            <w:pPr>
              <w:suppressAutoHyphens/>
              <w:contextualSpacing/>
              <w:jc w:val="both"/>
              <w:rPr>
                <w:noProof/>
                <w:sz w:val="22"/>
                <w:szCs w:val="22"/>
              </w:rPr>
            </w:pPr>
            <w:r w:rsidRPr="00EB2F77">
              <w:rPr>
                <w:noProof/>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arba patikrins tiekėjo „Sodros“ vienos </w:t>
            </w:r>
            <w:r w:rsidRPr="00EB2F77">
              <w:rPr>
                <w:noProof/>
                <w:sz w:val="22"/>
                <w:szCs w:val="22"/>
              </w:rPr>
              <w:lastRenderedPageBreak/>
              <w:t xml:space="preserve">darbo dienos prieš ir vienos darbo dienos po nustatytos pašalinimo pagrindų nebuvimą patvirtinančių dokumentų pateikimo dienos duomenis. </w:t>
            </w:r>
          </w:p>
          <w:p w14:paraId="53F4FEB9" w14:textId="77777777" w:rsidR="004A6D90" w:rsidRPr="00EB2F77" w:rsidRDefault="004A6D90">
            <w:pPr>
              <w:pStyle w:val="Betarp"/>
              <w:jc w:val="both"/>
              <w:rPr>
                <w:noProof/>
                <w:sz w:val="22"/>
                <w:szCs w:val="22"/>
              </w:rPr>
            </w:pPr>
          </w:p>
          <w:p w14:paraId="78DCD453" w14:textId="77777777" w:rsidR="004A6D90" w:rsidRPr="00EB2F77" w:rsidRDefault="004A6D90">
            <w:pPr>
              <w:pStyle w:val="Betarp"/>
              <w:jc w:val="both"/>
              <w:rPr>
                <w:noProof/>
                <w:sz w:val="22"/>
                <w:szCs w:val="22"/>
              </w:rPr>
            </w:pPr>
            <w:r w:rsidRPr="00EB2F77">
              <w:rPr>
                <w:noProof/>
                <w:sz w:val="22"/>
                <w:szCs w:val="22"/>
              </w:rPr>
              <w:t>Tiekėjas taip pat gali pateikti valstybės įmonės Registrų centro Lietuvos Respublikos Vyriausybės nustatyta tvarka išduotą dokumentą, patvirtinantį jungtinius kompetentingų institucijų tvarkomus duomenis.</w:t>
            </w:r>
          </w:p>
          <w:p w14:paraId="4ACA5B2E" w14:textId="77777777" w:rsidR="004A6D90" w:rsidRPr="00EB2F77" w:rsidRDefault="004A6D90">
            <w:pPr>
              <w:pStyle w:val="Betarp"/>
              <w:jc w:val="both"/>
              <w:rPr>
                <w:b/>
                <w:bCs/>
                <w:noProof/>
                <w:sz w:val="22"/>
                <w:szCs w:val="22"/>
              </w:rPr>
            </w:pPr>
          </w:p>
          <w:p w14:paraId="5018C442" w14:textId="77777777" w:rsidR="004A6D90" w:rsidRPr="00EB2F77" w:rsidRDefault="004A6D90">
            <w:pPr>
              <w:pStyle w:val="Betarp"/>
              <w:jc w:val="both"/>
              <w:rPr>
                <w:noProof/>
                <w:sz w:val="22"/>
                <w:szCs w:val="22"/>
              </w:rPr>
            </w:pPr>
            <w:r w:rsidRPr="00EB2F77">
              <w:rPr>
                <w:noProof/>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2DFBEE" w14:textId="77777777" w:rsidR="004A6D90" w:rsidRPr="00EB2F77" w:rsidRDefault="004A6D90">
            <w:pPr>
              <w:pStyle w:val="Betarp"/>
              <w:jc w:val="both"/>
              <w:rPr>
                <w:b/>
                <w:bCs/>
                <w:noProof/>
                <w:sz w:val="22"/>
                <w:szCs w:val="22"/>
              </w:rPr>
            </w:pPr>
          </w:p>
          <w:p w14:paraId="3C26BF24" w14:textId="77777777" w:rsidR="004A6D90" w:rsidRPr="00EB2F77" w:rsidRDefault="004A6D90">
            <w:pPr>
              <w:pStyle w:val="Betarp"/>
              <w:jc w:val="both"/>
              <w:rPr>
                <w:noProof/>
                <w:sz w:val="22"/>
                <w:szCs w:val="22"/>
              </w:rPr>
            </w:pPr>
            <w:r w:rsidRPr="00EB2F77">
              <w:rPr>
                <w:noProof/>
                <w:sz w:val="22"/>
                <w:szCs w:val="22"/>
                <w:lang w:eastAsia="en-US"/>
              </w:rPr>
              <w:t>Iš ne Lietuvoje įsteigtų subjektų reikalaujama:</w:t>
            </w:r>
          </w:p>
          <w:p w14:paraId="357F8E36" w14:textId="77777777" w:rsidR="004A6D90" w:rsidRPr="00EB2F77" w:rsidRDefault="004A6D90" w:rsidP="004A6D90">
            <w:pPr>
              <w:pStyle w:val="Betarp"/>
              <w:numPr>
                <w:ilvl w:val="0"/>
                <w:numId w:val="18"/>
              </w:numPr>
              <w:ind w:left="314"/>
              <w:jc w:val="both"/>
              <w:rPr>
                <w:b/>
                <w:bCs/>
                <w:noProof/>
                <w:sz w:val="22"/>
                <w:szCs w:val="22"/>
              </w:rPr>
            </w:pPr>
            <w:r w:rsidRPr="00EB2F77">
              <w:rPr>
                <w:noProof/>
                <w:sz w:val="22"/>
                <w:szCs w:val="22"/>
              </w:rPr>
              <w:t>atitinkamos užsienio šalies kompetentingos institucijos dokumento</w:t>
            </w:r>
            <w:r w:rsidRPr="00EB2F77">
              <w:rPr>
                <w:rStyle w:val="Puslapioinaosnuoroda"/>
                <w:noProof/>
                <w:sz w:val="22"/>
                <w:szCs w:val="22"/>
              </w:rPr>
              <w:footnoteReference w:id="4"/>
            </w:r>
            <w:r w:rsidRPr="00EB2F77">
              <w:rPr>
                <w:noProof/>
                <w:sz w:val="22"/>
                <w:szCs w:val="22"/>
              </w:rPr>
              <w:t>.</w:t>
            </w:r>
          </w:p>
          <w:p w14:paraId="797F880D" w14:textId="77777777" w:rsidR="004A6D90" w:rsidRPr="00EB2F77" w:rsidRDefault="004A6D90">
            <w:pPr>
              <w:pStyle w:val="Betarp"/>
              <w:jc w:val="both"/>
              <w:rPr>
                <w:b/>
                <w:bCs/>
                <w:noProof/>
                <w:sz w:val="22"/>
                <w:szCs w:val="22"/>
              </w:rPr>
            </w:pPr>
          </w:p>
          <w:p w14:paraId="2C936425" w14:textId="77777777" w:rsidR="004A6D90" w:rsidRPr="00EB2F77" w:rsidRDefault="004A6D90">
            <w:pPr>
              <w:widowControl w:val="0"/>
              <w:autoSpaceDE w:val="0"/>
              <w:autoSpaceDN w:val="0"/>
              <w:adjustRightInd w:val="0"/>
              <w:jc w:val="both"/>
              <w:rPr>
                <w:bCs/>
                <w:noProof/>
                <w:sz w:val="22"/>
                <w:szCs w:val="22"/>
              </w:rPr>
            </w:pPr>
            <w:r w:rsidRPr="00EB2F77">
              <w:rPr>
                <w:noProof/>
                <w:sz w:val="22"/>
                <w:szCs w:val="22"/>
              </w:rPr>
              <w:t xml:space="preserve">Nurodyti dokumentai turi būti  išduoti ne anksčiau kaip 120 dienų iki </w:t>
            </w:r>
            <w:r w:rsidRPr="00EB2F77">
              <w:rPr>
                <w:i/>
                <w:iCs/>
                <w:noProof/>
                <w:sz w:val="22"/>
                <w:szCs w:val="22"/>
              </w:rPr>
              <w:t>tos dienos, kai tiekėjas perkančiosios organizacijos prašymu turės pateikti pašalinimo pagrindų nebuvimą patvirtinančius dok</w:t>
            </w:r>
            <w:r w:rsidRPr="00EB2F77">
              <w:rPr>
                <w:noProof/>
                <w:sz w:val="22"/>
                <w:szCs w:val="22"/>
              </w:rPr>
              <w:t>umentus.</w:t>
            </w:r>
            <w:r w:rsidRPr="00EB2F77">
              <w:rPr>
                <w:b/>
                <w:bCs/>
                <w:i/>
                <w:iCs/>
                <w:noProof/>
                <w:color w:val="000000" w:themeColor="text1"/>
                <w:sz w:val="22"/>
                <w:szCs w:val="22"/>
              </w:rPr>
              <w:t xml:space="preserve"> </w:t>
            </w:r>
            <w:r w:rsidRPr="00EB2F77">
              <w:rPr>
                <w:b/>
                <w:bCs/>
                <w:i/>
                <w:iCs/>
                <w:color w:val="000000" w:themeColor="text1"/>
                <w:sz w:val="22"/>
                <w:szCs w:val="22"/>
              </w:rPr>
              <w:t>Pavyzdys</w:t>
            </w:r>
            <w:r w:rsidRPr="00EB2F77">
              <w:rPr>
                <w:i/>
                <w:iCs/>
                <w:color w:val="000000" w:themeColor="text1"/>
                <w:sz w:val="22"/>
                <w:szCs w:val="22"/>
              </w:rPr>
              <w:t>: Jeigu perkančioji organizacija 2022-10-10 kreipėsi į tiekėją prašydama iki 2022-10-14 pateikti įrodančius dokumentus, jie turi būti išduoti ne anksčiau kaip 1</w:t>
            </w:r>
            <w:r>
              <w:rPr>
                <w:i/>
                <w:iCs/>
                <w:color w:val="000000" w:themeColor="text1"/>
                <w:sz w:val="22"/>
                <w:szCs w:val="22"/>
              </w:rPr>
              <w:t>2</w:t>
            </w:r>
            <w:r w:rsidRPr="00EB2F77">
              <w:rPr>
                <w:i/>
                <w:iCs/>
                <w:color w:val="000000" w:themeColor="text1"/>
                <w:sz w:val="22"/>
                <w:szCs w:val="22"/>
              </w:rPr>
              <w:t>0 dienų, jas skaičiuojant atgal nuo 2022-10-14.</w:t>
            </w:r>
          </w:p>
          <w:p w14:paraId="2D759804" w14:textId="77777777" w:rsidR="004A6D90" w:rsidRPr="00EB2F77" w:rsidRDefault="004A6D90">
            <w:pPr>
              <w:widowControl w:val="0"/>
              <w:autoSpaceDE w:val="0"/>
              <w:autoSpaceDN w:val="0"/>
              <w:adjustRightInd w:val="0"/>
              <w:jc w:val="both"/>
              <w:rPr>
                <w:bCs/>
                <w:noProof/>
                <w:sz w:val="22"/>
                <w:szCs w:val="22"/>
              </w:rPr>
            </w:pPr>
          </w:p>
          <w:p w14:paraId="13558A40" w14:textId="77777777" w:rsidR="004A6D90" w:rsidRPr="00EB2F77" w:rsidRDefault="004A6D90">
            <w:pPr>
              <w:widowControl w:val="0"/>
              <w:autoSpaceDE w:val="0"/>
              <w:autoSpaceDN w:val="0"/>
              <w:adjustRightInd w:val="0"/>
              <w:jc w:val="both"/>
              <w:rPr>
                <w:noProof/>
                <w:color w:val="FF0000"/>
                <w:sz w:val="22"/>
                <w:szCs w:val="22"/>
              </w:rPr>
            </w:pPr>
            <w:r w:rsidRPr="00EB2F77">
              <w:rPr>
                <w:noProof/>
                <w:sz w:val="22"/>
                <w:szCs w:val="22"/>
              </w:rPr>
              <w:t xml:space="preserve">Jei dokumentas išduotas anksčiau, tačiau jame nurodytas galiojimo terminas ilgesnis nei pašalinimo pagrindų nebuvimą patvirtinančių </w:t>
            </w:r>
            <w:r w:rsidRPr="00EB2F77">
              <w:rPr>
                <w:noProof/>
                <w:sz w:val="22"/>
                <w:szCs w:val="22"/>
              </w:rPr>
              <w:lastRenderedPageBreak/>
              <w:t>dokumentų pagal EBVPD galutinis pateikimo terminas, toks dokumentas jo galiojimo laikotarpiu yra priimtinas.</w:t>
            </w:r>
          </w:p>
        </w:tc>
      </w:tr>
      <w:tr w:rsidR="004A6D90" w:rsidRPr="00B86215" w14:paraId="3E7D42A4" w14:textId="77777777">
        <w:tc>
          <w:tcPr>
            <w:tcW w:w="567" w:type="dxa"/>
          </w:tcPr>
          <w:p w14:paraId="1036FFFB" w14:textId="77777777" w:rsidR="004A6D90" w:rsidRPr="00B86215" w:rsidRDefault="004A6D90">
            <w:pPr>
              <w:widowControl w:val="0"/>
              <w:autoSpaceDE w:val="0"/>
              <w:autoSpaceDN w:val="0"/>
              <w:adjustRightInd w:val="0"/>
              <w:rPr>
                <w:noProof/>
                <w:sz w:val="22"/>
                <w:szCs w:val="22"/>
              </w:rPr>
            </w:pPr>
            <w:r>
              <w:rPr>
                <w:noProof/>
                <w:sz w:val="22"/>
                <w:szCs w:val="22"/>
              </w:rPr>
              <w:lastRenderedPageBreak/>
              <w:t>4</w:t>
            </w:r>
            <w:r w:rsidRPr="00B86215">
              <w:rPr>
                <w:noProof/>
                <w:sz w:val="22"/>
                <w:szCs w:val="22"/>
              </w:rPr>
              <w:t>.</w:t>
            </w:r>
          </w:p>
        </w:tc>
        <w:tc>
          <w:tcPr>
            <w:tcW w:w="4224" w:type="dxa"/>
          </w:tcPr>
          <w:p w14:paraId="290702A6" w14:textId="77777777" w:rsidR="004A6D90" w:rsidRPr="00B86215" w:rsidRDefault="004A6D90">
            <w:pPr>
              <w:widowControl w:val="0"/>
              <w:autoSpaceDE w:val="0"/>
              <w:autoSpaceDN w:val="0"/>
              <w:adjustRightInd w:val="0"/>
              <w:jc w:val="both"/>
              <w:rPr>
                <w:bCs/>
                <w:noProof/>
                <w:color w:val="FF0000"/>
                <w:sz w:val="22"/>
                <w:szCs w:val="22"/>
              </w:rPr>
            </w:pPr>
            <w:r w:rsidRPr="00B86215">
              <w:rPr>
                <w:noProof/>
                <w:sz w:val="22"/>
                <w:szCs w:val="22"/>
              </w:rPr>
              <w:t>Tiekėjas su kitais tiekėjais yra sudaręs susitarimų, kuriais siekiama iškreipti konkurenciją atliekamame pirkime, ir perkančioji organizacija dėl to turi įtikinamų duomenų.</w:t>
            </w:r>
          </w:p>
        </w:tc>
        <w:tc>
          <w:tcPr>
            <w:tcW w:w="1559" w:type="dxa"/>
          </w:tcPr>
          <w:p w14:paraId="0CFD5234"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1 punktas</w:t>
            </w:r>
          </w:p>
          <w:p w14:paraId="6D475BB2" w14:textId="77777777" w:rsidR="004A6D90" w:rsidRPr="00B86215" w:rsidRDefault="004A6D90">
            <w:pPr>
              <w:jc w:val="both"/>
              <w:rPr>
                <w:rFonts w:eastAsia="Yu Mincho"/>
                <w:noProof/>
                <w:sz w:val="22"/>
                <w:szCs w:val="22"/>
              </w:rPr>
            </w:pPr>
          </w:p>
          <w:p w14:paraId="6595AE74" w14:textId="77777777" w:rsidR="004A6D90" w:rsidRPr="00B86215" w:rsidRDefault="004A6D90">
            <w:pPr>
              <w:jc w:val="both"/>
              <w:rPr>
                <w:noProof/>
                <w:sz w:val="22"/>
                <w:szCs w:val="22"/>
              </w:rPr>
            </w:pPr>
            <w:r w:rsidRPr="00B86215">
              <w:rPr>
                <w:rFonts w:eastAsia="Yu Mincho"/>
                <w:noProof/>
                <w:sz w:val="22"/>
                <w:szCs w:val="22"/>
              </w:rPr>
              <w:t>EBVPD III dalies C10 punktas</w:t>
            </w:r>
          </w:p>
        </w:tc>
        <w:tc>
          <w:tcPr>
            <w:tcW w:w="3289" w:type="dxa"/>
          </w:tcPr>
          <w:p w14:paraId="3A527C78"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097DE9C1" w14:textId="77777777" w:rsidR="004A6D90" w:rsidRPr="00B86215" w:rsidRDefault="004A6D90">
            <w:pPr>
              <w:widowControl w:val="0"/>
              <w:autoSpaceDE w:val="0"/>
              <w:autoSpaceDN w:val="0"/>
              <w:adjustRightInd w:val="0"/>
              <w:jc w:val="both"/>
              <w:rPr>
                <w:noProof/>
                <w:color w:val="FF0000"/>
                <w:sz w:val="22"/>
                <w:szCs w:val="22"/>
              </w:rPr>
            </w:pPr>
          </w:p>
        </w:tc>
      </w:tr>
      <w:tr w:rsidR="004A6D90" w:rsidRPr="00B86215" w14:paraId="706CB61E" w14:textId="77777777">
        <w:tc>
          <w:tcPr>
            <w:tcW w:w="567" w:type="dxa"/>
            <w:tcBorders>
              <w:top w:val="single" w:sz="4" w:space="0" w:color="auto"/>
              <w:left w:val="single" w:sz="4" w:space="0" w:color="auto"/>
              <w:bottom w:val="single" w:sz="4" w:space="0" w:color="auto"/>
              <w:right w:val="single" w:sz="4" w:space="0" w:color="auto"/>
            </w:tcBorders>
          </w:tcPr>
          <w:p w14:paraId="667269E3" w14:textId="77777777" w:rsidR="004A6D90" w:rsidRPr="00B86215" w:rsidRDefault="004A6D90">
            <w:pPr>
              <w:pStyle w:val="Betarp"/>
              <w:rPr>
                <w:noProof/>
                <w:sz w:val="22"/>
                <w:szCs w:val="22"/>
              </w:rPr>
            </w:pPr>
            <w:r>
              <w:rPr>
                <w:noProof/>
                <w:sz w:val="22"/>
                <w:szCs w:val="22"/>
              </w:rPr>
              <w:t>5.</w:t>
            </w:r>
          </w:p>
        </w:tc>
        <w:tc>
          <w:tcPr>
            <w:tcW w:w="4224" w:type="dxa"/>
            <w:tcBorders>
              <w:top w:val="single" w:sz="4" w:space="0" w:color="auto"/>
              <w:left w:val="single" w:sz="4" w:space="0" w:color="auto"/>
              <w:bottom w:val="single" w:sz="4" w:space="0" w:color="auto"/>
              <w:right w:val="single" w:sz="4" w:space="0" w:color="auto"/>
            </w:tcBorders>
          </w:tcPr>
          <w:p w14:paraId="4E552146" w14:textId="77777777" w:rsidR="004A6D90" w:rsidRPr="00B86215" w:rsidRDefault="004A6D90">
            <w:pPr>
              <w:pStyle w:val="Betarp"/>
              <w:jc w:val="both"/>
              <w:rPr>
                <w:b/>
                <w:bCs/>
                <w:noProof/>
                <w:sz w:val="22"/>
                <w:szCs w:val="22"/>
              </w:rPr>
            </w:pPr>
            <w:r w:rsidRPr="00B86215">
              <w:rPr>
                <w:noProof/>
                <w:sz w:val="22"/>
                <w:szCs w:val="22"/>
              </w:rPr>
              <w:t xml:space="preserve">Tiekėjas pirkimo metu pateko į interesų konflikto situaciją, kaip apibrėžta VPĮ 21 straipsnyje, ir atitinkamos padėties negalima ištaisyti. </w:t>
            </w:r>
          </w:p>
          <w:p w14:paraId="32EA6547" w14:textId="77777777" w:rsidR="004A6D90" w:rsidRPr="00B86215" w:rsidRDefault="004A6D90">
            <w:pPr>
              <w:widowControl w:val="0"/>
              <w:autoSpaceDE w:val="0"/>
              <w:autoSpaceDN w:val="0"/>
              <w:adjustRightInd w:val="0"/>
              <w:jc w:val="both"/>
              <w:rPr>
                <w:noProof/>
                <w:sz w:val="22"/>
                <w:szCs w:val="22"/>
              </w:rPr>
            </w:pPr>
            <w:r w:rsidRPr="00B86215">
              <w:rPr>
                <w:noProof/>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auto"/>
              <w:left w:val="single" w:sz="4" w:space="0" w:color="auto"/>
              <w:bottom w:val="single" w:sz="4" w:space="0" w:color="auto"/>
              <w:right w:val="single" w:sz="4" w:space="0" w:color="auto"/>
            </w:tcBorders>
          </w:tcPr>
          <w:p w14:paraId="653C2F61"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2 punktas</w:t>
            </w:r>
          </w:p>
          <w:p w14:paraId="50F28D3B" w14:textId="77777777" w:rsidR="004A6D90" w:rsidRPr="00B86215" w:rsidRDefault="004A6D90">
            <w:pPr>
              <w:pStyle w:val="Betarp"/>
              <w:jc w:val="both"/>
              <w:rPr>
                <w:rFonts w:eastAsia="Yu Mincho"/>
                <w:b/>
                <w:bCs/>
                <w:noProof/>
                <w:sz w:val="22"/>
                <w:szCs w:val="22"/>
              </w:rPr>
            </w:pPr>
          </w:p>
          <w:p w14:paraId="0420E6FB" w14:textId="77777777" w:rsidR="004A6D90" w:rsidRPr="00B86215" w:rsidRDefault="004A6D90">
            <w:pPr>
              <w:pStyle w:val="Betarp"/>
              <w:jc w:val="both"/>
              <w:rPr>
                <w:rFonts w:eastAsia="Yu Mincho"/>
                <w:noProof/>
                <w:sz w:val="22"/>
                <w:szCs w:val="22"/>
              </w:rPr>
            </w:pPr>
            <w:r w:rsidRPr="00B86215">
              <w:rPr>
                <w:rFonts w:eastAsia="Yu Mincho"/>
                <w:noProof/>
                <w:sz w:val="22"/>
                <w:szCs w:val="22"/>
              </w:rPr>
              <w:t>EBVPD III dalies C12 punktas</w:t>
            </w:r>
          </w:p>
        </w:tc>
        <w:tc>
          <w:tcPr>
            <w:tcW w:w="3289" w:type="dxa"/>
            <w:tcBorders>
              <w:top w:val="single" w:sz="4" w:space="0" w:color="auto"/>
              <w:left w:val="single" w:sz="4" w:space="0" w:color="auto"/>
              <w:bottom w:val="single" w:sz="4" w:space="0" w:color="auto"/>
              <w:right w:val="single" w:sz="4" w:space="0" w:color="auto"/>
            </w:tcBorders>
          </w:tcPr>
          <w:p w14:paraId="7D49D6CA"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14C1F8A6" w14:textId="77777777" w:rsidR="004A6D90" w:rsidRPr="00B86215" w:rsidRDefault="004A6D90">
            <w:pPr>
              <w:pStyle w:val="Betarp"/>
              <w:jc w:val="both"/>
              <w:rPr>
                <w:noProof/>
                <w:sz w:val="22"/>
                <w:szCs w:val="22"/>
                <w:lang w:eastAsia="en-US"/>
              </w:rPr>
            </w:pPr>
          </w:p>
        </w:tc>
      </w:tr>
      <w:tr w:rsidR="004A6D90" w:rsidRPr="00B86215" w14:paraId="65EF6D4E" w14:textId="77777777">
        <w:tc>
          <w:tcPr>
            <w:tcW w:w="567" w:type="dxa"/>
            <w:tcBorders>
              <w:top w:val="single" w:sz="4" w:space="0" w:color="auto"/>
              <w:left w:val="single" w:sz="4" w:space="0" w:color="auto"/>
              <w:bottom w:val="single" w:sz="4" w:space="0" w:color="auto"/>
              <w:right w:val="single" w:sz="4" w:space="0" w:color="auto"/>
            </w:tcBorders>
          </w:tcPr>
          <w:p w14:paraId="1593977C" w14:textId="77777777" w:rsidR="004A6D90" w:rsidRPr="00B86215" w:rsidRDefault="004A6D90">
            <w:pPr>
              <w:pStyle w:val="Betarp"/>
              <w:rPr>
                <w:noProof/>
                <w:sz w:val="22"/>
                <w:szCs w:val="22"/>
              </w:rPr>
            </w:pPr>
            <w:r>
              <w:rPr>
                <w:noProof/>
                <w:sz w:val="22"/>
                <w:szCs w:val="22"/>
              </w:rPr>
              <w:t>6.</w:t>
            </w:r>
          </w:p>
        </w:tc>
        <w:tc>
          <w:tcPr>
            <w:tcW w:w="4224" w:type="dxa"/>
            <w:tcBorders>
              <w:top w:val="single" w:sz="4" w:space="0" w:color="auto"/>
              <w:left w:val="single" w:sz="4" w:space="0" w:color="auto"/>
              <w:bottom w:val="single" w:sz="4" w:space="0" w:color="auto"/>
              <w:right w:val="single" w:sz="4" w:space="0" w:color="auto"/>
            </w:tcBorders>
          </w:tcPr>
          <w:p w14:paraId="5A2729D1" w14:textId="77777777" w:rsidR="004A6D90" w:rsidRPr="00B86215" w:rsidRDefault="004A6D90">
            <w:pPr>
              <w:widowControl w:val="0"/>
              <w:autoSpaceDE w:val="0"/>
              <w:autoSpaceDN w:val="0"/>
              <w:adjustRightInd w:val="0"/>
              <w:rPr>
                <w:noProof/>
                <w:sz w:val="22"/>
                <w:szCs w:val="22"/>
              </w:rPr>
            </w:pPr>
            <w:r w:rsidRPr="00B86215">
              <w:rPr>
                <w:noProof/>
                <w:sz w:val="22"/>
                <w:szCs w:val="22"/>
              </w:rPr>
              <w:t>Pažeista konkurencija, kaip nustatyta VPĮ 27 straipsnio 3 ir 4 dalyse, ir atitinkamos padėties negalima ištaisyti.</w:t>
            </w:r>
          </w:p>
        </w:tc>
        <w:tc>
          <w:tcPr>
            <w:tcW w:w="1559" w:type="dxa"/>
            <w:tcBorders>
              <w:top w:val="single" w:sz="4" w:space="0" w:color="auto"/>
              <w:left w:val="single" w:sz="4" w:space="0" w:color="auto"/>
              <w:bottom w:val="single" w:sz="4" w:space="0" w:color="auto"/>
              <w:right w:val="single" w:sz="4" w:space="0" w:color="auto"/>
            </w:tcBorders>
          </w:tcPr>
          <w:p w14:paraId="2B7C127D"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3 punktas</w:t>
            </w:r>
          </w:p>
          <w:p w14:paraId="51DE1DE6" w14:textId="77777777" w:rsidR="004A6D90" w:rsidRPr="00B86215" w:rsidRDefault="004A6D90">
            <w:pPr>
              <w:pStyle w:val="Betarp"/>
              <w:jc w:val="both"/>
              <w:rPr>
                <w:rFonts w:eastAsia="Yu Mincho"/>
                <w:noProof/>
                <w:sz w:val="22"/>
                <w:szCs w:val="22"/>
              </w:rPr>
            </w:pPr>
          </w:p>
          <w:p w14:paraId="512DEE40" w14:textId="77777777" w:rsidR="004A6D90" w:rsidRPr="00B86215" w:rsidRDefault="004A6D90">
            <w:pPr>
              <w:pStyle w:val="Betarp"/>
              <w:jc w:val="both"/>
              <w:rPr>
                <w:rFonts w:eastAsia="Yu Mincho"/>
                <w:b/>
                <w:bCs/>
                <w:noProof/>
                <w:sz w:val="22"/>
                <w:szCs w:val="22"/>
              </w:rPr>
            </w:pPr>
            <w:r w:rsidRPr="00B86215">
              <w:rPr>
                <w:rFonts w:eastAsia="Yu Mincho"/>
                <w:noProof/>
                <w:sz w:val="22"/>
                <w:szCs w:val="22"/>
              </w:rPr>
              <w:t>EBVPD III dalies C13 punktas</w:t>
            </w:r>
            <w:r w:rsidRPr="00B86215">
              <w:rPr>
                <w:rFonts w:eastAsia="Yu Mincho"/>
                <w:b/>
                <w:bCs/>
                <w:noProof/>
                <w:sz w:val="22"/>
                <w:szCs w:val="22"/>
              </w:rPr>
              <w:t xml:space="preserve"> </w:t>
            </w:r>
          </w:p>
        </w:tc>
        <w:tc>
          <w:tcPr>
            <w:tcW w:w="3289" w:type="dxa"/>
            <w:tcBorders>
              <w:top w:val="single" w:sz="4" w:space="0" w:color="auto"/>
              <w:left w:val="single" w:sz="4" w:space="0" w:color="auto"/>
              <w:bottom w:val="single" w:sz="4" w:space="0" w:color="auto"/>
              <w:right w:val="single" w:sz="4" w:space="0" w:color="auto"/>
            </w:tcBorders>
          </w:tcPr>
          <w:p w14:paraId="6A19E417"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7E503432" w14:textId="77777777" w:rsidR="004A6D90" w:rsidRPr="00B86215" w:rsidRDefault="004A6D90">
            <w:pPr>
              <w:pStyle w:val="Betarp"/>
              <w:jc w:val="both"/>
              <w:rPr>
                <w:noProof/>
                <w:sz w:val="22"/>
                <w:szCs w:val="22"/>
                <w:lang w:eastAsia="en-US"/>
              </w:rPr>
            </w:pPr>
          </w:p>
        </w:tc>
      </w:tr>
      <w:tr w:rsidR="004A6D90" w:rsidRPr="00B86215" w14:paraId="2A1B5771" w14:textId="77777777">
        <w:tc>
          <w:tcPr>
            <w:tcW w:w="567" w:type="dxa"/>
            <w:tcBorders>
              <w:top w:val="single" w:sz="4" w:space="0" w:color="auto"/>
              <w:left w:val="single" w:sz="4" w:space="0" w:color="auto"/>
              <w:bottom w:val="single" w:sz="4" w:space="0" w:color="auto"/>
              <w:right w:val="single" w:sz="4" w:space="0" w:color="auto"/>
            </w:tcBorders>
          </w:tcPr>
          <w:p w14:paraId="2D412F04" w14:textId="77777777" w:rsidR="004A6D90" w:rsidRPr="00B86215" w:rsidRDefault="004A6D90">
            <w:pPr>
              <w:pStyle w:val="Betarp"/>
              <w:rPr>
                <w:noProof/>
                <w:sz w:val="22"/>
                <w:szCs w:val="22"/>
              </w:rPr>
            </w:pPr>
            <w:r>
              <w:rPr>
                <w:noProof/>
                <w:sz w:val="22"/>
                <w:szCs w:val="22"/>
              </w:rPr>
              <w:t>7.</w:t>
            </w:r>
          </w:p>
        </w:tc>
        <w:tc>
          <w:tcPr>
            <w:tcW w:w="4224" w:type="dxa"/>
            <w:tcBorders>
              <w:top w:val="single" w:sz="4" w:space="0" w:color="auto"/>
              <w:left w:val="single" w:sz="4" w:space="0" w:color="auto"/>
              <w:bottom w:val="single" w:sz="4" w:space="0" w:color="auto"/>
              <w:right w:val="single" w:sz="4" w:space="0" w:color="auto"/>
            </w:tcBorders>
          </w:tcPr>
          <w:p w14:paraId="38B57296" w14:textId="77777777" w:rsidR="004A6D90" w:rsidRPr="00B86215" w:rsidRDefault="004A6D90">
            <w:pPr>
              <w:pStyle w:val="Betarp"/>
              <w:jc w:val="both"/>
              <w:rPr>
                <w:noProof/>
                <w:sz w:val="22"/>
                <w:szCs w:val="22"/>
              </w:rPr>
            </w:pPr>
            <w:r w:rsidRPr="00B86215">
              <w:rPr>
                <w:noProof/>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3F9BEEF" w14:textId="77777777" w:rsidR="004A6D90" w:rsidRPr="00B86215" w:rsidRDefault="004A6D90">
            <w:pPr>
              <w:pStyle w:val="Betarp"/>
              <w:jc w:val="both"/>
              <w:rPr>
                <w:bCs/>
                <w:noProof/>
                <w:sz w:val="22"/>
                <w:szCs w:val="22"/>
              </w:rPr>
            </w:pPr>
            <w:r w:rsidRPr="00B86215">
              <w:rPr>
                <w:bCs/>
                <w:noProof/>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1E9384" w14:textId="77777777" w:rsidR="004A6D90" w:rsidRPr="00B86215" w:rsidRDefault="004A6D90">
            <w:pPr>
              <w:widowControl w:val="0"/>
              <w:autoSpaceDE w:val="0"/>
              <w:autoSpaceDN w:val="0"/>
              <w:adjustRightInd w:val="0"/>
              <w:jc w:val="both"/>
              <w:rPr>
                <w:noProof/>
                <w:sz w:val="22"/>
                <w:szCs w:val="22"/>
              </w:rPr>
            </w:pPr>
            <w:r w:rsidRPr="00B86215">
              <w:rPr>
                <w:bCs/>
                <w:noProof/>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w:t>
            </w:r>
            <w:r w:rsidRPr="00B86215">
              <w:rPr>
                <w:bCs/>
                <w:noProof/>
                <w:sz w:val="22"/>
                <w:szCs w:val="22"/>
              </w:rPr>
              <w:lastRenderedPageBreak/>
              <w:t>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130E0DBE"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lastRenderedPageBreak/>
              <w:t>VPĮ 46 straipsnio 4 dalies 4 punktas</w:t>
            </w:r>
          </w:p>
          <w:p w14:paraId="1D31DCE3" w14:textId="77777777" w:rsidR="004A6D90" w:rsidRPr="00B86215" w:rsidRDefault="004A6D90">
            <w:pPr>
              <w:pStyle w:val="Betarp"/>
              <w:jc w:val="both"/>
              <w:rPr>
                <w:rFonts w:eastAsia="Yu Mincho"/>
                <w:noProof/>
                <w:sz w:val="22"/>
                <w:szCs w:val="22"/>
              </w:rPr>
            </w:pPr>
          </w:p>
          <w:p w14:paraId="1CF3A00C" w14:textId="77777777" w:rsidR="004A6D90" w:rsidRPr="00B86215" w:rsidRDefault="004A6D90">
            <w:pPr>
              <w:pStyle w:val="Betarp"/>
              <w:jc w:val="both"/>
              <w:rPr>
                <w:rFonts w:eastAsia="Yu Mincho"/>
                <w:b/>
                <w:bCs/>
                <w:noProof/>
                <w:sz w:val="22"/>
                <w:szCs w:val="22"/>
              </w:rPr>
            </w:pPr>
            <w:r w:rsidRPr="00B86215">
              <w:rPr>
                <w:rFonts w:eastAsia="Yu Mincho"/>
                <w:noProof/>
                <w:sz w:val="22"/>
                <w:szCs w:val="22"/>
              </w:rPr>
              <w:t>EBVPD III dalies C15 punktas</w:t>
            </w:r>
            <w:r w:rsidRPr="00B86215">
              <w:rPr>
                <w:rFonts w:eastAsia="Yu Mincho"/>
                <w:b/>
                <w:bCs/>
                <w:noProof/>
                <w:sz w:val="22"/>
                <w:szCs w:val="22"/>
              </w:rPr>
              <w:t xml:space="preserve"> </w:t>
            </w:r>
          </w:p>
        </w:tc>
        <w:tc>
          <w:tcPr>
            <w:tcW w:w="3289" w:type="dxa"/>
            <w:tcBorders>
              <w:top w:val="single" w:sz="4" w:space="0" w:color="auto"/>
              <w:left w:val="single" w:sz="4" w:space="0" w:color="auto"/>
              <w:bottom w:val="single" w:sz="4" w:space="0" w:color="auto"/>
              <w:right w:val="single" w:sz="4" w:space="0" w:color="auto"/>
            </w:tcBorders>
          </w:tcPr>
          <w:p w14:paraId="494FACF3"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10AAAFC9" w14:textId="77777777" w:rsidR="004A6D90" w:rsidRPr="00B86215" w:rsidRDefault="004A6D90">
            <w:pPr>
              <w:pStyle w:val="Betarp"/>
              <w:jc w:val="both"/>
              <w:rPr>
                <w:noProof/>
                <w:sz w:val="22"/>
                <w:szCs w:val="22"/>
                <w:lang w:eastAsia="en-US"/>
              </w:rPr>
            </w:pPr>
          </w:p>
          <w:p w14:paraId="7F266CC3" w14:textId="77777777" w:rsidR="004A6D90" w:rsidRPr="00B86215" w:rsidRDefault="004A6D90">
            <w:pPr>
              <w:pStyle w:val="Betarp"/>
              <w:jc w:val="both"/>
              <w:rPr>
                <w:b/>
                <w:bCs/>
                <w:noProof/>
                <w:sz w:val="22"/>
                <w:szCs w:val="22"/>
              </w:rPr>
            </w:pPr>
            <w:r w:rsidRPr="00B86215">
              <w:rPr>
                <w:b/>
                <w:bCs/>
                <w:noProof/>
                <w:sz w:val="22"/>
                <w:szCs w:val="22"/>
              </w:rPr>
              <w:t xml:space="preserve">Priimant sprendimus dėl tiekėjo pašalinimo iš pirkimo procedūros šiame punkte nurodytu pašalinimo pagrindu, be kita ko, gali būti atsižvelgiama į pagal VPĮ 52 straipsnį skelbiamą informaciją: </w:t>
            </w:r>
          </w:p>
          <w:p w14:paraId="00275E45" w14:textId="77777777" w:rsidR="004A6D90" w:rsidRPr="00B86215" w:rsidRDefault="004A6D90">
            <w:pPr>
              <w:pStyle w:val="Betarp"/>
              <w:jc w:val="both"/>
              <w:rPr>
                <w:b/>
                <w:bCs/>
                <w:noProof/>
                <w:sz w:val="22"/>
                <w:szCs w:val="22"/>
              </w:rPr>
            </w:pPr>
          </w:p>
          <w:p w14:paraId="01582010" w14:textId="77777777" w:rsidR="004A6D90" w:rsidRPr="0008711F" w:rsidRDefault="004A6D90">
            <w:pPr>
              <w:jc w:val="both"/>
              <w:rPr>
                <w:sz w:val="22"/>
                <w:szCs w:val="22"/>
              </w:rPr>
            </w:pPr>
            <w:hyperlink r:id="rId14" w:history="1">
              <w:r w:rsidRPr="0008711F">
                <w:rPr>
                  <w:rStyle w:val="Hipersaitas"/>
                  <w:sz w:val="22"/>
                  <w:szCs w:val="22"/>
                </w:rPr>
                <w:t>https://vpt.lrv.lt/lt/nuorodos/kiti-duomenys/powerbi/melaginga-informacija-pateikusiu-tiekeju-sarasas-3/</w:t>
              </w:r>
            </w:hyperlink>
          </w:p>
          <w:p w14:paraId="2CD2B29F" w14:textId="77777777" w:rsidR="004A6D90" w:rsidRPr="00B86215" w:rsidRDefault="004A6D90">
            <w:pPr>
              <w:pStyle w:val="Betarp"/>
              <w:jc w:val="both"/>
              <w:rPr>
                <w:noProof/>
                <w:sz w:val="22"/>
                <w:szCs w:val="22"/>
                <w:lang w:eastAsia="en-US"/>
              </w:rPr>
            </w:pPr>
          </w:p>
        </w:tc>
      </w:tr>
      <w:tr w:rsidR="004A6D90" w:rsidRPr="00B86215" w14:paraId="3ACE1F6B" w14:textId="77777777">
        <w:tc>
          <w:tcPr>
            <w:tcW w:w="567" w:type="dxa"/>
            <w:tcBorders>
              <w:top w:val="single" w:sz="4" w:space="0" w:color="auto"/>
              <w:left w:val="single" w:sz="4" w:space="0" w:color="auto"/>
              <w:bottom w:val="single" w:sz="4" w:space="0" w:color="auto"/>
              <w:right w:val="single" w:sz="4" w:space="0" w:color="auto"/>
            </w:tcBorders>
          </w:tcPr>
          <w:p w14:paraId="75F64265" w14:textId="77777777" w:rsidR="004A6D90" w:rsidRPr="00B86215" w:rsidRDefault="004A6D90">
            <w:pPr>
              <w:pStyle w:val="Betarp"/>
              <w:rPr>
                <w:noProof/>
                <w:sz w:val="22"/>
                <w:szCs w:val="22"/>
              </w:rPr>
            </w:pPr>
            <w:r>
              <w:rPr>
                <w:noProof/>
                <w:sz w:val="22"/>
                <w:szCs w:val="22"/>
              </w:rPr>
              <w:t>8.</w:t>
            </w:r>
          </w:p>
        </w:tc>
        <w:tc>
          <w:tcPr>
            <w:tcW w:w="4224" w:type="dxa"/>
            <w:tcBorders>
              <w:top w:val="single" w:sz="4" w:space="0" w:color="auto"/>
              <w:left w:val="single" w:sz="4" w:space="0" w:color="auto"/>
              <w:bottom w:val="single" w:sz="4" w:space="0" w:color="auto"/>
              <w:right w:val="single" w:sz="4" w:space="0" w:color="auto"/>
            </w:tcBorders>
          </w:tcPr>
          <w:p w14:paraId="035E0D50" w14:textId="77777777" w:rsidR="004A6D90" w:rsidRPr="00B86215" w:rsidRDefault="004A6D90">
            <w:pPr>
              <w:widowControl w:val="0"/>
              <w:autoSpaceDE w:val="0"/>
              <w:autoSpaceDN w:val="0"/>
              <w:adjustRightInd w:val="0"/>
              <w:jc w:val="both"/>
              <w:rPr>
                <w:noProof/>
                <w:sz w:val="22"/>
                <w:szCs w:val="22"/>
              </w:rPr>
            </w:pPr>
            <w:r w:rsidRPr="00B86215">
              <w:rPr>
                <w:noProof/>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auto"/>
              <w:left w:val="single" w:sz="4" w:space="0" w:color="auto"/>
              <w:bottom w:val="single" w:sz="4" w:space="0" w:color="auto"/>
              <w:right w:val="single" w:sz="4" w:space="0" w:color="auto"/>
            </w:tcBorders>
          </w:tcPr>
          <w:p w14:paraId="4A3169D6"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5 punktas</w:t>
            </w:r>
          </w:p>
          <w:p w14:paraId="64B62449" w14:textId="77777777" w:rsidR="004A6D90" w:rsidRPr="00B86215" w:rsidRDefault="004A6D90">
            <w:pPr>
              <w:pStyle w:val="Betarp"/>
              <w:jc w:val="both"/>
              <w:rPr>
                <w:rFonts w:eastAsia="Yu Mincho"/>
                <w:noProof/>
                <w:sz w:val="22"/>
                <w:szCs w:val="22"/>
              </w:rPr>
            </w:pPr>
          </w:p>
          <w:p w14:paraId="3A9AF3CA" w14:textId="77777777" w:rsidR="004A6D90" w:rsidRPr="00B86215" w:rsidRDefault="004A6D90">
            <w:pPr>
              <w:pStyle w:val="Betarp"/>
              <w:jc w:val="both"/>
              <w:rPr>
                <w:rFonts w:eastAsia="Yu Mincho"/>
                <w:noProof/>
                <w:sz w:val="22"/>
                <w:szCs w:val="22"/>
              </w:rPr>
            </w:pPr>
            <w:r w:rsidRPr="00B86215">
              <w:rPr>
                <w:rFonts w:eastAsia="Yu Mincho"/>
                <w:noProof/>
                <w:sz w:val="22"/>
                <w:szCs w:val="22"/>
              </w:rPr>
              <w:t>EBVPD III dalies C15 punktas</w:t>
            </w:r>
          </w:p>
          <w:p w14:paraId="65875C1B" w14:textId="77777777" w:rsidR="004A6D90" w:rsidRPr="00B86215" w:rsidRDefault="004A6D90">
            <w:pPr>
              <w:pStyle w:val="Betarp"/>
              <w:jc w:val="both"/>
              <w:rPr>
                <w:rFonts w:eastAsia="Yu Mincho"/>
                <w:b/>
                <w:bCs/>
                <w:noProof/>
                <w:sz w:val="22"/>
                <w:szCs w:val="22"/>
              </w:rPr>
            </w:pPr>
          </w:p>
          <w:p w14:paraId="14E55BD7" w14:textId="77777777" w:rsidR="004A6D90" w:rsidRPr="00B86215" w:rsidRDefault="004A6D90">
            <w:pPr>
              <w:pStyle w:val="Betarp"/>
              <w:jc w:val="both"/>
              <w:rPr>
                <w:rFonts w:eastAsia="Yu Mincho"/>
                <w:b/>
                <w:bCs/>
                <w:noProof/>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E010D63"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496B7757" w14:textId="77777777" w:rsidR="004A6D90" w:rsidRPr="00B86215" w:rsidRDefault="004A6D90">
            <w:pPr>
              <w:pStyle w:val="Betarp"/>
              <w:jc w:val="both"/>
              <w:rPr>
                <w:noProof/>
                <w:sz w:val="22"/>
                <w:szCs w:val="22"/>
                <w:lang w:eastAsia="en-US"/>
              </w:rPr>
            </w:pPr>
          </w:p>
        </w:tc>
      </w:tr>
      <w:tr w:rsidR="004A6D90" w:rsidRPr="00B86215" w14:paraId="7440E849" w14:textId="77777777">
        <w:tc>
          <w:tcPr>
            <w:tcW w:w="567" w:type="dxa"/>
            <w:tcBorders>
              <w:top w:val="single" w:sz="4" w:space="0" w:color="auto"/>
              <w:left w:val="single" w:sz="4" w:space="0" w:color="auto"/>
              <w:bottom w:val="single" w:sz="4" w:space="0" w:color="auto"/>
              <w:right w:val="single" w:sz="4" w:space="0" w:color="auto"/>
            </w:tcBorders>
          </w:tcPr>
          <w:p w14:paraId="10982B68" w14:textId="77777777" w:rsidR="004A6D90" w:rsidRPr="00B86215" w:rsidRDefault="004A6D90">
            <w:pPr>
              <w:pStyle w:val="Betarp"/>
              <w:rPr>
                <w:noProof/>
                <w:sz w:val="22"/>
                <w:szCs w:val="22"/>
              </w:rPr>
            </w:pPr>
            <w:r>
              <w:rPr>
                <w:noProof/>
                <w:sz w:val="22"/>
                <w:szCs w:val="22"/>
              </w:rPr>
              <w:t>9.</w:t>
            </w:r>
          </w:p>
        </w:tc>
        <w:tc>
          <w:tcPr>
            <w:tcW w:w="4224" w:type="dxa"/>
            <w:tcBorders>
              <w:top w:val="single" w:sz="4" w:space="0" w:color="auto"/>
              <w:left w:val="single" w:sz="4" w:space="0" w:color="auto"/>
              <w:bottom w:val="single" w:sz="4" w:space="0" w:color="auto"/>
              <w:right w:val="single" w:sz="4" w:space="0" w:color="auto"/>
            </w:tcBorders>
          </w:tcPr>
          <w:p w14:paraId="38C5FEF6" w14:textId="77777777" w:rsidR="004A6D90" w:rsidRPr="00B86215" w:rsidRDefault="004A6D90">
            <w:pPr>
              <w:jc w:val="both"/>
              <w:rPr>
                <w:noProof/>
                <w:sz w:val="22"/>
                <w:szCs w:val="22"/>
              </w:rPr>
            </w:pPr>
            <w:r w:rsidRPr="00B86215">
              <w:rPr>
                <w:noProof/>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ED2F677" w14:textId="77777777" w:rsidR="004A6D90" w:rsidRPr="00B86215" w:rsidRDefault="004A6D90">
            <w:pPr>
              <w:widowControl w:val="0"/>
              <w:autoSpaceDE w:val="0"/>
              <w:autoSpaceDN w:val="0"/>
              <w:adjustRightInd w:val="0"/>
              <w:jc w:val="both"/>
              <w:rPr>
                <w:noProof/>
                <w:sz w:val="22"/>
                <w:szCs w:val="22"/>
              </w:rPr>
            </w:pPr>
            <w:r w:rsidRPr="00B86215">
              <w:rPr>
                <w:noProof/>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1E45F791"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6 punktas</w:t>
            </w:r>
          </w:p>
          <w:p w14:paraId="7D374253" w14:textId="77777777" w:rsidR="004A6D90" w:rsidRPr="00B86215" w:rsidRDefault="004A6D90">
            <w:pPr>
              <w:pStyle w:val="Betarp"/>
              <w:jc w:val="both"/>
              <w:rPr>
                <w:rFonts w:eastAsia="Yu Mincho"/>
                <w:noProof/>
                <w:sz w:val="22"/>
                <w:szCs w:val="22"/>
              </w:rPr>
            </w:pPr>
          </w:p>
          <w:p w14:paraId="4BF86363" w14:textId="77777777" w:rsidR="004A6D90" w:rsidRPr="00B86215" w:rsidRDefault="004A6D90">
            <w:pPr>
              <w:pStyle w:val="Betarp"/>
              <w:jc w:val="both"/>
              <w:rPr>
                <w:rFonts w:eastAsia="Yu Mincho"/>
                <w:noProof/>
                <w:sz w:val="22"/>
                <w:szCs w:val="22"/>
              </w:rPr>
            </w:pPr>
            <w:r w:rsidRPr="00B86215">
              <w:rPr>
                <w:rFonts w:eastAsia="Yu Mincho"/>
                <w:noProof/>
                <w:sz w:val="22"/>
                <w:szCs w:val="22"/>
              </w:rPr>
              <w:t>EBVPD III dalies C14 punktas</w:t>
            </w:r>
          </w:p>
          <w:p w14:paraId="1309A2E9" w14:textId="77777777" w:rsidR="004A6D90" w:rsidRPr="00B86215" w:rsidRDefault="004A6D90">
            <w:pPr>
              <w:pStyle w:val="Betarp"/>
              <w:jc w:val="both"/>
              <w:rPr>
                <w:rFonts w:eastAsia="Yu Mincho"/>
                <w:noProof/>
                <w:sz w:val="22"/>
                <w:szCs w:val="22"/>
              </w:rPr>
            </w:pPr>
          </w:p>
          <w:p w14:paraId="73BB853B" w14:textId="77777777" w:rsidR="004A6D90" w:rsidRPr="00B86215" w:rsidRDefault="004A6D90">
            <w:pPr>
              <w:pStyle w:val="Betarp"/>
              <w:jc w:val="both"/>
              <w:rPr>
                <w:rFonts w:eastAsia="Yu Mincho"/>
                <w:b/>
                <w:bCs/>
                <w:noProof/>
                <w:sz w:val="22"/>
                <w:szCs w:val="22"/>
              </w:rPr>
            </w:pPr>
          </w:p>
        </w:tc>
        <w:tc>
          <w:tcPr>
            <w:tcW w:w="3289" w:type="dxa"/>
            <w:tcBorders>
              <w:top w:val="single" w:sz="4" w:space="0" w:color="auto"/>
              <w:left w:val="single" w:sz="4" w:space="0" w:color="auto"/>
              <w:bottom w:val="single" w:sz="4" w:space="0" w:color="auto"/>
              <w:right w:val="single" w:sz="4" w:space="0" w:color="auto"/>
            </w:tcBorders>
          </w:tcPr>
          <w:p w14:paraId="7BF3184C"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37F82328" w14:textId="77777777" w:rsidR="004A6D90" w:rsidRPr="00B86215" w:rsidRDefault="004A6D90">
            <w:pPr>
              <w:pStyle w:val="Betarp"/>
              <w:jc w:val="both"/>
              <w:rPr>
                <w:bCs/>
                <w:iCs/>
                <w:noProof/>
                <w:sz w:val="22"/>
                <w:szCs w:val="22"/>
                <w:lang w:eastAsia="en-US"/>
              </w:rPr>
            </w:pPr>
          </w:p>
          <w:p w14:paraId="45697FA3" w14:textId="77777777" w:rsidR="004A6D90" w:rsidRPr="00B86215" w:rsidRDefault="004A6D90">
            <w:pPr>
              <w:pStyle w:val="Betarp"/>
              <w:jc w:val="both"/>
              <w:rPr>
                <w:b/>
                <w:bCs/>
                <w:noProof/>
                <w:sz w:val="22"/>
                <w:szCs w:val="22"/>
              </w:rPr>
            </w:pPr>
            <w:r w:rsidRPr="00B86215">
              <w:rPr>
                <w:b/>
                <w:bCs/>
                <w:noProof/>
                <w:sz w:val="22"/>
                <w:szCs w:val="22"/>
              </w:rPr>
              <w:t xml:space="preserve">Priimant sprendimus dėl tiekėjo pašalinimo iš pirkimo procedūros šiame punkte nurodytu pašalinimo pagrindu, gali būti atsižvelgiama į pagal VPĮ 91 straipsnį skelbiamą informaciją: </w:t>
            </w:r>
          </w:p>
          <w:p w14:paraId="7B525C57" w14:textId="77777777" w:rsidR="004A6D90" w:rsidRPr="00B86215" w:rsidRDefault="004A6D90">
            <w:pPr>
              <w:pStyle w:val="Betarp"/>
              <w:jc w:val="both"/>
              <w:rPr>
                <w:noProof/>
                <w:sz w:val="22"/>
                <w:szCs w:val="22"/>
              </w:rPr>
            </w:pPr>
          </w:p>
          <w:p w14:paraId="21AD646D" w14:textId="77777777" w:rsidR="004A6D90" w:rsidRPr="00AC7DED" w:rsidRDefault="004A6D90">
            <w:pPr>
              <w:pStyle w:val="Betarp"/>
              <w:jc w:val="both"/>
              <w:rPr>
                <w:sz w:val="22"/>
                <w:szCs w:val="22"/>
              </w:rPr>
            </w:pPr>
            <w:hyperlink r:id="rId15" w:history="1">
              <w:r w:rsidRPr="00AC7DED">
                <w:rPr>
                  <w:rStyle w:val="Hipersaitas"/>
                  <w:sz w:val="22"/>
                  <w:szCs w:val="22"/>
                </w:rPr>
                <w:t>https://vpt.lrv.lt/lt/nuorodos/kiti-duomenys/powerbi/nepatikimi-tiekejai-1/</w:t>
              </w:r>
            </w:hyperlink>
          </w:p>
          <w:p w14:paraId="13F275F4" w14:textId="77777777" w:rsidR="004A6D90" w:rsidRPr="00AC7DED" w:rsidRDefault="004A6D90">
            <w:pPr>
              <w:pStyle w:val="Betarp"/>
              <w:jc w:val="both"/>
              <w:rPr>
                <w:sz w:val="22"/>
                <w:szCs w:val="22"/>
              </w:rPr>
            </w:pPr>
          </w:p>
          <w:p w14:paraId="57A3C8A3" w14:textId="77777777" w:rsidR="004A6D90" w:rsidRPr="00AC7DED" w:rsidRDefault="004A6D90">
            <w:pPr>
              <w:pStyle w:val="Betarp"/>
              <w:jc w:val="both"/>
              <w:rPr>
                <w:bCs/>
                <w:sz w:val="22"/>
                <w:szCs w:val="22"/>
              </w:rPr>
            </w:pPr>
            <w:hyperlink r:id="rId16" w:history="1">
              <w:r w:rsidRPr="00AC7DED">
                <w:rPr>
                  <w:rStyle w:val="Hipersaitas"/>
                  <w:bCs/>
                  <w:sz w:val="22"/>
                  <w:szCs w:val="22"/>
                </w:rPr>
                <w:t>https://vpt.lrv.lt/lt/pasalinimo-pagrindai-1/nepatikimu-koncesininku-sarasas-1/nepatikimu-koncesininku-sarasas/</w:t>
              </w:r>
            </w:hyperlink>
          </w:p>
          <w:p w14:paraId="4154FB7E" w14:textId="77777777" w:rsidR="004A6D90" w:rsidRPr="00B86215" w:rsidRDefault="004A6D90">
            <w:pPr>
              <w:pStyle w:val="Betarp"/>
              <w:jc w:val="both"/>
              <w:rPr>
                <w:noProof/>
                <w:sz w:val="22"/>
                <w:szCs w:val="22"/>
                <w:lang w:eastAsia="en-US"/>
              </w:rPr>
            </w:pPr>
          </w:p>
        </w:tc>
      </w:tr>
      <w:tr w:rsidR="004A6D90" w:rsidRPr="007C403B" w14:paraId="4C27BFF4" w14:textId="77777777">
        <w:tc>
          <w:tcPr>
            <w:tcW w:w="567" w:type="dxa"/>
            <w:tcBorders>
              <w:top w:val="single" w:sz="4" w:space="0" w:color="auto"/>
              <w:left w:val="single" w:sz="4" w:space="0" w:color="auto"/>
              <w:bottom w:val="single" w:sz="4" w:space="0" w:color="auto"/>
              <w:right w:val="single" w:sz="4" w:space="0" w:color="auto"/>
            </w:tcBorders>
          </w:tcPr>
          <w:p w14:paraId="791C3EB7" w14:textId="77777777" w:rsidR="004A6D90" w:rsidRPr="00B86215" w:rsidRDefault="004A6D90">
            <w:pPr>
              <w:pStyle w:val="Betarp"/>
              <w:rPr>
                <w:noProof/>
                <w:sz w:val="22"/>
                <w:szCs w:val="22"/>
              </w:rPr>
            </w:pPr>
            <w:r>
              <w:rPr>
                <w:noProof/>
                <w:sz w:val="22"/>
                <w:szCs w:val="22"/>
              </w:rPr>
              <w:t>10.</w:t>
            </w:r>
          </w:p>
          <w:p w14:paraId="4B9ED89B" w14:textId="77777777" w:rsidR="004A6D90" w:rsidRPr="00B86215" w:rsidRDefault="004A6D90">
            <w:pPr>
              <w:widowControl w:val="0"/>
              <w:autoSpaceDE w:val="0"/>
              <w:autoSpaceDN w:val="0"/>
              <w:adjustRightInd w:val="0"/>
              <w:rPr>
                <w:noProof/>
                <w:sz w:val="22"/>
                <w:szCs w:val="22"/>
              </w:rPr>
            </w:pPr>
          </w:p>
        </w:tc>
        <w:tc>
          <w:tcPr>
            <w:tcW w:w="4224" w:type="dxa"/>
            <w:tcBorders>
              <w:top w:val="single" w:sz="4" w:space="0" w:color="auto"/>
              <w:left w:val="single" w:sz="4" w:space="0" w:color="auto"/>
              <w:bottom w:val="single" w:sz="4" w:space="0" w:color="auto"/>
              <w:right w:val="single" w:sz="4" w:space="0" w:color="auto"/>
            </w:tcBorders>
          </w:tcPr>
          <w:p w14:paraId="27E8A254" w14:textId="77777777" w:rsidR="004A6D90" w:rsidRPr="00B86215" w:rsidRDefault="004A6D90">
            <w:pPr>
              <w:jc w:val="both"/>
              <w:rPr>
                <w:rFonts w:eastAsiaTheme="minorEastAsia"/>
                <w:sz w:val="22"/>
                <w:szCs w:val="22"/>
              </w:rPr>
            </w:pPr>
            <w:r w:rsidRPr="00B86215">
              <w:rPr>
                <w:rFonts w:eastAsiaTheme="minorEastAsia"/>
                <w:sz w:val="22"/>
                <w:szCs w:val="22"/>
              </w:rPr>
              <w:t xml:space="preserve">Tiekėjas yra padaręs rimtą profesinį pažeidimą, dėl kurio perkančioji organizacija abejoja tiekėjo sąžiningumu, kai jis yra </w:t>
            </w:r>
            <w:r w:rsidRPr="00B86215">
              <w:rPr>
                <w:rFonts w:eastAsiaTheme="minorEastAsia"/>
                <w:sz w:val="22"/>
                <w:szCs w:val="22"/>
              </w:rPr>
              <w:lastRenderedPageBreak/>
              <w:t>padaręs finansinės atskaitomybės ir audito teisės aktų pažeidimą ir nuo jo padarymo dienos praėjo mažiau kaip vieni metai.</w:t>
            </w:r>
          </w:p>
          <w:p w14:paraId="22A83933" w14:textId="77777777" w:rsidR="004A6D90" w:rsidRPr="00B86215" w:rsidRDefault="004A6D90">
            <w:pPr>
              <w:widowControl w:val="0"/>
              <w:autoSpaceDE w:val="0"/>
              <w:autoSpaceDN w:val="0"/>
              <w:adjustRightInd w:val="0"/>
              <w:rPr>
                <w:noProof/>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AA71459" w14:textId="77777777" w:rsidR="004A6D90" w:rsidRPr="00B86215" w:rsidRDefault="004A6D90">
            <w:pPr>
              <w:jc w:val="both"/>
              <w:rPr>
                <w:rFonts w:eastAsia="Yu Mincho"/>
                <w:b/>
                <w:bCs/>
                <w:sz w:val="22"/>
                <w:szCs w:val="22"/>
              </w:rPr>
            </w:pPr>
            <w:r w:rsidRPr="00B86215">
              <w:rPr>
                <w:rFonts w:eastAsia="Yu Mincho"/>
                <w:b/>
                <w:bCs/>
                <w:sz w:val="22"/>
                <w:szCs w:val="22"/>
              </w:rPr>
              <w:lastRenderedPageBreak/>
              <w:t xml:space="preserve">VPĮ 46 straipsnio 4 dalies 7 </w:t>
            </w:r>
            <w:r w:rsidRPr="00B86215">
              <w:rPr>
                <w:rFonts w:eastAsia="Yu Mincho"/>
                <w:b/>
                <w:bCs/>
                <w:sz w:val="22"/>
                <w:szCs w:val="22"/>
              </w:rPr>
              <w:lastRenderedPageBreak/>
              <w:t>punkto a papunktis</w:t>
            </w:r>
          </w:p>
          <w:p w14:paraId="66C4645C" w14:textId="77777777" w:rsidR="004A6D90" w:rsidRPr="00B86215" w:rsidRDefault="004A6D90">
            <w:pPr>
              <w:jc w:val="both"/>
              <w:rPr>
                <w:rFonts w:eastAsia="Yu Mincho"/>
                <w:sz w:val="22"/>
                <w:szCs w:val="22"/>
              </w:rPr>
            </w:pPr>
          </w:p>
          <w:p w14:paraId="174B08F2" w14:textId="77777777" w:rsidR="004A6D90" w:rsidRPr="00B86215" w:rsidRDefault="004A6D90">
            <w:pPr>
              <w:pStyle w:val="Betarp"/>
              <w:jc w:val="both"/>
              <w:rPr>
                <w:rFonts w:eastAsia="Yu Mincho"/>
                <w:b/>
                <w:bCs/>
                <w:noProof/>
                <w:sz w:val="22"/>
                <w:szCs w:val="22"/>
              </w:rPr>
            </w:pPr>
            <w:r w:rsidRPr="00B86215">
              <w:rPr>
                <w:rFonts w:eastAsia="Yu Mincho"/>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34A2F87E" w14:textId="77777777" w:rsidR="004A6D90" w:rsidRPr="00B86215" w:rsidRDefault="004A6D90">
            <w:pPr>
              <w:jc w:val="both"/>
              <w:rPr>
                <w:rFonts w:eastAsiaTheme="minorEastAsia"/>
                <w:sz w:val="22"/>
                <w:szCs w:val="22"/>
              </w:rPr>
            </w:pPr>
            <w:r w:rsidRPr="00B86215">
              <w:rPr>
                <w:rFonts w:eastAsiaTheme="minorEastAsia"/>
                <w:sz w:val="22"/>
                <w:szCs w:val="22"/>
              </w:rPr>
              <w:lastRenderedPageBreak/>
              <w:t xml:space="preserve">Iš Lietuvoje įsteigtų subjektų įrodančių dokumentų </w:t>
            </w:r>
            <w:r w:rsidRPr="00B86215">
              <w:rPr>
                <w:rFonts w:eastAsiaTheme="minorEastAsia"/>
                <w:sz w:val="22"/>
                <w:szCs w:val="22"/>
              </w:rPr>
              <w:lastRenderedPageBreak/>
              <w:t>nereikalaujama. Užtenka pateikto EBVPD.</w:t>
            </w:r>
          </w:p>
          <w:p w14:paraId="6B23C5AC" w14:textId="77777777" w:rsidR="004A6D90" w:rsidRPr="00B86215" w:rsidRDefault="004A6D90">
            <w:pPr>
              <w:pStyle w:val="Default"/>
              <w:jc w:val="both"/>
              <w:rPr>
                <w:sz w:val="22"/>
                <w:szCs w:val="22"/>
              </w:rPr>
            </w:pPr>
            <w:r w:rsidRPr="00B86215">
              <w:rPr>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7C403B">
                <w:rPr>
                  <w:rStyle w:val="Hipersaitas"/>
                  <w:sz w:val="22"/>
                  <w:szCs w:val="22"/>
                </w:rPr>
                <w:t>https://www.registrucentras.lt/jar/p/index.php</w:t>
              </w:r>
            </w:hyperlink>
            <w:r w:rsidRPr="00B86215">
              <w:rPr>
                <w:sz w:val="22"/>
                <w:szCs w:val="22"/>
              </w:rPr>
              <w:t xml:space="preserve"> </w:t>
            </w:r>
          </w:p>
          <w:p w14:paraId="566357C3" w14:textId="77777777" w:rsidR="004A6D90" w:rsidRPr="00B86215" w:rsidRDefault="004A6D90">
            <w:pPr>
              <w:pStyle w:val="Default"/>
              <w:jc w:val="both"/>
              <w:rPr>
                <w:sz w:val="22"/>
                <w:szCs w:val="22"/>
              </w:rPr>
            </w:pPr>
            <w:r w:rsidRPr="00B86215">
              <w:rPr>
                <w:sz w:val="22"/>
                <w:szCs w:val="22"/>
              </w:rPr>
              <w:t xml:space="preserve">paskelbtą informaciją, taip pat į šiame informaciniame pranešime pateiktą informaciją: </w:t>
            </w:r>
          </w:p>
          <w:p w14:paraId="3C2AAC7B" w14:textId="77777777" w:rsidR="004A6D90" w:rsidRPr="007C403B" w:rsidRDefault="004A6D90">
            <w:pPr>
              <w:pStyle w:val="Betarp"/>
              <w:jc w:val="both"/>
              <w:rPr>
                <w:noProof/>
                <w:sz w:val="22"/>
                <w:szCs w:val="22"/>
                <w:lang w:eastAsia="en-US"/>
              </w:rPr>
            </w:pPr>
            <w:hyperlink r:id="rId18" w:history="1">
              <w:r w:rsidRPr="007C403B">
                <w:rPr>
                  <w:rStyle w:val="Hipersaitas"/>
                  <w:iCs/>
                  <w:sz w:val="22"/>
                  <w:szCs w:val="22"/>
                </w:rPr>
                <w:t>https://vpt.lrv.lt/lt/naujienos-3/finansiniu-ataskaitu-nepateikimas-gali-tapti-kliutimi-dalyvauti-viesuosiuose-pirkimuose/</w:t>
              </w:r>
            </w:hyperlink>
          </w:p>
        </w:tc>
      </w:tr>
      <w:tr w:rsidR="004A6D90" w:rsidRPr="00B86215" w14:paraId="51C7CDE7" w14:textId="77777777">
        <w:tc>
          <w:tcPr>
            <w:tcW w:w="567" w:type="dxa"/>
            <w:tcBorders>
              <w:top w:val="single" w:sz="4" w:space="0" w:color="auto"/>
              <w:left w:val="single" w:sz="4" w:space="0" w:color="auto"/>
              <w:bottom w:val="single" w:sz="4" w:space="0" w:color="auto"/>
              <w:right w:val="single" w:sz="4" w:space="0" w:color="auto"/>
            </w:tcBorders>
          </w:tcPr>
          <w:p w14:paraId="2BFBC23E" w14:textId="77777777" w:rsidR="004A6D90" w:rsidRPr="00B86215" w:rsidRDefault="004A6D90">
            <w:pPr>
              <w:pStyle w:val="Betarp"/>
              <w:rPr>
                <w:noProof/>
                <w:sz w:val="22"/>
                <w:szCs w:val="22"/>
              </w:rPr>
            </w:pPr>
            <w:r w:rsidRPr="00B86215">
              <w:rPr>
                <w:noProof/>
                <w:sz w:val="22"/>
                <w:szCs w:val="22"/>
              </w:rPr>
              <w:lastRenderedPageBreak/>
              <w:t>1</w:t>
            </w:r>
            <w:r>
              <w:rPr>
                <w:noProof/>
                <w:sz w:val="22"/>
                <w:szCs w:val="22"/>
              </w:rPr>
              <w:t>1.</w:t>
            </w:r>
          </w:p>
        </w:tc>
        <w:tc>
          <w:tcPr>
            <w:tcW w:w="4224" w:type="dxa"/>
            <w:tcBorders>
              <w:top w:val="single" w:sz="4" w:space="0" w:color="auto"/>
              <w:left w:val="single" w:sz="4" w:space="0" w:color="auto"/>
              <w:bottom w:val="single" w:sz="4" w:space="0" w:color="auto"/>
              <w:right w:val="single" w:sz="4" w:space="0" w:color="auto"/>
            </w:tcBorders>
          </w:tcPr>
          <w:p w14:paraId="74578CC0" w14:textId="77777777" w:rsidR="004A6D90" w:rsidRPr="00B86215" w:rsidRDefault="004A6D90">
            <w:pPr>
              <w:widowControl w:val="0"/>
              <w:autoSpaceDE w:val="0"/>
              <w:autoSpaceDN w:val="0"/>
              <w:adjustRightInd w:val="0"/>
              <w:jc w:val="both"/>
              <w:rPr>
                <w:noProof/>
                <w:sz w:val="22"/>
                <w:szCs w:val="22"/>
              </w:rPr>
            </w:pPr>
            <w:r w:rsidRPr="00B86215">
              <w:rPr>
                <w:noProof/>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86215">
              <w:rPr>
                <w:noProof/>
                <w:sz w:val="22"/>
                <w:szCs w:val="22"/>
                <w:vertAlign w:val="superscript"/>
              </w:rPr>
              <w:t>1</w:t>
            </w:r>
            <w:r w:rsidRPr="00B86215">
              <w:rPr>
                <w:noProof/>
                <w:sz w:val="22"/>
                <w:szCs w:val="22"/>
              </w:rPr>
              <w:t xml:space="preserve"> straipsnio 1 dalyje.</w:t>
            </w:r>
          </w:p>
        </w:tc>
        <w:tc>
          <w:tcPr>
            <w:tcW w:w="1559" w:type="dxa"/>
            <w:tcBorders>
              <w:top w:val="single" w:sz="4" w:space="0" w:color="auto"/>
              <w:left w:val="single" w:sz="4" w:space="0" w:color="auto"/>
              <w:bottom w:val="single" w:sz="4" w:space="0" w:color="auto"/>
              <w:right w:val="single" w:sz="4" w:space="0" w:color="auto"/>
            </w:tcBorders>
          </w:tcPr>
          <w:p w14:paraId="5DBFA5D9"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7 punkto b papunktis</w:t>
            </w:r>
          </w:p>
          <w:p w14:paraId="1C4A58AA" w14:textId="77777777" w:rsidR="004A6D90" w:rsidRPr="00B86215" w:rsidRDefault="004A6D90">
            <w:pPr>
              <w:pStyle w:val="Betarp"/>
              <w:jc w:val="both"/>
              <w:rPr>
                <w:rFonts w:eastAsia="Yu Mincho"/>
                <w:noProof/>
                <w:sz w:val="22"/>
                <w:szCs w:val="22"/>
              </w:rPr>
            </w:pPr>
          </w:p>
          <w:p w14:paraId="6B383BA3" w14:textId="77777777" w:rsidR="004A6D90" w:rsidRPr="00B86215" w:rsidRDefault="004A6D90">
            <w:pPr>
              <w:pStyle w:val="Betarp"/>
              <w:jc w:val="both"/>
              <w:rPr>
                <w:rFonts w:eastAsia="Yu Mincho"/>
                <w:noProof/>
                <w:sz w:val="22"/>
                <w:szCs w:val="22"/>
              </w:rPr>
            </w:pPr>
            <w:r w:rsidRPr="00B86215">
              <w:rPr>
                <w:rFonts w:eastAsia="Yu Mincho"/>
                <w:noProof/>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6754B9CC"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3868C25E" w14:textId="77777777" w:rsidR="004A6D90" w:rsidRPr="00B86215" w:rsidRDefault="004A6D90">
            <w:pPr>
              <w:pStyle w:val="Betarp"/>
              <w:jc w:val="both"/>
              <w:rPr>
                <w:b/>
                <w:bCs/>
                <w:iCs/>
                <w:noProof/>
                <w:sz w:val="22"/>
                <w:szCs w:val="22"/>
                <w:lang w:eastAsia="en-US"/>
              </w:rPr>
            </w:pPr>
          </w:p>
          <w:p w14:paraId="25F56246" w14:textId="77777777" w:rsidR="004A6D90" w:rsidRPr="00B86215" w:rsidRDefault="004A6D90">
            <w:pPr>
              <w:pStyle w:val="Betarp"/>
              <w:jc w:val="both"/>
              <w:rPr>
                <w:noProof/>
                <w:sz w:val="22"/>
                <w:szCs w:val="22"/>
                <w:lang w:eastAsia="en-US"/>
              </w:rPr>
            </w:pPr>
            <w:r w:rsidRPr="00B86215">
              <w:rPr>
                <w:noProof/>
                <w:sz w:val="22"/>
                <w:szCs w:val="22"/>
              </w:rPr>
              <w:t>Priimant sprendimus dėl tiekėjo pašalinimo iš pirkimo procedūros šiame punkte nurodytu pašalinimo pagrindu, be kita ko, atsižvelgiama į</w:t>
            </w:r>
            <w:r w:rsidRPr="00B86215">
              <w:rPr>
                <w:b/>
                <w:bCs/>
                <w:noProof/>
                <w:sz w:val="22"/>
                <w:szCs w:val="22"/>
              </w:rPr>
              <w:t xml:space="preserve"> </w:t>
            </w:r>
            <w:r w:rsidRPr="00B86215">
              <w:rPr>
                <w:noProof/>
                <w:sz w:val="22"/>
                <w:szCs w:val="22"/>
              </w:rPr>
              <w:t xml:space="preserve">nacionalinėje duomenų bazėje adresu </w:t>
            </w:r>
            <w:hyperlink r:id="rId19">
              <w:r w:rsidRPr="00B86215">
                <w:rPr>
                  <w:rStyle w:val="Hipersaitas"/>
                  <w:noProof/>
                  <w:sz w:val="22"/>
                  <w:szCs w:val="22"/>
                </w:rPr>
                <w:t>https://www.vmi.lt/evmi/mokesciu-moketoju-informacija</w:t>
              </w:r>
            </w:hyperlink>
            <w:r w:rsidRPr="00B86215">
              <w:rPr>
                <w:noProof/>
                <w:sz w:val="22"/>
                <w:szCs w:val="22"/>
              </w:rPr>
              <w:t xml:space="preserve"> skelbiamą informaciją.</w:t>
            </w:r>
          </w:p>
        </w:tc>
      </w:tr>
      <w:tr w:rsidR="004A6D90" w:rsidRPr="00B86215" w14:paraId="4A055129" w14:textId="77777777">
        <w:tc>
          <w:tcPr>
            <w:tcW w:w="567" w:type="dxa"/>
            <w:tcBorders>
              <w:top w:val="single" w:sz="4" w:space="0" w:color="auto"/>
              <w:left w:val="single" w:sz="4" w:space="0" w:color="auto"/>
              <w:bottom w:val="single" w:sz="4" w:space="0" w:color="auto"/>
              <w:right w:val="single" w:sz="4" w:space="0" w:color="auto"/>
            </w:tcBorders>
          </w:tcPr>
          <w:p w14:paraId="7932F2C7" w14:textId="77777777" w:rsidR="004A6D90" w:rsidRPr="00B86215" w:rsidRDefault="004A6D90">
            <w:pPr>
              <w:pStyle w:val="Betarp"/>
              <w:rPr>
                <w:noProof/>
                <w:sz w:val="22"/>
                <w:szCs w:val="22"/>
              </w:rPr>
            </w:pPr>
            <w:r w:rsidRPr="00B86215">
              <w:rPr>
                <w:noProof/>
                <w:sz w:val="22"/>
                <w:szCs w:val="22"/>
              </w:rPr>
              <w:t>1</w:t>
            </w:r>
            <w:r>
              <w:rPr>
                <w:noProof/>
                <w:sz w:val="22"/>
                <w:szCs w:val="22"/>
              </w:rPr>
              <w:t>2</w:t>
            </w:r>
            <w:r w:rsidRPr="00B86215">
              <w:rPr>
                <w:noProof/>
                <w:sz w:val="22"/>
                <w:szCs w:val="22"/>
              </w:rPr>
              <w:t>.</w:t>
            </w:r>
          </w:p>
        </w:tc>
        <w:tc>
          <w:tcPr>
            <w:tcW w:w="4224" w:type="dxa"/>
            <w:tcBorders>
              <w:top w:val="single" w:sz="4" w:space="0" w:color="auto"/>
              <w:left w:val="single" w:sz="4" w:space="0" w:color="auto"/>
              <w:bottom w:val="single" w:sz="4" w:space="0" w:color="auto"/>
              <w:right w:val="single" w:sz="4" w:space="0" w:color="auto"/>
            </w:tcBorders>
          </w:tcPr>
          <w:p w14:paraId="3298B0A8" w14:textId="77777777" w:rsidR="004A6D90" w:rsidRPr="00B86215" w:rsidRDefault="004A6D90">
            <w:pPr>
              <w:widowControl w:val="0"/>
              <w:autoSpaceDE w:val="0"/>
              <w:autoSpaceDN w:val="0"/>
              <w:adjustRightInd w:val="0"/>
              <w:jc w:val="both"/>
              <w:rPr>
                <w:noProof/>
                <w:sz w:val="22"/>
                <w:szCs w:val="22"/>
              </w:rPr>
            </w:pPr>
            <w:r w:rsidRPr="00B86215">
              <w:rPr>
                <w:noProof/>
                <w:sz w:val="22"/>
                <w:szCs w:val="22"/>
              </w:rPr>
              <w:t xml:space="preserve">Tiekėjas yra padaręs rimtą profesinį pažeidimą, dėl kurio perkančioji organizacija abejoja tiekėjo sąžiningumu, kai jis </w:t>
            </w:r>
            <w:r w:rsidRPr="00B86215">
              <w:rPr>
                <w:noProof/>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auto"/>
              <w:left w:val="single" w:sz="4" w:space="0" w:color="auto"/>
              <w:bottom w:val="single" w:sz="4" w:space="0" w:color="auto"/>
              <w:right w:val="single" w:sz="4" w:space="0" w:color="auto"/>
            </w:tcBorders>
          </w:tcPr>
          <w:p w14:paraId="26BDFA52"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7 punkto c papunktis</w:t>
            </w:r>
          </w:p>
          <w:p w14:paraId="6138D4BC" w14:textId="77777777" w:rsidR="004A6D90" w:rsidRPr="00B86215" w:rsidRDefault="004A6D90">
            <w:pPr>
              <w:pStyle w:val="Betarp"/>
              <w:jc w:val="both"/>
              <w:rPr>
                <w:rFonts w:eastAsia="Yu Mincho"/>
                <w:noProof/>
                <w:sz w:val="22"/>
                <w:szCs w:val="22"/>
              </w:rPr>
            </w:pPr>
          </w:p>
          <w:p w14:paraId="5C460BEF" w14:textId="77777777" w:rsidR="004A6D90" w:rsidRPr="00B86215" w:rsidRDefault="004A6D90">
            <w:pPr>
              <w:pStyle w:val="Betarp"/>
              <w:jc w:val="both"/>
              <w:rPr>
                <w:rFonts w:eastAsia="Yu Mincho"/>
                <w:noProof/>
                <w:sz w:val="22"/>
                <w:szCs w:val="22"/>
              </w:rPr>
            </w:pPr>
            <w:r w:rsidRPr="00B86215">
              <w:rPr>
                <w:rFonts w:eastAsia="Yu Mincho"/>
                <w:noProof/>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0644AF49"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140546BC" w14:textId="77777777" w:rsidR="004A6D90" w:rsidRPr="00B86215" w:rsidRDefault="004A6D90">
            <w:pPr>
              <w:pStyle w:val="Betarp"/>
              <w:jc w:val="both"/>
              <w:rPr>
                <w:bCs/>
                <w:iCs/>
                <w:noProof/>
                <w:sz w:val="22"/>
                <w:szCs w:val="22"/>
                <w:lang w:eastAsia="en-US"/>
              </w:rPr>
            </w:pPr>
          </w:p>
          <w:p w14:paraId="29774B27" w14:textId="77777777" w:rsidR="004A6D90" w:rsidRPr="00B86215" w:rsidRDefault="004A6D90">
            <w:pPr>
              <w:jc w:val="both"/>
              <w:rPr>
                <w:b/>
                <w:bCs/>
                <w:noProof/>
                <w:sz w:val="22"/>
                <w:szCs w:val="22"/>
              </w:rPr>
            </w:pPr>
            <w:r w:rsidRPr="00B86215">
              <w:rPr>
                <w:b/>
                <w:bCs/>
                <w:noProof/>
                <w:sz w:val="22"/>
                <w:szCs w:val="22"/>
              </w:rPr>
              <w:t xml:space="preserve">Priimant sprendimus dėl tiekėjo pašalinimo iš pirkimo procedūros šiame punkte nurodytu pašalinimo pagrindu, be kita ko, atsižvelgiama į nacionalinėje duomenų bazėje adresu: </w:t>
            </w:r>
          </w:p>
          <w:p w14:paraId="608ADB20" w14:textId="77777777" w:rsidR="004A6D90" w:rsidRPr="00B86215" w:rsidRDefault="004A6D90">
            <w:pPr>
              <w:pStyle w:val="Betarp"/>
              <w:jc w:val="both"/>
              <w:rPr>
                <w:noProof/>
                <w:sz w:val="22"/>
                <w:szCs w:val="22"/>
                <w:lang w:eastAsia="en-US"/>
              </w:rPr>
            </w:pPr>
            <w:hyperlink r:id="rId20" w:history="1">
              <w:r w:rsidRPr="00B86215">
                <w:rPr>
                  <w:rStyle w:val="Hipersaitas"/>
                  <w:noProof/>
                  <w:sz w:val="22"/>
                  <w:szCs w:val="22"/>
                </w:rPr>
                <w:t>https://kt.gov.lt/lt/atviri-duomenys/diskvalifikavimas-is-viesuju-pirkimu</w:t>
              </w:r>
            </w:hyperlink>
            <w:r w:rsidRPr="00B86215">
              <w:t xml:space="preserve"> </w:t>
            </w:r>
            <w:r w:rsidRPr="00B86215">
              <w:rPr>
                <w:noProof/>
                <w:sz w:val="22"/>
                <w:szCs w:val="22"/>
              </w:rPr>
              <w:t>skelbiamą informaciją.</w:t>
            </w:r>
          </w:p>
        </w:tc>
      </w:tr>
    </w:tbl>
    <w:p w14:paraId="2522D0A1" w14:textId="77777777" w:rsidR="00DB4846" w:rsidRDefault="00726FED" w:rsidP="00726FED">
      <w:pPr>
        <w:widowControl w:val="0"/>
        <w:tabs>
          <w:tab w:val="left" w:pos="567"/>
        </w:tabs>
        <w:autoSpaceDE w:val="0"/>
        <w:autoSpaceDN w:val="0"/>
        <w:adjustRightInd w:val="0"/>
        <w:jc w:val="both"/>
        <w:rPr>
          <w:szCs w:val="24"/>
        </w:rPr>
      </w:pPr>
      <w:r w:rsidRPr="00577DAF">
        <w:rPr>
          <w:szCs w:val="24"/>
        </w:rPr>
        <w:tab/>
        <w:t xml:space="preserve">     </w:t>
      </w:r>
      <w:r w:rsidRPr="00577DAF">
        <w:rPr>
          <w:szCs w:val="24"/>
        </w:rPr>
        <w:tab/>
      </w:r>
    </w:p>
    <w:p w14:paraId="66221FD3" w14:textId="11BBDC93" w:rsidR="007B217D" w:rsidRPr="007B217D" w:rsidRDefault="00DB4846" w:rsidP="007B217D">
      <w:pPr>
        <w:widowControl w:val="0"/>
        <w:tabs>
          <w:tab w:val="left" w:pos="567"/>
        </w:tabs>
        <w:autoSpaceDE w:val="0"/>
        <w:autoSpaceDN w:val="0"/>
        <w:adjustRightInd w:val="0"/>
        <w:jc w:val="both"/>
        <w:rPr>
          <w:szCs w:val="24"/>
        </w:rPr>
      </w:pPr>
      <w:r>
        <w:rPr>
          <w:szCs w:val="24"/>
        </w:rPr>
        <w:tab/>
      </w:r>
      <w:r>
        <w:rPr>
          <w:szCs w:val="24"/>
        </w:rPr>
        <w:tab/>
      </w:r>
      <w:r w:rsidR="007B217D" w:rsidRPr="007B217D">
        <w:rPr>
          <w:szCs w:val="24"/>
        </w:rPr>
        <w:t>3.4.</w:t>
      </w:r>
      <w:r w:rsidR="002154ED">
        <w:rPr>
          <w:szCs w:val="24"/>
        </w:rPr>
        <w:t xml:space="preserve"> </w:t>
      </w:r>
      <w:r w:rsidR="007B217D" w:rsidRPr="007B217D">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462BD27F" w14:textId="5401998F" w:rsidR="007B217D" w:rsidRPr="007B217D" w:rsidRDefault="002154ED" w:rsidP="007B217D">
      <w:pPr>
        <w:widowControl w:val="0"/>
        <w:tabs>
          <w:tab w:val="left" w:pos="567"/>
        </w:tabs>
        <w:autoSpaceDE w:val="0"/>
        <w:autoSpaceDN w:val="0"/>
        <w:adjustRightInd w:val="0"/>
        <w:jc w:val="both"/>
        <w:rPr>
          <w:szCs w:val="24"/>
        </w:rPr>
      </w:pPr>
      <w:r>
        <w:rPr>
          <w:szCs w:val="24"/>
        </w:rPr>
        <w:tab/>
        <w:t xml:space="preserve">            </w:t>
      </w:r>
      <w:r w:rsidR="007B217D" w:rsidRPr="007B217D">
        <w:rPr>
          <w:szCs w:val="24"/>
        </w:rPr>
        <w:t>3.5.</w:t>
      </w:r>
      <w:r>
        <w:rPr>
          <w:szCs w:val="24"/>
        </w:rPr>
        <w:t xml:space="preserve"> </w:t>
      </w:r>
      <w:r w:rsidR="007B217D" w:rsidRPr="007B217D">
        <w:rPr>
          <w:szCs w:val="24"/>
        </w:rPr>
        <w:t xml:space="preserve">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w:t>
      </w:r>
      <w:r w:rsidR="007B217D" w:rsidRPr="007B217D">
        <w:rPr>
          <w:szCs w:val="24"/>
        </w:rPr>
        <w:lastRenderedPageBreak/>
        <w:t>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3F5274" w14:textId="28EE4913" w:rsidR="0091047F" w:rsidRPr="0078690F" w:rsidRDefault="002154ED" w:rsidP="007B217D">
      <w:pPr>
        <w:widowControl w:val="0"/>
        <w:tabs>
          <w:tab w:val="left" w:pos="567"/>
        </w:tabs>
        <w:autoSpaceDE w:val="0"/>
        <w:autoSpaceDN w:val="0"/>
        <w:adjustRightInd w:val="0"/>
        <w:jc w:val="both"/>
        <w:rPr>
          <w:b/>
          <w:bCs/>
          <w:szCs w:val="24"/>
        </w:rPr>
      </w:pPr>
      <w:r>
        <w:rPr>
          <w:szCs w:val="24"/>
        </w:rPr>
        <w:t xml:space="preserve">                    </w:t>
      </w:r>
      <w:r w:rsidR="007B217D" w:rsidRPr="007B217D">
        <w:rPr>
          <w:szCs w:val="24"/>
        </w:rPr>
        <w:t>3.6.</w:t>
      </w:r>
      <w:r>
        <w:rPr>
          <w:szCs w:val="24"/>
        </w:rPr>
        <w:t xml:space="preserve"> </w:t>
      </w:r>
      <w:r w:rsidR="007B217D" w:rsidRPr="007B217D">
        <w:rPr>
          <w:szCs w:val="24"/>
        </w:rPr>
        <w:t xml:space="preserve">Tiekėjas turi atitikti 2 lentelėje „Tiekėjo kvalifikacijos reikalavimai“ nurodytus kvalifikacijos reikalavimus. </w:t>
      </w:r>
      <w:r w:rsidR="007B217D" w:rsidRPr="0078690F">
        <w:rPr>
          <w:b/>
          <w:bCs/>
          <w:szCs w:val="24"/>
        </w:rPr>
        <w:t>Dokumentų, patvirtinančių atitikimą kvalifikacijos reikalavimams, bus prašoma tik iš ekonomiškai naudingiausią pasiūlymą pateikusio tiekėjo prieš nustatant laimėjusį pasiūlymą.</w:t>
      </w:r>
    </w:p>
    <w:p w14:paraId="4373B638" w14:textId="34FDB3DA" w:rsidR="00AE1A67" w:rsidRDefault="00726FED" w:rsidP="008C3F00">
      <w:pPr>
        <w:widowControl w:val="0"/>
        <w:tabs>
          <w:tab w:val="left" w:pos="567"/>
        </w:tabs>
        <w:autoSpaceDE w:val="0"/>
        <w:autoSpaceDN w:val="0"/>
        <w:adjustRightInd w:val="0"/>
        <w:jc w:val="both"/>
        <w:rPr>
          <w:i/>
        </w:rPr>
      </w:pPr>
      <w:r>
        <w:rPr>
          <w:i/>
        </w:rPr>
        <w:t xml:space="preserve">                         </w:t>
      </w:r>
      <w:r w:rsidR="00EF21A5">
        <w:rPr>
          <w:i/>
        </w:rPr>
        <w:t xml:space="preserve">                              </w:t>
      </w:r>
      <w:r w:rsidR="008C3F00">
        <w:rPr>
          <w:i/>
        </w:rPr>
        <w:tab/>
        <w:t xml:space="preserve">                </w:t>
      </w:r>
      <w:r w:rsidR="00EF21A5">
        <w:rPr>
          <w:i/>
        </w:rPr>
        <w:t xml:space="preserve"> </w:t>
      </w:r>
      <w:r w:rsidR="00EF21A5" w:rsidRPr="000825DD">
        <w:rPr>
          <w:i/>
        </w:rPr>
        <w:t xml:space="preserve">2 lentelė </w:t>
      </w:r>
      <w:r w:rsidR="000B03A3" w:rsidRPr="000825DD">
        <w:rPr>
          <w:i/>
        </w:rPr>
        <w:t>„Tiekėjo kvalifikacijos reikalavimai“</w:t>
      </w:r>
    </w:p>
    <w:p w14:paraId="7D1AFAF9" w14:textId="77777777" w:rsidR="00BE63B3" w:rsidRDefault="00BE63B3" w:rsidP="000B03A3">
      <w:pPr>
        <w:tabs>
          <w:tab w:val="left" w:pos="720"/>
        </w:tabs>
        <w:jc w:val="right"/>
        <w:rPr>
          <w:b/>
          <w:color w:val="000000"/>
          <w:sz w:val="22"/>
        </w:rPr>
      </w:pPr>
    </w:p>
    <w:tbl>
      <w:tblPr>
        <w:tblW w:w="97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056"/>
        <w:gridCol w:w="4819"/>
      </w:tblGrid>
      <w:tr w:rsidR="00AE1A67" w:rsidRPr="00AE1A67" w14:paraId="6144DE64" w14:textId="77777777" w:rsidTr="00976D07">
        <w:tc>
          <w:tcPr>
            <w:tcW w:w="4907" w:type="dxa"/>
            <w:gridSpan w:val="2"/>
          </w:tcPr>
          <w:p w14:paraId="49226CE4" w14:textId="124C3508" w:rsidR="00AE1A67" w:rsidRPr="00200E86" w:rsidRDefault="00EF21A5" w:rsidP="00AE1A67">
            <w:pPr>
              <w:autoSpaceDE w:val="0"/>
              <w:autoSpaceDN w:val="0"/>
              <w:adjustRightInd w:val="0"/>
              <w:jc w:val="both"/>
              <w:rPr>
                <w:rFonts w:eastAsia="Calibri"/>
                <w:color w:val="000000"/>
                <w:sz w:val="22"/>
                <w:szCs w:val="22"/>
                <w:lang w:val="en-US" w:eastAsia="en-US"/>
              </w:rPr>
            </w:pPr>
            <w:r>
              <w:rPr>
                <w:rFonts w:eastAsia="Calibri"/>
                <w:b/>
                <w:color w:val="000000"/>
                <w:sz w:val="22"/>
                <w:szCs w:val="22"/>
                <w:lang w:eastAsia="en-US"/>
              </w:rPr>
              <w:t>Tiekėjo k</w:t>
            </w:r>
            <w:r w:rsidR="00AE1A67" w:rsidRPr="00AE1A67">
              <w:rPr>
                <w:rFonts w:eastAsia="Calibri"/>
                <w:b/>
                <w:color w:val="000000"/>
                <w:sz w:val="22"/>
                <w:szCs w:val="22"/>
                <w:lang w:eastAsia="en-US"/>
              </w:rPr>
              <w:t>valifikacijos reikalavimai</w:t>
            </w:r>
          </w:p>
        </w:tc>
        <w:tc>
          <w:tcPr>
            <w:tcW w:w="4819" w:type="dxa"/>
          </w:tcPr>
          <w:p w14:paraId="48B84BE8" w14:textId="68589E6A" w:rsidR="00AE1A67" w:rsidRPr="00AE1A67" w:rsidRDefault="008133C1" w:rsidP="00AE1A67">
            <w:pPr>
              <w:jc w:val="both"/>
              <w:rPr>
                <w:rFonts w:eastAsia="Calibri"/>
                <w:sz w:val="22"/>
                <w:szCs w:val="22"/>
                <w:lang w:eastAsia="en-US"/>
              </w:rPr>
            </w:pPr>
            <w:r>
              <w:rPr>
                <w:rFonts w:eastAsia="Calibri"/>
                <w:b/>
                <w:sz w:val="22"/>
                <w:szCs w:val="22"/>
                <w:lang w:eastAsia="en-US"/>
              </w:rPr>
              <w:t>Kvalifikacijos reikalavimus patvirtinantys dokumentai</w:t>
            </w:r>
          </w:p>
        </w:tc>
      </w:tr>
      <w:tr w:rsidR="0016486A" w:rsidRPr="00AE1A67" w14:paraId="53EF3DA2" w14:textId="77777777" w:rsidTr="00976D07">
        <w:tc>
          <w:tcPr>
            <w:tcW w:w="851" w:type="dxa"/>
          </w:tcPr>
          <w:p w14:paraId="202CDEB2" w14:textId="4ABAF1E3" w:rsidR="0016486A" w:rsidRPr="00A57846" w:rsidRDefault="0016486A" w:rsidP="0016486A">
            <w:pPr>
              <w:spacing w:after="200" w:line="276" w:lineRule="auto"/>
              <w:contextualSpacing/>
              <w:rPr>
                <w:rFonts w:eastAsia="Calibri"/>
                <w:bCs/>
                <w:sz w:val="20"/>
                <w:lang w:bidi="en-US"/>
              </w:rPr>
            </w:pPr>
            <w:r w:rsidRPr="00A57846">
              <w:rPr>
                <w:rFonts w:eastAsia="Calibri"/>
                <w:bCs/>
                <w:sz w:val="22"/>
                <w:szCs w:val="22"/>
                <w:lang w:bidi="en-US"/>
              </w:rPr>
              <w:t>3.</w:t>
            </w:r>
            <w:r w:rsidR="00717403">
              <w:rPr>
                <w:rFonts w:eastAsia="Calibri"/>
                <w:bCs/>
                <w:sz w:val="22"/>
                <w:szCs w:val="22"/>
                <w:lang w:bidi="en-US"/>
              </w:rPr>
              <w:t>6</w:t>
            </w:r>
            <w:r w:rsidRPr="00A57846">
              <w:rPr>
                <w:rFonts w:eastAsia="Calibri"/>
                <w:bCs/>
                <w:sz w:val="22"/>
                <w:szCs w:val="22"/>
                <w:lang w:bidi="en-US"/>
              </w:rPr>
              <w:t>.1.</w:t>
            </w:r>
          </w:p>
        </w:tc>
        <w:tc>
          <w:tcPr>
            <w:tcW w:w="4056" w:type="dxa"/>
          </w:tcPr>
          <w:p w14:paraId="593ADA37" w14:textId="3D7A8928" w:rsidR="00672AC1" w:rsidRPr="00A57846" w:rsidRDefault="00BA15D0" w:rsidP="005D22F2">
            <w:pPr>
              <w:pStyle w:val="Komentarotekstas"/>
              <w:jc w:val="both"/>
              <w:rPr>
                <w:sz w:val="24"/>
                <w:szCs w:val="24"/>
                <w:lang w:val="lt-LT" w:eastAsia="lt-LT"/>
              </w:rPr>
            </w:pPr>
            <w:r w:rsidRPr="00A57846">
              <w:rPr>
                <w:sz w:val="24"/>
                <w:szCs w:val="24"/>
                <w:lang w:val="lt-LT" w:eastAsia="lt-LT"/>
              </w:rPr>
              <w:t>Tiekėjas turi turėti teisę verstis statyb</w:t>
            </w:r>
            <w:r w:rsidR="00E03D03">
              <w:rPr>
                <w:sz w:val="24"/>
                <w:szCs w:val="24"/>
                <w:lang w:val="lt-LT" w:eastAsia="lt-LT"/>
              </w:rPr>
              <w:t>ų</w:t>
            </w:r>
            <w:r w:rsidRPr="00A57846">
              <w:rPr>
                <w:sz w:val="24"/>
                <w:szCs w:val="24"/>
                <w:lang w:val="lt-LT" w:eastAsia="lt-LT"/>
              </w:rPr>
              <w:t xml:space="preserve"> veikla.</w:t>
            </w:r>
          </w:p>
          <w:p w14:paraId="2724BEBD" w14:textId="77777777" w:rsidR="00422017" w:rsidRPr="00A57846" w:rsidRDefault="00422017" w:rsidP="005D22F2">
            <w:pPr>
              <w:pStyle w:val="Komentarotekstas"/>
              <w:jc w:val="both"/>
              <w:rPr>
                <w:sz w:val="24"/>
                <w:szCs w:val="24"/>
                <w:lang w:val="lt-LT" w:eastAsia="lt-LT"/>
              </w:rPr>
            </w:pPr>
          </w:p>
          <w:p w14:paraId="310D2915" w14:textId="039808AB" w:rsidR="00422017" w:rsidRPr="00A57846" w:rsidRDefault="00422017" w:rsidP="00422017">
            <w:pPr>
              <w:pStyle w:val="Komentarotekstas"/>
              <w:jc w:val="both"/>
              <w:rPr>
                <w:sz w:val="24"/>
                <w:szCs w:val="24"/>
                <w:lang w:val="lt-LT" w:eastAsia="lt-LT"/>
              </w:rPr>
            </w:pPr>
            <w:r w:rsidRPr="00A57846">
              <w:rPr>
                <w:sz w:val="24"/>
                <w:szCs w:val="24"/>
              </w:rPr>
              <w:t> </w:t>
            </w:r>
          </w:p>
          <w:p w14:paraId="58202FE5" w14:textId="77777777" w:rsidR="00B503D4" w:rsidRPr="00A57846" w:rsidRDefault="00B503D4" w:rsidP="005D22F2">
            <w:pPr>
              <w:pStyle w:val="Komentarotekstas"/>
              <w:jc w:val="both"/>
              <w:rPr>
                <w:sz w:val="24"/>
                <w:szCs w:val="24"/>
                <w:lang w:val="lt-LT" w:eastAsia="lt-LT"/>
              </w:rPr>
            </w:pPr>
          </w:p>
          <w:p w14:paraId="00CF877A" w14:textId="77777777" w:rsidR="00B503D4" w:rsidRPr="00A57846" w:rsidRDefault="00B503D4" w:rsidP="005D22F2">
            <w:pPr>
              <w:pStyle w:val="Komentarotekstas"/>
              <w:jc w:val="both"/>
              <w:rPr>
                <w:sz w:val="24"/>
                <w:szCs w:val="24"/>
              </w:rPr>
            </w:pPr>
          </w:p>
          <w:p w14:paraId="515ABCC6" w14:textId="5AC6C3F3" w:rsidR="0016486A" w:rsidRPr="00A57846" w:rsidRDefault="0016486A" w:rsidP="00672AC1">
            <w:pPr>
              <w:ind w:right="140"/>
              <w:jc w:val="both"/>
              <w:rPr>
                <w:rFonts w:eastAsia="Calibri"/>
                <w:sz w:val="22"/>
                <w:szCs w:val="22"/>
                <w:highlight w:val="yellow"/>
                <w:lang w:eastAsia="en-US"/>
              </w:rPr>
            </w:pPr>
          </w:p>
        </w:tc>
        <w:tc>
          <w:tcPr>
            <w:tcW w:w="4819" w:type="dxa"/>
          </w:tcPr>
          <w:p w14:paraId="1D9CB65C" w14:textId="77777777" w:rsidR="00583223" w:rsidRPr="00583223" w:rsidRDefault="00583223" w:rsidP="00583223">
            <w:pPr>
              <w:spacing w:after="160" w:line="259" w:lineRule="auto"/>
              <w:ind w:right="140"/>
              <w:jc w:val="both"/>
              <w:rPr>
                <w:iCs/>
                <w:szCs w:val="24"/>
              </w:rPr>
            </w:pPr>
            <w:r w:rsidRPr="00583223">
              <w:rPr>
                <w:szCs w:val="24"/>
              </w:rPr>
              <w:t>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200CB294" w14:textId="77777777" w:rsidR="00583223" w:rsidRPr="00583223" w:rsidRDefault="00583223" w:rsidP="00583223">
            <w:pPr>
              <w:ind w:right="140"/>
              <w:jc w:val="both"/>
              <w:rPr>
                <w:iCs/>
                <w:szCs w:val="24"/>
              </w:rPr>
            </w:pPr>
            <w:r w:rsidRPr="00583223">
              <w:rPr>
                <w:iCs/>
                <w:szCs w:val="24"/>
              </w:rPr>
              <w:t>arba</w:t>
            </w:r>
          </w:p>
          <w:p w14:paraId="222B925D" w14:textId="77777777" w:rsidR="00583223" w:rsidRPr="00583223" w:rsidRDefault="00583223" w:rsidP="00583223">
            <w:pPr>
              <w:keepNext/>
              <w:shd w:val="clear" w:color="auto" w:fill="FFFFFF"/>
              <w:spacing w:after="150"/>
              <w:jc w:val="both"/>
              <w:outlineLvl w:val="2"/>
              <w:rPr>
                <w:color w:val="000000"/>
                <w:szCs w:val="24"/>
                <w:lang w:val="x-none"/>
              </w:rPr>
            </w:pPr>
            <w:r w:rsidRPr="00583223">
              <w:rPr>
                <w:color w:val="000000"/>
                <w:szCs w:val="24"/>
                <w:lang w:val="x-none"/>
              </w:rPr>
              <w:t xml:space="preserve">Jeigu pagal galiojančius norminius teisės aktus tiekėjas yra įgijęs atitinkamą specifinę teisę ir turi pagal specialiuosius teisės aktus išduotus teisę verstis statybos darbų veikla suteikiančius dokumentus (pvz. SSVA išduoti </w:t>
            </w:r>
            <w:r w:rsidRPr="00583223">
              <w:rPr>
                <w:szCs w:val="24"/>
              </w:rPr>
              <w:t>Statybos veiklos įmonių kvalifikacijos atestatai ir teisės pripažinimo dokumentai ar kiti lygiaverčiai dokumentai, įrodantys teisę verstis statybų veikla)</w:t>
            </w:r>
            <w:r w:rsidRPr="00583223">
              <w:rPr>
                <w:color w:val="000000"/>
                <w:szCs w:val="24"/>
                <w:lang w:val="x-none"/>
              </w:rPr>
              <w:t>, kurie yra pakankami bei leistini tiekėjo kvalifikacijos atitikčiai įrodyti.</w:t>
            </w:r>
          </w:p>
          <w:p w14:paraId="7C9AAEE8" w14:textId="77777777" w:rsidR="00583223" w:rsidRPr="00583223" w:rsidRDefault="00583223" w:rsidP="00583223">
            <w:pPr>
              <w:keepNext/>
              <w:shd w:val="clear" w:color="auto" w:fill="FFFFFF"/>
              <w:spacing w:after="150"/>
              <w:jc w:val="both"/>
              <w:outlineLvl w:val="2"/>
              <w:rPr>
                <w:szCs w:val="24"/>
                <w:lang w:val="x-none"/>
              </w:rPr>
            </w:pPr>
            <w:r w:rsidRPr="00583223">
              <w:rPr>
                <w:rFonts w:eastAsia="Calibri"/>
                <w:i/>
                <w:iCs/>
                <w:color w:val="000000"/>
                <w:szCs w:val="24"/>
              </w:rPr>
              <w:t>Tiekėjas gali pateikti nuorodas į nacionalines duomenų bazes, prie kurių pirkimo vykdytojas turės galimybę tiesiogiai ir neatlygintinai prisijungti ir susipažinti su reikalaujamais dokumentais ir (ar) informacija</w:t>
            </w:r>
          </w:p>
          <w:p w14:paraId="5534F22A" w14:textId="77777777" w:rsidR="00583223" w:rsidRPr="00583223" w:rsidRDefault="00583223" w:rsidP="00583223">
            <w:pPr>
              <w:ind w:right="140"/>
              <w:jc w:val="both"/>
              <w:rPr>
                <w:iCs/>
                <w:szCs w:val="24"/>
              </w:rPr>
            </w:pPr>
            <w:r w:rsidRPr="00583223">
              <w:rPr>
                <w:iCs/>
                <w:szCs w:val="24"/>
              </w:rPr>
              <w:t>Užsienio šalies tiekėjo teisę verstis atitinkama veikla patvirtinantys dokumentai (atitinkamos užsienio šalies institucijos (profesinių ar veiklos tvarkytojų, valstybės įgaliotų institucijų pažyma, kaip yra nustatyta toje valstybėje, kurioje tiekėjas registruotas) išduotas dokumentas ar priesaikos deklaracija, liudijanti tiekėjo teisę verstis atitinkama veikla)</w:t>
            </w:r>
          </w:p>
          <w:p w14:paraId="33260395" w14:textId="77777777" w:rsidR="00614C42" w:rsidRDefault="00614C42" w:rsidP="00F90018">
            <w:pPr>
              <w:pStyle w:val="Default"/>
              <w:jc w:val="both"/>
            </w:pPr>
          </w:p>
          <w:p w14:paraId="2552FAF7" w14:textId="553025C6" w:rsidR="00F90018" w:rsidRDefault="00F90018" w:rsidP="00F90018">
            <w:pPr>
              <w:pStyle w:val="Default"/>
              <w:jc w:val="both"/>
            </w:pPr>
            <w:r>
              <w:t>Tiekėjas gali pateikti ir ypatingojo statinio statybos darbų rangovo kvalifikacijos atestatą, kuris taip pat įrodo teisę verstis statybos veikla.</w:t>
            </w:r>
          </w:p>
          <w:p w14:paraId="6120405B" w14:textId="77777777" w:rsidR="00972139" w:rsidRDefault="00972139" w:rsidP="00F90018">
            <w:pPr>
              <w:pStyle w:val="Default"/>
              <w:jc w:val="both"/>
            </w:pPr>
          </w:p>
          <w:p w14:paraId="507281ED" w14:textId="61C5C70E" w:rsidR="00A4788B" w:rsidRPr="00F90018" w:rsidRDefault="00B1126D" w:rsidP="00887A67">
            <w:pPr>
              <w:ind w:right="-22" w:hanging="59"/>
              <w:jc w:val="both"/>
              <w:rPr>
                <w:rFonts w:eastAsia="Calibri"/>
                <w:i/>
                <w:iCs/>
                <w:color w:val="FF0000"/>
                <w:sz w:val="22"/>
                <w:szCs w:val="22"/>
                <w:lang w:eastAsia="en-US"/>
              </w:rPr>
            </w:pPr>
            <w:r w:rsidRPr="00F90018">
              <w:rPr>
                <w:rFonts w:eastAsiaTheme="minorHAnsi"/>
                <w:i/>
                <w:iCs/>
                <w:szCs w:val="24"/>
              </w:rPr>
              <w:t xml:space="preserve">Pateikiamos </w:t>
            </w:r>
            <w:r w:rsidR="00712892">
              <w:rPr>
                <w:rFonts w:eastAsiaTheme="minorHAnsi"/>
                <w:i/>
                <w:iCs/>
                <w:szCs w:val="24"/>
              </w:rPr>
              <w:t>dokumentų</w:t>
            </w:r>
            <w:r w:rsidR="00712892" w:rsidRPr="00712892">
              <w:rPr>
                <w:rFonts w:eastAsiaTheme="minorHAnsi"/>
                <w:i/>
                <w:iCs/>
                <w:szCs w:val="24"/>
              </w:rPr>
              <w:t xml:space="preserve"> kopijos arba nuorodos į nacionalines duomenų bazes bet kurioje valstybėje narėje, prie kurių pirkimo vykdytojas turės galimybę tiesiogiai ir neatlygintinai </w:t>
            </w:r>
            <w:r w:rsidR="00712892" w:rsidRPr="00712892">
              <w:rPr>
                <w:rFonts w:eastAsiaTheme="minorHAnsi"/>
                <w:i/>
                <w:iCs/>
                <w:szCs w:val="24"/>
              </w:rPr>
              <w:lastRenderedPageBreak/>
              <w:t>prisijungusi ir susipažinti su reikalaujamais dokumentais ir (ar) informacija</w:t>
            </w:r>
          </w:p>
        </w:tc>
      </w:tr>
      <w:tr w:rsidR="00BD6606" w:rsidRPr="00AE1A67" w14:paraId="1DB90F8F" w14:textId="77777777" w:rsidTr="00976D07">
        <w:tc>
          <w:tcPr>
            <w:tcW w:w="851" w:type="dxa"/>
          </w:tcPr>
          <w:p w14:paraId="3B9528EE" w14:textId="00DE75B9" w:rsidR="00BD6606" w:rsidRPr="00A57846" w:rsidRDefault="00BD6606" w:rsidP="00E85F7C">
            <w:pPr>
              <w:spacing w:after="200" w:line="276" w:lineRule="auto"/>
              <w:contextualSpacing/>
              <w:rPr>
                <w:rFonts w:eastAsia="Calibri"/>
                <w:bCs/>
                <w:sz w:val="22"/>
                <w:szCs w:val="22"/>
                <w:lang w:bidi="en-US"/>
              </w:rPr>
            </w:pPr>
            <w:r>
              <w:rPr>
                <w:rFonts w:eastAsia="Calibri"/>
                <w:bCs/>
                <w:sz w:val="22"/>
                <w:szCs w:val="22"/>
                <w:lang w:bidi="en-US"/>
              </w:rPr>
              <w:lastRenderedPageBreak/>
              <w:t>3.</w:t>
            </w:r>
            <w:r w:rsidR="00703E70">
              <w:rPr>
                <w:rFonts w:eastAsia="Calibri"/>
                <w:bCs/>
                <w:sz w:val="22"/>
                <w:szCs w:val="22"/>
                <w:lang w:bidi="en-US"/>
              </w:rPr>
              <w:t>6</w:t>
            </w:r>
            <w:r>
              <w:rPr>
                <w:rFonts w:eastAsia="Calibri"/>
                <w:bCs/>
                <w:sz w:val="22"/>
                <w:szCs w:val="22"/>
                <w:lang w:bidi="en-US"/>
              </w:rPr>
              <w:t>.2.</w:t>
            </w:r>
          </w:p>
        </w:tc>
        <w:tc>
          <w:tcPr>
            <w:tcW w:w="4056" w:type="dxa"/>
          </w:tcPr>
          <w:p w14:paraId="3CA55009" w14:textId="77777777" w:rsidR="00605D11" w:rsidRPr="00605D11" w:rsidRDefault="00605D11" w:rsidP="00605D11">
            <w:pPr>
              <w:spacing w:before="100" w:beforeAutospacing="1" w:after="100" w:afterAutospacing="1"/>
              <w:jc w:val="both"/>
              <w:rPr>
                <w:szCs w:val="24"/>
              </w:rPr>
            </w:pPr>
            <w:r w:rsidRPr="00605D11">
              <w:rPr>
                <w:szCs w:val="24"/>
              </w:rPr>
              <w:t>Tiekėjas turi turėti bent 1 (vieną) specialistą, turintį teisę eiti neypatingojo statinio statybos vadovo pareigas. Statinių grupė – negyvenamieji pastatai (pogrupis:  specialiosios paskirties)</w:t>
            </w:r>
          </w:p>
          <w:p w14:paraId="2CFC2D62" w14:textId="77777777" w:rsidR="00605D11" w:rsidRPr="00605D11" w:rsidRDefault="00605D11" w:rsidP="00605D11">
            <w:pPr>
              <w:spacing w:before="100" w:beforeAutospacing="1" w:after="100" w:afterAutospacing="1"/>
              <w:jc w:val="both"/>
              <w:rPr>
                <w:i/>
                <w:iCs/>
                <w:szCs w:val="24"/>
              </w:rPr>
            </w:pPr>
            <w:r w:rsidRPr="00605D11">
              <w:rPr>
                <w:szCs w:val="24"/>
              </w:rPr>
              <w:t xml:space="preserve">Pastaba. </w:t>
            </w:r>
            <w:r w:rsidRPr="00605D11">
              <w:rPr>
                <w:i/>
                <w:iCs/>
                <w:szCs w:val="24"/>
              </w:rPr>
              <w:t>Jei kvalifikacijos dokumente yra nurodyta visa reikalaujama statinių grupė (neišskirti / nenurodyti pogrupiai) arba nurodytas konkretus pogrupis, atitinkantis nurodytą kvalifikacijos reikalavime, – tokie kvalifikacijos dokumentai yra tinkami.</w:t>
            </w:r>
          </w:p>
          <w:p w14:paraId="644FF9A4" w14:textId="77777777" w:rsidR="00BD6606" w:rsidRDefault="00BD6606" w:rsidP="000F3023">
            <w:pPr>
              <w:pStyle w:val="Sraopastraipa"/>
              <w:ind w:left="0" w:hanging="113"/>
              <w:jc w:val="both"/>
              <w:rPr>
                <w:szCs w:val="24"/>
              </w:rPr>
            </w:pPr>
          </w:p>
        </w:tc>
        <w:tc>
          <w:tcPr>
            <w:tcW w:w="4819" w:type="dxa"/>
          </w:tcPr>
          <w:p w14:paraId="3AFAE56E" w14:textId="77777777" w:rsidR="00441476" w:rsidRDefault="00687318" w:rsidP="00622565">
            <w:pPr>
              <w:jc w:val="both"/>
              <w:rPr>
                <w:szCs w:val="24"/>
              </w:rPr>
            </w:pPr>
            <w:r w:rsidRPr="00687318">
              <w:rPr>
                <w:szCs w:val="24"/>
              </w:rPr>
              <w:t>1. Lietuvos Respublikos ir trečiųjų šalių piliečiams ir kitiems fiziniams asmenims (išskyrus užsienio šalių specialistus*) teisės aktuose numatytų institucijų išduoti kvalifikacijos atestatai ar užsienio šalies specialistams išduoti dokumentai, patvirtinantys turimą kvalifikaciją kilmės šalyje.</w:t>
            </w:r>
          </w:p>
          <w:p w14:paraId="6AB2B7A3" w14:textId="1628EC38" w:rsidR="00687318" w:rsidRPr="00687318" w:rsidRDefault="00687318" w:rsidP="00622565">
            <w:pPr>
              <w:jc w:val="both"/>
              <w:rPr>
                <w:szCs w:val="24"/>
              </w:rPr>
            </w:pPr>
            <w:r w:rsidRPr="00687318">
              <w:rPr>
                <w:szCs w:val="24"/>
              </w:rPr>
              <w:t xml:space="preserve"> </w:t>
            </w:r>
          </w:p>
          <w:p w14:paraId="460845C7" w14:textId="35ADAC74" w:rsidR="00687318" w:rsidRPr="00687318" w:rsidRDefault="00687318" w:rsidP="00622565">
            <w:pPr>
              <w:jc w:val="both"/>
              <w:rPr>
                <w:szCs w:val="24"/>
              </w:rPr>
            </w:pPr>
            <w:r w:rsidRPr="00687318">
              <w:rPr>
                <w:szCs w:val="24"/>
              </w:rPr>
              <w:t>2. Pateikiamas numatomo (-ų) paskirti specialisto (-ų) sąrašas</w:t>
            </w:r>
            <w:r w:rsidR="008B5258">
              <w:rPr>
                <w:szCs w:val="24"/>
              </w:rPr>
              <w:t xml:space="preserve"> (Konkurso sąlygų 6 priedas)</w:t>
            </w:r>
            <w:r w:rsidRPr="00687318">
              <w:rPr>
                <w:szCs w:val="24"/>
              </w:rPr>
              <w:t>, nurodant specialisto paslaugų teikimo tiekėjui teisinę formą. Taip pat pateikiami dokumentas/ai, patvirtinantis/</w:t>
            </w:r>
            <w:proofErr w:type="spellStart"/>
            <w:r w:rsidRPr="00687318">
              <w:rPr>
                <w:szCs w:val="24"/>
              </w:rPr>
              <w:t>tys</w:t>
            </w:r>
            <w:proofErr w:type="spellEnd"/>
            <w:r w:rsidRPr="00687318">
              <w:rPr>
                <w:szCs w:val="24"/>
              </w:rPr>
              <w:t>, specialisto esamus santykius su tiekėju – sutarties/</w:t>
            </w:r>
            <w:proofErr w:type="spellStart"/>
            <w:r w:rsidRPr="00687318">
              <w:rPr>
                <w:szCs w:val="24"/>
              </w:rPr>
              <w:t>čių</w:t>
            </w:r>
            <w:proofErr w:type="spellEnd"/>
            <w:r w:rsidRPr="00687318">
              <w:rPr>
                <w:szCs w:val="24"/>
              </w:rPr>
              <w:t>, ketinimo protokolo/ų ar kitų dokumentų kopijos, iš kurių būtų matyti, ar specialistas yra tiekėjo darbuotojas, ar tiekėjas remiasi jo pajėgumais bei kokiais ir kaip pajėgumais remiasi, bei kokia specialisto patirtimi ir ištekliais konkrečiai naudosis tiekėjas sutarties vykdymo metu.</w:t>
            </w:r>
          </w:p>
          <w:p w14:paraId="3EDE1F24" w14:textId="77777777" w:rsidR="008411D2" w:rsidRDefault="008411D2" w:rsidP="00622565">
            <w:pPr>
              <w:jc w:val="both"/>
              <w:rPr>
                <w:szCs w:val="24"/>
              </w:rPr>
            </w:pPr>
          </w:p>
          <w:p w14:paraId="4669B09E" w14:textId="598ADA1B" w:rsidR="00687318" w:rsidRPr="00687318" w:rsidRDefault="00687318" w:rsidP="00622565">
            <w:pPr>
              <w:jc w:val="both"/>
              <w:rPr>
                <w:szCs w:val="24"/>
              </w:rPr>
            </w:pPr>
            <w:r w:rsidRPr="00687318">
              <w:rPr>
                <w:szCs w:val="24"/>
              </w:rPr>
              <w:t xml:space="preserve">3. Jeigu specialistas nėra įmonės darbuotojas, subrangovo darbuotojas, o bus įdarbintas laimėjimo atveju, jis laikomas </w:t>
            </w:r>
            <w:proofErr w:type="spellStart"/>
            <w:r w:rsidRPr="00687318">
              <w:rPr>
                <w:szCs w:val="24"/>
              </w:rPr>
              <w:t>kvazisubtiekėju</w:t>
            </w:r>
            <w:proofErr w:type="spellEnd"/>
            <w:r w:rsidRPr="00687318">
              <w:rPr>
                <w:szCs w:val="24"/>
              </w:rPr>
              <w:t xml:space="preserve"> ir pateikia pasirašytą deklaraciją, ketinimų protokolą, sutartį ar kitus dokumentus, kuriuose jis įsipareigoja vykdyti neypatingo statinio statybos vadovo pareigas, vykdant darbų sutartį.</w:t>
            </w:r>
          </w:p>
          <w:p w14:paraId="5FA9889F" w14:textId="77777777" w:rsidR="00687318" w:rsidRPr="00687318" w:rsidRDefault="00687318" w:rsidP="00622565">
            <w:pPr>
              <w:spacing w:before="100" w:beforeAutospacing="1" w:after="100" w:afterAutospacing="1"/>
              <w:jc w:val="both"/>
              <w:rPr>
                <w:b/>
                <w:iCs/>
                <w:szCs w:val="24"/>
              </w:rPr>
            </w:pPr>
            <w:r w:rsidRPr="00687318">
              <w:rPr>
                <w:i/>
                <w:iCs/>
                <w:szCs w:val="24"/>
              </w:rPr>
              <w:t>Jei specialistas turi teisę vykdyti ypatingojo statinio statybos vadovo pareigas, tai bus laikoma tinkama kvalifikacija.</w:t>
            </w:r>
          </w:p>
          <w:p w14:paraId="05EB12D5" w14:textId="77777777" w:rsidR="00687318" w:rsidRPr="00687318" w:rsidRDefault="00687318" w:rsidP="00622565">
            <w:pPr>
              <w:spacing w:before="100" w:beforeAutospacing="1" w:after="100" w:afterAutospacing="1"/>
              <w:jc w:val="both"/>
              <w:rPr>
                <w:i/>
                <w:iCs/>
                <w:szCs w:val="24"/>
              </w:rPr>
            </w:pPr>
            <w:r w:rsidRPr="00687318">
              <w:rPr>
                <w:szCs w:val="24"/>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statinių statybos vadovo pareigas, pripažinus jų kilmės valstybėje turimą teisę eiti analogiškų statinių statybos vadovo pareigas. </w:t>
            </w:r>
          </w:p>
          <w:p w14:paraId="7AF80DB6" w14:textId="7156EF07" w:rsidR="00BD6606" w:rsidRDefault="00622565" w:rsidP="00622565">
            <w:pPr>
              <w:jc w:val="both"/>
              <w:rPr>
                <w:i/>
                <w:iCs/>
                <w:szCs w:val="24"/>
              </w:rPr>
            </w:pPr>
            <w:r w:rsidRPr="002E4200">
              <w:rPr>
                <w:i/>
                <w:iCs/>
                <w:szCs w:val="24"/>
              </w:rPr>
              <w:t>Užsienio šalių specialistų pareiga po supaprastinto pirkimo paskelbimo, atsižvelgiant į trumpesnius pirkimo procedūrų terminus, kaip įmanoma greičiau kreiptis į VšĮ Statybos sektoriaus vystymo agentūrą su prašymu išduoti teisės pripažinimo dokumentą</w:t>
            </w:r>
          </w:p>
          <w:p w14:paraId="521E19B2" w14:textId="77777777" w:rsidR="002E4200" w:rsidRDefault="002E4200" w:rsidP="00622565">
            <w:pPr>
              <w:jc w:val="both"/>
              <w:rPr>
                <w:i/>
                <w:iCs/>
                <w:szCs w:val="24"/>
              </w:rPr>
            </w:pPr>
          </w:p>
          <w:p w14:paraId="6B28F7D8" w14:textId="42C38A7A" w:rsidR="002E4200" w:rsidRPr="002E4200" w:rsidRDefault="006F5C38" w:rsidP="00622565">
            <w:pPr>
              <w:jc w:val="both"/>
              <w:rPr>
                <w:i/>
                <w:iCs/>
                <w:szCs w:val="24"/>
              </w:rPr>
            </w:pPr>
            <w:r w:rsidRPr="006F5C38">
              <w:rPr>
                <w:i/>
                <w:iCs/>
                <w:szCs w:val="24"/>
              </w:rPr>
              <w:lastRenderedPageBreak/>
              <w:t>Pateikiamos dokumentų kopijos arba nuorodos į nacionalines duomenų bazes bet kurioje valstybėje narėje, prie kurių pirkimo vykdytojas turės galimybę tiesiogiai ir neatlygintinai prisijungusi ir susipažinti su reikalaujamais dokumentais ir (ar) informacija</w:t>
            </w:r>
          </w:p>
        </w:tc>
      </w:tr>
      <w:tr w:rsidR="00E85F7C" w:rsidRPr="00AE1A67" w14:paraId="59361091" w14:textId="77777777" w:rsidTr="00976D07">
        <w:tc>
          <w:tcPr>
            <w:tcW w:w="851" w:type="dxa"/>
          </w:tcPr>
          <w:p w14:paraId="79733415" w14:textId="2F1CE1EC" w:rsidR="00E85F7C" w:rsidRPr="00A57846" w:rsidRDefault="00E85F7C" w:rsidP="00E85F7C">
            <w:pPr>
              <w:spacing w:after="200" w:line="276" w:lineRule="auto"/>
              <w:contextualSpacing/>
              <w:rPr>
                <w:rFonts w:eastAsia="Calibri"/>
                <w:bCs/>
                <w:sz w:val="22"/>
                <w:szCs w:val="22"/>
                <w:lang w:bidi="en-US"/>
              </w:rPr>
            </w:pPr>
            <w:r w:rsidRPr="00A57846">
              <w:rPr>
                <w:rFonts w:eastAsia="Calibri"/>
                <w:bCs/>
                <w:sz w:val="22"/>
                <w:szCs w:val="22"/>
                <w:lang w:bidi="en-US"/>
              </w:rPr>
              <w:lastRenderedPageBreak/>
              <w:t>3.</w:t>
            </w:r>
            <w:r w:rsidR="00493FBB">
              <w:rPr>
                <w:rFonts w:eastAsia="Calibri"/>
                <w:bCs/>
                <w:sz w:val="22"/>
                <w:szCs w:val="22"/>
                <w:lang w:bidi="en-US"/>
              </w:rPr>
              <w:t>6</w:t>
            </w:r>
            <w:r w:rsidRPr="00A57846">
              <w:rPr>
                <w:rFonts w:eastAsia="Calibri"/>
                <w:bCs/>
                <w:sz w:val="22"/>
                <w:szCs w:val="22"/>
                <w:lang w:bidi="en-US"/>
              </w:rPr>
              <w:t>.</w:t>
            </w:r>
            <w:r w:rsidR="00BD6606">
              <w:rPr>
                <w:rFonts w:eastAsia="Calibri"/>
                <w:bCs/>
                <w:sz w:val="22"/>
                <w:szCs w:val="22"/>
                <w:lang w:bidi="en-US"/>
              </w:rPr>
              <w:t>3</w:t>
            </w:r>
            <w:r w:rsidRPr="00A57846">
              <w:rPr>
                <w:rFonts w:eastAsia="Calibri"/>
                <w:bCs/>
                <w:sz w:val="22"/>
                <w:szCs w:val="22"/>
                <w:lang w:bidi="en-US"/>
              </w:rPr>
              <w:t>.</w:t>
            </w:r>
          </w:p>
        </w:tc>
        <w:tc>
          <w:tcPr>
            <w:tcW w:w="4056" w:type="dxa"/>
          </w:tcPr>
          <w:p w14:paraId="07E5BBF5" w14:textId="43C786D1" w:rsidR="00E85F7C" w:rsidRPr="00A57846" w:rsidRDefault="006454EE" w:rsidP="002E4200">
            <w:pPr>
              <w:pStyle w:val="Sraopastraipa"/>
              <w:ind w:left="0" w:hanging="113"/>
              <w:rPr>
                <w:szCs w:val="24"/>
              </w:rPr>
            </w:pPr>
            <w:r>
              <w:rPr>
                <w:szCs w:val="24"/>
              </w:rPr>
              <w:t xml:space="preserve">  </w:t>
            </w:r>
            <w:r w:rsidR="00E85F7C" w:rsidRPr="00A57846">
              <w:rPr>
                <w:szCs w:val="24"/>
              </w:rPr>
              <w:t>Tiekėjo einamojo likvidumo koeficiento reikšmė pagal paskutinių finansinių metų finansinės atskaitomybės duomenis – ne mažesnė nei 1,0.</w:t>
            </w:r>
          </w:p>
          <w:p w14:paraId="13684F11" w14:textId="77777777" w:rsidR="00E85F7C" w:rsidRPr="00A57846" w:rsidRDefault="00E85F7C" w:rsidP="002E4200">
            <w:pPr>
              <w:pStyle w:val="Sraopastraipa"/>
              <w:ind w:left="0" w:right="140" w:firstLine="34"/>
              <w:rPr>
                <w:szCs w:val="24"/>
              </w:rPr>
            </w:pPr>
            <w:r w:rsidRPr="00A57846">
              <w:rPr>
                <w:szCs w:val="24"/>
              </w:rPr>
              <w:t>Jeigu įmonės turimi įsipareigojimai yra lygūs 0 (nuliui), laikoma, kad tiekėjas atitinka einamojo likvidumo reikalavimą.</w:t>
            </w:r>
          </w:p>
          <w:p w14:paraId="23AE0755" w14:textId="77777777" w:rsidR="00E85F7C" w:rsidRPr="00A57846" w:rsidRDefault="00E85F7C" w:rsidP="002E4200">
            <w:pPr>
              <w:pStyle w:val="Sraopastraipa"/>
              <w:ind w:left="0" w:right="140" w:hanging="56"/>
              <w:rPr>
                <w:szCs w:val="24"/>
              </w:rPr>
            </w:pPr>
            <w:r w:rsidRPr="00A57846">
              <w:rPr>
                <w:szCs w:val="24"/>
              </w:rPr>
              <w:t>Vertinamas ūkio subjekto trumpalaikio turto ir trumpalaikių įsipareigojimų santykis:</w:t>
            </w:r>
          </w:p>
          <w:p w14:paraId="665C1EA5" w14:textId="77777777" w:rsidR="00E85F7C" w:rsidRPr="00A57846" w:rsidRDefault="00E85F7C" w:rsidP="002E4200">
            <w:pPr>
              <w:pStyle w:val="Sraopastraipa"/>
              <w:ind w:left="0" w:right="140" w:hanging="56"/>
              <w:rPr>
                <w:szCs w:val="24"/>
              </w:rPr>
            </w:pPr>
            <w:r w:rsidRPr="00A57846">
              <w:rPr>
                <w:szCs w:val="24"/>
              </w:rPr>
              <w:t>Einamojo likvidumo koeficientas = Trumpalaikis turtas ÷ Trumpalaikiai įsipareigojimai.</w:t>
            </w:r>
          </w:p>
          <w:p w14:paraId="5419952F" w14:textId="77777777" w:rsidR="00E85F7C" w:rsidRPr="00A57846" w:rsidRDefault="00E85F7C" w:rsidP="002E4200">
            <w:pPr>
              <w:pStyle w:val="Komentarotekstas"/>
              <w:rPr>
                <w:sz w:val="24"/>
                <w:szCs w:val="24"/>
                <w:lang w:val="lt-LT" w:eastAsia="lt-LT"/>
              </w:rPr>
            </w:pPr>
          </w:p>
          <w:p w14:paraId="065F60FF" w14:textId="6A1CAB18" w:rsidR="00AE159C" w:rsidRPr="002A5679" w:rsidRDefault="00AE159C" w:rsidP="002E4200">
            <w:pPr>
              <w:pStyle w:val="Komentarotekstas"/>
              <w:rPr>
                <w:i/>
                <w:iCs/>
                <w:sz w:val="24"/>
                <w:szCs w:val="24"/>
              </w:rPr>
            </w:pPr>
            <w:r w:rsidRPr="002A5679">
              <w:rPr>
                <w:i/>
                <w:iCs/>
                <w:sz w:val="24"/>
                <w:szCs w:val="24"/>
              </w:rPr>
              <w:t>Jeigu pasiūlymą teikia ūkio subjektų grupė – reikalavimą turi atitikti bent vienas ūkio subjektų grupės narys;</w:t>
            </w:r>
          </w:p>
          <w:p w14:paraId="1418D056" w14:textId="77777777" w:rsidR="00AE159C" w:rsidRPr="00AE159C" w:rsidRDefault="00AE159C" w:rsidP="00AE159C">
            <w:pPr>
              <w:pStyle w:val="Komentarotekstas"/>
              <w:jc w:val="both"/>
              <w:rPr>
                <w:sz w:val="24"/>
                <w:szCs w:val="24"/>
              </w:rPr>
            </w:pPr>
          </w:p>
          <w:p w14:paraId="53A20F00" w14:textId="12E1DE22" w:rsidR="00E85F7C" w:rsidRPr="002A5679" w:rsidRDefault="00115468" w:rsidP="00AE159C">
            <w:pPr>
              <w:pStyle w:val="Komentarotekstas"/>
              <w:jc w:val="both"/>
              <w:rPr>
                <w:i/>
                <w:iCs/>
                <w:sz w:val="24"/>
                <w:szCs w:val="24"/>
                <w:lang w:val="lt-LT" w:eastAsia="lt-LT"/>
              </w:rPr>
            </w:pPr>
            <w:r w:rsidRPr="002A5679">
              <w:rPr>
                <w:i/>
                <w:iCs/>
                <w:color w:val="212121"/>
                <w:sz w:val="24"/>
                <w:szCs w:val="24"/>
                <w:shd w:val="clear" w:color="auto" w:fill="FFFFFF"/>
              </w:rPr>
              <w:t>tiekėjas gali remtis kitų ūkio subjektų pajėgumais, jeigu tiekėjas ir ūkio subjektas, kurio pajėgumais remiamasi, prisiimtų solidarią atsakomybę už pirkimo sutarties įvykdymą (pateikiamas dokumentas (sutartis ar kt.), įrodantis solidarios atsakomybės prisiėmimą)</w:t>
            </w:r>
          </w:p>
        </w:tc>
        <w:tc>
          <w:tcPr>
            <w:tcW w:w="4819" w:type="dxa"/>
          </w:tcPr>
          <w:p w14:paraId="5B672367" w14:textId="0213DBDA" w:rsidR="00395E37" w:rsidRPr="00A57846" w:rsidRDefault="00395E37" w:rsidP="00395E37">
            <w:pPr>
              <w:jc w:val="both"/>
              <w:rPr>
                <w:rFonts w:eastAsia="Calibri"/>
                <w:szCs w:val="24"/>
              </w:rPr>
            </w:pPr>
            <w:r w:rsidRPr="00A57846">
              <w:rPr>
                <w:szCs w:val="24"/>
              </w:rPr>
              <w:t>1</w:t>
            </w:r>
            <w:r w:rsidR="001E1119">
              <w:rPr>
                <w:szCs w:val="24"/>
              </w:rPr>
              <w:t>.</w:t>
            </w:r>
            <w:r w:rsidRPr="00A57846">
              <w:rPr>
                <w:szCs w:val="24"/>
              </w:rPr>
              <w:t xml:space="preserve"> ūkio subjekto vadovo ir ūkio subjekto vyriausiojo buhalterio (buhalterio) arba kito asmens, galinčio tvarkyti ūkio subjekto buhalterinę apskaitą pagal teisės aktus, pasirašyta deklaracija apie einamojo koeficiento reikšmės paskaičiavim</w:t>
            </w:r>
            <w:r w:rsidR="00E9067D">
              <w:rPr>
                <w:szCs w:val="24"/>
              </w:rPr>
              <w:t>ą</w:t>
            </w:r>
            <w:r w:rsidRPr="00A57846">
              <w:rPr>
                <w:szCs w:val="24"/>
              </w:rPr>
              <w:t xml:space="preserve">; </w:t>
            </w:r>
          </w:p>
          <w:p w14:paraId="0AD15857" w14:textId="77777777" w:rsidR="001E1119" w:rsidRDefault="001E1119" w:rsidP="00395E37">
            <w:pPr>
              <w:jc w:val="both"/>
              <w:rPr>
                <w:szCs w:val="24"/>
              </w:rPr>
            </w:pPr>
          </w:p>
          <w:p w14:paraId="1EC6044E" w14:textId="5806755D" w:rsidR="00395E37" w:rsidRPr="00A57846" w:rsidRDefault="00395E37" w:rsidP="00395E37">
            <w:pPr>
              <w:jc w:val="both"/>
              <w:rPr>
                <w:szCs w:val="24"/>
              </w:rPr>
            </w:pPr>
            <w:r w:rsidRPr="00A57846">
              <w:rPr>
                <w:szCs w:val="24"/>
              </w:rPr>
              <w:t>2</w:t>
            </w:r>
            <w:r w:rsidR="001E1119">
              <w:rPr>
                <w:szCs w:val="24"/>
              </w:rPr>
              <w:t>.</w:t>
            </w:r>
            <w:r w:rsidRPr="00A57846">
              <w:rPr>
                <w:szCs w:val="24"/>
              </w:rPr>
              <w:t xml:space="preserve"> paskutinių finansinių metų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p w14:paraId="2D9FEEAB" w14:textId="77777777" w:rsidR="00395E37" w:rsidRDefault="00395E37" w:rsidP="00395E37">
            <w:pPr>
              <w:pStyle w:val="Komentarotekstas"/>
              <w:jc w:val="both"/>
              <w:rPr>
                <w:sz w:val="24"/>
                <w:szCs w:val="24"/>
              </w:rPr>
            </w:pPr>
            <w:r w:rsidRPr="00A57846">
              <w:rPr>
                <w:sz w:val="24"/>
                <w:szCs w:val="24"/>
              </w:rPr>
              <w:t> Jeigu tiekėjas dėl pateisinamų priežasčių negali pateikti pirkimo vykdytojo reikalaujamų jo finansinį ir ekonominį pajėgumą įrodančių dokumentų, jis turi teisę pateikti kitus pirkimo vykdytojui priimtinus dokumentus.</w:t>
            </w:r>
          </w:p>
          <w:p w14:paraId="0739BE99" w14:textId="77777777" w:rsidR="00E06F2F" w:rsidRPr="00A57846" w:rsidRDefault="00E06F2F" w:rsidP="00395E37">
            <w:pPr>
              <w:pStyle w:val="Komentarotekstas"/>
              <w:jc w:val="both"/>
              <w:rPr>
                <w:sz w:val="24"/>
                <w:szCs w:val="24"/>
                <w:lang w:val="lt-LT" w:eastAsia="lt-LT"/>
              </w:rPr>
            </w:pPr>
          </w:p>
          <w:p w14:paraId="0B265921" w14:textId="24224CCD" w:rsidR="00E85F7C" w:rsidRDefault="00DC2143" w:rsidP="00E85F7C">
            <w:pPr>
              <w:pStyle w:val="Sraopastraipa"/>
              <w:ind w:left="56" w:right="140"/>
              <w:jc w:val="both"/>
              <w:rPr>
                <w:szCs w:val="24"/>
              </w:rPr>
            </w:pPr>
            <w:r w:rsidRPr="00DC2143">
              <w:rPr>
                <w:rFonts w:eastAsiaTheme="minorHAnsi"/>
                <w:i/>
                <w:iCs/>
                <w:szCs w:val="24"/>
              </w:rPr>
              <w:t>Pateikiamos dokumentų kopijos arba nuorodos į nacionalines duomenų bazes bet kurioje valstybėje narėje, prie kurių pirkimo vykdytojas turės galimybę tiesiogiai ir neatlygintinai prisijungusi ir susipažinti su reikalaujamais dokumentais ir (ar) informacija</w:t>
            </w:r>
          </w:p>
        </w:tc>
      </w:tr>
    </w:tbl>
    <w:p w14:paraId="6C90D22C" w14:textId="14BA16EC" w:rsidR="00C86D93" w:rsidRDefault="00C86D93" w:rsidP="00A867F7">
      <w:pPr>
        <w:tabs>
          <w:tab w:val="left" w:pos="720"/>
        </w:tabs>
        <w:jc w:val="both"/>
        <w:rPr>
          <w:color w:val="000000"/>
          <w:szCs w:val="24"/>
        </w:rPr>
      </w:pPr>
    </w:p>
    <w:p w14:paraId="279CC9FD" w14:textId="03BB499E" w:rsidR="00BB583B" w:rsidRDefault="00BB583B" w:rsidP="00BB583B">
      <w:pPr>
        <w:ind w:firstLine="1296"/>
        <w:jc w:val="both"/>
        <w:rPr>
          <w:b/>
          <w:bCs/>
          <w:noProof/>
        </w:rPr>
      </w:pPr>
      <w:r>
        <w:rPr>
          <w:noProof/>
        </w:rPr>
        <w:t>3.</w:t>
      </w:r>
      <w:r w:rsidR="00250D7F">
        <w:rPr>
          <w:noProof/>
        </w:rPr>
        <w:t>7</w:t>
      </w:r>
      <w:r>
        <w:rPr>
          <w:noProof/>
        </w:rPr>
        <w:t xml:space="preserve">. </w:t>
      </w:r>
      <w:r w:rsidRPr="004C51D9">
        <w:rPr>
          <w:noProof/>
        </w:rPr>
        <w:t>Vykdomas žalias pirkimas</w:t>
      </w:r>
      <w:r w:rsidR="00C53E4C" w:rsidRPr="00C53E4C">
        <w:rPr>
          <w:noProof/>
        </w:rPr>
        <w:t xml:space="preserve">, </w:t>
      </w:r>
      <w:r w:rsidR="00C53E4C" w:rsidRPr="00706EA4">
        <w:rPr>
          <w:noProof/>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4.3 p.</w:t>
      </w:r>
      <w:r w:rsidR="00C53E4C">
        <w:rPr>
          <w:noProof/>
          <w:color w:val="EE0000"/>
        </w:rPr>
        <w:t xml:space="preserve"> </w:t>
      </w:r>
      <w:r w:rsidR="00062251" w:rsidRPr="00062251">
        <w:rPr>
          <w:noProof/>
        </w:rPr>
        <w:t xml:space="preserve">Tiekėjas turi atitikti </w:t>
      </w:r>
      <w:r w:rsidR="003E66DF">
        <w:rPr>
          <w:noProof/>
        </w:rPr>
        <w:t>3</w:t>
      </w:r>
      <w:r w:rsidR="00062251" w:rsidRPr="00062251">
        <w:rPr>
          <w:noProof/>
        </w:rPr>
        <w:t xml:space="preserve"> lentelėje „</w:t>
      </w:r>
      <w:r w:rsidR="003E66DF" w:rsidRPr="003E66DF">
        <w:rPr>
          <w:noProof/>
        </w:rPr>
        <w:t>Aplinkos apsaugos vadybos sistemos reikalavimas</w:t>
      </w:r>
      <w:r w:rsidR="00062251" w:rsidRPr="00062251">
        <w:rPr>
          <w:noProof/>
        </w:rPr>
        <w:t>“ nurodyt</w:t>
      </w:r>
      <w:r w:rsidR="003E66DF">
        <w:rPr>
          <w:noProof/>
        </w:rPr>
        <w:t>ą</w:t>
      </w:r>
      <w:r w:rsidR="00062251" w:rsidRPr="00062251">
        <w:rPr>
          <w:noProof/>
        </w:rPr>
        <w:t xml:space="preserve"> </w:t>
      </w:r>
      <w:r w:rsidR="00851157">
        <w:rPr>
          <w:noProof/>
        </w:rPr>
        <w:t>reikalavimą</w:t>
      </w:r>
      <w:r w:rsidR="00062251" w:rsidRPr="00062251">
        <w:rPr>
          <w:noProof/>
        </w:rPr>
        <w:t xml:space="preserve">. </w:t>
      </w:r>
      <w:r w:rsidR="00062251" w:rsidRPr="007D1488">
        <w:rPr>
          <w:b/>
          <w:bCs/>
          <w:noProof/>
        </w:rPr>
        <w:t xml:space="preserve">Dokumentų, patvirtinančių atitikimą </w:t>
      </w:r>
      <w:r w:rsidR="00095497" w:rsidRPr="007D1488">
        <w:rPr>
          <w:b/>
          <w:bCs/>
          <w:noProof/>
        </w:rPr>
        <w:t>Aplinkos apsaugos vadybos sistemos reikalavimui</w:t>
      </w:r>
      <w:r w:rsidR="00062251" w:rsidRPr="007D1488">
        <w:rPr>
          <w:b/>
          <w:bCs/>
          <w:noProof/>
        </w:rPr>
        <w:t>, bus prašoma tik iš ekonomiškai naudingiausią pasiūlymą pateikusio tiekėjo prieš nustatant laimėjusį pasiūlymą.</w:t>
      </w:r>
    </w:p>
    <w:p w14:paraId="44FDACA7" w14:textId="77777777" w:rsidR="00BB583B" w:rsidRPr="00DC2168" w:rsidRDefault="00BB583B" w:rsidP="00BB583B">
      <w:pPr>
        <w:jc w:val="both"/>
        <w:rPr>
          <w:noProof/>
        </w:rPr>
      </w:pPr>
    </w:p>
    <w:p w14:paraId="52D54FEB" w14:textId="6F33D5A4" w:rsidR="00BB583B" w:rsidRPr="000E4CFD" w:rsidRDefault="00BB583B" w:rsidP="00BB583B">
      <w:pPr>
        <w:tabs>
          <w:tab w:val="left" w:pos="1134"/>
        </w:tabs>
        <w:jc w:val="right"/>
        <w:rPr>
          <w:i/>
        </w:rPr>
      </w:pPr>
      <w:r>
        <w:rPr>
          <w:i/>
        </w:rPr>
        <w:t>3</w:t>
      </w:r>
      <w:r w:rsidRPr="000E4CFD">
        <w:rPr>
          <w:i/>
        </w:rPr>
        <w:t xml:space="preserve"> lentelė „</w:t>
      </w:r>
      <w:r>
        <w:rPr>
          <w:i/>
        </w:rPr>
        <w:t xml:space="preserve">Aplinkos apsaugos </w:t>
      </w:r>
      <w:r w:rsidRPr="00082849">
        <w:rPr>
          <w:i/>
        </w:rPr>
        <w:t>vadybos sistemos reikalavim</w:t>
      </w:r>
      <w:r>
        <w:rPr>
          <w:i/>
        </w:rPr>
        <w:t>as</w:t>
      </w:r>
      <w:r w:rsidRPr="000E4CFD">
        <w:rPr>
          <w:i/>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19"/>
      </w:tblGrid>
      <w:tr w:rsidR="00BB583B" w:rsidRPr="009A6C45" w14:paraId="51AEF813" w14:textId="77777777">
        <w:tc>
          <w:tcPr>
            <w:tcW w:w="4957" w:type="dxa"/>
            <w:shd w:val="clear" w:color="auto" w:fill="C6D9F1"/>
          </w:tcPr>
          <w:p w14:paraId="5C67CEA0" w14:textId="77777777" w:rsidR="00BB583B" w:rsidRPr="009A6C45" w:rsidRDefault="00BB583B">
            <w:pPr>
              <w:jc w:val="center"/>
              <w:rPr>
                <w:noProof/>
                <w:color w:val="000000"/>
                <w:vertAlign w:val="superscript"/>
              </w:rPr>
            </w:pPr>
            <w:r w:rsidRPr="009A6C45">
              <w:rPr>
                <w:noProof/>
              </w:rPr>
              <w:lastRenderedPageBreak/>
              <w:t xml:space="preserve">    </w:t>
            </w:r>
            <w:r w:rsidRPr="009A6C45">
              <w:rPr>
                <w:noProof/>
                <w:color w:val="000000"/>
              </w:rPr>
              <w:t xml:space="preserve">Aplinkos apsaugos </w:t>
            </w:r>
            <w:r w:rsidRPr="00082849">
              <w:rPr>
                <w:noProof/>
                <w:color w:val="000000"/>
              </w:rPr>
              <w:t>vadybos sistemos reikalavim</w:t>
            </w:r>
            <w:r>
              <w:rPr>
                <w:noProof/>
                <w:color w:val="000000"/>
              </w:rPr>
              <w:t>as</w:t>
            </w:r>
            <w:r w:rsidRPr="00082849">
              <w:rPr>
                <w:noProof/>
                <w:color w:val="000000"/>
              </w:rPr>
              <w:t xml:space="preserve"> </w:t>
            </w:r>
            <w:r w:rsidRPr="009A6C45">
              <w:rPr>
                <w:noProof/>
                <w:color w:val="000000"/>
                <w:vertAlign w:val="superscript"/>
              </w:rPr>
              <w:footnoteReference w:id="5"/>
            </w:r>
          </w:p>
        </w:tc>
        <w:tc>
          <w:tcPr>
            <w:tcW w:w="4819" w:type="dxa"/>
            <w:shd w:val="clear" w:color="auto" w:fill="C6D9F1"/>
          </w:tcPr>
          <w:p w14:paraId="156EAB51" w14:textId="77777777" w:rsidR="00BB583B" w:rsidRPr="009A6C45" w:rsidRDefault="00BB583B">
            <w:pPr>
              <w:ind w:firstLine="11"/>
              <w:jc w:val="center"/>
              <w:rPr>
                <w:noProof/>
                <w:color w:val="000000"/>
              </w:rPr>
            </w:pPr>
            <w:r w:rsidRPr="009A6C45">
              <w:rPr>
                <w:noProof/>
                <w:color w:val="000000"/>
              </w:rPr>
              <w:t>Atitiktį reikalavim</w:t>
            </w:r>
            <w:r>
              <w:rPr>
                <w:noProof/>
                <w:color w:val="000000"/>
              </w:rPr>
              <w:t>ui</w:t>
            </w:r>
            <w:r w:rsidRPr="009A6C45">
              <w:rPr>
                <w:noProof/>
                <w:color w:val="000000"/>
              </w:rPr>
              <w:t xml:space="preserve"> įrodantys dokumentai (pateikiamos skaitmeninės dokumentų kopijos)</w:t>
            </w:r>
          </w:p>
        </w:tc>
      </w:tr>
      <w:tr w:rsidR="00BB583B" w:rsidRPr="009A6C45" w14:paraId="25691A95" w14:textId="77777777">
        <w:trPr>
          <w:trHeight w:val="848"/>
        </w:trPr>
        <w:tc>
          <w:tcPr>
            <w:tcW w:w="4957" w:type="dxa"/>
          </w:tcPr>
          <w:p w14:paraId="406FCCD7" w14:textId="7981EF86" w:rsidR="00BB583B" w:rsidRDefault="00BB583B">
            <w:pPr>
              <w:jc w:val="both"/>
            </w:pPr>
            <w:r>
              <w:t>3.</w:t>
            </w:r>
            <w:r w:rsidR="00140AC6">
              <w:t>7</w:t>
            </w:r>
            <w:r w:rsidRPr="009A6C45">
              <w:t xml:space="preserve">.1. </w:t>
            </w:r>
            <w:r>
              <w:t>Perkamiems statybos darbams, tiekėjas taiko aplinkos apsaugos vadybos sistemos reikalavimus visa apimtimi pagal standartą LST EN ISO 14001 arba Europos Sąjungos aplinkosaugos vadybos ir audito sistemą (EMAS), ar kitą lygiavertį aplinkos apsaugos vadybos standartą, pagrįstą atitinkamu Europos arba tarptautiniu standartu (kurį yra patvirtinusios sertifikavimo įstaigos, atitinkančios Europos Sąjungos teisės aktus arba tarptautinius sertifikavimo standartus), ar lygiaverčius aplinkos apsaugos vadybos užtikrinimo priemonių įrodymus, atitinkančius visus Tvarkos aprašo 10 punkto 10.1 -10.6 papunkčiuose nustatytus reikalavimus</w:t>
            </w:r>
            <w:r>
              <w:rPr>
                <w:rStyle w:val="Puslapioinaosnuoroda"/>
              </w:rPr>
              <w:footnoteReference w:id="6"/>
            </w:r>
            <w:r>
              <w:t xml:space="preserve"> </w:t>
            </w:r>
          </w:p>
          <w:p w14:paraId="1C122914" w14:textId="77777777" w:rsidR="00BB583B" w:rsidRPr="00F00EF1" w:rsidRDefault="00BB583B">
            <w:pPr>
              <w:jc w:val="both"/>
              <w:rPr>
                <w:szCs w:val="28"/>
              </w:rPr>
            </w:pPr>
            <w:r>
              <w:t>Subtiekėjai taiko reikalaujamus aplinkos apsaugos vadybos reikalavimus, atsižvelgiant į jų prisiimamus įsipareigojimus pirkimo sutarčiai vykdyti.</w:t>
            </w:r>
          </w:p>
        </w:tc>
        <w:tc>
          <w:tcPr>
            <w:tcW w:w="4819" w:type="dxa"/>
          </w:tcPr>
          <w:p w14:paraId="7FBE96FD" w14:textId="77777777" w:rsidR="00BB583B" w:rsidRDefault="00BB583B">
            <w:pPr>
              <w:jc w:val="both"/>
              <w:rPr>
                <w:noProof/>
                <w:color w:val="000000"/>
              </w:rPr>
            </w:pPr>
            <w:r w:rsidRPr="002D0D47">
              <w:rPr>
                <w:szCs w:val="24"/>
              </w:rPr>
              <w:t xml:space="preserve">Nepriklausomos įstaigos išduotas </w:t>
            </w:r>
            <w:r w:rsidRPr="00A64ECB">
              <w:rPr>
                <w:noProof/>
                <w:color w:val="000000"/>
              </w:rPr>
              <w:t>EMAS arba LST EN ISO 14001 sertifikatas, arba kitas lygiavertis sertifikatas, išduotas kitose valstybėse narėse įsteigtų nepriklausomų įstaigų</w:t>
            </w:r>
            <w:r>
              <w:rPr>
                <w:noProof/>
                <w:color w:val="000000"/>
              </w:rPr>
              <w:t xml:space="preserve">, arba </w:t>
            </w:r>
            <w:r w:rsidRPr="00BF1FFF">
              <w:rPr>
                <w:noProof/>
                <w:color w:val="000000"/>
              </w:rPr>
              <w:t>kit</w:t>
            </w:r>
            <w:r>
              <w:rPr>
                <w:noProof/>
                <w:color w:val="000000"/>
              </w:rPr>
              <w:t>i</w:t>
            </w:r>
            <w:r w:rsidRPr="00BF1FFF">
              <w:rPr>
                <w:noProof/>
                <w:color w:val="000000"/>
              </w:rPr>
              <w:t xml:space="preserve"> lygiaverči</w:t>
            </w:r>
            <w:r>
              <w:rPr>
                <w:noProof/>
                <w:color w:val="000000"/>
              </w:rPr>
              <w:t>ai</w:t>
            </w:r>
            <w:r w:rsidRPr="00BF1FFF">
              <w:rPr>
                <w:noProof/>
                <w:color w:val="000000"/>
              </w:rPr>
              <w:t xml:space="preserve"> </w:t>
            </w:r>
            <w:r>
              <w:rPr>
                <w:noProof/>
                <w:color w:val="000000"/>
              </w:rPr>
              <w:t xml:space="preserve">aplinkos apsaugos vadybos užtikrinimo priemonių </w:t>
            </w:r>
            <w:r w:rsidRPr="00BF1FFF">
              <w:rPr>
                <w:noProof/>
                <w:color w:val="000000"/>
              </w:rPr>
              <w:t>įrodym</w:t>
            </w:r>
            <w:r>
              <w:rPr>
                <w:noProof/>
                <w:color w:val="000000"/>
              </w:rPr>
              <w:t xml:space="preserve">ai </w:t>
            </w:r>
            <w:r>
              <w:rPr>
                <w:rStyle w:val="Puslapioinaosnuoroda"/>
              </w:rPr>
              <w:footnoteReference w:id="7"/>
            </w:r>
          </w:p>
          <w:p w14:paraId="4DB366FD" w14:textId="77777777" w:rsidR="00BB583B" w:rsidRDefault="00BB583B">
            <w:pPr>
              <w:jc w:val="both"/>
              <w:rPr>
                <w:bCs/>
                <w:i/>
              </w:rPr>
            </w:pPr>
          </w:p>
          <w:p w14:paraId="7682D425" w14:textId="77777777" w:rsidR="00BB583B" w:rsidRDefault="00BB583B">
            <w:pPr>
              <w:jc w:val="both"/>
              <w:rPr>
                <w:bCs/>
                <w:i/>
              </w:rPr>
            </w:pPr>
            <w:r>
              <w:rPr>
                <w:bCs/>
                <w:i/>
              </w:rPr>
              <w:t>Pateikiami sertifikatai</w:t>
            </w:r>
            <w:r w:rsidRPr="004F1D06">
              <w:rPr>
                <w:bCs/>
                <w:i/>
              </w:rPr>
              <w:t xml:space="preserve"> turi galioti ne trumpiau kaip nuo pasiūlymo pateikimo termino ir galioti per visą sutarties galiojimo laikotarpį. Jei tiekėjo turimas sertifikato galiojimas baigiasi iki sutarties galiojimo laikotarpio pabaigos, tiekėjas privalo pratęsti turimą sertifikatą (įsigyti naują) ir pateikti patvirtintą kopiją </w:t>
            </w:r>
            <w:r>
              <w:rPr>
                <w:bCs/>
                <w:i/>
              </w:rPr>
              <w:t>Užsakovui</w:t>
            </w:r>
            <w:r w:rsidRPr="004F1D06">
              <w:rPr>
                <w:bCs/>
                <w:i/>
              </w:rPr>
              <w:t xml:space="preserve">. </w:t>
            </w:r>
            <w:r>
              <w:rPr>
                <w:bCs/>
                <w:i/>
              </w:rPr>
              <w:t xml:space="preserve">Užsakovas </w:t>
            </w:r>
            <w:r w:rsidRPr="004F1D06">
              <w:rPr>
                <w:bCs/>
                <w:i/>
              </w:rPr>
              <w:t xml:space="preserve">pasilieka teisę nutraukti </w:t>
            </w:r>
            <w:r>
              <w:rPr>
                <w:bCs/>
                <w:i/>
              </w:rPr>
              <w:t>S</w:t>
            </w:r>
            <w:r w:rsidRPr="004F1D06">
              <w:rPr>
                <w:bCs/>
                <w:i/>
              </w:rPr>
              <w:t>utartį su tiekėju, jei sertifikatas nebus pratęstas arba bus sustabdytas ar nutrauktas jo galiojimas.</w:t>
            </w:r>
          </w:p>
          <w:p w14:paraId="14118049" w14:textId="77777777" w:rsidR="00BB583B" w:rsidRDefault="00BB583B">
            <w:pPr>
              <w:jc w:val="both"/>
              <w:rPr>
                <w:bCs/>
                <w:i/>
              </w:rPr>
            </w:pPr>
          </w:p>
          <w:p w14:paraId="7E733945" w14:textId="77777777" w:rsidR="00BB583B" w:rsidRPr="00796BC4" w:rsidRDefault="00BB583B">
            <w:pPr>
              <w:jc w:val="both"/>
              <w:rPr>
                <w:i/>
                <w:noProof/>
                <w:color w:val="000000"/>
              </w:rPr>
            </w:pPr>
            <w:r w:rsidRPr="00796BC4">
              <w:rPr>
                <w:bCs/>
                <w:i/>
              </w:rPr>
              <w:t>Pateikiamos skaitmeninės dokumentų kopijos.</w:t>
            </w:r>
          </w:p>
        </w:tc>
      </w:tr>
    </w:tbl>
    <w:p w14:paraId="4C2D8C30" w14:textId="77777777" w:rsidR="00BB583B" w:rsidRPr="00F34BE5" w:rsidRDefault="00BB583B" w:rsidP="00BB583B">
      <w:pPr>
        <w:tabs>
          <w:tab w:val="left" w:pos="720"/>
        </w:tabs>
        <w:jc w:val="both"/>
        <w:rPr>
          <w:color w:val="000000"/>
          <w:szCs w:val="24"/>
        </w:rPr>
      </w:pPr>
    </w:p>
    <w:p w14:paraId="0B8B2B52" w14:textId="4DE70602" w:rsidR="000D352A" w:rsidRPr="000D352A" w:rsidRDefault="00470B42" w:rsidP="000E5F93">
      <w:pPr>
        <w:pStyle w:val="Antrat2"/>
        <w:tabs>
          <w:tab w:val="left" w:pos="567"/>
        </w:tabs>
        <w:rPr>
          <w:iCs/>
          <w:color w:val="000000"/>
          <w:szCs w:val="24"/>
        </w:rPr>
      </w:pPr>
      <w:r>
        <w:tab/>
      </w:r>
      <w:r>
        <w:tab/>
      </w:r>
      <w:r w:rsidR="00F93498">
        <w:rPr>
          <w:lang w:val="lt-LT"/>
        </w:rPr>
        <w:t xml:space="preserve">          </w:t>
      </w:r>
    </w:p>
    <w:p w14:paraId="44ED8AB6" w14:textId="568C51A7" w:rsidR="00560315" w:rsidRPr="00245E0E" w:rsidRDefault="00F93498" w:rsidP="008F3C06">
      <w:pPr>
        <w:jc w:val="both"/>
        <w:rPr>
          <w:noProof/>
        </w:rPr>
      </w:pPr>
      <w:r>
        <w:rPr>
          <w:iCs/>
          <w:color w:val="000000"/>
          <w:szCs w:val="24"/>
        </w:rPr>
        <w:t xml:space="preserve">                   </w:t>
      </w:r>
      <w:r w:rsidR="00560315" w:rsidRPr="00684CC1">
        <w:t>3.</w:t>
      </w:r>
      <w:r w:rsidR="00EE53B4">
        <w:t>8</w:t>
      </w:r>
      <w:r w:rsidR="00560315" w:rsidRPr="00684CC1">
        <w:t xml:space="preserve">. </w:t>
      </w:r>
      <w:r w:rsidR="00560315" w:rsidRPr="00781E7C">
        <w:t xml:space="preserve">Jei bendrą pasiūlymą pateikia ūkio subjektų grupė, </w:t>
      </w:r>
      <w:r w:rsidR="00560315">
        <w:t xml:space="preserve">veikianti </w:t>
      </w:r>
      <w:r w:rsidR="00560315" w:rsidRPr="00781E7C">
        <w:t>pagal jungtinės veiklos sutartį, pirkimo dokumentų 1 lentelėje nustatytus reikalavimus turi atitikti ir pagal pirkimo dokumentuose nustatytus reikalavimus pateikti dokumentus kiekvienas ūkio subjektų grupės narys atskirai, o pirkimo dokumentų 2 lentelėje nustatyt</w:t>
      </w:r>
      <w:r w:rsidR="00560315">
        <w:t>ą 3.</w:t>
      </w:r>
      <w:r w:rsidR="00F27DED">
        <w:t>6</w:t>
      </w:r>
      <w:r w:rsidR="00560315">
        <w:t>.1</w:t>
      </w:r>
      <w:r w:rsidR="00560315" w:rsidRPr="00781E7C">
        <w:t xml:space="preserve"> kvalifikacijos reikalavim</w:t>
      </w:r>
      <w:r w:rsidR="00560315">
        <w:t>ą</w:t>
      </w:r>
      <w:r w:rsidR="00560315" w:rsidRPr="00781E7C">
        <w:t xml:space="preserve"> turi atitikti </w:t>
      </w:r>
      <w:r w:rsidR="00560315" w:rsidRPr="00FF2CBC">
        <w:rPr>
          <w:iCs/>
        </w:rPr>
        <w:t>kiekvienas ūkio subjektų grupės narys (-</w:t>
      </w:r>
      <w:proofErr w:type="spellStart"/>
      <w:r w:rsidR="00560315" w:rsidRPr="00FF2CBC">
        <w:rPr>
          <w:iCs/>
        </w:rPr>
        <w:t>iai</w:t>
      </w:r>
      <w:proofErr w:type="spellEnd"/>
      <w:r w:rsidR="00560315" w:rsidRPr="00FF2CBC">
        <w:rPr>
          <w:iCs/>
        </w:rPr>
        <w:t xml:space="preserve">), pagal jų prisiimamus įsipareigojimus pirkimo sutarčiai vykdyti, </w:t>
      </w:r>
      <w:r w:rsidR="00560315" w:rsidRPr="00FF2CBC">
        <w:t xml:space="preserve"> 3.</w:t>
      </w:r>
      <w:r w:rsidR="005B4F9C">
        <w:t>6</w:t>
      </w:r>
      <w:r w:rsidR="00560315" w:rsidRPr="00FF2CBC">
        <w:t>.2</w:t>
      </w:r>
      <w:r w:rsidR="00560315">
        <w:t xml:space="preserve"> punkte</w:t>
      </w:r>
      <w:r w:rsidR="00560315" w:rsidRPr="00FF2CBC">
        <w:t xml:space="preserve"> nustatyt</w:t>
      </w:r>
      <w:r w:rsidR="00560315">
        <w:t>ą</w:t>
      </w:r>
      <w:r w:rsidR="00560315" w:rsidRPr="00FF2CBC">
        <w:t xml:space="preserve"> kvalifikacijos reikalavim</w:t>
      </w:r>
      <w:r w:rsidR="00560315">
        <w:t>ą</w:t>
      </w:r>
      <w:r w:rsidR="00560315" w:rsidRPr="00FF2CBC">
        <w:t xml:space="preserve"> turi atitikti </w:t>
      </w:r>
      <w:r w:rsidR="00560315" w:rsidRPr="00FF2CBC">
        <w:rPr>
          <w:iCs/>
        </w:rPr>
        <w:t>ūkio subjektų grupės nario (-</w:t>
      </w:r>
      <w:proofErr w:type="spellStart"/>
      <w:r w:rsidR="00560315" w:rsidRPr="00FF2CBC">
        <w:rPr>
          <w:iCs/>
        </w:rPr>
        <w:t>ių</w:t>
      </w:r>
      <w:proofErr w:type="spellEnd"/>
      <w:r w:rsidR="00560315" w:rsidRPr="00FF2CBC">
        <w:rPr>
          <w:iCs/>
        </w:rPr>
        <w:t>) specialista</w:t>
      </w:r>
      <w:r w:rsidR="00560315">
        <w:rPr>
          <w:iCs/>
        </w:rPr>
        <w:t>s (-tai)</w:t>
      </w:r>
      <w:r w:rsidR="00560315" w:rsidRPr="00FF2CBC">
        <w:rPr>
          <w:iCs/>
        </w:rPr>
        <w:t>, atsižvelgiant į j</w:t>
      </w:r>
      <w:r w:rsidR="00560315">
        <w:rPr>
          <w:iCs/>
        </w:rPr>
        <w:t>o (-jų)</w:t>
      </w:r>
      <w:r w:rsidR="00560315" w:rsidRPr="00FF2CBC">
        <w:rPr>
          <w:iCs/>
        </w:rPr>
        <w:t xml:space="preserve"> prisiimamus įsipareigojimus pirkimo sutarčiai vykdyti</w:t>
      </w:r>
      <w:r w:rsidR="00560315">
        <w:rPr>
          <w:iCs/>
        </w:rPr>
        <w:t>, 3.</w:t>
      </w:r>
      <w:r w:rsidR="00FD4184">
        <w:rPr>
          <w:iCs/>
        </w:rPr>
        <w:t>6</w:t>
      </w:r>
      <w:r w:rsidR="00560315">
        <w:rPr>
          <w:iCs/>
        </w:rPr>
        <w:t xml:space="preserve">.3 punkte nustatytą kvalifikacijos reikalavimą </w:t>
      </w:r>
      <w:r w:rsidR="00560315" w:rsidRPr="00447C53">
        <w:rPr>
          <w:iCs/>
        </w:rPr>
        <w:t xml:space="preserve">turi atitikti </w:t>
      </w:r>
      <w:r w:rsidR="008B5A02">
        <w:rPr>
          <w:iCs/>
        </w:rPr>
        <w:t>bent vienas</w:t>
      </w:r>
      <w:r w:rsidR="00560315" w:rsidRPr="00447C53">
        <w:rPr>
          <w:iCs/>
        </w:rPr>
        <w:t xml:space="preserve"> ūkio subjektų grupės nar</w:t>
      </w:r>
      <w:r w:rsidR="008B5A02">
        <w:rPr>
          <w:iCs/>
        </w:rPr>
        <w:t>ys</w:t>
      </w:r>
      <w:r w:rsidR="00560315">
        <w:rPr>
          <w:iCs/>
        </w:rPr>
        <w:t xml:space="preserve">. </w:t>
      </w:r>
      <w:r w:rsidR="00560315" w:rsidRPr="002049C5">
        <w:t>Ūkio subjektai, kurių pajėgumais remsis tiekėjas, nurodomi Konkurso sąlygų 1 priedo 3 lentelėje.</w:t>
      </w:r>
    </w:p>
    <w:p w14:paraId="67EF2F26" w14:textId="19B70DF4" w:rsidR="00560315" w:rsidRDefault="00560315" w:rsidP="00560315">
      <w:pPr>
        <w:pStyle w:val="prastasiniatinklio"/>
        <w:spacing w:before="0" w:beforeAutospacing="0" w:after="0" w:afterAutospacing="0"/>
        <w:ind w:firstLine="1276"/>
        <w:jc w:val="both"/>
        <w:rPr>
          <w:b/>
          <w:bCs/>
        </w:rPr>
      </w:pPr>
      <w:r w:rsidRPr="00781E7C">
        <w:t>T</w:t>
      </w:r>
      <w:r>
        <w:t>ie</w:t>
      </w:r>
      <w:r w:rsidRPr="00781E7C">
        <w:t xml:space="preserve">kėjas,  siekdamas atitikti 2 lentelėje nurodytus kvalifikacijos  reikalavimus, gali remtis kitų ūkio subjektų pajėgumais arba </w:t>
      </w:r>
      <w:proofErr w:type="spellStart"/>
      <w:r w:rsidRPr="00781E7C">
        <w:t>kvazisubtiekėjų</w:t>
      </w:r>
      <w:proofErr w:type="spellEnd"/>
      <w:r w:rsidRPr="00781E7C">
        <w:t xml:space="preserve"> pajėgumais.</w:t>
      </w:r>
      <w:r>
        <w:t xml:space="preserve"> </w:t>
      </w:r>
      <w:r w:rsidRPr="00CB697E">
        <w:rPr>
          <w:bCs/>
        </w:rPr>
        <w:t xml:space="preserve">Jeigu tiekėjo siūlomas specialistas, kurio kvalifikacija remiamasi, nėra tiekėjo ar jo subrangovo darbuotojas, o bus įdarbintas laimėjimo atveju sutarties vykdymui, jis laikomas </w:t>
      </w:r>
      <w:proofErr w:type="spellStart"/>
      <w:r w:rsidRPr="00CB697E">
        <w:rPr>
          <w:b/>
          <w:bCs/>
        </w:rPr>
        <w:t>kvazisubtiekėju</w:t>
      </w:r>
      <w:proofErr w:type="spellEnd"/>
      <w:r w:rsidRPr="00CB697E">
        <w:rPr>
          <w:b/>
          <w:bCs/>
        </w:rPr>
        <w:t xml:space="preserve"> </w:t>
      </w:r>
      <w:r w:rsidRPr="00774D95">
        <w:rPr>
          <w:b/>
          <w:bCs/>
        </w:rPr>
        <w:t>ir nurodomas Konkurso sąlygų 1 priedo 4 lentelėje.</w:t>
      </w:r>
    </w:p>
    <w:p w14:paraId="5DF0A623" w14:textId="618F8562" w:rsidR="00560315" w:rsidRPr="006778A8" w:rsidRDefault="00560315" w:rsidP="00560315">
      <w:pPr>
        <w:pStyle w:val="Antrat2"/>
        <w:tabs>
          <w:tab w:val="left" w:pos="1701"/>
        </w:tabs>
        <w:rPr>
          <w:highlight w:val="yellow"/>
          <w:lang w:val="lt-LT"/>
        </w:rPr>
      </w:pPr>
      <w:r>
        <w:rPr>
          <w:lang w:val="lt-LT"/>
        </w:rPr>
        <w:t xml:space="preserve">                    </w:t>
      </w:r>
      <w:r w:rsidRPr="00BF3062">
        <w:rPr>
          <w:lang w:val="lt-LT"/>
        </w:rPr>
        <w:t>3.</w:t>
      </w:r>
      <w:r w:rsidR="000055DB">
        <w:rPr>
          <w:lang w:val="lt-LT"/>
        </w:rPr>
        <w:t>9</w:t>
      </w:r>
      <w:r w:rsidRPr="00BF3062">
        <w:rPr>
          <w:lang w:val="lt-LT"/>
        </w:rPr>
        <w:t xml:space="preserve">. Tiekėjas, siekdamas atitikti pirkimo sąlygų 2 lentelės </w:t>
      </w:r>
      <w:r w:rsidR="00E42A3B">
        <w:rPr>
          <w:lang w:val="lt-LT"/>
        </w:rPr>
        <w:t>3.</w:t>
      </w:r>
      <w:r w:rsidR="00E63BFF">
        <w:rPr>
          <w:lang w:val="lt-LT"/>
        </w:rPr>
        <w:t>6</w:t>
      </w:r>
      <w:r w:rsidR="00E42A3B">
        <w:rPr>
          <w:lang w:val="lt-LT"/>
        </w:rPr>
        <w:t>.1</w:t>
      </w:r>
      <w:r w:rsidR="006B4DA5">
        <w:rPr>
          <w:lang w:val="lt-LT"/>
        </w:rPr>
        <w:t>, 3.</w:t>
      </w:r>
      <w:r w:rsidR="00E63BFF">
        <w:rPr>
          <w:lang w:val="lt-LT"/>
        </w:rPr>
        <w:t>6</w:t>
      </w:r>
      <w:r w:rsidR="006B4DA5">
        <w:rPr>
          <w:lang w:val="lt-LT"/>
        </w:rPr>
        <w:t xml:space="preserve">.2 p. </w:t>
      </w:r>
      <w:r w:rsidRPr="00B15F3D">
        <w:rPr>
          <w:lang w:val="lt-LT"/>
        </w:rPr>
        <w:t>nustatytus kvalifikacijos reikalavimus, gali remtis kitų ūkio subjektų</w:t>
      </w:r>
      <w:r>
        <w:rPr>
          <w:lang w:val="lt-LT"/>
        </w:rPr>
        <w:t>/</w:t>
      </w:r>
      <w:proofErr w:type="spellStart"/>
      <w:r>
        <w:rPr>
          <w:lang w:val="lt-LT"/>
        </w:rPr>
        <w:t>kvazisubtiekėjų</w:t>
      </w:r>
      <w:proofErr w:type="spellEnd"/>
      <w:r w:rsidRPr="00B15F3D">
        <w:rPr>
          <w:lang w:val="lt-LT"/>
        </w:rPr>
        <w:t xml:space="preserve"> pajėgumais tik </w:t>
      </w:r>
      <w:r w:rsidRPr="00BF3062">
        <w:rPr>
          <w:lang w:val="lt-LT"/>
        </w:rPr>
        <w:t xml:space="preserve">tuomet, </w:t>
      </w:r>
      <w:r>
        <w:rPr>
          <w:lang w:val="lt-LT"/>
        </w:rPr>
        <w:t>jei</w:t>
      </w:r>
      <w:r w:rsidRPr="00BF3062">
        <w:rPr>
          <w:lang w:val="lt-LT"/>
        </w:rPr>
        <w:t xml:space="preserve"> </w:t>
      </w:r>
      <w:r w:rsidRPr="00BF3062">
        <w:rPr>
          <w:lang w:val="lt-LT"/>
        </w:rPr>
        <w:lastRenderedPageBreak/>
        <w:t xml:space="preserve">tie subjektai, kurių pajėgumais bus pasiremta, </w:t>
      </w:r>
      <w:r w:rsidRPr="000D352A">
        <w:rPr>
          <w:b/>
          <w:lang w:val="lt-LT"/>
        </w:rPr>
        <w:t>patys atliks darbus, kuriems reikia jų turimų pajėgumų</w:t>
      </w:r>
      <w:r w:rsidRPr="00BF3062">
        <w:rPr>
          <w:lang w:val="lt-LT"/>
        </w:rPr>
        <w:t xml:space="preserve">. </w:t>
      </w:r>
      <w:r w:rsidR="006B4DA5">
        <w:rPr>
          <w:lang w:val="lt-LT"/>
        </w:rPr>
        <w:t>T</w:t>
      </w:r>
      <w:r w:rsidR="006B4DA5" w:rsidRPr="006B4DA5">
        <w:rPr>
          <w:lang w:val="lt-LT"/>
        </w:rPr>
        <w:t>iekėjas</w:t>
      </w:r>
      <w:r w:rsidR="00EB0666">
        <w:rPr>
          <w:lang w:val="lt-LT"/>
        </w:rPr>
        <w:t>,</w:t>
      </w:r>
      <w:r w:rsidR="006B4DA5" w:rsidRPr="006B4DA5">
        <w:rPr>
          <w:lang w:val="lt-LT"/>
        </w:rPr>
        <w:t xml:space="preserve"> </w:t>
      </w:r>
      <w:r w:rsidR="00EB0666" w:rsidRPr="00EB0666">
        <w:rPr>
          <w:lang w:val="lt-LT"/>
        </w:rPr>
        <w:t>siekdamas atitikti pirkimo sąlygų 2 lentelės 3.</w:t>
      </w:r>
      <w:r w:rsidR="00726204">
        <w:rPr>
          <w:lang w:val="lt-LT"/>
        </w:rPr>
        <w:t>6</w:t>
      </w:r>
      <w:r w:rsidR="00EB0666" w:rsidRPr="00EB0666">
        <w:rPr>
          <w:lang w:val="lt-LT"/>
        </w:rPr>
        <w:t>.</w:t>
      </w:r>
      <w:r w:rsidR="00EB0666">
        <w:rPr>
          <w:lang w:val="lt-LT"/>
        </w:rPr>
        <w:t>3</w:t>
      </w:r>
      <w:r w:rsidR="00EB0666" w:rsidRPr="00EB0666">
        <w:rPr>
          <w:lang w:val="lt-LT"/>
        </w:rPr>
        <w:t xml:space="preserve"> p. nustatyt</w:t>
      </w:r>
      <w:r w:rsidR="00726204">
        <w:rPr>
          <w:lang w:val="lt-LT"/>
        </w:rPr>
        <w:t>ą</w:t>
      </w:r>
      <w:r w:rsidR="00EB0666" w:rsidRPr="00EB0666">
        <w:rPr>
          <w:lang w:val="lt-LT"/>
        </w:rPr>
        <w:t xml:space="preserve"> kvalifikacijos reikalavim</w:t>
      </w:r>
      <w:r w:rsidR="00EB0666">
        <w:rPr>
          <w:lang w:val="lt-LT"/>
        </w:rPr>
        <w:t>ą</w:t>
      </w:r>
      <w:r w:rsidR="00EB0666" w:rsidRPr="00EB0666">
        <w:rPr>
          <w:lang w:val="lt-LT"/>
        </w:rPr>
        <w:t>,</w:t>
      </w:r>
      <w:r w:rsidR="00EB0666">
        <w:rPr>
          <w:lang w:val="lt-LT"/>
        </w:rPr>
        <w:t xml:space="preserve"> </w:t>
      </w:r>
      <w:r w:rsidR="006B4DA5" w:rsidRPr="006B4DA5">
        <w:rPr>
          <w:lang w:val="lt-LT"/>
        </w:rPr>
        <w:t xml:space="preserve">gali remtis kitų ūkio subjektų pajėgumais, jeigu tiekėjas ir ūkio subjektas, kurio pajėgumais remiamasi, </w:t>
      </w:r>
      <w:r w:rsidR="006B4DA5" w:rsidRPr="006B55FD">
        <w:rPr>
          <w:b/>
          <w:bCs/>
          <w:lang w:val="lt-LT"/>
        </w:rPr>
        <w:t>prisiimtų solidarią atsakomybę už pirkimo sutarties įvykdymą</w:t>
      </w:r>
      <w:r w:rsidR="006B4DA5" w:rsidRPr="006B4DA5">
        <w:rPr>
          <w:lang w:val="lt-LT"/>
        </w:rPr>
        <w:t xml:space="preserve"> (pateikiamas dokumentas (sutartis ar kt.), įrodantis solidarios atsakomybės prisiėmimą)</w:t>
      </w:r>
      <w:r w:rsidR="007C239A">
        <w:rPr>
          <w:lang w:val="lt-LT"/>
        </w:rPr>
        <w:t>.</w:t>
      </w:r>
    </w:p>
    <w:p w14:paraId="742264AE" w14:textId="59FCDDF6" w:rsidR="00560315" w:rsidRPr="000D352A" w:rsidRDefault="00560315" w:rsidP="00560315">
      <w:pPr>
        <w:jc w:val="both"/>
        <w:rPr>
          <w:iCs/>
          <w:color w:val="000000"/>
          <w:szCs w:val="24"/>
        </w:rPr>
      </w:pPr>
      <w:r>
        <w:t xml:space="preserve">                    </w:t>
      </w:r>
      <w:r w:rsidRPr="000D352A">
        <w:t>3.</w:t>
      </w:r>
      <w:r>
        <w:t>1</w:t>
      </w:r>
      <w:r w:rsidR="00B27329">
        <w:t>0</w:t>
      </w:r>
      <w:r w:rsidRPr="000D352A">
        <w:t xml:space="preserve">. </w:t>
      </w:r>
      <w:r w:rsidRPr="00781E7C">
        <w:t>T</w:t>
      </w:r>
      <w:r>
        <w:t>ie</w:t>
      </w:r>
      <w:r w:rsidRPr="00781E7C">
        <w:t>kėjas gali remtis tokiais ūkio subjekto</w:t>
      </w:r>
      <w:r>
        <w:t>/</w:t>
      </w:r>
      <w:r w:rsidRPr="00357FF1">
        <w:t xml:space="preserve"> </w:t>
      </w:r>
      <w:proofErr w:type="spellStart"/>
      <w:r>
        <w:t>kvazisubtiekėjo</w:t>
      </w:r>
      <w:proofErr w:type="spellEnd"/>
      <w:r w:rsidRPr="00781E7C">
        <w:t xml:space="preserve"> pajėgumais, kuriais jis realiai galės disponuoti pirkimo sutarties vykdymo metu. T</w:t>
      </w:r>
      <w:r>
        <w:t>ie</w:t>
      </w:r>
      <w:r w:rsidRPr="00781E7C">
        <w:t xml:space="preserve">kėjas privalo </w:t>
      </w:r>
      <w:r w:rsidRPr="009F13F0">
        <w:rPr>
          <w:b/>
          <w:color w:val="000000" w:themeColor="text1"/>
        </w:rPr>
        <w:t>pasiūlyme įrodyti</w:t>
      </w:r>
      <w:r w:rsidRPr="00781E7C">
        <w:t>, kad per visą pirkimo sutarties vykdymo laikotarpį ūkio subjekto, kurio pajėgumais buvo pasiremta, ištekliai jam bus prieinami. Tam įrodyti t</w:t>
      </w:r>
      <w:r>
        <w:t>ie</w:t>
      </w:r>
      <w:r w:rsidRPr="00781E7C">
        <w:t xml:space="preserve">kėjas turi </w:t>
      </w:r>
      <w:r w:rsidRPr="009F13F0">
        <w:rPr>
          <w:u w:val="single"/>
        </w:rPr>
        <w:t>pateikti sutarčių, ketinimo protokolų ar kitų dokumentų nuorašus/kopijas, kuriuose būtų nurodyta, kokiais ir kaip pajėgumais, patirtimi ir ištekliais konkrečiai naudosis tiekėjas sutarties vykdymo metu ir, kurie patvirtintų, kad tiekėjui kitų ūkio subjektų ištekliai, patirtis ir pajėgumai bus prieinami per visą sutartinių įsipareigojimų vykdymo laikotarpį.</w:t>
      </w:r>
      <w:r w:rsidRPr="000D352A">
        <w:rPr>
          <w:iCs/>
          <w:color w:val="000000"/>
          <w:szCs w:val="24"/>
        </w:rPr>
        <w:t xml:space="preserve"> </w:t>
      </w:r>
    </w:p>
    <w:p w14:paraId="667D4A7D" w14:textId="54DC0CA5" w:rsidR="00560315" w:rsidRPr="000D352A" w:rsidRDefault="00560315" w:rsidP="00560315">
      <w:pPr>
        <w:jc w:val="both"/>
      </w:pPr>
      <w:r>
        <w:rPr>
          <w:iCs/>
          <w:color w:val="000000"/>
          <w:szCs w:val="24"/>
        </w:rPr>
        <w:t xml:space="preserve">                    3.1</w:t>
      </w:r>
      <w:r w:rsidR="00DE58B1">
        <w:rPr>
          <w:iCs/>
          <w:color w:val="000000"/>
          <w:szCs w:val="24"/>
        </w:rPr>
        <w:t>1</w:t>
      </w:r>
      <w:r>
        <w:rPr>
          <w:iCs/>
          <w:color w:val="000000"/>
          <w:szCs w:val="24"/>
        </w:rPr>
        <w:t xml:space="preserve">. </w:t>
      </w:r>
      <w:r w:rsidRPr="00781E7C">
        <w:rPr>
          <w:iCs/>
          <w:color w:val="000000"/>
          <w:szCs w:val="24"/>
        </w:rPr>
        <w:t>Savo pasiūlyme t</w:t>
      </w:r>
      <w:r>
        <w:rPr>
          <w:iCs/>
          <w:color w:val="000000"/>
          <w:szCs w:val="24"/>
        </w:rPr>
        <w:t>ie</w:t>
      </w:r>
      <w:r w:rsidRPr="00781E7C">
        <w:rPr>
          <w:iCs/>
          <w:color w:val="000000"/>
          <w:szCs w:val="24"/>
        </w:rPr>
        <w:t xml:space="preserve">kėjas turi nurodyti ūkio subjektus ir </w:t>
      </w:r>
      <w:proofErr w:type="spellStart"/>
      <w:r w:rsidRPr="00781E7C">
        <w:rPr>
          <w:iCs/>
          <w:color w:val="000000"/>
          <w:szCs w:val="24"/>
        </w:rPr>
        <w:t>kvazisubtiekėjus</w:t>
      </w:r>
      <w:proofErr w:type="spellEnd"/>
      <w:r w:rsidRPr="00781E7C">
        <w:rPr>
          <w:iCs/>
          <w:color w:val="000000"/>
          <w:szCs w:val="24"/>
        </w:rPr>
        <w:t>, kuriais grindžiama t</w:t>
      </w:r>
      <w:r>
        <w:rPr>
          <w:iCs/>
          <w:color w:val="000000"/>
          <w:szCs w:val="24"/>
        </w:rPr>
        <w:t>ie</w:t>
      </w:r>
      <w:r w:rsidRPr="00781E7C">
        <w:rPr>
          <w:iCs/>
          <w:color w:val="000000"/>
          <w:szCs w:val="24"/>
        </w:rPr>
        <w:t xml:space="preserve">kėjo kvalifikacija (remiamasi ūkio subjekto pajėgumais), ir subtiekėjus, jeigu jie yra žinomi, ir kokiai pirkimo sutarties daliai, ketinama juos pasitelkti. </w:t>
      </w:r>
      <w:r w:rsidRPr="00310173">
        <w:rPr>
          <w:b/>
          <w:iCs/>
          <w:color w:val="000000"/>
          <w:szCs w:val="24"/>
        </w:rPr>
        <w:t xml:space="preserve">Tuo atveju, jei bus remiamasi </w:t>
      </w:r>
      <w:proofErr w:type="spellStart"/>
      <w:r w:rsidRPr="00310173">
        <w:rPr>
          <w:b/>
          <w:iCs/>
          <w:color w:val="000000"/>
          <w:szCs w:val="24"/>
        </w:rPr>
        <w:t>kvazisubtiekėjo</w:t>
      </w:r>
      <w:proofErr w:type="spellEnd"/>
      <w:r w:rsidRPr="00310173">
        <w:rPr>
          <w:b/>
          <w:iCs/>
          <w:color w:val="000000"/>
          <w:szCs w:val="24"/>
        </w:rPr>
        <w:t xml:space="preserve"> pajėgumu, nebus tikrinami jo pašalinimo pagrindai ir toks asmuo neturės pateikti EBVPD.</w:t>
      </w:r>
    </w:p>
    <w:p w14:paraId="6F9F912C" w14:textId="18DDED76" w:rsidR="00560315" w:rsidRDefault="00560315" w:rsidP="00560315">
      <w:pPr>
        <w:pStyle w:val="Antrat2"/>
        <w:tabs>
          <w:tab w:val="left" w:pos="1701"/>
        </w:tabs>
        <w:rPr>
          <w:lang w:val="lt-LT"/>
        </w:rPr>
      </w:pPr>
      <w:r>
        <w:rPr>
          <w:lang w:val="lt-LT"/>
        </w:rPr>
        <w:t xml:space="preserve">                  </w:t>
      </w:r>
      <w:r w:rsidRPr="00B87E3F">
        <w:rPr>
          <w:lang w:val="lt-LT"/>
        </w:rPr>
        <w:t>3.1</w:t>
      </w:r>
      <w:r w:rsidR="00DE58B1">
        <w:rPr>
          <w:lang w:val="lt-LT"/>
        </w:rPr>
        <w:t>2</w:t>
      </w:r>
      <w:r w:rsidRPr="00B87E3F">
        <w:rPr>
          <w:lang w:val="lt-LT"/>
        </w:rPr>
        <w:t>.</w:t>
      </w:r>
      <w:r w:rsidRPr="00B87E3F">
        <w:rPr>
          <w:lang w:val="lt-LT"/>
        </w:rPr>
        <w:tab/>
        <w:t xml:space="preserve"> Ūkio subjektai, kurių pajėgumais ketina remtis tiekėjas, privalo neturėti pašalinimo pagrindų, nurodytų 3.3 papunkčio 1 lentelėje. Dėl kiekvieno iš ūkio subjekto, kurio pajėgumais remiamasi, tiekėjas turi pateikti atskirą, tų ūkio subjektų tinkamai užpildytą EBVPD. Jeigu ūkio subjektas, kurio pajėgumais remiamasi, netenkina jam keliamų kvalifikacijos reikalavimų arba jo padėtis atitinka bent vieną 1 lentelėje nustatytą pašalinimo pagrindą, tiekėjas turi pakeisti tokį ūkio subjektą nustatytus reikalavimus atitinkančiu ūkio subjektu per perkančiosios organizacijos nustatytą terminą.</w:t>
      </w:r>
    </w:p>
    <w:p w14:paraId="5791372D" w14:textId="14EB8157" w:rsidR="00560315" w:rsidRPr="003D1E7A" w:rsidRDefault="00560315" w:rsidP="00560315">
      <w:pPr>
        <w:jc w:val="both"/>
      </w:pPr>
      <w:r>
        <w:t xml:space="preserve">                   3.1</w:t>
      </w:r>
      <w:r w:rsidR="00C4301E">
        <w:t>3</w:t>
      </w:r>
      <w:r>
        <w:t xml:space="preserve">. </w:t>
      </w:r>
      <w:r w:rsidRPr="003D1E7A">
        <w:t xml:space="preserve">Tais atvejais, kai tiekėjas naudojasi (naudosis) trečiųjų asmenų, kurie tiesiogiai aktyviai, savo veiksmais neprisidės prie </w:t>
      </w:r>
      <w:r>
        <w:t>p</w:t>
      </w:r>
      <w:r w:rsidRPr="00F34BE5">
        <w:t>erkančio</w:t>
      </w:r>
      <w:r>
        <w:t>s</w:t>
      </w:r>
      <w:r w:rsidRPr="00F34BE5">
        <w:t>i</w:t>
      </w:r>
      <w:r>
        <w:t>os</w:t>
      </w:r>
      <w:r w:rsidRPr="00F34BE5">
        <w:t xml:space="preserve"> organizacij</w:t>
      </w:r>
      <w:r>
        <w:t>os</w:t>
      </w:r>
      <w:r w:rsidRPr="003D1E7A">
        <w:t xml:space="preserve"> poreikio įsigyti </w:t>
      </w:r>
      <w:r>
        <w:t>darbus</w:t>
      </w:r>
      <w:r w:rsidRPr="003D1E7A">
        <w:t xml:space="preserve"> tenkinimo (tiesiogiai neprisidės prie </w:t>
      </w:r>
      <w:r>
        <w:t>darbų atlikimo</w:t>
      </w:r>
      <w:r w:rsidRPr="003D1E7A">
        <w:t>,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8FE8C4A" w14:textId="6F783248" w:rsidR="00560315" w:rsidRDefault="00560315" w:rsidP="00560315">
      <w:pPr>
        <w:pStyle w:val="Antrat2"/>
        <w:tabs>
          <w:tab w:val="left" w:pos="1701"/>
        </w:tabs>
        <w:rPr>
          <w:lang w:val="lt-LT"/>
        </w:rPr>
      </w:pPr>
      <w:r>
        <w:rPr>
          <w:lang w:val="lt-LT"/>
        </w:rPr>
        <w:t xml:space="preserve">                   </w:t>
      </w:r>
      <w:r w:rsidR="003C65B6" w:rsidRPr="003C65B6">
        <w:rPr>
          <w:lang w:val="lt-LT"/>
        </w:rPr>
        <w:t xml:space="preserve">3.14. </w:t>
      </w:r>
      <w:r w:rsidR="003C65B6" w:rsidRPr="00706EA4">
        <w:rPr>
          <w:lang w:val="lt-LT"/>
        </w:rPr>
        <w:t xml:space="preserve">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Perkančiajai organizacijai pareikalavus, tiekėjas turės pateikti dokumentus, įrodančius subtiekėjo teisę verstis atitinkama veikla, kuriai jis pasitelkiamas. </w:t>
      </w:r>
      <w:r w:rsidR="003C65B6" w:rsidRPr="003C65B6">
        <w:rPr>
          <w:lang w:val="lt-LT"/>
        </w:rPr>
        <w:t>Nebus tikrinama, ar nėra subtiekėjų, kurių pajėgumais (kvalifikacija) tiekėjas nesiremia, pašalinimo pagrindų.</w:t>
      </w:r>
    </w:p>
    <w:p w14:paraId="5858F602" w14:textId="51717438" w:rsidR="00560315" w:rsidRPr="006B66E1" w:rsidRDefault="00560315" w:rsidP="00560315">
      <w:pPr>
        <w:pStyle w:val="Antrat2"/>
        <w:tabs>
          <w:tab w:val="left" w:pos="1701"/>
        </w:tabs>
        <w:ind w:firstLine="1134"/>
        <w:rPr>
          <w:lang w:val="lt-LT"/>
        </w:rPr>
      </w:pPr>
      <w:r>
        <w:rPr>
          <w:lang w:val="lt-LT"/>
        </w:rPr>
        <w:t>3.1</w:t>
      </w:r>
      <w:r w:rsidR="00557242">
        <w:rPr>
          <w:lang w:val="lt-LT"/>
        </w:rPr>
        <w:t>5</w:t>
      </w:r>
      <w:r w:rsidRPr="00C70531">
        <w:rPr>
          <w:lang w:val="lt-LT"/>
        </w:rPr>
        <w:t>.</w:t>
      </w:r>
      <w:r>
        <w:rPr>
          <w:lang w:val="lt-LT"/>
        </w:rPr>
        <w:t xml:space="preserve"> Tuo atveju, jei pasiūlymo pateikimo metu tiekėjui nebuvo žinomi subtiekėjai, </w:t>
      </w:r>
      <w:r w:rsidRPr="00D21649">
        <w:rPr>
          <w:lang w:val="lt-LT"/>
        </w:rPr>
        <w:t>kurių pajėgumais tiekėjas nesiremia</w:t>
      </w:r>
      <w:r>
        <w:rPr>
          <w:lang w:val="lt-LT"/>
        </w:rPr>
        <w:t>,</w:t>
      </w:r>
      <w:r w:rsidRPr="00D21649">
        <w:rPr>
          <w:lang w:val="lt-LT"/>
        </w:rPr>
        <w:t xml:space="preserve"> </w:t>
      </w:r>
      <w:r w:rsidRPr="00CF6ACB">
        <w:rPr>
          <w:lang w:val="lt-LT"/>
        </w:rPr>
        <w:t>sudarius</w:t>
      </w:r>
      <w:r>
        <w:rPr>
          <w:lang w:val="lt-LT"/>
        </w:rPr>
        <w:t xml:space="preserve"> </w:t>
      </w:r>
      <w:r w:rsidRPr="00CF6ACB">
        <w:rPr>
          <w:lang w:val="lt-LT"/>
        </w:rPr>
        <w:t>sutartį, bet ne vėliau negu</w:t>
      </w:r>
      <w:r>
        <w:rPr>
          <w:lang w:val="lt-LT"/>
        </w:rPr>
        <w:t xml:space="preserve"> </w:t>
      </w:r>
      <w:r w:rsidRPr="00CF6ACB">
        <w:rPr>
          <w:lang w:val="lt-LT"/>
        </w:rPr>
        <w:t xml:space="preserve">sutartis bus pradedama vykdyti, tiekėjas privalo pranešti </w:t>
      </w:r>
      <w:r>
        <w:rPr>
          <w:lang w:val="lt-LT"/>
        </w:rPr>
        <w:t xml:space="preserve">perkančiajai </w:t>
      </w:r>
      <w:r w:rsidRPr="00F34BE5">
        <w:t>organizacija</w:t>
      </w:r>
      <w:r>
        <w:rPr>
          <w:lang w:val="lt-LT"/>
        </w:rPr>
        <w:t>i</w:t>
      </w:r>
      <w:r w:rsidRPr="00CF6ACB">
        <w:rPr>
          <w:lang w:val="lt-LT"/>
        </w:rPr>
        <w:t xml:space="preserve"> </w:t>
      </w:r>
      <w:r w:rsidRPr="006B66E1">
        <w:rPr>
          <w:lang w:val="lt-LT"/>
        </w:rPr>
        <w:t>tuo metu žinomus subtiekėjų pavadinimus, kontaktinius duomenis ir jų atstovus. Tiekėjas turi informuoti apie minėtos informacijos pasikeitimus visu</w:t>
      </w:r>
      <w:r>
        <w:rPr>
          <w:lang w:val="lt-LT"/>
        </w:rPr>
        <w:t xml:space="preserve"> </w:t>
      </w:r>
      <w:r w:rsidRPr="006B66E1">
        <w:rPr>
          <w:lang w:val="lt-LT"/>
        </w:rPr>
        <w:t>sutarties vykdymo metu, taip pat apie naujus subtiekėjus, kuriuos jis ketina pasitelkti vėliau.</w:t>
      </w:r>
      <w:r>
        <w:rPr>
          <w:lang w:val="lt-LT"/>
        </w:rPr>
        <w:t xml:space="preserve"> </w:t>
      </w:r>
    </w:p>
    <w:p w14:paraId="67E27FC5" w14:textId="0884748B" w:rsidR="00560315" w:rsidRPr="00670DB2" w:rsidRDefault="00560315" w:rsidP="00560315">
      <w:pPr>
        <w:pStyle w:val="Antrat2"/>
        <w:tabs>
          <w:tab w:val="left" w:pos="1701"/>
        </w:tabs>
        <w:ind w:firstLine="1134"/>
        <w:rPr>
          <w:lang w:val="lt-LT"/>
        </w:rPr>
      </w:pPr>
      <w:r>
        <w:rPr>
          <w:lang w:val="lt-LT"/>
        </w:rPr>
        <w:t>3.1</w:t>
      </w:r>
      <w:r w:rsidR="00557242">
        <w:rPr>
          <w:lang w:val="lt-LT"/>
        </w:rPr>
        <w:t>6</w:t>
      </w:r>
      <w:r w:rsidRPr="00670DB2">
        <w:rPr>
          <w:lang w:val="lt-LT"/>
        </w:rPr>
        <w:t>.</w:t>
      </w:r>
      <w:r w:rsidRPr="00670DB2">
        <w:rPr>
          <w:lang w:val="lt-LT"/>
        </w:rPr>
        <w:tab/>
        <w:t xml:space="preserve">Subtiekėjo pasitelkimas nekeičia tiekėjo atsakomybės dėl numatomos sudaryti </w:t>
      </w:r>
      <w:r>
        <w:rPr>
          <w:lang w:val="lt-LT"/>
        </w:rPr>
        <w:t xml:space="preserve"> </w:t>
      </w:r>
      <w:r w:rsidRPr="00670DB2">
        <w:rPr>
          <w:lang w:val="lt-LT"/>
        </w:rPr>
        <w:t xml:space="preserve">sutarties įvykdymo, todėl bet kokiu atveju tiekėjas pilnai prisiima atsakomybę už subtiekėjų veiklą vykdant sutartį. </w:t>
      </w:r>
    </w:p>
    <w:p w14:paraId="774C889F" w14:textId="5C77B70F" w:rsidR="00560315" w:rsidRPr="000F3D1F" w:rsidRDefault="00560315" w:rsidP="00560315">
      <w:pPr>
        <w:pStyle w:val="Antrat2"/>
        <w:tabs>
          <w:tab w:val="left" w:pos="1701"/>
        </w:tabs>
        <w:ind w:firstLine="1134"/>
        <w:rPr>
          <w:b/>
          <w:bCs/>
          <w:lang w:val="lt-LT"/>
        </w:rPr>
      </w:pPr>
      <w:r>
        <w:rPr>
          <w:lang w:val="lt-LT"/>
        </w:rPr>
        <w:t>3.1</w:t>
      </w:r>
      <w:r w:rsidR="00557242">
        <w:rPr>
          <w:lang w:val="lt-LT"/>
        </w:rPr>
        <w:t>7</w:t>
      </w:r>
      <w:r>
        <w:rPr>
          <w:lang w:val="lt-LT"/>
        </w:rPr>
        <w:t xml:space="preserve">. </w:t>
      </w:r>
      <w:r w:rsidRPr="000F3D1F">
        <w:rPr>
          <w:b/>
          <w:bCs/>
          <w:lang w:val="lt-LT"/>
        </w:rPr>
        <w:t>T</w:t>
      </w:r>
      <w:r>
        <w:rPr>
          <w:b/>
          <w:bCs/>
          <w:lang w:val="lt-LT"/>
        </w:rPr>
        <w:t>ie</w:t>
      </w:r>
      <w:r w:rsidRPr="000F3D1F">
        <w:rPr>
          <w:b/>
          <w:bCs/>
          <w:lang w:val="lt-LT"/>
        </w:rPr>
        <w:t>kėjo kvalifikacija turi būti įgyta iki pasiūlymų pateikimo termino pabaigos ir tai turi būti užfiksuota patvirtinančiame dokumente.</w:t>
      </w:r>
    </w:p>
    <w:p w14:paraId="4E2236B8" w14:textId="77B6ADFC" w:rsidR="00560315" w:rsidRPr="00CA0249" w:rsidRDefault="00560315" w:rsidP="00560315">
      <w:pPr>
        <w:pStyle w:val="Antrat2"/>
        <w:tabs>
          <w:tab w:val="left" w:pos="1701"/>
        </w:tabs>
        <w:ind w:firstLine="1134"/>
        <w:rPr>
          <w:lang w:val="lt-LT"/>
        </w:rPr>
      </w:pPr>
      <w:r>
        <w:rPr>
          <w:lang w:val="lt-LT"/>
        </w:rPr>
        <w:t>3.1</w:t>
      </w:r>
      <w:r w:rsidR="00557242">
        <w:rPr>
          <w:lang w:val="lt-LT"/>
        </w:rPr>
        <w:t>8</w:t>
      </w:r>
      <w:r w:rsidRPr="00CA0249">
        <w:rPr>
          <w:lang w:val="lt-LT"/>
        </w:rPr>
        <w:t>.</w:t>
      </w:r>
      <w:r w:rsidRPr="00CA0249">
        <w:rPr>
          <w:lang w:val="lt-LT"/>
        </w:rPr>
        <w:tab/>
        <w:t>Jeigu tiekėjo kvalifikacija dėl teisės verstis atitinkama veikla nebuvo tikrinama</w:t>
      </w:r>
      <w:r w:rsidRPr="008401D5">
        <w:rPr>
          <w:lang w:val="lt-LT"/>
        </w:rPr>
        <w:t xml:space="preserve"> arba tikrinama ne</w:t>
      </w:r>
      <w:r w:rsidRPr="00CA0249">
        <w:rPr>
          <w:lang w:val="lt-LT"/>
        </w:rPr>
        <w:t xml:space="preserve"> visa apimtimi, </w:t>
      </w:r>
      <w:r w:rsidRPr="00DC2AEE">
        <w:rPr>
          <w:lang w:val="lt-LT"/>
        </w:rPr>
        <w:t>tačiau norminiai teisės aktai numato tam tikrus reikalavimus dėl teisės verstis veikla</w:t>
      </w:r>
      <w:r>
        <w:rPr>
          <w:lang w:val="lt-LT"/>
        </w:rPr>
        <w:t xml:space="preserve">, </w:t>
      </w:r>
      <w:r w:rsidRPr="00CA0249">
        <w:rPr>
          <w:lang w:val="lt-LT"/>
        </w:rPr>
        <w:t>tiekėjas įsipareigoja, kad pirkimo sutartį vykdys tik tokią teisę turintys asmenys.</w:t>
      </w:r>
    </w:p>
    <w:p w14:paraId="119A0D89" w14:textId="363DA032" w:rsidR="00560315" w:rsidRDefault="00560315" w:rsidP="00560315">
      <w:pPr>
        <w:ind w:firstLine="1134"/>
        <w:jc w:val="both"/>
      </w:pPr>
      <w:r>
        <w:lastRenderedPageBreak/>
        <w:t>3.</w:t>
      </w:r>
      <w:r w:rsidR="00023861">
        <w:t>19</w:t>
      </w:r>
      <w:r w:rsidRPr="00CA0249">
        <w:t xml:space="preserve">. </w:t>
      </w:r>
      <w:r w:rsidRPr="00B057FC">
        <w:t>Komisija, turėdama pagrįstų abejonių dėl tiekėjo patikimumo, prieš nustatydama laimėjusį pasiūlymą, CVP IS priemonėmis kreipiasi į tą tiekėją, kurio pasiūlymas gali būti pripažintas ekonomiškai naudingiausiu pasiūlymu, su prašymu pateikti aktualius dokumentus, patvirtinančius EBVPD nurodytą informaciją, ir įvertina šio tiekėjo pašalinimo pagrindų nebuvimą</w:t>
      </w:r>
      <w:r w:rsidRPr="00875549">
        <w:t>.</w:t>
      </w:r>
    </w:p>
    <w:p w14:paraId="5E05E855" w14:textId="75377D8B" w:rsidR="00560315" w:rsidRDefault="00560315" w:rsidP="00560315">
      <w:pPr>
        <w:ind w:firstLine="1134"/>
        <w:jc w:val="both"/>
      </w:pPr>
      <w:r>
        <w:t>3.2</w:t>
      </w:r>
      <w:r w:rsidR="00023861">
        <w:t>0</w:t>
      </w:r>
      <w:r>
        <w:t xml:space="preserve">. </w:t>
      </w:r>
      <w:r w:rsidRPr="000F3D1F">
        <w:t>Komisija bet kuriuo pirkimo procedūros metu gali paprašyti dalyvių pateikti visus ar dalį dokumentų, patvirtinančių jų pašalinimo pagrindų nebuvimą, jeigu tai būtina siekiant užtikrinti tinkamą pirkimo procedūros atlikimą.</w:t>
      </w:r>
    </w:p>
    <w:p w14:paraId="23AEDB20" w14:textId="6CD84676" w:rsidR="00560315" w:rsidRDefault="00560315" w:rsidP="00560315">
      <w:pPr>
        <w:ind w:firstLine="1134"/>
        <w:jc w:val="both"/>
      </w:pPr>
      <w:r>
        <w:t>3.2</w:t>
      </w:r>
      <w:r w:rsidR="00023861">
        <w:t>1</w:t>
      </w:r>
      <w:r>
        <w:t xml:space="preserve">. </w:t>
      </w:r>
      <w:r w:rsidRPr="000F3D1F">
        <w:t>Jeigu Komisijai kyla abejonių dėl t</w:t>
      </w:r>
      <w:r>
        <w:t>ie</w:t>
      </w:r>
      <w:r w:rsidRPr="000F3D1F">
        <w:t>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061910BA" w14:textId="40141E92" w:rsidR="00560315" w:rsidRDefault="00560315" w:rsidP="00560315">
      <w:pPr>
        <w:ind w:firstLine="1134"/>
        <w:jc w:val="both"/>
      </w:pPr>
      <w:r>
        <w:t>3.2</w:t>
      </w:r>
      <w:r w:rsidR="00AC3436">
        <w:t>2</w:t>
      </w:r>
      <w:r>
        <w:t>. Komisija nereikalauja iš dalyvio pateikti dokumentų, patvirtinančių jo pašalinimo pagrindų nebuvimą, atitiktį kvalifikacijos reikalavimams, jeigu ji:</w:t>
      </w:r>
    </w:p>
    <w:p w14:paraId="0AA36898" w14:textId="5EE58AB3" w:rsidR="00560315" w:rsidRDefault="00560315" w:rsidP="00560315">
      <w:pPr>
        <w:ind w:firstLine="1134"/>
        <w:jc w:val="both"/>
      </w:pPr>
      <w:r>
        <w:t>3.2</w:t>
      </w:r>
      <w:r w:rsidR="00AC3436">
        <w:t>2</w:t>
      </w:r>
      <w:r>
        <w:t xml:space="preserve">.1. turi galimybę susipažinti su šiais dokumentais ar informacija tiesiogiai ir neatlygintinai prisijungusi prie nacionalinės duomenų bazės bet kurioje valstybėje narėje arba naudodamasi CVP IS; </w:t>
      </w:r>
    </w:p>
    <w:p w14:paraId="39F04B76" w14:textId="2706CFB1" w:rsidR="00560315" w:rsidRDefault="00560315" w:rsidP="00560315">
      <w:pPr>
        <w:ind w:firstLine="1134"/>
        <w:jc w:val="both"/>
      </w:pPr>
      <w:r>
        <w:t>3.2</w:t>
      </w:r>
      <w:r w:rsidR="00AC3436">
        <w:t>2</w:t>
      </w:r>
      <w:r>
        <w:t>.2. šiuos dokumentus jau turi iš ankstesnių pirkimo procedūrų.</w:t>
      </w:r>
    </w:p>
    <w:p w14:paraId="587795FF" w14:textId="4B5A8AE6" w:rsidR="008F3C06" w:rsidRDefault="008F3C06" w:rsidP="00560315">
      <w:pPr>
        <w:ind w:firstLine="1134"/>
        <w:jc w:val="both"/>
      </w:pPr>
      <w:r w:rsidRPr="008F3C06">
        <w:t>3.2</w:t>
      </w:r>
      <w:r w:rsidR="00AC3436">
        <w:t>3</w:t>
      </w:r>
      <w:r w:rsidRPr="008F3C06">
        <w:t>. Skirtingi tiekėjai gali remtis tų pačių ūkio subjektų pajėgumais, tačiau tai negali sąlygoti draudžiamų susitarimų.</w:t>
      </w:r>
    </w:p>
    <w:p w14:paraId="2406D0E8" w14:textId="312DB5C8" w:rsidR="00DA2C7D" w:rsidRPr="00045B23" w:rsidRDefault="00DA2C7D" w:rsidP="00DA2C7D">
      <w:pPr>
        <w:ind w:firstLine="1134"/>
        <w:jc w:val="both"/>
        <w:rPr>
          <w:noProof/>
        </w:rPr>
      </w:pPr>
      <w:r w:rsidRPr="00045B23">
        <w:rPr>
          <w:noProof/>
        </w:rPr>
        <w:t>3.</w:t>
      </w:r>
      <w:r>
        <w:rPr>
          <w:noProof/>
        </w:rPr>
        <w:t>2</w:t>
      </w:r>
      <w:r w:rsidRPr="00045B23">
        <w:rPr>
          <w:noProof/>
        </w:rPr>
        <w:t xml:space="preserve">4.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1" w:history="1">
        <w:r w:rsidRPr="00045B23">
          <w:rPr>
            <w:rStyle w:val="Hipersaitas"/>
            <w:noProof/>
          </w:rPr>
          <w:t>https://ec.europa.eu/tools/ecertis/</w:t>
        </w:r>
      </w:hyperlink>
      <w:r w:rsidRPr="00045B23">
        <w:rPr>
          <w:noProof/>
        </w:rPr>
        <w:t>.</w:t>
      </w:r>
    </w:p>
    <w:p w14:paraId="4ABFFDA0" w14:textId="77777777" w:rsidR="00560315" w:rsidRPr="00C44C3F" w:rsidRDefault="00560315" w:rsidP="000F70DC">
      <w:pPr>
        <w:ind w:firstLine="1134"/>
        <w:jc w:val="both"/>
        <w:rPr>
          <w:b/>
          <w:noProof/>
          <w:szCs w:val="24"/>
        </w:rPr>
      </w:pPr>
    </w:p>
    <w:p w14:paraId="542745EB" w14:textId="77777777" w:rsidR="000F70DC" w:rsidRDefault="000F70DC" w:rsidP="009A7D96">
      <w:pPr>
        <w:tabs>
          <w:tab w:val="left" w:pos="720"/>
        </w:tabs>
        <w:jc w:val="center"/>
        <w:rPr>
          <w:b/>
          <w:szCs w:val="24"/>
        </w:rPr>
      </w:pPr>
    </w:p>
    <w:p w14:paraId="05AD1EFE" w14:textId="703FA198" w:rsidR="000435C0" w:rsidRPr="00377ED8" w:rsidRDefault="00EA1DF4" w:rsidP="009A7D96">
      <w:pPr>
        <w:tabs>
          <w:tab w:val="left" w:pos="720"/>
        </w:tabs>
        <w:jc w:val="center"/>
        <w:rPr>
          <w:b/>
          <w:szCs w:val="24"/>
        </w:rPr>
      </w:pPr>
      <w:r w:rsidRPr="00377ED8">
        <w:rPr>
          <w:b/>
          <w:szCs w:val="24"/>
        </w:rPr>
        <w:t xml:space="preserve">4. </w:t>
      </w:r>
      <w:r w:rsidR="000435C0" w:rsidRPr="00377ED8">
        <w:rPr>
          <w:b/>
          <w:szCs w:val="24"/>
        </w:rPr>
        <w:t>ŪKIO SUBJEKTŲ GRUPĖS DALYVAVIMAS</w:t>
      </w:r>
    </w:p>
    <w:p w14:paraId="5D8AB8F5" w14:textId="77777777" w:rsidR="00866A0E" w:rsidRPr="00F34BE5" w:rsidRDefault="00866A0E" w:rsidP="009A7D96">
      <w:pPr>
        <w:tabs>
          <w:tab w:val="left" w:pos="720"/>
        </w:tabs>
        <w:jc w:val="center"/>
        <w:rPr>
          <w:b/>
          <w:szCs w:val="24"/>
        </w:rPr>
      </w:pPr>
    </w:p>
    <w:p w14:paraId="4E4470EB" w14:textId="5586E64F" w:rsidR="003812EA" w:rsidRPr="003812EA" w:rsidRDefault="003812EA" w:rsidP="003812EA">
      <w:pPr>
        <w:tabs>
          <w:tab w:val="left" w:pos="720"/>
          <w:tab w:val="left" w:pos="1985"/>
        </w:tabs>
        <w:jc w:val="both"/>
        <w:rPr>
          <w:szCs w:val="24"/>
        </w:rPr>
      </w:pPr>
      <w:r>
        <w:rPr>
          <w:szCs w:val="24"/>
        </w:rPr>
        <w:tab/>
        <w:t xml:space="preserve">       </w:t>
      </w:r>
      <w:r w:rsidRPr="003812EA">
        <w:rPr>
          <w:szCs w:val="24"/>
        </w:rPr>
        <w:t>4.1. Jei pirkimo procedūrose dalyvauja tiekėjų grupė, ji pateikia jungtinės veiklos sutartį, kurioje t</w:t>
      </w:r>
      <w:r w:rsidRPr="00D8296A">
        <w:rPr>
          <w:b/>
          <w:szCs w:val="24"/>
        </w:rPr>
        <w:t>uri būti nurodyti kiekvienos šios sutarties šalies įsipareigojimai</w:t>
      </w:r>
      <w:r w:rsidRPr="003812EA">
        <w:rPr>
          <w:szCs w:val="24"/>
        </w:rPr>
        <w:t xml:space="preserve"> vykdant numatomą su </w:t>
      </w:r>
      <w:r w:rsidR="0060322D">
        <w:t>p</w:t>
      </w:r>
      <w:r w:rsidR="0060322D" w:rsidRPr="00F34BE5">
        <w:t>erkanči</w:t>
      </w:r>
      <w:r w:rsidR="0060322D">
        <w:t>ą</w:t>
      </w:r>
      <w:r w:rsidR="0060322D" w:rsidRPr="00F34BE5">
        <w:t>j</w:t>
      </w:r>
      <w:r w:rsidR="0060322D">
        <w:t>a</w:t>
      </w:r>
      <w:r w:rsidR="0060322D" w:rsidRPr="00F34BE5">
        <w:t xml:space="preserve"> organizacija</w:t>
      </w:r>
      <w:r w:rsidRPr="003812EA">
        <w:rPr>
          <w:szCs w:val="24"/>
        </w:rPr>
        <w:t xml:space="preserve"> sudaryti pirkimo sutartį, šių </w:t>
      </w:r>
      <w:r w:rsidRPr="00D8296A">
        <w:rPr>
          <w:b/>
          <w:szCs w:val="24"/>
        </w:rPr>
        <w:t>įsipareigojimų vertės dalis, įeinanti į bendrą pasiūlymo vertę</w:t>
      </w:r>
      <w:r w:rsidRPr="003812EA">
        <w:rPr>
          <w:szCs w:val="24"/>
        </w:rPr>
        <w:t xml:space="preserve">. Sutartis </w:t>
      </w:r>
      <w:r w:rsidRPr="00D8296A">
        <w:rPr>
          <w:b/>
          <w:szCs w:val="24"/>
        </w:rPr>
        <w:t>turi numatyti solidarią</w:t>
      </w:r>
      <w:r w:rsidRPr="003812EA">
        <w:rPr>
          <w:szCs w:val="24"/>
        </w:rPr>
        <w:t xml:space="preserve"> visų šios sutarties šalių atsakomybę už prievolių perkančiajai organizacijai nevykdymą. Taip pat sutartyje </w:t>
      </w:r>
      <w:r w:rsidRPr="00D8296A">
        <w:rPr>
          <w:b/>
          <w:szCs w:val="24"/>
        </w:rPr>
        <w:t>turi būti paskirtas bendras atstovas</w:t>
      </w:r>
      <w:r w:rsidRPr="003812EA">
        <w:rPr>
          <w:szCs w:val="24"/>
        </w:rPr>
        <w:t xml:space="preserve"> arba vadovaujantis narys, grupės sudėtis bei kuriam iš tiekėjų grupės narių turi būti pervedamos lėšos už pirkimo sutarties vykdymą. Apie tokio asmens pakeitimą nedelsiant raštu privalo būti informuota perkančioji organizacija. </w:t>
      </w:r>
    </w:p>
    <w:p w14:paraId="32ACC82E" w14:textId="1EC0C345" w:rsidR="003812EA" w:rsidRPr="003812EA" w:rsidRDefault="003812EA" w:rsidP="003812EA">
      <w:pPr>
        <w:tabs>
          <w:tab w:val="left" w:pos="720"/>
          <w:tab w:val="left" w:pos="1985"/>
        </w:tabs>
        <w:jc w:val="both"/>
        <w:rPr>
          <w:szCs w:val="24"/>
        </w:rPr>
      </w:pPr>
      <w:r>
        <w:rPr>
          <w:szCs w:val="24"/>
        </w:rPr>
        <w:tab/>
        <w:t xml:space="preserve">     </w:t>
      </w:r>
      <w:r w:rsidRPr="003812EA">
        <w:rPr>
          <w:szCs w:val="24"/>
        </w:rPr>
        <w:t>4.2. Perkančioji organizacija nereikalauja, kad tiekėjų grupės pateiktą pasiūlymą pripažinus geriausiu ir perkančiajai organizacijai pasiūlius sudaryti pirkimo sutartį, ši tiekėjų grupė įgautų tam tikrą teisinę formą.</w:t>
      </w:r>
    </w:p>
    <w:p w14:paraId="29885A43" w14:textId="3A9B4A3F" w:rsidR="003812EA" w:rsidRPr="003812EA" w:rsidRDefault="003812EA" w:rsidP="003812EA">
      <w:pPr>
        <w:tabs>
          <w:tab w:val="left" w:pos="720"/>
          <w:tab w:val="left" w:pos="1985"/>
        </w:tabs>
        <w:jc w:val="both"/>
        <w:rPr>
          <w:szCs w:val="24"/>
        </w:rPr>
      </w:pPr>
      <w:r w:rsidRPr="003812EA">
        <w:rPr>
          <w:szCs w:val="24"/>
        </w:rPr>
        <w:t xml:space="preserve"> </w:t>
      </w:r>
      <w:r>
        <w:rPr>
          <w:szCs w:val="24"/>
        </w:rPr>
        <w:tab/>
        <w:t xml:space="preserve">     </w:t>
      </w:r>
      <w:r w:rsidRPr="003812EA">
        <w:rPr>
          <w:szCs w:val="24"/>
        </w:rPr>
        <w:t>4.3. Į CVP IS priemonėmis pateiktus klausimus atsako įgaliotas bendrą pasiūlymą pateikti tiekėjų grupės dalyvis, kuris taip pat pateikia savo ir kitų tiekėjų grupės dalyvių dokumentus.</w:t>
      </w:r>
    </w:p>
    <w:p w14:paraId="0656E61D" w14:textId="3620EBEE" w:rsidR="005213F3" w:rsidRPr="0086741C" w:rsidRDefault="003812EA" w:rsidP="002C338D">
      <w:pPr>
        <w:tabs>
          <w:tab w:val="left" w:pos="720"/>
          <w:tab w:val="left" w:pos="993"/>
        </w:tabs>
        <w:jc w:val="both"/>
        <w:rPr>
          <w:szCs w:val="24"/>
        </w:rPr>
      </w:pPr>
      <w:r>
        <w:rPr>
          <w:szCs w:val="24"/>
        </w:rPr>
        <w:tab/>
      </w:r>
      <w:r w:rsidR="005213F3">
        <w:rPr>
          <w:szCs w:val="24"/>
        </w:rPr>
        <w:tab/>
      </w:r>
      <w:r w:rsidR="005213F3" w:rsidRPr="0086741C">
        <w:rPr>
          <w:noProof/>
          <w:szCs w:val="24"/>
        </w:rPr>
        <w:t xml:space="preserve"> </w:t>
      </w:r>
    </w:p>
    <w:p w14:paraId="225FEC6E" w14:textId="4EC6A51A" w:rsidR="00A37503" w:rsidRPr="005213F3" w:rsidRDefault="00A37503" w:rsidP="003812EA">
      <w:pPr>
        <w:tabs>
          <w:tab w:val="left" w:pos="720"/>
          <w:tab w:val="left" w:pos="1985"/>
        </w:tabs>
        <w:jc w:val="both"/>
        <w:rPr>
          <w:color w:val="FF0000"/>
          <w:szCs w:val="24"/>
        </w:rPr>
      </w:pPr>
    </w:p>
    <w:p w14:paraId="54FE09A2" w14:textId="1FA7E150" w:rsidR="00B965CD" w:rsidRPr="00EB78C7" w:rsidRDefault="00EA1DF4" w:rsidP="00E9300D">
      <w:pPr>
        <w:tabs>
          <w:tab w:val="left" w:pos="720"/>
        </w:tabs>
        <w:jc w:val="center"/>
        <w:rPr>
          <w:b/>
          <w:szCs w:val="24"/>
        </w:rPr>
      </w:pPr>
      <w:r w:rsidRPr="00CF7D76">
        <w:rPr>
          <w:b/>
          <w:szCs w:val="24"/>
        </w:rPr>
        <w:t xml:space="preserve">5. </w:t>
      </w:r>
      <w:r w:rsidR="00D43D6F" w:rsidRPr="00CF7D76">
        <w:rPr>
          <w:b/>
          <w:szCs w:val="24"/>
        </w:rPr>
        <w:t>PASIŪLYMŲ RENGIMAS, PATEIKIMAS, KEITIMAS</w:t>
      </w:r>
    </w:p>
    <w:p w14:paraId="30C4653E" w14:textId="77777777" w:rsidR="003702F4" w:rsidRPr="00F34BE5" w:rsidRDefault="003702F4" w:rsidP="003702F4">
      <w:pPr>
        <w:tabs>
          <w:tab w:val="left" w:pos="0"/>
          <w:tab w:val="left" w:pos="720"/>
        </w:tabs>
        <w:jc w:val="both"/>
        <w:rPr>
          <w:b/>
          <w:szCs w:val="24"/>
        </w:rPr>
      </w:pPr>
    </w:p>
    <w:p w14:paraId="390C197A" w14:textId="130AD2FF" w:rsidR="003812EA" w:rsidRPr="003812EA" w:rsidRDefault="00F75241" w:rsidP="003812EA">
      <w:pPr>
        <w:tabs>
          <w:tab w:val="left" w:pos="0"/>
          <w:tab w:val="left" w:pos="720"/>
        </w:tabs>
        <w:ind w:firstLine="1134"/>
        <w:jc w:val="both"/>
        <w:rPr>
          <w:szCs w:val="24"/>
        </w:rPr>
      </w:pPr>
      <w:r>
        <w:rPr>
          <w:szCs w:val="24"/>
        </w:rPr>
        <w:t>5</w:t>
      </w:r>
      <w:r w:rsidR="003812EA" w:rsidRPr="003812EA">
        <w:rPr>
          <w:szCs w:val="24"/>
        </w:rPr>
        <w:t>.1. Pateikdamas pasiūlymą, t</w:t>
      </w:r>
      <w:r w:rsidR="003812EA">
        <w:rPr>
          <w:szCs w:val="24"/>
        </w:rPr>
        <w:t>ie</w:t>
      </w:r>
      <w:r w:rsidR="003812EA" w:rsidRPr="003812EA">
        <w:rPr>
          <w:szCs w:val="24"/>
        </w:rPr>
        <w:t>kėjas sutinka su š</w:t>
      </w:r>
      <w:r w:rsidR="00083C8C">
        <w:rPr>
          <w:szCs w:val="24"/>
        </w:rPr>
        <w:t>iomis</w:t>
      </w:r>
      <w:r w:rsidR="003812EA" w:rsidRPr="003812EA">
        <w:rPr>
          <w:szCs w:val="24"/>
        </w:rPr>
        <w:t xml:space="preserve"> </w:t>
      </w:r>
      <w:r w:rsidR="00083C8C">
        <w:rPr>
          <w:szCs w:val="24"/>
        </w:rPr>
        <w:t>konkurso sąlygomis</w:t>
      </w:r>
      <w:r w:rsidR="003812EA" w:rsidRPr="003812EA">
        <w:rPr>
          <w:szCs w:val="24"/>
        </w:rPr>
        <w:t xml:space="preserve"> ir patvirtina, kad jo pasiūlyme pateikta informacija yra teisinga ir apima viską, ko reikia tinkamam pirkimo sutarties įvykdymui.</w:t>
      </w:r>
    </w:p>
    <w:p w14:paraId="203A2FF8" w14:textId="1FB6B9F1" w:rsidR="003812EA" w:rsidRPr="003812EA" w:rsidRDefault="00F75241" w:rsidP="003812EA">
      <w:pPr>
        <w:tabs>
          <w:tab w:val="left" w:pos="0"/>
          <w:tab w:val="left" w:pos="720"/>
        </w:tabs>
        <w:ind w:firstLine="1134"/>
        <w:jc w:val="both"/>
        <w:rPr>
          <w:szCs w:val="24"/>
        </w:rPr>
      </w:pPr>
      <w:r>
        <w:rPr>
          <w:szCs w:val="24"/>
        </w:rPr>
        <w:t>5</w:t>
      </w:r>
      <w:r w:rsidR="003812EA" w:rsidRPr="003812EA">
        <w:rPr>
          <w:szCs w:val="24"/>
        </w:rPr>
        <w:t xml:space="preserve">.2. Pasiūlymas turi būti pateikiamas tik elektroninėmis priemonėmis, naudojant CVP IS, pasiekiamą adresu https://pirkimai.eviesiejipirkimai.lt. </w:t>
      </w:r>
      <w:r w:rsidR="003812EA" w:rsidRPr="00F75241">
        <w:rPr>
          <w:b/>
          <w:bCs/>
          <w:szCs w:val="24"/>
        </w:rPr>
        <w:t>Pasiūlymai, pateikti popierinėje formoje arba ne CVP IS priemonėmis, nebus priimami ir nebus vertinami.</w:t>
      </w:r>
      <w:r w:rsidR="003812EA" w:rsidRPr="003812EA">
        <w:rPr>
          <w:szCs w:val="24"/>
        </w:rPr>
        <w:t xml:space="preserve"> Pasiūlymus gali teikti tik CVP IS registruoti </w:t>
      </w:r>
      <w:r w:rsidR="003812EA">
        <w:rPr>
          <w:szCs w:val="24"/>
        </w:rPr>
        <w:t>tiekėjai</w:t>
      </w:r>
      <w:r w:rsidR="003812EA" w:rsidRPr="003812EA">
        <w:rPr>
          <w:szCs w:val="24"/>
        </w:rPr>
        <w:t xml:space="preserve"> (nemokama registracija adresu </w:t>
      </w:r>
      <w:hyperlink r:id="rId22" w:history="1">
        <w:r w:rsidR="00A01AF7" w:rsidRPr="00615A8C">
          <w:rPr>
            <w:rStyle w:val="Hipersaitas"/>
            <w:rFonts w:eastAsia="Calibri"/>
            <w:color w:val="4472C4" w:themeColor="accent1"/>
          </w:rPr>
          <w:t>https://viesiejipirkimai.lt/</w:t>
        </w:r>
      </w:hyperlink>
      <w:r w:rsidR="003812EA" w:rsidRPr="003812EA">
        <w:rPr>
          <w:szCs w:val="24"/>
        </w:rPr>
        <w:t xml:space="preserve">). Visi Pasiūlyme pateikiami dokumentai turi būti pateikti elektronine forma, t. y. tiesiogiai suformuoti elektroninėmis </w:t>
      </w:r>
      <w:r w:rsidR="003812EA" w:rsidRPr="003812EA">
        <w:rPr>
          <w:szCs w:val="24"/>
        </w:rPr>
        <w:lastRenderedPageBreak/>
        <w:t xml:space="preserve">priemonėmis arba pateikiant skaitmenines dokumentų kopijas. Pateikiami dokumentai ar skaitmeninės dokumentų kopijos turi būti prieinamos naudojant nediskriminuojančius, visuotinai prieinamus duomenų failų formatus (pvz.: </w:t>
      </w:r>
      <w:proofErr w:type="spellStart"/>
      <w:r w:rsidR="003812EA" w:rsidRPr="003812EA">
        <w:rPr>
          <w:szCs w:val="24"/>
        </w:rPr>
        <w:t>pdf</w:t>
      </w:r>
      <w:proofErr w:type="spellEnd"/>
      <w:r w:rsidR="003812EA" w:rsidRPr="003812EA">
        <w:rPr>
          <w:szCs w:val="24"/>
        </w:rPr>
        <w:t xml:space="preserve">, jpg, </w:t>
      </w:r>
      <w:proofErr w:type="spellStart"/>
      <w:r w:rsidR="003812EA" w:rsidRPr="003812EA">
        <w:rPr>
          <w:szCs w:val="24"/>
        </w:rPr>
        <w:t>doc</w:t>
      </w:r>
      <w:proofErr w:type="spellEnd"/>
      <w:r w:rsidR="003812EA" w:rsidRPr="003812EA">
        <w:rPr>
          <w:szCs w:val="24"/>
        </w:rPr>
        <w:t xml:space="preserve"> ir kt.).</w:t>
      </w:r>
    </w:p>
    <w:p w14:paraId="734EFDFB" w14:textId="1291FBA1" w:rsidR="003812EA" w:rsidRPr="003812EA" w:rsidRDefault="00F75241" w:rsidP="003812EA">
      <w:pPr>
        <w:tabs>
          <w:tab w:val="left" w:pos="0"/>
          <w:tab w:val="left" w:pos="720"/>
        </w:tabs>
        <w:ind w:firstLine="1134"/>
        <w:jc w:val="both"/>
        <w:rPr>
          <w:szCs w:val="24"/>
        </w:rPr>
      </w:pPr>
      <w:r>
        <w:rPr>
          <w:szCs w:val="24"/>
        </w:rPr>
        <w:t>5</w:t>
      </w:r>
      <w:r w:rsidR="003812EA" w:rsidRPr="003812EA">
        <w:rPr>
          <w:szCs w:val="24"/>
        </w:rPr>
        <w:t>.3. Pasiūlymas turi būti pasirašytas saugiu elektroniniu parašu, atitinkančiu</w:t>
      </w:r>
      <w:r w:rsidR="00113874" w:rsidRPr="00113874">
        <w:t xml:space="preserve"> </w:t>
      </w:r>
      <w:r w:rsidR="00113874" w:rsidRPr="00113874">
        <w:rPr>
          <w:szCs w:val="24"/>
        </w:rPr>
        <w:t xml:space="preserve">VPĮ 22 straipsnio 11 dalies 2 ir 3 punktuose nustatytus reikalavimus. </w:t>
      </w:r>
      <w:r w:rsidR="003812EA" w:rsidRPr="003812EA">
        <w:rPr>
          <w:szCs w:val="24"/>
        </w:rPr>
        <w:t>Jeigu saugiu elektroniniu parašu tvirtinamas visas pasiūlymas, atskirai kiekvieno dokumento pasirašyti nereikia.</w:t>
      </w:r>
    </w:p>
    <w:p w14:paraId="34FCD8EA" w14:textId="40653652" w:rsidR="003812EA" w:rsidRDefault="00F75241" w:rsidP="003812EA">
      <w:pPr>
        <w:tabs>
          <w:tab w:val="left" w:pos="0"/>
          <w:tab w:val="left" w:pos="720"/>
        </w:tabs>
        <w:ind w:firstLine="1134"/>
        <w:jc w:val="both"/>
        <w:rPr>
          <w:szCs w:val="24"/>
        </w:rPr>
      </w:pPr>
      <w:r>
        <w:rPr>
          <w:szCs w:val="24"/>
        </w:rPr>
        <w:t>5</w:t>
      </w:r>
      <w:r w:rsidR="003812EA" w:rsidRPr="003812EA">
        <w:rPr>
          <w:szCs w:val="24"/>
        </w:rPr>
        <w:t>.4. T</w:t>
      </w:r>
      <w:r w:rsidR="003812EA">
        <w:rPr>
          <w:szCs w:val="24"/>
        </w:rPr>
        <w:t>ie</w:t>
      </w:r>
      <w:r w:rsidR="003812EA" w:rsidRPr="003812EA">
        <w:rPr>
          <w:szCs w:val="24"/>
        </w:rPr>
        <w:t xml:space="preserve">kėjo pasiūlymas, dokumentai bei kita susijusi informacija pateikiama lietuvių kalba. Jei atitinkami dokumentai yra išduoti kita kalba, </w:t>
      </w:r>
      <w:r w:rsidR="00D8296A">
        <w:rPr>
          <w:szCs w:val="24"/>
        </w:rPr>
        <w:t xml:space="preserve">papildomai </w:t>
      </w:r>
      <w:r w:rsidR="003812EA" w:rsidRPr="003812EA">
        <w:rPr>
          <w:szCs w:val="24"/>
        </w:rPr>
        <w:t>turi būti pateiktas patvirtintas vertimas į lietuvių kalbą. Vertimas turi būti patvirtintas vertėjo parašu</w:t>
      </w:r>
      <w:r w:rsidR="00D8296A">
        <w:rPr>
          <w:szCs w:val="24"/>
        </w:rPr>
        <w:t>.</w:t>
      </w:r>
    </w:p>
    <w:p w14:paraId="090AEE53" w14:textId="4C7B65CA" w:rsidR="00D43D6F" w:rsidRPr="00F34BE5" w:rsidRDefault="00F31DD9" w:rsidP="003812EA">
      <w:pPr>
        <w:tabs>
          <w:tab w:val="left" w:pos="0"/>
          <w:tab w:val="left" w:pos="720"/>
        </w:tabs>
        <w:ind w:firstLine="1134"/>
        <w:jc w:val="both"/>
        <w:rPr>
          <w:szCs w:val="24"/>
        </w:rPr>
      </w:pPr>
      <w:r w:rsidRPr="00F34BE5">
        <w:rPr>
          <w:szCs w:val="24"/>
        </w:rPr>
        <w:t>5.</w:t>
      </w:r>
      <w:r w:rsidR="001364D9" w:rsidRPr="00F34BE5">
        <w:rPr>
          <w:szCs w:val="24"/>
        </w:rPr>
        <w:t>5</w:t>
      </w:r>
      <w:r w:rsidRPr="00F34BE5">
        <w:rPr>
          <w:szCs w:val="24"/>
        </w:rPr>
        <w:t xml:space="preserve">. </w:t>
      </w:r>
      <w:r w:rsidR="00D43D6F" w:rsidRPr="00F34BE5">
        <w:rPr>
          <w:szCs w:val="24"/>
        </w:rPr>
        <w:t xml:space="preserve">Pasiūlymas turi būti pateiktas iki CVP IS nurodyto pasiūlymų pateikimo termino pabaigos.               </w:t>
      </w:r>
    </w:p>
    <w:p w14:paraId="1FF143E9" w14:textId="76C129A7" w:rsidR="00086F28" w:rsidRPr="00E9212E" w:rsidRDefault="00363CF3" w:rsidP="00287F67">
      <w:pPr>
        <w:widowControl w:val="0"/>
        <w:tabs>
          <w:tab w:val="left" w:pos="0"/>
          <w:tab w:val="left" w:pos="1134"/>
        </w:tabs>
        <w:autoSpaceDE w:val="0"/>
        <w:autoSpaceDN w:val="0"/>
        <w:adjustRightInd w:val="0"/>
        <w:jc w:val="both"/>
        <w:rPr>
          <w:lang w:eastAsia="en-US"/>
        </w:rPr>
      </w:pPr>
      <w:r>
        <w:rPr>
          <w:szCs w:val="24"/>
        </w:rPr>
        <w:tab/>
      </w:r>
      <w:r w:rsidR="001364D9" w:rsidRPr="00B36094">
        <w:rPr>
          <w:szCs w:val="24"/>
        </w:rPr>
        <w:t>5.</w:t>
      </w:r>
      <w:r w:rsidR="00F75241" w:rsidRPr="00B36094">
        <w:rPr>
          <w:szCs w:val="24"/>
        </w:rPr>
        <w:t>6</w:t>
      </w:r>
      <w:r w:rsidR="003A2F63" w:rsidRPr="00B36094">
        <w:rPr>
          <w:szCs w:val="24"/>
        </w:rPr>
        <w:t xml:space="preserve">. </w:t>
      </w:r>
      <w:r w:rsidR="0030294A" w:rsidRPr="00B36094">
        <w:rPr>
          <w:szCs w:val="24"/>
        </w:rPr>
        <w:t>Pa</w:t>
      </w:r>
      <w:r w:rsidR="00D43D6F" w:rsidRPr="00B36094">
        <w:rPr>
          <w:szCs w:val="24"/>
        </w:rPr>
        <w:t xml:space="preserve">siūlyme turi būti nurodytas jo galiojimo terminas. </w:t>
      </w:r>
      <w:r w:rsidR="00D43D6F" w:rsidRPr="00B36094">
        <w:rPr>
          <w:b/>
          <w:bCs/>
          <w:szCs w:val="24"/>
        </w:rPr>
        <w:t xml:space="preserve">Pasiūlymas </w:t>
      </w:r>
      <w:bookmarkStart w:id="3" w:name="_Hlk81319802"/>
      <w:r w:rsidR="00D43D6F" w:rsidRPr="00B36094">
        <w:rPr>
          <w:b/>
          <w:bCs/>
          <w:szCs w:val="24"/>
        </w:rPr>
        <w:t>turi galioti</w:t>
      </w:r>
      <w:r w:rsidR="00D8296A" w:rsidRPr="00B36094">
        <w:rPr>
          <w:b/>
          <w:bCs/>
          <w:szCs w:val="24"/>
        </w:rPr>
        <w:t xml:space="preserve"> </w:t>
      </w:r>
      <w:r w:rsidR="00BB093A">
        <w:rPr>
          <w:b/>
          <w:bCs/>
        </w:rPr>
        <w:t>120</w:t>
      </w:r>
      <w:r w:rsidR="001003D7" w:rsidRPr="530783BB">
        <w:rPr>
          <w:b/>
          <w:bCs/>
        </w:rPr>
        <w:t xml:space="preserve"> dienų nuo pasiūlymų pateikimo termino pabaigos</w:t>
      </w:r>
      <w:r w:rsidR="00D43D6F" w:rsidRPr="00B36094">
        <w:rPr>
          <w:b/>
          <w:bCs/>
          <w:szCs w:val="24"/>
        </w:rPr>
        <w:t>.</w:t>
      </w:r>
      <w:bookmarkEnd w:id="3"/>
      <w:r w:rsidR="00D43D6F" w:rsidRPr="00B36094">
        <w:rPr>
          <w:szCs w:val="24"/>
        </w:rPr>
        <w:t xml:space="preserve"> </w:t>
      </w:r>
      <w:r w:rsidR="001364D9" w:rsidRPr="00B36094">
        <w:rPr>
          <w:szCs w:val="24"/>
        </w:rPr>
        <w:t>J</w:t>
      </w:r>
      <w:r w:rsidR="00D43D6F" w:rsidRPr="00B36094">
        <w:rPr>
          <w:szCs w:val="24"/>
        </w:rPr>
        <w:t xml:space="preserve">eigu pasiūlyme nenurodytas jo galiojimo laikas, laikoma, kad pasiūlymas galioja tiek, kiek nustatyta pirkimo dokumentuose. </w:t>
      </w:r>
      <w:r w:rsidR="00086F28" w:rsidRPr="00B36094">
        <w:t>Pirkimo procedūros metu perkančioji organizacija gali prašyti, kad tiekėjai pratęstų</w:t>
      </w:r>
      <w:r w:rsidR="00086F28" w:rsidRPr="00E9212E">
        <w:t xml:space="preserve"> pasiūlymų galiojimą iki konkrečiai nurodyto termino. Tiekėjas gali atmesti tokį prašymą, neprarasdamas teisės į savo pasiūlymo galiojimo užtikrinimą. Tiekėjas, kuris sutinka pratęsti savo pasiūlymo galiojimo terminą ir apie tai raštu praneša perkančiajai organizacijai, pratęsia pasiūlymo galiojimo užtikrinimo dokumento</w:t>
      </w:r>
      <w:r w:rsidR="00656A09">
        <w:t xml:space="preserve"> (</w:t>
      </w:r>
      <w:r w:rsidR="00656A09" w:rsidRPr="008E0342">
        <w:rPr>
          <w:b/>
          <w:bCs/>
          <w:szCs w:val="24"/>
        </w:rPr>
        <w:t>garantij</w:t>
      </w:r>
      <w:r w:rsidR="00656A09">
        <w:rPr>
          <w:b/>
          <w:bCs/>
          <w:szCs w:val="24"/>
        </w:rPr>
        <w:t>os</w:t>
      </w:r>
      <w:r w:rsidR="00656A09" w:rsidRPr="008E0342">
        <w:rPr>
          <w:b/>
          <w:bCs/>
          <w:szCs w:val="24"/>
        </w:rPr>
        <w:t>, laidavim</w:t>
      </w:r>
      <w:r w:rsidR="00656A09">
        <w:rPr>
          <w:b/>
          <w:bCs/>
          <w:szCs w:val="24"/>
        </w:rPr>
        <w:t>o, užstato)</w:t>
      </w:r>
      <w:r w:rsidR="00086F28" w:rsidRPr="00E9212E">
        <w:t xml:space="preserve"> terminą </w:t>
      </w:r>
      <w:r w:rsidR="004550D7">
        <w:t>ir</w:t>
      </w:r>
      <w:r w:rsidR="004550D7" w:rsidRPr="00E9212E">
        <w:t xml:space="preserve"> </w:t>
      </w:r>
      <w:r w:rsidR="00086F28" w:rsidRPr="00E9212E">
        <w:t>pateikia naują pasiūlymo galiojimo užtikrinimą patvirtinantį dokumentą</w:t>
      </w:r>
      <w:r w:rsidR="00656A09">
        <w:t xml:space="preserve"> (</w:t>
      </w:r>
      <w:r w:rsidR="00656A09" w:rsidRPr="008E0342">
        <w:rPr>
          <w:b/>
          <w:bCs/>
          <w:szCs w:val="24"/>
        </w:rPr>
        <w:t>garantija, laidavimas</w:t>
      </w:r>
      <w:r w:rsidR="00656A09">
        <w:rPr>
          <w:b/>
          <w:bCs/>
          <w:szCs w:val="24"/>
        </w:rPr>
        <w:t>)</w:t>
      </w:r>
      <w:r w:rsidR="00086F28" w:rsidRPr="00CF281C">
        <w:rPr>
          <w:b/>
        </w:rPr>
        <w:t>.</w:t>
      </w:r>
      <w:r w:rsidR="00086F28">
        <w:rPr>
          <w:b/>
        </w:rPr>
        <w:t xml:space="preserve"> </w:t>
      </w:r>
      <w:r w:rsidR="00086F28" w:rsidRPr="00E9212E">
        <w:t>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4DFA59AE" w14:textId="1336C53E" w:rsidR="00524150" w:rsidRPr="00F34BE5" w:rsidRDefault="0030294A" w:rsidP="003702F4">
      <w:pPr>
        <w:tabs>
          <w:tab w:val="left" w:pos="0"/>
          <w:tab w:val="left" w:pos="720"/>
        </w:tabs>
        <w:ind w:firstLine="1134"/>
        <w:jc w:val="both"/>
        <w:rPr>
          <w:szCs w:val="24"/>
        </w:rPr>
      </w:pPr>
      <w:r w:rsidRPr="00F34BE5">
        <w:rPr>
          <w:szCs w:val="24"/>
        </w:rPr>
        <w:t>5.</w:t>
      </w:r>
      <w:r w:rsidR="00F75241">
        <w:rPr>
          <w:szCs w:val="24"/>
        </w:rPr>
        <w:t>7</w:t>
      </w:r>
      <w:r w:rsidRPr="00F34BE5">
        <w:rPr>
          <w:szCs w:val="24"/>
        </w:rPr>
        <w:t xml:space="preserve">. </w:t>
      </w:r>
      <w:r w:rsidR="00872BAE">
        <w:t>Pasiūlyme</w:t>
      </w:r>
      <w:r w:rsidR="001573C7" w:rsidRPr="00F34BE5">
        <w:t xml:space="preserve"> n</w:t>
      </w:r>
      <w:r w:rsidR="00872BAE">
        <w:t>urodoma kaina pateikiama eurais</w:t>
      </w:r>
      <w:r w:rsidR="001573C7" w:rsidRPr="00F34BE5">
        <w:t xml:space="preserve"> turi būti išreikšta ir apskaičiuota taip, kaip nurodyta </w:t>
      </w:r>
      <w:r w:rsidR="003812EA" w:rsidRPr="00083C8C">
        <w:t>konkurso</w:t>
      </w:r>
      <w:r w:rsidR="001573C7" w:rsidRPr="00083C8C">
        <w:t xml:space="preserve"> sąlygų</w:t>
      </w:r>
      <w:r w:rsidR="000A2FCD" w:rsidRPr="00083C8C">
        <w:t xml:space="preserve"> 1 </w:t>
      </w:r>
      <w:r w:rsidR="001573C7" w:rsidRPr="00083C8C">
        <w:t>priede</w:t>
      </w:r>
      <w:r w:rsidR="001573C7" w:rsidRPr="00F34BE5">
        <w:t xml:space="preserve">. </w:t>
      </w:r>
      <w:r w:rsidR="00A261D8" w:rsidRPr="00F34BE5">
        <w:t>Kaino</w:t>
      </w:r>
      <w:r w:rsidR="001573C7" w:rsidRPr="00F34BE5">
        <w:t xml:space="preserve">s </w:t>
      </w:r>
      <w:r w:rsidR="00A261D8" w:rsidRPr="00F34BE5">
        <w:t>pateikiamos</w:t>
      </w:r>
      <w:r w:rsidR="001573C7" w:rsidRPr="00F34BE5">
        <w:t xml:space="preserve"> šimtosios </w:t>
      </w:r>
      <w:r w:rsidR="007C703F" w:rsidRPr="00F34BE5">
        <w:t>e</w:t>
      </w:r>
      <w:r w:rsidR="001573C7" w:rsidRPr="00F34BE5">
        <w:t>uro dalies tikslumu</w:t>
      </w:r>
      <w:r w:rsidR="00C756E6">
        <w:t>,</w:t>
      </w:r>
      <w:r w:rsidR="001573C7" w:rsidRPr="00F34BE5">
        <w:t xml:space="preserve"> t.</w:t>
      </w:r>
      <w:r w:rsidR="00DA5FF1">
        <w:t xml:space="preserve"> </w:t>
      </w:r>
      <w:r w:rsidR="001573C7" w:rsidRPr="00F34BE5">
        <w:t>y. du skaičiai po kablelio</w:t>
      </w:r>
      <w:r w:rsidR="001573C7" w:rsidRPr="00872BAE">
        <w:t>.</w:t>
      </w:r>
    </w:p>
    <w:p w14:paraId="184F5190" w14:textId="2FFB072E" w:rsidR="00D43D6F" w:rsidRDefault="0030294A" w:rsidP="003702F4">
      <w:pPr>
        <w:tabs>
          <w:tab w:val="left" w:pos="0"/>
          <w:tab w:val="left" w:pos="720"/>
        </w:tabs>
        <w:ind w:firstLine="1134"/>
        <w:jc w:val="both"/>
        <w:rPr>
          <w:szCs w:val="24"/>
        </w:rPr>
      </w:pPr>
      <w:r w:rsidRPr="00F34BE5">
        <w:rPr>
          <w:szCs w:val="24"/>
        </w:rPr>
        <w:t>5.</w:t>
      </w:r>
      <w:r w:rsidR="00F75241">
        <w:rPr>
          <w:szCs w:val="24"/>
        </w:rPr>
        <w:t>8</w:t>
      </w:r>
      <w:r w:rsidRPr="00F34BE5">
        <w:rPr>
          <w:szCs w:val="24"/>
        </w:rPr>
        <w:t xml:space="preserve">. </w:t>
      </w:r>
      <w:r w:rsidR="00D0711B" w:rsidRPr="00F34BE5">
        <w:rPr>
          <w:szCs w:val="24"/>
        </w:rPr>
        <w:t>Perkančioji</w:t>
      </w:r>
      <w:r w:rsidR="00D43D6F" w:rsidRPr="00F34BE5">
        <w:rPr>
          <w:szCs w:val="24"/>
        </w:rPr>
        <w:t xml:space="preserve"> organizacija turi teisę pratęsti pasiūlymo pateikimo terminą. Apie naują pasiūlymų pateikimo terminą </w:t>
      </w:r>
      <w:r w:rsidR="00D0711B" w:rsidRPr="00F34BE5">
        <w:rPr>
          <w:szCs w:val="24"/>
        </w:rPr>
        <w:t>perkančioji</w:t>
      </w:r>
      <w:r w:rsidR="00A261D8" w:rsidRPr="00F34BE5">
        <w:rPr>
          <w:szCs w:val="24"/>
        </w:rPr>
        <w:t xml:space="preserve"> o</w:t>
      </w:r>
      <w:r w:rsidR="00D43D6F" w:rsidRPr="00F34BE5">
        <w:rPr>
          <w:szCs w:val="24"/>
        </w:rPr>
        <w:t xml:space="preserve">rganizacija paskelbia CVP IS ir praneša prie pirkimo CVP IS prisijungusiems tiekėjams. </w:t>
      </w:r>
    </w:p>
    <w:p w14:paraId="6D52C03D" w14:textId="2EE9A785" w:rsidR="004208DC" w:rsidRPr="004208DC" w:rsidRDefault="00F75241" w:rsidP="004208DC">
      <w:pPr>
        <w:tabs>
          <w:tab w:val="left" w:pos="0"/>
          <w:tab w:val="left" w:pos="720"/>
        </w:tabs>
        <w:ind w:firstLine="1134"/>
        <w:jc w:val="both"/>
        <w:rPr>
          <w:szCs w:val="24"/>
        </w:rPr>
      </w:pPr>
      <w:r>
        <w:rPr>
          <w:szCs w:val="24"/>
        </w:rPr>
        <w:t>5.9</w:t>
      </w:r>
      <w:r w:rsidR="004208DC" w:rsidRPr="004208DC">
        <w:rPr>
          <w:szCs w:val="24"/>
        </w:rPr>
        <w:t>. Pasiūlymą sudaro CVP IS priemonėmis pateiktų dokumentų visuma (perkančioji organizacija pasilieka teisę prašyti t</w:t>
      </w:r>
      <w:r w:rsidR="004208DC">
        <w:rPr>
          <w:szCs w:val="24"/>
        </w:rPr>
        <w:t>ie</w:t>
      </w:r>
      <w:r w:rsidR="004208DC" w:rsidRPr="004208DC">
        <w:rPr>
          <w:szCs w:val="24"/>
        </w:rPr>
        <w:t>kėjo pateikti pažymų ar kitų su pasiūlymu teikiamų dokumentų originalus):</w:t>
      </w:r>
    </w:p>
    <w:p w14:paraId="3EB9705F" w14:textId="46BD17BB" w:rsidR="004208DC" w:rsidRDefault="00F75241" w:rsidP="004208DC">
      <w:pPr>
        <w:tabs>
          <w:tab w:val="left" w:pos="0"/>
          <w:tab w:val="left" w:pos="720"/>
        </w:tabs>
        <w:ind w:firstLine="1134"/>
        <w:jc w:val="both"/>
        <w:rPr>
          <w:szCs w:val="24"/>
        </w:rPr>
      </w:pPr>
      <w:r>
        <w:rPr>
          <w:szCs w:val="24"/>
        </w:rPr>
        <w:t>5.9</w:t>
      </w:r>
      <w:r w:rsidR="004208DC" w:rsidRPr="004208DC">
        <w:rPr>
          <w:szCs w:val="24"/>
        </w:rPr>
        <w:t xml:space="preserve">.1. užpildytas pasiūlymas, parengtas pagal </w:t>
      </w:r>
      <w:r w:rsidR="004208DC" w:rsidRPr="00083C8C">
        <w:rPr>
          <w:szCs w:val="24"/>
        </w:rPr>
        <w:t>konkurso sąlygų 1 priedą</w:t>
      </w:r>
      <w:r w:rsidR="004208DC" w:rsidRPr="004208DC">
        <w:rPr>
          <w:szCs w:val="24"/>
        </w:rPr>
        <w:t>;</w:t>
      </w:r>
    </w:p>
    <w:p w14:paraId="65820035" w14:textId="0C78AF81" w:rsidR="004208DC" w:rsidRPr="004208DC" w:rsidRDefault="00F75241" w:rsidP="004208DC">
      <w:pPr>
        <w:tabs>
          <w:tab w:val="left" w:pos="0"/>
          <w:tab w:val="left" w:pos="720"/>
        </w:tabs>
        <w:ind w:firstLine="1134"/>
        <w:jc w:val="both"/>
        <w:rPr>
          <w:szCs w:val="24"/>
        </w:rPr>
      </w:pPr>
      <w:r>
        <w:rPr>
          <w:szCs w:val="24"/>
        </w:rPr>
        <w:t>5.9.</w:t>
      </w:r>
      <w:r w:rsidR="00693A28">
        <w:rPr>
          <w:szCs w:val="24"/>
        </w:rPr>
        <w:t>2</w:t>
      </w:r>
      <w:r w:rsidR="004208DC" w:rsidRPr="004208DC">
        <w:rPr>
          <w:szCs w:val="24"/>
        </w:rPr>
        <w:t xml:space="preserve">. užpildytas EBVPD pagal </w:t>
      </w:r>
      <w:r w:rsidR="004208DC" w:rsidRPr="000825DD">
        <w:rPr>
          <w:szCs w:val="24"/>
        </w:rPr>
        <w:t xml:space="preserve">konkurso sąlygų </w:t>
      </w:r>
      <w:r w:rsidR="005B42AB" w:rsidRPr="000825DD">
        <w:rPr>
          <w:szCs w:val="24"/>
        </w:rPr>
        <w:t>4</w:t>
      </w:r>
      <w:r w:rsidR="004208DC" w:rsidRPr="000825DD">
        <w:rPr>
          <w:szCs w:val="24"/>
        </w:rPr>
        <w:t xml:space="preserve"> priedą</w:t>
      </w:r>
      <w:r w:rsidR="00083C8C">
        <w:rPr>
          <w:szCs w:val="24"/>
        </w:rPr>
        <w:t>;</w:t>
      </w:r>
      <w:r w:rsidR="004208DC" w:rsidRPr="004208DC">
        <w:rPr>
          <w:szCs w:val="24"/>
        </w:rPr>
        <w:t xml:space="preserve"> </w:t>
      </w:r>
    </w:p>
    <w:p w14:paraId="474EE2D8" w14:textId="056EF81A" w:rsidR="004208DC" w:rsidRPr="00D8296A" w:rsidRDefault="00F75241" w:rsidP="004208DC">
      <w:pPr>
        <w:tabs>
          <w:tab w:val="left" w:pos="0"/>
          <w:tab w:val="left" w:pos="720"/>
        </w:tabs>
        <w:ind w:firstLine="1134"/>
        <w:jc w:val="both"/>
        <w:rPr>
          <w:b/>
          <w:szCs w:val="24"/>
        </w:rPr>
      </w:pPr>
      <w:r>
        <w:rPr>
          <w:szCs w:val="24"/>
        </w:rPr>
        <w:t>5.9.</w:t>
      </w:r>
      <w:r w:rsidR="00693A28">
        <w:rPr>
          <w:szCs w:val="24"/>
        </w:rPr>
        <w:t>3</w:t>
      </w:r>
      <w:r w:rsidR="004208DC" w:rsidRPr="004208DC">
        <w:rPr>
          <w:szCs w:val="24"/>
        </w:rPr>
        <w:t>. dokumentai, patvirtinantys t</w:t>
      </w:r>
      <w:r w:rsidR="004208DC">
        <w:rPr>
          <w:szCs w:val="24"/>
        </w:rPr>
        <w:t>ie</w:t>
      </w:r>
      <w:r w:rsidR="004208DC" w:rsidRPr="004208DC">
        <w:rPr>
          <w:szCs w:val="24"/>
        </w:rPr>
        <w:t>kėjo (tiekėjų grupės nario</w:t>
      </w:r>
      <w:r w:rsidR="00B45360">
        <w:rPr>
          <w:szCs w:val="24"/>
        </w:rPr>
        <w:t>,</w:t>
      </w:r>
      <w:r w:rsidR="00B45360" w:rsidRPr="00B45360">
        <w:t xml:space="preserve"> </w:t>
      </w:r>
      <w:r w:rsidR="00B45360">
        <w:t>subrangovo, kurio pajėgumais remiamasi</w:t>
      </w:r>
      <w:r w:rsidR="004208DC" w:rsidRPr="004208DC">
        <w:rPr>
          <w:szCs w:val="24"/>
        </w:rPr>
        <w:t>) pašalinimo pagrindų nebuvimą</w:t>
      </w:r>
      <w:r w:rsidR="004208DC">
        <w:rPr>
          <w:szCs w:val="24"/>
        </w:rPr>
        <w:t xml:space="preserve"> </w:t>
      </w:r>
      <w:r w:rsidR="004208DC" w:rsidRPr="00D8296A">
        <w:rPr>
          <w:b/>
          <w:szCs w:val="24"/>
        </w:rPr>
        <w:t>(dokumentų bus reikalaujama tik iš galimo laimėtojo</w:t>
      </w:r>
      <w:r w:rsidR="00AB0CA1">
        <w:rPr>
          <w:b/>
          <w:szCs w:val="24"/>
        </w:rPr>
        <w:t>,</w:t>
      </w:r>
      <w:r w:rsidR="000264F5" w:rsidRPr="000264F5">
        <w:t xml:space="preserve"> </w:t>
      </w:r>
      <w:r w:rsidR="000264F5" w:rsidRPr="000264F5">
        <w:rPr>
          <w:b/>
          <w:szCs w:val="24"/>
        </w:rPr>
        <w:t>tur</w:t>
      </w:r>
      <w:r w:rsidR="000264F5">
        <w:rPr>
          <w:b/>
          <w:szCs w:val="24"/>
        </w:rPr>
        <w:t>int</w:t>
      </w:r>
      <w:r w:rsidR="000264F5" w:rsidRPr="000264F5">
        <w:rPr>
          <w:b/>
          <w:szCs w:val="24"/>
        </w:rPr>
        <w:t xml:space="preserve"> pagrįstų abejonių dėl tiekėjo patikimumo</w:t>
      </w:r>
      <w:r w:rsidR="004208DC" w:rsidRPr="00D8296A">
        <w:rPr>
          <w:b/>
          <w:szCs w:val="24"/>
        </w:rPr>
        <w:t>)</w:t>
      </w:r>
      <w:r w:rsidR="004208DC" w:rsidRPr="00BF67E4">
        <w:rPr>
          <w:bCs/>
          <w:szCs w:val="24"/>
        </w:rPr>
        <w:t>;</w:t>
      </w:r>
    </w:p>
    <w:p w14:paraId="38616065" w14:textId="5AF432C7" w:rsidR="004208DC" w:rsidRDefault="00F75241" w:rsidP="004208DC">
      <w:pPr>
        <w:tabs>
          <w:tab w:val="left" w:pos="0"/>
          <w:tab w:val="left" w:pos="720"/>
        </w:tabs>
        <w:ind w:firstLine="1134"/>
        <w:jc w:val="both"/>
        <w:rPr>
          <w:b/>
          <w:szCs w:val="24"/>
        </w:rPr>
      </w:pPr>
      <w:r>
        <w:rPr>
          <w:szCs w:val="24"/>
        </w:rPr>
        <w:t>5.9.</w:t>
      </w:r>
      <w:r w:rsidR="00693A28">
        <w:rPr>
          <w:szCs w:val="24"/>
        </w:rPr>
        <w:t>4</w:t>
      </w:r>
      <w:r w:rsidR="004208DC" w:rsidRPr="004208DC">
        <w:rPr>
          <w:szCs w:val="24"/>
        </w:rPr>
        <w:t>. dokumentai, patvirtinantys t</w:t>
      </w:r>
      <w:r w:rsidR="004208DC">
        <w:rPr>
          <w:szCs w:val="24"/>
        </w:rPr>
        <w:t>ie</w:t>
      </w:r>
      <w:r w:rsidR="004208DC" w:rsidRPr="004208DC">
        <w:rPr>
          <w:szCs w:val="24"/>
        </w:rPr>
        <w:t>kėjo (tiekėjų grupės nario</w:t>
      </w:r>
      <w:r w:rsidR="00B45360">
        <w:rPr>
          <w:szCs w:val="24"/>
        </w:rPr>
        <w:t xml:space="preserve">, </w:t>
      </w:r>
      <w:r w:rsidR="00B45360">
        <w:t>subrangovo, kurio pajėgumais remiamasi</w:t>
      </w:r>
      <w:r w:rsidR="004208DC" w:rsidRPr="004208DC">
        <w:rPr>
          <w:szCs w:val="24"/>
        </w:rPr>
        <w:t>) atitikimą nustatytiems kvalifikacijos reikalavim</w:t>
      </w:r>
      <w:r w:rsidR="00BF67E4">
        <w:rPr>
          <w:szCs w:val="24"/>
        </w:rPr>
        <w:t>ams</w:t>
      </w:r>
      <w:r w:rsidR="004208DC">
        <w:rPr>
          <w:szCs w:val="24"/>
        </w:rPr>
        <w:t xml:space="preserve"> </w:t>
      </w:r>
      <w:r w:rsidR="004208DC" w:rsidRPr="00D8296A">
        <w:rPr>
          <w:b/>
          <w:szCs w:val="24"/>
        </w:rPr>
        <w:t>(dokumentų bus reikalaujama tik iš galimo laimėtojo)</w:t>
      </w:r>
      <w:r w:rsidR="004208DC" w:rsidRPr="00BF67E4">
        <w:rPr>
          <w:bCs/>
          <w:szCs w:val="24"/>
        </w:rPr>
        <w:t>;</w:t>
      </w:r>
      <w:r w:rsidR="004208DC" w:rsidRPr="00D8296A">
        <w:rPr>
          <w:b/>
          <w:szCs w:val="24"/>
        </w:rPr>
        <w:t xml:space="preserve"> </w:t>
      </w:r>
    </w:p>
    <w:p w14:paraId="0ABBDA10" w14:textId="6D0AEF61" w:rsidR="004208DC" w:rsidRPr="004208DC" w:rsidRDefault="00F75241" w:rsidP="004208DC">
      <w:pPr>
        <w:tabs>
          <w:tab w:val="left" w:pos="0"/>
          <w:tab w:val="left" w:pos="720"/>
        </w:tabs>
        <w:ind w:firstLine="1134"/>
        <w:jc w:val="both"/>
        <w:rPr>
          <w:szCs w:val="24"/>
        </w:rPr>
      </w:pPr>
      <w:r>
        <w:rPr>
          <w:szCs w:val="24"/>
        </w:rPr>
        <w:t>5.9.</w:t>
      </w:r>
      <w:r w:rsidR="00C949D5">
        <w:rPr>
          <w:szCs w:val="24"/>
        </w:rPr>
        <w:t>5</w:t>
      </w:r>
      <w:r w:rsidR="004208DC" w:rsidRPr="004208DC">
        <w:rPr>
          <w:szCs w:val="24"/>
        </w:rPr>
        <w:t>. jungtinės veiklos sutartis, jei pasiūlymą pateikia jungtinės veiklos sutarties pagrindu veikianti tiekėjų grupė;</w:t>
      </w:r>
    </w:p>
    <w:p w14:paraId="63A94358" w14:textId="78F3E29D" w:rsidR="004208DC" w:rsidRPr="004208DC" w:rsidRDefault="00F75241" w:rsidP="004208DC">
      <w:pPr>
        <w:tabs>
          <w:tab w:val="left" w:pos="0"/>
          <w:tab w:val="left" w:pos="720"/>
        </w:tabs>
        <w:ind w:firstLine="1134"/>
        <w:jc w:val="both"/>
        <w:rPr>
          <w:szCs w:val="24"/>
        </w:rPr>
      </w:pPr>
      <w:r>
        <w:rPr>
          <w:szCs w:val="24"/>
        </w:rPr>
        <w:t>5.9.</w:t>
      </w:r>
      <w:r w:rsidR="00C949D5">
        <w:rPr>
          <w:szCs w:val="24"/>
        </w:rPr>
        <w:t>6</w:t>
      </w:r>
      <w:r w:rsidR="004208DC" w:rsidRPr="004208DC">
        <w:rPr>
          <w:szCs w:val="24"/>
        </w:rPr>
        <w:t>. dokumentai (sutarčių, ketinimo protokolų ar kitų dokumentų nuorašai/kopijos), įrodantys, kad t</w:t>
      </w:r>
      <w:r w:rsidR="004208DC">
        <w:rPr>
          <w:szCs w:val="24"/>
        </w:rPr>
        <w:t>ie</w:t>
      </w:r>
      <w:r w:rsidR="004208DC" w:rsidRPr="004208DC">
        <w:rPr>
          <w:szCs w:val="24"/>
        </w:rPr>
        <w:t>kėjui bus prieinami kitų ūkio subjektų, kurių pajėgumais jis ketina remtis, ištekliai (jeigu t</w:t>
      </w:r>
      <w:r w:rsidR="00083C8C">
        <w:rPr>
          <w:szCs w:val="24"/>
        </w:rPr>
        <w:t>ie</w:t>
      </w:r>
      <w:r w:rsidR="004208DC" w:rsidRPr="004208DC">
        <w:rPr>
          <w:szCs w:val="24"/>
        </w:rPr>
        <w:t>kėjas ketina remtis kitų ūkio subjektų</w:t>
      </w:r>
      <w:r w:rsidR="006F1FAF">
        <w:rPr>
          <w:szCs w:val="24"/>
        </w:rPr>
        <w:t xml:space="preserve"> </w:t>
      </w:r>
      <w:r w:rsidR="004208DC" w:rsidRPr="004208DC">
        <w:rPr>
          <w:szCs w:val="24"/>
        </w:rPr>
        <w:t>pajėgumais</w:t>
      </w:r>
      <w:r w:rsidR="004208DC">
        <w:rPr>
          <w:szCs w:val="24"/>
        </w:rPr>
        <w:t>)</w:t>
      </w:r>
      <w:r w:rsidR="004208DC" w:rsidRPr="004208DC">
        <w:rPr>
          <w:szCs w:val="24"/>
        </w:rPr>
        <w:t xml:space="preserve">; </w:t>
      </w:r>
    </w:p>
    <w:p w14:paraId="07647392" w14:textId="70A8EA40" w:rsidR="004208DC" w:rsidRPr="004208DC" w:rsidRDefault="00F75241" w:rsidP="004208DC">
      <w:pPr>
        <w:tabs>
          <w:tab w:val="left" w:pos="0"/>
          <w:tab w:val="left" w:pos="720"/>
        </w:tabs>
        <w:ind w:firstLine="1134"/>
        <w:jc w:val="both"/>
        <w:rPr>
          <w:szCs w:val="24"/>
        </w:rPr>
      </w:pPr>
      <w:r>
        <w:rPr>
          <w:szCs w:val="24"/>
        </w:rPr>
        <w:t>5.9.</w:t>
      </w:r>
      <w:r w:rsidR="005D22F8">
        <w:rPr>
          <w:szCs w:val="24"/>
        </w:rPr>
        <w:t>7</w:t>
      </w:r>
      <w:r w:rsidR="004208DC" w:rsidRPr="004208DC">
        <w:rPr>
          <w:szCs w:val="24"/>
        </w:rPr>
        <w:t>. įgaliojimas ar kitas dokumentas (pvz., pareigybės aprašymas), suteikiantis teisę pasirašyti t</w:t>
      </w:r>
      <w:r w:rsidR="004208DC">
        <w:rPr>
          <w:szCs w:val="24"/>
        </w:rPr>
        <w:t>ie</w:t>
      </w:r>
      <w:r w:rsidR="004208DC" w:rsidRPr="004208DC">
        <w:rPr>
          <w:szCs w:val="24"/>
        </w:rPr>
        <w:t xml:space="preserve">kėjo pasiūlymą (jei pasiūlymą pateikia ne įmonės (įstaigos) vadovas); </w:t>
      </w:r>
    </w:p>
    <w:p w14:paraId="33B24EA1" w14:textId="235785F1" w:rsidR="004208DC" w:rsidRDefault="00F75241" w:rsidP="004208DC">
      <w:pPr>
        <w:tabs>
          <w:tab w:val="left" w:pos="0"/>
          <w:tab w:val="left" w:pos="720"/>
        </w:tabs>
        <w:ind w:firstLine="1134"/>
        <w:jc w:val="both"/>
        <w:rPr>
          <w:szCs w:val="24"/>
        </w:rPr>
      </w:pPr>
      <w:r>
        <w:rPr>
          <w:szCs w:val="24"/>
        </w:rPr>
        <w:t>5.9.</w:t>
      </w:r>
      <w:r w:rsidR="001A31F6">
        <w:rPr>
          <w:szCs w:val="24"/>
        </w:rPr>
        <w:t>8</w:t>
      </w:r>
      <w:r w:rsidR="004208DC" w:rsidRPr="004208DC">
        <w:rPr>
          <w:szCs w:val="24"/>
        </w:rPr>
        <w:t>. pasiūlymo galiojimą užtikrinantis dokumentas</w:t>
      </w:r>
      <w:r w:rsidR="004208DC">
        <w:rPr>
          <w:szCs w:val="24"/>
        </w:rPr>
        <w:t>.</w:t>
      </w:r>
      <w:r w:rsidR="004208DC" w:rsidRPr="004208DC">
        <w:rPr>
          <w:szCs w:val="24"/>
        </w:rPr>
        <w:t xml:space="preserve"> </w:t>
      </w:r>
      <w:r w:rsidR="004208DC">
        <w:rPr>
          <w:szCs w:val="24"/>
        </w:rPr>
        <w:t>P</w:t>
      </w:r>
      <w:r w:rsidR="004208DC" w:rsidRPr="004208DC">
        <w:rPr>
          <w:szCs w:val="24"/>
        </w:rPr>
        <w:t xml:space="preserve">ateikiamas pasiūlymo galiojimą </w:t>
      </w:r>
      <w:r w:rsidR="004208DC" w:rsidRPr="00D8296A">
        <w:rPr>
          <w:b/>
          <w:szCs w:val="24"/>
        </w:rPr>
        <w:t>užtikrinantis dokumentas (originalas), patvirtintas jį išdavusio asmens saugiu elektroniniu parašu.</w:t>
      </w:r>
      <w:r w:rsidR="004208DC" w:rsidRPr="004208DC">
        <w:rPr>
          <w:szCs w:val="24"/>
        </w:rPr>
        <w:t xml:space="preserve"> Jei nėra įmanoma pasiūlymo galiojimą užtikrinančio dokumento (originalo) pateikti elektroninėmis priemonėmis, naudojant CVP IS, tai pasiūlymo galiojimą užtikrinantis dokumentas (originalas) pateikiamas voke iki  pasiūlymų pateikimo termino pabaigos. Ant voko turi būti užrašytas perkančiosios organizacijos pavadinimas, adresas, pirkimo pavadinimas, teikėjo pavadinimas ir adresas bei užrašas „Neatplėšti iki...“ (pasiūlymų pateikimo termino pabaigos). Vokas su pasiūlymo </w:t>
      </w:r>
      <w:r w:rsidR="004208DC" w:rsidRPr="004208DC">
        <w:rPr>
          <w:szCs w:val="24"/>
        </w:rPr>
        <w:lastRenderedPageBreak/>
        <w:t>galiojimo užtikrinimu grąžinamas jį atsiuntusiam t</w:t>
      </w:r>
      <w:r w:rsidR="00083C8C">
        <w:rPr>
          <w:szCs w:val="24"/>
        </w:rPr>
        <w:t>ie</w:t>
      </w:r>
      <w:r w:rsidR="004208DC" w:rsidRPr="004208DC">
        <w:rPr>
          <w:szCs w:val="24"/>
        </w:rPr>
        <w:t>kėjui, jeigu dokumentas pateiktas neužklijuotame voke. Pasiūlymo galiojimą užtikrinančio dokumento originalą pateikiant voke, CVP IS pasiūlymo lango eilutėje „Prisegti dokumentai“ pateikiama pasiūlymo galiojimą užtikrinančio dokumento skaitmeninė kopija;</w:t>
      </w:r>
    </w:p>
    <w:p w14:paraId="2247D347" w14:textId="55FF9273" w:rsidR="00163915" w:rsidRDefault="00163915" w:rsidP="004208DC">
      <w:pPr>
        <w:tabs>
          <w:tab w:val="left" w:pos="0"/>
          <w:tab w:val="left" w:pos="720"/>
        </w:tabs>
        <w:ind w:firstLine="1134"/>
        <w:jc w:val="both"/>
        <w:rPr>
          <w:bCs/>
        </w:rPr>
      </w:pPr>
      <w:r w:rsidRPr="000D1938">
        <w:rPr>
          <w:bCs/>
        </w:rPr>
        <w:t>5.9.</w:t>
      </w:r>
      <w:r w:rsidR="001A31F6">
        <w:rPr>
          <w:bCs/>
        </w:rPr>
        <w:t>9</w:t>
      </w:r>
      <w:r w:rsidR="000D1938" w:rsidRPr="000D1938">
        <w:rPr>
          <w:bCs/>
        </w:rPr>
        <w:t xml:space="preserve">. </w:t>
      </w:r>
      <w:r w:rsidR="00507B9B" w:rsidRPr="00CF3B01">
        <w:rPr>
          <w:bCs/>
        </w:rPr>
        <w:t>u</w:t>
      </w:r>
      <w:r w:rsidR="00AD0E62" w:rsidRPr="00CF3B01">
        <w:rPr>
          <w:bCs/>
        </w:rPr>
        <w:t xml:space="preserve">žpildytas </w:t>
      </w:r>
      <w:r w:rsidRPr="00CF3B01">
        <w:rPr>
          <w:bCs/>
        </w:rPr>
        <w:t>Veiklų sąrašas</w:t>
      </w:r>
      <w:r w:rsidR="001B44CA" w:rsidRPr="00CF3B01">
        <w:rPr>
          <w:bCs/>
        </w:rPr>
        <w:t xml:space="preserve">, </w:t>
      </w:r>
      <w:r w:rsidR="001B44CA" w:rsidRPr="00CF3B01">
        <w:rPr>
          <w:szCs w:val="24"/>
        </w:rPr>
        <w:t xml:space="preserve">parengtas pagal </w:t>
      </w:r>
      <w:r w:rsidR="001B44CA" w:rsidRPr="008B5258">
        <w:rPr>
          <w:szCs w:val="24"/>
        </w:rPr>
        <w:t>konkurso sąlygų 5 priedą</w:t>
      </w:r>
      <w:r w:rsidR="000D1938">
        <w:rPr>
          <w:bCs/>
        </w:rPr>
        <w:t>;</w:t>
      </w:r>
    </w:p>
    <w:p w14:paraId="2C28E670" w14:textId="656CB5EF" w:rsidR="00F44AFF" w:rsidRPr="000D1938" w:rsidRDefault="005018F9" w:rsidP="004208DC">
      <w:pPr>
        <w:tabs>
          <w:tab w:val="left" w:pos="0"/>
          <w:tab w:val="left" w:pos="720"/>
        </w:tabs>
        <w:ind w:firstLine="1134"/>
        <w:jc w:val="both"/>
        <w:rPr>
          <w:bCs/>
          <w:szCs w:val="24"/>
        </w:rPr>
      </w:pPr>
      <w:r>
        <w:rPr>
          <w:bCs/>
        </w:rPr>
        <w:t>5.9.1</w:t>
      </w:r>
      <w:r w:rsidR="00CF3B01">
        <w:rPr>
          <w:bCs/>
        </w:rPr>
        <w:t>0</w:t>
      </w:r>
      <w:r>
        <w:rPr>
          <w:bCs/>
        </w:rPr>
        <w:t xml:space="preserve">. </w:t>
      </w:r>
      <w:r w:rsidR="00454400">
        <w:rPr>
          <w:bCs/>
        </w:rPr>
        <w:t>d</w:t>
      </w:r>
      <w:r w:rsidR="00454400" w:rsidRPr="00454400">
        <w:rPr>
          <w:bCs/>
        </w:rPr>
        <w:t>okument</w:t>
      </w:r>
      <w:r w:rsidR="00454400">
        <w:rPr>
          <w:bCs/>
        </w:rPr>
        <w:t>ai</w:t>
      </w:r>
      <w:r w:rsidR="00454400" w:rsidRPr="00454400">
        <w:rPr>
          <w:bCs/>
        </w:rPr>
        <w:t>, patvirtinan</w:t>
      </w:r>
      <w:r w:rsidR="00454400">
        <w:rPr>
          <w:bCs/>
        </w:rPr>
        <w:t>tys</w:t>
      </w:r>
      <w:r w:rsidR="00454400" w:rsidRPr="00454400">
        <w:rPr>
          <w:bCs/>
        </w:rPr>
        <w:t xml:space="preserve"> atitikimą Aplinkos apsaugos vadybos sistemos reikalavimui</w:t>
      </w:r>
      <w:r w:rsidR="006C4EE2">
        <w:rPr>
          <w:bCs/>
        </w:rPr>
        <w:t xml:space="preserve"> </w:t>
      </w:r>
      <w:r w:rsidR="006C4EE2" w:rsidRPr="00D8296A">
        <w:rPr>
          <w:b/>
          <w:szCs w:val="24"/>
        </w:rPr>
        <w:t>(dokumentų bus reikalaujama tik iš galimo laimėtojo)</w:t>
      </w:r>
      <w:r w:rsidR="006C4EE2" w:rsidRPr="006C4EE2">
        <w:rPr>
          <w:bCs/>
          <w:szCs w:val="24"/>
        </w:rPr>
        <w:t>;</w:t>
      </w:r>
    </w:p>
    <w:p w14:paraId="00AB8E1E" w14:textId="290D30C1" w:rsidR="004208DC" w:rsidRDefault="00BF5C1E" w:rsidP="004208DC">
      <w:pPr>
        <w:tabs>
          <w:tab w:val="left" w:pos="0"/>
          <w:tab w:val="left" w:pos="720"/>
        </w:tabs>
        <w:ind w:firstLine="1134"/>
        <w:jc w:val="both"/>
        <w:rPr>
          <w:szCs w:val="24"/>
        </w:rPr>
      </w:pPr>
      <w:r>
        <w:rPr>
          <w:szCs w:val="24"/>
        </w:rPr>
        <w:t>5.9.1</w:t>
      </w:r>
      <w:r w:rsidR="00CF3B01">
        <w:rPr>
          <w:szCs w:val="24"/>
        </w:rPr>
        <w:t>1</w:t>
      </w:r>
      <w:r>
        <w:rPr>
          <w:szCs w:val="24"/>
        </w:rPr>
        <w:t xml:space="preserve">. </w:t>
      </w:r>
      <w:r w:rsidR="004208DC" w:rsidRPr="004208DC">
        <w:rPr>
          <w:szCs w:val="24"/>
        </w:rPr>
        <w:t>kiti pirkimo dokumentuose ir/ar jų prieduose reikalaujami dokumentai.</w:t>
      </w:r>
    </w:p>
    <w:p w14:paraId="3286EA3F" w14:textId="5E141414" w:rsidR="00F75241" w:rsidRPr="00307625" w:rsidRDefault="00F75241" w:rsidP="00F75241">
      <w:pPr>
        <w:tabs>
          <w:tab w:val="left" w:pos="0"/>
          <w:tab w:val="left" w:pos="720"/>
        </w:tabs>
        <w:ind w:firstLine="1134"/>
        <w:jc w:val="both"/>
        <w:rPr>
          <w:szCs w:val="24"/>
        </w:rPr>
      </w:pPr>
      <w:r w:rsidRPr="00307625">
        <w:rPr>
          <w:szCs w:val="24"/>
        </w:rPr>
        <w:t>5.10. Informacija apie EBVPD pildymą:</w:t>
      </w:r>
    </w:p>
    <w:p w14:paraId="7CD5527E" w14:textId="46DC563B" w:rsidR="00F75241" w:rsidRPr="00307625" w:rsidRDefault="00F75241" w:rsidP="00F75241">
      <w:pPr>
        <w:tabs>
          <w:tab w:val="left" w:pos="0"/>
          <w:tab w:val="left" w:pos="720"/>
        </w:tabs>
        <w:ind w:firstLine="1134"/>
        <w:jc w:val="both"/>
        <w:rPr>
          <w:szCs w:val="24"/>
        </w:rPr>
      </w:pPr>
      <w:r w:rsidRPr="00307625">
        <w:rPr>
          <w:szCs w:val="24"/>
        </w:rPr>
        <w:t>5.10.1. EBVPD – aktuali t</w:t>
      </w:r>
      <w:r w:rsidR="00532E8B" w:rsidRPr="00307625">
        <w:rPr>
          <w:szCs w:val="24"/>
        </w:rPr>
        <w:t>ie</w:t>
      </w:r>
      <w:r w:rsidRPr="00307625">
        <w:rPr>
          <w:szCs w:val="24"/>
        </w:rPr>
        <w:t>kėjo deklaracija, kuria t</w:t>
      </w:r>
      <w:r w:rsidR="00532E8B" w:rsidRPr="00307625">
        <w:rPr>
          <w:szCs w:val="24"/>
        </w:rPr>
        <w:t>ie</w:t>
      </w:r>
      <w:r w:rsidRPr="00307625">
        <w:rPr>
          <w:szCs w:val="24"/>
        </w:rPr>
        <w:t>kėjas ir subjektai, kurių pajėgumais jis remiasi, patvirtina, jog nėra pirkimo dokumentuose nustatytų t</w:t>
      </w:r>
      <w:r w:rsidR="00532E8B" w:rsidRPr="00307625">
        <w:rPr>
          <w:szCs w:val="24"/>
        </w:rPr>
        <w:t>ie</w:t>
      </w:r>
      <w:r w:rsidRPr="00307625">
        <w:rPr>
          <w:szCs w:val="24"/>
        </w:rPr>
        <w:t>kėjo pašalinimo pagrindų ir t</w:t>
      </w:r>
      <w:r w:rsidR="00532E8B" w:rsidRPr="00307625">
        <w:rPr>
          <w:szCs w:val="24"/>
        </w:rPr>
        <w:t>ie</w:t>
      </w:r>
      <w:r w:rsidRPr="00307625">
        <w:rPr>
          <w:szCs w:val="24"/>
        </w:rPr>
        <w:t xml:space="preserve">kėjas atitinka pirkimo dokumentuose nustatytus kvalifikacijos reikalavimus. Jei pirkimo procedūroje dalyvauja ūkio subjektų grupė, kiekvienas dalyvaujantis ūkio subjektas pateikia atskirai užpildytą EBVPD. </w:t>
      </w:r>
    </w:p>
    <w:p w14:paraId="1ECAA349" w14:textId="30134265" w:rsidR="00F75241" w:rsidRPr="00F75241" w:rsidRDefault="00F75241" w:rsidP="00F75241">
      <w:pPr>
        <w:tabs>
          <w:tab w:val="left" w:pos="0"/>
          <w:tab w:val="left" w:pos="720"/>
        </w:tabs>
        <w:ind w:firstLine="1134"/>
        <w:jc w:val="both"/>
        <w:rPr>
          <w:szCs w:val="24"/>
        </w:rPr>
      </w:pPr>
      <w:r w:rsidRPr="00307625">
        <w:rPr>
          <w:szCs w:val="24"/>
        </w:rPr>
        <w:t xml:space="preserve">5.10.2. </w:t>
      </w:r>
      <w:r w:rsidRPr="00F75241">
        <w:rPr>
          <w:szCs w:val="24"/>
        </w:rPr>
        <w:t>T</w:t>
      </w:r>
      <w:r w:rsidR="00532E8B">
        <w:rPr>
          <w:szCs w:val="24"/>
        </w:rPr>
        <w:t>ie</w:t>
      </w:r>
      <w:r w:rsidRPr="00F75241">
        <w:rPr>
          <w:szCs w:val="24"/>
        </w:rPr>
        <w:t xml:space="preserve">kėjas išsaugo EBVPD formą savo kompiuteryje </w:t>
      </w:r>
      <w:proofErr w:type="spellStart"/>
      <w:r w:rsidRPr="00F75241">
        <w:rPr>
          <w:szCs w:val="24"/>
        </w:rPr>
        <w:t>xml</w:t>
      </w:r>
      <w:proofErr w:type="spellEnd"/>
      <w:r w:rsidRPr="00F75241">
        <w:rPr>
          <w:szCs w:val="24"/>
        </w:rPr>
        <w:t xml:space="preserve"> formatu. T</w:t>
      </w:r>
      <w:r w:rsidR="00532E8B">
        <w:rPr>
          <w:szCs w:val="24"/>
        </w:rPr>
        <w:t>ie</w:t>
      </w:r>
      <w:r w:rsidRPr="00F75241">
        <w:rPr>
          <w:szCs w:val="24"/>
        </w:rPr>
        <w:t xml:space="preserve">kėjas, prisijungęs prie Europos Komisijos internetinės svetainės adresu: </w:t>
      </w:r>
      <w:hyperlink r:id="rId23" w:history="1">
        <w:r w:rsidR="00532E8B" w:rsidRPr="00440B1B">
          <w:rPr>
            <w:rStyle w:val="Hipersaitas"/>
            <w:szCs w:val="24"/>
          </w:rPr>
          <w:t>https://ec.europa.eu/tools/espd/filter?lang=lt</w:t>
        </w:r>
      </w:hyperlink>
      <w:r w:rsidR="00532E8B">
        <w:rPr>
          <w:szCs w:val="24"/>
        </w:rPr>
        <w:t xml:space="preserve"> </w:t>
      </w:r>
      <w:r w:rsidRPr="00F75241">
        <w:rPr>
          <w:szCs w:val="24"/>
        </w:rPr>
        <w:t xml:space="preserve">, įkelia (importuoja) EBVPD formą </w:t>
      </w:r>
      <w:proofErr w:type="spellStart"/>
      <w:r w:rsidRPr="00F75241">
        <w:rPr>
          <w:szCs w:val="24"/>
        </w:rPr>
        <w:t>xml</w:t>
      </w:r>
      <w:proofErr w:type="spellEnd"/>
      <w:r w:rsidRPr="00F75241">
        <w:rPr>
          <w:szCs w:val="24"/>
        </w:rPr>
        <w:t xml:space="preserve"> formatu ir ją užpildo atsakydamas į EBVPD formoje nurodytus klausimus. T</w:t>
      </w:r>
      <w:r w:rsidR="00532E8B">
        <w:rPr>
          <w:szCs w:val="24"/>
        </w:rPr>
        <w:t>ie</w:t>
      </w:r>
      <w:r w:rsidRPr="00F75241">
        <w:rPr>
          <w:szCs w:val="24"/>
        </w:rPr>
        <w:t>kėjas užpildytą EBVPD formą išsaugo kompiuteryje. Teikdamas pasiūlymą CVP IS priemonėmis, t</w:t>
      </w:r>
      <w:r w:rsidR="00532E8B">
        <w:rPr>
          <w:szCs w:val="24"/>
        </w:rPr>
        <w:t>ie</w:t>
      </w:r>
      <w:r w:rsidRPr="00F75241">
        <w:rPr>
          <w:szCs w:val="24"/>
        </w:rPr>
        <w:t xml:space="preserv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 EBVPD formos pildymo internete adresas </w:t>
      </w:r>
      <w:hyperlink r:id="rId24" w:history="1">
        <w:r w:rsidR="00532E8B" w:rsidRPr="00440B1B">
          <w:rPr>
            <w:rStyle w:val="Hipersaitas"/>
            <w:szCs w:val="24"/>
          </w:rPr>
          <w:t>http://ebvpd.eviesiejipirkimai.lt/espd-web/</w:t>
        </w:r>
      </w:hyperlink>
      <w:r w:rsidR="00532E8B">
        <w:rPr>
          <w:szCs w:val="24"/>
        </w:rPr>
        <w:t xml:space="preserve"> </w:t>
      </w:r>
      <w:r w:rsidRPr="00F75241">
        <w:rPr>
          <w:szCs w:val="24"/>
        </w:rPr>
        <w:t>.</w:t>
      </w:r>
    </w:p>
    <w:p w14:paraId="5EE6F691" w14:textId="0F0B70DD" w:rsidR="00F75241" w:rsidRPr="00F75241" w:rsidRDefault="00F75241" w:rsidP="00F75241">
      <w:pPr>
        <w:tabs>
          <w:tab w:val="left" w:pos="0"/>
          <w:tab w:val="left" w:pos="720"/>
        </w:tabs>
        <w:ind w:firstLine="1134"/>
        <w:jc w:val="both"/>
        <w:rPr>
          <w:szCs w:val="24"/>
        </w:rPr>
      </w:pPr>
      <w:r>
        <w:rPr>
          <w:szCs w:val="24"/>
        </w:rPr>
        <w:t>5.10</w:t>
      </w:r>
      <w:r w:rsidRPr="00F75241">
        <w:rPr>
          <w:szCs w:val="24"/>
        </w:rPr>
        <w:t>.3. T</w:t>
      </w:r>
      <w:r w:rsidR="00532E8B">
        <w:rPr>
          <w:szCs w:val="24"/>
        </w:rPr>
        <w:t>ie</w:t>
      </w:r>
      <w:r w:rsidRPr="00F75241">
        <w:rPr>
          <w:szCs w:val="24"/>
        </w:rPr>
        <w:t xml:space="preserve">kėjas užpildo EBVPD kaip numatyta Įstatymo 50 straipsnyje. </w:t>
      </w:r>
    </w:p>
    <w:p w14:paraId="5D8E0AB7" w14:textId="7538DFC9" w:rsidR="00F75241" w:rsidRPr="00F75241" w:rsidRDefault="00F75241" w:rsidP="00F75241">
      <w:pPr>
        <w:tabs>
          <w:tab w:val="left" w:pos="0"/>
          <w:tab w:val="left" w:pos="720"/>
        </w:tabs>
        <w:ind w:firstLine="1134"/>
        <w:jc w:val="both"/>
        <w:rPr>
          <w:szCs w:val="24"/>
        </w:rPr>
      </w:pPr>
      <w:r>
        <w:rPr>
          <w:szCs w:val="24"/>
        </w:rPr>
        <w:t>5.10</w:t>
      </w:r>
      <w:r w:rsidRPr="00F75241">
        <w:rPr>
          <w:szCs w:val="24"/>
        </w:rPr>
        <w:t>.4. Kai t</w:t>
      </w:r>
      <w:r w:rsidR="00532E8B">
        <w:rPr>
          <w:szCs w:val="24"/>
        </w:rPr>
        <w:t>ie</w:t>
      </w:r>
      <w:r w:rsidRPr="00F75241">
        <w:rPr>
          <w:szCs w:val="24"/>
        </w:rPr>
        <w:t>kėjas remiasi vieno ar kelių ūkio subjektų pajėgumais, kiekvienas subjektas, kurio pajėgumais t</w:t>
      </w:r>
      <w:r w:rsidR="00532E8B">
        <w:rPr>
          <w:szCs w:val="24"/>
        </w:rPr>
        <w:t>ie</w:t>
      </w:r>
      <w:r w:rsidRPr="00F75241">
        <w:rPr>
          <w:szCs w:val="24"/>
        </w:rPr>
        <w:t>kėjas remiasi, užpildo atskirą EBVPD. Jeigu ūkio subjektas, kurio pajėgumais t</w:t>
      </w:r>
      <w:r w:rsidR="00532E8B">
        <w:rPr>
          <w:szCs w:val="24"/>
        </w:rPr>
        <w:t>ie</w:t>
      </w:r>
      <w:r w:rsidRPr="00F75241">
        <w:rPr>
          <w:szCs w:val="24"/>
        </w:rPr>
        <w:t>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w:t>
      </w:r>
    </w:p>
    <w:p w14:paraId="6C12057D" w14:textId="2616273F" w:rsidR="00F75241" w:rsidRPr="00F34BE5" w:rsidRDefault="00F75241" w:rsidP="00F75241">
      <w:pPr>
        <w:tabs>
          <w:tab w:val="left" w:pos="0"/>
          <w:tab w:val="left" w:pos="720"/>
        </w:tabs>
        <w:ind w:firstLine="1134"/>
        <w:jc w:val="both"/>
        <w:rPr>
          <w:szCs w:val="24"/>
        </w:rPr>
      </w:pPr>
      <w:r w:rsidRPr="00F75241">
        <w:rPr>
          <w:szCs w:val="24"/>
        </w:rPr>
        <w:t xml:space="preserve"> </w:t>
      </w:r>
      <w:r>
        <w:rPr>
          <w:szCs w:val="24"/>
        </w:rPr>
        <w:t>5.10</w:t>
      </w:r>
      <w:r w:rsidRPr="00F75241">
        <w:rPr>
          <w:szCs w:val="24"/>
        </w:rPr>
        <w:t>.5. Pateikdamas EBPVD, t</w:t>
      </w:r>
      <w:r w:rsidR="00532E8B">
        <w:rPr>
          <w:szCs w:val="24"/>
        </w:rPr>
        <w:t>ie</w:t>
      </w:r>
      <w:r w:rsidRPr="00F75241">
        <w:rPr>
          <w:szCs w:val="24"/>
        </w:rPr>
        <w:t>kėjas pareiškia, kad supranta melagingos informacijos pateikimo pasekmes, t. y. perkančioji organizacija ne vėliau kaip per 10 dienų CVP IS paskelbs informaciją apie t</w:t>
      </w:r>
      <w:r w:rsidR="00532E8B">
        <w:rPr>
          <w:szCs w:val="24"/>
        </w:rPr>
        <w:t>ie</w:t>
      </w:r>
      <w:r w:rsidRPr="00F75241">
        <w:rPr>
          <w:szCs w:val="24"/>
        </w:rPr>
        <w:t>kėją, kuris pirkimo procedūrų metu nuslėpė informaciją ar pateikė melagingą informaciją apie atitiktį t</w:t>
      </w:r>
      <w:r w:rsidR="00532E8B">
        <w:rPr>
          <w:szCs w:val="24"/>
        </w:rPr>
        <w:t>ie</w:t>
      </w:r>
      <w:r w:rsidRPr="00F75241">
        <w:rPr>
          <w:szCs w:val="24"/>
        </w:rPr>
        <w:t>kėjo pašalinimui ir kvalifikacijai nustatytiems reikalavimams, arba apie t</w:t>
      </w:r>
      <w:r w:rsidR="00532E8B">
        <w:rPr>
          <w:szCs w:val="24"/>
        </w:rPr>
        <w:t>ie</w:t>
      </w:r>
      <w:r w:rsidRPr="00F75241">
        <w:rPr>
          <w:szCs w:val="24"/>
        </w:rPr>
        <w:t>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informuoja t</w:t>
      </w:r>
      <w:r w:rsidR="00532E8B">
        <w:rPr>
          <w:szCs w:val="24"/>
        </w:rPr>
        <w:t>ie</w:t>
      </w:r>
      <w:r w:rsidRPr="00F75241">
        <w:rPr>
          <w:szCs w:val="24"/>
        </w:rPr>
        <w:t>kėją.</w:t>
      </w:r>
    </w:p>
    <w:p w14:paraId="492D5CA0" w14:textId="6EC0DA56" w:rsidR="00360F42" w:rsidRDefault="00BF40A7" w:rsidP="00BF40A7">
      <w:pPr>
        <w:pStyle w:val="Sraopastraipa"/>
        <w:tabs>
          <w:tab w:val="left" w:pos="1134"/>
        </w:tabs>
        <w:ind w:left="0"/>
        <w:jc w:val="both"/>
      </w:pPr>
      <w:r>
        <w:rPr>
          <w:color w:val="000000"/>
        </w:rPr>
        <w:tab/>
      </w:r>
      <w:r w:rsidR="001758FD" w:rsidRPr="00DA6D73">
        <w:rPr>
          <w:color w:val="000000"/>
        </w:rPr>
        <w:t>5.1</w:t>
      </w:r>
      <w:r w:rsidR="00073E16" w:rsidRPr="00DA6D73">
        <w:rPr>
          <w:color w:val="000000"/>
        </w:rPr>
        <w:t>1</w:t>
      </w:r>
      <w:r w:rsidR="001758FD" w:rsidRPr="00DA6D73">
        <w:rPr>
          <w:color w:val="000000"/>
        </w:rPr>
        <w:t>.</w:t>
      </w:r>
      <w:r w:rsidR="008E2988" w:rsidRPr="00DA6D73">
        <w:t xml:space="preserve"> </w:t>
      </w:r>
      <w:r w:rsidR="002D6889" w:rsidRPr="00DA6D73">
        <w:rPr>
          <w:color w:val="000000"/>
        </w:rPr>
        <w:t>Tiekėj</w:t>
      </w:r>
      <w:r w:rsidR="008E2988" w:rsidRPr="00DA6D73">
        <w:t>a</w:t>
      </w:r>
      <w:r w:rsidR="002D6889" w:rsidRPr="00DA6D73">
        <w:t>s</w:t>
      </w:r>
      <w:r w:rsidR="008E2988" w:rsidRPr="00DA6D73">
        <w:t xml:space="preserve"> atsako už visų konkurso </w:t>
      </w:r>
      <w:r w:rsidR="00532E8B" w:rsidRPr="00DA6D73">
        <w:t>sąlygų</w:t>
      </w:r>
      <w:r w:rsidR="008E2988" w:rsidRPr="00DA6D73">
        <w:t xml:space="preserve"> išnagrinėjimą, įskaitant konkurso sąlygų paaiškinimus ir papildymus.</w:t>
      </w:r>
    </w:p>
    <w:p w14:paraId="56E13740" w14:textId="1665D0E2" w:rsidR="00D43D6F" w:rsidRPr="00F34BE5" w:rsidRDefault="00360F42" w:rsidP="00360F42">
      <w:pPr>
        <w:pStyle w:val="Sraopastraipa"/>
        <w:tabs>
          <w:tab w:val="left" w:pos="993"/>
        </w:tabs>
        <w:ind w:left="0" w:firstLine="567"/>
        <w:jc w:val="both"/>
        <w:rPr>
          <w:szCs w:val="24"/>
        </w:rPr>
      </w:pPr>
      <w:r>
        <w:t xml:space="preserve">         </w:t>
      </w:r>
      <w:r w:rsidR="00B2310A" w:rsidRPr="00F34BE5">
        <w:rPr>
          <w:szCs w:val="24"/>
        </w:rPr>
        <w:t>5.1</w:t>
      </w:r>
      <w:r w:rsidR="00073E16">
        <w:rPr>
          <w:szCs w:val="24"/>
        </w:rPr>
        <w:t>2</w:t>
      </w:r>
      <w:r w:rsidR="00B2310A" w:rsidRPr="00F34BE5">
        <w:rPr>
          <w:szCs w:val="24"/>
        </w:rPr>
        <w:t xml:space="preserve">. </w:t>
      </w:r>
      <w:r w:rsidR="00D43D6F" w:rsidRPr="00F34BE5">
        <w:rPr>
          <w:szCs w:val="24"/>
        </w:rPr>
        <w:t>Tiekėjai pasiūlyme turi nurodyti, kokia pasiūlyme pateikta informacija yra konfidenciali, jei tokia yra.</w:t>
      </w:r>
      <w:r w:rsidR="007C703F" w:rsidRPr="00F34BE5">
        <w:rPr>
          <w:szCs w:val="24"/>
        </w:rPr>
        <w:t xml:space="preserve"> Konfidencialia informacija gal</w:t>
      </w:r>
      <w:r w:rsidR="00D43D6F" w:rsidRPr="00F34BE5">
        <w:rPr>
          <w:szCs w:val="24"/>
        </w:rPr>
        <w:t xml:space="preserve">i būti, </w:t>
      </w:r>
      <w:r w:rsidR="00D43D6F" w:rsidRPr="00F34BE5">
        <w:rPr>
          <w:b/>
          <w:szCs w:val="24"/>
        </w:rPr>
        <w:t>įskaitant, bet ja neapsiribojant, komercinė (gamybinė) paslaptis ir konfidencialieji pasiūlymų aspektai. Konfidencialia negalima laikyti informacijos, nurodytos Viešųjų pirkimų įst</w:t>
      </w:r>
      <w:r w:rsidR="007D004B" w:rsidRPr="00F34BE5">
        <w:rPr>
          <w:b/>
          <w:szCs w:val="24"/>
        </w:rPr>
        <w:t>atymo 20 straipsnio 2 dalyje</w:t>
      </w:r>
      <w:r w:rsidR="007D004B" w:rsidRPr="00F34BE5">
        <w:rPr>
          <w:szCs w:val="24"/>
        </w:rPr>
        <w:t xml:space="preserve">. </w:t>
      </w:r>
      <w:r w:rsidR="007D004B" w:rsidRPr="00F34BE5">
        <w:rPr>
          <w:b/>
          <w:szCs w:val="24"/>
        </w:rPr>
        <w:t>Tie</w:t>
      </w:r>
      <w:r w:rsidR="00D43D6F" w:rsidRPr="00F34BE5">
        <w:rPr>
          <w:b/>
          <w:szCs w:val="24"/>
        </w:rPr>
        <w:t>kėjas negali nurodyti, kad visa pasiūlyme pateikta informacija yra konfidenciali.</w:t>
      </w:r>
      <w:r w:rsidR="00D43D6F" w:rsidRPr="00F34BE5">
        <w:rPr>
          <w:szCs w:val="24"/>
        </w:rPr>
        <w:t xml:space="preserve"> Tiekėjas turi </w:t>
      </w:r>
      <w:r w:rsidR="006F5C8E" w:rsidRPr="00F34BE5">
        <w:rPr>
          <w:szCs w:val="24"/>
        </w:rPr>
        <w:t xml:space="preserve">aiškiai </w:t>
      </w:r>
      <w:r w:rsidR="00D43D6F" w:rsidRPr="00F34BE5">
        <w:rPr>
          <w:szCs w:val="24"/>
        </w:rPr>
        <w:t xml:space="preserve">nurodyti, kokie su pasiūlymu pateikti dokumentai laikytini konfidencialiais. </w:t>
      </w:r>
      <w:r w:rsidR="00D0711B" w:rsidRPr="00F34BE5">
        <w:rPr>
          <w:szCs w:val="24"/>
        </w:rPr>
        <w:t>Perkančioji</w:t>
      </w:r>
      <w:r w:rsidR="00D43D6F" w:rsidRPr="00F34BE5">
        <w:rPr>
          <w:szCs w:val="24"/>
        </w:rPr>
        <w:t xml:space="preserve"> organizacija, Komisija</w:t>
      </w:r>
      <w:r w:rsidR="006F5C8E" w:rsidRPr="00F34BE5">
        <w:rPr>
          <w:szCs w:val="24"/>
        </w:rPr>
        <w:t>,</w:t>
      </w:r>
      <w:r w:rsidR="00D43D6F" w:rsidRPr="00F34BE5">
        <w:rPr>
          <w:szCs w:val="24"/>
        </w:rPr>
        <w:t xml:space="preserve"> jos nariai ir ekspertai ir kiti asmenys negali tretiesiems asmenims atskleisti iš tiekėjų gautos informacijos, kurią jie nurodė kaip konfidencialią. </w:t>
      </w:r>
      <w:r w:rsidR="006F5C8E" w:rsidRPr="00F34BE5">
        <w:rPr>
          <w:b/>
          <w:szCs w:val="24"/>
        </w:rPr>
        <w:t>J</w:t>
      </w:r>
      <w:r w:rsidR="007C703F" w:rsidRPr="00F34BE5">
        <w:rPr>
          <w:b/>
          <w:szCs w:val="24"/>
        </w:rPr>
        <w:t>eigu t</w:t>
      </w:r>
      <w:r w:rsidR="00D43D6F" w:rsidRPr="00F34BE5">
        <w:rPr>
          <w:b/>
          <w:szCs w:val="24"/>
        </w:rPr>
        <w:t>i</w:t>
      </w:r>
      <w:r w:rsidR="007C703F" w:rsidRPr="00F34BE5">
        <w:rPr>
          <w:b/>
          <w:szCs w:val="24"/>
        </w:rPr>
        <w:t>e</w:t>
      </w:r>
      <w:r w:rsidR="00D43D6F" w:rsidRPr="00F34BE5">
        <w:rPr>
          <w:b/>
          <w:szCs w:val="24"/>
        </w:rPr>
        <w:t>kėjas nenurodo konfidencialios info</w:t>
      </w:r>
      <w:r w:rsidR="007C703F" w:rsidRPr="00F34BE5">
        <w:rPr>
          <w:b/>
          <w:szCs w:val="24"/>
        </w:rPr>
        <w:t>rmacijos, laikoma, kad tokios t</w:t>
      </w:r>
      <w:r w:rsidR="00D43D6F" w:rsidRPr="00F34BE5">
        <w:rPr>
          <w:b/>
          <w:szCs w:val="24"/>
        </w:rPr>
        <w:t>i</w:t>
      </w:r>
      <w:r w:rsidR="007C703F" w:rsidRPr="00F34BE5">
        <w:rPr>
          <w:b/>
          <w:szCs w:val="24"/>
        </w:rPr>
        <w:t>e</w:t>
      </w:r>
      <w:r w:rsidR="00D43D6F" w:rsidRPr="00F34BE5">
        <w:rPr>
          <w:b/>
          <w:szCs w:val="24"/>
        </w:rPr>
        <w:t>kėjo pasiūlyme nėra</w:t>
      </w:r>
      <w:r w:rsidR="00D43D6F" w:rsidRPr="00F34BE5">
        <w:rPr>
          <w:szCs w:val="24"/>
        </w:rPr>
        <w:t xml:space="preserve">. </w:t>
      </w:r>
    </w:p>
    <w:p w14:paraId="1911875E" w14:textId="57476317" w:rsidR="006F5C8E" w:rsidRPr="00F34BE5" w:rsidRDefault="006F5C8E" w:rsidP="003702F4">
      <w:pPr>
        <w:tabs>
          <w:tab w:val="left" w:pos="0"/>
          <w:tab w:val="left" w:pos="720"/>
        </w:tabs>
        <w:ind w:firstLine="1134"/>
        <w:jc w:val="both"/>
        <w:rPr>
          <w:szCs w:val="24"/>
        </w:rPr>
      </w:pPr>
      <w:r w:rsidRPr="00F34BE5">
        <w:rPr>
          <w:szCs w:val="24"/>
        </w:rPr>
        <w:t>5.1</w:t>
      </w:r>
      <w:r w:rsidR="00073E16">
        <w:rPr>
          <w:szCs w:val="24"/>
        </w:rPr>
        <w:t>3</w:t>
      </w:r>
      <w:r w:rsidRPr="00F34BE5">
        <w:rPr>
          <w:szCs w:val="24"/>
        </w:rPr>
        <w:t xml:space="preserve">. </w:t>
      </w:r>
      <w:r w:rsidR="00D0711B" w:rsidRPr="00F34BE5">
        <w:t>Perkančioji</w:t>
      </w:r>
      <w:r w:rsidR="00A261D8" w:rsidRPr="00F34BE5">
        <w:t xml:space="preserve"> </w:t>
      </w:r>
      <w:r w:rsidRPr="00F34BE5">
        <w:t>organizacija praš</w:t>
      </w:r>
      <w:r w:rsidR="00D8296A">
        <w:t>o</w:t>
      </w:r>
      <w:r w:rsidRPr="00F34BE5">
        <w:t xml:space="preserve"> tiekėjo įrodyti, kodėl nurodyta informacija konfidenciali, jeigu kyla abejonių dėl tiekėjo pasiūlyme nurodytos informacijos kon</w:t>
      </w:r>
      <w:r w:rsidR="007C703F" w:rsidRPr="00F34BE5">
        <w:t xml:space="preserve">fidencialumo. Jei tiekėjas per </w:t>
      </w:r>
      <w:r w:rsidR="00D0711B" w:rsidRPr="00F34BE5">
        <w:t xml:space="preserve">perkančiosios </w:t>
      </w:r>
      <w:r w:rsidRPr="00F34BE5">
        <w:t>organizacijos nurodytą terminą nepateikia konfidencialios informacijos pagrindimo įrodymų arba pateikia netinkamus įrodymus, laikoma, kad tokia informacija nekonfidenciali.</w:t>
      </w:r>
    </w:p>
    <w:p w14:paraId="5082D0F4" w14:textId="7309EB3B" w:rsidR="00E5280E" w:rsidRPr="00E5280E" w:rsidRDefault="007C703F" w:rsidP="00E5280E">
      <w:pPr>
        <w:tabs>
          <w:tab w:val="left" w:pos="0"/>
          <w:tab w:val="left" w:pos="720"/>
        </w:tabs>
        <w:ind w:firstLine="1134"/>
        <w:jc w:val="both"/>
        <w:rPr>
          <w:szCs w:val="24"/>
        </w:rPr>
      </w:pPr>
      <w:r w:rsidRPr="00F34BE5">
        <w:rPr>
          <w:szCs w:val="24"/>
        </w:rPr>
        <w:lastRenderedPageBreak/>
        <w:t>5.1</w:t>
      </w:r>
      <w:r w:rsidR="00073E16">
        <w:rPr>
          <w:szCs w:val="24"/>
        </w:rPr>
        <w:t>4</w:t>
      </w:r>
      <w:r w:rsidR="00B2310A" w:rsidRPr="00F34BE5">
        <w:rPr>
          <w:szCs w:val="24"/>
        </w:rPr>
        <w:t xml:space="preserve">. </w:t>
      </w:r>
      <w:r w:rsidR="00D43D6F" w:rsidRPr="00F34BE5">
        <w:rPr>
          <w:szCs w:val="24"/>
        </w:rPr>
        <w:t>Tiekėjas iki galutinio pasiūlymų pateikimo termino turi teisę pakeisti arba atšaukti</w:t>
      </w:r>
      <w:r w:rsidRPr="00F34BE5">
        <w:rPr>
          <w:szCs w:val="24"/>
        </w:rPr>
        <w:t xml:space="preserve"> pasiūlymą CVP IS priemonėmis. T</w:t>
      </w:r>
      <w:r w:rsidR="00D43D6F" w:rsidRPr="00F34BE5">
        <w:rPr>
          <w:szCs w:val="24"/>
        </w:rPr>
        <w:t>oks pateikimas arba pranešimas, kad pasiūlymas atšauki</w:t>
      </w:r>
      <w:r w:rsidR="00FE59B8" w:rsidRPr="00F34BE5">
        <w:rPr>
          <w:szCs w:val="24"/>
        </w:rPr>
        <w:t>a</w:t>
      </w:r>
      <w:r w:rsidR="00D43D6F" w:rsidRPr="00F34BE5">
        <w:rPr>
          <w:szCs w:val="24"/>
        </w:rPr>
        <w:t xml:space="preserve">mas, pripažįstamas galiojančiu, jeigu </w:t>
      </w:r>
      <w:r w:rsidR="00D0711B" w:rsidRPr="00F34BE5">
        <w:rPr>
          <w:szCs w:val="24"/>
        </w:rPr>
        <w:t>perkančioji</w:t>
      </w:r>
      <w:r w:rsidR="00D43D6F" w:rsidRPr="00F34BE5">
        <w:rPr>
          <w:szCs w:val="24"/>
        </w:rPr>
        <w:t xml:space="preserve"> organizacija jį gauna CVP IS priemonėmis iki pasiūlymų pateikimo pabaigos. </w:t>
      </w:r>
    </w:p>
    <w:p w14:paraId="4596F622" w14:textId="2835F4C2" w:rsidR="00D43D6F" w:rsidRDefault="007C703F" w:rsidP="003702F4">
      <w:pPr>
        <w:tabs>
          <w:tab w:val="left" w:pos="0"/>
          <w:tab w:val="left" w:pos="720"/>
        </w:tabs>
        <w:ind w:firstLine="1134"/>
        <w:jc w:val="both"/>
        <w:rPr>
          <w:szCs w:val="24"/>
        </w:rPr>
      </w:pPr>
      <w:r w:rsidRPr="00F34BE5">
        <w:rPr>
          <w:szCs w:val="24"/>
        </w:rPr>
        <w:t>5.</w:t>
      </w:r>
      <w:r w:rsidR="00F75241">
        <w:rPr>
          <w:szCs w:val="24"/>
        </w:rPr>
        <w:t>1</w:t>
      </w:r>
      <w:r w:rsidR="00073E16">
        <w:rPr>
          <w:szCs w:val="24"/>
        </w:rPr>
        <w:t>5</w:t>
      </w:r>
      <w:r w:rsidR="007F55FE" w:rsidRPr="00F34BE5">
        <w:rPr>
          <w:szCs w:val="24"/>
        </w:rPr>
        <w:t xml:space="preserve">. </w:t>
      </w:r>
      <w:r w:rsidR="00D43D6F" w:rsidRPr="00F34BE5">
        <w:rPr>
          <w:szCs w:val="24"/>
        </w:rPr>
        <w:t xml:space="preserve">Kol nesibaigė pasiūlymų galiojimo laikas, </w:t>
      </w:r>
      <w:r w:rsidR="00D0711B" w:rsidRPr="00F34BE5">
        <w:rPr>
          <w:szCs w:val="24"/>
        </w:rPr>
        <w:t>perkančioji</w:t>
      </w:r>
      <w:r w:rsidR="00D43D6F" w:rsidRPr="00F34BE5">
        <w:rPr>
          <w:szCs w:val="24"/>
        </w:rPr>
        <w:t xml:space="preserve"> organizacija turi teisę prašyti CVP IS priemonėm</w:t>
      </w:r>
      <w:r w:rsidR="007D004B" w:rsidRPr="00F34BE5">
        <w:rPr>
          <w:szCs w:val="24"/>
        </w:rPr>
        <w:t>is, kad tiekėjai pratęstų jų ga</w:t>
      </w:r>
      <w:r w:rsidR="00D43D6F" w:rsidRPr="00F34BE5">
        <w:rPr>
          <w:szCs w:val="24"/>
        </w:rPr>
        <w:t>liojim</w:t>
      </w:r>
      <w:r w:rsidR="006233F8" w:rsidRPr="00F34BE5">
        <w:rPr>
          <w:szCs w:val="24"/>
        </w:rPr>
        <w:t>ą iki konkrečiai nurodyto laiko.</w:t>
      </w:r>
      <w:r w:rsidR="00D43D6F" w:rsidRPr="00F34BE5">
        <w:rPr>
          <w:szCs w:val="24"/>
        </w:rPr>
        <w:t xml:space="preserve"> </w:t>
      </w:r>
      <w:r w:rsidR="006233F8" w:rsidRPr="00F34BE5">
        <w:rPr>
          <w:szCs w:val="24"/>
        </w:rPr>
        <w:t>Tie</w:t>
      </w:r>
      <w:r w:rsidR="00D43D6F" w:rsidRPr="00F34BE5">
        <w:rPr>
          <w:szCs w:val="24"/>
        </w:rPr>
        <w:t xml:space="preserve">kėjas CVP IS priemonėmis tokį prašymą gali atmesti. </w:t>
      </w:r>
    </w:p>
    <w:p w14:paraId="4A4E9E59" w14:textId="6A88ED4D" w:rsidR="00360F42" w:rsidRPr="00F34BE5" w:rsidRDefault="00F75241" w:rsidP="003702F4">
      <w:pPr>
        <w:tabs>
          <w:tab w:val="left" w:pos="0"/>
          <w:tab w:val="left" w:pos="720"/>
        </w:tabs>
        <w:ind w:firstLine="1134"/>
        <w:jc w:val="both"/>
        <w:rPr>
          <w:szCs w:val="24"/>
        </w:rPr>
      </w:pPr>
      <w:r>
        <w:rPr>
          <w:szCs w:val="24"/>
        </w:rPr>
        <w:t>5.1</w:t>
      </w:r>
      <w:r w:rsidR="00073E16">
        <w:rPr>
          <w:szCs w:val="24"/>
        </w:rPr>
        <w:t>6</w:t>
      </w:r>
      <w:r>
        <w:rPr>
          <w:szCs w:val="24"/>
        </w:rPr>
        <w:t xml:space="preserve">. </w:t>
      </w:r>
      <w:r w:rsidR="00360F42" w:rsidRPr="00360F42">
        <w:rPr>
          <w:szCs w:val="24"/>
        </w:rPr>
        <w:t>T</w:t>
      </w:r>
      <w:r w:rsidR="00FE2FD5">
        <w:rPr>
          <w:szCs w:val="24"/>
        </w:rPr>
        <w:t>ie</w:t>
      </w:r>
      <w:r w:rsidR="00360F42" w:rsidRPr="00360F42">
        <w:rPr>
          <w:szCs w:val="24"/>
        </w:rPr>
        <w:t>kėjas, kuris sutinka pratęsti savo pasiūlymo galiojimo terminą ir apie tai raštu praneša perkančiajai organizacijai, pratęsia pasiūlymo galiojimo užtikrinimo terminą arba pateikia naują pasiūlymo galiojimo užtikrinimą patvirtinantį dokumentą. Jeigu t</w:t>
      </w:r>
      <w:r w:rsidR="00532E8B">
        <w:rPr>
          <w:szCs w:val="24"/>
        </w:rPr>
        <w:t>ie</w:t>
      </w:r>
      <w:r w:rsidR="00360F42" w:rsidRPr="00360F42">
        <w:rPr>
          <w:szCs w:val="24"/>
        </w:rPr>
        <w:t>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4B6D59DB" w14:textId="4DC2FE7E" w:rsidR="00F821E3" w:rsidRPr="00FF4660" w:rsidRDefault="007C703F" w:rsidP="00FF4660">
      <w:pPr>
        <w:tabs>
          <w:tab w:val="left" w:pos="0"/>
          <w:tab w:val="left" w:pos="720"/>
        </w:tabs>
        <w:ind w:firstLine="1134"/>
        <w:jc w:val="both"/>
        <w:rPr>
          <w:szCs w:val="24"/>
        </w:rPr>
      </w:pPr>
      <w:r w:rsidRPr="00F34BE5">
        <w:rPr>
          <w:szCs w:val="24"/>
        </w:rPr>
        <w:t>5.</w:t>
      </w:r>
      <w:r w:rsidR="00F75241">
        <w:rPr>
          <w:szCs w:val="24"/>
        </w:rPr>
        <w:t>1</w:t>
      </w:r>
      <w:r w:rsidR="00073E16">
        <w:rPr>
          <w:szCs w:val="24"/>
        </w:rPr>
        <w:t>7</w:t>
      </w:r>
      <w:r w:rsidR="00CE3EB0" w:rsidRPr="00F34BE5">
        <w:rPr>
          <w:szCs w:val="24"/>
        </w:rPr>
        <w:t xml:space="preserve">. </w:t>
      </w:r>
      <w:r w:rsidR="003314DE" w:rsidRPr="005D59BB">
        <w:t>Perkančioji organizacija neatlygina tiekėjams išlaidų, patirtų rengiant ir pateikiant pasiūlymus.</w:t>
      </w:r>
      <w:r w:rsidR="003314DE" w:rsidRPr="00F61B32">
        <w:rPr>
          <w:szCs w:val="24"/>
        </w:rPr>
        <w:t xml:space="preserve"> </w:t>
      </w:r>
      <w:r w:rsidR="003314DE">
        <w:rPr>
          <w:szCs w:val="24"/>
        </w:rPr>
        <w:t xml:space="preserve">Perkančioji organizacija taip pat </w:t>
      </w:r>
      <w:r w:rsidR="003314DE" w:rsidRPr="00F61B32">
        <w:t>neatsako už CVP IS sutrikimus ar kitus nenumatytus atvejus, dėl kurių pasiūlymai nebuvo gauti ar gauti pavėluotai</w:t>
      </w:r>
      <w:r w:rsidR="003314DE">
        <w:t>.</w:t>
      </w:r>
    </w:p>
    <w:p w14:paraId="282AD889" w14:textId="77777777" w:rsidR="00532E8B" w:rsidRDefault="00532E8B" w:rsidP="00AF0518">
      <w:pPr>
        <w:tabs>
          <w:tab w:val="left" w:pos="720"/>
        </w:tabs>
        <w:jc w:val="center"/>
        <w:rPr>
          <w:b/>
          <w:szCs w:val="24"/>
        </w:rPr>
      </w:pPr>
    </w:p>
    <w:p w14:paraId="21569973" w14:textId="77777777" w:rsidR="00BF3B92" w:rsidRDefault="00BF3B92" w:rsidP="00AF0518">
      <w:pPr>
        <w:tabs>
          <w:tab w:val="left" w:pos="720"/>
        </w:tabs>
        <w:jc w:val="center"/>
        <w:rPr>
          <w:b/>
          <w:szCs w:val="24"/>
        </w:rPr>
      </w:pPr>
    </w:p>
    <w:p w14:paraId="3D1D08CA" w14:textId="242449DD" w:rsidR="00AF0518" w:rsidRPr="00F34BE5" w:rsidRDefault="00AF0518" w:rsidP="00AF0518">
      <w:pPr>
        <w:tabs>
          <w:tab w:val="left" w:pos="720"/>
        </w:tabs>
        <w:jc w:val="center"/>
        <w:rPr>
          <w:b/>
          <w:szCs w:val="24"/>
        </w:rPr>
      </w:pPr>
      <w:r w:rsidRPr="0092048B">
        <w:rPr>
          <w:b/>
          <w:szCs w:val="24"/>
        </w:rPr>
        <w:t>6. PASIŪLYMŲ ŠIFRAVIMAS</w:t>
      </w:r>
      <w:r w:rsidR="006F5C8E" w:rsidRPr="00F34BE5">
        <w:rPr>
          <w:b/>
          <w:szCs w:val="24"/>
        </w:rPr>
        <w:t xml:space="preserve"> </w:t>
      </w:r>
    </w:p>
    <w:p w14:paraId="1DE70C3F" w14:textId="77777777" w:rsidR="00AF0518" w:rsidRPr="00F34BE5" w:rsidRDefault="00AF0518" w:rsidP="00AF0518">
      <w:pPr>
        <w:tabs>
          <w:tab w:val="left" w:pos="720"/>
          <w:tab w:val="left" w:pos="1701"/>
        </w:tabs>
        <w:jc w:val="both"/>
        <w:rPr>
          <w:b/>
          <w:szCs w:val="24"/>
        </w:rPr>
      </w:pPr>
    </w:p>
    <w:p w14:paraId="32814F25" w14:textId="20F47468" w:rsidR="00532E8B" w:rsidRPr="00532E8B" w:rsidRDefault="00532E8B" w:rsidP="00532E8B">
      <w:pPr>
        <w:tabs>
          <w:tab w:val="left" w:pos="720"/>
        </w:tabs>
        <w:ind w:firstLine="1134"/>
        <w:jc w:val="both"/>
        <w:rPr>
          <w:szCs w:val="24"/>
        </w:rPr>
      </w:pPr>
      <w:r>
        <w:rPr>
          <w:szCs w:val="24"/>
        </w:rPr>
        <w:t>6.1</w:t>
      </w:r>
      <w:r w:rsidRPr="00532E8B">
        <w:rPr>
          <w:szCs w:val="24"/>
        </w:rPr>
        <w:t>. T</w:t>
      </w:r>
      <w:r w:rsidR="00055B02">
        <w:rPr>
          <w:szCs w:val="24"/>
        </w:rPr>
        <w:t>ie</w:t>
      </w:r>
      <w:r w:rsidRPr="00532E8B">
        <w:rPr>
          <w:szCs w:val="24"/>
        </w:rPr>
        <w:t>kėjo teikiamas pasiūlymas gali būti užšifruojamas. T</w:t>
      </w:r>
      <w:r w:rsidR="00055B02">
        <w:rPr>
          <w:szCs w:val="24"/>
        </w:rPr>
        <w:t>ie</w:t>
      </w:r>
      <w:r w:rsidRPr="00532E8B">
        <w:rPr>
          <w:szCs w:val="24"/>
        </w:rPr>
        <w:t>kėjas, nusprendęs pateikti užšifruotą pasiūlymą, turi:</w:t>
      </w:r>
    </w:p>
    <w:p w14:paraId="25C61E80" w14:textId="1E2ADA8E" w:rsidR="00532E8B" w:rsidRPr="00532E8B" w:rsidRDefault="004A648B" w:rsidP="00532E8B">
      <w:pPr>
        <w:tabs>
          <w:tab w:val="left" w:pos="720"/>
        </w:tabs>
        <w:ind w:firstLine="1134"/>
        <w:jc w:val="both"/>
        <w:rPr>
          <w:szCs w:val="24"/>
        </w:rPr>
      </w:pPr>
      <w:r>
        <w:rPr>
          <w:szCs w:val="24"/>
        </w:rPr>
        <w:t>6.1</w:t>
      </w:r>
      <w:r w:rsidR="00532E8B" w:rsidRPr="00532E8B">
        <w:rPr>
          <w:szCs w:val="24"/>
        </w:rPr>
        <w:t>.1. iki pasiūlymų pateikimo termino pabaigos, naudodamasis CVP IS priemonėmis, pateikti užšifruotą pasiūlymą (užšifruojamas visas pasiūlymas arba pasiūlymo dokumentas, kuriame nurodyta pasiūlymo kaina). Instrukcija, kaip t</w:t>
      </w:r>
      <w:r w:rsidR="00055B02">
        <w:rPr>
          <w:szCs w:val="24"/>
        </w:rPr>
        <w:t>ie</w:t>
      </w:r>
      <w:r w:rsidR="00532E8B" w:rsidRPr="00532E8B">
        <w:rPr>
          <w:szCs w:val="24"/>
        </w:rPr>
        <w:t xml:space="preserve">kėjui užšifruoti pasiūlymą galima rasti interneto svetainėje adresu: </w:t>
      </w:r>
      <w:hyperlink r:id="rId25" w:history="1">
        <w:r w:rsidR="00055B02" w:rsidRPr="00440B1B">
          <w:rPr>
            <w:rStyle w:val="Hipersaitas"/>
            <w:szCs w:val="24"/>
          </w:rPr>
          <w:t>http://vpt.lrv.lt/uploads/vpt/documents/files/uzsifravimo_instrukcija.pdf</w:t>
        </w:r>
      </w:hyperlink>
      <w:r w:rsidR="00055B02">
        <w:rPr>
          <w:szCs w:val="24"/>
        </w:rPr>
        <w:t xml:space="preserve"> </w:t>
      </w:r>
      <w:r w:rsidR="00532E8B" w:rsidRPr="00532E8B">
        <w:rPr>
          <w:szCs w:val="24"/>
        </w:rPr>
        <w:t xml:space="preserve">. </w:t>
      </w:r>
    </w:p>
    <w:p w14:paraId="3C8CE918" w14:textId="28BC7505" w:rsidR="00532E8B" w:rsidRPr="00532E8B" w:rsidRDefault="004A648B" w:rsidP="00532E8B">
      <w:pPr>
        <w:tabs>
          <w:tab w:val="left" w:pos="720"/>
        </w:tabs>
        <w:ind w:firstLine="1134"/>
        <w:jc w:val="both"/>
        <w:rPr>
          <w:szCs w:val="24"/>
        </w:rPr>
      </w:pPr>
      <w:r>
        <w:rPr>
          <w:szCs w:val="24"/>
        </w:rPr>
        <w:t>6.</w:t>
      </w:r>
      <w:r w:rsidR="00C2275A">
        <w:rPr>
          <w:szCs w:val="24"/>
        </w:rPr>
        <w:t>1</w:t>
      </w:r>
      <w:r w:rsidR="00532E8B" w:rsidRPr="00532E8B">
        <w:rPr>
          <w:szCs w:val="24"/>
        </w:rPr>
        <w:t>.2. iki vokų atplėšimo procedūros (posėdžio) (data ir laikas nurodyti skelbime apie pirkimą) pradžios, CVP IS susirašinėjimo priemonėmis pateikti slaptažodį, su kuriuo Komisija galės iššifruoti pateiktą pasiūlymą. Iškilus CVP IS techninėms problemoms, kai t</w:t>
      </w:r>
      <w:r w:rsidR="00055B02">
        <w:rPr>
          <w:szCs w:val="24"/>
        </w:rPr>
        <w:t>ie</w:t>
      </w:r>
      <w:r w:rsidR="00532E8B" w:rsidRPr="00532E8B">
        <w:rPr>
          <w:szCs w:val="24"/>
        </w:rPr>
        <w:t>kėjas neturi galimybės pateikti slaptažodžio per CVP IS susirašinėjimo priemonę, t</w:t>
      </w:r>
      <w:r w:rsidR="00055B02">
        <w:rPr>
          <w:szCs w:val="24"/>
        </w:rPr>
        <w:t>ie</w:t>
      </w:r>
      <w:r w:rsidR="00532E8B" w:rsidRPr="00532E8B">
        <w:rPr>
          <w:szCs w:val="24"/>
        </w:rPr>
        <w:t>kėjas turi teisę slaptažodį pateikti kitomis priemonėmis pasirinktinai: perkančiosios organizacijos oficialiu elektroniniu paštu arba raštu. Tokiu atveju t</w:t>
      </w:r>
      <w:r w:rsidR="00055B02">
        <w:rPr>
          <w:szCs w:val="24"/>
        </w:rPr>
        <w:t>ie</w:t>
      </w:r>
      <w:r w:rsidR="00532E8B" w:rsidRPr="00532E8B">
        <w:rPr>
          <w:szCs w:val="24"/>
        </w:rPr>
        <w:t>kėjas turėtų būti aktyvus ir įsitikinti, kad pateiktas slaptažodis laiku pasiekė adresatą (pavyzdžiui, susisiekęs su perkančiąja organizacija oficialiu jos telefonu ir (arba) kitais būdais).</w:t>
      </w:r>
    </w:p>
    <w:p w14:paraId="0A0D0382" w14:textId="3A217127" w:rsidR="00AF0518" w:rsidRPr="00F34BE5" w:rsidRDefault="004A648B" w:rsidP="00532E8B">
      <w:pPr>
        <w:tabs>
          <w:tab w:val="left" w:pos="720"/>
        </w:tabs>
        <w:ind w:firstLine="1134"/>
        <w:jc w:val="both"/>
        <w:rPr>
          <w:b/>
          <w:color w:val="FF0000"/>
          <w:szCs w:val="24"/>
        </w:rPr>
      </w:pPr>
      <w:r>
        <w:rPr>
          <w:szCs w:val="24"/>
        </w:rPr>
        <w:t>6.2</w:t>
      </w:r>
      <w:r w:rsidR="00532E8B" w:rsidRPr="00532E8B">
        <w:rPr>
          <w:szCs w:val="24"/>
        </w:rPr>
        <w:t>. T</w:t>
      </w:r>
      <w:r w:rsidR="00055B02">
        <w:rPr>
          <w:szCs w:val="24"/>
        </w:rPr>
        <w:t>ie</w:t>
      </w:r>
      <w:r w:rsidR="00532E8B" w:rsidRPr="00532E8B">
        <w:rPr>
          <w:szCs w:val="24"/>
        </w:rPr>
        <w:t>kėjui užšifravus visą pasiūlymą ir iki susipažinimo su pasiūlymais posėdžio pradžios nepateikus (dėl jo paties kaltės) slaptažodžio arba pateikus neteisingą slaptažodį, kuriuo naudodamasi Komisija negalėjo iššifruoti pasiūlymo, pasiūlymas laikomas nepateiktu ir nėra vertinamas. Jeigu nurodytu atveju t</w:t>
      </w:r>
      <w:r w:rsidR="00055B02">
        <w:rPr>
          <w:szCs w:val="24"/>
        </w:rPr>
        <w:t>ie</w:t>
      </w:r>
      <w:r w:rsidR="00532E8B" w:rsidRPr="00532E8B">
        <w:rPr>
          <w:szCs w:val="24"/>
        </w:rPr>
        <w:t>kėjas užšifravo tik pasiūlymo dokumentą, kuriame nurodyta pasiūlymo kaina, o kitus pasiūlymo dokumentus pateikė neužšifruotus – Komisija tokį t</w:t>
      </w:r>
      <w:r w:rsidR="00055B02">
        <w:rPr>
          <w:szCs w:val="24"/>
        </w:rPr>
        <w:t>ie</w:t>
      </w:r>
      <w:r w:rsidR="00532E8B" w:rsidRPr="00532E8B">
        <w:rPr>
          <w:szCs w:val="24"/>
        </w:rPr>
        <w:t>kėjo pasiūlymą atmeta kaip neatitinkantį pirkimo dokumentuose nustatytų reikalavimų (t</w:t>
      </w:r>
      <w:r w:rsidR="00055B02">
        <w:rPr>
          <w:szCs w:val="24"/>
        </w:rPr>
        <w:t>ie</w:t>
      </w:r>
      <w:r w:rsidR="00532E8B" w:rsidRPr="00532E8B">
        <w:rPr>
          <w:szCs w:val="24"/>
        </w:rPr>
        <w:t>kėjas nepateikė pasiūlymo kainos).</w:t>
      </w:r>
    </w:p>
    <w:p w14:paraId="6F8A6C46" w14:textId="77777777" w:rsidR="000810BA" w:rsidRDefault="000810BA" w:rsidP="00AF0518">
      <w:pPr>
        <w:tabs>
          <w:tab w:val="left" w:pos="720"/>
        </w:tabs>
        <w:jc w:val="center"/>
        <w:rPr>
          <w:b/>
          <w:szCs w:val="24"/>
        </w:rPr>
      </w:pPr>
    </w:p>
    <w:p w14:paraId="0F50B13A" w14:textId="77777777" w:rsidR="00A27572" w:rsidRDefault="00A27572" w:rsidP="00AF0518">
      <w:pPr>
        <w:tabs>
          <w:tab w:val="left" w:pos="720"/>
        </w:tabs>
        <w:jc w:val="center"/>
        <w:rPr>
          <w:b/>
          <w:szCs w:val="24"/>
        </w:rPr>
      </w:pPr>
    </w:p>
    <w:p w14:paraId="304C5729" w14:textId="568D8C6A" w:rsidR="00AF0518" w:rsidRPr="002C4843" w:rsidRDefault="00AF0518" w:rsidP="00AF0518">
      <w:pPr>
        <w:tabs>
          <w:tab w:val="left" w:pos="720"/>
        </w:tabs>
        <w:jc w:val="center"/>
        <w:rPr>
          <w:szCs w:val="24"/>
        </w:rPr>
      </w:pPr>
      <w:r w:rsidRPr="002C4843">
        <w:rPr>
          <w:b/>
          <w:szCs w:val="24"/>
        </w:rPr>
        <w:t>7.</w:t>
      </w:r>
      <w:r w:rsidRPr="002C4843">
        <w:rPr>
          <w:szCs w:val="24"/>
        </w:rPr>
        <w:t xml:space="preserve"> </w:t>
      </w:r>
      <w:r w:rsidRPr="002C4843">
        <w:rPr>
          <w:b/>
          <w:szCs w:val="24"/>
        </w:rPr>
        <w:t>KONKURSO SĄLYGŲ PAAIŠKINIMAS</w:t>
      </w:r>
      <w:r w:rsidR="00055B02" w:rsidRPr="002C4843">
        <w:rPr>
          <w:b/>
          <w:szCs w:val="24"/>
        </w:rPr>
        <w:t>, PAPILDYMAS</w:t>
      </w:r>
      <w:r w:rsidRPr="002C4843">
        <w:rPr>
          <w:b/>
          <w:szCs w:val="24"/>
        </w:rPr>
        <w:t xml:space="preserve"> IR PATIKSLINIMAS</w:t>
      </w:r>
    </w:p>
    <w:p w14:paraId="7BB89DED" w14:textId="77777777" w:rsidR="00AF0518" w:rsidRPr="00F34BE5" w:rsidRDefault="00AF0518" w:rsidP="00AF0518">
      <w:pPr>
        <w:tabs>
          <w:tab w:val="left" w:pos="720"/>
        </w:tabs>
        <w:jc w:val="both"/>
        <w:rPr>
          <w:szCs w:val="24"/>
        </w:rPr>
      </w:pPr>
    </w:p>
    <w:p w14:paraId="196CD953" w14:textId="5D344009"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.1. </w:t>
      </w:r>
      <w:r>
        <w:rPr>
          <w:szCs w:val="24"/>
        </w:rPr>
        <w:t>Konkurso sąlygos</w:t>
      </w:r>
      <w:r w:rsidRPr="00055B02">
        <w:rPr>
          <w:szCs w:val="24"/>
        </w:rPr>
        <w:t xml:space="preserve"> gali būti paaiškinam</w:t>
      </w:r>
      <w:r>
        <w:rPr>
          <w:szCs w:val="24"/>
        </w:rPr>
        <w:t>os</w:t>
      </w:r>
      <w:r w:rsidRPr="00055B02">
        <w:rPr>
          <w:szCs w:val="24"/>
        </w:rPr>
        <w:t>, papildom</w:t>
      </w:r>
      <w:r>
        <w:rPr>
          <w:szCs w:val="24"/>
        </w:rPr>
        <w:t>os</w:t>
      </w:r>
      <w:r w:rsidRPr="00055B02">
        <w:rPr>
          <w:szCs w:val="24"/>
        </w:rPr>
        <w:t xml:space="preserve"> ir patikslinam</w:t>
      </w:r>
      <w:r>
        <w:rPr>
          <w:szCs w:val="24"/>
        </w:rPr>
        <w:t>os</w:t>
      </w:r>
      <w:r w:rsidRPr="00055B02">
        <w:rPr>
          <w:szCs w:val="24"/>
        </w:rPr>
        <w:t xml:space="preserve"> tiekėjų iniciatyva, jiems CVP IS susirašinėjimo priemonėmis kreipiantis į perkančiąją organizaciją. Prašymai paaiškinti, papildyti ir patikslinti </w:t>
      </w:r>
      <w:r>
        <w:rPr>
          <w:szCs w:val="24"/>
        </w:rPr>
        <w:t>konkurso sąlygas</w:t>
      </w:r>
      <w:r w:rsidRPr="00055B02">
        <w:rPr>
          <w:szCs w:val="24"/>
        </w:rPr>
        <w:t xml:space="preserve"> gali būti pateikiami perkančiajai organizacijai CVP IS susirašinėjimo priemonėmis ne vėliau kaip likus </w:t>
      </w:r>
      <w:r>
        <w:rPr>
          <w:szCs w:val="24"/>
        </w:rPr>
        <w:t>6</w:t>
      </w:r>
      <w:r w:rsidRPr="00055B02">
        <w:rPr>
          <w:szCs w:val="24"/>
        </w:rPr>
        <w:t xml:space="preserve"> dienoms iki pasiūlymų pateikimo termino pabaigos. Tiekėjai turėtų būti aktyvūs ir pateikti klausimus ar paprašyti paaiškinti </w:t>
      </w:r>
      <w:r>
        <w:rPr>
          <w:szCs w:val="24"/>
        </w:rPr>
        <w:t>konkurso sąlygas</w:t>
      </w:r>
      <w:r w:rsidRPr="00055B02">
        <w:rPr>
          <w:szCs w:val="24"/>
        </w:rPr>
        <w:t xml:space="preserve"> iš karto jas išanalizavę, atsižvelgdami į tai, kad, pasibaigus pasiūlymų pateikimo terminui, pasiūlymo turinio keisti nebus galima.</w:t>
      </w:r>
    </w:p>
    <w:p w14:paraId="7FDA09DC" w14:textId="6AC3B260"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.2. Nesibaigus pasiūlymų pateikimo terminui, perkančioji organizacija turi teisę savo iniciatyva paaiškinti, papildyti ir patikslinti </w:t>
      </w:r>
      <w:r>
        <w:rPr>
          <w:szCs w:val="24"/>
        </w:rPr>
        <w:t>konkurso sąlygas</w:t>
      </w:r>
      <w:r w:rsidRPr="00055B02">
        <w:rPr>
          <w:szCs w:val="24"/>
        </w:rPr>
        <w:t>.</w:t>
      </w:r>
    </w:p>
    <w:p w14:paraId="6AB92C6A" w14:textId="1FB4763A" w:rsidR="00055B02" w:rsidRPr="00055B02" w:rsidRDefault="00055B02" w:rsidP="00055B02">
      <w:pPr>
        <w:tabs>
          <w:tab w:val="left" w:pos="720"/>
        </w:tabs>
        <w:jc w:val="both"/>
        <w:rPr>
          <w:szCs w:val="24"/>
        </w:rPr>
      </w:pPr>
      <w:r>
        <w:rPr>
          <w:szCs w:val="24"/>
        </w:rPr>
        <w:lastRenderedPageBreak/>
        <w:tab/>
        <w:t xml:space="preserve">      </w:t>
      </w:r>
      <w:r w:rsidR="00AA7C12">
        <w:rPr>
          <w:szCs w:val="24"/>
        </w:rPr>
        <w:t>7</w:t>
      </w:r>
      <w:r w:rsidRPr="00055B02">
        <w:rPr>
          <w:szCs w:val="24"/>
        </w:rPr>
        <w:t>.3. Atsakydama į kiekvieną t</w:t>
      </w:r>
      <w:r>
        <w:rPr>
          <w:szCs w:val="24"/>
        </w:rPr>
        <w:t>ie</w:t>
      </w:r>
      <w:r w:rsidRPr="00055B02">
        <w:rPr>
          <w:szCs w:val="24"/>
        </w:rPr>
        <w:t xml:space="preserve">kėjo CVP IS susirašinėjimo priemonėmis laiku pateiktą prašymą paaiškinti </w:t>
      </w:r>
      <w:r>
        <w:rPr>
          <w:szCs w:val="24"/>
        </w:rPr>
        <w:t>konkurso sąlygas</w:t>
      </w:r>
      <w:r w:rsidRPr="00055B02">
        <w:rPr>
          <w:szCs w:val="24"/>
        </w:rPr>
        <w:t xml:space="preserve"> arba aiškindama, papildydama, tikslindama </w:t>
      </w:r>
      <w:r>
        <w:rPr>
          <w:szCs w:val="24"/>
        </w:rPr>
        <w:t>konkurso sąlygas</w:t>
      </w:r>
      <w:r w:rsidRPr="00055B02">
        <w:rPr>
          <w:szCs w:val="24"/>
        </w:rPr>
        <w:t xml:space="preserve"> savo iniciatyva, perkančioji organizacija teikia paaiškinimus, papildymus, patikslinimus</w:t>
      </w:r>
      <w:r>
        <w:rPr>
          <w:szCs w:val="24"/>
        </w:rPr>
        <w:t>,</w:t>
      </w:r>
      <w:r w:rsidRPr="00055B02">
        <w:rPr>
          <w:szCs w:val="24"/>
        </w:rPr>
        <w:t xml:space="preserve"> paskelbdama CVP IS priemonėmis bei išsiųsdama CVP IS priemonėmis prie pirkimo prisijungusiems tiekėjams, ne vėliau kaip likus </w:t>
      </w:r>
      <w:r>
        <w:rPr>
          <w:szCs w:val="24"/>
        </w:rPr>
        <w:t>4</w:t>
      </w:r>
      <w:r w:rsidRPr="00055B02">
        <w:rPr>
          <w:szCs w:val="24"/>
        </w:rPr>
        <w:t xml:space="preserve"> dienoms iki pasiūlymų pateikimo termino pabaigos. </w:t>
      </w:r>
    </w:p>
    <w:p w14:paraId="5CE9C323" w14:textId="49AD3999"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.4. Perkančioji organizacija, CVP IS susirašinėjimo priemonėmis paaiškindama, papildydama ar patikslindama </w:t>
      </w:r>
      <w:r w:rsidR="001D0E18">
        <w:rPr>
          <w:szCs w:val="24"/>
        </w:rPr>
        <w:t>konkurso sąlygas</w:t>
      </w:r>
      <w:r w:rsidRPr="00055B02">
        <w:rPr>
          <w:szCs w:val="24"/>
        </w:rPr>
        <w:t>, siųsdama pranešimus, užtikrina tiekėjų anonimiškumą, t. y. neatskleidžia tiekėjams kitų tiekėjų pavadinimų bei kitos informacijos, galinčios atskleisti t</w:t>
      </w:r>
      <w:r w:rsidR="001D0E18">
        <w:rPr>
          <w:szCs w:val="24"/>
        </w:rPr>
        <w:t>ie</w:t>
      </w:r>
      <w:r w:rsidRPr="00055B02">
        <w:rPr>
          <w:szCs w:val="24"/>
        </w:rPr>
        <w:t xml:space="preserve">kėjo tapatybę. </w:t>
      </w:r>
    </w:p>
    <w:p w14:paraId="0EEFED62" w14:textId="0005560A" w:rsidR="00055B02" w:rsidRPr="00055B02" w:rsidRDefault="00055B02" w:rsidP="00055B02">
      <w:pPr>
        <w:tabs>
          <w:tab w:val="left" w:pos="720"/>
        </w:tabs>
        <w:jc w:val="both"/>
        <w:rPr>
          <w:szCs w:val="24"/>
        </w:rPr>
      </w:pPr>
      <w:r>
        <w:rPr>
          <w:szCs w:val="24"/>
        </w:rPr>
        <w:tab/>
        <w:t xml:space="preserve">     </w:t>
      </w:r>
      <w:r w:rsidR="00AA7C12">
        <w:rPr>
          <w:szCs w:val="24"/>
        </w:rPr>
        <w:t xml:space="preserve"> 7</w:t>
      </w:r>
      <w:r w:rsidRPr="00055B02">
        <w:rPr>
          <w:szCs w:val="24"/>
        </w:rPr>
        <w:t>.5. Perkančioji organizacija nerengs susitikimo su tiekėjais dėl pirkimo dokumentų.</w:t>
      </w:r>
    </w:p>
    <w:p w14:paraId="25729003" w14:textId="67C2730E" w:rsidR="00055B02" w:rsidRPr="00055B02" w:rsidRDefault="00055B02" w:rsidP="00055B02">
      <w:pPr>
        <w:tabs>
          <w:tab w:val="left" w:pos="720"/>
        </w:tabs>
        <w:jc w:val="both"/>
        <w:rPr>
          <w:szCs w:val="24"/>
        </w:rPr>
      </w:pPr>
      <w:r>
        <w:rPr>
          <w:szCs w:val="24"/>
        </w:rPr>
        <w:tab/>
        <w:t xml:space="preserve">     </w:t>
      </w:r>
      <w:r w:rsidR="00AA7C12">
        <w:rPr>
          <w:szCs w:val="24"/>
        </w:rPr>
        <w:t xml:space="preserve"> 7</w:t>
      </w:r>
      <w:r w:rsidRPr="00055B02">
        <w:rPr>
          <w:szCs w:val="24"/>
        </w:rPr>
        <w:t xml:space="preserve">.6. Tuo atveju, kai tikslinama skelbime apie pirkimą paskelbta informacija, perkančioji organizacija nustatyta tvarka paskelbia klaidų ištaisymo skelbimą. </w:t>
      </w:r>
    </w:p>
    <w:p w14:paraId="370B7A8A" w14:textId="7E0BD6E0"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.7. Komisija, atsižvelgdama į informacijos ir </w:t>
      </w:r>
      <w:r w:rsidR="001D0E18">
        <w:rPr>
          <w:szCs w:val="24"/>
        </w:rPr>
        <w:t>konkurso sąlygų</w:t>
      </w:r>
      <w:r w:rsidRPr="00055B02">
        <w:rPr>
          <w:szCs w:val="24"/>
        </w:rPr>
        <w:t xml:space="preserve"> pakeitimų svarbą, pratęsia pasiūlymų pateikimo terminą, kad visi pirkime norintys dalyvauti tiekėjai turėtų galimybę susipažinti su visa pasiūlymui parengti reikalinga informacija, šiais atvejais:</w:t>
      </w:r>
    </w:p>
    <w:p w14:paraId="4E68C37E" w14:textId="404D5000"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.7.1. jeigu dėl kokių nors priežasčių papildoma su </w:t>
      </w:r>
      <w:r w:rsidR="001D0E18">
        <w:rPr>
          <w:szCs w:val="24"/>
        </w:rPr>
        <w:t>konkurso sąlygomis</w:t>
      </w:r>
      <w:r w:rsidRPr="00055B02">
        <w:rPr>
          <w:szCs w:val="24"/>
        </w:rPr>
        <w:t xml:space="preserve"> susijusi informacija būtų pateikiama likus mažiau kaip </w:t>
      </w:r>
      <w:r w:rsidR="001D0E18">
        <w:rPr>
          <w:szCs w:val="24"/>
        </w:rPr>
        <w:t>4</w:t>
      </w:r>
      <w:r w:rsidRPr="00055B02">
        <w:rPr>
          <w:szCs w:val="24"/>
        </w:rPr>
        <w:t xml:space="preserve"> dienoms iki pasiūlymų pateikimo termino pabaigos, nors šios informacijos buvo paprašyta laiku;</w:t>
      </w:r>
    </w:p>
    <w:p w14:paraId="24209DEE" w14:textId="15E06527"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.7.2. jeigu buvo padaryta reikšmingų </w:t>
      </w:r>
      <w:r w:rsidR="001D0E18">
        <w:rPr>
          <w:szCs w:val="24"/>
        </w:rPr>
        <w:t>konkurso sąlygų</w:t>
      </w:r>
      <w:r w:rsidRPr="00055B02">
        <w:rPr>
          <w:szCs w:val="24"/>
        </w:rPr>
        <w:t xml:space="preserve"> pakeitimų. </w:t>
      </w:r>
    </w:p>
    <w:p w14:paraId="12576F2F" w14:textId="3E1B6E70"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.8. Jeigu papildomos informacijos nebuvo paprašyta laiku arba ji neturi esminės įtakos pasiūlymų parengimui, Komisija pasiūlymų pateikimo termino nepratęsia. </w:t>
      </w:r>
    </w:p>
    <w:p w14:paraId="78A16254" w14:textId="6EA51C40" w:rsidR="001D0E18" w:rsidRDefault="00055B02" w:rsidP="00055B02">
      <w:pPr>
        <w:tabs>
          <w:tab w:val="left" w:pos="720"/>
        </w:tabs>
        <w:jc w:val="both"/>
        <w:rPr>
          <w:b/>
          <w:szCs w:val="24"/>
        </w:rPr>
      </w:pPr>
      <w:r>
        <w:rPr>
          <w:szCs w:val="24"/>
        </w:rPr>
        <w:tab/>
        <w:t xml:space="preserve">      </w:t>
      </w:r>
      <w:r w:rsidR="00AA7C12">
        <w:rPr>
          <w:szCs w:val="24"/>
        </w:rPr>
        <w:t>7</w:t>
      </w:r>
      <w:r w:rsidRPr="00055B02">
        <w:rPr>
          <w:szCs w:val="24"/>
        </w:rPr>
        <w:t>.9. Pranešimus apie pasiūlymų pateikimo termino nukėlimą Komisija taip pat paskelbia CVP IS ir išsiunčia prie pirkimo prisijungusiems tiekėjams.</w:t>
      </w:r>
      <w:r w:rsidR="006018A5" w:rsidRPr="00F34BE5">
        <w:rPr>
          <w:b/>
          <w:szCs w:val="24"/>
        </w:rPr>
        <w:tab/>
      </w:r>
      <w:r w:rsidR="006018A5" w:rsidRPr="00F34BE5">
        <w:rPr>
          <w:b/>
          <w:szCs w:val="24"/>
        </w:rPr>
        <w:tab/>
      </w:r>
      <w:r w:rsidR="006018A5" w:rsidRPr="00F34BE5">
        <w:rPr>
          <w:b/>
          <w:szCs w:val="24"/>
        </w:rPr>
        <w:tab/>
      </w:r>
    </w:p>
    <w:p w14:paraId="47759B4F" w14:textId="77777777" w:rsidR="000810BA" w:rsidRDefault="000810BA" w:rsidP="001D0E18">
      <w:pPr>
        <w:tabs>
          <w:tab w:val="left" w:pos="720"/>
        </w:tabs>
        <w:jc w:val="center"/>
        <w:rPr>
          <w:b/>
          <w:szCs w:val="24"/>
        </w:rPr>
      </w:pPr>
    </w:p>
    <w:p w14:paraId="7463DEA5" w14:textId="2C68B1B1" w:rsidR="00BC5EC8" w:rsidRPr="00F34BE5" w:rsidRDefault="00AF0518" w:rsidP="001D0E18">
      <w:pPr>
        <w:tabs>
          <w:tab w:val="left" w:pos="720"/>
        </w:tabs>
        <w:jc w:val="center"/>
        <w:rPr>
          <w:b/>
          <w:szCs w:val="24"/>
        </w:rPr>
      </w:pPr>
      <w:r w:rsidRPr="00F34BE5">
        <w:rPr>
          <w:b/>
          <w:szCs w:val="24"/>
        </w:rPr>
        <w:t>8</w:t>
      </w:r>
      <w:r w:rsidR="006018A5" w:rsidRPr="00F34BE5">
        <w:rPr>
          <w:b/>
          <w:szCs w:val="24"/>
        </w:rPr>
        <w:t xml:space="preserve">. </w:t>
      </w:r>
      <w:r w:rsidR="00BC5EC8" w:rsidRPr="00F34BE5">
        <w:rPr>
          <w:b/>
          <w:szCs w:val="24"/>
        </w:rPr>
        <w:t>PASIŪLYMŲ GALIOJIMO UŽTIKRINIMAS</w:t>
      </w:r>
    </w:p>
    <w:p w14:paraId="36616551" w14:textId="77777777" w:rsidR="00BC5EC8" w:rsidRPr="00F34BE5" w:rsidRDefault="00BC5EC8" w:rsidP="00BC5EC8">
      <w:pPr>
        <w:tabs>
          <w:tab w:val="left" w:pos="720"/>
        </w:tabs>
        <w:jc w:val="both"/>
        <w:rPr>
          <w:b/>
          <w:szCs w:val="24"/>
        </w:rPr>
      </w:pPr>
    </w:p>
    <w:p w14:paraId="51789430" w14:textId="1B1D8518" w:rsidR="00524150" w:rsidRPr="00F34BE5" w:rsidRDefault="00AF0518" w:rsidP="00D31AD1">
      <w:pPr>
        <w:ind w:firstLine="1134"/>
        <w:jc w:val="both"/>
        <w:rPr>
          <w:szCs w:val="24"/>
        </w:rPr>
      </w:pPr>
      <w:r w:rsidRPr="00F34BE5">
        <w:rPr>
          <w:szCs w:val="24"/>
        </w:rPr>
        <w:t>8</w:t>
      </w:r>
      <w:r w:rsidR="000623AC" w:rsidRPr="00F34BE5">
        <w:rPr>
          <w:szCs w:val="24"/>
        </w:rPr>
        <w:t xml:space="preserve">.1. </w:t>
      </w:r>
      <w:r w:rsidR="00206F88" w:rsidRPr="00206F88">
        <w:rPr>
          <w:szCs w:val="24"/>
        </w:rPr>
        <w:t>T</w:t>
      </w:r>
      <w:r w:rsidR="00206F88">
        <w:rPr>
          <w:szCs w:val="24"/>
        </w:rPr>
        <w:t>ie</w:t>
      </w:r>
      <w:r w:rsidR="00206F88" w:rsidRPr="00206F88">
        <w:rPr>
          <w:szCs w:val="24"/>
        </w:rPr>
        <w:t>kėjo pateikiamo pasiūlymo galiojimas turi būti užtikrintas Lietuvos Respublikoje ar užsienyje registruoto banko garantija ar kredito unijos garantija ar Lietuvos Respublikoje ar užsienyje registruotos draudimo bendrovės laidavimo raštu</w:t>
      </w:r>
      <w:r w:rsidR="001D6275">
        <w:rPr>
          <w:szCs w:val="24"/>
        </w:rPr>
        <w:t xml:space="preserve"> ar </w:t>
      </w:r>
      <w:r w:rsidR="00A615D5">
        <w:rPr>
          <w:szCs w:val="24"/>
        </w:rPr>
        <w:t xml:space="preserve">piniginiu </w:t>
      </w:r>
      <w:r w:rsidR="001D6275">
        <w:rPr>
          <w:szCs w:val="24"/>
        </w:rPr>
        <w:t>užstatu</w:t>
      </w:r>
      <w:r w:rsidR="00206F88" w:rsidRPr="00206F88">
        <w:rPr>
          <w:szCs w:val="24"/>
        </w:rPr>
        <w:t>.</w:t>
      </w:r>
      <w:r w:rsidR="003227D3" w:rsidRPr="00F34BE5">
        <w:rPr>
          <w:bCs/>
        </w:rPr>
        <w:t xml:space="preserve"> </w:t>
      </w:r>
      <w:r w:rsidR="003227D3" w:rsidRPr="00F34BE5">
        <w:rPr>
          <w:szCs w:val="24"/>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001D6275">
        <w:rPr>
          <w:szCs w:val="24"/>
          <w:u w:val="single"/>
        </w:rPr>
        <w:t xml:space="preserve"> </w:t>
      </w:r>
      <w:r w:rsidR="00C419D8" w:rsidRPr="00691594">
        <w:rPr>
          <w:szCs w:val="24"/>
        </w:rPr>
        <w:t>Piniginis užstatas turi būti pervestas į sąskaitą Nr. LT17 4040 0636 1000 0336, esančią Lietuvos Respublikos finansų ministerijoje, finansų įstaigos kodas 40400, SWIFT BIC kodas: MFRLLT22</w:t>
      </w:r>
      <w:r w:rsidR="00C419D8" w:rsidDel="00F237E4">
        <w:t xml:space="preserve"> </w:t>
      </w:r>
      <w:r w:rsidR="001D6275">
        <w:t xml:space="preserve">(toliau – piniginis užstatas). Kartu su pasiūlymu elektronine forma CVP IS pateikiama skenuota piniginio užstato sumokėjimo dokumento – bankinio pavedimo arba kvito  kopija. Piniginio užstato sumokėjimo dokumente turi būti nurodyta mokėjimo paskirtis </w:t>
      </w:r>
      <w:r w:rsidR="001D6275" w:rsidRPr="002C7B07">
        <w:t>– „</w:t>
      </w:r>
      <w:r w:rsidR="002C7B07" w:rsidRPr="002C7B07">
        <w:rPr>
          <w:bCs/>
          <w:spacing w:val="3"/>
          <w:szCs w:val="24"/>
        </w:rPr>
        <w:t>Kontrolės ir praėjimo posto Nr.3, adresu Pravieniškių g. 10, Pravieniškių k., Kaišiadorių r. sav., unikalus Nr.4995-6008-8083, rekonstravimo</w:t>
      </w:r>
      <w:r w:rsidR="00955E40" w:rsidRPr="002C7B07">
        <w:rPr>
          <w:bCs/>
          <w:spacing w:val="3"/>
          <w:szCs w:val="24"/>
        </w:rPr>
        <w:t xml:space="preserve"> darbų</w:t>
      </w:r>
      <w:r w:rsidR="00F46024" w:rsidRPr="002C7B07">
        <w:t xml:space="preserve"> </w:t>
      </w:r>
      <w:r w:rsidR="001D6275" w:rsidRPr="002C7B07">
        <w:t>pirkimo pasiūlymo galiojimo užtikrinimas“</w:t>
      </w:r>
      <w:r w:rsidR="004C7421" w:rsidRPr="002C7B07">
        <w:t>.</w:t>
      </w:r>
    </w:p>
    <w:p w14:paraId="19D9E562" w14:textId="42A97E0D" w:rsidR="00BC5EC8" w:rsidRPr="002700E4" w:rsidRDefault="00AF0518" w:rsidP="00D07FC1">
      <w:pPr>
        <w:tabs>
          <w:tab w:val="left" w:pos="720"/>
          <w:tab w:val="left" w:pos="851"/>
          <w:tab w:val="left" w:pos="2268"/>
        </w:tabs>
        <w:ind w:firstLine="1134"/>
        <w:jc w:val="both"/>
        <w:rPr>
          <w:szCs w:val="24"/>
          <w:lang w:val="fi-FI"/>
        </w:rPr>
      </w:pPr>
      <w:r w:rsidRPr="00F34BE5">
        <w:rPr>
          <w:szCs w:val="24"/>
        </w:rPr>
        <w:t>8</w:t>
      </w:r>
      <w:r w:rsidR="000623AC" w:rsidRPr="00F34BE5">
        <w:rPr>
          <w:szCs w:val="24"/>
        </w:rPr>
        <w:t xml:space="preserve">.2. </w:t>
      </w:r>
      <w:r w:rsidR="00BC5EC8" w:rsidRPr="00A67E8E">
        <w:rPr>
          <w:szCs w:val="24"/>
        </w:rPr>
        <w:t>Pasiūlymo galiojimo užtikrinimo suma</w:t>
      </w:r>
      <w:r w:rsidR="00516B91" w:rsidRPr="00A67E8E">
        <w:rPr>
          <w:szCs w:val="24"/>
        </w:rPr>
        <w:t xml:space="preserve"> </w:t>
      </w:r>
      <w:r w:rsidR="00BC5EC8" w:rsidRPr="00F45F96">
        <w:rPr>
          <w:szCs w:val="24"/>
        </w:rPr>
        <w:t xml:space="preserve">– </w:t>
      </w:r>
      <w:r w:rsidR="00F57175">
        <w:rPr>
          <w:szCs w:val="24"/>
        </w:rPr>
        <w:t>5</w:t>
      </w:r>
      <w:r w:rsidR="00D21C39" w:rsidRPr="00F57175">
        <w:rPr>
          <w:szCs w:val="24"/>
        </w:rPr>
        <w:t xml:space="preserve"> </w:t>
      </w:r>
      <w:r w:rsidR="00F57175">
        <w:rPr>
          <w:szCs w:val="24"/>
        </w:rPr>
        <w:t>5</w:t>
      </w:r>
      <w:r w:rsidR="00F872B1" w:rsidRPr="00F57175">
        <w:rPr>
          <w:szCs w:val="24"/>
        </w:rPr>
        <w:t>0</w:t>
      </w:r>
      <w:r w:rsidR="00D21C39" w:rsidRPr="00F57175">
        <w:rPr>
          <w:szCs w:val="24"/>
        </w:rPr>
        <w:t>0</w:t>
      </w:r>
      <w:r w:rsidR="00C31755" w:rsidRPr="00F57175">
        <w:rPr>
          <w:szCs w:val="24"/>
        </w:rPr>
        <w:t xml:space="preserve"> </w:t>
      </w:r>
      <w:r w:rsidR="00A67E8E" w:rsidRPr="00F57175">
        <w:rPr>
          <w:szCs w:val="24"/>
        </w:rPr>
        <w:t>Eur.</w:t>
      </w:r>
      <w:r w:rsidR="00B5223C">
        <w:rPr>
          <w:szCs w:val="24"/>
        </w:rPr>
        <w:t xml:space="preserve"> </w:t>
      </w:r>
    </w:p>
    <w:p w14:paraId="5741A250" w14:textId="6008717D" w:rsidR="00BC5EC8" w:rsidRPr="00F34BE5" w:rsidRDefault="00AF0518" w:rsidP="00D07FC1">
      <w:pPr>
        <w:tabs>
          <w:tab w:val="left" w:pos="851"/>
          <w:tab w:val="left" w:pos="1985"/>
        </w:tabs>
        <w:ind w:firstLine="1134"/>
        <w:jc w:val="both"/>
        <w:rPr>
          <w:szCs w:val="24"/>
        </w:rPr>
      </w:pPr>
      <w:r w:rsidRPr="00F34BE5">
        <w:rPr>
          <w:szCs w:val="24"/>
        </w:rPr>
        <w:t>8</w:t>
      </w:r>
      <w:r w:rsidR="007903D7" w:rsidRPr="00F34BE5">
        <w:rPr>
          <w:szCs w:val="24"/>
        </w:rPr>
        <w:t>.3</w:t>
      </w:r>
      <w:r w:rsidR="0097103A" w:rsidRPr="00F34BE5">
        <w:rPr>
          <w:szCs w:val="24"/>
        </w:rPr>
        <w:t xml:space="preserve">. </w:t>
      </w:r>
      <w:r w:rsidR="00BC5EC8" w:rsidRPr="00F34BE5">
        <w:rPr>
          <w:szCs w:val="24"/>
        </w:rPr>
        <w:t xml:space="preserve">Prieš pateikdamas pasiūlymo galiojimo užtikrinimą arba pirkimo sutarties įvykdymo užtikrinimą patvirtinantį dokumentą, tiekėjas gali prašyti </w:t>
      </w:r>
      <w:r w:rsidR="00B21CBC" w:rsidRPr="00F34BE5">
        <w:rPr>
          <w:szCs w:val="24"/>
        </w:rPr>
        <w:t xml:space="preserve">atitinkamai </w:t>
      </w:r>
      <w:r w:rsidR="00BC5EC8" w:rsidRPr="00F34BE5">
        <w:rPr>
          <w:szCs w:val="24"/>
        </w:rPr>
        <w:t>perkančiosios organizacijos</w:t>
      </w:r>
      <w:r w:rsidR="00B21CBC" w:rsidRPr="00F34BE5">
        <w:rPr>
          <w:szCs w:val="24"/>
        </w:rPr>
        <w:t>, su kuri</w:t>
      </w:r>
      <w:r w:rsidR="000C58D4">
        <w:rPr>
          <w:szCs w:val="24"/>
        </w:rPr>
        <w:t>a</w:t>
      </w:r>
      <w:r w:rsidR="00B21CBC" w:rsidRPr="00F34BE5">
        <w:rPr>
          <w:szCs w:val="24"/>
        </w:rPr>
        <w:t xml:space="preserve"> bus pasirašoma pirkimo sutartis,</w:t>
      </w:r>
      <w:r w:rsidR="00BC5EC8" w:rsidRPr="00F34BE5">
        <w:rPr>
          <w:szCs w:val="24"/>
        </w:rPr>
        <w:t xml:space="preserve"> patvirtinti, kad ji</w:t>
      </w:r>
      <w:r w:rsidR="00206F88">
        <w:rPr>
          <w:szCs w:val="24"/>
        </w:rPr>
        <w:t xml:space="preserve"> </w:t>
      </w:r>
      <w:r w:rsidR="00BC5EC8" w:rsidRPr="00F34BE5">
        <w:rPr>
          <w:szCs w:val="24"/>
        </w:rPr>
        <w:t>sutinka priimti jo siūlomą pasiūlymo galiojimo užtikrinimą arba pirkimo sutarties įvykdymo užtikrinimą patvirtinantį dokumentą. Tokiu atveju perkančioji organizacija</w:t>
      </w:r>
      <w:r w:rsidR="00B21CBC" w:rsidRPr="00F34BE5">
        <w:rPr>
          <w:szCs w:val="24"/>
        </w:rPr>
        <w:t>, su kuri</w:t>
      </w:r>
      <w:r w:rsidR="000C58D4">
        <w:rPr>
          <w:szCs w:val="24"/>
        </w:rPr>
        <w:t>a</w:t>
      </w:r>
      <w:r w:rsidR="00B21CBC" w:rsidRPr="00F34BE5">
        <w:rPr>
          <w:szCs w:val="24"/>
        </w:rPr>
        <w:t xml:space="preserve"> bus pasirašoma pirkimo sutartis,</w:t>
      </w:r>
      <w:r w:rsidR="00BC5EC8" w:rsidRPr="00F34BE5">
        <w:rPr>
          <w:szCs w:val="24"/>
        </w:rPr>
        <w:t xml:space="preserve"> privalo duoti tiekėjui atsakymą ne vėliau kaip per 3 darbo dienas nuo prašymo gavimo dienos. Šis patvirtinimas iš perkančiosios organizacijos</w:t>
      </w:r>
      <w:r w:rsidR="00B21CBC" w:rsidRPr="00F34BE5">
        <w:rPr>
          <w:szCs w:val="24"/>
        </w:rPr>
        <w:t>, su kuri</w:t>
      </w:r>
      <w:r w:rsidR="000C58D4">
        <w:rPr>
          <w:szCs w:val="24"/>
        </w:rPr>
        <w:t>a</w:t>
      </w:r>
      <w:r w:rsidR="00B21CBC" w:rsidRPr="00F34BE5">
        <w:rPr>
          <w:szCs w:val="24"/>
        </w:rPr>
        <w:t xml:space="preserve"> bus pasirašoma pirkimo sutartis,</w:t>
      </w:r>
      <w:r w:rsidR="00BC5EC8" w:rsidRPr="00F34BE5">
        <w:rPr>
          <w:szCs w:val="24"/>
        </w:rPr>
        <w:t xml:space="preserve"> neatima teisės atmesti pasiūlymo galiojimo užtikrinimo arba pirkimo sutarties įvykdymo užtikrinimo gavus informacijos, kad pasiūlymo galiojimą ar pirkimo sutarties įvykdymą užtikrinantis ūkio subjektas tapo nemokus ar neįvykdė įsipareigojimų</w:t>
      </w:r>
      <w:r w:rsidR="003857B0" w:rsidRPr="00F34BE5">
        <w:rPr>
          <w:szCs w:val="24"/>
        </w:rPr>
        <w:t xml:space="preserve"> </w:t>
      </w:r>
      <w:r w:rsidR="00BC5EC8" w:rsidRPr="00F34BE5">
        <w:rPr>
          <w:szCs w:val="24"/>
        </w:rPr>
        <w:t>perkančiajai organizacijai</w:t>
      </w:r>
      <w:r w:rsidR="00B21CBC" w:rsidRPr="00F34BE5">
        <w:rPr>
          <w:szCs w:val="24"/>
        </w:rPr>
        <w:t>, su kuri</w:t>
      </w:r>
      <w:r w:rsidR="000C58D4">
        <w:rPr>
          <w:szCs w:val="24"/>
        </w:rPr>
        <w:t>a</w:t>
      </w:r>
      <w:r w:rsidR="00B21CBC" w:rsidRPr="00F34BE5">
        <w:rPr>
          <w:szCs w:val="24"/>
        </w:rPr>
        <w:t xml:space="preserve"> bus pasirašoma pirkimo sutartis,</w:t>
      </w:r>
      <w:r w:rsidR="00BC5EC8" w:rsidRPr="00F34BE5">
        <w:rPr>
          <w:szCs w:val="24"/>
        </w:rPr>
        <w:t xml:space="preserve"> arba kitiems ūkio subjektams, ar netinkamai juos vykdė.</w:t>
      </w:r>
    </w:p>
    <w:p w14:paraId="68F93F44" w14:textId="149792B1" w:rsidR="00690680" w:rsidRPr="00112DF8" w:rsidRDefault="00690680" w:rsidP="00690680">
      <w:pPr>
        <w:tabs>
          <w:tab w:val="left" w:pos="567"/>
          <w:tab w:val="left" w:pos="993"/>
        </w:tabs>
        <w:ind w:firstLine="1134"/>
        <w:jc w:val="both"/>
      </w:pPr>
      <w:r>
        <w:t>8</w:t>
      </w:r>
      <w:r w:rsidRPr="00112DF8">
        <w:t>.</w:t>
      </w:r>
      <w:r>
        <w:t>4</w:t>
      </w:r>
      <w:r w:rsidRPr="00112DF8">
        <w:t>. Ti</w:t>
      </w:r>
      <w:r w:rsidR="0063053F">
        <w:t>e</w:t>
      </w:r>
      <w:r w:rsidRPr="00112DF8">
        <w:t>kėjas netenka pasiūlymo galiojimo užtikrinimo</w:t>
      </w:r>
      <w:r>
        <w:t xml:space="preserve"> (taip pat ir piniginio užstato, jei tiekėjas pasiūlymo galiojimą užtikrina juo)</w:t>
      </w:r>
      <w:r w:rsidRPr="00112DF8">
        <w:t>, esant bent vienai šių sąlygų:</w:t>
      </w:r>
    </w:p>
    <w:p w14:paraId="3CFCFCFA" w14:textId="511998E2" w:rsidR="00690680" w:rsidRDefault="00690680" w:rsidP="00690680">
      <w:pPr>
        <w:tabs>
          <w:tab w:val="left" w:pos="0"/>
          <w:tab w:val="left" w:pos="567"/>
        </w:tabs>
        <w:ind w:firstLine="1134"/>
        <w:jc w:val="both"/>
      </w:pPr>
      <w:r>
        <w:lastRenderedPageBreak/>
        <w:t>8</w:t>
      </w:r>
      <w:r w:rsidRPr="00112DF8">
        <w:t>.</w:t>
      </w:r>
      <w:r>
        <w:t>4</w:t>
      </w:r>
      <w:r w:rsidRPr="00112DF8">
        <w:t xml:space="preserve">.1. </w:t>
      </w:r>
      <w:r>
        <w:t>tiekėjas iki perkančiosios organizacijos nurodyto termino pabaigos nepateikia prašomų pašalinimo pagrindų nebuvimo ar kvalifikaciją pagrindžiančių dokumentų (pasiūlymo galiojimo užtikrinimas neprarandamas</w:t>
      </w:r>
      <w:r w:rsidRPr="00020949">
        <w:t xml:space="preserve"> </w:t>
      </w:r>
      <w:r>
        <w:t>pašalinimo pagrindų nebuvimo ar kvalifikaciją pagrindžiančių dokumentų patikslinimo laikotarpiu);</w:t>
      </w:r>
    </w:p>
    <w:p w14:paraId="5081E487" w14:textId="4C46B9B4" w:rsidR="00690680" w:rsidRPr="00112DF8" w:rsidRDefault="00690680" w:rsidP="00690680">
      <w:pPr>
        <w:tabs>
          <w:tab w:val="left" w:pos="0"/>
          <w:tab w:val="left" w:pos="567"/>
        </w:tabs>
        <w:ind w:firstLine="1134"/>
        <w:jc w:val="both"/>
      </w:pPr>
      <w:r>
        <w:t>8.</w:t>
      </w:r>
      <w:r w:rsidR="00D030BC">
        <w:t>4</w:t>
      </w:r>
      <w:r>
        <w:t xml:space="preserve">.2. </w:t>
      </w:r>
      <w:r w:rsidRPr="00112DF8">
        <w:t>ti</w:t>
      </w:r>
      <w:r w:rsidR="00B32606">
        <w:t>e</w:t>
      </w:r>
      <w:r w:rsidRPr="00112DF8">
        <w:t>kėjas atsisako savo pasiūlymo arba jo dalies (pasiūlyme nurodyto pirkimo objekto, siūlom</w:t>
      </w:r>
      <w:r>
        <w:t>os</w:t>
      </w:r>
      <w:r w:rsidRPr="00112DF8">
        <w:t xml:space="preserve"> kain</w:t>
      </w:r>
      <w:r>
        <w:t>os</w:t>
      </w:r>
      <w:r w:rsidRPr="00112DF8">
        <w:t xml:space="preserve">, </w:t>
      </w:r>
      <w:r w:rsidR="00EE1B9E">
        <w:t>darb</w:t>
      </w:r>
      <w:r w:rsidR="0005669E">
        <w:t>ų atlikimo</w:t>
      </w:r>
      <w:r>
        <w:t xml:space="preserve"> </w:t>
      </w:r>
      <w:r w:rsidRPr="00112DF8">
        <w:t>terminų, kitų pasiūlyme nurodytų sąlygų), nors pasiūlymo galiojimo terminas dar nebus pasibaigęs;</w:t>
      </w:r>
    </w:p>
    <w:p w14:paraId="2228E37D" w14:textId="64DB03DE" w:rsidR="00690680" w:rsidRPr="00112DF8" w:rsidRDefault="00690680" w:rsidP="00690680">
      <w:pPr>
        <w:tabs>
          <w:tab w:val="left" w:pos="0"/>
          <w:tab w:val="left" w:pos="567"/>
        </w:tabs>
        <w:ind w:firstLine="1134"/>
        <w:jc w:val="both"/>
      </w:pPr>
      <w:r>
        <w:t>8</w:t>
      </w:r>
      <w:r w:rsidRPr="00112DF8">
        <w:t>.</w:t>
      </w:r>
      <w:r w:rsidR="00D030BC">
        <w:t>4</w:t>
      </w:r>
      <w:r w:rsidRPr="00112DF8">
        <w:t>.</w:t>
      </w:r>
      <w:r>
        <w:t>3</w:t>
      </w:r>
      <w:r w:rsidRPr="00112DF8">
        <w:t>. laimėjęs pirkimą teikėjas atsisako pasirašyti sutartį pagal šiose sąlygose pateiktą sutarties projektą (</w:t>
      </w:r>
      <w:r>
        <w:t>konkurso sąlygų</w:t>
      </w:r>
      <w:r w:rsidRPr="00112DF8">
        <w:t xml:space="preserve"> </w:t>
      </w:r>
      <w:r w:rsidR="00E92E35">
        <w:t>2</w:t>
      </w:r>
      <w:r w:rsidRPr="00112DF8">
        <w:t xml:space="preserve"> priedas). Jei iki perkančiosios organizacijos nurodyto laiko jis nepasirašo sutarties, laikoma, kad teikėjas atsisakė pasirašyti sutartį;</w:t>
      </w:r>
    </w:p>
    <w:p w14:paraId="15AC0116" w14:textId="603CD2A5" w:rsidR="00690680" w:rsidRPr="00112DF8" w:rsidRDefault="008A620A" w:rsidP="00690680">
      <w:pPr>
        <w:tabs>
          <w:tab w:val="left" w:pos="0"/>
          <w:tab w:val="left" w:pos="567"/>
        </w:tabs>
        <w:ind w:firstLine="1134"/>
        <w:jc w:val="both"/>
      </w:pPr>
      <w:r w:rsidRPr="008A620A">
        <w:t>8.4.4.</w:t>
      </w:r>
      <w:r>
        <w:t xml:space="preserve"> </w:t>
      </w:r>
      <w:r w:rsidRPr="008A620A">
        <w:t>laimėjęs pirkimą tiekėjas per sutartyje nustatytą terminą nepateikia pirkimo sutarties sąlygų įvykdymo užtikrinančio dokumento ir/arba neįvykdo kitų pirkimo sutartyje nustatytų jos įsigaliojimo sąlygų.</w:t>
      </w:r>
    </w:p>
    <w:p w14:paraId="02B27832" w14:textId="4EC34D12" w:rsidR="00690680" w:rsidRPr="00112DF8" w:rsidRDefault="00690680" w:rsidP="00690680">
      <w:pPr>
        <w:tabs>
          <w:tab w:val="left" w:pos="0"/>
          <w:tab w:val="left" w:pos="567"/>
        </w:tabs>
        <w:ind w:firstLine="1134"/>
        <w:jc w:val="both"/>
      </w:pPr>
      <w:r>
        <w:t>8</w:t>
      </w:r>
      <w:r w:rsidRPr="00112DF8">
        <w:t>.</w:t>
      </w:r>
      <w:r w:rsidR="00D030BC">
        <w:t>5</w:t>
      </w:r>
      <w:r w:rsidRPr="00112DF8">
        <w:t xml:space="preserve">. Gavęs perkančiosios organizacijos pirmą rašytinį reikalavimą, garantiją suteikęs bankas, kredito unija arba laidavimą suteikusi draudimo bendrovė privalo per 10 darbo dienų sumokėti perkančiajai organizacijai garantijoje arba laidavime nurodytą pinigų sumą, nereikalaudami, kad perkančioji organizacija savo reikalavimą pagrįstų, su sąlyga, kad perkančioji organizacija pažymės, jog reikalaujama suma priklauso nuo vienos iš </w:t>
      </w:r>
      <w:r>
        <w:t>konkurso sąlygų</w:t>
      </w:r>
      <w:r w:rsidRPr="00112DF8">
        <w:t xml:space="preserve"> </w:t>
      </w:r>
      <w:r>
        <w:t>8</w:t>
      </w:r>
      <w:r w:rsidRPr="00112DF8">
        <w:t>.</w:t>
      </w:r>
      <w:r w:rsidR="00C85960">
        <w:t>4</w:t>
      </w:r>
      <w:r w:rsidRPr="00112DF8">
        <w:t xml:space="preserve">  papunktyje nurodytų sąlygų, įvardindama šią sąlygą</w:t>
      </w:r>
      <w:r>
        <w:t>.</w:t>
      </w:r>
    </w:p>
    <w:p w14:paraId="60624EEC" w14:textId="7D5C63E3" w:rsidR="00FF779E" w:rsidRPr="008E0342" w:rsidRDefault="00AF0518" w:rsidP="00FF779E">
      <w:pPr>
        <w:tabs>
          <w:tab w:val="left" w:pos="851"/>
          <w:tab w:val="left" w:pos="2127"/>
        </w:tabs>
        <w:ind w:firstLine="1134"/>
        <w:jc w:val="both"/>
        <w:rPr>
          <w:b/>
          <w:bCs/>
          <w:szCs w:val="24"/>
        </w:rPr>
      </w:pPr>
      <w:r w:rsidRPr="00F34BE5">
        <w:rPr>
          <w:szCs w:val="24"/>
        </w:rPr>
        <w:t>8</w:t>
      </w:r>
      <w:r w:rsidR="00120A46" w:rsidRPr="00F34BE5">
        <w:rPr>
          <w:szCs w:val="24"/>
        </w:rPr>
        <w:t>.</w:t>
      </w:r>
      <w:r w:rsidR="00FF779E">
        <w:rPr>
          <w:szCs w:val="24"/>
        </w:rPr>
        <w:t>6</w:t>
      </w:r>
      <w:r w:rsidR="00120A46" w:rsidRPr="00F34BE5">
        <w:rPr>
          <w:szCs w:val="24"/>
        </w:rPr>
        <w:t xml:space="preserve">. </w:t>
      </w:r>
      <w:r w:rsidR="00FF779E" w:rsidRPr="00FF779E">
        <w:rPr>
          <w:szCs w:val="24"/>
        </w:rPr>
        <w:t xml:space="preserve">Pateiktoje pasiūlymo galiojimo užtikrinimo garantijoje (laidavimo rašte) turi būti </w:t>
      </w:r>
      <w:r w:rsidR="00FF779E" w:rsidRPr="005C0820">
        <w:rPr>
          <w:b/>
          <w:bCs/>
          <w:szCs w:val="24"/>
        </w:rPr>
        <w:t>nurodytos konkurso sąlygų 8.4, 8.5 papunkčiuose nustatytos sąlygos</w:t>
      </w:r>
      <w:r w:rsidR="00FF779E" w:rsidRPr="00FF779E">
        <w:rPr>
          <w:szCs w:val="24"/>
        </w:rPr>
        <w:t xml:space="preserve">, taip pat nurodytas galiojimo terminas. </w:t>
      </w:r>
      <w:r w:rsidR="00FF779E" w:rsidRPr="008E0342">
        <w:rPr>
          <w:b/>
          <w:bCs/>
          <w:szCs w:val="24"/>
        </w:rPr>
        <w:t xml:space="preserve">Pasiūlymo galiojimo užtikrinimas (garantija, laidavimas) </w:t>
      </w:r>
      <w:r w:rsidR="008E0342" w:rsidRPr="008E0342">
        <w:rPr>
          <w:b/>
          <w:bCs/>
          <w:szCs w:val="24"/>
        </w:rPr>
        <w:t xml:space="preserve">turi galioti ne trumpiau </w:t>
      </w:r>
      <w:r w:rsidR="008E0342" w:rsidRPr="00B36094">
        <w:rPr>
          <w:b/>
          <w:bCs/>
          <w:szCs w:val="24"/>
        </w:rPr>
        <w:t xml:space="preserve">nei </w:t>
      </w:r>
      <w:r w:rsidR="00BB093A">
        <w:rPr>
          <w:b/>
          <w:bCs/>
        </w:rPr>
        <w:t>120</w:t>
      </w:r>
      <w:r w:rsidR="00E474E0" w:rsidRPr="530783BB">
        <w:rPr>
          <w:b/>
          <w:bCs/>
        </w:rPr>
        <w:t xml:space="preserve"> dienų nuo pasiūlymų pateikimo termino pabaigos</w:t>
      </w:r>
      <w:r w:rsidR="00650A05">
        <w:rPr>
          <w:b/>
          <w:bCs/>
        </w:rPr>
        <w:t>.</w:t>
      </w:r>
    </w:p>
    <w:p w14:paraId="2C3D9284" w14:textId="2111DC86" w:rsidR="00641A35" w:rsidRPr="00F34BE5" w:rsidRDefault="00FF779E" w:rsidP="00FF779E">
      <w:pPr>
        <w:tabs>
          <w:tab w:val="left" w:pos="851"/>
          <w:tab w:val="left" w:pos="2127"/>
        </w:tabs>
        <w:ind w:firstLine="1134"/>
        <w:jc w:val="both"/>
        <w:rPr>
          <w:color w:val="538135"/>
          <w:szCs w:val="24"/>
        </w:rPr>
      </w:pPr>
      <w:r>
        <w:rPr>
          <w:szCs w:val="24"/>
        </w:rPr>
        <w:t>8.7</w:t>
      </w:r>
      <w:r w:rsidRPr="00FF779E">
        <w:rPr>
          <w:szCs w:val="24"/>
        </w:rPr>
        <w:t>. Perkančioji organizacija,  įsipareigoja nedelsdama</w:t>
      </w:r>
      <w:r w:rsidR="00CC5785">
        <w:rPr>
          <w:szCs w:val="24"/>
        </w:rPr>
        <w:t>,</w:t>
      </w:r>
      <w:r w:rsidRPr="00FF779E">
        <w:rPr>
          <w:szCs w:val="24"/>
        </w:rPr>
        <w:t xml:space="preserve"> ne vėliau kaip</w:t>
      </w:r>
      <w:r w:rsidR="00564065">
        <w:rPr>
          <w:lang w:eastAsia="ar-SA"/>
        </w:rPr>
        <w:t xml:space="preserve"> per </w:t>
      </w:r>
      <w:r w:rsidR="0081072B">
        <w:rPr>
          <w:lang w:eastAsia="ar-SA"/>
        </w:rPr>
        <w:t>1</w:t>
      </w:r>
      <w:r w:rsidR="00564065">
        <w:rPr>
          <w:lang w:eastAsia="ar-SA"/>
        </w:rPr>
        <w:t>0 (dešimt) kalendorinių dienų grąžin</w:t>
      </w:r>
      <w:r w:rsidR="00C75EB5">
        <w:rPr>
          <w:lang w:eastAsia="ar-SA"/>
        </w:rPr>
        <w:t>ti</w:t>
      </w:r>
      <w:r w:rsidR="00564065">
        <w:rPr>
          <w:lang w:eastAsia="ar-SA"/>
        </w:rPr>
        <w:t xml:space="preserve"> piniginį užstatą Tiekėjui</w:t>
      </w:r>
      <w:r w:rsidR="00C75EB5">
        <w:rPr>
          <w:lang w:eastAsia="ar-SA"/>
        </w:rPr>
        <w:t>, ne</w:t>
      </w:r>
      <w:r w:rsidR="000D2EFE">
        <w:rPr>
          <w:lang w:eastAsia="ar-SA"/>
        </w:rPr>
        <w:t xml:space="preserve"> </w:t>
      </w:r>
      <w:r w:rsidR="00C75EB5">
        <w:rPr>
          <w:lang w:eastAsia="ar-SA"/>
        </w:rPr>
        <w:t>vėliau kaip</w:t>
      </w:r>
      <w:r w:rsidRPr="00FF779E">
        <w:rPr>
          <w:szCs w:val="24"/>
        </w:rPr>
        <w:t xml:space="preserve"> per </w:t>
      </w:r>
      <w:r w:rsidR="00C75EB5">
        <w:rPr>
          <w:szCs w:val="24"/>
        </w:rPr>
        <w:t>10</w:t>
      </w:r>
      <w:r w:rsidR="00C75EB5" w:rsidRPr="00FF779E">
        <w:rPr>
          <w:szCs w:val="24"/>
        </w:rPr>
        <w:t xml:space="preserve"> </w:t>
      </w:r>
      <w:r w:rsidRPr="00FF779E">
        <w:rPr>
          <w:szCs w:val="24"/>
        </w:rPr>
        <w:t>dien</w:t>
      </w:r>
      <w:r w:rsidR="00C75EB5">
        <w:rPr>
          <w:szCs w:val="24"/>
        </w:rPr>
        <w:t>ų</w:t>
      </w:r>
      <w:r w:rsidRPr="00FF779E">
        <w:rPr>
          <w:szCs w:val="24"/>
        </w:rPr>
        <w:t xml:space="preserve"> grąžinti pasiūlymo galiojimą užtikrinantį dokumentą, pateiktą voke, kai pasibaigia pasiūlymų užtikrinimo galiojimo laikas, įsigalioja pirkimo sutartis, buvo nutrauktos pirkimo procedūros.</w:t>
      </w:r>
      <w:r w:rsidR="00B36DC3" w:rsidRPr="00F34BE5">
        <w:rPr>
          <w:szCs w:val="24"/>
        </w:rPr>
        <w:tab/>
      </w:r>
    </w:p>
    <w:p w14:paraId="6B01D9C8" w14:textId="77777777" w:rsidR="00FF779E" w:rsidRDefault="0076270C" w:rsidP="00895BFD">
      <w:pPr>
        <w:tabs>
          <w:tab w:val="left" w:pos="720"/>
        </w:tabs>
        <w:jc w:val="center"/>
        <w:rPr>
          <w:b/>
          <w:color w:val="538135"/>
          <w:szCs w:val="24"/>
        </w:rPr>
      </w:pPr>
      <w:r w:rsidRPr="00F34BE5">
        <w:rPr>
          <w:b/>
          <w:color w:val="538135"/>
          <w:szCs w:val="24"/>
        </w:rPr>
        <w:tab/>
      </w:r>
    </w:p>
    <w:p w14:paraId="512AAA5E" w14:textId="73D97BAC" w:rsidR="0076270C" w:rsidRPr="00F34BE5" w:rsidRDefault="00AF0518" w:rsidP="00895BFD">
      <w:pPr>
        <w:tabs>
          <w:tab w:val="left" w:pos="720"/>
        </w:tabs>
        <w:jc w:val="center"/>
        <w:rPr>
          <w:szCs w:val="24"/>
        </w:rPr>
      </w:pPr>
      <w:r w:rsidRPr="00F34BE5">
        <w:rPr>
          <w:b/>
          <w:szCs w:val="24"/>
        </w:rPr>
        <w:t>9</w:t>
      </w:r>
      <w:r w:rsidR="006018A5" w:rsidRPr="00F34BE5">
        <w:rPr>
          <w:b/>
          <w:szCs w:val="24"/>
        </w:rPr>
        <w:t>.</w:t>
      </w:r>
      <w:r w:rsidR="006018A5" w:rsidRPr="00F34BE5">
        <w:rPr>
          <w:szCs w:val="24"/>
        </w:rPr>
        <w:t xml:space="preserve"> </w:t>
      </w:r>
      <w:r w:rsidR="0076270C" w:rsidRPr="00F34BE5">
        <w:rPr>
          <w:b/>
          <w:szCs w:val="24"/>
        </w:rPr>
        <w:t>SUSIPAŽINIMO SU PASIŪLYMAIS PROCEDŪROS</w:t>
      </w:r>
    </w:p>
    <w:p w14:paraId="6CD6BEDF" w14:textId="77777777" w:rsidR="0076270C" w:rsidRPr="00F34BE5" w:rsidRDefault="0076270C" w:rsidP="0076270C">
      <w:pPr>
        <w:tabs>
          <w:tab w:val="left" w:pos="720"/>
        </w:tabs>
        <w:jc w:val="both"/>
        <w:rPr>
          <w:szCs w:val="24"/>
        </w:rPr>
      </w:pPr>
    </w:p>
    <w:p w14:paraId="51D38882" w14:textId="7342C911" w:rsidR="00FF779E" w:rsidRDefault="00AF0518" w:rsidP="00FF779E">
      <w:pPr>
        <w:tabs>
          <w:tab w:val="left" w:pos="720"/>
          <w:tab w:val="left" w:pos="1560"/>
          <w:tab w:val="left" w:pos="1843"/>
        </w:tabs>
        <w:ind w:firstLine="1134"/>
        <w:jc w:val="both"/>
        <w:rPr>
          <w:szCs w:val="24"/>
        </w:rPr>
      </w:pPr>
      <w:r w:rsidRPr="0044588F">
        <w:rPr>
          <w:szCs w:val="24"/>
        </w:rPr>
        <w:t>9</w:t>
      </w:r>
      <w:r w:rsidR="00E6038E" w:rsidRPr="0044588F">
        <w:rPr>
          <w:szCs w:val="24"/>
        </w:rPr>
        <w:t xml:space="preserve">.1. </w:t>
      </w:r>
      <w:r w:rsidR="00FF779E" w:rsidRPr="00FF779E">
        <w:rPr>
          <w:szCs w:val="24"/>
        </w:rPr>
        <w:t>Susipažinimas su pasiūlymais vyksta viename Komisijos posėdyje</w:t>
      </w:r>
      <w:r w:rsidR="00FF779E">
        <w:rPr>
          <w:szCs w:val="24"/>
        </w:rPr>
        <w:t>,</w:t>
      </w:r>
      <w:r w:rsidR="00FF779E" w:rsidRPr="00FF779E">
        <w:rPr>
          <w:szCs w:val="24"/>
        </w:rPr>
        <w:t xml:space="preserve"> skelbime apie pirkimą nurodytu laiku. Tiekėjai šiame Komisijos posėdyje nedalyvauja.</w:t>
      </w:r>
    </w:p>
    <w:p w14:paraId="23F5F080" w14:textId="5EA431E9" w:rsidR="00244373" w:rsidRPr="00F34BE5" w:rsidRDefault="00FF779E" w:rsidP="00FF779E">
      <w:pPr>
        <w:tabs>
          <w:tab w:val="left" w:pos="720"/>
          <w:tab w:val="left" w:pos="1560"/>
          <w:tab w:val="left" w:pos="1843"/>
        </w:tabs>
        <w:ind w:firstLine="1134"/>
        <w:jc w:val="both"/>
        <w:rPr>
          <w:szCs w:val="24"/>
        </w:rPr>
      </w:pPr>
      <w:r>
        <w:t>9.</w:t>
      </w:r>
      <w:r w:rsidR="0064570E">
        <w:t>2</w:t>
      </w:r>
      <w:r>
        <w:t xml:space="preserve">. Komisija atlieka pasiūlymų nagrinėjimo, vertinimo ir palyginimo procedūras, kuriose tiekėjai ar jų atstovai nedalyvauja. </w:t>
      </w:r>
      <w:r w:rsidR="00244373" w:rsidRPr="00F34BE5">
        <w:rPr>
          <w:szCs w:val="24"/>
        </w:rPr>
        <w:t xml:space="preserve">               </w:t>
      </w:r>
    </w:p>
    <w:p w14:paraId="5CDD8D5C" w14:textId="77777777" w:rsidR="00FF779E" w:rsidRDefault="00FF779E" w:rsidP="007C31D7">
      <w:pPr>
        <w:tabs>
          <w:tab w:val="left" w:pos="720"/>
        </w:tabs>
        <w:jc w:val="center"/>
        <w:rPr>
          <w:b/>
          <w:szCs w:val="24"/>
        </w:rPr>
      </w:pPr>
    </w:p>
    <w:p w14:paraId="69E69B40" w14:textId="77777777" w:rsidR="000747A3" w:rsidRDefault="000747A3" w:rsidP="007C31D7">
      <w:pPr>
        <w:tabs>
          <w:tab w:val="left" w:pos="720"/>
        </w:tabs>
        <w:jc w:val="center"/>
        <w:rPr>
          <w:b/>
          <w:szCs w:val="24"/>
        </w:rPr>
      </w:pPr>
    </w:p>
    <w:p w14:paraId="2D181C9E" w14:textId="040C60B4" w:rsidR="00E30522" w:rsidRPr="00F34BE5" w:rsidRDefault="00E30522" w:rsidP="007C31D7">
      <w:pPr>
        <w:tabs>
          <w:tab w:val="left" w:pos="720"/>
        </w:tabs>
        <w:jc w:val="center"/>
        <w:rPr>
          <w:b/>
          <w:szCs w:val="24"/>
        </w:rPr>
      </w:pPr>
      <w:r w:rsidRPr="00F34BE5">
        <w:rPr>
          <w:b/>
          <w:szCs w:val="24"/>
        </w:rPr>
        <w:t xml:space="preserve">10. </w:t>
      </w:r>
      <w:r w:rsidR="00AA2EF2" w:rsidRPr="00AA2EF2">
        <w:rPr>
          <w:b/>
          <w:szCs w:val="24"/>
        </w:rPr>
        <w:t>EKONOMIŠKAI NAUDINGIAUSIO PASIŪLYMO IŠRINKIMO KRITERIJAI</w:t>
      </w:r>
    </w:p>
    <w:p w14:paraId="110EA322" w14:textId="77777777" w:rsidR="008F1DCE" w:rsidRPr="00F34BE5" w:rsidRDefault="008F1DCE" w:rsidP="007C31D7">
      <w:pPr>
        <w:tabs>
          <w:tab w:val="left" w:pos="720"/>
        </w:tabs>
        <w:jc w:val="center"/>
        <w:rPr>
          <w:b/>
          <w:szCs w:val="24"/>
        </w:rPr>
      </w:pPr>
    </w:p>
    <w:p w14:paraId="7F32F0C3" w14:textId="19112DE6" w:rsidR="00F80D5F" w:rsidRDefault="00AF18E9" w:rsidP="00AF18E9">
      <w:pPr>
        <w:ind w:firstLine="1296"/>
        <w:jc w:val="both"/>
      </w:pPr>
      <w:r>
        <w:t xml:space="preserve">10.1. </w:t>
      </w:r>
      <w:r w:rsidR="00F80D5F" w:rsidRPr="005E2195">
        <w:t>Perkančioji organizacija ekonomiškai naudingiausią pasiūlymą išrenka pagal kainos ir kokybės santykį.</w:t>
      </w:r>
    </w:p>
    <w:p w14:paraId="604B5D94" w14:textId="1ECAF745" w:rsidR="00F80D5F" w:rsidRDefault="00AF18E9" w:rsidP="00AF18E9">
      <w:pPr>
        <w:ind w:firstLine="1296"/>
        <w:jc w:val="both"/>
      </w:pPr>
      <w:r>
        <w:t xml:space="preserve">10.2. </w:t>
      </w:r>
      <w:r w:rsidR="00F80D5F" w:rsidRPr="005E2195">
        <w:t>Ekonomiškai naudingiausias pasiūlymas – tai pasiūlymas, kurio balų suma, apskaičiuota pagal toliau nustatytus pasiūlymų̨ vertinimo kriterijus ir sąlygas, yra didžiausia</w:t>
      </w:r>
      <w:r w:rsidR="00F80D5F">
        <w:t>.</w:t>
      </w:r>
    </w:p>
    <w:p w14:paraId="4651D09B" w14:textId="0285C36D" w:rsidR="00F80D5F" w:rsidRPr="005E2195" w:rsidRDefault="00AF18E9" w:rsidP="00AF18E9">
      <w:pPr>
        <w:ind w:firstLine="1296"/>
        <w:jc w:val="both"/>
      </w:pPr>
      <w:r>
        <w:t xml:space="preserve">10.3. </w:t>
      </w:r>
      <w:r w:rsidR="00F80D5F" w:rsidRPr="005E2195">
        <w:t>Nustatomas maksimalus bendras balų skaičius – 100 balų. Kriterijų tarpusavio santykis bendrame bale yra nustatomas pagal šiuos lyginamuosius svorius:</w:t>
      </w:r>
    </w:p>
    <w:p w14:paraId="163B7028" w14:textId="77777777" w:rsidR="000C62BB" w:rsidRDefault="000C62BB" w:rsidP="00F80D5F">
      <w:pPr>
        <w:spacing w:line="259" w:lineRule="auto"/>
        <w:jc w:val="right"/>
        <w:rPr>
          <w:rFonts w:eastAsia="Aptos"/>
          <w:i/>
          <w:iCs/>
          <w:kern w:val="2"/>
          <w:szCs w:val="24"/>
          <w:highlight w:val="yellow"/>
          <w:lang w:eastAsia="en-US"/>
          <w14:ligatures w14:val="standardContextual"/>
        </w:rPr>
      </w:pPr>
    </w:p>
    <w:p w14:paraId="4BBC9BFB" w14:textId="333426FC" w:rsidR="00F80D5F" w:rsidRPr="001B1553" w:rsidRDefault="00D1288E" w:rsidP="00F80D5F">
      <w:pPr>
        <w:spacing w:line="259" w:lineRule="auto"/>
        <w:jc w:val="right"/>
        <w:rPr>
          <w:rFonts w:eastAsia="Aptos"/>
          <w:i/>
          <w:iCs/>
          <w:kern w:val="2"/>
          <w:szCs w:val="24"/>
          <w:lang w:eastAsia="en-US"/>
          <w14:ligatures w14:val="standardContextual"/>
        </w:rPr>
      </w:pPr>
      <w:r>
        <w:rPr>
          <w:rFonts w:eastAsia="Aptos"/>
          <w:i/>
          <w:iCs/>
          <w:kern w:val="2"/>
          <w:szCs w:val="24"/>
          <w:lang w:eastAsia="en-US"/>
          <w14:ligatures w14:val="standardContextual"/>
        </w:rPr>
        <w:t>4</w:t>
      </w:r>
      <w:r w:rsidR="00F80D5F" w:rsidRPr="000C62BB">
        <w:rPr>
          <w:rFonts w:eastAsia="Aptos"/>
          <w:i/>
          <w:iCs/>
          <w:kern w:val="2"/>
          <w:szCs w:val="24"/>
          <w:lang w:eastAsia="en-US"/>
          <w14:ligatures w14:val="standardContextual"/>
        </w:rPr>
        <w:t xml:space="preserve"> lentelė „Pasiūlymų vertinimo kriterijai“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693"/>
        <w:gridCol w:w="3685"/>
        <w:gridCol w:w="1560"/>
      </w:tblGrid>
      <w:tr w:rsidR="000C62BB" w:rsidRPr="000C62BB" w14:paraId="547DC8B8" w14:textId="77777777">
        <w:tc>
          <w:tcPr>
            <w:tcW w:w="1668" w:type="dxa"/>
            <w:tcBorders>
              <w:top w:val="single" w:sz="4" w:space="0" w:color="auto"/>
              <w:left w:val="single" w:sz="4" w:space="0" w:color="auto"/>
              <w:bottom w:val="single" w:sz="4" w:space="0" w:color="auto"/>
              <w:right w:val="single" w:sz="4" w:space="0" w:color="auto"/>
            </w:tcBorders>
            <w:vAlign w:val="center"/>
            <w:hideMark/>
          </w:tcPr>
          <w:p w14:paraId="6FBE9271" w14:textId="77777777" w:rsidR="000C62BB" w:rsidRPr="000C62BB" w:rsidRDefault="000C62BB" w:rsidP="000C62BB">
            <w:pPr>
              <w:widowControl w:val="0"/>
              <w:autoSpaceDE w:val="0"/>
              <w:autoSpaceDN w:val="0"/>
              <w:adjustRightInd w:val="0"/>
              <w:spacing w:after="160" w:line="259" w:lineRule="auto"/>
              <w:jc w:val="center"/>
              <w:rPr>
                <w:sz w:val="20"/>
              </w:rPr>
            </w:pPr>
            <w:r w:rsidRPr="000C62BB">
              <w:rPr>
                <w:sz w:val="20"/>
              </w:rPr>
              <w:t>Vertinimo kriterijai, kriterijaus žymuo formulėje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D04E086" w14:textId="77777777" w:rsidR="000C62BB" w:rsidRPr="000C62BB" w:rsidRDefault="000C62BB" w:rsidP="000C62BB">
            <w:pPr>
              <w:widowControl w:val="0"/>
              <w:autoSpaceDE w:val="0"/>
              <w:autoSpaceDN w:val="0"/>
              <w:adjustRightInd w:val="0"/>
              <w:spacing w:after="160" w:line="259" w:lineRule="auto"/>
              <w:jc w:val="center"/>
              <w:rPr>
                <w:sz w:val="20"/>
              </w:rPr>
            </w:pPr>
            <w:r w:rsidRPr="000C62BB">
              <w:rPr>
                <w:sz w:val="20"/>
              </w:rPr>
              <w:t>Skaičiavimo formulė</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F266F0A" w14:textId="77777777" w:rsidR="000C62BB" w:rsidRPr="000C62BB" w:rsidRDefault="000C62BB" w:rsidP="000C62BB">
            <w:pPr>
              <w:widowControl w:val="0"/>
              <w:autoSpaceDE w:val="0"/>
              <w:autoSpaceDN w:val="0"/>
              <w:adjustRightInd w:val="0"/>
              <w:spacing w:after="160" w:line="259" w:lineRule="auto"/>
              <w:jc w:val="center"/>
              <w:rPr>
                <w:sz w:val="20"/>
              </w:rPr>
            </w:pPr>
            <w:r w:rsidRPr="000C62BB">
              <w:rPr>
                <w:sz w:val="20"/>
              </w:rPr>
              <w:t>Žymens reikšmė</w:t>
            </w:r>
          </w:p>
        </w:tc>
        <w:tc>
          <w:tcPr>
            <w:tcW w:w="1560" w:type="dxa"/>
            <w:tcBorders>
              <w:top w:val="single" w:sz="4" w:space="0" w:color="auto"/>
              <w:left w:val="single" w:sz="4" w:space="0" w:color="auto"/>
              <w:bottom w:val="single" w:sz="4" w:space="0" w:color="auto"/>
              <w:right w:val="single" w:sz="4" w:space="0" w:color="auto"/>
            </w:tcBorders>
            <w:vAlign w:val="center"/>
          </w:tcPr>
          <w:p w14:paraId="407E9DF0" w14:textId="77777777" w:rsidR="000C62BB" w:rsidRPr="000C62BB" w:rsidRDefault="000C62BB" w:rsidP="000C62BB">
            <w:pPr>
              <w:widowControl w:val="0"/>
              <w:autoSpaceDE w:val="0"/>
              <w:autoSpaceDN w:val="0"/>
              <w:adjustRightInd w:val="0"/>
              <w:spacing w:after="160" w:line="259" w:lineRule="auto"/>
              <w:jc w:val="center"/>
              <w:rPr>
                <w:sz w:val="20"/>
              </w:rPr>
            </w:pPr>
            <w:r w:rsidRPr="000C62BB">
              <w:rPr>
                <w:sz w:val="20"/>
              </w:rPr>
              <w:t>Lyginamasis svoris</w:t>
            </w:r>
          </w:p>
        </w:tc>
      </w:tr>
      <w:tr w:rsidR="000C62BB" w:rsidRPr="000C62BB" w14:paraId="020465E2" w14:textId="77777777">
        <w:trPr>
          <w:trHeight w:val="841"/>
        </w:trPr>
        <w:tc>
          <w:tcPr>
            <w:tcW w:w="1668" w:type="dxa"/>
            <w:tcBorders>
              <w:top w:val="single" w:sz="4" w:space="0" w:color="auto"/>
              <w:left w:val="single" w:sz="4" w:space="0" w:color="auto"/>
              <w:bottom w:val="single" w:sz="4" w:space="0" w:color="auto"/>
              <w:right w:val="single" w:sz="4" w:space="0" w:color="auto"/>
            </w:tcBorders>
            <w:hideMark/>
          </w:tcPr>
          <w:p w14:paraId="788A0E16" w14:textId="77777777" w:rsidR="000C62BB" w:rsidRPr="000C62BB" w:rsidRDefault="000C62BB" w:rsidP="000C62BB">
            <w:pPr>
              <w:widowControl w:val="0"/>
              <w:autoSpaceDE w:val="0"/>
              <w:autoSpaceDN w:val="0"/>
              <w:adjustRightInd w:val="0"/>
              <w:spacing w:after="160" w:line="259" w:lineRule="auto"/>
              <w:rPr>
                <w:sz w:val="22"/>
                <w:szCs w:val="22"/>
              </w:rPr>
            </w:pPr>
            <w:r w:rsidRPr="000C62BB">
              <w:rPr>
                <w:sz w:val="22"/>
                <w:szCs w:val="22"/>
              </w:rPr>
              <w:lastRenderedPageBreak/>
              <w:t>C</w:t>
            </w:r>
            <w:r w:rsidRPr="000C62BB">
              <w:rPr>
                <w:b/>
                <w:sz w:val="22"/>
                <w:szCs w:val="22"/>
              </w:rPr>
              <w:t xml:space="preserve"> </w:t>
            </w:r>
            <w:r w:rsidRPr="000C62BB">
              <w:rPr>
                <w:sz w:val="22"/>
                <w:szCs w:val="22"/>
              </w:rPr>
              <w:t>– kaina</w:t>
            </w:r>
          </w:p>
        </w:tc>
        <w:tc>
          <w:tcPr>
            <w:tcW w:w="2693" w:type="dxa"/>
            <w:tcBorders>
              <w:top w:val="single" w:sz="4" w:space="0" w:color="auto"/>
              <w:left w:val="single" w:sz="4" w:space="0" w:color="auto"/>
              <w:bottom w:val="single" w:sz="4" w:space="0" w:color="auto"/>
              <w:right w:val="single" w:sz="4" w:space="0" w:color="auto"/>
            </w:tcBorders>
            <w:hideMark/>
          </w:tcPr>
          <w:p w14:paraId="634B5AA0" w14:textId="77777777" w:rsidR="000C62BB" w:rsidRPr="000C62BB" w:rsidRDefault="000C62BB" w:rsidP="000C62BB">
            <w:pPr>
              <w:widowControl w:val="0"/>
              <w:autoSpaceDE w:val="0"/>
              <w:autoSpaceDN w:val="0"/>
              <w:adjustRightInd w:val="0"/>
              <w:spacing w:after="160" w:line="259" w:lineRule="auto"/>
              <w:rPr>
                <w:sz w:val="22"/>
                <w:szCs w:val="22"/>
              </w:rPr>
            </w:pPr>
            <w:r w:rsidRPr="000C62BB">
              <w:rPr>
                <w:sz w:val="22"/>
                <w:szCs w:val="22"/>
              </w:rPr>
              <w:t>C</w:t>
            </w:r>
            <w:r w:rsidRPr="000C62BB">
              <w:rPr>
                <w:sz w:val="22"/>
                <w:szCs w:val="22"/>
                <w:vertAlign w:val="superscript"/>
              </w:rPr>
              <w:footnoteReference w:id="8"/>
            </w:r>
            <w:r w:rsidRPr="000C62BB">
              <w:rPr>
                <w:sz w:val="22"/>
                <w:szCs w:val="22"/>
                <w:lang w:val="fi-FI"/>
              </w:rPr>
              <w:t>= X</w:t>
            </w:r>
            <w:r w:rsidRPr="000C62BB">
              <w:rPr>
                <w:b/>
                <w:bCs/>
                <w:sz w:val="22"/>
                <w:szCs w:val="22"/>
              </w:rPr>
              <w:t>–</w:t>
            </w:r>
            <w:r w:rsidRPr="000C62BB">
              <w:rPr>
                <w:sz w:val="22"/>
                <w:szCs w:val="22"/>
              </w:rPr>
              <w:t xml:space="preserve"> (X/334039)* vertinamo pasiūlymo kaina</w:t>
            </w:r>
          </w:p>
        </w:tc>
        <w:tc>
          <w:tcPr>
            <w:tcW w:w="3685" w:type="dxa"/>
            <w:tcBorders>
              <w:top w:val="single" w:sz="4" w:space="0" w:color="auto"/>
              <w:left w:val="single" w:sz="4" w:space="0" w:color="auto"/>
              <w:bottom w:val="single" w:sz="4" w:space="0" w:color="auto"/>
              <w:right w:val="single" w:sz="4" w:space="0" w:color="auto"/>
            </w:tcBorders>
            <w:hideMark/>
          </w:tcPr>
          <w:p w14:paraId="5CE0970C" w14:textId="77777777" w:rsidR="000C62BB" w:rsidRPr="000C62BB" w:rsidRDefault="000C62BB" w:rsidP="000C62BB">
            <w:pPr>
              <w:widowControl w:val="0"/>
              <w:autoSpaceDE w:val="0"/>
              <w:autoSpaceDN w:val="0"/>
              <w:adjustRightInd w:val="0"/>
              <w:jc w:val="both"/>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2F0F88EB" w14:textId="77777777" w:rsidR="000C62BB" w:rsidRPr="000C62BB" w:rsidRDefault="000C62BB" w:rsidP="000C62BB">
            <w:pPr>
              <w:widowControl w:val="0"/>
              <w:autoSpaceDE w:val="0"/>
              <w:autoSpaceDN w:val="0"/>
              <w:adjustRightInd w:val="0"/>
              <w:spacing w:after="160" w:line="259" w:lineRule="auto"/>
              <w:jc w:val="center"/>
              <w:rPr>
                <w:noProof/>
                <w:sz w:val="22"/>
                <w:szCs w:val="22"/>
              </w:rPr>
            </w:pPr>
            <w:r w:rsidRPr="000C62BB">
              <w:rPr>
                <w:sz w:val="22"/>
                <w:szCs w:val="22"/>
              </w:rPr>
              <w:t>X = 80</w:t>
            </w:r>
          </w:p>
        </w:tc>
      </w:tr>
      <w:tr w:rsidR="000C62BB" w:rsidRPr="000C62BB" w14:paraId="23FA14D6" w14:textId="77777777">
        <w:tc>
          <w:tcPr>
            <w:tcW w:w="1668" w:type="dxa"/>
            <w:tcBorders>
              <w:top w:val="single" w:sz="4" w:space="0" w:color="auto"/>
              <w:left w:val="single" w:sz="4" w:space="0" w:color="auto"/>
              <w:bottom w:val="single" w:sz="4" w:space="0" w:color="auto"/>
              <w:right w:val="single" w:sz="4" w:space="0" w:color="auto"/>
            </w:tcBorders>
          </w:tcPr>
          <w:p w14:paraId="7DC53FA7" w14:textId="77777777" w:rsidR="000C62BB" w:rsidRPr="000C62BB" w:rsidRDefault="000C62BB" w:rsidP="000C62BB">
            <w:pPr>
              <w:widowControl w:val="0"/>
              <w:autoSpaceDE w:val="0"/>
              <w:autoSpaceDN w:val="0"/>
              <w:adjustRightInd w:val="0"/>
              <w:rPr>
                <w:iCs/>
                <w:sz w:val="22"/>
                <w:szCs w:val="22"/>
              </w:rPr>
            </w:pPr>
            <w:r w:rsidRPr="000C62BB">
              <w:rPr>
                <w:iCs/>
                <w:sz w:val="22"/>
                <w:szCs w:val="22"/>
              </w:rPr>
              <w:t xml:space="preserve">P – Darbų  atlikimo terminas </w:t>
            </w:r>
          </w:p>
        </w:tc>
        <w:tc>
          <w:tcPr>
            <w:tcW w:w="2693" w:type="dxa"/>
            <w:tcBorders>
              <w:top w:val="single" w:sz="4" w:space="0" w:color="auto"/>
              <w:left w:val="single" w:sz="4" w:space="0" w:color="auto"/>
              <w:bottom w:val="single" w:sz="4" w:space="0" w:color="auto"/>
              <w:right w:val="single" w:sz="4" w:space="0" w:color="auto"/>
            </w:tcBorders>
          </w:tcPr>
          <w:p w14:paraId="1327DE7D" w14:textId="77777777" w:rsidR="000C62BB" w:rsidRPr="000C62BB" w:rsidRDefault="004C36C8" w:rsidP="000C62BB">
            <w:pPr>
              <w:widowControl w:val="0"/>
              <w:tabs>
                <w:tab w:val="left" w:pos="993"/>
              </w:tabs>
              <w:autoSpaceDE w:val="0"/>
              <w:autoSpaceDN w:val="0"/>
              <w:adjustRightInd w:val="0"/>
              <w:spacing w:before="120"/>
              <w:ind w:left="-108" w:firstLine="108"/>
              <w:jc w:val="center"/>
              <w:rPr>
                <w:sz w:val="22"/>
                <w:szCs w:val="22"/>
              </w:rPr>
            </w:pPr>
            <m:oMathPara>
              <m:oMath>
                <m:sSub>
                  <m:sSubPr>
                    <m:ctrlPr>
                      <w:rPr>
                        <w:rFonts w:ascii="Cambria Math" w:hAnsi="Cambria Math"/>
                        <w:i/>
                        <w:sz w:val="22"/>
                        <w:szCs w:val="22"/>
                      </w:rPr>
                    </m:ctrlPr>
                  </m:sSubPr>
                  <m:e>
                    <m:r>
                      <w:rPr>
                        <w:rFonts w:ascii="Cambria Math" w:hAnsi="Cambria Math"/>
                        <w:sz w:val="22"/>
                        <w:szCs w:val="22"/>
                      </w:rPr>
                      <m:t>P</m:t>
                    </m:r>
                  </m:e>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Rmin</m:t>
                    </m:r>
                  </m:num>
                  <m:den>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p</m:t>
                        </m:r>
                      </m:sub>
                    </m:sSub>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L</m:t>
                    </m:r>
                  </m:e>
                  <m:sub/>
                </m:sSub>
              </m:oMath>
            </m:oMathPara>
          </w:p>
          <w:p w14:paraId="7B8F0C57" w14:textId="77777777" w:rsidR="000C62BB" w:rsidRPr="000C62BB" w:rsidRDefault="000C62BB" w:rsidP="000C62BB">
            <w:pPr>
              <w:widowControl w:val="0"/>
              <w:tabs>
                <w:tab w:val="left" w:pos="993"/>
              </w:tabs>
              <w:autoSpaceDE w:val="0"/>
              <w:autoSpaceDN w:val="0"/>
              <w:adjustRightInd w:val="0"/>
              <w:spacing w:before="120"/>
              <w:ind w:left="-108" w:firstLine="108"/>
              <w:jc w:val="center"/>
              <w:rPr>
                <w:sz w:val="22"/>
                <w:szCs w:val="22"/>
              </w:rPr>
            </w:pPr>
          </w:p>
          <w:p w14:paraId="39D968E1" w14:textId="77777777" w:rsidR="000C62BB" w:rsidRPr="000C62BB" w:rsidRDefault="000C62BB" w:rsidP="000C62BB">
            <w:pPr>
              <w:widowControl w:val="0"/>
              <w:tabs>
                <w:tab w:val="left" w:pos="993"/>
              </w:tabs>
              <w:autoSpaceDE w:val="0"/>
              <w:autoSpaceDN w:val="0"/>
              <w:adjustRightInd w:val="0"/>
              <w:spacing w:before="120"/>
              <w:ind w:left="-108" w:firstLine="108"/>
              <w:jc w:val="center"/>
              <w:rPr>
                <w:sz w:val="22"/>
                <w:szCs w:val="22"/>
              </w:rPr>
            </w:pPr>
          </w:p>
          <w:p w14:paraId="64996291" w14:textId="77777777" w:rsidR="000C62BB" w:rsidRPr="000C62BB" w:rsidRDefault="000C62BB" w:rsidP="000C62BB">
            <w:pPr>
              <w:widowControl w:val="0"/>
              <w:tabs>
                <w:tab w:val="left" w:pos="993"/>
              </w:tabs>
              <w:autoSpaceDE w:val="0"/>
              <w:autoSpaceDN w:val="0"/>
              <w:adjustRightInd w:val="0"/>
              <w:spacing w:before="120"/>
              <w:ind w:left="-108" w:firstLine="108"/>
              <w:jc w:val="center"/>
              <w:rPr>
                <w:sz w:val="22"/>
                <w:szCs w:val="22"/>
              </w:rPr>
            </w:pPr>
          </w:p>
          <w:p w14:paraId="6B6744EB" w14:textId="77777777" w:rsidR="000C62BB" w:rsidRPr="000C62BB" w:rsidRDefault="000C62BB" w:rsidP="000C62BB">
            <w:pPr>
              <w:widowControl w:val="0"/>
              <w:tabs>
                <w:tab w:val="left" w:pos="993"/>
              </w:tabs>
              <w:autoSpaceDE w:val="0"/>
              <w:autoSpaceDN w:val="0"/>
              <w:adjustRightInd w:val="0"/>
              <w:spacing w:before="120"/>
              <w:rPr>
                <w:sz w:val="22"/>
                <w:szCs w:val="22"/>
              </w:rPr>
            </w:pPr>
          </w:p>
          <w:p w14:paraId="73CBC8F4" w14:textId="77777777" w:rsidR="000C62BB" w:rsidRPr="000C62BB" w:rsidRDefault="000C62BB" w:rsidP="000C62BB">
            <w:pPr>
              <w:widowControl w:val="0"/>
              <w:tabs>
                <w:tab w:val="left" w:pos="993"/>
              </w:tabs>
              <w:autoSpaceDE w:val="0"/>
              <w:autoSpaceDN w:val="0"/>
              <w:adjustRightInd w:val="0"/>
              <w:spacing w:before="120"/>
              <w:ind w:firstLine="720"/>
              <w:jc w:val="center"/>
              <w:rPr>
                <w:sz w:val="22"/>
                <w:szCs w:val="22"/>
              </w:rPr>
            </w:pPr>
          </w:p>
          <w:p w14:paraId="6BE933E5" w14:textId="77777777" w:rsidR="000C62BB" w:rsidRPr="000C62BB" w:rsidRDefault="000C62BB" w:rsidP="000C62BB">
            <w:pPr>
              <w:widowControl w:val="0"/>
              <w:autoSpaceDE w:val="0"/>
              <w:autoSpaceDN w:val="0"/>
              <w:adjustRightInd w:val="0"/>
              <w:ind w:firstLine="720"/>
              <w:rPr>
                <w:rFonts w:eastAsia="Calibri"/>
                <w:sz w:val="22"/>
                <w:szCs w:val="22"/>
              </w:rPr>
            </w:pPr>
          </w:p>
        </w:tc>
        <w:tc>
          <w:tcPr>
            <w:tcW w:w="3685" w:type="dxa"/>
            <w:tcBorders>
              <w:top w:val="single" w:sz="4" w:space="0" w:color="auto"/>
              <w:left w:val="single" w:sz="4" w:space="0" w:color="auto"/>
              <w:bottom w:val="single" w:sz="4" w:space="0" w:color="auto"/>
              <w:right w:val="single" w:sz="4" w:space="0" w:color="auto"/>
            </w:tcBorders>
          </w:tcPr>
          <w:p w14:paraId="6C78D0C0" w14:textId="77777777" w:rsidR="000C62BB" w:rsidRPr="000C62BB" w:rsidRDefault="000C62BB" w:rsidP="000C62BB">
            <w:pPr>
              <w:spacing w:after="160" w:line="259" w:lineRule="auto"/>
              <w:jc w:val="both"/>
              <w:rPr>
                <w:rFonts w:eastAsiaTheme="minorEastAsia"/>
                <w:sz w:val="22"/>
                <w:szCs w:val="22"/>
              </w:rPr>
            </w:pPr>
            <w:r w:rsidRPr="000C62BB">
              <w:rPr>
                <w:rFonts w:eastAsiaTheme="minorEastAsia"/>
                <w:sz w:val="22"/>
                <w:szCs w:val="22"/>
              </w:rPr>
              <w:t>Kriterijaus įvertinimas (P) apskaičiuojamas mažiausią galimą kriterijaus reikšmę (R</w:t>
            </w:r>
            <w:r w:rsidRPr="000C62BB">
              <w:rPr>
                <w:rFonts w:eastAsiaTheme="minorEastAsia"/>
                <w:sz w:val="22"/>
                <w:szCs w:val="22"/>
                <w:vertAlign w:val="subscript"/>
              </w:rPr>
              <w:t xml:space="preserve"> min</w:t>
            </w:r>
            <w:r w:rsidRPr="000C62BB">
              <w:rPr>
                <w:rFonts w:eastAsiaTheme="minorEastAsia"/>
                <w:sz w:val="22"/>
                <w:szCs w:val="22"/>
              </w:rPr>
              <w:t xml:space="preserve">= 6 palyginant su vertinamo pasiūlymo </w:t>
            </w:r>
            <w:r w:rsidRPr="000C62BB">
              <w:rPr>
                <w:rFonts w:eastAsiaTheme="minorEastAsia"/>
                <w:snapToGrid w:val="0"/>
                <w:sz w:val="22"/>
                <w:szCs w:val="22"/>
                <w:lang w:val="sv-SE"/>
              </w:rPr>
              <w:t xml:space="preserve">kriterijaus </w:t>
            </w:r>
            <w:r w:rsidRPr="000C62BB">
              <w:rPr>
                <w:rFonts w:eastAsiaTheme="minorEastAsia"/>
                <w:sz w:val="22"/>
                <w:szCs w:val="22"/>
              </w:rPr>
              <w:t>reikšme (</w:t>
            </w:r>
            <w:proofErr w:type="spellStart"/>
            <w:r w:rsidRPr="000C62BB">
              <w:rPr>
                <w:rFonts w:eastAsiaTheme="minorEastAsia"/>
                <w:sz w:val="22"/>
                <w:szCs w:val="22"/>
              </w:rPr>
              <w:t>R</w:t>
            </w:r>
            <w:r w:rsidRPr="000C62BB">
              <w:rPr>
                <w:rFonts w:eastAsiaTheme="minorEastAsia"/>
                <w:sz w:val="22"/>
                <w:szCs w:val="22"/>
                <w:vertAlign w:val="subscript"/>
              </w:rPr>
              <w:t>p</w:t>
            </w:r>
            <w:proofErr w:type="spellEnd"/>
            <w:r w:rsidRPr="000C62BB">
              <w:rPr>
                <w:rFonts w:eastAsiaTheme="minorEastAsia"/>
                <w:sz w:val="22"/>
                <w:szCs w:val="22"/>
              </w:rPr>
              <w:t>) ir padauginant iš vertinamo kriterijaus  lyginamojo svorio (L).</w:t>
            </w:r>
          </w:p>
          <w:p w14:paraId="71ED39A0" w14:textId="77777777" w:rsidR="000C62BB" w:rsidRPr="000C62BB" w:rsidRDefault="000C62BB" w:rsidP="000C62BB">
            <w:pPr>
              <w:spacing w:after="160" w:line="259" w:lineRule="auto"/>
              <w:rPr>
                <w:rFonts w:eastAsiaTheme="minorEastAsia"/>
                <w:sz w:val="22"/>
                <w:szCs w:val="22"/>
              </w:rPr>
            </w:pPr>
            <w:r w:rsidRPr="000C62BB">
              <w:rPr>
                <w:rFonts w:eastAsiaTheme="minorEastAsia"/>
                <w:sz w:val="22"/>
                <w:szCs w:val="22"/>
              </w:rPr>
              <w:t>Terminas:</w:t>
            </w:r>
          </w:p>
          <w:p w14:paraId="34C8B446" w14:textId="093E94E4" w:rsidR="000C62BB" w:rsidRPr="000C62BB" w:rsidRDefault="000C62BB" w:rsidP="000C62BB">
            <w:pPr>
              <w:widowControl w:val="0"/>
              <w:autoSpaceDE w:val="0"/>
              <w:autoSpaceDN w:val="0"/>
              <w:adjustRightInd w:val="0"/>
              <w:spacing w:before="120"/>
              <w:jc w:val="both"/>
              <w:outlineLvl w:val="1"/>
              <w:rPr>
                <w:sz w:val="22"/>
                <w:szCs w:val="22"/>
              </w:rPr>
            </w:pPr>
            <w:r w:rsidRPr="000C62BB">
              <w:rPr>
                <w:sz w:val="22"/>
                <w:szCs w:val="22"/>
              </w:rPr>
              <w:t xml:space="preserve">Maksimalus galimas darbų atlikimo terminas yra </w:t>
            </w:r>
            <w:r w:rsidR="00EB4005">
              <w:rPr>
                <w:sz w:val="22"/>
                <w:szCs w:val="22"/>
              </w:rPr>
              <w:t>10</w:t>
            </w:r>
            <w:r w:rsidRPr="000C62BB">
              <w:rPr>
                <w:sz w:val="22"/>
                <w:szCs w:val="22"/>
              </w:rPr>
              <w:t xml:space="preserve"> mėn. nuo Sutarties įsigaliojimo dienos. </w:t>
            </w:r>
          </w:p>
          <w:p w14:paraId="12B8B2BB" w14:textId="7455A66E" w:rsidR="000C62BB" w:rsidRPr="000C62BB" w:rsidRDefault="000C62BB" w:rsidP="000C62BB">
            <w:pPr>
              <w:spacing w:before="120" w:after="160" w:line="259" w:lineRule="auto"/>
              <w:jc w:val="both"/>
              <w:outlineLvl w:val="1"/>
              <w:rPr>
                <w:rFonts w:eastAsiaTheme="minorEastAsia"/>
                <w:sz w:val="22"/>
                <w:szCs w:val="22"/>
              </w:rPr>
            </w:pPr>
            <w:r w:rsidRPr="000C62BB">
              <w:rPr>
                <w:rFonts w:eastAsiaTheme="minorEastAsia"/>
                <w:sz w:val="22"/>
                <w:szCs w:val="22"/>
              </w:rPr>
              <w:t>Darbų atlikimo terminas negali būti trumpesnis nei 6 mėn. T</w:t>
            </w:r>
            <w:r w:rsidR="005A3470">
              <w:rPr>
                <w:rFonts w:eastAsiaTheme="minorEastAsia"/>
                <w:sz w:val="22"/>
                <w:szCs w:val="22"/>
              </w:rPr>
              <w:t>ie</w:t>
            </w:r>
            <w:r w:rsidRPr="000C62BB">
              <w:rPr>
                <w:rFonts w:eastAsiaTheme="minorEastAsia"/>
                <w:sz w:val="22"/>
                <w:szCs w:val="22"/>
              </w:rPr>
              <w:t>kėjo pasiūlymas bus atmestas, jei t</w:t>
            </w:r>
            <w:r w:rsidR="005A3470">
              <w:rPr>
                <w:rFonts w:eastAsiaTheme="minorEastAsia"/>
                <w:sz w:val="22"/>
                <w:szCs w:val="22"/>
              </w:rPr>
              <w:t>ie</w:t>
            </w:r>
            <w:r w:rsidRPr="000C62BB">
              <w:rPr>
                <w:rFonts w:eastAsiaTheme="minorEastAsia"/>
                <w:sz w:val="22"/>
                <w:szCs w:val="22"/>
              </w:rPr>
              <w:t xml:space="preserve">kėjas pasiūlys ilgesnį nei </w:t>
            </w:r>
            <w:r w:rsidR="005A3470">
              <w:rPr>
                <w:rFonts w:eastAsiaTheme="minorEastAsia"/>
                <w:sz w:val="22"/>
                <w:szCs w:val="22"/>
              </w:rPr>
              <w:t>10</w:t>
            </w:r>
            <w:r w:rsidRPr="000C62BB">
              <w:rPr>
                <w:rFonts w:eastAsiaTheme="minorEastAsia"/>
                <w:sz w:val="22"/>
                <w:szCs w:val="22"/>
              </w:rPr>
              <w:t xml:space="preserve"> mėn.</w:t>
            </w:r>
            <w:r w:rsidRPr="000C62BB">
              <w:rPr>
                <w:rFonts w:eastAsiaTheme="minorEastAsia"/>
                <w:b/>
                <w:sz w:val="22"/>
                <w:szCs w:val="22"/>
              </w:rPr>
              <w:t xml:space="preserve"> </w:t>
            </w:r>
            <w:r w:rsidRPr="000C62BB">
              <w:rPr>
                <w:rFonts w:eastAsiaTheme="minorEastAsia"/>
                <w:sz w:val="22"/>
                <w:szCs w:val="22"/>
              </w:rPr>
              <w:t>terminą arba trumpesnį nei 6 mėn. terminą.</w:t>
            </w:r>
          </w:p>
          <w:p w14:paraId="52AD667B" w14:textId="77777777" w:rsidR="000C62BB" w:rsidRPr="000C62BB" w:rsidRDefault="000C62BB" w:rsidP="000C62BB">
            <w:pPr>
              <w:widowControl w:val="0"/>
              <w:autoSpaceDE w:val="0"/>
              <w:autoSpaceDN w:val="0"/>
              <w:adjustRightInd w:val="0"/>
              <w:spacing w:before="120"/>
              <w:jc w:val="both"/>
              <w:outlineLvl w:val="1"/>
              <w:rPr>
                <w:i/>
                <w:sz w:val="22"/>
                <w:szCs w:val="22"/>
              </w:rPr>
            </w:pPr>
            <w:r w:rsidRPr="000C62BB">
              <w:rPr>
                <w:i/>
                <w:sz w:val="22"/>
                <w:szCs w:val="22"/>
              </w:rPr>
              <w:t xml:space="preserve">Darbų  atlikimo terminas, rekonstruojant </w:t>
            </w:r>
            <w:r w:rsidRPr="000C62BB">
              <w:rPr>
                <w:rFonts w:eastAsia="Calibri"/>
                <w:bCs/>
                <w:i/>
                <w:spacing w:val="3"/>
                <w:sz w:val="22"/>
                <w:szCs w:val="22"/>
              </w:rPr>
              <w:t xml:space="preserve">kontrolės ir praėjimo postą Nr.3, adresu Pravieniškių g. 10, Pravieniškių k., Kaišiadorių r. sav., unikalus Nr.4995-6008-8083, </w:t>
            </w:r>
            <w:r w:rsidRPr="000C62BB">
              <w:rPr>
                <w:i/>
                <w:sz w:val="22"/>
                <w:szCs w:val="22"/>
              </w:rPr>
              <w:t xml:space="preserve">bus laikomos baigtu pasirašius darbų priėmimo – perdavimo aktą. </w:t>
            </w:r>
          </w:p>
        </w:tc>
        <w:tc>
          <w:tcPr>
            <w:tcW w:w="1560" w:type="dxa"/>
            <w:tcBorders>
              <w:top w:val="single" w:sz="4" w:space="0" w:color="auto"/>
              <w:left w:val="single" w:sz="4" w:space="0" w:color="auto"/>
              <w:bottom w:val="single" w:sz="4" w:space="0" w:color="auto"/>
              <w:right w:val="single" w:sz="4" w:space="0" w:color="auto"/>
            </w:tcBorders>
          </w:tcPr>
          <w:p w14:paraId="61415F83" w14:textId="77777777" w:rsidR="000C62BB" w:rsidRPr="000C62BB" w:rsidRDefault="000C62BB" w:rsidP="000C62BB">
            <w:pPr>
              <w:widowControl w:val="0"/>
              <w:autoSpaceDE w:val="0"/>
              <w:autoSpaceDN w:val="0"/>
              <w:adjustRightInd w:val="0"/>
              <w:jc w:val="center"/>
              <w:rPr>
                <w:sz w:val="22"/>
                <w:szCs w:val="22"/>
              </w:rPr>
            </w:pPr>
            <w:r w:rsidRPr="000C62BB">
              <w:rPr>
                <w:sz w:val="22"/>
                <w:szCs w:val="22"/>
              </w:rPr>
              <w:t>L=  20</w:t>
            </w:r>
          </w:p>
        </w:tc>
      </w:tr>
    </w:tbl>
    <w:p w14:paraId="4BFE0CF7" w14:textId="77777777" w:rsidR="000C62BB" w:rsidRPr="000C62BB" w:rsidRDefault="000C62BB" w:rsidP="000C62BB">
      <w:pPr>
        <w:keepLines/>
        <w:tabs>
          <w:tab w:val="left" w:pos="885"/>
        </w:tabs>
        <w:suppressAutoHyphens/>
        <w:ind w:firstLine="567"/>
        <w:jc w:val="both"/>
        <w:textAlignment w:val="center"/>
        <w:rPr>
          <w:rFonts w:eastAsia="Calibri"/>
          <w:i/>
          <w:iCs/>
          <w:szCs w:val="24"/>
        </w:rPr>
      </w:pPr>
    </w:p>
    <w:p w14:paraId="6C44348C" w14:textId="0976E855" w:rsidR="000C62BB" w:rsidRPr="000C62BB" w:rsidRDefault="005C1AF0" w:rsidP="000C62BB">
      <w:pPr>
        <w:widowControl w:val="0"/>
        <w:autoSpaceDE w:val="0"/>
        <w:autoSpaceDN w:val="0"/>
        <w:adjustRightInd w:val="0"/>
        <w:ind w:firstLine="720"/>
        <w:jc w:val="both"/>
        <w:rPr>
          <w:szCs w:val="24"/>
        </w:rPr>
      </w:pPr>
      <w:r>
        <w:rPr>
          <w:szCs w:val="24"/>
        </w:rPr>
        <w:t>10.</w:t>
      </w:r>
      <w:r w:rsidR="000C62BB" w:rsidRPr="000C62BB">
        <w:rPr>
          <w:szCs w:val="24"/>
        </w:rPr>
        <w:t>4.</w:t>
      </w:r>
      <w:r w:rsidR="000C62BB" w:rsidRPr="000C62BB">
        <w:rPr>
          <w:rFonts w:asciiTheme="minorHAnsi" w:eastAsiaTheme="minorEastAsia" w:hAnsiTheme="minorHAnsi" w:cstheme="minorBidi"/>
          <w:spacing w:val="2"/>
          <w:sz w:val="22"/>
          <w:szCs w:val="22"/>
          <w:shd w:val="clear" w:color="auto" w:fill="FFFFFF"/>
        </w:rPr>
        <w:t> </w:t>
      </w:r>
      <w:r w:rsidR="000C62BB" w:rsidRPr="000C62BB">
        <w:rPr>
          <w:szCs w:val="24"/>
        </w:rPr>
        <w:t>Ekonominis naudingumas (S) apskaičiuojamas sudedant teikėjo pasiūlymo kainos (C), ir darbų atlikimo terminą (P) balus:</w:t>
      </w:r>
    </w:p>
    <w:p w14:paraId="0FA0D061" w14:textId="77777777" w:rsidR="000C62BB" w:rsidRPr="000C62BB" w:rsidRDefault="000C62BB" w:rsidP="000C62BB">
      <w:pPr>
        <w:widowControl w:val="0"/>
        <w:autoSpaceDE w:val="0"/>
        <w:autoSpaceDN w:val="0"/>
        <w:adjustRightInd w:val="0"/>
        <w:ind w:firstLine="720"/>
        <w:jc w:val="both"/>
        <w:rPr>
          <w:i/>
          <w:szCs w:val="24"/>
        </w:rPr>
      </w:pPr>
      <w:r w:rsidRPr="000C62BB">
        <w:rPr>
          <w:i/>
          <w:szCs w:val="24"/>
        </w:rPr>
        <w:t>S = C + P</w:t>
      </w:r>
    </w:p>
    <w:p w14:paraId="2766D3E9" w14:textId="271C144F" w:rsidR="000C62BB" w:rsidRPr="000C62BB" w:rsidRDefault="000C62BB" w:rsidP="000C62BB">
      <w:pPr>
        <w:widowControl w:val="0"/>
        <w:autoSpaceDE w:val="0"/>
        <w:autoSpaceDN w:val="0"/>
        <w:adjustRightInd w:val="0"/>
        <w:ind w:firstLine="567"/>
        <w:jc w:val="both"/>
        <w:rPr>
          <w:b/>
          <w:bCs/>
          <w:i/>
          <w:szCs w:val="24"/>
        </w:rPr>
      </w:pPr>
      <w:r w:rsidRPr="000C62BB">
        <w:rPr>
          <w:i/>
          <w:szCs w:val="24"/>
        </w:rPr>
        <w:t xml:space="preserve"> </w:t>
      </w:r>
      <w:r w:rsidR="005C1AF0">
        <w:rPr>
          <w:i/>
          <w:szCs w:val="24"/>
        </w:rPr>
        <w:t xml:space="preserve"> </w:t>
      </w:r>
      <w:r w:rsidR="005C1AF0">
        <w:rPr>
          <w:iCs/>
          <w:szCs w:val="24"/>
        </w:rPr>
        <w:t>10.</w:t>
      </w:r>
      <w:r w:rsidRPr="000C62BB">
        <w:rPr>
          <w:rFonts w:eastAsia="Calibri"/>
          <w:szCs w:val="24"/>
        </w:rPr>
        <w:t>5.</w:t>
      </w:r>
      <w:r w:rsidRPr="000C62BB">
        <w:rPr>
          <w:rFonts w:asciiTheme="minorHAnsi" w:eastAsiaTheme="minorEastAsia" w:hAnsiTheme="minorHAnsi" w:cstheme="minorBidi"/>
          <w:spacing w:val="2"/>
          <w:sz w:val="22"/>
          <w:szCs w:val="22"/>
          <w:shd w:val="clear" w:color="auto" w:fill="FFFFFF"/>
        </w:rPr>
        <w:t> </w:t>
      </w:r>
      <w:r w:rsidRPr="000C62BB">
        <w:rPr>
          <w:rFonts w:eastAsiaTheme="minorEastAsia"/>
          <w:szCs w:val="24"/>
        </w:rPr>
        <w:t>Pirkime ekonominio naudingumo vertinimas bus atliekamas pagal vertinimo kriterijus ir jų lyginamuosius svorius, nurodytus lentelėje. Jokie kiti vertinimo kriterijai nebus taikomi. Visi balai skaičiuojami paliekant 2 skaitmenis po kablelio. Tais atvejais, kai kelių dalyvių pasiūlymų ekonominis naudingumas yra vienodas, nustatant pasiūlymų eilę, pirmesnis į šią eilę įrašomas dalyvis, kurio pasiūlymas pateiktas anksčiausiai.</w:t>
      </w:r>
    </w:p>
    <w:p w14:paraId="2EDC4DBD" w14:textId="77777777" w:rsidR="000C62BB" w:rsidRPr="000C62BB" w:rsidRDefault="000C62BB" w:rsidP="000C62BB">
      <w:pPr>
        <w:spacing w:after="160" w:line="259" w:lineRule="auto"/>
        <w:rPr>
          <w:rFonts w:asciiTheme="minorHAnsi" w:eastAsiaTheme="minorEastAsia" w:hAnsiTheme="minorHAnsi" w:cstheme="minorBidi"/>
          <w:sz w:val="22"/>
          <w:szCs w:val="22"/>
        </w:rPr>
      </w:pPr>
    </w:p>
    <w:p w14:paraId="24830DE8" w14:textId="671C83FA" w:rsidR="001C2AE0" w:rsidRPr="00436DC6" w:rsidRDefault="006018A5" w:rsidP="001C2AE0">
      <w:pPr>
        <w:tabs>
          <w:tab w:val="left" w:pos="720"/>
        </w:tabs>
        <w:jc w:val="center"/>
        <w:rPr>
          <w:b/>
          <w:szCs w:val="24"/>
        </w:rPr>
      </w:pPr>
      <w:r w:rsidRPr="00436DC6">
        <w:rPr>
          <w:b/>
          <w:szCs w:val="24"/>
        </w:rPr>
        <w:t>1</w:t>
      </w:r>
      <w:r w:rsidR="00E30522" w:rsidRPr="00436DC6">
        <w:rPr>
          <w:b/>
          <w:szCs w:val="24"/>
        </w:rPr>
        <w:t>1</w:t>
      </w:r>
      <w:r w:rsidRPr="00436DC6">
        <w:rPr>
          <w:b/>
          <w:szCs w:val="24"/>
        </w:rPr>
        <w:t xml:space="preserve">. </w:t>
      </w:r>
      <w:r w:rsidR="00AA2EF2" w:rsidRPr="00436DC6">
        <w:rPr>
          <w:b/>
          <w:szCs w:val="24"/>
        </w:rPr>
        <w:t>EBVPD BEI PASIŪLYMŲ VERTINIMAS IR NAGRINĖJIMAS</w:t>
      </w:r>
    </w:p>
    <w:p w14:paraId="52B95386" w14:textId="77777777" w:rsidR="0069176D" w:rsidRPr="00F34BE5" w:rsidRDefault="0069176D" w:rsidP="0069176D">
      <w:pPr>
        <w:pStyle w:val="Pagrindinistekstas"/>
        <w:spacing w:after="0"/>
        <w:jc w:val="both"/>
        <w:rPr>
          <w:b/>
          <w:color w:val="000000"/>
          <w:szCs w:val="24"/>
          <w:lang w:val="lt-LT"/>
        </w:rPr>
      </w:pPr>
    </w:p>
    <w:p w14:paraId="50E65071" w14:textId="6BB63529" w:rsidR="0073068E" w:rsidRDefault="00BF1906" w:rsidP="008F1DCE">
      <w:pPr>
        <w:pStyle w:val="Pagrindinistekstas"/>
        <w:tabs>
          <w:tab w:val="left" w:pos="1843"/>
        </w:tabs>
        <w:spacing w:after="0"/>
        <w:ind w:firstLine="1134"/>
        <w:jc w:val="both"/>
        <w:rPr>
          <w:b/>
        </w:rPr>
      </w:pPr>
      <w:r w:rsidRPr="00F34BE5">
        <w:rPr>
          <w:color w:val="000000"/>
          <w:szCs w:val="24"/>
          <w:lang w:val="lt-LT"/>
        </w:rPr>
        <w:t>11.1</w:t>
      </w:r>
      <w:r w:rsidR="00B36DC3" w:rsidRPr="00F34BE5">
        <w:rPr>
          <w:color w:val="000000"/>
          <w:szCs w:val="24"/>
          <w:lang w:val="lt-LT"/>
        </w:rPr>
        <w:t>.</w:t>
      </w:r>
      <w:r w:rsidRPr="00F34BE5">
        <w:rPr>
          <w:color w:val="000000"/>
          <w:szCs w:val="24"/>
          <w:lang w:val="lt-LT"/>
        </w:rPr>
        <w:tab/>
      </w:r>
      <w:r w:rsidR="0073068E" w:rsidRPr="00BC59E2">
        <w:rPr>
          <w:bCs/>
          <w:szCs w:val="24"/>
        </w:rPr>
        <w:t xml:space="preserve">Komisija pirmiausia vertins EBVPD, pasiūlymų atitikimą </w:t>
      </w:r>
      <w:r w:rsidR="00224252" w:rsidRPr="00BC59E2">
        <w:rPr>
          <w:bCs/>
          <w:szCs w:val="24"/>
          <w:lang w:val="lt-LT"/>
        </w:rPr>
        <w:t>konkurso</w:t>
      </w:r>
      <w:r w:rsidR="0073068E" w:rsidRPr="00BC59E2">
        <w:rPr>
          <w:bCs/>
          <w:szCs w:val="24"/>
        </w:rPr>
        <w:t xml:space="preserve"> </w:t>
      </w:r>
      <w:r w:rsidR="00224252" w:rsidRPr="00BC59E2">
        <w:rPr>
          <w:bCs/>
          <w:szCs w:val="24"/>
          <w:lang w:val="lt-LT"/>
        </w:rPr>
        <w:t>sąlygų</w:t>
      </w:r>
      <w:r w:rsidR="0073068E" w:rsidRPr="00BC59E2">
        <w:rPr>
          <w:bCs/>
          <w:szCs w:val="24"/>
        </w:rPr>
        <w:t xml:space="preserve"> reikalavimams ir tik po to, įvertinusi pasiūlymus, tikrins pagal </w:t>
      </w:r>
      <w:r w:rsidR="0073068E" w:rsidRPr="00BC59E2">
        <w:rPr>
          <w:bCs/>
          <w:szCs w:val="24"/>
          <w:lang w:val="lt-LT"/>
        </w:rPr>
        <w:t>galimo laimėtojo</w:t>
      </w:r>
      <w:r w:rsidR="0073068E" w:rsidRPr="00BC59E2">
        <w:rPr>
          <w:bCs/>
          <w:szCs w:val="24"/>
        </w:rPr>
        <w:t xml:space="preserve"> pateiktus aktualius duomenis, ar nėra ekonomiškai naudingiausią pasiūlymą pateikusio </w:t>
      </w:r>
      <w:r w:rsidR="0073068E" w:rsidRPr="00BC59E2">
        <w:rPr>
          <w:bCs/>
          <w:szCs w:val="24"/>
          <w:lang w:val="lt-LT"/>
        </w:rPr>
        <w:t>tiekėjo</w:t>
      </w:r>
      <w:r w:rsidR="0073068E" w:rsidRPr="00BC59E2">
        <w:rPr>
          <w:bCs/>
          <w:szCs w:val="24"/>
        </w:rPr>
        <w:t xml:space="preserve"> ir ūkio subjektų, kurių pajėgumais </w:t>
      </w:r>
      <w:r w:rsidR="0073068E" w:rsidRPr="00BC59E2">
        <w:rPr>
          <w:bCs/>
          <w:szCs w:val="24"/>
          <w:lang w:val="lt-LT"/>
        </w:rPr>
        <w:t>tiekėjas</w:t>
      </w:r>
      <w:r w:rsidR="0073068E" w:rsidRPr="00BC59E2">
        <w:rPr>
          <w:bCs/>
          <w:szCs w:val="24"/>
        </w:rPr>
        <w:t xml:space="preserve"> ketina remtis </w:t>
      </w:r>
      <w:r w:rsidR="0073068E" w:rsidRPr="00BC59E2">
        <w:rPr>
          <w:bCs/>
          <w:i/>
          <w:szCs w:val="24"/>
        </w:rPr>
        <w:t>(jei jie pasitelkiami)</w:t>
      </w:r>
      <w:r w:rsidR="0073068E" w:rsidRPr="00BC59E2">
        <w:rPr>
          <w:bCs/>
          <w:szCs w:val="24"/>
        </w:rPr>
        <w:t xml:space="preserve">, pašalinimo pagrindų, ir ar šis </w:t>
      </w:r>
      <w:r w:rsidR="0073068E" w:rsidRPr="00BC59E2">
        <w:rPr>
          <w:bCs/>
          <w:szCs w:val="24"/>
          <w:lang w:val="lt-LT"/>
        </w:rPr>
        <w:t>tiekėjas</w:t>
      </w:r>
      <w:r w:rsidR="0073068E" w:rsidRPr="00BC59E2">
        <w:rPr>
          <w:bCs/>
          <w:szCs w:val="24"/>
        </w:rPr>
        <w:t xml:space="preserve"> bei jo pasitelkiami ūkio subjektai atitinka jiems keliam</w:t>
      </w:r>
      <w:r w:rsidR="004E064E">
        <w:rPr>
          <w:bCs/>
          <w:szCs w:val="24"/>
        </w:rPr>
        <w:t>us</w:t>
      </w:r>
      <w:r w:rsidR="0073068E" w:rsidRPr="00BC59E2">
        <w:rPr>
          <w:bCs/>
          <w:szCs w:val="24"/>
        </w:rPr>
        <w:t xml:space="preserve"> kvalifikacijos</w:t>
      </w:r>
      <w:r w:rsidR="00FA081D" w:rsidRPr="00BC59E2">
        <w:rPr>
          <w:bCs/>
          <w:szCs w:val="24"/>
          <w:lang w:val="lt-LT"/>
        </w:rPr>
        <w:t xml:space="preserve"> </w:t>
      </w:r>
      <w:r w:rsidR="00843D9A">
        <w:rPr>
          <w:bCs/>
          <w:szCs w:val="24"/>
          <w:lang w:val="lt-LT"/>
        </w:rPr>
        <w:t xml:space="preserve">bei </w:t>
      </w:r>
      <w:r w:rsidR="00843D9A" w:rsidRPr="00843D9A">
        <w:rPr>
          <w:bCs/>
          <w:szCs w:val="24"/>
          <w:lang w:val="lt-LT"/>
        </w:rPr>
        <w:t xml:space="preserve">Aplinkos apsaugos vadybos sistemos </w:t>
      </w:r>
      <w:r w:rsidR="0073068E" w:rsidRPr="00BC59E2">
        <w:rPr>
          <w:bCs/>
          <w:szCs w:val="24"/>
        </w:rPr>
        <w:t>reikalavim</w:t>
      </w:r>
      <w:r w:rsidR="005F27EB">
        <w:rPr>
          <w:bCs/>
          <w:szCs w:val="24"/>
        </w:rPr>
        <w:t>us</w:t>
      </w:r>
      <w:r w:rsidR="0073068E" w:rsidRPr="00BC59E2">
        <w:rPr>
          <w:bCs/>
          <w:szCs w:val="24"/>
        </w:rPr>
        <w:t>.</w:t>
      </w:r>
      <w:r w:rsidR="0073068E" w:rsidRPr="000E4CFD">
        <w:rPr>
          <w:b/>
        </w:rPr>
        <w:t xml:space="preserve"> </w:t>
      </w:r>
    </w:p>
    <w:p w14:paraId="17387AEA" w14:textId="192698A7" w:rsidR="0073068E" w:rsidRPr="0073068E" w:rsidRDefault="0073068E" w:rsidP="0073068E">
      <w:pPr>
        <w:tabs>
          <w:tab w:val="left" w:pos="567"/>
        </w:tabs>
        <w:jc w:val="both"/>
        <w:rPr>
          <w:szCs w:val="24"/>
        </w:rPr>
      </w:pPr>
      <w:r>
        <w:rPr>
          <w:color w:val="000000"/>
          <w:szCs w:val="24"/>
        </w:rPr>
        <w:t xml:space="preserve"> </w:t>
      </w:r>
      <w:r w:rsidR="008F1DCE" w:rsidRPr="00F34BE5">
        <w:rPr>
          <w:color w:val="000000"/>
          <w:szCs w:val="24"/>
        </w:rPr>
        <w:tab/>
      </w:r>
      <w:r>
        <w:rPr>
          <w:color w:val="000000"/>
          <w:szCs w:val="24"/>
        </w:rPr>
        <w:t xml:space="preserve">        </w:t>
      </w:r>
      <w:r w:rsidR="00224548">
        <w:rPr>
          <w:color w:val="000000"/>
          <w:szCs w:val="24"/>
        </w:rPr>
        <w:t xml:space="preserve"> </w:t>
      </w:r>
      <w:r>
        <w:rPr>
          <w:color w:val="000000"/>
          <w:szCs w:val="24"/>
        </w:rPr>
        <w:t xml:space="preserve">11.2. </w:t>
      </w:r>
      <w:r w:rsidRPr="0073068E">
        <w:rPr>
          <w:szCs w:val="24"/>
        </w:rPr>
        <w:t xml:space="preserve">Komisija tikrina, ar su pasiūlymu yra pateiktas EBVPD, ir, ar jis užpildytas pagal </w:t>
      </w:r>
      <w:r w:rsidRPr="005C1AF0">
        <w:rPr>
          <w:szCs w:val="24"/>
        </w:rPr>
        <w:t xml:space="preserve">konkurso sąlygų </w:t>
      </w:r>
      <w:r w:rsidR="009056F4" w:rsidRPr="005C1AF0">
        <w:rPr>
          <w:szCs w:val="24"/>
        </w:rPr>
        <w:t>4</w:t>
      </w:r>
      <w:r w:rsidRPr="005C1AF0">
        <w:rPr>
          <w:szCs w:val="24"/>
        </w:rPr>
        <w:t xml:space="preserve"> priedą.</w:t>
      </w:r>
      <w:r w:rsidRPr="0073068E">
        <w:rPr>
          <w:szCs w:val="24"/>
        </w:rPr>
        <w:t xml:space="preserve"> </w:t>
      </w:r>
    </w:p>
    <w:p w14:paraId="6CD032F4" w14:textId="3766C16C" w:rsidR="0073068E" w:rsidRPr="0073068E" w:rsidRDefault="0073068E" w:rsidP="0073068E">
      <w:pPr>
        <w:tabs>
          <w:tab w:val="left" w:pos="567"/>
        </w:tabs>
        <w:jc w:val="both"/>
        <w:rPr>
          <w:szCs w:val="24"/>
        </w:rPr>
      </w:pPr>
      <w:r>
        <w:rPr>
          <w:szCs w:val="24"/>
        </w:rPr>
        <w:tab/>
        <w:t xml:space="preserve">        </w:t>
      </w:r>
      <w:r w:rsidR="00224548">
        <w:rPr>
          <w:szCs w:val="24"/>
        </w:rPr>
        <w:t xml:space="preserve"> </w:t>
      </w:r>
      <w:r>
        <w:rPr>
          <w:szCs w:val="24"/>
        </w:rPr>
        <w:t>11.3</w:t>
      </w:r>
      <w:r w:rsidRPr="0073068E">
        <w:rPr>
          <w:szCs w:val="24"/>
        </w:rPr>
        <w:t>. Jeigu t</w:t>
      </w:r>
      <w:r>
        <w:rPr>
          <w:szCs w:val="24"/>
        </w:rPr>
        <w:t>ie</w:t>
      </w:r>
      <w:r w:rsidRPr="0073068E">
        <w:rPr>
          <w:szCs w:val="24"/>
        </w:rPr>
        <w:t xml:space="preserve">kėjas kartu su pasiūlymu nepateikė EBVPD, arba pateikė užpildytą ne pagal </w:t>
      </w:r>
      <w:r w:rsidRPr="00007C1D">
        <w:rPr>
          <w:szCs w:val="24"/>
        </w:rPr>
        <w:t xml:space="preserve">konkurso </w:t>
      </w:r>
      <w:r w:rsidRPr="005C1AF0">
        <w:rPr>
          <w:szCs w:val="24"/>
        </w:rPr>
        <w:t xml:space="preserve">sąlygų </w:t>
      </w:r>
      <w:r w:rsidR="009056F4" w:rsidRPr="005C1AF0">
        <w:rPr>
          <w:szCs w:val="24"/>
        </w:rPr>
        <w:t>4</w:t>
      </w:r>
      <w:r w:rsidRPr="005C1AF0">
        <w:rPr>
          <w:szCs w:val="24"/>
        </w:rPr>
        <w:t xml:space="preserve"> priedą</w:t>
      </w:r>
      <w:r w:rsidRPr="0073068E">
        <w:rPr>
          <w:szCs w:val="24"/>
        </w:rPr>
        <w:t>, arba nepateikė visų tiekėjų grupės dalyvių, arba subt</w:t>
      </w:r>
      <w:r>
        <w:rPr>
          <w:szCs w:val="24"/>
        </w:rPr>
        <w:t>ie</w:t>
      </w:r>
      <w:r w:rsidRPr="0073068E">
        <w:rPr>
          <w:szCs w:val="24"/>
        </w:rPr>
        <w:t xml:space="preserve">kėjo ar kito ūkio </w:t>
      </w:r>
      <w:r w:rsidRPr="0073068E">
        <w:rPr>
          <w:szCs w:val="24"/>
        </w:rPr>
        <w:lastRenderedPageBreak/>
        <w:t>subjekto, kurio pajėgumais remiamasi, EBVPD, Komisija prašo t</w:t>
      </w:r>
      <w:r>
        <w:rPr>
          <w:szCs w:val="24"/>
        </w:rPr>
        <w:t>ie</w:t>
      </w:r>
      <w:r w:rsidRPr="0073068E">
        <w:rPr>
          <w:szCs w:val="24"/>
        </w:rPr>
        <w:t>kėjo per protingą terminą pateikti tinkamai</w:t>
      </w:r>
      <w:r w:rsidRPr="0073068E">
        <w:rPr>
          <w:i/>
          <w:szCs w:val="24"/>
        </w:rPr>
        <w:t xml:space="preserve"> </w:t>
      </w:r>
      <w:r w:rsidRPr="0073068E">
        <w:rPr>
          <w:szCs w:val="24"/>
        </w:rPr>
        <w:t xml:space="preserve">užpildytą EBVPD. </w:t>
      </w:r>
    </w:p>
    <w:p w14:paraId="15F160F1" w14:textId="6820B8E4" w:rsidR="0073068E" w:rsidRDefault="0073068E" w:rsidP="0073068E">
      <w:pPr>
        <w:pStyle w:val="Pagrindinistekstas"/>
        <w:tabs>
          <w:tab w:val="left" w:pos="1843"/>
        </w:tabs>
        <w:spacing w:after="0"/>
        <w:ind w:firstLine="1134"/>
        <w:jc w:val="both"/>
        <w:rPr>
          <w:szCs w:val="24"/>
          <w:lang w:val="lt-LT"/>
        </w:rPr>
      </w:pPr>
      <w:r>
        <w:rPr>
          <w:szCs w:val="24"/>
          <w:lang w:val="lt-LT"/>
        </w:rPr>
        <w:t>11.4</w:t>
      </w:r>
      <w:r w:rsidRPr="0073068E">
        <w:rPr>
          <w:szCs w:val="24"/>
          <w:lang w:val="lt-LT"/>
        </w:rPr>
        <w:t>. Jeigu t</w:t>
      </w:r>
      <w:r>
        <w:rPr>
          <w:szCs w:val="24"/>
          <w:lang w:val="lt-LT"/>
        </w:rPr>
        <w:t>ie</w:t>
      </w:r>
      <w:r w:rsidRPr="0073068E">
        <w:rPr>
          <w:szCs w:val="24"/>
          <w:lang w:val="lt-LT"/>
        </w:rPr>
        <w:t xml:space="preserve">kėjas pateikė pagal </w:t>
      </w:r>
      <w:r>
        <w:rPr>
          <w:szCs w:val="24"/>
          <w:lang w:val="lt-LT"/>
        </w:rPr>
        <w:t>konkurso sąlygų</w:t>
      </w:r>
      <w:r w:rsidRPr="0073068E">
        <w:rPr>
          <w:szCs w:val="24"/>
          <w:lang w:val="lt-LT"/>
        </w:rPr>
        <w:t xml:space="preserve"> reikalavimus užpildytą EBVPD, Komisija, įvertinusi EBVPD pateiktą informaciją, per 3 darbo dienas </w:t>
      </w:r>
      <w:r>
        <w:rPr>
          <w:szCs w:val="24"/>
          <w:lang w:val="lt-LT"/>
        </w:rPr>
        <w:t xml:space="preserve">nuo sprendimo priėmimo, </w:t>
      </w:r>
      <w:r w:rsidRPr="0073068E">
        <w:rPr>
          <w:szCs w:val="24"/>
          <w:lang w:val="lt-LT"/>
        </w:rPr>
        <w:t>CVP IS priemonėmis praneša t</w:t>
      </w:r>
      <w:r>
        <w:rPr>
          <w:szCs w:val="24"/>
          <w:lang w:val="lt-LT"/>
        </w:rPr>
        <w:t>ie</w:t>
      </w:r>
      <w:r w:rsidRPr="0073068E">
        <w:rPr>
          <w:szCs w:val="24"/>
          <w:lang w:val="lt-LT"/>
        </w:rPr>
        <w:t>kėjui apie šio patikrinimo rezultatus</w:t>
      </w:r>
      <w:r>
        <w:rPr>
          <w:szCs w:val="24"/>
          <w:lang w:val="lt-LT"/>
        </w:rPr>
        <w:t>.</w:t>
      </w:r>
    </w:p>
    <w:p w14:paraId="1651420C" w14:textId="520CF326" w:rsidR="00224548" w:rsidRPr="00224548" w:rsidRDefault="00224548" w:rsidP="00224548">
      <w:pPr>
        <w:tabs>
          <w:tab w:val="left" w:pos="567"/>
        </w:tabs>
        <w:jc w:val="both"/>
        <w:rPr>
          <w:szCs w:val="24"/>
        </w:rPr>
      </w:pPr>
      <w:r>
        <w:rPr>
          <w:szCs w:val="24"/>
        </w:rPr>
        <w:tab/>
        <w:t xml:space="preserve">         11.5</w:t>
      </w:r>
      <w:r w:rsidRPr="00224548">
        <w:rPr>
          <w:szCs w:val="24"/>
        </w:rPr>
        <w:t>. Komisija, nagrinėdama pasiūlymus, taip pat</w:t>
      </w:r>
      <w:r w:rsidR="00383AEE">
        <w:rPr>
          <w:szCs w:val="24"/>
        </w:rPr>
        <w:t>:</w:t>
      </w:r>
      <w:r w:rsidRPr="00224548">
        <w:rPr>
          <w:szCs w:val="24"/>
        </w:rPr>
        <w:t xml:space="preserve"> </w:t>
      </w:r>
    </w:p>
    <w:p w14:paraId="5A0AFECE" w14:textId="478F0B5B" w:rsidR="00224548" w:rsidRPr="00224548" w:rsidRDefault="00224548" w:rsidP="00383AEE">
      <w:pPr>
        <w:tabs>
          <w:tab w:val="left" w:pos="567"/>
        </w:tabs>
        <w:jc w:val="both"/>
        <w:rPr>
          <w:szCs w:val="24"/>
        </w:rPr>
      </w:pPr>
      <w:r>
        <w:rPr>
          <w:szCs w:val="24"/>
        </w:rPr>
        <w:tab/>
        <w:t xml:space="preserve">         11.5</w:t>
      </w:r>
      <w:r w:rsidRPr="00224548">
        <w:rPr>
          <w:szCs w:val="24"/>
        </w:rPr>
        <w:t xml:space="preserve">.1. </w:t>
      </w:r>
      <w:r w:rsidR="00383AEE" w:rsidRPr="00383AEE">
        <w:rPr>
          <w:szCs w:val="24"/>
        </w:rPr>
        <w:t xml:space="preserve">vertina, ar pasiūlymas atitinka </w:t>
      </w:r>
      <w:r w:rsidRPr="00224548">
        <w:rPr>
          <w:szCs w:val="24"/>
        </w:rPr>
        <w:t>skelbimą apie pirkimą</w:t>
      </w:r>
      <w:r w:rsidR="00383AEE">
        <w:rPr>
          <w:szCs w:val="24"/>
        </w:rPr>
        <w:t xml:space="preserve"> bei </w:t>
      </w:r>
      <w:r w:rsidRPr="00224548">
        <w:rPr>
          <w:szCs w:val="24"/>
        </w:rPr>
        <w:t xml:space="preserve">šiose </w:t>
      </w:r>
      <w:r>
        <w:rPr>
          <w:szCs w:val="24"/>
        </w:rPr>
        <w:t>konkurso sąlygose</w:t>
      </w:r>
      <w:r w:rsidRPr="00224548">
        <w:rPr>
          <w:szCs w:val="24"/>
        </w:rPr>
        <w:t xml:space="preserve"> nustatytus reikalavimus (t. y. ar pateiktas t</w:t>
      </w:r>
      <w:r w:rsidR="00007C1D">
        <w:rPr>
          <w:szCs w:val="24"/>
        </w:rPr>
        <w:t>ie</w:t>
      </w:r>
      <w:r w:rsidRPr="00224548">
        <w:rPr>
          <w:szCs w:val="24"/>
        </w:rPr>
        <w:t>kėjo įgaliojimas, ar pateiktas pasiūlymų galiojimo užtikrinimas, jungtinės veiklos sutartis</w:t>
      </w:r>
      <w:r w:rsidR="00C35180">
        <w:rPr>
          <w:szCs w:val="24"/>
        </w:rPr>
        <w:t xml:space="preserve"> </w:t>
      </w:r>
      <w:r w:rsidRPr="00224548">
        <w:rPr>
          <w:szCs w:val="24"/>
        </w:rPr>
        <w:t xml:space="preserve">ar kiti </w:t>
      </w:r>
      <w:r w:rsidR="00007C1D">
        <w:rPr>
          <w:szCs w:val="24"/>
        </w:rPr>
        <w:t>konkurso sąlygose</w:t>
      </w:r>
      <w:r w:rsidRPr="00224548">
        <w:rPr>
          <w:szCs w:val="24"/>
        </w:rPr>
        <w:t xml:space="preserve"> reikalaujami dokumentai ar duomenys ir kt.);</w:t>
      </w:r>
    </w:p>
    <w:p w14:paraId="44495B9B" w14:textId="16ACBEC0" w:rsidR="00383AEE" w:rsidRDefault="00224548" w:rsidP="009A796B">
      <w:pPr>
        <w:jc w:val="both"/>
        <w:rPr>
          <w:color w:val="000000"/>
          <w:szCs w:val="24"/>
        </w:rPr>
      </w:pPr>
      <w:r>
        <w:rPr>
          <w:szCs w:val="24"/>
        </w:rPr>
        <w:t xml:space="preserve">                  </w:t>
      </w:r>
      <w:r w:rsidR="009B7E75">
        <w:rPr>
          <w:szCs w:val="24"/>
        </w:rPr>
        <w:t xml:space="preserve"> </w:t>
      </w:r>
      <w:r w:rsidR="00383AEE">
        <w:rPr>
          <w:color w:val="000000"/>
          <w:szCs w:val="24"/>
        </w:rPr>
        <w:t>11.5.</w:t>
      </w:r>
      <w:r w:rsidR="000B4103">
        <w:rPr>
          <w:color w:val="000000"/>
          <w:szCs w:val="24"/>
        </w:rPr>
        <w:t>2</w:t>
      </w:r>
      <w:r w:rsidR="00383AEE">
        <w:rPr>
          <w:color w:val="000000"/>
          <w:szCs w:val="24"/>
        </w:rPr>
        <w:t xml:space="preserve">. </w:t>
      </w:r>
      <w:r w:rsidR="00383AEE" w:rsidRPr="0032456A">
        <w:rPr>
          <w:color w:val="000000"/>
          <w:szCs w:val="24"/>
        </w:rPr>
        <w:t xml:space="preserve">tikrina, ar nėra </w:t>
      </w:r>
      <w:r w:rsidR="00383AEE">
        <w:rPr>
          <w:color w:val="000000"/>
          <w:szCs w:val="24"/>
        </w:rPr>
        <w:t>konkurso</w:t>
      </w:r>
      <w:r w:rsidR="00383AEE" w:rsidRPr="0032456A">
        <w:rPr>
          <w:color w:val="000000"/>
          <w:szCs w:val="24"/>
        </w:rPr>
        <w:t xml:space="preserve"> sąlygų </w:t>
      </w:r>
      <w:r w:rsidR="00383AEE" w:rsidRPr="00007C1D">
        <w:rPr>
          <w:color w:val="000000"/>
          <w:szCs w:val="24"/>
        </w:rPr>
        <w:t>3.3 papunk</w:t>
      </w:r>
      <w:r w:rsidR="00055409">
        <w:rPr>
          <w:color w:val="000000"/>
          <w:szCs w:val="24"/>
        </w:rPr>
        <w:t>čio</w:t>
      </w:r>
      <w:r w:rsidR="00C37BD8">
        <w:rPr>
          <w:color w:val="000000"/>
          <w:szCs w:val="24"/>
        </w:rPr>
        <w:t xml:space="preserve"> 1 lentelėje</w:t>
      </w:r>
      <w:r w:rsidR="00383AEE" w:rsidRPr="0032456A">
        <w:rPr>
          <w:color w:val="000000"/>
          <w:szCs w:val="24"/>
        </w:rPr>
        <w:t xml:space="preserve"> nustatytų </w:t>
      </w:r>
      <w:r w:rsidR="00383AEE">
        <w:rPr>
          <w:color w:val="000000"/>
          <w:szCs w:val="24"/>
        </w:rPr>
        <w:t xml:space="preserve">galimo laimėtojo </w:t>
      </w:r>
      <w:r w:rsidR="00383AEE" w:rsidRPr="0032456A">
        <w:rPr>
          <w:color w:val="000000"/>
          <w:szCs w:val="24"/>
        </w:rPr>
        <w:t xml:space="preserve">pašalinimo pagrindų, ar </w:t>
      </w:r>
      <w:r w:rsidR="00383AEE">
        <w:rPr>
          <w:color w:val="000000"/>
          <w:szCs w:val="24"/>
        </w:rPr>
        <w:t>galimas laimėtojas</w:t>
      </w:r>
      <w:r w:rsidR="00383AEE" w:rsidRPr="0032456A">
        <w:rPr>
          <w:color w:val="000000"/>
          <w:szCs w:val="24"/>
        </w:rPr>
        <w:t xml:space="preserve"> atitinka </w:t>
      </w:r>
      <w:r w:rsidR="00C37BD8">
        <w:rPr>
          <w:color w:val="000000"/>
          <w:szCs w:val="24"/>
        </w:rPr>
        <w:t>konkurso</w:t>
      </w:r>
      <w:r w:rsidR="00383AEE" w:rsidRPr="0032456A">
        <w:rPr>
          <w:color w:val="000000"/>
          <w:szCs w:val="24"/>
        </w:rPr>
        <w:t xml:space="preserve"> sąlygų </w:t>
      </w:r>
      <w:r w:rsidR="00383AEE" w:rsidRPr="00007C1D">
        <w:rPr>
          <w:color w:val="000000"/>
          <w:szCs w:val="24"/>
        </w:rPr>
        <w:t>3.</w:t>
      </w:r>
      <w:r w:rsidR="00CA5FBC">
        <w:rPr>
          <w:color w:val="000000"/>
          <w:szCs w:val="24"/>
        </w:rPr>
        <w:t>6</w:t>
      </w:r>
      <w:r w:rsidR="00BD3C5F">
        <w:rPr>
          <w:color w:val="000000"/>
          <w:szCs w:val="24"/>
        </w:rPr>
        <w:t xml:space="preserve"> </w:t>
      </w:r>
      <w:r w:rsidR="00383AEE" w:rsidRPr="00007C1D">
        <w:rPr>
          <w:color w:val="000000"/>
          <w:szCs w:val="24"/>
        </w:rPr>
        <w:t xml:space="preserve"> papunkčio 2</w:t>
      </w:r>
      <w:r w:rsidR="00FA081D">
        <w:rPr>
          <w:color w:val="000000"/>
          <w:szCs w:val="24"/>
        </w:rPr>
        <w:t xml:space="preserve"> </w:t>
      </w:r>
      <w:r w:rsidR="00BD3C5F">
        <w:rPr>
          <w:color w:val="000000"/>
          <w:szCs w:val="24"/>
        </w:rPr>
        <w:t xml:space="preserve">lentelėje </w:t>
      </w:r>
      <w:r w:rsidR="00383AEE" w:rsidRPr="0032456A">
        <w:rPr>
          <w:color w:val="000000"/>
          <w:szCs w:val="24"/>
        </w:rPr>
        <w:t>nu</w:t>
      </w:r>
      <w:r w:rsidR="00383AEE">
        <w:rPr>
          <w:color w:val="000000"/>
          <w:szCs w:val="24"/>
        </w:rPr>
        <w:t>statyt</w:t>
      </w:r>
      <w:r w:rsidR="00DC4C29">
        <w:rPr>
          <w:color w:val="000000"/>
          <w:szCs w:val="24"/>
        </w:rPr>
        <w:t>us</w:t>
      </w:r>
      <w:r w:rsidR="00383AEE" w:rsidRPr="0032456A">
        <w:rPr>
          <w:color w:val="000000"/>
          <w:szCs w:val="24"/>
        </w:rPr>
        <w:t xml:space="preserve"> kvalifikacijos </w:t>
      </w:r>
      <w:r w:rsidR="00383AEE" w:rsidRPr="00067BBE">
        <w:rPr>
          <w:color w:val="000000"/>
          <w:szCs w:val="24"/>
        </w:rPr>
        <w:t>reikalavim</w:t>
      </w:r>
      <w:r w:rsidR="00DC4C29">
        <w:rPr>
          <w:color w:val="000000"/>
          <w:szCs w:val="24"/>
        </w:rPr>
        <w:t>us</w:t>
      </w:r>
      <w:r w:rsidR="00F427BD">
        <w:rPr>
          <w:color w:val="000000"/>
          <w:szCs w:val="24"/>
        </w:rPr>
        <w:t xml:space="preserve"> bei </w:t>
      </w:r>
      <w:r w:rsidR="00142F2A">
        <w:rPr>
          <w:color w:val="000000"/>
          <w:szCs w:val="24"/>
        </w:rPr>
        <w:t>3.</w:t>
      </w:r>
      <w:r w:rsidR="00CA5FBC">
        <w:rPr>
          <w:color w:val="000000"/>
          <w:szCs w:val="24"/>
        </w:rPr>
        <w:t>7</w:t>
      </w:r>
      <w:r w:rsidR="00142F2A">
        <w:rPr>
          <w:color w:val="000000"/>
          <w:szCs w:val="24"/>
        </w:rPr>
        <w:t xml:space="preserve"> papunkčio </w:t>
      </w:r>
      <w:r w:rsidR="00C80E0C">
        <w:rPr>
          <w:color w:val="000000"/>
          <w:szCs w:val="24"/>
        </w:rPr>
        <w:t xml:space="preserve">3 lentelėje nustatytus </w:t>
      </w:r>
      <w:r w:rsidR="00142F2A" w:rsidRPr="00142F2A">
        <w:rPr>
          <w:color w:val="000000"/>
          <w:szCs w:val="24"/>
        </w:rPr>
        <w:t>Aplinkos apsaugos vadybos sistemos reikalavim</w:t>
      </w:r>
      <w:r w:rsidR="00142F2A">
        <w:rPr>
          <w:color w:val="000000"/>
          <w:szCs w:val="24"/>
        </w:rPr>
        <w:t>u</w:t>
      </w:r>
      <w:r w:rsidR="00142F2A" w:rsidRPr="00142F2A">
        <w:rPr>
          <w:color w:val="000000"/>
          <w:szCs w:val="24"/>
        </w:rPr>
        <w:t>s</w:t>
      </w:r>
      <w:r w:rsidR="00383AEE">
        <w:rPr>
          <w:color w:val="000000"/>
          <w:szCs w:val="24"/>
        </w:rPr>
        <w:t>;</w:t>
      </w:r>
    </w:p>
    <w:p w14:paraId="60222855" w14:textId="555EDC7C" w:rsidR="00C15666" w:rsidRPr="00C15666" w:rsidRDefault="009F6537" w:rsidP="009F6537">
      <w:pPr>
        <w:jc w:val="both"/>
        <w:rPr>
          <w:rFonts w:eastAsia="Calibri"/>
          <w:szCs w:val="24"/>
        </w:rPr>
      </w:pPr>
      <w:r>
        <w:rPr>
          <w:color w:val="000000"/>
          <w:szCs w:val="24"/>
        </w:rPr>
        <w:t xml:space="preserve">                   </w:t>
      </w:r>
      <w:r w:rsidR="00AA777E" w:rsidRPr="00D45731">
        <w:rPr>
          <w:color w:val="000000"/>
          <w:szCs w:val="24"/>
        </w:rPr>
        <w:t xml:space="preserve">11.6. </w:t>
      </w:r>
      <w:r w:rsidR="00380C19" w:rsidRPr="00D45731">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w:t>
      </w:r>
      <w:r w:rsidR="00D45731">
        <w:t>.</w:t>
      </w:r>
      <w:r w:rsidR="00380C19" w:rsidRPr="00D45731">
        <w:t xml:space="preserve"> </w:t>
      </w:r>
      <w:r w:rsidR="00C15666" w:rsidRPr="00C15666">
        <w:rPr>
          <w:b/>
          <w:bCs/>
          <w:color w:val="000000"/>
          <w:shd w:val="clear" w:color="auto" w:fill="FFFFFF"/>
        </w:rPr>
        <w:t>Pasiūlymai tikslinami, papildomi arba paaiškinami vadovaujantis Viešųjų pirkimų tarnybos nustatytomis taisyklėmis</w:t>
      </w:r>
      <w:r w:rsidR="00C15666" w:rsidRPr="00C15666">
        <w:rPr>
          <w:color w:val="000000"/>
          <w:shd w:val="clear" w:color="auto" w:fill="FFFFFF"/>
          <w:vertAlign w:val="superscript"/>
        </w:rPr>
        <w:footnoteReference w:id="9"/>
      </w:r>
      <w:r w:rsidR="00C15666">
        <w:rPr>
          <w:b/>
          <w:bCs/>
          <w:color w:val="000000"/>
          <w:shd w:val="clear" w:color="auto" w:fill="FFFFFF"/>
        </w:rPr>
        <w:t>.</w:t>
      </w:r>
      <w:r w:rsidR="00C15666" w:rsidRPr="00C15666">
        <w:rPr>
          <w:rFonts w:eastAsia="Calibri"/>
          <w:szCs w:val="24"/>
        </w:rPr>
        <w:t xml:space="preserve"> </w:t>
      </w:r>
    </w:p>
    <w:p w14:paraId="07E1AA1A" w14:textId="29ACDEC7" w:rsidR="0039494B" w:rsidRPr="00352BD8" w:rsidRDefault="0039494B" w:rsidP="00383AEE">
      <w:pPr>
        <w:ind w:firstLine="1134"/>
        <w:jc w:val="both"/>
        <w:rPr>
          <w:szCs w:val="24"/>
        </w:rPr>
      </w:pPr>
      <w:r>
        <w:rPr>
          <w:color w:val="000000"/>
          <w:szCs w:val="24"/>
        </w:rPr>
        <w:t xml:space="preserve">11.7. </w:t>
      </w:r>
      <w:r w:rsidR="00296519" w:rsidRPr="00352BD8">
        <w:rPr>
          <w:szCs w:val="24"/>
        </w:rPr>
        <w:t>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w:t>
      </w:r>
      <w:r w:rsidR="00296519" w:rsidRPr="00352BD8">
        <w:rPr>
          <w:i/>
          <w:iCs/>
          <w:szCs w:val="24"/>
        </w:rPr>
        <w:t>pvz., pakeičiama pasiūlymo kaina, pasiūlymas iš netinkamo tampa tinkamu, pakeičiamas siūlomas pirkimo objektas ir pan.</w:t>
      </w:r>
      <w:r w:rsidR="00296519" w:rsidRPr="00352BD8">
        <w:rPr>
          <w:szCs w:val="24"/>
        </w:rPr>
        <w:t>)</w:t>
      </w:r>
      <w:r w:rsidRPr="00352BD8">
        <w:rPr>
          <w:szCs w:val="24"/>
        </w:rPr>
        <w:t>.</w:t>
      </w:r>
    </w:p>
    <w:p w14:paraId="79FD37E8" w14:textId="29D2A1BB" w:rsidR="00AA777E" w:rsidRDefault="00AA777E" w:rsidP="00383AEE">
      <w:pPr>
        <w:ind w:firstLine="1134"/>
        <w:jc w:val="both"/>
        <w:rPr>
          <w:color w:val="000000"/>
          <w:szCs w:val="24"/>
        </w:rPr>
      </w:pPr>
      <w:r>
        <w:rPr>
          <w:color w:val="000000"/>
          <w:szCs w:val="24"/>
        </w:rPr>
        <w:t>11.</w:t>
      </w:r>
      <w:r w:rsidR="0039494B">
        <w:rPr>
          <w:color w:val="000000"/>
          <w:szCs w:val="24"/>
        </w:rPr>
        <w:t>8</w:t>
      </w:r>
      <w:r>
        <w:rPr>
          <w:color w:val="000000"/>
          <w:szCs w:val="24"/>
        </w:rPr>
        <w:t xml:space="preserve">. </w:t>
      </w:r>
      <w:r w:rsidRPr="00AA777E">
        <w:rPr>
          <w:color w:val="000000"/>
          <w:szCs w:val="24"/>
        </w:rPr>
        <w:t xml:space="preserve">Jeigu </w:t>
      </w:r>
      <w:r>
        <w:rPr>
          <w:color w:val="000000"/>
          <w:szCs w:val="24"/>
        </w:rPr>
        <w:t>galimas laimėtojas</w:t>
      </w:r>
      <w:r w:rsidRPr="00AA777E">
        <w:rPr>
          <w:color w:val="000000"/>
          <w:szCs w:val="24"/>
        </w:rPr>
        <w:t xml:space="preserve"> pateikė netiksl</w:t>
      </w:r>
      <w:r>
        <w:rPr>
          <w:color w:val="000000"/>
          <w:szCs w:val="24"/>
        </w:rPr>
        <w:t>i</w:t>
      </w:r>
      <w:r w:rsidRPr="00AA777E">
        <w:rPr>
          <w:color w:val="000000"/>
          <w:szCs w:val="24"/>
        </w:rPr>
        <w:t>us, neišsamius ar klaidingus dokumentus ar duomenis apie t</w:t>
      </w:r>
      <w:r>
        <w:rPr>
          <w:color w:val="000000"/>
          <w:szCs w:val="24"/>
        </w:rPr>
        <w:t>ie</w:t>
      </w:r>
      <w:r w:rsidRPr="00AA777E">
        <w:rPr>
          <w:color w:val="000000"/>
          <w:szCs w:val="24"/>
        </w:rPr>
        <w:t xml:space="preserve">kėjo pašalinimo pagrindų nebuvimą, atitiktį kvalifikacijos </w:t>
      </w:r>
      <w:r w:rsidRPr="0019197A">
        <w:rPr>
          <w:color w:val="000000"/>
          <w:szCs w:val="24"/>
        </w:rPr>
        <w:t>reikalavimams</w:t>
      </w:r>
      <w:r w:rsidRPr="00AA777E">
        <w:rPr>
          <w:color w:val="000000"/>
          <w:szCs w:val="24"/>
        </w:rPr>
        <w:t xml:space="preserve">, </w:t>
      </w:r>
      <w:r w:rsidR="00D7214A" w:rsidRPr="00D7214A">
        <w:rPr>
          <w:color w:val="000000"/>
          <w:szCs w:val="24"/>
        </w:rPr>
        <w:t>Aplinkos apsaugos vadybos sistemos reikalavim</w:t>
      </w:r>
      <w:r w:rsidR="00D7214A">
        <w:rPr>
          <w:color w:val="000000"/>
          <w:szCs w:val="24"/>
        </w:rPr>
        <w:t>ams,</w:t>
      </w:r>
      <w:r w:rsidR="00D7214A" w:rsidRPr="00D7214A">
        <w:rPr>
          <w:color w:val="000000"/>
          <w:szCs w:val="24"/>
        </w:rPr>
        <w:t xml:space="preserve"> </w:t>
      </w:r>
      <w:r w:rsidRPr="00AA777E">
        <w:rPr>
          <w:color w:val="000000"/>
          <w:szCs w:val="24"/>
        </w:rPr>
        <w:t>šių dokumentų ar duomenų trūksta, Komisija CVP IS priemonėmis prašo dalyvį šiuos dokumentus ar duomenis patikslinti, papildyti arba paaiškinti per jos nustatytą protingą terminą</w:t>
      </w:r>
      <w:r>
        <w:rPr>
          <w:color w:val="000000"/>
          <w:szCs w:val="24"/>
        </w:rPr>
        <w:t>.</w:t>
      </w:r>
    </w:p>
    <w:p w14:paraId="6384EB6F" w14:textId="1537FA4B" w:rsidR="009B7E75" w:rsidRPr="009B7E75" w:rsidRDefault="00AA777E" w:rsidP="00383AEE">
      <w:pPr>
        <w:ind w:firstLine="1134"/>
        <w:jc w:val="both"/>
        <w:rPr>
          <w:iCs/>
          <w:szCs w:val="24"/>
        </w:rPr>
      </w:pPr>
      <w:r>
        <w:rPr>
          <w:iCs/>
          <w:szCs w:val="24"/>
        </w:rPr>
        <w:t>11.</w:t>
      </w:r>
      <w:r w:rsidR="0039494B">
        <w:rPr>
          <w:iCs/>
          <w:szCs w:val="24"/>
        </w:rPr>
        <w:t>9</w:t>
      </w:r>
      <w:r w:rsidR="009B7E75" w:rsidRPr="009B7E75">
        <w:rPr>
          <w:iCs/>
          <w:szCs w:val="24"/>
        </w:rPr>
        <w:t>. Komisija, nagrinėdama pasiūlymus, taip pat vertina, ar pasiūlyta kaina:</w:t>
      </w:r>
    </w:p>
    <w:p w14:paraId="7D48FD7A" w14:textId="42BCE39C" w:rsidR="009B7E75" w:rsidRPr="009B7E75" w:rsidRDefault="00383AEE" w:rsidP="009B7E75">
      <w:pPr>
        <w:jc w:val="both"/>
      </w:pPr>
      <w:r>
        <w:t xml:space="preserve">                   </w:t>
      </w:r>
      <w:r w:rsidR="00AA777E">
        <w:t>11.</w:t>
      </w:r>
      <w:r w:rsidR="0039494B">
        <w:t>9</w:t>
      </w:r>
      <w:r w:rsidR="009B7E75">
        <w:t xml:space="preserve">.1. nėra per didelė ir perkančiajai organizacijai nepriimtina. Laikoma, kad pasiūlyta kaina yra per didelė ir nepriimtina, jeigu ji viršija </w:t>
      </w:r>
      <w:r>
        <w:t>konkurso sąlygų</w:t>
      </w:r>
      <w:r w:rsidR="009B7E75">
        <w:t xml:space="preserve"> 2.</w:t>
      </w:r>
      <w:r w:rsidR="00007C1D">
        <w:t>3</w:t>
      </w:r>
      <w:r w:rsidR="009B7E75">
        <w:t xml:space="preserve"> papunktyje nustatytą maksimalią planuojamos sudaryti sutarties vertę. </w:t>
      </w:r>
      <w:r w:rsidR="009B7E75" w:rsidRPr="3E7ADE80">
        <w:rPr>
          <w:b/>
        </w:rPr>
        <w:t>Jei t</w:t>
      </w:r>
      <w:r w:rsidR="00B322C6" w:rsidRPr="3E7ADE80">
        <w:rPr>
          <w:b/>
        </w:rPr>
        <w:t>ie</w:t>
      </w:r>
      <w:r w:rsidR="009B7E75" w:rsidRPr="3E7ADE80">
        <w:rPr>
          <w:b/>
        </w:rPr>
        <w:t xml:space="preserve">kėjas pasiūlys didesnę kainą, nei numatyta </w:t>
      </w:r>
      <w:r w:rsidRPr="3E7ADE80">
        <w:rPr>
          <w:b/>
        </w:rPr>
        <w:t>konkurso sąlygų</w:t>
      </w:r>
      <w:r w:rsidR="009B7E75" w:rsidRPr="3E7ADE80">
        <w:rPr>
          <w:b/>
        </w:rPr>
        <w:t xml:space="preserve"> 2.</w:t>
      </w:r>
      <w:r w:rsidR="00007C1D" w:rsidRPr="3E7ADE80">
        <w:rPr>
          <w:b/>
        </w:rPr>
        <w:t>3</w:t>
      </w:r>
      <w:r w:rsidR="009B7E75" w:rsidRPr="3E7ADE80">
        <w:rPr>
          <w:b/>
        </w:rPr>
        <w:t xml:space="preserve"> papunktyje, t</w:t>
      </w:r>
      <w:r w:rsidR="00B322C6" w:rsidRPr="3E7ADE80">
        <w:rPr>
          <w:b/>
        </w:rPr>
        <w:t>ie</w:t>
      </w:r>
      <w:r w:rsidR="009B7E75" w:rsidRPr="3E7ADE80">
        <w:rPr>
          <w:b/>
        </w:rPr>
        <w:t>kėjo pasiūlymas bus nepriimtinas</w:t>
      </w:r>
      <w:r w:rsidR="00900C00" w:rsidRPr="3E7ADE80">
        <w:rPr>
          <w:b/>
        </w:rPr>
        <w:t>.</w:t>
      </w:r>
    </w:p>
    <w:p w14:paraId="743130B2" w14:textId="5693F57D" w:rsidR="009B7E75" w:rsidRPr="009B7E75" w:rsidRDefault="00383AEE" w:rsidP="009B7E75">
      <w:pPr>
        <w:jc w:val="both"/>
        <w:rPr>
          <w:iCs/>
          <w:szCs w:val="24"/>
        </w:rPr>
      </w:pPr>
      <w:r>
        <w:rPr>
          <w:iCs/>
          <w:szCs w:val="24"/>
        </w:rPr>
        <w:t xml:space="preserve">                   </w:t>
      </w:r>
      <w:r w:rsidR="00AA777E">
        <w:rPr>
          <w:iCs/>
          <w:szCs w:val="24"/>
        </w:rPr>
        <w:t>11.</w:t>
      </w:r>
      <w:r w:rsidR="0039494B">
        <w:rPr>
          <w:iCs/>
          <w:szCs w:val="24"/>
        </w:rPr>
        <w:t>9</w:t>
      </w:r>
      <w:r w:rsidR="009B7E75" w:rsidRPr="009B7E75">
        <w:rPr>
          <w:iCs/>
          <w:szCs w:val="24"/>
        </w:rPr>
        <w:t xml:space="preserve">.2. nėra neįprastai maža. Pasiūlyme nurodyta </w:t>
      </w:r>
      <w:r>
        <w:rPr>
          <w:iCs/>
          <w:szCs w:val="24"/>
        </w:rPr>
        <w:t>darbų</w:t>
      </w:r>
      <w:r w:rsidR="009B7E75" w:rsidRPr="009B7E75">
        <w:rPr>
          <w:iCs/>
          <w:szCs w:val="24"/>
        </w:rPr>
        <w:t xml:space="preserve"> kaina visais atvejais yra laikoma neįprastai maža, jeigu ji yra 30 ir daugiau procentų mažesnė už visų tiekėjų, kurių pasiūlymai neatmesti dėl kitų priežasčių ir kurių pasiūlyta </w:t>
      </w:r>
      <w:r>
        <w:rPr>
          <w:iCs/>
          <w:szCs w:val="24"/>
        </w:rPr>
        <w:t>darbų</w:t>
      </w:r>
      <w:r w:rsidR="009B7E75" w:rsidRPr="009B7E75">
        <w:rPr>
          <w:iCs/>
          <w:szCs w:val="24"/>
        </w:rPr>
        <w:t xml:space="preserve"> kaina neviršija </w:t>
      </w:r>
      <w:r>
        <w:rPr>
          <w:iCs/>
          <w:szCs w:val="24"/>
        </w:rPr>
        <w:t>konkurso sąlygų</w:t>
      </w:r>
      <w:r w:rsidR="009B7E75" w:rsidRPr="009B7E75">
        <w:rPr>
          <w:iCs/>
          <w:szCs w:val="24"/>
        </w:rPr>
        <w:t xml:space="preserve"> </w:t>
      </w:r>
      <w:r w:rsidR="009B7E75" w:rsidRPr="00007C1D">
        <w:rPr>
          <w:iCs/>
          <w:szCs w:val="24"/>
        </w:rPr>
        <w:t>2.</w:t>
      </w:r>
      <w:r w:rsidR="00007C1D" w:rsidRPr="00007C1D">
        <w:rPr>
          <w:iCs/>
          <w:szCs w:val="24"/>
        </w:rPr>
        <w:t>3</w:t>
      </w:r>
      <w:r w:rsidR="009B7E75" w:rsidRPr="00007C1D">
        <w:rPr>
          <w:iCs/>
          <w:szCs w:val="24"/>
        </w:rPr>
        <w:t xml:space="preserve"> papunktyje</w:t>
      </w:r>
      <w:r w:rsidR="009B7E75" w:rsidRPr="009B7E75">
        <w:rPr>
          <w:iCs/>
          <w:szCs w:val="24"/>
        </w:rPr>
        <w:t xml:space="preserve"> nustatytos maksimalios </w:t>
      </w:r>
      <w:r>
        <w:rPr>
          <w:iCs/>
          <w:szCs w:val="24"/>
        </w:rPr>
        <w:t>darbų</w:t>
      </w:r>
      <w:r w:rsidR="009B7E75" w:rsidRPr="009B7E75">
        <w:rPr>
          <w:iCs/>
          <w:szCs w:val="24"/>
        </w:rPr>
        <w:t xml:space="preserve"> kainos, pasiūlytų kainų aritmetinį vidurkį.</w:t>
      </w:r>
    </w:p>
    <w:p w14:paraId="1E2614C7" w14:textId="5333CED3" w:rsidR="009B7E75" w:rsidRPr="009B7E75" w:rsidRDefault="00AA777E" w:rsidP="00AA777E">
      <w:pPr>
        <w:jc w:val="both"/>
        <w:rPr>
          <w:iCs/>
          <w:szCs w:val="24"/>
        </w:rPr>
      </w:pPr>
      <w:r>
        <w:rPr>
          <w:iCs/>
          <w:szCs w:val="24"/>
        </w:rPr>
        <w:t xml:space="preserve">                   11.</w:t>
      </w:r>
      <w:r w:rsidR="0039494B">
        <w:rPr>
          <w:iCs/>
          <w:szCs w:val="24"/>
        </w:rPr>
        <w:t>10</w:t>
      </w:r>
      <w:r w:rsidR="009B7E75" w:rsidRPr="009B7E75">
        <w:rPr>
          <w:iCs/>
          <w:szCs w:val="24"/>
        </w:rPr>
        <w:t xml:space="preserve">. Jeigu Komisija nustato, kad yra pasiūlyta neįprastai maža kaina, ji CVP IS priemonėmis </w:t>
      </w:r>
      <w:r w:rsidR="00383AEE" w:rsidRPr="00383AEE">
        <w:rPr>
          <w:iCs/>
          <w:szCs w:val="24"/>
        </w:rPr>
        <w:t>prašo tiekėją ją pagrįsti, vadovaujantis VPĮ 57 straipsnio nuostatomis.</w:t>
      </w:r>
      <w:r w:rsidR="009B7E75" w:rsidRPr="009B7E75">
        <w:rPr>
          <w:iCs/>
          <w:szCs w:val="24"/>
        </w:rPr>
        <w:t xml:space="preserve"> </w:t>
      </w:r>
    </w:p>
    <w:p w14:paraId="35F7D05D" w14:textId="5AF39143" w:rsidR="009B7E75" w:rsidRPr="009B7E75" w:rsidRDefault="00AA777E" w:rsidP="00AA777E">
      <w:pPr>
        <w:jc w:val="both"/>
        <w:rPr>
          <w:iCs/>
          <w:szCs w:val="24"/>
        </w:rPr>
      </w:pPr>
      <w:r>
        <w:rPr>
          <w:iCs/>
          <w:szCs w:val="24"/>
        </w:rPr>
        <w:t xml:space="preserve">                   11.1</w:t>
      </w:r>
      <w:r w:rsidR="0039494B">
        <w:rPr>
          <w:iCs/>
          <w:szCs w:val="24"/>
        </w:rPr>
        <w:t>1</w:t>
      </w:r>
      <w:r w:rsidR="009B7E75" w:rsidRPr="009B7E75">
        <w:rPr>
          <w:iCs/>
          <w:szCs w:val="24"/>
        </w:rPr>
        <w:t xml:space="preserve">. Jei Komisija nustato, kad neįprastai mažos kainos pasiūlytos dėl to, kad dalyvis yra gavęs valstybės pagalbą, ji CVP IS priemonėmis kreipiasi į dalyvį, jog šis per Komisijos nustatytą protingą terminą įrodytų, kad valstybės pagalba buvo suteikta teisėtai. </w:t>
      </w:r>
    </w:p>
    <w:p w14:paraId="7F0150DB" w14:textId="0F877FEC" w:rsidR="009B7E75" w:rsidRPr="009B7E75" w:rsidRDefault="0039494B" w:rsidP="0039494B">
      <w:pPr>
        <w:jc w:val="both"/>
        <w:rPr>
          <w:iCs/>
          <w:szCs w:val="24"/>
        </w:rPr>
      </w:pPr>
      <w:r>
        <w:rPr>
          <w:iCs/>
          <w:szCs w:val="24"/>
        </w:rPr>
        <w:t xml:space="preserve">                   11.12</w:t>
      </w:r>
      <w:r w:rsidR="009B7E75" w:rsidRPr="009B7E75">
        <w:rPr>
          <w:iCs/>
          <w:szCs w:val="24"/>
        </w:rPr>
        <w:t xml:space="preserve">. Jeigu Komisija, pasiūlymų vertinimo metu randa pasiūlyme nurodytos kainos apskaičiavimo klaidų, ji prašo dalyvių per jos nurodytą terminą ištaisyti pasiūlyme pastebėtas aritmetines klaidas, </w:t>
      </w:r>
      <w:r w:rsidR="009B7E75" w:rsidRPr="00D62374">
        <w:rPr>
          <w:b/>
          <w:iCs/>
          <w:szCs w:val="24"/>
        </w:rPr>
        <w:t xml:space="preserve">nekeičiant susipažinimo su pasiūlymais metu </w:t>
      </w:r>
      <w:r w:rsidR="00DC51AA" w:rsidRPr="00D62374">
        <w:rPr>
          <w:b/>
          <w:iCs/>
          <w:szCs w:val="24"/>
        </w:rPr>
        <w:t xml:space="preserve">pasiūlyme </w:t>
      </w:r>
      <w:r w:rsidR="009B7E75" w:rsidRPr="00D62374">
        <w:rPr>
          <w:b/>
          <w:iCs/>
          <w:szCs w:val="24"/>
        </w:rPr>
        <w:t>užfiksuot</w:t>
      </w:r>
      <w:r w:rsidR="00D62374" w:rsidRPr="00D62374">
        <w:rPr>
          <w:b/>
          <w:iCs/>
          <w:szCs w:val="24"/>
        </w:rPr>
        <w:t>os</w:t>
      </w:r>
      <w:r w:rsidR="009B7E75" w:rsidRPr="00D62374">
        <w:rPr>
          <w:b/>
          <w:iCs/>
          <w:szCs w:val="24"/>
        </w:rPr>
        <w:t xml:space="preserve"> </w:t>
      </w:r>
      <w:r w:rsidR="00D62374" w:rsidRPr="00D62374">
        <w:rPr>
          <w:b/>
          <w:iCs/>
          <w:szCs w:val="24"/>
        </w:rPr>
        <w:t>kainos</w:t>
      </w:r>
      <w:r w:rsidRPr="00D62374">
        <w:rPr>
          <w:b/>
          <w:iCs/>
          <w:szCs w:val="24"/>
        </w:rPr>
        <w:t xml:space="preserve"> be PVM</w:t>
      </w:r>
      <w:r w:rsidR="009B7E75" w:rsidRPr="00D62374">
        <w:rPr>
          <w:b/>
          <w:iCs/>
          <w:szCs w:val="24"/>
        </w:rPr>
        <w:t xml:space="preserve">. </w:t>
      </w:r>
    </w:p>
    <w:p w14:paraId="4F7FDAC7" w14:textId="64A5EF9D" w:rsidR="009B7E75" w:rsidRPr="00224548" w:rsidRDefault="0039494B" w:rsidP="0039494B">
      <w:pPr>
        <w:jc w:val="both"/>
        <w:rPr>
          <w:iCs/>
          <w:szCs w:val="24"/>
        </w:rPr>
      </w:pPr>
      <w:r>
        <w:rPr>
          <w:iCs/>
          <w:szCs w:val="24"/>
        </w:rPr>
        <w:t xml:space="preserve">                   11.13</w:t>
      </w:r>
      <w:r w:rsidR="009B7E75" w:rsidRPr="009B7E75">
        <w:rPr>
          <w:iCs/>
          <w:szCs w:val="24"/>
        </w:rPr>
        <w:t>. Komisija nevertina viso t</w:t>
      </w:r>
      <w:r w:rsidR="00DC51AA">
        <w:rPr>
          <w:iCs/>
          <w:szCs w:val="24"/>
        </w:rPr>
        <w:t>ie</w:t>
      </w:r>
      <w:r w:rsidR="009B7E75" w:rsidRPr="009B7E75">
        <w:rPr>
          <w:iCs/>
          <w:szCs w:val="24"/>
        </w:rPr>
        <w:t xml:space="preserve">kėjo pasiūlymo, jeigu patikrinusi jo dalį nustato, kad, vadovaujantis </w:t>
      </w:r>
      <w:r w:rsidR="00DC51AA">
        <w:rPr>
          <w:iCs/>
          <w:szCs w:val="24"/>
        </w:rPr>
        <w:t>konkurso sąlygų</w:t>
      </w:r>
      <w:r w:rsidR="009B7E75" w:rsidRPr="009B7E75">
        <w:rPr>
          <w:iCs/>
          <w:szCs w:val="24"/>
        </w:rPr>
        <w:t xml:space="preserve"> reikalavimais, pasiūlymas turi būti atmestas.</w:t>
      </w:r>
    </w:p>
    <w:p w14:paraId="45ED45CB" w14:textId="42A1D51A" w:rsidR="006B0A34" w:rsidRPr="00F34BE5" w:rsidRDefault="009B7E75" w:rsidP="0039494B">
      <w:pPr>
        <w:jc w:val="both"/>
        <w:rPr>
          <w:color w:val="000000"/>
          <w:szCs w:val="24"/>
        </w:rPr>
      </w:pPr>
      <w:r>
        <w:rPr>
          <w:szCs w:val="24"/>
        </w:rPr>
        <w:t xml:space="preserve">                   </w:t>
      </w:r>
      <w:r w:rsidR="007C31D7" w:rsidRPr="00F34BE5">
        <w:rPr>
          <w:color w:val="000000"/>
          <w:szCs w:val="24"/>
        </w:rPr>
        <w:t>11.</w:t>
      </w:r>
      <w:r w:rsidR="0039494B">
        <w:rPr>
          <w:color w:val="000000"/>
          <w:szCs w:val="24"/>
        </w:rPr>
        <w:t>14</w:t>
      </w:r>
      <w:r w:rsidR="007C31D7" w:rsidRPr="00F34BE5">
        <w:rPr>
          <w:color w:val="000000"/>
          <w:szCs w:val="24"/>
        </w:rPr>
        <w:t>.</w:t>
      </w:r>
      <w:r w:rsidR="008F1DCE" w:rsidRPr="00F34BE5">
        <w:rPr>
          <w:color w:val="000000"/>
          <w:szCs w:val="24"/>
        </w:rPr>
        <w:t xml:space="preserve"> </w:t>
      </w:r>
      <w:r w:rsidR="00465641" w:rsidRPr="00F34BE5">
        <w:rPr>
          <w:color w:val="000000"/>
          <w:szCs w:val="24"/>
        </w:rPr>
        <w:t xml:space="preserve">Perkančioji </w:t>
      </w:r>
      <w:r w:rsidR="00BF1906" w:rsidRPr="00F34BE5">
        <w:rPr>
          <w:color w:val="000000"/>
          <w:szCs w:val="24"/>
        </w:rPr>
        <w:t>organizacija, vadovaudamasi Viešųjų pirkimų įstatymo 59 straipsnio 4 dalies nuostatomis, gali nesilaikyti nustatyto pirkimų procedūrų eiliškumo.</w:t>
      </w:r>
    </w:p>
    <w:p w14:paraId="789E9818" w14:textId="77777777" w:rsidR="000B4103" w:rsidRDefault="000B4103" w:rsidP="007D739D">
      <w:pPr>
        <w:pStyle w:val="Pagrindinistekstas"/>
        <w:spacing w:after="0"/>
        <w:ind w:firstLine="851"/>
        <w:jc w:val="center"/>
        <w:rPr>
          <w:b/>
          <w:color w:val="000000"/>
          <w:lang w:val="lt-LT"/>
        </w:rPr>
      </w:pPr>
      <w:bookmarkStart w:id="4" w:name="_Toc488926561"/>
    </w:p>
    <w:p w14:paraId="7BB0B93F" w14:textId="77777777" w:rsidR="009A796B" w:rsidRDefault="009A796B" w:rsidP="007D739D">
      <w:pPr>
        <w:pStyle w:val="Pagrindinistekstas"/>
        <w:spacing w:after="0"/>
        <w:ind w:firstLine="851"/>
        <w:jc w:val="center"/>
        <w:rPr>
          <w:b/>
          <w:color w:val="000000"/>
          <w:lang w:val="lt-LT"/>
        </w:rPr>
      </w:pPr>
    </w:p>
    <w:p w14:paraId="74F0C32D" w14:textId="558F760D" w:rsidR="007D739D" w:rsidRPr="00F34BE5" w:rsidRDefault="00432E44" w:rsidP="007D739D">
      <w:pPr>
        <w:pStyle w:val="Pagrindinistekstas"/>
        <w:spacing w:after="0"/>
        <w:ind w:firstLine="851"/>
        <w:jc w:val="center"/>
        <w:rPr>
          <w:b/>
          <w:color w:val="000000"/>
          <w:szCs w:val="24"/>
          <w:lang w:val="lt-LT"/>
        </w:rPr>
      </w:pPr>
      <w:r>
        <w:rPr>
          <w:b/>
          <w:color w:val="000000"/>
          <w:lang w:val="lt-LT"/>
        </w:rPr>
        <w:t>12</w:t>
      </w:r>
      <w:r w:rsidR="007D739D" w:rsidRPr="00F34BE5">
        <w:rPr>
          <w:b/>
          <w:color w:val="000000"/>
          <w:lang w:val="lt-LT"/>
        </w:rPr>
        <w:t>. PASIŪLYMŲ ATMETIMO PRIEŽASTYS</w:t>
      </w:r>
      <w:bookmarkEnd w:id="4"/>
    </w:p>
    <w:p w14:paraId="537C9CBE" w14:textId="77777777" w:rsidR="007D739D" w:rsidRPr="00F34BE5" w:rsidRDefault="007D739D" w:rsidP="007D739D">
      <w:pPr>
        <w:pStyle w:val="Pagrindinistekstas"/>
        <w:spacing w:after="0"/>
        <w:ind w:firstLine="851"/>
        <w:jc w:val="both"/>
        <w:rPr>
          <w:color w:val="000000"/>
          <w:szCs w:val="24"/>
          <w:lang w:val="lt-LT"/>
        </w:rPr>
      </w:pPr>
    </w:p>
    <w:p w14:paraId="64C77287" w14:textId="20A98964" w:rsidR="0039494B" w:rsidRPr="0039494B" w:rsidRDefault="0039494B" w:rsidP="0039494B">
      <w:pPr>
        <w:ind w:firstLine="851"/>
        <w:jc w:val="both"/>
        <w:rPr>
          <w:szCs w:val="24"/>
        </w:rPr>
      </w:pPr>
      <w:r>
        <w:rPr>
          <w:b/>
          <w:szCs w:val="24"/>
        </w:rPr>
        <w:t xml:space="preserve">     </w:t>
      </w:r>
      <w:r w:rsidRPr="0039494B">
        <w:rPr>
          <w:b/>
          <w:szCs w:val="24"/>
        </w:rPr>
        <w:t>1</w:t>
      </w:r>
      <w:r>
        <w:rPr>
          <w:b/>
          <w:szCs w:val="24"/>
        </w:rPr>
        <w:t>2</w:t>
      </w:r>
      <w:r w:rsidRPr="0039494B">
        <w:rPr>
          <w:b/>
          <w:szCs w:val="24"/>
        </w:rPr>
        <w:t>.1. Komisija atmeta pasiūlymą, jeigu</w:t>
      </w:r>
      <w:r w:rsidRPr="0039494B">
        <w:rPr>
          <w:szCs w:val="24"/>
        </w:rPr>
        <w:t>:</w:t>
      </w:r>
    </w:p>
    <w:p w14:paraId="6B6D0CAD" w14:textId="48C6495D" w:rsidR="00154BC5" w:rsidRDefault="0039494B" w:rsidP="0039494B">
      <w:pPr>
        <w:ind w:firstLine="851"/>
        <w:jc w:val="both"/>
        <w:rPr>
          <w:szCs w:val="24"/>
        </w:rPr>
      </w:pPr>
      <w:r>
        <w:rPr>
          <w:szCs w:val="24"/>
        </w:rPr>
        <w:t xml:space="preserve">     </w:t>
      </w:r>
      <w:r w:rsidRPr="0039494B">
        <w:rPr>
          <w:szCs w:val="24"/>
        </w:rPr>
        <w:t>1</w:t>
      </w:r>
      <w:r>
        <w:rPr>
          <w:szCs w:val="24"/>
        </w:rPr>
        <w:t>2</w:t>
      </w:r>
      <w:r w:rsidRPr="0039494B">
        <w:rPr>
          <w:szCs w:val="24"/>
        </w:rPr>
        <w:t>.1.1</w:t>
      </w:r>
      <w:r w:rsidRPr="004D5ACC">
        <w:rPr>
          <w:szCs w:val="24"/>
        </w:rPr>
        <w:t xml:space="preserve">. pasiūlymas neatitinka </w:t>
      </w:r>
      <w:r w:rsidR="00DC51AA" w:rsidRPr="004D5ACC">
        <w:rPr>
          <w:szCs w:val="24"/>
        </w:rPr>
        <w:t>konkurso sąlygose</w:t>
      </w:r>
      <w:r w:rsidRPr="004D5ACC">
        <w:rPr>
          <w:szCs w:val="24"/>
        </w:rPr>
        <w:t xml:space="preserve"> nustatytų reikalavimų;</w:t>
      </w:r>
    </w:p>
    <w:p w14:paraId="52819FC6" w14:textId="742EC83C" w:rsidR="0039494B" w:rsidRDefault="00154BC5" w:rsidP="0039494B">
      <w:pPr>
        <w:ind w:firstLine="851"/>
        <w:jc w:val="both"/>
        <w:rPr>
          <w:szCs w:val="24"/>
        </w:rPr>
      </w:pPr>
      <w:r>
        <w:rPr>
          <w:szCs w:val="24"/>
        </w:rPr>
        <w:t xml:space="preserve">     12.1.2. </w:t>
      </w:r>
      <w:r w:rsidRPr="00145133">
        <w:rPr>
          <w:szCs w:val="24"/>
        </w:rPr>
        <w:t xml:space="preserve">galimas laimėtojas </w:t>
      </w:r>
      <w:r w:rsidR="007B2CBE" w:rsidRPr="007B2CBE">
        <w:rPr>
          <w:szCs w:val="24"/>
        </w:rPr>
        <w:t>turi pašalinimo pagrindų</w:t>
      </w:r>
      <w:r w:rsidR="007B2CBE">
        <w:rPr>
          <w:szCs w:val="24"/>
        </w:rPr>
        <w:t>, nustatytų konkurso</w:t>
      </w:r>
      <w:r w:rsidR="007B2CBE" w:rsidRPr="007B2CBE">
        <w:rPr>
          <w:szCs w:val="24"/>
        </w:rPr>
        <w:t xml:space="preserve"> sąlygų 3.3 papunkčio 1 lentelėje arba pateikė netikslius, neišsamius ar klaidingus dokumentus ar duomenis dėl pašalinimo pagrindų nebuvimo, ir, Komisijai prašant, jų nepateikė ar nepatikslino. </w:t>
      </w:r>
      <w:r w:rsidR="007B2CBE">
        <w:rPr>
          <w:szCs w:val="24"/>
        </w:rPr>
        <w:t>Pasiūlymas</w:t>
      </w:r>
      <w:r w:rsidR="007B2CBE" w:rsidRPr="007B2CBE">
        <w:rPr>
          <w:szCs w:val="24"/>
        </w:rPr>
        <w:t xml:space="preserve"> gali būti neatmetama</w:t>
      </w:r>
      <w:r w:rsidR="007B2CBE">
        <w:rPr>
          <w:szCs w:val="24"/>
        </w:rPr>
        <w:t>s</w:t>
      </w:r>
      <w:r w:rsidR="007B2CBE" w:rsidRPr="007B2CBE">
        <w:rPr>
          <w:szCs w:val="24"/>
        </w:rPr>
        <w:t xml:space="preserve">, jei dėl pašalinimo pagrindo egzistavimo </w:t>
      </w:r>
      <w:r w:rsidR="007B2CBE">
        <w:rPr>
          <w:szCs w:val="24"/>
        </w:rPr>
        <w:t>galimas laimėtojas</w:t>
      </w:r>
      <w:r w:rsidR="007B2CBE" w:rsidRPr="007B2CBE">
        <w:rPr>
          <w:szCs w:val="24"/>
        </w:rPr>
        <w:t xml:space="preserve"> taiko apsivalymo priemones pagal VPĮ 46 str. </w:t>
      </w:r>
      <w:r w:rsidR="00FB1971">
        <w:rPr>
          <w:szCs w:val="24"/>
        </w:rPr>
        <w:t>10</w:t>
      </w:r>
      <w:r w:rsidR="007B2CBE" w:rsidRPr="007B2CBE">
        <w:rPr>
          <w:szCs w:val="24"/>
        </w:rPr>
        <w:t xml:space="preserve"> d</w:t>
      </w:r>
      <w:r w:rsidR="007B2CBE">
        <w:rPr>
          <w:szCs w:val="24"/>
        </w:rPr>
        <w:t>.</w:t>
      </w:r>
      <w:r w:rsidR="007B2CBE" w:rsidRPr="007B2CBE">
        <w:t xml:space="preserve"> </w:t>
      </w:r>
      <w:r w:rsidR="007B2CBE">
        <w:t>T</w:t>
      </w:r>
      <w:r w:rsidR="007B2CBE" w:rsidRPr="007B2CBE">
        <w:rPr>
          <w:szCs w:val="24"/>
        </w:rPr>
        <w:t>aip pat, vadovau</w:t>
      </w:r>
      <w:r w:rsidR="007B2CBE">
        <w:rPr>
          <w:szCs w:val="24"/>
        </w:rPr>
        <w:t>jantis</w:t>
      </w:r>
      <w:r w:rsidR="007B2CBE" w:rsidRPr="007B2CBE">
        <w:rPr>
          <w:szCs w:val="24"/>
        </w:rPr>
        <w:t xml:space="preserve"> VPĮ 46 straipsnio 5 dalimi, 46 straipsnio 1 dalyje, 3</w:t>
      </w:r>
      <w:r w:rsidR="006F248F">
        <w:rPr>
          <w:szCs w:val="24"/>
        </w:rPr>
        <w:t xml:space="preserve"> – </w:t>
      </w:r>
      <w:r w:rsidR="007B2CBE" w:rsidRPr="007B2CBE">
        <w:rPr>
          <w:szCs w:val="24"/>
        </w:rPr>
        <w:t>4 daly</w:t>
      </w:r>
      <w:r w:rsidR="0041798E">
        <w:rPr>
          <w:szCs w:val="24"/>
        </w:rPr>
        <w:t>s</w:t>
      </w:r>
      <w:r w:rsidR="007B2CBE" w:rsidRPr="007B2CBE">
        <w:rPr>
          <w:szCs w:val="24"/>
        </w:rPr>
        <w:t xml:space="preserve">e nustatytais pagrindais </w:t>
      </w:r>
      <w:r w:rsidR="007B2CBE">
        <w:rPr>
          <w:szCs w:val="24"/>
        </w:rPr>
        <w:t>galimas laimėtojas gali būti nepašalintas</w:t>
      </w:r>
      <w:r w:rsidR="007B2CBE" w:rsidRPr="007B2CBE">
        <w:rPr>
          <w:szCs w:val="24"/>
        </w:rPr>
        <w:t xml:space="preserve"> iš pirkimo procedūr</w:t>
      </w:r>
      <w:r w:rsidR="007B2CBE">
        <w:rPr>
          <w:szCs w:val="24"/>
        </w:rPr>
        <w:t>ų</w:t>
      </w:r>
      <w:r w:rsidR="007B2CBE" w:rsidRPr="007B2CBE">
        <w:rPr>
          <w:szCs w:val="24"/>
        </w:rPr>
        <w:t xml:space="preserve"> tik išimtiniais atvejais, kai būtina užtikrinti viešojo intereso apsaugą, įskaitant visuomenės sveikatos ir aplinkos apsaugą</w:t>
      </w:r>
      <w:r w:rsidR="00145133" w:rsidRPr="00145133">
        <w:rPr>
          <w:szCs w:val="24"/>
        </w:rPr>
        <w:t>;</w:t>
      </w:r>
    </w:p>
    <w:p w14:paraId="1B308687" w14:textId="7C1E963A" w:rsidR="00154BC5" w:rsidRDefault="00154BC5" w:rsidP="0039494B">
      <w:pPr>
        <w:ind w:firstLine="851"/>
        <w:jc w:val="both"/>
        <w:rPr>
          <w:szCs w:val="24"/>
        </w:rPr>
      </w:pPr>
      <w:r>
        <w:rPr>
          <w:szCs w:val="24"/>
        </w:rPr>
        <w:t xml:space="preserve">     12.1.3. galimo laimėtojo kvalifikacija neatitinka konkurso sąlyg</w:t>
      </w:r>
      <w:r w:rsidR="006B6BCB">
        <w:rPr>
          <w:szCs w:val="24"/>
        </w:rPr>
        <w:t>ų</w:t>
      </w:r>
      <w:r w:rsidR="006B6BCB" w:rsidRPr="006B6BCB">
        <w:t xml:space="preserve"> </w:t>
      </w:r>
      <w:r w:rsidR="006B6BCB" w:rsidRPr="00DC51AA">
        <w:rPr>
          <w:szCs w:val="24"/>
        </w:rPr>
        <w:t>3.</w:t>
      </w:r>
      <w:r w:rsidR="00CD2021">
        <w:rPr>
          <w:szCs w:val="24"/>
        </w:rPr>
        <w:t>6</w:t>
      </w:r>
      <w:r w:rsidR="006B6BCB" w:rsidRPr="00DC51AA">
        <w:rPr>
          <w:szCs w:val="24"/>
        </w:rPr>
        <w:t xml:space="preserve"> papunkčio 2 lentelė</w:t>
      </w:r>
      <w:r w:rsidR="004A73A3">
        <w:rPr>
          <w:szCs w:val="24"/>
        </w:rPr>
        <w:t>j</w:t>
      </w:r>
      <w:r w:rsidR="006B6BCB" w:rsidRPr="00DC51AA">
        <w:rPr>
          <w:szCs w:val="24"/>
        </w:rPr>
        <w:t>e</w:t>
      </w:r>
      <w:r w:rsidR="006B6BCB" w:rsidRPr="006B6BCB">
        <w:rPr>
          <w:szCs w:val="24"/>
        </w:rPr>
        <w:t xml:space="preserve"> nustatyt</w:t>
      </w:r>
      <w:r w:rsidR="0053605B">
        <w:rPr>
          <w:szCs w:val="24"/>
        </w:rPr>
        <w:t>ų</w:t>
      </w:r>
      <w:r w:rsidR="006B6BCB" w:rsidRPr="006B6BCB">
        <w:rPr>
          <w:szCs w:val="24"/>
        </w:rPr>
        <w:t xml:space="preserve"> kvalifikacijos reikalavim</w:t>
      </w:r>
      <w:r w:rsidR="0053605B">
        <w:rPr>
          <w:szCs w:val="24"/>
        </w:rPr>
        <w:t>ų</w:t>
      </w:r>
      <w:r w:rsidR="007363B3">
        <w:rPr>
          <w:szCs w:val="24"/>
        </w:rPr>
        <w:t>,</w:t>
      </w:r>
      <w:r>
        <w:rPr>
          <w:szCs w:val="24"/>
        </w:rPr>
        <w:t xml:space="preserve"> </w:t>
      </w:r>
      <w:r w:rsidR="006B6BCB">
        <w:rPr>
          <w:szCs w:val="24"/>
        </w:rPr>
        <w:t xml:space="preserve">ir </w:t>
      </w:r>
      <w:r>
        <w:rPr>
          <w:szCs w:val="24"/>
        </w:rPr>
        <w:t xml:space="preserve">galimas laimėtojas </w:t>
      </w:r>
      <w:r w:rsidRPr="00154BC5">
        <w:rPr>
          <w:szCs w:val="24"/>
        </w:rPr>
        <w:t xml:space="preserve">per Komisijos nustatytą terminą </w:t>
      </w:r>
      <w:r w:rsidR="00356C1A">
        <w:rPr>
          <w:szCs w:val="24"/>
        </w:rPr>
        <w:t xml:space="preserve">nepateikė, </w:t>
      </w:r>
      <w:r w:rsidRPr="00154BC5">
        <w:rPr>
          <w:szCs w:val="24"/>
        </w:rPr>
        <w:t>nepatikslino, nepaaiškino ar nepapildė dokumentų ar duomenų dėl atitikties kvalifikacijos reikalavim</w:t>
      </w:r>
      <w:r w:rsidR="00BF6D4E">
        <w:rPr>
          <w:szCs w:val="24"/>
        </w:rPr>
        <w:t>ams</w:t>
      </w:r>
      <w:r w:rsidR="00145133">
        <w:rPr>
          <w:szCs w:val="24"/>
        </w:rPr>
        <w:t>;</w:t>
      </w:r>
      <w:r w:rsidRPr="00154BC5">
        <w:rPr>
          <w:szCs w:val="24"/>
        </w:rPr>
        <w:t xml:space="preserve"> </w:t>
      </w:r>
    </w:p>
    <w:p w14:paraId="398DD553" w14:textId="3C761E0A" w:rsidR="00175C18" w:rsidRPr="0039494B" w:rsidRDefault="00175C18" w:rsidP="0039494B">
      <w:pPr>
        <w:ind w:firstLine="851"/>
        <w:jc w:val="both"/>
        <w:rPr>
          <w:szCs w:val="24"/>
        </w:rPr>
      </w:pPr>
      <w:r>
        <w:rPr>
          <w:szCs w:val="24"/>
        </w:rPr>
        <w:t xml:space="preserve">     12.1.4. </w:t>
      </w:r>
      <w:r w:rsidRPr="00175C18">
        <w:rPr>
          <w:szCs w:val="24"/>
        </w:rPr>
        <w:t>galim</w:t>
      </w:r>
      <w:r>
        <w:rPr>
          <w:szCs w:val="24"/>
        </w:rPr>
        <w:t>as</w:t>
      </w:r>
      <w:r w:rsidRPr="00175C18">
        <w:rPr>
          <w:szCs w:val="24"/>
        </w:rPr>
        <w:t xml:space="preserve"> laimėtoj</w:t>
      </w:r>
      <w:r>
        <w:rPr>
          <w:szCs w:val="24"/>
        </w:rPr>
        <w:t>as</w:t>
      </w:r>
      <w:r w:rsidRPr="00175C18">
        <w:rPr>
          <w:szCs w:val="24"/>
        </w:rPr>
        <w:t xml:space="preserve"> neatitinka konkurso sąlygų 3.</w:t>
      </w:r>
      <w:r w:rsidR="00CD2021">
        <w:rPr>
          <w:szCs w:val="24"/>
        </w:rPr>
        <w:t>7</w:t>
      </w:r>
      <w:r w:rsidRPr="00175C18">
        <w:rPr>
          <w:szCs w:val="24"/>
        </w:rPr>
        <w:t xml:space="preserve"> papunkčio </w:t>
      </w:r>
      <w:r w:rsidR="005F30D1">
        <w:rPr>
          <w:szCs w:val="24"/>
        </w:rPr>
        <w:t>3</w:t>
      </w:r>
      <w:r w:rsidRPr="00175C18">
        <w:rPr>
          <w:szCs w:val="24"/>
        </w:rPr>
        <w:t xml:space="preserve"> lentelėje nustatyto </w:t>
      </w:r>
      <w:r w:rsidR="00F34C7F" w:rsidRPr="00F34C7F">
        <w:rPr>
          <w:szCs w:val="24"/>
        </w:rPr>
        <w:t>Aplinkos apsaugos vadybos sistemos reikalavim</w:t>
      </w:r>
      <w:r w:rsidR="00F34C7F">
        <w:rPr>
          <w:szCs w:val="24"/>
        </w:rPr>
        <w:t>o</w:t>
      </w:r>
      <w:r w:rsidRPr="00175C18">
        <w:rPr>
          <w:szCs w:val="24"/>
        </w:rPr>
        <w:t xml:space="preserve">, ir per Komisijos nustatytą terminą nepateikė, nepatikslino, nepaaiškino ar nepapildė </w:t>
      </w:r>
      <w:r w:rsidR="006A19D8">
        <w:rPr>
          <w:szCs w:val="24"/>
        </w:rPr>
        <w:t xml:space="preserve">prašomų </w:t>
      </w:r>
      <w:r w:rsidRPr="00175C18">
        <w:rPr>
          <w:szCs w:val="24"/>
        </w:rPr>
        <w:t>dokumentų ar duomenų;</w:t>
      </w:r>
    </w:p>
    <w:p w14:paraId="51DB5D00" w14:textId="69DBDF09" w:rsidR="0039494B" w:rsidRPr="0039494B" w:rsidRDefault="0039494B" w:rsidP="0039494B">
      <w:pPr>
        <w:ind w:firstLine="851"/>
        <w:jc w:val="both"/>
        <w:rPr>
          <w:i/>
          <w:szCs w:val="24"/>
        </w:rPr>
      </w:pPr>
      <w:r>
        <w:rPr>
          <w:szCs w:val="24"/>
        </w:rPr>
        <w:t xml:space="preserve">     </w:t>
      </w:r>
      <w:r w:rsidRPr="0039494B">
        <w:rPr>
          <w:szCs w:val="24"/>
        </w:rPr>
        <w:t>1</w:t>
      </w:r>
      <w:r>
        <w:rPr>
          <w:szCs w:val="24"/>
        </w:rPr>
        <w:t>2</w:t>
      </w:r>
      <w:r w:rsidRPr="0039494B">
        <w:rPr>
          <w:szCs w:val="24"/>
        </w:rPr>
        <w:t>.1.</w:t>
      </w:r>
      <w:r w:rsidR="00E26C3F">
        <w:rPr>
          <w:szCs w:val="24"/>
        </w:rPr>
        <w:t>5</w:t>
      </w:r>
      <w:r w:rsidRPr="0039494B">
        <w:rPr>
          <w:szCs w:val="24"/>
        </w:rPr>
        <w:t xml:space="preserve">. dalyvis </w:t>
      </w:r>
      <w:r w:rsidR="00154BC5" w:rsidRPr="00154BC5">
        <w:rPr>
          <w:szCs w:val="24"/>
        </w:rPr>
        <w:t xml:space="preserve">per Komisijos nustatytą terminą </w:t>
      </w:r>
      <w:r w:rsidR="007B2CBE">
        <w:rPr>
          <w:szCs w:val="24"/>
        </w:rPr>
        <w:t xml:space="preserve">nepateikė, </w:t>
      </w:r>
      <w:r w:rsidR="00154BC5" w:rsidRPr="00154BC5">
        <w:rPr>
          <w:szCs w:val="24"/>
        </w:rPr>
        <w:t>nepatikslino</w:t>
      </w:r>
      <w:r w:rsidR="007B2CBE">
        <w:rPr>
          <w:szCs w:val="24"/>
        </w:rPr>
        <w:t xml:space="preserve"> ar</w:t>
      </w:r>
      <w:r w:rsidR="00154BC5" w:rsidRPr="00154BC5">
        <w:rPr>
          <w:szCs w:val="24"/>
        </w:rPr>
        <w:t xml:space="preserve"> nepapildė </w:t>
      </w:r>
      <w:r w:rsidR="00154BC5">
        <w:rPr>
          <w:szCs w:val="24"/>
        </w:rPr>
        <w:t>konkurso sąlygose</w:t>
      </w:r>
      <w:r w:rsidRPr="0039494B">
        <w:rPr>
          <w:szCs w:val="24"/>
        </w:rPr>
        <w:t xml:space="preserve"> nurodytų kartu su pasiūlymu teikiamų dokumentų: EBVPD, t</w:t>
      </w:r>
      <w:r>
        <w:rPr>
          <w:szCs w:val="24"/>
        </w:rPr>
        <w:t>ie</w:t>
      </w:r>
      <w:r w:rsidRPr="0039494B">
        <w:rPr>
          <w:szCs w:val="24"/>
        </w:rPr>
        <w:t xml:space="preserve">kėjo įgaliojimo asmeniui pasirašyti pasiūlymą, jungtinės veiklos sutarties, </w:t>
      </w:r>
      <w:r w:rsidRPr="0039494B">
        <w:rPr>
          <w:iCs/>
          <w:szCs w:val="24"/>
        </w:rPr>
        <w:t>pasiūlymo galiojimo užtikrinimą patvirtinančio dokumento</w:t>
      </w:r>
      <w:r w:rsidR="00E50E70">
        <w:rPr>
          <w:iCs/>
          <w:szCs w:val="24"/>
        </w:rPr>
        <w:t>, Veiklų sąrašo</w:t>
      </w:r>
      <w:r>
        <w:rPr>
          <w:iCs/>
          <w:szCs w:val="24"/>
        </w:rPr>
        <w:t>;</w:t>
      </w:r>
    </w:p>
    <w:p w14:paraId="678B9C51" w14:textId="744BD1DF" w:rsidR="0039494B" w:rsidRPr="0039494B" w:rsidRDefault="0039494B" w:rsidP="0039494B">
      <w:pPr>
        <w:ind w:firstLine="851"/>
        <w:jc w:val="both"/>
        <w:rPr>
          <w:szCs w:val="24"/>
        </w:rPr>
      </w:pPr>
      <w:r>
        <w:rPr>
          <w:szCs w:val="24"/>
        </w:rPr>
        <w:t xml:space="preserve">     </w:t>
      </w:r>
      <w:r w:rsidRPr="0039494B">
        <w:rPr>
          <w:szCs w:val="24"/>
        </w:rPr>
        <w:t>1</w:t>
      </w:r>
      <w:r>
        <w:rPr>
          <w:szCs w:val="24"/>
        </w:rPr>
        <w:t>2</w:t>
      </w:r>
      <w:r w:rsidRPr="0039494B">
        <w:rPr>
          <w:szCs w:val="24"/>
        </w:rPr>
        <w:t>.1.</w:t>
      </w:r>
      <w:r w:rsidR="00E26C3F">
        <w:rPr>
          <w:szCs w:val="24"/>
        </w:rPr>
        <w:t>6</w:t>
      </w:r>
      <w:r w:rsidRPr="0039494B">
        <w:rPr>
          <w:szCs w:val="24"/>
        </w:rPr>
        <w:t>. dalyvis per Komisijos nurodytą terminą neištaisė aritmetinių klaidų ir (ar) nepaaiškino pasiūlymo, nekeičiant jo esmės;</w:t>
      </w:r>
    </w:p>
    <w:p w14:paraId="71F8CF07" w14:textId="14EA7BB3" w:rsidR="0039494B" w:rsidRPr="0039494B" w:rsidRDefault="0039494B" w:rsidP="0039494B">
      <w:pPr>
        <w:ind w:firstLine="851"/>
        <w:jc w:val="both"/>
        <w:rPr>
          <w:rFonts w:eastAsia="Calibri" w:cs="Arial"/>
          <w:szCs w:val="24"/>
        </w:rPr>
      </w:pPr>
      <w:r>
        <w:rPr>
          <w:rFonts w:cs="Arial"/>
          <w:szCs w:val="24"/>
        </w:rPr>
        <w:t xml:space="preserve">     </w:t>
      </w:r>
      <w:r w:rsidRPr="0039494B">
        <w:rPr>
          <w:rFonts w:cs="Arial"/>
          <w:szCs w:val="24"/>
        </w:rPr>
        <w:t>1</w:t>
      </w:r>
      <w:r>
        <w:rPr>
          <w:rFonts w:cs="Arial"/>
          <w:szCs w:val="24"/>
        </w:rPr>
        <w:t>2</w:t>
      </w:r>
      <w:r w:rsidRPr="0039494B">
        <w:rPr>
          <w:rFonts w:cs="Arial"/>
          <w:szCs w:val="24"/>
        </w:rPr>
        <w:t>.1.</w:t>
      </w:r>
      <w:r w:rsidR="00E26C3F">
        <w:rPr>
          <w:rFonts w:cs="Arial"/>
          <w:szCs w:val="24"/>
        </w:rPr>
        <w:t>7</w:t>
      </w:r>
      <w:r w:rsidRPr="0039494B">
        <w:rPr>
          <w:rFonts w:cs="Arial"/>
          <w:szCs w:val="24"/>
        </w:rPr>
        <w:t xml:space="preserve">. pasiūlyme nurodyta kaina </w:t>
      </w:r>
      <w:r w:rsidRPr="0039494B">
        <w:rPr>
          <w:rFonts w:eastAsia="Calibri" w:cs="Arial"/>
          <w:szCs w:val="24"/>
        </w:rPr>
        <w:t>per didelė ir perkančiajai organizacijai nepriimtina</w:t>
      </w:r>
      <w:r w:rsidR="00910A04">
        <w:rPr>
          <w:rFonts w:eastAsia="Calibri" w:cs="Arial"/>
          <w:szCs w:val="24"/>
        </w:rPr>
        <w:t>;</w:t>
      </w:r>
    </w:p>
    <w:p w14:paraId="712B2631" w14:textId="27F55D3F" w:rsidR="0039494B" w:rsidRPr="0039494B" w:rsidRDefault="0039494B" w:rsidP="0039494B">
      <w:pPr>
        <w:ind w:firstLine="851"/>
        <w:jc w:val="both"/>
        <w:rPr>
          <w:szCs w:val="24"/>
        </w:rPr>
      </w:pPr>
      <w:r>
        <w:rPr>
          <w:szCs w:val="24"/>
        </w:rPr>
        <w:t xml:space="preserve">     </w:t>
      </w:r>
      <w:r w:rsidRPr="0039494B">
        <w:rPr>
          <w:szCs w:val="24"/>
        </w:rPr>
        <w:t>1</w:t>
      </w:r>
      <w:r>
        <w:rPr>
          <w:szCs w:val="24"/>
        </w:rPr>
        <w:t>2</w:t>
      </w:r>
      <w:r w:rsidRPr="0039494B">
        <w:rPr>
          <w:szCs w:val="24"/>
        </w:rPr>
        <w:t>.1.</w:t>
      </w:r>
      <w:r w:rsidR="00E26C3F">
        <w:rPr>
          <w:szCs w:val="24"/>
        </w:rPr>
        <w:t>8</w:t>
      </w:r>
      <w:r w:rsidRPr="0039494B">
        <w:rPr>
          <w:szCs w:val="24"/>
        </w:rPr>
        <w:t xml:space="preserve">. dalyvis nepateikė pasiūlytos neįprastai mažos </w:t>
      </w:r>
      <w:r w:rsidRPr="0039494B">
        <w:rPr>
          <w:iCs/>
          <w:szCs w:val="24"/>
        </w:rPr>
        <w:t>kainos</w:t>
      </w:r>
      <w:r w:rsidRPr="0039494B">
        <w:rPr>
          <w:i/>
          <w:szCs w:val="24"/>
        </w:rPr>
        <w:t xml:space="preserve"> </w:t>
      </w:r>
      <w:r w:rsidRPr="0039494B">
        <w:rPr>
          <w:szCs w:val="24"/>
        </w:rPr>
        <w:t xml:space="preserve">pagrįstumo įrodymų arba pateikti įrodymai nepagrindžia neįprastai mažos </w:t>
      </w:r>
      <w:r w:rsidRPr="0039494B">
        <w:rPr>
          <w:iCs/>
          <w:szCs w:val="24"/>
        </w:rPr>
        <w:t>kainos</w:t>
      </w:r>
      <w:r w:rsidRPr="0039494B">
        <w:rPr>
          <w:szCs w:val="24"/>
        </w:rPr>
        <w:t>;</w:t>
      </w:r>
    </w:p>
    <w:p w14:paraId="1F652050" w14:textId="28C0986E" w:rsidR="0039494B" w:rsidRDefault="00154BC5" w:rsidP="00154BC5">
      <w:pPr>
        <w:ind w:firstLine="851"/>
        <w:jc w:val="both"/>
        <w:rPr>
          <w:szCs w:val="24"/>
        </w:rPr>
      </w:pPr>
      <w:r>
        <w:rPr>
          <w:szCs w:val="24"/>
        </w:rPr>
        <w:t xml:space="preserve">     </w:t>
      </w:r>
      <w:r w:rsidR="0039494B" w:rsidRPr="0039494B">
        <w:rPr>
          <w:szCs w:val="24"/>
        </w:rPr>
        <w:t>1</w:t>
      </w:r>
      <w:r>
        <w:rPr>
          <w:szCs w:val="24"/>
        </w:rPr>
        <w:t>2</w:t>
      </w:r>
      <w:r w:rsidR="0039494B" w:rsidRPr="0039494B">
        <w:rPr>
          <w:szCs w:val="24"/>
        </w:rPr>
        <w:t>.1.</w:t>
      </w:r>
      <w:r w:rsidR="00E26C3F">
        <w:rPr>
          <w:szCs w:val="24"/>
        </w:rPr>
        <w:t>9</w:t>
      </w:r>
      <w:r w:rsidR="0039494B" w:rsidRPr="0039494B">
        <w:rPr>
          <w:szCs w:val="24"/>
        </w:rPr>
        <w:t xml:space="preserve">. dalyvis, nustačius, jog neįprastai maža </w:t>
      </w:r>
      <w:r w:rsidR="0039494B" w:rsidRPr="0039494B">
        <w:rPr>
          <w:iCs/>
          <w:szCs w:val="24"/>
        </w:rPr>
        <w:t>kaina</w:t>
      </w:r>
      <w:r w:rsidR="0039494B" w:rsidRPr="0039494B">
        <w:rPr>
          <w:i/>
          <w:szCs w:val="24"/>
        </w:rPr>
        <w:t xml:space="preserve"> </w:t>
      </w:r>
      <w:r w:rsidR="0039494B" w:rsidRPr="0039494B">
        <w:rPr>
          <w:szCs w:val="24"/>
        </w:rPr>
        <w:t>pasiūlyta dėl to, kad jis yra gavęs valstybės pagalbą, negali per protingą Komisijos nustatytą laikotarpį įrodyti, kad valstybės pagalba buvo suteikta teisėtai. Atmetusi pasiūlymą šiuo pagrindu, Komisija apie tai praneša Europos Komisijai;</w:t>
      </w:r>
    </w:p>
    <w:p w14:paraId="516292D5" w14:textId="5C33B299" w:rsidR="004A7854" w:rsidRDefault="004A7854" w:rsidP="00154BC5">
      <w:pPr>
        <w:ind w:firstLine="851"/>
        <w:jc w:val="both"/>
        <w:rPr>
          <w:szCs w:val="24"/>
        </w:rPr>
      </w:pPr>
      <w:r>
        <w:rPr>
          <w:szCs w:val="24"/>
        </w:rPr>
        <w:t xml:space="preserve">      12.1.</w:t>
      </w:r>
      <w:r w:rsidR="00E26C3F">
        <w:rPr>
          <w:szCs w:val="24"/>
        </w:rPr>
        <w:t>10</w:t>
      </w:r>
      <w:r>
        <w:rPr>
          <w:szCs w:val="24"/>
        </w:rPr>
        <w:t xml:space="preserve">. </w:t>
      </w:r>
      <w:r w:rsidRPr="004A7854">
        <w:rPr>
          <w:szCs w:val="24"/>
        </w:rPr>
        <w:t>tiekėjas apie nustatytų reikalavimų atitikimą yra pateikęs melagingą informaciją, kurią perkančioji organizacija gali įrodyti bet kokiomis teisėtomis priemonėmis</w:t>
      </w:r>
      <w:r>
        <w:rPr>
          <w:szCs w:val="24"/>
        </w:rPr>
        <w:t>.</w:t>
      </w:r>
    </w:p>
    <w:p w14:paraId="4C2890D7" w14:textId="423C249E" w:rsidR="0039494B" w:rsidRPr="0039494B" w:rsidRDefault="00145133" w:rsidP="00145133">
      <w:pPr>
        <w:jc w:val="both"/>
        <w:rPr>
          <w:i/>
          <w:color w:val="7030A0"/>
          <w:szCs w:val="24"/>
        </w:rPr>
      </w:pPr>
      <w:r>
        <w:rPr>
          <w:rFonts w:eastAsia="Calibri"/>
          <w:szCs w:val="24"/>
        </w:rPr>
        <w:t xml:space="preserve">                  </w:t>
      </w:r>
      <w:r w:rsidR="00DC51AA">
        <w:rPr>
          <w:rFonts w:eastAsia="Calibri"/>
          <w:szCs w:val="24"/>
        </w:rPr>
        <w:t xml:space="preserve"> </w:t>
      </w:r>
      <w:r>
        <w:rPr>
          <w:rFonts w:eastAsia="Calibri"/>
          <w:szCs w:val="24"/>
        </w:rPr>
        <w:t xml:space="preserve"> 12</w:t>
      </w:r>
      <w:r w:rsidR="0039494B" w:rsidRPr="0039494B">
        <w:rPr>
          <w:rFonts w:eastAsia="Calibri"/>
          <w:szCs w:val="24"/>
        </w:rPr>
        <w:t>.</w:t>
      </w:r>
      <w:r w:rsidR="008F30F6">
        <w:rPr>
          <w:rFonts w:eastAsia="Calibri"/>
          <w:szCs w:val="24"/>
        </w:rPr>
        <w:t>2</w:t>
      </w:r>
      <w:r w:rsidR="0039494B" w:rsidRPr="0039494B">
        <w:rPr>
          <w:rFonts w:eastAsia="Calibri"/>
          <w:szCs w:val="24"/>
        </w:rPr>
        <w:t xml:space="preserve">. Komisija, atmetusi dalyvio pasiūlymą, praneša dalyviui </w:t>
      </w:r>
      <w:r w:rsidR="004A7854" w:rsidRPr="004A7854">
        <w:rPr>
          <w:rFonts w:eastAsia="Calibri"/>
          <w:szCs w:val="24"/>
        </w:rPr>
        <w:t xml:space="preserve">CVP IS priemonėmis </w:t>
      </w:r>
      <w:r w:rsidR="0039494B" w:rsidRPr="0039494B">
        <w:rPr>
          <w:rFonts w:eastAsia="Calibri"/>
          <w:szCs w:val="24"/>
        </w:rPr>
        <w:t xml:space="preserve">apie </w:t>
      </w:r>
      <w:r w:rsidR="004A7854">
        <w:rPr>
          <w:rFonts w:eastAsia="Calibri"/>
          <w:szCs w:val="24"/>
        </w:rPr>
        <w:t xml:space="preserve">jo </w:t>
      </w:r>
      <w:r w:rsidR="0039494B" w:rsidRPr="0039494B">
        <w:rPr>
          <w:rFonts w:eastAsia="Calibri"/>
          <w:szCs w:val="24"/>
        </w:rPr>
        <w:t>pasiūlymo atmetimą</w:t>
      </w:r>
      <w:r w:rsidR="00F62843">
        <w:rPr>
          <w:rFonts w:eastAsia="Calibri"/>
          <w:szCs w:val="24"/>
        </w:rPr>
        <w:t xml:space="preserve"> ir nurodo atmetimo priežastis.</w:t>
      </w:r>
      <w:r w:rsidR="0039494B" w:rsidRPr="0039494B">
        <w:rPr>
          <w:rFonts w:eastAsia="Calibri"/>
          <w:szCs w:val="24"/>
        </w:rPr>
        <w:t xml:space="preserve"> </w:t>
      </w:r>
    </w:p>
    <w:p w14:paraId="72F656AF" w14:textId="77777777" w:rsidR="007B2438" w:rsidRDefault="007B2438" w:rsidP="00035465">
      <w:pPr>
        <w:tabs>
          <w:tab w:val="left" w:pos="426"/>
        </w:tabs>
        <w:jc w:val="center"/>
        <w:rPr>
          <w:b/>
          <w:szCs w:val="24"/>
        </w:rPr>
      </w:pPr>
    </w:p>
    <w:p w14:paraId="0446AE2C" w14:textId="77777777" w:rsidR="009056F4" w:rsidRDefault="009056F4" w:rsidP="00035465">
      <w:pPr>
        <w:tabs>
          <w:tab w:val="left" w:pos="426"/>
        </w:tabs>
        <w:jc w:val="center"/>
        <w:rPr>
          <w:b/>
          <w:szCs w:val="24"/>
        </w:rPr>
      </w:pPr>
    </w:p>
    <w:p w14:paraId="1D682E4B" w14:textId="66DB4082" w:rsidR="001C2AE0" w:rsidRPr="00F34BE5" w:rsidRDefault="008A5EBE" w:rsidP="00035465">
      <w:pPr>
        <w:tabs>
          <w:tab w:val="left" w:pos="426"/>
        </w:tabs>
        <w:jc w:val="center"/>
        <w:rPr>
          <w:b/>
          <w:szCs w:val="24"/>
        </w:rPr>
      </w:pPr>
      <w:r>
        <w:rPr>
          <w:b/>
          <w:szCs w:val="24"/>
        </w:rPr>
        <w:t>13</w:t>
      </w:r>
      <w:r w:rsidR="009767AE" w:rsidRPr="00F34BE5">
        <w:rPr>
          <w:b/>
          <w:szCs w:val="24"/>
        </w:rPr>
        <w:t xml:space="preserve">. </w:t>
      </w:r>
      <w:r w:rsidR="00B32F17">
        <w:rPr>
          <w:b/>
          <w:szCs w:val="24"/>
        </w:rPr>
        <w:t>PASIŪLYMŲ EILĖ IR LAIMĖJUSIO PASIŪLYMO</w:t>
      </w:r>
      <w:r w:rsidR="001B3C47" w:rsidRPr="00F34BE5">
        <w:rPr>
          <w:b/>
          <w:szCs w:val="24"/>
        </w:rPr>
        <w:t xml:space="preserve"> NUSTATYMAS</w:t>
      </w:r>
    </w:p>
    <w:p w14:paraId="40C4C2E5" w14:textId="77777777" w:rsidR="00D23745" w:rsidRPr="00F34BE5" w:rsidRDefault="00D23745" w:rsidP="001C2AE0">
      <w:pPr>
        <w:tabs>
          <w:tab w:val="left" w:pos="426"/>
        </w:tabs>
        <w:rPr>
          <w:b/>
          <w:szCs w:val="24"/>
          <w:highlight w:val="yellow"/>
        </w:rPr>
      </w:pPr>
    </w:p>
    <w:p w14:paraId="2EE32425" w14:textId="20E704AA" w:rsidR="00EF68DD" w:rsidRPr="00F34BE5" w:rsidRDefault="001C0D16" w:rsidP="00EF68DD">
      <w:pPr>
        <w:tabs>
          <w:tab w:val="left" w:pos="426"/>
          <w:tab w:val="left" w:pos="851"/>
          <w:tab w:val="left" w:pos="1701"/>
        </w:tabs>
        <w:ind w:firstLine="1134"/>
        <w:jc w:val="both"/>
        <w:rPr>
          <w:szCs w:val="24"/>
        </w:rPr>
      </w:pPr>
      <w:r w:rsidRPr="00F34BE5">
        <w:rPr>
          <w:szCs w:val="24"/>
        </w:rPr>
        <w:t>1</w:t>
      </w:r>
      <w:r w:rsidR="008A5EBE">
        <w:rPr>
          <w:szCs w:val="24"/>
        </w:rPr>
        <w:t>3</w:t>
      </w:r>
      <w:r w:rsidRPr="00F34BE5">
        <w:rPr>
          <w:szCs w:val="24"/>
        </w:rPr>
        <w:t xml:space="preserve">.1. </w:t>
      </w:r>
      <w:r w:rsidR="00EF68DD" w:rsidRPr="00F34BE5">
        <w:rPr>
          <w:bCs/>
          <w:szCs w:val="24"/>
        </w:rPr>
        <w:t xml:space="preserve">Komisija nustato tiekėjų pasiūlymų eilę </w:t>
      </w:r>
      <w:r w:rsidR="00EF68DD" w:rsidRPr="00F34BE5">
        <w:t xml:space="preserve">ir laimėjusį pasiūlymą bei priima sprendimą dėl pirkimo sutarties sudarymo. Perkančioji organizacija apie priimtą sprendimą tiekėjams praneša nedelsiant, ne vėliau kaip per </w:t>
      </w:r>
      <w:r w:rsidR="007B5F16">
        <w:t>3</w:t>
      </w:r>
      <w:r w:rsidR="00EF68DD" w:rsidRPr="00F34BE5">
        <w:t xml:space="preserve"> darbo dienas raštu, CVP IS priemonėmis, nurodant pasiūlymų eilę, laimėjusį pasiūlymą ir tikslų pirkimo sutarties sudarymo atidėjimo terminą. Tiekėjams, kurių pasiūlymai neįrašyti į šią eilę, kartu su pranešimu apie nustatytą eilę ir laimėjusį pasiūlymą, pranešama ir apie jų pasiūlymų atmetimo priežastis. Jei bus nuspręsta nesudaryti pirkimo sutarties, minėtame pranešime nurodomos tokio sprendimo priežastys.</w:t>
      </w:r>
    </w:p>
    <w:p w14:paraId="57C49004" w14:textId="0849CB82" w:rsidR="00B67CE3" w:rsidRDefault="00B67CE3" w:rsidP="00B67CE3">
      <w:pPr>
        <w:tabs>
          <w:tab w:val="left" w:pos="426"/>
          <w:tab w:val="left" w:pos="851"/>
          <w:tab w:val="left" w:pos="1701"/>
        </w:tabs>
        <w:ind w:firstLine="1134"/>
        <w:jc w:val="both"/>
        <w:rPr>
          <w:szCs w:val="24"/>
        </w:rPr>
      </w:pPr>
      <w:r>
        <w:rPr>
          <w:szCs w:val="24"/>
        </w:rPr>
        <w:t xml:space="preserve">13.2. </w:t>
      </w:r>
      <w:r w:rsidR="008D46CA" w:rsidRPr="008D46CA">
        <w:t>Pasiūlymai eilėje surašomi ekonominio naudingumo mažėjimo tvarka. Pasiūlymų eilė nenustatoma, jei buvo gautas tik vienas pasiūlymas</w:t>
      </w:r>
      <w:r w:rsidR="0063304A">
        <w:t xml:space="preserve"> arba įvertinus </w:t>
      </w:r>
      <w:r w:rsidR="00944735">
        <w:t>pasiūlymus liko tik vieno tiekėjo pasiūlymas</w:t>
      </w:r>
      <w:r w:rsidR="008D46CA" w:rsidRPr="008D46CA">
        <w:t>. Jeigu kelių pateiktų pasiūlymų yra vienodas ekonominis naudingumas, nustatant pasiūlymų eilę pirmesnis į šią eilę įrašomas t</w:t>
      </w:r>
      <w:r w:rsidR="00D32CFF">
        <w:t>ie</w:t>
      </w:r>
      <w:r w:rsidR="008D46CA" w:rsidRPr="008D46CA">
        <w:t xml:space="preserve">kėjas, kurio pasiūlymas CVP IS priemonėmis pateiktas </w:t>
      </w:r>
      <w:r w:rsidR="008D46CA" w:rsidRPr="008D46CA">
        <w:lastRenderedPageBreak/>
        <w:t>anksčiausiai (jei pasiūlymo galiojimą užtikrinantis dokumentas yra pateikiamas voke, tai pirmesnis įrašomas tas pasiūlymas, kuris visas (paskutinė jo dalis) pateiktas anksčiausiai).</w:t>
      </w:r>
      <w:r w:rsidRPr="00B67CE3">
        <w:rPr>
          <w:szCs w:val="24"/>
        </w:rPr>
        <w:t xml:space="preserve"> </w:t>
      </w:r>
    </w:p>
    <w:p w14:paraId="2AD5D175" w14:textId="1987E056" w:rsidR="00020FF4" w:rsidRPr="00020FF4" w:rsidRDefault="00020FF4" w:rsidP="00020FF4">
      <w:pPr>
        <w:tabs>
          <w:tab w:val="left" w:pos="426"/>
          <w:tab w:val="left" w:pos="851"/>
          <w:tab w:val="left" w:pos="1701"/>
        </w:tabs>
        <w:ind w:firstLine="1134"/>
        <w:jc w:val="both"/>
        <w:rPr>
          <w:szCs w:val="24"/>
        </w:rPr>
      </w:pPr>
      <w:r>
        <w:rPr>
          <w:szCs w:val="24"/>
        </w:rPr>
        <w:t xml:space="preserve">13.3. </w:t>
      </w:r>
      <w:r w:rsidR="00826D35" w:rsidRPr="00F34BE5">
        <w:t xml:space="preserve">Laimėjusiu pasiūlymu pripažįstamas </w:t>
      </w:r>
      <w:r w:rsidR="008D46CA">
        <w:t>ekonomiškai naudingiausias pasiūlymas</w:t>
      </w:r>
      <w:r w:rsidR="008D46CA" w:rsidRPr="008D46CA">
        <w:t>, atitinkant</w:t>
      </w:r>
      <w:r w:rsidR="008D46CA">
        <w:t>is</w:t>
      </w:r>
      <w:r w:rsidR="008D46CA" w:rsidRPr="008D46CA">
        <w:t xml:space="preserve"> </w:t>
      </w:r>
      <w:r w:rsidR="008D46CA">
        <w:t>konkurso sąlygų</w:t>
      </w:r>
      <w:r w:rsidR="008D46CA" w:rsidRPr="008D46CA">
        <w:t xml:space="preserve"> reikalavimus bei neatmestas dėl pirkimo dokumentų 1</w:t>
      </w:r>
      <w:r w:rsidR="008D46CA">
        <w:t>2</w:t>
      </w:r>
      <w:r w:rsidR="008D46CA" w:rsidRPr="008D46CA">
        <w:t>.1 papunktyje nurodytų priežasčių.</w:t>
      </w:r>
      <w:r w:rsidRPr="00020FF4">
        <w:rPr>
          <w:szCs w:val="24"/>
        </w:rPr>
        <w:t xml:space="preserve"> </w:t>
      </w:r>
    </w:p>
    <w:p w14:paraId="126E9CCD" w14:textId="44A66310" w:rsidR="00826D35" w:rsidRPr="00F34BE5" w:rsidRDefault="00C228D4" w:rsidP="00826D35">
      <w:pPr>
        <w:tabs>
          <w:tab w:val="left" w:pos="426"/>
          <w:tab w:val="left" w:pos="1701"/>
        </w:tabs>
        <w:ind w:firstLine="1134"/>
        <w:jc w:val="both"/>
        <w:rPr>
          <w:szCs w:val="24"/>
        </w:rPr>
      </w:pPr>
      <w:r>
        <w:rPr>
          <w:szCs w:val="24"/>
        </w:rPr>
        <w:t xml:space="preserve">13.5. </w:t>
      </w:r>
      <w:r w:rsidR="00826D35" w:rsidRPr="00F34BE5">
        <w:t xml:space="preserve">Pirkimo sutartis negali būti sudaryta, kol nepasibaigė pirkimo sutarties sudarymo atidėjimo terminas, t. y. </w:t>
      </w:r>
      <w:r w:rsidR="00826D35" w:rsidRPr="00E059C1">
        <w:t xml:space="preserve">ne anksčiau kaip </w:t>
      </w:r>
      <w:r w:rsidR="00826D35" w:rsidRPr="00E059C1">
        <w:rPr>
          <w:color w:val="000000"/>
        </w:rPr>
        <w:t xml:space="preserve">po </w:t>
      </w:r>
      <w:r w:rsidR="00505486">
        <w:rPr>
          <w:color w:val="000000"/>
        </w:rPr>
        <w:t>5 darbo</w:t>
      </w:r>
      <w:r w:rsidR="00826D35" w:rsidRPr="00E059C1">
        <w:t xml:space="preserve"> dien</w:t>
      </w:r>
      <w:r w:rsidR="008D46CA">
        <w:t>ų</w:t>
      </w:r>
      <w:r w:rsidR="00826D35" w:rsidRPr="00E059C1">
        <w:t xml:space="preserve"> nuo </w:t>
      </w:r>
      <w:r w:rsidR="008D46CA" w:rsidRPr="008D46CA">
        <w:t>pranešimo apie sprendimą sudaryti sutartį išsiuntimo iš perkančiosios organizacijos dienos. Pirkimo sutarties sudarymo atidėjimo terminas gali būti netaikomas, kai vienintelis suinteresuotas dalyvis yra tas, su kuriuo sudaroma pirkimo sutartis, ir nėra suinteresuotų kandidatų.</w:t>
      </w:r>
      <w:r w:rsidR="00826D35" w:rsidRPr="00F34BE5">
        <w:rPr>
          <w:szCs w:val="24"/>
        </w:rPr>
        <w:t xml:space="preserve"> </w:t>
      </w:r>
    </w:p>
    <w:p w14:paraId="546DD8EB" w14:textId="77777777" w:rsidR="00276CDE" w:rsidRPr="00AB4E23" w:rsidRDefault="00191F4A" w:rsidP="00C85EFE">
      <w:pPr>
        <w:ind w:firstLine="1134"/>
        <w:jc w:val="both"/>
        <w:rPr>
          <w:szCs w:val="24"/>
          <w:lang w:eastAsia="en-US"/>
        </w:rPr>
      </w:pPr>
      <w:r>
        <w:rPr>
          <w:szCs w:val="24"/>
        </w:rPr>
        <w:t xml:space="preserve">13.6. </w:t>
      </w:r>
      <w:r w:rsidR="00276CDE" w:rsidRPr="00AB4E23">
        <w:rPr>
          <w:szCs w:val="24"/>
          <w:lang w:eastAsia="en-US"/>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šio įstatymo 45 straipsnio 1 dalyje išdėstytos sąlygos.</w:t>
      </w:r>
    </w:p>
    <w:p w14:paraId="34BB0601" w14:textId="77777777" w:rsidR="000810BA" w:rsidRDefault="000810BA" w:rsidP="009E5DF9">
      <w:pPr>
        <w:ind w:left="2005" w:firstLine="587"/>
        <w:rPr>
          <w:b/>
          <w:szCs w:val="24"/>
        </w:rPr>
      </w:pPr>
      <w:bookmarkStart w:id="5" w:name="_Toc488926564"/>
    </w:p>
    <w:p w14:paraId="0F9AC754" w14:textId="77777777" w:rsidR="009B574E" w:rsidRDefault="009B574E" w:rsidP="009E5DF9">
      <w:pPr>
        <w:ind w:left="2005" w:firstLine="587"/>
        <w:rPr>
          <w:b/>
          <w:szCs w:val="24"/>
        </w:rPr>
      </w:pPr>
    </w:p>
    <w:p w14:paraId="31B273E7" w14:textId="0DA860EB" w:rsidR="001C2AE0" w:rsidRPr="00F34BE5" w:rsidRDefault="004D2D95" w:rsidP="009E5DF9">
      <w:pPr>
        <w:ind w:left="2005" w:firstLine="587"/>
        <w:rPr>
          <w:b/>
          <w:szCs w:val="24"/>
        </w:rPr>
      </w:pPr>
      <w:r>
        <w:rPr>
          <w:b/>
          <w:szCs w:val="24"/>
        </w:rPr>
        <w:t>1</w:t>
      </w:r>
      <w:r w:rsidR="006C19C8">
        <w:rPr>
          <w:b/>
          <w:szCs w:val="24"/>
        </w:rPr>
        <w:t>4</w:t>
      </w:r>
      <w:r>
        <w:rPr>
          <w:b/>
          <w:szCs w:val="24"/>
        </w:rPr>
        <w:t xml:space="preserve">. </w:t>
      </w:r>
      <w:r w:rsidR="00E50B91" w:rsidRPr="00F34BE5">
        <w:rPr>
          <w:b/>
        </w:rPr>
        <w:t>PRETENZIJŲ IR SKUNDŲ NAGRINĖJIMAS</w:t>
      </w:r>
      <w:bookmarkEnd w:id="5"/>
    </w:p>
    <w:p w14:paraId="26152E6D" w14:textId="77777777" w:rsidR="000274F8" w:rsidRPr="00F34BE5" w:rsidRDefault="000274F8" w:rsidP="009E5DF9">
      <w:pPr>
        <w:ind w:left="2005" w:firstLine="587"/>
        <w:rPr>
          <w:sz w:val="16"/>
          <w:szCs w:val="16"/>
        </w:rPr>
      </w:pPr>
    </w:p>
    <w:p w14:paraId="15A2C658" w14:textId="16A7FABF" w:rsidR="001C2AE0" w:rsidRPr="00F34BE5" w:rsidRDefault="000274F8" w:rsidP="002F4BC9">
      <w:pPr>
        <w:tabs>
          <w:tab w:val="left" w:pos="1701"/>
        </w:tabs>
        <w:ind w:firstLine="1134"/>
        <w:jc w:val="both"/>
      </w:pPr>
      <w:r w:rsidRPr="00F34BE5">
        <w:rPr>
          <w:szCs w:val="24"/>
        </w:rPr>
        <w:t>1</w:t>
      </w:r>
      <w:r w:rsidR="006C19C8">
        <w:rPr>
          <w:szCs w:val="24"/>
        </w:rPr>
        <w:t>4</w:t>
      </w:r>
      <w:r w:rsidRPr="00F34BE5">
        <w:rPr>
          <w:szCs w:val="24"/>
        </w:rPr>
        <w:t xml:space="preserve">.1. </w:t>
      </w:r>
      <w:r w:rsidR="00BC7ECF" w:rsidRPr="00F34BE5">
        <w:t xml:space="preserve">Tiekėjas, kuris mano, kad </w:t>
      </w:r>
      <w:r w:rsidR="00F70A76" w:rsidRPr="00F34BE5">
        <w:t>perkančioji</w:t>
      </w:r>
      <w:r w:rsidR="00BC7ECF" w:rsidRPr="00F34BE5">
        <w:t xml:space="preserve"> organizacija nesilaikė Viešųjų pirkimų įstatymo reikalavimų ir tuo pažeidė ar pažeis jo teisėtus interesus, Viešųjų pirkimų įstatymo VII skyriuje nustatyta tvarka gali kreiptis į apygardos teismą, kaip pirmosios instancijos teismą.</w:t>
      </w:r>
    </w:p>
    <w:p w14:paraId="04459DAB" w14:textId="27DA6F14" w:rsidR="00817660" w:rsidRPr="00945FC5" w:rsidRDefault="00BC7ECF" w:rsidP="00817660">
      <w:pPr>
        <w:pStyle w:val="Antrat2"/>
        <w:ind w:firstLine="1134"/>
        <w:rPr>
          <w:lang w:val="lt-LT"/>
        </w:rPr>
      </w:pPr>
      <w:r w:rsidRPr="00F34BE5">
        <w:rPr>
          <w:lang w:val="lt-LT"/>
        </w:rPr>
        <w:t>1</w:t>
      </w:r>
      <w:r w:rsidR="006C19C8">
        <w:rPr>
          <w:lang w:val="lt-LT"/>
        </w:rPr>
        <w:t>4</w:t>
      </w:r>
      <w:r w:rsidRPr="00F34BE5">
        <w:rPr>
          <w:lang w:val="lt-LT"/>
        </w:rPr>
        <w:t xml:space="preserve">.2. Tiekėjas, norėdamas iki pirkimo sutarties sudarymo teisme ginčyti </w:t>
      </w:r>
      <w:r w:rsidR="00F70A76" w:rsidRPr="00F34BE5">
        <w:rPr>
          <w:lang w:val="lt-LT"/>
        </w:rPr>
        <w:t>perkančiosios</w:t>
      </w:r>
      <w:r w:rsidR="007F3856" w:rsidRPr="00F34BE5">
        <w:rPr>
          <w:lang w:val="lt-LT"/>
        </w:rPr>
        <w:t xml:space="preserve"> </w:t>
      </w:r>
      <w:r w:rsidRPr="00F34BE5">
        <w:rPr>
          <w:lang w:val="lt-LT"/>
        </w:rPr>
        <w:t xml:space="preserve">organizacijos sprendimus ar veiksmus, </w:t>
      </w:r>
      <w:r w:rsidRPr="00945FC5">
        <w:rPr>
          <w:lang w:val="lt-LT"/>
        </w:rPr>
        <w:t xml:space="preserve">pirmiausia elektroninėmis priemonėmis turi pateikti pretenziją </w:t>
      </w:r>
      <w:r w:rsidR="00F70A76" w:rsidRPr="00945FC5">
        <w:rPr>
          <w:lang w:val="lt-LT"/>
        </w:rPr>
        <w:t>perkančiajai</w:t>
      </w:r>
      <w:r w:rsidR="00AA7F15" w:rsidRPr="00945FC5">
        <w:rPr>
          <w:lang w:val="lt-LT"/>
        </w:rPr>
        <w:t xml:space="preserve"> organizacijai.</w:t>
      </w:r>
      <w:r w:rsidR="00817660" w:rsidRPr="00945FC5">
        <w:rPr>
          <w:lang w:val="lt-LT"/>
        </w:rPr>
        <w:t xml:space="preserve"> </w:t>
      </w:r>
      <w:r w:rsidR="00817660" w:rsidRPr="00945FC5">
        <w:t>Pretenzij</w:t>
      </w:r>
      <w:r w:rsidR="00817660" w:rsidRPr="00945FC5">
        <w:rPr>
          <w:lang w:val="lt-LT"/>
        </w:rPr>
        <w:t>a</w:t>
      </w:r>
      <w:r w:rsidR="00817660" w:rsidRPr="00945FC5">
        <w:t xml:space="preserve"> teikiam</w:t>
      </w:r>
      <w:r w:rsidR="00817660" w:rsidRPr="00945FC5">
        <w:rPr>
          <w:lang w:val="lt-LT"/>
        </w:rPr>
        <w:t>a</w:t>
      </w:r>
      <w:r w:rsidR="00817660" w:rsidRPr="00945FC5">
        <w:t xml:space="preserve"> elektroninėmis priemonėmis</w:t>
      </w:r>
      <w:r w:rsidR="00817660" w:rsidRPr="00945FC5">
        <w:rPr>
          <w:lang w:val="lt-LT"/>
        </w:rPr>
        <w:t>.</w:t>
      </w:r>
    </w:p>
    <w:p w14:paraId="67B883E0" w14:textId="77777777" w:rsidR="001F746F" w:rsidRDefault="001F746F" w:rsidP="00836566">
      <w:pPr>
        <w:tabs>
          <w:tab w:val="left" w:pos="1134"/>
        </w:tabs>
        <w:ind w:firstLine="567"/>
        <w:jc w:val="center"/>
        <w:rPr>
          <w:b/>
          <w:szCs w:val="24"/>
        </w:rPr>
      </w:pPr>
    </w:p>
    <w:p w14:paraId="60ABB35B" w14:textId="2688CDBC" w:rsidR="00836566" w:rsidRPr="00836566" w:rsidRDefault="00836566" w:rsidP="00836566">
      <w:pPr>
        <w:tabs>
          <w:tab w:val="left" w:pos="1134"/>
        </w:tabs>
        <w:ind w:firstLine="567"/>
        <w:jc w:val="center"/>
        <w:rPr>
          <w:b/>
          <w:szCs w:val="24"/>
        </w:rPr>
      </w:pPr>
      <w:r>
        <w:rPr>
          <w:b/>
          <w:szCs w:val="24"/>
        </w:rPr>
        <w:t xml:space="preserve">15. </w:t>
      </w:r>
      <w:r w:rsidRPr="00836566">
        <w:rPr>
          <w:b/>
          <w:szCs w:val="24"/>
        </w:rPr>
        <w:t>PIRKIMO SUTARTIES SĄLYGOS</w:t>
      </w:r>
    </w:p>
    <w:p w14:paraId="360C8B3E" w14:textId="77777777" w:rsidR="00836566" w:rsidRPr="00836566" w:rsidRDefault="00836566" w:rsidP="00836566">
      <w:pPr>
        <w:tabs>
          <w:tab w:val="left" w:pos="1134"/>
        </w:tabs>
        <w:ind w:firstLine="567"/>
        <w:jc w:val="both"/>
        <w:rPr>
          <w:b/>
          <w:szCs w:val="24"/>
        </w:rPr>
      </w:pPr>
    </w:p>
    <w:p w14:paraId="1A46938E" w14:textId="6D15A298" w:rsidR="00836566" w:rsidRPr="00836566" w:rsidRDefault="00836566" w:rsidP="00836566">
      <w:pPr>
        <w:widowControl w:val="0"/>
        <w:tabs>
          <w:tab w:val="left" w:pos="709"/>
        </w:tabs>
        <w:autoSpaceDE w:val="0"/>
        <w:autoSpaceDN w:val="0"/>
        <w:adjustRightInd w:val="0"/>
        <w:jc w:val="both"/>
        <w:rPr>
          <w:szCs w:val="24"/>
        </w:rPr>
      </w:pPr>
      <w:r>
        <w:rPr>
          <w:szCs w:val="24"/>
        </w:rPr>
        <w:tab/>
        <w:t xml:space="preserve">        </w:t>
      </w:r>
      <w:r w:rsidRPr="00836566">
        <w:rPr>
          <w:szCs w:val="24"/>
        </w:rPr>
        <w:t>1</w:t>
      </w:r>
      <w:r>
        <w:rPr>
          <w:szCs w:val="24"/>
        </w:rPr>
        <w:t>5</w:t>
      </w:r>
      <w:r w:rsidRPr="00836566">
        <w:rPr>
          <w:szCs w:val="24"/>
        </w:rPr>
        <w:t xml:space="preserve">.1. Pirkimo sutarties projektas pateikiamas </w:t>
      </w:r>
      <w:r>
        <w:rPr>
          <w:szCs w:val="24"/>
        </w:rPr>
        <w:t>konkurso sąlygų 2</w:t>
      </w:r>
      <w:r w:rsidRPr="00836566">
        <w:rPr>
          <w:szCs w:val="24"/>
        </w:rPr>
        <w:t xml:space="preserve"> priede</w:t>
      </w:r>
      <w:r w:rsidRPr="00836566">
        <w:rPr>
          <w:i/>
          <w:szCs w:val="24"/>
        </w:rPr>
        <w:t xml:space="preserve">.   </w:t>
      </w:r>
    </w:p>
    <w:p w14:paraId="449030A1" w14:textId="77777777" w:rsidR="00836566" w:rsidRDefault="00836566" w:rsidP="004F4576">
      <w:pPr>
        <w:ind w:left="3238"/>
        <w:rPr>
          <w:b/>
        </w:rPr>
      </w:pPr>
    </w:p>
    <w:p w14:paraId="3088B930" w14:textId="426D874B" w:rsidR="00E50B91" w:rsidRPr="00F34BE5" w:rsidRDefault="005E0186" w:rsidP="004F4576">
      <w:pPr>
        <w:ind w:left="3238"/>
        <w:rPr>
          <w:b/>
        </w:rPr>
      </w:pPr>
      <w:r>
        <w:rPr>
          <w:b/>
        </w:rPr>
        <w:t>1</w:t>
      </w:r>
      <w:r w:rsidR="00836566">
        <w:rPr>
          <w:b/>
        </w:rPr>
        <w:t>6</w:t>
      </w:r>
      <w:r w:rsidR="00E50B91" w:rsidRPr="00F34BE5">
        <w:rPr>
          <w:b/>
        </w:rPr>
        <w:t>. BAIGIAMOSIOS NUOSTATOS</w:t>
      </w:r>
    </w:p>
    <w:p w14:paraId="083532A5" w14:textId="77777777" w:rsidR="00D94134" w:rsidRPr="00F34BE5" w:rsidRDefault="00D94134" w:rsidP="00D94134">
      <w:pPr>
        <w:ind w:left="3238"/>
      </w:pPr>
    </w:p>
    <w:p w14:paraId="4466F745" w14:textId="18961CE8" w:rsidR="000810BA" w:rsidRDefault="008F30F6" w:rsidP="002E5465">
      <w:pPr>
        <w:pStyle w:val="Sraopastraipa"/>
        <w:tabs>
          <w:tab w:val="left" w:pos="1134"/>
        </w:tabs>
        <w:ind w:left="0"/>
        <w:jc w:val="both"/>
      </w:pPr>
      <w:r>
        <w:t xml:space="preserve">     </w:t>
      </w:r>
      <w:r w:rsidR="002E5465">
        <w:t xml:space="preserve">               </w:t>
      </w:r>
      <w:r w:rsidR="005E0186">
        <w:t>1</w:t>
      </w:r>
      <w:r w:rsidR="00836566">
        <w:t>6</w:t>
      </w:r>
      <w:r w:rsidR="00E50B91" w:rsidRPr="00F34BE5">
        <w:t>.1</w:t>
      </w:r>
      <w:r w:rsidR="00923BB1" w:rsidRPr="00F34BE5">
        <w:t>.</w:t>
      </w:r>
      <w:r w:rsidR="00E50B91" w:rsidRPr="00F34BE5">
        <w:t xml:space="preserve"> </w:t>
      </w:r>
      <w:r w:rsidR="002E5465" w:rsidRPr="002E5465">
        <w:rPr>
          <w:bCs/>
        </w:rPr>
        <w:t>Perkančioji</w:t>
      </w:r>
      <w:r w:rsidR="002E5465" w:rsidRPr="002E5465">
        <w:t xml:space="preserve"> organizacija bet kuriuo metu iki pirkimo sutarties sudarymo turi teisę nutraukti pirkimo procedūras, jeigu atsirado aplinkybių, kurių nebuvo galima numatyti (neskiriamas reikiamas pirkimo objekto finansavimas, </w:t>
      </w:r>
      <w:r w:rsidR="00A1313E">
        <w:t>darbai</w:t>
      </w:r>
      <w:r w:rsidR="002E5465" w:rsidRPr="002E5465">
        <w:t xml:space="preserve"> tampa nereikaling</w:t>
      </w:r>
      <w:r w:rsidR="00A1313E">
        <w:t>i</w:t>
      </w:r>
      <w:r w:rsidR="002E5465" w:rsidRPr="002E5465">
        <w:t xml:space="preserve"> Perkančiajai organizacijai, atsiranda kitų objektyvių aplinkybių, kurios nebuvo žinomos iki pirkimo pradžios),</w:t>
      </w:r>
      <w:r w:rsidR="002E5465" w:rsidRPr="008D4D43">
        <w:rPr>
          <w:rFonts w:ascii="TimesLT" w:hAnsi="TimesLT"/>
        </w:rPr>
        <w:t xml:space="preserve"> </w:t>
      </w:r>
      <w:r w:rsidR="002E5465" w:rsidRPr="002E5465">
        <w:t>arba pirkimo dokumentuose padaryta esminių klaidų, dėl kurių perkančioji organizacija negali sudaryti pirkimo sutarties. Pirkimo procedūras nutraukti privaloma, jeigu buvo pažeisti VPĮ 17 straipsnio 1 dalyje nustatyti principai ir atitinkamos padėties negalima ištaisyti.</w:t>
      </w:r>
      <w:r w:rsidR="001376BE">
        <w:t xml:space="preserve"> </w:t>
      </w:r>
    </w:p>
    <w:p w14:paraId="0A022786" w14:textId="6BAD474D" w:rsidR="00E50B91" w:rsidRPr="00F34BE5" w:rsidRDefault="008F30F6" w:rsidP="00D94134">
      <w:pPr>
        <w:ind w:firstLine="851"/>
        <w:jc w:val="both"/>
      </w:pPr>
      <w:r>
        <w:t xml:space="preserve">    </w:t>
      </w:r>
      <w:r w:rsidR="000810BA">
        <w:t xml:space="preserve"> </w:t>
      </w:r>
      <w:r w:rsidR="005E0186">
        <w:t>1</w:t>
      </w:r>
      <w:r w:rsidR="000810BA">
        <w:t>6</w:t>
      </w:r>
      <w:r w:rsidR="00E50B91" w:rsidRPr="00F34BE5">
        <w:t>.</w:t>
      </w:r>
      <w:r w:rsidR="00E83349">
        <w:t>2</w:t>
      </w:r>
      <w:r w:rsidR="00923BB1" w:rsidRPr="00F34BE5">
        <w:t>.</w:t>
      </w:r>
      <w:r w:rsidR="00E50B91" w:rsidRPr="00F34BE5">
        <w:t xml:space="preserve"> Nutraukus pirkimo procedūras, apie tai pranešama visiems pasiūlymus pateikusiems (iki pasiūlymo pateikimo termino pabaigos – pirkime CVP IS užsiregistravusiems) tiekėjams. Pirkimo procedūrų nutraukimo atveju neatlyginami jokie patirti nuostoliai.</w:t>
      </w:r>
    </w:p>
    <w:p w14:paraId="0FB2F029" w14:textId="77777777" w:rsidR="00D45368" w:rsidRPr="00F34BE5" w:rsidRDefault="00D45368" w:rsidP="00D94134">
      <w:pPr>
        <w:jc w:val="both"/>
        <w:rPr>
          <w:rFonts w:eastAsia="Calibri"/>
        </w:rPr>
      </w:pPr>
    </w:p>
    <w:p w14:paraId="5EB41C60" w14:textId="77777777" w:rsidR="00002E5A" w:rsidRPr="006731E8" w:rsidRDefault="00D94134" w:rsidP="006731E8">
      <w:pPr>
        <w:ind w:firstLine="851"/>
        <w:jc w:val="center"/>
      </w:pPr>
      <w:r w:rsidRPr="00F34BE5">
        <w:t>___________</w:t>
      </w:r>
      <w:r w:rsidR="001C2AE0" w:rsidRPr="00F34BE5">
        <w:t>_______</w:t>
      </w:r>
    </w:p>
    <w:p w14:paraId="3EB173A7" w14:textId="211D414B" w:rsidR="008C693B" w:rsidRDefault="008C693B" w:rsidP="00F900D1">
      <w:pPr>
        <w:suppressAutoHyphens/>
        <w:overflowPunct w:val="0"/>
        <w:autoSpaceDE w:val="0"/>
        <w:ind w:left="6804"/>
        <w:rPr>
          <w:sz w:val="22"/>
          <w:szCs w:val="24"/>
          <w:lang w:eastAsia="ar-SA"/>
        </w:rPr>
      </w:pPr>
    </w:p>
    <w:p w14:paraId="3954E939" w14:textId="6F2261D1" w:rsidR="00A1313E" w:rsidRDefault="00657EDC" w:rsidP="00657EDC">
      <w:pPr>
        <w:rPr>
          <w:sz w:val="22"/>
          <w:szCs w:val="24"/>
          <w:lang w:eastAsia="ar-SA"/>
        </w:rPr>
      </w:pPr>
      <w:r>
        <w:rPr>
          <w:sz w:val="22"/>
          <w:szCs w:val="24"/>
          <w:lang w:eastAsia="ar-SA"/>
        </w:rPr>
        <w:t xml:space="preserve">                                                                                 </w:t>
      </w:r>
      <w:r>
        <w:rPr>
          <w:sz w:val="22"/>
          <w:szCs w:val="24"/>
          <w:lang w:eastAsia="ar-SA"/>
        </w:rPr>
        <w:tab/>
      </w:r>
      <w:r w:rsidR="00DE4E91">
        <w:rPr>
          <w:sz w:val="22"/>
          <w:szCs w:val="24"/>
          <w:lang w:eastAsia="ar-SA"/>
        </w:rPr>
        <w:t xml:space="preserve">                                                                                                                    </w:t>
      </w:r>
    </w:p>
    <w:p w14:paraId="0F805B62" w14:textId="34C9D7A3" w:rsidR="0001061E" w:rsidRDefault="0019197A" w:rsidP="00657EDC">
      <w:pPr>
        <w:rPr>
          <w:sz w:val="22"/>
          <w:szCs w:val="24"/>
          <w:lang w:eastAsia="ar-SA"/>
        </w:rPr>
      </w:pPr>
      <w:r>
        <w:rPr>
          <w:sz w:val="22"/>
          <w:szCs w:val="24"/>
          <w:lang w:eastAsia="ar-SA"/>
        </w:rPr>
        <w:t xml:space="preserve">                                                                                                             </w:t>
      </w:r>
    </w:p>
    <w:p w14:paraId="085DE764" w14:textId="77777777" w:rsidR="00706EA4" w:rsidRDefault="00706EA4" w:rsidP="00657EDC">
      <w:pPr>
        <w:rPr>
          <w:sz w:val="22"/>
          <w:szCs w:val="24"/>
          <w:lang w:eastAsia="ar-SA"/>
        </w:rPr>
      </w:pPr>
    </w:p>
    <w:p w14:paraId="4E0C676C" w14:textId="77777777" w:rsidR="00706EA4" w:rsidRDefault="00706EA4" w:rsidP="00657EDC">
      <w:pPr>
        <w:rPr>
          <w:sz w:val="22"/>
          <w:szCs w:val="24"/>
          <w:lang w:eastAsia="ar-SA"/>
        </w:rPr>
      </w:pPr>
    </w:p>
    <w:p w14:paraId="0D2149EC" w14:textId="77777777" w:rsidR="00706EA4" w:rsidRDefault="00706EA4" w:rsidP="00657EDC">
      <w:pPr>
        <w:rPr>
          <w:sz w:val="22"/>
          <w:szCs w:val="24"/>
          <w:lang w:eastAsia="ar-SA"/>
        </w:rPr>
      </w:pPr>
    </w:p>
    <w:p w14:paraId="77CA9F45" w14:textId="77777777" w:rsidR="00706EA4" w:rsidRDefault="00706EA4" w:rsidP="00657EDC">
      <w:pPr>
        <w:rPr>
          <w:sz w:val="22"/>
          <w:szCs w:val="24"/>
          <w:lang w:eastAsia="ar-SA"/>
        </w:rPr>
      </w:pPr>
    </w:p>
    <w:p w14:paraId="70608230" w14:textId="77777777" w:rsidR="00706EA4" w:rsidRDefault="00706EA4" w:rsidP="00657EDC">
      <w:pPr>
        <w:rPr>
          <w:sz w:val="22"/>
          <w:szCs w:val="24"/>
          <w:lang w:eastAsia="ar-SA"/>
        </w:rPr>
      </w:pPr>
    </w:p>
    <w:p w14:paraId="67342A58" w14:textId="77777777" w:rsidR="00706EA4" w:rsidRDefault="00706EA4" w:rsidP="00657EDC">
      <w:pPr>
        <w:rPr>
          <w:sz w:val="22"/>
          <w:szCs w:val="24"/>
          <w:lang w:eastAsia="ar-SA"/>
        </w:rPr>
      </w:pPr>
    </w:p>
    <w:p w14:paraId="38B75DDA" w14:textId="59F7A0AD" w:rsidR="00657EDC" w:rsidRDefault="0001061E" w:rsidP="00657EDC">
      <w:pPr>
        <w:rPr>
          <w:lang w:eastAsia="ar-SA"/>
        </w:rPr>
      </w:pPr>
      <w:r>
        <w:rPr>
          <w:sz w:val="22"/>
          <w:szCs w:val="24"/>
          <w:lang w:eastAsia="ar-SA"/>
        </w:rPr>
        <w:t xml:space="preserve">                                                                                                                    </w:t>
      </w:r>
      <w:r w:rsidR="00DE4E91">
        <w:rPr>
          <w:sz w:val="22"/>
          <w:szCs w:val="24"/>
          <w:lang w:eastAsia="ar-SA"/>
        </w:rPr>
        <w:t xml:space="preserve"> </w:t>
      </w:r>
      <w:r w:rsidR="004B4A49" w:rsidRPr="00522111">
        <w:rPr>
          <w:lang w:eastAsia="ar-SA"/>
        </w:rPr>
        <w:t>Supaprastinto atviro</w:t>
      </w:r>
    </w:p>
    <w:p w14:paraId="369229F2" w14:textId="62D4B418" w:rsidR="004B4A49" w:rsidRPr="00522111" w:rsidRDefault="00657EDC" w:rsidP="00F45F96">
      <w:pPr>
        <w:rPr>
          <w:lang w:eastAsia="ar-SA"/>
        </w:rPr>
      </w:pPr>
      <w:r>
        <w:rPr>
          <w:lang w:eastAsia="ar-SA"/>
        </w:rPr>
        <w:t xml:space="preserve">                                                                                                    </w:t>
      </w:r>
      <w:r w:rsidR="004B4A49" w:rsidRPr="00522111">
        <w:rPr>
          <w:lang w:eastAsia="ar-SA"/>
        </w:rPr>
        <w:t xml:space="preserve"> </w:t>
      </w:r>
      <w:r>
        <w:rPr>
          <w:lang w:eastAsia="ar-SA"/>
        </w:rPr>
        <w:tab/>
      </w:r>
      <w:r w:rsidR="004B4A49" w:rsidRPr="00522111">
        <w:rPr>
          <w:lang w:eastAsia="ar-SA"/>
        </w:rPr>
        <w:t>konkurso sąlygų</w:t>
      </w:r>
    </w:p>
    <w:p w14:paraId="20600527" w14:textId="4D1D20A2" w:rsidR="004B4A49" w:rsidRPr="00522111" w:rsidRDefault="00657EDC" w:rsidP="00F45F96">
      <w:pPr>
        <w:suppressAutoHyphens/>
        <w:overflowPunct w:val="0"/>
        <w:autoSpaceDE w:val="0"/>
        <w:rPr>
          <w:lang w:eastAsia="ar-SA"/>
        </w:rPr>
      </w:pPr>
      <w:r>
        <w:rPr>
          <w:lang w:eastAsia="ar-SA"/>
        </w:rPr>
        <w:t xml:space="preserve">                                                                                                            </w:t>
      </w:r>
      <w:r w:rsidR="004B4A49">
        <w:rPr>
          <w:lang w:eastAsia="ar-SA"/>
        </w:rPr>
        <w:t>1</w:t>
      </w:r>
      <w:r w:rsidR="004B4A49" w:rsidRPr="00522111">
        <w:rPr>
          <w:lang w:eastAsia="ar-SA"/>
        </w:rPr>
        <w:t xml:space="preserve">  priedas</w:t>
      </w:r>
    </w:p>
    <w:p w14:paraId="544A7F08" w14:textId="77777777" w:rsidR="008C693B" w:rsidRDefault="008C693B" w:rsidP="00F900D1">
      <w:pPr>
        <w:suppressAutoHyphens/>
        <w:overflowPunct w:val="0"/>
        <w:autoSpaceDE w:val="0"/>
        <w:ind w:left="6804"/>
        <w:rPr>
          <w:sz w:val="22"/>
          <w:szCs w:val="24"/>
          <w:lang w:eastAsia="ar-SA"/>
        </w:rPr>
      </w:pPr>
    </w:p>
    <w:p w14:paraId="7DA49AE9" w14:textId="436398DB" w:rsidR="004B4A49" w:rsidRPr="00650C66" w:rsidRDefault="00650C66" w:rsidP="004B4A49">
      <w:pPr>
        <w:tabs>
          <w:tab w:val="left" w:pos="709"/>
        </w:tabs>
        <w:jc w:val="center"/>
        <w:rPr>
          <w:b/>
          <w:bCs/>
          <w:szCs w:val="24"/>
        </w:rPr>
      </w:pPr>
      <w:r w:rsidRPr="00650C66">
        <w:rPr>
          <w:b/>
          <w:bCs/>
          <w:szCs w:val="24"/>
        </w:rPr>
        <w:t>PASIŪLYMO FORMA</w:t>
      </w:r>
    </w:p>
    <w:p w14:paraId="5D55DFDE" w14:textId="427A2156" w:rsidR="00DA6C56" w:rsidRDefault="00DA6C56" w:rsidP="004B4A49">
      <w:pPr>
        <w:tabs>
          <w:tab w:val="left" w:pos="709"/>
        </w:tabs>
        <w:jc w:val="center"/>
        <w:rPr>
          <w:szCs w:val="24"/>
        </w:rPr>
      </w:pPr>
    </w:p>
    <w:p w14:paraId="625DCA57" w14:textId="65160F23" w:rsidR="00DA6C56" w:rsidRPr="00376A88" w:rsidRDefault="00DA6C56" w:rsidP="004B4A49">
      <w:pPr>
        <w:tabs>
          <w:tab w:val="left" w:pos="709"/>
        </w:tabs>
        <w:jc w:val="center"/>
        <w:rPr>
          <w:b/>
          <w:bCs/>
          <w:szCs w:val="24"/>
        </w:rPr>
      </w:pPr>
      <w:r w:rsidRPr="00376A88">
        <w:rPr>
          <w:b/>
          <w:bCs/>
          <w:szCs w:val="24"/>
        </w:rPr>
        <w:t>PASIŪLYMAS</w:t>
      </w:r>
    </w:p>
    <w:p w14:paraId="24D7A5F3" w14:textId="64FF1E2C" w:rsidR="001C1C61" w:rsidRPr="008043E6" w:rsidRDefault="00CB3A3E" w:rsidP="001C1C61">
      <w:pPr>
        <w:jc w:val="center"/>
        <w:rPr>
          <w:b/>
          <w:szCs w:val="24"/>
          <w:lang w:val="lt"/>
        </w:rPr>
      </w:pPr>
      <w:r w:rsidRPr="00CB3A3E">
        <w:rPr>
          <w:b/>
          <w:spacing w:val="3"/>
          <w:szCs w:val="24"/>
        </w:rPr>
        <w:t xml:space="preserve">KONTROLĖS IR PRAĖJIMO POSTO NR.3, ADRESU PRAVIENIŠKIŲ G. 10, PRAVIENIŠKIŲ K., KAIŠIADORIŲ R. SAV., UNIKALUS NR.4995-6008-8083, REKONSTRAVIMO </w:t>
      </w:r>
      <w:r w:rsidR="001C1C61" w:rsidRPr="00CB3A3E">
        <w:rPr>
          <w:b/>
          <w:szCs w:val="24"/>
        </w:rPr>
        <w:t>DARBŲ PIRKIM</w:t>
      </w:r>
      <w:r w:rsidR="00506E88" w:rsidRPr="00CB3A3E">
        <w:rPr>
          <w:b/>
          <w:szCs w:val="24"/>
        </w:rPr>
        <w:t>UI</w:t>
      </w:r>
    </w:p>
    <w:p w14:paraId="1C810C86" w14:textId="77777777" w:rsidR="004B4A49" w:rsidRDefault="004B4A49" w:rsidP="004B4A49">
      <w:pPr>
        <w:tabs>
          <w:tab w:val="left" w:pos="709"/>
        </w:tabs>
        <w:jc w:val="both"/>
        <w:rPr>
          <w:szCs w:val="24"/>
        </w:rPr>
      </w:pPr>
    </w:p>
    <w:p w14:paraId="13A25E83" w14:textId="2AE59AE8" w:rsidR="00653F7E" w:rsidRDefault="002521FF" w:rsidP="002521FF">
      <w:pPr>
        <w:rPr>
          <w:bCs/>
          <w:szCs w:val="24"/>
        </w:rPr>
      </w:pPr>
      <w:r>
        <w:rPr>
          <w:bCs/>
          <w:szCs w:val="24"/>
        </w:rPr>
        <w:t>Lietuvos k</w:t>
      </w:r>
      <w:r w:rsidR="00653F7E">
        <w:rPr>
          <w:bCs/>
          <w:szCs w:val="24"/>
        </w:rPr>
        <w:t xml:space="preserve">alėjimų </w:t>
      </w:r>
      <w:r>
        <w:rPr>
          <w:bCs/>
          <w:szCs w:val="24"/>
        </w:rPr>
        <w:t>tarnybai</w:t>
      </w:r>
    </w:p>
    <w:p w14:paraId="5710954A" w14:textId="77777777" w:rsidR="00653F7E" w:rsidRDefault="00653F7E" w:rsidP="00653F7E">
      <w:pPr>
        <w:rPr>
          <w:bCs/>
          <w:i/>
          <w:szCs w:val="24"/>
        </w:rPr>
      </w:pPr>
      <w:r>
        <w:rPr>
          <w:bCs/>
          <w:i/>
          <w:szCs w:val="24"/>
        </w:rPr>
        <w:t>Teikiama CVP IS priemonėmis</w:t>
      </w:r>
    </w:p>
    <w:p w14:paraId="323C1F96" w14:textId="77777777" w:rsidR="00653F7E" w:rsidRDefault="00653F7E" w:rsidP="00653F7E"/>
    <w:p w14:paraId="47947FF4" w14:textId="606D9229" w:rsidR="00653F7E" w:rsidRDefault="00653F7E" w:rsidP="00653F7E">
      <w:pPr>
        <w:jc w:val="center"/>
        <w:rPr>
          <w:szCs w:val="24"/>
        </w:rPr>
      </w:pPr>
      <w:r>
        <w:rPr>
          <w:szCs w:val="24"/>
        </w:rPr>
        <w:t>202</w:t>
      </w:r>
      <w:r w:rsidR="00CB3A3E">
        <w:rPr>
          <w:szCs w:val="24"/>
        </w:rPr>
        <w:t>5</w:t>
      </w:r>
      <w:r>
        <w:rPr>
          <w:szCs w:val="24"/>
        </w:rPr>
        <w:t>-</w:t>
      </w:r>
      <w:r w:rsidR="007E524C">
        <w:rPr>
          <w:szCs w:val="24"/>
        </w:rPr>
        <w:t xml:space="preserve">   </w:t>
      </w:r>
      <w:r>
        <w:rPr>
          <w:szCs w:val="24"/>
        </w:rPr>
        <w:t>- ___  Nr. ______</w:t>
      </w:r>
    </w:p>
    <w:p w14:paraId="26FD91E7" w14:textId="77777777" w:rsidR="00653F7E" w:rsidRDefault="00653F7E" w:rsidP="00653F7E">
      <w:pPr>
        <w:jc w:val="center"/>
        <w:rPr>
          <w:szCs w:val="24"/>
        </w:rPr>
      </w:pPr>
      <w:r>
        <w:rPr>
          <w:szCs w:val="24"/>
        </w:rPr>
        <w:t>____________</w:t>
      </w:r>
    </w:p>
    <w:p w14:paraId="68D311B9" w14:textId="77777777" w:rsidR="00653F7E" w:rsidRDefault="00653F7E" w:rsidP="00653F7E">
      <w:pPr>
        <w:rPr>
          <w:szCs w:val="24"/>
        </w:rPr>
      </w:pPr>
    </w:p>
    <w:p w14:paraId="77678930" w14:textId="77777777" w:rsidR="006B0D15" w:rsidRPr="0016338F" w:rsidRDefault="006B0D15" w:rsidP="006B0D15">
      <w:pPr>
        <w:jc w:val="center"/>
        <w:rPr>
          <w:b/>
          <w:iCs/>
        </w:rPr>
      </w:pPr>
      <w:r w:rsidRPr="0016338F">
        <w:rPr>
          <w:b/>
          <w:iCs/>
        </w:rPr>
        <w:t>1. INFORMACIJA APIE TIEKĖJĄ</w:t>
      </w:r>
    </w:p>
    <w:p w14:paraId="52A092F7" w14:textId="77777777" w:rsidR="00653F7E" w:rsidRDefault="00653F7E" w:rsidP="00653F7E">
      <w:pPr>
        <w:rPr>
          <w:b/>
          <w:i/>
        </w:rPr>
      </w:pPr>
      <w:r>
        <w:rPr>
          <w:b/>
          <w:i/>
        </w:rPr>
        <w:t>1 lentelė</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36"/>
      </w:tblGrid>
      <w:tr w:rsidR="00653F7E" w14:paraId="056C6E06" w14:textId="77777777" w:rsidTr="00B861DA">
        <w:trPr>
          <w:trHeight w:val="372"/>
        </w:trPr>
        <w:tc>
          <w:tcPr>
            <w:tcW w:w="4929" w:type="dxa"/>
            <w:tcBorders>
              <w:top w:val="single" w:sz="4" w:space="0" w:color="auto"/>
              <w:left w:val="single" w:sz="4" w:space="0" w:color="auto"/>
              <w:bottom w:val="single" w:sz="4" w:space="0" w:color="auto"/>
              <w:right w:val="single" w:sz="4" w:space="0" w:color="auto"/>
            </w:tcBorders>
            <w:hideMark/>
          </w:tcPr>
          <w:p w14:paraId="7532EFE2" w14:textId="77777777" w:rsidR="00653F7E" w:rsidRDefault="00653F7E">
            <w:pPr>
              <w:spacing w:after="120"/>
              <w:rPr>
                <w:i/>
              </w:rPr>
            </w:pPr>
            <w:r>
              <w:t xml:space="preserve">Tiekėjo pavadinimas, juridinio asmens kodas </w:t>
            </w:r>
            <w:r>
              <w:rPr>
                <w:i/>
              </w:rPr>
              <w:t xml:space="preserve">(Jeigu dalyvauja ūkio subjektų grupė, surašomi visi dalyvių pavadinimai, juridinio asmens kodai): </w:t>
            </w:r>
          </w:p>
          <w:p w14:paraId="3E29AF5B" w14:textId="77777777" w:rsidR="00653F7E" w:rsidRDefault="00653F7E">
            <w:pPr>
              <w:spacing w:after="120"/>
              <w:rPr>
                <w:i/>
              </w:rPr>
            </w:pPr>
            <w:r>
              <w:rPr>
                <w:i/>
              </w:rPr>
              <w:t xml:space="preserve">Atsakingasis partneris: </w:t>
            </w:r>
          </w:p>
          <w:p w14:paraId="60391272" w14:textId="77777777" w:rsidR="00653F7E" w:rsidRDefault="00653F7E">
            <w:pPr>
              <w:spacing w:after="120"/>
              <w:rPr>
                <w:i/>
              </w:rPr>
            </w:pPr>
            <w:r>
              <w:rPr>
                <w:i/>
              </w:rPr>
              <w:t>Partneris Nr. 1:</w:t>
            </w:r>
          </w:p>
          <w:p w14:paraId="088577D5" w14:textId="77777777" w:rsidR="00653F7E" w:rsidRDefault="00653F7E">
            <w:pPr>
              <w:jc w:val="both"/>
              <w:rPr>
                <w:i/>
              </w:rPr>
            </w:pPr>
            <w:r>
              <w:rPr>
                <w:i/>
              </w:rPr>
              <w:t>Partneris Nr. 2 ir t.t.</w:t>
            </w:r>
          </w:p>
        </w:tc>
        <w:tc>
          <w:tcPr>
            <w:tcW w:w="4536" w:type="dxa"/>
            <w:tcBorders>
              <w:top w:val="single" w:sz="4" w:space="0" w:color="auto"/>
              <w:left w:val="single" w:sz="4" w:space="0" w:color="auto"/>
              <w:bottom w:val="single" w:sz="4" w:space="0" w:color="auto"/>
              <w:right w:val="single" w:sz="4" w:space="0" w:color="auto"/>
            </w:tcBorders>
          </w:tcPr>
          <w:p w14:paraId="0352E6BF" w14:textId="77777777" w:rsidR="00653F7E" w:rsidRDefault="00653F7E">
            <w:pPr>
              <w:jc w:val="both"/>
            </w:pPr>
          </w:p>
          <w:p w14:paraId="1E6AE1FD" w14:textId="77777777" w:rsidR="00653F7E" w:rsidRDefault="00653F7E">
            <w:pPr>
              <w:jc w:val="both"/>
            </w:pPr>
          </w:p>
        </w:tc>
      </w:tr>
      <w:tr w:rsidR="00653F7E" w14:paraId="29288773" w14:textId="77777777" w:rsidTr="00B861DA">
        <w:tc>
          <w:tcPr>
            <w:tcW w:w="4929" w:type="dxa"/>
            <w:tcBorders>
              <w:top w:val="single" w:sz="4" w:space="0" w:color="auto"/>
              <w:left w:val="single" w:sz="4" w:space="0" w:color="auto"/>
              <w:bottom w:val="single" w:sz="4" w:space="0" w:color="auto"/>
              <w:right w:val="single" w:sz="4" w:space="0" w:color="auto"/>
            </w:tcBorders>
            <w:hideMark/>
          </w:tcPr>
          <w:p w14:paraId="2BC58EC2" w14:textId="77777777" w:rsidR="00653F7E" w:rsidRDefault="00653F7E">
            <w:pPr>
              <w:jc w:val="both"/>
            </w:pPr>
            <w:r>
              <w:t xml:space="preserve">Tiekėjo adresas </w:t>
            </w:r>
            <w:r>
              <w:rPr>
                <w:i/>
              </w:rPr>
              <w:t>(Jeigu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55027341" w14:textId="77777777" w:rsidR="00653F7E" w:rsidRDefault="00653F7E">
            <w:pPr>
              <w:jc w:val="both"/>
            </w:pPr>
          </w:p>
          <w:p w14:paraId="5A0C6917" w14:textId="77777777" w:rsidR="00653F7E" w:rsidRDefault="00653F7E">
            <w:pPr>
              <w:jc w:val="both"/>
            </w:pPr>
          </w:p>
        </w:tc>
      </w:tr>
      <w:tr w:rsidR="00653F7E" w14:paraId="34258DCD" w14:textId="77777777" w:rsidTr="00B861DA">
        <w:tc>
          <w:tcPr>
            <w:tcW w:w="4929" w:type="dxa"/>
            <w:tcBorders>
              <w:top w:val="single" w:sz="4" w:space="0" w:color="auto"/>
              <w:left w:val="single" w:sz="4" w:space="0" w:color="auto"/>
              <w:bottom w:val="single" w:sz="4" w:space="0" w:color="auto"/>
              <w:right w:val="single" w:sz="4" w:space="0" w:color="auto"/>
            </w:tcBorders>
            <w:hideMark/>
          </w:tcPr>
          <w:p w14:paraId="12E1166E" w14:textId="77777777" w:rsidR="00653F7E" w:rsidRDefault="00653F7E">
            <w:pPr>
              <w:jc w:val="both"/>
            </w:pPr>
            <w:r>
              <w:t>Už pasiūlymą atsakingo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602630A8" w14:textId="77777777" w:rsidR="00653F7E" w:rsidRDefault="00653F7E">
            <w:pPr>
              <w:jc w:val="both"/>
            </w:pPr>
          </w:p>
        </w:tc>
      </w:tr>
      <w:tr w:rsidR="00653F7E" w14:paraId="7ECBA400" w14:textId="77777777" w:rsidTr="00B861DA">
        <w:tc>
          <w:tcPr>
            <w:tcW w:w="4929" w:type="dxa"/>
            <w:tcBorders>
              <w:top w:val="single" w:sz="4" w:space="0" w:color="auto"/>
              <w:left w:val="single" w:sz="4" w:space="0" w:color="auto"/>
              <w:bottom w:val="single" w:sz="4" w:space="0" w:color="auto"/>
              <w:right w:val="single" w:sz="4" w:space="0" w:color="auto"/>
            </w:tcBorders>
            <w:hideMark/>
          </w:tcPr>
          <w:p w14:paraId="1FBDB31D" w14:textId="77777777" w:rsidR="00653F7E" w:rsidRDefault="00653F7E">
            <w:pPr>
              <w:jc w:val="both"/>
            </w:pPr>
            <w:r>
              <w:t>Telefono numeris</w:t>
            </w:r>
          </w:p>
        </w:tc>
        <w:tc>
          <w:tcPr>
            <w:tcW w:w="4536" w:type="dxa"/>
            <w:tcBorders>
              <w:top w:val="single" w:sz="4" w:space="0" w:color="auto"/>
              <w:left w:val="single" w:sz="4" w:space="0" w:color="auto"/>
              <w:bottom w:val="single" w:sz="4" w:space="0" w:color="auto"/>
              <w:right w:val="single" w:sz="4" w:space="0" w:color="auto"/>
            </w:tcBorders>
          </w:tcPr>
          <w:p w14:paraId="4B8D1782" w14:textId="77777777" w:rsidR="00653F7E" w:rsidRDefault="00653F7E">
            <w:pPr>
              <w:jc w:val="both"/>
            </w:pPr>
          </w:p>
        </w:tc>
      </w:tr>
      <w:tr w:rsidR="00653F7E" w14:paraId="48BC6328" w14:textId="77777777" w:rsidTr="00B861DA">
        <w:tc>
          <w:tcPr>
            <w:tcW w:w="4929" w:type="dxa"/>
            <w:tcBorders>
              <w:top w:val="single" w:sz="4" w:space="0" w:color="auto"/>
              <w:left w:val="single" w:sz="4" w:space="0" w:color="auto"/>
              <w:bottom w:val="single" w:sz="4" w:space="0" w:color="auto"/>
              <w:right w:val="single" w:sz="4" w:space="0" w:color="auto"/>
            </w:tcBorders>
            <w:hideMark/>
          </w:tcPr>
          <w:p w14:paraId="655F82AB" w14:textId="77777777" w:rsidR="00653F7E" w:rsidRDefault="00653F7E">
            <w:pPr>
              <w:jc w:val="both"/>
            </w:pPr>
            <w:r>
              <w:t>El. pašto adresas</w:t>
            </w:r>
          </w:p>
        </w:tc>
        <w:tc>
          <w:tcPr>
            <w:tcW w:w="4536" w:type="dxa"/>
            <w:tcBorders>
              <w:top w:val="single" w:sz="4" w:space="0" w:color="auto"/>
              <w:left w:val="single" w:sz="4" w:space="0" w:color="auto"/>
              <w:bottom w:val="single" w:sz="4" w:space="0" w:color="auto"/>
              <w:right w:val="single" w:sz="4" w:space="0" w:color="auto"/>
            </w:tcBorders>
          </w:tcPr>
          <w:p w14:paraId="1C24BEE7" w14:textId="77777777" w:rsidR="00653F7E" w:rsidRDefault="00653F7E">
            <w:pPr>
              <w:jc w:val="both"/>
            </w:pPr>
          </w:p>
        </w:tc>
      </w:tr>
      <w:tr w:rsidR="00653F7E" w14:paraId="302E088F" w14:textId="77777777" w:rsidTr="00B861DA">
        <w:tc>
          <w:tcPr>
            <w:tcW w:w="4929" w:type="dxa"/>
            <w:tcBorders>
              <w:top w:val="single" w:sz="4" w:space="0" w:color="auto"/>
              <w:left w:val="single" w:sz="4" w:space="0" w:color="auto"/>
              <w:bottom w:val="single" w:sz="4" w:space="0" w:color="auto"/>
              <w:right w:val="single" w:sz="4" w:space="0" w:color="auto"/>
            </w:tcBorders>
            <w:hideMark/>
          </w:tcPr>
          <w:p w14:paraId="7E34DB0E" w14:textId="6935FD30" w:rsidR="00653F7E" w:rsidRDefault="00653F7E">
            <w:pPr>
              <w:jc w:val="both"/>
            </w:pPr>
            <w:r>
              <w:t xml:space="preserve">Užsienio šalies tiekėjo PVM kodas </w:t>
            </w:r>
            <w:r>
              <w:rPr>
                <w:i/>
                <w:iCs/>
              </w:rPr>
              <w:t>(pildoma, jei pasiūlymą teikia užsienio šalies t</w:t>
            </w:r>
            <w:r w:rsidR="0013703D">
              <w:rPr>
                <w:i/>
                <w:iCs/>
              </w:rPr>
              <w:t>ie</w:t>
            </w:r>
            <w:r>
              <w:rPr>
                <w:i/>
                <w:iCs/>
              </w:rPr>
              <w:t>kėjas)</w:t>
            </w:r>
          </w:p>
        </w:tc>
        <w:tc>
          <w:tcPr>
            <w:tcW w:w="4536" w:type="dxa"/>
            <w:tcBorders>
              <w:top w:val="single" w:sz="4" w:space="0" w:color="auto"/>
              <w:left w:val="single" w:sz="4" w:space="0" w:color="auto"/>
              <w:bottom w:val="single" w:sz="4" w:space="0" w:color="auto"/>
              <w:right w:val="single" w:sz="4" w:space="0" w:color="auto"/>
            </w:tcBorders>
          </w:tcPr>
          <w:p w14:paraId="4CC4AD02" w14:textId="77777777" w:rsidR="00653F7E" w:rsidRDefault="00653F7E">
            <w:pPr>
              <w:jc w:val="both"/>
            </w:pPr>
          </w:p>
        </w:tc>
      </w:tr>
      <w:tr w:rsidR="005221FB" w14:paraId="54A37C2A" w14:textId="77777777" w:rsidTr="00B861DA">
        <w:tc>
          <w:tcPr>
            <w:tcW w:w="4929" w:type="dxa"/>
            <w:tcBorders>
              <w:top w:val="single" w:sz="4" w:space="0" w:color="auto"/>
              <w:left w:val="single" w:sz="4" w:space="0" w:color="auto"/>
              <w:bottom w:val="single" w:sz="4" w:space="0" w:color="auto"/>
              <w:right w:val="single" w:sz="4" w:space="0" w:color="auto"/>
            </w:tcBorders>
          </w:tcPr>
          <w:p w14:paraId="7232B003" w14:textId="3DD46331" w:rsidR="005221FB" w:rsidRDefault="00C73074">
            <w:pPr>
              <w:jc w:val="both"/>
            </w:pPr>
            <w:r w:rsidRPr="00C73074">
              <w:rPr>
                <w:noProof/>
              </w:rPr>
              <w:t>Buhalterio (buhalterių) ar kito (kitų) asmens (asmenų), turinčio (turinčių) teisę surašyti ir pasirašyti tiekėjo apskaitos dokumentus kontaktinė informacija (vardas, pavardė, tel., el. pašto adresas)</w:t>
            </w:r>
          </w:p>
        </w:tc>
        <w:tc>
          <w:tcPr>
            <w:tcW w:w="4536" w:type="dxa"/>
            <w:tcBorders>
              <w:top w:val="single" w:sz="4" w:space="0" w:color="auto"/>
              <w:left w:val="single" w:sz="4" w:space="0" w:color="auto"/>
              <w:bottom w:val="single" w:sz="4" w:space="0" w:color="auto"/>
              <w:right w:val="single" w:sz="4" w:space="0" w:color="auto"/>
            </w:tcBorders>
          </w:tcPr>
          <w:p w14:paraId="1D9768FD" w14:textId="77777777" w:rsidR="005221FB" w:rsidRDefault="005221FB">
            <w:pPr>
              <w:jc w:val="both"/>
            </w:pPr>
          </w:p>
        </w:tc>
      </w:tr>
    </w:tbl>
    <w:p w14:paraId="710B1FD3" w14:textId="77777777" w:rsidR="00653F7E" w:rsidRDefault="00653F7E" w:rsidP="00653F7E">
      <w:pPr>
        <w:jc w:val="both"/>
      </w:pPr>
    </w:p>
    <w:p w14:paraId="5401BE25" w14:textId="77777777" w:rsidR="000F7D79" w:rsidRDefault="000F7D79" w:rsidP="000F7D79">
      <w:pPr>
        <w:overflowPunct w:val="0"/>
        <w:autoSpaceDE w:val="0"/>
        <w:jc w:val="center"/>
        <w:rPr>
          <w:b/>
          <w:bCs/>
          <w:iCs/>
          <w:spacing w:val="-4"/>
          <w:szCs w:val="24"/>
          <w:lang w:eastAsia="ar-SA"/>
        </w:rPr>
      </w:pPr>
      <w:r w:rsidRPr="003B469D">
        <w:rPr>
          <w:b/>
          <w:bCs/>
          <w:iCs/>
          <w:spacing w:val="-4"/>
          <w:szCs w:val="24"/>
          <w:lang w:eastAsia="ar-SA"/>
        </w:rPr>
        <w:t xml:space="preserve">2. INFORMACIJA APIE </w:t>
      </w:r>
      <w:r>
        <w:rPr>
          <w:b/>
          <w:bCs/>
          <w:iCs/>
          <w:spacing w:val="-4"/>
          <w:szCs w:val="24"/>
          <w:lang w:eastAsia="ar-SA"/>
        </w:rPr>
        <w:t xml:space="preserve">ŪKIO SUBJEKTUS IR </w:t>
      </w:r>
      <w:r w:rsidRPr="003B469D">
        <w:rPr>
          <w:b/>
          <w:bCs/>
          <w:iCs/>
          <w:spacing w:val="-4"/>
          <w:szCs w:val="24"/>
          <w:lang w:eastAsia="ar-SA"/>
        </w:rPr>
        <w:t>JIEMS PERDUODAMAS VYKDYTI SUTARTIES DALIS</w:t>
      </w:r>
    </w:p>
    <w:p w14:paraId="6035DA78" w14:textId="64CAD2B1" w:rsidR="000F7D79" w:rsidRDefault="00653F7E" w:rsidP="00653F7E">
      <w:pPr>
        <w:overflowPunct w:val="0"/>
        <w:autoSpaceDE w:val="0"/>
        <w:jc w:val="both"/>
        <w:rPr>
          <w:iCs/>
          <w:spacing w:val="-4"/>
          <w:szCs w:val="24"/>
          <w:lang w:eastAsia="ar-SA"/>
        </w:rPr>
      </w:pPr>
      <w:r>
        <w:rPr>
          <w:iCs/>
          <w:spacing w:val="-4"/>
          <w:szCs w:val="24"/>
          <w:lang w:eastAsia="ar-SA"/>
        </w:rPr>
        <w:t xml:space="preserve"> </w:t>
      </w:r>
    </w:p>
    <w:p w14:paraId="002B0552" w14:textId="77777777" w:rsidR="000F7D79" w:rsidRDefault="000F7D79" w:rsidP="00653F7E">
      <w:pPr>
        <w:overflowPunct w:val="0"/>
        <w:autoSpaceDE w:val="0"/>
        <w:jc w:val="both"/>
        <w:rPr>
          <w:iCs/>
          <w:spacing w:val="-4"/>
          <w:szCs w:val="24"/>
          <w:lang w:eastAsia="ar-SA"/>
        </w:rPr>
      </w:pPr>
    </w:p>
    <w:p w14:paraId="330519D7" w14:textId="77777777" w:rsidR="00653F7E" w:rsidRDefault="00653F7E" w:rsidP="00653F7E">
      <w:pPr>
        <w:overflowPunct w:val="0"/>
        <w:autoSpaceDE w:val="0"/>
        <w:jc w:val="both"/>
        <w:rPr>
          <w:b/>
          <w:i/>
          <w:spacing w:val="-4"/>
          <w:szCs w:val="24"/>
          <w:lang w:eastAsia="ar-SA"/>
        </w:rPr>
      </w:pPr>
      <w:r>
        <w:rPr>
          <w:b/>
          <w:i/>
          <w:spacing w:val="-4"/>
          <w:szCs w:val="24"/>
          <w:lang w:eastAsia="ar-SA"/>
        </w:rPr>
        <w:t>2 lentelė</w:t>
      </w:r>
    </w:p>
    <w:p w14:paraId="4CA280AA" w14:textId="7296CFA7" w:rsidR="000F7D79" w:rsidRDefault="000F7D79" w:rsidP="000F7D79">
      <w:pPr>
        <w:overflowPunct w:val="0"/>
        <w:autoSpaceDE w:val="0"/>
        <w:jc w:val="both"/>
        <w:rPr>
          <w:b/>
          <w:iCs/>
          <w:spacing w:val="-4"/>
          <w:szCs w:val="24"/>
          <w:lang w:eastAsia="ar-SA"/>
        </w:rPr>
      </w:pPr>
      <w:r>
        <w:rPr>
          <w:iCs/>
          <w:spacing w:val="-4"/>
          <w:szCs w:val="24"/>
          <w:lang w:eastAsia="ar-SA"/>
        </w:rPr>
        <w:t>Pildoma, jei tiekėjas ketina pasitelkti subtiekėją (-</w:t>
      </w:r>
      <w:proofErr w:type="spellStart"/>
      <w:r>
        <w:rPr>
          <w:iCs/>
          <w:spacing w:val="-4"/>
          <w:szCs w:val="24"/>
          <w:lang w:eastAsia="ar-SA"/>
        </w:rPr>
        <w:t>us</w:t>
      </w:r>
      <w:proofErr w:type="spellEnd"/>
      <w:r>
        <w:rPr>
          <w:iCs/>
          <w:spacing w:val="-4"/>
          <w:szCs w:val="24"/>
          <w:lang w:eastAsia="ar-SA"/>
        </w:rPr>
        <w:t>)/subteikėją (-</w:t>
      </w:r>
      <w:proofErr w:type="spellStart"/>
      <w:r>
        <w:rPr>
          <w:iCs/>
          <w:spacing w:val="-4"/>
          <w:szCs w:val="24"/>
          <w:lang w:eastAsia="ar-SA"/>
        </w:rPr>
        <w:t>us</w:t>
      </w:r>
      <w:proofErr w:type="spellEnd"/>
      <w:r>
        <w:rPr>
          <w:iCs/>
          <w:spacing w:val="-4"/>
          <w:szCs w:val="24"/>
          <w:lang w:eastAsia="ar-SA"/>
        </w:rPr>
        <w:t>) ar subrangovą (-</w:t>
      </w:r>
      <w:proofErr w:type="spellStart"/>
      <w:r>
        <w:rPr>
          <w:iCs/>
          <w:spacing w:val="-4"/>
          <w:szCs w:val="24"/>
          <w:lang w:eastAsia="ar-SA"/>
        </w:rPr>
        <w:t>us</w:t>
      </w:r>
      <w:proofErr w:type="spellEnd"/>
      <w:r>
        <w:rPr>
          <w:iCs/>
          <w:spacing w:val="-4"/>
          <w:szCs w:val="24"/>
          <w:lang w:eastAsia="ar-SA"/>
        </w:rPr>
        <w:t>) pirkimo sutarties vykdymui, ketina naudotis trečiųjų asmenų priemonėmis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406"/>
      </w:tblGrid>
      <w:tr w:rsidR="00653F7E" w14:paraId="47523025"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65BD1F3A" w14:textId="77777777" w:rsidR="00653F7E" w:rsidRDefault="00653F7E">
            <w:pPr>
              <w:rPr>
                <w:i/>
              </w:rPr>
            </w:pPr>
            <w:r>
              <w:rPr>
                <w:spacing w:val="-4"/>
              </w:rPr>
              <w:t>Subtiekėjo (-ų), subteikėjo  (</w:t>
            </w:r>
            <w:r>
              <w:rPr>
                <w:spacing w:val="-4"/>
              </w:rPr>
              <w:noBreakHyphen/>
              <w:t>ų)</w:t>
            </w:r>
            <w:r>
              <w:t xml:space="preserve"> ar subrangovo (-ų) pavadinimas (-ai), juridinio asmens kodai</w:t>
            </w:r>
          </w:p>
        </w:tc>
        <w:tc>
          <w:tcPr>
            <w:tcW w:w="4406" w:type="dxa"/>
            <w:tcBorders>
              <w:top w:val="single" w:sz="4" w:space="0" w:color="auto"/>
              <w:left w:val="single" w:sz="4" w:space="0" w:color="auto"/>
              <w:bottom w:val="single" w:sz="4" w:space="0" w:color="auto"/>
              <w:right w:val="single" w:sz="4" w:space="0" w:color="auto"/>
            </w:tcBorders>
          </w:tcPr>
          <w:p w14:paraId="2363D0E9" w14:textId="77777777" w:rsidR="00653F7E" w:rsidRDefault="00653F7E">
            <w:pPr>
              <w:jc w:val="both"/>
            </w:pPr>
          </w:p>
        </w:tc>
      </w:tr>
      <w:tr w:rsidR="00653F7E" w14:paraId="3F69CFAE"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370DC971" w14:textId="77777777" w:rsidR="00653F7E" w:rsidRDefault="00653F7E">
            <w:r>
              <w:rPr>
                <w:spacing w:val="-4"/>
              </w:rPr>
              <w:lastRenderedPageBreak/>
              <w:t>Subtiekėjo (-ų), subteikėjo  (</w:t>
            </w:r>
            <w:r>
              <w:rPr>
                <w:spacing w:val="-4"/>
              </w:rPr>
              <w:noBreakHyphen/>
              <w:t>ų)</w:t>
            </w:r>
            <w:r>
              <w:t xml:space="preserve"> ar subrangovo (-ų) adresas (-ai) </w:t>
            </w:r>
          </w:p>
        </w:tc>
        <w:tc>
          <w:tcPr>
            <w:tcW w:w="4406" w:type="dxa"/>
            <w:tcBorders>
              <w:top w:val="single" w:sz="4" w:space="0" w:color="auto"/>
              <w:left w:val="single" w:sz="4" w:space="0" w:color="auto"/>
              <w:bottom w:val="single" w:sz="4" w:space="0" w:color="auto"/>
              <w:right w:val="single" w:sz="4" w:space="0" w:color="auto"/>
            </w:tcBorders>
          </w:tcPr>
          <w:p w14:paraId="26F5D143" w14:textId="77777777" w:rsidR="00653F7E" w:rsidRDefault="00653F7E">
            <w:pPr>
              <w:jc w:val="both"/>
            </w:pPr>
          </w:p>
        </w:tc>
      </w:tr>
      <w:tr w:rsidR="00653F7E" w14:paraId="0D9DFD72"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595125F8" w14:textId="77777777" w:rsidR="00653F7E" w:rsidRDefault="00653F7E">
            <w:pPr>
              <w:rPr>
                <w:spacing w:val="-4"/>
              </w:rPr>
            </w:pPr>
            <w:r>
              <w:t>Įsipareigojimai, kuriems ketinama pasitelkti subtiekėją (-</w:t>
            </w:r>
            <w:proofErr w:type="spellStart"/>
            <w:r>
              <w:t>us</w:t>
            </w:r>
            <w:proofErr w:type="spellEnd"/>
            <w:r>
              <w:t>), subteikėją (-</w:t>
            </w:r>
            <w:proofErr w:type="spellStart"/>
            <w:r>
              <w:t>us</w:t>
            </w:r>
            <w:proofErr w:type="spellEnd"/>
            <w:r>
              <w:t>) ar subrangovą (-</w:t>
            </w:r>
            <w:proofErr w:type="spellStart"/>
            <w:r>
              <w:t>us</w:t>
            </w:r>
            <w:proofErr w:type="spellEnd"/>
            <w:r>
              <w:t>)</w:t>
            </w:r>
          </w:p>
        </w:tc>
        <w:tc>
          <w:tcPr>
            <w:tcW w:w="4406" w:type="dxa"/>
            <w:tcBorders>
              <w:top w:val="single" w:sz="4" w:space="0" w:color="auto"/>
              <w:left w:val="single" w:sz="4" w:space="0" w:color="auto"/>
              <w:bottom w:val="single" w:sz="4" w:space="0" w:color="auto"/>
              <w:right w:val="single" w:sz="4" w:space="0" w:color="auto"/>
            </w:tcBorders>
          </w:tcPr>
          <w:p w14:paraId="192A7A2E" w14:textId="77777777" w:rsidR="00653F7E" w:rsidRDefault="00653F7E">
            <w:pPr>
              <w:jc w:val="both"/>
            </w:pPr>
          </w:p>
        </w:tc>
      </w:tr>
      <w:tr w:rsidR="00653F7E" w14:paraId="0E64D2A7"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0110C3E0" w14:textId="77777777" w:rsidR="00653F7E" w:rsidRDefault="00653F7E">
            <w:r>
              <w:t>Įsipareigojimų dalis (procentais), kuriai ketinama pasitelkti subtiekėją (-</w:t>
            </w:r>
            <w:proofErr w:type="spellStart"/>
            <w:r>
              <w:t>us</w:t>
            </w:r>
            <w:proofErr w:type="spellEnd"/>
            <w:r>
              <w:t>), subteikėją (-</w:t>
            </w:r>
            <w:proofErr w:type="spellStart"/>
            <w:r>
              <w:t>us</w:t>
            </w:r>
            <w:proofErr w:type="spellEnd"/>
            <w:r>
              <w:t>) ar subrangovą (-</w:t>
            </w:r>
            <w:proofErr w:type="spellStart"/>
            <w:r>
              <w:t>us</w:t>
            </w:r>
            <w:proofErr w:type="spellEnd"/>
            <w:r>
              <w:t>)</w:t>
            </w:r>
          </w:p>
        </w:tc>
        <w:tc>
          <w:tcPr>
            <w:tcW w:w="4406" w:type="dxa"/>
            <w:tcBorders>
              <w:top w:val="single" w:sz="4" w:space="0" w:color="auto"/>
              <w:left w:val="single" w:sz="4" w:space="0" w:color="auto"/>
              <w:bottom w:val="single" w:sz="4" w:space="0" w:color="auto"/>
              <w:right w:val="single" w:sz="4" w:space="0" w:color="auto"/>
            </w:tcBorders>
          </w:tcPr>
          <w:p w14:paraId="7B372A75" w14:textId="77777777" w:rsidR="00653F7E" w:rsidRDefault="00653F7E">
            <w:pPr>
              <w:jc w:val="both"/>
            </w:pPr>
          </w:p>
        </w:tc>
      </w:tr>
      <w:tr w:rsidR="00653F7E" w14:paraId="0DECEBAF"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4CF21155" w14:textId="77777777" w:rsidR="00653F7E" w:rsidRDefault="00653F7E">
            <w:r>
              <w:t>Tretieji asmenys ir priemonės, kuriomis ketinama naudotis</w:t>
            </w:r>
          </w:p>
        </w:tc>
        <w:tc>
          <w:tcPr>
            <w:tcW w:w="4406" w:type="dxa"/>
            <w:tcBorders>
              <w:top w:val="single" w:sz="4" w:space="0" w:color="auto"/>
              <w:left w:val="single" w:sz="4" w:space="0" w:color="auto"/>
              <w:bottom w:val="single" w:sz="4" w:space="0" w:color="auto"/>
              <w:right w:val="single" w:sz="4" w:space="0" w:color="auto"/>
            </w:tcBorders>
          </w:tcPr>
          <w:p w14:paraId="7D8FBA59" w14:textId="77777777" w:rsidR="00653F7E" w:rsidRDefault="00653F7E">
            <w:pPr>
              <w:jc w:val="both"/>
            </w:pPr>
          </w:p>
        </w:tc>
      </w:tr>
    </w:tbl>
    <w:p w14:paraId="551A5C15" w14:textId="1C1BE61B" w:rsidR="00653F7E" w:rsidRDefault="00653F7E" w:rsidP="00653F7E">
      <w:pPr>
        <w:jc w:val="both"/>
      </w:pPr>
    </w:p>
    <w:p w14:paraId="2241F4D6" w14:textId="34E7762E" w:rsidR="00C92CE8" w:rsidRDefault="00232659" w:rsidP="00653F7E">
      <w:pPr>
        <w:jc w:val="both"/>
        <w:rPr>
          <w:b/>
          <w:bCs/>
          <w:i/>
          <w:iCs/>
        </w:rPr>
      </w:pPr>
      <w:r w:rsidRPr="00232659">
        <w:rPr>
          <w:b/>
          <w:bCs/>
          <w:i/>
          <w:iCs/>
        </w:rPr>
        <w:t>3 lentelė</w:t>
      </w:r>
    </w:p>
    <w:p w14:paraId="68FF37C9" w14:textId="77777777" w:rsidR="006243AD" w:rsidRPr="0077613D" w:rsidRDefault="006243AD" w:rsidP="006243AD">
      <w:pPr>
        <w:jc w:val="both"/>
        <w:rPr>
          <w:i/>
          <w:iCs/>
        </w:rPr>
      </w:pPr>
      <w:r w:rsidRPr="0077613D">
        <w:rPr>
          <w:i/>
          <w:iCs/>
        </w:rPr>
        <w:t>Pildoma jei tiekėjas ketina remtis ūkio subjektų pajėgumais kvalifikacijos reikalavimams įrodinėti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3808"/>
        <w:gridCol w:w="5168"/>
      </w:tblGrid>
      <w:tr w:rsidR="009E197C" w:rsidRPr="000E4CFD" w14:paraId="6703E959" w14:textId="77777777" w:rsidTr="006243AD">
        <w:trPr>
          <w:trHeight w:val="285"/>
        </w:trPr>
        <w:tc>
          <w:tcPr>
            <w:tcW w:w="652" w:type="dxa"/>
            <w:tcBorders>
              <w:top w:val="single" w:sz="4" w:space="0" w:color="auto"/>
              <w:left w:val="single" w:sz="4" w:space="0" w:color="auto"/>
              <w:bottom w:val="single" w:sz="4" w:space="0" w:color="auto"/>
              <w:right w:val="single" w:sz="4" w:space="0" w:color="auto"/>
            </w:tcBorders>
          </w:tcPr>
          <w:p w14:paraId="41878C15" w14:textId="7EF90E45" w:rsidR="009E197C" w:rsidRPr="002E1D34" w:rsidRDefault="009E197C" w:rsidP="009E197C">
            <w:pPr>
              <w:jc w:val="center"/>
              <w:rPr>
                <w:b/>
                <w:bCs/>
                <w:lang w:eastAsia="en-US"/>
              </w:rPr>
            </w:pPr>
            <w:r w:rsidRPr="007B117A">
              <w:rPr>
                <w:b/>
                <w:bCs/>
                <w:lang w:eastAsia="en-US"/>
              </w:rPr>
              <w:t>Eil. Nr.</w:t>
            </w:r>
          </w:p>
        </w:tc>
        <w:tc>
          <w:tcPr>
            <w:tcW w:w="3808" w:type="dxa"/>
            <w:tcBorders>
              <w:top w:val="single" w:sz="4" w:space="0" w:color="auto"/>
              <w:left w:val="single" w:sz="4" w:space="0" w:color="auto"/>
              <w:bottom w:val="single" w:sz="4" w:space="0" w:color="auto"/>
              <w:right w:val="single" w:sz="4" w:space="0" w:color="auto"/>
            </w:tcBorders>
          </w:tcPr>
          <w:p w14:paraId="0815CA2A" w14:textId="5B8DE21D" w:rsidR="009E197C" w:rsidRPr="000E4CFD" w:rsidRDefault="009E197C" w:rsidP="009E197C">
            <w:pPr>
              <w:jc w:val="center"/>
              <w:rPr>
                <w:lang w:eastAsia="en-US"/>
              </w:rPr>
            </w:pPr>
            <w:r w:rsidRPr="007B117A">
              <w:rPr>
                <w:b/>
                <w:bCs/>
                <w:lang w:eastAsia="en-US"/>
              </w:rPr>
              <w:t>Ūkio subjekto pavadinimas</w:t>
            </w:r>
          </w:p>
        </w:tc>
        <w:tc>
          <w:tcPr>
            <w:tcW w:w="5168" w:type="dxa"/>
            <w:tcBorders>
              <w:top w:val="single" w:sz="4" w:space="0" w:color="auto"/>
              <w:left w:val="single" w:sz="4" w:space="0" w:color="auto"/>
              <w:bottom w:val="single" w:sz="4" w:space="0" w:color="auto"/>
              <w:right w:val="single" w:sz="4" w:space="0" w:color="auto"/>
            </w:tcBorders>
          </w:tcPr>
          <w:p w14:paraId="6649E310" w14:textId="603FC9EF" w:rsidR="009E197C" w:rsidRPr="00F67A77" w:rsidRDefault="009E197C" w:rsidP="009E197C">
            <w:pPr>
              <w:jc w:val="center"/>
              <w:rPr>
                <w:b/>
                <w:bCs/>
                <w:lang w:eastAsia="en-US"/>
              </w:rPr>
            </w:pPr>
            <w:r w:rsidRPr="00F67A77">
              <w:rPr>
                <w:b/>
                <w:bCs/>
                <w:lang w:eastAsia="en-US"/>
              </w:rPr>
              <w:t>Kvalifikacijos reikalavima</w:t>
            </w:r>
            <w:r w:rsidR="00772ED4" w:rsidRPr="00F67A77">
              <w:rPr>
                <w:b/>
                <w:bCs/>
                <w:lang w:eastAsia="en-US"/>
              </w:rPr>
              <w:t>s</w:t>
            </w:r>
            <w:r w:rsidRPr="00F67A77">
              <w:rPr>
                <w:b/>
                <w:bCs/>
                <w:lang w:eastAsia="en-US"/>
              </w:rPr>
              <w:t>, kuri</w:t>
            </w:r>
            <w:r w:rsidR="00772ED4" w:rsidRPr="00F67A77">
              <w:rPr>
                <w:b/>
                <w:bCs/>
                <w:lang w:eastAsia="en-US"/>
              </w:rPr>
              <w:t>am</w:t>
            </w:r>
            <w:r w:rsidRPr="00F67A77">
              <w:rPr>
                <w:b/>
                <w:bCs/>
                <w:lang w:eastAsia="en-US"/>
              </w:rPr>
              <w:t xml:space="preserve"> įrodinėti bus remiamasi ūkio subjekto pajėgumais</w:t>
            </w:r>
          </w:p>
          <w:p w14:paraId="46F95A24" w14:textId="2970661B" w:rsidR="009E197C" w:rsidRPr="000E4CFD" w:rsidRDefault="009E197C" w:rsidP="009E197C">
            <w:pPr>
              <w:jc w:val="center"/>
              <w:rPr>
                <w:lang w:eastAsia="en-US"/>
              </w:rPr>
            </w:pPr>
            <w:r w:rsidRPr="00F67A77">
              <w:rPr>
                <w:b/>
                <w:bCs/>
                <w:lang w:eastAsia="en-US"/>
              </w:rPr>
              <w:t>(</w:t>
            </w:r>
            <w:r w:rsidR="00FF0390">
              <w:rPr>
                <w:b/>
                <w:bCs/>
                <w:i/>
                <w:iCs/>
                <w:lang w:eastAsia="en-US"/>
              </w:rPr>
              <w:t>Konkurso sąlygų</w:t>
            </w:r>
            <w:r w:rsidRPr="00F67A77">
              <w:rPr>
                <w:b/>
                <w:bCs/>
                <w:i/>
                <w:iCs/>
                <w:lang w:eastAsia="en-US"/>
              </w:rPr>
              <w:t xml:space="preserve"> 3.</w:t>
            </w:r>
            <w:r w:rsidR="00A32B6C">
              <w:rPr>
                <w:b/>
                <w:bCs/>
                <w:i/>
                <w:iCs/>
                <w:lang w:eastAsia="en-US"/>
              </w:rPr>
              <w:t>6</w:t>
            </w:r>
            <w:r w:rsidRPr="00F67A77">
              <w:rPr>
                <w:b/>
                <w:bCs/>
                <w:i/>
                <w:iCs/>
                <w:lang w:eastAsia="en-US"/>
              </w:rPr>
              <w:t>.1</w:t>
            </w:r>
            <w:r w:rsidR="00076384" w:rsidRPr="00F67A77">
              <w:rPr>
                <w:b/>
                <w:bCs/>
                <w:i/>
                <w:iCs/>
                <w:lang w:eastAsia="en-US"/>
              </w:rPr>
              <w:t xml:space="preserve"> – 3.</w:t>
            </w:r>
            <w:r w:rsidR="00A32B6C">
              <w:rPr>
                <w:b/>
                <w:bCs/>
                <w:i/>
                <w:iCs/>
                <w:lang w:eastAsia="en-US"/>
              </w:rPr>
              <w:t>6</w:t>
            </w:r>
            <w:r w:rsidR="00076384" w:rsidRPr="00F67A77">
              <w:rPr>
                <w:b/>
                <w:bCs/>
                <w:i/>
                <w:iCs/>
                <w:lang w:eastAsia="en-US"/>
              </w:rPr>
              <w:t>.3</w:t>
            </w:r>
            <w:r w:rsidR="00D6194D" w:rsidRPr="00F67A77">
              <w:rPr>
                <w:b/>
                <w:bCs/>
                <w:i/>
                <w:iCs/>
                <w:lang w:eastAsia="en-US"/>
              </w:rPr>
              <w:t xml:space="preserve"> </w:t>
            </w:r>
            <w:r w:rsidRPr="00F67A77">
              <w:rPr>
                <w:b/>
                <w:bCs/>
                <w:i/>
                <w:iCs/>
                <w:lang w:eastAsia="en-US"/>
              </w:rPr>
              <w:t>papunk</w:t>
            </w:r>
            <w:r w:rsidR="00D6194D" w:rsidRPr="00F67A77">
              <w:rPr>
                <w:b/>
                <w:bCs/>
                <w:i/>
                <w:iCs/>
                <w:lang w:eastAsia="en-US"/>
              </w:rPr>
              <w:t>tis</w:t>
            </w:r>
            <w:r w:rsidRPr="00F67A77">
              <w:rPr>
                <w:b/>
                <w:bCs/>
                <w:lang w:eastAsia="en-US"/>
              </w:rPr>
              <w:t>)</w:t>
            </w:r>
          </w:p>
        </w:tc>
      </w:tr>
      <w:tr w:rsidR="009E197C" w:rsidRPr="000E4CFD" w14:paraId="7A0D84E4" w14:textId="77777777" w:rsidTr="006243AD">
        <w:trPr>
          <w:trHeight w:val="285"/>
        </w:trPr>
        <w:tc>
          <w:tcPr>
            <w:tcW w:w="652" w:type="dxa"/>
          </w:tcPr>
          <w:p w14:paraId="2C9243F6" w14:textId="77777777" w:rsidR="009E197C" w:rsidRPr="002E1D34" w:rsidRDefault="009E197C" w:rsidP="009E197C">
            <w:pPr>
              <w:jc w:val="both"/>
              <w:rPr>
                <w:b/>
                <w:bCs/>
                <w:lang w:eastAsia="en-US"/>
              </w:rPr>
            </w:pPr>
            <w:r w:rsidRPr="002E1D34">
              <w:rPr>
                <w:b/>
                <w:bCs/>
                <w:lang w:eastAsia="en-US"/>
              </w:rPr>
              <w:t>1</w:t>
            </w:r>
            <w:r>
              <w:rPr>
                <w:b/>
                <w:bCs/>
                <w:lang w:eastAsia="en-US"/>
              </w:rPr>
              <w:t>.</w:t>
            </w:r>
          </w:p>
        </w:tc>
        <w:tc>
          <w:tcPr>
            <w:tcW w:w="3808" w:type="dxa"/>
          </w:tcPr>
          <w:p w14:paraId="0245FCE7" w14:textId="77777777" w:rsidR="009E197C" w:rsidRPr="000E4CFD" w:rsidRDefault="009E197C" w:rsidP="009E197C">
            <w:pPr>
              <w:jc w:val="both"/>
              <w:rPr>
                <w:lang w:eastAsia="en-US"/>
              </w:rPr>
            </w:pPr>
          </w:p>
        </w:tc>
        <w:tc>
          <w:tcPr>
            <w:tcW w:w="5168" w:type="dxa"/>
          </w:tcPr>
          <w:p w14:paraId="5203E24D" w14:textId="77777777" w:rsidR="009E197C" w:rsidRPr="000E4CFD" w:rsidRDefault="009E197C" w:rsidP="009E197C">
            <w:pPr>
              <w:jc w:val="both"/>
              <w:rPr>
                <w:lang w:eastAsia="en-US"/>
              </w:rPr>
            </w:pPr>
          </w:p>
        </w:tc>
      </w:tr>
      <w:tr w:rsidR="00316D57" w:rsidRPr="000E4CFD" w14:paraId="762EFC86" w14:textId="77777777" w:rsidTr="006243AD">
        <w:trPr>
          <w:trHeight w:val="285"/>
        </w:trPr>
        <w:tc>
          <w:tcPr>
            <w:tcW w:w="652" w:type="dxa"/>
            <w:tcBorders>
              <w:top w:val="single" w:sz="4" w:space="0" w:color="auto"/>
              <w:left w:val="single" w:sz="4" w:space="0" w:color="auto"/>
              <w:bottom w:val="single" w:sz="4" w:space="0" w:color="auto"/>
              <w:right w:val="single" w:sz="4" w:space="0" w:color="auto"/>
            </w:tcBorders>
          </w:tcPr>
          <w:p w14:paraId="453B7D31" w14:textId="5E994A28" w:rsidR="00316D57" w:rsidRPr="002E1D34" w:rsidRDefault="00316D57" w:rsidP="00B80F24">
            <w:pPr>
              <w:jc w:val="both"/>
              <w:rPr>
                <w:b/>
                <w:bCs/>
                <w:lang w:eastAsia="en-US"/>
              </w:rPr>
            </w:pPr>
            <w:r>
              <w:rPr>
                <w:b/>
                <w:bCs/>
                <w:lang w:eastAsia="en-US"/>
              </w:rPr>
              <w:t>2.</w:t>
            </w:r>
          </w:p>
        </w:tc>
        <w:tc>
          <w:tcPr>
            <w:tcW w:w="3808" w:type="dxa"/>
            <w:tcBorders>
              <w:top w:val="single" w:sz="4" w:space="0" w:color="auto"/>
              <w:left w:val="single" w:sz="4" w:space="0" w:color="auto"/>
              <w:bottom w:val="single" w:sz="4" w:space="0" w:color="auto"/>
              <w:right w:val="single" w:sz="4" w:space="0" w:color="auto"/>
            </w:tcBorders>
          </w:tcPr>
          <w:p w14:paraId="163E95EC" w14:textId="77777777" w:rsidR="00316D57" w:rsidRPr="000E4CFD" w:rsidRDefault="00316D57" w:rsidP="00B80F24">
            <w:pPr>
              <w:jc w:val="both"/>
              <w:rPr>
                <w:lang w:eastAsia="en-US"/>
              </w:rPr>
            </w:pPr>
          </w:p>
        </w:tc>
        <w:tc>
          <w:tcPr>
            <w:tcW w:w="5168" w:type="dxa"/>
            <w:tcBorders>
              <w:top w:val="single" w:sz="4" w:space="0" w:color="auto"/>
              <w:left w:val="single" w:sz="4" w:space="0" w:color="auto"/>
              <w:bottom w:val="single" w:sz="4" w:space="0" w:color="auto"/>
              <w:right w:val="single" w:sz="4" w:space="0" w:color="auto"/>
            </w:tcBorders>
          </w:tcPr>
          <w:p w14:paraId="7A0A3F65" w14:textId="77777777" w:rsidR="00316D57" w:rsidRPr="000E4CFD" w:rsidRDefault="00316D57" w:rsidP="00B80F24">
            <w:pPr>
              <w:jc w:val="both"/>
              <w:rPr>
                <w:lang w:eastAsia="en-US"/>
              </w:rPr>
            </w:pPr>
          </w:p>
        </w:tc>
      </w:tr>
    </w:tbl>
    <w:p w14:paraId="3C0717A0" w14:textId="77777777" w:rsidR="009E197C" w:rsidRDefault="009E197C" w:rsidP="00653F7E">
      <w:pPr>
        <w:jc w:val="both"/>
      </w:pPr>
    </w:p>
    <w:p w14:paraId="3EBEFF04" w14:textId="77777777" w:rsidR="00EE2571" w:rsidRPr="00EE2571" w:rsidRDefault="00EE2571" w:rsidP="00EE2571">
      <w:pPr>
        <w:jc w:val="both"/>
        <w:rPr>
          <w:b/>
          <w:bCs/>
          <w:i/>
          <w:iCs/>
        </w:rPr>
      </w:pPr>
      <w:r w:rsidRPr="00EE2571">
        <w:rPr>
          <w:b/>
          <w:bCs/>
          <w:i/>
          <w:iCs/>
        </w:rPr>
        <w:t>4 lentelė</w:t>
      </w:r>
    </w:p>
    <w:p w14:paraId="404A1791" w14:textId="77777777" w:rsidR="00EE2571" w:rsidRPr="0077613D" w:rsidRDefault="00EE2571" w:rsidP="00EE2571">
      <w:pPr>
        <w:jc w:val="both"/>
        <w:rPr>
          <w:i/>
          <w:iCs/>
        </w:rPr>
      </w:pPr>
      <w:r w:rsidRPr="0077613D">
        <w:rPr>
          <w:i/>
          <w:iCs/>
        </w:rPr>
        <w:t xml:space="preserve">Pildoma jei tiekėjas ketina remtis </w:t>
      </w:r>
      <w:proofErr w:type="spellStart"/>
      <w:r w:rsidRPr="0077613D">
        <w:rPr>
          <w:i/>
          <w:iCs/>
        </w:rPr>
        <w:t>kvazisubtiekėjų</w:t>
      </w:r>
      <w:proofErr w:type="spellEnd"/>
      <w:r w:rsidRPr="0077613D">
        <w:rPr>
          <w:i/>
          <w:iCs/>
        </w:rPr>
        <w:t xml:space="preserve"> pajėgumais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3811"/>
        <w:gridCol w:w="5165"/>
      </w:tblGrid>
      <w:tr w:rsidR="00EE2571" w:rsidRPr="000E4CFD" w14:paraId="27A5D180" w14:textId="77777777">
        <w:trPr>
          <w:trHeight w:val="285"/>
        </w:trPr>
        <w:tc>
          <w:tcPr>
            <w:tcW w:w="654" w:type="dxa"/>
            <w:tcBorders>
              <w:top w:val="single" w:sz="4" w:space="0" w:color="auto"/>
              <w:left w:val="single" w:sz="4" w:space="0" w:color="auto"/>
              <w:bottom w:val="single" w:sz="4" w:space="0" w:color="auto"/>
              <w:right w:val="single" w:sz="4" w:space="0" w:color="auto"/>
            </w:tcBorders>
          </w:tcPr>
          <w:p w14:paraId="7576EAB7" w14:textId="77777777" w:rsidR="00EE2571" w:rsidRPr="002E1D34" w:rsidRDefault="00EE2571">
            <w:pPr>
              <w:jc w:val="center"/>
              <w:rPr>
                <w:b/>
                <w:bCs/>
                <w:lang w:eastAsia="en-US"/>
              </w:rPr>
            </w:pPr>
            <w:r w:rsidRPr="007B117A">
              <w:rPr>
                <w:b/>
                <w:bCs/>
                <w:lang w:eastAsia="en-US"/>
              </w:rPr>
              <w:t>Eil. Nr.</w:t>
            </w:r>
          </w:p>
        </w:tc>
        <w:tc>
          <w:tcPr>
            <w:tcW w:w="3854" w:type="dxa"/>
            <w:tcBorders>
              <w:top w:val="single" w:sz="4" w:space="0" w:color="auto"/>
              <w:left w:val="single" w:sz="4" w:space="0" w:color="auto"/>
              <w:bottom w:val="single" w:sz="4" w:space="0" w:color="auto"/>
              <w:right w:val="single" w:sz="4" w:space="0" w:color="auto"/>
            </w:tcBorders>
          </w:tcPr>
          <w:p w14:paraId="6E1774E6" w14:textId="77777777" w:rsidR="00EE2571" w:rsidRPr="000E4CFD" w:rsidRDefault="00EE2571">
            <w:pPr>
              <w:jc w:val="center"/>
              <w:rPr>
                <w:lang w:eastAsia="en-US"/>
              </w:rPr>
            </w:pPr>
            <w:proofErr w:type="spellStart"/>
            <w:r>
              <w:rPr>
                <w:b/>
                <w:bCs/>
                <w:lang w:eastAsia="en-US"/>
              </w:rPr>
              <w:t>Kvazisubtiekėjo</w:t>
            </w:r>
            <w:proofErr w:type="spellEnd"/>
            <w:r>
              <w:rPr>
                <w:b/>
                <w:bCs/>
                <w:lang w:eastAsia="en-US"/>
              </w:rPr>
              <w:t xml:space="preserve"> vardas, pavardė</w:t>
            </w:r>
          </w:p>
        </w:tc>
        <w:tc>
          <w:tcPr>
            <w:tcW w:w="5239" w:type="dxa"/>
            <w:tcBorders>
              <w:top w:val="single" w:sz="4" w:space="0" w:color="auto"/>
              <w:left w:val="single" w:sz="4" w:space="0" w:color="auto"/>
              <w:bottom w:val="single" w:sz="4" w:space="0" w:color="auto"/>
              <w:right w:val="single" w:sz="4" w:space="0" w:color="auto"/>
            </w:tcBorders>
          </w:tcPr>
          <w:p w14:paraId="14EC96AA" w14:textId="77777777" w:rsidR="00EE2571" w:rsidRPr="00FF0390" w:rsidRDefault="00EE2571">
            <w:pPr>
              <w:jc w:val="center"/>
              <w:rPr>
                <w:b/>
                <w:bCs/>
                <w:lang w:eastAsia="en-US"/>
              </w:rPr>
            </w:pPr>
            <w:r w:rsidRPr="00FF0390">
              <w:rPr>
                <w:b/>
                <w:bCs/>
                <w:lang w:eastAsia="en-US"/>
              </w:rPr>
              <w:t xml:space="preserve">Kvalifikacijos reikalavimas, kuriam įrodinėti bus remiamasi </w:t>
            </w:r>
            <w:proofErr w:type="spellStart"/>
            <w:r w:rsidRPr="00FF0390">
              <w:rPr>
                <w:b/>
                <w:bCs/>
                <w:lang w:eastAsia="en-US"/>
              </w:rPr>
              <w:t>kvazisubtiekėjo</w:t>
            </w:r>
            <w:proofErr w:type="spellEnd"/>
            <w:r w:rsidRPr="00FF0390">
              <w:rPr>
                <w:b/>
                <w:bCs/>
                <w:lang w:eastAsia="en-US"/>
              </w:rPr>
              <w:t xml:space="preserve"> pajėgumais</w:t>
            </w:r>
          </w:p>
          <w:p w14:paraId="535CBC04" w14:textId="3498125C" w:rsidR="00EE2571" w:rsidRPr="000E4CFD" w:rsidRDefault="00EE2571">
            <w:pPr>
              <w:jc w:val="center"/>
              <w:rPr>
                <w:lang w:eastAsia="en-US"/>
              </w:rPr>
            </w:pPr>
            <w:r w:rsidRPr="00FF0390">
              <w:rPr>
                <w:b/>
                <w:bCs/>
                <w:lang w:eastAsia="en-US"/>
              </w:rPr>
              <w:t>(</w:t>
            </w:r>
            <w:r w:rsidRPr="00FF0390">
              <w:rPr>
                <w:b/>
                <w:bCs/>
                <w:i/>
                <w:iCs/>
                <w:lang w:eastAsia="en-US"/>
              </w:rPr>
              <w:t>Konkurso sąlygų 3.</w:t>
            </w:r>
            <w:r w:rsidR="005A3849">
              <w:rPr>
                <w:b/>
                <w:bCs/>
                <w:i/>
                <w:iCs/>
                <w:lang w:eastAsia="en-US"/>
              </w:rPr>
              <w:t>6</w:t>
            </w:r>
            <w:r w:rsidR="00A13E02">
              <w:rPr>
                <w:b/>
                <w:bCs/>
                <w:i/>
                <w:iCs/>
                <w:lang w:eastAsia="en-US"/>
              </w:rPr>
              <w:t>.2</w:t>
            </w:r>
            <w:r w:rsidRPr="00FF0390">
              <w:rPr>
                <w:b/>
                <w:bCs/>
                <w:i/>
                <w:iCs/>
                <w:lang w:eastAsia="en-US"/>
              </w:rPr>
              <w:t xml:space="preserve"> papunktis</w:t>
            </w:r>
            <w:r w:rsidRPr="00FF0390">
              <w:rPr>
                <w:b/>
                <w:bCs/>
                <w:lang w:eastAsia="en-US"/>
              </w:rPr>
              <w:t>)</w:t>
            </w:r>
          </w:p>
        </w:tc>
      </w:tr>
      <w:tr w:rsidR="00EE2571" w:rsidRPr="000E4CFD" w14:paraId="10291699" w14:textId="77777777">
        <w:trPr>
          <w:trHeight w:val="285"/>
        </w:trPr>
        <w:tc>
          <w:tcPr>
            <w:tcW w:w="654" w:type="dxa"/>
          </w:tcPr>
          <w:p w14:paraId="1F62F27E" w14:textId="77777777" w:rsidR="00EE2571" w:rsidRPr="00244BEB" w:rsidRDefault="00EE2571">
            <w:pPr>
              <w:jc w:val="both"/>
              <w:rPr>
                <w:lang w:eastAsia="en-US"/>
              </w:rPr>
            </w:pPr>
            <w:r w:rsidRPr="00244BEB">
              <w:rPr>
                <w:lang w:eastAsia="en-US"/>
              </w:rPr>
              <w:t>1.</w:t>
            </w:r>
          </w:p>
        </w:tc>
        <w:tc>
          <w:tcPr>
            <w:tcW w:w="3854" w:type="dxa"/>
          </w:tcPr>
          <w:p w14:paraId="31FDA131" w14:textId="77777777" w:rsidR="00EE2571" w:rsidRPr="00244BEB" w:rsidRDefault="00EE2571">
            <w:pPr>
              <w:jc w:val="both"/>
              <w:rPr>
                <w:lang w:eastAsia="en-US"/>
              </w:rPr>
            </w:pPr>
          </w:p>
        </w:tc>
        <w:tc>
          <w:tcPr>
            <w:tcW w:w="5239" w:type="dxa"/>
          </w:tcPr>
          <w:p w14:paraId="6A1DB156" w14:textId="77777777" w:rsidR="00EE2571" w:rsidRPr="00244BEB" w:rsidRDefault="00EE2571">
            <w:pPr>
              <w:jc w:val="both"/>
              <w:rPr>
                <w:lang w:eastAsia="en-US"/>
              </w:rPr>
            </w:pPr>
          </w:p>
        </w:tc>
      </w:tr>
      <w:tr w:rsidR="00EE2571" w:rsidRPr="000E4CFD" w14:paraId="6CF07B76" w14:textId="77777777">
        <w:trPr>
          <w:trHeight w:val="285"/>
        </w:trPr>
        <w:tc>
          <w:tcPr>
            <w:tcW w:w="654" w:type="dxa"/>
            <w:tcBorders>
              <w:top w:val="single" w:sz="4" w:space="0" w:color="auto"/>
              <w:left w:val="single" w:sz="4" w:space="0" w:color="auto"/>
              <w:bottom w:val="single" w:sz="4" w:space="0" w:color="auto"/>
              <w:right w:val="single" w:sz="4" w:space="0" w:color="auto"/>
            </w:tcBorders>
          </w:tcPr>
          <w:p w14:paraId="1354A3B5" w14:textId="77777777" w:rsidR="00EE2571" w:rsidRPr="00244BEB" w:rsidRDefault="00EE2571">
            <w:pPr>
              <w:jc w:val="both"/>
              <w:rPr>
                <w:lang w:eastAsia="en-US"/>
              </w:rPr>
            </w:pPr>
            <w:r>
              <w:rPr>
                <w:lang w:eastAsia="en-US"/>
              </w:rPr>
              <w:t>..</w:t>
            </w:r>
            <w:r w:rsidRPr="00244BEB">
              <w:rPr>
                <w:lang w:eastAsia="en-US"/>
              </w:rPr>
              <w:t>.</w:t>
            </w:r>
          </w:p>
        </w:tc>
        <w:tc>
          <w:tcPr>
            <w:tcW w:w="3854" w:type="dxa"/>
            <w:tcBorders>
              <w:top w:val="single" w:sz="4" w:space="0" w:color="auto"/>
              <w:left w:val="single" w:sz="4" w:space="0" w:color="auto"/>
              <w:bottom w:val="single" w:sz="4" w:space="0" w:color="auto"/>
              <w:right w:val="single" w:sz="4" w:space="0" w:color="auto"/>
            </w:tcBorders>
          </w:tcPr>
          <w:p w14:paraId="31190C1B" w14:textId="77777777" w:rsidR="00EE2571" w:rsidRPr="00244BEB" w:rsidRDefault="00EE2571">
            <w:pPr>
              <w:jc w:val="both"/>
              <w:rPr>
                <w:lang w:eastAsia="en-US"/>
              </w:rPr>
            </w:pPr>
          </w:p>
        </w:tc>
        <w:tc>
          <w:tcPr>
            <w:tcW w:w="5239" w:type="dxa"/>
            <w:tcBorders>
              <w:top w:val="single" w:sz="4" w:space="0" w:color="auto"/>
              <w:left w:val="single" w:sz="4" w:space="0" w:color="auto"/>
              <w:bottom w:val="single" w:sz="4" w:space="0" w:color="auto"/>
              <w:right w:val="single" w:sz="4" w:space="0" w:color="auto"/>
            </w:tcBorders>
          </w:tcPr>
          <w:p w14:paraId="28F227E0" w14:textId="77777777" w:rsidR="00EE2571" w:rsidRPr="00244BEB" w:rsidRDefault="00EE2571">
            <w:pPr>
              <w:jc w:val="both"/>
              <w:rPr>
                <w:lang w:eastAsia="en-US"/>
              </w:rPr>
            </w:pPr>
          </w:p>
        </w:tc>
      </w:tr>
    </w:tbl>
    <w:p w14:paraId="4A228E94" w14:textId="77777777" w:rsidR="00653F7E" w:rsidRDefault="00653F7E" w:rsidP="00653F7E">
      <w:pPr>
        <w:jc w:val="both"/>
        <w:rPr>
          <w:b/>
          <w:i/>
        </w:rPr>
      </w:pPr>
    </w:p>
    <w:p w14:paraId="222CEA3A" w14:textId="7D59CD88" w:rsidR="006C18DF" w:rsidRPr="004A58D5" w:rsidRDefault="006C18DF" w:rsidP="006C18DF">
      <w:pPr>
        <w:jc w:val="center"/>
        <w:rPr>
          <w:b/>
          <w:iCs/>
          <w:szCs w:val="24"/>
        </w:rPr>
      </w:pPr>
      <w:r w:rsidRPr="004A58D5">
        <w:rPr>
          <w:b/>
          <w:iCs/>
          <w:szCs w:val="24"/>
        </w:rPr>
        <w:t>3. INFORMACIJA APIE SIŪLOM</w:t>
      </w:r>
      <w:r w:rsidR="00AB5EE1">
        <w:rPr>
          <w:b/>
          <w:iCs/>
          <w:szCs w:val="24"/>
        </w:rPr>
        <w:t>U</w:t>
      </w:r>
      <w:r w:rsidRPr="004A58D5">
        <w:rPr>
          <w:b/>
          <w:iCs/>
          <w:szCs w:val="24"/>
        </w:rPr>
        <w:t xml:space="preserve">S </w:t>
      </w:r>
      <w:r w:rsidR="00AB5EE1">
        <w:rPr>
          <w:b/>
          <w:iCs/>
          <w:szCs w:val="24"/>
        </w:rPr>
        <w:t>ATLIKTI DARBUS</w:t>
      </w:r>
    </w:p>
    <w:p w14:paraId="2D22914C" w14:textId="77777777" w:rsidR="006C18DF" w:rsidRDefault="006C18DF" w:rsidP="00653F7E">
      <w:pPr>
        <w:tabs>
          <w:tab w:val="left" w:pos="0"/>
        </w:tabs>
        <w:jc w:val="both"/>
        <w:rPr>
          <w:b/>
          <w:i/>
          <w:szCs w:val="24"/>
        </w:rPr>
      </w:pPr>
    </w:p>
    <w:p w14:paraId="44B49D0C" w14:textId="09F2971C" w:rsidR="00653F7E" w:rsidRDefault="00864C74" w:rsidP="00653F7E">
      <w:pPr>
        <w:tabs>
          <w:tab w:val="left" w:pos="0"/>
        </w:tabs>
        <w:jc w:val="both"/>
        <w:rPr>
          <w:b/>
          <w:i/>
          <w:szCs w:val="24"/>
        </w:rPr>
      </w:pPr>
      <w:r>
        <w:rPr>
          <w:b/>
          <w:i/>
          <w:szCs w:val="24"/>
        </w:rPr>
        <w:t>3</w:t>
      </w:r>
      <w:r w:rsidR="00653F7E">
        <w:rPr>
          <w:b/>
          <w:i/>
          <w:szCs w:val="24"/>
        </w:rPr>
        <w:t>.</w:t>
      </w:r>
      <w:r w:rsidR="00DB3716">
        <w:rPr>
          <w:b/>
          <w:i/>
          <w:szCs w:val="24"/>
        </w:rPr>
        <w:t>1.</w:t>
      </w:r>
      <w:r w:rsidR="00653F7E">
        <w:rPr>
          <w:b/>
          <w:i/>
          <w:szCs w:val="24"/>
        </w:rPr>
        <w:t xml:space="preserve"> </w:t>
      </w:r>
      <w:r w:rsidR="00DB3716" w:rsidRPr="00DB3716">
        <w:rPr>
          <w:b/>
          <w:i/>
          <w:szCs w:val="24"/>
        </w:rPr>
        <w:t>Siūlome ši</w:t>
      </w:r>
      <w:r w:rsidR="00DB3716">
        <w:rPr>
          <w:b/>
          <w:i/>
          <w:szCs w:val="24"/>
        </w:rPr>
        <w:t>uos</w:t>
      </w:r>
      <w:r w:rsidR="00DB3716" w:rsidRPr="00DB3716">
        <w:rPr>
          <w:b/>
          <w:i/>
          <w:szCs w:val="24"/>
        </w:rPr>
        <w:t xml:space="preserve"> </w:t>
      </w:r>
      <w:r w:rsidR="00DB3716">
        <w:rPr>
          <w:b/>
          <w:i/>
          <w:szCs w:val="24"/>
        </w:rPr>
        <w:t>darbus</w:t>
      </w:r>
      <w:r w:rsidR="00DB3716" w:rsidRPr="00DB3716">
        <w:rPr>
          <w:b/>
          <w:i/>
          <w:szCs w:val="24"/>
        </w:rPr>
        <w:t>, pilnai atitinkanči</w:t>
      </w:r>
      <w:r w:rsidR="00DB3716">
        <w:rPr>
          <w:b/>
          <w:i/>
          <w:szCs w:val="24"/>
        </w:rPr>
        <w:t>us</w:t>
      </w:r>
      <w:r w:rsidR="00DB3716" w:rsidRPr="00DB3716">
        <w:rPr>
          <w:b/>
          <w:i/>
          <w:szCs w:val="24"/>
        </w:rPr>
        <w:t xml:space="preserve"> pirkimo dokumentus:</w:t>
      </w:r>
    </w:p>
    <w:p w14:paraId="5FF9B232" w14:textId="77777777" w:rsidR="00653F7E" w:rsidRDefault="00653F7E" w:rsidP="00653F7E">
      <w:pPr>
        <w:tabs>
          <w:tab w:val="left" w:pos="0"/>
        </w:tabs>
        <w:jc w:val="both"/>
        <w:rPr>
          <w:b/>
          <w:i/>
          <w:szCs w:val="24"/>
        </w:rPr>
      </w:pPr>
    </w:p>
    <w:p w14:paraId="09360408" w14:textId="5A4D858C" w:rsidR="00653F7E" w:rsidRDefault="001C5011" w:rsidP="00653F7E">
      <w:pPr>
        <w:tabs>
          <w:tab w:val="left" w:pos="0"/>
        </w:tabs>
        <w:jc w:val="both"/>
      </w:pPr>
      <w:r>
        <w:rPr>
          <w:b/>
          <w:i/>
          <w:szCs w:val="24"/>
        </w:rPr>
        <w:t>5</w:t>
      </w:r>
      <w:r w:rsidR="00653F7E">
        <w:rPr>
          <w:b/>
          <w:i/>
          <w:szCs w:val="24"/>
        </w:rPr>
        <w:t xml:space="preserve"> lentelė</w:t>
      </w:r>
    </w:p>
    <w:tbl>
      <w:tblPr>
        <w:tblStyle w:val="Lentelstinklelis"/>
        <w:tblW w:w="0" w:type="auto"/>
        <w:tblLook w:val="04A0" w:firstRow="1" w:lastRow="0" w:firstColumn="1" w:lastColumn="0" w:noHBand="0" w:noVBand="1"/>
      </w:tblPr>
      <w:tblGrid>
        <w:gridCol w:w="651"/>
        <w:gridCol w:w="6148"/>
        <w:gridCol w:w="2807"/>
      </w:tblGrid>
      <w:tr w:rsidR="00653F7E" w14:paraId="6BD10F7A" w14:textId="77777777" w:rsidTr="00653F7E">
        <w:tc>
          <w:tcPr>
            <w:tcW w:w="651" w:type="dxa"/>
            <w:tcBorders>
              <w:top w:val="single" w:sz="4" w:space="0" w:color="000000"/>
              <w:left w:val="single" w:sz="4" w:space="0" w:color="000000"/>
              <w:bottom w:val="single" w:sz="4" w:space="0" w:color="000000"/>
              <w:right w:val="single" w:sz="4" w:space="0" w:color="000000"/>
            </w:tcBorders>
            <w:vAlign w:val="center"/>
            <w:hideMark/>
          </w:tcPr>
          <w:p w14:paraId="78454E8A" w14:textId="77777777" w:rsidR="00653F7E" w:rsidRDefault="00653F7E">
            <w:pPr>
              <w:jc w:val="center"/>
              <w:rPr>
                <w:b/>
              </w:rPr>
            </w:pPr>
            <w:r>
              <w:rPr>
                <w:b/>
              </w:rPr>
              <w:t>Eil. Nr.</w:t>
            </w:r>
          </w:p>
        </w:tc>
        <w:tc>
          <w:tcPr>
            <w:tcW w:w="6148" w:type="dxa"/>
            <w:tcBorders>
              <w:top w:val="single" w:sz="4" w:space="0" w:color="000000"/>
              <w:left w:val="single" w:sz="4" w:space="0" w:color="000000"/>
              <w:bottom w:val="single" w:sz="4" w:space="0" w:color="000000"/>
              <w:right w:val="single" w:sz="4" w:space="0" w:color="000000"/>
            </w:tcBorders>
            <w:vAlign w:val="center"/>
            <w:hideMark/>
          </w:tcPr>
          <w:p w14:paraId="15E307B6" w14:textId="77777777" w:rsidR="00653F7E" w:rsidRDefault="00653F7E">
            <w:pPr>
              <w:jc w:val="center"/>
              <w:rPr>
                <w:b/>
              </w:rPr>
            </w:pPr>
            <w:r>
              <w:rPr>
                <w:b/>
              </w:rPr>
              <w:t>Darbų pavadinimas</w:t>
            </w:r>
          </w:p>
        </w:tc>
        <w:tc>
          <w:tcPr>
            <w:tcW w:w="2807" w:type="dxa"/>
            <w:tcBorders>
              <w:top w:val="single" w:sz="4" w:space="0" w:color="000000"/>
              <w:left w:val="single" w:sz="4" w:space="0" w:color="000000"/>
              <w:bottom w:val="single" w:sz="4" w:space="0" w:color="000000"/>
              <w:right w:val="single" w:sz="4" w:space="0" w:color="000000"/>
            </w:tcBorders>
            <w:vAlign w:val="center"/>
            <w:hideMark/>
          </w:tcPr>
          <w:p w14:paraId="41AB8318" w14:textId="1C486890" w:rsidR="00653F7E" w:rsidRDefault="00653F7E">
            <w:pPr>
              <w:jc w:val="center"/>
              <w:rPr>
                <w:b/>
              </w:rPr>
            </w:pPr>
            <w:r>
              <w:rPr>
                <w:b/>
              </w:rPr>
              <w:t>Kaina Eur be PVM</w:t>
            </w:r>
            <w:r w:rsidR="005B2175">
              <w:rPr>
                <w:b/>
              </w:rPr>
              <w:t>*</w:t>
            </w:r>
          </w:p>
        </w:tc>
      </w:tr>
      <w:tr w:rsidR="00653F7E" w14:paraId="1C1E857D" w14:textId="77777777" w:rsidTr="00653F7E">
        <w:tc>
          <w:tcPr>
            <w:tcW w:w="651" w:type="dxa"/>
            <w:tcBorders>
              <w:top w:val="single" w:sz="4" w:space="0" w:color="000000"/>
              <w:left w:val="single" w:sz="4" w:space="0" w:color="000000"/>
              <w:bottom w:val="single" w:sz="4" w:space="0" w:color="000000"/>
              <w:right w:val="single" w:sz="4" w:space="0" w:color="000000"/>
            </w:tcBorders>
          </w:tcPr>
          <w:p w14:paraId="4E4B9A67" w14:textId="0D250DB4" w:rsidR="00653F7E" w:rsidRDefault="00830540" w:rsidP="00830540">
            <w:pPr>
              <w:jc w:val="center"/>
            </w:pPr>
            <w:r>
              <w:t>1</w:t>
            </w:r>
          </w:p>
        </w:tc>
        <w:tc>
          <w:tcPr>
            <w:tcW w:w="6148" w:type="dxa"/>
            <w:tcBorders>
              <w:top w:val="single" w:sz="4" w:space="0" w:color="000000"/>
              <w:left w:val="single" w:sz="4" w:space="0" w:color="000000"/>
              <w:bottom w:val="single" w:sz="4" w:space="0" w:color="000000"/>
              <w:right w:val="single" w:sz="4" w:space="0" w:color="000000"/>
            </w:tcBorders>
            <w:hideMark/>
          </w:tcPr>
          <w:p w14:paraId="456F4E97" w14:textId="22FF6368" w:rsidR="00653F7E" w:rsidRDefault="00F241FC">
            <w:pPr>
              <w:ind w:left="-84"/>
              <w:jc w:val="both"/>
              <w:rPr>
                <w:rFonts w:eastAsia="Calibri"/>
                <w:b/>
              </w:rPr>
            </w:pPr>
            <w:r w:rsidRPr="00D251D4">
              <w:rPr>
                <w:bCs/>
                <w:spacing w:val="3"/>
                <w:szCs w:val="24"/>
              </w:rPr>
              <w:t xml:space="preserve">Kontrolės ir praėjimo posto Nr.3, adresu Pravieniškių g. 10, Pravieniškių k., Kaišiadorių r. sav., unikalus Nr.4995-6008-8083, rekonstravimo </w:t>
            </w:r>
            <w:r w:rsidR="005E0617" w:rsidRPr="00F241FC">
              <w:rPr>
                <w:bCs/>
                <w:spacing w:val="3"/>
                <w:szCs w:val="24"/>
              </w:rPr>
              <w:t>darbai</w:t>
            </w:r>
            <w:r w:rsidR="00C44F6E" w:rsidRPr="00F241FC">
              <w:rPr>
                <w:bCs/>
                <w:spacing w:val="3"/>
                <w:szCs w:val="24"/>
              </w:rPr>
              <w:t>.</w:t>
            </w:r>
            <w:r w:rsidR="00461CE2">
              <w:rPr>
                <w:bCs/>
                <w:spacing w:val="3"/>
                <w:szCs w:val="24"/>
              </w:rPr>
              <w:t>**</w:t>
            </w:r>
          </w:p>
        </w:tc>
        <w:tc>
          <w:tcPr>
            <w:tcW w:w="2807" w:type="dxa"/>
            <w:tcBorders>
              <w:top w:val="single" w:sz="4" w:space="0" w:color="000000"/>
              <w:left w:val="single" w:sz="4" w:space="0" w:color="000000"/>
              <w:bottom w:val="single" w:sz="4" w:space="0" w:color="000000"/>
              <w:right w:val="single" w:sz="4" w:space="0" w:color="000000"/>
            </w:tcBorders>
          </w:tcPr>
          <w:p w14:paraId="5A26C348" w14:textId="77777777" w:rsidR="00653F7E" w:rsidRDefault="00653F7E"/>
        </w:tc>
      </w:tr>
      <w:tr w:rsidR="00B2667F" w14:paraId="077BBF15" w14:textId="77777777" w:rsidTr="00653F7E">
        <w:tc>
          <w:tcPr>
            <w:tcW w:w="651" w:type="dxa"/>
            <w:tcBorders>
              <w:top w:val="single" w:sz="4" w:space="0" w:color="000000"/>
              <w:left w:val="single" w:sz="4" w:space="0" w:color="000000"/>
              <w:bottom w:val="single" w:sz="4" w:space="0" w:color="000000"/>
              <w:right w:val="single" w:sz="4" w:space="0" w:color="000000"/>
            </w:tcBorders>
          </w:tcPr>
          <w:p w14:paraId="086D01CF" w14:textId="07456D93" w:rsidR="00B2667F" w:rsidRDefault="00586601" w:rsidP="00830540">
            <w:pPr>
              <w:jc w:val="center"/>
            </w:pPr>
            <w:r>
              <w:t>2</w:t>
            </w:r>
          </w:p>
        </w:tc>
        <w:tc>
          <w:tcPr>
            <w:tcW w:w="6148" w:type="dxa"/>
            <w:tcBorders>
              <w:top w:val="single" w:sz="4" w:space="0" w:color="000000"/>
              <w:left w:val="single" w:sz="4" w:space="0" w:color="000000"/>
              <w:bottom w:val="single" w:sz="4" w:space="0" w:color="000000"/>
              <w:right w:val="single" w:sz="4" w:space="0" w:color="000000"/>
            </w:tcBorders>
          </w:tcPr>
          <w:p w14:paraId="58EB12AD" w14:textId="3E22D76C" w:rsidR="00B2667F" w:rsidRPr="00D251D4" w:rsidRDefault="003E2208">
            <w:pPr>
              <w:ind w:left="-84"/>
              <w:jc w:val="both"/>
              <w:rPr>
                <w:bCs/>
                <w:spacing w:val="3"/>
                <w:szCs w:val="24"/>
              </w:rPr>
            </w:pPr>
            <w:r>
              <w:rPr>
                <w:bCs/>
                <w:spacing w:val="3"/>
                <w:szCs w:val="24"/>
              </w:rPr>
              <w:t>Darbo projekto parengimas</w:t>
            </w:r>
            <w:r w:rsidR="006268DA">
              <w:rPr>
                <w:bCs/>
                <w:spacing w:val="3"/>
                <w:szCs w:val="24"/>
              </w:rPr>
              <w:t>.</w:t>
            </w:r>
          </w:p>
        </w:tc>
        <w:tc>
          <w:tcPr>
            <w:tcW w:w="2807" w:type="dxa"/>
            <w:tcBorders>
              <w:top w:val="single" w:sz="4" w:space="0" w:color="000000"/>
              <w:left w:val="single" w:sz="4" w:space="0" w:color="000000"/>
              <w:bottom w:val="single" w:sz="4" w:space="0" w:color="000000"/>
              <w:right w:val="single" w:sz="4" w:space="0" w:color="000000"/>
            </w:tcBorders>
          </w:tcPr>
          <w:p w14:paraId="4D3864B1" w14:textId="77777777" w:rsidR="00B2667F" w:rsidRDefault="00B2667F"/>
        </w:tc>
      </w:tr>
      <w:tr w:rsidR="00653F7E" w14:paraId="4009198B" w14:textId="77777777" w:rsidTr="00653F7E">
        <w:tc>
          <w:tcPr>
            <w:tcW w:w="651" w:type="dxa"/>
            <w:tcBorders>
              <w:top w:val="single" w:sz="4" w:space="0" w:color="000000"/>
              <w:left w:val="single" w:sz="4" w:space="0" w:color="000000"/>
              <w:bottom w:val="single" w:sz="4" w:space="0" w:color="000000"/>
              <w:right w:val="single" w:sz="4" w:space="0" w:color="000000"/>
            </w:tcBorders>
          </w:tcPr>
          <w:p w14:paraId="59F3C834" w14:textId="77777777" w:rsidR="00653F7E" w:rsidRDefault="00653F7E"/>
        </w:tc>
        <w:tc>
          <w:tcPr>
            <w:tcW w:w="6148" w:type="dxa"/>
            <w:tcBorders>
              <w:top w:val="single" w:sz="4" w:space="0" w:color="000000"/>
              <w:left w:val="single" w:sz="4" w:space="0" w:color="000000"/>
              <w:bottom w:val="single" w:sz="4" w:space="0" w:color="000000"/>
              <w:right w:val="single" w:sz="4" w:space="0" w:color="000000"/>
            </w:tcBorders>
            <w:hideMark/>
          </w:tcPr>
          <w:p w14:paraId="78544AC7" w14:textId="6A547FE4" w:rsidR="00653F7E" w:rsidRDefault="00653F7E">
            <w:pPr>
              <w:jc w:val="right"/>
              <w:rPr>
                <w:b/>
              </w:rPr>
            </w:pPr>
            <w:r>
              <w:rPr>
                <w:b/>
              </w:rPr>
              <w:t>PVM (21 %)</w:t>
            </w:r>
            <w:r w:rsidR="005B2175">
              <w:rPr>
                <w:b/>
              </w:rPr>
              <w:t>***</w:t>
            </w:r>
            <w:r>
              <w:rPr>
                <w:b/>
              </w:rPr>
              <w:t xml:space="preserve"> </w:t>
            </w:r>
          </w:p>
        </w:tc>
        <w:tc>
          <w:tcPr>
            <w:tcW w:w="2807" w:type="dxa"/>
            <w:tcBorders>
              <w:top w:val="single" w:sz="4" w:space="0" w:color="000000"/>
              <w:left w:val="single" w:sz="4" w:space="0" w:color="000000"/>
              <w:bottom w:val="single" w:sz="4" w:space="0" w:color="000000"/>
              <w:right w:val="single" w:sz="4" w:space="0" w:color="000000"/>
            </w:tcBorders>
          </w:tcPr>
          <w:p w14:paraId="54C5B6F8" w14:textId="77777777" w:rsidR="00653F7E" w:rsidRDefault="00653F7E"/>
        </w:tc>
      </w:tr>
      <w:tr w:rsidR="00653F7E" w14:paraId="4B71F27E" w14:textId="77777777" w:rsidTr="00653F7E">
        <w:tc>
          <w:tcPr>
            <w:tcW w:w="651" w:type="dxa"/>
            <w:tcBorders>
              <w:top w:val="single" w:sz="4" w:space="0" w:color="000000"/>
              <w:left w:val="single" w:sz="4" w:space="0" w:color="000000"/>
              <w:bottom w:val="single" w:sz="4" w:space="0" w:color="000000"/>
              <w:right w:val="single" w:sz="4" w:space="0" w:color="000000"/>
            </w:tcBorders>
          </w:tcPr>
          <w:p w14:paraId="3825ADFB" w14:textId="77777777" w:rsidR="00653F7E" w:rsidRDefault="00653F7E">
            <w:pPr>
              <w:spacing w:before="120" w:after="120"/>
            </w:pPr>
          </w:p>
        </w:tc>
        <w:tc>
          <w:tcPr>
            <w:tcW w:w="6148" w:type="dxa"/>
            <w:tcBorders>
              <w:top w:val="single" w:sz="4" w:space="0" w:color="000000"/>
              <w:left w:val="single" w:sz="4" w:space="0" w:color="000000"/>
              <w:bottom w:val="single" w:sz="4" w:space="0" w:color="000000"/>
              <w:right w:val="single" w:sz="4" w:space="0" w:color="000000"/>
            </w:tcBorders>
            <w:hideMark/>
          </w:tcPr>
          <w:p w14:paraId="189050C6" w14:textId="77777777" w:rsidR="00653F7E" w:rsidRDefault="00653F7E">
            <w:pPr>
              <w:spacing w:before="120" w:after="120"/>
              <w:jc w:val="right"/>
              <w:rPr>
                <w:b/>
              </w:rPr>
            </w:pPr>
            <w:r>
              <w:rPr>
                <w:b/>
              </w:rPr>
              <w:t xml:space="preserve">Bendra pasiūlymo kaina Eur su PVM </w:t>
            </w:r>
          </w:p>
        </w:tc>
        <w:tc>
          <w:tcPr>
            <w:tcW w:w="2807" w:type="dxa"/>
            <w:tcBorders>
              <w:top w:val="single" w:sz="4" w:space="0" w:color="000000"/>
              <w:left w:val="single" w:sz="4" w:space="0" w:color="000000"/>
              <w:bottom w:val="single" w:sz="4" w:space="0" w:color="000000"/>
              <w:right w:val="single" w:sz="4" w:space="0" w:color="000000"/>
            </w:tcBorders>
          </w:tcPr>
          <w:p w14:paraId="7377868E" w14:textId="77777777" w:rsidR="00653F7E" w:rsidRDefault="00653F7E">
            <w:pPr>
              <w:spacing w:before="120" w:after="120"/>
              <w:rPr>
                <w:b/>
              </w:rPr>
            </w:pPr>
          </w:p>
        </w:tc>
      </w:tr>
    </w:tbl>
    <w:p w14:paraId="6D709DD1" w14:textId="77777777" w:rsidR="00653F7E" w:rsidRDefault="00653F7E" w:rsidP="00653F7E"/>
    <w:p w14:paraId="421379AA" w14:textId="77777777" w:rsidR="00653F7E" w:rsidRDefault="00653F7E" w:rsidP="00653F7E">
      <w:pPr>
        <w:ind w:firstLine="567"/>
        <w:jc w:val="both"/>
      </w:pPr>
      <w:r>
        <w:t>Į pasiūlymo kainą įskaityti visi tiekėjo mokami mokesčiai ir visos tiekėjo patiriamos, su pirkimo sutarties vykdymu susijusios išlaidos.</w:t>
      </w:r>
    </w:p>
    <w:p w14:paraId="31430448" w14:textId="77777777" w:rsidR="00653F7E" w:rsidRDefault="00653F7E" w:rsidP="00653F7E">
      <w:pPr>
        <w:autoSpaceDE w:val="0"/>
        <w:autoSpaceDN w:val="0"/>
        <w:adjustRightInd w:val="0"/>
        <w:ind w:firstLine="567"/>
        <w:jc w:val="both"/>
        <w:rPr>
          <w:i/>
          <w:iCs/>
          <w:lang w:val="fi-FI"/>
        </w:rPr>
      </w:pPr>
      <w:r>
        <w:rPr>
          <w:i/>
          <w:iCs/>
          <w:lang w:val="fi-FI"/>
        </w:rPr>
        <w:t xml:space="preserve">Pastabos: </w:t>
      </w:r>
    </w:p>
    <w:p w14:paraId="7308057D" w14:textId="77777777" w:rsidR="00653F7E" w:rsidRDefault="00653F7E" w:rsidP="00653F7E">
      <w:pPr>
        <w:autoSpaceDE w:val="0"/>
        <w:autoSpaceDN w:val="0"/>
        <w:adjustRightInd w:val="0"/>
        <w:ind w:firstLine="567"/>
        <w:jc w:val="both"/>
        <w:rPr>
          <w:i/>
          <w:iCs/>
          <w:lang w:val="fi-FI"/>
        </w:rPr>
      </w:pPr>
      <w:r>
        <w:rPr>
          <w:i/>
          <w:iCs/>
          <w:lang w:val="fi-FI"/>
        </w:rPr>
        <w:t>1)* kainos pasiūlyme nurodomos suapvalintos, paliekant du skaitmenis po kablelio;</w:t>
      </w:r>
    </w:p>
    <w:p w14:paraId="0DABF4AC" w14:textId="34F03ECC" w:rsidR="00461CE2" w:rsidRPr="00591FF6" w:rsidRDefault="00461CE2" w:rsidP="00653F7E">
      <w:pPr>
        <w:autoSpaceDE w:val="0"/>
        <w:autoSpaceDN w:val="0"/>
        <w:adjustRightInd w:val="0"/>
        <w:ind w:firstLine="567"/>
        <w:jc w:val="both"/>
        <w:rPr>
          <w:i/>
          <w:iCs/>
        </w:rPr>
      </w:pPr>
      <w:r>
        <w:rPr>
          <w:i/>
          <w:iCs/>
          <w:lang w:val="fi-FI"/>
        </w:rPr>
        <w:t xml:space="preserve">2)** </w:t>
      </w:r>
      <w:r w:rsidR="00591FF6">
        <w:rPr>
          <w:i/>
          <w:iCs/>
        </w:rPr>
        <w:t>Rekonstravimo darbų kaina turi sutapti su kaina, nurodyta Veiklų sąraše</w:t>
      </w:r>
      <w:r w:rsidR="005B2175">
        <w:rPr>
          <w:i/>
          <w:iCs/>
        </w:rPr>
        <w:t>;</w:t>
      </w:r>
    </w:p>
    <w:p w14:paraId="15C771A4" w14:textId="3C9715E5" w:rsidR="00653F7E" w:rsidRDefault="00461CE2" w:rsidP="00653F7E">
      <w:pPr>
        <w:autoSpaceDE w:val="0"/>
        <w:autoSpaceDN w:val="0"/>
        <w:adjustRightInd w:val="0"/>
        <w:ind w:firstLine="567"/>
        <w:jc w:val="both"/>
        <w:rPr>
          <w:i/>
          <w:iCs/>
          <w:lang w:val="fi-FI"/>
        </w:rPr>
      </w:pPr>
      <w:r>
        <w:rPr>
          <w:i/>
          <w:iCs/>
          <w:lang w:val="fi-FI"/>
        </w:rPr>
        <w:t>3</w:t>
      </w:r>
      <w:r w:rsidR="00653F7E">
        <w:rPr>
          <w:i/>
          <w:iCs/>
          <w:lang w:val="fi-FI"/>
        </w:rPr>
        <w:t>) **</w:t>
      </w:r>
      <w:r>
        <w:rPr>
          <w:i/>
          <w:iCs/>
          <w:lang w:val="fi-FI"/>
        </w:rPr>
        <w:t>*</w:t>
      </w:r>
      <w:r w:rsidR="00653F7E">
        <w:rPr>
          <w:i/>
          <w:iCs/>
          <w:lang w:val="fi-FI"/>
        </w:rPr>
        <w:t xml:space="preserve"> tais atvejais, kai pagal galiojančius teisės aktus Tiekėjui nereikia mokėti PVM,  Tiekėjas atitinkamų skilčių nepildo ir nurodo priežastis, dėl kurių PVM nemoka.</w:t>
      </w:r>
    </w:p>
    <w:p w14:paraId="21BF9769" w14:textId="77777777" w:rsidR="00107EB8" w:rsidRDefault="00653F7E" w:rsidP="00653F7E">
      <w:pPr>
        <w:autoSpaceDE w:val="0"/>
        <w:autoSpaceDN w:val="0"/>
        <w:adjustRightInd w:val="0"/>
        <w:ind w:firstLine="567"/>
        <w:jc w:val="both"/>
        <w:rPr>
          <w:i/>
          <w:iCs/>
          <w:lang w:val="fi-FI"/>
        </w:rPr>
      </w:pPr>
      <w:r>
        <w:rPr>
          <w:i/>
          <w:iCs/>
          <w:lang w:val="fi-FI"/>
        </w:rPr>
        <w:t>Jei  pirkime dalyvaus tiekėjai, kurie turės skirtingą statusą - PVM mokėtojai ir ne PVM mokėtojai – perkančioji organizacija pasiūlymus vertins,  atsižvelgdama į galutinę lėšų sumą, kurią ji išleis.</w:t>
      </w:r>
    </w:p>
    <w:p w14:paraId="2B31EEF5" w14:textId="77777777" w:rsidR="00FE1881" w:rsidRPr="009946C9" w:rsidRDefault="00D70118" w:rsidP="00107EB8">
      <w:pPr>
        <w:autoSpaceDE w:val="0"/>
        <w:autoSpaceDN w:val="0"/>
        <w:adjustRightInd w:val="0"/>
        <w:ind w:firstLine="567"/>
        <w:jc w:val="both"/>
        <w:rPr>
          <w:b/>
          <w:bCs/>
          <w:i/>
          <w:iCs/>
          <w:szCs w:val="24"/>
        </w:rPr>
      </w:pPr>
      <w:r w:rsidRPr="009946C9">
        <w:rPr>
          <w:b/>
          <w:bCs/>
          <w:i/>
          <w:iCs/>
          <w:szCs w:val="24"/>
        </w:rPr>
        <w:t xml:space="preserve">Apsauginės signalizacijos dalies apimtyje į pasiūlymo kainą neskaičiuoti ir nevertinti  </w:t>
      </w:r>
      <w:proofErr w:type="spellStart"/>
      <w:r w:rsidRPr="009946C9">
        <w:rPr>
          <w:b/>
          <w:bCs/>
          <w:i/>
          <w:iCs/>
          <w:szCs w:val="24"/>
        </w:rPr>
        <w:t>PoE</w:t>
      </w:r>
      <w:proofErr w:type="spellEnd"/>
      <w:r w:rsidRPr="009946C9">
        <w:rPr>
          <w:b/>
          <w:bCs/>
          <w:i/>
          <w:iCs/>
          <w:szCs w:val="24"/>
        </w:rPr>
        <w:t xml:space="preserve"> komutatorių 24xRJ45 (2 vnt.), visas likęs Projektas paliekamas tokioje apimtyje kaip yra numatyta</w:t>
      </w:r>
      <w:r w:rsidR="00107EB8" w:rsidRPr="009946C9">
        <w:rPr>
          <w:b/>
          <w:bCs/>
          <w:i/>
          <w:iCs/>
          <w:szCs w:val="24"/>
        </w:rPr>
        <w:t>.</w:t>
      </w:r>
    </w:p>
    <w:p w14:paraId="3DCEAC3F" w14:textId="45479838" w:rsidR="001247AF" w:rsidRPr="009946C9" w:rsidRDefault="009946C9" w:rsidP="009946C9">
      <w:pPr>
        <w:tabs>
          <w:tab w:val="left" w:pos="1134"/>
        </w:tabs>
        <w:ind w:right="-1"/>
        <w:contextualSpacing/>
        <w:jc w:val="both"/>
        <w:rPr>
          <w:b/>
          <w:bCs/>
          <w:i/>
          <w:iCs/>
          <w:szCs w:val="24"/>
        </w:rPr>
      </w:pPr>
      <w:r w:rsidRPr="009946C9">
        <w:rPr>
          <w:b/>
          <w:bCs/>
          <w:i/>
          <w:iCs/>
          <w:szCs w:val="24"/>
        </w:rPr>
        <w:lastRenderedPageBreak/>
        <w:t xml:space="preserve">          S</w:t>
      </w:r>
      <w:r w:rsidR="001247AF" w:rsidRPr="009946C9">
        <w:rPr>
          <w:b/>
          <w:bCs/>
          <w:i/>
          <w:iCs/>
          <w:szCs w:val="24"/>
        </w:rPr>
        <w:t xml:space="preserve">kaičiuojant pasiūlymo kainą, įvertinti, kad IP </w:t>
      </w:r>
      <w:proofErr w:type="spellStart"/>
      <w:r w:rsidR="001247AF" w:rsidRPr="009946C9">
        <w:rPr>
          <w:b/>
          <w:bCs/>
          <w:i/>
          <w:iCs/>
          <w:szCs w:val="24"/>
        </w:rPr>
        <w:t>telefonspynių</w:t>
      </w:r>
      <w:proofErr w:type="spellEnd"/>
      <w:r w:rsidR="001247AF" w:rsidRPr="009946C9">
        <w:rPr>
          <w:b/>
          <w:bCs/>
          <w:i/>
          <w:iCs/>
          <w:szCs w:val="24"/>
        </w:rPr>
        <w:t xml:space="preserve"> sujungimo komutatoriaus vieta (plane žymimas „M“ raide), kur bus privedami </w:t>
      </w:r>
      <w:proofErr w:type="spellStart"/>
      <w:r w:rsidR="001247AF" w:rsidRPr="009946C9">
        <w:rPr>
          <w:b/>
          <w:bCs/>
          <w:i/>
          <w:iCs/>
          <w:szCs w:val="24"/>
        </w:rPr>
        <w:t>telefonspynių</w:t>
      </w:r>
      <w:proofErr w:type="spellEnd"/>
      <w:r w:rsidR="001247AF" w:rsidRPr="009946C9">
        <w:rPr>
          <w:b/>
          <w:bCs/>
          <w:i/>
          <w:iCs/>
          <w:szCs w:val="24"/>
        </w:rPr>
        <w:t xml:space="preserve"> kabeliai,  perkeliama</w:t>
      </w:r>
      <w:r w:rsidR="001247AF" w:rsidRPr="009946C9">
        <w:rPr>
          <w:rFonts w:ascii="Calibri" w:hAnsi="Calibri"/>
          <w:b/>
          <w:bCs/>
          <w:i/>
          <w:iCs/>
        </w:rPr>
        <w:t xml:space="preserve"> </w:t>
      </w:r>
      <w:r w:rsidR="001247AF" w:rsidRPr="009946C9">
        <w:rPr>
          <w:b/>
          <w:bCs/>
          <w:i/>
          <w:iCs/>
          <w:szCs w:val="24"/>
        </w:rPr>
        <w:t>į KS-1 spintą.</w:t>
      </w:r>
    </w:p>
    <w:p w14:paraId="4E20631F" w14:textId="4044D1D0" w:rsidR="00107EB8" w:rsidRDefault="00107EB8" w:rsidP="00107EB8">
      <w:pPr>
        <w:autoSpaceDE w:val="0"/>
        <w:autoSpaceDN w:val="0"/>
        <w:adjustRightInd w:val="0"/>
        <w:ind w:firstLine="567"/>
        <w:jc w:val="both"/>
        <w:rPr>
          <w:b/>
          <w:szCs w:val="24"/>
          <w:lang w:eastAsia="en-US"/>
        </w:rPr>
      </w:pPr>
      <w:r>
        <w:rPr>
          <w:szCs w:val="24"/>
        </w:rPr>
        <w:t xml:space="preserve"> </w:t>
      </w:r>
    </w:p>
    <w:p w14:paraId="1F5F6357" w14:textId="3994EFC8" w:rsidR="00653F7E" w:rsidRDefault="00653F7E" w:rsidP="00653F7E">
      <w:pPr>
        <w:autoSpaceDE w:val="0"/>
        <w:autoSpaceDN w:val="0"/>
        <w:adjustRightInd w:val="0"/>
        <w:ind w:firstLine="567"/>
        <w:jc w:val="both"/>
        <w:rPr>
          <w:bCs/>
          <w:i/>
          <w:iCs/>
          <w:szCs w:val="24"/>
          <w:lang w:eastAsia="en-US"/>
        </w:rPr>
      </w:pPr>
      <w:r>
        <w:rPr>
          <w:i/>
          <w:iCs/>
          <w:lang w:val="fi-FI"/>
        </w:rPr>
        <w:t xml:space="preserve"> </w:t>
      </w:r>
    </w:p>
    <w:p w14:paraId="354A4390" w14:textId="3BC1CDEE" w:rsidR="00653F7E" w:rsidRDefault="00653F7E" w:rsidP="00653F7E">
      <w:pPr>
        <w:autoSpaceDE w:val="0"/>
        <w:autoSpaceDN w:val="0"/>
        <w:adjustRightInd w:val="0"/>
        <w:ind w:firstLine="567"/>
        <w:jc w:val="both"/>
        <w:rPr>
          <w:b/>
          <w:szCs w:val="24"/>
          <w:lang w:eastAsia="en-US"/>
        </w:rPr>
      </w:pPr>
      <w:r>
        <w:rPr>
          <w:b/>
          <w:szCs w:val="24"/>
          <w:lang w:eastAsia="en-US"/>
        </w:rPr>
        <w:t xml:space="preserve">Patvirtiname, kad siūlomi darbai visiškai atitinka </w:t>
      </w:r>
      <w:r w:rsidR="001F4FC3" w:rsidRPr="001F4FC3">
        <w:rPr>
          <w:b/>
          <w:bCs/>
          <w:szCs w:val="24"/>
          <w:lang w:eastAsia="en-US"/>
        </w:rPr>
        <w:t xml:space="preserve">Kontrolės ir praėjimo posto Nr.3, adresu Pravieniškių g. 10, Pravieniškių k., Kaišiadorių r. sav., unikalus Nr.4995-6008-8083, rekonstravimo </w:t>
      </w:r>
      <w:r w:rsidR="00253F0A">
        <w:rPr>
          <w:b/>
          <w:szCs w:val="24"/>
          <w:lang w:eastAsia="en-US"/>
        </w:rPr>
        <w:t>projekte nustatytus</w:t>
      </w:r>
      <w:r w:rsidRPr="00830540">
        <w:rPr>
          <w:b/>
          <w:szCs w:val="24"/>
          <w:lang w:eastAsia="en-US"/>
        </w:rPr>
        <w:t xml:space="preserve"> reikalavimus</w:t>
      </w:r>
      <w:r w:rsidR="005564CE">
        <w:rPr>
          <w:b/>
          <w:szCs w:val="24"/>
          <w:lang w:eastAsia="en-US"/>
        </w:rPr>
        <w:t xml:space="preserve"> su patikslinimu</w:t>
      </w:r>
      <w:r w:rsidRPr="00830540">
        <w:rPr>
          <w:b/>
          <w:szCs w:val="24"/>
          <w:lang w:eastAsia="en-US"/>
        </w:rPr>
        <w:t xml:space="preserve">. </w:t>
      </w:r>
    </w:p>
    <w:p w14:paraId="2B853A71" w14:textId="77777777" w:rsidR="00F60D39" w:rsidRDefault="00F60D39" w:rsidP="00F60D39">
      <w:pPr>
        <w:autoSpaceDE w:val="0"/>
        <w:autoSpaceDN w:val="0"/>
        <w:adjustRightInd w:val="0"/>
        <w:jc w:val="both"/>
        <w:rPr>
          <w:b/>
          <w:szCs w:val="24"/>
          <w:lang w:eastAsia="en-US"/>
        </w:rPr>
      </w:pPr>
    </w:p>
    <w:p w14:paraId="31BC5A37" w14:textId="443B0F92" w:rsidR="00F937E7" w:rsidRPr="00D05EAD" w:rsidRDefault="00F0724B" w:rsidP="00F937E7">
      <w:pPr>
        <w:autoSpaceDE w:val="0"/>
        <w:autoSpaceDN w:val="0"/>
        <w:adjustRightInd w:val="0"/>
        <w:jc w:val="both"/>
        <w:rPr>
          <w:bCs/>
          <w:szCs w:val="24"/>
          <w:lang w:eastAsia="en-US"/>
        </w:rPr>
      </w:pPr>
      <w:r>
        <w:rPr>
          <w:b/>
          <w:i/>
          <w:iCs/>
          <w:szCs w:val="24"/>
          <w:lang w:eastAsia="en-US"/>
        </w:rPr>
        <w:t>3</w:t>
      </w:r>
      <w:r w:rsidR="008241D7" w:rsidRPr="00F937E7">
        <w:rPr>
          <w:b/>
          <w:i/>
          <w:iCs/>
          <w:szCs w:val="24"/>
          <w:lang w:eastAsia="en-US"/>
        </w:rPr>
        <w:t>.2.</w:t>
      </w:r>
      <w:r w:rsidR="008241D7">
        <w:rPr>
          <w:b/>
          <w:szCs w:val="24"/>
          <w:lang w:eastAsia="en-US"/>
        </w:rPr>
        <w:t xml:space="preserve"> </w:t>
      </w:r>
      <w:r w:rsidR="00F937E7" w:rsidRPr="00F937E7">
        <w:rPr>
          <w:b/>
          <w:i/>
          <w:iCs/>
          <w:szCs w:val="24"/>
          <w:lang w:eastAsia="en-US"/>
        </w:rPr>
        <w:t xml:space="preserve">Siūlomas </w:t>
      </w:r>
      <w:r w:rsidR="00F937E7">
        <w:rPr>
          <w:b/>
          <w:i/>
          <w:iCs/>
          <w:szCs w:val="24"/>
          <w:lang w:eastAsia="en-US"/>
        </w:rPr>
        <w:t>darbų atlikimo</w:t>
      </w:r>
      <w:r w:rsidR="00F937E7" w:rsidRPr="00F937E7">
        <w:rPr>
          <w:b/>
          <w:i/>
          <w:iCs/>
          <w:szCs w:val="24"/>
          <w:lang w:eastAsia="en-US"/>
        </w:rPr>
        <w:t xml:space="preserve"> terminas ___________________ mėnesių</w:t>
      </w:r>
      <w:r w:rsidR="00F937E7">
        <w:rPr>
          <w:rStyle w:val="Puslapioinaosnuoroda"/>
          <w:bCs/>
          <w:szCs w:val="24"/>
          <w:lang w:eastAsia="en-US"/>
        </w:rPr>
        <w:footnoteReference w:id="10"/>
      </w:r>
      <w:r w:rsidR="00F937E7">
        <w:rPr>
          <w:bCs/>
          <w:szCs w:val="24"/>
          <w:lang w:eastAsia="en-US"/>
        </w:rPr>
        <w:t>.</w:t>
      </w:r>
    </w:p>
    <w:p w14:paraId="21DDC7E0" w14:textId="77777777" w:rsidR="00F937E7" w:rsidRDefault="00F937E7" w:rsidP="00F937E7">
      <w:pPr>
        <w:autoSpaceDE w:val="0"/>
        <w:autoSpaceDN w:val="0"/>
        <w:adjustRightInd w:val="0"/>
        <w:jc w:val="both"/>
        <w:rPr>
          <w:bCs/>
          <w:i/>
          <w:iCs/>
          <w:szCs w:val="24"/>
          <w:lang w:eastAsia="en-US"/>
        </w:rPr>
      </w:pPr>
    </w:p>
    <w:p w14:paraId="54499253" w14:textId="77777777" w:rsidR="00F937E7" w:rsidRPr="00421323" w:rsidRDefault="00F937E7" w:rsidP="00F937E7">
      <w:pPr>
        <w:autoSpaceDE w:val="0"/>
        <w:autoSpaceDN w:val="0"/>
        <w:adjustRightInd w:val="0"/>
        <w:jc w:val="both"/>
        <w:rPr>
          <w:bCs/>
          <w:i/>
          <w:iCs/>
          <w:szCs w:val="24"/>
          <w:lang w:eastAsia="en-US"/>
        </w:rPr>
      </w:pPr>
      <w:r w:rsidRPr="00421323">
        <w:rPr>
          <w:bCs/>
          <w:i/>
          <w:iCs/>
          <w:szCs w:val="24"/>
          <w:lang w:eastAsia="en-US"/>
        </w:rPr>
        <w:t>Pastaba.</w:t>
      </w:r>
    </w:p>
    <w:p w14:paraId="15E6BFE3" w14:textId="5C65DCA5" w:rsidR="00421323" w:rsidRPr="00421323" w:rsidRDefault="00421323" w:rsidP="00421323">
      <w:pPr>
        <w:autoSpaceDE w:val="0"/>
        <w:autoSpaceDN w:val="0"/>
        <w:adjustRightInd w:val="0"/>
        <w:jc w:val="both"/>
        <w:rPr>
          <w:bCs/>
          <w:i/>
          <w:iCs/>
          <w:szCs w:val="24"/>
          <w:lang w:eastAsia="en-US"/>
        </w:rPr>
      </w:pPr>
      <w:r w:rsidRPr="00421323">
        <w:rPr>
          <w:bCs/>
          <w:i/>
          <w:iCs/>
          <w:szCs w:val="24"/>
          <w:lang w:eastAsia="en-US"/>
        </w:rPr>
        <w:t xml:space="preserve">Teikėjo pasiūlymas bus atmestas, jei teikėjas pasiūlys ilgesnį nei </w:t>
      </w:r>
      <w:r w:rsidR="002A04EF">
        <w:rPr>
          <w:bCs/>
          <w:i/>
          <w:iCs/>
          <w:szCs w:val="24"/>
          <w:lang w:eastAsia="en-US"/>
        </w:rPr>
        <w:t>10</w:t>
      </w:r>
      <w:r w:rsidRPr="00421323">
        <w:rPr>
          <w:bCs/>
          <w:i/>
          <w:iCs/>
          <w:szCs w:val="24"/>
          <w:lang w:eastAsia="en-US"/>
        </w:rPr>
        <w:t xml:space="preserve"> mėn. terminą arba trumpesnį nei 6 mėn. terminą.</w:t>
      </w:r>
    </w:p>
    <w:p w14:paraId="257F4B9A" w14:textId="08229123" w:rsidR="00F937E7" w:rsidRDefault="00421323" w:rsidP="00421323">
      <w:pPr>
        <w:autoSpaceDE w:val="0"/>
        <w:autoSpaceDN w:val="0"/>
        <w:adjustRightInd w:val="0"/>
        <w:jc w:val="both"/>
        <w:rPr>
          <w:bCs/>
          <w:i/>
          <w:iCs/>
          <w:szCs w:val="24"/>
          <w:lang w:eastAsia="en-US"/>
        </w:rPr>
      </w:pPr>
      <w:r w:rsidRPr="00421323">
        <w:rPr>
          <w:bCs/>
          <w:i/>
          <w:iCs/>
          <w:szCs w:val="24"/>
          <w:lang w:eastAsia="en-US"/>
        </w:rPr>
        <w:t>Darbų  atlikimo terminas, rekonstruojant kontrolės ir praėjimo post</w:t>
      </w:r>
      <w:r w:rsidR="00981AC1">
        <w:rPr>
          <w:bCs/>
          <w:i/>
          <w:iCs/>
          <w:szCs w:val="24"/>
          <w:lang w:eastAsia="en-US"/>
        </w:rPr>
        <w:t>ą</w:t>
      </w:r>
      <w:r w:rsidRPr="00421323">
        <w:rPr>
          <w:bCs/>
          <w:i/>
          <w:iCs/>
          <w:szCs w:val="24"/>
          <w:lang w:eastAsia="en-US"/>
        </w:rPr>
        <w:t xml:space="preserve"> Nr.3, adresu Pravieniškių g. 10, Pravieniškių k., Kaišiadorių r. sav., unikalus Nr.4995-6008-8083, bus laikomos baigtu pasirašius darbų priėmimo</w:t>
      </w:r>
      <w:r w:rsidR="00381A2F" w:rsidRPr="00381A2F">
        <w:rPr>
          <w:bCs/>
          <w:i/>
          <w:iCs/>
          <w:szCs w:val="24"/>
          <w:lang w:eastAsia="en-US"/>
        </w:rPr>
        <w:t xml:space="preserve"> –</w:t>
      </w:r>
      <w:r w:rsidRPr="00421323">
        <w:rPr>
          <w:bCs/>
          <w:i/>
          <w:iCs/>
          <w:szCs w:val="24"/>
          <w:lang w:eastAsia="en-US"/>
        </w:rPr>
        <w:t xml:space="preserve"> perdavimo aktą. </w:t>
      </w:r>
      <w:r w:rsidR="00F937E7" w:rsidRPr="002A06AD">
        <w:rPr>
          <w:bCs/>
          <w:i/>
          <w:iCs/>
          <w:szCs w:val="24"/>
          <w:lang w:eastAsia="en-US"/>
        </w:rPr>
        <w:t xml:space="preserve">   </w:t>
      </w:r>
    </w:p>
    <w:p w14:paraId="315AAA0E" w14:textId="1F84176F" w:rsidR="00F60D39" w:rsidRDefault="00F60D39" w:rsidP="00F60D39">
      <w:pPr>
        <w:autoSpaceDE w:val="0"/>
        <w:autoSpaceDN w:val="0"/>
        <w:adjustRightInd w:val="0"/>
        <w:jc w:val="both"/>
        <w:rPr>
          <w:b/>
          <w:szCs w:val="24"/>
          <w:lang w:eastAsia="en-US"/>
        </w:rPr>
      </w:pPr>
    </w:p>
    <w:p w14:paraId="0EB2B0E9" w14:textId="77777777" w:rsidR="00BA3E99" w:rsidRDefault="00BA3E99" w:rsidP="00BA3E99">
      <w:pPr>
        <w:autoSpaceDE w:val="0"/>
        <w:autoSpaceDN w:val="0"/>
        <w:adjustRightInd w:val="0"/>
        <w:ind w:firstLine="567"/>
        <w:jc w:val="both"/>
        <w:rPr>
          <w:b/>
          <w:szCs w:val="24"/>
          <w:lang w:eastAsia="en-US"/>
        </w:rPr>
      </w:pPr>
      <w:r>
        <w:rPr>
          <w:b/>
          <w:szCs w:val="24"/>
          <w:lang w:eastAsia="en-US"/>
        </w:rPr>
        <w:t xml:space="preserve">4. </w:t>
      </w:r>
      <w:r w:rsidRPr="00055B43">
        <w:rPr>
          <w:b/>
          <w:szCs w:val="24"/>
          <w:lang w:eastAsia="en-US"/>
        </w:rPr>
        <w:t>PRIDEDAMI DOKUMENTAI IR INFORMACIJA APIE KONFIDENCIALUMĄ</w:t>
      </w:r>
    </w:p>
    <w:p w14:paraId="783986D9" w14:textId="77777777" w:rsidR="00BA3E99" w:rsidRDefault="00BA3E99" w:rsidP="00BA3E99">
      <w:pPr>
        <w:autoSpaceDE w:val="0"/>
        <w:autoSpaceDN w:val="0"/>
        <w:adjustRightInd w:val="0"/>
        <w:ind w:firstLine="567"/>
        <w:jc w:val="both"/>
        <w:rPr>
          <w:b/>
          <w:szCs w:val="24"/>
          <w:lang w:eastAsia="en-US"/>
        </w:rPr>
      </w:pPr>
    </w:p>
    <w:p w14:paraId="51F7397A" w14:textId="77777777" w:rsidR="00BA3E99" w:rsidRDefault="00BA3E99" w:rsidP="00BA3E99">
      <w:pPr>
        <w:jc w:val="both"/>
        <w:rPr>
          <w:bCs/>
          <w:iCs/>
        </w:rPr>
      </w:pPr>
      <w:r w:rsidRPr="005725C4">
        <w:rPr>
          <w:bCs/>
          <w:iCs/>
        </w:rPr>
        <w:t>Kartu</w:t>
      </w:r>
      <w:r>
        <w:rPr>
          <w:bCs/>
          <w:iCs/>
        </w:rPr>
        <w:t xml:space="preserve"> su pasiūlymu pateikiami dokumentai (pasirašydamas pasiūlymą ar kiekvieną dokumentą saugiu elektroniniu parašu patvirtinu, kad dokumentų skaitmeninės kopijos yra tikros):</w:t>
      </w:r>
    </w:p>
    <w:p w14:paraId="1464E6E6" w14:textId="77777777" w:rsidR="00BA3E99" w:rsidRDefault="00BA3E99" w:rsidP="00BA3E99">
      <w:pPr>
        <w:rPr>
          <w:b/>
          <w:i/>
        </w:rPr>
      </w:pPr>
    </w:p>
    <w:p w14:paraId="7DFAB668" w14:textId="77777777" w:rsidR="00BA3E99" w:rsidRPr="009F30BE" w:rsidRDefault="00BA3E99" w:rsidP="00BA3E99">
      <w:pPr>
        <w:rPr>
          <w:b/>
          <w:i/>
        </w:rPr>
      </w:pPr>
      <w:r w:rsidRPr="009F30BE">
        <w:rPr>
          <w:b/>
          <w:i/>
        </w:rPr>
        <w:t xml:space="preserve">6 lentelė </w:t>
      </w:r>
    </w:p>
    <w:tbl>
      <w:tblPr>
        <w:tblStyle w:val="Lentelstinklelis6"/>
        <w:tblW w:w="9889" w:type="dxa"/>
        <w:tblInd w:w="0" w:type="dxa"/>
        <w:tblLook w:val="04A0" w:firstRow="1" w:lastRow="0" w:firstColumn="1" w:lastColumn="0" w:noHBand="0" w:noVBand="1"/>
      </w:tblPr>
      <w:tblGrid>
        <w:gridCol w:w="570"/>
        <w:gridCol w:w="4409"/>
        <w:gridCol w:w="1045"/>
        <w:gridCol w:w="1949"/>
        <w:gridCol w:w="1916"/>
      </w:tblGrid>
      <w:tr w:rsidR="00BA3E99" w:rsidRPr="00972071" w14:paraId="3442E66D" w14:textId="77777777">
        <w:tc>
          <w:tcPr>
            <w:tcW w:w="0" w:type="auto"/>
            <w:vAlign w:val="center"/>
          </w:tcPr>
          <w:p w14:paraId="16349E1B" w14:textId="77777777" w:rsidR="00BA3E99" w:rsidRPr="00EE6808" w:rsidRDefault="00BA3E99">
            <w:pPr>
              <w:jc w:val="center"/>
              <w:rPr>
                <w:rFonts w:eastAsia="Calibri" w:cs="Times New Roman"/>
                <w:b/>
                <w:bCs/>
                <w:szCs w:val="24"/>
              </w:rPr>
            </w:pPr>
            <w:r w:rsidRPr="00EE6808">
              <w:rPr>
                <w:rFonts w:eastAsia="Calibri" w:cs="Times New Roman"/>
                <w:b/>
                <w:bCs/>
                <w:szCs w:val="24"/>
              </w:rPr>
              <w:t>Eil.</w:t>
            </w:r>
          </w:p>
          <w:p w14:paraId="7BA2420E" w14:textId="77777777" w:rsidR="00BA3E99" w:rsidRPr="00EE6808" w:rsidRDefault="00BA3E99">
            <w:pPr>
              <w:jc w:val="center"/>
              <w:rPr>
                <w:rFonts w:eastAsia="Calibri" w:cs="Times New Roman"/>
                <w:b/>
                <w:bCs/>
                <w:szCs w:val="24"/>
              </w:rPr>
            </w:pPr>
            <w:r w:rsidRPr="00EE6808">
              <w:rPr>
                <w:rFonts w:eastAsia="Calibri" w:cs="Times New Roman"/>
                <w:b/>
                <w:bCs/>
                <w:szCs w:val="24"/>
              </w:rPr>
              <w:t>Nr.</w:t>
            </w:r>
          </w:p>
        </w:tc>
        <w:tc>
          <w:tcPr>
            <w:tcW w:w="4409" w:type="dxa"/>
            <w:vAlign w:val="center"/>
          </w:tcPr>
          <w:p w14:paraId="1ACD0188" w14:textId="77777777" w:rsidR="00BA3E99" w:rsidRPr="00EE6808" w:rsidRDefault="00BA3E99">
            <w:pPr>
              <w:jc w:val="center"/>
              <w:rPr>
                <w:rFonts w:eastAsia="Calibri" w:cs="Times New Roman"/>
                <w:b/>
                <w:bCs/>
                <w:szCs w:val="24"/>
              </w:rPr>
            </w:pPr>
            <w:r w:rsidRPr="00EE6808">
              <w:rPr>
                <w:rFonts w:eastAsia="Calibri" w:cs="Times New Roman"/>
                <w:b/>
                <w:bCs/>
                <w:szCs w:val="24"/>
              </w:rPr>
              <w:t>Dokumentas</w:t>
            </w:r>
          </w:p>
        </w:tc>
        <w:tc>
          <w:tcPr>
            <w:tcW w:w="1045" w:type="dxa"/>
            <w:vAlign w:val="center"/>
          </w:tcPr>
          <w:p w14:paraId="45C08E5B" w14:textId="77777777" w:rsidR="00BA3E99" w:rsidRPr="00EE6808" w:rsidRDefault="00BA3E99">
            <w:pPr>
              <w:jc w:val="center"/>
              <w:rPr>
                <w:rFonts w:eastAsia="Calibri" w:cs="Times New Roman"/>
                <w:b/>
                <w:bCs/>
                <w:szCs w:val="24"/>
              </w:rPr>
            </w:pPr>
            <w:r w:rsidRPr="00EE6808">
              <w:rPr>
                <w:rFonts w:eastAsia="Calibri" w:cs="Times New Roman"/>
                <w:b/>
                <w:bCs/>
                <w:szCs w:val="24"/>
              </w:rPr>
              <w:t>Lapų skaičius</w:t>
            </w:r>
          </w:p>
        </w:tc>
        <w:tc>
          <w:tcPr>
            <w:tcW w:w="1949" w:type="dxa"/>
            <w:vAlign w:val="center"/>
          </w:tcPr>
          <w:p w14:paraId="07220BA2" w14:textId="77777777" w:rsidR="00BA3E99" w:rsidRPr="00EE6808" w:rsidRDefault="00BA3E99">
            <w:pPr>
              <w:jc w:val="center"/>
              <w:rPr>
                <w:rFonts w:eastAsia="Calibri" w:cs="Times New Roman"/>
                <w:b/>
                <w:bCs/>
                <w:szCs w:val="24"/>
              </w:rPr>
            </w:pPr>
            <w:r w:rsidRPr="00EE6808">
              <w:rPr>
                <w:rFonts w:eastAsia="Calibri" w:cs="Times New Roman"/>
                <w:b/>
                <w:bCs/>
                <w:szCs w:val="24"/>
              </w:rPr>
              <w:t>Ar dokumente yra konfidencialios informacijos?</w:t>
            </w:r>
          </w:p>
          <w:p w14:paraId="4024FFC5" w14:textId="77777777" w:rsidR="00BA3E99" w:rsidRPr="00EE6808" w:rsidRDefault="00BA3E99">
            <w:pPr>
              <w:jc w:val="center"/>
              <w:rPr>
                <w:rFonts w:eastAsia="Calibri" w:cs="Times New Roman"/>
                <w:b/>
                <w:bCs/>
                <w:szCs w:val="24"/>
              </w:rPr>
            </w:pPr>
            <w:r w:rsidRPr="00EE6808">
              <w:rPr>
                <w:rFonts w:eastAsia="Calibri" w:cs="Times New Roman"/>
                <w:b/>
                <w:bCs/>
                <w:szCs w:val="24"/>
              </w:rPr>
              <w:t>(Taip / Ne)</w:t>
            </w:r>
          </w:p>
        </w:tc>
        <w:tc>
          <w:tcPr>
            <w:tcW w:w="1916" w:type="dxa"/>
            <w:vAlign w:val="center"/>
          </w:tcPr>
          <w:p w14:paraId="66751210" w14:textId="77777777" w:rsidR="00BA3E99" w:rsidRPr="00EE6808" w:rsidRDefault="00BA3E99">
            <w:pPr>
              <w:jc w:val="center"/>
              <w:rPr>
                <w:rFonts w:eastAsia="Calibri" w:cs="Times New Roman"/>
                <w:b/>
                <w:bCs/>
                <w:szCs w:val="24"/>
              </w:rPr>
            </w:pPr>
            <w:r w:rsidRPr="00EE6808">
              <w:rPr>
                <w:rFonts w:eastAsia="Calibri" w:cs="Times New Roman"/>
                <w:b/>
                <w:bCs/>
                <w:szCs w:val="24"/>
              </w:rPr>
              <w:t>Paaiškinimas, kokia konkreti informacija dokumente yra konfidenciali ir kodėl</w:t>
            </w:r>
          </w:p>
        </w:tc>
      </w:tr>
      <w:tr w:rsidR="00BA3E99" w:rsidRPr="00EE6808" w14:paraId="0113A4DF" w14:textId="77777777">
        <w:tc>
          <w:tcPr>
            <w:tcW w:w="0" w:type="auto"/>
          </w:tcPr>
          <w:p w14:paraId="058EABAF" w14:textId="77777777" w:rsidR="00BA3E99" w:rsidRPr="00EE6808" w:rsidRDefault="00BA3E99">
            <w:pPr>
              <w:rPr>
                <w:rFonts w:eastAsia="Calibri" w:cs="Times New Roman"/>
                <w:szCs w:val="24"/>
              </w:rPr>
            </w:pPr>
            <w:r w:rsidRPr="00EE6808">
              <w:rPr>
                <w:rFonts w:eastAsia="Calibri" w:cs="Times New Roman"/>
                <w:szCs w:val="24"/>
              </w:rPr>
              <w:t>1.</w:t>
            </w:r>
          </w:p>
        </w:tc>
        <w:tc>
          <w:tcPr>
            <w:tcW w:w="4409" w:type="dxa"/>
          </w:tcPr>
          <w:p w14:paraId="4D5D0202" w14:textId="77777777" w:rsidR="00BA3E99" w:rsidRPr="00EE6808" w:rsidRDefault="00BA3E99">
            <w:pPr>
              <w:rPr>
                <w:rFonts w:eastAsia="Calibri" w:cs="Times New Roman"/>
                <w:color w:val="00B050"/>
                <w:szCs w:val="24"/>
              </w:rPr>
            </w:pPr>
          </w:p>
        </w:tc>
        <w:tc>
          <w:tcPr>
            <w:tcW w:w="1045" w:type="dxa"/>
          </w:tcPr>
          <w:p w14:paraId="0422F1BA" w14:textId="77777777" w:rsidR="00BA3E99" w:rsidRPr="00EE6808" w:rsidRDefault="00BA3E99">
            <w:pPr>
              <w:rPr>
                <w:rFonts w:eastAsia="Calibri" w:cs="Times New Roman"/>
                <w:szCs w:val="24"/>
              </w:rPr>
            </w:pPr>
          </w:p>
        </w:tc>
        <w:tc>
          <w:tcPr>
            <w:tcW w:w="1949" w:type="dxa"/>
          </w:tcPr>
          <w:p w14:paraId="4BA02EBB" w14:textId="77777777" w:rsidR="00BA3E99" w:rsidRPr="00EE6808" w:rsidRDefault="00BA3E99">
            <w:pPr>
              <w:rPr>
                <w:rFonts w:eastAsia="Calibri" w:cs="Times New Roman"/>
                <w:szCs w:val="24"/>
              </w:rPr>
            </w:pPr>
          </w:p>
        </w:tc>
        <w:tc>
          <w:tcPr>
            <w:tcW w:w="1916" w:type="dxa"/>
          </w:tcPr>
          <w:p w14:paraId="5B2DA4AF" w14:textId="77777777" w:rsidR="00BA3E99" w:rsidRPr="00EE6808" w:rsidRDefault="00BA3E99">
            <w:pPr>
              <w:rPr>
                <w:rFonts w:eastAsia="Calibri" w:cs="Times New Roman"/>
                <w:szCs w:val="24"/>
              </w:rPr>
            </w:pPr>
          </w:p>
        </w:tc>
      </w:tr>
      <w:tr w:rsidR="00BA3E99" w:rsidRPr="00EE6808" w14:paraId="50B0EB5E" w14:textId="77777777">
        <w:tc>
          <w:tcPr>
            <w:tcW w:w="0" w:type="auto"/>
          </w:tcPr>
          <w:p w14:paraId="69A8A393" w14:textId="77777777" w:rsidR="00BA3E99" w:rsidRPr="00EE6808" w:rsidRDefault="00BA3E99">
            <w:pPr>
              <w:rPr>
                <w:rFonts w:eastAsia="Calibri" w:cs="Times New Roman"/>
                <w:szCs w:val="24"/>
              </w:rPr>
            </w:pPr>
            <w:r w:rsidRPr="00EE6808">
              <w:rPr>
                <w:rFonts w:eastAsia="Calibri" w:cs="Times New Roman"/>
                <w:szCs w:val="24"/>
              </w:rPr>
              <w:t>...</w:t>
            </w:r>
          </w:p>
        </w:tc>
        <w:tc>
          <w:tcPr>
            <w:tcW w:w="4409" w:type="dxa"/>
          </w:tcPr>
          <w:p w14:paraId="059830D3" w14:textId="77777777" w:rsidR="00BA3E99" w:rsidRPr="00EE6808" w:rsidRDefault="00BA3E99">
            <w:pPr>
              <w:rPr>
                <w:rFonts w:eastAsia="Calibri" w:cs="Times New Roman"/>
                <w:color w:val="7030A0"/>
                <w:szCs w:val="24"/>
                <w:u w:val="single"/>
              </w:rPr>
            </w:pPr>
          </w:p>
        </w:tc>
        <w:tc>
          <w:tcPr>
            <w:tcW w:w="1045" w:type="dxa"/>
          </w:tcPr>
          <w:p w14:paraId="3A95B53E" w14:textId="77777777" w:rsidR="00BA3E99" w:rsidRPr="00EE6808" w:rsidRDefault="00BA3E99">
            <w:pPr>
              <w:rPr>
                <w:rFonts w:eastAsia="Calibri" w:cs="Times New Roman"/>
                <w:szCs w:val="24"/>
              </w:rPr>
            </w:pPr>
          </w:p>
        </w:tc>
        <w:tc>
          <w:tcPr>
            <w:tcW w:w="1949" w:type="dxa"/>
          </w:tcPr>
          <w:p w14:paraId="1C56D3E8" w14:textId="77777777" w:rsidR="00BA3E99" w:rsidRPr="00EE6808" w:rsidRDefault="00BA3E99">
            <w:pPr>
              <w:rPr>
                <w:rFonts w:eastAsia="Calibri" w:cs="Times New Roman"/>
                <w:szCs w:val="24"/>
              </w:rPr>
            </w:pPr>
          </w:p>
        </w:tc>
        <w:tc>
          <w:tcPr>
            <w:tcW w:w="1916" w:type="dxa"/>
          </w:tcPr>
          <w:p w14:paraId="4A0C3097" w14:textId="77777777" w:rsidR="00BA3E99" w:rsidRPr="00EE6808" w:rsidRDefault="00BA3E99">
            <w:pPr>
              <w:rPr>
                <w:rFonts w:eastAsia="Calibri" w:cs="Times New Roman"/>
                <w:szCs w:val="24"/>
              </w:rPr>
            </w:pPr>
          </w:p>
        </w:tc>
      </w:tr>
    </w:tbl>
    <w:p w14:paraId="2E425F2C" w14:textId="77777777" w:rsidR="00BA3E99" w:rsidRDefault="00BA3E99" w:rsidP="00BA3E99">
      <w:pPr>
        <w:rPr>
          <w:bCs/>
          <w:i/>
        </w:rPr>
      </w:pPr>
    </w:p>
    <w:p w14:paraId="0761B2E8" w14:textId="77777777" w:rsidR="00BA3E99" w:rsidRDefault="00BA3E99" w:rsidP="00BA3E99">
      <w:pPr>
        <w:jc w:val="both"/>
        <w:rPr>
          <w:rFonts w:eastAsia="Calibri"/>
          <w:b/>
          <w:bCs/>
          <w:szCs w:val="24"/>
          <w:lang w:eastAsia="en-US"/>
        </w:rPr>
      </w:pPr>
    </w:p>
    <w:p w14:paraId="4A191A57" w14:textId="77777777" w:rsidR="00BA3E99" w:rsidRPr="00417D6A" w:rsidRDefault="00BA3E99" w:rsidP="00BA3E99">
      <w:pPr>
        <w:jc w:val="both"/>
        <w:rPr>
          <w:rFonts w:eastAsia="Calibri"/>
          <w:b/>
          <w:bCs/>
          <w:szCs w:val="24"/>
          <w:lang w:eastAsia="en-US"/>
        </w:rPr>
      </w:pPr>
      <w:r w:rsidRPr="00417D6A">
        <w:rPr>
          <w:rFonts w:eastAsia="Calibri"/>
          <w:b/>
          <w:bCs/>
          <w:szCs w:val="24"/>
          <w:lang w:eastAsia="en-US"/>
        </w:rPr>
        <w:t>Pateikdamas šį pasiūlymą, tvirtintu, kad:</w:t>
      </w:r>
    </w:p>
    <w:p w14:paraId="40144DF4" w14:textId="77777777" w:rsidR="00BA3E99" w:rsidRPr="00417D6A" w:rsidRDefault="00BA3E99" w:rsidP="00BA3E99">
      <w:pPr>
        <w:numPr>
          <w:ilvl w:val="0"/>
          <w:numId w:val="28"/>
        </w:numPr>
        <w:tabs>
          <w:tab w:val="left" w:pos="851"/>
        </w:tabs>
        <w:ind w:left="0" w:firstLine="567"/>
        <w:contextualSpacing/>
        <w:jc w:val="both"/>
        <w:rPr>
          <w:rFonts w:eastAsia="Calibri"/>
          <w:b/>
          <w:bCs/>
          <w:smallCaps/>
          <w:szCs w:val="24"/>
          <w:lang w:eastAsia="en-US"/>
        </w:rPr>
      </w:pPr>
      <w:r w:rsidRPr="00417D6A">
        <w:rPr>
          <w:rFonts w:eastAsia="Calibri"/>
          <w:szCs w:val="24"/>
          <w:lang w:eastAsia="en-US"/>
        </w:rPr>
        <w:t>esu susipažinęs su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65FF5504" w14:textId="77777777" w:rsidR="00BA3E99" w:rsidRPr="00417D6A" w:rsidRDefault="00BA3E99" w:rsidP="00BA3E99">
      <w:pPr>
        <w:numPr>
          <w:ilvl w:val="0"/>
          <w:numId w:val="28"/>
        </w:numPr>
        <w:tabs>
          <w:tab w:val="left" w:pos="851"/>
        </w:tabs>
        <w:ind w:left="0" w:firstLine="567"/>
        <w:contextualSpacing/>
        <w:jc w:val="both"/>
        <w:rPr>
          <w:rFonts w:eastAsia="Calibri"/>
          <w:b/>
          <w:bCs/>
          <w:smallCaps/>
          <w:szCs w:val="24"/>
          <w:lang w:eastAsia="en-US"/>
        </w:rPr>
      </w:pPr>
      <w:r w:rsidRPr="00417D6A">
        <w:rPr>
          <w:rFonts w:eastAsia="Calibri"/>
          <w:szCs w:val="24"/>
          <w:lang w:eastAsia="en-US"/>
        </w:rPr>
        <w:t>sutinku su pirkimo sąlygose nustatytais reikalavimais ir procedūromis;</w:t>
      </w:r>
    </w:p>
    <w:p w14:paraId="0F6D7052" w14:textId="77777777" w:rsidR="00BA3E99" w:rsidRPr="00417D6A" w:rsidRDefault="00BA3E99" w:rsidP="00BA3E99">
      <w:pPr>
        <w:numPr>
          <w:ilvl w:val="0"/>
          <w:numId w:val="28"/>
        </w:numPr>
        <w:tabs>
          <w:tab w:val="left" w:pos="851"/>
        </w:tabs>
        <w:ind w:left="0" w:firstLine="567"/>
        <w:contextualSpacing/>
        <w:jc w:val="both"/>
        <w:rPr>
          <w:rFonts w:eastAsia="Calibri"/>
          <w:szCs w:val="24"/>
          <w:lang w:eastAsia="en-US"/>
        </w:rPr>
      </w:pPr>
      <w:r w:rsidRPr="00417D6A">
        <w:rPr>
          <w:rFonts w:eastAsia="Calibri"/>
          <w:szCs w:val="24"/>
          <w:lang w:eastAsia="en-US"/>
        </w:rPr>
        <w:t>pasiūlymo dokumentuose pateikti duomenys ir informacija yra teisinga ir apima viską, ko reikia tinkamam sutarties įvykdymui;</w:t>
      </w:r>
    </w:p>
    <w:p w14:paraId="747AA28C" w14:textId="51E3EAFE" w:rsidR="00BA3E99" w:rsidRPr="00417D6A" w:rsidRDefault="00BA3E99" w:rsidP="00BA3E99">
      <w:pPr>
        <w:numPr>
          <w:ilvl w:val="0"/>
          <w:numId w:val="28"/>
        </w:numPr>
        <w:tabs>
          <w:tab w:val="left" w:pos="851"/>
        </w:tabs>
        <w:ind w:left="0" w:firstLine="567"/>
        <w:contextualSpacing/>
        <w:jc w:val="both"/>
        <w:rPr>
          <w:rFonts w:eastAsia="Calibri"/>
          <w:szCs w:val="24"/>
          <w:lang w:eastAsia="en-US"/>
        </w:rPr>
      </w:pPr>
      <w:r w:rsidRPr="00417D6A">
        <w:rPr>
          <w:rFonts w:eastAsia="Calibri"/>
          <w:szCs w:val="24"/>
          <w:lang w:eastAsia="en-US"/>
        </w:rPr>
        <w:t xml:space="preserve">pasiūlymas galioja tiek, kiek nustatyta </w:t>
      </w:r>
      <w:r w:rsidR="000D6D1A">
        <w:rPr>
          <w:rFonts w:eastAsia="Calibri"/>
          <w:szCs w:val="24"/>
          <w:lang w:eastAsia="en-US"/>
        </w:rPr>
        <w:t>konkurso</w:t>
      </w:r>
      <w:r w:rsidRPr="00417D6A">
        <w:rPr>
          <w:rFonts w:eastAsia="Calibri"/>
          <w:szCs w:val="24"/>
          <w:lang w:eastAsia="en-US"/>
        </w:rPr>
        <w:t xml:space="preserve"> sąlygose;</w:t>
      </w:r>
    </w:p>
    <w:p w14:paraId="1FBACDDF" w14:textId="77777777" w:rsidR="00BA3E99" w:rsidRPr="00417D6A" w:rsidRDefault="00BA3E99" w:rsidP="00BA3E99">
      <w:pPr>
        <w:numPr>
          <w:ilvl w:val="0"/>
          <w:numId w:val="28"/>
        </w:numPr>
        <w:tabs>
          <w:tab w:val="left" w:pos="851"/>
        </w:tabs>
        <w:ind w:left="0" w:firstLine="567"/>
        <w:contextualSpacing/>
        <w:jc w:val="both"/>
        <w:rPr>
          <w:rFonts w:eastAsia="Calibri"/>
          <w:szCs w:val="24"/>
          <w:lang w:eastAsia="en-US"/>
        </w:rPr>
      </w:pPr>
      <w:r w:rsidRPr="00417D6A">
        <w:rPr>
          <w:rFonts w:eastAsia="Calibri"/>
          <w:szCs w:val="24"/>
          <w:lang w:eastAsia="en-US"/>
        </w:rPr>
        <w:t>jeigu tiekėjo kvalifikacija dėl teisės verstis atitinkama veikla nebuvo tikrinama arba tikrinama ne visa apimtimi, tiekėjas pirkimo vykdytojui įsipareigoja, kad pirkimo sutartį vykdys tik tokią teisę turintys asmenys.</w:t>
      </w:r>
    </w:p>
    <w:p w14:paraId="0748CB7A" w14:textId="77777777" w:rsidR="00BA3E99" w:rsidRPr="00830540" w:rsidRDefault="00BA3E99" w:rsidP="00F60D39">
      <w:pPr>
        <w:autoSpaceDE w:val="0"/>
        <w:autoSpaceDN w:val="0"/>
        <w:adjustRightInd w:val="0"/>
        <w:jc w:val="both"/>
        <w:rPr>
          <w:b/>
          <w:szCs w:val="24"/>
          <w:lang w:eastAsia="en-US"/>
        </w:rPr>
      </w:pPr>
    </w:p>
    <w:p w14:paraId="42688421" w14:textId="77777777" w:rsidR="00653F7E" w:rsidRDefault="00653F7E" w:rsidP="00653F7E"/>
    <w:tbl>
      <w:tblPr>
        <w:tblW w:w="9465" w:type="dxa"/>
        <w:tblLayout w:type="fixed"/>
        <w:tblLook w:val="01E0" w:firstRow="1" w:lastRow="1" w:firstColumn="1" w:lastColumn="1" w:noHBand="0" w:noVBand="0"/>
      </w:tblPr>
      <w:tblGrid>
        <w:gridCol w:w="4220"/>
        <w:gridCol w:w="2693"/>
        <w:gridCol w:w="2552"/>
      </w:tblGrid>
      <w:tr w:rsidR="00653F7E" w14:paraId="10E43718" w14:textId="77777777" w:rsidTr="009E197C">
        <w:trPr>
          <w:trHeight w:val="186"/>
        </w:trPr>
        <w:tc>
          <w:tcPr>
            <w:tcW w:w="4220" w:type="dxa"/>
            <w:hideMark/>
          </w:tcPr>
          <w:p w14:paraId="380E2DCB" w14:textId="4DEBDBFB" w:rsidR="00653F7E" w:rsidRDefault="00653F7E">
            <w:pPr>
              <w:snapToGrid w:val="0"/>
              <w:jc w:val="both"/>
              <w:rPr>
                <w:position w:val="6"/>
              </w:rPr>
            </w:pPr>
            <w:r>
              <w:rPr>
                <w:position w:val="6"/>
              </w:rPr>
              <w:t>________________________________</w:t>
            </w:r>
          </w:p>
          <w:p w14:paraId="12FF94EC" w14:textId="77777777" w:rsidR="00653F7E" w:rsidRDefault="00653F7E">
            <w:pPr>
              <w:snapToGrid w:val="0"/>
              <w:jc w:val="both"/>
              <w:rPr>
                <w:position w:val="6"/>
              </w:rPr>
            </w:pPr>
            <w:r>
              <w:rPr>
                <w:position w:val="6"/>
              </w:rPr>
              <w:t>(tiekėjo arba jo įgalioto asmens pareigų pavadinimas)</w:t>
            </w:r>
          </w:p>
        </w:tc>
        <w:tc>
          <w:tcPr>
            <w:tcW w:w="2693" w:type="dxa"/>
            <w:hideMark/>
          </w:tcPr>
          <w:p w14:paraId="7200E2D8" w14:textId="77777777" w:rsidR="00653F7E" w:rsidRDefault="00653F7E">
            <w:pPr>
              <w:ind w:right="-1"/>
              <w:jc w:val="center"/>
              <w:rPr>
                <w:position w:val="6"/>
              </w:rPr>
            </w:pPr>
            <w:r>
              <w:rPr>
                <w:position w:val="6"/>
              </w:rPr>
              <w:t>__________</w:t>
            </w:r>
          </w:p>
          <w:p w14:paraId="270B72C1" w14:textId="77777777" w:rsidR="00653F7E" w:rsidRDefault="00653F7E">
            <w:pPr>
              <w:ind w:right="-1"/>
              <w:jc w:val="center"/>
            </w:pPr>
            <w:r>
              <w:rPr>
                <w:position w:val="6"/>
              </w:rPr>
              <w:t>(Parašas)</w:t>
            </w:r>
          </w:p>
        </w:tc>
        <w:tc>
          <w:tcPr>
            <w:tcW w:w="2552" w:type="dxa"/>
            <w:hideMark/>
          </w:tcPr>
          <w:p w14:paraId="7D3E1A5F" w14:textId="77777777" w:rsidR="00653F7E" w:rsidRDefault="00653F7E">
            <w:pPr>
              <w:ind w:right="-1"/>
              <w:jc w:val="center"/>
              <w:rPr>
                <w:position w:val="6"/>
              </w:rPr>
            </w:pPr>
            <w:r>
              <w:rPr>
                <w:position w:val="6"/>
              </w:rPr>
              <w:t>_________________</w:t>
            </w:r>
          </w:p>
          <w:p w14:paraId="52869A8F" w14:textId="77777777" w:rsidR="00653F7E" w:rsidRDefault="00653F7E">
            <w:pPr>
              <w:ind w:right="-1"/>
              <w:jc w:val="center"/>
            </w:pPr>
            <w:r>
              <w:rPr>
                <w:position w:val="6"/>
              </w:rPr>
              <w:t>(Vardas ir pavardė)</w:t>
            </w:r>
          </w:p>
        </w:tc>
      </w:tr>
    </w:tbl>
    <w:p w14:paraId="01034F78" w14:textId="77777777" w:rsidR="00653F7E" w:rsidRPr="004B4A49" w:rsidRDefault="00653F7E" w:rsidP="004B4A49">
      <w:pPr>
        <w:tabs>
          <w:tab w:val="left" w:pos="709"/>
        </w:tabs>
        <w:jc w:val="center"/>
        <w:rPr>
          <w:i/>
          <w:szCs w:val="24"/>
        </w:rPr>
      </w:pPr>
    </w:p>
    <w:p w14:paraId="70EFEBD4" w14:textId="1D861B97" w:rsidR="004B4A49" w:rsidRDefault="004B4A49" w:rsidP="00F900D1">
      <w:pPr>
        <w:suppressAutoHyphens/>
        <w:overflowPunct w:val="0"/>
        <w:autoSpaceDE w:val="0"/>
        <w:ind w:left="6804"/>
        <w:rPr>
          <w:sz w:val="22"/>
          <w:szCs w:val="24"/>
          <w:lang w:eastAsia="ar-SA"/>
        </w:rPr>
      </w:pPr>
    </w:p>
    <w:p w14:paraId="3CDD2B80" w14:textId="0BDA9775" w:rsidR="00376A88" w:rsidRDefault="00376A88" w:rsidP="00F900D1">
      <w:pPr>
        <w:suppressAutoHyphens/>
        <w:overflowPunct w:val="0"/>
        <w:autoSpaceDE w:val="0"/>
        <w:ind w:left="6804"/>
        <w:rPr>
          <w:sz w:val="22"/>
          <w:szCs w:val="24"/>
          <w:lang w:eastAsia="ar-SA"/>
        </w:rPr>
      </w:pPr>
    </w:p>
    <w:p w14:paraId="4CA0F247" w14:textId="2DB8E448" w:rsidR="00385BA7" w:rsidRDefault="00650C66" w:rsidP="00650C66">
      <w:pPr>
        <w:suppressAutoHyphens/>
        <w:overflowPunct w:val="0"/>
        <w:autoSpaceDE w:val="0"/>
        <w:jc w:val="center"/>
        <w:rPr>
          <w:sz w:val="22"/>
          <w:szCs w:val="24"/>
          <w:lang w:eastAsia="ar-SA"/>
        </w:rPr>
      </w:pPr>
      <w:r>
        <w:rPr>
          <w:sz w:val="22"/>
          <w:szCs w:val="24"/>
          <w:lang w:eastAsia="ar-SA"/>
        </w:rPr>
        <w:t>_______________________</w:t>
      </w:r>
    </w:p>
    <w:p w14:paraId="7C0C8EF5" w14:textId="77777777" w:rsidR="00385BA7" w:rsidRDefault="00385BA7" w:rsidP="00F900D1">
      <w:pPr>
        <w:suppressAutoHyphens/>
        <w:overflowPunct w:val="0"/>
        <w:autoSpaceDE w:val="0"/>
        <w:ind w:left="6804"/>
        <w:rPr>
          <w:sz w:val="22"/>
          <w:szCs w:val="24"/>
          <w:lang w:eastAsia="ar-SA"/>
        </w:rPr>
      </w:pPr>
    </w:p>
    <w:p w14:paraId="39F01F76" w14:textId="77777777" w:rsidR="00706EA4" w:rsidRDefault="00706EA4" w:rsidP="00F900D1">
      <w:pPr>
        <w:suppressAutoHyphens/>
        <w:overflowPunct w:val="0"/>
        <w:autoSpaceDE w:val="0"/>
        <w:ind w:left="6804"/>
        <w:rPr>
          <w:sz w:val="22"/>
          <w:szCs w:val="24"/>
          <w:lang w:eastAsia="ar-SA"/>
        </w:rPr>
      </w:pPr>
    </w:p>
    <w:p w14:paraId="34D117DC" w14:textId="647C29A9" w:rsidR="004B4A49" w:rsidRPr="00522111" w:rsidRDefault="004B4A49" w:rsidP="004B4A49">
      <w:pPr>
        <w:suppressAutoHyphens/>
        <w:overflowPunct w:val="0"/>
        <w:autoSpaceDE w:val="0"/>
        <w:ind w:left="6804"/>
        <w:rPr>
          <w:lang w:eastAsia="ar-SA"/>
        </w:rPr>
      </w:pPr>
      <w:r w:rsidRPr="00522111">
        <w:rPr>
          <w:lang w:eastAsia="ar-SA"/>
        </w:rPr>
        <w:t>Supaprastinto atviro konkurso sąlygų</w:t>
      </w:r>
    </w:p>
    <w:p w14:paraId="548D2112" w14:textId="77777777" w:rsidR="004B4A49" w:rsidRPr="00522111" w:rsidRDefault="004B4A49" w:rsidP="004B4A49">
      <w:pPr>
        <w:suppressAutoHyphens/>
        <w:overflowPunct w:val="0"/>
        <w:autoSpaceDE w:val="0"/>
        <w:ind w:left="6804"/>
        <w:rPr>
          <w:lang w:eastAsia="ar-SA"/>
        </w:rPr>
      </w:pPr>
      <w:r w:rsidRPr="00522111">
        <w:rPr>
          <w:lang w:eastAsia="ar-SA"/>
        </w:rPr>
        <w:t>2  priedas</w:t>
      </w:r>
    </w:p>
    <w:p w14:paraId="3F0B6FE9" w14:textId="77777777" w:rsidR="004B4A49" w:rsidRDefault="004B4A49" w:rsidP="00F900D1">
      <w:pPr>
        <w:suppressAutoHyphens/>
        <w:overflowPunct w:val="0"/>
        <w:autoSpaceDE w:val="0"/>
        <w:ind w:left="6804"/>
        <w:rPr>
          <w:sz w:val="22"/>
          <w:szCs w:val="24"/>
          <w:lang w:eastAsia="ar-SA"/>
        </w:rPr>
      </w:pPr>
    </w:p>
    <w:p w14:paraId="251703B7" w14:textId="4A02A002" w:rsidR="0087683F" w:rsidRDefault="0087683F" w:rsidP="00A62A67">
      <w:pPr>
        <w:tabs>
          <w:tab w:val="left" w:pos="1304"/>
          <w:tab w:val="left" w:pos="1457"/>
          <w:tab w:val="left" w:pos="1604"/>
          <w:tab w:val="left" w:pos="1757"/>
          <w:tab w:val="left" w:pos="7020"/>
          <w:tab w:val="left" w:pos="7200"/>
        </w:tabs>
        <w:autoSpaceDE w:val="0"/>
        <w:autoSpaceDN w:val="0"/>
        <w:adjustRightInd w:val="0"/>
        <w:jc w:val="center"/>
        <w:rPr>
          <w:b/>
          <w:bCs/>
        </w:rPr>
      </w:pPr>
      <w:r w:rsidRPr="00D456A6">
        <w:rPr>
          <w:b/>
          <w:bCs/>
        </w:rPr>
        <w:t>KONTROLĖS IR PRAĖJIMO POSTO NR.3, ADRESU PRAVIENIŠKIŲ G. 10, PRAVIENIŠKIŲ K., KAIŠIADORIŲ R. SAV., UNIKALUS NR.4995-6008-8083, REKONSTRAVIMO DARBŲ PIRKIMO</w:t>
      </w:r>
      <w:r w:rsidR="00D456A6" w:rsidRPr="00D456A6">
        <w:rPr>
          <w:b/>
          <w:bCs/>
        </w:rPr>
        <w:t xml:space="preserve"> </w:t>
      </w:r>
    </w:p>
    <w:p w14:paraId="1CDA5DC0" w14:textId="06B6924B" w:rsidR="004B4A49" w:rsidRPr="004B4A49" w:rsidRDefault="0020560C" w:rsidP="00A62A67">
      <w:pPr>
        <w:tabs>
          <w:tab w:val="left" w:pos="1304"/>
          <w:tab w:val="left" w:pos="1457"/>
          <w:tab w:val="left" w:pos="1604"/>
          <w:tab w:val="left" w:pos="1757"/>
          <w:tab w:val="left" w:pos="7020"/>
          <w:tab w:val="left" w:pos="7200"/>
        </w:tabs>
        <w:autoSpaceDE w:val="0"/>
        <w:autoSpaceDN w:val="0"/>
        <w:adjustRightInd w:val="0"/>
        <w:jc w:val="center"/>
        <w:rPr>
          <w:b/>
          <w:szCs w:val="24"/>
        </w:rPr>
      </w:pPr>
      <w:r w:rsidRPr="00D456A6">
        <w:rPr>
          <w:b/>
        </w:rPr>
        <w:t>SUTARTI</w:t>
      </w:r>
      <w:r w:rsidR="004F15C2" w:rsidRPr="00D456A6">
        <w:rPr>
          <w:b/>
        </w:rPr>
        <w:t>ES PROJEKTAS</w:t>
      </w:r>
    </w:p>
    <w:p w14:paraId="00C55045" w14:textId="77777777" w:rsidR="004B4A49" w:rsidRDefault="004B4A49" w:rsidP="004B4A49">
      <w:pPr>
        <w:tabs>
          <w:tab w:val="left" w:pos="709"/>
        </w:tabs>
        <w:jc w:val="center"/>
        <w:rPr>
          <w:szCs w:val="24"/>
        </w:rPr>
      </w:pPr>
    </w:p>
    <w:p w14:paraId="2F69E8B9" w14:textId="3D8EF6C0" w:rsidR="004B4A49" w:rsidRDefault="004B4A49" w:rsidP="004B4A49">
      <w:pPr>
        <w:tabs>
          <w:tab w:val="left" w:pos="709"/>
        </w:tabs>
        <w:jc w:val="center"/>
        <w:rPr>
          <w:i/>
          <w:szCs w:val="24"/>
        </w:rPr>
      </w:pPr>
      <w:r w:rsidRPr="004B4A49">
        <w:rPr>
          <w:i/>
          <w:szCs w:val="24"/>
        </w:rPr>
        <w:t xml:space="preserve">(atskiras priedas </w:t>
      </w:r>
      <w:r w:rsidR="0041608A">
        <w:rPr>
          <w:i/>
          <w:szCs w:val="24"/>
        </w:rPr>
        <w:t>–</w:t>
      </w:r>
      <w:r w:rsidRPr="004B4A49">
        <w:rPr>
          <w:i/>
          <w:szCs w:val="24"/>
        </w:rPr>
        <w:t xml:space="preserve"> </w:t>
      </w:r>
      <w:proofErr w:type="spellStart"/>
      <w:r w:rsidR="00481AD5">
        <w:rPr>
          <w:i/>
          <w:szCs w:val="24"/>
        </w:rPr>
        <w:t>docx</w:t>
      </w:r>
      <w:proofErr w:type="spellEnd"/>
      <w:r w:rsidRPr="004B4A49">
        <w:rPr>
          <w:i/>
          <w:szCs w:val="24"/>
        </w:rPr>
        <w:t xml:space="preserve"> tipo faila</w:t>
      </w:r>
      <w:r w:rsidR="000A62CD">
        <w:rPr>
          <w:i/>
          <w:szCs w:val="24"/>
        </w:rPr>
        <w:t>s</w:t>
      </w:r>
      <w:r w:rsidRPr="004B4A49">
        <w:rPr>
          <w:i/>
          <w:szCs w:val="24"/>
        </w:rPr>
        <w:t>)</w:t>
      </w:r>
      <w:r w:rsidR="0041608A">
        <w:rPr>
          <w:i/>
          <w:szCs w:val="24"/>
        </w:rPr>
        <w:t xml:space="preserve"> </w:t>
      </w:r>
    </w:p>
    <w:p w14:paraId="2EC0FA1F" w14:textId="77777777" w:rsidR="0041608A" w:rsidRDefault="0041608A" w:rsidP="004B4A49">
      <w:pPr>
        <w:tabs>
          <w:tab w:val="left" w:pos="709"/>
        </w:tabs>
        <w:jc w:val="center"/>
        <w:rPr>
          <w:i/>
          <w:szCs w:val="24"/>
        </w:rPr>
      </w:pPr>
    </w:p>
    <w:p w14:paraId="3C95CD0B" w14:textId="77777777" w:rsidR="0041608A" w:rsidRDefault="0041608A" w:rsidP="004B4A49">
      <w:pPr>
        <w:tabs>
          <w:tab w:val="left" w:pos="709"/>
        </w:tabs>
        <w:jc w:val="center"/>
        <w:rPr>
          <w:i/>
          <w:szCs w:val="24"/>
        </w:rPr>
      </w:pPr>
    </w:p>
    <w:p w14:paraId="3A085A7A" w14:textId="77777777" w:rsidR="00BE521B" w:rsidRDefault="00BE521B" w:rsidP="00BE521B">
      <w:pPr>
        <w:jc w:val="center"/>
      </w:pPr>
      <w:r>
        <w:t>______________________</w:t>
      </w:r>
    </w:p>
    <w:p w14:paraId="6D83C971" w14:textId="77777777" w:rsidR="00BE521B" w:rsidRDefault="00BE521B" w:rsidP="00BE521B">
      <w:pPr>
        <w:rPr>
          <w:rFonts w:eastAsia="Calibri"/>
          <w:b/>
          <w:bCs/>
          <w:color w:val="000000"/>
          <w:szCs w:val="24"/>
        </w:rPr>
      </w:pPr>
    </w:p>
    <w:p w14:paraId="2D927F24" w14:textId="77777777" w:rsidR="00BE521B" w:rsidRDefault="00BE521B" w:rsidP="004B4A49">
      <w:pPr>
        <w:tabs>
          <w:tab w:val="left" w:pos="709"/>
        </w:tabs>
        <w:jc w:val="center"/>
        <w:rPr>
          <w:i/>
          <w:szCs w:val="24"/>
        </w:rPr>
      </w:pPr>
    </w:p>
    <w:p w14:paraId="7654713A" w14:textId="77777777" w:rsidR="001B4945" w:rsidRDefault="001B4945" w:rsidP="004B4A49">
      <w:pPr>
        <w:tabs>
          <w:tab w:val="left" w:pos="709"/>
        </w:tabs>
        <w:jc w:val="center"/>
        <w:rPr>
          <w:i/>
          <w:szCs w:val="24"/>
        </w:rPr>
      </w:pPr>
    </w:p>
    <w:p w14:paraId="74167A57" w14:textId="77777777" w:rsidR="00647253" w:rsidRPr="004B4A49" w:rsidRDefault="00647253" w:rsidP="004B4A49">
      <w:pPr>
        <w:tabs>
          <w:tab w:val="left" w:pos="709"/>
        </w:tabs>
        <w:jc w:val="center"/>
        <w:rPr>
          <w:i/>
          <w:szCs w:val="24"/>
        </w:rPr>
      </w:pPr>
    </w:p>
    <w:p w14:paraId="744D2208" w14:textId="77777777" w:rsidR="004B4A49" w:rsidRPr="005C5206" w:rsidRDefault="004B4A49" w:rsidP="004B4A49">
      <w:pPr>
        <w:suppressAutoHyphens/>
        <w:overflowPunct w:val="0"/>
        <w:autoSpaceDE w:val="0"/>
        <w:ind w:left="6804"/>
        <w:rPr>
          <w:lang w:eastAsia="ar-SA"/>
        </w:rPr>
      </w:pPr>
      <w:r w:rsidRPr="005C5206">
        <w:rPr>
          <w:lang w:eastAsia="ar-SA"/>
        </w:rPr>
        <w:t>Supaprastinto atviro konkurso sąlygų</w:t>
      </w:r>
    </w:p>
    <w:p w14:paraId="4E1F93C7" w14:textId="47FFB0DE" w:rsidR="004B4A49" w:rsidRPr="00522111" w:rsidRDefault="004B4A49" w:rsidP="004B4A49">
      <w:pPr>
        <w:suppressAutoHyphens/>
        <w:overflowPunct w:val="0"/>
        <w:autoSpaceDE w:val="0"/>
        <w:ind w:left="6804"/>
        <w:rPr>
          <w:lang w:eastAsia="ar-SA"/>
        </w:rPr>
      </w:pPr>
      <w:r w:rsidRPr="005C5206">
        <w:rPr>
          <w:lang w:eastAsia="ar-SA"/>
        </w:rPr>
        <w:t>3  priedas</w:t>
      </w:r>
    </w:p>
    <w:p w14:paraId="2B2B403E" w14:textId="77777777" w:rsidR="0030029D" w:rsidRDefault="0030029D" w:rsidP="0030029D">
      <w:pPr>
        <w:tabs>
          <w:tab w:val="left" w:pos="709"/>
        </w:tabs>
        <w:jc w:val="center"/>
        <w:rPr>
          <w:b/>
          <w:szCs w:val="24"/>
        </w:rPr>
      </w:pPr>
    </w:p>
    <w:p w14:paraId="5CEA3C2A" w14:textId="525CD159" w:rsidR="00117896" w:rsidRPr="00481AD5" w:rsidRDefault="009E023C" w:rsidP="009E023C">
      <w:pPr>
        <w:suppressAutoHyphens/>
        <w:overflowPunct w:val="0"/>
        <w:autoSpaceDE w:val="0"/>
        <w:autoSpaceDN w:val="0"/>
        <w:adjustRightInd w:val="0"/>
        <w:ind w:firstLine="567"/>
        <w:jc w:val="center"/>
        <w:textAlignment w:val="baseline"/>
        <w:rPr>
          <w:b/>
          <w:bCs/>
          <w:szCs w:val="24"/>
          <w:lang w:eastAsia="en-US"/>
        </w:rPr>
      </w:pPr>
      <w:r w:rsidRPr="009E023C">
        <w:rPr>
          <w:b/>
          <w:bCs/>
        </w:rPr>
        <w:t>KONTROLĖS IR PRAĖJIMO POSTO NR.3, ADRESU PRAVIENIŠKIŲ G. 10, PRAVIENIŠKIŲ K., KAIŠIADORIŲ R. SAV., UNIKALUS NR.4995-6008-8083, REKONSTRAVIMO PROJEKTAS</w:t>
      </w:r>
      <w:r w:rsidR="001B4945" w:rsidRPr="00481AD5">
        <w:rPr>
          <w:b/>
          <w:bCs/>
          <w:szCs w:val="24"/>
          <w:lang w:eastAsia="en-US"/>
        </w:rPr>
        <w:t xml:space="preserve"> </w:t>
      </w:r>
    </w:p>
    <w:p w14:paraId="450CEF7B" w14:textId="76F6FAFC" w:rsidR="007A38F8" w:rsidRDefault="00512779" w:rsidP="007A38F8">
      <w:pPr>
        <w:suppressAutoHyphens/>
        <w:overflowPunct w:val="0"/>
        <w:autoSpaceDE w:val="0"/>
        <w:autoSpaceDN w:val="0"/>
        <w:adjustRightInd w:val="0"/>
        <w:ind w:firstLine="567"/>
        <w:jc w:val="center"/>
        <w:textAlignment w:val="baseline"/>
        <w:rPr>
          <w:bCs/>
          <w:szCs w:val="24"/>
          <w:lang w:eastAsia="en-US"/>
        </w:rPr>
      </w:pPr>
      <w:r>
        <w:rPr>
          <w:bCs/>
          <w:szCs w:val="24"/>
          <w:lang w:eastAsia="en-US"/>
        </w:rPr>
        <w:t>(</w:t>
      </w:r>
      <w:r w:rsidR="007A38F8" w:rsidRPr="007A38F8">
        <w:rPr>
          <w:bCs/>
          <w:szCs w:val="24"/>
          <w:lang w:eastAsia="en-US"/>
        </w:rPr>
        <w:t xml:space="preserve">pridedama </w:t>
      </w:r>
      <w:r w:rsidR="002E25C3">
        <w:rPr>
          <w:bCs/>
          <w:szCs w:val="24"/>
          <w:lang w:eastAsia="en-US"/>
        </w:rPr>
        <w:t>12</w:t>
      </w:r>
      <w:r w:rsidR="00B84747">
        <w:rPr>
          <w:szCs w:val="24"/>
        </w:rPr>
        <w:t xml:space="preserve"> </w:t>
      </w:r>
      <w:proofErr w:type="spellStart"/>
      <w:r w:rsidR="00B84747" w:rsidRPr="00ED1BF2">
        <w:rPr>
          <w:szCs w:val="24"/>
        </w:rPr>
        <w:t>pdf</w:t>
      </w:r>
      <w:proofErr w:type="spellEnd"/>
      <w:r w:rsidR="00B84747" w:rsidRPr="00ED1BF2">
        <w:rPr>
          <w:szCs w:val="24"/>
        </w:rPr>
        <w:t xml:space="preserve"> tipo fail</w:t>
      </w:r>
      <w:r w:rsidR="002E25C3">
        <w:rPr>
          <w:szCs w:val="24"/>
        </w:rPr>
        <w:t>ų</w:t>
      </w:r>
      <w:r>
        <w:rPr>
          <w:szCs w:val="24"/>
        </w:rPr>
        <w:t>)</w:t>
      </w:r>
    </w:p>
    <w:p w14:paraId="3DB92E49" w14:textId="77777777" w:rsidR="00481AD5" w:rsidRDefault="00481AD5" w:rsidP="007A38F8">
      <w:pPr>
        <w:suppressAutoHyphens/>
        <w:overflowPunct w:val="0"/>
        <w:autoSpaceDE w:val="0"/>
        <w:autoSpaceDN w:val="0"/>
        <w:adjustRightInd w:val="0"/>
        <w:ind w:firstLine="567"/>
        <w:jc w:val="center"/>
        <w:textAlignment w:val="baseline"/>
        <w:rPr>
          <w:bCs/>
          <w:szCs w:val="24"/>
          <w:lang w:eastAsia="en-US"/>
        </w:rPr>
      </w:pPr>
    </w:p>
    <w:p w14:paraId="2CC78E08" w14:textId="77777777" w:rsidR="00900F74" w:rsidRDefault="00900F74" w:rsidP="007A38F8">
      <w:pPr>
        <w:suppressAutoHyphens/>
        <w:overflowPunct w:val="0"/>
        <w:autoSpaceDE w:val="0"/>
        <w:autoSpaceDN w:val="0"/>
        <w:adjustRightInd w:val="0"/>
        <w:ind w:firstLine="567"/>
        <w:jc w:val="center"/>
        <w:textAlignment w:val="baseline"/>
        <w:rPr>
          <w:bCs/>
          <w:szCs w:val="24"/>
          <w:lang w:eastAsia="en-US"/>
        </w:rPr>
      </w:pPr>
    </w:p>
    <w:p w14:paraId="4DCB23EF" w14:textId="77777777" w:rsidR="00BE521B" w:rsidRDefault="00BE521B" w:rsidP="00BE521B">
      <w:pPr>
        <w:jc w:val="center"/>
      </w:pPr>
      <w:r>
        <w:t>______________________</w:t>
      </w:r>
    </w:p>
    <w:p w14:paraId="052E6471" w14:textId="77777777" w:rsidR="00BE521B" w:rsidRDefault="00BE521B" w:rsidP="00BE521B">
      <w:pPr>
        <w:rPr>
          <w:rFonts w:eastAsia="Calibri"/>
          <w:b/>
          <w:bCs/>
          <w:color w:val="000000"/>
          <w:szCs w:val="24"/>
        </w:rPr>
      </w:pPr>
    </w:p>
    <w:p w14:paraId="0CC76A9A" w14:textId="5577EA22" w:rsidR="004B4A49" w:rsidRPr="00522111" w:rsidRDefault="004B4A49" w:rsidP="004B4A49">
      <w:pPr>
        <w:suppressAutoHyphens/>
        <w:overflowPunct w:val="0"/>
        <w:autoSpaceDE w:val="0"/>
        <w:ind w:left="6804"/>
        <w:rPr>
          <w:lang w:eastAsia="ar-SA"/>
        </w:rPr>
      </w:pPr>
      <w:bookmarkStart w:id="6" w:name="_Hlk148366455"/>
      <w:r w:rsidRPr="00522111">
        <w:rPr>
          <w:lang w:eastAsia="ar-SA"/>
        </w:rPr>
        <w:t>Supaprastinto atviro konkurso sąlygų</w:t>
      </w:r>
    </w:p>
    <w:p w14:paraId="59515DBA" w14:textId="19663ADB" w:rsidR="004B4A49" w:rsidRPr="00522111" w:rsidRDefault="0077770B" w:rsidP="004B4A49">
      <w:pPr>
        <w:suppressAutoHyphens/>
        <w:overflowPunct w:val="0"/>
        <w:autoSpaceDE w:val="0"/>
        <w:ind w:left="6804"/>
        <w:rPr>
          <w:lang w:eastAsia="ar-SA"/>
        </w:rPr>
      </w:pPr>
      <w:r>
        <w:rPr>
          <w:lang w:eastAsia="ar-SA"/>
        </w:rPr>
        <w:t>4</w:t>
      </w:r>
      <w:r w:rsidR="004B4A49" w:rsidRPr="00522111">
        <w:rPr>
          <w:lang w:eastAsia="ar-SA"/>
        </w:rPr>
        <w:t xml:space="preserve">  priedas</w:t>
      </w:r>
      <w:bookmarkEnd w:id="6"/>
    </w:p>
    <w:p w14:paraId="3947A666" w14:textId="77777777" w:rsidR="004B4A49" w:rsidRDefault="004B4A49" w:rsidP="00F900D1">
      <w:pPr>
        <w:suppressAutoHyphens/>
        <w:overflowPunct w:val="0"/>
        <w:autoSpaceDE w:val="0"/>
        <w:ind w:left="6804"/>
        <w:rPr>
          <w:sz w:val="22"/>
          <w:szCs w:val="24"/>
          <w:lang w:eastAsia="ar-SA"/>
        </w:rPr>
      </w:pPr>
    </w:p>
    <w:p w14:paraId="14AD943D" w14:textId="37ED8620" w:rsidR="0030029D" w:rsidRPr="0030029D" w:rsidRDefault="0030029D" w:rsidP="0030029D">
      <w:pPr>
        <w:tabs>
          <w:tab w:val="left" w:pos="709"/>
        </w:tabs>
        <w:jc w:val="center"/>
        <w:rPr>
          <w:b/>
          <w:szCs w:val="24"/>
        </w:rPr>
      </w:pPr>
      <w:r w:rsidRPr="0030029D">
        <w:rPr>
          <w:b/>
          <w:szCs w:val="24"/>
        </w:rPr>
        <w:t>EUROPOS BENDRASIS VIEŠŲJŲ PIRKIMŲ DOKUMENTAS</w:t>
      </w:r>
    </w:p>
    <w:p w14:paraId="7DA5983B" w14:textId="77777777" w:rsidR="0030029D" w:rsidRDefault="0030029D" w:rsidP="0030029D">
      <w:pPr>
        <w:tabs>
          <w:tab w:val="left" w:pos="709"/>
        </w:tabs>
        <w:jc w:val="center"/>
        <w:rPr>
          <w:szCs w:val="24"/>
        </w:rPr>
      </w:pPr>
    </w:p>
    <w:p w14:paraId="0F5BA8B5" w14:textId="0EE058B7" w:rsidR="004B4A49" w:rsidRDefault="004B4A49" w:rsidP="0030029D">
      <w:pPr>
        <w:tabs>
          <w:tab w:val="left" w:pos="709"/>
        </w:tabs>
        <w:jc w:val="center"/>
        <w:rPr>
          <w:i/>
          <w:szCs w:val="24"/>
        </w:rPr>
      </w:pPr>
      <w:r w:rsidRPr="0030029D">
        <w:rPr>
          <w:i/>
          <w:szCs w:val="24"/>
        </w:rPr>
        <w:t xml:space="preserve">(atskiras priedas - </w:t>
      </w:r>
      <w:proofErr w:type="spellStart"/>
      <w:r w:rsidRPr="0030029D">
        <w:rPr>
          <w:i/>
          <w:szCs w:val="24"/>
        </w:rPr>
        <w:t>xml</w:t>
      </w:r>
      <w:proofErr w:type="spellEnd"/>
      <w:r w:rsidRPr="0030029D">
        <w:rPr>
          <w:i/>
          <w:szCs w:val="24"/>
        </w:rPr>
        <w:t xml:space="preserve"> ir </w:t>
      </w:r>
      <w:proofErr w:type="spellStart"/>
      <w:r w:rsidRPr="0030029D">
        <w:rPr>
          <w:i/>
          <w:szCs w:val="24"/>
        </w:rPr>
        <w:t>pdf</w:t>
      </w:r>
      <w:proofErr w:type="spellEnd"/>
      <w:r w:rsidRPr="0030029D">
        <w:rPr>
          <w:i/>
          <w:szCs w:val="24"/>
        </w:rPr>
        <w:t xml:space="preserve"> tipo failai</w:t>
      </w:r>
      <w:r w:rsidR="0030029D" w:rsidRPr="0030029D">
        <w:rPr>
          <w:i/>
          <w:szCs w:val="24"/>
        </w:rPr>
        <w:t>)</w:t>
      </w:r>
    </w:p>
    <w:p w14:paraId="4FB81D5A" w14:textId="654ADA5D" w:rsidR="00696146" w:rsidRDefault="00696146" w:rsidP="0030029D">
      <w:pPr>
        <w:tabs>
          <w:tab w:val="left" w:pos="709"/>
        </w:tabs>
        <w:jc w:val="center"/>
        <w:rPr>
          <w:i/>
          <w:szCs w:val="24"/>
        </w:rPr>
      </w:pPr>
    </w:p>
    <w:p w14:paraId="0B54018A" w14:textId="77777777" w:rsidR="00696146" w:rsidRDefault="00696146" w:rsidP="00696146">
      <w:pPr>
        <w:jc w:val="center"/>
      </w:pPr>
      <w:r>
        <w:t>______________________</w:t>
      </w:r>
    </w:p>
    <w:p w14:paraId="2C243F34" w14:textId="77777777" w:rsidR="00D13261" w:rsidRDefault="00D13261" w:rsidP="00696146">
      <w:pPr>
        <w:jc w:val="center"/>
      </w:pPr>
    </w:p>
    <w:p w14:paraId="61A1EB68" w14:textId="77777777" w:rsidR="009F30BE" w:rsidRDefault="009F30BE" w:rsidP="00DC37ED">
      <w:pPr>
        <w:suppressAutoHyphens/>
        <w:overflowPunct w:val="0"/>
        <w:autoSpaceDE w:val="0"/>
        <w:ind w:left="6804"/>
        <w:rPr>
          <w:lang w:eastAsia="ar-SA"/>
        </w:rPr>
      </w:pPr>
    </w:p>
    <w:p w14:paraId="40E32ED7" w14:textId="77777777" w:rsidR="003C5A02" w:rsidRDefault="003C5A02" w:rsidP="00DC37ED">
      <w:pPr>
        <w:suppressAutoHyphens/>
        <w:overflowPunct w:val="0"/>
        <w:autoSpaceDE w:val="0"/>
        <w:ind w:left="6804"/>
        <w:rPr>
          <w:lang w:eastAsia="ar-SA"/>
        </w:rPr>
      </w:pPr>
    </w:p>
    <w:p w14:paraId="26887651" w14:textId="77777777" w:rsidR="003C5A02" w:rsidRDefault="003C5A02" w:rsidP="00DC37ED">
      <w:pPr>
        <w:suppressAutoHyphens/>
        <w:overflowPunct w:val="0"/>
        <w:autoSpaceDE w:val="0"/>
        <w:ind w:left="6804"/>
        <w:rPr>
          <w:lang w:eastAsia="ar-SA"/>
        </w:rPr>
      </w:pPr>
    </w:p>
    <w:p w14:paraId="2D6F9143" w14:textId="77777777" w:rsidR="003C5A02" w:rsidRDefault="003C5A02" w:rsidP="00DC37ED">
      <w:pPr>
        <w:suppressAutoHyphens/>
        <w:overflowPunct w:val="0"/>
        <w:autoSpaceDE w:val="0"/>
        <w:ind w:left="6804"/>
        <w:rPr>
          <w:lang w:eastAsia="ar-SA"/>
        </w:rPr>
      </w:pPr>
    </w:p>
    <w:p w14:paraId="1232DFC4" w14:textId="77777777" w:rsidR="003C5A02" w:rsidRDefault="003C5A02" w:rsidP="00DC37ED">
      <w:pPr>
        <w:suppressAutoHyphens/>
        <w:overflowPunct w:val="0"/>
        <w:autoSpaceDE w:val="0"/>
        <w:ind w:left="6804"/>
        <w:rPr>
          <w:lang w:eastAsia="ar-SA"/>
        </w:rPr>
      </w:pPr>
    </w:p>
    <w:p w14:paraId="7192C72C" w14:textId="77777777" w:rsidR="003C5A02" w:rsidRDefault="003C5A02" w:rsidP="00DC37ED">
      <w:pPr>
        <w:suppressAutoHyphens/>
        <w:overflowPunct w:val="0"/>
        <w:autoSpaceDE w:val="0"/>
        <w:ind w:left="6804"/>
        <w:rPr>
          <w:lang w:eastAsia="ar-SA"/>
        </w:rPr>
      </w:pPr>
    </w:p>
    <w:p w14:paraId="5C47760B" w14:textId="77777777" w:rsidR="003C5A02" w:rsidRDefault="003C5A02" w:rsidP="00DC37ED">
      <w:pPr>
        <w:suppressAutoHyphens/>
        <w:overflowPunct w:val="0"/>
        <w:autoSpaceDE w:val="0"/>
        <w:ind w:left="6804"/>
        <w:rPr>
          <w:lang w:eastAsia="ar-SA"/>
        </w:rPr>
      </w:pPr>
    </w:p>
    <w:p w14:paraId="5ABA9BEA" w14:textId="77777777" w:rsidR="003C5A02" w:rsidRDefault="003C5A02" w:rsidP="00DC37ED">
      <w:pPr>
        <w:suppressAutoHyphens/>
        <w:overflowPunct w:val="0"/>
        <w:autoSpaceDE w:val="0"/>
        <w:ind w:left="6804"/>
        <w:rPr>
          <w:lang w:eastAsia="ar-SA"/>
        </w:rPr>
      </w:pPr>
    </w:p>
    <w:p w14:paraId="4251BCD1" w14:textId="77777777" w:rsidR="003C5A02" w:rsidRDefault="003C5A02" w:rsidP="00DC37ED">
      <w:pPr>
        <w:suppressAutoHyphens/>
        <w:overflowPunct w:val="0"/>
        <w:autoSpaceDE w:val="0"/>
        <w:ind w:left="6804"/>
        <w:rPr>
          <w:lang w:eastAsia="ar-SA"/>
        </w:rPr>
      </w:pPr>
    </w:p>
    <w:p w14:paraId="37C3FE0A" w14:textId="77777777" w:rsidR="003C5A02" w:rsidRDefault="003C5A02" w:rsidP="00DC37ED">
      <w:pPr>
        <w:suppressAutoHyphens/>
        <w:overflowPunct w:val="0"/>
        <w:autoSpaceDE w:val="0"/>
        <w:ind w:left="6804"/>
        <w:rPr>
          <w:lang w:eastAsia="ar-SA"/>
        </w:rPr>
      </w:pPr>
    </w:p>
    <w:p w14:paraId="0B0B3821" w14:textId="77777777" w:rsidR="003C5A02" w:rsidRDefault="003C5A02" w:rsidP="00DC37ED">
      <w:pPr>
        <w:suppressAutoHyphens/>
        <w:overflowPunct w:val="0"/>
        <w:autoSpaceDE w:val="0"/>
        <w:ind w:left="6804"/>
        <w:rPr>
          <w:lang w:eastAsia="ar-SA"/>
        </w:rPr>
      </w:pPr>
    </w:p>
    <w:p w14:paraId="4A189C51" w14:textId="77777777" w:rsidR="003C5A02" w:rsidRDefault="003C5A02" w:rsidP="00DC37ED">
      <w:pPr>
        <w:suppressAutoHyphens/>
        <w:overflowPunct w:val="0"/>
        <w:autoSpaceDE w:val="0"/>
        <w:ind w:left="6804"/>
        <w:rPr>
          <w:lang w:eastAsia="ar-SA"/>
        </w:rPr>
      </w:pPr>
    </w:p>
    <w:p w14:paraId="1DCB17D3" w14:textId="2D31B4CE" w:rsidR="00DC37ED" w:rsidRPr="00522111" w:rsidRDefault="00DC37ED" w:rsidP="00DC37ED">
      <w:pPr>
        <w:suppressAutoHyphens/>
        <w:overflowPunct w:val="0"/>
        <w:autoSpaceDE w:val="0"/>
        <w:ind w:left="6804"/>
        <w:rPr>
          <w:lang w:eastAsia="ar-SA"/>
        </w:rPr>
      </w:pPr>
      <w:r w:rsidRPr="00522111">
        <w:rPr>
          <w:lang w:eastAsia="ar-SA"/>
        </w:rPr>
        <w:lastRenderedPageBreak/>
        <w:t>Supaprastinto atviro konkurso sąlygų</w:t>
      </w:r>
    </w:p>
    <w:p w14:paraId="135DC782" w14:textId="304377A0" w:rsidR="00DC37ED" w:rsidRPr="00522111" w:rsidRDefault="00DC37ED" w:rsidP="00DC37ED">
      <w:pPr>
        <w:suppressAutoHyphens/>
        <w:overflowPunct w:val="0"/>
        <w:autoSpaceDE w:val="0"/>
        <w:ind w:left="6804"/>
        <w:rPr>
          <w:lang w:eastAsia="ar-SA"/>
        </w:rPr>
      </w:pPr>
      <w:r>
        <w:rPr>
          <w:lang w:eastAsia="ar-SA"/>
        </w:rPr>
        <w:t>5</w:t>
      </w:r>
      <w:r w:rsidRPr="00522111">
        <w:rPr>
          <w:lang w:eastAsia="ar-SA"/>
        </w:rPr>
        <w:t xml:space="preserve">  priedas</w:t>
      </w:r>
    </w:p>
    <w:p w14:paraId="78F15EF2" w14:textId="77777777" w:rsidR="00DC37ED" w:rsidRDefault="00DC37ED" w:rsidP="006F4953">
      <w:pPr>
        <w:suppressAutoHyphens/>
        <w:overflowPunct w:val="0"/>
        <w:autoSpaceDE w:val="0"/>
        <w:ind w:left="6804"/>
        <w:rPr>
          <w:lang w:eastAsia="ar-SA"/>
        </w:rPr>
      </w:pPr>
    </w:p>
    <w:p w14:paraId="3BF4DE8F" w14:textId="1894B1DE" w:rsidR="00884A20" w:rsidRPr="00884A20" w:rsidRDefault="00884A20" w:rsidP="00884A20">
      <w:pPr>
        <w:suppressAutoHyphens/>
        <w:overflowPunct w:val="0"/>
        <w:autoSpaceDE w:val="0"/>
        <w:jc w:val="center"/>
        <w:rPr>
          <w:b/>
          <w:bCs/>
          <w:lang w:eastAsia="ar-SA"/>
        </w:rPr>
      </w:pPr>
      <w:r w:rsidRPr="00884A20">
        <w:rPr>
          <w:b/>
          <w:bCs/>
          <w:lang w:eastAsia="ar-SA"/>
        </w:rPr>
        <w:t>VEIKLŲ SĄRAŠO FORMA</w:t>
      </w:r>
    </w:p>
    <w:p w14:paraId="13DA8CCE" w14:textId="77777777" w:rsidR="00DC37ED" w:rsidRDefault="00DC37ED" w:rsidP="006F4953">
      <w:pPr>
        <w:suppressAutoHyphens/>
        <w:overflowPunct w:val="0"/>
        <w:autoSpaceDE w:val="0"/>
        <w:ind w:left="6804"/>
        <w:rPr>
          <w:lang w:eastAsia="ar-SA"/>
        </w:rPr>
      </w:pPr>
    </w:p>
    <w:p w14:paraId="2C10B634" w14:textId="77777777" w:rsidR="00DC37ED" w:rsidRDefault="00DC37ED" w:rsidP="00DC37ED">
      <w:pPr>
        <w:jc w:val="center"/>
        <w:rPr>
          <w:b/>
        </w:rPr>
      </w:pPr>
      <w:r w:rsidRPr="0034644B">
        <w:rPr>
          <w:b/>
        </w:rPr>
        <w:t>VEIKLŲ SĄRAŠAS</w:t>
      </w:r>
    </w:p>
    <w:p w14:paraId="07678676" w14:textId="77777777" w:rsidR="0034644B" w:rsidRPr="00991074" w:rsidRDefault="0034644B" w:rsidP="00DC37ED">
      <w:pPr>
        <w:jc w:val="center"/>
        <w:rPr>
          <w:b/>
        </w:rPr>
      </w:pPr>
    </w:p>
    <w:p w14:paraId="472F5A62" w14:textId="5809F080" w:rsidR="0034644B" w:rsidRPr="0034644B" w:rsidRDefault="0034644B" w:rsidP="0034644B">
      <w:pPr>
        <w:jc w:val="both"/>
        <w:outlineLvl w:val="0"/>
        <w:rPr>
          <w:i/>
          <w:sz w:val="20"/>
          <w:szCs w:val="24"/>
          <w:lang w:val="x-none" w:eastAsia="x-none"/>
        </w:rPr>
      </w:pPr>
    </w:p>
    <w:tbl>
      <w:tblPr>
        <w:tblW w:w="5224"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6"/>
        <w:gridCol w:w="2452"/>
        <w:gridCol w:w="523"/>
        <w:gridCol w:w="515"/>
        <w:gridCol w:w="517"/>
        <w:gridCol w:w="646"/>
        <w:gridCol w:w="517"/>
        <w:gridCol w:w="648"/>
        <w:gridCol w:w="766"/>
        <w:gridCol w:w="851"/>
        <w:gridCol w:w="567"/>
        <w:gridCol w:w="710"/>
        <w:gridCol w:w="841"/>
      </w:tblGrid>
      <w:tr w:rsidR="00FE0CE2" w:rsidRPr="0034644B" w14:paraId="76B01A99" w14:textId="77777777" w:rsidTr="00B92482">
        <w:trPr>
          <w:cantSplit/>
          <w:trHeight w:val="355"/>
        </w:trPr>
        <w:tc>
          <w:tcPr>
            <w:tcW w:w="251" w:type="pct"/>
            <w:vMerge w:val="restart"/>
            <w:vAlign w:val="center"/>
          </w:tcPr>
          <w:p w14:paraId="7EAB2974" w14:textId="77777777" w:rsidR="00FE0CE2" w:rsidRPr="0034644B" w:rsidRDefault="00FE0CE2" w:rsidP="0034644B">
            <w:pPr>
              <w:ind w:right="-113"/>
              <w:jc w:val="center"/>
              <w:rPr>
                <w:iCs/>
                <w:szCs w:val="24"/>
              </w:rPr>
            </w:pPr>
            <w:r w:rsidRPr="0034644B">
              <w:rPr>
                <w:szCs w:val="24"/>
              </w:rPr>
              <w:t>Eil. Nr.</w:t>
            </w:r>
          </w:p>
        </w:tc>
        <w:tc>
          <w:tcPr>
            <w:tcW w:w="1219" w:type="pct"/>
            <w:vMerge w:val="restart"/>
            <w:vAlign w:val="center"/>
          </w:tcPr>
          <w:p w14:paraId="07624EC4" w14:textId="77777777" w:rsidR="00FE0CE2" w:rsidRPr="0034644B" w:rsidRDefault="00FE0CE2" w:rsidP="0034644B">
            <w:pPr>
              <w:keepNext/>
              <w:ind w:left="73"/>
              <w:outlineLvl w:val="4"/>
              <w:rPr>
                <w:b/>
                <w:sz w:val="40"/>
                <w:lang w:val="x-none"/>
              </w:rPr>
            </w:pPr>
          </w:p>
          <w:p w14:paraId="61745FFC" w14:textId="77777777" w:rsidR="00FE0CE2" w:rsidRPr="0034644B" w:rsidRDefault="00FE0CE2" w:rsidP="0034644B">
            <w:pPr>
              <w:keepNext/>
              <w:ind w:left="73"/>
              <w:outlineLvl w:val="4"/>
              <w:rPr>
                <w:bCs/>
                <w:szCs w:val="24"/>
                <w:lang w:val="x-none"/>
              </w:rPr>
            </w:pPr>
            <w:r w:rsidRPr="0034644B">
              <w:rPr>
                <w:bCs/>
                <w:szCs w:val="24"/>
                <w:lang w:val="x-none"/>
              </w:rPr>
              <w:t>Darbų gupių (etapų) pavadinimai</w:t>
            </w:r>
          </w:p>
          <w:p w14:paraId="48933BE2" w14:textId="77777777" w:rsidR="00FE0CE2" w:rsidRPr="0034644B" w:rsidRDefault="00FE0CE2" w:rsidP="0034644B">
            <w:pPr>
              <w:ind w:left="73"/>
              <w:jc w:val="center"/>
              <w:rPr>
                <w:szCs w:val="24"/>
              </w:rPr>
            </w:pPr>
          </w:p>
          <w:p w14:paraId="536D382C" w14:textId="77777777" w:rsidR="00FE0CE2" w:rsidRPr="0034644B" w:rsidRDefault="00FE0CE2" w:rsidP="0034644B">
            <w:pPr>
              <w:ind w:left="73"/>
              <w:jc w:val="center"/>
              <w:rPr>
                <w:szCs w:val="24"/>
              </w:rPr>
            </w:pPr>
          </w:p>
        </w:tc>
        <w:tc>
          <w:tcPr>
            <w:tcW w:w="3112" w:type="pct"/>
            <w:gridSpan w:val="10"/>
          </w:tcPr>
          <w:p w14:paraId="2010DF7B" w14:textId="736112C4" w:rsidR="00FE0CE2" w:rsidRPr="0034644B" w:rsidRDefault="00FE0CE2" w:rsidP="0034644B">
            <w:pPr>
              <w:jc w:val="center"/>
              <w:rPr>
                <w:b/>
                <w:i/>
                <w:szCs w:val="24"/>
              </w:rPr>
            </w:pPr>
            <w:r w:rsidRPr="0034644B">
              <w:rPr>
                <w:b/>
                <w:i/>
                <w:szCs w:val="24"/>
              </w:rPr>
              <w:t xml:space="preserve">Darbų grupės (etapo) kainos mėnesinis </w:t>
            </w:r>
            <w:r w:rsidRPr="0034644B">
              <w:rPr>
                <w:i/>
                <w:szCs w:val="24"/>
              </w:rPr>
              <w:t>[ketvirčiais]</w:t>
            </w:r>
            <w:r w:rsidRPr="0034644B">
              <w:rPr>
                <w:b/>
                <w:i/>
                <w:szCs w:val="24"/>
              </w:rPr>
              <w:t xml:space="preserve"> išskaidymas procentais pagal Rangovo planuojamą Darbų grupės (etapo) įvykdymą</w:t>
            </w:r>
          </w:p>
        </w:tc>
        <w:tc>
          <w:tcPr>
            <w:tcW w:w="418" w:type="pct"/>
            <w:vMerge w:val="restart"/>
            <w:vAlign w:val="center"/>
          </w:tcPr>
          <w:p w14:paraId="425A2FF3" w14:textId="77777777" w:rsidR="00FE0CE2" w:rsidRPr="0034644B" w:rsidRDefault="00FE0CE2" w:rsidP="0034644B">
            <w:pPr>
              <w:jc w:val="center"/>
              <w:rPr>
                <w:b/>
                <w:i/>
                <w:szCs w:val="24"/>
              </w:rPr>
            </w:pPr>
            <w:bookmarkStart w:id="7" w:name="_Toc73434231"/>
            <w:bookmarkStart w:id="8" w:name="_Toc73434344"/>
            <w:bookmarkStart w:id="9" w:name="_Toc76448822"/>
            <w:bookmarkStart w:id="10" w:name="_Toc112567501"/>
          </w:p>
          <w:p w14:paraId="18EE54F2" w14:textId="25E87BCB" w:rsidR="00FE0CE2" w:rsidRPr="0034644B" w:rsidRDefault="00FE0CE2" w:rsidP="0034644B">
            <w:pPr>
              <w:jc w:val="center"/>
              <w:rPr>
                <w:b/>
                <w:i/>
                <w:szCs w:val="24"/>
              </w:rPr>
            </w:pPr>
            <w:r w:rsidRPr="0034644B">
              <w:rPr>
                <w:b/>
                <w:i/>
                <w:szCs w:val="24"/>
              </w:rPr>
              <w:t>Kaina</w:t>
            </w:r>
            <w:r w:rsidR="006D1725">
              <w:rPr>
                <w:b/>
                <w:i/>
                <w:szCs w:val="24"/>
              </w:rPr>
              <w:t xml:space="preserve"> Eur</w:t>
            </w:r>
            <w:r w:rsidRPr="0034644B">
              <w:rPr>
                <w:b/>
                <w:i/>
                <w:szCs w:val="24"/>
              </w:rPr>
              <w:t xml:space="preserve"> </w:t>
            </w:r>
            <w:bookmarkStart w:id="11" w:name="_Toc42509141"/>
            <w:r w:rsidRPr="0034644B">
              <w:rPr>
                <w:b/>
                <w:i/>
                <w:szCs w:val="24"/>
              </w:rPr>
              <w:t>be PVM</w:t>
            </w:r>
            <w:bookmarkEnd w:id="7"/>
            <w:bookmarkEnd w:id="8"/>
            <w:bookmarkEnd w:id="9"/>
            <w:bookmarkEnd w:id="10"/>
            <w:bookmarkEnd w:id="11"/>
            <w:r w:rsidRPr="0034644B">
              <w:rPr>
                <w:b/>
                <w:i/>
                <w:szCs w:val="24"/>
              </w:rPr>
              <w:t xml:space="preserve"> </w:t>
            </w:r>
          </w:p>
          <w:p w14:paraId="0A3D8F53" w14:textId="77777777" w:rsidR="00FE0CE2" w:rsidRPr="0034644B" w:rsidRDefault="00FE0CE2" w:rsidP="0034644B">
            <w:pPr>
              <w:jc w:val="center"/>
              <w:rPr>
                <w:i/>
                <w:szCs w:val="24"/>
              </w:rPr>
            </w:pPr>
          </w:p>
        </w:tc>
      </w:tr>
      <w:tr w:rsidR="00FE0CE2" w:rsidRPr="0034644B" w14:paraId="5EF41460" w14:textId="77777777" w:rsidTr="00B92482">
        <w:trPr>
          <w:cantSplit/>
          <w:trHeight w:val="1134"/>
        </w:trPr>
        <w:tc>
          <w:tcPr>
            <w:tcW w:w="251" w:type="pct"/>
            <w:vMerge/>
          </w:tcPr>
          <w:p w14:paraId="5CF9494E" w14:textId="77777777" w:rsidR="00FE0CE2" w:rsidRPr="0034644B" w:rsidRDefault="00FE0CE2" w:rsidP="0034644B">
            <w:pPr>
              <w:ind w:left="175"/>
              <w:rPr>
                <w:b/>
                <w:szCs w:val="24"/>
              </w:rPr>
            </w:pPr>
          </w:p>
        </w:tc>
        <w:tc>
          <w:tcPr>
            <w:tcW w:w="1219" w:type="pct"/>
            <w:vMerge/>
          </w:tcPr>
          <w:p w14:paraId="627E1A90" w14:textId="77777777" w:rsidR="00FE0CE2" w:rsidRPr="0034644B" w:rsidRDefault="00FE0CE2" w:rsidP="0034644B">
            <w:pPr>
              <w:rPr>
                <w:b/>
                <w:szCs w:val="24"/>
              </w:rPr>
            </w:pPr>
          </w:p>
        </w:tc>
        <w:tc>
          <w:tcPr>
            <w:tcW w:w="260" w:type="pct"/>
            <w:textDirection w:val="btLr"/>
            <w:vAlign w:val="center"/>
          </w:tcPr>
          <w:p w14:paraId="1ACDEF5D" w14:textId="77777777" w:rsidR="00FE0CE2" w:rsidRPr="0034644B" w:rsidRDefault="00FE0CE2" w:rsidP="0034644B">
            <w:pPr>
              <w:ind w:left="113" w:right="113"/>
              <w:rPr>
                <w:sz w:val="22"/>
                <w:szCs w:val="22"/>
              </w:rPr>
            </w:pPr>
            <w:r w:rsidRPr="0034644B">
              <w:rPr>
                <w:sz w:val="22"/>
                <w:szCs w:val="22"/>
              </w:rPr>
              <w:t>I mėnuo</w:t>
            </w:r>
          </w:p>
        </w:tc>
        <w:tc>
          <w:tcPr>
            <w:tcW w:w="256" w:type="pct"/>
            <w:textDirection w:val="btLr"/>
            <w:vAlign w:val="center"/>
          </w:tcPr>
          <w:p w14:paraId="69648F96" w14:textId="77777777" w:rsidR="00FE0CE2" w:rsidRPr="0034644B" w:rsidRDefault="00FE0CE2" w:rsidP="0034644B">
            <w:pPr>
              <w:ind w:left="113" w:right="113"/>
              <w:rPr>
                <w:sz w:val="22"/>
                <w:szCs w:val="22"/>
              </w:rPr>
            </w:pPr>
            <w:r w:rsidRPr="0034644B">
              <w:rPr>
                <w:sz w:val="22"/>
                <w:szCs w:val="22"/>
              </w:rPr>
              <w:t>II mėnuo</w:t>
            </w:r>
          </w:p>
        </w:tc>
        <w:tc>
          <w:tcPr>
            <w:tcW w:w="257" w:type="pct"/>
            <w:textDirection w:val="btLr"/>
            <w:vAlign w:val="center"/>
          </w:tcPr>
          <w:p w14:paraId="51E54E4C" w14:textId="77777777" w:rsidR="00FE0CE2" w:rsidRPr="0034644B" w:rsidRDefault="00FE0CE2" w:rsidP="0034644B">
            <w:pPr>
              <w:ind w:left="113" w:right="113"/>
              <w:rPr>
                <w:sz w:val="22"/>
                <w:szCs w:val="22"/>
              </w:rPr>
            </w:pPr>
            <w:r w:rsidRPr="0034644B">
              <w:rPr>
                <w:sz w:val="22"/>
                <w:szCs w:val="22"/>
              </w:rPr>
              <w:t>III mėnuo</w:t>
            </w:r>
          </w:p>
        </w:tc>
        <w:tc>
          <w:tcPr>
            <w:tcW w:w="321" w:type="pct"/>
            <w:textDirection w:val="btLr"/>
            <w:vAlign w:val="center"/>
          </w:tcPr>
          <w:p w14:paraId="64F9AD86" w14:textId="77777777" w:rsidR="00FE0CE2" w:rsidRPr="0034644B" w:rsidRDefault="00FE0CE2" w:rsidP="0034644B">
            <w:pPr>
              <w:ind w:left="113" w:right="113"/>
              <w:rPr>
                <w:sz w:val="22"/>
                <w:szCs w:val="22"/>
              </w:rPr>
            </w:pPr>
            <w:r w:rsidRPr="0034644B">
              <w:rPr>
                <w:sz w:val="22"/>
                <w:szCs w:val="22"/>
              </w:rPr>
              <w:t>IV mėnuo</w:t>
            </w:r>
          </w:p>
        </w:tc>
        <w:tc>
          <w:tcPr>
            <w:tcW w:w="257" w:type="pct"/>
            <w:textDirection w:val="btLr"/>
            <w:vAlign w:val="center"/>
          </w:tcPr>
          <w:p w14:paraId="5982C771" w14:textId="77777777" w:rsidR="00FE0CE2" w:rsidRPr="0034644B" w:rsidRDefault="00FE0CE2" w:rsidP="0034644B">
            <w:pPr>
              <w:ind w:left="113" w:right="113"/>
              <w:rPr>
                <w:sz w:val="22"/>
                <w:szCs w:val="22"/>
              </w:rPr>
            </w:pPr>
            <w:r w:rsidRPr="0034644B">
              <w:rPr>
                <w:sz w:val="22"/>
                <w:szCs w:val="22"/>
              </w:rPr>
              <w:t>V mėnuo</w:t>
            </w:r>
          </w:p>
        </w:tc>
        <w:tc>
          <w:tcPr>
            <w:tcW w:w="322" w:type="pct"/>
            <w:textDirection w:val="btLr"/>
          </w:tcPr>
          <w:p w14:paraId="5AA25D49" w14:textId="1EBA701D" w:rsidR="00FE0CE2" w:rsidRPr="0034644B" w:rsidRDefault="00FE0CE2" w:rsidP="0034644B">
            <w:pPr>
              <w:ind w:left="113" w:right="113"/>
              <w:rPr>
                <w:sz w:val="22"/>
                <w:szCs w:val="22"/>
              </w:rPr>
            </w:pPr>
            <w:r w:rsidRPr="0034644B">
              <w:rPr>
                <w:sz w:val="22"/>
                <w:szCs w:val="22"/>
              </w:rPr>
              <w:t>VI mėnuo</w:t>
            </w:r>
          </w:p>
        </w:tc>
        <w:tc>
          <w:tcPr>
            <w:tcW w:w="381" w:type="pct"/>
            <w:textDirection w:val="btLr"/>
          </w:tcPr>
          <w:p w14:paraId="7BC4B6C6" w14:textId="11C606A0" w:rsidR="00FE0CE2" w:rsidRPr="0034644B" w:rsidRDefault="00D00748" w:rsidP="0034644B">
            <w:pPr>
              <w:ind w:left="113" w:right="113"/>
              <w:rPr>
                <w:sz w:val="22"/>
                <w:szCs w:val="22"/>
              </w:rPr>
            </w:pPr>
            <w:r w:rsidRPr="0034644B">
              <w:rPr>
                <w:bCs/>
                <w:position w:val="-18"/>
                <w:sz w:val="22"/>
                <w:szCs w:val="22"/>
              </w:rPr>
              <w:t>VII mėnuo</w:t>
            </w:r>
          </w:p>
        </w:tc>
        <w:tc>
          <w:tcPr>
            <w:tcW w:w="423" w:type="pct"/>
            <w:textDirection w:val="btLr"/>
            <w:vAlign w:val="center"/>
          </w:tcPr>
          <w:p w14:paraId="092A2B1F" w14:textId="3A911368" w:rsidR="00FE0CE2" w:rsidRPr="0034644B" w:rsidRDefault="00D00748" w:rsidP="0034644B">
            <w:pPr>
              <w:ind w:left="113" w:right="113"/>
              <w:rPr>
                <w:sz w:val="22"/>
                <w:szCs w:val="22"/>
              </w:rPr>
            </w:pPr>
            <w:r w:rsidRPr="0034644B">
              <w:rPr>
                <w:bCs/>
                <w:sz w:val="22"/>
                <w:szCs w:val="22"/>
              </w:rPr>
              <w:t>VIII mėnuo</w:t>
            </w:r>
          </w:p>
        </w:tc>
        <w:tc>
          <w:tcPr>
            <w:tcW w:w="282" w:type="pct"/>
            <w:textDirection w:val="btLr"/>
          </w:tcPr>
          <w:p w14:paraId="31C4FB69" w14:textId="2A5ABB0A" w:rsidR="00FE0CE2" w:rsidRPr="0034644B" w:rsidRDefault="007B6A04" w:rsidP="0034644B">
            <w:pPr>
              <w:ind w:left="113" w:right="113"/>
              <w:rPr>
                <w:bCs/>
                <w:position w:val="-18"/>
                <w:sz w:val="22"/>
                <w:szCs w:val="22"/>
              </w:rPr>
            </w:pPr>
            <w:r>
              <w:rPr>
                <w:bCs/>
                <w:position w:val="-18"/>
                <w:sz w:val="22"/>
                <w:szCs w:val="22"/>
              </w:rPr>
              <w:t>IX mėnuo</w:t>
            </w:r>
          </w:p>
        </w:tc>
        <w:tc>
          <w:tcPr>
            <w:tcW w:w="353" w:type="pct"/>
            <w:textDirection w:val="btLr"/>
          </w:tcPr>
          <w:p w14:paraId="6CEDB8FE" w14:textId="3166C120" w:rsidR="00FE0CE2" w:rsidRPr="0034644B" w:rsidRDefault="007B6A04" w:rsidP="0034644B">
            <w:pPr>
              <w:ind w:left="113" w:right="113"/>
              <w:rPr>
                <w:bCs/>
                <w:sz w:val="22"/>
                <w:szCs w:val="22"/>
              </w:rPr>
            </w:pPr>
            <w:r>
              <w:rPr>
                <w:bCs/>
                <w:sz w:val="22"/>
                <w:szCs w:val="22"/>
              </w:rPr>
              <w:t>X mėnuo</w:t>
            </w:r>
          </w:p>
        </w:tc>
        <w:tc>
          <w:tcPr>
            <w:tcW w:w="418" w:type="pct"/>
            <w:vMerge/>
          </w:tcPr>
          <w:p w14:paraId="76DEDDE8" w14:textId="77777777" w:rsidR="00FE0CE2" w:rsidRPr="0034644B" w:rsidRDefault="00FE0CE2" w:rsidP="0034644B">
            <w:pPr>
              <w:rPr>
                <w:b/>
                <w:szCs w:val="24"/>
              </w:rPr>
            </w:pPr>
          </w:p>
        </w:tc>
      </w:tr>
      <w:tr w:rsidR="00FE0CE2" w:rsidRPr="0034644B" w14:paraId="7FC5E073" w14:textId="77777777" w:rsidTr="00B92482">
        <w:trPr>
          <w:trHeight w:val="295"/>
        </w:trPr>
        <w:tc>
          <w:tcPr>
            <w:tcW w:w="251" w:type="pct"/>
          </w:tcPr>
          <w:p w14:paraId="54BE93E5" w14:textId="77777777" w:rsidR="00FE0CE2" w:rsidRPr="0034644B" w:rsidRDefault="00FE0CE2" w:rsidP="0034644B">
            <w:pPr>
              <w:suppressAutoHyphens/>
              <w:overflowPunct w:val="0"/>
              <w:autoSpaceDE w:val="0"/>
              <w:autoSpaceDN w:val="0"/>
              <w:adjustRightInd w:val="0"/>
              <w:ind w:left="175"/>
              <w:textAlignment w:val="baseline"/>
              <w:rPr>
                <w:szCs w:val="24"/>
              </w:rPr>
            </w:pPr>
            <w:r w:rsidRPr="0034644B">
              <w:rPr>
                <w:szCs w:val="24"/>
              </w:rPr>
              <w:t>1</w:t>
            </w:r>
          </w:p>
        </w:tc>
        <w:tc>
          <w:tcPr>
            <w:tcW w:w="1219" w:type="pct"/>
            <w:vAlign w:val="center"/>
          </w:tcPr>
          <w:p w14:paraId="2E3C9D0C" w14:textId="77777777" w:rsidR="00FE0CE2" w:rsidRPr="0034644B" w:rsidRDefault="00FE0CE2" w:rsidP="0034644B">
            <w:pPr>
              <w:rPr>
                <w:szCs w:val="24"/>
              </w:rPr>
            </w:pPr>
            <w:r w:rsidRPr="0034644B">
              <w:rPr>
                <w:szCs w:val="24"/>
              </w:rPr>
              <w:t xml:space="preserve">Sklypas </w:t>
            </w:r>
          </w:p>
        </w:tc>
        <w:tc>
          <w:tcPr>
            <w:tcW w:w="260" w:type="pct"/>
          </w:tcPr>
          <w:p w14:paraId="66619B91" w14:textId="77777777" w:rsidR="00FE0CE2" w:rsidRPr="0034644B" w:rsidRDefault="00FE0CE2" w:rsidP="0034644B">
            <w:pPr>
              <w:rPr>
                <w:szCs w:val="24"/>
              </w:rPr>
            </w:pPr>
          </w:p>
        </w:tc>
        <w:tc>
          <w:tcPr>
            <w:tcW w:w="256" w:type="pct"/>
          </w:tcPr>
          <w:p w14:paraId="4999EB15" w14:textId="77777777" w:rsidR="00FE0CE2" w:rsidRPr="0034644B" w:rsidRDefault="00FE0CE2" w:rsidP="0034644B">
            <w:pPr>
              <w:rPr>
                <w:szCs w:val="24"/>
              </w:rPr>
            </w:pPr>
          </w:p>
        </w:tc>
        <w:tc>
          <w:tcPr>
            <w:tcW w:w="257" w:type="pct"/>
          </w:tcPr>
          <w:p w14:paraId="30DC6390" w14:textId="77777777" w:rsidR="00FE0CE2" w:rsidRPr="0034644B" w:rsidRDefault="00FE0CE2" w:rsidP="0034644B">
            <w:pPr>
              <w:rPr>
                <w:szCs w:val="24"/>
              </w:rPr>
            </w:pPr>
          </w:p>
        </w:tc>
        <w:tc>
          <w:tcPr>
            <w:tcW w:w="321" w:type="pct"/>
          </w:tcPr>
          <w:p w14:paraId="11E46A79" w14:textId="77777777" w:rsidR="00FE0CE2" w:rsidRPr="0034644B" w:rsidRDefault="00FE0CE2" w:rsidP="0034644B">
            <w:pPr>
              <w:rPr>
                <w:szCs w:val="24"/>
              </w:rPr>
            </w:pPr>
          </w:p>
        </w:tc>
        <w:tc>
          <w:tcPr>
            <w:tcW w:w="257" w:type="pct"/>
          </w:tcPr>
          <w:p w14:paraId="02D571A9" w14:textId="77777777" w:rsidR="00FE0CE2" w:rsidRPr="0034644B" w:rsidRDefault="00FE0CE2" w:rsidP="0034644B">
            <w:pPr>
              <w:rPr>
                <w:szCs w:val="24"/>
              </w:rPr>
            </w:pPr>
          </w:p>
        </w:tc>
        <w:tc>
          <w:tcPr>
            <w:tcW w:w="322" w:type="pct"/>
          </w:tcPr>
          <w:p w14:paraId="67D29311" w14:textId="77777777" w:rsidR="00FE0CE2" w:rsidRPr="0034644B" w:rsidRDefault="00FE0CE2" w:rsidP="0034644B">
            <w:pPr>
              <w:rPr>
                <w:szCs w:val="24"/>
              </w:rPr>
            </w:pPr>
          </w:p>
        </w:tc>
        <w:tc>
          <w:tcPr>
            <w:tcW w:w="381" w:type="pct"/>
          </w:tcPr>
          <w:p w14:paraId="3DB5131B" w14:textId="77777777" w:rsidR="00FE0CE2" w:rsidRPr="0034644B" w:rsidRDefault="00FE0CE2" w:rsidP="0034644B">
            <w:pPr>
              <w:rPr>
                <w:szCs w:val="24"/>
              </w:rPr>
            </w:pPr>
          </w:p>
        </w:tc>
        <w:tc>
          <w:tcPr>
            <w:tcW w:w="423" w:type="pct"/>
          </w:tcPr>
          <w:p w14:paraId="517621BB" w14:textId="20AD918A" w:rsidR="00FE0CE2" w:rsidRPr="0034644B" w:rsidRDefault="00FE0CE2" w:rsidP="0034644B">
            <w:pPr>
              <w:rPr>
                <w:szCs w:val="24"/>
              </w:rPr>
            </w:pPr>
          </w:p>
        </w:tc>
        <w:tc>
          <w:tcPr>
            <w:tcW w:w="282" w:type="pct"/>
          </w:tcPr>
          <w:p w14:paraId="3BF8EBC3" w14:textId="77777777" w:rsidR="00FE0CE2" w:rsidRPr="0034644B" w:rsidRDefault="00FE0CE2" w:rsidP="0034644B">
            <w:pPr>
              <w:jc w:val="right"/>
              <w:rPr>
                <w:szCs w:val="24"/>
              </w:rPr>
            </w:pPr>
          </w:p>
        </w:tc>
        <w:tc>
          <w:tcPr>
            <w:tcW w:w="353" w:type="pct"/>
          </w:tcPr>
          <w:p w14:paraId="577966BD" w14:textId="77777777" w:rsidR="00FE0CE2" w:rsidRPr="0034644B" w:rsidRDefault="00FE0CE2" w:rsidP="0034644B">
            <w:pPr>
              <w:jc w:val="right"/>
              <w:rPr>
                <w:szCs w:val="24"/>
              </w:rPr>
            </w:pPr>
          </w:p>
        </w:tc>
        <w:tc>
          <w:tcPr>
            <w:tcW w:w="418" w:type="pct"/>
          </w:tcPr>
          <w:p w14:paraId="676744C3" w14:textId="77777777" w:rsidR="00FE0CE2" w:rsidRPr="0034644B" w:rsidRDefault="00FE0CE2" w:rsidP="0034644B">
            <w:pPr>
              <w:jc w:val="right"/>
              <w:rPr>
                <w:szCs w:val="24"/>
              </w:rPr>
            </w:pPr>
          </w:p>
        </w:tc>
      </w:tr>
      <w:tr w:rsidR="00FE0CE2" w:rsidRPr="0034644B" w14:paraId="0DFFF73F" w14:textId="77777777" w:rsidTr="00B92482">
        <w:tc>
          <w:tcPr>
            <w:tcW w:w="251" w:type="pct"/>
          </w:tcPr>
          <w:p w14:paraId="6540A665" w14:textId="77777777" w:rsidR="00FE0CE2" w:rsidRPr="0034644B" w:rsidRDefault="00FE0CE2" w:rsidP="0034644B">
            <w:pPr>
              <w:suppressAutoHyphens/>
              <w:overflowPunct w:val="0"/>
              <w:autoSpaceDE w:val="0"/>
              <w:autoSpaceDN w:val="0"/>
              <w:adjustRightInd w:val="0"/>
              <w:ind w:left="175"/>
              <w:textAlignment w:val="baseline"/>
              <w:rPr>
                <w:szCs w:val="24"/>
              </w:rPr>
            </w:pPr>
            <w:r w:rsidRPr="0034644B">
              <w:rPr>
                <w:szCs w:val="24"/>
              </w:rPr>
              <w:t>2</w:t>
            </w:r>
          </w:p>
        </w:tc>
        <w:tc>
          <w:tcPr>
            <w:tcW w:w="1219" w:type="pct"/>
            <w:vAlign w:val="center"/>
          </w:tcPr>
          <w:p w14:paraId="7C3C4C07" w14:textId="77777777" w:rsidR="00FE0CE2" w:rsidRPr="0034644B" w:rsidRDefault="00FE0CE2" w:rsidP="0034644B">
            <w:pPr>
              <w:rPr>
                <w:szCs w:val="24"/>
              </w:rPr>
            </w:pPr>
            <w:r w:rsidRPr="0034644B">
              <w:rPr>
                <w:szCs w:val="24"/>
              </w:rPr>
              <w:t>Konstrukcijos</w:t>
            </w:r>
          </w:p>
        </w:tc>
        <w:tc>
          <w:tcPr>
            <w:tcW w:w="260" w:type="pct"/>
          </w:tcPr>
          <w:p w14:paraId="303D927E" w14:textId="77777777" w:rsidR="00FE0CE2" w:rsidRPr="0034644B" w:rsidRDefault="00FE0CE2" w:rsidP="0034644B">
            <w:pPr>
              <w:rPr>
                <w:szCs w:val="24"/>
              </w:rPr>
            </w:pPr>
          </w:p>
        </w:tc>
        <w:tc>
          <w:tcPr>
            <w:tcW w:w="256" w:type="pct"/>
          </w:tcPr>
          <w:p w14:paraId="4529BF9E" w14:textId="77777777" w:rsidR="00FE0CE2" w:rsidRPr="0034644B" w:rsidRDefault="00FE0CE2" w:rsidP="0034644B">
            <w:pPr>
              <w:rPr>
                <w:szCs w:val="24"/>
              </w:rPr>
            </w:pPr>
          </w:p>
        </w:tc>
        <w:tc>
          <w:tcPr>
            <w:tcW w:w="257" w:type="pct"/>
          </w:tcPr>
          <w:p w14:paraId="6DA8F40D" w14:textId="77777777" w:rsidR="00FE0CE2" w:rsidRPr="0034644B" w:rsidRDefault="00FE0CE2" w:rsidP="0034644B">
            <w:pPr>
              <w:rPr>
                <w:szCs w:val="24"/>
              </w:rPr>
            </w:pPr>
          </w:p>
        </w:tc>
        <w:tc>
          <w:tcPr>
            <w:tcW w:w="321" w:type="pct"/>
          </w:tcPr>
          <w:p w14:paraId="05A786E5" w14:textId="77777777" w:rsidR="00FE0CE2" w:rsidRPr="0034644B" w:rsidRDefault="00FE0CE2" w:rsidP="0034644B">
            <w:pPr>
              <w:rPr>
                <w:szCs w:val="24"/>
              </w:rPr>
            </w:pPr>
          </w:p>
        </w:tc>
        <w:tc>
          <w:tcPr>
            <w:tcW w:w="257" w:type="pct"/>
          </w:tcPr>
          <w:p w14:paraId="06EEAF86" w14:textId="77777777" w:rsidR="00FE0CE2" w:rsidRPr="0034644B" w:rsidRDefault="00FE0CE2" w:rsidP="0034644B">
            <w:pPr>
              <w:rPr>
                <w:szCs w:val="24"/>
              </w:rPr>
            </w:pPr>
          </w:p>
        </w:tc>
        <w:tc>
          <w:tcPr>
            <w:tcW w:w="322" w:type="pct"/>
          </w:tcPr>
          <w:p w14:paraId="2B19957E" w14:textId="77777777" w:rsidR="00FE0CE2" w:rsidRPr="0034644B" w:rsidRDefault="00FE0CE2" w:rsidP="0034644B">
            <w:pPr>
              <w:rPr>
                <w:szCs w:val="24"/>
              </w:rPr>
            </w:pPr>
          </w:p>
        </w:tc>
        <w:tc>
          <w:tcPr>
            <w:tcW w:w="381" w:type="pct"/>
          </w:tcPr>
          <w:p w14:paraId="2C575C61" w14:textId="77777777" w:rsidR="00FE0CE2" w:rsidRPr="0034644B" w:rsidRDefault="00FE0CE2" w:rsidP="0034644B">
            <w:pPr>
              <w:rPr>
                <w:szCs w:val="24"/>
              </w:rPr>
            </w:pPr>
          </w:p>
        </w:tc>
        <w:tc>
          <w:tcPr>
            <w:tcW w:w="423" w:type="pct"/>
          </w:tcPr>
          <w:p w14:paraId="0DD0613A" w14:textId="3DCE3F18" w:rsidR="00FE0CE2" w:rsidRPr="0034644B" w:rsidRDefault="00FE0CE2" w:rsidP="0034644B">
            <w:pPr>
              <w:rPr>
                <w:szCs w:val="24"/>
              </w:rPr>
            </w:pPr>
          </w:p>
        </w:tc>
        <w:tc>
          <w:tcPr>
            <w:tcW w:w="282" w:type="pct"/>
          </w:tcPr>
          <w:p w14:paraId="0E2EB4BB" w14:textId="77777777" w:rsidR="00FE0CE2" w:rsidRPr="0034644B" w:rsidRDefault="00FE0CE2" w:rsidP="0034644B">
            <w:pPr>
              <w:jc w:val="right"/>
              <w:rPr>
                <w:szCs w:val="24"/>
              </w:rPr>
            </w:pPr>
          </w:p>
        </w:tc>
        <w:tc>
          <w:tcPr>
            <w:tcW w:w="353" w:type="pct"/>
          </w:tcPr>
          <w:p w14:paraId="30D8286D" w14:textId="77777777" w:rsidR="00FE0CE2" w:rsidRPr="0034644B" w:rsidRDefault="00FE0CE2" w:rsidP="0034644B">
            <w:pPr>
              <w:jc w:val="right"/>
              <w:rPr>
                <w:szCs w:val="24"/>
              </w:rPr>
            </w:pPr>
          </w:p>
        </w:tc>
        <w:tc>
          <w:tcPr>
            <w:tcW w:w="418" w:type="pct"/>
          </w:tcPr>
          <w:p w14:paraId="6F93A3CE" w14:textId="77777777" w:rsidR="00FE0CE2" w:rsidRPr="0034644B" w:rsidRDefault="00FE0CE2" w:rsidP="0034644B">
            <w:pPr>
              <w:jc w:val="right"/>
              <w:rPr>
                <w:szCs w:val="24"/>
              </w:rPr>
            </w:pPr>
          </w:p>
        </w:tc>
      </w:tr>
      <w:tr w:rsidR="00FE0CE2" w:rsidRPr="0034644B" w14:paraId="3C49921C" w14:textId="77777777" w:rsidTr="00B92482">
        <w:tc>
          <w:tcPr>
            <w:tcW w:w="251" w:type="pct"/>
          </w:tcPr>
          <w:p w14:paraId="2FBCE475" w14:textId="77777777" w:rsidR="00FE0CE2" w:rsidRPr="0034644B" w:rsidRDefault="00FE0CE2" w:rsidP="0034644B">
            <w:pPr>
              <w:suppressAutoHyphens/>
              <w:overflowPunct w:val="0"/>
              <w:autoSpaceDE w:val="0"/>
              <w:autoSpaceDN w:val="0"/>
              <w:adjustRightInd w:val="0"/>
              <w:ind w:left="175"/>
              <w:textAlignment w:val="baseline"/>
              <w:rPr>
                <w:szCs w:val="24"/>
              </w:rPr>
            </w:pPr>
            <w:r w:rsidRPr="0034644B">
              <w:rPr>
                <w:szCs w:val="24"/>
              </w:rPr>
              <w:t>3</w:t>
            </w:r>
          </w:p>
        </w:tc>
        <w:tc>
          <w:tcPr>
            <w:tcW w:w="1219" w:type="pct"/>
            <w:vAlign w:val="center"/>
          </w:tcPr>
          <w:p w14:paraId="7C953BA9" w14:textId="77777777" w:rsidR="00FE0CE2" w:rsidRPr="0034644B" w:rsidRDefault="00FE0CE2" w:rsidP="0034644B">
            <w:pPr>
              <w:rPr>
                <w:szCs w:val="24"/>
              </w:rPr>
            </w:pPr>
            <w:r w:rsidRPr="0034644B">
              <w:rPr>
                <w:szCs w:val="24"/>
              </w:rPr>
              <w:t>Architektūra</w:t>
            </w:r>
          </w:p>
        </w:tc>
        <w:tc>
          <w:tcPr>
            <w:tcW w:w="260" w:type="pct"/>
          </w:tcPr>
          <w:p w14:paraId="041EB676" w14:textId="77777777" w:rsidR="00FE0CE2" w:rsidRPr="0034644B" w:rsidRDefault="00FE0CE2" w:rsidP="0034644B">
            <w:pPr>
              <w:rPr>
                <w:szCs w:val="24"/>
              </w:rPr>
            </w:pPr>
          </w:p>
        </w:tc>
        <w:tc>
          <w:tcPr>
            <w:tcW w:w="256" w:type="pct"/>
          </w:tcPr>
          <w:p w14:paraId="294A8E48" w14:textId="77777777" w:rsidR="00FE0CE2" w:rsidRPr="0034644B" w:rsidRDefault="00FE0CE2" w:rsidP="0034644B">
            <w:pPr>
              <w:rPr>
                <w:szCs w:val="24"/>
              </w:rPr>
            </w:pPr>
          </w:p>
        </w:tc>
        <w:tc>
          <w:tcPr>
            <w:tcW w:w="257" w:type="pct"/>
          </w:tcPr>
          <w:p w14:paraId="2C412996" w14:textId="77777777" w:rsidR="00FE0CE2" w:rsidRPr="0034644B" w:rsidRDefault="00FE0CE2" w:rsidP="0034644B">
            <w:pPr>
              <w:rPr>
                <w:szCs w:val="24"/>
              </w:rPr>
            </w:pPr>
          </w:p>
        </w:tc>
        <w:tc>
          <w:tcPr>
            <w:tcW w:w="321" w:type="pct"/>
          </w:tcPr>
          <w:p w14:paraId="5AE539A1" w14:textId="77777777" w:rsidR="00FE0CE2" w:rsidRPr="0034644B" w:rsidRDefault="00FE0CE2" w:rsidP="0034644B">
            <w:pPr>
              <w:rPr>
                <w:szCs w:val="24"/>
              </w:rPr>
            </w:pPr>
          </w:p>
        </w:tc>
        <w:tc>
          <w:tcPr>
            <w:tcW w:w="257" w:type="pct"/>
          </w:tcPr>
          <w:p w14:paraId="26E0C309" w14:textId="77777777" w:rsidR="00FE0CE2" w:rsidRPr="0034644B" w:rsidRDefault="00FE0CE2" w:rsidP="0034644B">
            <w:pPr>
              <w:rPr>
                <w:szCs w:val="24"/>
              </w:rPr>
            </w:pPr>
          </w:p>
        </w:tc>
        <w:tc>
          <w:tcPr>
            <w:tcW w:w="322" w:type="pct"/>
          </w:tcPr>
          <w:p w14:paraId="77F7170D" w14:textId="77777777" w:rsidR="00FE0CE2" w:rsidRPr="0034644B" w:rsidRDefault="00FE0CE2" w:rsidP="0034644B">
            <w:pPr>
              <w:rPr>
                <w:szCs w:val="24"/>
              </w:rPr>
            </w:pPr>
          </w:p>
        </w:tc>
        <w:tc>
          <w:tcPr>
            <w:tcW w:w="381" w:type="pct"/>
          </w:tcPr>
          <w:p w14:paraId="339A4019" w14:textId="77777777" w:rsidR="00FE0CE2" w:rsidRPr="0034644B" w:rsidRDefault="00FE0CE2" w:rsidP="0034644B">
            <w:pPr>
              <w:rPr>
                <w:szCs w:val="24"/>
              </w:rPr>
            </w:pPr>
          </w:p>
        </w:tc>
        <w:tc>
          <w:tcPr>
            <w:tcW w:w="423" w:type="pct"/>
          </w:tcPr>
          <w:p w14:paraId="17A6F92D" w14:textId="53B721D8" w:rsidR="00FE0CE2" w:rsidRPr="0034644B" w:rsidRDefault="00FE0CE2" w:rsidP="0034644B">
            <w:pPr>
              <w:rPr>
                <w:szCs w:val="24"/>
              </w:rPr>
            </w:pPr>
          </w:p>
        </w:tc>
        <w:tc>
          <w:tcPr>
            <w:tcW w:w="282" w:type="pct"/>
          </w:tcPr>
          <w:p w14:paraId="7BB20311" w14:textId="77777777" w:rsidR="00FE0CE2" w:rsidRPr="0034644B" w:rsidRDefault="00FE0CE2" w:rsidP="0034644B">
            <w:pPr>
              <w:jc w:val="right"/>
              <w:rPr>
                <w:szCs w:val="24"/>
              </w:rPr>
            </w:pPr>
          </w:p>
        </w:tc>
        <w:tc>
          <w:tcPr>
            <w:tcW w:w="353" w:type="pct"/>
          </w:tcPr>
          <w:p w14:paraId="772CAD91" w14:textId="77777777" w:rsidR="00FE0CE2" w:rsidRPr="0034644B" w:rsidRDefault="00FE0CE2" w:rsidP="0034644B">
            <w:pPr>
              <w:jc w:val="right"/>
              <w:rPr>
                <w:szCs w:val="24"/>
              </w:rPr>
            </w:pPr>
          </w:p>
        </w:tc>
        <w:tc>
          <w:tcPr>
            <w:tcW w:w="418" w:type="pct"/>
          </w:tcPr>
          <w:p w14:paraId="080B8067" w14:textId="77777777" w:rsidR="00FE0CE2" w:rsidRPr="0034644B" w:rsidRDefault="00FE0CE2" w:rsidP="0034644B">
            <w:pPr>
              <w:jc w:val="right"/>
              <w:rPr>
                <w:szCs w:val="24"/>
              </w:rPr>
            </w:pPr>
          </w:p>
        </w:tc>
      </w:tr>
      <w:tr w:rsidR="00FE0CE2" w:rsidRPr="0034644B" w14:paraId="5969DADF" w14:textId="77777777" w:rsidTr="00B92482">
        <w:tc>
          <w:tcPr>
            <w:tcW w:w="251" w:type="pct"/>
          </w:tcPr>
          <w:p w14:paraId="6D7719D4" w14:textId="77777777" w:rsidR="00FE0CE2" w:rsidRPr="0034644B" w:rsidRDefault="00FE0CE2" w:rsidP="0034644B">
            <w:pPr>
              <w:suppressAutoHyphens/>
              <w:overflowPunct w:val="0"/>
              <w:autoSpaceDE w:val="0"/>
              <w:autoSpaceDN w:val="0"/>
              <w:adjustRightInd w:val="0"/>
              <w:ind w:left="175"/>
              <w:textAlignment w:val="baseline"/>
              <w:rPr>
                <w:szCs w:val="24"/>
              </w:rPr>
            </w:pPr>
            <w:r w:rsidRPr="0034644B">
              <w:rPr>
                <w:szCs w:val="24"/>
              </w:rPr>
              <w:t>4</w:t>
            </w:r>
          </w:p>
        </w:tc>
        <w:tc>
          <w:tcPr>
            <w:tcW w:w="1219" w:type="pct"/>
            <w:vAlign w:val="center"/>
          </w:tcPr>
          <w:p w14:paraId="0D26DC2B" w14:textId="77777777" w:rsidR="00FE0CE2" w:rsidRPr="0034644B" w:rsidRDefault="00FE0CE2" w:rsidP="0034644B">
            <w:pPr>
              <w:rPr>
                <w:szCs w:val="24"/>
              </w:rPr>
            </w:pPr>
            <w:r w:rsidRPr="0034644B">
              <w:rPr>
                <w:szCs w:val="24"/>
              </w:rPr>
              <w:t>Šildymas-kondicionavimas</w:t>
            </w:r>
          </w:p>
        </w:tc>
        <w:tc>
          <w:tcPr>
            <w:tcW w:w="260" w:type="pct"/>
          </w:tcPr>
          <w:p w14:paraId="26D924BB" w14:textId="77777777" w:rsidR="00FE0CE2" w:rsidRPr="0034644B" w:rsidRDefault="00FE0CE2" w:rsidP="0034644B">
            <w:pPr>
              <w:rPr>
                <w:szCs w:val="24"/>
              </w:rPr>
            </w:pPr>
          </w:p>
        </w:tc>
        <w:tc>
          <w:tcPr>
            <w:tcW w:w="256" w:type="pct"/>
          </w:tcPr>
          <w:p w14:paraId="7362DBDE" w14:textId="77777777" w:rsidR="00FE0CE2" w:rsidRPr="0034644B" w:rsidRDefault="00FE0CE2" w:rsidP="0034644B">
            <w:pPr>
              <w:rPr>
                <w:szCs w:val="24"/>
              </w:rPr>
            </w:pPr>
          </w:p>
        </w:tc>
        <w:tc>
          <w:tcPr>
            <w:tcW w:w="257" w:type="pct"/>
          </w:tcPr>
          <w:p w14:paraId="3299CDDC" w14:textId="77777777" w:rsidR="00FE0CE2" w:rsidRPr="0034644B" w:rsidRDefault="00FE0CE2" w:rsidP="0034644B">
            <w:pPr>
              <w:rPr>
                <w:szCs w:val="24"/>
              </w:rPr>
            </w:pPr>
          </w:p>
        </w:tc>
        <w:tc>
          <w:tcPr>
            <w:tcW w:w="321" w:type="pct"/>
          </w:tcPr>
          <w:p w14:paraId="517B2E4A" w14:textId="77777777" w:rsidR="00FE0CE2" w:rsidRPr="0034644B" w:rsidRDefault="00FE0CE2" w:rsidP="0034644B">
            <w:pPr>
              <w:rPr>
                <w:szCs w:val="24"/>
              </w:rPr>
            </w:pPr>
          </w:p>
        </w:tc>
        <w:tc>
          <w:tcPr>
            <w:tcW w:w="257" w:type="pct"/>
          </w:tcPr>
          <w:p w14:paraId="7DAB9DA7" w14:textId="77777777" w:rsidR="00FE0CE2" w:rsidRPr="0034644B" w:rsidRDefault="00FE0CE2" w:rsidP="0034644B">
            <w:pPr>
              <w:rPr>
                <w:szCs w:val="24"/>
              </w:rPr>
            </w:pPr>
          </w:p>
        </w:tc>
        <w:tc>
          <w:tcPr>
            <w:tcW w:w="322" w:type="pct"/>
          </w:tcPr>
          <w:p w14:paraId="0A048BC9" w14:textId="77777777" w:rsidR="00FE0CE2" w:rsidRPr="0034644B" w:rsidRDefault="00FE0CE2" w:rsidP="0034644B">
            <w:pPr>
              <w:rPr>
                <w:szCs w:val="24"/>
              </w:rPr>
            </w:pPr>
          </w:p>
        </w:tc>
        <w:tc>
          <w:tcPr>
            <w:tcW w:w="381" w:type="pct"/>
          </w:tcPr>
          <w:p w14:paraId="4085C254" w14:textId="77777777" w:rsidR="00FE0CE2" w:rsidRPr="0034644B" w:rsidRDefault="00FE0CE2" w:rsidP="0034644B">
            <w:pPr>
              <w:rPr>
                <w:szCs w:val="24"/>
              </w:rPr>
            </w:pPr>
          </w:p>
        </w:tc>
        <w:tc>
          <w:tcPr>
            <w:tcW w:w="423" w:type="pct"/>
          </w:tcPr>
          <w:p w14:paraId="3BCC0887" w14:textId="50E01B57" w:rsidR="00FE0CE2" w:rsidRPr="0034644B" w:rsidRDefault="00FE0CE2" w:rsidP="0034644B">
            <w:pPr>
              <w:rPr>
                <w:szCs w:val="24"/>
              </w:rPr>
            </w:pPr>
          </w:p>
        </w:tc>
        <w:tc>
          <w:tcPr>
            <w:tcW w:w="282" w:type="pct"/>
          </w:tcPr>
          <w:p w14:paraId="1D6FFC6F" w14:textId="77777777" w:rsidR="00FE0CE2" w:rsidRPr="0034644B" w:rsidRDefault="00FE0CE2" w:rsidP="0034644B">
            <w:pPr>
              <w:jc w:val="right"/>
              <w:rPr>
                <w:szCs w:val="24"/>
              </w:rPr>
            </w:pPr>
          </w:p>
        </w:tc>
        <w:tc>
          <w:tcPr>
            <w:tcW w:w="353" w:type="pct"/>
          </w:tcPr>
          <w:p w14:paraId="6C33FC8C" w14:textId="77777777" w:rsidR="00FE0CE2" w:rsidRPr="0034644B" w:rsidRDefault="00FE0CE2" w:rsidP="0034644B">
            <w:pPr>
              <w:jc w:val="right"/>
              <w:rPr>
                <w:szCs w:val="24"/>
              </w:rPr>
            </w:pPr>
          </w:p>
        </w:tc>
        <w:tc>
          <w:tcPr>
            <w:tcW w:w="418" w:type="pct"/>
          </w:tcPr>
          <w:p w14:paraId="216C78FA" w14:textId="77777777" w:rsidR="00FE0CE2" w:rsidRPr="0034644B" w:rsidRDefault="00FE0CE2" w:rsidP="0034644B">
            <w:pPr>
              <w:jc w:val="right"/>
              <w:rPr>
                <w:szCs w:val="24"/>
              </w:rPr>
            </w:pPr>
          </w:p>
        </w:tc>
      </w:tr>
      <w:tr w:rsidR="00FE0CE2" w:rsidRPr="0034644B" w14:paraId="397A067B" w14:textId="77777777" w:rsidTr="00B92482">
        <w:tc>
          <w:tcPr>
            <w:tcW w:w="251" w:type="pct"/>
          </w:tcPr>
          <w:p w14:paraId="4CFE84DD" w14:textId="77777777" w:rsidR="00FE0CE2" w:rsidRPr="0034644B" w:rsidRDefault="00FE0CE2" w:rsidP="0034644B">
            <w:pPr>
              <w:suppressAutoHyphens/>
              <w:overflowPunct w:val="0"/>
              <w:autoSpaceDE w:val="0"/>
              <w:autoSpaceDN w:val="0"/>
              <w:adjustRightInd w:val="0"/>
              <w:ind w:left="175"/>
              <w:textAlignment w:val="baseline"/>
              <w:rPr>
                <w:szCs w:val="24"/>
              </w:rPr>
            </w:pPr>
            <w:r w:rsidRPr="0034644B">
              <w:rPr>
                <w:szCs w:val="24"/>
              </w:rPr>
              <w:t>5</w:t>
            </w:r>
          </w:p>
        </w:tc>
        <w:tc>
          <w:tcPr>
            <w:tcW w:w="1219" w:type="pct"/>
            <w:vAlign w:val="center"/>
          </w:tcPr>
          <w:p w14:paraId="5B3BE2AF" w14:textId="77777777" w:rsidR="00FE0CE2" w:rsidRPr="0034644B" w:rsidRDefault="00FE0CE2" w:rsidP="0034644B">
            <w:pPr>
              <w:rPr>
                <w:szCs w:val="24"/>
              </w:rPr>
            </w:pPr>
            <w:r w:rsidRPr="0034644B">
              <w:rPr>
                <w:szCs w:val="24"/>
              </w:rPr>
              <w:t>Vandentiekis ir nuotekos</w:t>
            </w:r>
          </w:p>
        </w:tc>
        <w:tc>
          <w:tcPr>
            <w:tcW w:w="260" w:type="pct"/>
          </w:tcPr>
          <w:p w14:paraId="23742998" w14:textId="77777777" w:rsidR="00FE0CE2" w:rsidRPr="0034644B" w:rsidRDefault="00FE0CE2" w:rsidP="0034644B">
            <w:pPr>
              <w:rPr>
                <w:szCs w:val="24"/>
              </w:rPr>
            </w:pPr>
          </w:p>
        </w:tc>
        <w:tc>
          <w:tcPr>
            <w:tcW w:w="256" w:type="pct"/>
          </w:tcPr>
          <w:p w14:paraId="3A6C73C7" w14:textId="77777777" w:rsidR="00FE0CE2" w:rsidRPr="0034644B" w:rsidRDefault="00FE0CE2" w:rsidP="0034644B">
            <w:pPr>
              <w:rPr>
                <w:szCs w:val="24"/>
              </w:rPr>
            </w:pPr>
          </w:p>
        </w:tc>
        <w:tc>
          <w:tcPr>
            <w:tcW w:w="257" w:type="pct"/>
          </w:tcPr>
          <w:p w14:paraId="6DA25EAD" w14:textId="77777777" w:rsidR="00FE0CE2" w:rsidRPr="0034644B" w:rsidRDefault="00FE0CE2" w:rsidP="0034644B">
            <w:pPr>
              <w:rPr>
                <w:szCs w:val="24"/>
              </w:rPr>
            </w:pPr>
          </w:p>
        </w:tc>
        <w:tc>
          <w:tcPr>
            <w:tcW w:w="321" w:type="pct"/>
          </w:tcPr>
          <w:p w14:paraId="0916F455" w14:textId="77777777" w:rsidR="00FE0CE2" w:rsidRPr="0034644B" w:rsidRDefault="00FE0CE2" w:rsidP="0034644B">
            <w:pPr>
              <w:rPr>
                <w:szCs w:val="24"/>
              </w:rPr>
            </w:pPr>
          </w:p>
        </w:tc>
        <w:tc>
          <w:tcPr>
            <w:tcW w:w="257" w:type="pct"/>
          </w:tcPr>
          <w:p w14:paraId="50A8207E" w14:textId="77777777" w:rsidR="00FE0CE2" w:rsidRPr="0034644B" w:rsidRDefault="00FE0CE2" w:rsidP="0034644B">
            <w:pPr>
              <w:rPr>
                <w:szCs w:val="24"/>
              </w:rPr>
            </w:pPr>
          </w:p>
        </w:tc>
        <w:tc>
          <w:tcPr>
            <w:tcW w:w="322" w:type="pct"/>
          </w:tcPr>
          <w:p w14:paraId="20A549CB" w14:textId="77777777" w:rsidR="00FE0CE2" w:rsidRPr="0034644B" w:rsidRDefault="00FE0CE2" w:rsidP="0034644B">
            <w:pPr>
              <w:rPr>
                <w:szCs w:val="24"/>
              </w:rPr>
            </w:pPr>
          </w:p>
        </w:tc>
        <w:tc>
          <w:tcPr>
            <w:tcW w:w="381" w:type="pct"/>
          </w:tcPr>
          <w:p w14:paraId="4CB935FF" w14:textId="77777777" w:rsidR="00FE0CE2" w:rsidRPr="0034644B" w:rsidRDefault="00FE0CE2" w:rsidP="0034644B">
            <w:pPr>
              <w:rPr>
                <w:szCs w:val="24"/>
              </w:rPr>
            </w:pPr>
          </w:p>
        </w:tc>
        <w:tc>
          <w:tcPr>
            <w:tcW w:w="423" w:type="pct"/>
          </w:tcPr>
          <w:p w14:paraId="5CF363C7" w14:textId="335B32D0" w:rsidR="00FE0CE2" w:rsidRPr="0034644B" w:rsidRDefault="00FE0CE2" w:rsidP="0034644B">
            <w:pPr>
              <w:rPr>
                <w:szCs w:val="24"/>
              </w:rPr>
            </w:pPr>
          </w:p>
        </w:tc>
        <w:tc>
          <w:tcPr>
            <w:tcW w:w="282" w:type="pct"/>
          </w:tcPr>
          <w:p w14:paraId="0047B99D" w14:textId="77777777" w:rsidR="00FE0CE2" w:rsidRPr="0034644B" w:rsidRDefault="00FE0CE2" w:rsidP="0034644B">
            <w:pPr>
              <w:jc w:val="right"/>
              <w:rPr>
                <w:szCs w:val="24"/>
              </w:rPr>
            </w:pPr>
          </w:p>
        </w:tc>
        <w:tc>
          <w:tcPr>
            <w:tcW w:w="353" w:type="pct"/>
          </w:tcPr>
          <w:p w14:paraId="5AA87A39" w14:textId="77777777" w:rsidR="00FE0CE2" w:rsidRPr="0034644B" w:rsidRDefault="00FE0CE2" w:rsidP="0034644B">
            <w:pPr>
              <w:jc w:val="right"/>
              <w:rPr>
                <w:szCs w:val="24"/>
              </w:rPr>
            </w:pPr>
          </w:p>
        </w:tc>
        <w:tc>
          <w:tcPr>
            <w:tcW w:w="418" w:type="pct"/>
          </w:tcPr>
          <w:p w14:paraId="0C65D3C6" w14:textId="77777777" w:rsidR="00FE0CE2" w:rsidRPr="0034644B" w:rsidRDefault="00FE0CE2" w:rsidP="0034644B">
            <w:pPr>
              <w:jc w:val="right"/>
              <w:rPr>
                <w:szCs w:val="24"/>
              </w:rPr>
            </w:pPr>
          </w:p>
        </w:tc>
      </w:tr>
      <w:tr w:rsidR="00FE0CE2" w:rsidRPr="0034644B" w14:paraId="29EA31CC" w14:textId="77777777" w:rsidTr="00B92482">
        <w:tc>
          <w:tcPr>
            <w:tcW w:w="251" w:type="pct"/>
          </w:tcPr>
          <w:p w14:paraId="19577554" w14:textId="77777777" w:rsidR="00FE0CE2" w:rsidRPr="0034644B" w:rsidRDefault="00FE0CE2" w:rsidP="0034644B">
            <w:pPr>
              <w:suppressAutoHyphens/>
              <w:overflowPunct w:val="0"/>
              <w:autoSpaceDE w:val="0"/>
              <w:autoSpaceDN w:val="0"/>
              <w:adjustRightInd w:val="0"/>
              <w:ind w:left="175"/>
              <w:textAlignment w:val="baseline"/>
              <w:rPr>
                <w:szCs w:val="24"/>
              </w:rPr>
            </w:pPr>
            <w:r w:rsidRPr="0034644B">
              <w:rPr>
                <w:szCs w:val="24"/>
              </w:rPr>
              <w:t>6</w:t>
            </w:r>
          </w:p>
        </w:tc>
        <w:tc>
          <w:tcPr>
            <w:tcW w:w="1219" w:type="pct"/>
            <w:vAlign w:val="center"/>
          </w:tcPr>
          <w:p w14:paraId="4B3CC66C" w14:textId="77777777" w:rsidR="00FE0CE2" w:rsidRPr="0034644B" w:rsidRDefault="00FE0CE2" w:rsidP="0034644B">
            <w:pPr>
              <w:rPr>
                <w:szCs w:val="24"/>
              </w:rPr>
            </w:pPr>
            <w:r w:rsidRPr="0034644B">
              <w:rPr>
                <w:szCs w:val="24"/>
              </w:rPr>
              <w:t>Elektrotechnika</w:t>
            </w:r>
          </w:p>
        </w:tc>
        <w:tc>
          <w:tcPr>
            <w:tcW w:w="260" w:type="pct"/>
          </w:tcPr>
          <w:p w14:paraId="7594EBD5" w14:textId="77777777" w:rsidR="00FE0CE2" w:rsidRPr="0034644B" w:rsidRDefault="00FE0CE2" w:rsidP="0034644B">
            <w:pPr>
              <w:rPr>
                <w:szCs w:val="24"/>
              </w:rPr>
            </w:pPr>
          </w:p>
        </w:tc>
        <w:tc>
          <w:tcPr>
            <w:tcW w:w="256" w:type="pct"/>
          </w:tcPr>
          <w:p w14:paraId="6D2838F8" w14:textId="77777777" w:rsidR="00FE0CE2" w:rsidRPr="0034644B" w:rsidRDefault="00FE0CE2" w:rsidP="0034644B">
            <w:pPr>
              <w:rPr>
                <w:szCs w:val="24"/>
              </w:rPr>
            </w:pPr>
          </w:p>
        </w:tc>
        <w:tc>
          <w:tcPr>
            <w:tcW w:w="257" w:type="pct"/>
          </w:tcPr>
          <w:p w14:paraId="3B1E8631" w14:textId="77777777" w:rsidR="00FE0CE2" w:rsidRPr="0034644B" w:rsidRDefault="00FE0CE2" w:rsidP="0034644B">
            <w:pPr>
              <w:rPr>
                <w:szCs w:val="24"/>
              </w:rPr>
            </w:pPr>
          </w:p>
        </w:tc>
        <w:tc>
          <w:tcPr>
            <w:tcW w:w="321" w:type="pct"/>
          </w:tcPr>
          <w:p w14:paraId="1D0EE8A2" w14:textId="77777777" w:rsidR="00FE0CE2" w:rsidRPr="0034644B" w:rsidRDefault="00FE0CE2" w:rsidP="0034644B">
            <w:pPr>
              <w:rPr>
                <w:szCs w:val="24"/>
              </w:rPr>
            </w:pPr>
          </w:p>
        </w:tc>
        <w:tc>
          <w:tcPr>
            <w:tcW w:w="257" w:type="pct"/>
          </w:tcPr>
          <w:p w14:paraId="5FFF58BB" w14:textId="77777777" w:rsidR="00FE0CE2" w:rsidRPr="0034644B" w:rsidRDefault="00FE0CE2" w:rsidP="0034644B">
            <w:pPr>
              <w:rPr>
                <w:szCs w:val="24"/>
              </w:rPr>
            </w:pPr>
          </w:p>
        </w:tc>
        <w:tc>
          <w:tcPr>
            <w:tcW w:w="322" w:type="pct"/>
          </w:tcPr>
          <w:p w14:paraId="5A97679F" w14:textId="77777777" w:rsidR="00FE0CE2" w:rsidRPr="0034644B" w:rsidRDefault="00FE0CE2" w:rsidP="0034644B">
            <w:pPr>
              <w:rPr>
                <w:szCs w:val="24"/>
              </w:rPr>
            </w:pPr>
          </w:p>
        </w:tc>
        <w:tc>
          <w:tcPr>
            <w:tcW w:w="381" w:type="pct"/>
          </w:tcPr>
          <w:p w14:paraId="55435B21" w14:textId="77777777" w:rsidR="00FE0CE2" w:rsidRPr="0034644B" w:rsidRDefault="00FE0CE2" w:rsidP="0034644B">
            <w:pPr>
              <w:rPr>
                <w:szCs w:val="24"/>
              </w:rPr>
            </w:pPr>
          </w:p>
        </w:tc>
        <w:tc>
          <w:tcPr>
            <w:tcW w:w="423" w:type="pct"/>
          </w:tcPr>
          <w:p w14:paraId="61FBDB84" w14:textId="0AF43289" w:rsidR="00FE0CE2" w:rsidRPr="0034644B" w:rsidRDefault="00FE0CE2" w:rsidP="0034644B">
            <w:pPr>
              <w:rPr>
                <w:szCs w:val="24"/>
              </w:rPr>
            </w:pPr>
          </w:p>
        </w:tc>
        <w:tc>
          <w:tcPr>
            <w:tcW w:w="282" w:type="pct"/>
          </w:tcPr>
          <w:p w14:paraId="16215223" w14:textId="77777777" w:rsidR="00FE0CE2" w:rsidRPr="0034644B" w:rsidRDefault="00FE0CE2" w:rsidP="0034644B">
            <w:pPr>
              <w:jc w:val="right"/>
              <w:rPr>
                <w:szCs w:val="24"/>
              </w:rPr>
            </w:pPr>
          </w:p>
        </w:tc>
        <w:tc>
          <w:tcPr>
            <w:tcW w:w="353" w:type="pct"/>
          </w:tcPr>
          <w:p w14:paraId="1758D3DF" w14:textId="77777777" w:rsidR="00FE0CE2" w:rsidRPr="0034644B" w:rsidRDefault="00FE0CE2" w:rsidP="0034644B">
            <w:pPr>
              <w:jc w:val="right"/>
              <w:rPr>
                <w:szCs w:val="24"/>
              </w:rPr>
            </w:pPr>
          </w:p>
        </w:tc>
        <w:tc>
          <w:tcPr>
            <w:tcW w:w="418" w:type="pct"/>
          </w:tcPr>
          <w:p w14:paraId="45C4CC9B" w14:textId="77777777" w:rsidR="00FE0CE2" w:rsidRPr="0034644B" w:rsidRDefault="00FE0CE2" w:rsidP="0034644B">
            <w:pPr>
              <w:jc w:val="right"/>
              <w:rPr>
                <w:szCs w:val="24"/>
              </w:rPr>
            </w:pPr>
          </w:p>
        </w:tc>
      </w:tr>
      <w:tr w:rsidR="00FE0CE2" w:rsidRPr="0034644B" w14:paraId="414DC533" w14:textId="77777777" w:rsidTr="00B92482">
        <w:tc>
          <w:tcPr>
            <w:tcW w:w="251" w:type="pct"/>
          </w:tcPr>
          <w:p w14:paraId="188530A2" w14:textId="77777777" w:rsidR="00FE0CE2" w:rsidRPr="0034644B" w:rsidRDefault="00FE0CE2" w:rsidP="0034644B">
            <w:pPr>
              <w:suppressAutoHyphens/>
              <w:overflowPunct w:val="0"/>
              <w:autoSpaceDE w:val="0"/>
              <w:autoSpaceDN w:val="0"/>
              <w:adjustRightInd w:val="0"/>
              <w:ind w:left="175"/>
              <w:textAlignment w:val="baseline"/>
              <w:rPr>
                <w:szCs w:val="24"/>
              </w:rPr>
            </w:pPr>
            <w:r w:rsidRPr="0034644B">
              <w:rPr>
                <w:szCs w:val="24"/>
              </w:rPr>
              <w:t>7</w:t>
            </w:r>
          </w:p>
        </w:tc>
        <w:tc>
          <w:tcPr>
            <w:tcW w:w="1219" w:type="pct"/>
            <w:vAlign w:val="center"/>
          </w:tcPr>
          <w:p w14:paraId="48A7824E" w14:textId="77777777" w:rsidR="00FE0CE2" w:rsidRPr="0034644B" w:rsidRDefault="00FE0CE2" w:rsidP="0034644B">
            <w:pPr>
              <w:rPr>
                <w:szCs w:val="24"/>
              </w:rPr>
            </w:pPr>
            <w:r w:rsidRPr="0034644B">
              <w:rPr>
                <w:szCs w:val="24"/>
              </w:rPr>
              <w:t>Gaisrinė signalizacija</w:t>
            </w:r>
          </w:p>
        </w:tc>
        <w:tc>
          <w:tcPr>
            <w:tcW w:w="260" w:type="pct"/>
          </w:tcPr>
          <w:p w14:paraId="5D3EC0CD" w14:textId="77777777" w:rsidR="00FE0CE2" w:rsidRPr="0034644B" w:rsidRDefault="00FE0CE2" w:rsidP="0034644B">
            <w:pPr>
              <w:rPr>
                <w:szCs w:val="24"/>
              </w:rPr>
            </w:pPr>
          </w:p>
        </w:tc>
        <w:tc>
          <w:tcPr>
            <w:tcW w:w="256" w:type="pct"/>
          </w:tcPr>
          <w:p w14:paraId="4B7769D7" w14:textId="77777777" w:rsidR="00FE0CE2" w:rsidRPr="0034644B" w:rsidRDefault="00FE0CE2" w:rsidP="0034644B">
            <w:pPr>
              <w:rPr>
                <w:szCs w:val="24"/>
              </w:rPr>
            </w:pPr>
          </w:p>
        </w:tc>
        <w:tc>
          <w:tcPr>
            <w:tcW w:w="257" w:type="pct"/>
          </w:tcPr>
          <w:p w14:paraId="3F243020" w14:textId="77777777" w:rsidR="00FE0CE2" w:rsidRPr="0034644B" w:rsidRDefault="00FE0CE2" w:rsidP="0034644B">
            <w:pPr>
              <w:rPr>
                <w:szCs w:val="24"/>
              </w:rPr>
            </w:pPr>
          </w:p>
        </w:tc>
        <w:tc>
          <w:tcPr>
            <w:tcW w:w="321" w:type="pct"/>
          </w:tcPr>
          <w:p w14:paraId="6A571F5A" w14:textId="77777777" w:rsidR="00FE0CE2" w:rsidRPr="0034644B" w:rsidRDefault="00FE0CE2" w:rsidP="0034644B">
            <w:pPr>
              <w:rPr>
                <w:szCs w:val="24"/>
              </w:rPr>
            </w:pPr>
          </w:p>
        </w:tc>
        <w:tc>
          <w:tcPr>
            <w:tcW w:w="257" w:type="pct"/>
          </w:tcPr>
          <w:p w14:paraId="2B5AB6D5" w14:textId="77777777" w:rsidR="00FE0CE2" w:rsidRPr="0034644B" w:rsidRDefault="00FE0CE2" w:rsidP="0034644B">
            <w:pPr>
              <w:rPr>
                <w:szCs w:val="24"/>
              </w:rPr>
            </w:pPr>
          </w:p>
        </w:tc>
        <w:tc>
          <w:tcPr>
            <w:tcW w:w="322" w:type="pct"/>
          </w:tcPr>
          <w:p w14:paraId="6FAC939F" w14:textId="77777777" w:rsidR="00FE0CE2" w:rsidRPr="0034644B" w:rsidRDefault="00FE0CE2" w:rsidP="0034644B">
            <w:pPr>
              <w:rPr>
                <w:szCs w:val="24"/>
              </w:rPr>
            </w:pPr>
          </w:p>
        </w:tc>
        <w:tc>
          <w:tcPr>
            <w:tcW w:w="381" w:type="pct"/>
          </w:tcPr>
          <w:p w14:paraId="0AA4BD52" w14:textId="77777777" w:rsidR="00FE0CE2" w:rsidRPr="0034644B" w:rsidRDefault="00FE0CE2" w:rsidP="0034644B">
            <w:pPr>
              <w:rPr>
                <w:szCs w:val="24"/>
              </w:rPr>
            </w:pPr>
          </w:p>
        </w:tc>
        <w:tc>
          <w:tcPr>
            <w:tcW w:w="423" w:type="pct"/>
          </w:tcPr>
          <w:p w14:paraId="5224DBE0" w14:textId="51462275" w:rsidR="00FE0CE2" w:rsidRPr="0034644B" w:rsidRDefault="00FE0CE2" w:rsidP="0034644B">
            <w:pPr>
              <w:rPr>
                <w:szCs w:val="24"/>
              </w:rPr>
            </w:pPr>
          </w:p>
        </w:tc>
        <w:tc>
          <w:tcPr>
            <w:tcW w:w="282" w:type="pct"/>
          </w:tcPr>
          <w:p w14:paraId="6B13F9B0" w14:textId="77777777" w:rsidR="00FE0CE2" w:rsidRPr="0034644B" w:rsidRDefault="00FE0CE2" w:rsidP="0034644B">
            <w:pPr>
              <w:jc w:val="right"/>
              <w:rPr>
                <w:szCs w:val="24"/>
              </w:rPr>
            </w:pPr>
          </w:p>
        </w:tc>
        <w:tc>
          <w:tcPr>
            <w:tcW w:w="353" w:type="pct"/>
          </w:tcPr>
          <w:p w14:paraId="785EC28E" w14:textId="77777777" w:rsidR="00FE0CE2" w:rsidRPr="0034644B" w:rsidRDefault="00FE0CE2" w:rsidP="0034644B">
            <w:pPr>
              <w:jc w:val="right"/>
              <w:rPr>
                <w:szCs w:val="24"/>
              </w:rPr>
            </w:pPr>
          </w:p>
        </w:tc>
        <w:tc>
          <w:tcPr>
            <w:tcW w:w="418" w:type="pct"/>
          </w:tcPr>
          <w:p w14:paraId="665AB7E5" w14:textId="77777777" w:rsidR="00FE0CE2" w:rsidRPr="0034644B" w:rsidRDefault="00FE0CE2" w:rsidP="0034644B">
            <w:pPr>
              <w:jc w:val="right"/>
              <w:rPr>
                <w:szCs w:val="24"/>
              </w:rPr>
            </w:pPr>
          </w:p>
        </w:tc>
      </w:tr>
      <w:tr w:rsidR="00FE0CE2" w:rsidRPr="0034644B" w14:paraId="14A8923E" w14:textId="77777777" w:rsidTr="00B92482">
        <w:tc>
          <w:tcPr>
            <w:tcW w:w="251" w:type="pct"/>
          </w:tcPr>
          <w:p w14:paraId="5F931CC7" w14:textId="77777777" w:rsidR="00FE0CE2" w:rsidRPr="0034644B" w:rsidRDefault="00FE0CE2" w:rsidP="0034644B">
            <w:pPr>
              <w:suppressAutoHyphens/>
              <w:overflowPunct w:val="0"/>
              <w:autoSpaceDE w:val="0"/>
              <w:autoSpaceDN w:val="0"/>
              <w:adjustRightInd w:val="0"/>
              <w:ind w:left="175"/>
              <w:textAlignment w:val="baseline"/>
              <w:rPr>
                <w:szCs w:val="24"/>
              </w:rPr>
            </w:pPr>
            <w:r w:rsidRPr="0034644B">
              <w:rPr>
                <w:szCs w:val="24"/>
              </w:rPr>
              <w:t>8</w:t>
            </w:r>
          </w:p>
        </w:tc>
        <w:tc>
          <w:tcPr>
            <w:tcW w:w="1219" w:type="pct"/>
            <w:vAlign w:val="center"/>
          </w:tcPr>
          <w:p w14:paraId="29C3E3AC" w14:textId="77777777" w:rsidR="00FE0CE2" w:rsidRPr="0034644B" w:rsidRDefault="00FE0CE2" w:rsidP="0034644B">
            <w:pPr>
              <w:rPr>
                <w:szCs w:val="24"/>
              </w:rPr>
            </w:pPr>
            <w:r w:rsidRPr="0034644B">
              <w:rPr>
                <w:szCs w:val="24"/>
              </w:rPr>
              <w:t>Apsauginė signalizacija</w:t>
            </w:r>
          </w:p>
        </w:tc>
        <w:tc>
          <w:tcPr>
            <w:tcW w:w="260" w:type="pct"/>
          </w:tcPr>
          <w:p w14:paraId="5B020E1B" w14:textId="77777777" w:rsidR="00FE0CE2" w:rsidRPr="0034644B" w:rsidRDefault="00FE0CE2" w:rsidP="0034644B">
            <w:pPr>
              <w:rPr>
                <w:szCs w:val="24"/>
              </w:rPr>
            </w:pPr>
          </w:p>
        </w:tc>
        <w:tc>
          <w:tcPr>
            <w:tcW w:w="256" w:type="pct"/>
          </w:tcPr>
          <w:p w14:paraId="78E40CBA" w14:textId="77777777" w:rsidR="00FE0CE2" w:rsidRPr="0034644B" w:rsidRDefault="00FE0CE2" w:rsidP="0034644B">
            <w:pPr>
              <w:rPr>
                <w:szCs w:val="24"/>
              </w:rPr>
            </w:pPr>
          </w:p>
        </w:tc>
        <w:tc>
          <w:tcPr>
            <w:tcW w:w="257" w:type="pct"/>
          </w:tcPr>
          <w:p w14:paraId="5FC9437D" w14:textId="77777777" w:rsidR="00FE0CE2" w:rsidRPr="0034644B" w:rsidRDefault="00FE0CE2" w:rsidP="0034644B">
            <w:pPr>
              <w:rPr>
                <w:szCs w:val="24"/>
              </w:rPr>
            </w:pPr>
          </w:p>
        </w:tc>
        <w:tc>
          <w:tcPr>
            <w:tcW w:w="321" w:type="pct"/>
          </w:tcPr>
          <w:p w14:paraId="472EFF6E" w14:textId="77777777" w:rsidR="00FE0CE2" w:rsidRPr="0034644B" w:rsidRDefault="00FE0CE2" w:rsidP="0034644B">
            <w:pPr>
              <w:rPr>
                <w:szCs w:val="24"/>
              </w:rPr>
            </w:pPr>
          </w:p>
        </w:tc>
        <w:tc>
          <w:tcPr>
            <w:tcW w:w="257" w:type="pct"/>
          </w:tcPr>
          <w:p w14:paraId="710A03D0" w14:textId="77777777" w:rsidR="00FE0CE2" w:rsidRPr="0034644B" w:rsidRDefault="00FE0CE2" w:rsidP="0034644B">
            <w:pPr>
              <w:rPr>
                <w:szCs w:val="24"/>
              </w:rPr>
            </w:pPr>
          </w:p>
        </w:tc>
        <w:tc>
          <w:tcPr>
            <w:tcW w:w="322" w:type="pct"/>
          </w:tcPr>
          <w:p w14:paraId="698316DB" w14:textId="77777777" w:rsidR="00FE0CE2" w:rsidRPr="0034644B" w:rsidRDefault="00FE0CE2" w:rsidP="0034644B">
            <w:pPr>
              <w:rPr>
                <w:szCs w:val="24"/>
              </w:rPr>
            </w:pPr>
          </w:p>
        </w:tc>
        <w:tc>
          <w:tcPr>
            <w:tcW w:w="381" w:type="pct"/>
          </w:tcPr>
          <w:p w14:paraId="65CA2A14" w14:textId="77777777" w:rsidR="00FE0CE2" w:rsidRPr="0034644B" w:rsidRDefault="00FE0CE2" w:rsidP="0034644B">
            <w:pPr>
              <w:rPr>
                <w:szCs w:val="24"/>
              </w:rPr>
            </w:pPr>
          </w:p>
        </w:tc>
        <w:tc>
          <w:tcPr>
            <w:tcW w:w="423" w:type="pct"/>
          </w:tcPr>
          <w:p w14:paraId="28412F23" w14:textId="45F1BC1B" w:rsidR="00FE0CE2" w:rsidRPr="0034644B" w:rsidRDefault="00FE0CE2" w:rsidP="0034644B">
            <w:pPr>
              <w:rPr>
                <w:szCs w:val="24"/>
              </w:rPr>
            </w:pPr>
          </w:p>
        </w:tc>
        <w:tc>
          <w:tcPr>
            <w:tcW w:w="282" w:type="pct"/>
          </w:tcPr>
          <w:p w14:paraId="67BA0CD5" w14:textId="77777777" w:rsidR="00FE0CE2" w:rsidRPr="0034644B" w:rsidRDefault="00FE0CE2" w:rsidP="0034644B">
            <w:pPr>
              <w:jc w:val="right"/>
              <w:rPr>
                <w:szCs w:val="24"/>
              </w:rPr>
            </w:pPr>
          </w:p>
        </w:tc>
        <w:tc>
          <w:tcPr>
            <w:tcW w:w="353" w:type="pct"/>
          </w:tcPr>
          <w:p w14:paraId="678B2D47" w14:textId="77777777" w:rsidR="00FE0CE2" w:rsidRPr="0034644B" w:rsidRDefault="00FE0CE2" w:rsidP="0034644B">
            <w:pPr>
              <w:jc w:val="right"/>
              <w:rPr>
                <w:szCs w:val="24"/>
              </w:rPr>
            </w:pPr>
          </w:p>
        </w:tc>
        <w:tc>
          <w:tcPr>
            <w:tcW w:w="418" w:type="pct"/>
          </w:tcPr>
          <w:p w14:paraId="6154FE31" w14:textId="77777777" w:rsidR="00FE0CE2" w:rsidRPr="0034644B" w:rsidRDefault="00FE0CE2" w:rsidP="0034644B">
            <w:pPr>
              <w:jc w:val="right"/>
              <w:rPr>
                <w:szCs w:val="24"/>
              </w:rPr>
            </w:pPr>
          </w:p>
        </w:tc>
      </w:tr>
      <w:tr w:rsidR="00FE0CE2" w:rsidRPr="0034644B" w14:paraId="05DF5123" w14:textId="77777777" w:rsidTr="00B92482">
        <w:tc>
          <w:tcPr>
            <w:tcW w:w="251" w:type="pct"/>
          </w:tcPr>
          <w:p w14:paraId="21FF1257" w14:textId="77777777" w:rsidR="00FE0CE2" w:rsidRPr="0034644B" w:rsidRDefault="00FE0CE2" w:rsidP="0034644B">
            <w:pPr>
              <w:suppressAutoHyphens/>
              <w:overflowPunct w:val="0"/>
              <w:autoSpaceDE w:val="0"/>
              <w:autoSpaceDN w:val="0"/>
              <w:adjustRightInd w:val="0"/>
              <w:ind w:left="175"/>
              <w:textAlignment w:val="baseline"/>
              <w:rPr>
                <w:szCs w:val="24"/>
              </w:rPr>
            </w:pPr>
            <w:r w:rsidRPr="0034644B">
              <w:rPr>
                <w:szCs w:val="24"/>
              </w:rPr>
              <w:t>9</w:t>
            </w:r>
          </w:p>
        </w:tc>
        <w:tc>
          <w:tcPr>
            <w:tcW w:w="1219" w:type="pct"/>
            <w:vAlign w:val="center"/>
          </w:tcPr>
          <w:p w14:paraId="516F67D3" w14:textId="77777777" w:rsidR="00FE0CE2" w:rsidRPr="0034644B" w:rsidRDefault="00FE0CE2" w:rsidP="0034644B">
            <w:pPr>
              <w:rPr>
                <w:szCs w:val="24"/>
              </w:rPr>
            </w:pPr>
            <w:r w:rsidRPr="0034644B">
              <w:rPr>
                <w:szCs w:val="24"/>
              </w:rPr>
              <w:t>Elektroniniai ryšiai</w:t>
            </w:r>
          </w:p>
        </w:tc>
        <w:tc>
          <w:tcPr>
            <w:tcW w:w="260" w:type="pct"/>
          </w:tcPr>
          <w:p w14:paraId="39EEE9C9" w14:textId="77777777" w:rsidR="00FE0CE2" w:rsidRPr="0034644B" w:rsidRDefault="00FE0CE2" w:rsidP="0034644B">
            <w:pPr>
              <w:rPr>
                <w:szCs w:val="24"/>
              </w:rPr>
            </w:pPr>
          </w:p>
        </w:tc>
        <w:tc>
          <w:tcPr>
            <w:tcW w:w="256" w:type="pct"/>
          </w:tcPr>
          <w:p w14:paraId="1D8B9F96" w14:textId="77777777" w:rsidR="00FE0CE2" w:rsidRPr="0034644B" w:rsidRDefault="00FE0CE2" w:rsidP="0034644B">
            <w:pPr>
              <w:rPr>
                <w:szCs w:val="24"/>
              </w:rPr>
            </w:pPr>
          </w:p>
        </w:tc>
        <w:tc>
          <w:tcPr>
            <w:tcW w:w="257" w:type="pct"/>
          </w:tcPr>
          <w:p w14:paraId="1075EF9F" w14:textId="77777777" w:rsidR="00FE0CE2" w:rsidRPr="0034644B" w:rsidRDefault="00FE0CE2" w:rsidP="0034644B">
            <w:pPr>
              <w:rPr>
                <w:szCs w:val="24"/>
              </w:rPr>
            </w:pPr>
          </w:p>
        </w:tc>
        <w:tc>
          <w:tcPr>
            <w:tcW w:w="321" w:type="pct"/>
          </w:tcPr>
          <w:p w14:paraId="17766E19" w14:textId="77777777" w:rsidR="00FE0CE2" w:rsidRPr="0034644B" w:rsidRDefault="00FE0CE2" w:rsidP="0034644B">
            <w:pPr>
              <w:rPr>
                <w:szCs w:val="24"/>
              </w:rPr>
            </w:pPr>
          </w:p>
        </w:tc>
        <w:tc>
          <w:tcPr>
            <w:tcW w:w="257" w:type="pct"/>
          </w:tcPr>
          <w:p w14:paraId="356A6590" w14:textId="77777777" w:rsidR="00FE0CE2" w:rsidRPr="0034644B" w:rsidRDefault="00FE0CE2" w:rsidP="0034644B">
            <w:pPr>
              <w:rPr>
                <w:szCs w:val="24"/>
              </w:rPr>
            </w:pPr>
          </w:p>
        </w:tc>
        <w:tc>
          <w:tcPr>
            <w:tcW w:w="322" w:type="pct"/>
          </w:tcPr>
          <w:p w14:paraId="6B6C4466" w14:textId="77777777" w:rsidR="00FE0CE2" w:rsidRPr="0034644B" w:rsidRDefault="00FE0CE2" w:rsidP="0034644B">
            <w:pPr>
              <w:rPr>
                <w:szCs w:val="24"/>
              </w:rPr>
            </w:pPr>
          </w:p>
        </w:tc>
        <w:tc>
          <w:tcPr>
            <w:tcW w:w="381" w:type="pct"/>
          </w:tcPr>
          <w:p w14:paraId="0EABA8F5" w14:textId="77777777" w:rsidR="00FE0CE2" w:rsidRPr="0034644B" w:rsidRDefault="00FE0CE2" w:rsidP="0034644B">
            <w:pPr>
              <w:rPr>
                <w:szCs w:val="24"/>
              </w:rPr>
            </w:pPr>
          </w:p>
        </w:tc>
        <w:tc>
          <w:tcPr>
            <w:tcW w:w="423" w:type="pct"/>
          </w:tcPr>
          <w:p w14:paraId="4DC70CCB" w14:textId="30A03F5D" w:rsidR="00FE0CE2" w:rsidRPr="0034644B" w:rsidRDefault="00FE0CE2" w:rsidP="0034644B">
            <w:pPr>
              <w:rPr>
                <w:szCs w:val="24"/>
              </w:rPr>
            </w:pPr>
          </w:p>
        </w:tc>
        <w:tc>
          <w:tcPr>
            <w:tcW w:w="282" w:type="pct"/>
          </w:tcPr>
          <w:p w14:paraId="6842AC86" w14:textId="77777777" w:rsidR="00FE0CE2" w:rsidRPr="0034644B" w:rsidRDefault="00FE0CE2" w:rsidP="0034644B">
            <w:pPr>
              <w:jc w:val="right"/>
              <w:rPr>
                <w:szCs w:val="24"/>
              </w:rPr>
            </w:pPr>
          </w:p>
        </w:tc>
        <w:tc>
          <w:tcPr>
            <w:tcW w:w="353" w:type="pct"/>
          </w:tcPr>
          <w:p w14:paraId="60E17648" w14:textId="77777777" w:rsidR="00FE0CE2" w:rsidRPr="0034644B" w:rsidRDefault="00FE0CE2" w:rsidP="0034644B">
            <w:pPr>
              <w:jc w:val="right"/>
              <w:rPr>
                <w:szCs w:val="24"/>
              </w:rPr>
            </w:pPr>
          </w:p>
        </w:tc>
        <w:tc>
          <w:tcPr>
            <w:tcW w:w="418" w:type="pct"/>
          </w:tcPr>
          <w:p w14:paraId="44838DAF" w14:textId="77777777" w:rsidR="00FE0CE2" w:rsidRPr="0034644B" w:rsidRDefault="00FE0CE2" w:rsidP="0034644B">
            <w:pPr>
              <w:jc w:val="right"/>
              <w:rPr>
                <w:szCs w:val="24"/>
              </w:rPr>
            </w:pPr>
          </w:p>
        </w:tc>
      </w:tr>
      <w:tr w:rsidR="00B92482" w:rsidRPr="0034644B" w14:paraId="1735577D" w14:textId="77777777" w:rsidTr="00B92482">
        <w:trPr>
          <w:trHeight w:val="277"/>
        </w:trPr>
        <w:tc>
          <w:tcPr>
            <w:tcW w:w="4582" w:type="pct"/>
            <w:gridSpan w:val="12"/>
            <w:vMerge w:val="restart"/>
          </w:tcPr>
          <w:p w14:paraId="3E02CFAC" w14:textId="77777777" w:rsidR="00B92482" w:rsidRPr="0034644B" w:rsidRDefault="00B92482" w:rsidP="0034644B">
            <w:pPr>
              <w:ind w:left="-1383" w:firstLine="1383"/>
              <w:jc w:val="right"/>
              <w:rPr>
                <w:szCs w:val="24"/>
              </w:rPr>
            </w:pPr>
            <w:r w:rsidRPr="0034644B">
              <w:rPr>
                <w:b/>
                <w:szCs w:val="24"/>
              </w:rPr>
              <w:t xml:space="preserve">Suma </w:t>
            </w:r>
            <w:r w:rsidRPr="0034644B">
              <w:rPr>
                <w:b/>
                <w:bCs/>
                <w:szCs w:val="24"/>
              </w:rPr>
              <w:t>be PVM (Eur):</w:t>
            </w:r>
          </w:p>
          <w:p w14:paraId="12B05B5D" w14:textId="77777777" w:rsidR="00B92482" w:rsidRPr="0034644B" w:rsidRDefault="00B92482" w:rsidP="0034644B">
            <w:pPr>
              <w:jc w:val="right"/>
              <w:rPr>
                <w:szCs w:val="24"/>
              </w:rPr>
            </w:pPr>
            <w:r w:rsidRPr="0034644B">
              <w:rPr>
                <w:b/>
                <w:szCs w:val="24"/>
              </w:rPr>
              <w:t xml:space="preserve">PVM </w:t>
            </w:r>
            <w:r w:rsidRPr="0034644B">
              <w:rPr>
                <w:b/>
                <w:i/>
                <w:szCs w:val="24"/>
              </w:rPr>
              <w:t>[tarifas</w:t>
            </w:r>
            <w:r>
              <w:rPr>
                <w:b/>
                <w:i/>
                <w:szCs w:val="24"/>
              </w:rPr>
              <w:t xml:space="preserve"> 21%</w:t>
            </w:r>
            <w:r w:rsidRPr="0034644B">
              <w:rPr>
                <w:b/>
                <w:i/>
                <w:szCs w:val="24"/>
              </w:rPr>
              <w:t>]</w:t>
            </w:r>
            <w:r w:rsidRPr="0034644B">
              <w:rPr>
                <w:b/>
                <w:szCs w:val="24"/>
              </w:rPr>
              <w:t>:</w:t>
            </w:r>
          </w:p>
          <w:p w14:paraId="05FBDD37" w14:textId="12ADBB1B" w:rsidR="00B92482" w:rsidRPr="0034644B" w:rsidRDefault="00B92482" w:rsidP="0034644B">
            <w:pPr>
              <w:jc w:val="right"/>
              <w:rPr>
                <w:szCs w:val="24"/>
              </w:rPr>
            </w:pPr>
            <w:r w:rsidRPr="0034644B">
              <w:rPr>
                <w:b/>
                <w:szCs w:val="24"/>
              </w:rPr>
              <w:t>Bendra suma su PVM (Eur)</w:t>
            </w:r>
            <w:r w:rsidRPr="0034644B">
              <w:rPr>
                <w:b/>
                <w:bCs/>
                <w:szCs w:val="24"/>
              </w:rPr>
              <w:t>:</w:t>
            </w:r>
          </w:p>
        </w:tc>
        <w:tc>
          <w:tcPr>
            <w:tcW w:w="418" w:type="pct"/>
          </w:tcPr>
          <w:p w14:paraId="2A624672" w14:textId="77777777" w:rsidR="00B92482" w:rsidRPr="0034644B" w:rsidRDefault="00B92482" w:rsidP="0034644B">
            <w:pPr>
              <w:ind w:left="-1383" w:firstLine="1383"/>
              <w:jc w:val="right"/>
              <w:rPr>
                <w:szCs w:val="24"/>
              </w:rPr>
            </w:pPr>
          </w:p>
        </w:tc>
      </w:tr>
      <w:tr w:rsidR="00B92482" w:rsidRPr="0034644B" w14:paraId="6DA9D059" w14:textId="77777777" w:rsidTr="00B92482">
        <w:trPr>
          <w:trHeight w:val="147"/>
        </w:trPr>
        <w:tc>
          <w:tcPr>
            <w:tcW w:w="4582" w:type="pct"/>
            <w:gridSpan w:val="12"/>
            <w:vMerge/>
          </w:tcPr>
          <w:p w14:paraId="21E4E855" w14:textId="69EE383A" w:rsidR="00B92482" w:rsidRPr="0034644B" w:rsidRDefault="00B92482" w:rsidP="0034644B">
            <w:pPr>
              <w:jc w:val="right"/>
              <w:rPr>
                <w:szCs w:val="24"/>
              </w:rPr>
            </w:pPr>
          </w:p>
        </w:tc>
        <w:tc>
          <w:tcPr>
            <w:tcW w:w="418" w:type="pct"/>
          </w:tcPr>
          <w:p w14:paraId="65B1B641" w14:textId="1360170B" w:rsidR="00B92482" w:rsidRPr="0034644B" w:rsidRDefault="00B92482" w:rsidP="0034644B">
            <w:pPr>
              <w:jc w:val="right"/>
              <w:rPr>
                <w:szCs w:val="24"/>
              </w:rPr>
            </w:pPr>
          </w:p>
        </w:tc>
      </w:tr>
      <w:tr w:rsidR="00B92482" w:rsidRPr="0034644B" w14:paraId="72378DC2" w14:textId="77777777" w:rsidTr="00B92482">
        <w:trPr>
          <w:trHeight w:val="147"/>
        </w:trPr>
        <w:tc>
          <w:tcPr>
            <w:tcW w:w="4582" w:type="pct"/>
            <w:gridSpan w:val="12"/>
            <w:vMerge/>
          </w:tcPr>
          <w:p w14:paraId="055527C7" w14:textId="32718A58" w:rsidR="00B92482" w:rsidRPr="0034644B" w:rsidRDefault="00B92482" w:rsidP="0034644B">
            <w:pPr>
              <w:jc w:val="right"/>
              <w:rPr>
                <w:szCs w:val="24"/>
              </w:rPr>
            </w:pPr>
          </w:p>
        </w:tc>
        <w:tc>
          <w:tcPr>
            <w:tcW w:w="418" w:type="pct"/>
          </w:tcPr>
          <w:p w14:paraId="2EE3BF88" w14:textId="77777777" w:rsidR="00B92482" w:rsidRPr="0034644B" w:rsidRDefault="00B92482" w:rsidP="0034644B">
            <w:pPr>
              <w:jc w:val="right"/>
              <w:rPr>
                <w:szCs w:val="24"/>
              </w:rPr>
            </w:pPr>
          </w:p>
        </w:tc>
      </w:tr>
    </w:tbl>
    <w:p w14:paraId="58464502" w14:textId="77777777" w:rsidR="0034644B" w:rsidRPr="0034644B" w:rsidRDefault="0034644B" w:rsidP="0034644B">
      <w:pPr>
        <w:ind w:left="5387"/>
        <w:jc w:val="both"/>
        <w:rPr>
          <w:szCs w:val="24"/>
          <w:lang w:eastAsia="en-US"/>
        </w:rPr>
      </w:pPr>
    </w:p>
    <w:p w14:paraId="0580ACE0" w14:textId="77777777" w:rsidR="007E3240" w:rsidRDefault="007E3240" w:rsidP="007E3240">
      <w:pPr>
        <w:jc w:val="center"/>
      </w:pPr>
      <w:r>
        <w:t>______________________</w:t>
      </w:r>
    </w:p>
    <w:p w14:paraId="45E33E13" w14:textId="77777777" w:rsidR="00241FAB" w:rsidRDefault="00241FAB" w:rsidP="00155F56">
      <w:pPr>
        <w:suppressAutoHyphens/>
        <w:overflowPunct w:val="0"/>
        <w:autoSpaceDE w:val="0"/>
        <w:ind w:left="6804"/>
        <w:rPr>
          <w:lang w:eastAsia="ar-SA"/>
        </w:rPr>
      </w:pPr>
    </w:p>
    <w:p w14:paraId="0AE40685" w14:textId="0170225F" w:rsidR="00155F56" w:rsidRPr="00522111" w:rsidRDefault="00155F56" w:rsidP="00155F56">
      <w:pPr>
        <w:suppressAutoHyphens/>
        <w:overflowPunct w:val="0"/>
        <w:autoSpaceDE w:val="0"/>
        <w:ind w:left="6804"/>
        <w:rPr>
          <w:lang w:eastAsia="ar-SA"/>
        </w:rPr>
      </w:pPr>
      <w:r w:rsidRPr="00522111">
        <w:rPr>
          <w:lang w:eastAsia="ar-SA"/>
        </w:rPr>
        <w:t>Supaprastinto atviro konkurso sąlygų</w:t>
      </w:r>
    </w:p>
    <w:p w14:paraId="68DADABB" w14:textId="59D4D705" w:rsidR="00155F56" w:rsidRPr="00522111" w:rsidRDefault="000F0793" w:rsidP="00155F56">
      <w:pPr>
        <w:suppressAutoHyphens/>
        <w:overflowPunct w:val="0"/>
        <w:autoSpaceDE w:val="0"/>
        <w:ind w:left="6804"/>
        <w:rPr>
          <w:lang w:eastAsia="ar-SA"/>
        </w:rPr>
      </w:pPr>
      <w:r>
        <w:rPr>
          <w:lang w:eastAsia="ar-SA"/>
        </w:rPr>
        <w:t>6</w:t>
      </w:r>
      <w:r w:rsidR="00155F56" w:rsidRPr="00522111">
        <w:rPr>
          <w:lang w:eastAsia="ar-SA"/>
        </w:rPr>
        <w:t xml:space="preserve">  priedas</w:t>
      </w:r>
    </w:p>
    <w:p w14:paraId="2F061D8A" w14:textId="77777777" w:rsidR="00155F56" w:rsidRDefault="00155F56" w:rsidP="00155F56">
      <w:pPr>
        <w:suppressAutoHyphens/>
        <w:overflowPunct w:val="0"/>
        <w:autoSpaceDE w:val="0"/>
        <w:ind w:left="6804"/>
        <w:rPr>
          <w:sz w:val="22"/>
          <w:szCs w:val="24"/>
          <w:lang w:eastAsia="ar-SA"/>
        </w:rPr>
      </w:pPr>
    </w:p>
    <w:p w14:paraId="18A7F64D" w14:textId="77777777" w:rsidR="00155F56" w:rsidRPr="00BE521B" w:rsidRDefault="00155F56" w:rsidP="00155F56">
      <w:pPr>
        <w:tabs>
          <w:tab w:val="left" w:pos="709"/>
        </w:tabs>
        <w:jc w:val="center"/>
        <w:rPr>
          <w:b/>
          <w:szCs w:val="24"/>
        </w:rPr>
      </w:pPr>
      <w:r w:rsidRPr="00BE521B">
        <w:rPr>
          <w:b/>
          <w:szCs w:val="24"/>
        </w:rPr>
        <w:t>SPECIALIST</w:t>
      </w:r>
      <w:r>
        <w:rPr>
          <w:b/>
          <w:szCs w:val="24"/>
        </w:rPr>
        <w:t>O (-</w:t>
      </w:r>
      <w:r w:rsidRPr="00BE521B">
        <w:rPr>
          <w:b/>
          <w:szCs w:val="24"/>
        </w:rPr>
        <w:t>Ų</w:t>
      </w:r>
      <w:r>
        <w:rPr>
          <w:b/>
          <w:szCs w:val="24"/>
        </w:rPr>
        <w:t xml:space="preserve">) </w:t>
      </w:r>
      <w:r w:rsidRPr="00BE521B">
        <w:rPr>
          <w:b/>
          <w:szCs w:val="24"/>
        </w:rPr>
        <w:t xml:space="preserve"> SĄRAŠO FORMA</w:t>
      </w:r>
    </w:p>
    <w:p w14:paraId="7EA0A02A" w14:textId="77777777" w:rsidR="00155F56" w:rsidRDefault="00155F56" w:rsidP="00155F56">
      <w:pPr>
        <w:tabs>
          <w:tab w:val="left" w:pos="709"/>
        </w:tabs>
        <w:jc w:val="center"/>
        <w:rPr>
          <w:szCs w:val="24"/>
        </w:rPr>
      </w:pPr>
    </w:p>
    <w:p w14:paraId="732D744D" w14:textId="77777777" w:rsidR="00155F56" w:rsidRDefault="00155F56" w:rsidP="00155F56">
      <w:pPr>
        <w:jc w:val="center"/>
        <w:rPr>
          <w:b/>
          <w:szCs w:val="24"/>
        </w:rPr>
      </w:pPr>
      <w:r>
        <w:rPr>
          <w:b/>
          <w:szCs w:val="24"/>
        </w:rPr>
        <w:t>SPECIALISTŲ SĄRAŠAS</w:t>
      </w:r>
    </w:p>
    <w:p w14:paraId="31D3905B" w14:textId="77777777" w:rsidR="00155F56" w:rsidRDefault="00155F56" w:rsidP="00155F56">
      <w:pPr>
        <w:jc w:val="center"/>
        <w:rPr>
          <w:b/>
          <w:szCs w:val="24"/>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843"/>
        <w:gridCol w:w="2126"/>
        <w:gridCol w:w="3544"/>
      </w:tblGrid>
      <w:tr w:rsidR="00155F56" w14:paraId="574342DB" w14:textId="77777777">
        <w:tc>
          <w:tcPr>
            <w:tcW w:w="567" w:type="dxa"/>
            <w:tcBorders>
              <w:top w:val="single" w:sz="4" w:space="0" w:color="auto"/>
              <w:left w:val="single" w:sz="4" w:space="0" w:color="auto"/>
              <w:bottom w:val="single" w:sz="4" w:space="0" w:color="auto"/>
              <w:right w:val="single" w:sz="4" w:space="0" w:color="auto"/>
            </w:tcBorders>
            <w:hideMark/>
          </w:tcPr>
          <w:p w14:paraId="1C55B992" w14:textId="77777777" w:rsidR="00155F56" w:rsidRDefault="00155F56">
            <w:pPr>
              <w:jc w:val="center"/>
              <w:rPr>
                <w:rFonts w:eastAsia="Calibri"/>
                <w:color w:val="000000" w:themeColor="text1"/>
              </w:rPr>
            </w:pPr>
            <w:r>
              <w:rPr>
                <w:rFonts w:eastAsia="Calibri"/>
                <w:color w:val="000000" w:themeColor="text1"/>
              </w:rPr>
              <w:t>Eil.</w:t>
            </w:r>
          </w:p>
          <w:p w14:paraId="1FBCC698" w14:textId="77777777" w:rsidR="00155F56" w:rsidRDefault="00155F56">
            <w:pPr>
              <w:jc w:val="center"/>
              <w:rPr>
                <w:rFonts w:eastAsia="Calibri"/>
                <w:color w:val="000000" w:themeColor="text1"/>
              </w:rPr>
            </w:pPr>
            <w:r>
              <w:rPr>
                <w:rFonts w:eastAsia="Calibri"/>
                <w:color w:val="000000" w:themeColor="text1"/>
              </w:rPr>
              <w:t>Nr.</w:t>
            </w:r>
          </w:p>
        </w:tc>
        <w:tc>
          <w:tcPr>
            <w:tcW w:w="1701" w:type="dxa"/>
            <w:tcBorders>
              <w:top w:val="single" w:sz="4" w:space="0" w:color="auto"/>
              <w:left w:val="single" w:sz="4" w:space="0" w:color="auto"/>
              <w:bottom w:val="single" w:sz="4" w:space="0" w:color="auto"/>
              <w:right w:val="single" w:sz="4" w:space="0" w:color="auto"/>
            </w:tcBorders>
            <w:hideMark/>
          </w:tcPr>
          <w:p w14:paraId="281B83AC" w14:textId="77777777" w:rsidR="00155F56" w:rsidRDefault="00155F56">
            <w:pPr>
              <w:jc w:val="center"/>
              <w:rPr>
                <w:rFonts w:eastAsia="Calibri"/>
                <w:color w:val="000000" w:themeColor="text1"/>
              </w:rPr>
            </w:pPr>
            <w:r>
              <w:rPr>
                <w:rFonts w:eastAsia="Calibri"/>
                <w:color w:val="000000" w:themeColor="text1"/>
              </w:rPr>
              <w:t>Specialisto vardas, pavardė</w:t>
            </w:r>
          </w:p>
        </w:tc>
        <w:tc>
          <w:tcPr>
            <w:tcW w:w="1843" w:type="dxa"/>
            <w:tcBorders>
              <w:top w:val="single" w:sz="4" w:space="0" w:color="auto"/>
              <w:left w:val="single" w:sz="4" w:space="0" w:color="auto"/>
              <w:bottom w:val="single" w:sz="4" w:space="0" w:color="auto"/>
              <w:right w:val="single" w:sz="4" w:space="0" w:color="auto"/>
            </w:tcBorders>
            <w:hideMark/>
          </w:tcPr>
          <w:p w14:paraId="429717C7" w14:textId="105C3E69" w:rsidR="00155F56" w:rsidRDefault="00155F56">
            <w:pPr>
              <w:jc w:val="center"/>
              <w:rPr>
                <w:rFonts w:eastAsia="Calibri"/>
                <w:color w:val="000000" w:themeColor="text1"/>
              </w:rPr>
            </w:pPr>
            <w:r w:rsidRPr="00F01ABA">
              <w:rPr>
                <w:rFonts w:eastAsia="Calibri"/>
                <w:color w:val="000000" w:themeColor="text1"/>
              </w:rPr>
              <w:t>Specialisto kvalifikacija (pagal konkurso sąlygų 3.</w:t>
            </w:r>
            <w:r w:rsidR="00884A20">
              <w:rPr>
                <w:rFonts w:eastAsia="Calibri"/>
                <w:color w:val="000000" w:themeColor="text1"/>
              </w:rPr>
              <w:t>6</w:t>
            </w:r>
            <w:r w:rsidRPr="00F01ABA">
              <w:rPr>
                <w:rFonts w:eastAsia="Calibri"/>
                <w:color w:val="000000" w:themeColor="text1"/>
              </w:rPr>
              <w:t>.2 p.)</w:t>
            </w:r>
          </w:p>
        </w:tc>
        <w:tc>
          <w:tcPr>
            <w:tcW w:w="2126" w:type="dxa"/>
            <w:tcBorders>
              <w:top w:val="single" w:sz="4" w:space="0" w:color="auto"/>
              <w:left w:val="single" w:sz="4" w:space="0" w:color="auto"/>
              <w:bottom w:val="single" w:sz="4" w:space="0" w:color="auto"/>
              <w:right w:val="single" w:sz="4" w:space="0" w:color="auto"/>
            </w:tcBorders>
            <w:hideMark/>
          </w:tcPr>
          <w:p w14:paraId="39781345" w14:textId="77777777" w:rsidR="00155F56" w:rsidRDefault="00155F56">
            <w:pPr>
              <w:jc w:val="center"/>
              <w:rPr>
                <w:rFonts w:eastAsia="Calibri"/>
                <w:color w:val="000000" w:themeColor="text1"/>
              </w:rPr>
            </w:pPr>
            <w:r>
              <w:rPr>
                <w:rFonts w:eastAsia="Calibri"/>
                <w:color w:val="000000" w:themeColor="text1"/>
              </w:rPr>
              <w:t>Kvalifikaciją patvirtinantis dokumentas, jį išdavusios įstaigos pavadinimas ir išdavimo data</w:t>
            </w:r>
          </w:p>
        </w:tc>
        <w:tc>
          <w:tcPr>
            <w:tcW w:w="3544" w:type="dxa"/>
            <w:tcBorders>
              <w:top w:val="single" w:sz="4" w:space="0" w:color="auto"/>
              <w:left w:val="single" w:sz="4" w:space="0" w:color="auto"/>
              <w:bottom w:val="single" w:sz="4" w:space="0" w:color="auto"/>
              <w:right w:val="single" w:sz="4" w:space="0" w:color="auto"/>
            </w:tcBorders>
            <w:hideMark/>
          </w:tcPr>
          <w:p w14:paraId="4E882012" w14:textId="77777777" w:rsidR="00155F56" w:rsidRDefault="00155F56">
            <w:pPr>
              <w:jc w:val="center"/>
              <w:rPr>
                <w:rFonts w:eastAsia="Calibri"/>
                <w:color w:val="000000" w:themeColor="text1"/>
              </w:rPr>
            </w:pPr>
            <w:r>
              <w:rPr>
                <w:rFonts w:eastAsia="Calibri"/>
                <w:color w:val="000000" w:themeColor="text1"/>
              </w:rPr>
              <w:t>Tiekėjo ir specialisto sąsaja (pvz.: tiekėjo darbuotojas, darbuotojas, ketinamas įdarbinti pas tiekėją, subrangovo darbuotojas ir t.t.)</w:t>
            </w:r>
          </w:p>
        </w:tc>
      </w:tr>
      <w:tr w:rsidR="00155F56" w14:paraId="5C277322" w14:textId="77777777">
        <w:tc>
          <w:tcPr>
            <w:tcW w:w="567" w:type="dxa"/>
            <w:tcBorders>
              <w:top w:val="single" w:sz="4" w:space="0" w:color="auto"/>
              <w:left w:val="single" w:sz="4" w:space="0" w:color="auto"/>
              <w:bottom w:val="single" w:sz="4" w:space="0" w:color="auto"/>
              <w:right w:val="single" w:sz="4" w:space="0" w:color="auto"/>
            </w:tcBorders>
            <w:hideMark/>
          </w:tcPr>
          <w:p w14:paraId="4A68B01D" w14:textId="77777777" w:rsidR="00155F56" w:rsidRDefault="00155F56">
            <w:pPr>
              <w:jc w:val="center"/>
              <w:rPr>
                <w:rFonts w:eastAsia="Calibri"/>
                <w:i/>
                <w:color w:val="000000" w:themeColor="text1"/>
              </w:rPr>
            </w:pPr>
            <w:r>
              <w:rPr>
                <w:rFonts w:eastAsia="Calibri"/>
                <w:i/>
                <w:color w:val="000000" w:themeColor="text1"/>
              </w:rPr>
              <w:t>1</w:t>
            </w:r>
          </w:p>
        </w:tc>
        <w:tc>
          <w:tcPr>
            <w:tcW w:w="1701" w:type="dxa"/>
            <w:tcBorders>
              <w:top w:val="single" w:sz="4" w:space="0" w:color="auto"/>
              <w:left w:val="single" w:sz="4" w:space="0" w:color="auto"/>
              <w:bottom w:val="single" w:sz="4" w:space="0" w:color="auto"/>
              <w:right w:val="single" w:sz="4" w:space="0" w:color="auto"/>
            </w:tcBorders>
            <w:hideMark/>
          </w:tcPr>
          <w:p w14:paraId="2D39193C" w14:textId="77777777" w:rsidR="00155F56" w:rsidRDefault="00155F56">
            <w:pPr>
              <w:jc w:val="center"/>
              <w:rPr>
                <w:rFonts w:eastAsia="Calibri"/>
                <w:i/>
                <w:color w:val="000000" w:themeColor="text1"/>
              </w:rPr>
            </w:pPr>
            <w:r>
              <w:rPr>
                <w:rFonts w:eastAsia="Calibri"/>
                <w:i/>
                <w:color w:val="000000" w:themeColor="text1"/>
              </w:rPr>
              <w:t>2</w:t>
            </w:r>
          </w:p>
        </w:tc>
        <w:tc>
          <w:tcPr>
            <w:tcW w:w="1843" w:type="dxa"/>
            <w:tcBorders>
              <w:top w:val="single" w:sz="4" w:space="0" w:color="auto"/>
              <w:left w:val="single" w:sz="4" w:space="0" w:color="auto"/>
              <w:bottom w:val="single" w:sz="4" w:space="0" w:color="auto"/>
              <w:right w:val="single" w:sz="4" w:space="0" w:color="auto"/>
            </w:tcBorders>
            <w:hideMark/>
          </w:tcPr>
          <w:p w14:paraId="0289DE54" w14:textId="77777777" w:rsidR="00155F56" w:rsidRDefault="00155F56">
            <w:pPr>
              <w:jc w:val="center"/>
              <w:rPr>
                <w:rFonts w:eastAsia="Calibri"/>
                <w:i/>
                <w:color w:val="000000" w:themeColor="text1"/>
              </w:rPr>
            </w:pPr>
            <w:r>
              <w:rPr>
                <w:rFonts w:eastAsia="Calibri"/>
                <w:i/>
                <w:color w:val="000000" w:themeColor="text1"/>
              </w:rPr>
              <w:t>3</w:t>
            </w:r>
          </w:p>
        </w:tc>
        <w:tc>
          <w:tcPr>
            <w:tcW w:w="2126" w:type="dxa"/>
            <w:tcBorders>
              <w:top w:val="single" w:sz="4" w:space="0" w:color="auto"/>
              <w:left w:val="single" w:sz="4" w:space="0" w:color="auto"/>
              <w:bottom w:val="single" w:sz="4" w:space="0" w:color="auto"/>
              <w:right w:val="single" w:sz="4" w:space="0" w:color="auto"/>
            </w:tcBorders>
            <w:hideMark/>
          </w:tcPr>
          <w:p w14:paraId="7E22F396" w14:textId="77777777" w:rsidR="00155F56" w:rsidRDefault="00155F56">
            <w:pPr>
              <w:jc w:val="center"/>
              <w:rPr>
                <w:rFonts w:eastAsia="Calibri"/>
                <w:i/>
                <w:color w:val="000000" w:themeColor="text1"/>
              </w:rPr>
            </w:pPr>
            <w:r>
              <w:rPr>
                <w:rFonts w:eastAsia="Calibri"/>
                <w:i/>
                <w:color w:val="000000" w:themeColor="text1"/>
              </w:rPr>
              <w:t>4</w:t>
            </w:r>
          </w:p>
        </w:tc>
        <w:tc>
          <w:tcPr>
            <w:tcW w:w="3544" w:type="dxa"/>
            <w:tcBorders>
              <w:top w:val="single" w:sz="4" w:space="0" w:color="auto"/>
              <w:left w:val="single" w:sz="4" w:space="0" w:color="auto"/>
              <w:bottom w:val="single" w:sz="4" w:space="0" w:color="auto"/>
              <w:right w:val="single" w:sz="4" w:space="0" w:color="auto"/>
            </w:tcBorders>
            <w:hideMark/>
          </w:tcPr>
          <w:p w14:paraId="1DE7AEBE" w14:textId="77777777" w:rsidR="00155F56" w:rsidRDefault="00155F56">
            <w:pPr>
              <w:jc w:val="center"/>
              <w:rPr>
                <w:rFonts w:eastAsia="Calibri"/>
                <w:i/>
                <w:color w:val="000000" w:themeColor="text1"/>
              </w:rPr>
            </w:pPr>
            <w:r>
              <w:rPr>
                <w:rFonts w:eastAsia="Calibri"/>
                <w:i/>
                <w:color w:val="000000" w:themeColor="text1"/>
              </w:rPr>
              <w:t>5</w:t>
            </w:r>
          </w:p>
        </w:tc>
      </w:tr>
      <w:tr w:rsidR="00155F56" w14:paraId="178458FB" w14:textId="77777777">
        <w:tc>
          <w:tcPr>
            <w:tcW w:w="567" w:type="dxa"/>
            <w:tcBorders>
              <w:top w:val="single" w:sz="4" w:space="0" w:color="auto"/>
              <w:left w:val="single" w:sz="4" w:space="0" w:color="auto"/>
              <w:bottom w:val="single" w:sz="4" w:space="0" w:color="auto"/>
              <w:right w:val="single" w:sz="4" w:space="0" w:color="auto"/>
            </w:tcBorders>
          </w:tcPr>
          <w:p w14:paraId="7078BD75" w14:textId="77777777" w:rsidR="00155F56" w:rsidRDefault="00155F56">
            <w:pPr>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63093719" w14:textId="77777777" w:rsidR="00155F56" w:rsidRDefault="00155F56">
            <w:pPr>
              <w:rPr>
                <w:rFonts w:eastAsia="Calibri"/>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7393B530" w14:textId="77777777" w:rsidR="00155F56" w:rsidRDefault="00155F56">
            <w:pPr>
              <w:rPr>
                <w:rFonts w:eastAsia="Calibri"/>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049ADCFD" w14:textId="77777777" w:rsidR="00155F56" w:rsidRDefault="00155F56">
            <w:pPr>
              <w:rPr>
                <w:rFonts w:eastAsia="Calibri"/>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441C94C6" w14:textId="77777777" w:rsidR="00155F56" w:rsidRDefault="00155F56">
            <w:pPr>
              <w:rPr>
                <w:rFonts w:eastAsia="Calibri"/>
                <w:color w:val="000000" w:themeColor="text1"/>
              </w:rPr>
            </w:pPr>
          </w:p>
        </w:tc>
      </w:tr>
      <w:tr w:rsidR="00155F56" w14:paraId="5C7BABD6" w14:textId="77777777">
        <w:tc>
          <w:tcPr>
            <w:tcW w:w="567" w:type="dxa"/>
            <w:tcBorders>
              <w:top w:val="single" w:sz="4" w:space="0" w:color="auto"/>
              <w:left w:val="single" w:sz="4" w:space="0" w:color="auto"/>
              <w:bottom w:val="single" w:sz="4" w:space="0" w:color="auto"/>
              <w:right w:val="single" w:sz="4" w:space="0" w:color="auto"/>
            </w:tcBorders>
          </w:tcPr>
          <w:p w14:paraId="4B5661FC" w14:textId="77777777" w:rsidR="00155F56" w:rsidRDefault="00155F56">
            <w:pPr>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4BF9E15B" w14:textId="77777777" w:rsidR="00155F56" w:rsidRDefault="00155F56">
            <w:pPr>
              <w:rPr>
                <w:rFonts w:eastAsia="Calibri"/>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4C472D9C" w14:textId="77777777" w:rsidR="00155F56" w:rsidRDefault="00155F56">
            <w:pPr>
              <w:rPr>
                <w:rFonts w:eastAsia="Calibri"/>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61AD936F" w14:textId="77777777" w:rsidR="00155F56" w:rsidRDefault="00155F56">
            <w:pPr>
              <w:rPr>
                <w:rFonts w:eastAsia="Calibri"/>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5AFDFA64" w14:textId="77777777" w:rsidR="00155F56" w:rsidRDefault="00155F56">
            <w:pPr>
              <w:rPr>
                <w:rFonts w:eastAsia="Calibri"/>
                <w:color w:val="000000" w:themeColor="text1"/>
              </w:rPr>
            </w:pPr>
          </w:p>
        </w:tc>
      </w:tr>
      <w:tr w:rsidR="00155F56" w14:paraId="5DD9377A" w14:textId="77777777">
        <w:tc>
          <w:tcPr>
            <w:tcW w:w="567" w:type="dxa"/>
            <w:tcBorders>
              <w:top w:val="single" w:sz="4" w:space="0" w:color="auto"/>
              <w:left w:val="single" w:sz="4" w:space="0" w:color="auto"/>
              <w:bottom w:val="single" w:sz="4" w:space="0" w:color="auto"/>
              <w:right w:val="single" w:sz="4" w:space="0" w:color="auto"/>
            </w:tcBorders>
          </w:tcPr>
          <w:p w14:paraId="0F7C24F6" w14:textId="77777777" w:rsidR="00155F56" w:rsidRDefault="00155F56">
            <w:pPr>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8A29A48" w14:textId="77777777" w:rsidR="00155F56" w:rsidRDefault="00155F56">
            <w:pPr>
              <w:rPr>
                <w:rFonts w:eastAsia="Calibri"/>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01057661" w14:textId="77777777" w:rsidR="00155F56" w:rsidRDefault="00155F56">
            <w:pPr>
              <w:rPr>
                <w:rFonts w:eastAsia="Calibri"/>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499B1FE2" w14:textId="77777777" w:rsidR="00155F56" w:rsidRDefault="00155F56">
            <w:pPr>
              <w:rPr>
                <w:rFonts w:eastAsia="Calibri"/>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5F23073A" w14:textId="77777777" w:rsidR="00155F56" w:rsidRDefault="00155F56">
            <w:pPr>
              <w:rPr>
                <w:rFonts w:eastAsia="Calibri"/>
                <w:color w:val="000000" w:themeColor="text1"/>
              </w:rPr>
            </w:pPr>
          </w:p>
        </w:tc>
      </w:tr>
    </w:tbl>
    <w:p w14:paraId="71322360" w14:textId="77777777" w:rsidR="00155F56" w:rsidRDefault="00155F56" w:rsidP="00155F56">
      <w:pPr>
        <w:suppressAutoHyphens/>
        <w:overflowPunct w:val="0"/>
        <w:autoSpaceDE w:val="0"/>
        <w:ind w:left="6804"/>
        <w:rPr>
          <w:sz w:val="22"/>
          <w:szCs w:val="24"/>
          <w:lang w:eastAsia="ar-SA"/>
        </w:rPr>
      </w:pPr>
    </w:p>
    <w:p w14:paraId="2B8414D5" w14:textId="77777777" w:rsidR="00155F56" w:rsidRDefault="00155F56" w:rsidP="00155F56">
      <w:pPr>
        <w:jc w:val="center"/>
      </w:pPr>
      <w:r>
        <w:t>______________________</w:t>
      </w:r>
    </w:p>
    <w:sectPr w:rsidR="00155F56" w:rsidSect="00FF6BF2">
      <w:headerReference w:type="default" r:id="rId26"/>
      <w:pgSz w:w="11906" w:h="16838"/>
      <w:pgMar w:top="1134"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708FE" w14:textId="77777777" w:rsidR="00517D74" w:rsidRDefault="00517D74" w:rsidP="000701BC">
      <w:r>
        <w:separator/>
      </w:r>
    </w:p>
  </w:endnote>
  <w:endnote w:type="continuationSeparator" w:id="0">
    <w:p w14:paraId="5F6FF0A4" w14:textId="77777777" w:rsidR="00517D74" w:rsidRDefault="00517D74" w:rsidP="000701BC">
      <w:r>
        <w:continuationSeparator/>
      </w:r>
    </w:p>
  </w:endnote>
  <w:endnote w:type="continuationNotice" w:id="1">
    <w:p w14:paraId="2B8C05CD" w14:textId="77777777" w:rsidR="00517D74" w:rsidRDefault="00517D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1CD58" w14:textId="77777777" w:rsidR="00517D74" w:rsidRDefault="00517D74" w:rsidP="000701BC">
      <w:r>
        <w:separator/>
      </w:r>
    </w:p>
  </w:footnote>
  <w:footnote w:type="continuationSeparator" w:id="0">
    <w:p w14:paraId="5CA33D6A" w14:textId="77777777" w:rsidR="00517D74" w:rsidRDefault="00517D74" w:rsidP="000701BC">
      <w:r>
        <w:continuationSeparator/>
      </w:r>
    </w:p>
  </w:footnote>
  <w:footnote w:type="continuationNotice" w:id="1">
    <w:p w14:paraId="7E01FDD8" w14:textId="77777777" w:rsidR="00517D74" w:rsidRDefault="00517D74"/>
  </w:footnote>
  <w:footnote w:id="2">
    <w:p w14:paraId="4907795F" w14:textId="77777777" w:rsidR="004A6D90" w:rsidRPr="006D18B3" w:rsidRDefault="004A6D90" w:rsidP="004A6D90">
      <w:pPr>
        <w:pStyle w:val="Puslapioinaostekstas"/>
        <w:jc w:val="both"/>
        <w:rPr>
          <w:i/>
          <w:iCs/>
        </w:rPr>
      </w:pPr>
      <w:r w:rsidRPr="006D18B3">
        <w:rPr>
          <w:rStyle w:val="Puslapioinaosnuoroda"/>
          <w:rFonts w:eastAsia="Yu Mincho"/>
          <w:i/>
          <w:iCs/>
        </w:rPr>
        <w:footnoteRef/>
      </w:r>
      <w:r w:rsidRPr="006D18B3">
        <w:rPr>
          <w:rFonts w:eastAsia="Yu Mincho"/>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EC8056F" w14:textId="77777777" w:rsidR="004A6D90" w:rsidRPr="006D18B3" w:rsidRDefault="004A6D90" w:rsidP="004A6D90">
      <w:pPr>
        <w:pStyle w:val="Puslapioinaostekstas"/>
        <w:numPr>
          <w:ilvl w:val="0"/>
          <w:numId w:val="19"/>
        </w:numPr>
        <w:jc w:val="both"/>
        <w:rPr>
          <w:rFonts w:eastAsia="Yu Mincho"/>
          <w:i/>
          <w:iCs/>
        </w:rPr>
      </w:pPr>
      <w:r w:rsidRPr="006D18B3">
        <w:rPr>
          <w:rFonts w:eastAsia="Yu Mincho"/>
          <w:i/>
          <w:iCs/>
        </w:rPr>
        <w:t xml:space="preserve">priesaikos deklaracija; </w:t>
      </w:r>
    </w:p>
    <w:p w14:paraId="1A853796" w14:textId="77777777" w:rsidR="004A6D90" w:rsidRPr="006D18B3" w:rsidRDefault="004A6D90" w:rsidP="004A6D90">
      <w:pPr>
        <w:pStyle w:val="Puslapioinaostekstas"/>
        <w:numPr>
          <w:ilvl w:val="0"/>
          <w:numId w:val="19"/>
        </w:numPr>
        <w:jc w:val="both"/>
        <w:rPr>
          <w:rFonts w:eastAsia="Yu Mincho"/>
        </w:rPr>
      </w:pPr>
      <w:r w:rsidRPr="006D18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B23B2E" w14:textId="77777777" w:rsidR="004A6D90" w:rsidRPr="006D18B3" w:rsidRDefault="004A6D90" w:rsidP="004A6D9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D18B3">
        <w:rPr>
          <w:rFonts w:eastAsia="Yu Mincho"/>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7950456" w14:textId="77777777" w:rsidR="004A6D90" w:rsidRPr="006D18B3" w:rsidRDefault="004A6D90" w:rsidP="004A6D90">
      <w:pPr>
        <w:pStyle w:val="Puslapioinaostekstas"/>
        <w:numPr>
          <w:ilvl w:val="0"/>
          <w:numId w:val="22"/>
        </w:numPr>
        <w:jc w:val="both"/>
        <w:rPr>
          <w:rFonts w:eastAsia="Yu Mincho"/>
          <w:i/>
          <w:iCs/>
        </w:rPr>
      </w:pPr>
      <w:r w:rsidRPr="006D18B3">
        <w:rPr>
          <w:rFonts w:eastAsia="Yu Mincho"/>
          <w:i/>
          <w:iCs/>
        </w:rPr>
        <w:t xml:space="preserve">priesaikos deklaracija; </w:t>
      </w:r>
    </w:p>
    <w:p w14:paraId="5AD45306" w14:textId="77777777" w:rsidR="004A6D90" w:rsidRPr="006D18B3" w:rsidRDefault="004A6D90" w:rsidP="004A6D90">
      <w:pPr>
        <w:pStyle w:val="Puslapioinaostekstas"/>
        <w:numPr>
          <w:ilvl w:val="0"/>
          <w:numId w:val="22"/>
        </w:numPr>
        <w:jc w:val="both"/>
        <w:rPr>
          <w:rFonts w:eastAsia="Yu Mincho"/>
        </w:rPr>
      </w:pPr>
      <w:r w:rsidRPr="006D18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E81E9B8" w14:textId="77777777" w:rsidR="004A6D90" w:rsidRPr="00A8474A" w:rsidRDefault="004A6D90" w:rsidP="004A6D90">
      <w:pPr>
        <w:pStyle w:val="Puslapioinaostekstas"/>
        <w:jc w:val="both"/>
        <w:rPr>
          <w:i/>
          <w:iCs/>
        </w:rPr>
      </w:pPr>
      <w:r w:rsidRPr="00A8474A">
        <w:rPr>
          <w:rStyle w:val="Puslapioinaosnuoroda"/>
          <w:rFonts w:eastAsia="Yu Mincho"/>
        </w:rPr>
        <w:footnoteRef/>
      </w:r>
      <w:r w:rsidRPr="00A8474A">
        <w:rPr>
          <w:rFonts w:eastAsia="Yu Mincho"/>
        </w:rPr>
        <w:t xml:space="preserve"> </w:t>
      </w:r>
      <w:r w:rsidRPr="00A8474A">
        <w:rPr>
          <w:rFonts w:eastAsia="Yu Mincho"/>
          <w:i/>
          <w:iCs/>
        </w:rPr>
        <w:t>Jeigu tiekėjas negali pateikti nurodytų dokumentų, įrodančių, kad nėra pašalinimo pagrindų, numatytų Lietuvos</w:t>
      </w:r>
      <w:r w:rsidRPr="001620D3">
        <w:rPr>
          <w:rFonts w:ascii="Calibri" w:eastAsia="Yu Mincho" w:hAnsi="Calibri" w:cs="Arial"/>
          <w:i/>
          <w:iCs/>
        </w:rPr>
        <w:t xml:space="preserve"> </w:t>
      </w:r>
      <w:r w:rsidRPr="00A8474A">
        <w:rPr>
          <w:rFonts w:eastAsia="Yu Mincho"/>
          <w:i/>
          <w:iCs/>
        </w:rPr>
        <w:t xml:space="preserve">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8EFF7D4" w14:textId="77777777" w:rsidR="004A6D90" w:rsidRPr="00A8474A" w:rsidRDefault="004A6D90" w:rsidP="004A6D90">
      <w:pPr>
        <w:pStyle w:val="Puslapioinaostekstas"/>
        <w:numPr>
          <w:ilvl w:val="0"/>
          <w:numId w:val="23"/>
        </w:numPr>
        <w:jc w:val="both"/>
        <w:rPr>
          <w:rFonts w:eastAsia="Yu Mincho"/>
          <w:i/>
          <w:iCs/>
        </w:rPr>
      </w:pPr>
      <w:r w:rsidRPr="00A8474A">
        <w:rPr>
          <w:rFonts w:eastAsia="Yu Mincho"/>
          <w:i/>
          <w:iCs/>
        </w:rPr>
        <w:t xml:space="preserve">priesaikos deklaracija; </w:t>
      </w:r>
    </w:p>
    <w:p w14:paraId="290384DD" w14:textId="77777777" w:rsidR="004A6D90" w:rsidRDefault="004A6D90" w:rsidP="004A6D90">
      <w:pPr>
        <w:pStyle w:val="Puslapioinaostekstas"/>
        <w:numPr>
          <w:ilvl w:val="0"/>
          <w:numId w:val="23"/>
        </w:numPr>
        <w:jc w:val="both"/>
        <w:rPr>
          <w:rFonts w:ascii="Calibri" w:eastAsia="Yu Mincho" w:hAnsi="Calibri" w:cs="Arial"/>
        </w:rPr>
      </w:pPr>
      <w:r w:rsidRPr="00A8474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A67E0E9" w14:textId="77777777" w:rsidR="00BB583B" w:rsidRPr="00D60042" w:rsidRDefault="00BB583B" w:rsidP="00BB583B">
      <w:pPr>
        <w:jc w:val="both"/>
        <w:rPr>
          <w:sz w:val="20"/>
          <w:lang w:val="fi-FI"/>
        </w:rPr>
      </w:pPr>
      <w:r w:rsidRPr="00D60042">
        <w:rPr>
          <w:rStyle w:val="Puslapioinaosnuoroda"/>
          <w:sz w:val="20"/>
        </w:rPr>
        <w:footnoteRef/>
      </w:r>
      <w:r w:rsidRPr="00D60042">
        <w:rPr>
          <w:sz w:val="20"/>
          <w:lang w:val="fi-FI"/>
        </w:rPr>
        <w:t xml:space="preserve"> </w:t>
      </w:r>
      <w:r w:rsidRPr="00690E13">
        <w:rPr>
          <w:sz w:val="20"/>
          <w:lang w:val="fi-FI"/>
        </w:rPr>
        <w:t xml:space="preserve">Aplinkos apsaugos kriterijų taikymo, vykdant žaliuosius pirkimus tvarkos aprašas, patvirtintas Lietuvos Respublikos aplinkos ministro 2011-06-28 įsakymu Nr. D1-508 „Dėl Aplinkos apsaugos kriterijų taikymo, vykdant žaliuosius pirkimus tvarkos aprašo patvirtinimo“ (toliau-Tvarkos aprašas). </w:t>
      </w:r>
      <w:r w:rsidRPr="00D60042">
        <w:rPr>
          <w:sz w:val="20"/>
          <w:lang w:val="fi-FI"/>
        </w:rPr>
        <w:t xml:space="preserve"> </w:t>
      </w:r>
    </w:p>
  </w:footnote>
  <w:footnote w:id="6">
    <w:p w14:paraId="4E2C0B75" w14:textId="77777777" w:rsidR="00BB583B" w:rsidRPr="0048227C" w:rsidRDefault="00BB583B" w:rsidP="00BB583B">
      <w:pPr>
        <w:pStyle w:val="Puslapioinaostekstas"/>
        <w:tabs>
          <w:tab w:val="left" w:pos="0"/>
        </w:tabs>
        <w:jc w:val="both"/>
        <w:rPr>
          <w:lang w:val="fi-FI"/>
        </w:rPr>
      </w:pPr>
      <w:r w:rsidRPr="00D92E53">
        <w:rPr>
          <w:rStyle w:val="Puslapioinaosnuoroda"/>
        </w:rPr>
        <w:footnoteRef/>
      </w:r>
      <w:r w:rsidRPr="00D92E53">
        <w:rPr>
          <w:lang w:val="fi-FI"/>
        </w:rPr>
        <w:t xml:space="preserve"> </w:t>
      </w:r>
      <w:r w:rsidRPr="0048227C">
        <w:rPr>
          <w:lang w:val="fi-FI"/>
        </w:rPr>
        <w:t xml:space="preserve">10. </w:t>
      </w:r>
      <w:r w:rsidRPr="0048227C">
        <w:rPr>
          <w:lang w:val="fi-FI"/>
        </w:rPr>
        <w:t>Kiti lygiaverčiai aplinkos apsaugos vadybos užtikrinimo priemonių įrodymai gali būti tiekėjo taikomų aplinkos apsaugos vadybos priemonių</w:t>
      </w:r>
      <w:r>
        <w:rPr>
          <w:lang w:val="fi-FI"/>
        </w:rPr>
        <w:t xml:space="preserve"> </w:t>
      </w:r>
      <w:r w:rsidRPr="0048227C">
        <w:rPr>
          <w:lang w:val="fi-FI"/>
        </w:rPr>
        <w:t>aprašymas, atitinkantis visus šiuos reikalavimus:</w:t>
      </w:r>
    </w:p>
    <w:p w14:paraId="0AC065EB" w14:textId="77777777" w:rsidR="00BB583B" w:rsidRPr="0048227C" w:rsidRDefault="00BB583B" w:rsidP="00BB583B">
      <w:pPr>
        <w:pStyle w:val="Puslapioinaostekstas"/>
        <w:tabs>
          <w:tab w:val="left" w:pos="0"/>
        </w:tabs>
        <w:jc w:val="both"/>
        <w:rPr>
          <w:lang w:val="fi-FI"/>
        </w:rPr>
      </w:pPr>
      <w:r w:rsidRPr="0048227C">
        <w:rPr>
          <w:lang w:val="fi-FI"/>
        </w:rPr>
        <w:t>10.1. apibrėžta įmonės ar įstaigos vadovybės patvirtinta aplinkos apsaugos politika ir atitiktis aplinkos apsaugos reikalavimams teikiant paslaugas</w:t>
      </w:r>
      <w:r>
        <w:rPr>
          <w:lang w:val="fi-FI"/>
        </w:rPr>
        <w:t xml:space="preserve"> </w:t>
      </w:r>
      <w:r w:rsidRPr="0048227C">
        <w:rPr>
          <w:lang w:val="fi-FI"/>
        </w:rPr>
        <w:t>ir vykdant darbus;</w:t>
      </w:r>
    </w:p>
    <w:p w14:paraId="121296C1" w14:textId="77777777" w:rsidR="00BB583B" w:rsidRPr="00A05C4C" w:rsidRDefault="00BB583B" w:rsidP="00BB583B">
      <w:pPr>
        <w:pStyle w:val="Puslapioinaostekstas"/>
        <w:tabs>
          <w:tab w:val="left" w:pos="0"/>
        </w:tabs>
        <w:jc w:val="both"/>
        <w:rPr>
          <w:lang w:val="fi-FI"/>
        </w:rPr>
      </w:pPr>
      <w:r w:rsidRPr="00A05C4C">
        <w:rPr>
          <w:lang w:val="fi-FI"/>
        </w:rPr>
        <w:t>10.2. nustatyti reikšmingiausi aplinkos apsaugos aspektai, kuriems poveikį daro arba gali daryti įmonės ar įstaigos vykdoma veikla, ir šiuos aplinkos</w:t>
      </w:r>
      <w:r>
        <w:rPr>
          <w:lang w:val="fi-FI"/>
        </w:rPr>
        <w:t xml:space="preserve"> </w:t>
      </w:r>
      <w:r w:rsidRPr="00A05C4C">
        <w:rPr>
          <w:lang w:val="fi-FI"/>
        </w:rPr>
        <w:t>apsaugos aspektus reglamentuojantys teisės aktai;</w:t>
      </w:r>
    </w:p>
    <w:p w14:paraId="6E2E2E4C" w14:textId="77777777" w:rsidR="00BB583B" w:rsidRPr="00A05C4C" w:rsidRDefault="00BB583B" w:rsidP="00BB583B">
      <w:pPr>
        <w:pStyle w:val="Puslapioinaostekstas"/>
        <w:tabs>
          <w:tab w:val="left" w:pos="0"/>
        </w:tabs>
        <w:jc w:val="both"/>
        <w:rPr>
          <w:lang w:val="fi-FI"/>
        </w:rPr>
      </w:pPr>
      <w:r w:rsidRPr="00A05C4C">
        <w:rPr>
          <w:lang w:val="fi-FI"/>
        </w:rPr>
        <w:t>10.3. nustatyti aplinkosauginiai tikslai, uždaviniai ir priemonės šiems tikslams pasiekti;</w:t>
      </w:r>
    </w:p>
    <w:p w14:paraId="7CB2FEAF" w14:textId="77777777" w:rsidR="00BB583B" w:rsidRPr="00A05C4C" w:rsidRDefault="00BB583B" w:rsidP="00BB583B">
      <w:pPr>
        <w:pStyle w:val="Puslapioinaostekstas"/>
        <w:tabs>
          <w:tab w:val="left" w:pos="0"/>
        </w:tabs>
        <w:jc w:val="both"/>
        <w:rPr>
          <w:lang w:val="fi-FI"/>
        </w:rPr>
      </w:pPr>
      <w:r w:rsidRPr="00A05C4C">
        <w:rPr>
          <w:lang w:val="fi-FI"/>
        </w:rPr>
        <w:t>10.4. numatyta aplinkosauginių tikslų įgyvendinimo stebėsena – paskirti atsakingi asmenys, nustatyta jų atsakomybė, pareigos ir priemonių</w:t>
      </w:r>
      <w:r>
        <w:rPr>
          <w:lang w:val="fi-FI"/>
        </w:rPr>
        <w:t xml:space="preserve"> </w:t>
      </w:r>
      <w:r w:rsidRPr="00A05C4C">
        <w:rPr>
          <w:lang w:val="fi-FI"/>
        </w:rPr>
        <w:t>įgyvendinimo terminai;</w:t>
      </w:r>
    </w:p>
    <w:p w14:paraId="79E1811F" w14:textId="77777777" w:rsidR="00BB583B" w:rsidRPr="00A05C4C" w:rsidRDefault="00BB583B" w:rsidP="00BB583B">
      <w:pPr>
        <w:pStyle w:val="Puslapioinaostekstas"/>
        <w:tabs>
          <w:tab w:val="left" w:pos="0"/>
        </w:tabs>
        <w:jc w:val="both"/>
        <w:rPr>
          <w:lang w:val="fi-FI"/>
        </w:rPr>
      </w:pPr>
      <w:r w:rsidRPr="00A05C4C">
        <w:rPr>
          <w:lang w:val="fi-FI"/>
        </w:rPr>
        <w:t>10.5. parengtas aplinkosauginių ir avarinių situacijų valdymo planas;</w:t>
      </w:r>
    </w:p>
    <w:p w14:paraId="5B2384B6" w14:textId="77777777" w:rsidR="00BB583B" w:rsidRPr="00D92E53" w:rsidRDefault="00BB583B" w:rsidP="00BB583B">
      <w:pPr>
        <w:pStyle w:val="Puslapioinaostekstas"/>
        <w:tabs>
          <w:tab w:val="left" w:pos="0"/>
        </w:tabs>
        <w:jc w:val="both"/>
      </w:pPr>
      <w:r w:rsidRPr="00A05C4C">
        <w:rPr>
          <w:lang w:val="fi-FI"/>
        </w:rPr>
        <w:t>10.6. vykdoma aplinkosauginio gerinimo veiklos kontrolė (pvz., parengiamos metinės ataskaitos, kurios pateikiamos ir pristatomos įmonės</w:t>
      </w:r>
      <w:r>
        <w:rPr>
          <w:lang w:val="fi-FI"/>
        </w:rPr>
        <w:t xml:space="preserve"> </w:t>
      </w:r>
      <w:r w:rsidRPr="00A05C4C">
        <w:rPr>
          <w:lang w:val="fi-FI"/>
        </w:rPr>
        <w:t>vadovybei).</w:t>
      </w:r>
    </w:p>
  </w:footnote>
  <w:footnote w:id="7">
    <w:p w14:paraId="7CA71D18" w14:textId="77777777" w:rsidR="00BB583B" w:rsidRPr="00D92E53" w:rsidRDefault="00BB583B" w:rsidP="00BB583B">
      <w:pPr>
        <w:pStyle w:val="Puslapioinaostekstas"/>
        <w:tabs>
          <w:tab w:val="left" w:pos="0"/>
        </w:tabs>
        <w:jc w:val="both"/>
      </w:pPr>
      <w:r w:rsidRPr="00D92E53">
        <w:rPr>
          <w:rStyle w:val="Puslapioinaosnuoroda"/>
        </w:rPr>
        <w:footnoteRef/>
      </w:r>
      <w:r w:rsidRPr="00D92E53">
        <w:rPr>
          <w:lang w:val="fi-FI"/>
        </w:rPr>
        <w:t xml:space="preserve"> </w:t>
      </w:r>
      <w:r>
        <w:rPr>
          <w:lang w:val="fi-FI"/>
        </w:rPr>
        <w:t>Tvarkos aprašo</w:t>
      </w:r>
      <w:r w:rsidRPr="00D92E53">
        <w:rPr>
          <w:lang w:val="fi-FI"/>
        </w:rPr>
        <w:t xml:space="preserve"> </w:t>
      </w:r>
      <w:r>
        <w:rPr>
          <w:lang w:val="fi-FI"/>
        </w:rPr>
        <w:t>10 punkto</w:t>
      </w:r>
      <w:r w:rsidRPr="00D92E53">
        <w:rPr>
          <w:lang w:val="fi-FI"/>
        </w:rPr>
        <w:t xml:space="preserve"> nuostat</w:t>
      </w:r>
      <w:r>
        <w:rPr>
          <w:lang w:val="fi-FI"/>
        </w:rPr>
        <w:t>os</w:t>
      </w:r>
      <w:r w:rsidRPr="00D92E53">
        <w:rPr>
          <w:lang w:val="fi-FI"/>
        </w:rPr>
        <w:t>.</w:t>
      </w:r>
    </w:p>
  </w:footnote>
  <w:footnote w:id="8">
    <w:p w14:paraId="549F190F" w14:textId="77777777" w:rsidR="000C62BB" w:rsidRPr="009E1FA5" w:rsidRDefault="000C62BB" w:rsidP="000C62BB">
      <w:pPr>
        <w:jc w:val="both"/>
        <w:rPr>
          <w:sz w:val="20"/>
        </w:rPr>
      </w:pPr>
      <w:r>
        <w:rPr>
          <w:rStyle w:val="Puslapioinaosnuoroda"/>
        </w:rPr>
        <w:footnoteRef/>
      </w:r>
      <w:r>
        <w:t xml:space="preserve"> </w:t>
      </w:r>
      <w:r w:rsidRPr="009E1FA5">
        <w:rPr>
          <w:i/>
          <w:iCs/>
          <w:color w:val="000000"/>
          <w:sz w:val="20"/>
        </w:rPr>
        <w:t>Paaiškinimas: pagal nurodytą formulę didžiausią leistiną kainą nurodęs te</w:t>
      </w:r>
      <w:r>
        <w:rPr>
          <w:i/>
          <w:iCs/>
          <w:color w:val="000000"/>
          <w:sz w:val="20"/>
        </w:rPr>
        <w:t>i</w:t>
      </w:r>
      <w:r w:rsidRPr="009E1FA5">
        <w:rPr>
          <w:i/>
          <w:iCs/>
          <w:color w:val="000000"/>
          <w:sz w:val="20"/>
        </w:rPr>
        <w:t>kėjas gauna 0 balų, o maksimalų balą (teoriškai) gautų te</w:t>
      </w:r>
      <w:r>
        <w:rPr>
          <w:i/>
          <w:iCs/>
          <w:color w:val="000000"/>
          <w:sz w:val="20"/>
        </w:rPr>
        <w:t>i</w:t>
      </w:r>
      <w:r w:rsidRPr="009E1FA5">
        <w:rPr>
          <w:i/>
          <w:iCs/>
          <w:color w:val="000000"/>
          <w:sz w:val="20"/>
        </w:rPr>
        <w:t>kėjas, nurodęs kainą lygią 0. Visi kiti balai už kainas nuo 0 iki maksimalios leistinos pasiskirsto proporcingai.</w:t>
      </w:r>
    </w:p>
  </w:footnote>
  <w:footnote w:id="9">
    <w:p w14:paraId="4BB7EE82" w14:textId="77777777" w:rsidR="00C15666" w:rsidRDefault="00C15666" w:rsidP="00C15666">
      <w:pPr>
        <w:pStyle w:val="Puslapioinaostekstas"/>
      </w:pPr>
      <w:r>
        <w:rPr>
          <w:rStyle w:val="Puslapioinaosnuoroda"/>
        </w:rPr>
        <w:footnoteRef/>
      </w:r>
      <w:r>
        <w:t xml:space="preserve"> </w:t>
      </w:r>
      <w:hyperlink r:id="rId1" w:history="1">
        <w:r>
          <w:rPr>
            <w:rStyle w:val="Hipersaitas"/>
          </w:rPr>
          <w:t>Pasiūlymų patikslinimo, papildymo ar paaiškinimo taisyklių, patvirtintų Viešųjų pirkimų tarnybos direktoriaus 2022 m. gruodžio 30 d. įsakymu Nr. 1S-240 „Dėl Pasiūlymų patikslinimo, papildymo ar paaiškinimo taisyklių patvirtinimo“</w:t>
        </w:r>
      </w:hyperlink>
    </w:p>
  </w:footnote>
  <w:footnote w:id="10">
    <w:p w14:paraId="2983B18D" w14:textId="593D93DA" w:rsidR="00F937E7" w:rsidRDefault="00F937E7" w:rsidP="00F937E7">
      <w:pPr>
        <w:pStyle w:val="Puslapioinaostekstas"/>
        <w:jc w:val="both"/>
      </w:pPr>
      <w:r>
        <w:rPr>
          <w:rStyle w:val="Puslapioinaosnuoroda"/>
        </w:rPr>
        <w:footnoteRef/>
      </w:r>
      <w:r>
        <w:t xml:space="preserve"> </w:t>
      </w:r>
      <w:r w:rsidRPr="0022057C">
        <w:t xml:space="preserve">Maksimalus galimas </w:t>
      </w:r>
      <w:r w:rsidR="00AD19E3">
        <w:t>darbų atlikimo</w:t>
      </w:r>
      <w:r w:rsidRPr="0022057C">
        <w:t xml:space="preserve"> terminas yra </w:t>
      </w:r>
      <w:r w:rsidR="00F85C97">
        <w:t>10</w:t>
      </w:r>
      <w:r w:rsidRPr="0022057C">
        <w:t xml:space="preserve"> mėn.</w:t>
      </w:r>
      <w:r w:rsidR="00AF4852">
        <w:t xml:space="preserve">, minimalus – 6 mėn. </w:t>
      </w:r>
      <w:r w:rsidRPr="00DE358A">
        <w:t>nuo pirkimo sutarties įsigaliojimo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68AE" w14:textId="1EDD1BE7" w:rsidR="00265CBE" w:rsidRDefault="00265CBE">
    <w:pPr>
      <w:pStyle w:val="Antrats"/>
      <w:jc w:val="center"/>
    </w:pPr>
    <w:r>
      <w:fldChar w:fldCharType="begin"/>
    </w:r>
    <w:r>
      <w:instrText xml:space="preserve"> PAGE   \* MERGEFORMAT </w:instrText>
    </w:r>
    <w:r>
      <w:fldChar w:fldCharType="separate"/>
    </w:r>
    <w:r w:rsidR="00CA36CA">
      <w:rPr>
        <w:noProof/>
      </w:rPr>
      <w:t>1</w:t>
    </w:r>
    <w:r w:rsidR="00CA36CA">
      <w:rPr>
        <w:noProof/>
      </w:rPr>
      <w:t>1</w:t>
    </w:r>
    <w:r>
      <w:fldChar w:fldCharType="end"/>
    </w:r>
  </w:p>
  <w:p w14:paraId="138CB68D" w14:textId="77777777" w:rsidR="00265CBE" w:rsidRDefault="00265C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F7E435A"/>
    <w:lvl w:ilvl="0">
      <w:start w:val="1"/>
      <w:numFmt w:val="bullet"/>
      <w:pStyle w:val="Sraassuenkleliais2"/>
      <w:lvlText w:val=""/>
      <w:lvlJc w:val="left"/>
      <w:pPr>
        <w:tabs>
          <w:tab w:val="num" w:pos="927"/>
        </w:tabs>
        <w:ind w:left="927" w:hanging="360"/>
      </w:pPr>
      <w:rPr>
        <w:rFonts w:ascii="Symbol" w:hAnsi="Symbol" w:hint="default"/>
      </w:rPr>
    </w:lvl>
  </w:abstractNum>
  <w:abstractNum w:abstractNumId="1"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7C4F"/>
    <w:multiLevelType w:val="multilevel"/>
    <w:tmpl w:val="F8F6BD44"/>
    <w:lvl w:ilvl="0">
      <w:start w:val="1"/>
      <w:numFmt w:val="decimal"/>
      <w:lvlText w:val="%1."/>
      <w:lvlJc w:val="left"/>
      <w:pPr>
        <w:ind w:left="928" w:hanging="360"/>
      </w:pPr>
      <w:rPr>
        <w:rFonts w:hint="default"/>
      </w:rPr>
    </w:lvl>
    <w:lvl w:ilvl="1">
      <w:start w:val="1"/>
      <w:numFmt w:val="decimal"/>
      <w:lvlText w:val="%2."/>
      <w:lvlJc w:val="left"/>
      <w:pPr>
        <w:ind w:left="1360" w:hanging="432"/>
      </w:pPr>
      <w:rPr>
        <w:rFonts w:ascii="Times New Roman" w:eastAsia="Times New Roman" w:hAnsi="Times New Roman" w:cs="Times New Roman"/>
        <w:strike w:val="0"/>
      </w:r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4" w15:restartNumberingAfterBreak="0">
    <w:nsid w:val="1B013952"/>
    <w:multiLevelType w:val="multilevel"/>
    <w:tmpl w:val="85B4AF8E"/>
    <w:lvl w:ilvl="0">
      <w:start w:val="1"/>
      <w:numFmt w:val="decimal"/>
      <w:lvlText w:val="%1."/>
      <w:lvlJc w:val="left"/>
      <w:pPr>
        <w:tabs>
          <w:tab w:val="num" w:pos="720"/>
        </w:tabs>
        <w:ind w:left="720" w:hanging="360"/>
      </w:pPr>
    </w:lvl>
    <w:lvl w:ilvl="1">
      <w:start w:val="5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A47742"/>
    <w:multiLevelType w:val="hybridMultilevel"/>
    <w:tmpl w:val="1D82879C"/>
    <w:lvl w:ilvl="0" w:tplc="8C02C2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34015C2"/>
    <w:multiLevelType w:val="hybridMultilevel"/>
    <w:tmpl w:val="BD4489CA"/>
    <w:lvl w:ilvl="0" w:tplc="711EF7EC">
      <w:start w:val="1"/>
      <w:numFmt w:val="decimal"/>
      <w:lvlText w:val="%1."/>
      <w:lvlJc w:val="left"/>
      <w:pPr>
        <w:ind w:left="720" w:hanging="360"/>
      </w:pPr>
      <w:rPr>
        <w:rFonts w:hint="default"/>
        <w:b w:val="0"/>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68E1AC5"/>
    <w:multiLevelType w:val="hybridMultilevel"/>
    <w:tmpl w:val="1C0AEB6A"/>
    <w:lvl w:ilvl="0" w:tplc="FF120222">
      <w:start w:val="1"/>
      <w:numFmt w:val="decimal"/>
      <w:lvlText w:val="8.1.%1."/>
      <w:lvlJc w:val="left"/>
      <w:pPr>
        <w:ind w:left="644" w:hanging="360"/>
      </w:pPr>
      <w:rPr>
        <w:rFonts w:cs="Times New Roman" w:hint="default"/>
        <w:b w:val="0"/>
        <w:i w:val="0"/>
        <w:color w:val="auto"/>
        <w:sz w:val="22"/>
        <w:szCs w:val="22"/>
      </w:rPr>
    </w:lvl>
    <w:lvl w:ilvl="1" w:tplc="04270019" w:tentative="1">
      <w:start w:val="1"/>
      <w:numFmt w:val="lowerLetter"/>
      <w:lvlText w:val="%2."/>
      <w:lvlJc w:val="left"/>
      <w:pPr>
        <w:ind w:left="797" w:hanging="360"/>
      </w:pPr>
    </w:lvl>
    <w:lvl w:ilvl="2" w:tplc="0427001B" w:tentative="1">
      <w:start w:val="1"/>
      <w:numFmt w:val="lowerRoman"/>
      <w:lvlText w:val="%3."/>
      <w:lvlJc w:val="right"/>
      <w:pPr>
        <w:ind w:left="1517" w:hanging="180"/>
      </w:pPr>
    </w:lvl>
    <w:lvl w:ilvl="3" w:tplc="0427000F" w:tentative="1">
      <w:start w:val="1"/>
      <w:numFmt w:val="decimal"/>
      <w:lvlText w:val="%4."/>
      <w:lvlJc w:val="left"/>
      <w:pPr>
        <w:ind w:left="2237" w:hanging="360"/>
      </w:pPr>
    </w:lvl>
    <w:lvl w:ilvl="4" w:tplc="04270019" w:tentative="1">
      <w:start w:val="1"/>
      <w:numFmt w:val="lowerLetter"/>
      <w:lvlText w:val="%5."/>
      <w:lvlJc w:val="left"/>
      <w:pPr>
        <w:ind w:left="2957" w:hanging="360"/>
      </w:pPr>
    </w:lvl>
    <w:lvl w:ilvl="5" w:tplc="0427001B" w:tentative="1">
      <w:start w:val="1"/>
      <w:numFmt w:val="lowerRoman"/>
      <w:lvlText w:val="%6."/>
      <w:lvlJc w:val="right"/>
      <w:pPr>
        <w:ind w:left="3677" w:hanging="180"/>
      </w:pPr>
    </w:lvl>
    <w:lvl w:ilvl="6" w:tplc="0427000F" w:tentative="1">
      <w:start w:val="1"/>
      <w:numFmt w:val="decimal"/>
      <w:lvlText w:val="%7."/>
      <w:lvlJc w:val="left"/>
      <w:pPr>
        <w:ind w:left="4397" w:hanging="360"/>
      </w:pPr>
    </w:lvl>
    <w:lvl w:ilvl="7" w:tplc="04270019" w:tentative="1">
      <w:start w:val="1"/>
      <w:numFmt w:val="lowerLetter"/>
      <w:lvlText w:val="%8."/>
      <w:lvlJc w:val="left"/>
      <w:pPr>
        <w:ind w:left="5117" w:hanging="360"/>
      </w:pPr>
    </w:lvl>
    <w:lvl w:ilvl="8" w:tplc="0427001B" w:tentative="1">
      <w:start w:val="1"/>
      <w:numFmt w:val="lowerRoman"/>
      <w:lvlText w:val="%9."/>
      <w:lvlJc w:val="right"/>
      <w:pPr>
        <w:ind w:left="5837" w:hanging="180"/>
      </w:pPr>
    </w:lvl>
  </w:abstractNum>
  <w:abstractNum w:abstractNumId="9" w15:restartNumberingAfterBreak="0">
    <w:nsid w:val="3F3A464A"/>
    <w:multiLevelType w:val="multilevel"/>
    <w:tmpl w:val="8A765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9E6A86"/>
    <w:multiLevelType w:val="hybridMultilevel"/>
    <w:tmpl w:val="E2A6AC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8B91AC1"/>
    <w:multiLevelType w:val="multilevel"/>
    <w:tmpl w:val="197627BC"/>
    <w:lvl w:ilvl="0">
      <w:start w:val="1"/>
      <w:numFmt w:val="decimal"/>
      <w:lvlText w:val="%1."/>
      <w:lvlJc w:val="left"/>
      <w:pPr>
        <w:ind w:left="2771" w:hanging="360"/>
      </w:pPr>
      <w:rPr>
        <w:rFonts w:ascii="Times New Roman" w:hAnsi="Times New Roman" w:cs="Times New Roman" w:hint="default"/>
        <w:b w:val="0"/>
        <w:i w:val="0"/>
        <w:color w:val="auto"/>
        <w:sz w:val="24"/>
        <w:szCs w:val="24"/>
      </w:rPr>
    </w:lvl>
    <w:lvl w:ilvl="1">
      <w:start w:val="1"/>
      <w:numFmt w:val="decimal"/>
      <w:lvlText w:val="%1.%2."/>
      <w:lvlJc w:val="left"/>
      <w:pPr>
        <w:ind w:left="432"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F12D70"/>
    <w:multiLevelType w:val="multilevel"/>
    <w:tmpl w:val="0DDC0350"/>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52803114"/>
    <w:multiLevelType w:val="hybridMultilevel"/>
    <w:tmpl w:val="4DECCC60"/>
    <w:lvl w:ilvl="0" w:tplc="E16EF64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799621D"/>
    <w:multiLevelType w:val="hybridMultilevel"/>
    <w:tmpl w:val="7D1AD0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7FE703C"/>
    <w:multiLevelType w:val="hybridMultilevel"/>
    <w:tmpl w:val="0652C3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672A32"/>
    <w:multiLevelType w:val="hybridMultilevel"/>
    <w:tmpl w:val="1D163622"/>
    <w:lvl w:ilvl="0" w:tplc="04270011">
      <w:start w:val="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67C5735"/>
    <w:multiLevelType w:val="multilevel"/>
    <w:tmpl w:val="E88AA5B6"/>
    <w:lvl w:ilvl="0">
      <w:start w:val="11"/>
      <w:numFmt w:val="decimal"/>
      <w:lvlText w:val="%1."/>
      <w:lvlJc w:val="left"/>
      <w:pPr>
        <w:ind w:left="928" w:hanging="360"/>
      </w:pPr>
      <w:rPr>
        <w:rFonts w:eastAsia="Calibri" w:hint="default"/>
        <w:i w:val="0"/>
      </w:rPr>
    </w:lvl>
    <w:lvl w:ilvl="1">
      <w:start w:val="1"/>
      <w:numFmt w:val="decimal"/>
      <w:isLgl/>
      <w:lvlText w:val="%1.%2."/>
      <w:lvlJc w:val="left"/>
      <w:pPr>
        <w:ind w:left="1190" w:hanging="480"/>
      </w:pPr>
      <w:rPr>
        <w:rFonts w:eastAsia="Calibri" w:hint="default"/>
      </w:rPr>
    </w:lvl>
    <w:lvl w:ilvl="2">
      <w:start w:val="1"/>
      <w:numFmt w:val="decimal"/>
      <w:isLgl/>
      <w:lvlText w:val="%1.%2.%3."/>
      <w:lvlJc w:val="left"/>
      <w:pPr>
        <w:ind w:left="1571" w:hanging="720"/>
      </w:pPr>
      <w:rPr>
        <w:rFonts w:eastAsia="Calibri" w:hint="default"/>
      </w:rPr>
    </w:lvl>
    <w:lvl w:ilvl="3">
      <w:start w:val="1"/>
      <w:numFmt w:val="decimal"/>
      <w:isLgl/>
      <w:lvlText w:val="%1.%2.%3.%4."/>
      <w:lvlJc w:val="left"/>
      <w:pPr>
        <w:ind w:left="1571" w:hanging="720"/>
      </w:pPr>
      <w:rPr>
        <w:rFonts w:eastAsia="Calibri" w:hint="default"/>
      </w:rPr>
    </w:lvl>
    <w:lvl w:ilvl="4">
      <w:start w:val="1"/>
      <w:numFmt w:val="decimal"/>
      <w:isLgl/>
      <w:lvlText w:val="%1.%2.%3.%4.%5."/>
      <w:lvlJc w:val="left"/>
      <w:pPr>
        <w:ind w:left="1931" w:hanging="1080"/>
      </w:pPr>
      <w:rPr>
        <w:rFonts w:eastAsia="Calibri" w:hint="default"/>
      </w:rPr>
    </w:lvl>
    <w:lvl w:ilvl="5">
      <w:start w:val="1"/>
      <w:numFmt w:val="decimal"/>
      <w:isLgl/>
      <w:lvlText w:val="%1.%2.%3.%4.%5.%6."/>
      <w:lvlJc w:val="left"/>
      <w:pPr>
        <w:ind w:left="1931" w:hanging="1080"/>
      </w:pPr>
      <w:rPr>
        <w:rFonts w:eastAsia="Calibri" w:hint="default"/>
      </w:rPr>
    </w:lvl>
    <w:lvl w:ilvl="6">
      <w:start w:val="1"/>
      <w:numFmt w:val="decimal"/>
      <w:isLgl/>
      <w:lvlText w:val="%1.%2.%3.%4.%5.%6.%7."/>
      <w:lvlJc w:val="left"/>
      <w:pPr>
        <w:ind w:left="2291" w:hanging="1440"/>
      </w:pPr>
      <w:rPr>
        <w:rFonts w:eastAsia="Calibri" w:hint="default"/>
      </w:rPr>
    </w:lvl>
    <w:lvl w:ilvl="7">
      <w:start w:val="1"/>
      <w:numFmt w:val="decimal"/>
      <w:isLgl/>
      <w:lvlText w:val="%1.%2.%3.%4.%5.%6.%7.%8."/>
      <w:lvlJc w:val="left"/>
      <w:pPr>
        <w:ind w:left="2291" w:hanging="1440"/>
      </w:pPr>
      <w:rPr>
        <w:rFonts w:eastAsia="Calibri" w:hint="default"/>
      </w:rPr>
    </w:lvl>
    <w:lvl w:ilvl="8">
      <w:start w:val="1"/>
      <w:numFmt w:val="decimal"/>
      <w:isLgl/>
      <w:lvlText w:val="%1.%2.%3.%4.%5.%6.%7.%8.%9."/>
      <w:lvlJc w:val="left"/>
      <w:pPr>
        <w:ind w:left="2651" w:hanging="1800"/>
      </w:pPr>
      <w:rPr>
        <w:rFonts w:eastAsia="Calibri" w:hint="default"/>
      </w:rPr>
    </w:lvl>
  </w:abstractNum>
  <w:abstractNum w:abstractNumId="2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BD15F72"/>
    <w:multiLevelType w:val="hybridMultilevel"/>
    <w:tmpl w:val="EC0AE572"/>
    <w:lvl w:ilvl="0" w:tplc="B4A83C2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6" w15:restartNumberingAfterBreak="0">
    <w:nsid w:val="7E2A5D42"/>
    <w:multiLevelType w:val="multilevel"/>
    <w:tmpl w:val="D93A1404"/>
    <w:lvl w:ilvl="0">
      <w:start w:val="10"/>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7" w15:restartNumberingAfterBreak="0">
    <w:nsid w:val="7F9C4FAC"/>
    <w:multiLevelType w:val="hybridMultilevel"/>
    <w:tmpl w:val="B406E9BC"/>
    <w:lvl w:ilvl="0" w:tplc="0ED418EE">
      <w:start w:val="1"/>
      <w:numFmt w:val="decimal"/>
      <w:lvlText w:val="9.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5114473">
    <w:abstractNumId w:val="3"/>
  </w:num>
  <w:num w:numId="2" w16cid:durableId="1917013452">
    <w:abstractNumId w:val="9"/>
  </w:num>
  <w:num w:numId="3" w16cid:durableId="1202405209">
    <w:abstractNumId w:val="4"/>
  </w:num>
  <w:num w:numId="4" w16cid:durableId="1673607185">
    <w:abstractNumId w:val="19"/>
  </w:num>
  <w:num w:numId="5" w16cid:durableId="6698698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04280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1915739">
    <w:abstractNumId w:val="1"/>
  </w:num>
  <w:num w:numId="8" w16cid:durableId="2005088807">
    <w:abstractNumId w:val="0"/>
  </w:num>
  <w:num w:numId="9" w16cid:durableId="2206063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15101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129093">
    <w:abstractNumId w:val="23"/>
  </w:num>
  <w:num w:numId="12" w16cid:durableId="844979497">
    <w:abstractNumId w:val="27"/>
  </w:num>
  <w:num w:numId="13" w16cid:durableId="549800615">
    <w:abstractNumId w:val="8"/>
  </w:num>
  <w:num w:numId="14" w16cid:durableId="1969116619">
    <w:abstractNumId w:val="10"/>
  </w:num>
  <w:num w:numId="15" w16cid:durableId="111480550">
    <w:abstractNumId w:val="5"/>
  </w:num>
  <w:num w:numId="16" w16cid:durableId="648704792">
    <w:abstractNumId w:val="6"/>
  </w:num>
  <w:num w:numId="17" w16cid:durableId="1825001681">
    <w:abstractNumId w:val="22"/>
  </w:num>
  <w:num w:numId="18" w16cid:durableId="1168986017">
    <w:abstractNumId w:val="16"/>
  </w:num>
  <w:num w:numId="19" w16cid:durableId="1988167451">
    <w:abstractNumId w:val="17"/>
  </w:num>
  <w:num w:numId="20" w16cid:durableId="1320038012">
    <w:abstractNumId w:val="7"/>
  </w:num>
  <w:num w:numId="21" w16cid:durableId="1785729219">
    <w:abstractNumId w:val="20"/>
  </w:num>
  <w:num w:numId="22" w16cid:durableId="443692788">
    <w:abstractNumId w:val="21"/>
  </w:num>
  <w:num w:numId="23" w16cid:durableId="660819128">
    <w:abstractNumId w:val="2"/>
  </w:num>
  <w:num w:numId="24" w16cid:durableId="31418392">
    <w:abstractNumId w:val="11"/>
  </w:num>
  <w:num w:numId="25" w16cid:durableId="569196941">
    <w:abstractNumId w:val="18"/>
  </w:num>
  <w:num w:numId="26" w16cid:durableId="1906211350">
    <w:abstractNumId w:val="12"/>
  </w:num>
  <w:num w:numId="27" w16cid:durableId="463042574">
    <w:abstractNumId w:val="26"/>
  </w:num>
  <w:num w:numId="28" w16cid:durableId="885919450">
    <w:abstractNumId w:val="24"/>
  </w:num>
  <w:num w:numId="29" w16cid:durableId="88391056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ocumentProtection w:edit="trackedChanges" w:enforcement="0"/>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6"/>
    <w:rsid w:val="0000003A"/>
    <w:rsid w:val="000002EC"/>
    <w:rsid w:val="00000491"/>
    <w:rsid w:val="000006B6"/>
    <w:rsid w:val="000006DD"/>
    <w:rsid w:val="00000894"/>
    <w:rsid w:val="00000CFF"/>
    <w:rsid w:val="0000114B"/>
    <w:rsid w:val="00001947"/>
    <w:rsid w:val="00001A33"/>
    <w:rsid w:val="000027BB"/>
    <w:rsid w:val="00002E5A"/>
    <w:rsid w:val="00002F66"/>
    <w:rsid w:val="00003142"/>
    <w:rsid w:val="00003525"/>
    <w:rsid w:val="0000358F"/>
    <w:rsid w:val="0000402B"/>
    <w:rsid w:val="000040EC"/>
    <w:rsid w:val="0000439A"/>
    <w:rsid w:val="00004920"/>
    <w:rsid w:val="00004BE5"/>
    <w:rsid w:val="00004ECC"/>
    <w:rsid w:val="000055DB"/>
    <w:rsid w:val="0000566C"/>
    <w:rsid w:val="00005FF4"/>
    <w:rsid w:val="0000602B"/>
    <w:rsid w:val="00006039"/>
    <w:rsid w:val="00006174"/>
    <w:rsid w:val="0000632B"/>
    <w:rsid w:val="000069B4"/>
    <w:rsid w:val="00006DD8"/>
    <w:rsid w:val="00007C1C"/>
    <w:rsid w:val="00007C1D"/>
    <w:rsid w:val="00010292"/>
    <w:rsid w:val="0001061E"/>
    <w:rsid w:val="00011258"/>
    <w:rsid w:val="0001146A"/>
    <w:rsid w:val="000117A0"/>
    <w:rsid w:val="0001196B"/>
    <w:rsid w:val="000122AE"/>
    <w:rsid w:val="00012A08"/>
    <w:rsid w:val="00012DA5"/>
    <w:rsid w:val="00013626"/>
    <w:rsid w:val="0001393A"/>
    <w:rsid w:val="00013C38"/>
    <w:rsid w:val="00013FE8"/>
    <w:rsid w:val="000140F2"/>
    <w:rsid w:val="00014D38"/>
    <w:rsid w:val="00014D7F"/>
    <w:rsid w:val="000150CF"/>
    <w:rsid w:val="0001517E"/>
    <w:rsid w:val="00015603"/>
    <w:rsid w:val="00015AFA"/>
    <w:rsid w:val="00015B27"/>
    <w:rsid w:val="0001607E"/>
    <w:rsid w:val="00016934"/>
    <w:rsid w:val="00016D35"/>
    <w:rsid w:val="00017660"/>
    <w:rsid w:val="0001776C"/>
    <w:rsid w:val="00017EB4"/>
    <w:rsid w:val="0002041F"/>
    <w:rsid w:val="00020548"/>
    <w:rsid w:val="00020987"/>
    <w:rsid w:val="000209D0"/>
    <w:rsid w:val="00020B2D"/>
    <w:rsid w:val="00020FF4"/>
    <w:rsid w:val="000210F1"/>
    <w:rsid w:val="00021ADA"/>
    <w:rsid w:val="00021CCD"/>
    <w:rsid w:val="0002215B"/>
    <w:rsid w:val="000221B4"/>
    <w:rsid w:val="00022264"/>
    <w:rsid w:val="000226FC"/>
    <w:rsid w:val="000228DF"/>
    <w:rsid w:val="00022BB9"/>
    <w:rsid w:val="00022F8F"/>
    <w:rsid w:val="00023861"/>
    <w:rsid w:val="00023DF4"/>
    <w:rsid w:val="00024260"/>
    <w:rsid w:val="000248F3"/>
    <w:rsid w:val="00024FC5"/>
    <w:rsid w:val="000253FD"/>
    <w:rsid w:val="000255D3"/>
    <w:rsid w:val="00025E9E"/>
    <w:rsid w:val="00026177"/>
    <w:rsid w:val="000261F6"/>
    <w:rsid w:val="000264F5"/>
    <w:rsid w:val="00026DFD"/>
    <w:rsid w:val="000271AE"/>
    <w:rsid w:val="000274F8"/>
    <w:rsid w:val="00027987"/>
    <w:rsid w:val="00027DA7"/>
    <w:rsid w:val="00027DC0"/>
    <w:rsid w:val="00030008"/>
    <w:rsid w:val="000304E2"/>
    <w:rsid w:val="00030586"/>
    <w:rsid w:val="000305AB"/>
    <w:rsid w:val="000305CB"/>
    <w:rsid w:val="0003106E"/>
    <w:rsid w:val="00031838"/>
    <w:rsid w:val="00031B00"/>
    <w:rsid w:val="00031F2B"/>
    <w:rsid w:val="000320E8"/>
    <w:rsid w:val="000321A7"/>
    <w:rsid w:val="000323E0"/>
    <w:rsid w:val="0003260D"/>
    <w:rsid w:val="00032906"/>
    <w:rsid w:val="000329F1"/>
    <w:rsid w:val="00032E46"/>
    <w:rsid w:val="000339C6"/>
    <w:rsid w:val="000339E0"/>
    <w:rsid w:val="00033CB0"/>
    <w:rsid w:val="00033E92"/>
    <w:rsid w:val="00034287"/>
    <w:rsid w:val="00034848"/>
    <w:rsid w:val="00034993"/>
    <w:rsid w:val="00034DF1"/>
    <w:rsid w:val="00034E44"/>
    <w:rsid w:val="00035465"/>
    <w:rsid w:val="00035F16"/>
    <w:rsid w:val="00035F31"/>
    <w:rsid w:val="0003618D"/>
    <w:rsid w:val="0003634D"/>
    <w:rsid w:val="0003643B"/>
    <w:rsid w:val="00036BAB"/>
    <w:rsid w:val="00036D4E"/>
    <w:rsid w:val="00036F3D"/>
    <w:rsid w:val="00036FFD"/>
    <w:rsid w:val="00037162"/>
    <w:rsid w:val="00037ABC"/>
    <w:rsid w:val="0004030A"/>
    <w:rsid w:val="00040440"/>
    <w:rsid w:val="00040CB3"/>
    <w:rsid w:val="00040DE1"/>
    <w:rsid w:val="00041159"/>
    <w:rsid w:val="00042215"/>
    <w:rsid w:val="0004224C"/>
    <w:rsid w:val="000435C0"/>
    <w:rsid w:val="000439E1"/>
    <w:rsid w:val="00043B34"/>
    <w:rsid w:val="00043F8B"/>
    <w:rsid w:val="000440C1"/>
    <w:rsid w:val="000442AB"/>
    <w:rsid w:val="00044393"/>
    <w:rsid w:val="000447D0"/>
    <w:rsid w:val="00044863"/>
    <w:rsid w:val="000458A9"/>
    <w:rsid w:val="00045C12"/>
    <w:rsid w:val="0004605F"/>
    <w:rsid w:val="00046257"/>
    <w:rsid w:val="0004628D"/>
    <w:rsid w:val="00046348"/>
    <w:rsid w:val="0004642E"/>
    <w:rsid w:val="00046711"/>
    <w:rsid w:val="00046AEE"/>
    <w:rsid w:val="00047899"/>
    <w:rsid w:val="000502D7"/>
    <w:rsid w:val="000508FA"/>
    <w:rsid w:val="00050950"/>
    <w:rsid w:val="000510ED"/>
    <w:rsid w:val="00051272"/>
    <w:rsid w:val="00051979"/>
    <w:rsid w:val="00051C7B"/>
    <w:rsid w:val="00051EE3"/>
    <w:rsid w:val="00052296"/>
    <w:rsid w:val="00052739"/>
    <w:rsid w:val="0005291A"/>
    <w:rsid w:val="0005295B"/>
    <w:rsid w:val="00052AD0"/>
    <w:rsid w:val="00052B61"/>
    <w:rsid w:val="00052EA4"/>
    <w:rsid w:val="00052F86"/>
    <w:rsid w:val="00053738"/>
    <w:rsid w:val="000540FD"/>
    <w:rsid w:val="000541FA"/>
    <w:rsid w:val="000547DF"/>
    <w:rsid w:val="000548DD"/>
    <w:rsid w:val="00054F01"/>
    <w:rsid w:val="00055294"/>
    <w:rsid w:val="00055409"/>
    <w:rsid w:val="00055AAE"/>
    <w:rsid w:val="00055B02"/>
    <w:rsid w:val="00056196"/>
    <w:rsid w:val="00056365"/>
    <w:rsid w:val="0005669E"/>
    <w:rsid w:val="00056836"/>
    <w:rsid w:val="00056C82"/>
    <w:rsid w:val="00057972"/>
    <w:rsid w:val="00057E6F"/>
    <w:rsid w:val="0006079E"/>
    <w:rsid w:val="00060843"/>
    <w:rsid w:val="00060910"/>
    <w:rsid w:val="00060D87"/>
    <w:rsid w:val="00060E70"/>
    <w:rsid w:val="000610BE"/>
    <w:rsid w:val="000618BE"/>
    <w:rsid w:val="00061994"/>
    <w:rsid w:val="00061E9E"/>
    <w:rsid w:val="00062251"/>
    <w:rsid w:val="000623AC"/>
    <w:rsid w:val="0006262A"/>
    <w:rsid w:val="00062A53"/>
    <w:rsid w:val="00062C69"/>
    <w:rsid w:val="0006388E"/>
    <w:rsid w:val="00063CBE"/>
    <w:rsid w:val="0006450F"/>
    <w:rsid w:val="000649AF"/>
    <w:rsid w:val="00064A7D"/>
    <w:rsid w:val="00064C1A"/>
    <w:rsid w:val="000659FB"/>
    <w:rsid w:val="00065B81"/>
    <w:rsid w:val="00065CBE"/>
    <w:rsid w:val="00066291"/>
    <w:rsid w:val="00066A4E"/>
    <w:rsid w:val="000673D8"/>
    <w:rsid w:val="000675AB"/>
    <w:rsid w:val="00067BBE"/>
    <w:rsid w:val="00067FB0"/>
    <w:rsid w:val="000701BC"/>
    <w:rsid w:val="00070470"/>
    <w:rsid w:val="00070D0D"/>
    <w:rsid w:val="0007130C"/>
    <w:rsid w:val="00071435"/>
    <w:rsid w:val="00071BB5"/>
    <w:rsid w:val="00071C05"/>
    <w:rsid w:val="00072112"/>
    <w:rsid w:val="00072459"/>
    <w:rsid w:val="000726CA"/>
    <w:rsid w:val="00073090"/>
    <w:rsid w:val="0007322D"/>
    <w:rsid w:val="0007364B"/>
    <w:rsid w:val="000737DE"/>
    <w:rsid w:val="00073CBA"/>
    <w:rsid w:val="00073E16"/>
    <w:rsid w:val="000747A3"/>
    <w:rsid w:val="00074DEE"/>
    <w:rsid w:val="0007584E"/>
    <w:rsid w:val="0007635B"/>
    <w:rsid w:val="00076384"/>
    <w:rsid w:val="00076512"/>
    <w:rsid w:val="000769B9"/>
    <w:rsid w:val="00076E62"/>
    <w:rsid w:val="00077536"/>
    <w:rsid w:val="000779A7"/>
    <w:rsid w:val="00077D40"/>
    <w:rsid w:val="00077F3E"/>
    <w:rsid w:val="00080335"/>
    <w:rsid w:val="00080A4B"/>
    <w:rsid w:val="000810BA"/>
    <w:rsid w:val="0008128E"/>
    <w:rsid w:val="00081349"/>
    <w:rsid w:val="00082128"/>
    <w:rsid w:val="000823DB"/>
    <w:rsid w:val="000823E8"/>
    <w:rsid w:val="000825DD"/>
    <w:rsid w:val="00082D48"/>
    <w:rsid w:val="0008301D"/>
    <w:rsid w:val="000832B9"/>
    <w:rsid w:val="00083497"/>
    <w:rsid w:val="00083623"/>
    <w:rsid w:val="000839E8"/>
    <w:rsid w:val="00083C8C"/>
    <w:rsid w:val="00083E7F"/>
    <w:rsid w:val="00084912"/>
    <w:rsid w:val="00084994"/>
    <w:rsid w:val="000849C8"/>
    <w:rsid w:val="00084FEF"/>
    <w:rsid w:val="0008527B"/>
    <w:rsid w:val="00085A2D"/>
    <w:rsid w:val="00085DCA"/>
    <w:rsid w:val="00086532"/>
    <w:rsid w:val="000869D5"/>
    <w:rsid w:val="00086F28"/>
    <w:rsid w:val="00086F5B"/>
    <w:rsid w:val="0008753A"/>
    <w:rsid w:val="00087BD7"/>
    <w:rsid w:val="00087D31"/>
    <w:rsid w:val="00087FBD"/>
    <w:rsid w:val="00090438"/>
    <w:rsid w:val="00090B06"/>
    <w:rsid w:val="00091345"/>
    <w:rsid w:val="000915C2"/>
    <w:rsid w:val="00091773"/>
    <w:rsid w:val="00091A43"/>
    <w:rsid w:val="00091CB0"/>
    <w:rsid w:val="00092059"/>
    <w:rsid w:val="000920CF"/>
    <w:rsid w:val="000933F9"/>
    <w:rsid w:val="00093758"/>
    <w:rsid w:val="0009386E"/>
    <w:rsid w:val="000938E0"/>
    <w:rsid w:val="000945DE"/>
    <w:rsid w:val="00094A36"/>
    <w:rsid w:val="00094EA8"/>
    <w:rsid w:val="00095247"/>
    <w:rsid w:val="00095497"/>
    <w:rsid w:val="000956B7"/>
    <w:rsid w:val="000959D1"/>
    <w:rsid w:val="00095BC3"/>
    <w:rsid w:val="00095C68"/>
    <w:rsid w:val="00096A74"/>
    <w:rsid w:val="00096A7C"/>
    <w:rsid w:val="00096F96"/>
    <w:rsid w:val="0009700B"/>
    <w:rsid w:val="00097816"/>
    <w:rsid w:val="000978F1"/>
    <w:rsid w:val="000979F8"/>
    <w:rsid w:val="00097DB2"/>
    <w:rsid w:val="000A064E"/>
    <w:rsid w:val="000A0774"/>
    <w:rsid w:val="000A0856"/>
    <w:rsid w:val="000A0C33"/>
    <w:rsid w:val="000A16C3"/>
    <w:rsid w:val="000A211C"/>
    <w:rsid w:val="000A2A65"/>
    <w:rsid w:val="000A2B45"/>
    <w:rsid w:val="000A2FCD"/>
    <w:rsid w:val="000A34FC"/>
    <w:rsid w:val="000A379D"/>
    <w:rsid w:val="000A3A98"/>
    <w:rsid w:val="000A4062"/>
    <w:rsid w:val="000A4166"/>
    <w:rsid w:val="000A42BA"/>
    <w:rsid w:val="000A46A8"/>
    <w:rsid w:val="000A496D"/>
    <w:rsid w:val="000A54E9"/>
    <w:rsid w:val="000A551A"/>
    <w:rsid w:val="000A56DB"/>
    <w:rsid w:val="000A56EE"/>
    <w:rsid w:val="000A5D83"/>
    <w:rsid w:val="000A62CD"/>
    <w:rsid w:val="000A62E3"/>
    <w:rsid w:val="000A634A"/>
    <w:rsid w:val="000A6974"/>
    <w:rsid w:val="000A6FEE"/>
    <w:rsid w:val="000A72DF"/>
    <w:rsid w:val="000A733F"/>
    <w:rsid w:val="000A7505"/>
    <w:rsid w:val="000A76C7"/>
    <w:rsid w:val="000A775C"/>
    <w:rsid w:val="000A782C"/>
    <w:rsid w:val="000A78B0"/>
    <w:rsid w:val="000A78B4"/>
    <w:rsid w:val="000A7CC1"/>
    <w:rsid w:val="000B01E8"/>
    <w:rsid w:val="000B0297"/>
    <w:rsid w:val="000B03A3"/>
    <w:rsid w:val="000B08C7"/>
    <w:rsid w:val="000B0B4D"/>
    <w:rsid w:val="000B0B92"/>
    <w:rsid w:val="000B1242"/>
    <w:rsid w:val="000B15E0"/>
    <w:rsid w:val="000B1AEB"/>
    <w:rsid w:val="000B1D84"/>
    <w:rsid w:val="000B1F09"/>
    <w:rsid w:val="000B2431"/>
    <w:rsid w:val="000B33C2"/>
    <w:rsid w:val="000B3478"/>
    <w:rsid w:val="000B3609"/>
    <w:rsid w:val="000B3C19"/>
    <w:rsid w:val="000B3C77"/>
    <w:rsid w:val="000B3CB2"/>
    <w:rsid w:val="000B4010"/>
    <w:rsid w:val="000B4103"/>
    <w:rsid w:val="000B4667"/>
    <w:rsid w:val="000B4AC2"/>
    <w:rsid w:val="000B4DAB"/>
    <w:rsid w:val="000B55CE"/>
    <w:rsid w:val="000B5C6E"/>
    <w:rsid w:val="000B5E11"/>
    <w:rsid w:val="000B5F33"/>
    <w:rsid w:val="000B609A"/>
    <w:rsid w:val="000B6107"/>
    <w:rsid w:val="000B6998"/>
    <w:rsid w:val="000B6C31"/>
    <w:rsid w:val="000B6C33"/>
    <w:rsid w:val="000B6F1F"/>
    <w:rsid w:val="000B7C6D"/>
    <w:rsid w:val="000B7FF8"/>
    <w:rsid w:val="000C0910"/>
    <w:rsid w:val="000C0A95"/>
    <w:rsid w:val="000C0C80"/>
    <w:rsid w:val="000C0E1C"/>
    <w:rsid w:val="000C1049"/>
    <w:rsid w:val="000C1A16"/>
    <w:rsid w:val="000C1A74"/>
    <w:rsid w:val="000C1BBC"/>
    <w:rsid w:val="000C1C9A"/>
    <w:rsid w:val="000C1CE9"/>
    <w:rsid w:val="000C1D44"/>
    <w:rsid w:val="000C26C8"/>
    <w:rsid w:val="000C2763"/>
    <w:rsid w:val="000C29BD"/>
    <w:rsid w:val="000C2FFC"/>
    <w:rsid w:val="000C31E4"/>
    <w:rsid w:val="000C34DD"/>
    <w:rsid w:val="000C38ED"/>
    <w:rsid w:val="000C3A5C"/>
    <w:rsid w:val="000C3B07"/>
    <w:rsid w:val="000C3D7F"/>
    <w:rsid w:val="000C3E39"/>
    <w:rsid w:val="000C3FA8"/>
    <w:rsid w:val="000C414E"/>
    <w:rsid w:val="000C45C0"/>
    <w:rsid w:val="000C475E"/>
    <w:rsid w:val="000C4A92"/>
    <w:rsid w:val="000C577E"/>
    <w:rsid w:val="000C57E2"/>
    <w:rsid w:val="000C58D4"/>
    <w:rsid w:val="000C5E1E"/>
    <w:rsid w:val="000C5E56"/>
    <w:rsid w:val="000C5F73"/>
    <w:rsid w:val="000C5FD4"/>
    <w:rsid w:val="000C606A"/>
    <w:rsid w:val="000C628F"/>
    <w:rsid w:val="000C62BB"/>
    <w:rsid w:val="000C655F"/>
    <w:rsid w:val="000C7328"/>
    <w:rsid w:val="000C7CB8"/>
    <w:rsid w:val="000D0CD4"/>
    <w:rsid w:val="000D1368"/>
    <w:rsid w:val="000D1560"/>
    <w:rsid w:val="000D1938"/>
    <w:rsid w:val="000D1C72"/>
    <w:rsid w:val="000D1C96"/>
    <w:rsid w:val="000D2069"/>
    <w:rsid w:val="000D20FC"/>
    <w:rsid w:val="000D2353"/>
    <w:rsid w:val="000D28F2"/>
    <w:rsid w:val="000D2A9A"/>
    <w:rsid w:val="000D2EFE"/>
    <w:rsid w:val="000D2F72"/>
    <w:rsid w:val="000D3438"/>
    <w:rsid w:val="000D34D3"/>
    <w:rsid w:val="000D352A"/>
    <w:rsid w:val="000D373D"/>
    <w:rsid w:val="000D38FE"/>
    <w:rsid w:val="000D3917"/>
    <w:rsid w:val="000D4823"/>
    <w:rsid w:val="000D4AB7"/>
    <w:rsid w:val="000D4DEC"/>
    <w:rsid w:val="000D510F"/>
    <w:rsid w:val="000D519D"/>
    <w:rsid w:val="000D5625"/>
    <w:rsid w:val="000D5731"/>
    <w:rsid w:val="000D62CB"/>
    <w:rsid w:val="000D6557"/>
    <w:rsid w:val="000D67BE"/>
    <w:rsid w:val="000D6CAF"/>
    <w:rsid w:val="000D6CCD"/>
    <w:rsid w:val="000D6CE0"/>
    <w:rsid w:val="000D6D1A"/>
    <w:rsid w:val="000D71F0"/>
    <w:rsid w:val="000D731A"/>
    <w:rsid w:val="000D734F"/>
    <w:rsid w:val="000D753E"/>
    <w:rsid w:val="000D75FA"/>
    <w:rsid w:val="000E00EC"/>
    <w:rsid w:val="000E0869"/>
    <w:rsid w:val="000E0C28"/>
    <w:rsid w:val="000E0EF2"/>
    <w:rsid w:val="000E0FE4"/>
    <w:rsid w:val="000E14F7"/>
    <w:rsid w:val="000E1745"/>
    <w:rsid w:val="000E1F70"/>
    <w:rsid w:val="000E25A2"/>
    <w:rsid w:val="000E2A43"/>
    <w:rsid w:val="000E2E06"/>
    <w:rsid w:val="000E330F"/>
    <w:rsid w:val="000E342F"/>
    <w:rsid w:val="000E3C92"/>
    <w:rsid w:val="000E4C26"/>
    <w:rsid w:val="000E4F11"/>
    <w:rsid w:val="000E5488"/>
    <w:rsid w:val="000E5AAD"/>
    <w:rsid w:val="000E5C68"/>
    <w:rsid w:val="000E5E14"/>
    <w:rsid w:val="000E5E63"/>
    <w:rsid w:val="000E5F93"/>
    <w:rsid w:val="000E627A"/>
    <w:rsid w:val="000E6DF8"/>
    <w:rsid w:val="000E70F5"/>
    <w:rsid w:val="000E7188"/>
    <w:rsid w:val="000E73A2"/>
    <w:rsid w:val="000E7838"/>
    <w:rsid w:val="000E7919"/>
    <w:rsid w:val="000E7A75"/>
    <w:rsid w:val="000E7B4A"/>
    <w:rsid w:val="000E7D70"/>
    <w:rsid w:val="000F06B1"/>
    <w:rsid w:val="000F0783"/>
    <w:rsid w:val="000F0793"/>
    <w:rsid w:val="000F07BF"/>
    <w:rsid w:val="000F0A3E"/>
    <w:rsid w:val="000F0A5B"/>
    <w:rsid w:val="000F0E5A"/>
    <w:rsid w:val="000F19AA"/>
    <w:rsid w:val="000F1F64"/>
    <w:rsid w:val="000F20D2"/>
    <w:rsid w:val="000F20FE"/>
    <w:rsid w:val="000F268A"/>
    <w:rsid w:val="000F26E8"/>
    <w:rsid w:val="000F283B"/>
    <w:rsid w:val="000F2A50"/>
    <w:rsid w:val="000F2D5E"/>
    <w:rsid w:val="000F3023"/>
    <w:rsid w:val="000F31B5"/>
    <w:rsid w:val="000F3595"/>
    <w:rsid w:val="000F35F0"/>
    <w:rsid w:val="000F3704"/>
    <w:rsid w:val="000F3D1F"/>
    <w:rsid w:val="000F439E"/>
    <w:rsid w:val="000F43E1"/>
    <w:rsid w:val="000F4402"/>
    <w:rsid w:val="000F47D1"/>
    <w:rsid w:val="000F51B7"/>
    <w:rsid w:val="000F5310"/>
    <w:rsid w:val="000F5A55"/>
    <w:rsid w:val="000F5C30"/>
    <w:rsid w:val="000F5F33"/>
    <w:rsid w:val="000F63F1"/>
    <w:rsid w:val="000F6EDA"/>
    <w:rsid w:val="000F7048"/>
    <w:rsid w:val="000F70DC"/>
    <w:rsid w:val="000F7250"/>
    <w:rsid w:val="000F75D9"/>
    <w:rsid w:val="000F7720"/>
    <w:rsid w:val="000F7B24"/>
    <w:rsid w:val="000F7D79"/>
    <w:rsid w:val="001002B1"/>
    <w:rsid w:val="001003D7"/>
    <w:rsid w:val="001005F4"/>
    <w:rsid w:val="00101355"/>
    <w:rsid w:val="001024E6"/>
    <w:rsid w:val="00102867"/>
    <w:rsid w:val="0010342E"/>
    <w:rsid w:val="00103A26"/>
    <w:rsid w:val="00103D9D"/>
    <w:rsid w:val="00103E90"/>
    <w:rsid w:val="00103F48"/>
    <w:rsid w:val="001040B1"/>
    <w:rsid w:val="0010439F"/>
    <w:rsid w:val="00104C58"/>
    <w:rsid w:val="00104DC1"/>
    <w:rsid w:val="001050DA"/>
    <w:rsid w:val="0010581F"/>
    <w:rsid w:val="00105CFE"/>
    <w:rsid w:val="00106459"/>
    <w:rsid w:val="00106A18"/>
    <w:rsid w:val="00107283"/>
    <w:rsid w:val="00107502"/>
    <w:rsid w:val="00107ABB"/>
    <w:rsid w:val="00107E44"/>
    <w:rsid w:val="00107EB8"/>
    <w:rsid w:val="0011054B"/>
    <w:rsid w:val="00110D1C"/>
    <w:rsid w:val="00110E37"/>
    <w:rsid w:val="00111089"/>
    <w:rsid w:val="00111903"/>
    <w:rsid w:val="001119A6"/>
    <w:rsid w:val="001119FD"/>
    <w:rsid w:val="00111DA4"/>
    <w:rsid w:val="0011207B"/>
    <w:rsid w:val="0011212C"/>
    <w:rsid w:val="001122B1"/>
    <w:rsid w:val="00112DB4"/>
    <w:rsid w:val="0011333A"/>
    <w:rsid w:val="001136EF"/>
    <w:rsid w:val="001137CE"/>
    <w:rsid w:val="00113874"/>
    <w:rsid w:val="00113E1A"/>
    <w:rsid w:val="001149F7"/>
    <w:rsid w:val="00115468"/>
    <w:rsid w:val="001158A8"/>
    <w:rsid w:val="00115CCD"/>
    <w:rsid w:val="0011616E"/>
    <w:rsid w:val="0011649A"/>
    <w:rsid w:val="001166DA"/>
    <w:rsid w:val="00116CDB"/>
    <w:rsid w:val="001173AA"/>
    <w:rsid w:val="00117896"/>
    <w:rsid w:val="001202F1"/>
    <w:rsid w:val="0012064C"/>
    <w:rsid w:val="0012091A"/>
    <w:rsid w:val="00120A46"/>
    <w:rsid w:val="00120B23"/>
    <w:rsid w:val="00120BFC"/>
    <w:rsid w:val="00121022"/>
    <w:rsid w:val="00121541"/>
    <w:rsid w:val="00121AC6"/>
    <w:rsid w:val="00121B28"/>
    <w:rsid w:val="00121C7C"/>
    <w:rsid w:val="00121EDD"/>
    <w:rsid w:val="0012228F"/>
    <w:rsid w:val="0012229E"/>
    <w:rsid w:val="00122398"/>
    <w:rsid w:val="0012278F"/>
    <w:rsid w:val="00122A1C"/>
    <w:rsid w:val="00122B00"/>
    <w:rsid w:val="00122D62"/>
    <w:rsid w:val="00122E5D"/>
    <w:rsid w:val="00123037"/>
    <w:rsid w:val="00123162"/>
    <w:rsid w:val="001234B0"/>
    <w:rsid w:val="0012367C"/>
    <w:rsid w:val="00123767"/>
    <w:rsid w:val="00124556"/>
    <w:rsid w:val="001247AF"/>
    <w:rsid w:val="00124966"/>
    <w:rsid w:val="00124E1B"/>
    <w:rsid w:val="0012512E"/>
    <w:rsid w:val="00125887"/>
    <w:rsid w:val="0012655F"/>
    <w:rsid w:val="00127DC1"/>
    <w:rsid w:val="00130187"/>
    <w:rsid w:val="001307B2"/>
    <w:rsid w:val="00130BCF"/>
    <w:rsid w:val="001313A8"/>
    <w:rsid w:val="0013149D"/>
    <w:rsid w:val="00131669"/>
    <w:rsid w:val="001317D5"/>
    <w:rsid w:val="00131C02"/>
    <w:rsid w:val="001327A4"/>
    <w:rsid w:val="00132E71"/>
    <w:rsid w:val="00133525"/>
    <w:rsid w:val="00133A28"/>
    <w:rsid w:val="00133B42"/>
    <w:rsid w:val="00134357"/>
    <w:rsid w:val="00134714"/>
    <w:rsid w:val="00134A22"/>
    <w:rsid w:val="00134DF0"/>
    <w:rsid w:val="001350B9"/>
    <w:rsid w:val="00135207"/>
    <w:rsid w:val="00135674"/>
    <w:rsid w:val="001359C4"/>
    <w:rsid w:val="00136299"/>
    <w:rsid w:val="001364D9"/>
    <w:rsid w:val="00136A46"/>
    <w:rsid w:val="00136A54"/>
    <w:rsid w:val="00136CD9"/>
    <w:rsid w:val="00136D3C"/>
    <w:rsid w:val="00136DA3"/>
    <w:rsid w:val="0013703D"/>
    <w:rsid w:val="001370CB"/>
    <w:rsid w:val="001370D5"/>
    <w:rsid w:val="0013717A"/>
    <w:rsid w:val="001376BE"/>
    <w:rsid w:val="00137841"/>
    <w:rsid w:val="0013788C"/>
    <w:rsid w:val="00137D0F"/>
    <w:rsid w:val="00140108"/>
    <w:rsid w:val="0014069A"/>
    <w:rsid w:val="001406C3"/>
    <w:rsid w:val="00140A01"/>
    <w:rsid w:val="00140AC6"/>
    <w:rsid w:val="00141360"/>
    <w:rsid w:val="001416E0"/>
    <w:rsid w:val="001419A3"/>
    <w:rsid w:val="00141AD6"/>
    <w:rsid w:val="00141DA5"/>
    <w:rsid w:val="00141F76"/>
    <w:rsid w:val="00142131"/>
    <w:rsid w:val="00142240"/>
    <w:rsid w:val="001423F3"/>
    <w:rsid w:val="001424BC"/>
    <w:rsid w:val="001424FF"/>
    <w:rsid w:val="001425A6"/>
    <w:rsid w:val="00142818"/>
    <w:rsid w:val="00142D33"/>
    <w:rsid w:val="00142D92"/>
    <w:rsid w:val="00142F2A"/>
    <w:rsid w:val="0014323F"/>
    <w:rsid w:val="001435B6"/>
    <w:rsid w:val="0014374C"/>
    <w:rsid w:val="001439D2"/>
    <w:rsid w:val="00144746"/>
    <w:rsid w:val="00145030"/>
    <w:rsid w:val="00145133"/>
    <w:rsid w:val="001454C0"/>
    <w:rsid w:val="001455B6"/>
    <w:rsid w:val="00145773"/>
    <w:rsid w:val="001459F6"/>
    <w:rsid w:val="00145A74"/>
    <w:rsid w:val="001464D3"/>
    <w:rsid w:val="0014665A"/>
    <w:rsid w:val="00146EE7"/>
    <w:rsid w:val="00147294"/>
    <w:rsid w:val="00147756"/>
    <w:rsid w:val="001510F0"/>
    <w:rsid w:val="0015115E"/>
    <w:rsid w:val="0015133E"/>
    <w:rsid w:val="00151574"/>
    <w:rsid w:val="001523BB"/>
    <w:rsid w:val="00152507"/>
    <w:rsid w:val="00152509"/>
    <w:rsid w:val="00152A96"/>
    <w:rsid w:val="00152E2A"/>
    <w:rsid w:val="00152FC8"/>
    <w:rsid w:val="001531F6"/>
    <w:rsid w:val="00153236"/>
    <w:rsid w:val="00153BB7"/>
    <w:rsid w:val="00154181"/>
    <w:rsid w:val="00154357"/>
    <w:rsid w:val="00154BC5"/>
    <w:rsid w:val="00155F56"/>
    <w:rsid w:val="001567BF"/>
    <w:rsid w:val="00157326"/>
    <w:rsid w:val="001573C7"/>
    <w:rsid w:val="00157665"/>
    <w:rsid w:val="00157AE6"/>
    <w:rsid w:val="00157E16"/>
    <w:rsid w:val="00160108"/>
    <w:rsid w:val="001602F7"/>
    <w:rsid w:val="001605D9"/>
    <w:rsid w:val="001607CC"/>
    <w:rsid w:val="00160ED5"/>
    <w:rsid w:val="0016107C"/>
    <w:rsid w:val="00161719"/>
    <w:rsid w:val="00161917"/>
    <w:rsid w:val="00161B3F"/>
    <w:rsid w:val="00162031"/>
    <w:rsid w:val="00162408"/>
    <w:rsid w:val="001625F5"/>
    <w:rsid w:val="00162952"/>
    <w:rsid w:val="00162CFF"/>
    <w:rsid w:val="00162DEC"/>
    <w:rsid w:val="0016376D"/>
    <w:rsid w:val="00163844"/>
    <w:rsid w:val="00163915"/>
    <w:rsid w:val="0016450E"/>
    <w:rsid w:val="0016486A"/>
    <w:rsid w:val="00165381"/>
    <w:rsid w:val="00165743"/>
    <w:rsid w:val="0016579C"/>
    <w:rsid w:val="00165DC7"/>
    <w:rsid w:val="00165F19"/>
    <w:rsid w:val="001660EA"/>
    <w:rsid w:val="0016630B"/>
    <w:rsid w:val="001668AE"/>
    <w:rsid w:val="00167687"/>
    <w:rsid w:val="0016787C"/>
    <w:rsid w:val="00167BE2"/>
    <w:rsid w:val="0017002B"/>
    <w:rsid w:val="001706B3"/>
    <w:rsid w:val="001714A1"/>
    <w:rsid w:val="00171B86"/>
    <w:rsid w:val="00171C1B"/>
    <w:rsid w:val="00171C9B"/>
    <w:rsid w:val="00171CB5"/>
    <w:rsid w:val="00171EE5"/>
    <w:rsid w:val="00171F7F"/>
    <w:rsid w:val="001721B6"/>
    <w:rsid w:val="001723EA"/>
    <w:rsid w:val="00172BE0"/>
    <w:rsid w:val="00172C55"/>
    <w:rsid w:val="00172D06"/>
    <w:rsid w:val="0017398C"/>
    <w:rsid w:val="001739C3"/>
    <w:rsid w:val="00174266"/>
    <w:rsid w:val="001749FF"/>
    <w:rsid w:val="00174A7D"/>
    <w:rsid w:val="00174D5C"/>
    <w:rsid w:val="0017503E"/>
    <w:rsid w:val="001758FD"/>
    <w:rsid w:val="00175C18"/>
    <w:rsid w:val="0017643A"/>
    <w:rsid w:val="00176777"/>
    <w:rsid w:val="00176BC1"/>
    <w:rsid w:val="00177217"/>
    <w:rsid w:val="00177251"/>
    <w:rsid w:val="001773C0"/>
    <w:rsid w:val="001776BE"/>
    <w:rsid w:val="00177C02"/>
    <w:rsid w:val="00177CD0"/>
    <w:rsid w:val="001807BF"/>
    <w:rsid w:val="00180888"/>
    <w:rsid w:val="001808FC"/>
    <w:rsid w:val="001813C2"/>
    <w:rsid w:val="0018208F"/>
    <w:rsid w:val="001820A4"/>
    <w:rsid w:val="001827E4"/>
    <w:rsid w:val="00182AC7"/>
    <w:rsid w:val="00182B6C"/>
    <w:rsid w:val="00182C69"/>
    <w:rsid w:val="00182E14"/>
    <w:rsid w:val="00182EB3"/>
    <w:rsid w:val="001830BF"/>
    <w:rsid w:val="001831E5"/>
    <w:rsid w:val="0018399E"/>
    <w:rsid w:val="00183AE1"/>
    <w:rsid w:val="00183B69"/>
    <w:rsid w:val="001840FD"/>
    <w:rsid w:val="001844F6"/>
    <w:rsid w:val="00184CDC"/>
    <w:rsid w:val="00184D9B"/>
    <w:rsid w:val="00184EC9"/>
    <w:rsid w:val="001852D8"/>
    <w:rsid w:val="00185635"/>
    <w:rsid w:val="001856F6"/>
    <w:rsid w:val="00186192"/>
    <w:rsid w:val="0018629F"/>
    <w:rsid w:val="001869DD"/>
    <w:rsid w:val="00186B5C"/>
    <w:rsid w:val="00186E44"/>
    <w:rsid w:val="00187020"/>
    <w:rsid w:val="001870B3"/>
    <w:rsid w:val="00187372"/>
    <w:rsid w:val="00187707"/>
    <w:rsid w:val="00187806"/>
    <w:rsid w:val="001878F4"/>
    <w:rsid w:val="00187C72"/>
    <w:rsid w:val="00187CBB"/>
    <w:rsid w:val="00187E77"/>
    <w:rsid w:val="00190525"/>
    <w:rsid w:val="00190B8E"/>
    <w:rsid w:val="00190CCC"/>
    <w:rsid w:val="001917D6"/>
    <w:rsid w:val="0019197A"/>
    <w:rsid w:val="00191AE5"/>
    <w:rsid w:val="00191F4A"/>
    <w:rsid w:val="00192966"/>
    <w:rsid w:val="001929B9"/>
    <w:rsid w:val="00192A34"/>
    <w:rsid w:val="001931DF"/>
    <w:rsid w:val="001935A8"/>
    <w:rsid w:val="0019375E"/>
    <w:rsid w:val="001941BF"/>
    <w:rsid w:val="001944C7"/>
    <w:rsid w:val="00194828"/>
    <w:rsid w:val="00194DD7"/>
    <w:rsid w:val="00194DDF"/>
    <w:rsid w:val="00194E9D"/>
    <w:rsid w:val="00195890"/>
    <w:rsid w:val="00195A53"/>
    <w:rsid w:val="00195B50"/>
    <w:rsid w:val="00195F00"/>
    <w:rsid w:val="00195F9B"/>
    <w:rsid w:val="00196427"/>
    <w:rsid w:val="001964EA"/>
    <w:rsid w:val="0019683C"/>
    <w:rsid w:val="00196AD9"/>
    <w:rsid w:val="00196BE7"/>
    <w:rsid w:val="00196D5B"/>
    <w:rsid w:val="00197419"/>
    <w:rsid w:val="001978D4"/>
    <w:rsid w:val="001A0392"/>
    <w:rsid w:val="001A03F2"/>
    <w:rsid w:val="001A040E"/>
    <w:rsid w:val="001A0994"/>
    <w:rsid w:val="001A0A25"/>
    <w:rsid w:val="001A0B4B"/>
    <w:rsid w:val="001A0ED3"/>
    <w:rsid w:val="001A0EEE"/>
    <w:rsid w:val="001A0FD6"/>
    <w:rsid w:val="001A19A8"/>
    <w:rsid w:val="001A1B26"/>
    <w:rsid w:val="001A1CB2"/>
    <w:rsid w:val="001A23F4"/>
    <w:rsid w:val="001A2C0B"/>
    <w:rsid w:val="001A2D46"/>
    <w:rsid w:val="001A2D4A"/>
    <w:rsid w:val="001A3022"/>
    <w:rsid w:val="001A31F6"/>
    <w:rsid w:val="001A33CA"/>
    <w:rsid w:val="001A34DF"/>
    <w:rsid w:val="001A3D96"/>
    <w:rsid w:val="001A42F2"/>
    <w:rsid w:val="001A4365"/>
    <w:rsid w:val="001A455B"/>
    <w:rsid w:val="001A45C6"/>
    <w:rsid w:val="001A4AD9"/>
    <w:rsid w:val="001A524F"/>
    <w:rsid w:val="001A56DC"/>
    <w:rsid w:val="001A58BB"/>
    <w:rsid w:val="001A596E"/>
    <w:rsid w:val="001A5B12"/>
    <w:rsid w:val="001A60EB"/>
    <w:rsid w:val="001A6B26"/>
    <w:rsid w:val="001A6C08"/>
    <w:rsid w:val="001A6EF1"/>
    <w:rsid w:val="001A7140"/>
    <w:rsid w:val="001A740F"/>
    <w:rsid w:val="001A7750"/>
    <w:rsid w:val="001A7A63"/>
    <w:rsid w:val="001A7D3A"/>
    <w:rsid w:val="001B0116"/>
    <w:rsid w:val="001B01E5"/>
    <w:rsid w:val="001B07FA"/>
    <w:rsid w:val="001B086D"/>
    <w:rsid w:val="001B1605"/>
    <w:rsid w:val="001B22AE"/>
    <w:rsid w:val="001B273A"/>
    <w:rsid w:val="001B31ED"/>
    <w:rsid w:val="001B3C47"/>
    <w:rsid w:val="001B3F89"/>
    <w:rsid w:val="001B3FD2"/>
    <w:rsid w:val="001B3FD6"/>
    <w:rsid w:val="001B4385"/>
    <w:rsid w:val="001B44CA"/>
    <w:rsid w:val="001B4649"/>
    <w:rsid w:val="001B48A1"/>
    <w:rsid w:val="001B4945"/>
    <w:rsid w:val="001B5660"/>
    <w:rsid w:val="001B584C"/>
    <w:rsid w:val="001B5A7B"/>
    <w:rsid w:val="001B5C1F"/>
    <w:rsid w:val="001B61D1"/>
    <w:rsid w:val="001B6446"/>
    <w:rsid w:val="001B6641"/>
    <w:rsid w:val="001B66CC"/>
    <w:rsid w:val="001B6A75"/>
    <w:rsid w:val="001B740F"/>
    <w:rsid w:val="001B7771"/>
    <w:rsid w:val="001C0277"/>
    <w:rsid w:val="001C047C"/>
    <w:rsid w:val="001C0A1E"/>
    <w:rsid w:val="001C0D16"/>
    <w:rsid w:val="001C0DB2"/>
    <w:rsid w:val="001C0EA1"/>
    <w:rsid w:val="001C1149"/>
    <w:rsid w:val="001C13B3"/>
    <w:rsid w:val="001C1664"/>
    <w:rsid w:val="001C16C4"/>
    <w:rsid w:val="001C1953"/>
    <w:rsid w:val="001C1C61"/>
    <w:rsid w:val="001C1E72"/>
    <w:rsid w:val="001C248B"/>
    <w:rsid w:val="001C2AE0"/>
    <w:rsid w:val="001C2F08"/>
    <w:rsid w:val="001C343E"/>
    <w:rsid w:val="001C3A54"/>
    <w:rsid w:val="001C3ADA"/>
    <w:rsid w:val="001C3B07"/>
    <w:rsid w:val="001C433A"/>
    <w:rsid w:val="001C491C"/>
    <w:rsid w:val="001C5011"/>
    <w:rsid w:val="001C518D"/>
    <w:rsid w:val="001C56AD"/>
    <w:rsid w:val="001C5B4D"/>
    <w:rsid w:val="001C6720"/>
    <w:rsid w:val="001C699E"/>
    <w:rsid w:val="001C6D18"/>
    <w:rsid w:val="001C77A6"/>
    <w:rsid w:val="001C7812"/>
    <w:rsid w:val="001D0376"/>
    <w:rsid w:val="001D0548"/>
    <w:rsid w:val="001D08BB"/>
    <w:rsid w:val="001D0E18"/>
    <w:rsid w:val="001D0EBD"/>
    <w:rsid w:val="001D1061"/>
    <w:rsid w:val="001D15CA"/>
    <w:rsid w:val="001D165A"/>
    <w:rsid w:val="001D16F8"/>
    <w:rsid w:val="001D2221"/>
    <w:rsid w:val="001D22B6"/>
    <w:rsid w:val="001D25A0"/>
    <w:rsid w:val="001D32E0"/>
    <w:rsid w:val="001D3ABF"/>
    <w:rsid w:val="001D3AF4"/>
    <w:rsid w:val="001D402D"/>
    <w:rsid w:val="001D4300"/>
    <w:rsid w:val="001D433A"/>
    <w:rsid w:val="001D4754"/>
    <w:rsid w:val="001D4C7E"/>
    <w:rsid w:val="001D55E9"/>
    <w:rsid w:val="001D5B34"/>
    <w:rsid w:val="001D5F9B"/>
    <w:rsid w:val="001D6275"/>
    <w:rsid w:val="001D6439"/>
    <w:rsid w:val="001D6476"/>
    <w:rsid w:val="001D6863"/>
    <w:rsid w:val="001D6FE0"/>
    <w:rsid w:val="001D72F7"/>
    <w:rsid w:val="001D7386"/>
    <w:rsid w:val="001D7640"/>
    <w:rsid w:val="001D7754"/>
    <w:rsid w:val="001D78D1"/>
    <w:rsid w:val="001E0234"/>
    <w:rsid w:val="001E05D9"/>
    <w:rsid w:val="001E09CC"/>
    <w:rsid w:val="001E0ABB"/>
    <w:rsid w:val="001E0BC1"/>
    <w:rsid w:val="001E0E4B"/>
    <w:rsid w:val="001E1119"/>
    <w:rsid w:val="001E1717"/>
    <w:rsid w:val="001E1B5A"/>
    <w:rsid w:val="001E1FCF"/>
    <w:rsid w:val="001E251E"/>
    <w:rsid w:val="001E2549"/>
    <w:rsid w:val="001E2F21"/>
    <w:rsid w:val="001E30B7"/>
    <w:rsid w:val="001E311C"/>
    <w:rsid w:val="001E3946"/>
    <w:rsid w:val="001E3EC8"/>
    <w:rsid w:val="001E46FE"/>
    <w:rsid w:val="001E5008"/>
    <w:rsid w:val="001E5232"/>
    <w:rsid w:val="001E5928"/>
    <w:rsid w:val="001E5B5E"/>
    <w:rsid w:val="001E656F"/>
    <w:rsid w:val="001E6BDF"/>
    <w:rsid w:val="001E726C"/>
    <w:rsid w:val="001E72AC"/>
    <w:rsid w:val="001E7CE8"/>
    <w:rsid w:val="001F0897"/>
    <w:rsid w:val="001F0A5B"/>
    <w:rsid w:val="001F1003"/>
    <w:rsid w:val="001F11B2"/>
    <w:rsid w:val="001F127B"/>
    <w:rsid w:val="001F1CEC"/>
    <w:rsid w:val="001F1D92"/>
    <w:rsid w:val="001F2843"/>
    <w:rsid w:val="001F2D6C"/>
    <w:rsid w:val="001F3315"/>
    <w:rsid w:val="001F35A9"/>
    <w:rsid w:val="001F3905"/>
    <w:rsid w:val="001F3AC8"/>
    <w:rsid w:val="001F4454"/>
    <w:rsid w:val="001F490D"/>
    <w:rsid w:val="001F4BA6"/>
    <w:rsid w:val="001F4FC3"/>
    <w:rsid w:val="001F50E7"/>
    <w:rsid w:val="001F5100"/>
    <w:rsid w:val="001F51DB"/>
    <w:rsid w:val="001F5386"/>
    <w:rsid w:val="001F58BD"/>
    <w:rsid w:val="001F5B84"/>
    <w:rsid w:val="001F5DF6"/>
    <w:rsid w:val="001F62A3"/>
    <w:rsid w:val="001F68D3"/>
    <w:rsid w:val="001F69A7"/>
    <w:rsid w:val="001F69D2"/>
    <w:rsid w:val="001F6B55"/>
    <w:rsid w:val="001F6DE2"/>
    <w:rsid w:val="001F6EEA"/>
    <w:rsid w:val="001F70BE"/>
    <w:rsid w:val="001F746F"/>
    <w:rsid w:val="001F75EF"/>
    <w:rsid w:val="001F77CD"/>
    <w:rsid w:val="00200413"/>
    <w:rsid w:val="0020070F"/>
    <w:rsid w:val="002007DF"/>
    <w:rsid w:val="0020097D"/>
    <w:rsid w:val="00200E86"/>
    <w:rsid w:val="00201C31"/>
    <w:rsid w:val="002020E1"/>
    <w:rsid w:val="00202119"/>
    <w:rsid w:val="0020216C"/>
    <w:rsid w:val="002024AC"/>
    <w:rsid w:val="002029BD"/>
    <w:rsid w:val="002031EF"/>
    <w:rsid w:val="00203671"/>
    <w:rsid w:val="00203673"/>
    <w:rsid w:val="002037D1"/>
    <w:rsid w:val="0020399A"/>
    <w:rsid w:val="00203A79"/>
    <w:rsid w:val="00203AA4"/>
    <w:rsid w:val="00203BD3"/>
    <w:rsid w:val="0020401D"/>
    <w:rsid w:val="00204223"/>
    <w:rsid w:val="00204530"/>
    <w:rsid w:val="00204543"/>
    <w:rsid w:val="00204741"/>
    <w:rsid w:val="002047B9"/>
    <w:rsid w:val="002049C5"/>
    <w:rsid w:val="00204A1A"/>
    <w:rsid w:val="00204BA3"/>
    <w:rsid w:val="00204D67"/>
    <w:rsid w:val="00204F6D"/>
    <w:rsid w:val="00204F6E"/>
    <w:rsid w:val="00205273"/>
    <w:rsid w:val="002052B0"/>
    <w:rsid w:val="002054E3"/>
    <w:rsid w:val="0020560C"/>
    <w:rsid w:val="00205736"/>
    <w:rsid w:val="00205B2E"/>
    <w:rsid w:val="00206292"/>
    <w:rsid w:val="002063B2"/>
    <w:rsid w:val="0020654B"/>
    <w:rsid w:val="00206A8C"/>
    <w:rsid w:val="00206DD3"/>
    <w:rsid w:val="00206F88"/>
    <w:rsid w:val="002071FB"/>
    <w:rsid w:val="00207383"/>
    <w:rsid w:val="002074DE"/>
    <w:rsid w:val="002076F9"/>
    <w:rsid w:val="00207E1D"/>
    <w:rsid w:val="00210962"/>
    <w:rsid w:val="00210BAB"/>
    <w:rsid w:val="00210F5D"/>
    <w:rsid w:val="00211538"/>
    <w:rsid w:val="0021161C"/>
    <w:rsid w:val="00212442"/>
    <w:rsid w:val="00212601"/>
    <w:rsid w:val="00212B85"/>
    <w:rsid w:val="00212BE4"/>
    <w:rsid w:val="00213857"/>
    <w:rsid w:val="00213CD9"/>
    <w:rsid w:val="00214091"/>
    <w:rsid w:val="00214187"/>
    <w:rsid w:val="002146C3"/>
    <w:rsid w:val="00214C42"/>
    <w:rsid w:val="00214C55"/>
    <w:rsid w:val="00214CBA"/>
    <w:rsid w:val="00214D34"/>
    <w:rsid w:val="002151C9"/>
    <w:rsid w:val="0021549C"/>
    <w:rsid w:val="002154ED"/>
    <w:rsid w:val="00215EE8"/>
    <w:rsid w:val="002162C2"/>
    <w:rsid w:val="002162C5"/>
    <w:rsid w:val="00216311"/>
    <w:rsid w:val="0021671F"/>
    <w:rsid w:val="00216857"/>
    <w:rsid w:val="00216ABE"/>
    <w:rsid w:val="00216E1F"/>
    <w:rsid w:val="00217014"/>
    <w:rsid w:val="00217065"/>
    <w:rsid w:val="0021746E"/>
    <w:rsid w:val="00217787"/>
    <w:rsid w:val="002177A5"/>
    <w:rsid w:val="0021787C"/>
    <w:rsid w:val="00217C9D"/>
    <w:rsid w:val="0022056A"/>
    <w:rsid w:val="00220697"/>
    <w:rsid w:val="00220782"/>
    <w:rsid w:val="002208BB"/>
    <w:rsid w:val="002208FA"/>
    <w:rsid w:val="002209C4"/>
    <w:rsid w:val="00221874"/>
    <w:rsid w:val="00221990"/>
    <w:rsid w:val="00221A5F"/>
    <w:rsid w:val="00221B3D"/>
    <w:rsid w:val="002220CE"/>
    <w:rsid w:val="00222414"/>
    <w:rsid w:val="002226FA"/>
    <w:rsid w:val="00222C11"/>
    <w:rsid w:val="00222FBA"/>
    <w:rsid w:val="0022378E"/>
    <w:rsid w:val="002239A8"/>
    <w:rsid w:val="00223E0B"/>
    <w:rsid w:val="00224252"/>
    <w:rsid w:val="00224548"/>
    <w:rsid w:val="0022473A"/>
    <w:rsid w:val="00224922"/>
    <w:rsid w:val="00224FF4"/>
    <w:rsid w:val="00225497"/>
    <w:rsid w:val="002256D0"/>
    <w:rsid w:val="00225A2E"/>
    <w:rsid w:val="00225A8A"/>
    <w:rsid w:val="00225AFA"/>
    <w:rsid w:val="00225D34"/>
    <w:rsid w:val="00225E64"/>
    <w:rsid w:val="002260DE"/>
    <w:rsid w:val="00226425"/>
    <w:rsid w:val="002265C8"/>
    <w:rsid w:val="002266C9"/>
    <w:rsid w:val="00226C31"/>
    <w:rsid w:val="00226DC2"/>
    <w:rsid w:val="00227056"/>
    <w:rsid w:val="002271CF"/>
    <w:rsid w:val="0022739E"/>
    <w:rsid w:val="00227544"/>
    <w:rsid w:val="0022777C"/>
    <w:rsid w:val="002278D7"/>
    <w:rsid w:val="00227E8B"/>
    <w:rsid w:val="0023056C"/>
    <w:rsid w:val="002306C1"/>
    <w:rsid w:val="002308D2"/>
    <w:rsid w:val="00230A1F"/>
    <w:rsid w:val="00230BE9"/>
    <w:rsid w:val="00230D27"/>
    <w:rsid w:val="00230F52"/>
    <w:rsid w:val="0023139E"/>
    <w:rsid w:val="00231861"/>
    <w:rsid w:val="00231D34"/>
    <w:rsid w:val="002320ED"/>
    <w:rsid w:val="002322D4"/>
    <w:rsid w:val="00232392"/>
    <w:rsid w:val="00232659"/>
    <w:rsid w:val="002328CA"/>
    <w:rsid w:val="00233B5E"/>
    <w:rsid w:val="00233D15"/>
    <w:rsid w:val="00233D16"/>
    <w:rsid w:val="00233D97"/>
    <w:rsid w:val="00234231"/>
    <w:rsid w:val="0023479A"/>
    <w:rsid w:val="00234AD7"/>
    <w:rsid w:val="00234C52"/>
    <w:rsid w:val="0023503A"/>
    <w:rsid w:val="00235BEB"/>
    <w:rsid w:val="002364B8"/>
    <w:rsid w:val="0023658E"/>
    <w:rsid w:val="002368B8"/>
    <w:rsid w:val="00236B59"/>
    <w:rsid w:val="00236C3B"/>
    <w:rsid w:val="00236D43"/>
    <w:rsid w:val="002374F3"/>
    <w:rsid w:val="002378B6"/>
    <w:rsid w:val="00237A5F"/>
    <w:rsid w:val="00237D30"/>
    <w:rsid w:val="00237DEE"/>
    <w:rsid w:val="0024018B"/>
    <w:rsid w:val="002401E2"/>
    <w:rsid w:val="0024050E"/>
    <w:rsid w:val="0024055C"/>
    <w:rsid w:val="00240A47"/>
    <w:rsid w:val="00240E91"/>
    <w:rsid w:val="002410F0"/>
    <w:rsid w:val="00241620"/>
    <w:rsid w:val="00241D1A"/>
    <w:rsid w:val="00241D59"/>
    <w:rsid w:val="00241FAB"/>
    <w:rsid w:val="00242320"/>
    <w:rsid w:val="00242632"/>
    <w:rsid w:val="0024275B"/>
    <w:rsid w:val="00242822"/>
    <w:rsid w:val="00242C9B"/>
    <w:rsid w:val="0024329F"/>
    <w:rsid w:val="002436EA"/>
    <w:rsid w:val="00243808"/>
    <w:rsid w:val="0024388D"/>
    <w:rsid w:val="00243959"/>
    <w:rsid w:val="00243D74"/>
    <w:rsid w:val="002440BE"/>
    <w:rsid w:val="0024419E"/>
    <w:rsid w:val="00244373"/>
    <w:rsid w:val="002449C6"/>
    <w:rsid w:val="002457C7"/>
    <w:rsid w:val="00245A6A"/>
    <w:rsid w:val="00245DDD"/>
    <w:rsid w:val="00245E0E"/>
    <w:rsid w:val="00245F41"/>
    <w:rsid w:val="00246088"/>
    <w:rsid w:val="002465DC"/>
    <w:rsid w:val="00246769"/>
    <w:rsid w:val="00246CEE"/>
    <w:rsid w:val="00246FB4"/>
    <w:rsid w:val="002472A8"/>
    <w:rsid w:val="00247605"/>
    <w:rsid w:val="00247976"/>
    <w:rsid w:val="00247B80"/>
    <w:rsid w:val="00250509"/>
    <w:rsid w:val="0025080A"/>
    <w:rsid w:val="002508A0"/>
    <w:rsid w:val="00250D7F"/>
    <w:rsid w:val="00250D81"/>
    <w:rsid w:val="00250E66"/>
    <w:rsid w:val="0025128E"/>
    <w:rsid w:val="00251318"/>
    <w:rsid w:val="002515B2"/>
    <w:rsid w:val="00251A32"/>
    <w:rsid w:val="00251C8F"/>
    <w:rsid w:val="00251D9E"/>
    <w:rsid w:val="00251E62"/>
    <w:rsid w:val="00251F32"/>
    <w:rsid w:val="002521CC"/>
    <w:rsid w:val="002521FF"/>
    <w:rsid w:val="002522D1"/>
    <w:rsid w:val="0025237F"/>
    <w:rsid w:val="00252584"/>
    <w:rsid w:val="00252747"/>
    <w:rsid w:val="00252D13"/>
    <w:rsid w:val="00252FC4"/>
    <w:rsid w:val="0025391B"/>
    <w:rsid w:val="00253937"/>
    <w:rsid w:val="00253F0A"/>
    <w:rsid w:val="00254017"/>
    <w:rsid w:val="00254366"/>
    <w:rsid w:val="002548BE"/>
    <w:rsid w:val="00254A9A"/>
    <w:rsid w:val="00254AAF"/>
    <w:rsid w:val="00254F96"/>
    <w:rsid w:val="002558A5"/>
    <w:rsid w:val="00255E2D"/>
    <w:rsid w:val="002562AE"/>
    <w:rsid w:val="00256378"/>
    <w:rsid w:val="00256664"/>
    <w:rsid w:val="002569E6"/>
    <w:rsid w:val="00256EC5"/>
    <w:rsid w:val="00257844"/>
    <w:rsid w:val="00257A6A"/>
    <w:rsid w:val="00257BAD"/>
    <w:rsid w:val="002601B4"/>
    <w:rsid w:val="00260C99"/>
    <w:rsid w:val="0026101C"/>
    <w:rsid w:val="002611FE"/>
    <w:rsid w:val="002613DA"/>
    <w:rsid w:val="00261404"/>
    <w:rsid w:val="00261914"/>
    <w:rsid w:val="00262022"/>
    <w:rsid w:val="00262140"/>
    <w:rsid w:val="002622EA"/>
    <w:rsid w:val="00262927"/>
    <w:rsid w:val="00263050"/>
    <w:rsid w:val="00263660"/>
    <w:rsid w:val="0026387F"/>
    <w:rsid w:val="002639B9"/>
    <w:rsid w:val="00264906"/>
    <w:rsid w:val="00264B0F"/>
    <w:rsid w:val="00264C8E"/>
    <w:rsid w:val="00264FED"/>
    <w:rsid w:val="002650F7"/>
    <w:rsid w:val="0026513F"/>
    <w:rsid w:val="0026519C"/>
    <w:rsid w:val="002652C7"/>
    <w:rsid w:val="0026563C"/>
    <w:rsid w:val="0026588A"/>
    <w:rsid w:val="00265CA5"/>
    <w:rsid w:val="00265CBE"/>
    <w:rsid w:val="00266753"/>
    <w:rsid w:val="002673A1"/>
    <w:rsid w:val="00267689"/>
    <w:rsid w:val="00267B3E"/>
    <w:rsid w:val="0027002D"/>
    <w:rsid w:val="002700E4"/>
    <w:rsid w:val="00270502"/>
    <w:rsid w:val="002707F8"/>
    <w:rsid w:val="0027088D"/>
    <w:rsid w:val="002708BE"/>
    <w:rsid w:val="00270A69"/>
    <w:rsid w:val="00270C49"/>
    <w:rsid w:val="00270CA4"/>
    <w:rsid w:val="00270F23"/>
    <w:rsid w:val="00270F80"/>
    <w:rsid w:val="002715E3"/>
    <w:rsid w:val="00271E62"/>
    <w:rsid w:val="00272429"/>
    <w:rsid w:val="00272978"/>
    <w:rsid w:val="00272D82"/>
    <w:rsid w:val="0027414C"/>
    <w:rsid w:val="00274C49"/>
    <w:rsid w:val="0027500A"/>
    <w:rsid w:val="002752CC"/>
    <w:rsid w:val="00275B13"/>
    <w:rsid w:val="00275DF1"/>
    <w:rsid w:val="0027652A"/>
    <w:rsid w:val="002767C7"/>
    <w:rsid w:val="00276CDE"/>
    <w:rsid w:val="00276D94"/>
    <w:rsid w:val="00277183"/>
    <w:rsid w:val="0028044F"/>
    <w:rsid w:val="0028052F"/>
    <w:rsid w:val="00280FBB"/>
    <w:rsid w:val="00281569"/>
    <w:rsid w:val="0028181C"/>
    <w:rsid w:val="00281AA6"/>
    <w:rsid w:val="00281D0C"/>
    <w:rsid w:val="00282814"/>
    <w:rsid w:val="00282BA2"/>
    <w:rsid w:val="00282E8C"/>
    <w:rsid w:val="002832AA"/>
    <w:rsid w:val="00283B1B"/>
    <w:rsid w:val="00283B42"/>
    <w:rsid w:val="00283BA7"/>
    <w:rsid w:val="00283F4B"/>
    <w:rsid w:val="00283FE8"/>
    <w:rsid w:val="00284423"/>
    <w:rsid w:val="00284982"/>
    <w:rsid w:val="00284E3F"/>
    <w:rsid w:val="0028506A"/>
    <w:rsid w:val="0028697B"/>
    <w:rsid w:val="00286AB6"/>
    <w:rsid w:val="00286B9E"/>
    <w:rsid w:val="00286C4B"/>
    <w:rsid w:val="00286F6B"/>
    <w:rsid w:val="0028729E"/>
    <w:rsid w:val="00287853"/>
    <w:rsid w:val="00287F67"/>
    <w:rsid w:val="002902EC"/>
    <w:rsid w:val="00290333"/>
    <w:rsid w:val="002906BC"/>
    <w:rsid w:val="00290A3D"/>
    <w:rsid w:val="0029121D"/>
    <w:rsid w:val="002914AF"/>
    <w:rsid w:val="002914E0"/>
    <w:rsid w:val="00291C97"/>
    <w:rsid w:val="00291FE0"/>
    <w:rsid w:val="00292095"/>
    <w:rsid w:val="002923FD"/>
    <w:rsid w:val="002924B2"/>
    <w:rsid w:val="0029321E"/>
    <w:rsid w:val="002934E7"/>
    <w:rsid w:val="00293A0D"/>
    <w:rsid w:val="00293AD8"/>
    <w:rsid w:val="00293E03"/>
    <w:rsid w:val="00293FE2"/>
    <w:rsid w:val="00293FF3"/>
    <w:rsid w:val="00294120"/>
    <w:rsid w:val="002948DE"/>
    <w:rsid w:val="00294919"/>
    <w:rsid w:val="0029497A"/>
    <w:rsid w:val="00295359"/>
    <w:rsid w:val="002958CF"/>
    <w:rsid w:val="00295AC1"/>
    <w:rsid w:val="00295CBC"/>
    <w:rsid w:val="00295CDE"/>
    <w:rsid w:val="00295CEA"/>
    <w:rsid w:val="002961B5"/>
    <w:rsid w:val="0029631B"/>
    <w:rsid w:val="00296519"/>
    <w:rsid w:val="00297673"/>
    <w:rsid w:val="002A0430"/>
    <w:rsid w:val="002A04E8"/>
    <w:rsid w:val="002A04EF"/>
    <w:rsid w:val="002A0D7B"/>
    <w:rsid w:val="002A10CF"/>
    <w:rsid w:val="002A1105"/>
    <w:rsid w:val="002A1349"/>
    <w:rsid w:val="002A157E"/>
    <w:rsid w:val="002A1D73"/>
    <w:rsid w:val="002A1E84"/>
    <w:rsid w:val="002A2720"/>
    <w:rsid w:val="002A28A2"/>
    <w:rsid w:val="002A29AA"/>
    <w:rsid w:val="002A2C45"/>
    <w:rsid w:val="002A30D0"/>
    <w:rsid w:val="002A352D"/>
    <w:rsid w:val="002A3AAA"/>
    <w:rsid w:val="002A3CA2"/>
    <w:rsid w:val="002A41DC"/>
    <w:rsid w:val="002A4887"/>
    <w:rsid w:val="002A4DC8"/>
    <w:rsid w:val="002A4F21"/>
    <w:rsid w:val="002A5679"/>
    <w:rsid w:val="002A5E85"/>
    <w:rsid w:val="002A61E7"/>
    <w:rsid w:val="002A6B2A"/>
    <w:rsid w:val="002A6F6B"/>
    <w:rsid w:val="002A7738"/>
    <w:rsid w:val="002B0591"/>
    <w:rsid w:val="002B05D2"/>
    <w:rsid w:val="002B0DC5"/>
    <w:rsid w:val="002B0DFB"/>
    <w:rsid w:val="002B0E40"/>
    <w:rsid w:val="002B124D"/>
    <w:rsid w:val="002B189E"/>
    <w:rsid w:val="002B1ACC"/>
    <w:rsid w:val="002B1C43"/>
    <w:rsid w:val="002B207A"/>
    <w:rsid w:val="002B255D"/>
    <w:rsid w:val="002B28C0"/>
    <w:rsid w:val="002B29DB"/>
    <w:rsid w:val="002B320E"/>
    <w:rsid w:val="002B3775"/>
    <w:rsid w:val="002B38C3"/>
    <w:rsid w:val="002B3B08"/>
    <w:rsid w:val="002B3D94"/>
    <w:rsid w:val="002B48AC"/>
    <w:rsid w:val="002B48B9"/>
    <w:rsid w:val="002B49C0"/>
    <w:rsid w:val="002B4F85"/>
    <w:rsid w:val="002B4F88"/>
    <w:rsid w:val="002B5BA2"/>
    <w:rsid w:val="002B5BB6"/>
    <w:rsid w:val="002B5BB8"/>
    <w:rsid w:val="002B5CF7"/>
    <w:rsid w:val="002B5E6A"/>
    <w:rsid w:val="002B64BA"/>
    <w:rsid w:val="002B737D"/>
    <w:rsid w:val="002B76D6"/>
    <w:rsid w:val="002B77B0"/>
    <w:rsid w:val="002B785D"/>
    <w:rsid w:val="002B78A1"/>
    <w:rsid w:val="002B7B07"/>
    <w:rsid w:val="002B7D67"/>
    <w:rsid w:val="002B7F55"/>
    <w:rsid w:val="002C00D4"/>
    <w:rsid w:val="002C0155"/>
    <w:rsid w:val="002C03CF"/>
    <w:rsid w:val="002C05C3"/>
    <w:rsid w:val="002C0C0D"/>
    <w:rsid w:val="002C1417"/>
    <w:rsid w:val="002C15F7"/>
    <w:rsid w:val="002C1A82"/>
    <w:rsid w:val="002C1BF7"/>
    <w:rsid w:val="002C1F86"/>
    <w:rsid w:val="002C2276"/>
    <w:rsid w:val="002C25E1"/>
    <w:rsid w:val="002C2862"/>
    <w:rsid w:val="002C2E3E"/>
    <w:rsid w:val="002C32B9"/>
    <w:rsid w:val="002C335E"/>
    <w:rsid w:val="002C338D"/>
    <w:rsid w:val="002C396E"/>
    <w:rsid w:val="002C3E88"/>
    <w:rsid w:val="002C4130"/>
    <w:rsid w:val="002C424B"/>
    <w:rsid w:val="002C4843"/>
    <w:rsid w:val="002C4D1C"/>
    <w:rsid w:val="002C4F61"/>
    <w:rsid w:val="002C51B5"/>
    <w:rsid w:val="002C5BC7"/>
    <w:rsid w:val="002C6945"/>
    <w:rsid w:val="002C6AA9"/>
    <w:rsid w:val="002C77E3"/>
    <w:rsid w:val="002C78AD"/>
    <w:rsid w:val="002C7A14"/>
    <w:rsid w:val="002C7B07"/>
    <w:rsid w:val="002C7CAA"/>
    <w:rsid w:val="002C7DF2"/>
    <w:rsid w:val="002D034E"/>
    <w:rsid w:val="002D043C"/>
    <w:rsid w:val="002D0574"/>
    <w:rsid w:val="002D08A1"/>
    <w:rsid w:val="002D08AC"/>
    <w:rsid w:val="002D092B"/>
    <w:rsid w:val="002D0AF1"/>
    <w:rsid w:val="002D1815"/>
    <w:rsid w:val="002D23DF"/>
    <w:rsid w:val="002D2B37"/>
    <w:rsid w:val="002D2E4F"/>
    <w:rsid w:val="002D2EBB"/>
    <w:rsid w:val="002D490C"/>
    <w:rsid w:val="002D4A6F"/>
    <w:rsid w:val="002D56BB"/>
    <w:rsid w:val="002D5920"/>
    <w:rsid w:val="002D5AB9"/>
    <w:rsid w:val="002D5D2F"/>
    <w:rsid w:val="002D5D5C"/>
    <w:rsid w:val="002D6876"/>
    <w:rsid w:val="002D6889"/>
    <w:rsid w:val="002D69D1"/>
    <w:rsid w:val="002D6C8F"/>
    <w:rsid w:val="002D6CAF"/>
    <w:rsid w:val="002D706D"/>
    <w:rsid w:val="002D7584"/>
    <w:rsid w:val="002D75B4"/>
    <w:rsid w:val="002D77B6"/>
    <w:rsid w:val="002E0097"/>
    <w:rsid w:val="002E0D85"/>
    <w:rsid w:val="002E0EB1"/>
    <w:rsid w:val="002E10DC"/>
    <w:rsid w:val="002E1269"/>
    <w:rsid w:val="002E18AC"/>
    <w:rsid w:val="002E1C59"/>
    <w:rsid w:val="002E1EFF"/>
    <w:rsid w:val="002E225B"/>
    <w:rsid w:val="002E24C4"/>
    <w:rsid w:val="002E25C3"/>
    <w:rsid w:val="002E3D8F"/>
    <w:rsid w:val="002E3D99"/>
    <w:rsid w:val="002E40C4"/>
    <w:rsid w:val="002E4200"/>
    <w:rsid w:val="002E4507"/>
    <w:rsid w:val="002E493E"/>
    <w:rsid w:val="002E4EDA"/>
    <w:rsid w:val="002E5465"/>
    <w:rsid w:val="002E56F8"/>
    <w:rsid w:val="002E5FD9"/>
    <w:rsid w:val="002E6618"/>
    <w:rsid w:val="002E6753"/>
    <w:rsid w:val="002E69E6"/>
    <w:rsid w:val="002E6DCF"/>
    <w:rsid w:val="002E71DD"/>
    <w:rsid w:val="002E7351"/>
    <w:rsid w:val="002E784F"/>
    <w:rsid w:val="002E7C67"/>
    <w:rsid w:val="002E7D43"/>
    <w:rsid w:val="002E7DE9"/>
    <w:rsid w:val="002E7E5E"/>
    <w:rsid w:val="002E7E94"/>
    <w:rsid w:val="002E7F6E"/>
    <w:rsid w:val="002F043B"/>
    <w:rsid w:val="002F131D"/>
    <w:rsid w:val="002F1A6F"/>
    <w:rsid w:val="002F204B"/>
    <w:rsid w:val="002F22CC"/>
    <w:rsid w:val="002F2362"/>
    <w:rsid w:val="002F25F6"/>
    <w:rsid w:val="002F2606"/>
    <w:rsid w:val="002F2772"/>
    <w:rsid w:val="002F27AC"/>
    <w:rsid w:val="002F292C"/>
    <w:rsid w:val="002F328C"/>
    <w:rsid w:val="002F3579"/>
    <w:rsid w:val="002F36CC"/>
    <w:rsid w:val="002F3F7D"/>
    <w:rsid w:val="002F4001"/>
    <w:rsid w:val="002F448B"/>
    <w:rsid w:val="002F44EC"/>
    <w:rsid w:val="002F4BC9"/>
    <w:rsid w:val="002F4DAE"/>
    <w:rsid w:val="002F5715"/>
    <w:rsid w:val="002F5976"/>
    <w:rsid w:val="002F603B"/>
    <w:rsid w:val="002F60E6"/>
    <w:rsid w:val="002F68B8"/>
    <w:rsid w:val="002F69BB"/>
    <w:rsid w:val="002F69F9"/>
    <w:rsid w:val="002F6BF2"/>
    <w:rsid w:val="002F6C97"/>
    <w:rsid w:val="002F727D"/>
    <w:rsid w:val="002F7803"/>
    <w:rsid w:val="002F787C"/>
    <w:rsid w:val="002F78FF"/>
    <w:rsid w:val="002F7BFD"/>
    <w:rsid w:val="0030029D"/>
    <w:rsid w:val="003008F5"/>
    <w:rsid w:val="00300C9D"/>
    <w:rsid w:val="00301000"/>
    <w:rsid w:val="003014B4"/>
    <w:rsid w:val="00301A59"/>
    <w:rsid w:val="00301F16"/>
    <w:rsid w:val="003026FE"/>
    <w:rsid w:val="0030294A"/>
    <w:rsid w:val="00302C6E"/>
    <w:rsid w:val="0030337B"/>
    <w:rsid w:val="00303AB0"/>
    <w:rsid w:val="00303D7F"/>
    <w:rsid w:val="00304B86"/>
    <w:rsid w:val="00304F71"/>
    <w:rsid w:val="003051D9"/>
    <w:rsid w:val="00305787"/>
    <w:rsid w:val="003058D9"/>
    <w:rsid w:val="00305B50"/>
    <w:rsid w:val="00305F48"/>
    <w:rsid w:val="0030670B"/>
    <w:rsid w:val="003067B4"/>
    <w:rsid w:val="00306A5B"/>
    <w:rsid w:val="00306C4C"/>
    <w:rsid w:val="00307625"/>
    <w:rsid w:val="00307754"/>
    <w:rsid w:val="00307ACB"/>
    <w:rsid w:val="00307B5C"/>
    <w:rsid w:val="00307C0F"/>
    <w:rsid w:val="00310173"/>
    <w:rsid w:val="00310229"/>
    <w:rsid w:val="003103B1"/>
    <w:rsid w:val="00310AE9"/>
    <w:rsid w:val="00310CE9"/>
    <w:rsid w:val="00311281"/>
    <w:rsid w:val="0031130F"/>
    <w:rsid w:val="00311680"/>
    <w:rsid w:val="00311683"/>
    <w:rsid w:val="00311A89"/>
    <w:rsid w:val="00311DEB"/>
    <w:rsid w:val="00312405"/>
    <w:rsid w:val="003128CE"/>
    <w:rsid w:val="00312B5D"/>
    <w:rsid w:val="00312B78"/>
    <w:rsid w:val="003130E0"/>
    <w:rsid w:val="00313876"/>
    <w:rsid w:val="00313C26"/>
    <w:rsid w:val="00313C59"/>
    <w:rsid w:val="00313E23"/>
    <w:rsid w:val="00314311"/>
    <w:rsid w:val="00314BE9"/>
    <w:rsid w:val="00314ED8"/>
    <w:rsid w:val="003156B8"/>
    <w:rsid w:val="00315D8B"/>
    <w:rsid w:val="00316043"/>
    <w:rsid w:val="00316242"/>
    <w:rsid w:val="00316D37"/>
    <w:rsid w:val="00316D57"/>
    <w:rsid w:val="003175B3"/>
    <w:rsid w:val="00317BE3"/>
    <w:rsid w:val="00317CF6"/>
    <w:rsid w:val="00317D36"/>
    <w:rsid w:val="00317F52"/>
    <w:rsid w:val="00320781"/>
    <w:rsid w:val="003208AD"/>
    <w:rsid w:val="00320A80"/>
    <w:rsid w:val="00320DBF"/>
    <w:rsid w:val="0032135D"/>
    <w:rsid w:val="0032147A"/>
    <w:rsid w:val="0032191C"/>
    <w:rsid w:val="00322066"/>
    <w:rsid w:val="00322208"/>
    <w:rsid w:val="003227D3"/>
    <w:rsid w:val="00322C34"/>
    <w:rsid w:val="00322D12"/>
    <w:rsid w:val="00322F9B"/>
    <w:rsid w:val="00323195"/>
    <w:rsid w:val="00323257"/>
    <w:rsid w:val="00323A3E"/>
    <w:rsid w:val="00323D2A"/>
    <w:rsid w:val="0032416B"/>
    <w:rsid w:val="00324175"/>
    <w:rsid w:val="0032456A"/>
    <w:rsid w:val="003246AB"/>
    <w:rsid w:val="003246DB"/>
    <w:rsid w:val="0032538C"/>
    <w:rsid w:val="00325C67"/>
    <w:rsid w:val="00325D67"/>
    <w:rsid w:val="00326425"/>
    <w:rsid w:val="00326921"/>
    <w:rsid w:val="003273EA"/>
    <w:rsid w:val="00327FF3"/>
    <w:rsid w:val="003300C3"/>
    <w:rsid w:val="003303BC"/>
    <w:rsid w:val="00331178"/>
    <w:rsid w:val="003314DE"/>
    <w:rsid w:val="003317E7"/>
    <w:rsid w:val="00331B98"/>
    <w:rsid w:val="003326DA"/>
    <w:rsid w:val="003330F7"/>
    <w:rsid w:val="003331A0"/>
    <w:rsid w:val="003336C5"/>
    <w:rsid w:val="00333DAC"/>
    <w:rsid w:val="00333E37"/>
    <w:rsid w:val="003342DD"/>
    <w:rsid w:val="00334854"/>
    <w:rsid w:val="00334C5C"/>
    <w:rsid w:val="00335304"/>
    <w:rsid w:val="00335A9A"/>
    <w:rsid w:val="00336443"/>
    <w:rsid w:val="003365B6"/>
    <w:rsid w:val="003367AB"/>
    <w:rsid w:val="00337690"/>
    <w:rsid w:val="003376A7"/>
    <w:rsid w:val="003376F5"/>
    <w:rsid w:val="00337878"/>
    <w:rsid w:val="003378E4"/>
    <w:rsid w:val="00340361"/>
    <w:rsid w:val="003406BC"/>
    <w:rsid w:val="00340E76"/>
    <w:rsid w:val="00340EE8"/>
    <w:rsid w:val="00341AB3"/>
    <w:rsid w:val="00341C14"/>
    <w:rsid w:val="00341FDE"/>
    <w:rsid w:val="00342183"/>
    <w:rsid w:val="003422D3"/>
    <w:rsid w:val="00343970"/>
    <w:rsid w:val="00343B38"/>
    <w:rsid w:val="00343FDD"/>
    <w:rsid w:val="003445BF"/>
    <w:rsid w:val="00344AA3"/>
    <w:rsid w:val="00344B7D"/>
    <w:rsid w:val="00344E85"/>
    <w:rsid w:val="00344EEF"/>
    <w:rsid w:val="00345045"/>
    <w:rsid w:val="00345249"/>
    <w:rsid w:val="00345AA5"/>
    <w:rsid w:val="003460F7"/>
    <w:rsid w:val="0034644B"/>
    <w:rsid w:val="00346680"/>
    <w:rsid w:val="003467CE"/>
    <w:rsid w:val="00346B3D"/>
    <w:rsid w:val="00346BCD"/>
    <w:rsid w:val="00347111"/>
    <w:rsid w:val="003471A4"/>
    <w:rsid w:val="0034762B"/>
    <w:rsid w:val="003479CC"/>
    <w:rsid w:val="00347BE0"/>
    <w:rsid w:val="00347BEF"/>
    <w:rsid w:val="00347C18"/>
    <w:rsid w:val="00350ED8"/>
    <w:rsid w:val="003516FF"/>
    <w:rsid w:val="003517F9"/>
    <w:rsid w:val="00351903"/>
    <w:rsid w:val="00351B35"/>
    <w:rsid w:val="003523FB"/>
    <w:rsid w:val="00352BD8"/>
    <w:rsid w:val="003531F9"/>
    <w:rsid w:val="003536EB"/>
    <w:rsid w:val="00354018"/>
    <w:rsid w:val="00354349"/>
    <w:rsid w:val="0035457F"/>
    <w:rsid w:val="003546B7"/>
    <w:rsid w:val="00354A35"/>
    <w:rsid w:val="00354ABC"/>
    <w:rsid w:val="00354D29"/>
    <w:rsid w:val="00354DE8"/>
    <w:rsid w:val="003553DF"/>
    <w:rsid w:val="003558B9"/>
    <w:rsid w:val="00356086"/>
    <w:rsid w:val="00356694"/>
    <w:rsid w:val="003567E1"/>
    <w:rsid w:val="00356B43"/>
    <w:rsid w:val="00356C1A"/>
    <w:rsid w:val="00356C6D"/>
    <w:rsid w:val="00357129"/>
    <w:rsid w:val="003573FD"/>
    <w:rsid w:val="00357825"/>
    <w:rsid w:val="00357D41"/>
    <w:rsid w:val="00357F18"/>
    <w:rsid w:val="00357FF1"/>
    <w:rsid w:val="003601AD"/>
    <w:rsid w:val="00360357"/>
    <w:rsid w:val="0036038D"/>
    <w:rsid w:val="00360719"/>
    <w:rsid w:val="00360B82"/>
    <w:rsid w:val="00360ED1"/>
    <w:rsid w:val="00360F24"/>
    <w:rsid w:val="00360F42"/>
    <w:rsid w:val="0036124D"/>
    <w:rsid w:val="00361692"/>
    <w:rsid w:val="003616B7"/>
    <w:rsid w:val="0036193F"/>
    <w:rsid w:val="0036194A"/>
    <w:rsid w:val="00361ADA"/>
    <w:rsid w:val="00361E07"/>
    <w:rsid w:val="00362988"/>
    <w:rsid w:val="003629C7"/>
    <w:rsid w:val="003637F5"/>
    <w:rsid w:val="003638BC"/>
    <w:rsid w:val="00363C45"/>
    <w:rsid w:val="00363CF3"/>
    <w:rsid w:val="00363E23"/>
    <w:rsid w:val="0036410F"/>
    <w:rsid w:val="00364124"/>
    <w:rsid w:val="003645DE"/>
    <w:rsid w:val="00364664"/>
    <w:rsid w:val="00364666"/>
    <w:rsid w:val="003647F6"/>
    <w:rsid w:val="00364829"/>
    <w:rsid w:val="00364B37"/>
    <w:rsid w:val="00364C38"/>
    <w:rsid w:val="00364D4B"/>
    <w:rsid w:val="00365124"/>
    <w:rsid w:val="0036535A"/>
    <w:rsid w:val="00365460"/>
    <w:rsid w:val="00365844"/>
    <w:rsid w:val="00365F5A"/>
    <w:rsid w:val="0036714B"/>
    <w:rsid w:val="003678B2"/>
    <w:rsid w:val="00367C9D"/>
    <w:rsid w:val="00370270"/>
    <w:rsid w:val="003702F4"/>
    <w:rsid w:val="00370C0E"/>
    <w:rsid w:val="00370E49"/>
    <w:rsid w:val="00371108"/>
    <w:rsid w:val="003713C9"/>
    <w:rsid w:val="00371494"/>
    <w:rsid w:val="003719C1"/>
    <w:rsid w:val="00371BAA"/>
    <w:rsid w:val="00372314"/>
    <w:rsid w:val="003726F5"/>
    <w:rsid w:val="00372837"/>
    <w:rsid w:val="003729A5"/>
    <w:rsid w:val="00372FF0"/>
    <w:rsid w:val="00373948"/>
    <w:rsid w:val="00373B81"/>
    <w:rsid w:val="00373BD0"/>
    <w:rsid w:val="003742DF"/>
    <w:rsid w:val="003745B2"/>
    <w:rsid w:val="00374AC5"/>
    <w:rsid w:val="00374B6E"/>
    <w:rsid w:val="00374EB7"/>
    <w:rsid w:val="00374EBE"/>
    <w:rsid w:val="00374F4C"/>
    <w:rsid w:val="00375009"/>
    <w:rsid w:val="0037506D"/>
    <w:rsid w:val="00375966"/>
    <w:rsid w:val="00375C81"/>
    <w:rsid w:val="00375FEA"/>
    <w:rsid w:val="003763F3"/>
    <w:rsid w:val="00376A88"/>
    <w:rsid w:val="00376F9B"/>
    <w:rsid w:val="00377693"/>
    <w:rsid w:val="00377AC5"/>
    <w:rsid w:val="00377ED8"/>
    <w:rsid w:val="0038016E"/>
    <w:rsid w:val="003801D5"/>
    <w:rsid w:val="0038034A"/>
    <w:rsid w:val="0038039C"/>
    <w:rsid w:val="0038049F"/>
    <w:rsid w:val="00380678"/>
    <w:rsid w:val="00380712"/>
    <w:rsid w:val="003808D4"/>
    <w:rsid w:val="00380C19"/>
    <w:rsid w:val="003812EA"/>
    <w:rsid w:val="00381318"/>
    <w:rsid w:val="0038149F"/>
    <w:rsid w:val="00381514"/>
    <w:rsid w:val="003818F2"/>
    <w:rsid w:val="00381956"/>
    <w:rsid w:val="00381A2F"/>
    <w:rsid w:val="00381D73"/>
    <w:rsid w:val="003820EE"/>
    <w:rsid w:val="00382E88"/>
    <w:rsid w:val="00382F85"/>
    <w:rsid w:val="00383492"/>
    <w:rsid w:val="0038359D"/>
    <w:rsid w:val="00383640"/>
    <w:rsid w:val="00383987"/>
    <w:rsid w:val="00383A58"/>
    <w:rsid w:val="00383AEE"/>
    <w:rsid w:val="00383AFB"/>
    <w:rsid w:val="00383BBE"/>
    <w:rsid w:val="00384830"/>
    <w:rsid w:val="00384F8D"/>
    <w:rsid w:val="003851E4"/>
    <w:rsid w:val="003851E8"/>
    <w:rsid w:val="0038529D"/>
    <w:rsid w:val="003857B0"/>
    <w:rsid w:val="00385933"/>
    <w:rsid w:val="003859D9"/>
    <w:rsid w:val="00385BA7"/>
    <w:rsid w:val="00385D5D"/>
    <w:rsid w:val="0038661F"/>
    <w:rsid w:val="00386C91"/>
    <w:rsid w:val="00387199"/>
    <w:rsid w:val="0038732D"/>
    <w:rsid w:val="003876B2"/>
    <w:rsid w:val="00387F48"/>
    <w:rsid w:val="00390469"/>
    <w:rsid w:val="00390C7E"/>
    <w:rsid w:val="00391158"/>
    <w:rsid w:val="00391362"/>
    <w:rsid w:val="0039170E"/>
    <w:rsid w:val="00391B07"/>
    <w:rsid w:val="00392421"/>
    <w:rsid w:val="00392616"/>
    <w:rsid w:val="00392F23"/>
    <w:rsid w:val="00393040"/>
    <w:rsid w:val="00393336"/>
    <w:rsid w:val="003934AA"/>
    <w:rsid w:val="003938B7"/>
    <w:rsid w:val="00393C0F"/>
    <w:rsid w:val="0039420B"/>
    <w:rsid w:val="0039436E"/>
    <w:rsid w:val="0039494B"/>
    <w:rsid w:val="003949A7"/>
    <w:rsid w:val="00394AF3"/>
    <w:rsid w:val="0039532C"/>
    <w:rsid w:val="003957EF"/>
    <w:rsid w:val="00395E37"/>
    <w:rsid w:val="00395ED5"/>
    <w:rsid w:val="00396271"/>
    <w:rsid w:val="003965EF"/>
    <w:rsid w:val="003972D6"/>
    <w:rsid w:val="003974B7"/>
    <w:rsid w:val="003974F3"/>
    <w:rsid w:val="003976ED"/>
    <w:rsid w:val="00397984"/>
    <w:rsid w:val="003A05DC"/>
    <w:rsid w:val="003A0845"/>
    <w:rsid w:val="003A0984"/>
    <w:rsid w:val="003A0E96"/>
    <w:rsid w:val="003A1564"/>
    <w:rsid w:val="003A1CF7"/>
    <w:rsid w:val="003A1EBF"/>
    <w:rsid w:val="003A2351"/>
    <w:rsid w:val="003A24E4"/>
    <w:rsid w:val="003A259F"/>
    <w:rsid w:val="003A26C8"/>
    <w:rsid w:val="003A280B"/>
    <w:rsid w:val="003A2F32"/>
    <w:rsid w:val="003A2F63"/>
    <w:rsid w:val="003A3032"/>
    <w:rsid w:val="003A370A"/>
    <w:rsid w:val="003A375D"/>
    <w:rsid w:val="003A40A7"/>
    <w:rsid w:val="003A42A0"/>
    <w:rsid w:val="003A4BBD"/>
    <w:rsid w:val="003A5438"/>
    <w:rsid w:val="003A59F8"/>
    <w:rsid w:val="003A5DD6"/>
    <w:rsid w:val="003A5EB8"/>
    <w:rsid w:val="003A6A86"/>
    <w:rsid w:val="003A7B9D"/>
    <w:rsid w:val="003B0058"/>
    <w:rsid w:val="003B0670"/>
    <w:rsid w:val="003B126C"/>
    <w:rsid w:val="003B16E9"/>
    <w:rsid w:val="003B1BDA"/>
    <w:rsid w:val="003B2077"/>
    <w:rsid w:val="003B2378"/>
    <w:rsid w:val="003B23DB"/>
    <w:rsid w:val="003B2BCA"/>
    <w:rsid w:val="003B2BD1"/>
    <w:rsid w:val="003B2E3D"/>
    <w:rsid w:val="003B3474"/>
    <w:rsid w:val="003B3A7B"/>
    <w:rsid w:val="003B3DA9"/>
    <w:rsid w:val="003B3E34"/>
    <w:rsid w:val="003B3FAF"/>
    <w:rsid w:val="003B42AE"/>
    <w:rsid w:val="003B4F9C"/>
    <w:rsid w:val="003B506B"/>
    <w:rsid w:val="003B588C"/>
    <w:rsid w:val="003B599A"/>
    <w:rsid w:val="003B5BAD"/>
    <w:rsid w:val="003B60F2"/>
    <w:rsid w:val="003B66D2"/>
    <w:rsid w:val="003B670B"/>
    <w:rsid w:val="003B6A4E"/>
    <w:rsid w:val="003B6C92"/>
    <w:rsid w:val="003B7080"/>
    <w:rsid w:val="003B7516"/>
    <w:rsid w:val="003B767C"/>
    <w:rsid w:val="003B7F33"/>
    <w:rsid w:val="003B7FC1"/>
    <w:rsid w:val="003C02DF"/>
    <w:rsid w:val="003C0461"/>
    <w:rsid w:val="003C0462"/>
    <w:rsid w:val="003C087E"/>
    <w:rsid w:val="003C0BF1"/>
    <w:rsid w:val="003C1122"/>
    <w:rsid w:val="003C1C33"/>
    <w:rsid w:val="003C2E67"/>
    <w:rsid w:val="003C33B4"/>
    <w:rsid w:val="003C33BA"/>
    <w:rsid w:val="003C345C"/>
    <w:rsid w:val="003C3792"/>
    <w:rsid w:val="003C3A7E"/>
    <w:rsid w:val="003C40C2"/>
    <w:rsid w:val="003C40D7"/>
    <w:rsid w:val="003C488A"/>
    <w:rsid w:val="003C4A2F"/>
    <w:rsid w:val="003C51C2"/>
    <w:rsid w:val="003C58BC"/>
    <w:rsid w:val="003C5A02"/>
    <w:rsid w:val="003C5E7F"/>
    <w:rsid w:val="003C65B6"/>
    <w:rsid w:val="003C6ECE"/>
    <w:rsid w:val="003C715D"/>
    <w:rsid w:val="003C717E"/>
    <w:rsid w:val="003C72A9"/>
    <w:rsid w:val="003C7A55"/>
    <w:rsid w:val="003C7AD8"/>
    <w:rsid w:val="003C7C40"/>
    <w:rsid w:val="003C7D04"/>
    <w:rsid w:val="003D0BD3"/>
    <w:rsid w:val="003D10F1"/>
    <w:rsid w:val="003D140D"/>
    <w:rsid w:val="003D1435"/>
    <w:rsid w:val="003D1E7A"/>
    <w:rsid w:val="003D1E95"/>
    <w:rsid w:val="003D1F35"/>
    <w:rsid w:val="003D2331"/>
    <w:rsid w:val="003D276E"/>
    <w:rsid w:val="003D289B"/>
    <w:rsid w:val="003D2986"/>
    <w:rsid w:val="003D34E1"/>
    <w:rsid w:val="003D42F9"/>
    <w:rsid w:val="003D47AC"/>
    <w:rsid w:val="003D48A3"/>
    <w:rsid w:val="003D4C99"/>
    <w:rsid w:val="003D55E6"/>
    <w:rsid w:val="003D5984"/>
    <w:rsid w:val="003D5EA6"/>
    <w:rsid w:val="003D62BC"/>
    <w:rsid w:val="003D660B"/>
    <w:rsid w:val="003D686E"/>
    <w:rsid w:val="003D6BD6"/>
    <w:rsid w:val="003D72B5"/>
    <w:rsid w:val="003E00B9"/>
    <w:rsid w:val="003E027C"/>
    <w:rsid w:val="003E0896"/>
    <w:rsid w:val="003E1501"/>
    <w:rsid w:val="003E1918"/>
    <w:rsid w:val="003E2208"/>
    <w:rsid w:val="003E2215"/>
    <w:rsid w:val="003E2642"/>
    <w:rsid w:val="003E303A"/>
    <w:rsid w:val="003E304E"/>
    <w:rsid w:val="003E3AA1"/>
    <w:rsid w:val="003E40C5"/>
    <w:rsid w:val="003E43E7"/>
    <w:rsid w:val="003E4493"/>
    <w:rsid w:val="003E46CD"/>
    <w:rsid w:val="003E4A04"/>
    <w:rsid w:val="003E5B7C"/>
    <w:rsid w:val="003E5C0C"/>
    <w:rsid w:val="003E5EF3"/>
    <w:rsid w:val="003E5F61"/>
    <w:rsid w:val="003E62AE"/>
    <w:rsid w:val="003E64C6"/>
    <w:rsid w:val="003E66DF"/>
    <w:rsid w:val="003E6A9C"/>
    <w:rsid w:val="003E6D0C"/>
    <w:rsid w:val="003E6E2E"/>
    <w:rsid w:val="003E7699"/>
    <w:rsid w:val="003E76B3"/>
    <w:rsid w:val="003F0385"/>
    <w:rsid w:val="003F08A5"/>
    <w:rsid w:val="003F1F69"/>
    <w:rsid w:val="003F20D9"/>
    <w:rsid w:val="003F233B"/>
    <w:rsid w:val="003F24CC"/>
    <w:rsid w:val="003F290E"/>
    <w:rsid w:val="003F2DE2"/>
    <w:rsid w:val="003F2F36"/>
    <w:rsid w:val="003F305E"/>
    <w:rsid w:val="003F3D0D"/>
    <w:rsid w:val="003F3D5A"/>
    <w:rsid w:val="003F3D9B"/>
    <w:rsid w:val="003F4608"/>
    <w:rsid w:val="003F4B44"/>
    <w:rsid w:val="003F51BB"/>
    <w:rsid w:val="003F5DBC"/>
    <w:rsid w:val="003F6114"/>
    <w:rsid w:val="003F62D2"/>
    <w:rsid w:val="003F634D"/>
    <w:rsid w:val="003F6724"/>
    <w:rsid w:val="003F69CF"/>
    <w:rsid w:val="003F6B80"/>
    <w:rsid w:val="003F7062"/>
    <w:rsid w:val="003F71A9"/>
    <w:rsid w:val="003F765A"/>
    <w:rsid w:val="003F7922"/>
    <w:rsid w:val="003F7DCF"/>
    <w:rsid w:val="004004BA"/>
    <w:rsid w:val="004004F6"/>
    <w:rsid w:val="0040067A"/>
    <w:rsid w:val="00400FAB"/>
    <w:rsid w:val="00400FF2"/>
    <w:rsid w:val="00401534"/>
    <w:rsid w:val="00401784"/>
    <w:rsid w:val="00402365"/>
    <w:rsid w:val="00402CEA"/>
    <w:rsid w:val="0040381B"/>
    <w:rsid w:val="00403D9B"/>
    <w:rsid w:val="004046D5"/>
    <w:rsid w:val="0040529E"/>
    <w:rsid w:val="004055C1"/>
    <w:rsid w:val="00405856"/>
    <w:rsid w:val="00405B06"/>
    <w:rsid w:val="00405B51"/>
    <w:rsid w:val="004062B2"/>
    <w:rsid w:val="0040677C"/>
    <w:rsid w:val="00406A9A"/>
    <w:rsid w:val="00406D95"/>
    <w:rsid w:val="00406DA3"/>
    <w:rsid w:val="00406F28"/>
    <w:rsid w:val="004073CB"/>
    <w:rsid w:val="0040754A"/>
    <w:rsid w:val="004077B8"/>
    <w:rsid w:val="00410334"/>
    <w:rsid w:val="00410337"/>
    <w:rsid w:val="0041087B"/>
    <w:rsid w:val="0041098D"/>
    <w:rsid w:val="004109E5"/>
    <w:rsid w:val="0041107D"/>
    <w:rsid w:val="004116EF"/>
    <w:rsid w:val="0041193E"/>
    <w:rsid w:val="004119A7"/>
    <w:rsid w:val="00411B3C"/>
    <w:rsid w:val="0041202D"/>
    <w:rsid w:val="00412128"/>
    <w:rsid w:val="0041241C"/>
    <w:rsid w:val="004127C1"/>
    <w:rsid w:val="00412806"/>
    <w:rsid w:val="0041282B"/>
    <w:rsid w:val="00412840"/>
    <w:rsid w:val="00412AEA"/>
    <w:rsid w:val="00412B45"/>
    <w:rsid w:val="00412C24"/>
    <w:rsid w:val="00412F29"/>
    <w:rsid w:val="0041314D"/>
    <w:rsid w:val="0041355E"/>
    <w:rsid w:val="00413BAD"/>
    <w:rsid w:val="00414489"/>
    <w:rsid w:val="0041475B"/>
    <w:rsid w:val="004149CF"/>
    <w:rsid w:val="00415088"/>
    <w:rsid w:val="004155A8"/>
    <w:rsid w:val="004159D8"/>
    <w:rsid w:val="00415D82"/>
    <w:rsid w:val="00415DA9"/>
    <w:rsid w:val="0041608A"/>
    <w:rsid w:val="00416842"/>
    <w:rsid w:val="0041689B"/>
    <w:rsid w:val="00416B39"/>
    <w:rsid w:val="00416D35"/>
    <w:rsid w:val="00417665"/>
    <w:rsid w:val="004178F0"/>
    <w:rsid w:val="00417930"/>
    <w:rsid w:val="0041798E"/>
    <w:rsid w:val="0041798F"/>
    <w:rsid w:val="00417DBC"/>
    <w:rsid w:val="00420058"/>
    <w:rsid w:val="004208DC"/>
    <w:rsid w:val="0042094C"/>
    <w:rsid w:val="00421323"/>
    <w:rsid w:val="004215F3"/>
    <w:rsid w:val="00421D3A"/>
    <w:rsid w:val="00422017"/>
    <w:rsid w:val="004222A8"/>
    <w:rsid w:val="004228CD"/>
    <w:rsid w:val="00423AC0"/>
    <w:rsid w:val="00423BA1"/>
    <w:rsid w:val="00423C42"/>
    <w:rsid w:val="00423E09"/>
    <w:rsid w:val="00423E51"/>
    <w:rsid w:val="00423E97"/>
    <w:rsid w:val="00424BD6"/>
    <w:rsid w:val="0042531A"/>
    <w:rsid w:val="004253AC"/>
    <w:rsid w:val="004261DA"/>
    <w:rsid w:val="004262B8"/>
    <w:rsid w:val="0042639A"/>
    <w:rsid w:val="004265CD"/>
    <w:rsid w:val="00426B82"/>
    <w:rsid w:val="00426E50"/>
    <w:rsid w:val="00426F6F"/>
    <w:rsid w:val="004271D8"/>
    <w:rsid w:val="004273D8"/>
    <w:rsid w:val="004275C7"/>
    <w:rsid w:val="004275EB"/>
    <w:rsid w:val="0042773A"/>
    <w:rsid w:val="0042777E"/>
    <w:rsid w:val="00430EAA"/>
    <w:rsid w:val="00430ED1"/>
    <w:rsid w:val="004319D1"/>
    <w:rsid w:val="004319EC"/>
    <w:rsid w:val="00431BB5"/>
    <w:rsid w:val="00431C1F"/>
    <w:rsid w:val="00431E14"/>
    <w:rsid w:val="00431FDD"/>
    <w:rsid w:val="00432CFF"/>
    <w:rsid w:val="00432E44"/>
    <w:rsid w:val="00432FC1"/>
    <w:rsid w:val="004336DF"/>
    <w:rsid w:val="00433884"/>
    <w:rsid w:val="00433CB2"/>
    <w:rsid w:val="00433DB1"/>
    <w:rsid w:val="00433E2E"/>
    <w:rsid w:val="0043435A"/>
    <w:rsid w:val="00434F4E"/>
    <w:rsid w:val="00435275"/>
    <w:rsid w:val="00435582"/>
    <w:rsid w:val="00435642"/>
    <w:rsid w:val="00435A69"/>
    <w:rsid w:val="00435CF9"/>
    <w:rsid w:val="00435F0C"/>
    <w:rsid w:val="0043601E"/>
    <w:rsid w:val="004361EF"/>
    <w:rsid w:val="004365B4"/>
    <w:rsid w:val="0043689C"/>
    <w:rsid w:val="00436B51"/>
    <w:rsid w:val="00436CE7"/>
    <w:rsid w:val="00436DC6"/>
    <w:rsid w:val="004371E4"/>
    <w:rsid w:val="00437331"/>
    <w:rsid w:val="00437826"/>
    <w:rsid w:val="00437F0C"/>
    <w:rsid w:val="004405F2"/>
    <w:rsid w:val="0044087C"/>
    <w:rsid w:val="00440AB1"/>
    <w:rsid w:val="00440AEC"/>
    <w:rsid w:val="00440F29"/>
    <w:rsid w:val="004410F3"/>
    <w:rsid w:val="0044133C"/>
    <w:rsid w:val="00441476"/>
    <w:rsid w:val="00441559"/>
    <w:rsid w:val="0044194A"/>
    <w:rsid w:val="004421DB"/>
    <w:rsid w:val="00442628"/>
    <w:rsid w:val="004429AD"/>
    <w:rsid w:val="00442A65"/>
    <w:rsid w:val="00442EEB"/>
    <w:rsid w:val="004436B8"/>
    <w:rsid w:val="0044370B"/>
    <w:rsid w:val="00443DDA"/>
    <w:rsid w:val="00443FE0"/>
    <w:rsid w:val="0044463C"/>
    <w:rsid w:val="0044488D"/>
    <w:rsid w:val="00444D05"/>
    <w:rsid w:val="00445478"/>
    <w:rsid w:val="0044588F"/>
    <w:rsid w:val="00445A22"/>
    <w:rsid w:val="00445A7E"/>
    <w:rsid w:val="00445B36"/>
    <w:rsid w:val="00446625"/>
    <w:rsid w:val="0044673B"/>
    <w:rsid w:val="00446AAD"/>
    <w:rsid w:val="00446B0B"/>
    <w:rsid w:val="00446C17"/>
    <w:rsid w:val="00446CD0"/>
    <w:rsid w:val="00446D2C"/>
    <w:rsid w:val="00446E39"/>
    <w:rsid w:val="004475E3"/>
    <w:rsid w:val="00447C1F"/>
    <w:rsid w:val="00450D96"/>
    <w:rsid w:val="00450ED9"/>
    <w:rsid w:val="00450F3B"/>
    <w:rsid w:val="004514B8"/>
    <w:rsid w:val="00451712"/>
    <w:rsid w:val="00451B71"/>
    <w:rsid w:val="00451F5D"/>
    <w:rsid w:val="004528DD"/>
    <w:rsid w:val="00452C4F"/>
    <w:rsid w:val="00452D06"/>
    <w:rsid w:val="004530CC"/>
    <w:rsid w:val="004531E3"/>
    <w:rsid w:val="00453A2C"/>
    <w:rsid w:val="00453B1E"/>
    <w:rsid w:val="00454400"/>
    <w:rsid w:val="00454748"/>
    <w:rsid w:val="00454C2D"/>
    <w:rsid w:val="00454FF7"/>
    <w:rsid w:val="004550D7"/>
    <w:rsid w:val="00455787"/>
    <w:rsid w:val="00455AD5"/>
    <w:rsid w:val="00455C5A"/>
    <w:rsid w:val="00455D42"/>
    <w:rsid w:val="00455F9A"/>
    <w:rsid w:val="00455FB8"/>
    <w:rsid w:val="00456368"/>
    <w:rsid w:val="00456382"/>
    <w:rsid w:val="00456AE5"/>
    <w:rsid w:val="004572E3"/>
    <w:rsid w:val="00457551"/>
    <w:rsid w:val="004602C7"/>
    <w:rsid w:val="00460847"/>
    <w:rsid w:val="00461146"/>
    <w:rsid w:val="004612BF"/>
    <w:rsid w:val="0046138A"/>
    <w:rsid w:val="00461408"/>
    <w:rsid w:val="00461673"/>
    <w:rsid w:val="00461719"/>
    <w:rsid w:val="00461844"/>
    <w:rsid w:val="004618AA"/>
    <w:rsid w:val="004618F9"/>
    <w:rsid w:val="00461BD6"/>
    <w:rsid w:val="00461CE2"/>
    <w:rsid w:val="00462093"/>
    <w:rsid w:val="00462326"/>
    <w:rsid w:val="00462F96"/>
    <w:rsid w:val="0046320E"/>
    <w:rsid w:val="00463D58"/>
    <w:rsid w:val="004643C8"/>
    <w:rsid w:val="00465641"/>
    <w:rsid w:val="0046581C"/>
    <w:rsid w:val="00465F47"/>
    <w:rsid w:val="00466095"/>
    <w:rsid w:val="004662FE"/>
    <w:rsid w:val="0046669E"/>
    <w:rsid w:val="004667F6"/>
    <w:rsid w:val="00466B1A"/>
    <w:rsid w:val="0046715B"/>
    <w:rsid w:val="0046756A"/>
    <w:rsid w:val="00467776"/>
    <w:rsid w:val="00467815"/>
    <w:rsid w:val="00467B2F"/>
    <w:rsid w:val="00470107"/>
    <w:rsid w:val="004701BA"/>
    <w:rsid w:val="0047056E"/>
    <w:rsid w:val="0047072E"/>
    <w:rsid w:val="00470AA8"/>
    <w:rsid w:val="00470B42"/>
    <w:rsid w:val="00470B72"/>
    <w:rsid w:val="00470B84"/>
    <w:rsid w:val="00470BBF"/>
    <w:rsid w:val="00470D3E"/>
    <w:rsid w:val="00470E6C"/>
    <w:rsid w:val="00470E7B"/>
    <w:rsid w:val="00470F7F"/>
    <w:rsid w:val="00471189"/>
    <w:rsid w:val="004711C3"/>
    <w:rsid w:val="0047208E"/>
    <w:rsid w:val="004721F5"/>
    <w:rsid w:val="0047227A"/>
    <w:rsid w:val="004727FC"/>
    <w:rsid w:val="00472B08"/>
    <w:rsid w:val="00472B60"/>
    <w:rsid w:val="0047344E"/>
    <w:rsid w:val="00473B6D"/>
    <w:rsid w:val="00473C0E"/>
    <w:rsid w:val="00473CFC"/>
    <w:rsid w:val="00473D67"/>
    <w:rsid w:val="00473E13"/>
    <w:rsid w:val="00473F50"/>
    <w:rsid w:val="00474AB4"/>
    <w:rsid w:val="00475045"/>
    <w:rsid w:val="00475067"/>
    <w:rsid w:val="004752A0"/>
    <w:rsid w:val="00475A3D"/>
    <w:rsid w:val="00475FAE"/>
    <w:rsid w:val="00477042"/>
    <w:rsid w:val="00477078"/>
    <w:rsid w:val="004770EC"/>
    <w:rsid w:val="0047795A"/>
    <w:rsid w:val="00477A76"/>
    <w:rsid w:val="00480542"/>
    <w:rsid w:val="00480677"/>
    <w:rsid w:val="0048092D"/>
    <w:rsid w:val="00481293"/>
    <w:rsid w:val="004813A3"/>
    <w:rsid w:val="004815BA"/>
    <w:rsid w:val="00481641"/>
    <w:rsid w:val="00481AD5"/>
    <w:rsid w:val="004821C5"/>
    <w:rsid w:val="00482AD6"/>
    <w:rsid w:val="00482BB4"/>
    <w:rsid w:val="00482BD0"/>
    <w:rsid w:val="00483192"/>
    <w:rsid w:val="004839AD"/>
    <w:rsid w:val="00484301"/>
    <w:rsid w:val="00484832"/>
    <w:rsid w:val="0048491E"/>
    <w:rsid w:val="004849B4"/>
    <w:rsid w:val="00484B3C"/>
    <w:rsid w:val="00484D79"/>
    <w:rsid w:val="00485277"/>
    <w:rsid w:val="00485D92"/>
    <w:rsid w:val="00485DAF"/>
    <w:rsid w:val="00485F2C"/>
    <w:rsid w:val="004863EA"/>
    <w:rsid w:val="0048670F"/>
    <w:rsid w:val="0048710A"/>
    <w:rsid w:val="004875B8"/>
    <w:rsid w:val="00487DE3"/>
    <w:rsid w:val="00487E99"/>
    <w:rsid w:val="00490EF6"/>
    <w:rsid w:val="004913C7"/>
    <w:rsid w:val="00491606"/>
    <w:rsid w:val="004918D4"/>
    <w:rsid w:val="004919CB"/>
    <w:rsid w:val="00491CF5"/>
    <w:rsid w:val="00492359"/>
    <w:rsid w:val="00492928"/>
    <w:rsid w:val="00492A7C"/>
    <w:rsid w:val="00492A8A"/>
    <w:rsid w:val="00492CDF"/>
    <w:rsid w:val="00492FEF"/>
    <w:rsid w:val="0049321F"/>
    <w:rsid w:val="00493682"/>
    <w:rsid w:val="00493A09"/>
    <w:rsid w:val="00493FBB"/>
    <w:rsid w:val="004940A0"/>
    <w:rsid w:val="0049414C"/>
    <w:rsid w:val="004945E4"/>
    <w:rsid w:val="00494ADD"/>
    <w:rsid w:val="00494C69"/>
    <w:rsid w:val="00496739"/>
    <w:rsid w:val="00496DD6"/>
    <w:rsid w:val="0049713A"/>
    <w:rsid w:val="004977E4"/>
    <w:rsid w:val="00497AE1"/>
    <w:rsid w:val="00497B47"/>
    <w:rsid w:val="00497CB5"/>
    <w:rsid w:val="00497D9E"/>
    <w:rsid w:val="004A089D"/>
    <w:rsid w:val="004A0A8A"/>
    <w:rsid w:val="004A10B3"/>
    <w:rsid w:val="004A19FD"/>
    <w:rsid w:val="004A1DE1"/>
    <w:rsid w:val="004A22AC"/>
    <w:rsid w:val="004A248D"/>
    <w:rsid w:val="004A342A"/>
    <w:rsid w:val="004A3974"/>
    <w:rsid w:val="004A3B68"/>
    <w:rsid w:val="004A3BB6"/>
    <w:rsid w:val="004A3C59"/>
    <w:rsid w:val="004A3FBA"/>
    <w:rsid w:val="004A49FA"/>
    <w:rsid w:val="004A518C"/>
    <w:rsid w:val="004A5556"/>
    <w:rsid w:val="004A5D7A"/>
    <w:rsid w:val="004A61B8"/>
    <w:rsid w:val="004A627C"/>
    <w:rsid w:val="004A6310"/>
    <w:rsid w:val="004A648B"/>
    <w:rsid w:val="004A6B98"/>
    <w:rsid w:val="004A6D90"/>
    <w:rsid w:val="004A73A3"/>
    <w:rsid w:val="004A7854"/>
    <w:rsid w:val="004A7BFD"/>
    <w:rsid w:val="004B0209"/>
    <w:rsid w:val="004B0AE5"/>
    <w:rsid w:val="004B0CC4"/>
    <w:rsid w:val="004B112D"/>
    <w:rsid w:val="004B127F"/>
    <w:rsid w:val="004B140F"/>
    <w:rsid w:val="004B15A6"/>
    <w:rsid w:val="004B162E"/>
    <w:rsid w:val="004B175F"/>
    <w:rsid w:val="004B1AA6"/>
    <w:rsid w:val="004B21A4"/>
    <w:rsid w:val="004B2394"/>
    <w:rsid w:val="004B2B9F"/>
    <w:rsid w:val="004B3199"/>
    <w:rsid w:val="004B34A5"/>
    <w:rsid w:val="004B357F"/>
    <w:rsid w:val="004B3728"/>
    <w:rsid w:val="004B378D"/>
    <w:rsid w:val="004B39B2"/>
    <w:rsid w:val="004B3B02"/>
    <w:rsid w:val="004B3E53"/>
    <w:rsid w:val="004B4478"/>
    <w:rsid w:val="004B458D"/>
    <w:rsid w:val="004B4795"/>
    <w:rsid w:val="004B4A49"/>
    <w:rsid w:val="004B57C7"/>
    <w:rsid w:val="004B5994"/>
    <w:rsid w:val="004B6103"/>
    <w:rsid w:val="004B73CF"/>
    <w:rsid w:val="004B742D"/>
    <w:rsid w:val="004B7B61"/>
    <w:rsid w:val="004C041D"/>
    <w:rsid w:val="004C0B66"/>
    <w:rsid w:val="004C0BCA"/>
    <w:rsid w:val="004C0F93"/>
    <w:rsid w:val="004C1001"/>
    <w:rsid w:val="004C1003"/>
    <w:rsid w:val="004C19EE"/>
    <w:rsid w:val="004C1E20"/>
    <w:rsid w:val="004C1F63"/>
    <w:rsid w:val="004C2084"/>
    <w:rsid w:val="004C21AE"/>
    <w:rsid w:val="004C22E7"/>
    <w:rsid w:val="004C246B"/>
    <w:rsid w:val="004C2590"/>
    <w:rsid w:val="004C29D2"/>
    <w:rsid w:val="004C2B7B"/>
    <w:rsid w:val="004C2C0B"/>
    <w:rsid w:val="004C2D24"/>
    <w:rsid w:val="004C35D3"/>
    <w:rsid w:val="004C36C8"/>
    <w:rsid w:val="004C3A7D"/>
    <w:rsid w:val="004C3BEF"/>
    <w:rsid w:val="004C3CA3"/>
    <w:rsid w:val="004C4358"/>
    <w:rsid w:val="004C4753"/>
    <w:rsid w:val="004C4878"/>
    <w:rsid w:val="004C4CA6"/>
    <w:rsid w:val="004C4CBB"/>
    <w:rsid w:val="004C51D9"/>
    <w:rsid w:val="004C52BD"/>
    <w:rsid w:val="004C5A6D"/>
    <w:rsid w:val="004C642D"/>
    <w:rsid w:val="004C6A90"/>
    <w:rsid w:val="004C6B3E"/>
    <w:rsid w:val="004C6B96"/>
    <w:rsid w:val="004C6D7B"/>
    <w:rsid w:val="004C6E05"/>
    <w:rsid w:val="004C6E0A"/>
    <w:rsid w:val="004C73B2"/>
    <w:rsid w:val="004C73CC"/>
    <w:rsid w:val="004C7421"/>
    <w:rsid w:val="004C7DC4"/>
    <w:rsid w:val="004D0362"/>
    <w:rsid w:val="004D0398"/>
    <w:rsid w:val="004D06BA"/>
    <w:rsid w:val="004D09FE"/>
    <w:rsid w:val="004D0B98"/>
    <w:rsid w:val="004D0E49"/>
    <w:rsid w:val="004D128E"/>
    <w:rsid w:val="004D17D4"/>
    <w:rsid w:val="004D18BA"/>
    <w:rsid w:val="004D1DAA"/>
    <w:rsid w:val="004D25AC"/>
    <w:rsid w:val="004D25FA"/>
    <w:rsid w:val="004D2701"/>
    <w:rsid w:val="004D2772"/>
    <w:rsid w:val="004D278C"/>
    <w:rsid w:val="004D2B0A"/>
    <w:rsid w:val="004D2D95"/>
    <w:rsid w:val="004D3052"/>
    <w:rsid w:val="004D30B4"/>
    <w:rsid w:val="004D31EC"/>
    <w:rsid w:val="004D32E1"/>
    <w:rsid w:val="004D3349"/>
    <w:rsid w:val="004D3C27"/>
    <w:rsid w:val="004D4144"/>
    <w:rsid w:val="004D4634"/>
    <w:rsid w:val="004D490A"/>
    <w:rsid w:val="004D4FC9"/>
    <w:rsid w:val="004D5104"/>
    <w:rsid w:val="004D57DA"/>
    <w:rsid w:val="004D5A84"/>
    <w:rsid w:val="004D5ACC"/>
    <w:rsid w:val="004D644C"/>
    <w:rsid w:val="004D6A7C"/>
    <w:rsid w:val="004D6AC2"/>
    <w:rsid w:val="004D6B93"/>
    <w:rsid w:val="004D6D51"/>
    <w:rsid w:val="004D7400"/>
    <w:rsid w:val="004D7B3E"/>
    <w:rsid w:val="004D7C41"/>
    <w:rsid w:val="004D7F37"/>
    <w:rsid w:val="004E0099"/>
    <w:rsid w:val="004E0176"/>
    <w:rsid w:val="004E064E"/>
    <w:rsid w:val="004E0778"/>
    <w:rsid w:val="004E106E"/>
    <w:rsid w:val="004E135F"/>
    <w:rsid w:val="004E1CFB"/>
    <w:rsid w:val="004E20C7"/>
    <w:rsid w:val="004E2366"/>
    <w:rsid w:val="004E35B9"/>
    <w:rsid w:val="004E35BB"/>
    <w:rsid w:val="004E3900"/>
    <w:rsid w:val="004E3C47"/>
    <w:rsid w:val="004E4C53"/>
    <w:rsid w:val="004E4F75"/>
    <w:rsid w:val="004E5470"/>
    <w:rsid w:val="004E55AF"/>
    <w:rsid w:val="004E5D3A"/>
    <w:rsid w:val="004E5E33"/>
    <w:rsid w:val="004E5F5E"/>
    <w:rsid w:val="004E64B2"/>
    <w:rsid w:val="004E6820"/>
    <w:rsid w:val="004E6899"/>
    <w:rsid w:val="004E69CF"/>
    <w:rsid w:val="004E713C"/>
    <w:rsid w:val="004E7445"/>
    <w:rsid w:val="004E782F"/>
    <w:rsid w:val="004E7832"/>
    <w:rsid w:val="004E7A8B"/>
    <w:rsid w:val="004E7B99"/>
    <w:rsid w:val="004F0BB6"/>
    <w:rsid w:val="004F0D72"/>
    <w:rsid w:val="004F0E8A"/>
    <w:rsid w:val="004F135A"/>
    <w:rsid w:val="004F15C2"/>
    <w:rsid w:val="004F1F93"/>
    <w:rsid w:val="004F20CB"/>
    <w:rsid w:val="004F2409"/>
    <w:rsid w:val="004F262A"/>
    <w:rsid w:val="004F27BB"/>
    <w:rsid w:val="004F2F83"/>
    <w:rsid w:val="004F32BC"/>
    <w:rsid w:val="004F3664"/>
    <w:rsid w:val="004F3B83"/>
    <w:rsid w:val="004F3F52"/>
    <w:rsid w:val="004F450C"/>
    <w:rsid w:val="004F4571"/>
    <w:rsid w:val="004F4576"/>
    <w:rsid w:val="004F4B02"/>
    <w:rsid w:val="004F4BCD"/>
    <w:rsid w:val="004F52A6"/>
    <w:rsid w:val="004F5468"/>
    <w:rsid w:val="004F54F7"/>
    <w:rsid w:val="004F550B"/>
    <w:rsid w:val="004F5701"/>
    <w:rsid w:val="004F588D"/>
    <w:rsid w:val="004F5AC4"/>
    <w:rsid w:val="004F5ADF"/>
    <w:rsid w:val="004F5C14"/>
    <w:rsid w:val="004F6272"/>
    <w:rsid w:val="004F6806"/>
    <w:rsid w:val="004F6CD9"/>
    <w:rsid w:val="004F6E72"/>
    <w:rsid w:val="004F6EF7"/>
    <w:rsid w:val="004F795A"/>
    <w:rsid w:val="00500F4F"/>
    <w:rsid w:val="00501020"/>
    <w:rsid w:val="005014B8"/>
    <w:rsid w:val="005018F9"/>
    <w:rsid w:val="0050191B"/>
    <w:rsid w:val="00501D46"/>
    <w:rsid w:val="00502149"/>
    <w:rsid w:val="005025A7"/>
    <w:rsid w:val="00502AB8"/>
    <w:rsid w:val="00502F4A"/>
    <w:rsid w:val="0050300D"/>
    <w:rsid w:val="0050337C"/>
    <w:rsid w:val="005035E5"/>
    <w:rsid w:val="00503620"/>
    <w:rsid w:val="0050393E"/>
    <w:rsid w:val="00503B04"/>
    <w:rsid w:val="00503C1E"/>
    <w:rsid w:val="00504751"/>
    <w:rsid w:val="0050480D"/>
    <w:rsid w:val="00504BE3"/>
    <w:rsid w:val="00504C91"/>
    <w:rsid w:val="005051B9"/>
    <w:rsid w:val="00505486"/>
    <w:rsid w:val="00505A15"/>
    <w:rsid w:val="0050669E"/>
    <w:rsid w:val="00506862"/>
    <w:rsid w:val="005069D0"/>
    <w:rsid w:val="00506AB2"/>
    <w:rsid w:val="00506D83"/>
    <w:rsid w:val="00506E88"/>
    <w:rsid w:val="00507107"/>
    <w:rsid w:val="005076BE"/>
    <w:rsid w:val="005076FC"/>
    <w:rsid w:val="00507B9B"/>
    <w:rsid w:val="00507D20"/>
    <w:rsid w:val="00507D96"/>
    <w:rsid w:val="00510AF4"/>
    <w:rsid w:val="00510D4A"/>
    <w:rsid w:val="00511BE9"/>
    <w:rsid w:val="00511CB4"/>
    <w:rsid w:val="00511F73"/>
    <w:rsid w:val="005122D7"/>
    <w:rsid w:val="00512779"/>
    <w:rsid w:val="0051295D"/>
    <w:rsid w:val="00512C9F"/>
    <w:rsid w:val="00512E80"/>
    <w:rsid w:val="005139E6"/>
    <w:rsid w:val="00513F8C"/>
    <w:rsid w:val="00514525"/>
    <w:rsid w:val="00514AFA"/>
    <w:rsid w:val="00514C05"/>
    <w:rsid w:val="00514F16"/>
    <w:rsid w:val="00515329"/>
    <w:rsid w:val="005153D5"/>
    <w:rsid w:val="0051549A"/>
    <w:rsid w:val="005155C0"/>
    <w:rsid w:val="00515836"/>
    <w:rsid w:val="00515B5B"/>
    <w:rsid w:val="005160D6"/>
    <w:rsid w:val="005164CA"/>
    <w:rsid w:val="00516A29"/>
    <w:rsid w:val="00516A4B"/>
    <w:rsid w:val="00516B45"/>
    <w:rsid w:val="00516B91"/>
    <w:rsid w:val="00516E6D"/>
    <w:rsid w:val="00517089"/>
    <w:rsid w:val="005172FB"/>
    <w:rsid w:val="00517324"/>
    <w:rsid w:val="00517356"/>
    <w:rsid w:val="005178B1"/>
    <w:rsid w:val="00517D74"/>
    <w:rsid w:val="00517F24"/>
    <w:rsid w:val="00517F97"/>
    <w:rsid w:val="00517FA9"/>
    <w:rsid w:val="005208EA"/>
    <w:rsid w:val="00521341"/>
    <w:rsid w:val="005213F3"/>
    <w:rsid w:val="005215E6"/>
    <w:rsid w:val="00521752"/>
    <w:rsid w:val="005218BF"/>
    <w:rsid w:val="00521BCC"/>
    <w:rsid w:val="00521E55"/>
    <w:rsid w:val="005221FB"/>
    <w:rsid w:val="005223EC"/>
    <w:rsid w:val="005229DE"/>
    <w:rsid w:val="00522B5B"/>
    <w:rsid w:val="00523885"/>
    <w:rsid w:val="0052409D"/>
    <w:rsid w:val="00524150"/>
    <w:rsid w:val="00524842"/>
    <w:rsid w:val="005250EA"/>
    <w:rsid w:val="005252FB"/>
    <w:rsid w:val="0052548F"/>
    <w:rsid w:val="00525891"/>
    <w:rsid w:val="00525C94"/>
    <w:rsid w:val="005262DA"/>
    <w:rsid w:val="00526D33"/>
    <w:rsid w:val="0052744D"/>
    <w:rsid w:val="00527766"/>
    <w:rsid w:val="005278B8"/>
    <w:rsid w:val="005279F5"/>
    <w:rsid w:val="0053007F"/>
    <w:rsid w:val="00530175"/>
    <w:rsid w:val="0053047A"/>
    <w:rsid w:val="00531601"/>
    <w:rsid w:val="00531BB7"/>
    <w:rsid w:val="00531CBD"/>
    <w:rsid w:val="0053256B"/>
    <w:rsid w:val="005328CE"/>
    <w:rsid w:val="00532E8B"/>
    <w:rsid w:val="00532EC9"/>
    <w:rsid w:val="005331E6"/>
    <w:rsid w:val="0053335D"/>
    <w:rsid w:val="00533528"/>
    <w:rsid w:val="00533AD0"/>
    <w:rsid w:val="00533C4E"/>
    <w:rsid w:val="00534741"/>
    <w:rsid w:val="00534859"/>
    <w:rsid w:val="005349B3"/>
    <w:rsid w:val="00534DB3"/>
    <w:rsid w:val="0053507A"/>
    <w:rsid w:val="0053507B"/>
    <w:rsid w:val="00535290"/>
    <w:rsid w:val="0053570B"/>
    <w:rsid w:val="0053595E"/>
    <w:rsid w:val="00535B5E"/>
    <w:rsid w:val="0053605B"/>
    <w:rsid w:val="005362AD"/>
    <w:rsid w:val="005364F0"/>
    <w:rsid w:val="0053662C"/>
    <w:rsid w:val="00536D9F"/>
    <w:rsid w:val="00536DB5"/>
    <w:rsid w:val="00536F50"/>
    <w:rsid w:val="00537090"/>
    <w:rsid w:val="0053768A"/>
    <w:rsid w:val="00540BD3"/>
    <w:rsid w:val="00540F41"/>
    <w:rsid w:val="00541A12"/>
    <w:rsid w:val="00542329"/>
    <w:rsid w:val="005423FF"/>
    <w:rsid w:val="00543E44"/>
    <w:rsid w:val="0054407E"/>
    <w:rsid w:val="00544416"/>
    <w:rsid w:val="005445DF"/>
    <w:rsid w:val="00544985"/>
    <w:rsid w:val="00544B82"/>
    <w:rsid w:val="00544C60"/>
    <w:rsid w:val="005450E2"/>
    <w:rsid w:val="00545355"/>
    <w:rsid w:val="00545559"/>
    <w:rsid w:val="0054590A"/>
    <w:rsid w:val="0054630A"/>
    <w:rsid w:val="00546783"/>
    <w:rsid w:val="00546824"/>
    <w:rsid w:val="00546EDD"/>
    <w:rsid w:val="005471AB"/>
    <w:rsid w:val="005502B4"/>
    <w:rsid w:val="00550577"/>
    <w:rsid w:val="00550B23"/>
    <w:rsid w:val="005515F5"/>
    <w:rsid w:val="005518B3"/>
    <w:rsid w:val="005518DE"/>
    <w:rsid w:val="00551FDE"/>
    <w:rsid w:val="00552084"/>
    <w:rsid w:val="005526A3"/>
    <w:rsid w:val="00552954"/>
    <w:rsid w:val="00552AC9"/>
    <w:rsid w:val="00552BB4"/>
    <w:rsid w:val="005537CD"/>
    <w:rsid w:val="00553BF9"/>
    <w:rsid w:val="00553CFB"/>
    <w:rsid w:val="00554437"/>
    <w:rsid w:val="005544CD"/>
    <w:rsid w:val="0055487F"/>
    <w:rsid w:val="00555215"/>
    <w:rsid w:val="00555298"/>
    <w:rsid w:val="00555299"/>
    <w:rsid w:val="00555350"/>
    <w:rsid w:val="005562BB"/>
    <w:rsid w:val="005564CE"/>
    <w:rsid w:val="00556ADA"/>
    <w:rsid w:val="00556EF7"/>
    <w:rsid w:val="00557242"/>
    <w:rsid w:val="00557FE0"/>
    <w:rsid w:val="00560315"/>
    <w:rsid w:val="00560334"/>
    <w:rsid w:val="00560645"/>
    <w:rsid w:val="00560740"/>
    <w:rsid w:val="00560894"/>
    <w:rsid w:val="005609EB"/>
    <w:rsid w:val="005612A0"/>
    <w:rsid w:val="0056164F"/>
    <w:rsid w:val="00561AC4"/>
    <w:rsid w:val="00561DD6"/>
    <w:rsid w:val="00561F38"/>
    <w:rsid w:val="00562655"/>
    <w:rsid w:val="00562786"/>
    <w:rsid w:val="00562CD0"/>
    <w:rsid w:val="00562EF0"/>
    <w:rsid w:val="00562F4E"/>
    <w:rsid w:val="005631FD"/>
    <w:rsid w:val="0056329D"/>
    <w:rsid w:val="005635A3"/>
    <w:rsid w:val="00563C91"/>
    <w:rsid w:val="00564065"/>
    <w:rsid w:val="005640A8"/>
    <w:rsid w:val="005640AD"/>
    <w:rsid w:val="0056445E"/>
    <w:rsid w:val="0056479F"/>
    <w:rsid w:val="00564C7B"/>
    <w:rsid w:val="00564D71"/>
    <w:rsid w:val="00564E93"/>
    <w:rsid w:val="00565519"/>
    <w:rsid w:val="005659AF"/>
    <w:rsid w:val="00565FC5"/>
    <w:rsid w:val="005662F6"/>
    <w:rsid w:val="00566809"/>
    <w:rsid w:val="00566B5D"/>
    <w:rsid w:val="00566BF9"/>
    <w:rsid w:val="0056703E"/>
    <w:rsid w:val="005671CF"/>
    <w:rsid w:val="00567DFB"/>
    <w:rsid w:val="005703BD"/>
    <w:rsid w:val="00570579"/>
    <w:rsid w:val="00570E23"/>
    <w:rsid w:val="00571003"/>
    <w:rsid w:val="00571216"/>
    <w:rsid w:val="00571C85"/>
    <w:rsid w:val="00572624"/>
    <w:rsid w:val="005727CA"/>
    <w:rsid w:val="00572939"/>
    <w:rsid w:val="00572AF4"/>
    <w:rsid w:val="005735BD"/>
    <w:rsid w:val="00573913"/>
    <w:rsid w:val="00574491"/>
    <w:rsid w:val="005750B9"/>
    <w:rsid w:val="00576157"/>
    <w:rsid w:val="00576550"/>
    <w:rsid w:val="005765AE"/>
    <w:rsid w:val="005767C5"/>
    <w:rsid w:val="00576E05"/>
    <w:rsid w:val="00577294"/>
    <w:rsid w:val="0057752A"/>
    <w:rsid w:val="00577572"/>
    <w:rsid w:val="0057785C"/>
    <w:rsid w:val="00577C49"/>
    <w:rsid w:val="00577DAF"/>
    <w:rsid w:val="00580498"/>
    <w:rsid w:val="005804FD"/>
    <w:rsid w:val="0058097A"/>
    <w:rsid w:val="00580B3D"/>
    <w:rsid w:val="00580C47"/>
    <w:rsid w:val="00580D16"/>
    <w:rsid w:val="00580E55"/>
    <w:rsid w:val="0058116A"/>
    <w:rsid w:val="00581345"/>
    <w:rsid w:val="00582149"/>
    <w:rsid w:val="00582536"/>
    <w:rsid w:val="0058267A"/>
    <w:rsid w:val="00582767"/>
    <w:rsid w:val="00582D48"/>
    <w:rsid w:val="00583223"/>
    <w:rsid w:val="00583670"/>
    <w:rsid w:val="00583759"/>
    <w:rsid w:val="00583810"/>
    <w:rsid w:val="005838A1"/>
    <w:rsid w:val="00583ACB"/>
    <w:rsid w:val="00583CB8"/>
    <w:rsid w:val="00583D4C"/>
    <w:rsid w:val="00583FAA"/>
    <w:rsid w:val="005841D4"/>
    <w:rsid w:val="00584272"/>
    <w:rsid w:val="00584681"/>
    <w:rsid w:val="00584F54"/>
    <w:rsid w:val="00585801"/>
    <w:rsid w:val="005860A2"/>
    <w:rsid w:val="00586505"/>
    <w:rsid w:val="00586601"/>
    <w:rsid w:val="00586675"/>
    <w:rsid w:val="00586799"/>
    <w:rsid w:val="00586A1C"/>
    <w:rsid w:val="00586A69"/>
    <w:rsid w:val="00586A79"/>
    <w:rsid w:val="00586DC4"/>
    <w:rsid w:val="0058710C"/>
    <w:rsid w:val="00587197"/>
    <w:rsid w:val="00587255"/>
    <w:rsid w:val="00587B98"/>
    <w:rsid w:val="00587D3D"/>
    <w:rsid w:val="005902A6"/>
    <w:rsid w:val="005902F5"/>
    <w:rsid w:val="00590516"/>
    <w:rsid w:val="00590522"/>
    <w:rsid w:val="005907AC"/>
    <w:rsid w:val="005908D6"/>
    <w:rsid w:val="00590904"/>
    <w:rsid w:val="00590963"/>
    <w:rsid w:val="00590F47"/>
    <w:rsid w:val="00591FF6"/>
    <w:rsid w:val="005921E5"/>
    <w:rsid w:val="00592384"/>
    <w:rsid w:val="00593246"/>
    <w:rsid w:val="005933EC"/>
    <w:rsid w:val="0059356F"/>
    <w:rsid w:val="005938F6"/>
    <w:rsid w:val="0059415C"/>
    <w:rsid w:val="00594326"/>
    <w:rsid w:val="005943F5"/>
    <w:rsid w:val="005943FD"/>
    <w:rsid w:val="005946E8"/>
    <w:rsid w:val="00594C6B"/>
    <w:rsid w:val="005957E3"/>
    <w:rsid w:val="00595D9F"/>
    <w:rsid w:val="00595F96"/>
    <w:rsid w:val="0059613E"/>
    <w:rsid w:val="005964CB"/>
    <w:rsid w:val="00597124"/>
    <w:rsid w:val="005976D7"/>
    <w:rsid w:val="005977EB"/>
    <w:rsid w:val="005979A6"/>
    <w:rsid w:val="00597D71"/>
    <w:rsid w:val="00597EB0"/>
    <w:rsid w:val="005A012C"/>
    <w:rsid w:val="005A029A"/>
    <w:rsid w:val="005A041A"/>
    <w:rsid w:val="005A074D"/>
    <w:rsid w:val="005A0AF8"/>
    <w:rsid w:val="005A107F"/>
    <w:rsid w:val="005A1B3B"/>
    <w:rsid w:val="005A1C81"/>
    <w:rsid w:val="005A2469"/>
    <w:rsid w:val="005A25C3"/>
    <w:rsid w:val="005A2802"/>
    <w:rsid w:val="005A3470"/>
    <w:rsid w:val="005A3849"/>
    <w:rsid w:val="005A3A64"/>
    <w:rsid w:val="005A3E74"/>
    <w:rsid w:val="005A4523"/>
    <w:rsid w:val="005A4787"/>
    <w:rsid w:val="005A48AB"/>
    <w:rsid w:val="005A4F95"/>
    <w:rsid w:val="005A5021"/>
    <w:rsid w:val="005A51D0"/>
    <w:rsid w:val="005A5B0C"/>
    <w:rsid w:val="005A5C42"/>
    <w:rsid w:val="005A5CA5"/>
    <w:rsid w:val="005A6C91"/>
    <w:rsid w:val="005A724E"/>
    <w:rsid w:val="005A79B2"/>
    <w:rsid w:val="005B0288"/>
    <w:rsid w:val="005B0AD5"/>
    <w:rsid w:val="005B0F51"/>
    <w:rsid w:val="005B1FD6"/>
    <w:rsid w:val="005B2175"/>
    <w:rsid w:val="005B25B8"/>
    <w:rsid w:val="005B2A15"/>
    <w:rsid w:val="005B2A4F"/>
    <w:rsid w:val="005B2A77"/>
    <w:rsid w:val="005B2CCC"/>
    <w:rsid w:val="005B2CF2"/>
    <w:rsid w:val="005B2DEF"/>
    <w:rsid w:val="005B2FE0"/>
    <w:rsid w:val="005B3579"/>
    <w:rsid w:val="005B36EF"/>
    <w:rsid w:val="005B3792"/>
    <w:rsid w:val="005B39D6"/>
    <w:rsid w:val="005B3CFB"/>
    <w:rsid w:val="005B3E32"/>
    <w:rsid w:val="005B3F9C"/>
    <w:rsid w:val="005B4115"/>
    <w:rsid w:val="005B42AB"/>
    <w:rsid w:val="005B4BCE"/>
    <w:rsid w:val="005B4F9C"/>
    <w:rsid w:val="005B5356"/>
    <w:rsid w:val="005B5520"/>
    <w:rsid w:val="005B56BF"/>
    <w:rsid w:val="005B5B70"/>
    <w:rsid w:val="005B5C3F"/>
    <w:rsid w:val="005B5E3E"/>
    <w:rsid w:val="005B665B"/>
    <w:rsid w:val="005B6693"/>
    <w:rsid w:val="005B68B9"/>
    <w:rsid w:val="005B6EFE"/>
    <w:rsid w:val="005B7159"/>
    <w:rsid w:val="005B7193"/>
    <w:rsid w:val="005B71A4"/>
    <w:rsid w:val="005B723B"/>
    <w:rsid w:val="005B7332"/>
    <w:rsid w:val="005B7A4D"/>
    <w:rsid w:val="005B7E07"/>
    <w:rsid w:val="005B7F23"/>
    <w:rsid w:val="005C049A"/>
    <w:rsid w:val="005C05E4"/>
    <w:rsid w:val="005C064C"/>
    <w:rsid w:val="005C07A3"/>
    <w:rsid w:val="005C0820"/>
    <w:rsid w:val="005C0C18"/>
    <w:rsid w:val="005C0CA5"/>
    <w:rsid w:val="005C1638"/>
    <w:rsid w:val="005C16A0"/>
    <w:rsid w:val="005C197A"/>
    <w:rsid w:val="005C1AF0"/>
    <w:rsid w:val="005C1B11"/>
    <w:rsid w:val="005C1E68"/>
    <w:rsid w:val="005C1FAD"/>
    <w:rsid w:val="005C2226"/>
    <w:rsid w:val="005C2351"/>
    <w:rsid w:val="005C261D"/>
    <w:rsid w:val="005C2C98"/>
    <w:rsid w:val="005C2D2B"/>
    <w:rsid w:val="005C365E"/>
    <w:rsid w:val="005C3717"/>
    <w:rsid w:val="005C3A83"/>
    <w:rsid w:val="005C4341"/>
    <w:rsid w:val="005C4563"/>
    <w:rsid w:val="005C465E"/>
    <w:rsid w:val="005C46B9"/>
    <w:rsid w:val="005C5206"/>
    <w:rsid w:val="005C5ADF"/>
    <w:rsid w:val="005C66EE"/>
    <w:rsid w:val="005C69BC"/>
    <w:rsid w:val="005C6AEB"/>
    <w:rsid w:val="005C6E21"/>
    <w:rsid w:val="005C7082"/>
    <w:rsid w:val="005C771A"/>
    <w:rsid w:val="005C785B"/>
    <w:rsid w:val="005C7C9E"/>
    <w:rsid w:val="005C7EC8"/>
    <w:rsid w:val="005D0081"/>
    <w:rsid w:val="005D0141"/>
    <w:rsid w:val="005D0C0F"/>
    <w:rsid w:val="005D0D0C"/>
    <w:rsid w:val="005D121F"/>
    <w:rsid w:val="005D1C7A"/>
    <w:rsid w:val="005D1FEF"/>
    <w:rsid w:val="005D21BD"/>
    <w:rsid w:val="005D22F2"/>
    <w:rsid w:val="005D22F8"/>
    <w:rsid w:val="005D2621"/>
    <w:rsid w:val="005D29E0"/>
    <w:rsid w:val="005D2DCD"/>
    <w:rsid w:val="005D3195"/>
    <w:rsid w:val="005D3234"/>
    <w:rsid w:val="005D33ED"/>
    <w:rsid w:val="005D3471"/>
    <w:rsid w:val="005D3608"/>
    <w:rsid w:val="005D3F02"/>
    <w:rsid w:val="005D3FBB"/>
    <w:rsid w:val="005D4193"/>
    <w:rsid w:val="005D41B4"/>
    <w:rsid w:val="005D55E6"/>
    <w:rsid w:val="005D5C23"/>
    <w:rsid w:val="005D5DCC"/>
    <w:rsid w:val="005D6987"/>
    <w:rsid w:val="005D6CDF"/>
    <w:rsid w:val="005D7C92"/>
    <w:rsid w:val="005D7CBC"/>
    <w:rsid w:val="005D7CF0"/>
    <w:rsid w:val="005D7F30"/>
    <w:rsid w:val="005E00A8"/>
    <w:rsid w:val="005E0186"/>
    <w:rsid w:val="005E03F0"/>
    <w:rsid w:val="005E0617"/>
    <w:rsid w:val="005E0642"/>
    <w:rsid w:val="005E13B0"/>
    <w:rsid w:val="005E141A"/>
    <w:rsid w:val="005E1E6C"/>
    <w:rsid w:val="005E24ED"/>
    <w:rsid w:val="005E2749"/>
    <w:rsid w:val="005E287D"/>
    <w:rsid w:val="005E2925"/>
    <w:rsid w:val="005E33FC"/>
    <w:rsid w:val="005E34BB"/>
    <w:rsid w:val="005E34D6"/>
    <w:rsid w:val="005E3506"/>
    <w:rsid w:val="005E35DD"/>
    <w:rsid w:val="005E4836"/>
    <w:rsid w:val="005E4D88"/>
    <w:rsid w:val="005E5091"/>
    <w:rsid w:val="005E5426"/>
    <w:rsid w:val="005E594B"/>
    <w:rsid w:val="005E657C"/>
    <w:rsid w:val="005E66AE"/>
    <w:rsid w:val="005E6A3F"/>
    <w:rsid w:val="005E6B79"/>
    <w:rsid w:val="005E6BFE"/>
    <w:rsid w:val="005E750E"/>
    <w:rsid w:val="005F01A4"/>
    <w:rsid w:val="005F044E"/>
    <w:rsid w:val="005F0979"/>
    <w:rsid w:val="005F0A79"/>
    <w:rsid w:val="005F0B6D"/>
    <w:rsid w:val="005F1CA8"/>
    <w:rsid w:val="005F25F1"/>
    <w:rsid w:val="005F2665"/>
    <w:rsid w:val="005F27EB"/>
    <w:rsid w:val="005F2825"/>
    <w:rsid w:val="005F30D1"/>
    <w:rsid w:val="005F3920"/>
    <w:rsid w:val="005F41FD"/>
    <w:rsid w:val="005F4A36"/>
    <w:rsid w:val="005F4B3E"/>
    <w:rsid w:val="005F4D2C"/>
    <w:rsid w:val="005F4FE9"/>
    <w:rsid w:val="005F50B8"/>
    <w:rsid w:val="005F52E5"/>
    <w:rsid w:val="005F52ED"/>
    <w:rsid w:val="005F5394"/>
    <w:rsid w:val="005F54D0"/>
    <w:rsid w:val="005F5593"/>
    <w:rsid w:val="005F5686"/>
    <w:rsid w:val="005F5759"/>
    <w:rsid w:val="005F59AE"/>
    <w:rsid w:val="005F5DA6"/>
    <w:rsid w:val="005F5E7C"/>
    <w:rsid w:val="005F6A1D"/>
    <w:rsid w:val="005F6E77"/>
    <w:rsid w:val="005F7567"/>
    <w:rsid w:val="005F7ED4"/>
    <w:rsid w:val="005F7F4D"/>
    <w:rsid w:val="006001AE"/>
    <w:rsid w:val="00600297"/>
    <w:rsid w:val="00600845"/>
    <w:rsid w:val="00600A7C"/>
    <w:rsid w:val="00600C7B"/>
    <w:rsid w:val="006018A5"/>
    <w:rsid w:val="00601EAB"/>
    <w:rsid w:val="00602724"/>
    <w:rsid w:val="00603107"/>
    <w:rsid w:val="0060322D"/>
    <w:rsid w:val="00603232"/>
    <w:rsid w:val="006032D3"/>
    <w:rsid w:val="0060349C"/>
    <w:rsid w:val="00603589"/>
    <w:rsid w:val="00603920"/>
    <w:rsid w:val="0060428E"/>
    <w:rsid w:val="00604516"/>
    <w:rsid w:val="0060484F"/>
    <w:rsid w:val="006048DA"/>
    <w:rsid w:val="00605060"/>
    <w:rsid w:val="0060525F"/>
    <w:rsid w:val="0060535A"/>
    <w:rsid w:val="006053B6"/>
    <w:rsid w:val="00605D11"/>
    <w:rsid w:val="00605DA1"/>
    <w:rsid w:val="0060655C"/>
    <w:rsid w:val="006065A4"/>
    <w:rsid w:val="006069AC"/>
    <w:rsid w:val="00606FD7"/>
    <w:rsid w:val="006071B9"/>
    <w:rsid w:val="006075B8"/>
    <w:rsid w:val="0060781A"/>
    <w:rsid w:val="00607E8C"/>
    <w:rsid w:val="00610226"/>
    <w:rsid w:val="006104BD"/>
    <w:rsid w:val="00610509"/>
    <w:rsid w:val="00610FD3"/>
    <w:rsid w:val="006113B4"/>
    <w:rsid w:val="006118F9"/>
    <w:rsid w:val="0061206D"/>
    <w:rsid w:val="0061211D"/>
    <w:rsid w:val="006128D3"/>
    <w:rsid w:val="0061294F"/>
    <w:rsid w:val="006137F7"/>
    <w:rsid w:val="00613B9B"/>
    <w:rsid w:val="006141AB"/>
    <w:rsid w:val="006146CD"/>
    <w:rsid w:val="00614C42"/>
    <w:rsid w:val="0061500D"/>
    <w:rsid w:val="00615287"/>
    <w:rsid w:val="0061538E"/>
    <w:rsid w:val="0061591C"/>
    <w:rsid w:val="00615965"/>
    <w:rsid w:val="00615C59"/>
    <w:rsid w:val="0061616D"/>
    <w:rsid w:val="006164C5"/>
    <w:rsid w:val="00616BEC"/>
    <w:rsid w:val="00616F49"/>
    <w:rsid w:val="00617174"/>
    <w:rsid w:val="00617500"/>
    <w:rsid w:val="0061777A"/>
    <w:rsid w:val="00617910"/>
    <w:rsid w:val="006179E2"/>
    <w:rsid w:val="00617B18"/>
    <w:rsid w:val="00617F20"/>
    <w:rsid w:val="00617FB0"/>
    <w:rsid w:val="006205C1"/>
    <w:rsid w:val="0062078F"/>
    <w:rsid w:val="00620D16"/>
    <w:rsid w:val="0062162C"/>
    <w:rsid w:val="00621A34"/>
    <w:rsid w:val="00622565"/>
    <w:rsid w:val="00622596"/>
    <w:rsid w:val="006225C2"/>
    <w:rsid w:val="006229AA"/>
    <w:rsid w:val="00622A3E"/>
    <w:rsid w:val="00622ADD"/>
    <w:rsid w:val="00622B6E"/>
    <w:rsid w:val="0062308D"/>
    <w:rsid w:val="0062326E"/>
    <w:rsid w:val="006233F8"/>
    <w:rsid w:val="00623B4B"/>
    <w:rsid w:val="00623F54"/>
    <w:rsid w:val="006243AD"/>
    <w:rsid w:val="0062475B"/>
    <w:rsid w:val="0062491B"/>
    <w:rsid w:val="00624DCA"/>
    <w:rsid w:val="00625220"/>
    <w:rsid w:val="00625F69"/>
    <w:rsid w:val="00625F7B"/>
    <w:rsid w:val="00626073"/>
    <w:rsid w:val="00626474"/>
    <w:rsid w:val="006267B4"/>
    <w:rsid w:val="006268DA"/>
    <w:rsid w:val="00626D0A"/>
    <w:rsid w:val="006278DB"/>
    <w:rsid w:val="00627A52"/>
    <w:rsid w:val="00627C24"/>
    <w:rsid w:val="00630035"/>
    <w:rsid w:val="0063053F"/>
    <w:rsid w:val="00630784"/>
    <w:rsid w:val="00630967"/>
    <w:rsid w:val="00631526"/>
    <w:rsid w:val="00631C1E"/>
    <w:rsid w:val="00631C54"/>
    <w:rsid w:val="00631D2A"/>
    <w:rsid w:val="00631DB5"/>
    <w:rsid w:val="00632697"/>
    <w:rsid w:val="006328C7"/>
    <w:rsid w:val="00632A1F"/>
    <w:rsid w:val="00632CDA"/>
    <w:rsid w:val="00632D1E"/>
    <w:rsid w:val="00632DEF"/>
    <w:rsid w:val="0063304A"/>
    <w:rsid w:val="00633AFA"/>
    <w:rsid w:val="00633CA7"/>
    <w:rsid w:val="006344CE"/>
    <w:rsid w:val="006346A4"/>
    <w:rsid w:val="00634AD6"/>
    <w:rsid w:val="00634D34"/>
    <w:rsid w:val="006355F5"/>
    <w:rsid w:val="00635741"/>
    <w:rsid w:val="006357D9"/>
    <w:rsid w:val="00635A7B"/>
    <w:rsid w:val="00635B98"/>
    <w:rsid w:val="006364E2"/>
    <w:rsid w:val="0063659C"/>
    <w:rsid w:val="0063663E"/>
    <w:rsid w:val="00637392"/>
    <w:rsid w:val="00637549"/>
    <w:rsid w:val="00637B9E"/>
    <w:rsid w:val="00640B4F"/>
    <w:rsid w:val="00640BED"/>
    <w:rsid w:val="00640CFA"/>
    <w:rsid w:val="00640D00"/>
    <w:rsid w:val="00640E62"/>
    <w:rsid w:val="00640FA1"/>
    <w:rsid w:val="0064113D"/>
    <w:rsid w:val="006413C7"/>
    <w:rsid w:val="006418AB"/>
    <w:rsid w:val="00641A1F"/>
    <w:rsid w:val="00641A35"/>
    <w:rsid w:val="00641B9F"/>
    <w:rsid w:val="00641E77"/>
    <w:rsid w:val="006421E5"/>
    <w:rsid w:val="00642568"/>
    <w:rsid w:val="00642893"/>
    <w:rsid w:val="00642927"/>
    <w:rsid w:val="006429CA"/>
    <w:rsid w:val="00642BC5"/>
    <w:rsid w:val="00642CAA"/>
    <w:rsid w:val="00642FB6"/>
    <w:rsid w:val="0064389B"/>
    <w:rsid w:val="006439D7"/>
    <w:rsid w:val="00643C93"/>
    <w:rsid w:val="0064403D"/>
    <w:rsid w:val="006442FE"/>
    <w:rsid w:val="00644895"/>
    <w:rsid w:val="00644AEC"/>
    <w:rsid w:val="00644AF9"/>
    <w:rsid w:val="00644E96"/>
    <w:rsid w:val="00645229"/>
    <w:rsid w:val="006452CC"/>
    <w:rsid w:val="006454EE"/>
    <w:rsid w:val="0064555A"/>
    <w:rsid w:val="0064570E"/>
    <w:rsid w:val="0064584A"/>
    <w:rsid w:val="00645CE4"/>
    <w:rsid w:val="006460E2"/>
    <w:rsid w:val="0064672B"/>
    <w:rsid w:val="00647214"/>
    <w:rsid w:val="00647253"/>
    <w:rsid w:val="0065022D"/>
    <w:rsid w:val="006502BD"/>
    <w:rsid w:val="006502DA"/>
    <w:rsid w:val="00650A05"/>
    <w:rsid w:val="00650C66"/>
    <w:rsid w:val="00650D52"/>
    <w:rsid w:val="00650D9D"/>
    <w:rsid w:val="00651009"/>
    <w:rsid w:val="00651516"/>
    <w:rsid w:val="006518BE"/>
    <w:rsid w:val="006518D0"/>
    <w:rsid w:val="00651C39"/>
    <w:rsid w:val="00651F25"/>
    <w:rsid w:val="0065223C"/>
    <w:rsid w:val="0065254E"/>
    <w:rsid w:val="006527B6"/>
    <w:rsid w:val="00652E20"/>
    <w:rsid w:val="00653285"/>
    <w:rsid w:val="00653387"/>
    <w:rsid w:val="0065376B"/>
    <w:rsid w:val="00653E4D"/>
    <w:rsid w:val="00653F7E"/>
    <w:rsid w:val="00654177"/>
    <w:rsid w:val="00654337"/>
    <w:rsid w:val="00654387"/>
    <w:rsid w:val="006548E0"/>
    <w:rsid w:val="00654E20"/>
    <w:rsid w:val="00654FB0"/>
    <w:rsid w:val="00655CB2"/>
    <w:rsid w:val="00655DC1"/>
    <w:rsid w:val="00655E58"/>
    <w:rsid w:val="00655EF7"/>
    <w:rsid w:val="00655F80"/>
    <w:rsid w:val="00656073"/>
    <w:rsid w:val="0065611B"/>
    <w:rsid w:val="00656145"/>
    <w:rsid w:val="006561E7"/>
    <w:rsid w:val="0065648D"/>
    <w:rsid w:val="00656627"/>
    <w:rsid w:val="00656A09"/>
    <w:rsid w:val="00656EC1"/>
    <w:rsid w:val="00656F00"/>
    <w:rsid w:val="00657284"/>
    <w:rsid w:val="006578AB"/>
    <w:rsid w:val="00657913"/>
    <w:rsid w:val="00657EDC"/>
    <w:rsid w:val="00660280"/>
    <w:rsid w:val="0066072A"/>
    <w:rsid w:val="0066095A"/>
    <w:rsid w:val="00660986"/>
    <w:rsid w:val="00660FEA"/>
    <w:rsid w:val="00661072"/>
    <w:rsid w:val="006610F0"/>
    <w:rsid w:val="0066135F"/>
    <w:rsid w:val="006618C8"/>
    <w:rsid w:val="00661EE4"/>
    <w:rsid w:val="00662E5C"/>
    <w:rsid w:val="00662E9D"/>
    <w:rsid w:val="00662FFD"/>
    <w:rsid w:val="0066316A"/>
    <w:rsid w:val="0066337B"/>
    <w:rsid w:val="00663681"/>
    <w:rsid w:val="00663C1D"/>
    <w:rsid w:val="00663D77"/>
    <w:rsid w:val="006641A1"/>
    <w:rsid w:val="006645DC"/>
    <w:rsid w:val="00664861"/>
    <w:rsid w:val="00664B01"/>
    <w:rsid w:val="00664F3A"/>
    <w:rsid w:val="00665137"/>
    <w:rsid w:val="006653DD"/>
    <w:rsid w:val="00665635"/>
    <w:rsid w:val="006658BE"/>
    <w:rsid w:val="00665990"/>
    <w:rsid w:val="00665D56"/>
    <w:rsid w:val="00665F04"/>
    <w:rsid w:val="00666020"/>
    <w:rsid w:val="006660E3"/>
    <w:rsid w:val="0066621D"/>
    <w:rsid w:val="0066675E"/>
    <w:rsid w:val="006667EB"/>
    <w:rsid w:val="006669E6"/>
    <w:rsid w:val="00666A83"/>
    <w:rsid w:val="0066707D"/>
    <w:rsid w:val="00667337"/>
    <w:rsid w:val="006673E6"/>
    <w:rsid w:val="0066750D"/>
    <w:rsid w:val="00667536"/>
    <w:rsid w:val="0067002C"/>
    <w:rsid w:val="0067057D"/>
    <w:rsid w:val="0067079D"/>
    <w:rsid w:val="006707CB"/>
    <w:rsid w:val="006708DE"/>
    <w:rsid w:val="00670DB2"/>
    <w:rsid w:val="00671160"/>
    <w:rsid w:val="006711D9"/>
    <w:rsid w:val="0067150B"/>
    <w:rsid w:val="0067173D"/>
    <w:rsid w:val="006717F4"/>
    <w:rsid w:val="00671A1D"/>
    <w:rsid w:val="00671D35"/>
    <w:rsid w:val="006727F3"/>
    <w:rsid w:val="006729DC"/>
    <w:rsid w:val="00672AC1"/>
    <w:rsid w:val="00672DC5"/>
    <w:rsid w:val="00672F16"/>
    <w:rsid w:val="00673189"/>
    <w:rsid w:val="006731A8"/>
    <w:rsid w:val="006731E8"/>
    <w:rsid w:val="006734B6"/>
    <w:rsid w:val="00674A54"/>
    <w:rsid w:val="00674E8C"/>
    <w:rsid w:val="00675093"/>
    <w:rsid w:val="006754FB"/>
    <w:rsid w:val="006757D3"/>
    <w:rsid w:val="00675E48"/>
    <w:rsid w:val="00676B77"/>
    <w:rsid w:val="00677708"/>
    <w:rsid w:val="006778A8"/>
    <w:rsid w:val="006778F8"/>
    <w:rsid w:val="00677A69"/>
    <w:rsid w:val="00677BD8"/>
    <w:rsid w:val="006804FF"/>
    <w:rsid w:val="006805F6"/>
    <w:rsid w:val="006806D5"/>
    <w:rsid w:val="006807B2"/>
    <w:rsid w:val="006807F2"/>
    <w:rsid w:val="00680AA9"/>
    <w:rsid w:val="00680F74"/>
    <w:rsid w:val="0068170F"/>
    <w:rsid w:val="006818F5"/>
    <w:rsid w:val="00682445"/>
    <w:rsid w:val="00682554"/>
    <w:rsid w:val="00682587"/>
    <w:rsid w:val="00682589"/>
    <w:rsid w:val="006828D3"/>
    <w:rsid w:val="00682A73"/>
    <w:rsid w:val="00682C1C"/>
    <w:rsid w:val="00682FA3"/>
    <w:rsid w:val="00683069"/>
    <w:rsid w:val="00683197"/>
    <w:rsid w:val="00683445"/>
    <w:rsid w:val="00683495"/>
    <w:rsid w:val="0068371F"/>
    <w:rsid w:val="00683A32"/>
    <w:rsid w:val="00683AFC"/>
    <w:rsid w:val="00683E05"/>
    <w:rsid w:val="006842A3"/>
    <w:rsid w:val="006844E6"/>
    <w:rsid w:val="0068484E"/>
    <w:rsid w:val="006848FC"/>
    <w:rsid w:val="00684CC1"/>
    <w:rsid w:val="00685DE4"/>
    <w:rsid w:val="006860F9"/>
    <w:rsid w:val="0068623C"/>
    <w:rsid w:val="00686271"/>
    <w:rsid w:val="00686315"/>
    <w:rsid w:val="0068650F"/>
    <w:rsid w:val="0068657F"/>
    <w:rsid w:val="0068690D"/>
    <w:rsid w:val="00686B56"/>
    <w:rsid w:val="00686D9B"/>
    <w:rsid w:val="00686E44"/>
    <w:rsid w:val="00687318"/>
    <w:rsid w:val="00687584"/>
    <w:rsid w:val="00687AE8"/>
    <w:rsid w:val="00687C19"/>
    <w:rsid w:val="00687CEA"/>
    <w:rsid w:val="00690680"/>
    <w:rsid w:val="00690A0B"/>
    <w:rsid w:val="00690F66"/>
    <w:rsid w:val="0069159B"/>
    <w:rsid w:val="00691766"/>
    <w:rsid w:val="0069176D"/>
    <w:rsid w:val="0069187F"/>
    <w:rsid w:val="00691E22"/>
    <w:rsid w:val="006920DE"/>
    <w:rsid w:val="006921AC"/>
    <w:rsid w:val="006923C3"/>
    <w:rsid w:val="00692486"/>
    <w:rsid w:val="0069248C"/>
    <w:rsid w:val="006929C0"/>
    <w:rsid w:val="00692DB5"/>
    <w:rsid w:val="00693766"/>
    <w:rsid w:val="00693A28"/>
    <w:rsid w:val="00693A85"/>
    <w:rsid w:val="0069411B"/>
    <w:rsid w:val="006941AF"/>
    <w:rsid w:val="006944BB"/>
    <w:rsid w:val="00694C2E"/>
    <w:rsid w:val="00694C80"/>
    <w:rsid w:val="00694ECC"/>
    <w:rsid w:val="00695010"/>
    <w:rsid w:val="006951AE"/>
    <w:rsid w:val="0069546F"/>
    <w:rsid w:val="00695749"/>
    <w:rsid w:val="006959A8"/>
    <w:rsid w:val="00696146"/>
    <w:rsid w:val="00696293"/>
    <w:rsid w:val="00696319"/>
    <w:rsid w:val="0069639A"/>
    <w:rsid w:val="00696466"/>
    <w:rsid w:val="0069660E"/>
    <w:rsid w:val="00696E7C"/>
    <w:rsid w:val="006975C7"/>
    <w:rsid w:val="0069773C"/>
    <w:rsid w:val="0069794D"/>
    <w:rsid w:val="00697AAF"/>
    <w:rsid w:val="00697B50"/>
    <w:rsid w:val="00697B79"/>
    <w:rsid w:val="006A01B2"/>
    <w:rsid w:val="006A0D52"/>
    <w:rsid w:val="006A0F02"/>
    <w:rsid w:val="006A19D8"/>
    <w:rsid w:val="006A1DC9"/>
    <w:rsid w:val="006A23B5"/>
    <w:rsid w:val="006A2997"/>
    <w:rsid w:val="006A2B04"/>
    <w:rsid w:val="006A2FBD"/>
    <w:rsid w:val="006A308B"/>
    <w:rsid w:val="006A3698"/>
    <w:rsid w:val="006A38C6"/>
    <w:rsid w:val="006A3D16"/>
    <w:rsid w:val="006A3D6C"/>
    <w:rsid w:val="006A3DB0"/>
    <w:rsid w:val="006A4721"/>
    <w:rsid w:val="006A4828"/>
    <w:rsid w:val="006A4D67"/>
    <w:rsid w:val="006A4DA3"/>
    <w:rsid w:val="006A5083"/>
    <w:rsid w:val="006A50A5"/>
    <w:rsid w:val="006A5271"/>
    <w:rsid w:val="006A58A8"/>
    <w:rsid w:val="006A5D34"/>
    <w:rsid w:val="006A5E0B"/>
    <w:rsid w:val="006A618A"/>
    <w:rsid w:val="006A6909"/>
    <w:rsid w:val="006A6D98"/>
    <w:rsid w:val="006A772E"/>
    <w:rsid w:val="006A786C"/>
    <w:rsid w:val="006A7883"/>
    <w:rsid w:val="006A799D"/>
    <w:rsid w:val="006A7B31"/>
    <w:rsid w:val="006B0290"/>
    <w:rsid w:val="006B0438"/>
    <w:rsid w:val="006B0A34"/>
    <w:rsid w:val="006B0A59"/>
    <w:rsid w:val="006B0D15"/>
    <w:rsid w:val="006B16B7"/>
    <w:rsid w:val="006B189F"/>
    <w:rsid w:val="006B1B33"/>
    <w:rsid w:val="006B20CB"/>
    <w:rsid w:val="006B23B8"/>
    <w:rsid w:val="006B245D"/>
    <w:rsid w:val="006B285A"/>
    <w:rsid w:val="006B2CF8"/>
    <w:rsid w:val="006B3034"/>
    <w:rsid w:val="006B3197"/>
    <w:rsid w:val="006B31D3"/>
    <w:rsid w:val="006B34D0"/>
    <w:rsid w:val="006B34D7"/>
    <w:rsid w:val="006B3743"/>
    <w:rsid w:val="006B4232"/>
    <w:rsid w:val="006B4748"/>
    <w:rsid w:val="006B4A0E"/>
    <w:rsid w:val="006B4A10"/>
    <w:rsid w:val="006B4AF7"/>
    <w:rsid w:val="006B4B16"/>
    <w:rsid w:val="006B4DA5"/>
    <w:rsid w:val="006B502B"/>
    <w:rsid w:val="006B55FD"/>
    <w:rsid w:val="006B5C1E"/>
    <w:rsid w:val="006B63E3"/>
    <w:rsid w:val="006B6566"/>
    <w:rsid w:val="006B669F"/>
    <w:rsid w:val="006B66E1"/>
    <w:rsid w:val="006B6ACF"/>
    <w:rsid w:val="006B6BA8"/>
    <w:rsid w:val="006B6BCB"/>
    <w:rsid w:val="006B6D3F"/>
    <w:rsid w:val="006B7043"/>
    <w:rsid w:val="006B78C2"/>
    <w:rsid w:val="006C1576"/>
    <w:rsid w:val="006C1837"/>
    <w:rsid w:val="006C18DF"/>
    <w:rsid w:val="006C19C8"/>
    <w:rsid w:val="006C1C02"/>
    <w:rsid w:val="006C243E"/>
    <w:rsid w:val="006C2536"/>
    <w:rsid w:val="006C28D2"/>
    <w:rsid w:val="006C293F"/>
    <w:rsid w:val="006C2CF4"/>
    <w:rsid w:val="006C31B6"/>
    <w:rsid w:val="006C340C"/>
    <w:rsid w:val="006C3B15"/>
    <w:rsid w:val="006C4E22"/>
    <w:rsid w:val="006C4EE2"/>
    <w:rsid w:val="006C5013"/>
    <w:rsid w:val="006C538F"/>
    <w:rsid w:val="006C58B9"/>
    <w:rsid w:val="006C6678"/>
    <w:rsid w:val="006C6F92"/>
    <w:rsid w:val="006C77FC"/>
    <w:rsid w:val="006D0DA8"/>
    <w:rsid w:val="006D0E4C"/>
    <w:rsid w:val="006D1725"/>
    <w:rsid w:val="006D18B3"/>
    <w:rsid w:val="006D1EE0"/>
    <w:rsid w:val="006D2293"/>
    <w:rsid w:val="006D2F0A"/>
    <w:rsid w:val="006D2F7A"/>
    <w:rsid w:val="006D3403"/>
    <w:rsid w:val="006D3627"/>
    <w:rsid w:val="006D3AEC"/>
    <w:rsid w:val="006D46F5"/>
    <w:rsid w:val="006D4FAB"/>
    <w:rsid w:val="006D6747"/>
    <w:rsid w:val="006D6D83"/>
    <w:rsid w:val="006D6F87"/>
    <w:rsid w:val="006D7417"/>
    <w:rsid w:val="006D769D"/>
    <w:rsid w:val="006D7A57"/>
    <w:rsid w:val="006E01C3"/>
    <w:rsid w:val="006E0315"/>
    <w:rsid w:val="006E0350"/>
    <w:rsid w:val="006E0F7B"/>
    <w:rsid w:val="006E1147"/>
    <w:rsid w:val="006E12E3"/>
    <w:rsid w:val="006E184C"/>
    <w:rsid w:val="006E267F"/>
    <w:rsid w:val="006E2972"/>
    <w:rsid w:val="006E3009"/>
    <w:rsid w:val="006E3040"/>
    <w:rsid w:val="006E31D0"/>
    <w:rsid w:val="006E3501"/>
    <w:rsid w:val="006E3E33"/>
    <w:rsid w:val="006E4045"/>
    <w:rsid w:val="006E4168"/>
    <w:rsid w:val="006E432F"/>
    <w:rsid w:val="006E4334"/>
    <w:rsid w:val="006E45E3"/>
    <w:rsid w:val="006E4CA6"/>
    <w:rsid w:val="006E5E15"/>
    <w:rsid w:val="006E5EB9"/>
    <w:rsid w:val="006E644D"/>
    <w:rsid w:val="006E651C"/>
    <w:rsid w:val="006E69EB"/>
    <w:rsid w:val="006E6D80"/>
    <w:rsid w:val="006E7286"/>
    <w:rsid w:val="006E72B1"/>
    <w:rsid w:val="006E74EF"/>
    <w:rsid w:val="006F0784"/>
    <w:rsid w:val="006F0790"/>
    <w:rsid w:val="006F0C2B"/>
    <w:rsid w:val="006F10A9"/>
    <w:rsid w:val="006F10AC"/>
    <w:rsid w:val="006F121C"/>
    <w:rsid w:val="006F138D"/>
    <w:rsid w:val="006F182F"/>
    <w:rsid w:val="006F1C20"/>
    <w:rsid w:val="006F1DD9"/>
    <w:rsid w:val="006F1DE3"/>
    <w:rsid w:val="006F1FAF"/>
    <w:rsid w:val="006F226D"/>
    <w:rsid w:val="006F227C"/>
    <w:rsid w:val="006F248F"/>
    <w:rsid w:val="006F249C"/>
    <w:rsid w:val="006F24AE"/>
    <w:rsid w:val="006F2B36"/>
    <w:rsid w:val="006F2FAC"/>
    <w:rsid w:val="006F32C9"/>
    <w:rsid w:val="006F3506"/>
    <w:rsid w:val="006F36B6"/>
    <w:rsid w:val="006F38EE"/>
    <w:rsid w:val="006F3B1F"/>
    <w:rsid w:val="006F3F37"/>
    <w:rsid w:val="006F3FFD"/>
    <w:rsid w:val="006F44CD"/>
    <w:rsid w:val="006F4706"/>
    <w:rsid w:val="006F4953"/>
    <w:rsid w:val="006F49C8"/>
    <w:rsid w:val="006F4AAC"/>
    <w:rsid w:val="006F537D"/>
    <w:rsid w:val="006F5441"/>
    <w:rsid w:val="006F547F"/>
    <w:rsid w:val="006F5847"/>
    <w:rsid w:val="006F5A19"/>
    <w:rsid w:val="006F5A37"/>
    <w:rsid w:val="006F5C38"/>
    <w:rsid w:val="006F5C8E"/>
    <w:rsid w:val="006F5D93"/>
    <w:rsid w:val="006F5DF4"/>
    <w:rsid w:val="006F658E"/>
    <w:rsid w:val="006F6C32"/>
    <w:rsid w:val="006F6FF4"/>
    <w:rsid w:val="006F7D40"/>
    <w:rsid w:val="00700292"/>
    <w:rsid w:val="00700611"/>
    <w:rsid w:val="00700970"/>
    <w:rsid w:val="00700E4E"/>
    <w:rsid w:val="00700E8B"/>
    <w:rsid w:val="007016A8"/>
    <w:rsid w:val="00701BF2"/>
    <w:rsid w:val="00701DE6"/>
    <w:rsid w:val="00701DF1"/>
    <w:rsid w:val="0070204F"/>
    <w:rsid w:val="007020AB"/>
    <w:rsid w:val="0070225D"/>
    <w:rsid w:val="007023B7"/>
    <w:rsid w:val="00703832"/>
    <w:rsid w:val="00703E70"/>
    <w:rsid w:val="00704428"/>
    <w:rsid w:val="007045D0"/>
    <w:rsid w:val="007049ED"/>
    <w:rsid w:val="007056D1"/>
    <w:rsid w:val="00705CE0"/>
    <w:rsid w:val="00705CF3"/>
    <w:rsid w:val="00706288"/>
    <w:rsid w:val="007067A6"/>
    <w:rsid w:val="007067FA"/>
    <w:rsid w:val="00706811"/>
    <w:rsid w:val="00706D55"/>
    <w:rsid w:val="00706EA4"/>
    <w:rsid w:val="0070787B"/>
    <w:rsid w:val="00707C28"/>
    <w:rsid w:val="00710099"/>
    <w:rsid w:val="00710473"/>
    <w:rsid w:val="0071067E"/>
    <w:rsid w:val="00710730"/>
    <w:rsid w:val="00710D2C"/>
    <w:rsid w:val="00710D37"/>
    <w:rsid w:val="00710D9F"/>
    <w:rsid w:val="00710E9A"/>
    <w:rsid w:val="007110DE"/>
    <w:rsid w:val="007113A5"/>
    <w:rsid w:val="00711BDC"/>
    <w:rsid w:val="0071200F"/>
    <w:rsid w:val="0071255B"/>
    <w:rsid w:val="00712864"/>
    <w:rsid w:val="00712892"/>
    <w:rsid w:val="00712CDE"/>
    <w:rsid w:val="00713777"/>
    <w:rsid w:val="00713AF7"/>
    <w:rsid w:val="00714061"/>
    <w:rsid w:val="007142C3"/>
    <w:rsid w:val="00714FCE"/>
    <w:rsid w:val="00715F3D"/>
    <w:rsid w:val="00716028"/>
    <w:rsid w:val="00716283"/>
    <w:rsid w:val="007170F4"/>
    <w:rsid w:val="007171D6"/>
    <w:rsid w:val="00717403"/>
    <w:rsid w:val="0071777D"/>
    <w:rsid w:val="00717C48"/>
    <w:rsid w:val="00720187"/>
    <w:rsid w:val="0072046C"/>
    <w:rsid w:val="00720D24"/>
    <w:rsid w:val="00720D8D"/>
    <w:rsid w:val="00720E8D"/>
    <w:rsid w:val="00721F35"/>
    <w:rsid w:val="00722016"/>
    <w:rsid w:val="00722345"/>
    <w:rsid w:val="0072254F"/>
    <w:rsid w:val="007228A4"/>
    <w:rsid w:val="0072329C"/>
    <w:rsid w:val="007232A7"/>
    <w:rsid w:val="00723351"/>
    <w:rsid w:val="00723540"/>
    <w:rsid w:val="00724042"/>
    <w:rsid w:val="007240E9"/>
    <w:rsid w:val="007248A6"/>
    <w:rsid w:val="00724B21"/>
    <w:rsid w:val="0072553F"/>
    <w:rsid w:val="00725A09"/>
    <w:rsid w:val="00725A13"/>
    <w:rsid w:val="00725AFA"/>
    <w:rsid w:val="00725C01"/>
    <w:rsid w:val="00725C03"/>
    <w:rsid w:val="00725E22"/>
    <w:rsid w:val="007260C5"/>
    <w:rsid w:val="0072615A"/>
    <w:rsid w:val="00726204"/>
    <w:rsid w:val="007265F6"/>
    <w:rsid w:val="0072679E"/>
    <w:rsid w:val="00726B57"/>
    <w:rsid w:val="00726FED"/>
    <w:rsid w:val="00727750"/>
    <w:rsid w:val="00727898"/>
    <w:rsid w:val="0073068E"/>
    <w:rsid w:val="00730AE4"/>
    <w:rsid w:val="00731033"/>
    <w:rsid w:val="007310C4"/>
    <w:rsid w:val="00731F74"/>
    <w:rsid w:val="00731F7C"/>
    <w:rsid w:val="00731FBC"/>
    <w:rsid w:val="00732430"/>
    <w:rsid w:val="00732642"/>
    <w:rsid w:val="00732792"/>
    <w:rsid w:val="0073282A"/>
    <w:rsid w:val="00732E14"/>
    <w:rsid w:val="007336F8"/>
    <w:rsid w:val="00733DC5"/>
    <w:rsid w:val="00733EC3"/>
    <w:rsid w:val="00733F4C"/>
    <w:rsid w:val="007342E2"/>
    <w:rsid w:val="00734984"/>
    <w:rsid w:val="007349D4"/>
    <w:rsid w:val="00734F89"/>
    <w:rsid w:val="00735669"/>
    <w:rsid w:val="00735B24"/>
    <w:rsid w:val="007363B3"/>
    <w:rsid w:val="007367D0"/>
    <w:rsid w:val="0073689B"/>
    <w:rsid w:val="00736B97"/>
    <w:rsid w:val="0073721D"/>
    <w:rsid w:val="0073748C"/>
    <w:rsid w:val="007375CC"/>
    <w:rsid w:val="0073788F"/>
    <w:rsid w:val="00737AC7"/>
    <w:rsid w:val="00737B0B"/>
    <w:rsid w:val="007406E1"/>
    <w:rsid w:val="0074191B"/>
    <w:rsid w:val="00741975"/>
    <w:rsid w:val="00741A55"/>
    <w:rsid w:val="00741A95"/>
    <w:rsid w:val="00741ADD"/>
    <w:rsid w:val="00741B9F"/>
    <w:rsid w:val="007423F6"/>
    <w:rsid w:val="00742B41"/>
    <w:rsid w:val="00742F86"/>
    <w:rsid w:val="00743351"/>
    <w:rsid w:val="00743838"/>
    <w:rsid w:val="007438FE"/>
    <w:rsid w:val="00743E5B"/>
    <w:rsid w:val="00743F79"/>
    <w:rsid w:val="007443E3"/>
    <w:rsid w:val="00744535"/>
    <w:rsid w:val="007446E6"/>
    <w:rsid w:val="00745153"/>
    <w:rsid w:val="00745189"/>
    <w:rsid w:val="00745E40"/>
    <w:rsid w:val="0074607F"/>
    <w:rsid w:val="00746246"/>
    <w:rsid w:val="00746FEA"/>
    <w:rsid w:val="00747330"/>
    <w:rsid w:val="0074749C"/>
    <w:rsid w:val="007476C0"/>
    <w:rsid w:val="00747FF5"/>
    <w:rsid w:val="0075000E"/>
    <w:rsid w:val="00750075"/>
    <w:rsid w:val="00750312"/>
    <w:rsid w:val="007503AB"/>
    <w:rsid w:val="007510C3"/>
    <w:rsid w:val="00751791"/>
    <w:rsid w:val="00751E88"/>
    <w:rsid w:val="0075226E"/>
    <w:rsid w:val="0075265C"/>
    <w:rsid w:val="007529BB"/>
    <w:rsid w:val="00752A85"/>
    <w:rsid w:val="00752EF8"/>
    <w:rsid w:val="0075333B"/>
    <w:rsid w:val="007533B5"/>
    <w:rsid w:val="00753AB0"/>
    <w:rsid w:val="00753C5B"/>
    <w:rsid w:val="00753F2B"/>
    <w:rsid w:val="0075423C"/>
    <w:rsid w:val="0075437E"/>
    <w:rsid w:val="007544B0"/>
    <w:rsid w:val="00754694"/>
    <w:rsid w:val="00755837"/>
    <w:rsid w:val="00755ADB"/>
    <w:rsid w:val="00755E42"/>
    <w:rsid w:val="00756540"/>
    <w:rsid w:val="00756572"/>
    <w:rsid w:val="007568CC"/>
    <w:rsid w:val="00756B8D"/>
    <w:rsid w:val="00756BF6"/>
    <w:rsid w:val="00756E10"/>
    <w:rsid w:val="007575EC"/>
    <w:rsid w:val="0075772F"/>
    <w:rsid w:val="00757FB8"/>
    <w:rsid w:val="0076023D"/>
    <w:rsid w:val="00760598"/>
    <w:rsid w:val="00760734"/>
    <w:rsid w:val="00760BA7"/>
    <w:rsid w:val="00760DF3"/>
    <w:rsid w:val="00761307"/>
    <w:rsid w:val="007615B9"/>
    <w:rsid w:val="007616E4"/>
    <w:rsid w:val="00761BBB"/>
    <w:rsid w:val="00761BE5"/>
    <w:rsid w:val="00762333"/>
    <w:rsid w:val="0076270C"/>
    <w:rsid w:val="00762BCF"/>
    <w:rsid w:val="00762EC4"/>
    <w:rsid w:val="00763007"/>
    <w:rsid w:val="00763283"/>
    <w:rsid w:val="00763285"/>
    <w:rsid w:val="00763499"/>
    <w:rsid w:val="007634E3"/>
    <w:rsid w:val="00763FED"/>
    <w:rsid w:val="007641FA"/>
    <w:rsid w:val="0076445B"/>
    <w:rsid w:val="00765461"/>
    <w:rsid w:val="0076547A"/>
    <w:rsid w:val="007654E2"/>
    <w:rsid w:val="00765515"/>
    <w:rsid w:val="00765683"/>
    <w:rsid w:val="00765691"/>
    <w:rsid w:val="00765811"/>
    <w:rsid w:val="00765F82"/>
    <w:rsid w:val="007664A2"/>
    <w:rsid w:val="0076651B"/>
    <w:rsid w:val="00766644"/>
    <w:rsid w:val="00767F54"/>
    <w:rsid w:val="00770242"/>
    <w:rsid w:val="0077086F"/>
    <w:rsid w:val="00770FE3"/>
    <w:rsid w:val="007714CA"/>
    <w:rsid w:val="00772943"/>
    <w:rsid w:val="00772ED4"/>
    <w:rsid w:val="007731B2"/>
    <w:rsid w:val="007735F2"/>
    <w:rsid w:val="00773E73"/>
    <w:rsid w:val="00773EF7"/>
    <w:rsid w:val="00774395"/>
    <w:rsid w:val="0077458E"/>
    <w:rsid w:val="007745AD"/>
    <w:rsid w:val="00774AC2"/>
    <w:rsid w:val="00774D95"/>
    <w:rsid w:val="00774DC2"/>
    <w:rsid w:val="00774F2E"/>
    <w:rsid w:val="0077502E"/>
    <w:rsid w:val="007755D6"/>
    <w:rsid w:val="007759DA"/>
    <w:rsid w:val="00775B65"/>
    <w:rsid w:val="007760EE"/>
    <w:rsid w:val="007764B1"/>
    <w:rsid w:val="007766C1"/>
    <w:rsid w:val="007768F7"/>
    <w:rsid w:val="0077695E"/>
    <w:rsid w:val="00776D87"/>
    <w:rsid w:val="00777156"/>
    <w:rsid w:val="007776CD"/>
    <w:rsid w:val="0077770B"/>
    <w:rsid w:val="00777735"/>
    <w:rsid w:val="00777A32"/>
    <w:rsid w:val="00777AC9"/>
    <w:rsid w:val="00777D0D"/>
    <w:rsid w:val="007803E2"/>
    <w:rsid w:val="0078063B"/>
    <w:rsid w:val="007806D0"/>
    <w:rsid w:val="00780879"/>
    <w:rsid w:val="00780A45"/>
    <w:rsid w:val="00780FFD"/>
    <w:rsid w:val="007814A6"/>
    <w:rsid w:val="0078177C"/>
    <w:rsid w:val="00781E7C"/>
    <w:rsid w:val="007827D2"/>
    <w:rsid w:val="00782823"/>
    <w:rsid w:val="00782EB3"/>
    <w:rsid w:val="00782FF4"/>
    <w:rsid w:val="007830F5"/>
    <w:rsid w:val="0078338B"/>
    <w:rsid w:val="00783DCC"/>
    <w:rsid w:val="00783E1F"/>
    <w:rsid w:val="00783E35"/>
    <w:rsid w:val="00783FDA"/>
    <w:rsid w:val="0078493D"/>
    <w:rsid w:val="00784ABE"/>
    <w:rsid w:val="00784B61"/>
    <w:rsid w:val="00784C6F"/>
    <w:rsid w:val="00784D7B"/>
    <w:rsid w:val="0078690F"/>
    <w:rsid w:val="00786BA7"/>
    <w:rsid w:val="0078764A"/>
    <w:rsid w:val="00787D73"/>
    <w:rsid w:val="00787E4D"/>
    <w:rsid w:val="00787F0C"/>
    <w:rsid w:val="007902F1"/>
    <w:rsid w:val="007903D7"/>
    <w:rsid w:val="0079044F"/>
    <w:rsid w:val="007907B0"/>
    <w:rsid w:val="00790B63"/>
    <w:rsid w:val="00791C10"/>
    <w:rsid w:val="00791FCA"/>
    <w:rsid w:val="0079218E"/>
    <w:rsid w:val="00792893"/>
    <w:rsid w:val="00792EEB"/>
    <w:rsid w:val="00793686"/>
    <w:rsid w:val="00793CE6"/>
    <w:rsid w:val="00793DB1"/>
    <w:rsid w:val="0079409D"/>
    <w:rsid w:val="007940F5"/>
    <w:rsid w:val="007944C8"/>
    <w:rsid w:val="007949D1"/>
    <w:rsid w:val="00794C67"/>
    <w:rsid w:val="00794D2F"/>
    <w:rsid w:val="00794DF4"/>
    <w:rsid w:val="00795957"/>
    <w:rsid w:val="00795A48"/>
    <w:rsid w:val="00795C43"/>
    <w:rsid w:val="00796BC4"/>
    <w:rsid w:val="00797439"/>
    <w:rsid w:val="0079761C"/>
    <w:rsid w:val="0079774F"/>
    <w:rsid w:val="007977D1"/>
    <w:rsid w:val="0079796D"/>
    <w:rsid w:val="00797D9F"/>
    <w:rsid w:val="007A0196"/>
    <w:rsid w:val="007A0723"/>
    <w:rsid w:val="007A08F9"/>
    <w:rsid w:val="007A1337"/>
    <w:rsid w:val="007A1B16"/>
    <w:rsid w:val="007A20A3"/>
    <w:rsid w:val="007A26BE"/>
    <w:rsid w:val="007A2CF1"/>
    <w:rsid w:val="007A3516"/>
    <w:rsid w:val="007A382E"/>
    <w:rsid w:val="007A3867"/>
    <w:rsid w:val="007A38F8"/>
    <w:rsid w:val="007A3F87"/>
    <w:rsid w:val="007A42E0"/>
    <w:rsid w:val="007A4315"/>
    <w:rsid w:val="007A5E95"/>
    <w:rsid w:val="007A6120"/>
    <w:rsid w:val="007A7353"/>
    <w:rsid w:val="007B0138"/>
    <w:rsid w:val="007B13E7"/>
    <w:rsid w:val="007B15B8"/>
    <w:rsid w:val="007B15C9"/>
    <w:rsid w:val="007B2058"/>
    <w:rsid w:val="007B217D"/>
    <w:rsid w:val="007B2181"/>
    <w:rsid w:val="007B2438"/>
    <w:rsid w:val="007B251B"/>
    <w:rsid w:val="007B2CBE"/>
    <w:rsid w:val="007B49B2"/>
    <w:rsid w:val="007B5968"/>
    <w:rsid w:val="007B5E00"/>
    <w:rsid w:val="007B5F16"/>
    <w:rsid w:val="007B622A"/>
    <w:rsid w:val="007B629B"/>
    <w:rsid w:val="007B670C"/>
    <w:rsid w:val="007B672E"/>
    <w:rsid w:val="007B6880"/>
    <w:rsid w:val="007B6A04"/>
    <w:rsid w:val="007B6F23"/>
    <w:rsid w:val="007B700A"/>
    <w:rsid w:val="007B751E"/>
    <w:rsid w:val="007B76D0"/>
    <w:rsid w:val="007C0394"/>
    <w:rsid w:val="007C0750"/>
    <w:rsid w:val="007C086F"/>
    <w:rsid w:val="007C0F4C"/>
    <w:rsid w:val="007C0F72"/>
    <w:rsid w:val="007C126C"/>
    <w:rsid w:val="007C15BC"/>
    <w:rsid w:val="007C1C26"/>
    <w:rsid w:val="007C22AE"/>
    <w:rsid w:val="007C239A"/>
    <w:rsid w:val="007C2658"/>
    <w:rsid w:val="007C31D7"/>
    <w:rsid w:val="007C374B"/>
    <w:rsid w:val="007C384F"/>
    <w:rsid w:val="007C4529"/>
    <w:rsid w:val="007C474B"/>
    <w:rsid w:val="007C488C"/>
    <w:rsid w:val="007C491C"/>
    <w:rsid w:val="007C4A50"/>
    <w:rsid w:val="007C54F7"/>
    <w:rsid w:val="007C557F"/>
    <w:rsid w:val="007C56A9"/>
    <w:rsid w:val="007C5912"/>
    <w:rsid w:val="007C5A29"/>
    <w:rsid w:val="007C5D90"/>
    <w:rsid w:val="007C5EDB"/>
    <w:rsid w:val="007C6426"/>
    <w:rsid w:val="007C6914"/>
    <w:rsid w:val="007C69F8"/>
    <w:rsid w:val="007C703F"/>
    <w:rsid w:val="007C706E"/>
    <w:rsid w:val="007C72DB"/>
    <w:rsid w:val="007C76B0"/>
    <w:rsid w:val="007C76EB"/>
    <w:rsid w:val="007C7894"/>
    <w:rsid w:val="007C79C2"/>
    <w:rsid w:val="007C7E7A"/>
    <w:rsid w:val="007C7EDE"/>
    <w:rsid w:val="007C7FE4"/>
    <w:rsid w:val="007D004B"/>
    <w:rsid w:val="007D008C"/>
    <w:rsid w:val="007D02B7"/>
    <w:rsid w:val="007D06AE"/>
    <w:rsid w:val="007D0919"/>
    <w:rsid w:val="007D0AEE"/>
    <w:rsid w:val="007D141B"/>
    <w:rsid w:val="007D1488"/>
    <w:rsid w:val="007D1C16"/>
    <w:rsid w:val="007D2AA6"/>
    <w:rsid w:val="007D3389"/>
    <w:rsid w:val="007D3D61"/>
    <w:rsid w:val="007D3F99"/>
    <w:rsid w:val="007D4AB6"/>
    <w:rsid w:val="007D4EE3"/>
    <w:rsid w:val="007D514B"/>
    <w:rsid w:val="007D528F"/>
    <w:rsid w:val="007D5BA0"/>
    <w:rsid w:val="007D5CEE"/>
    <w:rsid w:val="007D5DB3"/>
    <w:rsid w:val="007D632A"/>
    <w:rsid w:val="007D65AF"/>
    <w:rsid w:val="007D68F6"/>
    <w:rsid w:val="007D6B81"/>
    <w:rsid w:val="007D6EEA"/>
    <w:rsid w:val="007D714E"/>
    <w:rsid w:val="007D72D1"/>
    <w:rsid w:val="007D739D"/>
    <w:rsid w:val="007D79FD"/>
    <w:rsid w:val="007D79FF"/>
    <w:rsid w:val="007D7AF3"/>
    <w:rsid w:val="007D7ECE"/>
    <w:rsid w:val="007E0011"/>
    <w:rsid w:val="007E08EA"/>
    <w:rsid w:val="007E0FA2"/>
    <w:rsid w:val="007E12CD"/>
    <w:rsid w:val="007E18F9"/>
    <w:rsid w:val="007E1D29"/>
    <w:rsid w:val="007E1E94"/>
    <w:rsid w:val="007E2116"/>
    <w:rsid w:val="007E228D"/>
    <w:rsid w:val="007E2EF5"/>
    <w:rsid w:val="007E3240"/>
    <w:rsid w:val="007E3717"/>
    <w:rsid w:val="007E3794"/>
    <w:rsid w:val="007E3DB9"/>
    <w:rsid w:val="007E3DC1"/>
    <w:rsid w:val="007E40E4"/>
    <w:rsid w:val="007E42F6"/>
    <w:rsid w:val="007E4393"/>
    <w:rsid w:val="007E4664"/>
    <w:rsid w:val="007E4918"/>
    <w:rsid w:val="007E4B5F"/>
    <w:rsid w:val="007E4D46"/>
    <w:rsid w:val="007E524C"/>
    <w:rsid w:val="007E5C4F"/>
    <w:rsid w:val="007E67BA"/>
    <w:rsid w:val="007E696F"/>
    <w:rsid w:val="007E7155"/>
    <w:rsid w:val="007E718C"/>
    <w:rsid w:val="007E7C0A"/>
    <w:rsid w:val="007F04C9"/>
    <w:rsid w:val="007F0639"/>
    <w:rsid w:val="007F1186"/>
    <w:rsid w:val="007F166A"/>
    <w:rsid w:val="007F1839"/>
    <w:rsid w:val="007F1A7A"/>
    <w:rsid w:val="007F1D6E"/>
    <w:rsid w:val="007F232E"/>
    <w:rsid w:val="007F2557"/>
    <w:rsid w:val="007F2FD1"/>
    <w:rsid w:val="007F31E7"/>
    <w:rsid w:val="007F3856"/>
    <w:rsid w:val="007F3D61"/>
    <w:rsid w:val="007F3D7E"/>
    <w:rsid w:val="007F3EF9"/>
    <w:rsid w:val="007F41A2"/>
    <w:rsid w:val="007F4BAB"/>
    <w:rsid w:val="007F4E6A"/>
    <w:rsid w:val="007F4FF4"/>
    <w:rsid w:val="007F509E"/>
    <w:rsid w:val="007F52C5"/>
    <w:rsid w:val="007F540A"/>
    <w:rsid w:val="007F55FE"/>
    <w:rsid w:val="007F5768"/>
    <w:rsid w:val="007F5B90"/>
    <w:rsid w:val="007F6565"/>
    <w:rsid w:val="007F66E3"/>
    <w:rsid w:val="007F70CD"/>
    <w:rsid w:val="007F7163"/>
    <w:rsid w:val="007F718F"/>
    <w:rsid w:val="007F78A0"/>
    <w:rsid w:val="007F7ACD"/>
    <w:rsid w:val="007F7CE7"/>
    <w:rsid w:val="007F7D9B"/>
    <w:rsid w:val="00800000"/>
    <w:rsid w:val="008001DA"/>
    <w:rsid w:val="0080053D"/>
    <w:rsid w:val="008005A1"/>
    <w:rsid w:val="00800B7C"/>
    <w:rsid w:val="00800C00"/>
    <w:rsid w:val="00800C76"/>
    <w:rsid w:val="00800DCA"/>
    <w:rsid w:val="00801218"/>
    <w:rsid w:val="00801C9D"/>
    <w:rsid w:val="00802027"/>
    <w:rsid w:val="0080237D"/>
    <w:rsid w:val="00802662"/>
    <w:rsid w:val="00803864"/>
    <w:rsid w:val="00803BF7"/>
    <w:rsid w:val="008043E6"/>
    <w:rsid w:val="008044DC"/>
    <w:rsid w:val="0080469F"/>
    <w:rsid w:val="00805134"/>
    <w:rsid w:val="0080532A"/>
    <w:rsid w:val="0080595A"/>
    <w:rsid w:val="00805CD8"/>
    <w:rsid w:val="00805EE7"/>
    <w:rsid w:val="00806118"/>
    <w:rsid w:val="008061D7"/>
    <w:rsid w:val="008063B6"/>
    <w:rsid w:val="0080660B"/>
    <w:rsid w:val="00806743"/>
    <w:rsid w:val="008075FA"/>
    <w:rsid w:val="00807BF5"/>
    <w:rsid w:val="008104DD"/>
    <w:rsid w:val="00810508"/>
    <w:rsid w:val="0081072B"/>
    <w:rsid w:val="00810F4E"/>
    <w:rsid w:val="008110E9"/>
    <w:rsid w:val="008112C4"/>
    <w:rsid w:val="00811308"/>
    <w:rsid w:val="0081130B"/>
    <w:rsid w:val="00811730"/>
    <w:rsid w:val="00811888"/>
    <w:rsid w:val="008119B1"/>
    <w:rsid w:val="00811BB9"/>
    <w:rsid w:val="00812519"/>
    <w:rsid w:val="00812826"/>
    <w:rsid w:val="008129E2"/>
    <w:rsid w:val="00812DE9"/>
    <w:rsid w:val="0081317F"/>
    <w:rsid w:val="008133C1"/>
    <w:rsid w:val="008143B5"/>
    <w:rsid w:val="00814427"/>
    <w:rsid w:val="00814523"/>
    <w:rsid w:val="0081454A"/>
    <w:rsid w:val="00814661"/>
    <w:rsid w:val="0081528A"/>
    <w:rsid w:val="00815A38"/>
    <w:rsid w:val="00815B3A"/>
    <w:rsid w:val="00816199"/>
    <w:rsid w:val="00816240"/>
    <w:rsid w:val="0081632F"/>
    <w:rsid w:val="008163AB"/>
    <w:rsid w:val="0081643B"/>
    <w:rsid w:val="008168D7"/>
    <w:rsid w:val="00816A20"/>
    <w:rsid w:val="00816ACE"/>
    <w:rsid w:val="00816C07"/>
    <w:rsid w:val="008170FC"/>
    <w:rsid w:val="00817660"/>
    <w:rsid w:val="008177E8"/>
    <w:rsid w:val="008178BF"/>
    <w:rsid w:val="008179D2"/>
    <w:rsid w:val="00817ADC"/>
    <w:rsid w:val="00817EA3"/>
    <w:rsid w:val="00820021"/>
    <w:rsid w:val="008205F2"/>
    <w:rsid w:val="00820ADE"/>
    <w:rsid w:val="00820E0C"/>
    <w:rsid w:val="0082151D"/>
    <w:rsid w:val="008223DA"/>
    <w:rsid w:val="008224D2"/>
    <w:rsid w:val="00822750"/>
    <w:rsid w:val="00822B22"/>
    <w:rsid w:val="00823446"/>
    <w:rsid w:val="00823A6E"/>
    <w:rsid w:val="00823ADA"/>
    <w:rsid w:val="00823FA8"/>
    <w:rsid w:val="008240D1"/>
    <w:rsid w:val="008241D7"/>
    <w:rsid w:val="00824FF5"/>
    <w:rsid w:val="0082586D"/>
    <w:rsid w:val="008259F0"/>
    <w:rsid w:val="00825B33"/>
    <w:rsid w:val="00825CD8"/>
    <w:rsid w:val="00825FFF"/>
    <w:rsid w:val="0082622B"/>
    <w:rsid w:val="00826329"/>
    <w:rsid w:val="008266B5"/>
    <w:rsid w:val="00826D35"/>
    <w:rsid w:val="0082729F"/>
    <w:rsid w:val="00827E37"/>
    <w:rsid w:val="0083045B"/>
    <w:rsid w:val="00830540"/>
    <w:rsid w:val="00830FA7"/>
    <w:rsid w:val="00831261"/>
    <w:rsid w:val="008316AB"/>
    <w:rsid w:val="00831C58"/>
    <w:rsid w:val="008323F6"/>
    <w:rsid w:val="00832F25"/>
    <w:rsid w:val="00833243"/>
    <w:rsid w:val="008332F4"/>
    <w:rsid w:val="008336BF"/>
    <w:rsid w:val="00833B07"/>
    <w:rsid w:val="00834CB5"/>
    <w:rsid w:val="00834EEF"/>
    <w:rsid w:val="0083501E"/>
    <w:rsid w:val="00835146"/>
    <w:rsid w:val="0083575C"/>
    <w:rsid w:val="008360B1"/>
    <w:rsid w:val="00836399"/>
    <w:rsid w:val="008363FE"/>
    <w:rsid w:val="00836566"/>
    <w:rsid w:val="00837AA1"/>
    <w:rsid w:val="00837AC2"/>
    <w:rsid w:val="008400A2"/>
    <w:rsid w:val="008401D5"/>
    <w:rsid w:val="00840274"/>
    <w:rsid w:val="008407A4"/>
    <w:rsid w:val="0084100D"/>
    <w:rsid w:val="008411D2"/>
    <w:rsid w:val="008412BA"/>
    <w:rsid w:val="008415F8"/>
    <w:rsid w:val="00841608"/>
    <w:rsid w:val="00841B23"/>
    <w:rsid w:val="00841D7A"/>
    <w:rsid w:val="00841D82"/>
    <w:rsid w:val="008429FC"/>
    <w:rsid w:val="00842C1C"/>
    <w:rsid w:val="00843160"/>
    <w:rsid w:val="00843529"/>
    <w:rsid w:val="00843A53"/>
    <w:rsid w:val="00843D9A"/>
    <w:rsid w:val="00843E90"/>
    <w:rsid w:val="00843F3B"/>
    <w:rsid w:val="00844036"/>
    <w:rsid w:val="008443FC"/>
    <w:rsid w:val="00844B23"/>
    <w:rsid w:val="00844FD0"/>
    <w:rsid w:val="00845129"/>
    <w:rsid w:val="0084550A"/>
    <w:rsid w:val="00845C57"/>
    <w:rsid w:val="00845F3A"/>
    <w:rsid w:val="008460AB"/>
    <w:rsid w:val="008468E8"/>
    <w:rsid w:val="008470C6"/>
    <w:rsid w:val="008474AC"/>
    <w:rsid w:val="00847791"/>
    <w:rsid w:val="008477C7"/>
    <w:rsid w:val="0085011A"/>
    <w:rsid w:val="00850169"/>
    <w:rsid w:val="0085030E"/>
    <w:rsid w:val="00850E32"/>
    <w:rsid w:val="00851157"/>
    <w:rsid w:val="0085162D"/>
    <w:rsid w:val="00851724"/>
    <w:rsid w:val="00851C70"/>
    <w:rsid w:val="00852499"/>
    <w:rsid w:val="00852906"/>
    <w:rsid w:val="00852B3A"/>
    <w:rsid w:val="0085389F"/>
    <w:rsid w:val="0085441C"/>
    <w:rsid w:val="008546AB"/>
    <w:rsid w:val="00854863"/>
    <w:rsid w:val="00855416"/>
    <w:rsid w:val="00855B1D"/>
    <w:rsid w:val="00855B96"/>
    <w:rsid w:val="00856AF6"/>
    <w:rsid w:val="00856E8E"/>
    <w:rsid w:val="00857086"/>
    <w:rsid w:val="00857555"/>
    <w:rsid w:val="00857682"/>
    <w:rsid w:val="00860345"/>
    <w:rsid w:val="00860384"/>
    <w:rsid w:val="00860941"/>
    <w:rsid w:val="00860A66"/>
    <w:rsid w:val="00860D1C"/>
    <w:rsid w:val="00861CB4"/>
    <w:rsid w:val="008621CC"/>
    <w:rsid w:val="00862263"/>
    <w:rsid w:val="00862B6E"/>
    <w:rsid w:val="00862F78"/>
    <w:rsid w:val="00863000"/>
    <w:rsid w:val="00863225"/>
    <w:rsid w:val="008636B0"/>
    <w:rsid w:val="008637CC"/>
    <w:rsid w:val="00863B73"/>
    <w:rsid w:val="00863D94"/>
    <w:rsid w:val="0086400C"/>
    <w:rsid w:val="0086415A"/>
    <w:rsid w:val="0086474C"/>
    <w:rsid w:val="00864C74"/>
    <w:rsid w:val="00864CEB"/>
    <w:rsid w:val="0086521A"/>
    <w:rsid w:val="0086595B"/>
    <w:rsid w:val="00865C94"/>
    <w:rsid w:val="00866A0E"/>
    <w:rsid w:val="00866BFA"/>
    <w:rsid w:val="00866C9B"/>
    <w:rsid w:val="00867199"/>
    <w:rsid w:val="0086741C"/>
    <w:rsid w:val="00867D9D"/>
    <w:rsid w:val="00870507"/>
    <w:rsid w:val="008705B1"/>
    <w:rsid w:val="00870991"/>
    <w:rsid w:val="00870CB1"/>
    <w:rsid w:val="00870F4B"/>
    <w:rsid w:val="00871046"/>
    <w:rsid w:val="00871353"/>
    <w:rsid w:val="00871BB1"/>
    <w:rsid w:val="00871C5F"/>
    <w:rsid w:val="00871D73"/>
    <w:rsid w:val="00871DA5"/>
    <w:rsid w:val="00871E00"/>
    <w:rsid w:val="008722FF"/>
    <w:rsid w:val="0087233A"/>
    <w:rsid w:val="0087247D"/>
    <w:rsid w:val="0087280E"/>
    <w:rsid w:val="008729C3"/>
    <w:rsid w:val="00872BAE"/>
    <w:rsid w:val="00872CC2"/>
    <w:rsid w:val="0087312B"/>
    <w:rsid w:val="008731B0"/>
    <w:rsid w:val="008733F1"/>
    <w:rsid w:val="008735F7"/>
    <w:rsid w:val="00873803"/>
    <w:rsid w:val="00873B06"/>
    <w:rsid w:val="00873FCB"/>
    <w:rsid w:val="00874135"/>
    <w:rsid w:val="008746CE"/>
    <w:rsid w:val="008746CF"/>
    <w:rsid w:val="008746DB"/>
    <w:rsid w:val="00874A38"/>
    <w:rsid w:val="00874F45"/>
    <w:rsid w:val="0087515A"/>
    <w:rsid w:val="008751B0"/>
    <w:rsid w:val="00875549"/>
    <w:rsid w:val="00875A60"/>
    <w:rsid w:val="00875B2A"/>
    <w:rsid w:val="00875E0E"/>
    <w:rsid w:val="0087650B"/>
    <w:rsid w:val="0087659E"/>
    <w:rsid w:val="0087669F"/>
    <w:rsid w:val="00876754"/>
    <w:rsid w:val="008767E9"/>
    <w:rsid w:val="0087683F"/>
    <w:rsid w:val="00876E85"/>
    <w:rsid w:val="00876E8E"/>
    <w:rsid w:val="00876FC8"/>
    <w:rsid w:val="00877053"/>
    <w:rsid w:val="008770EF"/>
    <w:rsid w:val="00877805"/>
    <w:rsid w:val="008778BD"/>
    <w:rsid w:val="00877D66"/>
    <w:rsid w:val="00877DE3"/>
    <w:rsid w:val="00877E7F"/>
    <w:rsid w:val="00877ECC"/>
    <w:rsid w:val="008806A0"/>
    <w:rsid w:val="00880762"/>
    <w:rsid w:val="00880862"/>
    <w:rsid w:val="00880877"/>
    <w:rsid w:val="008808DF"/>
    <w:rsid w:val="00880984"/>
    <w:rsid w:val="0088103E"/>
    <w:rsid w:val="008810CB"/>
    <w:rsid w:val="00881728"/>
    <w:rsid w:val="008817C1"/>
    <w:rsid w:val="00881FBE"/>
    <w:rsid w:val="0088235E"/>
    <w:rsid w:val="0088299C"/>
    <w:rsid w:val="00882BAC"/>
    <w:rsid w:val="0088308F"/>
    <w:rsid w:val="0088321A"/>
    <w:rsid w:val="00883766"/>
    <w:rsid w:val="0088393B"/>
    <w:rsid w:val="00883961"/>
    <w:rsid w:val="00883DA2"/>
    <w:rsid w:val="00884278"/>
    <w:rsid w:val="008843DC"/>
    <w:rsid w:val="00884849"/>
    <w:rsid w:val="00884A20"/>
    <w:rsid w:val="00884BDE"/>
    <w:rsid w:val="00884D54"/>
    <w:rsid w:val="008856F0"/>
    <w:rsid w:val="008864A7"/>
    <w:rsid w:val="00886C37"/>
    <w:rsid w:val="00886C61"/>
    <w:rsid w:val="00887780"/>
    <w:rsid w:val="00887A67"/>
    <w:rsid w:val="008900D0"/>
    <w:rsid w:val="00890163"/>
    <w:rsid w:val="0089081F"/>
    <w:rsid w:val="00890A64"/>
    <w:rsid w:val="00890B0B"/>
    <w:rsid w:val="00890D99"/>
    <w:rsid w:val="00891052"/>
    <w:rsid w:val="00891790"/>
    <w:rsid w:val="00892751"/>
    <w:rsid w:val="0089297E"/>
    <w:rsid w:val="00892A91"/>
    <w:rsid w:val="00893249"/>
    <w:rsid w:val="0089368F"/>
    <w:rsid w:val="0089395B"/>
    <w:rsid w:val="0089396D"/>
    <w:rsid w:val="00893A93"/>
    <w:rsid w:val="00893B1E"/>
    <w:rsid w:val="0089442B"/>
    <w:rsid w:val="008944A2"/>
    <w:rsid w:val="0089487B"/>
    <w:rsid w:val="008949DC"/>
    <w:rsid w:val="00894AE5"/>
    <w:rsid w:val="00894FEC"/>
    <w:rsid w:val="0089515B"/>
    <w:rsid w:val="008951FF"/>
    <w:rsid w:val="008952F0"/>
    <w:rsid w:val="00895BFD"/>
    <w:rsid w:val="00895E08"/>
    <w:rsid w:val="00895EAC"/>
    <w:rsid w:val="0089620A"/>
    <w:rsid w:val="0089653F"/>
    <w:rsid w:val="00896C4F"/>
    <w:rsid w:val="00896EEC"/>
    <w:rsid w:val="0089728D"/>
    <w:rsid w:val="0089740F"/>
    <w:rsid w:val="008974EE"/>
    <w:rsid w:val="00897AF0"/>
    <w:rsid w:val="00897F47"/>
    <w:rsid w:val="008A02DE"/>
    <w:rsid w:val="008A0927"/>
    <w:rsid w:val="008A0E5B"/>
    <w:rsid w:val="008A18EF"/>
    <w:rsid w:val="008A1C51"/>
    <w:rsid w:val="008A1DE2"/>
    <w:rsid w:val="008A1EBC"/>
    <w:rsid w:val="008A2420"/>
    <w:rsid w:val="008A2A78"/>
    <w:rsid w:val="008A3112"/>
    <w:rsid w:val="008A3317"/>
    <w:rsid w:val="008A35A6"/>
    <w:rsid w:val="008A493C"/>
    <w:rsid w:val="008A4B99"/>
    <w:rsid w:val="008A4C7C"/>
    <w:rsid w:val="008A5179"/>
    <w:rsid w:val="008A5542"/>
    <w:rsid w:val="008A5663"/>
    <w:rsid w:val="008A5EBE"/>
    <w:rsid w:val="008A620A"/>
    <w:rsid w:val="008A679E"/>
    <w:rsid w:val="008A682B"/>
    <w:rsid w:val="008A6A1B"/>
    <w:rsid w:val="008A6AC5"/>
    <w:rsid w:val="008A7B21"/>
    <w:rsid w:val="008A7D5E"/>
    <w:rsid w:val="008B04CD"/>
    <w:rsid w:val="008B07E8"/>
    <w:rsid w:val="008B08A2"/>
    <w:rsid w:val="008B09E5"/>
    <w:rsid w:val="008B1043"/>
    <w:rsid w:val="008B1671"/>
    <w:rsid w:val="008B1E39"/>
    <w:rsid w:val="008B2827"/>
    <w:rsid w:val="008B2D3A"/>
    <w:rsid w:val="008B2F27"/>
    <w:rsid w:val="008B3B79"/>
    <w:rsid w:val="008B3E1B"/>
    <w:rsid w:val="008B46BF"/>
    <w:rsid w:val="008B47B2"/>
    <w:rsid w:val="008B4822"/>
    <w:rsid w:val="008B4C14"/>
    <w:rsid w:val="008B4DC1"/>
    <w:rsid w:val="008B5258"/>
    <w:rsid w:val="008B59A8"/>
    <w:rsid w:val="008B5A02"/>
    <w:rsid w:val="008B5A14"/>
    <w:rsid w:val="008B614B"/>
    <w:rsid w:val="008B61C6"/>
    <w:rsid w:val="008B6332"/>
    <w:rsid w:val="008B641A"/>
    <w:rsid w:val="008B68ED"/>
    <w:rsid w:val="008B6BE5"/>
    <w:rsid w:val="008B7396"/>
    <w:rsid w:val="008B73EF"/>
    <w:rsid w:val="008B761B"/>
    <w:rsid w:val="008C0112"/>
    <w:rsid w:val="008C05D0"/>
    <w:rsid w:val="008C096B"/>
    <w:rsid w:val="008C09FC"/>
    <w:rsid w:val="008C0AA1"/>
    <w:rsid w:val="008C1247"/>
    <w:rsid w:val="008C1F04"/>
    <w:rsid w:val="008C2073"/>
    <w:rsid w:val="008C229F"/>
    <w:rsid w:val="008C25FF"/>
    <w:rsid w:val="008C29CA"/>
    <w:rsid w:val="008C2A1E"/>
    <w:rsid w:val="008C2ACD"/>
    <w:rsid w:val="008C3A5A"/>
    <w:rsid w:val="008C3F00"/>
    <w:rsid w:val="008C44AA"/>
    <w:rsid w:val="008C44CF"/>
    <w:rsid w:val="008C4515"/>
    <w:rsid w:val="008C4876"/>
    <w:rsid w:val="008C4948"/>
    <w:rsid w:val="008C49D2"/>
    <w:rsid w:val="008C4EB7"/>
    <w:rsid w:val="008C52A4"/>
    <w:rsid w:val="008C53C1"/>
    <w:rsid w:val="008C62BB"/>
    <w:rsid w:val="008C66F4"/>
    <w:rsid w:val="008C693B"/>
    <w:rsid w:val="008C6C5B"/>
    <w:rsid w:val="008C6F57"/>
    <w:rsid w:val="008C73A5"/>
    <w:rsid w:val="008C7502"/>
    <w:rsid w:val="008C7B87"/>
    <w:rsid w:val="008D09B8"/>
    <w:rsid w:val="008D11C5"/>
    <w:rsid w:val="008D1A7F"/>
    <w:rsid w:val="008D1B1E"/>
    <w:rsid w:val="008D1DCF"/>
    <w:rsid w:val="008D1DDF"/>
    <w:rsid w:val="008D20E8"/>
    <w:rsid w:val="008D20FE"/>
    <w:rsid w:val="008D2DA1"/>
    <w:rsid w:val="008D2F62"/>
    <w:rsid w:val="008D3CF0"/>
    <w:rsid w:val="008D46CA"/>
    <w:rsid w:val="008D4D43"/>
    <w:rsid w:val="008D5045"/>
    <w:rsid w:val="008D5212"/>
    <w:rsid w:val="008D5768"/>
    <w:rsid w:val="008D585E"/>
    <w:rsid w:val="008D59B0"/>
    <w:rsid w:val="008D5A8C"/>
    <w:rsid w:val="008D5A92"/>
    <w:rsid w:val="008D5C6B"/>
    <w:rsid w:val="008D636A"/>
    <w:rsid w:val="008D743B"/>
    <w:rsid w:val="008D764F"/>
    <w:rsid w:val="008D7962"/>
    <w:rsid w:val="008D7D3B"/>
    <w:rsid w:val="008E018C"/>
    <w:rsid w:val="008E0342"/>
    <w:rsid w:val="008E047A"/>
    <w:rsid w:val="008E092D"/>
    <w:rsid w:val="008E1004"/>
    <w:rsid w:val="008E129B"/>
    <w:rsid w:val="008E15D5"/>
    <w:rsid w:val="008E2094"/>
    <w:rsid w:val="008E2720"/>
    <w:rsid w:val="008E280A"/>
    <w:rsid w:val="008E2988"/>
    <w:rsid w:val="008E2B45"/>
    <w:rsid w:val="008E2BD4"/>
    <w:rsid w:val="008E2BD6"/>
    <w:rsid w:val="008E2F83"/>
    <w:rsid w:val="008E30D7"/>
    <w:rsid w:val="008E31A5"/>
    <w:rsid w:val="008E37D6"/>
    <w:rsid w:val="008E39D6"/>
    <w:rsid w:val="008E3D70"/>
    <w:rsid w:val="008E41DC"/>
    <w:rsid w:val="008E49AD"/>
    <w:rsid w:val="008E4BF1"/>
    <w:rsid w:val="008E51B9"/>
    <w:rsid w:val="008E52EE"/>
    <w:rsid w:val="008E541F"/>
    <w:rsid w:val="008E580C"/>
    <w:rsid w:val="008E5CAC"/>
    <w:rsid w:val="008E5D6D"/>
    <w:rsid w:val="008E6468"/>
    <w:rsid w:val="008E6523"/>
    <w:rsid w:val="008E6A76"/>
    <w:rsid w:val="008E79C2"/>
    <w:rsid w:val="008F0482"/>
    <w:rsid w:val="008F118A"/>
    <w:rsid w:val="008F191E"/>
    <w:rsid w:val="008F1C2C"/>
    <w:rsid w:val="008F1DAF"/>
    <w:rsid w:val="008F1DCE"/>
    <w:rsid w:val="008F272A"/>
    <w:rsid w:val="008F291F"/>
    <w:rsid w:val="008F2BB0"/>
    <w:rsid w:val="008F2D40"/>
    <w:rsid w:val="008F30F6"/>
    <w:rsid w:val="008F33CA"/>
    <w:rsid w:val="008F3543"/>
    <w:rsid w:val="008F37D8"/>
    <w:rsid w:val="008F3B97"/>
    <w:rsid w:val="008F3C06"/>
    <w:rsid w:val="008F3FAA"/>
    <w:rsid w:val="008F4395"/>
    <w:rsid w:val="008F4C9E"/>
    <w:rsid w:val="008F5255"/>
    <w:rsid w:val="008F56DB"/>
    <w:rsid w:val="008F5999"/>
    <w:rsid w:val="008F5D4F"/>
    <w:rsid w:val="008F63D5"/>
    <w:rsid w:val="008F6BF8"/>
    <w:rsid w:val="008F6F6A"/>
    <w:rsid w:val="008F7789"/>
    <w:rsid w:val="009005FB"/>
    <w:rsid w:val="00900C00"/>
    <w:rsid w:val="00900F74"/>
    <w:rsid w:val="009012DC"/>
    <w:rsid w:val="0090180B"/>
    <w:rsid w:val="009026A6"/>
    <w:rsid w:val="00902A7E"/>
    <w:rsid w:val="00903415"/>
    <w:rsid w:val="00903A55"/>
    <w:rsid w:val="00904704"/>
    <w:rsid w:val="00904C23"/>
    <w:rsid w:val="00905354"/>
    <w:rsid w:val="009056F4"/>
    <w:rsid w:val="00905DB0"/>
    <w:rsid w:val="00905F1A"/>
    <w:rsid w:val="0090652B"/>
    <w:rsid w:val="00906E3F"/>
    <w:rsid w:val="00906F67"/>
    <w:rsid w:val="00907169"/>
    <w:rsid w:val="009076E0"/>
    <w:rsid w:val="009077C8"/>
    <w:rsid w:val="00907874"/>
    <w:rsid w:val="00907BDD"/>
    <w:rsid w:val="00907E81"/>
    <w:rsid w:val="00907E95"/>
    <w:rsid w:val="0091047F"/>
    <w:rsid w:val="00910A04"/>
    <w:rsid w:val="00910A47"/>
    <w:rsid w:val="009112BA"/>
    <w:rsid w:val="00911802"/>
    <w:rsid w:val="009118FC"/>
    <w:rsid w:val="00911AF1"/>
    <w:rsid w:val="00911B18"/>
    <w:rsid w:val="00911DCE"/>
    <w:rsid w:val="0091234D"/>
    <w:rsid w:val="00912956"/>
    <w:rsid w:val="00912B42"/>
    <w:rsid w:val="00912ED1"/>
    <w:rsid w:val="00914569"/>
    <w:rsid w:val="00915986"/>
    <w:rsid w:val="00915A0B"/>
    <w:rsid w:val="00915D6E"/>
    <w:rsid w:val="00915F30"/>
    <w:rsid w:val="009161ED"/>
    <w:rsid w:val="009169D9"/>
    <w:rsid w:val="009170C4"/>
    <w:rsid w:val="00917147"/>
    <w:rsid w:val="00917203"/>
    <w:rsid w:val="009172BB"/>
    <w:rsid w:val="0091774A"/>
    <w:rsid w:val="0092031D"/>
    <w:rsid w:val="0092034E"/>
    <w:rsid w:val="0092048B"/>
    <w:rsid w:val="009204B7"/>
    <w:rsid w:val="0092050E"/>
    <w:rsid w:val="00920C35"/>
    <w:rsid w:val="00920D8A"/>
    <w:rsid w:val="00921291"/>
    <w:rsid w:val="00921A04"/>
    <w:rsid w:val="00922125"/>
    <w:rsid w:val="009223D8"/>
    <w:rsid w:val="009224F3"/>
    <w:rsid w:val="00922AF9"/>
    <w:rsid w:val="00922B06"/>
    <w:rsid w:val="00922E7A"/>
    <w:rsid w:val="00922F73"/>
    <w:rsid w:val="00922F8B"/>
    <w:rsid w:val="0092309E"/>
    <w:rsid w:val="00923123"/>
    <w:rsid w:val="00923634"/>
    <w:rsid w:val="0092393D"/>
    <w:rsid w:val="00923BB1"/>
    <w:rsid w:val="00923CF5"/>
    <w:rsid w:val="00924012"/>
    <w:rsid w:val="00924151"/>
    <w:rsid w:val="0092438D"/>
    <w:rsid w:val="00925018"/>
    <w:rsid w:val="0092545F"/>
    <w:rsid w:val="00925A4D"/>
    <w:rsid w:val="00925E83"/>
    <w:rsid w:val="00926790"/>
    <w:rsid w:val="00927087"/>
    <w:rsid w:val="009277F1"/>
    <w:rsid w:val="0092792F"/>
    <w:rsid w:val="00930114"/>
    <w:rsid w:val="009303B0"/>
    <w:rsid w:val="00930990"/>
    <w:rsid w:val="00930B7B"/>
    <w:rsid w:val="009314B7"/>
    <w:rsid w:val="0093170C"/>
    <w:rsid w:val="00931D59"/>
    <w:rsid w:val="00931E0F"/>
    <w:rsid w:val="009329B6"/>
    <w:rsid w:val="009329D6"/>
    <w:rsid w:val="00932D61"/>
    <w:rsid w:val="00932DCE"/>
    <w:rsid w:val="009332B5"/>
    <w:rsid w:val="009335C6"/>
    <w:rsid w:val="00933A8C"/>
    <w:rsid w:val="00934AD4"/>
    <w:rsid w:val="00934CCB"/>
    <w:rsid w:val="00934E48"/>
    <w:rsid w:val="0093572A"/>
    <w:rsid w:val="009357AE"/>
    <w:rsid w:val="0093590C"/>
    <w:rsid w:val="00935C47"/>
    <w:rsid w:val="00936832"/>
    <w:rsid w:val="0093692C"/>
    <w:rsid w:val="00937047"/>
    <w:rsid w:val="00937241"/>
    <w:rsid w:val="009372DF"/>
    <w:rsid w:val="009372ED"/>
    <w:rsid w:val="0093734A"/>
    <w:rsid w:val="009375A6"/>
    <w:rsid w:val="009376F7"/>
    <w:rsid w:val="00937C4C"/>
    <w:rsid w:val="00937ECA"/>
    <w:rsid w:val="009401D8"/>
    <w:rsid w:val="0094088B"/>
    <w:rsid w:val="009408B9"/>
    <w:rsid w:val="00940959"/>
    <w:rsid w:val="00940ACC"/>
    <w:rsid w:val="00940D0A"/>
    <w:rsid w:val="00940F3F"/>
    <w:rsid w:val="00940F4F"/>
    <w:rsid w:val="00941323"/>
    <w:rsid w:val="009425D9"/>
    <w:rsid w:val="00942CDD"/>
    <w:rsid w:val="00942DFE"/>
    <w:rsid w:val="00942F84"/>
    <w:rsid w:val="00943624"/>
    <w:rsid w:val="009439A3"/>
    <w:rsid w:val="00943BD0"/>
    <w:rsid w:val="00943E81"/>
    <w:rsid w:val="0094459C"/>
    <w:rsid w:val="00944735"/>
    <w:rsid w:val="0094497E"/>
    <w:rsid w:val="00944D31"/>
    <w:rsid w:val="00944DC7"/>
    <w:rsid w:val="00944FCC"/>
    <w:rsid w:val="00945256"/>
    <w:rsid w:val="009456C5"/>
    <w:rsid w:val="00945FC5"/>
    <w:rsid w:val="009466B3"/>
    <w:rsid w:val="00946848"/>
    <w:rsid w:val="00946850"/>
    <w:rsid w:val="009469C4"/>
    <w:rsid w:val="00946B3A"/>
    <w:rsid w:val="00946FEE"/>
    <w:rsid w:val="0094758E"/>
    <w:rsid w:val="009476FC"/>
    <w:rsid w:val="0094792E"/>
    <w:rsid w:val="00947CC7"/>
    <w:rsid w:val="00947FFB"/>
    <w:rsid w:val="009500E6"/>
    <w:rsid w:val="009503EB"/>
    <w:rsid w:val="009503F1"/>
    <w:rsid w:val="0095071C"/>
    <w:rsid w:val="00950D7A"/>
    <w:rsid w:val="009512F8"/>
    <w:rsid w:val="009520AB"/>
    <w:rsid w:val="009521EC"/>
    <w:rsid w:val="00952B7A"/>
    <w:rsid w:val="00952CC9"/>
    <w:rsid w:val="00952CF9"/>
    <w:rsid w:val="00952F1D"/>
    <w:rsid w:val="009530C1"/>
    <w:rsid w:val="00953125"/>
    <w:rsid w:val="0095331A"/>
    <w:rsid w:val="0095350A"/>
    <w:rsid w:val="009535F4"/>
    <w:rsid w:val="009539A1"/>
    <w:rsid w:val="00954283"/>
    <w:rsid w:val="009545ED"/>
    <w:rsid w:val="0095495A"/>
    <w:rsid w:val="00954BA7"/>
    <w:rsid w:val="00954FEB"/>
    <w:rsid w:val="0095523F"/>
    <w:rsid w:val="009552D4"/>
    <w:rsid w:val="009557EF"/>
    <w:rsid w:val="00955823"/>
    <w:rsid w:val="0095594D"/>
    <w:rsid w:val="00955AB6"/>
    <w:rsid w:val="00955D40"/>
    <w:rsid w:val="00955E40"/>
    <w:rsid w:val="009560C5"/>
    <w:rsid w:val="00956B38"/>
    <w:rsid w:val="00956EF4"/>
    <w:rsid w:val="00957119"/>
    <w:rsid w:val="009573A4"/>
    <w:rsid w:val="00957577"/>
    <w:rsid w:val="00957CBD"/>
    <w:rsid w:val="00957D5E"/>
    <w:rsid w:val="00957F3F"/>
    <w:rsid w:val="00960B73"/>
    <w:rsid w:val="00960DDE"/>
    <w:rsid w:val="009611BA"/>
    <w:rsid w:val="00961A9F"/>
    <w:rsid w:val="00961ED7"/>
    <w:rsid w:val="0096251D"/>
    <w:rsid w:val="00962913"/>
    <w:rsid w:val="00963B2C"/>
    <w:rsid w:val="00963CD8"/>
    <w:rsid w:val="00963F14"/>
    <w:rsid w:val="009640F6"/>
    <w:rsid w:val="009643D3"/>
    <w:rsid w:val="00964637"/>
    <w:rsid w:val="00964A54"/>
    <w:rsid w:val="00964B5B"/>
    <w:rsid w:val="00964B98"/>
    <w:rsid w:val="00964DFD"/>
    <w:rsid w:val="00965523"/>
    <w:rsid w:val="0096662F"/>
    <w:rsid w:val="009667BB"/>
    <w:rsid w:val="00966A51"/>
    <w:rsid w:val="00966DF7"/>
    <w:rsid w:val="00967764"/>
    <w:rsid w:val="009677AB"/>
    <w:rsid w:val="00967AF1"/>
    <w:rsid w:val="0097103A"/>
    <w:rsid w:val="0097194D"/>
    <w:rsid w:val="00972139"/>
    <w:rsid w:val="00972294"/>
    <w:rsid w:val="009722C6"/>
    <w:rsid w:val="00974007"/>
    <w:rsid w:val="009745AD"/>
    <w:rsid w:val="009748FC"/>
    <w:rsid w:val="00975692"/>
    <w:rsid w:val="00975918"/>
    <w:rsid w:val="0097624D"/>
    <w:rsid w:val="009767AE"/>
    <w:rsid w:val="00976D07"/>
    <w:rsid w:val="00976D1F"/>
    <w:rsid w:val="0097722D"/>
    <w:rsid w:val="0098015B"/>
    <w:rsid w:val="00980761"/>
    <w:rsid w:val="00980893"/>
    <w:rsid w:val="009809F3"/>
    <w:rsid w:val="00980B0A"/>
    <w:rsid w:val="00981447"/>
    <w:rsid w:val="009817C6"/>
    <w:rsid w:val="009818C4"/>
    <w:rsid w:val="00981AC1"/>
    <w:rsid w:val="00982687"/>
    <w:rsid w:val="00982696"/>
    <w:rsid w:val="0098383F"/>
    <w:rsid w:val="00984156"/>
    <w:rsid w:val="009845DB"/>
    <w:rsid w:val="009845E6"/>
    <w:rsid w:val="0098469D"/>
    <w:rsid w:val="0098589E"/>
    <w:rsid w:val="00985BA4"/>
    <w:rsid w:val="00985FA2"/>
    <w:rsid w:val="0098623E"/>
    <w:rsid w:val="00986855"/>
    <w:rsid w:val="00986E7E"/>
    <w:rsid w:val="009871A8"/>
    <w:rsid w:val="0098742F"/>
    <w:rsid w:val="00987520"/>
    <w:rsid w:val="00987CD3"/>
    <w:rsid w:val="00987EA1"/>
    <w:rsid w:val="009906C7"/>
    <w:rsid w:val="009907AC"/>
    <w:rsid w:val="0099085C"/>
    <w:rsid w:val="00990CC2"/>
    <w:rsid w:val="0099108B"/>
    <w:rsid w:val="00991293"/>
    <w:rsid w:val="009921A0"/>
    <w:rsid w:val="0099220D"/>
    <w:rsid w:val="009922A5"/>
    <w:rsid w:val="00992401"/>
    <w:rsid w:val="00992E36"/>
    <w:rsid w:val="00992F99"/>
    <w:rsid w:val="00993123"/>
    <w:rsid w:val="009934B2"/>
    <w:rsid w:val="009938A4"/>
    <w:rsid w:val="00993E59"/>
    <w:rsid w:val="009940E9"/>
    <w:rsid w:val="009941DF"/>
    <w:rsid w:val="009946C9"/>
    <w:rsid w:val="009947FC"/>
    <w:rsid w:val="00994EF9"/>
    <w:rsid w:val="00995708"/>
    <w:rsid w:val="00995956"/>
    <w:rsid w:val="009959FA"/>
    <w:rsid w:val="00996717"/>
    <w:rsid w:val="00996AF3"/>
    <w:rsid w:val="00996F11"/>
    <w:rsid w:val="009971A5"/>
    <w:rsid w:val="0099760A"/>
    <w:rsid w:val="009A00F5"/>
    <w:rsid w:val="009A03D7"/>
    <w:rsid w:val="009A07BD"/>
    <w:rsid w:val="009A11A8"/>
    <w:rsid w:val="009A142E"/>
    <w:rsid w:val="009A2662"/>
    <w:rsid w:val="009A2704"/>
    <w:rsid w:val="009A274F"/>
    <w:rsid w:val="009A2A0A"/>
    <w:rsid w:val="009A2D76"/>
    <w:rsid w:val="009A30CA"/>
    <w:rsid w:val="009A3181"/>
    <w:rsid w:val="009A36C0"/>
    <w:rsid w:val="009A36DD"/>
    <w:rsid w:val="009A3995"/>
    <w:rsid w:val="009A3CBC"/>
    <w:rsid w:val="009A3DFD"/>
    <w:rsid w:val="009A3F71"/>
    <w:rsid w:val="009A4019"/>
    <w:rsid w:val="009A41AF"/>
    <w:rsid w:val="009A4622"/>
    <w:rsid w:val="009A4715"/>
    <w:rsid w:val="009A475E"/>
    <w:rsid w:val="009A497D"/>
    <w:rsid w:val="009A49D3"/>
    <w:rsid w:val="009A49E8"/>
    <w:rsid w:val="009A4E19"/>
    <w:rsid w:val="009A55C5"/>
    <w:rsid w:val="009A5D6C"/>
    <w:rsid w:val="009A5ED3"/>
    <w:rsid w:val="009A6A58"/>
    <w:rsid w:val="009A6B97"/>
    <w:rsid w:val="009A7075"/>
    <w:rsid w:val="009A73DE"/>
    <w:rsid w:val="009A796B"/>
    <w:rsid w:val="009A7C7D"/>
    <w:rsid w:val="009A7D96"/>
    <w:rsid w:val="009B02AC"/>
    <w:rsid w:val="009B09F5"/>
    <w:rsid w:val="009B0CC9"/>
    <w:rsid w:val="009B103E"/>
    <w:rsid w:val="009B111E"/>
    <w:rsid w:val="009B1182"/>
    <w:rsid w:val="009B14E3"/>
    <w:rsid w:val="009B1908"/>
    <w:rsid w:val="009B1AF3"/>
    <w:rsid w:val="009B23C8"/>
    <w:rsid w:val="009B2C74"/>
    <w:rsid w:val="009B32C7"/>
    <w:rsid w:val="009B35AD"/>
    <w:rsid w:val="009B37B2"/>
    <w:rsid w:val="009B3ED2"/>
    <w:rsid w:val="009B4480"/>
    <w:rsid w:val="009B4830"/>
    <w:rsid w:val="009B4927"/>
    <w:rsid w:val="009B4C9C"/>
    <w:rsid w:val="009B4FAE"/>
    <w:rsid w:val="009B5056"/>
    <w:rsid w:val="009B5389"/>
    <w:rsid w:val="009B574E"/>
    <w:rsid w:val="009B57A7"/>
    <w:rsid w:val="009B5AA4"/>
    <w:rsid w:val="009B5FDD"/>
    <w:rsid w:val="009B61F8"/>
    <w:rsid w:val="009B6781"/>
    <w:rsid w:val="009B6C04"/>
    <w:rsid w:val="009B7161"/>
    <w:rsid w:val="009B727E"/>
    <w:rsid w:val="009B7428"/>
    <w:rsid w:val="009B7813"/>
    <w:rsid w:val="009B7E75"/>
    <w:rsid w:val="009B7F02"/>
    <w:rsid w:val="009C01F4"/>
    <w:rsid w:val="009C04FC"/>
    <w:rsid w:val="009C0A27"/>
    <w:rsid w:val="009C12E6"/>
    <w:rsid w:val="009C1AC2"/>
    <w:rsid w:val="009C1F4D"/>
    <w:rsid w:val="009C2C02"/>
    <w:rsid w:val="009C2EBC"/>
    <w:rsid w:val="009C32BA"/>
    <w:rsid w:val="009C3EEA"/>
    <w:rsid w:val="009C4038"/>
    <w:rsid w:val="009C4050"/>
    <w:rsid w:val="009C41B2"/>
    <w:rsid w:val="009C455A"/>
    <w:rsid w:val="009C4E86"/>
    <w:rsid w:val="009C5291"/>
    <w:rsid w:val="009C5331"/>
    <w:rsid w:val="009C5D2E"/>
    <w:rsid w:val="009C5E79"/>
    <w:rsid w:val="009C5EA4"/>
    <w:rsid w:val="009C638D"/>
    <w:rsid w:val="009C71FD"/>
    <w:rsid w:val="009C7709"/>
    <w:rsid w:val="009D0DF3"/>
    <w:rsid w:val="009D0E59"/>
    <w:rsid w:val="009D11F5"/>
    <w:rsid w:val="009D12A9"/>
    <w:rsid w:val="009D1587"/>
    <w:rsid w:val="009D170A"/>
    <w:rsid w:val="009D1847"/>
    <w:rsid w:val="009D1A13"/>
    <w:rsid w:val="009D1E23"/>
    <w:rsid w:val="009D21BD"/>
    <w:rsid w:val="009D22C5"/>
    <w:rsid w:val="009D2B2B"/>
    <w:rsid w:val="009D3545"/>
    <w:rsid w:val="009D3B3D"/>
    <w:rsid w:val="009D3FDD"/>
    <w:rsid w:val="009D436E"/>
    <w:rsid w:val="009D43D1"/>
    <w:rsid w:val="009D4DAF"/>
    <w:rsid w:val="009D4E83"/>
    <w:rsid w:val="009D52FC"/>
    <w:rsid w:val="009D58B2"/>
    <w:rsid w:val="009D5CE5"/>
    <w:rsid w:val="009D619B"/>
    <w:rsid w:val="009D61B6"/>
    <w:rsid w:val="009D692C"/>
    <w:rsid w:val="009D6A24"/>
    <w:rsid w:val="009D70C5"/>
    <w:rsid w:val="009D7372"/>
    <w:rsid w:val="009D79B1"/>
    <w:rsid w:val="009D7B23"/>
    <w:rsid w:val="009D7B8D"/>
    <w:rsid w:val="009D7F4C"/>
    <w:rsid w:val="009E023C"/>
    <w:rsid w:val="009E0B49"/>
    <w:rsid w:val="009E0DD5"/>
    <w:rsid w:val="009E0EF8"/>
    <w:rsid w:val="009E1168"/>
    <w:rsid w:val="009E11F4"/>
    <w:rsid w:val="009E127B"/>
    <w:rsid w:val="009E1449"/>
    <w:rsid w:val="009E1570"/>
    <w:rsid w:val="009E197C"/>
    <w:rsid w:val="009E1A30"/>
    <w:rsid w:val="009E1C6D"/>
    <w:rsid w:val="009E1EE3"/>
    <w:rsid w:val="009E2639"/>
    <w:rsid w:val="009E265E"/>
    <w:rsid w:val="009E292B"/>
    <w:rsid w:val="009E2A24"/>
    <w:rsid w:val="009E2F55"/>
    <w:rsid w:val="009E312A"/>
    <w:rsid w:val="009E34CE"/>
    <w:rsid w:val="009E34D9"/>
    <w:rsid w:val="009E3D86"/>
    <w:rsid w:val="009E451D"/>
    <w:rsid w:val="009E4815"/>
    <w:rsid w:val="009E48C2"/>
    <w:rsid w:val="009E496E"/>
    <w:rsid w:val="009E4BE4"/>
    <w:rsid w:val="009E5291"/>
    <w:rsid w:val="009E5D00"/>
    <w:rsid w:val="009E5DF9"/>
    <w:rsid w:val="009E6164"/>
    <w:rsid w:val="009E6287"/>
    <w:rsid w:val="009E6414"/>
    <w:rsid w:val="009E6747"/>
    <w:rsid w:val="009E6CEA"/>
    <w:rsid w:val="009E6EBF"/>
    <w:rsid w:val="009E7660"/>
    <w:rsid w:val="009E7A8F"/>
    <w:rsid w:val="009E7F44"/>
    <w:rsid w:val="009F0199"/>
    <w:rsid w:val="009F02B8"/>
    <w:rsid w:val="009F053F"/>
    <w:rsid w:val="009F062D"/>
    <w:rsid w:val="009F087E"/>
    <w:rsid w:val="009F0C18"/>
    <w:rsid w:val="009F0E34"/>
    <w:rsid w:val="009F1181"/>
    <w:rsid w:val="009F13F0"/>
    <w:rsid w:val="009F1700"/>
    <w:rsid w:val="009F1C70"/>
    <w:rsid w:val="009F1ED1"/>
    <w:rsid w:val="009F22CF"/>
    <w:rsid w:val="009F23A4"/>
    <w:rsid w:val="009F27B0"/>
    <w:rsid w:val="009F2EDD"/>
    <w:rsid w:val="009F30BE"/>
    <w:rsid w:val="009F30FF"/>
    <w:rsid w:val="009F319D"/>
    <w:rsid w:val="009F320E"/>
    <w:rsid w:val="009F348F"/>
    <w:rsid w:val="009F34AF"/>
    <w:rsid w:val="009F3561"/>
    <w:rsid w:val="009F3617"/>
    <w:rsid w:val="009F3E17"/>
    <w:rsid w:val="009F409C"/>
    <w:rsid w:val="009F41E4"/>
    <w:rsid w:val="009F4411"/>
    <w:rsid w:val="009F4D80"/>
    <w:rsid w:val="009F5683"/>
    <w:rsid w:val="009F5906"/>
    <w:rsid w:val="009F5EED"/>
    <w:rsid w:val="009F64AF"/>
    <w:rsid w:val="009F6537"/>
    <w:rsid w:val="009F6A2D"/>
    <w:rsid w:val="009F6BEE"/>
    <w:rsid w:val="009F6D49"/>
    <w:rsid w:val="009F7BF2"/>
    <w:rsid w:val="00A00649"/>
    <w:rsid w:val="00A01592"/>
    <w:rsid w:val="00A01AA2"/>
    <w:rsid w:val="00A01AF7"/>
    <w:rsid w:val="00A01BEA"/>
    <w:rsid w:val="00A0246C"/>
    <w:rsid w:val="00A02810"/>
    <w:rsid w:val="00A039E1"/>
    <w:rsid w:val="00A03F7F"/>
    <w:rsid w:val="00A04061"/>
    <w:rsid w:val="00A043B2"/>
    <w:rsid w:val="00A0484C"/>
    <w:rsid w:val="00A04AC8"/>
    <w:rsid w:val="00A04B37"/>
    <w:rsid w:val="00A051AE"/>
    <w:rsid w:val="00A0533E"/>
    <w:rsid w:val="00A0598D"/>
    <w:rsid w:val="00A05DF2"/>
    <w:rsid w:val="00A064BE"/>
    <w:rsid w:val="00A067E2"/>
    <w:rsid w:val="00A06BAD"/>
    <w:rsid w:val="00A06E4A"/>
    <w:rsid w:val="00A071BA"/>
    <w:rsid w:val="00A075D6"/>
    <w:rsid w:val="00A07AB5"/>
    <w:rsid w:val="00A1018E"/>
    <w:rsid w:val="00A10B73"/>
    <w:rsid w:val="00A11631"/>
    <w:rsid w:val="00A11A63"/>
    <w:rsid w:val="00A121E6"/>
    <w:rsid w:val="00A1278A"/>
    <w:rsid w:val="00A12B8B"/>
    <w:rsid w:val="00A12D2B"/>
    <w:rsid w:val="00A12E1B"/>
    <w:rsid w:val="00A1313E"/>
    <w:rsid w:val="00A13B00"/>
    <w:rsid w:val="00A13E02"/>
    <w:rsid w:val="00A14333"/>
    <w:rsid w:val="00A14767"/>
    <w:rsid w:val="00A150CE"/>
    <w:rsid w:val="00A15A8C"/>
    <w:rsid w:val="00A15AE7"/>
    <w:rsid w:val="00A15BA9"/>
    <w:rsid w:val="00A15D66"/>
    <w:rsid w:val="00A161EA"/>
    <w:rsid w:val="00A16367"/>
    <w:rsid w:val="00A164B5"/>
    <w:rsid w:val="00A165D3"/>
    <w:rsid w:val="00A16D6A"/>
    <w:rsid w:val="00A16E28"/>
    <w:rsid w:val="00A17834"/>
    <w:rsid w:val="00A2007A"/>
    <w:rsid w:val="00A2013D"/>
    <w:rsid w:val="00A203FC"/>
    <w:rsid w:val="00A20904"/>
    <w:rsid w:val="00A20FDC"/>
    <w:rsid w:val="00A2138F"/>
    <w:rsid w:val="00A22450"/>
    <w:rsid w:val="00A225D1"/>
    <w:rsid w:val="00A2266F"/>
    <w:rsid w:val="00A228F8"/>
    <w:rsid w:val="00A2304B"/>
    <w:rsid w:val="00A23851"/>
    <w:rsid w:val="00A24A67"/>
    <w:rsid w:val="00A24C98"/>
    <w:rsid w:val="00A24E1F"/>
    <w:rsid w:val="00A24F6B"/>
    <w:rsid w:val="00A2560E"/>
    <w:rsid w:val="00A2576A"/>
    <w:rsid w:val="00A2583E"/>
    <w:rsid w:val="00A259AC"/>
    <w:rsid w:val="00A25C04"/>
    <w:rsid w:val="00A261D8"/>
    <w:rsid w:val="00A265D4"/>
    <w:rsid w:val="00A26DAA"/>
    <w:rsid w:val="00A26E0F"/>
    <w:rsid w:val="00A26E92"/>
    <w:rsid w:val="00A27572"/>
    <w:rsid w:val="00A3098F"/>
    <w:rsid w:val="00A30A08"/>
    <w:rsid w:val="00A30EAF"/>
    <w:rsid w:val="00A3105D"/>
    <w:rsid w:val="00A3109F"/>
    <w:rsid w:val="00A3123E"/>
    <w:rsid w:val="00A3145A"/>
    <w:rsid w:val="00A31C20"/>
    <w:rsid w:val="00A31F26"/>
    <w:rsid w:val="00A32363"/>
    <w:rsid w:val="00A32638"/>
    <w:rsid w:val="00A32B6C"/>
    <w:rsid w:val="00A32C0F"/>
    <w:rsid w:val="00A32D08"/>
    <w:rsid w:val="00A32E2C"/>
    <w:rsid w:val="00A33674"/>
    <w:rsid w:val="00A33D63"/>
    <w:rsid w:val="00A33E4A"/>
    <w:rsid w:val="00A34AFB"/>
    <w:rsid w:val="00A35407"/>
    <w:rsid w:val="00A355F6"/>
    <w:rsid w:val="00A36008"/>
    <w:rsid w:val="00A363F9"/>
    <w:rsid w:val="00A36E44"/>
    <w:rsid w:val="00A36F64"/>
    <w:rsid w:val="00A37353"/>
    <w:rsid w:val="00A37503"/>
    <w:rsid w:val="00A37642"/>
    <w:rsid w:val="00A37BD7"/>
    <w:rsid w:val="00A37D82"/>
    <w:rsid w:val="00A37DE4"/>
    <w:rsid w:val="00A403BF"/>
    <w:rsid w:val="00A405B6"/>
    <w:rsid w:val="00A408D9"/>
    <w:rsid w:val="00A40C38"/>
    <w:rsid w:val="00A416F8"/>
    <w:rsid w:val="00A41878"/>
    <w:rsid w:val="00A418EB"/>
    <w:rsid w:val="00A420A1"/>
    <w:rsid w:val="00A42E1E"/>
    <w:rsid w:val="00A43908"/>
    <w:rsid w:val="00A43B94"/>
    <w:rsid w:val="00A43D91"/>
    <w:rsid w:val="00A445CB"/>
    <w:rsid w:val="00A44CB8"/>
    <w:rsid w:val="00A454C1"/>
    <w:rsid w:val="00A45B4C"/>
    <w:rsid w:val="00A45BA4"/>
    <w:rsid w:val="00A45F48"/>
    <w:rsid w:val="00A45F91"/>
    <w:rsid w:val="00A467BE"/>
    <w:rsid w:val="00A469D5"/>
    <w:rsid w:val="00A46A5E"/>
    <w:rsid w:val="00A46AB1"/>
    <w:rsid w:val="00A46B4E"/>
    <w:rsid w:val="00A46D39"/>
    <w:rsid w:val="00A4788B"/>
    <w:rsid w:val="00A47A96"/>
    <w:rsid w:val="00A47EF8"/>
    <w:rsid w:val="00A503FA"/>
    <w:rsid w:val="00A50575"/>
    <w:rsid w:val="00A50AAD"/>
    <w:rsid w:val="00A50B42"/>
    <w:rsid w:val="00A50BFE"/>
    <w:rsid w:val="00A51510"/>
    <w:rsid w:val="00A51786"/>
    <w:rsid w:val="00A51833"/>
    <w:rsid w:val="00A51D50"/>
    <w:rsid w:val="00A52269"/>
    <w:rsid w:val="00A52D59"/>
    <w:rsid w:val="00A52F64"/>
    <w:rsid w:val="00A533C2"/>
    <w:rsid w:val="00A53499"/>
    <w:rsid w:val="00A53B20"/>
    <w:rsid w:val="00A53B95"/>
    <w:rsid w:val="00A54547"/>
    <w:rsid w:val="00A54F91"/>
    <w:rsid w:val="00A55144"/>
    <w:rsid w:val="00A55179"/>
    <w:rsid w:val="00A55714"/>
    <w:rsid w:val="00A55AF3"/>
    <w:rsid w:val="00A57505"/>
    <w:rsid w:val="00A5765B"/>
    <w:rsid w:val="00A5767A"/>
    <w:rsid w:val="00A57846"/>
    <w:rsid w:val="00A57AFD"/>
    <w:rsid w:val="00A57BDF"/>
    <w:rsid w:val="00A57C68"/>
    <w:rsid w:val="00A57D2F"/>
    <w:rsid w:val="00A57D8C"/>
    <w:rsid w:val="00A60E93"/>
    <w:rsid w:val="00A61250"/>
    <w:rsid w:val="00A6136E"/>
    <w:rsid w:val="00A61417"/>
    <w:rsid w:val="00A615D5"/>
    <w:rsid w:val="00A617EC"/>
    <w:rsid w:val="00A629D7"/>
    <w:rsid w:val="00A62A67"/>
    <w:rsid w:val="00A62F11"/>
    <w:rsid w:val="00A630CD"/>
    <w:rsid w:val="00A63389"/>
    <w:rsid w:val="00A637C5"/>
    <w:rsid w:val="00A63989"/>
    <w:rsid w:val="00A63AAF"/>
    <w:rsid w:val="00A63F32"/>
    <w:rsid w:val="00A63FB4"/>
    <w:rsid w:val="00A6403B"/>
    <w:rsid w:val="00A641F3"/>
    <w:rsid w:val="00A642D7"/>
    <w:rsid w:val="00A667D3"/>
    <w:rsid w:val="00A66853"/>
    <w:rsid w:val="00A66B54"/>
    <w:rsid w:val="00A673F6"/>
    <w:rsid w:val="00A6787F"/>
    <w:rsid w:val="00A67ADA"/>
    <w:rsid w:val="00A67E8E"/>
    <w:rsid w:val="00A7010B"/>
    <w:rsid w:val="00A702C8"/>
    <w:rsid w:val="00A7038A"/>
    <w:rsid w:val="00A704A6"/>
    <w:rsid w:val="00A70720"/>
    <w:rsid w:val="00A70835"/>
    <w:rsid w:val="00A70928"/>
    <w:rsid w:val="00A70D62"/>
    <w:rsid w:val="00A71046"/>
    <w:rsid w:val="00A71077"/>
    <w:rsid w:val="00A71306"/>
    <w:rsid w:val="00A71958"/>
    <w:rsid w:val="00A72269"/>
    <w:rsid w:val="00A725DD"/>
    <w:rsid w:val="00A729FC"/>
    <w:rsid w:val="00A72E62"/>
    <w:rsid w:val="00A730B4"/>
    <w:rsid w:val="00A7375B"/>
    <w:rsid w:val="00A74254"/>
    <w:rsid w:val="00A75184"/>
    <w:rsid w:val="00A75288"/>
    <w:rsid w:val="00A75387"/>
    <w:rsid w:val="00A759C9"/>
    <w:rsid w:val="00A75EAA"/>
    <w:rsid w:val="00A75F16"/>
    <w:rsid w:val="00A763C0"/>
    <w:rsid w:val="00A765C5"/>
    <w:rsid w:val="00A76941"/>
    <w:rsid w:val="00A76B97"/>
    <w:rsid w:val="00A76D31"/>
    <w:rsid w:val="00A76E35"/>
    <w:rsid w:val="00A77040"/>
    <w:rsid w:val="00A77326"/>
    <w:rsid w:val="00A7761B"/>
    <w:rsid w:val="00A77C04"/>
    <w:rsid w:val="00A77F04"/>
    <w:rsid w:val="00A802D8"/>
    <w:rsid w:val="00A80466"/>
    <w:rsid w:val="00A8075E"/>
    <w:rsid w:val="00A809BA"/>
    <w:rsid w:val="00A811A0"/>
    <w:rsid w:val="00A8122E"/>
    <w:rsid w:val="00A81BE2"/>
    <w:rsid w:val="00A81E05"/>
    <w:rsid w:val="00A81F58"/>
    <w:rsid w:val="00A82101"/>
    <w:rsid w:val="00A82139"/>
    <w:rsid w:val="00A8237D"/>
    <w:rsid w:val="00A8245C"/>
    <w:rsid w:val="00A82554"/>
    <w:rsid w:val="00A829E6"/>
    <w:rsid w:val="00A82CCC"/>
    <w:rsid w:val="00A82E45"/>
    <w:rsid w:val="00A82F70"/>
    <w:rsid w:val="00A8338E"/>
    <w:rsid w:val="00A833BE"/>
    <w:rsid w:val="00A834E3"/>
    <w:rsid w:val="00A83E64"/>
    <w:rsid w:val="00A83EDE"/>
    <w:rsid w:val="00A84097"/>
    <w:rsid w:val="00A841AC"/>
    <w:rsid w:val="00A8462B"/>
    <w:rsid w:val="00A8474A"/>
    <w:rsid w:val="00A848A8"/>
    <w:rsid w:val="00A84CE1"/>
    <w:rsid w:val="00A84D9D"/>
    <w:rsid w:val="00A8517B"/>
    <w:rsid w:val="00A852D5"/>
    <w:rsid w:val="00A85586"/>
    <w:rsid w:val="00A859B6"/>
    <w:rsid w:val="00A85BF2"/>
    <w:rsid w:val="00A86003"/>
    <w:rsid w:val="00A863C2"/>
    <w:rsid w:val="00A867F7"/>
    <w:rsid w:val="00A870F7"/>
    <w:rsid w:val="00A8721B"/>
    <w:rsid w:val="00A875DD"/>
    <w:rsid w:val="00A87841"/>
    <w:rsid w:val="00A879BE"/>
    <w:rsid w:val="00A87D19"/>
    <w:rsid w:val="00A87DD3"/>
    <w:rsid w:val="00A90497"/>
    <w:rsid w:val="00A906CD"/>
    <w:rsid w:val="00A912DD"/>
    <w:rsid w:val="00A914EA"/>
    <w:rsid w:val="00A918C7"/>
    <w:rsid w:val="00A91D3D"/>
    <w:rsid w:val="00A920BD"/>
    <w:rsid w:val="00A927BF"/>
    <w:rsid w:val="00A927D1"/>
    <w:rsid w:val="00A92B62"/>
    <w:rsid w:val="00A92C9B"/>
    <w:rsid w:val="00A92D0E"/>
    <w:rsid w:val="00A9375A"/>
    <w:rsid w:val="00A937F6"/>
    <w:rsid w:val="00A93B5F"/>
    <w:rsid w:val="00A93D1D"/>
    <w:rsid w:val="00A93DE5"/>
    <w:rsid w:val="00A93E42"/>
    <w:rsid w:val="00A945EB"/>
    <w:rsid w:val="00A952BF"/>
    <w:rsid w:val="00A95A37"/>
    <w:rsid w:val="00A95D36"/>
    <w:rsid w:val="00A95ECA"/>
    <w:rsid w:val="00A9617D"/>
    <w:rsid w:val="00A96A86"/>
    <w:rsid w:val="00A96E84"/>
    <w:rsid w:val="00A97308"/>
    <w:rsid w:val="00A97633"/>
    <w:rsid w:val="00A97A86"/>
    <w:rsid w:val="00A97B2D"/>
    <w:rsid w:val="00A97C16"/>
    <w:rsid w:val="00A97C7A"/>
    <w:rsid w:val="00AA0240"/>
    <w:rsid w:val="00AA027A"/>
    <w:rsid w:val="00AA081A"/>
    <w:rsid w:val="00AA095F"/>
    <w:rsid w:val="00AA0A9B"/>
    <w:rsid w:val="00AA0B23"/>
    <w:rsid w:val="00AA0C59"/>
    <w:rsid w:val="00AA0DE4"/>
    <w:rsid w:val="00AA0E20"/>
    <w:rsid w:val="00AA12D8"/>
    <w:rsid w:val="00AA1499"/>
    <w:rsid w:val="00AA16C0"/>
    <w:rsid w:val="00AA22E5"/>
    <w:rsid w:val="00AA25BC"/>
    <w:rsid w:val="00AA275F"/>
    <w:rsid w:val="00AA278C"/>
    <w:rsid w:val="00AA2A39"/>
    <w:rsid w:val="00AA2AB1"/>
    <w:rsid w:val="00AA2B4A"/>
    <w:rsid w:val="00AA2EA5"/>
    <w:rsid w:val="00AA2EF2"/>
    <w:rsid w:val="00AA31BD"/>
    <w:rsid w:val="00AA41E6"/>
    <w:rsid w:val="00AA41E7"/>
    <w:rsid w:val="00AA42A9"/>
    <w:rsid w:val="00AA42D9"/>
    <w:rsid w:val="00AA47D0"/>
    <w:rsid w:val="00AA5085"/>
    <w:rsid w:val="00AA52E0"/>
    <w:rsid w:val="00AA563E"/>
    <w:rsid w:val="00AA56AF"/>
    <w:rsid w:val="00AA57CE"/>
    <w:rsid w:val="00AA59EA"/>
    <w:rsid w:val="00AA6123"/>
    <w:rsid w:val="00AA64F2"/>
    <w:rsid w:val="00AA6A30"/>
    <w:rsid w:val="00AA6C5B"/>
    <w:rsid w:val="00AA6C86"/>
    <w:rsid w:val="00AA6D1D"/>
    <w:rsid w:val="00AA70CB"/>
    <w:rsid w:val="00AA7109"/>
    <w:rsid w:val="00AA777E"/>
    <w:rsid w:val="00AA7802"/>
    <w:rsid w:val="00AA7C12"/>
    <w:rsid w:val="00AA7C49"/>
    <w:rsid w:val="00AA7F15"/>
    <w:rsid w:val="00AB0A8E"/>
    <w:rsid w:val="00AB0CA1"/>
    <w:rsid w:val="00AB1295"/>
    <w:rsid w:val="00AB134B"/>
    <w:rsid w:val="00AB151D"/>
    <w:rsid w:val="00AB152D"/>
    <w:rsid w:val="00AB152F"/>
    <w:rsid w:val="00AB1AFB"/>
    <w:rsid w:val="00AB1B18"/>
    <w:rsid w:val="00AB1F42"/>
    <w:rsid w:val="00AB24AC"/>
    <w:rsid w:val="00AB268F"/>
    <w:rsid w:val="00AB2F47"/>
    <w:rsid w:val="00AB2F4E"/>
    <w:rsid w:val="00AB307A"/>
    <w:rsid w:val="00AB37F4"/>
    <w:rsid w:val="00AB45F1"/>
    <w:rsid w:val="00AB471E"/>
    <w:rsid w:val="00AB4AE9"/>
    <w:rsid w:val="00AB4CF0"/>
    <w:rsid w:val="00AB4D28"/>
    <w:rsid w:val="00AB4E23"/>
    <w:rsid w:val="00AB50C8"/>
    <w:rsid w:val="00AB525A"/>
    <w:rsid w:val="00AB554E"/>
    <w:rsid w:val="00AB5CE9"/>
    <w:rsid w:val="00AB5EE1"/>
    <w:rsid w:val="00AB682C"/>
    <w:rsid w:val="00AB6C12"/>
    <w:rsid w:val="00AB6F91"/>
    <w:rsid w:val="00AB7E48"/>
    <w:rsid w:val="00AB7F37"/>
    <w:rsid w:val="00AC0736"/>
    <w:rsid w:val="00AC0757"/>
    <w:rsid w:val="00AC142E"/>
    <w:rsid w:val="00AC14F9"/>
    <w:rsid w:val="00AC19A5"/>
    <w:rsid w:val="00AC1B42"/>
    <w:rsid w:val="00AC2547"/>
    <w:rsid w:val="00AC25E4"/>
    <w:rsid w:val="00AC29B4"/>
    <w:rsid w:val="00AC29FB"/>
    <w:rsid w:val="00AC2C05"/>
    <w:rsid w:val="00AC342C"/>
    <w:rsid w:val="00AC3436"/>
    <w:rsid w:val="00AC35A2"/>
    <w:rsid w:val="00AC3F44"/>
    <w:rsid w:val="00AC43C1"/>
    <w:rsid w:val="00AC48EE"/>
    <w:rsid w:val="00AC5113"/>
    <w:rsid w:val="00AC5376"/>
    <w:rsid w:val="00AC5958"/>
    <w:rsid w:val="00AC5CD2"/>
    <w:rsid w:val="00AC61C7"/>
    <w:rsid w:val="00AC6293"/>
    <w:rsid w:val="00AC651D"/>
    <w:rsid w:val="00AC6619"/>
    <w:rsid w:val="00AC6860"/>
    <w:rsid w:val="00AC6AB8"/>
    <w:rsid w:val="00AC7902"/>
    <w:rsid w:val="00AC7A5D"/>
    <w:rsid w:val="00AC7BF0"/>
    <w:rsid w:val="00AC7FD0"/>
    <w:rsid w:val="00AD0463"/>
    <w:rsid w:val="00AD0B41"/>
    <w:rsid w:val="00AD0D5C"/>
    <w:rsid w:val="00AD0DF8"/>
    <w:rsid w:val="00AD0E5D"/>
    <w:rsid w:val="00AD0E62"/>
    <w:rsid w:val="00AD0F7D"/>
    <w:rsid w:val="00AD0FB2"/>
    <w:rsid w:val="00AD1104"/>
    <w:rsid w:val="00AD13C7"/>
    <w:rsid w:val="00AD1893"/>
    <w:rsid w:val="00AD19E3"/>
    <w:rsid w:val="00AD19EC"/>
    <w:rsid w:val="00AD1D64"/>
    <w:rsid w:val="00AD1E60"/>
    <w:rsid w:val="00AD206B"/>
    <w:rsid w:val="00AD2463"/>
    <w:rsid w:val="00AD24C3"/>
    <w:rsid w:val="00AD3620"/>
    <w:rsid w:val="00AD3D0E"/>
    <w:rsid w:val="00AD3ED6"/>
    <w:rsid w:val="00AD3F05"/>
    <w:rsid w:val="00AD462C"/>
    <w:rsid w:val="00AD474D"/>
    <w:rsid w:val="00AD4808"/>
    <w:rsid w:val="00AD4D47"/>
    <w:rsid w:val="00AD505C"/>
    <w:rsid w:val="00AD5725"/>
    <w:rsid w:val="00AD5776"/>
    <w:rsid w:val="00AD5C5F"/>
    <w:rsid w:val="00AD5DAD"/>
    <w:rsid w:val="00AD5E42"/>
    <w:rsid w:val="00AD6FE4"/>
    <w:rsid w:val="00AD7631"/>
    <w:rsid w:val="00AD765F"/>
    <w:rsid w:val="00AD7C95"/>
    <w:rsid w:val="00AD7CC7"/>
    <w:rsid w:val="00AE0C0C"/>
    <w:rsid w:val="00AE0E9D"/>
    <w:rsid w:val="00AE159C"/>
    <w:rsid w:val="00AE1A67"/>
    <w:rsid w:val="00AE1E1A"/>
    <w:rsid w:val="00AE2202"/>
    <w:rsid w:val="00AE24CA"/>
    <w:rsid w:val="00AE3017"/>
    <w:rsid w:val="00AE335B"/>
    <w:rsid w:val="00AE3C23"/>
    <w:rsid w:val="00AE4385"/>
    <w:rsid w:val="00AE4675"/>
    <w:rsid w:val="00AE468F"/>
    <w:rsid w:val="00AE4C89"/>
    <w:rsid w:val="00AE4F6B"/>
    <w:rsid w:val="00AE500A"/>
    <w:rsid w:val="00AE544F"/>
    <w:rsid w:val="00AE568E"/>
    <w:rsid w:val="00AE5B3A"/>
    <w:rsid w:val="00AE5B3C"/>
    <w:rsid w:val="00AE600B"/>
    <w:rsid w:val="00AE6087"/>
    <w:rsid w:val="00AE66D7"/>
    <w:rsid w:val="00AE6911"/>
    <w:rsid w:val="00AE691A"/>
    <w:rsid w:val="00AE6C98"/>
    <w:rsid w:val="00AE6D71"/>
    <w:rsid w:val="00AE6E4C"/>
    <w:rsid w:val="00AE7419"/>
    <w:rsid w:val="00AE755F"/>
    <w:rsid w:val="00AF0518"/>
    <w:rsid w:val="00AF062B"/>
    <w:rsid w:val="00AF0BEE"/>
    <w:rsid w:val="00AF0CF4"/>
    <w:rsid w:val="00AF0F58"/>
    <w:rsid w:val="00AF128E"/>
    <w:rsid w:val="00AF17C2"/>
    <w:rsid w:val="00AF18E9"/>
    <w:rsid w:val="00AF1A7B"/>
    <w:rsid w:val="00AF1D72"/>
    <w:rsid w:val="00AF1E64"/>
    <w:rsid w:val="00AF1F41"/>
    <w:rsid w:val="00AF204C"/>
    <w:rsid w:val="00AF2262"/>
    <w:rsid w:val="00AF235D"/>
    <w:rsid w:val="00AF29C4"/>
    <w:rsid w:val="00AF31A4"/>
    <w:rsid w:val="00AF36CF"/>
    <w:rsid w:val="00AF397F"/>
    <w:rsid w:val="00AF4110"/>
    <w:rsid w:val="00AF4338"/>
    <w:rsid w:val="00AF4852"/>
    <w:rsid w:val="00AF4AEF"/>
    <w:rsid w:val="00AF4B27"/>
    <w:rsid w:val="00AF5056"/>
    <w:rsid w:val="00AF540E"/>
    <w:rsid w:val="00AF544A"/>
    <w:rsid w:val="00AF64FD"/>
    <w:rsid w:val="00AF68B2"/>
    <w:rsid w:val="00AF69F9"/>
    <w:rsid w:val="00AF71BF"/>
    <w:rsid w:val="00AF7D3F"/>
    <w:rsid w:val="00AF7F99"/>
    <w:rsid w:val="00B00044"/>
    <w:rsid w:val="00B0018B"/>
    <w:rsid w:val="00B00312"/>
    <w:rsid w:val="00B00A97"/>
    <w:rsid w:val="00B00C0B"/>
    <w:rsid w:val="00B01766"/>
    <w:rsid w:val="00B018C0"/>
    <w:rsid w:val="00B01DDA"/>
    <w:rsid w:val="00B01E69"/>
    <w:rsid w:val="00B022E8"/>
    <w:rsid w:val="00B023F4"/>
    <w:rsid w:val="00B028D1"/>
    <w:rsid w:val="00B02D11"/>
    <w:rsid w:val="00B02FAD"/>
    <w:rsid w:val="00B02FB4"/>
    <w:rsid w:val="00B03260"/>
    <w:rsid w:val="00B0332F"/>
    <w:rsid w:val="00B03425"/>
    <w:rsid w:val="00B037CC"/>
    <w:rsid w:val="00B037D7"/>
    <w:rsid w:val="00B03878"/>
    <w:rsid w:val="00B03910"/>
    <w:rsid w:val="00B03AEC"/>
    <w:rsid w:val="00B03E92"/>
    <w:rsid w:val="00B03F44"/>
    <w:rsid w:val="00B051B1"/>
    <w:rsid w:val="00B05350"/>
    <w:rsid w:val="00B05741"/>
    <w:rsid w:val="00B057B8"/>
    <w:rsid w:val="00B05B46"/>
    <w:rsid w:val="00B0634C"/>
    <w:rsid w:val="00B0635A"/>
    <w:rsid w:val="00B06A36"/>
    <w:rsid w:val="00B06B91"/>
    <w:rsid w:val="00B06BE3"/>
    <w:rsid w:val="00B06D3D"/>
    <w:rsid w:val="00B06FF8"/>
    <w:rsid w:val="00B070CC"/>
    <w:rsid w:val="00B073E5"/>
    <w:rsid w:val="00B07643"/>
    <w:rsid w:val="00B079A4"/>
    <w:rsid w:val="00B07AD3"/>
    <w:rsid w:val="00B07C1E"/>
    <w:rsid w:val="00B10489"/>
    <w:rsid w:val="00B106FE"/>
    <w:rsid w:val="00B10CBF"/>
    <w:rsid w:val="00B10E7B"/>
    <w:rsid w:val="00B1105A"/>
    <w:rsid w:val="00B1126D"/>
    <w:rsid w:val="00B117FA"/>
    <w:rsid w:val="00B118E5"/>
    <w:rsid w:val="00B11924"/>
    <w:rsid w:val="00B119BF"/>
    <w:rsid w:val="00B11C59"/>
    <w:rsid w:val="00B1239C"/>
    <w:rsid w:val="00B123EA"/>
    <w:rsid w:val="00B12508"/>
    <w:rsid w:val="00B12A6B"/>
    <w:rsid w:val="00B13AEE"/>
    <w:rsid w:val="00B14720"/>
    <w:rsid w:val="00B14808"/>
    <w:rsid w:val="00B14A1E"/>
    <w:rsid w:val="00B14E31"/>
    <w:rsid w:val="00B15A52"/>
    <w:rsid w:val="00B15A6C"/>
    <w:rsid w:val="00B15B58"/>
    <w:rsid w:val="00B15D93"/>
    <w:rsid w:val="00B15EA7"/>
    <w:rsid w:val="00B15F3D"/>
    <w:rsid w:val="00B171AE"/>
    <w:rsid w:val="00B173A8"/>
    <w:rsid w:val="00B175C7"/>
    <w:rsid w:val="00B177A0"/>
    <w:rsid w:val="00B207B6"/>
    <w:rsid w:val="00B2116F"/>
    <w:rsid w:val="00B2121F"/>
    <w:rsid w:val="00B21614"/>
    <w:rsid w:val="00B21C31"/>
    <w:rsid w:val="00B21CBC"/>
    <w:rsid w:val="00B22017"/>
    <w:rsid w:val="00B2249F"/>
    <w:rsid w:val="00B22599"/>
    <w:rsid w:val="00B22647"/>
    <w:rsid w:val="00B22924"/>
    <w:rsid w:val="00B2310A"/>
    <w:rsid w:val="00B231D0"/>
    <w:rsid w:val="00B232D6"/>
    <w:rsid w:val="00B237C7"/>
    <w:rsid w:val="00B240D3"/>
    <w:rsid w:val="00B242AB"/>
    <w:rsid w:val="00B24637"/>
    <w:rsid w:val="00B24D52"/>
    <w:rsid w:val="00B24D65"/>
    <w:rsid w:val="00B24E98"/>
    <w:rsid w:val="00B250F9"/>
    <w:rsid w:val="00B2535C"/>
    <w:rsid w:val="00B261E1"/>
    <w:rsid w:val="00B262BB"/>
    <w:rsid w:val="00B2667F"/>
    <w:rsid w:val="00B26BA2"/>
    <w:rsid w:val="00B26D63"/>
    <w:rsid w:val="00B26EC5"/>
    <w:rsid w:val="00B27052"/>
    <w:rsid w:val="00B27329"/>
    <w:rsid w:val="00B27552"/>
    <w:rsid w:val="00B2785D"/>
    <w:rsid w:val="00B27BA8"/>
    <w:rsid w:val="00B3001F"/>
    <w:rsid w:val="00B304FD"/>
    <w:rsid w:val="00B307DA"/>
    <w:rsid w:val="00B30BCD"/>
    <w:rsid w:val="00B30DD0"/>
    <w:rsid w:val="00B30EDF"/>
    <w:rsid w:val="00B30FB5"/>
    <w:rsid w:val="00B31293"/>
    <w:rsid w:val="00B31368"/>
    <w:rsid w:val="00B314B7"/>
    <w:rsid w:val="00B31501"/>
    <w:rsid w:val="00B31BED"/>
    <w:rsid w:val="00B31C04"/>
    <w:rsid w:val="00B322C6"/>
    <w:rsid w:val="00B32381"/>
    <w:rsid w:val="00B32606"/>
    <w:rsid w:val="00B32C36"/>
    <w:rsid w:val="00B32CF2"/>
    <w:rsid w:val="00B32F17"/>
    <w:rsid w:val="00B32FD1"/>
    <w:rsid w:val="00B3335B"/>
    <w:rsid w:val="00B33E25"/>
    <w:rsid w:val="00B3411E"/>
    <w:rsid w:val="00B34823"/>
    <w:rsid w:val="00B34DA0"/>
    <w:rsid w:val="00B35A73"/>
    <w:rsid w:val="00B36094"/>
    <w:rsid w:val="00B36284"/>
    <w:rsid w:val="00B366F1"/>
    <w:rsid w:val="00B3673E"/>
    <w:rsid w:val="00B36830"/>
    <w:rsid w:val="00B36DC3"/>
    <w:rsid w:val="00B36EAE"/>
    <w:rsid w:val="00B37586"/>
    <w:rsid w:val="00B37E2E"/>
    <w:rsid w:val="00B40374"/>
    <w:rsid w:val="00B40993"/>
    <w:rsid w:val="00B40C4C"/>
    <w:rsid w:val="00B40C9C"/>
    <w:rsid w:val="00B4121E"/>
    <w:rsid w:val="00B4127B"/>
    <w:rsid w:val="00B413DB"/>
    <w:rsid w:val="00B41424"/>
    <w:rsid w:val="00B4186C"/>
    <w:rsid w:val="00B41902"/>
    <w:rsid w:val="00B426FA"/>
    <w:rsid w:val="00B42E1A"/>
    <w:rsid w:val="00B4327B"/>
    <w:rsid w:val="00B432D8"/>
    <w:rsid w:val="00B435C2"/>
    <w:rsid w:val="00B4368C"/>
    <w:rsid w:val="00B444FD"/>
    <w:rsid w:val="00B4472F"/>
    <w:rsid w:val="00B44A6B"/>
    <w:rsid w:val="00B44CCC"/>
    <w:rsid w:val="00B45291"/>
    <w:rsid w:val="00B45360"/>
    <w:rsid w:val="00B45B08"/>
    <w:rsid w:val="00B45C29"/>
    <w:rsid w:val="00B461A9"/>
    <w:rsid w:val="00B46341"/>
    <w:rsid w:val="00B463BA"/>
    <w:rsid w:val="00B465BC"/>
    <w:rsid w:val="00B46AEE"/>
    <w:rsid w:val="00B475E9"/>
    <w:rsid w:val="00B503C2"/>
    <w:rsid w:val="00B503D4"/>
    <w:rsid w:val="00B505BD"/>
    <w:rsid w:val="00B5068E"/>
    <w:rsid w:val="00B50739"/>
    <w:rsid w:val="00B50BFE"/>
    <w:rsid w:val="00B50C20"/>
    <w:rsid w:val="00B510D5"/>
    <w:rsid w:val="00B51291"/>
    <w:rsid w:val="00B5190F"/>
    <w:rsid w:val="00B519D2"/>
    <w:rsid w:val="00B51B02"/>
    <w:rsid w:val="00B51E40"/>
    <w:rsid w:val="00B521D0"/>
    <w:rsid w:val="00B5223C"/>
    <w:rsid w:val="00B522BF"/>
    <w:rsid w:val="00B528AB"/>
    <w:rsid w:val="00B52AF4"/>
    <w:rsid w:val="00B53159"/>
    <w:rsid w:val="00B531DA"/>
    <w:rsid w:val="00B53297"/>
    <w:rsid w:val="00B53541"/>
    <w:rsid w:val="00B539D5"/>
    <w:rsid w:val="00B53EA0"/>
    <w:rsid w:val="00B5412E"/>
    <w:rsid w:val="00B54565"/>
    <w:rsid w:val="00B547DE"/>
    <w:rsid w:val="00B54846"/>
    <w:rsid w:val="00B54ABD"/>
    <w:rsid w:val="00B54E02"/>
    <w:rsid w:val="00B54F64"/>
    <w:rsid w:val="00B552A6"/>
    <w:rsid w:val="00B55EF5"/>
    <w:rsid w:val="00B570C5"/>
    <w:rsid w:val="00B6077E"/>
    <w:rsid w:val="00B6081B"/>
    <w:rsid w:val="00B60856"/>
    <w:rsid w:val="00B60F6B"/>
    <w:rsid w:val="00B6130B"/>
    <w:rsid w:val="00B6148E"/>
    <w:rsid w:val="00B61CE0"/>
    <w:rsid w:val="00B6212A"/>
    <w:rsid w:val="00B6224A"/>
    <w:rsid w:val="00B62B62"/>
    <w:rsid w:val="00B62BE0"/>
    <w:rsid w:val="00B62E68"/>
    <w:rsid w:val="00B63078"/>
    <w:rsid w:val="00B630F2"/>
    <w:rsid w:val="00B6331A"/>
    <w:rsid w:val="00B63401"/>
    <w:rsid w:val="00B638B7"/>
    <w:rsid w:val="00B63BDA"/>
    <w:rsid w:val="00B64BDE"/>
    <w:rsid w:val="00B64C87"/>
    <w:rsid w:val="00B6527B"/>
    <w:rsid w:val="00B6575C"/>
    <w:rsid w:val="00B6598F"/>
    <w:rsid w:val="00B65D2A"/>
    <w:rsid w:val="00B66249"/>
    <w:rsid w:val="00B6624C"/>
    <w:rsid w:val="00B665CA"/>
    <w:rsid w:val="00B666C1"/>
    <w:rsid w:val="00B67248"/>
    <w:rsid w:val="00B67481"/>
    <w:rsid w:val="00B674C7"/>
    <w:rsid w:val="00B67632"/>
    <w:rsid w:val="00B67823"/>
    <w:rsid w:val="00B67A09"/>
    <w:rsid w:val="00B67B24"/>
    <w:rsid w:val="00B67CE3"/>
    <w:rsid w:val="00B67FCE"/>
    <w:rsid w:val="00B709E2"/>
    <w:rsid w:val="00B70AD5"/>
    <w:rsid w:val="00B70ECB"/>
    <w:rsid w:val="00B713ED"/>
    <w:rsid w:val="00B718F8"/>
    <w:rsid w:val="00B719B5"/>
    <w:rsid w:val="00B71C0F"/>
    <w:rsid w:val="00B71D24"/>
    <w:rsid w:val="00B71E39"/>
    <w:rsid w:val="00B71F8B"/>
    <w:rsid w:val="00B72564"/>
    <w:rsid w:val="00B73174"/>
    <w:rsid w:val="00B7358A"/>
    <w:rsid w:val="00B737BB"/>
    <w:rsid w:val="00B738E8"/>
    <w:rsid w:val="00B73995"/>
    <w:rsid w:val="00B73A98"/>
    <w:rsid w:val="00B745F2"/>
    <w:rsid w:val="00B748DC"/>
    <w:rsid w:val="00B74ACC"/>
    <w:rsid w:val="00B74E39"/>
    <w:rsid w:val="00B74F7E"/>
    <w:rsid w:val="00B75222"/>
    <w:rsid w:val="00B75434"/>
    <w:rsid w:val="00B76289"/>
    <w:rsid w:val="00B764ED"/>
    <w:rsid w:val="00B765C5"/>
    <w:rsid w:val="00B76E38"/>
    <w:rsid w:val="00B770B8"/>
    <w:rsid w:val="00B772EE"/>
    <w:rsid w:val="00B77420"/>
    <w:rsid w:val="00B77BD4"/>
    <w:rsid w:val="00B77C25"/>
    <w:rsid w:val="00B77FCB"/>
    <w:rsid w:val="00B8012B"/>
    <w:rsid w:val="00B80D36"/>
    <w:rsid w:val="00B80F24"/>
    <w:rsid w:val="00B8120A"/>
    <w:rsid w:val="00B81218"/>
    <w:rsid w:val="00B8163C"/>
    <w:rsid w:val="00B817E8"/>
    <w:rsid w:val="00B818A2"/>
    <w:rsid w:val="00B81A2A"/>
    <w:rsid w:val="00B81EC1"/>
    <w:rsid w:val="00B8314B"/>
    <w:rsid w:val="00B83AB7"/>
    <w:rsid w:val="00B83ADF"/>
    <w:rsid w:val="00B83D90"/>
    <w:rsid w:val="00B8406C"/>
    <w:rsid w:val="00B84199"/>
    <w:rsid w:val="00B84731"/>
    <w:rsid w:val="00B84747"/>
    <w:rsid w:val="00B84947"/>
    <w:rsid w:val="00B8498F"/>
    <w:rsid w:val="00B84CBE"/>
    <w:rsid w:val="00B85F84"/>
    <w:rsid w:val="00B860B9"/>
    <w:rsid w:val="00B861DA"/>
    <w:rsid w:val="00B86A0D"/>
    <w:rsid w:val="00B86CB0"/>
    <w:rsid w:val="00B8705E"/>
    <w:rsid w:val="00B872DA"/>
    <w:rsid w:val="00B874F5"/>
    <w:rsid w:val="00B87641"/>
    <w:rsid w:val="00B87E3F"/>
    <w:rsid w:val="00B87F00"/>
    <w:rsid w:val="00B90100"/>
    <w:rsid w:val="00B90159"/>
    <w:rsid w:val="00B90224"/>
    <w:rsid w:val="00B90638"/>
    <w:rsid w:val="00B90BD6"/>
    <w:rsid w:val="00B90D64"/>
    <w:rsid w:val="00B92482"/>
    <w:rsid w:val="00B925BA"/>
    <w:rsid w:val="00B92C16"/>
    <w:rsid w:val="00B94671"/>
    <w:rsid w:val="00B94783"/>
    <w:rsid w:val="00B94AF7"/>
    <w:rsid w:val="00B94B06"/>
    <w:rsid w:val="00B94ED2"/>
    <w:rsid w:val="00B94F3F"/>
    <w:rsid w:val="00B9535F"/>
    <w:rsid w:val="00B95772"/>
    <w:rsid w:val="00B9588A"/>
    <w:rsid w:val="00B95A15"/>
    <w:rsid w:val="00B965CD"/>
    <w:rsid w:val="00B9682E"/>
    <w:rsid w:val="00B96C9F"/>
    <w:rsid w:val="00B97702"/>
    <w:rsid w:val="00B97AF0"/>
    <w:rsid w:val="00B97D47"/>
    <w:rsid w:val="00B97FC7"/>
    <w:rsid w:val="00BA02C5"/>
    <w:rsid w:val="00BA03A6"/>
    <w:rsid w:val="00BA0A1C"/>
    <w:rsid w:val="00BA0A6A"/>
    <w:rsid w:val="00BA0CC6"/>
    <w:rsid w:val="00BA0EE7"/>
    <w:rsid w:val="00BA0F5A"/>
    <w:rsid w:val="00BA1032"/>
    <w:rsid w:val="00BA15D0"/>
    <w:rsid w:val="00BA16AA"/>
    <w:rsid w:val="00BA17AE"/>
    <w:rsid w:val="00BA1C53"/>
    <w:rsid w:val="00BA2650"/>
    <w:rsid w:val="00BA2D70"/>
    <w:rsid w:val="00BA2F8D"/>
    <w:rsid w:val="00BA33CD"/>
    <w:rsid w:val="00BA3406"/>
    <w:rsid w:val="00BA35E3"/>
    <w:rsid w:val="00BA3612"/>
    <w:rsid w:val="00BA37CE"/>
    <w:rsid w:val="00BA3E99"/>
    <w:rsid w:val="00BA3E9D"/>
    <w:rsid w:val="00BA3F21"/>
    <w:rsid w:val="00BA409C"/>
    <w:rsid w:val="00BA417F"/>
    <w:rsid w:val="00BA4642"/>
    <w:rsid w:val="00BA473B"/>
    <w:rsid w:val="00BA49E7"/>
    <w:rsid w:val="00BA4F70"/>
    <w:rsid w:val="00BA537D"/>
    <w:rsid w:val="00BA53D7"/>
    <w:rsid w:val="00BA5480"/>
    <w:rsid w:val="00BA5657"/>
    <w:rsid w:val="00BA5C4B"/>
    <w:rsid w:val="00BA5D81"/>
    <w:rsid w:val="00BA639A"/>
    <w:rsid w:val="00BA72C2"/>
    <w:rsid w:val="00BA7913"/>
    <w:rsid w:val="00BA7C63"/>
    <w:rsid w:val="00BB003D"/>
    <w:rsid w:val="00BB0465"/>
    <w:rsid w:val="00BB093A"/>
    <w:rsid w:val="00BB1321"/>
    <w:rsid w:val="00BB13FF"/>
    <w:rsid w:val="00BB1F6A"/>
    <w:rsid w:val="00BB22B4"/>
    <w:rsid w:val="00BB2A20"/>
    <w:rsid w:val="00BB2D17"/>
    <w:rsid w:val="00BB2F25"/>
    <w:rsid w:val="00BB2FB5"/>
    <w:rsid w:val="00BB302F"/>
    <w:rsid w:val="00BB34CF"/>
    <w:rsid w:val="00BB365C"/>
    <w:rsid w:val="00BB36B4"/>
    <w:rsid w:val="00BB378A"/>
    <w:rsid w:val="00BB3A8F"/>
    <w:rsid w:val="00BB3ABB"/>
    <w:rsid w:val="00BB470E"/>
    <w:rsid w:val="00BB480B"/>
    <w:rsid w:val="00BB4AC2"/>
    <w:rsid w:val="00BB50F8"/>
    <w:rsid w:val="00BB512E"/>
    <w:rsid w:val="00BB5273"/>
    <w:rsid w:val="00BB5798"/>
    <w:rsid w:val="00BB583B"/>
    <w:rsid w:val="00BB5F37"/>
    <w:rsid w:val="00BB6328"/>
    <w:rsid w:val="00BB6BAC"/>
    <w:rsid w:val="00BB6D84"/>
    <w:rsid w:val="00BB7398"/>
    <w:rsid w:val="00BB757D"/>
    <w:rsid w:val="00BB77A4"/>
    <w:rsid w:val="00BB78B4"/>
    <w:rsid w:val="00BB793A"/>
    <w:rsid w:val="00BB7A90"/>
    <w:rsid w:val="00BB7B7E"/>
    <w:rsid w:val="00BB7CCD"/>
    <w:rsid w:val="00BC00E1"/>
    <w:rsid w:val="00BC0188"/>
    <w:rsid w:val="00BC0834"/>
    <w:rsid w:val="00BC0D56"/>
    <w:rsid w:val="00BC0DF1"/>
    <w:rsid w:val="00BC0E4F"/>
    <w:rsid w:val="00BC14EE"/>
    <w:rsid w:val="00BC18EA"/>
    <w:rsid w:val="00BC1B93"/>
    <w:rsid w:val="00BC212A"/>
    <w:rsid w:val="00BC2293"/>
    <w:rsid w:val="00BC24CC"/>
    <w:rsid w:val="00BC25C4"/>
    <w:rsid w:val="00BC260A"/>
    <w:rsid w:val="00BC2AAE"/>
    <w:rsid w:val="00BC2E8F"/>
    <w:rsid w:val="00BC39CB"/>
    <w:rsid w:val="00BC3D40"/>
    <w:rsid w:val="00BC3EB0"/>
    <w:rsid w:val="00BC405B"/>
    <w:rsid w:val="00BC4543"/>
    <w:rsid w:val="00BC4E63"/>
    <w:rsid w:val="00BC4FDE"/>
    <w:rsid w:val="00BC5199"/>
    <w:rsid w:val="00BC519A"/>
    <w:rsid w:val="00BC58E5"/>
    <w:rsid w:val="00BC59E2"/>
    <w:rsid w:val="00BC5A89"/>
    <w:rsid w:val="00BC5EC8"/>
    <w:rsid w:val="00BC6131"/>
    <w:rsid w:val="00BC63E9"/>
    <w:rsid w:val="00BC63F5"/>
    <w:rsid w:val="00BC658C"/>
    <w:rsid w:val="00BC6721"/>
    <w:rsid w:val="00BC6A55"/>
    <w:rsid w:val="00BC6F23"/>
    <w:rsid w:val="00BC700A"/>
    <w:rsid w:val="00BC76A9"/>
    <w:rsid w:val="00BC7ECF"/>
    <w:rsid w:val="00BC7F84"/>
    <w:rsid w:val="00BD01C5"/>
    <w:rsid w:val="00BD0E84"/>
    <w:rsid w:val="00BD1693"/>
    <w:rsid w:val="00BD2000"/>
    <w:rsid w:val="00BD207C"/>
    <w:rsid w:val="00BD2141"/>
    <w:rsid w:val="00BD2B0F"/>
    <w:rsid w:val="00BD356A"/>
    <w:rsid w:val="00BD38F9"/>
    <w:rsid w:val="00BD3C5F"/>
    <w:rsid w:val="00BD45A8"/>
    <w:rsid w:val="00BD4AED"/>
    <w:rsid w:val="00BD4AF5"/>
    <w:rsid w:val="00BD51F2"/>
    <w:rsid w:val="00BD5233"/>
    <w:rsid w:val="00BD5532"/>
    <w:rsid w:val="00BD559A"/>
    <w:rsid w:val="00BD5821"/>
    <w:rsid w:val="00BD5849"/>
    <w:rsid w:val="00BD59A7"/>
    <w:rsid w:val="00BD5C93"/>
    <w:rsid w:val="00BD5DB8"/>
    <w:rsid w:val="00BD6227"/>
    <w:rsid w:val="00BD6606"/>
    <w:rsid w:val="00BD6E9A"/>
    <w:rsid w:val="00BD722F"/>
    <w:rsid w:val="00BD7BAA"/>
    <w:rsid w:val="00BD7C44"/>
    <w:rsid w:val="00BD7F51"/>
    <w:rsid w:val="00BE0191"/>
    <w:rsid w:val="00BE083F"/>
    <w:rsid w:val="00BE09A0"/>
    <w:rsid w:val="00BE0A80"/>
    <w:rsid w:val="00BE10E4"/>
    <w:rsid w:val="00BE1284"/>
    <w:rsid w:val="00BE1886"/>
    <w:rsid w:val="00BE18DF"/>
    <w:rsid w:val="00BE194D"/>
    <w:rsid w:val="00BE23E0"/>
    <w:rsid w:val="00BE2439"/>
    <w:rsid w:val="00BE2460"/>
    <w:rsid w:val="00BE25B2"/>
    <w:rsid w:val="00BE2768"/>
    <w:rsid w:val="00BE2ECE"/>
    <w:rsid w:val="00BE346A"/>
    <w:rsid w:val="00BE34AC"/>
    <w:rsid w:val="00BE384E"/>
    <w:rsid w:val="00BE3BDE"/>
    <w:rsid w:val="00BE4843"/>
    <w:rsid w:val="00BE4E7A"/>
    <w:rsid w:val="00BE5017"/>
    <w:rsid w:val="00BE517C"/>
    <w:rsid w:val="00BE521B"/>
    <w:rsid w:val="00BE548D"/>
    <w:rsid w:val="00BE58A2"/>
    <w:rsid w:val="00BE5EBC"/>
    <w:rsid w:val="00BE63B3"/>
    <w:rsid w:val="00BE7075"/>
    <w:rsid w:val="00BE7FE1"/>
    <w:rsid w:val="00BF06F5"/>
    <w:rsid w:val="00BF07A1"/>
    <w:rsid w:val="00BF07A7"/>
    <w:rsid w:val="00BF0BAD"/>
    <w:rsid w:val="00BF0DDC"/>
    <w:rsid w:val="00BF137C"/>
    <w:rsid w:val="00BF1643"/>
    <w:rsid w:val="00BF189A"/>
    <w:rsid w:val="00BF1906"/>
    <w:rsid w:val="00BF19A9"/>
    <w:rsid w:val="00BF1AB4"/>
    <w:rsid w:val="00BF3062"/>
    <w:rsid w:val="00BF349C"/>
    <w:rsid w:val="00BF373A"/>
    <w:rsid w:val="00BF3B92"/>
    <w:rsid w:val="00BF3BB6"/>
    <w:rsid w:val="00BF3BE3"/>
    <w:rsid w:val="00BF3C33"/>
    <w:rsid w:val="00BF3FA6"/>
    <w:rsid w:val="00BF4045"/>
    <w:rsid w:val="00BF40A7"/>
    <w:rsid w:val="00BF42F1"/>
    <w:rsid w:val="00BF4684"/>
    <w:rsid w:val="00BF4DA8"/>
    <w:rsid w:val="00BF5C1E"/>
    <w:rsid w:val="00BF5D4A"/>
    <w:rsid w:val="00BF67E4"/>
    <w:rsid w:val="00BF6D4E"/>
    <w:rsid w:val="00BF703D"/>
    <w:rsid w:val="00BF7123"/>
    <w:rsid w:val="00BF75B1"/>
    <w:rsid w:val="00BF761F"/>
    <w:rsid w:val="00BF7900"/>
    <w:rsid w:val="00BF7A03"/>
    <w:rsid w:val="00BF7CCC"/>
    <w:rsid w:val="00C001F0"/>
    <w:rsid w:val="00C00C23"/>
    <w:rsid w:val="00C00C87"/>
    <w:rsid w:val="00C00FF4"/>
    <w:rsid w:val="00C01455"/>
    <w:rsid w:val="00C016F0"/>
    <w:rsid w:val="00C01844"/>
    <w:rsid w:val="00C02288"/>
    <w:rsid w:val="00C022CF"/>
    <w:rsid w:val="00C034C1"/>
    <w:rsid w:val="00C03729"/>
    <w:rsid w:val="00C0385A"/>
    <w:rsid w:val="00C03DDA"/>
    <w:rsid w:val="00C04307"/>
    <w:rsid w:val="00C04D40"/>
    <w:rsid w:val="00C0516B"/>
    <w:rsid w:val="00C055C0"/>
    <w:rsid w:val="00C0576B"/>
    <w:rsid w:val="00C057F7"/>
    <w:rsid w:val="00C05A4F"/>
    <w:rsid w:val="00C05D48"/>
    <w:rsid w:val="00C06563"/>
    <w:rsid w:val="00C069BF"/>
    <w:rsid w:val="00C06C7E"/>
    <w:rsid w:val="00C070EF"/>
    <w:rsid w:val="00C07438"/>
    <w:rsid w:val="00C0788F"/>
    <w:rsid w:val="00C1020E"/>
    <w:rsid w:val="00C1084A"/>
    <w:rsid w:val="00C10B37"/>
    <w:rsid w:val="00C10C28"/>
    <w:rsid w:val="00C10DFC"/>
    <w:rsid w:val="00C1116D"/>
    <w:rsid w:val="00C11B1F"/>
    <w:rsid w:val="00C11C89"/>
    <w:rsid w:val="00C11E67"/>
    <w:rsid w:val="00C12241"/>
    <w:rsid w:val="00C1226E"/>
    <w:rsid w:val="00C122BD"/>
    <w:rsid w:val="00C12546"/>
    <w:rsid w:val="00C12864"/>
    <w:rsid w:val="00C12A2C"/>
    <w:rsid w:val="00C13944"/>
    <w:rsid w:val="00C139EF"/>
    <w:rsid w:val="00C13CF3"/>
    <w:rsid w:val="00C146C8"/>
    <w:rsid w:val="00C14A9D"/>
    <w:rsid w:val="00C14C96"/>
    <w:rsid w:val="00C14CC2"/>
    <w:rsid w:val="00C15666"/>
    <w:rsid w:val="00C15AB2"/>
    <w:rsid w:val="00C15C27"/>
    <w:rsid w:val="00C15C63"/>
    <w:rsid w:val="00C162D9"/>
    <w:rsid w:val="00C163A5"/>
    <w:rsid w:val="00C1668D"/>
    <w:rsid w:val="00C16AF7"/>
    <w:rsid w:val="00C16F0A"/>
    <w:rsid w:val="00C1709B"/>
    <w:rsid w:val="00C17501"/>
    <w:rsid w:val="00C175A4"/>
    <w:rsid w:val="00C17641"/>
    <w:rsid w:val="00C17887"/>
    <w:rsid w:val="00C17A4D"/>
    <w:rsid w:val="00C17B02"/>
    <w:rsid w:val="00C2097E"/>
    <w:rsid w:val="00C20B6E"/>
    <w:rsid w:val="00C21039"/>
    <w:rsid w:val="00C2111E"/>
    <w:rsid w:val="00C215D9"/>
    <w:rsid w:val="00C217C7"/>
    <w:rsid w:val="00C21A42"/>
    <w:rsid w:val="00C21CDA"/>
    <w:rsid w:val="00C22179"/>
    <w:rsid w:val="00C223A8"/>
    <w:rsid w:val="00C2258F"/>
    <w:rsid w:val="00C2275A"/>
    <w:rsid w:val="00C228D4"/>
    <w:rsid w:val="00C22F8D"/>
    <w:rsid w:val="00C22FB4"/>
    <w:rsid w:val="00C231F6"/>
    <w:rsid w:val="00C24245"/>
    <w:rsid w:val="00C24A4B"/>
    <w:rsid w:val="00C24BAE"/>
    <w:rsid w:val="00C25293"/>
    <w:rsid w:val="00C257DF"/>
    <w:rsid w:val="00C2584D"/>
    <w:rsid w:val="00C25B1F"/>
    <w:rsid w:val="00C25F52"/>
    <w:rsid w:val="00C260AB"/>
    <w:rsid w:val="00C2646C"/>
    <w:rsid w:val="00C26639"/>
    <w:rsid w:val="00C26715"/>
    <w:rsid w:val="00C26827"/>
    <w:rsid w:val="00C270DE"/>
    <w:rsid w:val="00C27550"/>
    <w:rsid w:val="00C279AC"/>
    <w:rsid w:val="00C30246"/>
    <w:rsid w:val="00C3081F"/>
    <w:rsid w:val="00C30838"/>
    <w:rsid w:val="00C308D6"/>
    <w:rsid w:val="00C308ED"/>
    <w:rsid w:val="00C30B8D"/>
    <w:rsid w:val="00C314A1"/>
    <w:rsid w:val="00C315D2"/>
    <w:rsid w:val="00C31755"/>
    <w:rsid w:val="00C31895"/>
    <w:rsid w:val="00C31927"/>
    <w:rsid w:val="00C31935"/>
    <w:rsid w:val="00C31AA7"/>
    <w:rsid w:val="00C31C2C"/>
    <w:rsid w:val="00C31F07"/>
    <w:rsid w:val="00C31F17"/>
    <w:rsid w:val="00C3222B"/>
    <w:rsid w:val="00C32355"/>
    <w:rsid w:val="00C3239B"/>
    <w:rsid w:val="00C32489"/>
    <w:rsid w:val="00C32B2C"/>
    <w:rsid w:val="00C33170"/>
    <w:rsid w:val="00C335C6"/>
    <w:rsid w:val="00C337EF"/>
    <w:rsid w:val="00C33BC4"/>
    <w:rsid w:val="00C3450E"/>
    <w:rsid w:val="00C345AB"/>
    <w:rsid w:val="00C34A74"/>
    <w:rsid w:val="00C34CCD"/>
    <w:rsid w:val="00C35105"/>
    <w:rsid w:val="00C35180"/>
    <w:rsid w:val="00C3523B"/>
    <w:rsid w:val="00C36000"/>
    <w:rsid w:val="00C36FAE"/>
    <w:rsid w:val="00C37089"/>
    <w:rsid w:val="00C37363"/>
    <w:rsid w:val="00C37617"/>
    <w:rsid w:val="00C377C8"/>
    <w:rsid w:val="00C37A24"/>
    <w:rsid w:val="00C37BD8"/>
    <w:rsid w:val="00C37D56"/>
    <w:rsid w:val="00C37F31"/>
    <w:rsid w:val="00C40C3E"/>
    <w:rsid w:val="00C40F0F"/>
    <w:rsid w:val="00C4103E"/>
    <w:rsid w:val="00C411F3"/>
    <w:rsid w:val="00C41234"/>
    <w:rsid w:val="00C413CC"/>
    <w:rsid w:val="00C41845"/>
    <w:rsid w:val="00C419D8"/>
    <w:rsid w:val="00C41A4F"/>
    <w:rsid w:val="00C41F46"/>
    <w:rsid w:val="00C420AE"/>
    <w:rsid w:val="00C42429"/>
    <w:rsid w:val="00C424BC"/>
    <w:rsid w:val="00C428D8"/>
    <w:rsid w:val="00C42975"/>
    <w:rsid w:val="00C42FC5"/>
    <w:rsid w:val="00C4301E"/>
    <w:rsid w:val="00C43860"/>
    <w:rsid w:val="00C43BCF"/>
    <w:rsid w:val="00C440E5"/>
    <w:rsid w:val="00C441F9"/>
    <w:rsid w:val="00C4420B"/>
    <w:rsid w:val="00C44761"/>
    <w:rsid w:val="00C44A31"/>
    <w:rsid w:val="00C44C97"/>
    <w:rsid w:val="00C44D11"/>
    <w:rsid w:val="00C44D63"/>
    <w:rsid w:val="00C44F6E"/>
    <w:rsid w:val="00C455AF"/>
    <w:rsid w:val="00C456EA"/>
    <w:rsid w:val="00C457BF"/>
    <w:rsid w:val="00C4590F"/>
    <w:rsid w:val="00C45A82"/>
    <w:rsid w:val="00C46182"/>
    <w:rsid w:val="00C465D7"/>
    <w:rsid w:val="00C4663A"/>
    <w:rsid w:val="00C46D86"/>
    <w:rsid w:val="00C47412"/>
    <w:rsid w:val="00C4743A"/>
    <w:rsid w:val="00C47AF4"/>
    <w:rsid w:val="00C47CB2"/>
    <w:rsid w:val="00C47F1F"/>
    <w:rsid w:val="00C50189"/>
    <w:rsid w:val="00C50372"/>
    <w:rsid w:val="00C510A8"/>
    <w:rsid w:val="00C5131A"/>
    <w:rsid w:val="00C515C8"/>
    <w:rsid w:val="00C5163D"/>
    <w:rsid w:val="00C51A44"/>
    <w:rsid w:val="00C52012"/>
    <w:rsid w:val="00C5215A"/>
    <w:rsid w:val="00C523CC"/>
    <w:rsid w:val="00C524EF"/>
    <w:rsid w:val="00C526BF"/>
    <w:rsid w:val="00C52A74"/>
    <w:rsid w:val="00C52F8E"/>
    <w:rsid w:val="00C53304"/>
    <w:rsid w:val="00C53D4C"/>
    <w:rsid w:val="00C53DDC"/>
    <w:rsid w:val="00C53E4C"/>
    <w:rsid w:val="00C54014"/>
    <w:rsid w:val="00C54259"/>
    <w:rsid w:val="00C54C36"/>
    <w:rsid w:val="00C54E51"/>
    <w:rsid w:val="00C555FE"/>
    <w:rsid w:val="00C55965"/>
    <w:rsid w:val="00C55975"/>
    <w:rsid w:val="00C55DA2"/>
    <w:rsid w:val="00C561D1"/>
    <w:rsid w:val="00C56430"/>
    <w:rsid w:val="00C56BB2"/>
    <w:rsid w:val="00C56C4B"/>
    <w:rsid w:val="00C56CFA"/>
    <w:rsid w:val="00C56EF4"/>
    <w:rsid w:val="00C5782B"/>
    <w:rsid w:val="00C57AFC"/>
    <w:rsid w:val="00C57C12"/>
    <w:rsid w:val="00C60314"/>
    <w:rsid w:val="00C6046F"/>
    <w:rsid w:val="00C60AF4"/>
    <w:rsid w:val="00C611BD"/>
    <w:rsid w:val="00C61352"/>
    <w:rsid w:val="00C619D2"/>
    <w:rsid w:val="00C61A3B"/>
    <w:rsid w:val="00C61B37"/>
    <w:rsid w:val="00C61E44"/>
    <w:rsid w:val="00C6246E"/>
    <w:rsid w:val="00C6289D"/>
    <w:rsid w:val="00C629C0"/>
    <w:rsid w:val="00C62A4D"/>
    <w:rsid w:val="00C63023"/>
    <w:rsid w:val="00C6332F"/>
    <w:rsid w:val="00C634C7"/>
    <w:rsid w:val="00C63620"/>
    <w:rsid w:val="00C637CC"/>
    <w:rsid w:val="00C63B0A"/>
    <w:rsid w:val="00C63F95"/>
    <w:rsid w:val="00C64D36"/>
    <w:rsid w:val="00C64FDF"/>
    <w:rsid w:val="00C65042"/>
    <w:rsid w:val="00C653B9"/>
    <w:rsid w:val="00C659BF"/>
    <w:rsid w:val="00C65AA8"/>
    <w:rsid w:val="00C65DD2"/>
    <w:rsid w:val="00C664C6"/>
    <w:rsid w:val="00C66677"/>
    <w:rsid w:val="00C668D4"/>
    <w:rsid w:val="00C669C0"/>
    <w:rsid w:val="00C66D17"/>
    <w:rsid w:val="00C67FDA"/>
    <w:rsid w:val="00C70531"/>
    <w:rsid w:val="00C70C8E"/>
    <w:rsid w:val="00C70E1F"/>
    <w:rsid w:val="00C7130A"/>
    <w:rsid w:val="00C71522"/>
    <w:rsid w:val="00C71A72"/>
    <w:rsid w:val="00C72519"/>
    <w:rsid w:val="00C73074"/>
    <w:rsid w:val="00C733E8"/>
    <w:rsid w:val="00C73B72"/>
    <w:rsid w:val="00C74489"/>
    <w:rsid w:val="00C744E8"/>
    <w:rsid w:val="00C74C65"/>
    <w:rsid w:val="00C74E77"/>
    <w:rsid w:val="00C74F4B"/>
    <w:rsid w:val="00C74FD6"/>
    <w:rsid w:val="00C756E6"/>
    <w:rsid w:val="00C75975"/>
    <w:rsid w:val="00C759DC"/>
    <w:rsid w:val="00C75B73"/>
    <w:rsid w:val="00C75BAA"/>
    <w:rsid w:val="00C75D4D"/>
    <w:rsid w:val="00C75EB5"/>
    <w:rsid w:val="00C76296"/>
    <w:rsid w:val="00C76667"/>
    <w:rsid w:val="00C76A4B"/>
    <w:rsid w:val="00C773D1"/>
    <w:rsid w:val="00C77689"/>
    <w:rsid w:val="00C77FA7"/>
    <w:rsid w:val="00C800DB"/>
    <w:rsid w:val="00C8030B"/>
    <w:rsid w:val="00C805D2"/>
    <w:rsid w:val="00C80E0C"/>
    <w:rsid w:val="00C81530"/>
    <w:rsid w:val="00C81623"/>
    <w:rsid w:val="00C81B16"/>
    <w:rsid w:val="00C81B3E"/>
    <w:rsid w:val="00C81E4D"/>
    <w:rsid w:val="00C824AD"/>
    <w:rsid w:val="00C82778"/>
    <w:rsid w:val="00C82A22"/>
    <w:rsid w:val="00C82CC1"/>
    <w:rsid w:val="00C82E9B"/>
    <w:rsid w:val="00C82F41"/>
    <w:rsid w:val="00C838C1"/>
    <w:rsid w:val="00C83C95"/>
    <w:rsid w:val="00C841BF"/>
    <w:rsid w:val="00C847D7"/>
    <w:rsid w:val="00C84E29"/>
    <w:rsid w:val="00C85461"/>
    <w:rsid w:val="00C85960"/>
    <w:rsid w:val="00C85EFE"/>
    <w:rsid w:val="00C8671A"/>
    <w:rsid w:val="00C86D93"/>
    <w:rsid w:val="00C86F03"/>
    <w:rsid w:val="00C874B4"/>
    <w:rsid w:val="00C87DB5"/>
    <w:rsid w:val="00C90244"/>
    <w:rsid w:val="00C90EF0"/>
    <w:rsid w:val="00C91246"/>
    <w:rsid w:val="00C91358"/>
    <w:rsid w:val="00C91C04"/>
    <w:rsid w:val="00C91C53"/>
    <w:rsid w:val="00C91CA5"/>
    <w:rsid w:val="00C92797"/>
    <w:rsid w:val="00C92AAE"/>
    <w:rsid w:val="00C92C15"/>
    <w:rsid w:val="00C92CE8"/>
    <w:rsid w:val="00C92F3B"/>
    <w:rsid w:val="00C931C6"/>
    <w:rsid w:val="00C94241"/>
    <w:rsid w:val="00C949D5"/>
    <w:rsid w:val="00C9524B"/>
    <w:rsid w:val="00C955A0"/>
    <w:rsid w:val="00C95AA2"/>
    <w:rsid w:val="00C95ABF"/>
    <w:rsid w:val="00C95CDC"/>
    <w:rsid w:val="00C960E0"/>
    <w:rsid w:val="00C961CA"/>
    <w:rsid w:val="00C96382"/>
    <w:rsid w:val="00C96864"/>
    <w:rsid w:val="00C96ABE"/>
    <w:rsid w:val="00C96F97"/>
    <w:rsid w:val="00C96F9B"/>
    <w:rsid w:val="00C9724F"/>
    <w:rsid w:val="00C9725C"/>
    <w:rsid w:val="00C97DCA"/>
    <w:rsid w:val="00CA0249"/>
    <w:rsid w:val="00CA03C1"/>
    <w:rsid w:val="00CA045E"/>
    <w:rsid w:val="00CA08FD"/>
    <w:rsid w:val="00CA0BFA"/>
    <w:rsid w:val="00CA129D"/>
    <w:rsid w:val="00CA1906"/>
    <w:rsid w:val="00CA2491"/>
    <w:rsid w:val="00CA2EDE"/>
    <w:rsid w:val="00CA3108"/>
    <w:rsid w:val="00CA36CA"/>
    <w:rsid w:val="00CA3BBC"/>
    <w:rsid w:val="00CA3C28"/>
    <w:rsid w:val="00CA40DD"/>
    <w:rsid w:val="00CA456C"/>
    <w:rsid w:val="00CA46F9"/>
    <w:rsid w:val="00CA48EE"/>
    <w:rsid w:val="00CA4941"/>
    <w:rsid w:val="00CA54B7"/>
    <w:rsid w:val="00CA58F3"/>
    <w:rsid w:val="00CA5AEE"/>
    <w:rsid w:val="00CA5F9C"/>
    <w:rsid w:val="00CA5FB4"/>
    <w:rsid w:val="00CA5FBC"/>
    <w:rsid w:val="00CA611A"/>
    <w:rsid w:val="00CA6343"/>
    <w:rsid w:val="00CA655C"/>
    <w:rsid w:val="00CA658B"/>
    <w:rsid w:val="00CA65B2"/>
    <w:rsid w:val="00CA6D74"/>
    <w:rsid w:val="00CA721C"/>
    <w:rsid w:val="00CA72F5"/>
    <w:rsid w:val="00CA788F"/>
    <w:rsid w:val="00CA7AEE"/>
    <w:rsid w:val="00CB01EE"/>
    <w:rsid w:val="00CB0466"/>
    <w:rsid w:val="00CB0C9E"/>
    <w:rsid w:val="00CB14F0"/>
    <w:rsid w:val="00CB15F0"/>
    <w:rsid w:val="00CB183D"/>
    <w:rsid w:val="00CB1CBF"/>
    <w:rsid w:val="00CB28F3"/>
    <w:rsid w:val="00CB2CA7"/>
    <w:rsid w:val="00CB3687"/>
    <w:rsid w:val="00CB3A3E"/>
    <w:rsid w:val="00CB3A73"/>
    <w:rsid w:val="00CB3B03"/>
    <w:rsid w:val="00CB4285"/>
    <w:rsid w:val="00CB4510"/>
    <w:rsid w:val="00CB5084"/>
    <w:rsid w:val="00CB50B4"/>
    <w:rsid w:val="00CB5215"/>
    <w:rsid w:val="00CB5B0E"/>
    <w:rsid w:val="00CB5D79"/>
    <w:rsid w:val="00CB6029"/>
    <w:rsid w:val="00CB6283"/>
    <w:rsid w:val="00CB66F3"/>
    <w:rsid w:val="00CB67A4"/>
    <w:rsid w:val="00CB67B5"/>
    <w:rsid w:val="00CB697E"/>
    <w:rsid w:val="00CB713E"/>
    <w:rsid w:val="00CB7558"/>
    <w:rsid w:val="00CB75BB"/>
    <w:rsid w:val="00CB7740"/>
    <w:rsid w:val="00CB78CF"/>
    <w:rsid w:val="00CB7952"/>
    <w:rsid w:val="00CB79EB"/>
    <w:rsid w:val="00CC02F4"/>
    <w:rsid w:val="00CC03F4"/>
    <w:rsid w:val="00CC0901"/>
    <w:rsid w:val="00CC0C15"/>
    <w:rsid w:val="00CC0E3A"/>
    <w:rsid w:val="00CC10E4"/>
    <w:rsid w:val="00CC1A27"/>
    <w:rsid w:val="00CC2226"/>
    <w:rsid w:val="00CC25D4"/>
    <w:rsid w:val="00CC2939"/>
    <w:rsid w:val="00CC2A39"/>
    <w:rsid w:val="00CC2BA1"/>
    <w:rsid w:val="00CC2D6E"/>
    <w:rsid w:val="00CC2F33"/>
    <w:rsid w:val="00CC38FD"/>
    <w:rsid w:val="00CC3AA5"/>
    <w:rsid w:val="00CC3FC8"/>
    <w:rsid w:val="00CC46A6"/>
    <w:rsid w:val="00CC4B84"/>
    <w:rsid w:val="00CC50CC"/>
    <w:rsid w:val="00CC5421"/>
    <w:rsid w:val="00CC5785"/>
    <w:rsid w:val="00CC6072"/>
    <w:rsid w:val="00CC63A3"/>
    <w:rsid w:val="00CC65A2"/>
    <w:rsid w:val="00CC6BCD"/>
    <w:rsid w:val="00CC6C17"/>
    <w:rsid w:val="00CC7B3A"/>
    <w:rsid w:val="00CC7CEC"/>
    <w:rsid w:val="00CC7F67"/>
    <w:rsid w:val="00CD0403"/>
    <w:rsid w:val="00CD06F0"/>
    <w:rsid w:val="00CD09D8"/>
    <w:rsid w:val="00CD14E3"/>
    <w:rsid w:val="00CD1844"/>
    <w:rsid w:val="00CD1B0A"/>
    <w:rsid w:val="00CD1F6E"/>
    <w:rsid w:val="00CD2021"/>
    <w:rsid w:val="00CD2032"/>
    <w:rsid w:val="00CD2398"/>
    <w:rsid w:val="00CD2E0B"/>
    <w:rsid w:val="00CD312C"/>
    <w:rsid w:val="00CD31CE"/>
    <w:rsid w:val="00CD35DA"/>
    <w:rsid w:val="00CD388D"/>
    <w:rsid w:val="00CD399D"/>
    <w:rsid w:val="00CD3C78"/>
    <w:rsid w:val="00CD3ED5"/>
    <w:rsid w:val="00CD4401"/>
    <w:rsid w:val="00CD45E3"/>
    <w:rsid w:val="00CD4ED1"/>
    <w:rsid w:val="00CD512F"/>
    <w:rsid w:val="00CD5780"/>
    <w:rsid w:val="00CD578B"/>
    <w:rsid w:val="00CD5B2E"/>
    <w:rsid w:val="00CD629C"/>
    <w:rsid w:val="00CD64CE"/>
    <w:rsid w:val="00CD660A"/>
    <w:rsid w:val="00CD6755"/>
    <w:rsid w:val="00CD6A6C"/>
    <w:rsid w:val="00CD6C26"/>
    <w:rsid w:val="00CD6DAF"/>
    <w:rsid w:val="00CD7869"/>
    <w:rsid w:val="00CE0054"/>
    <w:rsid w:val="00CE0855"/>
    <w:rsid w:val="00CE0D09"/>
    <w:rsid w:val="00CE1D97"/>
    <w:rsid w:val="00CE2177"/>
    <w:rsid w:val="00CE21DA"/>
    <w:rsid w:val="00CE2D96"/>
    <w:rsid w:val="00CE2EA0"/>
    <w:rsid w:val="00CE35BA"/>
    <w:rsid w:val="00CE3621"/>
    <w:rsid w:val="00CE3979"/>
    <w:rsid w:val="00CE3EB0"/>
    <w:rsid w:val="00CE4185"/>
    <w:rsid w:val="00CE492C"/>
    <w:rsid w:val="00CE4D79"/>
    <w:rsid w:val="00CE6872"/>
    <w:rsid w:val="00CE6F21"/>
    <w:rsid w:val="00CE6F57"/>
    <w:rsid w:val="00CE7053"/>
    <w:rsid w:val="00CE7223"/>
    <w:rsid w:val="00CE72EE"/>
    <w:rsid w:val="00CE7458"/>
    <w:rsid w:val="00CE79A3"/>
    <w:rsid w:val="00CE7A40"/>
    <w:rsid w:val="00CF01C1"/>
    <w:rsid w:val="00CF02BF"/>
    <w:rsid w:val="00CF10CD"/>
    <w:rsid w:val="00CF12C4"/>
    <w:rsid w:val="00CF1418"/>
    <w:rsid w:val="00CF16D9"/>
    <w:rsid w:val="00CF1E66"/>
    <w:rsid w:val="00CF1F47"/>
    <w:rsid w:val="00CF202A"/>
    <w:rsid w:val="00CF21E2"/>
    <w:rsid w:val="00CF2B57"/>
    <w:rsid w:val="00CF30A5"/>
    <w:rsid w:val="00CF375B"/>
    <w:rsid w:val="00CF3944"/>
    <w:rsid w:val="00CF3B01"/>
    <w:rsid w:val="00CF40D0"/>
    <w:rsid w:val="00CF43D6"/>
    <w:rsid w:val="00CF4721"/>
    <w:rsid w:val="00CF4C07"/>
    <w:rsid w:val="00CF512C"/>
    <w:rsid w:val="00CF5504"/>
    <w:rsid w:val="00CF5948"/>
    <w:rsid w:val="00CF5AF0"/>
    <w:rsid w:val="00CF5B74"/>
    <w:rsid w:val="00CF5BA2"/>
    <w:rsid w:val="00CF5F0D"/>
    <w:rsid w:val="00CF5F9F"/>
    <w:rsid w:val="00CF604C"/>
    <w:rsid w:val="00CF646B"/>
    <w:rsid w:val="00CF66BE"/>
    <w:rsid w:val="00CF686F"/>
    <w:rsid w:val="00CF6A2F"/>
    <w:rsid w:val="00CF6ACB"/>
    <w:rsid w:val="00CF6B4A"/>
    <w:rsid w:val="00CF6EF7"/>
    <w:rsid w:val="00CF7134"/>
    <w:rsid w:val="00CF72D9"/>
    <w:rsid w:val="00CF7537"/>
    <w:rsid w:val="00CF75EA"/>
    <w:rsid w:val="00CF7856"/>
    <w:rsid w:val="00CF7A60"/>
    <w:rsid w:val="00CF7D76"/>
    <w:rsid w:val="00CF7EF7"/>
    <w:rsid w:val="00D00592"/>
    <w:rsid w:val="00D00748"/>
    <w:rsid w:val="00D0084D"/>
    <w:rsid w:val="00D00F65"/>
    <w:rsid w:val="00D01D1C"/>
    <w:rsid w:val="00D01F6A"/>
    <w:rsid w:val="00D022FD"/>
    <w:rsid w:val="00D02607"/>
    <w:rsid w:val="00D02A8F"/>
    <w:rsid w:val="00D02F1C"/>
    <w:rsid w:val="00D030BC"/>
    <w:rsid w:val="00D03159"/>
    <w:rsid w:val="00D03343"/>
    <w:rsid w:val="00D03431"/>
    <w:rsid w:val="00D0382E"/>
    <w:rsid w:val="00D03D52"/>
    <w:rsid w:val="00D03D7B"/>
    <w:rsid w:val="00D03D84"/>
    <w:rsid w:val="00D03EB8"/>
    <w:rsid w:val="00D04278"/>
    <w:rsid w:val="00D0466B"/>
    <w:rsid w:val="00D048F7"/>
    <w:rsid w:val="00D04FDD"/>
    <w:rsid w:val="00D05404"/>
    <w:rsid w:val="00D0544A"/>
    <w:rsid w:val="00D05C2C"/>
    <w:rsid w:val="00D06068"/>
    <w:rsid w:val="00D06DC3"/>
    <w:rsid w:val="00D0711B"/>
    <w:rsid w:val="00D07124"/>
    <w:rsid w:val="00D071FB"/>
    <w:rsid w:val="00D07C02"/>
    <w:rsid w:val="00D07D1A"/>
    <w:rsid w:val="00D07FC1"/>
    <w:rsid w:val="00D10814"/>
    <w:rsid w:val="00D10984"/>
    <w:rsid w:val="00D10B83"/>
    <w:rsid w:val="00D10BA2"/>
    <w:rsid w:val="00D11725"/>
    <w:rsid w:val="00D11B29"/>
    <w:rsid w:val="00D11C38"/>
    <w:rsid w:val="00D11D6C"/>
    <w:rsid w:val="00D11DCA"/>
    <w:rsid w:val="00D1288E"/>
    <w:rsid w:val="00D12D93"/>
    <w:rsid w:val="00D12E3A"/>
    <w:rsid w:val="00D12E3C"/>
    <w:rsid w:val="00D12FA5"/>
    <w:rsid w:val="00D12FA8"/>
    <w:rsid w:val="00D12FE7"/>
    <w:rsid w:val="00D13261"/>
    <w:rsid w:val="00D13336"/>
    <w:rsid w:val="00D13BA1"/>
    <w:rsid w:val="00D13BF9"/>
    <w:rsid w:val="00D13CEC"/>
    <w:rsid w:val="00D1405B"/>
    <w:rsid w:val="00D14064"/>
    <w:rsid w:val="00D143E0"/>
    <w:rsid w:val="00D147F8"/>
    <w:rsid w:val="00D14B11"/>
    <w:rsid w:val="00D14B92"/>
    <w:rsid w:val="00D14DDF"/>
    <w:rsid w:val="00D14F0C"/>
    <w:rsid w:val="00D15159"/>
    <w:rsid w:val="00D15AE4"/>
    <w:rsid w:val="00D15D5C"/>
    <w:rsid w:val="00D15FDB"/>
    <w:rsid w:val="00D16448"/>
    <w:rsid w:val="00D1676E"/>
    <w:rsid w:val="00D16D42"/>
    <w:rsid w:val="00D16FD8"/>
    <w:rsid w:val="00D172CD"/>
    <w:rsid w:val="00D17439"/>
    <w:rsid w:val="00D174C9"/>
    <w:rsid w:val="00D17539"/>
    <w:rsid w:val="00D1755B"/>
    <w:rsid w:val="00D17FC1"/>
    <w:rsid w:val="00D20379"/>
    <w:rsid w:val="00D2085B"/>
    <w:rsid w:val="00D20D65"/>
    <w:rsid w:val="00D20D8C"/>
    <w:rsid w:val="00D21649"/>
    <w:rsid w:val="00D21C39"/>
    <w:rsid w:val="00D222B4"/>
    <w:rsid w:val="00D22315"/>
    <w:rsid w:val="00D2240C"/>
    <w:rsid w:val="00D226D9"/>
    <w:rsid w:val="00D22E18"/>
    <w:rsid w:val="00D22FC7"/>
    <w:rsid w:val="00D23585"/>
    <w:rsid w:val="00D23745"/>
    <w:rsid w:val="00D238E9"/>
    <w:rsid w:val="00D23D86"/>
    <w:rsid w:val="00D2495E"/>
    <w:rsid w:val="00D251D4"/>
    <w:rsid w:val="00D25438"/>
    <w:rsid w:val="00D25F09"/>
    <w:rsid w:val="00D260D7"/>
    <w:rsid w:val="00D26BD7"/>
    <w:rsid w:val="00D27811"/>
    <w:rsid w:val="00D279BE"/>
    <w:rsid w:val="00D27B5D"/>
    <w:rsid w:val="00D30273"/>
    <w:rsid w:val="00D3038B"/>
    <w:rsid w:val="00D3069D"/>
    <w:rsid w:val="00D30A43"/>
    <w:rsid w:val="00D30CF2"/>
    <w:rsid w:val="00D31162"/>
    <w:rsid w:val="00D311DF"/>
    <w:rsid w:val="00D31841"/>
    <w:rsid w:val="00D31955"/>
    <w:rsid w:val="00D31984"/>
    <w:rsid w:val="00D31AD1"/>
    <w:rsid w:val="00D31CAD"/>
    <w:rsid w:val="00D31CB7"/>
    <w:rsid w:val="00D31F51"/>
    <w:rsid w:val="00D3225A"/>
    <w:rsid w:val="00D32421"/>
    <w:rsid w:val="00D32A3E"/>
    <w:rsid w:val="00D32A8E"/>
    <w:rsid w:val="00D32CFF"/>
    <w:rsid w:val="00D33A7A"/>
    <w:rsid w:val="00D33A8F"/>
    <w:rsid w:val="00D33E5C"/>
    <w:rsid w:val="00D33ECD"/>
    <w:rsid w:val="00D33FF1"/>
    <w:rsid w:val="00D340D6"/>
    <w:rsid w:val="00D3451D"/>
    <w:rsid w:val="00D3498B"/>
    <w:rsid w:val="00D34E7E"/>
    <w:rsid w:val="00D35359"/>
    <w:rsid w:val="00D35725"/>
    <w:rsid w:val="00D35E0B"/>
    <w:rsid w:val="00D35F78"/>
    <w:rsid w:val="00D37313"/>
    <w:rsid w:val="00D375E2"/>
    <w:rsid w:val="00D40538"/>
    <w:rsid w:val="00D40905"/>
    <w:rsid w:val="00D41F20"/>
    <w:rsid w:val="00D42074"/>
    <w:rsid w:val="00D420FB"/>
    <w:rsid w:val="00D42221"/>
    <w:rsid w:val="00D422FC"/>
    <w:rsid w:val="00D425B3"/>
    <w:rsid w:val="00D42762"/>
    <w:rsid w:val="00D42D44"/>
    <w:rsid w:val="00D4361D"/>
    <w:rsid w:val="00D43C65"/>
    <w:rsid w:val="00D43D1E"/>
    <w:rsid w:val="00D43D6F"/>
    <w:rsid w:val="00D44376"/>
    <w:rsid w:val="00D44460"/>
    <w:rsid w:val="00D44936"/>
    <w:rsid w:val="00D44E46"/>
    <w:rsid w:val="00D45368"/>
    <w:rsid w:val="00D45640"/>
    <w:rsid w:val="00D456A6"/>
    <w:rsid w:val="00D45731"/>
    <w:rsid w:val="00D4689D"/>
    <w:rsid w:val="00D46D51"/>
    <w:rsid w:val="00D47910"/>
    <w:rsid w:val="00D47B8C"/>
    <w:rsid w:val="00D504FB"/>
    <w:rsid w:val="00D50A06"/>
    <w:rsid w:val="00D50AD5"/>
    <w:rsid w:val="00D50F35"/>
    <w:rsid w:val="00D51130"/>
    <w:rsid w:val="00D51329"/>
    <w:rsid w:val="00D515A8"/>
    <w:rsid w:val="00D51810"/>
    <w:rsid w:val="00D51D4A"/>
    <w:rsid w:val="00D51D83"/>
    <w:rsid w:val="00D51F71"/>
    <w:rsid w:val="00D51F8D"/>
    <w:rsid w:val="00D52595"/>
    <w:rsid w:val="00D529C7"/>
    <w:rsid w:val="00D5326B"/>
    <w:rsid w:val="00D532DA"/>
    <w:rsid w:val="00D53731"/>
    <w:rsid w:val="00D54143"/>
    <w:rsid w:val="00D54B56"/>
    <w:rsid w:val="00D54DCC"/>
    <w:rsid w:val="00D55490"/>
    <w:rsid w:val="00D55C53"/>
    <w:rsid w:val="00D55FA9"/>
    <w:rsid w:val="00D56BE2"/>
    <w:rsid w:val="00D57355"/>
    <w:rsid w:val="00D57475"/>
    <w:rsid w:val="00D575A3"/>
    <w:rsid w:val="00D575E1"/>
    <w:rsid w:val="00D579BB"/>
    <w:rsid w:val="00D57AE5"/>
    <w:rsid w:val="00D57D67"/>
    <w:rsid w:val="00D6003E"/>
    <w:rsid w:val="00D60042"/>
    <w:rsid w:val="00D60107"/>
    <w:rsid w:val="00D60620"/>
    <w:rsid w:val="00D60770"/>
    <w:rsid w:val="00D609FB"/>
    <w:rsid w:val="00D611EF"/>
    <w:rsid w:val="00D61226"/>
    <w:rsid w:val="00D6194D"/>
    <w:rsid w:val="00D61CA4"/>
    <w:rsid w:val="00D61D53"/>
    <w:rsid w:val="00D61D9A"/>
    <w:rsid w:val="00D6206A"/>
    <w:rsid w:val="00D62138"/>
    <w:rsid w:val="00D62374"/>
    <w:rsid w:val="00D62848"/>
    <w:rsid w:val="00D62B72"/>
    <w:rsid w:val="00D62E85"/>
    <w:rsid w:val="00D62FA0"/>
    <w:rsid w:val="00D63086"/>
    <w:rsid w:val="00D63229"/>
    <w:rsid w:val="00D6354A"/>
    <w:rsid w:val="00D63722"/>
    <w:rsid w:val="00D64234"/>
    <w:rsid w:val="00D643CC"/>
    <w:rsid w:val="00D64E4A"/>
    <w:rsid w:val="00D652B7"/>
    <w:rsid w:val="00D65796"/>
    <w:rsid w:val="00D65E99"/>
    <w:rsid w:val="00D65FA0"/>
    <w:rsid w:val="00D665CA"/>
    <w:rsid w:val="00D66604"/>
    <w:rsid w:val="00D6672C"/>
    <w:rsid w:val="00D671AF"/>
    <w:rsid w:val="00D67227"/>
    <w:rsid w:val="00D67FE7"/>
    <w:rsid w:val="00D70118"/>
    <w:rsid w:val="00D705D8"/>
    <w:rsid w:val="00D7148D"/>
    <w:rsid w:val="00D715E0"/>
    <w:rsid w:val="00D716B7"/>
    <w:rsid w:val="00D71AB4"/>
    <w:rsid w:val="00D71C34"/>
    <w:rsid w:val="00D7214A"/>
    <w:rsid w:val="00D727E2"/>
    <w:rsid w:val="00D72A02"/>
    <w:rsid w:val="00D72BEF"/>
    <w:rsid w:val="00D72CAB"/>
    <w:rsid w:val="00D744B8"/>
    <w:rsid w:val="00D744D2"/>
    <w:rsid w:val="00D746A1"/>
    <w:rsid w:val="00D74A09"/>
    <w:rsid w:val="00D75363"/>
    <w:rsid w:val="00D753CC"/>
    <w:rsid w:val="00D761A5"/>
    <w:rsid w:val="00D7637B"/>
    <w:rsid w:val="00D76437"/>
    <w:rsid w:val="00D768E6"/>
    <w:rsid w:val="00D76DB1"/>
    <w:rsid w:val="00D772F8"/>
    <w:rsid w:val="00D77502"/>
    <w:rsid w:val="00D775E9"/>
    <w:rsid w:val="00D776AE"/>
    <w:rsid w:val="00D776BC"/>
    <w:rsid w:val="00D77938"/>
    <w:rsid w:val="00D77EFA"/>
    <w:rsid w:val="00D77F33"/>
    <w:rsid w:val="00D8069F"/>
    <w:rsid w:val="00D806FD"/>
    <w:rsid w:val="00D80CF0"/>
    <w:rsid w:val="00D80DC4"/>
    <w:rsid w:val="00D81124"/>
    <w:rsid w:val="00D81B1B"/>
    <w:rsid w:val="00D81BE4"/>
    <w:rsid w:val="00D8296A"/>
    <w:rsid w:val="00D82A0A"/>
    <w:rsid w:val="00D82CDA"/>
    <w:rsid w:val="00D82F29"/>
    <w:rsid w:val="00D8327A"/>
    <w:rsid w:val="00D83463"/>
    <w:rsid w:val="00D8384C"/>
    <w:rsid w:val="00D83E4C"/>
    <w:rsid w:val="00D846B1"/>
    <w:rsid w:val="00D84AC1"/>
    <w:rsid w:val="00D84ED0"/>
    <w:rsid w:val="00D84F6A"/>
    <w:rsid w:val="00D85315"/>
    <w:rsid w:val="00D85487"/>
    <w:rsid w:val="00D859A8"/>
    <w:rsid w:val="00D85D00"/>
    <w:rsid w:val="00D86290"/>
    <w:rsid w:val="00D8673A"/>
    <w:rsid w:val="00D869DC"/>
    <w:rsid w:val="00D86C7E"/>
    <w:rsid w:val="00D870A1"/>
    <w:rsid w:val="00D870B7"/>
    <w:rsid w:val="00D87CAF"/>
    <w:rsid w:val="00D87E9C"/>
    <w:rsid w:val="00D90449"/>
    <w:rsid w:val="00D906EF"/>
    <w:rsid w:val="00D90F7F"/>
    <w:rsid w:val="00D91133"/>
    <w:rsid w:val="00D91340"/>
    <w:rsid w:val="00D913CA"/>
    <w:rsid w:val="00D91589"/>
    <w:rsid w:val="00D917A6"/>
    <w:rsid w:val="00D91C66"/>
    <w:rsid w:val="00D91CFE"/>
    <w:rsid w:val="00D9258C"/>
    <w:rsid w:val="00D92BD7"/>
    <w:rsid w:val="00D92E05"/>
    <w:rsid w:val="00D93D5F"/>
    <w:rsid w:val="00D940FC"/>
    <w:rsid w:val="00D94134"/>
    <w:rsid w:val="00D942E5"/>
    <w:rsid w:val="00D9467B"/>
    <w:rsid w:val="00D9477A"/>
    <w:rsid w:val="00D94D39"/>
    <w:rsid w:val="00D94E1F"/>
    <w:rsid w:val="00D94FCE"/>
    <w:rsid w:val="00D95902"/>
    <w:rsid w:val="00D95AAC"/>
    <w:rsid w:val="00D95C35"/>
    <w:rsid w:val="00D95E0F"/>
    <w:rsid w:val="00D965E2"/>
    <w:rsid w:val="00D9666E"/>
    <w:rsid w:val="00D966E9"/>
    <w:rsid w:val="00D969DD"/>
    <w:rsid w:val="00D96A75"/>
    <w:rsid w:val="00D96C40"/>
    <w:rsid w:val="00D97220"/>
    <w:rsid w:val="00D977F1"/>
    <w:rsid w:val="00D97D4A"/>
    <w:rsid w:val="00D97F2C"/>
    <w:rsid w:val="00DA00A1"/>
    <w:rsid w:val="00DA0276"/>
    <w:rsid w:val="00DA031D"/>
    <w:rsid w:val="00DA1F87"/>
    <w:rsid w:val="00DA2110"/>
    <w:rsid w:val="00DA2725"/>
    <w:rsid w:val="00DA29E2"/>
    <w:rsid w:val="00DA2C7D"/>
    <w:rsid w:val="00DA330E"/>
    <w:rsid w:val="00DA3744"/>
    <w:rsid w:val="00DA38B3"/>
    <w:rsid w:val="00DA3AD3"/>
    <w:rsid w:val="00DA3BEC"/>
    <w:rsid w:val="00DA422E"/>
    <w:rsid w:val="00DA4912"/>
    <w:rsid w:val="00DA4BF2"/>
    <w:rsid w:val="00DA4CD3"/>
    <w:rsid w:val="00DA4D64"/>
    <w:rsid w:val="00DA4DDF"/>
    <w:rsid w:val="00DA4FF6"/>
    <w:rsid w:val="00DA5019"/>
    <w:rsid w:val="00DA5825"/>
    <w:rsid w:val="00DA5D71"/>
    <w:rsid w:val="00DA5F6E"/>
    <w:rsid w:val="00DA5FF1"/>
    <w:rsid w:val="00DA60A2"/>
    <w:rsid w:val="00DA624F"/>
    <w:rsid w:val="00DA6407"/>
    <w:rsid w:val="00DA6585"/>
    <w:rsid w:val="00DA6A2D"/>
    <w:rsid w:val="00DA6C56"/>
    <w:rsid w:val="00DA6D73"/>
    <w:rsid w:val="00DA6EC0"/>
    <w:rsid w:val="00DA6F40"/>
    <w:rsid w:val="00DA72D0"/>
    <w:rsid w:val="00DA7A36"/>
    <w:rsid w:val="00DA7E1D"/>
    <w:rsid w:val="00DB083F"/>
    <w:rsid w:val="00DB178D"/>
    <w:rsid w:val="00DB1EAF"/>
    <w:rsid w:val="00DB267B"/>
    <w:rsid w:val="00DB26D9"/>
    <w:rsid w:val="00DB2FA8"/>
    <w:rsid w:val="00DB3137"/>
    <w:rsid w:val="00DB339F"/>
    <w:rsid w:val="00DB3716"/>
    <w:rsid w:val="00DB3790"/>
    <w:rsid w:val="00DB3C6D"/>
    <w:rsid w:val="00DB3F0E"/>
    <w:rsid w:val="00DB4082"/>
    <w:rsid w:val="00DB45D8"/>
    <w:rsid w:val="00DB483C"/>
    <w:rsid w:val="00DB4846"/>
    <w:rsid w:val="00DB49A2"/>
    <w:rsid w:val="00DB4BC9"/>
    <w:rsid w:val="00DB4DDD"/>
    <w:rsid w:val="00DB538B"/>
    <w:rsid w:val="00DB53EB"/>
    <w:rsid w:val="00DB63D7"/>
    <w:rsid w:val="00DB6B77"/>
    <w:rsid w:val="00DB6E39"/>
    <w:rsid w:val="00DB7429"/>
    <w:rsid w:val="00DB7685"/>
    <w:rsid w:val="00DB7931"/>
    <w:rsid w:val="00DC02F8"/>
    <w:rsid w:val="00DC0826"/>
    <w:rsid w:val="00DC17B7"/>
    <w:rsid w:val="00DC2143"/>
    <w:rsid w:val="00DC2168"/>
    <w:rsid w:val="00DC241A"/>
    <w:rsid w:val="00DC249C"/>
    <w:rsid w:val="00DC2AEE"/>
    <w:rsid w:val="00DC3393"/>
    <w:rsid w:val="00DC37ED"/>
    <w:rsid w:val="00DC4000"/>
    <w:rsid w:val="00DC4899"/>
    <w:rsid w:val="00DC4C29"/>
    <w:rsid w:val="00DC4D13"/>
    <w:rsid w:val="00DC51AA"/>
    <w:rsid w:val="00DC5515"/>
    <w:rsid w:val="00DC55DE"/>
    <w:rsid w:val="00DC5781"/>
    <w:rsid w:val="00DC5AF4"/>
    <w:rsid w:val="00DC5D13"/>
    <w:rsid w:val="00DC60E4"/>
    <w:rsid w:val="00DC62A1"/>
    <w:rsid w:val="00DC66FB"/>
    <w:rsid w:val="00DC671C"/>
    <w:rsid w:val="00DC6E68"/>
    <w:rsid w:val="00DC71BC"/>
    <w:rsid w:val="00DC71C7"/>
    <w:rsid w:val="00DC75D7"/>
    <w:rsid w:val="00DC7A29"/>
    <w:rsid w:val="00DD0935"/>
    <w:rsid w:val="00DD0DEA"/>
    <w:rsid w:val="00DD1098"/>
    <w:rsid w:val="00DD1271"/>
    <w:rsid w:val="00DD16F1"/>
    <w:rsid w:val="00DD20C1"/>
    <w:rsid w:val="00DD223C"/>
    <w:rsid w:val="00DD2778"/>
    <w:rsid w:val="00DD2875"/>
    <w:rsid w:val="00DD2911"/>
    <w:rsid w:val="00DD2A57"/>
    <w:rsid w:val="00DD36D2"/>
    <w:rsid w:val="00DD37E3"/>
    <w:rsid w:val="00DD3972"/>
    <w:rsid w:val="00DD40C0"/>
    <w:rsid w:val="00DD436D"/>
    <w:rsid w:val="00DD48AF"/>
    <w:rsid w:val="00DD4D1E"/>
    <w:rsid w:val="00DD4DCE"/>
    <w:rsid w:val="00DD5C9B"/>
    <w:rsid w:val="00DD5E28"/>
    <w:rsid w:val="00DD6675"/>
    <w:rsid w:val="00DD66D7"/>
    <w:rsid w:val="00DD6D46"/>
    <w:rsid w:val="00DD6E50"/>
    <w:rsid w:val="00DD6EC6"/>
    <w:rsid w:val="00DD7205"/>
    <w:rsid w:val="00DD75FF"/>
    <w:rsid w:val="00DD77DA"/>
    <w:rsid w:val="00DD7C32"/>
    <w:rsid w:val="00DD7F6D"/>
    <w:rsid w:val="00DE004E"/>
    <w:rsid w:val="00DE0419"/>
    <w:rsid w:val="00DE0A30"/>
    <w:rsid w:val="00DE1E96"/>
    <w:rsid w:val="00DE1FA9"/>
    <w:rsid w:val="00DE2030"/>
    <w:rsid w:val="00DE225A"/>
    <w:rsid w:val="00DE24B3"/>
    <w:rsid w:val="00DE2B48"/>
    <w:rsid w:val="00DE2B96"/>
    <w:rsid w:val="00DE2BBB"/>
    <w:rsid w:val="00DE358A"/>
    <w:rsid w:val="00DE385C"/>
    <w:rsid w:val="00DE39D4"/>
    <w:rsid w:val="00DE3CBF"/>
    <w:rsid w:val="00DE4466"/>
    <w:rsid w:val="00DE4477"/>
    <w:rsid w:val="00DE4551"/>
    <w:rsid w:val="00DE46CA"/>
    <w:rsid w:val="00DE4A11"/>
    <w:rsid w:val="00DE4E91"/>
    <w:rsid w:val="00DE58B1"/>
    <w:rsid w:val="00DE64DB"/>
    <w:rsid w:val="00DE7EAE"/>
    <w:rsid w:val="00DF1719"/>
    <w:rsid w:val="00DF1DAA"/>
    <w:rsid w:val="00DF2BEA"/>
    <w:rsid w:val="00DF31AF"/>
    <w:rsid w:val="00DF3579"/>
    <w:rsid w:val="00DF362C"/>
    <w:rsid w:val="00DF37BB"/>
    <w:rsid w:val="00DF3D12"/>
    <w:rsid w:val="00DF3F2F"/>
    <w:rsid w:val="00DF4710"/>
    <w:rsid w:val="00DF4ED1"/>
    <w:rsid w:val="00DF4FAD"/>
    <w:rsid w:val="00DF5A60"/>
    <w:rsid w:val="00DF5CC7"/>
    <w:rsid w:val="00DF5EB0"/>
    <w:rsid w:val="00DF609E"/>
    <w:rsid w:val="00DF6C08"/>
    <w:rsid w:val="00DF6D52"/>
    <w:rsid w:val="00DF6E9B"/>
    <w:rsid w:val="00DF7127"/>
    <w:rsid w:val="00DF71B0"/>
    <w:rsid w:val="00DF77F6"/>
    <w:rsid w:val="00DF7CDF"/>
    <w:rsid w:val="00E00500"/>
    <w:rsid w:val="00E009D3"/>
    <w:rsid w:val="00E00C23"/>
    <w:rsid w:val="00E018F1"/>
    <w:rsid w:val="00E01B47"/>
    <w:rsid w:val="00E01C65"/>
    <w:rsid w:val="00E01EF4"/>
    <w:rsid w:val="00E02DE3"/>
    <w:rsid w:val="00E0372E"/>
    <w:rsid w:val="00E03C65"/>
    <w:rsid w:val="00E03D03"/>
    <w:rsid w:val="00E03FBC"/>
    <w:rsid w:val="00E04239"/>
    <w:rsid w:val="00E04E95"/>
    <w:rsid w:val="00E058B0"/>
    <w:rsid w:val="00E059C9"/>
    <w:rsid w:val="00E05D44"/>
    <w:rsid w:val="00E05F0A"/>
    <w:rsid w:val="00E06189"/>
    <w:rsid w:val="00E062DA"/>
    <w:rsid w:val="00E066BE"/>
    <w:rsid w:val="00E06AA5"/>
    <w:rsid w:val="00E06C49"/>
    <w:rsid w:val="00E06D64"/>
    <w:rsid w:val="00E06F2F"/>
    <w:rsid w:val="00E0705C"/>
    <w:rsid w:val="00E073F0"/>
    <w:rsid w:val="00E0768C"/>
    <w:rsid w:val="00E07C3B"/>
    <w:rsid w:val="00E07E25"/>
    <w:rsid w:val="00E07E45"/>
    <w:rsid w:val="00E1031A"/>
    <w:rsid w:val="00E104BB"/>
    <w:rsid w:val="00E11420"/>
    <w:rsid w:val="00E11506"/>
    <w:rsid w:val="00E1193C"/>
    <w:rsid w:val="00E11CC0"/>
    <w:rsid w:val="00E11EBC"/>
    <w:rsid w:val="00E128D5"/>
    <w:rsid w:val="00E12B32"/>
    <w:rsid w:val="00E12C17"/>
    <w:rsid w:val="00E12F14"/>
    <w:rsid w:val="00E13260"/>
    <w:rsid w:val="00E1337B"/>
    <w:rsid w:val="00E13E81"/>
    <w:rsid w:val="00E13EC1"/>
    <w:rsid w:val="00E140CB"/>
    <w:rsid w:val="00E14648"/>
    <w:rsid w:val="00E14670"/>
    <w:rsid w:val="00E14820"/>
    <w:rsid w:val="00E14CA2"/>
    <w:rsid w:val="00E15206"/>
    <w:rsid w:val="00E1550C"/>
    <w:rsid w:val="00E1589B"/>
    <w:rsid w:val="00E158E4"/>
    <w:rsid w:val="00E159FD"/>
    <w:rsid w:val="00E16268"/>
    <w:rsid w:val="00E162B0"/>
    <w:rsid w:val="00E164D0"/>
    <w:rsid w:val="00E169A3"/>
    <w:rsid w:val="00E16BF1"/>
    <w:rsid w:val="00E170D3"/>
    <w:rsid w:val="00E170EE"/>
    <w:rsid w:val="00E1767F"/>
    <w:rsid w:val="00E20334"/>
    <w:rsid w:val="00E20759"/>
    <w:rsid w:val="00E208AB"/>
    <w:rsid w:val="00E21093"/>
    <w:rsid w:val="00E211A8"/>
    <w:rsid w:val="00E2140C"/>
    <w:rsid w:val="00E217CB"/>
    <w:rsid w:val="00E2191E"/>
    <w:rsid w:val="00E219DD"/>
    <w:rsid w:val="00E21C9F"/>
    <w:rsid w:val="00E225FC"/>
    <w:rsid w:val="00E23187"/>
    <w:rsid w:val="00E231EB"/>
    <w:rsid w:val="00E239F0"/>
    <w:rsid w:val="00E24108"/>
    <w:rsid w:val="00E24355"/>
    <w:rsid w:val="00E24419"/>
    <w:rsid w:val="00E2452A"/>
    <w:rsid w:val="00E24E12"/>
    <w:rsid w:val="00E250EC"/>
    <w:rsid w:val="00E25588"/>
    <w:rsid w:val="00E2574D"/>
    <w:rsid w:val="00E25B68"/>
    <w:rsid w:val="00E25CB3"/>
    <w:rsid w:val="00E26C3F"/>
    <w:rsid w:val="00E26CFD"/>
    <w:rsid w:val="00E26E6A"/>
    <w:rsid w:val="00E26F36"/>
    <w:rsid w:val="00E27083"/>
    <w:rsid w:val="00E275C9"/>
    <w:rsid w:val="00E27782"/>
    <w:rsid w:val="00E27D79"/>
    <w:rsid w:val="00E27F61"/>
    <w:rsid w:val="00E301FC"/>
    <w:rsid w:val="00E30522"/>
    <w:rsid w:val="00E30815"/>
    <w:rsid w:val="00E30E27"/>
    <w:rsid w:val="00E30EA2"/>
    <w:rsid w:val="00E30EE9"/>
    <w:rsid w:val="00E31087"/>
    <w:rsid w:val="00E31F22"/>
    <w:rsid w:val="00E31F7D"/>
    <w:rsid w:val="00E322F7"/>
    <w:rsid w:val="00E323EB"/>
    <w:rsid w:val="00E32588"/>
    <w:rsid w:val="00E32883"/>
    <w:rsid w:val="00E3291E"/>
    <w:rsid w:val="00E32A19"/>
    <w:rsid w:val="00E32B74"/>
    <w:rsid w:val="00E32CDB"/>
    <w:rsid w:val="00E32CF2"/>
    <w:rsid w:val="00E32F36"/>
    <w:rsid w:val="00E32F51"/>
    <w:rsid w:val="00E333B6"/>
    <w:rsid w:val="00E33470"/>
    <w:rsid w:val="00E33CDF"/>
    <w:rsid w:val="00E3421D"/>
    <w:rsid w:val="00E342FE"/>
    <w:rsid w:val="00E34741"/>
    <w:rsid w:val="00E347CE"/>
    <w:rsid w:val="00E34ADD"/>
    <w:rsid w:val="00E34C20"/>
    <w:rsid w:val="00E34F2E"/>
    <w:rsid w:val="00E353F3"/>
    <w:rsid w:val="00E35667"/>
    <w:rsid w:val="00E35F5C"/>
    <w:rsid w:val="00E36039"/>
    <w:rsid w:val="00E3619A"/>
    <w:rsid w:val="00E36D60"/>
    <w:rsid w:val="00E37127"/>
    <w:rsid w:val="00E37273"/>
    <w:rsid w:val="00E373FF"/>
    <w:rsid w:val="00E37474"/>
    <w:rsid w:val="00E37AA6"/>
    <w:rsid w:val="00E400F2"/>
    <w:rsid w:val="00E40D42"/>
    <w:rsid w:val="00E40EA4"/>
    <w:rsid w:val="00E40FB9"/>
    <w:rsid w:val="00E411CB"/>
    <w:rsid w:val="00E41731"/>
    <w:rsid w:val="00E41B51"/>
    <w:rsid w:val="00E41CBC"/>
    <w:rsid w:val="00E42086"/>
    <w:rsid w:val="00E42173"/>
    <w:rsid w:val="00E4262A"/>
    <w:rsid w:val="00E4272F"/>
    <w:rsid w:val="00E42A3B"/>
    <w:rsid w:val="00E42BFB"/>
    <w:rsid w:val="00E438FC"/>
    <w:rsid w:val="00E43C63"/>
    <w:rsid w:val="00E44107"/>
    <w:rsid w:val="00E44663"/>
    <w:rsid w:val="00E44E16"/>
    <w:rsid w:val="00E4516E"/>
    <w:rsid w:val="00E4527A"/>
    <w:rsid w:val="00E452E1"/>
    <w:rsid w:val="00E45694"/>
    <w:rsid w:val="00E45B0E"/>
    <w:rsid w:val="00E45E67"/>
    <w:rsid w:val="00E4659F"/>
    <w:rsid w:val="00E46E58"/>
    <w:rsid w:val="00E4736B"/>
    <w:rsid w:val="00E474E0"/>
    <w:rsid w:val="00E4771C"/>
    <w:rsid w:val="00E47FD3"/>
    <w:rsid w:val="00E50292"/>
    <w:rsid w:val="00E502CA"/>
    <w:rsid w:val="00E50B91"/>
    <w:rsid w:val="00E50E70"/>
    <w:rsid w:val="00E51824"/>
    <w:rsid w:val="00E519B8"/>
    <w:rsid w:val="00E51A73"/>
    <w:rsid w:val="00E51BD0"/>
    <w:rsid w:val="00E5229E"/>
    <w:rsid w:val="00E52326"/>
    <w:rsid w:val="00E523B2"/>
    <w:rsid w:val="00E523B4"/>
    <w:rsid w:val="00E5249F"/>
    <w:rsid w:val="00E5280E"/>
    <w:rsid w:val="00E528D8"/>
    <w:rsid w:val="00E52AA3"/>
    <w:rsid w:val="00E52B5E"/>
    <w:rsid w:val="00E53360"/>
    <w:rsid w:val="00E53B10"/>
    <w:rsid w:val="00E544AA"/>
    <w:rsid w:val="00E55A1E"/>
    <w:rsid w:val="00E55CCA"/>
    <w:rsid w:val="00E5617A"/>
    <w:rsid w:val="00E568DE"/>
    <w:rsid w:val="00E56BC1"/>
    <w:rsid w:val="00E575DD"/>
    <w:rsid w:val="00E57614"/>
    <w:rsid w:val="00E57B42"/>
    <w:rsid w:val="00E601E4"/>
    <w:rsid w:val="00E60280"/>
    <w:rsid w:val="00E6038E"/>
    <w:rsid w:val="00E603FA"/>
    <w:rsid w:val="00E60532"/>
    <w:rsid w:val="00E60751"/>
    <w:rsid w:val="00E60899"/>
    <w:rsid w:val="00E60A0E"/>
    <w:rsid w:val="00E61F54"/>
    <w:rsid w:val="00E62A5A"/>
    <w:rsid w:val="00E62A85"/>
    <w:rsid w:val="00E634E7"/>
    <w:rsid w:val="00E636B3"/>
    <w:rsid w:val="00E63863"/>
    <w:rsid w:val="00E63BFF"/>
    <w:rsid w:val="00E63F01"/>
    <w:rsid w:val="00E6405B"/>
    <w:rsid w:val="00E64304"/>
    <w:rsid w:val="00E645DB"/>
    <w:rsid w:val="00E655A4"/>
    <w:rsid w:val="00E65CB9"/>
    <w:rsid w:val="00E662DD"/>
    <w:rsid w:val="00E6683E"/>
    <w:rsid w:val="00E66FB0"/>
    <w:rsid w:val="00E671F7"/>
    <w:rsid w:val="00E6728A"/>
    <w:rsid w:val="00E67775"/>
    <w:rsid w:val="00E67FB7"/>
    <w:rsid w:val="00E70335"/>
    <w:rsid w:val="00E706E2"/>
    <w:rsid w:val="00E7072A"/>
    <w:rsid w:val="00E71362"/>
    <w:rsid w:val="00E7153F"/>
    <w:rsid w:val="00E7155F"/>
    <w:rsid w:val="00E71ACD"/>
    <w:rsid w:val="00E71C81"/>
    <w:rsid w:val="00E72347"/>
    <w:rsid w:val="00E726A9"/>
    <w:rsid w:val="00E7291B"/>
    <w:rsid w:val="00E72AFB"/>
    <w:rsid w:val="00E72D2D"/>
    <w:rsid w:val="00E72E8E"/>
    <w:rsid w:val="00E72E98"/>
    <w:rsid w:val="00E72F0C"/>
    <w:rsid w:val="00E72F13"/>
    <w:rsid w:val="00E7305A"/>
    <w:rsid w:val="00E730AD"/>
    <w:rsid w:val="00E73395"/>
    <w:rsid w:val="00E7357D"/>
    <w:rsid w:val="00E73AB2"/>
    <w:rsid w:val="00E73B04"/>
    <w:rsid w:val="00E7418F"/>
    <w:rsid w:val="00E74A58"/>
    <w:rsid w:val="00E7516A"/>
    <w:rsid w:val="00E758B2"/>
    <w:rsid w:val="00E75A6A"/>
    <w:rsid w:val="00E75CFA"/>
    <w:rsid w:val="00E75ED8"/>
    <w:rsid w:val="00E7631E"/>
    <w:rsid w:val="00E765C3"/>
    <w:rsid w:val="00E76C64"/>
    <w:rsid w:val="00E76CF5"/>
    <w:rsid w:val="00E76F7A"/>
    <w:rsid w:val="00E7710A"/>
    <w:rsid w:val="00E77891"/>
    <w:rsid w:val="00E779E6"/>
    <w:rsid w:val="00E77A42"/>
    <w:rsid w:val="00E77F4F"/>
    <w:rsid w:val="00E80224"/>
    <w:rsid w:val="00E8057F"/>
    <w:rsid w:val="00E809CE"/>
    <w:rsid w:val="00E80B1B"/>
    <w:rsid w:val="00E80DDD"/>
    <w:rsid w:val="00E8100D"/>
    <w:rsid w:val="00E81033"/>
    <w:rsid w:val="00E815DD"/>
    <w:rsid w:val="00E81B65"/>
    <w:rsid w:val="00E81E8B"/>
    <w:rsid w:val="00E81EC6"/>
    <w:rsid w:val="00E81EC8"/>
    <w:rsid w:val="00E8220D"/>
    <w:rsid w:val="00E82286"/>
    <w:rsid w:val="00E8265C"/>
    <w:rsid w:val="00E8272C"/>
    <w:rsid w:val="00E82949"/>
    <w:rsid w:val="00E82A8A"/>
    <w:rsid w:val="00E83349"/>
    <w:rsid w:val="00E8363D"/>
    <w:rsid w:val="00E837F2"/>
    <w:rsid w:val="00E83FD1"/>
    <w:rsid w:val="00E83FF8"/>
    <w:rsid w:val="00E84435"/>
    <w:rsid w:val="00E8454B"/>
    <w:rsid w:val="00E8454D"/>
    <w:rsid w:val="00E84E1F"/>
    <w:rsid w:val="00E854D6"/>
    <w:rsid w:val="00E857AD"/>
    <w:rsid w:val="00E85F7C"/>
    <w:rsid w:val="00E86AE7"/>
    <w:rsid w:val="00E86C0B"/>
    <w:rsid w:val="00E87276"/>
    <w:rsid w:val="00E874A2"/>
    <w:rsid w:val="00E878DF"/>
    <w:rsid w:val="00E87976"/>
    <w:rsid w:val="00E87C46"/>
    <w:rsid w:val="00E87EEB"/>
    <w:rsid w:val="00E87F14"/>
    <w:rsid w:val="00E9027E"/>
    <w:rsid w:val="00E9056D"/>
    <w:rsid w:val="00E9067D"/>
    <w:rsid w:val="00E906CA"/>
    <w:rsid w:val="00E911B9"/>
    <w:rsid w:val="00E91487"/>
    <w:rsid w:val="00E9161A"/>
    <w:rsid w:val="00E916EB"/>
    <w:rsid w:val="00E922EC"/>
    <w:rsid w:val="00E929F9"/>
    <w:rsid w:val="00E92BD4"/>
    <w:rsid w:val="00E92E35"/>
    <w:rsid w:val="00E9300D"/>
    <w:rsid w:val="00E931D4"/>
    <w:rsid w:val="00E93B0A"/>
    <w:rsid w:val="00E93CB5"/>
    <w:rsid w:val="00E94C30"/>
    <w:rsid w:val="00E94E12"/>
    <w:rsid w:val="00E94E1A"/>
    <w:rsid w:val="00E95D7D"/>
    <w:rsid w:val="00E9618F"/>
    <w:rsid w:val="00E96A47"/>
    <w:rsid w:val="00E96EFD"/>
    <w:rsid w:val="00E9727A"/>
    <w:rsid w:val="00E97292"/>
    <w:rsid w:val="00E97791"/>
    <w:rsid w:val="00EA03AF"/>
    <w:rsid w:val="00EA08BF"/>
    <w:rsid w:val="00EA0E87"/>
    <w:rsid w:val="00EA136E"/>
    <w:rsid w:val="00EA161F"/>
    <w:rsid w:val="00EA18BF"/>
    <w:rsid w:val="00EA1A9B"/>
    <w:rsid w:val="00EA1D41"/>
    <w:rsid w:val="00EA1DF4"/>
    <w:rsid w:val="00EA23E1"/>
    <w:rsid w:val="00EA27EC"/>
    <w:rsid w:val="00EA2C4D"/>
    <w:rsid w:val="00EA2D8B"/>
    <w:rsid w:val="00EA331A"/>
    <w:rsid w:val="00EA3446"/>
    <w:rsid w:val="00EA390B"/>
    <w:rsid w:val="00EA47B8"/>
    <w:rsid w:val="00EA50FE"/>
    <w:rsid w:val="00EA52B7"/>
    <w:rsid w:val="00EA5487"/>
    <w:rsid w:val="00EA5720"/>
    <w:rsid w:val="00EA57CF"/>
    <w:rsid w:val="00EA632A"/>
    <w:rsid w:val="00EA65DF"/>
    <w:rsid w:val="00EA6DE6"/>
    <w:rsid w:val="00EA740E"/>
    <w:rsid w:val="00EA7680"/>
    <w:rsid w:val="00EA7C4E"/>
    <w:rsid w:val="00EA7E96"/>
    <w:rsid w:val="00EB058E"/>
    <w:rsid w:val="00EB0666"/>
    <w:rsid w:val="00EB0E11"/>
    <w:rsid w:val="00EB0EF1"/>
    <w:rsid w:val="00EB1326"/>
    <w:rsid w:val="00EB182B"/>
    <w:rsid w:val="00EB1943"/>
    <w:rsid w:val="00EB1C74"/>
    <w:rsid w:val="00EB1FFB"/>
    <w:rsid w:val="00EB21A1"/>
    <w:rsid w:val="00EB2568"/>
    <w:rsid w:val="00EB25B7"/>
    <w:rsid w:val="00EB30E1"/>
    <w:rsid w:val="00EB3119"/>
    <w:rsid w:val="00EB3944"/>
    <w:rsid w:val="00EB3C2A"/>
    <w:rsid w:val="00EB3D9A"/>
    <w:rsid w:val="00EB3EB7"/>
    <w:rsid w:val="00EB3F83"/>
    <w:rsid w:val="00EB4005"/>
    <w:rsid w:val="00EB4311"/>
    <w:rsid w:val="00EB48E5"/>
    <w:rsid w:val="00EB4C2E"/>
    <w:rsid w:val="00EB50C6"/>
    <w:rsid w:val="00EB55A0"/>
    <w:rsid w:val="00EB56F3"/>
    <w:rsid w:val="00EB5725"/>
    <w:rsid w:val="00EB5A0C"/>
    <w:rsid w:val="00EB5B2B"/>
    <w:rsid w:val="00EB6086"/>
    <w:rsid w:val="00EB637E"/>
    <w:rsid w:val="00EB63E3"/>
    <w:rsid w:val="00EB6891"/>
    <w:rsid w:val="00EB6E94"/>
    <w:rsid w:val="00EB70E5"/>
    <w:rsid w:val="00EB78C7"/>
    <w:rsid w:val="00EB7AA9"/>
    <w:rsid w:val="00EB7C34"/>
    <w:rsid w:val="00EC035F"/>
    <w:rsid w:val="00EC0866"/>
    <w:rsid w:val="00EC0DC1"/>
    <w:rsid w:val="00EC119F"/>
    <w:rsid w:val="00EC1302"/>
    <w:rsid w:val="00EC1643"/>
    <w:rsid w:val="00EC1C9E"/>
    <w:rsid w:val="00EC204C"/>
    <w:rsid w:val="00EC2508"/>
    <w:rsid w:val="00EC2586"/>
    <w:rsid w:val="00EC335D"/>
    <w:rsid w:val="00EC3723"/>
    <w:rsid w:val="00EC396E"/>
    <w:rsid w:val="00EC3CE2"/>
    <w:rsid w:val="00EC41C2"/>
    <w:rsid w:val="00EC465E"/>
    <w:rsid w:val="00EC5629"/>
    <w:rsid w:val="00EC5790"/>
    <w:rsid w:val="00EC5CF8"/>
    <w:rsid w:val="00EC5F9A"/>
    <w:rsid w:val="00EC652C"/>
    <w:rsid w:val="00EC69B3"/>
    <w:rsid w:val="00EC6A27"/>
    <w:rsid w:val="00EC6AF0"/>
    <w:rsid w:val="00EC6B00"/>
    <w:rsid w:val="00EC6B02"/>
    <w:rsid w:val="00EC6EBE"/>
    <w:rsid w:val="00EC73BD"/>
    <w:rsid w:val="00EC75B9"/>
    <w:rsid w:val="00EC77C6"/>
    <w:rsid w:val="00EC7949"/>
    <w:rsid w:val="00EC7977"/>
    <w:rsid w:val="00EC7A0B"/>
    <w:rsid w:val="00ED026D"/>
    <w:rsid w:val="00ED0996"/>
    <w:rsid w:val="00ED1167"/>
    <w:rsid w:val="00ED1A6A"/>
    <w:rsid w:val="00ED1BEE"/>
    <w:rsid w:val="00ED1BF2"/>
    <w:rsid w:val="00ED1E57"/>
    <w:rsid w:val="00ED1F8A"/>
    <w:rsid w:val="00ED2434"/>
    <w:rsid w:val="00ED2570"/>
    <w:rsid w:val="00ED2631"/>
    <w:rsid w:val="00ED2D58"/>
    <w:rsid w:val="00ED3494"/>
    <w:rsid w:val="00ED3561"/>
    <w:rsid w:val="00ED377A"/>
    <w:rsid w:val="00ED3804"/>
    <w:rsid w:val="00ED3872"/>
    <w:rsid w:val="00ED4148"/>
    <w:rsid w:val="00ED4947"/>
    <w:rsid w:val="00ED4EEC"/>
    <w:rsid w:val="00ED5EDE"/>
    <w:rsid w:val="00ED601B"/>
    <w:rsid w:val="00ED6D1F"/>
    <w:rsid w:val="00ED6D7E"/>
    <w:rsid w:val="00ED7145"/>
    <w:rsid w:val="00ED74F7"/>
    <w:rsid w:val="00EE08FD"/>
    <w:rsid w:val="00EE0CC4"/>
    <w:rsid w:val="00EE0EA6"/>
    <w:rsid w:val="00EE0FE7"/>
    <w:rsid w:val="00EE1706"/>
    <w:rsid w:val="00EE1B8B"/>
    <w:rsid w:val="00EE1B9E"/>
    <w:rsid w:val="00EE1C3F"/>
    <w:rsid w:val="00EE1C6C"/>
    <w:rsid w:val="00EE1C73"/>
    <w:rsid w:val="00EE1D11"/>
    <w:rsid w:val="00EE1D93"/>
    <w:rsid w:val="00EE2571"/>
    <w:rsid w:val="00EE2D57"/>
    <w:rsid w:val="00EE2EF5"/>
    <w:rsid w:val="00EE301A"/>
    <w:rsid w:val="00EE390D"/>
    <w:rsid w:val="00EE3938"/>
    <w:rsid w:val="00EE42F4"/>
    <w:rsid w:val="00EE43FA"/>
    <w:rsid w:val="00EE4BD9"/>
    <w:rsid w:val="00EE5001"/>
    <w:rsid w:val="00EE53B4"/>
    <w:rsid w:val="00EE574C"/>
    <w:rsid w:val="00EE58E8"/>
    <w:rsid w:val="00EE5E22"/>
    <w:rsid w:val="00EE6CB5"/>
    <w:rsid w:val="00EE6E35"/>
    <w:rsid w:val="00EE6E4E"/>
    <w:rsid w:val="00EE744C"/>
    <w:rsid w:val="00EE7C2D"/>
    <w:rsid w:val="00EE7F89"/>
    <w:rsid w:val="00EF00FE"/>
    <w:rsid w:val="00EF0556"/>
    <w:rsid w:val="00EF05AB"/>
    <w:rsid w:val="00EF06ED"/>
    <w:rsid w:val="00EF0A74"/>
    <w:rsid w:val="00EF0C9E"/>
    <w:rsid w:val="00EF0F04"/>
    <w:rsid w:val="00EF13C7"/>
    <w:rsid w:val="00EF1694"/>
    <w:rsid w:val="00EF1A0A"/>
    <w:rsid w:val="00EF20DA"/>
    <w:rsid w:val="00EF2155"/>
    <w:rsid w:val="00EF21A5"/>
    <w:rsid w:val="00EF21E3"/>
    <w:rsid w:val="00EF247D"/>
    <w:rsid w:val="00EF28CA"/>
    <w:rsid w:val="00EF2BA3"/>
    <w:rsid w:val="00EF3080"/>
    <w:rsid w:val="00EF3515"/>
    <w:rsid w:val="00EF37FB"/>
    <w:rsid w:val="00EF3AD0"/>
    <w:rsid w:val="00EF3F5B"/>
    <w:rsid w:val="00EF4894"/>
    <w:rsid w:val="00EF48EB"/>
    <w:rsid w:val="00EF5190"/>
    <w:rsid w:val="00EF5959"/>
    <w:rsid w:val="00EF5F31"/>
    <w:rsid w:val="00EF6271"/>
    <w:rsid w:val="00EF6365"/>
    <w:rsid w:val="00EF674B"/>
    <w:rsid w:val="00EF68DD"/>
    <w:rsid w:val="00EF6DF0"/>
    <w:rsid w:val="00EF752F"/>
    <w:rsid w:val="00EF759A"/>
    <w:rsid w:val="00EF7798"/>
    <w:rsid w:val="00EF7BD4"/>
    <w:rsid w:val="00EF7CD5"/>
    <w:rsid w:val="00F0045D"/>
    <w:rsid w:val="00F005B9"/>
    <w:rsid w:val="00F0065E"/>
    <w:rsid w:val="00F00F5B"/>
    <w:rsid w:val="00F010A8"/>
    <w:rsid w:val="00F015C7"/>
    <w:rsid w:val="00F01766"/>
    <w:rsid w:val="00F01A9F"/>
    <w:rsid w:val="00F01ABA"/>
    <w:rsid w:val="00F0200E"/>
    <w:rsid w:val="00F021AC"/>
    <w:rsid w:val="00F02C70"/>
    <w:rsid w:val="00F02CCB"/>
    <w:rsid w:val="00F02D7E"/>
    <w:rsid w:val="00F02DBB"/>
    <w:rsid w:val="00F031D5"/>
    <w:rsid w:val="00F0337D"/>
    <w:rsid w:val="00F03EFB"/>
    <w:rsid w:val="00F0446F"/>
    <w:rsid w:val="00F053EC"/>
    <w:rsid w:val="00F05E95"/>
    <w:rsid w:val="00F06240"/>
    <w:rsid w:val="00F0633C"/>
    <w:rsid w:val="00F0643C"/>
    <w:rsid w:val="00F065A8"/>
    <w:rsid w:val="00F0670B"/>
    <w:rsid w:val="00F06836"/>
    <w:rsid w:val="00F06FE1"/>
    <w:rsid w:val="00F0724B"/>
    <w:rsid w:val="00F07513"/>
    <w:rsid w:val="00F07B34"/>
    <w:rsid w:val="00F07C99"/>
    <w:rsid w:val="00F07E1F"/>
    <w:rsid w:val="00F10053"/>
    <w:rsid w:val="00F10236"/>
    <w:rsid w:val="00F10396"/>
    <w:rsid w:val="00F11250"/>
    <w:rsid w:val="00F11647"/>
    <w:rsid w:val="00F11831"/>
    <w:rsid w:val="00F11AD1"/>
    <w:rsid w:val="00F11C6B"/>
    <w:rsid w:val="00F11C73"/>
    <w:rsid w:val="00F11D40"/>
    <w:rsid w:val="00F120D4"/>
    <w:rsid w:val="00F12605"/>
    <w:rsid w:val="00F1275A"/>
    <w:rsid w:val="00F129D5"/>
    <w:rsid w:val="00F1308A"/>
    <w:rsid w:val="00F13543"/>
    <w:rsid w:val="00F14259"/>
    <w:rsid w:val="00F149F9"/>
    <w:rsid w:val="00F15444"/>
    <w:rsid w:val="00F1561B"/>
    <w:rsid w:val="00F15793"/>
    <w:rsid w:val="00F15E1B"/>
    <w:rsid w:val="00F162C2"/>
    <w:rsid w:val="00F16331"/>
    <w:rsid w:val="00F163AC"/>
    <w:rsid w:val="00F167B5"/>
    <w:rsid w:val="00F168A9"/>
    <w:rsid w:val="00F16B6C"/>
    <w:rsid w:val="00F16D76"/>
    <w:rsid w:val="00F202DE"/>
    <w:rsid w:val="00F20541"/>
    <w:rsid w:val="00F205B4"/>
    <w:rsid w:val="00F21305"/>
    <w:rsid w:val="00F2145D"/>
    <w:rsid w:val="00F21AAB"/>
    <w:rsid w:val="00F21B30"/>
    <w:rsid w:val="00F21D6A"/>
    <w:rsid w:val="00F2288E"/>
    <w:rsid w:val="00F2388C"/>
    <w:rsid w:val="00F23E5A"/>
    <w:rsid w:val="00F23FA5"/>
    <w:rsid w:val="00F241BC"/>
    <w:rsid w:val="00F241F6"/>
    <w:rsid w:val="00F241FC"/>
    <w:rsid w:val="00F2485B"/>
    <w:rsid w:val="00F24CEB"/>
    <w:rsid w:val="00F255EB"/>
    <w:rsid w:val="00F25D2C"/>
    <w:rsid w:val="00F25E53"/>
    <w:rsid w:val="00F26236"/>
    <w:rsid w:val="00F2666E"/>
    <w:rsid w:val="00F267CC"/>
    <w:rsid w:val="00F26B17"/>
    <w:rsid w:val="00F26C3B"/>
    <w:rsid w:val="00F2720A"/>
    <w:rsid w:val="00F276AB"/>
    <w:rsid w:val="00F27A4B"/>
    <w:rsid w:val="00F27DED"/>
    <w:rsid w:val="00F3083C"/>
    <w:rsid w:val="00F30B9F"/>
    <w:rsid w:val="00F30BA3"/>
    <w:rsid w:val="00F30D94"/>
    <w:rsid w:val="00F30FFF"/>
    <w:rsid w:val="00F31DD9"/>
    <w:rsid w:val="00F321D1"/>
    <w:rsid w:val="00F325A1"/>
    <w:rsid w:val="00F3270F"/>
    <w:rsid w:val="00F32789"/>
    <w:rsid w:val="00F32E00"/>
    <w:rsid w:val="00F32F62"/>
    <w:rsid w:val="00F3322A"/>
    <w:rsid w:val="00F332AA"/>
    <w:rsid w:val="00F33960"/>
    <w:rsid w:val="00F33969"/>
    <w:rsid w:val="00F33EFF"/>
    <w:rsid w:val="00F3404C"/>
    <w:rsid w:val="00F34338"/>
    <w:rsid w:val="00F34BE5"/>
    <w:rsid w:val="00F34C7F"/>
    <w:rsid w:val="00F34CBF"/>
    <w:rsid w:val="00F34E14"/>
    <w:rsid w:val="00F35149"/>
    <w:rsid w:val="00F35A83"/>
    <w:rsid w:val="00F35B46"/>
    <w:rsid w:val="00F35E7F"/>
    <w:rsid w:val="00F35EF1"/>
    <w:rsid w:val="00F35F3F"/>
    <w:rsid w:val="00F362AF"/>
    <w:rsid w:val="00F363F7"/>
    <w:rsid w:val="00F3684B"/>
    <w:rsid w:val="00F36FFF"/>
    <w:rsid w:val="00F401C5"/>
    <w:rsid w:val="00F40787"/>
    <w:rsid w:val="00F40C44"/>
    <w:rsid w:val="00F40FFD"/>
    <w:rsid w:val="00F4101B"/>
    <w:rsid w:val="00F41207"/>
    <w:rsid w:val="00F41482"/>
    <w:rsid w:val="00F4179A"/>
    <w:rsid w:val="00F41983"/>
    <w:rsid w:val="00F41AED"/>
    <w:rsid w:val="00F41DAF"/>
    <w:rsid w:val="00F41E6F"/>
    <w:rsid w:val="00F41F56"/>
    <w:rsid w:val="00F4216A"/>
    <w:rsid w:val="00F427BD"/>
    <w:rsid w:val="00F42843"/>
    <w:rsid w:val="00F447D5"/>
    <w:rsid w:val="00F44AFF"/>
    <w:rsid w:val="00F4504B"/>
    <w:rsid w:val="00F45210"/>
    <w:rsid w:val="00F45289"/>
    <w:rsid w:val="00F452C2"/>
    <w:rsid w:val="00F452DA"/>
    <w:rsid w:val="00F45324"/>
    <w:rsid w:val="00F453BF"/>
    <w:rsid w:val="00F45F96"/>
    <w:rsid w:val="00F46024"/>
    <w:rsid w:val="00F46BA9"/>
    <w:rsid w:val="00F47007"/>
    <w:rsid w:val="00F47035"/>
    <w:rsid w:val="00F47107"/>
    <w:rsid w:val="00F47340"/>
    <w:rsid w:val="00F47446"/>
    <w:rsid w:val="00F4764C"/>
    <w:rsid w:val="00F47692"/>
    <w:rsid w:val="00F47C71"/>
    <w:rsid w:val="00F50AB9"/>
    <w:rsid w:val="00F51072"/>
    <w:rsid w:val="00F51C6E"/>
    <w:rsid w:val="00F51C85"/>
    <w:rsid w:val="00F5217F"/>
    <w:rsid w:val="00F525AF"/>
    <w:rsid w:val="00F527CC"/>
    <w:rsid w:val="00F52AB6"/>
    <w:rsid w:val="00F52C5D"/>
    <w:rsid w:val="00F52EF9"/>
    <w:rsid w:val="00F534C4"/>
    <w:rsid w:val="00F534F6"/>
    <w:rsid w:val="00F535EB"/>
    <w:rsid w:val="00F539A9"/>
    <w:rsid w:val="00F53CCE"/>
    <w:rsid w:val="00F541FE"/>
    <w:rsid w:val="00F544E1"/>
    <w:rsid w:val="00F5495B"/>
    <w:rsid w:val="00F54A30"/>
    <w:rsid w:val="00F54B13"/>
    <w:rsid w:val="00F55693"/>
    <w:rsid w:val="00F55976"/>
    <w:rsid w:val="00F561CB"/>
    <w:rsid w:val="00F56269"/>
    <w:rsid w:val="00F5666F"/>
    <w:rsid w:val="00F56C71"/>
    <w:rsid w:val="00F570B6"/>
    <w:rsid w:val="00F57175"/>
    <w:rsid w:val="00F602D4"/>
    <w:rsid w:val="00F60586"/>
    <w:rsid w:val="00F60CC0"/>
    <w:rsid w:val="00F60D39"/>
    <w:rsid w:val="00F61037"/>
    <w:rsid w:val="00F61335"/>
    <w:rsid w:val="00F62456"/>
    <w:rsid w:val="00F62712"/>
    <w:rsid w:val="00F62843"/>
    <w:rsid w:val="00F62A06"/>
    <w:rsid w:val="00F62A68"/>
    <w:rsid w:val="00F62E7C"/>
    <w:rsid w:val="00F62EA7"/>
    <w:rsid w:val="00F62F48"/>
    <w:rsid w:val="00F62F9E"/>
    <w:rsid w:val="00F63E7C"/>
    <w:rsid w:val="00F64042"/>
    <w:rsid w:val="00F64247"/>
    <w:rsid w:val="00F64897"/>
    <w:rsid w:val="00F64AA5"/>
    <w:rsid w:val="00F65625"/>
    <w:rsid w:val="00F65ACB"/>
    <w:rsid w:val="00F662E6"/>
    <w:rsid w:val="00F66304"/>
    <w:rsid w:val="00F66435"/>
    <w:rsid w:val="00F66504"/>
    <w:rsid w:val="00F66EFF"/>
    <w:rsid w:val="00F6756D"/>
    <w:rsid w:val="00F6762E"/>
    <w:rsid w:val="00F67A77"/>
    <w:rsid w:val="00F70174"/>
    <w:rsid w:val="00F70295"/>
    <w:rsid w:val="00F704FC"/>
    <w:rsid w:val="00F7054E"/>
    <w:rsid w:val="00F705E7"/>
    <w:rsid w:val="00F7092D"/>
    <w:rsid w:val="00F70966"/>
    <w:rsid w:val="00F70975"/>
    <w:rsid w:val="00F70A76"/>
    <w:rsid w:val="00F70D39"/>
    <w:rsid w:val="00F70DD2"/>
    <w:rsid w:val="00F71299"/>
    <w:rsid w:val="00F7171A"/>
    <w:rsid w:val="00F717DA"/>
    <w:rsid w:val="00F719BF"/>
    <w:rsid w:val="00F7221E"/>
    <w:rsid w:val="00F72308"/>
    <w:rsid w:val="00F72560"/>
    <w:rsid w:val="00F727A1"/>
    <w:rsid w:val="00F7281B"/>
    <w:rsid w:val="00F72D0E"/>
    <w:rsid w:val="00F72DFB"/>
    <w:rsid w:val="00F732A6"/>
    <w:rsid w:val="00F73C2E"/>
    <w:rsid w:val="00F74031"/>
    <w:rsid w:val="00F7474F"/>
    <w:rsid w:val="00F7523D"/>
    <w:rsid w:val="00F75241"/>
    <w:rsid w:val="00F754DE"/>
    <w:rsid w:val="00F75534"/>
    <w:rsid w:val="00F7553C"/>
    <w:rsid w:val="00F7555E"/>
    <w:rsid w:val="00F761B4"/>
    <w:rsid w:val="00F767BA"/>
    <w:rsid w:val="00F7689B"/>
    <w:rsid w:val="00F76C63"/>
    <w:rsid w:val="00F7716D"/>
    <w:rsid w:val="00F774B6"/>
    <w:rsid w:val="00F77674"/>
    <w:rsid w:val="00F77E0B"/>
    <w:rsid w:val="00F804F9"/>
    <w:rsid w:val="00F8075B"/>
    <w:rsid w:val="00F80C04"/>
    <w:rsid w:val="00F80D5F"/>
    <w:rsid w:val="00F80DCB"/>
    <w:rsid w:val="00F8129D"/>
    <w:rsid w:val="00F8173B"/>
    <w:rsid w:val="00F82143"/>
    <w:rsid w:val="00F821E3"/>
    <w:rsid w:val="00F824FC"/>
    <w:rsid w:val="00F8339B"/>
    <w:rsid w:val="00F8373D"/>
    <w:rsid w:val="00F83972"/>
    <w:rsid w:val="00F83B6C"/>
    <w:rsid w:val="00F83BDD"/>
    <w:rsid w:val="00F83E6B"/>
    <w:rsid w:val="00F84699"/>
    <w:rsid w:val="00F84CBE"/>
    <w:rsid w:val="00F85209"/>
    <w:rsid w:val="00F856E5"/>
    <w:rsid w:val="00F85C97"/>
    <w:rsid w:val="00F85F95"/>
    <w:rsid w:val="00F862F7"/>
    <w:rsid w:val="00F86776"/>
    <w:rsid w:val="00F8678E"/>
    <w:rsid w:val="00F86CF4"/>
    <w:rsid w:val="00F86D94"/>
    <w:rsid w:val="00F872B1"/>
    <w:rsid w:val="00F878ED"/>
    <w:rsid w:val="00F879E8"/>
    <w:rsid w:val="00F87E38"/>
    <w:rsid w:val="00F90018"/>
    <w:rsid w:val="00F900D1"/>
    <w:rsid w:val="00F9029B"/>
    <w:rsid w:val="00F902E1"/>
    <w:rsid w:val="00F90C77"/>
    <w:rsid w:val="00F90C9B"/>
    <w:rsid w:val="00F90EEC"/>
    <w:rsid w:val="00F91180"/>
    <w:rsid w:val="00F9128B"/>
    <w:rsid w:val="00F91491"/>
    <w:rsid w:val="00F91F7E"/>
    <w:rsid w:val="00F92D02"/>
    <w:rsid w:val="00F92DCC"/>
    <w:rsid w:val="00F93498"/>
    <w:rsid w:val="00F934FB"/>
    <w:rsid w:val="00F937E7"/>
    <w:rsid w:val="00F93BF2"/>
    <w:rsid w:val="00F9411C"/>
    <w:rsid w:val="00F949CD"/>
    <w:rsid w:val="00F94EA9"/>
    <w:rsid w:val="00F9530C"/>
    <w:rsid w:val="00F95B51"/>
    <w:rsid w:val="00F96249"/>
    <w:rsid w:val="00F96A3A"/>
    <w:rsid w:val="00F97A4A"/>
    <w:rsid w:val="00FA0052"/>
    <w:rsid w:val="00FA01D1"/>
    <w:rsid w:val="00FA081D"/>
    <w:rsid w:val="00FA0D9E"/>
    <w:rsid w:val="00FA1117"/>
    <w:rsid w:val="00FA117A"/>
    <w:rsid w:val="00FA1826"/>
    <w:rsid w:val="00FA187B"/>
    <w:rsid w:val="00FA1966"/>
    <w:rsid w:val="00FA1A57"/>
    <w:rsid w:val="00FA1BC1"/>
    <w:rsid w:val="00FA2B5F"/>
    <w:rsid w:val="00FA2E99"/>
    <w:rsid w:val="00FA396B"/>
    <w:rsid w:val="00FA3A26"/>
    <w:rsid w:val="00FA41B4"/>
    <w:rsid w:val="00FA4393"/>
    <w:rsid w:val="00FA46CC"/>
    <w:rsid w:val="00FA46EA"/>
    <w:rsid w:val="00FA48B1"/>
    <w:rsid w:val="00FA57DA"/>
    <w:rsid w:val="00FA6A15"/>
    <w:rsid w:val="00FA6A23"/>
    <w:rsid w:val="00FA6D29"/>
    <w:rsid w:val="00FA703C"/>
    <w:rsid w:val="00FA7098"/>
    <w:rsid w:val="00FA70C3"/>
    <w:rsid w:val="00FA7504"/>
    <w:rsid w:val="00FA79A3"/>
    <w:rsid w:val="00FA7E14"/>
    <w:rsid w:val="00FA7F14"/>
    <w:rsid w:val="00FB070C"/>
    <w:rsid w:val="00FB091C"/>
    <w:rsid w:val="00FB092B"/>
    <w:rsid w:val="00FB0B48"/>
    <w:rsid w:val="00FB0D17"/>
    <w:rsid w:val="00FB0FEF"/>
    <w:rsid w:val="00FB1175"/>
    <w:rsid w:val="00FB1971"/>
    <w:rsid w:val="00FB1D78"/>
    <w:rsid w:val="00FB1DBC"/>
    <w:rsid w:val="00FB264B"/>
    <w:rsid w:val="00FB279B"/>
    <w:rsid w:val="00FB28B7"/>
    <w:rsid w:val="00FB2A47"/>
    <w:rsid w:val="00FB2A5D"/>
    <w:rsid w:val="00FB2AB0"/>
    <w:rsid w:val="00FB2AEF"/>
    <w:rsid w:val="00FB2AFC"/>
    <w:rsid w:val="00FB2C07"/>
    <w:rsid w:val="00FB2CF9"/>
    <w:rsid w:val="00FB2E2F"/>
    <w:rsid w:val="00FB2F2E"/>
    <w:rsid w:val="00FB2FF8"/>
    <w:rsid w:val="00FB3624"/>
    <w:rsid w:val="00FB3A51"/>
    <w:rsid w:val="00FB4E69"/>
    <w:rsid w:val="00FB53D8"/>
    <w:rsid w:val="00FB586B"/>
    <w:rsid w:val="00FB5FF8"/>
    <w:rsid w:val="00FB6116"/>
    <w:rsid w:val="00FB6ABB"/>
    <w:rsid w:val="00FC0630"/>
    <w:rsid w:val="00FC1499"/>
    <w:rsid w:val="00FC187B"/>
    <w:rsid w:val="00FC18DB"/>
    <w:rsid w:val="00FC1F5B"/>
    <w:rsid w:val="00FC21A0"/>
    <w:rsid w:val="00FC2D1F"/>
    <w:rsid w:val="00FC30E0"/>
    <w:rsid w:val="00FC3112"/>
    <w:rsid w:val="00FC3132"/>
    <w:rsid w:val="00FC31FE"/>
    <w:rsid w:val="00FC337A"/>
    <w:rsid w:val="00FC3A05"/>
    <w:rsid w:val="00FC3F53"/>
    <w:rsid w:val="00FC46D4"/>
    <w:rsid w:val="00FC4AD4"/>
    <w:rsid w:val="00FC55F9"/>
    <w:rsid w:val="00FC5EC0"/>
    <w:rsid w:val="00FC5F60"/>
    <w:rsid w:val="00FC6079"/>
    <w:rsid w:val="00FC60D2"/>
    <w:rsid w:val="00FC69BE"/>
    <w:rsid w:val="00FC75C0"/>
    <w:rsid w:val="00FD0107"/>
    <w:rsid w:val="00FD0346"/>
    <w:rsid w:val="00FD0455"/>
    <w:rsid w:val="00FD08D2"/>
    <w:rsid w:val="00FD0C80"/>
    <w:rsid w:val="00FD101C"/>
    <w:rsid w:val="00FD1C34"/>
    <w:rsid w:val="00FD24CA"/>
    <w:rsid w:val="00FD27FD"/>
    <w:rsid w:val="00FD2F35"/>
    <w:rsid w:val="00FD342A"/>
    <w:rsid w:val="00FD3AC2"/>
    <w:rsid w:val="00FD401E"/>
    <w:rsid w:val="00FD40CE"/>
    <w:rsid w:val="00FD4184"/>
    <w:rsid w:val="00FD4BAB"/>
    <w:rsid w:val="00FD52D4"/>
    <w:rsid w:val="00FD53D5"/>
    <w:rsid w:val="00FD5464"/>
    <w:rsid w:val="00FD5857"/>
    <w:rsid w:val="00FD5E14"/>
    <w:rsid w:val="00FD5E38"/>
    <w:rsid w:val="00FD6009"/>
    <w:rsid w:val="00FD6305"/>
    <w:rsid w:val="00FD681E"/>
    <w:rsid w:val="00FD691B"/>
    <w:rsid w:val="00FD6F7A"/>
    <w:rsid w:val="00FD70DF"/>
    <w:rsid w:val="00FD73DD"/>
    <w:rsid w:val="00FD73F0"/>
    <w:rsid w:val="00FD7648"/>
    <w:rsid w:val="00FE02A3"/>
    <w:rsid w:val="00FE02D1"/>
    <w:rsid w:val="00FE04C0"/>
    <w:rsid w:val="00FE0BEA"/>
    <w:rsid w:val="00FE0CE2"/>
    <w:rsid w:val="00FE0CF6"/>
    <w:rsid w:val="00FE0F67"/>
    <w:rsid w:val="00FE11A3"/>
    <w:rsid w:val="00FE135E"/>
    <w:rsid w:val="00FE14F4"/>
    <w:rsid w:val="00FE16EF"/>
    <w:rsid w:val="00FE1845"/>
    <w:rsid w:val="00FE1881"/>
    <w:rsid w:val="00FE1CC0"/>
    <w:rsid w:val="00FE1D59"/>
    <w:rsid w:val="00FE2CC5"/>
    <w:rsid w:val="00FE2FD5"/>
    <w:rsid w:val="00FE397E"/>
    <w:rsid w:val="00FE3A35"/>
    <w:rsid w:val="00FE3E04"/>
    <w:rsid w:val="00FE4385"/>
    <w:rsid w:val="00FE474D"/>
    <w:rsid w:val="00FE4AE2"/>
    <w:rsid w:val="00FE4EEE"/>
    <w:rsid w:val="00FE5065"/>
    <w:rsid w:val="00FE5205"/>
    <w:rsid w:val="00FE59B8"/>
    <w:rsid w:val="00FE5ABD"/>
    <w:rsid w:val="00FE5FD5"/>
    <w:rsid w:val="00FE60BC"/>
    <w:rsid w:val="00FE65DC"/>
    <w:rsid w:val="00FE69A3"/>
    <w:rsid w:val="00FE6AF4"/>
    <w:rsid w:val="00FE6CF8"/>
    <w:rsid w:val="00FE729D"/>
    <w:rsid w:val="00FE7614"/>
    <w:rsid w:val="00FE7D9F"/>
    <w:rsid w:val="00FF0390"/>
    <w:rsid w:val="00FF0578"/>
    <w:rsid w:val="00FF08C2"/>
    <w:rsid w:val="00FF0B9C"/>
    <w:rsid w:val="00FF0D73"/>
    <w:rsid w:val="00FF1001"/>
    <w:rsid w:val="00FF2415"/>
    <w:rsid w:val="00FF24FC"/>
    <w:rsid w:val="00FF2844"/>
    <w:rsid w:val="00FF2CBC"/>
    <w:rsid w:val="00FF2D08"/>
    <w:rsid w:val="00FF3BCE"/>
    <w:rsid w:val="00FF3FD1"/>
    <w:rsid w:val="00FF4660"/>
    <w:rsid w:val="00FF47DC"/>
    <w:rsid w:val="00FF4B0D"/>
    <w:rsid w:val="00FF5337"/>
    <w:rsid w:val="00FF56EB"/>
    <w:rsid w:val="00FF57AF"/>
    <w:rsid w:val="00FF57E0"/>
    <w:rsid w:val="00FF5A43"/>
    <w:rsid w:val="00FF5B9B"/>
    <w:rsid w:val="00FF615C"/>
    <w:rsid w:val="00FF61A0"/>
    <w:rsid w:val="00FF675A"/>
    <w:rsid w:val="00FF6AB7"/>
    <w:rsid w:val="00FF6B75"/>
    <w:rsid w:val="00FF6BF2"/>
    <w:rsid w:val="00FF6F58"/>
    <w:rsid w:val="00FF6F6C"/>
    <w:rsid w:val="00FF6F78"/>
    <w:rsid w:val="00FF7215"/>
    <w:rsid w:val="00FF7439"/>
    <w:rsid w:val="00FF74D4"/>
    <w:rsid w:val="00FF751D"/>
    <w:rsid w:val="00FF75B3"/>
    <w:rsid w:val="00FF779E"/>
    <w:rsid w:val="00FF77D2"/>
    <w:rsid w:val="00FF7A28"/>
    <w:rsid w:val="00FF7BCD"/>
    <w:rsid w:val="00FF7CE8"/>
    <w:rsid w:val="00FF7F9C"/>
    <w:rsid w:val="3E7ADE80"/>
    <w:rsid w:val="7E933D5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99A"/>
  <w15:docId w15:val="{F957DFAD-32AF-41CB-9EDF-B3798EF5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4953"/>
    <w:rPr>
      <w:rFonts w:ascii="Times New Roman" w:eastAsia="Times New Roman" w:hAnsi="Times New Roman"/>
      <w:sz w:val="24"/>
    </w:rPr>
  </w:style>
  <w:style w:type="paragraph" w:styleId="Antrat1">
    <w:name w:val="heading 1"/>
    <w:basedOn w:val="prastasis"/>
    <w:next w:val="prastasis"/>
    <w:link w:val="Antrat1Diagrama"/>
    <w:qFormat/>
    <w:rsid w:val="00BA3406"/>
    <w:pPr>
      <w:keepNext/>
      <w:spacing w:before="360" w:after="360"/>
      <w:jc w:val="center"/>
      <w:outlineLvl w:val="0"/>
    </w:pPr>
    <w:rPr>
      <w:sz w:val="28"/>
      <w:lang w:val="x-none"/>
    </w:rPr>
  </w:style>
  <w:style w:type="paragraph" w:styleId="Antrat2">
    <w:name w:val="heading 2"/>
    <w:basedOn w:val="prastasis"/>
    <w:next w:val="prastasis"/>
    <w:link w:val="Antrat2Diagrama"/>
    <w:qFormat/>
    <w:rsid w:val="00BA3406"/>
    <w:pPr>
      <w:jc w:val="both"/>
      <w:outlineLvl w:val="1"/>
    </w:pPr>
    <w:rPr>
      <w:lang w:val="x-none"/>
    </w:rPr>
  </w:style>
  <w:style w:type="paragraph" w:styleId="Antrat3">
    <w:name w:val="heading 3"/>
    <w:basedOn w:val="prastasis"/>
    <w:next w:val="prastasis"/>
    <w:link w:val="Antrat3Diagrama"/>
    <w:uiPriority w:val="9"/>
    <w:qFormat/>
    <w:rsid w:val="00BA3406"/>
    <w:pPr>
      <w:keepNext/>
      <w:jc w:val="both"/>
      <w:outlineLvl w:val="2"/>
    </w:pPr>
    <w:rPr>
      <w:lang w:val="x-none"/>
    </w:rPr>
  </w:style>
  <w:style w:type="paragraph" w:styleId="Antrat4">
    <w:name w:val="heading 4"/>
    <w:basedOn w:val="prastasis"/>
    <w:next w:val="prastasis"/>
    <w:link w:val="Antrat4Diagrama"/>
    <w:uiPriority w:val="9"/>
    <w:qFormat/>
    <w:rsid w:val="00BA3406"/>
    <w:pPr>
      <w:keepNext/>
      <w:outlineLvl w:val="3"/>
    </w:pPr>
    <w:rPr>
      <w:b/>
      <w:sz w:val="44"/>
      <w:lang w:val="x-none"/>
    </w:rPr>
  </w:style>
  <w:style w:type="paragraph" w:styleId="Antrat5">
    <w:name w:val="heading 5"/>
    <w:basedOn w:val="prastasis"/>
    <w:next w:val="prastasis"/>
    <w:link w:val="Antrat5Diagrama"/>
    <w:uiPriority w:val="9"/>
    <w:qFormat/>
    <w:rsid w:val="00BA3406"/>
    <w:pPr>
      <w:keepNext/>
      <w:outlineLvl w:val="4"/>
    </w:pPr>
    <w:rPr>
      <w:b/>
      <w:sz w:val="40"/>
      <w:lang w:val="x-none"/>
    </w:rPr>
  </w:style>
  <w:style w:type="paragraph" w:styleId="Antrat6">
    <w:name w:val="heading 6"/>
    <w:basedOn w:val="prastasis"/>
    <w:next w:val="prastasis"/>
    <w:link w:val="Antrat6Diagrama"/>
    <w:qFormat/>
    <w:rsid w:val="00BA3406"/>
    <w:pPr>
      <w:keepNext/>
      <w:outlineLvl w:val="5"/>
    </w:pPr>
    <w:rPr>
      <w:b/>
      <w:sz w:val="36"/>
      <w:lang w:val="x-none"/>
    </w:rPr>
  </w:style>
  <w:style w:type="paragraph" w:styleId="Antrat7">
    <w:name w:val="heading 7"/>
    <w:basedOn w:val="prastasis"/>
    <w:next w:val="prastasis"/>
    <w:link w:val="Antrat7Diagrama"/>
    <w:qFormat/>
    <w:rsid w:val="00BA3406"/>
    <w:pPr>
      <w:keepNext/>
      <w:outlineLvl w:val="6"/>
    </w:pPr>
    <w:rPr>
      <w:sz w:val="48"/>
      <w:lang w:val="x-none"/>
    </w:rPr>
  </w:style>
  <w:style w:type="paragraph" w:styleId="Antrat8">
    <w:name w:val="heading 8"/>
    <w:basedOn w:val="prastasis"/>
    <w:next w:val="prastasis"/>
    <w:link w:val="Antrat8Diagrama"/>
    <w:qFormat/>
    <w:rsid w:val="00BA3406"/>
    <w:pPr>
      <w:keepNext/>
      <w:outlineLvl w:val="7"/>
    </w:pPr>
    <w:rPr>
      <w:b/>
      <w:sz w:val="18"/>
      <w:lang w:val="x-none"/>
    </w:rPr>
  </w:style>
  <w:style w:type="paragraph" w:styleId="Antrat9">
    <w:name w:val="heading 9"/>
    <w:basedOn w:val="prastasis"/>
    <w:next w:val="prastasis"/>
    <w:link w:val="Antrat9Diagrama"/>
    <w:qFormat/>
    <w:rsid w:val="00BA3406"/>
    <w:pPr>
      <w:keepNext/>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A3406"/>
    <w:rPr>
      <w:color w:val="0000FF"/>
      <w:u w:val="single"/>
    </w:rPr>
  </w:style>
  <w:style w:type="paragraph" w:styleId="Turinys1">
    <w:name w:val="toc 1"/>
    <w:basedOn w:val="prastasis"/>
    <w:next w:val="prastasis"/>
    <w:autoRedefine/>
    <w:semiHidden/>
    <w:rsid w:val="007D7AF3"/>
    <w:pPr>
      <w:tabs>
        <w:tab w:val="right" w:pos="9629"/>
      </w:tabs>
      <w:jc w:val="both"/>
    </w:pPr>
    <w:rPr>
      <w:noProof/>
      <w:szCs w:val="24"/>
    </w:rPr>
  </w:style>
  <w:style w:type="paragraph" w:styleId="Pavadinimas">
    <w:name w:val="Title"/>
    <w:basedOn w:val="prastasis"/>
    <w:link w:val="PavadinimasDiagrama"/>
    <w:qFormat/>
    <w:rsid w:val="00BA3406"/>
    <w:pPr>
      <w:jc w:val="center"/>
    </w:pPr>
    <w:rPr>
      <w:lang w:val="x-none" w:eastAsia="x-none"/>
    </w:rPr>
  </w:style>
  <w:style w:type="character" w:customStyle="1" w:styleId="PavadinimasDiagrama">
    <w:name w:val="Pavadinimas Diagrama"/>
    <w:link w:val="Pavadinimas"/>
    <w:rsid w:val="00BA3406"/>
    <w:rPr>
      <w:rFonts w:ascii="Times New Roman" w:eastAsia="Times New Roman" w:hAnsi="Times New Roman" w:cs="Times New Roman"/>
      <w:sz w:val="24"/>
      <w:szCs w:val="20"/>
    </w:rPr>
  </w:style>
  <w:style w:type="character" w:customStyle="1" w:styleId="Antrat1Diagrama">
    <w:name w:val="Antraštė 1 Diagrama"/>
    <w:link w:val="Antrat1"/>
    <w:rsid w:val="00BA3406"/>
    <w:rPr>
      <w:rFonts w:ascii="Times New Roman" w:eastAsia="Times New Roman" w:hAnsi="Times New Roman"/>
      <w:sz w:val="28"/>
      <w:lang w:val="x-none"/>
    </w:rPr>
  </w:style>
  <w:style w:type="character" w:customStyle="1" w:styleId="Antrat2Diagrama">
    <w:name w:val="Antraštė 2 Diagrama"/>
    <w:link w:val="Antrat2"/>
    <w:rsid w:val="00BA3406"/>
    <w:rPr>
      <w:rFonts w:ascii="Times New Roman" w:eastAsia="Times New Roman" w:hAnsi="Times New Roman"/>
      <w:sz w:val="24"/>
      <w:lang w:val="x-none"/>
    </w:rPr>
  </w:style>
  <w:style w:type="character" w:customStyle="1" w:styleId="Antrat3Diagrama">
    <w:name w:val="Antraštė 3 Diagrama"/>
    <w:link w:val="Antrat3"/>
    <w:uiPriority w:val="9"/>
    <w:rsid w:val="00BA3406"/>
    <w:rPr>
      <w:rFonts w:ascii="Times New Roman" w:eastAsia="Times New Roman" w:hAnsi="Times New Roman"/>
      <w:sz w:val="24"/>
      <w:lang w:val="x-none"/>
    </w:rPr>
  </w:style>
  <w:style w:type="character" w:customStyle="1" w:styleId="Antrat4Diagrama">
    <w:name w:val="Antraštė 4 Diagrama"/>
    <w:link w:val="Antrat4"/>
    <w:uiPriority w:val="9"/>
    <w:rsid w:val="00BA3406"/>
    <w:rPr>
      <w:rFonts w:ascii="Times New Roman" w:eastAsia="Times New Roman" w:hAnsi="Times New Roman"/>
      <w:b/>
      <w:sz w:val="44"/>
      <w:lang w:val="x-none"/>
    </w:rPr>
  </w:style>
  <w:style w:type="character" w:customStyle="1" w:styleId="Antrat5Diagrama">
    <w:name w:val="Antraštė 5 Diagrama"/>
    <w:link w:val="Antrat5"/>
    <w:uiPriority w:val="9"/>
    <w:rsid w:val="00BA3406"/>
    <w:rPr>
      <w:rFonts w:ascii="Times New Roman" w:eastAsia="Times New Roman" w:hAnsi="Times New Roman"/>
      <w:b/>
      <w:sz w:val="40"/>
      <w:lang w:val="x-none"/>
    </w:rPr>
  </w:style>
  <w:style w:type="character" w:customStyle="1" w:styleId="Antrat6Diagrama">
    <w:name w:val="Antraštė 6 Diagrama"/>
    <w:link w:val="Antrat6"/>
    <w:rsid w:val="00BA3406"/>
    <w:rPr>
      <w:rFonts w:ascii="Times New Roman" w:eastAsia="Times New Roman" w:hAnsi="Times New Roman"/>
      <w:b/>
      <w:sz w:val="36"/>
      <w:lang w:val="x-none"/>
    </w:rPr>
  </w:style>
  <w:style w:type="character" w:customStyle="1" w:styleId="Antrat7Diagrama">
    <w:name w:val="Antraštė 7 Diagrama"/>
    <w:link w:val="Antrat7"/>
    <w:rsid w:val="00BA3406"/>
    <w:rPr>
      <w:rFonts w:ascii="Times New Roman" w:eastAsia="Times New Roman" w:hAnsi="Times New Roman"/>
      <w:sz w:val="48"/>
      <w:lang w:val="x-none"/>
    </w:rPr>
  </w:style>
  <w:style w:type="character" w:customStyle="1" w:styleId="Antrat8Diagrama">
    <w:name w:val="Antraštė 8 Diagrama"/>
    <w:link w:val="Antrat8"/>
    <w:rsid w:val="00BA3406"/>
    <w:rPr>
      <w:rFonts w:ascii="Times New Roman" w:eastAsia="Times New Roman" w:hAnsi="Times New Roman"/>
      <w:b/>
      <w:sz w:val="18"/>
      <w:lang w:val="x-none"/>
    </w:rPr>
  </w:style>
  <w:style w:type="character" w:customStyle="1" w:styleId="Antrat9Diagrama">
    <w:name w:val="Antraštė 9 Diagrama"/>
    <w:link w:val="Antrat9"/>
    <w:rsid w:val="00BA3406"/>
    <w:rPr>
      <w:rFonts w:ascii="Times New Roman" w:eastAsia="Times New Roman" w:hAnsi="Times New Roman"/>
      <w:sz w:val="40"/>
      <w:lang w:val="x-none"/>
    </w:rPr>
  </w:style>
  <w:style w:type="paragraph" w:styleId="Pagrindiniotekstotrauka3">
    <w:name w:val="Body Text Indent 3"/>
    <w:basedOn w:val="prastasis"/>
    <w:link w:val="Pagrindiniotekstotrauka3Diagrama"/>
    <w:rsid w:val="00BA3406"/>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BA3406"/>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BA3406"/>
    <w:pPr>
      <w:spacing w:after="120"/>
      <w:ind w:left="283"/>
    </w:pPr>
    <w:rPr>
      <w:lang w:val="x-none"/>
    </w:rPr>
  </w:style>
  <w:style w:type="character" w:customStyle="1" w:styleId="PagrindiniotekstotraukaDiagrama">
    <w:name w:val="Pagrindinio teksto įtrauka Diagrama"/>
    <w:link w:val="Pagrindiniotekstotrauka"/>
    <w:uiPriority w:val="99"/>
    <w:rsid w:val="00BA3406"/>
    <w:rPr>
      <w:rFonts w:ascii="Times New Roman" w:eastAsia="Times New Roman" w:hAnsi="Times New Roman" w:cs="Times New Roman"/>
      <w:sz w:val="24"/>
      <w:szCs w:val="20"/>
      <w:lang w:eastAsia="lt-LT"/>
    </w:rPr>
  </w:style>
  <w:style w:type="paragraph" w:styleId="Pagrindinistekstas">
    <w:name w:val="Body Text"/>
    <w:aliases w:val=" Char,Char, Char Char Char Diagrama Diagrama Diagrama Diagrama Diagrama, Char Char Char Diagrama Diagrama Diagrama Diagrama Diagrama Diagrama Diagrama Diagrama Diagrama Diagrama "/>
    <w:basedOn w:val="prastasis"/>
    <w:link w:val="PagrindinistekstasDiagrama"/>
    <w:uiPriority w:val="99"/>
    <w:unhideWhenUsed/>
    <w:rsid w:val="00AF4110"/>
    <w:pPr>
      <w:spacing w:after="120"/>
    </w:pPr>
    <w:rPr>
      <w:lang w:val="x-none"/>
    </w:rPr>
  </w:style>
  <w:style w:type="character" w:customStyle="1" w:styleId="PagrindinistekstasDiagrama">
    <w:name w:val="Pagrindinis tekstas Diagrama"/>
    <w:aliases w:val=" Char Diagrama,Char Diagrama, Char Char Char Diagrama Diagrama Diagrama Diagrama Diagrama Diagrama, Char Char Char Diagrama Diagrama Diagrama Diagrama Diagrama Diagrama Diagrama Diagrama Diagrama Diagrama  Diagrama"/>
    <w:link w:val="Pagrindinistekstas"/>
    <w:uiPriority w:val="99"/>
    <w:rsid w:val="00AF4110"/>
    <w:rPr>
      <w:rFonts w:ascii="Times New Roman" w:eastAsia="Times New Roman" w:hAnsi="Times New Roman" w:cs="Times New Roman"/>
      <w:sz w:val="24"/>
      <w:szCs w:val="20"/>
      <w:lang w:eastAsia="lt-LT"/>
    </w:rPr>
  </w:style>
  <w:style w:type="paragraph" w:customStyle="1" w:styleId="Point1">
    <w:name w:val="Point 1"/>
    <w:basedOn w:val="prastasis"/>
    <w:rsid w:val="00AF4110"/>
    <w:pPr>
      <w:spacing w:before="120" w:after="120"/>
      <w:ind w:left="1418" w:hanging="567"/>
      <w:jc w:val="both"/>
    </w:pPr>
    <w:rPr>
      <w:lang w:val="en-GB"/>
    </w:rPr>
  </w:style>
  <w:style w:type="paragraph" w:styleId="Antrats">
    <w:name w:val="header"/>
    <w:basedOn w:val="prastasis"/>
    <w:link w:val="AntratsDiagrama"/>
    <w:uiPriority w:val="99"/>
    <w:unhideWhenUsed/>
    <w:rsid w:val="000701BC"/>
    <w:pPr>
      <w:tabs>
        <w:tab w:val="center" w:pos="4819"/>
        <w:tab w:val="right" w:pos="9638"/>
      </w:tabs>
    </w:pPr>
    <w:rPr>
      <w:lang w:val="x-none"/>
    </w:rPr>
  </w:style>
  <w:style w:type="character" w:customStyle="1" w:styleId="AntratsDiagrama">
    <w:name w:val="Antraštės Diagrama"/>
    <w:link w:val="Antrats"/>
    <w:uiPriority w:val="99"/>
    <w:rsid w:val="000701B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701BC"/>
    <w:pPr>
      <w:tabs>
        <w:tab w:val="center" w:pos="4819"/>
        <w:tab w:val="right" w:pos="9638"/>
      </w:tabs>
    </w:pPr>
    <w:rPr>
      <w:lang w:val="x-none"/>
    </w:rPr>
  </w:style>
  <w:style w:type="character" w:customStyle="1" w:styleId="PoratDiagrama">
    <w:name w:val="Poraštė Diagrama"/>
    <w:link w:val="Porat"/>
    <w:uiPriority w:val="99"/>
    <w:rsid w:val="000701B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0701BC"/>
    <w:rPr>
      <w:rFonts w:ascii="Tahoma" w:hAnsi="Tahoma"/>
      <w:sz w:val="16"/>
      <w:szCs w:val="16"/>
      <w:lang w:val="x-none"/>
    </w:rPr>
  </w:style>
  <w:style w:type="character" w:customStyle="1" w:styleId="DebesliotekstasDiagrama">
    <w:name w:val="Debesėlio tekstas Diagrama"/>
    <w:link w:val="Debesliotekstas"/>
    <w:uiPriority w:val="99"/>
    <w:semiHidden/>
    <w:rsid w:val="000701BC"/>
    <w:rPr>
      <w:rFonts w:ascii="Tahoma" w:eastAsia="Times New Roman" w:hAnsi="Tahoma" w:cs="Tahoma"/>
      <w:sz w:val="16"/>
      <w:szCs w:val="16"/>
      <w:lang w:eastAsia="lt-LT"/>
    </w:rPr>
  </w:style>
  <w:style w:type="paragraph" w:styleId="Komentarotekstas">
    <w:name w:val="annotation text"/>
    <w:basedOn w:val="prastasis"/>
    <w:link w:val="KomentarotekstasDiagrama"/>
    <w:uiPriority w:val="99"/>
    <w:rsid w:val="00182E14"/>
    <w:rPr>
      <w:sz w:val="20"/>
      <w:lang w:val="x-none" w:eastAsia="x-none"/>
    </w:rPr>
  </w:style>
  <w:style w:type="character" w:customStyle="1" w:styleId="KomentarotekstasDiagrama">
    <w:name w:val="Komentaro tekstas Diagrama"/>
    <w:link w:val="Komentarotekstas"/>
    <w:uiPriority w:val="99"/>
    <w:rsid w:val="00182E14"/>
    <w:rPr>
      <w:rFonts w:ascii="Times New Roman" w:eastAsia="Times New Roman" w:hAnsi="Times New Roman" w:cs="Times New Roman"/>
      <w:sz w:val="20"/>
      <w:szCs w:val="20"/>
    </w:rPr>
  </w:style>
  <w:style w:type="paragraph" w:customStyle="1" w:styleId="DiagramaCharCharDiagramaCharCharDiagramaCharChar1DiagramaCharCharDiagrama">
    <w:name w:val="Diagrama Char Char Diagrama Char Char Diagrama Char Char1 Diagrama Char Char Diagrama"/>
    <w:basedOn w:val="prastasis"/>
    <w:semiHidden/>
    <w:rsid w:val="00DD5E28"/>
    <w:pPr>
      <w:spacing w:after="160" w:line="240" w:lineRule="exact"/>
    </w:pPr>
    <w:rPr>
      <w:rFonts w:ascii="Verdana" w:hAnsi="Verdana" w:cs="Verdana"/>
      <w:sz w:val="20"/>
    </w:rPr>
  </w:style>
  <w:style w:type="character" w:styleId="Puslapionumeris">
    <w:name w:val="page number"/>
    <w:basedOn w:val="Numatytasispastraiposriftas"/>
    <w:rsid w:val="00DD5E28"/>
  </w:style>
  <w:style w:type="character" w:customStyle="1" w:styleId="tblrowlbl1">
    <w:name w:val="tblrowlbl1"/>
    <w:rsid w:val="007C4A50"/>
    <w:rPr>
      <w:rFonts w:ascii="Arial" w:hAnsi="Arial" w:cs="Arial" w:hint="default"/>
      <w:b/>
      <w:bCs/>
      <w:color w:val="000000"/>
      <w:sz w:val="18"/>
      <w:szCs w:val="18"/>
      <w:shd w:val="clear" w:color="auto" w:fill="FFFFFF"/>
    </w:rPr>
  </w:style>
  <w:style w:type="character" w:customStyle="1" w:styleId="parahead1">
    <w:name w:val="parahead1"/>
    <w:rsid w:val="007C4A50"/>
    <w:rPr>
      <w:rFonts w:ascii="Verdana" w:hAnsi="Verdana" w:hint="default"/>
      <w:b/>
      <w:bCs/>
      <w:color w:val="000000"/>
      <w:sz w:val="17"/>
      <w:szCs w:val="17"/>
    </w:rPr>
  </w:style>
  <w:style w:type="character" w:customStyle="1" w:styleId="tblrowlbl">
    <w:name w:val="tblrowlbl"/>
    <w:basedOn w:val="Numatytasispastraiposriftas"/>
    <w:rsid w:val="000248F3"/>
  </w:style>
  <w:style w:type="paragraph" w:customStyle="1" w:styleId="Pagrindinistekstas1">
    <w:name w:val="Pagrindinis tekstas1"/>
    <w:link w:val="BodytextChar"/>
    <w:rsid w:val="002C5BC7"/>
    <w:pPr>
      <w:snapToGrid w:val="0"/>
      <w:ind w:firstLine="312"/>
      <w:jc w:val="both"/>
    </w:pPr>
    <w:rPr>
      <w:rFonts w:ascii="TimesLT" w:eastAsia="Times New Roman" w:hAnsi="TimesLT"/>
      <w:lang w:val="en-US" w:eastAsia="en-US"/>
    </w:rPr>
  </w:style>
  <w:style w:type="paragraph" w:customStyle="1" w:styleId="CentrBoldm">
    <w:name w:val="CentrBoldm"/>
    <w:basedOn w:val="prastasis"/>
    <w:rsid w:val="002C5BC7"/>
    <w:pPr>
      <w:autoSpaceDE w:val="0"/>
      <w:autoSpaceDN w:val="0"/>
      <w:adjustRightInd w:val="0"/>
      <w:jc w:val="center"/>
    </w:pPr>
    <w:rPr>
      <w:rFonts w:ascii="TimesLT" w:hAnsi="TimesLT"/>
      <w:b/>
      <w:bCs/>
      <w:sz w:val="20"/>
      <w:szCs w:val="24"/>
      <w:lang w:val="en-US" w:eastAsia="en-US"/>
    </w:rPr>
  </w:style>
  <w:style w:type="paragraph" w:customStyle="1" w:styleId="bodytext">
    <w:name w:val="bodytext"/>
    <w:basedOn w:val="prastasis"/>
    <w:rsid w:val="002C5BC7"/>
    <w:pPr>
      <w:spacing w:before="100" w:beforeAutospacing="1" w:after="100" w:afterAutospacing="1"/>
    </w:pPr>
    <w:rPr>
      <w:szCs w:val="24"/>
    </w:rPr>
  </w:style>
  <w:style w:type="character" w:customStyle="1" w:styleId="BodytextChar">
    <w:name w:val="Body text Char"/>
    <w:link w:val="Pagrindinistekstas1"/>
    <w:rsid w:val="002C5BC7"/>
    <w:rPr>
      <w:rFonts w:ascii="TimesLT" w:eastAsia="Times New Roman" w:hAnsi="TimesLT"/>
      <w:lang w:val="en-US" w:eastAsia="en-US" w:bidi="ar-SA"/>
    </w:rPr>
  </w:style>
  <w:style w:type="paragraph" w:customStyle="1" w:styleId="MAZAS">
    <w:name w:val="MAZAS"/>
    <w:rsid w:val="004D6B93"/>
    <w:pPr>
      <w:autoSpaceDE w:val="0"/>
      <w:autoSpaceDN w:val="0"/>
      <w:adjustRightInd w:val="0"/>
      <w:ind w:firstLine="312"/>
      <w:jc w:val="both"/>
    </w:pPr>
    <w:rPr>
      <w:rFonts w:ascii="TimesLT" w:eastAsia="Times New Roman" w:hAnsi="TimesLT"/>
      <w:color w:val="000000"/>
      <w:sz w:val="8"/>
      <w:szCs w:val="8"/>
      <w:lang w:val="en-US" w:eastAsia="en-US"/>
    </w:rPr>
  </w:style>
  <w:style w:type="table" w:styleId="Lentelstinklelis">
    <w:name w:val="Table Grid"/>
    <w:basedOn w:val="prastojilentel"/>
    <w:rsid w:val="005A47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4F5701"/>
    <w:pPr>
      <w:spacing w:after="120" w:line="480" w:lineRule="auto"/>
    </w:pPr>
    <w:rPr>
      <w:lang w:val="x-none" w:eastAsia="x-none"/>
    </w:rPr>
  </w:style>
  <w:style w:type="character" w:customStyle="1" w:styleId="Pagrindinistekstas2Diagrama">
    <w:name w:val="Pagrindinis tekstas 2 Diagrama"/>
    <w:link w:val="Pagrindinistekstas2"/>
    <w:uiPriority w:val="99"/>
    <w:semiHidden/>
    <w:rsid w:val="004F5701"/>
    <w:rPr>
      <w:rFonts w:ascii="Times New Roman" w:eastAsia="Times New Roman" w:hAnsi="Times New Roman"/>
      <w:sz w:val="24"/>
    </w:rPr>
  </w:style>
  <w:style w:type="paragraph" w:styleId="Pagrindinistekstas3">
    <w:name w:val="Body Text 3"/>
    <w:basedOn w:val="prastasis"/>
    <w:link w:val="Pagrindinistekstas3Diagrama"/>
    <w:unhideWhenUsed/>
    <w:rsid w:val="004F5701"/>
    <w:pPr>
      <w:spacing w:after="120"/>
    </w:pPr>
    <w:rPr>
      <w:sz w:val="16"/>
      <w:szCs w:val="16"/>
      <w:lang w:val="x-none" w:eastAsia="x-none"/>
    </w:rPr>
  </w:style>
  <w:style w:type="character" w:customStyle="1" w:styleId="Pagrindinistekstas3Diagrama">
    <w:name w:val="Pagrindinis tekstas 3 Diagrama"/>
    <w:link w:val="Pagrindinistekstas3"/>
    <w:rsid w:val="004F5701"/>
    <w:rPr>
      <w:rFonts w:ascii="Times New Roman" w:eastAsia="Times New Roman" w:hAnsi="Times New Roman"/>
      <w:sz w:val="16"/>
      <w:szCs w:val="16"/>
    </w:rPr>
  </w:style>
  <w:style w:type="paragraph" w:styleId="Paprastasistekstas">
    <w:name w:val="Plain Text"/>
    <w:basedOn w:val="prastasis"/>
    <w:link w:val="PaprastasistekstasDiagrama"/>
    <w:rsid w:val="004F5701"/>
    <w:rPr>
      <w:lang w:val="en-US" w:eastAsia="en-US"/>
    </w:rPr>
  </w:style>
  <w:style w:type="character" w:customStyle="1" w:styleId="PaprastasistekstasDiagrama">
    <w:name w:val="Paprastasis tekstas Diagrama"/>
    <w:link w:val="Paprastasistekstas"/>
    <w:rsid w:val="004F5701"/>
    <w:rPr>
      <w:rFonts w:ascii="Times New Roman" w:eastAsia="Times New Roman" w:hAnsi="Times New Roman"/>
      <w:sz w:val="24"/>
      <w:lang w:val="en-US" w:eastAsia="en-US"/>
    </w:rPr>
  </w:style>
  <w:style w:type="character" w:styleId="Komentaronuoroda">
    <w:name w:val="annotation reference"/>
    <w:uiPriority w:val="99"/>
    <w:unhideWhenUsed/>
    <w:rsid w:val="006F10A9"/>
    <w:rPr>
      <w:sz w:val="16"/>
      <w:szCs w:val="16"/>
    </w:rPr>
  </w:style>
  <w:style w:type="paragraph" w:styleId="Komentarotema">
    <w:name w:val="annotation subject"/>
    <w:basedOn w:val="Komentarotekstas"/>
    <w:next w:val="Komentarotekstas"/>
    <w:link w:val="KomentarotemaDiagrama"/>
    <w:uiPriority w:val="99"/>
    <w:semiHidden/>
    <w:unhideWhenUsed/>
    <w:rsid w:val="006F10A9"/>
    <w:rPr>
      <w:b/>
      <w:bCs/>
    </w:rPr>
  </w:style>
  <w:style w:type="character" w:customStyle="1" w:styleId="KomentarotemaDiagrama">
    <w:name w:val="Komentaro tema Diagrama"/>
    <w:link w:val="Komentarotema"/>
    <w:uiPriority w:val="99"/>
    <w:semiHidden/>
    <w:rsid w:val="006F10A9"/>
    <w:rPr>
      <w:rFonts w:ascii="Times New Roman" w:eastAsia="Times New Roman" w:hAnsi="Times New Roman" w:cs="Times New Roman"/>
      <w:b/>
      <w:bCs/>
      <w:sz w:val="20"/>
      <w:szCs w:val="20"/>
    </w:rPr>
  </w:style>
  <w:style w:type="paragraph" w:styleId="Sraopastraipa">
    <w:name w:val="List Paragraph"/>
    <w:basedOn w:val="prastasis"/>
    <w:link w:val="SraopastraipaDiagrama"/>
    <w:uiPriority w:val="34"/>
    <w:qFormat/>
    <w:rsid w:val="00101355"/>
    <w:pPr>
      <w:ind w:left="1296"/>
    </w:pPr>
    <w:rPr>
      <w:lang w:eastAsia="en-US"/>
    </w:rPr>
  </w:style>
  <w:style w:type="paragraph" w:customStyle="1" w:styleId="Statja">
    <w:name w:val="Statja"/>
    <w:basedOn w:val="prastasis"/>
    <w:rsid w:val="001620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Patvirtinta">
    <w:name w:val="Patvirtinta"/>
    <w:rsid w:val="0016203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162031"/>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prastasis"/>
    <w:rsid w:val="00162031"/>
    <w:pPr>
      <w:autoSpaceDE w:val="0"/>
      <w:autoSpaceDN w:val="0"/>
      <w:adjustRightInd w:val="0"/>
      <w:jc w:val="center"/>
    </w:pPr>
    <w:rPr>
      <w:rFonts w:ascii="TimesLT" w:hAnsi="TimesLT"/>
      <w:sz w:val="12"/>
      <w:szCs w:val="12"/>
      <w:lang w:val="en-US" w:eastAsia="en-US"/>
    </w:rPr>
  </w:style>
  <w:style w:type="paragraph" w:styleId="Pagrindiniotekstotrauka2">
    <w:name w:val="Body Text Indent 2"/>
    <w:basedOn w:val="prastasis"/>
    <w:link w:val="Pagrindiniotekstotrauka2Diagrama"/>
    <w:unhideWhenUsed/>
    <w:rsid w:val="00664B01"/>
    <w:pPr>
      <w:spacing w:after="120" w:line="480" w:lineRule="auto"/>
      <w:ind w:left="283"/>
    </w:pPr>
    <w:rPr>
      <w:szCs w:val="24"/>
      <w:lang w:val="en-GB" w:eastAsia="en-US"/>
    </w:rPr>
  </w:style>
  <w:style w:type="character" w:customStyle="1" w:styleId="Pagrindiniotekstotrauka2Diagrama">
    <w:name w:val="Pagrindinio teksto įtrauka 2 Diagrama"/>
    <w:link w:val="Pagrindiniotekstotrauka2"/>
    <w:rsid w:val="00664B01"/>
    <w:rPr>
      <w:rFonts w:ascii="Times New Roman" w:eastAsia="Times New Roman" w:hAnsi="Times New Roman"/>
      <w:sz w:val="24"/>
      <w:szCs w:val="24"/>
      <w:lang w:val="en-GB" w:eastAsia="en-US"/>
    </w:rPr>
  </w:style>
  <w:style w:type="paragraph" w:styleId="Betarp">
    <w:name w:val="No Spacing"/>
    <w:link w:val="BetarpDiagrama"/>
    <w:uiPriority w:val="1"/>
    <w:qFormat/>
    <w:rsid w:val="00073090"/>
    <w:rPr>
      <w:rFonts w:ascii="Times New Roman" w:eastAsia="Times New Roman" w:hAnsi="Times New Roman"/>
      <w:sz w:val="24"/>
    </w:rPr>
  </w:style>
  <w:style w:type="paragraph" w:customStyle="1" w:styleId="CharChar3DiagramaCharCharDiagramaCharCharDiagramaDiagramaDiagramaDiagramaDiagramaDiagramaDiagrama">
    <w:name w:val="Char Char3 Diagrama Char Char Diagrama Char Char Diagrama Diagrama Diagrama Diagrama Diagrama Diagrama Diagrama"/>
    <w:basedOn w:val="prastasis"/>
    <w:rsid w:val="00DE7EAE"/>
    <w:pPr>
      <w:spacing w:after="160" w:line="240" w:lineRule="exact"/>
    </w:pPr>
    <w:rPr>
      <w:rFonts w:ascii="Tahoma" w:hAnsi="Tahoma"/>
      <w:sz w:val="20"/>
      <w:lang w:val="en-US" w:eastAsia="en-US"/>
    </w:rPr>
  </w:style>
  <w:style w:type="paragraph" w:customStyle="1" w:styleId="Default">
    <w:name w:val="Default"/>
    <w:rsid w:val="00206292"/>
    <w:pPr>
      <w:autoSpaceDE w:val="0"/>
      <w:autoSpaceDN w:val="0"/>
      <w:adjustRightInd w:val="0"/>
    </w:pPr>
    <w:rPr>
      <w:rFonts w:ascii="Times New Roman" w:hAnsi="Times New Roman"/>
      <w:color w:val="000000"/>
      <w:sz w:val="24"/>
      <w:szCs w:val="24"/>
      <w:lang w:eastAsia="en-US"/>
    </w:rPr>
  </w:style>
  <w:style w:type="character" w:customStyle="1" w:styleId="Paminjimas1">
    <w:name w:val="Paminėjimas1"/>
    <w:uiPriority w:val="99"/>
    <w:semiHidden/>
    <w:unhideWhenUsed/>
    <w:rsid w:val="00577C49"/>
    <w:rPr>
      <w:color w:val="2B579A"/>
      <w:shd w:val="clear" w:color="auto" w:fill="E6E6E6"/>
    </w:rPr>
  </w:style>
  <w:style w:type="character" w:customStyle="1" w:styleId="Neapdorotaspaminjimas1">
    <w:name w:val="Neapdorotas paminėjimas1"/>
    <w:uiPriority w:val="99"/>
    <w:semiHidden/>
    <w:unhideWhenUsed/>
    <w:rsid w:val="00CA655C"/>
    <w:rPr>
      <w:color w:val="808080"/>
      <w:shd w:val="clear" w:color="auto" w:fill="E6E6E6"/>
    </w:rPr>
  </w:style>
  <w:style w:type="paragraph" w:customStyle="1" w:styleId="Lentel">
    <w:name w:val="Lentelė"/>
    <w:basedOn w:val="prastasis"/>
    <w:link w:val="LentelDiagrama"/>
    <w:qFormat/>
    <w:rsid w:val="00EE5001"/>
    <w:pPr>
      <w:numPr>
        <w:numId w:val="4"/>
      </w:numPr>
      <w:spacing w:before="120"/>
      <w:ind w:left="284" w:hanging="284"/>
      <w:jc w:val="both"/>
    </w:pPr>
    <w:rPr>
      <w:b/>
      <w:sz w:val="22"/>
      <w:szCs w:val="22"/>
    </w:rPr>
  </w:style>
  <w:style w:type="character" w:customStyle="1" w:styleId="SraopastraipaDiagrama">
    <w:name w:val="Sąrašo pastraipa Diagrama"/>
    <w:link w:val="Sraopastraipa"/>
    <w:uiPriority w:val="99"/>
    <w:rsid w:val="00EE5001"/>
    <w:rPr>
      <w:rFonts w:ascii="Times New Roman" w:eastAsia="Times New Roman" w:hAnsi="Times New Roman"/>
      <w:sz w:val="24"/>
      <w:lang w:eastAsia="en-US"/>
    </w:rPr>
  </w:style>
  <w:style w:type="character" w:customStyle="1" w:styleId="LentelDiagrama">
    <w:name w:val="Lentelė Diagrama"/>
    <w:link w:val="Lentel"/>
    <w:rsid w:val="00EE5001"/>
    <w:rPr>
      <w:rFonts w:ascii="Times New Roman" w:eastAsia="Times New Roman" w:hAnsi="Times New Roman"/>
      <w:b/>
      <w:sz w:val="22"/>
      <w:szCs w:val="22"/>
    </w:rPr>
  </w:style>
  <w:style w:type="character" w:customStyle="1" w:styleId="apple-style-span">
    <w:name w:val="apple-style-span"/>
    <w:rsid w:val="00087BD7"/>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qFormat/>
    <w:rsid w:val="00896EEC"/>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qFormat/>
    <w:rsid w:val="00896EEC"/>
    <w:rPr>
      <w:rFonts w:ascii="Times New Roman" w:eastAsia="Times New Roman" w:hAnsi="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896EEC"/>
    <w:rPr>
      <w:vertAlign w:val="superscript"/>
    </w:rPr>
  </w:style>
  <w:style w:type="table" w:customStyle="1" w:styleId="Lentelstinklelis1">
    <w:name w:val="Lentelės tinklelis1"/>
    <w:basedOn w:val="prastojilentel"/>
    <w:next w:val="Lentelstinklelis"/>
    <w:uiPriority w:val="59"/>
    <w:rsid w:val="00FC06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900D1"/>
  </w:style>
  <w:style w:type="table" w:customStyle="1" w:styleId="Lentelstinklelis2">
    <w:name w:val="Lentelės tinklelis2"/>
    <w:basedOn w:val="prastojilentel"/>
    <w:next w:val="Lentelstinklelis"/>
    <w:uiPriority w:val="99"/>
    <w:locked/>
    <w:rsid w:val="00F900D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F900D1"/>
    <w:rPr>
      <w:rFonts w:cs="Calibri"/>
      <w:sz w:val="24"/>
      <w:szCs w:val="24"/>
    </w:rPr>
  </w:style>
  <w:style w:type="character" w:styleId="Perirtashipersaitas">
    <w:name w:val="FollowedHyperlink"/>
    <w:uiPriority w:val="99"/>
    <w:semiHidden/>
    <w:unhideWhenUsed/>
    <w:rsid w:val="00136DA3"/>
    <w:rPr>
      <w:color w:val="954F72"/>
      <w:u w:val="single"/>
    </w:rPr>
  </w:style>
  <w:style w:type="paragraph" w:customStyle="1" w:styleId="xl65">
    <w:name w:val="xl65"/>
    <w:basedOn w:val="prastasis"/>
    <w:rsid w:val="00136DA3"/>
    <w:pPr>
      <w:pBdr>
        <w:left w:val="single" w:sz="8" w:space="0" w:color="auto"/>
        <w:right w:val="single" w:sz="8" w:space="0" w:color="auto"/>
      </w:pBdr>
      <w:spacing w:before="100" w:beforeAutospacing="1" w:after="100" w:afterAutospacing="1"/>
      <w:textAlignment w:val="center"/>
    </w:pPr>
    <w:rPr>
      <w:szCs w:val="24"/>
    </w:rPr>
  </w:style>
  <w:style w:type="paragraph" w:customStyle="1" w:styleId="xl66">
    <w:name w:val="xl66"/>
    <w:basedOn w:val="prastasis"/>
    <w:rsid w:val="00136DA3"/>
    <w:pPr>
      <w:pBdr>
        <w:bottom w:val="single" w:sz="8" w:space="0" w:color="auto"/>
      </w:pBdr>
      <w:spacing w:before="100" w:beforeAutospacing="1" w:after="100" w:afterAutospacing="1"/>
      <w:jc w:val="center"/>
      <w:textAlignment w:val="center"/>
    </w:pPr>
    <w:rPr>
      <w:szCs w:val="24"/>
    </w:rPr>
  </w:style>
  <w:style w:type="paragraph" w:customStyle="1" w:styleId="xl67">
    <w:name w:val="xl67"/>
    <w:basedOn w:val="prastasis"/>
    <w:rsid w:val="00136DA3"/>
    <w:pPr>
      <w:pBdr>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8">
    <w:name w:val="xl68"/>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9">
    <w:name w:val="xl69"/>
    <w:basedOn w:val="prastasis"/>
    <w:rsid w:val="00136DA3"/>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70">
    <w:name w:val="xl70"/>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1">
    <w:name w:val="xl71"/>
    <w:basedOn w:val="prastasis"/>
    <w:rsid w:val="00136DA3"/>
    <w:pPr>
      <w:spacing w:before="100" w:beforeAutospacing="1" w:after="100" w:afterAutospacing="1"/>
      <w:jc w:val="center"/>
      <w:textAlignment w:val="center"/>
    </w:pPr>
    <w:rPr>
      <w:szCs w:val="24"/>
    </w:rPr>
  </w:style>
  <w:style w:type="paragraph" w:customStyle="1" w:styleId="xl72">
    <w:name w:val="xl7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3">
    <w:name w:val="xl73"/>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4">
    <w:name w:val="xl74"/>
    <w:basedOn w:val="prastasis"/>
    <w:rsid w:val="00136DA3"/>
    <w:pPr>
      <w:pBdr>
        <w:top w:val="single" w:sz="8" w:space="0" w:color="auto"/>
        <w:left w:val="single" w:sz="8" w:space="0" w:color="auto"/>
      </w:pBdr>
      <w:spacing w:before="100" w:beforeAutospacing="1" w:after="100" w:afterAutospacing="1"/>
      <w:jc w:val="center"/>
      <w:textAlignment w:val="center"/>
    </w:pPr>
    <w:rPr>
      <w:b/>
      <w:bCs/>
      <w:szCs w:val="24"/>
    </w:rPr>
  </w:style>
  <w:style w:type="paragraph" w:customStyle="1" w:styleId="xl75">
    <w:name w:val="xl75"/>
    <w:basedOn w:val="prastasis"/>
    <w:rsid w:val="00136DA3"/>
    <w:pPr>
      <w:pBdr>
        <w:top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76">
    <w:name w:val="xl76"/>
    <w:basedOn w:val="prastasis"/>
    <w:rsid w:val="00136DA3"/>
    <w:pPr>
      <w:pBdr>
        <w:left w:val="single" w:sz="8" w:space="0" w:color="auto"/>
      </w:pBdr>
      <w:spacing w:before="100" w:beforeAutospacing="1" w:after="100" w:afterAutospacing="1"/>
      <w:jc w:val="center"/>
      <w:textAlignment w:val="center"/>
    </w:pPr>
    <w:rPr>
      <w:b/>
      <w:bCs/>
      <w:szCs w:val="24"/>
    </w:rPr>
  </w:style>
  <w:style w:type="paragraph" w:customStyle="1" w:styleId="xl77">
    <w:name w:val="xl77"/>
    <w:basedOn w:val="prastasis"/>
    <w:rsid w:val="00136DA3"/>
    <w:pPr>
      <w:pBdr>
        <w:right w:val="single" w:sz="8" w:space="0" w:color="auto"/>
      </w:pBdr>
      <w:spacing w:before="100" w:beforeAutospacing="1" w:after="100" w:afterAutospacing="1"/>
      <w:jc w:val="center"/>
      <w:textAlignment w:val="center"/>
    </w:pPr>
    <w:rPr>
      <w:b/>
      <w:bCs/>
      <w:szCs w:val="24"/>
    </w:rPr>
  </w:style>
  <w:style w:type="paragraph" w:customStyle="1" w:styleId="xl78">
    <w:name w:val="xl78"/>
    <w:basedOn w:val="prastasis"/>
    <w:rsid w:val="00136DA3"/>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9">
    <w:name w:val="xl79"/>
    <w:basedOn w:val="prastasis"/>
    <w:rsid w:val="00136DA3"/>
    <w:pPr>
      <w:pBdr>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0">
    <w:name w:val="xl80"/>
    <w:basedOn w:val="prastasis"/>
    <w:rsid w:val="00136DA3"/>
    <w:pPr>
      <w:pBdr>
        <w:top w:val="single" w:sz="8" w:space="0" w:color="auto"/>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1">
    <w:name w:val="xl81"/>
    <w:basedOn w:val="prastasis"/>
    <w:rsid w:val="00136DA3"/>
    <w:pPr>
      <w:pBdr>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2">
    <w:name w:val="xl8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4">
    <w:name w:val="xl84"/>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5">
    <w:name w:val="xl85"/>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6">
    <w:name w:val="xl86"/>
    <w:basedOn w:val="prastasis"/>
    <w:rsid w:val="00136DA3"/>
    <w:pPr>
      <w:pBdr>
        <w:top w:val="single" w:sz="8" w:space="0" w:color="auto"/>
        <w:bottom w:val="single" w:sz="8" w:space="0" w:color="auto"/>
      </w:pBdr>
      <w:spacing w:before="100" w:beforeAutospacing="1" w:after="100" w:afterAutospacing="1"/>
      <w:textAlignment w:val="center"/>
    </w:pPr>
    <w:rPr>
      <w:szCs w:val="24"/>
    </w:rPr>
  </w:style>
  <w:style w:type="paragraph" w:customStyle="1" w:styleId="xl87">
    <w:name w:val="xl87"/>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8">
    <w:name w:val="xl88"/>
    <w:basedOn w:val="prastasis"/>
    <w:rsid w:val="00136DA3"/>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89">
    <w:name w:val="xl89"/>
    <w:basedOn w:val="prastasis"/>
    <w:rsid w:val="00136DA3"/>
    <w:pPr>
      <w:pBdr>
        <w:top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0">
    <w:name w:val="xl90"/>
    <w:basedOn w:val="prastasis"/>
    <w:rsid w:val="00136DA3"/>
    <w:pPr>
      <w:pBdr>
        <w:top w:val="single" w:sz="8" w:space="0" w:color="auto"/>
      </w:pBdr>
      <w:spacing w:before="100" w:beforeAutospacing="1" w:after="100" w:afterAutospacing="1"/>
      <w:jc w:val="center"/>
      <w:textAlignment w:val="center"/>
    </w:pPr>
    <w:rPr>
      <w:b/>
      <w:bCs/>
      <w:szCs w:val="24"/>
    </w:rPr>
  </w:style>
  <w:style w:type="paragraph" w:customStyle="1" w:styleId="xl91">
    <w:name w:val="xl91"/>
    <w:basedOn w:val="prastasis"/>
    <w:rsid w:val="00136DA3"/>
    <w:pPr>
      <w:spacing w:before="100" w:beforeAutospacing="1" w:after="100" w:afterAutospacing="1"/>
      <w:jc w:val="center"/>
      <w:textAlignment w:val="center"/>
    </w:pPr>
    <w:rPr>
      <w:b/>
      <w:bCs/>
      <w:szCs w:val="24"/>
    </w:rPr>
  </w:style>
  <w:style w:type="paragraph" w:customStyle="1" w:styleId="xl92">
    <w:name w:val="xl92"/>
    <w:basedOn w:val="prastasis"/>
    <w:rsid w:val="00136DA3"/>
    <w:pPr>
      <w:pBdr>
        <w:bottom w:val="single" w:sz="8" w:space="0" w:color="auto"/>
      </w:pBdr>
      <w:spacing w:before="100" w:beforeAutospacing="1" w:after="100" w:afterAutospacing="1"/>
      <w:jc w:val="center"/>
      <w:textAlignment w:val="center"/>
    </w:pPr>
    <w:rPr>
      <w:b/>
      <w:bCs/>
      <w:szCs w:val="24"/>
    </w:rPr>
  </w:style>
  <w:style w:type="table" w:customStyle="1" w:styleId="Lentelstinklelis3">
    <w:name w:val="Lentelės tinklelis3"/>
    <w:basedOn w:val="prastojilentel"/>
    <w:next w:val="Lentelstinklelis"/>
    <w:rsid w:val="009A03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531BB7"/>
  </w:style>
  <w:style w:type="table" w:customStyle="1" w:styleId="Lentelstinklelis4">
    <w:name w:val="Lentelės tinklelis4"/>
    <w:basedOn w:val="prastojilentel"/>
    <w:next w:val="Lentelstinklelis"/>
    <w:uiPriority w:val="99"/>
    <w:locked/>
    <w:rsid w:val="00531BB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531BB7"/>
  </w:style>
  <w:style w:type="table" w:customStyle="1" w:styleId="Lentelstinklelis11">
    <w:name w:val="Lentelės tinklelis1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531BB7"/>
    <w:pPr>
      <w:ind w:left="283" w:hanging="283"/>
      <w:contextualSpacing/>
    </w:pPr>
    <w:rPr>
      <w:lang w:eastAsia="en-US"/>
    </w:rPr>
  </w:style>
  <w:style w:type="paragraph" w:styleId="Sraas2">
    <w:name w:val="List 2"/>
    <w:basedOn w:val="prastasis"/>
    <w:uiPriority w:val="99"/>
    <w:unhideWhenUsed/>
    <w:rsid w:val="00531BB7"/>
    <w:pPr>
      <w:ind w:left="566" w:hanging="283"/>
      <w:contextualSpacing/>
    </w:pPr>
    <w:rPr>
      <w:lang w:eastAsia="en-US"/>
    </w:rPr>
  </w:style>
  <w:style w:type="paragraph" w:styleId="Sraas3">
    <w:name w:val="List 3"/>
    <w:basedOn w:val="prastasis"/>
    <w:uiPriority w:val="99"/>
    <w:unhideWhenUsed/>
    <w:rsid w:val="00531BB7"/>
    <w:pPr>
      <w:ind w:left="849" w:hanging="283"/>
      <w:contextualSpacing/>
    </w:pPr>
    <w:rPr>
      <w:lang w:eastAsia="en-US"/>
    </w:rPr>
  </w:style>
  <w:style w:type="paragraph" w:styleId="Sraas4">
    <w:name w:val="List 4"/>
    <w:basedOn w:val="prastasis"/>
    <w:uiPriority w:val="99"/>
    <w:unhideWhenUsed/>
    <w:rsid w:val="00531BB7"/>
    <w:pPr>
      <w:ind w:left="1132" w:hanging="283"/>
      <w:contextualSpacing/>
    </w:pPr>
    <w:rPr>
      <w:lang w:eastAsia="en-US"/>
    </w:rPr>
  </w:style>
  <w:style w:type="paragraph" w:styleId="Sraas5">
    <w:name w:val="List 5"/>
    <w:basedOn w:val="prastasis"/>
    <w:uiPriority w:val="99"/>
    <w:unhideWhenUsed/>
    <w:rsid w:val="00531BB7"/>
    <w:pPr>
      <w:ind w:left="1415" w:hanging="283"/>
      <w:contextualSpacing/>
    </w:pPr>
    <w:rPr>
      <w:lang w:eastAsia="en-US"/>
    </w:rPr>
  </w:style>
  <w:style w:type="paragraph" w:styleId="Ubaigimas">
    <w:name w:val="Closing"/>
    <w:basedOn w:val="prastasis"/>
    <w:link w:val="UbaigimasDiagrama"/>
    <w:uiPriority w:val="99"/>
    <w:unhideWhenUsed/>
    <w:rsid w:val="00531BB7"/>
    <w:pPr>
      <w:ind w:left="4252"/>
    </w:pPr>
    <w:rPr>
      <w:lang w:eastAsia="x-none"/>
    </w:rPr>
  </w:style>
  <w:style w:type="character" w:customStyle="1" w:styleId="UbaigimasDiagrama">
    <w:name w:val="Užbaigimas Diagrama"/>
    <w:link w:val="Ubaigimas"/>
    <w:uiPriority w:val="99"/>
    <w:rsid w:val="00531BB7"/>
    <w:rPr>
      <w:rFonts w:ascii="Times New Roman" w:eastAsia="Times New Roman" w:hAnsi="Times New Roman"/>
      <w:sz w:val="24"/>
      <w:lang w:eastAsia="x-none"/>
    </w:rPr>
  </w:style>
  <w:style w:type="paragraph" w:styleId="Sraassuenkleliais">
    <w:name w:val="List Bullet"/>
    <w:basedOn w:val="prastasis"/>
    <w:uiPriority w:val="99"/>
    <w:unhideWhenUsed/>
    <w:rsid w:val="00531BB7"/>
    <w:pPr>
      <w:numPr>
        <w:numId w:val="7"/>
      </w:numPr>
      <w:contextualSpacing/>
    </w:pPr>
    <w:rPr>
      <w:lang w:eastAsia="en-US"/>
    </w:rPr>
  </w:style>
  <w:style w:type="paragraph" w:styleId="Sraassuenkleliais2">
    <w:name w:val="List Bullet 2"/>
    <w:basedOn w:val="prastasis"/>
    <w:uiPriority w:val="99"/>
    <w:unhideWhenUsed/>
    <w:rsid w:val="00531BB7"/>
    <w:pPr>
      <w:numPr>
        <w:numId w:val="8"/>
      </w:numPr>
      <w:contextualSpacing/>
    </w:pPr>
    <w:rPr>
      <w:lang w:eastAsia="en-US"/>
    </w:rPr>
  </w:style>
  <w:style w:type="paragraph" w:styleId="Sraotsinys">
    <w:name w:val="List Continue"/>
    <w:basedOn w:val="prastasis"/>
    <w:uiPriority w:val="99"/>
    <w:unhideWhenUsed/>
    <w:rsid w:val="00531BB7"/>
    <w:pPr>
      <w:spacing w:after="120"/>
      <w:ind w:left="283"/>
      <w:contextualSpacing/>
    </w:pPr>
    <w:rPr>
      <w:lang w:eastAsia="en-US"/>
    </w:rPr>
  </w:style>
  <w:style w:type="paragraph" w:styleId="Sraotsinys2">
    <w:name w:val="List Continue 2"/>
    <w:basedOn w:val="prastasis"/>
    <w:uiPriority w:val="99"/>
    <w:unhideWhenUsed/>
    <w:rsid w:val="00531BB7"/>
    <w:pPr>
      <w:spacing w:after="120"/>
      <w:ind w:left="566"/>
      <w:contextualSpacing/>
    </w:pPr>
    <w:rPr>
      <w:lang w:eastAsia="en-US"/>
    </w:rPr>
  </w:style>
  <w:style w:type="paragraph" w:customStyle="1" w:styleId="InsideAddress">
    <w:name w:val="Inside Address"/>
    <w:basedOn w:val="prastasis"/>
    <w:rsid w:val="00531BB7"/>
    <w:rPr>
      <w:lang w:eastAsia="en-US"/>
    </w:rPr>
  </w:style>
  <w:style w:type="paragraph" w:styleId="Antrat">
    <w:name w:val="caption"/>
    <w:basedOn w:val="prastasis"/>
    <w:next w:val="prastasis"/>
    <w:uiPriority w:val="35"/>
    <w:qFormat/>
    <w:rsid w:val="00531BB7"/>
    <w:rPr>
      <w:b/>
      <w:bCs/>
      <w:sz w:val="20"/>
      <w:lang w:eastAsia="en-US"/>
    </w:rPr>
  </w:style>
  <w:style w:type="paragraph" w:styleId="Paraas">
    <w:name w:val="Signature"/>
    <w:basedOn w:val="prastasis"/>
    <w:link w:val="ParaasDiagrama"/>
    <w:uiPriority w:val="99"/>
    <w:unhideWhenUsed/>
    <w:rsid w:val="00531BB7"/>
    <w:pPr>
      <w:ind w:left="4252"/>
    </w:pPr>
    <w:rPr>
      <w:lang w:eastAsia="x-none"/>
    </w:rPr>
  </w:style>
  <w:style w:type="character" w:customStyle="1" w:styleId="ParaasDiagrama">
    <w:name w:val="Parašas Diagrama"/>
    <w:link w:val="Paraas"/>
    <w:uiPriority w:val="99"/>
    <w:rsid w:val="00531BB7"/>
    <w:rPr>
      <w:rFonts w:ascii="Times New Roman" w:eastAsia="Times New Roman" w:hAnsi="Times New Roman"/>
      <w:sz w:val="24"/>
      <w:lang w:eastAsia="x-none"/>
    </w:rPr>
  </w:style>
  <w:style w:type="paragraph" w:customStyle="1" w:styleId="Antrinispavadinimas1">
    <w:name w:val="Antrinis pavadinimas1"/>
    <w:basedOn w:val="prastasis"/>
    <w:next w:val="prastasis"/>
    <w:link w:val="AntrinispavadinimasDiagrama"/>
    <w:uiPriority w:val="11"/>
    <w:qFormat/>
    <w:rsid w:val="00531BB7"/>
    <w:pPr>
      <w:spacing w:after="60"/>
      <w:jc w:val="center"/>
      <w:outlineLvl w:val="1"/>
    </w:pPr>
    <w:rPr>
      <w:rFonts w:ascii="Cambria" w:hAnsi="Cambria"/>
      <w:szCs w:val="24"/>
      <w:lang w:eastAsia="x-none"/>
    </w:rPr>
  </w:style>
  <w:style w:type="character" w:customStyle="1" w:styleId="AntrinispavadinimasDiagrama">
    <w:name w:val="Antrinis pavadinimas Diagrama"/>
    <w:link w:val="Antrinispavadinimas1"/>
    <w:uiPriority w:val="11"/>
    <w:rsid w:val="00531BB7"/>
    <w:rPr>
      <w:rFonts w:ascii="Cambria" w:eastAsia="Times New Roman" w:hAnsi="Cambria"/>
      <w:sz w:val="24"/>
      <w:szCs w:val="24"/>
      <w:lang w:eastAsia="x-none"/>
    </w:rPr>
  </w:style>
  <w:style w:type="paragraph" w:customStyle="1" w:styleId="ReferenceLine">
    <w:name w:val="Reference Line"/>
    <w:basedOn w:val="Pagrindinistekstas"/>
    <w:rsid w:val="00531BB7"/>
    <w:rPr>
      <w:lang w:val="lt-LT" w:eastAsia="x-none"/>
    </w:rPr>
  </w:style>
  <w:style w:type="paragraph" w:styleId="Pagrindiniotekstopirmatrauka">
    <w:name w:val="Body Text First Indent"/>
    <w:basedOn w:val="Pagrindinistekstas"/>
    <w:link w:val="PagrindiniotekstopirmatraukaDiagrama"/>
    <w:uiPriority w:val="99"/>
    <w:unhideWhenUsed/>
    <w:rsid w:val="00531BB7"/>
    <w:pPr>
      <w:ind w:firstLine="210"/>
    </w:pPr>
    <w:rPr>
      <w:lang w:val="lt-LT" w:eastAsia="x-none"/>
    </w:rPr>
  </w:style>
  <w:style w:type="character" w:customStyle="1" w:styleId="PagrindiniotekstopirmatraukaDiagrama">
    <w:name w:val="Pagrindinio teksto pirma įtrauka Diagrama"/>
    <w:link w:val="Pagrindiniotekstopirmatrauka"/>
    <w:uiPriority w:val="99"/>
    <w:rsid w:val="00531BB7"/>
    <w:rPr>
      <w:rFonts w:ascii="Times New Roman" w:eastAsia="Times New Roman" w:hAnsi="Times New Roman" w:cs="Times New Roman"/>
      <w:sz w:val="24"/>
      <w:szCs w:val="20"/>
      <w:lang w:eastAsia="x-none"/>
    </w:rPr>
  </w:style>
  <w:style w:type="paragraph" w:styleId="Pagrindiniotekstopirmatrauka2">
    <w:name w:val="Body Text First Indent 2"/>
    <w:basedOn w:val="Pagrindiniotekstotrauka"/>
    <w:link w:val="Pagrindiniotekstopirmatrauka2Diagrama"/>
    <w:uiPriority w:val="99"/>
    <w:unhideWhenUsed/>
    <w:rsid w:val="00531BB7"/>
    <w:pPr>
      <w:ind w:firstLine="210"/>
    </w:pPr>
    <w:rPr>
      <w:lang w:val="lt-LT" w:eastAsia="x-none"/>
    </w:rPr>
  </w:style>
  <w:style w:type="character" w:customStyle="1" w:styleId="Pagrindiniotekstopirmatrauka2Diagrama">
    <w:name w:val="Pagrindinio teksto pirma įtrauka 2 Diagrama"/>
    <w:link w:val="Pagrindiniotekstopirmatrauka2"/>
    <w:uiPriority w:val="99"/>
    <w:rsid w:val="00531BB7"/>
    <w:rPr>
      <w:rFonts w:ascii="Times New Roman" w:eastAsia="Times New Roman" w:hAnsi="Times New Roman" w:cs="Times New Roman"/>
      <w:sz w:val="24"/>
      <w:szCs w:val="20"/>
      <w:lang w:eastAsia="x-none"/>
    </w:rPr>
  </w:style>
  <w:style w:type="numbering" w:customStyle="1" w:styleId="NoList1">
    <w:name w:val="No List1"/>
    <w:next w:val="Sraonra"/>
    <w:uiPriority w:val="99"/>
    <w:semiHidden/>
    <w:unhideWhenUsed/>
    <w:rsid w:val="00531BB7"/>
  </w:style>
  <w:style w:type="paragraph" w:customStyle="1" w:styleId="NoSpacing1">
    <w:name w:val="No Spacing1"/>
    <w:uiPriority w:val="1"/>
    <w:qFormat/>
    <w:rsid w:val="00531BB7"/>
    <w:rPr>
      <w:sz w:val="22"/>
      <w:szCs w:val="22"/>
      <w:lang w:val="en-US" w:eastAsia="en-US"/>
    </w:rPr>
  </w:style>
  <w:style w:type="table" w:customStyle="1" w:styleId="TableGrid1">
    <w:name w:val="Table Grid1"/>
    <w:basedOn w:val="prastojilentel"/>
    <w:next w:val="Lentelstinklelis"/>
    <w:uiPriority w:val="59"/>
    <w:rsid w:val="00531B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531BB7"/>
  </w:style>
  <w:style w:type="table" w:customStyle="1" w:styleId="Lentelstinklelis21">
    <w:name w:val="Lentelės tinklelis21"/>
    <w:basedOn w:val="prastojilentel"/>
    <w:next w:val="Lentelstinklelis"/>
    <w:uiPriority w:val="59"/>
    <w:rsid w:val="00531B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BD356A"/>
    <w:pPr>
      <w:spacing w:before="100" w:beforeAutospacing="1" w:after="100" w:afterAutospacing="1"/>
    </w:pPr>
    <w:rPr>
      <w:szCs w:val="24"/>
    </w:rPr>
  </w:style>
  <w:style w:type="paragraph" w:styleId="Pataisymai">
    <w:name w:val="Revision"/>
    <w:hidden/>
    <w:uiPriority w:val="99"/>
    <w:semiHidden/>
    <w:rsid w:val="0041098D"/>
    <w:rPr>
      <w:rFonts w:ascii="Times New Roman" w:eastAsia="Times New Roman" w:hAnsi="Times New Roman"/>
      <w:sz w:val="24"/>
    </w:rPr>
  </w:style>
  <w:style w:type="character" w:customStyle="1" w:styleId="Neapdorotaspaminjimas2">
    <w:name w:val="Neapdorotas paminėjimas2"/>
    <w:basedOn w:val="Numatytasispastraiposriftas"/>
    <w:uiPriority w:val="99"/>
    <w:semiHidden/>
    <w:unhideWhenUsed/>
    <w:rsid w:val="00B86CB0"/>
    <w:rPr>
      <w:color w:val="605E5C"/>
      <w:shd w:val="clear" w:color="auto" w:fill="E1DFDD"/>
    </w:rPr>
  </w:style>
  <w:style w:type="character" w:styleId="Emfaz">
    <w:name w:val="Emphasis"/>
    <w:basedOn w:val="Numatytasispastraiposriftas"/>
    <w:uiPriority w:val="20"/>
    <w:qFormat/>
    <w:rsid w:val="006754FB"/>
    <w:rPr>
      <w:i/>
      <w:iCs/>
    </w:rPr>
  </w:style>
  <w:style w:type="character" w:customStyle="1" w:styleId="Neapdorotaspaminjimas3">
    <w:name w:val="Neapdorotas paminėjimas3"/>
    <w:basedOn w:val="Numatytasispastraiposriftas"/>
    <w:uiPriority w:val="99"/>
    <w:semiHidden/>
    <w:unhideWhenUsed/>
    <w:rsid w:val="002D6C8F"/>
    <w:rPr>
      <w:color w:val="605E5C"/>
      <w:shd w:val="clear" w:color="auto" w:fill="E1DFDD"/>
    </w:rPr>
  </w:style>
  <w:style w:type="character" w:customStyle="1" w:styleId="tojvnm2t">
    <w:name w:val="tojvnm2t"/>
    <w:basedOn w:val="Numatytasispastraiposriftas"/>
    <w:rsid w:val="00027987"/>
  </w:style>
  <w:style w:type="character" w:customStyle="1" w:styleId="BetarpDiagrama">
    <w:name w:val="Be tarpų Diagrama"/>
    <w:basedOn w:val="Numatytasispastraiposriftas"/>
    <w:link w:val="Betarp"/>
    <w:uiPriority w:val="1"/>
    <w:rsid w:val="00C52F8E"/>
    <w:rPr>
      <w:rFonts w:ascii="Times New Roman" w:eastAsia="Times New Roman" w:hAnsi="Times New Roman"/>
      <w:sz w:val="24"/>
    </w:rPr>
  </w:style>
  <w:style w:type="character" w:customStyle="1" w:styleId="UnresolvedMention1">
    <w:name w:val="Unresolved Mention1"/>
    <w:basedOn w:val="Numatytasispastraiposriftas"/>
    <w:uiPriority w:val="99"/>
    <w:semiHidden/>
    <w:unhideWhenUsed/>
    <w:rsid w:val="00FA46EA"/>
    <w:rPr>
      <w:color w:val="605E5C"/>
      <w:shd w:val="clear" w:color="auto" w:fill="E1DFDD"/>
    </w:rPr>
  </w:style>
  <w:style w:type="character" w:customStyle="1" w:styleId="UnresolvedMention2">
    <w:name w:val="Unresolved Mention2"/>
    <w:basedOn w:val="Numatytasispastraiposriftas"/>
    <w:uiPriority w:val="99"/>
    <w:semiHidden/>
    <w:unhideWhenUsed/>
    <w:rsid w:val="00A55AF3"/>
    <w:rPr>
      <w:color w:val="605E5C"/>
      <w:shd w:val="clear" w:color="auto" w:fill="E1DFDD"/>
    </w:rPr>
  </w:style>
  <w:style w:type="character" w:customStyle="1" w:styleId="Neapdorotaspaminjimas4">
    <w:name w:val="Neapdorotas paminėjimas4"/>
    <w:basedOn w:val="Numatytasispastraiposriftas"/>
    <w:uiPriority w:val="99"/>
    <w:semiHidden/>
    <w:unhideWhenUsed/>
    <w:rsid w:val="00C8030B"/>
    <w:rPr>
      <w:color w:val="605E5C"/>
      <w:shd w:val="clear" w:color="auto" w:fill="E1DFDD"/>
    </w:rPr>
  </w:style>
  <w:style w:type="character" w:customStyle="1" w:styleId="PuslapioinaostekstasDiagrama1">
    <w:name w:val="Puslapio išnašos tekstas Diagrama1"/>
    <w:aliases w:val="Footnote Text Blue Diagrama1,Footnote Diagrama1,Footnote text Diagrama1,fn Diagrama1,Footnote Text Char Char Diagrama1,Footnote Text Char Char Char Char Char Char Diagrama1,Footnote Text Char Char Char Char Diagrama"/>
    <w:basedOn w:val="Numatytasispastraiposriftas"/>
    <w:semiHidden/>
    <w:rsid w:val="00AF544A"/>
  </w:style>
  <w:style w:type="character" w:styleId="Neapdorotaspaminjimas">
    <w:name w:val="Unresolved Mention"/>
    <w:basedOn w:val="Numatytasispastraiposriftas"/>
    <w:uiPriority w:val="99"/>
    <w:semiHidden/>
    <w:unhideWhenUsed/>
    <w:rsid w:val="00706D55"/>
    <w:rPr>
      <w:color w:val="605E5C"/>
      <w:shd w:val="clear" w:color="auto" w:fill="E1DFDD"/>
    </w:rPr>
  </w:style>
  <w:style w:type="table" w:customStyle="1" w:styleId="Lentelstinklelis6">
    <w:name w:val="Lentelės tinklelis6"/>
    <w:basedOn w:val="prastojilentel"/>
    <w:next w:val="Lentelstinklelis"/>
    <w:uiPriority w:val="39"/>
    <w:rsid w:val="00BA3E99"/>
    <w:rPr>
      <w:rFonts w:ascii="Times New Roman" w:eastAsia="Yu Mincho"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2156">
      <w:bodyDiv w:val="1"/>
      <w:marLeft w:val="0"/>
      <w:marRight w:val="0"/>
      <w:marTop w:val="0"/>
      <w:marBottom w:val="0"/>
      <w:divBdr>
        <w:top w:val="none" w:sz="0" w:space="0" w:color="auto"/>
        <w:left w:val="none" w:sz="0" w:space="0" w:color="auto"/>
        <w:bottom w:val="none" w:sz="0" w:space="0" w:color="auto"/>
        <w:right w:val="none" w:sz="0" w:space="0" w:color="auto"/>
      </w:divBdr>
    </w:div>
    <w:div w:id="206526911">
      <w:bodyDiv w:val="1"/>
      <w:marLeft w:val="0"/>
      <w:marRight w:val="0"/>
      <w:marTop w:val="0"/>
      <w:marBottom w:val="0"/>
      <w:divBdr>
        <w:top w:val="none" w:sz="0" w:space="0" w:color="auto"/>
        <w:left w:val="none" w:sz="0" w:space="0" w:color="auto"/>
        <w:bottom w:val="none" w:sz="0" w:space="0" w:color="auto"/>
        <w:right w:val="none" w:sz="0" w:space="0" w:color="auto"/>
      </w:divBdr>
    </w:div>
    <w:div w:id="281497790">
      <w:bodyDiv w:val="1"/>
      <w:marLeft w:val="0"/>
      <w:marRight w:val="0"/>
      <w:marTop w:val="0"/>
      <w:marBottom w:val="0"/>
      <w:divBdr>
        <w:top w:val="none" w:sz="0" w:space="0" w:color="auto"/>
        <w:left w:val="none" w:sz="0" w:space="0" w:color="auto"/>
        <w:bottom w:val="none" w:sz="0" w:space="0" w:color="auto"/>
        <w:right w:val="none" w:sz="0" w:space="0" w:color="auto"/>
      </w:divBdr>
    </w:div>
    <w:div w:id="316887995">
      <w:bodyDiv w:val="1"/>
      <w:marLeft w:val="0"/>
      <w:marRight w:val="0"/>
      <w:marTop w:val="0"/>
      <w:marBottom w:val="0"/>
      <w:divBdr>
        <w:top w:val="none" w:sz="0" w:space="0" w:color="auto"/>
        <w:left w:val="none" w:sz="0" w:space="0" w:color="auto"/>
        <w:bottom w:val="none" w:sz="0" w:space="0" w:color="auto"/>
        <w:right w:val="none" w:sz="0" w:space="0" w:color="auto"/>
      </w:divBdr>
    </w:div>
    <w:div w:id="425537991">
      <w:bodyDiv w:val="1"/>
      <w:marLeft w:val="0"/>
      <w:marRight w:val="0"/>
      <w:marTop w:val="0"/>
      <w:marBottom w:val="0"/>
      <w:divBdr>
        <w:top w:val="none" w:sz="0" w:space="0" w:color="auto"/>
        <w:left w:val="none" w:sz="0" w:space="0" w:color="auto"/>
        <w:bottom w:val="none" w:sz="0" w:space="0" w:color="auto"/>
        <w:right w:val="none" w:sz="0" w:space="0" w:color="auto"/>
      </w:divBdr>
    </w:div>
    <w:div w:id="446313431">
      <w:bodyDiv w:val="1"/>
      <w:marLeft w:val="0"/>
      <w:marRight w:val="0"/>
      <w:marTop w:val="0"/>
      <w:marBottom w:val="0"/>
      <w:divBdr>
        <w:top w:val="none" w:sz="0" w:space="0" w:color="auto"/>
        <w:left w:val="none" w:sz="0" w:space="0" w:color="auto"/>
        <w:bottom w:val="none" w:sz="0" w:space="0" w:color="auto"/>
        <w:right w:val="none" w:sz="0" w:space="0" w:color="auto"/>
      </w:divBdr>
    </w:div>
    <w:div w:id="542795572">
      <w:bodyDiv w:val="1"/>
      <w:marLeft w:val="0"/>
      <w:marRight w:val="0"/>
      <w:marTop w:val="0"/>
      <w:marBottom w:val="0"/>
      <w:divBdr>
        <w:top w:val="none" w:sz="0" w:space="0" w:color="auto"/>
        <w:left w:val="none" w:sz="0" w:space="0" w:color="auto"/>
        <w:bottom w:val="none" w:sz="0" w:space="0" w:color="auto"/>
        <w:right w:val="none" w:sz="0" w:space="0" w:color="auto"/>
      </w:divBdr>
    </w:div>
    <w:div w:id="607006546">
      <w:bodyDiv w:val="1"/>
      <w:marLeft w:val="0"/>
      <w:marRight w:val="0"/>
      <w:marTop w:val="0"/>
      <w:marBottom w:val="0"/>
      <w:divBdr>
        <w:top w:val="none" w:sz="0" w:space="0" w:color="auto"/>
        <w:left w:val="none" w:sz="0" w:space="0" w:color="auto"/>
        <w:bottom w:val="none" w:sz="0" w:space="0" w:color="auto"/>
        <w:right w:val="none" w:sz="0" w:space="0" w:color="auto"/>
      </w:divBdr>
    </w:div>
    <w:div w:id="674112159">
      <w:bodyDiv w:val="1"/>
      <w:marLeft w:val="0"/>
      <w:marRight w:val="0"/>
      <w:marTop w:val="0"/>
      <w:marBottom w:val="0"/>
      <w:divBdr>
        <w:top w:val="none" w:sz="0" w:space="0" w:color="auto"/>
        <w:left w:val="none" w:sz="0" w:space="0" w:color="auto"/>
        <w:bottom w:val="none" w:sz="0" w:space="0" w:color="auto"/>
        <w:right w:val="none" w:sz="0" w:space="0" w:color="auto"/>
      </w:divBdr>
    </w:div>
    <w:div w:id="717897169">
      <w:bodyDiv w:val="1"/>
      <w:marLeft w:val="0"/>
      <w:marRight w:val="0"/>
      <w:marTop w:val="0"/>
      <w:marBottom w:val="0"/>
      <w:divBdr>
        <w:top w:val="none" w:sz="0" w:space="0" w:color="auto"/>
        <w:left w:val="none" w:sz="0" w:space="0" w:color="auto"/>
        <w:bottom w:val="none" w:sz="0" w:space="0" w:color="auto"/>
        <w:right w:val="none" w:sz="0" w:space="0" w:color="auto"/>
      </w:divBdr>
    </w:div>
    <w:div w:id="760377024">
      <w:bodyDiv w:val="1"/>
      <w:marLeft w:val="0"/>
      <w:marRight w:val="0"/>
      <w:marTop w:val="0"/>
      <w:marBottom w:val="0"/>
      <w:divBdr>
        <w:top w:val="none" w:sz="0" w:space="0" w:color="auto"/>
        <w:left w:val="none" w:sz="0" w:space="0" w:color="auto"/>
        <w:bottom w:val="none" w:sz="0" w:space="0" w:color="auto"/>
        <w:right w:val="none" w:sz="0" w:space="0" w:color="auto"/>
      </w:divBdr>
    </w:div>
    <w:div w:id="866285879">
      <w:bodyDiv w:val="1"/>
      <w:marLeft w:val="0"/>
      <w:marRight w:val="0"/>
      <w:marTop w:val="0"/>
      <w:marBottom w:val="0"/>
      <w:divBdr>
        <w:top w:val="none" w:sz="0" w:space="0" w:color="auto"/>
        <w:left w:val="none" w:sz="0" w:space="0" w:color="auto"/>
        <w:bottom w:val="none" w:sz="0" w:space="0" w:color="auto"/>
        <w:right w:val="none" w:sz="0" w:space="0" w:color="auto"/>
      </w:divBdr>
    </w:div>
    <w:div w:id="894316339">
      <w:bodyDiv w:val="1"/>
      <w:marLeft w:val="0"/>
      <w:marRight w:val="0"/>
      <w:marTop w:val="0"/>
      <w:marBottom w:val="0"/>
      <w:divBdr>
        <w:top w:val="none" w:sz="0" w:space="0" w:color="auto"/>
        <w:left w:val="none" w:sz="0" w:space="0" w:color="auto"/>
        <w:bottom w:val="none" w:sz="0" w:space="0" w:color="auto"/>
        <w:right w:val="none" w:sz="0" w:space="0" w:color="auto"/>
      </w:divBdr>
    </w:div>
    <w:div w:id="906309038">
      <w:bodyDiv w:val="1"/>
      <w:marLeft w:val="0"/>
      <w:marRight w:val="0"/>
      <w:marTop w:val="0"/>
      <w:marBottom w:val="0"/>
      <w:divBdr>
        <w:top w:val="none" w:sz="0" w:space="0" w:color="auto"/>
        <w:left w:val="none" w:sz="0" w:space="0" w:color="auto"/>
        <w:bottom w:val="none" w:sz="0" w:space="0" w:color="auto"/>
        <w:right w:val="none" w:sz="0" w:space="0" w:color="auto"/>
      </w:divBdr>
    </w:div>
    <w:div w:id="917132387">
      <w:bodyDiv w:val="1"/>
      <w:marLeft w:val="0"/>
      <w:marRight w:val="0"/>
      <w:marTop w:val="0"/>
      <w:marBottom w:val="0"/>
      <w:divBdr>
        <w:top w:val="none" w:sz="0" w:space="0" w:color="auto"/>
        <w:left w:val="none" w:sz="0" w:space="0" w:color="auto"/>
        <w:bottom w:val="none" w:sz="0" w:space="0" w:color="auto"/>
        <w:right w:val="none" w:sz="0" w:space="0" w:color="auto"/>
      </w:divBdr>
    </w:div>
    <w:div w:id="955914519">
      <w:bodyDiv w:val="1"/>
      <w:marLeft w:val="0"/>
      <w:marRight w:val="0"/>
      <w:marTop w:val="0"/>
      <w:marBottom w:val="0"/>
      <w:divBdr>
        <w:top w:val="none" w:sz="0" w:space="0" w:color="auto"/>
        <w:left w:val="none" w:sz="0" w:space="0" w:color="auto"/>
        <w:bottom w:val="none" w:sz="0" w:space="0" w:color="auto"/>
        <w:right w:val="none" w:sz="0" w:space="0" w:color="auto"/>
      </w:divBdr>
    </w:div>
    <w:div w:id="1015032192">
      <w:bodyDiv w:val="1"/>
      <w:marLeft w:val="0"/>
      <w:marRight w:val="0"/>
      <w:marTop w:val="0"/>
      <w:marBottom w:val="0"/>
      <w:divBdr>
        <w:top w:val="none" w:sz="0" w:space="0" w:color="auto"/>
        <w:left w:val="none" w:sz="0" w:space="0" w:color="auto"/>
        <w:bottom w:val="none" w:sz="0" w:space="0" w:color="auto"/>
        <w:right w:val="none" w:sz="0" w:space="0" w:color="auto"/>
      </w:divBdr>
    </w:div>
    <w:div w:id="1075206988">
      <w:bodyDiv w:val="1"/>
      <w:marLeft w:val="0"/>
      <w:marRight w:val="0"/>
      <w:marTop w:val="0"/>
      <w:marBottom w:val="0"/>
      <w:divBdr>
        <w:top w:val="none" w:sz="0" w:space="0" w:color="auto"/>
        <w:left w:val="none" w:sz="0" w:space="0" w:color="auto"/>
        <w:bottom w:val="none" w:sz="0" w:space="0" w:color="auto"/>
        <w:right w:val="none" w:sz="0" w:space="0" w:color="auto"/>
      </w:divBdr>
    </w:div>
    <w:div w:id="1235552711">
      <w:bodyDiv w:val="1"/>
      <w:marLeft w:val="0"/>
      <w:marRight w:val="0"/>
      <w:marTop w:val="0"/>
      <w:marBottom w:val="0"/>
      <w:divBdr>
        <w:top w:val="none" w:sz="0" w:space="0" w:color="auto"/>
        <w:left w:val="none" w:sz="0" w:space="0" w:color="auto"/>
        <w:bottom w:val="none" w:sz="0" w:space="0" w:color="auto"/>
        <w:right w:val="none" w:sz="0" w:space="0" w:color="auto"/>
      </w:divBdr>
    </w:div>
    <w:div w:id="1240216638">
      <w:bodyDiv w:val="1"/>
      <w:marLeft w:val="0"/>
      <w:marRight w:val="0"/>
      <w:marTop w:val="0"/>
      <w:marBottom w:val="0"/>
      <w:divBdr>
        <w:top w:val="none" w:sz="0" w:space="0" w:color="auto"/>
        <w:left w:val="none" w:sz="0" w:space="0" w:color="auto"/>
        <w:bottom w:val="none" w:sz="0" w:space="0" w:color="auto"/>
        <w:right w:val="none" w:sz="0" w:space="0" w:color="auto"/>
      </w:divBdr>
    </w:div>
    <w:div w:id="1302687455">
      <w:bodyDiv w:val="1"/>
      <w:marLeft w:val="0"/>
      <w:marRight w:val="0"/>
      <w:marTop w:val="0"/>
      <w:marBottom w:val="0"/>
      <w:divBdr>
        <w:top w:val="none" w:sz="0" w:space="0" w:color="auto"/>
        <w:left w:val="none" w:sz="0" w:space="0" w:color="auto"/>
        <w:bottom w:val="none" w:sz="0" w:space="0" w:color="auto"/>
        <w:right w:val="none" w:sz="0" w:space="0" w:color="auto"/>
      </w:divBdr>
      <w:divsChild>
        <w:div w:id="1892110003">
          <w:marLeft w:val="0"/>
          <w:marRight w:val="0"/>
          <w:marTop w:val="0"/>
          <w:marBottom w:val="0"/>
          <w:divBdr>
            <w:top w:val="none" w:sz="0" w:space="0" w:color="auto"/>
            <w:left w:val="none" w:sz="0" w:space="0" w:color="auto"/>
            <w:bottom w:val="none" w:sz="0" w:space="0" w:color="auto"/>
            <w:right w:val="none" w:sz="0" w:space="0" w:color="auto"/>
          </w:divBdr>
        </w:div>
      </w:divsChild>
    </w:div>
    <w:div w:id="1320039402">
      <w:bodyDiv w:val="1"/>
      <w:marLeft w:val="0"/>
      <w:marRight w:val="0"/>
      <w:marTop w:val="0"/>
      <w:marBottom w:val="0"/>
      <w:divBdr>
        <w:top w:val="none" w:sz="0" w:space="0" w:color="auto"/>
        <w:left w:val="none" w:sz="0" w:space="0" w:color="auto"/>
        <w:bottom w:val="none" w:sz="0" w:space="0" w:color="auto"/>
        <w:right w:val="none" w:sz="0" w:space="0" w:color="auto"/>
      </w:divBdr>
    </w:div>
    <w:div w:id="1375304547">
      <w:bodyDiv w:val="1"/>
      <w:marLeft w:val="0"/>
      <w:marRight w:val="0"/>
      <w:marTop w:val="0"/>
      <w:marBottom w:val="0"/>
      <w:divBdr>
        <w:top w:val="none" w:sz="0" w:space="0" w:color="auto"/>
        <w:left w:val="none" w:sz="0" w:space="0" w:color="auto"/>
        <w:bottom w:val="none" w:sz="0" w:space="0" w:color="auto"/>
        <w:right w:val="none" w:sz="0" w:space="0" w:color="auto"/>
      </w:divBdr>
    </w:div>
    <w:div w:id="1390495566">
      <w:bodyDiv w:val="1"/>
      <w:marLeft w:val="0"/>
      <w:marRight w:val="0"/>
      <w:marTop w:val="0"/>
      <w:marBottom w:val="0"/>
      <w:divBdr>
        <w:top w:val="none" w:sz="0" w:space="0" w:color="auto"/>
        <w:left w:val="none" w:sz="0" w:space="0" w:color="auto"/>
        <w:bottom w:val="none" w:sz="0" w:space="0" w:color="auto"/>
        <w:right w:val="none" w:sz="0" w:space="0" w:color="auto"/>
      </w:divBdr>
    </w:div>
    <w:div w:id="1469738002">
      <w:bodyDiv w:val="1"/>
      <w:marLeft w:val="0"/>
      <w:marRight w:val="0"/>
      <w:marTop w:val="0"/>
      <w:marBottom w:val="0"/>
      <w:divBdr>
        <w:top w:val="none" w:sz="0" w:space="0" w:color="auto"/>
        <w:left w:val="none" w:sz="0" w:space="0" w:color="auto"/>
        <w:bottom w:val="none" w:sz="0" w:space="0" w:color="auto"/>
        <w:right w:val="none" w:sz="0" w:space="0" w:color="auto"/>
      </w:divBdr>
    </w:div>
    <w:div w:id="1540969994">
      <w:bodyDiv w:val="1"/>
      <w:marLeft w:val="0"/>
      <w:marRight w:val="0"/>
      <w:marTop w:val="0"/>
      <w:marBottom w:val="0"/>
      <w:divBdr>
        <w:top w:val="none" w:sz="0" w:space="0" w:color="auto"/>
        <w:left w:val="none" w:sz="0" w:space="0" w:color="auto"/>
        <w:bottom w:val="none" w:sz="0" w:space="0" w:color="auto"/>
        <w:right w:val="none" w:sz="0" w:space="0" w:color="auto"/>
      </w:divBdr>
    </w:div>
    <w:div w:id="1723406277">
      <w:bodyDiv w:val="1"/>
      <w:marLeft w:val="0"/>
      <w:marRight w:val="0"/>
      <w:marTop w:val="0"/>
      <w:marBottom w:val="0"/>
      <w:divBdr>
        <w:top w:val="none" w:sz="0" w:space="0" w:color="auto"/>
        <w:left w:val="none" w:sz="0" w:space="0" w:color="auto"/>
        <w:bottom w:val="none" w:sz="0" w:space="0" w:color="auto"/>
        <w:right w:val="none" w:sz="0" w:space="0" w:color="auto"/>
      </w:divBdr>
    </w:div>
    <w:div w:id="1739673173">
      <w:bodyDiv w:val="1"/>
      <w:marLeft w:val="0"/>
      <w:marRight w:val="0"/>
      <w:marTop w:val="0"/>
      <w:marBottom w:val="0"/>
      <w:divBdr>
        <w:top w:val="none" w:sz="0" w:space="0" w:color="auto"/>
        <w:left w:val="none" w:sz="0" w:space="0" w:color="auto"/>
        <w:bottom w:val="none" w:sz="0" w:space="0" w:color="auto"/>
        <w:right w:val="none" w:sz="0" w:space="0" w:color="auto"/>
      </w:divBdr>
    </w:div>
    <w:div w:id="1860121316">
      <w:bodyDiv w:val="1"/>
      <w:marLeft w:val="0"/>
      <w:marRight w:val="0"/>
      <w:marTop w:val="0"/>
      <w:marBottom w:val="0"/>
      <w:divBdr>
        <w:top w:val="none" w:sz="0" w:space="0" w:color="auto"/>
        <w:left w:val="none" w:sz="0" w:space="0" w:color="auto"/>
        <w:bottom w:val="none" w:sz="0" w:space="0" w:color="auto"/>
        <w:right w:val="none" w:sz="0" w:space="0" w:color="auto"/>
      </w:divBdr>
    </w:div>
    <w:div w:id="1882017205">
      <w:bodyDiv w:val="1"/>
      <w:marLeft w:val="0"/>
      <w:marRight w:val="0"/>
      <w:marTop w:val="0"/>
      <w:marBottom w:val="0"/>
      <w:divBdr>
        <w:top w:val="none" w:sz="0" w:space="0" w:color="auto"/>
        <w:left w:val="none" w:sz="0" w:space="0" w:color="auto"/>
        <w:bottom w:val="none" w:sz="0" w:space="0" w:color="auto"/>
        <w:right w:val="none" w:sz="0" w:space="0" w:color="auto"/>
      </w:divBdr>
    </w:div>
    <w:div w:id="1885873074">
      <w:bodyDiv w:val="1"/>
      <w:marLeft w:val="0"/>
      <w:marRight w:val="0"/>
      <w:marTop w:val="0"/>
      <w:marBottom w:val="0"/>
      <w:divBdr>
        <w:top w:val="none" w:sz="0" w:space="0" w:color="auto"/>
        <w:left w:val="none" w:sz="0" w:space="0" w:color="auto"/>
        <w:bottom w:val="none" w:sz="0" w:space="0" w:color="auto"/>
        <w:right w:val="none" w:sz="0" w:space="0" w:color="auto"/>
      </w:divBdr>
    </w:div>
    <w:div w:id="1922137018">
      <w:bodyDiv w:val="1"/>
      <w:marLeft w:val="0"/>
      <w:marRight w:val="0"/>
      <w:marTop w:val="0"/>
      <w:marBottom w:val="0"/>
      <w:divBdr>
        <w:top w:val="none" w:sz="0" w:space="0" w:color="auto"/>
        <w:left w:val="none" w:sz="0" w:space="0" w:color="auto"/>
        <w:bottom w:val="none" w:sz="0" w:space="0" w:color="auto"/>
        <w:right w:val="none" w:sz="0" w:space="0" w:color="auto"/>
      </w:divBdr>
    </w:div>
    <w:div w:id="1946306860">
      <w:bodyDiv w:val="1"/>
      <w:marLeft w:val="0"/>
      <w:marRight w:val="0"/>
      <w:marTop w:val="0"/>
      <w:marBottom w:val="0"/>
      <w:divBdr>
        <w:top w:val="none" w:sz="0" w:space="0" w:color="auto"/>
        <w:left w:val="none" w:sz="0" w:space="0" w:color="auto"/>
        <w:bottom w:val="none" w:sz="0" w:space="0" w:color="auto"/>
        <w:right w:val="none" w:sz="0" w:space="0" w:color="auto"/>
      </w:divBdr>
    </w:div>
    <w:div w:id="2009021707">
      <w:bodyDiv w:val="1"/>
      <w:marLeft w:val="0"/>
      <w:marRight w:val="0"/>
      <w:marTop w:val="0"/>
      <w:marBottom w:val="0"/>
      <w:divBdr>
        <w:top w:val="none" w:sz="0" w:space="0" w:color="auto"/>
        <w:left w:val="none" w:sz="0" w:space="0" w:color="auto"/>
        <w:bottom w:val="none" w:sz="0" w:space="0" w:color="auto"/>
        <w:right w:val="none" w:sz="0" w:space="0" w:color="auto"/>
      </w:divBdr>
    </w:div>
    <w:div w:id="2052611163">
      <w:bodyDiv w:val="1"/>
      <w:marLeft w:val="0"/>
      <w:marRight w:val="0"/>
      <w:marTop w:val="0"/>
      <w:marBottom w:val="0"/>
      <w:divBdr>
        <w:top w:val="none" w:sz="0" w:space="0" w:color="auto"/>
        <w:left w:val="none" w:sz="0" w:space="0" w:color="auto"/>
        <w:bottom w:val="none" w:sz="0" w:space="0" w:color="auto"/>
        <w:right w:val="none" w:sz="0" w:space="0" w:color="auto"/>
      </w:divBdr>
    </w:div>
    <w:div w:id="2125268718">
      <w:bodyDiv w:val="1"/>
      <w:marLeft w:val="0"/>
      <w:marRight w:val="0"/>
      <w:marTop w:val="0"/>
      <w:marBottom w:val="0"/>
      <w:divBdr>
        <w:top w:val="none" w:sz="0" w:space="0" w:color="auto"/>
        <w:left w:val="none" w:sz="0" w:space="0" w:color="auto"/>
        <w:bottom w:val="none" w:sz="0" w:space="0" w:color="auto"/>
        <w:right w:val="none" w:sz="0" w:space="0" w:color="auto"/>
      </w:divBdr>
    </w:div>
    <w:div w:id="213922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egle.balciene@kalejimai.lt" TargetMode="External"/><Relationship Id="rId17" Type="http://schemas.openxmlformats.org/officeDocument/2006/relationships/hyperlink" Target="https://www.registrucentras.lt/jar/p/index.php" TargetMode="External"/><Relationship Id="rId25" Type="http://schemas.openxmlformats.org/officeDocument/2006/relationships/hyperlink" Target="http://vpt.lrv.lt/uploads/vpt/documents/files/uzsifravimo_instrukcija.pdf"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ec.europa.eu/tools/espd/filter?lang=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SharedWithUsers xmlns="63c83698-8997-4e50-a507-89ca86912937">
      <UserInfo>
        <DisplayName>Ligita Valalytė</DisplayName>
        <AccountId>57</AccountId>
        <AccountType/>
      </UserInfo>
    </SharedWithUsers>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CAA519-80E8-4901-BF66-D2B213E3E201}">
  <ds:schemaRefs>
    <ds:schemaRef ds:uri="http://schemas.microsoft.com/sharepoint/v3/contenttype/forms"/>
  </ds:schemaRefs>
</ds:datastoreItem>
</file>

<file path=customXml/itemProps2.xml><?xml version="1.0" encoding="utf-8"?>
<ds:datastoreItem xmlns:ds="http://schemas.openxmlformats.org/officeDocument/2006/customXml" ds:itemID="{99EB6E16-18AC-4035-9D9D-D1705F3A20AE}">
  <ds:schemaRefs>
    <ds:schemaRef ds:uri="http://schemas.microsoft.com/office/infopath/2007/PartnerControls"/>
    <ds:schemaRef ds:uri="http://schemas.openxmlformats.org/package/2006/metadata/core-properties"/>
    <ds:schemaRef ds:uri="http://purl.org/dc/dcmitype/"/>
    <ds:schemaRef ds:uri="63c83698-8997-4e50-a507-89ca86912937"/>
    <ds:schemaRef ds:uri="http://purl.org/dc/elements/1.1/"/>
    <ds:schemaRef ds:uri="http://schemas.microsoft.com/office/2006/documentManagement/types"/>
    <ds:schemaRef ds:uri="http://www.w3.org/XML/1998/namespace"/>
    <ds:schemaRef ds:uri="e6a19158-d0d1-40c5-9a1c-07b30edafd5b"/>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45E0B52-C35B-4A9B-BFC5-3DD41F00F254}">
  <ds:schemaRefs>
    <ds:schemaRef ds:uri="http://schemas.openxmlformats.org/officeDocument/2006/bibliography"/>
  </ds:schemaRefs>
</ds:datastoreItem>
</file>

<file path=customXml/itemProps4.xml><?xml version="1.0" encoding="utf-8"?>
<ds:datastoreItem xmlns:ds="http://schemas.openxmlformats.org/officeDocument/2006/customXml" ds:itemID="{A2022938-CA7B-4F43-9E92-488FB0297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1552</TotalTime>
  <Pages>30</Pages>
  <Words>59536</Words>
  <Characters>33937</Characters>
  <Application>Microsoft Office Word</Application>
  <DocSecurity>0</DocSecurity>
  <Lines>282</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KALĖJIMŲ DEPARTAMENTAS</vt:lpstr>
      <vt:lpstr>KALĖJIMŲ DEPARTAMENTAS</vt:lpstr>
    </vt:vector>
  </TitlesOfParts>
  <Company/>
  <LinksUpToDate>false</LinksUpToDate>
  <CharactersWithSpaces>93287</CharactersWithSpaces>
  <SharedDoc>false</SharedDoc>
  <HLinks>
    <vt:vector size="96" baseType="variant">
      <vt:variant>
        <vt:i4>7667716</vt:i4>
      </vt:variant>
      <vt:variant>
        <vt:i4>42</vt:i4>
      </vt:variant>
      <vt:variant>
        <vt:i4>0</vt:i4>
      </vt:variant>
      <vt:variant>
        <vt:i4>5</vt:i4>
      </vt:variant>
      <vt:variant>
        <vt:lpwstr>http://vpt.lrv.lt/uploads/vpt/documents/files/uzsifravimo_instrukcija.pdf</vt:lpwstr>
      </vt:variant>
      <vt:variant>
        <vt:lpwstr/>
      </vt:variant>
      <vt:variant>
        <vt:i4>6815784</vt:i4>
      </vt:variant>
      <vt:variant>
        <vt:i4>39</vt:i4>
      </vt:variant>
      <vt:variant>
        <vt:i4>0</vt:i4>
      </vt:variant>
      <vt:variant>
        <vt:i4>5</vt:i4>
      </vt:variant>
      <vt:variant>
        <vt:lpwstr>http://ebvpd.eviesiejipirkimai.lt/espd-web/</vt:lpwstr>
      </vt:variant>
      <vt:variant>
        <vt:lpwstr/>
      </vt:variant>
      <vt:variant>
        <vt:i4>3670075</vt:i4>
      </vt:variant>
      <vt:variant>
        <vt:i4>36</vt:i4>
      </vt:variant>
      <vt:variant>
        <vt:i4>0</vt:i4>
      </vt:variant>
      <vt:variant>
        <vt:i4>5</vt:i4>
      </vt:variant>
      <vt:variant>
        <vt:lpwstr>https://ec.europa.eu/tools/espd/filter?lang=lt</vt:lpwstr>
      </vt:variant>
      <vt:variant>
        <vt:lpwstr/>
      </vt:variant>
      <vt:variant>
        <vt:i4>4325376</vt:i4>
      </vt:variant>
      <vt:variant>
        <vt:i4>33</vt:i4>
      </vt:variant>
      <vt:variant>
        <vt:i4>0</vt:i4>
      </vt:variant>
      <vt:variant>
        <vt:i4>5</vt:i4>
      </vt:variant>
      <vt:variant>
        <vt:lpwstr>https://viesiejipirkimai.lt/</vt:lpwstr>
      </vt:variant>
      <vt:variant>
        <vt:lpwstr/>
      </vt:variant>
      <vt:variant>
        <vt:i4>1048595</vt:i4>
      </vt:variant>
      <vt:variant>
        <vt:i4>30</vt:i4>
      </vt:variant>
      <vt:variant>
        <vt:i4>0</vt:i4>
      </vt:variant>
      <vt:variant>
        <vt:i4>5</vt:i4>
      </vt:variant>
      <vt:variant>
        <vt:lpwstr>https://kt.gov.lt/lt/atviri-duomenys/diskvalifikavimas-is-viesuju-pirkimu</vt:lpwstr>
      </vt:variant>
      <vt:variant>
        <vt:lpwstr/>
      </vt:variant>
      <vt:variant>
        <vt:i4>1310807</vt:i4>
      </vt:variant>
      <vt:variant>
        <vt:i4>27</vt:i4>
      </vt:variant>
      <vt:variant>
        <vt:i4>0</vt:i4>
      </vt:variant>
      <vt:variant>
        <vt:i4>5</vt:i4>
      </vt:variant>
      <vt:variant>
        <vt:lpwstr>https://www.vmi.lt/evmi/mokesciu-moketoju-informacija</vt:lpwstr>
      </vt:variant>
      <vt:variant>
        <vt:lpwstr/>
      </vt:variant>
      <vt:variant>
        <vt:i4>3211373</vt:i4>
      </vt:variant>
      <vt:variant>
        <vt:i4>24</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21</vt:i4>
      </vt:variant>
      <vt:variant>
        <vt:i4>0</vt:i4>
      </vt:variant>
      <vt:variant>
        <vt:i4>5</vt:i4>
      </vt:variant>
      <vt:variant>
        <vt:lpwstr>https://www.registrucentras.lt/jar/p/index.php</vt:lpwstr>
      </vt:variant>
      <vt:variant>
        <vt:lpwstr/>
      </vt:variant>
      <vt:variant>
        <vt:i4>3670066</vt:i4>
      </vt:variant>
      <vt:variant>
        <vt:i4>18</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15</vt:i4>
      </vt:variant>
      <vt:variant>
        <vt:i4>0</vt:i4>
      </vt:variant>
      <vt:variant>
        <vt:i4>5</vt:i4>
      </vt:variant>
      <vt:variant>
        <vt:lpwstr>https://vpt.lrv.lt/lt/nuorodos/kiti-duomenys/powerbi/nepatikimi-tiekejai-1/</vt:lpwstr>
      </vt:variant>
      <vt:variant>
        <vt:lpwstr/>
      </vt:variant>
      <vt:variant>
        <vt:i4>1572875</vt:i4>
      </vt:variant>
      <vt:variant>
        <vt:i4>12</vt:i4>
      </vt:variant>
      <vt:variant>
        <vt:i4>0</vt:i4>
      </vt:variant>
      <vt:variant>
        <vt:i4>5</vt:i4>
      </vt:variant>
      <vt:variant>
        <vt:lpwstr>https://vpt.lrv.lt/lt/nuorodos/kiti-duomenys/powerbi/melaginga-informacija-pateikusiu-tiekeju-sarasas-3/</vt:lpwstr>
      </vt:variant>
      <vt:variant>
        <vt:lpwstr/>
      </vt:variant>
      <vt:variant>
        <vt:i4>2687095</vt:i4>
      </vt:variant>
      <vt:variant>
        <vt:i4>9</vt:i4>
      </vt:variant>
      <vt:variant>
        <vt:i4>0</vt:i4>
      </vt:variant>
      <vt:variant>
        <vt:i4>5</vt:i4>
      </vt:variant>
      <vt:variant>
        <vt:lpwstr>http://draudejai.sodra.lt/draudeju_viesi_duomenys/</vt:lpwstr>
      </vt:variant>
      <vt:variant>
        <vt:lpwstr/>
      </vt:variant>
      <vt:variant>
        <vt:i4>4325411</vt:i4>
      </vt:variant>
      <vt:variant>
        <vt:i4>6</vt:i4>
      </vt:variant>
      <vt:variant>
        <vt:i4>0</vt:i4>
      </vt:variant>
      <vt:variant>
        <vt:i4>5</vt:i4>
      </vt:variant>
      <vt:variant>
        <vt:lpwstr>mailto:egle.balciene@kalejimai.lt</vt:lpwstr>
      </vt:variant>
      <vt:variant>
        <vt:lpwstr/>
      </vt:variant>
      <vt:variant>
        <vt:i4>4325376</vt:i4>
      </vt:variant>
      <vt:variant>
        <vt:i4>3</vt:i4>
      </vt:variant>
      <vt:variant>
        <vt:i4>0</vt:i4>
      </vt:variant>
      <vt:variant>
        <vt:i4>5</vt:i4>
      </vt:variant>
      <vt:variant>
        <vt:lpwstr>https://viesiejipirkimai.lt/</vt:lpwstr>
      </vt:variant>
      <vt:variant>
        <vt:lpwstr/>
      </vt:variant>
      <vt:variant>
        <vt:i4>4325376</vt:i4>
      </vt:variant>
      <vt:variant>
        <vt:i4>0</vt:i4>
      </vt:variant>
      <vt:variant>
        <vt:i4>0</vt:i4>
      </vt:variant>
      <vt:variant>
        <vt:i4>5</vt:i4>
      </vt:variant>
      <vt:variant>
        <vt:lpwstr>https://viesiejipirkimai.lt/</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KALĖJIMŲ DEPARTAMENTAS</dc:title>
  <dc:subject/>
  <dc:creator>Svetlana Sinkevič</dc:creator>
  <cp:keywords/>
  <cp:lastModifiedBy>Eglė Balčienė</cp:lastModifiedBy>
  <cp:revision>60</cp:revision>
  <cp:lastPrinted>2024-02-11T05:37:00Z</cp:lastPrinted>
  <dcterms:created xsi:type="dcterms:W3CDTF">2025-06-26T05:38:00Z</dcterms:created>
  <dcterms:modified xsi:type="dcterms:W3CDTF">2025-09-10T10:46:00Z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