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02CD0827" w:rsidR="00CC18D2" w:rsidRPr="003319A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3319A7">
        <w:rPr>
          <w:rFonts w:ascii="Times New Roman" w:eastAsia="Times New Roman" w:hAnsi="Times New Roman" w:cs="Times New Roman"/>
          <w:sz w:val="20"/>
          <w:szCs w:val="20"/>
          <w:lang w:eastAsia="ar-SA"/>
        </w:rPr>
        <w:t>Biudžetinė įstaiga. Laisvės a. 70, LT-30122 Ignalina, tel. (</w:t>
      </w:r>
      <w:r w:rsidR="000429EA" w:rsidRPr="003319A7">
        <w:rPr>
          <w:rFonts w:ascii="Times New Roman" w:eastAsia="Times New Roman" w:hAnsi="Times New Roman" w:cs="Times New Roman"/>
          <w:sz w:val="20"/>
          <w:szCs w:val="20"/>
          <w:lang w:eastAsia="ar-SA"/>
        </w:rPr>
        <w:t>0</w:t>
      </w:r>
      <w:r w:rsidRPr="003319A7">
        <w:rPr>
          <w:rFonts w:ascii="Times New Roman" w:eastAsia="Times New Roman" w:hAnsi="Times New Roman" w:cs="Times New Roman"/>
          <w:sz w:val="20"/>
          <w:szCs w:val="20"/>
          <w:lang w:eastAsia="ar-SA"/>
        </w:rPr>
        <w:t xml:space="preserve"> 386) 52 233,</w:t>
      </w:r>
    </w:p>
    <w:p w14:paraId="1E3C535F" w14:textId="33FF8D9E" w:rsidR="00CC18D2" w:rsidRPr="003319A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3319A7">
        <w:rPr>
          <w:rFonts w:ascii="Times New Roman" w:eastAsia="Times New Roman" w:hAnsi="Times New Roman" w:cs="Times New Roman"/>
          <w:sz w:val="20"/>
          <w:szCs w:val="20"/>
          <w:lang w:eastAsia="ar-SA"/>
        </w:rPr>
        <w:t xml:space="preserve">el. p. </w:t>
      </w:r>
      <w:hyperlink r:id="rId11" w:history="1">
        <w:r w:rsidRPr="003319A7">
          <w:rPr>
            <w:rFonts w:ascii="Times New Roman" w:eastAsia="Times New Roman" w:hAnsi="Times New Roman" w:cs="Times New Roman"/>
            <w:color w:val="0000FF"/>
            <w:sz w:val="20"/>
            <w:szCs w:val="20"/>
            <w:u w:val="single"/>
            <w:lang w:eastAsia="ar-SA"/>
          </w:rPr>
          <w:t>info@ignalina.lt</w:t>
        </w:r>
      </w:hyperlink>
      <w:r w:rsidRPr="003319A7">
        <w:rPr>
          <w:rFonts w:ascii="Times New Roman" w:eastAsia="Times New Roman" w:hAnsi="Times New Roman" w:cs="Times New Roman"/>
          <w:sz w:val="20"/>
          <w:szCs w:val="20"/>
          <w:lang w:eastAsia="ar-SA"/>
        </w:rPr>
        <w:t xml:space="preserve">, </w:t>
      </w:r>
      <w:r w:rsidR="003319A7" w:rsidRPr="003319A7">
        <w:rPr>
          <w:sz w:val="20"/>
          <w:szCs w:val="20"/>
        </w:rPr>
        <w:t xml:space="preserve">pristatymo dėžutė 288768350, </w:t>
      </w:r>
      <w:r w:rsidRPr="003319A7">
        <w:rPr>
          <w:rFonts w:ascii="Times New Roman" w:eastAsia="Times New Roman" w:hAnsi="Times New Roman" w:cs="Times New Roman"/>
          <w:sz w:val="20"/>
          <w:szCs w:val="20"/>
          <w:lang w:eastAsia="ar-SA"/>
        </w:rPr>
        <w:t xml:space="preserve">puslapis internete </w:t>
      </w:r>
      <w:hyperlink r:id="rId12" w:history="1">
        <w:r w:rsidRPr="003319A7">
          <w:rPr>
            <w:rFonts w:ascii="Times New Roman" w:eastAsia="Times New Roman" w:hAnsi="Times New Roman" w:cs="Times New Roman"/>
            <w:color w:val="0000FF"/>
            <w:sz w:val="20"/>
            <w:szCs w:val="20"/>
            <w:u w:val="single"/>
            <w:lang w:eastAsia="ar-SA"/>
          </w:rPr>
          <w:t>www.ignalina.lt</w:t>
        </w:r>
      </w:hyperlink>
      <w:r w:rsidRPr="003319A7">
        <w:rPr>
          <w:rFonts w:ascii="Times New Roman" w:eastAsia="Times New Roman" w:hAnsi="Times New Roman" w:cs="Times New Roman"/>
          <w:sz w:val="20"/>
          <w:szCs w:val="20"/>
          <w:lang w:eastAsia="ar-SA"/>
        </w:rPr>
        <w:t>,</w:t>
      </w:r>
    </w:p>
    <w:p w14:paraId="0B5737E2" w14:textId="4A880FFC" w:rsidR="00CC18D2" w:rsidRPr="003319A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3319A7">
        <w:rPr>
          <w:rFonts w:ascii="Times New Roman" w:eastAsia="Times New Roman" w:hAnsi="Times New Roman" w:cs="Times New Roman"/>
          <w:sz w:val="20"/>
          <w:szCs w:val="20"/>
          <w:lang w:eastAsia="ar-SA"/>
        </w:rPr>
        <w:t xml:space="preserve">a. s. Nr. LT067182200001130990, AB </w:t>
      </w:r>
      <w:r w:rsidR="003319A7" w:rsidRPr="003319A7">
        <w:rPr>
          <w:rFonts w:ascii="Times New Roman" w:eastAsia="Times New Roman" w:hAnsi="Times New Roman" w:cs="Times New Roman"/>
          <w:sz w:val="20"/>
          <w:szCs w:val="20"/>
          <w:lang w:eastAsia="ar-SA"/>
        </w:rPr>
        <w:t>„Artea“ bankas</w:t>
      </w:r>
      <w:r w:rsidRPr="003319A7">
        <w:rPr>
          <w:rFonts w:ascii="Times New Roman" w:eastAsia="Times New Roman" w:hAnsi="Times New Roman" w:cs="Times New Roman"/>
          <w:sz w:val="20"/>
          <w:szCs w:val="20"/>
          <w:lang w:eastAsia="ar-SA"/>
        </w:rPr>
        <w:t>.</w:t>
      </w:r>
    </w:p>
    <w:p w14:paraId="2C07A0CF" w14:textId="77777777" w:rsidR="00CC18D2" w:rsidRPr="003319A7" w:rsidRDefault="00CC18D2" w:rsidP="008C15C3">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3319A7">
        <w:rPr>
          <w:rFonts w:ascii="Times New Roman" w:eastAsia="Times New Roman" w:hAnsi="Times New Roman" w:cs="Times New Roman"/>
          <w:sz w:val="20"/>
          <w:szCs w:val="20"/>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4AA8B6FA"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3319A7">
        <w:rPr>
          <w:rFonts w:ascii="Times New Roman" w:eastAsia="Times New Roman" w:hAnsi="Times New Roman" w:cs="Times New Roman"/>
          <w:sz w:val="24"/>
          <w:szCs w:val="24"/>
          <w:lang w:eastAsia="ar-SA"/>
        </w:rPr>
        <w:t>rugsėjo</w:t>
      </w:r>
      <w:r w:rsidR="001256D4">
        <w:rPr>
          <w:rFonts w:ascii="Times New Roman" w:eastAsia="Times New Roman" w:hAnsi="Times New Roman" w:cs="Times New Roman"/>
          <w:sz w:val="24"/>
          <w:szCs w:val="24"/>
          <w:lang w:eastAsia="ar-SA"/>
        </w:rPr>
        <w:t xml:space="preserve"> </w:t>
      </w:r>
      <w:r w:rsidR="00A203B8">
        <w:rPr>
          <w:rFonts w:ascii="Times New Roman" w:eastAsia="Times New Roman" w:hAnsi="Times New Roman" w:cs="Times New Roman"/>
          <w:sz w:val="24"/>
          <w:szCs w:val="24"/>
          <w:lang w:eastAsia="ar-SA"/>
        </w:rPr>
        <w:t xml:space="preserve">10 </w:t>
      </w:r>
      <w:r w:rsidRPr="001A4326">
        <w:rPr>
          <w:rFonts w:ascii="Times New Roman" w:eastAsia="Times New Roman" w:hAnsi="Times New Roman" w:cs="Times New Roman"/>
          <w:sz w:val="24"/>
          <w:szCs w:val="24"/>
          <w:lang w:eastAsia="ar-SA"/>
        </w:rPr>
        <w:t>d. protokolu Nr. S4-</w:t>
      </w:r>
      <w:r w:rsidR="00A203B8">
        <w:rPr>
          <w:rFonts w:ascii="Times New Roman" w:eastAsia="Times New Roman" w:hAnsi="Times New Roman" w:cs="Times New Roman"/>
          <w:sz w:val="24"/>
          <w:szCs w:val="24"/>
          <w:lang w:eastAsia="ar-SA"/>
        </w:rPr>
        <w:t>274</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03E16AE5"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586FAA" w:rsidRPr="00586FAA">
        <w:rPr>
          <w:rFonts w:ascii="Times New Roman" w:hAnsi="Times New Roman" w:cs="Times New Roman"/>
          <w:b/>
          <w:bCs/>
          <w:sz w:val="28"/>
          <w:szCs w:val="28"/>
        </w:rPr>
        <w:t>VIETINĖS REIKŠMĖS KELIO NR. 4-1 IGNALINA-ANTAGAVĖ-GARBŪNAI-DINDOS, ESANČIO IGNALINOS SEN., IGNALINOS RAJ. REKONSTRAVIMAS (I</w:t>
      </w:r>
      <w:r w:rsidR="00AF57C3">
        <w:rPr>
          <w:rFonts w:ascii="Times New Roman" w:hAnsi="Times New Roman" w:cs="Times New Roman"/>
          <w:b/>
          <w:bCs/>
          <w:sz w:val="28"/>
          <w:szCs w:val="28"/>
        </w:rPr>
        <w:t>V</w:t>
      </w:r>
      <w:r w:rsidR="00586FAA" w:rsidRPr="00586FAA">
        <w:rPr>
          <w:rFonts w:ascii="Times New Roman" w:hAnsi="Times New Roman" w:cs="Times New Roman"/>
          <w:b/>
          <w:bCs/>
          <w:sz w:val="28"/>
          <w:szCs w:val="28"/>
        </w:rPr>
        <w:t xml:space="preserve"> ETAPAS)</w:t>
      </w:r>
      <w:r w:rsidR="00586FAA"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20326CF6" w14:textId="7A1C7CD8" w:rsidR="00BB7AE5"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3898275" w:history="1">
            <w:r w:rsidR="00BB7AE5" w:rsidRPr="003C4C30">
              <w:rPr>
                <w:rStyle w:val="Hipersaitas"/>
                <w:rFonts w:ascii="Times New Roman" w:hAnsi="Times New Roman" w:cs="Times New Roman"/>
                <w:noProof/>
              </w:rPr>
              <w:t>1.</w:t>
            </w:r>
            <w:r w:rsidR="00BB7AE5">
              <w:rPr>
                <w:noProof/>
                <w:sz w:val="22"/>
                <w:szCs w:val="22"/>
              </w:rPr>
              <w:tab/>
            </w:r>
            <w:r w:rsidR="00BB7AE5" w:rsidRPr="003C4C30">
              <w:rPr>
                <w:rStyle w:val="Hipersaitas"/>
                <w:rFonts w:ascii="Times New Roman" w:hAnsi="Times New Roman" w:cs="Times New Roman"/>
                <w:noProof/>
              </w:rPr>
              <w:t>Bendra informacija</w:t>
            </w:r>
            <w:r w:rsidR="00BB7AE5">
              <w:rPr>
                <w:noProof/>
                <w:webHidden/>
              </w:rPr>
              <w:tab/>
            </w:r>
            <w:r w:rsidR="00BB7AE5">
              <w:rPr>
                <w:noProof/>
                <w:webHidden/>
              </w:rPr>
              <w:fldChar w:fldCharType="begin"/>
            </w:r>
            <w:r w:rsidR="00BB7AE5">
              <w:rPr>
                <w:noProof/>
                <w:webHidden/>
              </w:rPr>
              <w:instrText xml:space="preserve"> PAGEREF _Toc193898275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498AE1AC" w14:textId="18E9C36A" w:rsidR="00BB7AE5" w:rsidRDefault="00A203B8">
          <w:pPr>
            <w:pStyle w:val="Turinys1"/>
            <w:rPr>
              <w:noProof/>
              <w:sz w:val="22"/>
              <w:szCs w:val="22"/>
            </w:rPr>
          </w:pPr>
          <w:hyperlink w:anchor="_Toc193898276" w:history="1">
            <w:r w:rsidR="00BB7AE5" w:rsidRPr="003C4C30">
              <w:rPr>
                <w:rStyle w:val="Hipersaitas"/>
                <w:rFonts w:ascii="Times New Roman" w:hAnsi="Times New Roman" w:cs="Times New Roman"/>
                <w:noProof/>
              </w:rPr>
              <w:t>2. Pirkimo objektas</w:t>
            </w:r>
            <w:r w:rsidR="00BB7AE5">
              <w:rPr>
                <w:noProof/>
                <w:webHidden/>
              </w:rPr>
              <w:tab/>
            </w:r>
            <w:r w:rsidR="00BB7AE5">
              <w:rPr>
                <w:noProof/>
                <w:webHidden/>
              </w:rPr>
              <w:fldChar w:fldCharType="begin"/>
            </w:r>
            <w:r w:rsidR="00BB7AE5">
              <w:rPr>
                <w:noProof/>
                <w:webHidden/>
              </w:rPr>
              <w:instrText xml:space="preserve"> PAGEREF _Toc193898276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7000682F" w14:textId="7DCCDDD6" w:rsidR="00BB7AE5" w:rsidRDefault="00A203B8">
          <w:pPr>
            <w:pStyle w:val="Turinys1"/>
            <w:rPr>
              <w:noProof/>
              <w:sz w:val="22"/>
              <w:szCs w:val="22"/>
            </w:rPr>
          </w:pPr>
          <w:hyperlink w:anchor="_Toc193898277" w:history="1">
            <w:r w:rsidR="00BB7AE5" w:rsidRPr="003C4C30">
              <w:rPr>
                <w:rStyle w:val="Hipersaitas"/>
                <w:rFonts w:ascii="Times New Roman" w:hAnsi="Times New Roman" w:cs="Times New Roman"/>
                <w:noProof/>
              </w:rPr>
              <w:t>3. Susitikimai su tiekėjais ir objekto apžiūra</w:t>
            </w:r>
            <w:r w:rsidR="00BB7AE5">
              <w:rPr>
                <w:noProof/>
                <w:webHidden/>
              </w:rPr>
              <w:tab/>
            </w:r>
            <w:r w:rsidR="00BB7AE5">
              <w:rPr>
                <w:noProof/>
                <w:webHidden/>
              </w:rPr>
              <w:fldChar w:fldCharType="begin"/>
            </w:r>
            <w:r w:rsidR="00BB7AE5">
              <w:rPr>
                <w:noProof/>
                <w:webHidden/>
              </w:rPr>
              <w:instrText xml:space="preserve"> PAGEREF _Toc193898277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5AA9D812" w14:textId="53EF690D" w:rsidR="00BB7AE5" w:rsidRDefault="00A203B8">
          <w:pPr>
            <w:pStyle w:val="Turinys1"/>
            <w:rPr>
              <w:noProof/>
              <w:sz w:val="22"/>
              <w:szCs w:val="22"/>
            </w:rPr>
          </w:pPr>
          <w:hyperlink w:anchor="_Toc193898278" w:history="1">
            <w:r w:rsidR="00BB7AE5" w:rsidRPr="003C4C30">
              <w:rPr>
                <w:rStyle w:val="Hipersaitas"/>
                <w:rFonts w:ascii="Times New Roman" w:hAnsi="Times New Roman" w:cs="Times New Roman"/>
                <w:noProof/>
              </w:rPr>
              <w:t>4. Tiekėjų pašalinimo pagrindai ir kvalifikacijos reikalavimai</w:t>
            </w:r>
            <w:r w:rsidR="00BB7AE5">
              <w:rPr>
                <w:noProof/>
                <w:webHidden/>
              </w:rPr>
              <w:tab/>
            </w:r>
            <w:r w:rsidR="00BB7AE5">
              <w:rPr>
                <w:noProof/>
                <w:webHidden/>
              </w:rPr>
              <w:fldChar w:fldCharType="begin"/>
            </w:r>
            <w:r w:rsidR="00BB7AE5">
              <w:rPr>
                <w:noProof/>
                <w:webHidden/>
              </w:rPr>
              <w:instrText xml:space="preserve"> PAGEREF _Toc193898278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40D31443" w14:textId="7E135608" w:rsidR="00BB7AE5" w:rsidRDefault="00A203B8">
          <w:pPr>
            <w:pStyle w:val="Turinys1"/>
            <w:rPr>
              <w:noProof/>
              <w:sz w:val="22"/>
              <w:szCs w:val="22"/>
            </w:rPr>
          </w:pPr>
          <w:hyperlink w:anchor="_Toc193898279" w:history="1">
            <w:r w:rsidR="00BB7AE5" w:rsidRPr="003C4C30">
              <w:rPr>
                <w:rStyle w:val="Hipersaitas"/>
                <w:rFonts w:ascii="Times New Roman" w:hAnsi="Times New Roman" w:cs="Times New Roman"/>
                <w:noProof/>
              </w:rPr>
              <w:t>5.Reikalavimai, susiję su nacionaliniu saugumu</w:t>
            </w:r>
            <w:r w:rsidR="00BB7AE5">
              <w:rPr>
                <w:noProof/>
                <w:webHidden/>
              </w:rPr>
              <w:tab/>
            </w:r>
            <w:r w:rsidR="00BB7AE5">
              <w:rPr>
                <w:noProof/>
                <w:webHidden/>
              </w:rPr>
              <w:fldChar w:fldCharType="begin"/>
            </w:r>
            <w:r w:rsidR="00BB7AE5">
              <w:rPr>
                <w:noProof/>
                <w:webHidden/>
              </w:rPr>
              <w:instrText xml:space="preserve"> PAGEREF _Toc193898279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7CBD337D" w14:textId="0602EE06" w:rsidR="00BB7AE5" w:rsidRDefault="00A203B8">
          <w:pPr>
            <w:pStyle w:val="Turinys1"/>
            <w:rPr>
              <w:noProof/>
              <w:sz w:val="22"/>
              <w:szCs w:val="22"/>
            </w:rPr>
          </w:pPr>
          <w:hyperlink w:anchor="_Toc193898280" w:history="1">
            <w:r w:rsidR="00BB7AE5" w:rsidRPr="003C4C30">
              <w:rPr>
                <w:rStyle w:val="Hipersaitas"/>
                <w:rFonts w:ascii="Times New Roman" w:hAnsi="Times New Roman" w:cs="Times New Roman"/>
                <w:noProof/>
              </w:rPr>
              <w:t>6. Specialieji reikalavimai pasiūlymų rengimui ir pateikimui</w:t>
            </w:r>
            <w:r w:rsidR="00BB7AE5">
              <w:rPr>
                <w:noProof/>
                <w:webHidden/>
              </w:rPr>
              <w:tab/>
            </w:r>
            <w:r w:rsidR="00BB7AE5">
              <w:rPr>
                <w:noProof/>
                <w:webHidden/>
              </w:rPr>
              <w:fldChar w:fldCharType="begin"/>
            </w:r>
            <w:r w:rsidR="00BB7AE5">
              <w:rPr>
                <w:noProof/>
                <w:webHidden/>
              </w:rPr>
              <w:instrText xml:space="preserve"> PAGEREF _Toc193898280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016D4ADC" w14:textId="06E19EA7" w:rsidR="00BB7AE5" w:rsidRPr="00E23D87" w:rsidRDefault="00A203B8">
          <w:pPr>
            <w:pStyle w:val="Turinys1"/>
            <w:rPr>
              <w:b/>
              <w:bCs/>
              <w:noProof/>
              <w:sz w:val="22"/>
              <w:szCs w:val="22"/>
            </w:rPr>
          </w:pPr>
          <w:hyperlink w:anchor="_Toc193898281" w:history="1">
            <w:r w:rsidR="00BB7AE5" w:rsidRPr="003C4C30">
              <w:rPr>
                <w:rStyle w:val="Hipersaitas"/>
                <w:rFonts w:ascii="Times New Roman" w:hAnsi="Times New Roman" w:cs="Times New Roman"/>
                <w:noProof/>
              </w:rPr>
              <w:t>7. Pasiūlymo galiojimo užtikrinimas</w:t>
            </w:r>
            <w:r w:rsidR="00BB7AE5">
              <w:rPr>
                <w:noProof/>
                <w:webHidden/>
              </w:rPr>
              <w:tab/>
            </w:r>
            <w:r w:rsidR="00BB7AE5">
              <w:rPr>
                <w:noProof/>
                <w:webHidden/>
              </w:rPr>
              <w:fldChar w:fldCharType="begin"/>
            </w:r>
            <w:r w:rsidR="00BB7AE5">
              <w:rPr>
                <w:noProof/>
                <w:webHidden/>
              </w:rPr>
              <w:instrText xml:space="preserve"> PAGEREF _Toc193898281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8DD848E" w14:textId="25504843" w:rsidR="00BB7AE5" w:rsidRPr="00E23D87" w:rsidRDefault="00A203B8">
          <w:pPr>
            <w:pStyle w:val="Turinys1"/>
            <w:rPr>
              <w:b/>
              <w:bCs/>
              <w:noProof/>
              <w:sz w:val="22"/>
              <w:szCs w:val="22"/>
            </w:rPr>
          </w:pPr>
          <w:hyperlink w:anchor="_Toc193898282" w:history="1">
            <w:r w:rsidR="00BB7AE5" w:rsidRPr="00E23D87">
              <w:rPr>
                <w:rStyle w:val="Hipersaitas"/>
                <w:rFonts w:ascii="Times New Roman" w:hAnsi="Times New Roman" w:cs="Times New Roman"/>
                <w:b/>
                <w:bCs/>
                <w:noProof/>
              </w:rPr>
              <w:t>8. Elektroninis aukcionas</w:t>
            </w:r>
            <w:r w:rsidR="00BB7AE5" w:rsidRPr="00E23D87">
              <w:rPr>
                <w:b/>
                <w:bCs/>
                <w:noProof/>
                <w:webHidden/>
              </w:rPr>
              <w:tab/>
            </w:r>
            <w:r w:rsidR="00BB7AE5" w:rsidRPr="00E23D87">
              <w:rPr>
                <w:b/>
                <w:bCs/>
                <w:noProof/>
                <w:webHidden/>
              </w:rPr>
              <w:fldChar w:fldCharType="begin"/>
            </w:r>
            <w:r w:rsidR="00BB7AE5" w:rsidRPr="00E23D87">
              <w:rPr>
                <w:b/>
                <w:bCs/>
                <w:noProof/>
                <w:webHidden/>
              </w:rPr>
              <w:instrText xml:space="preserve"> PAGEREF _Toc193898282 \h </w:instrText>
            </w:r>
            <w:r w:rsidR="00BB7AE5" w:rsidRPr="00E23D87">
              <w:rPr>
                <w:b/>
                <w:bCs/>
                <w:noProof/>
                <w:webHidden/>
              </w:rPr>
            </w:r>
            <w:r w:rsidR="00BB7AE5" w:rsidRPr="00E23D87">
              <w:rPr>
                <w:b/>
                <w:bCs/>
                <w:noProof/>
                <w:webHidden/>
              </w:rPr>
              <w:fldChar w:fldCharType="separate"/>
            </w:r>
            <w:r w:rsidR="00BB7AE5" w:rsidRPr="00E23D87">
              <w:rPr>
                <w:b/>
                <w:bCs/>
                <w:noProof/>
                <w:webHidden/>
              </w:rPr>
              <w:t>4</w:t>
            </w:r>
            <w:r w:rsidR="00BB7AE5" w:rsidRPr="00E23D87">
              <w:rPr>
                <w:b/>
                <w:bCs/>
                <w:noProof/>
                <w:webHidden/>
              </w:rPr>
              <w:fldChar w:fldCharType="end"/>
            </w:r>
          </w:hyperlink>
        </w:p>
        <w:p w14:paraId="453322FD" w14:textId="00971C5D" w:rsidR="00BB7AE5" w:rsidRDefault="00A203B8">
          <w:pPr>
            <w:pStyle w:val="Turinys1"/>
            <w:rPr>
              <w:noProof/>
              <w:sz w:val="22"/>
              <w:szCs w:val="22"/>
            </w:rPr>
          </w:pPr>
          <w:hyperlink w:anchor="_Toc193898283" w:history="1">
            <w:r w:rsidR="00BB7AE5" w:rsidRPr="003C4C30">
              <w:rPr>
                <w:rStyle w:val="Hipersaitas"/>
                <w:rFonts w:ascii="Times New Roman" w:hAnsi="Times New Roman" w:cs="Times New Roman"/>
                <w:noProof/>
              </w:rPr>
              <w:t>9. Pasiūlymų vertinimas</w:t>
            </w:r>
            <w:r w:rsidR="00BB7AE5">
              <w:rPr>
                <w:noProof/>
                <w:webHidden/>
              </w:rPr>
              <w:tab/>
            </w:r>
            <w:r w:rsidR="00BB7AE5">
              <w:rPr>
                <w:noProof/>
                <w:webHidden/>
              </w:rPr>
              <w:fldChar w:fldCharType="begin"/>
            </w:r>
            <w:r w:rsidR="00BB7AE5">
              <w:rPr>
                <w:noProof/>
                <w:webHidden/>
              </w:rPr>
              <w:instrText xml:space="preserve"> PAGEREF _Toc193898283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5D21C53" w14:textId="310D6CC3" w:rsidR="00BB7AE5" w:rsidRDefault="00A203B8">
          <w:pPr>
            <w:pStyle w:val="Turinys1"/>
            <w:rPr>
              <w:noProof/>
              <w:sz w:val="22"/>
              <w:szCs w:val="22"/>
            </w:rPr>
          </w:pPr>
          <w:hyperlink w:anchor="_Toc193898284" w:history="1">
            <w:r w:rsidR="00BB7AE5" w:rsidRPr="003C4C30">
              <w:rPr>
                <w:rStyle w:val="Hipersaitas"/>
                <w:rFonts w:ascii="Times New Roman" w:hAnsi="Times New Roman" w:cs="Times New Roman"/>
                <w:noProof/>
              </w:rPr>
              <w:t>10. Sutarties sudarymas</w:t>
            </w:r>
            <w:r w:rsidR="00BB7AE5">
              <w:rPr>
                <w:noProof/>
                <w:webHidden/>
              </w:rPr>
              <w:tab/>
            </w:r>
            <w:r w:rsidR="00BB7AE5">
              <w:rPr>
                <w:noProof/>
                <w:webHidden/>
              </w:rPr>
              <w:fldChar w:fldCharType="begin"/>
            </w:r>
            <w:r w:rsidR="00BB7AE5">
              <w:rPr>
                <w:noProof/>
                <w:webHidden/>
              </w:rPr>
              <w:instrText xml:space="preserve"> PAGEREF _Toc193898284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789582E0" w14:textId="0D53EB5C" w:rsidR="00BB7AE5" w:rsidRDefault="00A203B8">
          <w:pPr>
            <w:pStyle w:val="Turinys1"/>
            <w:rPr>
              <w:noProof/>
              <w:sz w:val="22"/>
              <w:szCs w:val="22"/>
            </w:rPr>
          </w:pPr>
          <w:hyperlink w:anchor="_Toc193898285" w:history="1">
            <w:r w:rsidR="00BB7AE5" w:rsidRPr="003C4C30">
              <w:rPr>
                <w:rStyle w:val="Hipersaitas"/>
                <w:rFonts w:ascii="Times New Roman" w:hAnsi="Times New Roman" w:cs="Times New Roman"/>
                <w:noProof/>
              </w:rPr>
              <w:t>11.Kitos sąlygos</w:t>
            </w:r>
            <w:r w:rsidR="00BB7AE5">
              <w:rPr>
                <w:noProof/>
                <w:webHidden/>
              </w:rPr>
              <w:tab/>
            </w:r>
            <w:r w:rsidR="00BB7AE5">
              <w:rPr>
                <w:noProof/>
                <w:webHidden/>
              </w:rPr>
              <w:fldChar w:fldCharType="begin"/>
            </w:r>
            <w:r w:rsidR="00BB7AE5">
              <w:rPr>
                <w:noProof/>
                <w:webHidden/>
              </w:rPr>
              <w:instrText xml:space="preserve"> PAGEREF _Toc193898285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1ACACCB4" w14:textId="6A59963A" w:rsidR="00BB7AE5" w:rsidRDefault="00A203B8">
          <w:pPr>
            <w:pStyle w:val="Turinys1"/>
            <w:rPr>
              <w:noProof/>
              <w:sz w:val="22"/>
              <w:szCs w:val="22"/>
            </w:rPr>
          </w:pPr>
          <w:hyperlink w:anchor="_Toc193898286" w:history="1">
            <w:r w:rsidR="00BB7AE5" w:rsidRPr="003C4C30">
              <w:rPr>
                <w:rStyle w:val="Hipersaitas"/>
                <w:rFonts w:ascii="Times New Roman" w:hAnsi="Times New Roman" w:cs="Times New Roman"/>
                <w:noProof/>
              </w:rPr>
              <w:t>Pirkimo sąlygų 1 priedas „Terminai“</w:t>
            </w:r>
            <w:r w:rsidR="00BB7AE5">
              <w:rPr>
                <w:noProof/>
                <w:webHidden/>
              </w:rPr>
              <w:tab/>
            </w:r>
            <w:r w:rsidR="00BB7AE5">
              <w:rPr>
                <w:noProof/>
                <w:webHidden/>
              </w:rPr>
              <w:fldChar w:fldCharType="begin"/>
            </w:r>
            <w:r w:rsidR="00BB7AE5">
              <w:rPr>
                <w:noProof/>
                <w:webHidden/>
              </w:rPr>
              <w:instrText xml:space="preserve"> PAGEREF _Toc193898286 \h </w:instrText>
            </w:r>
            <w:r w:rsidR="00BB7AE5">
              <w:rPr>
                <w:noProof/>
                <w:webHidden/>
              </w:rPr>
            </w:r>
            <w:r w:rsidR="00BB7AE5">
              <w:rPr>
                <w:noProof/>
                <w:webHidden/>
              </w:rPr>
              <w:fldChar w:fldCharType="separate"/>
            </w:r>
            <w:r w:rsidR="00BB7AE5">
              <w:rPr>
                <w:noProof/>
                <w:webHidden/>
              </w:rPr>
              <w:t>22</w:t>
            </w:r>
            <w:r w:rsidR="00BB7AE5">
              <w:rPr>
                <w:noProof/>
                <w:webHidden/>
              </w:rPr>
              <w:fldChar w:fldCharType="end"/>
            </w:r>
          </w:hyperlink>
        </w:p>
        <w:p w14:paraId="711BDCA5" w14:textId="64D55699" w:rsidR="00BB7AE5" w:rsidRDefault="00A203B8">
          <w:pPr>
            <w:pStyle w:val="Turinys2"/>
            <w:rPr>
              <w:noProof/>
              <w:sz w:val="22"/>
              <w:szCs w:val="22"/>
            </w:rPr>
          </w:pPr>
          <w:hyperlink w:anchor="_Toc193898287" w:history="1">
            <w:r w:rsidR="00BB7AE5" w:rsidRPr="003C4C30">
              <w:rPr>
                <w:rStyle w:val="Hipersaitas"/>
                <w:rFonts w:ascii="Times New Roman" w:eastAsia="Calibri" w:hAnsi="Times New Roman" w:cs="Times New Roman"/>
                <w:noProof/>
              </w:rPr>
              <w:t>Pirkimo sąlygų 2 priedas „Techninė specifikacija“</w:t>
            </w:r>
            <w:r w:rsidR="00BB7AE5">
              <w:rPr>
                <w:noProof/>
                <w:webHidden/>
              </w:rPr>
              <w:tab/>
            </w:r>
            <w:r w:rsidR="00BB7AE5">
              <w:rPr>
                <w:noProof/>
                <w:webHidden/>
              </w:rPr>
              <w:fldChar w:fldCharType="begin"/>
            </w:r>
            <w:r w:rsidR="00BB7AE5">
              <w:rPr>
                <w:noProof/>
                <w:webHidden/>
              </w:rPr>
              <w:instrText xml:space="preserve"> PAGEREF _Toc193898287 \h </w:instrText>
            </w:r>
            <w:r w:rsidR="00BB7AE5">
              <w:rPr>
                <w:noProof/>
                <w:webHidden/>
              </w:rPr>
            </w:r>
            <w:r w:rsidR="00BB7AE5">
              <w:rPr>
                <w:noProof/>
                <w:webHidden/>
              </w:rPr>
              <w:fldChar w:fldCharType="separate"/>
            </w:r>
            <w:r w:rsidR="00BB7AE5">
              <w:rPr>
                <w:noProof/>
                <w:webHidden/>
              </w:rPr>
              <w:t>25</w:t>
            </w:r>
            <w:r w:rsidR="00BB7AE5">
              <w:rPr>
                <w:noProof/>
                <w:webHidden/>
              </w:rPr>
              <w:fldChar w:fldCharType="end"/>
            </w:r>
          </w:hyperlink>
        </w:p>
        <w:p w14:paraId="54EC9C2D" w14:textId="343C4A8D" w:rsidR="00BB7AE5" w:rsidRDefault="00A203B8">
          <w:pPr>
            <w:pStyle w:val="Turinys2"/>
            <w:rPr>
              <w:noProof/>
              <w:sz w:val="22"/>
              <w:szCs w:val="22"/>
            </w:rPr>
          </w:pPr>
          <w:hyperlink w:anchor="_Toc193898288" w:history="1">
            <w:r w:rsidR="00BB7AE5" w:rsidRPr="003C4C30">
              <w:rPr>
                <w:rStyle w:val="Hipersaitas"/>
                <w:rFonts w:ascii="Times New Roman" w:eastAsia="Calibri" w:hAnsi="Times New Roman" w:cs="Times New Roman"/>
                <w:noProof/>
              </w:rPr>
              <w:t>Pirkimo sąlygų 3 priedas „Tiekėjų pašalinimo pagrindai“</w:t>
            </w:r>
            <w:r w:rsidR="00BB7AE5">
              <w:rPr>
                <w:noProof/>
                <w:webHidden/>
              </w:rPr>
              <w:tab/>
            </w:r>
            <w:r w:rsidR="00BB7AE5">
              <w:rPr>
                <w:noProof/>
                <w:webHidden/>
              </w:rPr>
              <w:fldChar w:fldCharType="begin"/>
            </w:r>
            <w:r w:rsidR="00BB7AE5">
              <w:rPr>
                <w:noProof/>
                <w:webHidden/>
              </w:rPr>
              <w:instrText xml:space="preserve"> PAGEREF _Toc193898288 \h </w:instrText>
            </w:r>
            <w:r w:rsidR="00BB7AE5">
              <w:rPr>
                <w:noProof/>
                <w:webHidden/>
              </w:rPr>
            </w:r>
            <w:r w:rsidR="00BB7AE5">
              <w:rPr>
                <w:noProof/>
                <w:webHidden/>
              </w:rPr>
              <w:fldChar w:fldCharType="separate"/>
            </w:r>
            <w:r w:rsidR="00BB7AE5">
              <w:rPr>
                <w:noProof/>
                <w:webHidden/>
              </w:rPr>
              <w:t>26</w:t>
            </w:r>
            <w:r w:rsidR="00BB7AE5">
              <w:rPr>
                <w:noProof/>
                <w:webHidden/>
              </w:rPr>
              <w:fldChar w:fldCharType="end"/>
            </w:r>
          </w:hyperlink>
        </w:p>
        <w:p w14:paraId="14305C77" w14:textId="15C7A8AE" w:rsidR="00BB7AE5" w:rsidRDefault="00A203B8">
          <w:pPr>
            <w:pStyle w:val="Turinys2"/>
            <w:rPr>
              <w:noProof/>
              <w:sz w:val="22"/>
              <w:szCs w:val="22"/>
            </w:rPr>
          </w:pPr>
          <w:hyperlink w:anchor="_Toc193898289" w:history="1">
            <w:r w:rsidR="00BB7AE5" w:rsidRPr="003C4C3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BB7AE5">
              <w:rPr>
                <w:noProof/>
                <w:webHidden/>
              </w:rPr>
              <w:tab/>
            </w:r>
            <w:r w:rsidR="00BB7AE5">
              <w:rPr>
                <w:noProof/>
                <w:webHidden/>
              </w:rPr>
              <w:fldChar w:fldCharType="begin"/>
            </w:r>
            <w:r w:rsidR="00BB7AE5">
              <w:rPr>
                <w:noProof/>
                <w:webHidden/>
              </w:rPr>
              <w:instrText xml:space="preserve"> PAGEREF _Toc193898289 \h </w:instrText>
            </w:r>
            <w:r w:rsidR="00BB7AE5">
              <w:rPr>
                <w:noProof/>
                <w:webHidden/>
              </w:rPr>
            </w:r>
            <w:r w:rsidR="00BB7AE5">
              <w:rPr>
                <w:noProof/>
                <w:webHidden/>
              </w:rPr>
              <w:fldChar w:fldCharType="separate"/>
            </w:r>
            <w:r w:rsidR="00BB7AE5">
              <w:rPr>
                <w:noProof/>
                <w:webHidden/>
              </w:rPr>
              <w:t>36</w:t>
            </w:r>
            <w:r w:rsidR="00BB7AE5">
              <w:rPr>
                <w:noProof/>
                <w:webHidden/>
              </w:rPr>
              <w:fldChar w:fldCharType="end"/>
            </w:r>
          </w:hyperlink>
        </w:p>
        <w:p w14:paraId="1E580D36" w14:textId="4D35A345" w:rsidR="00BB7AE5" w:rsidRDefault="00A203B8">
          <w:pPr>
            <w:pStyle w:val="Turinys2"/>
            <w:rPr>
              <w:noProof/>
              <w:sz w:val="22"/>
              <w:szCs w:val="22"/>
            </w:rPr>
          </w:pPr>
          <w:hyperlink w:anchor="_Toc193898290" w:history="1">
            <w:r w:rsidR="00BB7AE5" w:rsidRPr="003C4C30">
              <w:rPr>
                <w:rStyle w:val="Hipersaitas"/>
                <w:rFonts w:ascii="Times New Roman" w:eastAsia="Calibri" w:hAnsi="Times New Roman" w:cs="Times New Roman"/>
                <w:noProof/>
              </w:rPr>
              <w:t xml:space="preserve">Pirkimo sąlygų 5 priedas „EBVPD“ </w:t>
            </w:r>
            <w:r w:rsidR="00BB7AE5" w:rsidRPr="003C4C30">
              <w:rPr>
                <w:rStyle w:val="Hipersaitas"/>
                <w:rFonts w:ascii="Times New Roman" w:hAnsi="Times New Roman" w:cs="Times New Roman"/>
                <w:noProof/>
              </w:rPr>
              <w:t>(XML formatu)</w:t>
            </w:r>
            <w:r w:rsidR="00BB7AE5">
              <w:rPr>
                <w:noProof/>
                <w:webHidden/>
              </w:rPr>
              <w:tab/>
            </w:r>
            <w:r w:rsidR="00BB7AE5">
              <w:rPr>
                <w:noProof/>
                <w:webHidden/>
              </w:rPr>
              <w:fldChar w:fldCharType="begin"/>
            </w:r>
            <w:r w:rsidR="00BB7AE5">
              <w:rPr>
                <w:noProof/>
                <w:webHidden/>
              </w:rPr>
              <w:instrText xml:space="preserve"> PAGEREF _Toc193898290 \h </w:instrText>
            </w:r>
            <w:r w:rsidR="00BB7AE5">
              <w:rPr>
                <w:noProof/>
                <w:webHidden/>
              </w:rPr>
            </w:r>
            <w:r w:rsidR="00BB7AE5">
              <w:rPr>
                <w:noProof/>
                <w:webHidden/>
              </w:rPr>
              <w:fldChar w:fldCharType="separate"/>
            </w:r>
            <w:r w:rsidR="00BB7AE5">
              <w:rPr>
                <w:noProof/>
                <w:webHidden/>
              </w:rPr>
              <w:t>39</w:t>
            </w:r>
            <w:r w:rsidR="00BB7AE5">
              <w:rPr>
                <w:noProof/>
                <w:webHidden/>
              </w:rPr>
              <w:fldChar w:fldCharType="end"/>
            </w:r>
          </w:hyperlink>
        </w:p>
        <w:p w14:paraId="32FF8B23" w14:textId="0717DC03" w:rsidR="00BB7AE5" w:rsidRDefault="00A203B8">
          <w:pPr>
            <w:pStyle w:val="Turinys2"/>
            <w:rPr>
              <w:noProof/>
              <w:sz w:val="22"/>
              <w:szCs w:val="22"/>
            </w:rPr>
          </w:pPr>
          <w:hyperlink w:anchor="_Toc193898291" w:history="1">
            <w:r w:rsidR="00BB7AE5" w:rsidRPr="003C4C30">
              <w:rPr>
                <w:rStyle w:val="Hipersaitas"/>
                <w:rFonts w:ascii="Times New Roman" w:eastAsia="Calibri" w:hAnsi="Times New Roman" w:cs="Times New Roman"/>
                <w:noProof/>
              </w:rPr>
              <w:t>Pirkimo sąlygų 6 priedas „Pasiūlymo forma“</w:t>
            </w:r>
            <w:r w:rsidR="00BB7AE5">
              <w:rPr>
                <w:noProof/>
                <w:webHidden/>
              </w:rPr>
              <w:tab/>
            </w:r>
            <w:r w:rsidR="00BB7AE5">
              <w:rPr>
                <w:noProof/>
                <w:webHidden/>
              </w:rPr>
              <w:fldChar w:fldCharType="begin"/>
            </w:r>
            <w:r w:rsidR="00BB7AE5">
              <w:rPr>
                <w:noProof/>
                <w:webHidden/>
              </w:rPr>
              <w:instrText xml:space="preserve"> PAGEREF _Toc193898291 \h </w:instrText>
            </w:r>
            <w:r w:rsidR="00BB7AE5">
              <w:rPr>
                <w:noProof/>
                <w:webHidden/>
              </w:rPr>
            </w:r>
            <w:r w:rsidR="00BB7AE5">
              <w:rPr>
                <w:noProof/>
                <w:webHidden/>
              </w:rPr>
              <w:fldChar w:fldCharType="separate"/>
            </w:r>
            <w:r w:rsidR="00BB7AE5">
              <w:rPr>
                <w:noProof/>
                <w:webHidden/>
              </w:rPr>
              <w:t>40</w:t>
            </w:r>
            <w:r w:rsidR="00BB7AE5">
              <w:rPr>
                <w:noProof/>
                <w:webHidden/>
              </w:rPr>
              <w:fldChar w:fldCharType="end"/>
            </w:r>
          </w:hyperlink>
        </w:p>
        <w:p w14:paraId="1089923D" w14:textId="3C2DBA85" w:rsidR="00BB7AE5" w:rsidRDefault="00A203B8">
          <w:pPr>
            <w:pStyle w:val="Turinys1"/>
            <w:rPr>
              <w:noProof/>
              <w:sz w:val="22"/>
              <w:szCs w:val="22"/>
            </w:rPr>
          </w:pPr>
          <w:hyperlink w:anchor="_Toc193898292" w:history="1">
            <w:r w:rsidR="00BB7AE5" w:rsidRPr="003C4C30">
              <w:rPr>
                <w:rStyle w:val="Hipersaitas"/>
                <w:rFonts w:ascii="Times New Roman" w:hAnsi="Times New Roman" w:cs="Times New Roman"/>
                <w:noProof/>
              </w:rPr>
              <w:t>Veiklų sąrašas</w:t>
            </w:r>
            <w:r w:rsidR="00BB7AE5">
              <w:rPr>
                <w:noProof/>
                <w:webHidden/>
              </w:rPr>
              <w:tab/>
            </w:r>
            <w:r w:rsidR="00BB7AE5">
              <w:rPr>
                <w:noProof/>
                <w:webHidden/>
              </w:rPr>
              <w:fldChar w:fldCharType="begin"/>
            </w:r>
            <w:r w:rsidR="00BB7AE5">
              <w:rPr>
                <w:noProof/>
                <w:webHidden/>
              </w:rPr>
              <w:instrText xml:space="preserve"> PAGEREF _Toc193898292 \h </w:instrText>
            </w:r>
            <w:r w:rsidR="00BB7AE5">
              <w:rPr>
                <w:noProof/>
                <w:webHidden/>
              </w:rPr>
            </w:r>
            <w:r w:rsidR="00BB7AE5">
              <w:rPr>
                <w:noProof/>
                <w:webHidden/>
              </w:rPr>
              <w:fldChar w:fldCharType="separate"/>
            </w:r>
            <w:r w:rsidR="00BB7AE5">
              <w:rPr>
                <w:noProof/>
                <w:webHidden/>
              </w:rPr>
              <w:t>43</w:t>
            </w:r>
            <w:r w:rsidR="00BB7AE5">
              <w:rPr>
                <w:noProof/>
                <w:webHidden/>
              </w:rPr>
              <w:fldChar w:fldCharType="end"/>
            </w:r>
          </w:hyperlink>
        </w:p>
        <w:p w14:paraId="08BBDD72" w14:textId="14E28137" w:rsidR="00BB7AE5" w:rsidRDefault="00A203B8">
          <w:pPr>
            <w:pStyle w:val="Turinys2"/>
            <w:rPr>
              <w:noProof/>
              <w:sz w:val="22"/>
              <w:szCs w:val="22"/>
            </w:rPr>
          </w:pPr>
          <w:hyperlink w:anchor="_Toc193898293" w:history="1">
            <w:r w:rsidR="00BB7AE5" w:rsidRPr="003C4C30">
              <w:rPr>
                <w:rStyle w:val="Hipersaitas"/>
                <w:rFonts w:ascii="Times New Roman" w:eastAsia="Calibri" w:hAnsi="Times New Roman" w:cs="Times New Roman"/>
                <w:noProof/>
              </w:rPr>
              <w:t>Pirkimo sąlygų 7 priedas „Pasiūlymų vertinimo kriterijai ir sąlygos“</w:t>
            </w:r>
            <w:r w:rsidR="00BB7AE5">
              <w:rPr>
                <w:noProof/>
                <w:webHidden/>
              </w:rPr>
              <w:tab/>
            </w:r>
            <w:r w:rsidR="00BB7AE5">
              <w:rPr>
                <w:noProof/>
                <w:webHidden/>
              </w:rPr>
              <w:fldChar w:fldCharType="begin"/>
            </w:r>
            <w:r w:rsidR="00BB7AE5">
              <w:rPr>
                <w:noProof/>
                <w:webHidden/>
              </w:rPr>
              <w:instrText xml:space="preserve"> PAGEREF _Toc193898293 \h </w:instrText>
            </w:r>
            <w:r w:rsidR="00BB7AE5">
              <w:rPr>
                <w:noProof/>
                <w:webHidden/>
              </w:rPr>
            </w:r>
            <w:r w:rsidR="00BB7AE5">
              <w:rPr>
                <w:noProof/>
                <w:webHidden/>
              </w:rPr>
              <w:fldChar w:fldCharType="separate"/>
            </w:r>
            <w:r w:rsidR="00BB7AE5">
              <w:rPr>
                <w:noProof/>
                <w:webHidden/>
              </w:rPr>
              <w:t>44</w:t>
            </w:r>
            <w:r w:rsidR="00BB7AE5">
              <w:rPr>
                <w:noProof/>
                <w:webHidden/>
              </w:rPr>
              <w:fldChar w:fldCharType="end"/>
            </w:r>
          </w:hyperlink>
        </w:p>
        <w:p w14:paraId="2A2B0321" w14:textId="2287A965" w:rsidR="00BB7AE5" w:rsidRDefault="00A203B8">
          <w:pPr>
            <w:pStyle w:val="Turinys2"/>
            <w:rPr>
              <w:noProof/>
              <w:sz w:val="22"/>
              <w:szCs w:val="22"/>
            </w:rPr>
          </w:pPr>
          <w:hyperlink w:anchor="_Toc193898294" w:history="1">
            <w:r w:rsidR="00BB7AE5" w:rsidRPr="003C4C30">
              <w:rPr>
                <w:rStyle w:val="Hipersaitas"/>
                <w:rFonts w:ascii="Times New Roman" w:hAnsi="Times New Roman" w:cs="Times New Roman"/>
                <w:noProof/>
              </w:rPr>
              <w:t>Pirkimo sąlygų 8 priedas „Sutarties projektas“</w:t>
            </w:r>
            <w:r w:rsidR="00BB7AE5">
              <w:rPr>
                <w:noProof/>
                <w:webHidden/>
              </w:rPr>
              <w:tab/>
            </w:r>
            <w:r w:rsidR="00BB7AE5">
              <w:rPr>
                <w:noProof/>
                <w:webHidden/>
              </w:rPr>
              <w:fldChar w:fldCharType="begin"/>
            </w:r>
            <w:r w:rsidR="00BB7AE5">
              <w:rPr>
                <w:noProof/>
                <w:webHidden/>
              </w:rPr>
              <w:instrText xml:space="preserve"> PAGEREF _Toc193898294 \h </w:instrText>
            </w:r>
            <w:r w:rsidR="00BB7AE5">
              <w:rPr>
                <w:noProof/>
                <w:webHidden/>
              </w:rPr>
            </w:r>
            <w:r w:rsidR="00BB7AE5">
              <w:rPr>
                <w:noProof/>
                <w:webHidden/>
              </w:rPr>
              <w:fldChar w:fldCharType="separate"/>
            </w:r>
            <w:r w:rsidR="00BB7AE5">
              <w:rPr>
                <w:noProof/>
                <w:webHidden/>
              </w:rPr>
              <w:t>45</w:t>
            </w:r>
            <w:r w:rsidR="00BB7AE5">
              <w:rPr>
                <w:noProof/>
                <w:webHidden/>
              </w:rPr>
              <w:fldChar w:fldCharType="end"/>
            </w:r>
          </w:hyperlink>
        </w:p>
        <w:p w14:paraId="0DDC40AE" w14:textId="4F23E2F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3898275"/>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3504539A" w14:textId="33D070DB" w:rsidR="0074015B" w:rsidRDefault="002F5F8E" w:rsidP="00416D5D">
      <w:pPr>
        <w:pStyle w:val="Sraopastraipa"/>
        <w:spacing w:line="240" w:lineRule="auto"/>
        <w:ind w:left="0"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4015B" w:rsidRPr="0074015B">
        <w:rPr>
          <w:rFonts w:ascii="Times New Roman" w:hAnsi="Times New Roman" w:cs="Times New Roman"/>
          <w:color w:val="000000" w:themeColor="text1"/>
          <w:sz w:val="24"/>
          <w:szCs w:val="24"/>
        </w:rPr>
        <w:t xml:space="preserve">Pirkimas neatliekamas naudojantis CPO.lt katalogu, nes CPO.lt kataloge siūlomų tipinių sutarčių sąlygos neatitinka perkančiosios organizacijos poreikių – tipinėje sutartyje nėra galimybės numatyti </w:t>
      </w:r>
      <w:r w:rsidR="00EF7617">
        <w:rPr>
          <w:rFonts w:ascii="Times New Roman" w:hAnsi="Times New Roman" w:cs="Times New Roman"/>
          <w:color w:val="000000" w:themeColor="text1"/>
          <w:sz w:val="24"/>
          <w:szCs w:val="24"/>
        </w:rPr>
        <w:t xml:space="preserve">konkrečios lėšų </w:t>
      </w:r>
      <w:r w:rsidR="0074015B" w:rsidRPr="0074015B">
        <w:rPr>
          <w:rFonts w:ascii="Times New Roman" w:hAnsi="Times New Roman" w:cs="Times New Roman"/>
          <w:color w:val="000000" w:themeColor="text1"/>
          <w:sz w:val="24"/>
          <w:szCs w:val="24"/>
        </w:rPr>
        <w:t>dalies</w:t>
      </w:r>
      <w:r w:rsidR="00EF7617">
        <w:rPr>
          <w:rFonts w:ascii="Times New Roman" w:hAnsi="Times New Roman" w:cs="Times New Roman"/>
          <w:color w:val="000000" w:themeColor="text1"/>
          <w:sz w:val="24"/>
          <w:szCs w:val="24"/>
        </w:rPr>
        <w:t xml:space="preserve">, kaip nurodyta </w:t>
      </w:r>
      <w:r w:rsidR="005930F7">
        <w:rPr>
          <w:rFonts w:ascii="Times New Roman" w:hAnsi="Times New Roman" w:cs="Times New Roman"/>
          <w:color w:val="000000" w:themeColor="text1"/>
          <w:sz w:val="24"/>
          <w:szCs w:val="24"/>
        </w:rPr>
        <w:t xml:space="preserve">2.5 papunktyje </w:t>
      </w:r>
      <w:r w:rsidR="0074015B" w:rsidRPr="0074015B">
        <w:rPr>
          <w:rFonts w:ascii="Times New Roman" w:hAnsi="Times New Roman" w:cs="Times New Roman"/>
          <w:color w:val="000000" w:themeColor="text1"/>
          <w:sz w:val="24"/>
          <w:szCs w:val="24"/>
        </w:rPr>
        <w:t>panaudojimo šiais metais, todėl kataloge siūloma sutarties forma neužtikrina tinkamo pirkimo objekto įgyvendinimo.</w:t>
      </w:r>
    </w:p>
    <w:p w14:paraId="62DF64D0" w14:textId="0BB4E00F"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42F4717B" w:rsidR="007E20A6" w:rsidRPr="001A4326" w:rsidRDefault="00BB1283" w:rsidP="00BB1283">
      <w:pPr>
        <w:spacing w:line="240" w:lineRule="auto"/>
        <w:ind w:firstLine="567"/>
        <w:jc w:val="both"/>
        <w:rPr>
          <w:rFonts w:ascii="Times New Roman" w:eastAsia="Times New Roman" w:hAnsi="Times New Roman" w:cs="Times New Roman"/>
          <w:sz w:val="24"/>
          <w:szCs w:val="24"/>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155F3D" w:rsidRPr="001A4326">
        <w:rPr>
          <w:rFonts w:ascii="Times New Roman" w:eastAsia="Times New Roman" w:hAnsi="Times New Roman" w:cs="Times New Roman"/>
          <w:sz w:val="24"/>
          <w:szCs w:val="24"/>
        </w:rPr>
        <w:t>4.1. papunk</w:t>
      </w:r>
      <w:r w:rsidR="007E20A6" w:rsidRPr="001A4326">
        <w:rPr>
          <w:rFonts w:ascii="Times New Roman" w:eastAsia="Times New Roman" w:hAnsi="Times New Roman" w:cs="Times New Roman"/>
          <w:sz w:val="24"/>
          <w:szCs w:val="24"/>
        </w:rPr>
        <w:t>čiu, kai</w:t>
      </w:r>
      <w:r w:rsidR="00155F3D" w:rsidRPr="001A4326">
        <w:rPr>
          <w:rFonts w:ascii="Times New Roman" w:eastAsia="Times New Roman" w:hAnsi="Times New Roman" w:cs="Times New Roman"/>
          <w:sz w:val="24"/>
          <w:szCs w:val="24"/>
        </w:rPr>
        <w:t xml:space="preserve"> perkami darbai yra Produktų, kurių viešiesiems pirkimams taikytini minimalūs aplinkos apsaugos kriterijai ir Tvarkos aprašo 2 priedo 26.1 papunktyje nurodytą aplinkosauginį kriterijų: „&lt;...&gt; tiekėjas &lt;...&gt; atliekamiems kelių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&lt;...&gt;)“</w:t>
      </w:r>
      <w:r w:rsidR="007E20A6" w:rsidRPr="001A4326">
        <w:rPr>
          <w:rFonts w:ascii="Times New Roman" w:eastAsia="Times New Roman" w:hAnsi="Times New Roman" w:cs="Times New Roman"/>
          <w:sz w:val="24"/>
          <w:szCs w:val="24"/>
        </w:rPr>
        <w:t>. Aplinkos ap</w:t>
      </w:r>
      <w:r w:rsidR="00713491">
        <w:rPr>
          <w:rFonts w:ascii="Times New Roman" w:eastAsia="Times New Roman" w:hAnsi="Times New Roman" w:cs="Times New Roman"/>
          <w:sz w:val="24"/>
          <w:szCs w:val="24"/>
        </w:rPr>
        <w:t>s</w:t>
      </w:r>
      <w:r w:rsidR="007E20A6" w:rsidRPr="001A4326">
        <w:rPr>
          <w:rFonts w:ascii="Times New Roman" w:eastAsia="Times New Roman" w:hAnsi="Times New Roman" w:cs="Times New Roman"/>
          <w:sz w:val="24"/>
          <w:szCs w:val="24"/>
        </w:rPr>
        <w:t xml:space="preserve">augos kriterijai nustatyti </w:t>
      </w:r>
      <w:r w:rsidR="00C07525" w:rsidRPr="001A4326">
        <w:rPr>
          <w:rFonts w:ascii="Times New Roman" w:eastAsia="Times New Roman" w:hAnsi="Times New Roman" w:cs="Times New Roman"/>
          <w:sz w:val="24"/>
          <w:szCs w:val="24"/>
        </w:rPr>
        <w:t xml:space="preserve">specialiųjų Pirkimo sąlygų </w:t>
      </w:r>
      <w:r w:rsidR="00072839" w:rsidRPr="001A4326">
        <w:rPr>
          <w:rFonts w:ascii="Times New Roman" w:eastAsia="Times New Roman" w:hAnsi="Times New Roman" w:cs="Times New Roman"/>
          <w:sz w:val="24"/>
          <w:szCs w:val="24"/>
        </w:rPr>
        <w:t>4</w:t>
      </w:r>
      <w:r w:rsidR="00C07525" w:rsidRPr="001A4326">
        <w:rPr>
          <w:rFonts w:ascii="Times New Roman" w:eastAsia="Times New Roman" w:hAnsi="Times New Roman" w:cs="Times New Roman"/>
          <w:sz w:val="24"/>
          <w:szCs w:val="24"/>
        </w:rPr>
        <w:t xml:space="preserve"> priede ir Sutarties projekte</w:t>
      </w:r>
      <w:r w:rsidR="00072839" w:rsidRPr="001A4326">
        <w:rPr>
          <w:rFonts w:ascii="Times New Roman" w:eastAsia="Times New Roman" w:hAnsi="Times New Roman" w:cs="Times New Roman"/>
          <w:sz w:val="24"/>
          <w:szCs w:val="24"/>
        </w:rPr>
        <w:t xml:space="preserve"> 8</w:t>
      </w:r>
      <w:r w:rsidR="00C07525" w:rsidRPr="001A4326">
        <w:rPr>
          <w:rFonts w:ascii="Times New Roman" w:eastAsia="Times New Roman" w:hAnsi="Times New Roman" w:cs="Times New Roman"/>
          <w:sz w:val="24"/>
          <w:szCs w:val="24"/>
        </w:rPr>
        <w:t xml:space="preserve"> pried</w:t>
      </w:r>
      <w:r w:rsidR="00072839" w:rsidRPr="001A4326">
        <w:rPr>
          <w:rFonts w:ascii="Times New Roman" w:eastAsia="Times New Roman" w:hAnsi="Times New Roman" w:cs="Times New Roman"/>
          <w:sz w:val="24"/>
          <w:szCs w:val="24"/>
        </w:rPr>
        <w:t>e.</w:t>
      </w:r>
    </w:p>
    <w:p w14:paraId="72EF28E7" w14:textId="61993630" w:rsidR="00AF1430" w:rsidRPr="001A4326" w:rsidRDefault="00015FC9"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sz w:val="24"/>
          <w:szCs w:val="24"/>
        </w:rPr>
      </w:pPr>
      <w:r w:rsidRPr="001A4326">
        <w:rPr>
          <w:rFonts w:ascii="Times New Roman" w:hAnsi="Times New Roman" w:cs="Times New Roman"/>
          <w:sz w:val="24"/>
          <w:szCs w:val="24"/>
          <w:lang w:eastAsia="en-US"/>
        </w:rPr>
        <w:t>P</w:t>
      </w:r>
      <w:r w:rsidR="00E32C8E" w:rsidRPr="001A4326">
        <w:rPr>
          <w:rFonts w:ascii="Times New Roman" w:hAnsi="Times New Roman" w:cs="Times New Roman"/>
          <w:sz w:val="24"/>
          <w:szCs w:val="24"/>
          <w:lang w:eastAsia="en-US"/>
        </w:rPr>
        <w:t xml:space="preserve">irkime </w:t>
      </w:r>
      <w:r w:rsidR="00E32C8E" w:rsidRPr="001A4326">
        <w:rPr>
          <w:rFonts w:ascii="Times New Roman" w:hAnsi="Times New Roman" w:cs="Times New Roman"/>
          <w:sz w:val="24"/>
          <w:szCs w:val="24"/>
        </w:rPr>
        <w:t xml:space="preserv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lang w:eastAsia="en-US"/>
        </w:rPr>
        <w:t xml:space="preserve"> nenumato skelbti pranešimo dėl savanoriško </w:t>
      </w:r>
      <w:r w:rsidR="00E32C8E" w:rsidRPr="001A4326">
        <w:rPr>
          <w:rFonts w:ascii="Times New Roman" w:hAnsi="Times New Roman" w:cs="Times New Roman"/>
          <w:i/>
          <w:iCs/>
          <w:sz w:val="24"/>
          <w:szCs w:val="24"/>
          <w:lang w:eastAsia="en-US"/>
        </w:rPr>
        <w:t>ex ante</w:t>
      </w:r>
      <w:r w:rsidR="00E32C8E" w:rsidRPr="001A4326">
        <w:rPr>
          <w:rFonts w:ascii="Times New Roman" w:hAnsi="Times New Roman" w:cs="Times New Roman"/>
          <w:sz w:val="24"/>
          <w:szCs w:val="24"/>
          <w:lang w:eastAsia="en-US"/>
        </w:rPr>
        <w:t xml:space="preserve"> skaidrumo.</w:t>
      </w:r>
    </w:p>
    <w:p w14:paraId="54F87F9F" w14:textId="4BD0A2BB" w:rsidR="004D070C" w:rsidRPr="001A4326"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C354EB" w:rsidRDefault="00507DC9" w:rsidP="00717DCC">
      <w:pPr>
        <w:pStyle w:val="Antrat1"/>
        <w:spacing w:line="20" w:lineRule="atLeast"/>
        <w:contextualSpacing/>
        <w:rPr>
          <w:rFonts w:ascii="Times New Roman" w:eastAsia="Calibri" w:hAnsi="Times New Roman" w:cs="Times New Roman"/>
          <w:color w:val="000000" w:themeColor="text1"/>
          <w:sz w:val="24"/>
          <w:szCs w:val="24"/>
        </w:rPr>
      </w:pPr>
      <w:bookmarkStart w:id="3" w:name="_Ref39426332"/>
      <w:bookmarkStart w:id="4" w:name="_Ref39426338"/>
      <w:bookmarkStart w:id="5" w:name="_Toc193898276"/>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32E24791" w:rsidR="00B41C66" w:rsidRPr="00C354EB" w:rsidRDefault="00B41C66" w:rsidP="00A52F84">
      <w:pPr>
        <w:pStyle w:val="Betarp"/>
        <w:numPr>
          <w:ilvl w:val="1"/>
          <w:numId w:val="4"/>
        </w:numPr>
        <w:spacing w:after="120"/>
        <w:ind w:left="0" w:firstLine="567"/>
        <w:contextualSpacing/>
        <w:jc w:val="both"/>
        <w:rPr>
          <w:rFonts w:ascii="Times New Roman" w:eastAsia="Calibri" w:hAnsi="Times New Roman" w:cs="Times New Roman"/>
          <w:color w:val="000000" w:themeColor="text1"/>
          <w:sz w:val="24"/>
          <w:szCs w:val="24"/>
        </w:rPr>
      </w:pPr>
      <w:r w:rsidRPr="001A4326">
        <w:rPr>
          <w:rFonts w:ascii="Times New Roman" w:eastAsia="Calibri" w:hAnsi="Times New Roman" w:cs="Times New Roman"/>
          <w:color w:val="000000" w:themeColor="text1"/>
          <w:sz w:val="24"/>
          <w:szCs w:val="24"/>
        </w:rPr>
        <w:t xml:space="preserve">Perkančioji organizacija numato įsigyti </w:t>
      </w:r>
      <w:r w:rsidR="00C354EB" w:rsidRPr="00C354EB">
        <w:rPr>
          <w:rFonts w:ascii="Times New Roman" w:eastAsia="Calibri" w:hAnsi="Times New Roman" w:cs="Times New Roman"/>
          <w:color w:val="000000" w:themeColor="text1"/>
          <w:sz w:val="24"/>
          <w:szCs w:val="24"/>
        </w:rPr>
        <w:t xml:space="preserve">vietinės reikšmės kelio </w:t>
      </w:r>
      <w:r w:rsidR="00C354EB">
        <w:rPr>
          <w:rFonts w:ascii="Times New Roman" w:eastAsia="Calibri" w:hAnsi="Times New Roman" w:cs="Times New Roman"/>
          <w:color w:val="000000" w:themeColor="text1"/>
          <w:sz w:val="24"/>
          <w:szCs w:val="24"/>
        </w:rPr>
        <w:t>N</w:t>
      </w:r>
      <w:r w:rsidR="00C354EB" w:rsidRPr="00C354EB">
        <w:rPr>
          <w:rFonts w:ascii="Times New Roman" w:eastAsia="Calibri" w:hAnsi="Times New Roman" w:cs="Times New Roman"/>
          <w:color w:val="000000" w:themeColor="text1"/>
          <w:sz w:val="24"/>
          <w:szCs w:val="24"/>
        </w:rPr>
        <w:t xml:space="preserve">r. 4-1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gnalina-</w:t>
      </w:r>
      <w:r w:rsidR="00C354EB">
        <w:rPr>
          <w:rFonts w:ascii="Times New Roman" w:eastAsia="Calibri" w:hAnsi="Times New Roman" w:cs="Times New Roman"/>
          <w:color w:val="000000" w:themeColor="text1"/>
          <w:sz w:val="24"/>
          <w:szCs w:val="24"/>
        </w:rPr>
        <w:t>A</w:t>
      </w:r>
      <w:r w:rsidR="00C354EB" w:rsidRPr="00C354EB">
        <w:rPr>
          <w:rFonts w:ascii="Times New Roman" w:eastAsia="Calibri" w:hAnsi="Times New Roman" w:cs="Times New Roman"/>
          <w:color w:val="000000" w:themeColor="text1"/>
          <w:sz w:val="24"/>
          <w:szCs w:val="24"/>
        </w:rPr>
        <w:t>ntagavė-</w:t>
      </w:r>
      <w:r w:rsidR="00C354EB">
        <w:rPr>
          <w:rFonts w:ascii="Times New Roman" w:eastAsia="Calibri" w:hAnsi="Times New Roman" w:cs="Times New Roman"/>
          <w:color w:val="000000" w:themeColor="text1"/>
          <w:sz w:val="24"/>
          <w:szCs w:val="24"/>
        </w:rPr>
        <w:t>G</w:t>
      </w:r>
      <w:r w:rsidR="00C354EB" w:rsidRPr="00C354EB">
        <w:rPr>
          <w:rFonts w:ascii="Times New Roman" w:eastAsia="Calibri" w:hAnsi="Times New Roman" w:cs="Times New Roman"/>
          <w:color w:val="000000" w:themeColor="text1"/>
          <w:sz w:val="24"/>
          <w:szCs w:val="24"/>
        </w:rPr>
        <w:t>arbūnai-</w:t>
      </w:r>
      <w:r w:rsidR="00C354EB">
        <w:rPr>
          <w:rFonts w:ascii="Times New Roman" w:eastAsia="Calibri" w:hAnsi="Times New Roman" w:cs="Times New Roman"/>
          <w:color w:val="000000" w:themeColor="text1"/>
          <w:sz w:val="24"/>
          <w:szCs w:val="24"/>
        </w:rPr>
        <w:t>D</w:t>
      </w:r>
      <w:r w:rsidR="00C354EB" w:rsidRPr="00C354EB">
        <w:rPr>
          <w:rFonts w:ascii="Times New Roman" w:eastAsia="Calibri" w:hAnsi="Times New Roman" w:cs="Times New Roman"/>
          <w:color w:val="000000" w:themeColor="text1"/>
          <w:sz w:val="24"/>
          <w:szCs w:val="24"/>
        </w:rPr>
        <w:t xml:space="preserve">indos, esančio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 xml:space="preserve">gnalinos sen.,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 xml:space="preserve">gnalinos raj. </w:t>
      </w:r>
      <w:r w:rsidR="00D633E4">
        <w:rPr>
          <w:rFonts w:ascii="Times New Roman" w:eastAsia="Calibri" w:hAnsi="Times New Roman" w:cs="Times New Roman"/>
          <w:color w:val="000000" w:themeColor="text1"/>
          <w:sz w:val="24"/>
          <w:szCs w:val="24"/>
        </w:rPr>
        <w:t>I</w:t>
      </w:r>
      <w:r w:rsidR="00D70683">
        <w:rPr>
          <w:rFonts w:ascii="Times New Roman" w:eastAsia="Calibri" w:hAnsi="Times New Roman" w:cs="Times New Roman"/>
          <w:color w:val="000000" w:themeColor="text1"/>
          <w:sz w:val="24"/>
          <w:szCs w:val="24"/>
        </w:rPr>
        <w:t>V</w:t>
      </w:r>
      <w:r w:rsidR="00D633E4">
        <w:rPr>
          <w:rFonts w:ascii="Times New Roman" w:eastAsia="Calibri" w:hAnsi="Times New Roman" w:cs="Times New Roman"/>
          <w:color w:val="000000" w:themeColor="text1"/>
          <w:sz w:val="24"/>
          <w:szCs w:val="24"/>
        </w:rPr>
        <w:t xml:space="preserve"> etapo r</w:t>
      </w:r>
      <w:r w:rsidR="00C354EB" w:rsidRPr="00C354EB">
        <w:rPr>
          <w:rFonts w:ascii="Times New Roman" w:eastAsia="Calibri" w:hAnsi="Times New Roman" w:cs="Times New Roman"/>
          <w:color w:val="000000" w:themeColor="text1"/>
          <w:sz w:val="24"/>
          <w:szCs w:val="24"/>
        </w:rPr>
        <w:t>ekonstravim</w:t>
      </w:r>
      <w:r w:rsidR="00C354EB">
        <w:rPr>
          <w:rFonts w:ascii="Times New Roman" w:eastAsia="Calibri" w:hAnsi="Times New Roman" w:cs="Times New Roman"/>
          <w:color w:val="000000" w:themeColor="text1"/>
          <w:sz w:val="24"/>
          <w:szCs w:val="24"/>
        </w:rPr>
        <w:t>o darbus</w:t>
      </w:r>
      <w:r w:rsidR="00C354EB" w:rsidRPr="00C354EB">
        <w:rPr>
          <w:rFonts w:ascii="Times New Roman" w:eastAsia="Calibri" w:hAnsi="Times New Roman" w:cs="Times New Roman"/>
          <w:color w:val="000000" w:themeColor="text1"/>
          <w:sz w:val="24"/>
          <w:szCs w:val="24"/>
        </w:rPr>
        <w:t>.</w:t>
      </w:r>
      <w:r w:rsidR="00C354EB" w:rsidRPr="001A4326">
        <w:rPr>
          <w:rFonts w:ascii="Times New Roman" w:eastAsia="Calibri" w:hAnsi="Times New Roman" w:cs="Times New Roman"/>
          <w:color w:val="000000" w:themeColor="text1"/>
          <w:sz w:val="24"/>
          <w:szCs w:val="24"/>
        </w:rPr>
        <w:t xml:space="preserve"> </w:t>
      </w:r>
      <w:r w:rsidRPr="00C354EB">
        <w:rPr>
          <w:rFonts w:ascii="Times New Roman" w:eastAsia="Calibri" w:hAnsi="Times New Roman" w:cs="Times New Roman"/>
          <w:color w:val="000000" w:themeColor="text1"/>
          <w:sz w:val="24"/>
          <w:szCs w:val="24"/>
        </w:rPr>
        <w:t xml:space="preserve">Reikalavimai pirkimo objektui nustatyti </w:t>
      </w:r>
      <w:r w:rsidR="00704310" w:rsidRPr="00C354EB">
        <w:rPr>
          <w:rFonts w:ascii="Times New Roman" w:eastAsia="Calibri" w:hAnsi="Times New Roman" w:cs="Times New Roman"/>
          <w:color w:val="000000" w:themeColor="text1"/>
          <w:sz w:val="24"/>
          <w:szCs w:val="24"/>
        </w:rPr>
        <w:t>s</w:t>
      </w:r>
      <w:r w:rsidR="00444CAF" w:rsidRPr="00C354EB">
        <w:rPr>
          <w:rFonts w:ascii="Times New Roman" w:eastAsia="Calibri" w:hAnsi="Times New Roman" w:cs="Times New Roman"/>
          <w:color w:val="000000" w:themeColor="text1"/>
          <w:sz w:val="24"/>
          <w:szCs w:val="24"/>
        </w:rPr>
        <w:t xml:space="preserve">pecialiųjų </w:t>
      </w:r>
      <w:r w:rsidR="00CE7209" w:rsidRPr="00C354EB">
        <w:rPr>
          <w:rFonts w:ascii="Times New Roman" w:eastAsia="Calibri" w:hAnsi="Times New Roman" w:cs="Times New Roman"/>
          <w:color w:val="000000" w:themeColor="text1"/>
          <w:sz w:val="24"/>
          <w:szCs w:val="24"/>
        </w:rPr>
        <w:t xml:space="preserve">pirkimo </w:t>
      </w:r>
      <w:r w:rsidR="00444CAF" w:rsidRPr="00C354EB">
        <w:rPr>
          <w:rFonts w:ascii="Times New Roman" w:eastAsia="Calibri" w:hAnsi="Times New Roman" w:cs="Times New Roman"/>
          <w:color w:val="000000" w:themeColor="text1"/>
          <w:sz w:val="24"/>
          <w:szCs w:val="24"/>
        </w:rPr>
        <w:t xml:space="preserve">sąlygų </w:t>
      </w:r>
      <w:r w:rsidR="00072839" w:rsidRPr="00C354EB">
        <w:rPr>
          <w:rFonts w:ascii="Times New Roman" w:eastAsia="Calibri" w:hAnsi="Times New Roman" w:cs="Times New Roman"/>
          <w:color w:val="000000" w:themeColor="text1"/>
          <w:sz w:val="24"/>
          <w:szCs w:val="24"/>
        </w:rPr>
        <w:t>2</w:t>
      </w:r>
      <w:r w:rsidR="00FA7D78" w:rsidRPr="00C354EB">
        <w:rPr>
          <w:rFonts w:ascii="Times New Roman" w:eastAsia="Calibri" w:hAnsi="Times New Roman" w:cs="Times New Roman"/>
          <w:color w:val="000000" w:themeColor="text1"/>
          <w:sz w:val="24"/>
          <w:szCs w:val="24"/>
        </w:rPr>
        <w:t xml:space="preserve"> </w:t>
      </w:r>
      <w:r w:rsidR="00444CAF" w:rsidRPr="00C354EB">
        <w:rPr>
          <w:rFonts w:ascii="Times New Roman" w:eastAsia="Calibri" w:hAnsi="Times New Roman" w:cs="Times New Roman"/>
          <w:color w:val="000000" w:themeColor="text1"/>
          <w:sz w:val="24"/>
          <w:szCs w:val="24"/>
        </w:rPr>
        <w:t>priede</w:t>
      </w:r>
      <w:r w:rsidRPr="00C354EB">
        <w:rPr>
          <w:rFonts w:ascii="Times New Roman" w:eastAsia="Calibri" w:hAnsi="Times New Roman" w:cs="Times New Roman"/>
          <w:color w:val="000000" w:themeColor="text1"/>
          <w:sz w:val="24"/>
          <w:szCs w:val="24"/>
        </w:rPr>
        <w:t>.</w:t>
      </w:r>
    </w:p>
    <w:p w14:paraId="573E983D" w14:textId="7D81E642" w:rsidR="00FE011E" w:rsidRPr="00551DA2" w:rsidRDefault="00507DC9" w:rsidP="00FE011E">
      <w:pPr>
        <w:pStyle w:val="Betarp"/>
        <w:ind w:firstLine="567"/>
        <w:contextualSpacing/>
        <w:jc w:val="both"/>
        <w:rPr>
          <w:rFonts w:ascii="Times New Roman" w:eastAsia="Calibri" w:hAnsi="Times New Roman" w:cs="Times New Roman"/>
          <w:color w:val="000000" w:themeColor="text1"/>
          <w:sz w:val="24"/>
          <w:szCs w:val="24"/>
        </w:rPr>
      </w:pPr>
      <w:r w:rsidRPr="00C354EB">
        <w:rPr>
          <w:rFonts w:ascii="Times New Roman" w:eastAsia="Calibri" w:hAnsi="Times New Roman" w:cs="Times New Roman"/>
          <w:color w:val="000000" w:themeColor="text1"/>
          <w:sz w:val="24"/>
          <w:szCs w:val="24"/>
        </w:rPr>
        <w:t>2.2</w:t>
      </w:r>
      <w:r w:rsidR="00287195" w:rsidRPr="00C354EB">
        <w:rPr>
          <w:rFonts w:ascii="Times New Roman" w:eastAsia="Calibri" w:hAnsi="Times New Roman" w:cs="Times New Roman"/>
          <w:color w:val="000000" w:themeColor="text1"/>
          <w:sz w:val="24"/>
          <w:szCs w:val="24"/>
        </w:rPr>
        <w:t xml:space="preserve"> </w:t>
      </w:r>
      <w:r w:rsidR="00CD23EE" w:rsidRPr="00C354EB">
        <w:rPr>
          <w:rFonts w:ascii="Times New Roman" w:eastAsia="Calibri" w:hAnsi="Times New Roman" w:cs="Times New Roman"/>
          <w:color w:val="000000" w:themeColor="text1"/>
          <w:sz w:val="24"/>
          <w:szCs w:val="24"/>
        </w:rPr>
        <w:t xml:space="preserve">Pirkimo objektas </w:t>
      </w:r>
      <w:r w:rsidR="00F875B7">
        <w:rPr>
          <w:rFonts w:ascii="Times New Roman" w:eastAsia="Calibri" w:hAnsi="Times New Roman" w:cs="Times New Roman"/>
          <w:color w:val="000000" w:themeColor="text1"/>
          <w:sz w:val="24"/>
          <w:szCs w:val="24"/>
        </w:rPr>
        <w:t xml:space="preserve">neskaidomas. </w:t>
      </w:r>
      <w:r w:rsidR="00FE011E" w:rsidRPr="00551DA2">
        <w:rPr>
          <w:rFonts w:ascii="Times New Roman" w:eastAsia="Calibri" w:hAnsi="Times New Roman" w:cs="Times New Roman"/>
          <w:color w:val="000000" w:themeColor="text1"/>
          <w:sz w:val="24"/>
          <w:szCs w:val="24"/>
        </w:rPr>
        <w:t>Reikalavimai Darbams nurodomi pridedam</w:t>
      </w:r>
      <w:r w:rsidR="00DA48F1" w:rsidRPr="00551DA2">
        <w:rPr>
          <w:rFonts w:ascii="Times New Roman" w:eastAsia="Calibri" w:hAnsi="Times New Roman" w:cs="Times New Roman"/>
          <w:color w:val="000000" w:themeColor="text1"/>
          <w:sz w:val="24"/>
          <w:szCs w:val="24"/>
        </w:rPr>
        <w:t>ame</w:t>
      </w:r>
      <w:r w:rsidR="00FE011E" w:rsidRPr="00551DA2">
        <w:rPr>
          <w:rFonts w:ascii="Times New Roman" w:eastAsia="Calibri" w:hAnsi="Times New Roman" w:cs="Times New Roman"/>
          <w:color w:val="000000" w:themeColor="text1"/>
          <w:sz w:val="24"/>
          <w:szCs w:val="24"/>
        </w:rPr>
        <w:t xml:space="preserve"> techniniame </w:t>
      </w:r>
      <w:r w:rsidR="00551DA2" w:rsidRPr="00551DA2">
        <w:rPr>
          <w:rFonts w:ascii="Times New Roman" w:eastAsia="Calibri" w:hAnsi="Times New Roman" w:cs="Times New Roman"/>
          <w:color w:val="000000" w:themeColor="text1"/>
          <w:sz w:val="24"/>
          <w:szCs w:val="24"/>
        </w:rPr>
        <w:t xml:space="preserve">darbo </w:t>
      </w:r>
      <w:r w:rsidR="00FE011E" w:rsidRPr="00551DA2">
        <w:rPr>
          <w:rFonts w:ascii="Times New Roman" w:eastAsia="Calibri" w:hAnsi="Times New Roman" w:cs="Times New Roman"/>
          <w:color w:val="000000" w:themeColor="text1"/>
          <w:sz w:val="24"/>
          <w:szCs w:val="24"/>
        </w:rPr>
        <w:t xml:space="preserve">projekte Nr. </w:t>
      </w:r>
      <w:r w:rsidR="00551DA2" w:rsidRPr="00551DA2">
        <w:rPr>
          <w:rFonts w:ascii="Times New Roman" w:eastAsia="Calibri" w:hAnsi="Times New Roman" w:cs="Times New Roman"/>
          <w:color w:val="000000" w:themeColor="text1"/>
          <w:sz w:val="24"/>
          <w:szCs w:val="24"/>
        </w:rPr>
        <w:t>CPO120268</w:t>
      </w:r>
      <w:r w:rsidR="00FE011E" w:rsidRPr="00551DA2">
        <w:rPr>
          <w:rFonts w:ascii="Times New Roman" w:eastAsia="Calibri" w:hAnsi="Times New Roman" w:cs="Times New Roman"/>
          <w:color w:val="000000" w:themeColor="text1"/>
          <w:sz w:val="24"/>
          <w:szCs w:val="24"/>
        </w:rPr>
        <w:t xml:space="preserve"> (2 priedas)</w:t>
      </w:r>
    </w:p>
    <w:p w14:paraId="0CA81FB8" w14:textId="2E3E17B8" w:rsidR="00325243" w:rsidRPr="001A4326" w:rsidRDefault="00325243" w:rsidP="00FE011E">
      <w:pPr>
        <w:pStyle w:val="Betarp"/>
        <w:ind w:firstLine="567"/>
        <w:contextualSpacing/>
        <w:jc w:val="both"/>
        <w:rPr>
          <w:rFonts w:ascii="Times New Roman" w:hAnsi="Times New Roman" w:cs="Times New Roman"/>
          <w:sz w:val="24"/>
          <w:szCs w:val="24"/>
        </w:rPr>
      </w:pPr>
      <w:r w:rsidRPr="00551DA2">
        <w:rPr>
          <w:rFonts w:ascii="Times New Roman" w:eastAsia="Calibri" w:hAnsi="Times New Roman" w:cs="Times New Roman"/>
          <w:color w:val="000000" w:themeColor="text1"/>
          <w:sz w:val="24"/>
          <w:szCs w:val="24"/>
        </w:rPr>
        <w:t>2.</w:t>
      </w:r>
      <w:r w:rsidR="00551DA2">
        <w:rPr>
          <w:rFonts w:ascii="Times New Roman" w:eastAsia="Calibri" w:hAnsi="Times New Roman" w:cs="Times New Roman"/>
          <w:color w:val="000000" w:themeColor="text1"/>
          <w:sz w:val="24"/>
          <w:szCs w:val="24"/>
        </w:rPr>
        <w:t>3</w:t>
      </w:r>
      <w:r w:rsidRPr="00551DA2">
        <w:rPr>
          <w:rFonts w:ascii="Times New Roman" w:eastAsia="Calibri" w:hAnsi="Times New Roman" w:cs="Times New Roman"/>
          <w:color w:val="000000" w:themeColor="text1"/>
          <w:sz w:val="24"/>
          <w:szCs w:val="24"/>
        </w:rPr>
        <w:t>.</w:t>
      </w:r>
      <w:r w:rsidR="00E53E12" w:rsidRPr="00551DA2">
        <w:rPr>
          <w:rFonts w:ascii="Times New Roman" w:eastAsia="Calibri" w:hAnsi="Times New Roman" w:cs="Times New Roman"/>
          <w:color w:val="000000" w:themeColor="text1"/>
          <w:sz w:val="24"/>
          <w:szCs w:val="24"/>
        </w:rPr>
        <w:t xml:space="preserve"> Jeigu apibūdinant pirkimo objektą techninėje</w:t>
      </w:r>
      <w:r w:rsidR="00E53E12" w:rsidRPr="001A4326">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441E3E56" w:rsidR="00004521" w:rsidRPr="001A4326" w:rsidRDefault="00004521" w:rsidP="00A245CB">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551DA2">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08C98E30" w14:textId="71DF4EF6" w:rsidR="00AF05C6" w:rsidRPr="00D357AE" w:rsidRDefault="004208B2" w:rsidP="00D357AE">
      <w:pPr>
        <w:pStyle w:val="Pagrindinistekstas2"/>
        <w:widowControl w:val="0"/>
        <w:shd w:val="clear" w:color="auto" w:fill="auto"/>
        <w:tabs>
          <w:tab w:val="left" w:pos="438"/>
          <w:tab w:val="left" w:pos="1418"/>
        </w:tabs>
        <w:suppressAutoHyphens/>
        <w:spacing w:before="0" w:after="0" w:line="240" w:lineRule="auto"/>
        <w:ind w:firstLine="567"/>
        <w:jc w:val="both"/>
        <w:rPr>
          <w:rFonts w:ascii="Times New Roman" w:eastAsiaTheme="minorEastAsia" w:hAnsi="Times New Roman" w:cs="Times New Roman"/>
          <w:b/>
          <w:bCs/>
          <w:color w:val="000000"/>
          <w:sz w:val="24"/>
          <w:szCs w:val="24"/>
          <w:lang w:eastAsia="lt-LT"/>
        </w:rPr>
      </w:pPr>
      <w:r w:rsidRPr="00F805F4">
        <w:rPr>
          <w:rFonts w:ascii="Times New Roman" w:hAnsi="Times New Roman" w:cs="Times New Roman"/>
          <w:sz w:val="24"/>
          <w:szCs w:val="24"/>
        </w:rPr>
        <w:t>2.</w:t>
      </w:r>
      <w:r w:rsidR="00551DA2" w:rsidRPr="00F805F4">
        <w:rPr>
          <w:rFonts w:ascii="Times New Roman" w:hAnsi="Times New Roman" w:cs="Times New Roman"/>
          <w:sz w:val="24"/>
          <w:szCs w:val="24"/>
        </w:rPr>
        <w:t>5</w:t>
      </w:r>
      <w:r w:rsidRPr="00F805F4">
        <w:rPr>
          <w:rFonts w:ascii="Times New Roman" w:eastAsiaTheme="minorEastAsia" w:hAnsi="Times New Roman" w:cs="Times New Roman"/>
          <w:color w:val="000000"/>
          <w:sz w:val="24"/>
          <w:szCs w:val="24"/>
          <w:lang w:eastAsia="lt-LT"/>
        </w:rPr>
        <w:t>. Darbų atlikimo terminas –</w:t>
      </w:r>
      <w:r w:rsidR="00F805F4" w:rsidRPr="00F805F4">
        <w:rPr>
          <w:rFonts w:ascii="Times New Roman" w:hAnsi="Times New Roman" w:cs="Times New Roman"/>
          <w:sz w:val="24"/>
          <w:szCs w:val="24"/>
        </w:rPr>
        <w:t xml:space="preserve"> iki 202</w:t>
      </w:r>
      <w:r w:rsidR="00F927D6">
        <w:rPr>
          <w:rFonts w:ascii="Times New Roman" w:hAnsi="Times New Roman" w:cs="Times New Roman"/>
          <w:sz w:val="24"/>
          <w:szCs w:val="24"/>
        </w:rPr>
        <w:t>6</w:t>
      </w:r>
      <w:r w:rsidR="00F805F4" w:rsidRPr="00F805F4">
        <w:rPr>
          <w:rFonts w:ascii="Times New Roman" w:hAnsi="Times New Roman" w:cs="Times New Roman"/>
          <w:sz w:val="24"/>
          <w:szCs w:val="24"/>
        </w:rPr>
        <w:t xml:space="preserve"> m. l</w:t>
      </w:r>
      <w:r w:rsidR="00F927D6">
        <w:rPr>
          <w:rFonts w:ascii="Times New Roman" w:hAnsi="Times New Roman" w:cs="Times New Roman"/>
          <w:sz w:val="24"/>
          <w:szCs w:val="24"/>
        </w:rPr>
        <w:t>iepos</w:t>
      </w:r>
      <w:r w:rsidR="00F805F4" w:rsidRPr="00F805F4">
        <w:rPr>
          <w:rFonts w:ascii="Times New Roman" w:hAnsi="Times New Roman" w:cs="Times New Roman"/>
          <w:sz w:val="24"/>
          <w:szCs w:val="24"/>
        </w:rPr>
        <w:t xml:space="preserve"> 1 d</w:t>
      </w:r>
      <w:r w:rsidRPr="00F805F4">
        <w:rPr>
          <w:rFonts w:ascii="Times New Roman" w:eastAsiaTheme="minorEastAsia" w:hAnsi="Times New Roman" w:cs="Times New Roman"/>
          <w:color w:val="000000"/>
          <w:sz w:val="24"/>
          <w:szCs w:val="24"/>
          <w:lang w:eastAsia="lt-LT"/>
        </w:rPr>
        <w:t xml:space="preserve">. Darbų atlikimo terminas, Sutarties šalims raštu išreiškus sutikimą, gali būti pratęstas vieną kartą </w:t>
      </w:r>
      <w:r w:rsidR="001436E8">
        <w:rPr>
          <w:rFonts w:ascii="Times New Roman" w:eastAsiaTheme="minorEastAsia" w:hAnsi="Times New Roman" w:cs="Times New Roman"/>
          <w:color w:val="000000"/>
          <w:sz w:val="24"/>
          <w:szCs w:val="24"/>
          <w:lang w:eastAsia="lt-LT"/>
        </w:rPr>
        <w:t>3</w:t>
      </w:r>
      <w:r w:rsidRPr="00F805F4">
        <w:rPr>
          <w:rFonts w:ascii="Times New Roman" w:eastAsiaTheme="minorEastAsia" w:hAnsi="Times New Roman" w:cs="Times New Roman"/>
          <w:color w:val="000000"/>
          <w:sz w:val="24"/>
          <w:szCs w:val="24"/>
          <w:lang w:eastAsia="lt-LT"/>
        </w:rPr>
        <w:t>0 (</w:t>
      </w:r>
      <w:r w:rsidR="001436E8">
        <w:rPr>
          <w:rFonts w:ascii="Times New Roman" w:eastAsiaTheme="minorEastAsia" w:hAnsi="Times New Roman" w:cs="Times New Roman"/>
          <w:color w:val="000000"/>
          <w:sz w:val="24"/>
          <w:szCs w:val="24"/>
          <w:lang w:eastAsia="lt-LT"/>
        </w:rPr>
        <w:t>trisdešimčiai</w:t>
      </w:r>
      <w:r w:rsidRPr="00F805F4">
        <w:rPr>
          <w:rFonts w:ascii="Times New Roman" w:eastAsiaTheme="minorEastAsia" w:hAnsi="Times New Roman" w:cs="Times New Roman"/>
          <w:color w:val="000000"/>
          <w:sz w:val="24"/>
          <w:szCs w:val="24"/>
          <w:lang w:eastAsia="lt-LT"/>
        </w:rPr>
        <w:t>) kalendorinių dienų.</w:t>
      </w:r>
      <w:r w:rsidR="00AF05C6">
        <w:rPr>
          <w:rFonts w:ascii="Times New Roman" w:eastAsiaTheme="minorEastAsia" w:hAnsi="Times New Roman" w:cs="Times New Roman"/>
          <w:color w:val="000000"/>
          <w:sz w:val="24"/>
          <w:szCs w:val="24"/>
          <w:lang w:eastAsia="lt-LT"/>
        </w:rPr>
        <w:t xml:space="preserve"> </w:t>
      </w:r>
      <w:r w:rsidR="00AF05C6" w:rsidRPr="00D357AE">
        <w:rPr>
          <w:rFonts w:ascii="Times New Roman" w:hAnsi="Times New Roman" w:cs="Times New Roman"/>
          <w:b/>
          <w:bCs/>
          <w:sz w:val="24"/>
          <w:szCs w:val="24"/>
        </w:rPr>
        <w:t xml:space="preserve">Iki 2025 metų gruodžio 5 d. atliekamų darbų vertė už nemažiau kaip 170000,00 (vienas šimtas </w:t>
      </w:r>
      <w:r w:rsidR="00AF05C6" w:rsidRPr="00D357AE">
        <w:rPr>
          <w:rFonts w:ascii="Times New Roman" w:hAnsi="Times New Roman" w:cs="Times New Roman"/>
          <w:b/>
          <w:bCs/>
          <w:sz w:val="24"/>
          <w:szCs w:val="24"/>
        </w:rPr>
        <w:lastRenderedPageBreak/>
        <w:t xml:space="preserve">septyniasdešimt tūkstančių eurų) Eur su PVM. </w:t>
      </w:r>
    </w:p>
    <w:p w14:paraId="0063BB28" w14:textId="59688040" w:rsidR="0039493B" w:rsidRPr="001A4326" w:rsidRDefault="0039493B" w:rsidP="0039493B">
      <w:pPr>
        <w:pStyle w:val="Tvarkospapunktis"/>
        <w:numPr>
          <w:ilvl w:val="0"/>
          <w:numId w:val="0"/>
        </w:numPr>
        <w:tabs>
          <w:tab w:val="left" w:pos="0"/>
          <w:tab w:val="left" w:pos="1134"/>
        </w:tabs>
        <w:ind w:firstLine="567"/>
        <w:rPr>
          <w:rFonts w:eastAsiaTheme="minorEastAsia"/>
          <w:color w:val="000000"/>
          <w:lang w:eastAsia="lt-LT"/>
        </w:rPr>
      </w:pPr>
      <w:r w:rsidRPr="001A4326">
        <w:rPr>
          <w:rFonts w:eastAsiaTheme="minorEastAsia"/>
          <w:color w:val="000000"/>
          <w:lang w:eastAsia="lt-LT"/>
        </w:rPr>
        <w:t>2.</w:t>
      </w:r>
      <w:r w:rsidR="00D357AE">
        <w:rPr>
          <w:rFonts w:eastAsiaTheme="minorEastAsia"/>
          <w:color w:val="000000"/>
          <w:lang w:eastAsia="lt-LT"/>
        </w:rPr>
        <w:t>6</w:t>
      </w:r>
      <w:r w:rsidRPr="001A4326">
        <w:rPr>
          <w:rFonts w:eastAsiaTheme="minorEastAsia"/>
          <w:color w:val="000000"/>
          <w:lang w:eastAsia="lt-LT"/>
        </w:rPr>
        <w:t>. Darbai atliekami  Ignalinos rajone.</w:t>
      </w:r>
    </w:p>
    <w:p w14:paraId="2DBD0317" w14:textId="23A60D35" w:rsidR="0039493B" w:rsidRPr="001A4326" w:rsidRDefault="0039493B" w:rsidP="0039493B">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D357AE">
        <w:rPr>
          <w:rFonts w:eastAsiaTheme="minorEastAsia"/>
          <w:color w:val="000000"/>
          <w:lang w:eastAsia="lt-LT"/>
        </w:rPr>
        <w:t>7</w:t>
      </w:r>
      <w:r w:rsidRPr="001A4326">
        <w:rPr>
          <w:rFonts w:eastAsiaTheme="minorEastAsia"/>
          <w:color w:val="000000"/>
          <w:lang w:eastAsia="lt-LT"/>
        </w:rPr>
        <w:t xml:space="preserve">. Konkursą laimėjęs tiekėjas pateikto sutarties projekto turinio (pirkimo sąlygų </w:t>
      </w:r>
      <w:r w:rsidR="00D3507D" w:rsidRPr="001A4326">
        <w:rPr>
          <w:rFonts w:eastAsiaTheme="minorEastAsia"/>
          <w:color w:val="000000"/>
          <w:lang w:eastAsia="lt-LT"/>
        </w:rPr>
        <w:t>8</w:t>
      </w:r>
      <w:r w:rsidRPr="001A4326">
        <w:rPr>
          <w:rFonts w:eastAsiaTheme="minorEastAsia"/>
          <w:color w:val="000000"/>
          <w:lang w:eastAsia="lt-LT"/>
        </w:rPr>
        <w:t xml:space="preserve"> priedas)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6" w:name="_Toc193898277"/>
      <w:r w:rsidRPr="001A4326">
        <w:rPr>
          <w:rFonts w:ascii="Times New Roman" w:hAnsi="Times New Roman" w:cs="Times New Roman"/>
        </w:rPr>
        <w:t>3.</w:t>
      </w:r>
      <w:r w:rsidR="00D24970" w:rsidRPr="001A4326">
        <w:rPr>
          <w:rFonts w:ascii="Times New Roman" w:hAnsi="Times New Roman" w:cs="Times New Roman"/>
        </w:rPr>
        <w:t xml:space="preserve"> </w:t>
      </w:r>
      <w:bookmarkStart w:id="7" w:name="_Ref39427921"/>
      <w:bookmarkStart w:id="8" w:name="_Ref39427927"/>
      <w:bookmarkStart w:id="9" w:name="_Ref39740354"/>
      <w:r w:rsidR="00D22226" w:rsidRPr="001A4326">
        <w:rPr>
          <w:rFonts w:ascii="Times New Roman" w:hAnsi="Times New Roman" w:cs="Times New Roman"/>
        </w:rPr>
        <w:t>Susitikimai su tiekėjais</w:t>
      </w:r>
      <w:bookmarkEnd w:id="7"/>
      <w:bookmarkEnd w:id="8"/>
      <w:r w:rsidR="003B6924" w:rsidRPr="001A4326">
        <w:rPr>
          <w:rFonts w:ascii="Times New Roman" w:hAnsi="Times New Roman" w:cs="Times New Roman"/>
        </w:rPr>
        <w:t xml:space="preserve"> ir objekto apžiūra</w:t>
      </w:r>
      <w:bookmarkEnd w:id="6"/>
      <w:bookmarkEnd w:id="9"/>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898278"/>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0"/>
      <w:bookmarkEnd w:id="11"/>
      <w:bookmarkEnd w:id="12"/>
      <w:r w:rsidR="00975F1F" w:rsidRPr="001A4326">
        <w:rPr>
          <w:rFonts w:ascii="Times New Roman" w:hAnsi="Times New Roman" w:cs="Times New Roman"/>
        </w:rPr>
        <w:t xml:space="preserve"> ir kvalifikacijos reikalavimai</w:t>
      </w:r>
      <w:bookmarkEnd w:id="13"/>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4"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4"/>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5" w:name="_Toc193898279"/>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5"/>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3898280"/>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6"/>
      <w:bookmarkEnd w:id="17"/>
      <w:bookmarkEnd w:id="18"/>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lastRenderedPageBreak/>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98281"/>
      <w:bookmarkEnd w:id="19"/>
      <w:bookmarkEnd w:id="20"/>
      <w:bookmarkEnd w:id="21"/>
      <w:bookmarkEnd w:id="22"/>
      <w:bookmarkEnd w:id="23"/>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4"/>
      <w:bookmarkEnd w:id="25"/>
      <w:bookmarkEnd w:id="26"/>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898282"/>
      <w:bookmarkStart w:id="32" w:name="_Ref39485250"/>
      <w:bookmarkStart w:id="33"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7"/>
      <w:bookmarkEnd w:id="28"/>
      <w:bookmarkEnd w:id="29"/>
      <w:bookmarkEnd w:id="30"/>
      <w:bookmarkEnd w:id="31"/>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3898283"/>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2"/>
      <w:bookmarkEnd w:id="33"/>
      <w:bookmarkEnd w:id="34"/>
      <w:bookmarkEnd w:id="35"/>
      <w:bookmarkEnd w:id="36"/>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7"/>
      <w:r w:rsidR="00D71489" w:rsidRPr="001A4326">
        <w:rPr>
          <w:rFonts w:ascii="Times New Roman" w:hAnsi="Times New Roman" w:cs="Times New Roman"/>
          <w:sz w:val="24"/>
          <w:szCs w:val="24"/>
          <w:shd w:val="clear" w:color="auto" w:fill="FFFFFF"/>
        </w:rPr>
        <w:t xml:space="preserve">6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5812103B" w:rsidR="00D734C6" w:rsidRPr="001A4326" w:rsidRDefault="006A4B27" w:rsidP="006A4B27">
      <w:pPr>
        <w:spacing w:line="20" w:lineRule="atLeast"/>
        <w:ind w:firstLine="567"/>
        <w:jc w:val="both"/>
        <w:rPr>
          <w:rFonts w:ascii="Times New Roman" w:hAnsi="Times New Roman" w:cs="Times New Roman"/>
          <w:sz w:val="24"/>
          <w:szCs w:val="24"/>
        </w:rPr>
      </w:pPr>
      <w:r w:rsidRPr="001A4326">
        <w:rPr>
          <w:rFonts w:ascii="Times New Roman" w:eastAsiaTheme="minorHAnsi" w:hAnsi="Times New Roman" w:cs="Times New Roman"/>
          <w:bCs/>
          <w:iCs/>
          <w:sz w:val="24"/>
          <w:szCs w:val="24"/>
        </w:rPr>
        <w:t xml:space="preserve">9.2.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734C6" w:rsidRPr="001A4326">
        <w:rPr>
          <w:rFonts w:ascii="Times New Roman" w:hAnsi="Times New Roman" w:cs="Times New Roman"/>
          <w:color w:val="000000" w:themeColor="text1"/>
          <w:sz w:val="24"/>
          <w:szCs w:val="24"/>
        </w:rPr>
        <w:t xml:space="preserve">kiekvienoje pirkimo objekto dalyje galės būti pripažinti tik po 1 </w:t>
      </w:r>
      <w:r w:rsidR="005D7D8C" w:rsidRPr="001A4326">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1A4326">
        <w:rPr>
          <w:rFonts w:ascii="Times New Roman" w:hAnsi="Times New Roman" w:cs="Times New Roman"/>
          <w:color w:val="000000" w:themeColor="text1"/>
          <w:sz w:val="24"/>
          <w:szCs w:val="24"/>
        </w:rPr>
        <w:t>.</w:t>
      </w:r>
      <w:r w:rsidR="00D734C6" w:rsidRPr="001A4326">
        <w:rPr>
          <w:rFonts w:ascii="Times New Roman" w:hAnsi="Times New Roman" w:cs="Times New Roman"/>
          <w:sz w:val="24"/>
          <w:szCs w:val="24"/>
        </w:rPr>
        <w:t xml:space="preserve"> Tas pats tiekėjas gali būti nustatomas laimėtoju dėl visų pirkimo objekto dalių</w:t>
      </w:r>
      <w:r w:rsidR="00877EC4" w:rsidRPr="001A4326">
        <w:rPr>
          <w:rFonts w:ascii="Times New Roman" w:hAnsi="Times New Roman" w:cs="Times New Roman"/>
          <w:sz w:val="24"/>
          <w:szCs w:val="24"/>
        </w:rPr>
        <w:t>.</w:t>
      </w:r>
      <w:r w:rsidR="00D734C6" w:rsidRPr="001A4326">
        <w:rPr>
          <w:rFonts w:ascii="Times New Roman" w:hAnsi="Times New Roman" w:cs="Times New Roman"/>
          <w:i/>
          <w:iCs/>
          <w:sz w:val="24"/>
          <w:szCs w:val="24"/>
        </w:rPr>
        <w:t xml:space="preserv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3898284"/>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8"/>
      <w:bookmarkEnd w:id="39"/>
      <w:bookmarkEnd w:id="40"/>
    </w:p>
    <w:p w14:paraId="0D27215B" w14:textId="0051BE77"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r w:rsidR="002D06BA" w:rsidRPr="002D06B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2D06BA">
        <w:rPr>
          <w:color w:val="000000" w:themeColor="text1"/>
        </w:rPr>
        <w:t xml:space="preserve">. </w:t>
      </w:r>
      <w:r w:rsidR="002E2B93" w:rsidRPr="001A4326">
        <w:rPr>
          <w:rFonts w:ascii="Times New Roman" w:hAnsi="Times New Roman" w:cs="Times New Roman"/>
          <w:color w:val="000000" w:themeColor="text1"/>
          <w:sz w:val="24"/>
          <w:szCs w:val="24"/>
        </w:rPr>
        <w:t xml:space="preserve">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8</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193898285"/>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1"/>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2" w:name="_Toc193898286"/>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2"/>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93898287"/>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1A4326" w:rsidRDefault="00281735" w:rsidP="00281735">
      <w:pPr>
        <w:jc w:val="center"/>
        <w:rPr>
          <w:rFonts w:ascii="Times New Roman" w:hAnsi="Times New Roman" w:cs="Times New Roman"/>
          <w:b/>
          <w:bCs/>
        </w:rPr>
      </w:pPr>
    </w:p>
    <w:p w14:paraId="686C8252" w14:textId="77777777" w:rsidR="00B912D8" w:rsidRPr="001A4326" w:rsidRDefault="00B912D8" w:rsidP="00B912D8">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25D06473" w14:textId="77777777" w:rsidR="00B912D8" w:rsidRPr="001A4326" w:rsidRDefault="00B912D8" w:rsidP="00B912D8">
      <w:pPr>
        <w:pStyle w:val="Pagrindinistekstas20"/>
        <w:spacing w:after="0" w:line="240" w:lineRule="auto"/>
        <w:ind w:firstLine="1260"/>
        <w:jc w:val="center"/>
        <w:rPr>
          <w:rFonts w:ascii="Times New Roman" w:hAnsi="Times New Roman"/>
          <w:b/>
          <w:bCs/>
          <w:sz w:val="24"/>
          <w:szCs w:val="24"/>
        </w:rPr>
      </w:pPr>
    </w:p>
    <w:p w14:paraId="7EC91839" w14:textId="6D2779D5" w:rsidR="00A4599F" w:rsidRPr="001A4326" w:rsidRDefault="00B903A6" w:rsidP="00DE290C">
      <w:pPr>
        <w:rPr>
          <w:rFonts w:ascii="Times New Roman" w:hAnsi="Times New Roman" w:cs="Times New Roman"/>
          <w:b/>
          <w:bCs/>
          <w:smallCaps/>
          <w:sz w:val="22"/>
          <w:szCs w:val="22"/>
        </w:rPr>
      </w:pPr>
      <w:r>
        <w:rPr>
          <w:rFonts w:ascii="Times New Roman" w:hAnsi="Times New Roman" w:cs="Times New Roman"/>
          <w:iCs/>
        </w:rPr>
        <w:t>Techninis darbo projektas pridedamas.</w:t>
      </w:r>
      <w:r w:rsidR="0001756F" w:rsidRPr="001A4326">
        <w:rPr>
          <w:rFonts w:ascii="Times New Roman" w:hAnsi="Times New Roman" w:cs="Times New Roman"/>
          <w:b/>
          <w:bCs/>
          <w:smallCaps/>
          <w:sz w:val="22"/>
          <w:szCs w:val="22"/>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93898288"/>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w:t>
            </w:r>
            <w:r w:rsidRPr="001A4326">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lang w:eastAsia="en-US"/>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1"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A203B8"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A203B8"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A203B8"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A203B8"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A203B8"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2A745002" w14:textId="5C166121" w:rsidR="002C0142" w:rsidRDefault="003F1531" w:rsidP="002C0142">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619916E9" w14:textId="77777777" w:rsidR="002C0142" w:rsidRPr="001A4326" w:rsidRDefault="002C0142" w:rsidP="002C0142">
      <w:pPr>
        <w:pStyle w:val="Antrat2"/>
        <w:ind w:left="5103"/>
        <w:rPr>
          <w:rFonts w:ascii="Times New Roman" w:eastAsia="Calibri" w:hAnsi="Times New Roman" w:cs="Times New Roman"/>
          <w:color w:val="auto"/>
          <w:sz w:val="21"/>
          <w:szCs w:val="21"/>
        </w:rPr>
      </w:pPr>
      <w:bookmarkStart w:id="53" w:name="_Toc193898289"/>
      <w:r w:rsidRPr="001A4326">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3"/>
    </w:p>
    <w:p w14:paraId="56BDE2F1" w14:textId="77777777" w:rsidR="00A4599F" w:rsidRDefault="00A4599F" w:rsidP="00AF03B3">
      <w:pPr>
        <w:spacing w:line="240" w:lineRule="auto"/>
        <w:jc w:val="center"/>
        <w:rPr>
          <w:rFonts w:ascii="Times New Roman" w:hAnsi="Times New Roman" w:cs="Times New Roman"/>
          <w:b/>
          <w:bCs/>
          <w:smallCaps/>
          <w:sz w:val="22"/>
          <w:szCs w:val="22"/>
        </w:rPr>
      </w:pPr>
    </w:p>
    <w:p w14:paraId="0183EE4F" w14:textId="7A2ED9B8" w:rsidR="0083090F" w:rsidRPr="0083090F" w:rsidRDefault="0083090F" w:rsidP="0083090F">
      <w:pPr>
        <w:pStyle w:val="Paantrat"/>
        <w:spacing w:line="240" w:lineRule="auto"/>
        <w:jc w:val="center"/>
        <w:rPr>
          <w:rFonts w:ascii="Times New Roman" w:hAnsi="Times New Roman" w:cs="Times New Roman"/>
          <w:b/>
          <w:bCs/>
          <w:smallCaps/>
          <w:sz w:val="24"/>
          <w:szCs w:val="24"/>
        </w:rPr>
      </w:pPr>
      <w:r w:rsidRPr="0083090F">
        <w:rPr>
          <w:rFonts w:ascii="Times New Roman" w:hAnsi="Times New Roman" w:cs="Times New Roman"/>
          <w:b/>
          <w:bCs/>
          <w:smallCaps/>
          <w:sz w:val="24"/>
          <w:szCs w:val="24"/>
        </w:rPr>
        <w:t xml:space="preserve">TIEKĖJŲ KVALIFIKACIJOS REIKALAVIMAI IR REIKALAVIMAI LAIKYTIS </w:t>
      </w:r>
      <w:r w:rsidRPr="0083090F">
        <w:rPr>
          <w:rFonts w:ascii="Times New Roman" w:hAnsi="Times New Roman" w:cs="Times New Roman"/>
          <w:b/>
          <w:bCs/>
          <w:sz w:val="24"/>
          <w:szCs w:val="24"/>
          <w:lang w:eastAsia="en-US"/>
        </w:rPr>
        <w:t>APLINKOS APSAUGOS VADYBOS SISTEMOS STANDARTŲ</w:t>
      </w:r>
    </w:p>
    <w:tbl>
      <w:tblPr>
        <w:tblStyle w:val="TableGrid3"/>
        <w:tblpPr w:leftFromText="180" w:rightFromText="180" w:vertAnchor="page" w:horzAnchor="margin" w:tblpY="3284"/>
        <w:tblW w:w="5000" w:type="pct"/>
        <w:tblLook w:val="04A0" w:firstRow="1" w:lastRow="0" w:firstColumn="1" w:lastColumn="0" w:noHBand="0" w:noVBand="1"/>
      </w:tblPr>
      <w:tblGrid>
        <w:gridCol w:w="644"/>
        <w:gridCol w:w="3140"/>
        <w:gridCol w:w="3411"/>
        <w:gridCol w:w="2767"/>
      </w:tblGrid>
      <w:tr w:rsidR="005B370B" w:rsidRPr="001A4326" w14:paraId="55BD13E0" w14:textId="77777777" w:rsidTr="004223A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255F30" w14:textId="77777777" w:rsidR="005B370B" w:rsidRPr="001A4326" w:rsidRDefault="005B370B" w:rsidP="004223A5">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BC18EBB" w14:textId="77777777" w:rsidR="005B370B" w:rsidRPr="001A4326" w:rsidRDefault="005B370B" w:rsidP="004223A5">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8D4AB1" w14:textId="77777777" w:rsidR="005B370B" w:rsidRPr="001A4326" w:rsidRDefault="005B370B" w:rsidP="004223A5">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7728F7" w14:textId="77777777" w:rsidR="005B370B" w:rsidRPr="001A4326" w:rsidRDefault="005B370B" w:rsidP="004223A5">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46B5C33" w14:textId="77777777" w:rsidR="005B370B" w:rsidRPr="001A4326" w:rsidRDefault="005B370B" w:rsidP="004223A5">
            <w:pPr>
              <w:autoSpaceDE w:val="0"/>
              <w:autoSpaceDN w:val="0"/>
              <w:adjustRightInd w:val="0"/>
              <w:jc w:val="center"/>
              <w:rPr>
                <w:b/>
                <w:bCs/>
                <w:color w:val="000000"/>
              </w:rPr>
            </w:pPr>
          </w:p>
        </w:tc>
      </w:tr>
      <w:tr w:rsidR="005B370B" w:rsidRPr="001A4326" w14:paraId="00609568" w14:textId="77777777" w:rsidTr="004223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0623F" w14:textId="77777777" w:rsidR="005B370B" w:rsidRPr="001A4326" w:rsidRDefault="005B370B" w:rsidP="004223A5">
            <w:pPr>
              <w:pStyle w:val="Sraopastraipa"/>
              <w:spacing w:before="60" w:after="60" w:line="257" w:lineRule="auto"/>
              <w:ind w:left="0"/>
              <w:jc w:val="center"/>
              <w:rPr>
                <w:rFonts w:eastAsiaTheme="minorHAnsi"/>
              </w:rPr>
            </w:pPr>
            <w:r>
              <w:rPr>
                <w:rFonts w:eastAsiaTheme="minorHAnsi"/>
              </w:rPr>
              <w:t>1</w:t>
            </w:r>
            <w:r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F5C5CFA" w14:textId="77777777" w:rsidR="004B0B72" w:rsidRPr="0095305A" w:rsidRDefault="004B0B72" w:rsidP="0095305A">
            <w:pPr>
              <w:pStyle w:val="Sraopastraipa"/>
              <w:ind w:left="0"/>
              <w:jc w:val="both"/>
              <w:rPr>
                <w:bCs/>
                <w:color w:val="000000"/>
                <w:sz w:val="24"/>
                <w:szCs w:val="24"/>
              </w:rPr>
            </w:pPr>
            <w:r w:rsidRPr="0095305A">
              <w:rPr>
                <w:bCs/>
                <w:color w:val="000000"/>
                <w:sz w:val="24"/>
                <w:szCs w:val="24"/>
              </w:rPr>
              <w:t>Tiekėjas yra įregistruotas ir veikiantis įstatymų nustatyta tvarka ir turintis teisę verstis veikla, kuri reikalinga pirkimo sutarčiai įvykdyti: susisiekimo komunikacijų: kelių srityje, statybos ar rekonstravimo darbų vykdymui (teisinis pagrindas – Statybos įstatymo 18 straipsnio 1 punktas)</w:t>
            </w:r>
          </w:p>
          <w:p w14:paraId="76B5FDF9" w14:textId="2B5AD34D" w:rsidR="005B370B" w:rsidRPr="00227F22" w:rsidRDefault="005B370B" w:rsidP="0095305A">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32DC2E2" w14:textId="77777777" w:rsidR="005B370B" w:rsidRDefault="00EF55FB" w:rsidP="0095305A">
            <w:pPr>
              <w:autoSpaceDE w:val="0"/>
              <w:autoSpaceDN w:val="0"/>
              <w:adjustRightInd w:val="0"/>
              <w:jc w:val="both"/>
              <w:rPr>
                <w:color w:val="000000"/>
                <w:sz w:val="24"/>
                <w:szCs w:val="24"/>
              </w:rPr>
            </w:pPr>
            <w:r w:rsidRPr="009A7E18">
              <w:rPr>
                <w:color w:val="000000"/>
                <w:sz w:val="24"/>
                <w:szCs w:val="24"/>
              </w:rPr>
              <w:t>Pateikiama: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skaitmeninę kopiją, ar kitų dokumentų, patvirtinančių tiekėjo teisę verstis veikla, kuri reikalinga pirkimo sutarčiai įvykdyti, skaitmeninę kopiją. Asmuo, besiverčiantis veikla turint verslo liudijimą, – verslo liudijimo kopiją (pateikiama skaitmeninė dokumento kopija).</w:t>
            </w:r>
          </w:p>
          <w:p w14:paraId="0B6FEAC9" w14:textId="77777777" w:rsidR="0095305A" w:rsidRDefault="0095305A" w:rsidP="0095305A">
            <w:pPr>
              <w:autoSpaceDE w:val="0"/>
              <w:autoSpaceDN w:val="0"/>
              <w:adjustRightInd w:val="0"/>
              <w:jc w:val="both"/>
              <w:rPr>
                <w:color w:val="000000"/>
                <w:sz w:val="24"/>
                <w:szCs w:val="24"/>
              </w:rPr>
            </w:pPr>
          </w:p>
          <w:p w14:paraId="0386B451" w14:textId="77777777" w:rsidR="0095305A" w:rsidRDefault="0095305A" w:rsidP="0095305A">
            <w:pPr>
              <w:autoSpaceDE w:val="0"/>
              <w:autoSpaceDN w:val="0"/>
              <w:adjustRightInd w:val="0"/>
              <w:jc w:val="both"/>
              <w:rPr>
                <w:color w:val="000000"/>
                <w:sz w:val="24"/>
                <w:szCs w:val="24"/>
              </w:rPr>
            </w:pPr>
          </w:p>
          <w:p w14:paraId="24C916CD" w14:textId="77777777" w:rsidR="0095305A" w:rsidRDefault="0095305A" w:rsidP="0095305A">
            <w:pPr>
              <w:autoSpaceDE w:val="0"/>
              <w:autoSpaceDN w:val="0"/>
              <w:adjustRightInd w:val="0"/>
              <w:jc w:val="both"/>
              <w:rPr>
                <w:color w:val="000000"/>
                <w:sz w:val="24"/>
                <w:szCs w:val="24"/>
              </w:rPr>
            </w:pPr>
          </w:p>
          <w:p w14:paraId="517C812D" w14:textId="77777777" w:rsidR="0095305A" w:rsidRPr="009A7E18" w:rsidRDefault="0095305A" w:rsidP="0095305A">
            <w:pPr>
              <w:pStyle w:val="Sraopastraipa"/>
              <w:ind w:left="0"/>
              <w:jc w:val="both"/>
              <w:rPr>
                <w:color w:val="000000"/>
                <w:sz w:val="24"/>
                <w:szCs w:val="24"/>
                <w:u w:val="single"/>
              </w:rPr>
            </w:pPr>
            <w:r w:rsidRPr="009A7E18">
              <w:rPr>
                <w:color w:val="000000"/>
                <w:sz w:val="24"/>
                <w:szCs w:val="24"/>
                <w:u w:val="single"/>
              </w:rPr>
              <w:t>CVP IS priemonėmis pateikiamos skaitmeninės dokumentų kopijos</w:t>
            </w:r>
          </w:p>
          <w:p w14:paraId="63F5ECE4" w14:textId="61C02E9D" w:rsidR="0095305A" w:rsidRPr="001A4326" w:rsidRDefault="0095305A" w:rsidP="0095305A">
            <w:pPr>
              <w:autoSpaceDE w:val="0"/>
              <w:autoSpaceDN w:val="0"/>
              <w:adjustRightInd w:val="0"/>
              <w:jc w:val="both"/>
              <w:rPr>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7BE7" w14:textId="77777777" w:rsidR="004B0AD3" w:rsidRPr="009A7E18" w:rsidRDefault="004B0AD3" w:rsidP="0095305A">
            <w:pPr>
              <w:pStyle w:val="Sraopastraipa"/>
              <w:ind w:left="0"/>
              <w:jc w:val="both"/>
              <w:rPr>
                <w:b/>
                <w:sz w:val="24"/>
                <w:szCs w:val="24"/>
              </w:rPr>
            </w:pPr>
            <w:r w:rsidRPr="009A7E18">
              <w:rPr>
                <w:color w:val="000000"/>
                <w:sz w:val="24"/>
                <w:szCs w:val="24"/>
              </w:rPr>
              <w:t>Jeigu pasiūlymą teikia ūkio subjektų grupė – reikalavimą turi atitikti kiekvienas ūkio subjektų grupės narys (-iai), pagal jų prisiimamus įsipareigojimus pirkimo sutarčiai vykdyti. Tiekėjas gali remtis kitų ūkio subjektų pajėgumais tik tuomet, kai tie subjektai, kurių pajėgumais buvo pasiremta, patys teiks paslaugas, kurioms reikia jų pajėgumų.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p>
          <w:p w14:paraId="2120BF88" w14:textId="77777777" w:rsidR="005B370B" w:rsidRPr="001A4326" w:rsidRDefault="005B370B" w:rsidP="0095305A">
            <w:pPr>
              <w:autoSpaceDE w:val="0"/>
              <w:autoSpaceDN w:val="0"/>
              <w:adjustRightInd w:val="0"/>
              <w:jc w:val="both"/>
              <w:rPr>
                <w:color w:val="000000"/>
                <w:sz w:val="21"/>
                <w:szCs w:val="21"/>
              </w:rPr>
            </w:pPr>
          </w:p>
        </w:tc>
      </w:tr>
      <w:tr w:rsidR="00D17C01" w:rsidRPr="001A4326" w14:paraId="4821AB01" w14:textId="77777777" w:rsidTr="004223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45EB3" w14:textId="2AAE5DA1" w:rsidR="00D17C01" w:rsidRDefault="00D17C01" w:rsidP="00D17C01">
            <w:pPr>
              <w:pStyle w:val="Sraopastraipa"/>
              <w:spacing w:before="60" w:after="60"/>
              <w:ind w:left="0"/>
              <w:jc w:val="center"/>
              <w:rPr>
                <w:rFonts w:eastAsiaTheme="minorHAnsi"/>
              </w:rPr>
            </w:pPr>
            <w:r>
              <w:rPr>
                <w:rFonts w:eastAsiaTheme="minorHAnsi"/>
              </w:rPr>
              <w:t>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CB896E6" w14:textId="02E81853" w:rsidR="00442B2F" w:rsidRPr="00442B2F" w:rsidRDefault="00442B2F" w:rsidP="00442B2F">
            <w:pPr>
              <w:pStyle w:val="Sraopastraipa"/>
              <w:ind w:left="0"/>
              <w:jc w:val="both"/>
              <w:rPr>
                <w:bCs/>
                <w:color w:val="000000"/>
                <w:sz w:val="24"/>
                <w:szCs w:val="24"/>
              </w:rPr>
            </w:pPr>
            <w:r w:rsidRPr="00442B2F">
              <w:rPr>
                <w:bCs/>
                <w:color w:val="000000"/>
                <w:sz w:val="24"/>
                <w:szCs w:val="24"/>
              </w:rPr>
              <w:t xml:space="preserve">Tiekėjas pirkimo sutarties vykdymui turi paskirti bent 1 (vieną) statinio statybos vadovą, turintį statybos inžinerijos arba statybų technologijų studijų krypties (šakos) kvalifikacinį laipsnį arba šių studijų krypčių (šakų) </w:t>
            </w:r>
            <w:r w:rsidRPr="00442B2F">
              <w:rPr>
                <w:bCs/>
                <w:color w:val="000000"/>
                <w:sz w:val="24"/>
                <w:szCs w:val="24"/>
              </w:rPr>
              <w:lastRenderedPageBreak/>
              <w:t>studijų rezultatus atitinkančios kitos krypties (šakos) kvalifikacinį laipsnį.</w:t>
            </w:r>
          </w:p>
          <w:p w14:paraId="3682D726" w14:textId="77777777" w:rsidR="00442B2F" w:rsidRPr="00442B2F" w:rsidRDefault="00442B2F" w:rsidP="00442B2F">
            <w:pPr>
              <w:pStyle w:val="Sraopastraipa"/>
              <w:ind w:left="0"/>
              <w:jc w:val="both"/>
              <w:rPr>
                <w:bCs/>
                <w:color w:val="000000"/>
                <w:sz w:val="24"/>
                <w:szCs w:val="24"/>
              </w:rPr>
            </w:pPr>
          </w:p>
          <w:p w14:paraId="7F1C8391" w14:textId="77777777" w:rsidR="00442B2F" w:rsidRPr="00442B2F" w:rsidRDefault="00442B2F" w:rsidP="00442B2F">
            <w:pPr>
              <w:pStyle w:val="Sraopastraipa"/>
              <w:ind w:left="0"/>
              <w:jc w:val="both"/>
              <w:rPr>
                <w:bCs/>
                <w:color w:val="000000"/>
                <w:sz w:val="24"/>
                <w:szCs w:val="24"/>
              </w:rPr>
            </w:pPr>
          </w:p>
          <w:p w14:paraId="6081E113" w14:textId="77777777" w:rsidR="00442B2F" w:rsidRPr="00442B2F" w:rsidRDefault="00442B2F" w:rsidP="00442B2F">
            <w:pPr>
              <w:pStyle w:val="Sraopastraipa"/>
              <w:ind w:left="0"/>
              <w:jc w:val="both"/>
              <w:rPr>
                <w:bCs/>
                <w:color w:val="000000"/>
                <w:sz w:val="24"/>
                <w:szCs w:val="24"/>
              </w:rPr>
            </w:pPr>
            <w:r w:rsidRPr="00442B2F">
              <w:rPr>
                <w:bCs/>
                <w:color w:val="000000"/>
                <w:sz w:val="24"/>
                <w:szCs w:val="24"/>
              </w:rPr>
              <w:t xml:space="preserve"> Pastaba: Tiekėjas gali siūlyti ir aukštesnės kvalifikacijos specialistą.</w:t>
            </w:r>
          </w:p>
          <w:p w14:paraId="4691A3F6" w14:textId="6FF2B28C" w:rsidR="00D17C01" w:rsidRPr="00442B2F" w:rsidRDefault="00D17C01" w:rsidP="00442B2F">
            <w:pPr>
              <w:autoSpaceDE w:val="0"/>
              <w:autoSpaceDN w:val="0"/>
              <w:adjustRightInd w:val="0"/>
              <w:jc w:val="both"/>
              <w:rPr>
                <w:b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E5BC85" w14:textId="77777777" w:rsidR="0046303F" w:rsidRDefault="0046303F" w:rsidP="00D17C01">
            <w:pPr>
              <w:pStyle w:val="Sraopastraipa"/>
              <w:ind w:left="5"/>
              <w:jc w:val="both"/>
              <w:rPr>
                <w:color w:val="000000"/>
                <w:sz w:val="24"/>
                <w:szCs w:val="24"/>
              </w:rPr>
            </w:pPr>
            <w:r w:rsidRPr="009A7E18">
              <w:rPr>
                <w:color w:val="000000"/>
                <w:sz w:val="24"/>
                <w:szCs w:val="24"/>
              </w:rPr>
              <w:lastRenderedPageBreak/>
              <w:t xml:space="preserve">Pateikiami dokumentai: </w:t>
            </w:r>
          </w:p>
          <w:p w14:paraId="3BAD78AC" w14:textId="4E0876BE" w:rsidR="0046303F" w:rsidRPr="00FB7724" w:rsidRDefault="0046303F" w:rsidP="00FB7724">
            <w:pPr>
              <w:pStyle w:val="Sraopastraipa"/>
              <w:ind w:left="29" w:hanging="29"/>
              <w:jc w:val="both"/>
              <w:rPr>
                <w:color w:val="000000"/>
                <w:sz w:val="24"/>
                <w:szCs w:val="24"/>
              </w:rPr>
            </w:pPr>
            <w:r w:rsidRPr="009A7E18">
              <w:rPr>
                <w:color w:val="000000"/>
                <w:sz w:val="24"/>
                <w:szCs w:val="24"/>
              </w:rPr>
              <w:t>1. Pateikiamas specialistų sąrašas</w:t>
            </w:r>
            <w:r w:rsidR="00FB7724">
              <w:rPr>
                <w:color w:val="000000"/>
                <w:sz w:val="24"/>
                <w:szCs w:val="24"/>
              </w:rPr>
              <w:t xml:space="preserve">. </w:t>
            </w:r>
            <w:r w:rsidR="00FB7724" w:rsidRPr="009E14FE">
              <w:t xml:space="preserve"> </w:t>
            </w:r>
            <w:r w:rsidR="00FB7724" w:rsidRPr="00FB7724">
              <w:rPr>
                <w:color w:val="000000"/>
                <w:sz w:val="24"/>
                <w:szCs w:val="24"/>
              </w:rPr>
              <w:t xml:space="preserve">Sąraše turi būti nurodytos siūlomų darbuotojų ir asmenų pareigos šioje darbų </w:t>
            </w:r>
            <w:r w:rsidR="005930F7">
              <w:rPr>
                <w:color w:val="000000"/>
                <w:sz w:val="24"/>
                <w:szCs w:val="24"/>
              </w:rPr>
              <w:t xml:space="preserve">pirkimo </w:t>
            </w:r>
            <w:r w:rsidR="00FB7724" w:rsidRPr="00FB7724">
              <w:rPr>
                <w:color w:val="000000"/>
                <w:sz w:val="24"/>
                <w:szCs w:val="24"/>
              </w:rPr>
              <w:t>sutartyje</w:t>
            </w:r>
            <w:r w:rsidRPr="00FB7724">
              <w:rPr>
                <w:color w:val="000000"/>
                <w:sz w:val="24"/>
                <w:szCs w:val="24"/>
              </w:rPr>
              <w:t xml:space="preserve">; </w:t>
            </w:r>
          </w:p>
          <w:p w14:paraId="2A4A8734" w14:textId="77777777" w:rsidR="0046303F" w:rsidRDefault="0046303F" w:rsidP="00D17C01">
            <w:pPr>
              <w:pStyle w:val="Sraopastraipa"/>
              <w:ind w:left="5"/>
              <w:jc w:val="both"/>
              <w:rPr>
                <w:color w:val="000000"/>
                <w:sz w:val="24"/>
                <w:szCs w:val="24"/>
              </w:rPr>
            </w:pPr>
            <w:r w:rsidRPr="009A7E18">
              <w:rPr>
                <w:color w:val="000000"/>
                <w:sz w:val="24"/>
                <w:szCs w:val="24"/>
              </w:rPr>
              <w:t xml:space="preserve">2. Siūlomo specialisto diplomų / atestatų / sertifikatų, </w:t>
            </w:r>
            <w:r w:rsidRPr="009A7E18">
              <w:rPr>
                <w:color w:val="000000"/>
                <w:sz w:val="24"/>
                <w:szCs w:val="24"/>
              </w:rPr>
              <w:lastRenderedPageBreak/>
              <w:t xml:space="preserve">pagrindžiančių reikalaujamą kvalifikaciją, kopijos (jei taikoma). </w:t>
            </w:r>
          </w:p>
          <w:p w14:paraId="23103E85" w14:textId="607A7554" w:rsidR="006D7175" w:rsidRPr="006D7175" w:rsidRDefault="006D7175" w:rsidP="006D7175">
            <w:pPr>
              <w:ind w:left="33"/>
              <w:jc w:val="both"/>
              <w:rPr>
                <w:color w:val="000000"/>
                <w:sz w:val="24"/>
                <w:szCs w:val="24"/>
              </w:rPr>
            </w:pPr>
            <w:r w:rsidRPr="00372CB1">
              <w:rPr>
                <w:sz w:val="24"/>
                <w:szCs w:val="24"/>
              </w:rPr>
              <w:t>3.</w:t>
            </w:r>
            <w:r>
              <w:t xml:space="preserve"> </w:t>
            </w:r>
            <w:r w:rsidRPr="006D7175">
              <w:rPr>
                <w:color w:val="000000"/>
                <w:sz w:val="24"/>
                <w:szCs w:val="24"/>
              </w:rPr>
              <w:t>Darbdavio pažyma apie sudarytą darbo sutartį su darbų sutarties vykdymui pasitelkiamu statybos darbų vadovu, arba kitas dokumentas, patvirtinantis, kad juridiniame asmenyje darbo ar kitų sutartinių santykių pagrindu dirba (ketinama įdarbinti) ar yra pasitelkiamas (ketinama pasitelkti) darbų sutarties vykdymui nurodytas specialistas.</w:t>
            </w:r>
          </w:p>
          <w:p w14:paraId="39C2BA2D" w14:textId="49F27519" w:rsidR="00D17C01" w:rsidRDefault="00D17C01" w:rsidP="00D17C01">
            <w:pPr>
              <w:pStyle w:val="Sraopastraipa"/>
              <w:ind w:left="5"/>
              <w:jc w:val="both"/>
              <w:rPr>
                <w:color w:val="000000"/>
                <w:sz w:val="24"/>
                <w:szCs w:val="24"/>
              </w:rPr>
            </w:pPr>
          </w:p>
          <w:p w14:paraId="3A2F652F" w14:textId="77777777" w:rsidR="00683284" w:rsidRDefault="00683284" w:rsidP="00D17C01">
            <w:pPr>
              <w:pStyle w:val="Sraopastraipa"/>
              <w:ind w:left="5"/>
              <w:jc w:val="both"/>
              <w:rPr>
                <w:color w:val="000000"/>
                <w:sz w:val="22"/>
                <w:szCs w:val="22"/>
              </w:rPr>
            </w:pPr>
          </w:p>
          <w:p w14:paraId="6AEC9BFE" w14:textId="77777777" w:rsidR="00683284" w:rsidRDefault="00683284" w:rsidP="00D17C01">
            <w:pPr>
              <w:pStyle w:val="Sraopastraipa"/>
              <w:ind w:left="5"/>
              <w:jc w:val="both"/>
              <w:rPr>
                <w:color w:val="000000"/>
                <w:sz w:val="22"/>
                <w:szCs w:val="22"/>
              </w:rPr>
            </w:pPr>
          </w:p>
          <w:p w14:paraId="538F1320" w14:textId="77777777" w:rsidR="00683284" w:rsidRDefault="00683284" w:rsidP="00D17C01">
            <w:pPr>
              <w:pStyle w:val="Sraopastraipa"/>
              <w:ind w:left="5"/>
              <w:jc w:val="both"/>
              <w:rPr>
                <w:color w:val="000000"/>
                <w:sz w:val="22"/>
                <w:szCs w:val="22"/>
              </w:rPr>
            </w:pPr>
          </w:p>
          <w:p w14:paraId="78CCDE1D" w14:textId="77777777" w:rsidR="00683284" w:rsidRDefault="00683284" w:rsidP="00D17C01">
            <w:pPr>
              <w:pStyle w:val="Sraopastraipa"/>
              <w:ind w:left="5"/>
              <w:jc w:val="both"/>
              <w:rPr>
                <w:color w:val="000000"/>
                <w:sz w:val="22"/>
                <w:szCs w:val="22"/>
              </w:rPr>
            </w:pPr>
          </w:p>
          <w:p w14:paraId="3E5A8994" w14:textId="77777777" w:rsidR="00683284" w:rsidRDefault="00683284" w:rsidP="00D17C01">
            <w:pPr>
              <w:pStyle w:val="Sraopastraipa"/>
              <w:ind w:left="5"/>
              <w:jc w:val="both"/>
              <w:rPr>
                <w:color w:val="000000"/>
                <w:sz w:val="22"/>
                <w:szCs w:val="22"/>
              </w:rPr>
            </w:pPr>
          </w:p>
          <w:p w14:paraId="2AD4E27E" w14:textId="77777777" w:rsidR="00683284" w:rsidRDefault="00683284" w:rsidP="00D17C01">
            <w:pPr>
              <w:pStyle w:val="Sraopastraipa"/>
              <w:ind w:left="5"/>
              <w:jc w:val="both"/>
              <w:rPr>
                <w:color w:val="000000"/>
                <w:sz w:val="22"/>
                <w:szCs w:val="22"/>
              </w:rPr>
            </w:pPr>
          </w:p>
          <w:p w14:paraId="157B1910" w14:textId="77777777" w:rsidR="00683284" w:rsidRDefault="00683284" w:rsidP="00D17C01">
            <w:pPr>
              <w:pStyle w:val="Sraopastraipa"/>
              <w:ind w:left="5"/>
              <w:jc w:val="both"/>
              <w:rPr>
                <w:color w:val="000000"/>
                <w:sz w:val="22"/>
                <w:szCs w:val="22"/>
              </w:rPr>
            </w:pPr>
          </w:p>
          <w:p w14:paraId="15FDA0AF" w14:textId="77777777" w:rsidR="00683284" w:rsidRDefault="00683284" w:rsidP="00D17C01">
            <w:pPr>
              <w:pStyle w:val="Sraopastraipa"/>
              <w:ind w:left="5"/>
              <w:jc w:val="both"/>
              <w:rPr>
                <w:color w:val="000000"/>
                <w:sz w:val="22"/>
                <w:szCs w:val="22"/>
              </w:rPr>
            </w:pPr>
          </w:p>
          <w:p w14:paraId="23A351E3" w14:textId="77777777" w:rsidR="00683284" w:rsidRDefault="00683284" w:rsidP="00D17C01">
            <w:pPr>
              <w:pStyle w:val="Sraopastraipa"/>
              <w:ind w:left="5"/>
              <w:jc w:val="both"/>
              <w:rPr>
                <w:color w:val="000000"/>
                <w:sz w:val="22"/>
                <w:szCs w:val="22"/>
              </w:rPr>
            </w:pPr>
          </w:p>
          <w:p w14:paraId="69D086E6" w14:textId="77777777" w:rsidR="00683284" w:rsidRDefault="00683284" w:rsidP="00D17C01">
            <w:pPr>
              <w:pStyle w:val="Sraopastraipa"/>
              <w:ind w:left="5"/>
              <w:jc w:val="both"/>
              <w:rPr>
                <w:color w:val="000000"/>
                <w:sz w:val="22"/>
                <w:szCs w:val="22"/>
              </w:rPr>
            </w:pPr>
          </w:p>
          <w:p w14:paraId="7FD41126" w14:textId="77777777" w:rsidR="00683284" w:rsidRPr="009A7E18" w:rsidRDefault="00683284" w:rsidP="00683284">
            <w:pPr>
              <w:pStyle w:val="Sraopastraipa"/>
              <w:ind w:left="0"/>
              <w:jc w:val="both"/>
              <w:rPr>
                <w:color w:val="000000"/>
                <w:sz w:val="24"/>
                <w:szCs w:val="24"/>
                <w:u w:val="single"/>
              </w:rPr>
            </w:pPr>
            <w:r w:rsidRPr="009A7E18">
              <w:rPr>
                <w:color w:val="000000"/>
                <w:sz w:val="24"/>
                <w:szCs w:val="24"/>
                <w:u w:val="single"/>
              </w:rPr>
              <w:t>CVP IS priemonėmis pateikiamos skaitmeninės dokumentų kopijos</w:t>
            </w:r>
          </w:p>
          <w:p w14:paraId="5C4BF147" w14:textId="4B893559" w:rsidR="00683284" w:rsidRPr="00227F22" w:rsidRDefault="00683284" w:rsidP="00D17C01">
            <w:pPr>
              <w:pStyle w:val="Sraopastraipa"/>
              <w:ind w:left="5"/>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9F2F" w14:textId="77777777" w:rsidR="00D17C01" w:rsidRPr="00227F22" w:rsidRDefault="00D17C01" w:rsidP="00D17C01">
            <w:pPr>
              <w:pStyle w:val="Betarp1"/>
              <w:jc w:val="both"/>
              <w:rPr>
                <w:i/>
                <w:sz w:val="22"/>
                <w:szCs w:val="22"/>
              </w:rPr>
            </w:pPr>
            <w:r w:rsidRPr="00227F22">
              <w:rPr>
                <w:i/>
                <w:sz w:val="22"/>
                <w:szCs w:val="22"/>
              </w:rPr>
              <w:lastRenderedPageBreak/>
              <w:t>· jeigu pasiūlymą teikia ūkio subjektų grupė – reikalavimą turi atitikti ūkio subjektų grupės nario (-ių) specialistai, atsižvelgiant į jų prisiimamus įsipareigojimus pirkimo sutarčiai vykdyti;</w:t>
            </w:r>
          </w:p>
          <w:p w14:paraId="301096E8" w14:textId="77777777" w:rsidR="00D17C01" w:rsidRPr="00227F22" w:rsidRDefault="00D17C01" w:rsidP="00D17C01">
            <w:pPr>
              <w:pStyle w:val="Betarp1"/>
              <w:jc w:val="both"/>
              <w:rPr>
                <w:i/>
                <w:sz w:val="22"/>
                <w:szCs w:val="22"/>
              </w:rPr>
            </w:pPr>
            <w:r w:rsidRPr="00227F22">
              <w:rPr>
                <w:i/>
                <w:sz w:val="22"/>
                <w:szCs w:val="22"/>
              </w:rPr>
              <w:t xml:space="preserve">· tiekėjas gali remtis kitų ūkio subjektų pajėgumais tik tuo </w:t>
            </w:r>
            <w:r w:rsidRPr="00227F22">
              <w:rPr>
                <w:i/>
                <w:sz w:val="22"/>
                <w:szCs w:val="22"/>
              </w:rPr>
              <w:lastRenderedPageBreak/>
              <w:t>atveju, jeigu tie subjektai (jų darbuotojai) patys vykdys tą pirkimo sutarties dalį, kuriai reikia jų turimų pajėgumų;</w:t>
            </w:r>
          </w:p>
          <w:p w14:paraId="077A0B0A" w14:textId="77777777" w:rsidR="00D17C01" w:rsidRPr="00227F22" w:rsidRDefault="00D17C01" w:rsidP="00D17C01">
            <w:pPr>
              <w:pStyle w:val="Default"/>
              <w:jc w:val="both"/>
              <w:rPr>
                <w:sz w:val="22"/>
                <w:szCs w:val="22"/>
                <w:lang w:eastAsia="lt-LT"/>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74139F" w14:textId="77777777" w:rsidR="00D17C01" w:rsidRPr="00227F22" w:rsidRDefault="00D17C01" w:rsidP="00D17C01">
            <w:pPr>
              <w:pStyle w:val="Betarp1"/>
              <w:jc w:val="both"/>
              <w:rPr>
                <w:i/>
                <w:sz w:val="22"/>
                <w:szCs w:val="22"/>
              </w:rPr>
            </w:pPr>
          </w:p>
        </w:tc>
      </w:tr>
    </w:tbl>
    <w:p w14:paraId="39C56A62" w14:textId="552F1E26" w:rsidR="005F2AED" w:rsidRPr="001A4326" w:rsidRDefault="005B370B" w:rsidP="005B370B">
      <w:pPr>
        <w:spacing w:line="240" w:lineRule="auto"/>
        <w:jc w:val="center"/>
        <w:rPr>
          <w:rFonts w:ascii="Times New Roman" w:hAnsi="Times New Roman" w:cs="Times New Roman"/>
        </w:rPr>
      </w:pPr>
      <w:r>
        <w:rPr>
          <w:rFonts w:ascii="Times New Roman" w:hAnsi="Times New Roman" w:cs="Times New Roman"/>
          <w:b/>
          <w:bCs/>
          <w:smallCaps/>
          <w:sz w:val="22"/>
          <w:szCs w:val="22"/>
        </w:rPr>
        <w:lastRenderedPageBreak/>
        <w:t xml:space="preserve"> </w:t>
      </w:r>
    </w:p>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lang w:eastAsia="en-US"/>
        </w:rPr>
      </w:pPr>
    </w:p>
    <w:p w14:paraId="2E5DA7BA" w14:textId="0A3F9FAB" w:rsidR="00AF215E" w:rsidRPr="001A4326" w:rsidRDefault="23669F6D" w:rsidP="00AF215E">
      <w:pPr>
        <w:tabs>
          <w:tab w:val="left" w:pos="720"/>
        </w:tabs>
        <w:spacing w:line="240" w:lineRule="auto"/>
        <w:ind w:firstLine="567"/>
        <w:jc w:val="center"/>
        <w:rPr>
          <w:rFonts w:ascii="Times New Roman" w:eastAsia="Calibri" w:hAnsi="Times New Roman" w:cs="Times New Roman"/>
          <w:b/>
          <w:bCs/>
          <w:lang w:eastAsia="en-US"/>
        </w:rPr>
      </w:pPr>
      <w:r w:rsidRPr="001A4326">
        <w:rPr>
          <w:rFonts w:ascii="Times New Roman" w:eastAsia="Calibri" w:hAnsi="Times New Roman" w:cs="Times New Roman"/>
          <w:b/>
          <w:bCs/>
          <w:lang w:eastAsia="en-US"/>
        </w:rPr>
        <w:t>Tiekėjams keliami reikalavimai dėl aplinkos apsaugos vadybos sistemos standartų</w:t>
      </w:r>
      <w:r w:rsidR="13C3E59B" w:rsidRPr="001A4326">
        <w:rPr>
          <w:rFonts w:ascii="Times New Roman" w:eastAsia="Calibri" w:hAnsi="Times New Roman" w:cs="Times New Roman"/>
          <w:b/>
          <w:bCs/>
          <w:lang w:eastAsia="en-US"/>
        </w:rPr>
        <w:t xml:space="preserve"> reikalavimai</w:t>
      </w:r>
    </w:p>
    <w:p w14:paraId="293C614D" w14:textId="77777777" w:rsidR="00AF215E" w:rsidRPr="001A4326" w:rsidRDefault="00AF215E" w:rsidP="00AF215E">
      <w:pPr>
        <w:tabs>
          <w:tab w:val="left" w:pos="720"/>
        </w:tabs>
        <w:spacing w:line="240" w:lineRule="auto"/>
        <w:ind w:firstLine="567"/>
        <w:jc w:val="center"/>
        <w:rPr>
          <w:rFonts w:ascii="Times New Roman" w:eastAsia="Calibri" w:hAnsi="Times New Roman" w:cs="Times New Roman"/>
          <w:b/>
          <w:bCs/>
          <w:lang w:eastAsia="en-US"/>
        </w:rPr>
      </w:pPr>
    </w:p>
    <w:p w14:paraId="14753958" w14:textId="45DD2715" w:rsidR="008F38C8" w:rsidRPr="001A4326" w:rsidRDefault="00E55E1A" w:rsidP="00AF215E">
      <w:pPr>
        <w:tabs>
          <w:tab w:val="left" w:pos="720"/>
        </w:tabs>
        <w:spacing w:line="240" w:lineRule="auto"/>
        <w:ind w:firstLine="567"/>
        <w:jc w:val="both"/>
        <w:rPr>
          <w:rFonts w:ascii="Times New Roman" w:eastAsia="Calibri" w:hAnsi="Times New Roman" w:cs="Times New Roman"/>
          <w:lang w:eastAsia="en-US"/>
        </w:rPr>
      </w:pPr>
      <w:r w:rsidRPr="001A4326">
        <w:rPr>
          <w:rFonts w:ascii="Times New Roman" w:eastAsia="Calibri" w:hAnsi="Times New Roman" w:cs="Times New Roman"/>
          <w:lang w:eastAsia="en-US"/>
        </w:rPr>
        <w:t>T</w:t>
      </w:r>
      <w:r w:rsidR="002F396F" w:rsidRPr="001A4326">
        <w:rPr>
          <w:rFonts w:ascii="Times New Roman" w:eastAsia="Calibri" w:hAnsi="Times New Roman" w:cs="Times New Roman"/>
          <w:lang w:eastAsia="en-US"/>
        </w:rPr>
        <w:t>iekėjai turi atitikti š</w:t>
      </w:r>
      <w:r w:rsidR="005B19E4" w:rsidRPr="001A4326">
        <w:rPr>
          <w:rFonts w:ascii="Times New Roman" w:eastAsia="Calibri" w:hAnsi="Times New Roman" w:cs="Times New Roman"/>
          <w:lang w:eastAsia="en-US"/>
        </w:rPr>
        <w:t>iame priede nustatytus</w:t>
      </w:r>
      <w:r w:rsidR="002F396F" w:rsidRPr="001A4326">
        <w:rPr>
          <w:rFonts w:ascii="Times New Roman" w:eastAsia="Calibri" w:hAnsi="Times New Roman" w:cs="Times New Roman"/>
          <w:lang w:eastAsia="en-US"/>
        </w:rPr>
        <w:t xml:space="preserve"> reikalavimus</w:t>
      </w:r>
      <w:r w:rsidR="002F396F" w:rsidRPr="001A4326">
        <w:rPr>
          <w:rFonts w:ascii="Times New Roman" w:eastAsiaTheme="minorHAnsi" w:hAnsi="Times New Roman" w:cs="Times New Roman"/>
          <w:lang w:eastAsia="en-US"/>
        </w:rPr>
        <w:t xml:space="preserve"> </w:t>
      </w:r>
      <w:r w:rsidR="008F38C8" w:rsidRPr="001A4326">
        <w:rPr>
          <w:rFonts w:ascii="Times New Roman" w:eastAsiaTheme="minorHAnsi" w:hAnsi="Times New Roman" w:cs="Times New Roman"/>
          <w:lang w:eastAsia="en-US"/>
        </w:rPr>
        <w:t xml:space="preserve">dėl </w:t>
      </w:r>
      <w:r w:rsidR="008F38C8" w:rsidRPr="001A4326">
        <w:rPr>
          <w:rFonts w:ascii="Times New Roman" w:eastAsia="Calibri" w:hAnsi="Times New Roman" w:cs="Times New Roman"/>
          <w:iCs/>
          <w:lang w:eastAsia="en-US"/>
        </w:rPr>
        <w:t>aplinkos apsaugos vadybos sistemos standartų</w:t>
      </w:r>
      <w:r w:rsidR="008F38C8" w:rsidRPr="001A4326">
        <w:rPr>
          <w:rFonts w:ascii="Times New Roman" w:eastAsiaTheme="minorHAnsi" w:hAnsi="Times New Roman" w:cs="Times New Roman"/>
          <w:lang w:eastAsia="en-US"/>
        </w:rPr>
        <w:t xml:space="preserve"> laikymosi.</w:t>
      </w:r>
    </w:p>
    <w:p w14:paraId="5662F532" w14:textId="6E62D492" w:rsidR="002F396F" w:rsidRPr="001A4326" w:rsidRDefault="002F396F" w:rsidP="00942BCA">
      <w:pPr>
        <w:tabs>
          <w:tab w:val="left" w:pos="709"/>
        </w:tabs>
        <w:spacing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1A432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A4326" w:rsidRDefault="002F396F" w:rsidP="00942BCA">
            <w:pPr>
              <w:spacing w:before="60" w:after="60" w:line="256" w:lineRule="auto"/>
              <w:rPr>
                <w:b/>
                <w:bCs/>
                <w:sz w:val="21"/>
                <w:szCs w:val="21"/>
              </w:rPr>
            </w:pPr>
            <w:r w:rsidRPr="001A4326">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8B81D0F" w:rsidR="002F396F" w:rsidRPr="001A4326" w:rsidRDefault="003D5EC9" w:rsidP="00132FC0">
            <w:pPr>
              <w:spacing w:before="60" w:after="60" w:line="256" w:lineRule="auto"/>
              <w:jc w:val="center"/>
              <w:rPr>
                <w:rFonts w:eastAsiaTheme="minorHAnsi"/>
                <w:b/>
                <w:bCs/>
                <w:sz w:val="21"/>
                <w:szCs w:val="21"/>
              </w:rPr>
            </w:pPr>
            <w:r w:rsidRPr="001A4326">
              <w:rPr>
                <w:b/>
                <w:bCs/>
                <w:color w:val="000000"/>
                <w:sz w:val="21"/>
                <w:szCs w:val="21"/>
              </w:rPr>
              <w:t>Reikalavimas</w:t>
            </w:r>
            <w:r w:rsidR="00DB7F65" w:rsidRPr="001A4326">
              <w:rPr>
                <w:b/>
                <w:bCs/>
                <w:color w:val="000000"/>
                <w:sz w:val="21"/>
                <w:szCs w:val="21"/>
              </w:rPr>
              <w:t xml:space="preserve"> </w:t>
            </w:r>
            <w:r w:rsidR="00DB7F65" w:rsidRPr="001A4326">
              <w:rPr>
                <w:rFonts w:eastAsiaTheme="minorHAnsi"/>
                <w:b/>
                <w:bCs/>
                <w:sz w:val="21"/>
                <w:szCs w:val="21"/>
                <w:lang w:eastAsia="en-US"/>
              </w:rPr>
              <w:t xml:space="preserve">dėl </w:t>
            </w:r>
            <w:r w:rsidR="00DB7F65" w:rsidRPr="001A4326">
              <w:rPr>
                <w:rFonts w:eastAsia="Calibri"/>
                <w:b/>
                <w:bCs/>
                <w:iCs/>
                <w:sz w:val="21"/>
                <w:szCs w:val="21"/>
                <w:lang w:eastAsia="en-US"/>
              </w:rPr>
              <w:t>aplinkos apsaugos vadybos sistemos standartų</w:t>
            </w:r>
            <w:r w:rsidR="00DB7F65" w:rsidRPr="001A4326">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A4326" w:rsidRDefault="002F396F" w:rsidP="00132FC0">
            <w:pPr>
              <w:autoSpaceDE w:val="0"/>
              <w:autoSpaceDN w:val="0"/>
              <w:adjustRightInd w:val="0"/>
              <w:jc w:val="center"/>
              <w:rPr>
                <w:b/>
                <w:bCs/>
                <w:color w:val="000000"/>
                <w:sz w:val="21"/>
                <w:szCs w:val="21"/>
              </w:rPr>
            </w:pPr>
            <w:r w:rsidRPr="001A4326">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A4326" w:rsidRDefault="002D71B6" w:rsidP="00132FC0">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04223B88" w14:textId="32CF4E9A" w:rsidR="002D71B6" w:rsidRPr="001A4326" w:rsidRDefault="002D71B6" w:rsidP="00132FC0">
            <w:pPr>
              <w:autoSpaceDE w:val="0"/>
              <w:autoSpaceDN w:val="0"/>
              <w:adjustRightInd w:val="0"/>
              <w:jc w:val="center"/>
              <w:rPr>
                <w:b/>
                <w:bCs/>
                <w:color w:val="000000"/>
              </w:rPr>
            </w:pPr>
          </w:p>
        </w:tc>
      </w:tr>
      <w:tr w:rsidR="00BF10F2" w:rsidRPr="001A4326" w14:paraId="7449FACD" w14:textId="77777777" w:rsidTr="00B81A7E">
        <w:trPr>
          <w:trHeight w:val="405"/>
        </w:trPr>
        <w:tc>
          <w:tcPr>
            <w:tcW w:w="9962" w:type="dxa"/>
            <w:gridSpan w:val="4"/>
            <w:tcBorders>
              <w:top w:val="single" w:sz="4" w:space="0" w:color="000000"/>
              <w:left w:val="single" w:sz="4" w:space="0" w:color="000000"/>
              <w:bottom w:val="single" w:sz="4" w:space="0" w:color="000000"/>
              <w:right w:val="single" w:sz="4" w:space="0" w:color="000000"/>
            </w:tcBorders>
          </w:tcPr>
          <w:p w14:paraId="049E3AC1" w14:textId="500247B9" w:rsidR="00BF10F2" w:rsidRPr="001A4326" w:rsidRDefault="00BF10F2" w:rsidP="00942BCA">
            <w:pPr>
              <w:autoSpaceDE w:val="0"/>
              <w:autoSpaceDN w:val="0"/>
              <w:adjustRightInd w:val="0"/>
              <w:rPr>
                <w:b/>
                <w:bCs/>
                <w:color w:val="000000"/>
              </w:rPr>
            </w:pPr>
            <w:r w:rsidRPr="001A4326">
              <w:rPr>
                <w:b/>
                <w:bCs/>
                <w:color w:val="000000"/>
                <w:sz w:val="21"/>
                <w:szCs w:val="21"/>
              </w:rPr>
              <w:t>Aplinkos apsaugos vadybos sistemos taikymas</w:t>
            </w:r>
          </w:p>
        </w:tc>
      </w:tr>
      <w:tr w:rsidR="006638AF" w:rsidRPr="001A432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6A0C6C8" w:rsidR="00132FC0" w:rsidRPr="001A4326" w:rsidRDefault="00BF10F2" w:rsidP="00942BCA">
            <w:pPr>
              <w:spacing w:before="60" w:after="60" w:line="256" w:lineRule="auto"/>
              <w:jc w:val="center"/>
              <w:rPr>
                <w:rFonts w:eastAsiaTheme="minorHAnsi"/>
                <w:sz w:val="21"/>
                <w:szCs w:val="21"/>
              </w:rPr>
            </w:pPr>
            <w:r w:rsidRPr="001A4326">
              <w:rPr>
                <w:rFonts w:eastAsia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5E94F68" w14:textId="68F3AD63" w:rsidR="00E97630" w:rsidRPr="001A4326" w:rsidRDefault="00E97630" w:rsidP="00E97630">
            <w:pPr>
              <w:jc w:val="both"/>
              <w:rPr>
                <w:bCs/>
                <w:color w:val="333333"/>
                <w:sz w:val="22"/>
                <w:szCs w:val="22"/>
                <w:shd w:val="clear" w:color="auto" w:fill="FFFFFF"/>
              </w:rPr>
            </w:pPr>
            <w:r w:rsidRPr="001A4326">
              <w:rPr>
                <w:bCs/>
                <w:color w:val="333333"/>
                <w:sz w:val="22"/>
                <w:szCs w:val="22"/>
                <w:shd w:val="clear" w:color="auto" w:fill="FFFFFF"/>
              </w:rPr>
              <w:t>Tiekėjas vykdydamas darbus statinių grupėje „Susisiekimo komunikacijos“ (pogrupyje „</w:t>
            </w:r>
            <w:r w:rsidR="00370841">
              <w:rPr>
                <w:bCs/>
                <w:color w:val="333333"/>
                <w:sz w:val="22"/>
                <w:szCs w:val="22"/>
                <w:shd w:val="clear" w:color="auto" w:fill="FFFFFF"/>
              </w:rPr>
              <w:t>Keliai</w:t>
            </w:r>
            <w:r w:rsidRPr="001A4326">
              <w:rPr>
                <w:bCs/>
                <w:color w:val="333333"/>
                <w:sz w:val="22"/>
                <w:szCs w:val="22"/>
                <w:shd w:val="clear" w:color="auto" w:fill="FFFFFF"/>
              </w:rPr>
              <w:t xml:space="preserve">“) turi </w:t>
            </w:r>
            <w:r w:rsidR="000826E6" w:rsidRPr="001A4326">
              <w:rPr>
                <w:bCs/>
                <w:color w:val="333333"/>
                <w:sz w:val="22"/>
                <w:szCs w:val="22"/>
                <w:shd w:val="clear" w:color="auto" w:fill="FFFFFF"/>
              </w:rPr>
              <w:t>taikyti</w:t>
            </w:r>
            <w:r w:rsidRPr="001A4326">
              <w:rPr>
                <w:bCs/>
                <w:color w:val="333333"/>
                <w:sz w:val="22"/>
                <w:szCs w:val="22"/>
                <w:shd w:val="clear" w:color="auto" w:fill="FFFFFF"/>
              </w:rPr>
              <w:t xml:space="preserve"> aplinkos apsaugos vadybos sistemą EMAS arba kitą aplinkos apsaugos vadybos sistemą, įdiegtą pagal standartą LST EN ISO 14001 </w:t>
            </w:r>
            <w:r w:rsidRPr="001A4326">
              <w:rPr>
                <w:bCs/>
                <w:color w:val="333333"/>
                <w:sz w:val="22"/>
                <w:szCs w:val="22"/>
                <w:shd w:val="clear" w:color="auto" w:fill="FFFFFF"/>
              </w:rPr>
              <w:lastRenderedPageBreak/>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CB7F50" w:rsidRPr="001A4326">
              <w:rPr>
                <w:bCs/>
                <w:color w:val="333333"/>
                <w:sz w:val="22"/>
                <w:szCs w:val="22"/>
                <w:shd w:val="clear" w:color="auto" w:fill="FFFFFF"/>
              </w:rPr>
              <w:t>.</w:t>
            </w:r>
          </w:p>
          <w:p w14:paraId="0B72E3E2" w14:textId="3A7DC487" w:rsidR="00132FC0" w:rsidRPr="001A4326" w:rsidRDefault="00132FC0" w:rsidP="00835AA5">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CD637BB" w14:textId="77777777" w:rsidR="00397EE4" w:rsidRPr="001A4326" w:rsidRDefault="00397EE4" w:rsidP="00397EE4">
            <w:pPr>
              <w:autoSpaceDE w:val="0"/>
              <w:autoSpaceDN w:val="0"/>
              <w:adjustRightInd w:val="0"/>
              <w:jc w:val="both"/>
              <w:rPr>
                <w:b/>
                <w:bCs/>
                <w:color w:val="000000"/>
                <w:sz w:val="22"/>
                <w:szCs w:val="22"/>
              </w:rPr>
            </w:pPr>
            <w:r w:rsidRPr="001A4326">
              <w:rPr>
                <w:b/>
                <w:bCs/>
                <w:color w:val="000000"/>
                <w:sz w:val="22"/>
                <w:szCs w:val="22"/>
              </w:rPr>
              <w:lastRenderedPageBreak/>
              <w:t>Pateikiama:</w:t>
            </w:r>
          </w:p>
          <w:p w14:paraId="3124D9E0"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 xml:space="preserve">EMAS arba LST EN ISO 14001 sertifikatas, arba kitas lygiavertis sertifikatas, išduotas kitose valstybėse </w:t>
            </w:r>
            <w:r w:rsidRPr="001A4326">
              <w:rPr>
                <w:color w:val="000000"/>
                <w:sz w:val="22"/>
                <w:szCs w:val="22"/>
              </w:rPr>
              <w:lastRenderedPageBreak/>
              <w:t xml:space="preserve">narėse įsteigtų nepriklausomų įstaigų. </w:t>
            </w:r>
          </w:p>
          <w:p w14:paraId="6DC73127" w14:textId="77777777" w:rsidR="00397EE4" w:rsidRPr="001A4326" w:rsidRDefault="00397EE4" w:rsidP="00397EE4">
            <w:pPr>
              <w:autoSpaceDE w:val="0"/>
              <w:autoSpaceDN w:val="0"/>
              <w:adjustRightInd w:val="0"/>
              <w:jc w:val="both"/>
              <w:rPr>
                <w:color w:val="000000"/>
                <w:sz w:val="22"/>
                <w:szCs w:val="22"/>
              </w:rPr>
            </w:pPr>
          </w:p>
          <w:p w14:paraId="0DB589A6"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86E6F1D" w14:textId="77777777" w:rsidR="00397EE4" w:rsidRPr="001A4326" w:rsidRDefault="00397EE4" w:rsidP="00397EE4">
            <w:pPr>
              <w:autoSpaceDE w:val="0"/>
              <w:autoSpaceDN w:val="0"/>
              <w:adjustRightInd w:val="0"/>
              <w:jc w:val="both"/>
              <w:rPr>
                <w:color w:val="000000"/>
                <w:sz w:val="22"/>
                <w:szCs w:val="22"/>
              </w:rPr>
            </w:pPr>
          </w:p>
          <w:p w14:paraId="519D0DAC" w14:textId="0FA95BCB" w:rsidR="00830090" w:rsidRPr="001A4326" w:rsidRDefault="00397EE4" w:rsidP="00397EE4">
            <w:pPr>
              <w:autoSpaceDE w:val="0"/>
              <w:autoSpaceDN w:val="0"/>
              <w:adjustRightInd w:val="0"/>
              <w:jc w:val="both"/>
              <w:rPr>
                <w:color w:val="000000"/>
                <w:sz w:val="22"/>
                <w:szCs w:val="22"/>
              </w:rPr>
            </w:pPr>
            <w:r w:rsidRPr="001A4326">
              <w:rPr>
                <w:i/>
                <w:iCs/>
                <w:color w:val="000000"/>
                <w:sz w:val="22"/>
                <w:szCs w:val="22"/>
              </w:rPr>
              <w:t>Pateikiama skaitmeninė dokumento kopija</w:t>
            </w:r>
          </w:p>
        </w:tc>
        <w:tc>
          <w:tcPr>
            <w:tcW w:w="2465" w:type="dxa"/>
            <w:tcBorders>
              <w:top w:val="single" w:sz="4" w:space="0" w:color="000000"/>
              <w:left w:val="single" w:sz="4" w:space="0" w:color="000000"/>
              <w:bottom w:val="single" w:sz="4" w:space="0" w:color="000000"/>
              <w:right w:val="single" w:sz="4" w:space="0" w:color="000000"/>
            </w:tcBorders>
          </w:tcPr>
          <w:p w14:paraId="21085E2C" w14:textId="77777777" w:rsidR="00C923D7" w:rsidRPr="001A4326" w:rsidRDefault="00C923D7" w:rsidP="00C923D7">
            <w:pPr>
              <w:jc w:val="both"/>
              <w:rPr>
                <w:color w:val="000000"/>
                <w:sz w:val="22"/>
                <w:szCs w:val="22"/>
              </w:rPr>
            </w:pPr>
            <w:r w:rsidRPr="001A4326">
              <w:rPr>
                <w:sz w:val="22"/>
                <w:szCs w:val="22"/>
              </w:rPr>
              <w:lastRenderedPageBreak/>
              <w:t xml:space="preserve">- </w:t>
            </w:r>
            <w:r w:rsidRPr="001A4326">
              <w:rPr>
                <w:color w:val="000000"/>
                <w:sz w:val="22"/>
                <w:szCs w:val="22"/>
              </w:rPr>
              <w:t xml:space="preserve">Tiekėjas arba bent vienas tiekėjų grupės narys, jeigu pasiūlymą teikia ūkio subjektų grupė, arba ūkio subjektas, kurio </w:t>
            </w:r>
            <w:r w:rsidRPr="001A4326">
              <w:rPr>
                <w:color w:val="000000"/>
                <w:sz w:val="22"/>
                <w:szCs w:val="22"/>
              </w:rPr>
              <w:lastRenderedPageBreak/>
              <w:t>pajėgumais remiasi tiekėjas, pagal jų prisiimamus įsipareigojimus pirkimo sutarčiai vykdyti.</w:t>
            </w:r>
          </w:p>
          <w:p w14:paraId="026E9EC7" w14:textId="77777777" w:rsidR="00132FC0" w:rsidRDefault="00C923D7" w:rsidP="00C923D7">
            <w:pPr>
              <w:autoSpaceDE w:val="0"/>
              <w:autoSpaceDN w:val="0"/>
              <w:adjustRightInd w:val="0"/>
              <w:rPr>
                <w:color w:val="000000"/>
                <w:sz w:val="22"/>
                <w:szCs w:val="22"/>
              </w:rPr>
            </w:pPr>
            <w:r w:rsidRPr="001A4326">
              <w:rPr>
                <w:color w:val="000000"/>
                <w:sz w:val="22"/>
                <w:szCs w:val="22"/>
              </w:rPr>
              <w:t>- Subtiekėjai turi laikytis reikalaujamų priemonių, atsižvelgiant į jų prisiimtus įsipareigojimus sutarčiai vykdyti</w:t>
            </w:r>
          </w:p>
          <w:p w14:paraId="11225EA6" w14:textId="0239E764" w:rsidR="00CB765E" w:rsidRPr="001A4326" w:rsidRDefault="00CB765E" w:rsidP="00C923D7">
            <w:pPr>
              <w:autoSpaceDE w:val="0"/>
              <w:autoSpaceDN w:val="0"/>
              <w:adjustRightInd w:val="0"/>
              <w:rPr>
                <w:color w:val="000000"/>
              </w:rPr>
            </w:pPr>
          </w:p>
        </w:tc>
      </w:tr>
    </w:tbl>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4" w:name="_Ref38291379"/>
      <w:bookmarkStart w:id="55" w:name="_Ref38291394"/>
      <w:bookmarkStart w:id="56" w:name="_Ref38898251"/>
      <w:bookmarkStart w:id="57" w:name="_Toc19389829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4"/>
      <w:bookmarkEnd w:id="55"/>
      <w:bookmarkEnd w:id="56"/>
      <w:bookmarkEnd w:id="57"/>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93898291"/>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59287B74" w14:textId="77777777" w:rsidR="004B4DFF" w:rsidRPr="00713914" w:rsidRDefault="004B4DFF" w:rsidP="004B4DFF">
      <w:pPr>
        <w:spacing w:line="240" w:lineRule="auto"/>
        <w:ind w:right="-1"/>
        <w:jc w:val="center"/>
        <w:rPr>
          <w:rFonts w:ascii="Times New Roman" w:hAnsi="Times New Roman" w:cs="Times New Roman"/>
          <w:b/>
          <w:sz w:val="24"/>
          <w:szCs w:val="24"/>
        </w:rPr>
      </w:pPr>
      <w:r w:rsidRPr="00713914">
        <w:rPr>
          <w:rFonts w:ascii="Times New Roman" w:hAnsi="Times New Roman" w:cs="Times New Roman"/>
          <w:b/>
          <w:sz w:val="24"/>
          <w:szCs w:val="24"/>
        </w:rPr>
        <w:t xml:space="preserve">PASIŪLYMAS </w:t>
      </w:r>
    </w:p>
    <w:p w14:paraId="0537C104" w14:textId="63888F96" w:rsidR="00713914" w:rsidRPr="00713914" w:rsidRDefault="006C1D4A" w:rsidP="00713914">
      <w:pPr>
        <w:jc w:val="center"/>
        <w:rPr>
          <w:rFonts w:ascii="Times New Roman" w:hAnsi="Times New Roman" w:cs="Times New Roman"/>
          <w:b/>
          <w:bCs/>
          <w:sz w:val="24"/>
          <w:szCs w:val="24"/>
        </w:rPr>
      </w:pPr>
      <w:r w:rsidRPr="00713914">
        <w:rPr>
          <w:rFonts w:ascii="Times New Roman" w:hAnsi="Times New Roman" w:cs="Times New Roman"/>
          <w:b/>
          <w:sz w:val="24"/>
          <w:szCs w:val="24"/>
        </w:rPr>
        <w:t xml:space="preserve">DĖL </w:t>
      </w:r>
      <w:r w:rsidR="00713914" w:rsidRPr="00713914">
        <w:rPr>
          <w:rFonts w:ascii="Times New Roman" w:hAnsi="Times New Roman" w:cs="Times New Roman"/>
          <w:b/>
          <w:bCs/>
          <w:sz w:val="24"/>
          <w:szCs w:val="24"/>
        </w:rPr>
        <w:t>VIETINĖS REIKŠMĖS KELIO NR. 4-1 IGNALINA-ANTAGAVĖ-GARBŪNAI-DINDOS, ESANČIO IGNALINOS SEN., IGNALINOS RAJ. REKONSTRAVIMO (I</w:t>
      </w:r>
      <w:r w:rsidR="00967ACA">
        <w:rPr>
          <w:rFonts w:ascii="Times New Roman" w:hAnsi="Times New Roman" w:cs="Times New Roman"/>
          <w:b/>
          <w:bCs/>
          <w:sz w:val="24"/>
          <w:szCs w:val="24"/>
        </w:rPr>
        <w:t>V</w:t>
      </w:r>
      <w:r w:rsidR="00713914" w:rsidRPr="00713914">
        <w:rPr>
          <w:rFonts w:ascii="Times New Roman" w:hAnsi="Times New Roman" w:cs="Times New Roman"/>
          <w:b/>
          <w:bCs/>
          <w:sz w:val="24"/>
          <w:szCs w:val="24"/>
        </w:rPr>
        <w:t xml:space="preserve"> ETAPAS) DARBŲ PIRKIMO</w:t>
      </w:r>
    </w:p>
    <w:p w14:paraId="41D95B56" w14:textId="77777777" w:rsidR="00713914" w:rsidRDefault="00713914" w:rsidP="00713914">
      <w:pPr>
        <w:jc w:val="center"/>
        <w:rPr>
          <w:rFonts w:ascii="Times New Roman" w:hAnsi="Times New Roman" w:cs="Times New Roman"/>
          <w:b/>
          <w:bCs/>
          <w:sz w:val="28"/>
          <w:szCs w:val="28"/>
        </w:rPr>
      </w:pPr>
    </w:p>
    <w:p w14:paraId="4AF66FDC" w14:textId="06EE7629" w:rsidR="004B4DFF" w:rsidRPr="001A4326" w:rsidRDefault="00713914" w:rsidP="00713914">
      <w:pPr>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 </w:t>
      </w:r>
      <w:r w:rsidR="004B4DFF"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632CAF" w:rsidRPr="001A4326" w14:paraId="189B2B4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tcPr>
          <w:p w14:paraId="7D6FF0A3" w14:textId="26FDEA3B" w:rsidR="00632CAF" w:rsidRPr="00632CAF" w:rsidRDefault="00632CAF" w:rsidP="00632CAF">
            <w:pPr>
              <w:shd w:val="clear" w:color="auto" w:fill="FFFFFF"/>
              <w:spacing w:line="240" w:lineRule="auto"/>
              <w:jc w:val="both"/>
              <w:textAlignment w:val="baseline"/>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Ū</w:t>
            </w:r>
            <w:r w:rsidRPr="00632CAF">
              <w:rPr>
                <w:rFonts w:ascii="Times New Roman" w:hAnsi="Times New Roman" w:cs="Times New Roman"/>
                <w:color w:val="000000" w:themeColor="text1"/>
                <w:sz w:val="22"/>
                <w:szCs w:val="22"/>
              </w:rPr>
              <w:t xml:space="preserve">kio subjektų grupės  </w:t>
            </w:r>
            <w:r w:rsidR="00F65521">
              <w:rPr>
                <w:rFonts w:ascii="Times New Roman" w:hAnsi="Times New Roman" w:cs="Times New Roman"/>
                <w:color w:val="000000" w:themeColor="text1"/>
                <w:sz w:val="22"/>
                <w:szCs w:val="22"/>
              </w:rPr>
              <w:t>į</w:t>
            </w:r>
            <w:r w:rsidRPr="00632CAF">
              <w:rPr>
                <w:rFonts w:ascii="Times New Roman" w:hAnsi="Times New Roman" w:cs="Times New Roman"/>
                <w:color w:val="000000" w:themeColor="text1"/>
                <w:sz w:val="22"/>
                <w:szCs w:val="22"/>
              </w:rPr>
              <w:t>sipareigojimų dalis (nurodant konkrečius</w:t>
            </w:r>
            <w:r>
              <w:rPr>
                <w:rFonts w:ascii="Times New Roman" w:hAnsi="Times New Roman" w:cs="Times New Roman"/>
                <w:color w:val="000000" w:themeColor="text1"/>
                <w:sz w:val="22"/>
                <w:szCs w:val="22"/>
              </w:rPr>
              <w:t xml:space="preserve"> </w:t>
            </w:r>
            <w:r w:rsidRPr="00632CAF">
              <w:rPr>
                <w:rFonts w:ascii="Times New Roman" w:hAnsi="Times New Roman" w:cs="Times New Roman"/>
                <w:color w:val="000000" w:themeColor="text1"/>
                <w:sz w:val="22"/>
                <w:szCs w:val="22"/>
              </w:rPr>
              <w:t>pagal pirkimo sutartį prisiimamus</w:t>
            </w:r>
          </w:p>
          <w:p w14:paraId="16D857D2" w14:textId="759F7939" w:rsidR="00632CAF" w:rsidRPr="001A4326" w:rsidRDefault="00632CAF" w:rsidP="00632CAF">
            <w:pPr>
              <w:shd w:val="clear" w:color="auto" w:fill="FFFFFF"/>
              <w:spacing w:line="240" w:lineRule="auto"/>
              <w:jc w:val="both"/>
              <w:textAlignment w:val="baseline"/>
              <w:rPr>
                <w:rFonts w:ascii="Times New Roman" w:hAnsi="Times New Roman" w:cs="Times New Roman"/>
                <w:color w:val="000000" w:themeColor="text1"/>
                <w:sz w:val="22"/>
                <w:szCs w:val="22"/>
              </w:rPr>
            </w:pPr>
            <w:r w:rsidRPr="00632CAF">
              <w:rPr>
                <w:rFonts w:ascii="Times New Roman" w:hAnsi="Times New Roman" w:cs="Times New Roman"/>
                <w:color w:val="000000" w:themeColor="text1"/>
                <w:sz w:val="22"/>
                <w:szCs w:val="22"/>
              </w:rPr>
              <w:t>įsipareigojimus, jų vertę Eur arba dalį</w:t>
            </w:r>
            <w:r>
              <w:rPr>
                <w:rFonts w:ascii="Times New Roman" w:hAnsi="Times New Roman" w:cs="Times New Roman"/>
                <w:color w:val="000000" w:themeColor="text1"/>
                <w:sz w:val="22"/>
                <w:szCs w:val="22"/>
              </w:rPr>
              <w:t xml:space="preserve"> </w:t>
            </w:r>
            <w:r w:rsidRPr="00632CAF">
              <w:rPr>
                <w:rFonts w:ascii="Times New Roman" w:hAnsi="Times New Roman" w:cs="Times New Roman"/>
                <w:color w:val="000000" w:themeColor="text1"/>
                <w:sz w:val="22"/>
                <w:szCs w:val="22"/>
              </w:rPr>
              <w:t>procentais)</w:t>
            </w:r>
          </w:p>
        </w:tc>
        <w:tc>
          <w:tcPr>
            <w:tcW w:w="4530" w:type="dxa"/>
            <w:tcBorders>
              <w:top w:val="single" w:sz="4" w:space="0" w:color="auto"/>
              <w:left w:val="single" w:sz="4" w:space="0" w:color="auto"/>
              <w:bottom w:val="single" w:sz="4" w:space="0" w:color="auto"/>
              <w:right w:val="single" w:sz="4" w:space="0" w:color="auto"/>
            </w:tcBorders>
          </w:tcPr>
          <w:p w14:paraId="04ADBF93" w14:textId="77777777" w:rsidR="00632CAF" w:rsidRPr="001A4326" w:rsidRDefault="00632CA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1A4326"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FC3739" w:rsidRPr="00D002A9" w14:paraId="258C36A3" w14:textId="77777777" w:rsidTr="00FC3739">
        <w:trPr>
          <w:trHeight w:val="478"/>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8839427" w14:textId="77777777" w:rsidR="00FC3739" w:rsidRPr="00FC3739" w:rsidRDefault="00FC3739" w:rsidP="00FC3739">
            <w:pPr>
              <w:pStyle w:val="Pagrindinistekstas31"/>
              <w:widowControl w:val="0"/>
              <w:shd w:val="clear" w:color="auto" w:fill="auto"/>
              <w:suppressAutoHyphens/>
              <w:spacing w:after="0" w:line="240" w:lineRule="auto"/>
              <w:jc w:val="center"/>
              <w:rPr>
                <w:rFonts w:ascii="Times New Roman" w:hAnsi="Times New Roman" w:cs="Times New Roman"/>
                <w:b/>
                <w:bCs/>
                <w:sz w:val="22"/>
                <w:szCs w:val="22"/>
              </w:rPr>
            </w:pPr>
            <w:r w:rsidRPr="00FC3739">
              <w:rPr>
                <w:rFonts w:ascii="Times New Roman" w:hAnsi="Times New Roman" w:cs="Times New Roman"/>
                <w:b/>
                <w:bCs/>
                <w:sz w:val="22"/>
                <w:szCs w:val="22"/>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vAlign w:val="center"/>
          </w:tcPr>
          <w:p w14:paraId="7AD77F85" w14:textId="43F687C3" w:rsidR="00FC3739" w:rsidRPr="00FC3739" w:rsidRDefault="00FC3739" w:rsidP="00FC3739">
            <w:pPr>
              <w:pStyle w:val="Pagrindinistekstas31"/>
              <w:widowControl w:val="0"/>
              <w:shd w:val="clear" w:color="auto" w:fill="auto"/>
              <w:suppressAutoHyphens/>
              <w:spacing w:after="0" w:line="240" w:lineRule="auto"/>
              <w:jc w:val="center"/>
              <w:rPr>
                <w:rFonts w:ascii="Times New Roman" w:hAnsi="Times New Roman" w:cs="Times New Roman"/>
                <w:b/>
                <w:bCs/>
                <w:sz w:val="22"/>
                <w:szCs w:val="22"/>
              </w:rPr>
            </w:pPr>
            <w:r w:rsidRPr="00FC3739">
              <w:rPr>
                <w:rFonts w:ascii="Times New Roman" w:hAnsi="Times New Roman" w:cs="Times New Roman"/>
                <w:b/>
                <w:bCs/>
                <w:sz w:val="22"/>
                <w:szCs w:val="22"/>
              </w:rPr>
              <w:t>Darbų pavadinimas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8440BFA" w14:textId="4618E42E" w:rsidR="00FC3739" w:rsidRPr="00D002A9" w:rsidRDefault="00FC3739" w:rsidP="004223A5">
            <w:pPr>
              <w:pStyle w:val="Pagrindinistekstas31"/>
              <w:widowControl w:val="0"/>
              <w:shd w:val="clear" w:color="auto" w:fill="auto"/>
              <w:suppressAutoHyphens/>
              <w:spacing w:after="0" w:line="240" w:lineRule="auto"/>
              <w:rPr>
                <w:rFonts w:ascii="Times New Roman" w:hAnsi="Times New Roman" w:cs="Times New Roman"/>
                <w:b/>
                <w:sz w:val="24"/>
                <w:szCs w:val="24"/>
              </w:rPr>
            </w:pPr>
            <w:r w:rsidRPr="00D002A9">
              <w:rPr>
                <w:rFonts w:ascii="Times New Roman" w:hAnsi="Times New Roman" w:cs="Times New Roman"/>
                <w:b/>
                <w:sz w:val="24"/>
                <w:szCs w:val="24"/>
              </w:rPr>
              <w:t xml:space="preserve">Suma </w:t>
            </w:r>
            <w:r>
              <w:rPr>
                <w:rFonts w:ascii="Times New Roman" w:hAnsi="Times New Roman" w:cs="Times New Roman"/>
                <w:b/>
                <w:sz w:val="24"/>
                <w:szCs w:val="24"/>
              </w:rPr>
              <w:t xml:space="preserve">Eur </w:t>
            </w:r>
            <w:r w:rsidRPr="00D002A9">
              <w:rPr>
                <w:rFonts w:ascii="Times New Roman" w:hAnsi="Times New Roman" w:cs="Times New Roman"/>
                <w:b/>
                <w:sz w:val="24"/>
                <w:szCs w:val="24"/>
              </w:rPr>
              <w:t>be PVM</w:t>
            </w:r>
          </w:p>
        </w:tc>
      </w:tr>
      <w:tr w:rsidR="00FC3739" w:rsidRPr="00D002A9" w14:paraId="37B5596D" w14:textId="77777777" w:rsidTr="004223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F18C344" w14:textId="77777777" w:rsidR="00FC3739" w:rsidRPr="00FC3739" w:rsidRDefault="00FC3739" w:rsidP="004223A5">
            <w:pPr>
              <w:pStyle w:val="Pagrindinistekstas2"/>
              <w:widowControl w:val="0"/>
              <w:shd w:val="clear" w:color="auto" w:fill="auto"/>
              <w:suppressAutoHyphens/>
              <w:spacing w:before="0" w:after="0" w:line="240" w:lineRule="auto"/>
              <w:ind w:firstLine="0"/>
              <w:jc w:val="left"/>
              <w:rPr>
                <w:rFonts w:ascii="Times New Roman" w:eastAsiaTheme="minorEastAsia" w:hAnsi="Times New Roman" w:cs="Times New Roman"/>
                <w:sz w:val="22"/>
                <w:szCs w:val="22"/>
                <w:lang w:eastAsia="lt-LT"/>
              </w:rPr>
            </w:pPr>
            <w:r w:rsidRPr="00FC3739">
              <w:rPr>
                <w:rFonts w:ascii="Times New Roman" w:eastAsiaTheme="minorEastAsia" w:hAnsi="Times New Roman" w:cs="Times New Roman"/>
                <w:sz w:val="22"/>
                <w:szCs w:val="22"/>
                <w:lang w:eastAsia="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407B615" w14:textId="4004A918" w:rsidR="00FC3739" w:rsidRPr="00E302E4" w:rsidRDefault="00FC3739" w:rsidP="004223A5">
            <w:pPr>
              <w:widowControl w:val="0"/>
              <w:rPr>
                <w:rFonts w:ascii="Times New Roman" w:hAnsi="Times New Roman" w:cs="Times New Roman"/>
                <w:sz w:val="22"/>
                <w:szCs w:val="22"/>
              </w:rPr>
            </w:pPr>
            <w:r w:rsidRPr="00E302E4">
              <w:rPr>
                <w:rFonts w:ascii="Times New Roman" w:hAnsi="Times New Roman" w:cs="Times New Roman"/>
                <w:sz w:val="22"/>
                <w:szCs w:val="22"/>
              </w:rPr>
              <w:t>Vietinės reikšmės kelio Nr. 4-1 Ignalina-Antagavė-Garbūnai-Dindos, esančio Ignalinos sen., Ignalinos raj. rekonstravim</w:t>
            </w:r>
            <w:r w:rsidR="005930F7">
              <w:rPr>
                <w:rFonts w:ascii="Times New Roman" w:hAnsi="Times New Roman" w:cs="Times New Roman"/>
                <w:sz w:val="22"/>
                <w:szCs w:val="22"/>
              </w:rPr>
              <w:t xml:space="preserve">o darbai </w:t>
            </w:r>
            <w:r w:rsidRPr="00E302E4">
              <w:rPr>
                <w:rFonts w:ascii="Times New Roman" w:hAnsi="Times New Roman" w:cs="Times New Roman"/>
                <w:sz w:val="22"/>
                <w:szCs w:val="22"/>
              </w:rPr>
              <w:t>(I</w:t>
            </w:r>
            <w:r w:rsidR="00821DFF">
              <w:rPr>
                <w:rFonts w:ascii="Times New Roman" w:hAnsi="Times New Roman" w:cs="Times New Roman"/>
                <w:sz w:val="22"/>
                <w:szCs w:val="22"/>
              </w:rPr>
              <w:t>V</w:t>
            </w:r>
            <w:r w:rsidRPr="00E302E4">
              <w:rPr>
                <w:rFonts w:ascii="Times New Roman" w:hAnsi="Times New Roman" w:cs="Times New Roman"/>
                <w:sz w:val="22"/>
                <w:szCs w:val="22"/>
              </w:rPr>
              <w:t xml:space="preserve"> etapas)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6E12E2D"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5158F570" w14:textId="77777777" w:rsidTr="004223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33485C9" w14:textId="77777777" w:rsidR="00FC3739" w:rsidRPr="00FC3739" w:rsidRDefault="00FC3739" w:rsidP="004223A5">
            <w:pPr>
              <w:pStyle w:val="Pagrindinistekstas2"/>
              <w:widowControl w:val="0"/>
              <w:shd w:val="clear" w:color="auto" w:fill="auto"/>
              <w:suppressAutoHyphens/>
              <w:spacing w:before="0" w:after="0" w:line="240" w:lineRule="auto"/>
              <w:ind w:firstLine="0"/>
              <w:jc w:val="left"/>
              <w:rPr>
                <w:rFonts w:ascii="Times New Roman" w:eastAsiaTheme="minorEastAsia" w:hAnsi="Times New Roman" w:cs="Times New Roman"/>
                <w:sz w:val="22"/>
                <w:szCs w:val="22"/>
                <w:lang w:eastAsia="lt-LT"/>
              </w:rPr>
            </w:pPr>
            <w:r w:rsidRPr="00FC3739">
              <w:rPr>
                <w:rFonts w:ascii="Times New Roman" w:eastAsiaTheme="minorEastAsia" w:hAnsi="Times New Roman" w:cs="Times New Roman"/>
                <w:sz w:val="22"/>
                <w:szCs w:val="22"/>
                <w:lang w:eastAsia="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0FD4C08" w14:textId="7D6F91D9" w:rsidR="00FC3739" w:rsidRPr="00E302E4" w:rsidRDefault="00FC3739" w:rsidP="004223A5">
            <w:pPr>
              <w:widowControl w:val="0"/>
              <w:rPr>
                <w:rFonts w:ascii="Times New Roman" w:hAnsi="Times New Roman" w:cs="Times New Roman"/>
                <w:sz w:val="22"/>
                <w:szCs w:val="22"/>
              </w:rPr>
            </w:pPr>
            <w:r w:rsidRPr="00E302E4">
              <w:rPr>
                <w:rFonts w:ascii="Times New Roman" w:hAnsi="Times New Roman" w:cs="Times New Roman"/>
                <w:sz w:val="22"/>
                <w:szCs w:val="22"/>
              </w:rPr>
              <w:t>Išpildomosios dokumentacijos ir statinio kadastro duomenų bylos (su</w:t>
            </w:r>
            <w:r w:rsidR="00817D5D">
              <w:rPr>
                <w:rFonts w:ascii="Times New Roman" w:hAnsi="Times New Roman" w:cs="Times New Roman"/>
                <w:sz w:val="22"/>
                <w:szCs w:val="22"/>
              </w:rPr>
              <w:t xml:space="preserve"> </w:t>
            </w:r>
            <w:r w:rsidRPr="00E302E4">
              <w:rPr>
                <w:rFonts w:ascii="Times New Roman" w:hAnsi="Times New Roman" w:cs="Times New Roman"/>
                <w:sz w:val="22"/>
                <w:szCs w:val="22"/>
              </w:rPr>
              <w:t>patikra VĮ Registrų centro)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05AAAD8"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1D3479F7" w14:textId="77777777" w:rsidTr="004223A5">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CCCA2C7" w14:textId="1C12A136"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r w:rsidRPr="00E302E4">
              <w:rPr>
                <w:rFonts w:ascii="Times New Roman" w:hAnsi="Times New Roman" w:cs="Times New Roman"/>
                <w:sz w:val="22"/>
                <w:szCs w:val="22"/>
              </w:rPr>
              <w:t>Sutarties kaina be PVM:</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18D8502"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27A9DFEC" w14:textId="77777777" w:rsidTr="004223A5">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0137C337" w14:textId="11BF5E6D" w:rsidR="00FC3739" w:rsidRPr="00E302E4" w:rsidRDefault="00FC3739" w:rsidP="004223A5">
            <w:pPr>
              <w:widowControl w:val="0"/>
              <w:jc w:val="right"/>
              <w:rPr>
                <w:rFonts w:ascii="Times New Roman" w:hAnsi="Times New Roman" w:cs="Times New Roman"/>
                <w:sz w:val="22"/>
                <w:szCs w:val="22"/>
              </w:rPr>
            </w:pPr>
            <w:r w:rsidRPr="00E302E4">
              <w:rPr>
                <w:rFonts w:ascii="Times New Roman" w:hAnsi="Times New Roman" w:cs="Times New Roman"/>
                <w:i/>
                <w:iCs/>
                <w:szCs w:val="22"/>
              </w:rPr>
              <w:t>PVM</w:t>
            </w:r>
            <w:r w:rsidRPr="00E302E4">
              <w:rPr>
                <w:rFonts w:ascii="Times New Roman" w:hAnsi="Times New Roman" w:cs="Times New Roman"/>
                <w:sz w:val="22"/>
                <w:szCs w:val="22"/>
              </w:rPr>
              <w:t xml:space="preserve"> (</w:t>
            </w:r>
            <w:r w:rsidRPr="00E302E4">
              <w:rPr>
                <w:rFonts w:ascii="Times New Roman" w:hAnsi="Times New Roman" w:cs="Times New Roman"/>
                <w:color w:val="FF0000"/>
                <w:sz w:val="22"/>
                <w:szCs w:val="22"/>
              </w:rPr>
              <w:t>įrašykite tarifą</w:t>
            </w:r>
            <w:r w:rsidRPr="00E302E4">
              <w:rPr>
                <w:rFonts w:ascii="Times New Roman" w:hAnsi="Times New Roman" w:cs="Times New Roman"/>
                <w:i/>
                <w:iCs/>
                <w:szCs w:val="22"/>
              </w:rPr>
              <w:t>) kaina: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348B739"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4C3547DD" w14:textId="77777777" w:rsidTr="004223A5">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3B003A59" w14:textId="75962BD9"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r w:rsidRPr="00E302E4">
              <w:rPr>
                <w:rFonts w:ascii="Times New Roman" w:hAnsi="Times New Roman" w:cs="Times New Roman"/>
                <w:sz w:val="22"/>
                <w:szCs w:val="22"/>
              </w:rPr>
              <w:t>Sutarties kaina su PVM:</w:t>
            </w:r>
          </w:p>
          <w:p w14:paraId="12CB4B77" w14:textId="77777777"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C1AD39F"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714D5A5F" w14:textId="77777777" w:rsidTr="004223A5">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3312BF9B" w14:textId="77777777" w:rsidR="00FC3739" w:rsidRPr="00E302E4" w:rsidRDefault="00FC3739" w:rsidP="004223A5">
            <w:pPr>
              <w:pStyle w:val="Pagrindinistekstas31"/>
              <w:widowControl w:val="0"/>
              <w:shd w:val="clear" w:color="auto" w:fill="auto"/>
              <w:suppressAutoHyphens/>
              <w:spacing w:after="0" w:line="240" w:lineRule="auto"/>
              <w:rPr>
                <w:rFonts w:ascii="Times New Roman" w:hAnsi="Times New Roman" w:cs="Times New Roman"/>
                <w:sz w:val="22"/>
                <w:szCs w:val="22"/>
              </w:rPr>
            </w:pPr>
            <w:r w:rsidRPr="00E302E4">
              <w:rPr>
                <w:rFonts w:ascii="Times New Roman" w:hAnsi="Times New Roman" w:cs="Times New Roman"/>
                <w:sz w:val="22"/>
                <w:szCs w:val="22"/>
              </w:rPr>
              <w:t xml:space="preserve">Bendra kaina su PVM žodžiais: </w:t>
            </w:r>
            <w:r w:rsidRPr="00E302E4">
              <w:rPr>
                <w:rFonts w:ascii="Times New Roman" w:hAnsi="Times New Roman" w:cs="Times New Roman"/>
                <w:i/>
                <w:iCs/>
                <w:color w:val="FF0000"/>
                <w:sz w:val="22"/>
                <w:szCs w:val="22"/>
              </w:rPr>
              <w:t>įrašyti</w:t>
            </w:r>
          </w:p>
        </w:tc>
      </w:tr>
    </w:tbl>
    <w:p w14:paraId="37092499" w14:textId="77777777" w:rsidR="00EA2B52" w:rsidRPr="001A4326" w:rsidRDefault="00EA2B52" w:rsidP="004B4DFF">
      <w:pPr>
        <w:spacing w:line="240" w:lineRule="auto"/>
        <w:ind w:right="-143" w:firstLine="710"/>
        <w:jc w:val="both"/>
        <w:rPr>
          <w:rFonts w:ascii="Times New Roman" w:hAnsi="Times New Roman" w:cs="Times New Roman"/>
          <w:sz w:val="22"/>
          <w:szCs w:val="22"/>
        </w:rPr>
      </w:pPr>
    </w:p>
    <w:p w14:paraId="0B22143B" w14:textId="77777777" w:rsidR="004B4DFF"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0EC1949" w14:textId="77777777" w:rsidR="005E70BF" w:rsidRDefault="005E70BF" w:rsidP="004B4DFF">
      <w:pPr>
        <w:spacing w:line="240" w:lineRule="auto"/>
        <w:ind w:firstLine="720"/>
        <w:jc w:val="both"/>
        <w:rPr>
          <w:rFonts w:ascii="Times New Roman" w:hAnsi="Times New Roman" w:cs="Times New Roman"/>
          <w:b/>
          <w:sz w:val="22"/>
          <w:szCs w:val="22"/>
        </w:rPr>
      </w:pPr>
    </w:p>
    <w:p w14:paraId="216E1F12" w14:textId="22837ACB" w:rsidR="00D920FB" w:rsidRPr="00D920FB" w:rsidRDefault="005E70BF" w:rsidP="00D920FB">
      <w:pPr>
        <w:spacing w:line="240" w:lineRule="auto"/>
        <w:ind w:firstLine="567"/>
        <w:jc w:val="both"/>
        <w:rPr>
          <w:rFonts w:ascii="Times New Roman" w:eastAsia="Times New Roman" w:hAnsi="Times New Roman" w:cs="Times New Roman"/>
          <w:b/>
          <w:bCs/>
          <w:sz w:val="28"/>
          <w:szCs w:val="28"/>
          <w:lang w:eastAsia="en-US"/>
        </w:rPr>
      </w:pPr>
      <w:r w:rsidRPr="00D920FB">
        <w:rPr>
          <w:rFonts w:ascii="Times New Roman" w:hAnsi="Times New Roman" w:cs="Times New Roman"/>
          <w:b/>
          <w:sz w:val="28"/>
          <w:szCs w:val="28"/>
          <w:highlight w:val="yellow"/>
        </w:rPr>
        <w:t>Kartu su pasiūlymu tiekėjas privalo užpildyti Pasiūlymo priedą „Veiklų sąrašas</w:t>
      </w:r>
      <w:r w:rsidR="00D920FB" w:rsidRPr="00D920FB">
        <w:rPr>
          <w:rFonts w:ascii="Times New Roman" w:hAnsi="Times New Roman" w:cs="Times New Roman"/>
          <w:b/>
          <w:sz w:val="28"/>
          <w:szCs w:val="28"/>
          <w:highlight w:val="yellow"/>
        </w:rPr>
        <w:t xml:space="preserve">. Pildant atsižvelgti į tai, kad iki 2025 m. gruodžio 5  d. </w:t>
      </w:r>
      <w:r w:rsidR="005930F7">
        <w:rPr>
          <w:rFonts w:ascii="Times New Roman" w:hAnsi="Times New Roman" w:cs="Times New Roman"/>
          <w:b/>
          <w:sz w:val="28"/>
          <w:szCs w:val="28"/>
          <w:highlight w:val="yellow"/>
        </w:rPr>
        <w:t xml:space="preserve">atliktų </w:t>
      </w:r>
      <w:r w:rsidR="00D920FB" w:rsidRPr="00D920FB">
        <w:rPr>
          <w:rFonts w:ascii="Times New Roman" w:hAnsi="Times New Roman" w:cs="Times New Roman"/>
          <w:b/>
          <w:sz w:val="28"/>
          <w:szCs w:val="28"/>
          <w:highlight w:val="yellow"/>
        </w:rPr>
        <w:t xml:space="preserve">darbų vertė turi būti ne mažesnė kaip </w:t>
      </w:r>
      <w:r w:rsidR="00D920FB" w:rsidRPr="00D920FB">
        <w:rPr>
          <w:rFonts w:ascii="Times New Roman" w:hAnsi="Times New Roman" w:cs="Times New Roman"/>
          <w:b/>
          <w:bCs/>
          <w:sz w:val="28"/>
          <w:szCs w:val="28"/>
          <w:highlight w:val="yellow"/>
        </w:rPr>
        <w:t xml:space="preserve">170.000,00 Eur </w:t>
      </w:r>
      <w:r w:rsidR="005930F7">
        <w:rPr>
          <w:rFonts w:ascii="Times New Roman" w:hAnsi="Times New Roman" w:cs="Times New Roman"/>
          <w:b/>
          <w:sz w:val="28"/>
          <w:szCs w:val="28"/>
          <w:highlight w:val="yellow"/>
        </w:rPr>
        <w:t>su</w:t>
      </w:r>
      <w:r w:rsidR="00D920FB" w:rsidRPr="00D920FB">
        <w:rPr>
          <w:rFonts w:ascii="Times New Roman" w:hAnsi="Times New Roman" w:cs="Times New Roman"/>
          <w:b/>
          <w:sz w:val="28"/>
          <w:szCs w:val="28"/>
          <w:highlight w:val="yellow"/>
        </w:rPr>
        <w:t xml:space="preserve"> PVM.</w:t>
      </w:r>
    </w:p>
    <w:p w14:paraId="45FD8738" w14:textId="18AAA7BE" w:rsidR="005E70BF" w:rsidRPr="00D920FB" w:rsidRDefault="005E70BF" w:rsidP="004B4DFF">
      <w:pPr>
        <w:spacing w:line="240" w:lineRule="auto"/>
        <w:ind w:firstLine="720"/>
        <w:jc w:val="both"/>
        <w:rPr>
          <w:rFonts w:ascii="Times New Roman" w:hAnsi="Times New Roman" w:cs="Times New Roman"/>
          <w:b/>
          <w:sz w:val="28"/>
          <w:szCs w:val="28"/>
        </w:rPr>
      </w:pP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77777777"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darbai ir paslaugos visiškai atitinka pirkimo dokumentuose nurodytus reikalavimus.</w:t>
      </w:r>
    </w:p>
    <w:p w14:paraId="6400DBC4" w14:textId="77777777" w:rsidR="004B4DFF" w:rsidRPr="001A4326" w:rsidRDefault="004B4DFF" w:rsidP="004B4DFF">
      <w:pPr>
        <w:shd w:val="clear" w:color="auto" w:fill="FFFFFF" w:themeFill="background1"/>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6. Pasiūlymas galioja iki termino, nustatyto pirkimo dokumentuose.</w:t>
      </w:r>
    </w:p>
    <w:p w14:paraId="0FFBD8D4" w14:textId="77777777" w:rsidR="004B4DFF"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7DBC0515" w14:textId="77777777" w:rsidR="004B4DFF" w:rsidRPr="001A4326"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lastRenderedPageBreak/>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14A75B46" w14:textId="3DFA3F6F" w:rsidR="009917E0" w:rsidRPr="00D002A9" w:rsidRDefault="009917E0" w:rsidP="009917E0">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bookmarkStart w:id="62" w:name="_Ref39484039"/>
      <w:bookmarkStart w:id="63" w:name="_Ref40278562"/>
      <w:r>
        <w:rPr>
          <w:rFonts w:ascii="Times New Roman" w:hAnsi="Times New Roman" w:cs="Times New Roman"/>
          <w:sz w:val="24"/>
          <w:szCs w:val="24"/>
        </w:rPr>
        <w:t>Pasiūlymo priedas</w:t>
      </w:r>
    </w:p>
    <w:p w14:paraId="73653CA5" w14:textId="77777777" w:rsidR="009917E0" w:rsidRPr="00D002A9" w:rsidRDefault="009917E0" w:rsidP="009917E0">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DD46E95" w14:textId="77777777" w:rsidR="009917E0" w:rsidRDefault="009917E0" w:rsidP="00CB6CCB">
      <w:pPr>
        <w:pStyle w:val="Stilius5"/>
        <w:widowControl w:val="0"/>
        <w:suppressAutoHyphens/>
        <w:rPr>
          <w:rFonts w:ascii="Times New Roman" w:hAnsi="Times New Roman" w:cs="Times New Roman"/>
          <w:sz w:val="22"/>
          <w:szCs w:val="22"/>
        </w:rPr>
      </w:pPr>
      <w:bookmarkStart w:id="64" w:name="_Toc193898292"/>
      <w:r w:rsidRPr="009917E0">
        <w:rPr>
          <w:rFonts w:ascii="Times New Roman" w:hAnsi="Times New Roman" w:cs="Times New Roman"/>
          <w:sz w:val="22"/>
          <w:szCs w:val="22"/>
        </w:rPr>
        <w:t>Veiklų sąrašas</w:t>
      </w:r>
      <w:bookmarkEnd w:id="64"/>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2282"/>
        <w:gridCol w:w="705"/>
        <w:gridCol w:w="705"/>
        <w:gridCol w:w="844"/>
        <w:gridCol w:w="734"/>
        <w:gridCol w:w="851"/>
        <w:gridCol w:w="809"/>
        <w:gridCol w:w="750"/>
        <w:gridCol w:w="709"/>
        <w:gridCol w:w="708"/>
        <w:gridCol w:w="993"/>
      </w:tblGrid>
      <w:tr w:rsidR="006B02F9" w:rsidRPr="006B02F9" w14:paraId="6A8398A9" w14:textId="77777777" w:rsidTr="006B02F9">
        <w:trPr>
          <w:trHeight w:val="1058"/>
        </w:trPr>
        <w:tc>
          <w:tcPr>
            <w:tcW w:w="542" w:type="dxa"/>
            <w:vMerge w:val="restart"/>
            <w:vAlign w:val="center"/>
          </w:tcPr>
          <w:p w14:paraId="3580FAD3" w14:textId="77777777" w:rsidR="006B02F9" w:rsidRPr="006B02F9" w:rsidRDefault="006B02F9" w:rsidP="006B02F9">
            <w:pPr>
              <w:widowControl w:val="0"/>
              <w:ind w:right="-113"/>
              <w:jc w:val="center"/>
              <w:rPr>
                <w:rFonts w:ascii="Times New Roman" w:hAnsi="Times New Roman" w:cs="Times New Roman"/>
                <w:b/>
                <w:iCs/>
                <w:sz w:val="22"/>
                <w:szCs w:val="22"/>
              </w:rPr>
            </w:pPr>
            <w:r w:rsidRPr="006B02F9">
              <w:rPr>
                <w:rFonts w:ascii="Times New Roman" w:hAnsi="Times New Roman" w:cs="Times New Roman"/>
                <w:b/>
                <w:sz w:val="22"/>
                <w:szCs w:val="22"/>
              </w:rPr>
              <w:t>Eil. Nr.</w:t>
            </w:r>
          </w:p>
        </w:tc>
        <w:tc>
          <w:tcPr>
            <w:tcW w:w="2282" w:type="dxa"/>
            <w:vMerge w:val="restart"/>
            <w:vAlign w:val="center"/>
          </w:tcPr>
          <w:p w14:paraId="302342C6" w14:textId="77777777" w:rsidR="006B02F9" w:rsidRPr="006B02F9" w:rsidRDefault="006B02F9" w:rsidP="006B02F9">
            <w:pPr>
              <w:keepLines/>
              <w:widowControl w:val="0"/>
              <w:suppressAutoHyphens/>
              <w:spacing w:before="80" w:line="240" w:lineRule="auto"/>
              <w:ind w:left="73"/>
              <w:jc w:val="center"/>
              <w:outlineLvl w:val="4"/>
              <w:rPr>
                <w:rFonts w:ascii="Times New Roman" w:eastAsiaTheme="majorEastAsia" w:hAnsi="Times New Roman" w:cs="Times New Roman"/>
                <w:sz w:val="22"/>
                <w:szCs w:val="22"/>
              </w:rPr>
            </w:pPr>
            <w:r w:rsidRPr="006B02F9">
              <w:rPr>
                <w:rFonts w:ascii="Times New Roman" w:eastAsiaTheme="majorEastAsia" w:hAnsi="Times New Roman" w:cs="Times New Roman"/>
                <w:sz w:val="22"/>
                <w:szCs w:val="22"/>
              </w:rPr>
              <w:t>Darbų gupių (etapų) pavadinimai</w:t>
            </w:r>
          </w:p>
          <w:p w14:paraId="53C582C4" w14:textId="77777777" w:rsidR="006B02F9" w:rsidRPr="006B02F9" w:rsidRDefault="006B02F9" w:rsidP="006B02F9">
            <w:pPr>
              <w:widowControl w:val="0"/>
              <w:ind w:left="73"/>
              <w:jc w:val="center"/>
              <w:rPr>
                <w:rFonts w:ascii="Times New Roman" w:hAnsi="Times New Roman" w:cs="Times New Roman"/>
                <w:sz w:val="22"/>
                <w:szCs w:val="22"/>
              </w:rPr>
            </w:pPr>
          </w:p>
          <w:p w14:paraId="5B367510" w14:textId="77777777" w:rsidR="006B02F9" w:rsidRPr="006B02F9" w:rsidRDefault="006B02F9" w:rsidP="006B02F9">
            <w:pPr>
              <w:widowControl w:val="0"/>
              <w:ind w:left="73"/>
              <w:jc w:val="center"/>
              <w:rPr>
                <w:rFonts w:ascii="Times New Roman" w:hAnsi="Times New Roman" w:cs="Times New Roman"/>
                <w:sz w:val="22"/>
                <w:szCs w:val="22"/>
              </w:rPr>
            </w:pPr>
          </w:p>
        </w:tc>
        <w:tc>
          <w:tcPr>
            <w:tcW w:w="6815" w:type="dxa"/>
            <w:gridSpan w:val="9"/>
            <w:vAlign w:val="center"/>
          </w:tcPr>
          <w:p w14:paraId="5335DB2D" w14:textId="77777777" w:rsidR="006B02F9" w:rsidRPr="006B02F9" w:rsidRDefault="006B02F9" w:rsidP="006B02F9">
            <w:pPr>
              <w:widowControl w:val="0"/>
              <w:jc w:val="center"/>
              <w:rPr>
                <w:rFonts w:ascii="Times New Roman" w:hAnsi="Times New Roman" w:cs="Times New Roman"/>
                <w:b/>
                <w:i/>
                <w:sz w:val="22"/>
                <w:szCs w:val="22"/>
              </w:rPr>
            </w:pPr>
            <w:r w:rsidRPr="006B02F9">
              <w:rPr>
                <w:rFonts w:ascii="Times New Roman" w:hAnsi="Times New Roman" w:cs="Times New Roman"/>
                <w:b/>
                <w:i/>
                <w:sz w:val="22"/>
                <w:szCs w:val="22"/>
              </w:rPr>
              <w:t>Darbų grupės (etapo) kainos mėnesinis išskaidymas procentais pagal Rangovo planuojamą Darbų grupės (etapo) įvykdymą</w:t>
            </w:r>
          </w:p>
        </w:tc>
        <w:tc>
          <w:tcPr>
            <w:tcW w:w="993" w:type="dxa"/>
            <w:vMerge w:val="restart"/>
          </w:tcPr>
          <w:p w14:paraId="54262A8F" w14:textId="77777777" w:rsidR="006B02F9" w:rsidRPr="006B02F9" w:rsidRDefault="006B02F9" w:rsidP="006B02F9">
            <w:pPr>
              <w:widowControl w:val="0"/>
              <w:jc w:val="center"/>
              <w:rPr>
                <w:rFonts w:ascii="Times New Roman" w:hAnsi="Times New Roman" w:cs="Times New Roman"/>
                <w:b/>
                <w:i/>
                <w:sz w:val="22"/>
                <w:szCs w:val="22"/>
              </w:rPr>
            </w:pPr>
          </w:p>
          <w:p w14:paraId="573B884A" w14:textId="77777777" w:rsidR="006B02F9" w:rsidRPr="006B02F9" w:rsidRDefault="006B02F9" w:rsidP="006B02F9">
            <w:pPr>
              <w:widowControl w:val="0"/>
              <w:jc w:val="center"/>
              <w:rPr>
                <w:rFonts w:ascii="Times New Roman" w:hAnsi="Times New Roman" w:cs="Times New Roman"/>
                <w:b/>
                <w:i/>
                <w:sz w:val="22"/>
                <w:szCs w:val="22"/>
              </w:rPr>
            </w:pPr>
            <w:r w:rsidRPr="006B02F9">
              <w:rPr>
                <w:rFonts w:ascii="Times New Roman" w:hAnsi="Times New Roman" w:cs="Times New Roman"/>
                <w:b/>
                <w:i/>
                <w:sz w:val="22"/>
                <w:szCs w:val="22"/>
              </w:rPr>
              <w:t xml:space="preserve">Kaina (Eur) be PVM </w:t>
            </w:r>
          </w:p>
          <w:p w14:paraId="21E85EA5" w14:textId="77777777" w:rsidR="006B02F9" w:rsidRPr="006B02F9" w:rsidRDefault="006B02F9" w:rsidP="006B02F9">
            <w:pPr>
              <w:widowControl w:val="0"/>
              <w:jc w:val="center"/>
              <w:rPr>
                <w:rFonts w:ascii="Times New Roman" w:hAnsi="Times New Roman" w:cs="Times New Roman"/>
                <w:b/>
                <w:i/>
                <w:sz w:val="22"/>
                <w:szCs w:val="22"/>
              </w:rPr>
            </w:pPr>
          </w:p>
        </w:tc>
      </w:tr>
      <w:tr w:rsidR="006B02F9" w:rsidRPr="006B02F9" w14:paraId="7B39745B" w14:textId="77777777" w:rsidTr="006B02F9">
        <w:trPr>
          <w:trHeight w:val="1405"/>
        </w:trPr>
        <w:tc>
          <w:tcPr>
            <w:tcW w:w="542" w:type="dxa"/>
            <w:vMerge/>
          </w:tcPr>
          <w:p w14:paraId="5584787D" w14:textId="77777777" w:rsidR="006B02F9" w:rsidRPr="006B02F9" w:rsidRDefault="006B02F9" w:rsidP="006B02F9">
            <w:pPr>
              <w:widowControl w:val="0"/>
              <w:ind w:left="175"/>
              <w:rPr>
                <w:rFonts w:ascii="Times New Roman" w:hAnsi="Times New Roman" w:cs="Times New Roman"/>
                <w:b/>
                <w:sz w:val="22"/>
                <w:szCs w:val="22"/>
              </w:rPr>
            </w:pPr>
          </w:p>
        </w:tc>
        <w:tc>
          <w:tcPr>
            <w:tcW w:w="2282" w:type="dxa"/>
            <w:vMerge/>
          </w:tcPr>
          <w:p w14:paraId="560F3F3B" w14:textId="77777777" w:rsidR="006B02F9" w:rsidRPr="006B02F9" w:rsidRDefault="006B02F9" w:rsidP="006B02F9">
            <w:pPr>
              <w:widowControl w:val="0"/>
              <w:rPr>
                <w:rFonts w:ascii="Times New Roman" w:hAnsi="Times New Roman" w:cs="Times New Roman"/>
                <w:b/>
                <w:sz w:val="22"/>
                <w:szCs w:val="22"/>
              </w:rPr>
            </w:pPr>
          </w:p>
        </w:tc>
        <w:tc>
          <w:tcPr>
            <w:tcW w:w="705" w:type="dxa"/>
            <w:tcBorders>
              <w:right w:val="single" w:sz="4" w:space="0" w:color="auto"/>
            </w:tcBorders>
            <w:textDirection w:val="btLr"/>
            <w:vAlign w:val="center"/>
          </w:tcPr>
          <w:p w14:paraId="21F9A2E3" w14:textId="77777777" w:rsidR="006B02F9" w:rsidRPr="006B02F9" w:rsidRDefault="006B02F9" w:rsidP="006B02F9">
            <w:pPr>
              <w:widowControl w:val="0"/>
              <w:ind w:left="113" w:right="113"/>
              <w:jc w:val="center"/>
              <w:rPr>
                <w:rFonts w:ascii="Times New Roman" w:hAnsi="Times New Roman" w:cs="Times New Roman"/>
                <w:sz w:val="22"/>
                <w:szCs w:val="22"/>
              </w:rPr>
            </w:pPr>
            <w:r w:rsidRPr="006B02F9">
              <w:rPr>
                <w:rFonts w:ascii="Times New Roman" w:hAnsi="Times New Roman" w:cs="Times New Roman"/>
                <w:sz w:val="22"/>
                <w:szCs w:val="22"/>
              </w:rPr>
              <w:t xml:space="preserve">Spalis </w:t>
            </w:r>
          </w:p>
        </w:tc>
        <w:tc>
          <w:tcPr>
            <w:tcW w:w="705" w:type="dxa"/>
            <w:tcBorders>
              <w:left w:val="single" w:sz="4" w:space="0" w:color="auto"/>
            </w:tcBorders>
            <w:textDirection w:val="btLr"/>
            <w:vAlign w:val="center"/>
          </w:tcPr>
          <w:p w14:paraId="00EA99E3" w14:textId="77777777" w:rsidR="006B02F9" w:rsidRPr="006B02F9" w:rsidRDefault="006B02F9" w:rsidP="006B02F9">
            <w:pPr>
              <w:widowControl w:val="0"/>
              <w:jc w:val="center"/>
              <w:rPr>
                <w:rFonts w:ascii="Times New Roman" w:hAnsi="Times New Roman" w:cs="Times New Roman"/>
                <w:b/>
                <w:sz w:val="22"/>
                <w:szCs w:val="22"/>
              </w:rPr>
            </w:pPr>
            <w:r w:rsidRPr="006B02F9">
              <w:rPr>
                <w:rFonts w:ascii="Times New Roman" w:hAnsi="Times New Roman" w:cs="Times New Roman"/>
                <w:sz w:val="22"/>
                <w:szCs w:val="22"/>
              </w:rPr>
              <w:t>lapkritis</w:t>
            </w:r>
          </w:p>
        </w:tc>
        <w:tc>
          <w:tcPr>
            <w:tcW w:w="844" w:type="dxa"/>
            <w:textDirection w:val="btLr"/>
            <w:vAlign w:val="center"/>
          </w:tcPr>
          <w:p w14:paraId="431E4E84"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gruodis</w:t>
            </w:r>
          </w:p>
        </w:tc>
        <w:tc>
          <w:tcPr>
            <w:tcW w:w="734" w:type="dxa"/>
            <w:textDirection w:val="btLr"/>
            <w:vAlign w:val="center"/>
          </w:tcPr>
          <w:p w14:paraId="7CB6E881"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sausis</w:t>
            </w:r>
          </w:p>
        </w:tc>
        <w:tc>
          <w:tcPr>
            <w:tcW w:w="851" w:type="dxa"/>
            <w:textDirection w:val="btLr"/>
            <w:vAlign w:val="center"/>
          </w:tcPr>
          <w:p w14:paraId="10029E45"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vasaris</w:t>
            </w:r>
          </w:p>
        </w:tc>
        <w:tc>
          <w:tcPr>
            <w:tcW w:w="809" w:type="dxa"/>
            <w:textDirection w:val="btLr"/>
            <w:vAlign w:val="center"/>
          </w:tcPr>
          <w:p w14:paraId="4F7E64DA"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kovas</w:t>
            </w:r>
          </w:p>
        </w:tc>
        <w:tc>
          <w:tcPr>
            <w:tcW w:w="750" w:type="dxa"/>
            <w:textDirection w:val="btLr"/>
            <w:vAlign w:val="center"/>
          </w:tcPr>
          <w:p w14:paraId="3EEFEA58"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balandis</w:t>
            </w:r>
          </w:p>
        </w:tc>
        <w:tc>
          <w:tcPr>
            <w:tcW w:w="709" w:type="dxa"/>
            <w:textDirection w:val="btLr"/>
          </w:tcPr>
          <w:p w14:paraId="14FE0212"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gegužė</w:t>
            </w:r>
          </w:p>
        </w:tc>
        <w:tc>
          <w:tcPr>
            <w:tcW w:w="708" w:type="dxa"/>
            <w:textDirection w:val="btLr"/>
          </w:tcPr>
          <w:p w14:paraId="6FA226AE" w14:textId="77777777" w:rsidR="006B02F9" w:rsidRPr="006B02F9" w:rsidRDefault="006B02F9" w:rsidP="006B02F9">
            <w:pPr>
              <w:widowControl w:val="0"/>
              <w:jc w:val="center"/>
              <w:rPr>
                <w:rFonts w:ascii="Times New Roman" w:hAnsi="Times New Roman" w:cs="Times New Roman"/>
                <w:sz w:val="22"/>
                <w:szCs w:val="22"/>
              </w:rPr>
            </w:pPr>
            <w:r w:rsidRPr="006B02F9">
              <w:rPr>
                <w:rFonts w:ascii="Times New Roman" w:hAnsi="Times New Roman" w:cs="Times New Roman"/>
                <w:sz w:val="22"/>
                <w:szCs w:val="22"/>
              </w:rPr>
              <w:t>birželis</w:t>
            </w:r>
          </w:p>
        </w:tc>
        <w:tc>
          <w:tcPr>
            <w:tcW w:w="993" w:type="dxa"/>
            <w:vMerge/>
            <w:textDirection w:val="btLr"/>
          </w:tcPr>
          <w:p w14:paraId="3AB2DF9E" w14:textId="77777777" w:rsidR="006B02F9" w:rsidRPr="006B02F9" w:rsidRDefault="006B02F9" w:rsidP="006B02F9">
            <w:pPr>
              <w:widowControl w:val="0"/>
              <w:rPr>
                <w:rFonts w:ascii="Times New Roman" w:hAnsi="Times New Roman" w:cs="Times New Roman"/>
                <w:sz w:val="22"/>
                <w:szCs w:val="22"/>
              </w:rPr>
            </w:pPr>
          </w:p>
        </w:tc>
      </w:tr>
      <w:tr w:rsidR="006B02F9" w:rsidRPr="006B02F9" w14:paraId="3BC126E6" w14:textId="77777777" w:rsidTr="006B02F9">
        <w:tc>
          <w:tcPr>
            <w:tcW w:w="542" w:type="dxa"/>
          </w:tcPr>
          <w:p w14:paraId="6631BD98" w14:textId="77777777" w:rsidR="006B02F9" w:rsidRPr="006B02F9" w:rsidRDefault="006B02F9" w:rsidP="006B02F9">
            <w:pPr>
              <w:widowControl w:val="0"/>
              <w:rPr>
                <w:rFonts w:ascii="Times New Roman" w:hAnsi="Times New Roman" w:cs="Times New Roman"/>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1.</w:t>
            </w:r>
          </w:p>
        </w:tc>
        <w:tc>
          <w:tcPr>
            <w:tcW w:w="2282" w:type="dxa"/>
            <w:vAlign w:val="center"/>
          </w:tcPr>
          <w:p w14:paraId="1D4357D9"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Paruošiamieji darbai</w:t>
            </w:r>
          </w:p>
        </w:tc>
        <w:tc>
          <w:tcPr>
            <w:tcW w:w="705" w:type="dxa"/>
            <w:tcBorders>
              <w:right w:val="single" w:sz="4" w:space="0" w:color="auto"/>
            </w:tcBorders>
            <w:vAlign w:val="center"/>
          </w:tcPr>
          <w:p w14:paraId="3B8DDB53"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4C23E188"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17900B3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0C0A99D8"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0DBC9FAE"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18469022"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66142B7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2ED52AA9"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42D25D7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1B58E11F"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5E55B259" w14:textId="77777777" w:rsidTr="006B02F9">
        <w:tc>
          <w:tcPr>
            <w:tcW w:w="542" w:type="dxa"/>
          </w:tcPr>
          <w:p w14:paraId="7BFE07B7" w14:textId="77777777" w:rsidR="006B02F9" w:rsidRPr="006B02F9" w:rsidRDefault="006B02F9" w:rsidP="006B02F9">
            <w:pPr>
              <w:widowControl w:val="0"/>
              <w:rPr>
                <w:rFonts w:ascii="Times New Roman" w:hAnsi="Times New Roman" w:cs="Times New Roman"/>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2.</w:t>
            </w:r>
          </w:p>
        </w:tc>
        <w:tc>
          <w:tcPr>
            <w:tcW w:w="2282" w:type="dxa"/>
          </w:tcPr>
          <w:p w14:paraId="5B7AE03B" w14:textId="77777777" w:rsidR="006B02F9" w:rsidRPr="006B02F9" w:rsidRDefault="006B02F9" w:rsidP="006B02F9">
            <w:pPr>
              <w:widowControl w:val="0"/>
              <w:rPr>
                <w:rFonts w:ascii="Times New Roman" w:hAnsi="Times New Roman" w:cs="Times New Roman"/>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Žemės darbai</w:t>
            </w:r>
          </w:p>
        </w:tc>
        <w:tc>
          <w:tcPr>
            <w:tcW w:w="705" w:type="dxa"/>
            <w:tcBorders>
              <w:right w:val="single" w:sz="4" w:space="0" w:color="auto"/>
            </w:tcBorders>
            <w:vAlign w:val="center"/>
          </w:tcPr>
          <w:p w14:paraId="13F90EE1"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54BC803D"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5E908E55"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6AB13B7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2C43A70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3A6BFDCE"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5BF49323"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50BD949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13FAF7E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1E05C4A5"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60502A2C" w14:textId="77777777" w:rsidTr="006B02F9">
        <w:tc>
          <w:tcPr>
            <w:tcW w:w="542" w:type="dxa"/>
          </w:tcPr>
          <w:p w14:paraId="18A7FA51" w14:textId="77777777" w:rsidR="006B02F9" w:rsidRPr="006B02F9" w:rsidRDefault="006B02F9" w:rsidP="006B02F9">
            <w:pPr>
              <w:widowControl w:val="0"/>
              <w:rPr>
                <w:rFonts w:ascii="Times New Roman" w:hAnsi="Times New Roman" w:cs="Times New Roman"/>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3.</w:t>
            </w:r>
          </w:p>
        </w:tc>
        <w:tc>
          <w:tcPr>
            <w:tcW w:w="2282" w:type="dxa"/>
          </w:tcPr>
          <w:p w14:paraId="7F3AC42C" w14:textId="77777777" w:rsidR="006B02F9" w:rsidRPr="006B02F9" w:rsidRDefault="006B02F9" w:rsidP="006B02F9">
            <w:pPr>
              <w:widowControl w:val="0"/>
              <w:rPr>
                <w:rFonts w:ascii="Times New Roman" w:hAnsi="Times New Roman" w:cs="Times New Roman"/>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Dangos konstrukcijos įrengimas</w:t>
            </w:r>
          </w:p>
        </w:tc>
        <w:tc>
          <w:tcPr>
            <w:tcW w:w="705" w:type="dxa"/>
            <w:tcBorders>
              <w:right w:val="single" w:sz="4" w:space="0" w:color="auto"/>
            </w:tcBorders>
            <w:vAlign w:val="center"/>
          </w:tcPr>
          <w:p w14:paraId="0C84C885"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5D0D4598"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6133C9A9"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1ACC3263"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26B5B936"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248F1DC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2175B72E"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3C01246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12DF0C5E"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11EA306B"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51B178CA" w14:textId="77777777" w:rsidTr="006B02F9">
        <w:tc>
          <w:tcPr>
            <w:tcW w:w="542" w:type="dxa"/>
          </w:tcPr>
          <w:p w14:paraId="7E6EC7C0"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4.</w:t>
            </w:r>
          </w:p>
        </w:tc>
        <w:tc>
          <w:tcPr>
            <w:tcW w:w="2282" w:type="dxa"/>
          </w:tcPr>
          <w:p w14:paraId="7AF214EC"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Vandens nuvedimas</w:t>
            </w:r>
          </w:p>
        </w:tc>
        <w:tc>
          <w:tcPr>
            <w:tcW w:w="705" w:type="dxa"/>
            <w:tcBorders>
              <w:right w:val="single" w:sz="4" w:space="0" w:color="auto"/>
            </w:tcBorders>
            <w:vAlign w:val="center"/>
          </w:tcPr>
          <w:p w14:paraId="34198B76"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5307ECB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7211AAF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2AD9525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6E390136"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1BF06F81"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71F2572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7905F18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740F557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0B4E30C4"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05A1B86B" w14:textId="77777777" w:rsidTr="006B02F9">
        <w:tc>
          <w:tcPr>
            <w:tcW w:w="542" w:type="dxa"/>
          </w:tcPr>
          <w:p w14:paraId="2073AFF5"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5.</w:t>
            </w:r>
          </w:p>
        </w:tc>
        <w:tc>
          <w:tcPr>
            <w:tcW w:w="2282" w:type="dxa"/>
          </w:tcPr>
          <w:p w14:paraId="113203ED"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Griovių tvirtinimas</w:t>
            </w:r>
          </w:p>
        </w:tc>
        <w:tc>
          <w:tcPr>
            <w:tcW w:w="705" w:type="dxa"/>
            <w:tcBorders>
              <w:right w:val="single" w:sz="4" w:space="0" w:color="auto"/>
            </w:tcBorders>
            <w:vAlign w:val="center"/>
          </w:tcPr>
          <w:p w14:paraId="46CD5E3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4FA4F40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06333872"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760916D9"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55BE6DD4"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0588468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580704E2"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20532965"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3167D29F"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7707E9D0"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4A0A03A3" w14:textId="77777777" w:rsidTr="006B02F9">
        <w:tc>
          <w:tcPr>
            <w:tcW w:w="542" w:type="dxa"/>
          </w:tcPr>
          <w:p w14:paraId="282C8B0F"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6.</w:t>
            </w:r>
          </w:p>
        </w:tc>
        <w:tc>
          <w:tcPr>
            <w:tcW w:w="2282" w:type="dxa"/>
          </w:tcPr>
          <w:p w14:paraId="4FDF7C0A"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Kelio ženklų įrengimas</w:t>
            </w:r>
          </w:p>
        </w:tc>
        <w:tc>
          <w:tcPr>
            <w:tcW w:w="705" w:type="dxa"/>
            <w:tcBorders>
              <w:right w:val="single" w:sz="4" w:space="0" w:color="auto"/>
            </w:tcBorders>
            <w:vAlign w:val="center"/>
          </w:tcPr>
          <w:p w14:paraId="4BA6714F"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4B55D032"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3620E89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27883F01"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30E5C1C9"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79480D3D"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5C30D977"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59139141"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5EB86173"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627F55C3"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75233924" w14:textId="77777777" w:rsidTr="006B02F9">
        <w:tc>
          <w:tcPr>
            <w:tcW w:w="542" w:type="dxa"/>
          </w:tcPr>
          <w:p w14:paraId="7D3A7055" w14:textId="77777777" w:rsidR="006B02F9" w:rsidRPr="006B02F9" w:rsidRDefault="006B02F9" w:rsidP="006B02F9">
            <w:pPr>
              <w:widowControl w:val="0"/>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 xml:space="preserve">7. </w:t>
            </w:r>
          </w:p>
        </w:tc>
        <w:tc>
          <w:tcPr>
            <w:tcW w:w="2282" w:type="dxa"/>
          </w:tcPr>
          <w:p w14:paraId="45F47134" w14:textId="77777777" w:rsidR="006B02F9" w:rsidRPr="006B02F9" w:rsidRDefault="006B02F9" w:rsidP="006B02F9">
            <w:pPr>
              <w:widowControl w:val="0"/>
              <w:jc w:val="both"/>
              <w:rPr>
                <w:rFonts w:ascii="Times New Roman" w:hAnsi="Times New Roman" w:cs="Times New Roman"/>
                <w:i/>
                <w:color w:val="000000" w:themeColor="text1"/>
                <w:sz w:val="22"/>
                <w:szCs w:val="22"/>
                <w:highlight w:val="lightGray"/>
              </w:rPr>
            </w:pPr>
            <w:r w:rsidRPr="006B02F9">
              <w:rPr>
                <w:rFonts w:ascii="Times New Roman" w:hAnsi="Times New Roman" w:cs="Times New Roman"/>
                <w:i/>
                <w:color w:val="000000" w:themeColor="text1"/>
                <w:sz w:val="22"/>
                <w:szCs w:val="22"/>
                <w:highlight w:val="lightGray"/>
              </w:rPr>
              <w:t>Išpildomoji dokumentacija, kadastro duomenų byla su VĮ Registrų centro išankstine patikra</w:t>
            </w:r>
          </w:p>
        </w:tc>
        <w:tc>
          <w:tcPr>
            <w:tcW w:w="705" w:type="dxa"/>
            <w:tcBorders>
              <w:right w:val="single" w:sz="4" w:space="0" w:color="auto"/>
            </w:tcBorders>
            <w:vAlign w:val="center"/>
          </w:tcPr>
          <w:p w14:paraId="4DA7A956"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5" w:type="dxa"/>
            <w:tcBorders>
              <w:left w:val="single" w:sz="4" w:space="0" w:color="auto"/>
            </w:tcBorders>
            <w:vAlign w:val="center"/>
          </w:tcPr>
          <w:p w14:paraId="34183317"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44" w:type="dxa"/>
            <w:vAlign w:val="center"/>
          </w:tcPr>
          <w:p w14:paraId="1F6CD3F2"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34" w:type="dxa"/>
            <w:vAlign w:val="center"/>
          </w:tcPr>
          <w:p w14:paraId="2D0BB58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51" w:type="dxa"/>
            <w:vAlign w:val="center"/>
          </w:tcPr>
          <w:p w14:paraId="35406C0A"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809" w:type="dxa"/>
            <w:vAlign w:val="center"/>
          </w:tcPr>
          <w:p w14:paraId="037D8D9C"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50" w:type="dxa"/>
            <w:vAlign w:val="center"/>
          </w:tcPr>
          <w:p w14:paraId="02AE4236"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9" w:type="dxa"/>
          </w:tcPr>
          <w:p w14:paraId="722ECF5B"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708" w:type="dxa"/>
          </w:tcPr>
          <w:p w14:paraId="08D5C9AE" w14:textId="77777777" w:rsidR="006B02F9" w:rsidRPr="006B02F9" w:rsidRDefault="006B02F9" w:rsidP="006B02F9">
            <w:pPr>
              <w:widowControl w:val="0"/>
              <w:spacing w:before="120"/>
              <w:jc w:val="center"/>
              <w:rPr>
                <w:rFonts w:ascii="Times New Roman" w:hAnsi="Times New Roman" w:cs="Times New Roman"/>
                <w:sz w:val="22"/>
                <w:szCs w:val="22"/>
              </w:rPr>
            </w:pPr>
          </w:p>
        </w:tc>
        <w:tc>
          <w:tcPr>
            <w:tcW w:w="993" w:type="dxa"/>
          </w:tcPr>
          <w:p w14:paraId="0CA6C6BF" w14:textId="77777777" w:rsidR="006B02F9" w:rsidRPr="006B02F9" w:rsidRDefault="006B02F9" w:rsidP="006B02F9">
            <w:pPr>
              <w:widowControl w:val="0"/>
              <w:spacing w:before="120"/>
              <w:jc w:val="center"/>
              <w:rPr>
                <w:rFonts w:ascii="Times New Roman" w:hAnsi="Times New Roman" w:cs="Times New Roman"/>
                <w:sz w:val="22"/>
                <w:szCs w:val="22"/>
              </w:rPr>
            </w:pPr>
          </w:p>
        </w:tc>
      </w:tr>
      <w:tr w:rsidR="006B02F9" w:rsidRPr="006B02F9" w14:paraId="76E4F101" w14:textId="77777777" w:rsidTr="006B02F9">
        <w:trPr>
          <w:trHeight w:val="277"/>
        </w:trPr>
        <w:tc>
          <w:tcPr>
            <w:tcW w:w="8931" w:type="dxa"/>
            <w:gridSpan w:val="10"/>
          </w:tcPr>
          <w:p w14:paraId="63541D47" w14:textId="77777777" w:rsidR="006B02F9" w:rsidRPr="006B02F9" w:rsidRDefault="006B02F9" w:rsidP="006B02F9">
            <w:pPr>
              <w:widowControl w:val="0"/>
              <w:ind w:left="-1383" w:firstLine="1383"/>
              <w:jc w:val="right"/>
              <w:rPr>
                <w:rFonts w:ascii="Times New Roman" w:hAnsi="Times New Roman" w:cs="Times New Roman"/>
                <w:sz w:val="22"/>
                <w:szCs w:val="22"/>
              </w:rPr>
            </w:pPr>
            <w:r w:rsidRPr="006B02F9">
              <w:rPr>
                <w:rFonts w:ascii="Times New Roman" w:hAnsi="Times New Roman" w:cs="Times New Roman"/>
                <w:b/>
                <w:sz w:val="22"/>
                <w:szCs w:val="22"/>
              </w:rPr>
              <w:t xml:space="preserve">Suma </w:t>
            </w:r>
            <w:r w:rsidRPr="006B02F9">
              <w:rPr>
                <w:rFonts w:ascii="Times New Roman" w:hAnsi="Times New Roman" w:cs="Times New Roman"/>
                <w:b/>
                <w:bCs/>
                <w:sz w:val="22"/>
                <w:szCs w:val="22"/>
              </w:rPr>
              <w:t>be PVM (Eur):</w:t>
            </w:r>
          </w:p>
        </w:tc>
        <w:tc>
          <w:tcPr>
            <w:tcW w:w="708" w:type="dxa"/>
          </w:tcPr>
          <w:p w14:paraId="2CF408BB" w14:textId="77777777" w:rsidR="006B02F9" w:rsidRPr="006B02F9" w:rsidRDefault="006B02F9" w:rsidP="006B02F9">
            <w:pPr>
              <w:widowControl w:val="0"/>
              <w:ind w:left="-1383" w:firstLine="1383"/>
              <w:jc w:val="right"/>
              <w:rPr>
                <w:rFonts w:ascii="Times New Roman" w:hAnsi="Times New Roman" w:cs="Times New Roman"/>
                <w:sz w:val="22"/>
                <w:szCs w:val="22"/>
              </w:rPr>
            </w:pPr>
          </w:p>
        </w:tc>
        <w:tc>
          <w:tcPr>
            <w:tcW w:w="993" w:type="dxa"/>
          </w:tcPr>
          <w:p w14:paraId="28FFC2E7" w14:textId="77777777" w:rsidR="006B02F9" w:rsidRPr="006B02F9" w:rsidRDefault="006B02F9" w:rsidP="006B02F9">
            <w:pPr>
              <w:widowControl w:val="0"/>
              <w:ind w:left="-1383" w:firstLine="1383"/>
              <w:jc w:val="right"/>
              <w:rPr>
                <w:rFonts w:ascii="Times New Roman" w:hAnsi="Times New Roman" w:cs="Times New Roman"/>
                <w:sz w:val="22"/>
                <w:szCs w:val="22"/>
              </w:rPr>
            </w:pPr>
          </w:p>
        </w:tc>
      </w:tr>
      <w:tr w:rsidR="006B02F9" w:rsidRPr="006B02F9" w14:paraId="557A5264" w14:textId="77777777" w:rsidTr="006B02F9">
        <w:trPr>
          <w:trHeight w:val="147"/>
        </w:trPr>
        <w:tc>
          <w:tcPr>
            <w:tcW w:w="8931" w:type="dxa"/>
            <w:gridSpan w:val="10"/>
          </w:tcPr>
          <w:p w14:paraId="47FEB271" w14:textId="77777777" w:rsidR="006B02F9" w:rsidRPr="006B02F9" w:rsidRDefault="006B02F9" w:rsidP="006B02F9">
            <w:pPr>
              <w:widowControl w:val="0"/>
              <w:jc w:val="right"/>
              <w:rPr>
                <w:rFonts w:ascii="Times New Roman" w:hAnsi="Times New Roman" w:cs="Times New Roman"/>
                <w:sz w:val="22"/>
                <w:szCs w:val="22"/>
              </w:rPr>
            </w:pPr>
            <w:r w:rsidRPr="006B02F9">
              <w:rPr>
                <w:rFonts w:ascii="Times New Roman" w:hAnsi="Times New Roman" w:cs="Times New Roman"/>
                <w:b/>
                <w:sz w:val="22"/>
                <w:szCs w:val="22"/>
              </w:rPr>
              <w:t xml:space="preserve">PVM </w:t>
            </w:r>
            <w:r w:rsidRPr="006B02F9">
              <w:rPr>
                <w:rFonts w:ascii="Times New Roman" w:hAnsi="Times New Roman" w:cs="Times New Roman"/>
                <w:b/>
                <w:i/>
                <w:color w:val="000000" w:themeColor="text1"/>
                <w:sz w:val="22"/>
                <w:szCs w:val="22"/>
              </w:rPr>
              <w:t>[tarifas]</w:t>
            </w:r>
            <w:r w:rsidRPr="006B02F9">
              <w:rPr>
                <w:rFonts w:ascii="Times New Roman" w:hAnsi="Times New Roman" w:cs="Times New Roman"/>
                <w:b/>
                <w:sz w:val="22"/>
                <w:szCs w:val="22"/>
              </w:rPr>
              <w:t>:</w:t>
            </w:r>
          </w:p>
        </w:tc>
        <w:tc>
          <w:tcPr>
            <w:tcW w:w="708" w:type="dxa"/>
          </w:tcPr>
          <w:p w14:paraId="1110754A" w14:textId="77777777" w:rsidR="006B02F9" w:rsidRPr="006B02F9" w:rsidRDefault="006B02F9" w:rsidP="006B02F9">
            <w:pPr>
              <w:widowControl w:val="0"/>
              <w:jc w:val="right"/>
              <w:rPr>
                <w:rFonts w:ascii="Times New Roman" w:hAnsi="Times New Roman" w:cs="Times New Roman"/>
                <w:sz w:val="22"/>
                <w:szCs w:val="22"/>
              </w:rPr>
            </w:pPr>
          </w:p>
        </w:tc>
        <w:tc>
          <w:tcPr>
            <w:tcW w:w="993" w:type="dxa"/>
          </w:tcPr>
          <w:p w14:paraId="3F70625D" w14:textId="77777777" w:rsidR="006B02F9" w:rsidRPr="006B02F9" w:rsidRDefault="006B02F9" w:rsidP="006B02F9">
            <w:pPr>
              <w:widowControl w:val="0"/>
              <w:jc w:val="right"/>
              <w:rPr>
                <w:rFonts w:ascii="Times New Roman" w:hAnsi="Times New Roman" w:cs="Times New Roman"/>
                <w:sz w:val="22"/>
                <w:szCs w:val="22"/>
              </w:rPr>
            </w:pPr>
          </w:p>
        </w:tc>
      </w:tr>
      <w:tr w:rsidR="006B02F9" w:rsidRPr="006B02F9" w14:paraId="76D38573" w14:textId="77777777" w:rsidTr="006B02F9">
        <w:trPr>
          <w:trHeight w:val="147"/>
        </w:trPr>
        <w:tc>
          <w:tcPr>
            <w:tcW w:w="8931" w:type="dxa"/>
            <w:gridSpan w:val="10"/>
          </w:tcPr>
          <w:p w14:paraId="50B7A08B" w14:textId="77777777" w:rsidR="006B02F9" w:rsidRPr="006B02F9" w:rsidRDefault="006B02F9" w:rsidP="006B02F9">
            <w:pPr>
              <w:widowControl w:val="0"/>
              <w:jc w:val="right"/>
              <w:rPr>
                <w:rFonts w:ascii="Times New Roman" w:hAnsi="Times New Roman" w:cs="Times New Roman"/>
                <w:sz w:val="22"/>
                <w:szCs w:val="22"/>
              </w:rPr>
            </w:pPr>
            <w:r w:rsidRPr="006B02F9">
              <w:rPr>
                <w:rFonts w:ascii="Times New Roman" w:hAnsi="Times New Roman" w:cs="Times New Roman"/>
                <w:b/>
                <w:sz w:val="22"/>
                <w:szCs w:val="22"/>
              </w:rPr>
              <w:t xml:space="preserve">Bendra suma su PVM </w:t>
            </w:r>
            <w:r w:rsidRPr="006B02F9">
              <w:rPr>
                <w:rFonts w:ascii="Times New Roman" w:hAnsi="Times New Roman" w:cs="Times New Roman"/>
                <w:b/>
                <w:bCs/>
                <w:sz w:val="22"/>
                <w:szCs w:val="22"/>
              </w:rPr>
              <w:t>(Eur):</w:t>
            </w:r>
          </w:p>
        </w:tc>
        <w:tc>
          <w:tcPr>
            <w:tcW w:w="708" w:type="dxa"/>
          </w:tcPr>
          <w:p w14:paraId="2F96C2A6" w14:textId="77777777" w:rsidR="006B02F9" w:rsidRPr="006B02F9" w:rsidRDefault="006B02F9" w:rsidP="006B02F9">
            <w:pPr>
              <w:widowControl w:val="0"/>
              <w:jc w:val="right"/>
              <w:rPr>
                <w:rFonts w:ascii="Times New Roman" w:hAnsi="Times New Roman" w:cs="Times New Roman"/>
                <w:sz w:val="22"/>
                <w:szCs w:val="22"/>
              </w:rPr>
            </w:pPr>
          </w:p>
        </w:tc>
        <w:tc>
          <w:tcPr>
            <w:tcW w:w="993" w:type="dxa"/>
          </w:tcPr>
          <w:p w14:paraId="45B61F17" w14:textId="77777777" w:rsidR="006B02F9" w:rsidRPr="006B02F9" w:rsidRDefault="006B02F9" w:rsidP="006B02F9">
            <w:pPr>
              <w:widowControl w:val="0"/>
              <w:jc w:val="right"/>
              <w:rPr>
                <w:rFonts w:ascii="Times New Roman" w:hAnsi="Times New Roman" w:cs="Times New Roman"/>
                <w:sz w:val="22"/>
                <w:szCs w:val="22"/>
              </w:rPr>
            </w:pPr>
          </w:p>
        </w:tc>
      </w:tr>
    </w:tbl>
    <w:p w14:paraId="582592D1" w14:textId="320764A8" w:rsidR="009917E0" w:rsidRPr="007C0771" w:rsidRDefault="007C0771" w:rsidP="007C0771">
      <w:pPr>
        <w:pStyle w:val="Stilius3"/>
        <w:widowControl w:val="0"/>
        <w:suppressAutoHyphens/>
        <w:spacing w:before="0"/>
        <w:rPr>
          <w:sz w:val="24"/>
          <w:szCs w:val="24"/>
          <w:lang w:eastAsia="lt-LT"/>
        </w:rPr>
      </w:pPr>
      <w:r>
        <w:rPr>
          <w:sz w:val="24"/>
          <w:szCs w:val="24"/>
          <w:lang w:eastAsia="lt-LT"/>
        </w:rPr>
        <w:t>*Pastaba:</w:t>
      </w:r>
      <w:r w:rsidRPr="00D71D15">
        <w:rPr>
          <w:sz w:val="24"/>
          <w:szCs w:val="24"/>
        </w:rPr>
        <w:t xml:space="preserve"> </w:t>
      </w:r>
      <w:r w:rsidRPr="00D16B5B">
        <w:rPr>
          <w:i/>
          <w:iCs/>
          <w:highlight w:val="yellow"/>
          <w:lang w:eastAsia="lt-LT"/>
        </w:rPr>
        <w:t>Darbų atlikimo terminas: iki 202</w:t>
      </w:r>
      <w:r w:rsidR="00D16B5B" w:rsidRPr="00D16B5B">
        <w:rPr>
          <w:i/>
          <w:iCs/>
          <w:highlight w:val="yellow"/>
          <w:lang w:eastAsia="lt-LT"/>
        </w:rPr>
        <w:t>6</w:t>
      </w:r>
      <w:r w:rsidRPr="00D16B5B">
        <w:rPr>
          <w:i/>
          <w:iCs/>
          <w:highlight w:val="yellow"/>
          <w:lang w:eastAsia="lt-LT"/>
        </w:rPr>
        <w:t xml:space="preserve"> m. </w:t>
      </w:r>
      <w:r w:rsidR="008A2FFF">
        <w:rPr>
          <w:i/>
          <w:iCs/>
          <w:highlight w:val="yellow"/>
          <w:lang w:eastAsia="lt-LT"/>
        </w:rPr>
        <w:t>liepos</w:t>
      </w:r>
      <w:r w:rsidRPr="00D16B5B">
        <w:rPr>
          <w:i/>
          <w:iCs/>
          <w:highlight w:val="yellow"/>
          <w:lang w:eastAsia="lt-LT"/>
        </w:rPr>
        <w:t xml:space="preserve"> 1 d</w:t>
      </w:r>
      <w:r w:rsidR="00756505" w:rsidRPr="00D16B5B">
        <w:rPr>
          <w:i/>
          <w:iCs/>
          <w:highlight w:val="yellow"/>
          <w:lang w:eastAsia="lt-LT"/>
        </w:rPr>
        <w:t>.</w:t>
      </w:r>
      <w:r w:rsidR="00756505" w:rsidRPr="00D16B5B">
        <w:rPr>
          <w:sz w:val="24"/>
          <w:szCs w:val="24"/>
          <w:highlight w:val="yellow"/>
        </w:rPr>
        <w:t xml:space="preserve"> </w:t>
      </w:r>
      <w:r w:rsidR="00756505" w:rsidRPr="00D16B5B">
        <w:rPr>
          <w:i/>
          <w:iCs/>
          <w:highlight w:val="yellow"/>
          <w:lang w:eastAsia="lt-LT"/>
        </w:rPr>
        <w:t>Pildydami Veiklų sąrašą turite atsižvelgti į tai, kad iki 2025 m. gruodžio 5 d. atliekamų darbų vertė būtų ne mažesnė kaip 170 000,00 Eur su PVM</w:t>
      </w:r>
    </w:p>
    <w:p w14:paraId="6C25EC3D" w14:textId="77777777" w:rsidR="009917E0" w:rsidRDefault="009917E0">
      <w:pPr>
        <w:rPr>
          <w:rFonts w:ascii="Times New Roman" w:eastAsia="Calibri" w:hAnsi="Times New Roman" w:cs="Times New Roman"/>
        </w:rPr>
      </w:pPr>
      <w:r>
        <w:rPr>
          <w:rFonts w:ascii="Times New Roman" w:eastAsia="Calibri" w:hAnsi="Times New Roman" w:cs="Times New Roman"/>
        </w:rPr>
        <w:br w:type="page"/>
      </w:r>
    </w:p>
    <w:p w14:paraId="3D8CCDF3" w14:textId="347E4B92" w:rsidR="008D704D" w:rsidRPr="001A4326" w:rsidRDefault="008D704D" w:rsidP="008D704D">
      <w:pPr>
        <w:pStyle w:val="Antrat2"/>
        <w:ind w:left="5103"/>
        <w:rPr>
          <w:rFonts w:ascii="Times New Roman" w:eastAsia="Calibri" w:hAnsi="Times New Roman" w:cs="Times New Roman"/>
          <w:color w:val="auto"/>
          <w:sz w:val="21"/>
          <w:szCs w:val="21"/>
        </w:rPr>
      </w:pPr>
      <w:bookmarkStart w:id="65" w:name="_Toc193898293"/>
      <w:r w:rsidRPr="001A4326">
        <w:rPr>
          <w:rFonts w:ascii="Times New Roman" w:eastAsia="Calibri" w:hAnsi="Times New Roman" w:cs="Times New Roman"/>
          <w:color w:val="auto"/>
          <w:sz w:val="21"/>
          <w:szCs w:val="21"/>
        </w:rPr>
        <w:lastRenderedPageBreak/>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2"/>
      <w:bookmarkEnd w:id="63"/>
      <w:bookmarkEnd w:id="65"/>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66" w:name="_Ref39586171"/>
      <w:bookmarkStart w:id="67" w:name="_Ref39673580"/>
      <w:bookmarkStart w:id="68" w:name="_Ref39674283"/>
      <w:bookmarkStart w:id="69" w:name="_Toc193898294"/>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66"/>
      <w:bookmarkEnd w:id="67"/>
      <w:bookmarkEnd w:id="68"/>
      <w:bookmarkEnd w:id="69"/>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5FBF" w14:textId="77777777" w:rsidR="008B35FE" w:rsidRDefault="008B35FE" w:rsidP="00D05666">
      <w:r>
        <w:separator/>
      </w:r>
    </w:p>
  </w:endnote>
  <w:endnote w:type="continuationSeparator" w:id="0">
    <w:p w14:paraId="0C2389FA" w14:textId="77777777" w:rsidR="008B35FE" w:rsidRDefault="008B35FE" w:rsidP="00D05666">
      <w:r>
        <w:continuationSeparator/>
      </w:r>
    </w:p>
  </w:endnote>
  <w:endnote w:type="continuationNotice" w:id="1">
    <w:p w14:paraId="6AACFBDD" w14:textId="77777777" w:rsidR="008B35FE" w:rsidRDefault="008B3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90" w14:textId="77777777" w:rsidR="008B35FE" w:rsidRDefault="008B35FE" w:rsidP="00D05666">
      <w:r>
        <w:separator/>
      </w:r>
    </w:p>
  </w:footnote>
  <w:footnote w:type="continuationSeparator" w:id="0">
    <w:p w14:paraId="59DBCA81" w14:textId="77777777" w:rsidR="008B35FE" w:rsidRDefault="008B35FE" w:rsidP="00D05666">
      <w:r>
        <w:continuationSeparator/>
      </w:r>
    </w:p>
  </w:footnote>
  <w:footnote w:type="continuationNotice" w:id="1">
    <w:p w14:paraId="454BD075" w14:textId="77777777" w:rsidR="008B35FE" w:rsidRDefault="008B35FE">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5"/>
  </w:num>
  <w:num w:numId="4" w16cid:durableId="607934237">
    <w:abstractNumId w:val="11"/>
  </w:num>
  <w:num w:numId="5" w16cid:durableId="408162091">
    <w:abstractNumId w:val="19"/>
  </w:num>
  <w:num w:numId="6" w16cid:durableId="12269543">
    <w:abstractNumId w:val="18"/>
  </w:num>
  <w:num w:numId="7" w16cid:durableId="749809940">
    <w:abstractNumId w:val="3"/>
  </w:num>
  <w:num w:numId="8" w16cid:durableId="1318921492">
    <w:abstractNumId w:val="10"/>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2"/>
  </w:num>
  <w:num w:numId="13" w16cid:durableId="851458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4"/>
  </w:num>
  <w:num w:numId="15" w16cid:durableId="1336346961">
    <w:abstractNumId w:val="8"/>
  </w:num>
  <w:num w:numId="16" w16cid:durableId="690882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9611081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71"/>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71E"/>
    <w:rsid w:val="00020FD4"/>
    <w:rsid w:val="00021574"/>
    <w:rsid w:val="00021ECC"/>
    <w:rsid w:val="00021EFA"/>
    <w:rsid w:val="000221F4"/>
    <w:rsid w:val="00022DEB"/>
    <w:rsid w:val="00022E0C"/>
    <w:rsid w:val="00023641"/>
    <w:rsid w:val="00024DB9"/>
    <w:rsid w:val="0002541F"/>
    <w:rsid w:val="00025EF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9EA"/>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94"/>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3A6"/>
    <w:rsid w:val="000C55D6"/>
    <w:rsid w:val="000C59B8"/>
    <w:rsid w:val="000C6068"/>
    <w:rsid w:val="000C7160"/>
    <w:rsid w:val="000D0F58"/>
    <w:rsid w:val="000D13D6"/>
    <w:rsid w:val="000D18E9"/>
    <w:rsid w:val="000D26D8"/>
    <w:rsid w:val="000D3E35"/>
    <w:rsid w:val="000D412D"/>
    <w:rsid w:val="000D4406"/>
    <w:rsid w:val="000D4B9C"/>
    <w:rsid w:val="000D4E2B"/>
    <w:rsid w:val="000D5C58"/>
    <w:rsid w:val="000D638A"/>
    <w:rsid w:val="000D6545"/>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31"/>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6D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C2"/>
    <w:rsid w:val="00142352"/>
    <w:rsid w:val="00142759"/>
    <w:rsid w:val="0014277F"/>
    <w:rsid w:val="001427AB"/>
    <w:rsid w:val="001429E3"/>
    <w:rsid w:val="00142AB7"/>
    <w:rsid w:val="00143338"/>
    <w:rsid w:val="001436E8"/>
    <w:rsid w:val="00143940"/>
    <w:rsid w:val="0014414A"/>
    <w:rsid w:val="00144B2E"/>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4A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42"/>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D41"/>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A8"/>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42"/>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6BA"/>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A7"/>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41"/>
    <w:rsid w:val="003713AA"/>
    <w:rsid w:val="003713E4"/>
    <w:rsid w:val="00371433"/>
    <w:rsid w:val="00372CB1"/>
    <w:rsid w:val="00373245"/>
    <w:rsid w:val="00373BF1"/>
    <w:rsid w:val="00373C97"/>
    <w:rsid w:val="003741D5"/>
    <w:rsid w:val="00374529"/>
    <w:rsid w:val="00374650"/>
    <w:rsid w:val="00374A04"/>
    <w:rsid w:val="00374D86"/>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DE0"/>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F4"/>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3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D3"/>
    <w:rsid w:val="004B0B72"/>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57"/>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E96"/>
    <w:rsid w:val="00551B0D"/>
    <w:rsid w:val="00551DA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49"/>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6FAA"/>
    <w:rsid w:val="0058726C"/>
    <w:rsid w:val="005872C9"/>
    <w:rsid w:val="00587BAC"/>
    <w:rsid w:val="00590030"/>
    <w:rsid w:val="00590232"/>
    <w:rsid w:val="00592037"/>
    <w:rsid w:val="005930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70B"/>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BF"/>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AF"/>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1B19"/>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28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2F9"/>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7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914"/>
    <w:rsid w:val="00713C6F"/>
    <w:rsid w:val="00714305"/>
    <w:rsid w:val="007152B7"/>
    <w:rsid w:val="007160DA"/>
    <w:rsid w:val="0071650A"/>
    <w:rsid w:val="0071679C"/>
    <w:rsid w:val="00716F5E"/>
    <w:rsid w:val="007172E0"/>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5B"/>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505"/>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5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7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88"/>
    <w:rsid w:val="008125DB"/>
    <w:rsid w:val="00813105"/>
    <w:rsid w:val="0081425E"/>
    <w:rsid w:val="008142E7"/>
    <w:rsid w:val="00814604"/>
    <w:rsid w:val="00814C2C"/>
    <w:rsid w:val="00814F72"/>
    <w:rsid w:val="008150F0"/>
    <w:rsid w:val="0081570A"/>
    <w:rsid w:val="00815D5F"/>
    <w:rsid w:val="00816329"/>
    <w:rsid w:val="008176D9"/>
    <w:rsid w:val="00817D5A"/>
    <w:rsid w:val="00817D5D"/>
    <w:rsid w:val="008216CF"/>
    <w:rsid w:val="00821BB1"/>
    <w:rsid w:val="00821DFF"/>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0F"/>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0F0E"/>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780"/>
    <w:rsid w:val="008A0C10"/>
    <w:rsid w:val="008A1365"/>
    <w:rsid w:val="008A1AB1"/>
    <w:rsid w:val="008A1D5F"/>
    <w:rsid w:val="008A216D"/>
    <w:rsid w:val="008A231E"/>
    <w:rsid w:val="008A2970"/>
    <w:rsid w:val="008A2E29"/>
    <w:rsid w:val="008A2FFF"/>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FE"/>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BEE"/>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AB"/>
    <w:rsid w:val="009501C3"/>
    <w:rsid w:val="009502BE"/>
    <w:rsid w:val="009502F5"/>
    <w:rsid w:val="0095251F"/>
    <w:rsid w:val="0095305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CA"/>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7E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29C"/>
    <w:rsid w:val="00A1726C"/>
    <w:rsid w:val="00A176D5"/>
    <w:rsid w:val="00A1780C"/>
    <w:rsid w:val="00A203B8"/>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6D1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3A01"/>
    <w:rsid w:val="00AE422D"/>
    <w:rsid w:val="00AE55E5"/>
    <w:rsid w:val="00AE60D1"/>
    <w:rsid w:val="00AE6BCB"/>
    <w:rsid w:val="00AE7624"/>
    <w:rsid w:val="00AF03B3"/>
    <w:rsid w:val="00AF05C6"/>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7C3"/>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441"/>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03A6"/>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E5"/>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EB"/>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B"/>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33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5B"/>
    <w:rsid w:val="00D17945"/>
    <w:rsid w:val="00D17972"/>
    <w:rsid w:val="00D17C0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1F"/>
    <w:rsid w:val="00D33F7A"/>
    <w:rsid w:val="00D3495E"/>
    <w:rsid w:val="00D3507D"/>
    <w:rsid w:val="00D354EB"/>
    <w:rsid w:val="00D35747"/>
    <w:rsid w:val="00D357A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FC"/>
    <w:rsid w:val="00D611AB"/>
    <w:rsid w:val="00D61620"/>
    <w:rsid w:val="00D61638"/>
    <w:rsid w:val="00D62793"/>
    <w:rsid w:val="00D62B64"/>
    <w:rsid w:val="00D633E4"/>
    <w:rsid w:val="00D65C16"/>
    <w:rsid w:val="00D6652F"/>
    <w:rsid w:val="00D6654D"/>
    <w:rsid w:val="00D66697"/>
    <w:rsid w:val="00D668C3"/>
    <w:rsid w:val="00D66A43"/>
    <w:rsid w:val="00D66F4C"/>
    <w:rsid w:val="00D67710"/>
    <w:rsid w:val="00D67D52"/>
    <w:rsid w:val="00D70555"/>
    <w:rsid w:val="00D70683"/>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FB"/>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F1"/>
    <w:rsid w:val="00DA62B5"/>
    <w:rsid w:val="00DA649F"/>
    <w:rsid w:val="00DA6C21"/>
    <w:rsid w:val="00DA72F8"/>
    <w:rsid w:val="00DA758B"/>
    <w:rsid w:val="00DA7A8A"/>
    <w:rsid w:val="00DA7EE1"/>
    <w:rsid w:val="00DB0683"/>
    <w:rsid w:val="00DB27C4"/>
    <w:rsid w:val="00DB2857"/>
    <w:rsid w:val="00DB374C"/>
    <w:rsid w:val="00DB3DC2"/>
    <w:rsid w:val="00DB4258"/>
    <w:rsid w:val="00DB48B9"/>
    <w:rsid w:val="00DB4B5C"/>
    <w:rsid w:val="00DB4CE3"/>
    <w:rsid w:val="00DB58DD"/>
    <w:rsid w:val="00DB693A"/>
    <w:rsid w:val="00DB6BB0"/>
    <w:rsid w:val="00DB6D53"/>
    <w:rsid w:val="00DB7E29"/>
    <w:rsid w:val="00DB7F65"/>
    <w:rsid w:val="00DB7F9E"/>
    <w:rsid w:val="00DC0229"/>
    <w:rsid w:val="00DC0565"/>
    <w:rsid w:val="00DC094F"/>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51CE"/>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3D87"/>
    <w:rsid w:val="00E24B5E"/>
    <w:rsid w:val="00E24BA1"/>
    <w:rsid w:val="00E2520F"/>
    <w:rsid w:val="00E2534F"/>
    <w:rsid w:val="00E25385"/>
    <w:rsid w:val="00E25A55"/>
    <w:rsid w:val="00E25B02"/>
    <w:rsid w:val="00E25CFD"/>
    <w:rsid w:val="00E25D98"/>
    <w:rsid w:val="00E262E0"/>
    <w:rsid w:val="00E266DD"/>
    <w:rsid w:val="00E2694C"/>
    <w:rsid w:val="00E270AB"/>
    <w:rsid w:val="00E27A96"/>
    <w:rsid w:val="00E302E4"/>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06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D4B"/>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6B"/>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5FB"/>
    <w:rsid w:val="00EF5623"/>
    <w:rsid w:val="00EF577C"/>
    <w:rsid w:val="00EF595E"/>
    <w:rsid w:val="00EF5E21"/>
    <w:rsid w:val="00EF6136"/>
    <w:rsid w:val="00EF6436"/>
    <w:rsid w:val="00EF67DA"/>
    <w:rsid w:val="00EF6FB9"/>
    <w:rsid w:val="00EF7124"/>
    <w:rsid w:val="00EF7384"/>
    <w:rsid w:val="00EF7617"/>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1E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521"/>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5F4"/>
    <w:rsid w:val="00F80B9A"/>
    <w:rsid w:val="00F81F56"/>
    <w:rsid w:val="00F82282"/>
    <w:rsid w:val="00F82324"/>
    <w:rsid w:val="00F83041"/>
    <w:rsid w:val="00F83398"/>
    <w:rsid w:val="00F835DF"/>
    <w:rsid w:val="00F84093"/>
    <w:rsid w:val="00F85285"/>
    <w:rsid w:val="00F85EE3"/>
    <w:rsid w:val="00F869A3"/>
    <w:rsid w:val="00F86AF6"/>
    <w:rsid w:val="00F86F43"/>
    <w:rsid w:val="00F875B7"/>
    <w:rsid w:val="00F87CD9"/>
    <w:rsid w:val="00F87DF1"/>
    <w:rsid w:val="00F9024D"/>
    <w:rsid w:val="00F910C0"/>
    <w:rsid w:val="00F914B7"/>
    <w:rsid w:val="00F927D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C"/>
    <w:rsid w:val="00FB458B"/>
    <w:rsid w:val="00FB4866"/>
    <w:rsid w:val="00FB4C59"/>
    <w:rsid w:val="00FB553F"/>
    <w:rsid w:val="00FB5700"/>
    <w:rsid w:val="00FB5D95"/>
    <w:rsid w:val="00FB633B"/>
    <w:rsid w:val="00FB66D2"/>
    <w:rsid w:val="00FB6A6A"/>
    <w:rsid w:val="00FB7724"/>
    <w:rsid w:val="00FB78A1"/>
    <w:rsid w:val="00FB7BCA"/>
    <w:rsid w:val="00FC0DC2"/>
    <w:rsid w:val="00FC11E6"/>
    <w:rsid w:val="00FC1A04"/>
    <w:rsid w:val="00FC1FBA"/>
    <w:rsid w:val="00FC2982"/>
    <w:rsid w:val="00FC30FB"/>
    <w:rsid w:val="00FC3739"/>
    <w:rsid w:val="00FC3FB1"/>
    <w:rsid w:val="00FC46D9"/>
    <w:rsid w:val="00FC4CD5"/>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11E"/>
    <w:rsid w:val="00FE0385"/>
    <w:rsid w:val="00FE07A7"/>
    <w:rsid w:val="00FE0E16"/>
    <w:rsid w:val="00FE142D"/>
    <w:rsid w:val="00FE1B67"/>
    <w:rsid w:val="00FE1C0E"/>
    <w:rsid w:val="00FE20E1"/>
    <w:rsid w:val="00FE252E"/>
    <w:rsid w:val="00FE3028"/>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780208">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315245">
      <w:bodyDiv w:val="1"/>
      <w:marLeft w:val="0"/>
      <w:marRight w:val="0"/>
      <w:marTop w:val="0"/>
      <w:marBottom w:val="0"/>
      <w:divBdr>
        <w:top w:val="none" w:sz="0" w:space="0" w:color="auto"/>
        <w:left w:val="none" w:sz="0" w:space="0" w:color="auto"/>
        <w:bottom w:val="none" w:sz="0" w:space="0" w:color="auto"/>
        <w:right w:val="none" w:sz="0" w:space="0" w:color="auto"/>
      </w:divBdr>
      <w:divsChild>
        <w:div w:id="509176560">
          <w:marLeft w:val="0"/>
          <w:marRight w:val="0"/>
          <w:marTop w:val="240"/>
          <w:marBottom w:val="240"/>
          <w:divBdr>
            <w:top w:val="none" w:sz="0" w:space="0" w:color="auto"/>
            <w:left w:val="none" w:sz="0" w:space="0" w:color="auto"/>
            <w:bottom w:val="none" w:sz="0" w:space="0" w:color="auto"/>
            <w:right w:val="none" w:sz="0" w:space="0" w:color="auto"/>
          </w:divBdr>
        </w:div>
        <w:div w:id="602570217">
          <w:marLeft w:val="0"/>
          <w:marRight w:val="0"/>
          <w:marTop w:val="240"/>
          <w:marBottom w:val="240"/>
          <w:divBdr>
            <w:top w:val="none" w:sz="0" w:space="0" w:color="auto"/>
            <w:left w:val="none" w:sz="0" w:space="0" w:color="auto"/>
            <w:bottom w:val="none" w:sz="0" w:space="0" w:color="auto"/>
            <w:right w:val="none" w:sz="0" w:space="0" w:color="auto"/>
          </w:divBdr>
        </w:div>
        <w:div w:id="2008899808">
          <w:marLeft w:val="0"/>
          <w:marRight w:val="0"/>
          <w:marTop w:val="240"/>
          <w:marBottom w:val="240"/>
          <w:divBdr>
            <w:top w:val="none" w:sz="0" w:space="0" w:color="auto"/>
            <w:left w:val="none" w:sz="0" w:space="0" w:color="auto"/>
            <w:bottom w:val="none" w:sz="0" w:space="0" w:color="auto"/>
            <w:right w:val="none" w:sz="0" w:space="0" w:color="auto"/>
          </w:divBdr>
        </w:div>
        <w:div w:id="68113266">
          <w:marLeft w:val="0"/>
          <w:marRight w:val="0"/>
          <w:marTop w:val="240"/>
          <w:marBottom w:val="240"/>
          <w:divBdr>
            <w:top w:val="none" w:sz="0" w:space="0" w:color="auto"/>
            <w:left w:val="none" w:sz="0" w:space="0" w:color="auto"/>
            <w:bottom w:val="none" w:sz="0" w:space="0" w:color="auto"/>
            <w:right w:val="none" w:sz="0" w:space="0" w:color="auto"/>
          </w:divBdr>
        </w:div>
      </w:divsChild>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84288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32817</Words>
  <Characters>18706</Characters>
  <Application>Microsoft Office Word</Application>
  <DocSecurity>0</DocSecurity>
  <Lines>155</Lines>
  <Paragraphs>102</Paragraphs>
  <ScaleCrop>false</ScaleCrop>
  <Company/>
  <LinksUpToDate>false</LinksUpToDate>
  <CharactersWithSpaces>51421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