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ADD405"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46B5ED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0F5F21">
            <w:rPr>
              <w:rFonts w:ascii="Times New Roman" w:eastAsia="Times New Roman" w:hAnsi="Times New Roman" w:cs="Times New Roman"/>
              <w:noProof/>
              <w:sz w:val="24"/>
              <w:szCs w:val="24"/>
            </w:rPr>
            <w:t>1</w:t>
          </w:r>
          <w:r w:rsidR="00542D7F">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EF15B9">
            <w:rPr>
              <w:rFonts w:ascii="Times New Roman" w:eastAsia="Times New Roman" w:hAnsi="Times New Roman" w:cs="Times New Roman"/>
              <w:noProof/>
              <w:sz w:val="24"/>
              <w:szCs w:val="24"/>
            </w:rPr>
            <w:t>11</w:t>
          </w:r>
          <w:r w:rsidR="006935B4" w:rsidRPr="00D51822">
            <w:rPr>
              <w:rFonts w:ascii="Times New Roman" w:eastAsia="Times New Roman" w:hAnsi="Times New Roman" w:cs="Times New Roman"/>
              <w:noProof/>
              <w:sz w:val="24"/>
              <w:szCs w:val="24"/>
            </w:rPr>
            <w:t xml:space="preserve"> </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7513C720"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EF15B9">
            <w:rPr>
              <w:rFonts w:ascii="Times New Roman" w:hAnsi="Times New Roman" w:cs="Times New Roman"/>
              <w:b/>
              <w:caps/>
              <w:sz w:val="28"/>
              <w:szCs w:val="28"/>
            </w:rPr>
            <w:t>PRIEŠIRDŽIŲ PERTVAROS DEFEKTUS UŽDARANČIOS PRIEMONĖS</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5E9E08C" w:rsidR="00B41C66" w:rsidRPr="00D51822" w:rsidRDefault="00B76FBB" w:rsidP="00AC6163">
      <w:pPr>
        <w:spacing w:after="0" w:line="259" w:lineRule="auto"/>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C62F39">
        <w:rPr>
          <w:rFonts w:ascii="Times New Roman" w:eastAsia="Calibri" w:hAnsi="Times New Roman" w:cs="Times New Roman"/>
          <w:color w:val="000000" w:themeColor="text1"/>
          <w:sz w:val="24"/>
          <w:szCs w:val="24"/>
        </w:rPr>
        <w:t>prieširdžių pertvaros defektus uždarančios priemonės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0E0FC790"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objektas </w:t>
      </w:r>
      <w:r w:rsidR="00C62F39">
        <w:rPr>
          <w:rFonts w:ascii="Times New Roman" w:hAnsi="Times New Roman" w:cs="Times New Roman"/>
          <w:sz w:val="24"/>
          <w:szCs w:val="24"/>
        </w:rPr>
        <w:t>ne</w:t>
      </w:r>
      <w:r w:rsidR="00F826B7" w:rsidRPr="00D51822">
        <w:rPr>
          <w:rFonts w:ascii="Times New Roman" w:hAnsi="Times New Roman" w:cs="Times New Roman"/>
          <w:sz w:val="24"/>
          <w:szCs w:val="24"/>
        </w:rPr>
        <w:t>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 xml:space="preserve">į </w:t>
      </w:r>
      <w:r w:rsidR="00AC6163">
        <w:rPr>
          <w:rFonts w:ascii="Times New Roman" w:hAnsi="Times New Roman" w:cs="Times New Roman"/>
          <w:sz w:val="24"/>
          <w:szCs w:val="24"/>
        </w:rPr>
        <w:t xml:space="preserve">pirkimo </w:t>
      </w:r>
      <w:r w:rsidR="00AC6163" w:rsidRPr="00D51822">
        <w:rPr>
          <w:rFonts w:ascii="Times New Roman" w:hAnsi="Times New Roman" w:cs="Times New Roman"/>
          <w:sz w:val="24"/>
          <w:szCs w:val="24"/>
        </w:rPr>
        <w:t>dali</w:t>
      </w:r>
      <w:r w:rsidR="00C62F39">
        <w:rPr>
          <w:rFonts w:ascii="Times New Roman" w:hAnsi="Times New Roman" w:cs="Times New Roman"/>
          <w:sz w:val="24"/>
          <w:szCs w:val="24"/>
        </w:rPr>
        <w:t>s.</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6479DBB4" w:rsidR="007B6F6D" w:rsidRPr="00FE7C94" w:rsidRDefault="006A737F" w:rsidP="00FE7C94">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FE7C94"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A6625B" w:rsidRPr="00FE7C94">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BE01C3" w:rsidRDefault="00450415" w:rsidP="00542D7F">
      <w:pPr>
        <w:pStyle w:val="Sraopastraipa"/>
        <w:numPr>
          <w:ilvl w:val="2"/>
          <w:numId w:val="12"/>
        </w:numPr>
        <w:tabs>
          <w:tab w:val="left" w:pos="1276"/>
          <w:tab w:val="left" w:pos="2492"/>
        </w:tabs>
        <w:spacing w:after="0" w:line="240" w:lineRule="auto"/>
        <w:ind w:left="1276" w:hanging="580"/>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1CAB3B82" w14:textId="15BFBAA7" w:rsidR="006E1F24"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590EC7A2" w14:textId="66AC13A3" w:rsidR="00B1401A" w:rsidRPr="00B1401A" w:rsidRDefault="00B1401A" w:rsidP="00B1401A">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Prekių</w:t>
      </w:r>
      <w:r>
        <w:rPr>
          <w:rFonts w:ascii="Times New Roman" w:hAnsi="Times New Roman" w:cs="Times New Roman"/>
          <w:b/>
          <w:sz w:val="24"/>
          <w:szCs w:val="24"/>
        </w:rPr>
        <w:t xml:space="preserve"> </w:t>
      </w:r>
      <w:r w:rsidRPr="00197BD8">
        <w:rPr>
          <w:rFonts w:ascii="Times New Roman" w:hAnsi="Times New Roman" w:cs="Times New Roman"/>
          <w:b/>
          <w:sz w:val="24"/>
          <w:szCs w:val="24"/>
        </w:rPr>
        <w:t xml:space="preserve">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F80DB7B" w14:textId="40E968DF" w:rsidR="00A01A5E" w:rsidRPr="0090300B" w:rsidRDefault="004C63E0" w:rsidP="00A01A5E">
      <w:pPr>
        <w:tabs>
          <w:tab w:val="left" w:pos="567"/>
          <w:tab w:val="left" w:pos="709"/>
        </w:tabs>
        <w:spacing w:after="0" w:line="240" w:lineRule="auto"/>
        <w:ind w:firstLine="709"/>
        <w:jc w:val="both"/>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A01A5E"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w:t>
      </w:r>
      <w:r w:rsidR="00A01A5E" w:rsidRPr="0090300B">
        <w:rPr>
          <w:rFonts w:ascii="Times New Roman" w:eastAsia="Arial Unicode MS" w:hAnsi="Times New Roman" w:cs="Times New Roman"/>
          <w:sz w:val="24"/>
          <w:szCs w:val="24"/>
          <w:bdr w:val="nil"/>
        </w:rPr>
        <w:lastRenderedPageBreak/>
        <w:t>pasirašyti kvalifikuotu elektroniniu parašu nereikia (jei pirkimo sąlygose nenumatyta kitaip). Gali būti pateikiami:</w:t>
      </w:r>
    </w:p>
    <w:p w14:paraId="2E3F011F"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EF8D78A"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D2AB0D" w14:textId="4014F49C" w:rsidR="00A01A5E" w:rsidRP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skaitmeninės dokumentų kopijos (</w:t>
      </w:r>
      <w:r w:rsidRPr="00A01A5E">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A01A5E">
        <w:rPr>
          <w:rFonts w:ascii="Times New Roman" w:eastAsia="Arial Unicode MS" w:hAnsi="Times New Roman" w:cs="Times New Roman"/>
          <w:bCs/>
          <w:iCs/>
          <w:sz w:val="24"/>
          <w:szCs w:val="24"/>
          <w:bdr w:val="nil"/>
        </w:rPr>
        <w:t>.</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D51822">
        <w:rPr>
          <w:rFonts w:ascii="Times New Roman" w:hAnsi="Times New Roman" w:cs="Times New Roman"/>
          <w:sz w:val="24"/>
          <w:szCs w:val="24"/>
        </w:rPr>
        <w:lastRenderedPageBreak/>
        <w:t xml:space="preserve">–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941DE19" w:rsidR="00AA727A" w:rsidRPr="00D51822" w:rsidRDefault="006E40CA" w:rsidP="0003169B">
            <w:pPr>
              <w:spacing w:after="0" w:line="240" w:lineRule="auto"/>
              <w:rPr>
                <w:rFonts w:ascii="Times New Roman" w:hAnsi="Times New Roman" w:cs="Times New Roman"/>
                <w:iCs/>
                <w:color w:val="00B050"/>
                <w:sz w:val="22"/>
                <w:szCs w:val="22"/>
              </w:rPr>
            </w:pPr>
            <w:r w:rsidRPr="006E40CA">
              <w:rPr>
                <w:rFonts w:ascii="Times New Roman" w:hAnsi="Times New Roman" w:cs="Times New Roman"/>
                <w:iCs/>
                <w:sz w:val="22"/>
                <w:szCs w:val="22"/>
              </w:rPr>
              <w:t>pasiūlymų vertinimo metu, perkančiajai organizacijai paprašius, per 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70517919" w14:textId="77777777" w:rsidR="006E40CA" w:rsidRPr="00376C88" w:rsidRDefault="006E40CA" w:rsidP="006E40CA">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009FA860" w14:textId="77777777" w:rsidR="006E40CA" w:rsidRPr="00376C88" w:rsidRDefault="006E40CA" w:rsidP="006E40CA">
      <w:pPr>
        <w:tabs>
          <w:tab w:val="left" w:pos="720"/>
        </w:tabs>
        <w:spacing w:after="0" w:line="240" w:lineRule="auto"/>
        <w:ind w:firstLine="567"/>
        <w:rPr>
          <w:rFonts w:ascii="Times New Roman" w:eastAsia="Calibri" w:hAnsi="Times New Roman" w:cs="Times New Roman"/>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Pr>
          <w:rFonts w:ascii="Times New Roman" w:eastAsia="Calibri" w:hAnsi="Times New Roman" w:cs="Times New Roman"/>
          <w:sz w:val="24"/>
          <w:szCs w:val="24"/>
          <w:lang w:eastAsia="en-US"/>
        </w:rPr>
        <w:t>.</w:t>
      </w:r>
    </w:p>
    <w:p w14:paraId="11E9B702" w14:textId="77777777" w:rsidR="006E40CA" w:rsidRDefault="006E40CA" w:rsidP="00D800A1">
      <w:pPr>
        <w:spacing w:after="0" w:line="240" w:lineRule="auto"/>
        <w:ind w:firstLine="567"/>
        <w:jc w:val="both"/>
        <w:rPr>
          <w:rFonts w:ascii="Times New Roman" w:hAnsi="Times New Roman" w:cs="Times New Roman"/>
          <w:i/>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7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21"/>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40CA"/>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01A"/>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39"/>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B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B"/>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E7C94"/>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27</Pages>
  <Words>29078</Words>
  <Characters>16576</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18</cp:revision>
  <cp:lastPrinted>2024-05-16T09:52:00Z</cp:lastPrinted>
  <dcterms:created xsi:type="dcterms:W3CDTF">2024-09-19T11:45:00Z</dcterms:created>
  <dcterms:modified xsi:type="dcterms:W3CDTF">2024-12-13T08:20:00Z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