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D064403" w14:textId="01D92B63"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B1942" w:rsidRDefault="00130B67" w:rsidP="00130B67">
          <w:pPr>
            <w:spacing w:after="0" w:line="240" w:lineRule="auto"/>
            <w:ind w:left="5670"/>
            <w:contextualSpacing/>
            <w:rPr>
              <w:rFonts w:ascii="Arial" w:eastAsia="Calibri" w:hAnsi="Arial" w:cs="Arial"/>
              <w:sz w:val="24"/>
              <w:szCs w:val="24"/>
            </w:rPr>
          </w:pPr>
          <w:r w:rsidRPr="002B1942">
            <w:rPr>
              <w:rFonts w:ascii="Arial" w:eastAsia="Calibri" w:hAnsi="Arial" w:cs="Arial"/>
              <w:sz w:val="24"/>
              <w:szCs w:val="24"/>
            </w:rPr>
            <w:t xml:space="preserve">PATVIRTINTA </w:t>
          </w:r>
        </w:p>
        <w:p w14:paraId="3BFA0405" w14:textId="4A593DE6" w:rsidR="00130B67" w:rsidRPr="002B1942" w:rsidRDefault="00130B67" w:rsidP="00130B67">
          <w:pPr>
            <w:tabs>
              <w:tab w:val="left" w:pos="4820"/>
            </w:tabs>
            <w:spacing w:after="0" w:line="240" w:lineRule="auto"/>
            <w:ind w:left="5670"/>
            <w:rPr>
              <w:rFonts w:ascii="Arial" w:eastAsia="Times New Roman" w:hAnsi="Arial" w:cs="Arial"/>
              <w:sz w:val="24"/>
              <w:szCs w:val="24"/>
            </w:rPr>
          </w:pPr>
          <w:r w:rsidRPr="002B1942">
            <w:rPr>
              <w:rFonts w:ascii="Arial" w:eastAsia="Times New Roman" w:hAnsi="Arial" w:cs="Arial"/>
              <w:sz w:val="24"/>
              <w:szCs w:val="24"/>
            </w:rPr>
            <w:t xml:space="preserve">Alytaus miesto savivaldybės administracijos viešųjų pirkimų komisijos </w:t>
          </w:r>
          <w:r w:rsidRPr="002B1942">
            <w:rPr>
              <w:rFonts w:ascii="Arial" w:eastAsia="Times New Roman" w:hAnsi="Arial" w:cs="Arial"/>
              <w:color w:val="00B050"/>
              <w:sz w:val="24"/>
              <w:szCs w:val="24"/>
            </w:rPr>
            <w:t>202</w:t>
          </w:r>
          <w:r w:rsidR="001A1186">
            <w:rPr>
              <w:rFonts w:ascii="Arial" w:eastAsia="Times New Roman" w:hAnsi="Arial" w:cs="Arial"/>
              <w:color w:val="00B050"/>
              <w:sz w:val="24"/>
              <w:szCs w:val="24"/>
            </w:rPr>
            <w:t>5</w:t>
          </w:r>
          <w:r w:rsidRPr="002B1942">
            <w:rPr>
              <w:rFonts w:ascii="Arial" w:eastAsia="Times New Roman" w:hAnsi="Arial" w:cs="Arial"/>
              <w:color w:val="00B050"/>
              <w:sz w:val="24"/>
              <w:szCs w:val="24"/>
            </w:rPr>
            <w:t>-</w:t>
          </w:r>
          <w:r w:rsidR="00BB2131">
            <w:rPr>
              <w:rFonts w:ascii="Arial" w:eastAsia="Times New Roman" w:hAnsi="Arial" w:cs="Arial"/>
              <w:color w:val="00B050"/>
              <w:sz w:val="24"/>
              <w:szCs w:val="24"/>
            </w:rPr>
            <w:t>09</w:t>
          </w:r>
          <w:r w:rsidRPr="002B1942">
            <w:rPr>
              <w:rFonts w:ascii="Arial" w:eastAsia="Times New Roman" w:hAnsi="Arial" w:cs="Arial"/>
              <w:color w:val="00B050"/>
              <w:sz w:val="24"/>
              <w:szCs w:val="24"/>
            </w:rPr>
            <w:t>-</w:t>
          </w:r>
          <w:r w:rsidR="00BB2131">
            <w:rPr>
              <w:rFonts w:ascii="Arial" w:eastAsia="Times New Roman" w:hAnsi="Arial" w:cs="Arial"/>
              <w:color w:val="00B050"/>
              <w:sz w:val="24"/>
              <w:szCs w:val="24"/>
            </w:rPr>
            <w:t>10</w:t>
          </w:r>
        </w:p>
        <w:p w14:paraId="0179039F" w14:textId="4FD6C70F" w:rsidR="00130B67" w:rsidRPr="002B1942" w:rsidRDefault="00130B67" w:rsidP="00130B67">
          <w:pPr>
            <w:tabs>
              <w:tab w:val="left" w:pos="4820"/>
            </w:tabs>
            <w:spacing w:after="0" w:line="240" w:lineRule="auto"/>
            <w:ind w:left="5670"/>
            <w:rPr>
              <w:rFonts w:ascii="Arial" w:eastAsia="Times New Roman" w:hAnsi="Arial" w:cs="Arial"/>
              <w:color w:val="00B050"/>
              <w:sz w:val="24"/>
              <w:szCs w:val="24"/>
            </w:rPr>
          </w:pPr>
          <w:r w:rsidRPr="002B1942">
            <w:rPr>
              <w:rFonts w:ascii="Arial" w:eastAsia="Times New Roman" w:hAnsi="Arial" w:cs="Arial"/>
              <w:sz w:val="24"/>
              <w:szCs w:val="24"/>
            </w:rPr>
            <w:t>posėdžio protokolu Nr. VP-</w:t>
          </w:r>
          <w:r w:rsidR="001D0442">
            <w:rPr>
              <w:rFonts w:ascii="Arial" w:eastAsia="Times New Roman" w:hAnsi="Arial" w:cs="Arial"/>
              <w:color w:val="00B050"/>
              <w:sz w:val="24"/>
              <w:szCs w:val="24"/>
            </w:rPr>
            <w:t>574</w:t>
          </w:r>
        </w:p>
        <w:p w14:paraId="1A8C8909" w14:textId="77777777" w:rsidR="00130B67" w:rsidRPr="002B1942" w:rsidRDefault="00130B67" w:rsidP="00130B67">
          <w:pPr>
            <w:spacing w:after="120" w:line="20" w:lineRule="atLeast"/>
            <w:ind w:left="5670"/>
            <w:contextualSpacing/>
            <w:rPr>
              <w:rFonts w:ascii="Arial" w:eastAsia="Calibri" w:hAnsi="Arial" w:cs="Arial"/>
              <w:sz w:val="24"/>
              <w:szCs w:val="24"/>
            </w:rPr>
          </w:pPr>
          <w:r w:rsidRPr="002B1942">
            <w:rPr>
              <w:rFonts w:ascii="Arial" w:eastAsia="Calibri" w:hAnsi="Arial" w:cs="Arial"/>
              <w:sz w:val="24"/>
              <w:szCs w:val="24"/>
            </w:rPr>
            <w:t xml:space="preserve">PAKEITIMAI PATVIRTINTI: </w:t>
          </w:r>
        </w:p>
        <w:p w14:paraId="57BBD036" w14:textId="3AADB52F" w:rsidR="00130B67" w:rsidRPr="002B1942" w:rsidRDefault="00130B67" w:rsidP="00130B67">
          <w:pPr>
            <w:tabs>
              <w:tab w:val="left" w:pos="4820"/>
            </w:tabs>
            <w:spacing w:after="0" w:line="240" w:lineRule="auto"/>
            <w:ind w:left="5670"/>
            <w:rPr>
              <w:rFonts w:ascii="Arial" w:eastAsia="Times New Roman" w:hAnsi="Arial" w:cs="Arial"/>
              <w:sz w:val="24"/>
              <w:szCs w:val="24"/>
            </w:rPr>
          </w:pPr>
          <w:r w:rsidRPr="002B1942">
            <w:rPr>
              <w:rFonts w:ascii="Arial" w:eastAsia="Calibri" w:hAnsi="Arial" w:cs="Arial"/>
              <w:i/>
              <w:iCs/>
              <w:color w:val="00B050"/>
              <w:sz w:val="24"/>
              <w:szCs w:val="24"/>
            </w:rPr>
            <w:t>NETAIKOMA</w:t>
          </w:r>
        </w:p>
        <w:p w14:paraId="5B2F8D8E"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2B1942" w:rsidRDefault="00D526C8" w:rsidP="00130B67">
          <w:pPr>
            <w:spacing w:after="120" w:line="20" w:lineRule="atLeast"/>
            <w:contextualSpacing/>
            <w:jc w:val="center"/>
            <w:rPr>
              <w:rFonts w:ascii="Arial" w:hAnsi="Arial" w:cs="Arial"/>
              <w:sz w:val="24"/>
              <w:szCs w:val="24"/>
            </w:rPr>
          </w:pPr>
        </w:p>
        <w:p w14:paraId="7350A7E2" w14:textId="78457EBC" w:rsidR="00D526C8" w:rsidRPr="002B1942" w:rsidRDefault="00D526C8" w:rsidP="004E4612">
          <w:pPr>
            <w:spacing w:after="120" w:line="20" w:lineRule="atLeast"/>
            <w:contextualSpacing/>
            <w:jc w:val="center"/>
            <w:rPr>
              <w:rFonts w:ascii="Arial" w:hAnsi="Arial" w:cs="Arial"/>
              <w:sz w:val="24"/>
              <w:szCs w:val="24"/>
            </w:rPr>
          </w:pPr>
        </w:p>
        <w:p w14:paraId="1D1BF965" w14:textId="36277DE4" w:rsidR="00D526C8" w:rsidRPr="002B1942" w:rsidRDefault="007A130B" w:rsidP="004E4612">
          <w:pPr>
            <w:spacing w:after="120" w:line="20" w:lineRule="atLeast"/>
            <w:contextualSpacing/>
            <w:jc w:val="center"/>
            <w:rPr>
              <w:rFonts w:ascii="Arial" w:hAnsi="Arial" w:cs="Arial"/>
              <w:b/>
              <w:bCs/>
              <w:sz w:val="28"/>
              <w:szCs w:val="28"/>
            </w:rPr>
          </w:pPr>
          <w:r w:rsidRPr="002B1942">
            <w:rPr>
              <w:rFonts w:ascii="Arial" w:hAnsi="Arial" w:cs="Arial"/>
              <w:b/>
              <w:bCs/>
              <w:color w:val="00B050"/>
              <w:sz w:val="28"/>
              <w:szCs w:val="28"/>
            </w:rPr>
            <w:t xml:space="preserve">TARPTAUTINIO </w:t>
          </w:r>
          <w:r w:rsidR="00D526C8" w:rsidRPr="002B1942">
            <w:rPr>
              <w:rFonts w:ascii="Arial" w:hAnsi="Arial" w:cs="Arial"/>
              <w:b/>
              <w:bCs/>
              <w:sz w:val="28"/>
              <w:szCs w:val="28"/>
            </w:rPr>
            <w:t>VIEŠOJO PIRKIMO „</w:t>
          </w:r>
          <w:r w:rsidR="00E418F4" w:rsidRPr="00E418F4">
            <w:rPr>
              <w:rFonts w:ascii="Arial" w:hAnsi="Arial" w:cs="Arial"/>
              <w:b/>
              <w:sz w:val="28"/>
              <w:szCs w:val="28"/>
              <w:shd w:val="clear" w:color="auto" w:fill="FFFFFF"/>
            </w:rPr>
            <w:t>VILTIES GATVĖS KAPITALINIO REMONTO, ATNAUJINANT IR IŠPLEČIANT AUTOMOBILIŲ AIKŠTELĘ, PROJEKTAVIMO BEI PROJEKTO VYKDYMO PRIEŽIŪROS PASLAUGOS</w:t>
          </w:r>
          <w:r w:rsidR="00D526C8" w:rsidRPr="002B1942">
            <w:rPr>
              <w:rFonts w:ascii="Arial" w:hAnsi="Arial" w:cs="Arial"/>
              <w:b/>
              <w:bCs/>
              <w:sz w:val="28"/>
              <w:szCs w:val="28"/>
            </w:rPr>
            <w:t>“</w:t>
          </w:r>
        </w:p>
        <w:p w14:paraId="18ACC6AD" w14:textId="4BAFA922" w:rsidR="00D526C8" w:rsidRPr="002B1942" w:rsidRDefault="00D526C8" w:rsidP="004E4612">
          <w:pPr>
            <w:spacing w:after="120" w:line="20" w:lineRule="atLeast"/>
            <w:contextualSpacing/>
            <w:jc w:val="center"/>
            <w:rPr>
              <w:rFonts w:ascii="Arial" w:hAnsi="Arial" w:cs="Arial"/>
              <w:b/>
              <w:bCs/>
              <w:sz w:val="28"/>
              <w:szCs w:val="28"/>
            </w:rPr>
          </w:pPr>
          <w:r w:rsidRPr="002B1942">
            <w:rPr>
              <w:rFonts w:ascii="Arial" w:hAnsi="Arial" w:cs="Arial"/>
              <w:b/>
              <w:bCs/>
              <w:sz w:val="28"/>
              <w:szCs w:val="28"/>
            </w:rPr>
            <w:t xml:space="preserve">ATVIRO KONKURSO </w:t>
          </w:r>
          <w:r w:rsidR="00EB164F" w:rsidRPr="002B1942">
            <w:rPr>
              <w:rFonts w:ascii="Arial" w:hAnsi="Arial" w:cs="Arial"/>
              <w:b/>
              <w:bCs/>
              <w:sz w:val="28"/>
              <w:szCs w:val="28"/>
            </w:rPr>
            <w:t xml:space="preserve">SPECIALIOSIOS </w:t>
          </w:r>
          <w:r w:rsidRPr="002B1942">
            <w:rPr>
              <w:rFonts w:ascii="Arial" w:hAnsi="Arial" w:cs="Arial"/>
              <w:b/>
              <w:bCs/>
              <w:sz w:val="28"/>
              <w:szCs w:val="28"/>
            </w:rPr>
            <w:t>SĄLYGOS</w:t>
          </w:r>
        </w:p>
        <w:p w14:paraId="67D34D7E" w14:textId="45FBC891" w:rsidR="00D53BF4" w:rsidRPr="002B1942" w:rsidRDefault="00D53BF4" w:rsidP="004E4612">
          <w:pPr>
            <w:spacing w:after="120" w:line="20" w:lineRule="atLeast"/>
            <w:contextualSpacing/>
            <w:jc w:val="center"/>
            <w:rPr>
              <w:rFonts w:ascii="Arial" w:hAnsi="Arial" w:cs="Arial"/>
              <w:b/>
              <w:bCs/>
              <w:color w:val="0070C0"/>
              <w:sz w:val="28"/>
              <w:szCs w:val="28"/>
            </w:rPr>
          </w:pPr>
          <w:r w:rsidRPr="002B1942">
            <w:rPr>
              <w:rFonts w:ascii="Arial" w:hAnsi="Arial" w:cs="Arial"/>
              <w:b/>
              <w:bCs/>
              <w:sz w:val="28"/>
              <w:szCs w:val="28"/>
            </w:rPr>
            <w:t>V</w:t>
          </w:r>
          <w:r w:rsidR="00755F3B" w:rsidRPr="002B1942">
            <w:rPr>
              <w:rFonts w:ascii="Arial" w:hAnsi="Arial" w:cs="Arial"/>
              <w:b/>
              <w:bCs/>
              <w:sz w:val="28"/>
              <w:szCs w:val="28"/>
            </w:rPr>
            <w:t>ersija</w:t>
          </w:r>
          <w:r w:rsidRPr="002B1942">
            <w:rPr>
              <w:rFonts w:ascii="Arial" w:hAnsi="Arial" w:cs="Arial"/>
              <w:b/>
              <w:bCs/>
              <w:sz w:val="28"/>
              <w:szCs w:val="28"/>
            </w:rPr>
            <w:t xml:space="preserve"> Nr. </w:t>
          </w:r>
          <w:r w:rsidR="00E418F4">
            <w:rPr>
              <w:rFonts w:ascii="Arial" w:hAnsi="Arial" w:cs="Arial"/>
              <w:b/>
              <w:bCs/>
              <w:color w:val="00B050"/>
              <w:sz w:val="28"/>
              <w:szCs w:val="28"/>
            </w:rPr>
            <w:t>1</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6C4F3E04" w14:textId="63FE19C2" w:rsidR="001C25F6" w:rsidRDefault="001C24BC">
              <w:pPr>
                <w:pStyle w:val="Turinys1"/>
                <w:tabs>
                  <w:tab w:val="left" w:pos="720"/>
                </w:tabs>
                <w:rPr>
                  <w:rFonts w:asciiTheme="minorHAnsi" w:hAnsiTheme="minorHAnsi" w:cstheme="minorBidi"/>
                  <w:b w:val="0"/>
                  <w:bCs w:val="0"/>
                  <w:kern w:val="2"/>
                  <w:sz w:val="24"/>
                  <w:szCs w:val="24"/>
                  <w:lang w:val="en-GB" w:eastAsia="en-GB"/>
                  <w14:ligatures w14:val="standardContextual"/>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208475714" w:history="1">
                <w:r w:rsidR="001C25F6" w:rsidRPr="004F14E7">
                  <w:rPr>
                    <w:rStyle w:val="Hipersaitas"/>
                    <w:rFonts w:ascii="Arial" w:hAnsi="Arial" w:cs="Arial"/>
                    <w:caps/>
                  </w:rPr>
                  <w:t>1.</w:t>
                </w:r>
                <w:r w:rsidR="001C25F6">
                  <w:rPr>
                    <w:rFonts w:asciiTheme="minorHAnsi" w:hAnsiTheme="minorHAnsi" w:cstheme="minorBidi"/>
                    <w:b w:val="0"/>
                    <w:bCs w:val="0"/>
                    <w:kern w:val="2"/>
                    <w:sz w:val="24"/>
                    <w:szCs w:val="24"/>
                    <w:lang w:val="en-GB" w:eastAsia="en-GB"/>
                    <w14:ligatures w14:val="standardContextual"/>
                  </w:rPr>
                  <w:tab/>
                </w:r>
                <w:r w:rsidR="001C25F6" w:rsidRPr="004F14E7">
                  <w:rPr>
                    <w:rStyle w:val="Hipersaitas"/>
                    <w:rFonts w:ascii="Arial" w:hAnsi="Arial" w:cs="Arial"/>
                    <w:caps/>
                  </w:rPr>
                  <w:t>Bendra informacija</w:t>
                </w:r>
                <w:r w:rsidR="001C25F6">
                  <w:rPr>
                    <w:webHidden/>
                  </w:rPr>
                  <w:tab/>
                </w:r>
                <w:r w:rsidR="001C25F6">
                  <w:rPr>
                    <w:webHidden/>
                  </w:rPr>
                  <w:fldChar w:fldCharType="begin"/>
                </w:r>
                <w:r w:rsidR="001C25F6">
                  <w:rPr>
                    <w:webHidden/>
                  </w:rPr>
                  <w:instrText xml:space="preserve"> PAGEREF _Toc208475714 \h </w:instrText>
                </w:r>
                <w:r w:rsidR="001C25F6">
                  <w:rPr>
                    <w:webHidden/>
                  </w:rPr>
                </w:r>
                <w:r w:rsidR="001C25F6">
                  <w:rPr>
                    <w:webHidden/>
                  </w:rPr>
                  <w:fldChar w:fldCharType="separate"/>
                </w:r>
                <w:r w:rsidR="001C25F6">
                  <w:rPr>
                    <w:webHidden/>
                  </w:rPr>
                  <w:t>2</w:t>
                </w:r>
                <w:r w:rsidR="001C25F6">
                  <w:rPr>
                    <w:webHidden/>
                  </w:rPr>
                  <w:fldChar w:fldCharType="end"/>
                </w:r>
              </w:hyperlink>
            </w:p>
            <w:p w14:paraId="370B0F2C" w14:textId="783AA517" w:rsidR="001C25F6" w:rsidRDefault="001C25F6">
              <w:pPr>
                <w:pStyle w:val="Turinys1"/>
                <w:rPr>
                  <w:rFonts w:asciiTheme="minorHAnsi" w:hAnsiTheme="minorHAnsi" w:cstheme="minorBidi"/>
                  <w:b w:val="0"/>
                  <w:bCs w:val="0"/>
                  <w:kern w:val="2"/>
                  <w:sz w:val="24"/>
                  <w:szCs w:val="24"/>
                  <w:lang w:val="en-GB" w:eastAsia="en-GB"/>
                  <w14:ligatures w14:val="standardContextual"/>
                </w:rPr>
              </w:pPr>
              <w:hyperlink w:anchor="_Toc208475715" w:history="1">
                <w:r w:rsidRPr="004F14E7">
                  <w:rPr>
                    <w:rStyle w:val="Hipersaitas"/>
                    <w:rFonts w:ascii="Arial" w:hAnsi="Arial" w:cs="Arial"/>
                    <w:caps/>
                  </w:rPr>
                  <w:t>2. Pirkimo objektas</w:t>
                </w:r>
                <w:r>
                  <w:rPr>
                    <w:webHidden/>
                  </w:rPr>
                  <w:tab/>
                </w:r>
                <w:r>
                  <w:rPr>
                    <w:webHidden/>
                  </w:rPr>
                  <w:fldChar w:fldCharType="begin"/>
                </w:r>
                <w:r>
                  <w:rPr>
                    <w:webHidden/>
                  </w:rPr>
                  <w:instrText xml:space="preserve"> PAGEREF _Toc208475715 \h </w:instrText>
                </w:r>
                <w:r>
                  <w:rPr>
                    <w:webHidden/>
                  </w:rPr>
                </w:r>
                <w:r>
                  <w:rPr>
                    <w:webHidden/>
                  </w:rPr>
                  <w:fldChar w:fldCharType="separate"/>
                </w:r>
                <w:r>
                  <w:rPr>
                    <w:webHidden/>
                  </w:rPr>
                  <w:t>2</w:t>
                </w:r>
                <w:r>
                  <w:rPr>
                    <w:webHidden/>
                  </w:rPr>
                  <w:fldChar w:fldCharType="end"/>
                </w:r>
              </w:hyperlink>
            </w:p>
            <w:p w14:paraId="3E51DE3B" w14:textId="2B9F90D2" w:rsidR="001C25F6" w:rsidRDefault="001C25F6">
              <w:pPr>
                <w:pStyle w:val="Turinys1"/>
                <w:rPr>
                  <w:rFonts w:asciiTheme="minorHAnsi" w:hAnsiTheme="minorHAnsi" w:cstheme="minorBidi"/>
                  <w:b w:val="0"/>
                  <w:bCs w:val="0"/>
                  <w:kern w:val="2"/>
                  <w:sz w:val="24"/>
                  <w:szCs w:val="24"/>
                  <w:lang w:val="en-GB" w:eastAsia="en-GB"/>
                  <w14:ligatures w14:val="standardContextual"/>
                </w:rPr>
              </w:pPr>
              <w:hyperlink w:anchor="_Toc208475716" w:history="1">
                <w:r w:rsidRPr="004F14E7">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_Toc208475716 \h </w:instrText>
                </w:r>
                <w:r>
                  <w:rPr>
                    <w:webHidden/>
                  </w:rPr>
                </w:r>
                <w:r>
                  <w:rPr>
                    <w:webHidden/>
                  </w:rPr>
                  <w:fldChar w:fldCharType="separate"/>
                </w:r>
                <w:r>
                  <w:rPr>
                    <w:webHidden/>
                  </w:rPr>
                  <w:t>3</w:t>
                </w:r>
                <w:r>
                  <w:rPr>
                    <w:webHidden/>
                  </w:rPr>
                  <w:fldChar w:fldCharType="end"/>
                </w:r>
              </w:hyperlink>
            </w:p>
            <w:p w14:paraId="65C74FB4" w14:textId="0B31E633" w:rsidR="001C25F6" w:rsidRDefault="001C25F6">
              <w:pPr>
                <w:pStyle w:val="Turinys1"/>
                <w:rPr>
                  <w:rFonts w:asciiTheme="minorHAnsi" w:hAnsiTheme="minorHAnsi" w:cstheme="minorBidi"/>
                  <w:b w:val="0"/>
                  <w:bCs w:val="0"/>
                  <w:kern w:val="2"/>
                  <w:sz w:val="24"/>
                  <w:szCs w:val="24"/>
                  <w:lang w:val="en-GB" w:eastAsia="en-GB"/>
                  <w14:ligatures w14:val="standardContextual"/>
                </w:rPr>
              </w:pPr>
              <w:hyperlink w:anchor="_Toc208475717" w:history="1">
                <w:r w:rsidRPr="004F14E7">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_Toc208475717 \h </w:instrText>
                </w:r>
                <w:r>
                  <w:rPr>
                    <w:webHidden/>
                  </w:rPr>
                </w:r>
                <w:r>
                  <w:rPr>
                    <w:webHidden/>
                  </w:rPr>
                  <w:fldChar w:fldCharType="separate"/>
                </w:r>
                <w:r>
                  <w:rPr>
                    <w:webHidden/>
                  </w:rPr>
                  <w:t>3</w:t>
                </w:r>
                <w:r>
                  <w:rPr>
                    <w:webHidden/>
                  </w:rPr>
                  <w:fldChar w:fldCharType="end"/>
                </w:r>
              </w:hyperlink>
            </w:p>
            <w:p w14:paraId="2A49972A" w14:textId="31EF80DD" w:rsidR="001C25F6" w:rsidRDefault="001C25F6">
              <w:pPr>
                <w:pStyle w:val="Turinys1"/>
                <w:rPr>
                  <w:rFonts w:asciiTheme="minorHAnsi" w:hAnsiTheme="minorHAnsi" w:cstheme="minorBidi"/>
                  <w:b w:val="0"/>
                  <w:bCs w:val="0"/>
                  <w:kern w:val="2"/>
                  <w:sz w:val="24"/>
                  <w:szCs w:val="24"/>
                  <w:lang w:val="en-GB" w:eastAsia="en-GB"/>
                  <w14:ligatures w14:val="standardContextual"/>
                </w:rPr>
              </w:pPr>
              <w:hyperlink w:anchor="_Toc208475718" w:history="1">
                <w:r w:rsidRPr="004F14E7">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_Toc208475718 \h </w:instrText>
                </w:r>
                <w:r>
                  <w:rPr>
                    <w:webHidden/>
                  </w:rPr>
                </w:r>
                <w:r>
                  <w:rPr>
                    <w:webHidden/>
                  </w:rPr>
                  <w:fldChar w:fldCharType="separate"/>
                </w:r>
                <w:r>
                  <w:rPr>
                    <w:webHidden/>
                  </w:rPr>
                  <w:t>4</w:t>
                </w:r>
                <w:r>
                  <w:rPr>
                    <w:webHidden/>
                  </w:rPr>
                  <w:fldChar w:fldCharType="end"/>
                </w:r>
              </w:hyperlink>
            </w:p>
            <w:p w14:paraId="6438F9E0" w14:textId="525A09BB" w:rsidR="001C25F6" w:rsidRDefault="001C25F6">
              <w:pPr>
                <w:pStyle w:val="Turinys1"/>
                <w:rPr>
                  <w:rFonts w:asciiTheme="minorHAnsi" w:hAnsiTheme="minorHAnsi" w:cstheme="minorBidi"/>
                  <w:b w:val="0"/>
                  <w:bCs w:val="0"/>
                  <w:kern w:val="2"/>
                  <w:sz w:val="24"/>
                  <w:szCs w:val="24"/>
                  <w:lang w:val="en-GB" w:eastAsia="en-GB"/>
                  <w14:ligatures w14:val="standardContextual"/>
                </w:rPr>
              </w:pPr>
              <w:hyperlink w:anchor="_Toc208475719" w:history="1">
                <w:r w:rsidRPr="004F14E7">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_Toc208475719 \h </w:instrText>
                </w:r>
                <w:r>
                  <w:rPr>
                    <w:webHidden/>
                  </w:rPr>
                </w:r>
                <w:r>
                  <w:rPr>
                    <w:webHidden/>
                  </w:rPr>
                  <w:fldChar w:fldCharType="separate"/>
                </w:r>
                <w:r>
                  <w:rPr>
                    <w:webHidden/>
                  </w:rPr>
                  <w:t>4</w:t>
                </w:r>
                <w:r>
                  <w:rPr>
                    <w:webHidden/>
                  </w:rPr>
                  <w:fldChar w:fldCharType="end"/>
                </w:r>
              </w:hyperlink>
            </w:p>
            <w:p w14:paraId="78D6FB7C" w14:textId="623A1430" w:rsidR="001C25F6" w:rsidRDefault="001C25F6">
              <w:pPr>
                <w:pStyle w:val="Turinys1"/>
                <w:tabs>
                  <w:tab w:val="left" w:pos="720"/>
                </w:tabs>
                <w:rPr>
                  <w:rFonts w:asciiTheme="minorHAnsi" w:hAnsiTheme="minorHAnsi" w:cstheme="minorBidi"/>
                  <w:b w:val="0"/>
                  <w:bCs w:val="0"/>
                  <w:kern w:val="2"/>
                  <w:sz w:val="24"/>
                  <w:szCs w:val="24"/>
                  <w:lang w:val="en-GB" w:eastAsia="en-GB"/>
                  <w14:ligatures w14:val="standardContextual"/>
                </w:rPr>
              </w:pPr>
              <w:hyperlink w:anchor="_Toc208475720" w:history="1">
                <w:r w:rsidRPr="004F14E7">
                  <w:rPr>
                    <w:rStyle w:val="Hipersaitas"/>
                    <w:rFonts w:ascii="Arial" w:eastAsia="Calibri" w:hAnsi="Arial" w:cs="Arial"/>
                    <w:caps/>
                  </w:rPr>
                  <w:t>7.</w:t>
                </w:r>
                <w:r>
                  <w:rPr>
                    <w:rFonts w:asciiTheme="minorHAnsi" w:hAnsiTheme="minorHAnsi" w:cstheme="minorBidi"/>
                    <w:b w:val="0"/>
                    <w:bCs w:val="0"/>
                    <w:kern w:val="2"/>
                    <w:sz w:val="24"/>
                    <w:szCs w:val="24"/>
                    <w:lang w:val="en-GB" w:eastAsia="en-GB"/>
                    <w14:ligatures w14:val="standardContextual"/>
                  </w:rPr>
                  <w:tab/>
                </w:r>
                <w:r w:rsidRPr="004F14E7">
                  <w:rPr>
                    <w:rStyle w:val="Hipersaitas"/>
                    <w:rFonts w:ascii="Arial" w:hAnsi="Arial" w:cs="Arial"/>
                    <w:caps/>
                  </w:rPr>
                  <w:t>Pasiūlymo galiojimo užtikrinimas</w:t>
                </w:r>
                <w:r>
                  <w:rPr>
                    <w:webHidden/>
                  </w:rPr>
                  <w:tab/>
                </w:r>
                <w:r>
                  <w:rPr>
                    <w:webHidden/>
                  </w:rPr>
                  <w:fldChar w:fldCharType="begin"/>
                </w:r>
                <w:r>
                  <w:rPr>
                    <w:webHidden/>
                  </w:rPr>
                  <w:instrText xml:space="preserve"> PAGEREF _Toc208475720 \h </w:instrText>
                </w:r>
                <w:r>
                  <w:rPr>
                    <w:webHidden/>
                  </w:rPr>
                </w:r>
                <w:r>
                  <w:rPr>
                    <w:webHidden/>
                  </w:rPr>
                  <w:fldChar w:fldCharType="separate"/>
                </w:r>
                <w:r>
                  <w:rPr>
                    <w:webHidden/>
                  </w:rPr>
                  <w:t>5</w:t>
                </w:r>
                <w:r>
                  <w:rPr>
                    <w:webHidden/>
                  </w:rPr>
                  <w:fldChar w:fldCharType="end"/>
                </w:r>
              </w:hyperlink>
            </w:p>
            <w:p w14:paraId="6A7AC093" w14:textId="58285F69" w:rsidR="001C25F6" w:rsidRDefault="001C25F6">
              <w:pPr>
                <w:pStyle w:val="Turinys1"/>
                <w:tabs>
                  <w:tab w:val="left" w:pos="720"/>
                </w:tabs>
                <w:rPr>
                  <w:rFonts w:asciiTheme="minorHAnsi" w:hAnsiTheme="minorHAnsi" w:cstheme="minorBidi"/>
                  <w:b w:val="0"/>
                  <w:bCs w:val="0"/>
                  <w:kern w:val="2"/>
                  <w:sz w:val="24"/>
                  <w:szCs w:val="24"/>
                  <w:lang w:val="en-GB" w:eastAsia="en-GB"/>
                  <w14:ligatures w14:val="standardContextual"/>
                </w:rPr>
              </w:pPr>
              <w:hyperlink w:anchor="_Toc208475721" w:history="1">
                <w:r w:rsidRPr="004F14E7">
                  <w:rPr>
                    <w:rStyle w:val="Hipersaitas"/>
                    <w:rFonts w:ascii="Arial" w:eastAsia="Calibri" w:hAnsi="Arial" w:cs="Arial"/>
                    <w:caps/>
                  </w:rPr>
                  <w:t>8.</w:t>
                </w:r>
                <w:r>
                  <w:rPr>
                    <w:rFonts w:asciiTheme="minorHAnsi" w:hAnsiTheme="minorHAnsi" w:cstheme="minorBidi"/>
                    <w:b w:val="0"/>
                    <w:bCs w:val="0"/>
                    <w:kern w:val="2"/>
                    <w:sz w:val="24"/>
                    <w:szCs w:val="24"/>
                    <w:lang w:val="en-GB" w:eastAsia="en-GB"/>
                    <w14:ligatures w14:val="standardContextual"/>
                  </w:rPr>
                  <w:tab/>
                </w:r>
                <w:r w:rsidRPr="004F14E7">
                  <w:rPr>
                    <w:rStyle w:val="Hipersaitas"/>
                    <w:rFonts w:ascii="Arial" w:hAnsi="Arial" w:cs="Arial"/>
                    <w:caps/>
                  </w:rPr>
                  <w:t>Elektroninis aukcionas</w:t>
                </w:r>
                <w:r>
                  <w:rPr>
                    <w:webHidden/>
                  </w:rPr>
                  <w:tab/>
                </w:r>
                <w:r>
                  <w:rPr>
                    <w:webHidden/>
                  </w:rPr>
                  <w:fldChar w:fldCharType="begin"/>
                </w:r>
                <w:r>
                  <w:rPr>
                    <w:webHidden/>
                  </w:rPr>
                  <w:instrText xml:space="preserve"> PAGEREF _Toc208475721 \h </w:instrText>
                </w:r>
                <w:r>
                  <w:rPr>
                    <w:webHidden/>
                  </w:rPr>
                </w:r>
                <w:r>
                  <w:rPr>
                    <w:webHidden/>
                  </w:rPr>
                  <w:fldChar w:fldCharType="separate"/>
                </w:r>
                <w:r>
                  <w:rPr>
                    <w:webHidden/>
                  </w:rPr>
                  <w:t>5</w:t>
                </w:r>
                <w:r>
                  <w:rPr>
                    <w:webHidden/>
                  </w:rPr>
                  <w:fldChar w:fldCharType="end"/>
                </w:r>
              </w:hyperlink>
            </w:p>
            <w:p w14:paraId="023AC36A" w14:textId="1C3A2E2F" w:rsidR="001C25F6" w:rsidRDefault="001C25F6">
              <w:pPr>
                <w:pStyle w:val="Turinys1"/>
                <w:tabs>
                  <w:tab w:val="left" w:pos="720"/>
                </w:tabs>
                <w:rPr>
                  <w:rFonts w:asciiTheme="minorHAnsi" w:hAnsiTheme="minorHAnsi" w:cstheme="minorBidi"/>
                  <w:b w:val="0"/>
                  <w:bCs w:val="0"/>
                  <w:kern w:val="2"/>
                  <w:sz w:val="24"/>
                  <w:szCs w:val="24"/>
                  <w:lang w:val="en-GB" w:eastAsia="en-GB"/>
                  <w14:ligatures w14:val="standardContextual"/>
                </w:rPr>
              </w:pPr>
              <w:hyperlink w:anchor="_Toc208475722" w:history="1">
                <w:r w:rsidRPr="004F14E7">
                  <w:rPr>
                    <w:rStyle w:val="Hipersaitas"/>
                    <w:rFonts w:ascii="Arial" w:eastAsia="Calibri" w:hAnsi="Arial" w:cs="Arial"/>
                    <w:caps/>
                  </w:rPr>
                  <w:t>9.</w:t>
                </w:r>
                <w:r>
                  <w:rPr>
                    <w:rFonts w:asciiTheme="minorHAnsi" w:hAnsiTheme="minorHAnsi" w:cstheme="minorBidi"/>
                    <w:b w:val="0"/>
                    <w:bCs w:val="0"/>
                    <w:kern w:val="2"/>
                    <w:sz w:val="24"/>
                    <w:szCs w:val="24"/>
                    <w:lang w:val="en-GB" w:eastAsia="en-GB"/>
                    <w14:ligatures w14:val="standardContextual"/>
                  </w:rPr>
                  <w:tab/>
                </w:r>
                <w:r w:rsidRPr="004F14E7">
                  <w:rPr>
                    <w:rStyle w:val="Hipersaitas"/>
                    <w:rFonts w:ascii="Arial" w:hAnsi="Arial" w:cs="Arial"/>
                    <w:caps/>
                  </w:rPr>
                  <w:t>Pasiūlymų vertinimas</w:t>
                </w:r>
                <w:r>
                  <w:rPr>
                    <w:webHidden/>
                  </w:rPr>
                  <w:tab/>
                </w:r>
                <w:r>
                  <w:rPr>
                    <w:webHidden/>
                  </w:rPr>
                  <w:fldChar w:fldCharType="begin"/>
                </w:r>
                <w:r>
                  <w:rPr>
                    <w:webHidden/>
                  </w:rPr>
                  <w:instrText xml:space="preserve"> PAGEREF _Toc208475722 \h </w:instrText>
                </w:r>
                <w:r>
                  <w:rPr>
                    <w:webHidden/>
                  </w:rPr>
                </w:r>
                <w:r>
                  <w:rPr>
                    <w:webHidden/>
                  </w:rPr>
                  <w:fldChar w:fldCharType="separate"/>
                </w:r>
                <w:r>
                  <w:rPr>
                    <w:webHidden/>
                  </w:rPr>
                  <w:t>5</w:t>
                </w:r>
                <w:r>
                  <w:rPr>
                    <w:webHidden/>
                  </w:rPr>
                  <w:fldChar w:fldCharType="end"/>
                </w:r>
              </w:hyperlink>
            </w:p>
            <w:p w14:paraId="23675E3A" w14:textId="5056C92F" w:rsidR="001C25F6" w:rsidRDefault="001C25F6">
              <w:pPr>
                <w:pStyle w:val="Turinys1"/>
                <w:tabs>
                  <w:tab w:val="left" w:pos="720"/>
                </w:tabs>
                <w:rPr>
                  <w:rFonts w:asciiTheme="minorHAnsi" w:hAnsiTheme="minorHAnsi" w:cstheme="minorBidi"/>
                  <w:b w:val="0"/>
                  <w:bCs w:val="0"/>
                  <w:kern w:val="2"/>
                  <w:sz w:val="24"/>
                  <w:szCs w:val="24"/>
                  <w:lang w:val="en-GB" w:eastAsia="en-GB"/>
                  <w14:ligatures w14:val="standardContextual"/>
                </w:rPr>
              </w:pPr>
              <w:hyperlink w:anchor="_Toc208475723" w:history="1">
                <w:r w:rsidRPr="004F14E7">
                  <w:rPr>
                    <w:rStyle w:val="Hipersaitas"/>
                    <w:rFonts w:ascii="Arial" w:eastAsia="Calibri" w:hAnsi="Arial" w:cs="Arial"/>
                    <w:caps/>
                  </w:rPr>
                  <w:t>10.</w:t>
                </w:r>
                <w:r>
                  <w:rPr>
                    <w:rFonts w:asciiTheme="minorHAnsi" w:hAnsiTheme="minorHAnsi" w:cstheme="minorBidi"/>
                    <w:b w:val="0"/>
                    <w:bCs w:val="0"/>
                    <w:kern w:val="2"/>
                    <w:sz w:val="24"/>
                    <w:szCs w:val="24"/>
                    <w:lang w:val="en-GB" w:eastAsia="en-GB"/>
                    <w14:ligatures w14:val="standardContextual"/>
                  </w:rPr>
                  <w:tab/>
                </w:r>
                <w:r w:rsidRPr="004F14E7">
                  <w:rPr>
                    <w:rStyle w:val="Hipersaitas"/>
                    <w:rFonts w:ascii="Arial" w:hAnsi="Arial" w:cs="Arial"/>
                    <w:caps/>
                  </w:rPr>
                  <w:t>Sutarties sudarymas</w:t>
                </w:r>
                <w:r>
                  <w:rPr>
                    <w:webHidden/>
                  </w:rPr>
                  <w:tab/>
                </w:r>
                <w:r>
                  <w:rPr>
                    <w:webHidden/>
                  </w:rPr>
                  <w:fldChar w:fldCharType="begin"/>
                </w:r>
                <w:r>
                  <w:rPr>
                    <w:webHidden/>
                  </w:rPr>
                  <w:instrText xml:space="preserve"> PAGEREF _Toc208475723 \h </w:instrText>
                </w:r>
                <w:r>
                  <w:rPr>
                    <w:webHidden/>
                  </w:rPr>
                </w:r>
                <w:r>
                  <w:rPr>
                    <w:webHidden/>
                  </w:rPr>
                  <w:fldChar w:fldCharType="separate"/>
                </w:r>
                <w:r>
                  <w:rPr>
                    <w:webHidden/>
                  </w:rPr>
                  <w:t>6</w:t>
                </w:r>
                <w:r>
                  <w:rPr>
                    <w:webHidden/>
                  </w:rPr>
                  <w:fldChar w:fldCharType="end"/>
                </w:r>
              </w:hyperlink>
            </w:p>
            <w:p w14:paraId="4F968AB3" w14:textId="063FDFDA" w:rsidR="001C25F6" w:rsidRDefault="001C25F6">
              <w:pPr>
                <w:pStyle w:val="Turinys2"/>
                <w:rPr>
                  <w:noProof/>
                  <w:kern w:val="2"/>
                  <w:sz w:val="24"/>
                  <w:szCs w:val="24"/>
                  <w:lang w:val="en-GB" w:eastAsia="en-GB"/>
                  <w14:ligatures w14:val="standardContextual"/>
                </w:rPr>
              </w:pPr>
              <w:hyperlink w:anchor="_Toc208475724" w:history="1">
                <w:r w:rsidRPr="004F14E7">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_Toc208475724 \h </w:instrText>
                </w:r>
                <w:r>
                  <w:rPr>
                    <w:noProof/>
                    <w:webHidden/>
                  </w:rPr>
                </w:r>
                <w:r>
                  <w:rPr>
                    <w:noProof/>
                    <w:webHidden/>
                  </w:rPr>
                  <w:fldChar w:fldCharType="separate"/>
                </w:r>
                <w:r>
                  <w:rPr>
                    <w:noProof/>
                    <w:webHidden/>
                  </w:rPr>
                  <w:t>7</w:t>
                </w:r>
                <w:r>
                  <w:rPr>
                    <w:noProof/>
                    <w:webHidden/>
                  </w:rPr>
                  <w:fldChar w:fldCharType="end"/>
                </w:r>
              </w:hyperlink>
            </w:p>
            <w:p w14:paraId="5D53C546" w14:textId="26CF1BA0" w:rsidR="001C25F6" w:rsidRDefault="001C25F6">
              <w:pPr>
                <w:pStyle w:val="Turinys2"/>
                <w:rPr>
                  <w:noProof/>
                  <w:kern w:val="2"/>
                  <w:sz w:val="24"/>
                  <w:szCs w:val="24"/>
                  <w:lang w:val="en-GB" w:eastAsia="en-GB"/>
                  <w14:ligatures w14:val="standardContextual"/>
                </w:rPr>
              </w:pPr>
              <w:hyperlink w:anchor="_Toc208475725" w:history="1">
                <w:r w:rsidRPr="004F14E7">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_Toc208475725 \h </w:instrText>
                </w:r>
                <w:r>
                  <w:rPr>
                    <w:noProof/>
                    <w:webHidden/>
                  </w:rPr>
                </w:r>
                <w:r>
                  <w:rPr>
                    <w:noProof/>
                    <w:webHidden/>
                  </w:rPr>
                  <w:fldChar w:fldCharType="separate"/>
                </w:r>
                <w:r>
                  <w:rPr>
                    <w:noProof/>
                    <w:webHidden/>
                  </w:rPr>
                  <w:t>11</w:t>
                </w:r>
                <w:r>
                  <w:rPr>
                    <w:noProof/>
                    <w:webHidden/>
                  </w:rPr>
                  <w:fldChar w:fldCharType="end"/>
                </w:r>
              </w:hyperlink>
            </w:p>
            <w:p w14:paraId="71C3FCDF" w14:textId="6FC0D9D2" w:rsidR="001C25F6" w:rsidRDefault="001C25F6">
              <w:pPr>
                <w:pStyle w:val="Turinys2"/>
                <w:rPr>
                  <w:noProof/>
                  <w:kern w:val="2"/>
                  <w:sz w:val="24"/>
                  <w:szCs w:val="24"/>
                  <w:lang w:val="en-GB" w:eastAsia="en-GB"/>
                  <w14:ligatures w14:val="standardContextual"/>
                </w:rPr>
              </w:pPr>
              <w:hyperlink w:anchor="_Toc208475726" w:history="1">
                <w:r w:rsidRPr="004F14E7">
                  <w:rPr>
                    <w:rStyle w:val="Hipersaitas"/>
                    <w:rFonts w:ascii="Arial" w:eastAsia="Calibri" w:hAnsi="Arial" w:cs="Arial"/>
                    <w:noProof/>
                  </w:rPr>
                  <w:t xml:space="preserve">Specialiųjų pirkimo sąlygų 3 priedas „EBVPD“ </w:t>
                </w:r>
                <w:r w:rsidRPr="004F14E7">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_Toc208475726 \h </w:instrText>
                </w:r>
                <w:r>
                  <w:rPr>
                    <w:noProof/>
                    <w:webHidden/>
                  </w:rPr>
                </w:r>
                <w:r>
                  <w:rPr>
                    <w:noProof/>
                    <w:webHidden/>
                  </w:rPr>
                  <w:fldChar w:fldCharType="separate"/>
                </w:r>
                <w:r>
                  <w:rPr>
                    <w:noProof/>
                    <w:webHidden/>
                  </w:rPr>
                  <w:t>22</w:t>
                </w:r>
                <w:r>
                  <w:rPr>
                    <w:noProof/>
                    <w:webHidden/>
                  </w:rPr>
                  <w:fldChar w:fldCharType="end"/>
                </w:r>
              </w:hyperlink>
            </w:p>
            <w:p w14:paraId="06C8ED2D" w14:textId="15445FBC" w:rsidR="001C25F6" w:rsidRDefault="001C25F6">
              <w:pPr>
                <w:pStyle w:val="Turinys2"/>
                <w:rPr>
                  <w:noProof/>
                  <w:kern w:val="2"/>
                  <w:sz w:val="24"/>
                  <w:szCs w:val="24"/>
                  <w:lang w:val="en-GB" w:eastAsia="en-GB"/>
                  <w14:ligatures w14:val="standardContextual"/>
                </w:rPr>
              </w:pPr>
              <w:hyperlink w:anchor="_Toc208475727" w:history="1">
                <w:r w:rsidRPr="004F14E7">
                  <w:rPr>
                    <w:rStyle w:val="Hipersaitas"/>
                    <w:rFonts w:ascii="Arial" w:eastAsia="Calibri" w:hAnsi="Arial" w:cs="Arial"/>
                    <w:noProof/>
                  </w:rPr>
                  <w:t>Specialiųjų pirkimo sąlygų 4 priedas „Preliminari projektavimo užduotis“</w:t>
                </w:r>
                <w:r>
                  <w:rPr>
                    <w:noProof/>
                    <w:webHidden/>
                  </w:rPr>
                  <w:tab/>
                </w:r>
                <w:r>
                  <w:rPr>
                    <w:noProof/>
                    <w:webHidden/>
                  </w:rPr>
                  <w:fldChar w:fldCharType="begin"/>
                </w:r>
                <w:r>
                  <w:rPr>
                    <w:noProof/>
                    <w:webHidden/>
                  </w:rPr>
                  <w:instrText xml:space="preserve"> PAGEREF _Toc208475727 \h </w:instrText>
                </w:r>
                <w:r>
                  <w:rPr>
                    <w:noProof/>
                    <w:webHidden/>
                  </w:rPr>
                </w:r>
                <w:r>
                  <w:rPr>
                    <w:noProof/>
                    <w:webHidden/>
                  </w:rPr>
                  <w:fldChar w:fldCharType="separate"/>
                </w:r>
                <w:r>
                  <w:rPr>
                    <w:noProof/>
                    <w:webHidden/>
                  </w:rPr>
                  <w:t>23</w:t>
                </w:r>
                <w:r>
                  <w:rPr>
                    <w:noProof/>
                    <w:webHidden/>
                  </w:rPr>
                  <w:fldChar w:fldCharType="end"/>
                </w:r>
              </w:hyperlink>
            </w:p>
            <w:p w14:paraId="653F9C0E" w14:textId="1C0288A9" w:rsidR="001C25F6" w:rsidRDefault="001C25F6">
              <w:pPr>
                <w:pStyle w:val="Turinys2"/>
                <w:rPr>
                  <w:noProof/>
                  <w:kern w:val="2"/>
                  <w:sz w:val="24"/>
                  <w:szCs w:val="24"/>
                  <w:lang w:val="en-GB" w:eastAsia="en-GB"/>
                  <w14:ligatures w14:val="standardContextual"/>
                </w:rPr>
              </w:pPr>
              <w:hyperlink w:anchor="_Toc208475728" w:history="1">
                <w:r w:rsidRPr="004F14E7">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_Toc208475728 \h </w:instrText>
                </w:r>
                <w:r>
                  <w:rPr>
                    <w:noProof/>
                    <w:webHidden/>
                  </w:rPr>
                </w:r>
                <w:r>
                  <w:rPr>
                    <w:noProof/>
                    <w:webHidden/>
                  </w:rPr>
                  <w:fldChar w:fldCharType="separate"/>
                </w:r>
                <w:r>
                  <w:rPr>
                    <w:noProof/>
                    <w:webHidden/>
                  </w:rPr>
                  <w:t>27</w:t>
                </w:r>
                <w:r>
                  <w:rPr>
                    <w:noProof/>
                    <w:webHidden/>
                  </w:rPr>
                  <w:fldChar w:fldCharType="end"/>
                </w:r>
              </w:hyperlink>
            </w:p>
            <w:p w14:paraId="5452B494" w14:textId="714172F1" w:rsidR="001C25F6" w:rsidRDefault="001C25F6">
              <w:pPr>
                <w:pStyle w:val="Turinys2"/>
                <w:rPr>
                  <w:noProof/>
                  <w:kern w:val="2"/>
                  <w:sz w:val="24"/>
                  <w:szCs w:val="24"/>
                  <w:lang w:val="en-GB" w:eastAsia="en-GB"/>
                  <w14:ligatures w14:val="standardContextual"/>
                </w:rPr>
              </w:pPr>
              <w:hyperlink w:anchor="_Toc208475729" w:history="1">
                <w:r w:rsidRPr="004F14E7">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_Toc208475729 \h </w:instrText>
                </w:r>
                <w:r>
                  <w:rPr>
                    <w:noProof/>
                    <w:webHidden/>
                  </w:rPr>
                </w:r>
                <w:r>
                  <w:rPr>
                    <w:noProof/>
                    <w:webHidden/>
                  </w:rPr>
                  <w:fldChar w:fldCharType="separate"/>
                </w:r>
                <w:r>
                  <w:rPr>
                    <w:noProof/>
                    <w:webHidden/>
                  </w:rPr>
                  <w:t>31</w:t>
                </w:r>
                <w:r>
                  <w:rPr>
                    <w:noProof/>
                    <w:webHidden/>
                  </w:rPr>
                  <w:fldChar w:fldCharType="end"/>
                </w:r>
              </w:hyperlink>
            </w:p>
            <w:p w14:paraId="03E67666" w14:textId="0D46FDA1" w:rsidR="001C25F6" w:rsidRDefault="001C25F6">
              <w:pPr>
                <w:pStyle w:val="Turinys2"/>
                <w:rPr>
                  <w:noProof/>
                  <w:kern w:val="2"/>
                  <w:sz w:val="24"/>
                  <w:szCs w:val="24"/>
                  <w:lang w:val="en-GB" w:eastAsia="en-GB"/>
                  <w14:ligatures w14:val="standardContextual"/>
                </w:rPr>
              </w:pPr>
              <w:hyperlink w:anchor="_Toc208475730" w:history="1">
                <w:r w:rsidRPr="004F14E7">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_Toc208475730 \h </w:instrText>
                </w:r>
                <w:r>
                  <w:rPr>
                    <w:noProof/>
                    <w:webHidden/>
                  </w:rPr>
                </w:r>
                <w:r>
                  <w:rPr>
                    <w:noProof/>
                    <w:webHidden/>
                  </w:rPr>
                  <w:fldChar w:fldCharType="separate"/>
                </w:r>
                <w:r>
                  <w:rPr>
                    <w:noProof/>
                    <w:webHidden/>
                  </w:rPr>
                  <w:t>75</w:t>
                </w:r>
                <w:r>
                  <w:rPr>
                    <w:noProof/>
                    <w:webHidden/>
                  </w:rPr>
                  <w:fldChar w:fldCharType="end"/>
                </w:r>
              </w:hyperlink>
            </w:p>
            <w:p w14:paraId="3B58D85C" w14:textId="076A2168" w:rsidR="001C25F6" w:rsidRDefault="001C25F6">
              <w:pPr>
                <w:pStyle w:val="Turinys2"/>
                <w:rPr>
                  <w:noProof/>
                  <w:kern w:val="2"/>
                  <w:sz w:val="24"/>
                  <w:szCs w:val="24"/>
                  <w:lang w:val="en-GB" w:eastAsia="en-GB"/>
                  <w14:ligatures w14:val="standardContextual"/>
                </w:rPr>
              </w:pPr>
              <w:hyperlink w:anchor="_Toc208475731" w:history="1">
                <w:r w:rsidRPr="004F14E7">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_Toc208475731 \h </w:instrText>
                </w:r>
                <w:r>
                  <w:rPr>
                    <w:noProof/>
                    <w:webHidden/>
                  </w:rPr>
                </w:r>
                <w:r>
                  <w:rPr>
                    <w:noProof/>
                    <w:webHidden/>
                  </w:rPr>
                  <w:fldChar w:fldCharType="separate"/>
                </w:r>
                <w:r>
                  <w:rPr>
                    <w:noProof/>
                    <w:webHidden/>
                  </w:rPr>
                  <w:t>80</w:t>
                </w:r>
                <w:r>
                  <w:rPr>
                    <w:noProof/>
                    <w:webHidden/>
                  </w:rPr>
                  <w:fldChar w:fldCharType="end"/>
                </w:r>
              </w:hyperlink>
            </w:p>
            <w:p w14:paraId="5A7108D4" w14:textId="72D8A42A" w:rsidR="001C25F6" w:rsidRDefault="001C25F6">
              <w:pPr>
                <w:pStyle w:val="Turinys2"/>
                <w:rPr>
                  <w:noProof/>
                  <w:kern w:val="2"/>
                  <w:sz w:val="24"/>
                  <w:szCs w:val="24"/>
                  <w:lang w:val="en-GB" w:eastAsia="en-GB"/>
                  <w14:ligatures w14:val="standardContextual"/>
                </w:rPr>
              </w:pPr>
              <w:hyperlink w:anchor="_Toc208475732" w:history="1">
                <w:r w:rsidRPr="004F14E7">
                  <w:rPr>
                    <w:rStyle w:val="Hipersaitas"/>
                    <w:rFonts w:ascii="Arial" w:hAnsi="Arial" w:cs="Arial"/>
                    <w:noProof/>
                  </w:rPr>
                  <w:t>Specialiųjų 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_Toc208475732 \h </w:instrText>
                </w:r>
                <w:r>
                  <w:rPr>
                    <w:noProof/>
                    <w:webHidden/>
                  </w:rPr>
                </w:r>
                <w:r>
                  <w:rPr>
                    <w:noProof/>
                    <w:webHidden/>
                  </w:rPr>
                  <w:fldChar w:fldCharType="separate"/>
                </w:r>
                <w:r>
                  <w:rPr>
                    <w:noProof/>
                    <w:webHidden/>
                  </w:rPr>
                  <w:t>81</w:t>
                </w:r>
                <w:r>
                  <w:rPr>
                    <w:noProof/>
                    <w:webHidden/>
                  </w:rPr>
                  <w:fldChar w:fldCharType="end"/>
                </w:r>
              </w:hyperlink>
            </w:p>
            <w:p w14:paraId="3D6C8AD4" w14:textId="4416EA27" w:rsidR="001C25F6" w:rsidRDefault="001C25F6">
              <w:pPr>
                <w:pStyle w:val="Turinys2"/>
                <w:rPr>
                  <w:noProof/>
                  <w:kern w:val="2"/>
                  <w:sz w:val="24"/>
                  <w:szCs w:val="24"/>
                  <w:lang w:val="en-GB" w:eastAsia="en-GB"/>
                  <w14:ligatures w14:val="standardContextual"/>
                </w:rPr>
              </w:pPr>
              <w:hyperlink w:anchor="_Toc208475733" w:history="1">
                <w:r w:rsidRPr="004F14E7">
                  <w:rPr>
                    <w:rStyle w:val="Hipersaitas"/>
                    <w:rFonts w:ascii="Arial" w:hAnsi="Arial" w:cs="Arial"/>
                    <w:noProof/>
                  </w:rPr>
                  <w:t>Specialiųjų 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_Toc208475733 \h </w:instrText>
                </w:r>
                <w:r>
                  <w:rPr>
                    <w:noProof/>
                    <w:webHidden/>
                  </w:rPr>
                </w:r>
                <w:r>
                  <w:rPr>
                    <w:noProof/>
                    <w:webHidden/>
                  </w:rPr>
                  <w:fldChar w:fldCharType="separate"/>
                </w:r>
                <w:r>
                  <w:rPr>
                    <w:noProof/>
                    <w:webHidden/>
                  </w:rPr>
                  <w:t>83</w:t>
                </w:r>
                <w:r>
                  <w:rPr>
                    <w:noProof/>
                    <w:webHidden/>
                  </w:rPr>
                  <w:fldChar w:fldCharType="end"/>
                </w:r>
              </w:hyperlink>
            </w:p>
            <w:p w14:paraId="0816AA61" w14:textId="2F11B63E" w:rsidR="001C25F6" w:rsidRDefault="001C25F6">
              <w:pPr>
                <w:pStyle w:val="Turinys2"/>
                <w:rPr>
                  <w:noProof/>
                  <w:kern w:val="2"/>
                  <w:sz w:val="24"/>
                  <w:szCs w:val="24"/>
                  <w:lang w:val="en-GB" w:eastAsia="en-GB"/>
                  <w14:ligatures w14:val="standardContextual"/>
                </w:rPr>
              </w:pPr>
              <w:hyperlink w:anchor="_Toc208475734" w:history="1">
                <w:r w:rsidRPr="004F14E7">
                  <w:rPr>
                    <w:rStyle w:val="Hipersaitas"/>
                    <w:rFonts w:ascii="Arial" w:hAnsi="Arial" w:cs="Arial"/>
                    <w:noProof/>
                  </w:rPr>
                  <w:t>Specialiųjų pirkimo sąlygų 11 priedas „Tiekėjo deklaracija dėl atsakingų asmenų“</w:t>
                </w:r>
                <w:r>
                  <w:rPr>
                    <w:noProof/>
                    <w:webHidden/>
                  </w:rPr>
                  <w:tab/>
                </w:r>
                <w:r>
                  <w:rPr>
                    <w:noProof/>
                    <w:webHidden/>
                  </w:rPr>
                  <w:fldChar w:fldCharType="begin"/>
                </w:r>
                <w:r>
                  <w:rPr>
                    <w:noProof/>
                    <w:webHidden/>
                  </w:rPr>
                  <w:instrText xml:space="preserve"> PAGEREF _Toc208475734 \h </w:instrText>
                </w:r>
                <w:r>
                  <w:rPr>
                    <w:noProof/>
                    <w:webHidden/>
                  </w:rPr>
                </w:r>
                <w:r>
                  <w:rPr>
                    <w:noProof/>
                    <w:webHidden/>
                  </w:rPr>
                  <w:fldChar w:fldCharType="separate"/>
                </w:r>
                <w:r>
                  <w:rPr>
                    <w:noProof/>
                    <w:webHidden/>
                  </w:rPr>
                  <w:t>84</w:t>
                </w:r>
                <w:r>
                  <w:rPr>
                    <w:noProof/>
                    <w:webHidden/>
                  </w:rPr>
                  <w:fldChar w:fldCharType="end"/>
                </w:r>
              </w:hyperlink>
            </w:p>
            <w:p w14:paraId="68930A07" w14:textId="0D22C2B4" w:rsidR="001C25F6" w:rsidRDefault="001C25F6">
              <w:pPr>
                <w:pStyle w:val="Turinys2"/>
                <w:rPr>
                  <w:noProof/>
                  <w:kern w:val="2"/>
                  <w:sz w:val="24"/>
                  <w:szCs w:val="24"/>
                  <w:lang w:val="en-GB" w:eastAsia="en-GB"/>
                  <w14:ligatures w14:val="standardContextual"/>
                </w:rPr>
              </w:pPr>
              <w:hyperlink w:anchor="_Toc208475735" w:history="1">
                <w:r w:rsidRPr="004F14E7">
                  <w:rPr>
                    <w:rStyle w:val="Hipersaitas"/>
                    <w:rFonts w:ascii="Arial" w:eastAsia="Calibri" w:hAnsi="Arial" w:cs="Arial"/>
                    <w:noProof/>
                  </w:rPr>
                  <w:t>Specialiųjų pirkimo sąlygų 12 priedas „Specialistų sąrašas“</w:t>
                </w:r>
                <w:r>
                  <w:rPr>
                    <w:noProof/>
                    <w:webHidden/>
                  </w:rPr>
                  <w:tab/>
                </w:r>
                <w:r>
                  <w:rPr>
                    <w:noProof/>
                    <w:webHidden/>
                  </w:rPr>
                  <w:fldChar w:fldCharType="begin"/>
                </w:r>
                <w:r>
                  <w:rPr>
                    <w:noProof/>
                    <w:webHidden/>
                  </w:rPr>
                  <w:instrText xml:space="preserve"> PAGEREF _Toc208475735 \h </w:instrText>
                </w:r>
                <w:r>
                  <w:rPr>
                    <w:noProof/>
                    <w:webHidden/>
                  </w:rPr>
                </w:r>
                <w:r>
                  <w:rPr>
                    <w:noProof/>
                    <w:webHidden/>
                  </w:rPr>
                  <w:fldChar w:fldCharType="separate"/>
                </w:r>
                <w:r>
                  <w:rPr>
                    <w:noProof/>
                    <w:webHidden/>
                  </w:rPr>
                  <w:t>86</w:t>
                </w:r>
                <w:r>
                  <w:rPr>
                    <w:noProof/>
                    <w:webHidden/>
                  </w:rPr>
                  <w:fldChar w:fldCharType="end"/>
                </w:r>
              </w:hyperlink>
            </w:p>
            <w:p w14:paraId="0DDC40AE" w14:textId="6BF4909F"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208475714"/>
      <w:r w:rsidRPr="002B1942">
        <w:rPr>
          <w:rFonts w:ascii="Arial" w:hAnsi="Arial" w:cs="Arial"/>
          <w:b/>
          <w:bCs/>
          <w:caps/>
          <w:sz w:val="24"/>
          <w:szCs w:val="24"/>
        </w:rPr>
        <w:lastRenderedPageBreak/>
        <w:t>Bendra informacija</w:t>
      </w:r>
      <w:bookmarkEnd w:id="2"/>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1790CF45" w:rsidR="00130B67" w:rsidRPr="00E418F4"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neatlieka</w:t>
      </w:r>
      <w:r w:rsidRPr="002B1942">
        <w:rPr>
          <w:rFonts w:ascii="Arial" w:hAnsi="Arial" w:cs="Arial"/>
          <w:color w:val="000000" w:themeColor="text1"/>
          <w:sz w:val="24"/>
          <w:szCs w:val="24"/>
        </w:rPr>
        <w:t>mas</w:t>
      </w:r>
      <w:r w:rsidR="00B37854" w:rsidRPr="002B1942">
        <w:rPr>
          <w:rFonts w:ascii="Arial" w:hAnsi="Arial" w:cs="Arial"/>
          <w:color w:val="000000" w:themeColor="text1"/>
          <w:sz w:val="24"/>
          <w:szCs w:val="24"/>
        </w:rPr>
        <w:t xml:space="preserve"> </w:t>
      </w:r>
      <w:r w:rsidR="002F5F8E" w:rsidRPr="002B1942">
        <w:rPr>
          <w:rFonts w:ascii="Arial" w:hAnsi="Arial" w:cs="Arial"/>
          <w:color w:val="000000" w:themeColor="text1"/>
          <w:sz w:val="24"/>
          <w:szCs w:val="24"/>
        </w:rPr>
        <w:t xml:space="preserve">naudojantis centralizuotų pirkimų </w:t>
      </w:r>
      <w:r w:rsidR="002F5F8E" w:rsidRPr="00E418F4">
        <w:rPr>
          <w:rFonts w:ascii="Arial" w:hAnsi="Arial" w:cs="Arial"/>
          <w:color w:val="000000" w:themeColor="text1"/>
          <w:sz w:val="24"/>
          <w:szCs w:val="24"/>
        </w:rPr>
        <w:t>katalogu</w:t>
      </w:r>
      <w:r w:rsidRPr="00E418F4">
        <w:rPr>
          <w:rFonts w:ascii="Arial" w:hAnsi="Arial" w:cs="Arial"/>
          <w:color w:val="000000" w:themeColor="text1"/>
          <w:sz w:val="24"/>
          <w:szCs w:val="24"/>
        </w:rPr>
        <w:t xml:space="preserve">, nes </w:t>
      </w:r>
      <w:r w:rsidR="00E418F4" w:rsidRPr="00E418F4">
        <w:rPr>
          <w:rFonts w:ascii="Arial" w:hAnsi="Arial" w:cs="Arial"/>
          <w:sz w:val="24"/>
          <w:szCs w:val="24"/>
        </w:rPr>
        <w:t>CPO kataloge perkamų paslaugų nėra</w:t>
      </w:r>
      <w:r w:rsidR="008C5F5E" w:rsidRPr="00E418F4">
        <w:rPr>
          <w:rFonts w:ascii="Arial" w:hAnsi="Arial" w:cs="Arial"/>
          <w:color w:val="000000" w:themeColor="text1"/>
          <w:sz w:val="24"/>
          <w:szCs w:val="24"/>
        </w:rPr>
        <w:t xml:space="preserve">. </w:t>
      </w:r>
    </w:p>
    <w:p w14:paraId="2FD56155"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Pirkimo procedūras vykdo Alytaus miesto savivaldybės administracijos viešųjų pirkimų komisija (toliau – komisija).</w:t>
      </w:r>
    </w:p>
    <w:p w14:paraId="2A55081F" w14:textId="04681353" w:rsidR="00E418F4" w:rsidRPr="000C17FB" w:rsidRDefault="00130B67" w:rsidP="00E418F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2B1942">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2B1942">
        <w:rPr>
          <w:rFonts w:ascii="Arial" w:hAnsi="Arial" w:cs="Arial"/>
          <w:sz w:val="24"/>
          <w:szCs w:val="24"/>
        </w:rPr>
        <w:t xml:space="preserve"> (toliau – Tvarkos aprašas)</w:t>
      </w:r>
      <w:r w:rsidRPr="002B1942">
        <w:rPr>
          <w:rFonts w:ascii="Arial" w:hAnsi="Arial" w:cs="Arial"/>
          <w:sz w:val="24"/>
          <w:szCs w:val="24"/>
        </w:rPr>
        <w:t>,</w:t>
      </w:r>
      <w:r w:rsidR="00300CF4">
        <w:rPr>
          <w:rFonts w:ascii="Arial" w:hAnsi="Arial" w:cs="Arial"/>
          <w:sz w:val="24"/>
          <w:szCs w:val="24"/>
        </w:rPr>
        <w:t xml:space="preserve"> </w:t>
      </w:r>
      <w:r w:rsidR="00300CF4" w:rsidRPr="002B1942">
        <w:rPr>
          <w:rFonts w:ascii="Arial" w:hAnsi="Arial" w:cs="Arial"/>
          <w:sz w:val="24"/>
          <w:szCs w:val="24"/>
        </w:rPr>
        <w:t xml:space="preserve">), </w:t>
      </w:r>
      <w:r w:rsidR="00300CF4">
        <w:rPr>
          <w:rFonts w:ascii="Arial" w:hAnsi="Arial" w:cs="Arial"/>
          <w:color w:val="00B050"/>
          <w:sz w:val="24"/>
          <w:szCs w:val="24"/>
        </w:rPr>
        <w:t>4.1</w:t>
      </w:r>
      <w:r w:rsidR="00300CF4" w:rsidRPr="002B1942">
        <w:rPr>
          <w:rFonts w:ascii="Arial" w:hAnsi="Arial" w:cs="Arial"/>
          <w:sz w:val="24"/>
          <w:szCs w:val="24"/>
        </w:rPr>
        <w:t xml:space="preserve"> punktu (-</w:t>
      </w:r>
      <w:proofErr w:type="spellStart"/>
      <w:r w:rsidR="00300CF4" w:rsidRPr="002B1942">
        <w:rPr>
          <w:rFonts w:ascii="Arial" w:hAnsi="Arial" w:cs="Arial"/>
          <w:sz w:val="24"/>
          <w:szCs w:val="24"/>
        </w:rPr>
        <w:t>ais</w:t>
      </w:r>
      <w:proofErr w:type="spellEnd"/>
      <w:r w:rsidR="00300CF4" w:rsidRPr="002B1942">
        <w:rPr>
          <w:rFonts w:ascii="Arial" w:hAnsi="Arial" w:cs="Arial"/>
          <w:sz w:val="24"/>
          <w:szCs w:val="24"/>
        </w:rPr>
        <w:t xml:space="preserve">). Aplinkos apaugos kriterijai nustatyti </w:t>
      </w:r>
      <w:r w:rsidR="00300CF4">
        <w:rPr>
          <w:rFonts w:ascii="Arial" w:hAnsi="Arial" w:cs="Arial"/>
          <w:sz w:val="24"/>
          <w:szCs w:val="24"/>
        </w:rPr>
        <w:t xml:space="preserve">specialiųjų pirkimo sąlygų priede „Sutarties projektas“. </w:t>
      </w:r>
    </w:p>
    <w:p w14:paraId="0DC89FE4" w14:textId="53A12B6A" w:rsidR="00130B67" w:rsidRPr="002B1942"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Arial" w:hAnsi="Arial" w:cs="Arial"/>
          <w:color w:val="00B050"/>
          <w:sz w:val="24"/>
          <w:szCs w:val="24"/>
        </w:rPr>
        <w:t xml:space="preserve">Išankstinis skelbimas apie </w:t>
      </w:r>
      <w:r w:rsidR="007A68AD" w:rsidRPr="002B1942">
        <w:rPr>
          <w:rFonts w:ascii="Arial" w:eastAsia="Arial" w:hAnsi="Arial" w:cs="Arial"/>
          <w:color w:val="00B050"/>
          <w:sz w:val="24"/>
          <w:szCs w:val="24"/>
        </w:rPr>
        <w:t>p</w:t>
      </w:r>
      <w:r w:rsidRPr="002B1942">
        <w:rPr>
          <w:rFonts w:ascii="Arial" w:eastAsia="Arial" w:hAnsi="Arial" w:cs="Arial"/>
          <w:color w:val="00B050"/>
          <w:sz w:val="24"/>
          <w:szCs w:val="24"/>
        </w:rPr>
        <w:t>irkimą nebuvo paskelbtas</w:t>
      </w:r>
      <w:r w:rsidR="00E418F4">
        <w:rPr>
          <w:rFonts w:ascii="Arial" w:eastAsia="Arial" w:hAnsi="Arial" w:cs="Arial"/>
          <w:sz w:val="24"/>
          <w:szCs w:val="24"/>
        </w:rPr>
        <w:t>.</w:t>
      </w:r>
    </w:p>
    <w:p w14:paraId="578EEA53" w14:textId="77777777" w:rsidR="00130B67" w:rsidRPr="002B194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E32C8E" w:rsidRPr="002B1942">
        <w:rPr>
          <w:rFonts w:ascii="Arial" w:hAnsi="Arial" w:cs="Arial"/>
          <w:sz w:val="24"/>
          <w:szCs w:val="24"/>
        </w:rPr>
        <w:t xml:space="preserv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proofErr w:type="spellStart"/>
      <w:r w:rsidR="00E32C8E" w:rsidRPr="002B1942">
        <w:rPr>
          <w:rFonts w:ascii="Arial" w:hAnsi="Arial" w:cs="Arial"/>
          <w:i/>
          <w:iCs/>
          <w:sz w:val="24"/>
          <w:szCs w:val="24"/>
          <w:lang w:eastAsia="en-US"/>
        </w:rPr>
        <w:t>ex</w:t>
      </w:r>
      <w:proofErr w:type="spellEnd"/>
      <w:r w:rsidR="00E32C8E" w:rsidRPr="002B1942">
        <w:rPr>
          <w:rFonts w:ascii="Arial" w:hAnsi="Arial" w:cs="Arial"/>
          <w:i/>
          <w:iCs/>
          <w:sz w:val="24"/>
          <w:szCs w:val="24"/>
          <w:lang w:eastAsia="en-US"/>
        </w:rPr>
        <w:t xml:space="preserve">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08475715"/>
      <w:bookmarkEnd w:id="0"/>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1ACDF277" w:rsidR="00A82B82" w:rsidRPr="00E418F4"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įsigyti </w:t>
      </w:r>
      <w:r w:rsidR="00E418F4" w:rsidRPr="00E418F4">
        <w:rPr>
          <w:rFonts w:ascii="Arial" w:hAnsi="Arial" w:cs="Arial"/>
          <w:sz w:val="24"/>
          <w:szCs w:val="24"/>
        </w:rPr>
        <w:t>V</w:t>
      </w:r>
      <w:r w:rsidR="00E418F4" w:rsidRPr="00E418F4">
        <w:rPr>
          <w:rFonts w:ascii="Arial" w:hAnsi="Arial" w:cs="Arial"/>
          <w:sz w:val="24"/>
          <w:szCs w:val="24"/>
          <w:shd w:val="clear" w:color="auto" w:fill="FFFFFF"/>
        </w:rPr>
        <w:t xml:space="preserve">ilties gatvės kapitalinio remonto, atnaujinant ir išplečiant automobilių aikštelę, projektavimo bei projekto vykdymo priežiūros </w:t>
      </w:r>
      <w:r w:rsidR="00E418F4" w:rsidRPr="00E418F4">
        <w:rPr>
          <w:rFonts w:ascii="Arial" w:eastAsia="Calibri" w:hAnsi="Arial" w:cs="Arial"/>
          <w:sz w:val="24"/>
          <w:szCs w:val="24"/>
        </w:rPr>
        <w:t>paslaugas</w:t>
      </w:r>
      <w:r w:rsidRPr="00E418F4">
        <w:rPr>
          <w:rFonts w:ascii="Arial" w:eastAsia="Calibri" w:hAnsi="Arial" w:cs="Arial"/>
          <w:color w:val="00B050"/>
          <w:sz w:val="24"/>
          <w:szCs w:val="24"/>
        </w:rPr>
        <w:t>.</w:t>
      </w:r>
      <w:r w:rsidRPr="00E418F4">
        <w:rPr>
          <w:rFonts w:ascii="Arial" w:hAnsi="Arial" w:cs="Arial"/>
          <w:sz w:val="24"/>
          <w:szCs w:val="24"/>
        </w:rPr>
        <w:t xml:space="preserve"> </w:t>
      </w:r>
    </w:p>
    <w:p w14:paraId="5C118698" w14:textId="3D707F0A" w:rsidR="00BE26FA" w:rsidRPr="00E418F4" w:rsidRDefault="00DA3054" w:rsidP="00E418F4">
      <w:pPr>
        <w:pStyle w:val="Sraopastraipa"/>
        <w:tabs>
          <w:tab w:val="left" w:pos="1701"/>
        </w:tabs>
        <w:spacing w:after="0" w:line="240" w:lineRule="auto"/>
        <w:ind w:left="0" w:firstLine="1134"/>
        <w:jc w:val="both"/>
        <w:rPr>
          <w:rFonts w:ascii="Arial" w:hAnsi="Arial" w:cs="Arial"/>
          <w:sz w:val="24"/>
          <w:szCs w:val="24"/>
        </w:rPr>
      </w:pPr>
      <w:r w:rsidRPr="00E418F4">
        <w:rPr>
          <w:rFonts w:ascii="Arial" w:hAnsi="Arial" w:cs="Arial"/>
          <w:sz w:val="24"/>
          <w:szCs w:val="24"/>
        </w:rPr>
        <w:t xml:space="preserve">2.2. </w:t>
      </w:r>
      <w:r w:rsidR="00B41C66" w:rsidRPr="00E418F4">
        <w:rPr>
          <w:rFonts w:ascii="Arial" w:hAnsi="Arial" w:cs="Arial"/>
          <w:sz w:val="24"/>
          <w:szCs w:val="24"/>
        </w:rPr>
        <w:t xml:space="preserve">Pirkimo objektas į dalis neskaidomas. </w:t>
      </w:r>
      <w:r w:rsidR="007554D6" w:rsidRPr="00E418F4">
        <w:rPr>
          <w:rFonts w:ascii="Arial" w:hAnsi="Arial" w:cs="Arial"/>
          <w:sz w:val="24"/>
          <w:szCs w:val="24"/>
        </w:rPr>
        <w:t xml:space="preserve">Pirkimo apimtys, reikalavimai ir techninė specifikacija apibrėžti </w:t>
      </w:r>
      <w:r w:rsidR="007204DB" w:rsidRPr="00E418F4">
        <w:rPr>
          <w:rFonts w:ascii="Arial" w:hAnsi="Arial" w:cs="Arial"/>
          <w:sz w:val="24"/>
          <w:szCs w:val="24"/>
        </w:rPr>
        <w:t xml:space="preserve">specialiųjų </w:t>
      </w:r>
      <w:r w:rsidR="007554D6" w:rsidRPr="00E418F4">
        <w:rPr>
          <w:rFonts w:ascii="Arial" w:hAnsi="Arial" w:cs="Arial"/>
          <w:sz w:val="24"/>
          <w:szCs w:val="24"/>
        </w:rPr>
        <w:t>pirkimo sąlygų</w:t>
      </w:r>
      <w:r w:rsidR="00E418F4" w:rsidRPr="00E418F4">
        <w:rPr>
          <w:rFonts w:ascii="Arial" w:hAnsi="Arial" w:cs="Arial"/>
          <w:sz w:val="24"/>
          <w:szCs w:val="24"/>
        </w:rPr>
        <w:t xml:space="preserve"> priede „Preliminari projektavimo užduotis“</w:t>
      </w:r>
      <w:r w:rsidR="007554D6" w:rsidRPr="00E418F4">
        <w:rPr>
          <w:rFonts w:ascii="Arial" w:hAnsi="Arial" w:cs="Arial"/>
          <w:sz w:val="24"/>
          <w:szCs w:val="24"/>
        </w:rPr>
        <w:t>.</w:t>
      </w:r>
      <w:r w:rsidR="007554D6" w:rsidRPr="00E418F4">
        <w:rPr>
          <w:rFonts w:ascii="Arial" w:hAnsi="Arial" w:cs="Arial"/>
          <w:color w:val="00B050"/>
          <w:sz w:val="24"/>
          <w:szCs w:val="24"/>
        </w:rPr>
        <w:t xml:space="preserve"> </w:t>
      </w:r>
      <w:r w:rsidR="00E418F4" w:rsidRPr="00E418F4">
        <w:rPr>
          <w:rFonts w:ascii="Arial" w:hAnsi="Arial" w:cs="Arial"/>
          <w:sz w:val="24"/>
          <w:szCs w:val="24"/>
        </w:rPr>
        <w:t xml:space="preserve">Šio objekto nėra įmanoma skaidyti į atskiras dalis, kadangi yra perkamos projektavimo paslaugos, </w:t>
      </w:r>
      <w:r w:rsidR="00E418F4" w:rsidRPr="00E418F4">
        <w:rPr>
          <w:rFonts w:ascii="Arial" w:hAnsi="Arial" w:cs="Arial"/>
          <w:sz w:val="24"/>
          <w:szCs w:val="24"/>
        </w:rPr>
        <w:lastRenderedPageBreak/>
        <w:t>kurių galutinis rezultatas yra parengtas projektas. Kartu perkama projekto vykdymo priežiūra yra projektuotojo autorinis darbas, todėl tik projektą parengęs tiekėjas gali vykdyti savo parengto projekto priežiūrą.</w:t>
      </w:r>
    </w:p>
    <w:p w14:paraId="04E7E0D9" w14:textId="77777777" w:rsidR="00DA3054" w:rsidRPr="002B1942" w:rsidRDefault="00E53E12" w:rsidP="00E24685">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1942">
        <w:rPr>
          <w:rFonts w:ascii="Arial" w:hAnsi="Arial" w:cs="Arial"/>
          <w:sz w:val="24"/>
          <w:szCs w:val="24"/>
        </w:rPr>
        <w:t xml:space="preserve">turi būti </w:t>
      </w:r>
      <w:r w:rsidR="00AE7624" w:rsidRPr="002B1942">
        <w:rPr>
          <w:rFonts w:ascii="Arial" w:hAnsi="Arial" w:cs="Arial"/>
          <w:sz w:val="24"/>
          <w:szCs w:val="24"/>
        </w:rPr>
        <w:t xml:space="preserve">laikoma, kad kiekviena tokia nuoroda yra pateikta su žodžiais „arba lygiavertis“. </w:t>
      </w:r>
    </w:p>
    <w:p w14:paraId="1AF0EC25" w14:textId="77777777" w:rsidR="007E4146" w:rsidRPr="002B1942" w:rsidRDefault="00004521" w:rsidP="00196543">
      <w:pPr>
        <w:pStyle w:val="Sraopastraipa"/>
        <w:numPr>
          <w:ilvl w:val="1"/>
          <w:numId w:val="14"/>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Jeigu apibūdinant pirkimo objektą techninėje specifikacijoje nurodytas standartas</w:t>
      </w:r>
      <w:r w:rsidR="00245655" w:rsidRPr="002B1942">
        <w:rPr>
          <w:rFonts w:ascii="Arial" w:hAnsi="Arial" w:cs="Arial"/>
          <w:sz w:val="24"/>
          <w:szCs w:val="24"/>
        </w:rPr>
        <w:t xml:space="preserve">, </w:t>
      </w:r>
      <w:r w:rsidR="00245655" w:rsidRPr="002B1942">
        <w:rPr>
          <w:rFonts w:ascii="Arial" w:hAnsi="Arial" w:cs="Arial"/>
          <w:color w:val="000000"/>
          <w:sz w:val="24"/>
          <w:szCs w:val="24"/>
        </w:rPr>
        <w:t>techninis liudijimas ar bendrosios techninės specifikacijos</w:t>
      </w:r>
      <w:r w:rsidR="00046522" w:rsidRPr="002B194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1942">
        <w:rPr>
          <w:rFonts w:ascii="Arial" w:hAnsi="Arial" w:cs="Arial"/>
          <w:color w:val="000000"/>
          <w:sz w:val="24"/>
          <w:szCs w:val="24"/>
        </w:rPr>
        <w:t xml:space="preserve">, </w:t>
      </w:r>
      <w:r w:rsidR="00245655" w:rsidRPr="002B1942">
        <w:rPr>
          <w:rFonts w:ascii="Arial" w:hAnsi="Arial" w:cs="Arial"/>
          <w:sz w:val="24"/>
          <w:szCs w:val="24"/>
        </w:rPr>
        <w:t xml:space="preserve">turi būti laikoma, kad kiekviena tokia nuoroda yra pateikta su žodžiais „arba lygiavertis“. </w:t>
      </w:r>
    </w:p>
    <w:p w14:paraId="4BE313E9" w14:textId="7AE8A34E" w:rsidR="007E4146" w:rsidRPr="002B1942" w:rsidRDefault="007E4146" w:rsidP="00196543">
      <w:pPr>
        <w:pStyle w:val="Sraopastraipa"/>
        <w:numPr>
          <w:ilvl w:val="1"/>
          <w:numId w:val="14"/>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 xml:space="preserve">Tiekėjo pasiūlyme nurodyta bendra pirkimo objekto kaina negali viršyti šiam pirkimui numatyto finansavimo: </w:t>
      </w:r>
      <w:bookmarkStart w:id="6" w:name="_Hlk158025037"/>
      <w:r w:rsidR="00A72F4B" w:rsidRPr="00A72F4B">
        <w:rPr>
          <w:rFonts w:ascii="Arial" w:hAnsi="Arial" w:cs="Arial"/>
          <w:sz w:val="24"/>
          <w:szCs w:val="24"/>
        </w:rPr>
        <w:t>14 710,74</w:t>
      </w:r>
      <w:r w:rsidRPr="002B1942">
        <w:rPr>
          <w:rFonts w:ascii="Arial" w:hAnsi="Arial" w:cs="Arial"/>
          <w:color w:val="00B050"/>
          <w:sz w:val="24"/>
          <w:szCs w:val="24"/>
        </w:rPr>
        <w:t xml:space="preserve"> </w:t>
      </w:r>
      <w:r w:rsidRPr="002B1942">
        <w:rPr>
          <w:rFonts w:ascii="Arial" w:hAnsi="Arial" w:cs="Arial"/>
          <w:sz w:val="24"/>
          <w:szCs w:val="24"/>
        </w:rPr>
        <w:t>Eur (</w:t>
      </w:r>
      <w:r w:rsidR="00821F9F">
        <w:rPr>
          <w:rFonts w:ascii="Arial" w:hAnsi="Arial" w:cs="Arial"/>
          <w:sz w:val="24"/>
          <w:szCs w:val="24"/>
        </w:rPr>
        <w:t>keturiolikos tūkstančių septynių šimtų dešimt Eur, 74 ct</w:t>
      </w:r>
      <w:r w:rsidRPr="002B1942">
        <w:rPr>
          <w:rFonts w:ascii="Arial" w:hAnsi="Arial" w:cs="Arial"/>
          <w:sz w:val="24"/>
          <w:szCs w:val="24"/>
        </w:rPr>
        <w:t xml:space="preserve">) </w:t>
      </w:r>
      <w:bookmarkEnd w:id="6"/>
      <w:r w:rsidRPr="002B1942">
        <w:rPr>
          <w:rFonts w:ascii="Arial" w:hAnsi="Arial" w:cs="Arial"/>
          <w:sz w:val="24"/>
          <w:szCs w:val="24"/>
        </w:rPr>
        <w:t xml:space="preserve">be PVM / </w:t>
      </w:r>
      <w:r w:rsidR="00A72F4B" w:rsidRPr="00A72F4B">
        <w:rPr>
          <w:rFonts w:ascii="Arial" w:hAnsi="Arial" w:cs="Arial"/>
          <w:sz w:val="24"/>
          <w:szCs w:val="24"/>
        </w:rPr>
        <w:t>17 800,00</w:t>
      </w:r>
      <w:r w:rsidRPr="002B1942">
        <w:rPr>
          <w:rFonts w:ascii="Arial" w:hAnsi="Arial" w:cs="Arial"/>
          <w:color w:val="00B050"/>
          <w:sz w:val="24"/>
          <w:szCs w:val="24"/>
        </w:rPr>
        <w:t xml:space="preserve"> </w:t>
      </w:r>
      <w:r w:rsidRPr="002B1942">
        <w:rPr>
          <w:rFonts w:ascii="Arial" w:hAnsi="Arial" w:cs="Arial"/>
          <w:sz w:val="24"/>
          <w:szCs w:val="24"/>
        </w:rPr>
        <w:t xml:space="preserve">Eur </w:t>
      </w:r>
      <w:r w:rsidR="00821F9F">
        <w:rPr>
          <w:rFonts w:ascii="Arial" w:hAnsi="Arial" w:cs="Arial"/>
          <w:sz w:val="24"/>
          <w:szCs w:val="24"/>
        </w:rPr>
        <w:t>(septyniolikos tūkstančių aštuonių šimtų Eur</w:t>
      </w:r>
      <w:r w:rsidRPr="002B1942">
        <w:rPr>
          <w:rFonts w:ascii="Arial" w:hAnsi="Arial" w:cs="Arial"/>
          <w:sz w:val="24"/>
          <w:szCs w:val="24"/>
        </w:rPr>
        <w:t>) su PVM.</w:t>
      </w:r>
      <w:r w:rsidR="007D45ED" w:rsidRPr="007D45ED">
        <w:rPr>
          <w:rFonts w:ascii="Arial" w:hAnsi="Arial" w:cs="Arial"/>
          <w:sz w:val="24"/>
          <w:szCs w:val="24"/>
        </w:rPr>
        <w:t xml:space="preserve"> </w:t>
      </w:r>
      <w:r w:rsidR="007D45ED" w:rsidRPr="005B0040">
        <w:rPr>
          <w:rFonts w:ascii="Arial" w:hAnsi="Arial" w:cs="Arial"/>
          <w:sz w:val="24"/>
          <w:szCs w:val="24"/>
        </w:rPr>
        <w:t xml:space="preserve">Jeigu pasiūlymą pateiks tiekėjas, kuris nėra PVM mokėtojas, jo pasiūlyme nurodyta bendra pirkimo objekto kaina negali viršyti šiam pirkimui numatyto finansavimo: </w:t>
      </w:r>
      <w:r w:rsidR="00821F9F" w:rsidRPr="00A72F4B">
        <w:rPr>
          <w:rFonts w:ascii="Arial" w:hAnsi="Arial" w:cs="Arial"/>
          <w:sz w:val="24"/>
          <w:szCs w:val="24"/>
        </w:rPr>
        <w:t>17 800,00</w:t>
      </w:r>
      <w:r w:rsidR="007D45ED" w:rsidRPr="005B0040">
        <w:rPr>
          <w:rFonts w:ascii="Arial" w:hAnsi="Arial" w:cs="Arial"/>
          <w:color w:val="00B050"/>
          <w:sz w:val="24"/>
          <w:szCs w:val="24"/>
        </w:rPr>
        <w:t xml:space="preserve"> </w:t>
      </w:r>
      <w:r w:rsidR="007D45ED" w:rsidRPr="005B0040">
        <w:rPr>
          <w:rFonts w:ascii="Arial" w:hAnsi="Arial" w:cs="Arial"/>
          <w:sz w:val="24"/>
          <w:szCs w:val="24"/>
        </w:rPr>
        <w:t>Eur (</w:t>
      </w:r>
      <w:r w:rsidR="00821F9F">
        <w:rPr>
          <w:rFonts w:ascii="Arial" w:hAnsi="Arial" w:cs="Arial"/>
          <w:sz w:val="24"/>
          <w:szCs w:val="24"/>
        </w:rPr>
        <w:t>septyniolikos tūkstančių aštuonių šimtų Eur</w:t>
      </w:r>
      <w:r w:rsidR="007D45ED" w:rsidRPr="005B0040">
        <w:rPr>
          <w:rFonts w:ascii="Arial" w:hAnsi="Arial" w:cs="Arial"/>
          <w:sz w:val="24"/>
          <w:szCs w:val="24"/>
        </w:rPr>
        <w:t>) be PVM</w:t>
      </w:r>
      <w:r w:rsidR="006615E4">
        <w:rPr>
          <w:rFonts w:ascii="Arial" w:hAnsi="Arial" w:cs="Arial"/>
          <w:sz w:val="24"/>
          <w:szCs w:val="24"/>
        </w:rPr>
        <w:t>.</w:t>
      </w:r>
      <w:r w:rsidR="00A72F4B" w:rsidRPr="00A72F4B">
        <w:rPr>
          <w:rFonts w:ascii="Helvetica" w:hAnsi="Helvetica" w:cs="Helvetica"/>
          <w:color w:val="555555"/>
          <w:sz w:val="18"/>
          <w:szCs w:val="18"/>
          <w:shd w:val="clear" w:color="auto" w:fill="FFFFFF"/>
        </w:rPr>
        <w:t xml:space="preserve"> </w:t>
      </w: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7" w:name="_Toc208475716"/>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8" w:name="_Ref39427921"/>
      <w:bookmarkStart w:id="9" w:name="_Ref39427927"/>
      <w:bookmarkStart w:id="10" w:name="_Ref39740354"/>
      <w:r w:rsidR="00D22226" w:rsidRPr="002B1942">
        <w:rPr>
          <w:rFonts w:ascii="Arial" w:hAnsi="Arial" w:cs="Arial"/>
          <w:b/>
          <w:bCs/>
          <w:caps/>
          <w:sz w:val="24"/>
          <w:szCs w:val="24"/>
        </w:rPr>
        <w:t>Susitikimai su tiekėjais</w:t>
      </w:r>
      <w:bookmarkEnd w:id="8"/>
      <w:bookmarkEnd w:id="9"/>
      <w:r w:rsidR="003B6924" w:rsidRPr="002B1942">
        <w:rPr>
          <w:rFonts w:ascii="Arial" w:hAnsi="Arial" w:cs="Arial"/>
          <w:b/>
          <w:bCs/>
          <w:caps/>
          <w:sz w:val="24"/>
          <w:szCs w:val="24"/>
        </w:rPr>
        <w:t xml:space="preserve"> ir objekto apžiūra</w:t>
      </w:r>
      <w:bookmarkEnd w:id="7"/>
      <w:bookmarkEnd w:id="10"/>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1"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1"/>
      <w:r w:rsidR="00B176FD" w:rsidRPr="002B1942">
        <w:rPr>
          <w:rFonts w:ascii="Arial" w:hAnsi="Arial" w:cs="Arial"/>
          <w:sz w:val="24"/>
          <w:szCs w:val="24"/>
          <w:lang w:val="lt-LT"/>
        </w:rPr>
        <w:t>.</w:t>
      </w:r>
    </w:p>
    <w:p w14:paraId="24A7FE06" w14:textId="09DB2AB0" w:rsidR="00BE0587" w:rsidRPr="002B194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08475717"/>
      <w:bookmarkEnd w:id="12"/>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3"/>
      <w:bookmarkEnd w:id="14"/>
      <w:bookmarkEnd w:id="15"/>
      <w:r w:rsidR="00975F1F" w:rsidRPr="002B1942">
        <w:rPr>
          <w:rFonts w:ascii="Arial" w:hAnsi="Arial" w:cs="Arial"/>
          <w:b/>
          <w:bCs/>
          <w:caps/>
          <w:sz w:val="24"/>
          <w:szCs w:val="24"/>
        </w:rPr>
        <w:t xml:space="preserve"> ir kvalifikacijos reikalavimai</w:t>
      </w:r>
      <w:bookmarkEnd w:id="16"/>
    </w:p>
    <w:p w14:paraId="4F2C7A24" w14:textId="77A0E96A" w:rsidR="005B5561" w:rsidRPr="002B1942"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7"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7"/>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sąlygų priede</w:t>
      </w:r>
      <w:r w:rsidR="006F0715">
        <w:rPr>
          <w:rFonts w:ascii="Arial" w:eastAsia="Calibri" w:hAnsi="Arial" w:cs="Arial"/>
          <w:sz w:val="24"/>
          <w:szCs w:val="24"/>
        </w:rPr>
        <w:t xml:space="preserve"> „</w:t>
      </w:r>
      <w:r w:rsidR="006F0715" w:rsidRPr="006F0715">
        <w:rPr>
          <w:rFonts w:ascii="Arial" w:eastAsia="Calibri" w:hAnsi="Arial" w:cs="Arial"/>
          <w:sz w:val="24"/>
          <w:szCs w:val="24"/>
        </w:rPr>
        <w:t>Tiekėjų pašalinimo pagrindai</w:t>
      </w:r>
      <w:r w:rsidR="006F0715">
        <w:rPr>
          <w:rFonts w:ascii="Arial" w:eastAsia="Calibri" w:hAnsi="Arial" w:cs="Arial"/>
          <w:sz w:val="24"/>
          <w:szCs w:val="24"/>
        </w:rPr>
        <w:t>“</w:t>
      </w:r>
      <w:r w:rsidRPr="002B1942">
        <w:rPr>
          <w:rFonts w:ascii="Arial" w:hAnsi="Arial" w:cs="Arial"/>
          <w:sz w:val="24"/>
          <w:szCs w:val="24"/>
        </w:rPr>
        <w:t xml:space="preserve">. </w:t>
      </w:r>
    </w:p>
    <w:p w14:paraId="612B5D5D" w14:textId="7F071E90" w:rsidR="005B5561" w:rsidRPr="002B1942"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63EC19A3" w:rsidR="005B5561" w:rsidRPr="002B1942" w:rsidRDefault="005B5561" w:rsidP="005A7916">
      <w:pPr>
        <w:tabs>
          <w:tab w:val="left" w:pos="1701"/>
        </w:tabs>
        <w:spacing w:after="0" w:line="240" w:lineRule="auto"/>
        <w:ind w:firstLine="1134"/>
        <w:jc w:val="both"/>
        <w:rPr>
          <w:rFonts w:ascii="Arial" w:eastAsia="Calibri" w:hAnsi="Arial" w:cs="Arial"/>
          <w:sz w:val="24"/>
          <w:szCs w:val="24"/>
        </w:rPr>
      </w:pPr>
      <w:r w:rsidRPr="002B1942">
        <w:rPr>
          <w:rFonts w:ascii="Arial" w:eastAsia="Calibri" w:hAnsi="Arial" w:cs="Arial"/>
          <w:sz w:val="24"/>
          <w:szCs w:val="24"/>
        </w:rPr>
        <w:t>4.3. Tiekėjams nustatomi kvalifikacijos reikalavimai ir jų atitiktį patvirtinantys dokumentai nurodyti specialiųjų pirkimo sąlygų priede</w:t>
      </w:r>
      <w:r w:rsidR="006F0715">
        <w:rPr>
          <w:rFonts w:ascii="Arial" w:eastAsia="Calibri" w:hAnsi="Arial" w:cs="Arial"/>
          <w:sz w:val="24"/>
          <w:szCs w:val="24"/>
        </w:rPr>
        <w:t xml:space="preserve"> „</w:t>
      </w:r>
      <w:r w:rsidR="006F0715" w:rsidRPr="006F0715">
        <w:rPr>
          <w:rFonts w:ascii="Arial" w:eastAsia="Calibri" w:hAnsi="Arial" w:cs="Arial"/>
          <w:sz w:val="24"/>
          <w:szCs w:val="24"/>
        </w:rPr>
        <w:t xml:space="preserve">Tiekėjų kvalifikacijos reikalavimai ir reikalavimai laikytis kokybės vadybos sistemos ir (arba) aplinkos apsaugos vadybos sistemos </w:t>
      </w:r>
      <w:r w:rsidR="006F0715" w:rsidRPr="006F0715">
        <w:rPr>
          <w:rFonts w:ascii="Arial" w:eastAsia="Calibri" w:hAnsi="Arial" w:cs="Arial"/>
          <w:sz w:val="24"/>
          <w:szCs w:val="24"/>
        </w:rPr>
        <w:lastRenderedPageBreak/>
        <w:t>standartų</w:t>
      </w:r>
      <w:r w:rsidR="006F0715">
        <w:rPr>
          <w:rFonts w:ascii="Arial" w:eastAsia="Calibri" w:hAnsi="Arial" w:cs="Arial"/>
          <w:sz w:val="24"/>
          <w:szCs w:val="24"/>
        </w:rPr>
        <w:t>“</w:t>
      </w:r>
      <w:r w:rsidRPr="002B1942">
        <w:rPr>
          <w:rFonts w:ascii="Arial" w:eastAsia="Calibri" w:hAnsi="Arial" w:cs="Arial"/>
          <w:sz w:val="24"/>
          <w:szCs w:val="24"/>
        </w:rPr>
        <w:t>. Tiekėjas, teikdamas pasiūlymą, įsipareigoja, kad sutartį vykdys tik teisę verstis atitinkama veikla turintys asmenys.</w:t>
      </w:r>
    </w:p>
    <w:p w14:paraId="7A7C1EFE" w14:textId="2A2D475F" w:rsidR="005B5561" w:rsidRPr="002B1942" w:rsidRDefault="005B5561" w:rsidP="00196543">
      <w:pPr>
        <w:pStyle w:val="Sraopastraipa"/>
        <w:numPr>
          <w:ilvl w:val="1"/>
          <w:numId w:val="12"/>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08475718"/>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8"/>
      <w:r w:rsidR="009743D3" w:rsidRPr="002B1942">
        <w:rPr>
          <w:rFonts w:ascii="Arial" w:hAnsi="Arial" w:cs="Arial"/>
          <w:b/>
          <w:bCs/>
          <w:caps/>
          <w:sz w:val="24"/>
          <w:szCs w:val="24"/>
        </w:rPr>
        <w:t xml:space="preserve"> </w:t>
      </w:r>
    </w:p>
    <w:p w14:paraId="2FC7443C" w14:textId="0D89BBF3" w:rsidR="00DF3DDF" w:rsidRPr="002B1942" w:rsidRDefault="00D24970" w:rsidP="005A7916">
      <w:pPr>
        <w:spacing w:after="0" w:line="240" w:lineRule="auto"/>
        <w:ind w:firstLine="1134"/>
        <w:jc w:val="both"/>
        <w:rPr>
          <w:rFonts w:ascii="Arial" w:hAnsi="Arial" w:cs="Arial"/>
          <w:color w:val="000000" w:themeColor="text1"/>
          <w:sz w:val="24"/>
          <w:szCs w:val="24"/>
        </w:rPr>
      </w:pPr>
      <w:r w:rsidRPr="002B1942">
        <w:rPr>
          <w:rFonts w:ascii="Arial" w:hAnsi="Arial" w:cs="Arial"/>
          <w:color w:val="000000" w:themeColor="text1"/>
          <w:sz w:val="24"/>
          <w:szCs w:val="24"/>
        </w:rPr>
        <w:t>5</w:t>
      </w:r>
      <w:r w:rsidR="0037632B" w:rsidRPr="002B1942">
        <w:rPr>
          <w:rFonts w:ascii="Arial" w:hAnsi="Arial" w:cs="Arial"/>
          <w:color w:val="000000" w:themeColor="text1"/>
          <w:sz w:val="24"/>
          <w:szCs w:val="24"/>
        </w:rPr>
        <w:t xml:space="preserve">.1. </w:t>
      </w:r>
      <w:r w:rsidR="00DF3DDF" w:rsidRPr="002B1942">
        <w:rPr>
          <w:rFonts w:ascii="Arial" w:hAnsi="Arial" w:cs="Arial"/>
          <w:color w:val="000000" w:themeColor="text1"/>
          <w:sz w:val="24"/>
          <w:szCs w:val="24"/>
        </w:rPr>
        <w:t xml:space="preserve">Pirkimui taikomos Reglamento nuostatos. </w:t>
      </w:r>
      <w:r w:rsidR="00FD6EE2" w:rsidRPr="002B1942">
        <w:rPr>
          <w:rFonts w:ascii="Arial" w:hAnsi="Arial" w:cs="Arial"/>
          <w:color w:val="000000" w:themeColor="text1"/>
          <w:sz w:val="24"/>
          <w:szCs w:val="24"/>
        </w:rPr>
        <w:t xml:space="preserve">Kartu su </w:t>
      </w:r>
      <w:r w:rsidR="00E3566E" w:rsidRPr="002B1942">
        <w:rPr>
          <w:rFonts w:ascii="Arial" w:hAnsi="Arial" w:cs="Arial"/>
          <w:color w:val="000000" w:themeColor="text1"/>
          <w:sz w:val="24"/>
          <w:szCs w:val="24"/>
        </w:rPr>
        <w:t>p</w:t>
      </w:r>
      <w:r w:rsidR="00FD6EE2" w:rsidRPr="002B1942">
        <w:rPr>
          <w:rFonts w:ascii="Arial" w:hAnsi="Arial" w:cs="Arial"/>
          <w:color w:val="000000" w:themeColor="text1"/>
          <w:sz w:val="24"/>
          <w:szCs w:val="24"/>
        </w:rPr>
        <w:t>asiūlymu tiekėjas turi pateikti</w:t>
      </w:r>
      <w:r w:rsidR="00B96756" w:rsidRPr="002B1942">
        <w:rPr>
          <w:rFonts w:ascii="Arial" w:hAnsi="Arial" w:cs="Arial"/>
          <w:color w:val="000000" w:themeColor="text1"/>
          <w:sz w:val="24"/>
          <w:szCs w:val="24"/>
        </w:rPr>
        <w:t xml:space="preserve"> </w:t>
      </w:r>
      <w:r w:rsidR="00B24708" w:rsidRPr="002B1942">
        <w:rPr>
          <w:rFonts w:ascii="Arial" w:hAnsi="Arial" w:cs="Arial"/>
          <w:color w:val="000000" w:themeColor="text1"/>
          <w:sz w:val="24"/>
          <w:szCs w:val="24"/>
        </w:rPr>
        <w:t xml:space="preserve">užpildytą </w:t>
      </w:r>
      <w:r w:rsidR="0063163D" w:rsidRPr="002B1942">
        <w:rPr>
          <w:rFonts w:ascii="Arial" w:hAnsi="Arial" w:cs="Arial"/>
          <w:color w:val="000000" w:themeColor="text1"/>
          <w:sz w:val="24"/>
          <w:szCs w:val="24"/>
        </w:rPr>
        <w:t>deklaracij</w:t>
      </w:r>
      <w:r w:rsidR="00FD6EE2" w:rsidRPr="002B1942">
        <w:rPr>
          <w:rFonts w:ascii="Arial" w:hAnsi="Arial" w:cs="Arial"/>
          <w:color w:val="000000" w:themeColor="text1"/>
          <w:sz w:val="24"/>
          <w:szCs w:val="24"/>
        </w:rPr>
        <w:t>ą</w:t>
      </w:r>
      <w:r w:rsidR="0063163D" w:rsidRPr="002B1942">
        <w:rPr>
          <w:rFonts w:ascii="Arial" w:hAnsi="Arial" w:cs="Arial"/>
          <w:color w:val="000000" w:themeColor="text1"/>
          <w:sz w:val="24"/>
          <w:szCs w:val="24"/>
        </w:rPr>
        <w:t xml:space="preserve"> </w:t>
      </w:r>
      <w:r w:rsidR="00FD6EE2" w:rsidRPr="002B1942">
        <w:rPr>
          <w:rFonts w:ascii="Arial" w:hAnsi="Arial" w:cs="Arial"/>
          <w:color w:val="000000" w:themeColor="text1"/>
          <w:sz w:val="24"/>
          <w:szCs w:val="24"/>
        </w:rPr>
        <w:t xml:space="preserve">dėl </w:t>
      </w:r>
      <w:r w:rsidR="0078453C" w:rsidRPr="002B1942">
        <w:rPr>
          <w:rFonts w:ascii="Arial" w:hAnsi="Arial" w:cs="Arial"/>
          <w:color w:val="000000" w:themeColor="text1"/>
          <w:sz w:val="24"/>
          <w:szCs w:val="24"/>
        </w:rPr>
        <w:t>(ne)atitikties Reglamento nuostatoms</w:t>
      </w:r>
      <w:r w:rsidR="0063163D" w:rsidRPr="002B1942">
        <w:rPr>
          <w:rFonts w:ascii="Arial" w:hAnsi="Arial" w:cs="Arial"/>
          <w:color w:val="000000" w:themeColor="text1"/>
          <w:sz w:val="24"/>
          <w:szCs w:val="24"/>
        </w:rPr>
        <w:t xml:space="preserve">, kuri pateikta </w:t>
      </w:r>
      <w:r w:rsidR="006A737F" w:rsidRPr="002B1942">
        <w:rPr>
          <w:rFonts w:ascii="Arial" w:hAnsi="Arial" w:cs="Arial"/>
          <w:color w:val="000000" w:themeColor="text1"/>
          <w:sz w:val="24"/>
          <w:szCs w:val="24"/>
        </w:rPr>
        <w:t>specialiųjų p</w:t>
      </w:r>
      <w:r w:rsidR="00551FA7" w:rsidRPr="002B1942">
        <w:rPr>
          <w:rFonts w:ascii="Arial" w:hAnsi="Arial" w:cs="Arial"/>
          <w:color w:val="000000" w:themeColor="text1"/>
          <w:sz w:val="24"/>
          <w:szCs w:val="24"/>
        </w:rPr>
        <w:t xml:space="preserve">irkimo </w:t>
      </w:r>
      <w:r w:rsidR="0063163D" w:rsidRPr="002B1942">
        <w:rPr>
          <w:rFonts w:ascii="Arial" w:hAnsi="Arial" w:cs="Arial"/>
          <w:color w:val="000000" w:themeColor="text1"/>
          <w:sz w:val="24"/>
          <w:szCs w:val="24"/>
        </w:rPr>
        <w:t xml:space="preserve">sąlygų </w:t>
      </w:r>
      <w:r w:rsidR="006F0715" w:rsidRPr="006F0715">
        <w:rPr>
          <w:rFonts w:ascii="Arial" w:hAnsi="Arial" w:cs="Arial"/>
          <w:sz w:val="24"/>
          <w:szCs w:val="24"/>
        </w:rPr>
        <w:t>9 ir/arba 10 prieduos</w:t>
      </w:r>
      <w:r w:rsidR="006F0715" w:rsidRPr="006F0715">
        <w:rPr>
          <w:rFonts w:ascii="Arial" w:hAnsi="Arial" w:cs="Arial"/>
          <w:color w:val="000000" w:themeColor="text1"/>
          <w:sz w:val="24"/>
          <w:szCs w:val="24"/>
        </w:rPr>
        <w:t>e</w:t>
      </w:r>
      <w:r w:rsidR="00B24708" w:rsidRPr="002B1942">
        <w:rPr>
          <w:rFonts w:ascii="Arial" w:hAnsi="Arial" w:cs="Arial"/>
          <w:color w:val="000000" w:themeColor="text1"/>
          <w:sz w:val="24"/>
          <w:szCs w:val="24"/>
        </w:rPr>
        <w:t>.</w:t>
      </w:r>
      <w:r w:rsidR="00B852B7" w:rsidRPr="002B1942">
        <w:rPr>
          <w:rFonts w:ascii="Arial" w:hAnsi="Arial" w:cs="Arial"/>
          <w:color w:val="000000" w:themeColor="text1"/>
          <w:sz w:val="24"/>
          <w:szCs w:val="24"/>
        </w:rPr>
        <w:t xml:space="preserve"> Kilus abejonių dėl </w:t>
      </w:r>
      <w:r w:rsidR="007349E0" w:rsidRPr="002B1942">
        <w:rPr>
          <w:rFonts w:ascii="Arial" w:hAnsi="Arial" w:cs="Arial"/>
          <w:color w:val="000000" w:themeColor="text1"/>
          <w:sz w:val="24"/>
          <w:szCs w:val="24"/>
        </w:rPr>
        <w:t>tiekėjo (ne)atitikties Reglamento nuostatoms</w:t>
      </w:r>
      <w:r w:rsidR="0012639E" w:rsidRPr="002B1942">
        <w:rPr>
          <w:rFonts w:ascii="Arial" w:hAnsi="Arial" w:cs="Arial"/>
          <w:color w:val="000000" w:themeColor="text1"/>
          <w:sz w:val="24"/>
          <w:szCs w:val="24"/>
        </w:rPr>
        <w:t xml:space="preserve">, perkančioji organizacija </w:t>
      </w:r>
      <w:r w:rsidR="006D5E06" w:rsidRPr="002B1942">
        <w:rPr>
          <w:rFonts w:ascii="Arial" w:hAnsi="Arial" w:cs="Arial"/>
          <w:color w:val="000000" w:themeColor="text1"/>
          <w:sz w:val="24"/>
          <w:szCs w:val="24"/>
        </w:rPr>
        <w:t xml:space="preserve">iš galimo laimėtojo </w:t>
      </w:r>
      <w:r w:rsidR="0012639E" w:rsidRPr="002B1942">
        <w:rPr>
          <w:rFonts w:ascii="Arial" w:hAnsi="Arial" w:cs="Arial"/>
          <w:color w:val="000000" w:themeColor="text1"/>
          <w:sz w:val="24"/>
          <w:szCs w:val="24"/>
        </w:rPr>
        <w:t xml:space="preserve">prašys pateikti </w:t>
      </w:r>
      <w:r w:rsidR="007349E0" w:rsidRPr="002B1942">
        <w:rPr>
          <w:rFonts w:ascii="Arial" w:hAnsi="Arial" w:cs="Arial"/>
          <w:color w:val="000000" w:themeColor="text1"/>
          <w:sz w:val="24"/>
          <w:szCs w:val="24"/>
        </w:rPr>
        <w:t>dokumentus, įrodančius deklaracijoje pateiktų duomenų teisingumą.</w:t>
      </w:r>
    </w:p>
    <w:p w14:paraId="50BF4805" w14:textId="747022D5" w:rsidR="002B1942" w:rsidRPr="006F0715" w:rsidRDefault="00D24970" w:rsidP="006F0715">
      <w:pPr>
        <w:spacing w:after="0" w:line="240" w:lineRule="auto"/>
        <w:ind w:firstLine="1134"/>
        <w:jc w:val="both"/>
        <w:rPr>
          <w:rFonts w:ascii="Arial" w:hAnsi="Arial" w:cs="Arial"/>
          <w:color w:val="000000" w:themeColor="text1"/>
          <w:sz w:val="24"/>
          <w:szCs w:val="24"/>
        </w:rPr>
      </w:pPr>
      <w:r w:rsidRPr="002B1942">
        <w:rPr>
          <w:rFonts w:ascii="Arial" w:hAnsi="Arial" w:cs="Arial"/>
          <w:color w:val="000000" w:themeColor="text1"/>
          <w:sz w:val="24"/>
          <w:szCs w:val="24"/>
        </w:rPr>
        <w:t>5</w:t>
      </w:r>
      <w:r w:rsidR="002A637A" w:rsidRPr="002B1942">
        <w:rPr>
          <w:rFonts w:ascii="Arial" w:hAnsi="Arial" w:cs="Arial"/>
          <w:color w:val="000000" w:themeColor="text1"/>
          <w:sz w:val="24"/>
          <w:szCs w:val="24"/>
        </w:rPr>
        <w:t xml:space="preserve">.2. </w:t>
      </w:r>
      <w:r w:rsidR="00CF14EB" w:rsidRPr="002B1942">
        <w:rPr>
          <w:rFonts w:ascii="Arial" w:hAnsi="Arial" w:cs="Arial"/>
          <w:color w:val="000000" w:themeColor="text1"/>
          <w:sz w:val="24"/>
          <w:szCs w:val="24"/>
        </w:rPr>
        <w:t>Perkanči</w:t>
      </w:r>
      <w:r w:rsidR="00C727CF" w:rsidRPr="002B1942">
        <w:rPr>
          <w:rFonts w:ascii="Arial" w:hAnsi="Arial" w:cs="Arial"/>
          <w:color w:val="000000" w:themeColor="text1"/>
          <w:sz w:val="24"/>
          <w:szCs w:val="24"/>
        </w:rPr>
        <w:t xml:space="preserve">oji </w:t>
      </w:r>
      <w:r w:rsidR="00CF14EB" w:rsidRPr="002B1942">
        <w:rPr>
          <w:rFonts w:ascii="Arial" w:hAnsi="Arial" w:cs="Arial"/>
          <w:color w:val="000000" w:themeColor="text1"/>
          <w:sz w:val="24"/>
          <w:szCs w:val="24"/>
        </w:rPr>
        <w:t>organizacija nustačius</w:t>
      </w:r>
      <w:r w:rsidR="00C727CF" w:rsidRPr="002B1942">
        <w:rPr>
          <w:rFonts w:ascii="Arial" w:hAnsi="Arial" w:cs="Arial"/>
          <w:color w:val="000000" w:themeColor="text1"/>
          <w:sz w:val="24"/>
          <w:szCs w:val="24"/>
        </w:rPr>
        <w:t>i</w:t>
      </w:r>
      <w:r w:rsidR="00CF14EB" w:rsidRPr="002B1942">
        <w:rPr>
          <w:rFonts w:ascii="Arial" w:hAnsi="Arial" w:cs="Arial"/>
          <w:color w:val="000000" w:themeColor="text1"/>
          <w:sz w:val="24"/>
          <w:szCs w:val="24"/>
        </w:rPr>
        <w:t xml:space="preserve">, kad tiekėjo pasitelktas subtiekėjas </w:t>
      </w:r>
      <w:r w:rsidR="009763B1" w:rsidRPr="002B1942">
        <w:rPr>
          <w:rFonts w:ascii="Arial" w:hAnsi="Arial" w:cs="Arial"/>
          <w:color w:val="000000" w:themeColor="text1"/>
          <w:sz w:val="24"/>
          <w:szCs w:val="24"/>
        </w:rPr>
        <w:t xml:space="preserve">ar ūkio subjektas, kurio pajėgumais remiamasi, </w:t>
      </w:r>
      <w:r w:rsidR="00BA05C9" w:rsidRPr="002B1942">
        <w:rPr>
          <w:rFonts w:ascii="Arial" w:hAnsi="Arial" w:cs="Arial"/>
          <w:color w:val="000000" w:themeColor="text1"/>
          <w:sz w:val="24"/>
          <w:szCs w:val="24"/>
        </w:rPr>
        <w:t>tenkin</w:t>
      </w:r>
      <w:r w:rsidR="00CF14EB" w:rsidRPr="002B1942">
        <w:rPr>
          <w:rFonts w:ascii="Arial" w:hAnsi="Arial" w:cs="Arial"/>
          <w:color w:val="000000" w:themeColor="text1"/>
          <w:sz w:val="24"/>
          <w:szCs w:val="24"/>
        </w:rPr>
        <w:t xml:space="preserve">a </w:t>
      </w:r>
      <w:r w:rsidR="00DA1B9B" w:rsidRPr="002B1942">
        <w:rPr>
          <w:rFonts w:ascii="Arial" w:hAnsi="Arial" w:cs="Arial"/>
          <w:color w:val="000000" w:themeColor="text1"/>
          <w:sz w:val="24"/>
          <w:szCs w:val="24"/>
        </w:rPr>
        <w:t xml:space="preserve">Reglamento </w:t>
      </w:r>
      <w:r w:rsidR="00A4619E" w:rsidRPr="002B1942">
        <w:rPr>
          <w:rFonts w:ascii="Arial" w:hAnsi="Arial" w:cs="Arial"/>
          <w:color w:val="000000" w:themeColor="text1"/>
          <w:sz w:val="24"/>
          <w:szCs w:val="24"/>
        </w:rPr>
        <w:t xml:space="preserve">5 k straipsnyje </w:t>
      </w:r>
      <w:r w:rsidR="00A109FD" w:rsidRPr="002B1942">
        <w:rPr>
          <w:rFonts w:ascii="Arial" w:hAnsi="Arial" w:cs="Arial"/>
          <w:color w:val="000000" w:themeColor="text1"/>
          <w:sz w:val="24"/>
          <w:szCs w:val="24"/>
        </w:rPr>
        <w:t xml:space="preserve">nustatytus </w:t>
      </w:r>
      <w:r w:rsidR="00BA05C9" w:rsidRPr="002B1942">
        <w:rPr>
          <w:rFonts w:ascii="Arial" w:hAnsi="Arial" w:cs="Arial"/>
          <w:color w:val="000000" w:themeColor="text1"/>
          <w:sz w:val="24"/>
          <w:szCs w:val="24"/>
        </w:rPr>
        <w:t>ribojimus</w:t>
      </w:r>
      <w:r w:rsidR="00A109FD" w:rsidRPr="002B1942">
        <w:rPr>
          <w:rFonts w:ascii="Arial" w:hAnsi="Arial" w:cs="Arial"/>
          <w:color w:val="000000" w:themeColor="text1"/>
          <w:sz w:val="24"/>
          <w:szCs w:val="24"/>
        </w:rPr>
        <w:t xml:space="preserve">, </w:t>
      </w:r>
      <w:r w:rsidR="00BA05C9" w:rsidRPr="002B1942">
        <w:rPr>
          <w:rFonts w:ascii="Arial" w:hAnsi="Arial" w:cs="Arial"/>
          <w:color w:val="000000" w:themeColor="text1"/>
          <w:sz w:val="24"/>
          <w:szCs w:val="24"/>
        </w:rPr>
        <w:t>reikalaus tiekėjo</w:t>
      </w:r>
      <w:r w:rsidR="00A109FD" w:rsidRPr="002B1942">
        <w:rPr>
          <w:rFonts w:ascii="Arial" w:hAnsi="Arial" w:cs="Arial"/>
          <w:color w:val="000000" w:themeColor="text1"/>
          <w:sz w:val="24"/>
          <w:szCs w:val="24"/>
        </w:rPr>
        <w:t xml:space="preserve"> juos pakeisti kitais, </w:t>
      </w:r>
      <w:r w:rsidR="00B42273" w:rsidRPr="002B1942">
        <w:rPr>
          <w:rFonts w:ascii="Arial" w:hAnsi="Arial" w:cs="Arial"/>
          <w:color w:val="000000" w:themeColor="text1"/>
          <w:sz w:val="24"/>
          <w:szCs w:val="24"/>
        </w:rPr>
        <w:t>p</w:t>
      </w:r>
      <w:r w:rsidR="00A109FD" w:rsidRPr="002B1942">
        <w:rPr>
          <w:rFonts w:ascii="Arial" w:hAnsi="Arial" w:cs="Arial"/>
          <w:color w:val="000000" w:themeColor="text1"/>
          <w:sz w:val="24"/>
          <w:szCs w:val="24"/>
        </w:rPr>
        <w:t>irkimo sąlygų reikalavimus atitinkančiais</w:t>
      </w:r>
      <w:r w:rsidR="00BA05C9" w:rsidRPr="002B1942">
        <w:rPr>
          <w:rFonts w:ascii="Arial" w:hAnsi="Arial" w:cs="Arial"/>
          <w:color w:val="000000" w:themeColor="text1"/>
          <w:sz w:val="24"/>
          <w:szCs w:val="24"/>
        </w:rPr>
        <w:t>,</w:t>
      </w:r>
      <w:r w:rsidR="00A109FD" w:rsidRPr="002B1942">
        <w:rPr>
          <w:rFonts w:ascii="Arial" w:hAnsi="Arial" w:cs="Arial"/>
          <w:color w:val="000000" w:themeColor="text1"/>
          <w:sz w:val="24"/>
          <w:szCs w:val="24"/>
        </w:rPr>
        <w:t xml:space="preserve"> subjektais. </w:t>
      </w:r>
      <w:bookmarkStart w:id="19" w:name="_Ref39666794"/>
      <w:bookmarkStart w:id="20" w:name="_Ref39666796"/>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21" w:name="_Toc208475719"/>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19"/>
      <w:bookmarkEnd w:id="20"/>
      <w:bookmarkEnd w:id="21"/>
    </w:p>
    <w:p w14:paraId="3D47F821" w14:textId="2F93D89B" w:rsidR="00EF5623" w:rsidRPr="002B1942" w:rsidRDefault="00192AF9" w:rsidP="00800CA2">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7D5EDFD2" w:rsidR="00FF12F1" w:rsidRPr="002B194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476F8C" w:rsidRPr="002B1942">
        <w:rPr>
          <w:rFonts w:ascii="Arial" w:hAnsi="Arial" w:cs="Arial"/>
          <w:sz w:val="24"/>
          <w:szCs w:val="24"/>
        </w:rPr>
        <w:t>priede</w:t>
      </w:r>
      <w:r w:rsidR="00F327F5">
        <w:rPr>
          <w:rFonts w:ascii="Arial" w:hAnsi="Arial" w:cs="Arial"/>
          <w:sz w:val="24"/>
          <w:szCs w:val="24"/>
        </w:rPr>
        <w:t xml:space="preserve"> „Pasiūlymo forma“</w:t>
      </w:r>
      <w:r w:rsidR="00476F8C" w:rsidRPr="002B1942">
        <w:rPr>
          <w:rFonts w:ascii="Arial" w:hAnsi="Arial" w:cs="Arial"/>
          <w:sz w:val="24"/>
          <w:szCs w:val="24"/>
        </w:rPr>
        <w:t xml:space="preserv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6699031C" w:rsidR="009C1155" w:rsidRPr="002B1942" w:rsidRDefault="009C1155" w:rsidP="00F327F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w:t>
      </w:r>
      <w:r w:rsidR="000F0897">
        <w:rPr>
          <w:rFonts w:ascii="Arial" w:hAnsi="Arial" w:cs="Arial"/>
          <w:sz w:val="24"/>
          <w:szCs w:val="24"/>
        </w:rPr>
        <w:t xml:space="preserve">pasirašytas </w:t>
      </w:r>
      <w:r w:rsidRPr="002B1942">
        <w:rPr>
          <w:rFonts w:ascii="Arial" w:hAnsi="Arial" w:cs="Arial"/>
          <w:sz w:val="24"/>
          <w:szCs w:val="24"/>
        </w:rPr>
        <w:t xml:space="preserve">EBVPD (specialiųjų pirkimo sąlygų </w:t>
      </w:r>
      <w:r w:rsidR="00F327F5">
        <w:rPr>
          <w:rFonts w:ascii="Arial" w:hAnsi="Arial" w:cs="Arial"/>
          <w:sz w:val="24"/>
          <w:szCs w:val="24"/>
        </w:rPr>
        <w:t>priedas „EBVPD“</w:t>
      </w:r>
      <w:r w:rsidRPr="002B1942">
        <w:rPr>
          <w:rFonts w:ascii="Arial" w:hAnsi="Arial" w:cs="Arial"/>
          <w:sz w:val="24"/>
          <w:szCs w:val="24"/>
        </w:rPr>
        <w:t xml:space="preserve">).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3CD39F92" w14:textId="77777777" w:rsidR="00F327F5" w:rsidRPr="00F327F5"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į specialiųjų pirkimo sąlygų </w:t>
      </w:r>
      <w:r w:rsidR="00F327F5" w:rsidRPr="002B1942">
        <w:rPr>
          <w:rFonts w:ascii="Arial" w:eastAsia="Calibri" w:hAnsi="Arial" w:cs="Arial"/>
          <w:sz w:val="24"/>
          <w:szCs w:val="24"/>
        </w:rPr>
        <w:t>priede</w:t>
      </w:r>
      <w:r w:rsidR="00F327F5">
        <w:rPr>
          <w:rFonts w:ascii="Arial" w:eastAsia="Calibri" w:hAnsi="Arial" w:cs="Arial"/>
          <w:sz w:val="24"/>
          <w:szCs w:val="24"/>
        </w:rPr>
        <w:t xml:space="preserve"> „</w:t>
      </w:r>
      <w:r w:rsidR="00F327F5" w:rsidRPr="006F0715">
        <w:rPr>
          <w:rFonts w:ascii="Arial" w:eastAsia="Calibri" w:hAnsi="Arial" w:cs="Arial"/>
          <w:sz w:val="24"/>
          <w:szCs w:val="24"/>
        </w:rPr>
        <w:t>Tiekėjų kvalifikacijos reikalavimai ir reikalavimai laikytis kokybės vadybos sistemos ir (arba) aplinkos apsaugos vadybos sistemos standartų</w:t>
      </w:r>
      <w:r w:rsidR="00F327F5">
        <w:rPr>
          <w:rFonts w:ascii="Arial" w:eastAsia="Calibri" w:hAnsi="Arial" w:cs="Arial"/>
          <w:sz w:val="24"/>
          <w:szCs w:val="24"/>
        </w:rPr>
        <w:t>“</w:t>
      </w:r>
      <w:r w:rsidRPr="002B1942">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54A3B95" w14:textId="2DBEC722" w:rsidR="00450415" w:rsidRPr="002B1942" w:rsidRDefault="00FB0D90"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B54E86">
        <w:rPr>
          <w:rFonts w:ascii="Arial" w:hAnsi="Arial" w:cs="Arial"/>
          <w:sz w:val="24"/>
          <w:szCs w:val="24"/>
        </w:rPr>
        <w:t xml:space="preserve">užpildytą </w:t>
      </w:r>
      <w:bookmarkStart w:id="22" w:name="_Hlk200356636"/>
      <w:r w:rsidRPr="00B54E86">
        <w:rPr>
          <w:rFonts w:ascii="Arial" w:hAnsi="Arial" w:cs="Arial"/>
          <w:sz w:val="24"/>
          <w:szCs w:val="24"/>
        </w:rPr>
        <w:t>deklaraciją dėl (ne)atitikties Reglamento nuostatoms, kuri pateikta specialiųjų pirkimo sąlygų 9 ir/ar 10 priede</w:t>
      </w:r>
      <w:bookmarkEnd w:id="22"/>
      <w:r>
        <w:rPr>
          <w:rFonts w:ascii="Arial" w:hAnsi="Arial" w:cs="Arial"/>
          <w:sz w:val="24"/>
          <w:szCs w:val="24"/>
        </w:rPr>
        <w:t>.</w:t>
      </w:r>
    </w:p>
    <w:p w14:paraId="2B92FCEE" w14:textId="40133D28" w:rsidR="002B1942" w:rsidRPr="002B1942"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2B1942">
        <w:rPr>
          <w:rFonts w:ascii="Arial" w:eastAsia="Calibri" w:hAnsi="Arial" w:cs="Arial"/>
          <w:sz w:val="24"/>
          <w:szCs w:val="24"/>
        </w:rPr>
        <w:lastRenderedPageBreak/>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B1942">
        <w:rPr>
          <w:rFonts w:ascii="Arial" w:hAnsi="Arial" w:cs="Arial"/>
          <w:sz w:val="24"/>
          <w:szCs w:val="24"/>
        </w:rPr>
        <w:t>Perkančiajai organizacijai kilus abejonių dėl dokumentų tikrumo, ji turi teisę reikalauti pateikti dokumentų originalus.</w:t>
      </w:r>
      <w:r w:rsidRPr="002B1942">
        <w:rPr>
          <w:rFonts w:ascii="Arial" w:eastAsia="Calibri" w:hAnsi="Arial" w:cs="Arial"/>
          <w:sz w:val="24"/>
          <w:szCs w:val="24"/>
        </w:rPr>
        <w:t xml:space="preserve"> Gali būti:</w:t>
      </w:r>
    </w:p>
    <w:p w14:paraId="40FE0E47" w14:textId="77EBE175" w:rsidR="002B1942" w:rsidRPr="002B194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2B1942">
        <w:rPr>
          <w:rFonts w:ascii="Arial" w:eastAsia="Calibri" w:hAnsi="Arial" w:cs="Arial"/>
          <w:bCs/>
          <w:iCs/>
          <w:sz w:val="24"/>
          <w:szCs w:val="24"/>
        </w:rPr>
        <w:t>6.2.1</w:t>
      </w:r>
      <w:r w:rsidR="00126048">
        <w:rPr>
          <w:rFonts w:ascii="Arial" w:eastAsia="Calibri" w:hAnsi="Arial" w:cs="Arial"/>
          <w:bCs/>
          <w:iCs/>
          <w:sz w:val="24"/>
          <w:szCs w:val="24"/>
        </w:rPr>
        <w:t>.</w:t>
      </w:r>
      <w:r w:rsidRPr="002B194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B1942" w:rsidRDefault="002B1942" w:rsidP="00196543">
      <w:pPr>
        <w:pStyle w:val="Sraopastraipa"/>
        <w:numPr>
          <w:ilvl w:val="2"/>
          <w:numId w:val="20"/>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2EDF0FB3" w:rsidR="0096678C" w:rsidRPr="002B194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lietuvių 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36DB8811" w:rsidR="00380B99" w:rsidRPr="002B194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4F275E5B" w14:textId="0739EBDC" w:rsidR="00126048" w:rsidRPr="00F914CE" w:rsidRDefault="003A0EC0" w:rsidP="00F914CE">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7A15AE0A" w14:textId="70E9AA9F" w:rsidR="00EE1C85" w:rsidRPr="002B194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8475720"/>
      <w:bookmarkEnd w:id="23"/>
      <w:bookmarkEnd w:id="24"/>
      <w:bookmarkEnd w:id="25"/>
      <w:bookmarkEnd w:id="26"/>
      <w:bookmarkEnd w:id="27"/>
      <w:r w:rsidRPr="002B1942">
        <w:rPr>
          <w:rFonts w:ascii="Arial" w:hAnsi="Arial" w:cs="Arial"/>
          <w:b/>
          <w:bCs/>
          <w:caps/>
          <w:sz w:val="24"/>
          <w:szCs w:val="24"/>
        </w:rPr>
        <w:t>Pasiūlymo galiojimo užtikrinimas</w:t>
      </w:r>
      <w:bookmarkEnd w:id="28"/>
      <w:bookmarkEnd w:id="29"/>
      <w:bookmarkEnd w:id="30"/>
    </w:p>
    <w:p w14:paraId="403B4AB0" w14:textId="5109F06A" w:rsidR="00AA6F75" w:rsidRPr="002B1942"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2B1942">
        <w:rPr>
          <w:rFonts w:ascii="Arial" w:hAnsi="Arial" w:cs="Arial"/>
          <w:sz w:val="24"/>
          <w:szCs w:val="24"/>
        </w:rPr>
        <w:t xml:space="preserve">7.1. </w:t>
      </w:r>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194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08475721"/>
      <w:r w:rsidRPr="002B1942">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08475722"/>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5"/>
      <w:bookmarkEnd w:id="36"/>
      <w:bookmarkEnd w:id="38"/>
      <w:bookmarkEnd w:id="39"/>
      <w:bookmarkEnd w:id="40"/>
    </w:p>
    <w:p w14:paraId="46E1A60B" w14:textId="15B3378E" w:rsidR="004E71CB" w:rsidRPr="002B1942" w:rsidRDefault="00AA6F75" w:rsidP="00F914CE">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004E71CB"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1"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2B1942">
        <w:rPr>
          <w:rFonts w:ascii="Arial" w:eastAsia="Calibri" w:hAnsi="Arial" w:cs="Arial"/>
          <w:sz w:val="24"/>
          <w:szCs w:val="24"/>
        </w:rPr>
        <w:t xml:space="preserve">sąlygų </w:t>
      </w:r>
      <w:bookmarkEnd w:id="41"/>
      <w:r w:rsidR="00090235" w:rsidRPr="002B1942">
        <w:rPr>
          <w:rFonts w:ascii="Arial" w:eastAsia="Calibri" w:hAnsi="Arial" w:cs="Arial"/>
          <w:sz w:val="24"/>
          <w:szCs w:val="24"/>
        </w:rPr>
        <w:t>priede</w:t>
      </w:r>
      <w:r w:rsidR="00A06301">
        <w:rPr>
          <w:rFonts w:ascii="Arial" w:eastAsia="Calibri" w:hAnsi="Arial" w:cs="Arial"/>
          <w:sz w:val="24"/>
          <w:szCs w:val="24"/>
        </w:rPr>
        <w:t xml:space="preserve"> „Pasiūlymo forma“</w:t>
      </w:r>
      <w:r w:rsidR="00090235" w:rsidRPr="002B1942">
        <w:rPr>
          <w:rFonts w:ascii="Arial" w:eastAsia="Calibri" w:hAnsi="Arial" w:cs="Arial"/>
          <w:sz w:val="24"/>
          <w:szCs w:val="24"/>
        </w:rPr>
        <w:t>.</w:t>
      </w:r>
    </w:p>
    <w:p w14:paraId="102136D3" w14:textId="31A15C0B" w:rsidR="00D734C6" w:rsidRPr="00F914CE" w:rsidRDefault="00D734C6" w:rsidP="00F914CE">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F914CE">
        <w:rPr>
          <w:rFonts w:ascii="Arial" w:hAnsi="Arial" w:cs="Arial"/>
          <w:color w:val="000000" w:themeColor="text1"/>
          <w:sz w:val="24"/>
          <w:szCs w:val="24"/>
        </w:rPr>
        <w:t xml:space="preserve">Laimėjusiu </w:t>
      </w:r>
      <w:r w:rsidR="005D7D8C" w:rsidRPr="00F914CE">
        <w:rPr>
          <w:rFonts w:ascii="Arial" w:hAnsi="Arial" w:cs="Arial"/>
          <w:color w:val="000000" w:themeColor="text1"/>
          <w:sz w:val="24"/>
          <w:szCs w:val="24"/>
        </w:rPr>
        <w:t>pasiūlymu</w:t>
      </w:r>
      <w:r w:rsidRPr="00F914CE">
        <w:rPr>
          <w:rFonts w:ascii="Arial" w:hAnsi="Arial" w:cs="Arial"/>
          <w:color w:val="000000" w:themeColor="text1"/>
          <w:sz w:val="24"/>
          <w:szCs w:val="24"/>
        </w:rPr>
        <w:t xml:space="preserve"> galės būti pripažintas tik 1 (vienas) </w:t>
      </w:r>
      <w:r w:rsidR="005D7D8C" w:rsidRPr="00F914CE">
        <w:rPr>
          <w:rFonts w:ascii="Arial" w:hAnsi="Arial" w:cs="Arial"/>
          <w:color w:val="000000" w:themeColor="text1"/>
          <w:sz w:val="24"/>
          <w:szCs w:val="24"/>
        </w:rPr>
        <w:t>ekonomiškai naudingiausias pasiūlymas, esantis pasiūlymų eilės pirmojoje vietoje</w:t>
      </w:r>
      <w:r w:rsidRPr="00F914CE">
        <w:rPr>
          <w:rFonts w:ascii="Arial" w:hAnsi="Arial" w:cs="Arial"/>
          <w:color w:val="000000" w:themeColor="text1"/>
          <w:sz w:val="24"/>
          <w:szCs w:val="24"/>
        </w:rPr>
        <w:t xml:space="preserve">. </w:t>
      </w:r>
    </w:p>
    <w:p w14:paraId="3F5285AA" w14:textId="77777777" w:rsidR="00037C31" w:rsidRPr="002B1942" w:rsidRDefault="00A9488B" w:rsidP="00F914CE">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2B1942">
        <w:rPr>
          <w:rStyle w:val="cf01"/>
          <w:rFonts w:ascii="Arial" w:hAnsi="Arial" w:cs="Arial"/>
          <w:sz w:val="24"/>
          <w:szCs w:val="24"/>
        </w:rPr>
        <w:lastRenderedPageBreak/>
        <w:t>Perkančioji organizacija atmes tiekėjo pasiūlymą, jei</w:t>
      </w:r>
      <w:r w:rsidR="00195572" w:rsidRPr="002B1942">
        <w:rPr>
          <w:rStyle w:val="cf01"/>
          <w:rFonts w:ascii="Arial" w:hAnsi="Arial" w:cs="Arial"/>
          <w:sz w:val="24"/>
          <w:szCs w:val="24"/>
        </w:rPr>
        <w:t xml:space="preserve">gu kartu su pasiūlymu </w:t>
      </w:r>
      <w:r w:rsidR="00B2125E" w:rsidRPr="002B1942">
        <w:rPr>
          <w:rStyle w:val="cf01"/>
          <w:rFonts w:ascii="Arial" w:hAnsi="Arial" w:cs="Arial"/>
          <w:sz w:val="24"/>
          <w:szCs w:val="24"/>
        </w:rPr>
        <w:t xml:space="preserve">nebus pateikti šie </w:t>
      </w:r>
      <w:r w:rsidR="00277634" w:rsidRPr="002B1942">
        <w:rPr>
          <w:rStyle w:val="cf01"/>
          <w:rFonts w:ascii="Arial" w:hAnsi="Arial" w:cs="Arial"/>
          <w:sz w:val="24"/>
          <w:szCs w:val="24"/>
        </w:rPr>
        <w:t>p</w:t>
      </w:r>
      <w:r w:rsidR="00B2125E" w:rsidRPr="002B1942">
        <w:rPr>
          <w:rStyle w:val="cf01"/>
          <w:rFonts w:ascii="Arial" w:hAnsi="Arial" w:cs="Arial"/>
          <w:sz w:val="24"/>
          <w:szCs w:val="24"/>
        </w:rPr>
        <w:t xml:space="preserve">irkimo sąlygose reikalaujami pateikti dokumentai: </w:t>
      </w:r>
    </w:p>
    <w:p w14:paraId="46F00836" w14:textId="046DD446" w:rsidR="00037C31" w:rsidRPr="00FB0D90" w:rsidRDefault="00037C31" w:rsidP="00F914CE">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FB0D90">
        <w:rPr>
          <w:rFonts w:ascii="Arial" w:eastAsiaTheme="minorHAnsi" w:hAnsi="Arial" w:cs="Arial"/>
          <w:bCs/>
          <w:i/>
          <w:iCs/>
          <w:color w:val="EE0000"/>
          <w:sz w:val="24"/>
          <w:szCs w:val="24"/>
        </w:rPr>
        <w:t xml:space="preserve">EBVPD, </w:t>
      </w:r>
      <w:bookmarkStart w:id="42" w:name="_Hlk157601374"/>
      <w:r w:rsidRPr="00FB0D90">
        <w:rPr>
          <w:rFonts w:ascii="Arial" w:eastAsiaTheme="minorHAnsi" w:hAnsi="Arial" w:cs="Arial"/>
          <w:bCs/>
          <w:i/>
          <w:iCs/>
          <w:color w:val="EE0000"/>
          <w:sz w:val="24"/>
          <w:szCs w:val="24"/>
        </w:rPr>
        <w:t>kaip reikalaujama specialiųjų pirkimo sąlygų 4.</w:t>
      </w:r>
      <w:r w:rsidR="00E03D96" w:rsidRPr="00FB0D90">
        <w:rPr>
          <w:rFonts w:ascii="Arial" w:eastAsiaTheme="minorHAnsi" w:hAnsi="Arial" w:cs="Arial"/>
          <w:bCs/>
          <w:i/>
          <w:iCs/>
          <w:color w:val="EE0000"/>
          <w:sz w:val="24"/>
          <w:szCs w:val="24"/>
        </w:rPr>
        <w:t>2</w:t>
      </w:r>
      <w:r w:rsidRPr="00FB0D90">
        <w:rPr>
          <w:rFonts w:ascii="Arial" w:eastAsiaTheme="minorHAnsi" w:hAnsi="Arial" w:cs="Arial"/>
          <w:bCs/>
          <w:i/>
          <w:iCs/>
          <w:color w:val="EE0000"/>
          <w:sz w:val="24"/>
          <w:szCs w:val="24"/>
        </w:rPr>
        <w:t xml:space="preserve"> punkte;</w:t>
      </w:r>
      <w:bookmarkEnd w:id="42"/>
    </w:p>
    <w:p w14:paraId="19322CF4" w14:textId="77777777" w:rsidR="00FB0D90" w:rsidRPr="00B36105" w:rsidRDefault="00FB0D90" w:rsidP="00FB0D90">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bookmarkStart w:id="43" w:name="_Ref39425999"/>
      <w:bookmarkStart w:id="44" w:name="_Ref39426005"/>
      <w:r w:rsidRPr="00B36105">
        <w:rPr>
          <w:rFonts w:ascii="Arial" w:hAnsi="Arial" w:cs="Arial"/>
          <w:i/>
          <w:iCs/>
          <w:color w:val="EE0000"/>
          <w:sz w:val="24"/>
          <w:szCs w:val="24"/>
        </w:rPr>
        <w:t xml:space="preserve">deklaracijos dėl (ne)atitikties Reglamento nuostatoms, kuri pateikta specialiųjų pirkimo sąlygų 9 ir 10 priede. </w:t>
      </w:r>
    </w:p>
    <w:p w14:paraId="678C44CA" w14:textId="6EB53055" w:rsidR="00FE7908" w:rsidRPr="002B1942"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5" w:name="_Toc208475723"/>
      <w:r w:rsidRPr="002B1942">
        <w:rPr>
          <w:rFonts w:ascii="Arial" w:hAnsi="Arial" w:cs="Arial"/>
          <w:b/>
          <w:bCs/>
          <w:caps/>
          <w:sz w:val="24"/>
          <w:szCs w:val="24"/>
        </w:rPr>
        <w:t>S</w:t>
      </w:r>
      <w:r w:rsidR="00281735" w:rsidRPr="002B1942">
        <w:rPr>
          <w:rFonts w:ascii="Arial" w:hAnsi="Arial" w:cs="Arial"/>
          <w:b/>
          <w:bCs/>
          <w:caps/>
          <w:sz w:val="24"/>
          <w:szCs w:val="24"/>
        </w:rPr>
        <w:t>utarties sudarymas</w:t>
      </w:r>
      <w:bookmarkEnd w:id="43"/>
      <w:bookmarkEnd w:id="44"/>
      <w:bookmarkEnd w:id="45"/>
    </w:p>
    <w:p w14:paraId="27CAEFF7" w14:textId="36BFF84D" w:rsidR="00F57665" w:rsidRPr="002B1942" w:rsidRDefault="00F57665" w:rsidP="00196543">
      <w:pPr>
        <w:pStyle w:val="Sraopastraipa"/>
        <w:numPr>
          <w:ilvl w:val="1"/>
          <w:numId w:val="13"/>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Ši pirkimo procedūra atliekama siekiant sudaryti sutartį</w:t>
      </w:r>
      <w:r w:rsidR="009A7D11" w:rsidRPr="002B1942">
        <w:rPr>
          <w:rFonts w:ascii="Arial" w:hAnsi="Arial" w:cs="Arial"/>
          <w:color w:val="000000" w:themeColor="text1"/>
          <w:sz w:val="24"/>
          <w:szCs w:val="24"/>
        </w:rPr>
        <w:t xml:space="preserve"> su tiekėju, kurio pasiūlymas</w:t>
      </w:r>
      <w:r w:rsidR="007B12FF" w:rsidRPr="002B1942">
        <w:rPr>
          <w:rFonts w:ascii="Arial" w:hAnsi="Arial" w:cs="Arial"/>
          <w:color w:val="000000" w:themeColor="text1"/>
          <w:sz w:val="24"/>
          <w:szCs w:val="24"/>
        </w:rPr>
        <w:t xml:space="preserve">, vadovaujantis </w:t>
      </w:r>
      <w:r w:rsidR="008F4194" w:rsidRPr="002B1942">
        <w:rPr>
          <w:rFonts w:ascii="Arial" w:hAnsi="Arial" w:cs="Arial"/>
          <w:color w:val="000000" w:themeColor="text1"/>
          <w:sz w:val="24"/>
          <w:szCs w:val="24"/>
        </w:rPr>
        <w:t>p</w:t>
      </w:r>
      <w:r w:rsidR="007B12FF" w:rsidRPr="002B1942">
        <w:rPr>
          <w:rFonts w:ascii="Arial" w:hAnsi="Arial" w:cs="Arial"/>
          <w:color w:val="000000" w:themeColor="text1"/>
          <w:sz w:val="24"/>
          <w:szCs w:val="24"/>
        </w:rPr>
        <w:t xml:space="preserve">irkimo </w:t>
      </w:r>
      <w:r w:rsidR="00207E40" w:rsidRPr="002B1942">
        <w:rPr>
          <w:rFonts w:ascii="Arial" w:hAnsi="Arial" w:cs="Arial"/>
          <w:color w:val="000000" w:themeColor="text1"/>
          <w:sz w:val="24"/>
          <w:szCs w:val="24"/>
        </w:rPr>
        <w:t>sąlygose</w:t>
      </w:r>
      <w:r w:rsidR="007B12FF" w:rsidRPr="002B1942">
        <w:rPr>
          <w:rFonts w:ascii="Arial" w:hAnsi="Arial" w:cs="Arial"/>
          <w:color w:val="0070C0"/>
          <w:sz w:val="24"/>
          <w:szCs w:val="24"/>
        </w:rPr>
        <w:t xml:space="preserve"> </w:t>
      </w:r>
      <w:r w:rsidR="007B12FF" w:rsidRPr="002B1942">
        <w:rPr>
          <w:rFonts w:ascii="Arial" w:hAnsi="Arial" w:cs="Arial"/>
          <w:color w:val="000000" w:themeColor="text1"/>
          <w:sz w:val="24"/>
          <w:szCs w:val="24"/>
        </w:rPr>
        <w:t>nustatyta tvarka</w:t>
      </w:r>
      <w:r w:rsidR="0023505D" w:rsidRPr="002B1942">
        <w:rPr>
          <w:rFonts w:ascii="Arial" w:hAnsi="Arial" w:cs="Arial"/>
          <w:color w:val="000000" w:themeColor="text1"/>
          <w:sz w:val="24"/>
          <w:szCs w:val="24"/>
        </w:rPr>
        <w:t>,</w:t>
      </w:r>
      <w:r w:rsidR="009A7D11" w:rsidRPr="002B1942">
        <w:rPr>
          <w:rFonts w:ascii="Arial" w:hAnsi="Arial" w:cs="Arial"/>
          <w:color w:val="000000" w:themeColor="text1"/>
          <w:sz w:val="24"/>
          <w:szCs w:val="24"/>
        </w:rPr>
        <w:t xml:space="preserve"> bus pripažintas laimėjęs</w:t>
      </w:r>
      <w:r w:rsidR="008933BC" w:rsidRPr="002B1942">
        <w:rPr>
          <w:rFonts w:ascii="Arial" w:hAnsi="Arial" w:cs="Arial"/>
          <w:color w:val="000000" w:themeColor="text1"/>
          <w:sz w:val="24"/>
          <w:szCs w:val="24"/>
        </w:rPr>
        <w:t>, o jei pirkimas skaidomas į dalis – su tiekėjais, kurių pasiūlymai bus pripažinti laimėję</w:t>
      </w:r>
      <w:r w:rsidR="00F065D6" w:rsidRPr="002B1942">
        <w:rPr>
          <w:rFonts w:ascii="Arial" w:hAnsi="Arial" w:cs="Arial"/>
          <w:color w:val="000000" w:themeColor="text1"/>
          <w:sz w:val="24"/>
          <w:szCs w:val="24"/>
        </w:rPr>
        <w:t xml:space="preserve">. </w:t>
      </w:r>
      <w:r w:rsidR="004B2DE4" w:rsidRPr="002B1942">
        <w:rPr>
          <w:rFonts w:ascii="Arial" w:hAnsi="Arial" w:cs="Arial"/>
          <w:sz w:val="24"/>
          <w:szCs w:val="24"/>
        </w:rPr>
        <w:t xml:space="preserve">Sutarties sąlygos pateikiamos </w:t>
      </w:r>
      <w:r w:rsidR="00E03D96" w:rsidRPr="00E03D96">
        <w:rPr>
          <w:rFonts w:ascii="Arial" w:hAnsi="Arial" w:cs="Arial"/>
          <w:color w:val="00B050"/>
          <w:sz w:val="24"/>
          <w:szCs w:val="24"/>
        </w:rPr>
        <w:t xml:space="preserve">specialiųjų pirkimo sąlygų priede </w:t>
      </w:r>
      <w:r w:rsidR="00D86901" w:rsidRPr="002B1942">
        <w:rPr>
          <w:rFonts w:ascii="Arial" w:hAnsi="Arial" w:cs="Arial"/>
          <w:color w:val="00B050"/>
          <w:sz w:val="24"/>
          <w:szCs w:val="24"/>
        </w:rPr>
        <w:t>„Sutarties projektas“</w:t>
      </w:r>
      <w:r w:rsidR="004B2DE4" w:rsidRPr="002B1942">
        <w:rPr>
          <w:rFonts w:ascii="Arial" w:hAnsi="Arial" w:cs="Arial"/>
          <w:sz w:val="24"/>
          <w:szCs w:val="24"/>
        </w:rPr>
        <w:t>.</w:t>
      </w:r>
    </w:p>
    <w:bookmarkEnd w:id="1"/>
    <w:p w14:paraId="202899EB" w14:textId="77777777" w:rsidR="000B00D5" w:rsidRDefault="008D704D" w:rsidP="000B00D5">
      <w:pPr>
        <w:shd w:val="clear" w:color="auto" w:fill="FFFFFF"/>
        <w:spacing w:after="0" w:line="240" w:lineRule="auto"/>
        <w:jc w:val="center"/>
        <w:rPr>
          <w:rFonts w:ascii="Arial" w:eastAsia="Calibri" w:hAnsi="Arial" w:cs="Arial"/>
        </w:rPr>
      </w:pPr>
      <w:r w:rsidRPr="002B1942">
        <w:rPr>
          <w:rFonts w:ascii="Arial" w:eastAsia="Calibri" w:hAnsi="Arial" w:cs="Arial"/>
        </w:rPr>
        <w:t>__________</w:t>
      </w:r>
    </w:p>
    <w:p w14:paraId="7BA75127" w14:textId="77777777" w:rsidR="000B00D5" w:rsidRDefault="000B00D5">
      <w:pPr>
        <w:rPr>
          <w:rFonts w:ascii="Arial" w:eastAsia="Calibri" w:hAnsi="Arial" w:cs="Arial"/>
        </w:rPr>
      </w:pPr>
      <w:r>
        <w:rPr>
          <w:rFonts w:ascii="Arial" w:eastAsia="Calibri" w:hAnsi="Arial" w:cs="Arial"/>
        </w:rPr>
        <w:br w:type="page"/>
      </w:r>
    </w:p>
    <w:p w14:paraId="5993A7F2" w14:textId="50A59739" w:rsidR="009E1623" w:rsidRPr="001C25F6" w:rsidRDefault="009E1623" w:rsidP="001C25F6">
      <w:pPr>
        <w:pStyle w:val="Antrat2"/>
        <w:ind w:left="6804"/>
        <w:rPr>
          <w:rFonts w:ascii="Arial" w:eastAsia="Calibri" w:hAnsi="Arial" w:cs="Arial"/>
          <w:color w:val="auto"/>
          <w:sz w:val="24"/>
          <w:szCs w:val="24"/>
        </w:rPr>
      </w:pPr>
      <w:bookmarkStart w:id="46" w:name="_Toc208475724"/>
      <w:r w:rsidRPr="001C25F6">
        <w:rPr>
          <w:rFonts w:ascii="Arial" w:eastAsia="Calibri" w:hAnsi="Arial" w:cs="Arial"/>
          <w:color w:val="auto"/>
          <w:sz w:val="24"/>
          <w:szCs w:val="24"/>
        </w:rPr>
        <w:lastRenderedPageBreak/>
        <w:t>Specialiųjų pirkimo sąlygų 1 priedas „Terminai“</w:t>
      </w:r>
      <w:bookmarkEnd w:id="46"/>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9462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E9462D">
        <w:trPr>
          <w:trHeight w:val="20"/>
        </w:trPr>
        <w:tc>
          <w:tcPr>
            <w:tcW w:w="596" w:type="dxa"/>
            <w:tcMar>
              <w:top w:w="0" w:type="dxa"/>
              <w:left w:w="108" w:type="dxa"/>
              <w:bottom w:w="0" w:type="dxa"/>
              <w:right w:w="108" w:type="dxa"/>
            </w:tcMar>
          </w:tcPr>
          <w:p w14:paraId="291409F6" w14:textId="58DA6644" w:rsidR="00E9462D" w:rsidRPr="00E9462D" w:rsidRDefault="00E9462D" w:rsidP="00196543">
            <w:pPr>
              <w:pStyle w:val="Sraopastraipa"/>
              <w:keepNext/>
              <w:numPr>
                <w:ilvl w:val="0"/>
                <w:numId w:val="21"/>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E9462D">
        <w:trPr>
          <w:trHeight w:val="20"/>
        </w:trPr>
        <w:tc>
          <w:tcPr>
            <w:tcW w:w="596" w:type="dxa"/>
            <w:tcMar>
              <w:top w:w="0" w:type="dxa"/>
              <w:left w:w="108" w:type="dxa"/>
              <w:bottom w:w="0" w:type="dxa"/>
              <w:right w:w="108" w:type="dxa"/>
            </w:tcMar>
          </w:tcPr>
          <w:p w14:paraId="212EBC1E" w14:textId="3A103CE4" w:rsidR="00E9462D" w:rsidRPr="00E9462D" w:rsidRDefault="00E9462D" w:rsidP="00196543">
            <w:pPr>
              <w:pStyle w:val="Sraopastraipa"/>
              <w:keepNext/>
              <w:numPr>
                <w:ilvl w:val="0"/>
                <w:numId w:val="21"/>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E9462D" w:rsidRPr="00E9462D" w14:paraId="12CAC2FD" w14:textId="77777777" w:rsidTr="00E9462D">
        <w:trPr>
          <w:trHeight w:val="20"/>
        </w:trPr>
        <w:tc>
          <w:tcPr>
            <w:tcW w:w="596" w:type="dxa"/>
            <w:tcMar>
              <w:top w:w="0" w:type="dxa"/>
              <w:left w:w="108" w:type="dxa"/>
              <w:bottom w:w="0" w:type="dxa"/>
              <w:right w:w="108" w:type="dxa"/>
            </w:tcMar>
          </w:tcPr>
          <w:p w14:paraId="72F71B12" w14:textId="0B5C6919" w:rsidR="00E9462D" w:rsidRPr="00E9462D" w:rsidRDefault="00E9462D" w:rsidP="00196543">
            <w:pPr>
              <w:pStyle w:val="Sraopastraipa"/>
              <w:keepNext/>
              <w:numPr>
                <w:ilvl w:val="0"/>
                <w:numId w:val="21"/>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E9462D" w:rsidRDefault="00E9462D" w:rsidP="009F2E1E">
            <w:pPr>
              <w:keepNext/>
              <w:spacing w:after="0" w:line="240" w:lineRule="auto"/>
              <w:rPr>
                <w:rFonts w:ascii="Arial" w:hAnsi="Arial" w:cs="Arial"/>
                <w:bCs/>
                <w:sz w:val="24"/>
                <w:szCs w:val="24"/>
              </w:rPr>
            </w:pPr>
            <w:r w:rsidRPr="00E9462D">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5B96F874" w:rsidR="00E9462D" w:rsidRPr="005A30A5" w:rsidRDefault="00964C09" w:rsidP="009F2E1E">
            <w:pPr>
              <w:spacing w:after="0" w:line="240" w:lineRule="auto"/>
              <w:rPr>
                <w:rFonts w:ascii="Arial" w:hAnsi="Arial" w:cs="Arial"/>
                <w:sz w:val="24"/>
                <w:szCs w:val="24"/>
              </w:rPr>
            </w:pPr>
            <w:r w:rsidRPr="005A30A5">
              <w:rPr>
                <w:rFonts w:ascii="Arial" w:hAnsi="Arial" w:cs="Arial"/>
                <w:sz w:val="24"/>
                <w:szCs w:val="24"/>
              </w:rPr>
              <w:t>10 (dešimt) dienų iki pasiūlymų pateikimo termino dienos</w:t>
            </w:r>
          </w:p>
        </w:tc>
        <w:tc>
          <w:tcPr>
            <w:tcW w:w="2947" w:type="dxa"/>
            <w:tcMar>
              <w:top w:w="0" w:type="dxa"/>
              <w:left w:w="108" w:type="dxa"/>
              <w:bottom w:w="0" w:type="dxa"/>
              <w:right w:w="108" w:type="dxa"/>
            </w:tcMar>
          </w:tcPr>
          <w:p w14:paraId="22FE59E1" w14:textId="6E6AA234" w:rsidR="00E9462D" w:rsidRPr="00E9462D" w:rsidRDefault="00E9462D" w:rsidP="009F2E1E">
            <w:pPr>
              <w:spacing w:after="0" w:line="240" w:lineRule="auto"/>
              <w:rPr>
                <w:rFonts w:ascii="Arial" w:hAnsi="Arial" w:cs="Arial"/>
                <w:iCs/>
                <w:color w:val="7030A0"/>
                <w:sz w:val="24"/>
                <w:szCs w:val="24"/>
              </w:rPr>
            </w:pPr>
          </w:p>
        </w:tc>
      </w:tr>
      <w:tr w:rsidR="00E9462D" w:rsidRPr="00E9462D" w14:paraId="15C4F427" w14:textId="77777777" w:rsidTr="00E9462D">
        <w:trPr>
          <w:trHeight w:val="20"/>
        </w:trPr>
        <w:tc>
          <w:tcPr>
            <w:tcW w:w="596" w:type="dxa"/>
            <w:tcMar>
              <w:top w:w="0" w:type="dxa"/>
              <w:left w:w="108" w:type="dxa"/>
              <w:bottom w:w="0" w:type="dxa"/>
              <w:right w:w="108" w:type="dxa"/>
            </w:tcMar>
          </w:tcPr>
          <w:p w14:paraId="07A72ADF" w14:textId="77777777" w:rsidR="00E9462D" w:rsidRPr="00E9462D"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4FC09BE8" w:rsidR="00E9462D" w:rsidRPr="00964C09" w:rsidRDefault="00964C09" w:rsidP="009F2E1E">
            <w:pPr>
              <w:spacing w:after="0" w:line="240" w:lineRule="auto"/>
              <w:rPr>
                <w:rFonts w:ascii="Arial" w:hAnsi="Arial" w:cs="Arial"/>
                <w:sz w:val="24"/>
                <w:szCs w:val="24"/>
              </w:rPr>
            </w:pPr>
            <w:r w:rsidRPr="00964C09">
              <w:rPr>
                <w:rFonts w:ascii="Arial" w:hAnsi="Arial" w:cs="Arial"/>
                <w:sz w:val="24"/>
                <w:szCs w:val="24"/>
              </w:rPr>
              <w:t xml:space="preserve">6 (šešios) dienos </w:t>
            </w:r>
            <w:r w:rsidR="00E9462D" w:rsidRPr="00964C09">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1AEF5131" w:rsidR="00E9462D" w:rsidRPr="00E9462D" w:rsidRDefault="00E9462D" w:rsidP="009F2E1E">
            <w:pPr>
              <w:spacing w:after="0" w:line="240" w:lineRule="auto"/>
              <w:rPr>
                <w:rFonts w:ascii="Arial" w:hAnsi="Arial" w:cs="Arial"/>
                <w:sz w:val="24"/>
                <w:szCs w:val="24"/>
              </w:rPr>
            </w:pPr>
          </w:p>
        </w:tc>
      </w:tr>
      <w:tr w:rsidR="00E9462D" w:rsidRPr="00E9462D" w14:paraId="4B234501" w14:textId="77777777" w:rsidTr="00E9462D">
        <w:trPr>
          <w:trHeight w:val="20"/>
        </w:trPr>
        <w:tc>
          <w:tcPr>
            <w:tcW w:w="596" w:type="dxa"/>
            <w:tcMar>
              <w:top w:w="0" w:type="dxa"/>
              <w:left w:w="108" w:type="dxa"/>
              <w:bottom w:w="0" w:type="dxa"/>
              <w:right w:w="108" w:type="dxa"/>
            </w:tcMar>
          </w:tcPr>
          <w:p w14:paraId="3FD735A3"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964C09" w:rsidRDefault="00E9462D" w:rsidP="009F2E1E">
            <w:pPr>
              <w:spacing w:after="0" w:line="240" w:lineRule="auto"/>
              <w:rPr>
                <w:rFonts w:ascii="Arial" w:hAnsi="Arial" w:cs="Arial"/>
                <w:iCs/>
                <w:sz w:val="24"/>
                <w:szCs w:val="24"/>
              </w:rPr>
            </w:pPr>
            <w:r w:rsidRPr="00964C09">
              <w:rPr>
                <w:rFonts w:ascii="Arial" w:hAnsi="Arial" w:cs="Arial"/>
                <w:iCs/>
                <w:sz w:val="24"/>
                <w:szCs w:val="24"/>
              </w:rPr>
              <w:t>NETAIKOMA</w:t>
            </w:r>
          </w:p>
        </w:tc>
        <w:tc>
          <w:tcPr>
            <w:tcW w:w="2947" w:type="dxa"/>
            <w:tcMar>
              <w:top w:w="0" w:type="dxa"/>
              <w:left w:w="108" w:type="dxa"/>
              <w:bottom w:w="0" w:type="dxa"/>
              <w:right w:w="108" w:type="dxa"/>
            </w:tcMar>
          </w:tcPr>
          <w:p w14:paraId="58017646" w14:textId="6A0A76ED" w:rsidR="00E9462D" w:rsidRPr="00E9462D" w:rsidRDefault="00E9462D" w:rsidP="009F2E1E">
            <w:pPr>
              <w:spacing w:after="0" w:line="240" w:lineRule="auto"/>
              <w:rPr>
                <w:rFonts w:ascii="Arial" w:hAnsi="Arial" w:cs="Arial"/>
                <w:sz w:val="24"/>
                <w:szCs w:val="24"/>
              </w:rPr>
            </w:pPr>
          </w:p>
        </w:tc>
      </w:tr>
      <w:tr w:rsidR="00E9462D" w:rsidRPr="00E9462D" w14:paraId="5F750DC3" w14:textId="77777777" w:rsidTr="00E9462D">
        <w:trPr>
          <w:trHeight w:val="20"/>
        </w:trPr>
        <w:tc>
          <w:tcPr>
            <w:tcW w:w="596" w:type="dxa"/>
            <w:tcMar>
              <w:top w:w="0" w:type="dxa"/>
              <w:left w:w="108" w:type="dxa"/>
              <w:bottom w:w="0" w:type="dxa"/>
              <w:right w:w="108" w:type="dxa"/>
            </w:tcMar>
          </w:tcPr>
          <w:p w14:paraId="231B0E95"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964C09" w:rsidRDefault="00E9462D" w:rsidP="009F2E1E">
            <w:pPr>
              <w:spacing w:after="0" w:line="240" w:lineRule="auto"/>
              <w:rPr>
                <w:rFonts w:ascii="Arial" w:hAnsi="Arial" w:cs="Arial"/>
                <w:iCs/>
                <w:sz w:val="24"/>
                <w:szCs w:val="24"/>
              </w:rPr>
            </w:pPr>
            <w:r w:rsidRPr="00964C09">
              <w:rPr>
                <w:rFonts w:ascii="Arial" w:hAnsi="Arial" w:cs="Arial"/>
                <w:iCs/>
                <w:sz w:val="24"/>
                <w:szCs w:val="24"/>
              </w:rPr>
              <w:t>NETAIKOMA</w:t>
            </w:r>
          </w:p>
        </w:tc>
        <w:tc>
          <w:tcPr>
            <w:tcW w:w="2947" w:type="dxa"/>
            <w:tcMar>
              <w:top w:w="0" w:type="dxa"/>
              <w:left w:w="108" w:type="dxa"/>
              <w:bottom w:w="0" w:type="dxa"/>
              <w:right w:w="108" w:type="dxa"/>
            </w:tcMar>
          </w:tcPr>
          <w:p w14:paraId="7AEC89F2" w14:textId="51806956" w:rsidR="00E9462D" w:rsidRPr="00E9462D" w:rsidRDefault="00E9462D" w:rsidP="009F2E1E">
            <w:pPr>
              <w:spacing w:after="0" w:line="240" w:lineRule="auto"/>
              <w:rPr>
                <w:rFonts w:ascii="Arial" w:hAnsi="Arial" w:cs="Arial"/>
                <w:sz w:val="24"/>
                <w:szCs w:val="24"/>
              </w:rPr>
            </w:pPr>
          </w:p>
        </w:tc>
      </w:tr>
      <w:tr w:rsidR="00E9462D" w:rsidRPr="00E9462D" w14:paraId="1966DD00" w14:textId="77777777" w:rsidTr="00E9462D">
        <w:trPr>
          <w:trHeight w:val="20"/>
        </w:trPr>
        <w:tc>
          <w:tcPr>
            <w:tcW w:w="596" w:type="dxa"/>
            <w:tcMar>
              <w:top w:w="0" w:type="dxa"/>
              <w:left w:w="108" w:type="dxa"/>
              <w:bottom w:w="0" w:type="dxa"/>
              <w:right w:w="108" w:type="dxa"/>
            </w:tcMar>
          </w:tcPr>
          <w:p w14:paraId="289DCDA1"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Tiekėjai turi pateikti prekių pavyzdžius</w:t>
            </w:r>
          </w:p>
        </w:tc>
        <w:tc>
          <w:tcPr>
            <w:tcW w:w="3633" w:type="dxa"/>
            <w:tcMar>
              <w:top w:w="0" w:type="dxa"/>
              <w:left w:w="108" w:type="dxa"/>
              <w:bottom w:w="0" w:type="dxa"/>
              <w:right w:w="108" w:type="dxa"/>
            </w:tcMar>
          </w:tcPr>
          <w:p w14:paraId="355424AE" w14:textId="274328DE" w:rsidR="00E9462D" w:rsidRPr="00964C09" w:rsidRDefault="00E9462D" w:rsidP="00964C09">
            <w:pPr>
              <w:pStyle w:val="Body2"/>
              <w:spacing w:after="0"/>
              <w:rPr>
                <w:rFonts w:ascii="Arial" w:hAnsi="Arial" w:cs="Arial"/>
                <w:color w:val="auto"/>
                <w:sz w:val="24"/>
                <w:szCs w:val="24"/>
                <w:lang w:val="lt-LT"/>
              </w:rPr>
            </w:pPr>
            <w:r w:rsidRPr="00964C09">
              <w:rPr>
                <w:rFonts w:ascii="Arial" w:hAnsi="Arial" w:cs="Arial"/>
                <w:color w:val="auto"/>
                <w:sz w:val="24"/>
                <w:szCs w:val="24"/>
                <w:lang w:val="lt-LT"/>
              </w:rPr>
              <w:t>NETAIKOMA</w:t>
            </w:r>
          </w:p>
        </w:tc>
        <w:tc>
          <w:tcPr>
            <w:tcW w:w="2947" w:type="dxa"/>
            <w:tcMar>
              <w:top w:w="0" w:type="dxa"/>
              <w:left w:w="108" w:type="dxa"/>
              <w:bottom w:w="0" w:type="dxa"/>
              <w:right w:w="108" w:type="dxa"/>
            </w:tcMar>
          </w:tcPr>
          <w:p w14:paraId="78100398" w14:textId="77777777" w:rsidR="00E9462D" w:rsidRPr="00E9462D" w:rsidRDefault="00E9462D" w:rsidP="009F2E1E">
            <w:pPr>
              <w:spacing w:after="0" w:line="240" w:lineRule="auto"/>
              <w:rPr>
                <w:rFonts w:ascii="Arial" w:hAnsi="Arial" w:cs="Arial"/>
                <w:sz w:val="24"/>
                <w:szCs w:val="24"/>
              </w:rPr>
            </w:pPr>
          </w:p>
        </w:tc>
      </w:tr>
      <w:tr w:rsidR="00E9462D" w:rsidRPr="00E9462D" w14:paraId="26C037C5" w14:textId="77777777" w:rsidTr="00E9462D">
        <w:trPr>
          <w:trHeight w:val="20"/>
        </w:trPr>
        <w:tc>
          <w:tcPr>
            <w:tcW w:w="596" w:type="dxa"/>
            <w:tcMar>
              <w:top w:w="0" w:type="dxa"/>
              <w:left w:w="108" w:type="dxa"/>
              <w:bottom w:w="0" w:type="dxa"/>
              <w:right w:w="108" w:type="dxa"/>
            </w:tcMar>
          </w:tcPr>
          <w:p w14:paraId="1A39095E"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964C09" w:rsidRDefault="00E9462D" w:rsidP="009F2E1E">
            <w:pPr>
              <w:spacing w:after="0" w:line="240" w:lineRule="auto"/>
              <w:rPr>
                <w:rFonts w:ascii="Arial" w:hAnsi="Arial" w:cs="Arial"/>
                <w:iCs/>
                <w:sz w:val="24"/>
                <w:szCs w:val="24"/>
              </w:rPr>
            </w:pPr>
            <w:r w:rsidRPr="00964C09">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E9462D" w:rsidRDefault="00E9462D" w:rsidP="009F2E1E">
            <w:pPr>
              <w:spacing w:after="0" w:line="240" w:lineRule="auto"/>
              <w:rPr>
                <w:rFonts w:ascii="Arial" w:hAnsi="Arial" w:cs="Arial"/>
                <w:sz w:val="24"/>
                <w:szCs w:val="24"/>
              </w:rPr>
            </w:pPr>
          </w:p>
        </w:tc>
      </w:tr>
      <w:tr w:rsidR="00E9462D" w:rsidRPr="00E9462D" w14:paraId="2A9A7415" w14:textId="77777777" w:rsidTr="00E9462D">
        <w:trPr>
          <w:trHeight w:val="20"/>
        </w:trPr>
        <w:tc>
          <w:tcPr>
            <w:tcW w:w="596" w:type="dxa"/>
            <w:tcMar>
              <w:top w:w="0" w:type="dxa"/>
              <w:left w:w="108" w:type="dxa"/>
              <w:bottom w:w="0" w:type="dxa"/>
              <w:right w:w="108" w:type="dxa"/>
            </w:tcMar>
          </w:tcPr>
          <w:p w14:paraId="37283DDC"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 xml:space="preserve">Perkančioji organizacija atsako tiekėjui, ar ji sutinka priimti tiekėjo siūlomą pasiūlymo galiojimo </w:t>
            </w:r>
            <w:r w:rsidRPr="00E9462D">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6BBCE260" w14:textId="75CA6548" w:rsidR="00E9462D" w:rsidRPr="00E9462D" w:rsidRDefault="00964C09" w:rsidP="009F2E1E">
            <w:pPr>
              <w:spacing w:after="0" w:line="240" w:lineRule="auto"/>
              <w:rPr>
                <w:rFonts w:ascii="Arial" w:hAnsi="Arial" w:cs="Arial"/>
                <w:iCs/>
                <w:sz w:val="24"/>
                <w:szCs w:val="24"/>
              </w:rPr>
            </w:pPr>
            <w:r w:rsidRPr="000C1401">
              <w:rPr>
                <w:rFonts w:ascii="Times New Roman" w:hAnsi="Times New Roman" w:cs="Times New Roman"/>
                <w:iCs/>
                <w:sz w:val="24"/>
                <w:szCs w:val="24"/>
              </w:rPr>
              <w:lastRenderedPageBreak/>
              <w:t>NETAIKOMA</w:t>
            </w:r>
            <w:r w:rsidRPr="00E9462D">
              <w:rPr>
                <w:rFonts w:ascii="Arial" w:hAnsi="Arial" w:cs="Arial"/>
                <w:iCs/>
                <w:sz w:val="24"/>
                <w:szCs w:val="24"/>
              </w:rPr>
              <w:t xml:space="preserve"> </w:t>
            </w:r>
          </w:p>
        </w:tc>
        <w:tc>
          <w:tcPr>
            <w:tcW w:w="2947" w:type="dxa"/>
            <w:tcMar>
              <w:top w:w="0" w:type="dxa"/>
              <w:left w:w="108" w:type="dxa"/>
              <w:bottom w:w="0" w:type="dxa"/>
              <w:right w:w="108" w:type="dxa"/>
            </w:tcMar>
          </w:tcPr>
          <w:p w14:paraId="48456E04" w14:textId="382BCB5B" w:rsidR="00E9462D" w:rsidRPr="00E9462D" w:rsidRDefault="00E9462D" w:rsidP="009F2E1E">
            <w:pPr>
              <w:spacing w:after="0" w:line="240" w:lineRule="auto"/>
              <w:rPr>
                <w:rFonts w:ascii="Arial" w:hAnsi="Arial" w:cs="Arial"/>
                <w:sz w:val="24"/>
                <w:szCs w:val="24"/>
              </w:rPr>
            </w:pPr>
          </w:p>
        </w:tc>
      </w:tr>
      <w:tr w:rsidR="00E9462D" w:rsidRPr="00E9462D" w14:paraId="3C8E12FD" w14:textId="77777777" w:rsidTr="00E9462D">
        <w:trPr>
          <w:trHeight w:val="20"/>
        </w:trPr>
        <w:tc>
          <w:tcPr>
            <w:tcW w:w="596" w:type="dxa"/>
            <w:tcMar>
              <w:top w:w="0" w:type="dxa"/>
              <w:left w:w="108" w:type="dxa"/>
              <w:bottom w:w="0" w:type="dxa"/>
              <w:right w:w="108" w:type="dxa"/>
            </w:tcMar>
          </w:tcPr>
          <w:p w14:paraId="0264214D"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1A1AAE12" w14:textId="4757EE24" w:rsidR="00E9462D" w:rsidRPr="00E9462D" w:rsidRDefault="00964C09" w:rsidP="009F2E1E">
            <w:pPr>
              <w:spacing w:after="0" w:line="240" w:lineRule="auto"/>
              <w:jc w:val="both"/>
              <w:rPr>
                <w:rFonts w:ascii="Arial" w:hAnsi="Arial" w:cs="Arial"/>
                <w:color w:val="000000" w:themeColor="text1"/>
                <w:sz w:val="24"/>
                <w:szCs w:val="24"/>
              </w:rPr>
            </w:pPr>
            <w:r w:rsidRPr="000C1401">
              <w:rPr>
                <w:rFonts w:ascii="Times New Roman" w:hAnsi="Times New Roman" w:cs="Times New Roman"/>
                <w:iCs/>
                <w:sz w:val="24"/>
                <w:szCs w:val="24"/>
              </w:rPr>
              <w:t>NETAIKOMA</w:t>
            </w:r>
            <w:r w:rsidRPr="00E9462D">
              <w:rPr>
                <w:rFonts w:ascii="Arial" w:hAnsi="Arial" w:cs="Arial"/>
                <w:color w:val="000000" w:themeColor="text1"/>
                <w:sz w:val="24"/>
                <w:szCs w:val="24"/>
              </w:rPr>
              <w:t xml:space="preserve"> </w:t>
            </w:r>
          </w:p>
        </w:tc>
        <w:tc>
          <w:tcPr>
            <w:tcW w:w="2947" w:type="dxa"/>
            <w:tcMar>
              <w:top w:w="0" w:type="dxa"/>
              <w:left w:w="108" w:type="dxa"/>
              <w:bottom w:w="0" w:type="dxa"/>
              <w:right w:w="108" w:type="dxa"/>
            </w:tcMar>
          </w:tcPr>
          <w:p w14:paraId="0C949E6A" w14:textId="76A0D5EF" w:rsidR="00E9462D" w:rsidRPr="00E9462D" w:rsidRDefault="00E9462D" w:rsidP="009F2E1E">
            <w:pPr>
              <w:spacing w:after="0" w:line="240" w:lineRule="auto"/>
              <w:rPr>
                <w:rFonts w:ascii="Arial" w:hAnsi="Arial" w:cs="Arial"/>
                <w:sz w:val="24"/>
                <w:szCs w:val="24"/>
              </w:rPr>
            </w:pPr>
          </w:p>
        </w:tc>
      </w:tr>
      <w:tr w:rsidR="00E9462D" w:rsidRPr="00E9462D" w14:paraId="45C58994" w14:textId="77777777" w:rsidTr="00E9462D">
        <w:trPr>
          <w:trHeight w:val="20"/>
        </w:trPr>
        <w:tc>
          <w:tcPr>
            <w:tcW w:w="596" w:type="dxa"/>
            <w:tcMar>
              <w:top w:w="0" w:type="dxa"/>
              <w:left w:w="108" w:type="dxa"/>
              <w:bottom w:w="0" w:type="dxa"/>
              <w:right w:w="108" w:type="dxa"/>
            </w:tcMar>
          </w:tcPr>
          <w:p w14:paraId="317B3C84"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E9462D" w:rsidRDefault="00E9462D" w:rsidP="009F2E1E">
            <w:pPr>
              <w:spacing w:after="0" w:line="240" w:lineRule="auto"/>
              <w:rPr>
                <w:rFonts w:ascii="Arial" w:hAnsi="Arial" w:cs="Arial"/>
                <w:bCs/>
                <w:sz w:val="24"/>
                <w:szCs w:val="24"/>
              </w:rPr>
            </w:pPr>
          </w:p>
        </w:tc>
      </w:tr>
      <w:tr w:rsidR="00E9462D" w:rsidRPr="00E9462D" w14:paraId="3D43A478" w14:textId="77777777" w:rsidTr="00E9462D">
        <w:trPr>
          <w:trHeight w:val="20"/>
        </w:trPr>
        <w:tc>
          <w:tcPr>
            <w:tcW w:w="596" w:type="dxa"/>
            <w:tcMar>
              <w:top w:w="0" w:type="dxa"/>
              <w:left w:w="108" w:type="dxa"/>
              <w:bottom w:w="0" w:type="dxa"/>
              <w:right w:w="108" w:type="dxa"/>
            </w:tcMar>
          </w:tcPr>
          <w:p w14:paraId="463BD346"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E9462D" w:rsidRDefault="00E9462D" w:rsidP="009F2E1E">
            <w:pPr>
              <w:spacing w:after="0" w:line="240" w:lineRule="auto"/>
              <w:rPr>
                <w:rFonts w:ascii="Arial" w:hAnsi="Arial" w:cs="Arial"/>
                <w:sz w:val="24"/>
                <w:szCs w:val="24"/>
              </w:rPr>
            </w:pPr>
          </w:p>
        </w:tc>
      </w:tr>
      <w:tr w:rsidR="00E9462D" w:rsidRPr="00E9462D" w14:paraId="00D56895" w14:textId="77777777" w:rsidTr="00E9462D">
        <w:trPr>
          <w:trHeight w:val="20"/>
        </w:trPr>
        <w:tc>
          <w:tcPr>
            <w:tcW w:w="596" w:type="dxa"/>
            <w:tcMar>
              <w:top w:w="0" w:type="dxa"/>
              <w:left w:w="108" w:type="dxa"/>
              <w:bottom w:w="0" w:type="dxa"/>
              <w:right w:w="108" w:type="dxa"/>
            </w:tcMar>
          </w:tcPr>
          <w:p w14:paraId="67095E57"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E9462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9462D" w14:paraId="5F76086B" w14:textId="77777777" w:rsidTr="00E9462D">
        <w:trPr>
          <w:trHeight w:val="20"/>
        </w:trPr>
        <w:tc>
          <w:tcPr>
            <w:tcW w:w="596" w:type="dxa"/>
            <w:tcMar>
              <w:top w:w="0" w:type="dxa"/>
              <w:left w:w="108" w:type="dxa"/>
              <w:bottom w:w="0" w:type="dxa"/>
              <w:right w:w="108" w:type="dxa"/>
            </w:tcMar>
          </w:tcPr>
          <w:p w14:paraId="1619D082"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633" w:type="dxa"/>
            <w:tcMar>
              <w:top w:w="0" w:type="dxa"/>
              <w:left w:w="108" w:type="dxa"/>
              <w:bottom w:w="0" w:type="dxa"/>
              <w:right w:w="108" w:type="dxa"/>
            </w:tcMar>
          </w:tcPr>
          <w:p w14:paraId="399D8665" w14:textId="073869A4" w:rsidR="00E9462D" w:rsidRPr="00E9462D" w:rsidRDefault="00E9462D" w:rsidP="00964C09">
            <w:pPr>
              <w:spacing w:after="0" w:line="240" w:lineRule="auto"/>
              <w:rPr>
                <w:rFonts w:ascii="Arial" w:hAnsi="Arial" w:cs="Arial"/>
                <w:sz w:val="24"/>
                <w:szCs w:val="24"/>
              </w:rPr>
            </w:pPr>
            <w:r w:rsidRPr="00E9462D">
              <w:rPr>
                <w:rFonts w:ascii="Arial" w:hAnsi="Arial" w:cs="Arial"/>
                <w:sz w:val="24"/>
                <w:szCs w:val="24"/>
              </w:rPr>
              <w:t>10 (dešimt) dienų</w:t>
            </w:r>
            <w:r w:rsidR="00964C09">
              <w:rPr>
                <w:rFonts w:ascii="Arial" w:hAnsi="Arial" w:cs="Arial"/>
                <w:sz w:val="24"/>
                <w:szCs w:val="24"/>
              </w:rPr>
              <w:t xml:space="preserve"> </w:t>
            </w: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 xml:space="preserve">15 (penkiolika) dienų nuo pranešimo išsiuntimo tiekėjams dienos, jeigu šis pranešimas </w:t>
            </w:r>
            <w:r w:rsidRPr="00E9462D">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E9462D" w:rsidRDefault="00E9462D" w:rsidP="009F2E1E">
            <w:pPr>
              <w:spacing w:after="0" w:line="240" w:lineRule="auto"/>
              <w:rPr>
                <w:rFonts w:ascii="Arial" w:hAnsi="Arial" w:cs="Arial"/>
                <w:bCs/>
                <w:sz w:val="24"/>
                <w:szCs w:val="24"/>
              </w:rPr>
            </w:pPr>
          </w:p>
        </w:tc>
      </w:tr>
      <w:tr w:rsidR="00E9462D" w:rsidRPr="00E9462D" w14:paraId="74F285E7" w14:textId="77777777" w:rsidTr="00E9462D">
        <w:trPr>
          <w:trHeight w:val="20"/>
        </w:trPr>
        <w:tc>
          <w:tcPr>
            <w:tcW w:w="596" w:type="dxa"/>
            <w:tcMar>
              <w:top w:w="0" w:type="dxa"/>
              <w:left w:w="108" w:type="dxa"/>
              <w:bottom w:w="0" w:type="dxa"/>
              <w:right w:w="108" w:type="dxa"/>
            </w:tcMar>
          </w:tcPr>
          <w:p w14:paraId="4E2DD73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E9462D" w:rsidRDefault="00E9462D" w:rsidP="009F2E1E">
            <w:pPr>
              <w:spacing w:after="0" w:line="240" w:lineRule="auto"/>
              <w:rPr>
                <w:rFonts w:ascii="Arial" w:hAnsi="Arial" w:cs="Arial"/>
                <w:sz w:val="24"/>
                <w:szCs w:val="24"/>
              </w:rPr>
            </w:pPr>
          </w:p>
        </w:tc>
      </w:tr>
      <w:tr w:rsidR="00E9462D" w:rsidRPr="00E9462D" w14:paraId="36D71324" w14:textId="77777777" w:rsidTr="00E9462D">
        <w:trPr>
          <w:trHeight w:val="20"/>
        </w:trPr>
        <w:tc>
          <w:tcPr>
            <w:tcW w:w="596" w:type="dxa"/>
            <w:tcMar>
              <w:top w:w="0" w:type="dxa"/>
              <w:left w:w="108" w:type="dxa"/>
              <w:bottom w:w="0" w:type="dxa"/>
              <w:right w:w="108" w:type="dxa"/>
            </w:tcMar>
          </w:tcPr>
          <w:p w14:paraId="1707ECE0"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E9462D" w:rsidRDefault="00E9462D" w:rsidP="009F2E1E">
            <w:pPr>
              <w:spacing w:after="0" w:line="240" w:lineRule="auto"/>
              <w:rPr>
                <w:rFonts w:ascii="Arial" w:hAnsi="Arial" w:cs="Arial"/>
                <w:sz w:val="24"/>
                <w:szCs w:val="24"/>
              </w:rPr>
            </w:pPr>
          </w:p>
        </w:tc>
      </w:tr>
      <w:tr w:rsidR="00E9462D" w:rsidRPr="00E9462D" w14:paraId="4643AFF4" w14:textId="77777777" w:rsidTr="00E9462D">
        <w:trPr>
          <w:trHeight w:val="20"/>
        </w:trPr>
        <w:tc>
          <w:tcPr>
            <w:tcW w:w="596" w:type="dxa"/>
            <w:tcMar>
              <w:top w:w="0" w:type="dxa"/>
              <w:left w:w="108" w:type="dxa"/>
              <w:bottom w:w="0" w:type="dxa"/>
              <w:right w:w="108" w:type="dxa"/>
            </w:tcMar>
          </w:tcPr>
          <w:p w14:paraId="740618E0"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28ED3B82" w:rsidR="00E9462D" w:rsidRPr="00E9462D" w:rsidRDefault="00E9462D" w:rsidP="00964C09">
            <w:pPr>
              <w:spacing w:after="0" w:line="240" w:lineRule="auto"/>
              <w:rPr>
                <w:rFonts w:ascii="Arial" w:hAnsi="Arial" w:cs="Arial"/>
                <w:sz w:val="24"/>
                <w:szCs w:val="24"/>
              </w:rPr>
            </w:pPr>
            <w:r w:rsidRPr="00E9462D">
              <w:rPr>
                <w:rFonts w:ascii="Arial" w:hAnsi="Arial" w:cs="Arial"/>
                <w:bCs/>
                <w:sz w:val="24"/>
                <w:szCs w:val="24"/>
              </w:rPr>
              <w:t>10 (dešimt) dienų,</w:t>
            </w:r>
            <w:r w:rsidRPr="00E9462D">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E9462D" w:rsidRDefault="00E9462D" w:rsidP="009F2E1E">
            <w:pPr>
              <w:spacing w:after="0" w:line="240" w:lineRule="auto"/>
              <w:rPr>
                <w:rFonts w:ascii="Arial" w:hAnsi="Arial" w:cs="Arial"/>
                <w:sz w:val="24"/>
                <w:szCs w:val="24"/>
              </w:rPr>
            </w:pPr>
          </w:p>
        </w:tc>
      </w:tr>
      <w:tr w:rsidR="00E9462D" w:rsidRPr="00E9462D" w14:paraId="12A9A7DD" w14:textId="77777777" w:rsidTr="00E9462D">
        <w:trPr>
          <w:trHeight w:val="20"/>
        </w:trPr>
        <w:tc>
          <w:tcPr>
            <w:tcW w:w="596" w:type="dxa"/>
            <w:tcMar>
              <w:top w:w="0" w:type="dxa"/>
              <w:left w:w="108" w:type="dxa"/>
              <w:bottom w:w="0" w:type="dxa"/>
              <w:right w:w="108" w:type="dxa"/>
            </w:tcMar>
          </w:tcPr>
          <w:p w14:paraId="2DC2049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6D2EAD0F" w14:textId="77777777" w:rsidR="00E9462D" w:rsidRPr="00964C09" w:rsidRDefault="00E9462D" w:rsidP="009F2E1E">
            <w:pPr>
              <w:spacing w:after="0" w:line="240" w:lineRule="auto"/>
              <w:jc w:val="both"/>
              <w:rPr>
                <w:rFonts w:ascii="Arial" w:hAnsi="Arial" w:cs="Arial"/>
                <w:i/>
                <w:iCs/>
                <w:sz w:val="24"/>
                <w:szCs w:val="24"/>
              </w:rPr>
            </w:pPr>
            <w:r w:rsidRPr="00964C09">
              <w:rPr>
                <w:rFonts w:ascii="Arial" w:hAnsi="Arial" w:cs="Arial"/>
                <w:i/>
                <w:iCs/>
                <w:sz w:val="24"/>
                <w:szCs w:val="24"/>
              </w:rPr>
              <w:t xml:space="preserve">VPĮ 102 straipsnio 1 dalyje nustatytas terminas ir atidėjimo terminas pratęsiami papildomam terminui, jį skaičiuojant nuo suinteresuoto dalyvio prašymo pateikti </w:t>
            </w:r>
            <w:r w:rsidRPr="00964C09">
              <w:rPr>
                <w:rFonts w:ascii="Arial" w:hAnsi="Arial" w:cs="Arial"/>
                <w:i/>
                <w:iCs/>
                <w:sz w:val="24"/>
                <w:szCs w:val="24"/>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964C09" w:rsidRDefault="00E9462D" w:rsidP="009F2E1E">
            <w:pPr>
              <w:spacing w:after="0" w:line="240" w:lineRule="auto"/>
              <w:jc w:val="both"/>
              <w:rPr>
                <w:rFonts w:ascii="Arial" w:hAnsi="Arial" w:cs="Arial"/>
                <w:i/>
                <w:iCs/>
                <w:sz w:val="24"/>
                <w:szCs w:val="24"/>
              </w:rPr>
            </w:pPr>
          </w:p>
        </w:tc>
        <w:tc>
          <w:tcPr>
            <w:tcW w:w="2947" w:type="dxa"/>
            <w:tcMar>
              <w:top w:w="0" w:type="dxa"/>
              <w:left w:w="108" w:type="dxa"/>
              <w:bottom w:w="0" w:type="dxa"/>
              <w:right w:w="108" w:type="dxa"/>
            </w:tcMar>
          </w:tcPr>
          <w:p w14:paraId="7340A93E" w14:textId="77777777" w:rsidR="00E9462D" w:rsidRPr="00E9462D" w:rsidRDefault="00E9462D" w:rsidP="009F2E1E">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1C25F6">
          <w:footerReference w:type="default" r:id="rId12"/>
          <w:footerReference w:type="first" r:id="rId13"/>
          <w:type w:val="continuous"/>
          <w:pgSz w:w="12240" w:h="15840"/>
          <w:pgMar w:top="1134" w:right="567" w:bottom="1134" w:left="1560" w:header="720" w:footer="720" w:gutter="0"/>
          <w:pgNumType w:start="0"/>
          <w:cols w:space="720"/>
          <w:titlePg/>
          <w:docGrid w:linePitch="360"/>
        </w:sectPr>
      </w:pPr>
    </w:p>
    <w:p w14:paraId="45BE1711" w14:textId="381AEF66" w:rsidR="002C1AAF" w:rsidRPr="002B1942"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208475725"/>
      <w:r w:rsidRPr="002B1942">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rsidP="00196543">
      <w:pPr>
        <w:numPr>
          <w:ilvl w:val="0"/>
          <w:numId w:val="16"/>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teikiamas tik EBVPD. Perkančioji organizacija 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rsidP="00196543">
      <w:pPr>
        <w:numPr>
          <w:ilvl w:val="0"/>
          <w:numId w:val="16"/>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rsidP="00196543">
      <w:pPr>
        <w:numPr>
          <w:ilvl w:val="0"/>
          <w:numId w:val="16"/>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rsidP="00196543">
      <w:pPr>
        <w:numPr>
          <w:ilvl w:val="0"/>
          <w:numId w:val="16"/>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B1942" w:rsidRDefault="00A53F6B" w:rsidP="00196543">
      <w:pPr>
        <w:numPr>
          <w:ilvl w:val="0"/>
          <w:numId w:val="16"/>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B1942">
        <w:rPr>
          <w:rFonts w:ascii="Arial" w:eastAsia="Verdana" w:hAnsi="Arial" w:cs="Arial"/>
          <w:sz w:val="22"/>
          <w:szCs w:val="22"/>
        </w:rPr>
        <w:t>Certis</w:t>
      </w:r>
      <w:proofErr w:type="spellEnd"/>
      <w:r w:rsidRPr="002B1942">
        <w:rPr>
          <w:rFonts w:ascii="Arial" w:eastAsia="Verdana" w:hAnsi="Arial" w:cs="Arial"/>
          <w:sz w:val="22"/>
          <w:szCs w:val="22"/>
        </w:rPr>
        <w:t>“. Lentelės ketvirtame stulpelyje nurodomi doku</w:t>
      </w:r>
      <w:r w:rsidRPr="002B1942">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2B1942">
        <w:rPr>
          <w:rFonts w:ascii="Arial" w:eastAsia="Yu Mincho" w:hAnsi="Arial" w:cs="Arial"/>
          <w:sz w:val="22"/>
          <w:szCs w:val="22"/>
        </w:rPr>
        <w:t>Certis</w:t>
      </w:r>
      <w:proofErr w:type="spellEnd"/>
      <w:r w:rsidRPr="002B1942">
        <w:rPr>
          <w:rFonts w:ascii="Arial" w:eastAsia="Yu Mincho" w:hAnsi="Arial" w:cs="Arial"/>
          <w:sz w:val="22"/>
          <w:szCs w:val="22"/>
        </w:rPr>
        <w:t xml:space="preserve">“, adresu </w:t>
      </w:r>
      <w:hyperlink r:id="rId14" w:history="1">
        <w:r w:rsidRPr="002B1942">
          <w:rPr>
            <w:rFonts w:ascii="Arial" w:eastAsia="Calibri" w:hAnsi="Arial" w:cs="Arial"/>
            <w:sz w:val="22"/>
            <w:szCs w:val="22"/>
          </w:rPr>
          <w:t>https://ec.europa.eu/tools/ecertis/</w:t>
        </w:r>
      </w:hyperlink>
      <w:r w:rsidRPr="002B1942">
        <w:rPr>
          <w:rFonts w:ascii="Arial" w:eastAsia="Yu Mincho" w:hAnsi="Arial" w:cs="Arial"/>
          <w:sz w:val="22"/>
          <w:szCs w:val="22"/>
        </w:rPr>
        <w:t xml:space="preserve">. </w:t>
      </w:r>
    </w:p>
    <w:p w14:paraId="13AA15FA" w14:textId="77777777" w:rsidR="00A53F6B" w:rsidRPr="002B1942" w:rsidRDefault="00A53F6B" w:rsidP="00196543">
      <w:pPr>
        <w:numPr>
          <w:ilvl w:val="0"/>
          <w:numId w:val="16"/>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2B1942" w:rsidRDefault="00A53F6B" w:rsidP="00196543">
      <w:pPr>
        <w:numPr>
          <w:ilvl w:val="1"/>
          <w:numId w:val="16"/>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2B1942" w:rsidRDefault="00A53F6B" w:rsidP="00196543">
      <w:pPr>
        <w:numPr>
          <w:ilvl w:val="1"/>
          <w:numId w:val="16"/>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2B1942" w:rsidRDefault="00A53F6B" w:rsidP="00A53F6B">
      <w:pPr>
        <w:spacing w:after="0" w:line="240" w:lineRule="auto"/>
        <w:ind w:firstLine="851"/>
        <w:jc w:val="both"/>
        <w:rPr>
          <w:rFonts w:ascii="Arial" w:eastAsia="Yu Mincho" w:hAnsi="Arial" w:cs="Arial"/>
          <w:color w:val="00B050"/>
          <w:sz w:val="22"/>
          <w:szCs w:val="22"/>
        </w:rPr>
      </w:pPr>
      <w:r w:rsidRPr="002B1942">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rsidP="00196543">
      <w:pPr>
        <w:numPr>
          <w:ilvl w:val="0"/>
          <w:numId w:val="16"/>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2B1942" w:rsidRDefault="00A53F6B" w:rsidP="00196543">
      <w:pPr>
        <w:numPr>
          <w:ilvl w:val="1"/>
          <w:numId w:val="16"/>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383CFD" w:rsidRPr="000C1401" w14:paraId="2F967C7E"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2FF5F58" w14:textId="77777777" w:rsidR="00383CFD" w:rsidRPr="000C1401" w:rsidRDefault="00383CFD" w:rsidP="005C2109">
            <w:pPr>
              <w:spacing w:after="0" w:line="240" w:lineRule="auto"/>
              <w:ind w:left="32"/>
              <w:jc w:val="center"/>
              <w:rPr>
                <w:rFonts w:ascii="Times New Roman" w:hAnsi="Times New Roman" w:cs="Times New Roman"/>
                <w:b/>
                <w:bCs/>
                <w:sz w:val="24"/>
                <w:szCs w:val="24"/>
              </w:rPr>
            </w:pPr>
            <w:r w:rsidRPr="000C1401">
              <w:rPr>
                <w:rFonts w:ascii="Times New Roman" w:hAnsi="Times New Roman" w:cs="Times New Roman"/>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9F9786E" w14:textId="77777777" w:rsidR="00383CFD" w:rsidRPr="000C1401" w:rsidRDefault="00383CFD" w:rsidP="005C2109">
            <w:pPr>
              <w:spacing w:after="0" w:line="240" w:lineRule="auto"/>
              <w:jc w:val="center"/>
              <w:rPr>
                <w:rFonts w:ascii="Times New Roman" w:hAnsi="Times New Roman" w:cs="Times New Roman"/>
                <w:bCs/>
                <w:sz w:val="24"/>
                <w:szCs w:val="24"/>
                <w:lang w:eastAsia="en-US"/>
              </w:rPr>
            </w:pPr>
            <w:r w:rsidRPr="000C140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28DD60D" w14:textId="77777777" w:rsidR="00383CFD" w:rsidRPr="000C1401" w:rsidRDefault="00383CFD" w:rsidP="005C2109">
            <w:pPr>
              <w:spacing w:after="0" w:line="240" w:lineRule="auto"/>
              <w:jc w:val="center"/>
              <w:rPr>
                <w:rFonts w:ascii="Times New Roman" w:eastAsia="Yu Mincho" w:hAnsi="Times New Roman" w:cs="Times New Roman"/>
                <w:b/>
                <w:bCs/>
                <w:sz w:val="24"/>
                <w:szCs w:val="24"/>
              </w:rPr>
            </w:pPr>
            <w:r w:rsidRPr="000C1401">
              <w:rPr>
                <w:rFonts w:ascii="Times New Roman" w:eastAsia="Yu Mincho" w:hAnsi="Times New Roman" w:cs="Times New Roman"/>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6596C25" w14:textId="77777777" w:rsidR="00383CFD" w:rsidRPr="000C1401" w:rsidRDefault="00383CFD" w:rsidP="005C2109">
            <w:pPr>
              <w:spacing w:after="0" w:line="240" w:lineRule="auto"/>
              <w:jc w:val="center"/>
              <w:rPr>
                <w:rFonts w:ascii="Times New Roman" w:hAnsi="Times New Roman" w:cs="Times New Roman"/>
                <w:bCs/>
                <w:iCs/>
                <w:sz w:val="24"/>
                <w:szCs w:val="24"/>
                <w:lang w:eastAsia="en-US"/>
              </w:rPr>
            </w:pPr>
            <w:r w:rsidRPr="000C1401">
              <w:rPr>
                <w:rFonts w:ascii="Times New Roman" w:hAnsi="Times New Roman" w:cs="Times New Roman"/>
                <w:b/>
                <w:sz w:val="24"/>
                <w:szCs w:val="24"/>
              </w:rPr>
              <w:t>Pašalinimo pagrindų nebuvimą įrodantys dokumentai</w:t>
            </w:r>
          </w:p>
        </w:tc>
      </w:tr>
      <w:tr w:rsidR="00383CFD" w:rsidRPr="000C1401" w14:paraId="075B9F79"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32B854" w14:textId="77777777" w:rsidR="00383CFD" w:rsidRPr="000C1401" w:rsidRDefault="00383CFD" w:rsidP="00196543">
            <w:pPr>
              <w:numPr>
                <w:ilvl w:val="0"/>
                <w:numId w:val="22"/>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63E17"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sz w:val="24"/>
                <w:szCs w:val="24"/>
                <w:lang w:eastAsia="en-US"/>
              </w:rPr>
              <w:t>Tiekėjas arba jo atsakingas asmuo, nurodytas VPĮ 46 straipsnio 2 dalies 2 punkte, nuteistas už šią nusikalstamą veiką:</w:t>
            </w:r>
          </w:p>
          <w:p w14:paraId="6D18CE72"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1) dalyvavimą nusikalstamame susivienijime, jo organizavimą ar vadovavimą jam;</w:t>
            </w:r>
          </w:p>
          <w:p w14:paraId="6BB4E04D"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2) kyšininkavimą, prekybą poveikiu, papirkimą;</w:t>
            </w:r>
          </w:p>
          <w:p w14:paraId="150DD19A"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0C1401">
              <w:rPr>
                <w:rFonts w:ascii="Times New Roman" w:hAnsi="Times New Roman" w:cs="Times New Roman"/>
                <w:bCs/>
                <w:sz w:val="24"/>
                <w:szCs w:val="24"/>
                <w:lang w:eastAsia="en-US"/>
              </w:rPr>
              <w:lastRenderedPageBreak/>
              <w:t>apibrėžta Konvencijos dėl Europos Bendrijų finansinių interesų apsaugos 1 straipsnyje;</w:t>
            </w:r>
          </w:p>
          <w:p w14:paraId="4E2EBC83"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4) nusikalstamą bankrotą;</w:t>
            </w:r>
          </w:p>
          <w:p w14:paraId="7202D6F0"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5) teroristinį ir su teroristine veikla susijusį nusikaltimą;</w:t>
            </w:r>
          </w:p>
          <w:p w14:paraId="71FC9DDC"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6) nusikalstamu būdu gauto turto legalizavimą;</w:t>
            </w:r>
          </w:p>
          <w:p w14:paraId="0340F7B0"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7) prekybą žmonėmis, vaiko pirkimą arba pardavimą;</w:t>
            </w:r>
          </w:p>
          <w:p w14:paraId="6E6ACAAA"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1EDD0A7"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p>
          <w:p w14:paraId="6B6A48A5"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Laikoma, kad tiekėjas arba jo atsakingas asmuo nuteistas už aukščiau nurodytą nusikalstamą veiką, kai dėl:</w:t>
            </w:r>
          </w:p>
          <w:p w14:paraId="6771C1B3" w14:textId="77777777" w:rsidR="00383CFD" w:rsidRPr="000C1401" w:rsidRDefault="00383CFD" w:rsidP="005C2109">
            <w:pPr>
              <w:spacing w:after="0" w:line="240" w:lineRule="auto"/>
              <w:jc w:val="both"/>
              <w:rPr>
                <w:rFonts w:ascii="Times New Roman" w:hAnsi="Times New Roman" w:cs="Times New Roman"/>
                <w:bCs/>
                <w:sz w:val="24"/>
                <w:szCs w:val="24"/>
                <w:lang w:eastAsia="en-US"/>
              </w:rPr>
            </w:pPr>
            <w:r w:rsidRPr="000C14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20CF44"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2) tiekėjo, kuris yra juridinis asmuo, kita organizacija ar jos </w:t>
            </w:r>
            <w:r w:rsidRPr="000C1401">
              <w:rPr>
                <w:rFonts w:ascii="Times New Roman" w:hAnsi="Times New Roman" w:cs="Times New Roman"/>
                <w:b/>
                <w:bCs/>
                <w:sz w:val="24"/>
                <w:szCs w:val="24"/>
              </w:rPr>
              <w:t>struktūrinis</w:t>
            </w:r>
            <w:r w:rsidRPr="000C1401">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BC1203"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lastRenderedPageBreak/>
              <w:t xml:space="preserve">3) tiekėjo, kuris yra juridinis asmuo, kita organizacija ar jos </w:t>
            </w:r>
            <w:r w:rsidRPr="000C1401">
              <w:rPr>
                <w:rFonts w:ascii="Times New Roman" w:hAnsi="Times New Roman" w:cs="Times New Roman"/>
                <w:b/>
                <w:sz w:val="24"/>
                <w:szCs w:val="24"/>
                <w:lang w:eastAsia="en-US"/>
              </w:rPr>
              <w:t>struktūrinis</w:t>
            </w:r>
            <w:r w:rsidRPr="000C14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BA4F" w14:textId="77777777" w:rsidR="00383CFD" w:rsidRPr="000C1401" w:rsidRDefault="00383CFD" w:rsidP="005C2109">
            <w:pPr>
              <w:spacing w:after="0" w:line="240" w:lineRule="auto"/>
              <w:jc w:val="both"/>
              <w:rPr>
                <w:rFonts w:ascii="Times New Roman" w:eastAsia="Yu Mincho" w:hAnsi="Times New Roman" w:cs="Times New Roman"/>
                <w:b/>
                <w:bCs/>
                <w:sz w:val="24"/>
                <w:szCs w:val="24"/>
                <w:lang w:eastAsia="en-US"/>
              </w:rPr>
            </w:pPr>
            <w:r w:rsidRPr="000C1401">
              <w:rPr>
                <w:rFonts w:ascii="Times New Roman" w:eastAsia="Yu Mincho" w:hAnsi="Times New Roman" w:cs="Times New Roman"/>
                <w:b/>
                <w:bCs/>
                <w:sz w:val="24"/>
                <w:szCs w:val="24"/>
                <w:lang w:eastAsia="en-US"/>
              </w:rPr>
              <w:lastRenderedPageBreak/>
              <w:t>VPĮ 46 straipsnio 1 dalis</w:t>
            </w:r>
          </w:p>
          <w:p w14:paraId="05F72B8A"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p>
          <w:p w14:paraId="764E0181"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r w:rsidRPr="000C1401">
              <w:rPr>
                <w:rFonts w:ascii="Times New Roman" w:eastAsia="Yu Mincho" w:hAnsi="Times New Roman" w:cs="Times New Roman"/>
                <w:sz w:val="24"/>
                <w:szCs w:val="24"/>
                <w:lang w:eastAsia="en-US"/>
              </w:rPr>
              <w:t>EBVPD III dalies A1-A6 punktai</w:t>
            </w:r>
          </w:p>
          <w:p w14:paraId="299CB0CB"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p>
          <w:p w14:paraId="7B372A31"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r w:rsidRPr="000C1401">
              <w:rPr>
                <w:rFonts w:ascii="Times New Roman" w:eastAsia="Yu Mincho" w:hAnsi="Times New Roman" w:cs="Times New Roman"/>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A0D3"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lang w:eastAsia="en-US"/>
              </w:rPr>
              <w:t>Iš Lietuvoje įsteigtų subjektų reikalaujama:</w:t>
            </w:r>
          </w:p>
          <w:p w14:paraId="45D87E6B" w14:textId="77777777" w:rsidR="00383CFD" w:rsidRPr="000C1401" w:rsidRDefault="00383CFD" w:rsidP="00196543">
            <w:pPr>
              <w:numPr>
                <w:ilvl w:val="0"/>
                <w:numId w:val="17"/>
              </w:numPr>
              <w:spacing w:after="0" w:line="240" w:lineRule="auto"/>
              <w:ind w:left="314"/>
              <w:jc w:val="both"/>
              <w:rPr>
                <w:rFonts w:ascii="Times New Roman" w:hAnsi="Times New Roman" w:cs="Times New Roman"/>
                <w:b/>
                <w:bCs/>
                <w:sz w:val="24"/>
                <w:szCs w:val="24"/>
              </w:rPr>
            </w:pPr>
            <w:r w:rsidRPr="000C1401">
              <w:rPr>
                <w:rFonts w:ascii="Times New Roman" w:hAnsi="Times New Roman" w:cs="Times New Roman"/>
                <w:sz w:val="24"/>
                <w:szCs w:val="24"/>
              </w:rPr>
              <w:t>išrašo iš teismo sprendimo arba</w:t>
            </w:r>
          </w:p>
          <w:p w14:paraId="1D769874" w14:textId="77777777" w:rsidR="00383CFD" w:rsidRPr="000C1401" w:rsidRDefault="00383CFD" w:rsidP="00196543">
            <w:pPr>
              <w:numPr>
                <w:ilvl w:val="0"/>
                <w:numId w:val="17"/>
              </w:numPr>
              <w:spacing w:after="0" w:line="240" w:lineRule="auto"/>
              <w:ind w:left="314"/>
              <w:jc w:val="both"/>
              <w:rPr>
                <w:rFonts w:ascii="Times New Roman" w:hAnsi="Times New Roman" w:cs="Times New Roman"/>
                <w:b/>
                <w:bCs/>
                <w:sz w:val="24"/>
                <w:szCs w:val="24"/>
              </w:rPr>
            </w:pPr>
            <w:r w:rsidRPr="000C1401">
              <w:rPr>
                <w:rFonts w:ascii="Times New Roman" w:hAnsi="Times New Roman" w:cs="Times New Roman"/>
                <w:sz w:val="24"/>
                <w:szCs w:val="24"/>
              </w:rPr>
              <w:t>Informatikos ir ryšių departamento prie Vidaus reikalų ministerijos pažymos, arba</w:t>
            </w:r>
          </w:p>
          <w:p w14:paraId="69C35BDA" w14:textId="77777777" w:rsidR="00383CFD" w:rsidRPr="000C1401" w:rsidRDefault="00383CFD" w:rsidP="00196543">
            <w:pPr>
              <w:numPr>
                <w:ilvl w:val="0"/>
                <w:numId w:val="17"/>
              </w:numPr>
              <w:spacing w:after="0" w:line="240" w:lineRule="auto"/>
              <w:ind w:left="314"/>
              <w:jc w:val="both"/>
              <w:rPr>
                <w:rFonts w:ascii="Times New Roman" w:hAnsi="Times New Roman" w:cs="Times New Roman"/>
                <w:b/>
                <w:bCs/>
                <w:sz w:val="24"/>
                <w:szCs w:val="24"/>
              </w:rPr>
            </w:pPr>
            <w:r w:rsidRPr="000C140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6A79F81" w14:textId="77777777" w:rsidR="00383CFD" w:rsidRPr="000C1401" w:rsidRDefault="00383CFD" w:rsidP="005C2109">
            <w:pPr>
              <w:spacing w:after="0" w:line="240" w:lineRule="auto"/>
              <w:jc w:val="both"/>
              <w:rPr>
                <w:rFonts w:ascii="Times New Roman" w:hAnsi="Times New Roman" w:cs="Times New Roman"/>
                <w:sz w:val="24"/>
                <w:szCs w:val="24"/>
                <w:lang w:eastAsia="en-US"/>
              </w:rPr>
            </w:pPr>
          </w:p>
          <w:p w14:paraId="679EBB27"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lang w:eastAsia="en-US"/>
              </w:rPr>
              <w:t>Iš ne Lietuvoje įsteigtų subjektų reikalaujama:</w:t>
            </w:r>
          </w:p>
          <w:p w14:paraId="4F7EB636" w14:textId="77777777" w:rsidR="00383CFD" w:rsidRPr="000C1401" w:rsidRDefault="00383CFD" w:rsidP="00196543">
            <w:pPr>
              <w:numPr>
                <w:ilvl w:val="0"/>
                <w:numId w:val="17"/>
              </w:numPr>
              <w:spacing w:after="0" w:line="240" w:lineRule="auto"/>
              <w:ind w:left="314"/>
              <w:jc w:val="both"/>
              <w:rPr>
                <w:rFonts w:ascii="Times New Roman" w:hAnsi="Times New Roman" w:cs="Times New Roman"/>
                <w:b/>
                <w:bCs/>
                <w:sz w:val="24"/>
                <w:szCs w:val="24"/>
              </w:rPr>
            </w:pPr>
            <w:r w:rsidRPr="000C1401">
              <w:rPr>
                <w:rFonts w:ascii="Times New Roman" w:hAnsi="Times New Roman" w:cs="Times New Roman"/>
                <w:sz w:val="24"/>
                <w:szCs w:val="24"/>
              </w:rPr>
              <w:t>atitinkamos užsienio šalies institucijos dokumento</w:t>
            </w:r>
            <w:r w:rsidRPr="000C1401">
              <w:rPr>
                <w:rFonts w:ascii="Times New Roman" w:hAnsi="Times New Roman" w:cs="Times New Roman"/>
                <w:sz w:val="24"/>
                <w:szCs w:val="24"/>
                <w:vertAlign w:val="superscript"/>
              </w:rPr>
              <w:footnoteReference w:id="2"/>
            </w:r>
            <w:r w:rsidRPr="000C1401">
              <w:rPr>
                <w:rFonts w:ascii="Times New Roman" w:hAnsi="Times New Roman" w:cs="Times New Roman"/>
                <w:sz w:val="24"/>
                <w:szCs w:val="24"/>
              </w:rPr>
              <w:t>.</w:t>
            </w:r>
          </w:p>
          <w:p w14:paraId="4B2116CC" w14:textId="77777777" w:rsidR="00383CFD" w:rsidRPr="000C1401" w:rsidRDefault="00383CFD" w:rsidP="005C2109">
            <w:pPr>
              <w:spacing w:after="0" w:line="240" w:lineRule="auto"/>
              <w:jc w:val="both"/>
              <w:rPr>
                <w:rFonts w:ascii="Times New Roman" w:hAnsi="Times New Roman" w:cs="Times New Roman"/>
                <w:sz w:val="24"/>
                <w:szCs w:val="24"/>
              </w:rPr>
            </w:pPr>
          </w:p>
          <w:p w14:paraId="4F748080" w14:textId="77777777" w:rsidR="00383CFD" w:rsidRPr="000C1401" w:rsidRDefault="00383CFD" w:rsidP="005C2109">
            <w:pPr>
              <w:spacing w:after="0" w:line="240" w:lineRule="auto"/>
              <w:jc w:val="both"/>
              <w:rPr>
                <w:rFonts w:ascii="Times New Roman" w:hAnsi="Times New Roman" w:cs="Times New Roman"/>
                <w:color w:val="7030A0"/>
                <w:sz w:val="24"/>
                <w:szCs w:val="24"/>
              </w:rPr>
            </w:pPr>
            <w:r w:rsidRPr="000C1401">
              <w:rPr>
                <w:rFonts w:ascii="Times New Roman" w:hAnsi="Times New Roman" w:cs="Times New Roman"/>
                <w:sz w:val="24"/>
                <w:szCs w:val="24"/>
              </w:rPr>
              <w:t xml:space="preserve">Nurodyti dokumentai turi būti išduoti ne anksčiau kaip </w:t>
            </w:r>
            <w:r w:rsidRPr="000C1401">
              <w:rPr>
                <w:rFonts w:ascii="Times New Roman" w:hAnsi="Times New Roman" w:cs="Times New Roman"/>
                <w:color w:val="00B050"/>
                <w:sz w:val="24"/>
                <w:szCs w:val="24"/>
              </w:rPr>
              <w:t xml:space="preserve">180 dienų </w:t>
            </w:r>
            <w:r w:rsidRPr="000C1401">
              <w:rPr>
                <w:rFonts w:ascii="Times New Roman" w:hAnsi="Times New Roman" w:cs="Times New Roman"/>
                <w:sz w:val="24"/>
                <w:szCs w:val="24"/>
              </w:rPr>
              <w:t xml:space="preserve">iki </w:t>
            </w:r>
            <w:r w:rsidRPr="000C14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1401">
              <w:rPr>
                <w:rFonts w:ascii="Times New Roman" w:eastAsia="Times New Roman" w:hAnsi="Times New Roman" w:cs="Times New Roman"/>
                <w:sz w:val="24"/>
                <w:szCs w:val="24"/>
              </w:rPr>
              <w:t>umentus</w:t>
            </w:r>
            <w:r w:rsidRPr="000C1401">
              <w:rPr>
                <w:rFonts w:ascii="Times New Roman" w:hAnsi="Times New Roman" w:cs="Times New Roman"/>
                <w:sz w:val="24"/>
                <w:szCs w:val="24"/>
              </w:rPr>
              <w:t xml:space="preserve">. </w:t>
            </w:r>
            <w:r w:rsidRPr="000C1401">
              <w:rPr>
                <w:rFonts w:ascii="Times New Roman" w:hAnsi="Times New Roman" w:cs="Times New Roman"/>
                <w:b/>
                <w:bCs/>
                <w:i/>
                <w:iCs/>
                <w:color w:val="000000" w:themeColor="text1"/>
                <w:sz w:val="24"/>
                <w:szCs w:val="24"/>
              </w:rPr>
              <w:t>Pavyzdys</w:t>
            </w:r>
            <w:r w:rsidRPr="000C1401">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0C1401">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43729A06" w14:textId="77777777" w:rsidR="00383CFD" w:rsidRPr="000C1401" w:rsidRDefault="00383CFD" w:rsidP="005C2109">
            <w:pPr>
              <w:spacing w:after="0" w:line="240" w:lineRule="auto"/>
              <w:jc w:val="both"/>
              <w:rPr>
                <w:rFonts w:ascii="Times New Roman" w:hAnsi="Times New Roman" w:cs="Times New Roman"/>
                <w:b/>
                <w:bCs/>
                <w:sz w:val="24"/>
                <w:szCs w:val="24"/>
              </w:rPr>
            </w:pPr>
          </w:p>
          <w:p w14:paraId="1E8BA4C2" w14:textId="77777777" w:rsidR="00383CFD" w:rsidRPr="000C1401" w:rsidRDefault="00383CFD" w:rsidP="005C2109">
            <w:pPr>
              <w:spacing w:after="0" w:line="240" w:lineRule="auto"/>
              <w:jc w:val="both"/>
              <w:rPr>
                <w:rFonts w:ascii="Times New Roman" w:hAnsi="Times New Roman" w:cs="Times New Roman"/>
                <w:bCs/>
                <w:sz w:val="24"/>
                <w:szCs w:val="24"/>
              </w:rPr>
            </w:pPr>
            <w:r w:rsidRPr="000C14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E3C7260" w14:textId="77777777" w:rsidR="00383CFD" w:rsidRPr="000C1401" w:rsidRDefault="00383CFD" w:rsidP="005C2109">
            <w:pPr>
              <w:spacing w:after="0" w:line="240" w:lineRule="auto"/>
              <w:jc w:val="both"/>
              <w:rPr>
                <w:rFonts w:ascii="Times New Roman" w:hAnsi="Times New Roman" w:cs="Times New Roman"/>
                <w:sz w:val="24"/>
                <w:szCs w:val="24"/>
              </w:rPr>
            </w:pPr>
          </w:p>
          <w:p w14:paraId="1FFCCD28" w14:textId="77777777" w:rsidR="00383CFD" w:rsidRPr="000C1401" w:rsidRDefault="00383CFD" w:rsidP="005C2109">
            <w:pPr>
              <w:spacing w:after="0" w:line="240" w:lineRule="auto"/>
              <w:jc w:val="both"/>
              <w:rPr>
                <w:rFonts w:ascii="Times New Roman" w:hAnsi="Times New Roman" w:cs="Times New Roman"/>
                <w:sz w:val="24"/>
                <w:szCs w:val="24"/>
                <w:highlight w:val="yellow"/>
              </w:rPr>
            </w:pPr>
          </w:p>
          <w:p w14:paraId="405729CF"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Pateikiama deklaracija dėl tiekėjo atsakingų asmenų (pildoma pagal specialiųjų pirkimo sąlygų 11 priedą).</w:t>
            </w:r>
          </w:p>
          <w:p w14:paraId="6AEBBF77"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Pastaba: jei deklaracijoje nurodomi atsakingi fiziniai asmenys, turi būti pateikiami dokumentai (</w:t>
            </w:r>
            <w:proofErr w:type="spellStart"/>
            <w:r w:rsidRPr="000C1401">
              <w:rPr>
                <w:rFonts w:ascii="Times New Roman" w:hAnsi="Times New Roman" w:cs="Times New Roman"/>
                <w:sz w:val="24"/>
                <w:szCs w:val="24"/>
              </w:rPr>
              <w:t>neteistumo</w:t>
            </w:r>
            <w:proofErr w:type="spellEnd"/>
            <w:r w:rsidRPr="000C1401">
              <w:rPr>
                <w:rFonts w:ascii="Times New Roman" w:hAnsi="Times New Roman" w:cs="Times New Roman"/>
                <w:sz w:val="24"/>
                <w:szCs w:val="24"/>
              </w:rPr>
              <w:t xml:space="preserve"> pažymos), patvirtinantys deklaracijoje nurodytų atsakingų asmenų pašalinimo pagrindų nebuvimą, kaip nurodyta tiekėjų pašalinimo pagrindų lentelės Eil.Nr.1 dalyje.</w:t>
            </w:r>
          </w:p>
          <w:p w14:paraId="711D2D31" w14:textId="77777777" w:rsidR="00383CFD" w:rsidRPr="000C1401" w:rsidRDefault="00383CFD" w:rsidP="005C2109">
            <w:pPr>
              <w:spacing w:after="0" w:line="240" w:lineRule="auto"/>
              <w:jc w:val="both"/>
              <w:rPr>
                <w:rFonts w:ascii="Times New Roman" w:hAnsi="Times New Roman" w:cs="Times New Roman"/>
                <w:b/>
                <w:bCs/>
                <w:sz w:val="24"/>
                <w:szCs w:val="24"/>
              </w:rPr>
            </w:pPr>
          </w:p>
        </w:tc>
      </w:tr>
      <w:tr w:rsidR="00383CFD" w:rsidRPr="000C1401" w14:paraId="212AEE82"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1A35F" w14:textId="77777777" w:rsidR="00383CFD" w:rsidRPr="000C1401" w:rsidRDefault="00383CFD" w:rsidP="00196543">
            <w:pPr>
              <w:numPr>
                <w:ilvl w:val="0"/>
                <w:numId w:val="22"/>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5591E" w14:textId="77777777" w:rsidR="00383CFD" w:rsidRPr="000C1401" w:rsidRDefault="00383CFD" w:rsidP="005C2109">
            <w:pPr>
              <w:spacing w:after="0" w:line="240" w:lineRule="auto"/>
              <w:jc w:val="both"/>
              <w:rPr>
                <w:rFonts w:ascii="Times New Roman" w:hAnsi="Times New Roman" w:cs="Times New Roman"/>
                <w:sz w:val="24"/>
                <w:szCs w:val="24"/>
                <w:lang w:eastAsia="en-US"/>
              </w:rPr>
            </w:pPr>
            <w:r w:rsidRPr="000C140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8930F" w14:textId="77777777" w:rsidR="00383CFD" w:rsidRPr="000C1401" w:rsidRDefault="00383CFD" w:rsidP="005C2109">
            <w:pPr>
              <w:spacing w:after="0" w:line="240" w:lineRule="auto"/>
              <w:jc w:val="both"/>
              <w:rPr>
                <w:rFonts w:ascii="Times New Roman" w:eastAsia="Yu Mincho" w:hAnsi="Times New Roman" w:cs="Times New Roman"/>
                <w:b/>
                <w:bCs/>
                <w:sz w:val="24"/>
                <w:szCs w:val="24"/>
                <w:lang w:eastAsia="en-US"/>
              </w:rPr>
            </w:pPr>
            <w:r w:rsidRPr="000C1401">
              <w:rPr>
                <w:rFonts w:ascii="Times New Roman" w:eastAsia="Yu Mincho" w:hAnsi="Times New Roman" w:cs="Times New Roman"/>
                <w:b/>
                <w:bCs/>
                <w:sz w:val="24"/>
                <w:szCs w:val="24"/>
                <w:lang w:eastAsia="en-US"/>
              </w:rPr>
              <w:t>VPĮ 46 straipsnio 2¹ dalis</w:t>
            </w:r>
          </w:p>
          <w:p w14:paraId="334EAB60" w14:textId="77777777" w:rsidR="00383CFD" w:rsidRPr="000C1401" w:rsidRDefault="00383CFD" w:rsidP="005C2109">
            <w:pPr>
              <w:spacing w:after="0" w:line="240" w:lineRule="auto"/>
              <w:jc w:val="both"/>
              <w:rPr>
                <w:rFonts w:ascii="Times New Roman" w:eastAsia="Yu Mincho" w:hAnsi="Times New Roman" w:cs="Times New Roman"/>
                <w:b/>
                <w:bCs/>
                <w:sz w:val="24"/>
                <w:szCs w:val="24"/>
              </w:rPr>
            </w:pPr>
          </w:p>
          <w:p w14:paraId="6C113E57" w14:textId="77777777" w:rsidR="00383CFD" w:rsidRPr="000C1401" w:rsidRDefault="00383CFD" w:rsidP="005C2109">
            <w:pPr>
              <w:spacing w:after="0" w:line="240" w:lineRule="auto"/>
              <w:jc w:val="both"/>
              <w:rPr>
                <w:rFonts w:ascii="Times New Roman" w:eastAsia="Yu Mincho" w:hAnsi="Times New Roman" w:cs="Times New Roman"/>
                <w:b/>
                <w:bCs/>
                <w:sz w:val="24"/>
                <w:szCs w:val="24"/>
              </w:rPr>
            </w:pPr>
            <w:r w:rsidRPr="000C1401">
              <w:rPr>
                <w:rFonts w:ascii="Times New Roman" w:eastAsia="Yu Mincho" w:hAnsi="Times New Roman" w:cs="Times New Roman"/>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17FD8" w14:textId="77777777" w:rsidR="00383CFD" w:rsidRPr="000C1401" w:rsidRDefault="00383CFD" w:rsidP="005C2109">
            <w:pPr>
              <w:spacing w:after="0" w:line="240" w:lineRule="auto"/>
              <w:jc w:val="both"/>
              <w:rPr>
                <w:rFonts w:ascii="Times New Roman" w:hAnsi="Times New Roman" w:cs="Times New Roman"/>
                <w:sz w:val="24"/>
                <w:szCs w:val="24"/>
                <w:lang w:eastAsia="en-US"/>
              </w:rPr>
            </w:pPr>
            <w:r w:rsidRPr="000C1401">
              <w:rPr>
                <w:rFonts w:ascii="Times New Roman" w:hAnsi="Times New Roman" w:cs="Times New Roman"/>
                <w:sz w:val="24"/>
                <w:szCs w:val="24"/>
                <w:lang w:eastAsia="en-US"/>
              </w:rPr>
              <w:t>Iš Lietuvoje įsteigtų subjektų įrodančių dokumentų nereikalaujama. Užtenka pateikto EBVPD.</w:t>
            </w:r>
          </w:p>
          <w:p w14:paraId="24E28592" w14:textId="77777777" w:rsidR="00383CFD" w:rsidRPr="000C1401" w:rsidRDefault="00383CFD" w:rsidP="005C2109">
            <w:pPr>
              <w:spacing w:after="0" w:line="240" w:lineRule="auto"/>
              <w:jc w:val="both"/>
              <w:rPr>
                <w:rFonts w:ascii="Times New Roman" w:hAnsi="Times New Roman" w:cs="Times New Roman"/>
                <w:sz w:val="24"/>
                <w:szCs w:val="24"/>
              </w:rPr>
            </w:pPr>
          </w:p>
        </w:tc>
      </w:tr>
      <w:tr w:rsidR="00383CFD" w:rsidRPr="000C1401" w14:paraId="28C65FF1"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CBB1C" w14:textId="77777777" w:rsidR="00383CFD" w:rsidRPr="000C1401" w:rsidRDefault="00383CFD" w:rsidP="00196543">
            <w:pPr>
              <w:numPr>
                <w:ilvl w:val="0"/>
                <w:numId w:val="22"/>
              </w:numPr>
              <w:spacing w:after="0" w:line="240" w:lineRule="auto"/>
              <w:rPr>
                <w:rFonts w:ascii="Times New Roman" w:hAnsi="Times New Roman" w:cs="Times New Roman"/>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2D866"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E46F82"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p>
          <w:p w14:paraId="6496BFBE"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Laikoma, kad tiekėjas nuteistas už aukščiau nurodytą nusikalstamą veiką, kai dėl:</w:t>
            </w:r>
          </w:p>
          <w:p w14:paraId="0646BCFC" w14:textId="77777777" w:rsidR="00383CFD" w:rsidRPr="000C1401" w:rsidRDefault="00383CFD" w:rsidP="005C2109">
            <w:pPr>
              <w:spacing w:after="0" w:line="240" w:lineRule="auto"/>
              <w:jc w:val="both"/>
              <w:rPr>
                <w:rFonts w:ascii="Times New Roman" w:hAnsi="Times New Roman" w:cs="Times New Roman"/>
                <w:bCs/>
                <w:sz w:val="24"/>
                <w:szCs w:val="24"/>
                <w:lang w:eastAsia="en-US"/>
              </w:rPr>
            </w:pPr>
            <w:r w:rsidRPr="000C14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2CCC4AB"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 xml:space="preserve">2) tiekėjo, kuris yra juridinis asmuo, kita organizacija ar jos </w:t>
            </w:r>
            <w:r w:rsidRPr="000C1401">
              <w:rPr>
                <w:rFonts w:ascii="Times New Roman" w:hAnsi="Times New Roman" w:cs="Times New Roman"/>
                <w:b/>
                <w:sz w:val="24"/>
                <w:szCs w:val="24"/>
                <w:lang w:eastAsia="en-US"/>
              </w:rPr>
              <w:t>struktūrinis</w:t>
            </w:r>
            <w:r w:rsidRPr="000C14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w:t>
            </w:r>
            <w:r w:rsidRPr="000C1401">
              <w:rPr>
                <w:rFonts w:ascii="Times New Roman" w:hAnsi="Times New Roman" w:cs="Times New Roman"/>
                <w:bCs/>
                <w:sz w:val="24"/>
                <w:szCs w:val="24"/>
                <w:lang w:eastAsia="en-US"/>
              </w:rPr>
              <w:lastRenderedPageBreak/>
              <w:t>administracinis sprendimas, jeigu toks sprendimas priimamas pagal tiekėjo šalies teisės aktų reikalavimus.</w:t>
            </w:r>
          </w:p>
          <w:p w14:paraId="64A1CC01"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Tačiau ši nuostata netaikoma, jeigu:</w:t>
            </w:r>
          </w:p>
          <w:p w14:paraId="2E1C342E"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B0A9F2F"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2) įsiskolinimo suma neviršija 50 Eur (penkiasdešimt eurų);</w:t>
            </w:r>
          </w:p>
          <w:p w14:paraId="318972B7" w14:textId="77777777" w:rsidR="00383CFD" w:rsidRPr="000C1401" w:rsidRDefault="00383CFD" w:rsidP="005C2109">
            <w:pPr>
              <w:spacing w:after="0" w:line="240" w:lineRule="auto"/>
              <w:jc w:val="both"/>
              <w:rPr>
                <w:rFonts w:ascii="Times New Roman" w:hAnsi="Times New Roman" w:cs="Times New Roman"/>
                <w:b/>
                <w:bCs/>
                <w:sz w:val="24"/>
                <w:szCs w:val="24"/>
                <w:lang w:eastAsia="en-US"/>
              </w:rPr>
            </w:pPr>
            <w:r w:rsidRPr="000C140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2A981" w14:textId="77777777" w:rsidR="00383CFD" w:rsidRPr="000C1401" w:rsidRDefault="00383CFD" w:rsidP="005C2109">
            <w:pPr>
              <w:spacing w:after="0" w:line="240" w:lineRule="auto"/>
              <w:jc w:val="both"/>
              <w:rPr>
                <w:rFonts w:ascii="Times New Roman" w:eastAsia="Yu Mincho" w:hAnsi="Times New Roman" w:cs="Times New Roman"/>
                <w:b/>
                <w:bCs/>
                <w:sz w:val="24"/>
                <w:szCs w:val="24"/>
              </w:rPr>
            </w:pPr>
            <w:r w:rsidRPr="000C1401">
              <w:rPr>
                <w:rFonts w:ascii="Times New Roman" w:eastAsia="Yu Mincho" w:hAnsi="Times New Roman" w:cs="Times New Roman"/>
                <w:b/>
                <w:bCs/>
                <w:sz w:val="24"/>
                <w:szCs w:val="24"/>
              </w:rPr>
              <w:lastRenderedPageBreak/>
              <w:t>VPĮ 46 straipsnio 3 dalis</w:t>
            </w:r>
          </w:p>
          <w:p w14:paraId="5E2D773A" w14:textId="77777777" w:rsidR="00383CFD" w:rsidRPr="000C1401" w:rsidRDefault="00383CFD" w:rsidP="005C2109">
            <w:pPr>
              <w:spacing w:after="0" w:line="240" w:lineRule="auto"/>
              <w:jc w:val="both"/>
              <w:rPr>
                <w:rFonts w:ascii="Times New Roman" w:eastAsia="Arial" w:hAnsi="Times New Roman" w:cs="Times New Roman"/>
                <w:sz w:val="24"/>
                <w:szCs w:val="24"/>
              </w:rPr>
            </w:pPr>
          </w:p>
          <w:p w14:paraId="1143E336" w14:textId="77777777" w:rsidR="00383CFD" w:rsidRPr="000C1401" w:rsidRDefault="00383CFD" w:rsidP="005C2109">
            <w:pPr>
              <w:spacing w:after="0" w:line="240" w:lineRule="auto"/>
              <w:jc w:val="both"/>
              <w:rPr>
                <w:rFonts w:ascii="Times New Roman" w:eastAsia="Yu Mincho" w:hAnsi="Times New Roman" w:cs="Times New Roman"/>
                <w:sz w:val="24"/>
                <w:szCs w:val="24"/>
              </w:rPr>
            </w:pPr>
            <w:r w:rsidRPr="000C1401">
              <w:rPr>
                <w:rFonts w:ascii="Times New Roman" w:eastAsia="Arial" w:hAnsi="Times New Roman" w:cs="Times New Roman"/>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04636"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lang w:eastAsia="en-US"/>
              </w:rPr>
              <w:t>Iš Lietuvoje įsteigtų subjektų reikalaujama:</w:t>
            </w:r>
          </w:p>
          <w:p w14:paraId="12427D48"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sz w:val="24"/>
                <w:szCs w:val="24"/>
              </w:rPr>
              <w:t>1) Dėl įsipareigojimų, susijusių su mokesčių mokėjimu, įvykdymo i</w:t>
            </w:r>
            <w:r w:rsidRPr="000C1401">
              <w:rPr>
                <w:rFonts w:ascii="Times New Roman" w:hAnsi="Times New Roman" w:cs="Times New Roman"/>
                <w:sz w:val="24"/>
                <w:szCs w:val="24"/>
                <w:lang w:eastAsia="en-US"/>
              </w:rPr>
              <w:t xml:space="preserve">š Lietuvoje įsteigtų subjektų </w:t>
            </w:r>
            <w:r w:rsidRPr="000C1401">
              <w:rPr>
                <w:rFonts w:ascii="Times New Roman" w:hAnsi="Times New Roman" w:cs="Times New Roman"/>
                <w:sz w:val="24"/>
                <w:szCs w:val="24"/>
              </w:rPr>
              <w:t>prašoma:</w:t>
            </w:r>
          </w:p>
          <w:p w14:paraId="1BCCE9C8" w14:textId="77777777" w:rsidR="00383CFD" w:rsidRPr="000C1401" w:rsidRDefault="00383CFD" w:rsidP="005C2109">
            <w:pPr>
              <w:spacing w:after="0" w:line="240" w:lineRule="auto"/>
              <w:jc w:val="both"/>
              <w:rPr>
                <w:rFonts w:ascii="Times New Roman" w:hAnsi="Times New Roman" w:cs="Times New Roman"/>
                <w:b/>
                <w:bCs/>
                <w:sz w:val="24"/>
                <w:szCs w:val="24"/>
              </w:rPr>
            </w:pPr>
          </w:p>
          <w:p w14:paraId="1F316118" w14:textId="77777777" w:rsidR="00383CFD" w:rsidRPr="000C1401" w:rsidRDefault="00383CFD" w:rsidP="00196543">
            <w:pPr>
              <w:numPr>
                <w:ilvl w:val="0"/>
                <w:numId w:val="18"/>
              </w:num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 xml:space="preserve">išrašo iš teismo sprendimo (jei toks yra) </w:t>
            </w:r>
          </w:p>
          <w:p w14:paraId="44669B7A" w14:textId="77777777" w:rsidR="00383CFD" w:rsidRPr="000C1401" w:rsidRDefault="00383CFD" w:rsidP="00196543">
            <w:pPr>
              <w:numPr>
                <w:ilvl w:val="0"/>
                <w:numId w:val="18"/>
              </w:num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arba Valstybinės mokesčių inspekcijos prie Lietuvos Respublikos finansų ministerijos išduoto dokumento,</w:t>
            </w:r>
          </w:p>
          <w:p w14:paraId="2F677548" w14:textId="77777777" w:rsidR="00383CFD" w:rsidRPr="000C1401" w:rsidRDefault="00383CFD" w:rsidP="00196543">
            <w:pPr>
              <w:numPr>
                <w:ilvl w:val="0"/>
                <w:numId w:val="19"/>
              </w:num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0B1C74" w14:textId="77777777" w:rsidR="00383CFD" w:rsidRPr="000C1401" w:rsidRDefault="00383CFD" w:rsidP="005C2109">
            <w:pPr>
              <w:spacing w:after="0" w:line="240" w:lineRule="auto"/>
              <w:jc w:val="both"/>
              <w:rPr>
                <w:rFonts w:ascii="Times New Roman" w:hAnsi="Times New Roman" w:cs="Times New Roman"/>
                <w:sz w:val="24"/>
                <w:szCs w:val="24"/>
              </w:rPr>
            </w:pPr>
          </w:p>
          <w:p w14:paraId="584F6B0D"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lang w:eastAsia="en-US"/>
              </w:rPr>
              <w:t>Iš ne Lietuvoje įsteigtų subjektų reikalaujama:</w:t>
            </w:r>
          </w:p>
          <w:p w14:paraId="79CAB48D" w14:textId="77777777" w:rsidR="00383CFD" w:rsidRPr="000C1401" w:rsidRDefault="00383CFD" w:rsidP="00196543">
            <w:pPr>
              <w:numPr>
                <w:ilvl w:val="0"/>
                <w:numId w:val="17"/>
              </w:numPr>
              <w:spacing w:after="0" w:line="240" w:lineRule="auto"/>
              <w:ind w:left="314"/>
              <w:jc w:val="both"/>
              <w:rPr>
                <w:rFonts w:ascii="Times New Roman" w:hAnsi="Times New Roman" w:cs="Times New Roman"/>
                <w:b/>
                <w:bCs/>
                <w:sz w:val="24"/>
                <w:szCs w:val="24"/>
              </w:rPr>
            </w:pPr>
            <w:r w:rsidRPr="000C1401">
              <w:rPr>
                <w:rFonts w:ascii="Times New Roman" w:hAnsi="Times New Roman" w:cs="Times New Roman"/>
                <w:sz w:val="24"/>
                <w:szCs w:val="24"/>
              </w:rPr>
              <w:lastRenderedPageBreak/>
              <w:t>atitinkamos užsienio šalies institucijos dokumento</w:t>
            </w:r>
            <w:r w:rsidRPr="000C1401">
              <w:rPr>
                <w:rFonts w:ascii="Times New Roman" w:hAnsi="Times New Roman" w:cs="Times New Roman"/>
                <w:sz w:val="24"/>
                <w:szCs w:val="24"/>
                <w:vertAlign w:val="superscript"/>
              </w:rPr>
              <w:footnoteReference w:id="3"/>
            </w:r>
            <w:r w:rsidRPr="000C1401">
              <w:rPr>
                <w:rFonts w:ascii="Times New Roman" w:hAnsi="Times New Roman" w:cs="Times New Roman"/>
                <w:sz w:val="24"/>
                <w:szCs w:val="24"/>
              </w:rPr>
              <w:t>.</w:t>
            </w:r>
          </w:p>
          <w:p w14:paraId="707D7576" w14:textId="77777777" w:rsidR="00383CFD" w:rsidRPr="000C1401" w:rsidRDefault="00383CFD" w:rsidP="005C2109">
            <w:pPr>
              <w:spacing w:after="0" w:line="240" w:lineRule="auto"/>
              <w:jc w:val="both"/>
              <w:rPr>
                <w:rFonts w:ascii="Times New Roman" w:eastAsia="Yu Mincho" w:hAnsi="Times New Roman" w:cs="Times New Roman"/>
                <w:sz w:val="24"/>
                <w:szCs w:val="24"/>
              </w:rPr>
            </w:pPr>
          </w:p>
          <w:p w14:paraId="181033F8" w14:textId="77777777" w:rsidR="00383CFD" w:rsidRPr="000C1401" w:rsidRDefault="00383CFD" w:rsidP="005C2109">
            <w:pPr>
              <w:spacing w:after="0" w:line="240" w:lineRule="auto"/>
              <w:jc w:val="both"/>
              <w:rPr>
                <w:rFonts w:ascii="Times New Roman" w:hAnsi="Times New Roman" w:cs="Times New Roman"/>
                <w:i/>
                <w:iCs/>
                <w:color w:val="000000" w:themeColor="text1"/>
                <w:sz w:val="24"/>
                <w:szCs w:val="24"/>
              </w:rPr>
            </w:pPr>
            <w:r w:rsidRPr="000C1401">
              <w:rPr>
                <w:rFonts w:ascii="Times New Roman" w:hAnsi="Times New Roman" w:cs="Times New Roman"/>
                <w:sz w:val="24"/>
                <w:szCs w:val="24"/>
              </w:rPr>
              <w:t xml:space="preserve">Nurodyti dokumentai turi būti  išduoti ne anksčiau kaip </w:t>
            </w:r>
            <w:r w:rsidRPr="000C1401">
              <w:rPr>
                <w:rFonts w:ascii="Times New Roman" w:hAnsi="Times New Roman" w:cs="Times New Roman"/>
                <w:color w:val="00B050"/>
                <w:sz w:val="24"/>
                <w:szCs w:val="24"/>
              </w:rPr>
              <w:t>120</w:t>
            </w:r>
            <w:r w:rsidRPr="000C1401">
              <w:rPr>
                <w:rFonts w:ascii="Times New Roman" w:hAnsi="Times New Roman" w:cs="Times New Roman"/>
                <w:sz w:val="24"/>
                <w:szCs w:val="24"/>
              </w:rPr>
              <w:t xml:space="preserve"> </w:t>
            </w:r>
            <w:r w:rsidRPr="000C1401">
              <w:rPr>
                <w:rFonts w:ascii="Times New Roman" w:hAnsi="Times New Roman" w:cs="Times New Roman"/>
                <w:color w:val="00B050"/>
                <w:sz w:val="24"/>
                <w:szCs w:val="24"/>
              </w:rPr>
              <w:t>dienų</w:t>
            </w:r>
            <w:r w:rsidRPr="000C1401">
              <w:rPr>
                <w:rFonts w:ascii="Times New Roman" w:hAnsi="Times New Roman" w:cs="Times New Roman"/>
                <w:sz w:val="24"/>
                <w:szCs w:val="24"/>
              </w:rPr>
              <w:t xml:space="preserve"> iki </w:t>
            </w:r>
            <w:r w:rsidRPr="000C14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1401">
              <w:rPr>
                <w:rFonts w:ascii="Times New Roman" w:eastAsia="Times New Roman" w:hAnsi="Times New Roman" w:cs="Times New Roman"/>
                <w:sz w:val="24"/>
                <w:szCs w:val="24"/>
              </w:rPr>
              <w:t>umentus</w:t>
            </w:r>
            <w:r w:rsidRPr="000C1401">
              <w:rPr>
                <w:rFonts w:ascii="Times New Roman" w:hAnsi="Times New Roman" w:cs="Times New Roman"/>
                <w:sz w:val="24"/>
                <w:szCs w:val="24"/>
              </w:rPr>
              <w:t xml:space="preserve">. </w:t>
            </w:r>
            <w:r w:rsidRPr="000C1401">
              <w:rPr>
                <w:rFonts w:ascii="Times New Roman" w:hAnsi="Times New Roman" w:cs="Times New Roman"/>
                <w:b/>
                <w:bCs/>
                <w:i/>
                <w:iCs/>
                <w:color w:val="000000" w:themeColor="text1"/>
                <w:sz w:val="24"/>
                <w:szCs w:val="24"/>
              </w:rPr>
              <w:t>Pavyzdys</w:t>
            </w:r>
            <w:r w:rsidRPr="000C1401">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0A66D90" w14:textId="77777777" w:rsidR="00383CFD" w:rsidRPr="000C1401" w:rsidRDefault="00383CFD" w:rsidP="005C2109">
            <w:pPr>
              <w:spacing w:after="0" w:line="240" w:lineRule="auto"/>
              <w:jc w:val="both"/>
              <w:rPr>
                <w:rFonts w:ascii="Times New Roman" w:hAnsi="Times New Roman" w:cs="Times New Roman"/>
                <w:i/>
                <w:iCs/>
                <w:color w:val="7030A0"/>
                <w:sz w:val="24"/>
                <w:szCs w:val="24"/>
              </w:rPr>
            </w:pPr>
          </w:p>
          <w:p w14:paraId="4BC5F731"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A8F064" w14:textId="77777777" w:rsidR="00383CFD" w:rsidRPr="000C1401" w:rsidRDefault="00383CFD" w:rsidP="005C2109">
            <w:pPr>
              <w:spacing w:after="0" w:line="240" w:lineRule="auto"/>
              <w:jc w:val="both"/>
              <w:rPr>
                <w:rFonts w:ascii="Times New Roman" w:hAnsi="Times New Roman" w:cs="Times New Roman"/>
                <w:b/>
                <w:bCs/>
                <w:sz w:val="24"/>
                <w:szCs w:val="24"/>
              </w:rPr>
            </w:pPr>
          </w:p>
          <w:p w14:paraId="601ADAC8"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bCs/>
                <w:sz w:val="24"/>
                <w:szCs w:val="24"/>
              </w:rPr>
              <w:t>2) Dėl įsipareigojimų, susijusių su socialinio draudimo įmokų mokėjimu, įvykdymo i</w:t>
            </w:r>
            <w:r w:rsidRPr="000C1401">
              <w:rPr>
                <w:rFonts w:ascii="Times New Roman" w:hAnsi="Times New Roman" w:cs="Times New Roman"/>
                <w:sz w:val="24"/>
                <w:szCs w:val="24"/>
                <w:lang w:eastAsia="en-US"/>
              </w:rPr>
              <w:t xml:space="preserve">š Lietuvoje įsteigtų subjektų </w:t>
            </w:r>
            <w:r w:rsidRPr="000C1401">
              <w:rPr>
                <w:rFonts w:ascii="Times New Roman" w:hAnsi="Times New Roman" w:cs="Times New Roman"/>
                <w:bCs/>
                <w:sz w:val="24"/>
                <w:szCs w:val="24"/>
              </w:rPr>
              <w:t>prašoma:</w:t>
            </w:r>
          </w:p>
          <w:p w14:paraId="01481C2D" w14:textId="77777777" w:rsidR="00383CFD" w:rsidRPr="000C1401" w:rsidRDefault="00383CFD" w:rsidP="005C2109">
            <w:pPr>
              <w:spacing w:after="0" w:line="240" w:lineRule="auto"/>
              <w:jc w:val="both"/>
              <w:rPr>
                <w:rFonts w:ascii="Times New Roman" w:hAnsi="Times New Roman" w:cs="Times New Roman"/>
                <w:bCs/>
                <w:sz w:val="24"/>
                <w:szCs w:val="24"/>
              </w:rPr>
            </w:pPr>
            <w:r w:rsidRPr="000C140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C1401">
                <w:rPr>
                  <w:rFonts w:ascii="Times New Roman" w:hAnsi="Times New Roman" w:cs="Times New Roman"/>
                  <w:bCs/>
                  <w:sz w:val="24"/>
                  <w:szCs w:val="24"/>
                  <w:u w:val="single"/>
                </w:rPr>
                <w:t>http://draudejai.sodra.lt/draudeju_viesi_duomenys/</w:t>
              </w:r>
            </w:hyperlink>
            <w:r w:rsidRPr="000C1401">
              <w:rPr>
                <w:rFonts w:ascii="Times New Roman" w:hAnsi="Times New Roman" w:cs="Times New Roman"/>
                <w:bCs/>
                <w:sz w:val="24"/>
                <w:szCs w:val="24"/>
              </w:rPr>
              <w:t>.</w:t>
            </w:r>
          </w:p>
          <w:p w14:paraId="466DA4F1" w14:textId="77777777" w:rsidR="00383CFD" w:rsidRPr="000C1401" w:rsidRDefault="00383CFD" w:rsidP="005C2109">
            <w:pPr>
              <w:spacing w:after="0" w:line="240" w:lineRule="auto"/>
              <w:jc w:val="both"/>
              <w:rPr>
                <w:rFonts w:ascii="Times New Roman" w:hAnsi="Times New Roman" w:cs="Times New Roman"/>
                <w:b/>
                <w:bCs/>
                <w:sz w:val="24"/>
                <w:szCs w:val="24"/>
              </w:rPr>
            </w:pPr>
          </w:p>
          <w:p w14:paraId="775D8D09"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F8959E" w14:textId="77777777" w:rsidR="00383CFD" w:rsidRPr="000C1401" w:rsidRDefault="00383CFD" w:rsidP="005C2109">
            <w:pPr>
              <w:spacing w:after="0" w:line="240" w:lineRule="auto"/>
              <w:jc w:val="both"/>
              <w:rPr>
                <w:rFonts w:ascii="Times New Roman" w:hAnsi="Times New Roman" w:cs="Times New Roman"/>
                <w:b/>
                <w:bCs/>
                <w:sz w:val="24"/>
                <w:szCs w:val="24"/>
              </w:rPr>
            </w:pPr>
          </w:p>
          <w:p w14:paraId="0D90B847"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FA2229" w14:textId="77777777" w:rsidR="00383CFD" w:rsidRPr="000C1401" w:rsidRDefault="00383CFD" w:rsidP="005C2109">
            <w:pPr>
              <w:spacing w:after="0" w:line="240" w:lineRule="auto"/>
              <w:jc w:val="both"/>
              <w:rPr>
                <w:rFonts w:ascii="Times New Roman" w:hAnsi="Times New Roman" w:cs="Times New Roman"/>
                <w:b/>
                <w:bCs/>
                <w:sz w:val="24"/>
                <w:szCs w:val="24"/>
              </w:rPr>
            </w:pPr>
          </w:p>
          <w:p w14:paraId="2DFD325F"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lang w:eastAsia="en-US"/>
              </w:rPr>
              <w:t>Iš ne Lietuvoje įsteigtų subjektų reikalaujama:</w:t>
            </w:r>
          </w:p>
          <w:p w14:paraId="6582382E" w14:textId="77777777" w:rsidR="00383CFD" w:rsidRPr="000C1401" w:rsidRDefault="00383CFD" w:rsidP="00196543">
            <w:pPr>
              <w:numPr>
                <w:ilvl w:val="0"/>
                <w:numId w:val="17"/>
              </w:numPr>
              <w:spacing w:after="0" w:line="240" w:lineRule="auto"/>
              <w:ind w:left="314"/>
              <w:jc w:val="both"/>
              <w:rPr>
                <w:rFonts w:ascii="Times New Roman" w:hAnsi="Times New Roman" w:cs="Times New Roman"/>
                <w:b/>
                <w:bCs/>
                <w:sz w:val="24"/>
                <w:szCs w:val="24"/>
              </w:rPr>
            </w:pPr>
            <w:r w:rsidRPr="000C1401">
              <w:rPr>
                <w:rFonts w:ascii="Times New Roman" w:hAnsi="Times New Roman" w:cs="Times New Roman"/>
                <w:sz w:val="24"/>
                <w:szCs w:val="24"/>
              </w:rPr>
              <w:t>atitinkamos užsienio šalies kompetentingos institucijos dokumento</w:t>
            </w:r>
            <w:r w:rsidRPr="000C1401">
              <w:rPr>
                <w:rFonts w:ascii="Times New Roman" w:hAnsi="Times New Roman" w:cs="Times New Roman"/>
                <w:sz w:val="24"/>
                <w:szCs w:val="24"/>
                <w:vertAlign w:val="superscript"/>
              </w:rPr>
              <w:footnoteReference w:id="4"/>
            </w:r>
            <w:r w:rsidRPr="000C1401">
              <w:rPr>
                <w:rFonts w:ascii="Times New Roman" w:hAnsi="Times New Roman" w:cs="Times New Roman"/>
                <w:sz w:val="24"/>
                <w:szCs w:val="24"/>
              </w:rPr>
              <w:t>.</w:t>
            </w:r>
          </w:p>
          <w:p w14:paraId="4FB23C77" w14:textId="77777777" w:rsidR="00383CFD" w:rsidRPr="000C1401" w:rsidRDefault="00383CFD" w:rsidP="005C2109">
            <w:pPr>
              <w:spacing w:after="0" w:line="240" w:lineRule="auto"/>
              <w:jc w:val="both"/>
              <w:rPr>
                <w:rFonts w:ascii="Times New Roman" w:hAnsi="Times New Roman" w:cs="Times New Roman"/>
                <w:b/>
                <w:bCs/>
                <w:sz w:val="24"/>
                <w:szCs w:val="24"/>
              </w:rPr>
            </w:pPr>
          </w:p>
          <w:p w14:paraId="03C66F76" w14:textId="77777777" w:rsidR="00383CFD" w:rsidRPr="000C1401" w:rsidRDefault="00383CFD" w:rsidP="005C2109">
            <w:pPr>
              <w:spacing w:after="0" w:line="240" w:lineRule="auto"/>
              <w:jc w:val="both"/>
              <w:rPr>
                <w:rFonts w:ascii="Times New Roman" w:hAnsi="Times New Roman" w:cs="Times New Roman"/>
                <w:i/>
                <w:iCs/>
                <w:color w:val="7030A0"/>
                <w:sz w:val="24"/>
                <w:szCs w:val="24"/>
              </w:rPr>
            </w:pPr>
            <w:r w:rsidRPr="000C1401">
              <w:rPr>
                <w:rFonts w:ascii="Times New Roman" w:hAnsi="Times New Roman" w:cs="Times New Roman"/>
                <w:sz w:val="24"/>
                <w:szCs w:val="24"/>
              </w:rPr>
              <w:t xml:space="preserve">Nurodyti dokumentai turi būti  išduoti ne anksčiau kaip </w:t>
            </w:r>
            <w:r w:rsidRPr="000C1401">
              <w:rPr>
                <w:rFonts w:ascii="Times New Roman" w:hAnsi="Times New Roman" w:cs="Times New Roman"/>
                <w:color w:val="00B050"/>
                <w:sz w:val="24"/>
                <w:szCs w:val="24"/>
              </w:rPr>
              <w:t>120</w:t>
            </w:r>
            <w:r w:rsidRPr="000C1401">
              <w:rPr>
                <w:rFonts w:ascii="Times New Roman" w:hAnsi="Times New Roman" w:cs="Times New Roman"/>
                <w:sz w:val="24"/>
                <w:szCs w:val="24"/>
              </w:rPr>
              <w:t xml:space="preserve"> </w:t>
            </w:r>
            <w:r w:rsidRPr="000C1401">
              <w:rPr>
                <w:rFonts w:ascii="Times New Roman" w:hAnsi="Times New Roman" w:cs="Times New Roman"/>
                <w:color w:val="00B050"/>
                <w:sz w:val="24"/>
                <w:szCs w:val="24"/>
              </w:rPr>
              <w:t>dienų</w:t>
            </w:r>
            <w:r w:rsidRPr="000C1401">
              <w:rPr>
                <w:rFonts w:ascii="Times New Roman" w:hAnsi="Times New Roman" w:cs="Times New Roman"/>
                <w:sz w:val="24"/>
                <w:szCs w:val="24"/>
              </w:rPr>
              <w:t xml:space="preserve"> iki </w:t>
            </w:r>
            <w:r w:rsidRPr="000C14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1401">
              <w:rPr>
                <w:rFonts w:ascii="Times New Roman" w:eastAsia="Times New Roman" w:hAnsi="Times New Roman" w:cs="Times New Roman"/>
                <w:sz w:val="24"/>
                <w:szCs w:val="24"/>
              </w:rPr>
              <w:t>umentus</w:t>
            </w:r>
            <w:r w:rsidRPr="000C1401">
              <w:rPr>
                <w:rFonts w:ascii="Times New Roman" w:hAnsi="Times New Roman" w:cs="Times New Roman"/>
                <w:sz w:val="24"/>
                <w:szCs w:val="24"/>
              </w:rPr>
              <w:t xml:space="preserve">. </w:t>
            </w:r>
            <w:r w:rsidRPr="000C1401">
              <w:rPr>
                <w:rFonts w:ascii="Times New Roman" w:hAnsi="Times New Roman" w:cs="Times New Roman"/>
                <w:b/>
                <w:bCs/>
                <w:i/>
                <w:iCs/>
                <w:color w:val="000000" w:themeColor="text1"/>
                <w:sz w:val="24"/>
                <w:szCs w:val="24"/>
              </w:rPr>
              <w:t>Pavyzdys</w:t>
            </w:r>
            <w:r w:rsidRPr="000C1401">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EAEA741" w14:textId="77777777" w:rsidR="00383CFD" w:rsidRPr="000C1401" w:rsidRDefault="00383CFD" w:rsidP="005C2109">
            <w:pPr>
              <w:spacing w:after="0" w:line="240" w:lineRule="auto"/>
              <w:jc w:val="both"/>
              <w:rPr>
                <w:rFonts w:ascii="Times New Roman" w:hAnsi="Times New Roman" w:cs="Times New Roman"/>
                <w:b/>
                <w:bCs/>
                <w:sz w:val="24"/>
                <w:szCs w:val="24"/>
              </w:rPr>
            </w:pPr>
          </w:p>
          <w:p w14:paraId="3D535AF4"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D523AC" w14:textId="77777777" w:rsidR="00383CFD" w:rsidRPr="000C1401" w:rsidRDefault="00383CFD" w:rsidP="005C2109">
            <w:pPr>
              <w:spacing w:after="0" w:line="240" w:lineRule="auto"/>
              <w:jc w:val="both"/>
              <w:rPr>
                <w:rFonts w:ascii="Times New Roman" w:hAnsi="Times New Roman" w:cs="Times New Roman"/>
                <w:b/>
                <w:bCs/>
                <w:sz w:val="24"/>
                <w:szCs w:val="24"/>
              </w:rPr>
            </w:pPr>
          </w:p>
        </w:tc>
      </w:tr>
      <w:bookmarkEnd w:id="50"/>
      <w:tr w:rsidR="00383CFD" w:rsidRPr="000C1401" w14:paraId="3D9FC99D"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B6DF3" w14:textId="77777777" w:rsidR="00383CFD" w:rsidRPr="000C1401" w:rsidRDefault="00383CFD" w:rsidP="00196543">
            <w:pPr>
              <w:numPr>
                <w:ilvl w:val="0"/>
                <w:numId w:val="22"/>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95F579"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6CF89" w14:textId="77777777" w:rsidR="00383CFD" w:rsidRPr="000C1401" w:rsidRDefault="00383CFD" w:rsidP="005C2109">
            <w:pPr>
              <w:spacing w:after="0" w:line="240" w:lineRule="auto"/>
              <w:jc w:val="both"/>
              <w:rPr>
                <w:rFonts w:ascii="Times New Roman" w:eastAsia="Yu Mincho" w:hAnsi="Times New Roman" w:cs="Times New Roman"/>
                <w:b/>
                <w:bCs/>
                <w:sz w:val="24"/>
                <w:szCs w:val="24"/>
              </w:rPr>
            </w:pPr>
            <w:r w:rsidRPr="000C1401">
              <w:rPr>
                <w:rFonts w:ascii="Times New Roman" w:eastAsia="Yu Mincho" w:hAnsi="Times New Roman" w:cs="Times New Roman"/>
                <w:b/>
                <w:bCs/>
                <w:sz w:val="24"/>
                <w:szCs w:val="24"/>
              </w:rPr>
              <w:t>VPĮ 46 straipsnio 4 dalies 1 punktas</w:t>
            </w:r>
          </w:p>
          <w:p w14:paraId="0D84BDE6" w14:textId="77777777" w:rsidR="00383CFD" w:rsidRPr="000C1401" w:rsidRDefault="00383CFD" w:rsidP="005C2109">
            <w:pPr>
              <w:spacing w:after="0" w:line="240" w:lineRule="auto"/>
              <w:jc w:val="both"/>
              <w:rPr>
                <w:rFonts w:ascii="Times New Roman" w:eastAsia="Yu Mincho" w:hAnsi="Times New Roman" w:cs="Times New Roman"/>
                <w:sz w:val="24"/>
                <w:szCs w:val="24"/>
              </w:rPr>
            </w:pPr>
          </w:p>
          <w:p w14:paraId="3875CF3C"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r w:rsidRPr="000C1401">
              <w:rPr>
                <w:rFonts w:ascii="Times New Roman" w:eastAsia="Yu Mincho" w:hAnsi="Times New Roman" w:cs="Times New Roman"/>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C10DC" w14:textId="77777777" w:rsidR="00383CFD" w:rsidRPr="000C1401" w:rsidRDefault="00383CFD" w:rsidP="005C2109">
            <w:pPr>
              <w:spacing w:after="0" w:line="240" w:lineRule="auto"/>
              <w:jc w:val="both"/>
              <w:rPr>
                <w:rFonts w:ascii="Times New Roman" w:hAnsi="Times New Roman" w:cs="Times New Roman"/>
                <w:sz w:val="24"/>
                <w:szCs w:val="24"/>
                <w:lang w:eastAsia="en-US"/>
              </w:rPr>
            </w:pPr>
            <w:r w:rsidRPr="000C1401">
              <w:rPr>
                <w:rFonts w:ascii="Times New Roman" w:hAnsi="Times New Roman" w:cs="Times New Roman"/>
                <w:sz w:val="24"/>
                <w:szCs w:val="24"/>
                <w:lang w:eastAsia="en-US"/>
              </w:rPr>
              <w:t>Iš Lietuvoje įsteigtų subjektų įrodančių dokumentų nereikalaujama. Užtenka pateikto EBVPD.</w:t>
            </w:r>
          </w:p>
          <w:p w14:paraId="703F7626" w14:textId="77777777" w:rsidR="00383CFD" w:rsidRPr="000C1401" w:rsidRDefault="00383CFD" w:rsidP="005C2109">
            <w:pPr>
              <w:spacing w:after="0" w:line="240" w:lineRule="auto"/>
              <w:jc w:val="both"/>
              <w:rPr>
                <w:rFonts w:ascii="Times New Roman" w:hAnsi="Times New Roman" w:cs="Times New Roman"/>
                <w:bCs/>
                <w:iCs/>
                <w:sz w:val="24"/>
                <w:szCs w:val="24"/>
                <w:lang w:eastAsia="en-US"/>
              </w:rPr>
            </w:pPr>
          </w:p>
          <w:p w14:paraId="4DA492C7" w14:textId="77777777" w:rsidR="00383CFD" w:rsidRPr="000C1401" w:rsidRDefault="00383CFD" w:rsidP="005C2109">
            <w:pPr>
              <w:spacing w:after="0" w:line="240" w:lineRule="auto"/>
              <w:jc w:val="both"/>
              <w:rPr>
                <w:rFonts w:ascii="Times New Roman" w:hAnsi="Times New Roman" w:cs="Times New Roman"/>
                <w:b/>
                <w:bCs/>
                <w:iCs/>
                <w:sz w:val="24"/>
                <w:szCs w:val="24"/>
                <w:lang w:eastAsia="en-US"/>
              </w:rPr>
            </w:pPr>
          </w:p>
        </w:tc>
      </w:tr>
      <w:tr w:rsidR="00383CFD" w:rsidRPr="000C1401" w14:paraId="0CA23911"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66666" w14:textId="77777777" w:rsidR="00383CFD" w:rsidRPr="000C1401" w:rsidRDefault="00383CFD" w:rsidP="00196543">
            <w:pPr>
              <w:numPr>
                <w:ilvl w:val="0"/>
                <w:numId w:val="22"/>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33325"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1DCEFB"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A6A64" w14:textId="77777777" w:rsidR="00383CFD" w:rsidRPr="000C1401" w:rsidRDefault="00383CFD" w:rsidP="005C2109">
            <w:pPr>
              <w:spacing w:after="0" w:line="240" w:lineRule="auto"/>
              <w:jc w:val="both"/>
              <w:rPr>
                <w:rFonts w:ascii="Times New Roman" w:eastAsia="Yu Mincho" w:hAnsi="Times New Roman" w:cs="Times New Roman"/>
                <w:b/>
                <w:bCs/>
                <w:sz w:val="24"/>
                <w:szCs w:val="24"/>
              </w:rPr>
            </w:pPr>
            <w:r w:rsidRPr="000C1401">
              <w:rPr>
                <w:rFonts w:ascii="Times New Roman" w:eastAsia="Yu Mincho" w:hAnsi="Times New Roman" w:cs="Times New Roman"/>
                <w:b/>
                <w:bCs/>
                <w:sz w:val="24"/>
                <w:szCs w:val="24"/>
              </w:rPr>
              <w:t>VPĮ 46 straipsnio 4 dalies 2 punktas</w:t>
            </w:r>
          </w:p>
          <w:p w14:paraId="28F07E28" w14:textId="77777777" w:rsidR="00383CFD" w:rsidRPr="000C1401" w:rsidRDefault="00383CFD" w:rsidP="005C2109">
            <w:pPr>
              <w:spacing w:after="0" w:line="240" w:lineRule="auto"/>
              <w:jc w:val="both"/>
              <w:rPr>
                <w:rFonts w:ascii="Times New Roman" w:eastAsia="Yu Mincho" w:hAnsi="Times New Roman" w:cs="Times New Roman"/>
                <w:sz w:val="24"/>
                <w:szCs w:val="24"/>
              </w:rPr>
            </w:pPr>
          </w:p>
          <w:p w14:paraId="2D2499E0" w14:textId="77777777" w:rsidR="00383CFD" w:rsidRPr="000C1401" w:rsidRDefault="00383CFD" w:rsidP="005C2109">
            <w:pPr>
              <w:spacing w:after="0" w:line="240" w:lineRule="auto"/>
              <w:jc w:val="both"/>
              <w:rPr>
                <w:rFonts w:ascii="Times New Roman" w:eastAsia="Yu Mincho" w:hAnsi="Times New Roman" w:cs="Times New Roman"/>
                <w:sz w:val="24"/>
                <w:szCs w:val="24"/>
              </w:rPr>
            </w:pPr>
            <w:r w:rsidRPr="000C1401">
              <w:rPr>
                <w:rFonts w:ascii="Times New Roman" w:eastAsia="Yu Mincho" w:hAnsi="Times New Roman" w:cs="Times New Roman"/>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FFBF1" w14:textId="77777777" w:rsidR="00383CFD" w:rsidRPr="000C1401" w:rsidRDefault="00383CFD" w:rsidP="005C2109">
            <w:pPr>
              <w:spacing w:after="0" w:line="240" w:lineRule="auto"/>
              <w:jc w:val="both"/>
              <w:rPr>
                <w:rFonts w:ascii="Times New Roman" w:hAnsi="Times New Roman" w:cs="Times New Roman"/>
                <w:sz w:val="24"/>
                <w:szCs w:val="24"/>
                <w:lang w:eastAsia="en-US"/>
              </w:rPr>
            </w:pPr>
            <w:r w:rsidRPr="000C1401">
              <w:rPr>
                <w:rFonts w:ascii="Times New Roman" w:hAnsi="Times New Roman" w:cs="Times New Roman"/>
                <w:sz w:val="24"/>
                <w:szCs w:val="24"/>
                <w:lang w:eastAsia="en-US"/>
              </w:rPr>
              <w:t>Iš Lietuvoje įsteigtų subjektų įrodančių dokumentų nereikalaujama. Užtenka pateikto EBVPD.</w:t>
            </w:r>
          </w:p>
          <w:p w14:paraId="7BE13705" w14:textId="77777777" w:rsidR="00383CFD" w:rsidRPr="000C1401" w:rsidRDefault="00383CFD" w:rsidP="005C2109">
            <w:pPr>
              <w:spacing w:after="0" w:line="240" w:lineRule="auto"/>
              <w:jc w:val="both"/>
              <w:rPr>
                <w:rFonts w:ascii="Times New Roman" w:hAnsi="Times New Roman" w:cs="Times New Roman"/>
                <w:bCs/>
                <w:iCs/>
                <w:sz w:val="24"/>
                <w:szCs w:val="24"/>
                <w:lang w:eastAsia="en-US"/>
              </w:rPr>
            </w:pPr>
          </w:p>
          <w:p w14:paraId="0A08BF5E" w14:textId="77777777" w:rsidR="00383CFD" w:rsidRPr="000C1401" w:rsidRDefault="00383CFD" w:rsidP="005C2109">
            <w:pPr>
              <w:spacing w:after="0" w:line="240" w:lineRule="auto"/>
              <w:jc w:val="both"/>
              <w:rPr>
                <w:rFonts w:ascii="Times New Roman" w:hAnsi="Times New Roman" w:cs="Times New Roman"/>
                <w:b/>
                <w:bCs/>
                <w:iCs/>
                <w:sz w:val="24"/>
                <w:szCs w:val="24"/>
                <w:lang w:eastAsia="en-US"/>
              </w:rPr>
            </w:pPr>
          </w:p>
        </w:tc>
      </w:tr>
      <w:tr w:rsidR="00383CFD" w:rsidRPr="000C1401" w14:paraId="658CD77D"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3F254" w14:textId="77777777" w:rsidR="00383CFD" w:rsidRPr="000C1401" w:rsidRDefault="00383CFD" w:rsidP="00196543">
            <w:pPr>
              <w:numPr>
                <w:ilvl w:val="0"/>
                <w:numId w:val="22"/>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46059"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11C63" w14:textId="77777777" w:rsidR="00383CFD" w:rsidRPr="000C1401" w:rsidRDefault="00383CFD" w:rsidP="005C2109">
            <w:pPr>
              <w:spacing w:after="0" w:line="240" w:lineRule="auto"/>
              <w:jc w:val="both"/>
              <w:rPr>
                <w:rFonts w:ascii="Times New Roman" w:eastAsia="Yu Mincho" w:hAnsi="Times New Roman" w:cs="Times New Roman"/>
                <w:b/>
                <w:bCs/>
                <w:sz w:val="24"/>
                <w:szCs w:val="24"/>
              </w:rPr>
            </w:pPr>
            <w:r w:rsidRPr="000C1401">
              <w:rPr>
                <w:rFonts w:ascii="Times New Roman" w:eastAsia="Yu Mincho" w:hAnsi="Times New Roman" w:cs="Times New Roman"/>
                <w:b/>
                <w:bCs/>
                <w:sz w:val="24"/>
                <w:szCs w:val="24"/>
              </w:rPr>
              <w:t>VPĮ 46 straipsnio 4 dalies 3 punktas</w:t>
            </w:r>
          </w:p>
          <w:p w14:paraId="60FAC493" w14:textId="77777777" w:rsidR="00383CFD" w:rsidRPr="000C1401" w:rsidRDefault="00383CFD" w:rsidP="005C2109">
            <w:pPr>
              <w:spacing w:after="0" w:line="240" w:lineRule="auto"/>
              <w:jc w:val="both"/>
              <w:rPr>
                <w:rFonts w:ascii="Times New Roman" w:eastAsia="Yu Mincho" w:hAnsi="Times New Roman" w:cs="Times New Roman"/>
                <w:sz w:val="24"/>
                <w:szCs w:val="24"/>
              </w:rPr>
            </w:pPr>
          </w:p>
          <w:p w14:paraId="0F54279A"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r w:rsidRPr="000C1401">
              <w:rPr>
                <w:rFonts w:ascii="Times New Roman" w:eastAsia="Yu Mincho" w:hAnsi="Times New Roman" w:cs="Times New Roman"/>
                <w:sz w:val="24"/>
                <w:szCs w:val="24"/>
              </w:rPr>
              <w:lastRenderedPageBreak/>
              <w:t>EBVPD III dalies C13 punktas</w:t>
            </w:r>
            <w:r w:rsidRPr="000C1401">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FFD83" w14:textId="77777777" w:rsidR="00383CFD" w:rsidRPr="000C1401" w:rsidRDefault="00383CFD" w:rsidP="005C2109">
            <w:pPr>
              <w:spacing w:after="0" w:line="240" w:lineRule="auto"/>
              <w:jc w:val="both"/>
              <w:rPr>
                <w:rFonts w:ascii="Times New Roman" w:hAnsi="Times New Roman" w:cs="Times New Roman"/>
                <w:sz w:val="24"/>
                <w:szCs w:val="24"/>
                <w:lang w:eastAsia="en-US"/>
              </w:rPr>
            </w:pPr>
            <w:r w:rsidRPr="000C1401">
              <w:rPr>
                <w:rFonts w:ascii="Times New Roman" w:hAnsi="Times New Roman" w:cs="Times New Roman"/>
                <w:sz w:val="24"/>
                <w:szCs w:val="24"/>
                <w:lang w:eastAsia="en-US"/>
              </w:rPr>
              <w:lastRenderedPageBreak/>
              <w:t>Iš Lietuvoje įsteigtų subjektų įrodančių dokumentų nereikalaujama. Užtenka pateikto EBVPD.</w:t>
            </w:r>
          </w:p>
          <w:p w14:paraId="0B2D57C5" w14:textId="77777777" w:rsidR="00383CFD" w:rsidRPr="000C1401" w:rsidRDefault="00383CFD" w:rsidP="005C2109">
            <w:pPr>
              <w:spacing w:after="0" w:line="240" w:lineRule="auto"/>
              <w:jc w:val="both"/>
              <w:rPr>
                <w:rFonts w:ascii="Times New Roman" w:hAnsi="Times New Roman" w:cs="Times New Roman"/>
                <w:b/>
                <w:bCs/>
                <w:iCs/>
                <w:sz w:val="24"/>
                <w:szCs w:val="24"/>
                <w:lang w:eastAsia="en-US"/>
              </w:rPr>
            </w:pPr>
          </w:p>
        </w:tc>
      </w:tr>
      <w:tr w:rsidR="00383CFD" w:rsidRPr="000C1401" w14:paraId="24B26405"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3B5B8" w14:textId="77777777" w:rsidR="00383CFD" w:rsidRPr="000C1401" w:rsidRDefault="00383CFD" w:rsidP="00196543">
            <w:pPr>
              <w:numPr>
                <w:ilvl w:val="0"/>
                <w:numId w:val="22"/>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F2F7B"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5D6125" w14:textId="77777777" w:rsidR="00383CFD" w:rsidRPr="000C1401" w:rsidRDefault="00383CFD" w:rsidP="005C2109">
            <w:pPr>
              <w:spacing w:after="0" w:line="240" w:lineRule="auto"/>
              <w:jc w:val="both"/>
              <w:rPr>
                <w:rFonts w:ascii="Times New Roman" w:hAnsi="Times New Roman" w:cs="Times New Roman"/>
                <w:bCs/>
                <w:sz w:val="24"/>
                <w:szCs w:val="24"/>
              </w:rPr>
            </w:pPr>
            <w:r w:rsidRPr="000C140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648BA6" w14:textId="77777777" w:rsidR="00383CFD" w:rsidRPr="000C1401" w:rsidRDefault="00383CFD" w:rsidP="005C2109">
            <w:pPr>
              <w:spacing w:after="0" w:line="240" w:lineRule="auto"/>
              <w:jc w:val="both"/>
              <w:rPr>
                <w:rFonts w:ascii="Times New Roman" w:hAnsi="Times New Roman" w:cs="Times New Roman"/>
                <w:bCs/>
                <w:sz w:val="24"/>
                <w:szCs w:val="24"/>
              </w:rPr>
            </w:pPr>
            <w:r w:rsidRPr="000C1401">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0C1401">
              <w:rPr>
                <w:rFonts w:ascii="Times New Roman" w:hAnsi="Times New Roman" w:cs="Times New Roman"/>
                <w:bCs/>
                <w:sz w:val="24"/>
                <w:szCs w:val="24"/>
              </w:rPr>
              <w:lastRenderedPageBreak/>
              <w:t>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E5CE3" w14:textId="77777777" w:rsidR="00383CFD" w:rsidRPr="000C1401" w:rsidRDefault="00383CFD" w:rsidP="005C2109">
            <w:pPr>
              <w:spacing w:after="0" w:line="240" w:lineRule="auto"/>
              <w:jc w:val="both"/>
              <w:rPr>
                <w:rFonts w:ascii="Times New Roman" w:eastAsia="Yu Mincho" w:hAnsi="Times New Roman" w:cs="Times New Roman"/>
                <w:b/>
                <w:bCs/>
                <w:sz w:val="24"/>
                <w:szCs w:val="24"/>
              </w:rPr>
            </w:pPr>
            <w:r w:rsidRPr="000C1401">
              <w:rPr>
                <w:rFonts w:ascii="Times New Roman" w:eastAsia="Yu Mincho" w:hAnsi="Times New Roman" w:cs="Times New Roman"/>
                <w:b/>
                <w:bCs/>
                <w:sz w:val="24"/>
                <w:szCs w:val="24"/>
              </w:rPr>
              <w:lastRenderedPageBreak/>
              <w:t>VPĮ 46 straipsnio 4 dalies 4 punktas</w:t>
            </w:r>
          </w:p>
          <w:p w14:paraId="0E4E346E" w14:textId="77777777" w:rsidR="00383CFD" w:rsidRPr="000C1401" w:rsidRDefault="00383CFD" w:rsidP="005C2109">
            <w:pPr>
              <w:spacing w:after="0" w:line="240" w:lineRule="auto"/>
              <w:jc w:val="both"/>
              <w:rPr>
                <w:rFonts w:ascii="Times New Roman" w:eastAsia="Yu Mincho" w:hAnsi="Times New Roman" w:cs="Times New Roman"/>
                <w:sz w:val="24"/>
                <w:szCs w:val="24"/>
              </w:rPr>
            </w:pPr>
          </w:p>
          <w:p w14:paraId="693E09C5"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r w:rsidRPr="000C1401">
              <w:rPr>
                <w:rFonts w:ascii="Times New Roman" w:eastAsia="Yu Mincho" w:hAnsi="Times New Roman" w:cs="Times New Roman"/>
                <w:sz w:val="24"/>
                <w:szCs w:val="24"/>
              </w:rPr>
              <w:t>EBVPD III dalies C15 punktas</w:t>
            </w:r>
            <w:r w:rsidRPr="000C1401">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9B20C" w14:textId="77777777" w:rsidR="00383CFD" w:rsidRPr="000C1401" w:rsidRDefault="00383CFD" w:rsidP="005C2109">
            <w:pPr>
              <w:spacing w:after="0" w:line="240" w:lineRule="auto"/>
              <w:jc w:val="both"/>
              <w:rPr>
                <w:rFonts w:ascii="Times New Roman" w:hAnsi="Times New Roman" w:cs="Times New Roman"/>
                <w:sz w:val="24"/>
                <w:szCs w:val="24"/>
                <w:lang w:eastAsia="en-US"/>
              </w:rPr>
            </w:pPr>
            <w:r w:rsidRPr="000C1401">
              <w:rPr>
                <w:rFonts w:ascii="Times New Roman" w:hAnsi="Times New Roman" w:cs="Times New Roman"/>
                <w:sz w:val="24"/>
                <w:szCs w:val="24"/>
                <w:lang w:eastAsia="en-US"/>
              </w:rPr>
              <w:t>Iš Lietuvoje įsteigtų subjektų įrodančių dokumentų nereikalaujama. Užtenka pateikto EBVPD.</w:t>
            </w:r>
          </w:p>
          <w:p w14:paraId="6B0023EA" w14:textId="77777777" w:rsidR="00383CFD" w:rsidRPr="000C1401" w:rsidRDefault="00383CFD" w:rsidP="005C2109">
            <w:pPr>
              <w:spacing w:after="0" w:line="240" w:lineRule="auto"/>
              <w:jc w:val="both"/>
              <w:rPr>
                <w:rFonts w:ascii="Times New Roman" w:hAnsi="Times New Roman" w:cs="Times New Roman"/>
                <w:bCs/>
                <w:iCs/>
                <w:sz w:val="24"/>
                <w:szCs w:val="24"/>
                <w:lang w:eastAsia="en-US"/>
              </w:rPr>
            </w:pPr>
          </w:p>
          <w:p w14:paraId="7F6EB2A1" w14:textId="77777777" w:rsidR="00383CFD" w:rsidRPr="000C1401" w:rsidRDefault="00383CFD" w:rsidP="005C2109">
            <w:pPr>
              <w:spacing w:after="0" w:line="240" w:lineRule="auto"/>
              <w:jc w:val="both"/>
              <w:rPr>
                <w:rFonts w:ascii="Times New Roman" w:hAnsi="Times New Roman" w:cs="Times New Roman"/>
                <w:bCs/>
                <w:iCs/>
                <w:sz w:val="24"/>
                <w:szCs w:val="24"/>
                <w:lang w:eastAsia="en-US"/>
              </w:rPr>
            </w:pPr>
          </w:p>
          <w:p w14:paraId="54C7B69C"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CB55CB6" w14:textId="77777777" w:rsidR="00383CFD" w:rsidRPr="000C1401" w:rsidRDefault="00383CFD" w:rsidP="005C2109">
            <w:pPr>
              <w:spacing w:after="0" w:line="240" w:lineRule="auto"/>
              <w:jc w:val="both"/>
              <w:rPr>
                <w:rFonts w:ascii="Times New Roman" w:hAnsi="Times New Roman" w:cs="Times New Roman"/>
                <w:sz w:val="24"/>
                <w:szCs w:val="24"/>
              </w:rPr>
            </w:pPr>
            <w:hyperlink r:id="rId16" w:history="1">
              <w:r w:rsidRPr="000C1401">
                <w:rPr>
                  <w:rFonts w:ascii="Times New Roman" w:hAnsi="Times New Roman" w:cs="Times New Roman"/>
                  <w:sz w:val="24"/>
                  <w:szCs w:val="24"/>
                </w:rPr>
                <w:t>https://vpt.lrv.lt/lt/nuorodos/kiti-duomenys/powerbi/melaginga-informacija-pateikusiu-tiekeju-sarasas-3/</w:t>
              </w:r>
            </w:hyperlink>
          </w:p>
        </w:tc>
      </w:tr>
      <w:tr w:rsidR="00383CFD" w:rsidRPr="000C1401" w14:paraId="06BA695A"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3EC9B" w14:textId="77777777" w:rsidR="00383CFD" w:rsidRPr="000C1401" w:rsidRDefault="00383CFD" w:rsidP="00196543">
            <w:pPr>
              <w:numPr>
                <w:ilvl w:val="0"/>
                <w:numId w:val="22"/>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8D984"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D6351" w14:textId="77777777" w:rsidR="00383CFD" w:rsidRPr="000C1401" w:rsidRDefault="00383CFD" w:rsidP="005C2109">
            <w:pPr>
              <w:spacing w:after="0" w:line="240" w:lineRule="auto"/>
              <w:jc w:val="both"/>
              <w:rPr>
                <w:rFonts w:ascii="Times New Roman" w:eastAsia="Yu Mincho" w:hAnsi="Times New Roman" w:cs="Times New Roman"/>
                <w:b/>
                <w:bCs/>
                <w:sz w:val="24"/>
                <w:szCs w:val="24"/>
              </w:rPr>
            </w:pPr>
            <w:r w:rsidRPr="000C1401">
              <w:rPr>
                <w:rFonts w:ascii="Times New Roman" w:eastAsia="Yu Mincho" w:hAnsi="Times New Roman" w:cs="Times New Roman"/>
                <w:b/>
                <w:bCs/>
                <w:sz w:val="24"/>
                <w:szCs w:val="24"/>
              </w:rPr>
              <w:t>VPĮ 46 straipsnio 4 dalies 5 punktas</w:t>
            </w:r>
          </w:p>
          <w:p w14:paraId="10A7BD0C" w14:textId="77777777" w:rsidR="00383CFD" w:rsidRPr="000C1401" w:rsidRDefault="00383CFD" w:rsidP="005C2109">
            <w:pPr>
              <w:spacing w:after="0" w:line="240" w:lineRule="auto"/>
              <w:jc w:val="both"/>
              <w:rPr>
                <w:rFonts w:ascii="Times New Roman" w:eastAsia="Yu Mincho" w:hAnsi="Times New Roman" w:cs="Times New Roman"/>
                <w:sz w:val="24"/>
                <w:szCs w:val="24"/>
              </w:rPr>
            </w:pPr>
          </w:p>
          <w:p w14:paraId="0E0C25B1" w14:textId="77777777" w:rsidR="00383CFD" w:rsidRPr="000C1401" w:rsidRDefault="00383CFD" w:rsidP="005C2109">
            <w:pPr>
              <w:spacing w:after="0" w:line="240" w:lineRule="auto"/>
              <w:jc w:val="both"/>
              <w:rPr>
                <w:rFonts w:ascii="Times New Roman" w:eastAsia="Yu Mincho" w:hAnsi="Times New Roman" w:cs="Times New Roman"/>
                <w:sz w:val="24"/>
                <w:szCs w:val="24"/>
              </w:rPr>
            </w:pPr>
            <w:r w:rsidRPr="000C1401">
              <w:rPr>
                <w:rFonts w:ascii="Times New Roman" w:eastAsia="Yu Mincho" w:hAnsi="Times New Roman" w:cs="Times New Roman"/>
                <w:sz w:val="24"/>
                <w:szCs w:val="24"/>
              </w:rPr>
              <w:t>EBVPD</w:t>
            </w:r>
            <w:r w:rsidRPr="000C1401">
              <w:rPr>
                <w:rFonts w:ascii="Times New Roman" w:eastAsia="Arial" w:hAnsi="Times New Roman" w:cs="Times New Roman"/>
                <w:sz w:val="24"/>
                <w:szCs w:val="24"/>
              </w:rPr>
              <w:t xml:space="preserve"> III dalies C15 punktas</w:t>
            </w:r>
          </w:p>
          <w:p w14:paraId="030EB0DA"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p>
          <w:p w14:paraId="65A33B7D"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E0F44" w14:textId="77777777" w:rsidR="00383CFD" w:rsidRPr="000C1401" w:rsidRDefault="00383CFD" w:rsidP="005C2109">
            <w:pPr>
              <w:spacing w:after="0" w:line="240" w:lineRule="auto"/>
              <w:jc w:val="both"/>
              <w:rPr>
                <w:rFonts w:ascii="Times New Roman" w:hAnsi="Times New Roman" w:cs="Times New Roman"/>
                <w:sz w:val="24"/>
                <w:szCs w:val="24"/>
                <w:lang w:eastAsia="en-US"/>
              </w:rPr>
            </w:pPr>
            <w:r w:rsidRPr="000C1401">
              <w:rPr>
                <w:rFonts w:ascii="Times New Roman" w:hAnsi="Times New Roman" w:cs="Times New Roman"/>
                <w:sz w:val="24"/>
                <w:szCs w:val="24"/>
                <w:lang w:eastAsia="en-US"/>
              </w:rPr>
              <w:t>Iš Lietuvoje įsteigtų subjektų įrodančių dokumentų nereikalaujama. Užtenka pateikto EBVPD.</w:t>
            </w:r>
          </w:p>
          <w:p w14:paraId="7C0C80E9" w14:textId="77777777" w:rsidR="00383CFD" w:rsidRPr="000C1401" w:rsidRDefault="00383CFD" w:rsidP="005C2109">
            <w:pPr>
              <w:spacing w:after="0" w:line="240" w:lineRule="auto"/>
              <w:jc w:val="both"/>
              <w:rPr>
                <w:rFonts w:ascii="Times New Roman" w:hAnsi="Times New Roman" w:cs="Times New Roman"/>
                <w:b/>
                <w:bCs/>
                <w:iCs/>
                <w:sz w:val="24"/>
                <w:szCs w:val="24"/>
                <w:lang w:eastAsia="en-US"/>
              </w:rPr>
            </w:pPr>
          </w:p>
        </w:tc>
      </w:tr>
      <w:tr w:rsidR="00383CFD" w:rsidRPr="000C1401" w14:paraId="7129A0A1"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685B2B" w14:textId="77777777" w:rsidR="00383CFD" w:rsidRPr="000C1401" w:rsidRDefault="00383CFD" w:rsidP="00196543">
            <w:pPr>
              <w:numPr>
                <w:ilvl w:val="0"/>
                <w:numId w:val="22"/>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7E4050"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0C1401">
              <w:rPr>
                <w:rFonts w:ascii="Times New Roman" w:hAnsi="Times New Roman" w:cs="Times New Roman"/>
                <w:sz w:val="24"/>
                <w:szCs w:val="24"/>
              </w:rPr>
              <w:lastRenderedPageBreak/>
              <w:t xml:space="preserve">nustatytą esminę sutarties sąlygą vykdė su dideliais arba nuolatiniais trūkumais ir dėl to buvo pritaikyta sutartyje nustatyta sankcija. </w:t>
            </w:r>
          </w:p>
          <w:p w14:paraId="0475FFAD"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E55AE" w14:textId="77777777" w:rsidR="00383CFD" w:rsidRPr="000C1401" w:rsidRDefault="00383CFD" w:rsidP="005C2109">
            <w:pPr>
              <w:spacing w:after="0" w:line="240" w:lineRule="auto"/>
              <w:jc w:val="both"/>
              <w:rPr>
                <w:rFonts w:ascii="Times New Roman" w:eastAsia="Yu Mincho" w:hAnsi="Times New Roman" w:cs="Times New Roman"/>
                <w:b/>
                <w:bCs/>
                <w:sz w:val="24"/>
                <w:szCs w:val="24"/>
              </w:rPr>
            </w:pPr>
            <w:r w:rsidRPr="000C1401">
              <w:rPr>
                <w:rFonts w:ascii="Times New Roman" w:eastAsia="Yu Mincho" w:hAnsi="Times New Roman" w:cs="Times New Roman"/>
                <w:b/>
                <w:bCs/>
                <w:sz w:val="24"/>
                <w:szCs w:val="24"/>
              </w:rPr>
              <w:lastRenderedPageBreak/>
              <w:t>VPĮ 46 straipsnio 4 dalies 6 punktas</w:t>
            </w:r>
          </w:p>
          <w:p w14:paraId="1589D924" w14:textId="77777777" w:rsidR="00383CFD" w:rsidRPr="000C1401" w:rsidRDefault="00383CFD" w:rsidP="005C2109">
            <w:pPr>
              <w:spacing w:after="0" w:line="240" w:lineRule="auto"/>
              <w:jc w:val="both"/>
              <w:rPr>
                <w:rFonts w:ascii="Times New Roman" w:eastAsia="Yu Mincho" w:hAnsi="Times New Roman" w:cs="Times New Roman"/>
                <w:sz w:val="24"/>
                <w:szCs w:val="24"/>
              </w:rPr>
            </w:pPr>
          </w:p>
          <w:p w14:paraId="645C0741" w14:textId="77777777" w:rsidR="00383CFD" w:rsidRPr="000C1401" w:rsidRDefault="00383CFD" w:rsidP="005C2109">
            <w:pPr>
              <w:spacing w:after="0" w:line="240" w:lineRule="auto"/>
              <w:jc w:val="both"/>
              <w:rPr>
                <w:rFonts w:ascii="Times New Roman" w:eastAsia="Yu Mincho" w:hAnsi="Times New Roman" w:cs="Times New Roman"/>
                <w:sz w:val="24"/>
                <w:szCs w:val="24"/>
              </w:rPr>
            </w:pPr>
            <w:r w:rsidRPr="000C1401">
              <w:rPr>
                <w:rFonts w:ascii="Times New Roman" w:eastAsia="Yu Mincho" w:hAnsi="Times New Roman" w:cs="Times New Roman"/>
                <w:sz w:val="24"/>
                <w:szCs w:val="24"/>
              </w:rPr>
              <w:t>EBVPD</w:t>
            </w:r>
            <w:r w:rsidRPr="000C1401">
              <w:rPr>
                <w:rFonts w:ascii="Times New Roman" w:eastAsia="Arial" w:hAnsi="Times New Roman" w:cs="Times New Roman"/>
                <w:sz w:val="24"/>
                <w:szCs w:val="24"/>
              </w:rPr>
              <w:t xml:space="preserve"> III dalies C14 punktas</w:t>
            </w:r>
          </w:p>
          <w:p w14:paraId="398F25E6"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p>
          <w:p w14:paraId="43ADC7DD"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44EB" w14:textId="77777777" w:rsidR="00383CFD" w:rsidRPr="000C1401" w:rsidRDefault="00383CFD" w:rsidP="005C2109">
            <w:pPr>
              <w:spacing w:after="0" w:line="240" w:lineRule="auto"/>
              <w:jc w:val="both"/>
              <w:rPr>
                <w:rFonts w:ascii="Times New Roman" w:hAnsi="Times New Roman" w:cs="Times New Roman"/>
                <w:sz w:val="24"/>
                <w:szCs w:val="24"/>
                <w:lang w:eastAsia="en-US"/>
              </w:rPr>
            </w:pPr>
            <w:r w:rsidRPr="000C1401">
              <w:rPr>
                <w:rFonts w:ascii="Times New Roman" w:hAnsi="Times New Roman" w:cs="Times New Roman"/>
                <w:sz w:val="24"/>
                <w:szCs w:val="24"/>
                <w:lang w:eastAsia="en-US"/>
              </w:rPr>
              <w:t>Iš Lietuvoje įsteigtų subjektų įrodančių dokumentų nereikalaujama. Užtenka pateikto EBVPD.</w:t>
            </w:r>
          </w:p>
          <w:p w14:paraId="3635F132" w14:textId="77777777" w:rsidR="00383CFD" w:rsidRPr="000C1401" w:rsidRDefault="00383CFD" w:rsidP="005C2109">
            <w:pPr>
              <w:spacing w:after="0" w:line="240" w:lineRule="auto"/>
              <w:jc w:val="both"/>
              <w:rPr>
                <w:rFonts w:ascii="Times New Roman" w:hAnsi="Times New Roman" w:cs="Times New Roman"/>
                <w:bCs/>
                <w:iCs/>
                <w:sz w:val="24"/>
                <w:szCs w:val="24"/>
                <w:lang w:eastAsia="en-US"/>
              </w:rPr>
            </w:pPr>
          </w:p>
          <w:p w14:paraId="4E72CE86"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569CFD6" w14:textId="77777777" w:rsidR="00383CFD" w:rsidRPr="000C1401" w:rsidRDefault="00383CFD" w:rsidP="005C2109">
            <w:pPr>
              <w:spacing w:after="0" w:line="240" w:lineRule="auto"/>
              <w:jc w:val="both"/>
              <w:rPr>
                <w:rFonts w:ascii="Times New Roman" w:hAnsi="Times New Roman" w:cs="Times New Roman"/>
                <w:sz w:val="24"/>
                <w:szCs w:val="24"/>
              </w:rPr>
            </w:pPr>
          </w:p>
          <w:p w14:paraId="67570075" w14:textId="77777777" w:rsidR="00383CFD" w:rsidRPr="000C1401" w:rsidRDefault="00383CFD" w:rsidP="005C2109">
            <w:pPr>
              <w:spacing w:after="0" w:line="240" w:lineRule="auto"/>
              <w:jc w:val="both"/>
              <w:rPr>
                <w:rFonts w:ascii="Times New Roman" w:hAnsi="Times New Roman" w:cs="Times New Roman"/>
                <w:sz w:val="24"/>
                <w:szCs w:val="24"/>
              </w:rPr>
            </w:pPr>
            <w:hyperlink r:id="rId17" w:history="1">
              <w:r w:rsidRPr="000C1401">
                <w:rPr>
                  <w:rFonts w:ascii="Times New Roman" w:hAnsi="Times New Roman" w:cs="Times New Roman"/>
                  <w:sz w:val="24"/>
                  <w:szCs w:val="24"/>
                </w:rPr>
                <w:t>https://vpt.lrv.lt/lt/nuorodos/kiti-duomenys/powerbi/nepatikimi-tiekejai-1/</w:t>
              </w:r>
            </w:hyperlink>
          </w:p>
          <w:p w14:paraId="0FB97FCB" w14:textId="77777777" w:rsidR="00383CFD" w:rsidRPr="000C1401" w:rsidRDefault="00383CFD" w:rsidP="005C2109">
            <w:pPr>
              <w:spacing w:after="0" w:line="240" w:lineRule="auto"/>
              <w:jc w:val="both"/>
              <w:rPr>
                <w:rFonts w:ascii="Times New Roman" w:hAnsi="Times New Roman" w:cs="Times New Roman"/>
                <w:sz w:val="24"/>
                <w:szCs w:val="24"/>
              </w:rPr>
            </w:pPr>
          </w:p>
          <w:p w14:paraId="5A6848D0" w14:textId="77777777" w:rsidR="00383CFD" w:rsidRPr="000C1401" w:rsidRDefault="00383CFD" w:rsidP="005C2109">
            <w:pPr>
              <w:spacing w:after="0" w:line="240" w:lineRule="auto"/>
              <w:jc w:val="both"/>
              <w:rPr>
                <w:rFonts w:ascii="Times New Roman" w:hAnsi="Times New Roman" w:cs="Times New Roman"/>
                <w:sz w:val="24"/>
                <w:szCs w:val="24"/>
              </w:rPr>
            </w:pPr>
            <w:hyperlink r:id="rId18" w:history="1">
              <w:r w:rsidRPr="000C1401">
                <w:rPr>
                  <w:rFonts w:ascii="Times New Roman" w:hAnsi="Times New Roman" w:cs="Times New Roman"/>
                  <w:sz w:val="24"/>
                  <w:szCs w:val="24"/>
                </w:rPr>
                <w:t>https://vpt.lrv.lt/lt/pasalinimo-pagrindai-1/nepatikimu-koncesininku-sarasas-1/nepatikimu-koncesininku-sarasas/</w:t>
              </w:r>
            </w:hyperlink>
          </w:p>
          <w:p w14:paraId="6DBE4AFF" w14:textId="77777777" w:rsidR="00383CFD" w:rsidRPr="000C1401" w:rsidRDefault="00383CFD" w:rsidP="005C2109">
            <w:pPr>
              <w:spacing w:after="0" w:line="240" w:lineRule="auto"/>
              <w:jc w:val="both"/>
              <w:rPr>
                <w:rFonts w:ascii="Times New Roman" w:hAnsi="Times New Roman" w:cs="Times New Roman"/>
                <w:bCs/>
                <w:sz w:val="24"/>
                <w:szCs w:val="24"/>
              </w:rPr>
            </w:pPr>
          </w:p>
          <w:p w14:paraId="38500702" w14:textId="77777777" w:rsidR="00383CFD" w:rsidRPr="000C1401" w:rsidRDefault="00383CFD" w:rsidP="005C2109">
            <w:pPr>
              <w:spacing w:after="0" w:line="240" w:lineRule="auto"/>
              <w:jc w:val="both"/>
              <w:rPr>
                <w:rFonts w:ascii="Times New Roman" w:hAnsi="Times New Roman" w:cs="Times New Roman"/>
                <w:b/>
                <w:bCs/>
                <w:sz w:val="24"/>
                <w:szCs w:val="24"/>
              </w:rPr>
            </w:pPr>
          </w:p>
        </w:tc>
      </w:tr>
      <w:tr w:rsidR="00383CFD" w:rsidRPr="000C1401" w14:paraId="3170A5FA"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43693" w14:textId="77777777" w:rsidR="00383CFD" w:rsidRPr="000C1401" w:rsidRDefault="00383CFD" w:rsidP="00196543">
            <w:pPr>
              <w:numPr>
                <w:ilvl w:val="0"/>
                <w:numId w:val="22"/>
              </w:numPr>
              <w:spacing w:after="0" w:line="240" w:lineRule="auto"/>
              <w:rPr>
                <w:rFonts w:ascii="Times New Roman" w:hAnsi="Times New Roman" w:cs="Times New Roman"/>
                <w:sz w:val="24"/>
                <w:szCs w:val="24"/>
              </w:rPr>
            </w:pPr>
          </w:p>
          <w:p w14:paraId="6DAE896E" w14:textId="77777777" w:rsidR="00383CFD" w:rsidRPr="000C1401" w:rsidRDefault="00383CFD" w:rsidP="005C2109">
            <w:p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B2D9B"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0C140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2717BD6" w14:textId="77777777" w:rsidR="00383CFD" w:rsidRPr="000C1401" w:rsidRDefault="00383CFD" w:rsidP="005C2109">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88321" w14:textId="77777777" w:rsidR="00383CFD" w:rsidRPr="000C1401" w:rsidRDefault="00383CFD" w:rsidP="005C2109">
            <w:pPr>
              <w:spacing w:after="0" w:line="240" w:lineRule="auto"/>
              <w:jc w:val="both"/>
              <w:rPr>
                <w:rFonts w:ascii="Times New Roman" w:eastAsia="Yu Mincho" w:hAnsi="Times New Roman" w:cs="Times New Roman"/>
                <w:b/>
                <w:bCs/>
                <w:sz w:val="24"/>
                <w:szCs w:val="24"/>
              </w:rPr>
            </w:pPr>
            <w:r w:rsidRPr="000C1401">
              <w:rPr>
                <w:rFonts w:ascii="Times New Roman" w:eastAsia="Yu Mincho" w:hAnsi="Times New Roman" w:cs="Times New Roman"/>
                <w:b/>
                <w:bCs/>
                <w:sz w:val="24"/>
                <w:szCs w:val="24"/>
              </w:rPr>
              <w:t>VPĮ 46 straipsnio 4 dalies 7 punkto a papunktis</w:t>
            </w:r>
          </w:p>
          <w:p w14:paraId="19BB6049" w14:textId="77777777" w:rsidR="00383CFD" w:rsidRPr="000C1401" w:rsidRDefault="00383CFD" w:rsidP="005C2109">
            <w:pPr>
              <w:spacing w:after="0" w:line="240" w:lineRule="auto"/>
              <w:jc w:val="both"/>
              <w:rPr>
                <w:rFonts w:ascii="Times New Roman" w:eastAsia="Yu Mincho" w:hAnsi="Times New Roman" w:cs="Times New Roman"/>
                <w:sz w:val="24"/>
                <w:szCs w:val="24"/>
              </w:rPr>
            </w:pPr>
          </w:p>
          <w:p w14:paraId="44698C16" w14:textId="77777777" w:rsidR="00383CFD" w:rsidRPr="000C1401" w:rsidRDefault="00383CFD" w:rsidP="005C2109">
            <w:pPr>
              <w:spacing w:after="0" w:line="240" w:lineRule="auto"/>
              <w:jc w:val="both"/>
              <w:rPr>
                <w:rFonts w:ascii="Times New Roman" w:eastAsia="Yu Mincho" w:hAnsi="Times New Roman" w:cs="Times New Roman"/>
                <w:sz w:val="24"/>
                <w:szCs w:val="24"/>
              </w:rPr>
            </w:pPr>
            <w:r w:rsidRPr="000C1401">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1158"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lang w:eastAsia="en-US"/>
              </w:rPr>
              <w:t xml:space="preserve">Iš Lietuvoje įsteigtų subjektų įrodančių dokumentų nereikalaujama. Užtenka pateikto EBVPD. </w:t>
            </w:r>
            <w:r w:rsidRPr="000C1401">
              <w:rPr>
                <w:rFonts w:ascii="Times New Roman" w:hAnsi="Times New Roman" w:cs="Times New Roman"/>
                <w:sz w:val="24"/>
                <w:szCs w:val="24"/>
              </w:rPr>
              <w:t>Priimant sprendimus dėl tiekėjo pašalinimo iš pirkimo procedūros šiame punkte nurodytu pašalinimo pagrindu, be kita ko, atsižvelgiama į</w:t>
            </w:r>
            <w:r w:rsidRPr="000C1401">
              <w:rPr>
                <w:rFonts w:ascii="Times New Roman" w:hAnsi="Times New Roman" w:cs="Times New Roman"/>
                <w:b/>
                <w:bCs/>
                <w:sz w:val="24"/>
                <w:szCs w:val="24"/>
              </w:rPr>
              <w:t xml:space="preserve"> </w:t>
            </w:r>
            <w:r w:rsidRPr="000C1401">
              <w:rPr>
                <w:rFonts w:ascii="Times New Roman" w:hAnsi="Times New Roman" w:cs="Times New Roman"/>
                <w:sz w:val="24"/>
                <w:szCs w:val="24"/>
              </w:rPr>
              <w:t xml:space="preserve">nacionalinėje duomenų bazėje adresu: </w:t>
            </w:r>
            <w:hyperlink r:id="rId19" w:history="1">
              <w:r w:rsidRPr="000C1401">
                <w:rPr>
                  <w:rFonts w:ascii="Times New Roman" w:hAnsi="Times New Roman" w:cs="Times New Roman"/>
                  <w:sz w:val="24"/>
                  <w:szCs w:val="24"/>
                  <w:u w:val="single"/>
                </w:rPr>
                <w:t>https://www.registrucentras.lt/jar/p/index.php</w:t>
              </w:r>
            </w:hyperlink>
          </w:p>
          <w:p w14:paraId="6F161F47"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paskelbtą informaciją, taip pat į šiame informaciniame pranešime pateiktą informaciją:</w:t>
            </w:r>
          </w:p>
          <w:p w14:paraId="3EBADD7B" w14:textId="77777777" w:rsidR="00383CFD" w:rsidRPr="000C1401" w:rsidRDefault="00383CFD" w:rsidP="005C2109">
            <w:pPr>
              <w:spacing w:after="0" w:line="240" w:lineRule="auto"/>
              <w:jc w:val="both"/>
              <w:rPr>
                <w:rFonts w:ascii="Times New Roman" w:hAnsi="Times New Roman" w:cs="Times New Roman"/>
                <w:sz w:val="24"/>
                <w:szCs w:val="24"/>
              </w:rPr>
            </w:pPr>
            <w:hyperlink r:id="rId20" w:history="1">
              <w:r w:rsidRPr="000C1401">
                <w:rPr>
                  <w:rFonts w:ascii="Times New Roman" w:hAnsi="Times New Roman" w:cs="Times New Roman"/>
                  <w:sz w:val="24"/>
                  <w:szCs w:val="24"/>
                </w:rPr>
                <w:t>https://vpt.lrv.lt/lt/naujienos-3/finansiniu-ataskaitu-nepateikimas-gali-tapti-kliutimi-dalyvauti-viesuosiuose-pirkimuose/</w:t>
              </w:r>
            </w:hyperlink>
          </w:p>
          <w:p w14:paraId="21CF86BC" w14:textId="77777777" w:rsidR="00383CFD" w:rsidRPr="000C1401" w:rsidRDefault="00383CFD" w:rsidP="005C2109">
            <w:pPr>
              <w:spacing w:after="0" w:line="240" w:lineRule="auto"/>
              <w:jc w:val="both"/>
              <w:rPr>
                <w:rFonts w:ascii="Times New Roman" w:hAnsi="Times New Roman" w:cs="Times New Roman"/>
                <w:b/>
                <w:bCs/>
                <w:iCs/>
                <w:sz w:val="24"/>
                <w:szCs w:val="24"/>
              </w:rPr>
            </w:pPr>
          </w:p>
        </w:tc>
      </w:tr>
      <w:tr w:rsidR="00383CFD" w:rsidRPr="000C1401" w14:paraId="66961C10"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C2CD4" w14:textId="77777777" w:rsidR="00383CFD" w:rsidRPr="000C1401" w:rsidRDefault="00383CFD" w:rsidP="00196543">
            <w:pPr>
              <w:numPr>
                <w:ilvl w:val="0"/>
                <w:numId w:val="22"/>
              </w:num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0A606"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sz w:val="24"/>
                <w:szCs w:val="24"/>
              </w:rPr>
              <w:t xml:space="preserve">Tiekėjas yra padaręs rimtą profesinį pažeidimą, dėl kurio perkančioji organizacija abejoja tiekėjo sąžiningumu, </w:t>
            </w:r>
            <w:r w:rsidRPr="000C1401">
              <w:rPr>
                <w:rFonts w:ascii="Times New Roman" w:eastAsia="Times New Roman" w:hAnsi="Times New Roman" w:cs="Times New Roman"/>
                <w:sz w:val="24"/>
                <w:szCs w:val="24"/>
              </w:rPr>
              <w:t xml:space="preserve"> kai jis (tiekėjas) neatitinka minimalių patikimo mokesčių mokėtojo kriterijų, nustatytų Lietuvos </w:t>
            </w:r>
            <w:r w:rsidRPr="000C1401">
              <w:rPr>
                <w:rFonts w:ascii="Times New Roman" w:eastAsia="Times New Roman" w:hAnsi="Times New Roman" w:cs="Times New Roman"/>
                <w:sz w:val="24"/>
                <w:szCs w:val="24"/>
              </w:rPr>
              <w:lastRenderedPageBreak/>
              <w:t>Respublikos mokesčių administravimo įstatymo 40</w:t>
            </w:r>
            <w:r w:rsidRPr="000C1401">
              <w:rPr>
                <w:rFonts w:ascii="Times New Roman" w:eastAsia="Times New Roman" w:hAnsi="Times New Roman" w:cs="Times New Roman"/>
                <w:sz w:val="24"/>
                <w:szCs w:val="24"/>
                <w:vertAlign w:val="superscript"/>
              </w:rPr>
              <w:t>1</w:t>
            </w:r>
            <w:r w:rsidRPr="000C140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DE1F7" w14:textId="77777777" w:rsidR="00383CFD" w:rsidRPr="000C1401" w:rsidRDefault="00383CFD" w:rsidP="005C2109">
            <w:pPr>
              <w:spacing w:after="0" w:line="240" w:lineRule="auto"/>
              <w:jc w:val="both"/>
              <w:rPr>
                <w:rFonts w:ascii="Times New Roman" w:eastAsia="Yu Mincho" w:hAnsi="Times New Roman" w:cs="Times New Roman"/>
                <w:b/>
                <w:bCs/>
                <w:sz w:val="24"/>
                <w:szCs w:val="24"/>
              </w:rPr>
            </w:pPr>
            <w:r w:rsidRPr="000C1401">
              <w:rPr>
                <w:rFonts w:ascii="Times New Roman" w:eastAsia="Yu Mincho" w:hAnsi="Times New Roman" w:cs="Times New Roman"/>
                <w:b/>
                <w:bCs/>
                <w:sz w:val="24"/>
                <w:szCs w:val="24"/>
              </w:rPr>
              <w:lastRenderedPageBreak/>
              <w:t>VPĮ 46 straipsnio 4 dalies 7 punkto b papunktis</w:t>
            </w:r>
          </w:p>
          <w:p w14:paraId="4EF27388" w14:textId="77777777" w:rsidR="00383CFD" w:rsidRPr="000C1401" w:rsidRDefault="00383CFD" w:rsidP="005C2109">
            <w:pPr>
              <w:spacing w:after="0" w:line="240" w:lineRule="auto"/>
              <w:jc w:val="both"/>
              <w:rPr>
                <w:rFonts w:ascii="Times New Roman" w:eastAsia="Yu Mincho" w:hAnsi="Times New Roman" w:cs="Times New Roman"/>
                <w:sz w:val="24"/>
                <w:szCs w:val="24"/>
              </w:rPr>
            </w:pPr>
          </w:p>
          <w:p w14:paraId="46470817" w14:textId="77777777" w:rsidR="00383CFD" w:rsidRPr="000C1401" w:rsidRDefault="00383CFD" w:rsidP="005C2109">
            <w:pPr>
              <w:spacing w:after="0" w:line="240" w:lineRule="auto"/>
              <w:jc w:val="both"/>
              <w:rPr>
                <w:rFonts w:ascii="Times New Roman" w:eastAsia="Yu Mincho" w:hAnsi="Times New Roman" w:cs="Times New Roman"/>
                <w:sz w:val="24"/>
                <w:szCs w:val="24"/>
                <w:lang w:eastAsia="en-US"/>
              </w:rPr>
            </w:pPr>
            <w:r w:rsidRPr="000C1401">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3279" w14:textId="77777777" w:rsidR="00383CFD" w:rsidRPr="000C1401" w:rsidRDefault="00383CFD" w:rsidP="005C2109">
            <w:pPr>
              <w:spacing w:after="0" w:line="240" w:lineRule="auto"/>
              <w:jc w:val="both"/>
              <w:rPr>
                <w:rFonts w:ascii="Times New Roman" w:hAnsi="Times New Roman" w:cs="Times New Roman"/>
                <w:sz w:val="24"/>
                <w:szCs w:val="24"/>
                <w:lang w:eastAsia="en-US"/>
              </w:rPr>
            </w:pPr>
            <w:r w:rsidRPr="000C1401">
              <w:rPr>
                <w:rFonts w:ascii="Times New Roman" w:hAnsi="Times New Roman" w:cs="Times New Roman"/>
                <w:sz w:val="24"/>
                <w:szCs w:val="24"/>
                <w:lang w:eastAsia="en-US"/>
              </w:rPr>
              <w:t>Iš Lietuvoje įsteigtų subjektų įrodančių dokumentų nereikalaujama. Užtenka pateikto EBVPD.</w:t>
            </w:r>
          </w:p>
          <w:p w14:paraId="71B316CF" w14:textId="77777777" w:rsidR="00383CFD" w:rsidRPr="000C1401" w:rsidRDefault="00383CFD" w:rsidP="005C2109">
            <w:pPr>
              <w:spacing w:after="0" w:line="240" w:lineRule="auto"/>
              <w:jc w:val="both"/>
              <w:rPr>
                <w:rFonts w:ascii="Times New Roman" w:hAnsi="Times New Roman" w:cs="Times New Roman"/>
                <w:b/>
                <w:bCs/>
                <w:iCs/>
                <w:sz w:val="24"/>
                <w:szCs w:val="24"/>
                <w:lang w:eastAsia="en-US"/>
              </w:rPr>
            </w:pPr>
          </w:p>
          <w:p w14:paraId="7E7EEEA5" w14:textId="77777777" w:rsidR="00383CFD" w:rsidRPr="000C1401" w:rsidRDefault="00383CFD" w:rsidP="005C2109">
            <w:pPr>
              <w:spacing w:after="0" w:line="240" w:lineRule="auto"/>
              <w:jc w:val="both"/>
              <w:rPr>
                <w:rFonts w:ascii="Times New Roman" w:hAnsi="Times New Roman" w:cs="Times New Roman"/>
                <w:b/>
                <w:bCs/>
                <w:sz w:val="24"/>
                <w:szCs w:val="24"/>
              </w:rPr>
            </w:pPr>
            <w:r w:rsidRPr="000C1401">
              <w:rPr>
                <w:rFonts w:ascii="Times New Roman" w:hAnsi="Times New Roman" w:cs="Times New Roman"/>
                <w:sz w:val="24"/>
                <w:szCs w:val="24"/>
              </w:rPr>
              <w:t>Priimant sprendimus dėl tiekėjo pašalinimo iš pirkimo procedūros šiame punkte nurodytu pašalinimo pagrindu, be kita ko, atsižvelgiama į</w:t>
            </w:r>
            <w:r w:rsidRPr="000C1401">
              <w:rPr>
                <w:rFonts w:ascii="Times New Roman" w:hAnsi="Times New Roman" w:cs="Times New Roman"/>
                <w:b/>
                <w:bCs/>
                <w:sz w:val="24"/>
                <w:szCs w:val="24"/>
              </w:rPr>
              <w:t xml:space="preserve"> </w:t>
            </w:r>
            <w:r w:rsidRPr="000C1401">
              <w:rPr>
                <w:rFonts w:ascii="Times New Roman" w:hAnsi="Times New Roman" w:cs="Times New Roman"/>
                <w:sz w:val="24"/>
                <w:szCs w:val="24"/>
              </w:rPr>
              <w:t xml:space="preserve">nacionalinėje </w:t>
            </w:r>
            <w:r w:rsidRPr="000C1401">
              <w:rPr>
                <w:rFonts w:ascii="Times New Roman" w:hAnsi="Times New Roman" w:cs="Times New Roman"/>
                <w:sz w:val="24"/>
                <w:szCs w:val="24"/>
              </w:rPr>
              <w:lastRenderedPageBreak/>
              <w:t xml:space="preserve">duomenų bazėje adresu </w:t>
            </w:r>
            <w:hyperlink r:id="rId21">
              <w:r w:rsidRPr="000C1401">
                <w:rPr>
                  <w:rFonts w:ascii="Times New Roman" w:hAnsi="Times New Roman" w:cs="Times New Roman"/>
                  <w:sz w:val="24"/>
                  <w:szCs w:val="24"/>
                  <w:u w:val="single"/>
                </w:rPr>
                <w:t>https://www.vmi.lt/evmi/mokesciu-moketoju-informacija</w:t>
              </w:r>
            </w:hyperlink>
            <w:r w:rsidRPr="000C1401">
              <w:rPr>
                <w:rFonts w:ascii="Times New Roman" w:hAnsi="Times New Roman" w:cs="Times New Roman"/>
                <w:sz w:val="24"/>
                <w:szCs w:val="24"/>
              </w:rPr>
              <w:t xml:space="preserve"> skelbiamą informaciją.</w:t>
            </w:r>
          </w:p>
        </w:tc>
      </w:tr>
      <w:tr w:rsidR="00383CFD" w:rsidRPr="000C1401" w14:paraId="74A874F2" w14:textId="77777777" w:rsidTr="005C21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F6FD9" w14:textId="77777777" w:rsidR="00383CFD" w:rsidRPr="000C1401" w:rsidRDefault="00383CFD" w:rsidP="00196543">
            <w:pPr>
              <w:numPr>
                <w:ilvl w:val="0"/>
                <w:numId w:val="22"/>
              </w:numPr>
              <w:spacing w:after="0" w:line="240" w:lineRule="auto"/>
              <w:rPr>
                <w:rFonts w:ascii="Times New Roman" w:hAnsi="Times New Roman" w:cs="Times New Roman"/>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B018"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19A87E0"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B594A" w14:textId="77777777" w:rsidR="00383CFD" w:rsidRPr="000C1401" w:rsidRDefault="00383CFD" w:rsidP="005C2109">
            <w:pPr>
              <w:rPr>
                <w:rFonts w:ascii="Times New Roman" w:eastAsia="Yu Mincho" w:hAnsi="Times New Roman" w:cs="Times New Roman"/>
                <w:sz w:val="24"/>
                <w:szCs w:val="24"/>
              </w:rPr>
            </w:pPr>
            <w:r w:rsidRPr="000C1401">
              <w:rPr>
                <w:rFonts w:ascii="Times New Roman" w:eastAsia="Yu Mincho" w:hAnsi="Times New Roman" w:cs="Times New Roman"/>
                <w:b/>
                <w:bCs/>
                <w:sz w:val="24"/>
                <w:szCs w:val="24"/>
              </w:rPr>
              <w:t>VPĮ 46 straipsnio 6 dalies 2 punktas</w:t>
            </w:r>
          </w:p>
          <w:p w14:paraId="7B7D5F92" w14:textId="77777777" w:rsidR="00383CFD" w:rsidRPr="000C1401" w:rsidRDefault="00383CFD" w:rsidP="005C2109">
            <w:pPr>
              <w:spacing w:after="0" w:line="240" w:lineRule="auto"/>
              <w:jc w:val="both"/>
              <w:rPr>
                <w:rFonts w:ascii="Times New Roman" w:eastAsia="Yu Mincho" w:hAnsi="Times New Roman" w:cs="Times New Roman"/>
                <w:sz w:val="24"/>
                <w:szCs w:val="24"/>
              </w:rPr>
            </w:pPr>
          </w:p>
          <w:p w14:paraId="13C84F44" w14:textId="77777777" w:rsidR="00383CFD" w:rsidRPr="000C1401" w:rsidRDefault="00383CFD" w:rsidP="005C2109">
            <w:pPr>
              <w:spacing w:after="0" w:line="240" w:lineRule="auto"/>
              <w:jc w:val="both"/>
              <w:rPr>
                <w:rFonts w:ascii="Times New Roman" w:eastAsia="Yu Mincho" w:hAnsi="Times New Roman" w:cs="Times New Roman"/>
                <w:sz w:val="24"/>
                <w:szCs w:val="24"/>
              </w:rPr>
            </w:pPr>
            <w:r w:rsidRPr="000C1401">
              <w:rPr>
                <w:rFonts w:ascii="Times New Roman" w:eastAsia="Yu Mincho" w:hAnsi="Times New Roman" w:cs="Times New Roman"/>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5947C"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lang w:eastAsia="en-US"/>
              </w:rPr>
              <w:t xml:space="preserve">Iš Lietuvoje įsteigtų subjektų įrodančių dokumentų nereikalaujama, užtenka pateikto EBVPD. </w:t>
            </w:r>
            <w:r w:rsidRPr="000C1401">
              <w:rPr>
                <w:rFonts w:ascii="Times New Roman" w:hAnsi="Times New Roman" w:cs="Times New Roman"/>
                <w:sz w:val="24"/>
                <w:szCs w:val="24"/>
              </w:rPr>
              <w:t>Perkančioji organizacija savarankiškai patikrina duomenis nacionalinėje duomenų bazėje, adresu:</w:t>
            </w:r>
          </w:p>
          <w:p w14:paraId="336E160A" w14:textId="77777777" w:rsidR="00383CFD" w:rsidRPr="000C1401" w:rsidRDefault="00383CFD" w:rsidP="005C2109">
            <w:pPr>
              <w:spacing w:after="0" w:line="240" w:lineRule="auto"/>
              <w:jc w:val="both"/>
              <w:rPr>
                <w:rFonts w:ascii="Times New Roman" w:hAnsi="Times New Roman" w:cs="Times New Roman"/>
                <w:bCs/>
                <w:sz w:val="24"/>
                <w:szCs w:val="24"/>
              </w:rPr>
            </w:pPr>
            <w:hyperlink r:id="rId22" w:history="1">
              <w:r w:rsidRPr="000C1401">
                <w:rPr>
                  <w:rFonts w:ascii="Times New Roman" w:hAnsi="Times New Roman" w:cs="Times New Roman"/>
                  <w:bCs/>
                  <w:sz w:val="24"/>
                  <w:szCs w:val="24"/>
                  <w:u w:val="single"/>
                </w:rPr>
                <w:t>https://www.registrucentras.lt/jar/p/</w:t>
              </w:r>
            </w:hyperlink>
            <w:r w:rsidRPr="000C1401">
              <w:rPr>
                <w:rFonts w:ascii="Times New Roman" w:hAnsi="Times New Roman" w:cs="Times New Roman"/>
                <w:bCs/>
                <w:sz w:val="24"/>
                <w:szCs w:val="24"/>
              </w:rPr>
              <w:t xml:space="preserve">. </w:t>
            </w:r>
          </w:p>
          <w:p w14:paraId="215051EE" w14:textId="77777777" w:rsidR="00383CFD" w:rsidRPr="000C1401" w:rsidRDefault="00383CFD" w:rsidP="005C2109">
            <w:pPr>
              <w:spacing w:after="0" w:line="240" w:lineRule="auto"/>
              <w:jc w:val="both"/>
              <w:rPr>
                <w:rFonts w:ascii="Times New Roman" w:hAnsi="Times New Roman" w:cs="Times New Roman"/>
                <w:b/>
                <w:bCs/>
                <w:sz w:val="24"/>
                <w:szCs w:val="24"/>
              </w:rPr>
            </w:pPr>
          </w:p>
          <w:p w14:paraId="2163D834" w14:textId="77777777" w:rsidR="00383CFD" w:rsidRPr="000C1401" w:rsidRDefault="00383CFD" w:rsidP="005C2109">
            <w:pPr>
              <w:spacing w:after="0" w:line="240" w:lineRule="auto"/>
              <w:jc w:val="both"/>
              <w:rPr>
                <w:rFonts w:ascii="Times New Roman" w:hAnsi="Times New Roman" w:cs="Times New Roman"/>
                <w:i/>
                <w:iCs/>
                <w:color w:val="000000" w:themeColor="text1"/>
                <w:sz w:val="24"/>
                <w:szCs w:val="24"/>
              </w:rPr>
            </w:pPr>
            <w:r w:rsidRPr="000C1401">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C1401">
              <w:rPr>
                <w:rFonts w:ascii="Times New Roman" w:hAnsi="Times New Roman" w:cs="Times New Roman"/>
                <w:color w:val="00B050"/>
                <w:sz w:val="24"/>
                <w:szCs w:val="24"/>
              </w:rPr>
              <w:t>120</w:t>
            </w:r>
            <w:r w:rsidRPr="000C1401">
              <w:rPr>
                <w:rFonts w:ascii="Times New Roman" w:hAnsi="Times New Roman" w:cs="Times New Roman"/>
                <w:sz w:val="24"/>
                <w:szCs w:val="24"/>
              </w:rPr>
              <w:t xml:space="preserve"> </w:t>
            </w:r>
            <w:r w:rsidRPr="000C1401">
              <w:rPr>
                <w:rFonts w:ascii="Times New Roman" w:hAnsi="Times New Roman" w:cs="Times New Roman"/>
                <w:color w:val="00B050"/>
                <w:sz w:val="24"/>
                <w:szCs w:val="24"/>
              </w:rPr>
              <w:t>dienų</w:t>
            </w:r>
            <w:r w:rsidRPr="000C1401">
              <w:rPr>
                <w:rFonts w:ascii="Times New Roman" w:hAnsi="Times New Roman" w:cs="Times New Roman"/>
                <w:sz w:val="24"/>
                <w:szCs w:val="24"/>
              </w:rPr>
              <w:t xml:space="preserve"> iki </w:t>
            </w:r>
            <w:r w:rsidRPr="000C14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1401">
              <w:rPr>
                <w:rFonts w:ascii="Times New Roman" w:eastAsia="Times New Roman" w:hAnsi="Times New Roman" w:cs="Times New Roman"/>
                <w:sz w:val="24"/>
                <w:szCs w:val="24"/>
              </w:rPr>
              <w:t>umentus</w:t>
            </w:r>
            <w:r w:rsidRPr="000C1401">
              <w:rPr>
                <w:rFonts w:ascii="Times New Roman" w:hAnsi="Times New Roman" w:cs="Times New Roman"/>
                <w:sz w:val="24"/>
                <w:szCs w:val="24"/>
              </w:rPr>
              <w:t xml:space="preserve">. </w:t>
            </w:r>
            <w:r w:rsidRPr="000C1401">
              <w:rPr>
                <w:rFonts w:ascii="Times New Roman" w:hAnsi="Times New Roman" w:cs="Times New Roman"/>
                <w:b/>
                <w:bCs/>
                <w:i/>
                <w:iCs/>
                <w:color w:val="000000" w:themeColor="text1"/>
                <w:sz w:val="24"/>
                <w:szCs w:val="24"/>
              </w:rPr>
              <w:t>Pavyzdys</w:t>
            </w:r>
            <w:r w:rsidRPr="000C1401">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E69F3F9" w14:textId="77777777" w:rsidR="00383CFD" w:rsidRPr="000C1401" w:rsidRDefault="00383CFD" w:rsidP="005C2109">
            <w:pPr>
              <w:spacing w:after="0" w:line="240" w:lineRule="auto"/>
              <w:jc w:val="both"/>
              <w:rPr>
                <w:rFonts w:ascii="Times New Roman" w:hAnsi="Times New Roman" w:cs="Times New Roman"/>
                <w:sz w:val="24"/>
                <w:szCs w:val="24"/>
              </w:rPr>
            </w:pPr>
          </w:p>
          <w:p w14:paraId="11C149F6" w14:textId="77777777" w:rsidR="00383CFD" w:rsidRPr="000C1401" w:rsidRDefault="00383CFD" w:rsidP="005C2109">
            <w:pPr>
              <w:spacing w:after="0" w:line="240" w:lineRule="auto"/>
              <w:jc w:val="both"/>
              <w:rPr>
                <w:rFonts w:ascii="Times New Roman" w:hAnsi="Times New Roman" w:cs="Times New Roman"/>
                <w:sz w:val="24"/>
                <w:szCs w:val="24"/>
              </w:rPr>
            </w:pPr>
            <w:r w:rsidRPr="000C140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3F262D" w14:textId="77777777" w:rsidR="00383CFD" w:rsidRPr="000C1401" w:rsidRDefault="00383CFD" w:rsidP="005C2109">
            <w:pPr>
              <w:spacing w:after="0" w:line="240" w:lineRule="auto"/>
              <w:jc w:val="both"/>
              <w:rPr>
                <w:rFonts w:ascii="Times New Roman" w:hAnsi="Times New Roman" w:cs="Times New Roman"/>
                <w:b/>
                <w:bCs/>
                <w:sz w:val="24"/>
                <w:szCs w:val="24"/>
              </w:rPr>
            </w:pPr>
          </w:p>
        </w:tc>
      </w:tr>
      <w:bookmarkEnd w:id="52"/>
    </w:tbl>
    <w:p w14:paraId="16D29590" w14:textId="661651E2" w:rsidR="00A53F6B" w:rsidRPr="002B1942" w:rsidRDefault="00A53F6B" w:rsidP="00A53F6B">
      <w:pPr>
        <w:spacing w:after="0" w:line="240" w:lineRule="auto"/>
        <w:rPr>
          <w:rFonts w:ascii="Arial" w:eastAsia="Yu Mincho" w:hAnsi="Arial" w:cs="Arial"/>
          <w:sz w:val="22"/>
          <w:szCs w:val="22"/>
        </w:rPr>
      </w:pPr>
    </w:p>
    <w:p w14:paraId="4AD1EA5F" w14:textId="77777777" w:rsidR="00E24685" w:rsidRDefault="002C1AAF" w:rsidP="002C1AAF">
      <w:pPr>
        <w:jc w:val="center"/>
        <w:rPr>
          <w:rFonts w:ascii="Arial" w:hAnsi="Arial" w:cs="Arial"/>
          <w:smallCaps/>
          <w:sz w:val="22"/>
          <w:szCs w:val="22"/>
        </w:rPr>
        <w:sectPr w:rsidR="00E24685" w:rsidSect="00C95CAC">
          <w:pgSz w:w="15840" w:h="12240" w:orient="landscape"/>
          <w:pgMar w:top="1134" w:right="567" w:bottom="1134" w:left="1701" w:header="720" w:footer="720" w:gutter="0"/>
          <w:cols w:space="720"/>
          <w:titlePg/>
          <w:docGrid w:linePitch="360"/>
        </w:sectPr>
      </w:pPr>
      <w:r w:rsidRPr="002B1942">
        <w:rPr>
          <w:rFonts w:ascii="Arial" w:hAnsi="Arial" w:cs="Arial"/>
          <w:smallCaps/>
          <w:sz w:val="22"/>
          <w:szCs w:val="22"/>
        </w:rPr>
        <w:t>__________</w:t>
      </w:r>
    </w:p>
    <w:p w14:paraId="276C3F30" w14:textId="22657C82" w:rsidR="002C1AAF" w:rsidRPr="002B1942"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208475726"/>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3"/>
      <w:bookmarkEnd w:id="54"/>
      <w:bookmarkEnd w:id="55"/>
      <w:bookmarkEnd w:id="56"/>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w:t>
      </w:r>
      <w:proofErr w:type="spellStart"/>
      <w:r w:rsidRPr="002B1942">
        <w:rPr>
          <w:rFonts w:ascii="Arial" w:hAnsi="Arial" w:cs="Arial"/>
          <w:sz w:val="22"/>
          <w:szCs w:val="22"/>
        </w:rPr>
        <w:t>xml</w:t>
      </w:r>
      <w:proofErr w:type="spellEnd"/>
      <w:r w:rsidRPr="002B1942">
        <w:rPr>
          <w:rFonts w:ascii="Arial" w:hAnsi="Arial" w:cs="Arial"/>
          <w:sz w:val="22"/>
          <w:szCs w:val="22"/>
        </w:rPr>
        <w:t xml:space="preserve">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4BE4E9E7" w:rsidR="008D704D" w:rsidRPr="002B1942"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208475727"/>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w:t>
      </w:r>
      <w:r w:rsidR="00383CFD" w:rsidRPr="00383CFD">
        <w:rPr>
          <w:rFonts w:ascii="Arial" w:eastAsia="Calibri" w:hAnsi="Arial" w:cs="Arial"/>
          <w:color w:val="auto"/>
          <w:sz w:val="24"/>
          <w:szCs w:val="24"/>
        </w:rPr>
        <w:t>Preliminari projektavimo užduotis</w:t>
      </w:r>
      <w:r w:rsidR="008D704D" w:rsidRPr="002B1942">
        <w:rPr>
          <w:rFonts w:ascii="Arial" w:eastAsia="Calibri" w:hAnsi="Arial" w:cs="Arial"/>
          <w:color w:val="auto"/>
          <w:sz w:val="24"/>
          <w:szCs w:val="24"/>
        </w:rPr>
        <w:t>“</w:t>
      </w:r>
      <w:bookmarkEnd w:id="57"/>
      <w:bookmarkEnd w:id="58"/>
      <w:bookmarkEnd w:id="59"/>
      <w:bookmarkEnd w:id="60"/>
      <w:bookmarkEnd w:id="61"/>
    </w:p>
    <w:p w14:paraId="251A9256" w14:textId="77777777" w:rsidR="00281735" w:rsidRPr="002B1942" w:rsidRDefault="00281735" w:rsidP="00281735">
      <w:pPr>
        <w:jc w:val="center"/>
        <w:rPr>
          <w:rFonts w:ascii="Arial" w:hAnsi="Arial" w:cs="Arial"/>
          <w:b/>
          <w:bCs/>
        </w:rPr>
      </w:pPr>
    </w:p>
    <w:p w14:paraId="20A8B004" w14:textId="77777777" w:rsidR="00383CFD" w:rsidRPr="00D818BD" w:rsidRDefault="00383CFD" w:rsidP="00383CFD">
      <w:pPr>
        <w:shd w:val="clear" w:color="auto" w:fill="FFFFFF"/>
        <w:spacing w:after="0" w:line="240" w:lineRule="auto"/>
        <w:jc w:val="center"/>
        <w:rPr>
          <w:rFonts w:ascii="Arial" w:hAnsi="Arial" w:cs="Arial"/>
          <w:b/>
          <w:noProof/>
          <w:spacing w:val="-1"/>
          <w:sz w:val="28"/>
          <w:szCs w:val="28"/>
        </w:rPr>
      </w:pPr>
      <w:r w:rsidRPr="00D818BD">
        <w:rPr>
          <w:rFonts w:ascii="Arial" w:hAnsi="Arial" w:cs="Arial"/>
          <w:b/>
          <w:noProof/>
          <w:spacing w:val="-1"/>
          <w:sz w:val="28"/>
          <w:szCs w:val="28"/>
        </w:rPr>
        <w:t>PRELIMINARI PROJEKTAVIMO UŽDUOTIS</w:t>
      </w:r>
    </w:p>
    <w:p w14:paraId="02754254" w14:textId="77777777" w:rsidR="00383CFD" w:rsidRPr="00D818BD" w:rsidRDefault="00383CFD" w:rsidP="00383CFD">
      <w:pPr>
        <w:shd w:val="clear" w:color="auto" w:fill="FFFFFF"/>
        <w:spacing w:after="0" w:line="240" w:lineRule="auto"/>
        <w:jc w:val="center"/>
        <w:rPr>
          <w:rFonts w:ascii="Arial" w:hAnsi="Arial" w:cs="Arial"/>
          <w:b/>
          <w:noProof/>
          <w:spacing w:val="-1"/>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383CFD" w:rsidRPr="00383CFD" w14:paraId="713CE1DE" w14:textId="77777777" w:rsidTr="005C2109">
        <w:trPr>
          <w:trHeight w:val="45"/>
        </w:trPr>
        <w:tc>
          <w:tcPr>
            <w:tcW w:w="10206" w:type="dxa"/>
            <w:gridSpan w:val="3"/>
          </w:tcPr>
          <w:p w14:paraId="677E3ED2" w14:textId="77777777" w:rsidR="00383CFD" w:rsidRPr="00383CFD" w:rsidRDefault="00383CFD" w:rsidP="005C2109">
            <w:pPr>
              <w:spacing w:before="40" w:after="40" w:line="240" w:lineRule="auto"/>
              <w:jc w:val="center"/>
              <w:rPr>
                <w:rFonts w:ascii="Arial" w:hAnsi="Arial" w:cs="Arial"/>
                <w:b/>
                <w:sz w:val="24"/>
                <w:szCs w:val="24"/>
                <w:u w:val="single"/>
              </w:rPr>
            </w:pPr>
            <w:r w:rsidRPr="00383CFD">
              <w:rPr>
                <w:rFonts w:ascii="Arial" w:hAnsi="Arial" w:cs="Arial"/>
                <w:b/>
                <w:sz w:val="24"/>
                <w:szCs w:val="24"/>
              </w:rPr>
              <w:t>I. BENDRA INFORMACIJA APIE PIRKIMO OBJEKTĄ</w:t>
            </w:r>
          </w:p>
        </w:tc>
      </w:tr>
      <w:tr w:rsidR="00383CFD" w:rsidRPr="00383CFD" w14:paraId="7B0DFEBF" w14:textId="77777777" w:rsidTr="005C2109">
        <w:tc>
          <w:tcPr>
            <w:tcW w:w="828" w:type="dxa"/>
            <w:vAlign w:val="center"/>
          </w:tcPr>
          <w:p w14:paraId="47B201DA" w14:textId="77777777" w:rsidR="00383CFD" w:rsidRPr="00383CFD" w:rsidRDefault="00383CFD" w:rsidP="005C2109">
            <w:pPr>
              <w:spacing w:before="40" w:after="40" w:line="240" w:lineRule="auto"/>
              <w:jc w:val="center"/>
              <w:rPr>
                <w:rFonts w:ascii="Arial" w:hAnsi="Arial" w:cs="Arial"/>
                <w:bCs/>
                <w:sz w:val="24"/>
                <w:szCs w:val="24"/>
              </w:rPr>
            </w:pPr>
            <w:r w:rsidRPr="00383CFD">
              <w:rPr>
                <w:rFonts w:ascii="Arial" w:hAnsi="Arial" w:cs="Arial"/>
                <w:bCs/>
                <w:sz w:val="24"/>
                <w:szCs w:val="24"/>
              </w:rPr>
              <w:t>Eil. Nr.</w:t>
            </w:r>
          </w:p>
        </w:tc>
        <w:tc>
          <w:tcPr>
            <w:tcW w:w="3461" w:type="dxa"/>
            <w:vAlign w:val="center"/>
          </w:tcPr>
          <w:p w14:paraId="12FDD9F2" w14:textId="77777777" w:rsidR="00383CFD" w:rsidRPr="00383CFD" w:rsidRDefault="00383CFD" w:rsidP="005C2109">
            <w:pPr>
              <w:spacing w:before="40" w:after="40" w:line="240" w:lineRule="auto"/>
              <w:jc w:val="center"/>
              <w:rPr>
                <w:rFonts w:ascii="Arial" w:hAnsi="Arial" w:cs="Arial"/>
                <w:bCs/>
                <w:sz w:val="24"/>
                <w:szCs w:val="24"/>
              </w:rPr>
            </w:pPr>
            <w:r w:rsidRPr="00383CFD">
              <w:rPr>
                <w:rFonts w:ascii="Arial" w:hAnsi="Arial" w:cs="Arial"/>
                <w:bCs/>
                <w:sz w:val="24"/>
                <w:szCs w:val="24"/>
              </w:rPr>
              <w:t>Pavadinimas</w:t>
            </w:r>
          </w:p>
        </w:tc>
        <w:tc>
          <w:tcPr>
            <w:tcW w:w="5917" w:type="dxa"/>
            <w:vAlign w:val="center"/>
          </w:tcPr>
          <w:p w14:paraId="2F9ED2E9" w14:textId="77777777" w:rsidR="00383CFD" w:rsidRPr="00383CFD" w:rsidRDefault="00383CFD" w:rsidP="005C2109">
            <w:pPr>
              <w:spacing w:before="40" w:after="0" w:line="240" w:lineRule="auto"/>
              <w:jc w:val="center"/>
              <w:rPr>
                <w:rFonts w:ascii="Arial" w:hAnsi="Arial" w:cs="Arial"/>
                <w:bCs/>
                <w:noProof/>
                <w:spacing w:val="-1"/>
                <w:sz w:val="24"/>
                <w:szCs w:val="24"/>
              </w:rPr>
            </w:pPr>
            <w:r w:rsidRPr="00383CFD">
              <w:rPr>
                <w:rFonts w:ascii="Arial" w:hAnsi="Arial" w:cs="Arial"/>
                <w:bCs/>
                <w:sz w:val="24"/>
                <w:szCs w:val="24"/>
              </w:rPr>
              <w:t>Reikalavimai</w:t>
            </w:r>
          </w:p>
        </w:tc>
      </w:tr>
      <w:tr w:rsidR="00383CFD" w:rsidRPr="00383CFD" w14:paraId="7C315A71" w14:textId="77777777" w:rsidTr="005C2109">
        <w:tc>
          <w:tcPr>
            <w:tcW w:w="828" w:type="dxa"/>
            <w:vAlign w:val="center"/>
            <w:hideMark/>
          </w:tcPr>
          <w:p w14:paraId="62F2D7E0"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1.</w:t>
            </w:r>
          </w:p>
        </w:tc>
        <w:tc>
          <w:tcPr>
            <w:tcW w:w="3461" w:type="dxa"/>
            <w:vAlign w:val="center"/>
          </w:tcPr>
          <w:p w14:paraId="19509B32" w14:textId="77777777" w:rsidR="00383CFD" w:rsidRPr="00383CFD" w:rsidRDefault="00383CFD" w:rsidP="005C2109">
            <w:pPr>
              <w:spacing w:before="40" w:after="40" w:line="240" w:lineRule="auto"/>
              <w:rPr>
                <w:rFonts w:ascii="Arial" w:hAnsi="Arial" w:cs="Arial"/>
                <w:sz w:val="24"/>
                <w:szCs w:val="24"/>
                <w:u w:val="single"/>
              </w:rPr>
            </w:pPr>
            <w:r w:rsidRPr="00383CFD">
              <w:rPr>
                <w:rFonts w:ascii="Arial" w:hAnsi="Arial" w:cs="Arial"/>
                <w:sz w:val="24"/>
                <w:szCs w:val="24"/>
              </w:rPr>
              <w:t>Projekto užsakovas</w:t>
            </w:r>
          </w:p>
        </w:tc>
        <w:tc>
          <w:tcPr>
            <w:tcW w:w="5917" w:type="dxa"/>
            <w:vAlign w:val="center"/>
          </w:tcPr>
          <w:p w14:paraId="445E9971" w14:textId="77777777" w:rsidR="00383CFD" w:rsidRPr="00383CFD" w:rsidRDefault="00383CFD" w:rsidP="005C2109">
            <w:pPr>
              <w:spacing w:before="40" w:after="0" w:line="240" w:lineRule="auto"/>
              <w:jc w:val="both"/>
              <w:rPr>
                <w:rFonts w:ascii="Arial" w:hAnsi="Arial" w:cs="Arial"/>
                <w:bCs/>
                <w:noProof/>
                <w:spacing w:val="-1"/>
                <w:sz w:val="24"/>
                <w:szCs w:val="24"/>
              </w:rPr>
            </w:pPr>
            <w:r w:rsidRPr="00383CFD">
              <w:rPr>
                <w:rFonts w:ascii="Arial" w:hAnsi="Arial" w:cs="Arial"/>
                <w:bCs/>
                <w:noProof/>
                <w:spacing w:val="-1"/>
                <w:sz w:val="24"/>
                <w:szCs w:val="24"/>
              </w:rPr>
              <w:t>Alytaus miesto savivaldybės administracija</w:t>
            </w:r>
          </w:p>
        </w:tc>
      </w:tr>
      <w:tr w:rsidR="00383CFD" w:rsidRPr="00383CFD" w14:paraId="1F34C031" w14:textId="77777777" w:rsidTr="005C2109">
        <w:tc>
          <w:tcPr>
            <w:tcW w:w="828" w:type="dxa"/>
            <w:vAlign w:val="center"/>
          </w:tcPr>
          <w:p w14:paraId="0C678B74"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2.</w:t>
            </w:r>
          </w:p>
        </w:tc>
        <w:tc>
          <w:tcPr>
            <w:tcW w:w="3461" w:type="dxa"/>
            <w:vAlign w:val="center"/>
          </w:tcPr>
          <w:p w14:paraId="7B5D91EA" w14:textId="77777777" w:rsidR="00383CFD" w:rsidRPr="00383CFD" w:rsidRDefault="00383CFD" w:rsidP="005C2109">
            <w:pPr>
              <w:spacing w:before="40" w:after="40" w:line="240" w:lineRule="auto"/>
              <w:rPr>
                <w:rFonts w:ascii="Arial" w:hAnsi="Arial" w:cs="Arial"/>
                <w:sz w:val="24"/>
                <w:szCs w:val="24"/>
              </w:rPr>
            </w:pPr>
            <w:r w:rsidRPr="00383CFD">
              <w:rPr>
                <w:rFonts w:ascii="Arial" w:hAnsi="Arial" w:cs="Arial"/>
                <w:sz w:val="24"/>
                <w:szCs w:val="24"/>
              </w:rPr>
              <w:t>Statytojas</w:t>
            </w:r>
          </w:p>
        </w:tc>
        <w:tc>
          <w:tcPr>
            <w:tcW w:w="5917" w:type="dxa"/>
            <w:vAlign w:val="center"/>
          </w:tcPr>
          <w:p w14:paraId="4FB3C7BA" w14:textId="77777777" w:rsidR="00383CFD" w:rsidRPr="00383CFD" w:rsidRDefault="00383CFD" w:rsidP="005C2109">
            <w:pPr>
              <w:spacing w:after="0" w:line="240" w:lineRule="auto"/>
              <w:jc w:val="both"/>
              <w:rPr>
                <w:rFonts w:ascii="Arial" w:hAnsi="Arial" w:cs="Arial"/>
                <w:bCs/>
                <w:noProof/>
                <w:spacing w:val="-1"/>
                <w:sz w:val="24"/>
                <w:szCs w:val="24"/>
              </w:rPr>
            </w:pPr>
            <w:r w:rsidRPr="00383CFD">
              <w:rPr>
                <w:rFonts w:ascii="Arial" w:hAnsi="Arial" w:cs="Arial"/>
                <w:bCs/>
                <w:noProof/>
                <w:spacing w:val="-1"/>
                <w:sz w:val="24"/>
                <w:szCs w:val="24"/>
              </w:rPr>
              <w:t>Alytaus miesto savivaldybė</w:t>
            </w:r>
          </w:p>
          <w:p w14:paraId="3F01FF04" w14:textId="77777777" w:rsidR="00383CFD" w:rsidRPr="00383CFD" w:rsidRDefault="00383CFD" w:rsidP="005C2109">
            <w:pPr>
              <w:spacing w:after="0" w:line="240" w:lineRule="auto"/>
              <w:jc w:val="both"/>
              <w:rPr>
                <w:rFonts w:ascii="Arial" w:hAnsi="Arial" w:cs="Arial"/>
                <w:bCs/>
                <w:noProof/>
                <w:spacing w:val="-1"/>
                <w:sz w:val="24"/>
                <w:szCs w:val="24"/>
              </w:rPr>
            </w:pPr>
            <w:r w:rsidRPr="00383CFD">
              <w:rPr>
                <w:rFonts w:ascii="Arial" w:hAnsi="Arial" w:cs="Arial"/>
                <w:bCs/>
                <w:noProof/>
                <w:spacing w:val="-1"/>
                <w:sz w:val="24"/>
                <w:szCs w:val="24"/>
              </w:rPr>
              <w:t>Įstaigos kodas 111102979</w:t>
            </w:r>
          </w:p>
          <w:p w14:paraId="4AA10B21" w14:textId="77777777" w:rsidR="00383CFD" w:rsidRPr="00383CFD" w:rsidRDefault="00383CFD" w:rsidP="005C2109">
            <w:pPr>
              <w:spacing w:before="40" w:after="0" w:line="240" w:lineRule="auto"/>
              <w:jc w:val="both"/>
              <w:rPr>
                <w:rFonts w:ascii="Arial" w:hAnsi="Arial" w:cs="Arial"/>
                <w:bCs/>
                <w:noProof/>
                <w:spacing w:val="-1"/>
                <w:sz w:val="24"/>
                <w:szCs w:val="24"/>
              </w:rPr>
            </w:pPr>
            <w:r w:rsidRPr="00383CFD">
              <w:rPr>
                <w:rFonts w:ascii="Arial" w:hAnsi="Arial" w:cs="Arial"/>
                <w:bCs/>
                <w:noProof/>
                <w:spacing w:val="-1"/>
                <w:sz w:val="24"/>
                <w:szCs w:val="24"/>
              </w:rPr>
              <w:t>Rotušės a. 4, LT-62504 Alytus</w:t>
            </w:r>
          </w:p>
        </w:tc>
      </w:tr>
      <w:tr w:rsidR="00383CFD" w:rsidRPr="00383CFD" w14:paraId="4F51BB61" w14:textId="77777777" w:rsidTr="005C2109">
        <w:trPr>
          <w:trHeight w:val="121"/>
        </w:trPr>
        <w:tc>
          <w:tcPr>
            <w:tcW w:w="828" w:type="dxa"/>
            <w:vAlign w:val="center"/>
          </w:tcPr>
          <w:p w14:paraId="45BDCB0D"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3.</w:t>
            </w:r>
          </w:p>
        </w:tc>
        <w:tc>
          <w:tcPr>
            <w:tcW w:w="3461" w:type="dxa"/>
            <w:vAlign w:val="center"/>
          </w:tcPr>
          <w:p w14:paraId="1D2394DB" w14:textId="77777777" w:rsidR="00383CFD" w:rsidRPr="00383CFD" w:rsidRDefault="00383CFD" w:rsidP="005C2109">
            <w:pPr>
              <w:spacing w:before="40" w:after="40" w:line="240" w:lineRule="auto"/>
              <w:rPr>
                <w:rFonts w:ascii="Arial" w:hAnsi="Arial" w:cs="Arial"/>
                <w:sz w:val="24"/>
                <w:szCs w:val="24"/>
              </w:rPr>
            </w:pPr>
            <w:r w:rsidRPr="00383CFD">
              <w:rPr>
                <w:rFonts w:ascii="Arial" w:hAnsi="Arial" w:cs="Arial"/>
                <w:sz w:val="24"/>
                <w:szCs w:val="24"/>
              </w:rPr>
              <w:t xml:space="preserve">Pirkimo objektas </w:t>
            </w:r>
          </w:p>
        </w:tc>
        <w:tc>
          <w:tcPr>
            <w:tcW w:w="5917" w:type="dxa"/>
            <w:vAlign w:val="center"/>
          </w:tcPr>
          <w:p w14:paraId="791254F2" w14:textId="77777777" w:rsidR="00383CFD" w:rsidRPr="00383CFD" w:rsidRDefault="00383CFD" w:rsidP="005C2109">
            <w:pPr>
              <w:spacing w:before="40" w:after="40" w:line="240" w:lineRule="auto"/>
              <w:jc w:val="both"/>
              <w:rPr>
                <w:rFonts w:ascii="Arial" w:hAnsi="Arial" w:cs="Arial"/>
                <w:i/>
                <w:iCs/>
                <w:sz w:val="24"/>
                <w:szCs w:val="24"/>
                <w:highlight w:val="yellow"/>
              </w:rPr>
            </w:pPr>
            <w:r w:rsidRPr="00383CFD">
              <w:rPr>
                <w:rFonts w:ascii="Arial" w:hAnsi="Arial" w:cs="Arial"/>
                <w:bCs/>
                <w:noProof/>
                <w:spacing w:val="-1"/>
                <w:sz w:val="24"/>
                <w:szCs w:val="24"/>
              </w:rPr>
              <w:t>Projekto parengimo ir projekto vykdymo priežiūros paslaugos</w:t>
            </w:r>
          </w:p>
        </w:tc>
      </w:tr>
      <w:tr w:rsidR="00383CFD" w:rsidRPr="00383CFD" w14:paraId="7024AA0D" w14:textId="77777777" w:rsidTr="005C2109">
        <w:tc>
          <w:tcPr>
            <w:tcW w:w="828" w:type="dxa"/>
            <w:vAlign w:val="center"/>
          </w:tcPr>
          <w:p w14:paraId="0D8E4EA2"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4.</w:t>
            </w:r>
          </w:p>
        </w:tc>
        <w:tc>
          <w:tcPr>
            <w:tcW w:w="3461" w:type="dxa"/>
            <w:vAlign w:val="center"/>
          </w:tcPr>
          <w:p w14:paraId="276B60E3" w14:textId="77777777" w:rsidR="00383CFD" w:rsidRPr="00383CFD" w:rsidRDefault="00383CFD" w:rsidP="005C2109">
            <w:pPr>
              <w:spacing w:after="0" w:line="240" w:lineRule="auto"/>
              <w:ind w:hanging="23"/>
              <w:rPr>
                <w:rFonts w:ascii="Arial" w:hAnsi="Arial" w:cs="Arial"/>
                <w:sz w:val="24"/>
                <w:szCs w:val="24"/>
              </w:rPr>
            </w:pPr>
            <w:r w:rsidRPr="00383CFD">
              <w:rPr>
                <w:rFonts w:ascii="Arial" w:hAnsi="Arial" w:cs="Arial"/>
                <w:sz w:val="24"/>
                <w:szCs w:val="24"/>
              </w:rPr>
              <w:t xml:space="preserve">Paslaugos pavadinimas </w:t>
            </w:r>
          </w:p>
          <w:p w14:paraId="5D70BB9B" w14:textId="77777777" w:rsidR="00383CFD" w:rsidRPr="00383CFD" w:rsidRDefault="00383CFD" w:rsidP="005C2109">
            <w:pPr>
              <w:spacing w:after="0" w:line="240" w:lineRule="auto"/>
              <w:ind w:hanging="23"/>
              <w:rPr>
                <w:rFonts w:ascii="Arial" w:hAnsi="Arial" w:cs="Arial"/>
                <w:sz w:val="24"/>
                <w:szCs w:val="24"/>
              </w:rPr>
            </w:pPr>
            <w:r w:rsidRPr="00383CFD">
              <w:rPr>
                <w:rFonts w:ascii="Arial" w:hAnsi="Arial" w:cs="Arial"/>
                <w:bCs/>
                <w:i/>
                <w:iCs/>
                <w:noProof/>
                <w:spacing w:val="-1"/>
                <w:sz w:val="24"/>
                <w:szCs w:val="24"/>
              </w:rPr>
              <w:t>(tikslinti projekto rengimo metu)</w:t>
            </w:r>
          </w:p>
        </w:tc>
        <w:tc>
          <w:tcPr>
            <w:tcW w:w="5917" w:type="dxa"/>
            <w:vAlign w:val="center"/>
          </w:tcPr>
          <w:p w14:paraId="48DA0CAA" w14:textId="77777777" w:rsidR="00383CFD" w:rsidRPr="00383CFD" w:rsidRDefault="00383CFD" w:rsidP="005C2109">
            <w:pPr>
              <w:rPr>
                <w:rFonts w:ascii="Arial" w:hAnsi="Arial" w:cs="Arial"/>
                <w:bCs/>
                <w:noProof/>
                <w:spacing w:val="-1"/>
                <w:sz w:val="24"/>
                <w:szCs w:val="24"/>
                <w:highlight w:val="yellow"/>
              </w:rPr>
            </w:pPr>
            <w:r w:rsidRPr="00383CFD">
              <w:rPr>
                <w:rFonts w:ascii="Arial" w:hAnsi="Arial" w:cs="Arial"/>
                <w:bCs/>
                <w:noProof/>
                <w:spacing w:val="-1"/>
                <w:sz w:val="24"/>
                <w:szCs w:val="24"/>
              </w:rPr>
              <w:t>Vilties gatvės kapitalinio remonto, atnaujinant ir išplečiant automobilių aikštelę, projektavimo bei projekto vykdymo priežiūros paslaugos</w:t>
            </w:r>
          </w:p>
        </w:tc>
      </w:tr>
      <w:tr w:rsidR="00383CFD" w:rsidRPr="00383CFD" w14:paraId="65B58A92" w14:textId="77777777" w:rsidTr="005C2109">
        <w:tc>
          <w:tcPr>
            <w:tcW w:w="828" w:type="dxa"/>
            <w:vAlign w:val="center"/>
          </w:tcPr>
          <w:p w14:paraId="499C9BD3"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5.</w:t>
            </w:r>
          </w:p>
        </w:tc>
        <w:tc>
          <w:tcPr>
            <w:tcW w:w="3461" w:type="dxa"/>
            <w:vAlign w:val="center"/>
          </w:tcPr>
          <w:p w14:paraId="1812C519" w14:textId="77777777" w:rsidR="00383CFD" w:rsidRPr="00383CFD" w:rsidRDefault="00383CFD" w:rsidP="005C2109">
            <w:pPr>
              <w:spacing w:before="40" w:after="40" w:line="240" w:lineRule="auto"/>
              <w:rPr>
                <w:rFonts w:ascii="Arial" w:hAnsi="Arial" w:cs="Arial"/>
                <w:sz w:val="24"/>
                <w:szCs w:val="24"/>
              </w:rPr>
            </w:pPr>
            <w:r w:rsidRPr="00383CFD">
              <w:rPr>
                <w:rFonts w:ascii="Arial" w:hAnsi="Arial" w:cs="Arial"/>
                <w:sz w:val="24"/>
                <w:szCs w:val="24"/>
              </w:rPr>
              <w:t xml:space="preserve">Statinio adresas, </w:t>
            </w:r>
          </w:p>
          <w:p w14:paraId="23200296" w14:textId="77777777" w:rsidR="00383CFD" w:rsidRPr="00383CFD" w:rsidRDefault="00383CFD" w:rsidP="005C2109">
            <w:pPr>
              <w:spacing w:before="40" w:after="40" w:line="240" w:lineRule="auto"/>
              <w:rPr>
                <w:rFonts w:ascii="Arial" w:hAnsi="Arial" w:cs="Arial"/>
                <w:sz w:val="24"/>
                <w:szCs w:val="24"/>
              </w:rPr>
            </w:pPr>
            <w:r w:rsidRPr="00383CFD">
              <w:rPr>
                <w:rFonts w:ascii="Arial" w:hAnsi="Arial" w:cs="Arial"/>
                <w:sz w:val="24"/>
                <w:szCs w:val="24"/>
              </w:rPr>
              <w:t>statinio unikalus Nr.</w:t>
            </w:r>
          </w:p>
        </w:tc>
        <w:tc>
          <w:tcPr>
            <w:tcW w:w="5917" w:type="dxa"/>
            <w:vAlign w:val="center"/>
          </w:tcPr>
          <w:p w14:paraId="1E0FF84E" w14:textId="77777777" w:rsidR="00383CFD" w:rsidRPr="00383CFD" w:rsidRDefault="00383CFD" w:rsidP="005C2109">
            <w:pPr>
              <w:spacing w:before="40" w:after="40" w:line="240" w:lineRule="auto"/>
              <w:jc w:val="both"/>
              <w:rPr>
                <w:rFonts w:ascii="Arial" w:hAnsi="Arial" w:cs="Arial"/>
                <w:sz w:val="24"/>
                <w:szCs w:val="24"/>
              </w:rPr>
            </w:pPr>
            <w:r w:rsidRPr="00383CFD">
              <w:rPr>
                <w:rFonts w:ascii="Arial" w:hAnsi="Arial" w:cs="Arial"/>
                <w:sz w:val="24"/>
                <w:szCs w:val="24"/>
              </w:rPr>
              <w:t>Vilties g., Alytus, unikalus Nr. 4400-5557-7849</w:t>
            </w:r>
          </w:p>
        </w:tc>
      </w:tr>
      <w:tr w:rsidR="00383CFD" w:rsidRPr="00383CFD" w14:paraId="2A14DAD1" w14:textId="77777777" w:rsidTr="005C2109">
        <w:trPr>
          <w:trHeight w:val="381"/>
        </w:trPr>
        <w:tc>
          <w:tcPr>
            <w:tcW w:w="828" w:type="dxa"/>
            <w:vAlign w:val="center"/>
            <w:hideMark/>
          </w:tcPr>
          <w:p w14:paraId="0091F2C3" w14:textId="77777777" w:rsidR="00383CFD" w:rsidRPr="00383CFD" w:rsidRDefault="00383CFD" w:rsidP="005C2109">
            <w:pPr>
              <w:spacing w:before="40" w:after="40" w:line="240" w:lineRule="auto"/>
              <w:jc w:val="center"/>
              <w:rPr>
                <w:rFonts w:ascii="Arial" w:hAnsi="Arial" w:cs="Arial"/>
                <w:kern w:val="2"/>
                <w:sz w:val="24"/>
                <w:szCs w:val="24"/>
              </w:rPr>
            </w:pPr>
            <w:r w:rsidRPr="00383CFD">
              <w:rPr>
                <w:rFonts w:ascii="Arial" w:hAnsi="Arial" w:cs="Arial"/>
                <w:sz w:val="24"/>
                <w:szCs w:val="24"/>
              </w:rPr>
              <w:t>6.</w:t>
            </w:r>
          </w:p>
        </w:tc>
        <w:tc>
          <w:tcPr>
            <w:tcW w:w="3461" w:type="dxa"/>
            <w:vAlign w:val="center"/>
            <w:hideMark/>
          </w:tcPr>
          <w:p w14:paraId="7A1ACFA5" w14:textId="77777777" w:rsidR="00383CFD" w:rsidRPr="00383CFD" w:rsidRDefault="00383CFD" w:rsidP="005C2109">
            <w:pPr>
              <w:spacing w:before="40" w:after="40" w:line="240" w:lineRule="auto"/>
              <w:rPr>
                <w:rFonts w:ascii="Arial" w:hAnsi="Arial" w:cs="Arial"/>
                <w:sz w:val="24"/>
                <w:szCs w:val="24"/>
              </w:rPr>
            </w:pPr>
            <w:r w:rsidRPr="00383CFD">
              <w:rPr>
                <w:rFonts w:ascii="Arial" w:hAnsi="Arial" w:cs="Arial"/>
                <w:sz w:val="24"/>
                <w:szCs w:val="24"/>
              </w:rPr>
              <w:t>Žemės sklypo unikalus. Nr.</w:t>
            </w:r>
          </w:p>
        </w:tc>
        <w:tc>
          <w:tcPr>
            <w:tcW w:w="5917" w:type="dxa"/>
            <w:vAlign w:val="center"/>
            <w:hideMark/>
          </w:tcPr>
          <w:p w14:paraId="719CDE9B" w14:textId="77777777" w:rsidR="00383CFD" w:rsidRPr="00383CFD" w:rsidRDefault="00383CFD" w:rsidP="005C2109">
            <w:pPr>
              <w:spacing w:before="40" w:after="40" w:line="240" w:lineRule="auto"/>
              <w:jc w:val="both"/>
              <w:rPr>
                <w:rFonts w:ascii="Arial" w:hAnsi="Arial" w:cs="Arial"/>
                <w:sz w:val="24"/>
                <w:szCs w:val="24"/>
                <w:highlight w:val="yellow"/>
              </w:rPr>
            </w:pPr>
            <w:bookmarkStart w:id="62" w:name="_Hlk172114763"/>
            <w:r w:rsidRPr="00383CFD">
              <w:rPr>
                <w:rFonts w:ascii="Arial" w:hAnsi="Arial" w:cs="Arial"/>
                <w:bCs/>
                <w:noProof/>
                <w:spacing w:val="-1"/>
                <w:sz w:val="24"/>
                <w:szCs w:val="24"/>
              </w:rPr>
              <w:t>Žemės sklypo unikalus Nr.</w:t>
            </w:r>
            <w:r w:rsidRPr="00383CFD">
              <w:rPr>
                <w:rFonts w:ascii="Arial" w:hAnsi="Arial" w:cs="Arial"/>
                <w:sz w:val="24"/>
                <w:szCs w:val="24"/>
              </w:rPr>
              <w:t xml:space="preserve"> </w:t>
            </w:r>
            <w:r w:rsidRPr="00383CFD">
              <w:rPr>
                <w:rFonts w:ascii="Arial" w:hAnsi="Arial" w:cs="Arial"/>
                <w:bCs/>
                <w:noProof/>
                <w:spacing w:val="-1"/>
                <w:sz w:val="24"/>
                <w:szCs w:val="24"/>
              </w:rPr>
              <w:t>4400-6392-0761</w:t>
            </w:r>
            <w:bookmarkEnd w:id="62"/>
            <w:r w:rsidRPr="00383CFD">
              <w:rPr>
                <w:rFonts w:ascii="Arial" w:hAnsi="Arial" w:cs="Arial"/>
                <w:bCs/>
                <w:noProof/>
                <w:spacing w:val="-1"/>
                <w:sz w:val="24"/>
                <w:szCs w:val="24"/>
              </w:rPr>
              <w:t>.</w:t>
            </w:r>
          </w:p>
        </w:tc>
      </w:tr>
      <w:tr w:rsidR="00383CFD" w:rsidRPr="00383CFD" w14:paraId="3B1E1DE4" w14:textId="77777777" w:rsidTr="005C2109">
        <w:trPr>
          <w:trHeight w:val="1531"/>
        </w:trPr>
        <w:tc>
          <w:tcPr>
            <w:tcW w:w="828" w:type="dxa"/>
            <w:vAlign w:val="center"/>
            <w:hideMark/>
          </w:tcPr>
          <w:p w14:paraId="7D1B5D29" w14:textId="77777777" w:rsidR="00383CFD" w:rsidRPr="00383CFD" w:rsidRDefault="00383CFD" w:rsidP="005C2109">
            <w:pPr>
              <w:spacing w:before="40" w:after="40" w:line="240" w:lineRule="auto"/>
              <w:jc w:val="center"/>
              <w:rPr>
                <w:rFonts w:ascii="Arial" w:hAnsi="Arial" w:cs="Arial"/>
                <w:kern w:val="2"/>
                <w:sz w:val="24"/>
                <w:szCs w:val="24"/>
              </w:rPr>
            </w:pPr>
            <w:r w:rsidRPr="00383CFD">
              <w:rPr>
                <w:rFonts w:ascii="Arial" w:hAnsi="Arial" w:cs="Arial"/>
                <w:sz w:val="24"/>
                <w:szCs w:val="24"/>
              </w:rPr>
              <w:t>7.</w:t>
            </w:r>
          </w:p>
        </w:tc>
        <w:tc>
          <w:tcPr>
            <w:tcW w:w="3461" w:type="dxa"/>
            <w:vAlign w:val="center"/>
            <w:hideMark/>
          </w:tcPr>
          <w:p w14:paraId="1DD1FAE9" w14:textId="77777777" w:rsidR="00383CFD" w:rsidRPr="00383CFD" w:rsidRDefault="00383CFD" w:rsidP="005C2109">
            <w:pPr>
              <w:spacing w:before="40" w:after="40" w:line="240" w:lineRule="auto"/>
              <w:rPr>
                <w:rFonts w:ascii="Arial" w:hAnsi="Arial" w:cs="Arial"/>
                <w:noProof/>
                <w:sz w:val="24"/>
                <w:szCs w:val="24"/>
              </w:rPr>
            </w:pPr>
            <w:r w:rsidRPr="00383CFD">
              <w:rPr>
                <w:rFonts w:ascii="Arial" w:hAnsi="Arial" w:cs="Arial"/>
                <w:noProof/>
                <w:sz w:val="24"/>
                <w:szCs w:val="24"/>
              </w:rPr>
              <w:t>Statinio</w:t>
            </w:r>
            <w:r w:rsidRPr="00383CFD">
              <w:rPr>
                <w:rFonts w:ascii="Arial" w:hAnsi="Arial" w:cs="Arial"/>
                <w:b/>
                <w:noProof/>
                <w:sz w:val="24"/>
                <w:szCs w:val="24"/>
              </w:rPr>
              <w:t xml:space="preserve"> </w:t>
            </w:r>
            <w:r w:rsidRPr="00383CFD">
              <w:rPr>
                <w:rFonts w:ascii="Arial" w:hAnsi="Arial" w:cs="Arial"/>
                <w:noProof/>
                <w:sz w:val="24"/>
                <w:szCs w:val="24"/>
              </w:rPr>
              <w:t>(-ių) ar statinių grupės paskirtis ir bendrieji (techniniai ir</w:t>
            </w:r>
            <w:r w:rsidRPr="00383CFD">
              <w:rPr>
                <w:rFonts w:ascii="Arial" w:hAnsi="Arial" w:cs="Arial"/>
                <w:b/>
                <w:noProof/>
                <w:sz w:val="24"/>
                <w:szCs w:val="24"/>
              </w:rPr>
              <w:t xml:space="preserve"> </w:t>
            </w:r>
            <w:r w:rsidRPr="00383CFD">
              <w:rPr>
                <w:rFonts w:ascii="Arial" w:hAnsi="Arial" w:cs="Arial"/>
                <w:noProof/>
                <w:sz w:val="24"/>
                <w:szCs w:val="24"/>
              </w:rPr>
              <w:t>paskirties) esami rodikliai</w:t>
            </w:r>
          </w:p>
          <w:p w14:paraId="1B9390CB" w14:textId="77777777" w:rsidR="00383CFD" w:rsidRPr="00383CFD" w:rsidRDefault="00383CFD" w:rsidP="005C2109">
            <w:pPr>
              <w:spacing w:before="40" w:after="40" w:line="240" w:lineRule="auto"/>
              <w:rPr>
                <w:rFonts w:ascii="Arial" w:hAnsi="Arial" w:cs="Arial"/>
                <w:noProof/>
                <w:sz w:val="24"/>
                <w:szCs w:val="24"/>
              </w:rPr>
            </w:pPr>
            <w:r w:rsidRPr="00383CFD">
              <w:rPr>
                <w:rFonts w:ascii="Arial" w:hAnsi="Arial" w:cs="Arial"/>
                <w:bCs/>
                <w:i/>
                <w:iCs/>
                <w:noProof/>
                <w:spacing w:val="-1"/>
                <w:sz w:val="24"/>
                <w:szCs w:val="24"/>
              </w:rPr>
              <w:t>(tikslinti projekto rengimo metu)</w:t>
            </w:r>
          </w:p>
        </w:tc>
        <w:tc>
          <w:tcPr>
            <w:tcW w:w="5917" w:type="dxa"/>
            <w:hideMark/>
          </w:tcPr>
          <w:p w14:paraId="07266E8D" w14:textId="77777777" w:rsidR="00383CFD" w:rsidRPr="00383CFD" w:rsidRDefault="00383CFD" w:rsidP="005C2109">
            <w:pPr>
              <w:rPr>
                <w:rFonts w:ascii="Arial" w:hAnsi="Arial" w:cs="Arial"/>
                <w:color w:val="4A4A4A"/>
                <w:sz w:val="24"/>
                <w:szCs w:val="24"/>
                <w:shd w:val="clear" w:color="auto" w:fill="FFFFFF"/>
              </w:rPr>
            </w:pPr>
          </w:p>
          <w:p w14:paraId="686BD08A" w14:textId="77777777" w:rsidR="00383CFD" w:rsidRPr="00383CFD" w:rsidRDefault="00383CFD" w:rsidP="005C2109">
            <w:pPr>
              <w:pStyle w:val="Betarp"/>
              <w:rPr>
                <w:rFonts w:ascii="Arial" w:hAnsi="Arial" w:cs="Arial"/>
                <w:noProof/>
                <w:sz w:val="24"/>
                <w:szCs w:val="24"/>
              </w:rPr>
            </w:pPr>
            <w:r w:rsidRPr="00383CFD">
              <w:rPr>
                <w:rFonts w:ascii="Arial" w:hAnsi="Arial" w:cs="Arial"/>
                <w:noProof/>
                <w:sz w:val="24"/>
                <w:szCs w:val="24"/>
              </w:rPr>
              <w:t>Statinių grupė – susisiekimo komunikacijų statiniai, pogrupis – kelių.</w:t>
            </w:r>
          </w:p>
          <w:p w14:paraId="0B2C3C9E" w14:textId="77777777" w:rsidR="00383CFD" w:rsidRPr="00383CFD" w:rsidRDefault="00383CFD" w:rsidP="005C2109">
            <w:pPr>
              <w:pStyle w:val="Betarp"/>
              <w:rPr>
                <w:rFonts w:ascii="Arial" w:hAnsi="Arial" w:cs="Arial"/>
                <w:noProof/>
                <w:sz w:val="24"/>
                <w:szCs w:val="24"/>
              </w:rPr>
            </w:pPr>
            <w:r w:rsidRPr="00383CFD">
              <w:rPr>
                <w:rFonts w:ascii="Arial" w:hAnsi="Arial" w:cs="Arial"/>
                <w:noProof/>
                <w:sz w:val="24"/>
                <w:szCs w:val="24"/>
              </w:rPr>
              <w:t>Gatvės ilgis - 0.668 km.</w:t>
            </w:r>
          </w:p>
        </w:tc>
      </w:tr>
      <w:tr w:rsidR="00383CFD" w:rsidRPr="00383CFD" w14:paraId="119BBB2B" w14:textId="77777777" w:rsidTr="005C2109">
        <w:trPr>
          <w:trHeight w:val="187"/>
        </w:trPr>
        <w:tc>
          <w:tcPr>
            <w:tcW w:w="828" w:type="dxa"/>
            <w:vAlign w:val="center"/>
            <w:hideMark/>
          </w:tcPr>
          <w:p w14:paraId="0D6D78EA"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8.</w:t>
            </w:r>
          </w:p>
        </w:tc>
        <w:tc>
          <w:tcPr>
            <w:tcW w:w="3461" w:type="dxa"/>
            <w:vAlign w:val="center"/>
            <w:hideMark/>
          </w:tcPr>
          <w:p w14:paraId="3BC46E9E" w14:textId="77777777" w:rsidR="00383CFD" w:rsidRPr="00383CFD" w:rsidRDefault="00383CFD" w:rsidP="005C2109">
            <w:pPr>
              <w:spacing w:before="40" w:after="0" w:line="240" w:lineRule="auto"/>
              <w:rPr>
                <w:rFonts w:ascii="Arial" w:hAnsi="Arial" w:cs="Arial"/>
                <w:sz w:val="24"/>
                <w:szCs w:val="24"/>
              </w:rPr>
            </w:pPr>
            <w:r w:rsidRPr="00383CFD">
              <w:rPr>
                <w:rFonts w:ascii="Arial" w:hAnsi="Arial" w:cs="Arial"/>
                <w:sz w:val="24"/>
                <w:szCs w:val="24"/>
              </w:rPr>
              <w:t>Statinio</w:t>
            </w:r>
            <w:r w:rsidRPr="00383CFD">
              <w:rPr>
                <w:rFonts w:ascii="Arial" w:hAnsi="Arial" w:cs="Arial"/>
                <w:b/>
                <w:sz w:val="24"/>
                <w:szCs w:val="24"/>
              </w:rPr>
              <w:t xml:space="preserve"> </w:t>
            </w:r>
            <w:r w:rsidRPr="00383CFD">
              <w:rPr>
                <w:rFonts w:ascii="Arial" w:hAnsi="Arial" w:cs="Arial"/>
                <w:sz w:val="24"/>
                <w:szCs w:val="24"/>
              </w:rPr>
              <w:t>statybos rūšis</w:t>
            </w:r>
          </w:p>
          <w:p w14:paraId="79D4736B" w14:textId="77777777" w:rsidR="00383CFD" w:rsidRPr="00383CFD" w:rsidRDefault="00383CFD" w:rsidP="005C2109">
            <w:pPr>
              <w:spacing w:after="40" w:line="240" w:lineRule="auto"/>
              <w:rPr>
                <w:rFonts w:ascii="Arial" w:hAnsi="Arial" w:cs="Arial"/>
                <w:sz w:val="24"/>
                <w:szCs w:val="24"/>
                <w:u w:val="single"/>
              </w:rPr>
            </w:pPr>
            <w:r w:rsidRPr="00383CFD">
              <w:rPr>
                <w:rFonts w:ascii="Arial" w:hAnsi="Arial" w:cs="Arial"/>
                <w:bCs/>
                <w:i/>
                <w:iCs/>
                <w:noProof/>
                <w:spacing w:val="-1"/>
                <w:sz w:val="24"/>
                <w:szCs w:val="24"/>
              </w:rPr>
              <w:t>(tikslinti projekto rengimo metu)</w:t>
            </w:r>
          </w:p>
        </w:tc>
        <w:tc>
          <w:tcPr>
            <w:tcW w:w="5917" w:type="dxa"/>
            <w:vAlign w:val="center"/>
            <w:hideMark/>
          </w:tcPr>
          <w:p w14:paraId="665CCFC6" w14:textId="77777777" w:rsidR="00383CFD" w:rsidRPr="00383CFD" w:rsidRDefault="00383CFD" w:rsidP="005C2109">
            <w:pPr>
              <w:spacing w:before="40" w:after="40" w:line="240" w:lineRule="auto"/>
              <w:jc w:val="both"/>
              <w:rPr>
                <w:rFonts w:ascii="Arial" w:hAnsi="Arial" w:cs="Arial"/>
                <w:bCs/>
                <w:noProof/>
                <w:spacing w:val="-1"/>
                <w:sz w:val="24"/>
                <w:szCs w:val="24"/>
                <w:highlight w:val="yellow"/>
              </w:rPr>
            </w:pPr>
            <w:r w:rsidRPr="00383CFD">
              <w:rPr>
                <w:rFonts w:ascii="Arial" w:hAnsi="Arial" w:cs="Arial"/>
                <w:bCs/>
                <w:noProof/>
                <w:spacing w:val="-1"/>
                <w:sz w:val="24"/>
                <w:szCs w:val="24"/>
              </w:rPr>
              <w:t>Kapitalinis remontas, lietaus nuotekų tinklų nauja statyba arba rekonstrukcija</w:t>
            </w:r>
          </w:p>
        </w:tc>
      </w:tr>
      <w:tr w:rsidR="00383CFD" w:rsidRPr="00383CFD" w14:paraId="2DE50C64" w14:textId="77777777" w:rsidTr="005C2109">
        <w:trPr>
          <w:trHeight w:val="77"/>
        </w:trPr>
        <w:tc>
          <w:tcPr>
            <w:tcW w:w="828" w:type="dxa"/>
            <w:vAlign w:val="center"/>
            <w:hideMark/>
          </w:tcPr>
          <w:p w14:paraId="1E682B1A"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9.</w:t>
            </w:r>
          </w:p>
        </w:tc>
        <w:tc>
          <w:tcPr>
            <w:tcW w:w="3461" w:type="dxa"/>
            <w:vAlign w:val="center"/>
            <w:hideMark/>
          </w:tcPr>
          <w:p w14:paraId="1D4A4D0E" w14:textId="77777777" w:rsidR="00383CFD" w:rsidRPr="00383CFD" w:rsidRDefault="00383CFD" w:rsidP="005C2109">
            <w:pPr>
              <w:spacing w:before="40" w:after="0" w:line="240" w:lineRule="auto"/>
              <w:rPr>
                <w:rFonts w:ascii="Arial" w:hAnsi="Arial" w:cs="Arial"/>
                <w:sz w:val="24"/>
                <w:szCs w:val="24"/>
              </w:rPr>
            </w:pPr>
            <w:r w:rsidRPr="00383CFD">
              <w:rPr>
                <w:rFonts w:ascii="Arial" w:hAnsi="Arial" w:cs="Arial"/>
                <w:sz w:val="24"/>
                <w:szCs w:val="24"/>
              </w:rPr>
              <w:t>Statinio kategorija</w:t>
            </w:r>
          </w:p>
          <w:p w14:paraId="467AC5F0" w14:textId="77777777" w:rsidR="00383CFD" w:rsidRPr="00383CFD" w:rsidRDefault="00383CFD" w:rsidP="005C2109">
            <w:pPr>
              <w:spacing w:after="40" w:line="240" w:lineRule="auto"/>
              <w:rPr>
                <w:rFonts w:ascii="Arial" w:hAnsi="Arial" w:cs="Arial"/>
                <w:sz w:val="24"/>
                <w:szCs w:val="24"/>
                <w:u w:val="single"/>
              </w:rPr>
            </w:pPr>
            <w:r w:rsidRPr="00383CFD">
              <w:rPr>
                <w:rFonts w:ascii="Arial" w:hAnsi="Arial" w:cs="Arial"/>
                <w:bCs/>
                <w:i/>
                <w:iCs/>
                <w:noProof/>
                <w:spacing w:val="-1"/>
                <w:sz w:val="24"/>
                <w:szCs w:val="24"/>
              </w:rPr>
              <w:t>(tikslinti projekto rengimo metu)</w:t>
            </w:r>
          </w:p>
        </w:tc>
        <w:tc>
          <w:tcPr>
            <w:tcW w:w="5917" w:type="dxa"/>
            <w:vAlign w:val="center"/>
          </w:tcPr>
          <w:p w14:paraId="6F085656" w14:textId="77777777" w:rsidR="00383CFD" w:rsidRPr="00383CFD" w:rsidRDefault="00383CFD" w:rsidP="005C2109">
            <w:pPr>
              <w:rPr>
                <w:rFonts w:ascii="Arial" w:hAnsi="Arial" w:cs="Arial"/>
                <w:bCs/>
                <w:noProof/>
                <w:spacing w:val="-1"/>
                <w:sz w:val="24"/>
                <w:szCs w:val="24"/>
                <w:highlight w:val="yellow"/>
              </w:rPr>
            </w:pPr>
            <w:r w:rsidRPr="00383CFD">
              <w:rPr>
                <w:rFonts w:ascii="Arial" w:hAnsi="Arial" w:cs="Arial"/>
                <w:bCs/>
                <w:noProof/>
                <w:spacing w:val="-1"/>
                <w:sz w:val="24"/>
                <w:szCs w:val="24"/>
              </w:rPr>
              <w:t>Pagal NTR - II grupės nesudėtingasis, tačiau Vilties g. yra D kategorijos gatvė, kuri priskiriama neypatingiesiems statiniams</w:t>
            </w:r>
          </w:p>
        </w:tc>
      </w:tr>
      <w:tr w:rsidR="00383CFD" w:rsidRPr="00383CFD" w14:paraId="2025B47D" w14:textId="77777777" w:rsidTr="005C2109">
        <w:trPr>
          <w:trHeight w:val="77"/>
        </w:trPr>
        <w:tc>
          <w:tcPr>
            <w:tcW w:w="828" w:type="dxa"/>
            <w:vAlign w:val="center"/>
          </w:tcPr>
          <w:p w14:paraId="47192894"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10.</w:t>
            </w:r>
          </w:p>
        </w:tc>
        <w:tc>
          <w:tcPr>
            <w:tcW w:w="3461" w:type="dxa"/>
            <w:vAlign w:val="center"/>
          </w:tcPr>
          <w:p w14:paraId="2B367DD9" w14:textId="77777777" w:rsidR="00383CFD" w:rsidRPr="00383CFD" w:rsidRDefault="00383CFD" w:rsidP="005C2109">
            <w:pPr>
              <w:spacing w:before="40" w:after="0" w:line="240" w:lineRule="auto"/>
              <w:rPr>
                <w:rFonts w:ascii="Arial" w:hAnsi="Arial" w:cs="Arial"/>
                <w:sz w:val="24"/>
                <w:szCs w:val="24"/>
              </w:rPr>
            </w:pPr>
            <w:r w:rsidRPr="00383CFD">
              <w:rPr>
                <w:rFonts w:ascii="Arial" w:hAnsi="Arial" w:cs="Arial"/>
                <w:sz w:val="24"/>
                <w:szCs w:val="24"/>
              </w:rPr>
              <w:t>Projektavimo stadija</w:t>
            </w:r>
          </w:p>
        </w:tc>
        <w:tc>
          <w:tcPr>
            <w:tcW w:w="5917" w:type="dxa"/>
            <w:vAlign w:val="center"/>
          </w:tcPr>
          <w:p w14:paraId="6486BDA1" w14:textId="77777777" w:rsidR="00383CFD" w:rsidRPr="00383CFD" w:rsidRDefault="00383CFD" w:rsidP="005C2109">
            <w:pPr>
              <w:spacing w:before="40" w:after="40" w:line="240" w:lineRule="auto"/>
              <w:jc w:val="both"/>
              <w:rPr>
                <w:rFonts w:ascii="Arial" w:hAnsi="Arial" w:cs="Arial"/>
                <w:bCs/>
                <w:noProof/>
                <w:spacing w:val="-1"/>
                <w:sz w:val="24"/>
                <w:szCs w:val="24"/>
                <w:highlight w:val="yellow"/>
              </w:rPr>
            </w:pPr>
            <w:r w:rsidRPr="00383CFD">
              <w:rPr>
                <w:rFonts w:ascii="Arial" w:hAnsi="Arial" w:cs="Arial"/>
                <w:bCs/>
                <w:noProof/>
                <w:spacing w:val="-1"/>
                <w:sz w:val="24"/>
                <w:szCs w:val="24"/>
              </w:rPr>
              <w:t>Techninis darbo projektas</w:t>
            </w:r>
          </w:p>
        </w:tc>
      </w:tr>
      <w:tr w:rsidR="00383CFD" w:rsidRPr="00383CFD" w14:paraId="662619C6" w14:textId="77777777" w:rsidTr="005C2109">
        <w:trPr>
          <w:trHeight w:val="1066"/>
        </w:trPr>
        <w:tc>
          <w:tcPr>
            <w:tcW w:w="828" w:type="dxa"/>
            <w:vAlign w:val="center"/>
          </w:tcPr>
          <w:p w14:paraId="6189E192"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11.</w:t>
            </w:r>
          </w:p>
        </w:tc>
        <w:tc>
          <w:tcPr>
            <w:tcW w:w="3461" w:type="dxa"/>
            <w:vAlign w:val="center"/>
          </w:tcPr>
          <w:p w14:paraId="019F86CB" w14:textId="77777777" w:rsidR="00383CFD" w:rsidRPr="00383CFD" w:rsidRDefault="00383CFD" w:rsidP="005C2109">
            <w:pPr>
              <w:rPr>
                <w:rFonts w:ascii="Arial" w:hAnsi="Arial" w:cs="Arial"/>
                <w:sz w:val="24"/>
                <w:szCs w:val="24"/>
              </w:rPr>
            </w:pPr>
            <w:r w:rsidRPr="00383CFD">
              <w:rPr>
                <w:rFonts w:ascii="Arial" w:hAnsi="Arial" w:cs="Arial"/>
                <w:sz w:val="24"/>
                <w:szCs w:val="24"/>
              </w:rPr>
              <w:t>Statinys yra kultūros paveldo objekto teritorijoje, jo apsaugos zonoje ir kultūros paveldo vietovėje:</w:t>
            </w:r>
          </w:p>
        </w:tc>
        <w:tc>
          <w:tcPr>
            <w:tcW w:w="5917" w:type="dxa"/>
            <w:vAlign w:val="center"/>
          </w:tcPr>
          <w:p w14:paraId="6002CAAC" w14:textId="77777777" w:rsidR="00383CFD" w:rsidRPr="00383CFD" w:rsidRDefault="00383CFD" w:rsidP="005C2109">
            <w:pPr>
              <w:rPr>
                <w:rFonts w:ascii="Arial" w:hAnsi="Arial" w:cs="Arial"/>
                <w:bCs/>
                <w:noProof/>
                <w:spacing w:val="-1"/>
                <w:sz w:val="24"/>
                <w:szCs w:val="24"/>
                <w:highlight w:val="yellow"/>
              </w:rPr>
            </w:pPr>
            <w:r w:rsidRPr="00383CFD">
              <w:rPr>
                <w:rFonts w:ascii="Arial" w:hAnsi="Arial" w:cs="Arial"/>
                <w:bCs/>
                <w:noProof/>
                <w:spacing w:val="-1"/>
                <w:sz w:val="24"/>
                <w:szCs w:val="24"/>
              </w:rPr>
              <w:t>Ne</w:t>
            </w:r>
          </w:p>
        </w:tc>
      </w:tr>
      <w:tr w:rsidR="00383CFD" w:rsidRPr="00383CFD" w14:paraId="458877F5" w14:textId="77777777" w:rsidTr="005C2109">
        <w:tc>
          <w:tcPr>
            <w:tcW w:w="828" w:type="dxa"/>
            <w:vAlign w:val="center"/>
          </w:tcPr>
          <w:p w14:paraId="5EB7BECF" w14:textId="77777777" w:rsidR="00383CFD" w:rsidRPr="00383CFD" w:rsidRDefault="00383CFD" w:rsidP="005C2109">
            <w:pPr>
              <w:spacing w:before="40" w:after="40" w:line="240" w:lineRule="auto"/>
              <w:jc w:val="center"/>
              <w:rPr>
                <w:rFonts w:ascii="Arial" w:hAnsi="Arial" w:cs="Arial"/>
                <w:sz w:val="24"/>
                <w:szCs w:val="24"/>
              </w:rPr>
            </w:pPr>
          </w:p>
        </w:tc>
        <w:tc>
          <w:tcPr>
            <w:tcW w:w="9378" w:type="dxa"/>
            <w:gridSpan w:val="2"/>
            <w:vAlign w:val="center"/>
            <w:hideMark/>
          </w:tcPr>
          <w:p w14:paraId="4A1FEB08" w14:textId="77777777" w:rsidR="00383CFD" w:rsidRPr="00383CFD" w:rsidRDefault="00383CFD" w:rsidP="005C2109">
            <w:pPr>
              <w:spacing w:before="40" w:after="40" w:line="240" w:lineRule="auto"/>
              <w:ind w:left="360"/>
              <w:jc w:val="center"/>
              <w:rPr>
                <w:rFonts w:ascii="Arial" w:hAnsi="Arial" w:cs="Arial"/>
                <w:b/>
                <w:sz w:val="24"/>
                <w:szCs w:val="24"/>
              </w:rPr>
            </w:pPr>
            <w:r w:rsidRPr="00383CFD">
              <w:rPr>
                <w:rFonts w:ascii="Arial" w:hAnsi="Arial" w:cs="Arial"/>
                <w:b/>
                <w:sz w:val="24"/>
                <w:szCs w:val="24"/>
              </w:rPr>
              <w:t>II. Perkamų paslaugų apimtis ir trukmė</w:t>
            </w:r>
          </w:p>
        </w:tc>
      </w:tr>
      <w:tr w:rsidR="00383CFD" w:rsidRPr="00383CFD" w14:paraId="63EDD7F5" w14:textId="77777777" w:rsidTr="005C2109">
        <w:trPr>
          <w:trHeight w:val="1421"/>
        </w:trPr>
        <w:tc>
          <w:tcPr>
            <w:tcW w:w="828" w:type="dxa"/>
            <w:vAlign w:val="center"/>
            <w:hideMark/>
          </w:tcPr>
          <w:p w14:paraId="1F6EDAFB"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lastRenderedPageBreak/>
              <w:t>12.</w:t>
            </w:r>
          </w:p>
        </w:tc>
        <w:tc>
          <w:tcPr>
            <w:tcW w:w="3461" w:type="dxa"/>
            <w:vAlign w:val="center"/>
            <w:hideMark/>
          </w:tcPr>
          <w:p w14:paraId="7AD39503" w14:textId="77777777" w:rsidR="00383CFD" w:rsidRPr="00383CFD" w:rsidRDefault="00383CFD" w:rsidP="005C2109">
            <w:pPr>
              <w:spacing w:before="40" w:after="40" w:line="240" w:lineRule="auto"/>
              <w:rPr>
                <w:rFonts w:ascii="Arial" w:hAnsi="Arial" w:cs="Arial"/>
                <w:sz w:val="24"/>
                <w:szCs w:val="24"/>
                <w:u w:val="single"/>
              </w:rPr>
            </w:pPr>
            <w:r w:rsidRPr="00383CFD">
              <w:rPr>
                <w:rFonts w:ascii="Arial" w:hAnsi="Arial" w:cs="Arial"/>
                <w:sz w:val="24"/>
                <w:szCs w:val="24"/>
              </w:rPr>
              <w:t>Perkamų paslaugų apimtis:</w:t>
            </w:r>
          </w:p>
        </w:tc>
        <w:tc>
          <w:tcPr>
            <w:tcW w:w="5917" w:type="dxa"/>
            <w:vAlign w:val="center"/>
          </w:tcPr>
          <w:p w14:paraId="22089F62" w14:textId="77777777" w:rsidR="00383CFD" w:rsidRPr="00383CFD" w:rsidRDefault="00383CFD" w:rsidP="005C2109">
            <w:pPr>
              <w:spacing w:before="40" w:after="0" w:line="240" w:lineRule="auto"/>
              <w:jc w:val="both"/>
              <w:rPr>
                <w:rFonts w:ascii="Arial" w:hAnsi="Arial" w:cs="Arial"/>
                <w:bCs/>
                <w:noProof/>
                <w:spacing w:val="-1"/>
                <w:sz w:val="24"/>
                <w:szCs w:val="24"/>
              </w:rPr>
            </w:pPr>
            <w:bookmarkStart w:id="63" w:name="part_3cc9000c2737416c924cabca91b528d0"/>
            <w:bookmarkEnd w:id="63"/>
            <w:r w:rsidRPr="00383CFD">
              <w:rPr>
                <w:rFonts w:ascii="Arial" w:hAnsi="Arial" w:cs="Arial"/>
                <w:bCs/>
                <w:noProof/>
                <w:spacing w:val="-1"/>
                <w:sz w:val="24"/>
                <w:szCs w:val="24"/>
              </w:rPr>
              <w:t>Būtinų parengti projekto dalių sąrašas (sąrašas oriantacinis, projekto dalių sąrašą nustato projektuotojas pagal projektuojamas veiklas):</w:t>
            </w:r>
          </w:p>
          <w:p w14:paraId="3FD73FDA" w14:textId="77777777" w:rsidR="00383CFD" w:rsidRPr="00383CFD" w:rsidRDefault="00383CFD" w:rsidP="00196543">
            <w:pPr>
              <w:pStyle w:val="Sraopastraipa"/>
              <w:numPr>
                <w:ilvl w:val="0"/>
                <w:numId w:val="26"/>
              </w:numPr>
              <w:spacing w:after="0" w:line="240" w:lineRule="auto"/>
              <w:ind w:left="352" w:hanging="142"/>
              <w:contextualSpacing w:val="0"/>
              <w:jc w:val="both"/>
              <w:rPr>
                <w:rFonts w:ascii="Arial" w:eastAsia="Calibri" w:hAnsi="Arial" w:cs="Arial"/>
                <w:bCs/>
                <w:spacing w:val="-1"/>
                <w:sz w:val="24"/>
                <w:szCs w:val="24"/>
              </w:rPr>
            </w:pPr>
            <w:r w:rsidRPr="00383CFD">
              <w:rPr>
                <w:rFonts w:ascii="Arial" w:eastAsia="Calibri" w:hAnsi="Arial" w:cs="Arial"/>
                <w:bCs/>
                <w:spacing w:val="-1"/>
                <w:sz w:val="24"/>
                <w:szCs w:val="24"/>
              </w:rPr>
              <w:t>STR 1.04.04:2017 „Statinio projektavimas, projekto ekspertizė“  nurodyta sudėtis;</w:t>
            </w:r>
          </w:p>
          <w:p w14:paraId="3FB97273" w14:textId="77777777" w:rsidR="00383CFD" w:rsidRPr="00383CFD" w:rsidRDefault="00383CFD" w:rsidP="00196543">
            <w:pPr>
              <w:pStyle w:val="Sraopastraipa"/>
              <w:numPr>
                <w:ilvl w:val="0"/>
                <w:numId w:val="26"/>
              </w:numPr>
              <w:spacing w:after="0" w:line="240" w:lineRule="auto"/>
              <w:ind w:left="352" w:hanging="142"/>
              <w:contextualSpacing w:val="0"/>
              <w:jc w:val="both"/>
              <w:rPr>
                <w:rFonts w:ascii="Arial" w:eastAsia="Calibri" w:hAnsi="Arial" w:cs="Arial"/>
                <w:bCs/>
                <w:spacing w:val="-1"/>
                <w:sz w:val="24"/>
                <w:szCs w:val="24"/>
              </w:rPr>
            </w:pPr>
            <w:r w:rsidRPr="00383CFD">
              <w:rPr>
                <w:rFonts w:ascii="Arial" w:eastAsia="Calibri" w:hAnsi="Arial" w:cs="Arial"/>
                <w:bCs/>
                <w:spacing w:val="-1"/>
                <w:sz w:val="24"/>
                <w:szCs w:val="24"/>
              </w:rPr>
              <w:t>statybos skaičiuojamosios kainos nustatymo;</w:t>
            </w:r>
          </w:p>
          <w:p w14:paraId="486880F7" w14:textId="77777777" w:rsidR="00383CFD" w:rsidRPr="00383CFD" w:rsidRDefault="00383CFD" w:rsidP="00196543">
            <w:pPr>
              <w:pStyle w:val="Sraopastraipa"/>
              <w:numPr>
                <w:ilvl w:val="0"/>
                <w:numId w:val="26"/>
              </w:numPr>
              <w:spacing w:after="0" w:line="240" w:lineRule="auto"/>
              <w:ind w:left="352" w:hanging="142"/>
              <w:contextualSpacing w:val="0"/>
              <w:jc w:val="both"/>
              <w:rPr>
                <w:rFonts w:ascii="Arial" w:eastAsia="Calibri" w:hAnsi="Arial" w:cs="Arial"/>
                <w:bCs/>
                <w:spacing w:val="-1"/>
                <w:sz w:val="24"/>
                <w:szCs w:val="24"/>
              </w:rPr>
            </w:pPr>
            <w:r w:rsidRPr="00383CFD">
              <w:rPr>
                <w:rFonts w:ascii="Arial" w:eastAsia="Calibri" w:hAnsi="Arial" w:cs="Arial"/>
                <w:bCs/>
                <w:spacing w:val="-1"/>
                <w:sz w:val="24"/>
                <w:szCs w:val="24"/>
              </w:rPr>
              <w:t>kitos dalys būtinos tinkamai atlikti projektavimo paslaugą.</w:t>
            </w:r>
          </w:p>
          <w:p w14:paraId="6C285FBD" w14:textId="77777777" w:rsidR="00383CFD" w:rsidRPr="00383CFD" w:rsidRDefault="00383CFD" w:rsidP="005C2109">
            <w:pPr>
              <w:spacing w:after="0" w:line="240" w:lineRule="auto"/>
              <w:jc w:val="both"/>
              <w:rPr>
                <w:rFonts w:ascii="Arial" w:hAnsi="Arial" w:cs="Arial"/>
                <w:bCs/>
                <w:color w:val="FF0000"/>
                <w:spacing w:val="-1"/>
                <w:sz w:val="24"/>
                <w:szCs w:val="24"/>
              </w:rPr>
            </w:pPr>
          </w:p>
        </w:tc>
      </w:tr>
      <w:tr w:rsidR="00383CFD" w:rsidRPr="00383CFD" w14:paraId="354413B4" w14:textId="77777777" w:rsidTr="005C2109">
        <w:tc>
          <w:tcPr>
            <w:tcW w:w="828" w:type="dxa"/>
            <w:vAlign w:val="center"/>
            <w:hideMark/>
          </w:tcPr>
          <w:p w14:paraId="3682CD69"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12.1.</w:t>
            </w:r>
          </w:p>
        </w:tc>
        <w:tc>
          <w:tcPr>
            <w:tcW w:w="3461" w:type="dxa"/>
            <w:vAlign w:val="center"/>
            <w:hideMark/>
          </w:tcPr>
          <w:p w14:paraId="530F1534" w14:textId="77777777" w:rsidR="00383CFD" w:rsidRPr="00383CFD" w:rsidRDefault="00383CFD" w:rsidP="005C2109">
            <w:pPr>
              <w:spacing w:before="40" w:after="40" w:line="240" w:lineRule="auto"/>
              <w:rPr>
                <w:rFonts w:ascii="Arial" w:hAnsi="Arial" w:cs="Arial"/>
                <w:sz w:val="24"/>
                <w:szCs w:val="24"/>
              </w:rPr>
            </w:pPr>
            <w:r w:rsidRPr="00383CFD">
              <w:rPr>
                <w:rFonts w:ascii="Arial" w:hAnsi="Arial" w:cs="Arial"/>
                <w:sz w:val="24"/>
                <w:szCs w:val="24"/>
              </w:rPr>
              <w:t xml:space="preserve">projektavimo paslaugos </w:t>
            </w:r>
          </w:p>
        </w:tc>
        <w:tc>
          <w:tcPr>
            <w:tcW w:w="5917" w:type="dxa"/>
            <w:vAlign w:val="center"/>
            <w:hideMark/>
          </w:tcPr>
          <w:p w14:paraId="04AD407D" w14:textId="77777777" w:rsidR="00383CFD" w:rsidRPr="00383CFD" w:rsidRDefault="00383CFD" w:rsidP="005C2109">
            <w:pPr>
              <w:spacing w:before="40" w:after="40" w:line="240" w:lineRule="auto"/>
              <w:jc w:val="both"/>
              <w:rPr>
                <w:rFonts w:ascii="Arial" w:hAnsi="Arial" w:cs="Arial"/>
                <w:bCs/>
                <w:noProof/>
                <w:spacing w:val="-1"/>
                <w:sz w:val="24"/>
                <w:szCs w:val="24"/>
              </w:rPr>
            </w:pPr>
            <w:r w:rsidRPr="00383CFD">
              <w:rPr>
                <w:rFonts w:ascii="Arial" w:hAnsi="Arial" w:cs="Arial"/>
                <w:bCs/>
                <w:noProof/>
                <w:spacing w:val="-1"/>
                <w:sz w:val="24"/>
                <w:szCs w:val="24"/>
              </w:rPr>
              <w:t>Parengti projektinę dokumentaciją pagal STR 1.04.04:2017 „Statinio projektavimas, projekto ekspertizė“ reikalavimus.</w:t>
            </w:r>
          </w:p>
          <w:p w14:paraId="058FB1AA" w14:textId="77777777" w:rsidR="00383CFD" w:rsidRPr="00383CFD" w:rsidRDefault="00383CFD" w:rsidP="005C2109">
            <w:pPr>
              <w:spacing w:before="40" w:after="40" w:line="240" w:lineRule="auto"/>
              <w:jc w:val="both"/>
              <w:rPr>
                <w:rFonts w:ascii="Arial" w:hAnsi="Arial" w:cs="Arial"/>
                <w:bCs/>
                <w:noProof/>
                <w:spacing w:val="-1"/>
                <w:sz w:val="24"/>
                <w:szCs w:val="24"/>
              </w:rPr>
            </w:pPr>
            <w:r w:rsidRPr="00383CFD">
              <w:rPr>
                <w:rFonts w:ascii="Arial" w:hAnsi="Arial" w:cs="Arial"/>
                <w:bCs/>
                <w:noProof/>
                <w:spacing w:val="-1"/>
                <w:sz w:val="24"/>
                <w:szCs w:val="24"/>
              </w:rPr>
              <w:t>(Pastaba: Jeigu reikalinga pagal projektuojamo objekto specifiką, projektuotojas patikslina ir atlieka reikalingus dokumentus).</w:t>
            </w:r>
          </w:p>
          <w:p w14:paraId="749F6759" w14:textId="77777777" w:rsidR="00383CFD" w:rsidRPr="00383CFD" w:rsidRDefault="00383CFD" w:rsidP="005C2109">
            <w:pPr>
              <w:spacing w:before="40" w:after="40" w:line="240" w:lineRule="auto"/>
              <w:jc w:val="both"/>
              <w:rPr>
                <w:rFonts w:ascii="Arial" w:hAnsi="Arial" w:cs="Arial"/>
                <w:bCs/>
                <w:noProof/>
                <w:spacing w:val="-1"/>
                <w:sz w:val="24"/>
                <w:szCs w:val="24"/>
              </w:rPr>
            </w:pPr>
            <w:r w:rsidRPr="00383CFD">
              <w:rPr>
                <w:rFonts w:ascii="Arial" w:hAnsi="Arial" w:cs="Arial"/>
                <w:bCs/>
                <w:noProof/>
                <w:spacing w:val="-1"/>
                <w:sz w:val="24"/>
                <w:szCs w:val="24"/>
              </w:rPr>
              <w:t>Projektavimo paslaugos apima:</w:t>
            </w:r>
          </w:p>
          <w:p w14:paraId="224CC210" w14:textId="77777777" w:rsidR="00383CFD" w:rsidRPr="00383CFD" w:rsidRDefault="00383CFD" w:rsidP="00196543">
            <w:pPr>
              <w:pStyle w:val="Sraopastraipa"/>
              <w:numPr>
                <w:ilvl w:val="0"/>
                <w:numId w:val="26"/>
              </w:numPr>
              <w:spacing w:before="40" w:after="40" w:line="240" w:lineRule="auto"/>
              <w:jc w:val="both"/>
              <w:rPr>
                <w:rFonts w:ascii="Arial" w:hAnsi="Arial" w:cs="Arial"/>
                <w:bCs/>
                <w:spacing w:val="-1"/>
                <w:sz w:val="24"/>
                <w:szCs w:val="24"/>
              </w:rPr>
            </w:pPr>
            <w:r w:rsidRPr="00383CFD">
              <w:rPr>
                <w:rFonts w:ascii="Arial" w:hAnsi="Arial" w:cs="Arial"/>
                <w:bCs/>
                <w:spacing w:val="-1"/>
                <w:sz w:val="24"/>
                <w:szCs w:val="24"/>
              </w:rPr>
              <w:t>projektinių pasiūlymų (PP) parengimą pagal LR Statybos įstatymo ir STR 1.04.04:2017 „Statinio projektavimas, projekto ekspertizė“ reikalavimus;</w:t>
            </w:r>
          </w:p>
          <w:p w14:paraId="75BD95AF" w14:textId="77777777" w:rsidR="00383CFD" w:rsidRPr="00383CFD" w:rsidRDefault="00383CFD" w:rsidP="00196543">
            <w:pPr>
              <w:pStyle w:val="Sraopastraipa"/>
              <w:numPr>
                <w:ilvl w:val="0"/>
                <w:numId w:val="26"/>
              </w:numPr>
              <w:spacing w:before="40" w:after="40" w:line="240" w:lineRule="auto"/>
              <w:jc w:val="both"/>
              <w:rPr>
                <w:rFonts w:ascii="Arial" w:hAnsi="Arial" w:cs="Arial"/>
                <w:bCs/>
                <w:spacing w:val="-1"/>
                <w:sz w:val="24"/>
                <w:szCs w:val="24"/>
              </w:rPr>
            </w:pPr>
            <w:r w:rsidRPr="00383CFD">
              <w:rPr>
                <w:rFonts w:ascii="Arial" w:hAnsi="Arial" w:cs="Arial"/>
                <w:bCs/>
                <w:spacing w:val="-1"/>
                <w:sz w:val="24"/>
                <w:szCs w:val="24"/>
              </w:rPr>
              <w:t>atlikti projektinių pasiūlymų viešinimo procedūras (jeigu privaloma);</w:t>
            </w:r>
          </w:p>
          <w:p w14:paraId="05244B6C" w14:textId="2029EE01" w:rsidR="00383CFD" w:rsidRPr="00383CFD" w:rsidRDefault="00383CFD" w:rsidP="00196543">
            <w:pPr>
              <w:pStyle w:val="Sraopastraipa"/>
              <w:numPr>
                <w:ilvl w:val="0"/>
                <w:numId w:val="26"/>
              </w:numPr>
              <w:spacing w:before="40" w:after="40" w:line="240" w:lineRule="auto"/>
              <w:jc w:val="both"/>
              <w:rPr>
                <w:rFonts w:ascii="Arial" w:hAnsi="Arial" w:cs="Arial"/>
                <w:bCs/>
                <w:spacing w:val="-1"/>
                <w:sz w:val="24"/>
                <w:szCs w:val="24"/>
              </w:rPr>
            </w:pPr>
            <w:r w:rsidRPr="00383CFD">
              <w:rPr>
                <w:rFonts w:ascii="Arial" w:hAnsi="Arial" w:cs="Arial"/>
                <w:bCs/>
                <w:spacing w:val="-1"/>
                <w:sz w:val="24"/>
                <w:szCs w:val="24"/>
              </w:rPr>
              <w:t>statybą leidžiančio dokumento gavimas, veikiant Užsakovo vardu, jei tai numato</w:t>
            </w:r>
            <w:r w:rsidR="00DF09AC">
              <w:rPr>
                <w:rFonts w:ascii="Arial" w:hAnsi="Arial" w:cs="Arial"/>
                <w:bCs/>
                <w:spacing w:val="-1"/>
                <w:sz w:val="24"/>
                <w:szCs w:val="24"/>
              </w:rPr>
              <w:t xml:space="preserve"> </w:t>
            </w:r>
            <w:r w:rsidRPr="00383CFD">
              <w:rPr>
                <w:rFonts w:ascii="Arial" w:hAnsi="Arial" w:cs="Arial"/>
                <w:bCs/>
                <w:spacing w:val="-1"/>
                <w:sz w:val="24"/>
                <w:szCs w:val="24"/>
              </w:rPr>
              <w:t>teisės akt</w:t>
            </w:r>
            <w:r w:rsidR="00DF09AC">
              <w:rPr>
                <w:rFonts w:ascii="Arial" w:hAnsi="Arial" w:cs="Arial"/>
                <w:bCs/>
                <w:spacing w:val="-1"/>
                <w:sz w:val="24"/>
                <w:szCs w:val="24"/>
              </w:rPr>
              <w:t>ai</w:t>
            </w:r>
            <w:r w:rsidRPr="00383CFD">
              <w:rPr>
                <w:rFonts w:ascii="Arial" w:hAnsi="Arial" w:cs="Arial"/>
                <w:bCs/>
                <w:spacing w:val="-1"/>
                <w:sz w:val="24"/>
                <w:szCs w:val="24"/>
              </w:rPr>
              <w:t>,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5C6E10A0" w14:textId="77777777" w:rsidR="00383CFD" w:rsidRPr="00383CFD" w:rsidRDefault="00383CFD" w:rsidP="00196543">
            <w:pPr>
              <w:pStyle w:val="Sraopastraipa"/>
              <w:numPr>
                <w:ilvl w:val="0"/>
                <w:numId w:val="26"/>
              </w:numPr>
              <w:spacing w:before="40" w:after="40" w:line="240" w:lineRule="auto"/>
              <w:jc w:val="both"/>
              <w:rPr>
                <w:rFonts w:ascii="Arial" w:hAnsi="Arial" w:cs="Arial"/>
                <w:bCs/>
                <w:spacing w:val="-1"/>
                <w:sz w:val="24"/>
                <w:szCs w:val="24"/>
              </w:rPr>
            </w:pPr>
            <w:r w:rsidRPr="00383CFD">
              <w:rPr>
                <w:rFonts w:ascii="Arial" w:hAnsi="Arial" w:cs="Arial"/>
                <w:bCs/>
                <w:spacing w:val="-1"/>
                <w:sz w:val="24"/>
                <w:szCs w:val="24"/>
              </w:rPr>
              <w:t>techninio darbo projekto parengimas.</w:t>
            </w:r>
          </w:p>
          <w:p w14:paraId="0580B247" w14:textId="77777777" w:rsidR="00383CFD" w:rsidRPr="00383CFD" w:rsidRDefault="00383CFD" w:rsidP="005C2109">
            <w:pPr>
              <w:spacing w:before="40" w:after="40" w:line="240" w:lineRule="auto"/>
              <w:jc w:val="both"/>
              <w:rPr>
                <w:rFonts w:ascii="Arial" w:hAnsi="Arial" w:cs="Arial"/>
                <w:bCs/>
                <w:noProof/>
                <w:spacing w:val="-1"/>
                <w:sz w:val="24"/>
                <w:szCs w:val="24"/>
              </w:rPr>
            </w:pPr>
          </w:p>
        </w:tc>
      </w:tr>
      <w:tr w:rsidR="00383CFD" w:rsidRPr="00383CFD" w14:paraId="1B0B0FCE" w14:textId="77777777" w:rsidTr="005C2109">
        <w:tc>
          <w:tcPr>
            <w:tcW w:w="828" w:type="dxa"/>
            <w:vAlign w:val="center"/>
            <w:hideMark/>
          </w:tcPr>
          <w:p w14:paraId="0FB4A5ED"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12.2.</w:t>
            </w:r>
          </w:p>
        </w:tc>
        <w:tc>
          <w:tcPr>
            <w:tcW w:w="3461" w:type="dxa"/>
            <w:vAlign w:val="center"/>
          </w:tcPr>
          <w:p w14:paraId="204E3E28" w14:textId="77777777" w:rsidR="00383CFD" w:rsidRPr="00383CFD" w:rsidRDefault="00383CFD" w:rsidP="005C2109">
            <w:pPr>
              <w:spacing w:before="40" w:after="40" w:line="240" w:lineRule="auto"/>
              <w:rPr>
                <w:rFonts w:ascii="Arial" w:hAnsi="Arial" w:cs="Arial"/>
                <w:sz w:val="24"/>
                <w:szCs w:val="24"/>
              </w:rPr>
            </w:pPr>
            <w:r w:rsidRPr="00383CFD">
              <w:rPr>
                <w:rFonts w:ascii="Arial" w:hAnsi="Arial" w:cs="Arial"/>
                <w:sz w:val="24"/>
                <w:szCs w:val="24"/>
              </w:rPr>
              <w:t>kitos paslaugos, susijusios su projektavimo paslaugomis</w:t>
            </w:r>
          </w:p>
        </w:tc>
        <w:tc>
          <w:tcPr>
            <w:tcW w:w="5917" w:type="dxa"/>
            <w:vAlign w:val="center"/>
            <w:hideMark/>
          </w:tcPr>
          <w:p w14:paraId="74B33BD3" w14:textId="77777777" w:rsidR="00383CFD" w:rsidRPr="00383CFD" w:rsidRDefault="00383CFD" w:rsidP="005C2109">
            <w:pPr>
              <w:spacing w:after="0" w:line="240" w:lineRule="auto"/>
              <w:jc w:val="both"/>
              <w:rPr>
                <w:rFonts w:ascii="Arial" w:hAnsi="Arial" w:cs="Arial"/>
                <w:bCs/>
                <w:spacing w:val="-1"/>
                <w:sz w:val="24"/>
                <w:szCs w:val="24"/>
              </w:rPr>
            </w:pPr>
            <w:r w:rsidRPr="00383CFD">
              <w:rPr>
                <w:rFonts w:ascii="Arial" w:hAnsi="Arial" w:cs="Arial"/>
                <w:bCs/>
                <w:spacing w:val="-1"/>
                <w:sz w:val="24"/>
                <w:szCs w:val="24"/>
              </w:rPr>
              <w:t>Topografinio plano parengimas ir suderinimas per elektroninę TOPD paslaugą, geologijos atlikimas.</w:t>
            </w:r>
          </w:p>
        </w:tc>
      </w:tr>
      <w:tr w:rsidR="00383CFD" w:rsidRPr="00383CFD" w14:paraId="076FEB4B" w14:textId="77777777" w:rsidTr="005C2109">
        <w:tc>
          <w:tcPr>
            <w:tcW w:w="828" w:type="dxa"/>
            <w:vAlign w:val="center"/>
          </w:tcPr>
          <w:p w14:paraId="126A18F2"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12.3.</w:t>
            </w:r>
          </w:p>
        </w:tc>
        <w:tc>
          <w:tcPr>
            <w:tcW w:w="3461" w:type="dxa"/>
            <w:vAlign w:val="center"/>
          </w:tcPr>
          <w:p w14:paraId="0B4BBDDB" w14:textId="77777777" w:rsidR="00383CFD" w:rsidRPr="00383CFD" w:rsidRDefault="00383CFD" w:rsidP="005C2109">
            <w:pPr>
              <w:spacing w:before="40" w:after="40" w:line="240" w:lineRule="auto"/>
              <w:rPr>
                <w:rFonts w:ascii="Arial" w:hAnsi="Arial" w:cs="Arial"/>
                <w:sz w:val="24"/>
                <w:szCs w:val="24"/>
              </w:rPr>
            </w:pPr>
            <w:r w:rsidRPr="00383CFD">
              <w:rPr>
                <w:rFonts w:ascii="Arial" w:hAnsi="Arial" w:cs="Arial"/>
                <w:sz w:val="24"/>
                <w:szCs w:val="24"/>
              </w:rPr>
              <w:t>projekto vykdymo priežiūra</w:t>
            </w:r>
          </w:p>
        </w:tc>
        <w:tc>
          <w:tcPr>
            <w:tcW w:w="5917" w:type="dxa"/>
            <w:vAlign w:val="center"/>
          </w:tcPr>
          <w:p w14:paraId="73BF280A" w14:textId="77777777" w:rsidR="00383CFD" w:rsidRPr="00383CFD" w:rsidRDefault="00383CFD" w:rsidP="005C2109">
            <w:pPr>
              <w:spacing w:before="40" w:after="40" w:line="240" w:lineRule="auto"/>
              <w:jc w:val="both"/>
              <w:rPr>
                <w:rFonts w:ascii="Arial" w:hAnsi="Arial" w:cs="Arial"/>
                <w:iCs/>
                <w:sz w:val="24"/>
                <w:szCs w:val="24"/>
              </w:rPr>
            </w:pPr>
            <w:r w:rsidRPr="00383CFD">
              <w:rPr>
                <w:rFonts w:ascii="Arial" w:hAnsi="Arial" w:cs="Arial"/>
                <w:iCs/>
                <w:sz w:val="24"/>
                <w:szCs w:val="24"/>
              </w:rPr>
              <w:t>Taip</w:t>
            </w:r>
          </w:p>
        </w:tc>
      </w:tr>
      <w:tr w:rsidR="00383CFD" w:rsidRPr="00383CFD" w14:paraId="64EFA6F7" w14:textId="77777777" w:rsidTr="005C2109">
        <w:tc>
          <w:tcPr>
            <w:tcW w:w="828" w:type="dxa"/>
            <w:vAlign w:val="center"/>
          </w:tcPr>
          <w:p w14:paraId="6BA23FD6"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12.4.</w:t>
            </w:r>
          </w:p>
        </w:tc>
        <w:tc>
          <w:tcPr>
            <w:tcW w:w="3461" w:type="dxa"/>
            <w:vAlign w:val="center"/>
          </w:tcPr>
          <w:p w14:paraId="4A77D94C" w14:textId="77777777" w:rsidR="00383CFD" w:rsidRPr="00383CFD" w:rsidRDefault="00383CFD" w:rsidP="005C2109">
            <w:pPr>
              <w:spacing w:before="40" w:after="40" w:line="240" w:lineRule="auto"/>
              <w:rPr>
                <w:rFonts w:ascii="Arial" w:hAnsi="Arial" w:cs="Arial"/>
                <w:sz w:val="24"/>
                <w:szCs w:val="24"/>
              </w:rPr>
            </w:pPr>
            <w:r w:rsidRPr="00383CFD">
              <w:rPr>
                <w:rFonts w:ascii="Arial" w:hAnsi="Arial" w:cs="Arial"/>
                <w:sz w:val="24"/>
                <w:szCs w:val="24"/>
              </w:rPr>
              <w:t>projekto ekspertizė</w:t>
            </w:r>
          </w:p>
        </w:tc>
        <w:tc>
          <w:tcPr>
            <w:tcW w:w="5917" w:type="dxa"/>
            <w:vAlign w:val="center"/>
          </w:tcPr>
          <w:p w14:paraId="72D80974" w14:textId="77777777" w:rsidR="00383CFD" w:rsidRPr="00383CFD" w:rsidRDefault="00383CFD" w:rsidP="005C2109">
            <w:pPr>
              <w:spacing w:before="40" w:after="40" w:line="240" w:lineRule="auto"/>
              <w:jc w:val="both"/>
              <w:rPr>
                <w:rFonts w:ascii="Arial" w:hAnsi="Arial" w:cs="Arial"/>
                <w:bCs/>
                <w:noProof/>
                <w:spacing w:val="-1"/>
                <w:sz w:val="24"/>
                <w:szCs w:val="24"/>
              </w:rPr>
            </w:pPr>
            <w:r w:rsidRPr="00383CFD">
              <w:rPr>
                <w:rFonts w:ascii="Arial" w:hAnsi="Arial" w:cs="Arial"/>
                <w:bCs/>
                <w:noProof/>
                <w:spacing w:val="-1"/>
                <w:sz w:val="24"/>
                <w:szCs w:val="24"/>
              </w:rPr>
              <w:t>Projekto ekspertizę organizuoja ir apmoka Statytojas (Užsakovas).</w:t>
            </w:r>
          </w:p>
        </w:tc>
      </w:tr>
      <w:tr w:rsidR="00383CFD" w:rsidRPr="00383CFD" w14:paraId="30C4C12E" w14:textId="77777777" w:rsidTr="005C2109">
        <w:trPr>
          <w:trHeight w:val="91"/>
        </w:trPr>
        <w:tc>
          <w:tcPr>
            <w:tcW w:w="828" w:type="dxa"/>
            <w:vAlign w:val="center"/>
            <w:hideMark/>
          </w:tcPr>
          <w:p w14:paraId="58E54D70" w14:textId="77777777" w:rsidR="00383CFD" w:rsidRPr="00383CFD" w:rsidRDefault="00383CFD" w:rsidP="005C2109">
            <w:pPr>
              <w:spacing w:before="40" w:after="40" w:line="240" w:lineRule="auto"/>
              <w:jc w:val="center"/>
              <w:rPr>
                <w:rFonts w:ascii="Arial" w:hAnsi="Arial" w:cs="Arial"/>
                <w:sz w:val="24"/>
                <w:szCs w:val="24"/>
              </w:rPr>
            </w:pPr>
            <w:r w:rsidRPr="00383CFD">
              <w:rPr>
                <w:rFonts w:ascii="Arial" w:hAnsi="Arial" w:cs="Arial"/>
                <w:sz w:val="24"/>
                <w:szCs w:val="24"/>
              </w:rPr>
              <w:t>13.</w:t>
            </w:r>
          </w:p>
        </w:tc>
        <w:tc>
          <w:tcPr>
            <w:tcW w:w="3461" w:type="dxa"/>
            <w:vAlign w:val="center"/>
            <w:hideMark/>
          </w:tcPr>
          <w:p w14:paraId="6FD89741" w14:textId="77777777" w:rsidR="00383CFD" w:rsidRPr="00383CFD" w:rsidRDefault="00383CFD" w:rsidP="005C2109">
            <w:pPr>
              <w:spacing w:before="40" w:after="40" w:line="240" w:lineRule="auto"/>
              <w:rPr>
                <w:rFonts w:ascii="Arial" w:hAnsi="Arial" w:cs="Arial"/>
                <w:sz w:val="24"/>
                <w:szCs w:val="24"/>
                <w:u w:val="single"/>
              </w:rPr>
            </w:pPr>
            <w:r w:rsidRPr="00383CFD">
              <w:rPr>
                <w:rFonts w:ascii="Arial" w:hAnsi="Arial" w:cs="Arial"/>
                <w:sz w:val="24"/>
                <w:szCs w:val="24"/>
              </w:rPr>
              <w:t>Paslaugų suteikimo terminas</w:t>
            </w:r>
          </w:p>
        </w:tc>
        <w:tc>
          <w:tcPr>
            <w:tcW w:w="5917" w:type="dxa"/>
            <w:vAlign w:val="center"/>
          </w:tcPr>
          <w:p w14:paraId="632F8316" w14:textId="77777777" w:rsidR="00383CFD" w:rsidRPr="00383CFD" w:rsidRDefault="00383CFD" w:rsidP="005C2109">
            <w:pPr>
              <w:spacing w:before="40" w:after="40" w:line="240" w:lineRule="auto"/>
              <w:jc w:val="both"/>
              <w:rPr>
                <w:rFonts w:ascii="Arial" w:hAnsi="Arial" w:cs="Arial"/>
                <w:bCs/>
                <w:noProof/>
                <w:spacing w:val="-1"/>
                <w:sz w:val="24"/>
                <w:szCs w:val="24"/>
              </w:rPr>
            </w:pPr>
            <w:r w:rsidRPr="00383CFD">
              <w:rPr>
                <w:rFonts w:ascii="Arial" w:hAnsi="Arial" w:cs="Arial"/>
                <w:bCs/>
                <w:noProof/>
                <w:spacing w:val="-1"/>
                <w:sz w:val="24"/>
                <w:szCs w:val="24"/>
              </w:rPr>
              <w:t>Projekto parengimo terminas –</w:t>
            </w:r>
            <w:r w:rsidRPr="00383CFD">
              <w:rPr>
                <w:rFonts w:ascii="Arial" w:hAnsi="Arial" w:cs="Arial"/>
                <w:b/>
                <w:noProof/>
                <w:spacing w:val="-1"/>
                <w:sz w:val="24"/>
                <w:szCs w:val="24"/>
              </w:rPr>
              <w:t xml:space="preserve"> 9 mėn</w:t>
            </w:r>
            <w:r w:rsidRPr="00383CFD">
              <w:rPr>
                <w:rFonts w:ascii="Arial" w:hAnsi="Arial" w:cs="Arial"/>
                <w:bCs/>
                <w:noProof/>
                <w:spacing w:val="-1"/>
                <w:sz w:val="24"/>
                <w:szCs w:val="24"/>
              </w:rPr>
              <w:t>.,</w:t>
            </w:r>
            <w:r w:rsidRPr="00383CFD">
              <w:rPr>
                <w:rFonts w:ascii="Arial" w:hAnsi="Arial" w:cs="Arial"/>
                <w:bCs/>
                <w:sz w:val="24"/>
                <w:szCs w:val="24"/>
              </w:rPr>
              <w:t xml:space="preserve"> </w:t>
            </w:r>
            <w:r w:rsidRPr="00383CFD">
              <w:rPr>
                <w:rFonts w:ascii="Arial" w:hAnsi="Arial" w:cs="Arial"/>
                <w:bCs/>
                <w:noProof/>
                <w:spacing w:val="-1"/>
                <w:sz w:val="24"/>
                <w:szCs w:val="24"/>
              </w:rPr>
              <w:t xml:space="preserve">projekto vykdymo priežiūra nuo statybos darbų pradžios, bet neilgiau kaip 32 mėn. nuo projekto perdavimo priėmimo akto pasirašymo dienos. </w:t>
            </w:r>
          </w:p>
        </w:tc>
      </w:tr>
      <w:tr w:rsidR="00383CFD" w:rsidRPr="00383CFD" w14:paraId="67950EC5" w14:textId="77777777" w:rsidTr="005C2109">
        <w:trPr>
          <w:trHeight w:val="393"/>
        </w:trPr>
        <w:tc>
          <w:tcPr>
            <w:tcW w:w="10206" w:type="dxa"/>
            <w:gridSpan w:val="3"/>
            <w:vAlign w:val="center"/>
          </w:tcPr>
          <w:p w14:paraId="0733C18E" w14:textId="77777777" w:rsidR="00383CFD" w:rsidRPr="00383CFD" w:rsidRDefault="00383CFD" w:rsidP="005C2109">
            <w:pPr>
              <w:spacing w:before="40" w:after="40" w:line="240" w:lineRule="auto"/>
              <w:ind w:left="360"/>
              <w:jc w:val="center"/>
              <w:rPr>
                <w:rFonts w:ascii="Arial" w:hAnsi="Arial" w:cs="Arial"/>
                <w:b/>
                <w:sz w:val="24"/>
                <w:szCs w:val="24"/>
              </w:rPr>
            </w:pPr>
            <w:r w:rsidRPr="00383CFD">
              <w:rPr>
                <w:rFonts w:ascii="Arial" w:hAnsi="Arial" w:cs="Arial"/>
                <w:b/>
                <w:sz w:val="24"/>
                <w:szCs w:val="24"/>
              </w:rPr>
              <w:t>III. REIKALAVIMAI PROJEKTUOJAMIEMS OBJEKTAMS</w:t>
            </w:r>
          </w:p>
        </w:tc>
      </w:tr>
      <w:tr w:rsidR="00383CFD" w:rsidRPr="00383CFD" w14:paraId="6529E17D" w14:textId="77777777" w:rsidTr="005C2109">
        <w:trPr>
          <w:trHeight w:val="1969"/>
        </w:trPr>
        <w:tc>
          <w:tcPr>
            <w:tcW w:w="10206" w:type="dxa"/>
            <w:gridSpan w:val="3"/>
            <w:vAlign w:val="center"/>
          </w:tcPr>
          <w:p w14:paraId="5C647F85" w14:textId="77777777" w:rsidR="00383CFD" w:rsidRPr="00383CFD" w:rsidRDefault="00383CFD" w:rsidP="00DF09AC">
            <w:pPr>
              <w:pStyle w:val="Betarp"/>
              <w:ind w:left="22" w:firstLine="1134"/>
              <w:jc w:val="both"/>
              <w:rPr>
                <w:rFonts w:ascii="Arial" w:hAnsi="Arial" w:cs="Arial"/>
                <w:sz w:val="24"/>
                <w:szCs w:val="24"/>
              </w:rPr>
            </w:pPr>
            <w:r w:rsidRPr="00383CFD">
              <w:rPr>
                <w:rFonts w:ascii="Arial" w:hAnsi="Arial" w:cs="Arial"/>
                <w:sz w:val="24"/>
                <w:szCs w:val="24"/>
              </w:rPr>
              <w:lastRenderedPageBreak/>
              <w:t>1. Esamą automobilių aikštelę (apie 1180 m</w:t>
            </w:r>
            <w:r w:rsidRPr="00383CFD">
              <w:rPr>
                <w:rFonts w:ascii="Arial" w:hAnsi="Arial" w:cs="Arial"/>
                <w:sz w:val="24"/>
                <w:szCs w:val="24"/>
                <w:vertAlign w:val="superscript"/>
              </w:rPr>
              <w:t>2</w:t>
            </w:r>
            <w:r w:rsidRPr="00383CFD">
              <w:rPr>
                <w:rFonts w:ascii="Arial" w:hAnsi="Arial" w:cs="Arial"/>
                <w:sz w:val="24"/>
                <w:szCs w:val="24"/>
              </w:rPr>
              <w:t>, 45vietos)  išplėsti iki 60 parkavimo vietų. Projektuojant aikštelės išplėtimą, numatyti esamos aikštelės remontą. Rengiant projektą vadovautis detaliuoju plan</w:t>
            </w:r>
            <w:r w:rsidRPr="00383CFD">
              <w:rPr>
                <w:rFonts w:ascii="Arial" w:hAnsi="Arial" w:cs="Arial"/>
                <w:color w:val="000000" w:themeColor="text1"/>
                <w:sz w:val="24"/>
                <w:szCs w:val="24"/>
              </w:rPr>
              <w:t>u</w:t>
            </w:r>
            <w:r w:rsidRPr="00383CFD">
              <w:rPr>
                <w:rFonts w:ascii="Arial" w:hAnsi="Arial" w:cs="Arial"/>
                <w:color w:val="FF0000"/>
                <w:sz w:val="24"/>
                <w:szCs w:val="24"/>
              </w:rPr>
              <w:t xml:space="preserve"> </w:t>
            </w:r>
            <w:r w:rsidRPr="00383CFD">
              <w:rPr>
                <w:rFonts w:ascii="Arial" w:hAnsi="Arial" w:cs="Arial"/>
                <w:sz w:val="24"/>
                <w:szCs w:val="24"/>
              </w:rPr>
              <w:t xml:space="preserve">TPD </w:t>
            </w:r>
            <w:proofErr w:type="spellStart"/>
            <w:r w:rsidRPr="00383CFD">
              <w:rPr>
                <w:rFonts w:ascii="Arial" w:hAnsi="Arial" w:cs="Arial"/>
                <w:sz w:val="24"/>
                <w:szCs w:val="24"/>
              </w:rPr>
              <w:t>reg</w:t>
            </w:r>
            <w:proofErr w:type="spellEnd"/>
            <w:r w:rsidRPr="00383CFD">
              <w:rPr>
                <w:rFonts w:ascii="Arial" w:hAnsi="Arial" w:cs="Arial"/>
                <w:sz w:val="24"/>
                <w:szCs w:val="24"/>
              </w:rPr>
              <w:t>. Nr. T00006219 (keitimas) ir ankstesne detaliojo plano versija.</w:t>
            </w:r>
          </w:p>
          <w:p w14:paraId="167CF6FF" w14:textId="77777777" w:rsidR="00383CFD" w:rsidRPr="00383CFD" w:rsidRDefault="00383CFD" w:rsidP="00DF09AC">
            <w:pPr>
              <w:pStyle w:val="Betarp"/>
              <w:ind w:left="22" w:firstLine="1134"/>
              <w:jc w:val="both"/>
              <w:rPr>
                <w:rFonts w:ascii="Arial" w:hAnsi="Arial" w:cs="Arial"/>
                <w:sz w:val="24"/>
                <w:szCs w:val="24"/>
              </w:rPr>
            </w:pPr>
            <w:r w:rsidRPr="00383CFD">
              <w:rPr>
                <w:rFonts w:ascii="Arial" w:hAnsi="Arial" w:cs="Arial"/>
                <w:sz w:val="24"/>
                <w:szCs w:val="24"/>
              </w:rPr>
              <w:t xml:space="preserve">Aikštelės dangą numatyti </w:t>
            </w:r>
            <w:proofErr w:type="spellStart"/>
            <w:r w:rsidRPr="00383CFD">
              <w:rPr>
                <w:rFonts w:ascii="Arial" w:hAnsi="Arial" w:cs="Arial"/>
                <w:sz w:val="24"/>
                <w:szCs w:val="24"/>
              </w:rPr>
              <w:t>viensluoksnę</w:t>
            </w:r>
            <w:proofErr w:type="spellEnd"/>
            <w:r w:rsidRPr="00383CFD">
              <w:rPr>
                <w:rFonts w:ascii="Arial" w:hAnsi="Arial" w:cs="Arial"/>
                <w:sz w:val="24"/>
                <w:szCs w:val="24"/>
              </w:rPr>
              <w:t xml:space="preserve"> asfalto pagrindo-dangos iš mišinio AC 16 PD, storis 8 cm. Numatyti automobilių stovėjimo vietas skirtas žmonėms su negalia. </w:t>
            </w:r>
          </w:p>
          <w:p w14:paraId="531C5AC5" w14:textId="77777777" w:rsidR="00383CFD" w:rsidRPr="00383CFD" w:rsidRDefault="00383CFD" w:rsidP="00DF09AC">
            <w:pPr>
              <w:pStyle w:val="Betarp"/>
              <w:ind w:left="22" w:firstLine="1134"/>
              <w:jc w:val="both"/>
              <w:rPr>
                <w:rFonts w:ascii="Arial" w:hAnsi="Arial" w:cs="Arial"/>
                <w:sz w:val="24"/>
                <w:szCs w:val="24"/>
              </w:rPr>
            </w:pPr>
            <w:r w:rsidRPr="00383CFD">
              <w:rPr>
                <w:rFonts w:ascii="Arial" w:hAnsi="Arial" w:cs="Arial"/>
                <w:sz w:val="24"/>
                <w:szCs w:val="24"/>
              </w:rPr>
              <w:t xml:space="preserve">Eismo organizavimas – numatyti  kelio ženklus bei horizontalųjį ženklinimą, ženklinimas – </w:t>
            </w:r>
            <w:proofErr w:type="spellStart"/>
            <w:r w:rsidRPr="00383CFD">
              <w:rPr>
                <w:rFonts w:ascii="Arial" w:hAnsi="Arial" w:cs="Arial"/>
                <w:sz w:val="24"/>
                <w:szCs w:val="24"/>
              </w:rPr>
              <w:t>termoplastu</w:t>
            </w:r>
            <w:proofErr w:type="spellEnd"/>
            <w:r w:rsidRPr="00383CFD">
              <w:rPr>
                <w:rFonts w:ascii="Arial" w:hAnsi="Arial" w:cs="Arial"/>
                <w:sz w:val="24"/>
                <w:szCs w:val="24"/>
              </w:rPr>
              <w:t xml:space="preserve">. Kelio ženklų stulpai, kelio ženklų nugarinės pusės ir tvirtinimo detalės turi būti juodos spalvos RAL 9005. </w:t>
            </w:r>
          </w:p>
          <w:p w14:paraId="01D31202" w14:textId="77777777" w:rsidR="00383CFD" w:rsidRPr="00383CFD" w:rsidRDefault="00383CFD" w:rsidP="00DF09AC">
            <w:pPr>
              <w:pStyle w:val="Betarp"/>
              <w:ind w:left="22" w:firstLine="1134"/>
              <w:jc w:val="both"/>
              <w:rPr>
                <w:rFonts w:ascii="Arial" w:hAnsi="Arial" w:cs="Arial"/>
                <w:color w:val="FF0000"/>
                <w:sz w:val="24"/>
                <w:szCs w:val="24"/>
              </w:rPr>
            </w:pPr>
            <w:r w:rsidRPr="00383CFD">
              <w:rPr>
                <w:rFonts w:ascii="Arial" w:hAnsi="Arial" w:cs="Arial"/>
                <w:sz w:val="24"/>
                <w:szCs w:val="24"/>
              </w:rPr>
              <w:t>2. Suprojektuoti aikštelės (apimant esamą ir naujai projektuojamą aikštelės dalį) lietaus nuotekų tinklus. Esamų lietaus nuotekų schema pridedama. Projektuotojas išnagrinėja ir pateikia racionaliausią lietaus nuotekų įrengimo sprendimą.</w:t>
            </w:r>
          </w:p>
          <w:p w14:paraId="1966936C" w14:textId="77777777" w:rsidR="00383CFD" w:rsidRPr="00383CFD" w:rsidRDefault="00383CFD" w:rsidP="00DF09AC">
            <w:pPr>
              <w:pStyle w:val="Betarp"/>
              <w:ind w:left="22" w:firstLine="1134"/>
              <w:jc w:val="both"/>
              <w:rPr>
                <w:rFonts w:ascii="Arial" w:hAnsi="Arial" w:cs="Arial"/>
                <w:sz w:val="24"/>
                <w:szCs w:val="24"/>
              </w:rPr>
            </w:pPr>
            <w:r w:rsidRPr="00383CFD">
              <w:rPr>
                <w:rFonts w:ascii="Arial" w:hAnsi="Arial" w:cs="Arial"/>
                <w:sz w:val="24"/>
                <w:szCs w:val="24"/>
              </w:rPr>
              <w:t xml:space="preserve">3. Suprojektuoti aikštelės apšvietimą. Apšvietimo pajungimas nuo artimiausios apšvietimo atramos. Apšvietimo atramos </w:t>
            </w:r>
            <w:proofErr w:type="spellStart"/>
            <w:r w:rsidRPr="00383CFD">
              <w:rPr>
                <w:rFonts w:ascii="Arial" w:hAnsi="Arial" w:cs="Arial"/>
                <w:sz w:val="24"/>
                <w:szCs w:val="24"/>
              </w:rPr>
              <w:t>anoduoto</w:t>
            </w:r>
            <w:proofErr w:type="spellEnd"/>
            <w:r w:rsidRPr="00383CFD">
              <w:rPr>
                <w:rFonts w:ascii="Arial" w:hAnsi="Arial" w:cs="Arial"/>
                <w:sz w:val="24"/>
                <w:szCs w:val="24"/>
              </w:rPr>
              <w:t xml:space="preserve"> aliuminio apvalios </w:t>
            </w:r>
            <w:proofErr w:type="spellStart"/>
            <w:r w:rsidRPr="00383CFD">
              <w:rPr>
                <w:rFonts w:ascii="Arial" w:hAnsi="Arial" w:cs="Arial"/>
                <w:sz w:val="24"/>
                <w:szCs w:val="24"/>
              </w:rPr>
              <w:t>konusinės</w:t>
            </w:r>
            <w:proofErr w:type="spellEnd"/>
            <w:r w:rsidRPr="00383CFD">
              <w:rPr>
                <w:rFonts w:ascii="Arial" w:hAnsi="Arial" w:cs="Arial"/>
                <w:sz w:val="24"/>
                <w:szCs w:val="24"/>
              </w:rPr>
              <w:t xml:space="preserve"> su </w:t>
            </w:r>
            <w:proofErr w:type="spellStart"/>
            <w:r w:rsidRPr="00383CFD">
              <w:rPr>
                <w:rFonts w:ascii="Arial" w:hAnsi="Arial" w:cs="Arial"/>
                <w:sz w:val="24"/>
                <w:szCs w:val="24"/>
              </w:rPr>
              <w:t>flanšiniu</w:t>
            </w:r>
            <w:proofErr w:type="spellEnd"/>
            <w:r w:rsidRPr="00383CFD">
              <w:rPr>
                <w:rFonts w:ascii="Arial" w:hAnsi="Arial" w:cs="Arial"/>
                <w:sz w:val="24"/>
                <w:szCs w:val="24"/>
              </w:rPr>
              <w:t xml:space="preserve"> tvirtinimu prie pamato. Atramos ir šviestuvai juodos spalvos RAL 9005, derinti prie esamų gatvėje įrengtų atramų ir šviestuvų.</w:t>
            </w:r>
          </w:p>
          <w:p w14:paraId="0F324EA9" w14:textId="77777777" w:rsidR="00383CFD" w:rsidRPr="00383CFD" w:rsidRDefault="00383CFD" w:rsidP="00DF09AC">
            <w:pPr>
              <w:pStyle w:val="Betarp"/>
              <w:ind w:left="22" w:firstLine="1134"/>
              <w:jc w:val="both"/>
              <w:rPr>
                <w:rFonts w:ascii="Arial" w:hAnsi="Arial" w:cs="Arial"/>
                <w:sz w:val="24"/>
                <w:szCs w:val="24"/>
              </w:rPr>
            </w:pPr>
            <w:r w:rsidRPr="00383CFD">
              <w:rPr>
                <w:rFonts w:ascii="Arial" w:hAnsi="Arial" w:cs="Arial"/>
                <w:sz w:val="24"/>
                <w:szCs w:val="24"/>
              </w:rPr>
              <w:t>4. Suprojektuoti šaligatvius šalia automobilių aikštelės iki pėsčiųjų perėjos Vilties g. ties Vilties g. 32. Šaligatvių danga – betoninės šaligatvio plytelės 375 x 375 x 80 mm (derinama prie naujai įrengtos šaligatvio atkarpos). Neregių ir silpnaregių įspėjimo vedimo sistemą įrengti iš geltonos spalvos betoninių trinkelių su reljefiniu paviršiumi.</w:t>
            </w:r>
          </w:p>
          <w:p w14:paraId="18006B42" w14:textId="77777777" w:rsidR="00383CFD" w:rsidRPr="00383CFD" w:rsidRDefault="00383CFD" w:rsidP="00DF09AC">
            <w:pPr>
              <w:pStyle w:val="Betarp"/>
              <w:ind w:left="22" w:firstLine="1134"/>
              <w:jc w:val="both"/>
              <w:rPr>
                <w:rFonts w:ascii="Arial" w:hAnsi="Arial" w:cs="Arial"/>
                <w:sz w:val="24"/>
                <w:szCs w:val="24"/>
              </w:rPr>
            </w:pPr>
            <w:r w:rsidRPr="00383CFD">
              <w:rPr>
                <w:rFonts w:ascii="Arial" w:hAnsi="Arial" w:cs="Arial"/>
                <w:sz w:val="24"/>
                <w:szCs w:val="24"/>
              </w:rPr>
              <w:t>PRIDEDAMA.</w:t>
            </w:r>
          </w:p>
          <w:p w14:paraId="631F8FDA" w14:textId="77777777" w:rsidR="00383CFD" w:rsidRPr="00383CFD" w:rsidRDefault="00383CFD" w:rsidP="00DF09AC">
            <w:pPr>
              <w:pStyle w:val="Betarp"/>
              <w:ind w:left="22" w:firstLine="1134"/>
              <w:jc w:val="both"/>
              <w:rPr>
                <w:rFonts w:ascii="Arial" w:hAnsi="Arial" w:cs="Arial"/>
                <w:sz w:val="24"/>
                <w:szCs w:val="24"/>
              </w:rPr>
            </w:pPr>
            <w:r w:rsidRPr="00383CFD">
              <w:rPr>
                <w:rFonts w:ascii="Arial" w:hAnsi="Arial" w:cs="Arial"/>
                <w:sz w:val="24"/>
                <w:szCs w:val="24"/>
              </w:rPr>
              <w:t>1. Statinio ir žemės sklypo NTR išrašas.</w:t>
            </w:r>
          </w:p>
          <w:p w14:paraId="4CDE85F8" w14:textId="77777777" w:rsidR="00383CFD" w:rsidRPr="00383CFD" w:rsidRDefault="00383CFD" w:rsidP="00DF09AC">
            <w:pPr>
              <w:pStyle w:val="Betarp"/>
              <w:ind w:left="22" w:firstLine="1134"/>
              <w:jc w:val="both"/>
              <w:rPr>
                <w:rFonts w:ascii="Arial" w:hAnsi="Arial" w:cs="Arial"/>
                <w:sz w:val="24"/>
                <w:szCs w:val="24"/>
              </w:rPr>
            </w:pPr>
            <w:r w:rsidRPr="00383CFD">
              <w:rPr>
                <w:rFonts w:ascii="Arial" w:hAnsi="Arial" w:cs="Arial"/>
                <w:sz w:val="24"/>
                <w:szCs w:val="24"/>
              </w:rPr>
              <w:t>2. Kadastrinių matavimų byla.</w:t>
            </w:r>
          </w:p>
          <w:p w14:paraId="0FC66AE4" w14:textId="77777777" w:rsidR="00383CFD" w:rsidRPr="00383CFD" w:rsidRDefault="00383CFD" w:rsidP="00DF09AC">
            <w:pPr>
              <w:pStyle w:val="Betarp"/>
              <w:ind w:left="22" w:firstLine="1134"/>
              <w:jc w:val="both"/>
              <w:rPr>
                <w:rFonts w:ascii="Arial" w:hAnsi="Arial" w:cs="Arial"/>
                <w:sz w:val="24"/>
                <w:szCs w:val="24"/>
              </w:rPr>
            </w:pPr>
            <w:r w:rsidRPr="00383CFD">
              <w:rPr>
                <w:rFonts w:ascii="Arial" w:hAnsi="Arial" w:cs="Arial"/>
                <w:sz w:val="24"/>
                <w:szCs w:val="24"/>
              </w:rPr>
              <w:t>3. Schema su lietaus nuotekų tinklais šalia projektuojamos automobilių aikštelės.</w:t>
            </w:r>
          </w:p>
          <w:p w14:paraId="49FF609A" w14:textId="77777777" w:rsidR="00383CFD" w:rsidRPr="00383CFD" w:rsidRDefault="00383CFD" w:rsidP="00DF09AC">
            <w:pPr>
              <w:pStyle w:val="Betarp"/>
              <w:ind w:left="22" w:firstLine="1134"/>
              <w:jc w:val="both"/>
              <w:rPr>
                <w:rFonts w:ascii="Arial" w:hAnsi="Arial" w:cs="Arial"/>
                <w:sz w:val="24"/>
                <w:szCs w:val="24"/>
              </w:rPr>
            </w:pPr>
          </w:p>
        </w:tc>
      </w:tr>
      <w:tr w:rsidR="00383CFD" w:rsidRPr="00383CFD" w14:paraId="60E24DEF" w14:textId="77777777" w:rsidTr="005C2109">
        <w:trPr>
          <w:trHeight w:val="343"/>
        </w:trPr>
        <w:tc>
          <w:tcPr>
            <w:tcW w:w="10206" w:type="dxa"/>
            <w:gridSpan w:val="3"/>
            <w:vAlign w:val="center"/>
          </w:tcPr>
          <w:p w14:paraId="12BC67AF" w14:textId="77777777" w:rsidR="00383CFD" w:rsidRPr="00383CFD" w:rsidRDefault="00383CFD" w:rsidP="005C2109">
            <w:pPr>
              <w:spacing w:before="40" w:after="40" w:line="240" w:lineRule="auto"/>
              <w:jc w:val="both"/>
              <w:rPr>
                <w:rFonts w:ascii="Arial" w:hAnsi="Arial" w:cs="Arial"/>
                <w:b/>
                <w:bCs/>
                <w:noProof/>
                <w:spacing w:val="-1"/>
                <w:sz w:val="24"/>
                <w:szCs w:val="24"/>
              </w:rPr>
            </w:pPr>
            <w:r w:rsidRPr="00383CFD">
              <w:rPr>
                <w:rFonts w:ascii="Arial" w:hAnsi="Arial" w:cs="Arial"/>
                <w:b/>
                <w:bCs/>
                <w:sz w:val="24"/>
                <w:szCs w:val="24"/>
              </w:rPr>
              <w:t>IV. NUORODOS PROJEKTAVIMUI</w:t>
            </w:r>
          </w:p>
        </w:tc>
      </w:tr>
      <w:tr w:rsidR="00383CFD" w:rsidRPr="00383CFD" w14:paraId="32701906" w14:textId="77777777" w:rsidTr="005C2109">
        <w:trPr>
          <w:trHeight w:val="425"/>
        </w:trPr>
        <w:tc>
          <w:tcPr>
            <w:tcW w:w="10206" w:type="dxa"/>
            <w:gridSpan w:val="3"/>
            <w:vAlign w:val="center"/>
            <w:hideMark/>
          </w:tcPr>
          <w:p w14:paraId="64D4ADDA" w14:textId="77777777" w:rsidR="00383CFD" w:rsidRPr="00383CFD" w:rsidRDefault="00383CFD" w:rsidP="00DF09AC">
            <w:pPr>
              <w:spacing w:after="0" w:line="240" w:lineRule="auto"/>
              <w:ind w:firstLine="1157"/>
              <w:jc w:val="both"/>
              <w:rPr>
                <w:rFonts w:ascii="Arial" w:hAnsi="Arial" w:cs="Arial"/>
                <w:sz w:val="24"/>
                <w:szCs w:val="24"/>
              </w:rPr>
            </w:pPr>
            <w:r w:rsidRPr="00383CFD">
              <w:rPr>
                <w:rFonts w:ascii="Arial" w:hAnsi="Arial" w:cs="Arial"/>
                <w:sz w:val="24"/>
                <w:szCs w:val="24"/>
              </w:rPr>
              <w:t>1.   Įsigaliojus sutarčiai, ne vėliau kaip per 5 darbo dienas nuo sutarties įsigaliojimo dienos atvykti į objekto apžiūrą kartu su užsakovu  (ar jo įgaliotu atstovu (-</w:t>
            </w:r>
            <w:proofErr w:type="spellStart"/>
            <w:r w:rsidRPr="00383CFD">
              <w:rPr>
                <w:rFonts w:ascii="Arial" w:hAnsi="Arial" w:cs="Arial"/>
                <w:sz w:val="24"/>
                <w:szCs w:val="24"/>
              </w:rPr>
              <w:t>ais</w:t>
            </w:r>
            <w:proofErr w:type="spellEnd"/>
            <w:r w:rsidRPr="00383CFD">
              <w:rPr>
                <w:rFonts w:ascii="Arial" w:hAnsi="Arial" w:cs="Arial"/>
                <w:sz w:val="24"/>
                <w:szCs w:val="24"/>
              </w:rPr>
              <w:t>)  ir surašyti apžiūros aktą.</w:t>
            </w:r>
          </w:p>
          <w:p w14:paraId="4E1E70D7" w14:textId="77777777" w:rsidR="00383CFD" w:rsidRPr="00383CFD" w:rsidRDefault="00383CFD" w:rsidP="00DF09AC">
            <w:pPr>
              <w:spacing w:after="0" w:line="240" w:lineRule="auto"/>
              <w:ind w:firstLine="1157"/>
              <w:jc w:val="both"/>
              <w:rPr>
                <w:rFonts w:ascii="Arial" w:hAnsi="Arial" w:cs="Arial"/>
                <w:sz w:val="24"/>
                <w:szCs w:val="24"/>
              </w:rPr>
            </w:pPr>
            <w:r w:rsidRPr="00383CFD">
              <w:rPr>
                <w:rFonts w:ascii="Arial" w:hAnsi="Arial" w:cs="Arial"/>
                <w:sz w:val="24"/>
                <w:szCs w:val="24"/>
              </w:rPr>
              <w:t>Per 1 mėn. nuo sutarties įsigaliojimo dienos pristatyti užsakovui projekto sprendinius.</w:t>
            </w:r>
          </w:p>
          <w:p w14:paraId="00DBD07C" w14:textId="77777777" w:rsidR="00383CFD" w:rsidRPr="00383CFD" w:rsidRDefault="00383CFD" w:rsidP="00DF09AC">
            <w:pPr>
              <w:tabs>
                <w:tab w:val="left" w:pos="426"/>
                <w:tab w:val="left" w:pos="709"/>
              </w:tabs>
              <w:spacing w:after="0" w:line="240" w:lineRule="auto"/>
              <w:ind w:firstLine="1157"/>
              <w:jc w:val="both"/>
              <w:rPr>
                <w:rFonts w:ascii="Arial" w:hAnsi="Arial" w:cs="Arial"/>
                <w:sz w:val="24"/>
                <w:szCs w:val="24"/>
              </w:rPr>
            </w:pPr>
            <w:r w:rsidRPr="00383CFD">
              <w:rPr>
                <w:rFonts w:ascii="Arial" w:hAnsi="Arial" w:cs="Arial"/>
                <w:sz w:val="24"/>
                <w:szCs w:val="24"/>
              </w:rPr>
              <w:t xml:space="preserve">2. Projektuotojas </w:t>
            </w:r>
            <w:r w:rsidRPr="00383CFD">
              <w:rPr>
                <w:rFonts w:ascii="Arial" w:hAnsi="Arial" w:cs="Arial"/>
                <w:b/>
                <w:bCs/>
                <w:sz w:val="24"/>
                <w:szCs w:val="24"/>
              </w:rPr>
              <w:t>parengia techninę užduotį ir dokumentus, reikalingus prisijungimo sąlygoms gauti ir gauna prisijungimo sąlygas</w:t>
            </w:r>
            <w:r w:rsidRPr="00383CFD">
              <w:rPr>
                <w:rFonts w:ascii="Arial" w:hAnsi="Arial" w:cs="Arial"/>
                <w:sz w:val="24"/>
                <w:szCs w:val="24"/>
              </w:rPr>
              <w:t>, bei parengia ir pateikia kt. reikalingus dokumentus projektavimo paslaugoms atlikti.</w:t>
            </w:r>
          </w:p>
          <w:p w14:paraId="0BD9D980" w14:textId="77777777" w:rsidR="00383CFD" w:rsidRPr="00383CFD" w:rsidRDefault="00383CFD" w:rsidP="00DF09AC">
            <w:pPr>
              <w:spacing w:after="0" w:line="240" w:lineRule="auto"/>
              <w:ind w:firstLine="1157"/>
              <w:jc w:val="both"/>
              <w:rPr>
                <w:rFonts w:ascii="Arial" w:hAnsi="Arial" w:cs="Arial"/>
                <w:sz w:val="24"/>
                <w:szCs w:val="24"/>
              </w:rPr>
            </w:pPr>
            <w:r w:rsidRPr="00383CFD">
              <w:rPr>
                <w:rFonts w:ascii="Arial" w:hAnsi="Arial" w:cs="Arial"/>
                <w:sz w:val="24"/>
                <w:szCs w:val="24"/>
              </w:rPr>
              <w:t>3. Projektuojant vadovautis galiojančiais statybos techniniais reglamentais; techninėmis sąlygomis ir kitais projektavimą reglamentuojančiais teisės aktais.</w:t>
            </w:r>
          </w:p>
          <w:p w14:paraId="3F79BCAC" w14:textId="77777777" w:rsidR="00383CFD" w:rsidRPr="00383CFD" w:rsidRDefault="00383CFD" w:rsidP="00DF09AC">
            <w:pPr>
              <w:tabs>
                <w:tab w:val="left" w:pos="426"/>
                <w:tab w:val="left" w:pos="567"/>
              </w:tabs>
              <w:spacing w:after="0" w:line="240" w:lineRule="auto"/>
              <w:ind w:firstLine="1157"/>
              <w:jc w:val="both"/>
              <w:rPr>
                <w:rFonts w:ascii="Arial" w:hAnsi="Arial" w:cs="Arial"/>
                <w:sz w:val="24"/>
                <w:szCs w:val="24"/>
              </w:rPr>
            </w:pPr>
            <w:r w:rsidRPr="00383CFD">
              <w:rPr>
                <w:rFonts w:ascii="Arial" w:hAnsi="Arial" w:cs="Arial"/>
                <w:sz w:val="24"/>
                <w:szCs w:val="24"/>
              </w:rPr>
              <w:t>4. Projektuotojas, gavęs užsakovo pritarimą techninio darbo projekto (projekto) sprendiniams ir detalizavęs projekto sprendinius, turi pateikti  užsakovo parinktam ekspertizės vykdytojui projekto ekspertizei atlikti.</w:t>
            </w:r>
          </w:p>
          <w:p w14:paraId="3C47E82A" w14:textId="77777777" w:rsidR="00383CFD" w:rsidRPr="00383CFD" w:rsidRDefault="00383CFD" w:rsidP="00DF09AC">
            <w:pPr>
              <w:pStyle w:val="Sraopastraipa"/>
              <w:tabs>
                <w:tab w:val="left" w:pos="0"/>
              </w:tabs>
              <w:spacing w:after="0" w:line="240" w:lineRule="auto"/>
              <w:ind w:left="0" w:firstLine="1157"/>
              <w:jc w:val="both"/>
              <w:rPr>
                <w:rFonts w:ascii="Arial" w:hAnsi="Arial" w:cs="Arial"/>
                <w:sz w:val="24"/>
                <w:szCs w:val="24"/>
              </w:rPr>
            </w:pPr>
            <w:r w:rsidRPr="00383CFD">
              <w:rPr>
                <w:rFonts w:ascii="Arial" w:hAnsi="Arial" w:cs="Arial"/>
                <w:sz w:val="24"/>
                <w:szCs w:val="24"/>
              </w:rPr>
              <w:t>5. 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2DA274F7" w14:textId="77777777" w:rsidR="00383CFD" w:rsidRPr="00383CFD" w:rsidRDefault="00383CFD" w:rsidP="00DF09AC">
            <w:pPr>
              <w:spacing w:after="0" w:line="240" w:lineRule="auto"/>
              <w:ind w:firstLine="1157"/>
              <w:jc w:val="both"/>
              <w:rPr>
                <w:rFonts w:ascii="Arial" w:hAnsi="Arial" w:cs="Arial"/>
                <w:bCs/>
                <w:sz w:val="24"/>
                <w:szCs w:val="24"/>
              </w:rPr>
            </w:pPr>
            <w:r w:rsidRPr="00383CFD">
              <w:rPr>
                <w:rFonts w:ascii="Arial" w:hAnsi="Arial" w:cs="Arial"/>
                <w:sz w:val="24"/>
                <w:szCs w:val="24"/>
              </w:rPr>
              <w:lastRenderedPageBreak/>
              <w:t>6. Parengti 3 (tris) egzempliorius (originalius) projektinės dokumentacijos analogine forma; 2 egzempliorius skaitmenine  forma USB laikmenoje - 1 iš jų pilnai nuasmenintą, LKS’ 94 koordinačių sistemoje *.</w:t>
            </w:r>
            <w:proofErr w:type="spellStart"/>
            <w:r w:rsidRPr="00383CFD">
              <w:rPr>
                <w:rFonts w:ascii="Arial" w:hAnsi="Arial" w:cs="Arial"/>
                <w:sz w:val="24"/>
                <w:szCs w:val="24"/>
              </w:rPr>
              <w:t>dwg</w:t>
            </w:r>
            <w:proofErr w:type="spellEnd"/>
            <w:r w:rsidRPr="00383CFD">
              <w:rPr>
                <w:rFonts w:ascii="Arial" w:hAnsi="Arial" w:cs="Arial"/>
                <w:sz w:val="24"/>
                <w:szCs w:val="24"/>
              </w:rPr>
              <w:t xml:space="preserve"> formatu skaitmeninėje laikmenoje parengto supaprastinto statybos projekto, kaip numato </w:t>
            </w:r>
            <w:r w:rsidRPr="00383CFD">
              <w:rPr>
                <w:rFonts w:ascii="Arial" w:hAnsi="Arial" w:cs="Arial"/>
                <w:bCs/>
                <w:sz w:val="24"/>
                <w:szCs w:val="24"/>
              </w:rPr>
              <w:t>STR 1.05.01:2017</w:t>
            </w:r>
            <w:r w:rsidRPr="00383CFD">
              <w:rPr>
                <w:rFonts w:ascii="Arial" w:hAnsi="Arial" w:cs="Arial"/>
                <w:sz w:val="24"/>
                <w:szCs w:val="24"/>
              </w:rPr>
              <w:t xml:space="preserve"> „</w:t>
            </w:r>
            <w:r w:rsidRPr="00383CFD">
              <w:rPr>
                <w:rFonts w:ascii="Arial" w:hAnsi="Arial" w:cs="Arial"/>
                <w:bCs/>
                <w:sz w:val="24"/>
                <w:szCs w:val="24"/>
              </w:rPr>
              <w:t>Statybą leidžiantys dokumentai. Statybos užbaigimas. Statybos sustabdymas. Savavališkos statybos padarinių šalinimas. Statybos pagal neteisėtai išduotą statybą leidžiantį dokumentą padarinių šalinimas“.</w:t>
            </w:r>
          </w:p>
          <w:p w14:paraId="4C6DFC2D" w14:textId="77777777" w:rsidR="00383CFD" w:rsidRPr="00383CFD" w:rsidRDefault="00383CFD" w:rsidP="00DF09AC">
            <w:pPr>
              <w:spacing w:before="120"/>
              <w:ind w:firstLine="1156"/>
              <w:jc w:val="both"/>
              <w:rPr>
                <w:rFonts w:ascii="Arial" w:hAnsi="Arial" w:cs="Arial"/>
                <w:bCs/>
                <w:noProof/>
                <w:spacing w:val="-1"/>
                <w:sz w:val="24"/>
                <w:szCs w:val="24"/>
              </w:rPr>
            </w:pPr>
          </w:p>
        </w:tc>
      </w:tr>
    </w:tbl>
    <w:p w14:paraId="617CCAEF" w14:textId="77777777" w:rsidR="00717724" w:rsidRPr="002B1942"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2B1942" w:rsidRDefault="00FB70A0">
      <w:pPr>
        <w:rPr>
          <w:rFonts w:ascii="Arial" w:eastAsiaTheme="majorEastAsia" w:hAnsi="Arial" w:cs="Arial"/>
          <w:b/>
          <w:bCs/>
          <w:smallCaps/>
          <w:color w:val="ED7D31" w:themeColor="accent2"/>
          <w:sz w:val="22"/>
          <w:szCs w:val="22"/>
        </w:rPr>
      </w:pPr>
      <w:r w:rsidRPr="002B1942">
        <w:rPr>
          <w:rFonts w:ascii="Arial" w:hAnsi="Arial" w:cs="Arial"/>
          <w:b/>
          <w:bCs/>
          <w:smallCaps/>
          <w:sz w:val="22"/>
          <w:szCs w:val="22"/>
        </w:rPr>
        <w:br w:type="page"/>
      </w:r>
    </w:p>
    <w:p w14:paraId="0CE9DA3D" w14:textId="0BF431AC" w:rsidR="00FB70A0" w:rsidRPr="002B1942" w:rsidRDefault="00FB70A0" w:rsidP="00FB70A0">
      <w:pPr>
        <w:pStyle w:val="Antrat2"/>
        <w:ind w:left="5103"/>
        <w:rPr>
          <w:rFonts w:ascii="Arial" w:eastAsia="Calibri" w:hAnsi="Arial" w:cs="Arial"/>
          <w:color w:val="auto"/>
          <w:sz w:val="21"/>
          <w:szCs w:val="21"/>
        </w:rPr>
      </w:pPr>
      <w:bookmarkStart w:id="64" w:name="_Ref38540913"/>
      <w:bookmarkStart w:id="65" w:name="_Ref38898051"/>
      <w:bookmarkStart w:id="66" w:name="_Ref38901392"/>
      <w:bookmarkStart w:id="67" w:name="_Toc208475728"/>
      <w:r w:rsidRPr="002B1942">
        <w:rPr>
          <w:rFonts w:ascii="Arial" w:eastAsia="Calibri" w:hAnsi="Arial" w:cs="Arial"/>
          <w:color w:val="auto"/>
          <w:sz w:val="21"/>
          <w:szCs w:val="21"/>
        </w:rPr>
        <w:lastRenderedPageBreak/>
        <w:t>Specialiųjų pirkimo sąlygų 5 priedas „Pasiūlymo forma“</w:t>
      </w:r>
      <w:bookmarkEnd w:id="64"/>
      <w:bookmarkEnd w:id="65"/>
      <w:bookmarkEnd w:id="66"/>
      <w:bookmarkEnd w:id="67"/>
    </w:p>
    <w:p w14:paraId="026618ED" w14:textId="77777777" w:rsidR="00FB70A0" w:rsidRPr="002B1942" w:rsidRDefault="00FB70A0" w:rsidP="00FB70A0">
      <w:pPr>
        <w:rPr>
          <w:rFonts w:ascii="Arial" w:hAnsi="Arial" w:cs="Arial"/>
          <w:color w:val="7030A0"/>
        </w:rPr>
      </w:pPr>
    </w:p>
    <w:p w14:paraId="6757CDA2" w14:textId="77777777" w:rsidR="00B3710D" w:rsidRPr="009628D0" w:rsidRDefault="00B3710D" w:rsidP="00B3710D">
      <w:pPr>
        <w:suppressAutoHyphens/>
        <w:spacing w:after="0" w:line="240" w:lineRule="auto"/>
        <w:ind w:right="-178" w:firstLine="1134"/>
        <w:jc w:val="center"/>
        <w:rPr>
          <w:rFonts w:ascii="Arial" w:eastAsia="Times New Roman" w:hAnsi="Arial" w:cs="Arial"/>
          <w:b/>
          <w:bCs/>
          <w:sz w:val="24"/>
          <w:szCs w:val="24"/>
          <w:lang w:eastAsia="zh-CN"/>
        </w:rPr>
      </w:pPr>
      <w:r w:rsidRPr="009628D0">
        <w:rPr>
          <w:rFonts w:ascii="Arial" w:eastAsia="Times New Roman" w:hAnsi="Arial" w:cs="Arial"/>
          <w:sz w:val="24"/>
          <w:szCs w:val="24"/>
          <w:lang w:eastAsia="zh-CN"/>
        </w:rPr>
        <w:t>Herbas arba prekių ženklas</w:t>
      </w:r>
    </w:p>
    <w:p w14:paraId="2E78B6EA" w14:textId="77777777" w:rsidR="00B3710D" w:rsidRPr="009628D0" w:rsidRDefault="00B3710D" w:rsidP="00B3710D">
      <w:pPr>
        <w:suppressAutoHyphens/>
        <w:spacing w:after="0" w:line="240" w:lineRule="auto"/>
        <w:ind w:right="-178" w:firstLine="1134"/>
        <w:jc w:val="center"/>
        <w:rPr>
          <w:rFonts w:ascii="Arial" w:eastAsia="Times New Roman" w:hAnsi="Arial" w:cs="Arial"/>
          <w:b/>
          <w:bCs/>
          <w:sz w:val="24"/>
          <w:szCs w:val="24"/>
          <w:lang w:eastAsia="zh-CN"/>
        </w:rPr>
      </w:pPr>
      <w:r w:rsidRPr="009628D0">
        <w:rPr>
          <w:rFonts w:ascii="Arial" w:eastAsia="Times New Roman" w:hAnsi="Arial" w:cs="Arial"/>
          <w:sz w:val="24"/>
          <w:szCs w:val="24"/>
          <w:lang w:eastAsia="zh-CN"/>
        </w:rPr>
        <w:t>(Tiekėjo pavadinimas)</w:t>
      </w:r>
    </w:p>
    <w:p w14:paraId="680DFA89" w14:textId="77777777" w:rsidR="00B3710D" w:rsidRPr="009628D0" w:rsidRDefault="00B3710D" w:rsidP="00B3710D">
      <w:pPr>
        <w:suppressAutoHyphens/>
        <w:spacing w:after="0" w:line="240" w:lineRule="auto"/>
        <w:ind w:right="-178" w:firstLine="1134"/>
        <w:jc w:val="center"/>
        <w:rPr>
          <w:rFonts w:ascii="Arial" w:eastAsia="Times New Roman" w:hAnsi="Arial" w:cs="Arial"/>
          <w:sz w:val="24"/>
          <w:szCs w:val="24"/>
          <w:lang w:eastAsia="zh-CN"/>
        </w:rPr>
      </w:pPr>
    </w:p>
    <w:p w14:paraId="7B513734" w14:textId="77777777" w:rsidR="00B3710D" w:rsidRPr="009628D0" w:rsidRDefault="00B3710D" w:rsidP="00B3710D">
      <w:pPr>
        <w:suppressAutoHyphens/>
        <w:spacing w:after="0" w:line="240" w:lineRule="auto"/>
        <w:ind w:right="-178" w:firstLine="1134"/>
        <w:jc w:val="center"/>
        <w:rPr>
          <w:rFonts w:ascii="Arial" w:eastAsia="Times New Roman" w:hAnsi="Arial" w:cs="Arial"/>
          <w:sz w:val="24"/>
          <w:szCs w:val="24"/>
          <w:vertAlign w:val="superscript"/>
          <w:lang w:eastAsia="zh-CN"/>
        </w:rPr>
      </w:pPr>
      <w:r w:rsidRPr="009628D0">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BFB322" w14:textId="77777777" w:rsidR="00B3710D" w:rsidRPr="009628D0" w:rsidRDefault="00B3710D" w:rsidP="00B3710D">
      <w:pPr>
        <w:spacing w:after="0" w:line="240" w:lineRule="auto"/>
        <w:ind w:firstLine="1134"/>
        <w:jc w:val="both"/>
        <w:rPr>
          <w:rFonts w:ascii="Arial" w:eastAsia="Times New Roman" w:hAnsi="Arial" w:cs="Arial"/>
          <w:sz w:val="24"/>
          <w:szCs w:val="24"/>
          <w:lang w:eastAsia="en-US"/>
        </w:rPr>
      </w:pPr>
    </w:p>
    <w:p w14:paraId="56481942" w14:textId="77777777" w:rsidR="00B3710D" w:rsidRPr="009628D0" w:rsidRDefault="00B3710D" w:rsidP="00B3710D">
      <w:pPr>
        <w:spacing w:after="0" w:line="240" w:lineRule="auto"/>
        <w:rPr>
          <w:rFonts w:ascii="Arial" w:eastAsia="Times New Roman" w:hAnsi="Arial" w:cs="Arial"/>
          <w:sz w:val="24"/>
          <w:szCs w:val="24"/>
        </w:rPr>
      </w:pPr>
      <w:r w:rsidRPr="009628D0">
        <w:rPr>
          <w:rFonts w:ascii="Arial" w:eastAsia="Times New Roman" w:hAnsi="Arial" w:cs="Arial"/>
          <w:sz w:val="24"/>
          <w:szCs w:val="24"/>
        </w:rPr>
        <w:t>______________________________________</w:t>
      </w:r>
    </w:p>
    <w:p w14:paraId="26FDE733" w14:textId="77777777" w:rsidR="00B3710D" w:rsidRPr="009628D0" w:rsidRDefault="00B3710D" w:rsidP="00B3710D">
      <w:pPr>
        <w:spacing w:after="0" w:line="240" w:lineRule="auto"/>
        <w:rPr>
          <w:rFonts w:ascii="Arial" w:eastAsia="Times New Roman" w:hAnsi="Arial" w:cs="Arial"/>
          <w:sz w:val="24"/>
          <w:szCs w:val="24"/>
          <w:vertAlign w:val="superscript"/>
          <w:lang w:eastAsia="en-US"/>
        </w:rPr>
      </w:pPr>
      <w:r w:rsidRPr="009628D0">
        <w:rPr>
          <w:rFonts w:ascii="Arial" w:eastAsia="Times New Roman" w:hAnsi="Arial" w:cs="Arial"/>
          <w:sz w:val="24"/>
          <w:szCs w:val="24"/>
          <w:vertAlign w:val="superscript"/>
          <w:lang w:eastAsia="en-US"/>
        </w:rPr>
        <w:t>(perkančiosios organizacijos pavadinimas)</w:t>
      </w:r>
    </w:p>
    <w:p w14:paraId="759B4A6B" w14:textId="77777777" w:rsidR="00B3710D" w:rsidRPr="009628D0" w:rsidRDefault="00B3710D" w:rsidP="00B3710D">
      <w:pPr>
        <w:spacing w:after="0" w:line="240" w:lineRule="auto"/>
        <w:ind w:firstLine="1134"/>
        <w:jc w:val="right"/>
        <w:rPr>
          <w:rFonts w:ascii="Arial" w:eastAsia="Times New Roman" w:hAnsi="Arial" w:cs="Arial"/>
          <w:bCs/>
          <w:sz w:val="24"/>
          <w:szCs w:val="24"/>
          <w:lang w:eastAsia="en-US"/>
        </w:rPr>
      </w:pPr>
    </w:p>
    <w:p w14:paraId="6182E23B" w14:textId="77777777" w:rsidR="00B3710D" w:rsidRPr="009628D0" w:rsidRDefault="00B3710D" w:rsidP="00B3710D">
      <w:pPr>
        <w:spacing w:after="0" w:line="240" w:lineRule="auto"/>
        <w:ind w:firstLine="1134"/>
        <w:jc w:val="right"/>
        <w:rPr>
          <w:rFonts w:ascii="Arial" w:eastAsia="Times New Roman" w:hAnsi="Arial" w:cs="Arial"/>
          <w:bCs/>
          <w:sz w:val="24"/>
          <w:szCs w:val="24"/>
          <w:lang w:eastAsia="en-US"/>
        </w:rPr>
      </w:pPr>
    </w:p>
    <w:p w14:paraId="752DD8E8" w14:textId="77777777" w:rsidR="00B3710D" w:rsidRPr="009628D0" w:rsidRDefault="00B3710D" w:rsidP="00B3710D">
      <w:pPr>
        <w:spacing w:after="0" w:line="240" w:lineRule="auto"/>
        <w:ind w:firstLine="1134"/>
        <w:contextualSpacing/>
        <w:jc w:val="center"/>
        <w:rPr>
          <w:rFonts w:ascii="Arial" w:eastAsia="Times New Roman" w:hAnsi="Arial" w:cs="Arial"/>
          <w:caps/>
          <w:color w:val="000000"/>
          <w:sz w:val="24"/>
          <w:szCs w:val="24"/>
          <w:lang w:eastAsia="en-US"/>
        </w:rPr>
      </w:pPr>
      <w:r w:rsidRPr="009628D0">
        <w:rPr>
          <w:rFonts w:ascii="Arial" w:eastAsia="Calibri" w:hAnsi="Arial" w:cs="Arial"/>
          <w:b/>
          <w:caps/>
          <w:sz w:val="24"/>
          <w:szCs w:val="24"/>
          <w:lang w:eastAsia="en-US"/>
        </w:rPr>
        <w:t>Pasiūlymas</w:t>
      </w:r>
    </w:p>
    <w:p w14:paraId="7AE73690" w14:textId="77777777" w:rsidR="00B3710D" w:rsidRPr="009628D0" w:rsidRDefault="00B3710D" w:rsidP="00B3710D">
      <w:pPr>
        <w:tabs>
          <w:tab w:val="left" w:pos="5812"/>
        </w:tabs>
        <w:spacing w:after="0" w:line="240" w:lineRule="auto"/>
        <w:ind w:firstLine="1134"/>
        <w:jc w:val="center"/>
        <w:rPr>
          <w:rFonts w:ascii="Arial" w:eastAsia="Times New Roman" w:hAnsi="Arial" w:cs="Arial"/>
          <w:b/>
          <w:bCs/>
          <w:iCs/>
          <w:caps/>
          <w:sz w:val="24"/>
          <w:szCs w:val="24"/>
          <w:lang w:eastAsia="en-US"/>
        </w:rPr>
      </w:pPr>
      <w:r w:rsidRPr="009628D0">
        <w:rPr>
          <w:rFonts w:ascii="Arial" w:eastAsia="Times New Roman" w:hAnsi="Arial" w:cs="Arial"/>
          <w:b/>
          <w:bCs/>
          <w:iCs/>
          <w:sz w:val="24"/>
          <w:szCs w:val="24"/>
          <w:lang w:eastAsia="en-US"/>
        </w:rPr>
        <w:t xml:space="preserve">DĖL </w:t>
      </w:r>
      <w:r w:rsidRPr="009628D0">
        <w:rPr>
          <w:rFonts w:ascii="Arial" w:hAnsi="Arial" w:cs="Arial"/>
          <w:b/>
          <w:sz w:val="24"/>
          <w:szCs w:val="24"/>
          <w:shd w:val="clear" w:color="auto" w:fill="FFFFFF"/>
        </w:rPr>
        <w:t>VILTIES GATVĖS KAPITALINIO REMONTO, ATNAUJINANT IR IŠPLEČIANT AUTOMOBILIŲ AIKŠTELĘ, PROJEKTAVIMO</w:t>
      </w:r>
      <w:r w:rsidRPr="009628D0">
        <w:rPr>
          <w:rFonts w:ascii="Arial" w:hAnsi="Arial" w:cs="Arial"/>
          <w:sz w:val="18"/>
          <w:szCs w:val="18"/>
          <w:shd w:val="clear" w:color="auto" w:fill="FFFFFF"/>
        </w:rPr>
        <w:t xml:space="preserve"> </w:t>
      </w:r>
      <w:r w:rsidRPr="009628D0">
        <w:rPr>
          <w:rFonts w:ascii="Arial" w:hAnsi="Arial" w:cs="Arial"/>
          <w:b/>
          <w:sz w:val="24"/>
          <w:szCs w:val="24"/>
          <w:shd w:val="clear" w:color="auto" w:fill="FFFFFF"/>
        </w:rPr>
        <w:t xml:space="preserve"> BEI PROJEKTO VYKDYMO PRIEŽIŪROS PASLAUGŲ </w:t>
      </w:r>
      <w:r w:rsidRPr="009628D0">
        <w:rPr>
          <w:rFonts w:ascii="Arial" w:eastAsia="Times New Roman" w:hAnsi="Arial" w:cs="Arial"/>
          <w:b/>
          <w:bCs/>
          <w:iCs/>
          <w:sz w:val="24"/>
          <w:szCs w:val="24"/>
          <w:lang w:eastAsia="en-US"/>
        </w:rPr>
        <w:t>PIRKIMO</w:t>
      </w:r>
    </w:p>
    <w:p w14:paraId="13251CF0" w14:textId="77777777" w:rsidR="00B3710D" w:rsidRPr="009628D0" w:rsidRDefault="00B3710D" w:rsidP="00B3710D">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9628D0">
        <w:rPr>
          <w:rFonts w:ascii="Arial" w:eastAsia="Times New Roman" w:hAnsi="Arial" w:cs="Arial"/>
          <w:iCs/>
          <w:sz w:val="24"/>
          <w:szCs w:val="24"/>
          <w:vertAlign w:val="superscript"/>
          <w:lang w:eastAsia="en-US"/>
        </w:rPr>
        <w:t>(pirkimo pavadinimas)</w:t>
      </w:r>
    </w:p>
    <w:p w14:paraId="11D3E8F3" w14:textId="77777777" w:rsidR="00B3710D" w:rsidRPr="009628D0" w:rsidRDefault="00B3710D" w:rsidP="00B3710D">
      <w:pPr>
        <w:spacing w:after="0" w:line="240" w:lineRule="auto"/>
        <w:ind w:firstLine="1134"/>
        <w:jc w:val="center"/>
        <w:rPr>
          <w:rFonts w:ascii="Arial" w:eastAsia="Times New Roman" w:hAnsi="Arial" w:cs="Arial"/>
          <w:b/>
          <w:sz w:val="24"/>
          <w:szCs w:val="24"/>
          <w:lang w:eastAsia="en-US"/>
        </w:rPr>
      </w:pPr>
    </w:p>
    <w:p w14:paraId="099C69E1" w14:textId="77777777" w:rsidR="00B3710D" w:rsidRPr="009628D0" w:rsidRDefault="00B3710D" w:rsidP="00B3710D">
      <w:pPr>
        <w:spacing w:after="0" w:line="240" w:lineRule="auto"/>
        <w:ind w:firstLine="1134"/>
        <w:jc w:val="center"/>
        <w:rPr>
          <w:rFonts w:ascii="Arial" w:eastAsia="Times New Roman" w:hAnsi="Arial" w:cs="Arial"/>
          <w:sz w:val="24"/>
          <w:szCs w:val="24"/>
          <w:lang w:eastAsia="en-US"/>
        </w:rPr>
      </w:pPr>
      <w:r w:rsidRPr="009628D0">
        <w:rPr>
          <w:rFonts w:ascii="Arial" w:eastAsia="Times New Roman" w:hAnsi="Arial" w:cs="Arial"/>
          <w:sz w:val="24"/>
          <w:szCs w:val="24"/>
          <w:lang w:eastAsia="en-US"/>
        </w:rPr>
        <w:t>____________________</w:t>
      </w:r>
    </w:p>
    <w:p w14:paraId="509687AC" w14:textId="77777777" w:rsidR="00B3710D" w:rsidRPr="009628D0" w:rsidRDefault="00B3710D" w:rsidP="00B3710D">
      <w:pPr>
        <w:spacing w:after="0" w:line="240" w:lineRule="auto"/>
        <w:ind w:firstLine="1134"/>
        <w:jc w:val="center"/>
        <w:rPr>
          <w:rFonts w:ascii="Arial" w:eastAsia="Times New Roman" w:hAnsi="Arial" w:cs="Arial"/>
          <w:sz w:val="24"/>
          <w:szCs w:val="24"/>
          <w:vertAlign w:val="superscript"/>
          <w:lang w:eastAsia="en-US"/>
        </w:rPr>
      </w:pPr>
      <w:r w:rsidRPr="009628D0">
        <w:rPr>
          <w:rFonts w:ascii="Arial" w:eastAsia="Times New Roman" w:hAnsi="Arial" w:cs="Arial"/>
          <w:sz w:val="24"/>
          <w:szCs w:val="24"/>
          <w:vertAlign w:val="superscript"/>
          <w:lang w:eastAsia="en-US"/>
        </w:rPr>
        <w:t>(Data)</w:t>
      </w:r>
    </w:p>
    <w:p w14:paraId="39DFAE65" w14:textId="77777777" w:rsidR="00B3710D" w:rsidRPr="009628D0" w:rsidRDefault="00B3710D" w:rsidP="00B3710D">
      <w:pPr>
        <w:spacing w:after="0" w:line="240" w:lineRule="auto"/>
        <w:ind w:firstLine="1134"/>
        <w:jc w:val="center"/>
        <w:rPr>
          <w:rFonts w:ascii="Arial" w:eastAsia="Times New Roman" w:hAnsi="Arial" w:cs="Arial"/>
          <w:sz w:val="24"/>
          <w:szCs w:val="24"/>
          <w:lang w:eastAsia="en-US"/>
        </w:rPr>
      </w:pPr>
      <w:r w:rsidRPr="009628D0">
        <w:rPr>
          <w:rFonts w:ascii="Arial" w:eastAsia="Times New Roman" w:hAnsi="Arial" w:cs="Arial"/>
          <w:sz w:val="24"/>
          <w:szCs w:val="24"/>
          <w:lang w:eastAsia="en-US"/>
        </w:rPr>
        <w:t>____________________</w:t>
      </w:r>
    </w:p>
    <w:p w14:paraId="55323B85" w14:textId="77777777" w:rsidR="00B3710D" w:rsidRPr="009628D0" w:rsidRDefault="00B3710D" w:rsidP="00B3710D">
      <w:pPr>
        <w:spacing w:after="0" w:line="240" w:lineRule="auto"/>
        <w:ind w:firstLine="1134"/>
        <w:jc w:val="center"/>
        <w:rPr>
          <w:rFonts w:ascii="Arial" w:eastAsia="Times New Roman" w:hAnsi="Arial" w:cs="Arial"/>
          <w:sz w:val="24"/>
          <w:szCs w:val="24"/>
          <w:vertAlign w:val="superscript"/>
          <w:lang w:eastAsia="en-US"/>
        </w:rPr>
      </w:pPr>
      <w:r w:rsidRPr="009628D0">
        <w:rPr>
          <w:rFonts w:ascii="Arial" w:eastAsia="Times New Roman" w:hAnsi="Arial" w:cs="Arial"/>
          <w:sz w:val="24"/>
          <w:szCs w:val="24"/>
          <w:vertAlign w:val="superscript"/>
          <w:lang w:eastAsia="en-US"/>
        </w:rPr>
        <w:t>(Vieta)</w:t>
      </w:r>
    </w:p>
    <w:p w14:paraId="03224D90" w14:textId="77777777" w:rsidR="00B3710D" w:rsidRPr="009628D0" w:rsidRDefault="00B3710D" w:rsidP="00B3710D">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B3710D" w:rsidRPr="009628D0" w14:paraId="6DC271FA" w14:textId="77777777" w:rsidTr="005C2109">
        <w:trPr>
          <w:trHeight w:val="168"/>
        </w:trPr>
        <w:tc>
          <w:tcPr>
            <w:tcW w:w="5699" w:type="dxa"/>
            <w:tcBorders>
              <w:top w:val="single" w:sz="4" w:space="0" w:color="auto"/>
              <w:left w:val="single" w:sz="4" w:space="0" w:color="auto"/>
              <w:bottom w:val="single" w:sz="4" w:space="0" w:color="auto"/>
              <w:right w:val="single" w:sz="4" w:space="0" w:color="auto"/>
            </w:tcBorders>
            <w:hideMark/>
          </w:tcPr>
          <w:p w14:paraId="56064489" w14:textId="77777777" w:rsidR="00B3710D" w:rsidRPr="009628D0" w:rsidRDefault="00B3710D" w:rsidP="005C2109">
            <w:pPr>
              <w:spacing w:after="0" w:line="240" w:lineRule="auto"/>
              <w:rPr>
                <w:rFonts w:ascii="Arial" w:eastAsia="Calibri" w:hAnsi="Arial" w:cs="Arial"/>
                <w:i/>
                <w:sz w:val="24"/>
                <w:szCs w:val="24"/>
                <w:lang w:eastAsia="en-US"/>
              </w:rPr>
            </w:pPr>
            <w:r w:rsidRPr="009628D0">
              <w:rPr>
                <w:rFonts w:ascii="Arial" w:eastAsia="Calibri" w:hAnsi="Arial" w:cs="Arial"/>
                <w:sz w:val="24"/>
                <w:szCs w:val="24"/>
                <w:lang w:eastAsia="en-US"/>
              </w:rPr>
              <w:t xml:space="preserve">Tiekėjo pavadinimas ir kodas </w:t>
            </w:r>
            <w:r w:rsidRPr="009628D0">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9801097" w14:textId="77777777" w:rsidR="00B3710D" w:rsidRPr="009628D0" w:rsidRDefault="00B3710D" w:rsidP="005C2109">
            <w:pPr>
              <w:spacing w:after="0" w:line="240" w:lineRule="auto"/>
              <w:ind w:firstLine="1134"/>
              <w:jc w:val="both"/>
              <w:rPr>
                <w:rFonts w:ascii="Arial" w:eastAsia="Calibri" w:hAnsi="Arial" w:cs="Arial"/>
                <w:sz w:val="24"/>
                <w:szCs w:val="24"/>
                <w:lang w:eastAsia="en-US"/>
              </w:rPr>
            </w:pPr>
          </w:p>
          <w:p w14:paraId="51095303" w14:textId="77777777" w:rsidR="00B3710D" w:rsidRPr="009628D0" w:rsidRDefault="00B3710D" w:rsidP="005C2109">
            <w:pPr>
              <w:spacing w:after="0" w:line="240" w:lineRule="auto"/>
              <w:ind w:firstLine="1134"/>
              <w:jc w:val="both"/>
              <w:rPr>
                <w:rFonts w:ascii="Arial" w:eastAsia="Calibri" w:hAnsi="Arial" w:cs="Arial"/>
                <w:sz w:val="24"/>
                <w:szCs w:val="24"/>
                <w:lang w:eastAsia="en-US"/>
              </w:rPr>
            </w:pPr>
          </w:p>
        </w:tc>
      </w:tr>
      <w:tr w:rsidR="00B3710D" w:rsidRPr="009628D0" w14:paraId="44F549FA" w14:textId="77777777" w:rsidTr="005C2109">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9B867E" w14:textId="77777777" w:rsidR="00B3710D" w:rsidRPr="009628D0" w:rsidRDefault="00B3710D" w:rsidP="005C2109">
            <w:pPr>
              <w:spacing w:after="0" w:line="240" w:lineRule="auto"/>
              <w:rPr>
                <w:rFonts w:ascii="Arial" w:eastAsia="Calibri" w:hAnsi="Arial" w:cs="Arial"/>
                <w:sz w:val="24"/>
                <w:szCs w:val="24"/>
                <w:lang w:eastAsia="en-US"/>
              </w:rPr>
            </w:pPr>
            <w:r w:rsidRPr="009628D0">
              <w:rPr>
                <w:rFonts w:ascii="Arial" w:eastAsia="Calibri" w:hAnsi="Arial" w:cs="Arial"/>
                <w:sz w:val="24"/>
                <w:szCs w:val="24"/>
                <w:lang w:eastAsia="en-US"/>
              </w:rPr>
              <w:t xml:space="preserve">Atsakingas partneris </w:t>
            </w:r>
            <w:r w:rsidRPr="009628D0">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04838796" w14:textId="77777777" w:rsidR="00B3710D" w:rsidRPr="009628D0" w:rsidRDefault="00B3710D" w:rsidP="005C2109">
            <w:pPr>
              <w:spacing w:after="0" w:line="240" w:lineRule="auto"/>
              <w:ind w:firstLine="1134"/>
              <w:jc w:val="both"/>
              <w:rPr>
                <w:rFonts w:ascii="Arial" w:eastAsia="Calibri" w:hAnsi="Arial" w:cs="Arial"/>
                <w:sz w:val="24"/>
                <w:szCs w:val="24"/>
                <w:lang w:eastAsia="en-US"/>
              </w:rPr>
            </w:pPr>
          </w:p>
        </w:tc>
      </w:tr>
      <w:tr w:rsidR="00B3710D" w:rsidRPr="009628D0" w14:paraId="521291EE" w14:textId="77777777" w:rsidTr="005C2109">
        <w:tc>
          <w:tcPr>
            <w:tcW w:w="5699" w:type="dxa"/>
            <w:tcBorders>
              <w:top w:val="single" w:sz="4" w:space="0" w:color="auto"/>
              <w:left w:val="single" w:sz="4" w:space="0" w:color="auto"/>
              <w:bottom w:val="single" w:sz="4" w:space="0" w:color="auto"/>
              <w:right w:val="single" w:sz="4" w:space="0" w:color="auto"/>
            </w:tcBorders>
            <w:hideMark/>
          </w:tcPr>
          <w:p w14:paraId="1123D669" w14:textId="77777777" w:rsidR="00B3710D" w:rsidRPr="009628D0" w:rsidRDefault="00B3710D" w:rsidP="005C2109">
            <w:pPr>
              <w:spacing w:after="0" w:line="240" w:lineRule="auto"/>
              <w:rPr>
                <w:rFonts w:ascii="Arial" w:eastAsia="Calibri" w:hAnsi="Arial" w:cs="Arial"/>
                <w:sz w:val="24"/>
                <w:szCs w:val="24"/>
                <w:lang w:eastAsia="en-US"/>
              </w:rPr>
            </w:pPr>
            <w:r w:rsidRPr="009628D0">
              <w:rPr>
                <w:rFonts w:ascii="Arial" w:eastAsia="Calibri" w:hAnsi="Arial" w:cs="Arial"/>
                <w:sz w:val="24"/>
                <w:szCs w:val="24"/>
                <w:lang w:eastAsia="en-US"/>
              </w:rPr>
              <w:t>Tiekėjo adresas</w:t>
            </w:r>
            <w:r w:rsidRPr="009628D0">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26E544C6" w14:textId="77777777" w:rsidR="00B3710D" w:rsidRPr="009628D0" w:rsidRDefault="00B3710D" w:rsidP="005C2109">
            <w:pPr>
              <w:spacing w:after="0" w:line="240" w:lineRule="auto"/>
              <w:ind w:firstLine="1134"/>
              <w:jc w:val="both"/>
              <w:rPr>
                <w:rFonts w:ascii="Arial" w:eastAsia="Calibri" w:hAnsi="Arial" w:cs="Arial"/>
                <w:sz w:val="24"/>
                <w:szCs w:val="24"/>
                <w:lang w:eastAsia="en-US"/>
              </w:rPr>
            </w:pPr>
          </w:p>
          <w:p w14:paraId="448C3679" w14:textId="77777777" w:rsidR="00B3710D" w:rsidRPr="009628D0" w:rsidRDefault="00B3710D" w:rsidP="005C2109">
            <w:pPr>
              <w:spacing w:after="0" w:line="240" w:lineRule="auto"/>
              <w:ind w:firstLine="1134"/>
              <w:jc w:val="both"/>
              <w:rPr>
                <w:rFonts w:ascii="Arial" w:eastAsia="Calibri" w:hAnsi="Arial" w:cs="Arial"/>
                <w:sz w:val="24"/>
                <w:szCs w:val="24"/>
                <w:lang w:eastAsia="en-US"/>
              </w:rPr>
            </w:pPr>
          </w:p>
        </w:tc>
      </w:tr>
      <w:tr w:rsidR="00B3710D" w:rsidRPr="009628D0" w14:paraId="7188B74B" w14:textId="77777777" w:rsidTr="005C2109">
        <w:trPr>
          <w:trHeight w:val="287"/>
        </w:trPr>
        <w:tc>
          <w:tcPr>
            <w:tcW w:w="5699" w:type="dxa"/>
            <w:tcBorders>
              <w:top w:val="single" w:sz="4" w:space="0" w:color="auto"/>
              <w:left w:val="single" w:sz="4" w:space="0" w:color="auto"/>
              <w:bottom w:val="single" w:sz="4" w:space="0" w:color="auto"/>
              <w:right w:val="single" w:sz="4" w:space="0" w:color="auto"/>
            </w:tcBorders>
          </w:tcPr>
          <w:p w14:paraId="2D75265D" w14:textId="77777777" w:rsidR="00B3710D" w:rsidRPr="009628D0" w:rsidRDefault="00B3710D" w:rsidP="005C2109">
            <w:pPr>
              <w:spacing w:after="0" w:line="240" w:lineRule="auto"/>
              <w:contextualSpacing/>
              <w:rPr>
                <w:rFonts w:ascii="Arial" w:eastAsia="Times New Roman" w:hAnsi="Arial" w:cs="Arial"/>
                <w:sz w:val="24"/>
                <w:szCs w:val="24"/>
                <w:lang w:eastAsia="en-US"/>
              </w:rPr>
            </w:pPr>
            <w:r w:rsidRPr="009628D0">
              <w:rPr>
                <w:rFonts w:ascii="Arial" w:eastAsia="Times New Roman" w:hAnsi="Arial" w:cs="Arial"/>
                <w:sz w:val="24"/>
                <w:szCs w:val="24"/>
                <w:lang w:eastAsia="en-US"/>
              </w:rPr>
              <w:t>Dalyvio asmuo, įgaliotas pasirašyti pasiūlymą (</w:t>
            </w:r>
            <w:r w:rsidRPr="009628D0">
              <w:rPr>
                <w:rFonts w:ascii="Arial" w:eastAsia="Times New Roman" w:hAnsi="Arial" w:cs="Arial"/>
                <w:i/>
                <w:iCs/>
                <w:sz w:val="24"/>
                <w:szCs w:val="24"/>
                <w:lang w:eastAsia="en-US"/>
              </w:rPr>
              <w:t>vardas, pavardė, pareigos</w:t>
            </w:r>
            <w:r w:rsidRPr="009628D0">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024D7B88" w14:textId="77777777" w:rsidR="00B3710D" w:rsidRPr="009628D0" w:rsidRDefault="00B3710D" w:rsidP="005C2109">
            <w:pPr>
              <w:spacing w:after="0" w:line="240" w:lineRule="auto"/>
              <w:ind w:firstLine="1134"/>
              <w:jc w:val="both"/>
              <w:rPr>
                <w:rFonts w:ascii="Arial" w:eastAsia="Calibri" w:hAnsi="Arial" w:cs="Arial"/>
                <w:sz w:val="24"/>
                <w:szCs w:val="24"/>
                <w:lang w:eastAsia="en-US"/>
              </w:rPr>
            </w:pPr>
          </w:p>
        </w:tc>
      </w:tr>
      <w:tr w:rsidR="00B3710D" w:rsidRPr="009628D0" w14:paraId="4B88551E" w14:textId="77777777" w:rsidTr="005C2109">
        <w:tc>
          <w:tcPr>
            <w:tcW w:w="5699" w:type="dxa"/>
            <w:tcBorders>
              <w:top w:val="single" w:sz="4" w:space="0" w:color="auto"/>
              <w:left w:val="single" w:sz="4" w:space="0" w:color="auto"/>
              <w:bottom w:val="single" w:sz="4" w:space="0" w:color="auto"/>
              <w:right w:val="single" w:sz="4" w:space="0" w:color="auto"/>
            </w:tcBorders>
          </w:tcPr>
          <w:p w14:paraId="24EC9C81" w14:textId="77777777" w:rsidR="00B3710D" w:rsidRPr="009628D0" w:rsidRDefault="00B3710D" w:rsidP="005C2109">
            <w:pPr>
              <w:spacing w:after="0" w:line="240" w:lineRule="auto"/>
              <w:contextualSpacing/>
              <w:rPr>
                <w:rFonts w:ascii="Arial" w:eastAsia="Times New Roman" w:hAnsi="Arial" w:cs="Arial"/>
                <w:sz w:val="24"/>
                <w:szCs w:val="24"/>
                <w:lang w:eastAsia="en-US"/>
              </w:rPr>
            </w:pPr>
            <w:r w:rsidRPr="009628D0">
              <w:rPr>
                <w:rFonts w:ascii="Arial" w:eastAsia="Times New Roman" w:hAnsi="Arial" w:cs="Arial"/>
                <w:sz w:val="24"/>
                <w:szCs w:val="24"/>
                <w:lang w:eastAsia="en-US"/>
              </w:rPr>
              <w:t>Dalyvio asmuo, įgaliotas bendrauti pateikto pasiūlymo klausimais (</w:t>
            </w:r>
            <w:r w:rsidRPr="009628D0">
              <w:rPr>
                <w:rFonts w:ascii="Arial" w:eastAsia="Times New Roman" w:hAnsi="Arial" w:cs="Arial"/>
                <w:i/>
                <w:iCs/>
                <w:sz w:val="24"/>
                <w:szCs w:val="24"/>
                <w:lang w:eastAsia="en-US"/>
              </w:rPr>
              <w:t>jo vardas, pavardė, pareigos, el. pašto adresas, telefonas</w:t>
            </w:r>
            <w:r w:rsidRPr="009628D0">
              <w:rPr>
                <w:rFonts w:ascii="Arial" w:eastAsia="Times New Roman" w:hAnsi="Arial" w:cs="Arial"/>
                <w:sz w:val="24"/>
                <w:szCs w:val="24"/>
                <w:lang w:eastAsia="en-US"/>
              </w:rPr>
              <w:t>)</w:t>
            </w:r>
          </w:p>
        </w:tc>
        <w:tc>
          <w:tcPr>
            <w:tcW w:w="3799" w:type="dxa"/>
            <w:tcBorders>
              <w:top w:val="single" w:sz="4" w:space="0" w:color="auto"/>
              <w:left w:val="single" w:sz="4" w:space="0" w:color="auto"/>
              <w:bottom w:val="single" w:sz="4" w:space="0" w:color="auto"/>
              <w:right w:val="single" w:sz="4" w:space="0" w:color="auto"/>
            </w:tcBorders>
          </w:tcPr>
          <w:p w14:paraId="243CCCC5" w14:textId="77777777" w:rsidR="00B3710D" w:rsidRPr="009628D0" w:rsidRDefault="00B3710D" w:rsidP="005C2109">
            <w:pPr>
              <w:spacing w:after="0" w:line="240" w:lineRule="auto"/>
              <w:ind w:firstLine="1134"/>
              <w:jc w:val="both"/>
              <w:rPr>
                <w:rFonts w:ascii="Arial" w:eastAsia="Calibri" w:hAnsi="Arial" w:cs="Arial"/>
                <w:sz w:val="24"/>
                <w:szCs w:val="24"/>
                <w:lang w:eastAsia="en-US"/>
              </w:rPr>
            </w:pPr>
          </w:p>
        </w:tc>
      </w:tr>
    </w:tbl>
    <w:p w14:paraId="4836388A" w14:textId="77777777" w:rsidR="00B3710D" w:rsidRPr="009628D0" w:rsidRDefault="00B3710D" w:rsidP="00B3710D">
      <w:pPr>
        <w:spacing w:after="0" w:line="240" w:lineRule="auto"/>
        <w:ind w:firstLine="1134"/>
        <w:jc w:val="both"/>
        <w:rPr>
          <w:rFonts w:ascii="Arial" w:eastAsia="Times New Roman" w:hAnsi="Arial" w:cs="Arial"/>
          <w:sz w:val="24"/>
          <w:szCs w:val="24"/>
          <w:lang w:eastAsia="en-US"/>
        </w:rPr>
      </w:pPr>
    </w:p>
    <w:p w14:paraId="6323DB66" w14:textId="77777777" w:rsidR="00B3710D" w:rsidRPr="009628D0" w:rsidRDefault="00B3710D" w:rsidP="00B3710D">
      <w:pPr>
        <w:spacing w:after="0" w:line="240" w:lineRule="auto"/>
        <w:ind w:firstLine="709"/>
        <w:rPr>
          <w:rFonts w:ascii="Arial" w:eastAsia="Calibri" w:hAnsi="Arial" w:cs="Arial"/>
          <w:color w:val="000000"/>
          <w:spacing w:val="-4"/>
          <w:sz w:val="24"/>
          <w:szCs w:val="24"/>
          <w:lang w:eastAsia="en-US"/>
        </w:rPr>
      </w:pPr>
      <w:r w:rsidRPr="009628D0">
        <w:rPr>
          <w:rFonts w:ascii="Arial" w:eastAsia="Calibri" w:hAnsi="Arial" w:cs="Arial"/>
          <w:color w:val="000000"/>
          <w:spacing w:val="-4"/>
          <w:sz w:val="24"/>
          <w:szCs w:val="24"/>
          <w:lang w:eastAsia="en-US"/>
        </w:rPr>
        <w:t>1. Šiuo pasiūlymu pažymime, kad sutinkame su visomis pirkimo dokumentų sąlygomis.</w:t>
      </w:r>
    </w:p>
    <w:p w14:paraId="71A4CD04" w14:textId="77777777" w:rsidR="00B3710D" w:rsidRPr="009628D0" w:rsidRDefault="00B3710D" w:rsidP="00B3710D">
      <w:pPr>
        <w:spacing w:after="0" w:line="240" w:lineRule="auto"/>
        <w:ind w:firstLine="709"/>
        <w:rPr>
          <w:rFonts w:ascii="Arial" w:eastAsia="Calibri" w:hAnsi="Arial" w:cs="Arial"/>
          <w:color w:val="000000"/>
          <w:spacing w:val="-4"/>
          <w:sz w:val="24"/>
          <w:szCs w:val="24"/>
          <w:lang w:eastAsia="en-US"/>
        </w:rPr>
      </w:pPr>
      <w:r w:rsidRPr="009628D0">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A5A010C" w14:textId="77777777" w:rsidR="00B3710D" w:rsidRPr="009628D0" w:rsidRDefault="00B3710D" w:rsidP="00B3710D">
      <w:pPr>
        <w:spacing w:after="0" w:line="240" w:lineRule="auto"/>
        <w:ind w:firstLine="709"/>
        <w:rPr>
          <w:rFonts w:ascii="Arial" w:eastAsia="Calibri" w:hAnsi="Arial" w:cs="Arial"/>
          <w:color w:val="000000"/>
          <w:spacing w:val="-4"/>
          <w:sz w:val="24"/>
          <w:szCs w:val="24"/>
          <w:lang w:eastAsia="en-US"/>
        </w:rPr>
      </w:pPr>
      <w:r w:rsidRPr="009628D0">
        <w:rPr>
          <w:rFonts w:ascii="Arial" w:eastAsia="Calibri" w:hAnsi="Arial" w:cs="Arial"/>
          <w:color w:val="000000"/>
          <w:spacing w:val="-4"/>
          <w:sz w:val="24"/>
          <w:szCs w:val="24"/>
          <w:lang w:eastAsia="en-US"/>
        </w:rPr>
        <w:t xml:space="preserve">3. </w:t>
      </w:r>
      <w:r w:rsidRPr="009628D0">
        <w:rPr>
          <w:rFonts w:ascii="Arial" w:eastAsia="Calibri" w:hAnsi="Arial" w:cs="Arial"/>
          <w:sz w:val="24"/>
          <w:szCs w:val="24"/>
          <w:lang w:eastAsia="en-US"/>
        </w:rPr>
        <w:t>Įsipareigojame, kad pirkimo sutartį vykdys tik tokią teisę turintys asmenys.</w:t>
      </w:r>
    </w:p>
    <w:p w14:paraId="49E70718" w14:textId="77777777" w:rsidR="00B3710D" w:rsidRPr="009628D0" w:rsidRDefault="00B3710D" w:rsidP="00B3710D">
      <w:pPr>
        <w:spacing w:after="0" w:line="240" w:lineRule="auto"/>
        <w:ind w:firstLine="709"/>
        <w:contextualSpacing/>
        <w:rPr>
          <w:rFonts w:ascii="Arial" w:eastAsia="Calibri" w:hAnsi="Arial" w:cs="Arial"/>
          <w:bCs/>
          <w:sz w:val="24"/>
          <w:szCs w:val="24"/>
          <w:lang w:eastAsia="en-US"/>
        </w:rPr>
      </w:pPr>
      <w:r w:rsidRPr="009628D0">
        <w:rPr>
          <w:rFonts w:ascii="Arial" w:eastAsia="Calibri" w:hAnsi="Arial" w:cs="Arial"/>
          <w:bCs/>
          <w:sz w:val="24"/>
          <w:szCs w:val="24"/>
          <w:lang w:eastAsia="en-US"/>
        </w:rPr>
        <w:t>4. Siūlome šią pirkimo objekto kainą:</w:t>
      </w:r>
    </w:p>
    <w:p w14:paraId="3F08067A" w14:textId="77777777" w:rsidR="00B3710D" w:rsidRPr="009628D0" w:rsidRDefault="00B3710D" w:rsidP="00B3710D">
      <w:pPr>
        <w:spacing w:after="0" w:line="240" w:lineRule="auto"/>
        <w:ind w:firstLine="709"/>
        <w:contextualSpacing/>
        <w:jc w:val="both"/>
        <w:rPr>
          <w:rFonts w:ascii="Arial" w:eastAsia="Calibri" w:hAnsi="Arial" w:cs="Arial"/>
          <w:bCs/>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B3710D" w:rsidRPr="009628D0" w14:paraId="08C32F87" w14:textId="77777777" w:rsidTr="005C2109">
        <w:tc>
          <w:tcPr>
            <w:tcW w:w="6975" w:type="dxa"/>
            <w:tcBorders>
              <w:top w:val="single" w:sz="4" w:space="0" w:color="auto"/>
              <w:left w:val="single" w:sz="4" w:space="0" w:color="auto"/>
              <w:bottom w:val="single" w:sz="4" w:space="0" w:color="auto"/>
              <w:right w:val="single" w:sz="4" w:space="0" w:color="auto"/>
            </w:tcBorders>
            <w:hideMark/>
          </w:tcPr>
          <w:p w14:paraId="31ED393C" w14:textId="77777777" w:rsidR="00B3710D" w:rsidRPr="009628D0" w:rsidRDefault="00B3710D" w:rsidP="005C2109">
            <w:pPr>
              <w:widowControl w:val="0"/>
              <w:spacing w:after="0" w:line="240" w:lineRule="auto"/>
              <w:ind w:firstLine="1134"/>
              <w:jc w:val="center"/>
              <w:rPr>
                <w:rFonts w:ascii="Arial" w:eastAsia="Times New Roman" w:hAnsi="Arial" w:cs="Arial"/>
                <w:sz w:val="24"/>
                <w:szCs w:val="24"/>
              </w:rPr>
            </w:pPr>
            <w:r w:rsidRPr="009628D0">
              <w:rPr>
                <w:rFonts w:ascii="Arial" w:eastAsia="Times New Roman" w:hAnsi="Arial" w:cs="Arial"/>
                <w:sz w:val="24"/>
                <w:szCs w:val="24"/>
              </w:rPr>
              <w:lastRenderedPageBreak/>
              <w:t xml:space="preserve">Paslaugų </w:t>
            </w:r>
            <w:r w:rsidRPr="009628D0">
              <w:rPr>
                <w:rFonts w:ascii="Arial" w:eastAsia="Times New Roman" w:hAnsi="Arial" w:cs="Arial"/>
                <w:color w:val="FF0000"/>
                <w:sz w:val="24"/>
                <w:szCs w:val="24"/>
              </w:rPr>
              <w:t xml:space="preserve"> </w:t>
            </w:r>
            <w:r w:rsidRPr="009628D0">
              <w:rPr>
                <w:rFonts w:ascii="Arial" w:eastAsia="Times New Roman" w:hAnsi="Arial" w:cs="Arial"/>
                <w:sz w:val="24"/>
                <w:szCs w:val="24"/>
              </w:rPr>
              <w:t>pavadinimas</w:t>
            </w:r>
          </w:p>
        </w:tc>
        <w:tc>
          <w:tcPr>
            <w:tcW w:w="2835" w:type="dxa"/>
            <w:tcBorders>
              <w:top w:val="single" w:sz="4" w:space="0" w:color="auto"/>
              <w:left w:val="single" w:sz="4" w:space="0" w:color="auto"/>
              <w:bottom w:val="single" w:sz="4" w:space="0" w:color="auto"/>
              <w:right w:val="single" w:sz="4" w:space="0" w:color="auto"/>
            </w:tcBorders>
          </w:tcPr>
          <w:p w14:paraId="74B96E23" w14:textId="77777777" w:rsidR="00B3710D" w:rsidRPr="009628D0" w:rsidRDefault="00B3710D" w:rsidP="005C2109">
            <w:pPr>
              <w:widowControl w:val="0"/>
              <w:spacing w:after="0" w:line="240" w:lineRule="auto"/>
              <w:jc w:val="center"/>
              <w:rPr>
                <w:rFonts w:ascii="Arial" w:eastAsia="Times New Roman" w:hAnsi="Arial" w:cs="Arial"/>
                <w:sz w:val="24"/>
                <w:szCs w:val="24"/>
              </w:rPr>
            </w:pPr>
            <w:r w:rsidRPr="009628D0">
              <w:rPr>
                <w:rFonts w:ascii="Arial" w:eastAsia="Times New Roman" w:hAnsi="Arial" w:cs="Arial"/>
                <w:sz w:val="24"/>
                <w:szCs w:val="24"/>
              </w:rPr>
              <w:t>Kaina Eur be PVM*</w:t>
            </w:r>
          </w:p>
        </w:tc>
      </w:tr>
      <w:tr w:rsidR="00B3710D" w:rsidRPr="009628D0" w14:paraId="25D5B77C" w14:textId="77777777" w:rsidTr="005C2109">
        <w:tc>
          <w:tcPr>
            <w:tcW w:w="6975" w:type="dxa"/>
            <w:tcBorders>
              <w:top w:val="single" w:sz="4" w:space="0" w:color="auto"/>
              <w:left w:val="single" w:sz="4" w:space="0" w:color="auto"/>
              <w:bottom w:val="single" w:sz="4" w:space="0" w:color="auto"/>
              <w:right w:val="single" w:sz="4" w:space="0" w:color="auto"/>
            </w:tcBorders>
          </w:tcPr>
          <w:p w14:paraId="4302F66E" w14:textId="77777777" w:rsidR="00B3710D" w:rsidRPr="009628D0" w:rsidRDefault="00B3710D" w:rsidP="005C2109">
            <w:pPr>
              <w:widowControl w:val="0"/>
              <w:spacing w:after="0" w:line="240" w:lineRule="auto"/>
              <w:jc w:val="both"/>
              <w:rPr>
                <w:rFonts w:ascii="Arial" w:eastAsia="Times New Roman" w:hAnsi="Arial" w:cs="Arial"/>
                <w:sz w:val="24"/>
                <w:szCs w:val="24"/>
              </w:rPr>
            </w:pPr>
            <w:r w:rsidRPr="009628D0">
              <w:rPr>
                <w:rFonts w:ascii="Arial" w:hAnsi="Arial" w:cs="Arial"/>
                <w:sz w:val="24"/>
                <w:szCs w:val="24"/>
                <w:shd w:val="clear" w:color="auto" w:fill="FFFFFF"/>
              </w:rPr>
              <w:t>Vilties gatvės kapitalinio remonto, atnaujinant ir išplečiant automobilių aikštelę, projektavimo bei projekto vykdymo priežiūros paslaugos.</w:t>
            </w:r>
          </w:p>
        </w:tc>
        <w:tc>
          <w:tcPr>
            <w:tcW w:w="2835" w:type="dxa"/>
            <w:tcBorders>
              <w:top w:val="single" w:sz="4" w:space="0" w:color="auto"/>
              <w:left w:val="single" w:sz="4" w:space="0" w:color="auto"/>
              <w:bottom w:val="single" w:sz="4" w:space="0" w:color="auto"/>
              <w:right w:val="single" w:sz="4" w:space="0" w:color="auto"/>
            </w:tcBorders>
          </w:tcPr>
          <w:p w14:paraId="63B4B020" w14:textId="77777777" w:rsidR="00B3710D" w:rsidRPr="009628D0" w:rsidRDefault="00B3710D" w:rsidP="005C2109">
            <w:pPr>
              <w:widowControl w:val="0"/>
              <w:spacing w:after="0" w:line="240" w:lineRule="auto"/>
              <w:ind w:firstLine="1134"/>
              <w:jc w:val="center"/>
              <w:rPr>
                <w:rFonts w:ascii="Arial" w:eastAsia="Times New Roman" w:hAnsi="Arial" w:cs="Arial"/>
                <w:sz w:val="24"/>
                <w:szCs w:val="24"/>
              </w:rPr>
            </w:pPr>
          </w:p>
        </w:tc>
      </w:tr>
      <w:tr w:rsidR="00B3710D" w:rsidRPr="009628D0" w14:paraId="46742760" w14:textId="77777777" w:rsidTr="005C2109">
        <w:tc>
          <w:tcPr>
            <w:tcW w:w="6975" w:type="dxa"/>
            <w:tcBorders>
              <w:top w:val="single" w:sz="4" w:space="0" w:color="auto"/>
              <w:left w:val="single" w:sz="4" w:space="0" w:color="auto"/>
              <w:bottom w:val="single" w:sz="4" w:space="0" w:color="auto"/>
              <w:right w:val="single" w:sz="4" w:space="0" w:color="auto"/>
            </w:tcBorders>
          </w:tcPr>
          <w:p w14:paraId="12ECCD31" w14:textId="77777777" w:rsidR="00B3710D" w:rsidRPr="009628D0" w:rsidRDefault="00B3710D" w:rsidP="005C2109">
            <w:pPr>
              <w:widowControl w:val="0"/>
              <w:tabs>
                <w:tab w:val="left" w:pos="2051"/>
              </w:tabs>
              <w:spacing w:after="0" w:line="240" w:lineRule="auto"/>
              <w:ind w:firstLine="1134"/>
              <w:jc w:val="right"/>
              <w:rPr>
                <w:rFonts w:ascii="Arial" w:eastAsia="Times New Roman" w:hAnsi="Arial" w:cs="Arial"/>
                <w:sz w:val="24"/>
                <w:szCs w:val="24"/>
              </w:rPr>
            </w:pPr>
            <w:r w:rsidRPr="009628D0">
              <w:rPr>
                <w:rFonts w:ascii="Arial" w:eastAsia="Times New Roman" w:hAnsi="Arial" w:cs="Arial"/>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21888CAC" w14:textId="77777777" w:rsidR="00B3710D" w:rsidRPr="009628D0" w:rsidRDefault="00B3710D" w:rsidP="005C2109">
            <w:pPr>
              <w:widowControl w:val="0"/>
              <w:spacing w:after="0" w:line="240" w:lineRule="auto"/>
              <w:jc w:val="center"/>
              <w:rPr>
                <w:rFonts w:ascii="Arial" w:eastAsia="Times New Roman" w:hAnsi="Arial" w:cs="Arial"/>
                <w:sz w:val="24"/>
                <w:szCs w:val="24"/>
              </w:rPr>
            </w:pPr>
            <w:r w:rsidRPr="009628D0">
              <w:rPr>
                <w:rFonts w:ascii="Arial" w:eastAsia="Times New Roman" w:hAnsi="Arial" w:cs="Arial"/>
                <w:color w:val="FF0000"/>
                <w:sz w:val="24"/>
                <w:szCs w:val="24"/>
              </w:rPr>
              <w:t>0 ar 5 ar 9 ar 21</w:t>
            </w:r>
            <w:r w:rsidRPr="009628D0">
              <w:rPr>
                <w:rFonts w:ascii="Arial" w:eastAsia="Times New Roman" w:hAnsi="Arial" w:cs="Arial"/>
                <w:sz w:val="24"/>
                <w:szCs w:val="24"/>
              </w:rPr>
              <w:t xml:space="preserve"> </w:t>
            </w:r>
          </w:p>
          <w:p w14:paraId="0E895AFC" w14:textId="77777777" w:rsidR="00B3710D" w:rsidRPr="009628D0" w:rsidRDefault="00B3710D" w:rsidP="005C2109">
            <w:pPr>
              <w:widowControl w:val="0"/>
              <w:spacing w:after="0" w:line="240" w:lineRule="auto"/>
              <w:jc w:val="center"/>
              <w:rPr>
                <w:rFonts w:ascii="Arial" w:eastAsia="Times New Roman" w:hAnsi="Arial" w:cs="Arial"/>
                <w:sz w:val="24"/>
                <w:szCs w:val="24"/>
              </w:rPr>
            </w:pPr>
            <w:r w:rsidRPr="009628D0">
              <w:rPr>
                <w:rFonts w:ascii="Arial" w:eastAsia="Times New Roman" w:hAnsi="Arial" w:cs="Arial"/>
                <w:color w:val="0070C0"/>
                <w:sz w:val="24"/>
                <w:szCs w:val="24"/>
              </w:rPr>
              <w:t>(palikti tinkamą)</w:t>
            </w:r>
          </w:p>
        </w:tc>
      </w:tr>
      <w:tr w:rsidR="00B3710D" w:rsidRPr="009628D0" w14:paraId="45E1D455" w14:textId="77777777" w:rsidTr="005C2109">
        <w:tc>
          <w:tcPr>
            <w:tcW w:w="6975" w:type="dxa"/>
            <w:tcBorders>
              <w:top w:val="single" w:sz="4" w:space="0" w:color="auto"/>
              <w:left w:val="single" w:sz="4" w:space="0" w:color="auto"/>
              <w:bottom w:val="single" w:sz="4" w:space="0" w:color="auto"/>
              <w:right w:val="single" w:sz="4" w:space="0" w:color="auto"/>
            </w:tcBorders>
          </w:tcPr>
          <w:p w14:paraId="71175FB2" w14:textId="77777777" w:rsidR="00B3710D" w:rsidRPr="009628D0" w:rsidRDefault="00B3710D" w:rsidP="005C2109">
            <w:pPr>
              <w:widowControl w:val="0"/>
              <w:spacing w:after="0" w:line="240" w:lineRule="auto"/>
              <w:ind w:firstLine="1134"/>
              <w:jc w:val="right"/>
              <w:rPr>
                <w:rFonts w:ascii="Arial" w:eastAsia="Times New Roman" w:hAnsi="Arial" w:cs="Arial"/>
                <w:sz w:val="24"/>
                <w:szCs w:val="24"/>
              </w:rPr>
            </w:pPr>
            <w:r w:rsidRPr="009628D0">
              <w:rPr>
                <w:rFonts w:ascii="Arial" w:eastAsia="Times New Roman" w:hAnsi="Arial" w:cs="Arial"/>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28BF16FE" w14:textId="77777777" w:rsidR="00B3710D" w:rsidRPr="009628D0" w:rsidRDefault="00B3710D" w:rsidP="005C2109">
            <w:pPr>
              <w:widowControl w:val="0"/>
              <w:spacing w:after="0" w:line="240" w:lineRule="auto"/>
              <w:ind w:firstLine="1134"/>
              <w:jc w:val="center"/>
              <w:rPr>
                <w:rFonts w:ascii="Arial" w:eastAsia="Times New Roman" w:hAnsi="Arial" w:cs="Arial"/>
                <w:sz w:val="24"/>
                <w:szCs w:val="24"/>
              </w:rPr>
            </w:pPr>
          </w:p>
        </w:tc>
      </w:tr>
    </w:tbl>
    <w:p w14:paraId="039B945A" w14:textId="77777777" w:rsidR="00B3710D" w:rsidRPr="009628D0" w:rsidRDefault="00B3710D" w:rsidP="00196543">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9628D0">
        <w:rPr>
          <w:rFonts w:ascii="Arial" w:eastAsia="Calibri" w:hAnsi="Arial" w:cs="Arial"/>
          <w:sz w:val="24"/>
          <w:szCs w:val="24"/>
          <w:lang w:eastAsia="en-US"/>
        </w:rPr>
        <w:t>Pasiūlymo kaina ir/ar įkainiai turi būti apskaičiuojami dviejų skaičių po kablelio tikslumu</w:t>
      </w:r>
      <w:r w:rsidRPr="009628D0">
        <w:rPr>
          <w:rFonts w:ascii="Arial" w:eastAsia="Calibri" w:hAnsi="Arial" w:cs="Arial"/>
          <w:b/>
          <w:sz w:val="24"/>
          <w:szCs w:val="24"/>
          <w:lang w:eastAsia="en-US"/>
        </w:rPr>
        <w:t>.</w:t>
      </w:r>
      <w:r w:rsidRPr="009628D0">
        <w:rPr>
          <w:rFonts w:ascii="Arial" w:eastAsia="Calibri" w:hAnsi="Arial" w:cs="Arial"/>
          <w:sz w:val="24"/>
          <w:szCs w:val="24"/>
          <w:lang w:eastAsia="en-US"/>
        </w:rPr>
        <w:t xml:space="preserve"> </w:t>
      </w:r>
    </w:p>
    <w:p w14:paraId="02970183" w14:textId="77777777" w:rsidR="00B3710D" w:rsidRPr="009628D0" w:rsidRDefault="00B3710D" w:rsidP="00196543">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9628D0">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7621B6A2" w14:textId="77777777" w:rsidR="00B3710D" w:rsidRPr="009628D0" w:rsidRDefault="00B3710D" w:rsidP="00196543">
      <w:pPr>
        <w:numPr>
          <w:ilvl w:val="1"/>
          <w:numId w:val="27"/>
        </w:numPr>
        <w:tabs>
          <w:tab w:val="left" w:pos="567"/>
        </w:tabs>
        <w:spacing w:after="0" w:line="240" w:lineRule="auto"/>
        <w:ind w:left="0" w:firstLine="706"/>
        <w:contextualSpacing/>
        <w:rPr>
          <w:rFonts w:ascii="Arial" w:eastAsia="Calibri" w:hAnsi="Arial" w:cs="Arial"/>
          <w:sz w:val="24"/>
          <w:szCs w:val="24"/>
          <w:lang w:eastAsia="en-US"/>
        </w:rPr>
      </w:pPr>
      <w:r w:rsidRPr="009628D0">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06685FF7" w14:textId="77777777" w:rsidR="00B3710D" w:rsidRPr="009628D0" w:rsidRDefault="00B3710D" w:rsidP="00B3710D">
      <w:pPr>
        <w:tabs>
          <w:tab w:val="left" w:pos="1843"/>
        </w:tabs>
        <w:spacing w:after="0" w:line="240" w:lineRule="auto"/>
        <w:ind w:firstLine="706"/>
        <w:contextualSpacing/>
        <w:rPr>
          <w:rFonts w:ascii="Arial" w:eastAsia="Times New Roman" w:hAnsi="Arial" w:cs="Arial"/>
          <w:sz w:val="24"/>
          <w:szCs w:val="24"/>
          <w:lang w:eastAsia="en-US"/>
        </w:rPr>
      </w:pPr>
      <w:r w:rsidRPr="009628D0">
        <w:rPr>
          <w:rFonts w:ascii="Arial" w:eastAsia="Times New Roman" w:hAnsi="Arial" w:cs="Arial"/>
          <w:sz w:val="24"/>
          <w:szCs w:val="24"/>
          <w:lang w:eastAsia="en-US"/>
        </w:rPr>
        <w:t>________________________________________________________________.</w:t>
      </w:r>
    </w:p>
    <w:p w14:paraId="6D363B8D" w14:textId="77777777" w:rsidR="00B3710D" w:rsidRPr="009628D0" w:rsidRDefault="00B3710D" w:rsidP="00B3710D">
      <w:pPr>
        <w:spacing w:after="0" w:line="240" w:lineRule="auto"/>
        <w:ind w:firstLine="706"/>
        <w:jc w:val="both"/>
        <w:rPr>
          <w:rFonts w:ascii="Arial" w:eastAsia="Times New Roman" w:hAnsi="Arial" w:cs="Arial"/>
          <w:sz w:val="24"/>
          <w:szCs w:val="24"/>
          <w:lang w:eastAsia="en-US"/>
        </w:rPr>
      </w:pPr>
    </w:p>
    <w:p w14:paraId="54979299" w14:textId="77777777" w:rsidR="00B3710D" w:rsidRPr="009628D0" w:rsidRDefault="00B3710D" w:rsidP="00B3710D">
      <w:pPr>
        <w:spacing w:after="0" w:line="240" w:lineRule="auto"/>
        <w:ind w:firstLine="709"/>
        <w:jc w:val="both"/>
        <w:rPr>
          <w:rFonts w:ascii="Arial" w:eastAsia="Times New Roman" w:hAnsi="Arial" w:cs="Arial"/>
          <w:sz w:val="24"/>
          <w:szCs w:val="24"/>
          <w:lang w:eastAsia="en-US"/>
        </w:rPr>
      </w:pPr>
      <w:r w:rsidRPr="009628D0">
        <w:rPr>
          <w:rFonts w:ascii="Arial" w:eastAsia="Times New Roman" w:hAnsi="Arial" w:cs="Arial"/>
          <w:sz w:val="24"/>
          <w:szCs w:val="24"/>
          <w:lang w:eastAsia="en-US"/>
        </w:rPr>
        <w:t xml:space="preserve">5. Pasitelksime šiuos ūkio subjektus, </w:t>
      </w:r>
      <w:r w:rsidRPr="009628D0">
        <w:rPr>
          <w:rFonts w:ascii="Arial" w:eastAsia="Times New Roman" w:hAnsi="Arial" w:cs="Arial"/>
          <w:b/>
          <w:sz w:val="24"/>
          <w:szCs w:val="24"/>
          <w:lang w:eastAsia="en-US"/>
        </w:rPr>
        <w:t>kurių pajėgumais remsimės</w:t>
      </w:r>
      <w:r w:rsidRPr="009628D0">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B3710D" w:rsidRPr="009628D0" w14:paraId="69F3775E" w14:textId="77777777" w:rsidTr="005C2109">
        <w:tc>
          <w:tcPr>
            <w:tcW w:w="562" w:type="dxa"/>
            <w:tcBorders>
              <w:top w:val="single" w:sz="4" w:space="0" w:color="auto"/>
              <w:left w:val="single" w:sz="4" w:space="0" w:color="auto"/>
              <w:bottom w:val="single" w:sz="4" w:space="0" w:color="auto"/>
              <w:right w:val="single" w:sz="4" w:space="0" w:color="auto"/>
            </w:tcBorders>
          </w:tcPr>
          <w:p w14:paraId="55DFD385" w14:textId="77777777" w:rsidR="00B3710D" w:rsidRPr="009628D0" w:rsidRDefault="00B3710D" w:rsidP="005C2109">
            <w:pPr>
              <w:spacing w:after="0" w:line="240" w:lineRule="auto"/>
              <w:contextualSpacing/>
              <w:jc w:val="both"/>
              <w:rPr>
                <w:rFonts w:ascii="Arial" w:eastAsia="Calibri" w:hAnsi="Arial" w:cs="Arial"/>
                <w:sz w:val="24"/>
                <w:szCs w:val="24"/>
                <w:lang w:eastAsia="en-US"/>
              </w:rPr>
            </w:pPr>
            <w:proofErr w:type="spellStart"/>
            <w:r w:rsidRPr="009628D0">
              <w:rPr>
                <w:rFonts w:ascii="Arial" w:eastAsia="Calibri" w:hAnsi="Arial" w:cs="Arial"/>
                <w:sz w:val="24"/>
                <w:szCs w:val="24"/>
                <w:lang w:eastAsia="en-US"/>
              </w:rPr>
              <w:t>Eil.Nr</w:t>
            </w:r>
            <w:proofErr w:type="spellEnd"/>
            <w:r w:rsidRPr="009628D0">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06C26A4A" w14:textId="77777777" w:rsidR="00B3710D" w:rsidRPr="009628D0" w:rsidRDefault="00B3710D" w:rsidP="005C2109">
            <w:pPr>
              <w:spacing w:after="0" w:line="240" w:lineRule="auto"/>
              <w:contextualSpacing/>
              <w:jc w:val="center"/>
              <w:rPr>
                <w:rFonts w:ascii="Arial" w:eastAsia="Calibri" w:hAnsi="Arial" w:cs="Arial"/>
                <w:sz w:val="24"/>
                <w:szCs w:val="24"/>
                <w:lang w:eastAsia="en-US"/>
              </w:rPr>
            </w:pPr>
            <w:r w:rsidRPr="009628D0">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B744B9B" w14:textId="77777777" w:rsidR="00B3710D" w:rsidRPr="009628D0" w:rsidRDefault="00B3710D" w:rsidP="005C2109">
            <w:pPr>
              <w:spacing w:after="0" w:line="240" w:lineRule="auto"/>
              <w:contextualSpacing/>
              <w:jc w:val="center"/>
              <w:rPr>
                <w:rFonts w:ascii="Arial" w:eastAsia="Calibri" w:hAnsi="Arial" w:cs="Arial"/>
                <w:sz w:val="24"/>
                <w:szCs w:val="24"/>
                <w:lang w:eastAsia="en-US"/>
              </w:rPr>
            </w:pPr>
            <w:r w:rsidRPr="009628D0">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7857863" w14:textId="77777777" w:rsidR="00B3710D" w:rsidRPr="009628D0" w:rsidRDefault="00B3710D" w:rsidP="005C2109">
            <w:pPr>
              <w:spacing w:after="0" w:line="240" w:lineRule="auto"/>
              <w:jc w:val="center"/>
              <w:rPr>
                <w:rFonts w:ascii="Arial" w:eastAsia="Calibri" w:hAnsi="Arial" w:cs="Arial"/>
                <w:spacing w:val="-4"/>
                <w:sz w:val="24"/>
                <w:szCs w:val="24"/>
                <w:lang w:eastAsia="en-US"/>
              </w:rPr>
            </w:pPr>
            <w:r w:rsidRPr="009628D0">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06684A35" w14:textId="77777777" w:rsidR="00B3710D" w:rsidRPr="009628D0" w:rsidRDefault="00B3710D" w:rsidP="005C2109">
            <w:pPr>
              <w:spacing w:after="0" w:line="240" w:lineRule="auto"/>
              <w:jc w:val="center"/>
              <w:rPr>
                <w:rFonts w:ascii="Arial" w:eastAsia="Calibri" w:hAnsi="Arial" w:cs="Arial"/>
                <w:spacing w:val="-4"/>
                <w:sz w:val="24"/>
                <w:szCs w:val="24"/>
                <w:lang w:eastAsia="en-US"/>
              </w:rPr>
            </w:pPr>
            <w:r w:rsidRPr="009628D0">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9628D0">
              <w:rPr>
                <w:rFonts w:ascii="Arial" w:eastAsia="Calibri" w:hAnsi="Arial" w:cs="Arial"/>
                <w:spacing w:val="-4"/>
                <w:sz w:val="24"/>
                <w:szCs w:val="24"/>
                <w:lang w:eastAsia="en-US"/>
              </w:rPr>
              <w:t>us</w:t>
            </w:r>
            <w:proofErr w:type="spellEnd"/>
            <w:r w:rsidRPr="009628D0">
              <w:rPr>
                <w:rFonts w:ascii="Arial" w:eastAsia="Calibri" w:hAnsi="Arial" w:cs="Arial"/>
                <w:spacing w:val="-4"/>
                <w:sz w:val="24"/>
                <w:szCs w:val="24"/>
                <w:lang w:eastAsia="en-US"/>
              </w:rPr>
              <w:t>)</w:t>
            </w:r>
          </w:p>
        </w:tc>
      </w:tr>
      <w:tr w:rsidR="00B3710D" w:rsidRPr="009628D0" w14:paraId="559C40D8" w14:textId="77777777" w:rsidTr="005C2109">
        <w:tc>
          <w:tcPr>
            <w:tcW w:w="562" w:type="dxa"/>
            <w:tcBorders>
              <w:top w:val="single" w:sz="4" w:space="0" w:color="auto"/>
              <w:left w:val="single" w:sz="4" w:space="0" w:color="auto"/>
              <w:bottom w:val="single" w:sz="4" w:space="0" w:color="auto"/>
              <w:right w:val="single" w:sz="4" w:space="0" w:color="auto"/>
            </w:tcBorders>
          </w:tcPr>
          <w:p w14:paraId="3C37401E" w14:textId="77777777" w:rsidR="00B3710D" w:rsidRPr="009628D0" w:rsidRDefault="00B3710D" w:rsidP="00196543">
            <w:pPr>
              <w:numPr>
                <w:ilvl w:val="0"/>
                <w:numId w:val="3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EA3991D" w14:textId="77777777" w:rsidR="00B3710D" w:rsidRPr="009628D0" w:rsidRDefault="00B3710D" w:rsidP="005C2109">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535BBAF" w14:textId="77777777" w:rsidR="00B3710D" w:rsidRPr="009628D0" w:rsidRDefault="00B3710D" w:rsidP="005C2109">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96E13BA" w14:textId="77777777" w:rsidR="00B3710D" w:rsidRPr="009628D0" w:rsidRDefault="00B3710D" w:rsidP="005C2109">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EF7704E" w14:textId="77777777" w:rsidR="00B3710D" w:rsidRPr="009628D0" w:rsidRDefault="00B3710D" w:rsidP="005C2109">
            <w:pPr>
              <w:spacing w:after="0" w:line="240" w:lineRule="auto"/>
              <w:ind w:firstLine="1134"/>
              <w:contextualSpacing/>
              <w:jc w:val="both"/>
              <w:rPr>
                <w:rFonts w:ascii="Arial" w:eastAsia="Calibri" w:hAnsi="Arial" w:cs="Arial"/>
                <w:sz w:val="24"/>
                <w:szCs w:val="24"/>
                <w:lang w:eastAsia="en-US"/>
              </w:rPr>
            </w:pPr>
          </w:p>
        </w:tc>
      </w:tr>
    </w:tbl>
    <w:p w14:paraId="66707682" w14:textId="77777777" w:rsidR="00B3710D" w:rsidRPr="009628D0" w:rsidRDefault="00B3710D" w:rsidP="00B3710D">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9628D0">
        <w:rPr>
          <w:rFonts w:ascii="Arial" w:eastAsia="Times New Roman" w:hAnsi="Arial" w:cs="Arial"/>
          <w:i/>
          <w:iCs/>
          <w:color w:val="000000"/>
          <w:sz w:val="24"/>
          <w:szCs w:val="24"/>
        </w:rPr>
        <w:t>/Pastaba. Pildoma, jei tiekėjas ketina remtis kitų ūkio subjektų pajėgumais.</w:t>
      </w:r>
      <w:r w:rsidRPr="009628D0">
        <w:rPr>
          <w:rFonts w:ascii="Arial" w:eastAsia="Calibri" w:hAnsi="Arial" w:cs="Arial"/>
          <w:sz w:val="24"/>
          <w:szCs w:val="24"/>
          <w:lang w:eastAsia="en-US"/>
        </w:rPr>
        <w:t xml:space="preserve"> </w:t>
      </w:r>
      <w:r w:rsidRPr="009628D0">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7F437B" w14:textId="77777777" w:rsidR="00B3710D" w:rsidRPr="009628D0" w:rsidRDefault="00B3710D" w:rsidP="00B3710D">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444C6886" w14:textId="77777777" w:rsidR="00B3710D" w:rsidRPr="009628D0" w:rsidRDefault="00B3710D" w:rsidP="00B3710D">
      <w:pPr>
        <w:spacing w:after="0" w:line="240" w:lineRule="auto"/>
        <w:ind w:firstLine="709"/>
        <w:jc w:val="both"/>
        <w:rPr>
          <w:rFonts w:ascii="Arial" w:eastAsia="Times New Roman" w:hAnsi="Arial" w:cs="Arial"/>
          <w:b/>
          <w:bCs/>
          <w:sz w:val="24"/>
          <w:szCs w:val="24"/>
          <w:lang w:eastAsia="en-US"/>
        </w:rPr>
      </w:pPr>
      <w:r w:rsidRPr="009628D0">
        <w:rPr>
          <w:rFonts w:ascii="Arial" w:eastAsia="Times New Roman" w:hAnsi="Arial" w:cs="Arial"/>
          <w:sz w:val="24"/>
          <w:szCs w:val="24"/>
          <w:lang w:eastAsia="en-US"/>
        </w:rPr>
        <w:t xml:space="preserve">6. </w:t>
      </w:r>
      <w:r w:rsidRPr="009628D0">
        <w:rPr>
          <w:rFonts w:ascii="Arial" w:eastAsia="Times New Roman" w:hAnsi="Arial" w:cs="Arial"/>
          <w:b/>
          <w:bCs/>
          <w:sz w:val="24"/>
          <w:szCs w:val="24"/>
          <w:lang w:eastAsia="en-US"/>
        </w:rPr>
        <w:t xml:space="preserve">Pasitelksime šiuos </w:t>
      </w:r>
      <w:proofErr w:type="spellStart"/>
      <w:r w:rsidRPr="009628D0">
        <w:rPr>
          <w:rFonts w:ascii="Arial" w:eastAsia="Times New Roman" w:hAnsi="Arial" w:cs="Arial"/>
          <w:b/>
          <w:bCs/>
          <w:sz w:val="24"/>
          <w:szCs w:val="24"/>
          <w:lang w:eastAsia="en-US"/>
        </w:rPr>
        <w:t>kvazisubtiekėjus</w:t>
      </w:r>
      <w:proofErr w:type="spellEnd"/>
      <w:r w:rsidRPr="009628D0">
        <w:rPr>
          <w:rFonts w:ascii="Arial" w:eastAsia="Times New Roman" w:hAnsi="Arial" w:cs="Arial"/>
          <w:b/>
          <w:bCs/>
          <w:sz w:val="24"/>
          <w:szCs w:val="24"/>
          <w:vertAlign w:val="superscript"/>
          <w:lang w:eastAsia="en-US"/>
        </w:rPr>
        <w:t>*</w:t>
      </w:r>
      <w:r w:rsidRPr="009628D0">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B3710D" w:rsidRPr="009628D0" w14:paraId="3B57F679" w14:textId="77777777" w:rsidTr="005C2109">
        <w:tc>
          <w:tcPr>
            <w:tcW w:w="562" w:type="dxa"/>
            <w:tcBorders>
              <w:top w:val="single" w:sz="4" w:space="0" w:color="auto"/>
              <w:left w:val="single" w:sz="4" w:space="0" w:color="auto"/>
              <w:bottom w:val="single" w:sz="4" w:space="0" w:color="auto"/>
              <w:right w:val="single" w:sz="4" w:space="0" w:color="auto"/>
            </w:tcBorders>
          </w:tcPr>
          <w:p w14:paraId="4252C847" w14:textId="77777777" w:rsidR="00B3710D" w:rsidRPr="009628D0" w:rsidRDefault="00B3710D" w:rsidP="005C2109">
            <w:pPr>
              <w:spacing w:after="0" w:line="240" w:lineRule="auto"/>
              <w:contextualSpacing/>
              <w:jc w:val="both"/>
              <w:rPr>
                <w:rFonts w:ascii="Arial" w:eastAsia="Calibri" w:hAnsi="Arial" w:cs="Arial"/>
                <w:sz w:val="24"/>
                <w:szCs w:val="24"/>
                <w:lang w:eastAsia="en-US"/>
              </w:rPr>
            </w:pPr>
            <w:proofErr w:type="spellStart"/>
            <w:r w:rsidRPr="009628D0">
              <w:rPr>
                <w:rFonts w:ascii="Arial" w:eastAsia="Calibri" w:hAnsi="Arial" w:cs="Arial"/>
                <w:sz w:val="24"/>
                <w:szCs w:val="24"/>
                <w:lang w:eastAsia="en-US"/>
              </w:rPr>
              <w:t>Eil.Nr</w:t>
            </w:r>
            <w:proofErr w:type="spellEnd"/>
            <w:r w:rsidRPr="009628D0">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7CDA1F56" w14:textId="77777777" w:rsidR="00B3710D" w:rsidRPr="009628D0" w:rsidRDefault="00B3710D" w:rsidP="005C2109">
            <w:pPr>
              <w:spacing w:after="0" w:line="240" w:lineRule="auto"/>
              <w:contextualSpacing/>
              <w:jc w:val="center"/>
              <w:rPr>
                <w:rFonts w:ascii="Arial" w:eastAsia="Calibri" w:hAnsi="Arial" w:cs="Arial"/>
                <w:sz w:val="24"/>
                <w:szCs w:val="24"/>
                <w:lang w:eastAsia="en-US"/>
              </w:rPr>
            </w:pPr>
            <w:r w:rsidRPr="009628D0">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6F11463" w14:textId="77777777" w:rsidR="00B3710D" w:rsidRPr="009628D0" w:rsidRDefault="00B3710D" w:rsidP="005C2109">
            <w:pPr>
              <w:spacing w:after="0" w:line="240" w:lineRule="auto"/>
              <w:contextualSpacing/>
              <w:jc w:val="center"/>
              <w:rPr>
                <w:rFonts w:ascii="Arial" w:eastAsia="Calibri" w:hAnsi="Arial" w:cs="Arial"/>
                <w:sz w:val="24"/>
                <w:szCs w:val="24"/>
                <w:lang w:eastAsia="en-US"/>
              </w:rPr>
            </w:pPr>
            <w:r w:rsidRPr="009628D0">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79A7F466" w14:textId="77777777" w:rsidR="00B3710D" w:rsidRPr="009628D0" w:rsidRDefault="00B3710D" w:rsidP="005C2109">
            <w:pPr>
              <w:spacing w:after="0" w:line="240" w:lineRule="auto"/>
              <w:contextualSpacing/>
              <w:jc w:val="center"/>
              <w:rPr>
                <w:rFonts w:ascii="Arial" w:eastAsia="Calibri" w:hAnsi="Arial" w:cs="Arial"/>
                <w:sz w:val="24"/>
                <w:szCs w:val="24"/>
                <w:lang w:eastAsia="en-US"/>
              </w:rPr>
            </w:pPr>
            <w:r w:rsidRPr="009628D0">
              <w:rPr>
                <w:rFonts w:ascii="Arial" w:eastAsia="Calibri" w:hAnsi="Arial" w:cs="Arial"/>
                <w:sz w:val="24"/>
                <w:szCs w:val="24"/>
                <w:lang w:eastAsia="en-US"/>
              </w:rPr>
              <w:t>Darbovietė</w:t>
            </w:r>
          </w:p>
        </w:tc>
      </w:tr>
      <w:tr w:rsidR="00B3710D" w:rsidRPr="009628D0" w14:paraId="773DAC80" w14:textId="77777777" w:rsidTr="005C2109">
        <w:tc>
          <w:tcPr>
            <w:tcW w:w="562" w:type="dxa"/>
            <w:tcBorders>
              <w:top w:val="single" w:sz="4" w:space="0" w:color="auto"/>
              <w:left w:val="single" w:sz="4" w:space="0" w:color="auto"/>
              <w:bottom w:val="single" w:sz="4" w:space="0" w:color="auto"/>
              <w:right w:val="single" w:sz="4" w:space="0" w:color="auto"/>
            </w:tcBorders>
            <w:hideMark/>
          </w:tcPr>
          <w:p w14:paraId="38975EE4" w14:textId="77777777" w:rsidR="00B3710D" w:rsidRPr="009628D0" w:rsidRDefault="00B3710D" w:rsidP="005C2109">
            <w:pPr>
              <w:spacing w:after="0" w:line="240" w:lineRule="auto"/>
              <w:contextualSpacing/>
              <w:jc w:val="both"/>
              <w:rPr>
                <w:rFonts w:ascii="Arial" w:eastAsia="Calibri" w:hAnsi="Arial" w:cs="Arial"/>
                <w:sz w:val="24"/>
                <w:szCs w:val="24"/>
                <w:lang w:eastAsia="en-US"/>
              </w:rPr>
            </w:pPr>
            <w:r w:rsidRPr="009628D0">
              <w:rPr>
                <w:rFonts w:ascii="Arial" w:eastAsia="Calibri" w:hAnsi="Arial" w:cs="Arial"/>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22202FFD" w14:textId="77777777" w:rsidR="00B3710D" w:rsidRPr="009628D0" w:rsidRDefault="00B3710D" w:rsidP="005C2109">
            <w:pPr>
              <w:spacing w:after="0" w:line="240" w:lineRule="auto"/>
              <w:ind w:firstLine="1134"/>
              <w:contextualSpacing/>
              <w:jc w:val="both"/>
              <w:rPr>
                <w:rFonts w:ascii="Arial" w:eastAsia="Times New Roman" w:hAnsi="Arial" w:cs="Arial"/>
                <w:spacing w:val="-1"/>
                <w:sz w:val="24"/>
                <w:szCs w:val="24"/>
                <w:lang w:eastAsia="en-US"/>
              </w:rPr>
            </w:pPr>
          </w:p>
          <w:p w14:paraId="47DDCA9C" w14:textId="77777777" w:rsidR="00B3710D" w:rsidRPr="009628D0" w:rsidRDefault="00B3710D" w:rsidP="005C2109">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2B2AA60" w14:textId="77777777" w:rsidR="00B3710D" w:rsidRPr="009628D0" w:rsidRDefault="00B3710D" w:rsidP="005C2109">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B3EE756" w14:textId="77777777" w:rsidR="00B3710D" w:rsidRPr="009628D0" w:rsidRDefault="00B3710D" w:rsidP="005C2109">
            <w:pPr>
              <w:spacing w:after="0" w:line="240" w:lineRule="auto"/>
              <w:ind w:firstLine="1134"/>
              <w:contextualSpacing/>
              <w:jc w:val="both"/>
              <w:rPr>
                <w:rFonts w:ascii="Arial" w:eastAsia="Calibri" w:hAnsi="Arial" w:cs="Arial"/>
                <w:sz w:val="24"/>
                <w:szCs w:val="24"/>
                <w:lang w:eastAsia="en-US"/>
              </w:rPr>
            </w:pPr>
          </w:p>
        </w:tc>
      </w:tr>
    </w:tbl>
    <w:p w14:paraId="140F97AC" w14:textId="77777777" w:rsidR="00B3710D" w:rsidRPr="009628D0" w:rsidRDefault="00B3710D" w:rsidP="00B3710D">
      <w:pPr>
        <w:spacing w:after="0" w:line="240" w:lineRule="auto"/>
        <w:ind w:firstLine="1134"/>
        <w:rPr>
          <w:rFonts w:ascii="Arial" w:eastAsia="Calibri" w:hAnsi="Arial" w:cs="Arial"/>
          <w:bCs/>
          <w:i/>
          <w:sz w:val="24"/>
          <w:szCs w:val="24"/>
          <w:lang w:eastAsia="en-US"/>
        </w:rPr>
      </w:pPr>
      <w:r w:rsidRPr="009628D0">
        <w:rPr>
          <w:rFonts w:ascii="Arial" w:eastAsia="Calibri" w:hAnsi="Arial" w:cs="Arial"/>
          <w:bCs/>
          <w:i/>
          <w:sz w:val="24"/>
          <w:szCs w:val="24"/>
          <w:vertAlign w:val="superscript"/>
          <w:lang w:eastAsia="en-US"/>
        </w:rPr>
        <w:t>*</w:t>
      </w:r>
      <w:r w:rsidRPr="009628D0">
        <w:rPr>
          <w:rFonts w:ascii="Arial" w:eastAsia="Calibri" w:hAnsi="Arial" w:cs="Arial"/>
          <w:bCs/>
          <w:i/>
          <w:sz w:val="24"/>
          <w:szCs w:val="24"/>
          <w:lang w:eastAsia="en-US"/>
        </w:rPr>
        <w:t>jei kvalifikacija yra grindžiama nurodant specialistą, kuris nėra tiekėjo, jungtinės veiklos partnerio (-</w:t>
      </w:r>
      <w:proofErr w:type="spellStart"/>
      <w:r w:rsidRPr="009628D0">
        <w:rPr>
          <w:rFonts w:ascii="Arial" w:eastAsia="Calibri" w:hAnsi="Arial" w:cs="Arial"/>
          <w:bCs/>
          <w:i/>
          <w:sz w:val="24"/>
          <w:szCs w:val="24"/>
          <w:lang w:eastAsia="en-US"/>
        </w:rPr>
        <w:t>ių</w:t>
      </w:r>
      <w:proofErr w:type="spellEnd"/>
      <w:r w:rsidRPr="009628D0">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353A6DFD" w14:textId="77777777" w:rsidR="00B3710D" w:rsidRPr="009628D0" w:rsidRDefault="00B3710D" w:rsidP="00B3710D">
      <w:pPr>
        <w:spacing w:after="0" w:line="240" w:lineRule="auto"/>
        <w:ind w:firstLine="709"/>
        <w:jc w:val="both"/>
        <w:rPr>
          <w:rFonts w:ascii="Arial" w:eastAsia="Times New Roman" w:hAnsi="Arial" w:cs="Arial"/>
          <w:sz w:val="24"/>
          <w:szCs w:val="24"/>
          <w:lang w:eastAsia="en-US"/>
        </w:rPr>
      </w:pPr>
    </w:p>
    <w:p w14:paraId="1D9A47D9" w14:textId="77777777" w:rsidR="00B3710D" w:rsidRPr="009628D0" w:rsidRDefault="00B3710D" w:rsidP="00B3710D">
      <w:pPr>
        <w:spacing w:after="0" w:line="240" w:lineRule="auto"/>
        <w:ind w:firstLine="709"/>
        <w:jc w:val="both"/>
        <w:rPr>
          <w:rFonts w:ascii="Arial" w:eastAsia="Times New Roman" w:hAnsi="Arial" w:cs="Arial"/>
          <w:sz w:val="24"/>
          <w:szCs w:val="24"/>
          <w:lang w:eastAsia="en-US"/>
        </w:rPr>
      </w:pPr>
      <w:r w:rsidRPr="009628D0">
        <w:rPr>
          <w:rFonts w:ascii="Arial" w:eastAsia="Times New Roman" w:hAnsi="Arial" w:cs="Arial"/>
          <w:sz w:val="24"/>
          <w:szCs w:val="24"/>
          <w:lang w:eastAsia="en-US"/>
        </w:rPr>
        <w:t xml:space="preserve">7. Pasitelksime šiuos subtiekėjus, </w:t>
      </w:r>
      <w:r w:rsidRPr="009628D0">
        <w:rPr>
          <w:rFonts w:ascii="Arial" w:eastAsia="Times New Roman" w:hAnsi="Arial" w:cs="Arial"/>
          <w:b/>
          <w:sz w:val="24"/>
          <w:szCs w:val="24"/>
          <w:lang w:eastAsia="en-US"/>
        </w:rPr>
        <w:t>kurių pajėgumais nesiremsime</w:t>
      </w:r>
      <w:r w:rsidRPr="009628D0">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B3710D" w:rsidRPr="009628D0" w14:paraId="046DE7DD" w14:textId="77777777" w:rsidTr="005C2109">
        <w:tc>
          <w:tcPr>
            <w:tcW w:w="704" w:type="dxa"/>
            <w:tcBorders>
              <w:top w:val="single" w:sz="4" w:space="0" w:color="auto"/>
              <w:left w:val="single" w:sz="4" w:space="0" w:color="auto"/>
              <w:bottom w:val="single" w:sz="4" w:space="0" w:color="auto"/>
              <w:right w:val="single" w:sz="4" w:space="0" w:color="auto"/>
            </w:tcBorders>
          </w:tcPr>
          <w:p w14:paraId="42C30781" w14:textId="77777777" w:rsidR="00B3710D" w:rsidRPr="009628D0" w:rsidRDefault="00B3710D" w:rsidP="005C2109">
            <w:pPr>
              <w:spacing w:after="0" w:line="240" w:lineRule="auto"/>
              <w:contextualSpacing/>
              <w:jc w:val="both"/>
              <w:rPr>
                <w:rFonts w:ascii="Arial" w:eastAsia="Calibri" w:hAnsi="Arial" w:cs="Arial"/>
                <w:sz w:val="24"/>
                <w:szCs w:val="24"/>
                <w:lang w:eastAsia="en-US"/>
              </w:rPr>
            </w:pPr>
            <w:proofErr w:type="spellStart"/>
            <w:r w:rsidRPr="009628D0">
              <w:rPr>
                <w:rFonts w:ascii="Arial" w:eastAsia="Calibri" w:hAnsi="Arial" w:cs="Arial"/>
                <w:sz w:val="24"/>
                <w:szCs w:val="24"/>
                <w:lang w:eastAsia="en-US"/>
              </w:rPr>
              <w:t>Eil.Nr</w:t>
            </w:r>
            <w:proofErr w:type="spellEnd"/>
            <w:r w:rsidRPr="009628D0">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F03B821" w14:textId="77777777" w:rsidR="00B3710D" w:rsidRPr="009628D0" w:rsidRDefault="00B3710D" w:rsidP="005C2109">
            <w:pPr>
              <w:spacing w:after="0" w:line="240" w:lineRule="auto"/>
              <w:contextualSpacing/>
              <w:jc w:val="center"/>
              <w:rPr>
                <w:rFonts w:ascii="Arial" w:eastAsia="Calibri" w:hAnsi="Arial" w:cs="Arial"/>
                <w:sz w:val="24"/>
                <w:szCs w:val="24"/>
                <w:lang w:eastAsia="en-US"/>
              </w:rPr>
            </w:pPr>
            <w:r w:rsidRPr="009628D0">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BBA2C7" w14:textId="77777777" w:rsidR="00B3710D" w:rsidRPr="009628D0" w:rsidRDefault="00B3710D" w:rsidP="005C2109">
            <w:pPr>
              <w:spacing w:after="0" w:line="240" w:lineRule="auto"/>
              <w:jc w:val="center"/>
              <w:rPr>
                <w:rFonts w:ascii="Arial" w:eastAsia="Calibri" w:hAnsi="Arial" w:cs="Arial"/>
                <w:spacing w:val="-4"/>
                <w:sz w:val="24"/>
                <w:szCs w:val="24"/>
                <w:lang w:eastAsia="en-US"/>
              </w:rPr>
            </w:pPr>
            <w:r w:rsidRPr="009628D0">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5608F80" w14:textId="77777777" w:rsidR="00B3710D" w:rsidRPr="009628D0" w:rsidRDefault="00B3710D" w:rsidP="005C2109">
            <w:pPr>
              <w:spacing w:after="0" w:line="240" w:lineRule="auto"/>
              <w:jc w:val="center"/>
              <w:rPr>
                <w:rFonts w:ascii="Arial" w:eastAsia="Calibri" w:hAnsi="Arial" w:cs="Arial"/>
                <w:spacing w:val="-4"/>
                <w:sz w:val="24"/>
                <w:szCs w:val="24"/>
                <w:lang w:eastAsia="en-US"/>
              </w:rPr>
            </w:pPr>
            <w:r w:rsidRPr="009628D0">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9628D0">
              <w:rPr>
                <w:rFonts w:ascii="Arial" w:eastAsia="Calibri" w:hAnsi="Arial" w:cs="Arial"/>
                <w:spacing w:val="-4"/>
                <w:sz w:val="24"/>
                <w:szCs w:val="24"/>
                <w:lang w:eastAsia="en-US"/>
              </w:rPr>
              <w:t>us</w:t>
            </w:r>
            <w:proofErr w:type="spellEnd"/>
            <w:r w:rsidRPr="009628D0">
              <w:rPr>
                <w:rFonts w:ascii="Arial" w:eastAsia="Calibri" w:hAnsi="Arial" w:cs="Arial"/>
                <w:spacing w:val="-4"/>
                <w:sz w:val="24"/>
                <w:szCs w:val="24"/>
                <w:lang w:eastAsia="en-US"/>
              </w:rPr>
              <w:t>)/subtiekėją (-</w:t>
            </w:r>
            <w:proofErr w:type="spellStart"/>
            <w:r w:rsidRPr="009628D0">
              <w:rPr>
                <w:rFonts w:ascii="Arial" w:eastAsia="Calibri" w:hAnsi="Arial" w:cs="Arial"/>
                <w:spacing w:val="-4"/>
                <w:sz w:val="24"/>
                <w:szCs w:val="24"/>
                <w:lang w:eastAsia="en-US"/>
              </w:rPr>
              <w:t>us</w:t>
            </w:r>
            <w:proofErr w:type="spellEnd"/>
            <w:r w:rsidRPr="009628D0">
              <w:rPr>
                <w:rFonts w:ascii="Arial" w:eastAsia="Calibri" w:hAnsi="Arial" w:cs="Arial"/>
                <w:spacing w:val="-4"/>
                <w:sz w:val="24"/>
                <w:szCs w:val="24"/>
                <w:lang w:eastAsia="en-US"/>
              </w:rPr>
              <w:t>)</w:t>
            </w:r>
          </w:p>
        </w:tc>
      </w:tr>
      <w:tr w:rsidR="00B3710D" w:rsidRPr="009628D0" w14:paraId="200794E0" w14:textId="77777777" w:rsidTr="005C2109">
        <w:tc>
          <w:tcPr>
            <w:tcW w:w="704" w:type="dxa"/>
            <w:tcBorders>
              <w:top w:val="single" w:sz="4" w:space="0" w:color="auto"/>
              <w:left w:val="single" w:sz="4" w:space="0" w:color="auto"/>
              <w:bottom w:val="single" w:sz="4" w:space="0" w:color="auto"/>
              <w:right w:val="single" w:sz="4" w:space="0" w:color="auto"/>
            </w:tcBorders>
          </w:tcPr>
          <w:p w14:paraId="0764ABE8" w14:textId="77777777" w:rsidR="00B3710D" w:rsidRPr="009628D0" w:rsidRDefault="00B3710D" w:rsidP="00196543">
            <w:pPr>
              <w:numPr>
                <w:ilvl w:val="0"/>
                <w:numId w:val="3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C23939C" w14:textId="77777777" w:rsidR="00B3710D" w:rsidRPr="009628D0" w:rsidRDefault="00B3710D" w:rsidP="005C2109">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BE2A795" w14:textId="77777777" w:rsidR="00B3710D" w:rsidRPr="009628D0" w:rsidRDefault="00B3710D" w:rsidP="005C2109">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0143C5CA" w14:textId="77777777" w:rsidR="00B3710D" w:rsidRPr="009628D0" w:rsidRDefault="00B3710D" w:rsidP="005C2109">
            <w:pPr>
              <w:spacing w:after="0" w:line="240" w:lineRule="auto"/>
              <w:ind w:firstLine="1134"/>
              <w:contextualSpacing/>
              <w:jc w:val="both"/>
              <w:rPr>
                <w:rFonts w:ascii="Arial" w:eastAsia="Calibri" w:hAnsi="Arial" w:cs="Arial"/>
                <w:sz w:val="24"/>
                <w:szCs w:val="24"/>
                <w:lang w:eastAsia="en-US"/>
              </w:rPr>
            </w:pPr>
          </w:p>
        </w:tc>
      </w:tr>
    </w:tbl>
    <w:p w14:paraId="5DE71B95" w14:textId="77777777" w:rsidR="00B3710D" w:rsidRPr="009628D0" w:rsidRDefault="00B3710D" w:rsidP="00B3710D">
      <w:pPr>
        <w:autoSpaceDE w:val="0"/>
        <w:autoSpaceDN w:val="0"/>
        <w:adjustRightInd w:val="0"/>
        <w:spacing w:after="0" w:line="240" w:lineRule="auto"/>
        <w:ind w:firstLine="1134"/>
        <w:rPr>
          <w:rFonts w:ascii="Arial" w:eastAsia="Times New Roman" w:hAnsi="Arial" w:cs="Arial"/>
          <w:i/>
          <w:iCs/>
          <w:color w:val="000000"/>
          <w:sz w:val="24"/>
          <w:szCs w:val="24"/>
        </w:rPr>
      </w:pPr>
      <w:r w:rsidRPr="009628D0">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61A100B" w14:textId="77777777" w:rsidR="00B3710D" w:rsidRPr="009628D0" w:rsidRDefault="00B3710D" w:rsidP="00B3710D">
      <w:pPr>
        <w:spacing w:after="0" w:line="240" w:lineRule="auto"/>
        <w:ind w:firstLine="1134"/>
        <w:rPr>
          <w:rFonts w:ascii="Arial" w:eastAsia="Times New Roman" w:hAnsi="Arial" w:cs="Arial"/>
          <w:sz w:val="24"/>
          <w:szCs w:val="24"/>
          <w:lang w:eastAsia="en-US"/>
        </w:rPr>
      </w:pPr>
    </w:p>
    <w:p w14:paraId="30E616D1" w14:textId="77777777" w:rsidR="00B3710D" w:rsidRPr="009628D0" w:rsidRDefault="00B3710D" w:rsidP="00B3710D">
      <w:pPr>
        <w:spacing w:after="0" w:line="240" w:lineRule="auto"/>
        <w:ind w:firstLine="567"/>
        <w:rPr>
          <w:rFonts w:ascii="Arial" w:eastAsia="Times New Roman" w:hAnsi="Arial" w:cs="Arial"/>
          <w:sz w:val="24"/>
          <w:szCs w:val="24"/>
          <w:lang w:eastAsia="en-US"/>
        </w:rPr>
      </w:pPr>
      <w:r w:rsidRPr="009628D0">
        <w:rPr>
          <w:rFonts w:ascii="Arial" w:eastAsia="Calibri" w:hAnsi="Arial" w:cs="Arial"/>
          <w:sz w:val="24"/>
          <w:szCs w:val="24"/>
          <w:lang w:eastAsia="en-US"/>
        </w:rPr>
        <w:lastRenderedPageBreak/>
        <w:t>8.*</w:t>
      </w:r>
      <w:r w:rsidRPr="009628D0">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B3710D" w:rsidRPr="009628D0" w14:paraId="26AC2253" w14:textId="77777777" w:rsidTr="005C2109">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60618D6" w14:textId="77777777" w:rsidR="00B3710D" w:rsidRPr="009628D0" w:rsidRDefault="00B3710D" w:rsidP="005C2109">
            <w:pPr>
              <w:spacing w:after="0" w:line="240" w:lineRule="auto"/>
              <w:jc w:val="center"/>
              <w:rPr>
                <w:rFonts w:ascii="Arial" w:eastAsia="Times New Roman" w:hAnsi="Arial" w:cs="Arial"/>
                <w:sz w:val="24"/>
                <w:szCs w:val="24"/>
                <w:lang w:eastAsia="en-US"/>
              </w:rPr>
            </w:pPr>
            <w:r w:rsidRPr="009628D0">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F3731B" w14:textId="77777777" w:rsidR="00B3710D" w:rsidRPr="009628D0" w:rsidRDefault="00B3710D" w:rsidP="005C2109">
            <w:pPr>
              <w:spacing w:after="0" w:line="240" w:lineRule="auto"/>
              <w:jc w:val="center"/>
              <w:rPr>
                <w:rFonts w:ascii="Arial" w:eastAsia="Times New Roman" w:hAnsi="Arial" w:cs="Arial"/>
                <w:sz w:val="24"/>
                <w:szCs w:val="24"/>
                <w:lang w:eastAsia="en-US"/>
              </w:rPr>
            </w:pPr>
            <w:r w:rsidRPr="009628D0">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093907A" w14:textId="77777777" w:rsidR="00B3710D" w:rsidRPr="009628D0" w:rsidRDefault="00B3710D" w:rsidP="005C2109">
            <w:pPr>
              <w:spacing w:after="0" w:line="240" w:lineRule="auto"/>
              <w:jc w:val="center"/>
              <w:rPr>
                <w:rFonts w:ascii="Arial" w:eastAsia="Times New Roman" w:hAnsi="Arial" w:cs="Arial"/>
                <w:sz w:val="24"/>
                <w:szCs w:val="24"/>
                <w:lang w:eastAsia="en-US"/>
              </w:rPr>
            </w:pPr>
            <w:r w:rsidRPr="009628D0">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81A5E9A" w14:textId="77777777" w:rsidR="00B3710D" w:rsidRPr="009628D0" w:rsidRDefault="00B3710D" w:rsidP="005C2109">
            <w:pPr>
              <w:spacing w:after="0" w:line="240" w:lineRule="auto"/>
              <w:jc w:val="center"/>
              <w:rPr>
                <w:rFonts w:ascii="Arial" w:eastAsia="Times New Roman" w:hAnsi="Arial" w:cs="Arial"/>
                <w:sz w:val="24"/>
                <w:szCs w:val="24"/>
                <w:lang w:eastAsia="en-US"/>
              </w:rPr>
            </w:pPr>
            <w:r w:rsidRPr="009628D0">
              <w:rPr>
                <w:rFonts w:ascii="Arial" w:eastAsia="Times New Roman" w:hAnsi="Arial" w:cs="Arial"/>
                <w:sz w:val="24"/>
                <w:szCs w:val="24"/>
                <w:lang w:eastAsia="en-US"/>
              </w:rPr>
              <w:t>Partnerio dalies vertė pasiūlymo kainoje (išreikšta procentais (%) arba konkrečia pinigų suma (Eur be PVM)</w:t>
            </w:r>
          </w:p>
        </w:tc>
      </w:tr>
      <w:tr w:rsidR="00B3710D" w:rsidRPr="009628D0" w14:paraId="68F24D2C" w14:textId="77777777" w:rsidTr="005C2109">
        <w:tc>
          <w:tcPr>
            <w:tcW w:w="666" w:type="dxa"/>
            <w:tcBorders>
              <w:top w:val="single" w:sz="4" w:space="0" w:color="auto"/>
              <w:left w:val="single" w:sz="4" w:space="0" w:color="auto"/>
              <w:bottom w:val="single" w:sz="4" w:space="0" w:color="auto"/>
              <w:right w:val="single" w:sz="4" w:space="0" w:color="auto"/>
            </w:tcBorders>
          </w:tcPr>
          <w:p w14:paraId="34AD7EAE" w14:textId="77777777" w:rsidR="00B3710D" w:rsidRPr="009628D0" w:rsidRDefault="00B3710D" w:rsidP="005C2109">
            <w:pPr>
              <w:spacing w:after="0" w:line="240" w:lineRule="auto"/>
              <w:jc w:val="both"/>
              <w:rPr>
                <w:rFonts w:ascii="Arial" w:eastAsia="Times New Roman" w:hAnsi="Arial" w:cs="Arial"/>
                <w:sz w:val="24"/>
                <w:szCs w:val="24"/>
                <w:lang w:eastAsia="en-US"/>
              </w:rPr>
            </w:pPr>
            <w:r w:rsidRPr="009628D0">
              <w:rPr>
                <w:rFonts w:ascii="Arial" w:eastAsia="Times New Roman" w:hAnsi="Arial" w:cs="Arial"/>
                <w:sz w:val="24"/>
                <w:szCs w:val="24"/>
                <w:lang w:eastAsia="en-US"/>
              </w:rPr>
              <w:t>1.</w:t>
            </w:r>
          </w:p>
        </w:tc>
        <w:tc>
          <w:tcPr>
            <w:tcW w:w="2341" w:type="dxa"/>
            <w:tcBorders>
              <w:top w:val="single" w:sz="4" w:space="0" w:color="auto"/>
              <w:left w:val="single" w:sz="4" w:space="0" w:color="auto"/>
              <w:bottom w:val="single" w:sz="4" w:space="0" w:color="auto"/>
              <w:right w:val="single" w:sz="4" w:space="0" w:color="auto"/>
            </w:tcBorders>
          </w:tcPr>
          <w:p w14:paraId="7EE19959" w14:textId="77777777" w:rsidR="00B3710D" w:rsidRPr="009628D0" w:rsidRDefault="00B3710D" w:rsidP="005C2109">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FC4D7C1" w14:textId="77777777" w:rsidR="00B3710D" w:rsidRPr="009628D0" w:rsidRDefault="00B3710D" w:rsidP="005C2109">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D95DAA9" w14:textId="77777777" w:rsidR="00B3710D" w:rsidRPr="009628D0" w:rsidRDefault="00B3710D" w:rsidP="005C2109">
            <w:pPr>
              <w:spacing w:after="0" w:line="240" w:lineRule="auto"/>
              <w:jc w:val="both"/>
              <w:rPr>
                <w:rFonts w:ascii="Arial" w:eastAsia="Times New Roman" w:hAnsi="Arial" w:cs="Arial"/>
                <w:sz w:val="24"/>
                <w:szCs w:val="24"/>
                <w:lang w:eastAsia="en-US"/>
              </w:rPr>
            </w:pPr>
          </w:p>
        </w:tc>
      </w:tr>
    </w:tbl>
    <w:p w14:paraId="328791A3" w14:textId="77777777" w:rsidR="00B3710D" w:rsidRPr="009628D0" w:rsidRDefault="00B3710D" w:rsidP="00B3710D">
      <w:pPr>
        <w:shd w:val="clear" w:color="auto" w:fill="FFFFFF"/>
        <w:spacing w:after="0"/>
        <w:ind w:firstLine="567"/>
        <w:jc w:val="both"/>
        <w:rPr>
          <w:rFonts w:ascii="Arial" w:eastAsia="Calibri" w:hAnsi="Arial" w:cs="Arial"/>
          <w:i/>
          <w:iCs/>
          <w:sz w:val="20"/>
          <w:szCs w:val="20"/>
          <w:lang w:eastAsia="en-US"/>
        </w:rPr>
      </w:pPr>
      <w:r w:rsidRPr="009628D0">
        <w:rPr>
          <w:rFonts w:ascii="Arial" w:eastAsia="Calibri" w:hAnsi="Arial" w:cs="Arial"/>
          <w:i/>
          <w:iCs/>
          <w:sz w:val="20"/>
          <w:szCs w:val="20"/>
          <w:lang w:eastAsia="en-US"/>
        </w:rPr>
        <w:t xml:space="preserve">*Pastaba. Pildyti tuomet, kai pasiūlymą pateikia tiekėjų grupė. </w:t>
      </w:r>
    </w:p>
    <w:p w14:paraId="15EAEF56" w14:textId="77777777" w:rsidR="00B3710D" w:rsidRPr="009628D0" w:rsidRDefault="00B3710D" w:rsidP="00B3710D">
      <w:pPr>
        <w:spacing w:after="0" w:line="240" w:lineRule="auto"/>
        <w:ind w:firstLine="1134"/>
        <w:jc w:val="both"/>
        <w:rPr>
          <w:rFonts w:ascii="Arial" w:eastAsia="Times New Roman" w:hAnsi="Arial" w:cs="Arial"/>
          <w:sz w:val="24"/>
          <w:szCs w:val="24"/>
          <w:lang w:eastAsia="en-US"/>
        </w:rPr>
      </w:pPr>
    </w:p>
    <w:p w14:paraId="70EC76E7" w14:textId="77777777" w:rsidR="00B3710D" w:rsidRPr="009628D0" w:rsidRDefault="00B3710D" w:rsidP="00B3710D">
      <w:pPr>
        <w:spacing w:after="0" w:line="240" w:lineRule="auto"/>
        <w:ind w:left="480" w:firstLine="229"/>
        <w:jc w:val="both"/>
        <w:rPr>
          <w:rFonts w:ascii="Arial" w:eastAsia="Calibri" w:hAnsi="Arial" w:cs="Arial"/>
          <w:sz w:val="24"/>
          <w:szCs w:val="24"/>
          <w:lang w:eastAsia="en-US"/>
        </w:rPr>
      </w:pPr>
      <w:r w:rsidRPr="009628D0">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B3710D" w:rsidRPr="009628D0" w14:paraId="2E008AA4" w14:textId="77777777" w:rsidTr="005C2109">
        <w:trPr>
          <w:trHeight w:val="689"/>
        </w:trPr>
        <w:tc>
          <w:tcPr>
            <w:tcW w:w="567" w:type="dxa"/>
            <w:tcBorders>
              <w:top w:val="single" w:sz="4" w:space="0" w:color="000000"/>
              <w:left w:val="single" w:sz="4" w:space="0" w:color="000000"/>
              <w:bottom w:val="single" w:sz="4" w:space="0" w:color="000000"/>
            </w:tcBorders>
            <w:vAlign w:val="center"/>
          </w:tcPr>
          <w:p w14:paraId="3A9A72C1" w14:textId="77777777" w:rsidR="00B3710D" w:rsidRPr="009628D0" w:rsidRDefault="00B3710D" w:rsidP="005C2109">
            <w:pPr>
              <w:snapToGrid w:val="0"/>
              <w:spacing w:after="0" w:line="240" w:lineRule="auto"/>
              <w:jc w:val="both"/>
              <w:rPr>
                <w:rFonts w:ascii="Arial" w:eastAsia="Times New Roman" w:hAnsi="Arial" w:cs="Arial"/>
                <w:spacing w:val="-1"/>
                <w:sz w:val="24"/>
                <w:szCs w:val="24"/>
                <w:lang w:eastAsia="en-US"/>
              </w:rPr>
            </w:pPr>
            <w:proofErr w:type="spellStart"/>
            <w:r w:rsidRPr="009628D0">
              <w:rPr>
                <w:rFonts w:ascii="Arial" w:eastAsia="Times New Roman" w:hAnsi="Arial" w:cs="Arial"/>
                <w:spacing w:val="-1"/>
                <w:sz w:val="24"/>
                <w:szCs w:val="24"/>
                <w:lang w:eastAsia="en-US"/>
              </w:rPr>
              <w:t>Eil.Nr</w:t>
            </w:r>
            <w:proofErr w:type="spellEnd"/>
            <w:r w:rsidRPr="009628D0">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52313340" w14:textId="77777777" w:rsidR="00B3710D" w:rsidRPr="009628D0" w:rsidRDefault="00B3710D" w:rsidP="005C2109">
            <w:pPr>
              <w:snapToGrid w:val="0"/>
              <w:spacing w:after="0" w:line="240" w:lineRule="auto"/>
              <w:jc w:val="center"/>
              <w:rPr>
                <w:rFonts w:ascii="Arial" w:eastAsia="Times New Roman" w:hAnsi="Arial" w:cs="Arial"/>
                <w:spacing w:val="-1"/>
                <w:sz w:val="24"/>
                <w:szCs w:val="24"/>
                <w:lang w:eastAsia="en-US"/>
              </w:rPr>
            </w:pPr>
            <w:r w:rsidRPr="009628D0">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4487EF9F" w14:textId="77777777" w:rsidR="00B3710D" w:rsidRPr="009628D0" w:rsidRDefault="00B3710D" w:rsidP="005C2109">
            <w:pPr>
              <w:snapToGrid w:val="0"/>
              <w:spacing w:after="0" w:line="240" w:lineRule="auto"/>
              <w:jc w:val="center"/>
              <w:rPr>
                <w:rFonts w:ascii="Arial" w:eastAsia="Times New Roman" w:hAnsi="Arial" w:cs="Arial"/>
                <w:spacing w:val="-1"/>
                <w:sz w:val="24"/>
                <w:szCs w:val="24"/>
                <w:lang w:eastAsia="en-US"/>
              </w:rPr>
            </w:pPr>
            <w:r w:rsidRPr="009628D0">
              <w:rPr>
                <w:rFonts w:ascii="Arial" w:eastAsia="Times New Roman" w:hAnsi="Arial" w:cs="Arial"/>
                <w:spacing w:val="-1"/>
                <w:sz w:val="24"/>
                <w:szCs w:val="24"/>
                <w:lang w:eastAsia="en-US"/>
              </w:rPr>
              <w:t>Dokumento puslapių skaičius</w:t>
            </w:r>
          </w:p>
        </w:tc>
      </w:tr>
      <w:tr w:rsidR="00B3710D" w:rsidRPr="009628D0" w14:paraId="2AEBFDDF" w14:textId="77777777" w:rsidTr="005C2109">
        <w:tc>
          <w:tcPr>
            <w:tcW w:w="567" w:type="dxa"/>
            <w:tcBorders>
              <w:top w:val="single" w:sz="4" w:space="0" w:color="000000"/>
              <w:left w:val="single" w:sz="4" w:space="0" w:color="000000"/>
              <w:bottom w:val="single" w:sz="4" w:space="0" w:color="000000"/>
            </w:tcBorders>
          </w:tcPr>
          <w:p w14:paraId="65D39449" w14:textId="77777777" w:rsidR="00B3710D" w:rsidRPr="009628D0" w:rsidRDefault="00B3710D" w:rsidP="00196543">
            <w:pPr>
              <w:numPr>
                <w:ilvl w:val="0"/>
                <w:numId w:val="2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0ECA524" w14:textId="77777777" w:rsidR="00B3710D" w:rsidRPr="009628D0" w:rsidRDefault="00B3710D" w:rsidP="005C2109">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18809C8" w14:textId="77777777" w:rsidR="00B3710D" w:rsidRPr="009628D0" w:rsidRDefault="00B3710D" w:rsidP="005C2109">
            <w:pPr>
              <w:snapToGrid w:val="0"/>
              <w:spacing w:after="0" w:line="240" w:lineRule="auto"/>
              <w:ind w:firstLine="1134"/>
              <w:jc w:val="both"/>
              <w:rPr>
                <w:rFonts w:ascii="Arial" w:eastAsia="Times New Roman" w:hAnsi="Arial" w:cs="Arial"/>
                <w:spacing w:val="-1"/>
                <w:sz w:val="24"/>
                <w:szCs w:val="24"/>
                <w:lang w:eastAsia="en-US"/>
              </w:rPr>
            </w:pPr>
          </w:p>
        </w:tc>
      </w:tr>
    </w:tbl>
    <w:p w14:paraId="3A772C8A" w14:textId="77777777" w:rsidR="00B3710D" w:rsidRPr="009628D0" w:rsidRDefault="00B3710D" w:rsidP="00B3710D">
      <w:pPr>
        <w:spacing w:after="0" w:line="240" w:lineRule="auto"/>
        <w:ind w:firstLine="1134"/>
        <w:jc w:val="both"/>
        <w:rPr>
          <w:rFonts w:ascii="Arial" w:eastAsia="Times New Roman" w:hAnsi="Arial" w:cs="Arial"/>
          <w:sz w:val="24"/>
          <w:szCs w:val="24"/>
          <w:lang w:eastAsia="en-US"/>
        </w:rPr>
      </w:pPr>
    </w:p>
    <w:p w14:paraId="08F48822" w14:textId="77777777" w:rsidR="00B3710D" w:rsidRPr="009628D0" w:rsidRDefault="00B3710D" w:rsidP="00B3710D">
      <w:pPr>
        <w:spacing w:after="0" w:line="240" w:lineRule="auto"/>
        <w:ind w:firstLine="709"/>
        <w:jc w:val="both"/>
        <w:rPr>
          <w:rFonts w:ascii="Arial" w:eastAsia="Times New Roman" w:hAnsi="Arial" w:cs="Arial"/>
          <w:sz w:val="24"/>
          <w:szCs w:val="24"/>
          <w:lang w:eastAsia="en-US"/>
        </w:rPr>
      </w:pPr>
      <w:r w:rsidRPr="009628D0">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B3710D" w:rsidRPr="009628D0" w14:paraId="067E0597" w14:textId="77777777" w:rsidTr="005C2109">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281741FE" w14:textId="77777777" w:rsidR="00B3710D" w:rsidRPr="009628D0" w:rsidRDefault="00B3710D" w:rsidP="005C2109">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628D0">
              <w:rPr>
                <w:rFonts w:ascii="Arial" w:eastAsia="Times New Roman" w:hAnsi="Arial" w:cs="Arial"/>
                <w:b/>
                <w:bCs/>
                <w:sz w:val="24"/>
                <w:szCs w:val="24"/>
                <w:lang w:eastAsia="en-US"/>
              </w:rPr>
              <w:t>Eil.</w:t>
            </w:r>
          </w:p>
          <w:p w14:paraId="1F4B653F" w14:textId="77777777" w:rsidR="00B3710D" w:rsidRPr="009628D0" w:rsidRDefault="00B3710D" w:rsidP="005C2109">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628D0">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A77EFAA" w14:textId="77777777" w:rsidR="00B3710D" w:rsidRPr="009628D0" w:rsidRDefault="00B3710D" w:rsidP="005C2109">
            <w:pPr>
              <w:widowControl w:val="0"/>
              <w:suppressLineNumbers/>
              <w:suppressAutoHyphens/>
              <w:spacing w:after="0" w:line="240" w:lineRule="auto"/>
              <w:jc w:val="center"/>
              <w:rPr>
                <w:rFonts w:ascii="Arial" w:eastAsia="Times New Roman" w:hAnsi="Arial" w:cs="Arial"/>
                <w:b/>
                <w:bCs/>
                <w:sz w:val="24"/>
                <w:szCs w:val="24"/>
                <w:lang w:eastAsia="en-US"/>
              </w:rPr>
            </w:pPr>
            <w:r w:rsidRPr="009628D0">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6321510" w14:textId="77777777" w:rsidR="00B3710D" w:rsidRPr="009628D0" w:rsidRDefault="00B3710D" w:rsidP="005C2109">
            <w:pPr>
              <w:widowControl w:val="0"/>
              <w:suppressLineNumbers/>
              <w:suppressAutoHyphens/>
              <w:spacing w:after="0" w:line="240" w:lineRule="auto"/>
              <w:jc w:val="center"/>
              <w:rPr>
                <w:rFonts w:ascii="Arial" w:eastAsia="Times New Roman" w:hAnsi="Arial" w:cs="Arial"/>
                <w:b/>
                <w:bCs/>
                <w:sz w:val="24"/>
                <w:szCs w:val="24"/>
                <w:lang w:eastAsia="en-US"/>
              </w:rPr>
            </w:pPr>
            <w:r w:rsidRPr="009628D0">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A5EEB84" w14:textId="77777777" w:rsidR="00B3710D" w:rsidRPr="009628D0" w:rsidRDefault="00B3710D" w:rsidP="005C2109">
            <w:pPr>
              <w:widowControl w:val="0"/>
              <w:suppressLineNumbers/>
              <w:suppressAutoHyphens/>
              <w:spacing w:after="0" w:line="240" w:lineRule="auto"/>
              <w:jc w:val="center"/>
              <w:rPr>
                <w:rFonts w:ascii="Arial" w:eastAsia="Times New Roman" w:hAnsi="Arial" w:cs="Arial"/>
                <w:b/>
                <w:bCs/>
                <w:sz w:val="24"/>
                <w:szCs w:val="24"/>
                <w:lang w:eastAsia="en-US"/>
              </w:rPr>
            </w:pPr>
            <w:r w:rsidRPr="009628D0">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B3710D" w:rsidRPr="009628D0" w14:paraId="17227EF4" w14:textId="77777777" w:rsidTr="005C2109">
        <w:trPr>
          <w:jc w:val="center"/>
        </w:trPr>
        <w:tc>
          <w:tcPr>
            <w:tcW w:w="775" w:type="dxa"/>
            <w:tcBorders>
              <w:top w:val="single" w:sz="4" w:space="0" w:color="auto"/>
              <w:left w:val="single" w:sz="4" w:space="0" w:color="auto"/>
              <w:bottom w:val="single" w:sz="4" w:space="0" w:color="auto"/>
              <w:right w:val="single" w:sz="4" w:space="0" w:color="auto"/>
            </w:tcBorders>
          </w:tcPr>
          <w:p w14:paraId="2BA93525" w14:textId="77777777" w:rsidR="00B3710D" w:rsidRPr="009628D0" w:rsidRDefault="00B3710D" w:rsidP="00196543">
            <w:pPr>
              <w:widowControl w:val="0"/>
              <w:numPr>
                <w:ilvl w:val="0"/>
                <w:numId w:val="2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5688444" w14:textId="77777777" w:rsidR="00B3710D" w:rsidRPr="009628D0" w:rsidRDefault="00B3710D" w:rsidP="005C2109">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A6E48A" w14:textId="77777777" w:rsidR="00B3710D" w:rsidRPr="009628D0" w:rsidRDefault="00B3710D" w:rsidP="005C2109">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E9A790B" w14:textId="77777777" w:rsidR="00B3710D" w:rsidRPr="009628D0" w:rsidRDefault="00B3710D" w:rsidP="005C2109">
            <w:pPr>
              <w:widowControl w:val="0"/>
              <w:suppressLineNumbers/>
              <w:suppressAutoHyphens/>
              <w:spacing w:after="0" w:line="240" w:lineRule="auto"/>
              <w:ind w:firstLine="1134"/>
              <w:jc w:val="both"/>
              <w:rPr>
                <w:rFonts w:ascii="Arial" w:eastAsia="Times New Roman" w:hAnsi="Arial" w:cs="Arial"/>
                <w:sz w:val="24"/>
                <w:szCs w:val="24"/>
                <w:lang w:eastAsia="en-US"/>
              </w:rPr>
            </w:pPr>
          </w:p>
        </w:tc>
      </w:tr>
    </w:tbl>
    <w:p w14:paraId="216D15F5" w14:textId="77777777" w:rsidR="00B3710D" w:rsidRPr="009628D0" w:rsidRDefault="00B3710D" w:rsidP="00B3710D">
      <w:pPr>
        <w:spacing w:after="0" w:line="240" w:lineRule="auto"/>
        <w:ind w:firstLine="709"/>
        <w:rPr>
          <w:rFonts w:ascii="Arial" w:eastAsia="Times New Roman" w:hAnsi="Arial" w:cs="Arial"/>
          <w:i/>
          <w:sz w:val="24"/>
          <w:szCs w:val="24"/>
          <w:lang w:eastAsia="en-US"/>
        </w:rPr>
      </w:pPr>
      <w:r w:rsidRPr="009628D0">
        <w:rPr>
          <w:rFonts w:ascii="Arial" w:eastAsia="Times New Roman" w:hAnsi="Arial" w:cs="Arial"/>
          <w:i/>
          <w:sz w:val="24"/>
          <w:szCs w:val="24"/>
          <w:lang w:eastAsia="en-US"/>
        </w:rPr>
        <w:t xml:space="preserve">/Pastaba. </w:t>
      </w:r>
      <w:r w:rsidRPr="009628D0">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0F01E22" w14:textId="77777777" w:rsidR="00B3710D" w:rsidRPr="009628D0" w:rsidRDefault="00B3710D" w:rsidP="00B3710D">
      <w:pPr>
        <w:spacing w:after="0" w:line="240" w:lineRule="auto"/>
        <w:ind w:firstLine="1298"/>
        <w:rPr>
          <w:rFonts w:ascii="Arial" w:eastAsia="Times New Roman" w:hAnsi="Arial" w:cs="Arial"/>
          <w:bCs/>
          <w:sz w:val="24"/>
          <w:szCs w:val="24"/>
          <w:lang w:eastAsia="en-US"/>
        </w:rPr>
      </w:pPr>
    </w:p>
    <w:p w14:paraId="46C0FF27" w14:textId="77777777" w:rsidR="00B3710D" w:rsidRPr="009628D0" w:rsidRDefault="00B3710D" w:rsidP="00B3710D">
      <w:pPr>
        <w:spacing w:after="0" w:line="240" w:lineRule="auto"/>
        <w:ind w:firstLine="720"/>
        <w:rPr>
          <w:rFonts w:ascii="Arial" w:eastAsia="Times New Roman" w:hAnsi="Arial" w:cs="Arial"/>
          <w:sz w:val="24"/>
          <w:szCs w:val="24"/>
          <w:lang w:eastAsia="en-US"/>
        </w:rPr>
      </w:pPr>
      <w:r w:rsidRPr="009628D0">
        <w:rPr>
          <w:rFonts w:ascii="Arial" w:eastAsia="Times New Roman" w:hAnsi="Arial" w:cs="Arial"/>
          <w:sz w:val="24"/>
          <w:szCs w:val="24"/>
          <w:lang w:eastAsia="en-US"/>
        </w:rPr>
        <w:t>Pasiūlymas galioja ________dienų nuo vokų su pasiūlymais atplėšimo dienos.</w:t>
      </w:r>
    </w:p>
    <w:p w14:paraId="75095E4C" w14:textId="77777777" w:rsidR="00B3710D" w:rsidRPr="009628D0" w:rsidRDefault="00B3710D" w:rsidP="00B3710D">
      <w:pPr>
        <w:spacing w:after="0" w:line="240" w:lineRule="auto"/>
        <w:ind w:firstLine="709"/>
        <w:rPr>
          <w:rFonts w:ascii="Arial" w:eastAsia="Calibri" w:hAnsi="Arial" w:cs="Arial"/>
          <w:i/>
          <w:iCs/>
          <w:color w:val="000000"/>
          <w:spacing w:val="-4"/>
          <w:sz w:val="24"/>
          <w:szCs w:val="24"/>
          <w:lang w:eastAsia="en-US"/>
        </w:rPr>
      </w:pPr>
      <w:r w:rsidRPr="009628D0">
        <w:rPr>
          <w:rFonts w:ascii="Arial" w:eastAsia="Calibri" w:hAnsi="Arial" w:cs="Arial"/>
          <w:color w:val="000000"/>
          <w:spacing w:val="-4"/>
          <w:sz w:val="24"/>
          <w:szCs w:val="24"/>
          <w:lang w:eastAsia="en-US"/>
        </w:rPr>
        <w:t>/</w:t>
      </w:r>
      <w:r w:rsidRPr="009628D0">
        <w:rPr>
          <w:rFonts w:ascii="Arial" w:eastAsia="Calibri" w:hAnsi="Arial" w:cs="Arial"/>
          <w:i/>
          <w:iCs/>
          <w:color w:val="000000"/>
          <w:spacing w:val="-4"/>
          <w:sz w:val="24"/>
          <w:szCs w:val="24"/>
          <w:lang w:eastAsia="en-US"/>
        </w:rPr>
        <w:t>Pastaba. Pasiūlymas turi galioti ne trumpiau nei 90 dienų nuo pasiūlymų pateikimo termino pabaigos./</w:t>
      </w:r>
    </w:p>
    <w:p w14:paraId="03736F5E" w14:textId="77777777" w:rsidR="00B3710D" w:rsidRPr="009628D0" w:rsidRDefault="00B3710D" w:rsidP="00B3710D">
      <w:pPr>
        <w:spacing w:after="0" w:line="240" w:lineRule="auto"/>
        <w:ind w:firstLine="709"/>
        <w:rPr>
          <w:rFonts w:ascii="Arial" w:eastAsia="Calibri" w:hAnsi="Arial" w:cs="Arial"/>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B3710D" w:rsidRPr="009628D0" w14:paraId="04C2489C" w14:textId="77777777" w:rsidTr="005C2109">
        <w:trPr>
          <w:trHeight w:val="285"/>
        </w:trPr>
        <w:tc>
          <w:tcPr>
            <w:tcW w:w="3284" w:type="dxa"/>
            <w:tcBorders>
              <w:top w:val="nil"/>
              <w:left w:val="nil"/>
              <w:bottom w:val="single" w:sz="4" w:space="0" w:color="auto"/>
              <w:right w:val="nil"/>
            </w:tcBorders>
          </w:tcPr>
          <w:p w14:paraId="7E841008" w14:textId="77777777" w:rsidR="00B3710D" w:rsidRPr="009628D0" w:rsidRDefault="00B3710D" w:rsidP="005C2109">
            <w:pPr>
              <w:spacing w:after="0" w:line="240" w:lineRule="auto"/>
              <w:ind w:right="-1" w:firstLine="1134"/>
              <w:jc w:val="both"/>
              <w:rPr>
                <w:rFonts w:ascii="Arial" w:eastAsia="Times New Roman" w:hAnsi="Arial" w:cs="Arial"/>
                <w:sz w:val="24"/>
                <w:szCs w:val="24"/>
                <w:lang w:eastAsia="en-US"/>
              </w:rPr>
            </w:pPr>
          </w:p>
        </w:tc>
        <w:tc>
          <w:tcPr>
            <w:tcW w:w="604" w:type="dxa"/>
          </w:tcPr>
          <w:p w14:paraId="2B680D86" w14:textId="77777777" w:rsidR="00B3710D" w:rsidRPr="009628D0" w:rsidRDefault="00B3710D" w:rsidP="005C2109">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51DBA904" w14:textId="77777777" w:rsidR="00B3710D" w:rsidRPr="009628D0" w:rsidRDefault="00B3710D" w:rsidP="005C2109">
            <w:pPr>
              <w:spacing w:after="0" w:line="240" w:lineRule="auto"/>
              <w:ind w:right="-1" w:firstLine="1134"/>
              <w:jc w:val="center"/>
              <w:rPr>
                <w:rFonts w:ascii="Arial" w:eastAsia="Times New Roman" w:hAnsi="Arial" w:cs="Arial"/>
                <w:sz w:val="24"/>
                <w:szCs w:val="24"/>
                <w:lang w:eastAsia="en-US"/>
              </w:rPr>
            </w:pPr>
          </w:p>
        </w:tc>
        <w:tc>
          <w:tcPr>
            <w:tcW w:w="701" w:type="dxa"/>
          </w:tcPr>
          <w:p w14:paraId="72EFE866" w14:textId="77777777" w:rsidR="00B3710D" w:rsidRPr="009628D0" w:rsidRDefault="00B3710D" w:rsidP="005C2109">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78B38B1C" w14:textId="77777777" w:rsidR="00B3710D" w:rsidRPr="009628D0" w:rsidRDefault="00B3710D" w:rsidP="005C2109">
            <w:pPr>
              <w:spacing w:after="0" w:line="240" w:lineRule="auto"/>
              <w:ind w:right="-1" w:firstLine="1134"/>
              <w:jc w:val="right"/>
              <w:rPr>
                <w:rFonts w:ascii="Arial" w:eastAsia="Times New Roman" w:hAnsi="Arial" w:cs="Arial"/>
                <w:sz w:val="24"/>
                <w:szCs w:val="24"/>
                <w:lang w:eastAsia="en-US"/>
              </w:rPr>
            </w:pPr>
          </w:p>
        </w:tc>
        <w:tc>
          <w:tcPr>
            <w:tcW w:w="468" w:type="dxa"/>
          </w:tcPr>
          <w:p w14:paraId="1AECAD55" w14:textId="77777777" w:rsidR="00B3710D" w:rsidRPr="009628D0" w:rsidRDefault="00B3710D" w:rsidP="005C2109">
            <w:pPr>
              <w:spacing w:after="0" w:line="240" w:lineRule="auto"/>
              <w:ind w:right="-1" w:firstLine="1134"/>
              <w:jc w:val="right"/>
              <w:rPr>
                <w:rFonts w:ascii="Arial" w:eastAsia="Times New Roman" w:hAnsi="Arial" w:cs="Arial"/>
                <w:sz w:val="24"/>
                <w:szCs w:val="24"/>
                <w:lang w:eastAsia="en-US"/>
              </w:rPr>
            </w:pPr>
          </w:p>
        </w:tc>
      </w:tr>
      <w:tr w:rsidR="00B3710D" w:rsidRPr="009628D0" w14:paraId="046685A5" w14:textId="77777777" w:rsidTr="005C2109">
        <w:trPr>
          <w:trHeight w:val="186"/>
        </w:trPr>
        <w:tc>
          <w:tcPr>
            <w:tcW w:w="3284" w:type="dxa"/>
            <w:tcBorders>
              <w:top w:val="single" w:sz="4" w:space="0" w:color="auto"/>
              <w:left w:val="nil"/>
              <w:bottom w:val="nil"/>
              <w:right w:val="nil"/>
            </w:tcBorders>
          </w:tcPr>
          <w:p w14:paraId="2C683B06" w14:textId="77777777" w:rsidR="00B3710D" w:rsidRPr="009628D0" w:rsidRDefault="00B3710D" w:rsidP="005C2109">
            <w:pPr>
              <w:snapToGrid w:val="0"/>
              <w:spacing w:after="0" w:line="240" w:lineRule="auto"/>
              <w:jc w:val="both"/>
              <w:rPr>
                <w:rFonts w:ascii="Arial" w:eastAsia="Times New Roman" w:hAnsi="Arial" w:cs="Arial"/>
                <w:position w:val="6"/>
                <w:sz w:val="24"/>
                <w:szCs w:val="24"/>
                <w:vertAlign w:val="superscript"/>
                <w:lang w:eastAsia="en-US"/>
              </w:rPr>
            </w:pPr>
            <w:r w:rsidRPr="009628D0">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35AD316B" w14:textId="77777777" w:rsidR="00B3710D" w:rsidRPr="009628D0" w:rsidRDefault="00B3710D" w:rsidP="005C2109">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504DA059" w14:textId="77777777" w:rsidR="00B3710D" w:rsidRPr="009628D0" w:rsidRDefault="00B3710D" w:rsidP="005C2109">
            <w:pPr>
              <w:spacing w:after="0" w:line="240" w:lineRule="auto"/>
              <w:ind w:right="-1"/>
              <w:jc w:val="center"/>
              <w:rPr>
                <w:rFonts w:ascii="Arial" w:eastAsia="Times New Roman" w:hAnsi="Arial" w:cs="Arial"/>
                <w:sz w:val="24"/>
                <w:szCs w:val="24"/>
                <w:vertAlign w:val="superscript"/>
                <w:lang w:eastAsia="en-US"/>
              </w:rPr>
            </w:pPr>
            <w:r w:rsidRPr="009628D0">
              <w:rPr>
                <w:rFonts w:ascii="Arial" w:eastAsia="Times New Roman" w:hAnsi="Arial" w:cs="Arial"/>
                <w:position w:val="6"/>
                <w:sz w:val="24"/>
                <w:szCs w:val="24"/>
                <w:vertAlign w:val="superscript"/>
                <w:lang w:eastAsia="en-US"/>
              </w:rPr>
              <w:t>(Parašas)</w:t>
            </w:r>
            <w:r w:rsidRPr="009628D0">
              <w:rPr>
                <w:rFonts w:ascii="Arial" w:eastAsia="Times New Roman" w:hAnsi="Arial" w:cs="Arial"/>
                <w:i/>
                <w:sz w:val="24"/>
                <w:szCs w:val="24"/>
                <w:vertAlign w:val="superscript"/>
                <w:lang w:eastAsia="en-US"/>
              </w:rPr>
              <w:t xml:space="preserve"> </w:t>
            </w:r>
          </w:p>
        </w:tc>
        <w:tc>
          <w:tcPr>
            <w:tcW w:w="701" w:type="dxa"/>
          </w:tcPr>
          <w:p w14:paraId="4D0D654D" w14:textId="77777777" w:rsidR="00B3710D" w:rsidRPr="009628D0" w:rsidRDefault="00B3710D" w:rsidP="005C2109">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15F41530" w14:textId="77777777" w:rsidR="00B3710D" w:rsidRPr="009628D0" w:rsidRDefault="00B3710D" w:rsidP="005C2109">
            <w:pPr>
              <w:spacing w:after="0" w:line="240" w:lineRule="auto"/>
              <w:ind w:right="-1"/>
              <w:jc w:val="center"/>
              <w:rPr>
                <w:rFonts w:ascii="Arial" w:eastAsia="Times New Roman" w:hAnsi="Arial" w:cs="Arial"/>
                <w:sz w:val="24"/>
                <w:szCs w:val="24"/>
                <w:vertAlign w:val="superscript"/>
                <w:lang w:eastAsia="en-US"/>
              </w:rPr>
            </w:pPr>
            <w:r w:rsidRPr="009628D0">
              <w:rPr>
                <w:rFonts w:ascii="Arial" w:eastAsia="Times New Roman" w:hAnsi="Arial" w:cs="Arial"/>
                <w:position w:val="6"/>
                <w:sz w:val="24"/>
                <w:szCs w:val="24"/>
                <w:vertAlign w:val="superscript"/>
                <w:lang w:eastAsia="en-US"/>
              </w:rPr>
              <w:t>(Vardas ir pavardė)</w:t>
            </w:r>
            <w:r w:rsidRPr="009628D0">
              <w:rPr>
                <w:rFonts w:ascii="Arial" w:eastAsia="Times New Roman" w:hAnsi="Arial" w:cs="Arial"/>
                <w:i/>
                <w:sz w:val="24"/>
                <w:szCs w:val="24"/>
                <w:vertAlign w:val="superscript"/>
                <w:lang w:eastAsia="en-US"/>
              </w:rPr>
              <w:t xml:space="preserve"> </w:t>
            </w:r>
          </w:p>
        </w:tc>
        <w:tc>
          <w:tcPr>
            <w:tcW w:w="468" w:type="dxa"/>
          </w:tcPr>
          <w:p w14:paraId="4FDDA096" w14:textId="77777777" w:rsidR="00B3710D" w:rsidRPr="009628D0" w:rsidRDefault="00B3710D" w:rsidP="005C2109">
            <w:pPr>
              <w:spacing w:after="0" w:line="240" w:lineRule="auto"/>
              <w:ind w:right="-1" w:firstLine="1134"/>
              <w:jc w:val="center"/>
              <w:rPr>
                <w:rFonts w:ascii="Arial" w:eastAsia="Times New Roman" w:hAnsi="Arial" w:cs="Arial"/>
                <w:sz w:val="24"/>
                <w:szCs w:val="24"/>
                <w:vertAlign w:val="superscript"/>
                <w:lang w:eastAsia="en-US"/>
              </w:rPr>
            </w:pPr>
          </w:p>
        </w:tc>
      </w:tr>
    </w:tbl>
    <w:p w14:paraId="6C21B4AD" w14:textId="77777777" w:rsidR="00B3710D" w:rsidRPr="009628D0" w:rsidRDefault="00B3710D" w:rsidP="00B3710D">
      <w:pPr>
        <w:spacing w:after="0" w:line="240" w:lineRule="auto"/>
        <w:ind w:firstLine="1134"/>
        <w:rPr>
          <w:rFonts w:ascii="Arial" w:eastAsia="Times New Roman" w:hAnsi="Arial" w:cs="Arial"/>
          <w:sz w:val="24"/>
          <w:szCs w:val="24"/>
          <w:lang w:eastAsia="en-US"/>
        </w:rPr>
      </w:pPr>
    </w:p>
    <w:p w14:paraId="641D315A" w14:textId="77777777" w:rsidR="00B3710D" w:rsidRPr="009628D0" w:rsidRDefault="00B3710D" w:rsidP="00B3710D">
      <w:pPr>
        <w:tabs>
          <w:tab w:val="num" w:pos="0"/>
          <w:tab w:val="left" w:pos="249"/>
        </w:tabs>
        <w:spacing w:after="0" w:line="240" w:lineRule="auto"/>
        <w:ind w:firstLine="1134"/>
        <w:rPr>
          <w:rFonts w:ascii="Arial" w:eastAsia="Calibri" w:hAnsi="Arial" w:cs="Arial"/>
          <w:b/>
          <w:sz w:val="24"/>
          <w:szCs w:val="24"/>
          <w:lang w:eastAsia="en-US"/>
        </w:rPr>
      </w:pPr>
      <w:r w:rsidRPr="009628D0">
        <w:rPr>
          <w:rFonts w:ascii="Arial" w:eastAsia="Calibri" w:hAnsi="Arial" w:cs="Arial"/>
          <w:b/>
          <w:sz w:val="24"/>
          <w:szCs w:val="24"/>
          <w:lang w:eastAsia="en-US"/>
        </w:rPr>
        <w:t>Pastaba:</w:t>
      </w:r>
    </w:p>
    <w:p w14:paraId="4EFB4819" w14:textId="77777777" w:rsidR="00B3710D" w:rsidRPr="009628D0" w:rsidRDefault="00B3710D" w:rsidP="00B3710D">
      <w:pPr>
        <w:tabs>
          <w:tab w:val="left" w:pos="993"/>
        </w:tabs>
        <w:spacing w:after="0" w:line="240" w:lineRule="auto"/>
        <w:ind w:hanging="11"/>
        <w:jc w:val="both"/>
        <w:rPr>
          <w:rFonts w:ascii="Arial" w:eastAsia="Calibri" w:hAnsi="Arial" w:cs="Arial"/>
          <w:b/>
          <w:bCs/>
          <w:smallCaps/>
          <w:sz w:val="22"/>
          <w:szCs w:val="22"/>
        </w:rPr>
      </w:pPr>
      <w:r w:rsidRPr="009628D0">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8" w:name="_Hlk163730358"/>
      <w:r w:rsidRPr="009628D0">
        <w:rPr>
          <w:rFonts w:ascii="Arial" w:eastAsia="Calibri" w:hAnsi="Arial" w:cs="Arial"/>
          <w:sz w:val="24"/>
          <w:szCs w:val="24"/>
          <w:lang w:eastAsia="en-US"/>
        </w:rPr>
        <w:t xml:space="preserve">5, 6, 7, 8 ir 10 </w:t>
      </w:r>
      <w:bookmarkEnd w:id="68"/>
      <w:r w:rsidRPr="009628D0">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9628D0">
        <w:rPr>
          <w:rFonts w:ascii="Arial" w:eastAsia="Calibri" w:hAnsi="Arial" w:cs="Arial"/>
          <w:sz w:val="24"/>
          <w:szCs w:val="24"/>
          <w:lang w:eastAsia="en-US"/>
        </w:rPr>
        <w:lastRenderedPageBreak/>
        <w:t>kvazisubtiekėjų</w:t>
      </w:r>
      <w:proofErr w:type="spellEnd"/>
      <w:r w:rsidRPr="009628D0">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4CC8D68D" w14:textId="77777777" w:rsidR="00FB70A0" w:rsidRPr="009628D0" w:rsidRDefault="00FB70A0" w:rsidP="00FB70A0">
      <w:pPr>
        <w:jc w:val="center"/>
        <w:rPr>
          <w:rFonts w:ascii="Arial" w:hAnsi="Arial" w:cs="Arial"/>
          <w:color w:val="7030A0"/>
        </w:rPr>
      </w:pPr>
      <w:r w:rsidRPr="009628D0">
        <w:rPr>
          <w:rFonts w:ascii="Arial" w:hAnsi="Arial" w:cs="Arial"/>
        </w:rPr>
        <w:t>__________</w:t>
      </w:r>
    </w:p>
    <w:p w14:paraId="57E525D9" w14:textId="77777777" w:rsidR="00FB70A0" w:rsidRPr="002B1942" w:rsidRDefault="00FB70A0" w:rsidP="00FB70A0">
      <w:pPr>
        <w:pStyle w:val="Antrat2"/>
        <w:ind w:left="5103"/>
        <w:rPr>
          <w:rFonts w:ascii="Arial" w:hAnsi="Arial" w:cs="Arial"/>
          <w:b/>
          <w:bCs/>
          <w:smallCaps/>
          <w:sz w:val="22"/>
          <w:szCs w:val="22"/>
        </w:rPr>
      </w:pPr>
    </w:p>
    <w:p w14:paraId="7EC91839" w14:textId="02E9220B" w:rsidR="00A4599F" w:rsidRPr="009628D0" w:rsidRDefault="00A4599F" w:rsidP="009628D0">
      <w:pPr>
        <w:pStyle w:val="Antrat2"/>
        <w:ind w:left="5103"/>
        <w:rPr>
          <w:rFonts w:ascii="Arial" w:hAnsi="Arial" w:cs="Arial"/>
          <w:color w:val="auto"/>
          <w:sz w:val="24"/>
          <w:szCs w:val="24"/>
        </w:rPr>
      </w:pPr>
      <w:r w:rsidRPr="002B1942">
        <w:rPr>
          <w:rFonts w:ascii="Arial" w:hAnsi="Arial" w:cs="Arial"/>
          <w:b/>
          <w:bCs/>
          <w:smallCaps/>
          <w:sz w:val="22"/>
          <w:szCs w:val="22"/>
        </w:rPr>
        <w:br w:type="page"/>
      </w:r>
      <w:bookmarkStart w:id="69" w:name="_Toc208475729"/>
      <w:r w:rsidR="00FB70A0" w:rsidRPr="002B1942">
        <w:rPr>
          <w:rFonts w:ascii="Arial" w:hAnsi="Arial" w:cs="Arial"/>
          <w:color w:val="auto"/>
          <w:sz w:val="24"/>
          <w:szCs w:val="24"/>
        </w:rPr>
        <w:lastRenderedPageBreak/>
        <w:t>Specialiųjų pirkimo sąlygų 6 priedas „Sutarties projektas“</w:t>
      </w:r>
      <w:bookmarkEnd w:id="69"/>
    </w:p>
    <w:p w14:paraId="52C7682E" w14:textId="77777777" w:rsidR="00D522E0" w:rsidRPr="00011D10" w:rsidRDefault="00D522E0" w:rsidP="009628D0">
      <w:pPr>
        <w:pStyle w:val="Antrat2"/>
        <w:spacing w:before="0"/>
        <w:rPr>
          <w:rFonts w:ascii="Arial" w:hAnsi="Arial" w:cs="Arial"/>
          <w:color w:val="auto"/>
          <w:sz w:val="24"/>
          <w:szCs w:val="24"/>
        </w:rPr>
      </w:pPr>
    </w:p>
    <w:p w14:paraId="46F48C8B" w14:textId="77777777" w:rsidR="00D522E0" w:rsidRPr="009628D0" w:rsidRDefault="00D522E0" w:rsidP="009628D0">
      <w:pPr>
        <w:spacing w:after="0" w:line="240" w:lineRule="auto"/>
        <w:jc w:val="center"/>
        <w:rPr>
          <w:rFonts w:ascii="Arial" w:eastAsia="Times New Roman" w:hAnsi="Arial" w:cs="Arial"/>
          <w:b/>
          <w:bCs/>
          <w:caps/>
          <w:sz w:val="24"/>
          <w:szCs w:val="24"/>
          <w:lang w:eastAsia="en-US"/>
        </w:rPr>
      </w:pPr>
      <w:r w:rsidRPr="009628D0">
        <w:rPr>
          <w:rFonts w:ascii="Arial" w:eastAsia="Times New Roman" w:hAnsi="Arial" w:cs="Arial"/>
          <w:b/>
          <w:bCs/>
          <w:caps/>
          <w:sz w:val="24"/>
          <w:szCs w:val="24"/>
          <w:lang w:eastAsia="en-US"/>
        </w:rPr>
        <w:t>PASLAUGŲ pirkimo</w:t>
      </w:r>
      <w:r w:rsidRPr="009628D0">
        <w:rPr>
          <w:rFonts w:ascii="Arial" w:eastAsia="Arial" w:hAnsi="Arial" w:cs="Arial"/>
          <w:b/>
          <w:bCs/>
          <w:caps/>
          <w:sz w:val="24"/>
          <w:szCs w:val="24"/>
          <w:lang w:eastAsia="en-US"/>
        </w:rPr>
        <w:t>–</w:t>
      </w:r>
      <w:r w:rsidRPr="009628D0">
        <w:rPr>
          <w:rFonts w:ascii="Arial" w:eastAsia="Times New Roman" w:hAnsi="Arial" w:cs="Arial"/>
          <w:b/>
          <w:bCs/>
          <w:caps/>
          <w:sz w:val="24"/>
          <w:szCs w:val="24"/>
          <w:lang w:eastAsia="en-US"/>
        </w:rPr>
        <w:t>pardavimo sutarties Bendrosios sąlygos</w:t>
      </w:r>
    </w:p>
    <w:p w14:paraId="2EC0968D" w14:textId="77777777" w:rsidR="00D522E0" w:rsidRPr="009628D0" w:rsidRDefault="00D522E0" w:rsidP="009628D0">
      <w:pPr>
        <w:spacing w:after="0" w:line="240" w:lineRule="auto"/>
        <w:jc w:val="center"/>
        <w:rPr>
          <w:rFonts w:ascii="Arial" w:eastAsia="Times New Roman" w:hAnsi="Arial" w:cs="Arial"/>
          <w:b/>
          <w:bCs/>
          <w:sz w:val="24"/>
          <w:szCs w:val="24"/>
          <w:lang w:eastAsia="en-US"/>
        </w:rPr>
      </w:pPr>
    </w:p>
    <w:p w14:paraId="2D5C61D6" w14:textId="77777777" w:rsidR="00D522E0" w:rsidRPr="009628D0" w:rsidRDefault="00D522E0" w:rsidP="009628D0">
      <w:pPr>
        <w:tabs>
          <w:tab w:val="left" w:pos="284"/>
        </w:tabs>
        <w:spacing w:after="0" w:line="240" w:lineRule="auto"/>
        <w:jc w:val="center"/>
        <w:rPr>
          <w:rFonts w:ascii="Arial" w:eastAsia="Cambria" w:hAnsi="Arial" w:cs="Arial"/>
          <w:b/>
          <w:bCs/>
          <w:caps/>
          <w:sz w:val="24"/>
          <w:szCs w:val="24"/>
          <w:lang w:eastAsia="en-US"/>
          <w14:numSpacing w14:val="tabular"/>
        </w:rPr>
      </w:pPr>
      <w:r w:rsidRPr="009628D0">
        <w:rPr>
          <w:rFonts w:ascii="Arial" w:eastAsia="Cambria" w:hAnsi="Arial" w:cs="Arial"/>
          <w:b/>
          <w:bCs/>
          <w:sz w:val="24"/>
          <w:szCs w:val="24"/>
          <w:lang w:eastAsia="en-US"/>
          <w14:numSpacing w14:val="tabular"/>
        </w:rPr>
        <w:t>1.</w:t>
      </w:r>
      <w:r w:rsidRPr="009628D0">
        <w:rPr>
          <w:rFonts w:ascii="Arial" w:eastAsia="Cambria" w:hAnsi="Arial" w:cs="Arial"/>
          <w:b/>
          <w:bCs/>
          <w:sz w:val="24"/>
          <w:szCs w:val="24"/>
          <w:lang w:eastAsia="en-US"/>
          <w14:numSpacing w14:val="tabular"/>
        </w:rPr>
        <w:tab/>
      </w:r>
      <w:r w:rsidRPr="009628D0">
        <w:rPr>
          <w:rFonts w:ascii="Arial" w:eastAsia="Cambria" w:hAnsi="Arial" w:cs="Arial"/>
          <w:b/>
          <w:bCs/>
          <w:caps/>
          <w:sz w:val="24"/>
          <w:szCs w:val="24"/>
          <w:lang w:eastAsia="en-US"/>
          <w14:numSpacing w14:val="tabular"/>
        </w:rPr>
        <w:t>Pagrindinės sąvokos ir Sutarties aiškinimas</w:t>
      </w:r>
    </w:p>
    <w:p w14:paraId="4C221493" w14:textId="77777777" w:rsidR="00D522E0" w:rsidRPr="009628D0" w:rsidRDefault="00D522E0" w:rsidP="009628D0">
      <w:pPr>
        <w:tabs>
          <w:tab w:val="left" w:pos="284"/>
        </w:tabs>
        <w:spacing w:after="0" w:line="240" w:lineRule="auto"/>
        <w:jc w:val="center"/>
        <w:rPr>
          <w:rFonts w:ascii="Arial" w:eastAsia="Cambria" w:hAnsi="Arial" w:cs="Arial"/>
          <w:b/>
          <w:bCs/>
          <w:sz w:val="24"/>
          <w:szCs w:val="24"/>
          <w:lang w:eastAsia="en-US"/>
          <w14:numSpacing w14:val="tabular"/>
        </w:rPr>
      </w:pPr>
    </w:p>
    <w:p w14:paraId="527C3054" w14:textId="77777777" w:rsidR="00D522E0" w:rsidRPr="009628D0" w:rsidRDefault="00D522E0" w:rsidP="009628D0">
      <w:pPr>
        <w:tabs>
          <w:tab w:val="left" w:pos="284"/>
          <w:tab w:val="left" w:pos="567"/>
        </w:tabs>
        <w:spacing w:after="0" w:line="240" w:lineRule="auto"/>
        <w:jc w:val="center"/>
        <w:rPr>
          <w:rFonts w:ascii="Arial" w:eastAsia="Arial" w:hAnsi="Arial" w:cs="Arial"/>
          <w:b/>
          <w:bCs/>
          <w:sz w:val="24"/>
          <w:szCs w:val="24"/>
          <w:lang w:eastAsia="en-US"/>
        </w:rPr>
      </w:pPr>
      <w:r w:rsidRPr="009628D0">
        <w:rPr>
          <w:rFonts w:ascii="Arial" w:eastAsia="Arial" w:hAnsi="Arial" w:cs="Arial"/>
          <w:b/>
          <w:bCs/>
          <w:sz w:val="24"/>
          <w:szCs w:val="24"/>
          <w:lang w:eastAsia="en-US"/>
        </w:rPr>
        <w:t>1.1.</w:t>
      </w:r>
      <w:r w:rsidRPr="009628D0">
        <w:rPr>
          <w:rFonts w:ascii="Arial" w:eastAsia="Arial" w:hAnsi="Arial" w:cs="Arial"/>
          <w:b/>
          <w:bCs/>
          <w:sz w:val="24"/>
          <w:szCs w:val="24"/>
          <w:lang w:eastAsia="en-US"/>
        </w:rPr>
        <w:tab/>
        <w:t>Sąvokos</w:t>
      </w:r>
    </w:p>
    <w:p w14:paraId="0156FA0F" w14:textId="77777777" w:rsidR="00D522E0" w:rsidRPr="009628D0" w:rsidRDefault="00D522E0" w:rsidP="009628D0">
      <w:pPr>
        <w:spacing w:after="0" w:line="240" w:lineRule="auto"/>
        <w:jc w:val="center"/>
        <w:rPr>
          <w:rFonts w:ascii="Arial" w:eastAsia="Arial" w:hAnsi="Arial" w:cs="Arial"/>
          <w:b/>
          <w:bCs/>
          <w:sz w:val="24"/>
          <w:szCs w:val="24"/>
          <w:lang w:eastAsia="en-US"/>
        </w:rPr>
      </w:pPr>
    </w:p>
    <w:p w14:paraId="00C3C860" w14:textId="77777777" w:rsidR="00D522E0" w:rsidRPr="009628D0" w:rsidRDefault="00D522E0" w:rsidP="009628D0">
      <w:pPr>
        <w:widowControl w:val="0"/>
        <w:tabs>
          <w:tab w:val="left" w:pos="567"/>
        </w:tabs>
        <w:spacing w:after="0" w:line="240" w:lineRule="auto"/>
        <w:jc w:val="both"/>
        <w:rPr>
          <w:rFonts w:ascii="Arial" w:eastAsia="Cambria" w:hAnsi="Arial" w:cs="Arial"/>
          <w:b/>
          <w:bCs/>
          <w:sz w:val="24"/>
          <w:szCs w:val="20"/>
          <w:lang w:eastAsia="en-US"/>
        </w:rPr>
      </w:pPr>
      <w:r w:rsidRPr="009628D0">
        <w:rPr>
          <w:rFonts w:ascii="Arial" w:eastAsia="Cambria" w:hAnsi="Arial" w:cs="Arial"/>
          <w:sz w:val="24"/>
          <w:szCs w:val="20"/>
          <w:lang w:eastAsia="en-US"/>
        </w:rPr>
        <w:t>1.1.1. Šioje Sutartyje didžiąja raide rašomos sąvokos turi šias nurodytas reikšmes:</w:t>
      </w:r>
    </w:p>
    <w:p w14:paraId="71EAC3D2"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1.1.1.1.</w:t>
      </w:r>
      <w:r w:rsidRPr="009628D0">
        <w:rPr>
          <w:rFonts w:ascii="Arial" w:eastAsia="Times New Roman" w:hAnsi="Arial" w:cs="Arial"/>
          <w:sz w:val="24"/>
          <w:szCs w:val="20"/>
          <w:lang w:eastAsia="en-US"/>
        </w:rPr>
        <w:tab/>
      </w:r>
      <w:r w:rsidRPr="009628D0">
        <w:rPr>
          <w:rFonts w:ascii="Arial" w:eastAsia="Arial" w:hAnsi="Arial" w:cs="Arial"/>
          <w:b/>
          <w:bCs/>
          <w:sz w:val="24"/>
          <w:szCs w:val="20"/>
          <w:lang w:eastAsia="en-US"/>
        </w:rPr>
        <w:t>Bendrosios sąlygos</w:t>
      </w:r>
      <w:r w:rsidRPr="009628D0">
        <w:rPr>
          <w:rFonts w:ascii="Arial" w:eastAsia="Arial" w:hAnsi="Arial" w:cs="Arial"/>
          <w:sz w:val="24"/>
          <w:szCs w:val="20"/>
          <w:lang w:eastAsia="en-US"/>
        </w:rPr>
        <w:t xml:space="preserve"> – Sutarties dalis, kuri vadinasi „Paslaugų pirkimo–pardavimo sutarties Bendrosios sąlygos“;</w:t>
      </w:r>
    </w:p>
    <w:p w14:paraId="5667366D"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1.1.1.2.</w:t>
      </w:r>
      <w:r w:rsidRPr="009628D0">
        <w:rPr>
          <w:rFonts w:ascii="Arial" w:eastAsia="Arial" w:hAnsi="Arial" w:cs="Arial"/>
          <w:sz w:val="24"/>
          <w:szCs w:val="20"/>
          <w:lang w:eastAsia="en-US"/>
        </w:rPr>
        <w:tab/>
      </w:r>
      <w:r w:rsidRPr="009628D0">
        <w:rPr>
          <w:rFonts w:ascii="Arial" w:eastAsia="Arial" w:hAnsi="Arial" w:cs="Arial"/>
          <w:b/>
          <w:bCs/>
          <w:sz w:val="24"/>
          <w:szCs w:val="20"/>
          <w:lang w:eastAsia="en-US"/>
        </w:rPr>
        <w:t>Pirkėjas</w:t>
      </w:r>
      <w:r w:rsidRPr="009628D0">
        <w:rPr>
          <w:rFonts w:ascii="Arial" w:eastAsia="Arial" w:hAnsi="Arial" w:cs="Arial"/>
          <w:sz w:val="24"/>
          <w:szCs w:val="20"/>
          <w:lang w:eastAsia="en-US"/>
        </w:rPr>
        <w:t xml:space="preserve"> – asmuo, kuris Specialiosiose sąlygose yra įvardytas kaip Pirkėjas, </w:t>
      </w:r>
      <w:r w:rsidRPr="009628D0">
        <w:rPr>
          <w:rFonts w:ascii="Arial" w:eastAsia="Times New Roman" w:hAnsi="Arial" w:cs="Arial"/>
          <w:sz w:val="24"/>
          <w:szCs w:val="20"/>
          <w:lang w:eastAsia="en-US"/>
        </w:rPr>
        <w:t>įsigyjantis Specialiosiose sąlygose ir Sutarties prieduose nurodytas Paslaugas</w:t>
      </w:r>
      <w:r w:rsidRPr="009628D0">
        <w:rPr>
          <w:rFonts w:ascii="Arial" w:eastAsia="Arial" w:hAnsi="Arial" w:cs="Arial"/>
          <w:sz w:val="24"/>
          <w:szCs w:val="20"/>
          <w:lang w:eastAsia="en-US"/>
        </w:rPr>
        <w:t>;</w:t>
      </w:r>
    </w:p>
    <w:p w14:paraId="509FCABD"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9628D0">
        <w:rPr>
          <w:rFonts w:ascii="Arial" w:eastAsia="Arial" w:hAnsi="Arial" w:cs="Arial"/>
          <w:sz w:val="24"/>
          <w:szCs w:val="20"/>
          <w:lang w:eastAsia="en-US"/>
        </w:rPr>
        <w:t>1.1.1.3.</w:t>
      </w:r>
      <w:r w:rsidRPr="009628D0">
        <w:rPr>
          <w:rFonts w:ascii="Arial" w:eastAsia="Arial" w:hAnsi="Arial" w:cs="Arial"/>
          <w:sz w:val="24"/>
          <w:szCs w:val="20"/>
          <w:lang w:eastAsia="en-US"/>
        </w:rPr>
        <w:tab/>
      </w:r>
      <w:r w:rsidRPr="009628D0">
        <w:rPr>
          <w:rFonts w:ascii="Arial" w:eastAsia="Arial" w:hAnsi="Arial" w:cs="Arial"/>
          <w:b/>
          <w:bCs/>
          <w:sz w:val="24"/>
          <w:szCs w:val="20"/>
          <w:lang w:eastAsia="en-US"/>
        </w:rPr>
        <w:t xml:space="preserve">Pradinės sutarties vertė </w:t>
      </w:r>
      <w:r w:rsidRPr="009628D0">
        <w:rPr>
          <w:rFonts w:ascii="Arial" w:eastAsia="Arial" w:hAnsi="Arial" w:cs="Arial"/>
          <w:sz w:val="24"/>
          <w:szCs w:val="20"/>
          <w:lang w:eastAsia="en-US"/>
        </w:rPr>
        <w:t>– Specialiosiose sąlygose nurodyta</w:t>
      </w:r>
      <w:r w:rsidRPr="009628D0">
        <w:rPr>
          <w:rFonts w:ascii="Arial" w:eastAsia="Arial" w:hAnsi="Arial" w:cs="Arial"/>
          <w:b/>
          <w:bCs/>
          <w:sz w:val="24"/>
          <w:szCs w:val="20"/>
          <w:lang w:eastAsia="en-US"/>
        </w:rPr>
        <w:t xml:space="preserve"> </w:t>
      </w:r>
      <w:r w:rsidRPr="009628D0">
        <w:rPr>
          <w:rFonts w:ascii="Arial" w:eastAsia="Arial" w:hAnsi="Arial" w:cs="Arial"/>
          <w:sz w:val="24"/>
          <w:szCs w:val="20"/>
          <w:lang w:eastAsia="en-US"/>
        </w:rPr>
        <w:t>vertė be pridėtinės vertės mokesčio (toliau – PVM);</w:t>
      </w:r>
    </w:p>
    <w:p w14:paraId="1D319804" w14:textId="77777777" w:rsidR="00D522E0" w:rsidRPr="009628D0" w:rsidRDefault="00D522E0" w:rsidP="009628D0">
      <w:pPr>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1.1.1.4. </w:t>
      </w:r>
      <w:r w:rsidRPr="009628D0">
        <w:rPr>
          <w:rFonts w:ascii="Arial" w:eastAsia="Arial" w:hAnsi="Arial" w:cs="Arial"/>
          <w:b/>
          <w:bCs/>
          <w:sz w:val="24"/>
          <w:szCs w:val="20"/>
          <w:lang w:eastAsia="en-US"/>
        </w:rPr>
        <w:t>Paslaugos</w:t>
      </w:r>
      <w:r w:rsidRPr="009628D0">
        <w:rPr>
          <w:rFonts w:ascii="Arial" w:eastAsia="Arial" w:hAnsi="Arial" w:cs="Arial"/>
          <w:sz w:val="24"/>
          <w:szCs w:val="20"/>
          <w:lang w:eastAsia="en-US"/>
        </w:rPr>
        <w:t xml:space="preserve"> – </w:t>
      </w:r>
      <w:r w:rsidRPr="009628D0">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2A1A5C0"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Times New Roman" w:hAnsi="Arial" w:cs="Arial"/>
          <w:sz w:val="24"/>
          <w:szCs w:val="20"/>
          <w:lang w:eastAsia="en-US"/>
        </w:rPr>
        <w:t>1.1.1.5.</w:t>
      </w:r>
      <w:r w:rsidRPr="009628D0">
        <w:rPr>
          <w:rFonts w:ascii="Arial" w:eastAsia="Times New Roman" w:hAnsi="Arial" w:cs="Arial"/>
          <w:sz w:val="24"/>
          <w:szCs w:val="20"/>
          <w:lang w:eastAsia="en-US"/>
        </w:rPr>
        <w:tab/>
      </w:r>
      <w:r w:rsidRPr="009628D0">
        <w:rPr>
          <w:rFonts w:ascii="Arial" w:eastAsia="Arial" w:hAnsi="Arial" w:cs="Arial"/>
          <w:b/>
          <w:bCs/>
          <w:sz w:val="24"/>
          <w:szCs w:val="20"/>
          <w:lang w:eastAsia="en-US"/>
        </w:rPr>
        <w:t xml:space="preserve">Paslaugų perdavimo–priėmimo aktas </w:t>
      </w:r>
      <w:r w:rsidRPr="009628D0">
        <w:rPr>
          <w:rFonts w:ascii="Arial" w:eastAsia="Arial" w:hAnsi="Arial" w:cs="Arial"/>
          <w:sz w:val="24"/>
          <w:szCs w:val="20"/>
          <w:lang w:eastAsia="en-US"/>
        </w:rPr>
        <w:t>– dokumentas,</w:t>
      </w:r>
      <w:r w:rsidRPr="009628D0">
        <w:rPr>
          <w:rFonts w:ascii="Arial" w:eastAsia="Arial" w:hAnsi="Arial" w:cs="Arial"/>
          <w:b/>
          <w:bCs/>
          <w:sz w:val="24"/>
          <w:szCs w:val="20"/>
          <w:lang w:eastAsia="en-US"/>
        </w:rPr>
        <w:t xml:space="preserve"> </w:t>
      </w:r>
      <w:r w:rsidRPr="009628D0">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60777D" w14:textId="77777777" w:rsidR="00D522E0" w:rsidRPr="009628D0" w:rsidRDefault="00D522E0" w:rsidP="009628D0">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9628D0">
        <w:rPr>
          <w:rFonts w:ascii="Arial" w:eastAsia="Arial" w:hAnsi="Arial" w:cs="Arial"/>
          <w:sz w:val="24"/>
          <w:szCs w:val="24"/>
          <w:lang w:eastAsia="en-US"/>
        </w:rPr>
        <w:t xml:space="preserve">1.1.1.6. </w:t>
      </w:r>
      <w:r w:rsidRPr="009628D0">
        <w:rPr>
          <w:rFonts w:ascii="Arial" w:eastAsia="Arial" w:hAnsi="Arial" w:cs="Arial"/>
          <w:b/>
          <w:bCs/>
          <w:sz w:val="24"/>
          <w:szCs w:val="24"/>
          <w:lang w:eastAsia="en-US"/>
        </w:rPr>
        <w:t>Paslaugų trūkumai</w:t>
      </w:r>
      <w:r w:rsidRPr="009628D0">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628D0">
        <w:rPr>
          <w:rFonts w:ascii="Arial" w:eastAsia="Times New Roman" w:hAnsi="Arial" w:cs="Arial"/>
          <w:sz w:val="24"/>
          <w:szCs w:val="20"/>
          <w:lang w:eastAsia="en-US"/>
        </w:rPr>
        <w:t xml:space="preserve"> </w:t>
      </w:r>
    </w:p>
    <w:p w14:paraId="35D4CDDA"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b/>
          <w:sz w:val="24"/>
          <w:szCs w:val="20"/>
          <w:lang w:eastAsia="en-US"/>
        </w:rPr>
      </w:pPr>
      <w:r w:rsidRPr="009628D0">
        <w:rPr>
          <w:rFonts w:ascii="Arial" w:eastAsia="Arial" w:hAnsi="Arial" w:cs="Arial"/>
          <w:sz w:val="24"/>
          <w:szCs w:val="20"/>
          <w:lang w:eastAsia="en-US"/>
        </w:rPr>
        <w:t>1.1.1.7.</w:t>
      </w:r>
      <w:r w:rsidRPr="009628D0">
        <w:rPr>
          <w:rFonts w:ascii="Arial" w:eastAsia="Arial" w:hAnsi="Arial" w:cs="Arial"/>
          <w:sz w:val="24"/>
          <w:szCs w:val="20"/>
          <w:lang w:eastAsia="en-US"/>
        </w:rPr>
        <w:tab/>
      </w:r>
      <w:r w:rsidRPr="009628D0">
        <w:rPr>
          <w:rFonts w:ascii="Arial" w:eastAsia="Arial" w:hAnsi="Arial" w:cs="Arial"/>
          <w:b/>
          <w:sz w:val="24"/>
          <w:szCs w:val="20"/>
          <w:lang w:eastAsia="en-US"/>
        </w:rPr>
        <w:t xml:space="preserve">Sąskaita </w:t>
      </w:r>
      <w:r w:rsidRPr="009628D0">
        <w:rPr>
          <w:rFonts w:ascii="Arial" w:eastAsia="Arial" w:hAnsi="Arial" w:cs="Arial"/>
          <w:sz w:val="24"/>
          <w:szCs w:val="20"/>
          <w:lang w:eastAsia="en-US"/>
        </w:rPr>
        <w:t>–</w:t>
      </w:r>
      <w:r w:rsidRPr="009628D0">
        <w:rPr>
          <w:rFonts w:ascii="Arial" w:eastAsia="Arial" w:hAnsi="Arial" w:cs="Arial"/>
          <w:b/>
          <w:sz w:val="24"/>
          <w:szCs w:val="20"/>
          <w:lang w:eastAsia="en-US"/>
        </w:rPr>
        <w:t xml:space="preserve"> </w:t>
      </w:r>
      <w:r w:rsidRPr="009628D0">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9628D0">
        <w:rPr>
          <w:rFonts w:ascii="Arial" w:eastAsia="Arial" w:hAnsi="Arial" w:cs="Arial"/>
          <w:sz w:val="24"/>
          <w:szCs w:val="20"/>
          <w:lang w:eastAsia="en-US"/>
        </w:rPr>
        <w:t>Paslaugas</w:t>
      </w:r>
      <w:r w:rsidRPr="009628D0">
        <w:rPr>
          <w:rFonts w:ascii="Arial" w:eastAsia="Times New Roman" w:hAnsi="Arial" w:cs="Arial"/>
          <w:sz w:val="24"/>
          <w:szCs w:val="20"/>
          <w:lang w:eastAsia="en-US"/>
        </w:rPr>
        <w:t xml:space="preserve">. </w:t>
      </w:r>
      <w:r w:rsidRPr="009628D0">
        <w:rPr>
          <w:rFonts w:ascii="Arial" w:eastAsia="Arial" w:hAnsi="Arial" w:cs="Arial"/>
          <w:sz w:val="24"/>
          <w:szCs w:val="20"/>
          <w:lang w:eastAsia="en-US"/>
        </w:rPr>
        <w:t>Jeigu Sutartyje yra numatytas Paslaugų teikimas etapais ar periodais, Sąskaita gali būti pateikiama dėl kiekvieno etapo ar periodo atskirai;</w:t>
      </w:r>
    </w:p>
    <w:p w14:paraId="3FE9FD10"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1.1.1.8.</w:t>
      </w:r>
      <w:r w:rsidRPr="009628D0">
        <w:rPr>
          <w:rFonts w:ascii="Arial" w:eastAsia="Arial" w:hAnsi="Arial" w:cs="Arial"/>
          <w:sz w:val="24"/>
          <w:szCs w:val="20"/>
          <w:lang w:eastAsia="en-US"/>
        </w:rPr>
        <w:tab/>
      </w:r>
      <w:r w:rsidRPr="009628D0">
        <w:rPr>
          <w:rFonts w:ascii="Arial" w:eastAsia="Arial" w:hAnsi="Arial" w:cs="Arial"/>
          <w:b/>
          <w:bCs/>
          <w:sz w:val="24"/>
          <w:szCs w:val="20"/>
          <w:lang w:eastAsia="en-US"/>
        </w:rPr>
        <w:t>Specialiosios sąlygos</w:t>
      </w:r>
      <w:r w:rsidRPr="009628D0">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9E12A0"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9628D0">
        <w:rPr>
          <w:rFonts w:ascii="Arial" w:eastAsia="Arial" w:hAnsi="Arial" w:cs="Arial"/>
          <w:sz w:val="24"/>
          <w:szCs w:val="20"/>
          <w:lang w:eastAsia="en-US"/>
        </w:rPr>
        <w:t>1.1.1.9.</w:t>
      </w:r>
      <w:r w:rsidRPr="009628D0">
        <w:rPr>
          <w:rFonts w:ascii="Arial" w:eastAsia="Arial" w:hAnsi="Arial" w:cs="Arial"/>
          <w:sz w:val="24"/>
          <w:szCs w:val="20"/>
          <w:lang w:eastAsia="en-US"/>
        </w:rPr>
        <w:tab/>
      </w:r>
      <w:r w:rsidRPr="009628D0">
        <w:rPr>
          <w:rFonts w:ascii="Arial" w:eastAsia="Arial" w:hAnsi="Arial" w:cs="Arial"/>
          <w:b/>
          <w:bCs/>
          <w:sz w:val="24"/>
          <w:szCs w:val="20"/>
          <w:lang w:eastAsia="en-US"/>
        </w:rPr>
        <w:t xml:space="preserve">Susitarimas </w:t>
      </w:r>
      <w:r w:rsidRPr="009628D0">
        <w:rPr>
          <w:rFonts w:ascii="Arial" w:eastAsia="Arial" w:hAnsi="Arial" w:cs="Arial"/>
          <w:sz w:val="24"/>
          <w:szCs w:val="20"/>
          <w:lang w:eastAsia="en-US"/>
        </w:rPr>
        <w:t>– tai dokumentas, kurį Šalys sudaro keisdamos Sutarties sąlygas VPĮ leidžiama apimtimi;</w:t>
      </w:r>
    </w:p>
    <w:p w14:paraId="613D465C"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9628D0">
        <w:rPr>
          <w:rFonts w:ascii="Arial" w:eastAsia="Arial" w:hAnsi="Arial" w:cs="Arial"/>
          <w:sz w:val="24"/>
          <w:szCs w:val="20"/>
          <w:lang w:eastAsia="en-US"/>
        </w:rPr>
        <w:t>1.1.1.10.</w:t>
      </w:r>
      <w:r w:rsidRPr="009628D0">
        <w:rPr>
          <w:rFonts w:ascii="Arial" w:eastAsia="Arial" w:hAnsi="Arial" w:cs="Arial"/>
          <w:sz w:val="24"/>
          <w:szCs w:val="20"/>
          <w:lang w:eastAsia="en-US"/>
        </w:rPr>
        <w:tab/>
        <w:t xml:space="preserve"> </w:t>
      </w:r>
      <w:r w:rsidRPr="009628D0">
        <w:rPr>
          <w:rFonts w:ascii="Arial" w:eastAsia="Arial" w:hAnsi="Arial" w:cs="Arial"/>
          <w:b/>
          <w:bCs/>
          <w:sz w:val="24"/>
          <w:szCs w:val="20"/>
          <w:lang w:eastAsia="en-US"/>
        </w:rPr>
        <w:t>Sutarties kaina</w:t>
      </w:r>
      <w:r w:rsidRPr="009628D0">
        <w:rPr>
          <w:rFonts w:ascii="Arial" w:eastAsia="Arial" w:hAnsi="Arial" w:cs="Arial"/>
          <w:sz w:val="24"/>
          <w:szCs w:val="20"/>
          <w:lang w:eastAsia="en-US"/>
        </w:rPr>
        <w:t xml:space="preserve"> – pagal Sutartį Tiekėjui mokėtina suma, įskaitant visus privalomus </w:t>
      </w:r>
      <w:r w:rsidRPr="009628D0">
        <w:rPr>
          <w:rFonts w:ascii="Arial" w:eastAsia="Arial" w:hAnsi="Arial" w:cs="Arial"/>
          <w:sz w:val="24"/>
          <w:szCs w:val="20"/>
          <w:lang w:eastAsia="en-US"/>
        </w:rPr>
        <w:lastRenderedPageBreak/>
        <w:t>mokesčius ir išlaidas;</w:t>
      </w:r>
    </w:p>
    <w:p w14:paraId="06C12725"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1.1.1.11.</w:t>
      </w:r>
      <w:r w:rsidRPr="009628D0">
        <w:rPr>
          <w:rFonts w:ascii="Arial" w:eastAsia="Arial" w:hAnsi="Arial" w:cs="Arial"/>
          <w:sz w:val="24"/>
          <w:szCs w:val="20"/>
          <w:lang w:eastAsia="en-US"/>
        </w:rPr>
        <w:tab/>
        <w:t xml:space="preserve"> </w:t>
      </w:r>
      <w:r w:rsidRPr="009628D0">
        <w:rPr>
          <w:rFonts w:ascii="Arial" w:eastAsia="Arial" w:hAnsi="Arial" w:cs="Arial"/>
          <w:b/>
          <w:bCs/>
          <w:sz w:val="24"/>
          <w:szCs w:val="20"/>
          <w:lang w:eastAsia="en-US"/>
        </w:rPr>
        <w:t xml:space="preserve">Sutarties sąlygos </w:t>
      </w:r>
      <w:r w:rsidRPr="009628D0">
        <w:rPr>
          <w:rFonts w:ascii="Arial" w:eastAsia="Arial" w:hAnsi="Arial" w:cs="Arial"/>
          <w:sz w:val="24"/>
          <w:szCs w:val="20"/>
          <w:lang w:eastAsia="en-US"/>
        </w:rPr>
        <w:t>– Bendrosios sąlygos ir Specialiosios sąlygos kartu;</w:t>
      </w:r>
    </w:p>
    <w:p w14:paraId="3B076340"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1.1.1.12.</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 xml:space="preserve"> </w:t>
      </w:r>
      <w:r w:rsidRPr="009628D0">
        <w:rPr>
          <w:rFonts w:ascii="Arial" w:eastAsia="Arial" w:hAnsi="Arial" w:cs="Arial"/>
          <w:b/>
          <w:bCs/>
          <w:sz w:val="24"/>
          <w:szCs w:val="20"/>
          <w:lang w:eastAsia="en-US"/>
        </w:rPr>
        <w:t xml:space="preserve">Sutartis </w:t>
      </w:r>
      <w:r w:rsidRPr="009628D0">
        <w:rPr>
          <w:rFonts w:ascii="Arial" w:eastAsia="Arial" w:hAnsi="Arial" w:cs="Arial"/>
          <w:sz w:val="24"/>
          <w:szCs w:val="20"/>
          <w:lang w:eastAsia="en-US"/>
        </w:rPr>
        <w:t>– Paslaugų pirkimo–pardavimo sutartis, kurią sudaro Sutarties sąlygos, Specialiosiose sąlygose išvardyti priedai ir Susitarimai;</w:t>
      </w:r>
    </w:p>
    <w:p w14:paraId="2577598E"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 xml:space="preserve">1.1.1.13. </w:t>
      </w:r>
      <w:r w:rsidRPr="009628D0">
        <w:rPr>
          <w:rFonts w:ascii="Arial" w:eastAsia="Arial" w:hAnsi="Arial" w:cs="Arial"/>
          <w:sz w:val="24"/>
          <w:szCs w:val="20"/>
          <w:lang w:eastAsia="en-US"/>
        </w:rPr>
        <w:tab/>
      </w:r>
      <w:r w:rsidRPr="009628D0">
        <w:rPr>
          <w:rFonts w:ascii="Arial" w:eastAsia="Arial" w:hAnsi="Arial" w:cs="Arial"/>
          <w:b/>
          <w:bCs/>
          <w:sz w:val="24"/>
          <w:szCs w:val="20"/>
          <w:lang w:eastAsia="en-US"/>
        </w:rPr>
        <w:t>Šalis</w:t>
      </w:r>
      <w:r w:rsidRPr="009628D0">
        <w:rPr>
          <w:rFonts w:ascii="Arial" w:eastAsia="Arial" w:hAnsi="Arial" w:cs="Arial"/>
          <w:sz w:val="24"/>
          <w:szCs w:val="20"/>
          <w:lang w:eastAsia="en-US"/>
        </w:rPr>
        <w:t xml:space="preserve"> – Pirkėjas arba Tiekėjas, kiekvienas atskirai, priklausomai nuo konteksto;</w:t>
      </w:r>
    </w:p>
    <w:p w14:paraId="6EB3651D"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 xml:space="preserve">1.1.1.14. </w:t>
      </w:r>
      <w:r w:rsidRPr="009628D0">
        <w:rPr>
          <w:rFonts w:ascii="Arial" w:eastAsia="Arial" w:hAnsi="Arial" w:cs="Arial"/>
          <w:sz w:val="24"/>
          <w:szCs w:val="20"/>
          <w:lang w:eastAsia="en-US"/>
        </w:rPr>
        <w:tab/>
      </w:r>
      <w:r w:rsidRPr="009628D0">
        <w:rPr>
          <w:rFonts w:ascii="Arial" w:eastAsia="Arial" w:hAnsi="Arial" w:cs="Arial"/>
          <w:b/>
          <w:bCs/>
          <w:sz w:val="24"/>
          <w:szCs w:val="20"/>
          <w:lang w:eastAsia="en-US"/>
        </w:rPr>
        <w:t>Šalys</w:t>
      </w:r>
      <w:r w:rsidRPr="009628D0">
        <w:rPr>
          <w:rFonts w:ascii="Arial" w:eastAsia="Arial" w:hAnsi="Arial" w:cs="Arial"/>
          <w:sz w:val="24"/>
          <w:szCs w:val="20"/>
          <w:lang w:eastAsia="en-US"/>
        </w:rPr>
        <w:t xml:space="preserve"> – Pirkėjas ir Tiekėjas kartu;</w:t>
      </w:r>
    </w:p>
    <w:p w14:paraId="733B0324"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1.1.1.15.</w:t>
      </w:r>
      <w:r w:rsidRPr="009628D0">
        <w:rPr>
          <w:rFonts w:ascii="Arial" w:eastAsia="Times New Roman" w:hAnsi="Arial" w:cs="Arial"/>
          <w:sz w:val="24"/>
          <w:szCs w:val="20"/>
          <w:lang w:eastAsia="en-US"/>
        </w:rPr>
        <w:tab/>
        <w:t xml:space="preserve"> </w:t>
      </w:r>
      <w:r w:rsidRPr="009628D0">
        <w:rPr>
          <w:rFonts w:ascii="Arial" w:eastAsia="Arial" w:hAnsi="Arial" w:cs="Arial"/>
          <w:b/>
          <w:sz w:val="24"/>
          <w:szCs w:val="20"/>
          <w:lang w:eastAsia="en-US"/>
        </w:rPr>
        <w:t>Tiekėjas</w:t>
      </w:r>
      <w:r w:rsidRPr="009628D0">
        <w:rPr>
          <w:rFonts w:ascii="Arial" w:eastAsia="Arial" w:hAnsi="Arial" w:cs="Arial"/>
          <w:sz w:val="24"/>
          <w:szCs w:val="20"/>
          <w:lang w:eastAsia="en-US"/>
        </w:rPr>
        <w:t xml:space="preserve"> – asmuo, kuris Specialiosiose sąlygose yra įvardytas kaip Tiekėjas, </w:t>
      </w:r>
      <w:r w:rsidRPr="009628D0">
        <w:rPr>
          <w:rFonts w:ascii="Arial" w:eastAsia="Times New Roman" w:hAnsi="Arial" w:cs="Arial"/>
          <w:sz w:val="24"/>
          <w:szCs w:val="20"/>
          <w:lang w:eastAsia="en-US"/>
        </w:rPr>
        <w:t xml:space="preserve">teikiantis Specialiosiose sąlygose nurodytas </w:t>
      </w:r>
      <w:r w:rsidRPr="009628D0">
        <w:rPr>
          <w:rFonts w:ascii="Arial" w:eastAsia="Arial" w:hAnsi="Arial" w:cs="Arial"/>
          <w:sz w:val="24"/>
          <w:szCs w:val="20"/>
          <w:lang w:eastAsia="en-US"/>
        </w:rPr>
        <w:t>Paslaugas</w:t>
      </w:r>
      <w:r w:rsidRPr="009628D0">
        <w:rPr>
          <w:rFonts w:ascii="Arial" w:eastAsia="Times New Roman" w:hAnsi="Arial" w:cs="Arial"/>
          <w:sz w:val="24"/>
          <w:szCs w:val="20"/>
          <w:lang w:eastAsia="en-US"/>
        </w:rPr>
        <w:t>;</w:t>
      </w:r>
    </w:p>
    <w:p w14:paraId="39F474CA"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1.1.1.16. </w:t>
      </w:r>
      <w:r w:rsidRPr="009628D0">
        <w:rPr>
          <w:rFonts w:ascii="Arial" w:eastAsia="Times New Roman" w:hAnsi="Arial" w:cs="Arial"/>
          <w:b/>
          <w:bCs/>
          <w:sz w:val="24"/>
          <w:szCs w:val="20"/>
          <w:lang w:eastAsia="en-US"/>
        </w:rPr>
        <w:t xml:space="preserve">Užsakymas </w:t>
      </w:r>
      <w:r w:rsidRPr="009628D0">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3134D5"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9628D0">
        <w:rPr>
          <w:rFonts w:ascii="Arial" w:eastAsia="Arial" w:hAnsi="Arial" w:cs="Arial"/>
          <w:sz w:val="24"/>
          <w:szCs w:val="20"/>
          <w:lang w:eastAsia="en-US"/>
        </w:rPr>
        <w:t>1.1.1.17.</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 xml:space="preserve"> </w:t>
      </w:r>
      <w:r w:rsidRPr="009628D0">
        <w:rPr>
          <w:rFonts w:ascii="Arial" w:eastAsia="Arial" w:hAnsi="Arial" w:cs="Arial"/>
          <w:b/>
          <w:bCs/>
          <w:sz w:val="24"/>
          <w:szCs w:val="20"/>
          <w:lang w:eastAsia="en-US"/>
        </w:rPr>
        <w:t xml:space="preserve">VPĮ </w:t>
      </w:r>
      <w:r w:rsidRPr="009628D0">
        <w:rPr>
          <w:rFonts w:ascii="Arial" w:eastAsia="Arial" w:hAnsi="Arial" w:cs="Arial"/>
          <w:sz w:val="24"/>
          <w:szCs w:val="20"/>
          <w:lang w:eastAsia="en-US"/>
        </w:rPr>
        <w:t>– Lietuvos Respublikos viešųjų pirkimų įstatymas.</w:t>
      </w:r>
    </w:p>
    <w:p w14:paraId="64C4CC35"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1.1.1.18.</w:t>
      </w:r>
      <w:r w:rsidRPr="009628D0">
        <w:rPr>
          <w:rFonts w:ascii="Arial" w:eastAsia="Arial" w:hAnsi="Arial" w:cs="Arial"/>
          <w:sz w:val="24"/>
          <w:szCs w:val="20"/>
          <w:lang w:eastAsia="en-US"/>
        </w:rPr>
        <w:tab/>
        <w:t xml:space="preserve"> Kitų Sutartyje didžiąja raide rašomų sąvokų reikšmės yra nurodytos Sutarties tekste.</w:t>
      </w:r>
    </w:p>
    <w:p w14:paraId="6CDAFEC5" w14:textId="77777777" w:rsidR="00D522E0" w:rsidRPr="009628D0" w:rsidRDefault="00D522E0" w:rsidP="009628D0">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1.1.2.</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 xml:space="preserve">Sutartyje neapibrėžtos sąvokos suprantamos ir aiškinamos taip, kaip jas apibrėžia VPĮ ir kiti </w:t>
      </w:r>
      <w:r w:rsidRPr="009628D0">
        <w:rPr>
          <w:rFonts w:ascii="Arial" w:eastAsia="Times New Roman" w:hAnsi="Arial" w:cs="Arial"/>
          <w:sz w:val="24"/>
          <w:szCs w:val="20"/>
          <w:lang w:eastAsia="en-US"/>
        </w:rPr>
        <w:t>įstatymai bei teisės aktai</w:t>
      </w:r>
      <w:r w:rsidRPr="009628D0">
        <w:rPr>
          <w:rFonts w:ascii="Arial" w:eastAsia="Arial" w:hAnsi="Arial" w:cs="Arial"/>
          <w:sz w:val="24"/>
          <w:szCs w:val="20"/>
          <w:lang w:eastAsia="en-US"/>
        </w:rPr>
        <w:t>, galiojantys Sutarties sudarymo ir vykdymo metu.</w:t>
      </w:r>
    </w:p>
    <w:p w14:paraId="286CAC87" w14:textId="77777777" w:rsidR="00D522E0" w:rsidRPr="009628D0" w:rsidRDefault="00D522E0" w:rsidP="009628D0">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1.1.3.</w:t>
      </w:r>
      <w:r w:rsidRPr="009628D0">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C236C51"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5FF3EE3" w14:textId="77777777" w:rsidR="00D522E0" w:rsidRPr="009628D0" w:rsidRDefault="00D522E0" w:rsidP="009628D0">
      <w:pPr>
        <w:keepNext/>
        <w:keepLines/>
        <w:tabs>
          <w:tab w:val="left" w:pos="567"/>
        </w:tabs>
        <w:spacing w:after="0" w:line="240" w:lineRule="auto"/>
        <w:jc w:val="center"/>
        <w:rPr>
          <w:rFonts w:ascii="Arial" w:eastAsia="Cambria" w:hAnsi="Arial" w:cs="Arial"/>
          <w:b/>
          <w:bCs/>
          <w:sz w:val="24"/>
          <w:szCs w:val="20"/>
          <w:lang w:eastAsia="en-US"/>
          <w14:numSpacing w14:val="tabular"/>
        </w:rPr>
      </w:pPr>
      <w:r w:rsidRPr="009628D0">
        <w:rPr>
          <w:rFonts w:ascii="Arial" w:eastAsia="Cambria" w:hAnsi="Arial" w:cs="Arial"/>
          <w:b/>
          <w:bCs/>
          <w:sz w:val="24"/>
          <w:szCs w:val="20"/>
          <w:lang w:eastAsia="en-US"/>
          <w14:numSpacing w14:val="tabular"/>
        </w:rPr>
        <w:t>1.2.</w:t>
      </w:r>
      <w:r w:rsidRPr="009628D0">
        <w:rPr>
          <w:rFonts w:ascii="Arial" w:eastAsia="Cambria" w:hAnsi="Arial" w:cs="Arial"/>
          <w:b/>
          <w:bCs/>
          <w:sz w:val="24"/>
          <w:szCs w:val="20"/>
          <w:lang w:eastAsia="en-US"/>
          <w14:numSpacing w14:val="tabular"/>
        </w:rPr>
        <w:tab/>
        <w:t>Sutarties aiškinimas</w:t>
      </w:r>
    </w:p>
    <w:p w14:paraId="4C1C4DD3" w14:textId="77777777" w:rsidR="00D522E0" w:rsidRPr="009628D0" w:rsidRDefault="00D522E0" w:rsidP="009628D0">
      <w:pPr>
        <w:keepNext/>
        <w:keepLines/>
        <w:tabs>
          <w:tab w:val="left" w:pos="567"/>
        </w:tabs>
        <w:spacing w:after="0" w:line="240" w:lineRule="auto"/>
        <w:ind w:left="792"/>
        <w:jc w:val="both"/>
        <w:rPr>
          <w:rFonts w:ascii="Arial" w:eastAsia="Cambria" w:hAnsi="Arial" w:cs="Arial"/>
          <w:b/>
          <w:bCs/>
          <w:sz w:val="24"/>
          <w:szCs w:val="20"/>
          <w:lang w:eastAsia="en-US"/>
          <w14:numSpacing w14:val="tabular"/>
        </w:rPr>
      </w:pPr>
    </w:p>
    <w:p w14:paraId="74E27CCD"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1.2.1.</w:t>
      </w:r>
      <w:r w:rsidRPr="009628D0">
        <w:rPr>
          <w:rFonts w:ascii="Arial" w:eastAsia="Arial" w:hAnsi="Arial" w:cs="Arial"/>
          <w:sz w:val="24"/>
          <w:szCs w:val="20"/>
          <w:lang w:eastAsia="en-US"/>
        </w:rPr>
        <w:tab/>
        <w:t>Sutartis yra sudaryta ir turi būti aiškinama pagal Lietuvos Respublikos teisės aktus.</w:t>
      </w:r>
    </w:p>
    <w:p w14:paraId="2FDACCEB"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1.2.2.</w:t>
      </w:r>
      <w:r w:rsidRPr="009628D0">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77F4245E"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1.2.3.</w:t>
      </w:r>
      <w:r w:rsidRPr="009628D0">
        <w:rPr>
          <w:rFonts w:ascii="Arial" w:eastAsia="Arial" w:hAnsi="Arial" w:cs="Arial"/>
          <w:sz w:val="24"/>
          <w:szCs w:val="20"/>
          <w:lang w:eastAsia="en-US"/>
        </w:rPr>
        <w:tab/>
        <w:t>Diena Sutartyje reiškia kalendorinę dieną.</w:t>
      </w:r>
    </w:p>
    <w:p w14:paraId="6C24118C"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1.2.4.</w:t>
      </w:r>
      <w:r w:rsidRPr="009628D0">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3EC21B2D"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1.2.5.</w:t>
      </w:r>
      <w:r w:rsidRPr="009628D0">
        <w:rPr>
          <w:rFonts w:ascii="Arial" w:eastAsia="Arial" w:hAnsi="Arial" w:cs="Arial"/>
          <w:sz w:val="24"/>
          <w:szCs w:val="20"/>
          <w:lang w:eastAsia="en-US"/>
        </w:rPr>
        <w:tab/>
        <w:t>Terminai pagal Sutartį yra skaičiuojami metais, mėnesiais, savaitėmis, darbo dienomis, kalendorinėmis dienomis, valandomis ir minutėmis.</w:t>
      </w:r>
    </w:p>
    <w:p w14:paraId="379955CE"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1.2.6.</w:t>
      </w:r>
      <w:r w:rsidRPr="009628D0">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107D8C1E"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1.2.7.</w:t>
      </w:r>
      <w:r w:rsidRPr="009628D0">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750AEE"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1.2.8.</w:t>
      </w:r>
      <w:r w:rsidRPr="009628D0">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14311080"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1.2.9.</w:t>
      </w:r>
      <w:r w:rsidRPr="009628D0">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3952AF47"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1.2.10.</w:t>
      </w:r>
      <w:r w:rsidRPr="009628D0">
        <w:rPr>
          <w:rFonts w:ascii="Arial" w:eastAsia="Arial" w:hAnsi="Arial" w:cs="Arial"/>
          <w:sz w:val="24"/>
          <w:szCs w:val="20"/>
          <w:lang w:eastAsia="en-US"/>
        </w:rPr>
        <w:tab/>
      </w:r>
      <w:r w:rsidRPr="009628D0">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1B1A26"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lastRenderedPageBreak/>
        <w:t>1.2.11.</w:t>
      </w:r>
      <w:r w:rsidRPr="009628D0">
        <w:rPr>
          <w:rFonts w:ascii="Arial" w:eastAsia="Arial" w:hAnsi="Arial" w:cs="Arial"/>
          <w:sz w:val="24"/>
          <w:szCs w:val="20"/>
          <w:lang w:eastAsia="en-US"/>
        </w:rPr>
        <w:tab/>
      </w:r>
      <w:r w:rsidRPr="009628D0">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0EC6F81A"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1.2.12.</w:t>
      </w:r>
      <w:r w:rsidRPr="009628D0">
        <w:rPr>
          <w:rFonts w:ascii="Arial" w:eastAsia="Arial" w:hAnsi="Arial" w:cs="Arial"/>
          <w:sz w:val="24"/>
          <w:szCs w:val="20"/>
          <w:lang w:eastAsia="en-US"/>
        </w:rPr>
        <w:tab/>
      </w:r>
      <w:r w:rsidRPr="009628D0">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0228BE30"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014E883"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sz w:val="24"/>
          <w:szCs w:val="20"/>
          <w:lang w:eastAsia="en-US"/>
        </w:rPr>
        <w:t>1.3.</w:t>
      </w:r>
      <w:r w:rsidRPr="009628D0">
        <w:rPr>
          <w:rFonts w:ascii="Arial" w:eastAsia="Arial" w:hAnsi="Arial" w:cs="Arial"/>
          <w:b/>
          <w:sz w:val="24"/>
          <w:szCs w:val="20"/>
          <w:lang w:eastAsia="en-US"/>
        </w:rPr>
        <w:tab/>
        <w:t>Dokumentų viršenybė</w:t>
      </w:r>
    </w:p>
    <w:p w14:paraId="6D28E8D1" w14:textId="77777777" w:rsidR="00D522E0" w:rsidRPr="009628D0" w:rsidRDefault="00D522E0" w:rsidP="009628D0">
      <w:pPr>
        <w:spacing w:after="0" w:line="240" w:lineRule="auto"/>
        <w:rPr>
          <w:rFonts w:ascii="Arial" w:eastAsia="Arial" w:hAnsi="Arial" w:cs="Arial"/>
          <w:b/>
          <w:sz w:val="24"/>
          <w:szCs w:val="20"/>
          <w:lang w:eastAsia="en-US"/>
        </w:rPr>
      </w:pPr>
    </w:p>
    <w:p w14:paraId="55789B2D" w14:textId="77777777" w:rsidR="00D522E0" w:rsidRPr="009628D0" w:rsidRDefault="00D522E0" w:rsidP="009628D0">
      <w:pPr>
        <w:spacing w:after="0" w:line="240" w:lineRule="auto"/>
        <w:rPr>
          <w:rFonts w:ascii="Arial" w:eastAsia="Cambria" w:hAnsi="Arial" w:cs="Arial"/>
          <w:sz w:val="24"/>
          <w:szCs w:val="20"/>
          <w:lang w:eastAsia="en-US"/>
        </w:rPr>
      </w:pPr>
      <w:r w:rsidRPr="009628D0">
        <w:rPr>
          <w:rFonts w:ascii="Arial" w:eastAsia="Cambria" w:hAnsi="Arial" w:cs="Arial"/>
          <w:sz w:val="24"/>
          <w:szCs w:val="20"/>
          <w:lang w:eastAsia="en-US"/>
        </w:rPr>
        <w:t>1.3.1.</w:t>
      </w:r>
      <w:r w:rsidRPr="009628D0">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EE5F3EE" w14:textId="77777777" w:rsidR="00D522E0" w:rsidRPr="009628D0" w:rsidRDefault="00D522E0" w:rsidP="009628D0">
      <w:pPr>
        <w:spacing w:after="0" w:line="240" w:lineRule="auto"/>
        <w:rPr>
          <w:rFonts w:ascii="Arial" w:eastAsia="Trebuchet MS" w:hAnsi="Arial" w:cs="Arial"/>
          <w:bCs/>
          <w:sz w:val="24"/>
          <w:szCs w:val="20"/>
          <w:lang w:eastAsia="en-US"/>
        </w:rPr>
      </w:pPr>
      <w:r w:rsidRPr="009628D0">
        <w:rPr>
          <w:rFonts w:ascii="Arial" w:eastAsia="Trebuchet MS" w:hAnsi="Arial" w:cs="Arial"/>
          <w:sz w:val="24"/>
          <w:szCs w:val="20"/>
          <w:lang w:eastAsia="en-US"/>
        </w:rPr>
        <w:t xml:space="preserve">1.3.1.1. </w:t>
      </w:r>
      <w:r w:rsidRPr="009628D0">
        <w:rPr>
          <w:rFonts w:ascii="Arial" w:eastAsia="Trebuchet MS" w:hAnsi="Arial" w:cs="Arial"/>
          <w:bCs/>
          <w:sz w:val="24"/>
          <w:szCs w:val="20"/>
          <w:lang w:eastAsia="en-US"/>
        </w:rPr>
        <w:t>Techninė specifikacija;</w:t>
      </w:r>
    </w:p>
    <w:p w14:paraId="26CB9820" w14:textId="77777777" w:rsidR="00D522E0" w:rsidRPr="009628D0" w:rsidRDefault="00D522E0" w:rsidP="009628D0">
      <w:pPr>
        <w:spacing w:after="0" w:line="240" w:lineRule="auto"/>
        <w:rPr>
          <w:rFonts w:ascii="Arial" w:eastAsia="Trebuchet MS" w:hAnsi="Arial" w:cs="Arial"/>
          <w:bCs/>
          <w:sz w:val="24"/>
          <w:szCs w:val="20"/>
          <w:lang w:eastAsia="en-US"/>
        </w:rPr>
      </w:pPr>
      <w:r w:rsidRPr="009628D0">
        <w:rPr>
          <w:rFonts w:ascii="Arial" w:eastAsia="Trebuchet MS" w:hAnsi="Arial" w:cs="Arial"/>
          <w:bCs/>
          <w:sz w:val="24"/>
          <w:szCs w:val="20"/>
          <w:lang w:eastAsia="en-US"/>
        </w:rPr>
        <w:t>1.3.1.2. Specialiosios sąlygos;</w:t>
      </w:r>
    </w:p>
    <w:p w14:paraId="6B97D2F9" w14:textId="77777777" w:rsidR="00D522E0" w:rsidRPr="009628D0" w:rsidRDefault="00D522E0" w:rsidP="009628D0">
      <w:pPr>
        <w:spacing w:after="0" w:line="240" w:lineRule="auto"/>
        <w:rPr>
          <w:rFonts w:ascii="Arial" w:eastAsia="Trebuchet MS" w:hAnsi="Arial" w:cs="Arial"/>
          <w:bCs/>
          <w:sz w:val="24"/>
          <w:szCs w:val="20"/>
          <w:lang w:eastAsia="en-US"/>
        </w:rPr>
      </w:pPr>
      <w:r w:rsidRPr="009628D0">
        <w:rPr>
          <w:rFonts w:ascii="Arial" w:eastAsia="Trebuchet MS" w:hAnsi="Arial" w:cs="Arial"/>
          <w:bCs/>
          <w:sz w:val="24"/>
          <w:szCs w:val="20"/>
          <w:lang w:eastAsia="en-US"/>
        </w:rPr>
        <w:t>1.3.1.3. Bendrosios sąlygos;</w:t>
      </w:r>
    </w:p>
    <w:p w14:paraId="3A858202" w14:textId="77777777" w:rsidR="00D522E0" w:rsidRPr="009628D0" w:rsidRDefault="00D522E0" w:rsidP="009628D0">
      <w:pPr>
        <w:spacing w:after="0" w:line="240" w:lineRule="auto"/>
        <w:rPr>
          <w:rFonts w:ascii="Arial" w:eastAsia="Trebuchet MS" w:hAnsi="Arial" w:cs="Arial"/>
          <w:bCs/>
          <w:sz w:val="24"/>
          <w:szCs w:val="20"/>
          <w:lang w:eastAsia="en-US"/>
        </w:rPr>
      </w:pPr>
      <w:r w:rsidRPr="009628D0">
        <w:rPr>
          <w:rFonts w:ascii="Arial" w:eastAsia="Trebuchet MS" w:hAnsi="Arial" w:cs="Arial"/>
          <w:bCs/>
          <w:sz w:val="24"/>
          <w:szCs w:val="20"/>
          <w:lang w:eastAsia="en-US"/>
        </w:rPr>
        <w:t>1.3.1.4. Pirkimo dokumentai (išskyrus techninę specifikaciją);</w:t>
      </w:r>
    </w:p>
    <w:p w14:paraId="2ED961C4" w14:textId="77777777" w:rsidR="00D522E0" w:rsidRPr="009628D0" w:rsidRDefault="00D522E0" w:rsidP="009628D0">
      <w:pPr>
        <w:spacing w:after="0" w:line="240" w:lineRule="auto"/>
        <w:rPr>
          <w:rFonts w:ascii="Arial" w:eastAsia="Trebuchet MS" w:hAnsi="Arial" w:cs="Arial"/>
          <w:bCs/>
          <w:sz w:val="24"/>
          <w:szCs w:val="20"/>
          <w:lang w:eastAsia="en-US"/>
        </w:rPr>
      </w:pPr>
      <w:r w:rsidRPr="009628D0">
        <w:rPr>
          <w:rFonts w:ascii="Arial" w:eastAsia="Trebuchet MS" w:hAnsi="Arial" w:cs="Arial"/>
          <w:bCs/>
          <w:sz w:val="24"/>
          <w:szCs w:val="20"/>
          <w:lang w:eastAsia="en-US"/>
        </w:rPr>
        <w:t>1.3.1.5. Pasiūlymas;</w:t>
      </w:r>
    </w:p>
    <w:p w14:paraId="64886A47" w14:textId="77777777" w:rsidR="00D522E0" w:rsidRPr="009628D0" w:rsidRDefault="00D522E0" w:rsidP="009628D0">
      <w:pPr>
        <w:spacing w:after="0" w:line="240" w:lineRule="auto"/>
        <w:rPr>
          <w:rFonts w:ascii="Arial" w:eastAsia="Trebuchet MS" w:hAnsi="Arial" w:cs="Arial"/>
          <w:bCs/>
          <w:sz w:val="24"/>
          <w:szCs w:val="20"/>
          <w:lang w:eastAsia="en-US"/>
        </w:rPr>
      </w:pPr>
      <w:r w:rsidRPr="009628D0">
        <w:rPr>
          <w:rFonts w:ascii="Arial" w:eastAsia="Trebuchet MS" w:hAnsi="Arial" w:cs="Arial"/>
          <w:bCs/>
          <w:sz w:val="24"/>
          <w:szCs w:val="20"/>
          <w:lang w:eastAsia="en-US"/>
        </w:rPr>
        <w:t>1.3.1.6. Kiti Specialiosiose sąlygose išvardinti priedai.</w:t>
      </w:r>
    </w:p>
    <w:p w14:paraId="606209F8"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1.3.2.</w:t>
      </w:r>
      <w:r w:rsidRPr="009628D0">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2C2569AE"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1.3.3.</w:t>
      </w:r>
      <w:r w:rsidRPr="009628D0">
        <w:rPr>
          <w:rFonts w:ascii="Arial" w:eastAsia="Times New Roman" w:hAnsi="Arial" w:cs="Arial"/>
          <w:sz w:val="24"/>
          <w:szCs w:val="20"/>
          <w:lang w:eastAsia="en-US"/>
        </w:rPr>
        <w:tab/>
      </w:r>
      <w:r w:rsidRPr="009628D0">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253F1FB"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1.3.4.</w:t>
      </w:r>
      <w:r w:rsidRPr="009628D0">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628D0">
        <w:rPr>
          <w:rFonts w:ascii="Arial" w:eastAsia="Arial" w:hAnsi="Arial" w:cs="Arial"/>
          <w:sz w:val="24"/>
          <w:szCs w:val="20"/>
          <w:vertAlign w:val="superscript"/>
          <w:lang w:eastAsia="en-US"/>
        </w:rPr>
        <w:t>1</w:t>
      </w:r>
      <w:r w:rsidRPr="009628D0">
        <w:rPr>
          <w:rFonts w:ascii="Arial" w:eastAsia="Arial" w:hAnsi="Arial" w:cs="Arial"/>
          <w:sz w:val="24"/>
          <w:szCs w:val="20"/>
          <w:lang w:eastAsia="en-US"/>
        </w:rPr>
        <w:t>).</w:t>
      </w:r>
    </w:p>
    <w:p w14:paraId="597705BF"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62448E1" w14:textId="77777777" w:rsidR="00D522E0" w:rsidRPr="009628D0" w:rsidRDefault="00D522E0" w:rsidP="009628D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caps/>
          <w:sz w:val="24"/>
          <w:szCs w:val="20"/>
          <w:lang w:eastAsia="en-US"/>
        </w:rPr>
        <w:t>2.</w:t>
      </w:r>
      <w:r w:rsidRPr="009628D0">
        <w:rPr>
          <w:rFonts w:ascii="Arial" w:eastAsia="Arial" w:hAnsi="Arial" w:cs="Arial"/>
          <w:b/>
          <w:caps/>
          <w:sz w:val="24"/>
          <w:szCs w:val="20"/>
          <w:lang w:eastAsia="en-US"/>
        </w:rPr>
        <w:tab/>
        <w:t>Sutarties dalykas</w:t>
      </w:r>
    </w:p>
    <w:p w14:paraId="790CA711" w14:textId="77777777" w:rsidR="00D522E0" w:rsidRPr="009628D0" w:rsidRDefault="00D522E0" w:rsidP="009628D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5723461" w14:textId="77777777" w:rsidR="00D522E0" w:rsidRPr="009628D0" w:rsidRDefault="00D522E0" w:rsidP="009628D0">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2.1.</w:t>
      </w:r>
      <w:r w:rsidRPr="009628D0">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628D0">
        <w:rPr>
          <w:rFonts w:ascii="Arial" w:eastAsia="Arial" w:hAnsi="Arial" w:cs="Arial"/>
          <w:sz w:val="24"/>
          <w:szCs w:val="20"/>
          <w:lang w:eastAsia="en-US"/>
        </w:rPr>
        <w:t>Paslaugas</w:t>
      </w:r>
      <w:r w:rsidRPr="009628D0">
        <w:rPr>
          <w:rFonts w:ascii="Arial" w:eastAsia="Cambria" w:hAnsi="Arial" w:cs="Arial"/>
          <w:sz w:val="24"/>
          <w:szCs w:val="20"/>
          <w:lang w:eastAsia="en-US"/>
        </w:rPr>
        <w:t xml:space="preserve"> bei sumokėti Tiekėjui Sutartyje nurodytą kainą Sutartyje nustatytomis sąlygomis ir tvarka.</w:t>
      </w:r>
    </w:p>
    <w:p w14:paraId="39505B29" w14:textId="77777777" w:rsidR="00D522E0" w:rsidRPr="009628D0" w:rsidRDefault="00D522E0" w:rsidP="009628D0">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2.2.</w:t>
      </w:r>
      <w:r w:rsidRPr="009628D0">
        <w:rPr>
          <w:rFonts w:ascii="Arial" w:eastAsia="Arial" w:hAnsi="Arial" w:cs="Arial"/>
          <w:sz w:val="24"/>
          <w:szCs w:val="20"/>
          <w:lang w:eastAsia="en-US"/>
        </w:rPr>
        <w:tab/>
        <w:t xml:space="preserve">Šalys, vykdydamos Sutartį, įsipareigoja laikytis visų Sutarties vykdymui taikytinų </w:t>
      </w:r>
      <w:r w:rsidRPr="009628D0">
        <w:rPr>
          <w:rFonts w:ascii="Arial" w:eastAsia="Times New Roman" w:hAnsi="Arial" w:cs="Arial"/>
          <w:sz w:val="24"/>
          <w:szCs w:val="20"/>
          <w:lang w:eastAsia="en-US"/>
        </w:rPr>
        <w:t>įstatymų bei kitų teisės aktų</w:t>
      </w:r>
      <w:r w:rsidRPr="009628D0">
        <w:rPr>
          <w:rFonts w:ascii="Arial" w:eastAsia="Arial" w:hAnsi="Arial" w:cs="Arial"/>
          <w:sz w:val="24"/>
          <w:szCs w:val="20"/>
          <w:lang w:eastAsia="en-US"/>
        </w:rPr>
        <w:t xml:space="preserve"> reikalavimų. Šalis turi teisę reikalauti, kad kita Šalis įvykdytų visus</w:t>
      </w:r>
      <w:r w:rsidRPr="009628D0">
        <w:rPr>
          <w:rFonts w:ascii="Arial" w:eastAsia="Times New Roman" w:hAnsi="Arial" w:cs="Arial"/>
          <w:sz w:val="24"/>
          <w:szCs w:val="20"/>
          <w:lang w:eastAsia="en-US"/>
        </w:rPr>
        <w:t xml:space="preserve"> įstatymų bei kitų teisės aktų</w:t>
      </w:r>
      <w:r w:rsidRPr="009628D0">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9628D0">
        <w:rPr>
          <w:rFonts w:ascii="Arial" w:eastAsia="Times New Roman" w:hAnsi="Arial" w:cs="Arial"/>
          <w:sz w:val="24"/>
          <w:szCs w:val="20"/>
          <w:lang w:eastAsia="en-US"/>
        </w:rPr>
        <w:t>įstatymuose bei kituose teisės aktuose</w:t>
      </w:r>
      <w:r w:rsidRPr="009628D0">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9628D0">
        <w:rPr>
          <w:rFonts w:ascii="Arial" w:eastAsia="Times New Roman" w:hAnsi="Arial" w:cs="Arial"/>
          <w:sz w:val="24"/>
          <w:szCs w:val="20"/>
          <w:lang w:eastAsia="en-US"/>
        </w:rPr>
        <w:t>įstatymuose bei kituose teisės aktuose</w:t>
      </w:r>
      <w:r w:rsidRPr="009628D0">
        <w:rPr>
          <w:rFonts w:ascii="Arial" w:eastAsia="Arial" w:hAnsi="Arial" w:cs="Arial"/>
          <w:sz w:val="24"/>
          <w:szCs w:val="20"/>
          <w:lang w:eastAsia="en-US"/>
        </w:rPr>
        <w:t xml:space="preserve"> numatytų ir Sutartimi neaptartų Tiekėjo kitų teisių ir garantijų dėl atlyginimo už suteiktas Paslaugas gavimo.</w:t>
      </w:r>
    </w:p>
    <w:p w14:paraId="5AC5F95A" w14:textId="77777777" w:rsidR="00D522E0" w:rsidRPr="009628D0" w:rsidRDefault="00D522E0" w:rsidP="009628D0">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2.3.</w:t>
      </w:r>
      <w:r w:rsidRPr="009628D0">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FBDA24" w14:textId="77777777" w:rsidR="00D522E0" w:rsidRPr="009628D0" w:rsidRDefault="00D522E0" w:rsidP="009628D0">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p>
    <w:p w14:paraId="13EC9F3A" w14:textId="77777777" w:rsidR="00D522E0" w:rsidRPr="009628D0" w:rsidRDefault="00D522E0" w:rsidP="009628D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caps/>
          <w:sz w:val="24"/>
          <w:szCs w:val="20"/>
          <w:lang w:eastAsia="en-US"/>
        </w:rPr>
        <w:lastRenderedPageBreak/>
        <w:t>3.</w:t>
      </w:r>
      <w:r w:rsidRPr="009628D0">
        <w:rPr>
          <w:rFonts w:ascii="Arial" w:eastAsia="Arial" w:hAnsi="Arial" w:cs="Arial"/>
          <w:b/>
          <w:caps/>
          <w:sz w:val="24"/>
          <w:szCs w:val="20"/>
          <w:lang w:eastAsia="en-US"/>
        </w:rPr>
        <w:tab/>
        <w:t>TIEKĖJAS ir kiti Sutarties vykdymui pasitelkiami asmenys</w:t>
      </w:r>
    </w:p>
    <w:p w14:paraId="77A52931" w14:textId="77777777" w:rsidR="00D522E0" w:rsidRPr="009628D0" w:rsidRDefault="00D522E0" w:rsidP="009628D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162A34B0"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sz w:val="24"/>
          <w:szCs w:val="20"/>
          <w:lang w:eastAsia="en-US"/>
        </w:rPr>
        <w:t>3.1.</w:t>
      </w:r>
      <w:r w:rsidRPr="009628D0">
        <w:rPr>
          <w:rFonts w:ascii="Arial" w:eastAsia="Arial" w:hAnsi="Arial" w:cs="Arial"/>
          <w:b/>
          <w:sz w:val="24"/>
          <w:szCs w:val="20"/>
          <w:lang w:eastAsia="en-US"/>
        </w:rPr>
        <w:tab/>
        <w:t>Kvalifikacija ir kiti Tiekėjo pasiūlymu prisiimti įsipareigojimai</w:t>
      </w:r>
    </w:p>
    <w:p w14:paraId="6C340F63" w14:textId="77777777" w:rsidR="00D522E0" w:rsidRPr="009628D0" w:rsidRDefault="00D522E0" w:rsidP="009628D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243F45CC"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3.1.1.</w:t>
      </w:r>
      <w:r w:rsidRPr="009628D0">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A656E44"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3.1.1.1.</w:t>
      </w:r>
      <w:r w:rsidRPr="009628D0">
        <w:rPr>
          <w:rFonts w:ascii="Arial" w:eastAsia="Arial" w:hAnsi="Arial" w:cs="Arial"/>
          <w:sz w:val="24"/>
          <w:szCs w:val="20"/>
          <w:lang w:eastAsia="en-US"/>
        </w:rPr>
        <w:tab/>
        <w:t>turėtų teisę verstis ta veikla, kuri yra reikalinga Sutarčiai įvykdyti.</w:t>
      </w:r>
      <w:r w:rsidRPr="009628D0">
        <w:rPr>
          <w:rFonts w:ascii="Arial" w:eastAsia="Times New Roman" w:hAnsi="Arial" w:cs="Arial"/>
          <w:sz w:val="24"/>
          <w:szCs w:val="20"/>
          <w:lang w:eastAsia="en-US"/>
        </w:rPr>
        <w:t xml:space="preserve"> </w:t>
      </w:r>
      <w:r w:rsidRPr="009628D0">
        <w:rPr>
          <w:rFonts w:ascii="Arial" w:eastAsia="Arial" w:hAnsi="Arial" w:cs="Arial"/>
          <w:sz w:val="24"/>
          <w:szCs w:val="20"/>
          <w:lang w:eastAsia="en-US"/>
        </w:rPr>
        <w:t>Pirkėjui pareikalavus, Tiekėjas turi pateikti dokumentus, įrodančius, kad Sutartį vykdo tik tokią teisę turintys asmenys;</w:t>
      </w:r>
    </w:p>
    <w:p w14:paraId="1043E14D"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3.1.1.2.</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1726FC1A" w14:textId="77777777" w:rsidR="00D522E0" w:rsidRPr="009628D0" w:rsidRDefault="00D522E0" w:rsidP="009628D0">
      <w:pPr>
        <w:widowControl w:val="0"/>
        <w:tabs>
          <w:tab w:val="right" w:pos="9808"/>
        </w:tabs>
        <w:suppressAutoHyphens/>
        <w:spacing w:after="0" w:line="240" w:lineRule="auto"/>
        <w:jc w:val="both"/>
        <w:textAlignment w:val="center"/>
        <w:rPr>
          <w:rFonts w:ascii="Arial" w:eastAsia="Arial" w:hAnsi="Arial" w:cs="Arial"/>
          <w:sz w:val="24"/>
          <w:szCs w:val="20"/>
          <w:lang w:eastAsia="en-US"/>
        </w:rPr>
      </w:pPr>
      <w:r w:rsidRPr="009628D0">
        <w:rPr>
          <w:rFonts w:ascii="Arial" w:eastAsia="Times New Roman" w:hAnsi="Arial" w:cs="Arial"/>
          <w:sz w:val="24"/>
          <w:szCs w:val="20"/>
        </w:rPr>
        <w:t xml:space="preserve">3.1.1.3.  laikytųsi Tiekėjo pasiūlyme nurodytų įsipareigojimų, įskaitant, bet neapsiribojant – atitiktų Tiekėjo </w:t>
      </w:r>
      <w:r w:rsidRPr="009628D0">
        <w:rPr>
          <w:rFonts w:ascii="Arial" w:eastAsia="Times New Roman" w:hAnsi="Arial" w:cs="Arial"/>
          <w:sz w:val="24"/>
          <w:szCs w:val="20"/>
          <w:lang w:eastAsia="en-US"/>
        </w:rPr>
        <w:t xml:space="preserve">pasiūlyme nurodytų kriterijų, dėl kurių jo pasiūlymas buvo išrinktas ekonomiškai naudingiausiu </w:t>
      </w:r>
      <w:r w:rsidRPr="009628D0">
        <w:rPr>
          <w:rFonts w:ascii="Arial" w:eastAsia="Times New Roman" w:hAnsi="Arial" w:cs="Arial"/>
          <w:sz w:val="24"/>
          <w:szCs w:val="20"/>
        </w:rPr>
        <w:t>(toliau – </w:t>
      </w:r>
      <w:r w:rsidRPr="009628D0">
        <w:rPr>
          <w:rFonts w:ascii="Arial" w:eastAsia="Times New Roman" w:hAnsi="Arial" w:cs="Arial"/>
          <w:b/>
          <w:bCs/>
          <w:sz w:val="24"/>
          <w:szCs w:val="20"/>
        </w:rPr>
        <w:t>Kokybiniai kriterijai</w:t>
      </w:r>
      <w:r w:rsidRPr="009628D0">
        <w:rPr>
          <w:rFonts w:ascii="Arial" w:eastAsia="Times New Roman" w:hAnsi="Arial" w:cs="Arial"/>
          <w:sz w:val="24"/>
          <w:szCs w:val="20"/>
        </w:rPr>
        <w:t>), reikšmes ir parametrus. Šiame papunktyje nurodytų įsipareigojimų laikymosi tikrinimo tvarka nustatoma Specialiosiose sąlygose;</w:t>
      </w:r>
      <w:r w:rsidRPr="009628D0">
        <w:rPr>
          <w:rFonts w:ascii="Arial" w:eastAsia="Times New Roman" w:hAnsi="Arial" w:cs="Arial"/>
          <w:sz w:val="24"/>
          <w:szCs w:val="20"/>
          <w:lang w:eastAsia="en-US"/>
        </w:rPr>
        <w:t xml:space="preserve"> </w:t>
      </w:r>
    </w:p>
    <w:p w14:paraId="4DA21C9A"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3.1.1.4.</w:t>
      </w:r>
      <w:r w:rsidRPr="009628D0">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5F3031C3"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 xml:space="preserve">3.1.1.5. </w:t>
      </w:r>
      <w:r w:rsidRPr="009628D0">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9628D0">
        <w:rPr>
          <w:rFonts w:ascii="Arial" w:eastAsia="Times New Roman" w:hAnsi="Arial" w:cs="Arial"/>
          <w:sz w:val="24"/>
          <w:szCs w:val="20"/>
          <w:lang w:eastAsia="en-US"/>
        </w:rPr>
        <w:t>.</w:t>
      </w:r>
    </w:p>
    <w:p w14:paraId="56F1DC4E"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3.1.2.</w:t>
      </w:r>
      <w:r w:rsidRPr="009628D0">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9628D0">
        <w:rPr>
          <w:rFonts w:ascii="Arial" w:eastAsia="Arial" w:hAnsi="Arial" w:cs="Arial"/>
          <w:sz w:val="24"/>
          <w:szCs w:val="20"/>
          <w:shd w:val="clear" w:color="auto" w:fill="FFFFFF"/>
          <w:lang w:eastAsia="en-US"/>
        </w:rPr>
        <w:t xml:space="preserve">Jeigu Tiekėjas remiasi </w:t>
      </w:r>
      <w:r w:rsidRPr="009628D0">
        <w:rPr>
          <w:rFonts w:ascii="Arial" w:eastAsia="Arial" w:hAnsi="Arial" w:cs="Arial"/>
          <w:sz w:val="24"/>
          <w:szCs w:val="20"/>
          <w:lang w:eastAsia="en-US"/>
        </w:rPr>
        <w:t xml:space="preserve">ūkio </w:t>
      </w:r>
      <w:r w:rsidRPr="009628D0">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9628D0">
        <w:rPr>
          <w:rFonts w:ascii="Arial" w:eastAsia="Arial" w:hAnsi="Arial" w:cs="Arial"/>
          <w:sz w:val="24"/>
          <w:szCs w:val="20"/>
          <w:lang w:eastAsia="en-US"/>
        </w:rPr>
        <w:t xml:space="preserve">ūkio </w:t>
      </w:r>
      <w:r w:rsidRPr="009628D0">
        <w:rPr>
          <w:rFonts w:ascii="Arial" w:eastAsia="Arial" w:hAnsi="Arial" w:cs="Arial"/>
          <w:sz w:val="24"/>
          <w:szCs w:val="20"/>
          <w:shd w:val="clear" w:color="auto" w:fill="FFFFFF"/>
          <w:lang w:eastAsia="en-US"/>
        </w:rPr>
        <w:t>subjektais už Sutarties vykdymą atsako solidariai (jeigu to buvo reikalaujama pirkimo dokumentuose).</w:t>
      </w:r>
    </w:p>
    <w:p w14:paraId="179D8DB5"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3.1.3.</w:t>
      </w:r>
      <w:r w:rsidRPr="009628D0">
        <w:rPr>
          <w:rFonts w:ascii="Arial" w:eastAsia="Arial" w:hAnsi="Arial" w:cs="Arial"/>
          <w:sz w:val="24"/>
          <w:szCs w:val="20"/>
          <w:lang w:eastAsia="en-US"/>
        </w:rPr>
        <w:tab/>
        <w:t xml:space="preserve">Tiekėjas taip pat atsako už tai, kad Tiekėjas, Sutartį tiesiogiai vykdantys subtiekėjai ir specialistai atitiktų jiems </w:t>
      </w:r>
      <w:r w:rsidRPr="009628D0">
        <w:rPr>
          <w:rFonts w:ascii="Arial" w:eastAsia="Times New Roman" w:hAnsi="Arial" w:cs="Arial"/>
          <w:sz w:val="24"/>
          <w:szCs w:val="20"/>
          <w:lang w:eastAsia="en-US"/>
        </w:rPr>
        <w:t>įstatymų bei kitų teisės aktų</w:t>
      </w:r>
      <w:r w:rsidRPr="009628D0">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1252056A" w14:textId="77777777" w:rsidR="00D522E0" w:rsidRPr="009628D0" w:rsidRDefault="00D522E0" w:rsidP="009628D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0"/>
          <w:lang w:eastAsia="en-US"/>
        </w:rPr>
      </w:pPr>
    </w:p>
    <w:p w14:paraId="6FA670DF" w14:textId="77777777" w:rsidR="00D522E0" w:rsidRPr="009628D0" w:rsidRDefault="00D522E0" w:rsidP="009628D0">
      <w:pPr>
        <w:spacing w:after="0" w:line="240" w:lineRule="auto"/>
        <w:jc w:val="center"/>
        <w:rPr>
          <w:rFonts w:ascii="Arial" w:eastAsia="Arial" w:hAnsi="Arial" w:cs="Arial"/>
          <w:b/>
          <w:bCs/>
          <w:sz w:val="24"/>
          <w:szCs w:val="20"/>
          <w:lang w:eastAsia="en-US"/>
        </w:rPr>
      </w:pPr>
      <w:r w:rsidRPr="009628D0">
        <w:rPr>
          <w:rFonts w:ascii="Arial" w:eastAsia="Arial" w:hAnsi="Arial" w:cs="Arial"/>
          <w:b/>
          <w:bCs/>
          <w:sz w:val="24"/>
          <w:szCs w:val="20"/>
          <w:lang w:eastAsia="en-US"/>
        </w:rPr>
        <w:t>3.2.</w:t>
      </w:r>
      <w:r w:rsidRPr="009628D0">
        <w:rPr>
          <w:rFonts w:ascii="Arial" w:eastAsia="Times New Roman" w:hAnsi="Arial" w:cs="Arial"/>
          <w:sz w:val="24"/>
          <w:szCs w:val="20"/>
          <w:lang w:eastAsia="en-US"/>
        </w:rPr>
        <w:tab/>
      </w:r>
      <w:r w:rsidRPr="009628D0">
        <w:rPr>
          <w:rFonts w:ascii="Arial" w:eastAsia="Arial" w:hAnsi="Arial" w:cs="Arial"/>
          <w:b/>
          <w:bCs/>
          <w:sz w:val="24"/>
          <w:szCs w:val="20"/>
          <w:lang w:eastAsia="en-US"/>
        </w:rPr>
        <w:t>Subtiekėjų bei specialistų pasitelkimas ir keitimas</w:t>
      </w:r>
    </w:p>
    <w:p w14:paraId="5F451225" w14:textId="77777777" w:rsidR="00D522E0" w:rsidRPr="009628D0" w:rsidRDefault="00D522E0" w:rsidP="009628D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0"/>
          <w:lang w:eastAsia="en-US"/>
        </w:rPr>
      </w:pPr>
    </w:p>
    <w:p w14:paraId="77D60E73"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9628D0">
        <w:rPr>
          <w:rFonts w:ascii="Arial" w:eastAsia="Arial" w:hAnsi="Arial" w:cs="Arial"/>
          <w:sz w:val="24"/>
          <w:szCs w:val="20"/>
          <w:lang w:eastAsia="en-US"/>
        </w:rPr>
        <w:t>3.2.1.</w:t>
      </w:r>
      <w:r w:rsidRPr="009628D0">
        <w:rPr>
          <w:rFonts w:ascii="Arial" w:eastAsia="Arial" w:hAnsi="Arial" w:cs="Arial"/>
          <w:sz w:val="24"/>
          <w:szCs w:val="20"/>
          <w:lang w:eastAsia="en-US"/>
        </w:rPr>
        <w:tab/>
      </w:r>
      <w:r w:rsidRPr="009628D0">
        <w:rPr>
          <w:rFonts w:ascii="Arial" w:eastAsia="Arial" w:hAnsi="Arial" w:cs="Arial"/>
          <w:sz w:val="24"/>
          <w:szCs w:val="20"/>
          <w:shd w:val="clear" w:color="auto" w:fill="FFFFFF"/>
          <w:lang w:eastAsia="en-US"/>
        </w:rPr>
        <w:t>Tiekėjas įsipareigoja užtikrinti, kad Sutartį vykdys pirkime pasiūlyti ir kvalifikaci</w:t>
      </w:r>
      <w:r w:rsidRPr="009628D0">
        <w:rPr>
          <w:rFonts w:ascii="Arial" w:eastAsia="Arial" w:hAnsi="Arial" w:cs="Arial"/>
          <w:sz w:val="24"/>
          <w:szCs w:val="20"/>
          <w:lang w:eastAsia="en-US"/>
        </w:rPr>
        <w:t>jos</w:t>
      </w:r>
      <w:r w:rsidRPr="009628D0">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628D0">
        <w:rPr>
          <w:rFonts w:ascii="Arial" w:eastAsia="Arial" w:hAnsi="Arial" w:cs="Arial"/>
          <w:sz w:val="24"/>
          <w:szCs w:val="20"/>
          <w:lang w:eastAsia="en-US"/>
        </w:rPr>
        <w:t xml:space="preserve">ir specialistų </w:t>
      </w:r>
      <w:r w:rsidRPr="009628D0">
        <w:rPr>
          <w:rFonts w:ascii="Arial" w:eastAsia="Arial" w:hAnsi="Arial" w:cs="Arial"/>
          <w:sz w:val="24"/>
          <w:szCs w:val="20"/>
          <w:shd w:val="clear" w:color="auto" w:fill="FFFFFF"/>
          <w:lang w:eastAsia="en-US"/>
        </w:rPr>
        <w:t>veiksmus ar neveikimą.</w:t>
      </w:r>
    </w:p>
    <w:p w14:paraId="69F53907"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9628D0">
        <w:rPr>
          <w:rFonts w:ascii="Arial" w:eastAsia="Arial" w:hAnsi="Arial" w:cs="Arial"/>
          <w:sz w:val="24"/>
          <w:szCs w:val="20"/>
          <w:lang w:eastAsia="en-US"/>
        </w:rPr>
        <w:t>3.2.2.</w:t>
      </w:r>
      <w:r w:rsidRPr="009628D0">
        <w:rPr>
          <w:rFonts w:ascii="Arial" w:eastAsia="Arial" w:hAnsi="Arial" w:cs="Arial"/>
          <w:sz w:val="24"/>
          <w:szCs w:val="20"/>
          <w:lang w:eastAsia="en-US"/>
        </w:rPr>
        <w:tab/>
      </w:r>
      <w:r w:rsidRPr="009628D0">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7F99A711"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kern w:val="2"/>
          <w:sz w:val="24"/>
          <w:szCs w:val="24"/>
          <w:lang w:eastAsia="en-US"/>
        </w:rPr>
        <w:t>3.2.3. Tiekėjas gali keisti ir (ar) pasitelkti subtiekėjus ir (ar) specialistus šiame Sutarties poskyryje nustatytais atvejais ir tvarka.</w:t>
      </w:r>
      <w:r w:rsidRPr="009628D0">
        <w:rPr>
          <w:rFonts w:ascii="Arial" w:eastAsia="Times New Roman" w:hAnsi="Arial" w:cs="Arial"/>
          <w:sz w:val="24"/>
          <w:szCs w:val="20"/>
          <w:lang w:eastAsia="en-US"/>
        </w:rPr>
        <w:t xml:space="preserve"> </w:t>
      </w:r>
    </w:p>
    <w:p w14:paraId="44AB3C19" w14:textId="77777777" w:rsidR="00D522E0" w:rsidRPr="009628D0" w:rsidRDefault="00D522E0" w:rsidP="009628D0">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shd w:val="clear" w:color="auto" w:fill="FFFFFF"/>
          <w:lang w:eastAsia="en-US"/>
        </w:rPr>
      </w:pPr>
      <w:r w:rsidRPr="009628D0">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782D6DE9" w14:textId="77777777" w:rsidR="00D522E0" w:rsidRPr="009628D0" w:rsidRDefault="00D522E0" w:rsidP="009628D0">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 xml:space="preserve">3.2.5. Jei Tiekėjas pasitelkia naują subtiekėją arba pakeičia esamą subtiekėją ir (ar) specialistą, </w:t>
      </w:r>
      <w:r w:rsidRPr="009628D0">
        <w:rPr>
          <w:rFonts w:ascii="Arial" w:eastAsia="Cambria" w:hAnsi="Arial" w:cs="Arial"/>
          <w:sz w:val="24"/>
          <w:szCs w:val="20"/>
          <w:shd w:val="clear" w:color="auto" w:fill="FFFFFF"/>
          <w:lang w:eastAsia="en-US"/>
        </w:rPr>
        <w:lastRenderedPageBreak/>
        <w:t>negavęs Pirkėjo raštiško sutikimo, arba sutartinius įsipareigojimus pagal Sutartį vykdo subtiekėjai ir (ar) specialistai, neatitinkantys pirkimo dokumentuose nustatytų kvalifikacijos reikalavimų</w:t>
      </w:r>
      <w:r w:rsidRPr="009628D0">
        <w:rPr>
          <w:rFonts w:ascii="Arial" w:eastAsia="Cambria" w:hAnsi="Arial" w:cs="Arial"/>
          <w:sz w:val="24"/>
          <w:szCs w:val="20"/>
          <w:lang w:eastAsia="en-US"/>
        </w:rPr>
        <w:t>,</w:t>
      </w:r>
      <w:r w:rsidRPr="009628D0">
        <w:rPr>
          <w:rFonts w:ascii="Arial" w:eastAsia="Cambria" w:hAnsi="Arial" w:cs="Arial"/>
          <w:sz w:val="24"/>
          <w:szCs w:val="20"/>
          <w:shd w:val="clear" w:color="auto" w:fill="FFFFFF"/>
          <w:lang w:eastAsia="en-US"/>
        </w:rPr>
        <w:t xml:space="preserve"> kokybės vadybos sistemos ir (arba) aplinkos apsaugos vadybos sistemos standartų </w:t>
      </w:r>
      <w:r w:rsidRPr="009628D0">
        <w:rPr>
          <w:rFonts w:ascii="Arial" w:eastAsia="Cambria" w:hAnsi="Arial" w:cs="Arial"/>
          <w:sz w:val="24"/>
          <w:szCs w:val="20"/>
          <w:lang w:eastAsia="en-US"/>
        </w:rPr>
        <w:t xml:space="preserve">reikalavimų, reikalavimų dėl pašalinimo pagrindų nebuvimo, atitikties nacionalinio saugumo interesams bei reikalavimams </w:t>
      </w:r>
      <w:r w:rsidRPr="009628D0">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9628D0">
        <w:rPr>
          <w:rFonts w:ascii="Arial" w:eastAsia="Cambria" w:hAnsi="Arial" w:cs="Arial"/>
          <w:sz w:val="24"/>
          <w:szCs w:val="20"/>
          <w:lang w:eastAsia="en-US"/>
        </w:rPr>
        <w:t>(jei taikoma) ir Tiekėjo pasiūlyme nurodytų sąlygų pirkimo dokumentuose nustatytiems Kokybiniams</w:t>
      </w:r>
      <w:r w:rsidRPr="009628D0">
        <w:rPr>
          <w:rFonts w:ascii="Arial" w:eastAsia="Cambria" w:hAnsi="Arial" w:cs="Arial"/>
          <w:b/>
          <w:bCs/>
          <w:sz w:val="24"/>
          <w:szCs w:val="20"/>
          <w:lang w:eastAsia="en-US"/>
        </w:rPr>
        <w:t xml:space="preserve"> </w:t>
      </w:r>
      <w:r w:rsidRPr="009628D0">
        <w:rPr>
          <w:rFonts w:ascii="Arial" w:eastAsia="Cambria" w:hAnsi="Arial" w:cs="Arial"/>
          <w:sz w:val="24"/>
          <w:szCs w:val="20"/>
          <w:lang w:eastAsia="en-US"/>
        </w:rPr>
        <w:t>kriterijams pagrįsti (jei taikoma)</w:t>
      </w:r>
      <w:r w:rsidRPr="009628D0">
        <w:rPr>
          <w:rFonts w:ascii="Arial" w:eastAsia="Cambria" w:hAnsi="Arial" w:cs="Arial"/>
          <w:sz w:val="24"/>
          <w:szCs w:val="20"/>
          <w:shd w:val="clear" w:color="auto" w:fill="FFFFFF"/>
          <w:lang w:eastAsia="en-US"/>
        </w:rPr>
        <w:t>, Tiekėjui taikoma Specialiosiose sąlygose nustatyto dydžio bauda.</w:t>
      </w:r>
    </w:p>
    <w:p w14:paraId="01DE73E4" w14:textId="77777777" w:rsidR="00D522E0" w:rsidRPr="009628D0" w:rsidRDefault="00D522E0" w:rsidP="009628D0">
      <w:pPr>
        <w:widowControl w:val="0"/>
        <w:tabs>
          <w:tab w:val="left" w:pos="993"/>
        </w:tabs>
        <w:spacing w:after="0" w:line="240" w:lineRule="auto"/>
        <w:jc w:val="both"/>
        <w:rPr>
          <w:rFonts w:ascii="Arial" w:eastAsia="Arial" w:hAnsi="Arial" w:cs="Arial"/>
          <w:sz w:val="24"/>
          <w:szCs w:val="20"/>
          <w:shd w:val="clear" w:color="auto" w:fill="FFFFFF"/>
          <w:lang w:eastAsia="en-US"/>
        </w:rPr>
      </w:pPr>
      <w:r w:rsidRPr="009628D0">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9628D0">
        <w:rPr>
          <w:rFonts w:ascii="Arial" w:eastAsia="Cambria" w:hAnsi="Arial" w:cs="Arial"/>
          <w:sz w:val="24"/>
          <w:szCs w:val="20"/>
          <w:shd w:val="clear" w:color="auto" w:fill="FFFFFF"/>
          <w:lang w:eastAsia="en-US"/>
        </w:rPr>
        <w:t>nesirėmė pirkimo dokumentuose numatytiems kvalifikacijos reikalavimams pagrįsti.</w:t>
      </w:r>
    </w:p>
    <w:p w14:paraId="4E10A933" w14:textId="77777777" w:rsidR="00D522E0" w:rsidRPr="009628D0" w:rsidRDefault="00D522E0" w:rsidP="009628D0">
      <w:pPr>
        <w:widowControl w:val="0"/>
        <w:tabs>
          <w:tab w:val="left" w:pos="993"/>
        </w:tabs>
        <w:spacing w:after="0" w:line="240" w:lineRule="auto"/>
        <w:jc w:val="both"/>
        <w:rPr>
          <w:rFonts w:ascii="Arial" w:eastAsia="Arial" w:hAnsi="Arial" w:cs="Arial"/>
          <w:sz w:val="24"/>
          <w:szCs w:val="20"/>
          <w:shd w:val="clear" w:color="auto" w:fill="FFFFFF"/>
          <w:lang w:eastAsia="en-US"/>
        </w:rPr>
      </w:pPr>
      <w:r w:rsidRPr="009628D0">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9628D0">
        <w:rPr>
          <w:rFonts w:ascii="Arial" w:eastAsia="Cambria" w:hAnsi="Arial" w:cs="Arial"/>
          <w:sz w:val="24"/>
          <w:szCs w:val="20"/>
          <w:shd w:val="clear" w:color="auto" w:fill="FFFFFF"/>
          <w:lang w:eastAsia="en-US"/>
        </w:rPr>
        <w:t>nesirėmė pirkimo dokumentuose numatytiems kvalifikacijos reikalavimams pagrįsti,</w:t>
      </w:r>
      <w:r w:rsidRPr="009628D0">
        <w:rPr>
          <w:rFonts w:ascii="Arial" w:eastAsia="Arial" w:hAnsi="Arial" w:cs="Arial"/>
          <w:sz w:val="24"/>
          <w:szCs w:val="20"/>
          <w:shd w:val="clear" w:color="auto" w:fill="FFFFFF"/>
          <w:lang w:eastAsia="en-US"/>
        </w:rPr>
        <w:t xml:space="preserve"> pavadinimus, </w:t>
      </w:r>
      <w:r w:rsidRPr="009628D0">
        <w:rPr>
          <w:rFonts w:ascii="Arial" w:eastAsia="Arial" w:hAnsi="Arial" w:cs="Arial"/>
          <w:sz w:val="24"/>
          <w:szCs w:val="20"/>
          <w:lang w:eastAsia="en-US"/>
        </w:rPr>
        <w:t xml:space="preserve">juridinio asmens kodą, </w:t>
      </w:r>
      <w:r w:rsidRPr="009628D0">
        <w:rPr>
          <w:rFonts w:ascii="Arial" w:eastAsia="Arial" w:hAnsi="Arial" w:cs="Arial"/>
          <w:sz w:val="24"/>
          <w:szCs w:val="20"/>
          <w:shd w:val="clear" w:color="auto" w:fill="FFFFFF"/>
          <w:lang w:eastAsia="en-US"/>
        </w:rPr>
        <w:t>kontaktinius duomenis</w:t>
      </w:r>
      <w:r w:rsidRPr="009628D0">
        <w:rPr>
          <w:rFonts w:ascii="Arial" w:eastAsia="Arial" w:hAnsi="Arial" w:cs="Arial"/>
          <w:sz w:val="24"/>
          <w:szCs w:val="20"/>
          <w:lang w:eastAsia="en-US"/>
        </w:rPr>
        <w:t>,</w:t>
      </w:r>
      <w:r w:rsidRPr="009628D0">
        <w:rPr>
          <w:rFonts w:ascii="Arial" w:eastAsia="Arial" w:hAnsi="Arial" w:cs="Arial"/>
          <w:sz w:val="24"/>
          <w:szCs w:val="20"/>
          <w:shd w:val="clear" w:color="auto" w:fill="FFFFFF"/>
          <w:lang w:eastAsia="en-US"/>
        </w:rPr>
        <w:t xml:space="preserve"> jų atstovus.</w:t>
      </w:r>
    </w:p>
    <w:p w14:paraId="7037EC48" w14:textId="77777777" w:rsidR="00D522E0" w:rsidRPr="009628D0" w:rsidRDefault="00D522E0" w:rsidP="009628D0">
      <w:pPr>
        <w:widowControl w:val="0"/>
        <w:tabs>
          <w:tab w:val="left" w:pos="993"/>
        </w:tabs>
        <w:spacing w:after="0" w:line="240" w:lineRule="auto"/>
        <w:jc w:val="both"/>
        <w:rPr>
          <w:rFonts w:ascii="Arial" w:eastAsia="Cambria" w:hAnsi="Arial" w:cs="Arial"/>
          <w:sz w:val="24"/>
          <w:szCs w:val="20"/>
          <w:shd w:val="clear" w:color="auto" w:fill="FFFFFF"/>
          <w:lang w:eastAsia="en-US"/>
        </w:rPr>
      </w:pPr>
      <w:r w:rsidRPr="009628D0">
        <w:rPr>
          <w:rFonts w:ascii="Arial" w:eastAsia="Arial" w:hAnsi="Arial" w:cs="Arial"/>
          <w:sz w:val="24"/>
          <w:szCs w:val="20"/>
          <w:shd w:val="clear" w:color="auto" w:fill="FFFFFF"/>
          <w:lang w:eastAsia="en-US"/>
        </w:rPr>
        <w:t>3.2.8. Tiekėjas, bet kuriuo Sutarties vykdymo metu,</w:t>
      </w:r>
      <w:r w:rsidRPr="009628D0">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2C70866F" w14:textId="77777777" w:rsidR="00D522E0" w:rsidRPr="009628D0" w:rsidRDefault="00D522E0" w:rsidP="009628D0">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9628D0">
        <w:rPr>
          <w:rFonts w:ascii="Arial" w:eastAsia="Arial" w:hAnsi="Arial" w:cs="Arial"/>
          <w:sz w:val="24"/>
          <w:szCs w:val="20"/>
          <w:shd w:val="clear" w:color="auto" w:fill="FFFFFF"/>
          <w:lang w:eastAsia="en-US"/>
        </w:rPr>
        <w:t>3.2.9. Tiekėjas</w:t>
      </w:r>
      <w:r w:rsidRPr="009628D0">
        <w:rPr>
          <w:rFonts w:ascii="Arial" w:eastAsia="Arial" w:hAnsi="Arial" w:cs="Arial"/>
          <w:sz w:val="24"/>
          <w:szCs w:val="20"/>
          <w:lang w:eastAsia="en-US"/>
        </w:rPr>
        <w:t>,</w:t>
      </w:r>
      <w:r w:rsidRPr="009628D0">
        <w:rPr>
          <w:rFonts w:ascii="Arial" w:eastAsia="Arial" w:hAnsi="Arial" w:cs="Arial"/>
          <w:sz w:val="24"/>
          <w:szCs w:val="20"/>
          <w:shd w:val="clear" w:color="auto" w:fill="FFFFFF"/>
          <w:lang w:eastAsia="en-US"/>
        </w:rPr>
        <w:t xml:space="preserve"> </w:t>
      </w:r>
      <w:r w:rsidRPr="009628D0">
        <w:rPr>
          <w:rFonts w:ascii="Arial" w:eastAsia="Arial" w:hAnsi="Arial" w:cs="Arial"/>
          <w:sz w:val="24"/>
          <w:szCs w:val="20"/>
          <w:lang w:eastAsia="en-US"/>
        </w:rPr>
        <w:t>bet kuriuo Sutarties vykdymo metu,</w:t>
      </w:r>
      <w:r w:rsidRPr="009628D0">
        <w:rPr>
          <w:rFonts w:ascii="Arial" w:eastAsia="Cambria" w:hAnsi="Arial" w:cs="Arial"/>
          <w:sz w:val="24"/>
          <w:szCs w:val="20"/>
          <w:lang w:eastAsia="en-US"/>
        </w:rPr>
        <w:t xml:space="preserve"> </w:t>
      </w:r>
      <w:r w:rsidRPr="009628D0">
        <w:rPr>
          <w:rFonts w:ascii="Arial" w:eastAsia="Cambria" w:hAnsi="Arial" w:cs="Arial"/>
          <w:sz w:val="24"/>
          <w:szCs w:val="20"/>
          <w:shd w:val="clear" w:color="auto" w:fill="FFFFFF"/>
          <w:lang w:eastAsia="en-US"/>
        </w:rPr>
        <w:t>ne vėliau nei prieš 5 (penkias) darbo dienas</w:t>
      </w:r>
      <w:r w:rsidRPr="009628D0">
        <w:rPr>
          <w:rFonts w:ascii="Arial" w:eastAsia="Arial" w:hAnsi="Arial" w:cs="Arial"/>
          <w:sz w:val="24"/>
          <w:szCs w:val="20"/>
          <w:shd w:val="clear" w:color="auto" w:fill="FFFFFF"/>
          <w:lang w:eastAsia="en-US"/>
        </w:rPr>
        <w:t xml:space="preserve"> iki numatomo naujo subtiekėjo, kurio pajėgumais Tiekėjas </w:t>
      </w:r>
      <w:r w:rsidRPr="009628D0">
        <w:rPr>
          <w:rFonts w:ascii="Arial" w:eastAsia="Cambria" w:hAnsi="Arial" w:cs="Arial"/>
          <w:sz w:val="24"/>
          <w:szCs w:val="20"/>
          <w:shd w:val="clear" w:color="auto" w:fill="FFFFFF"/>
          <w:lang w:eastAsia="en-US"/>
        </w:rPr>
        <w:t>nesirėmė pirkimo dokumentuose numatytiems kvalifikacijos reikalavimams pagrįsti,</w:t>
      </w:r>
      <w:r w:rsidRPr="009628D0">
        <w:rPr>
          <w:rFonts w:ascii="Arial" w:eastAsia="Arial" w:hAnsi="Arial" w:cs="Arial"/>
          <w:sz w:val="24"/>
          <w:szCs w:val="20"/>
          <w:shd w:val="clear" w:color="auto" w:fill="FFFFFF"/>
          <w:lang w:eastAsia="en-US"/>
        </w:rPr>
        <w:t xml:space="preserve"> pasitelkimo</w:t>
      </w:r>
      <w:r w:rsidRPr="009628D0">
        <w:rPr>
          <w:rFonts w:ascii="Arial" w:eastAsia="Arial" w:hAnsi="Arial" w:cs="Arial"/>
          <w:sz w:val="24"/>
          <w:szCs w:val="20"/>
          <w:lang w:eastAsia="en-US"/>
        </w:rPr>
        <w:t xml:space="preserve"> ir (arba) keitimo</w:t>
      </w:r>
      <w:r w:rsidRPr="009628D0">
        <w:rPr>
          <w:rFonts w:ascii="Arial" w:eastAsia="Arial" w:hAnsi="Arial" w:cs="Arial"/>
          <w:sz w:val="24"/>
          <w:szCs w:val="20"/>
          <w:shd w:val="clear" w:color="auto" w:fill="FFFFFF"/>
          <w:lang w:eastAsia="en-US"/>
        </w:rPr>
        <w:t xml:space="preserve"> apie tai privalo informuoti </w:t>
      </w:r>
      <w:r w:rsidRPr="009628D0">
        <w:rPr>
          <w:rFonts w:ascii="Arial" w:eastAsia="Times New Roman" w:hAnsi="Arial" w:cs="Arial"/>
          <w:sz w:val="24"/>
          <w:szCs w:val="20"/>
          <w:lang w:eastAsia="en-US"/>
        </w:rPr>
        <w:t>Pirkėją</w:t>
      </w:r>
      <w:r w:rsidRPr="009628D0">
        <w:rPr>
          <w:rFonts w:ascii="Arial" w:eastAsia="Arial" w:hAnsi="Arial" w:cs="Arial"/>
          <w:sz w:val="24"/>
          <w:szCs w:val="20"/>
          <w:shd w:val="clear" w:color="auto" w:fill="FFFFFF"/>
          <w:lang w:eastAsia="en-US"/>
        </w:rPr>
        <w:t xml:space="preserve">. </w:t>
      </w:r>
      <w:r w:rsidRPr="009628D0">
        <w:rPr>
          <w:rFonts w:ascii="Arial" w:eastAsia="Times New Roman" w:hAnsi="Arial" w:cs="Arial"/>
          <w:sz w:val="24"/>
          <w:szCs w:val="20"/>
          <w:lang w:eastAsia="en-US"/>
        </w:rPr>
        <w:t xml:space="preserve">Pirkėjas (jeigu buvo taikoma pirkimo dokumentuose) turi patikrinti, ar nėra </w:t>
      </w:r>
      <w:r w:rsidRPr="009628D0">
        <w:rPr>
          <w:rFonts w:ascii="Arial" w:eastAsia="Cambria" w:hAnsi="Arial" w:cs="Arial"/>
          <w:sz w:val="24"/>
          <w:szCs w:val="20"/>
          <w:lang w:eastAsia="en-US"/>
        </w:rPr>
        <w:t xml:space="preserve">subtiekėjo pašalinimo pagrindų ir subtiekėjo atitiktį nacionalinio saugumo interesams ir reikalavimams </w:t>
      </w:r>
      <w:r w:rsidRPr="009628D0">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9628D0">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9628D0">
        <w:rPr>
          <w:rFonts w:ascii="Arial" w:eastAsia="Times New Roman" w:hAnsi="Arial" w:cs="Arial"/>
          <w:sz w:val="24"/>
          <w:szCs w:val="20"/>
          <w:lang w:eastAsia="en-US"/>
        </w:rPr>
        <w:t xml:space="preserve"> </w:t>
      </w:r>
      <w:r w:rsidRPr="009628D0">
        <w:rPr>
          <w:rFonts w:ascii="Arial" w:eastAsia="Cambria" w:hAnsi="Arial" w:cs="Arial"/>
          <w:sz w:val="24"/>
          <w:szCs w:val="20"/>
          <w:lang w:eastAsia="en-US"/>
        </w:rPr>
        <w:t>Pirkėjas</w:t>
      </w:r>
      <w:r w:rsidRPr="009628D0">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9628D0">
        <w:rPr>
          <w:rFonts w:ascii="Arial" w:eastAsia="Cambria" w:hAnsi="Arial" w:cs="Arial"/>
          <w:sz w:val="24"/>
          <w:szCs w:val="20"/>
          <w:lang w:eastAsia="en-US"/>
        </w:rPr>
        <w:t>Pirkėjui sutikus, Šalys pasirašo Susitarimą, kuris laikomas neatsiejama Sutarties dalimi.</w:t>
      </w:r>
    </w:p>
    <w:p w14:paraId="73E228F6" w14:textId="77777777" w:rsidR="00D522E0" w:rsidRPr="009628D0" w:rsidRDefault="00D522E0" w:rsidP="009628D0">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0"/>
          <w:shd w:val="clear" w:color="auto" w:fill="FFFFFF"/>
          <w:lang w:eastAsia="en-US"/>
        </w:rPr>
      </w:pPr>
      <w:r w:rsidRPr="009628D0">
        <w:rPr>
          <w:rFonts w:ascii="Arial" w:eastAsia="Arial" w:hAnsi="Arial" w:cs="Arial"/>
          <w:sz w:val="24"/>
          <w:szCs w:val="20"/>
          <w:lang w:eastAsia="en-US"/>
        </w:rPr>
        <w:t>3.2.10. Subtiekėjai</w:t>
      </w:r>
      <w:r w:rsidRPr="009628D0">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9628D0">
        <w:rPr>
          <w:rFonts w:ascii="Arial" w:eastAsia="Arial" w:hAnsi="Arial" w:cs="Arial"/>
          <w:sz w:val="24"/>
          <w:szCs w:val="20"/>
          <w:lang w:eastAsia="en-US"/>
        </w:rPr>
        <w:t xml:space="preserve">keičiami </w:t>
      </w:r>
      <w:r w:rsidRPr="009628D0">
        <w:rPr>
          <w:rFonts w:ascii="Arial" w:eastAsia="Arial" w:hAnsi="Arial" w:cs="Arial"/>
          <w:sz w:val="24"/>
          <w:szCs w:val="20"/>
          <w:shd w:val="clear" w:color="auto" w:fill="FFFFFF"/>
          <w:lang w:eastAsia="en-US"/>
        </w:rPr>
        <w:t>tik šiais atvejais:</w:t>
      </w:r>
    </w:p>
    <w:p w14:paraId="464A6100" w14:textId="77777777" w:rsidR="00D522E0" w:rsidRPr="009628D0" w:rsidRDefault="00D522E0" w:rsidP="009628D0">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9628D0">
        <w:rPr>
          <w:rFonts w:ascii="Arial" w:eastAsia="Cambria" w:hAnsi="Arial" w:cs="Arial"/>
          <w:sz w:val="24"/>
          <w:szCs w:val="20"/>
          <w:shd w:val="clear" w:color="auto" w:fill="FFFFFF"/>
          <w:lang w:eastAsia="en-US"/>
        </w:rPr>
        <w:t xml:space="preserve">3.2.10.1. kai subtiekėjui </w:t>
      </w:r>
      <w:r w:rsidRPr="009628D0">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628D0">
        <w:rPr>
          <w:rFonts w:ascii="Arial" w:eastAsia="Cambria" w:hAnsi="Arial" w:cs="Arial"/>
          <w:sz w:val="24"/>
          <w:szCs w:val="20"/>
          <w:shd w:val="clear" w:color="auto" w:fill="FFFFFF"/>
          <w:lang w:eastAsia="en-US"/>
        </w:rPr>
        <w:t>;</w:t>
      </w:r>
    </w:p>
    <w:p w14:paraId="2E780BC0" w14:textId="77777777" w:rsidR="00D522E0" w:rsidRPr="009628D0" w:rsidRDefault="00D522E0" w:rsidP="009628D0">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9628D0">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E679AEB" w14:textId="77777777" w:rsidR="00D522E0" w:rsidRPr="009628D0" w:rsidRDefault="00D522E0" w:rsidP="009628D0">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9628D0">
        <w:rPr>
          <w:rFonts w:ascii="Arial" w:eastAsia="Cambria" w:hAnsi="Arial" w:cs="Arial"/>
          <w:sz w:val="24"/>
          <w:szCs w:val="20"/>
          <w:shd w:val="clear" w:color="auto" w:fill="FFFFFF"/>
          <w:lang w:eastAsia="en-US"/>
        </w:rPr>
        <w:t xml:space="preserve">3.2.10.3. </w:t>
      </w:r>
      <w:r w:rsidRPr="009628D0">
        <w:rPr>
          <w:rFonts w:ascii="Arial" w:eastAsia="Cambria" w:hAnsi="Arial" w:cs="Arial"/>
          <w:sz w:val="24"/>
          <w:szCs w:val="20"/>
          <w:lang w:eastAsia="en-US"/>
        </w:rPr>
        <w:t>Tiekėjas ar subtiekėjas privalo pakeisti subtiekėją, jei paaiškėja, kad jis neatitinka jam pirkimo dokumentuose keliamų reikalavimų.</w:t>
      </w:r>
    </w:p>
    <w:p w14:paraId="77AEFEDC" w14:textId="77777777" w:rsidR="00D522E0" w:rsidRPr="009628D0" w:rsidRDefault="00D522E0" w:rsidP="009628D0">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4"/>
          <w:szCs w:val="20"/>
          <w:lang w:eastAsia="en-US"/>
        </w:rPr>
      </w:pPr>
      <w:r w:rsidRPr="009628D0">
        <w:rPr>
          <w:rFonts w:ascii="Arial" w:eastAsia="Cambria" w:hAnsi="Arial" w:cs="Arial"/>
          <w:sz w:val="24"/>
          <w:szCs w:val="20"/>
          <w:lang w:eastAsia="en-US"/>
        </w:rPr>
        <w:t>3.2.11.</w:t>
      </w:r>
      <w:r w:rsidRPr="009628D0">
        <w:rPr>
          <w:rFonts w:ascii="Arial" w:eastAsia="Cambria" w:hAnsi="Arial" w:cs="Arial"/>
          <w:sz w:val="24"/>
          <w:szCs w:val="20"/>
          <w:lang w:eastAsia="en-US"/>
        </w:rPr>
        <w:tab/>
      </w:r>
      <w:r w:rsidRPr="009628D0">
        <w:rPr>
          <w:rFonts w:ascii="Arial" w:eastAsia="Cambria" w:hAnsi="Arial" w:cs="Arial"/>
          <w:sz w:val="24"/>
          <w:szCs w:val="20"/>
          <w:shd w:val="clear" w:color="auto" w:fill="FFFFFF"/>
          <w:lang w:eastAsia="en-US"/>
        </w:rPr>
        <w:t>Tiekėjo (ar subtiekėjų) specialista</w:t>
      </w:r>
      <w:r w:rsidRPr="009628D0">
        <w:rPr>
          <w:rFonts w:ascii="Arial" w:eastAsia="Cambria" w:hAnsi="Arial" w:cs="Arial"/>
          <w:sz w:val="24"/>
          <w:szCs w:val="20"/>
          <w:lang w:eastAsia="en-US"/>
        </w:rPr>
        <w:t>i,</w:t>
      </w:r>
      <w:r w:rsidRPr="009628D0">
        <w:rPr>
          <w:rFonts w:ascii="Arial" w:eastAsia="Cambria" w:hAnsi="Arial" w:cs="Arial"/>
          <w:sz w:val="24"/>
          <w:szCs w:val="20"/>
          <w:shd w:val="clear" w:color="auto" w:fill="FFFFFF"/>
          <w:lang w:eastAsia="en-US"/>
        </w:rPr>
        <w:t xml:space="preserve"> vykd</w:t>
      </w:r>
      <w:r w:rsidRPr="009628D0">
        <w:rPr>
          <w:rFonts w:ascii="Arial" w:eastAsia="Cambria" w:hAnsi="Arial" w:cs="Arial"/>
          <w:sz w:val="24"/>
          <w:szCs w:val="20"/>
          <w:lang w:eastAsia="en-US"/>
        </w:rPr>
        <w:t>antys</w:t>
      </w:r>
      <w:r w:rsidRPr="009628D0">
        <w:rPr>
          <w:rFonts w:ascii="Arial" w:eastAsia="Cambria" w:hAnsi="Arial" w:cs="Arial"/>
          <w:sz w:val="24"/>
          <w:szCs w:val="20"/>
          <w:shd w:val="clear" w:color="auto" w:fill="FFFFFF"/>
          <w:lang w:eastAsia="en-US"/>
        </w:rPr>
        <w:t xml:space="preserve"> Sutartį, gali būti keičiami šiais atvejais:</w:t>
      </w:r>
    </w:p>
    <w:p w14:paraId="0F7447CB" w14:textId="77777777" w:rsidR="00D522E0" w:rsidRPr="009628D0" w:rsidRDefault="00D522E0" w:rsidP="009628D0">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F2F29C" w14:textId="77777777" w:rsidR="00D522E0" w:rsidRPr="009628D0" w:rsidRDefault="00D522E0" w:rsidP="009628D0">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lastRenderedPageBreak/>
        <w:t>3.2.11.2. Pirkėjo iniciatyva, jei Pirkėjas turi pagrįstų įtarimų, kad Tiekėjo Sutarties vykdymui paskirtas specialistas nekompetentingas vykdyti nustatytas pareigas;</w:t>
      </w:r>
    </w:p>
    <w:p w14:paraId="55524FE5" w14:textId="77777777" w:rsidR="00D522E0" w:rsidRPr="009628D0" w:rsidRDefault="00D522E0" w:rsidP="009628D0">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 xml:space="preserve">3.2.11.3. </w:t>
      </w:r>
      <w:r w:rsidRPr="009628D0">
        <w:rPr>
          <w:rFonts w:ascii="Arial" w:eastAsia="Cambria" w:hAnsi="Arial" w:cs="Arial"/>
          <w:sz w:val="24"/>
          <w:szCs w:val="20"/>
          <w:lang w:eastAsia="en-US"/>
        </w:rPr>
        <w:t>Tiekėjas ar subtiekėjas privalo pakeisti specialistą, jei paaiškėja, kad jis neatitinka jam pirkimo dokumentuose keliamų reikalavimų.</w:t>
      </w:r>
    </w:p>
    <w:p w14:paraId="51CFDC88" w14:textId="77777777" w:rsidR="00D522E0" w:rsidRPr="009628D0" w:rsidRDefault="00D522E0" w:rsidP="009628D0">
      <w:pPr>
        <w:widowControl w:val="0"/>
        <w:tabs>
          <w:tab w:val="right" w:pos="9808"/>
        </w:tabs>
        <w:suppressAutoHyphens/>
        <w:spacing w:after="0" w:line="240" w:lineRule="auto"/>
        <w:jc w:val="both"/>
        <w:textAlignment w:val="center"/>
        <w:rPr>
          <w:rFonts w:ascii="Arial" w:eastAsia="Cambria" w:hAnsi="Arial" w:cs="Arial"/>
          <w:sz w:val="24"/>
          <w:szCs w:val="20"/>
          <w:lang w:eastAsia="en-US"/>
        </w:rPr>
      </w:pPr>
      <w:r w:rsidRPr="009628D0">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628D0">
        <w:rPr>
          <w:rFonts w:ascii="Arial" w:eastAsia="Times New Roman" w:hAnsi="Arial" w:cs="Arial"/>
          <w:sz w:val="24"/>
          <w:szCs w:val="20"/>
          <w:lang w:eastAsia="en-US"/>
        </w:rPr>
        <w:t xml:space="preserve"> </w:t>
      </w:r>
    </w:p>
    <w:p w14:paraId="2E4C2D2A" w14:textId="77777777" w:rsidR="00D522E0" w:rsidRPr="009628D0" w:rsidRDefault="00D522E0" w:rsidP="009628D0">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9628D0">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9628D0">
        <w:rPr>
          <w:rFonts w:ascii="Arial" w:eastAsia="Cambria" w:hAnsi="Arial" w:cs="Arial"/>
          <w:sz w:val="24"/>
          <w:szCs w:val="20"/>
          <w:shd w:val="clear" w:color="auto" w:fill="FFFFFF"/>
          <w:lang w:eastAsia="en-US"/>
        </w:rPr>
        <w:t xml:space="preserve"> </w:t>
      </w:r>
      <w:r w:rsidRPr="009628D0">
        <w:rPr>
          <w:rFonts w:ascii="Arial" w:eastAsia="Arial" w:hAnsi="Arial" w:cs="Arial"/>
          <w:sz w:val="24"/>
          <w:szCs w:val="20"/>
          <w:shd w:val="clear" w:color="auto" w:fill="FFFFFF"/>
          <w:lang w:eastAsia="en-US"/>
        </w:rPr>
        <w:t xml:space="preserve">ir (ar) specialisto </w:t>
      </w:r>
      <w:r w:rsidRPr="009628D0">
        <w:rPr>
          <w:rFonts w:ascii="Arial" w:eastAsia="Cambria" w:hAnsi="Arial" w:cs="Arial"/>
          <w:sz w:val="24"/>
          <w:szCs w:val="20"/>
          <w:shd w:val="clear" w:color="auto" w:fill="FFFFFF"/>
          <w:lang w:eastAsia="en-US"/>
        </w:rPr>
        <w:t>keitimo pateikti Pirkėjui šiuos dokumentus:</w:t>
      </w:r>
    </w:p>
    <w:p w14:paraId="3B6D8358" w14:textId="77777777" w:rsidR="00D522E0" w:rsidRPr="009628D0" w:rsidRDefault="00D522E0" w:rsidP="009628D0">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73548DB3" w14:textId="77777777" w:rsidR="00D522E0" w:rsidRPr="009628D0" w:rsidRDefault="00D522E0" w:rsidP="009628D0">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 xml:space="preserve">3.2.13.2. </w:t>
      </w:r>
      <w:r w:rsidRPr="009628D0">
        <w:rPr>
          <w:rFonts w:ascii="Arial" w:eastAsia="Cambria" w:hAnsi="Arial" w:cs="Arial"/>
          <w:sz w:val="24"/>
          <w:szCs w:val="20"/>
          <w:lang w:eastAsia="en-US"/>
        </w:rPr>
        <w:t xml:space="preserve">naujo subtiekėjo ir (ar) specialisto kvalifikaciją, atitiktį </w:t>
      </w:r>
      <w:r w:rsidRPr="009628D0">
        <w:rPr>
          <w:rFonts w:ascii="Arial" w:eastAsia="Cambria" w:hAnsi="Arial" w:cs="Arial"/>
          <w:kern w:val="2"/>
          <w:sz w:val="24"/>
          <w:szCs w:val="24"/>
          <w:lang w:eastAsia="en-US"/>
        </w:rPr>
        <w:t xml:space="preserve">Kokybiniams kriterijams (jei taikoma), </w:t>
      </w:r>
      <w:r w:rsidRPr="009628D0">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9628D0">
        <w:rPr>
          <w:rFonts w:ascii="Arial" w:eastAsia="Cambria" w:hAnsi="Arial" w:cs="Arial"/>
          <w:sz w:val="24"/>
          <w:szCs w:val="20"/>
          <w:lang w:eastAsia="en-US"/>
        </w:rPr>
        <w:t xml:space="preserve">pašalinimo pagrindų nebuvimą ir atitiktį </w:t>
      </w:r>
      <w:r w:rsidRPr="009628D0">
        <w:rPr>
          <w:rFonts w:ascii="Arial" w:eastAsia="Arial" w:hAnsi="Arial" w:cs="Arial"/>
          <w:sz w:val="24"/>
          <w:szCs w:val="20"/>
          <w:shd w:val="clear" w:color="auto" w:fill="FFFFFF"/>
          <w:lang w:eastAsia="en-US"/>
        </w:rPr>
        <w:t>nacionalinio saugumo interesams bei reikalavimams</w:t>
      </w:r>
      <w:r w:rsidRPr="009628D0">
        <w:rPr>
          <w:rFonts w:ascii="Arial" w:eastAsia="Cambria" w:hAnsi="Arial" w:cs="Arial"/>
          <w:sz w:val="24"/>
          <w:szCs w:val="20"/>
          <w:lang w:eastAsia="en-US"/>
        </w:rPr>
        <w:t xml:space="preserve"> </w:t>
      </w:r>
      <w:r w:rsidRPr="009628D0">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9628D0">
        <w:rPr>
          <w:rFonts w:ascii="Arial" w:eastAsia="Cambria" w:hAnsi="Arial" w:cs="Arial"/>
          <w:sz w:val="24"/>
          <w:szCs w:val="20"/>
          <w:lang w:eastAsia="en-US"/>
        </w:rPr>
        <w:t xml:space="preserve"> (jei taikoma) įrodančius dokumentus pagal Sutarties reikalavimus.</w:t>
      </w:r>
      <w:r w:rsidRPr="009628D0">
        <w:rPr>
          <w:rFonts w:ascii="Arial" w:eastAsia="Times New Roman" w:hAnsi="Arial" w:cs="Arial"/>
          <w:sz w:val="24"/>
          <w:szCs w:val="20"/>
          <w:lang w:eastAsia="en-US"/>
        </w:rPr>
        <w:t xml:space="preserve"> </w:t>
      </w:r>
    </w:p>
    <w:p w14:paraId="0DCCF7DA" w14:textId="77777777" w:rsidR="00D522E0" w:rsidRPr="009628D0" w:rsidRDefault="00D522E0" w:rsidP="009628D0">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9628D0">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9628D0">
        <w:rPr>
          <w:rFonts w:ascii="Arial" w:eastAsia="Cambria" w:hAnsi="Arial" w:cs="Arial"/>
          <w:sz w:val="24"/>
          <w:szCs w:val="20"/>
          <w:lang w:eastAsia="en-US"/>
        </w:rPr>
        <w:t xml:space="preserve"> ir (ar) specialistą. Pirkėjui sutikus, Šalys pasirašo Susitarimą, kuris laikomas neatsiejama Sutarties dalimi.</w:t>
      </w:r>
    </w:p>
    <w:p w14:paraId="0B4D285C"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shd w:val="clear" w:color="auto" w:fill="FFFFFF"/>
          <w:lang w:eastAsia="en-US"/>
        </w:rPr>
      </w:pPr>
    </w:p>
    <w:p w14:paraId="2A1213CF"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0"/>
          <w:lang w:eastAsia="en-US"/>
        </w:rPr>
      </w:pPr>
      <w:r w:rsidRPr="009628D0">
        <w:rPr>
          <w:rFonts w:ascii="Arial" w:eastAsia="Cambria" w:hAnsi="Arial" w:cs="Arial"/>
          <w:b/>
          <w:bCs/>
          <w:sz w:val="24"/>
          <w:szCs w:val="20"/>
          <w:lang w:eastAsia="en-US"/>
        </w:rPr>
        <w:t>3.3. Jungtinės veiklos partnerių keitimas</w:t>
      </w:r>
    </w:p>
    <w:p w14:paraId="128EC37E" w14:textId="77777777" w:rsidR="00D522E0" w:rsidRPr="009628D0" w:rsidRDefault="00D522E0" w:rsidP="009628D0">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0"/>
          <w:lang w:eastAsia="en-US"/>
        </w:rPr>
      </w:pPr>
    </w:p>
    <w:p w14:paraId="09EE83B5" w14:textId="77777777" w:rsidR="00D522E0" w:rsidRPr="009628D0" w:rsidRDefault="00D522E0" w:rsidP="009628D0">
      <w:pPr>
        <w:widowControl w:val="0"/>
        <w:pBdr>
          <w:top w:val="nil"/>
          <w:left w:val="nil"/>
          <w:bottom w:val="nil"/>
          <w:right w:val="nil"/>
          <w:between w:val="nil"/>
        </w:pBdr>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 xml:space="preserve">3.3.1. Tiekėjas, vykdantis Sutartį </w:t>
      </w:r>
      <w:r w:rsidRPr="009628D0">
        <w:rPr>
          <w:rFonts w:ascii="Arial" w:eastAsia="Cambria" w:hAnsi="Arial" w:cs="Arial"/>
          <w:sz w:val="24"/>
          <w:szCs w:val="20"/>
          <w:lang w:eastAsia="en-US"/>
        </w:rPr>
        <w:t xml:space="preserve">kaip tiekėjų grupė, veikianti </w:t>
      </w:r>
      <w:r w:rsidRPr="009628D0">
        <w:rPr>
          <w:rFonts w:ascii="Arial" w:eastAsia="Cambria" w:hAnsi="Arial" w:cs="Arial"/>
          <w:sz w:val="24"/>
          <w:szCs w:val="20"/>
          <w:shd w:val="clear" w:color="auto" w:fill="FFFFFF"/>
          <w:lang w:eastAsia="en-US"/>
        </w:rPr>
        <w:t>jungtinės veiklos</w:t>
      </w:r>
      <w:r w:rsidRPr="009628D0">
        <w:rPr>
          <w:rFonts w:ascii="Arial" w:eastAsia="Cambria" w:hAnsi="Arial" w:cs="Arial"/>
          <w:sz w:val="24"/>
          <w:szCs w:val="20"/>
          <w:lang w:eastAsia="en-US"/>
        </w:rPr>
        <w:t xml:space="preserve"> sutarties</w:t>
      </w:r>
      <w:r w:rsidRPr="009628D0">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9628D0">
        <w:rPr>
          <w:rFonts w:ascii="Arial" w:eastAsia="Cambria" w:hAnsi="Arial" w:cs="Arial"/>
          <w:sz w:val="24"/>
          <w:szCs w:val="20"/>
          <w:lang w:eastAsia="en-US"/>
        </w:rPr>
        <w:t>P</w:t>
      </w:r>
      <w:r w:rsidRPr="009628D0">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3F5C72"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CA42E6"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0D756852"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6C2FC184"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 xml:space="preserve">3.3.3.2. naujos jungtinės veiklos sutarties ar esamos jungtinės veiklos sutarties pakeitimo projektą, kuriame, jeigu Partneris pasitraukia, turi būti nurodyta, kad pasitraukiančiojo Partnerio </w:t>
      </w:r>
      <w:r w:rsidRPr="009628D0">
        <w:rPr>
          <w:rFonts w:ascii="Arial" w:eastAsia="Cambria" w:hAnsi="Arial" w:cs="Arial"/>
          <w:sz w:val="24"/>
          <w:szCs w:val="20"/>
          <w:shd w:val="clear" w:color="auto" w:fill="FFFFFF"/>
          <w:lang w:eastAsia="en-US"/>
        </w:rPr>
        <w:lastRenderedPageBreak/>
        <w:t>įsipareigojimus visa apimtimi perima pasiliekantysis Partneris ir (ar) naujai pasitelktas Partneris;</w:t>
      </w:r>
    </w:p>
    <w:p w14:paraId="7F1FD9D6"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9628D0">
        <w:rPr>
          <w:rFonts w:ascii="Arial" w:eastAsia="Times New Roman" w:hAnsi="Arial" w:cs="Arial"/>
          <w:sz w:val="24"/>
          <w:szCs w:val="24"/>
        </w:rPr>
        <w:t xml:space="preserve">gu taikytina, kokybės vadybos ir (arba) aplinkos apsaugos vadybos sistemos standartų reikalavimus įrodančius dokumentus. Visais atvejais </w:t>
      </w:r>
      <w:r w:rsidRPr="009628D0">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628D0">
        <w:rPr>
          <w:rFonts w:ascii="Arial" w:eastAsia="Cambria" w:hAnsi="Arial" w:cs="Arial"/>
          <w:sz w:val="24"/>
          <w:szCs w:val="20"/>
          <w:lang w:eastAsia="en-US"/>
        </w:rPr>
        <w:t xml:space="preserve">nacionalinio saugumo interesams bei reikalavimams </w:t>
      </w:r>
      <w:r w:rsidRPr="009628D0">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9628D0">
        <w:rPr>
          <w:rFonts w:ascii="Arial" w:eastAsia="Cambria" w:hAnsi="Arial" w:cs="Arial"/>
          <w:sz w:val="24"/>
          <w:szCs w:val="20"/>
          <w:shd w:val="clear" w:color="auto" w:fill="FFFFFF"/>
          <w:lang w:eastAsia="en-US"/>
        </w:rPr>
        <w:t xml:space="preserve"> (jei taikoma).</w:t>
      </w:r>
      <w:r w:rsidRPr="009628D0">
        <w:rPr>
          <w:rFonts w:ascii="Arial" w:eastAsia="Times New Roman" w:hAnsi="Arial" w:cs="Arial"/>
          <w:sz w:val="24"/>
          <w:szCs w:val="20"/>
          <w:lang w:eastAsia="en-US"/>
        </w:rPr>
        <w:t xml:space="preserve"> </w:t>
      </w:r>
    </w:p>
    <w:p w14:paraId="03F4F4BC"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shd w:val="clear" w:color="auto" w:fill="FFFFFF"/>
          <w:lang w:eastAsia="en-US"/>
        </w:rPr>
      </w:pPr>
      <w:r w:rsidRPr="009628D0">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9628D0">
        <w:rPr>
          <w:rFonts w:ascii="Arial" w:eastAsia="Cambria" w:hAnsi="Arial" w:cs="Arial"/>
          <w:sz w:val="24"/>
          <w:szCs w:val="20"/>
          <w:lang w:eastAsia="en-US"/>
        </w:rPr>
        <w:t xml:space="preserve">sutikimą </w:t>
      </w:r>
      <w:r w:rsidRPr="009628D0">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5D8BDD"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0ACB86A3"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sz w:val="24"/>
          <w:szCs w:val="20"/>
          <w:lang w:eastAsia="en-US"/>
        </w:rPr>
        <w:t>3.4.</w:t>
      </w:r>
      <w:r w:rsidRPr="009628D0">
        <w:rPr>
          <w:rFonts w:ascii="Arial" w:eastAsia="Arial" w:hAnsi="Arial" w:cs="Arial"/>
          <w:b/>
          <w:sz w:val="24"/>
          <w:szCs w:val="20"/>
          <w:lang w:eastAsia="en-US"/>
        </w:rPr>
        <w:tab/>
        <w:t>Susitarimai dėl tiesioginio atsiskaitymo su subtiekėjais</w:t>
      </w:r>
    </w:p>
    <w:p w14:paraId="3CF8DD87"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3257545E"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3.4.1.</w:t>
      </w:r>
      <w:r w:rsidRPr="009628D0">
        <w:rPr>
          <w:rFonts w:ascii="Arial" w:eastAsia="Arial" w:hAnsi="Arial" w:cs="Arial"/>
          <w:sz w:val="24"/>
          <w:szCs w:val="20"/>
          <w:lang w:eastAsia="en-US"/>
        </w:rPr>
        <w:tab/>
      </w:r>
      <w:r w:rsidRPr="009628D0">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5B4C6932"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3.4.1.1.</w:t>
      </w:r>
      <w:r w:rsidRPr="009628D0">
        <w:rPr>
          <w:rFonts w:ascii="Arial" w:eastAsia="Cambria" w:hAnsi="Arial" w:cs="Arial"/>
          <w:sz w:val="24"/>
          <w:szCs w:val="20"/>
          <w:lang w:eastAsia="en-US"/>
        </w:rPr>
        <w:tab/>
      </w:r>
      <w:r w:rsidRPr="009628D0">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6C9535"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3.4.1.2.</w:t>
      </w:r>
      <w:r w:rsidRPr="009628D0">
        <w:rPr>
          <w:rFonts w:ascii="Arial" w:eastAsia="Cambria" w:hAnsi="Arial" w:cs="Arial"/>
          <w:sz w:val="24"/>
          <w:szCs w:val="20"/>
          <w:lang w:eastAsia="en-US"/>
        </w:rPr>
        <w:tab/>
      </w:r>
      <w:r w:rsidRPr="009628D0">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9A4D743"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3.4.1.3.</w:t>
      </w:r>
      <w:r w:rsidRPr="009628D0">
        <w:rPr>
          <w:rFonts w:ascii="Arial" w:eastAsia="Cambria" w:hAnsi="Arial" w:cs="Arial"/>
          <w:sz w:val="24"/>
          <w:szCs w:val="20"/>
          <w:lang w:eastAsia="en-US"/>
        </w:rPr>
        <w:tab/>
      </w:r>
      <w:r w:rsidRPr="009628D0">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628D0">
        <w:rPr>
          <w:rFonts w:ascii="Arial" w:eastAsia="Cambria" w:hAnsi="Arial" w:cs="Arial"/>
          <w:sz w:val="24"/>
          <w:szCs w:val="20"/>
          <w:shd w:val="clear" w:color="auto" w:fill="FFFFFF"/>
          <w:lang w:eastAsia="en-US"/>
        </w:rPr>
        <w:t>subtiekimo</w:t>
      </w:r>
      <w:proofErr w:type="spellEnd"/>
      <w:r w:rsidRPr="009628D0">
        <w:rPr>
          <w:rFonts w:ascii="Arial" w:eastAsia="Cambria" w:hAnsi="Arial" w:cs="Arial"/>
          <w:sz w:val="24"/>
          <w:szCs w:val="20"/>
          <w:shd w:val="clear" w:color="auto" w:fill="FFFFFF"/>
          <w:lang w:eastAsia="en-US"/>
        </w:rPr>
        <w:t xml:space="preserve"> sutartyje nustatytus reikalavimus;</w:t>
      </w:r>
    </w:p>
    <w:p w14:paraId="73E30A57"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3.4.1.4.</w:t>
      </w:r>
      <w:r w:rsidRPr="009628D0">
        <w:rPr>
          <w:rFonts w:ascii="Arial" w:eastAsia="Cambria" w:hAnsi="Arial" w:cs="Arial"/>
          <w:sz w:val="24"/>
          <w:szCs w:val="20"/>
          <w:lang w:eastAsia="en-US"/>
        </w:rPr>
        <w:tab/>
      </w:r>
      <w:r w:rsidRPr="009628D0">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6810A61C"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61C17FC6"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9628D0">
        <w:rPr>
          <w:rFonts w:ascii="Arial" w:eastAsia="Arial" w:hAnsi="Arial" w:cs="Arial"/>
          <w:b/>
          <w:caps/>
          <w:sz w:val="24"/>
          <w:szCs w:val="20"/>
          <w:lang w:eastAsia="en-US"/>
        </w:rPr>
        <w:t>4.</w:t>
      </w:r>
      <w:r w:rsidRPr="009628D0">
        <w:rPr>
          <w:rFonts w:ascii="Arial" w:eastAsia="Arial" w:hAnsi="Arial" w:cs="Arial"/>
          <w:b/>
          <w:caps/>
          <w:sz w:val="24"/>
          <w:szCs w:val="20"/>
          <w:lang w:eastAsia="en-US"/>
        </w:rPr>
        <w:tab/>
        <w:t>Šalių bendradarbiavimas</w:t>
      </w:r>
    </w:p>
    <w:p w14:paraId="574FB595"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0"/>
          <w:lang w:eastAsia="en-US"/>
        </w:rPr>
      </w:pPr>
    </w:p>
    <w:p w14:paraId="27F5E920"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sz w:val="24"/>
          <w:szCs w:val="20"/>
          <w:lang w:eastAsia="en-US"/>
        </w:rPr>
        <w:t>4.1.</w:t>
      </w:r>
      <w:r w:rsidRPr="009628D0">
        <w:rPr>
          <w:rFonts w:ascii="Arial" w:eastAsia="Arial" w:hAnsi="Arial" w:cs="Arial"/>
          <w:b/>
          <w:sz w:val="24"/>
          <w:szCs w:val="20"/>
          <w:lang w:eastAsia="en-US"/>
        </w:rPr>
        <w:tab/>
        <w:t>Šalių bendradarbiavimo pareiga</w:t>
      </w:r>
    </w:p>
    <w:p w14:paraId="1FFD3BDB" w14:textId="77777777" w:rsidR="00D522E0" w:rsidRPr="009628D0" w:rsidRDefault="00D522E0" w:rsidP="009628D0">
      <w:pPr>
        <w:spacing w:after="0" w:line="240" w:lineRule="auto"/>
        <w:rPr>
          <w:rFonts w:ascii="Arial" w:eastAsia="Arial" w:hAnsi="Arial" w:cs="Arial"/>
          <w:b/>
          <w:sz w:val="24"/>
          <w:szCs w:val="20"/>
          <w:lang w:eastAsia="en-US"/>
        </w:rPr>
      </w:pPr>
    </w:p>
    <w:p w14:paraId="50EE021F" w14:textId="77777777" w:rsidR="00D522E0" w:rsidRPr="009628D0" w:rsidRDefault="00D522E0" w:rsidP="009628D0">
      <w:pPr>
        <w:spacing w:after="0" w:line="240" w:lineRule="auto"/>
        <w:rPr>
          <w:rFonts w:ascii="Arial" w:eastAsia="Arial" w:hAnsi="Arial" w:cs="Arial"/>
          <w:sz w:val="24"/>
          <w:szCs w:val="20"/>
          <w:lang w:eastAsia="en-US"/>
        </w:rPr>
      </w:pPr>
      <w:r w:rsidRPr="009628D0">
        <w:rPr>
          <w:rFonts w:ascii="Arial" w:eastAsia="Arial" w:hAnsi="Arial" w:cs="Arial"/>
          <w:sz w:val="24"/>
          <w:szCs w:val="20"/>
          <w:lang w:eastAsia="en-US"/>
        </w:rPr>
        <w:t>4.1.1.</w:t>
      </w:r>
      <w:r w:rsidRPr="009628D0">
        <w:rPr>
          <w:rFonts w:ascii="Arial" w:eastAsia="Arial" w:hAnsi="Arial" w:cs="Arial"/>
          <w:sz w:val="24"/>
          <w:szCs w:val="20"/>
          <w:lang w:eastAsia="en-US"/>
        </w:rPr>
        <w:tab/>
        <w:t xml:space="preserve">Vykdydamos Sutartį, Šalys privalo maksimaliai bendradarbiauti ir operatyviai keistis informacija, taip pat pateikti viena kitai rašytinius pranešimus nedelsiant apie tai, kad </w:t>
      </w:r>
      <w:r w:rsidRPr="009628D0">
        <w:rPr>
          <w:rFonts w:ascii="Arial" w:eastAsia="Arial" w:hAnsi="Arial" w:cs="Arial"/>
          <w:sz w:val="24"/>
          <w:szCs w:val="20"/>
          <w:lang w:eastAsia="en-US"/>
        </w:rPr>
        <w:lastRenderedPageBreak/>
        <w:t>atsirado ar egzistuoja bet koks įvykis, sąlyga ar aplinkybė, kuri gali paveikti Sutarties vykdymą ar sąlygoti jos pažeidimą.</w:t>
      </w:r>
    </w:p>
    <w:p w14:paraId="55D436A1"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4.1.2.</w:t>
      </w:r>
      <w:r w:rsidRPr="009628D0">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49409062"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4.1.3.</w:t>
      </w:r>
      <w:r w:rsidRPr="009628D0">
        <w:rPr>
          <w:rFonts w:ascii="Arial" w:eastAsia="Arial" w:hAnsi="Arial" w:cs="Arial"/>
          <w:sz w:val="24"/>
          <w:szCs w:val="20"/>
          <w:lang w:eastAsia="en-US"/>
        </w:rPr>
        <w:tab/>
      </w:r>
      <w:r w:rsidRPr="009628D0">
        <w:rPr>
          <w:rFonts w:ascii="Arial" w:eastAsia="Arial" w:hAnsi="Arial" w:cs="Arial"/>
          <w:sz w:val="24"/>
          <w:szCs w:val="20"/>
          <w:shd w:val="clear" w:color="auto" w:fill="FFFFFF"/>
          <w:lang w:eastAsia="en-US"/>
        </w:rPr>
        <w:t xml:space="preserve">Jeigu Šalis susiduria su </w:t>
      </w:r>
      <w:r w:rsidRPr="009628D0">
        <w:rPr>
          <w:rFonts w:ascii="Arial" w:eastAsia="Arial" w:hAnsi="Arial" w:cs="Arial"/>
          <w:sz w:val="24"/>
          <w:szCs w:val="20"/>
          <w:lang w:eastAsia="en-US"/>
        </w:rPr>
        <w:t>S</w:t>
      </w:r>
      <w:r w:rsidRPr="009628D0">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9628D0">
        <w:rPr>
          <w:rFonts w:ascii="Arial" w:eastAsia="Arial" w:hAnsi="Arial" w:cs="Arial"/>
          <w:sz w:val="24"/>
          <w:szCs w:val="20"/>
          <w:lang w:eastAsia="en-US"/>
        </w:rPr>
        <w:t>s</w:t>
      </w:r>
      <w:r w:rsidRPr="009628D0">
        <w:rPr>
          <w:rFonts w:ascii="Arial" w:eastAsia="Arial" w:hAnsi="Arial" w:cs="Arial"/>
          <w:sz w:val="24"/>
          <w:szCs w:val="20"/>
          <w:shd w:val="clear" w:color="auto" w:fill="FFFFFF"/>
          <w:lang w:eastAsia="en-US"/>
        </w:rPr>
        <w:t xml:space="preserve"> kliūtis</w:t>
      </w:r>
      <w:r w:rsidRPr="009628D0">
        <w:rPr>
          <w:rFonts w:ascii="Arial" w:eastAsia="Arial" w:hAnsi="Arial" w:cs="Arial"/>
          <w:sz w:val="24"/>
          <w:szCs w:val="20"/>
          <w:lang w:eastAsia="en-US"/>
        </w:rPr>
        <w:t xml:space="preserve"> ir imtis visų nuo jos priklausančių protingų priemonių toms kliūtims pašalinti.</w:t>
      </w:r>
    </w:p>
    <w:p w14:paraId="4CEFEDE5"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4"/>
          <w:szCs w:val="20"/>
          <w:lang w:eastAsia="en-US"/>
        </w:rPr>
      </w:pPr>
    </w:p>
    <w:p w14:paraId="2B86526B" w14:textId="77777777" w:rsidR="00D522E0" w:rsidRPr="009628D0" w:rsidRDefault="00D522E0" w:rsidP="009628D0">
      <w:pPr>
        <w:spacing w:after="0" w:line="240" w:lineRule="auto"/>
        <w:jc w:val="center"/>
        <w:rPr>
          <w:rFonts w:ascii="Arial" w:eastAsia="Arial" w:hAnsi="Arial" w:cs="Arial"/>
          <w:b/>
          <w:bCs/>
          <w:sz w:val="24"/>
          <w:szCs w:val="20"/>
          <w:lang w:eastAsia="en-US"/>
        </w:rPr>
      </w:pPr>
      <w:r w:rsidRPr="009628D0">
        <w:rPr>
          <w:rFonts w:ascii="Arial" w:eastAsia="Arial" w:hAnsi="Arial" w:cs="Arial"/>
          <w:b/>
          <w:bCs/>
          <w:sz w:val="24"/>
          <w:szCs w:val="20"/>
          <w:lang w:eastAsia="en-US"/>
        </w:rPr>
        <w:t>4.2.</w:t>
      </w:r>
      <w:r w:rsidRPr="009628D0">
        <w:rPr>
          <w:rFonts w:ascii="Arial" w:eastAsia="Times New Roman" w:hAnsi="Arial" w:cs="Arial"/>
          <w:sz w:val="24"/>
          <w:szCs w:val="20"/>
          <w:lang w:eastAsia="en-US"/>
        </w:rPr>
        <w:tab/>
      </w:r>
      <w:r w:rsidRPr="009628D0">
        <w:rPr>
          <w:rFonts w:ascii="Arial" w:eastAsia="Arial" w:hAnsi="Arial" w:cs="Arial"/>
          <w:b/>
          <w:bCs/>
          <w:sz w:val="24"/>
          <w:szCs w:val="20"/>
          <w:lang w:eastAsia="en-US"/>
        </w:rPr>
        <w:t>Kontaktiniai asmenys</w:t>
      </w:r>
    </w:p>
    <w:p w14:paraId="5B149FBF"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41414A2A"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4.2.1.</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C6F6B1"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4.2.2.</w:t>
      </w:r>
      <w:r w:rsidRPr="009628D0">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628D0">
        <w:rPr>
          <w:rFonts w:ascii="Arial" w:eastAsia="Times New Roman" w:hAnsi="Arial" w:cs="Arial"/>
          <w:sz w:val="24"/>
          <w:szCs w:val="20"/>
          <w:lang w:eastAsia="en-US"/>
        </w:rPr>
        <w:t xml:space="preserve"> </w:t>
      </w:r>
      <w:r w:rsidRPr="009628D0">
        <w:rPr>
          <w:rFonts w:ascii="Arial" w:eastAsia="Arial" w:hAnsi="Arial" w:cs="Arial"/>
          <w:sz w:val="24"/>
          <w:szCs w:val="20"/>
          <w:lang w:eastAsia="en-US"/>
        </w:rPr>
        <w:t>vardą, pavardę, el. paštą ir telefono numerį.</w:t>
      </w:r>
    </w:p>
    <w:p w14:paraId="6BF29813"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4.2.3.</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C0FE73"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0AEE563A" w14:textId="77777777" w:rsidR="00D522E0" w:rsidRPr="009628D0" w:rsidRDefault="00D522E0" w:rsidP="009628D0">
      <w:pPr>
        <w:spacing w:after="0" w:line="240" w:lineRule="auto"/>
        <w:jc w:val="center"/>
        <w:rPr>
          <w:rFonts w:ascii="Arial" w:eastAsia="Arial" w:hAnsi="Arial" w:cs="Arial"/>
          <w:b/>
          <w:bCs/>
          <w:caps/>
          <w:sz w:val="24"/>
          <w:szCs w:val="20"/>
          <w:lang w:eastAsia="en-US"/>
        </w:rPr>
      </w:pPr>
      <w:r w:rsidRPr="009628D0">
        <w:rPr>
          <w:rFonts w:ascii="Arial" w:eastAsia="Arial" w:hAnsi="Arial" w:cs="Arial"/>
          <w:b/>
          <w:bCs/>
          <w:caps/>
          <w:sz w:val="24"/>
          <w:szCs w:val="20"/>
          <w:lang w:eastAsia="en-US"/>
        </w:rPr>
        <w:t>5.</w:t>
      </w:r>
      <w:r w:rsidRPr="009628D0">
        <w:rPr>
          <w:rFonts w:ascii="Arial" w:eastAsia="Times New Roman" w:hAnsi="Arial" w:cs="Arial"/>
          <w:sz w:val="24"/>
          <w:szCs w:val="20"/>
          <w:lang w:eastAsia="en-US"/>
        </w:rPr>
        <w:tab/>
      </w:r>
      <w:r w:rsidRPr="009628D0">
        <w:rPr>
          <w:rFonts w:ascii="Arial" w:eastAsia="Arial" w:hAnsi="Arial" w:cs="Arial"/>
          <w:b/>
          <w:bCs/>
          <w:caps/>
          <w:sz w:val="24"/>
          <w:szCs w:val="20"/>
          <w:lang w:eastAsia="en-US"/>
        </w:rPr>
        <w:t>SUTARTIES VYKDYMO METU PATEIKIAMI dokumentai</w:t>
      </w:r>
    </w:p>
    <w:p w14:paraId="746E9761"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51B259CD"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5.1.</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422BE729"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5.2.</w:t>
      </w:r>
      <w:r w:rsidRPr="009628D0">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4FF9FF"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5.3.</w:t>
      </w:r>
      <w:r w:rsidRPr="009628D0">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C3666E7"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4E169FC2"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caps/>
          <w:sz w:val="24"/>
          <w:szCs w:val="20"/>
          <w:lang w:eastAsia="en-US"/>
        </w:rPr>
        <w:t>6.</w:t>
      </w:r>
      <w:r w:rsidRPr="009628D0">
        <w:rPr>
          <w:rFonts w:ascii="Arial" w:eastAsia="Arial" w:hAnsi="Arial" w:cs="Arial"/>
          <w:b/>
          <w:caps/>
          <w:sz w:val="24"/>
          <w:szCs w:val="20"/>
          <w:lang w:eastAsia="en-US"/>
        </w:rPr>
        <w:tab/>
      </w:r>
      <w:r w:rsidRPr="009628D0">
        <w:rPr>
          <w:rFonts w:ascii="Arial" w:eastAsia="Arial" w:hAnsi="Arial" w:cs="Arial"/>
          <w:b/>
          <w:bCs/>
          <w:sz w:val="24"/>
          <w:szCs w:val="20"/>
          <w:lang w:eastAsia="en-US"/>
        </w:rPr>
        <w:t>PASLAUGŲ</w:t>
      </w:r>
      <w:r w:rsidRPr="009628D0">
        <w:rPr>
          <w:rFonts w:ascii="Arial" w:eastAsia="Arial" w:hAnsi="Arial" w:cs="Arial"/>
          <w:b/>
          <w:caps/>
          <w:sz w:val="24"/>
          <w:szCs w:val="20"/>
          <w:lang w:eastAsia="en-US"/>
        </w:rPr>
        <w:t xml:space="preserve"> </w:t>
      </w:r>
      <w:r w:rsidRPr="009628D0">
        <w:rPr>
          <w:rFonts w:ascii="Arial" w:eastAsia="Arial" w:hAnsi="Arial" w:cs="Arial"/>
          <w:b/>
          <w:bCs/>
          <w:sz w:val="24"/>
          <w:szCs w:val="20"/>
          <w:lang w:eastAsia="en-US"/>
        </w:rPr>
        <w:t>TEIKIMO</w:t>
      </w:r>
      <w:r w:rsidRPr="009628D0">
        <w:rPr>
          <w:rFonts w:ascii="Arial" w:eastAsia="Arial" w:hAnsi="Arial" w:cs="Arial"/>
          <w:b/>
          <w:caps/>
          <w:sz w:val="24"/>
          <w:szCs w:val="20"/>
          <w:lang w:eastAsia="en-US"/>
        </w:rPr>
        <w:t xml:space="preserve"> PABAIGA IR </w:t>
      </w:r>
      <w:r w:rsidRPr="009628D0">
        <w:rPr>
          <w:rFonts w:ascii="Arial" w:eastAsia="Arial" w:hAnsi="Arial" w:cs="Arial"/>
          <w:b/>
          <w:bCs/>
          <w:sz w:val="24"/>
          <w:szCs w:val="20"/>
          <w:lang w:eastAsia="en-US"/>
        </w:rPr>
        <w:t>PASLAUGŲ REZULTATO</w:t>
      </w:r>
      <w:r w:rsidRPr="009628D0">
        <w:rPr>
          <w:rFonts w:ascii="Arial" w:eastAsia="Arial" w:hAnsi="Arial" w:cs="Arial"/>
          <w:b/>
          <w:sz w:val="24"/>
          <w:szCs w:val="20"/>
          <w:lang w:eastAsia="en-US"/>
        </w:rPr>
        <w:t xml:space="preserve"> </w:t>
      </w:r>
      <w:r w:rsidRPr="009628D0">
        <w:rPr>
          <w:rFonts w:ascii="Arial" w:eastAsia="Arial" w:hAnsi="Arial" w:cs="Arial"/>
          <w:b/>
          <w:caps/>
          <w:sz w:val="24"/>
          <w:szCs w:val="20"/>
          <w:lang w:eastAsia="en-US"/>
        </w:rPr>
        <w:t>priėmimas</w:t>
      </w:r>
    </w:p>
    <w:p w14:paraId="54FBA86C"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0"/>
          <w:lang w:eastAsia="en-US"/>
        </w:rPr>
      </w:pPr>
    </w:p>
    <w:p w14:paraId="557913FF"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sz w:val="24"/>
          <w:szCs w:val="20"/>
          <w:lang w:eastAsia="en-US"/>
        </w:rPr>
        <w:t>6.1.</w:t>
      </w:r>
      <w:r w:rsidRPr="009628D0">
        <w:rPr>
          <w:rFonts w:ascii="Arial" w:eastAsia="Arial" w:hAnsi="Arial" w:cs="Arial"/>
          <w:b/>
          <w:sz w:val="24"/>
          <w:szCs w:val="20"/>
          <w:lang w:eastAsia="en-US"/>
        </w:rPr>
        <w:tab/>
      </w:r>
      <w:r w:rsidRPr="009628D0">
        <w:rPr>
          <w:rFonts w:ascii="Arial" w:eastAsia="Arial" w:hAnsi="Arial" w:cs="Arial"/>
          <w:b/>
          <w:bCs/>
          <w:sz w:val="24"/>
          <w:szCs w:val="20"/>
          <w:lang w:eastAsia="en-US"/>
        </w:rPr>
        <w:t>Paslaugų</w:t>
      </w:r>
      <w:r w:rsidRPr="009628D0">
        <w:rPr>
          <w:rFonts w:ascii="Arial" w:eastAsia="Arial" w:hAnsi="Arial" w:cs="Arial"/>
          <w:b/>
          <w:sz w:val="24"/>
          <w:szCs w:val="20"/>
          <w:lang w:eastAsia="en-US"/>
        </w:rPr>
        <w:t xml:space="preserve"> teikimo pabaiga</w:t>
      </w:r>
    </w:p>
    <w:p w14:paraId="2100F288" w14:textId="77777777" w:rsidR="00D522E0" w:rsidRPr="009628D0" w:rsidRDefault="00D522E0" w:rsidP="009628D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0"/>
          <w:lang w:eastAsia="en-US"/>
        </w:rPr>
      </w:pPr>
    </w:p>
    <w:p w14:paraId="3C651D87"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6.1.1.</w:t>
      </w:r>
      <w:r w:rsidRPr="009628D0">
        <w:rPr>
          <w:rFonts w:ascii="Arial" w:eastAsia="Arial" w:hAnsi="Arial" w:cs="Arial"/>
          <w:sz w:val="24"/>
          <w:szCs w:val="20"/>
          <w:lang w:eastAsia="en-US"/>
        </w:rPr>
        <w:tab/>
        <w:t>Paslaugų teikimas laikomas užbaigtu, kai yra įvykdytos visos šios sąlygos:</w:t>
      </w:r>
    </w:p>
    <w:p w14:paraId="0E2AA0E2"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6.1.1.1.</w:t>
      </w:r>
      <w:r w:rsidRPr="009628D0">
        <w:rPr>
          <w:rFonts w:ascii="Arial" w:eastAsia="Arial" w:hAnsi="Arial" w:cs="Arial"/>
          <w:sz w:val="24"/>
          <w:szCs w:val="20"/>
          <w:lang w:eastAsia="en-US"/>
        </w:rPr>
        <w:tab/>
        <w:t xml:space="preserve">Tiekėjas suteikė visas Paslaugas pagal Sutarties ir </w:t>
      </w:r>
      <w:r w:rsidRPr="009628D0">
        <w:rPr>
          <w:rFonts w:ascii="Arial" w:eastAsia="Times New Roman" w:hAnsi="Arial" w:cs="Arial"/>
          <w:sz w:val="24"/>
          <w:szCs w:val="20"/>
          <w:lang w:eastAsia="en-US"/>
        </w:rPr>
        <w:t>įstatymų bei kitų teisės aktų</w:t>
      </w:r>
      <w:r w:rsidRPr="009628D0">
        <w:rPr>
          <w:rFonts w:ascii="Arial" w:eastAsia="Arial" w:hAnsi="Arial" w:cs="Arial"/>
          <w:sz w:val="24"/>
          <w:szCs w:val="20"/>
          <w:lang w:eastAsia="en-US"/>
        </w:rPr>
        <w:t xml:space="preserve"> reikalavimus;</w:t>
      </w:r>
    </w:p>
    <w:p w14:paraId="146AB39A"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6.1.1.2.</w:t>
      </w:r>
      <w:r w:rsidRPr="009628D0">
        <w:rPr>
          <w:rFonts w:ascii="Arial" w:eastAsia="Arial" w:hAnsi="Arial" w:cs="Arial"/>
          <w:sz w:val="24"/>
          <w:szCs w:val="20"/>
          <w:lang w:eastAsia="en-US"/>
        </w:rPr>
        <w:tab/>
        <w:t xml:space="preserve">Tiekėjas perdavė Pirkėjui visą reikalingą dokumentaciją, įskaitant naudojimo </w:t>
      </w:r>
      <w:r w:rsidRPr="009628D0">
        <w:rPr>
          <w:rFonts w:ascii="Arial" w:eastAsia="Arial" w:hAnsi="Arial" w:cs="Arial"/>
          <w:sz w:val="24"/>
          <w:szCs w:val="20"/>
          <w:lang w:eastAsia="en-US"/>
        </w:rPr>
        <w:lastRenderedPageBreak/>
        <w:t>instrukcijas, sertifikatus ir garantijas (jei to reikalaujama);</w:t>
      </w:r>
    </w:p>
    <w:p w14:paraId="5C78E8F2"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6.1.1.3.</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Tiekėjas apmokė Pirkėjo personalą, kaip naudotis Paslaugų rezultatu (jeigu to reikalaujama);</w:t>
      </w:r>
    </w:p>
    <w:p w14:paraId="258D6920"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6.1.1.4.</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D06C8F7"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6.1.1.5.</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 xml:space="preserve">Tiekėjas įvykdė kitas sąlygas, numatytas </w:t>
      </w:r>
      <w:r w:rsidRPr="009628D0">
        <w:rPr>
          <w:rFonts w:ascii="Arial" w:eastAsia="Times New Roman" w:hAnsi="Arial" w:cs="Arial"/>
          <w:sz w:val="24"/>
          <w:szCs w:val="20"/>
          <w:lang w:eastAsia="en-US"/>
        </w:rPr>
        <w:t>įstatymuose bei kituose teisės aktuose</w:t>
      </w:r>
      <w:r w:rsidRPr="009628D0">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48588B7D"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7EC197F" w14:textId="77777777" w:rsidR="00D522E0" w:rsidRPr="009628D0" w:rsidRDefault="00D522E0" w:rsidP="009628D0">
      <w:pPr>
        <w:spacing w:after="0" w:line="240" w:lineRule="auto"/>
        <w:jc w:val="center"/>
        <w:rPr>
          <w:rFonts w:ascii="Arial" w:eastAsia="Arial" w:hAnsi="Arial" w:cs="Arial"/>
          <w:b/>
          <w:bCs/>
          <w:sz w:val="24"/>
          <w:szCs w:val="20"/>
          <w:lang w:eastAsia="en-US"/>
        </w:rPr>
      </w:pPr>
      <w:r w:rsidRPr="009628D0">
        <w:rPr>
          <w:rFonts w:ascii="Arial" w:eastAsia="Arial" w:hAnsi="Arial" w:cs="Arial"/>
          <w:b/>
          <w:bCs/>
          <w:sz w:val="24"/>
          <w:szCs w:val="20"/>
          <w:lang w:eastAsia="en-US"/>
        </w:rPr>
        <w:t>6.2.</w:t>
      </w:r>
      <w:r w:rsidRPr="009628D0">
        <w:rPr>
          <w:rFonts w:ascii="Arial" w:eastAsia="Times New Roman" w:hAnsi="Arial" w:cs="Arial"/>
          <w:sz w:val="24"/>
          <w:szCs w:val="20"/>
          <w:lang w:eastAsia="en-US"/>
        </w:rPr>
        <w:tab/>
      </w:r>
      <w:r w:rsidRPr="009628D0">
        <w:rPr>
          <w:rFonts w:ascii="Arial" w:eastAsia="Arial" w:hAnsi="Arial" w:cs="Arial"/>
          <w:b/>
          <w:bCs/>
          <w:sz w:val="24"/>
          <w:szCs w:val="20"/>
          <w:lang w:eastAsia="en-US"/>
        </w:rPr>
        <w:t>Paslaugų, kurios yra vienkartinio pobūdžio, teikiamos periodiškai arba pagal Pirkėjo Užsakymą perdavimas–priėmimas</w:t>
      </w:r>
    </w:p>
    <w:p w14:paraId="079AE3DF" w14:textId="77777777" w:rsidR="00D522E0" w:rsidRPr="009628D0" w:rsidRDefault="00D522E0" w:rsidP="009628D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5C24A778"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6.2.1.</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 xml:space="preserve">Tiekėjas privalo </w:t>
      </w:r>
      <w:r w:rsidRPr="009628D0">
        <w:rPr>
          <w:rFonts w:ascii="Arial" w:eastAsia="Times New Roman" w:hAnsi="Arial" w:cs="Arial"/>
          <w:sz w:val="24"/>
          <w:szCs w:val="20"/>
          <w:lang w:eastAsia="en-US"/>
        </w:rPr>
        <w:t>suteikti Paslaugas ir perduoti Paslaugų rezultatą (jei taikoma) Pirkėjui</w:t>
      </w:r>
      <w:r w:rsidRPr="009628D0">
        <w:rPr>
          <w:rFonts w:ascii="Arial" w:eastAsia="Arial" w:hAnsi="Arial" w:cs="Arial"/>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05398F0C"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6.2.2.</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317AC8"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6.2.3.</w:t>
      </w:r>
      <w:r w:rsidRPr="009628D0">
        <w:rPr>
          <w:rFonts w:ascii="Arial" w:eastAsia="Arial" w:hAnsi="Arial" w:cs="Arial"/>
          <w:sz w:val="24"/>
          <w:szCs w:val="20"/>
          <w:lang w:eastAsia="en-US"/>
        </w:rPr>
        <w:tab/>
        <w:t>Tiekėjui suteikus Paslaugas, Pirkėjas atlieka jų patikrinimą ir privalo:</w:t>
      </w:r>
    </w:p>
    <w:p w14:paraId="613FFFB4"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6.2.3.1.</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6F418D4E"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6.2.3.2.</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628D0">
        <w:rPr>
          <w:rFonts w:ascii="Arial" w:eastAsia="Arial" w:hAnsi="Arial" w:cs="Arial"/>
          <w:b/>
          <w:bCs/>
          <w:sz w:val="24"/>
          <w:szCs w:val="20"/>
          <w:lang w:eastAsia="en-US"/>
        </w:rPr>
        <w:t>toliau – Defektų aktas</w:t>
      </w:r>
      <w:r w:rsidRPr="009628D0">
        <w:rPr>
          <w:rFonts w:ascii="Arial" w:eastAsia="Arial" w:hAnsi="Arial" w:cs="Arial"/>
          <w:sz w:val="24"/>
          <w:szCs w:val="20"/>
          <w:lang w:eastAsia="en-US"/>
        </w:rPr>
        <w:t>); arba</w:t>
      </w:r>
    </w:p>
    <w:p w14:paraId="40D6DF46"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6.2.3.3.</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atsisakyti priimti Paslaugų rezultatą ir įteikti (arba išsiųsti) Defektų aktą Tiekėjui dėl netinkamų Paslaugų ar jų dalies.</w:t>
      </w:r>
    </w:p>
    <w:p w14:paraId="0E4056AD"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6.2.4.</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Paslaugų perdavimo–priėmimo akte turi būti nurodoma data, kada Tiekėjas suteikė Paslaugas ir pateikė visus reikiamus dokumentus.</w:t>
      </w:r>
    </w:p>
    <w:p w14:paraId="5549E0F2"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6.2.5.</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47834D"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6.2.6.</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 xml:space="preserve">Jeigu Pirkėjas per 5 (penkias) darbo dienas nuo Paslaugų perdavimo–priėmimo akto gavimo nepateikia (neišsiunčia) Tiekėjui Defektų akto, laikoma, kad Pirkėjas Paslaugas priėmė </w:t>
      </w:r>
      <w:r w:rsidRPr="009628D0">
        <w:rPr>
          <w:rFonts w:ascii="Arial" w:eastAsia="Arial" w:hAnsi="Arial" w:cs="Arial"/>
          <w:sz w:val="24"/>
          <w:szCs w:val="20"/>
          <w:lang w:eastAsia="en-US"/>
        </w:rPr>
        <w:lastRenderedPageBreak/>
        <w:t>ir joms pretenzijų neturi.</w:t>
      </w:r>
    </w:p>
    <w:p w14:paraId="6884DD36"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6.2.7.</w:t>
      </w:r>
      <w:r w:rsidRPr="009628D0">
        <w:rPr>
          <w:rFonts w:ascii="Arial" w:eastAsia="Times New Roman" w:hAnsi="Arial" w:cs="Arial"/>
          <w:sz w:val="24"/>
          <w:szCs w:val="20"/>
          <w:lang w:eastAsia="en-US"/>
        </w:rPr>
        <w:tab/>
        <w:t xml:space="preserve">Su Paslaugomis susijusių prekių </w:t>
      </w:r>
      <w:r w:rsidRPr="009628D0">
        <w:rPr>
          <w:rFonts w:ascii="Arial" w:eastAsia="Arial" w:hAnsi="Arial" w:cs="Arial"/>
          <w:sz w:val="24"/>
          <w:szCs w:val="20"/>
          <w:lang w:eastAsia="en-US"/>
        </w:rPr>
        <w:t>praradimo ar sugadinimo ar atsitiktinio žuvimo rizika Pirkėjui iš Tiekėjo pereina nuo faktinio tokių Paslaugų priėmimo momento.</w:t>
      </w:r>
    </w:p>
    <w:p w14:paraId="4C276251"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6.2.8.</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Pirkėjas turi teisę naudotis Paslaugų rezultatu (jei taikoma) tik po Paslaugų perdavimo–priėmimo akto pasirašymo.</w:t>
      </w:r>
    </w:p>
    <w:p w14:paraId="1DF3A760"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68E192"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7DA273C1"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sz w:val="24"/>
          <w:szCs w:val="20"/>
          <w:lang w:eastAsia="en-US"/>
        </w:rPr>
        <w:t>6.3.</w:t>
      </w:r>
      <w:r w:rsidRPr="009628D0">
        <w:rPr>
          <w:rFonts w:ascii="Arial" w:eastAsia="Arial" w:hAnsi="Arial" w:cs="Arial"/>
          <w:b/>
          <w:sz w:val="24"/>
          <w:szCs w:val="20"/>
          <w:lang w:eastAsia="en-US"/>
        </w:rPr>
        <w:tab/>
      </w:r>
      <w:r w:rsidRPr="009628D0">
        <w:rPr>
          <w:rFonts w:ascii="Arial" w:eastAsia="Arial" w:hAnsi="Arial" w:cs="Arial"/>
          <w:b/>
          <w:bCs/>
          <w:sz w:val="24"/>
          <w:szCs w:val="20"/>
          <w:lang w:eastAsia="en-US"/>
        </w:rPr>
        <w:t>Paslaugų</w:t>
      </w:r>
      <w:r w:rsidRPr="009628D0">
        <w:rPr>
          <w:rFonts w:ascii="Arial" w:eastAsia="Arial" w:hAnsi="Arial" w:cs="Arial"/>
          <w:b/>
          <w:sz w:val="24"/>
          <w:szCs w:val="20"/>
          <w:lang w:eastAsia="en-US"/>
        </w:rPr>
        <w:t>, kurios teikiamos etapais, perdavimas–priėmimas</w:t>
      </w:r>
    </w:p>
    <w:p w14:paraId="5C3FAB86" w14:textId="77777777" w:rsidR="00D522E0" w:rsidRPr="009628D0" w:rsidRDefault="00D522E0" w:rsidP="009628D0">
      <w:pPr>
        <w:spacing w:after="0" w:line="240" w:lineRule="auto"/>
        <w:rPr>
          <w:rFonts w:ascii="Arial" w:eastAsia="Arial" w:hAnsi="Arial" w:cs="Arial"/>
          <w:b/>
          <w:bCs/>
          <w:sz w:val="24"/>
          <w:szCs w:val="20"/>
          <w:lang w:eastAsia="en-US"/>
        </w:rPr>
      </w:pPr>
    </w:p>
    <w:p w14:paraId="11A409A0" w14:textId="77777777" w:rsidR="00D522E0" w:rsidRPr="009628D0" w:rsidRDefault="00D522E0" w:rsidP="009628D0">
      <w:pPr>
        <w:spacing w:after="0" w:line="240" w:lineRule="auto"/>
        <w:rPr>
          <w:rFonts w:ascii="Arial" w:eastAsia="Arial" w:hAnsi="Arial" w:cs="Arial"/>
          <w:sz w:val="24"/>
          <w:szCs w:val="20"/>
          <w:lang w:eastAsia="en-US"/>
        </w:rPr>
      </w:pPr>
      <w:r w:rsidRPr="009628D0">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11FFB6"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6.3.2.</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8BD8FD" w14:textId="77777777" w:rsidR="00D522E0" w:rsidRPr="009628D0" w:rsidRDefault="00D522E0" w:rsidP="009628D0">
      <w:pPr>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0E101CA8" w14:textId="77777777" w:rsidR="00D522E0" w:rsidRPr="009628D0" w:rsidRDefault="00D522E0" w:rsidP="009628D0">
      <w:pPr>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6.3.4. Suteikus visuose etapuose numatytas Paslaugas, t. y. baigus teikti Paslaugas, pasirašomas galutinis suteiktų Paslaugų perdavimo–priėmimo aktas.</w:t>
      </w:r>
    </w:p>
    <w:p w14:paraId="1B281C18"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6.3.5.</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Tiekėjui suteikus Paslaugas konkrečiame etape, Pirkėjas atlieka Paslaugų rezultato patikrinimą ir privalo:</w:t>
      </w:r>
    </w:p>
    <w:p w14:paraId="6CCA8DFF"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1B66234"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6.3.5.2.</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628D0">
        <w:rPr>
          <w:rFonts w:ascii="Arial" w:eastAsia="Arial" w:hAnsi="Arial" w:cs="Arial"/>
          <w:b/>
          <w:bCs/>
          <w:sz w:val="24"/>
          <w:szCs w:val="20"/>
          <w:lang w:eastAsia="en-US"/>
        </w:rPr>
        <w:t>Defektų aktas</w:t>
      </w:r>
      <w:r w:rsidRPr="009628D0">
        <w:rPr>
          <w:rFonts w:ascii="Arial" w:eastAsia="Arial" w:hAnsi="Arial" w:cs="Arial"/>
          <w:sz w:val="24"/>
          <w:szCs w:val="20"/>
          <w:lang w:eastAsia="en-US"/>
        </w:rPr>
        <w:t>); arba</w:t>
      </w:r>
    </w:p>
    <w:p w14:paraId="3CE23464"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4D00AF74"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6.3.6.</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2E57C7CA"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6.3.7.</w:t>
      </w:r>
      <w:r w:rsidRPr="009628D0">
        <w:rPr>
          <w:rFonts w:ascii="Arial" w:eastAsia="Arial" w:hAnsi="Arial" w:cs="Arial"/>
          <w:sz w:val="24"/>
          <w:szCs w:val="20"/>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w:t>
      </w:r>
      <w:r w:rsidRPr="009628D0">
        <w:rPr>
          <w:rFonts w:ascii="Arial" w:eastAsia="Arial" w:hAnsi="Arial" w:cs="Arial"/>
          <w:sz w:val="24"/>
          <w:szCs w:val="20"/>
          <w:lang w:eastAsia="en-US"/>
        </w:rPr>
        <w:lastRenderedPageBreak/>
        <w:t>nepašalinus Paslaugų trūkumų“ nuostatos.</w:t>
      </w:r>
    </w:p>
    <w:p w14:paraId="78985145"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6.3.8.</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0672A973"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6.3.9.</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9628D0">
        <w:rPr>
          <w:rFonts w:ascii="Arial" w:eastAsia="Times New Roman" w:hAnsi="Arial" w:cs="Arial"/>
          <w:sz w:val="24"/>
          <w:szCs w:val="20"/>
          <w:lang w:eastAsia="en-US"/>
        </w:rPr>
        <w:t>jeigu kitaip nenumatyta Specialiosiose sąlygose.</w:t>
      </w:r>
    </w:p>
    <w:p w14:paraId="77DB4B1C" w14:textId="77777777" w:rsidR="00D522E0" w:rsidRPr="009628D0" w:rsidRDefault="00D522E0" w:rsidP="009628D0">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9628D0">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32DD6310"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2E3A3F"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27D7021" w14:textId="77777777" w:rsidR="00D522E0" w:rsidRPr="009628D0" w:rsidRDefault="00D522E0" w:rsidP="009628D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9628D0">
        <w:rPr>
          <w:rFonts w:ascii="Arial" w:eastAsia="Arial" w:hAnsi="Arial" w:cs="Arial"/>
          <w:b/>
          <w:bCs/>
          <w:caps/>
          <w:sz w:val="24"/>
          <w:szCs w:val="20"/>
          <w:lang w:eastAsia="en-US"/>
        </w:rPr>
        <w:t>7.</w:t>
      </w:r>
      <w:r w:rsidRPr="009628D0">
        <w:rPr>
          <w:rFonts w:ascii="Arial" w:eastAsia="Times New Roman" w:hAnsi="Arial" w:cs="Arial"/>
          <w:sz w:val="24"/>
          <w:szCs w:val="20"/>
          <w:lang w:eastAsia="en-US"/>
        </w:rPr>
        <w:tab/>
      </w:r>
      <w:r w:rsidRPr="009628D0">
        <w:rPr>
          <w:rFonts w:ascii="Arial" w:eastAsia="Arial" w:hAnsi="Arial" w:cs="Arial"/>
          <w:b/>
          <w:bCs/>
          <w:caps/>
          <w:sz w:val="24"/>
          <w:szCs w:val="20"/>
          <w:lang w:eastAsia="en-US"/>
        </w:rPr>
        <w:t>Tiekėjo garantiniai įsipareigojimai</w:t>
      </w:r>
    </w:p>
    <w:p w14:paraId="51439BE5" w14:textId="77777777" w:rsidR="00D522E0" w:rsidRPr="009628D0" w:rsidRDefault="00D522E0" w:rsidP="009628D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29C08E6A"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bCs/>
          <w:sz w:val="24"/>
          <w:szCs w:val="20"/>
          <w:lang w:eastAsia="en-US"/>
        </w:rPr>
        <w:t>7.1.</w:t>
      </w:r>
      <w:r w:rsidRPr="009628D0">
        <w:rPr>
          <w:rFonts w:ascii="Arial" w:eastAsia="Arial" w:hAnsi="Arial" w:cs="Arial"/>
          <w:b/>
          <w:bCs/>
          <w:sz w:val="24"/>
          <w:szCs w:val="20"/>
          <w:lang w:eastAsia="en-US"/>
        </w:rPr>
        <w:tab/>
      </w:r>
      <w:r w:rsidRPr="009628D0">
        <w:rPr>
          <w:rFonts w:ascii="Arial" w:eastAsia="Arial" w:hAnsi="Arial" w:cs="Arial"/>
          <w:b/>
          <w:sz w:val="24"/>
          <w:szCs w:val="20"/>
          <w:lang w:eastAsia="en-US"/>
        </w:rPr>
        <w:t>Garantiniai terminai (jei taikoma)</w:t>
      </w:r>
    </w:p>
    <w:p w14:paraId="5B243366" w14:textId="77777777" w:rsidR="00D522E0" w:rsidRPr="009628D0" w:rsidRDefault="00D522E0" w:rsidP="009628D0">
      <w:pPr>
        <w:spacing w:after="0" w:line="240" w:lineRule="auto"/>
        <w:rPr>
          <w:rFonts w:ascii="Arial" w:eastAsia="Arial" w:hAnsi="Arial" w:cs="Arial"/>
          <w:b/>
          <w:sz w:val="24"/>
          <w:szCs w:val="20"/>
          <w:lang w:eastAsia="en-US"/>
        </w:rPr>
      </w:pPr>
    </w:p>
    <w:p w14:paraId="16D4C76B" w14:textId="77777777" w:rsidR="00D522E0" w:rsidRPr="009628D0" w:rsidRDefault="00D522E0" w:rsidP="009628D0">
      <w:pPr>
        <w:spacing w:after="0" w:line="240" w:lineRule="auto"/>
        <w:rPr>
          <w:rFonts w:ascii="Arial" w:eastAsia="Arial" w:hAnsi="Arial" w:cs="Arial"/>
          <w:sz w:val="24"/>
          <w:szCs w:val="20"/>
          <w:lang w:eastAsia="en-US"/>
        </w:rPr>
      </w:pPr>
      <w:r w:rsidRPr="009628D0">
        <w:rPr>
          <w:rFonts w:ascii="Arial" w:eastAsia="Arial" w:hAnsi="Arial" w:cs="Arial"/>
          <w:sz w:val="24"/>
          <w:szCs w:val="20"/>
          <w:lang w:eastAsia="en-US"/>
        </w:rPr>
        <w:t>7.1.1.</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314E8" w14:textId="77777777" w:rsidR="00D522E0" w:rsidRPr="009628D0" w:rsidRDefault="00D522E0" w:rsidP="009628D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7.1.2.</w:t>
      </w:r>
      <w:r w:rsidRPr="009628D0">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775FB99" w14:textId="77777777" w:rsidR="00D522E0" w:rsidRPr="009628D0" w:rsidRDefault="00D522E0" w:rsidP="009628D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7.1.3.</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441E50A" w14:textId="77777777" w:rsidR="00D522E0" w:rsidRPr="009628D0" w:rsidRDefault="00D522E0" w:rsidP="009628D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2EFC7CE9" w14:textId="77777777" w:rsidR="00D522E0" w:rsidRPr="009628D0" w:rsidRDefault="00D522E0" w:rsidP="009628D0">
      <w:pPr>
        <w:spacing w:after="0" w:line="240" w:lineRule="auto"/>
        <w:jc w:val="center"/>
        <w:rPr>
          <w:rFonts w:ascii="Arial" w:eastAsia="Arial" w:hAnsi="Arial" w:cs="Arial"/>
          <w:b/>
          <w:bCs/>
          <w:sz w:val="24"/>
          <w:szCs w:val="20"/>
          <w:lang w:eastAsia="en-US"/>
        </w:rPr>
      </w:pPr>
      <w:r w:rsidRPr="009628D0">
        <w:rPr>
          <w:rFonts w:ascii="Arial" w:eastAsia="Arial" w:hAnsi="Arial" w:cs="Arial"/>
          <w:b/>
          <w:bCs/>
          <w:sz w:val="24"/>
          <w:szCs w:val="20"/>
          <w:lang w:eastAsia="en-US"/>
        </w:rPr>
        <w:t>7.2.</w:t>
      </w:r>
      <w:r w:rsidRPr="009628D0">
        <w:rPr>
          <w:rFonts w:ascii="Arial" w:eastAsia="Times New Roman" w:hAnsi="Arial" w:cs="Arial"/>
          <w:sz w:val="24"/>
          <w:szCs w:val="20"/>
          <w:lang w:eastAsia="en-US"/>
        </w:rPr>
        <w:tab/>
      </w:r>
      <w:r w:rsidRPr="009628D0">
        <w:rPr>
          <w:rFonts w:ascii="Arial" w:eastAsia="Arial" w:hAnsi="Arial" w:cs="Arial"/>
          <w:b/>
          <w:bCs/>
          <w:sz w:val="24"/>
          <w:szCs w:val="20"/>
          <w:lang w:eastAsia="en-US"/>
        </w:rPr>
        <w:t>Pretenzijos dėl Paslaugų trūkumų</w:t>
      </w:r>
    </w:p>
    <w:p w14:paraId="2750CD0A"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61D6BCAA"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7.2.1.</w:t>
      </w:r>
      <w:r w:rsidRPr="009628D0">
        <w:rPr>
          <w:rFonts w:ascii="Arial" w:eastAsia="Times New Roman" w:hAnsi="Arial" w:cs="Arial"/>
          <w:sz w:val="24"/>
          <w:szCs w:val="20"/>
          <w:lang w:eastAsia="en-US"/>
        </w:rPr>
        <w:t xml:space="preserve"> </w:t>
      </w:r>
      <w:r w:rsidRPr="009628D0">
        <w:rPr>
          <w:rFonts w:ascii="Arial" w:eastAsia="Arial" w:hAnsi="Arial" w:cs="Arial"/>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628D0">
        <w:rPr>
          <w:rFonts w:ascii="Arial" w:eastAsia="Times New Roman" w:hAnsi="Arial" w:cs="Arial"/>
          <w:sz w:val="24"/>
          <w:szCs w:val="20"/>
          <w:lang w:eastAsia="en-US"/>
        </w:rPr>
        <w:t xml:space="preserve"> </w:t>
      </w:r>
    </w:p>
    <w:p w14:paraId="0610C344"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7.2.2.</w:t>
      </w:r>
      <w:r w:rsidRPr="009628D0">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1FC4B2" w14:textId="77777777" w:rsidR="00D522E0" w:rsidRPr="009628D0" w:rsidRDefault="00D522E0" w:rsidP="009628D0">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7.2.3. Jei Tiekėjas nepripažįsta </w:t>
      </w:r>
      <w:r w:rsidRPr="009628D0">
        <w:rPr>
          <w:rFonts w:ascii="Arial" w:eastAsia="Arial" w:hAnsi="Arial" w:cs="Arial"/>
          <w:sz w:val="24"/>
          <w:szCs w:val="20"/>
          <w:lang w:eastAsia="en-US"/>
        </w:rPr>
        <w:t>Paslaugų</w:t>
      </w:r>
      <w:r w:rsidRPr="009628D0">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rsidRPr="009628D0">
        <w:rPr>
          <w:rFonts w:ascii="Arial" w:eastAsia="Times New Roman" w:hAnsi="Arial" w:cs="Arial"/>
          <w:sz w:val="24"/>
          <w:szCs w:val="20"/>
          <w:lang w:eastAsia="en-US"/>
        </w:rPr>
        <w:lastRenderedPageBreak/>
        <w:t>jei ginčas užtruko ilgiau nei 30 (trisdešimt) dienų nuo Pirkėjo pirmojo kreipimosi, tai Pirkėjas turi teisę savarankiškai kreiptis dėl ekspertizės atlikimo. Tokiu atveju ekspertizės išlaidas padengia:</w:t>
      </w:r>
    </w:p>
    <w:p w14:paraId="79C9B4F5" w14:textId="77777777" w:rsidR="00D522E0" w:rsidRPr="009628D0" w:rsidRDefault="00D522E0" w:rsidP="009628D0">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7.2.3.1. jei </w:t>
      </w:r>
      <w:r w:rsidRPr="009628D0">
        <w:rPr>
          <w:rFonts w:ascii="Arial" w:eastAsia="Arial" w:hAnsi="Arial" w:cs="Arial"/>
          <w:sz w:val="24"/>
          <w:szCs w:val="20"/>
          <w:lang w:eastAsia="en-US"/>
        </w:rPr>
        <w:t>Paslaugų rezultatas</w:t>
      </w:r>
      <w:r w:rsidRPr="009628D0">
        <w:rPr>
          <w:rFonts w:ascii="Arial" w:eastAsia="Times New Roman" w:hAnsi="Arial" w:cs="Arial"/>
          <w:sz w:val="24"/>
          <w:szCs w:val="20"/>
          <w:lang w:eastAsia="en-US"/>
        </w:rPr>
        <w:t xml:space="preserve"> atitinka Sutartyje ir įstatymuose bei kituose teisės aktuose nurodytus reikalavimus – Pirkėjas;</w:t>
      </w:r>
    </w:p>
    <w:p w14:paraId="4A30021B" w14:textId="77777777" w:rsidR="00D522E0" w:rsidRPr="009628D0" w:rsidRDefault="00D522E0" w:rsidP="009628D0">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7.2.3.2. jei </w:t>
      </w:r>
      <w:r w:rsidRPr="009628D0">
        <w:rPr>
          <w:rFonts w:ascii="Arial" w:eastAsia="Arial" w:hAnsi="Arial" w:cs="Arial"/>
          <w:sz w:val="24"/>
          <w:szCs w:val="20"/>
          <w:lang w:eastAsia="en-US"/>
        </w:rPr>
        <w:t>Paslaugų rezultatas</w:t>
      </w:r>
      <w:r w:rsidRPr="009628D0">
        <w:rPr>
          <w:rFonts w:ascii="Arial" w:eastAsia="Times New Roman" w:hAnsi="Arial" w:cs="Arial"/>
          <w:sz w:val="24"/>
          <w:szCs w:val="20"/>
          <w:lang w:eastAsia="en-US"/>
        </w:rPr>
        <w:t xml:space="preserve"> neatitinka Sutartyje ir įstatymuose bei kituose teisės aktuose nurodytų reikalavimų – Tiekėjas.</w:t>
      </w:r>
    </w:p>
    <w:p w14:paraId="2ECD9D40" w14:textId="77777777" w:rsidR="00D522E0" w:rsidRPr="009628D0" w:rsidRDefault="00D522E0" w:rsidP="009628D0">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7.2.4. Ekspertizės išvados Šalims yra privalomos.</w:t>
      </w:r>
    </w:p>
    <w:p w14:paraId="2116791E" w14:textId="77777777" w:rsidR="00D522E0" w:rsidRPr="009628D0" w:rsidRDefault="00D522E0" w:rsidP="009628D0">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63137B5" w14:textId="77777777" w:rsidR="00D522E0" w:rsidRPr="009628D0" w:rsidRDefault="00D522E0" w:rsidP="009628D0">
      <w:pP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933035A"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bCs/>
          <w:sz w:val="24"/>
          <w:szCs w:val="20"/>
          <w:lang w:eastAsia="en-US"/>
        </w:rPr>
        <w:t>7.3.</w:t>
      </w:r>
      <w:r w:rsidRPr="009628D0">
        <w:rPr>
          <w:rFonts w:ascii="Arial" w:eastAsia="Arial" w:hAnsi="Arial" w:cs="Arial"/>
          <w:b/>
          <w:bCs/>
          <w:sz w:val="24"/>
          <w:szCs w:val="20"/>
          <w:lang w:eastAsia="en-US"/>
        </w:rPr>
        <w:tab/>
        <w:t xml:space="preserve">Paslaugų </w:t>
      </w:r>
      <w:r w:rsidRPr="009628D0">
        <w:rPr>
          <w:rFonts w:ascii="Arial" w:eastAsia="Arial" w:hAnsi="Arial" w:cs="Arial"/>
          <w:b/>
          <w:sz w:val="24"/>
          <w:szCs w:val="20"/>
          <w:lang w:eastAsia="en-US"/>
        </w:rPr>
        <w:t>trūkumų šalinimas</w:t>
      </w:r>
    </w:p>
    <w:p w14:paraId="1514836B"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4F024CAD"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7.3.1.</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Tiekėjas privalo nemokamai pašalinti Paslaugų rezultato trūkumus. Jeigu nustatomi s</w:t>
      </w:r>
      <w:r w:rsidRPr="009628D0">
        <w:rPr>
          <w:rFonts w:ascii="Arial" w:eastAsia="Times New Roman" w:hAnsi="Arial" w:cs="Arial"/>
          <w:sz w:val="24"/>
          <w:szCs w:val="20"/>
          <w:lang w:eastAsia="en-US"/>
        </w:rPr>
        <w:t xml:space="preserve">u Paslaugomis susijusių prekių trūkumai, Tiekėjas privalo </w:t>
      </w:r>
      <w:r w:rsidRPr="009628D0">
        <w:rPr>
          <w:rFonts w:ascii="Arial" w:eastAsia="Arial" w:hAnsi="Arial" w:cs="Arial"/>
          <w:sz w:val="24"/>
          <w:szCs w:val="20"/>
          <w:lang w:eastAsia="en-US"/>
        </w:rPr>
        <w:t xml:space="preserve">pašalinti </w:t>
      </w:r>
      <w:r w:rsidRPr="009628D0">
        <w:rPr>
          <w:rFonts w:ascii="Arial" w:eastAsia="Times New Roman" w:hAnsi="Arial" w:cs="Arial"/>
          <w:sz w:val="24"/>
          <w:szCs w:val="20"/>
          <w:lang w:eastAsia="en-US"/>
        </w:rPr>
        <w:t>jų</w:t>
      </w:r>
      <w:r w:rsidRPr="009628D0">
        <w:rPr>
          <w:rFonts w:ascii="Arial" w:eastAsia="Arial" w:hAnsi="Arial" w:cs="Arial"/>
          <w:sz w:val="24"/>
          <w:szCs w:val="20"/>
          <w:lang w:eastAsia="en-US"/>
        </w:rPr>
        <w:t xml:space="preserve"> trūkumus, sutaisydamas prekes ar jų dalį arba pakeisdamas prekę nauja preke ar jos dalimi.</w:t>
      </w:r>
    </w:p>
    <w:p w14:paraId="26447A84"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7.3.2.</w:t>
      </w:r>
      <w:r w:rsidRPr="009628D0">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C1CE27C"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7.3.3.</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6B29824A"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7.3.4.</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2784985"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7.3.5.</w:t>
      </w:r>
      <w:r w:rsidRPr="009628D0">
        <w:rPr>
          <w:rFonts w:ascii="Arial" w:eastAsia="Arial" w:hAnsi="Arial" w:cs="Arial"/>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BA937E0"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7.3.6.</w:t>
      </w:r>
      <w:r w:rsidRPr="009628D0">
        <w:rPr>
          <w:rFonts w:ascii="Arial" w:eastAsia="Arial" w:hAnsi="Arial" w:cs="Arial"/>
          <w:sz w:val="24"/>
          <w:szCs w:val="20"/>
          <w:lang w:eastAsia="en-US"/>
        </w:rPr>
        <w:tab/>
        <w:t>Tiekėjas, pašalinęs visus Paslaugų trūkumus, privalo apie tai informuoti Pirkėją.</w:t>
      </w:r>
    </w:p>
    <w:p w14:paraId="35D16DEF"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7.3.7.</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733055"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41203CB" w14:textId="77777777" w:rsidR="00D522E0" w:rsidRPr="009628D0" w:rsidRDefault="00D522E0" w:rsidP="009628D0">
      <w:pPr>
        <w:spacing w:after="0" w:line="240" w:lineRule="auto"/>
        <w:jc w:val="center"/>
        <w:rPr>
          <w:rFonts w:ascii="Arial" w:eastAsia="Arial" w:hAnsi="Arial" w:cs="Arial"/>
          <w:b/>
          <w:bCs/>
          <w:sz w:val="24"/>
          <w:szCs w:val="20"/>
          <w:lang w:eastAsia="en-US"/>
        </w:rPr>
      </w:pPr>
      <w:r w:rsidRPr="009628D0">
        <w:rPr>
          <w:rFonts w:ascii="Arial" w:eastAsia="Arial" w:hAnsi="Arial" w:cs="Arial"/>
          <w:b/>
          <w:bCs/>
          <w:sz w:val="24"/>
          <w:szCs w:val="20"/>
          <w:lang w:eastAsia="en-US"/>
        </w:rPr>
        <w:t>7.4.</w:t>
      </w:r>
      <w:r w:rsidRPr="009628D0">
        <w:rPr>
          <w:rFonts w:ascii="Arial" w:eastAsia="Times New Roman" w:hAnsi="Arial" w:cs="Arial"/>
          <w:sz w:val="24"/>
          <w:szCs w:val="20"/>
          <w:lang w:eastAsia="en-US"/>
        </w:rPr>
        <w:tab/>
      </w:r>
      <w:r w:rsidRPr="009628D0">
        <w:rPr>
          <w:rFonts w:ascii="Arial" w:eastAsia="Arial" w:hAnsi="Arial" w:cs="Arial"/>
          <w:b/>
          <w:bCs/>
          <w:sz w:val="24"/>
          <w:szCs w:val="20"/>
          <w:lang w:eastAsia="en-US"/>
        </w:rPr>
        <w:t>Pirkėjo teisės, Tiekėjui nepašalinus Paslaugų trūkumų</w:t>
      </w:r>
    </w:p>
    <w:p w14:paraId="22287790"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057F899C"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7.4.1.</w:t>
      </w:r>
      <w:r w:rsidRPr="009628D0">
        <w:rPr>
          <w:rFonts w:ascii="Arial" w:eastAsia="Arial" w:hAnsi="Arial" w:cs="Arial"/>
          <w:sz w:val="24"/>
          <w:szCs w:val="20"/>
          <w:lang w:eastAsia="en-US"/>
        </w:rPr>
        <w:tab/>
        <w:t>Jeigu Tiekėjas atsisako pašalinti arba nepašalina Paslaugų trūkumų per Pirkėjo nustatytus protingus terminus, Pirkėjas turi teisę:</w:t>
      </w:r>
    </w:p>
    <w:p w14:paraId="08CEE54A"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7.4.1.1.</w:t>
      </w:r>
      <w:r w:rsidRPr="009628D0">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3F0388"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0"/>
          <w:lang w:eastAsia="en-US"/>
        </w:rPr>
      </w:pPr>
      <w:r w:rsidRPr="009628D0">
        <w:rPr>
          <w:rFonts w:ascii="Arial" w:eastAsia="Arial" w:hAnsi="Arial" w:cs="Arial"/>
          <w:sz w:val="24"/>
          <w:szCs w:val="20"/>
          <w:lang w:eastAsia="en-US"/>
        </w:rPr>
        <w:t>7.4.1.2.</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 xml:space="preserve">reikalauti sumažinti Tiekėjui mokėtiną sumą ir grąžinti dėl šios sumos sumažinimo </w:t>
      </w:r>
      <w:r w:rsidRPr="009628D0">
        <w:rPr>
          <w:rFonts w:ascii="Arial" w:eastAsia="Arial" w:hAnsi="Arial" w:cs="Arial"/>
          <w:sz w:val="24"/>
          <w:szCs w:val="20"/>
          <w:lang w:eastAsia="en-US"/>
        </w:rPr>
        <w:lastRenderedPageBreak/>
        <w:t>susidariusią permoką per 30 (trisdešimt) dienų nuo Tiekėjui nustatyto termino pašalinti Paslaugų trūkumus pabaigos, jeigu tai neprieštarauja VPĮ įtvirtintiems principams; arba</w:t>
      </w:r>
    </w:p>
    <w:p w14:paraId="00771C00"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7.4.1.3.atsisakyti Paslaugų ir nemokėti už tokias Paslaugas ar reikalauti grąžinti už Paslaugas sumokėtą sumą bei nutraukti Sutartį.</w:t>
      </w:r>
    </w:p>
    <w:p w14:paraId="7479EA30"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7.4.2.</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41A2A81"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7.4.3.</w:t>
      </w:r>
      <w:r w:rsidRPr="009628D0">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7ADD47A3"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7.4.4.</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161241F0"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5784244" w14:textId="77777777" w:rsidR="00D522E0" w:rsidRPr="009628D0" w:rsidRDefault="00D522E0" w:rsidP="009628D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9628D0">
        <w:rPr>
          <w:rFonts w:ascii="Arial" w:eastAsia="Arial" w:hAnsi="Arial" w:cs="Arial"/>
          <w:b/>
          <w:bCs/>
          <w:caps/>
          <w:sz w:val="24"/>
          <w:szCs w:val="20"/>
          <w:lang w:eastAsia="en-US"/>
        </w:rPr>
        <w:t>8.</w:t>
      </w:r>
      <w:r w:rsidRPr="009628D0">
        <w:rPr>
          <w:rFonts w:ascii="Arial" w:eastAsia="Times New Roman" w:hAnsi="Arial" w:cs="Arial"/>
          <w:sz w:val="24"/>
          <w:szCs w:val="20"/>
          <w:lang w:eastAsia="en-US"/>
        </w:rPr>
        <w:tab/>
      </w:r>
      <w:r w:rsidRPr="009628D0">
        <w:rPr>
          <w:rFonts w:ascii="Arial" w:eastAsia="Arial" w:hAnsi="Arial" w:cs="Arial"/>
          <w:b/>
          <w:bCs/>
          <w:caps/>
          <w:sz w:val="24"/>
          <w:szCs w:val="20"/>
          <w:lang w:eastAsia="en-US"/>
        </w:rPr>
        <w:t>PASLAUGŲ SUTEIKIMO TERMINAI</w:t>
      </w:r>
    </w:p>
    <w:p w14:paraId="01931FBF" w14:textId="77777777" w:rsidR="00D522E0" w:rsidRPr="009628D0" w:rsidRDefault="00D522E0" w:rsidP="009628D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04358B3A" w14:textId="77777777" w:rsidR="00D522E0" w:rsidRPr="009628D0" w:rsidRDefault="00D522E0" w:rsidP="009628D0">
      <w:pPr>
        <w:spacing w:after="0" w:line="240" w:lineRule="auto"/>
        <w:jc w:val="center"/>
        <w:rPr>
          <w:rFonts w:ascii="Arial" w:eastAsia="Arial" w:hAnsi="Arial" w:cs="Arial"/>
          <w:b/>
          <w:bCs/>
          <w:sz w:val="24"/>
          <w:szCs w:val="20"/>
          <w:lang w:eastAsia="en-US"/>
        </w:rPr>
      </w:pPr>
      <w:r w:rsidRPr="009628D0">
        <w:rPr>
          <w:rFonts w:ascii="Arial" w:eastAsia="Arial" w:hAnsi="Arial" w:cs="Arial"/>
          <w:b/>
          <w:bCs/>
          <w:sz w:val="24"/>
          <w:szCs w:val="20"/>
          <w:lang w:eastAsia="en-US"/>
        </w:rPr>
        <w:t>8.1.</w:t>
      </w:r>
      <w:r w:rsidRPr="009628D0">
        <w:rPr>
          <w:rFonts w:ascii="Arial" w:eastAsia="Times New Roman" w:hAnsi="Arial" w:cs="Arial"/>
          <w:sz w:val="24"/>
          <w:szCs w:val="20"/>
          <w:lang w:eastAsia="en-US"/>
        </w:rPr>
        <w:tab/>
      </w:r>
      <w:r w:rsidRPr="009628D0">
        <w:rPr>
          <w:rFonts w:ascii="Arial" w:eastAsia="Arial" w:hAnsi="Arial" w:cs="Arial"/>
          <w:b/>
          <w:bCs/>
          <w:sz w:val="24"/>
          <w:szCs w:val="20"/>
          <w:lang w:eastAsia="en-US"/>
        </w:rPr>
        <w:t>Paslaugų terminai ir teikimo grafikas</w:t>
      </w:r>
    </w:p>
    <w:p w14:paraId="152AE353"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295FAF6B"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8.1.1.</w:t>
      </w:r>
      <w:r w:rsidRPr="009628D0">
        <w:rPr>
          <w:rFonts w:ascii="Arial" w:eastAsia="Arial" w:hAnsi="Arial" w:cs="Arial"/>
          <w:sz w:val="24"/>
          <w:szCs w:val="20"/>
          <w:lang w:eastAsia="en-US"/>
        </w:rPr>
        <w:tab/>
        <w:t>Tiekėjas privalo suteikti Paslaugas laikydamasis terminų, nurodytų Specialiosiose sąlygose.</w:t>
      </w:r>
    </w:p>
    <w:p w14:paraId="56D96249"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8.1.2.</w:t>
      </w:r>
      <w:r w:rsidRPr="009628D0">
        <w:rPr>
          <w:rFonts w:ascii="Arial" w:eastAsia="Arial" w:hAnsi="Arial" w:cs="Arial"/>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628D0">
        <w:rPr>
          <w:rFonts w:ascii="Arial" w:eastAsia="Arial" w:hAnsi="Arial" w:cs="Arial"/>
          <w:b/>
          <w:bCs/>
          <w:sz w:val="24"/>
          <w:szCs w:val="20"/>
          <w:lang w:eastAsia="en-US"/>
        </w:rPr>
        <w:t>Grafikas</w:t>
      </w:r>
      <w:r w:rsidRPr="009628D0">
        <w:rPr>
          <w:rFonts w:ascii="Arial" w:eastAsia="Arial" w:hAnsi="Arial" w:cs="Arial"/>
          <w:sz w:val="24"/>
          <w:szCs w:val="20"/>
          <w:lang w:eastAsia="en-US"/>
        </w:rPr>
        <w:t>).</w:t>
      </w:r>
    </w:p>
    <w:p w14:paraId="6C9C6255"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8.1.3.</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46755296"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DEE1A23"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bCs/>
          <w:sz w:val="24"/>
          <w:szCs w:val="20"/>
          <w:lang w:eastAsia="en-US"/>
        </w:rPr>
        <w:t>8.2.</w:t>
      </w:r>
      <w:r w:rsidRPr="009628D0">
        <w:rPr>
          <w:rFonts w:ascii="Arial" w:eastAsia="Arial" w:hAnsi="Arial" w:cs="Arial"/>
          <w:b/>
          <w:bCs/>
          <w:sz w:val="24"/>
          <w:szCs w:val="20"/>
          <w:lang w:eastAsia="en-US"/>
        </w:rPr>
        <w:tab/>
      </w:r>
      <w:r w:rsidRPr="009628D0">
        <w:rPr>
          <w:rFonts w:ascii="Arial" w:eastAsia="Arial" w:hAnsi="Arial" w:cs="Arial"/>
          <w:b/>
          <w:sz w:val="24"/>
          <w:szCs w:val="20"/>
          <w:lang w:eastAsia="en-US"/>
        </w:rPr>
        <w:t xml:space="preserve">Netesybos už </w:t>
      </w:r>
      <w:r w:rsidRPr="009628D0">
        <w:rPr>
          <w:rFonts w:ascii="Arial" w:eastAsia="Arial" w:hAnsi="Arial" w:cs="Arial"/>
          <w:b/>
          <w:bCs/>
          <w:sz w:val="24"/>
          <w:szCs w:val="20"/>
          <w:lang w:eastAsia="en-US"/>
        </w:rPr>
        <w:t>Paslaugų teikimo</w:t>
      </w:r>
      <w:r w:rsidRPr="009628D0">
        <w:rPr>
          <w:rFonts w:ascii="Arial" w:eastAsia="Arial" w:hAnsi="Arial" w:cs="Arial"/>
          <w:b/>
          <w:sz w:val="24"/>
          <w:szCs w:val="20"/>
          <w:lang w:eastAsia="en-US"/>
        </w:rPr>
        <w:t xml:space="preserve"> vėlavimą</w:t>
      </w:r>
    </w:p>
    <w:p w14:paraId="526D7BCB"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4D32F4BC" w14:textId="77777777" w:rsidR="00D522E0" w:rsidRPr="009628D0" w:rsidRDefault="00D522E0" w:rsidP="009628D0">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8.2.1.</w:t>
      </w:r>
      <w:r w:rsidRPr="009628D0">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36E3AFE8" w14:textId="77777777" w:rsidR="00D522E0" w:rsidRPr="009628D0" w:rsidRDefault="00D522E0" w:rsidP="009628D0">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8.2.2.</w:t>
      </w:r>
      <w:r w:rsidRPr="009628D0">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E0286D"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Times New Roman" w:hAnsi="Arial" w:cs="Arial"/>
          <w:sz w:val="24"/>
          <w:szCs w:val="20"/>
          <w:lang w:eastAsia="en-US"/>
        </w:rPr>
        <w:t xml:space="preserve">8.2.3. Jei Tiekėjui pagal šią Sutartį yra priskaičiuotos netesybos, Pirkėjo už </w:t>
      </w:r>
      <w:r w:rsidRPr="009628D0">
        <w:rPr>
          <w:rFonts w:ascii="Arial" w:eastAsia="Arial" w:hAnsi="Arial" w:cs="Arial"/>
          <w:sz w:val="24"/>
          <w:szCs w:val="20"/>
          <w:lang w:eastAsia="en-US"/>
        </w:rPr>
        <w:t>Paslaugas</w:t>
      </w:r>
      <w:r w:rsidRPr="009628D0">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7BD2EF"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25805E6" w14:textId="77777777" w:rsidR="00D522E0" w:rsidRPr="009628D0" w:rsidRDefault="00D522E0" w:rsidP="009628D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9.</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Prievolių pagal Sutartį įvykdymo užtikrinimo būdai</w:t>
      </w:r>
    </w:p>
    <w:p w14:paraId="25E711B0" w14:textId="77777777" w:rsidR="00D522E0" w:rsidRPr="009628D0" w:rsidRDefault="00D522E0" w:rsidP="009628D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2C9E4B34"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 xml:space="preserve">Šalių prievolių pagal Sutartį įvykdymas yra užtikrinamas Specialiųjų sąlygų 8 skyriuje nurodytais prievolių pagal Sutartį įvykdymo užtikrinimo būdais, Bendrųjų sąlygų 10 skyriuje nustatyta </w:t>
      </w:r>
      <w:r w:rsidRPr="009628D0">
        <w:rPr>
          <w:rFonts w:ascii="Arial" w:eastAsia="Arial" w:hAnsi="Arial" w:cs="Arial"/>
          <w:sz w:val="24"/>
          <w:szCs w:val="20"/>
          <w:lang w:eastAsia="en-US"/>
        </w:rPr>
        <w:lastRenderedPageBreak/>
        <w:t>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B7E18E"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C54F25B"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10.</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Sutarties įvykdymo užtikrinimas (JEI TAIKOMA)</w:t>
      </w:r>
    </w:p>
    <w:p w14:paraId="41E26ADE"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62AB060"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9628D0">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9628D0">
        <w:rPr>
          <w:rFonts w:ascii="Arial" w:eastAsia="Cambria" w:hAnsi="Arial" w:cs="Arial"/>
          <w:sz w:val="24"/>
          <w:szCs w:val="20"/>
          <w:shd w:val="clear" w:color="auto" w:fill="FFFFFF"/>
          <w:lang w:eastAsia="en-US"/>
        </w:rPr>
        <w:t xml:space="preserve">pirmo pareikalavimo </w:t>
      </w:r>
      <w:r w:rsidRPr="009628D0">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4EBD11AA"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9628D0">
        <w:rPr>
          <w:rFonts w:ascii="Arial" w:eastAsia="Times New Roman" w:hAnsi="Arial" w:cs="Arial"/>
          <w:b/>
          <w:bCs/>
          <w:sz w:val="24"/>
          <w:szCs w:val="20"/>
          <w:lang w:eastAsia="en-US"/>
        </w:rPr>
        <w:t>Pastaba.</w:t>
      </w:r>
      <w:r w:rsidRPr="009628D0">
        <w:rPr>
          <w:rFonts w:ascii="Arial" w:eastAsia="Times New Roman" w:hAnsi="Arial" w:cs="Arial"/>
          <w:sz w:val="24"/>
          <w:szCs w:val="20"/>
          <w:lang w:eastAsia="en-US"/>
        </w:rPr>
        <w:t xml:space="preserve"> </w:t>
      </w:r>
      <w:r w:rsidRPr="009628D0">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B88D7" w14:textId="77777777" w:rsidR="00D522E0" w:rsidRPr="009628D0" w:rsidRDefault="00D522E0" w:rsidP="009628D0">
      <w:pPr>
        <w:tabs>
          <w:tab w:val="left" w:pos="567"/>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628D0">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9628D0">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9628D0">
        <w:rPr>
          <w:rFonts w:ascii="Arial" w:eastAsia="Cambria" w:hAnsi="Arial" w:cs="Arial"/>
          <w:b/>
          <w:bCs/>
          <w:sz w:val="24"/>
          <w:szCs w:val="20"/>
          <w:shd w:val="clear" w:color="auto" w:fill="FFFFFF"/>
          <w:lang w:eastAsia="en-US"/>
        </w:rPr>
        <w:t>Sutarties įvykdymo užtikrinimas</w:t>
      </w:r>
      <w:r w:rsidRPr="009628D0">
        <w:rPr>
          <w:rFonts w:ascii="Arial" w:eastAsia="Cambria" w:hAnsi="Arial" w:cs="Arial"/>
          <w:sz w:val="24"/>
          <w:szCs w:val="20"/>
          <w:shd w:val="clear" w:color="auto" w:fill="FFFFFF"/>
          <w:lang w:eastAsia="en-US"/>
        </w:rPr>
        <w:t>).</w:t>
      </w:r>
    </w:p>
    <w:p w14:paraId="409D7107"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05F9F9"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753BCE5"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2826558"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76DE1A"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10.7. Sutarties įvykdymo užtikrinimas turi įsigalioti ne vėliau negu jo pateikimo Pirkėjui dieną.</w:t>
      </w:r>
    </w:p>
    <w:p w14:paraId="5E334C1B"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10.8. Sutarties įvykdymo užtikrinimo suma turi būti nurodoma ir išmokama eurais.</w:t>
      </w:r>
    </w:p>
    <w:p w14:paraId="70FB9EA4"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0001FCEF"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lastRenderedPageBreak/>
        <w:t>10.10. Sutarties įvykdymo užtikrinime nurodytas jo galiojimo terminas turi būti ne trumpesnis nei nurodytas Specialiosiose sąlygose.</w:t>
      </w:r>
    </w:p>
    <w:p w14:paraId="6750F9F8"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929230"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10.12. Jeigu Sutartyje nustatytomis sąlygomis </w:t>
      </w:r>
      <w:r w:rsidRPr="009628D0">
        <w:rPr>
          <w:rFonts w:ascii="Arial" w:eastAsia="Arial" w:hAnsi="Arial" w:cs="Arial"/>
          <w:sz w:val="24"/>
          <w:szCs w:val="20"/>
          <w:lang w:eastAsia="en-US"/>
        </w:rPr>
        <w:t>Paslaugų</w:t>
      </w:r>
      <w:r w:rsidRPr="009628D0">
        <w:rPr>
          <w:rFonts w:ascii="Arial" w:eastAsia="Times New Roman" w:hAnsi="Arial" w:cs="Arial"/>
          <w:sz w:val="24"/>
          <w:szCs w:val="20"/>
          <w:lang w:eastAsia="en-US"/>
        </w:rPr>
        <w:t xml:space="preserve"> suteikimo terminas yra pratęsiamas arba nukeliamas dėl Sutarties sustabdymo, arba suteikti </w:t>
      </w:r>
      <w:r w:rsidRPr="009628D0">
        <w:rPr>
          <w:rFonts w:ascii="Arial" w:eastAsia="Arial" w:hAnsi="Arial" w:cs="Arial"/>
          <w:sz w:val="24"/>
          <w:szCs w:val="20"/>
          <w:lang w:eastAsia="en-US"/>
        </w:rPr>
        <w:t>Paslaugas</w:t>
      </w:r>
      <w:r w:rsidRPr="009628D0">
        <w:rPr>
          <w:rFonts w:ascii="Arial" w:eastAsia="Times New Roman" w:hAnsi="Arial" w:cs="Arial"/>
          <w:sz w:val="24"/>
          <w:szCs w:val="20"/>
          <w:lang w:eastAsia="en-US"/>
        </w:rPr>
        <w:t xml:space="preserve"> arba taisyti </w:t>
      </w:r>
      <w:r w:rsidRPr="009628D0">
        <w:rPr>
          <w:rFonts w:ascii="Arial" w:eastAsia="Arial" w:hAnsi="Arial" w:cs="Arial"/>
          <w:sz w:val="24"/>
          <w:szCs w:val="20"/>
          <w:lang w:eastAsia="en-US"/>
        </w:rPr>
        <w:t>Paslaugų</w:t>
      </w:r>
      <w:r w:rsidRPr="009628D0">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FCC7"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3420C1" w14:textId="77777777" w:rsidR="00D522E0" w:rsidRPr="009628D0" w:rsidRDefault="00D522E0" w:rsidP="009628D0">
      <w:pPr>
        <w:tabs>
          <w:tab w:val="left" w:pos="567"/>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8D96A5F"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D2ABAF"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10.16. Pirkėjas gali pasinaudoti Sutarties įvykdymo užtikrinimu, esant bet kuriai iš žemiau nurodytų aplinkybių:</w:t>
      </w:r>
    </w:p>
    <w:p w14:paraId="78112513"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10.16.1. Tiekėjas neįvykdė, nevykdo arba netinkamai vykdo savo įsipareigojimus pagal Sutartį;</w:t>
      </w:r>
    </w:p>
    <w:p w14:paraId="44C83533"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10.16.2. Tiekėjas per protingai nustatytą laikotarpį neįvykdo Pirkėjo nurodymo ištaisyti </w:t>
      </w:r>
      <w:r w:rsidRPr="009628D0">
        <w:rPr>
          <w:rFonts w:ascii="Arial" w:eastAsia="Arial" w:hAnsi="Arial" w:cs="Arial"/>
          <w:sz w:val="24"/>
          <w:szCs w:val="20"/>
          <w:lang w:eastAsia="en-US"/>
        </w:rPr>
        <w:t>Paslaugų</w:t>
      </w:r>
      <w:r w:rsidRPr="009628D0">
        <w:rPr>
          <w:rFonts w:ascii="Arial" w:eastAsia="Times New Roman" w:hAnsi="Arial" w:cs="Arial"/>
          <w:sz w:val="24"/>
          <w:szCs w:val="20"/>
          <w:lang w:eastAsia="en-US"/>
        </w:rPr>
        <w:t xml:space="preserve"> trūkumus;</w:t>
      </w:r>
    </w:p>
    <w:p w14:paraId="4FADC390"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44394"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10.16.4. Tiekėjas be pateisinamos priežasties (ne Sutartyje nustatytais atvejais) vienašališkai nutraukia Sutartį.</w:t>
      </w:r>
    </w:p>
    <w:p w14:paraId="68115D8E"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b/>
          <w:bCs/>
          <w:sz w:val="24"/>
          <w:szCs w:val="20"/>
          <w:lang w:eastAsia="en-US"/>
        </w:rPr>
      </w:pPr>
    </w:p>
    <w:p w14:paraId="7D3EF3CA" w14:textId="77777777" w:rsidR="00D522E0" w:rsidRPr="009628D0" w:rsidRDefault="00D522E0" w:rsidP="009628D0">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r w:rsidRPr="009628D0">
        <w:rPr>
          <w:rFonts w:ascii="Arial" w:eastAsia="Cambria" w:hAnsi="Arial" w:cs="Arial"/>
          <w:b/>
          <w:bCs/>
          <w:caps/>
          <w:sz w:val="24"/>
          <w:szCs w:val="20"/>
          <w:lang w:eastAsia="en-US"/>
          <w14:numSpacing w14:val="tabular"/>
        </w:rPr>
        <w:t>11.</w:t>
      </w:r>
      <w:r w:rsidRPr="009628D0">
        <w:rPr>
          <w:rFonts w:ascii="Arial" w:eastAsia="Cambria" w:hAnsi="Arial" w:cs="Arial"/>
          <w:b/>
          <w:bCs/>
          <w:caps/>
          <w:sz w:val="24"/>
          <w:szCs w:val="20"/>
          <w:lang w:eastAsia="en-US"/>
          <w14:numSpacing w14:val="tabular"/>
        </w:rPr>
        <w:tab/>
        <w:t>SUTARTIES KAINA IR JOS PERSKAIČIAVIMAS</w:t>
      </w:r>
    </w:p>
    <w:p w14:paraId="731B791A" w14:textId="77777777" w:rsidR="00D522E0" w:rsidRPr="009628D0" w:rsidRDefault="00D522E0" w:rsidP="009628D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0"/>
          <w:lang w:eastAsia="en-US"/>
        </w:rPr>
      </w:pPr>
    </w:p>
    <w:p w14:paraId="0001C9DE"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AA0105"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11.2. Pradinės sutarties vertė yra nurodyta Specialiosiose sąlygose.</w:t>
      </w:r>
    </w:p>
    <w:p w14:paraId="17F5FF93"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5A7B2D"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11.4. Sutarties kainos peržiūra atliekama Specialiosiose sąlygose nustatyta tvarka.</w:t>
      </w:r>
    </w:p>
    <w:p w14:paraId="51343FD8"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C821AC8" w14:textId="77777777" w:rsidR="00D522E0" w:rsidRPr="009628D0" w:rsidRDefault="00D522E0" w:rsidP="009628D0">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r w:rsidRPr="009628D0">
        <w:rPr>
          <w:rFonts w:ascii="Arial" w:eastAsia="Cambria" w:hAnsi="Arial" w:cs="Arial"/>
          <w:b/>
          <w:bCs/>
          <w:caps/>
          <w:sz w:val="24"/>
          <w:szCs w:val="20"/>
          <w:lang w:eastAsia="en-US"/>
          <w14:numSpacing w14:val="tabular"/>
        </w:rPr>
        <w:t>12.</w:t>
      </w:r>
      <w:r w:rsidRPr="009628D0">
        <w:rPr>
          <w:rFonts w:ascii="Arial" w:eastAsia="Cambria" w:hAnsi="Arial" w:cs="Arial"/>
          <w:b/>
          <w:bCs/>
          <w:caps/>
          <w:sz w:val="24"/>
          <w:szCs w:val="20"/>
          <w:lang w:eastAsia="en-US"/>
          <w14:numSpacing w14:val="tabular"/>
        </w:rPr>
        <w:tab/>
        <w:t>ATSISKAITYMO TVARKA</w:t>
      </w:r>
    </w:p>
    <w:p w14:paraId="064A5848" w14:textId="77777777" w:rsidR="00D522E0" w:rsidRPr="009628D0" w:rsidRDefault="00D522E0" w:rsidP="009628D0">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p>
    <w:p w14:paraId="6D296BAA" w14:textId="77777777" w:rsidR="00D522E0" w:rsidRPr="009628D0" w:rsidRDefault="00D522E0" w:rsidP="009628D0">
      <w:pPr>
        <w:spacing w:after="0" w:line="240" w:lineRule="auto"/>
        <w:jc w:val="center"/>
        <w:rPr>
          <w:rFonts w:ascii="Arial" w:eastAsia="Arial" w:hAnsi="Arial" w:cs="Arial"/>
          <w:b/>
          <w:bCs/>
          <w:sz w:val="24"/>
          <w:szCs w:val="20"/>
          <w:lang w:eastAsia="en-US"/>
        </w:rPr>
      </w:pPr>
      <w:r w:rsidRPr="009628D0">
        <w:rPr>
          <w:rFonts w:ascii="Arial" w:eastAsia="Arial" w:hAnsi="Arial" w:cs="Arial"/>
          <w:b/>
          <w:bCs/>
          <w:sz w:val="24"/>
          <w:szCs w:val="20"/>
          <w:lang w:eastAsia="en-US"/>
        </w:rPr>
        <w:t>12.1.</w:t>
      </w:r>
      <w:r w:rsidRPr="009628D0">
        <w:rPr>
          <w:rFonts w:ascii="Arial" w:eastAsia="Times New Roman" w:hAnsi="Arial" w:cs="Arial"/>
          <w:sz w:val="24"/>
          <w:szCs w:val="20"/>
          <w:lang w:eastAsia="en-US"/>
        </w:rPr>
        <w:tab/>
      </w:r>
      <w:r w:rsidRPr="009628D0">
        <w:rPr>
          <w:rFonts w:ascii="Arial" w:eastAsia="Arial" w:hAnsi="Arial" w:cs="Arial"/>
          <w:b/>
          <w:bCs/>
          <w:sz w:val="24"/>
          <w:szCs w:val="20"/>
          <w:lang w:eastAsia="en-US"/>
        </w:rPr>
        <w:t>Išankstinis mokėjimas (avansas) (jei taikoma)</w:t>
      </w:r>
    </w:p>
    <w:p w14:paraId="69144AB9"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4A837FB0"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9628D0">
        <w:rPr>
          <w:rFonts w:ascii="Arial" w:eastAsia="Times New Roman" w:hAnsi="Arial" w:cs="Arial"/>
          <w:b/>
          <w:bCs/>
          <w:sz w:val="24"/>
          <w:szCs w:val="20"/>
          <w:lang w:eastAsia="en-US"/>
        </w:rPr>
        <w:t xml:space="preserve"> Avansas</w:t>
      </w:r>
      <w:r w:rsidRPr="009628D0">
        <w:rPr>
          <w:rFonts w:ascii="Arial" w:eastAsia="Times New Roman" w:hAnsi="Arial" w:cs="Arial"/>
          <w:sz w:val="24"/>
          <w:szCs w:val="20"/>
          <w:lang w:eastAsia="en-US"/>
        </w:rPr>
        <w:t>).</w:t>
      </w:r>
    </w:p>
    <w:p w14:paraId="31C64CAB"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12.1.2. Pirkėjas sumoka Tiekėjui ne didesnį kaip Specialiosiose sąlygose nurodyto dydžio Avansą.</w:t>
      </w:r>
    </w:p>
    <w:p w14:paraId="1F780BC6"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628D0">
        <w:rPr>
          <w:rFonts w:ascii="Arial" w:eastAsia="Times New Roman" w:hAnsi="Arial" w:cs="Arial"/>
          <w:b/>
          <w:sz w:val="24"/>
          <w:szCs w:val="20"/>
          <w:lang w:eastAsia="en-US"/>
        </w:rPr>
        <w:t>Avanso užtikrinimas</w:t>
      </w:r>
      <w:r w:rsidRPr="009628D0">
        <w:rPr>
          <w:rFonts w:ascii="Arial" w:eastAsia="Times New Roman" w:hAnsi="Arial" w:cs="Arial"/>
          <w:sz w:val="24"/>
          <w:szCs w:val="20"/>
          <w:lang w:eastAsia="en-US"/>
        </w:rPr>
        <w:t>).</w:t>
      </w:r>
    </w:p>
    <w:p w14:paraId="5B6861A0"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b/>
          <w:bCs/>
          <w:sz w:val="24"/>
          <w:szCs w:val="20"/>
          <w:lang w:eastAsia="en-US"/>
        </w:rPr>
        <w:t>Pastaba.</w:t>
      </w:r>
      <w:r w:rsidRPr="009628D0">
        <w:rPr>
          <w:rFonts w:ascii="Arial" w:eastAsia="Times New Roman" w:hAnsi="Arial" w:cs="Arial"/>
          <w:sz w:val="24"/>
          <w:szCs w:val="20"/>
          <w:lang w:eastAsia="en-US"/>
        </w:rPr>
        <w:t xml:space="preserve"> </w:t>
      </w:r>
      <w:r w:rsidRPr="009628D0">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628D0">
        <w:rPr>
          <w:rFonts w:ascii="Arial" w:eastAsia="Times New Roman" w:hAnsi="Arial" w:cs="Arial"/>
          <w:sz w:val="24"/>
          <w:szCs w:val="20"/>
          <w:lang w:eastAsia="en-US"/>
        </w:rPr>
        <w:t xml:space="preserve"> </w:t>
      </w:r>
      <w:r w:rsidRPr="009628D0">
        <w:rPr>
          <w:rFonts w:ascii="Arial" w:eastAsia="Arial" w:hAnsi="Arial" w:cs="Arial"/>
          <w:sz w:val="24"/>
          <w:szCs w:val="20"/>
          <w:shd w:val="clear" w:color="auto" w:fill="FFFFFF"/>
          <w:lang w:eastAsia="en-US"/>
        </w:rPr>
        <w:t>įstatymų bei kitų teisės aktų</w:t>
      </w:r>
      <w:r w:rsidRPr="009628D0">
        <w:rPr>
          <w:rFonts w:ascii="Arial" w:eastAsia="Arial" w:hAnsi="Arial" w:cs="Arial"/>
          <w:sz w:val="24"/>
          <w:szCs w:val="20"/>
          <w:lang w:eastAsia="en-US"/>
        </w:rPr>
        <w:t xml:space="preserve"> </w:t>
      </w:r>
      <w:r w:rsidRPr="009628D0">
        <w:rPr>
          <w:rFonts w:ascii="Arial" w:eastAsia="Arial" w:hAnsi="Arial" w:cs="Arial"/>
          <w:sz w:val="24"/>
          <w:szCs w:val="20"/>
          <w:shd w:val="clear" w:color="auto" w:fill="FFFFFF"/>
          <w:lang w:eastAsia="en-US"/>
        </w:rPr>
        <w:t>nuostatas.</w:t>
      </w:r>
    </w:p>
    <w:p w14:paraId="4E7627E4"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E53DD5"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81CC59"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896679"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12.1.7. Avanso užtikrinimo suma turi būti nurodoma ir išmokama eurais.</w:t>
      </w:r>
    </w:p>
    <w:p w14:paraId="5E2CF843"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7E3D070A"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12.1.9. Avanso užtikrinimas, neatitinkantis šiame Sutarties poskyryje nustatytų reikalavimų, nebus priimamas.</w:t>
      </w:r>
    </w:p>
    <w:p w14:paraId="06440FA2"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C187D35"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528865C5"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12.1.12. Nutraukus Sutartį, Tiekėjas privalo grąžinti Pirkėjui gautą Avansą per 5 (penkias) darbo dienas (jeigu dalis </w:t>
      </w:r>
      <w:r w:rsidRPr="009628D0">
        <w:rPr>
          <w:rFonts w:ascii="Arial" w:eastAsia="Arial" w:hAnsi="Arial" w:cs="Arial"/>
          <w:sz w:val="24"/>
          <w:szCs w:val="20"/>
          <w:lang w:eastAsia="en-US"/>
        </w:rPr>
        <w:t>Paslaugų yra suteikta</w:t>
      </w:r>
      <w:r w:rsidRPr="009628D0">
        <w:rPr>
          <w:rFonts w:ascii="Arial" w:eastAsia="Times New Roman" w:hAnsi="Arial" w:cs="Arial"/>
          <w:sz w:val="24"/>
          <w:szCs w:val="20"/>
          <w:lang w:eastAsia="en-US"/>
        </w:rPr>
        <w:t xml:space="preserve">, Pirkėjas jas yra priėmęs ir </w:t>
      </w:r>
      <w:r w:rsidRPr="009628D0">
        <w:rPr>
          <w:rFonts w:ascii="Arial" w:eastAsia="Arial" w:hAnsi="Arial" w:cs="Arial"/>
          <w:sz w:val="24"/>
          <w:szCs w:val="20"/>
          <w:lang w:eastAsia="en-US"/>
        </w:rPr>
        <w:t>Paslaugų rezultatu</w:t>
      </w:r>
      <w:r w:rsidRPr="009628D0">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B518CC"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p>
    <w:p w14:paraId="1F8528F9"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bCs/>
          <w:sz w:val="24"/>
          <w:szCs w:val="20"/>
          <w:lang w:eastAsia="en-US"/>
        </w:rPr>
        <w:t>12.2.</w:t>
      </w:r>
      <w:r w:rsidRPr="009628D0">
        <w:rPr>
          <w:rFonts w:ascii="Arial" w:eastAsia="Arial" w:hAnsi="Arial" w:cs="Arial"/>
          <w:b/>
          <w:bCs/>
          <w:sz w:val="24"/>
          <w:szCs w:val="20"/>
          <w:lang w:eastAsia="en-US"/>
        </w:rPr>
        <w:tab/>
      </w:r>
      <w:r w:rsidRPr="009628D0">
        <w:rPr>
          <w:rFonts w:ascii="Arial" w:eastAsia="Arial" w:hAnsi="Arial" w:cs="Arial"/>
          <w:b/>
          <w:sz w:val="24"/>
          <w:szCs w:val="20"/>
          <w:lang w:eastAsia="en-US"/>
        </w:rPr>
        <w:t>Mokėjimų tvarka</w:t>
      </w:r>
    </w:p>
    <w:p w14:paraId="52818A49"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4EA2E457"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12.2.1.</w:t>
      </w:r>
      <w:r w:rsidRPr="009628D0">
        <w:rPr>
          <w:rFonts w:ascii="Arial" w:eastAsia="Arial" w:hAnsi="Arial" w:cs="Arial"/>
          <w:sz w:val="24"/>
          <w:szCs w:val="20"/>
          <w:lang w:eastAsia="en-US"/>
        </w:rPr>
        <w:tab/>
      </w:r>
      <w:r w:rsidRPr="009628D0">
        <w:rPr>
          <w:rFonts w:ascii="Arial" w:eastAsia="Times New Roman" w:hAnsi="Arial" w:cs="Arial"/>
          <w:sz w:val="24"/>
          <w:szCs w:val="20"/>
          <w:lang w:eastAsia="en-US"/>
        </w:rPr>
        <w:t xml:space="preserve">Tiekėjas išrašo Sąskaitą tik Šalims pasirašius </w:t>
      </w:r>
      <w:r w:rsidRPr="009628D0">
        <w:rPr>
          <w:rFonts w:ascii="Arial" w:eastAsia="Arial" w:hAnsi="Arial" w:cs="Arial"/>
          <w:sz w:val="24"/>
          <w:szCs w:val="20"/>
          <w:lang w:eastAsia="en-US"/>
        </w:rPr>
        <w:t>Paslaugų</w:t>
      </w:r>
      <w:r w:rsidRPr="009628D0">
        <w:rPr>
          <w:rFonts w:ascii="Arial" w:eastAsia="Times New Roman" w:hAnsi="Arial" w:cs="Arial"/>
          <w:sz w:val="24"/>
          <w:szCs w:val="20"/>
          <w:lang w:eastAsia="en-US"/>
        </w:rPr>
        <w:t xml:space="preserve"> perdavimo–priėmimo aktą, jeigu kitaip nenumatyta Specialiosiose sąlygose</w:t>
      </w:r>
      <w:r w:rsidRPr="009628D0">
        <w:rPr>
          <w:rFonts w:ascii="Arial" w:eastAsia="Arial" w:hAnsi="Arial" w:cs="Arial"/>
          <w:sz w:val="24"/>
          <w:szCs w:val="20"/>
          <w:lang w:eastAsia="en-US"/>
        </w:rPr>
        <w:t>:</w:t>
      </w:r>
    </w:p>
    <w:p w14:paraId="5A1EC4EE"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12.2.1.1.</w:t>
      </w:r>
      <w:r w:rsidRPr="009628D0">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975CACE"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 xml:space="preserve">12.2.1.2. </w:t>
      </w:r>
      <w:r w:rsidRPr="009628D0">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6F233B3"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12.2.2.</w:t>
      </w:r>
      <w:r w:rsidRPr="009628D0">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4B64552"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12.2.3.</w:t>
      </w:r>
      <w:r w:rsidRPr="009628D0">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0F8E5F31"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12.2.4.</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Pirkėjas atlieka mokėjimus už Paslaugas Specialiosiose sąlygose nustatytais terminais.</w:t>
      </w:r>
    </w:p>
    <w:p w14:paraId="63E68CC7"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12.2.5.</w:t>
      </w:r>
      <w:r w:rsidRPr="009628D0">
        <w:rPr>
          <w:rFonts w:ascii="Arial" w:eastAsia="Arial" w:hAnsi="Arial" w:cs="Arial"/>
          <w:sz w:val="24"/>
          <w:szCs w:val="20"/>
          <w:lang w:eastAsia="en-US"/>
        </w:rPr>
        <w:tab/>
        <w:t>Už mokėjimų pagal Sutartį vėlavimus Pirkėjui taikomos netesybos Specialiosiose sąlygose nustatyta tvarka.</w:t>
      </w:r>
    </w:p>
    <w:p w14:paraId="1EB38E0E"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12.2.6.</w:t>
      </w:r>
      <w:r w:rsidRPr="009628D0">
        <w:rPr>
          <w:rFonts w:ascii="Arial" w:eastAsia="Times New Roman" w:hAnsi="Arial" w:cs="Arial"/>
          <w:sz w:val="24"/>
          <w:szCs w:val="20"/>
          <w:lang w:eastAsia="en-US"/>
        </w:rPr>
        <w:tab/>
      </w:r>
      <w:r w:rsidRPr="009628D0">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695D67CE" w14:textId="77777777" w:rsidR="00D522E0" w:rsidRPr="009628D0" w:rsidRDefault="00D522E0" w:rsidP="009628D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12.2.7.</w:t>
      </w:r>
      <w:r w:rsidRPr="009628D0">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F6436EF"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29C3449"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bCs/>
          <w:sz w:val="24"/>
          <w:szCs w:val="20"/>
          <w:lang w:eastAsia="en-US"/>
        </w:rPr>
        <w:t>12.3.</w:t>
      </w:r>
      <w:r w:rsidRPr="009628D0">
        <w:rPr>
          <w:rFonts w:ascii="Arial" w:eastAsia="Arial" w:hAnsi="Arial" w:cs="Arial"/>
          <w:b/>
          <w:bCs/>
          <w:sz w:val="24"/>
          <w:szCs w:val="20"/>
          <w:lang w:eastAsia="en-US"/>
        </w:rPr>
        <w:tab/>
      </w:r>
      <w:r w:rsidRPr="009628D0">
        <w:rPr>
          <w:rFonts w:ascii="Arial" w:eastAsia="Arial" w:hAnsi="Arial" w:cs="Arial"/>
          <w:b/>
          <w:sz w:val="24"/>
          <w:szCs w:val="20"/>
          <w:lang w:eastAsia="en-US"/>
        </w:rPr>
        <w:t>Kiti atsiskaitymo klausimai</w:t>
      </w:r>
    </w:p>
    <w:p w14:paraId="3D8E969B"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22349A18"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lastRenderedPageBreak/>
        <w:t>12.3.1.</w:t>
      </w:r>
      <w:r w:rsidRPr="009628D0">
        <w:rPr>
          <w:rFonts w:ascii="Arial" w:eastAsia="Arial" w:hAnsi="Arial" w:cs="Arial"/>
          <w:sz w:val="24"/>
          <w:szCs w:val="20"/>
          <w:lang w:eastAsia="en-US"/>
        </w:rPr>
        <w:tab/>
        <w:t>Pirkėjas privalo pervesti mokėjimus Tiekėjui į Tiekėjo banko sąskaitą, nurodytą Specialiosiose sąlygose.</w:t>
      </w:r>
    </w:p>
    <w:p w14:paraId="570856C5"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12.3.2.</w:t>
      </w:r>
      <w:r w:rsidRPr="009628D0">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F5AB6A"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12.3.3.</w:t>
      </w:r>
      <w:r w:rsidRPr="009628D0">
        <w:rPr>
          <w:rFonts w:ascii="Arial" w:eastAsia="Arial" w:hAnsi="Arial" w:cs="Arial"/>
          <w:sz w:val="24"/>
          <w:szCs w:val="20"/>
          <w:lang w:eastAsia="en-US"/>
        </w:rPr>
        <w:tab/>
        <w:t>Visi mokėjimai pagal Sutartį atliekami eurais.</w:t>
      </w:r>
    </w:p>
    <w:p w14:paraId="6CBDF844"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12.3.4.</w:t>
      </w:r>
      <w:r w:rsidRPr="009628D0">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4EEA4529"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C6C047F"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13.</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Konfidenciali informacija</w:t>
      </w:r>
    </w:p>
    <w:p w14:paraId="26F5445F"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A4CA7E3"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13.1.</w:t>
      </w:r>
      <w:r w:rsidRPr="009628D0">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D16BDB"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13.2.</w:t>
      </w:r>
      <w:r w:rsidRPr="009628D0">
        <w:rPr>
          <w:rFonts w:ascii="Arial" w:eastAsia="Arial" w:hAnsi="Arial" w:cs="Arial"/>
          <w:sz w:val="24"/>
          <w:szCs w:val="20"/>
          <w:lang w:eastAsia="en-US"/>
        </w:rPr>
        <w:tab/>
        <w:t>Šalis turi teisę atskleisti kitos Šalies konfidencialią informaciją šiais atvejais:</w:t>
      </w:r>
    </w:p>
    <w:p w14:paraId="522399D5"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13.2.1.</w:t>
      </w:r>
      <w:r w:rsidRPr="009628D0">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D16216"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13.2.2.</w:t>
      </w:r>
      <w:r w:rsidRPr="009628D0">
        <w:rPr>
          <w:rFonts w:ascii="Arial" w:eastAsia="Arial" w:hAnsi="Arial" w:cs="Arial"/>
          <w:sz w:val="24"/>
          <w:szCs w:val="20"/>
          <w:lang w:eastAsia="en-US"/>
        </w:rPr>
        <w:tab/>
        <w:t xml:space="preserve">konfidencialią informaciją yra būtina atskleisti pagal </w:t>
      </w:r>
      <w:r w:rsidRPr="009628D0">
        <w:rPr>
          <w:rFonts w:ascii="Arial" w:eastAsia="Times New Roman" w:hAnsi="Arial" w:cs="Arial"/>
          <w:sz w:val="24"/>
          <w:szCs w:val="20"/>
          <w:lang w:eastAsia="en-US"/>
        </w:rPr>
        <w:t>įstatymų bei kitų teisės aktų</w:t>
      </w:r>
      <w:r w:rsidRPr="009628D0">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0DACBA71"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13.3.</w:t>
      </w:r>
      <w:r w:rsidRPr="009628D0">
        <w:rPr>
          <w:rFonts w:ascii="Arial" w:eastAsia="Arial" w:hAnsi="Arial" w:cs="Arial"/>
          <w:sz w:val="24"/>
          <w:szCs w:val="20"/>
          <w:lang w:eastAsia="en-US"/>
        </w:rPr>
        <w:tab/>
        <w:t xml:space="preserve">Prieš atskleisdama konfidencialią informaciją, Šalis privalo informuoti kitą Šalį (tiek, kiek tai nedraudžiama pagal </w:t>
      </w:r>
      <w:r w:rsidRPr="009628D0">
        <w:rPr>
          <w:rFonts w:ascii="Arial" w:eastAsia="Times New Roman" w:hAnsi="Arial" w:cs="Arial"/>
          <w:sz w:val="24"/>
          <w:szCs w:val="20"/>
          <w:lang w:eastAsia="en-US"/>
        </w:rPr>
        <w:t>įstatymus bei kitus teisės aktus</w:t>
      </w:r>
      <w:r w:rsidRPr="009628D0">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679295D"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13.4.</w:t>
      </w:r>
      <w:r w:rsidRPr="009628D0">
        <w:rPr>
          <w:rFonts w:ascii="Arial" w:eastAsia="Arial" w:hAnsi="Arial" w:cs="Arial"/>
          <w:sz w:val="24"/>
          <w:szCs w:val="20"/>
          <w:lang w:eastAsia="en-US"/>
        </w:rPr>
        <w:tab/>
        <w:t>Šalis atsako:</w:t>
      </w:r>
    </w:p>
    <w:p w14:paraId="6134A3FC"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13.4.1.</w:t>
      </w:r>
      <w:r w:rsidRPr="009628D0">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B83D429"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13.4.2.</w:t>
      </w:r>
      <w:r w:rsidRPr="009628D0">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B6F0C06"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13.5.</w:t>
      </w:r>
      <w:r w:rsidRPr="009628D0">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7E2D27EE"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561C8ED"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14.</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Asmens duomenų apsauga</w:t>
      </w:r>
    </w:p>
    <w:p w14:paraId="3366027E"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6B7A5FCE"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14.1.</w:t>
      </w:r>
      <w:r w:rsidRPr="009628D0">
        <w:rPr>
          <w:rFonts w:ascii="Arial" w:eastAsia="Arial" w:hAnsi="Arial" w:cs="Arial"/>
          <w:sz w:val="24"/>
          <w:szCs w:val="20"/>
          <w:lang w:eastAsia="en-US"/>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w:t>
      </w:r>
      <w:r w:rsidRPr="009628D0">
        <w:rPr>
          <w:rFonts w:ascii="Arial" w:eastAsia="Arial" w:hAnsi="Arial" w:cs="Arial"/>
          <w:sz w:val="24"/>
          <w:szCs w:val="20"/>
          <w:lang w:eastAsia="en-US"/>
        </w:rPr>
        <w:lastRenderedPageBreak/>
        <w:t>tokių duomenų judėjimo ir kuriuo panaikinama Direktyva 95/46/EB (Bendrasis duomenų apsaugos reglamentas) ir kitų teisės aktų, reglamentuojančių asmens duomenų tvarkymą, nuostatomis.</w:t>
      </w:r>
    </w:p>
    <w:p w14:paraId="50BA5F57" w14:textId="77777777" w:rsidR="00D522E0" w:rsidRPr="009628D0" w:rsidRDefault="00D522E0" w:rsidP="009628D0">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14.2.</w:t>
      </w:r>
      <w:r w:rsidRPr="009628D0">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E8700A" w14:textId="77777777" w:rsidR="00D522E0" w:rsidRPr="009628D0" w:rsidRDefault="00D522E0" w:rsidP="009628D0">
      <w:pPr>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281EE489"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0"/>
          <w:lang w:eastAsia="en-US"/>
        </w:rPr>
      </w:pPr>
      <w:r w:rsidRPr="009628D0">
        <w:rPr>
          <w:rFonts w:ascii="Arial" w:eastAsia="Arial" w:hAnsi="Arial" w:cs="Arial"/>
          <w:b/>
          <w:bCs/>
          <w:caps/>
          <w:sz w:val="24"/>
          <w:szCs w:val="20"/>
          <w:lang w:eastAsia="en-US"/>
        </w:rPr>
        <w:t>15.</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INTELEKTINĖ NUOSAVYBĖ</w:t>
      </w:r>
    </w:p>
    <w:p w14:paraId="44321863"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0"/>
          <w:lang w:eastAsia="en-US"/>
        </w:rPr>
      </w:pPr>
    </w:p>
    <w:p w14:paraId="50DE65C8"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628D0">
        <w:rPr>
          <w:rFonts w:ascii="Arial" w:eastAsia="Arial" w:hAnsi="Arial" w:cs="Arial"/>
          <w:sz w:val="24"/>
          <w:szCs w:val="20"/>
          <w:lang w:eastAsia="en-US"/>
        </w:rPr>
        <w:t>Paslaugų</w:t>
      </w:r>
      <w:r w:rsidRPr="009628D0">
        <w:rPr>
          <w:rFonts w:ascii="Arial" w:eastAsia="Times New Roman" w:hAnsi="Arial" w:cs="Arial"/>
          <w:sz w:val="24"/>
          <w:szCs w:val="20"/>
          <w:lang w:eastAsia="en-US"/>
        </w:rPr>
        <w:t xml:space="preserve"> pobūdžio ar (ir) išimtinių teisių, patentų ir kt.</w:t>
      </w:r>
    </w:p>
    <w:p w14:paraId="7EF37EFF"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628D0">
        <w:rPr>
          <w:rFonts w:ascii="Arial" w:eastAsia="Times New Roman" w:hAnsi="Arial" w:cs="Arial"/>
          <w:sz w:val="24"/>
          <w:szCs w:val="20"/>
          <w:lang w:eastAsia="en-US"/>
        </w:rPr>
        <w:t>sui</w:t>
      </w:r>
      <w:proofErr w:type="spellEnd"/>
      <w:r w:rsidRPr="009628D0">
        <w:rPr>
          <w:rFonts w:ascii="Arial" w:eastAsia="Times New Roman" w:hAnsi="Arial" w:cs="Arial"/>
          <w:sz w:val="24"/>
          <w:szCs w:val="20"/>
          <w:lang w:eastAsia="en-US"/>
        </w:rPr>
        <w:t xml:space="preserve"> </w:t>
      </w:r>
      <w:proofErr w:type="spellStart"/>
      <w:r w:rsidRPr="009628D0">
        <w:rPr>
          <w:rFonts w:ascii="Arial" w:eastAsia="Times New Roman" w:hAnsi="Arial" w:cs="Arial"/>
          <w:sz w:val="24"/>
          <w:szCs w:val="20"/>
          <w:lang w:eastAsia="en-US"/>
        </w:rPr>
        <w:t>generis</w:t>
      </w:r>
      <w:proofErr w:type="spellEnd"/>
      <w:r w:rsidRPr="009628D0">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E5BF891"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95BBD4D"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b/>
          <w:bCs/>
          <w:sz w:val="24"/>
          <w:szCs w:val="20"/>
          <w:lang w:eastAsia="en-US"/>
        </w:rPr>
      </w:pPr>
    </w:p>
    <w:p w14:paraId="1F79F8A9"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16.</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Pareiškimai ir garantijos</w:t>
      </w:r>
    </w:p>
    <w:p w14:paraId="25451C06"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6750E799"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16.1. Kiekviena iš Šalių pareiškia ir garantuoja kitai Šaliai, kad:</w:t>
      </w:r>
    </w:p>
    <w:p w14:paraId="25D1B51F"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791E263F"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 xml:space="preserve">16.1.2. sudarydama Sutartį, Šalis neviršija savo kompetencijos ir nepažeidžia jai taikomų </w:t>
      </w:r>
      <w:r w:rsidRPr="009628D0">
        <w:rPr>
          <w:rFonts w:ascii="Arial" w:eastAsia="Times New Roman" w:hAnsi="Arial" w:cs="Arial"/>
          <w:sz w:val="24"/>
          <w:szCs w:val="20"/>
          <w:lang w:eastAsia="en-US"/>
        </w:rPr>
        <w:t>įstatymų bei kitų teisės aktų</w:t>
      </w:r>
      <w:r w:rsidRPr="009628D0">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14AE43BD"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695F15"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719606"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954583"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52988AA1"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9628D0">
        <w:rPr>
          <w:rFonts w:ascii="Arial" w:eastAsia="Times New Roman" w:hAnsi="Arial" w:cs="Arial"/>
          <w:sz w:val="24"/>
          <w:szCs w:val="20"/>
          <w:lang w:eastAsia="en-US"/>
        </w:rPr>
        <w:t>įstatymuose bei kituose teisės aktuose</w:t>
      </w:r>
      <w:r w:rsidRPr="009628D0">
        <w:rPr>
          <w:rFonts w:ascii="Arial" w:eastAsia="Arial" w:hAnsi="Arial" w:cs="Arial"/>
          <w:sz w:val="24"/>
          <w:szCs w:val="20"/>
          <w:lang w:eastAsia="en-US"/>
        </w:rPr>
        <w:t xml:space="preserve"> numatytus leidimus, licencijas, atestatus, teisės pripažinimo dokumentus, reikalingus vykdant Sutartį.</w:t>
      </w:r>
    </w:p>
    <w:p w14:paraId="410B2CBD"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9628D0">
        <w:rPr>
          <w:rFonts w:ascii="Arial" w:eastAsia="Arial" w:hAnsi="Arial" w:cs="Arial"/>
          <w:sz w:val="24"/>
          <w:szCs w:val="20"/>
          <w:shd w:val="clear" w:color="auto" w:fill="FFFFFF"/>
          <w:lang w:eastAsia="en-US"/>
        </w:rPr>
        <w:t xml:space="preserve">16.3. </w:t>
      </w:r>
      <w:r w:rsidRPr="009628D0">
        <w:rPr>
          <w:rFonts w:ascii="Arial" w:eastAsia="Times New Roman" w:hAnsi="Arial" w:cs="Arial"/>
          <w:sz w:val="24"/>
          <w:szCs w:val="20"/>
          <w:lang w:eastAsia="en-US"/>
        </w:rPr>
        <w:t>Tiekėjas pareiškia, kad suteiktų Paslaugų rezultato disponavimo, valdymo ir naudojimosi teisės nėra apribotos</w:t>
      </w:r>
      <w:r w:rsidRPr="009628D0">
        <w:rPr>
          <w:rFonts w:ascii="Arial" w:eastAsia="Arial" w:hAnsi="Arial" w:cs="Arial"/>
          <w:sz w:val="24"/>
          <w:szCs w:val="20"/>
          <w:lang w:eastAsia="en-US"/>
        </w:rPr>
        <w:t xml:space="preserve"> </w:t>
      </w:r>
      <w:r w:rsidRPr="009628D0">
        <w:rPr>
          <w:rFonts w:ascii="Arial" w:eastAsia="Arial" w:hAnsi="Arial" w:cs="Arial"/>
          <w:sz w:val="24"/>
          <w:szCs w:val="20"/>
          <w:shd w:val="clear" w:color="auto" w:fill="FFFFFF"/>
          <w:lang w:eastAsia="en-US"/>
        </w:rPr>
        <w:t xml:space="preserve">ir jokie tretieji asmenys neturi pretenzijų į Sutartimi perduodamą </w:t>
      </w:r>
      <w:r w:rsidRPr="009628D0">
        <w:rPr>
          <w:rFonts w:ascii="Arial" w:eastAsia="Arial" w:hAnsi="Arial" w:cs="Arial"/>
          <w:sz w:val="24"/>
          <w:szCs w:val="20"/>
          <w:lang w:eastAsia="en-US"/>
        </w:rPr>
        <w:t>Paslaugų rezultatą</w:t>
      </w:r>
      <w:r w:rsidRPr="009628D0">
        <w:rPr>
          <w:rFonts w:ascii="Arial" w:eastAsia="Arial" w:hAnsi="Arial" w:cs="Arial"/>
          <w:sz w:val="24"/>
          <w:szCs w:val="20"/>
          <w:shd w:val="clear" w:color="auto" w:fill="FFFFFF"/>
          <w:lang w:eastAsia="en-US"/>
        </w:rPr>
        <w:t>.</w:t>
      </w:r>
    </w:p>
    <w:p w14:paraId="64C017DD"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9628D0">
        <w:rPr>
          <w:rFonts w:ascii="Arial" w:eastAsia="Arial" w:hAnsi="Arial" w:cs="Arial"/>
          <w:sz w:val="24"/>
          <w:szCs w:val="20"/>
          <w:lang w:eastAsia="en-US"/>
        </w:rPr>
        <w:t>16.4. T</w:t>
      </w:r>
      <w:r w:rsidRPr="009628D0">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86064E2"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650B05A5"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17.</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Bendrieji atsakomybės klausimai</w:t>
      </w:r>
    </w:p>
    <w:p w14:paraId="72E47915"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42061B48"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7F516E59"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628D0">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2033A53"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E174DF"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17.4. Šioje Sutartyje numatytos teisių gynybos priemonės neapriboja Šalių teisės pasinaudoti kitomis teisėtomis teisių gynybos priemonėmis.</w:t>
      </w:r>
    </w:p>
    <w:p w14:paraId="644D4615"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8680E1"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0AF03C" w14:textId="77777777" w:rsidR="00D522E0" w:rsidRPr="009628D0" w:rsidRDefault="00D522E0" w:rsidP="009628D0">
      <w:pPr>
        <w:tabs>
          <w:tab w:val="left" w:pos="567"/>
        </w:tabs>
        <w:spacing w:after="0" w:line="240" w:lineRule="auto"/>
        <w:jc w:val="both"/>
        <w:textAlignment w:val="baseline"/>
        <w:rPr>
          <w:rFonts w:ascii="Arial" w:eastAsia="Arial" w:hAnsi="Arial" w:cs="Arial"/>
          <w:sz w:val="24"/>
          <w:szCs w:val="20"/>
          <w:lang w:eastAsia="en-US"/>
        </w:rPr>
      </w:pPr>
      <w:r w:rsidRPr="009628D0">
        <w:rPr>
          <w:rFonts w:ascii="Arial" w:eastAsia="Arial" w:hAnsi="Arial" w:cs="Arial"/>
          <w:sz w:val="24"/>
          <w:szCs w:val="20"/>
          <w:lang w:eastAsia="en-US"/>
        </w:rPr>
        <w:lastRenderedPageBreak/>
        <w:t xml:space="preserve">17.7. </w:t>
      </w:r>
      <w:r w:rsidRPr="009628D0">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9628D0">
        <w:rPr>
          <w:rFonts w:ascii="Arial" w:eastAsia="Arial" w:hAnsi="Arial" w:cs="Arial"/>
          <w:sz w:val="24"/>
          <w:szCs w:val="20"/>
          <w:lang w:eastAsia="en-US"/>
        </w:rPr>
        <w:t>Specialiųjų sąlygų 10 skyriuje</w:t>
      </w:r>
      <w:r w:rsidRPr="009628D0">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AF05FC" w14:textId="77777777" w:rsidR="00D522E0" w:rsidRPr="009628D0" w:rsidRDefault="00D522E0" w:rsidP="009628D0">
      <w:pPr>
        <w:spacing w:after="0" w:line="240" w:lineRule="auto"/>
        <w:rPr>
          <w:rFonts w:ascii="Arial" w:eastAsia="Times New Roman" w:hAnsi="Arial" w:cs="Arial"/>
          <w:sz w:val="24"/>
          <w:szCs w:val="20"/>
          <w:lang w:eastAsia="en-US"/>
        </w:rPr>
      </w:pPr>
    </w:p>
    <w:p w14:paraId="05858CBC"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18.</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Nenugalima jėga (FORCE MAJEURE)</w:t>
      </w:r>
    </w:p>
    <w:p w14:paraId="6F74C942"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6E59D552"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18.1.</w:t>
      </w:r>
      <w:r w:rsidRPr="009628D0">
        <w:rPr>
          <w:rFonts w:ascii="Arial" w:eastAsia="Arial" w:hAnsi="Arial" w:cs="Arial"/>
          <w:b/>
          <w:bCs/>
          <w:sz w:val="24"/>
          <w:szCs w:val="20"/>
          <w:lang w:eastAsia="en-US"/>
        </w:rPr>
        <w:tab/>
      </w:r>
      <w:r w:rsidRPr="009628D0">
        <w:rPr>
          <w:rFonts w:ascii="Arial" w:eastAsia="Arial" w:hAnsi="Arial" w:cs="Arial"/>
          <w:sz w:val="24"/>
          <w:szCs w:val="20"/>
          <w:lang w:eastAsia="en-US"/>
        </w:rPr>
        <w:t>Atsakomybė pagal Sutartį netaikoma, taip pat Šalys gali būti visiškai ar iš dalies atleistos nuo civilinės atsakomybės šiais pagrindais:</w:t>
      </w:r>
    </w:p>
    <w:p w14:paraId="07599DCF"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18.1.1.</w:t>
      </w:r>
      <w:r w:rsidRPr="009628D0">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407BAC9"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95676C"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18.2.</w:t>
      </w:r>
      <w:r w:rsidRPr="009628D0">
        <w:rPr>
          <w:rFonts w:ascii="Arial" w:eastAsia="Arial" w:hAnsi="Arial" w:cs="Arial"/>
          <w:b/>
          <w:bCs/>
          <w:sz w:val="24"/>
          <w:szCs w:val="20"/>
          <w:lang w:eastAsia="en-US"/>
        </w:rPr>
        <w:tab/>
      </w:r>
      <w:r w:rsidRPr="009628D0">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AD48C5" w14:textId="77777777" w:rsidR="00D522E0" w:rsidRPr="009628D0" w:rsidRDefault="00D522E0" w:rsidP="009628D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18.3.</w:t>
      </w:r>
      <w:r w:rsidRPr="009628D0">
        <w:rPr>
          <w:rFonts w:ascii="Arial" w:eastAsia="Arial" w:hAnsi="Arial" w:cs="Arial"/>
          <w:b/>
          <w:bCs/>
          <w:sz w:val="24"/>
          <w:szCs w:val="20"/>
          <w:lang w:eastAsia="en-US"/>
        </w:rPr>
        <w:tab/>
      </w:r>
      <w:r w:rsidRPr="009628D0">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CD5953"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18.4.</w:t>
      </w:r>
      <w:r w:rsidRPr="009628D0">
        <w:rPr>
          <w:rFonts w:ascii="Arial" w:eastAsia="Arial" w:hAnsi="Arial" w:cs="Arial"/>
          <w:sz w:val="24"/>
          <w:szCs w:val="20"/>
          <w:lang w:eastAsia="en-US"/>
        </w:rPr>
        <w:tab/>
        <w:t>Jeigu nenugalimos jėgos (</w:t>
      </w:r>
      <w:r w:rsidRPr="009628D0">
        <w:rPr>
          <w:rFonts w:ascii="Arial" w:eastAsia="Arial" w:hAnsi="Arial" w:cs="Arial"/>
          <w:iCs/>
          <w:sz w:val="24"/>
          <w:szCs w:val="20"/>
          <w:lang w:eastAsia="en-US"/>
        </w:rPr>
        <w:t>force majeure</w:t>
      </w:r>
      <w:r w:rsidRPr="009628D0">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BE8A1FC"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69B42C6"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19.</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Sutarties nuostatų negaliojimas</w:t>
      </w:r>
    </w:p>
    <w:p w14:paraId="2D5D7415"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53B0E69"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19.1.</w:t>
      </w:r>
      <w:r w:rsidRPr="009628D0">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628D0">
        <w:rPr>
          <w:rFonts w:ascii="Arial" w:eastAsia="Times New Roman" w:hAnsi="Arial" w:cs="Arial"/>
          <w:sz w:val="24"/>
          <w:szCs w:val="20"/>
          <w:lang w:eastAsia="en-US"/>
        </w:rPr>
        <w:t>įstatymų bei kitų teisės aktų</w:t>
      </w:r>
      <w:r w:rsidRPr="009628D0">
        <w:rPr>
          <w:rFonts w:ascii="Arial" w:eastAsia="Arial" w:hAnsi="Arial" w:cs="Arial"/>
          <w:sz w:val="24"/>
          <w:szCs w:val="20"/>
          <w:lang w:eastAsia="en-US"/>
        </w:rPr>
        <w:t xml:space="preserve"> ir galima daryti prielaidą, kad Sutartis būtų buvusi teisėtai sudaryta ir neįtraukus nuostatos, kuri </w:t>
      </w:r>
      <w:r w:rsidRPr="009628D0">
        <w:rPr>
          <w:rFonts w:ascii="Arial" w:eastAsia="Arial" w:hAnsi="Arial" w:cs="Arial"/>
          <w:sz w:val="24"/>
          <w:szCs w:val="20"/>
          <w:lang w:eastAsia="en-US"/>
        </w:rPr>
        <w:lastRenderedPageBreak/>
        <w:t>yra negaliojanti.</w:t>
      </w:r>
    </w:p>
    <w:p w14:paraId="75A4C89A"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19.2.</w:t>
      </w:r>
      <w:r w:rsidRPr="009628D0">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B0C2E4"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13183EA"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20.</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Sutarties pakeitimai</w:t>
      </w:r>
    </w:p>
    <w:p w14:paraId="339E6EBE"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600B347B" w14:textId="77777777" w:rsidR="00D522E0" w:rsidRPr="009628D0" w:rsidRDefault="00D522E0" w:rsidP="009628D0">
      <w:pPr>
        <w:tabs>
          <w:tab w:val="left" w:pos="284"/>
          <w:tab w:val="left" w:pos="567"/>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28E93B23"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20.2. Sutarties pakeitimai įforminami Šalims sudarant Susitarimą.</w:t>
      </w:r>
    </w:p>
    <w:p w14:paraId="168E6923"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628D0">
        <w:rPr>
          <w:rFonts w:ascii="Arial" w:eastAsia="Times New Roman" w:hAnsi="Arial" w:cs="Arial"/>
          <w:sz w:val="24"/>
          <w:szCs w:val="20"/>
          <w:lang w:eastAsia="en-US"/>
        </w:rPr>
        <w:t>įstatymų bei kitų teisės aktų</w:t>
      </w:r>
      <w:r w:rsidRPr="009628D0">
        <w:rPr>
          <w:rFonts w:ascii="Arial" w:eastAsia="Arial" w:hAnsi="Arial" w:cs="Arial"/>
          <w:sz w:val="24"/>
          <w:szCs w:val="20"/>
          <w:lang w:eastAsia="en-US"/>
        </w:rPr>
        <w:t xml:space="preserve"> nuostatomis.</w:t>
      </w:r>
    </w:p>
    <w:p w14:paraId="706418C3"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4B16E1C2"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DF9F20"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8E86BAF"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21.</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Sutarties sUSTABDYMAS</w:t>
      </w:r>
    </w:p>
    <w:p w14:paraId="37780958"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130B369C"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628D0">
        <w:rPr>
          <w:rFonts w:ascii="Arial" w:eastAsia="Arial" w:hAnsi="Arial" w:cs="Arial"/>
          <w:sz w:val="24"/>
          <w:szCs w:val="20"/>
          <w:lang w:eastAsia="en-US"/>
        </w:rPr>
        <w:t>Paslaugų</w:t>
      </w:r>
      <w:r w:rsidRPr="009628D0">
        <w:rPr>
          <w:rFonts w:ascii="Arial" w:eastAsia="Times New Roman" w:hAnsi="Arial" w:cs="Arial"/>
          <w:sz w:val="24"/>
          <w:szCs w:val="20"/>
          <w:lang w:eastAsia="en-US"/>
        </w:rPr>
        <w:t xml:space="preserve"> (jų dalies) teikimo sustabdymą iki atitinkamų aplinkybių pasibaigimo.</w:t>
      </w:r>
    </w:p>
    <w:p w14:paraId="303AB6A5"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21.2. </w:t>
      </w:r>
      <w:r w:rsidRPr="009628D0">
        <w:rPr>
          <w:rFonts w:ascii="Arial" w:eastAsia="Arial" w:hAnsi="Arial" w:cs="Arial"/>
          <w:sz w:val="24"/>
          <w:szCs w:val="20"/>
          <w:lang w:eastAsia="en-US"/>
        </w:rPr>
        <w:t>Paslaugų</w:t>
      </w:r>
      <w:r w:rsidRPr="009628D0">
        <w:rPr>
          <w:rFonts w:ascii="Arial" w:eastAsia="Times New Roman" w:hAnsi="Arial" w:cs="Arial"/>
          <w:sz w:val="24"/>
          <w:szCs w:val="20"/>
          <w:lang w:eastAsia="en-US"/>
        </w:rPr>
        <w:t xml:space="preserve"> (jų dalies) teikimas gali būti stabdomas esant bent vienai iš šių aplinkybių:</w:t>
      </w:r>
    </w:p>
    <w:p w14:paraId="577DA5B7"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A4B4C27"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5B53283"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21.2.3. dėl nenumatytų prekių, paslaugų ir (ar) darbų, susijusių su perkamu objektu, kurių poreikis paaiškėjo tik vykdant Sutartį, įsigijimo;</w:t>
      </w:r>
    </w:p>
    <w:p w14:paraId="135F83DD"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21.2.4. ne dėl Pirkėjo kaltės vėluoja kitos Pirkėjo pirkimo sutarties, turinčios tiesioginės įtakos šiai Sutarčiai, vykdymas;</w:t>
      </w:r>
    </w:p>
    <w:p w14:paraId="52527892"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lastRenderedPageBreak/>
        <w:t>21.2.5. esant įrodymais pagrįstoms kliūtims ar trukdymams, sukeltiems Tiekėjui kitų trečiųjų asmenų ne dėl Tiekėjo ne laiku ar netinkamai pagal Sutarties sąlygas ir tvarką įvykdytų sutartinių įsipareigojimų;</w:t>
      </w:r>
    </w:p>
    <w:p w14:paraId="40E85739"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21.2.6. pasikeitus galiojančiam teisės aktui ar įsigaliojus naujam teisės aktui, kuris turi įtakos šios Sutarties vykdymui;</w:t>
      </w:r>
    </w:p>
    <w:p w14:paraId="2C670BE9"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0840BA32"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3633CDC2"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21.3. Jei </w:t>
      </w:r>
      <w:r w:rsidRPr="009628D0">
        <w:rPr>
          <w:rFonts w:ascii="Arial" w:eastAsia="Arial" w:hAnsi="Arial" w:cs="Arial"/>
          <w:sz w:val="24"/>
          <w:szCs w:val="20"/>
          <w:lang w:eastAsia="en-US"/>
        </w:rPr>
        <w:t>Paslaugų</w:t>
      </w:r>
      <w:r w:rsidRPr="009628D0">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694ACA"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21.4. Jei </w:t>
      </w:r>
      <w:r w:rsidRPr="009628D0">
        <w:rPr>
          <w:rFonts w:ascii="Arial" w:eastAsia="Arial" w:hAnsi="Arial" w:cs="Arial"/>
          <w:sz w:val="24"/>
          <w:szCs w:val="20"/>
          <w:lang w:eastAsia="en-US"/>
        </w:rPr>
        <w:t>Paslaugų</w:t>
      </w:r>
      <w:r w:rsidRPr="009628D0">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E6713E0"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21.5. Sutartinių įsipareigojimų vykdymas gali būti stabdomas tik Sutarties galiojimo laikotarpiu tokia tvarka:</w:t>
      </w:r>
    </w:p>
    <w:p w14:paraId="0372792E"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9F967A" w14:textId="77777777" w:rsidR="00D522E0" w:rsidRPr="009628D0" w:rsidRDefault="00D522E0" w:rsidP="009628D0">
      <w:pPr>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5CAC12" w14:textId="77777777" w:rsidR="00D522E0" w:rsidRPr="009628D0" w:rsidRDefault="00D522E0" w:rsidP="009628D0">
      <w:pPr>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422201" w14:textId="77777777" w:rsidR="00D522E0" w:rsidRPr="009628D0" w:rsidRDefault="00D522E0" w:rsidP="009628D0">
      <w:pPr>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1F56AE" w14:textId="77777777" w:rsidR="00D522E0" w:rsidRPr="009628D0" w:rsidRDefault="00D522E0" w:rsidP="009628D0">
      <w:pPr>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21.7. Sutartinių įsipareigojimų vykdymas sustabdomas ne ilgesniam kaip konkrečios, pagrįstos aplinkybės egzistavimo laikotarpiui.</w:t>
      </w:r>
    </w:p>
    <w:p w14:paraId="714D34A3"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E952EB"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71EC508"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02799E93"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C518A4"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b/>
          <w:bCs/>
          <w:sz w:val="24"/>
          <w:szCs w:val="20"/>
          <w:lang w:eastAsia="en-US"/>
        </w:rPr>
      </w:pPr>
    </w:p>
    <w:p w14:paraId="3A4EF7A4"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22.</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Sutarties nutraukimas</w:t>
      </w:r>
    </w:p>
    <w:p w14:paraId="027F1191"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5FD1A9FC" w14:textId="77777777" w:rsidR="00D522E0" w:rsidRPr="009628D0" w:rsidRDefault="00D522E0" w:rsidP="009628D0">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r w:rsidRPr="009628D0">
        <w:rPr>
          <w:rFonts w:ascii="Arial" w:eastAsia="Cambria" w:hAnsi="Arial" w:cs="Arial"/>
          <w:sz w:val="24"/>
          <w:szCs w:val="20"/>
          <w:lang w:eastAsia="en-US"/>
        </w:rPr>
        <w:t>Sutartis gali būti nutraukiama VPĮ 90 straipsnyje ir Sutartyje numatytais atvejais, įskaitant galimybę nutraukti Sutartį Šalių susitarimu.</w:t>
      </w:r>
    </w:p>
    <w:p w14:paraId="09731F3D" w14:textId="77777777" w:rsidR="00D522E0" w:rsidRPr="009628D0" w:rsidRDefault="00D522E0" w:rsidP="009628D0">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208226DA"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bCs/>
          <w:sz w:val="24"/>
          <w:szCs w:val="20"/>
          <w:lang w:eastAsia="en-US"/>
        </w:rPr>
        <w:t>22.1.</w:t>
      </w:r>
      <w:r w:rsidRPr="009628D0">
        <w:rPr>
          <w:rFonts w:ascii="Arial" w:eastAsia="Arial" w:hAnsi="Arial" w:cs="Arial"/>
          <w:b/>
          <w:bCs/>
          <w:sz w:val="24"/>
          <w:szCs w:val="20"/>
          <w:lang w:eastAsia="en-US"/>
        </w:rPr>
        <w:tab/>
      </w:r>
      <w:r w:rsidRPr="009628D0">
        <w:rPr>
          <w:rFonts w:ascii="Arial" w:eastAsia="Arial" w:hAnsi="Arial" w:cs="Arial"/>
          <w:b/>
          <w:sz w:val="24"/>
          <w:szCs w:val="20"/>
          <w:lang w:eastAsia="en-US"/>
        </w:rPr>
        <w:t>Pretenzijos dėl Sutarties pažeidimų</w:t>
      </w:r>
    </w:p>
    <w:p w14:paraId="3C193BCF"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2F183A09"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729D6"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628D0">
        <w:rPr>
          <w:rFonts w:ascii="Arial" w:eastAsia="Times New Roman" w:hAnsi="Arial" w:cs="Arial"/>
          <w:bCs/>
          <w:sz w:val="24"/>
          <w:szCs w:val="20"/>
          <w:lang w:eastAsia="en-US"/>
        </w:rPr>
        <w:t xml:space="preserve"> </w:t>
      </w:r>
      <w:r w:rsidRPr="009628D0">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298CC3EC"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b/>
          <w:bCs/>
          <w:sz w:val="24"/>
          <w:szCs w:val="20"/>
          <w:lang w:eastAsia="en-US"/>
        </w:rPr>
      </w:pPr>
    </w:p>
    <w:p w14:paraId="1844EBA9"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bCs/>
          <w:sz w:val="24"/>
          <w:szCs w:val="20"/>
          <w:lang w:eastAsia="en-US"/>
        </w:rPr>
        <w:t>22.2.</w:t>
      </w:r>
      <w:r w:rsidRPr="009628D0">
        <w:rPr>
          <w:rFonts w:ascii="Arial" w:eastAsia="Arial" w:hAnsi="Arial" w:cs="Arial"/>
          <w:b/>
          <w:bCs/>
          <w:sz w:val="24"/>
          <w:szCs w:val="20"/>
          <w:lang w:eastAsia="en-US"/>
        </w:rPr>
        <w:tab/>
      </w:r>
      <w:r w:rsidRPr="009628D0">
        <w:rPr>
          <w:rFonts w:ascii="Arial" w:eastAsia="Arial" w:hAnsi="Arial" w:cs="Arial"/>
          <w:b/>
          <w:sz w:val="24"/>
          <w:szCs w:val="20"/>
          <w:lang w:eastAsia="en-US"/>
        </w:rPr>
        <w:t>Sutarties nutraukimas Pirkėjo iniciatyva</w:t>
      </w:r>
    </w:p>
    <w:p w14:paraId="27116B58"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624FC43E"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285DFC"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0CAA4FC3"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lastRenderedPageBreak/>
        <w:t>22.2.2.1. Tiekėjui yra iškelta bankroto byla, pradėtas bankroto procesas ne teismo tvarka, jis tampa nemokus arba yra nemokumo tikimybė, sustabdo ūkinę veiklą ar susidaro</w:t>
      </w:r>
      <w:r w:rsidRPr="009628D0">
        <w:rPr>
          <w:rFonts w:ascii="Arial" w:eastAsia="Times New Roman" w:hAnsi="Arial" w:cs="Arial"/>
          <w:bCs/>
          <w:sz w:val="24"/>
          <w:szCs w:val="20"/>
          <w:lang w:eastAsia="en-US"/>
        </w:rPr>
        <w:t xml:space="preserve"> </w:t>
      </w:r>
      <w:r w:rsidRPr="009628D0">
        <w:rPr>
          <w:rFonts w:ascii="Arial" w:eastAsia="Times New Roman" w:hAnsi="Arial" w:cs="Arial"/>
          <w:sz w:val="24"/>
          <w:szCs w:val="20"/>
          <w:lang w:eastAsia="en-US"/>
        </w:rPr>
        <w:t>įstatymuose ir kituose teisės aktuose nustatyta tvarka analogiška situacija</w:t>
      </w:r>
      <w:r w:rsidRPr="009628D0">
        <w:rPr>
          <w:rFonts w:ascii="Arial" w:eastAsia="Times New Roman" w:hAnsi="Arial" w:cs="Arial"/>
          <w:sz w:val="24"/>
          <w:szCs w:val="20"/>
          <w:shd w:val="clear" w:color="auto" w:fill="FFFFFF"/>
          <w:lang w:eastAsia="en-US"/>
        </w:rPr>
        <w:t>;</w:t>
      </w:r>
    </w:p>
    <w:p w14:paraId="7CC29CB1" w14:textId="77777777" w:rsidR="00D522E0" w:rsidRPr="009628D0" w:rsidRDefault="00D522E0" w:rsidP="009628D0">
      <w:pPr>
        <w:tabs>
          <w:tab w:val="left" w:pos="567"/>
        </w:tabs>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22.2.2.2. Tiekėjo padėtis pasikeičia ir jis atitinka pirkimo dokumentuose nustatytą pašalinimo pagrindą;</w:t>
      </w:r>
    </w:p>
    <w:p w14:paraId="51021CA0"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5910F65F"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22.2.2.4. Pirkėjas nusprendžia nebevykdyti veiklos, kurios vykdymui Sutartimi įsigyjamos Paslaugos ir Sutarties poreikis išnyksta;</w:t>
      </w:r>
    </w:p>
    <w:p w14:paraId="7AC888F4"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22.2.2.5. Pirkėjo valdymo organas priima sprendimą, dėl kurio Sutarties poreikis išnyksta;</w:t>
      </w:r>
    </w:p>
    <w:p w14:paraId="7A3AEECD"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41E8198C"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0028D912"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22.2.2.8. nebelieka perkamų </w:t>
      </w:r>
      <w:r w:rsidRPr="009628D0">
        <w:rPr>
          <w:rFonts w:ascii="Arial" w:eastAsia="Arial" w:hAnsi="Arial" w:cs="Arial"/>
          <w:sz w:val="24"/>
          <w:szCs w:val="20"/>
          <w:lang w:eastAsia="en-US"/>
        </w:rPr>
        <w:t>Paslaugų</w:t>
      </w:r>
      <w:r w:rsidRPr="009628D0">
        <w:rPr>
          <w:rFonts w:ascii="Arial" w:eastAsia="Times New Roman" w:hAnsi="Arial" w:cs="Arial"/>
          <w:sz w:val="24"/>
          <w:szCs w:val="20"/>
          <w:lang w:eastAsia="en-US"/>
        </w:rPr>
        <w:t xml:space="preserve"> poreikio;</w:t>
      </w:r>
    </w:p>
    <w:p w14:paraId="3A1C2669"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22.2.2.9. Pirkėjas iš pirkimų priežiūrą atliekančių institucijų gauna nurodymą ar rekomendaciją nutraukti Sutartį;</w:t>
      </w:r>
    </w:p>
    <w:p w14:paraId="64FA5DB0"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73E92577" w14:textId="77777777" w:rsidR="00D522E0" w:rsidRPr="009628D0" w:rsidRDefault="00D522E0" w:rsidP="009628D0">
      <w:pPr>
        <w:tabs>
          <w:tab w:val="left" w:pos="567"/>
        </w:tabs>
        <w:spacing w:after="0" w:line="240" w:lineRule="auto"/>
        <w:jc w:val="both"/>
        <w:textAlignment w:val="baseline"/>
        <w:rPr>
          <w:rFonts w:ascii="Arial" w:eastAsia="Arial" w:hAnsi="Arial" w:cs="Arial"/>
          <w:sz w:val="24"/>
          <w:szCs w:val="20"/>
          <w:lang w:eastAsia="en-US"/>
        </w:rPr>
      </w:pPr>
      <w:r w:rsidRPr="009628D0">
        <w:rPr>
          <w:rFonts w:ascii="Arial" w:eastAsia="Times New Roman" w:hAnsi="Arial" w:cs="Arial"/>
          <w:sz w:val="24"/>
          <w:szCs w:val="20"/>
          <w:lang w:eastAsia="en-US"/>
        </w:rPr>
        <w:t>22.2.2.11.</w:t>
      </w:r>
      <w:r w:rsidRPr="009628D0">
        <w:rPr>
          <w:rFonts w:ascii="Arial" w:eastAsia="Arial" w:hAnsi="Arial" w:cs="Arial"/>
          <w:sz w:val="24"/>
          <w:szCs w:val="20"/>
          <w:lang w:eastAsia="en-US"/>
        </w:rPr>
        <w:t xml:space="preserve"> Tiekėjas atsisako pašalinti arba nepašalina Paslaugų trūkumų per Pirkėjo nustatytus protingus terminus;</w:t>
      </w:r>
    </w:p>
    <w:p w14:paraId="524F4216"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45A72992"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iCs/>
          <w:sz w:val="24"/>
          <w:szCs w:val="20"/>
          <w:lang w:eastAsia="en-US"/>
        </w:rPr>
      </w:pPr>
      <w:r w:rsidRPr="009628D0">
        <w:rPr>
          <w:rFonts w:ascii="Arial" w:eastAsia="Times New Roman" w:hAnsi="Arial" w:cs="Arial"/>
          <w:sz w:val="24"/>
          <w:szCs w:val="20"/>
          <w:lang w:eastAsia="en-US"/>
        </w:rPr>
        <w:t xml:space="preserve">22.2.2.13. </w:t>
      </w:r>
      <w:r w:rsidRPr="009628D0">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F2AF3D"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iCs/>
          <w:sz w:val="24"/>
          <w:szCs w:val="20"/>
          <w:lang w:eastAsia="en-US"/>
        </w:rPr>
      </w:pPr>
      <w:r w:rsidRPr="009628D0">
        <w:rPr>
          <w:rFonts w:ascii="Arial" w:eastAsia="Times New Roman" w:hAnsi="Arial" w:cs="Arial"/>
          <w:iCs/>
          <w:sz w:val="24"/>
          <w:szCs w:val="20"/>
          <w:lang w:eastAsia="en-US"/>
        </w:rPr>
        <w:t>22.2.2.14. paaiškėja VPĮ 37 straipsnio 8 dalyje ir (ar) 47 straipsnio 8 dalyje nurodytos aplinkybės.</w:t>
      </w:r>
    </w:p>
    <w:p w14:paraId="513991E6"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89EFD1F"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6615C8F"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028D309"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0934C821"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22.2.7. Sutartis laikoma nutraukta kitą dieną po to, kai pasibaigia įspėjimo apie Sutarties nutraukimą terminas.</w:t>
      </w:r>
    </w:p>
    <w:p w14:paraId="48EE54E2"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A3B3319"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b/>
          <w:bCs/>
          <w:sz w:val="24"/>
          <w:szCs w:val="20"/>
          <w:lang w:eastAsia="en-US"/>
        </w:rPr>
      </w:pPr>
    </w:p>
    <w:p w14:paraId="4C242D7C"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0"/>
          <w:lang w:eastAsia="en-US"/>
        </w:rPr>
      </w:pPr>
      <w:r w:rsidRPr="009628D0">
        <w:rPr>
          <w:rFonts w:ascii="Arial" w:eastAsia="Arial" w:hAnsi="Arial" w:cs="Arial"/>
          <w:b/>
          <w:bCs/>
          <w:sz w:val="24"/>
          <w:szCs w:val="20"/>
          <w:lang w:eastAsia="en-US"/>
        </w:rPr>
        <w:t>22.3.</w:t>
      </w:r>
      <w:r w:rsidRPr="009628D0">
        <w:rPr>
          <w:rFonts w:ascii="Arial" w:eastAsia="Arial" w:hAnsi="Arial" w:cs="Arial"/>
          <w:b/>
          <w:bCs/>
          <w:sz w:val="24"/>
          <w:szCs w:val="20"/>
          <w:lang w:eastAsia="en-US"/>
        </w:rPr>
        <w:tab/>
        <w:t>Sutarties nutraukimas Tiekėjo iniciatyva</w:t>
      </w:r>
    </w:p>
    <w:p w14:paraId="22F1BB00" w14:textId="77777777" w:rsidR="00D522E0" w:rsidRPr="009628D0" w:rsidRDefault="00D522E0" w:rsidP="009628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E9FB762"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4AEFE9"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15E29829"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F4208E"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2091C240"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12D5E2DA"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22.3.4. Tiekėjas turi teisę vienašališkai nutraukti Sutartį ir kitais įstatymuose bei kituose teisės aktuose įtvirtintais atvejais.</w:t>
      </w:r>
    </w:p>
    <w:p w14:paraId="326C7141"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4"/>
        </w:rPr>
        <w:t xml:space="preserve">22.3.5. Jei Sutartis nutraukiama </w:t>
      </w:r>
      <w:r w:rsidRPr="009628D0">
        <w:rPr>
          <w:rFonts w:ascii="Arial" w:eastAsia="Times New Roman" w:hAnsi="Arial" w:cs="Arial"/>
          <w:sz w:val="24"/>
          <w:szCs w:val="20"/>
          <w:lang w:eastAsia="en-US"/>
        </w:rPr>
        <w:t xml:space="preserve">dėl Pirkėjo esminio Sutarties pažeidimo </w:t>
      </w:r>
      <w:r w:rsidRPr="009628D0">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9628D0">
        <w:rPr>
          <w:rFonts w:ascii="Arial" w:eastAsia="Times New Roman" w:hAnsi="Arial" w:cs="Arial"/>
          <w:sz w:val="24"/>
          <w:szCs w:val="20"/>
          <w:lang w:eastAsia="en-US"/>
        </w:rPr>
        <w:t xml:space="preserve"> </w:t>
      </w:r>
    </w:p>
    <w:p w14:paraId="05419CF7"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22.3.6. Sutartis laikoma nutraukta kitą dieną po to, kai pasibaigia įspėjimo apie Sutarties nutraukimą terminas.</w:t>
      </w:r>
    </w:p>
    <w:p w14:paraId="412F54BF"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D2F2E3"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b/>
          <w:bCs/>
          <w:sz w:val="24"/>
          <w:szCs w:val="20"/>
          <w:lang w:eastAsia="en-US"/>
        </w:rPr>
      </w:pPr>
    </w:p>
    <w:p w14:paraId="6ABCBD96" w14:textId="77777777" w:rsidR="00D522E0" w:rsidRPr="009628D0" w:rsidRDefault="00D522E0" w:rsidP="009628D0">
      <w:pPr>
        <w:spacing w:after="0" w:line="240" w:lineRule="auto"/>
        <w:jc w:val="center"/>
        <w:rPr>
          <w:rFonts w:ascii="Arial" w:eastAsia="Arial" w:hAnsi="Arial" w:cs="Arial"/>
          <w:b/>
          <w:sz w:val="24"/>
          <w:szCs w:val="20"/>
          <w:lang w:eastAsia="en-US"/>
        </w:rPr>
      </w:pPr>
      <w:r w:rsidRPr="009628D0">
        <w:rPr>
          <w:rFonts w:ascii="Arial" w:eastAsia="Arial" w:hAnsi="Arial" w:cs="Arial"/>
          <w:b/>
          <w:bCs/>
          <w:sz w:val="24"/>
          <w:szCs w:val="20"/>
          <w:lang w:eastAsia="en-US"/>
        </w:rPr>
        <w:t>22.4.</w:t>
      </w:r>
      <w:r w:rsidRPr="009628D0">
        <w:rPr>
          <w:rFonts w:ascii="Arial" w:eastAsia="Arial" w:hAnsi="Arial" w:cs="Arial"/>
          <w:b/>
          <w:bCs/>
          <w:sz w:val="24"/>
          <w:szCs w:val="20"/>
          <w:lang w:eastAsia="en-US"/>
        </w:rPr>
        <w:tab/>
      </w:r>
      <w:r w:rsidRPr="009628D0">
        <w:rPr>
          <w:rFonts w:ascii="Arial" w:eastAsia="Arial" w:hAnsi="Arial" w:cs="Arial"/>
          <w:b/>
          <w:sz w:val="24"/>
          <w:szCs w:val="20"/>
          <w:lang w:eastAsia="en-US"/>
        </w:rPr>
        <w:t>Šalių teisės ir pareigos Sutarties nutraukimo atveju</w:t>
      </w:r>
    </w:p>
    <w:p w14:paraId="65C21C80" w14:textId="77777777" w:rsidR="00D522E0" w:rsidRPr="009628D0" w:rsidRDefault="00D522E0" w:rsidP="009628D0">
      <w:pPr>
        <w:spacing w:after="0" w:line="240" w:lineRule="auto"/>
        <w:jc w:val="center"/>
        <w:rPr>
          <w:rFonts w:ascii="Arial" w:eastAsia="Arial" w:hAnsi="Arial" w:cs="Arial"/>
          <w:b/>
          <w:sz w:val="24"/>
          <w:szCs w:val="20"/>
          <w:lang w:eastAsia="en-US"/>
        </w:rPr>
      </w:pPr>
    </w:p>
    <w:p w14:paraId="62CC41C0"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51034821"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22.4.2. Nutraukus Sutartį, Šalys privalo:</w:t>
      </w:r>
    </w:p>
    <w:p w14:paraId="05F2EA9D"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22.4.2.1. įsitikinti, jog iki Sutarties nutraukimo dienos suteiktos </w:t>
      </w:r>
      <w:r w:rsidRPr="009628D0">
        <w:rPr>
          <w:rFonts w:ascii="Arial" w:eastAsia="Arial" w:hAnsi="Arial" w:cs="Arial"/>
          <w:sz w:val="24"/>
          <w:szCs w:val="20"/>
          <w:lang w:eastAsia="en-US"/>
        </w:rPr>
        <w:t>Paslaugos</w:t>
      </w:r>
      <w:r w:rsidRPr="009628D0">
        <w:rPr>
          <w:rFonts w:ascii="Arial" w:eastAsia="Times New Roman" w:hAnsi="Arial" w:cs="Arial"/>
          <w:sz w:val="24"/>
          <w:szCs w:val="20"/>
          <w:lang w:eastAsia="en-US"/>
        </w:rPr>
        <w:t xml:space="preserve"> ir kiti atlikti veiksmai atitinka Sutarties reikalavimus ir Šalys dėl to viena kitai nebereikš pretenzijų;</w:t>
      </w:r>
    </w:p>
    <w:p w14:paraId="531F4D98"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22.4.2.2. atsiskaityti už iki Sutarties nutraukimo suteiktas </w:t>
      </w:r>
      <w:r w:rsidRPr="009628D0">
        <w:rPr>
          <w:rFonts w:ascii="Arial" w:eastAsia="Arial" w:hAnsi="Arial" w:cs="Arial"/>
          <w:sz w:val="24"/>
          <w:szCs w:val="20"/>
          <w:lang w:eastAsia="en-US"/>
        </w:rPr>
        <w:t>Paslaugas</w:t>
      </w:r>
      <w:r w:rsidRPr="009628D0">
        <w:rPr>
          <w:rFonts w:ascii="Arial" w:eastAsia="Times New Roman" w:hAnsi="Arial" w:cs="Arial"/>
          <w:sz w:val="24"/>
          <w:szCs w:val="20"/>
          <w:lang w:eastAsia="en-US"/>
        </w:rPr>
        <w:t>, atitinkančias Sutarties reikalavimus;</w:t>
      </w:r>
    </w:p>
    <w:p w14:paraId="72F0A1C6"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sz w:val="24"/>
          <w:szCs w:val="20"/>
          <w:lang w:eastAsia="en-US"/>
        </w:rPr>
      </w:pPr>
      <w:r w:rsidRPr="009628D0">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147B15CE" w14:textId="77777777" w:rsidR="00D522E0" w:rsidRPr="009628D0" w:rsidRDefault="00D522E0" w:rsidP="009628D0">
      <w:pPr>
        <w:tabs>
          <w:tab w:val="left" w:pos="567"/>
        </w:tabs>
        <w:spacing w:after="0" w:line="240" w:lineRule="auto"/>
        <w:jc w:val="both"/>
        <w:textAlignment w:val="baseline"/>
        <w:rPr>
          <w:rFonts w:ascii="Arial" w:eastAsia="Times New Roman" w:hAnsi="Arial" w:cs="Arial"/>
          <w:b/>
          <w:bCs/>
          <w:sz w:val="24"/>
          <w:szCs w:val="20"/>
          <w:lang w:eastAsia="en-US"/>
        </w:rPr>
      </w:pPr>
    </w:p>
    <w:p w14:paraId="51003077"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9628D0">
        <w:rPr>
          <w:rFonts w:ascii="Arial" w:eastAsia="Arial" w:hAnsi="Arial" w:cs="Arial"/>
          <w:b/>
          <w:bCs/>
          <w:caps/>
          <w:sz w:val="24"/>
          <w:szCs w:val="20"/>
          <w:lang w:eastAsia="en-US"/>
        </w:rPr>
        <w:t>23.</w:t>
      </w:r>
      <w:r w:rsidRPr="009628D0">
        <w:rPr>
          <w:rFonts w:ascii="Arial" w:eastAsia="Times New Roman" w:hAnsi="Arial" w:cs="Arial"/>
          <w:sz w:val="24"/>
          <w:szCs w:val="20"/>
          <w:lang w:eastAsia="en-US"/>
        </w:rPr>
        <w:tab/>
      </w:r>
      <w:r w:rsidRPr="009628D0">
        <w:rPr>
          <w:rFonts w:ascii="Arial" w:eastAsia="Arial" w:hAnsi="Arial" w:cs="Arial"/>
          <w:b/>
          <w:bCs/>
          <w:caps/>
          <w:sz w:val="24"/>
          <w:szCs w:val="20"/>
          <w:lang w:eastAsia="en-US"/>
        </w:rPr>
        <w:t>PREKIŲ MODELIO AR GAMINTOJO KEITIMAS</w:t>
      </w:r>
    </w:p>
    <w:p w14:paraId="0F501AA7"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0F1B2ED8" w14:textId="77777777" w:rsidR="00D522E0" w:rsidRPr="009628D0" w:rsidRDefault="00D522E0" w:rsidP="009628D0">
      <w:pPr>
        <w:spacing w:after="0" w:line="240" w:lineRule="auto"/>
        <w:jc w:val="both"/>
        <w:rPr>
          <w:rFonts w:ascii="Arial" w:eastAsia="Times New Roman" w:hAnsi="Arial" w:cs="Arial"/>
          <w:sz w:val="24"/>
          <w:szCs w:val="20"/>
          <w:lang w:eastAsia="en-US"/>
        </w:rPr>
      </w:pPr>
      <w:r w:rsidRPr="009628D0">
        <w:rPr>
          <w:rFonts w:ascii="Arial" w:eastAsia="Arial" w:hAnsi="Arial" w:cs="Arial"/>
          <w:caps/>
          <w:sz w:val="24"/>
          <w:szCs w:val="20"/>
          <w:lang w:eastAsia="en-US"/>
        </w:rPr>
        <w:t xml:space="preserve">23.1. </w:t>
      </w:r>
      <w:r w:rsidRPr="009628D0">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20E0D476" w14:textId="77777777" w:rsidR="00D522E0" w:rsidRPr="009628D0" w:rsidRDefault="00D522E0" w:rsidP="009628D0">
      <w:pPr>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628D0">
        <w:rPr>
          <w:rFonts w:ascii="Arial" w:eastAsia="Times New Roman" w:hAnsi="Arial" w:cs="Arial"/>
          <w:sz w:val="24"/>
          <w:szCs w:val="20"/>
          <w:vertAlign w:val="superscript"/>
          <w:lang w:eastAsia="en-US"/>
        </w:rPr>
        <w:t xml:space="preserve">1 </w:t>
      </w:r>
      <w:r w:rsidRPr="009628D0">
        <w:rPr>
          <w:rFonts w:ascii="Arial" w:eastAsia="Times New Roman" w:hAnsi="Arial" w:cs="Arial"/>
          <w:sz w:val="24"/>
          <w:szCs w:val="20"/>
          <w:lang w:eastAsia="en-US"/>
        </w:rPr>
        <w:t>dalies nuostatų;</w:t>
      </w:r>
    </w:p>
    <w:p w14:paraId="6C436AFC" w14:textId="77777777" w:rsidR="00D522E0" w:rsidRPr="009628D0" w:rsidRDefault="00D522E0" w:rsidP="009628D0">
      <w:pPr>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6C479F" w14:textId="77777777" w:rsidR="00D522E0" w:rsidRPr="009628D0" w:rsidRDefault="00D522E0" w:rsidP="009628D0">
      <w:pPr>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628D0">
        <w:rPr>
          <w:rFonts w:ascii="Arial" w:eastAsia="Times New Roman" w:hAnsi="Arial" w:cs="Arial"/>
          <w:sz w:val="24"/>
          <w:szCs w:val="20"/>
          <w:shd w:val="clear" w:color="auto" w:fill="FFFFFF"/>
          <w:lang w:eastAsia="en-US"/>
        </w:rPr>
        <w:t>ir lygiavertiškumo ar geresnės kokybės nei Sutartyje nurodytos prekės</w:t>
      </w:r>
      <w:r w:rsidRPr="009628D0">
        <w:rPr>
          <w:rFonts w:ascii="Arial" w:eastAsia="Times New Roman" w:hAnsi="Arial" w:cs="Arial"/>
          <w:sz w:val="24"/>
          <w:szCs w:val="20"/>
          <w:lang w:eastAsia="en-US"/>
        </w:rPr>
        <w:t>;</w:t>
      </w:r>
    </w:p>
    <w:p w14:paraId="62048530" w14:textId="77777777" w:rsidR="00D522E0" w:rsidRPr="009628D0" w:rsidRDefault="00D522E0" w:rsidP="009628D0">
      <w:pPr>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23.1.4. Šalys sudarė rašytinį Susitarimą prie Sutarties dėl prekių keitimo.</w:t>
      </w:r>
    </w:p>
    <w:p w14:paraId="627667F7" w14:textId="77777777" w:rsidR="00D522E0" w:rsidRPr="009628D0" w:rsidRDefault="00D522E0" w:rsidP="009628D0">
      <w:pPr>
        <w:spacing w:after="0" w:line="240" w:lineRule="auto"/>
        <w:jc w:val="both"/>
        <w:rPr>
          <w:rFonts w:ascii="Arial" w:eastAsia="Times New Roman" w:hAnsi="Arial" w:cs="Arial"/>
          <w:sz w:val="24"/>
          <w:szCs w:val="20"/>
          <w:lang w:eastAsia="en-US"/>
        </w:rPr>
      </w:pPr>
      <w:r w:rsidRPr="009628D0">
        <w:rPr>
          <w:rFonts w:ascii="Arial" w:eastAsia="Times New Roman" w:hAnsi="Arial" w:cs="Arial"/>
          <w:sz w:val="24"/>
          <w:szCs w:val="20"/>
          <w:lang w:eastAsia="en-US"/>
        </w:rPr>
        <w:t>23.2. Šiame Bendrųjų sąlygų skyriuje nurodytu atveju prekės turi būti pristatytos už ne didesnę nei pasiūlyme nurodytą kainą.</w:t>
      </w:r>
    </w:p>
    <w:p w14:paraId="737F4D4A"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0"/>
          <w:lang w:eastAsia="en-US"/>
        </w:rPr>
      </w:pPr>
    </w:p>
    <w:p w14:paraId="75C4F28F"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24.</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Bendravimo tvarka ir kalba</w:t>
      </w:r>
    </w:p>
    <w:p w14:paraId="1F9A60B2"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4"/>
          <w:szCs w:val="20"/>
          <w:lang w:eastAsia="en-US"/>
        </w:rPr>
      </w:pPr>
    </w:p>
    <w:p w14:paraId="007C532D" w14:textId="77777777" w:rsidR="00D522E0" w:rsidRPr="009628D0" w:rsidRDefault="00D522E0" w:rsidP="009628D0">
      <w:pP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9628D0">
        <w:rPr>
          <w:rFonts w:ascii="Arial" w:eastAsia="Arial" w:hAnsi="Arial" w:cs="Arial"/>
          <w:sz w:val="24"/>
          <w:szCs w:val="20"/>
          <w:lang w:eastAsia="en-US"/>
        </w:rPr>
        <w:t>24.1.</w:t>
      </w:r>
      <w:r w:rsidRPr="009628D0">
        <w:rPr>
          <w:rFonts w:ascii="Arial" w:eastAsia="Arial" w:hAnsi="Arial" w:cs="Arial"/>
          <w:sz w:val="24"/>
          <w:szCs w:val="20"/>
          <w:lang w:eastAsia="en-US"/>
        </w:rPr>
        <w:tab/>
      </w:r>
      <w:r w:rsidRPr="009628D0">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9628D0">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3C8F95E7" w14:textId="77777777" w:rsidR="00D522E0" w:rsidRPr="009628D0" w:rsidRDefault="00D522E0" w:rsidP="009628D0">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768D5E" w14:textId="77777777" w:rsidR="00D522E0" w:rsidRPr="009628D0" w:rsidRDefault="00D522E0" w:rsidP="009628D0">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3E1A3B45" w14:textId="77777777" w:rsidR="00D522E0" w:rsidRPr="009628D0" w:rsidRDefault="00D522E0" w:rsidP="009628D0">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24.4. Jeigu pranešimas siunčiamas el. paštu, laikoma, kad Šalis jį gavo kitą darbo dieną.</w:t>
      </w:r>
    </w:p>
    <w:p w14:paraId="0F60A41B" w14:textId="77777777" w:rsidR="00D522E0" w:rsidRPr="009628D0" w:rsidRDefault="00D522E0" w:rsidP="009628D0">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24.5. Jeigu pranešimas siunčiamas keliais skirtingais būdais, laikoma, kad gavėjas jį gavo tada, kai jis gavo pirmesnįjį pranešimą.</w:t>
      </w:r>
    </w:p>
    <w:p w14:paraId="098451B7" w14:textId="77777777" w:rsidR="00D522E0" w:rsidRPr="009628D0" w:rsidRDefault="00D522E0" w:rsidP="009628D0">
      <w:pPr>
        <w:widowControl w:val="0"/>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343F8BE9"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9628D0">
        <w:rPr>
          <w:rFonts w:ascii="Arial" w:eastAsia="Arial" w:hAnsi="Arial" w:cs="Arial"/>
          <w:b/>
          <w:bCs/>
          <w:caps/>
          <w:sz w:val="24"/>
          <w:szCs w:val="20"/>
          <w:lang w:eastAsia="en-US"/>
        </w:rPr>
        <w:t>25.</w:t>
      </w:r>
      <w:r w:rsidRPr="009628D0">
        <w:rPr>
          <w:rFonts w:ascii="Arial" w:eastAsia="Arial" w:hAnsi="Arial" w:cs="Arial"/>
          <w:b/>
          <w:bCs/>
          <w:caps/>
          <w:sz w:val="24"/>
          <w:szCs w:val="20"/>
          <w:lang w:eastAsia="en-US"/>
        </w:rPr>
        <w:tab/>
      </w:r>
      <w:r w:rsidRPr="009628D0">
        <w:rPr>
          <w:rFonts w:ascii="Arial" w:eastAsia="Arial" w:hAnsi="Arial" w:cs="Arial"/>
          <w:b/>
          <w:caps/>
          <w:sz w:val="24"/>
          <w:szCs w:val="20"/>
          <w:lang w:eastAsia="en-US"/>
        </w:rPr>
        <w:t>Pretenzijos ir ginčų sprendimas</w:t>
      </w:r>
    </w:p>
    <w:p w14:paraId="04E7267E" w14:textId="77777777" w:rsidR="00D522E0" w:rsidRPr="009628D0" w:rsidRDefault="00D522E0" w:rsidP="009628D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4"/>
          <w:szCs w:val="20"/>
          <w:lang w:eastAsia="en-US"/>
        </w:rPr>
      </w:pPr>
    </w:p>
    <w:p w14:paraId="32BC4FC5" w14:textId="77777777" w:rsidR="00D522E0" w:rsidRPr="009628D0" w:rsidRDefault="00D522E0" w:rsidP="009628D0">
      <w:pPr>
        <w:widowControl w:val="0"/>
        <w:tabs>
          <w:tab w:val="left" w:pos="0"/>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D4D018B" w14:textId="77777777" w:rsidR="00D522E0" w:rsidRPr="009628D0" w:rsidRDefault="00D522E0" w:rsidP="009628D0">
      <w:pPr>
        <w:widowControl w:val="0"/>
        <w:tabs>
          <w:tab w:val="left" w:pos="142"/>
          <w:tab w:val="left" w:pos="851"/>
          <w:tab w:val="left" w:pos="992"/>
          <w:tab w:val="left" w:pos="1134"/>
        </w:tabs>
        <w:spacing w:after="0" w:line="240" w:lineRule="auto"/>
        <w:jc w:val="both"/>
        <w:rPr>
          <w:rFonts w:ascii="Arial" w:eastAsia="Cambria" w:hAnsi="Arial" w:cs="Arial"/>
          <w:sz w:val="24"/>
          <w:szCs w:val="20"/>
          <w:lang w:eastAsia="en-US"/>
        </w:rPr>
      </w:pPr>
      <w:r w:rsidRPr="009628D0">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628D0">
        <w:rPr>
          <w:rFonts w:ascii="Arial" w:eastAsia="Times New Roman" w:hAnsi="Arial" w:cs="Arial"/>
          <w:sz w:val="24"/>
          <w:szCs w:val="20"/>
          <w:lang w:eastAsia="en-US"/>
        </w:rPr>
        <w:t xml:space="preserve"> </w:t>
      </w:r>
      <w:r w:rsidRPr="009628D0">
        <w:rPr>
          <w:rFonts w:ascii="Arial" w:eastAsia="Cambria" w:hAnsi="Arial" w:cs="Arial"/>
          <w:sz w:val="24"/>
          <w:szCs w:val="20"/>
          <w:lang w:eastAsia="en-US"/>
        </w:rPr>
        <w:t>Lietuvos Respublikos įstatymuose nustatyta tvarka.</w:t>
      </w:r>
    </w:p>
    <w:p w14:paraId="0E412E8E" w14:textId="77777777" w:rsidR="00D522E0" w:rsidRPr="009628D0" w:rsidRDefault="00D522E0" w:rsidP="009628D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9628D0">
        <w:rPr>
          <w:rFonts w:ascii="Arial" w:eastAsia="Arial" w:hAnsi="Arial" w:cs="Arial"/>
          <w:sz w:val="24"/>
          <w:szCs w:val="20"/>
          <w:lang w:eastAsia="en-US"/>
        </w:rPr>
        <w:t>25.3. Kilę ginčai nesudaro pagrindo Šalims atsisakyti vykdyti savo prievoles pagal Sutartį.</w:t>
      </w:r>
    </w:p>
    <w:p w14:paraId="75A3B734" w14:textId="77777777" w:rsidR="00D522E0" w:rsidRPr="009628D0" w:rsidRDefault="00D522E0" w:rsidP="00D522E0">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0"/>
          <w:lang w:eastAsia="en-US"/>
        </w:rPr>
      </w:pPr>
    </w:p>
    <w:p w14:paraId="24B839E2" w14:textId="77777777" w:rsidR="00D522E0" w:rsidRPr="009628D0" w:rsidRDefault="00D522E0" w:rsidP="00D522E0">
      <w:pPr>
        <w:widowControl w:val="0"/>
        <w:tabs>
          <w:tab w:val="left" w:pos="426"/>
          <w:tab w:val="left" w:pos="567"/>
          <w:tab w:val="left" w:pos="709"/>
          <w:tab w:val="left" w:pos="851"/>
          <w:tab w:val="left" w:pos="992"/>
          <w:tab w:val="left" w:pos="1134"/>
        </w:tabs>
        <w:spacing w:after="0"/>
        <w:jc w:val="center"/>
        <w:rPr>
          <w:rFonts w:ascii="Arial" w:eastAsia="Times New Roman" w:hAnsi="Arial" w:cs="Arial"/>
          <w:bCs/>
          <w:caps/>
          <w:sz w:val="24"/>
          <w:szCs w:val="20"/>
          <w:lang w:eastAsia="en-US"/>
        </w:rPr>
      </w:pPr>
      <w:r w:rsidRPr="009628D0">
        <w:rPr>
          <w:rFonts w:ascii="Arial" w:eastAsia="Times New Roman" w:hAnsi="Arial" w:cs="Arial"/>
          <w:b/>
          <w:bCs/>
          <w:sz w:val="24"/>
          <w:szCs w:val="20"/>
          <w:lang w:eastAsia="en-US"/>
        </w:rPr>
        <w:t>______________</w:t>
      </w:r>
    </w:p>
    <w:p w14:paraId="4A914D78" w14:textId="77777777" w:rsidR="00D522E0" w:rsidRPr="00BC6BC4" w:rsidRDefault="00D522E0" w:rsidP="00D522E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en-US"/>
        </w:rPr>
      </w:pPr>
    </w:p>
    <w:p w14:paraId="3B131650" w14:textId="77777777" w:rsidR="009628D0" w:rsidRDefault="009628D0">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15900F26" w14:textId="399C4515" w:rsidR="00D522E0" w:rsidRPr="009628D0" w:rsidRDefault="00D522E0" w:rsidP="00D522E0">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9628D0">
        <w:rPr>
          <w:rFonts w:ascii="Arial" w:eastAsia="Times New Roman" w:hAnsi="Arial" w:cs="Arial"/>
          <w:b/>
          <w:bCs/>
          <w:caps/>
          <w:sz w:val="24"/>
          <w:szCs w:val="24"/>
          <w:lang w:eastAsia="en-US"/>
        </w:rPr>
        <w:lastRenderedPageBreak/>
        <w:t>paslaugų pirkimo-pardavimo sutarties Specialiosios sąlygos</w:t>
      </w:r>
    </w:p>
    <w:p w14:paraId="53B43AE8" w14:textId="77777777" w:rsidR="00D522E0" w:rsidRPr="009628D0" w:rsidRDefault="00D522E0" w:rsidP="009628D0">
      <w:pPr>
        <w:widowControl w:val="0"/>
        <w:pBdr>
          <w:top w:val="nil"/>
          <w:left w:val="nil"/>
          <w:bottom w:val="nil"/>
          <w:right w:val="nil"/>
          <w:between w:val="nil"/>
        </w:pBdr>
        <w:tabs>
          <w:tab w:val="left" w:pos="567"/>
          <w:tab w:val="left" w:pos="851"/>
        </w:tabs>
        <w:spacing w:after="0" w:line="240" w:lineRule="auto"/>
        <w:rPr>
          <w:rFonts w:ascii="Arial" w:eastAsia="Times New Roman" w:hAnsi="Arial" w:cs="Arial"/>
          <w:caps/>
          <w:sz w:val="24"/>
          <w:szCs w:val="24"/>
          <w:lang w:eastAsia="en-US"/>
        </w:rPr>
      </w:pPr>
    </w:p>
    <w:p w14:paraId="4444C879" w14:textId="77777777" w:rsidR="00D522E0" w:rsidRPr="009628D0" w:rsidRDefault="00D522E0" w:rsidP="00D522E0">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522E0" w:rsidRPr="009628D0" w14:paraId="228BB61B" w14:textId="77777777" w:rsidTr="005C2109">
        <w:tc>
          <w:tcPr>
            <w:tcW w:w="2448" w:type="dxa"/>
          </w:tcPr>
          <w:p w14:paraId="1DCB9CE8" w14:textId="77777777" w:rsidR="00D522E0" w:rsidRPr="009628D0" w:rsidRDefault="00D522E0" w:rsidP="005C2109">
            <w:pPr>
              <w:spacing w:after="0" w:line="240" w:lineRule="auto"/>
              <w:jc w:val="both"/>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Sutarties pavadinimas</w:t>
            </w:r>
          </w:p>
        </w:tc>
        <w:tc>
          <w:tcPr>
            <w:tcW w:w="7110" w:type="dxa"/>
            <w:gridSpan w:val="3"/>
          </w:tcPr>
          <w:p w14:paraId="274F26AE" w14:textId="77777777" w:rsidR="00D522E0" w:rsidRPr="009628D0" w:rsidRDefault="00D522E0" w:rsidP="005C2109">
            <w:pPr>
              <w:spacing w:after="0" w:line="240" w:lineRule="auto"/>
              <w:jc w:val="both"/>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 xml:space="preserve"> Vilties gatvės kapitalinio remonto, atnaujinant ir išplečiant automobilių aikštelę projektavimo bei projekto vykdymo priežiūros paslaugų pirkimo sutartis</w:t>
            </w:r>
          </w:p>
        </w:tc>
      </w:tr>
      <w:tr w:rsidR="00D522E0" w:rsidRPr="009628D0" w14:paraId="3B8E7A9A" w14:textId="77777777" w:rsidTr="005C2109">
        <w:tc>
          <w:tcPr>
            <w:tcW w:w="2448" w:type="dxa"/>
          </w:tcPr>
          <w:p w14:paraId="64D5FBEE" w14:textId="77777777" w:rsidR="00D522E0" w:rsidRPr="009628D0" w:rsidRDefault="00D522E0" w:rsidP="005C2109">
            <w:pPr>
              <w:spacing w:after="0" w:line="240" w:lineRule="auto"/>
              <w:jc w:val="both"/>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Sutarties data</w:t>
            </w:r>
          </w:p>
        </w:tc>
        <w:tc>
          <w:tcPr>
            <w:tcW w:w="2177" w:type="dxa"/>
            <w:shd w:val="clear" w:color="auto" w:fill="FFFFFF" w:themeFill="background1"/>
          </w:tcPr>
          <w:p w14:paraId="002EB64D" w14:textId="77777777" w:rsidR="00D522E0" w:rsidRPr="009628D0" w:rsidRDefault="00D522E0" w:rsidP="005C2109">
            <w:pPr>
              <w:spacing w:after="0" w:line="240" w:lineRule="auto"/>
              <w:jc w:val="both"/>
              <w:rPr>
                <w:rFonts w:ascii="Arial" w:eastAsia="Times New Roman" w:hAnsi="Arial" w:cs="Arial"/>
                <w:kern w:val="2"/>
                <w:sz w:val="24"/>
                <w:szCs w:val="24"/>
                <w:lang w:eastAsia="en-US"/>
              </w:rPr>
            </w:pPr>
          </w:p>
        </w:tc>
        <w:tc>
          <w:tcPr>
            <w:tcW w:w="2362" w:type="dxa"/>
          </w:tcPr>
          <w:p w14:paraId="1B145D79" w14:textId="77777777" w:rsidR="00D522E0" w:rsidRPr="009628D0" w:rsidRDefault="00D522E0" w:rsidP="005C2109">
            <w:pPr>
              <w:spacing w:after="0" w:line="240" w:lineRule="auto"/>
              <w:jc w:val="both"/>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Sutarties numeris</w:t>
            </w:r>
          </w:p>
        </w:tc>
        <w:tc>
          <w:tcPr>
            <w:tcW w:w="2571" w:type="dxa"/>
            <w:shd w:val="clear" w:color="auto" w:fill="FFFFFF" w:themeFill="background1"/>
          </w:tcPr>
          <w:p w14:paraId="7752B8F5" w14:textId="77777777" w:rsidR="00D522E0" w:rsidRPr="009628D0" w:rsidRDefault="00D522E0" w:rsidP="005C2109">
            <w:pPr>
              <w:spacing w:after="0" w:line="240" w:lineRule="auto"/>
              <w:jc w:val="both"/>
              <w:rPr>
                <w:rFonts w:ascii="Arial" w:eastAsia="Times New Roman" w:hAnsi="Arial" w:cs="Arial"/>
                <w:kern w:val="2"/>
                <w:sz w:val="24"/>
                <w:szCs w:val="24"/>
                <w:lang w:eastAsia="en-US"/>
              </w:rPr>
            </w:pPr>
          </w:p>
        </w:tc>
      </w:tr>
    </w:tbl>
    <w:p w14:paraId="6402397D" w14:textId="77777777" w:rsidR="00D522E0" w:rsidRPr="009628D0" w:rsidRDefault="00D522E0" w:rsidP="00D522E0">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522E0" w:rsidRPr="009628D0" w14:paraId="598C47E0" w14:textId="77777777" w:rsidTr="005C2109">
        <w:tc>
          <w:tcPr>
            <w:tcW w:w="9558" w:type="dxa"/>
            <w:gridSpan w:val="3"/>
          </w:tcPr>
          <w:p w14:paraId="44645E8E"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 SUTARTIES ŠALYS</w:t>
            </w:r>
          </w:p>
        </w:tc>
      </w:tr>
      <w:tr w:rsidR="00D522E0" w:rsidRPr="009628D0" w14:paraId="307F65C6" w14:textId="77777777" w:rsidTr="005C2109">
        <w:tc>
          <w:tcPr>
            <w:tcW w:w="2808" w:type="dxa"/>
            <w:vMerge w:val="restart"/>
          </w:tcPr>
          <w:p w14:paraId="75AE317E"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1.1. Pirkėjas</w:t>
            </w:r>
          </w:p>
        </w:tc>
        <w:tc>
          <w:tcPr>
            <w:tcW w:w="3240" w:type="dxa"/>
          </w:tcPr>
          <w:p w14:paraId="36AD95CD"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1.1.1. Pavadinimas</w:t>
            </w:r>
          </w:p>
        </w:tc>
        <w:tc>
          <w:tcPr>
            <w:tcW w:w="3510" w:type="dxa"/>
            <w:shd w:val="clear" w:color="auto" w:fill="FFFFFF" w:themeFill="background1"/>
          </w:tcPr>
          <w:p w14:paraId="3C58AA05"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Alytaus miesto savivaldybės administracija</w:t>
            </w:r>
          </w:p>
        </w:tc>
      </w:tr>
      <w:tr w:rsidR="00D522E0" w:rsidRPr="009628D0" w14:paraId="7E004DAA" w14:textId="77777777" w:rsidTr="005C2109">
        <w:tc>
          <w:tcPr>
            <w:tcW w:w="2808" w:type="dxa"/>
            <w:vMerge/>
          </w:tcPr>
          <w:p w14:paraId="22701C3F" w14:textId="77777777" w:rsidR="00D522E0" w:rsidRPr="009628D0" w:rsidRDefault="00D522E0" w:rsidP="005C2109">
            <w:pPr>
              <w:spacing w:after="0" w:line="240" w:lineRule="auto"/>
              <w:rPr>
                <w:rFonts w:ascii="Arial" w:eastAsia="Times New Roman" w:hAnsi="Arial" w:cs="Arial"/>
                <w:kern w:val="2"/>
                <w:sz w:val="24"/>
                <w:szCs w:val="24"/>
                <w:lang w:eastAsia="en-US"/>
              </w:rPr>
            </w:pPr>
          </w:p>
        </w:tc>
        <w:tc>
          <w:tcPr>
            <w:tcW w:w="3240" w:type="dxa"/>
          </w:tcPr>
          <w:p w14:paraId="41F86305"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70FB9141"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188706935</w:t>
            </w:r>
          </w:p>
        </w:tc>
      </w:tr>
      <w:tr w:rsidR="00D522E0" w:rsidRPr="009628D0" w14:paraId="66C041F4" w14:textId="77777777" w:rsidTr="005C2109">
        <w:tc>
          <w:tcPr>
            <w:tcW w:w="2808" w:type="dxa"/>
            <w:vMerge/>
          </w:tcPr>
          <w:p w14:paraId="6CB0780E" w14:textId="77777777" w:rsidR="00D522E0" w:rsidRPr="009628D0" w:rsidRDefault="00D522E0" w:rsidP="005C2109">
            <w:pPr>
              <w:spacing w:after="0" w:line="240" w:lineRule="auto"/>
              <w:rPr>
                <w:rFonts w:ascii="Arial" w:eastAsia="Times New Roman" w:hAnsi="Arial" w:cs="Arial"/>
                <w:kern w:val="2"/>
                <w:sz w:val="24"/>
                <w:szCs w:val="24"/>
                <w:lang w:eastAsia="en-US"/>
              </w:rPr>
            </w:pPr>
          </w:p>
        </w:tc>
        <w:tc>
          <w:tcPr>
            <w:tcW w:w="3240" w:type="dxa"/>
          </w:tcPr>
          <w:p w14:paraId="48FA9052"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1.1.3. Adresas</w:t>
            </w:r>
          </w:p>
        </w:tc>
        <w:tc>
          <w:tcPr>
            <w:tcW w:w="3510" w:type="dxa"/>
            <w:shd w:val="clear" w:color="auto" w:fill="FFFFFF" w:themeFill="background1"/>
          </w:tcPr>
          <w:p w14:paraId="4F7F6E88"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Rotušės a. 4, LT-62141 Alytus</w:t>
            </w:r>
          </w:p>
        </w:tc>
      </w:tr>
      <w:tr w:rsidR="00D522E0" w:rsidRPr="009628D0" w14:paraId="4C88777E" w14:textId="77777777" w:rsidTr="005C2109">
        <w:tc>
          <w:tcPr>
            <w:tcW w:w="2808" w:type="dxa"/>
            <w:vMerge/>
          </w:tcPr>
          <w:p w14:paraId="78AF12B7" w14:textId="77777777" w:rsidR="00D522E0" w:rsidRPr="009628D0" w:rsidRDefault="00D522E0" w:rsidP="005C2109">
            <w:pPr>
              <w:spacing w:after="0" w:line="240" w:lineRule="auto"/>
              <w:rPr>
                <w:rFonts w:ascii="Arial" w:eastAsia="Times New Roman" w:hAnsi="Arial" w:cs="Arial"/>
                <w:kern w:val="2"/>
                <w:sz w:val="24"/>
                <w:szCs w:val="24"/>
                <w:lang w:eastAsia="en-US"/>
              </w:rPr>
            </w:pPr>
          </w:p>
        </w:tc>
        <w:tc>
          <w:tcPr>
            <w:tcW w:w="3240" w:type="dxa"/>
          </w:tcPr>
          <w:p w14:paraId="6F6DF7F4"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68CE470C"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35EAE955" w14:textId="77777777" w:rsidTr="005C2109">
        <w:tc>
          <w:tcPr>
            <w:tcW w:w="2808" w:type="dxa"/>
            <w:vMerge/>
          </w:tcPr>
          <w:p w14:paraId="2A5CF856" w14:textId="77777777" w:rsidR="00D522E0" w:rsidRPr="009628D0" w:rsidRDefault="00D522E0" w:rsidP="005C2109">
            <w:pPr>
              <w:spacing w:after="0" w:line="240" w:lineRule="auto"/>
              <w:rPr>
                <w:rFonts w:ascii="Arial" w:eastAsia="Times New Roman" w:hAnsi="Arial" w:cs="Arial"/>
                <w:kern w:val="2"/>
                <w:sz w:val="24"/>
                <w:szCs w:val="24"/>
                <w:lang w:eastAsia="en-US"/>
              </w:rPr>
            </w:pPr>
          </w:p>
        </w:tc>
        <w:tc>
          <w:tcPr>
            <w:tcW w:w="3240" w:type="dxa"/>
          </w:tcPr>
          <w:p w14:paraId="4BAFD3BB"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335A9AA1"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35936484" w14:textId="77777777" w:rsidTr="005C2109">
        <w:tc>
          <w:tcPr>
            <w:tcW w:w="2808" w:type="dxa"/>
            <w:vMerge/>
          </w:tcPr>
          <w:p w14:paraId="1006295D" w14:textId="77777777" w:rsidR="00D522E0" w:rsidRPr="009628D0" w:rsidRDefault="00D522E0" w:rsidP="005C2109">
            <w:pPr>
              <w:spacing w:after="0" w:line="240" w:lineRule="auto"/>
              <w:rPr>
                <w:rFonts w:ascii="Arial" w:eastAsia="Times New Roman" w:hAnsi="Arial" w:cs="Arial"/>
                <w:kern w:val="2"/>
                <w:sz w:val="24"/>
                <w:szCs w:val="24"/>
                <w:lang w:eastAsia="en-US"/>
              </w:rPr>
            </w:pPr>
          </w:p>
        </w:tc>
        <w:tc>
          <w:tcPr>
            <w:tcW w:w="3240" w:type="dxa"/>
          </w:tcPr>
          <w:p w14:paraId="576D9333"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1.1.6. Bankas, banko kodas</w:t>
            </w:r>
          </w:p>
        </w:tc>
        <w:tc>
          <w:tcPr>
            <w:tcW w:w="3510" w:type="dxa"/>
            <w:shd w:val="clear" w:color="auto" w:fill="FFFFFF" w:themeFill="background1"/>
          </w:tcPr>
          <w:p w14:paraId="21B4F122"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14E33D37" w14:textId="77777777" w:rsidTr="005C2109">
        <w:tc>
          <w:tcPr>
            <w:tcW w:w="2808" w:type="dxa"/>
            <w:vMerge/>
          </w:tcPr>
          <w:p w14:paraId="7283FA83" w14:textId="77777777" w:rsidR="00D522E0" w:rsidRPr="009628D0" w:rsidRDefault="00D522E0" w:rsidP="005C2109">
            <w:pPr>
              <w:spacing w:after="0" w:line="240" w:lineRule="auto"/>
              <w:rPr>
                <w:rFonts w:ascii="Arial" w:eastAsia="Times New Roman" w:hAnsi="Arial" w:cs="Arial"/>
                <w:kern w:val="2"/>
                <w:sz w:val="24"/>
                <w:szCs w:val="24"/>
                <w:lang w:eastAsia="en-US"/>
              </w:rPr>
            </w:pPr>
          </w:p>
        </w:tc>
        <w:tc>
          <w:tcPr>
            <w:tcW w:w="3240" w:type="dxa"/>
          </w:tcPr>
          <w:p w14:paraId="4C2E5645"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1.1.7. Telefonas</w:t>
            </w:r>
          </w:p>
        </w:tc>
        <w:tc>
          <w:tcPr>
            <w:tcW w:w="3510" w:type="dxa"/>
            <w:shd w:val="clear" w:color="auto" w:fill="FFFFFF" w:themeFill="background1"/>
          </w:tcPr>
          <w:p w14:paraId="28B07773"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(0 315) 55102</w:t>
            </w:r>
          </w:p>
        </w:tc>
      </w:tr>
      <w:tr w:rsidR="00D522E0" w:rsidRPr="009628D0" w14:paraId="21648CDD" w14:textId="77777777" w:rsidTr="005C2109">
        <w:tc>
          <w:tcPr>
            <w:tcW w:w="2808" w:type="dxa"/>
            <w:vMerge/>
          </w:tcPr>
          <w:p w14:paraId="6CB01090" w14:textId="77777777" w:rsidR="00D522E0" w:rsidRPr="009628D0" w:rsidRDefault="00D522E0" w:rsidP="005C2109">
            <w:pPr>
              <w:spacing w:after="0" w:line="240" w:lineRule="auto"/>
              <w:rPr>
                <w:rFonts w:ascii="Arial" w:eastAsia="Times New Roman" w:hAnsi="Arial" w:cs="Arial"/>
                <w:kern w:val="2"/>
                <w:sz w:val="24"/>
                <w:szCs w:val="24"/>
                <w:lang w:eastAsia="en-US"/>
              </w:rPr>
            </w:pPr>
          </w:p>
        </w:tc>
        <w:tc>
          <w:tcPr>
            <w:tcW w:w="3240" w:type="dxa"/>
          </w:tcPr>
          <w:p w14:paraId="39785D3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1.1.8. El. paštas</w:t>
            </w:r>
          </w:p>
        </w:tc>
        <w:tc>
          <w:tcPr>
            <w:tcW w:w="3510" w:type="dxa"/>
            <w:shd w:val="clear" w:color="auto" w:fill="FFFFFF" w:themeFill="background1"/>
          </w:tcPr>
          <w:p w14:paraId="599E1A51" w14:textId="77777777" w:rsidR="00D522E0" w:rsidRPr="009628D0" w:rsidRDefault="00D522E0" w:rsidP="005C2109">
            <w:pPr>
              <w:spacing w:after="0" w:line="240" w:lineRule="auto"/>
              <w:jc w:val="center"/>
              <w:rPr>
                <w:rFonts w:ascii="Arial" w:eastAsia="Times New Roman" w:hAnsi="Arial" w:cs="Arial"/>
                <w:kern w:val="2"/>
                <w:sz w:val="24"/>
                <w:szCs w:val="24"/>
                <w:lang w:val="en-US" w:eastAsia="en-US"/>
              </w:rPr>
            </w:pPr>
            <w:proofErr w:type="spellStart"/>
            <w:r w:rsidRPr="009628D0">
              <w:rPr>
                <w:rFonts w:ascii="Arial" w:eastAsia="Times New Roman" w:hAnsi="Arial" w:cs="Arial"/>
                <w:kern w:val="2"/>
                <w:sz w:val="24"/>
                <w:szCs w:val="24"/>
                <w:lang w:eastAsia="en-US"/>
              </w:rPr>
              <w:t>info</w:t>
            </w:r>
            <w:proofErr w:type="spellEnd"/>
            <w:r w:rsidRPr="009628D0">
              <w:rPr>
                <w:rFonts w:ascii="Arial" w:eastAsia="Times New Roman" w:hAnsi="Arial" w:cs="Arial"/>
                <w:kern w:val="2"/>
                <w:sz w:val="24"/>
                <w:szCs w:val="24"/>
                <w:lang w:val="en-US" w:eastAsia="en-US"/>
              </w:rPr>
              <w:t>@alytus.lt</w:t>
            </w:r>
          </w:p>
        </w:tc>
      </w:tr>
      <w:tr w:rsidR="00D522E0" w:rsidRPr="009628D0" w14:paraId="70C3CFF7" w14:textId="77777777" w:rsidTr="005C2109">
        <w:tc>
          <w:tcPr>
            <w:tcW w:w="2808" w:type="dxa"/>
            <w:vMerge/>
          </w:tcPr>
          <w:p w14:paraId="297CC24B" w14:textId="77777777" w:rsidR="00D522E0" w:rsidRPr="009628D0" w:rsidRDefault="00D522E0" w:rsidP="005C2109">
            <w:pPr>
              <w:spacing w:after="0" w:line="240" w:lineRule="auto"/>
              <w:rPr>
                <w:rFonts w:ascii="Arial" w:eastAsia="Times New Roman" w:hAnsi="Arial" w:cs="Arial"/>
                <w:kern w:val="2"/>
                <w:sz w:val="24"/>
                <w:szCs w:val="24"/>
                <w:lang w:eastAsia="en-US"/>
              </w:rPr>
            </w:pPr>
          </w:p>
        </w:tc>
        <w:tc>
          <w:tcPr>
            <w:tcW w:w="3240" w:type="dxa"/>
          </w:tcPr>
          <w:p w14:paraId="32368014"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1.1.9. Šalies atstovas</w:t>
            </w:r>
          </w:p>
        </w:tc>
        <w:tc>
          <w:tcPr>
            <w:tcW w:w="3510" w:type="dxa"/>
            <w:shd w:val="clear" w:color="auto" w:fill="FFFFFF" w:themeFill="background1"/>
          </w:tcPr>
          <w:p w14:paraId="6FDC4805"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22EFBAC8" w14:textId="77777777" w:rsidTr="005C2109">
        <w:tc>
          <w:tcPr>
            <w:tcW w:w="2808" w:type="dxa"/>
            <w:vMerge/>
          </w:tcPr>
          <w:p w14:paraId="230E2327" w14:textId="77777777" w:rsidR="00D522E0" w:rsidRPr="009628D0" w:rsidRDefault="00D522E0" w:rsidP="005C2109">
            <w:pPr>
              <w:spacing w:after="0" w:line="240" w:lineRule="auto"/>
              <w:rPr>
                <w:rFonts w:ascii="Arial" w:eastAsia="Times New Roman" w:hAnsi="Arial" w:cs="Arial"/>
                <w:kern w:val="2"/>
                <w:sz w:val="24"/>
                <w:szCs w:val="24"/>
                <w:lang w:eastAsia="en-US"/>
              </w:rPr>
            </w:pPr>
          </w:p>
        </w:tc>
        <w:tc>
          <w:tcPr>
            <w:tcW w:w="3240" w:type="dxa"/>
          </w:tcPr>
          <w:p w14:paraId="706762B6"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4942CE43"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17E10A20" w14:textId="77777777" w:rsidTr="005C2109">
        <w:tc>
          <w:tcPr>
            <w:tcW w:w="2808" w:type="dxa"/>
            <w:vMerge w:val="restart"/>
          </w:tcPr>
          <w:p w14:paraId="61DD4759"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1.2. Tiekėjas</w:t>
            </w:r>
          </w:p>
          <w:p w14:paraId="0107001F"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r w:rsidRPr="009628D0">
              <w:rPr>
                <w:rFonts w:ascii="Arial" w:eastAsia="Times New Roman" w:hAnsi="Arial" w:cs="Arial"/>
                <w:color w:val="4472C4"/>
                <w:kern w:val="2"/>
                <w:sz w:val="24"/>
                <w:szCs w:val="24"/>
                <w:lang w:eastAsia="en-US"/>
              </w:rPr>
              <w:t>(jei Tiekėjas yra fizinis asmuo, skiltys atitinkamai pakoreguojamos.</w:t>
            </w:r>
          </w:p>
          <w:p w14:paraId="049C5020"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r w:rsidRPr="009628D0">
              <w:rPr>
                <w:rFonts w:ascii="Arial" w:eastAsia="Times New Roman" w:hAnsi="Arial" w:cs="Arial"/>
                <w:color w:val="4472C4"/>
                <w:kern w:val="2"/>
                <w:sz w:val="24"/>
                <w:szCs w:val="24"/>
                <w:lang w:eastAsia="en-US"/>
              </w:rPr>
              <w:t>Jei Tiekėjas yra tiekėjų grupė, skiltys pildomos įterpiant kiekvieno grupės nario informaciją)</w:t>
            </w:r>
          </w:p>
          <w:p w14:paraId="7BBA8B34" w14:textId="77777777" w:rsidR="00D522E0" w:rsidRPr="009628D0" w:rsidRDefault="00D522E0" w:rsidP="005C2109">
            <w:pPr>
              <w:spacing w:after="0" w:line="240" w:lineRule="auto"/>
              <w:rPr>
                <w:rFonts w:ascii="Arial" w:eastAsia="Times New Roman" w:hAnsi="Arial" w:cs="Arial"/>
                <w:b/>
                <w:kern w:val="2"/>
                <w:sz w:val="24"/>
                <w:szCs w:val="24"/>
                <w:lang w:eastAsia="en-US"/>
              </w:rPr>
            </w:pPr>
          </w:p>
        </w:tc>
        <w:tc>
          <w:tcPr>
            <w:tcW w:w="3240" w:type="dxa"/>
          </w:tcPr>
          <w:p w14:paraId="3E7B3C57"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 xml:space="preserve">1.2.1. Pavadinimas </w:t>
            </w:r>
            <w:r w:rsidRPr="009628D0">
              <w:rPr>
                <w:rFonts w:ascii="Arial" w:eastAsia="Times New Roman" w:hAnsi="Arial" w:cs="Arial"/>
                <w:color w:val="FF0000"/>
                <w:kern w:val="2"/>
                <w:sz w:val="24"/>
                <w:szCs w:val="24"/>
                <w:lang w:eastAsia="en-US"/>
              </w:rPr>
              <w:t xml:space="preserve">arba </w:t>
            </w:r>
            <w:r w:rsidRPr="009628D0">
              <w:rPr>
                <w:rFonts w:ascii="Arial" w:eastAsia="Times New Roman" w:hAnsi="Arial" w:cs="Arial"/>
                <w:kern w:val="2"/>
                <w:sz w:val="24"/>
                <w:szCs w:val="24"/>
                <w:lang w:eastAsia="en-US"/>
              </w:rPr>
              <w:t>Vardas ir pavardė</w:t>
            </w:r>
          </w:p>
        </w:tc>
        <w:tc>
          <w:tcPr>
            <w:tcW w:w="3510" w:type="dxa"/>
            <w:shd w:val="clear" w:color="auto" w:fill="FFFFFF" w:themeFill="background1"/>
          </w:tcPr>
          <w:p w14:paraId="18C6A628"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5617B125" w14:textId="77777777" w:rsidTr="005C2109">
        <w:tc>
          <w:tcPr>
            <w:tcW w:w="2808" w:type="dxa"/>
            <w:vMerge/>
          </w:tcPr>
          <w:p w14:paraId="2F4E2CF1" w14:textId="77777777" w:rsidR="00D522E0" w:rsidRPr="009628D0" w:rsidRDefault="00D522E0" w:rsidP="005C2109">
            <w:pPr>
              <w:spacing w:after="0" w:line="240" w:lineRule="auto"/>
              <w:rPr>
                <w:rFonts w:ascii="Arial" w:eastAsia="Times New Roman" w:hAnsi="Arial" w:cs="Arial"/>
                <w:b/>
                <w:kern w:val="2"/>
                <w:sz w:val="24"/>
                <w:szCs w:val="24"/>
                <w:lang w:eastAsia="en-US"/>
              </w:rPr>
            </w:pPr>
          </w:p>
        </w:tc>
        <w:tc>
          <w:tcPr>
            <w:tcW w:w="3240" w:type="dxa"/>
          </w:tcPr>
          <w:p w14:paraId="651EDFA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 xml:space="preserve">1.2.2. Juridinio asmens kodas </w:t>
            </w:r>
            <w:r w:rsidRPr="009628D0">
              <w:rPr>
                <w:rFonts w:ascii="Arial" w:eastAsia="Times New Roman" w:hAnsi="Arial" w:cs="Arial"/>
                <w:color w:val="FF0000"/>
                <w:kern w:val="2"/>
                <w:sz w:val="24"/>
                <w:szCs w:val="24"/>
                <w:lang w:eastAsia="en-US"/>
              </w:rPr>
              <w:t xml:space="preserve">arba </w:t>
            </w:r>
            <w:r w:rsidRPr="009628D0">
              <w:rPr>
                <w:rFonts w:ascii="Arial" w:eastAsia="Times New Roman" w:hAnsi="Arial" w:cs="Arial"/>
                <w:kern w:val="2"/>
                <w:sz w:val="24"/>
                <w:szCs w:val="24"/>
                <w:lang w:eastAsia="en-US"/>
              </w:rPr>
              <w:t>Asmens kodas</w:t>
            </w:r>
          </w:p>
        </w:tc>
        <w:tc>
          <w:tcPr>
            <w:tcW w:w="3510" w:type="dxa"/>
            <w:shd w:val="clear" w:color="auto" w:fill="FFFFFF" w:themeFill="background1"/>
          </w:tcPr>
          <w:p w14:paraId="6C781703"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68D544CB" w14:textId="77777777" w:rsidTr="005C2109">
        <w:tc>
          <w:tcPr>
            <w:tcW w:w="2808" w:type="dxa"/>
            <w:vMerge/>
          </w:tcPr>
          <w:p w14:paraId="65F3B760" w14:textId="77777777" w:rsidR="00D522E0" w:rsidRPr="009628D0" w:rsidRDefault="00D522E0" w:rsidP="005C2109">
            <w:pPr>
              <w:spacing w:after="0" w:line="240" w:lineRule="auto"/>
              <w:rPr>
                <w:rFonts w:ascii="Arial" w:eastAsia="Times New Roman" w:hAnsi="Arial" w:cs="Arial"/>
                <w:b/>
                <w:kern w:val="2"/>
                <w:sz w:val="24"/>
                <w:szCs w:val="24"/>
                <w:lang w:eastAsia="en-US"/>
              </w:rPr>
            </w:pPr>
          </w:p>
        </w:tc>
        <w:tc>
          <w:tcPr>
            <w:tcW w:w="3240" w:type="dxa"/>
          </w:tcPr>
          <w:p w14:paraId="51CEBD08"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1.2.3. Adresas</w:t>
            </w:r>
          </w:p>
        </w:tc>
        <w:tc>
          <w:tcPr>
            <w:tcW w:w="3510" w:type="dxa"/>
            <w:shd w:val="clear" w:color="auto" w:fill="FFFFFF" w:themeFill="background1"/>
          </w:tcPr>
          <w:p w14:paraId="0336CFF9"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458CF084" w14:textId="77777777" w:rsidTr="005C2109">
        <w:tc>
          <w:tcPr>
            <w:tcW w:w="2808" w:type="dxa"/>
            <w:vMerge/>
          </w:tcPr>
          <w:p w14:paraId="58BD0892" w14:textId="77777777" w:rsidR="00D522E0" w:rsidRPr="009628D0" w:rsidRDefault="00D522E0" w:rsidP="005C2109">
            <w:pPr>
              <w:spacing w:after="0" w:line="240" w:lineRule="auto"/>
              <w:rPr>
                <w:rFonts w:ascii="Arial" w:eastAsia="Times New Roman" w:hAnsi="Arial" w:cs="Arial"/>
                <w:b/>
                <w:kern w:val="2"/>
                <w:sz w:val="24"/>
                <w:szCs w:val="24"/>
                <w:lang w:eastAsia="en-US"/>
              </w:rPr>
            </w:pPr>
          </w:p>
        </w:tc>
        <w:tc>
          <w:tcPr>
            <w:tcW w:w="3240" w:type="dxa"/>
          </w:tcPr>
          <w:p w14:paraId="66FEBE4D"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55D77413"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019778C1" w14:textId="77777777" w:rsidTr="005C2109">
        <w:tc>
          <w:tcPr>
            <w:tcW w:w="2808" w:type="dxa"/>
            <w:vMerge/>
          </w:tcPr>
          <w:p w14:paraId="4AF3DC35" w14:textId="77777777" w:rsidR="00D522E0" w:rsidRPr="009628D0" w:rsidRDefault="00D522E0" w:rsidP="005C2109">
            <w:pPr>
              <w:spacing w:after="0" w:line="240" w:lineRule="auto"/>
              <w:rPr>
                <w:rFonts w:ascii="Arial" w:eastAsia="Times New Roman" w:hAnsi="Arial" w:cs="Arial"/>
                <w:b/>
                <w:kern w:val="2"/>
                <w:sz w:val="24"/>
                <w:szCs w:val="24"/>
                <w:lang w:eastAsia="en-US"/>
              </w:rPr>
            </w:pPr>
          </w:p>
        </w:tc>
        <w:tc>
          <w:tcPr>
            <w:tcW w:w="3240" w:type="dxa"/>
          </w:tcPr>
          <w:p w14:paraId="0853B872"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0ED7A311"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696A287A" w14:textId="77777777" w:rsidTr="005C2109">
        <w:tc>
          <w:tcPr>
            <w:tcW w:w="2808" w:type="dxa"/>
            <w:vMerge/>
          </w:tcPr>
          <w:p w14:paraId="2B0032B8" w14:textId="77777777" w:rsidR="00D522E0" w:rsidRPr="009628D0" w:rsidRDefault="00D522E0" w:rsidP="005C2109">
            <w:pPr>
              <w:spacing w:after="0" w:line="240" w:lineRule="auto"/>
              <w:rPr>
                <w:rFonts w:ascii="Arial" w:eastAsia="Times New Roman" w:hAnsi="Arial" w:cs="Arial"/>
                <w:b/>
                <w:kern w:val="2"/>
                <w:sz w:val="24"/>
                <w:szCs w:val="24"/>
                <w:lang w:eastAsia="en-US"/>
              </w:rPr>
            </w:pPr>
          </w:p>
        </w:tc>
        <w:tc>
          <w:tcPr>
            <w:tcW w:w="3240" w:type="dxa"/>
          </w:tcPr>
          <w:p w14:paraId="41A695E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1.2.6. Bankas, banko kodas</w:t>
            </w:r>
          </w:p>
        </w:tc>
        <w:tc>
          <w:tcPr>
            <w:tcW w:w="3510" w:type="dxa"/>
            <w:shd w:val="clear" w:color="auto" w:fill="FFFFFF" w:themeFill="background1"/>
          </w:tcPr>
          <w:p w14:paraId="2ED2D60B"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43A2203F" w14:textId="77777777" w:rsidTr="005C2109">
        <w:tc>
          <w:tcPr>
            <w:tcW w:w="2808" w:type="dxa"/>
            <w:vMerge/>
          </w:tcPr>
          <w:p w14:paraId="289FD146" w14:textId="77777777" w:rsidR="00D522E0" w:rsidRPr="009628D0" w:rsidRDefault="00D522E0" w:rsidP="005C2109">
            <w:pPr>
              <w:spacing w:after="0" w:line="240" w:lineRule="auto"/>
              <w:rPr>
                <w:rFonts w:ascii="Arial" w:eastAsia="Times New Roman" w:hAnsi="Arial" w:cs="Arial"/>
                <w:b/>
                <w:kern w:val="2"/>
                <w:sz w:val="24"/>
                <w:szCs w:val="24"/>
                <w:lang w:eastAsia="en-US"/>
              </w:rPr>
            </w:pPr>
          </w:p>
        </w:tc>
        <w:tc>
          <w:tcPr>
            <w:tcW w:w="3240" w:type="dxa"/>
          </w:tcPr>
          <w:p w14:paraId="162C3510"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1.2.7. Telefonas</w:t>
            </w:r>
          </w:p>
        </w:tc>
        <w:tc>
          <w:tcPr>
            <w:tcW w:w="3510" w:type="dxa"/>
            <w:shd w:val="clear" w:color="auto" w:fill="FFFFFF" w:themeFill="background1"/>
          </w:tcPr>
          <w:p w14:paraId="38FC56FE"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280263B5" w14:textId="77777777" w:rsidTr="005C2109">
        <w:tc>
          <w:tcPr>
            <w:tcW w:w="2808" w:type="dxa"/>
            <w:vMerge/>
          </w:tcPr>
          <w:p w14:paraId="3DBBDFC9" w14:textId="77777777" w:rsidR="00D522E0" w:rsidRPr="009628D0" w:rsidRDefault="00D522E0" w:rsidP="005C2109">
            <w:pPr>
              <w:spacing w:after="0" w:line="240" w:lineRule="auto"/>
              <w:rPr>
                <w:rFonts w:ascii="Arial" w:eastAsia="Times New Roman" w:hAnsi="Arial" w:cs="Arial"/>
                <w:b/>
                <w:kern w:val="2"/>
                <w:sz w:val="24"/>
                <w:szCs w:val="24"/>
                <w:lang w:eastAsia="en-US"/>
              </w:rPr>
            </w:pPr>
          </w:p>
        </w:tc>
        <w:tc>
          <w:tcPr>
            <w:tcW w:w="3240" w:type="dxa"/>
          </w:tcPr>
          <w:p w14:paraId="6B85061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1.2.8. El. paštas</w:t>
            </w:r>
          </w:p>
        </w:tc>
        <w:tc>
          <w:tcPr>
            <w:tcW w:w="3510" w:type="dxa"/>
            <w:shd w:val="clear" w:color="auto" w:fill="FFFFFF" w:themeFill="background1"/>
          </w:tcPr>
          <w:p w14:paraId="6948C6E0"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467CED35" w14:textId="77777777" w:rsidTr="005C2109">
        <w:tc>
          <w:tcPr>
            <w:tcW w:w="2808" w:type="dxa"/>
            <w:vMerge/>
          </w:tcPr>
          <w:p w14:paraId="7EB7D28B" w14:textId="77777777" w:rsidR="00D522E0" w:rsidRPr="009628D0" w:rsidRDefault="00D522E0" w:rsidP="005C2109">
            <w:pPr>
              <w:spacing w:after="0" w:line="240" w:lineRule="auto"/>
              <w:rPr>
                <w:rFonts w:ascii="Arial" w:eastAsia="Times New Roman" w:hAnsi="Arial" w:cs="Arial"/>
                <w:b/>
                <w:kern w:val="2"/>
                <w:sz w:val="24"/>
                <w:szCs w:val="24"/>
                <w:lang w:eastAsia="en-US"/>
              </w:rPr>
            </w:pPr>
          </w:p>
        </w:tc>
        <w:tc>
          <w:tcPr>
            <w:tcW w:w="3240" w:type="dxa"/>
          </w:tcPr>
          <w:p w14:paraId="6D151CB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1.2.9. Šalies atstovas</w:t>
            </w:r>
          </w:p>
        </w:tc>
        <w:tc>
          <w:tcPr>
            <w:tcW w:w="3510" w:type="dxa"/>
            <w:shd w:val="clear" w:color="auto" w:fill="FFFFFF" w:themeFill="background1"/>
          </w:tcPr>
          <w:p w14:paraId="5DFCCE23"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r w:rsidR="00D522E0" w:rsidRPr="009628D0" w14:paraId="61BF0E22" w14:textId="77777777" w:rsidTr="005C2109">
        <w:tc>
          <w:tcPr>
            <w:tcW w:w="2808" w:type="dxa"/>
            <w:vMerge/>
          </w:tcPr>
          <w:p w14:paraId="41A4D196" w14:textId="77777777" w:rsidR="00D522E0" w:rsidRPr="009628D0" w:rsidRDefault="00D522E0" w:rsidP="005C2109">
            <w:pPr>
              <w:spacing w:after="0" w:line="240" w:lineRule="auto"/>
              <w:rPr>
                <w:rFonts w:ascii="Arial" w:eastAsia="Times New Roman" w:hAnsi="Arial" w:cs="Arial"/>
                <w:b/>
                <w:kern w:val="2"/>
                <w:sz w:val="24"/>
                <w:szCs w:val="24"/>
                <w:lang w:eastAsia="en-US"/>
              </w:rPr>
            </w:pPr>
          </w:p>
        </w:tc>
        <w:tc>
          <w:tcPr>
            <w:tcW w:w="3240" w:type="dxa"/>
          </w:tcPr>
          <w:p w14:paraId="6B093E55"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5CA930B9"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p>
        </w:tc>
      </w:tr>
    </w:tbl>
    <w:p w14:paraId="798E21E3" w14:textId="77777777" w:rsidR="00D522E0" w:rsidRPr="009628D0" w:rsidRDefault="00D522E0" w:rsidP="00D522E0">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522E0" w:rsidRPr="009628D0" w14:paraId="744C08EA" w14:textId="77777777" w:rsidTr="005C2109">
        <w:trPr>
          <w:trHeight w:val="300"/>
        </w:trPr>
        <w:tc>
          <w:tcPr>
            <w:tcW w:w="9535" w:type="dxa"/>
            <w:gridSpan w:val="4"/>
          </w:tcPr>
          <w:p w14:paraId="5CB7051D"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2. ATSAKINGI ASMENYS</w:t>
            </w:r>
          </w:p>
        </w:tc>
      </w:tr>
      <w:tr w:rsidR="00D522E0" w:rsidRPr="009628D0" w14:paraId="3A7B7B7B" w14:textId="77777777" w:rsidTr="005C2109">
        <w:trPr>
          <w:trHeight w:val="300"/>
        </w:trPr>
        <w:tc>
          <w:tcPr>
            <w:tcW w:w="3094" w:type="dxa"/>
            <w:gridSpan w:val="2"/>
          </w:tcPr>
          <w:p w14:paraId="23FF01FB"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2.1. Pirkėjo kontaktiniai asmenys, atsakingi už Sutarties vykdymą, </w:t>
            </w:r>
            <w:r w:rsidRPr="009628D0">
              <w:rPr>
                <w:rFonts w:ascii="Arial" w:eastAsia="Times New Roman" w:hAnsi="Arial" w:cs="Arial"/>
                <w:b/>
                <w:sz w:val="24"/>
                <w:szCs w:val="24"/>
                <w:lang w:eastAsia="en-US"/>
              </w:rPr>
              <w:t>Paslaugų</w:t>
            </w:r>
            <w:r w:rsidRPr="009628D0">
              <w:rPr>
                <w:rFonts w:ascii="Arial" w:eastAsia="Times New Roman" w:hAnsi="Arial" w:cs="Arial"/>
                <w:b/>
                <w:kern w:val="2"/>
                <w:sz w:val="24"/>
                <w:szCs w:val="24"/>
                <w:lang w:eastAsia="en-US"/>
              </w:rPr>
              <w:t xml:space="preserve"> priėmimą, </w:t>
            </w:r>
            <w:r w:rsidRPr="009628D0">
              <w:rPr>
                <w:rFonts w:ascii="Arial" w:eastAsia="Times New Roman" w:hAnsi="Arial" w:cs="Arial"/>
                <w:b/>
                <w:kern w:val="2"/>
                <w:sz w:val="24"/>
                <w:szCs w:val="24"/>
                <w:lang w:eastAsia="en-US"/>
              </w:rPr>
              <w:lastRenderedPageBreak/>
              <w:t>Sąskaitų per informacinę sistemą SABIS priėmimą</w:t>
            </w:r>
          </w:p>
        </w:tc>
        <w:tc>
          <w:tcPr>
            <w:tcW w:w="6441" w:type="dxa"/>
            <w:gridSpan w:val="2"/>
          </w:tcPr>
          <w:p w14:paraId="08FBAF29"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r w:rsidRPr="009628D0">
              <w:rPr>
                <w:rFonts w:ascii="Arial" w:eastAsia="Times New Roman" w:hAnsi="Arial" w:cs="Arial"/>
                <w:color w:val="4472C4"/>
                <w:kern w:val="2"/>
                <w:sz w:val="24"/>
                <w:szCs w:val="24"/>
                <w:lang w:eastAsia="en-US"/>
              </w:rPr>
              <w:lastRenderedPageBreak/>
              <w:t xml:space="preserve"> (nurodyti padalinį / skyrių, pareigas, vardą, pavardę, tel., el. paštą)   </w:t>
            </w:r>
          </w:p>
        </w:tc>
      </w:tr>
      <w:tr w:rsidR="00D522E0" w:rsidRPr="009628D0" w14:paraId="1EDCE80E" w14:textId="77777777" w:rsidTr="005C2109">
        <w:trPr>
          <w:trHeight w:val="300"/>
        </w:trPr>
        <w:tc>
          <w:tcPr>
            <w:tcW w:w="3094" w:type="dxa"/>
            <w:gridSpan w:val="2"/>
          </w:tcPr>
          <w:p w14:paraId="2E3CF161"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2.2. Tiekėjo kontaktiniai asmenys, atsakingi už Sutarties vykdymą</w:t>
            </w:r>
          </w:p>
        </w:tc>
        <w:tc>
          <w:tcPr>
            <w:tcW w:w="6441" w:type="dxa"/>
            <w:gridSpan w:val="2"/>
          </w:tcPr>
          <w:p w14:paraId="7304EBF4"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r w:rsidRPr="009628D0">
              <w:rPr>
                <w:rFonts w:ascii="Arial" w:eastAsia="Times New Roman" w:hAnsi="Arial" w:cs="Arial"/>
                <w:color w:val="4472C4"/>
                <w:kern w:val="2"/>
                <w:sz w:val="24"/>
                <w:szCs w:val="24"/>
                <w:lang w:eastAsia="en-US"/>
              </w:rPr>
              <w:t>(nurodyti padalinį / skyrių, pareigas, vardą, pavardę, tel., el. paštą)</w:t>
            </w:r>
          </w:p>
        </w:tc>
      </w:tr>
      <w:tr w:rsidR="00D522E0" w:rsidRPr="009628D0" w14:paraId="0BEF30B6" w14:textId="77777777" w:rsidTr="005C2109">
        <w:trPr>
          <w:trHeight w:val="300"/>
        </w:trPr>
        <w:tc>
          <w:tcPr>
            <w:tcW w:w="9535" w:type="dxa"/>
            <w:gridSpan w:val="4"/>
          </w:tcPr>
          <w:p w14:paraId="1BBF10AB"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3. SUTARTIES DALYKAS</w:t>
            </w:r>
          </w:p>
        </w:tc>
      </w:tr>
      <w:tr w:rsidR="00D522E0" w:rsidRPr="009628D0" w14:paraId="10CA0248" w14:textId="77777777" w:rsidTr="005C2109">
        <w:trPr>
          <w:trHeight w:val="300"/>
        </w:trPr>
        <w:tc>
          <w:tcPr>
            <w:tcW w:w="3094" w:type="dxa"/>
            <w:gridSpan w:val="2"/>
          </w:tcPr>
          <w:p w14:paraId="722C7F9E"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3.1. Sutarties dalykas</w:t>
            </w:r>
          </w:p>
        </w:tc>
        <w:tc>
          <w:tcPr>
            <w:tcW w:w="6441" w:type="dxa"/>
            <w:gridSpan w:val="2"/>
          </w:tcPr>
          <w:p w14:paraId="3028D7D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 xml:space="preserve">Tiekėjas įsipareigoja Sutartyje numatytomis sąlygomis suteikti Pirkėjui Paslaugas </w:t>
            </w:r>
          </w:p>
          <w:p w14:paraId="29EE4913" w14:textId="77777777" w:rsidR="00D522E0" w:rsidRPr="009628D0" w:rsidRDefault="00D522E0" w:rsidP="005C2109">
            <w:pPr>
              <w:spacing w:after="0" w:line="240" w:lineRule="auto"/>
              <w:rPr>
                <w:rFonts w:ascii="Arial" w:eastAsia="Times New Roman" w:hAnsi="Arial" w:cs="Arial"/>
                <w:color w:val="000000"/>
                <w:kern w:val="2"/>
                <w:sz w:val="24"/>
                <w:szCs w:val="24"/>
                <w:lang w:eastAsia="en-US"/>
              </w:rPr>
            </w:pPr>
            <w:r w:rsidRPr="009628D0">
              <w:rPr>
                <w:rFonts w:ascii="Arial" w:eastAsia="Times New Roman" w:hAnsi="Arial" w:cs="Arial"/>
                <w:color w:val="000000"/>
                <w:kern w:val="2"/>
                <w:sz w:val="24"/>
                <w:szCs w:val="24"/>
                <w:lang w:eastAsia="en-US"/>
              </w:rPr>
              <w:t>Vilties gatvės kapitalinio remonto, atnaujinant ir išplečiant automobilių aikštelę projektavimo paslaugos (toliau – Paslaugos).</w:t>
            </w:r>
          </w:p>
          <w:p w14:paraId="3576272F" w14:textId="77777777" w:rsidR="00D522E0" w:rsidRPr="009628D0" w:rsidRDefault="00D522E0" w:rsidP="005C2109">
            <w:pPr>
              <w:spacing w:after="0" w:line="240" w:lineRule="auto"/>
              <w:rPr>
                <w:rFonts w:ascii="Arial" w:eastAsia="Times New Roman" w:hAnsi="Arial" w:cs="Arial"/>
                <w:color w:val="000000"/>
                <w:kern w:val="2"/>
                <w:sz w:val="24"/>
                <w:szCs w:val="24"/>
                <w:lang w:eastAsia="en-US"/>
              </w:rPr>
            </w:pPr>
            <w:r w:rsidRPr="009628D0">
              <w:rPr>
                <w:rFonts w:ascii="Arial" w:eastAsia="Times New Roman" w:hAnsi="Arial" w:cs="Arial"/>
                <w:color w:val="000000"/>
                <w:kern w:val="2"/>
                <w:sz w:val="24"/>
                <w:szCs w:val="24"/>
                <w:lang w:eastAsia="en-US"/>
              </w:rPr>
              <w:t xml:space="preserve">Išsamus </w:t>
            </w:r>
            <w:r w:rsidRPr="009628D0">
              <w:rPr>
                <w:rFonts w:ascii="Arial" w:eastAsia="Times New Roman" w:hAnsi="Arial" w:cs="Arial"/>
                <w:color w:val="000000"/>
                <w:sz w:val="24"/>
                <w:szCs w:val="24"/>
                <w:lang w:eastAsia="en-US"/>
              </w:rPr>
              <w:t>Paslaugų</w:t>
            </w:r>
            <w:r w:rsidRPr="009628D0">
              <w:rPr>
                <w:rFonts w:ascii="Arial" w:eastAsia="Times New Roman" w:hAnsi="Arial" w:cs="Arial"/>
                <w:color w:val="000000"/>
                <w:kern w:val="2"/>
                <w:sz w:val="24"/>
                <w:szCs w:val="24"/>
                <w:lang w:eastAsia="en-US"/>
              </w:rPr>
              <w:t xml:space="preserve"> aprašymas ir kiti reikalavimai teikiamoms </w:t>
            </w:r>
            <w:r w:rsidRPr="009628D0">
              <w:rPr>
                <w:rFonts w:ascii="Arial" w:eastAsia="Times New Roman" w:hAnsi="Arial" w:cs="Arial"/>
                <w:color w:val="000000"/>
                <w:sz w:val="24"/>
                <w:szCs w:val="24"/>
                <w:lang w:eastAsia="en-US"/>
              </w:rPr>
              <w:t>Paslaugoms</w:t>
            </w:r>
            <w:r w:rsidRPr="009628D0">
              <w:rPr>
                <w:rFonts w:ascii="Arial" w:eastAsia="Times New Roman" w:hAnsi="Arial" w:cs="Arial"/>
                <w:color w:val="000000"/>
                <w:kern w:val="2"/>
                <w:sz w:val="24"/>
                <w:szCs w:val="24"/>
                <w:lang w:eastAsia="en-US"/>
              </w:rPr>
              <w:t xml:space="preserve"> nustatyti Sutarties priede Nr.  2  „Preliminari projektavimo užduotis“ (toliau – Techninė specifikacija) ir Sutarties priede Nr.  1 „Pasiūlymas“.</w:t>
            </w:r>
          </w:p>
        </w:tc>
      </w:tr>
      <w:tr w:rsidR="00D522E0" w:rsidRPr="009628D0" w14:paraId="442B5644" w14:textId="77777777" w:rsidTr="005C2109">
        <w:trPr>
          <w:trHeight w:val="300"/>
        </w:trPr>
        <w:tc>
          <w:tcPr>
            <w:tcW w:w="3094" w:type="dxa"/>
            <w:gridSpan w:val="2"/>
          </w:tcPr>
          <w:p w14:paraId="30C62D38"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3.2. Pirkimo pavadinimas ir numeris</w:t>
            </w:r>
          </w:p>
        </w:tc>
        <w:tc>
          <w:tcPr>
            <w:tcW w:w="6441" w:type="dxa"/>
            <w:gridSpan w:val="2"/>
          </w:tcPr>
          <w:p w14:paraId="3DC18580" w14:textId="77777777" w:rsidR="00D522E0" w:rsidRPr="009628D0" w:rsidRDefault="00D522E0" w:rsidP="005C2109">
            <w:pPr>
              <w:spacing w:after="0" w:line="240" w:lineRule="auto"/>
              <w:rPr>
                <w:rFonts w:ascii="Arial" w:eastAsia="Times New Roman" w:hAnsi="Arial" w:cs="Arial"/>
                <w:kern w:val="2"/>
                <w:sz w:val="24"/>
                <w:szCs w:val="24"/>
                <w:lang w:eastAsia="en-US"/>
              </w:rPr>
            </w:pPr>
          </w:p>
        </w:tc>
      </w:tr>
      <w:tr w:rsidR="00D522E0" w:rsidRPr="009628D0" w14:paraId="384E19FD" w14:textId="77777777" w:rsidTr="005C2109">
        <w:trPr>
          <w:trHeight w:val="300"/>
        </w:trPr>
        <w:tc>
          <w:tcPr>
            <w:tcW w:w="3094" w:type="dxa"/>
            <w:gridSpan w:val="2"/>
          </w:tcPr>
          <w:p w14:paraId="4D995594"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0E74F7AB"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Europos Sąjungos lėšomis bendrai finansuojamo projekto Nr. 21-306-P-0002, pavadinimas „Alytaus Jaunimo parko ir aplinkinės teritorijos atgaivinimas“</w:t>
            </w:r>
          </w:p>
        </w:tc>
      </w:tr>
      <w:tr w:rsidR="00D522E0" w:rsidRPr="009628D0" w14:paraId="06DAD763" w14:textId="77777777" w:rsidTr="005C2109">
        <w:trPr>
          <w:trHeight w:val="300"/>
        </w:trPr>
        <w:tc>
          <w:tcPr>
            <w:tcW w:w="9535" w:type="dxa"/>
            <w:gridSpan w:val="4"/>
          </w:tcPr>
          <w:p w14:paraId="2747C199"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4. PASLAUGŲ SUTEIKIMO TERMINAI IR PASLAUGŲ PERDAVIMO </w:t>
            </w:r>
            <w:r w:rsidRPr="009628D0">
              <w:rPr>
                <w:rFonts w:ascii="Arial" w:eastAsia="Times New Roman" w:hAnsi="Arial" w:cs="Arial"/>
                <w:color w:val="000000"/>
                <w:kern w:val="2"/>
                <w:sz w:val="24"/>
                <w:szCs w:val="24"/>
                <w:lang w:eastAsia="en-US"/>
              </w:rPr>
              <w:t>–</w:t>
            </w:r>
            <w:r w:rsidRPr="009628D0">
              <w:rPr>
                <w:rFonts w:ascii="Arial" w:eastAsia="Times New Roman" w:hAnsi="Arial" w:cs="Arial"/>
                <w:b/>
                <w:kern w:val="2"/>
                <w:sz w:val="24"/>
                <w:szCs w:val="24"/>
                <w:lang w:eastAsia="en-US"/>
              </w:rPr>
              <w:t xml:space="preserve"> PRIĖMIMO TVARKA</w:t>
            </w:r>
          </w:p>
        </w:tc>
      </w:tr>
      <w:tr w:rsidR="00D522E0" w:rsidRPr="009628D0" w14:paraId="3B256CBB" w14:textId="77777777" w:rsidTr="005C2109">
        <w:trPr>
          <w:trHeight w:val="300"/>
        </w:trPr>
        <w:tc>
          <w:tcPr>
            <w:tcW w:w="3094" w:type="dxa"/>
            <w:gridSpan w:val="2"/>
          </w:tcPr>
          <w:p w14:paraId="2D1DDCAA" w14:textId="77777777" w:rsidR="00D522E0" w:rsidRPr="009628D0" w:rsidRDefault="00D522E0" w:rsidP="005C2109">
            <w:pPr>
              <w:spacing w:after="0" w:line="240" w:lineRule="auto"/>
              <w:rPr>
                <w:rFonts w:ascii="Arial" w:eastAsia="Times New Roman" w:hAnsi="Arial" w:cs="Arial"/>
                <w:b/>
                <w:sz w:val="24"/>
                <w:szCs w:val="24"/>
                <w:lang w:eastAsia="en-US"/>
              </w:rPr>
            </w:pPr>
            <w:r w:rsidRPr="009628D0">
              <w:rPr>
                <w:rFonts w:ascii="Arial" w:eastAsia="Times New Roman" w:hAnsi="Arial" w:cs="Arial"/>
                <w:b/>
                <w:kern w:val="2"/>
                <w:sz w:val="24"/>
                <w:szCs w:val="24"/>
                <w:lang w:eastAsia="en-US"/>
              </w:rPr>
              <w:t xml:space="preserve">4.1. </w:t>
            </w:r>
            <w:r w:rsidRPr="009628D0">
              <w:rPr>
                <w:rFonts w:ascii="Arial" w:eastAsia="Times New Roman" w:hAnsi="Arial" w:cs="Arial"/>
                <w:b/>
                <w:sz w:val="24"/>
                <w:szCs w:val="24"/>
                <w:lang w:eastAsia="en-US"/>
              </w:rPr>
              <w:t>Paslaugų</w:t>
            </w:r>
            <w:r w:rsidRPr="009628D0">
              <w:rPr>
                <w:rFonts w:ascii="Arial" w:eastAsia="Times New Roman" w:hAnsi="Arial" w:cs="Arial"/>
                <w:b/>
                <w:kern w:val="2"/>
                <w:sz w:val="24"/>
                <w:szCs w:val="24"/>
                <w:lang w:eastAsia="en-US"/>
              </w:rPr>
              <w:t xml:space="preserve"> </w:t>
            </w:r>
            <w:r w:rsidRPr="009628D0">
              <w:rPr>
                <w:rFonts w:ascii="Arial" w:eastAsia="Times New Roman" w:hAnsi="Arial" w:cs="Arial"/>
                <w:b/>
                <w:sz w:val="24"/>
                <w:szCs w:val="24"/>
                <w:lang w:eastAsia="en-US"/>
              </w:rPr>
              <w:t>suteikimo</w:t>
            </w:r>
            <w:r w:rsidRPr="009628D0">
              <w:rPr>
                <w:rFonts w:ascii="Arial" w:eastAsia="Times New Roman" w:hAnsi="Arial" w:cs="Arial"/>
                <w:b/>
                <w:kern w:val="2"/>
                <w:sz w:val="24"/>
                <w:szCs w:val="24"/>
                <w:lang w:eastAsia="en-US"/>
              </w:rPr>
              <w:t xml:space="preserve"> terminai, kai </w:t>
            </w:r>
            <w:r w:rsidRPr="009628D0">
              <w:rPr>
                <w:rFonts w:ascii="Arial" w:eastAsia="Times New Roman" w:hAnsi="Arial" w:cs="Arial"/>
                <w:b/>
                <w:sz w:val="24"/>
                <w:szCs w:val="24"/>
                <w:lang w:eastAsia="en-US"/>
              </w:rPr>
              <w:t>Paslaugos</w:t>
            </w:r>
            <w:r w:rsidRPr="009628D0">
              <w:rPr>
                <w:rFonts w:ascii="Arial" w:eastAsia="Times New Roman" w:hAnsi="Arial" w:cs="Arial"/>
                <w:b/>
                <w:kern w:val="2"/>
                <w:sz w:val="24"/>
                <w:szCs w:val="24"/>
                <w:lang w:eastAsia="en-US"/>
              </w:rPr>
              <w:t xml:space="preserve"> </w:t>
            </w:r>
            <w:r w:rsidRPr="009628D0">
              <w:rPr>
                <w:rFonts w:ascii="Arial" w:eastAsia="Times New Roman" w:hAnsi="Arial" w:cs="Arial"/>
                <w:b/>
                <w:sz w:val="24"/>
                <w:szCs w:val="24"/>
                <w:lang w:eastAsia="en-US"/>
              </w:rPr>
              <w:t>teikiamos</w:t>
            </w:r>
            <w:r w:rsidRPr="009628D0">
              <w:rPr>
                <w:rFonts w:ascii="Arial" w:eastAsia="Times New Roman" w:hAnsi="Arial" w:cs="Arial"/>
                <w:b/>
                <w:kern w:val="2"/>
                <w:sz w:val="24"/>
                <w:szCs w:val="24"/>
                <w:lang w:eastAsia="en-US"/>
              </w:rPr>
              <w:t xml:space="preserve"> </w:t>
            </w:r>
            <w:r w:rsidRPr="009628D0">
              <w:rPr>
                <w:rFonts w:ascii="Arial" w:eastAsia="Times New Roman" w:hAnsi="Arial" w:cs="Arial"/>
                <w:b/>
                <w:sz w:val="24"/>
                <w:szCs w:val="24"/>
                <w:lang w:eastAsia="en-US"/>
              </w:rPr>
              <w:t>etapais</w:t>
            </w:r>
          </w:p>
        </w:tc>
        <w:tc>
          <w:tcPr>
            <w:tcW w:w="6441" w:type="dxa"/>
            <w:gridSpan w:val="2"/>
          </w:tcPr>
          <w:p w14:paraId="6DA74344" w14:textId="77777777" w:rsidR="00D522E0" w:rsidRPr="009628D0" w:rsidRDefault="00D522E0" w:rsidP="005C2109">
            <w:pPr>
              <w:spacing w:after="0" w:line="240" w:lineRule="auto"/>
              <w:rPr>
                <w:rFonts w:ascii="Arial" w:eastAsia="Times New Roman" w:hAnsi="Arial" w:cs="Arial"/>
                <w:color w:val="000000"/>
                <w:kern w:val="2"/>
                <w:sz w:val="24"/>
                <w:szCs w:val="24"/>
                <w:lang w:eastAsia="en-US"/>
              </w:rPr>
            </w:pPr>
            <w:r w:rsidRPr="009628D0">
              <w:rPr>
                <w:rFonts w:ascii="Arial" w:eastAsia="Times New Roman" w:hAnsi="Arial" w:cs="Arial"/>
                <w:color w:val="000000"/>
                <w:kern w:val="2"/>
                <w:sz w:val="24"/>
                <w:szCs w:val="24"/>
                <w:lang w:eastAsia="en-US"/>
              </w:rPr>
              <w:t>Projektas turi būti parengtas per 9 mėn. nuo sutarties įsigaliojimo dienos.</w:t>
            </w:r>
          </w:p>
          <w:p w14:paraId="44CC7BEB" w14:textId="77777777" w:rsidR="00D522E0" w:rsidRPr="009628D0" w:rsidRDefault="00D522E0" w:rsidP="005C2109">
            <w:pPr>
              <w:spacing w:after="0" w:line="240" w:lineRule="auto"/>
              <w:rPr>
                <w:rFonts w:ascii="Arial" w:eastAsia="Times New Roman" w:hAnsi="Arial" w:cs="Arial"/>
                <w:color w:val="000000"/>
                <w:kern w:val="2"/>
                <w:sz w:val="24"/>
                <w:szCs w:val="24"/>
                <w:lang w:eastAsia="en-US"/>
              </w:rPr>
            </w:pPr>
            <w:r w:rsidRPr="009628D0">
              <w:rPr>
                <w:rFonts w:ascii="Arial" w:eastAsia="Times New Roman" w:hAnsi="Arial" w:cs="Arial"/>
                <w:color w:val="000000"/>
                <w:kern w:val="2"/>
                <w:sz w:val="24"/>
                <w:szCs w:val="24"/>
                <w:lang w:eastAsia="en-US"/>
              </w:rPr>
              <w:t>Projekto vykdymo priežiūra pradedama vykdyti informavus tiekėją apie statybos darbų pradžią ir vykdoma ne ilgiau kaip statybos darbų vykdymo metu, bet ne ilgiau kaip 32 mėn. nuo šios Paslaugų sutarties projekto parengimo  dienos.</w:t>
            </w:r>
          </w:p>
          <w:p w14:paraId="73BAB5B8" w14:textId="77777777" w:rsidR="00D522E0" w:rsidRPr="009628D0" w:rsidRDefault="00D522E0" w:rsidP="005C2109">
            <w:pPr>
              <w:spacing w:after="0" w:line="240" w:lineRule="auto"/>
              <w:rPr>
                <w:rFonts w:ascii="Arial" w:eastAsia="Times New Roman" w:hAnsi="Arial" w:cs="Arial"/>
                <w:strike/>
                <w:color w:val="000000"/>
                <w:kern w:val="2"/>
                <w:sz w:val="24"/>
                <w:szCs w:val="24"/>
                <w:highlight w:val="yellow"/>
                <w:lang w:eastAsia="en-US"/>
              </w:rPr>
            </w:pPr>
            <w:r w:rsidRPr="009628D0">
              <w:rPr>
                <w:rFonts w:ascii="Arial" w:eastAsia="Times New Roman" w:hAnsi="Arial" w:cs="Arial"/>
                <w:color w:val="000000"/>
                <w:kern w:val="2"/>
                <w:sz w:val="24"/>
                <w:szCs w:val="24"/>
                <w:lang w:eastAsia="en-US"/>
              </w:rPr>
              <w:t>Tiekėjas įsipareigoja suteikti projektavimo paslaugas suderintame Paslaugų teikimo grafike nurodytų etapų eiliškumu, terminais ir sąlygomis.</w:t>
            </w:r>
          </w:p>
          <w:p w14:paraId="5CDA3B65" w14:textId="77777777" w:rsidR="00D522E0" w:rsidRPr="009628D0" w:rsidRDefault="00D522E0" w:rsidP="005C2109">
            <w:pPr>
              <w:spacing w:after="0" w:line="240" w:lineRule="auto"/>
              <w:rPr>
                <w:rFonts w:ascii="Arial" w:eastAsia="Times New Roman" w:hAnsi="Arial" w:cs="Arial"/>
                <w:kern w:val="2"/>
                <w:sz w:val="24"/>
                <w:szCs w:val="24"/>
                <w:lang w:eastAsia="en-US"/>
              </w:rPr>
            </w:pPr>
          </w:p>
        </w:tc>
      </w:tr>
      <w:tr w:rsidR="00D522E0" w:rsidRPr="009628D0" w14:paraId="6FC79880" w14:textId="77777777" w:rsidTr="005C2109">
        <w:trPr>
          <w:trHeight w:val="300"/>
        </w:trPr>
        <w:tc>
          <w:tcPr>
            <w:tcW w:w="3094" w:type="dxa"/>
            <w:gridSpan w:val="2"/>
          </w:tcPr>
          <w:p w14:paraId="25C91003"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2D7800E8"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sz w:val="24"/>
                <w:szCs w:val="24"/>
                <w:lang w:eastAsia="en-US"/>
              </w:rPr>
              <w:t>Netaikoma</w:t>
            </w:r>
          </w:p>
        </w:tc>
      </w:tr>
      <w:tr w:rsidR="00D522E0" w:rsidRPr="009628D0" w14:paraId="6B723038" w14:textId="77777777" w:rsidTr="005C2109">
        <w:trPr>
          <w:trHeight w:val="300"/>
        </w:trPr>
        <w:tc>
          <w:tcPr>
            <w:tcW w:w="3094" w:type="dxa"/>
            <w:gridSpan w:val="2"/>
          </w:tcPr>
          <w:p w14:paraId="573246A2"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4.3. Užsakymų teikimo tvarka</w:t>
            </w:r>
          </w:p>
        </w:tc>
        <w:tc>
          <w:tcPr>
            <w:tcW w:w="6441" w:type="dxa"/>
            <w:gridSpan w:val="2"/>
          </w:tcPr>
          <w:p w14:paraId="3ECC907D"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sz w:val="24"/>
                <w:szCs w:val="24"/>
                <w:lang w:eastAsia="en-US"/>
              </w:rPr>
              <w:t>Netaikoma</w:t>
            </w:r>
          </w:p>
          <w:p w14:paraId="48CFEADE" w14:textId="77777777" w:rsidR="00D522E0" w:rsidRPr="009628D0" w:rsidRDefault="00D522E0" w:rsidP="005C2109">
            <w:pPr>
              <w:spacing w:after="0" w:line="240" w:lineRule="auto"/>
              <w:rPr>
                <w:rFonts w:ascii="Arial" w:eastAsia="Times New Roman" w:hAnsi="Arial" w:cs="Arial"/>
                <w:sz w:val="24"/>
                <w:szCs w:val="24"/>
                <w:lang w:eastAsia="en-US"/>
              </w:rPr>
            </w:pPr>
          </w:p>
        </w:tc>
      </w:tr>
      <w:tr w:rsidR="00D522E0" w:rsidRPr="009628D0" w14:paraId="39A3CB3D" w14:textId="77777777" w:rsidTr="009628D0">
        <w:trPr>
          <w:trHeight w:val="2021"/>
        </w:trPr>
        <w:tc>
          <w:tcPr>
            <w:tcW w:w="3094" w:type="dxa"/>
            <w:gridSpan w:val="2"/>
            <w:tcBorders>
              <w:top w:val="single" w:sz="4" w:space="0" w:color="auto"/>
              <w:left w:val="single" w:sz="4" w:space="0" w:color="auto"/>
              <w:bottom w:val="single" w:sz="4" w:space="0" w:color="auto"/>
              <w:right w:val="single" w:sz="4" w:space="0" w:color="auto"/>
            </w:tcBorders>
          </w:tcPr>
          <w:p w14:paraId="16B0D1ED"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872350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706A509F" w14:textId="77777777" w:rsidR="00D522E0" w:rsidRPr="009628D0" w:rsidRDefault="00D522E0" w:rsidP="005C2109">
            <w:pPr>
              <w:spacing w:after="0" w:line="240" w:lineRule="auto"/>
              <w:rPr>
                <w:rFonts w:ascii="Arial" w:eastAsia="Times New Roman" w:hAnsi="Arial" w:cs="Arial"/>
                <w:sz w:val="24"/>
                <w:szCs w:val="24"/>
                <w:lang w:eastAsia="en-US"/>
              </w:rPr>
            </w:pPr>
          </w:p>
        </w:tc>
      </w:tr>
      <w:tr w:rsidR="00D522E0" w:rsidRPr="009628D0" w14:paraId="26F5AE67" w14:textId="77777777" w:rsidTr="005C2109">
        <w:trPr>
          <w:trHeight w:val="300"/>
        </w:trPr>
        <w:tc>
          <w:tcPr>
            <w:tcW w:w="3094" w:type="dxa"/>
            <w:gridSpan w:val="2"/>
          </w:tcPr>
          <w:p w14:paraId="5BB8B727"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4.5. Pateikiami dokumentai</w:t>
            </w:r>
          </w:p>
        </w:tc>
        <w:tc>
          <w:tcPr>
            <w:tcW w:w="6441" w:type="dxa"/>
            <w:gridSpan w:val="2"/>
          </w:tcPr>
          <w:p w14:paraId="585744C2"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kern w:val="2"/>
                <w:sz w:val="24"/>
                <w:szCs w:val="24"/>
                <w:lang w:eastAsia="en-US"/>
              </w:rPr>
              <w:t>Turi būti pateikiami šie dokumentai: Paslaugų perdavimo-priėmimo aktas ir Sąskaita. Tiekėjui nepateikus nurodytų dokumentų, laikoma, kad Paslaugos neatitinka Sutartyje nustatytų reikalavimų.</w:t>
            </w:r>
          </w:p>
        </w:tc>
      </w:tr>
      <w:tr w:rsidR="00D522E0" w:rsidRPr="009628D0" w14:paraId="712FFCEA" w14:textId="77777777" w:rsidTr="005C2109">
        <w:trPr>
          <w:trHeight w:val="300"/>
        </w:trPr>
        <w:tc>
          <w:tcPr>
            <w:tcW w:w="9535" w:type="dxa"/>
            <w:gridSpan w:val="4"/>
          </w:tcPr>
          <w:p w14:paraId="3A307CC9"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5. SUTARTIES KAINA IR ATSISKAITYMO TVARKA</w:t>
            </w:r>
          </w:p>
        </w:tc>
      </w:tr>
      <w:tr w:rsidR="00D522E0" w:rsidRPr="009628D0" w14:paraId="45639D58" w14:textId="77777777" w:rsidTr="005C2109">
        <w:trPr>
          <w:trHeight w:val="300"/>
        </w:trPr>
        <w:tc>
          <w:tcPr>
            <w:tcW w:w="3094" w:type="dxa"/>
            <w:gridSpan w:val="2"/>
          </w:tcPr>
          <w:p w14:paraId="59068B4D"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5.1. Sutarčiai taikomas kainos apskaičiavimo būdas</w:t>
            </w:r>
          </w:p>
        </w:tc>
        <w:tc>
          <w:tcPr>
            <w:tcW w:w="6441" w:type="dxa"/>
            <w:gridSpan w:val="2"/>
          </w:tcPr>
          <w:p w14:paraId="6B1AF132"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Fiksuotos kainos kainodara</w:t>
            </w:r>
          </w:p>
          <w:p w14:paraId="03A3FE68"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p>
        </w:tc>
      </w:tr>
      <w:tr w:rsidR="00D522E0" w:rsidRPr="009628D0" w14:paraId="679BBECC" w14:textId="77777777" w:rsidTr="005C2109">
        <w:trPr>
          <w:trHeight w:val="300"/>
        </w:trPr>
        <w:tc>
          <w:tcPr>
            <w:tcW w:w="3094" w:type="dxa"/>
            <w:gridSpan w:val="2"/>
          </w:tcPr>
          <w:p w14:paraId="19981056"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5.2. Pradinės Sutarties vertė ir Sutarties kaina, kai taikoma </w:t>
            </w:r>
            <w:r w:rsidRPr="009628D0">
              <w:rPr>
                <w:rFonts w:ascii="Arial" w:eastAsia="Times New Roman" w:hAnsi="Arial" w:cs="Arial"/>
                <w:b/>
                <w:kern w:val="2"/>
                <w:sz w:val="24"/>
                <w:szCs w:val="24"/>
                <w:u w:val="single"/>
                <w:lang w:eastAsia="en-US"/>
              </w:rPr>
              <w:t>fiksuotos kainos</w:t>
            </w:r>
            <w:r w:rsidRPr="009628D0">
              <w:rPr>
                <w:rFonts w:ascii="Arial" w:eastAsia="Times New Roman" w:hAnsi="Arial" w:cs="Arial"/>
                <w:b/>
                <w:kern w:val="2"/>
                <w:sz w:val="24"/>
                <w:szCs w:val="24"/>
                <w:lang w:eastAsia="en-US"/>
              </w:rPr>
              <w:t xml:space="preserve"> kainodara</w:t>
            </w:r>
          </w:p>
          <w:p w14:paraId="79B78523" w14:textId="77777777" w:rsidR="00D522E0" w:rsidRPr="009628D0" w:rsidRDefault="00D522E0" w:rsidP="005C2109">
            <w:pPr>
              <w:spacing w:after="0" w:line="240" w:lineRule="auto"/>
              <w:rPr>
                <w:rFonts w:ascii="Arial" w:eastAsia="Times New Roman" w:hAnsi="Arial" w:cs="Arial"/>
                <w:b/>
                <w:kern w:val="2"/>
                <w:sz w:val="24"/>
                <w:szCs w:val="24"/>
                <w:lang w:eastAsia="en-US"/>
              </w:rPr>
            </w:pPr>
          </w:p>
          <w:p w14:paraId="107B7E03" w14:textId="77777777" w:rsidR="00D522E0" w:rsidRPr="009628D0" w:rsidRDefault="00D522E0" w:rsidP="005C2109">
            <w:pPr>
              <w:spacing w:after="0" w:line="240" w:lineRule="auto"/>
              <w:rPr>
                <w:rFonts w:ascii="Arial" w:eastAsia="Times New Roman" w:hAnsi="Arial" w:cs="Arial"/>
                <w:b/>
                <w:kern w:val="2"/>
                <w:sz w:val="24"/>
                <w:szCs w:val="24"/>
                <w:lang w:eastAsia="en-US"/>
              </w:rPr>
            </w:pPr>
          </w:p>
          <w:p w14:paraId="6C9DFAF3" w14:textId="77777777" w:rsidR="00D522E0" w:rsidRPr="009628D0" w:rsidRDefault="00D522E0" w:rsidP="005C2109">
            <w:pPr>
              <w:spacing w:after="0" w:line="240" w:lineRule="auto"/>
              <w:rPr>
                <w:rFonts w:ascii="Arial" w:eastAsia="Times New Roman" w:hAnsi="Arial" w:cs="Arial"/>
                <w:b/>
                <w:kern w:val="2"/>
                <w:sz w:val="24"/>
                <w:szCs w:val="24"/>
                <w:lang w:eastAsia="en-US"/>
              </w:rPr>
            </w:pPr>
          </w:p>
          <w:p w14:paraId="03B12F85" w14:textId="77777777" w:rsidR="00D522E0" w:rsidRPr="009628D0" w:rsidRDefault="00D522E0" w:rsidP="005C2109">
            <w:pPr>
              <w:spacing w:after="0" w:line="240" w:lineRule="auto"/>
              <w:jc w:val="both"/>
              <w:rPr>
                <w:rFonts w:ascii="Arial" w:eastAsia="Times New Roman" w:hAnsi="Arial" w:cs="Arial"/>
                <w:b/>
                <w:kern w:val="2"/>
                <w:sz w:val="24"/>
                <w:szCs w:val="24"/>
                <w:lang w:eastAsia="en-US"/>
              </w:rPr>
            </w:pPr>
          </w:p>
        </w:tc>
        <w:tc>
          <w:tcPr>
            <w:tcW w:w="6441" w:type="dxa"/>
            <w:gridSpan w:val="2"/>
          </w:tcPr>
          <w:p w14:paraId="3F78C2E1"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kern w:val="2"/>
                <w:sz w:val="24"/>
                <w:szCs w:val="24"/>
                <w:lang w:eastAsia="en-US"/>
              </w:rPr>
              <w:t>Pradinės Sutarties vertė yra (nurodyti sumą skaičiais) Eur (nurodyti sumą žodžiais) be PVM.</w:t>
            </w:r>
          </w:p>
          <w:p w14:paraId="16D9091C"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kern w:val="2"/>
                <w:sz w:val="24"/>
                <w:szCs w:val="24"/>
                <w:lang w:eastAsia="en-US"/>
              </w:rPr>
              <w:t>PVM sudaro (nurodyti sumą skaičiais) Eur (nurodyti sumą žodžiais).</w:t>
            </w:r>
          </w:p>
          <w:p w14:paraId="1F3F22B5"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kern w:val="2"/>
                <w:sz w:val="24"/>
                <w:szCs w:val="24"/>
                <w:lang w:eastAsia="en-US"/>
              </w:rPr>
              <w:t>Sutarties kaina yra (nurodyti sumą skaičiais) Eur (nurodyti sumą žodžiais) su PVM.</w:t>
            </w:r>
          </w:p>
          <w:p w14:paraId="542341AF" w14:textId="77777777" w:rsidR="00D522E0" w:rsidRPr="009628D0" w:rsidRDefault="00D522E0" w:rsidP="005C2109">
            <w:pPr>
              <w:spacing w:after="0" w:line="240" w:lineRule="auto"/>
              <w:rPr>
                <w:rFonts w:ascii="Arial" w:eastAsia="Times New Roman" w:hAnsi="Arial" w:cs="Arial"/>
                <w:color w:val="FF0000"/>
                <w:kern w:val="2"/>
                <w:sz w:val="24"/>
                <w:szCs w:val="24"/>
                <w:lang w:eastAsia="en-US"/>
              </w:rPr>
            </w:pPr>
            <w:r w:rsidRPr="009628D0">
              <w:rPr>
                <w:rFonts w:ascii="Arial" w:eastAsia="Times New Roman" w:hAnsi="Arial" w:cs="Arial"/>
                <w:kern w:val="2"/>
                <w:sz w:val="24"/>
                <w:szCs w:val="24"/>
                <w:lang w:eastAsia="en-US"/>
              </w:rPr>
              <w:t xml:space="preserve">Šioje Sutartyje Pradinės Sutarties vertė yra lygi Tiekėjo pasiūlymo kainai be PVM, nurodytai </w:t>
            </w:r>
            <w:r w:rsidRPr="009628D0">
              <w:rPr>
                <w:rFonts w:ascii="Arial" w:eastAsia="Times New Roman" w:hAnsi="Arial" w:cs="Arial"/>
                <w:color w:val="000000"/>
                <w:kern w:val="2"/>
                <w:sz w:val="24"/>
                <w:szCs w:val="24"/>
                <w:lang w:eastAsia="en-US"/>
              </w:rPr>
              <w:t>už visą pirkimo dokumentuose ir Sutartyje nurodytą Paslaugų kiekį ir (ar) apimtį</w:t>
            </w:r>
            <w:r w:rsidRPr="009628D0">
              <w:rPr>
                <w:rFonts w:ascii="Arial" w:eastAsia="Times New Roman" w:hAnsi="Arial" w:cs="Arial"/>
                <w:kern w:val="2"/>
                <w:sz w:val="24"/>
                <w:szCs w:val="24"/>
                <w:lang w:eastAsia="en-US"/>
              </w:rPr>
              <w:t>.</w:t>
            </w:r>
          </w:p>
        </w:tc>
      </w:tr>
      <w:tr w:rsidR="00D522E0" w:rsidRPr="009628D0" w14:paraId="5FE80D56" w14:textId="77777777" w:rsidTr="005C2109">
        <w:trPr>
          <w:trHeight w:val="300"/>
        </w:trPr>
        <w:tc>
          <w:tcPr>
            <w:tcW w:w="3094" w:type="dxa"/>
            <w:gridSpan w:val="2"/>
          </w:tcPr>
          <w:p w14:paraId="0635BD1D" w14:textId="2B9A9214"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5.3. Sutarties kainos / įkainių perskaičiavimas taikant </w:t>
            </w:r>
            <w:r w:rsidRPr="009628D0">
              <w:rPr>
                <w:rFonts w:ascii="Arial" w:eastAsia="Times New Roman" w:hAnsi="Arial" w:cs="Arial"/>
                <w:b/>
                <w:kern w:val="2"/>
                <w:sz w:val="24"/>
                <w:szCs w:val="24"/>
                <w:u w:val="single"/>
                <w:lang w:eastAsia="en-US"/>
              </w:rPr>
              <w:t>peržiūros</w:t>
            </w:r>
            <w:r w:rsidRPr="009628D0">
              <w:rPr>
                <w:rFonts w:ascii="Arial" w:eastAsia="Times New Roman" w:hAnsi="Arial" w:cs="Arial"/>
                <w:b/>
                <w:kern w:val="2"/>
                <w:sz w:val="24"/>
                <w:szCs w:val="24"/>
                <w:lang w:eastAsia="en-US"/>
              </w:rPr>
              <w:t xml:space="preserve"> taisykles</w:t>
            </w:r>
          </w:p>
          <w:p w14:paraId="56A4A49A" w14:textId="77777777" w:rsidR="00D522E0" w:rsidRPr="009628D0" w:rsidRDefault="00D522E0" w:rsidP="005C2109">
            <w:pPr>
              <w:spacing w:after="0" w:line="240" w:lineRule="auto"/>
              <w:rPr>
                <w:rFonts w:ascii="Arial" w:eastAsia="Times New Roman" w:hAnsi="Arial" w:cs="Arial"/>
                <w:kern w:val="2"/>
                <w:sz w:val="24"/>
                <w:szCs w:val="24"/>
                <w:lang w:eastAsia="en-US"/>
              </w:rPr>
            </w:pPr>
          </w:p>
        </w:tc>
        <w:tc>
          <w:tcPr>
            <w:tcW w:w="6441" w:type="dxa"/>
            <w:gridSpan w:val="2"/>
          </w:tcPr>
          <w:p w14:paraId="054B8217"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kern w:val="2"/>
                <w:sz w:val="24"/>
                <w:szCs w:val="24"/>
                <w:lang w:eastAsia="en-US"/>
              </w:rPr>
              <w:t>Sutarties kaina bus perskaičiuojama:</w:t>
            </w:r>
          </w:p>
          <w:p w14:paraId="3CCA4D2D"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5.3.1. dėl PVM tarifo pasikeitimo;</w:t>
            </w:r>
          </w:p>
          <w:p w14:paraId="37FF8041" w14:textId="77777777" w:rsidR="00D522E0" w:rsidRPr="009628D0" w:rsidRDefault="00D522E0" w:rsidP="005C2109">
            <w:pPr>
              <w:spacing w:after="0" w:line="240" w:lineRule="auto"/>
              <w:rPr>
                <w:rFonts w:ascii="Arial" w:eastAsia="Times New Roman" w:hAnsi="Arial" w:cs="Arial"/>
                <w:color w:val="FF0000"/>
                <w:kern w:val="2"/>
                <w:sz w:val="24"/>
                <w:szCs w:val="24"/>
                <w:lang w:eastAsia="en-US"/>
              </w:rPr>
            </w:pPr>
            <w:r w:rsidRPr="009628D0">
              <w:rPr>
                <w:rFonts w:ascii="Arial" w:eastAsia="Times New Roman" w:hAnsi="Arial" w:cs="Arial"/>
                <w:kern w:val="2"/>
                <w:sz w:val="24"/>
                <w:szCs w:val="24"/>
                <w:lang w:eastAsia="en-US"/>
              </w:rPr>
              <w:t>5.3.2. dėl kainų lygio pokyčio;</w:t>
            </w:r>
          </w:p>
        </w:tc>
      </w:tr>
      <w:tr w:rsidR="00D522E0" w:rsidRPr="009628D0" w14:paraId="57ED8D96" w14:textId="77777777" w:rsidTr="005C2109">
        <w:trPr>
          <w:trHeight w:val="300"/>
        </w:trPr>
        <w:tc>
          <w:tcPr>
            <w:tcW w:w="3094" w:type="dxa"/>
            <w:gridSpan w:val="2"/>
          </w:tcPr>
          <w:p w14:paraId="64548045"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18C9C3B7"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9628D0">
              <w:rPr>
                <w:rFonts w:ascii="Arial" w:eastAsia="Times New Roman" w:hAnsi="Arial" w:cs="Arial"/>
                <w:sz w:val="24"/>
                <w:szCs w:val="24"/>
                <w:lang w:eastAsia="en-US"/>
              </w:rPr>
              <w:t>ei</w:t>
            </w:r>
            <w:r w:rsidRPr="009628D0">
              <w:rPr>
                <w:rFonts w:ascii="Arial" w:eastAsia="Times New Roman" w:hAnsi="Arial" w:cs="Arial"/>
                <w:kern w:val="2"/>
                <w:sz w:val="24"/>
                <w:szCs w:val="24"/>
                <w:lang w:eastAsia="en-US"/>
              </w:rPr>
              <w:t>kiamų P</w:t>
            </w:r>
            <w:r w:rsidRPr="009628D0">
              <w:rPr>
                <w:rFonts w:ascii="Arial" w:eastAsia="Times New Roman" w:hAnsi="Arial" w:cs="Arial"/>
                <w:sz w:val="24"/>
                <w:szCs w:val="24"/>
                <w:lang w:eastAsia="en-US"/>
              </w:rPr>
              <w:t>aslaugų</w:t>
            </w:r>
            <w:r w:rsidRPr="009628D0">
              <w:rPr>
                <w:rFonts w:ascii="Arial" w:eastAsia="Times New Roman" w:hAnsi="Arial" w:cs="Arial"/>
                <w:kern w:val="2"/>
                <w:sz w:val="24"/>
                <w:szCs w:val="24"/>
                <w:lang w:eastAsia="en-US"/>
              </w:rPr>
              <w:t xml:space="preserve"> Sutartyje nurodytai kainai, Sutarties kaina perskaičiuojama nekeičiant P</w:t>
            </w:r>
            <w:r w:rsidRPr="009628D0">
              <w:rPr>
                <w:rFonts w:ascii="Arial" w:eastAsia="Times New Roman" w:hAnsi="Arial" w:cs="Arial"/>
                <w:sz w:val="24"/>
                <w:szCs w:val="24"/>
                <w:lang w:eastAsia="en-US"/>
              </w:rPr>
              <w:t>aslaugų</w:t>
            </w:r>
            <w:r w:rsidRPr="009628D0">
              <w:rPr>
                <w:rFonts w:ascii="Arial" w:eastAsia="Times New Roman" w:hAnsi="Arial" w:cs="Arial"/>
                <w:kern w:val="2"/>
                <w:sz w:val="24"/>
                <w:szCs w:val="24"/>
                <w:lang w:eastAsia="en-US"/>
              </w:rPr>
              <w:t xml:space="preserve"> kainos be PVM.</w:t>
            </w:r>
          </w:p>
          <w:p w14:paraId="0F66057F"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kern w:val="2"/>
                <w:sz w:val="24"/>
                <w:szCs w:val="24"/>
                <w:lang w:eastAsia="en-US"/>
              </w:rPr>
              <w:t>Perskaičiuota Sutarties kaina įforminama Susitarimu ir turi būti taikoma nuo naujo PVM įvedimo datos (nepriklausomai nuo to, kada pasirašytas Susitarimas).</w:t>
            </w:r>
          </w:p>
        </w:tc>
      </w:tr>
      <w:tr w:rsidR="00D522E0" w:rsidRPr="009628D0" w14:paraId="6D2235AB" w14:textId="77777777" w:rsidTr="005C2109">
        <w:trPr>
          <w:trHeight w:val="300"/>
        </w:trPr>
        <w:tc>
          <w:tcPr>
            <w:tcW w:w="3094" w:type="dxa"/>
            <w:gridSpan w:val="2"/>
          </w:tcPr>
          <w:p w14:paraId="4F5D9306"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b/>
                <w:bCs/>
                <w:kern w:val="2"/>
                <w:sz w:val="24"/>
                <w:szCs w:val="24"/>
                <w:lang w:eastAsia="en-US"/>
              </w:rPr>
              <w:t>5.3.2.</w:t>
            </w:r>
            <w:r w:rsidRPr="009628D0">
              <w:rPr>
                <w:rFonts w:ascii="Arial" w:eastAsia="Times New Roman" w:hAnsi="Arial" w:cs="Arial"/>
                <w:kern w:val="2"/>
                <w:sz w:val="24"/>
                <w:szCs w:val="24"/>
                <w:lang w:eastAsia="en-US"/>
              </w:rPr>
              <w:t xml:space="preserve"> </w:t>
            </w:r>
            <w:r w:rsidRPr="009628D0">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53DE3DB9"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0FF2B54E" w14:textId="77777777" w:rsidR="00D522E0" w:rsidRPr="009628D0" w:rsidRDefault="00D522E0" w:rsidP="005C2109">
            <w:pPr>
              <w:spacing w:after="0" w:line="240" w:lineRule="auto"/>
              <w:rPr>
                <w:rFonts w:ascii="Arial" w:eastAsia="Times New Roman" w:hAnsi="Arial" w:cs="Arial"/>
                <w:sz w:val="24"/>
                <w:szCs w:val="24"/>
                <w:lang w:eastAsia="en-US"/>
              </w:rPr>
            </w:pPr>
          </w:p>
        </w:tc>
      </w:tr>
      <w:tr w:rsidR="00D522E0" w:rsidRPr="009628D0" w14:paraId="357E5174" w14:textId="77777777" w:rsidTr="005C2109">
        <w:trPr>
          <w:trHeight w:val="300"/>
        </w:trPr>
        <w:tc>
          <w:tcPr>
            <w:tcW w:w="3094" w:type="dxa"/>
            <w:gridSpan w:val="2"/>
          </w:tcPr>
          <w:p w14:paraId="5471D423"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lastRenderedPageBreak/>
              <w:t>5.3.3. Sutarties kainos / įkainių peržiūra dėl kainų lygio pokyčio</w:t>
            </w:r>
          </w:p>
          <w:p w14:paraId="2DE415A9" w14:textId="77777777" w:rsidR="00D522E0" w:rsidRPr="009628D0" w:rsidRDefault="00D522E0" w:rsidP="005C2109">
            <w:pPr>
              <w:spacing w:after="0" w:line="240" w:lineRule="auto"/>
              <w:rPr>
                <w:rFonts w:ascii="Arial" w:eastAsia="Times New Roman" w:hAnsi="Arial" w:cs="Arial"/>
                <w:kern w:val="2"/>
                <w:sz w:val="24"/>
                <w:szCs w:val="24"/>
                <w:lang w:eastAsia="en-US"/>
              </w:rPr>
            </w:pPr>
          </w:p>
          <w:p w14:paraId="221FD128" w14:textId="77777777" w:rsidR="00D522E0" w:rsidRPr="009628D0" w:rsidRDefault="00D522E0" w:rsidP="005C2109">
            <w:pPr>
              <w:spacing w:after="0" w:line="240" w:lineRule="auto"/>
              <w:rPr>
                <w:rFonts w:ascii="Arial" w:eastAsia="Times New Roman" w:hAnsi="Arial" w:cs="Arial"/>
                <w:b/>
                <w:kern w:val="2"/>
                <w:sz w:val="24"/>
                <w:szCs w:val="24"/>
                <w:lang w:eastAsia="en-US"/>
              </w:rPr>
            </w:pPr>
          </w:p>
        </w:tc>
        <w:tc>
          <w:tcPr>
            <w:tcW w:w="6441" w:type="dxa"/>
            <w:gridSpan w:val="2"/>
          </w:tcPr>
          <w:p w14:paraId="39A7C06D"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738DE7B7"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5.3.3.2. Sutarties kaina peržiūrimi tik tai Sutarties daliai, kuri nėra išpirkta, t. y. Paslaugoms, kurios nėra priimtos ir apmokėtos. Vėlesnė Sutarties kainos peržiūra negali apimti laikotarpio, už kurį jau buvo atlikta peržiūra.</w:t>
            </w:r>
          </w:p>
          <w:p w14:paraId="25FF5AA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5.3.3.3. Jeigu Paslaugų teikimas vėluoja dėl Tiekėjo kaltės, uždelstų suteikti Paslaugų kaina nėra perskaičiuojami dėl kainų lygio kilimo (gali būti mažinami, tačiau negali būti didinami).</w:t>
            </w:r>
          </w:p>
          <w:p w14:paraId="5046A126"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0A103C6"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C1A9C04"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5.3.3.6. Nauja Sutarties kaina apskaičiuojami pagal žemiau pateiktą formulę:</w:t>
            </w:r>
          </w:p>
          <w:p w14:paraId="23E04489" w14:textId="77777777" w:rsidR="00D522E0" w:rsidRPr="009628D0" w:rsidRDefault="00D522E0" w:rsidP="005C2109">
            <w:pPr>
              <w:spacing w:after="0" w:line="240" w:lineRule="auto"/>
              <w:rPr>
                <w:rFonts w:ascii="Arial" w:eastAsia="Times New Roman" w:hAnsi="Arial" w:cs="Arial"/>
                <w:kern w:val="2"/>
                <w:sz w:val="24"/>
                <w:szCs w:val="24"/>
                <w:lang w:eastAsia="en-US"/>
              </w:rPr>
            </w:pPr>
          </w:p>
          <w:p w14:paraId="6DB1F1A4"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a_1=a+(k/100×a), kur a – kaina (Eur be PVM) (jei peržiūra jau buvo atlikta, tai po paskutinio perskaičiavimo)</w:t>
            </w:r>
          </w:p>
          <w:p w14:paraId="5E90116B"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a1 – perskaičiuota (pakeista) kaina (Eur be PVM)</w:t>
            </w:r>
          </w:p>
          <w:p w14:paraId="57F924FD"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0C0CE610"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k =</w:t>
            </w:r>
            <w:proofErr w:type="spellStart"/>
            <w:r w:rsidRPr="009628D0">
              <w:rPr>
                <w:rFonts w:ascii="Arial" w:eastAsia="Times New Roman" w:hAnsi="Arial" w:cs="Arial"/>
                <w:kern w:val="2"/>
                <w:sz w:val="24"/>
                <w:szCs w:val="24"/>
                <w:lang w:eastAsia="en-US"/>
              </w:rPr>
              <w:t>Ind_naujausias</w:t>
            </w:r>
            <w:proofErr w:type="spellEnd"/>
            <w:r w:rsidRPr="009628D0">
              <w:rPr>
                <w:rFonts w:ascii="Arial" w:eastAsia="Times New Roman" w:hAnsi="Arial" w:cs="Arial"/>
                <w:kern w:val="2"/>
                <w:sz w:val="24"/>
                <w:szCs w:val="24"/>
                <w:lang w:eastAsia="en-US"/>
              </w:rPr>
              <w:t>/</w:t>
            </w:r>
            <w:proofErr w:type="spellStart"/>
            <w:r w:rsidRPr="009628D0">
              <w:rPr>
                <w:rFonts w:ascii="Arial" w:eastAsia="Times New Roman" w:hAnsi="Arial" w:cs="Arial"/>
                <w:kern w:val="2"/>
                <w:sz w:val="24"/>
                <w:szCs w:val="24"/>
                <w:lang w:eastAsia="en-US"/>
              </w:rPr>
              <w:t>Ind_pradžia</w:t>
            </w:r>
            <w:proofErr w:type="spellEnd"/>
            <w:r w:rsidRPr="009628D0">
              <w:rPr>
                <w:rFonts w:ascii="Arial" w:eastAsia="Times New Roman" w:hAnsi="Arial" w:cs="Arial"/>
                <w:kern w:val="2"/>
                <w:sz w:val="24"/>
                <w:szCs w:val="24"/>
                <w:lang w:eastAsia="en-US"/>
              </w:rPr>
              <w:t xml:space="preserve"> ×100-100, (proc.) kur</w:t>
            </w:r>
          </w:p>
          <w:p w14:paraId="65E2B9B8" w14:textId="77777777" w:rsidR="00D522E0" w:rsidRPr="009628D0" w:rsidRDefault="00D522E0" w:rsidP="005C2109">
            <w:pPr>
              <w:spacing w:after="0" w:line="240" w:lineRule="auto"/>
              <w:rPr>
                <w:rFonts w:ascii="Arial" w:eastAsia="Times New Roman" w:hAnsi="Arial" w:cs="Arial"/>
                <w:kern w:val="2"/>
                <w:sz w:val="24"/>
                <w:szCs w:val="24"/>
                <w:lang w:eastAsia="en-US"/>
              </w:rPr>
            </w:pPr>
            <w:proofErr w:type="spellStart"/>
            <w:r w:rsidRPr="009628D0">
              <w:rPr>
                <w:rFonts w:ascii="Arial" w:eastAsia="Times New Roman" w:hAnsi="Arial" w:cs="Arial"/>
                <w:kern w:val="2"/>
                <w:sz w:val="24"/>
                <w:szCs w:val="24"/>
                <w:lang w:eastAsia="en-US"/>
              </w:rPr>
              <w:lastRenderedPageBreak/>
              <w:t>Ind</w:t>
            </w:r>
            <w:proofErr w:type="spellEnd"/>
            <w:r w:rsidRPr="009628D0">
              <w:rPr>
                <w:rFonts w:ascii="Arial" w:eastAsia="Times New Roman" w:hAnsi="Arial" w:cs="Arial"/>
                <w:kern w:val="2"/>
                <w:sz w:val="24"/>
                <w:szCs w:val="24"/>
                <w:lang w:eastAsia="en-US"/>
              </w:rPr>
              <w:t xml:space="preserve"> naujausias – kreipimosi dėl kainos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45FBB3BE" w14:textId="77777777" w:rsidR="00D522E0" w:rsidRPr="009628D0" w:rsidRDefault="00D522E0" w:rsidP="005C2109">
            <w:pPr>
              <w:spacing w:after="0" w:line="240" w:lineRule="auto"/>
              <w:rPr>
                <w:rFonts w:ascii="Arial" w:eastAsia="Times New Roman" w:hAnsi="Arial" w:cs="Arial"/>
                <w:kern w:val="2"/>
                <w:sz w:val="24"/>
                <w:szCs w:val="24"/>
                <w:lang w:eastAsia="en-US"/>
              </w:rPr>
            </w:pPr>
            <w:proofErr w:type="spellStart"/>
            <w:r w:rsidRPr="009628D0">
              <w:rPr>
                <w:rFonts w:ascii="Arial" w:eastAsia="Times New Roman" w:hAnsi="Arial" w:cs="Arial"/>
                <w:kern w:val="2"/>
                <w:sz w:val="24"/>
                <w:szCs w:val="24"/>
                <w:lang w:eastAsia="en-US"/>
              </w:rPr>
              <w:t>Ind</w:t>
            </w:r>
            <w:proofErr w:type="spellEnd"/>
            <w:r w:rsidRPr="009628D0">
              <w:rPr>
                <w:rFonts w:ascii="Arial" w:eastAsia="Times New Roman" w:hAnsi="Arial" w:cs="Arial"/>
                <w:kern w:val="2"/>
                <w:sz w:val="24"/>
                <w:szCs w:val="24"/>
                <w:lang w:eastAsia="en-US"/>
              </w:rPr>
              <w:t xml:space="preserve"> pradžia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2B4914"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B9F61EC"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5C7C9CE2"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5.3.3.9. Susitarimas turi būti sudarytas per 10 (dešimt) darbo dienas nuo Šalies pateikto tinkamo prašymo perskaičiuoti Sutarties kainą gavimo dienos.</w:t>
            </w:r>
          </w:p>
          <w:p w14:paraId="339B7793"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5.3.3.10. Susitarimu Šalys neturi teisės keisti procedūroje nurodytos tvarkos ar kitų Sutarties nuostatų, išskyrus, jei keitimas atliekamas pagal VPĮ nuostatas.</w:t>
            </w:r>
          </w:p>
          <w:p w14:paraId="6E470456"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p>
        </w:tc>
      </w:tr>
      <w:tr w:rsidR="00D522E0" w:rsidRPr="009628D0" w14:paraId="69F19373" w14:textId="77777777" w:rsidTr="005C2109">
        <w:trPr>
          <w:trHeight w:val="300"/>
        </w:trPr>
        <w:tc>
          <w:tcPr>
            <w:tcW w:w="3094" w:type="dxa"/>
            <w:gridSpan w:val="2"/>
          </w:tcPr>
          <w:p w14:paraId="4A078C82"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lastRenderedPageBreak/>
              <w:t xml:space="preserve">5.3.4. Sutarties kainos / įkainių peržiūra dėl kainų lygio pokyčio pagal </w:t>
            </w:r>
            <w:r w:rsidRPr="009628D0">
              <w:rPr>
                <w:rFonts w:ascii="Arial" w:eastAsia="Times New Roman" w:hAnsi="Arial" w:cs="Arial"/>
                <w:b/>
                <w:bCs/>
                <w:kern w:val="2"/>
                <w:sz w:val="24"/>
                <w:szCs w:val="24"/>
                <w:lang w:eastAsia="en-US"/>
              </w:rPr>
              <w:t>Paslaugų</w:t>
            </w:r>
            <w:r w:rsidRPr="009628D0">
              <w:rPr>
                <w:rFonts w:ascii="Arial" w:eastAsia="Times New Roman" w:hAnsi="Arial" w:cs="Arial"/>
                <w:b/>
                <w:kern w:val="2"/>
                <w:sz w:val="24"/>
                <w:szCs w:val="24"/>
                <w:lang w:eastAsia="en-US"/>
              </w:rPr>
              <w:t xml:space="preserve"> grupių kainų pokyčius</w:t>
            </w:r>
          </w:p>
        </w:tc>
        <w:tc>
          <w:tcPr>
            <w:tcW w:w="6441" w:type="dxa"/>
            <w:gridSpan w:val="2"/>
          </w:tcPr>
          <w:p w14:paraId="1EA62800"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67595A7E" w14:textId="77777777" w:rsidR="00D522E0" w:rsidRPr="009628D0" w:rsidRDefault="00D522E0" w:rsidP="005C2109">
            <w:pPr>
              <w:spacing w:after="0" w:line="240" w:lineRule="auto"/>
              <w:rPr>
                <w:rFonts w:ascii="Arial" w:eastAsia="Times New Roman" w:hAnsi="Arial" w:cs="Arial"/>
                <w:sz w:val="24"/>
                <w:szCs w:val="24"/>
                <w:lang w:eastAsia="en-US"/>
              </w:rPr>
            </w:pPr>
          </w:p>
        </w:tc>
      </w:tr>
      <w:tr w:rsidR="00D522E0" w:rsidRPr="009628D0" w14:paraId="0EF78FF6" w14:textId="77777777" w:rsidTr="005C2109">
        <w:trPr>
          <w:trHeight w:val="300"/>
        </w:trPr>
        <w:tc>
          <w:tcPr>
            <w:tcW w:w="3094" w:type="dxa"/>
            <w:gridSpan w:val="2"/>
          </w:tcPr>
          <w:p w14:paraId="73B29065" w14:textId="77777777" w:rsidR="00D522E0" w:rsidRPr="009628D0" w:rsidRDefault="00D522E0" w:rsidP="005C2109">
            <w:pPr>
              <w:spacing w:after="0" w:line="240" w:lineRule="auto"/>
              <w:rPr>
                <w:rFonts w:ascii="Arial" w:eastAsia="Times New Roman" w:hAnsi="Arial" w:cs="Arial"/>
                <w:b/>
                <w:bCs/>
                <w:kern w:val="2"/>
                <w:sz w:val="24"/>
                <w:szCs w:val="24"/>
                <w:lang w:eastAsia="en-US"/>
              </w:rPr>
            </w:pPr>
            <w:r w:rsidRPr="009628D0">
              <w:rPr>
                <w:rFonts w:ascii="Arial" w:eastAsia="Times New Roman" w:hAnsi="Arial" w:cs="Arial"/>
                <w:b/>
                <w:bCs/>
                <w:kern w:val="2"/>
                <w:sz w:val="24"/>
                <w:szCs w:val="24"/>
                <w:lang w:eastAsia="en-US"/>
              </w:rPr>
              <w:lastRenderedPageBreak/>
              <w:t xml:space="preserve">5.4. Sutarties kainos / įkainių apskaičiavimas taikant </w:t>
            </w:r>
            <w:r w:rsidRPr="009628D0">
              <w:rPr>
                <w:rFonts w:ascii="Arial" w:eastAsia="Times New Roman" w:hAnsi="Arial" w:cs="Arial"/>
                <w:b/>
                <w:bCs/>
                <w:kern w:val="2"/>
                <w:sz w:val="24"/>
                <w:szCs w:val="24"/>
                <w:u w:val="single"/>
                <w:lang w:eastAsia="en-US"/>
              </w:rPr>
              <w:t>kiekio (apimties)</w:t>
            </w:r>
            <w:r w:rsidRPr="009628D0">
              <w:rPr>
                <w:rFonts w:ascii="Arial" w:eastAsia="Times New Roman" w:hAnsi="Arial" w:cs="Arial"/>
                <w:b/>
                <w:bCs/>
                <w:kern w:val="2"/>
                <w:sz w:val="24"/>
                <w:szCs w:val="24"/>
                <w:lang w:eastAsia="en-US"/>
              </w:rPr>
              <w:t xml:space="preserve"> keitimo taisykles</w:t>
            </w:r>
          </w:p>
        </w:tc>
        <w:tc>
          <w:tcPr>
            <w:tcW w:w="6441" w:type="dxa"/>
            <w:gridSpan w:val="2"/>
          </w:tcPr>
          <w:p w14:paraId="245A68EE"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3B783E37" w14:textId="77777777" w:rsidR="00D522E0" w:rsidRPr="009628D0" w:rsidRDefault="00D522E0" w:rsidP="005C2109">
            <w:pPr>
              <w:spacing w:after="0" w:line="240" w:lineRule="auto"/>
              <w:rPr>
                <w:rFonts w:ascii="Arial" w:eastAsia="Times New Roman" w:hAnsi="Arial" w:cs="Arial"/>
                <w:sz w:val="24"/>
                <w:szCs w:val="24"/>
                <w:lang w:eastAsia="en-US"/>
              </w:rPr>
            </w:pPr>
          </w:p>
        </w:tc>
      </w:tr>
      <w:tr w:rsidR="00D522E0" w:rsidRPr="009628D0" w14:paraId="4AA00DDC" w14:textId="77777777" w:rsidTr="005C2109">
        <w:trPr>
          <w:trHeight w:val="300"/>
        </w:trPr>
        <w:tc>
          <w:tcPr>
            <w:tcW w:w="3094" w:type="dxa"/>
            <w:gridSpan w:val="2"/>
          </w:tcPr>
          <w:p w14:paraId="4A5A8AE3"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5.5. Atsiskaitymo su Tiekėju terminas ir tvarka</w:t>
            </w:r>
          </w:p>
        </w:tc>
        <w:tc>
          <w:tcPr>
            <w:tcW w:w="6441" w:type="dxa"/>
            <w:gridSpan w:val="2"/>
          </w:tcPr>
          <w:p w14:paraId="0E8EFAFD"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Pirkėjas atsiskaito su Tiekėju ne vėliau kaip per 30 (trisdešimt) kalendorinių dienų nuo Sąskaitos gavimo dienos.</w:t>
            </w:r>
          </w:p>
          <w:p w14:paraId="1E3F6B31" w14:textId="77777777" w:rsidR="00D522E0" w:rsidRPr="009628D0" w:rsidRDefault="00D522E0" w:rsidP="005C2109">
            <w:pPr>
              <w:spacing w:after="0" w:line="240" w:lineRule="auto"/>
              <w:rPr>
                <w:rFonts w:ascii="Arial" w:eastAsia="Times New Roman" w:hAnsi="Arial" w:cs="Arial"/>
                <w:kern w:val="2"/>
                <w:sz w:val="24"/>
                <w:szCs w:val="24"/>
                <w:shd w:val="clear" w:color="auto" w:fill="FFFFFF"/>
                <w:lang w:eastAsia="en-US"/>
              </w:rPr>
            </w:pPr>
          </w:p>
          <w:p w14:paraId="020001E2" w14:textId="77777777" w:rsidR="00D522E0" w:rsidRPr="009628D0" w:rsidRDefault="00D522E0" w:rsidP="005C2109">
            <w:pPr>
              <w:spacing w:after="0" w:line="240" w:lineRule="auto"/>
              <w:rPr>
                <w:rFonts w:ascii="Arial" w:eastAsia="Times New Roman" w:hAnsi="Arial" w:cs="Arial"/>
                <w:color w:val="000000"/>
                <w:kern w:val="2"/>
                <w:sz w:val="24"/>
                <w:szCs w:val="24"/>
                <w:shd w:val="clear" w:color="auto" w:fill="FFFFFF"/>
                <w:lang w:eastAsia="en-US"/>
              </w:rPr>
            </w:pPr>
            <w:r w:rsidRPr="009628D0">
              <w:rPr>
                <w:rFonts w:ascii="Arial" w:eastAsia="Times New Roman" w:hAnsi="Arial" w:cs="Arial"/>
                <w:kern w:val="2"/>
                <w:sz w:val="24"/>
                <w:szCs w:val="24"/>
                <w:shd w:val="clear" w:color="auto" w:fill="FFFFFF"/>
                <w:lang w:eastAsia="en-US"/>
              </w:rPr>
              <w:t xml:space="preserve">Apmokėjimo sąlygos </w:t>
            </w:r>
            <w:r w:rsidRPr="009628D0">
              <w:rPr>
                <w:rFonts w:ascii="Arial" w:eastAsia="Times New Roman" w:hAnsi="Arial" w:cs="Arial"/>
                <w:color w:val="000000"/>
                <w:kern w:val="2"/>
                <w:sz w:val="24"/>
                <w:szCs w:val="24"/>
                <w:shd w:val="clear" w:color="auto" w:fill="FFFFFF"/>
                <w:lang w:eastAsia="en-US"/>
              </w:rPr>
              <w:t>:</w:t>
            </w:r>
          </w:p>
          <w:p w14:paraId="5554EEBA" w14:textId="77777777" w:rsidR="00D522E0" w:rsidRPr="009628D0" w:rsidRDefault="00D522E0" w:rsidP="005C2109">
            <w:pPr>
              <w:spacing w:after="0" w:line="240" w:lineRule="auto"/>
              <w:rPr>
                <w:rFonts w:ascii="Arial" w:eastAsia="Times New Roman" w:hAnsi="Arial" w:cs="Arial"/>
                <w:color w:val="000000"/>
                <w:kern w:val="2"/>
                <w:sz w:val="24"/>
                <w:szCs w:val="24"/>
                <w:shd w:val="clear" w:color="auto" w:fill="FFFFFF"/>
                <w:lang w:eastAsia="en-US"/>
              </w:rPr>
            </w:pPr>
            <w:r w:rsidRPr="009628D0">
              <w:rPr>
                <w:rFonts w:ascii="Arial" w:eastAsia="Times New Roman" w:hAnsi="Arial" w:cs="Arial"/>
                <w:color w:val="000000"/>
                <w:kern w:val="2"/>
                <w:sz w:val="24"/>
                <w:szCs w:val="24"/>
                <w:shd w:val="clear" w:color="auto" w:fill="FFFFFF"/>
                <w:lang w:eastAsia="en-US"/>
              </w:rPr>
              <w:t xml:space="preserve">5.5.1. 100 % Projekto parengimo paslaugos kainos bus sumokėta parengus projektą ir gavus teigiamas ekspertizės išvadas, kai statybą leidžiantis  dokumentas neišduodamas, ir pasirašius paslaugų priėmimo-perdavimo aktą; </w:t>
            </w:r>
          </w:p>
          <w:p w14:paraId="3657352F" w14:textId="77777777" w:rsidR="00D522E0" w:rsidRPr="009628D0" w:rsidRDefault="00D522E0" w:rsidP="005C2109">
            <w:pPr>
              <w:spacing w:after="0" w:line="240" w:lineRule="auto"/>
              <w:rPr>
                <w:rFonts w:ascii="Arial" w:eastAsia="Times New Roman" w:hAnsi="Arial" w:cs="Arial"/>
                <w:color w:val="000000"/>
                <w:kern w:val="2"/>
                <w:sz w:val="24"/>
                <w:szCs w:val="24"/>
                <w:shd w:val="clear" w:color="auto" w:fill="FFFFFF"/>
                <w:lang w:eastAsia="en-US"/>
              </w:rPr>
            </w:pPr>
            <w:r w:rsidRPr="009628D0">
              <w:rPr>
                <w:rFonts w:ascii="Arial" w:eastAsia="Times New Roman" w:hAnsi="Arial" w:cs="Arial"/>
                <w:color w:val="000000"/>
                <w:kern w:val="2"/>
                <w:sz w:val="24"/>
                <w:szCs w:val="24"/>
                <w:shd w:val="clear" w:color="auto" w:fill="FFFFFF"/>
                <w:lang w:eastAsia="en-US"/>
              </w:rPr>
              <w:t>5.5.2. 100 % už statinio projekto vykdymo priežiūrą bus atsiskaitoma užbaigus statybos darbų užbaigimo procedūras.</w:t>
            </w:r>
          </w:p>
        </w:tc>
      </w:tr>
      <w:tr w:rsidR="00D522E0" w:rsidRPr="009628D0" w14:paraId="4EE65B4A" w14:textId="77777777" w:rsidTr="005C2109">
        <w:trPr>
          <w:trHeight w:val="300"/>
        </w:trPr>
        <w:tc>
          <w:tcPr>
            <w:tcW w:w="3094" w:type="dxa"/>
            <w:gridSpan w:val="2"/>
          </w:tcPr>
          <w:p w14:paraId="79409D31"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5.6. Avansas</w:t>
            </w:r>
          </w:p>
        </w:tc>
        <w:tc>
          <w:tcPr>
            <w:tcW w:w="6441" w:type="dxa"/>
            <w:gridSpan w:val="2"/>
          </w:tcPr>
          <w:p w14:paraId="3EDB4CB3"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7E1A3814" w14:textId="77777777" w:rsidR="00D522E0" w:rsidRPr="009628D0" w:rsidRDefault="00D522E0" w:rsidP="005C2109">
            <w:pPr>
              <w:spacing w:after="0" w:line="240" w:lineRule="auto"/>
              <w:rPr>
                <w:rFonts w:ascii="Arial" w:eastAsia="Times New Roman" w:hAnsi="Arial" w:cs="Arial"/>
                <w:color w:val="000000"/>
                <w:kern w:val="2"/>
                <w:sz w:val="24"/>
                <w:szCs w:val="24"/>
                <w:shd w:val="clear" w:color="auto" w:fill="FFFFFF"/>
                <w:lang w:eastAsia="en-US"/>
              </w:rPr>
            </w:pPr>
          </w:p>
        </w:tc>
      </w:tr>
      <w:tr w:rsidR="00D522E0" w:rsidRPr="009628D0" w14:paraId="11AB7F38" w14:textId="77777777" w:rsidTr="005C2109">
        <w:trPr>
          <w:trHeight w:val="300"/>
        </w:trPr>
        <w:tc>
          <w:tcPr>
            <w:tcW w:w="3094" w:type="dxa"/>
            <w:gridSpan w:val="2"/>
          </w:tcPr>
          <w:p w14:paraId="764901D1"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5.7. Avanso užtikrinimas</w:t>
            </w:r>
          </w:p>
        </w:tc>
        <w:tc>
          <w:tcPr>
            <w:tcW w:w="6441" w:type="dxa"/>
            <w:gridSpan w:val="2"/>
          </w:tcPr>
          <w:p w14:paraId="69D7AA41"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r w:rsidRPr="009628D0">
              <w:rPr>
                <w:rFonts w:ascii="Arial" w:eastAsia="Times New Roman" w:hAnsi="Arial" w:cs="Arial"/>
                <w:color w:val="000000"/>
                <w:kern w:val="2"/>
                <w:sz w:val="24"/>
                <w:szCs w:val="24"/>
                <w:shd w:val="clear" w:color="auto" w:fill="FFFFFF"/>
                <w:lang w:eastAsia="en-US"/>
              </w:rPr>
              <w:t xml:space="preserve"> </w:t>
            </w:r>
          </w:p>
        </w:tc>
      </w:tr>
      <w:tr w:rsidR="00D522E0" w:rsidRPr="009628D0" w14:paraId="5294E5D8" w14:textId="77777777" w:rsidTr="005C2109">
        <w:trPr>
          <w:trHeight w:val="300"/>
        </w:trPr>
        <w:tc>
          <w:tcPr>
            <w:tcW w:w="9535" w:type="dxa"/>
            <w:gridSpan w:val="4"/>
          </w:tcPr>
          <w:p w14:paraId="7B3C47A1"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6. PASLAUGŲ KOKYBĖ IR GARANTINIAI ĮSIPAREIGOJIMAI</w:t>
            </w:r>
          </w:p>
        </w:tc>
      </w:tr>
      <w:tr w:rsidR="00D522E0" w:rsidRPr="009628D0" w14:paraId="5BA7A29F" w14:textId="77777777" w:rsidTr="005C2109">
        <w:trPr>
          <w:trHeight w:val="300"/>
        </w:trPr>
        <w:tc>
          <w:tcPr>
            <w:tcW w:w="3094" w:type="dxa"/>
            <w:gridSpan w:val="2"/>
          </w:tcPr>
          <w:p w14:paraId="35428123"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6.1. Garantinis terminas</w:t>
            </w:r>
          </w:p>
        </w:tc>
        <w:tc>
          <w:tcPr>
            <w:tcW w:w="6441" w:type="dxa"/>
            <w:gridSpan w:val="2"/>
          </w:tcPr>
          <w:p w14:paraId="5360E43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47211822" w14:textId="77777777" w:rsidR="00D522E0" w:rsidRPr="009628D0" w:rsidRDefault="00D522E0" w:rsidP="005C2109">
            <w:pPr>
              <w:spacing w:after="0" w:line="240" w:lineRule="auto"/>
              <w:rPr>
                <w:rFonts w:ascii="Arial" w:eastAsia="Times New Roman" w:hAnsi="Arial" w:cs="Arial"/>
                <w:sz w:val="24"/>
                <w:szCs w:val="24"/>
                <w:lang w:eastAsia="en-US"/>
              </w:rPr>
            </w:pPr>
          </w:p>
        </w:tc>
      </w:tr>
      <w:tr w:rsidR="00D522E0" w:rsidRPr="009628D0" w14:paraId="42DAFF70" w14:textId="77777777" w:rsidTr="005C2109">
        <w:trPr>
          <w:trHeight w:val="300"/>
        </w:trPr>
        <w:tc>
          <w:tcPr>
            <w:tcW w:w="3094" w:type="dxa"/>
            <w:gridSpan w:val="2"/>
          </w:tcPr>
          <w:p w14:paraId="49169889"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sz w:val="24"/>
                <w:szCs w:val="24"/>
                <w:lang w:eastAsia="en-US"/>
              </w:rPr>
              <w:t>6.2. Terminas Paslaugų trūkumams pašalinti</w:t>
            </w:r>
          </w:p>
        </w:tc>
        <w:tc>
          <w:tcPr>
            <w:tcW w:w="6441" w:type="dxa"/>
            <w:gridSpan w:val="2"/>
          </w:tcPr>
          <w:p w14:paraId="02E69365"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62B13213" w14:textId="77777777" w:rsidR="00D522E0" w:rsidRPr="009628D0" w:rsidRDefault="00D522E0" w:rsidP="005C2109">
            <w:pPr>
              <w:spacing w:after="0" w:line="240" w:lineRule="auto"/>
              <w:rPr>
                <w:rFonts w:ascii="Arial" w:eastAsia="Times New Roman" w:hAnsi="Arial" w:cs="Arial"/>
                <w:kern w:val="2"/>
                <w:sz w:val="24"/>
                <w:szCs w:val="24"/>
                <w:lang w:eastAsia="en-US"/>
              </w:rPr>
            </w:pPr>
          </w:p>
        </w:tc>
      </w:tr>
      <w:tr w:rsidR="00D522E0" w:rsidRPr="009628D0" w14:paraId="7BFCA9E8" w14:textId="77777777" w:rsidTr="005C2109">
        <w:trPr>
          <w:trHeight w:val="300"/>
        </w:trPr>
        <w:tc>
          <w:tcPr>
            <w:tcW w:w="3094" w:type="dxa"/>
            <w:gridSpan w:val="2"/>
          </w:tcPr>
          <w:p w14:paraId="668631D1" w14:textId="77777777" w:rsidR="00D522E0" w:rsidRPr="009628D0" w:rsidRDefault="00D522E0" w:rsidP="005C2109">
            <w:pPr>
              <w:spacing w:after="0" w:line="240" w:lineRule="auto"/>
              <w:rPr>
                <w:rFonts w:ascii="Arial" w:eastAsia="Times New Roman" w:hAnsi="Arial" w:cs="Arial"/>
                <w:b/>
                <w:sz w:val="24"/>
                <w:szCs w:val="24"/>
                <w:lang w:eastAsia="en-US"/>
              </w:rPr>
            </w:pPr>
            <w:r w:rsidRPr="009628D0">
              <w:rPr>
                <w:rFonts w:ascii="Arial" w:eastAsia="Times New Roman" w:hAnsi="Arial" w:cs="Arial"/>
                <w:b/>
                <w:sz w:val="24"/>
                <w:szCs w:val="24"/>
                <w:lang w:eastAsia="en-US"/>
              </w:rPr>
              <w:t xml:space="preserve">6.3. Kokybinių kriterijų įgyvendinimo </w:t>
            </w:r>
            <w:r w:rsidRPr="009628D0">
              <w:rPr>
                <w:rFonts w:ascii="Arial" w:eastAsia="Times New Roman" w:hAnsi="Arial" w:cs="Arial"/>
                <w:b/>
                <w:bCs/>
                <w:sz w:val="24"/>
                <w:szCs w:val="24"/>
                <w:lang w:eastAsia="en-US"/>
              </w:rPr>
              <w:t xml:space="preserve">ir </w:t>
            </w:r>
            <w:r w:rsidRPr="009628D0">
              <w:rPr>
                <w:rFonts w:ascii="Arial" w:eastAsia="Times New Roman" w:hAnsi="Arial" w:cs="Arial"/>
                <w:b/>
                <w:sz w:val="24"/>
                <w:szCs w:val="24"/>
                <w:lang w:eastAsia="en-US"/>
              </w:rPr>
              <w:t>tikrinimo tvarka</w:t>
            </w:r>
          </w:p>
        </w:tc>
        <w:tc>
          <w:tcPr>
            <w:tcW w:w="6441" w:type="dxa"/>
            <w:gridSpan w:val="2"/>
          </w:tcPr>
          <w:p w14:paraId="45321FBA"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r w:rsidRPr="009628D0">
              <w:rPr>
                <w:rFonts w:ascii="Arial" w:eastAsia="Times New Roman" w:hAnsi="Arial" w:cs="Arial"/>
                <w:kern w:val="2"/>
                <w:sz w:val="24"/>
                <w:szCs w:val="24"/>
                <w:lang w:eastAsia="en-US"/>
              </w:rPr>
              <w:t xml:space="preserve">Netaikoma </w:t>
            </w:r>
          </w:p>
          <w:p w14:paraId="2EF805A0" w14:textId="77777777" w:rsidR="00D522E0" w:rsidRPr="009628D0" w:rsidRDefault="00D522E0" w:rsidP="005C2109">
            <w:pPr>
              <w:spacing w:after="0" w:line="240" w:lineRule="auto"/>
              <w:rPr>
                <w:rFonts w:ascii="Arial" w:eastAsia="Times New Roman" w:hAnsi="Arial" w:cs="Arial"/>
                <w:kern w:val="2"/>
                <w:sz w:val="24"/>
                <w:szCs w:val="24"/>
                <w:lang w:eastAsia="en-US"/>
              </w:rPr>
            </w:pPr>
          </w:p>
        </w:tc>
      </w:tr>
      <w:tr w:rsidR="00D522E0" w:rsidRPr="009628D0" w14:paraId="0A6CBA98" w14:textId="77777777" w:rsidTr="005C2109">
        <w:trPr>
          <w:trHeight w:val="300"/>
        </w:trPr>
        <w:tc>
          <w:tcPr>
            <w:tcW w:w="9535" w:type="dxa"/>
            <w:gridSpan w:val="4"/>
          </w:tcPr>
          <w:p w14:paraId="270F20DE"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7. SUTARTIES VYKDYMUI PASITELKIAMI SUBTIEKĖJAI IR (AR) SPECIALISTAI</w:t>
            </w:r>
          </w:p>
        </w:tc>
      </w:tr>
      <w:tr w:rsidR="00D522E0" w:rsidRPr="009628D0" w14:paraId="47F540A9" w14:textId="77777777" w:rsidTr="005C2109">
        <w:trPr>
          <w:trHeight w:val="2016"/>
        </w:trPr>
        <w:tc>
          <w:tcPr>
            <w:tcW w:w="3094" w:type="dxa"/>
            <w:gridSpan w:val="2"/>
          </w:tcPr>
          <w:p w14:paraId="083F19D0" w14:textId="77777777" w:rsidR="00D522E0" w:rsidRPr="009628D0" w:rsidRDefault="00D522E0" w:rsidP="005C2109">
            <w:pPr>
              <w:spacing w:after="0" w:line="240" w:lineRule="auto"/>
              <w:rPr>
                <w:rFonts w:ascii="Arial" w:eastAsia="Times New Roman" w:hAnsi="Arial" w:cs="Arial"/>
                <w:b/>
                <w:bCs/>
                <w:kern w:val="2"/>
                <w:sz w:val="24"/>
                <w:szCs w:val="24"/>
                <w:lang w:eastAsia="en-US"/>
              </w:rPr>
            </w:pPr>
            <w:r w:rsidRPr="009628D0">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77CDE3B3"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Sutarties vykdymui subtiekėjai ir (ar) specialistai nepasitelkiami.</w:t>
            </w:r>
          </w:p>
          <w:p w14:paraId="30A55180" w14:textId="77777777" w:rsidR="00D522E0" w:rsidRPr="009628D0" w:rsidRDefault="00D522E0" w:rsidP="005C2109">
            <w:pPr>
              <w:spacing w:after="0" w:line="240" w:lineRule="auto"/>
              <w:rPr>
                <w:rFonts w:ascii="Arial" w:eastAsia="Times New Roman" w:hAnsi="Arial" w:cs="Arial"/>
                <w:kern w:val="2"/>
                <w:sz w:val="24"/>
                <w:szCs w:val="24"/>
                <w:lang w:eastAsia="en-US"/>
              </w:rPr>
            </w:pPr>
          </w:p>
          <w:p w14:paraId="51345E8F" w14:textId="77777777" w:rsidR="00D522E0" w:rsidRPr="009628D0" w:rsidRDefault="00D522E0" w:rsidP="005C2109">
            <w:pPr>
              <w:spacing w:after="0" w:line="240" w:lineRule="auto"/>
              <w:rPr>
                <w:rFonts w:ascii="Arial" w:eastAsia="Times New Roman" w:hAnsi="Arial" w:cs="Arial"/>
                <w:color w:val="FF0000"/>
                <w:kern w:val="2"/>
                <w:sz w:val="24"/>
                <w:szCs w:val="24"/>
                <w:lang w:eastAsia="en-US"/>
              </w:rPr>
            </w:pPr>
            <w:r w:rsidRPr="009628D0">
              <w:rPr>
                <w:rFonts w:ascii="Arial" w:eastAsia="Times New Roman" w:hAnsi="Arial" w:cs="Arial"/>
                <w:color w:val="FF0000"/>
                <w:kern w:val="2"/>
                <w:sz w:val="24"/>
                <w:szCs w:val="24"/>
                <w:lang w:eastAsia="en-US"/>
              </w:rPr>
              <w:t>Arba</w:t>
            </w:r>
          </w:p>
          <w:p w14:paraId="611C8397" w14:textId="77777777" w:rsidR="00D522E0" w:rsidRPr="009628D0" w:rsidRDefault="00D522E0" w:rsidP="005C2109">
            <w:pPr>
              <w:spacing w:after="0" w:line="240" w:lineRule="auto"/>
              <w:rPr>
                <w:rFonts w:ascii="Arial" w:eastAsia="Times New Roman" w:hAnsi="Arial" w:cs="Arial"/>
                <w:color w:val="FF0000"/>
                <w:kern w:val="2"/>
                <w:sz w:val="24"/>
                <w:szCs w:val="24"/>
                <w:lang w:eastAsia="en-US"/>
              </w:rPr>
            </w:pPr>
          </w:p>
          <w:p w14:paraId="1DF12A6C"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Sutarties vykdymui pasitelkiami subtiekėjai ir (ar) specialistai yra nurodyti Sutarties priede Nr. 1 „Pasiūlymas“</w:t>
            </w:r>
          </w:p>
        </w:tc>
      </w:tr>
      <w:tr w:rsidR="00D522E0" w:rsidRPr="009628D0" w14:paraId="6FCB06FD" w14:textId="77777777" w:rsidTr="005C2109">
        <w:trPr>
          <w:trHeight w:val="300"/>
        </w:trPr>
        <w:tc>
          <w:tcPr>
            <w:tcW w:w="9535" w:type="dxa"/>
            <w:gridSpan w:val="4"/>
          </w:tcPr>
          <w:p w14:paraId="26BE5B8D"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8. PRIEVOLIŲ PAGAL SUTARTĮ ĮVYKDYMO UŽTIKRINIMAS</w:t>
            </w:r>
          </w:p>
        </w:tc>
      </w:tr>
      <w:tr w:rsidR="00D522E0" w:rsidRPr="009628D0" w14:paraId="49839EDB" w14:textId="77777777" w:rsidTr="005C2109">
        <w:trPr>
          <w:trHeight w:val="300"/>
        </w:trPr>
        <w:tc>
          <w:tcPr>
            <w:tcW w:w="3094" w:type="dxa"/>
            <w:gridSpan w:val="2"/>
          </w:tcPr>
          <w:p w14:paraId="5AD7FEC9"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8.1. Prievolių pagal Sutartį įvykdymo užtikrinimas</w:t>
            </w:r>
          </w:p>
        </w:tc>
        <w:tc>
          <w:tcPr>
            <w:tcW w:w="6441" w:type="dxa"/>
            <w:gridSpan w:val="2"/>
          </w:tcPr>
          <w:p w14:paraId="2B564DF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Prievolių pagal Sutartį įvykdymas užtikrinamas:</w:t>
            </w:r>
          </w:p>
          <w:p w14:paraId="28FAF579"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Netesybomis (delspinigiais, bauda)</w:t>
            </w:r>
          </w:p>
          <w:p w14:paraId="3EA7E186" w14:textId="77777777" w:rsidR="00D522E0" w:rsidRPr="009628D0" w:rsidRDefault="00D522E0" w:rsidP="005C2109">
            <w:pPr>
              <w:spacing w:after="0" w:line="240" w:lineRule="auto"/>
              <w:rPr>
                <w:rFonts w:ascii="Arial" w:eastAsia="Times New Roman" w:hAnsi="Arial" w:cs="Arial"/>
                <w:kern w:val="2"/>
                <w:sz w:val="24"/>
                <w:szCs w:val="24"/>
                <w:lang w:eastAsia="en-US"/>
              </w:rPr>
            </w:pPr>
          </w:p>
        </w:tc>
      </w:tr>
      <w:tr w:rsidR="00D522E0" w:rsidRPr="009628D0" w14:paraId="10FD8AEF" w14:textId="77777777" w:rsidTr="005C2109">
        <w:trPr>
          <w:trHeight w:val="300"/>
        </w:trPr>
        <w:tc>
          <w:tcPr>
            <w:tcW w:w="3094" w:type="dxa"/>
            <w:gridSpan w:val="2"/>
          </w:tcPr>
          <w:p w14:paraId="597214D8"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8.2 Sutarties įvykdymo užtikrinimo galiojimo terminas</w:t>
            </w:r>
          </w:p>
        </w:tc>
        <w:tc>
          <w:tcPr>
            <w:tcW w:w="6441" w:type="dxa"/>
            <w:gridSpan w:val="2"/>
          </w:tcPr>
          <w:p w14:paraId="089681C8"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tc>
      </w:tr>
      <w:tr w:rsidR="00D522E0" w:rsidRPr="009628D0" w14:paraId="2C70FE22" w14:textId="77777777" w:rsidTr="005C2109">
        <w:trPr>
          <w:trHeight w:val="300"/>
        </w:trPr>
        <w:tc>
          <w:tcPr>
            <w:tcW w:w="3094" w:type="dxa"/>
            <w:gridSpan w:val="2"/>
          </w:tcPr>
          <w:p w14:paraId="69C7ABEB"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lastRenderedPageBreak/>
              <w:t>8.3. Sutarties įvykdymo užtikrinimo pateikimas</w:t>
            </w:r>
          </w:p>
        </w:tc>
        <w:tc>
          <w:tcPr>
            <w:tcW w:w="6441" w:type="dxa"/>
            <w:gridSpan w:val="2"/>
          </w:tcPr>
          <w:p w14:paraId="2C1B3FF2"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kern w:val="2"/>
                <w:sz w:val="24"/>
                <w:szCs w:val="24"/>
                <w:lang w:eastAsia="en-US"/>
              </w:rPr>
              <w:t>Netaikoma</w:t>
            </w:r>
          </w:p>
        </w:tc>
      </w:tr>
      <w:tr w:rsidR="00D522E0" w:rsidRPr="009628D0" w14:paraId="697B273C" w14:textId="77777777" w:rsidTr="005C2109">
        <w:trPr>
          <w:trHeight w:val="300"/>
        </w:trPr>
        <w:tc>
          <w:tcPr>
            <w:tcW w:w="9535" w:type="dxa"/>
            <w:gridSpan w:val="4"/>
          </w:tcPr>
          <w:p w14:paraId="05D22251"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9. ŠALIŲ ATSAKOMYBĖ</w:t>
            </w:r>
          </w:p>
        </w:tc>
      </w:tr>
      <w:tr w:rsidR="00D522E0" w:rsidRPr="009628D0" w14:paraId="1CBA3DF5" w14:textId="77777777" w:rsidTr="005C2109">
        <w:trPr>
          <w:trHeight w:val="300"/>
        </w:trPr>
        <w:tc>
          <w:tcPr>
            <w:tcW w:w="3094" w:type="dxa"/>
            <w:gridSpan w:val="2"/>
          </w:tcPr>
          <w:p w14:paraId="349D1046"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0886215A" w14:textId="77777777" w:rsidR="00D522E0" w:rsidRPr="009628D0" w:rsidRDefault="00D522E0" w:rsidP="005C2109">
            <w:pPr>
              <w:spacing w:after="0" w:line="240" w:lineRule="auto"/>
              <w:rPr>
                <w:rFonts w:ascii="Arial" w:eastAsia="Times New Roman" w:hAnsi="Arial" w:cs="Arial"/>
                <w:color w:val="000000"/>
                <w:kern w:val="2"/>
                <w:sz w:val="24"/>
                <w:szCs w:val="24"/>
                <w:lang w:eastAsia="en-US"/>
              </w:rPr>
            </w:pPr>
            <w:r w:rsidRPr="009628D0">
              <w:rPr>
                <w:rFonts w:ascii="Arial" w:eastAsia="Times New Roman" w:hAnsi="Arial" w:cs="Arial"/>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628D0">
              <w:rPr>
                <w:rFonts w:ascii="Arial" w:eastAsia="Times New Roman" w:hAnsi="Arial" w:cs="Arial"/>
                <w:kern w:val="2"/>
                <w:sz w:val="24"/>
                <w:szCs w:val="24"/>
                <w:lang w:eastAsia="en-US"/>
              </w:rPr>
              <w:t xml:space="preserve">Pirkėjui 0,02 (dvi šimtosios) procento </w:t>
            </w:r>
            <w:r w:rsidRPr="009628D0">
              <w:rPr>
                <w:rFonts w:ascii="Arial" w:eastAsia="Times New Roman" w:hAnsi="Arial" w:cs="Arial"/>
                <w:color w:val="000000"/>
                <w:kern w:val="2"/>
                <w:sz w:val="24"/>
                <w:szCs w:val="24"/>
                <w:lang w:eastAsia="en-US"/>
              </w:rPr>
              <w:t xml:space="preserve">dydžio delspinigius nuo neapmokėtos sumos be PVM už kiekvieną </w:t>
            </w:r>
            <w:r w:rsidRPr="009628D0">
              <w:rPr>
                <w:rFonts w:ascii="Arial" w:eastAsia="Times New Roman" w:hAnsi="Arial" w:cs="Arial"/>
                <w:kern w:val="2"/>
                <w:sz w:val="24"/>
                <w:szCs w:val="24"/>
                <w:lang w:eastAsia="en-US"/>
              </w:rPr>
              <w:t>vėlavimo dieną.</w:t>
            </w:r>
            <w:r w:rsidRPr="009628D0">
              <w:rPr>
                <w:rFonts w:ascii="Arial" w:eastAsia="Times New Roman" w:hAnsi="Arial" w:cs="Arial"/>
                <w:color w:val="000000"/>
                <w:kern w:val="2"/>
                <w:sz w:val="24"/>
                <w:szCs w:val="24"/>
                <w:lang w:eastAsia="en-US"/>
              </w:rPr>
              <w:t>  </w:t>
            </w:r>
          </w:p>
        </w:tc>
      </w:tr>
      <w:tr w:rsidR="00D522E0" w:rsidRPr="009628D0" w14:paraId="6846A1C8" w14:textId="77777777" w:rsidTr="005C2109">
        <w:trPr>
          <w:trHeight w:val="300"/>
        </w:trPr>
        <w:tc>
          <w:tcPr>
            <w:tcW w:w="3094" w:type="dxa"/>
            <w:gridSpan w:val="2"/>
          </w:tcPr>
          <w:p w14:paraId="2FE7A5B0"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sz w:val="24"/>
                <w:szCs w:val="24"/>
                <w:lang w:eastAsia="en-US"/>
              </w:rPr>
              <w:t>9.2. Tiekėjui taikomos netesybos</w:t>
            </w:r>
          </w:p>
        </w:tc>
        <w:tc>
          <w:tcPr>
            <w:tcW w:w="6441" w:type="dxa"/>
            <w:gridSpan w:val="2"/>
          </w:tcPr>
          <w:p w14:paraId="64CC27ED" w14:textId="77777777" w:rsidR="00D522E0" w:rsidRPr="009628D0" w:rsidRDefault="00D522E0" w:rsidP="005C2109">
            <w:pPr>
              <w:spacing w:after="0" w:line="240" w:lineRule="auto"/>
              <w:rPr>
                <w:rFonts w:ascii="Arial" w:eastAsia="Times New Roman" w:hAnsi="Arial" w:cs="Arial"/>
                <w:color w:val="000000"/>
                <w:kern w:val="2"/>
                <w:sz w:val="24"/>
                <w:szCs w:val="24"/>
                <w:lang w:eastAsia="en-US"/>
              </w:rPr>
            </w:pPr>
            <w:r w:rsidRPr="009628D0">
              <w:rPr>
                <w:rFonts w:ascii="Arial" w:eastAsia="Times New Roman" w:hAnsi="Arial" w:cs="Arial"/>
                <w:color w:val="000000"/>
                <w:kern w:val="2"/>
                <w:sz w:val="24"/>
                <w:szCs w:val="24"/>
                <w:lang w:eastAsia="en-US"/>
              </w:rPr>
              <w:t xml:space="preserve">9.2.1. Jeigu Tiekėjas vėluoja suteikti Paslaugas arba nevykdo kitų sutartinių įsipareigojimų, Pirkėjas nuo kitos nei nustatytas terminas dienos Tiekėjui skaičiuoja </w:t>
            </w:r>
            <w:r w:rsidRPr="009628D0">
              <w:rPr>
                <w:rFonts w:ascii="Arial" w:eastAsia="Times New Roman" w:hAnsi="Arial" w:cs="Arial"/>
                <w:kern w:val="2"/>
                <w:sz w:val="24"/>
                <w:szCs w:val="24"/>
                <w:lang w:eastAsia="en-US"/>
              </w:rPr>
              <w:t xml:space="preserve">0,02 (dvi šimtosios) procento </w:t>
            </w:r>
            <w:r w:rsidRPr="009628D0">
              <w:rPr>
                <w:rFonts w:ascii="Arial" w:eastAsia="Times New Roman" w:hAnsi="Arial" w:cs="Arial"/>
                <w:color w:val="000000"/>
                <w:kern w:val="2"/>
                <w:sz w:val="24"/>
                <w:szCs w:val="24"/>
                <w:lang w:eastAsia="en-US"/>
              </w:rPr>
              <w:t xml:space="preserve">dydžio delspinigius už kiekvieną uždelstą </w:t>
            </w:r>
            <w:r w:rsidRPr="009628D0">
              <w:rPr>
                <w:rFonts w:ascii="Arial" w:eastAsia="Times New Roman" w:hAnsi="Arial" w:cs="Arial"/>
                <w:kern w:val="2"/>
                <w:sz w:val="24"/>
                <w:szCs w:val="24"/>
                <w:lang w:eastAsia="en-US"/>
              </w:rPr>
              <w:t xml:space="preserve">dieną </w:t>
            </w:r>
            <w:r w:rsidRPr="009628D0">
              <w:rPr>
                <w:rFonts w:ascii="Arial" w:eastAsia="Times New Roman" w:hAnsi="Arial" w:cs="Arial"/>
                <w:color w:val="000000"/>
                <w:kern w:val="2"/>
                <w:sz w:val="24"/>
                <w:szCs w:val="24"/>
                <w:lang w:eastAsia="en-US"/>
              </w:rPr>
              <w:t>nuo laiku nesuteiktų Paslaugų ar kitų sutartinių įsipareigojimų nevykdymo kainos be PVM.</w:t>
            </w:r>
          </w:p>
          <w:p w14:paraId="0724AAE2" w14:textId="77777777" w:rsidR="00D522E0" w:rsidRPr="009628D0" w:rsidRDefault="00D522E0" w:rsidP="005C2109">
            <w:pPr>
              <w:spacing w:after="0" w:line="240" w:lineRule="auto"/>
              <w:rPr>
                <w:rFonts w:ascii="Arial" w:eastAsia="Times New Roman" w:hAnsi="Arial" w:cs="Arial"/>
                <w:color w:val="000000"/>
                <w:kern w:val="2"/>
                <w:sz w:val="24"/>
                <w:szCs w:val="24"/>
                <w:lang w:eastAsia="en-US"/>
              </w:rPr>
            </w:pPr>
            <w:r w:rsidRPr="009628D0">
              <w:rPr>
                <w:rFonts w:ascii="Arial" w:eastAsia="Times New Roman" w:hAnsi="Arial" w:cs="Arial"/>
                <w:color w:val="000000"/>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4BC5647"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color w:val="000000"/>
                <w:kern w:val="2"/>
                <w:sz w:val="24"/>
                <w:szCs w:val="24"/>
                <w:lang w:eastAsia="en-US"/>
              </w:rPr>
              <w:t xml:space="preserve">9.2.3. Tiekėjas privalo sumokėti Pirkėjui netesybas per  30 (trisdešimt) kalendorinių dienų  nuo Pirkėjo pareikalavimo, jeigu netesybų suma nėra </w:t>
            </w:r>
            <w:r w:rsidRPr="009628D0">
              <w:rPr>
                <w:rFonts w:ascii="Arial" w:eastAsia="Times New Roman" w:hAnsi="Arial" w:cs="Arial"/>
                <w:sz w:val="24"/>
                <w:szCs w:val="24"/>
                <w:lang w:eastAsia="en-US"/>
              </w:rPr>
              <w:t>išskaitoma iš Tiekėjui mokėtinos sumos.</w:t>
            </w:r>
          </w:p>
        </w:tc>
      </w:tr>
      <w:tr w:rsidR="00D522E0" w:rsidRPr="009628D0" w14:paraId="3EEAAC72" w14:textId="77777777" w:rsidTr="005C2109">
        <w:trPr>
          <w:trHeight w:val="300"/>
        </w:trPr>
        <w:tc>
          <w:tcPr>
            <w:tcW w:w="3094" w:type="dxa"/>
            <w:gridSpan w:val="2"/>
          </w:tcPr>
          <w:p w14:paraId="78B95423"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78DDC4CA"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6ED35FCF" w14:textId="77777777" w:rsidR="00D522E0" w:rsidRPr="009628D0" w:rsidRDefault="00D522E0" w:rsidP="005C2109">
            <w:pPr>
              <w:spacing w:after="0" w:line="240" w:lineRule="auto"/>
              <w:rPr>
                <w:rFonts w:ascii="Arial" w:eastAsia="Times New Roman" w:hAnsi="Arial" w:cs="Arial"/>
                <w:sz w:val="24"/>
                <w:szCs w:val="24"/>
                <w:lang w:eastAsia="en-US"/>
              </w:rPr>
            </w:pPr>
          </w:p>
          <w:p w14:paraId="3E0F6DBA" w14:textId="77777777" w:rsidR="00D522E0" w:rsidRPr="009628D0" w:rsidRDefault="00D522E0" w:rsidP="005C2109">
            <w:pPr>
              <w:spacing w:after="0" w:line="240" w:lineRule="auto"/>
              <w:rPr>
                <w:rFonts w:ascii="Arial" w:eastAsia="Times New Roman" w:hAnsi="Arial" w:cs="Arial"/>
                <w:sz w:val="24"/>
                <w:szCs w:val="24"/>
                <w:lang w:eastAsia="en-US"/>
              </w:rPr>
            </w:pPr>
            <w:r w:rsidRPr="009628D0">
              <w:rPr>
                <w:rFonts w:ascii="Arial" w:eastAsia="Times New Roman" w:hAnsi="Arial" w:cs="Arial"/>
                <w:sz w:val="24"/>
                <w:szCs w:val="24"/>
                <w:lang w:eastAsia="en-US"/>
              </w:rPr>
              <w:t xml:space="preserve">9.3.2. Nepagrįstai nutraukus Sutarties vykdymą ne Sutartyje nustatyta tvarka, mokama </w:t>
            </w:r>
            <w:r w:rsidRPr="009628D0">
              <w:rPr>
                <w:rFonts w:ascii="Arial" w:eastAsia="Times New Roman" w:hAnsi="Arial" w:cs="Arial"/>
                <w:kern w:val="2"/>
                <w:sz w:val="24"/>
                <w:szCs w:val="24"/>
                <w:lang w:eastAsia="en-US"/>
              </w:rPr>
              <w:t>10 (dešimt) procentų  dydžio bauda nuo Pradinės Sutarties vertės, nurodytos Specialiųjų sąlygų 5.2 punkte.</w:t>
            </w:r>
          </w:p>
          <w:p w14:paraId="70F15734" w14:textId="77777777" w:rsidR="00D522E0" w:rsidRPr="009628D0" w:rsidRDefault="00D522E0" w:rsidP="005C2109">
            <w:pPr>
              <w:spacing w:after="0" w:line="240" w:lineRule="auto"/>
              <w:rPr>
                <w:rFonts w:ascii="Arial" w:eastAsia="Times New Roman" w:hAnsi="Arial" w:cs="Arial"/>
                <w:sz w:val="24"/>
                <w:szCs w:val="24"/>
                <w:lang w:eastAsia="en-US"/>
              </w:rPr>
            </w:pPr>
          </w:p>
          <w:p w14:paraId="75AB4F89" w14:textId="77777777" w:rsidR="00D522E0" w:rsidRPr="009628D0" w:rsidRDefault="00D522E0" w:rsidP="005C2109">
            <w:pPr>
              <w:spacing w:after="0" w:line="240" w:lineRule="auto"/>
              <w:rPr>
                <w:rFonts w:ascii="Arial" w:eastAsia="Times New Roman" w:hAnsi="Arial" w:cs="Arial"/>
                <w:kern w:val="2"/>
                <w:sz w:val="24"/>
                <w:szCs w:val="24"/>
                <w:lang w:eastAsia="en-US"/>
              </w:rPr>
            </w:pPr>
          </w:p>
          <w:p w14:paraId="48173F78" w14:textId="77777777" w:rsidR="00D522E0" w:rsidRPr="009628D0" w:rsidRDefault="00D522E0" w:rsidP="005C2109">
            <w:pPr>
              <w:spacing w:after="0" w:line="240" w:lineRule="auto"/>
              <w:rPr>
                <w:rFonts w:ascii="Arial" w:eastAsia="Times New Roman" w:hAnsi="Arial" w:cs="Arial"/>
                <w:kern w:val="2"/>
                <w:sz w:val="24"/>
                <w:szCs w:val="24"/>
                <w:lang w:eastAsia="en-US"/>
              </w:rPr>
            </w:pPr>
          </w:p>
        </w:tc>
      </w:tr>
      <w:tr w:rsidR="00D522E0" w:rsidRPr="009628D0" w14:paraId="7702EF47" w14:textId="77777777" w:rsidTr="005C2109">
        <w:trPr>
          <w:trHeight w:val="300"/>
        </w:trPr>
        <w:tc>
          <w:tcPr>
            <w:tcW w:w="3094" w:type="dxa"/>
            <w:gridSpan w:val="2"/>
          </w:tcPr>
          <w:p w14:paraId="4BE660B0"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9.4. Tiekėjui taikoma bauda dėl esamų subtiekėjų ar specialistų pakeitimo / naujų subtiekėjų pasitelkimo nesilaikant Bendrosiose </w:t>
            </w:r>
            <w:r w:rsidRPr="009628D0">
              <w:rPr>
                <w:rFonts w:ascii="Arial" w:eastAsia="Times New Roman" w:hAnsi="Arial" w:cs="Arial"/>
                <w:b/>
                <w:kern w:val="2"/>
                <w:sz w:val="24"/>
                <w:szCs w:val="24"/>
                <w:lang w:eastAsia="en-US"/>
              </w:rPr>
              <w:lastRenderedPageBreak/>
              <w:t>sąlygose nurodytos subtiekėjų ir (ar) specialistų keitimo tvarkos</w:t>
            </w:r>
          </w:p>
        </w:tc>
        <w:tc>
          <w:tcPr>
            <w:tcW w:w="6441" w:type="dxa"/>
            <w:gridSpan w:val="2"/>
          </w:tcPr>
          <w:p w14:paraId="60182085" w14:textId="77777777" w:rsidR="00D522E0" w:rsidRPr="009628D0" w:rsidRDefault="00D522E0" w:rsidP="005C2109">
            <w:pPr>
              <w:spacing w:after="0" w:line="240" w:lineRule="auto"/>
              <w:rPr>
                <w:rFonts w:ascii="Arial" w:eastAsia="Times New Roman" w:hAnsi="Arial" w:cs="Arial"/>
                <w:color w:val="000000"/>
                <w:kern w:val="2"/>
                <w:sz w:val="24"/>
                <w:szCs w:val="24"/>
                <w:lang w:eastAsia="en-US"/>
              </w:rPr>
            </w:pPr>
            <w:r w:rsidRPr="009628D0">
              <w:rPr>
                <w:rFonts w:ascii="Arial" w:eastAsia="Times New Roman" w:hAnsi="Arial" w:cs="Arial"/>
                <w:color w:val="000000"/>
                <w:kern w:val="2"/>
                <w:sz w:val="24"/>
                <w:szCs w:val="24"/>
                <w:lang w:eastAsia="en-US"/>
              </w:rPr>
              <w:lastRenderedPageBreak/>
              <w:t>Netaikoma</w:t>
            </w:r>
          </w:p>
          <w:p w14:paraId="18A46D54" w14:textId="77777777" w:rsidR="00D522E0" w:rsidRPr="009628D0" w:rsidRDefault="00D522E0" w:rsidP="005C2109">
            <w:pPr>
              <w:spacing w:after="0" w:line="240" w:lineRule="auto"/>
              <w:rPr>
                <w:rFonts w:ascii="Arial" w:eastAsia="Times New Roman" w:hAnsi="Arial" w:cs="Arial"/>
                <w:kern w:val="2"/>
                <w:sz w:val="24"/>
                <w:szCs w:val="24"/>
                <w:lang w:eastAsia="en-US"/>
              </w:rPr>
            </w:pPr>
          </w:p>
        </w:tc>
      </w:tr>
      <w:tr w:rsidR="00D522E0" w:rsidRPr="009628D0" w14:paraId="3D5A9E5D" w14:textId="77777777" w:rsidTr="005C2109">
        <w:trPr>
          <w:trHeight w:val="300"/>
        </w:trPr>
        <w:tc>
          <w:tcPr>
            <w:tcW w:w="3094" w:type="dxa"/>
            <w:gridSpan w:val="2"/>
          </w:tcPr>
          <w:p w14:paraId="46A266BC"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5F4C2285" w14:textId="77777777" w:rsidR="00D522E0" w:rsidRPr="009628D0" w:rsidRDefault="00D522E0" w:rsidP="005C2109">
            <w:pPr>
              <w:spacing w:after="0" w:line="240" w:lineRule="auto"/>
              <w:rPr>
                <w:rFonts w:ascii="Arial" w:eastAsia="Times New Roman" w:hAnsi="Arial" w:cs="Arial"/>
                <w:color w:val="000000"/>
                <w:kern w:val="2"/>
                <w:sz w:val="24"/>
                <w:szCs w:val="24"/>
                <w:lang w:eastAsia="en-US"/>
              </w:rPr>
            </w:pPr>
            <w:r w:rsidRPr="009628D0">
              <w:rPr>
                <w:rFonts w:ascii="Arial" w:eastAsia="Times New Roman" w:hAnsi="Arial" w:cs="Arial"/>
                <w:color w:val="000000"/>
                <w:kern w:val="2"/>
                <w:sz w:val="24"/>
                <w:szCs w:val="24"/>
                <w:lang w:eastAsia="en-US"/>
              </w:rPr>
              <w:t>Baudos dydis 300 Eur.</w:t>
            </w:r>
          </w:p>
          <w:p w14:paraId="06D53B8F"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p>
        </w:tc>
      </w:tr>
      <w:tr w:rsidR="00D522E0" w:rsidRPr="009628D0" w14:paraId="745C8D51" w14:textId="77777777" w:rsidTr="005C2109">
        <w:trPr>
          <w:trHeight w:val="300"/>
        </w:trPr>
        <w:tc>
          <w:tcPr>
            <w:tcW w:w="3094" w:type="dxa"/>
            <w:gridSpan w:val="2"/>
          </w:tcPr>
          <w:p w14:paraId="587A1F37"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600C5B1E"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55107B71"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p>
        </w:tc>
      </w:tr>
      <w:tr w:rsidR="00D522E0" w:rsidRPr="009628D0" w14:paraId="09D34D0C" w14:textId="77777777" w:rsidTr="005C2109">
        <w:trPr>
          <w:trHeight w:val="300"/>
        </w:trPr>
        <w:tc>
          <w:tcPr>
            <w:tcW w:w="3094" w:type="dxa"/>
            <w:gridSpan w:val="2"/>
          </w:tcPr>
          <w:p w14:paraId="1DA65284"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9.7. Tiekėjui taikomos netesybos dėl pirkimo dokumentuose nustatytų kokybinių kriterijų </w:t>
            </w:r>
            <w:proofErr w:type="spellStart"/>
            <w:r w:rsidRPr="009628D0">
              <w:rPr>
                <w:rFonts w:ascii="Arial" w:eastAsia="Times New Roman" w:hAnsi="Arial" w:cs="Arial"/>
                <w:b/>
                <w:kern w:val="2"/>
                <w:sz w:val="24"/>
                <w:szCs w:val="24"/>
                <w:lang w:eastAsia="en-US"/>
              </w:rPr>
              <w:t>nepasiekimo</w:t>
            </w:r>
            <w:proofErr w:type="spellEnd"/>
            <w:r w:rsidRPr="009628D0">
              <w:rPr>
                <w:rFonts w:ascii="Arial" w:eastAsia="Times New Roman" w:hAnsi="Arial" w:cs="Arial"/>
                <w:b/>
                <w:kern w:val="2"/>
                <w:sz w:val="24"/>
                <w:szCs w:val="24"/>
                <w:lang w:eastAsia="en-US"/>
              </w:rPr>
              <w:t xml:space="preserve"> Sutarties vykdymo metu</w:t>
            </w:r>
          </w:p>
        </w:tc>
        <w:tc>
          <w:tcPr>
            <w:tcW w:w="6441" w:type="dxa"/>
            <w:gridSpan w:val="2"/>
          </w:tcPr>
          <w:p w14:paraId="10B84F9F" w14:textId="77777777" w:rsidR="00D522E0" w:rsidRPr="009628D0" w:rsidRDefault="00D522E0" w:rsidP="005C2109">
            <w:pPr>
              <w:spacing w:after="0" w:line="240" w:lineRule="auto"/>
              <w:rPr>
                <w:rFonts w:ascii="Arial" w:eastAsia="Times New Roman" w:hAnsi="Arial" w:cs="Arial"/>
                <w:color w:val="4472C4"/>
                <w:sz w:val="24"/>
                <w:szCs w:val="24"/>
                <w:lang w:eastAsia="en-US"/>
              </w:rPr>
            </w:pPr>
            <w:r w:rsidRPr="009628D0">
              <w:rPr>
                <w:rFonts w:ascii="Arial" w:eastAsia="Times New Roman" w:hAnsi="Arial" w:cs="Arial"/>
                <w:sz w:val="24"/>
                <w:szCs w:val="24"/>
                <w:lang w:eastAsia="en-US"/>
              </w:rPr>
              <w:t xml:space="preserve">Netaikoma </w:t>
            </w:r>
          </w:p>
        </w:tc>
      </w:tr>
      <w:tr w:rsidR="00D522E0" w:rsidRPr="009628D0" w14:paraId="24E6A9B0" w14:textId="77777777" w:rsidTr="005C210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A3F8760"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9.8. Tiekėjui taikomos netesybos dėl Sutarties įvykdymo užtikrinimo </w:t>
            </w:r>
            <w:r w:rsidRPr="009628D0">
              <w:rPr>
                <w:rFonts w:ascii="Arial" w:eastAsia="Times New Roman" w:hAnsi="Arial" w:cs="Arial"/>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2392253"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tc>
      </w:tr>
      <w:tr w:rsidR="00D522E0" w:rsidRPr="009628D0" w14:paraId="5A502C0B" w14:textId="77777777" w:rsidTr="005C2109">
        <w:trPr>
          <w:trHeight w:val="300"/>
        </w:trPr>
        <w:tc>
          <w:tcPr>
            <w:tcW w:w="3094" w:type="dxa"/>
            <w:gridSpan w:val="2"/>
          </w:tcPr>
          <w:p w14:paraId="40088F1E" w14:textId="77777777" w:rsidR="00D522E0" w:rsidRPr="009628D0" w:rsidRDefault="00D522E0" w:rsidP="005C2109">
            <w:pPr>
              <w:spacing w:after="0" w:line="240" w:lineRule="auto"/>
              <w:rPr>
                <w:rFonts w:ascii="Arial" w:eastAsia="Times New Roman" w:hAnsi="Arial" w:cs="Arial"/>
                <w:b/>
                <w:bCs/>
                <w:kern w:val="2"/>
                <w:sz w:val="24"/>
                <w:szCs w:val="24"/>
                <w:lang w:eastAsia="en-US"/>
              </w:rPr>
            </w:pPr>
            <w:r w:rsidRPr="009628D0">
              <w:rPr>
                <w:rFonts w:ascii="Arial" w:eastAsia="Times New Roman" w:hAnsi="Arial" w:cs="Arial"/>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36744F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4BCEAEF9" w14:textId="77777777" w:rsidR="00D522E0" w:rsidRPr="009628D0" w:rsidRDefault="00D522E0" w:rsidP="005C2109">
            <w:pPr>
              <w:spacing w:after="0" w:line="240" w:lineRule="auto"/>
              <w:rPr>
                <w:rFonts w:ascii="Arial" w:eastAsia="Times New Roman" w:hAnsi="Arial" w:cs="Arial"/>
                <w:sz w:val="24"/>
                <w:szCs w:val="24"/>
                <w:lang w:eastAsia="en-US"/>
              </w:rPr>
            </w:pPr>
          </w:p>
          <w:p w14:paraId="531B531C"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p>
        </w:tc>
      </w:tr>
      <w:tr w:rsidR="00D522E0" w:rsidRPr="009628D0" w14:paraId="61C5EBD5" w14:textId="77777777" w:rsidTr="005C2109">
        <w:trPr>
          <w:trHeight w:val="300"/>
        </w:trPr>
        <w:tc>
          <w:tcPr>
            <w:tcW w:w="3094" w:type="dxa"/>
            <w:gridSpan w:val="2"/>
          </w:tcPr>
          <w:p w14:paraId="50B677CA" w14:textId="77777777" w:rsidR="00D522E0" w:rsidRPr="009628D0" w:rsidRDefault="00D522E0" w:rsidP="005C2109">
            <w:pPr>
              <w:spacing w:after="0" w:line="240" w:lineRule="auto"/>
              <w:rPr>
                <w:rFonts w:ascii="Arial" w:eastAsia="Times New Roman" w:hAnsi="Arial" w:cs="Arial"/>
                <w:b/>
                <w:kern w:val="2"/>
                <w:sz w:val="24"/>
                <w:szCs w:val="24"/>
                <w:lang w:val="en-US" w:eastAsia="en-US"/>
              </w:rPr>
            </w:pPr>
            <w:r w:rsidRPr="009628D0">
              <w:rPr>
                <w:rFonts w:ascii="Arial" w:eastAsia="Times New Roman" w:hAnsi="Arial" w:cs="Arial"/>
                <w:b/>
                <w:kern w:val="2"/>
                <w:sz w:val="24"/>
                <w:szCs w:val="24"/>
                <w:lang w:val="en-US" w:eastAsia="en-US"/>
              </w:rPr>
              <w:t xml:space="preserve">9.9. </w:t>
            </w:r>
            <w:r w:rsidRPr="009628D0">
              <w:rPr>
                <w:rFonts w:ascii="Arial" w:eastAsia="Times New Roman" w:hAnsi="Arial" w:cs="Arial"/>
                <w:b/>
                <w:kern w:val="2"/>
                <w:sz w:val="24"/>
                <w:szCs w:val="24"/>
                <w:lang w:eastAsia="en-US"/>
              </w:rPr>
              <w:t>Kitos netesybos</w:t>
            </w:r>
          </w:p>
        </w:tc>
        <w:tc>
          <w:tcPr>
            <w:tcW w:w="6441" w:type="dxa"/>
            <w:gridSpan w:val="2"/>
          </w:tcPr>
          <w:p w14:paraId="031E5967"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3E586FCD"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p>
        </w:tc>
      </w:tr>
      <w:tr w:rsidR="00D522E0" w:rsidRPr="009628D0" w14:paraId="58921D78" w14:textId="77777777" w:rsidTr="005C2109">
        <w:trPr>
          <w:trHeight w:val="300"/>
        </w:trPr>
        <w:tc>
          <w:tcPr>
            <w:tcW w:w="9535" w:type="dxa"/>
            <w:gridSpan w:val="4"/>
          </w:tcPr>
          <w:p w14:paraId="00F52B7D" w14:textId="77777777" w:rsidR="00D522E0" w:rsidRPr="009628D0" w:rsidRDefault="00D522E0" w:rsidP="005C2109">
            <w:pPr>
              <w:spacing w:after="0" w:line="240" w:lineRule="auto"/>
              <w:jc w:val="center"/>
              <w:rPr>
                <w:rFonts w:ascii="Arial" w:eastAsia="Times New Roman" w:hAnsi="Arial" w:cs="Arial"/>
                <w:color w:val="4472C4"/>
                <w:kern w:val="2"/>
                <w:sz w:val="24"/>
                <w:szCs w:val="24"/>
                <w:lang w:eastAsia="en-US"/>
              </w:rPr>
            </w:pPr>
            <w:r w:rsidRPr="009628D0">
              <w:rPr>
                <w:rFonts w:ascii="Arial" w:eastAsia="Times New Roman" w:hAnsi="Arial" w:cs="Arial"/>
                <w:b/>
                <w:kern w:val="2"/>
                <w:sz w:val="24"/>
                <w:szCs w:val="24"/>
                <w:lang w:eastAsia="en-US"/>
              </w:rPr>
              <w:t>10. ESMINĖS SUTARTIES SĄLYGOS</w:t>
            </w:r>
          </w:p>
        </w:tc>
      </w:tr>
      <w:tr w:rsidR="00D522E0" w:rsidRPr="009628D0" w14:paraId="73D1FFC8" w14:textId="77777777" w:rsidTr="005C2109">
        <w:trPr>
          <w:trHeight w:val="300"/>
        </w:trPr>
        <w:tc>
          <w:tcPr>
            <w:tcW w:w="3094" w:type="dxa"/>
            <w:gridSpan w:val="2"/>
          </w:tcPr>
          <w:p w14:paraId="7881743C" w14:textId="77777777" w:rsidR="00D522E0" w:rsidRPr="009628D0" w:rsidRDefault="00D522E0" w:rsidP="005C2109">
            <w:pPr>
              <w:spacing w:after="0" w:line="240" w:lineRule="auto"/>
              <w:rPr>
                <w:rFonts w:ascii="Arial" w:eastAsia="Times New Roman" w:hAnsi="Arial" w:cs="Arial"/>
                <w:b/>
                <w:kern w:val="2"/>
                <w:sz w:val="24"/>
                <w:szCs w:val="24"/>
                <w:lang w:val="en-US" w:eastAsia="en-US"/>
              </w:rPr>
            </w:pPr>
            <w:r w:rsidRPr="009628D0">
              <w:rPr>
                <w:rFonts w:ascii="Arial" w:eastAsia="Times New Roman" w:hAnsi="Arial" w:cs="Arial"/>
                <w:b/>
                <w:kern w:val="2"/>
                <w:sz w:val="24"/>
                <w:szCs w:val="24"/>
                <w:lang w:val="en-US" w:eastAsia="en-US"/>
              </w:rPr>
              <w:t xml:space="preserve">10.1. </w:t>
            </w:r>
            <w:r w:rsidRPr="009628D0">
              <w:rPr>
                <w:rFonts w:ascii="Arial" w:eastAsia="Times New Roman" w:hAnsi="Arial" w:cs="Arial"/>
                <w:b/>
                <w:kern w:val="2"/>
                <w:sz w:val="24"/>
                <w:szCs w:val="24"/>
                <w:lang w:eastAsia="en-US"/>
              </w:rPr>
              <w:t>Esminės Sutarties sąlygos</w:t>
            </w:r>
          </w:p>
        </w:tc>
        <w:tc>
          <w:tcPr>
            <w:tcW w:w="6441" w:type="dxa"/>
            <w:gridSpan w:val="2"/>
          </w:tcPr>
          <w:p w14:paraId="19551FD4"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71B2CF92"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p>
        </w:tc>
      </w:tr>
      <w:tr w:rsidR="00D522E0" w:rsidRPr="009628D0" w14:paraId="28603D1C" w14:textId="77777777" w:rsidTr="005C2109">
        <w:trPr>
          <w:trHeight w:val="300"/>
        </w:trPr>
        <w:tc>
          <w:tcPr>
            <w:tcW w:w="3094" w:type="dxa"/>
            <w:gridSpan w:val="2"/>
          </w:tcPr>
          <w:p w14:paraId="5A4EA3A6"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10.2. Dideli arba nuolatiniai esminės Sutarties sąlygos vykdymo trūkumai</w:t>
            </w:r>
          </w:p>
        </w:tc>
        <w:tc>
          <w:tcPr>
            <w:tcW w:w="6441" w:type="dxa"/>
            <w:gridSpan w:val="2"/>
          </w:tcPr>
          <w:p w14:paraId="15E90B39"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tc>
      </w:tr>
      <w:tr w:rsidR="00D522E0" w:rsidRPr="009628D0" w14:paraId="395ADFE3" w14:textId="77777777" w:rsidTr="005C2109">
        <w:trPr>
          <w:trHeight w:val="300"/>
        </w:trPr>
        <w:tc>
          <w:tcPr>
            <w:tcW w:w="9535" w:type="dxa"/>
            <w:gridSpan w:val="4"/>
          </w:tcPr>
          <w:p w14:paraId="0F1525E1"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11. SUTARTIES GALIOJIMAS IR KEITIMAS</w:t>
            </w:r>
          </w:p>
        </w:tc>
      </w:tr>
      <w:tr w:rsidR="00D522E0" w:rsidRPr="009628D0" w14:paraId="0CB6B9FE" w14:textId="77777777" w:rsidTr="005C2109">
        <w:trPr>
          <w:trHeight w:val="300"/>
        </w:trPr>
        <w:tc>
          <w:tcPr>
            <w:tcW w:w="3094" w:type="dxa"/>
            <w:gridSpan w:val="2"/>
          </w:tcPr>
          <w:p w14:paraId="6E4BD550"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sz w:val="24"/>
                <w:szCs w:val="24"/>
                <w:lang w:eastAsia="en-US"/>
              </w:rPr>
              <w:lastRenderedPageBreak/>
              <w:t>11.1. Sutarties sudarymas ir įsigaliojimas</w:t>
            </w:r>
          </w:p>
        </w:tc>
        <w:tc>
          <w:tcPr>
            <w:tcW w:w="6441" w:type="dxa"/>
            <w:gridSpan w:val="2"/>
          </w:tcPr>
          <w:p w14:paraId="6E4353B3"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Ši Sutartis laikoma sudaryta ir įsigalioja nuo Sutarties pasirašymo dienos (antrosios Šalies pasirašymo dieną).</w:t>
            </w:r>
          </w:p>
          <w:p w14:paraId="27EEDAC3"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r w:rsidRPr="009628D0">
              <w:rPr>
                <w:rFonts w:ascii="Arial" w:eastAsia="Times New Roman" w:hAnsi="Arial" w:cs="Arial"/>
                <w:color w:val="000000"/>
                <w:kern w:val="2"/>
                <w:sz w:val="24"/>
                <w:szCs w:val="24"/>
                <w:lang w:eastAsia="en-US"/>
              </w:rPr>
              <w:t xml:space="preserve">Sutartis galioja iki visiško prievolių įvykdymo (kol bus išnaudota Pradinės Sutarties vertė, bet jos terminas negali būti ilgesnis </w:t>
            </w:r>
            <w:r w:rsidRPr="009628D0">
              <w:rPr>
                <w:rFonts w:ascii="Arial" w:eastAsia="Times New Roman" w:hAnsi="Arial" w:cs="Arial"/>
                <w:kern w:val="2"/>
                <w:sz w:val="24"/>
                <w:szCs w:val="24"/>
                <w:lang w:eastAsia="en-US"/>
              </w:rPr>
              <w:t>kaip 42 (keturiasdešimt du) mėnesiai.</w:t>
            </w:r>
          </w:p>
          <w:p w14:paraId="114B3180"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p>
        </w:tc>
      </w:tr>
      <w:tr w:rsidR="00D522E0" w:rsidRPr="009628D0" w14:paraId="1C7B6A1F" w14:textId="77777777" w:rsidTr="005C2109">
        <w:trPr>
          <w:trHeight w:val="300"/>
        </w:trPr>
        <w:tc>
          <w:tcPr>
            <w:tcW w:w="3094" w:type="dxa"/>
            <w:gridSpan w:val="2"/>
          </w:tcPr>
          <w:p w14:paraId="590A0B7B"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11.2. Sutarties galiojimo termino pratęsimas</w:t>
            </w:r>
          </w:p>
        </w:tc>
        <w:tc>
          <w:tcPr>
            <w:tcW w:w="6441" w:type="dxa"/>
            <w:gridSpan w:val="2"/>
          </w:tcPr>
          <w:p w14:paraId="71674F16"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Netaikoma</w:t>
            </w:r>
          </w:p>
          <w:p w14:paraId="2352044B" w14:textId="77777777" w:rsidR="00D522E0" w:rsidRPr="009628D0" w:rsidRDefault="00D522E0" w:rsidP="005C2109">
            <w:pPr>
              <w:spacing w:after="0" w:line="240" w:lineRule="auto"/>
              <w:rPr>
                <w:rFonts w:ascii="Arial" w:eastAsia="Times New Roman" w:hAnsi="Arial" w:cs="Arial"/>
                <w:kern w:val="2"/>
                <w:sz w:val="24"/>
                <w:szCs w:val="24"/>
                <w:lang w:eastAsia="en-US"/>
              </w:rPr>
            </w:pPr>
          </w:p>
        </w:tc>
      </w:tr>
      <w:tr w:rsidR="00D522E0" w:rsidRPr="009628D0" w14:paraId="12E7FF42" w14:textId="77777777" w:rsidTr="005C2109">
        <w:trPr>
          <w:trHeight w:val="300"/>
        </w:trPr>
        <w:tc>
          <w:tcPr>
            <w:tcW w:w="9535" w:type="dxa"/>
            <w:gridSpan w:val="4"/>
          </w:tcPr>
          <w:p w14:paraId="45A2D591"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12. SUTARTIES NUTRAUKIMAS</w:t>
            </w:r>
          </w:p>
        </w:tc>
      </w:tr>
      <w:tr w:rsidR="00D522E0" w:rsidRPr="009628D0" w14:paraId="13A93970" w14:textId="77777777" w:rsidTr="005C2109">
        <w:trPr>
          <w:trHeight w:val="300"/>
        </w:trPr>
        <w:tc>
          <w:tcPr>
            <w:tcW w:w="3058" w:type="dxa"/>
            <w:tcBorders>
              <w:top w:val="single" w:sz="4" w:space="0" w:color="auto"/>
              <w:left w:val="single" w:sz="4" w:space="0" w:color="auto"/>
              <w:bottom w:val="single" w:sz="4" w:space="0" w:color="auto"/>
              <w:right w:val="single" w:sz="4" w:space="0" w:color="auto"/>
            </w:tcBorders>
          </w:tcPr>
          <w:p w14:paraId="693849CF"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F748B4D"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Sutartis gali būti nutraukiama rašytiniu Šalių susitarimu arba vienašališkai, Bendrosiose sąlygose nustatyta tvarka.</w:t>
            </w:r>
          </w:p>
          <w:p w14:paraId="2510E18A"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p>
        </w:tc>
      </w:tr>
      <w:tr w:rsidR="00D522E0" w:rsidRPr="009628D0" w14:paraId="6C716C01" w14:textId="77777777" w:rsidTr="005C2109">
        <w:trPr>
          <w:trHeight w:val="300"/>
        </w:trPr>
        <w:tc>
          <w:tcPr>
            <w:tcW w:w="3058" w:type="dxa"/>
            <w:tcBorders>
              <w:top w:val="single" w:sz="4" w:space="0" w:color="auto"/>
              <w:left w:val="single" w:sz="4" w:space="0" w:color="auto"/>
              <w:bottom w:val="single" w:sz="4" w:space="0" w:color="auto"/>
              <w:right w:val="single" w:sz="4" w:space="0" w:color="auto"/>
            </w:tcBorders>
          </w:tcPr>
          <w:p w14:paraId="5E0D2A0B"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12.2. Esminiai Sutarties </w:t>
            </w:r>
            <w:r w:rsidRPr="009628D0">
              <w:rPr>
                <w:rFonts w:ascii="Arial" w:eastAsia="Times New Roman" w:hAnsi="Arial" w:cs="Arial"/>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12D637"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12.2.1. jeigu Tiekėjas nevykdo prisiimtų įsipareigojimų už Sutartyje nustatytą Sutarties kainą;</w:t>
            </w:r>
          </w:p>
          <w:p w14:paraId="7FB0DD3C" w14:textId="77777777" w:rsidR="00D522E0" w:rsidRPr="009628D0" w:rsidRDefault="00D522E0" w:rsidP="005C2109">
            <w:pPr>
              <w:spacing w:after="0" w:line="240" w:lineRule="auto"/>
              <w:jc w:val="both"/>
              <w:rPr>
                <w:rFonts w:ascii="Arial" w:eastAsia="Arial" w:hAnsi="Arial" w:cs="Arial"/>
                <w:kern w:val="2"/>
                <w:sz w:val="24"/>
                <w:szCs w:val="24"/>
                <w:lang w:val="lt" w:eastAsia="en-US"/>
              </w:rPr>
            </w:pPr>
            <w:r w:rsidRPr="009628D0">
              <w:rPr>
                <w:rFonts w:ascii="Arial" w:eastAsia="Arial" w:hAnsi="Arial" w:cs="Arial"/>
                <w:kern w:val="2"/>
                <w:sz w:val="24"/>
                <w:szCs w:val="24"/>
                <w:lang w:val="lt" w:eastAsia="en-US"/>
              </w:rPr>
              <w:t>12.2.4. jeigu Tiekėjas nesilaiko Sutartyje nustatytų Paslaugų teikimo terminų 2 (du) kartus iš eilės arba vėluoja suteikti Paslaugas daugiau nei 2 (du) mėnesius nuo Sutartyje nustatyto Paslaugų suteikimo termino.</w:t>
            </w:r>
          </w:p>
          <w:p w14:paraId="3F243E28" w14:textId="77777777" w:rsidR="00D522E0" w:rsidRPr="009628D0" w:rsidRDefault="00D522E0" w:rsidP="005C2109">
            <w:pPr>
              <w:spacing w:after="0" w:line="240" w:lineRule="auto"/>
              <w:rPr>
                <w:rFonts w:ascii="Arial" w:eastAsia="Arial" w:hAnsi="Arial" w:cs="Arial"/>
                <w:strike/>
                <w:color w:val="FF0000"/>
                <w:kern w:val="2"/>
                <w:sz w:val="24"/>
                <w:szCs w:val="24"/>
                <w:lang w:eastAsia="en-US"/>
              </w:rPr>
            </w:pPr>
          </w:p>
        </w:tc>
      </w:tr>
      <w:tr w:rsidR="00D522E0" w:rsidRPr="009628D0" w14:paraId="57741090" w14:textId="77777777" w:rsidTr="005C2109">
        <w:trPr>
          <w:trHeight w:val="300"/>
        </w:trPr>
        <w:tc>
          <w:tcPr>
            <w:tcW w:w="9535" w:type="dxa"/>
            <w:gridSpan w:val="4"/>
          </w:tcPr>
          <w:p w14:paraId="56495CA5"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r w:rsidRPr="009628D0">
              <w:rPr>
                <w:rFonts w:ascii="Arial" w:eastAsia="Times New Roman" w:hAnsi="Arial" w:cs="Arial"/>
                <w:b/>
                <w:kern w:val="2"/>
                <w:sz w:val="24"/>
                <w:szCs w:val="24"/>
                <w:lang w:eastAsia="en-US"/>
              </w:rPr>
              <w:t xml:space="preserve">13. APLINKOS APSAUGOS IR SOCIALINIAI KRITERIJAI </w:t>
            </w:r>
          </w:p>
        </w:tc>
      </w:tr>
      <w:tr w:rsidR="00D522E0" w:rsidRPr="009628D0" w14:paraId="6C1A2FA9" w14:textId="77777777" w:rsidTr="005C2109">
        <w:trPr>
          <w:trHeight w:val="300"/>
        </w:trPr>
        <w:tc>
          <w:tcPr>
            <w:tcW w:w="3058" w:type="dxa"/>
          </w:tcPr>
          <w:p w14:paraId="1AAC505D"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5F93B069" w14:textId="77777777" w:rsidR="00D522E0" w:rsidRPr="009628D0" w:rsidRDefault="00D522E0" w:rsidP="005C2109">
            <w:pPr>
              <w:spacing w:after="0" w:line="240" w:lineRule="auto"/>
              <w:rPr>
                <w:rFonts w:ascii="Arial" w:eastAsia="Times New Roman" w:hAnsi="Arial" w:cs="Arial"/>
                <w:kern w:val="2"/>
                <w:sz w:val="24"/>
                <w:szCs w:val="24"/>
                <w:shd w:val="clear" w:color="auto" w:fill="FFFFFF"/>
                <w:lang w:eastAsia="en-US"/>
              </w:rPr>
            </w:pPr>
            <w:r w:rsidRPr="009628D0">
              <w:rPr>
                <w:rFonts w:ascii="Arial" w:eastAsia="Times New Roman" w:hAnsi="Arial" w:cs="Arial"/>
                <w:kern w:val="2"/>
                <w:sz w:val="24"/>
                <w:szCs w:val="24"/>
                <w:shd w:val="clear" w:color="auto" w:fill="FFFFFF"/>
                <w:lang w:eastAsia="en-US"/>
              </w:rPr>
              <w:t xml:space="preserve">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26.3 punkto reikalavimais. </w:t>
            </w:r>
          </w:p>
          <w:p w14:paraId="3FE3A7ED" w14:textId="77777777" w:rsidR="00D522E0" w:rsidRPr="009628D0" w:rsidRDefault="00D522E0" w:rsidP="005C2109">
            <w:pPr>
              <w:spacing w:after="0" w:line="240" w:lineRule="auto"/>
              <w:rPr>
                <w:rFonts w:ascii="Arial" w:eastAsia="Times New Roman" w:hAnsi="Arial" w:cs="Arial"/>
                <w:kern w:val="2"/>
                <w:sz w:val="24"/>
                <w:szCs w:val="24"/>
                <w:shd w:val="clear" w:color="auto" w:fill="FFFFFF"/>
                <w:lang w:eastAsia="en-US"/>
              </w:rPr>
            </w:pPr>
          </w:p>
          <w:p w14:paraId="1BAE0BA3" w14:textId="77777777" w:rsidR="00D522E0" w:rsidRPr="009628D0" w:rsidRDefault="00D522E0" w:rsidP="005C2109">
            <w:pPr>
              <w:spacing w:after="0" w:line="240" w:lineRule="auto"/>
              <w:rPr>
                <w:rFonts w:ascii="Arial" w:eastAsia="Times New Roman" w:hAnsi="Arial" w:cs="Arial"/>
                <w:kern w:val="2"/>
                <w:sz w:val="24"/>
                <w:szCs w:val="24"/>
                <w:shd w:val="clear" w:color="auto" w:fill="FFFFFF"/>
                <w:lang w:eastAsia="en-US"/>
              </w:rPr>
            </w:pPr>
          </w:p>
          <w:p w14:paraId="7F012C33" w14:textId="77777777" w:rsidR="00D522E0" w:rsidRPr="009628D0" w:rsidRDefault="00D522E0" w:rsidP="005C2109">
            <w:pPr>
              <w:spacing w:after="0" w:line="240" w:lineRule="auto"/>
              <w:rPr>
                <w:rFonts w:ascii="Arial" w:eastAsia="Times New Roman" w:hAnsi="Arial" w:cs="Arial"/>
                <w:color w:val="000000"/>
                <w:kern w:val="2"/>
                <w:sz w:val="24"/>
                <w:szCs w:val="24"/>
                <w:shd w:val="clear" w:color="auto" w:fill="FFFFFF"/>
                <w:lang w:eastAsia="en-US"/>
              </w:rPr>
            </w:pPr>
            <w:r w:rsidRPr="009628D0">
              <w:rPr>
                <w:rFonts w:ascii="Arial" w:eastAsia="Times New Roman" w:hAnsi="Arial" w:cs="Arial"/>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p w14:paraId="6B09A55F" w14:textId="77777777" w:rsidR="00D522E0" w:rsidRPr="009628D0" w:rsidRDefault="00D522E0" w:rsidP="005C2109">
            <w:pPr>
              <w:spacing w:after="0" w:line="240" w:lineRule="auto"/>
              <w:rPr>
                <w:rFonts w:ascii="Arial" w:eastAsia="Times New Roman" w:hAnsi="Arial" w:cs="Arial"/>
                <w:kern w:val="2"/>
                <w:sz w:val="24"/>
                <w:szCs w:val="24"/>
                <w:lang w:eastAsia="en-US"/>
              </w:rPr>
            </w:pPr>
          </w:p>
        </w:tc>
      </w:tr>
      <w:tr w:rsidR="00D522E0" w:rsidRPr="009628D0" w14:paraId="6C458735" w14:textId="77777777" w:rsidTr="005C2109">
        <w:trPr>
          <w:trHeight w:val="300"/>
        </w:trPr>
        <w:tc>
          <w:tcPr>
            <w:tcW w:w="3058" w:type="dxa"/>
          </w:tcPr>
          <w:p w14:paraId="43A353DD"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13.2. Su perkamomis Paslaugomis susiję socialiniai kriterijai</w:t>
            </w:r>
          </w:p>
        </w:tc>
        <w:tc>
          <w:tcPr>
            <w:tcW w:w="6477" w:type="dxa"/>
            <w:gridSpan w:val="3"/>
          </w:tcPr>
          <w:p w14:paraId="6BD52DA8" w14:textId="77777777" w:rsidR="00D522E0" w:rsidRPr="009628D0" w:rsidRDefault="00D522E0" w:rsidP="005C2109">
            <w:pPr>
              <w:spacing w:after="0" w:line="240" w:lineRule="auto"/>
              <w:rPr>
                <w:rFonts w:ascii="Arial" w:eastAsia="Times New Roman" w:hAnsi="Arial" w:cs="Arial"/>
                <w:color w:val="000000"/>
                <w:kern w:val="2"/>
                <w:sz w:val="24"/>
                <w:szCs w:val="24"/>
                <w:highlight w:val="yellow"/>
                <w:shd w:val="clear" w:color="auto" w:fill="FFFFFF"/>
                <w:lang w:eastAsia="en-US"/>
              </w:rPr>
            </w:pPr>
            <w:r w:rsidRPr="009628D0">
              <w:rPr>
                <w:rFonts w:ascii="Arial" w:eastAsia="Times New Roman" w:hAnsi="Arial" w:cs="Arial"/>
                <w:color w:val="000000"/>
                <w:kern w:val="2"/>
                <w:sz w:val="24"/>
                <w:szCs w:val="24"/>
                <w:shd w:val="clear" w:color="auto" w:fill="FFFFFF"/>
                <w:lang w:eastAsia="en-US"/>
              </w:rPr>
              <w:t>Netaikoma</w:t>
            </w:r>
          </w:p>
        </w:tc>
      </w:tr>
      <w:tr w:rsidR="00D522E0" w:rsidRPr="009628D0" w14:paraId="62BEAD47" w14:textId="77777777" w:rsidTr="005C2109">
        <w:trPr>
          <w:trHeight w:val="300"/>
        </w:trPr>
        <w:tc>
          <w:tcPr>
            <w:tcW w:w="9535" w:type="dxa"/>
            <w:gridSpan w:val="4"/>
          </w:tcPr>
          <w:p w14:paraId="4260DBCA"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14. BENDRŲJŲ SĄLYGŲ PAKEITIMAI IR PAPILDYMAI </w:t>
            </w:r>
          </w:p>
          <w:p w14:paraId="18DC9EA4" w14:textId="77777777" w:rsidR="00D522E0" w:rsidRPr="009628D0" w:rsidRDefault="00D522E0" w:rsidP="005C2109">
            <w:pPr>
              <w:spacing w:after="0" w:line="240" w:lineRule="auto"/>
              <w:jc w:val="center"/>
              <w:rPr>
                <w:rFonts w:ascii="Arial" w:eastAsia="Times New Roman" w:hAnsi="Arial" w:cs="Arial"/>
                <w:kern w:val="2"/>
                <w:sz w:val="24"/>
                <w:szCs w:val="24"/>
                <w:lang w:eastAsia="en-US"/>
              </w:rPr>
            </w:pPr>
            <w:r w:rsidRPr="009628D0">
              <w:rPr>
                <w:rFonts w:ascii="Arial" w:eastAsia="Times New Roman" w:hAnsi="Arial" w:cs="Arial"/>
                <w:color w:val="4472C4"/>
                <w:kern w:val="2"/>
                <w:sz w:val="24"/>
                <w:szCs w:val="24"/>
                <w:lang w:eastAsia="en-US"/>
              </w:rPr>
              <w:t xml:space="preserve">(jeigu būtina dėl konkretaus Sutarties dalyko specifikos) </w:t>
            </w:r>
          </w:p>
        </w:tc>
      </w:tr>
      <w:tr w:rsidR="00D522E0" w:rsidRPr="009628D0" w14:paraId="0242BF3D" w14:textId="77777777" w:rsidTr="005C2109">
        <w:trPr>
          <w:trHeight w:val="300"/>
        </w:trPr>
        <w:tc>
          <w:tcPr>
            <w:tcW w:w="3058" w:type="dxa"/>
          </w:tcPr>
          <w:p w14:paraId="480A635F"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14.1. </w:t>
            </w:r>
          </w:p>
        </w:tc>
        <w:tc>
          <w:tcPr>
            <w:tcW w:w="6477" w:type="dxa"/>
            <w:gridSpan w:val="3"/>
          </w:tcPr>
          <w:p w14:paraId="5193008A"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 xml:space="preserve">Šalys susitaria pakeisti nurodytą Sutarties Bendrųjų sąlygų punktą ir išdėstyti jį nauja redakcija: </w:t>
            </w:r>
          </w:p>
          <w:p w14:paraId="0F887D7C"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 xml:space="preserve">8.1.2. Tiekėjas privalo ne vėliau kaip per 10 (dešimt) darbo dienų nuo Sutarties įsigaliojimo parengti ir pateikti Pirkėjui </w:t>
            </w:r>
            <w:r w:rsidRPr="009628D0">
              <w:rPr>
                <w:rFonts w:ascii="Arial" w:eastAsia="Times New Roman" w:hAnsi="Arial" w:cs="Arial"/>
                <w:kern w:val="2"/>
                <w:sz w:val="24"/>
                <w:szCs w:val="24"/>
                <w:lang w:eastAsia="en-US"/>
              </w:rPr>
              <w:lastRenderedPageBreak/>
              <w:t xml:space="preserve">suderinimui Paslaugų teikimo grafiką pagal Sutarties Priede Nr. 3 pateiktą formą (toliau – </w:t>
            </w:r>
            <w:r w:rsidRPr="009628D0">
              <w:rPr>
                <w:rFonts w:ascii="Arial" w:eastAsia="Times New Roman" w:hAnsi="Arial" w:cs="Arial"/>
                <w:b/>
                <w:bCs/>
                <w:kern w:val="2"/>
                <w:sz w:val="24"/>
                <w:szCs w:val="24"/>
                <w:lang w:eastAsia="en-US"/>
              </w:rPr>
              <w:t>Grafikas</w:t>
            </w:r>
            <w:r w:rsidRPr="009628D0">
              <w:rPr>
                <w:rFonts w:ascii="Arial" w:eastAsia="Times New Roman" w:hAnsi="Arial" w:cs="Arial"/>
                <w:kern w:val="2"/>
                <w:sz w:val="24"/>
                <w:szCs w:val="24"/>
                <w:lang w:eastAsia="en-US"/>
              </w:rPr>
              <w:t>).</w:t>
            </w:r>
          </w:p>
        </w:tc>
      </w:tr>
      <w:tr w:rsidR="00D522E0" w:rsidRPr="009628D0" w14:paraId="2D72CC45" w14:textId="77777777" w:rsidTr="005C2109">
        <w:trPr>
          <w:trHeight w:val="300"/>
        </w:trPr>
        <w:tc>
          <w:tcPr>
            <w:tcW w:w="3058" w:type="dxa"/>
          </w:tcPr>
          <w:p w14:paraId="55AF3BAF"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lastRenderedPageBreak/>
              <w:t>14.2.</w:t>
            </w:r>
          </w:p>
        </w:tc>
        <w:tc>
          <w:tcPr>
            <w:tcW w:w="6477" w:type="dxa"/>
            <w:gridSpan w:val="3"/>
          </w:tcPr>
          <w:p w14:paraId="3E918F14"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Šalys susitaria papildyti Sutarties Bendrąsias sąlygas nurodytais punktais, tačiau kitų punktų numeracijos nekeisti:</w:t>
            </w:r>
          </w:p>
          <w:p w14:paraId="712ACF53"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3.1.4. Tiekėjas įsipareigoja:</w:t>
            </w:r>
          </w:p>
          <w:p w14:paraId="126093EC"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3.1.4.1. ne vėliau kaip per 5 darbo dienas nuo sutarties įsigaliojimo dienos atvykti į objekto apžiūrą, aptarti Pirkėjo pageidavimus, atsižvelgti į pastabas bei pasiūlymus, kartu su Pirkėju surašyti apžiūros aktą;</w:t>
            </w:r>
          </w:p>
          <w:p w14:paraId="1E178673"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3.1.4.2. ne vėliau kaip per 5 (penkias) dienas nuo Sutarties įsigaliojimo dienos įsakymu paskirti projekto vadovą. Paskyrus kitą projekto vadovą, informuoti Pirkėją per 5 (penkias) darbo dienas;</w:t>
            </w:r>
          </w:p>
          <w:p w14:paraId="078DA8B9"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3.1.4.3.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w:t>
            </w:r>
          </w:p>
          <w:p w14:paraId="608E647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3.1.4.4. vykdant statybos rangos darbų viešuosius pirkimus, į konkurso dalyvių paklausimus atsakyti per 24 (dvidešimt keturias) valandas nuo gavimo momento, o prireikus, pataisyti projektą;</w:t>
            </w:r>
          </w:p>
          <w:p w14:paraId="51B24B2E"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3.1.4.5. Pirkėjui pakvietus, dalyvauti statybos užbaigimo procese;</w:t>
            </w:r>
          </w:p>
          <w:p w14:paraId="3FFB04E5"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 xml:space="preserve">3.1.4.6. Tiekėjo parengti projekto sprendimai turi būti ekonomiškai pagrįsti ir racionalūs. Parengtas projektas turi būti tokios sudėties bei apimties, kad Pirkėjas pagal jį galėtų paskelbti statybos rangovo parinkimo viešųjų pirkimų konkursą, teisėtai atlikti statybos darbus (kad vėliau neatsirastų papildomų darbų) ir tinkamai (pagal jo funkcinę paskirtį) naudoti objektą; </w:t>
            </w:r>
          </w:p>
          <w:p w14:paraId="1BF78F39"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3.1.4.7. jeigu darbų vykdymo metu atsirado projekto sprendinių pakeitimai ar projekto klaidos, Tiekėjas neatlygintinai privalo parengti galutinę projekto laidą;</w:t>
            </w:r>
          </w:p>
          <w:p w14:paraId="033E42DF"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 xml:space="preserve">3.1.4.8. savo sąskaita ištaisyti projektą pagal ekspertizės metu gautas privalomas pastabas ir pakartotinai, ne vėliau kaip per 20 (dvidešimt) darbo dienų, pateikti projektą ekspertizės rangovui bei gauti projekto įvertinimą, kad projektas atitinka esminius statinio reikalavimus, projekto </w:t>
            </w:r>
            <w:r w:rsidRPr="009628D0">
              <w:rPr>
                <w:rFonts w:ascii="Arial" w:eastAsia="Times New Roman" w:hAnsi="Arial" w:cs="Arial"/>
                <w:kern w:val="2"/>
                <w:sz w:val="24"/>
                <w:szCs w:val="24"/>
                <w:lang w:eastAsia="en-US"/>
              </w:rPr>
              <w:lastRenderedPageBreak/>
              <w:t>rengimo dokumentų ir kitų statybos teisės aktų reikalavimus.</w:t>
            </w:r>
          </w:p>
          <w:p w14:paraId="06980B3B"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3.1.4.9. projekto vykdymo priežiūros metu, tiekėjo paskirtas projekto vykdymo priežiūros vadovas ne rečiau kaip kartą per mėnesį privalo dalyvauti objekto statybos dalyvių susirinkimuose (jeigu perkama projekto vykdymo priežiūra).</w:t>
            </w:r>
          </w:p>
          <w:p w14:paraId="11F37BFA" w14:textId="77777777" w:rsidR="00D522E0" w:rsidRPr="009628D0" w:rsidRDefault="00D522E0" w:rsidP="005C2109">
            <w:pPr>
              <w:spacing w:after="0" w:line="240" w:lineRule="auto"/>
              <w:rPr>
                <w:rFonts w:ascii="Arial" w:eastAsia="Times New Roman" w:hAnsi="Arial" w:cs="Arial"/>
                <w:kern w:val="2"/>
                <w:sz w:val="24"/>
                <w:szCs w:val="24"/>
                <w:lang w:eastAsia="en-US"/>
              </w:rPr>
            </w:pPr>
          </w:p>
          <w:p w14:paraId="44E7F05D"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4.1.4. Pirkėjui paprašius papildomos informacijos, Tiekėjas įsipareigoja per 3 (tris) darbo dienas raštu pranešti apie projektavimo paslaugų eigą ir rezultatus.</w:t>
            </w:r>
          </w:p>
          <w:p w14:paraId="10FD067A" w14:textId="77777777" w:rsidR="00D522E0" w:rsidRPr="009628D0" w:rsidRDefault="00D522E0" w:rsidP="005C2109">
            <w:pPr>
              <w:spacing w:after="0" w:line="240" w:lineRule="auto"/>
              <w:rPr>
                <w:rFonts w:ascii="Arial" w:eastAsia="Times New Roman" w:hAnsi="Arial" w:cs="Arial"/>
                <w:kern w:val="2"/>
                <w:sz w:val="24"/>
                <w:szCs w:val="24"/>
                <w:lang w:eastAsia="en-US"/>
              </w:rPr>
            </w:pPr>
          </w:p>
          <w:p w14:paraId="55EE3AA7"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13.6. Projekto rengimo stadijoje, tiekėjas įsipareigoja neteikti duomenų apie statinio projektavimą (statinio statybos projektinius sprendinius, statinio statybos skaičiuojamąją kainą ir kt.) tretiesiems asmenims, išskyrus teisės aktuose numatytus atvejus.</w:t>
            </w:r>
          </w:p>
          <w:p w14:paraId="2F4D0BAF" w14:textId="77777777" w:rsidR="00D522E0" w:rsidRPr="009628D0" w:rsidRDefault="00D522E0" w:rsidP="005C2109">
            <w:pPr>
              <w:spacing w:after="0" w:line="240" w:lineRule="auto"/>
              <w:rPr>
                <w:rFonts w:ascii="Arial" w:eastAsia="Times New Roman" w:hAnsi="Arial" w:cs="Arial"/>
                <w:kern w:val="2"/>
                <w:sz w:val="24"/>
                <w:szCs w:val="24"/>
                <w:lang w:eastAsia="en-US"/>
              </w:rPr>
            </w:pPr>
          </w:p>
          <w:p w14:paraId="39C60B72"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20.6. Tiekėjas su Pirkėjo sutikimu turi teisę keisti suderintą paslaugų teikimo grafiką.</w:t>
            </w:r>
          </w:p>
          <w:p w14:paraId="7DB1EA34"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____</w:t>
            </w:r>
          </w:p>
        </w:tc>
      </w:tr>
      <w:tr w:rsidR="00D522E0" w:rsidRPr="009628D0" w14:paraId="11A9263C" w14:textId="77777777" w:rsidTr="005C2109">
        <w:trPr>
          <w:trHeight w:val="300"/>
        </w:trPr>
        <w:tc>
          <w:tcPr>
            <w:tcW w:w="3058" w:type="dxa"/>
          </w:tcPr>
          <w:p w14:paraId="281344D1"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lastRenderedPageBreak/>
              <w:t>14.3.</w:t>
            </w:r>
          </w:p>
        </w:tc>
        <w:tc>
          <w:tcPr>
            <w:tcW w:w="6477" w:type="dxa"/>
            <w:gridSpan w:val="3"/>
          </w:tcPr>
          <w:p w14:paraId="0643BFED" w14:textId="77777777" w:rsidR="00D522E0" w:rsidRPr="009628D0" w:rsidRDefault="00D522E0" w:rsidP="005C2109">
            <w:pPr>
              <w:spacing w:after="0" w:line="240" w:lineRule="auto"/>
              <w:rPr>
                <w:rFonts w:ascii="Arial" w:eastAsia="Times New Roman" w:hAnsi="Arial" w:cs="Arial"/>
                <w:color w:val="4472C4"/>
                <w:kern w:val="2"/>
                <w:sz w:val="24"/>
                <w:szCs w:val="24"/>
                <w:lang w:eastAsia="en-US"/>
              </w:rPr>
            </w:pPr>
            <w:r w:rsidRPr="009628D0">
              <w:rPr>
                <w:rFonts w:ascii="Arial" w:eastAsia="Times New Roman" w:hAnsi="Arial" w:cs="Arial"/>
                <w:color w:val="4472C4"/>
                <w:kern w:val="2"/>
                <w:sz w:val="24"/>
                <w:szCs w:val="24"/>
                <w:lang w:eastAsia="en-US"/>
              </w:rPr>
              <w:t>(pildyti, jei išbraukiamas Sutarties Bendrųjų sąlygų atitinkamas punktas:</w:t>
            </w:r>
          </w:p>
          <w:p w14:paraId="70268AD6"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D522E0" w:rsidRPr="009628D0" w14:paraId="2BF8FA39" w14:textId="77777777" w:rsidTr="005C2109">
        <w:trPr>
          <w:trHeight w:val="300"/>
        </w:trPr>
        <w:tc>
          <w:tcPr>
            <w:tcW w:w="3058" w:type="dxa"/>
          </w:tcPr>
          <w:p w14:paraId="212C9441"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14.4.</w:t>
            </w:r>
          </w:p>
        </w:tc>
        <w:tc>
          <w:tcPr>
            <w:tcW w:w="6477" w:type="dxa"/>
            <w:gridSpan w:val="3"/>
          </w:tcPr>
          <w:p w14:paraId="46404DE4" w14:textId="77777777" w:rsidR="00D522E0" w:rsidRPr="009628D0" w:rsidRDefault="00D522E0" w:rsidP="005C2109">
            <w:pPr>
              <w:spacing w:after="0" w:line="240" w:lineRule="auto"/>
              <w:rPr>
                <w:rFonts w:ascii="Arial" w:eastAsia="Times New Roman" w:hAnsi="Arial" w:cs="Arial"/>
                <w:color w:val="0070C0"/>
                <w:kern w:val="2"/>
                <w:sz w:val="24"/>
                <w:szCs w:val="24"/>
                <w:lang w:eastAsia="en-US"/>
              </w:rPr>
            </w:pPr>
            <w:r w:rsidRPr="009628D0">
              <w:rPr>
                <w:rFonts w:ascii="Arial" w:eastAsia="Times New Roman" w:hAnsi="Arial" w:cs="Arial"/>
                <w:color w:val="4472C4"/>
                <w:kern w:val="2"/>
                <w:sz w:val="24"/>
                <w:szCs w:val="24"/>
                <w:lang w:eastAsia="en-US"/>
              </w:rPr>
              <w:t>(pildyti, jei nustatomos kitokios nei Sutarties Bendrosiose sąlygose nustatytos nuostatos dėl Paslaugų intelektinės nuosavybės):</w:t>
            </w:r>
          </w:p>
        </w:tc>
      </w:tr>
      <w:tr w:rsidR="00D522E0" w:rsidRPr="009628D0" w14:paraId="38725E9D" w14:textId="77777777" w:rsidTr="005C2109">
        <w:trPr>
          <w:trHeight w:val="300"/>
        </w:trPr>
        <w:tc>
          <w:tcPr>
            <w:tcW w:w="3058" w:type="dxa"/>
          </w:tcPr>
          <w:p w14:paraId="09A420BF"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14.5.</w:t>
            </w:r>
          </w:p>
        </w:tc>
        <w:tc>
          <w:tcPr>
            <w:tcW w:w="6477" w:type="dxa"/>
            <w:gridSpan w:val="3"/>
          </w:tcPr>
          <w:p w14:paraId="7888F029" w14:textId="77777777" w:rsidR="00D522E0" w:rsidRPr="009628D0" w:rsidRDefault="00D522E0" w:rsidP="005C2109">
            <w:pPr>
              <w:spacing w:after="0" w:line="240" w:lineRule="auto"/>
              <w:rPr>
                <w:rFonts w:ascii="Arial" w:eastAsia="Times New Roman" w:hAnsi="Arial" w:cs="Arial"/>
                <w:kern w:val="2"/>
                <w:sz w:val="24"/>
                <w:szCs w:val="24"/>
                <w:lang w:eastAsia="en-US"/>
              </w:rPr>
            </w:pPr>
            <w:r w:rsidRPr="009628D0">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D522E0" w:rsidRPr="009628D0" w14:paraId="40081A5C" w14:textId="77777777" w:rsidTr="005C2109">
        <w:trPr>
          <w:trHeight w:val="300"/>
        </w:trPr>
        <w:tc>
          <w:tcPr>
            <w:tcW w:w="9535" w:type="dxa"/>
            <w:gridSpan w:val="4"/>
          </w:tcPr>
          <w:p w14:paraId="16A4817B"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15. SUTARTIES PRIEDAI</w:t>
            </w:r>
          </w:p>
        </w:tc>
      </w:tr>
      <w:tr w:rsidR="00D522E0" w:rsidRPr="009628D0" w14:paraId="3DADF901" w14:textId="77777777" w:rsidTr="005C2109">
        <w:trPr>
          <w:trHeight w:val="300"/>
        </w:trPr>
        <w:tc>
          <w:tcPr>
            <w:tcW w:w="3058" w:type="dxa"/>
          </w:tcPr>
          <w:p w14:paraId="11E80AA0"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15.1. Priedas Nr. 1</w:t>
            </w:r>
          </w:p>
        </w:tc>
        <w:tc>
          <w:tcPr>
            <w:tcW w:w="6477" w:type="dxa"/>
            <w:gridSpan w:val="3"/>
          </w:tcPr>
          <w:p w14:paraId="0DEC4F61"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Tiekėjo pasiūlymas</w:t>
            </w:r>
          </w:p>
        </w:tc>
      </w:tr>
      <w:tr w:rsidR="00D522E0" w:rsidRPr="009628D0" w14:paraId="2EA5BB52" w14:textId="77777777" w:rsidTr="005C2109">
        <w:trPr>
          <w:trHeight w:val="300"/>
        </w:trPr>
        <w:tc>
          <w:tcPr>
            <w:tcW w:w="3058" w:type="dxa"/>
          </w:tcPr>
          <w:p w14:paraId="5636811D"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15.2. Priedas Nr. 2</w:t>
            </w:r>
          </w:p>
        </w:tc>
        <w:tc>
          <w:tcPr>
            <w:tcW w:w="6477" w:type="dxa"/>
            <w:gridSpan w:val="3"/>
          </w:tcPr>
          <w:p w14:paraId="04042901"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Preliminari projektavimo užduotis </w:t>
            </w:r>
          </w:p>
        </w:tc>
      </w:tr>
      <w:tr w:rsidR="00D522E0" w:rsidRPr="009628D0" w14:paraId="00B43446" w14:textId="77777777" w:rsidTr="005C2109">
        <w:trPr>
          <w:trHeight w:val="300"/>
        </w:trPr>
        <w:tc>
          <w:tcPr>
            <w:tcW w:w="3058" w:type="dxa"/>
          </w:tcPr>
          <w:p w14:paraId="270FF5DC"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15.3. Priedas Nr. 3</w:t>
            </w:r>
          </w:p>
        </w:tc>
        <w:tc>
          <w:tcPr>
            <w:tcW w:w="6477" w:type="dxa"/>
            <w:gridSpan w:val="3"/>
          </w:tcPr>
          <w:p w14:paraId="2A57ADD3"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Paslaugų teikimo grafikas</w:t>
            </w:r>
          </w:p>
        </w:tc>
      </w:tr>
      <w:tr w:rsidR="00D522E0" w:rsidRPr="009628D0" w14:paraId="45F51F7C" w14:textId="77777777" w:rsidTr="005C2109">
        <w:trPr>
          <w:trHeight w:val="300"/>
        </w:trPr>
        <w:tc>
          <w:tcPr>
            <w:tcW w:w="3058" w:type="dxa"/>
          </w:tcPr>
          <w:p w14:paraId="1C4612E3"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15.4. Priedas Nr. 4</w:t>
            </w:r>
          </w:p>
        </w:tc>
        <w:tc>
          <w:tcPr>
            <w:tcW w:w="6477" w:type="dxa"/>
            <w:gridSpan w:val="3"/>
          </w:tcPr>
          <w:p w14:paraId="474F3D72"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Suteiktų paslaugų priėmimo – perdavimo aktas</w:t>
            </w:r>
          </w:p>
        </w:tc>
      </w:tr>
      <w:tr w:rsidR="00D522E0" w:rsidRPr="009628D0" w14:paraId="7F9D837D" w14:textId="77777777" w:rsidTr="005C2109">
        <w:trPr>
          <w:trHeight w:val="300"/>
        </w:trPr>
        <w:tc>
          <w:tcPr>
            <w:tcW w:w="3058" w:type="dxa"/>
          </w:tcPr>
          <w:p w14:paraId="67C5AAC4"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15.5. Priedas Nr. 5</w:t>
            </w:r>
          </w:p>
        </w:tc>
        <w:tc>
          <w:tcPr>
            <w:tcW w:w="6477" w:type="dxa"/>
            <w:gridSpan w:val="3"/>
          </w:tcPr>
          <w:p w14:paraId="25350F6D" w14:textId="77777777" w:rsidR="00D522E0" w:rsidRPr="009628D0" w:rsidRDefault="00D522E0" w:rsidP="005C2109">
            <w:pPr>
              <w:spacing w:after="0" w:line="240" w:lineRule="auto"/>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 xml:space="preserve">Specialistų sąrašas </w:t>
            </w:r>
          </w:p>
        </w:tc>
      </w:tr>
      <w:tr w:rsidR="00D522E0" w:rsidRPr="009628D0" w14:paraId="637CF20A" w14:textId="77777777" w:rsidTr="005C2109">
        <w:tc>
          <w:tcPr>
            <w:tcW w:w="9535" w:type="dxa"/>
            <w:gridSpan w:val="4"/>
          </w:tcPr>
          <w:p w14:paraId="58CA49C5"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16. ŠALIŲ ATSTOVŲ PARAŠAI</w:t>
            </w:r>
          </w:p>
        </w:tc>
      </w:tr>
      <w:tr w:rsidR="00D522E0" w:rsidRPr="009628D0" w14:paraId="5407F689" w14:textId="77777777" w:rsidTr="005C2109">
        <w:tc>
          <w:tcPr>
            <w:tcW w:w="5224" w:type="dxa"/>
            <w:gridSpan w:val="3"/>
          </w:tcPr>
          <w:p w14:paraId="4B5E63EA"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PIRKĖJAS</w:t>
            </w:r>
          </w:p>
        </w:tc>
        <w:tc>
          <w:tcPr>
            <w:tcW w:w="4311" w:type="dxa"/>
          </w:tcPr>
          <w:p w14:paraId="7F2BF2A1"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b/>
                <w:kern w:val="2"/>
                <w:sz w:val="24"/>
                <w:szCs w:val="24"/>
                <w:lang w:eastAsia="en-US"/>
              </w:rPr>
              <w:t>TIEKĖJAS</w:t>
            </w:r>
          </w:p>
        </w:tc>
      </w:tr>
      <w:tr w:rsidR="00D522E0" w:rsidRPr="009628D0" w14:paraId="43EF464B" w14:textId="77777777" w:rsidTr="005C2109">
        <w:tc>
          <w:tcPr>
            <w:tcW w:w="5224" w:type="dxa"/>
            <w:gridSpan w:val="3"/>
          </w:tcPr>
          <w:p w14:paraId="5089BCE9" w14:textId="77777777" w:rsidR="00D522E0" w:rsidRPr="009628D0" w:rsidRDefault="00D522E0" w:rsidP="005C2109">
            <w:pPr>
              <w:spacing w:after="0" w:line="240" w:lineRule="auto"/>
              <w:jc w:val="center"/>
              <w:rPr>
                <w:rFonts w:ascii="Arial" w:eastAsia="Times New Roman" w:hAnsi="Arial" w:cs="Arial"/>
                <w:color w:val="4472C4"/>
                <w:kern w:val="2"/>
                <w:sz w:val="24"/>
                <w:szCs w:val="24"/>
                <w:lang w:eastAsia="en-US"/>
              </w:rPr>
            </w:pPr>
            <w:r w:rsidRPr="009628D0">
              <w:rPr>
                <w:rFonts w:ascii="Arial" w:eastAsia="Times New Roman" w:hAnsi="Arial" w:cs="Arial"/>
                <w:color w:val="4472C4"/>
                <w:kern w:val="2"/>
                <w:sz w:val="24"/>
                <w:szCs w:val="24"/>
                <w:lang w:eastAsia="en-US"/>
              </w:rPr>
              <w:t>(nurodomos atstovo pareigos, vardas, pavardė)</w:t>
            </w:r>
          </w:p>
        </w:tc>
        <w:tc>
          <w:tcPr>
            <w:tcW w:w="4311" w:type="dxa"/>
          </w:tcPr>
          <w:p w14:paraId="4F211A00" w14:textId="77777777" w:rsidR="00D522E0" w:rsidRPr="009628D0" w:rsidRDefault="00D522E0" w:rsidP="005C2109">
            <w:pPr>
              <w:spacing w:after="0" w:line="240" w:lineRule="auto"/>
              <w:jc w:val="center"/>
              <w:rPr>
                <w:rFonts w:ascii="Arial" w:eastAsia="Times New Roman" w:hAnsi="Arial" w:cs="Arial"/>
                <w:b/>
                <w:kern w:val="2"/>
                <w:sz w:val="24"/>
                <w:szCs w:val="24"/>
                <w:lang w:eastAsia="en-US"/>
              </w:rPr>
            </w:pPr>
            <w:r w:rsidRPr="009628D0">
              <w:rPr>
                <w:rFonts w:ascii="Arial" w:eastAsia="Times New Roman" w:hAnsi="Arial" w:cs="Arial"/>
                <w:color w:val="4472C4"/>
                <w:kern w:val="2"/>
                <w:sz w:val="24"/>
                <w:szCs w:val="24"/>
                <w:lang w:eastAsia="en-US"/>
              </w:rPr>
              <w:t>(nurodomos atstovo pareigos, vardas, pavardė)</w:t>
            </w:r>
          </w:p>
        </w:tc>
      </w:tr>
      <w:tr w:rsidR="00D522E0" w:rsidRPr="009628D0" w14:paraId="6CF0D9BC" w14:textId="77777777" w:rsidTr="005C2109">
        <w:tc>
          <w:tcPr>
            <w:tcW w:w="5224" w:type="dxa"/>
            <w:gridSpan w:val="3"/>
          </w:tcPr>
          <w:p w14:paraId="4D689259" w14:textId="77777777" w:rsidR="00D522E0" w:rsidRPr="009628D0" w:rsidRDefault="00D522E0" w:rsidP="005C2109">
            <w:pPr>
              <w:spacing w:after="0" w:line="240" w:lineRule="auto"/>
              <w:jc w:val="center"/>
              <w:rPr>
                <w:rFonts w:ascii="Arial" w:eastAsia="Times New Roman" w:hAnsi="Arial" w:cs="Arial"/>
                <w:b/>
                <w:color w:val="4472C4"/>
                <w:kern w:val="2"/>
                <w:sz w:val="24"/>
                <w:szCs w:val="24"/>
                <w:lang w:eastAsia="en-US"/>
              </w:rPr>
            </w:pPr>
          </w:p>
          <w:p w14:paraId="3FC337C6" w14:textId="77777777" w:rsidR="00D522E0" w:rsidRPr="009628D0" w:rsidRDefault="00D522E0" w:rsidP="005C2109">
            <w:pPr>
              <w:spacing w:after="0" w:line="240" w:lineRule="auto"/>
              <w:jc w:val="center"/>
              <w:rPr>
                <w:rFonts w:ascii="Arial" w:eastAsia="Times New Roman" w:hAnsi="Arial" w:cs="Arial"/>
                <w:b/>
                <w:color w:val="4472C4"/>
                <w:kern w:val="2"/>
                <w:sz w:val="24"/>
                <w:szCs w:val="24"/>
                <w:lang w:eastAsia="en-US"/>
              </w:rPr>
            </w:pPr>
            <w:r w:rsidRPr="009628D0">
              <w:rPr>
                <w:rFonts w:ascii="Arial" w:eastAsia="Times New Roman" w:hAnsi="Arial" w:cs="Arial"/>
                <w:b/>
                <w:color w:val="4472C4"/>
                <w:kern w:val="2"/>
                <w:sz w:val="24"/>
                <w:szCs w:val="24"/>
                <w:lang w:eastAsia="en-US"/>
              </w:rPr>
              <w:lastRenderedPageBreak/>
              <w:t>(parašas)</w:t>
            </w:r>
          </w:p>
          <w:p w14:paraId="3F3F7FCC" w14:textId="77777777" w:rsidR="00D522E0" w:rsidRPr="009628D0" w:rsidRDefault="00D522E0" w:rsidP="005C2109">
            <w:pPr>
              <w:spacing w:after="0" w:line="240" w:lineRule="auto"/>
              <w:jc w:val="center"/>
              <w:rPr>
                <w:rFonts w:ascii="Arial" w:eastAsia="Times New Roman" w:hAnsi="Arial" w:cs="Arial"/>
                <w:b/>
                <w:color w:val="4472C4"/>
                <w:kern w:val="2"/>
                <w:sz w:val="24"/>
                <w:szCs w:val="24"/>
                <w:lang w:eastAsia="en-US"/>
              </w:rPr>
            </w:pPr>
          </w:p>
          <w:p w14:paraId="021678EC" w14:textId="77777777" w:rsidR="00D522E0" w:rsidRPr="009628D0" w:rsidRDefault="00D522E0" w:rsidP="005C2109">
            <w:pPr>
              <w:spacing w:after="0" w:line="240" w:lineRule="auto"/>
              <w:jc w:val="center"/>
              <w:rPr>
                <w:rFonts w:ascii="Arial" w:eastAsia="Times New Roman" w:hAnsi="Arial" w:cs="Arial"/>
                <w:b/>
                <w:color w:val="4472C4"/>
                <w:kern w:val="2"/>
                <w:sz w:val="24"/>
                <w:szCs w:val="24"/>
                <w:lang w:eastAsia="en-US"/>
              </w:rPr>
            </w:pPr>
          </w:p>
        </w:tc>
        <w:tc>
          <w:tcPr>
            <w:tcW w:w="4311" w:type="dxa"/>
          </w:tcPr>
          <w:p w14:paraId="3329B7F9" w14:textId="77777777" w:rsidR="00D522E0" w:rsidRPr="009628D0" w:rsidRDefault="00D522E0" w:rsidP="005C2109">
            <w:pPr>
              <w:spacing w:after="0" w:line="240" w:lineRule="auto"/>
              <w:jc w:val="center"/>
              <w:rPr>
                <w:rFonts w:ascii="Arial" w:eastAsia="Times New Roman" w:hAnsi="Arial" w:cs="Arial"/>
                <w:b/>
                <w:color w:val="4472C4"/>
                <w:kern w:val="2"/>
                <w:sz w:val="24"/>
                <w:szCs w:val="24"/>
                <w:lang w:eastAsia="en-US"/>
              </w:rPr>
            </w:pPr>
          </w:p>
          <w:p w14:paraId="628394D0" w14:textId="77777777" w:rsidR="00D522E0" w:rsidRPr="009628D0" w:rsidRDefault="00D522E0" w:rsidP="005C2109">
            <w:pPr>
              <w:spacing w:after="0" w:line="240" w:lineRule="auto"/>
              <w:jc w:val="center"/>
              <w:rPr>
                <w:rFonts w:ascii="Arial" w:eastAsia="Times New Roman" w:hAnsi="Arial" w:cs="Arial"/>
                <w:b/>
                <w:color w:val="4472C4"/>
                <w:kern w:val="2"/>
                <w:sz w:val="24"/>
                <w:szCs w:val="24"/>
                <w:lang w:eastAsia="en-US"/>
              </w:rPr>
            </w:pPr>
            <w:r w:rsidRPr="009628D0">
              <w:rPr>
                <w:rFonts w:ascii="Arial" w:eastAsia="Times New Roman" w:hAnsi="Arial" w:cs="Arial"/>
                <w:b/>
                <w:color w:val="4472C4"/>
                <w:kern w:val="2"/>
                <w:sz w:val="24"/>
                <w:szCs w:val="24"/>
                <w:lang w:eastAsia="en-US"/>
              </w:rPr>
              <w:lastRenderedPageBreak/>
              <w:t>(parašas)</w:t>
            </w:r>
          </w:p>
        </w:tc>
      </w:tr>
    </w:tbl>
    <w:p w14:paraId="6EDDE9E5" w14:textId="77777777" w:rsidR="00D522E0" w:rsidRDefault="00D522E0" w:rsidP="00D522E0">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r w:rsidRPr="00BC6BC4">
        <w:rPr>
          <w:rFonts w:ascii="Times New Roman" w:eastAsia="Times New Roman" w:hAnsi="Times New Roman" w:cs="Times New Roman"/>
          <w:b/>
          <w:bCs/>
          <w:sz w:val="24"/>
          <w:szCs w:val="24"/>
          <w:lang w:eastAsia="en-US"/>
        </w:rPr>
        <w:lastRenderedPageBreak/>
        <w:t>__</w:t>
      </w:r>
    </w:p>
    <w:p w14:paraId="5262E5E9" w14:textId="77777777" w:rsidR="00D522E0" w:rsidRDefault="00D522E0" w:rsidP="00D522E0">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371AEEE4" w14:textId="77777777" w:rsidR="00D522E0" w:rsidRDefault="00D522E0" w:rsidP="00D522E0">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br w:type="page"/>
      </w:r>
    </w:p>
    <w:p w14:paraId="1F4B731A" w14:textId="77777777" w:rsidR="00D522E0" w:rsidRPr="009628D0" w:rsidRDefault="00D522E0" w:rsidP="00D522E0">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9628D0">
        <w:rPr>
          <w:rFonts w:ascii="Arial" w:eastAsia="Times New Roman" w:hAnsi="Arial" w:cs="Arial"/>
          <w:sz w:val="20"/>
          <w:szCs w:val="20"/>
          <w:lang w:eastAsia="en-US"/>
        </w:rPr>
        <w:lastRenderedPageBreak/>
        <w:t>20</w:t>
      </w:r>
      <w:r w:rsidRPr="009628D0">
        <w:rPr>
          <w:rFonts w:ascii="Arial" w:eastAsia="Times New Roman" w:hAnsi="Arial" w:cs="Arial"/>
          <w:sz w:val="20"/>
          <w:szCs w:val="20"/>
          <w:u w:val="single"/>
          <w:lang w:eastAsia="en-US"/>
        </w:rPr>
        <w:tab/>
      </w:r>
      <w:r w:rsidRPr="009628D0">
        <w:rPr>
          <w:rFonts w:ascii="Arial" w:eastAsia="Times New Roman" w:hAnsi="Arial" w:cs="Arial"/>
          <w:sz w:val="20"/>
          <w:szCs w:val="20"/>
          <w:lang w:eastAsia="en-US"/>
        </w:rPr>
        <w:t xml:space="preserve">m. </w:t>
      </w:r>
      <w:r w:rsidRPr="009628D0">
        <w:rPr>
          <w:rFonts w:ascii="Arial" w:eastAsia="Times New Roman" w:hAnsi="Arial" w:cs="Arial"/>
          <w:sz w:val="20"/>
          <w:szCs w:val="20"/>
          <w:u w:val="single"/>
          <w:lang w:eastAsia="en-US"/>
        </w:rPr>
        <w:t xml:space="preserve"> </w:t>
      </w:r>
      <w:r w:rsidRPr="009628D0">
        <w:rPr>
          <w:rFonts w:ascii="Arial" w:eastAsia="Times New Roman" w:hAnsi="Arial" w:cs="Arial"/>
          <w:sz w:val="20"/>
          <w:szCs w:val="20"/>
          <w:u w:val="single"/>
          <w:lang w:eastAsia="en-US"/>
        </w:rPr>
        <w:tab/>
        <w:t xml:space="preserve"> </w:t>
      </w:r>
      <w:r w:rsidRPr="009628D0">
        <w:rPr>
          <w:rFonts w:ascii="Arial" w:eastAsia="Times New Roman" w:hAnsi="Arial" w:cs="Arial"/>
          <w:sz w:val="20"/>
          <w:szCs w:val="20"/>
          <w:u w:val="single"/>
          <w:lang w:eastAsia="en-US"/>
        </w:rPr>
        <w:tab/>
      </w:r>
      <w:r w:rsidRPr="009628D0">
        <w:rPr>
          <w:rFonts w:ascii="Arial" w:eastAsia="Times New Roman" w:hAnsi="Arial" w:cs="Arial"/>
          <w:sz w:val="20"/>
          <w:szCs w:val="20"/>
          <w:lang w:eastAsia="en-US"/>
        </w:rPr>
        <w:t>d.</w:t>
      </w:r>
    </w:p>
    <w:p w14:paraId="2C8B70DB" w14:textId="77777777" w:rsidR="00D522E0" w:rsidRPr="009628D0" w:rsidRDefault="00D522E0" w:rsidP="00D522E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9628D0">
        <w:rPr>
          <w:rFonts w:ascii="Arial" w:eastAsia="Times New Roman" w:hAnsi="Arial" w:cs="Arial"/>
          <w:sz w:val="20"/>
          <w:szCs w:val="20"/>
          <w:lang w:eastAsia="en-US"/>
        </w:rPr>
        <w:t>sutarties Nr. __________</w:t>
      </w:r>
    </w:p>
    <w:p w14:paraId="7C75552D" w14:textId="77777777" w:rsidR="00D522E0" w:rsidRPr="009628D0" w:rsidRDefault="00D522E0" w:rsidP="00D522E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9628D0">
        <w:rPr>
          <w:rFonts w:ascii="Arial" w:eastAsia="Times New Roman" w:hAnsi="Arial" w:cs="Arial"/>
          <w:sz w:val="20"/>
          <w:szCs w:val="20"/>
          <w:lang w:eastAsia="en-US"/>
        </w:rPr>
        <w:t>3</w:t>
      </w:r>
      <w:r w:rsidRPr="009628D0">
        <w:rPr>
          <w:rFonts w:ascii="Arial" w:eastAsia="Times New Roman" w:hAnsi="Arial" w:cs="Arial"/>
          <w:spacing w:val="-1"/>
          <w:sz w:val="20"/>
          <w:szCs w:val="20"/>
          <w:lang w:eastAsia="en-US"/>
        </w:rPr>
        <w:t xml:space="preserve"> </w:t>
      </w:r>
      <w:r w:rsidRPr="009628D0">
        <w:rPr>
          <w:rFonts w:ascii="Arial" w:eastAsia="Times New Roman" w:hAnsi="Arial" w:cs="Arial"/>
          <w:sz w:val="20"/>
          <w:szCs w:val="20"/>
          <w:lang w:eastAsia="en-US"/>
        </w:rPr>
        <w:t>priedas</w:t>
      </w:r>
    </w:p>
    <w:p w14:paraId="3C519476" w14:textId="77777777" w:rsidR="00D522E0" w:rsidRPr="009628D0" w:rsidRDefault="00D522E0" w:rsidP="00D522E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p>
    <w:p w14:paraId="20B9491D" w14:textId="77777777" w:rsidR="00D522E0" w:rsidRPr="009628D0" w:rsidRDefault="00D522E0" w:rsidP="00D522E0">
      <w:pPr>
        <w:spacing w:line="259" w:lineRule="auto"/>
        <w:jc w:val="center"/>
        <w:rPr>
          <w:rFonts w:ascii="Arial" w:eastAsia="Calibri" w:hAnsi="Arial" w:cs="Arial"/>
          <w:b/>
          <w:sz w:val="24"/>
          <w:szCs w:val="24"/>
          <w:lang w:eastAsia="en-US"/>
        </w:rPr>
      </w:pPr>
      <w:r w:rsidRPr="009628D0">
        <w:rPr>
          <w:rFonts w:ascii="Arial" w:eastAsia="Calibri" w:hAnsi="Arial" w:cs="Arial"/>
          <w:b/>
          <w:sz w:val="24"/>
          <w:szCs w:val="24"/>
          <w:lang w:eastAsia="en-US"/>
        </w:rPr>
        <w:t>PASLAUGŲ TEIKIMO GRAFIKAS</w:t>
      </w:r>
    </w:p>
    <w:p w14:paraId="7F3693A1"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[Data]</w:t>
      </w:r>
    </w:p>
    <w:p w14:paraId="6BCA8D3C"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Tiekėjas:</w:t>
      </w:r>
    </w:p>
    <w:p w14:paraId="5499197A"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Užsakovas:</w:t>
      </w:r>
    </w:p>
    <w:p w14:paraId="10733FB4" w14:textId="77777777" w:rsidR="00D522E0" w:rsidRPr="009628D0" w:rsidRDefault="00D522E0" w:rsidP="008C2AE7">
      <w:pPr>
        <w:rPr>
          <w:rFonts w:ascii="Arial" w:eastAsia="MS Mincho" w:hAnsi="Arial" w:cs="Arial"/>
          <w:sz w:val="22"/>
          <w:szCs w:val="22"/>
          <w:lang w:eastAsia="en-US"/>
        </w:rPr>
      </w:pPr>
    </w:p>
    <w:p w14:paraId="305FA2D3" w14:textId="77777777" w:rsidR="00D522E0" w:rsidRPr="009628D0" w:rsidRDefault="00D522E0" w:rsidP="00D522E0">
      <w:pPr>
        <w:spacing w:line="259" w:lineRule="auto"/>
        <w:rPr>
          <w:rFonts w:ascii="Arial" w:eastAsia="Calibri" w:hAnsi="Arial" w:cs="Arial"/>
          <w:sz w:val="20"/>
          <w:szCs w:val="20"/>
          <w:lang w:eastAsia="en-US"/>
        </w:rPr>
      </w:pPr>
      <w:r w:rsidRPr="009628D0">
        <w:rPr>
          <w:rFonts w:ascii="Arial" w:eastAsia="MS Mincho" w:hAnsi="Arial" w:cs="Arial"/>
          <w:sz w:val="20"/>
          <w:szCs w:val="20"/>
          <w:lang w:eastAsia="en-US"/>
        </w:rPr>
        <w:t>Tiekėjas ir Užsakovas pagal Pirkimo sutartį</w:t>
      </w:r>
      <w:r w:rsidRPr="009628D0">
        <w:rPr>
          <w:rFonts w:ascii="Arial" w:eastAsia="MS Mincho" w:hAnsi="Arial" w:cs="Arial"/>
          <w:color w:val="FF0000"/>
          <w:sz w:val="20"/>
          <w:szCs w:val="20"/>
          <w:lang w:eastAsia="en-US"/>
        </w:rPr>
        <w:t xml:space="preserve"> </w:t>
      </w:r>
      <w:r w:rsidRPr="009628D0">
        <w:rPr>
          <w:rFonts w:ascii="Arial" w:eastAsia="MS Mincho" w:hAnsi="Arial" w:cs="Arial"/>
          <w:sz w:val="20"/>
          <w:szCs w:val="20"/>
          <w:lang w:eastAsia="en-US"/>
        </w:rPr>
        <w:t>Nr. ..........</w:t>
      </w:r>
      <w:r w:rsidRPr="009628D0">
        <w:rPr>
          <w:rFonts w:ascii="Arial" w:eastAsia="Calibri" w:hAnsi="Arial" w:cs="Arial"/>
          <w:sz w:val="20"/>
          <w:szCs w:val="20"/>
          <w:lang w:eastAsia="en-US"/>
        </w:rPr>
        <w:t xml:space="preserve"> , (pavadinimas) nustato žemiau nurodytų Paslaugų teikimo grafiką:</w:t>
      </w:r>
    </w:p>
    <w:p w14:paraId="5FF64899"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Statinys Nr.1</w:t>
      </w:r>
    </w:p>
    <w:tbl>
      <w:tblPr>
        <w:tblW w:w="96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gridCol w:w="1782"/>
      </w:tblGrid>
      <w:tr w:rsidR="00D522E0" w:rsidRPr="009628D0" w14:paraId="7584A9E4" w14:textId="77777777" w:rsidTr="005C2109">
        <w:trPr>
          <w:trHeight w:val="813"/>
        </w:trPr>
        <w:tc>
          <w:tcPr>
            <w:tcW w:w="3715" w:type="dxa"/>
            <w:tcBorders>
              <w:top w:val="single" w:sz="4" w:space="0" w:color="auto"/>
              <w:left w:val="single" w:sz="4" w:space="0" w:color="auto"/>
              <w:bottom w:val="single" w:sz="4" w:space="0" w:color="auto"/>
              <w:right w:val="single" w:sz="4" w:space="0" w:color="auto"/>
            </w:tcBorders>
            <w:vAlign w:val="center"/>
            <w:hideMark/>
          </w:tcPr>
          <w:p w14:paraId="064C0E85" w14:textId="77777777" w:rsidR="00D522E0" w:rsidRPr="009628D0" w:rsidRDefault="00D522E0" w:rsidP="00655210">
            <w:pPr>
              <w:rPr>
                <w:rFonts w:ascii="Arial" w:eastAsia="Calibri" w:hAnsi="Arial" w:cs="Arial"/>
                <w:sz w:val="20"/>
                <w:szCs w:val="20"/>
                <w:lang w:eastAsia="en-US"/>
              </w:rPr>
            </w:pPr>
            <w:r w:rsidRPr="009628D0">
              <w:rPr>
                <w:rFonts w:ascii="Arial" w:eastAsia="Calibri" w:hAnsi="Arial" w:cs="Arial"/>
                <w:sz w:val="20"/>
                <w:szCs w:val="20"/>
                <w:lang w:eastAsia="en-US"/>
              </w:rPr>
              <w:t xml:space="preserve">Paslaugų pavadinimas </w:t>
            </w:r>
          </w:p>
          <w:p w14:paraId="2ED5BE3D" w14:textId="77777777" w:rsidR="00D522E0" w:rsidRPr="009628D0" w:rsidRDefault="00D522E0" w:rsidP="00655210">
            <w:pPr>
              <w:rPr>
                <w:rFonts w:ascii="Arial" w:eastAsia="Calibri" w:hAnsi="Arial" w:cs="Arial"/>
                <w:i/>
                <w:iCs/>
                <w:sz w:val="16"/>
                <w:szCs w:val="16"/>
                <w:lang w:eastAsia="en-US"/>
              </w:rPr>
            </w:pPr>
            <w:r w:rsidRPr="009628D0">
              <w:rPr>
                <w:rFonts w:ascii="Arial" w:eastAsia="Calibri" w:hAnsi="Arial" w:cs="Arial"/>
                <w:i/>
                <w:iCs/>
                <w:sz w:val="16"/>
                <w:szCs w:val="16"/>
                <w:lang w:eastAsia="en-US"/>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58EFED4B" w14:textId="77777777" w:rsidR="00D522E0" w:rsidRPr="009628D0" w:rsidRDefault="00D522E0" w:rsidP="00655210">
            <w:pPr>
              <w:rPr>
                <w:rFonts w:ascii="Arial" w:eastAsia="MS Mincho" w:hAnsi="Arial" w:cs="Arial"/>
                <w:bCs/>
                <w:iCs/>
                <w:kern w:val="32"/>
                <w:sz w:val="16"/>
                <w:szCs w:val="16"/>
              </w:rPr>
            </w:pPr>
            <w:r w:rsidRPr="009628D0">
              <w:rPr>
                <w:rFonts w:ascii="Arial" w:eastAsia="MS Mincho" w:hAnsi="Arial" w:cs="Arial"/>
                <w:bCs/>
                <w:iCs/>
                <w:kern w:val="32"/>
                <w:sz w:val="16"/>
                <w:szCs w:val="16"/>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076F4CDD" w14:textId="77777777" w:rsidR="00D522E0" w:rsidRPr="009628D0" w:rsidRDefault="00D522E0" w:rsidP="00655210">
            <w:pPr>
              <w:rPr>
                <w:rFonts w:ascii="Arial" w:eastAsia="MS Mincho" w:hAnsi="Arial" w:cs="Arial"/>
                <w:bCs/>
                <w:iCs/>
                <w:kern w:val="32"/>
                <w:sz w:val="16"/>
                <w:szCs w:val="16"/>
              </w:rPr>
            </w:pPr>
            <w:r w:rsidRPr="009628D0">
              <w:rPr>
                <w:rFonts w:ascii="Arial" w:eastAsia="MS Mincho" w:hAnsi="Arial" w:cs="Arial"/>
                <w:bCs/>
                <w:iCs/>
                <w:kern w:val="32"/>
                <w:sz w:val="16"/>
                <w:szCs w:val="16"/>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53E45C01" w14:textId="77777777" w:rsidR="00D522E0" w:rsidRPr="009628D0" w:rsidRDefault="00D522E0" w:rsidP="00655210">
            <w:pPr>
              <w:rPr>
                <w:rFonts w:ascii="Arial" w:eastAsia="MS Mincho" w:hAnsi="Arial" w:cs="Arial"/>
                <w:bCs/>
                <w:iCs/>
                <w:kern w:val="32"/>
                <w:sz w:val="16"/>
                <w:szCs w:val="16"/>
              </w:rPr>
            </w:pPr>
            <w:r w:rsidRPr="009628D0">
              <w:rPr>
                <w:rFonts w:ascii="Arial" w:eastAsia="MS Mincho" w:hAnsi="Arial" w:cs="Arial"/>
                <w:bCs/>
                <w:iCs/>
                <w:kern w:val="32"/>
                <w:sz w:val="16"/>
                <w:szCs w:val="16"/>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7AAA6229" w14:textId="77777777" w:rsidR="00D522E0" w:rsidRPr="009628D0" w:rsidRDefault="00D522E0" w:rsidP="00655210">
            <w:pPr>
              <w:rPr>
                <w:rFonts w:ascii="Arial" w:eastAsia="MS Mincho" w:hAnsi="Arial" w:cs="Arial"/>
                <w:bCs/>
                <w:iCs/>
                <w:kern w:val="32"/>
                <w:sz w:val="16"/>
                <w:szCs w:val="16"/>
              </w:rPr>
            </w:pPr>
            <w:r w:rsidRPr="009628D0">
              <w:rPr>
                <w:rFonts w:ascii="Arial" w:eastAsia="MS Mincho" w:hAnsi="Arial" w:cs="Arial"/>
                <w:bCs/>
                <w:iCs/>
                <w:kern w:val="32"/>
                <w:sz w:val="16"/>
                <w:szCs w:val="16"/>
              </w:rPr>
              <w:t>Paslaugų (etapo) kaina be PVM, Eur</w:t>
            </w:r>
          </w:p>
        </w:tc>
      </w:tr>
      <w:tr w:rsidR="00D522E0" w:rsidRPr="009628D0" w14:paraId="56FF827E" w14:textId="77777777" w:rsidTr="005C2109">
        <w:tc>
          <w:tcPr>
            <w:tcW w:w="3715" w:type="dxa"/>
            <w:tcBorders>
              <w:top w:val="single" w:sz="4" w:space="0" w:color="auto"/>
              <w:left w:val="single" w:sz="4" w:space="0" w:color="auto"/>
              <w:bottom w:val="single" w:sz="4" w:space="0" w:color="auto"/>
              <w:right w:val="single" w:sz="4" w:space="0" w:color="auto"/>
            </w:tcBorders>
          </w:tcPr>
          <w:p w14:paraId="7D76785A"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Būtinų tyrimų atlikimas</w:t>
            </w:r>
          </w:p>
          <w:p w14:paraId="44F3FD85"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5F51B5A6"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5CB29571"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A1BFEB8" w14:textId="77777777" w:rsidR="00D522E0" w:rsidRPr="009628D0" w:rsidRDefault="00D522E0" w:rsidP="008C2AE7">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2F07BD8C" w14:textId="77777777" w:rsidR="00D522E0" w:rsidRPr="009628D0" w:rsidRDefault="00D522E0" w:rsidP="008C2AE7">
            <w:pPr>
              <w:rPr>
                <w:rFonts w:ascii="Arial" w:eastAsia="MS Mincho" w:hAnsi="Arial" w:cs="Arial"/>
                <w:bCs/>
                <w:iCs/>
                <w:kern w:val="32"/>
                <w:sz w:val="16"/>
                <w:szCs w:val="16"/>
                <w:highlight w:val="lightGray"/>
              </w:rPr>
            </w:pPr>
          </w:p>
        </w:tc>
      </w:tr>
      <w:tr w:rsidR="00D522E0" w:rsidRPr="009628D0" w14:paraId="7819A88E" w14:textId="77777777" w:rsidTr="005C2109">
        <w:trPr>
          <w:trHeight w:val="457"/>
        </w:trPr>
        <w:tc>
          <w:tcPr>
            <w:tcW w:w="3715" w:type="dxa"/>
            <w:tcBorders>
              <w:top w:val="single" w:sz="4" w:space="0" w:color="auto"/>
              <w:left w:val="single" w:sz="4" w:space="0" w:color="auto"/>
              <w:bottom w:val="single" w:sz="4" w:space="0" w:color="auto"/>
              <w:right w:val="single" w:sz="4" w:space="0" w:color="auto"/>
            </w:tcBorders>
          </w:tcPr>
          <w:p w14:paraId="233E056D"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 xml:space="preserve">Techninės (projektavimo) užduoties parengimas ir suderinimas bei prisijungimo sąlygų ir specialiųjų reikalavimų gavimas </w:t>
            </w:r>
          </w:p>
        </w:tc>
        <w:tc>
          <w:tcPr>
            <w:tcW w:w="1559" w:type="dxa"/>
            <w:tcBorders>
              <w:top w:val="single" w:sz="4" w:space="0" w:color="auto"/>
              <w:left w:val="single" w:sz="4" w:space="0" w:color="auto"/>
              <w:bottom w:val="single" w:sz="4" w:space="0" w:color="auto"/>
              <w:right w:val="single" w:sz="4" w:space="0" w:color="auto"/>
            </w:tcBorders>
            <w:vAlign w:val="center"/>
          </w:tcPr>
          <w:p w14:paraId="1D62DE6C"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4FB9512"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292CA73" w14:textId="77777777" w:rsidR="00D522E0" w:rsidRPr="009628D0" w:rsidRDefault="00D522E0" w:rsidP="008C2AE7">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046D81D0" w14:textId="77777777" w:rsidR="00D522E0" w:rsidRPr="009628D0" w:rsidRDefault="00D522E0" w:rsidP="008C2AE7">
            <w:pPr>
              <w:rPr>
                <w:rFonts w:ascii="Arial" w:eastAsia="MS Mincho" w:hAnsi="Arial" w:cs="Arial"/>
                <w:bCs/>
                <w:iCs/>
                <w:kern w:val="32"/>
                <w:sz w:val="16"/>
                <w:szCs w:val="16"/>
                <w:highlight w:val="lightGray"/>
              </w:rPr>
            </w:pPr>
          </w:p>
        </w:tc>
      </w:tr>
      <w:tr w:rsidR="00D522E0" w:rsidRPr="009628D0" w14:paraId="047F0BCE" w14:textId="77777777" w:rsidTr="005C2109">
        <w:tc>
          <w:tcPr>
            <w:tcW w:w="3715" w:type="dxa"/>
            <w:tcBorders>
              <w:top w:val="single" w:sz="4" w:space="0" w:color="auto"/>
              <w:left w:val="single" w:sz="4" w:space="0" w:color="auto"/>
              <w:bottom w:val="single" w:sz="4" w:space="0" w:color="auto"/>
              <w:right w:val="single" w:sz="4" w:space="0" w:color="auto"/>
            </w:tcBorders>
          </w:tcPr>
          <w:p w14:paraId="0B643EEF"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Projektinių pasiūlymų parengimas, suderinimas. Statybos leidžiančio dokumento gavimas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1FCF074E"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45802D1"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F70F0B5" w14:textId="77777777" w:rsidR="00D522E0" w:rsidRPr="009628D0" w:rsidRDefault="00D522E0" w:rsidP="008C2AE7">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4ACF0EFE" w14:textId="77777777" w:rsidR="00D522E0" w:rsidRPr="009628D0" w:rsidRDefault="00D522E0" w:rsidP="008C2AE7">
            <w:pPr>
              <w:rPr>
                <w:rFonts w:ascii="Arial" w:eastAsia="MS Mincho" w:hAnsi="Arial" w:cs="Arial"/>
                <w:bCs/>
                <w:iCs/>
                <w:kern w:val="32"/>
                <w:sz w:val="16"/>
                <w:szCs w:val="16"/>
                <w:highlight w:val="lightGray"/>
              </w:rPr>
            </w:pPr>
          </w:p>
        </w:tc>
      </w:tr>
      <w:tr w:rsidR="00D522E0" w:rsidRPr="009628D0" w14:paraId="7807B32B" w14:textId="77777777" w:rsidTr="005C2109">
        <w:tc>
          <w:tcPr>
            <w:tcW w:w="3715" w:type="dxa"/>
            <w:tcBorders>
              <w:top w:val="single" w:sz="4" w:space="0" w:color="auto"/>
              <w:left w:val="single" w:sz="4" w:space="0" w:color="auto"/>
              <w:bottom w:val="single" w:sz="4" w:space="0" w:color="auto"/>
              <w:right w:val="single" w:sz="4" w:space="0" w:color="auto"/>
            </w:tcBorders>
          </w:tcPr>
          <w:p w14:paraId="18F49609"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 xml:space="preserve">Techninio darbo projekto parengimas ir suderinimas </w:t>
            </w:r>
          </w:p>
        </w:tc>
        <w:tc>
          <w:tcPr>
            <w:tcW w:w="1559" w:type="dxa"/>
            <w:tcBorders>
              <w:top w:val="single" w:sz="4" w:space="0" w:color="auto"/>
              <w:left w:val="single" w:sz="4" w:space="0" w:color="auto"/>
              <w:bottom w:val="single" w:sz="4" w:space="0" w:color="auto"/>
              <w:right w:val="single" w:sz="4" w:space="0" w:color="auto"/>
            </w:tcBorders>
            <w:vAlign w:val="center"/>
          </w:tcPr>
          <w:p w14:paraId="7A2C9395"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B26C3CD"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9324EF0" w14:textId="77777777" w:rsidR="00D522E0" w:rsidRPr="009628D0" w:rsidRDefault="00D522E0" w:rsidP="008C2AE7">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5A0B2141" w14:textId="77777777" w:rsidR="00D522E0" w:rsidRPr="009628D0" w:rsidRDefault="00D522E0" w:rsidP="008C2AE7">
            <w:pPr>
              <w:rPr>
                <w:rFonts w:ascii="Arial" w:eastAsia="MS Mincho" w:hAnsi="Arial" w:cs="Arial"/>
                <w:bCs/>
                <w:iCs/>
                <w:kern w:val="32"/>
                <w:sz w:val="16"/>
                <w:szCs w:val="16"/>
                <w:highlight w:val="lightGray"/>
              </w:rPr>
            </w:pPr>
          </w:p>
        </w:tc>
      </w:tr>
      <w:tr w:rsidR="00D522E0" w:rsidRPr="009628D0" w14:paraId="3CAE86E7" w14:textId="77777777" w:rsidTr="005C2109">
        <w:tc>
          <w:tcPr>
            <w:tcW w:w="3715" w:type="dxa"/>
            <w:tcBorders>
              <w:top w:val="single" w:sz="4" w:space="0" w:color="auto"/>
              <w:left w:val="single" w:sz="4" w:space="0" w:color="auto"/>
              <w:bottom w:val="single" w:sz="4" w:space="0" w:color="auto"/>
              <w:right w:val="single" w:sz="4" w:space="0" w:color="auto"/>
            </w:tcBorders>
          </w:tcPr>
          <w:p w14:paraId="5A7182CA"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4FB35720"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E223500"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1581AB0" w14:textId="77777777" w:rsidR="00D522E0" w:rsidRPr="009628D0" w:rsidRDefault="00D522E0" w:rsidP="008C2AE7">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5C04BC09" w14:textId="77777777" w:rsidR="00D522E0" w:rsidRPr="009628D0" w:rsidRDefault="00D522E0" w:rsidP="008C2AE7">
            <w:pPr>
              <w:rPr>
                <w:rFonts w:ascii="Arial" w:eastAsia="MS Mincho" w:hAnsi="Arial" w:cs="Arial"/>
                <w:bCs/>
                <w:iCs/>
                <w:kern w:val="32"/>
                <w:sz w:val="16"/>
                <w:szCs w:val="16"/>
                <w:highlight w:val="lightGray"/>
              </w:rPr>
            </w:pPr>
          </w:p>
        </w:tc>
      </w:tr>
      <w:tr w:rsidR="00D522E0" w:rsidRPr="009628D0" w14:paraId="3A1E420B" w14:textId="77777777" w:rsidTr="005C2109">
        <w:tc>
          <w:tcPr>
            <w:tcW w:w="3715" w:type="dxa"/>
            <w:tcBorders>
              <w:top w:val="single" w:sz="4" w:space="0" w:color="auto"/>
              <w:left w:val="single" w:sz="4" w:space="0" w:color="auto"/>
              <w:bottom w:val="single" w:sz="4" w:space="0" w:color="auto"/>
              <w:right w:val="single" w:sz="4" w:space="0" w:color="auto"/>
            </w:tcBorders>
          </w:tcPr>
          <w:p w14:paraId="0E7A1966"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7D2D0A7C"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3F82C3C" w14:textId="77777777" w:rsidR="00D522E0" w:rsidRPr="009628D0" w:rsidRDefault="00D522E0" w:rsidP="008C2AE7">
            <w:pPr>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2C5D6EF" w14:textId="77777777" w:rsidR="00D522E0" w:rsidRPr="009628D0" w:rsidRDefault="00D522E0" w:rsidP="008C2AE7">
            <w:pPr>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1AD36033" w14:textId="77777777" w:rsidR="00D522E0" w:rsidRPr="009628D0" w:rsidRDefault="00D522E0" w:rsidP="008C2AE7">
            <w:pPr>
              <w:rPr>
                <w:rFonts w:ascii="Arial" w:eastAsia="MS Mincho" w:hAnsi="Arial" w:cs="Arial"/>
                <w:bCs/>
                <w:iCs/>
                <w:kern w:val="32"/>
                <w:sz w:val="16"/>
                <w:szCs w:val="16"/>
                <w:highlight w:val="lightGray"/>
              </w:rPr>
            </w:pPr>
          </w:p>
        </w:tc>
      </w:tr>
    </w:tbl>
    <w:p w14:paraId="35D87EB5" w14:textId="77777777" w:rsidR="00D522E0" w:rsidRPr="009628D0" w:rsidRDefault="00D522E0" w:rsidP="008C2AE7">
      <w:pPr>
        <w:rPr>
          <w:rFonts w:ascii="Arial" w:eastAsia="MS Mincho" w:hAnsi="Arial" w:cs="Arial"/>
          <w:bCs/>
          <w:iCs/>
          <w:kern w:val="32"/>
          <w:sz w:val="16"/>
          <w:szCs w:val="16"/>
        </w:rPr>
      </w:pPr>
    </w:p>
    <w:tbl>
      <w:tblPr>
        <w:tblW w:w="4864" w:type="pct"/>
        <w:tblInd w:w="115" w:type="dxa"/>
        <w:tblLayout w:type="fixed"/>
        <w:tblCellMar>
          <w:left w:w="115" w:type="dxa"/>
          <w:right w:w="115" w:type="dxa"/>
        </w:tblCellMar>
        <w:tblLook w:val="01E0" w:firstRow="1" w:lastRow="1" w:firstColumn="1" w:lastColumn="1" w:noHBand="0" w:noVBand="0"/>
      </w:tblPr>
      <w:tblGrid>
        <w:gridCol w:w="4732"/>
        <w:gridCol w:w="256"/>
        <w:gridCol w:w="4713"/>
      </w:tblGrid>
      <w:tr w:rsidR="00D522E0" w:rsidRPr="009628D0" w14:paraId="13AB8F66" w14:textId="77777777" w:rsidTr="005C2109">
        <w:trPr>
          <w:cantSplit/>
          <w:trHeight w:val="359"/>
        </w:trPr>
        <w:tc>
          <w:tcPr>
            <w:tcW w:w="2439" w:type="pct"/>
            <w:vAlign w:val="bottom"/>
          </w:tcPr>
          <w:p w14:paraId="4D81B002" w14:textId="77777777" w:rsidR="00D522E0" w:rsidRPr="009628D0" w:rsidRDefault="00D522E0" w:rsidP="008C2AE7">
            <w:pPr>
              <w:rPr>
                <w:rFonts w:ascii="Arial" w:eastAsia="Calibri" w:hAnsi="Arial" w:cs="Arial"/>
                <w:sz w:val="16"/>
                <w:szCs w:val="16"/>
                <w:lang w:eastAsia="en-US"/>
              </w:rPr>
            </w:pPr>
            <w:r w:rsidRPr="009628D0">
              <w:rPr>
                <w:rFonts w:ascii="Arial" w:eastAsia="Calibri" w:hAnsi="Arial" w:cs="Arial"/>
                <w:sz w:val="16"/>
                <w:szCs w:val="16"/>
                <w:lang w:eastAsia="en-US"/>
              </w:rPr>
              <w:t>Užsakovas</w:t>
            </w:r>
          </w:p>
        </w:tc>
        <w:tc>
          <w:tcPr>
            <w:tcW w:w="132" w:type="pct"/>
          </w:tcPr>
          <w:p w14:paraId="034A16CB" w14:textId="77777777" w:rsidR="00D522E0" w:rsidRPr="009628D0" w:rsidRDefault="00D522E0" w:rsidP="008C2AE7">
            <w:pPr>
              <w:rPr>
                <w:rFonts w:ascii="Arial" w:eastAsia="Calibri" w:hAnsi="Arial" w:cs="Arial"/>
                <w:sz w:val="16"/>
                <w:szCs w:val="16"/>
                <w:lang w:eastAsia="en-US"/>
              </w:rPr>
            </w:pPr>
          </w:p>
        </w:tc>
        <w:tc>
          <w:tcPr>
            <w:tcW w:w="2429" w:type="pct"/>
            <w:vAlign w:val="bottom"/>
          </w:tcPr>
          <w:p w14:paraId="4C5929F6" w14:textId="77777777" w:rsidR="00D522E0" w:rsidRPr="009628D0" w:rsidRDefault="00D522E0" w:rsidP="008C2AE7">
            <w:pPr>
              <w:rPr>
                <w:rFonts w:ascii="Arial" w:eastAsia="Calibri" w:hAnsi="Arial" w:cs="Arial"/>
                <w:sz w:val="16"/>
                <w:szCs w:val="16"/>
                <w:lang w:eastAsia="en-US"/>
              </w:rPr>
            </w:pPr>
            <w:r w:rsidRPr="009628D0">
              <w:rPr>
                <w:rFonts w:ascii="Arial" w:eastAsia="Calibri" w:hAnsi="Arial" w:cs="Arial"/>
                <w:sz w:val="16"/>
                <w:szCs w:val="16"/>
                <w:lang w:eastAsia="en-US"/>
              </w:rPr>
              <w:t>Tiekėjas</w:t>
            </w:r>
          </w:p>
        </w:tc>
      </w:tr>
      <w:tr w:rsidR="00D522E0" w:rsidRPr="009628D0" w14:paraId="5A70648E" w14:textId="77777777" w:rsidTr="005C2109">
        <w:trPr>
          <w:cantSplit/>
          <w:trHeight w:val="2312"/>
        </w:trPr>
        <w:tc>
          <w:tcPr>
            <w:tcW w:w="2439" w:type="pct"/>
            <w:vAlign w:val="bottom"/>
          </w:tcPr>
          <w:p w14:paraId="37A8FC0B"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p w14:paraId="68DA107A"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p w14:paraId="10B71A66"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p w14:paraId="5B7C7B1E"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p w14:paraId="518C135A"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p w14:paraId="05CF3B4A"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tc>
        <w:tc>
          <w:tcPr>
            <w:tcW w:w="132" w:type="pct"/>
          </w:tcPr>
          <w:p w14:paraId="7A224651"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p>
        </w:tc>
        <w:tc>
          <w:tcPr>
            <w:tcW w:w="2429" w:type="pct"/>
            <w:vAlign w:val="bottom"/>
          </w:tcPr>
          <w:p w14:paraId="0FF099B9"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p w14:paraId="1C461145"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p w14:paraId="47114D59"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p w14:paraId="7DD11B88"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p w14:paraId="5A1A2631"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p w14:paraId="38381452"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tc>
      </w:tr>
      <w:tr w:rsidR="00D522E0" w:rsidRPr="009628D0" w14:paraId="7CA83202" w14:textId="77777777" w:rsidTr="005C2109">
        <w:trPr>
          <w:cantSplit/>
          <w:trHeight w:val="73"/>
        </w:trPr>
        <w:tc>
          <w:tcPr>
            <w:tcW w:w="2439" w:type="pct"/>
            <w:vAlign w:val="bottom"/>
          </w:tcPr>
          <w:p w14:paraId="24CE8277"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Atsakingas asmuo / asmenys:</w:t>
            </w:r>
          </w:p>
        </w:tc>
        <w:tc>
          <w:tcPr>
            <w:tcW w:w="132" w:type="pct"/>
          </w:tcPr>
          <w:p w14:paraId="216FD1C5"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p>
        </w:tc>
        <w:tc>
          <w:tcPr>
            <w:tcW w:w="2429" w:type="pct"/>
            <w:vAlign w:val="bottom"/>
          </w:tcPr>
          <w:p w14:paraId="59CF316E"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Atsakingas asmuo / asmenys:</w:t>
            </w:r>
          </w:p>
        </w:tc>
      </w:tr>
      <w:tr w:rsidR="00D522E0" w:rsidRPr="009628D0" w14:paraId="051B34FE" w14:textId="77777777" w:rsidTr="005C2109">
        <w:trPr>
          <w:cantSplit/>
          <w:trHeight w:val="664"/>
        </w:trPr>
        <w:tc>
          <w:tcPr>
            <w:tcW w:w="2439" w:type="pct"/>
            <w:vAlign w:val="bottom"/>
          </w:tcPr>
          <w:p w14:paraId="5B9369E4"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lastRenderedPageBreak/>
              <w:t>....................................</w:t>
            </w:r>
          </w:p>
          <w:p w14:paraId="415230B6"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tc>
        <w:tc>
          <w:tcPr>
            <w:tcW w:w="132" w:type="pct"/>
          </w:tcPr>
          <w:p w14:paraId="09238AA4"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p>
        </w:tc>
        <w:tc>
          <w:tcPr>
            <w:tcW w:w="2429" w:type="pct"/>
          </w:tcPr>
          <w:p w14:paraId="338A64DC"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p w14:paraId="5F4C1700"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w:t>
            </w:r>
          </w:p>
        </w:tc>
      </w:tr>
      <w:tr w:rsidR="00D522E0" w:rsidRPr="009628D0" w14:paraId="67E1E008" w14:textId="77777777" w:rsidTr="005C2109">
        <w:trPr>
          <w:cantSplit/>
          <w:trHeight w:val="1107"/>
        </w:trPr>
        <w:tc>
          <w:tcPr>
            <w:tcW w:w="2439" w:type="pct"/>
          </w:tcPr>
          <w:p w14:paraId="7FCCAD84"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p>
          <w:p w14:paraId="6A299876"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Atstovaujantis asmuo:</w:t>
            </w:r>
          </w:p>
          <w:p w14:paraId="58CADC47"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Pareigos:</w:t>
            </w:r>
          </w:p>
        </w:tc>
        <w:tc>
          <w:tcPr>
            <w:tcW w:w="132" w:type="pct"/>
          </w:tcPr>
          <w:p w14:paraId="797181D5"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p>
        </w:tc>
        <w:tc>
          <w:tcPr>
            <w:tcW w:w="2429" w:type="pct"/>
          </w:tcPr>
          <w:p w14:paraId="128EB3C1"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p>
          <w:p w14:paraId="0792B1D5"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Atstovaujantis asmuo:</w:t>
            </w:r>
          </w:p>
          <w:p w14:paraId="21BCED21"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Pareigos:</w:t>
            </w:r>
          </w:p>
        </w:tc>
      </w:tr>
      <w:tr w:rsidR="00D522E0" w:rsidRPr="009628D0" w14:paraId="0F1B942A" w14:textId="77777777" w:rsidTr="005C2109">
        <w:trPr>
          <w:cantSplit/>
          <w:trHeight w:val="359"/>
        </w:trPr>
        <w:tc>
          <w:tcPr>
            <w:tcW w:w="2439" w:type="pct"/>
          </w:tcPr>
          <w:p w14:paraId="5F5C72F6"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Parašas:</w:t>
            </w:r>
          </w:p>
        </w:tc>
        <w:tc>
          <w:tcPr>
            <w:tcW w:w="132" w:type="pct"/>
          </w:tcPr>
          <w:p w14:paraId="78B34252"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p>
        </w:tc>
        <w:tc>
          <w:tcPr>
            <w:tcW w:w="2429" w:type="pct"/>
          </w:tcPr>
          <w:p w14:paraId="100446C4" w14:textId="77777777" w:rsidR="00D522E0" w:rsidRPr="009628D0" w:rsidRDefault="00D522E0" w:rsidP="005C2109">
            <w:pPr>
              <w:widowControl w:val="0"/>
              <w:tabs>
                <w:tab w:val="left" w:pos="567"/>
              </w:tabs>
              <w:spacing w:line="259" w:lineRule="auto"/>
              <w:rPr>
                <w:rFonts w:ascii="Arial" w:eastAsia="Calibri" w:hAnsi="Arial" w:cs="Arial"/>
                <w:sz w:val="16"/>
                <w:szCs w:val="16"/>
                <w:lang w:eastAsia="en-US"/>
              </w:rPr>
            </w:pPr>
            <w:r w:rsidRPr="009628D0">
              <w:rPr>
                <w:rFonts w:ascii="Arial" w:eastAsia="Calibri" w:hAnsi="Arial" w:cs="Arial"/>
                <w:sz w:val="16"/>
                <w:szCs w:val="16"/>
                <w:lang w:eastAsia="en-US"/>
              </w:rPr>
              <w:t>Parašas:</w:t>
            </w:r>
          </w:p>
        </w:tc>
      </w:tr>
      <w:tr w:rsidR="00D522E0" w:rsidRPr="009628D0" w14:paraId="0189218D" w14:textId="77777777" w:rsidTr="005C2109">
        <w:trPr>
          <w:cantSplit/>
          <w:trHeight w:val="48"/>
        </w:trPr>
        <w:tc>
          <w:tcPr>
            <w:tcW w:w="2439" w:type="pct"/>
          </w:tcPr>
          <w:p w14:paraId="300FC342" w14:textId="77777777" w:rsidR="00D522E0" w:rsidRPr="009628D0" w:rsidRDefault="00D522E0" w:rsidP="005C2109">
            <w:pPr>
              <w:widowControl w:val="0"/>
              <w:tabs>
                <w:tab w:val="left" w:pos="567"/>
              </w:tabs>
              <w:spacing w:line="259" w:lineRule="auto"/>
              <w:rPr>
                <w:rFonts w:ascii="Arial" w:eastAsia="Calibri" w:hAnsi="Arial" w:cs="Arial"/>
                <w:sz w:val="18"/>
                <w:szCs w:val="18"/>
                <w:lang w:eastAsia="en-US"/>
              </w:rPr>
            </w:pPr>
          </w:p>
          <w:p w14:paraId="67C29710" w14:textId="77777777" w:rsidR="00D522E0" w:rsidRPr="009628D0" w:rsidRDefault="00D522E0" w:rsidP="005C2109">
            <w:pPr>
              <w:spacing w:line="278" w:lineRule="auto"/>
              <w:rPr>
                <w:rFonts w:ascii="Arial" w:eastAsia="Calibri" w:hAnsi="Arial" w:cs="Arial"/>
                <w:kern w:val="2"/>
                <w:sz w:val="18"/>
                <w:szCs w:val="18"/>
                <w:lang w:eastAsia="en-US"/>
                <w14:ligatures w14:val="standardContextual"/>
              </w:rPr>
            </w:pPr>
          </w:p>
        </w:tc>
        <w:tc>
          <w:tcPr>
            <w:tcW w:w="132" w:type="pct"/>
          </w:tcPr>
          <w:p w14:paraId="2F2A23B8" w14:textId="77777777" w:rsidR="00D522E0" w:rsidRPr="009628D0" w:rsidRDefault="00D522E0" w:rsidP="005C2109">
            <w:pPr>
              <w:widowControl w:val="0"/>
              <w:tabs>
                <w:tab w:val="left" w:pos="567"/>
              </w:tabs>
              <w:spacing w:line="259" w:lineRule="auto"/>
              <w:rPr>
                <w:rFonts w:ascii="Arial" w:eastAsia="Calibri" w:hAnsi="Arial" w:cs="Arial"/>
                <w:sz w:val="18"/>
                <w:szCs w:val="18"/>
                <w:lang w:eastAsia="en-US"/>
              </w:rPr>
            </w:pPr>
          </w:p>
        </w:tc>
        <w:tc>
          <w:tcPr>
            <w:tcW w:w="2429" w:type="pct"/>
          </w:tcPr>
          <w:p w14:paraId="7EA91AB0" w14:textId="77777777" w:rsidR="00D522E0" w:rsidRPr="009628D0" w:rsidRDefault="00D522E0" w:rsidP="005C2109">
            <w:pPr>
              <w:widowControl w:val="0"/>
              <w:tabs>
                <w:tab w:val="left" w:pos="567"/>
              </w:tabs>
              <w:spacing w:line="259" w:lineRule="auto"/>
              <w:rPr>
                <w:rFonts w:ascii="Arial" w:eastAsia="Calibri" w:hAnsi="Arial" w:cs="Arial"/>
                <w:sz w:val="18"/>
                <w:szCs w:val="18"/>
                <w:lang w:eastAsia="en-US"/>
              </w:rPr>
            </w:pPr>
          </w:p>
          <w:p w14:paraId="3871D1C4" w14:textId="77777777" w:rsidR="00D522E0" w:rsidRPr="009628D0" w:rsidRDefault="00D522E0" w:rsidP="005C2109">
            <w:pPr>
              <w:widowControl w:val="0"/>
              <w:tabs>
                <w:tab w:val="left" w:pos="567"/>
              </w:tabs>
              <w:spacing w:line="259" w:lineRule="auto"/>
              <w:rPr>
                <w:rFonts w:ascii="Arial" w:eastAsia="Calibri" w:hAnsi="Arial" w:cs="Arial"/>
                <w:sz w:val="18"/>
                <w:szCs w:val="18"/>
                <w:lang w:eastAsia="en-US"/>
              </w:rPr>
            </w:pPr>
          </w:p>
        </w:tc>
      </w:tr>
    </w:tbl>
    <w:p w14:paraId="25E7635C" w14:textId="77777777" w:rsidR="009628D0" w:rsidRDefault="009628D0" w:rsidP="00D522E0">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p>
    <w:p w14:paraId="5BBCADE2" w14:textId="77777777" w:rsidR="009628D0" w:rsidRDefault="009628D0">
      <w:pPr>
        <w:rPr>
          <w:rFonts w:ascii="Arial" w:eastAsia="Times New Roman" w:hAnsi="Arial" w:cs="Arial"/>
          <w:sz w:val="20"/>
          <w:szCs w:val="20"/>
          <w:lang w:eastAsia="en-US"/>
        </w:rPr>
      </w:pPr>
      <w:r>
        <w:rPr>
          <w:rFonts w:ascii="Arial" w:eastAsia="Times New Roman" w:hAnsi="Arial" w:cs="Arial"/>
          <w:sz w:val="20"/>
          <w:szCs w:val="20"/>
          <w:lang w:eastAsia="en-US"/>
        </w:rPr>
        <w:br w:type="page"/>
      </w:r>
    </w:p>
    <w:p w14:paraId="04D8CD6E" w14:textId="38DB9A56" w:rsidR="00D522E0" w:rsidRPr="009628D0" w:rsidRDefault="00D522E0" w:rsidP="00D522E0">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9628D0">
        <w:rPr>
          <w:rFonts w:ascii="Arial" w:eastAsia="Times New Roman" w:hAnsi="Arial" w:cs="Arial"/>
          <w:sz w:val="20"/>
          <w:szCs w:val="20"/>
          <w:lang w:eastAsia="en-US"/>
        </w:rPr>
        <w:lastRenderedPageBreak/>
        <w:t>20</w:t>
      </w:r>
      <w:r w:rsidRPr="009628D0">
        <w:rPr>
          <w:rFonts w:ascii="Arial" w:eastAsia="Times New Roman" w:hAnsi="Arial" w:cs="Arial"/>
          <w:sz w:val="20"/>
          <w:szCs w:val="20"/>
          <w:u w:val="single"/>
          <w:lang w:eastAsia="en-US"/>
        </w:rPr>
        <w:tab/>
      </w:r>
      <w:r w:rsidRPr="009628D0">
        <w:rPr>
          <w:rFonts w:ascii="Arial" w:eastAsia="Times New Roman" w:hAnsi="Arial" w:cs="Arial"/>
          <w:sz w:val="20"/>
          <w:szCs w:val="20"/>
          <w:lang w:eastAsia="en-US"/>
        </w:rPr>
        <w:t xml:space="preserve">m. </w:t>
      </w:r>
      <w:r w:rsidRPr="009628D0">
        <w:rPr>
          <w:rFonts w:ascii="Arial" w:eastAsia="Times New Roman" w:hAnsi="Arial" w:cs="Arial"/>
          <w:sz w:val="20"/>
          <w:szCs w:val="20"/>
          <w:u w:val="single"/>
          <w:lang w:eastAsia="en-US"/>
        </w:rPr>
        <w:t xml:space="preserve"> </w:t>
      </w:r>
      <w:r w:rsidRPr="009628D0">
        <w:rPr>
          <w:rFonts w:ascii="Arial" w:eastAsia="Times New Roman" w:hAnsi="Arial" w:cs="Arial"/>
          <w:sz w:val="20"/>
          <w:szCs w:val="20"/>
          <w:u w:val="single"/>
          <w:lang w:eastAsia="en-US"/>
        </w:rPr>
        <w:tab/>
        <w:t xml:space="preserve"> </w:t>
      </w:r>
      <w:r w:rsidRPr="009628D0">
        <w:rPr>
          <w:rFonts w:ascii="Arial" w:eastAsia="Times New Roman" w:hAnsi="Arial" w:cs="Arial"/>
          <w:sz w:val="20"/>
          <w:szCs w:val="20"/>
          <w:u w:val="single"/>
          <w:lang w:eastAsia="en-US"/>
        </w:rPr>
        <w:tab/>
      </w:r>
      <w:r w:rsidRPr="009628D0">
        <w:rPr>
          <w:rFonts w:ascii="Arial" w:eastAsia="Times New Roman" w:hAnsi="Arial" w:cs="Arial"/>
          <w:sz w:val="20"/>
          <w:szCs w:val="20"/>
          <w:lang w:eastAsia="en-US"/>
        </w:rPr>
        <w:t>d.</w:t>
      </w:r>
    </w:p>
    <w:p w14:paraId="0C4DB913" w14:textId="77777777" w:rsidR="00D522E0" w:rsidRPr="009628D0" w:rsidRDefault="00D522E0" w:rsidP="00D522E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9628D0">
        <w:rPr>
          <w:rFonts w:ascii="Arial" w:eastAsia="Times New Roman" w:hAnsi="Arial" w:cs="Arial"/>
          <w:sz w:val="20"/>
          <w:szCs w:val="20"/>
          <w:lang w:eastAsia="en-US"/>
        </w:rPr>
        <w:t>sutarties Nr. __________</w:t>
      </w:r>
    </w:p>
    <w:p w14:paraId="1CC1D126" w14:textId="77777777" w:rsidR="00D522E0" w:rsidRPr="009628D0" w:rsidRDefault="00D522E0" w:rsidP="00D522E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9628D0">
        <w:rPr>
          <w:rFonts w:ascii="Arial" w:eastAsia="Times New Roman" w:hAnsi="Arial" w:cs="Arial"/>
          <w:sz w:val="20"/>
          <w:szCs w:val="20"/>
          <w:lang w:eastAsia="en-US"/>
        </w:rPr>
        <w:t>4</w:t>
      </w:r>
      <w:r w:rsidRPr="009628D0">
        <w:rPr>
          <w:rFonts w:ascii="Arial" w:eastAsia="Times New Roman" w:hAnsi="Arial" w:cs="Arial"/>
          <w:spacing w:val="-1"/>
          <w:sz w:val="20"/>
          <w:szCs w:val="20"/>
          <w:lang w:eastAsia="en-US"/>
        </w:rPr>
        <w:t xml:space="preserve"> </w:t>
      </w:r>
      <w:r w:rsidRPr="009628D0">
        <w:rPr>
          <w:rFonts w:ascii="Arial" w:eastAsia="Times New Roman" w:hAnsi="Arial" w:cs="Arial"/>
          <w:sz w:val="20"/>
          <w:szCs w:val="20"/>
          <w:lang w:eastAsia="en-US"/>
        </w:rPr>
        <w:t>priedas</w:t>
      </w:r>
    </w:p>
    <w:p w14:paraId="52815EB3" w14:textId="77777777" w:rsidR="00D522E0" w:rsidRPr="009628D0" w:rsidRDefault="00D522E0" w:rsidP="00D522E0">
      <w:pPr>
        <w:spacing w:line="259" w:lineRule="auto"/>
        <w:jc w:val="center"/>
        <w:rPr>
          <w:rFonts w:ascii="Arial" w:eastAsia="Calibri" w:hAnsi="Arial" w:cs="Arial"/>
          <w:b/>
          <w:sz w:val="22"/>
          <w:szCs w:val="22"/>
          <w:lang w:eastAsia="en-US"/>
        </w:rPr>
      </w:pPr>
    </w:p>
    <w:p w14:paraId="481AD869" w14:textId="77777777" w:rsidR="00D522E0" w:rsidRPr="009628D0" w:rsidRDefault="00D522E0" w:rsidP="00D522E0">
      <w:pPr>
        <w:spacing w:after="0" w:line="300" w:lineRule="atLeast"/>
        <w:jc w:val="center"/>
        <w:rPr>
          <w:rFonts w:ascii="Arial" w:eastAsia="MS Mincho" w:hAnsi="Arial" w:cs="Arial"/>
          <w:sz w:val="24"/>
          <w:szCs w:val="24"/>
          <w:lang w:eastAsia="en-US"/>
        </w:rPr>
      </w:pPr>
      <w:bookmarkStart w:id="70" w:name="_Hlk156295556"/>
      <w:r w:rsidRPr="009628D0">
        <w:rPr>
          <w:rFonts w:ascii="Arial" w:eastAsia="MS Mincho" w:hAnsi="Arial" w:cs="Arial"/>
          <w:b/>
          <w:caps/>
          <w:sz w:val="24"/>
          <w:szCs w:val="24"/>
          <w:lang w:eastAsia="en-US"/>
        </w:rPr>
        <w:t>SUTEIKTŲ PASLAUGŲ pRIĖMIMO-PERDAVIMO akto FORMA</w:t>
      </w:r>
      <w:bookmarkEnd w:id="70"/>
      <w:r w:rsidRPr="009628D0">
        <w:rPr>
          <w:rFonts w:ascii="Arial" w:eastAsia="MS Mincho" w:hAnsi="Arial" w:cs="Arial"/>
          <w:b/>
          <w:caps/>
          <w:sz w:val="24"/>
          <w:szCs w:val="24"/>
          <w:lang w:eastAsia="en-US"/>
        </w:rPr>
        <w:t xml:space="preserve"> </w:t>
      </w:r>
      <w:r w:rsidRPr="009628D0">
        <w:rPr>
          <w:rFonts w:ascii="Arial" w:eastAsia="MS Mincho" w:hAnsi="Arial" w:cs="Arial"/>
          <w:sz w:val="24"/>
          <w:szCs w:val="24"/>
          <w:lang w:eastAsia="en-US"/>
        </w:rPr>
        <w:t xml:space="preserve"> Nr. ______</w:t>
      </w:r>
    </w:p>
    <w:p w14:paraId="48ED16C0" w14:textId="77777777" w:rsidR="00D522E0" w:rsidRPr="009628D0" w:rsidRDefault="00D522E0" w:rsidP="00D522E0">
      <w:pPr>
        <w:spacing w:after="0" w:line="300" w:lineRule="atLeast"/>
        <w:jc w:val="center"/>
        <w:rPr>
          <w:rFonts w:ascii="Arial" w:eastAsia="MS Mincho" w:hAnsi="Arial" w:cs="Arial"/>
          <w:sz w:val="18"/>
          <w:szCs w:val="18"/>
          <w:lang w:eastAsia="en-US"/>
        </w:rPr>
      </w:pPr>
      <w:r w:rsidRPr="009628D0">
        <w:rPr>
          <w:rFonts w:ascii="Arial" w:eastAsia="MS Mincho" w:hAnsi="Arial" w:cs="Arial"/>
          <w:sz w:val="18"/>
          <w:szCs w:val="18"/>
          <w:lang w:eastAsia="en-US"/>
        </w:rPr>
        <w:t>[Data]</w:t>
      </w:r>
    </w:p>
    <w:p w14:paraId="4A8E9F16" w14:textId="77777777" w:rsidR="00D522E0" w:rsidRPr="009628D0" w:rsidRDefault="00D522E0" w:rsidP="00D522E0">
      <w:pPr>
        <w:spacing w:after="0" w:line="300" w:lineRule="atLeast"/>
        <w:jc w:val="center"/>
        <w:rPr>
          <w:rFonts w:ascii="Arial" w:eastAsia="MS Mincho" w:hAnsi="Arial" w:cs="Arial"/>
          <w:sz w:val="18"/>
          <w:szCs w:val="18"/>
          <w:lang w:eastAsia="en-US"/>
        </w:rPr>
      </w:pPr>
    </w:p>
    <w:p w14:paraId="5C79F8F0" w14:textId="77777777" w:rsidR="00D522E0" w:rsidRPr="009628D0" w:rsidRDefault="00D522E0" w:rsidP="00D522E0">
      <w:pPr>
        <w:spacing w:after="0" w:line="300" w:lineRule="atLeast"/>
        <w:jc w:val="center"/>
        <w:rPr>
          <w:rFonts w:ascii="Arial" w:eastAsia="MS Mincho" w:hAnsi="Arial" w:cs="Arial"/>
          <w:sz w:val="20"/>
          <w:szCs w:val="20"/>
          <w:lang w:eastAsia="en-US"/>
        </w:rPr>
      </w:pPr>
    </w:p>
    <w:p w14:paraId="4E50093F" w14:textId="77777777" w:rsidR="00D522E0" w:rsidRPr="009628D0" w:rsidRDefault="00D522E0" w:rsidP="00D522E0">
      <w:pPr>
        <w:rPr>
          <w:rFonts w:ascii="Arial" w:eastAsia="MS Mincho" w:hAnsi="Arial" w:cs="Arial"/>
          <w:bCs/>
          <w:iCs/>
          <w:kern w:val="32"/>
          <w:sz w:val="16"/>
          <w:szCs w:val="16"/>
        </w:rPr>
      </w:pPr>
      <w:r w:rsidRPr="009628D0">
        <w:rPr>
          <w:rFonts w:ascii="Arial" w:eastAsia="MS Mincho" w:hAnsi="Arial" w:cs="Arial"/>
          <w:bCs/>
          <w:iCs/>
          <w:kern w:val="32"/>
          <w:sz w:val="16"/>
          <w:szCs w:val="16"/>
        </w:rPr>
        <w:t>Ataskaitinis laikotarpis nuo [Data] iki [Data]</w:t>
      </w:r>
    </w:p>
    <w:p w14:paraId="6F7F8B9A" w14:textId="77777777" w:rsidR="00D522E0" w:rsidRPr="009628D0" w:rsidRDefault="00D522E0" w:rsidP="00D522E0">
      <w:pPr>
        <w:rPr>
          <w:rFonts w:ascii="Arial" w:eastAsia="MS Mincho" w:hAnsi="Arial" w:cs="Arial"/>
          <w:sz w:val="16"/>
          <w:szCs w:val="16"/>
          <w:lang w:eastAsia="en-US"/>
        </w:rPr>
      </w:pPr>
      <w:r w:rsidRPr="009628D0">
        <w:rPr>
          <w:rFonts w:ascii="Arial" w:eastAsia="MS Mincho" w:hAnsi="Arial" w:cs="Arial"/>
          <w:sz w:val="16"/>
          <w:szCs w:val="16"/>
          <w:lang w:eastAsia="en-US"/>
        </w:rPr>
        <w:t xml:space="preserve">Tiekėjas: </w:t>
      </w:r>
    </w:p>
    <w:p w14:paraId="0B1B8B5C" w14:textId="77777777" w:rsidR="00D522E0" w:rsidRPr="009628D0" w:rsidRDefault="00D522E0" w:rsidP="00D522E0">
      <w:pPr>
        <w:rPr>
          <w:rFonts w:ascii="Arial" w:eastAsia="MS Mincho" w:hAnsi="Arial" w:cs="Arial"/>
          <w:sz w:val="16"/>
          <w:szCs w:val="16"/>
          <w:lang w:eastAsia="en-US"/>
        </w:rPr>
      </w:pPr>
      <w:r w:rsidRPr="009628D0">
        <w:rPr>
          <w:rFonts w:ascii="Arial" w:eastAsia="MS Mincho" w:hAnsi="Arial" w:cs="Arial"/>
          <w:sz w:val="16"/>
          <w:szCs w:val="16"/>
          <w:lang w:eastAsia="en-US"/>
        </w:rPr>
        <w:t xml:space="preserve">Pirkėjas: </w:t>
      </w:r>
    </w:p>
    <w:p w14:paraId="3ABDF801" w14:textId="77777777" w:rsidR="00D522E0" w:rsidRPr="009628D0" w:rsidRDefault="00D522E0" w:rsidP="00D522E0">
      <w:pPr>
        <w:rPr>
          <w:rFonts w:ascii="Arial" w:eastAsia="MS Mincho" w:hAnsi="Arial" w:cs="Arial"/>
          <w:sz w:val="22"/>
          <w:szCs w:val="22"/>
          <w:lang w:eastAsia="en-US"/>
        </w:rPr>
      </w:pPr>
    </w:p>
    <w:p w14:paraId="24DFFEF4" w14:textId="77777777" w:rsidR="00D522E0" w:rsidRPr="009628D0" w:rsidRDefault="00D522E0" w:rsidP="00D522E0">
      <w:pPr>
        <w:rPr>
          <w:rFonts w:ascii="Arial" w:eastAsia="MS Mincho" w:hAnsi="Arial" w:cs="Arial"/>
          <w:bCs/>
          <w:iCs/>
          <w:kern w:val="32"/>
          <w:sz w:val="16"/>
          <w:szCs w:val="16"/>
        </w:rPr>
      </w:pPr>
      <w:r w:rsidRPr="009628D0">
        <w:rPr>
          <w:rFonts w:ascii="Arial" w:eastAsia="MS Mincho" w:hAnsi="Arial" w:cs="Arial"/>
          <w:bCs/>
          <w:iCs/>
          <w:kern w:val="32"/>
          <w:sz w:val="16"/>
          <w:szCs w:val="16"/>
        </w:rPr>
        <w:t>Šiuo aktu patvirtinama, kad ataskaitiniu laikotarpiu Tiekėjas įvykdė savo įsipareigojimus pagal Pirkimo sutarties Nr. ..................... (pavadinimas) Paslaugų teikimo ir apmokėjimo  grafiko  ________ etapą ir suteikė Pirkėjui 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19"/>
        <w:gridCol w:w="1984"/>
        <w:gridCol w:w="851"/>
        <w:gridCol w:w="1134"/>
        <w:gridCol w:w="1134"/>
        <w:gridCol w:w="1134"/>
      </w:tblGrid>
      <w:tr w:rsidR="00D522E0" w:rsidRPr="009628D0" w14:paraId="5612B145" w14:textId="77777777" w:rsidTr="005C2109">
        <w:trPr>
          <w:trHeight w:val="198"/>
        </w:trPr>
        <w:tc>
          <w:tcPr>
            <w:tcW w:w="534" w:type="dxa"/>
            <w:vMerge w:val="restart"/>
            <w:tcBorders>
              <w:top w:val="single" w:sz="6" w:space="0" w:color="auto"/>
              <w:left w:val="single" w:sz="6" w:space="0" w:color="auto"/>
              <w:right w:val="single" w:sz="6" w:space="0" w:color="auto"/>
            </w:tcBorders>
            <w:vAlign w:val="center"/>
          </w:tcPr>
          <w:p w14:paraId="4044A025" w14:textId="77777777" w:rsidR="00D522E0" w:rsidRPr="009628D0" w:rsidRDefault="00D522E0" w:rsidP="005C2109">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9628D0">
              <w:rPr>
                <w:rFonts w:ascii="Arial" w:eastAsia="Calibri" w:hAnsi="Arial" w:cs="Arial"/>
                <w:sz w:val="20"/>
                <w:szCs w:val="20"/>
                <w:lang w:eastAsia="en-US"/>
              </w:rPr>
              <w:t>Eil.</w:t>
            </w:r>
          </w:p>
          <w:p w14:paraId="23C08C8D" w14:textId="77777777" w:rsidR="00D522E0" w:rsidRPr="009628D0" w:rsidRDefault="00D522E0" w:rsidP="005C2109">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9628D0">
              <w:rPr>
                <w:rFonts w:ascii="Arial" w:eastAsia="Calibri" w:hAnsi="Arial" w:cs="Arial"/>
                <w:sz w:val="20"/>
                <w:szCs w:val="20"/>
                <w:lang w:eastAsia="en-US"/>
              </w:rPr>
              <w:t>Nr.</w:t>
            </w:r>
          </w:p>
        </w:tc>
        <w:tc>
          <w:tcPr>
            <w:tcW w:w="2719" w:type="dxa"/>
            <w:vMerge w:val="restart"/>
            <w:tcBorders>
              <w:top w:val="single" w:sz="6" w:space="0" w:color="auto"/>
              <w:left w:val="nil"/>
              <w:right w:val="single" w:sz="6" w:space="0" w:color="auto"/>
            </w:tcBorders>
            <w:vAlign w:val="center"/>
          </w:tcPr>
          <w:p w14:paraId="2CDCC049" w14:textId="77777777" w:rsidR="00D522E0" w:rsidRPr="009628D0" w:rsidRDefault="00D522E0" w:rsidP="005C2109">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9628D0">
              <w:rPr>
                <w:rFonts w:ascii="Arial" w:eastAsia="Calibri" w:hAnsi="Arial" w:cs="Arial"/>
                <w:sz w:val="20"/>
                <w:szCs w:val="20"/>
                <w:lang w:eastAsia="en-US"/>
              </w:rPr>
              <w:t>Paslaugų pavadinimas</w:t>
            </w:r>
          </w:p>
        </w:tc>
        <w:tc>
          <w:tcPr>
            <w:tcW w:w="1984" w:type="dxa"/>
            <w:vMerge w:val="restart"/>
            <w:tcBorders>
              <w:top w:val="single" w:sz="6" w:space="0" w:color="auto"/>
              <w:left w:val="nil"/>
              <w:right w:val="single" w:sz="6" w:space="0" w:color="auto"/>
            </w:tcBorders>
            <w:vAlign w:val="center"/>
          </w:tcPr>
          <w:p w14:paraId="2BC979CD" w14:textId="77777777" w:rsidR="00D522E0" w:rsidRPr="009628D0" w:rsidRDefault="00D522E0" w:rsidP="005C2109">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9628D0">
              <w:rPr>
                <w:rFonts w:ascii="Arial" w:eastAsia="Calibri" w:hAnsi="Arial" w:cs="Arial"/>
                <w:sz w:val="20"/>
                <w:szCs w:val="20"/>
                <w:lang w:eastAsia="en-US"/>
              </w:rPr>
              <w:t>Pirkimo sutartyje nustatyta Paslaugų kaina, €</w:t>
            </w:r>
          </w:p>
        </w:tc>
        <w:tc>
          <w:tcPr>
            <w:tcW w:w="4253" w:type="dxa"/>
            <w:gridSpan w:val="4"/>
            <w:tcBorders>
              <w:left w:val="nil"/>
            </w:tcBorders>
          </w:tcPr>
          <w:p w14:paraId="6B5279AC" w14:textId="77777777" w:rsidR="00D522E0" w:rsidRPr="009628D0" w:rsidRDefault="00D522E0" w:rsidP="005C2109">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9628D0">
              <w:rPr>
                <w:rFonts w:ascii="Arial" w:eastAsia="Calibri" w:hAnsi="Arial" w:cs="Arial"/>
                <w:sz w:val="20"/>
                <w:szCs w:val="20"/>
                <w:lang w:eastAsia="en-US"/>
              </w:rPr>
              <w:t>Įvykdyta</w:t>
            </w:r>
          </w:p>
        </w:tc>
      </w:tr>
      <w:tr w:rsidR="00D522E0" w:rsidRPr="009628D0" w14:paraId="77E1FE87" w14:textId="77777777" w:rsidTr="005C21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right w:val="single" w:sz="6" w:space="0" w:color="auto"/>
            </w:tcBorders>
          </w:tcPr>
          <w:p w14:paraId="26279296" w14:textId="77777777" w:rsidR="00D522E0" w:rsidRPr="009628D0" w:rsidRDefault="00D522E0" w:rsidP="005C2109">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2719" w:type="dxa"/>
            <w:vMerge/>
            <w:tcBorders>
              <w:left w:val="single" w:sz="6" w:space="0" w:color="auto"/>
              <w:right w:val="single" w:sz="6" w:space="0" w:color="auto"/>
            </w:tcBorders>
          </w:tcPr>
          <w:p w14:paraId="572F5B42" w14:textId="77777777" w:rsidR="00D522E0" w:rsidRPr="009628D0" w:rsidRDefault="00D522E0" w:rsidP="005C2109">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4" w:type="dxa"/>
            <w:vMerge/>
            <w:tcBorders>
              <w:left w:val="single" w:sz="6" w:space="0" w:color="auto"/>
              <w:right w:val="single" w:sz="6" w:space="0" w:color="auto"/>
            </w:tcBorders>
          </w:tcPr>
          <w:p w14:paraId="4ECCD9DA" w14:textId="77777777" w:rsidR="00D522E0" w:rsidRPr="009628D0" w:rsidRDefault="00D522E0" w:rsidP="005C2109">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5" w:type="dxa"/>
            <w:gridSpan w:val="2"/>
            <w:tcBorders>
              <w:left w:val="single" w:sz="6" w:space="0" w:color="auto"/>
            </w:tcBorders>
            <w:vAlign w:val="center"/>
          </w:tcPr>
          <w:p w14:paraId="23CE6919" w14:textId="77777777" w:rsidR="00D522E0" w:rsidRPr="009628D0" w:rsidRDefault="00D522E0" w:rsidP="005C2109">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9628D0">
              <w:rPr>
                <w:rFonts w:ascii="Arial" w:eastAsia="Calibri" w:hAnsi="Arial" w:cs="Arial"/>
                <w:sz w:val="20"/>
                <w:szCs w:val="20"/>
                <w:lang w:eastAsia="en-US"/>
              </w:rPr>
              <w:t xml:space="preserve">nuo Pirkimo sutarties pradžios </w:t>
            </w:r>
          </w:p>
        </w:tc>
        <w:tc>
          <w:tcPr>
            <w:tcW w:w="2268" w:type="dxa"/>
            <w:gridSpan w:val="2"/>
            <w:vAlign w:val="center"/>
          </w:tcPr>
          <w:p w14:paraId="40A2A2F2" w14:textId="77777777" w:rsidR="00D522E0" w:rsidRPr="009628D0" w:rsidRDefault="00D522E0" w:rsidP="005C2109">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9628D0">
              <w:rPr>
                <w:rFonts w:ascii="Arial" w:eastAsia="Calibri" w:hAnsi="Arial" w:cs="Arial"/>
                <w:sz w:val="20"/>
                <w:szCs w:val="20"/>
                <w:lang w:eastAsia="en-US"/>
              </w:rPr>
              <w:t>tarp jų per</w:t>
            </w:r>
          </w:p>
          <w:p w14:paraId="3A5206F7" w14:textId="77777777" w:rsidR="00D522E0" w:rsidRPr="009628D0" w:rsidRDefault="00D522E0" w:rsidP="005C2109">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9628D0">
              <w:rPr>
                <w:rFonts w:ascii="Arial" w:eastAsia="Calibri" w:hAnsi="Arial" w:cs="Arial"/>
                <w:sz w:val="20"/>
                <w:szCs w:val="20"/>
                <w:lang w:eastAsia="en-US"/>
              </w:rPr>
              <w:t>ataskaitinį laikotarpį*</w:t>
            </w:r>
          </w:p>
        </w:tc>
      </w:tr>
      <w:tr w:rsidR="00D522E0" w:rsidRPr="009628D0" w14:paraId="31950A6C" w14:textId="77777777" w:rsidTr="005C21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bottom w:val="single" w:sz="6" w:space="0" w:color="auto"/>
              <w:right w:val="single" w:sz="6" w:space="0" w:color="auto"/>
            </w:tcBorders>
          </w:tcPr>
          <w:p w14:paraId="33EE8837" w14:textId="77777777" w:rsidR="00D522E0" w:rsidRPr="009628D0" w:rsidRDefault="00D522E0" w:rsidP="005C2109">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2719" w:type="dxa"/>
            <w:vMerge/>
            <w:tcBorders>
              <w:left w:val="single" w:sz="6" w:space="0" w:color="auto"/>
              <w:bottom w:val="single" w:sz="6" w:space="0" w:color="auto"/>
              <w:right w:val="single" w:sz="6" w:space="0" w:color="auto"/>
            </w:tcBorders>
          </w:tcPr>
          <w:p w14:paraId="60EC7388" w14:textId="77777777" w:rsidR="00D522E0" w:rsidRPr="009628D0" w:rsidRDefault="00D522E0" w:rsidP="005C2109">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1984" w:type="dxa"/>
            <w:vMerge/>
            <w:tcBorders>
              <w:left w:val="single" w:sz="6" w:space="0" w:color="auto"/>
              <w:bottom w:val="single" w:sz="6" w:space="0" w:color="auto"/>
              <w:right w:val="single" w:sz="6" w:space="0" w:color="auto"/>
            </w:tcBorders>
          </w:tcPr>
          <w:p w14:paraId="6A19022B" w14:textId="77777777" w:rsidR="00D522E0" w:rsidRPr="009628D0" w:rsidRDefault="00D522E0" w:rsidP="005C2109">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851" w:type="dxa"/>
            <w:tcBorders>
              <w:left w:val="single" w:sz="6" w:space="0" w:color="auto"/>
              <w:bottom w:val="nil"/>
            </w:tcBorders>
          </w:tcPr>
          <w:p w14:paraId="5C751CB0" w14:textId="77777777" w:rsidR="00D522E0" w:rsidRPr="009628D0" w:rsidRDefault="00D522E0" w:rsidP="005C2109">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9628D0">
              <w:rPr>
                <w:rFonts w:ascii="Arial" w:eastAsia="Calibri" w:hAnsi="Arial" w:cs="Arial"/>
                <w:sz w:val="20"/>
                <w:szCs w:val="20"/>
                <w:lang w:eastAsia="en-US"/>
              </w:rPr>
              <w:t>%</w:t>
            </w:r>
          </w:p>
        </w:tc>
        <w:tc>
          <w:tcPr>
            <w:tcW w:w="1134" w:type="dxa"/>
            <w:tcBorders>
              <w:bottom w:val="nil"/>
            </w:tcBorders>
          </w:tcPr>
          <w:p w14:paraId="13DA6973" w14:textId="77777777" w:rsidR="00D522E0" w:rsidRPr="009628D0" w:rsidRDefault="00D522E0" w:rsidP="005C2109">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9628D0">
              <w:rPr>
                <w:rFonts w:ascii="Arial" w:eastAsia="Calibri" w:hAnsi="Arial" w:cs="Arial"/>
                <w:sz w:val="20"/>
                <w:szCs w:val="20"/>
                <w:lang w:eastAsia="en-US"/>
              </w:rPr>
              <w:t>€</w:t>
            </w:r>
          </w:p>
        </w:tc>
        <w:tc>
          <w:tcPr>
            <w:tcW w:w="1134" w:type="dxa"/>
            <w:tcBorders>
              <w:bottom w:val="nil"/>
            </w:tcBorders>
          </w:tcPr>
          <w:p w14:paraId="3D0C2EA1" w14:textId="77777777" w:rsidR="00D522E0" w:rsidRPr="009628D0" w:rsidRDefault="00D522E0" w:rsidP="005C2109">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9628D0">
              <w:rPr>
                <w:rFonts w:ascii="Arial" w:eastAsia="Calibri" w:hAnsi="Arial" w:cs="Arial"/>
                <w:sz w:val="20"/>
                <w:szCs w:val="20"/>
                <w:lang w:eastAsia="en-US"/>
              </w:rPr>
              <w:t>%</w:t>
            </w:r>
          </w:p>
        </w:tc>
        <w:tc>
          <w:tcPr>
            <w:tcW w:w="1134" w:type="dxa"/>
            <w:tcBorders>
              <w:bottom w:val="nil"/>
            </w:tcBorders>
          </w:tcPr>
          <w:p w14:paraId="1765A5C4" w14:textId="77777777" w:rsidR="00D522E0" w:rsidRPr="009628D0" w:rsidRDefault="00D522E0" w:rsidP="005C2109">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9628D0">
              <w:rPr>
                <w:rFonts w:ascii="Arial" w:eastAsia="Calibri" w:hAnsi="Arial" w:cs="Arial"/>
                <w:sz w:val="20"/>
                <w:szCs w:val="20"/>
                <w:lang w:eastAsia="en-US"/>
              </w:rPr>
              <w:t>€</w:t>
            </w:r>
          </w:p>
        </w:tc>
      </w:tr>
      <w:tr w:rsidR="00D522E0" w:rsidRPr="009628D0" w14:paraId="43BB7AF2" w14:textId="77777777" w:rsidTr="005C21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3DBDB03E" w14:textId="77777777" w:rsidR="00D522E0" w:rsidRPr="009628D0" w:rsidRDefault="00D522E0" w:rsidP="00196543">
            <w:pPr>
              <w:numPr>
                <w:ilvl w:val="0"/>
                <w:numId w:val="32"/>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311F20A7" w14:textId="77777777" w:rsidR="00D522E0" w:rsidRPr="009628D0" w:rsidRDefault="00D522E0" w:rsidP="005C2109">
            <w:pPr>
              <w:tabs>
                <w:tab w:val="left" w:pos="1418"/>
                <w:tab w:val="left" w:pos="5500"/>
                <w:tab w:val="left" w:pos="6747"/>
                <w:tab w:val="left" w:pos="8165"/>
              </w:tabs>
              <w:spacing w:after="0" w:line="259" w:lineRule="auto"/>
              <w:rPr>
                <w:rFonts w:ascii="Arial" w:eastAsia="Calibri" w:hAnsi="Arial" w:cs="Arial"/>
                <w:sz w:val="24"/>
                <w:szCs w:val="24"/>
                <w:lang w:eastAsia="en-US"/>
              </w:rPr>
            </w:pPr>
          </w:p>
        </w:tc>
        <w:tc>
          <w:tcPr>
            <w:tcW w:w="1984" w:type="dxa"/>
            <w:tcBorders>
              <w:top w:val="single" w:sz="4" w:space="0" w:color="auto"/>
              <w:left w:val="single" w:sz="6" w:space="0" w:color="auto"/>
              <w:bottom w:val="nil"/>
              <w:right w:val="single" w:sz="6" w:space="0" w:color="auto"/>
            </w:tcBorders>
          </w:tcPr>
          <w:p w14:paraId="12347040"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00C308F7"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553BAAAB"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6D0F5223"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7FCF0338"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D522E0" w:rsidRPr="009628D0" w14:paraId="28BF5233" w14:textId="77777777" w:rsidTr="005C21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0A687CA5" w14:textId="77777777" w:rsidR="00D522E0" w:rsidRPr="009628D0" w:rsidRDefault="00D522E0" w:rsidP="00196543">
            <w:pPr>
              <w:numPr>
                <w:ilvl w:val="0"/>
                <w:numId w:val="32"/>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65827A8A" w14:textId="77777777" w:rsidR="00D522E0" w:rsidRPr="009628D0" w:rsidRDefault="00D522E0" w:rsidP="005C2109">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59A3ED9A"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00DF1540"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093EE5BC"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4D001A97"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1808E82A"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D522E0" w:rsidRPr="009628D0" w14:paraId="5CE637BA" w14:textId="77777777" w:rsidTr="005C21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34" w:type="dxa"/>
            <w:tcBorders>
              <w:top w:val="single" w:sz="4" w:space="0" w:color="auto"/>
              <w:bottom w:val="nil"/>
              <w:right w:val="single" w:sz="6" w:space="0" w:color="auto"/>
            </w:tcBorders>
          </w:tcPr>
          <w:p w14:paraId="4EC1382E" w14:textId="77777777" w:rsidR="00D522E0" w:rsidRPr="009628D0" w:rsidRDefault="00D522E0" w:rsidP="00196543">
            <w:pPr>
              <w:numPr>
                <w:ilvl w:val="0"/>
                <w:numId w:val="32"/>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65952BC1" w14:textId="77777777" w:rsidR="00D522E0" w:rsidRPr="009628D0" w:rsidRDefault="00D522E0" w:rsidP="005C2109">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26BC6C4C"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259369A4"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3487DBD"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F0C883D"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0ED35811"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D522E0" w:rsidRPr="009628D0" w14:paraId="4AD8497D" w14:textId="77777777" w:rsidTr="005C21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06F4B337" w14:textId="77777777" w:rsidR="00D522E0" w:rsidRPr="009628D0" w:rsidRDefault="00D522E0" w:rsidP="005C2109">
            <w:pPr>
              <w:tabs>
                <w:tab w:val="left" w:pos="1418"/>
                <w:tab w:val="left" w:pos="5500"/>
                <w:tab w:val="left" w:pos="6747"/>
                <w:tab w:val="left" w:pos="8165"/>
              </w:tabs>
              <w:spacing w:before="100" w:after="0" w:line="240" w:lineRule="atLeast"/>
              <w:rPr>
                <w:rFonts w:ascii="Arial" w:eastAsia="Calibri" w:hAnsi="Arial" w:cs="Arial"/>
                <w:sz w:val="22"/>
                <w:szCs w:val="22"/>
                <w:lang w:eastAsia="en-US"/>
              </w:rPr>
            </w:pPr>
            <w:r w:rsidRPr="009628D0">
              <w:rPr>
                <w:rFonts w:ascii="Arial" w:eastAsia="Calibri" w:hAnsi="Arial" w:cs="Arial"/>
                <w:sz w:val="22"/>
                <w:szCs w:val="22"/>
                <w:lang w:eastAsia="en-US"/>
              </w:rPr>
              <w:t>4.</w:t>
            </w:r>
          </w:p>
        </w:tc>
        <w:tc>
          <w:tcPr>
            <w:tcW w:w="2719" w:type="dxa"/>
            <w:tcBorders>
              <w:top w:val="single" w:sz="4" w:space="0" w:color="auto"/>
              <w:left w:val="single" w:sz="6" w:space="0" w:color="auto"/>
              <w:bottom w:val="nil"/>
              <w:right w:val="single" w:sz="6" w:space="0" w:color="auto"/>
            </w:tcBorders>
          </w:tcPr>
          <w:p w14:paraId="748BF3E2" w14:textId="77777777" w:rsidR="00D522E0" w:rsidRPr="009628D0" w:rsidRDefault="00D522E0" w:rsidP="005C2109">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38181A11"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0FACC67C"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72474162"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32A4519A"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64DB444E" w14:textId="77777777" w:rsidR="00D522E0" w:rsidRPr="009628D0" w:rsidRDefault="00D522E0" w:rsidP="005C2109">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D522E0" w:rsidRPr="009628D0" w14:paraId="591E0789" w14:textId="77777777" w:rsidTr="005C21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Borders>
              <w:top w:val="single" w:sz="6" w:space="0" w:color="auto"/>
              <w:right w:val="single" w:sz="6" w:space="0" w:color="auto"/>
            </w:tcBorders>
          </w:tcPr>
          <w:p w14:paraId="6688227D" w14:textId="77777777" w:rsidR="00D522E0" w:rsidRPr="009628D0" w:rsidRDefault="00D522E0" w:rsidP="005C2109">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9628D0">
              <w:rPr>
                <w:rFonts w:ascii="Arial" w:eastAsia="MS Mincho" w:hAnsi="Arial" w:cs="Arial"/>
                <w:sz w:val="20"/>
                <w:szCs w:val="20"/>
                <w:lang w:eastAsia="en-US"/>
              </w:rPr>
              <w:t>Iš viso be PVM</w:t>
            </w:r>
            <w:r w:rsidRPr="009628D0">
              <w:rPr>
                <w:rFonts w:ascii="Arial" w:eastAsia="Calibri" w:hAnsi="Arial" w:cs="Arial"/>
                <w:sz w:val="20"/>
                <w:szCs w:val="20"/>
                <w:lang w:eastAsia="en-US"/>
              </w:rPr>
              <w:t>:</w:t>
            </w:r>
          </w:p>
          <w:p w14:paraId="0FA00CB3" w14:textId="77777777" w:rsidR="00D522E0" w:rsidRPr="009628D0" w:rsidRDefault="00D522E0" w:rsidP="005C2109">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9628D0">
              <w:rPr>
                <w:rFonts w:ascii="Arial" w:eastAsia="Calibri" w:hAnsi="Arial" w:cs="Arial"/>
                <w:sz w:val="20"/>
                <w:szCs w:val="20"/>
                <w:lang w:eastAsia="en-US"/>
              </w:rPr>
              <w:t xml:space="preserve">PVM: </w:t>
            </w:r>
          </w:p>
          <w:p w14:paraId="0A13E91A" w14:textId="77777777" w:rsidR="00D522E0" w:rsidRPr="009628D0" w:rsidRDefault="00D522E0" w:rsidP="005C2109">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9628D0">
              <w:rPr>
                <w:rFonts w:ascii="Arial" w:eastAsia="MS Mincho" w:hAnsi="Arial" w:cs="Arial"/>
                <w:sz w:val="20"/>
                <w:szCs w:val="20"/>
                <w:lang w:eastAsia="en-US"/>
              </w:rPr>
              <w:t>Suma su PVM:</w:t>
            </w:r>
          </w:p>
        </w:tc>
        <w:tc>
          <w:tcPr>
            <w:tcW w:w="1134" w:type="dxa"/>
            <w:tcBorders>
              <w:top w:val="single" w:sz="6" w:space="0" w:color="auto"/>
              <w:left w:val="single" w:sz="6" w:space="0" w:color="auto"/>
              <w:bottom w:val="single" w:sz="6" w:space="0" w:color="auto"/>
            </w:tcBorders>
          </w:tcPr>
          <w:p w14:paraId="38E23528" w14:textId="77777777" w:rsidR="00D522E0" w:rsidRPr="009628D0" w:rsidRDefault="00D522E0" w:rsidP="005C2109">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D522E0" w:rsidRPr="009628D0" w14:paraId="63F06245" w14:textId="77777777" w:rsidTr="005C21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Borders>
              <w:right w:val="single" w:sz="6" w:space="0" w:color="auto"/>
            </w:tcBorders>
          </w:tcPr>
          <w:p w14:paraId="701401F6" w14:textId="77777777" w:rsidR="00D522E0" w:rsidRPr="009628D0" w:rsidRDefault="00D522E0" w:rsidP="005C2109">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4A9C297C" w14:textId="77777777" w:rsidR="00D522E0" w:rsidRPr="009628D0" w:rsidRDefault="00D522E0" w:rsidP="005C2109">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D522E0" w:rsidRPr="009628D0" w14:paraId="4CBD5DF7" w14:textId="77777777" w:rsidTr="005C21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17F6E44F" w14:textId="77777777" w:rsidR="00D522E0" w:rsidRPr="009628D0" w:rsidRDefault="00D522E0" w:rsidP="005C2109">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75A16C1C" w14:textId="77777777" w:rsidR="00D522E0" w:rsidRPr="009628D0" w:rsidRDefault="00D522E0" w:rsidP="005C2109">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D522E0" w:rsidRPr="009628D0" w14:paraId="54708031" w14:textId="77777777" w:rsidTr="005C210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Borders>
              <w:top w:val="single" w:sz="6" w:space="0" w:color="auto"/>
              <w:bottom w:val="single" w:sz="6" w:space="0" w:color="auto"/>
            </w:tcBorders>
          </w:tcPr>
          <w:p w14:paraId="17CAA6DF" w14:textId="77777777" w:rsidR="00D522E0" w:rsidRPr="009628D0" w:rsidRDefault="00D522E0" w:rsidP="005C2109">
            <w:pPr>
              <w:tabs>
                <w:tab w:val="left" w:pos="1418"/>
                <w:tab w:val="left" w:pos="5500"/>
                <w:tab w:val="left" w:pos="6747"/>
                <w:tab w:val="left" w:pos="8165"/>
              </w:tabs>
              <w:spacing w:after="0" w:line="259" w:lineRule="auto"/>
              <w:ind w:right="170"/>
              <w:rPr>
                <w:rFonts w:ascii="Arial" w:eastAsia="Calibri" w:hAnsi="Arial" w:cs="Arial"/>
                <w:sz w:val="22"/>
                <w:szCs w:val="22"/>
                <w:lang w:eastAsia="en-US"/>
              </w:rPr>
            </w:pPr>
            <w:r w:rsidRPr="009628D0">
              <w:rPr>
                <w:rFonts w:ascii="Arial" w:eastAsia="Calibri" w:hAnsi="Arial" w:cs="Arial"/>
                <w:sz w:val="20"/>
                <w:szCs w:val="20"/>
                <w:lang w:eastAsia="en-US"/>
              </w:rPr>
              <w:t xml:space="preserve">Suma žodžiu: </w:t>
            </w:r>
          </w:p>
        </w:tc>
      </w:tr>
    </w:tbl>
    <w:p w14:paraId="7AF2C711" w14:textId="77777777" w:rsidR="00D522E0" w:rsidRPr="009628D0" w:rsidRDefault="00D522E0" w:rsidP="00D522E0">
      <w:pPr>
        <w:spacing w:line="259" w:lineRule="auto"/>
        <w:rPr>
          <w:rFonts w:ascii="Arial" w:eastAsia="MS Mincho" w:hAnsi="Arial" w:cs="Arial"/>
          <w:sz w:val="24"/>
          <w:szCs w:val="24"/>
          <w:lang w:eastAsia="en-US"/>
        </w:rPr>
      </w:pPr>
    </w:p>
    <w:p w14:paraId="4ECBCD43" w14:textId="77777777" w:rsidR="00D522E0" w:rsidRPr="009628D0" w:rsidRDefault="00D522E0" w:rsidP="00D522E0">
      <w:pPr>
        <w:rPr>
          <w:rFonts w:ascii="Arial" w:eastAsia="MS Mincho" w:hAnsi="Arial" w:cs="Arial"/>
          <w:bCs/>
          <w:iCs/>
          <w:kern w:val="32"/>
          <w:sz w:val="16"/>
          <w:szCs w:val="16"/>
        </w:rPr>
      </w:pPr>
      <w:r w:rsidRPr="009628D0">
        <w:rPr>
          <w:rFonts w:ascii="Arial" w:eastAsia="MS Mincho" w:hAnsi="Arial" w:cs="Arial"/>
          <w:bCs/>
          <w:iCs/>
          <w:kern w:val="32"/>
          <w:sz w:val="16"/>
          <w:szCs w:val="16"/>
        </w:rPr>
        <w:t>Šis aktas neatleidžia Tiekėjo bei Pirkėjo nuo kitų sutartinių įsipareigojimų pagal aukščiau nurodytą sutartį vykdymo.</w:t>
      </w:r>
    </w:p>
    <w:p w14:paraId="7B8E675E" w14:textId="77777777" w:rsidR="00D522E0" w:rsidRPr="009628D0" w:rsidRDefault="00D522E0" w:rsidP="00D522E0">
      <w:pPr>
        <w:rPr>
          <w:rFonts w:ascii="Arial" w:eastAsia="MS Mincho" w:hAnsi="Arial" w:cs="Arial"/>
          <w:bCs/>
          <w:iCs/>
          <w:kern w:val="32"/>
          <w:sz w:val="16"/>
          <w:szCs w:val="16"/>
        </w:rPr>
      </w:pPr>
      <w:r w:rsidRPr="009628D0">
        <w:rPr>
          <w:rFonts w:ascii="Arial" w:eastAsia="MS Mincho" w:hAnsi="Arial" w:cs="Arial"/>
          <w:bCs/>
          <w:iCs/>
          <w:kern w:val="32"/>
          <w:sz w:val="16"/>
          <w:szCs w:val="16"/>
        </w:rPr>
        <w:t>* PASTABA. Projekto vykdymo priežiūros atveju ataskaitinis laikotarpis gali būti nurodomas mėnesiais, ketvirčiais pusmečiais.</w:t>
      </w:r>
    </w:p>
    <w:p w14:paraId="21206DCC" w14:textId="77777777" w:rsidR="00D522E0" w:rsidRPr="009628D0" w:rsidRDefault="00D522E0" w:rsidP="00D522E0">
      <w:pPr>
        <w:tabs>
          <w:tab w:val="left" w:pos="5400"/>
        </w:tabs>
        <w:spacing w:after="0" w:line="240" w:lineRule="auto"/>
        <w:jc w:val="center"/>
        <w:textAlignment w:val="center"/>
        <w:rPr>
          <w:rFonts w:ascii="Arial" w:eastAsia="Times New Roman" w:hAnsi="Arial" w:cs="Arial"/>
          <w:b/>
          <w:bCs/>
          <w:sz w:val="24"/>
          <w:szCs w:val="24"/>
          <w:lang w:eastAsia="en-US"/>
        </w:rPr>
      </w:pPr>
    </w:p>
    <w:p w14:paraId="7420ED45" w14:textId="77777777" w:rsidR="00D522E0" w:rsidRPr="009628D0" w:rsidRDefault="00D522E0" w:rsidP="00D522E0">
      <w:pPr>
        <w:tabs>
          <w:tab w:val="left" w:pos="5400"/>
        </w:tabs>
        <w:spacing w:after="0" w:line="240" w:lineRule="auto"/>
        <w:jc w:val="center"/>
        <w:textAlignment w:val="center"/>
        <w:rPr>
          <w:rFonts w:ascii="Arial" w:eastAsia="Times New Roman" w:hAnsi="Arial" w:cs="Arial"/>
          <w:b/>
          <w:bCs/>
          <w:sz w:val="24"/>
          <w:szCs w:val="24"/>
          <w:lang w:eastAsia="en-US"/>
        </w:rPr>
      </w:pPr>
    </w:p>
    <w:p w14:paraId="2E3B58D1" w14:textId="77777777" w:rsidR="00D522E0" w:rsidRPr="009628D0" w:rsidRDefault="00D522E0" w:rsidP="00D522E0">
      <w:pPr>
        <w:tabs>
          <w:tab w:val="left" w:pos="5400"/>
        </w:tabs>
        <w:spacing w:after="0" w:line="240" w:lineRule="auto"/>
        <w:jc w:val="center"/>
        <w:textAlignment w:val="center"/>
        <w:rPr>
          <w:rFonts w:ascii="Arial" w:eastAsia="Times New Roman" w:hAnsi="Arial" w:cs="Arial"/>
          <w:b/>
          <w:bCs/>
          <w:sz w:val="24"/>
          <w:szCs w:val="24"/>
          <w:lang w:eastAsia="en-US"/>
        </w:rPr>
      </w:pPr>
    </w:p>
    <w:p w14:paraId="4F80E71C" w14:textId="77777777" w:rsidR="009628D0" w:rsidRDefault="009628D0">
      <w:pPr>
        <w:rPr>
          <w:rFonts w:ascii="Arial" w:eastAsia="Times New Roman" w:hAnsi="Arial" w:cs="Arial"/>
          <w:sz w:val="20"/>
          <w:szCs w:val="20"/>
          <w:lang w:eastAsia="en-US"/>
        </w:rPr>
      </w:pPr>
      <w:bookmarkStart w:id="71" w:name="_Hlk187323677"/>
      <w:r>
        <w:rPr>
          <w:rFonts w:ascii="Arial" w:eastAsia="Times New Roman" w:hAnsi="Arial" w:cs="Arial"/>
          <w:sz w:val="20"/>
          <w:szCs w:val="20"/>
          <w:lang w:eastAsia="en-US"/>
        </w:rPr>
        <w:br w:type="page"/>
      </w:r>
    </w:p>
    <w:p w14:paraId="4880E929" w14:textId="70678C5E" w:rsidR="00D522E0" w:rsidRPr="009628D0" w:rsidRDefault="00D522E0" w:rsidP="00D522E0">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9628D0">
        <w:rPr>
          <w:rFonts w:ascii="Arial" w:eastAsia="Times New Roman" w:hAnsi="Arial" w:cs="Arial"/>
          <w:sz w:val="20"/>
          <w:szCs w:val="20"/>
          <w:lang w:eastAsia="en-US"/>
        </w:rPr>
        <w:lastRenderedPageBreak/>
        <w:t>20</w:t>
      </w:r>
      <w:r w:rsidRPr="009628D0">
        <w:rPr>
          <w:rFonts w:ascii="Arial" w:eastAsia="Times New Roman" w:hAnsi="Arial" w:cs="Arial"/>
          <w:sz w:val="20"/>
          <w:szCs w:val="20"/>
          <w:u w:val="single"/>
          <w:lang w:eastAsia="en-US"/>
        </w:rPr>
        <w:tab/>
      </w:r>
      <w:r w:rsidRPr="009628D0">
        <w:rPr>
          <w:rFonts w:ascii="Arial" w:eastAsia="Times New Roman" w:hAnsi="Arial" w:cs="Arial"/>
          <w:sz w:val="20"/>
          <w:szCs w:val="20"/>
          <w:lang w:eastAsia="en-US"/>
        </w:rPr>
        <w:t xml:space="preserve">m. </w:t>
      </w:r>
      <w:r w:rsidRPr="009628D0">
        <w:rPr>
          <w:rFonts w:ascii="Arial" w:eastAsia="Times New Roman" w:hAnsi="Arial" w:cs="Arial"/>
          <w:sz w:val="20"/>
          <w:szCs w:val="20"/>
          <w:u w:val="single"/>
          <w:lang w:eastAsia="en-US"/>
        </w:rPr>
        <w:t xml:space="preserve"> </w:t>
      </w:r>
      <w:r w:rsidRPr="009628D0">
        <w:rPr>
          <w:rFonts w:ascii="Arial" w:eastAsia="Times New Roman" w:hAnsi="Arial" w:cs="Arial"/>
          <w:sz w:val="20"/>
          <w:szCs w:val="20"/>
          <w:u w:val="single"/>
          <w:lang w:eastAsia="en-US"/>
        </w:rPr>
        <w:tab/>
        <w:t xml:space="preserve"> </w:t>
      </w:r>
      <w:r w:rsidRPr="009628D0">
        <w:rPr>
          <w:rFonts w:ascii="Arial" w:eastAsia="Times New Roman" w:hAnsi="Arial" w:cs="Arial"/>
          <w:sz w:val="20"/>
          <w:szCs w:val="20"/>
          <w:u w:val="single"/>
          <w:lang w:eastAsia="en-US"/>
        </w:rPr>
        <w:tab/>
      </w:r>
      <w:r w:rsidRPr="009628D0">
        <w:rPr>
          <w:rFonts w:ascii="Arial" w:eastAsia="Times New Roman" w:hAnsi="Arial" w:cs="Arial"/>
          <w:sz w:val="20"/>
          <w:szCs w:val="20"/>
          <w:lang w:eastAsia="en-US"/>
        </w:rPr>
        <w:t>d.</w:t>
      </w:r>
    </w:p>
    <w:bookmarkEnd w:id="71"/>
    <w:p w14:paraId="147D9C2B" w14:textId="77777777" w:rsidR="00D522E0" w:rsidRPr="009628D0" w:rsidRDefault="00D522E0" w:rsidP="00D522E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9628D0">
        <w:rPr>
          <w:rFonts w:ascii="Arial" w:eastAsia="Times New Roman" w:hAnsi="Arial" w:cs="Arial"/>
          <w:sz w:val="20"/>
          <w:szCs w:val="20"/>
          <w:lang w:eastAsia="en-US"/>
        </w:rPr>
        <w:t>sutarties Nr. __________</w:t>
      </w:r>
    </w:p>
    <w:p w14:paraId="31DCE208" w14:textId="77777777" w:rsidR="00D522E0" w:rsidRPr="009628D0" w:rsidRDefault="00D522E0" w:rsidP="00D522E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9628D0">
        <w:rPr>
          <w:rFonts w:ascii="Arial" w:eastAsia="Times New Roman" w:hAnsi="Arial" w:cs="Arial"/>
          <w:sz w:val="20"/>
          <w:szCs w:val="20"/>
          <w:lang w:eastAsia="en-US"/>
        </w:rPr>
        <w:t>5</w:t>
      </w:r>
      <w:r w:rsidRPr="009628D0">
        <w:rPr>
          <w:rFonts w:ascii="Arial" w:eastAsia="Times New Roman" w:hAnsi="Arial" w:cs="Arial"/>
          <w:spacing w:val="-1"/>
          <w:sz w:val="20"/>
          <w:szCs w:val="20"/>
          <w:lang w:eastAsia="en-US"/>
        </w:rPr>
        <w:t xml:space="preserve"> </w:t>
      </w:r>
      <w:r w:rsidRPr="009628D0">
        <w:rPr>
          <w:rFonts w:ascii="Arial" w:eastAsia="Times New Roman" w:hAnsi="Arial" w:cs="Arial"/>
          <w:sz w:val="20"/>
          <w:szCs w:val="20"/>
          <w:lang w:eastAsia="en-US"/>
        </w:rPr>
        <w:t>priedas</w:t>
      </w:r>
    </w:p>
    <w:p w14:paraId="01D82088" w14:textId="77777777" w:rsidR="00D522E0" w:rsidRPr="009628D0" w:rsidRDefault="00D522E0" w:rsidP="00D522E0">
      <w:pPr>
        <w:spacing w:line="259" w:lineRule="auto"/>
        <w:rPr>
          <w:rFonts w:ascii="Arial" w:eastAsia="Calibri" w:hAnsi="Arial" w:cs="Arial"/>
          <w:b/>
          <w:bCs/>
          <w:sz w:val="24"/>
          <w:szCs w:val="24"/>
          <w:lang w:eastAsia="en-US"/>
        </w:rPr>
      </w:pPr>
    </w:p>
    <w:p w14:paraId="5B64A9CB" w14:textId="77777777" w:rsidR="00D522E0" w:rsidRPr="009628D0" w:rsidRDefault="00D522E0" w:rsidP="00D522E0">
      <w:pPr>
        <w:spacing w:line="259" w:lineRule="auto"/>
        <w:jc w:val="center"/>
        <w:rPr>
          <w:rFonts w:ascii="Arial" w:eastAsia="Calibri" w:hAnsi="Arial" w:cs="Arial"/>
          <w:b/>
          <w:bCs/>
          <w:sz w:val="24"/>
          <w:szCs w:val="24"/>
          <w:lang w:eastAsia="en-US"/>
        </w:rPr>
      </w:pPr>
      <w:r w:rsidRPr="009628D0">
        <w:rPr>
          <w:rFonts w:ascii="Arial" w:eastAsia="Calibri" w:hAnsi="Arial" w:cs="Arial"/>
          <w:b/>
          <w:bCs/>
          <w:sz w:val="24"/>
          <w:szCs w:val="24"/>
          <w:lang w:eastAsia="en-US"/>
        </w:rPr>
        <w:t>SUTARTĮ VYKDYSIANČIŲ SPECIALISTŲ SĄRAŠAS</w:t>
      </w:r>
    </w:p>
    <w:p w14:paraId="3FD2A6EB" w14:textId="77777777" w:rsidR="00D522E0" w:rsidRPr="009628D0" w:rsidRDefault="00D522E0" w:rsidP="008C2AE7">
      <w:pPr>
        <w:rPr>
          <w:rFonts w:ascii="Arial" w:eastAsia="Calibri" w:hAnsi="Arial" w:cs="Arial"/>
          <w:sz w:val="24"/>
          <w:szCs w:val="24"/>
          <w:lang w:eastAsia="en-US"/>
        </w:rPr>
      </w:pPr>
    </w:p>
    <w:p w14:paraId="0F5A4B82"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 xml:space="preserve">Tiekėjas: </w:t>
      </w:r>
    </w:p>
    <w:p w14:paraId="160F6E4E" w14:textId="77777777" w:rsidR="00D522E0" w:rsidRPr="009628D0" w:rsidRDefault="00D522E0" w:rsidP="008C2AE7">
      <w:pPr>
        <w:rPr>
          <w:rFonts w:ascii="Arial" w:eastAsia="MS Mincho" w:hAnsi="Arial" w:cs="Arial"/>
          <w:bCs/>
          <w:iCs/>
          <w:kern w:val="32"/>
          <w:sz w:val="16"/>
          <w:szCs w:val="16"/>
        </w:rPr>
      </w:pPr>
      <w:r w:rsidRPr="009628D0">
        <w:rPr>
          <w:rFonts w:ascii="Arial" w:eastAsia="MS Mincho" w:hAnsi="Arial" w:cs="Arial"/>
          <w:bCs/>
          <w:iCs/>
          <w:kern w:val="32"/>
          <w:sz w:val="16"/>
          <w:szCs w:val="16"/>
        </w:rPr>
        <w:t>Užsakovas:</w:t>
      </w:r>
    </w:p>
    <w:p w14:paraId="69076307" w14:textId="77777777" w:rsidR="00D522E0" w:rsidRPr="009628D0" w:rsidRDefault="00D522E0" w:rsidP="008C2AE7">
      <w:pPr>
        <w:rPr>
          <w:rFonts w:ascii="Arial" w:eastAsia="Calibri" w:hAnsi="Arial" w:cs="Arial"/>
          <w:sz w:val="20"/>
          <w:szCs w:val="20"/>
          <w:lang w:eastAsia="en-US"/>
        </w:rPr>
      </w:pPr>
    </w:p>
    <w:p w14:paraId="5B6EE253" w14:textId="77777777" w:rsidR="00D522E0" w:rsidRPr="009628D0" w:rsidRDefault="00D522E0" w:rsidP="008C2AE7">
      <w:pPr>
        <w:rPr>
          <w:rFonts w:ascii="Arial" w:eastAsia="Calibri" w:hAnsi="Arial" w:cs="Arial"/>
          <w:sz w:val="20"/>
          <w:szCs w:val="20"/>
          <w:lang w:eastAsia="en-US"/>
        </w:rPr>
      </w:pPr>
      <w:r w:rsidRPr="009628D0">
        <w:rPr>
          <w:rFonts w:ascii="Arial" w:eastAsia="MS Mincho" w:hAnsi="Arial" w:cs="Arial"/>
          <w:sz w:val="20"/>
          <w:szCs w:val="20"/>
          <w:lang w:eastAsia="en-US"/>
        </w:rPr>
        <w:t>Tiekėjas ir Užsakovas pagal Pirkimo sutartį</w:t>
      </w:r>
      <w:r w:rsidRPr="009628D0">
        <w:rPr>
          <w:rFonts w:ascii="Arial" w:eastAsia="MS Mincho" w:hAnsi="Arial" w:cs="Arial"/>
          <w:color w:val="FF0000"/>
          <w:sz w:val="20"/>
          <w:szCs w:val="20"/>
          <w:lang w:eastAsia="en-US"/>
        </w:rPr>
        <w:t xml:space="preserve"> </w:t>
      </w:r>
      <w:r w:rsidRPr="009628D0">
        <w:rPr>
          <w:rFonts w:ascii="Arial" w:eastAsia="MS Mincho" w:hAnsi="Arial" w:cs="Arial"/>
          <w:sz w:val="20"/>
          <w:szCs w:val="20"/>
          <w:lang w:eastAsia="en-US"/>
        </w:rPr>
        <w:t>Nr. ..........</w:t>
      </w:r>
      <w:r w:rsidRPr="009628D0">
        <w:rPr>
          <w:rFonts w:ascii="Arial" w:eastAsia="Calibri" w:hAnsi="Arial" w:cs="Arial"/>
          <w:sz w:val="20"/>
          <w:szCs w:val="20"/>
          <w:lang w:eastAsia="en-US"/>
        </w:rPr>
        <w:t>, (pavadinimas) suderina žemiau nurodytų sutartį vykdysiančių specialistų sąrašą:</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40"/>
        <w:gridCol w:w="3213"/>
        <w:gridCol w:w="4316"/>
        <w:gridCol w:w="1893"/>
      </w:tblGrid>
      <w:tr w:rsidR="00D522E0" w:rsidRPr="009628D0" w14:paraId="6156A4CA" w14:textId="77777777" w:rsidTr="005C2109">
        <w:trPr>
          <w:trHeight w:val="340"/>
        </w:trPr>
        <w:tc>
          <w:tcPr>
            <w:tcW w:w="522" w:type="dxa"/>
            <w:tcBorders>
              <w:top w:val="single" w:sz="4" w:space="0" w:color="auto"/>
              <w:left w:val="single" w:sz="4" w:space="0" w:color="auto"/>
              <w:bottom w:val="single" w:sz="4" w:space="0" w:color="auto"/>
              <w:right w:val="single" w:sz="4" w:space="0" w:color="auto"/>
            </w:tcBorders>
            <w:vAlign w:val="center"/>
          </w:tcPr>
          <w:p w14:paraId="47ED81BD" w14:textId="77777777" w:rsidR="00D522E0" w:rsidRPr="009628D0" w:rsidRDefault="00D522E0" w:rsidP="005C2109">
            <w:pPr>
              <w:spacing w:line="259" w:lineRule="auto"/>
              <w:contextualSpacing/>
              <w:rPr>
                <w:rFonts w:ascii="Arial" w:eastAsia="Calibri" w:hAnsi="Arial" w:cs="Arial"/>
                <w:b/>
                <w:bCs/>
                <w:sz w:val="20"/>
                <w:szCs w:val="20"/>
                <w:lang w:eastAsia="en-US"/>
              </w:rPr>
            </w:pPr>
            <w:r w:rsidRPr="009628D0">
              <w:rPr>
                <w:rFonts w:ascii="Arial" w:eastAsia="Calibri" w:hAnsi="Arial" w:cs="Arial"/>
                <w:b/>
                <w:bCs/>
                <w:sz w:val="20"/>
                <w:szCs w:val="20"/>
                <w:lang w:eastAsia="en-US"/>
              </w:rPr>
              <w:t>Eil. Nr.</w:t>
            </w:r>
          </w:p>
        </w:tc>
        <w:tc>
          <w:tcPr>
            <w:tcW w:w="3105" w:type="dxa"/>
            <w:tcBorders>
              <w:top w:val="single" w:sz="4" w:space="0" w:color="auto"/>
              <w:left w:val="single" w:sz="4" w:space="0" w:color="auto"/>
              <w:bottom w:val="single" w:sz="4" w:space="0" w:color="auto"/>
              <w:right w:val="single" w:sz="4" w:space="0" w:color="auto"/>
            </w:tcBorders>
            <w:vAlign w:val="center"/>
          </w:tcPr>
          <w:p w14:paraId="7D970599" w14:textId="77777777" w:rsidR="00D522E0" w:rsidRPr="009628D0" w:rsidRDefault="00D522E0" w:rsidP="005C2109">
            <w:pPr>
              <w:spacing w:line="259" w:lineRule="auto"/>
              <w:rPr>
                <w:rFonts w:ascii="Arial" w:eastAsia="Arial Unicode MS" w:hAnsi="Arial" w:cs="Arial"/>
                <w:bCs/>
                <w:sz w:val="18"/>
                <w:szCs w:val="18"/>
                <w:bdr w:val="none" w:sz="0" w:space="0" w:color="auto" w:frame="1"/>
              </w:rPr>
            </w:pPr>
            <w:r w:rsidRPr="009628D0">
              <w:rPr>
                <w:rFonts w:ascii="Arial" w:eastAsia="Calibri" w:hAnsi="Arial" w:cs="Arial"/>
                <w:b/>
                <w:bCs/>
                <w:sz w:val="20"/>
                <w:szCs w:val="20"/>
                <w:lang w:eastAsia="en-US"/>
              </w:rPr>
              <w:t>Pareigos sutarties vykdyme</w:t>
            </w:r>
            <w:r w:rsidRPr="009628D0">
              <w:rPr>
                <w:rFonts w:ascii="Arial" w:eastAsia="Arial Unicode MS" w:hAnsi="Arial" w:cs="Arial"/>
                <w:bCs/>
                <w:sz w:val="20"/>
                <w:szCs w:val="20"/>
                <w:bdr w:val="none" w:sz="0" w:space="0" w:color="auto" w:frame="1"/>
              </w:rPr>
              <w:t xml:space="preserve"> </w:t>
            </w:r>
            <w:r w:rsidRPr="009628D0">
              <w:rPr>
                <w:rFonts w:ascii="Arial" w:eastAsia="Arial Unicode MS" w:hAnsi="Arial" w:cs="Arial"/>
                <w:bCs/>
                <w:i/>
                <w:iCs/>
                <w:sz w:val="18"/>
                <w:szCs w:val="18"/>
                <w:bdr w:val="none" w:sz="0" w:space="0" w:color="auto" w:frame="1"/>
              </w:rPr>
              <w:t>(projekto vadovas; projekto dalių vadovai, nurodant projekto dalies pavadinimą)</w:t>
            </w:r>
          </w:p>
          <w:p w14:paraId="25BECBE6" w14:textId="77777777" w:rsidR="00D522E0" w:rsidRPr="009628D0" w:rsidRDefault="00D522E0" w:rsidP="005C2109">
            <w:pPr>
              <w:spacing w:line="259" w:lineRule="auto"/>
              <w:rPr>
                <w:rFonts w:ascii="Arial" w:eastAsia="Calibri" w:hAnsi="Arial" w:cs="Arial"/>
                <w:b/>
                <w:bCs/>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vAlign w:val="center"/>
          </w:tcPr>
          <w:p w14:paraId="23A10036" w14:textId="77777777" w:rsidR="00D522E0" w:rsidRPr="009628D0" w:rsidRDefault="00D522E0" w:rsidP="005C2109">
            <w:pPr>
              <w:spacing w:line="259" w:lineRule="auto"/>
              <w:rPr>
                <w:rFonts w:ascii="Arial" w:eastAsia="Calibri" w:hAnsi="Arial" w:cs="Arial"/>
                <w:b/>
                <w:bCs/>
                <w:sz w:val="20"/>
                <w:szCs w:val="20"/>
                <w:lang w:eastAsia="en-US"/>
              </w:rPr>
            </w:pPr>
            <w:r w:rsidRPr="009628D0">
              <w:rPr>
                <w:rFonts w:ascii="Arial" w:eastAsia="Calibri" w:hAnsi="Arial" w:cs="Arial"/>
                <w:b/>
                <w:bCs/>
                <w:sz w:val="20"/>
                <w:szCs w:val="20"/>
                <w:lang w:eastAsia="en-US"/>
              </w:rPr>
              <w:t>Specialisto vardas, pavardė, mob. telefono Nr., el. pašto adresas</w:t>
            </w:r>
            <w:r w:rsidRPr="009628D0">
              <w:rPr>
                <w:rFonts w:ascii="Arial" w:eastAsia="Calibri" w:hAnsi="Arial" w:cs="Arial"/>
                <w:b/>
                <w:bCs/>
                <w:sz w:val="20"/>
                <w:szCs w:val="20"/>
                <w:vertAlign w:val="superscript"/>
                <w:lang w:eastAsia="en-US"/>
              </w:rPr>
              <w:footnoteReference w:id="5"/>
            </w:r>
          </w:p>
        </w:tc>
        <w:tc>
          <w:tcPr>
            <w:tcW w:w="1830" w:type="dxa"/>
            <w:tcBorders>
              <w:top w:val="single" w:sz="4" w:space="0" w:color="auto"/>
              <w:left w:val="single" w:sz="4" w:space="0" w:color="auto"/>
              <w:bottom w:val="single" w:sz="4" w:space="0" w:color="auto"/>
              <w:right w:val="single" w:sz="4" w:space="0" w:color="auto"/>
            </w:tcBorders>
            <w:vAlign w:val="center"/>
          </w:tcPr>
          <w:p w14:paraId="7291E04B" w14:textId="77777777" w:rsidR="00D522E0" w:rsidRPr="009628D0" w:rsidRDefault="00D522E0" w:rsidP="005C2109">
            <w:pPr>
              <w:spacing w:line="259" w:lineRule="auto"/>
              <w:rPr>
                <w:rFonts w:ascii="Arial" w:eastAsia="Calibri" w:hAnsi="Arial" w:cs="Arial"/>
                <w:b/>
                <w:bCs/>
                <w:sz w:val="20"/>
                <w:szCs w:val="20"/>
                <w:lang w:eastAsia="en-US"/>
              </w:rPr>
            </w:pPr>
            <w:r w:rsidRPr="009628D0">
              <w:rPr>
                <w:rFonts w:ascii="Arial" w:eastAsia="Calibri" w:hAnsi="Arial" w:cs="Arial"/>
                <w:b/>
                <w:bCs/>
                <w:sz w:val="20"/>
                <w:szCs w:val="20"/>
                <w:lang w:eastAsia="en-US"/>
              </w:rPr>
              <w:t xml:space="preserve">Atestato numeris </w:t>
            </w:r>
          </w:p>
        </w:tc>
      </w:tr>
      <w:tr w:rsidR="00D522E0" w:rsidRPr="009628D0" w14:paraId="0B1CA0AC" w14:textId="77777777" w:rsidTr="005C2109">
        <w:trPr>
          <w:trHeight w:val="340"/>
        </w:trPr>
        <w:tc>
          <w:tcPr>
            <w:tcW w:w="522" w:type="dxa"/>
            <w:tcBorders>
              <w:top w:val="single" w:sz="4" w:space="0" w:color="auto"/>
              <w:left w:val="single" w:sz="4" w:space="0" w:color="auto"/>
              <w:bottom w:val="single" w:sz="4" w:space="0" w:color="auto"/>
              <w:right w:val="single" w:sz="4" w:space="0" w:color="auto"/>
            </w:tcBorders>
          </w:tcPr>
          <w:p w14:paraId="53FCC9D9" w14:textId="77777777" w:rsidR="00D522E0" w:rsidRPr="009628D0" w:rsidRDefault="00D522E0" w:rsidP="005C2109">
            <w:pPr>
              <w:spacing w:line="259" w:lineRule="auto"/>
              <w:rPr>
                <w:rFonts w:ascii="Arial" w:eastAsia="Calibri" w:hAnsi="Arial" w:cs="Arial"/>
                <w:sz w:val="20"/>
                <w:szCs w:val="20"/>
                <w:lang w:eastAsia="en-US"/>
              </w:rPr>
            </w:pPr>
            <w:r w:rsidRPr="009628D0">
              <w:rPr>
                <w:rFonts w:ascii="Arial" w:eastAsia="Calibri" w:hAnsi="Arial" w:cs="Arial"/>
                <w:sz w:val="20"/>
                <w:szCs w:val="20"/>
                <w:lang w:eastAsia="en-US"/>
              </w:rPr>
              <w:t>1</w:t>
            </w:r>
          </w:p>
        </w:tc>
        <w:tc>
          <w:tcPr>
            <w:tcW w:w="3105" w:type="dxa"/>
            <w:tcBorders>
              <w:top w:val="single" w:sz="4" w:space="0" w:color="auto"/>
              <w:left w:val="single" w:sz="4" w:space="0" w:color="auto"/>
              <w:bottom w:val="single" w:sz="4" w:space="0" w:color="auto"/>
              <w:right w:val="single" w:sz="4" w:space="0" w:color="auto"/>
            </w:tcBorders>
          </w:tcPr>
          <w:p w14:paraId="23D87C53" w14:textId="77777777" w:rsidR="00D522E0" w:rsidRPr="009628D0" w:rsidRDefault="00D522E0" w:rsidP="005C2109">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4326449C" w14:textId="77777777" w:rsidR="00D522E0" w:rsidRPr="009628D0" w:rsidRDefault="00D522E0" w:rsidP="005C2109">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2E22E0F3" w14:textId="77777777" w:rsidR="00D522E0" w:rsidRPr="009628D0" w:rsidRDefault="00D522E0" w:rsidP="005C2109">
            <w:pPr>
              <w:spacing w:line="259" w:lineRule="auto"/>
              <w:rPr>
                <w:rFonts w:ascii="Arial" w:eastAsia="Calibri" w:hAnsi="Arial" w:cs="Arial"/>
                <w:sz w:val="20"/>
                <w:szCs w:val="20"/>
                <w:lang w:eastAsia="en-US"/>
              </w:rPr>
            </w:pPr>
          </w:p>
        </w:tc>
      </w:tr>
      <w:tr w:rsidR="00D522E0" w:rsidRPr="009628D0" w14:paraId="576FA6D3" w14:textId="77777777" w:rsidTr="005C2109">
        <w:trPr>
          <w:trHeight w:val="340"/>
        </w:trPr>
        <w:tc>
          <w:tcPr>
            <w:tcW w:w="522" w:type="dxa"/>
            <w:tcBorders>
              <w:top w:val="single" w:sz="4" w:space="0" w:color="auto"/>
              <w:left w:val="single" w:sz="4" w:space="0" w:color="auto"/>
              <w:bottom w:val="single" w:sz="4" w:space="0" w:color="auto"/>
              <w:right w:val="single" w:sz="4" w:space="0" w:color="auto"/>
            </w:tcBorders>
          </w:tcPr>
          <w:p w14:paraId="644CAA84" w14:textId="77777777" w:rsidR="00D522E0" w:rsidRPr="009628D0" w:rsidRDefault="00D522E0" w:rsidP="005C2109">
            <w:pPr>
              <w:spacing w:line="259" w:lineRule="auto"/>
              <w:rPr>
                <w:rFonts w:ascii="Arial" w:eastAsia="Calibri" w:hAnsi="Arial" w:cs="Arial"/>
                <w:sz w:val="20"/>
                <w:szCs w:val="20"/>
                <w:lang w:eastAsia="en-US"/>
              </w:rPr>
            </w:pPr>
            <w:r w:rsidRPr="009628D0">
              <w:rPr>
                <w:rFonts w:ascii="Arial" w:eastAsia="Calibri" w:hAnsi="Arial" w:cs="Arial"/>
                <w:sz w:val="20"/>
                <w:szCs w:val="20"/>
                <w:lang w:eastAsia="en-US"/>
              </w:rPr>
              <w:t>2</w:t>
            </w:r>
          </w:p>
        </w:tc>
        <w:tc>
          <w:tcPr>
            <w:tcW w:w="3105" w:type="dxa"/>
            <w:tcBorders>
              <w:top w:val="single" w:sz="4" w:space="0" w:color="auto"/>
              <w:left w:val="single" w:sz="4" w:space="0" w:color="auto"/>
              <w:bottom w:val="single" w:sz="4" w:space="0" w:color="auto"/>
              <w:right w:val="single" w:sz="4" w:space="0" w:color="auto"/>
            </w:tcBorders>
          </w:tcPr>
          <w:p w14:paraId="6C368775" w14:textId="77777777" w:rsidR="00D522E0" w:rsidRPr="009628D0" w:rsidRDefault="00D522E0" w:rsidP="005C2109">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02F776DD" w14:textId="77777777" w:rsidR="00D522E0" w:rsidRPr="009628D0" w:rsidRDefault="00D522E0" w:rsidP="005C2109">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6A97AA5D" w14:textId="77777777" w:rsidR="00D522E0" w:rsidRPr="009628D0" w:rsidRDefault="00D522E0" w:rsidP="005C2109">
            <w:pPr>
              <w:spacing w:line="259" w:lineRule="auto"/>
              <w:rPr>
                <w:rFonts w:ascii="Arial" w:eastAsia="Calibri" w:hAnsi="Arial" w:cs="Arial"/>
                <w:sz w:val="20"/>
                <w:szCs w:val="20"/>
                <w:lang w:eastAsia="en-US"/>
              </w:rPr>
            </w:pPr>
          </w:p>
        </w:tc>
      </w:tr>
      <w:tr w:rsidR="00D522E0" w:rsidRPr="009628D0" w14:paraId="4B134757" w14:textId="77777777" w:rsidTr="005C2109">
        <w:trPr>
          <w:trHeight w:val="340"/>
        </w:trPr>
        <w:tc>
          <w:tcPr>
            <w:tcW w:w="522" w:type="dxa"/>
            <w:tcBorders>
              <w:top w:val="single" w:sz="4" w:space="0" w:color="auto"/>
              <w:left w:val="single" w:sz="4" w:space="0" w:color="auto"/>
              <w:bottom w:val="single" w:sz="4" w:space="0" w:color="auto"/>
              <w:right w:val="single" w:sz="4" w:space="0" w:color="auto"/>
            </w:tcBorders>
          </w:tcPr>
          <w:p w14:paraId="715FD2DA" w14:textId="77777777" w:rsidR="00D522E0" w:rsidRPr="009628D0" w:rsidRDefault="00D522E0" w:rsidP="005C2109">
            <w:pPr>
              <w:spacing w:line="259" w:lineRule="auto"/>
              <w:rPr>
                <w:rFonts w:ascii="Arial" w:eastAsia="Calibri" w:hAnsi="Arial" w:cs="Arial"/>
                <w:sz w:val="20"/>
                <w:szCs w:val="20"/>
                <w:lang w:eastAsia="en-US"/>
              </w:rPr>
            </w:pPr>
            <w:r w:rsidRPr="009628D0">
              <w:rPr>
                <w:rFonts w:ascii="Arial" w:eastAsia="Calibri" w:hAnsi="Arial" w:cs="Arial"/>
                <w:sz w:val="20"/>
                <w:szCs w:val="20"/>
                <w:lang w:eastAsia="en-US"/>
              </w:rPr>
              <w:t>3</w:t>
            </w:r>
          </w:p>
        </w:tc>
        <w:tc>
          <w:tcPr>
            <w:tcW w:w="3105" w:type="dxa"/>
            <w:tcBorders>
              <w:top w:val="single" w:sz="4" w:space="0" w:color="auto"/>
              <w:left w:val="single" w:sz="4" w:space="0" w:color="auto"/>
              <w:bottom w:val="single" w:sz="4" w:space="0" w:color="auto"/>
              <w:right w:val="single" w:sz="4" w:space="0" w:color="auto"/>
            </w:tcBorders>
          </w:tcPr>
          <w:p w14:paraId="0428EC1C" w14:textId="77777777" w:rsidR="00D522E0" w:rsidRPr="009628D0" w:rsidRDefault="00D522E0" w:rsidP="005C2109">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30F6ABD7" w14:textId="77777777" w:rsidR="00D522E0" w:rsidRPr="009628D0" w:rsidRDefault="00D522E0" w:rsidP="005C2109">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022B1D64" w14:textId="77777777" w:rsidR="00D522E0" w:rsidRPr="009628D0" w:rsidRDefault="00D522E0" w:rsidP="005C2109">
            <w:pPr>
              <w:spacing w:line="259" w:lineRule="auto"/>
              <w:rPr>
                <w:rFonts w:ascii="Arial" w:eastAsia="Calibri" w:hAnsi="Arial" w:cs="Arial"/>
                <w:sz w:val="20"/>
                <w:szCs w:val="20"/>
                <w:lang w:eastAsia="en-US"/>
              </w:rPr>
            </w:pPr>
          </w:p>
        </w:tc>
      </w:tr>
      <w:tr w:rsidR="00D522E0" w:rsidRPr="009628D0" w14:paraId="37E895B0" w14:textId="77777777" w:rsidTr="005C2109">
        <w:trPr>
          <w:trHeight w:val="340"/>
        </w:trPr>
        <w:tc>
          <w:tcPr>
            <w:tcW w:w="522" w:type="dxa"/>
            <w:tcBorders>
              <w:top w:val="single" w:sz="4" w:space="0" w:color="auto"/>
              <w:left w:val="single" w:sz="4" w:space="0" w:color="auto"/>
              <w:bottom w:val="single" w:sz="4" w:space="0" w:color="auto"/>
              <w:right w:val="single" w:sz="4" w:space="0" w:color="auto"/>
            </w:tcBorders>
          </w:tcPr>
          <w:p w14:paraId="3DA4AF6C" w14:textId="77777777" w:rsidR="00D522E0" w:rsidRPr="009628D0" w:rsidRDefault="00D522E0" w:rsidP="005C2109">
            <w:pPr>
              <w:spacing w:line="259" w:lineRule="auto"/>
              <w:rPr>
                <w:rFonts w:ascii="Arial" w:eastAsia="Calibri" w:hAnsi="Arial" w:cs="Arial"/>
                <w:sz w:val="20"/>
                <w:szCs w:val="20"/>
                <w:lang w:eastAsia="en-US"/>
              </w:rPr>
            </w:pPr>
            <w:r w:rsidRPr="009628D0">
              <w:rPr>
                <w:rFonts w:ascii="Arial" w:eastAsia="Calibri" w:hAnsi="Arial" w:cs="Arial"/>
                <w:sz w:val="20"/>
                <w:szCs w:val="20"/>
                <w:lang w:eastAsia="en-US"/>
              </w:rPr>
              <w:t>4</w:t>
            </w:r>
          </w:p>
        </w:tc>
        <w:tc>
          <w:tcPr>
            <w:tcW w:w="3105" w:type="dxa"/>
            <w:tcBorders>
              <w:top w:val="single" w:sz="4" w:space="0" w:color="auto"/>
              <w:left w:val="single" w:sz="4" w:space="0" w:color="auto"/>
              <w:bottom w:val="single" w:sz="4" w:space="0" w:color="auto"/>
              <w:right w:val="single" w:sz="4" w:space="0" w:color="auto"/>
            </w:tcBorders>
          </w:tcPr>
          <w:p w14:paraId="71EA9268" w14:textId="77777777" w:rsidR="00D522E0" w:rsidRPr="009628D0" w:rsidRDefault="00D522E0" w:rsidP="005C2109">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4EFF8742" w14:textId="77777777" w:rsidR="00D522E0" w:rsidRPr="009628D0" w:rsidRDefault="00D522E0" w:rsidP="005C2109">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3BF4C2F9" w14:textId="77777777" w:rsidR="00D522E0" w:rsidRPr="009628D0" w:rsidRDefault="00D522E0" w:rsidP="005C2109">
            <w:pPr>
              <w:spacing w:line="259" w:lineRule="auto"/>
              <w:rPr>
                <w:rFonts w:ascii="Arial" w:eastAsia="Calibri" w:hAnsi="Arial" w:cs="Arial"/>
                <w:sz w:val="20"/>
                <w:szCs w:val="20"/>
                <w:lang w:eastAsia="en-US"/>
              </w:rPr>
            </w:pPr>
          </w:p>
        </w:tc>
      </w:tr>
      <w:tr w:rsidR="00D522E0" w:rsidRPr="009628D0" w14:paraId="26B3BC64" w14:textId="77777777" w:rsidTr="005C2109">
        <w:trPr>
          <w:trHeight w:val="340"/>
        </w:trPr>
        <w:tc>
          <w:tcPr>
            <w:tcW w:w="522" w:type="dxa"/>
            <w:tcBorders>
              <w:top w:val="single" w:sz="4" w:space="0" w:color="auto"/>
              <w:left w:val="single" w:sz="4" w:space="0" w:color="auto"/>
              <w:bottom w:val="single" w:sz="4" w:space="0" w:color="auto"/>
              <w:right w:val="single" w:sz="4" w:space="0" w:color="auto"/>
            </w:tcBorders>
          </w:tcPr>
          <w:p w14:paraId="70C3427F" w14:textId="77777777" w:rsidR="00D522E0" w:rsidRPr="009628D0" w:rsidRDefault="00D522E0" w:rsidP="005C2109">
            <w:pPr>
              <w:spacing w:line="259" w:lineRule="auto"/>
              <w:rPr>
                <w:rFonts w:ascii="Arial" w:eastAsia="Calibri" w:hAnsi="Arial" w:cs="Arial"/>
                <w:sz w:val="20"/>
                <w:szCs w:val="20"/>
                <w:lang w:eastAsia="en-US"/>
              </w:rPr>
            </w:pPr>
            <w:r w:rsidRPr="009628D0">
              <w:rPr>
                <w:rFonts w:ascii="Arial" w:eastAsia="Calibri" w:hAnsi="Arial" w:cs="Arial"/>
                <w:sz w:val="20"/>
                <w:szCs w:val="20"/>
                <w:lang w:eastAsia="en-US"/>
              </w:rPr>
              <w:t>5</w:t>
            </w:r>
          </w:p>
        </w:tc>
        <w:tc>
          <w:tcPr>
            <w:tcW w:w="3105" w:type="dxa"/>
            <w:tcBorders>
              <w:top w:val="single" w:sz="4" w:space="0" w:color="auto"/>
              <w:left w:val="single" w:sz="4" w:space="0" w:color="auto"/>
              <w:bottom w:val="single" w:sz="4" w:space="0" w:color="auto"/>
              <w:right w:val="single" w:sz="4" w:space="0" w:color="auto"/>
            </w:tcBorders>
          </w:tcPr>
          <w:p w14:paraId="0DDAFFDF" w14:textId="77777777" w:rsidR="00D522E0" w:rsidRPr="009628D0" w:rsidRDefault="00D522E0" w:rsidP="005C2109">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2596B9B2" w14:textId="77777777" w:rsidR="00D522E0" w:rsidRPr="009628D0" w:rsidRDefault="00D522E0" w:rsidP="005C2109">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225EB789" w14:textId="77777777" w:rsidR="00D522E0" w:rsidRPr="009628D0" w:rsidRDefault="00D522E0" w:rsidP="005C2109">
            <w:pPr>
              <w:spacing w:line="259" w:lineRule="auto"/>
              <w:rPr>
                <w:rFonts w:ascii="Arial" w:eastAsia="Calibri" w:hAnsi="Arial" w:cs="Arial"/>
                <w:sz w:val="20"/>
                <w:szCs w:val="20"/>
                <w:lang w:eastAsia="en-US"/>
              </w:rPr>
            </w:pPr>
          </w:p>
        </w:tc>
      </w:tr>
      <w:tr w:rsidR="00D522E0" w:rsidRPr="009628D0" w14:paraId="3A2B1F66" w14:textId="77777777" w:rsidTr="005C2109">
        <w:trPr>
          <w:trHeight w:val="340"/>
        </w:trPr>
        <w:tc>
          <w:tcPr>
            <w:tcW w:w="522" w:type="dxa"/>
            <w:tcBorders>
              <w:top w:val="single" w:sz="4" w:space="0" w:color="auto"/>
              <w:left w:val="single" w:sz="4" w:space="0" w:color="auto"/>
              <w:bottom w:val="single" w:sz="4" w:space="0" w:color="auto"/>
              <w:right w:val="single" w:sz="4" w:space="0" w:color="auto"/>
            </w:tcBorders>
          </w:tcPr>
          <w:p w14:paraId="584F15F4" w14:textId="77777777" w:rsidR="00D522E0" w:rsidRPr="009628D0" w:rsidRDefault="00D522E0" w:rsidP="005C2109">
            <w:pPr>
              <w:spacing w:line="259" w:lineRule="auto"/>
              <w:rPr>
                <w:rFonts w:ascii="Arial" w:eastAsia="Calibri" w:hAnsi="Arial" w:cs="Arial"/>
                <w:sz w:val="20"/>
                <w:szCs w:val="20"/>
                <w:lang w:eastAsia="en-US"/>
              </w:rPr>
            </w:pPr>
            <w:r w:rsidRPr="009628D0">
              <w:rPr>
                <w:rFonts w:ascii="Arial" w:eastAsia="Calibri" w:hAnsi="Arial" w:cs="Arial"/>
                <w:sz w:val="20"/>
                <w:szCs w:val="20"/>
                <w:lang w:eastAsia="en-US"/>
              </w:rPr>
              <w:t>6</w:t>
            </w:r>
          </w:p>
        </w:tc>
        <w:tc>
          <w:tcPr>
            <w:tcW w:w="3105" w:type="dxa"/>
            <w:tcBorders>
              <w:top w:val="single" w:sz="4" w:space="0" w:color="auto"/>
              <w:left w:val="single" w:sz="4" w:space="0" w:color="auto"/>
              <w:bottom w:val="single" w:sz="4" w:space="0" w:color="auto"/>
              <w:right w:val="single" w:sz="4" w:space="0" w:color="auto"/>
            </w:tcBorders>
          </w:tcPr>
          <w:p w14:paraId="6D0A125F" w14:textId="77777777" w:rsidR="00D522E0" w:rsidRPr="009628D0" w:rsidRDefault="00D522E0" w:rsidP="005C2109">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366FB375" w14:textId="77777777" w:rsidR="00D522E0" w:rsidRPr="009628D0" w:rsidRDefault="00D522E0" w:rsidP="005C2109">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76446D89" w14:textId="77777777" w:rsidR="00D522E0" w:rsidRPr="009628D0" w:rsidRDefault="00D522E0" w:rsidP="005C2109">
            <w:pPr>
              <w:spacing w:line="259" w:lineRule="auto"/>
              <w:rPr>
                <w:rFonts w:ascii="Arial" w:eastAsia="Calibri" w:hAnsi="Arial" w:cs="Arial"/>
                <w:sz w:val="20"/>
                <w:szCs w:val="20"/>
                <w:lang w:eastAsia="en-US"/>
              </w:rPr>
            </w:pPr>
          </w:p>
        </w:tc>
      </w:tr>
      <w:tr w:rsidR="00D522E0" w:rsidRPr="009628D0" w14:paraId="229C893B" w14:textId="77777777" w:rsidTr="005C2109">
        <w:trPr>
          <w:trHeight w:val="340"/>
        </w:trPr>
        <w:tc>
          <w:tcPr>
            <w:tcW w:w="522" w:type="dxa"/>
            <w:tcBorders>
              <w:top w:val="single" w:sz="4" w:space="0" w:color="auto"/>
              <w:left w:val="single" w:sz="4" w:space="0" w:color="auto"/>
              <w:bottom w:val="single" w:sz="4" w:space="0" w:color="auto"/>
              <w:right w:val="single" w:sz="4" w:space="0" w:color="auto"/>
            </w:tcBorders>
          </w:tcPr>
          <w:p w14:paraId="236064FF" w14:textId="77777777" w:rsidR="00D522E0" w:rsidRPr="009628D0" w:rsidRDefault="00D522E0" w:rsidP="005C2109">
            <w:pPr>
              <w:spacing w:line="259" w:lineRule="auto"/>
              <w:rPr>
                <w:rFonts w:ascii="Arial" w:eastAsia="Calibri" w:hAnsi="Arial" w:cs="Arial"/>
                <w:sz w:val="20"/>
                <w:szCs w:val="20"/>
                <w:lang w:eastAsia="en-US"/>
              </w:rPr>
            </w:pPr>
            <w:r w:rsidRPr="009628D0">
              <w:rPr>
                <w:rFonts w:ascii="Arial" w:eastAsia="Calibri" w:hAnsi="Arial" w:cs="Arial"/>
                <w:sz w:val="20"/>
                <w:szCs w:val="20"/>
                <w:lang w:eastAsia="en-US"/>
              </w:rPr>
              <w:t>7</w:t>
            </w:r>
          </w:p>
        </w:tc>
        <w:tc>
          <w:tcPr>
            <w:tcW w:w="3105" w:type="dxa"/>
            <w:tcBorders>
              <w:top w:val="single" w:sz="4" w:space="0" w:color="auto"/>
              <w:left w:val="single" w:sz="4" w:space="0" w:color="auto"/>
              <w:bottom w:val="single" w:sz="4" w:space="0" w:color="auto"/>
              <w:right w:val="single" w:sz="4" w:space="0" w:color="auto"/>
            </w:tcBorders>
          </w:tcPr>
          <w:p w14:paraId="440F556A" w14:textId="77777777" w:rsidR="00D522E0" w:rsidRPr="009628D0" w:rsidRDefault="00D522E0" w:rsidP="005C2109">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1B4CA7FD" w14:textId="77777777" w:rsidR="00D522E0" w:rsidRPr="009628D0" w:rsidRDefault="00D522E0" w:rsidP="005C2109">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66D55EA3" w14:textId="77777777" w:rsidR="00D522E0" w:rsidRPr="009628D0" w:rsidRDefault="00D522E0" w:rsidP="005C2109">
            <w:pPr>
              <w:spacing w:line="259" w:lineRule="auto"/>
              <w:rPr>
                <w:rFonts w:ascii="Arial" w:eastAsia="Calibri" w:hAnsi="Arial" w:cs="Arial"/>
                <w:sz w:val="20"/>
                <w:szCs w:val="20"/>
                <w:lang w:eastAsia="en-US"/>
              </w:rPr>
            </w:pPr>
          </w:p>
        </w:tc>
      </w:tr>
      <w:tr w:rsidR="00D522E0" w:rsidRPr="009628D0" w14:paraId="4BF977C9" w14:textId="77777777" w:rsidTr="005C2109">
        <w:trPr>
          <w:trHeight w:val="340"/>
        </w:trPr>
        <w:tc>
          <w:tcPr>
            <w:tcW w:w="522" w:type="dxa"/>
            <w:tcBorders>
              <w:top w:val="single" w:sz="4" w:space="0" w:color="auto"/>
              <w:left w:val="single" w:sz="4" w:space="0" w:color="auto"/>
              <w:bottom w:val="single" w:sz="4" w:space="0" w:color="auto"/>
              <w:right w:val="single" w:sz="4" w:space="0" w:color="auto"/>
            </w:tcBorders>
          </w:tcPr>
          <w:p w14:paraId="6A495321" w14:textId="77777777" w:rsidR="00D522E0" w:rsidRPr="009628D0" w:rsidRDefault="00D522E0" w:rsidP="005C2109">
            <w:pPr>
              <w:spacing w:line="259" w:lineRule="auto"/>
              <w:rPr>
                <w:rFonts w:ascii="Arial" w:eastAsia="Calibri" w:hAnsi="Arial" w:cs="Arial"/>
                <w:sz w:val="20"/>
                <w:szCs w:val="20"/>
                <w:lang w:eastAsia="en-US"/>
              </w:rPr>
            </w:pPr>
            <w:r w:rsidRPr="009628D0">
              <w:rPr>
                <w:rFonts w:ascii="Arial" w:eastAsia="Calibri" w:hAnsi="Arial" w:cs="Arial"/>
                <w:sz w:val="20"/>
                <w:szCs w:val="20"/>
                <w:lang w:eastAsia="en-US"/>
              </w:rPr>
              <w:t>...</w:t>
            </w:r>
          </w:p>
        </w:tc>
        <w:tc>
          <w:tcPr>
            <w:tcW w:w="3105" w:type="dxa"/>
            <w:tcBorders>
              <w:top w:val="single" w:sz="4" w:space="0" w:color="auto"/>
              <w:left w:val="single" w:sz="4" w:space="0" w:color="auto"/>
              <w:bottom w:val="single" w:sz="4" w:space="0" w:color="auto"/>
              <w:right w:val="single" w:sz="4" w:space="0" w:color="auto"/>
            </w:tcBorders>
          </w:tcPr>
          <w:p w14:paraId="1A0709C2" w14:textId="77777777" w:rsidR="00D522E0" w:rsidRPr="009628D0" w:rsidRDefault="00D522E0" w:rsidP="005C2109">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1B0E191E" w14:textId="77777777" w:rsidR="00D522E0" w:rsidRPr="009628D0" w:rsidRDefault="00D522E0" w:rsidP="005C2109">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06E64BE0" w14:textId="77777777" w:rsidR="00D522E0" w:rsidRPr="009628D0" w:rsidRDefault="00D522E0" w:rsidP="005C2109">
            <w:pPr>
              <w:spacing w:line="259" w:lineRule="auto"/>
              <w:rPr>
                <w:rFonts w:ascii="Arial" w:eastAsia="Calibri" w:hAnsi="Arial" w:cs="Arial"/>
                <w:sz w:val="20"/>
                <w:szCs w:val="20"/>
                <w:lang w:eastAsia="en-US"/>
              </w:rPr>
            </w:pPr>
          </w:p>
        </w:tc>
      </w:tr>
      <w:tr w:rsidR="00D522E0" w:rsidRPr="009628D0" w14:paraId="600DE9C2" w14:textId="77777777" w:rsidTr="005C2109">
        <w:trPr>
          <w:trHeight w:val="340"/>
        </w:trPr>
        <w:tc>
          <w:tcPr>
            <w:tcW w:w="522" w:type="dxa"/>
            <w:tcBorders>
              <w:top w:val="single" w:sz="4" w:space="0" w:color="auto"/>
              <w:left w:val="single" w:sz="4" w:space="0" w:color="auto"/>
              <w:bottom w:val="single" w:sz="4" w:space="0" w:color="auto"/>
              <w:right w:val="single" w:sz="4" w:space="0" w:color="auto"/>
            </w:tcBorders>
          </w:tcPr>
          <w:p w14:paraId="3C7548B0" w14:textId="77777777" w:rsidR="00D522E0" w:rsidRPr="009628D0" w:rsidRDefault="00D522E0" w:rsidP="005C2109">
            <w:pPr>
              <w:spacing w:line="259" w:lineRule="auto"/>
              <w:rPr>
                <w:rFonts w:ascii="Arial" w:eastAsia="Calibri" w:hAnsi="Arial" w:cs="Arial"/>
                <w:sz w:val="20"/>
                <w:szCs w:val="20"/>
                <w:lang w:eastAsia="en-US"/>
              </w:rPr>
            </w:pPr>
            <w:r w:rsidRPr="009628D0">
              <w:rPr>
                <w:rFonts w:ascii="Arial" w:eastAsia="Calibri" w:hAnsi="Arial" w:cs="Arial"/>
                <w:sz w:val="20"/>
                <w:szCs w:val="20"/>
                <w:lang w:eastAsia="en-US"/>
              </w:rPr>
              <w:t>...</w:t>
            </w:r>
          </w:p>
        </w:tc>
        <w:tc>
          <w:tcPr>
            <w:tcW w:w="3105" w:type="dxa"/>
            <w:tcBorders>
              <w:top w:val="single" w:sz="4" w:space="0" w:color="auto"/>
              <w:left w:val="single" w:sz="4" w:space="0" w:color="auto"/>
              <w:bottom w:val="single" w:sz="4" w:space="0" w:color="auto"/>
              <w:right w:val="single" w:sz="4" w:space="0" w:color="auto"/>
            </w:tcBorders>
          </w:tcPr>
          <w:p w14:paraId="7A726CA3" w14:textId="77777777" w:rsidR="00D522E0" w:rsidRPr="009628D0" w:rsidRDefault="00D522E0" w:rsidP="005C2109">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12BEAE37" w14:textId="77777777" w:rsidR="00D522E0" w:rsidRPr="009628D0" w:rsidRDefault="00D522E0" w:rsidP="005C2109">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382E3758" w14:textId="77777777" w:rsidR="00D522E0" w:rsidRPr="009628D0" w:rsidRDefault="00D522E0" w:rsidP="005C2109">
            <w:pPr>
              <w:spacing w:line="259" w:lineRule="auto"/>
              <w:rPr>
                <w:rFonts w:ascii="Arial" w:eastAsia="Calibri" w:hAnsi="Arial" w:cs="Arial"/>
                <w:sz w:val="20"/>
                <w:szCs w:val="20"/>
                <w:lang w:eastAsia="en-US"/>
              </w:rPr>
            </w:pPr>
          </w:p>
        </w:tc>
      </w:tr>
    </w:tbl>
    <w:p w14:paraId="0CE16598" w14:textId="77777777" w:rsidR="00D522E0" w:rsidRPr="009628D0" w:rsidRDefault="00D522E0" w:rsidP="00D522E0">
      <w:pPr>
        <w:spacing w:line="259" w:lineRule="auto"/>
        <w:rPr>
          <w:rFonts w:ascii="Arial" w:eastAsia="Calibri" w:hAnsi="Arial" w:cs="Arial"/>
          <w:sz w:val="22"/>
          <w:szCs w:val="22"/>
          <w:lang w:eastAsia="en-US"/>
        </w:rPr>
      </w:pPr>
    </w:p>
    <w:p w14:paraId="087F4116" w14:textId="77777777" w:rsidR="00D522E0" w:rsidRPr="009628D0" w:rsidRDefault="00D522E0" w:rsidP="00DE290C">
      <w:pPr>
        <w:rPr>
          <w:rFonts w:ascii="Arial" w:eastAsia="Calibri" w:hAnsi="Arial" w:cs="Arial"/>
          <w:i/>
          <w:iCs/>
          <w:color w:val="7030A0"/>
        </w:rPr>
      </w:pPr>
    </w:p>
    <w:p w14:paraId="35BAF6FD" w14:textId="77777777" w:rsidR="00196543" w:rsidRDefault="00196543">
      <w:pPr>
        <w:rPr>
          <w:rFonts w:ascii="Arial" w:eastAsia="Calibri" w:hAnsi="Arial" w:cs="Arial"/>
          <w:i/>
          <w:iCs/>
          <w:color w:val="7030A0"/>
        </w:rPr>
        <w:sectPr w:rsidR="00196543" w:rsidSect="00E24685">
          <w:headerReference w:type="default" r:id="rId23"/>
          <w:footerReference w:type="default" r:id="rId24"/>
          <w:pgSz w:w="12240" w:h="15840"/>
          <w:pgMar w:top="1134" w:right="567" w:bottom="1134" w:left="1701" w:header="720" w:footer="720" w:gutter="0"/>
          <w:cols w:space="720"/>
          <w:titlePg/>
          <w:docGrid w:linePitch="360"/>
        </w:sectPr>
      </w:pPr>
    </w:p>
    <w:p w14:paraId="7BFABC1F" w14:textId="503F459F" w:rsidR="008D704D" w:rsidRPr="002B1942" w:rsidRDefault="00FB70A0" w:rsidP="009C2357">
      <w:pPr>
        <w:pStyle w:val="Antrat2"/>
        <w:ind w:left="5103"/>
        <w:rPr>
          <w:rFonts w:ascii="Arial" w:eastAsia="Calibri" w:hAnsi="Arial" w:cs="Arial"/>
          <w:color w:val="auto"/>
          <w:sz w:val="21"/>
          <w:szCs w:val="21"/>
        </w:rPr>
      </w:pPr>
      <w:bookmarkStart w:id="72" w:name="_Ref38291223"/>
      <w:bookmarkStart w:id="73" w:name="_Ref38291334"/>
      <w:bookmarkStart w:id="74" w:name="_Ref38533412"/>
      <w:bookmarkStart w:id="75" w:name="_Toc208475730"/>
      <w:r w:rsidRPr="002B1942">
        <w:rPr>
          <w:rFonts w:ascii="Arial" w:eastAsia="Calibri" w:hAnsi="Arial" w:cs="Arial"/>
          <w:color w:val="auto"/>
          <w:sz w:val="21"/>
          <w:szCs w:val="21"/>
        </w:rPr>
        <w:lastRenderedPageBreak/>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72"/>
      <w:bookmarkEnd w:id="73"/>
      <w:bookmarkEnd w:id="74"/>
      <w:bookmarkEnd w:id="75"/>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79AE138C" w14:textId="77777777" w:rsidR="00603847" w:rsidRDefault="00603847" w:rsidP="005B19E4">
      <w:pPr>
        <w:spacing w:after="0" w:line="240" w:lineRule="auto"/>
        <w:ind w:firstLine="567"/>
        <w:jc w:val="both"/>
        <w:rPr>
          <w:rFonts w:ascii="Arial" w:hAnsi="Arial" w:cs="Arial"/>
          <w:i/>
          <w:color w:val="7030A0"/>
          <w:lang w:eastAsia="en-US"/>
        </w:rPr>
      </w:pPr>
    </w:p>
    <w:p w14:paraId="11BD4383" w14:textId="77777777" w:rsidR="00805EB7" w:rsidRPr="00603847"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3847">
        <w:rPr>
          <w:rFonts w:ascii="Arial" w:eastAsiaTheme="minorHAnsi" w:hAnsi="Arial" w:cs="Arial"/>
          <w:sz w:val="24"/>
          <w:szCs w:val="24"/>
          <w:lang w:eastAsia="en-US"/>
        </w:rPr>
        <w:t>Tiekėjo kvalifikacija turi atitikti ši</w:t>
      </w:r>
      <w:r w:rsidR="005B19E4" w:rsidRPr="00603847">
        <w:rPr>
          <w:rFonts w:ascii="Arial" w:eastAsiaTheme="minorHAnsi" w:hAnsi="Arial" w:cs="Arial"/>
          <w:sz w:val="24"/>
          <w:szCs w:val="24"/>
          <w:lang w:eastAsia="en-US"/>
        </w:rPr>
        <w:t xml:space="preserve">ame priede nustatytus </w:t>
      </w:r>
      <w:r w:rsidRPr="00603847">
        <w:rPr>
          <w:rFonts w:ascii="Arial" w:eastAsiaTheme="minorHAnsi" w:hAnsi="Arial" w:cs="Arial"/>
          <w:sz w:val="24"/>
          <w:szCs w:val="24"/>
          <w:lang w:eastAsia="en-US"/>
        </w:rPr>
        <w:t>reikalavimus kvalifikacijai</w:t>
      </w:r>
      <w:r w:rsidR="005B19E4" w:rsidRPr="00603847">
        <w:rPr>
          <w:rFonts w:ascii="Arial" w:eastAsiaTheme="minorHAnsi" w:hAnsi="Arial" w:cs="Arial"/>
          <w:sz w:val="24"/>
          <w:szCs w:val="24"/>
          <w:lang w:eastAsia="en-US"/>
        </w:rPr>
        <w:t>.</w:t>
      </w:r>
      <w:r w:rsidR="008F38C8" w:rsidRPr="00603847">
        <w:rPr>
          <w:rFonts w:ascii="Arial" w:eastAsiaTheme="minorHAnsi" w:hAnsi="Arial" w:cs="Arial"/>
          <w:sz w:val="24"/>
          <w:szCs w:val="24"/>
        </w:rPr>
        <w:t xml:space="preserve"> </w:t>
      </w:r>
    </w:p>
    <w:p w14:paraId="45B8E9F8" w14:textId="270BFB87" w:rsidR="002F396F" w:rsidRPr="00603847"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3847">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03847">
        <w:rPr>
          <w:rFonts w:ascii="Arial" w:eastAsiaTheme="minorHAnsi" w:hAnsi="Arial" w:cs="Arial"/>
          <w:sz w:val="24"/>
          <w:szCs w:val="24"/>
          <w:lang w:eastAsia="en-US"/>
        </w:rPr>
        <w:t>.</w:t>
      </w:r>
      <w:r w:rsidR="002F396F" w:rsidRPr="00603847">
        <w:rPr>
          <w:rFonts w:ascii="Arial" w:eastAsiaTheme="minorHAnsi" w:hAnsi="Arial" w:cs="Arial"/>
          <w:sz w:val="24"/>
          <w:szCs w:val="24"/>
          <w:lang w:eastAsia="en-US"/>
        </w:rPr>
        <w:t xml:space="preserve"> </w:t>
      </w:r>
    </w:p>
    <w:p w14:paraId="68E7252D" w14:textId="3009AEAC" w:rsidR="00F52B84" w:rsidRPr="00603847"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Kai tiekėjas remiasi kitų ūkio subjektų pajėgumais, kad atitiktų nustatytus ekonominio ir finansinio pajėgumo reikalavimus</w:t>
      </w:r>
      <w:r w:rsidRPr="00603847">
        <w:rPr>
          <w:rFonts w:ascii="Arial" w:eastAsia="Calibri" w:hAnsi="Arial" w:cs="Arial"/>
          <w:color w:val="7030A0"/>
          <w:sz w:val="24"/>
          <w:szCs w:val="24"/>
        </w:rPr>
        <w:t xml:space="preserve"> </w:t>
      </w:r>
      <w:r w:rsidRPr="00603847">
        <w:rPr>
          <w:rFonts w:ascii="Arial" w:eastAsia="Calibri" w:hAnsi="Arial" w:cs="Arial"/>
          <w:sz w:val="24"/>
          <w:szCs w:val="24"/>
        </w:rPr>
        <w:t xml:space="preserve">jie </w:t>
      </w:r>
      <w:r w:rsidRPr="00603847">
        <w:rPr>
          <w:rFonts w:ascii="Arial" w:hAnsi="Arial" w:cs="Arial"/>
          <w:sz w:val="24"/>
          <w:szCs w:val="24"/>
        </w:rPr>
        <w:t>privalo prisiimti solidarią atsakomybę už sutarties įvykdymą.</w:t>
      </w:r>
      <w:r w:rsidRPr="00603847">
        <w:rPr>
          <w:rFonts w:ascii="Arial" w:eastAsia="Calibri" w:hAnsi="Arial" w:cs="Arial"/>
          <w:sz w:val="24"/>
          <w:szCs w:val="24"/>
        </w:rPr>
        <w:t xml:space="preserve"> </w:t>
      </w:r>
    </w:p>
    <w:p w14:paraId="72F3197E" w14:textId="77777777"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 xml:space="preserve">Keliami šie </w:t>
      </w:r>
      <w:r>
        <w:rPr>
          <w:rFonts w:ascii="Arial" w:hAnsi="Arial" w:cs="Arial"/>
          <w:sz w:val="24"/>
          <w:szCs w:val="24"/>
        </w:rPr>
        <w:t xml:space="preserve">kvalifikacijos </w:t>
      </w:r>
      <w:r w:rsidRPr="00603847">
        <w:rPr>
          <w:rFonts w:ascii="Arial" w:hAnsi="Arial" w:cs="Arial"/>
          <w:sz w:val="24"/>
          <w:szCs w:val="24"/>
        </w:rPr>
        <w:t>reikalavimai:</w:t>
      </w:r>
    </w:p>
    <w:p w14:paraId="072B9CB7" w14:textId="77777777" w:rsidR="006D3A29" w:rsidRDefault="006D3A29" w:rsidP="00062650">
      <w:pPr>
        <w:pStyle w:val="Sraopastraipa"/>
        <w:tabs>
          <w:tab w:val="left" w:pos="851"/>
          <w:tab w:val="left" w:pos="1560"/>
        </w:tabs>
        <w:spacing w:after="0" w:line="240" w:lineRule="auto"/>
        <w:ind w:left="1134"/>
        <w:jc w:val="both"/>
        <w:rPr>
          <w:rFonts w:ascii="Arial" w:hAnsi="Arial" w:cs="Arial"/>
          <w:sz w:val="24"/>
          <w:szCs w:val="24"/>
        </w:rPr>
      </w:pPr>
    </w:p>
    <w:tbl>
      <w:tblPr>
        <w:tblStyle w:val="Lentelstinklelis2"/>
        <w:tblW w:w="13462" w:type="dxa"/>
        <w:tblInd w:w="0" w:type="dxa"/>
        <w:tblLook w:val="04A0" w:firstRow="1" w:lastRow="0" w:firstColumn="1" w:lastColumn="0" w:noHBand="0" w:noVBand="1"/>
      </w:tblPr>
      <w:tblGrid>
        <w:gridCol w:w="879"/>
        <w:gridCol w:w="3936"/>
        <w:gridCol w:w="4536"/>
        <w:gridCol w:w="4111"/>
      </w:tblGrid>
      <w:tr w:rsidR="006D3A29" w:rsidRPr="007221F9" w14:paraId="20B642D4" w14:textId="77777777" w:rsidTr="009F3EA2">
        <w:tc>
          <w:tcPr>
            <w:tcW w:w="879" w:type="dxa"/>
            <w:shd w:val="clear" w:color="auto" w:fill="B4C6E7" w:themeFill="accent1" w:themeFillTint="66"/>
          </w:tcPr>
          <w:p w14:paraId="12ECADD9" w14:textId="77777777" w:rsidR="006D3A29" w:rsidRPr="007221F9" w:rsidRDefault="006D3A29" w:rsidP="009F3EA2">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 xml:space="preserve">Eil. </w:t>
            </w:r>
            <w:proofErr w:type="spellStart"/>
            <w:r w:rsidRPr="007221F9">
              <w:rPr>
                <w:rFonts w:ascii="Arial" w:eastAsiaTheme="minorHAnsi" w:hAnsi="Arial" w:cs="Arial"/>
                <w:b/>
                <w:bCs/>
                <w:sz w:val="24"/>
                <w:szCs w:val="24"/>
              </w:rPr>
              <w:t>nr.</w:t>
            </w:r>
            <w:proofErr w:type="spellEnd"/>
          </w:p>
        </w:tc>
        <w:tc>
          <w:tcPr>
            <w:tcW w:w="3936" w:type="dxa"/>
            <w:shd w:val="clear" w:color="auto" w:fill="B4C6E7" w:themeFill="accent1" w:themeFillTint="66"/>
          </w:tcPr>
          <w:p w14:paraId="1CD608B2" w14:textId="77777777" w:rsidR="006D3A29" w:rsidRPr="007221F9" w:rsidRDefault="006D3A29" w:rsidP="009F3EA2">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Kvalifikacijos reikalavimas</w:t>
            </w:r>
          </w:p>
        </w:tc>
        <w:tc>
          <w:tcPr>
            <w:tcW w:w="4536" w:type="dxa"/>
            <w:shd w:val="clear" w:color="auto" w:fill="B4C6E7" w:themeFill="accent1" w:themeFillTint="66"/>
          </w:tcPr>
          <w:p w14:paraId="5A18443E" w14:textId="77777777" w:rsidR="006D3A29" w:rsidRPr="007221F9" w:rsidRDefault="006D3A29" w:rsidP="009F3EA2">
            <w:pPr>
              <w:ind w:firstLine="24"/>
              <w:jc w:val="center"/>
              <w:rPr>
                <w:rFonts w:ascii="Arial" w:eastAsiaTheme="minorHAnsi" w:hAnsi="Arial" w:cs="Arial"/>
                <w:b/>
                <w:bCs/>
                <w:sz w:val="24"/>
                <w:szCs w:val="24"/>
              </w:rPr>
            </w:pPr>
            <w:r w:rsidRPr="007221F9">
              <w:rPr>
                <w:rFonts w:ascii="Arial" w:eastAsiaTheme="minorHAnsi" w:hAnsi="Arial" w:cs="Arial"/>
                <w:b/>
                <w:bCs/>
                <w:sz w:val="24"/>
                <w:szCs w:val="24"/>
              </w:rPr>
              <w:t>Atitiktį reikalavimui įrodantys dokumentai</w:t>
            </w:r>
          </w:p>
        </w:tc>
        <w:tc>
          <w:tcPr>
            <w:tcW w:w="4111" w:type="dxa"/>
            <w:shd w:val="clear" w:color="auto" w:fill="B4C6E7" w:themeFill="accent1" w:themeFillTint="66"/>
          </w:tcPr>
          <w:p w14:paraId="6FFEE579" w14:textId="77777777" w:rsidR="006D3A29" w:rsidRPr="007221F9" w:rsidRDefault="006D3A29" w:rsidP="009F3EA2">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Subjektas, kuris turi atitikti reikalavimą</w:t>
            </w:r>
          </w:p>
        </w:tc>
      </w:tr>
      <w:tr w:rsidR="006D3A29" w:rsidRPr="007221F9" w14:paraId="00CA0118" w14:textId="77777777" w:rsidTr="009F3EA2">
        <w:tc>
          <w:tcPr>
            <w:tcW w:w="879" w:type="dxa"/>
            <w:shd w:val="clear" w:color="auto" w:fill="D9E2F3" w:themeFill="accent1" w:themeFillTint="33"/>
          </w:tcPr>
          <w:p w14:paraId="0B2E79D6" w14:textId="77777777" w:rsidR="006D3A29" w:rsidRPr="007221F9" w:rsidRDefault="006D3A29" w:rsidP="00196543">
            <w:pPr>
              <w:numPr>
                <w:ilvl w:val="0"/>
                <w:numId w:val="15"/>
              </w:numPr>
              <w:ind w:left="33" w:firstLine="0"/>
              <w:contextualSpacing/>
              <w:rPr>
                <w:rFonts w:ascii="Arial" w:eastAsiaTheme="minorHAnsi" w:hAnsi="Arial" w:cs="Arial"/>
                <w:b/>
                <w:bCs/>
                <w:sz w:val="24"/>
                <w:szCs w:val="24"/>
              </w:rPr>
            </w:pPr>
          </w:p>
        </w:tc>
        <w:tc>
          <w:tcPr>
            <w:tcW w:w="12583" w:type="dxa"/>
            <w:gridSpan w:val="3"/>
            <w:shd w:val="clear" w:color="auto" w:fill="D9E2F3" w:themeFill="accent1" w:themeFillTint="33"/>
          </w:tcPr>
          <w:p w14:paraId="1104D0C6" w14:textId="77777777" w:rsidR="006D3A29" w:rsidRPr="007221F9" w:rsidRDefault="006D3A29" w:rsidP="009F3EA2">
            <w:pPr>
              <w:rPr>
                <w:rFonts w:ascii="Arial" w:hAnsi="Arial" w:cs="Arial"/>
                <w:b/>
                <w:bCs/>
                <w:i/>
                <w:iCs/>
                <w:color w:val="000000"/>
                <w:sz w:val="24"/>
                <w:szCs w:val="24"/>
              </w:rPr>
            </w:pPr>
            <w:r w:rsidRPr="007221F9">
              <w:rPr>
                <w:rFonts w:ascii="Arial" w:hAnsi="Arial" w:cs="Arial"/>
                <w:b/>
                <w:bCs/>
                <w:i/>
                <w:iCs/>
                <w:color w:val="000000"/>
                <w:sz w:val="24"/>
                <w:szCs w:val="24"/>
              </w:rPr>
              <w:t>Teisė verstis veikla</w:t>
            </w:r>
          </w:p>
        </w:tc>
      </w:tr>
      <w:tr w:rsidR="006D3A29" w:rsidRPr="007221F9" w14:paraId="2B29EF7B" w14:textId="77777777" w:rsidTr="009F3EA2">
        <w:tc>
          <w:tcPr>
            <w:tcW w:w="879" w:type="dxa"/>
          </w:tcPr>
          <w:p w14:paraId="60989BEE" w14:textId="77777777" w:rsidR="006D3A29" w:rsidRPr="007221F9" w:rsidRDefault="006D3A29" w:rsidP="00196543">
            <w:pPr>
              <w:numPr>
                <w:ilvl w:val="1"/>
                <w:numId w:val="15"/>
              </w:numPr>
              <w:ind w:left="33" w:firstLine="0"/>
              <w:contextualSpacing/>
              <w:rPr>
                <w:rFonts w:ascii="Arial" w:eastAsiaTheme="minorHAnsi" w:hAnsi="Arial" w:cs="Arial"/>
                <w:b/>
                <w:bCs/>
                <w:sz w:val="24"/>
                <w:szCs w:val="24"/>
              </w:rPr>
            </w:pPr>
          </w:p>
        </w:tc>
        <w:tc>
          <w:tcPr>
            <w:tcW w:w="3936" w:type="dxa"/>
          </w:tcPr>
          <w:p w14:paraId="59A2EBBA" w14:textId="77777777" w:rsidR="006D3A29" w:rsidRPr="007221F9" w:rsidRDefault="006D3A29" w:rsidP="009F3EA2">
            <w:pPr>
              <w:jc w:val="center"/>
              <w:rPr>
                <w:rFonts w:ascii="Arial" w:hAnsi="Arial" w:cs="Arial"/>
                <w:b/>
                <w:bCs/>
                <w:color w:val="000000"/>
                <w:sz w:val="24"/>
                <w:szCs w:val="24"/>
              </w:rPr>
            </w:pPr>
            <w:r w:rsidRPr="00753C2A">
              <w:rPr>
                <w:rFonts w:ascii="Arial" w:hAnsi="Arial" w:cs="Arial"/>
                <w:color w:val="000000"/>
                <w:sz w:val="24"/>
                <w:szCs w:val="24"/>
              </w:rPr>
              <w:t>NETAIKOMA</w:t>
            </w:r>
          </w:p>
        </w:tc>
        <w:tc>
          <w:tcPr>
            <w:tcW w:w="4536" w:type="dxa"/>
          </w:tcPr>
          <w:p w14:paraId="5A3A23F2" w14:textId="77777777" w:rsidR="006D3A29" w:rsidRPr="007221F9" w:rsidRDefault="006D3A29" w:rsidP="009F3EA2">
            <w:pPr>
              <w:jc w:val="center"/>
              <w:rPr>
                <w:rFonts w:ascii="Arial" w:eastAsiaTheme="minorHAnsi" w:hAnsi="Arial" w:cs="Arial"/>
                <w:b/>
                <w:bCs/>
                <w:sz w:val="24"/>
                <w:szCs w:val="24"/>
              </w:rPr>
            </w:pPr>
          </w:p>
        </w:tc>
        <w:tc>
          <w:tcPr>
            <w:tcW w:w="4111" w:type="dxa"/>
          </w:tcPr>
          <w:p w14:paraId="0381F1E7" w14:textId="77777777" w:rsidR="006D3A29" w:rsidRPr="007221F9" w:rsidRDefault="006D3A29" w:rsidP="009F3EA2">
            <w:pPr>
              <w:jc w:val="center"/>
              <w:rPr>
                <w:rFonts w:ascii="Arial" w:eastAsiaTheme="minorHAnsi" w:hAnsi="Arial" w:cs="Arial"/>
                <w:b/>
                <w:bCs/>
                <w:sz w:val="24"/>
                <w:szCs w:val="24"/>
              </w:rPr>
            </w:pPr>
          </w:p>
        </w:tc>
      </w:tr>
      <w:tr w:rsidR="006D3A29" w:rsidRPr="007221F9" w14:paraId="5CF3E9CE" w14:textId="77777777" w:rsidTr="009F3EA2">
        <w:tc>
          <w:tcPr>
            <w:tcW w:w="879" w:type="dxa"/>
            <w:shd w:val="clear" w:color="auto" w:fill="D9E2F3" w:themeFill="accent1" w:themeFillTint="33"/>
          </w:tcPr>
          <w:p w14:paraId="02D4FCE2" w14:textId="77777777" w:rsidR="006D3A29" w:rsidRPr="007221F9" w:rsidRDefault="006D3A29" w:rsidP="00196543">
            <w:pPr>
              <w:numPr>
                <w:ilvl w:val="0"/>
                <w:numId w:val="15"/>
              </w:numPr>
              <w:ind w:left="33" w:firstLine="0"/>
              <w:contextualSpacing/>
              <w:rPr>
                <w:rFonts w:ascii="Arial" w:eastAsiaTheme="minorHAnsi" w:hAnsi="Arial" w:cs="Arial"/>
                <w:b/>
                <w:bCs/>
                <w:sz w:val="24"/>
                <w:szCs w:val="24"/>
              </w:rPr>
            </w:pPr>
          </w:p>
        </w:tc>
        <w:tc>
          <w:tcPr>
            <w:tcW w:w="1258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FF60A3F" w14:textId="77777777" w:rsidR="006D3A29" w:rsidRPr="007221F9" w:rsidRDefault="006D3A29" w:rsidP="009F3EA2">
            <w:pPr>
              <w:rPr>
                <w:rFonts w:ascii="Arial" w:hAnsi="Arial" w:cs="Arial"/>
                <w:b/>
                <w:bCs/>
                <w:i/>
                <w:iCs/>
                <w:color w:val="000000"/>
                <w:sz w:val="24"/>
                <w:szCs w:val="24"/>
              </w:rPr>
            </w:pPr>
            <w:r w:rsidRPr="007221F9">
              <w:rPr>
                <w:rFonts w:ascii="Arial" w:hAnsi="Arial" w:cs="Arial"/>
                <w:b/>
                <w:bCs/>
                <w:i/>
                <w:iCs/>
                <w:color w:val="000000"/>
                <w:sz w:val="24"/>
                <w:szCs w:val="24"/>
              </w:rPr>
              <w:t>Finansinis</w:t>
            </w:r>
            <w:r w:rsidRPr="007221F9">
              <w:rPr>
                <w:rFonts w:ascii="Arial" w:hAnsi="Arial" w:cs="Arial"/>
                <w:i/>
                <w:iCs/>
                <w:color w:val="000000"/>
                <w:sz w:val="24"/>
                <w:szCs w:val="24"/>
              </w:rPr>
              <w:t xml:space="preserve"> </w:t>
            </w:r>
            <w:r w:rsidRPr="007221F9">
              <w:rPr>
                <w:rFonts w:ascii="Arial" w:hAnsi="Arial" w:cs="Arial"/>
                <w:b/>
                <w:bCs/>
                <w:i/>
                <w:iCs/>
                <w:color w:val="000000"/>
                <w:sz w:val="24"/>
                <w:szCs w:val="24"/>
              </w:rPr>
              <w:t>ir ekonominis pajėgumas</w:t>
            </w:r>
          </w:p>
        </w:tc>
      </w:tr>
      <w:tr w:rsidR="006D3A29" w:rsidRPr="007221F9" w14:paraId="18C0CA22" w14:textId="77777777" w:rsidTr="009F3EA2">
        <w:tc>
          <w:tcPr>
            <w:tcW w:w="879" w:type="dxa"/>
          </w:tcPr>
          <w:p w14:paraId="145D694B" w14:textId="77777777" w:rsidR="006D3A29" w:rsidRPr="007221F9" w:rsidRDefault="006D3A29" w:rsidP="00196543">
            <w:pPr>
              <w:numPr>
                <w:ilvl w:val="1"/>
                <w:numId w:val="15"/>
              </w:numPr>
              <w:ind w:left="33" w:firstLine="0"/>
              <w:contextualSpacing/>
              <w:rPr>
                <w:rFonts w:ascii="Arial" w:eastAsiaTheme="minorHAnsi" w:hAnsi="Arial" w:cs="Arial"/>
                <w:b/>
                <w:bCs/>
                <w:sz w:val="24"/>
                <w:szCs w:val="24"/>
              </w:rPr>
            </w:pPr>
          </w:p>
        </w:tc>
        <w:tc>
          <w:tcPr>
            <w:tcW w:w="3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D1379" w14:textId="77777777" w:rsidR="006D3A29" w:rsidRPr="007221F9" w:rsidRDefault="006D3A29" w:rsidP="009F3EA2">
            <w:pPr>
              <w:jc w:val="center"/>
              <w:rPr>
                <w:rFonts w:ascii="Arial" w:hAnsi="Arial" w:cs="Arial"/>
                <w:b/>
                <w:bCs/>
                <w:color w:val="000000"/>
                <w:sz w:val="24"/>
                <w:szCs w:val="24"/>
              </w:rPr>
            </w:pPr>
            <w:r w:rsidRPr="00753C2A">
              <w:rPr>
                <w:rFonts w:ascii="Arial" w:hAnsi="Arial" w:cs="Arial"/>
                <w:color w:val="000000"/>
                <w:sz w:val="24"/>
                <w:szCs w:val="24"/>
              </w:rPr>
              <w:t>NETAIKOMA</w:t>
            </w:r>
          </w:p>
        </w:tc>
        <w:tc>
          <w:tcPr>
            <w:tcW w:w="4536" w:type="dxa"/>
          </w:tcPr>
          <w:p w14:paraId="4B00EFC2" w14:textId="77777777" w:rsidR="006D3A29" w:rsidRPr="007221F9" w:rsidRDefault="006D3A29" w:rsidP="009F3EA2">
            <w:pPr>
              <w:jc w:val="center"/>
              <w:rPr>
                <w:rFonts w:ascii="Arial" w:eastAsiaTheme="minorHAnsi" w:hAnsi="Arial" w:cs="Arial"/>
                <w:b/>
                <w:bCs/>
                <w:sz w:val="24"/>
                <w:szCs w:val="24"/>
              </w:rPr>
            </w:pPr>
          </w:p>
        </w:tc>
        <w:tc>
          <w:tcPr>
            <w:tcW w:w="4111" w:type="dxa"/>
          </w:tcPr>
          <w:p w14:paraId="7DFAC768" w14:textId="77777777" w:rsidR="006D3A29" w:rsidRPr="007221F9" w:rsidRDefault="006D3A29" w:rsidP="009F3EA2">
            <w:pPr>
              <w:jc w:val="center"/>
              <w:rPr>
                <w:rFonts w:ascii="Arial" w:eastAsiaTheme="minorHAnsi" w:hAnsi="Arial" w:cs="Arial"/>
                <w:b/>
                <w:bCs/>
                <w:sz w:val="24"/>
                <w:szCs w:val="24"/>
              </w:rPr>
            </w:pPr>
          </w:p>
        </w:tc>
      </w:tr>
      <w:tr w:rsidR="006D3A29" w:rsidRPr="007221F9" w14:paraId="300BC676" w14:textId="77777777" w:rsidTr="009F3EA2">
        <w:tc>
          <w:tcPr>
            <w:tcW w:w="879" w:type="dxa"/>
            <w:shd w:val="clear" w:color="auto" w:fill="D9E2F3" w:themeFill="accent1" w:themeFillTint="33"/>
          </w:tcPr>
          <w:p w14:paraId="37173CD0" w14:textId="77777777" w:rsidR="006D3A29" w:rsidRPr="007221F9" w:rsidRDefault="006D3A29" w:rsidP="00196543">
            <w:pPr>
              <w:numPr>
                <w:ilvl w:val="0"/>
                <w:numId w:val="15"/>
              </w:numPr>
              <w:ind w:left="33" w:firstLine="0"/>
              <w:contextualSpacing/>
              <w:rPr>
                <w:rFonts w:ascii="Arial" w:eastAsiaTheme="minorHAnsi" w:hAnsi="Arial" w:cs="Arial"/>
                <w:b/>
                <w:bCs/>
                <w:sz w:val="24"/>
                <w:szCs w:val="24"/>
              </w:rPr>
            </w:pPr>
          </w:p>
        </w:tc>
        <w:tc>
          <w:tcPr>
            <w:tcW w:w="1258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1184D5D3" w14:textId="77777777" w:rsidR="006D3A29" w:rsidRPr="007221F9" w:rsidRDefault="006D3A29" w:rsidP="009F3EA2">
            <w:pPr>
              <w:rPr>
                <w:rFonts w:ascii="Arial" w:hAnsi="Arial" w:cs="Arial"/>
                <w:b/>
                <w:bCs/>
                <w:i/>
                <w:iCs/>
                <w:color w:val="000000"/>
                <w:sz w:val="24"/>
                <w:szCs w:val="24"/>
              </w:rPr>
            </w:pPr>
            <w:r w:rsidRPr="007221F9">
              <w:rPr>
                <w:rFonts w:ascii="Arial" w:hAnsi="Arial" w:cs="Arial"/>
                <w:b/>
                <w:bCs/>
                <w:i/>
                <w:iCs/>
                <w:color w:val="000000"/>
                <w:sz w:val="24"/>
                <w:szCs w:val="24"/>
              </w:rPr>
              <w:t>Techninis ir profesinis pajėgumas</w:t>
            </w:r>
          </w:p>
        </w:tc>
      </w:tr>
      <w:tr w:rsidR="006D3A29" w:rsidRPr="007221F9" w14:paraId="534C8CDA" w14:textId="77777777" w:rsidTr="009F3EA2">
        <w:tc>
          <w:tcPr>
            <w:tcW w:w="879" w:type="dxa"/>
          </w:tcPr>
          <w:p w14:paraId="4EC9694B" w14:textId="77777777" w:rsidR="006D3A29" w:rsidRPr="007221F9" w:rsidRDefault="006D3A29" w:rsidP="00196543">
            <w:pPr>
              <w:numPr>
                <w:ilvl w:val="1"/>
                <w:numId w:val="15"/>
              </w:numPr>
              <w:ind w:left="33" w:firstLine="0"/>
              <w:contextualSpacing/>
              <w:rPr>
                <w:rFonts w:ascii="Arial" w:eastAsiaTheme="minorHAnsi" w:hAnsi="Arial" w:cs="Arial"/>
                <w:b/>
                <w:bCs/>
                <w:sz w:val="24"/>
                <w:szCs w:val="24"/>
              </w:rPr>
            </w:pPr>
          </w:p>
        </w:tc>
        <w:tc>
          <w:tcPr>
            <w:tcW w:w="3936" w:type="dxa"/>
          </w:tcPr>
          <w:p w14:paraId="5A293C28" w14:textId="77777777" w:rsidR="006D3A29" w:rsidRPr="00861277" w:rsidRDefault="006D3A29" w:rsidP="006D3A29">
            <w:pPr>
              <w:rPr>
                <w:rFonts w:ascii="Arial" w:eastAsia="Calibri" w:hAnsi="Arial" w:cs="Arial"/>
                <w:sz w:val="24"/>
                <w:szCs w:val="24"/>
              </w:rPr>
            </w:pPr>
            <w:r w:rsidRPr="00861277">
              <w:rPr>
                <w:rFonts w:ascii="Arial" w:eastAsia="Calibri" w:hAnsi="Arial" w:cs="Arial"/>
                <w:sz w:val="24"/>
                <w:szCs w:val="24"/>
              </w:rPr>
              <w:t xml:space="preserve">Tiekėjas pirkimo sutarties vykdymui turi turėti </w:t>
            </w:r>
            <w:r w:rsidRPr="00861277">
              <w:rPr>
                <w:rFonts w:ascii="Arial" w:eastAsiaTheme="minorHAnsi" w:hAnsi="Arial" w:cs="Arial"/>
                <w:sz w:val="24"/>
                <w:szCs w:val="24"/>
              </w:rPr>
              <w:t xml:space="preserve">bent 1 (vieną) </w:t>
            </w:r>
            <w:r w:rsidRPr="00861277">
              <w:rPr>
                <w:rFonts w:ascii="Arial" w:hAnsi="Arial" w:cs="Arial"/>
                <w:sz w:val="24"/>
                <w:szCs w:val="24"/>
                <w:shd w:val="clear" w:color="auto" w:fill="FFFFFF"/>
              </w:rPr>
              <w:t>neypatingojo ir/arba ypatingojo statinio</w:t>
            </w:r>
            <w:r w:rsidRPr="00861277">
              <w:rPr>
                <w:rFonts w:ascii="Arial" w:eastAsiaTheme="minorHAnsi" w:hAnsi="Arial" w:cs="Arial"/>
                <w:sz w:val="24"/>
                <w:szCs w:val="24"/>
              </w:rPr>
              <w:t xml:space="preserve"> projekto vadovą, </w:t>
            </w:r>
            <w:r w:rsidRPr="00861277">
              <w:rPr>
                <w:rFonts w:ascii="Arial" w:eastAsia="Times New Roman" w:hAnsi="Arial" w:cs="Arial"/>
                <w:sz w:val="24"/>
                <w:szCs w:val="24"/>
              </w:rPr>
              <w:t>statinių grupė:</w:t>
            </w:r>
            <w:r w:rsidRPr="00861277">
              <w:rPr>
                <w:rFonts w:ascii="Arial" w:hAnsi="Arial" w:cs="Arial"/>
                <w:sz w:val="24"/>
                <w:szCs w:val="24"/>
                <w:shd w:val="clear" w:color="auto" w:fill="FFFFFF"/>
              </w:rPr>
              <w:t xml:space="preserve"> susisiekimo komunikacijos, pogrupis: keliai ir gatvės arba gatvės</w:t>
            </w:r>
          </w:p>
          <w:p w14:paraId="49ACE0D7" w14:textId="77777777" w:rsidR="006D3A29" w:rsidRPr="00861277" w:rsidRDefault="006D3A29" w:rsidP="009F3EA2">
            <w:pPr>
              <w:ind w:firstLine="0"/>
              <w:rPr>
                <w:rFonts w:ascii="Arial" w:eastAsiaTheme="minorHAnsi" w:hAnsi="Arial" w:cs="Arial"/>
                <w:b/>
                <w:bCs/>
                <w:sz w:val="24"/>
                <w:szCs w:val="24"/>
              </w:rPr>
            </w:pPr>
          </w:p>
        </w:tc>
        <w:tc>
          <w:tcPr>
            <w:tcW w:w="4536" w:type="dxa"/>
          </w:tcPr>
          <w:p w14:paraId="083A747F" w14:textId="77777777" w:rsidR="006D3A29" w:rsidRPr="00E96FCC" w:rsidRDefault="006D3A29" w:rsidP="009F3EA2">
            <w:pPr>
              <w:autoSpaceDE w:val="0"/>
              <w:autoSpaceDN w:val="0"/>
              <w:ind w:firstLine="322"/>
              <w:rPr>
                <w:rFonts w:ascii="Arial" w:hAnsi="Arial" w:cs="Arial"/>
                <w:sz w:val="24"/>
                <w:szCs w:val="24"/>
                <w:lang w:eastAsia="lt-LT"/>
              </w:rPr>
            </w:pPr>
            <w:r w:rsidRPr="00E96FCC">
              <w:rPr>
                <w:rFonts w:ascii="Arial" w:hAnsi="Arial" w:cs="Arial"/>
                <w:sz w:val="24"/>
                <w:szCs w:val="24"/>
                <w:lang w:eastAsia="lt-LT"/>
              </w:rPr>
              <w:t xml:space="preserve">Tiekėjas, kuris pagal vertinimo rezultatus bus pripažintas ekonomiškai naudingiausią pasiūlymą pateikęs,  </w:t>
            </w:r>
            <w:r w:rsidRPr="00E96FCC">
              <w:rPr>
                <w:rFonts w:ascii="Arial" w:hAnsi="Arial" w:cs="Arial"/>
                <w:b/>
                <w:sz w:val="24"/>
                <w:szCs w:val="24"/>
                <w:lang w:eastAsia="lt-LT"/>
              </w:rPr>
              <w:t>p</w:t>
            </w:r>
            <w:r w:rsidRPr="00E96FCC">
              <w:rPr>
                <w:rFonts w:ascii="Arial" w:hAnsi="Arial" w:cs="Arial"/>
                <w:b/>
                <w:bCs/>
                <w:sz w:val="24"/>
                <w:szCs w:val="24"/>
                <w:lang w:eastAsia="lt-LT"/>
              </w:rPr>
              <w:t>erkančiajai organizacijai  turės pateikti</w:t>
            </w:r>
            <w:r w:rsidRPr="00E96FCC">
              <w:rPr>
                <w:rFonts w:ascii="Arial" w:hAnsi="Arial" w:cs="Arial"/>
                <w:sz w:val="24"/>
                <w:szCs w:val="24"/>
                <w:lang w:eastAsia="lt-LT"/>
              </w:rPr>
              <w:t xml:space="preserve"> šiuos dokumentus:</w:t>
            </w:r>
          </w:p>
          <w:p w14:paraId="4593DE30" w14:textId="77777777" w:rsidR="006D3A29" w:rsidRPr="00E96FCC" w:rsidRDefault="006D3A29" w:rsidP="009F3EA2">
            <w:pPr>
              <w:autoSpaceDE w:val="0"/>
              <w:autoSpaceDN w:val="0"/>
              <w:ind w:firstLine="322"/>
              <w:rPr>
                <w:rFonts w:ascii="Arial" w:hAnsi="Arial" w:cs="Arial"/>
                <w:sz w:val="24"/>
                <w:szCs w:val="24"/>
                <w:lang w:eastAsia="lt-LT"/>
              </w:rPr>
            </w:pPr>
            <w:r w:rsidRPr="00E96FCC">
              <w:rPr>
                <w:rFonts w:ascii="Arial" w:hAnsi="Arial" w:cs="Arial"/>
                <w:sz w:val="24"/>
                <w:szCs w:val="24"/>
                <w:lang w:eastAsia="lt-LT"/>
              </w:rPr>
              <w:t>1) Už sutarties vykdymą atsakingų specialistų sąrašas (Specialiųjų pirkimo sąlygų priede „Specialistų sąrašas“), kuriame nurodoma minėtame priede reikalaujama informacija;</w:t>
            </w:r>
          </w:p>
          <w:p w14:paraId="54BFBE2A" w14:textId="77777777" w:rsidR="006D3A29" w:rsidRPr="00B56946" w:rsidRDefault="006D3A29" w:rsidP="009F3EA2">
            <w:pPr>
              <w:autoSpaceDE w:val="0"/>
              <w:autoSpaceDN w:val="0"/>
              <w:adjustRightInd w:val="0"/>
              <w:ind w:firstLine="0"/>
              <w:rPr>
                <w:rFonts w:ascii="Arial" w:hAnsi="Arial" w:cs="Arial"/>
                <w:sz w:val="24"/>
                <w:szCs w:val="24"/>
              </w:rPr>
            </w:pPr>
            <w:r w:rsidRPr="00E96FCC">
              <w:rPr>
                <w:rFonts w:ascii="Arial" w:hAnsi="Arial" w:cs="Arial"/>
                <w:sz w:val="24"/>
                <w:szCs w:val="24"/>
                <w:lang w:eastAsia="lt-LT"/>
              </w:rPr>
              <w:t xml:space="preserve">2) </w:t>
            </w:r>
            <w:r w:rsidRPr="00B56946">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AEF2C38" w14:textId="413494C0" w:rsidR="006D3A29" w:rsidRPr="00B56946" w:rsidRDefault="006D3A29" w:rsidP="009F3EA2">
            <w:pPr>
              <w:autoSpaceDE w:val="0"/>
              <w:autoSpaceDN w:val="0"/>
              <w:ind w:left="31" w:firstLine="6"/>
              <w:rPr>
                <w:rFonts w:ascii="Arial" w:hAnsi="Arial" w:cs="Arial"/>
                <w:sz w:val="24"/>
                <w:szCs w:val="24"/>
              </w:rPr>
            </w:pPr>
            <w:r w:rsidRPr="00B56946">
              <w:rPr>
                <w:rFonts w:ascii="Arial" w:hAnsi="Arial" w:cs="Arial"/>
                <w:sz w:val="24"/>
                <w:szCs w:val="24"/>
              </w:rPr>
              <w:t>*</w:t>
            </w:r>
            <w:r w:rsidRPr="00B56946">
              <w:rPr>
                <w:rFonts w:ascii="Arial" w:hAnsi="Arial" w:cs="Arial"/>
                <w:b/>
                <w:bCs/>
                <w:sz w:val="24"/>
                <w:szCs w:val="24"/>
              </w:rPr>
              <w:t>Užsienio šalies specialistai</w:t>
            </w:r>
            <w:r w:rsidRPr="00B56946">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w:t>
            </w:r>
            <w:r w:rsidRPr="00B56946">
              <w:rPr>
                <w:rFonts w:ascii="Arial" w:hAnsi="Arial" w:cs="Arial"/>
                <w:sz w:val="24"/>
                <w:szCs w:val="24"/>
              </w:rPr>
              <w:lastRenderedPageBreak/>
              <w:t>suteiktomis judėjimo valstybėse narėse teisėmis -</w:t>
            </w:r>
            <w:r w:rsidRPr="00753C2A">
              <w:rPr>
                <w:rFonts w:ascii="Arial" w:eastAsia="Times New Roman" w:hAnsi="Arial" w:cs="Arial"/>
                <w:i/>
                <w:iCs/>
                <w:sz w:val="24"/>
                <w:szCs w:val="24"/>
              </w:rPr>
              <w:t xml:space="preserve"> turi teisę eiti</w:t>
            </w:r>
            <w:r w:rsidRPr="00753C2A">
              <w:rPr>
                <w:rFonts w:ascii="Arial" w:eastAsia="Arial Unicode MS" w:hAnsi="Arial" w:cs="Arial"/>
                <w:i/>
                <w:iCs/>
                <w:sz w:val="24"/>
                <w:szCs w:val="24"/>
                <w:bdr w:val="nil"/>
              </w:rPr>
              <w:t xml:space="preserve"> </w:t>
            </w:r>
            <w:r>
              <w:rPr>
                <w:rFonts w:ascii="Arial" w:eastAsia="Arial Unicode MS" w:hAnsi="Arial" w:cs="Arial"/>
                <w:i/>
                <w:iCs/>
                <w:sz w:val="24"/>
                <w:szCs w:val="24"/>
                <w:bdr w:val="nil"/>
              </w:rPr>
              <w:t>3.</w:t>
            </w:r>
            <w:r w:rsidR="00861277">
              <w:rPr>
                <w:rFonts w:ascii="Arial" w:eastAsia="Arial Unicode MS" w:hAnsi="Arial" w:cs="Arial"/>
                <w:i/>
                <w:iCs/>
                <w:sz w:val="24"/>
                <w:szCs w:val="24"/>
                <w:bdr w:val="nil"/>
              </w:rPr>
              <w:t>1</w:t>
            </w:r>
            <w:r>
              <w:rPr>
                <w:rFonts w:ascii="Arial" w:eastAsia="Arial Unicode MS" w:hAnsi="Arial" w:cs="Arial"/>
                <w:i/>
                <w:iCs/>
                <w:sz w:val="24"/>
                <w:szCs w:val="24"/>
                <w:bdr w:val="nil"/>
              </w:rPr>
              <w:t xml:space="preserve"> </w:t>
            </w:r>
            <w:r w:rsidRPr="00753C2A">
              <w:rPr>
                <w:rFonts w:ascii="Arial" w:eastAsia="Arial Unicode MS" w:hAnsi="Arial" w:cs="Arial"/>
                <w:i/>
                <w:iCs/>
                <w:sz w:val="24"/>
                <w:szCs w:val="24"/>
                <w:bdr w:val="nil"/>
              </w:rPr>
              <w:t>pozicijo</w:t>
            </w:r>
            <w:r w:rsidR="00861277">
              <w:rPr>
                <w:rFonts w:ascii="Arial" w:eastAsia="Arial Unicode MS" w:hAnsi="Arial" w:cs="Arial"/>
                <w:i/>
                <w:iCs/>
                <w:sz w:val="24"/>
                <w:szCs w:val="24"/>
                <w:bdr w:val="nil"/>
              </w:rPr>
              <w:t>je</w:t>
            </w:r>
            <w:r w:rsidRPr="00753C2A">
              <w:rPr>
                <w:rFonts w:ascii="Arial" w:eastAsia="Arial Unicode MS" w:hAnsi="Arial" w:cs="Arial"/>
                <w:i/>
                <w:iCs/>
                <w:sz w:val="24"/>
                <w:szCs w:val="24"/>
                <w:bdr w:val="nil"/>
              </w:rPr>
              <w:t xml:space="preserve"> nurodytas pareigas, Lietuvos Respublikoje pripažinus jų kilmės valstybėje turimą teisę eiti analogiškų statinių </w:t>
            </w:r>
            <w:r>
              <w:rPr>
                <w:rFonts w:ascii="Arial" w:eastAsia="Arial Unicode MS" w:hAnsi="Arial" w:cs="Arial"/>
                <w:i/>
                <w:iCs/>
                <w:sz w:val="24"/>
                <w:szCs w:val="24"/>
                <w:bdr w:val="nil"/>
              </w:rPr>
              <w:t>3.</w:t>
            </w:r>
            <w:r w:rsidR="00861277">
              <w:rPr>
                <w:rFonts w:ascii="Arial" w:eastAsia="Arial Unicode MS" w:hAnsi="Arial" w:cs="Arial"/>
                <w:i/>
                <w:iCs/>
                <w:sz w:val="24"/>
                <w:szCs w:val="24"/>
                <w:bdr w:val="nil"/>
              </w:rPr>
              <w:t>1</w:t>
            </w:r>
            <w:r>
              <w:rPr>
                <w:rFonts w:ascii="Arial" w:eastAsia="Arial Unicode MS" w:hAnsi="Arial" w:cs="Arial"/>
                <w:i/>
                <w:iCs/>
                <w:sz w:val="24"/>
                <w:szCs w:val="24"/>
                <w:bdr w:val="nil"/>
              </w:rPr>
              <w:t>.</w:t>
            </w:r>
            <w:r w:rsidRPr="00753C2A">
              <w:rPr>
                <w:rFonts w:ascii="Arial" w:eastAsia="Arial Unicode MS" w:hAnsi="Arial" w:cs="Arial"/>
                <w:i/>
                <w:iCs/>
                <w:sz w:val="24"/>
                <w:szCs w:val="24"/>
                <w:bdr w:val="nil"/>
              </w:rPr>
              <w:t xml:space="preserve"> pozicijo</w:t>
            </w:r>
            <w:r w:rsidR="00861277">
              <w:rPr>
                <w:rFonts w:ascii="Arial" w:eastAsia="Arial Unicode MS" w:hAnsi="Arial" w:cs="Arial"/>
                <w:i/>
                <w:iCs/>
                <w:sz w:val="24"/>
                <w:szCs w:val="24"/>
                <w:bdr w:val="nil"/>
              </w:rPr>
              <w:t>je</w:t>
            </w:r>
            <w:r w:rsidRPr="00753C2A">
              <w:rPr>
                <w:rFonts w:ascii="Arial" w:eastAsia="Arial Unicode MS" w:hAnsi="Arial" w:cs="Arial"/>
                <w:i/>
                <w:iCs/>
                <w:sz w:val="24"/>
                <w:szCs w:val="24"/>
                <w:bdr w:val="nil"/>
              </w:rPr>
              <w:t xml:space="preserve"> nurodytas </w:t>
            </w:r>
            <w:r w:rsidRPr="00753C2A">
              <w:rPr>
                <w:rFonts w:ascii="Arial" w:eastAsia="Times New Roman" w:hAnsi="Arial" w:cs="Arial"/>
                <w:i/>
                <w:iCs/>
                <w:sz w:val="24"/>
                <w:szCs w:val="24"/>
              </w:rPr>
              <w:t>pareigas</w:t>
            </w:r>
            <w:r>
              <w:rPr>
                <w:rFonts w:ascii="Arial" w:eastAsia="Times New Roman" w:hAnsi="Arial" w:cs="Arial"/>
                <w:i/>
                <w:iCs/>
                <w:sz w:val="24"/>
                <w:szCs w:val="24"/>
              </w:rPr>
              <w:t>.</w:t>
            </w:r>
          </w:p>
          <w:p w14:paraId="24804DD1" w14:textId="77777777" w:rsidR="006D3A29" w:rsidRPr="00BD27C1" w:rsidRDefault="006D3A29" w:rsidP="009F3EA2">
            <w:pPr>
              <w:autoSpaceDE w:val="0"/>
              <w:autoSpaceDN w:val="0"/>
              <w:ind w:left="31" w:firstLine="6"/>
              <w:rPr>
                <w:rFonts w:ascii="Arial" w:hAnsi="Arial" w:cs="Arial"/>
                <w:sz w:val="24"/>
                <w:szCs w:val="24"/>
              </w:rPr>
            </w:pPr>
            <w:r w:rsidRPr="00BD27C1">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69360CDC" w14:textId="77777777" w:rsidR="006D3A29" w:rsidRPr="00BD27C1" w:rsidRDefault="006D3A29" w:rsidP="009F3EA2">
            <w:pPr>
              <w:autoSpaceDE w:val="0"/>
              <w:autoSpaceDN w:val="0"/>
              <w:ind w:left="31" w:firstLine="6"/>
              <w:rPr>
                <w:rFonts w:ascii="Arial" w:hAnsi="Arial" w:cs="Arial"/>
                <w:sz w:val="24"/>
                <w:szCs w:val="24"/>
              </w:rPr>
            </w:pPr>
            <w:r w:rsidRPr="00BD27C1">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59984E21" w14:textId="77777777" w:rsidR="006D3A29" w:rsidRDefault="006D3A29" w:rsidP="009F3EA2">
            <w:pPr>
              <w:autoSpaceDE w:val="0"/>
              <w:autoSpaceDN w:val="0"/>
              <w:ind w:firstLine="322"/>
              <w:rPr>
                <w:rFonts w:ascii="Arial" w:hAnsi="Arial" w:cs="Arial"/>
                <w:sz w:val="24"/>
                <w:szCs w:val="24"/>
              </w:rPr>
            </w:pPr>
            <w:r w:rsidRPr="00BD27C1">
              <w:rPr>
                <w:rFonts w:ascii="Arial" w:hAnsi="Arial" w:cs="Arial"/>
                <w:sz w:val="24"/>
                <w:szCs w:val="24"/>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r w:rsidRPr="00753C2A">
              <w:rPr>
                <w:rFonts w:ascii="Arial" w:eastAsia="Times New Roman" w:hAnsi="Arial" w:cs="Arial"/>
                <w:i/>
                <w:iCs/>
                <w:sz w:val="24"/>
                <w:szCs w:val="24"/>
              </w:rPr>
              <w:t>Teisės pripažinimo dokumentai turi būti gauti iki Sutarties sudarymo</w:t>
            </w:r>
          </w:p>
          <w:p w14:paraId="42FA2BA5" w14:textId="77777777" w:rsidR="006D3A29" w:rsidRPr="00031433" w:rsidRDefault="006D3A29" w:rsidP="009F3EA2">
            <w:pPr>
              <w:autoSpaceDE w:val="0"/>
              <w:autoSpaceDN w:val="0"/>
              <w:ind w:firstLine="322"/>
              <w:rPr>
                <w:rFonts w:ascii="Arial" w:hAnsi="Arial" w:cs="Arial"/>
                <w:i/>
                <w:iCs/>
                <w:sz w:val="24"/>
                <w:szCs w:val="24"/>
              </w:rPr>
            </w:pPr>
            <w:r w:rsidRPr="00031433">
              <w:rPr>
                <w:rFonts w:ascii="Arial" w:hAnsi="Arial" w:cs="Arial"/>
                <w:sz w:val="24"/>
                <w:szCs w:val="24"/>
                <w:lang w:eastAsia="lt-LT"/>
              </w:rPr>
              <w:lastRenderedPageBreak/>
              <w:t xml:space="preserve">3) </w:t>
            </w:r>
            <w:r w:rsidRPr="00031433">
              <w:rPr>
                <w:rFonts w:ascii="Arial" w:hAnsi="Arial" w:cs="Arial"/>
                <w:b/>
                <w:bCs/>
                <w:i/>
                <w:iCs/>
                <w:sz w:val="24"/>
                <w:szCs w:val="24"/>
              </w:rPr>
              <w:t>Jei kvalifikacija yra grindžiama nurodant specialistą, kuris</w:t>
            </w:r>
            <w:r w:rsidRPr="00031433">
              <w:rPr>
                <w:rFonts w:ascii="Arial" w:hAnsi="Arial" w:cs="Arial"/>
                <w:i/>
                <w:iCs/>
                <w:sz w:val="24"/>
                <w:szCs w:val="24"/>
              </w:rPr>
              <w:t xml:space="preserve"> nėra tiekėjo, jungtinės veiklos partnerio ar kito ūkio subjekto, kurio pajėgumais remiamasi, darbuotojas, tačiau</w:t>
            </w:r>
            <w:r w:rsidRPr="00031433">
              <w:rPr>
                <w:rFonts w:ascii="Arial" w:hAnsi="Arial" w:cs="Arial"/>
                <w:b/>
                <w:bCs/>
                <w:i/>
                <w:iCs/>
                <w:sz w:val="24"/>
                <w:szCs w:val="24"/>
              </w:rPr>
              <w:t xml:space="preserve"> yra ketinamas įdarbinti, </w:t>
            </w:r>
            <w:r w:rsidRPr="00031433">
              <w:rPr>
                <w:rFonts w:ascii="Arial" w:hAnsi="Arial" w:cs="Arial"/>
                <w:i/>
                <w:iCs/>
                <w:sz w:val="24"/>
                <w:szCs w:val="24"/>
              </w:rPr>
              <w:t xml:space="preserve">jei pasiūlymas bus pripažintas laimėjusiu, tokiu atveju specialistas </w:t>
            </w:r>
            <w:r w:rsidRPr="00031433">
              <w:rPr>
                <w:rFonts w:ascii="Arial" w:hAnsi="Arial" w:cs="Arial"/>
                <w:b/>
                <w:bCs/>
                <w:i/>
                <w:iCs/>
                <w:sz w:val="24"/>
                <w:szCs w:val="24"/>
              </w:rPr>
              <w:t xml:space="preserve">turi būti išviešintas pasiūlyme kaip </w:t>
            </w:r>
            <w:proofErr w:type="spellStart"/>
            <w:r w:rsidRPr="00031433">
              <w:rPr>
                <w:rFonts w:ascii="Arial" w:hAnsi="Arial" w:cs="Arial"/>
                <w:b/>
                <w:bCs/>
                <w:i/>
                <w:iCs/>
                <w:sz w:val="24"/>
                <w:szCs w:val="24"/>
              </w:rPr>
              <w:t>kvazisubtiekėjas</w:t>
            </w:r>
            <w:proofErr w:type="spellEnd"/>
            <w:r w:rsidRPr="00031433">
              <w:rPr>
                <w:rFonts w:ascii="Arial" w:hAnsi="Arial" w:cs="Arial"/>
                <w:b/>
                <w:bCs/>
                <w:i/>
                <w:iCs/>
                <w:sz w:val="24"/>
                <w:szCs w:val="24"/>
              </w:rPr>
              <w:t xml:space="preserve"> </w:t>
            </w:r>
            <w:r w:rsidRPr="00031433">
              <w:rPr>
                <w:rFonts w:ascii="Arial"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126922C0" w14:textId="77777777" w:rsidR="006D3A29" w:rsidRPr="00031433" w:rsidRDefault="006D3A29" w:rsidP="009F3EA2">
            <w:pPr>
              <w:autoSpaceDE w:val="0"/>
              <w:autoSpaceDN w:val="0"/>
              <w:ind w:firstLine="322"/>
              <w:rPr>
                <w:rFonts w:ascii="Arial" w:hAnsi="Arial" w:cs="Arial"/>
                <w:i/>
                <w:iCs/>
                <w:sz w:val="24"/>
                <w:szCs w:val="24"/>
              </w:rPr>
            </w:pPr>
            <w:r w:rsidRPr="00031433">
              <w:rPr>
                <w:rFonts w:ascii="Arial" w:hAnsi="Arial" w:cs="Arial"/>
                <w:b/>
                <w:bCs/>
                <w:sz w:val="24"/>
                <w:szCs w:val="24"/>
              </w:rPr>
              <w:t>4) Jeigu kvalifikacija grindžiama nurodant specialistą, kuris yra</w:t>
            </w:r>
            <w:r w:rsidRPr="00031433">
              <w:rPr>
                <w:rFonts w:ascii="Arial" w:hAnsi="Arial" w:cs="Arial"/>
                <w:b/>
                <w:bCs/>
                <w:i/>
                <w:iCs/>
                <w:sz w:val="24"/>
                <w:szCs w:val="24"/>
              </w:rPr>
              <w:t xml:space="preserve"> </w:t>
            </w:r>
            <w:r w:rsidRPr="00031433">
              <w:rPr>
                <w:rFonts w:ascii="Arial" w:hAnsi="Arial" w:cs="Arial"/>
                <w:b/>
                <w:bCs/>
                <w:sz w:val="24"/>
                <w:szCs w:val="24"/>
              </w:rPr>
              <w:t> </w:t>
            </w:r>
            <w:r w:rsidRPr="00031433">
              <w:rPr>
                <w:rFonts w:ascii="Arial" w:hAnsi="Arial" w:cs="Arial"/>
                <w:sz w:val="24"/>
                <w:szCs w:val="24"/>
              </w:rPr>
              <w:t>Tiekėjo arba ūkio subjektų grupės nario (-</w:t>
            </w:r>
            <w:proofErr w:type="spellStart"/>
            <w:r w:rsidRPr="00031433">
              <w:rPr>
                <w:rFonts w:ascii="Arial" w:hAnsi="Arial" w:cs="Arial"/>
                <w:sz w:val="24"/>
                <w:szCs w:val="24"/>
              </w:rPr>
              <w:t>ių</w:t>
            </w:r>
            <w:proofErr w:type="spellEnd"/>
            <w:r w:rsidRPr="00031433">
              <w:rPr>
                <w:rFonts w:ascii="Arial" w:hAnsi="Arial" w:cs="Arial"/>
                <w:sz w:val="24"/>
                <w:szCs w:val="24"/>
              </w:rPr>
              <w:t xml:space="preserve">) darbuotojas, jeigu pasiūlymą teikia ūkio subjektų grupė, arba kito ūkio subjekto, kurio pajėgumais remiasi tiekėjas, </w:t>
            </w:r>
            <w:r w:rsidRPr="00031433">
              <w:rPr>
                <w:rFonts w:ascii="Arial" w:hAnsi="Arial" w:cs="Arial"/>
                <w:b/>
                <w:bCs/>
                <w:sz w:val="24"/>
                <w:szCs w:val="24"/>
              </w:rPr>
              <w:t>darbuotojas</w:t>
            </w:r>
            <w:r w:rsidRPr="00031433">
              <w:rPr>
                <w:rFonts w:ascii="Arial" w:hAnsi="Arial" w:cs="Arial"/>
                <w:sz w:val="24"/>
                <w:szCs w:val="24"/>
              </w:rPr>
              <w:t>, tokiu atveju pateikiama darbo arba kitos sutarties išraš</w:t>
            </w:r>
            <w:r>
              <w:rPr>
                <w:rFonts w:ascii="Arial" w:hAnsi="Arial" w:cs="Arial"/>
                <w:sz w:val="24"/>
                <w:szCs w:val="24"/>
              </w:rPr>
              <w:t>as / kopija</w:t>
            </w:r>
            <w:r w:rsidRPr="00031433">
              <w:rPr>
                <w:rFonts w:ascii="Arial" w:hAnsi="Arial" w:cs="Arial"/>
                <w:sz w:val="24"/>
                <w:szCs w:val="24"/>
              </w:rPr>
              <w:t xml:space="preserve"> (ar kit</w:t>
            </w:r>
            <w:r>
              <w:rPr>
                <w:rFonts w:ascii="Arial" w:hAnsi="Arial" w:cs="Arial"/>
                <w:sz w:val="24"/>
                <w:szCs w:val="24"/>
              </w:rPr>
              <w:t>i</w:t>
            </w:r>
            <w:r w:rsidRPr="00031433">
              <w:rPr>
                <w:rFonts w:ascii="Arial" w:hAnsi="Arial" w:cs="Arial"/>
                <w:sz w:val="24"/>
                <w:szCs w:val="24"/>
              </w:rPr>
              <w:t xml:space="preserve"> dokument</w:t>
            </w:r>
            <w:r>
              <w:rPr>
                <w:rFonts w:ascii="Arial" w:hAnsi="Arial" w:cs="Arial"/>
                <w:sz w:val="24"/>
                <w:szCs w:val="24"/>
              </w:rPr>
              <w:t>ai</w:t>
            </w:r>
            <w:r w:rsidRPr="00031433">
              <w:rPr>
                <w:rFonts w:ascii="Arial" w:hAnsi="Arial" w:cs="Arial"/>
                <w:sz w:val="24"/>
                <w:szCs w:val="24"/>
              </w:rPr>
              <w:t xml:space="preserve">, kuriuose nurodyta sutarties sudarymo data, darbdavio ir darbuotojo identifikavimo duomenys (darbdavio pavadinimas, darbuotojo vardas, pavardė, pagal darbo sutartį nustatytos darbo funkcijos). </w:t>
            </w:r>
          </w:p>
          <w:p w14:paraId="4FEADCB9" w14:textId="77777777" w:rsidR="006D3A29" w:rsidRPr="00E96FCC" w:rsidRDefault="006D3A29" w:rsidP="009F3EA2">
            <w:pPr>
              <w:autoSpaceDE w:val="0"/>
              <w:autoSpaceDN w:val="0"/>
              <w:rPr>
                <w:rFonts w:ascii="Arial" w:hAnsi="Arial" w:cs="Arial"/>
                <w:sz w:val="24"/>
                <w:szCs w:val="24"/>
                <w:lang w:eastAsia="lt-LT"/>
              </w:rPr>
            </w:pPr>
          </w:p>
          <w:p w14:paraId="00228259" w14:textId="77777777" w:rsidR="006D3A29" w:rsidRPr="007221F9" w:rsidRDefault="006D3A29" w:rsidP="009F3EA2">
            <w:pPr>
              <w:rPr>
                <w:rFonts w:ascii="Arial" w:eastAsiaTheme="minorHAnsi" w:hAnsi="Arial" w:cs="Arial"/>
                <w:b/>
                <w:bCs/>
                <w:sz w:val="24"/>
                <w:szCs w:val="24"/>
              </w:rPr>
            </w:pPr>
            <w:r w:rsidRPr="00E96FCC">
              <w:rPr>
                <w:rFonts w:ascii="Arial" w:hAnsi="Arial" w:cs="Arial"/>
                <w:i/>
                <w:iCs/>
                <w:sz w:val="24"/>
                <w:szCs w:val="24"/>
                <w:lang w:eastAsia="lt-LT"/>
              </w:rPr>
              <w:lastRenderedPageBreak/>
              <w:t>CVP IS priemonėmis pateikiamos skaitmeninės dokumentų kopijos.</w:t>
            </w:r>
          </w:p>
        </w:tc>
        <w:tc>
          <w:tcPr>
            <w:tcW w:w="4111" w:type="dxa"/>
          </w:tcPr>
          <w:p w14:paraId="46EF3B57" w14:textId="77777777" w:rsidR="006D3A29" w:rsidRPr="00753C2A" w:rsidRDefault="006D3A29" w:rsidP="009F3EA2">
            <w:pPr>
              <w:pBdr>
                <w:top w:val="nil"/>
                <w:left w:val="nil"/>
                <w:bottom w:val="nil"/>
                <w:right w:val="nil"/>
                <w:between w:val="nil"/>
                <w:bar w:val="nil"/>
              </w:pBdr>
              <w:rPr>
                <w:rFonts w:ascii="Arial" w:hAnsi="Arial" w:cs="Arial"/>
                <w:sz w:val="24"/>
                <w:szCs w:val="24"/>
                <w:u w:color="000000"/>
                <w:bdr w:val="nil"/>
              </w:rPr>
            </w:pPr>
            <w:r w:rsidRPr="00753C2A">
              <w:rPr>
                <w:rFonts w:ascii="Arial" w:hAnsi="Arial" w:cs="Arial"/>
                <w:sz w:val="24"/>
                <w:szCs w:val="24"/>
                <w:u w:color="000000"/>
                <w:bdr w:val="nil"/>
              </w:rPr>
              <w:lastRenderedPageBreak/>
              <w:t>Jeigu pasiūlymą teikia ūkio subjektų grupė – reikalavimą turi atitikti ūkio subjektų grupės nario (-</w:t>
            </w:r>
            <w:proofErr w:type="spellStart"/>
            <w:r w:rsidRPr="00753C2A">
              <w:rPr>
                <w:rFonts w:ascii="Arial" w:hAnsi="Arial" w:cs="Arial"/>
                <w:sz w:val="24"/>
                <w:szCs w:val="24"/>
                <w:u w:color="000000"/>
                <w:bdr w:val="nil"/>
              </w:rPr>
              <w:t>ių</w:t>
            </w:r>
            <w:proofErr w:type="spellEnd"/>
            <w:r w:rsidRPr="00753C2A">
              <w:rPr>
                <w:rFonts w:ascii="Arial" w:hAnsi="Arial" w:cs="Arial"/>
                <w:sz w:val="24"/>
                <w:szCs w:val="24"/>
                <w:u w:color="000000"/>
                <w:bdr w:val="nil"/>
              </w:rPr>
              <w:t>) specialistai, atsižvelgiant į jų prisiimamus įsipareigojimus pirkimo sutarčiai vykdyti.</w:t>
            </w:r>
          </w:p>
          <w:p w14:paraId="62C45C7C" w14:textId="77777777" w:rsidR="006D3A29" w:rsidRPr="00753C2A" w:rsidRDefault="006D3A29" w:rsidP="009F3EA2">
            <w:pPr>
              <w:pBdr>
                <w:top w:val="nil"/>
                <w:left w:val="nil"/>
                <w:bottom w:val="nil"/>
                <w:right w:val="nil"/>
                <w:between w:val="nil"/>
                <w:bar w:val="nil"/>
              </w:pBdr>
              <w:rPr>
                <w:rFonts w:ascii="Arial" w:hAnsi="Arial" w:cs="Arial"/>
                <w:sz w:val="24"/>
                <w:szCs w:val="24"/>
                <w:u w:color="000000"/>
                <w:bdr w:val="nil"/>
              </w:rPr>
            </w:pPr>
          </w:p>
          <w:p w14:paraId="221CEE25" w14:textId="77777777" w:rsidR="006D3A29" w:rsidRPr="00753C2A" w:rsidRDefault="006D3A29" w:rsidP="009F3EA2">
            <w:pPr>
              <w:pBdr>
                <w:top w:val="nil"/>
                <w:left w:val="nil"/>
                <w:bottom w:val="nil"/>
                <w:right w:val="nil"/>
                <w:between w:val="nil"/>
                <w:bar w:val="nil"/>
              </w:pBdr>
              <w:rPr>
                <w:rFonts w:ascii="Arial" w:hAnsi="Arial" w:cs="Arial"/>
                <w:sz w:val="24"/>
                <w:szCs w:val="24"/>
                <w:u w:color="000000"/>
                <w:bdr w:val="nil"/>
              </w:rPr>
            </w:pPr>
            <w:r w:rsidRPr="00753C2A">
              <w:rPr>
                <w:rFonts w:ascii="Arial" w:hAnsi="Arial" w:cs="Arial"/>
                <w:sz w:val="24"/>
                <w:szCs w:val="24"/>
                <w:u w:color="000000"/>
                <w:bdr w:val="nil"/>
              </w:rPr>
              <w:t>Tiekėjas gali remtis kitų ūkio subjektų pajėgumais tik tuo atveju, jeigu tie subjektai (jų darbuotojai) patys vykdys tą pirkimo sutarties dalį, kuriai reikia jų turimų pajėgumų.</w:t>
            </w:r>
          </w:p>
          <w:p w14:paraId="4AE8C6E6" w14:textId="77777777" w:rsidR="006D3A29" w:rsidRPr="00753C2A" w:rsidRDefault="006D3A29" w:rsidP="009F3EA2">
            <w:pPr>
              <w:rPr>
                <w:rFonts w:ascii="Arial" w:eastAsia="Arial Unicode MS" w:hAnsi="Arial" w:cs="Arial"/>
                <w:sz w:val="24"/>
                <w:szCs w:val="24"/>
                <w:bdr w:val="nil"/>
              </w:rPr>
            </w:pPr>
          </w:p>
          <w:p w14:paraId="5F234E01" w14:textId="77777777" w:rsidR="006D3A29" w:rsidRPr="00753C2A" w:rsidRDefault="006D3A29" w:rsidP="009F3EA2">
            <w:pPr>
              <w:rPr>
                <w:rFonts w:ascii="Arial" w:hAnsi="Arial" w:cs="Arial"/>
                <w:sz w:val="24"/>
                <w:szCs w:val="24"/>
              </w:rPr>
            </w:pPr>
            <w:r w:rsidRPr="00753C2A">
              <w:rPr>
                <w:rFonts w:ascii="Arial" w:eastAsia="Arial Unicode MS" w:hAnsi="Arial" w:cs="Arial"/>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8745E24" w14:textId="77777777" w:rsidR="006D3A29" w:rsidRPr="007221F9" w:rsidRDefault="006D3A29" w:rsidP="009F3EA2">
            <w:pPr>
              <w:jc w:val="center"/>
              <w:rPr>
                <w:rFonts w:ascii="Arial" w:eastAsiaTheme="minorHAnsi" w:hAnsi="Arial" w:cs="Arial"/>
                <w:b/>
                <w:bCs/>
                <w:sz w:val="24"/>
                <w:szCs w:val="24"/>
              </w:rPr>
            </w:pPr>
          </w:p>
        </w:tc>
      </w:tr>
    </w:tbl>
    <w:p w14:paraId="40A71CA2" w14:textId="17E72499" w:rsidR="00D9331E" w:rsidRPr="00F810DA" w:rsidRDefault="00D9331E" w:rsidP="00D9331E">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Pr>
          <w:rFonts w:ascii="Times New Roman" w:eastAsia="Arial Unicode MS" w:hAnsi="Times New Roman" w:cs="Times New Roman"/>
          <w:b/>
          <w:iCs/>
          <w:color w:val="FF0000"/>
          <w:sz w:val="24"/>
          <w:szCs w:val="24"/>
          <w:bdr w:val="nil"/>
        </w:rPr>
        <w:lastRenderedPageBreak/>
        <w:t>7.</w:t>
      </w:r>
      <w:r w:rsidRPr="00F810DA">
        <w:rPr>
          <w:rFonts w:ascii="Times New Roman" w:eastAsia="Arial Unicode MS" w:hAnsi="Times New Roman" w:cs="Times New Roman"/>
          <w:b/>
          <w:iCs/>
          <w:color w:val="FF0000"/>
          <w:sz w:val="24"/>
          <w:szCs w:val="24"/>
          <w:bdr w:val="nil"/>
        </w:rPr>
        <w:t xml:space="preserve"> SVARBU: </w:t>
      </w:r>
    </w:p>
    <w:p w14:paraId="66024A4A" w14:textId="2AFA2D11" w:rsidR="00D9331E" w:rsidRDefault="00D9331E" w:rsidP="00D9331E">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Pr>
          <w:rFonts w:ascii="Times New Roman" w:eastAsia="Arial Unicode MS" w:hAnsi="Times New Roman" w:cs="Times New Roman"/>
          <w:b/>
          <w:iCs/>
          <w:color w:val="FF0000"/>
          <w:sz w:val="24"/>
          <w:szCs w:val="24"/>
          <w:bdr w:val="nil"/>
        </w:rPr>
        <w:t>7</w:t>
      </w:r>
      <w:r w:rsidRPr="00F810DA">
        <w:rPr>
          <w:rFonts w:ascii="Times New Roman" w:eastAsia="Arial Unicode MS" w:hAnsi="Times New Roman" w:cs="Times New Roman"/>
          <w:b/>
          <w:iCs/>
          <w:color w:val="FF0000"/>
          <w:sz w:val="24"/>
          <w:szCs w:val="24"/>
          <w:bdr w:val="nil"/>
        </w:rPr>
        <w:t xml:space="preserve">.1. </w:t>
      </w:r>
      <w:r w:rsidR="000464E0" w:rsidRPr="00F810DA">
        <w:rPr>
          <w:rFonts w:ascii="Times New Roman" w:eastAsia="Arial Unicode MS" w:hAnsi="Times New Roman" w:cs="Times New Roman"/>
          <w:b/>
          <w:iCs/>
          <w:color w:val="FF0000"/>
          <w:sz w:val="24"/>
          <w:szCs w:val="24"/>
          <w:bdr w:val="nil"/>
        </w:rPr>
        <w:t>Prašome</w:t>
      </w:r>
      <w:r w:rsidR="000464E0" w:rsidRPr="00F810DA">
        <w:rPr>
          <w:rFonts w:ascii="Times New Roman" w:eastAsia="Arial Unicode MS" w:hAnsi="Times New Roman" w:cs="Times New Roman"/>
          <w:b/>
          <w:i/>
          <w:color w:val="FF0000"/>
          <w:sz w:val="24"/>
          <w:szCs w:val="24"/>
          <w:bdr w:val="nil"/>
        </w:rPr>
        <w:t xml:space="preserve"> </w:t>
      </w:r>
      <w:r w:rsidR="000464E0" w:rsidRPr="00F810DA">
        <w:rPr>
          <w:rFonts w:ascii="Times New Roman" w:eastAsia="Arial Unicode MS" w:hAnsi="Times New Roman" w:cs="Times New Roman"/>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1AEEBB84" w14:textId="2364E46E" w:rsidR="007236A2" w:rsidRPr="00F810DA" w:rsidRDefault="007236A2" w:rsidP="007236A2">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Pr>
          <w:rFonts w:ascii="Times New Roman" w:eastAsia="Arial Unicode MS" w:hAnsi="Times New Roman" w:cs="Times New Roman"/>
          <w:b/>
          <w:iCs/>
          <w:color w:val="FF0000"/>
          <w:sz w:val="24"/>
          <w:szCs w:val="24"/>
          <w:bdr w:val="nil"/>
        </w:rPr>
        <w:t>7.</w:t>
      </w:r>
      <w:r w:rsidR="00307A8A">
        <w:rPr>
          <w:rFonts w:ascii="Times New Roman" w:eastAsia="Arial Unicode MS" w:hAnsi="Times New Roman" w:cs="Times New Roman"/>
          <w:b/>
          <w:iCs/>
          <w:color w:val="FF0000"/>
          <w:sz w:val="24"/>
          <w:szCs w:val="24"/>
          <w:bdr w:val="nil"/>
        </w:rPr>
        <w:t>2</w:t>
      </w:r>
      <w:r w:rsidR="001E17DC">
        <w:rPr>
          <w:rFonts w:ascii="Times New Roman" w:eastAsia="Arial Unicode MS" w:hAnsi="Times New Roman" w:cs="Times New Roman"/>
          <w:b/>
          <w:iCs/>
          <w:color w:val="FF0000"/>
          <w:sz w:val="24"/>
          <w:szCs w:val="24"/>
          <w:bdr w:val="nil"/>
        </w:rPr>
        <w:t>.</w:t>
      </w:r>
      <w:r>
        <w:rPr>
          <w:rFonts w:ascii="Times New Roman" w:eastAsia="Arial Unicode MS" w:hAnsi="Times New Roman" w:cs="Times New Roman"/>
          <w:b/>
          <w:iCs/>
          <w:color w:val="FF0000"/>
          <w:sz w:val="24"/>
          <w:szCs w:val="24"/>
          <w:bdr w:val="nil"/>
        </w:rPr>
        <w:t xml:space="preserve"> </w:t>
      </w:r>
      <w:r w:rsidRPr="000464E0">
        <w:rPr>
          <w:rFonts w:ascii="Times New Roman" w:eastAsia="Arial Unicode MS" w:hAnsi="Times New Roman" w:cs="Times New Roman"/>
          <w:b/>
          <w:iCs/>
          <w:color w:val="FF0000"/>
          <w:sz w:val="24"/>
          <w:szCs w:val="24"/>
          <w:bdr w:val="nil"/>
        </w:rPr>
        <w:t>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Pr>
          <w:rFonts w:ascii="Times New Roman" w:eastAsia="Arial Unicode MS" w:hAnsi="Times New Roman" w:cs="Times New Roman"/>
          <w:b/>
          <w:iCs/>
          <w:color w:val="FF0000"/>
          <w:sz w:val="24"/>
          <w:szCs w:val="24"/>
          <w:bdr w:val="nil"/>
        </w:rPr>
        <w:t xml:space="preserve"> </w:t>
      </w:r>
    </w:p>
    <w:p w14:paraId="09DFF37A" w14:textId="00595644" w:rsidR="000464E0" w:rsidRPr="000464E0" w:rsidRDefault="00D9331E" w:rsidP="000464E0">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color w:val="FF0000"/>
          <w:sz w:val="24"/>
          <w:szCs w:val="24"/>
          <w:bdr w:val="nil"/>
        </w:rPr>
      </w:pPr>
      <w:r>
        <w:rPr>
          <w:rFonts w:ascii="Times New Roman" w:eastAsia="Arial Unicode MS" w:hAnsi="Times New Roman" w:cs="Times New Roman"/>
          <w:b/>
          <w:iCs/>
          <w:color w:val="FF0000"/>
          <w:sz w:val="24"/>
          <w:szCs w:val="24"/>
          <w:bdr w:val="nil"/>
        </w:rPr>
        <w:t>7</w:t>
      </w:r>
      <w:r w:rsidRPr="00F810DA">
        <w:rPr>
          <w:rFonts w:ascii="Times New Roman" w:eastAsia="Arial Unicode MS" w:hAnsi="Times New Roman" w:cs="Times New Roman"/>
          <w:b/>
          <w:iCs/>
          <w:color w:val="FF0000"/>
          <w:sz w:val="24"/>
          <w:szCs w:val="24"/>
          <w:bdr w:val="nil"/>
        </w:rPr>
        <w:t>.</w:t>
      </w:r>
      <w:r w:rsidR="007236A2">
        <w:rPr>
          <w:rFonts w:ascii="Times New Roman" w:eastAsia="Arial Unicode MS" w:hAnsi="Times New Roman" w:cs="Times New Roman"/>
          <w:b/>
          <w:iCs/>
          <w:color w:val="FF0000"/>
          <w:sz w:val="24"/>
          <w:szCs w:val="24"/>
          <w:bdr w:val="nil"/>
        </w:rPr>
        <w:t>4</w:t>
      </w:r>
      <w:r w:rsidRPr="00F810DA">
        <w:rPr>
          <w:rFonts w:ascii="Times New Roman" w:eastAsia="Arial Unicode MS" w:hAnsi="Times New Roman" w:cs="Times New Roman"/>
          <w:b/>
          <w:iCs/>
          <w:color w:val="FF0000"/>
          <w:sz w:val="24"/>
          <w:szCs w:val="24"/>
          <w:bdr w:val="nil"/>
        </w:rPr>
        <w:t xml:space="preserve">. </w:t>
      </w:r>
      <w:r w:rsidR="000464E0" w:rsidRPr="000464E0">
        <w:rPr>
          <w:rFonts w:ascii="Times New Roman" w:eastAsia="Arial Unicode MS" w:hAnsi="Times New Roman" w:cs="Times New Roman"/>
          <w:b/>
          <w:iCs/>
          <w:color w:val="FF0000"/>
          <w:sz w:val="24"/>
          <w:szCs w:val="24"/>
          <w:bdr w:val="nil"/>
        </w:rPr>
        <w:t>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2B1942" w:rsidRDefault="00D9331E" w:rsidP="00805EB7">
      <w:pPr>
        <w:spacing w:before="60" w:after="60" w:line="256" w:lineRule="auto"/>
        <w:jc w:val="center"/>
        <w:rPr>
          <w:rFonts w:ascii="Arial" w:eastAsiaTheme="minorHAnsi" w:hAnsi="Arial" w:cs="Arial"/>
          <w:b/>
          <w:bCs/>
        </w:rPr>
      </w:pPr>
    </w:p>
    <w:p w14:paraId="2AE912CA" w14:textId="3F15EF50" w:rsidR="002F396F" w:rsidRPr="002B1942"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FE27CEA" w14:textId="77777777" w:rsidR="001A58E2" w:rsidRPr="002B1942"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2B1942"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2B1942">
        <w:rPr>
          <w:rFonts w:ascii="Arial" w:eastAsia="Calibri" w:hAnsi="Arial" w:cs="Arial"/>
          <w:sz w:val="24"/>
          <w:szCs w:val="24"/>
          <w:lang w:eastAsia="en-US"/>
        </w:rPr>
        <w:t>P</w:t>
      </w:r>
      <w:r w:rsidR="008F38C8" w:rsidRPr="002B1942">
        <w:rPr>
          <w:rFonts w:ascii="Arial" w:eastAsia="Calibri" w:hAnsi="Arial" w:cs="Arial"/>
          <w:sz w:val="24"/>
          <w:szCs w:val="24"/>
          <w:lang w:eastAsia="en-US"/>
        </w:rPr>
        <w:t>erkančioji organizacija nereikalauja, kad tiekėjai laikytųsi k</w:t>
      </w:r>
      <w:r w:rsidR="005B19E4" w:rsidRPr="002B1942">
        <w:rPr>
          <w:rFonts w:ascii="Arial" w:eastAsia="Calibri" w:hAnsi="Arial" w:cs="Arial"/>
          <w:iCs/>
          <w:sz w:val="24"/>
          <w:szCs w:val="24"/>
          <w:lang w:eastAsia="en-US"/>
        </w:rPr>
        <w:t>okybės vadybos sistemos ir (arba) aplinkos apsaugos vadybos sistemos standart</w:t>
      </w:r>
      <w:r w:rsidR="008F38C8" w:rsidRPr="002B1942">
        <w:rPr>
          <w:rFonts w:ascii="Arial" w:eastAsia="Calibri" w:hAnsi="Arial" w:cs="Arial"/>
          <w:iCs/>
          <w:sz w:val="24"/>
          <w:szCs w:val="24"/>
          <w:lang w:eastAsia="en-US"/>
        </w:rPr>
        <w:t>ų</w:t>
      </w:r>
      <w:r w:rsidR="005B19E4" w:rsidRPr="002B1942">
        <w:rPr>
          <w:rFonts w:ascii="Arial" w:eastAsia="Calibri" w:hAnsi="Arial" w:cs="Arial"/>
          <w:iCs/>
          <w:sz w:val="24"/>
          <w:szCs w:val="24"/>
          <w:lang w:eastAsia="en-US"/>
        </w:rPr>
        <w:t>.</w:t>
      </w:r>
    </w:p>
    <w:p w14:paraId="18225D60" w14:textId="77777777" w:rsidR="00C14F50" w:rsidRDefault="00A4599F" w:rsidP="00DE290C">
      <w:pPr>
        <w:rPr>
          <w:rFonts w:ascii="Arial" w:hAnsi="Arial" w:cs="Arial"/>
          <w:b/>
          <w:bCs/>
          <w:smallCaps/>
          <w:sz w:val="22"/>
          <w:szCs w:val="22"/>
        </w:rPr>
        <w:sectPr w:rsidR="00C14F50" w:rsidSect="00196543">
          <w:pgSz w:w="15840" w:h="12240" w:orient="landscape"/>
          <w:pgMar w:top="1701" w:right="1134" w:bottom="567" w:left="1134" w:header="720" w:footer="720" w:gutter="0"/>
          <w:cols w:space="720"/>
          <w:titlePg/>
          <w:docGrid w:linePitch="360"/>
        </w:sectPr>
      </w:pPr>
      <w:r w:rsidRPr="002B1942">
        <w:rPr>
          <w:rFonts w:ascii="Arial" w:hAnsi="Arial" w:cs="Arial"/>
          <w:b/>
          <w:bCs/>
          <w:smallCaps/>
          <w:sz w:val="22"/>
          <w:szCs w:val="22"/>
        </w:rPr>
        <w:br w:type="page"/>
      </w:r>
    </w:p>
    <w:p w14:paraId="3D8CCDF3" w14:textId="7E2A8086" w:rsidR="008D704D" w:rsidRPr="002B1942" w:rsidRDefault="002C1AAF" w:rsidP="008D704D">
      <w:pPr>
        <w:pStyle w:val="Antrat2"/>
        <w:ind w:left="5103"/>
        <w:rPr>
          <w:rFonts w:ascii="Arial" w:eastAsia="Calibri" w:hAnsi="Arial" w:cs="Arial"/>
          <w:color w:val="auto"/>
          <w:sz w:val="24"/>
          <w:szCs w:val="24"/>
        </w:rPr>
      </w:pPr>
      <w:bookmarkStart w:id="76" w:name="_Ref39484039"/>
      <w:bookmarkStart w:id="77" w:name="_Ref40278562"/>
      <w:bookmarkStart w:id="78" w:name="_Toc208475731"/>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FB70A0" w:rsidRPr="002B1942">
        <w:rPr>
          <w:rFonts w:ascii="Arial" w:eastAsia="Calibri" w:hAnsi="Arial" w:cs="Arial"/>
          <w:color w:val="auto"/>
          <w:sz w:val="24"/>
          <w:szCs w:val="24"/>
        </w:rPr>
        <w:t xml:space="preserve">8 </w:t>
      </w:r>
      <w:r w:rsidR="008D704D" w:rsidRPr="002B1942">
        <w:rPr>
          <w:rFonts w:ascii="Arial" w:eastAsia="Calibri" w:hAnsi="Arial" w:cs="Arial"/>
          <w:color w:val="auto"/>
          <w:sz w:val="24"/>
          <w:szCs w:val="24"/>
        </w:rPr>
        <w:t>priedas „Pasiūlymų vertinimo kriterijai ir sąlygos“</w:t>
      </w:r>
      <w:bookmarkEnd w:id="76"/>
      <w:bookmarkEnd w:id="77"/>
      <w:bookmarkEnd w:id="78"/>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2A953AEC" w14:textId="77777777" w:rsidR="00210870" w:rsidRPr="002B1942" w:rsidRDefault="00210870" w:rsidP="00023875">
      <w:pPr>
        <w:spacing w:after="0" w:line="240" w:lineRule="auto"/>
        <w:ind w:left="7314"/>
        <w:rPr>
          <w:rFonts w:ascii="Arial" w:hAnsi="Arial" w:cs="Arial"/>
        </w:rPr>
      </w:pPr>
    </w:p>
    <w:p w14:paraId="3A024621" w14:textId="3D4949CD" w:rsidR="00210870" w:rsidRPr="002B1942" w:rsidRDefault="00023875" w:rsidP="00023875">
      <w:pPr>
        <w:pStyle w:val="paragrafesrasas2lygis"/>
        <w:spacing w:after="0" w:line="240" w:lineRule="auto"/>
        <w:ind w:firstLine="1134"/>
        <w:rPr>
          <w:rFonts w:ascii="Arial" w:hAnsi="Arial" w:cs="Arial"/>
          <w:sz w:val="21"/>
          <w:szCs w:val="21"/>
        </w:rPr>
      </w:pPr>
      <w:r w:rsidRPr="002B1942">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2B1942"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2B1942" w:rsidRDefault="00023875" w:rsidP="00023875">
      <w:pPr>
        <w:pStyle w:val="paragrafesrasas2lygis"/>
        <w:spacing w:after="0" w:line="240" w:lineRule="auto"/>
        <w:ind w:firstLine="1134"/>
        <w:rPr>
          <w:rFonts w:ascii="Arial" w:hAnsi="Arial" w:cs="Arial"/>
          <w:i/>
          <w:iCs/>
          <w:color w:val="FF0000"/>
        </w:rPr>
      </w:pPr>
    </w:p>
    <w:p w14:paraId="0EE920F4" w14:textId="7F347611" w:rsidR="00A4599F" w:rsidRPr="002B1942" w:rsidRDefault="009B6F95" w:rsidP="00A5751B">
      <w:pPr>
        <w:jc w:val="center"/>
        <w:rPr>
          <w:rFonts w:ascii="Arial" w:hAnsi="Arial" w:cs="Arial"/>
          <w:b/>
          <w:bCs/>
          <w:smallCaps/>
          <w:sz w:val="22"/>
          <w:szCs w:val="22"/>
        </w:rPr>
      </w:pPr>
      <w:r w:rsidRPr="002B1942">
        <w:rPr>
          <w:rFonts w:ascii="Arial" w:hAnsi="Arial" w:cs="Arial"/>
        </w:rPr>
        <w:t>__________</w:t>
      </w:r>
      <w:r w:rsidR="00A4599F" w:rsidRPr="002B1942">
        <w:rPr>
          <w:rFonts w:ascii="Arial" w:hAnsi="Arial" w:cs="Arial"/>
          <w:b/>
          <w:bCs/>
          <w:smallCaps/>
          <w:sz w:val="22"/>
          <w:szCs w:val="22"/>
        </w:rPr>
        <w:br w:type="page"/>
      </w:r>
    </w:p>
    <w:p w14:paraId="07E397BF" w14:textId="07652D2A" w:rsidR="007545D6" w:rsidRPr="002B1942" w:rsidRDefault="00333AEC" w:rsidP="00AB5541">
      <w:pPr>
        <w:pStyle w:val="Antrat2"/>
        <w:ind w:left="5103"/>
        <w:rPr>
          <w:rFonts w:ascii="Arial" w:hAnsi="Arial" w:cs="Arial"/>
          <w:color w:val="auto"/>
          <w:sz w:val="24"/>
          <w:szCs w:val="24"/>
        </w:rPr>
      </w:pPr>
      <w:bookmarkStart w:id="79" w:name="_Ref39586171"/>
      <w:bookmarkStart w:id="80" w:name="_Ref39673580"/>
      <w:bookmarkStart w:id="81" w:name="_Ref39674283"/>
      <w:bookmarkStart w:id="82" w:name="_Toc208475732"/>
      <w:r w:rsidRPr="002B1942">
        <w:rPr>
          <w:rFonts w:ascii="Arial" w:hAnsi="Arial" w:cs="Arial"/>
          <w:color w:val="auto"/>
          <w:sz w:val="24"/>
          <w:szCs w:val="24"/>
        </w:rPr>
        <w:lastRenderedPageBreak/>
        <w:t>Specialiųjų p</w:t>
      </w:r>
      <w:r w:rsidR="00FE3D1F" w:rsidRPr="002B1942">
        <w:rPr>
          <w:rFonts w:ascii="Arial" w:hAnsi="Arial" w:cs="Arial"/>
          <w:color w:val="auto"/>
          <w:sz w:val="24"/>
          <w:szCs w:val="24"/>
        </w:rPr>
        <w:t xml:space="preserve">irkimo sąlygų </w:t>
      </w:r>
      <w:r w:rsidR="00FB70A0" w:rsidRPr="002B1942">
        <w:rPr>
          <w:rFonts w:ascii="Arial" w:hAnsi="Arial" w:cs="Arial"/>
          <w:color w:val="auto"/>
          <w:sz w:val="24"/>
          <w:szCs w:val="24"/>
        </w:rPr>
        <w:t>9</w:t>
      </w:r>
      <w:r w:rsidR="007545D6" w:rsidRPr="002B1942">
        <w:rPr>
          <w:rFonts w:ascii="Arial" w:hAnsi="Arial" w:cs="Arial"/>
          <w:color w:val="auto"/>
          <w:sz w:val="24"/>
          <w:szCs w:val="24"/>
        </w:rPr>
        <w:t xml:space="preserve"> priedas „</w:t>
      </w:r>
      <w:r w:rsidR="00FF607F" w:rsidRPr="002B1942">
        <w:rPr>
          <w:rFonts w:ascii="Arial" w:hAnsi="Arial" w:cs="Arial"/>
          <w:color w:val="auto"/>
          <w:sz w:val="24"/>
          <w:szCs w:val="24"/>
        </w:rPr>
        <w:t>Tiekėjo deklaracija</w:t>
      </w:r>
      <w:r w:rsidR="004D3BE3" w:rsidRPr="002B1942">
        <w:rPr>
          <w:rFonts w:ascii="Arial" w:hAnsi="Arial" w:cs="Arial"/>
          <w:color w:val="auto"/>
          <w:sz w:val="24"/>
          <w:szCs w:val="24"/>
        </w:rPr>
        <w:t xml:space="preserve"> </w:t>
      </w:r>
      <w:r w:rsidR="00B03CE0" w:rsidRPr="002B1942">
        <w:rPr>
          <w:rFonts w:ascii="Arial" w:hAnsi="Arial" w:cs="Arial"/>
          <w:color w:val="auto"/>
          <w:sz w:val="24"/>
          <w:szCs w:val="24"/>
        </w:rPr>
        <w:t xml:space="preserve">dėl </w:t>
      </w:r>
      <w:r w:rsidR="00596C27" w:rsidRPr="002B1942">
        <w:rPr>
          <w:rFonts w:ascii="Arial" w:hAnsi="Arial" w:cs="Arial"/>
          <w:color w:val="auto"/>
          <w:sz w:val="24"/>
          <w:szCs w:val="24"/>
        </w:rPr>
        <w:t xml:space="preserve">atitikties </w:t>
      </w:r>
      <w:r w:rsidR="00B03CE0" w:rsidRPr="002B1942">
        <w:rPr>
          <w:rFonts w:ascii="Arial" w:hAnsi="Arial" w:cs="Arial"/>
          <w:color w:val="auto"/>
          <w:sz w:val="24"/>
          <w:szCs w:val="24"/>
        </w:rPr>
        <w:t xml:space="preserve">Reglamento </w:t>
      </w:r>
      <w:r w:rsidR="00596C27" w:rsidRPr="002B1942">
        <w:rPr>
          <w:rFonts w:ascii="Arial" w:hAnsi="Arial" w:cs="Arial"/>
          <w:color w:val="auto"/>
          <w:sz w:val="24"/>
          <w:szCs w:val="24"/>
        </w:rPr>
        <w:t>nuostatoms</w:t>
      </w:r>
      <w:r w:rsidR="00B03CE0" w:rsidRPr="002B1942">
        <w:rPr>
          <w:rFonts w:ascii="Arial" w:hAnsi="Arial" w:cs="Arial"/>
          <w:color w:val="auto"/>
          <w:sz w:val="24"/>
          <w:szCs w:val="24"/>
        </w:rPr>
        <w:t xml:space="preserve"> </w:t>
      </w:r>
      <w:r w:rsidR="004D3BE3" w:rsidRPr="002B1942">
        <w:rPr>
          <w:rFonts w:ascii="Arial" w:hAnsi="Arial" w:cs="Arial"/>
          <w:color w:val="auto"/>
          <w:sz w:val="24"/>
          <w:szCs w:val="24"/>
        </w:rPr>
        <w:t>juridiniam asmeniui</w:t>
      </w:r>
      <w:r w:rsidR="00FF607F" w:rsidRPr="002B1942">
        <w:rPr>
          <w:rFonts w:ascii="Arial" w:hAnsi="Arial" w:cs="Arial"/>
          <w:color w:val="auto"/>
          <w:sz w:val="24"/>
          <w:szCs w:val="24"/>
        </w:rPr>
        <w:t>“</w:t>
      </w:r>
      <w:bookmarkEnd w:id="82"/>
    </w:p>
    <w:p w14:paraId="5B45E78B" w14:textId="77777777" w:rsidR="00210594" w:rsidRPr="002B1942" w:rsidRDefault="00210594" w:rsidP="00210594">
      <w:pPr>
        <w:rPr>
          <w:rFonts w:ascii="Arial" w:hAnsi="Arial" w:cs="Arial"/>
        </w:rPr>
      </w:pPr>
    </w:p>
    <w:p w14:paraId="2E56C74E" w14:textId="77777777" w:rsidR="008C7C8C" w:rsidRPr="002B1942" w:rsidRDefault="008C7C8C" w:rsidP="008C7C8C">
      <w:pPr>
        <w:jc w:val="center"/>
        <w:rPr>
          <w:rFonts w:ascii="Arial" w:hAnsi="Arial" w:cs="Arial"/>
        </w:rPr>
      </w:pPr>
      <w:r w:rsidRPr="002B1942">
        <w:rPr>
          <w:rFonts w:ascii="Arial" w:hAnsi="Arial" w:cs="Arial"/>
        </w:rPr>
        <w:t>Herbas arba prekių ženklas</w:t>
      </w:r>
    </w:p>
    <w:p w14:paraId="00A9F200" w14:textId="24FC0045" w:rsidR="008C7C8C" w:rsidRPr="002B1942" w:rsidRDefault="008C7C8C" w:rsidP="008C7C8C">
      <w:pPr>
        <w:jc w:val="center"/>
        <w:rPr>
          <w:rFonts w:ascii="Arial" w:hAnsi="Arial" w:cs="Arial"/>
          <w:sz w:val="20"/>
          <w:szCs w:val="20"/>
        </w:rPr>
      </w:pPr>
      <w:r w:rsidRPr="002B1942">
        <w:rPr>
          <w:rFonts w:ascii="Arial" w:hAnsi="Arial" w:cs="Arial"/>
          <w:sz w:val="20"/>
          <w:szCs w:val="20"/>
        </w:rPr>
        <w:t>(Tiekėjo pavadinimas)</w:t>
      </w:r>
    </w:p>
    <w:p w14:paraId="12B5AC17" w14:textId="77777777" w:rsidR="008C7C8C" w:rsidRPr="002B1942" w:rsidRDefault="008C7C8C" w:rsidP="008C7C8C">
      <w:pPr>
        <w:jc w:val="both"/>
        <w:rPr>
          <w:rFonts w:ascii="Arial" w:hAnsi="Arial" w:cs="Arial"/>
          <w:sz w:val="20"/>
          <w:szCs w:val="20"/>
        </w:rPr>
      </w:pPr>
      <w:r w:rsidRPr="002B1942">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B1942" w:rsidRDefault="008C7C8C" w:rsidP="008C7C8C">
      <w:pPr>
        <w:jc w:val="both"/>
        <w:rPr>
          <w:rFonts w:ascii="Arial" w:hAnsi="Arial" w:cs="Arial"/>
          <w:sz w:val="20"/>
          <w:szCs w:val="20"/>
        </w:rPr>
      </w:pPr>
    </w:p>
    <w:p w14:paraId="7B58F7D7" w14:textId="77777777" w:rsidR="008C7C8C" w:rsidRPr="00EE313B" w:rsidRDefault="008C7C8C" w:rsidP="009D03EB">
      <w:pPr>
        <w:spacing w:after="0" w:line="240" w:lineRule="auto"/>
        <w:jc w:val="center"/>
        <w:rPr>
          <w:rFonts w:ascii="Arial" w:hAnsi="Arial" w:cs="Arial"/>
          <w:sz w:val="24"/>
          <w:szCs w:val="24"/>
        </w:rPr>
      </w:pPr>
      <w:r w:rsidRPr="00EE313B">
        <w:rPr>
          <w:rFonts w:ascii="Arial" w:hAnsi="Arial" w:cs="Arial"/>
          <w:sz w:val="24"/>
          <w:szCs w:val="24"/>
        </w:rPr>
        <w:t>__________________________</w:t>
      </w:r>
    </w:p>
    <w:p w14:paraId="1F28F2A3" w14:textId="4D4758B1" w:rsidR="008C7C8C" w:rsidRPr="00EE313B" w:rsidRDefault="008C7C8C" w:rsidP="009D03EB">
      <w:pPr>
        <w:tabs>
          <w:tab w:val="center" w:pos="2520"/>
        </w:tabs>
        <w:spacing w:after="0" w:line="240" w:lineRule="auto"/>
        <w:jc w:val="center"/>
        <w:rPr>
          <w:rFonts w:ascii="Arial" w:hAnsi="Arial" w:cs="Arial"/>
          <w:i/>
          <w:iCs/>
          <w:sz w:val="24"/>
          <w:szCs w:val="24"/>
        </w:rPr>
      </w:pPr>
      <w:r w:rsidRPr="00EE313B">
        <w:rPr>
          <w:rFonts w:ascii="Arial" w:hAnsi="Arial" w:cs="Arial"/>
          <w:i/>
          <w:iCs/>
          <w:sz w:val="24"/>
          <w:szCs w:val="24"/>
        </w:rPr>
        <w:t>(Adresatas (p</w:t>
      </w:r>
      <w:r w:rsidR="009D03EB" w:rsidRPr="00EE313B">
        <w:rPr>
          <w:rFonts w:ascii="Arial" w:hAnsi="Arial" w:cs="Arial"/>
          <w:i/>
          <w:iCs/>
          <w:sz w:val="24"/>
          <w:szCs w:val="24"/>
        </w:rPr>
        <w:t>erkančioji organizacija</w:t>
      </w:r>
      <w:r w:rsidRPr="00EE313B">
        <w:rPr>
          <w:rFonts w:ascii="Arial" w:hAnsi="Arial" w:cs="Arial"/>
          <w:i/>
          <w:iCs/>
          <w:sz w:val="24"/>
          <w:szCs w:val="24"/>
        </w:rPr>
        <w:t>))</w:t>
      </w:r>
    </w:p>
    <w:p w14:paraId="00F110B0" w14:textId="77777777" w:rsidR="008C7C8C" w:rsidRPr="00EE313B" w:rsidRDefault="008C7C8C" w:rsidP="008C7C8C">
      <w:pPr>
        <w:jc w:val="center"/>
        <w:rPr>
          <w:rFonts w:ascii="Arial" w:hAnsi="Arial" w:cs="Arial"/>
          <w:b/>
          <w:sz w:val="24"/>
          <w:szCs w:val="24"/>
        </w:rPr>
      </w:pPr>
    </w:p>
    <w:p w14:paraId="3B19EFA1" w14:textId="77777777" w:rsidR="008C7C8C" w:rsidRPr="00EE313B" w:rsidRDefault="008C7C8C" w:rsidP="008C7C8C">
      <w:pPr>
        <w:autoSpaceDE w:val="0"/>
        <w:autoSpaceDN w:val="0"/>
        <w:adjustRightInd w:val="0"/>
        <w:jc w:val="center"/>
        <w:rPr>
          <w:rFonts w:ascii="Arial" w:hAnsi="Arial" w:cs="Arial"/>
          <w:sz w:val="24"/>
          <w:szCs w:val="24"/>
        </w:rPr>
      </w:pPr>
      <w:r w:rsidRPr="00EE313B">
        <w:rPr>
          <w:rFonts w:ascii="Arial" w:hAnsi="Arial" w:cs="Arial"/>
          <w:b/>
          <w:bCs/>
          <w:sz w:val="24"/>
          <w:szCs w:val="24"/>
        </w:rPr>
        <w:t>TIEKĖJO DEKLARACIJA</w:t>
      </w:r>
    </w:p>
    <w:p w14:paraId="6D0AB619" w14:textId="77777777" w:rsidR="008C7C8C" w:rsidRPr="00EE313B" w:rsidRDefault="008C7C8C" w:rsidP="009D03EB">
      <w:pPr>
        <w:shd w:val="clear" w:color="auto" w:fill="FFFFFF"/>
        <w:spacing w:after="0" w:line="240" w:lineRule="auto"/>
        <w:jc w:val="center"/>
        <w:rPr>
          <w:rFonts w:ascii="Arial" w:hAnsi="Arial" w:cs="Arial"/>
          <w:b/>
          <w:bCs/>
          <w:sz w:val="24"/>
          <w:szCs w:val="24"/>
        </w:rPr>
      </w:pPr>
      <w:r w:rsidRPr="00EE313B">
        <w:rPr>
          <w:rFonts w:ascii="Arial" w:hAnsi="Arial" w:cs="Arial"/>
          <w:sz w:val="24"/>
          <w:szCs w:val="24"/>
        </w:rPr>
        <w:t>_____________</w:t>
      </w:r>
      <w:r w:rsidRPr="00EE313B">
        <w:rPr>
          <w:rFonts w:ascii="Arial" w:hAnsi="Arial" w:cs="Arial"/>
          <w:b/>
          <w:bCs/>
          <w:sz w:val="24"/>
          <w:szCs w:val="24"/>
        </w:rPr>
        <w:t xml:space="preserve"> </w:t>
      </w:r>
      <w:r w:rsidRPr="00EE313B">
        <w:rPr>
          <w:rFonts w:ascii="Arial" w:hAnsi="Arial" w:cs="Arial"/>
          <w:sz w:val="24"/>
          <w:szCs w:val="24"/>
        </w:rPr>
        <w:t>Nr.______</w:t>
      </w:r>
    </w:p>
    <w:p w14:paraId="4EF8D4BE" w14:textId="77777777" w:rsidR="008C7C8C" w:rsidRPr="00EE313B" w:rsidRDefault="008C7C8C" w:rsidP="009D03EB">
      <w:pPr>
        <w:shd w:val="clear" w:color="auto" w:fill="FFFFFF"/>
        <w:spacing w:after="0" w:line="240" w:lineRule="auto"/>
        <w:ind w:firstLine="3969"/>
        <w:rPr>
          <w:rFonts w:ascii="Arial" w:hAnsi="Arial" w:cs="Arial"/>
          <w:bCs/>
          <w:i/>
          <w:iCs/>
          <w:color w:val="000000"/>
          <w:sz w:val="24"/>
          <w:szCs w:val="24"/>
        </w:rPr>
      </w:pPr>
      <w:r w:rsidRPr="00EE313B">
        <w:rPr>
          <w:rFonts w:ascii="Arial" w:hAnsi="Arial" w:cs="Arial"/>
          <w:bCs/>
          <w:i/>
          <w:iCs/>
          <w:color w:val="000000"/>
          <w:sz w:val="24"/>
          <w:szCs w:val="24"/>
        </w:rPr>
        <w:t xml:space="preserve">           (Data)</w:t>
      </w:r>
    </w:p>
    <w:p w14:paraId="19BF9635" w14:textId="77777777" w:rsidR="009D03EB" w:rsidRPr="00EE313B" w:rsidRDefault="009D03EB" w:rsidP="009D03EB">
      <w:pPr>
        <w:shd w:val="clear" w:color="auto" w:fill="FFFFFF"/>
        <w:spacing w:after="0" w:line="240" w:lineRule="auto"/>
        <w:ind w:firstLine="3969"/>
        <w:rPr>
          <w:rFonts w:ascii="Arial" w:hAnsi="Arial" w:cs="Arial"/>
          <w:bCs/>
          <w:color w:val="000000"/>
          <w:sz w:val="24"/>
          <w:szCs w:val="24"/>
        </w:rPr>
      </w:pPr>
    </w:p>
    <w:p w14:paraId="3B065A03" w14:textId="77777777" w:rsidR="008C7C8C" w:rsidRPr="00EE313B" w:rsidRDefault="008C7C8C" w:rsidP="009D03EB">
      <w:pPr>
        <w:shd w:val="clear" w:color="auto" w:fill="FFFFFF"/>
        <w:spacing w:after="0" w:line="240" w:lineRule="auto"/>
        <w:jc w:val="center"/>
        <w:rPr>
          <w:rFonts w:ascii="Arial" w:hAnsi="Arial" w:cs="Arial"/>
          <w:bCs/>
          <w:color w:val="000000"/>
          <w:sz w:val="24"/>
          <w:szCs w:val="24"/>
        </w:rPr>
      </w:pPr>
      <w:r w:rsidRPr="00EE313B">
        <w:rPr>
          <w:rFonts w:ascii="Arial" w:hAnsi="Arial" w:cs="Arial"/>
          <w:bCs/>
          <w:color w:val="000000"/>
          <w:sz w:val="24"/>
          <w:szCs w:val="24"/>
        </w:rPr>
        <w:t>_____________</w:t>
      </w:r>
    </w:p>
    <w:p w14:paraId="7DB7E886" w14:textId="77777777" w:rsidR="008C7C8C" w:rsidRPr="00EE313B" w:rsidRDefault="008C7C8C" w:rsidP="009D03EB">
      <w:pPr>
        <w:shd w:val="clear" w:color="auto" w:fill="FFFFFF"/>
        <w:spacing w:after="0" w:line="240" w:lineRule="auto"/>
        <w:jc w:val="center"/>
        <w:rPr>
          <w:rFonts w:ascii="Arial" w:hAnsi="Arial" w:cs="Arial"/>
          <w:bCs/>
          <w:i/>
          <w:iCs/>
          <w:color w:val="000000"/>
          <w:sz w:val="24"/>
          <w:szCs w:val="24"/>
        </w:rPr>
      </w:pPr>
      <w:r w:rsidRPr="00EE313B">
        <w:rPr>
          <w:rFonts w:ascii="Arial" w:hAnsi="Arial" w:cs="Arial"/>
          <w:bCs/>
          <w:i/>
          <w:iCs/>
          <w:color w:val="000000"/>
          <w:sz w:val="24"/>
          <w:szCs w:val="24"/>
        </w:rPr>
        <w:t>(Sudarymo vieta)</w:t>
      </w:r>
    </w:p>
    <w:p w14:paraId="136048CE" w14:textId="77777777" w:rsidR="008C7C8C" w:rsidRPr="00EE313B" w:rsidRDefault="008C7C8C" w:rsidP="008C7C8C">
      <w:pPr>
        <w:shd w:val="clear" w:color="auto" w:fill="FFFFFF"/>
        <w:jc w:val="center"/>
        <w:rPr>
          <w:rFonts w:ascii="Arial" w:hAnsi="Arial" w:cs="Arial"/>
          <w:bCs/>
          <w:color w:val="000000"/>
          <w:sz w:val="24"/>
          <w:szCs w:val="24"/>
        </w:rPr>
      </w:pPr>
    </w:p>
    <w:p w14:paraId="6FD5BE81" w14:textId="794CCF08" w:rsidR="008C7C8C" w:rsidRPr="00EE313B" w:rsidRDefault="008C7C8C" w:rsidP="009D03EB">
      <w:pPr>
        <w:tabs>
          <w:tab w:val="left" w:pos="851"/>
        </w:tabs>
        <w:snapToGrid w:val="0"/>
        <w:spacing w:after="0" w:line="240" w:lineRule="auto"/>
        <w:ind w:right="-1"/>
        <w:jc w:val="both"/>
        <w:rPr>
          <w:rFonts w:ascii="Arial" w:hAnsi="Arial" w:cs="Arial"/>
          <w:spacing w:val="-2"/>
          <w:sz w:val="24"/>
          <w:szCs w:val="24"/>
        </w:rPr>
      </w:pPr>
      <w:r w:rsidRPr="00EE313B">
        <w:rPr>
          <w:rFonts w:ascii="Arial" w:hAnsi="Arial" w:cs="Arial"/>
          <w:spacing w:val="-2"/>
          <w:sz w:val="24"/>
          <w:szCs w:val="24"/>
        </w:rPr>
        <w:t>Aš, ___________________________________________________________</w:t>
      </w:r>
      <w:r w:rsidR="001C45C1" w:rsidRPr="00EE313B">
        <w:rPr>
          <w:rFonts w:ascii="Arial" w:hAnsi="Arial" w:cs="Arial"/>
          <w:spacing w:val="-2"/>
          <w:sz w:val="24"/>
          <w:szCs w:val="24"/>
        </w:rPr>
        <w:t>______________</w:t>
      </w:r>
      <w:r w:rsidRPr="00EE313B">
        <w:rPr>
          <w:rFonts w:ascii="Arial" w:hAnsi="Arial" w:cs="Arial"/>
          <w:spacing w:val="-2"/>
          <w:sz w:val="24"/>
          <w:szCs w:val="24"/>
        </w:rPr>
        <w:t xml:space="preserve"> ,</w:t>
      </w:r>
    </w:p>
    <w:p w14:paraId="20480FB7" w14:textId="275268CC" w:rsidR="008C7C8C" w:rsidRPr="00EE313B" w:rsidRDefault="008C7C8C" w:rsidP="001C45C1">
      <w:pPr>
        <w:tabs>
          <w:tab w:val="left" w:pos="851"/>
        </w:tabs>
        <w:snapToGrid w:val="0"/>
        <w:ind w:right="-1"/>
        <w:jc w:val="both"/>
        <w:rPr>
          <w:rFonts w:ascii="Arial" w:hAnsi="Arial" w:cs="Arial"/>
          <w:i/>
          <w:iCs/>
          <w:spacing w:val="-2"/>
          <w:sz w:val="24"/>
          <w:szCs w:val="24"/>
          <w:vertAlign w:val="superscript"/>
        </w:rPr>
      </w:pPr>
      <w:r w:rsidRPr="00EE313B">
        <w:rPr>
          <w:rFonts w:ascii="Arial" w:hAnsi="Arial" w:cs="Arial"/>
          <w:spacing w:val="-2"/>
          <w:sz w:val="24"/>
          <w:szCs w:val="24"/>
          <w:vertAlign w:val="superscript"/>
        </w:rPr>
        <w:tab/>
      </w:r>
      <w:r w:rsidRP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Pr="00EE313B">
        <w:rPr>
          <w:rFonts w:ascii="Arial" w:hAnsi="Arial" w:cs="Arial"/>
          <w:i/>
          <w:iCs/>
          <w:spacing w:val="-2"/>
          <w:sz w:val="24"/>
          <w:szCs w:val="24"/>
          <w:vertAlign w:val="superscript"/>
        </w:rPr>
        <w:t>(Tiekėjo vadovo ar jo įgalioto asmens pareigų pavadinimas, vardas ir pavardė)</w:t>
      </w:r>
    </w:p>
    <w:p w14:paraId="5150851F" w14:textId="77777777" w:rsidR="001C45C1" w:rsidRPr="00EE313B" w:rsidRDefault="001C45C1" w:rsidP="002609DE">
      <w:pPr>
        <w:snapToGrid w:val="0"/>
        <w:spacing w:after="0" w:line="240" w:lineRule="auto"/>
        <w:jc w:val="both"/>
        <w:rPr>
          <w:rFonts w:ascii="Arial" w:hAnsi="Arial" w:cs="Arial"/>
          <w:spacing w:val="-2"/>
          <w:sz w:val="24"/>
          <w:szCs w:val="24"/>
        </w:rPr>
      </w:pPr>
    </w:p>
    <w:p w14:paraId="078FAA56" w14:textId="1E750CC9" w:rsidR="008C7C8C" w:rsidRPr="00EE313B" w:rsidRDefault="008C7C8C" w:rsidP="002609DE">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tvirtinu, kad mano vadovaujamas (-a) (atstovaujamas (-a))___________________________</w:t>
      </w:r>
      <w:r w:rsidR="001C45C1" w:rsidRPr="00EE313B">
        <w:rPr>
          <w:rFonts w:ascii="Arial" w:hAnsi="Arial" w:cs="Arial"/>
          <w:spacing w:val="-2"/>
          <w:sz w:val="24"/>
          <w:szCs w:val="24"/>
        </w:rPr>
        <w:t>_</w:t>
      </w:r>
      <w:r w:rsidRPr="00EE313B">
        <w:rPr>
          <w:rFonts w:ascii="Arial" w:hAnsi="Arial" w:cs="Arial"/>
          <w:spacing w:val="-2"/>
          <w:sz w:val="24"/>
          <w:szCs w:val="24"/>
        </w:rPr>
        <w:t xml:space="preserve"> ,</w:t>
      </w:r>
    </w:p>
    <w:p w14:paraId="2D866A54" w14:textId="43094ACC" w:rsidR="008C7C8C" w:rsidRPr="00EE313B" w:rsidRDefault="008C7C8C" w:rsidP="002609DE">
      <w:pPr>
        <w:snapToGrid w:val="0"/>
        <w:spacing w:after="0" w:line="240" w:lineRule="auto"/>
        <w:jc w:val="both"/>
        <w:rPr>
          <w:rFonts w:ascii="Arial" w:hAnsi="Arial" w:cs="Arial"/>
          <w:i/>
          <w:iCs/>
          <w:spacing w:val="-2"/>
          <w:sz w:val="24"/>
          <w:szCs w:val="24"/>
          <w:vertAlign w:val="superscript"/>
        </w:rPr>
      </w:pPr>
      <w:r w:rsidRPr="00EE313B">
        <w:rPr>
          <w:rFonts w:ascii="Arial" w:hAnsi="Arial" w:cs="Arial"/>
          <w:spacing w:val="-2"/>
          <w:sz w:val="24"/>
          <w:szCs w:val="24"/>
          <w:vertAlign w:val="superscript"/>
        </w:rPr>
        <w:t xml:space="preserve"> </w:t>
      </w:r>
      <w:r w:rsid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00EE313B">
        <w:rPr>
          <w:rFonts w:ascii="Arial" w:hAnsi="Arial" w:cs="Arial"/>
          <w:spacing w:val="-2"/>
          <w:sz w:val="24"/>
          <w:szCs w:val="24"/>
          <w:vertAlign w:val="superscript"/>
        </w:rPr>
        <w:tab/>
      </w:r>
      <w:r w:rsidRPr="00EE313B">
        <w:rPr>
          <w:rFonts w:ascii="Arial" w:hAnsi="Arial" w:cs="Arial"/>
          <w:i/>
          <w:iCs/>
          <w:spacing w:val="-2"/>
          <w:sz w:val="24"/>
          <w:szCs w:val="24"/>
          <w:vertAlign w:val="superscript"/>
        </w:rPr>
        <w:t>(Tiekėjo pavadinimas)</w:t>
      </w:r>
    </w:p>
    <w:p w14:paraId="0C9B4EF2" w14:textId="77777777" w:rsidR="00B015FC" w:rsidRPr="00EE313B" w:rsidRDefault="00B015FC" w:rsidP="008C7C8C">
      <w:pPr>
        <w:snapToGrid w:val="0"/>
        <w:ind w:right="-1"/>
        <w:jc w:val="both"/>
        <w:rPr>
          <w:rFonts w:ascii="Arial" w:hAnsi="Arial" w:cs="Arial"/>
          <w:spacing w:val="-2"/>
          <w:sz w:val="24"/>
          <w:szCs w:val="24"/>
        </w:rPr>
      </w:pPr>
    </w:p>
    <w:p w14:paraId="18A9DE20" w14:textId="6D840777" w:rsidR="008C7C8C" w:rsidRPr="00EE313B" w:rsidRDefault="008C7C8C" w:rsidP="00B015FC">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dalyvaujantis (-i) _______________________________________________</w:t>
      </w:r>
      <w:r w:rsidR="00B015FC" w:rsidRPr="00EE313B">
        <w:rPr>
          <w:rFonts w:ascii="Arial" w:hAnsi="Arial" w:cs="Arial"/>
          <w:spacing w:val="-2"/>
          <w:sz w:val="24"/>
          <w:szCs w:val="24"/>
        </w:rPr>
        <w:t>_____________</w:t>
      </w:r>
    </w:p>
    <w:p w14:paraId="47BB41A6" w14:textId="2A2F87FA" w:rsidR="008C7C8C" w:rsidRPr="00EE313B" w:rsidRDefault="008C7C8C" w:rsidP="00B015FC">
      <w:pPr>
        <w:snapToGrid w:val="0"/>
        <w:spacing w:after="0" w:line="240" w:lineRule="auto"/>
        <w:ind w:firstLine="1296"/>
        <w:jc w:val="center"/>
        <w:rPr>
          <w:rFonts w:ascii="Arial" w:hAnsi="Arial" w:cs="Arial"/>
          <w:i/>
          <w:iCs/>
          <w:spacing w:val="-2"/>
          <w:sz w:val="24"/>
          <w:szCs w:val="24"/>
          <w:vertAlign w:val="superscript"/>
        </w:rPr>
      </w:pPr>
      <w:r w:rsidRPr="00EE313B">
        <w:rPr>
          <w:rFonts w:ascii="Arial" w:hAnsi="Arial" w:cs="Arial"/>
          <w:i/>
          <w:iCs/>
          <w:spacing w:val="-2"/>
          <w:sz w:val="24"/>
          <w:szCs w:val="24"/>
          <w:vertAlign w:val="superscript"/>
        </w:rPr>
        <w:t>(p</w:t>
      </w:r>
      <w:r w:rsidR="00B015FC" w:rsidRPr="00EE313B">
        <w:rPr>
          <w:rFonts w:ascii="Arial" w:hAnsi="Arial" w:cs="Arial"/>
          <w:i/>
          <w:iCs/>
          <w:spacing w:val="-2"/>
          <w:sz w:val="24"/>
          <w:szCs w:val="24"/>
          <w:vertAlign w:val="superscript"/>
        </w:rPr>
        <w:t>erkančiosios organizacijos</w:t>
      </w:r>
      <w:r w:rsidRPr="00EE313B">
        <w:rPr>
          <w:rFonts w:ascii="Arial" w:hAnsi="Arial" w:cs="Arial"/>
          <w:i/>
          <w:iCs/>
          <w:spacing w:val="-2"/>
          <w:sz w:val="24"/>
          <w:szCs w:val="24"/>
          <w:vertAlign w:val="superscript"/>
        </w:rPr>
        <w:t xml:space="preserve"> pavadinimas)</w:t>
      </w:r>
    </w:p>
    <w:p w14:paraId="62CAB9C1" w14:textId="77777777" w:rsidR="00B015FC" w:rsidRPr="00EE313B" w:rsidRDefault="00B015FC" w:rsidP="008C7C8C">
      <w:pPr>
        <w:snapToGrid w:val="0"/>
        <w:ind w:right="-1"/>
        <w:jc w:val="both"/>
        <w:rPr>
          <w:rFonts w:ascii="Arial" w:hAnsi="Arial" w:cs="Arial"/>
          <w:spacing w:val="-2"/>
          <w:sz w:val="24"/>
          <w:szCs w:val="24"/>
        </w:rPr>
      </w:pPr>
    </w:p>
    <w:p w14:paraId="75D256D7" w14:textId="0FB368A4" w:rsidR="008C7C8C" w:rsidRPr="00EE313B" w:rsidRDefault="008C7C8C" w:rsidP="00B015FC">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atliekamame _____________________________________________________</w:t>
      </w:r>
      <w:r w:rsidR="00B015FC" w:rsidRPr="00EE313B">
        <w:rPr>
          <w:rFonts w:ascii="Arial" w:hAnsi="Arial" w:cs="Arial"/>
          <w:spacing w:val="-2"/>
          <w:sz w:val="24"/>
          <w:szCs w:val="24"/>
        </w:rPr>
        <w:t>__________</w:t>
      </w:r>
    </w:p>
    <w:p w14:paraId="79B15640" w14:textId="1FE712D3" w:rsidR="008C7C8C" w:rsidRPr="00EE313B" w:rsidRDefault="008C7C8C" w:rsidP="00B015FC">
      <w:pPr>
        <w:snapToGrid w:val="0"/>
        <w:spacing w:after="0" w:line="240" w:lineRule="auto"/>
        <w:ind w:left="1296" w:firstLine="1296"/>
        <w:jc w:val="both"/>
        <w:rPr>
          <w:rFonts w:ascii="Arial" w:hAnsi="Arial" w:cs="Arial"/>
          <w:i/>
          <w:iCs/>
          <w:spacing w:val="-2"/>
          <w:sz w:val="24"/>
          <w:szCs w:val="24"/>
          <w:vertAlign w:val="superscript"/>
        </w:rPr>
      </w:pPr>
      <w:r w:rsidRPr="00EE313B">
        <w:rPr>
          <w:rFonts w:ascii="Arial" w:hAnsi="Arial" w:cs="Arial"/>
          <w:i/>
          <w:iCs/>
          <w:spacing w:val="-2"/>
          <w:sz w:val="24"/>
          <w:szCs w:val="24"/>
          <w:vertAlign w:val="superscript"/>
        </w:rPr>
        <w:t>(Pirkimo objekto pavadinimas, pirkimo numeris)</w:t>
      </w:r>
    </w:p>
    <w:p w14:paraId="259DBB28" w14:textId="77777777" w:rsidR="00B015FC" w:rsidRPr="00EE313B" w:rsidRDefault="00B015FC" w:rsidP="008C7C8C">
      <w:pPr>
        <w:snapToGrid w:val="0"/>
        <w:ind w:right="-1"/>
        <w:jc w:val="both"/>
        <w:rPr>
          <w:rFonts w:ascii="Arial" w:hAnsi="Arial" w:cs="Arial"/>
          <w:spacing w:val="-2"/>
          <w:sz w:val="24"/>
          <w:szCs w:val="24"/>
        </w:rPr>
      </w:pPr>
    </w:p>
    <w:p w14:paraId="2346CD36" w14:textId="36117C25" w:rsidR="008C7C8C" w:rsidRPr="00EE313B" w:rsidRDefault="008C7C8C" w:rsidP="00425CFB">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skelbtame ____________________________________________________________</w:t>
      </w:r>
      <w:r w:rsidR="00425CFB" w:rsidRPr="00EE313B">
        <w:rPr>
          <w:rFonts w:ascii="Arial" w:hAnsi="Arial" w:cs="Arial"/>
          <w:spacing w:val="-2"/>
          <w:sz w:val="24"/>
          <w:szCs w:val="24"/>
        </w:rPr>
        <w:t>_____</w:t>
      </w:r>
      <w:r w:rsidRPr="00EE313B">
        <w:rPr>
          <w:rFonts w:ascii="Arial" w:hAnsi="Arial" w:cs="Arial"/>
          <w:spacing w:val="-2"/>
          <w:sz w:val="24"/>
          <w:szCs w:val="24"/>
        </w:rPr>
        <w:t xml:space="preserve"> ,</w:t>
      </w:r>
    </w:p>
    <w:p w14:paraId="6E3B631C" w14:textId="16FE1440" w:rsidR="008C7C8C" w:rsidRPr="00EE313B" w:rsidRDefault="008C7C8C" w:rsidP="00425CFB">
      <w:pPr>
        <w:snapToGrid w:val="0"/>
        <w:spacing w:after="0" w:line="240" w:lineRule="auto"/>
        <w:jc w:val="center"/>
        <w:rPr>
          <w:rFonts w:ascii="Arial" w:hAnsi="Arial" w:cs="Arial"/>
          <w:i/>
          <w:iCs/>
          <w:spacing w:val="-2"/>
          <w:sz w:val="24"/>
          <w:szCs w:val="24"/>
          <w:vertAlign w:val="superscript"/>
        </w:rPr>
      </w:pPr>
      <w:r w:rsidRPr="00EE313B">
        <w:rPr>
          <w:rFonts w:ascii="Arial" w:hAnsi="Arial" w:cs="Arial"/>
          <w:i/>
          <w:iCs/>
          <w:spacing w:val="-2"/>
          <w:sz w:val="24"/>
          <w:szCs w:val="24"/>
          <w:vertAlign w:val="superscript"/>
        </w:rPr>
        <w:t xml:space="preserve">        (</w:t>
      </w:r>
      <w:r w:rsidR="00425CFB" w:rsidRPr="00EE313B">
        <w:rPr>
          <w:rFonts w:ascii="Arial" w:hAnsi="Arial" w:cs="Arial"/>
          <w:i/>
          <w:iCs/>
          <w:spacing w:val="-2"/>
          <w:sz w:val="24"/>
          <w:szCs w:val="24"/>
          <w:vertAlign w:val="superscript"/>
        </w:rPr>
        <w:t>Skelbimo</w:t>
      </w:r>
      <w:r w:rsidRPr="00EE313B">
        <w:rPr>
          <w:rFonts w:ascii="Arial" w:hAnsi="Arial" w:cs="Arial"/>
          <w:i/>
          <w:iCs/>
          <w:spacing w:val="-2"/>
          <w:sz w:val="24"/>
          <w:szCs w:val="24"/>
          <w:vertAlign w:val="superscript"/>
        </w:rPr>
        <w:t xml:space="preserve"> data)</w:t>
      </w:r>
    </w:p>
    <w:p w14:paraId="007C44DC" w14:textId="77777777" w:rsidR="00425CFB" w:rsidRPr="00EE313B" w:rsidRDefault="00425CFB" w:rsidP="008C7C8C">
      <w:pPr>
        <w:jc w:val="both"/>
        <w:rPr>
          <w:rFonts w:ascii="Arial" w:hAnsi="Arial" w:cs="Arial"/>
          <w:sz w:val="24"/>
          <w:szCs w:val="24"/>
        </w:rPr>
      </w:pPr>
    </w:p>
    <w:p w14:paraId="775628D9" w14:textId="791A4955" w:rsidR="008C7C8C" w:rsidRPr="00EE313B" w:rsidRDefault="008C7C8C" w:rsidP="008C7C8C">
      <w:pPr>
        <w:jc w:val="both"/>
        <w:rPr>
          <w:rFonts w:ascii="Arial" w:hAnsi="Arial" w:cs="Arial"/>
          <w:sz w:val="24"/>
          <w:szCs w:val="24"/>
        </w:rPr>
      </w:pPr>
      <w:r w:rsidRPr="00EE313B">
        <w:rPr>
          <w:rFonts w:ascii="Arial" w:hAnsi="Arial" w:cs="Arial"/>
          <w:sz w:val="24"/>
          <w:szCs w:val="24"/>
        </w:rPr>
        <w:lastRenderedPageBreak/>
        <w:t xml:space="preserve">nėra įtakojama Rusijos, kaip nurodyta </w:t>
      </w:r>
      <w:r w:rsidRPr="00EE313B">
        <w:rPr>
          <w:rFonts w:ascii="Arial" w:hAnsi="Arial" w:cs="Arial"/>
          <w:b/>
          <w:bCs/>
          <w:sz w:val="24"/>
          <w:szCs w:val="24"/>
        </w:rPr>
        <w:t>Tarybos reglamento</w:t>
      </w:r>
      <w:r w:rsidRPr="00EE313B">
        <w:rPr>
          <w:rFonts w:ascii="Arial" w:hAnsi="Arial" w:cs="Arial"/>
          <w:sz w:val="24"/>
          <w:szCs w:val="24"/>
        </w:rPr>
        <w:t xml:space="preserve"> </w:t>
      </w:r>
      <w:r w:rsidRPr="00EE313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E313B">
        <w:rPr>
          <w:rFonts w:ascii="Arial" w:hAnsi="Arial" w:cs="Arial"/>
          <w:sz w:val="24"/>
          <w:szCs w:val="24"/>
        </w:rPr>
        <w:t>5k straipsnyje nustatytuose apribojimuose. Visų pirma pareiškiu, kad:</w:t>
      </w:r>
    </w:p>
    <w:p w14:paraId="3F69FA74" w14:textId="77777777" w:rsidR="008C7C8C" w:rsidRPr="00EE313B" w:rsidRDefault="008C7C8C" w:rsidP="008C7C8C">
      <w:pPr>
        <w:jc w:val="both"/>
        <w:rPr>
          <w:rFonts w:ascii="Arial" w:hAnsi="Arial" w:cs="Arial"/>
          <w:sz w:val="24"/>
          <w:szCs w:val="24"/>
        </w:rPr>
      </w:pPr>
      <w:r w:rsidRPr="00EE313B">
        <w:rPr>
          <w:rFonts w:ascii="Arial" w:hAnsi="Arial" w:cs="Arial"/>
          <w:sz w:val="24"/>
          <w:szCs w:val="24"/>
        </w:rPr>
        <w:t>(a) mano atstovaujama įmonė (ir nė viena iš bendrovių, kurios yra mūsų konsorciumo nariais) nėra įsteigta Rusijoje;</w:t>
      </w:r>
    </w:p>
    <w:p w14:paraId="5FBA0416" w14:textId="7282510E" w:rsidR="008C7C8C" w:rsidRPr="00EE313B" w:rsidRDefault="008C7C8C" w:rsidP="008C7C8C">
      <w:pPr>
        <w:jc w:val="both"/>
        <w:rPr>
          <w:rFonts w:ascii="Arial" w:hAnsi="Arial" w:cs="Arial"/>
          <w:sz w:val="24"/>
          <w:szCs w:val="24"/>
        </w:rPr>
      </w:pPr>
      <w:r w:rsidRPr="00EE313B">
        <w:rPr>
          <w:rFonts w:ascii="Arial" w:hAnsi="Arial" w:cs="Arial"/>
          <w:sz w:val="24"/>
          <w:szCs w:val="24"/>
        </w:rPr>
        <w:t xml:space="preserve">(b) mano atstovaujama įmonė (ir nė viena iš įmonių, kurios yra mūsų konsorciumo nariais) nėra juridinis asmuo, subjektas ar įstaiga, </w:t>
      </w:r>
      <w:r w:rsidRPr="00EE313B">
        <w:rPr>
          <w:rFonts w:ascii="Arial" w:hAnsi="Arial" w:cs="Arial"/>
          <w:color w:val="333333"/>
          <w:sz w:val="24"/>
          <w:szCs w:val="24"/>
          <w:shd w:val="clear" w:color="auto" w:fill="FFFFFF"/>
        </w:rPr>
        <w:t>kuriuose daugiau kaip 50 % nuosavybės teisių tiesiogiai ar netiesiogiai priklauso</w:t>
      </w:r>
      <w:r w:rsidR="00C605A8" w:rsidRPr="00EE313B">
        <w:rPr>
          <w:rFonts w:ascii="Arial" w:hAnsi="Arial" w:cs="Arial"/>
          <w:color w:val="333333"/>
          <w:sz w:val="24"/>
          <w:szCs w:val="24"/>
          <w:shd w:val="clear" w:color="auto" w:fill="FFFFFF"/>
        </w:rPr>
        <w:t xml:space="preserve"> šios deklaracijos</w:t>
      </w:r>
      <w:r w:rsidRPr="00EE313B">
        <w:rPr>
          <w:rFonts w:ascii="Arial" w:hAnsi="Arial" w:cs="Arial"/>
          <w:color w:val="333333"/>
          <w:sz w:val="24"/>
          <w:szCs w:val="24"/>
          <w:shd w:val="clear" w:color="auto" w:fill="FFFFFF"/>
        </w:rPr>
        <w:t xml:space="preserve"> a) punkte nurodytam subjektui</w:t>
      </w:r>
      <w:r w:rsidRPr="00EE313B">
        <w:rPr>
          <w:rFonts w:ascii="Arial" w:hAnsi="Arial" w:cs="Arial"/>
          <w:sz w:val="24"/>
          <w:szCs w:val="24"/>
        </w:rPr>
        <w:t xml:space="preserve">; </w:t>
      </w:r>
    </w:p>
    <w:p w14:paraId="7E3BB8EC" w14:textId="27257B7F" w:rsidR="008C7C8C" w:rsidRPr="00EE313B" w:rsidRDefault="008C7C8C" w:rsidP="008C7C8C">
      <w:pPr>
        <w:jc w:val="both"/>
        <w:rPr>
          <w:rFonts w:ascii="Arial" w:hAnsi="Arial" w:cs="Arial"/>
          <w:sz w:val="24"/>
          <w:szCs w:val="24"/>
          <w:shd w:val="clear" w:color="auto" w:fill="FFFFFF"/>
        </w:rPr>
      </w:pPr>
      <w:r w:rsidRPr="00EE313B">
        <w:rPr>
          <w:rFonts w:ascii="Arial" w:hAnsi="Arial" w:cs="Arial"/>
          <w:sz w:val="24"/>
          <w:szCs w:val="24"/>
        </w:rPr>
        <w:t xml:space="preserve">(c) nei aš, nei mano atstovaujama bendrovė nesame </w:t>
      </w:r>
      <w:r w:rsidRPr="00EE313B">
        <w:rPr>
          <w:rFonts w:ascii="Arial" w:hAnsi="Arial" w:cs="Arial"/>
          <w:sz w:val="24"/>
          <w:szCs w:val="24"/>
          <w:shd w:val="clear" w:color="auto" w:fill="FFFFFF"/>
        </w:rPr>
        <w:t xml:space="preserve">fiziniu ar juridiniu asmeniu, subjektu ar organizacija, veikiančia </w:t>
      </w:r>
      <w:r w:rsidR="00C605A8" w:rsidRPr="00EE313B">
        <w:rPr>
          <w:rFonts w:ascii="Arial" w:hAnsi="Arial" w:cs="Arial"/>
          <w:sz w:val="24"/>
          <w:szCs w:val="24"/>
          <w:shd w:val="clear" w:color="auto" w:fill="FFFFFF"/>
        </w:rPr>
        <w:t xml:space="preserve">šios deklaracijos </w:t>
      </w:r>
      <w:r w:rsidRPr="00EE313B">
        <w:rPr>
          <w:rFonts w:ascii="Arial" w:hAnsi="Arial" w:cs="Arial"/>
          <w:sz w:val="24"/>
          <w:szCs w:val="24"/>
          <w:shd w:val="clear" w:color="auto" w:fill="FFFFFF"/>
        </w:rPr>
        <w:t>a) arba b) punkte nurodyto subjekto vardu ar jo nurodymu</w:t>
      </w:r>
      <w:r w:rsidR="00C605A8" w:rsidRPr="00EE313B">
        <w:rPr>
          <w:rFonts w:ascii="Arial" w:hAnsi="Arial" w:cs="Arial"/>
          <w:sz w:val="24"/>
          <w:szCs w:val="24"/>
          <w:shd w:val="clear" w:color="auto" w:fill="FFFFFF"/>
        </w:rPr>
        <w:t>;</w:t>
      </w:r>
    </w:p>
    <w:p w14:paraId="54323C61" w14:textId="73AF8975" w:rsidR="008C7C8C" w:rsidRPr="00EE313B" w:rsidRDefault="008C7C8C" w:rsidP="008C7C8C">
      <w:pPr>
        <w:jc w:val="both"/>
        <w:rPr>
          <w:rFonts w:ascii="Arial" w:hAnsi="Arial" w:cs="Arial"/>
          <w:sz w:val="24"/>
          <w:szCs w:val="24"/>
        </w:rPr>
      </w:pPr>
      <w:r w:rsidRPr="00EE313B">
        <w:rPr>
          <w:rFonts w:ascii="Arial" w:hAnsi="Arial" w:cs="Arial"/>
          <w:sz w:val="24"/>
          <w:szCs w:val="24"/>
        </w:rPr>
        <w:t xml:space="preserve">d) sutartis nebus paskirta vykdyti </w:t>
      </w:r>
      <w:r w:rsidRPr="00EE313B">
        <w:rPr>
          <w:rFonts w:ascii="Arial" w:hAnsi="Arial" w:cs="Arial"/>
          <w:sz w:val="24"/>
          <w:szCs w:val="24"/>
          <w:shd w:val="clear" w:color="auto" w:fill="FFFFFF"/>
        </w:rPr>
        <w:t>subrangovui (-</w:t>
      </w:r>
      <w:proofErr w:type="spellStart"/>
      <w:r w:rsidRPr="00EE313B">
        <w:rPr>
          <w:rFonts w:ascii="Arial" w:hAnsi="Arial" w:cs="Arial"/>
          <w:sz w:val="24"/>
          <w:szCs w:val="24"/>
          <w:shd w:val="clear" w:color="auto" w:fill="FFFFFF"/>
        </w:rPr>
        <w:t>ams</w:t>
      </w:r>
      <w:proofErr w:type="spellEnd"/>
      <w:r w:rsidRPr="00EE313B">
        <w:rPr>
          <w:rFonts w:ascii="Arial" w:hAnsi="Arial" w:cs="Arial"/>
          <w:sz w:val="24"/>
          <w:szCs w:val="24"/>
          <w:shd w:val="clear" w:color="auto" w:fill="FFFFFF"/>
        </w:rPr>
        <w:t>), ar kitam (-</w:t>
      </w:r>
      <w:proofErr w:type="spellStart"/>
      <w:r w:rsidRPr="00EE313B">
        <w:rPr>
          <w:rFonts w:ascii="Arial" w:hAnsi="Arial" w:cs="Arial"/>
          <w:sz w:val="24"/>
          <w:szCs w:val="24"/>
          <w:shd w:val="clear" w:color="auto" w:fill="FFFFFF"/>
        </w:rPr>
        <w:t>iems</w:t>
      </w:r>
      <w:proofErr w:type="spellEnd"/>
      <w:r w:rsidRPr="00EE313B">
        <w:rPr>
          <w:rFonts w:ascii="Arial" w:hAnsi="Arial" w:cs="Arial"/>
          <w:sz w:val="24"/>
          <w:szCs w:val="24"/>
          <w:shd w:val="clear" w:color="auto" w:fill="FFFFFF"/>
        </w:rPr>
        <w:t xml:space="preserve">) subjektui (-tams), kurių pajėgumais remiasi, kurie priskirtini </w:t>
      </w:r>
      <w:r w:rsidR="00C605A8" w:rsidRPr="00EE313B">
        <w:rPr>
          <w:rFonts w:ascii="Arial" w:hAnsi="Arial" w:cs="Arial"/>
          <w:sz w:val="24"/>
          <w:szCs w:val="24"/>
          <w:shd w:val="clear" w:color="auto" w:fill="FFFFFF"/>
        </w:rPr>
        <w:t xml:space="preserve">šios deklaracijos </w:t>
      </w:r>
      <w:r w:rsidRPr="00EE313B">
        <w:rPr>
          <w:rFonts w:ascii="Arial" w:hAnsi="Arial" w:cs="Arial"/>
          <w:sz w:val="24"/>
          <w:szCs w:val="24"/>
          <w:shd w:val="clear" w:color="auto" w:fill="FFFFFF"/>
        </w:rPr>
        <w:t>a) arba b)</w:t>
      </w:r>
      <w:r w:rsidR="00C605A8" w:rsidRPr="00EE313B">
        <w:rPr>
          <w:rFonts w:ascii="Arial" w:hAnsi="Arial" w:cs="Arial"/>
          <w:sz w:val="24"/>
          <w:szCs w:val="24"/>
          <w:shd w:val="clear" w:color="auto" w:fill="FFFFFF"/>
        </w:rPr>
        <w:t>,</w:t>
      </w:r>
      <w:r w:rsidRPr="00EE313B">
        <w:rPr>
          <w:rFonts w:ascii="Arial" w:hAnsi="Arial" w:cs="Arial"/>
          <w:sz w:val="24"/>
          <w:szCs w:val="24"/>
          <w:shd w:val="clear" w:color="auto" w:fill="FFFFFF"/>
        </w:rPr>
        <w:t xml:space="preserve"> arba c) punktuose nurodytiems subjektams.</w:t>
      </w:r>
    </w:p>
    <w:p w14:paraId="156C0059" w14:textId="77777777" w:rsidR="00210594" w:rsidRPr="00EE313B" w:rsidRDefault="00210594" w:rsidP="00210594">
      <w:pPr>
        <w:rPr>
          <w:rFonts w:ascii="Arial" w:hAnsi="Arial" w:cs="Arial"/>
          <w:sz w:val="24"/>
          <w:szCs w:val="24"/>
        </w:rPr>
      </w:pPr>
    </w:p>
    <w:p w14:paraId="1BE3548B" w14:textId="77777777" w:rsidR="00AA1C6C" w:rsidRDefault="00AA1C6C" w:rsidP="00AA1C6C">
      <w:pPr>
        <w:jc w:val="both"/>
        <w:rPr>
          <w:rFonts w:ascii="Times New Roman" w:hAnsi="Times New Roman" w:cs="Times New Roman"/>
          <w:sz w:val="24"/>
          <w:szCs w:val="24"/>
        </w:rPr>
      </w:pPr>
    </w:p>
    <w:p w14:paraId="7B2F17E2" w14:textId="77777777" w:rsidR="00AA1C6C" w:rsidRPr="00AA1C6C" w:rsidRDefault="00AA1C6C" w:rsidP="00AA1C6C">
      <w:pPr>
        <w:spacing w:after="0"/>
        <w:jc w:val="both"/>
        <w:rPr>
          <w:rFonts w:ascii="Arial" w:hAnsi="Arial" w:cs="Arial"/>
          <w:sz w:val="24"/>
          <w:szCs w:val="24"/>
        </w:rPr>
      </w:pPr>
      <w:r w:rsidRPr="00AA1C6C">
        <w:rPr>
          <w:rFonts w:ascii="Arial" w:hAnsi="Arial" w:cs="Arial"/>
          <w:sz w:val="24"/>
          <w:szCs w:val="24"/>
        </w:rPr>
        <w:t>______________________</w:t>
      </w:r>
      <w:r w:rsidRPr="00AA1C6C">
        <w:rPr>
          <w:rFonts w:ascii="Arial" w:hAnsi="Arial" w:cs="Arial"/>
          <w:sz w:val="24"/>
          <w:szCs w:val="24"/>
        </w:rPr>
        <w:tab/>
      </w:r>
      <w:r w:rsidRPr="00AA1C6C">
        <w:rPr>
          <w:rFonts w:ascii="Arial" w:hAnsi="Arial" w:cs="Arial"/>
          <w:sz w:val="24"/>
          <w:szCs w:val="24"/>
        </w:rPr>
        <w:tab/>
      </w:r>
      <w:r w:rsidRPr="00AA1C6C">
        <w:rPr>
          <w:rFonts w:ascii="Arial" w:hAnsi="Arial" w:cs="Arial"/>
          <w:sz w:val="24"/>
          <w:szCs w:val="24"/>
        </w:rPr>
        <w:tab/>
        <w:t>__________________________</w:t>
      </w:r>
    </w:p>
    <w:p w14:paraId="58B42C91" w14:textId="77777777" w:rsidR="00AA1C6C" w:rsidRPr="00AA1C6C" w:rsidRDefault="00AA1C6C" w:rsidP="00AA1C6C">
      <w:pPr>
        <w:jc w:val="both"/>
        <w:rPr>
          <w:rFonts w:ascii="Arial" w:hAnsi="Arial" w:cs="Arial"/>
          <w:sz w:val="16"/>
          <w:szCs w:val="16"/>
        </w:rPr>
      </w:pPr>
      <w:r w:rsidRPr="00AA1C6C">
        <w:rPr>
          <w:rFonts w:ascii="Arial" w:hAnsi="Arial" w:cs="Arial"/>
          <w:sz w:val="16"/>
          <w:szCs w:val="16"/>
        </w:rPr>
        <w:t>(vardas, pavardė)</w:t>
      </w:r>
      <w:r w:rsidRPr="00AA1C6C">
        <w:rPr>
          <w:rFonts w:ascii="Arial" w:hAnsi="Arial" w:cs="Arial"/>
          <w:sz w:val="16"/>
          <w:szCs w:val="16"/>
        </w:rPr>
        <w:tab/>
      </w:r>
      <w:r w:rsidRPr="00AA1C6C">
        <w:rPr>
          <w:rFonts w:ascii="Arial" w:hAnsi="Arial" w:cs="Arial"/>
          <w:sz w:val="16"/>
          <w:szCs w:val="16"/>
        </w:rPr>
        <w:tab/>
      </w:r>
      <w:r w:rsidRPr="00AA1C6C">
        <w:rPr>
          <w:rFonts w:ascii="Arial" w:hAnsi="Arial" w:cs="Arial"/>
          <w:sz w:val="16"/>
          <w:szCs w:val="16"/>
        </w:rPr>
        <w:tab/>
      </w:r>
      <w:r w:rsidRPr="00AA1C6C">
        <w:rPr>
          <w:rFonts w:ascii="Arial" w:hAnsi="Arial" w:cs="Arial"/>
          <w:sz w:val="16"/>
          <w:szCs w:val="16"/>
        </w:rPr>
        <w:tab/>
      </w:r>
      <w:r w:rsidRPr="00AA1C6C">
        <w:rPr>
          <w:rFonts w:ascii="Arial" w:hAnsi="Arial" w:cs="Arial"/>
          <w:sz w:val="16"/>
          <w:szCs w:val="16"/>
        </w:rPr>
        <w:tab/>
        <w:t>(parašas)</w:t>
      </w:r>
    </w:p>
    <w:p w14:paraId="5EFC9948" w14:textId="46D846FD" w:rsidR="004D3BE3" w:rsidRPr="002B1942" w:rsidRDefault="004D3BE3">
      <w:pPr>
        <w:rPr>
          <w:rFonts w:ascii="Arial" w:hAnsi="Arial" w:cs="Arial"/>
          <w:sz w:val="20"/>
          <w:szCs w:val="20"/>
        </w:rPr>
      </w:pPr>
      <w:r w:rsidRPr="002B1942">
        <w:rPr>
          <w:rFonts w:ascii="Arial" w:hAnsi="Arial" w:cs="Arial"/>
          <w:sz w:val="20"/>
          <w:szCs w:val="20"/>
        </w:rPr>
        <w:br w:type="page"/>
      </w:r>
    </w:p>
    <w:p w14:paraId="3D5EE867" w14:textId="68EBAAC8" w:rsidR="004D3BE3" w:rsidRPr="002B1942" w:rsidRDefault="00333AEC" w:rsidP="004D3BE3">
      <w:pPr>
        <w:pStyle w:val="Antrat2"/>
        <w:ind w:left="5103"/>
        <w:rPr>
          <w:rFonts w:ascii="Arial" w:hAnsi="Arial" w:cs="Arial"/>
          <w:color w:val="auto"/>
          <w:sz w:val="24"/>
          <w:szCs w:val="24"/>
        </w:rPr>
      </w:pPr>
      <w:bookmarkStart w:id="83" w:name="_Hlk190979767"/>
      <w:bookmarkStart w:id="84" w:name="_Toc208475733"/>
      <w:r w:rsidRPr="002B1942">
        <w:rPr>
          <w:rFonts w:ascii="Arial" w:hAnsi="Arial" w:cs="Arial"/>
          <w:color w:val="auto"/>
          <w:sz w:val="24"/>
          <w:szCs w:val="24"/>
        </w:rPr>
        <w:lastRenderedPageBreak/>
        <w:t>Specialiųjų pi</w:t>
      </w:r>
      <w:r w:rsidR="004D3BE3" w:rsidRPr="002B1942">
        <w:rPr>
          <w:rFonts w:ascii="Arial" w:hAnsi="Arial" w:cs="Arial"/>
          <w:color w:val="auto"/>
          <w:sz w:val="24"/>
          <w:szCs w:val="24"/>
        </w:rPr>
        <w:t xml:space="preserve">rkimo sąlygų </w:t>
      </w:r>
      <w:r w:rsidR="00FB70A0" w:rsidRPr="002B1942">
        <w:rPr>
          <w:rFonts w:ascii="Arial" w:hAnsi="Arial" w:cs="Arial"/>
          <w:color w:val="auto"/>
          <w:sz w:val="24"/>
          <w:szCs w:val="24"/>
        </w:rPr>
        <w:t>10</w:t>
      </w:r>
      <w:r w:rsidR="004D3BE3" w:rsidRPr="002B1942">
        <w:rPr>
          <w:rFonts w:ascii="Arial" w:hAnsi="Arial" w:cs="Arial"/>
          <w:color w:val="auto"/>
          <w:sz w:val="24"/>
          <w:szCs w:val="24"/>
        </w:rPr>
        <w:t xml:space="preserve"> priedas „Tiekėjo deklaracija </w:t>
      </w:r>
      <w:r w:rsidR="002A25D9" w:rsidRPr="002B1942">
        <w:rPr>
          <w:rFonts w:ascii="Arial" w:hAnsi="Arial" w:cs="Arial"/>
          <w:color w:val="auto"/>
          <w:sz w:val="24"/>
          <w:szCs w:val="24"/>
        </w:rPr>
        <w:t xml:space="preserve">dėl atitikties Reglamento nuostatoms </w:t>
      </w:r>
      <w:r w:rsidR="004D3BE3" w:rsidRPr="002B1942">
        <w:rPr>
          <w:rFonts w:ascii="Arial" w:hAnsi="Arial" w:cs="Arial"/>
          <w:color w:val="auto"/>
          <w:sz w:val="24"/>
          <w:szCs w:val="24"/>
        </w:rPr>
        <w:t>fiziniam asmeniui“</w:t>
      </w:r>
      <w:bookmarkEnd w:id="84"/>
    </w:p>
    <w:bookmarkEnd w:id="83"/>
    <w:p w14:paraId="321E2871" w14:textId="77777777" w:rsidR="00210594" w:rsidRPr="002B1942" w:rsidRDefault="00210594" w:rsidP="00AA1C6C">
      <w:pPr>
        <w:spacing w:after="0"/>
        <w:rPr>
          <w:rFonts w:ascii="Arial" w:hAnsi="Arial" w:cs="Arial"/>
        </w:rPr>
      </w:pPr>
    </w:p>
    <w:p w14:paraId="47F2FA43" w14:textId="77777777" w:rsidR="004D3BE3" w:rsidRPr="002B1942" w:rsidRDefault="004D3BE3" w:rsidP="00AA1C6C">
      <w:pPr>
        <w:spacing w:after="0"/>
        <w:jc w:val="center"/>
        <w:rPr>
          <w:rFonts w:ascii="Arial" w:hAnsi="Arial" w:cs="Arial"/>
          <w:sz w:val="20"/>
          <w:szCs w:val="20"/>
        </w:rPr>
      </w:pPr>
      <w:r w:rsidRPr="002B1942">
        <w:rPr>
          <w:rFonts w:ascii="Arial" w:hAnsi="Arial" w:cs="Arial"/>
          <w:sz w:val="20"/>
          <w:szCs w:val="20"/>
        </w:rPr>
        <w:t>(Tiekėjo pavadinimas)</w:t>
      </w:r>
    </w:p>
    <w:p w14:paraId="4F77BB46" w14:textId="0E18091D" w:rsidR="004D3BE3" w:rsidRPr="002B1942" w:rsidRDefault="004D3BE3" w:rsidP="00AA1C6C">
      <w:pPr>
        <w:spacing w:after="0"/>
        <w:jc w:val="both"/>
        <w:rPr>
          <w:rFonts w:ascii="Arial" w:hAnsi="Arial" w:cs="Arial"/>
          <w:sz w:val="20"/>
          <w:szCs w:val="20"/>
        </w:rPr>
      </w:pPr>
      <w:r w:rsidRPr="002B1942">
        <w:rPr>
          <w:rFonts w:ascii="Arial" w:hAnsi="Arial" w:cs="Arial"/>
          <w:sz w:val="20"/>
          <w:szCs w:val="20"/>
        </w:rPr>
        <w:t>(</w:t>
      </w:r>
      <w:r w:rsidR="00F650C8" w:rsidRPr="002B1942">
        <w:rPr>
          <w:rFonts w:ascii="Arial" w:hAnsi="Arial" w:cs="Arial"/>
          <w:sz w:val="20"/>
          <w:szCs w:val="20"/>
        </w:rPr>
        <w:t>Fizinio asmens vardas, pavardė</w:t>
      </w:r>
      <w:r w:rsidRPr="002B1942">
        <w:rPr>
          <w:rFonts w:ascii="Arial" w:hAnsi="Arial" w:cs="Arial"/>
          <w:sz w:val="20"/>
          <w:szCs w:val="20"/>
        </w:rPr>
        <w:t>, kontaktinė informacija, registro, kuriame kaupiami ir saugomi duomenys apie tiekėją, pavadinimas)</w:t>
      </w:r>
    </w:p>
    <w:p w14:paraId="3F584B97" w14:textId="77777777" w:rsidR="004D3BE3" w:rsidRPr="002B1942" w:rsidRDefault="004D3BE3" w:rsidP="00AA1C6C">
      <w:pPr>
        <w:spacing w:after="0"/>
        <w:jc w:val="both"/>
        <w:rPr>
          <w:rFonts w:ascii="Arial" w:hAnsi="Arial" w:cs="Arial"/>
          <w:sz w:val="20"/>
          <w:szCs w:val="20"/>
        </w:rPr>
      </w:pPr>
    </w:p>
    <w:p w14:paraId="3958AD8F" w14:textId="77777777" w:rsidR="004D3BE3" w:rsidRPr="00EE313B" w:rsidRDefault="004D3BE3" w:rsidP="00AA1C6C">
      <w:pPr>
        <w:spacing w:after="0" w:line="240" w:lineRule="auto"/>
        <w:jc w:val="center"/>
        <w:rPr>
          <w:rFonts w:ascii="Arial" w:hAnsi="Arial" w:cs="Arial"/>
          <w:sz w:val="24"/>
          <w:szCs w:val="24"/>
        </w:rPr>
      </w:pPr>
      <w:r w:rsidRPr="00EE313B">
        <w:rPr>
          <w:rFonts w:ascii="Arial" w:hAnsi="Arial" w:cs="Arial"/>
          <w:sz w:val="24"/>
          <w:szCs w:val="24"/>
        </w:rPr>
        <w:t>__________________________</w:t>
      </w:r>
    </w:p>
    <w:p w14:paraId="1A07084A" w14:textId="77777777" w:rsidR="004D3BE3" w:rsidRPr="00EE313B" w:rsidRDefault="004D3BE3" w:rsidP="00AA1C6C">
      <w:pPr>
        <w:tabs>
          <w:tab w:val="center" w:pos="2520"/>
        </w:tabs>
        <w:spacing w:after="0" w:line="240" w:lineRule="auto"/>
        <w:jc w:val="center"/>
        <w:rPr>
          <w:rFonts w:ascii="Arial" w:hAnsi="Arial" w:cs="Arial"/>
          <w:i/>
          <w:iCs/>
          <w:sz w:val="24"/>
          <w:szCs w:val="24"/>
        </w:rPr>
      </w:pPr>
      <w:r w:rsidRPr="00EE313B">
        <w:rPr>
          <w:rFonts w:ascii="Arial" w:hAnsi="Arial" w:cs="Arial"/>
          <w:i/>
          <w:iCs/>
          <w:sz w:val="24"/>
          <w:szCs w:val="24"/>
        </w:rPr>
        <w:t>(Adresatas (perkančioji organizacija))</w:t>
      </w:r>
    </w:p>
    <w:p w14:paraId="1AD5C159" w14:textId="77777777" w:rsidR="004D3BE3" w:rsidRPr="00EE313B" w:rsidRDefault="004D3BE3" w:rsidP="00AA1C6C">
      <w:pPr>
        <w:spacing w:after="0"/>
        <w:jc w:val="center"/>
        <w:rPr>
          <w:rFonts w:ascii="Arial" w:hAnsi="Arial" w:cs="Arial"/>
          <w:b/>
          <w:sz w:val="24"/>
          <w:szCs w:val="24"/>
        </w:rPr>
      </w:pPr>
    </w:p>
    <w:p w14:paraId="15672B3B" w14:textId="77777777" w:rsidR="004D3BE3" w:rsidRPr="00EE313B" w:rsidRDefault="004D3BE3" w:rsidP="00AA1C6C">
      <w:pPr>
        <w:autoSpaceDE w:val="0"/>
        <w:autoSpaceDN w:val="0"/>
        <w:adjustRightInd w:val="0"/>
        <w:spacing w:after="0"/>
        <w:jc w:val="center"/>
        <w:rPr>
          <w:rFonts w:ascii="Arial" w:hAnsi="Arial" w:cs="Arial"/>
          <w:sz w:val="24"/>
          <w:szCs w:val="24"/>
        </w:rPr>
      </w:pPr>
      <w:r w:rsidRPr="00EE313B">
        <w:rPr>
          <w:rFonts w:ascii="Arial" w:hAnsi="Arial" w:cs="Arial"/>
          <w:b/>
          <w:bCs/>
          <w:sz w:val="24"/>
          <w:szCs w:val="24"/>
        </w:rPr>
        <w:t>TIEKĖJO DEKLARACIJA</w:t>
      </w:r>
    </w:p>
    <w:p w14:paraId="31F23D3E" w14:textId="77777777" w:rsidR="004D3BE3" w:rsidRPr="00EE313B" w:rsidRDefault="004D3BE3" w:rsidP="00AA1C6C">
      <w:pPr>
        <w:shd w:val="clear" w:color="auto" w:fill="FFFFFF"/>
        <w:spacing w:after="0" w:line="240" w:lineRule="auto"/>
        <w:jc w:val="center"/>
        <w:rPr>
          <w:rFonts w:ascii="Arial" w:hAnsi="Arial" w:cs="Arial"/>
          <w:b/>
          <w:bCs/>
          <w:sz w:val="24"/>
          <w:szCs w:val="24"/>
        </w:rPr>
      </w:pPr>
      <w:r w:rsidRPr="00EE313B">
        <w:rPr>
          <w:rFonts w:ascii="Arial" w:hAnsi="Arial" w:cs="Arial"/>
          <w:sz w:val="24"/>
          <w:szCs w:val="24"/>
        </w:rPr>
        <w:t>_____________</w:t>
      </w:r>
      <w:r w:rsidRPr="00EE313B">
        <w:rPr>
          <w:rFonts w:ascii="Arial" w:hAnsi="Arial" w:cs="Arial"/>
          <w:b/>
          <w:bCs/>
          <w:sz w:val="24"/>
          <w:szCs w:val="24"/>
        </w:rPr>
        <w:t xml:space="preserve"> </w:t>
      </w:r>
      <w:r w:rsidRPr="00EE313B">
        <w:rPr>
          <w:rFonts w:ascii="Arial" w:hAnsi="Arial" w:cs="Arial"/>
          <w:sz w:val="24"/>
          <w:szCs w:val="24"/>
        </w:rPr>
        <w:t>Nr.______</w:t>
      </w:r>
    </w:p>
    <w:p w14:paraId="35243FF4" w14:textId="77777777" w:rsidR="004D3BE3" w:rsidRPr="00EE313B" w:rsidRDefault="004D3BE3" w:rsidP="00AA1C6C">
      <w:pPr>
        <w:shd w:val="clear" w:color="auto" w:fill="FFFFFF"/>
        <w:spacing w:after="0" w:line="240" w:lineRule="auto"/>
        <w:ind w:firstLine="3969"/>
        <w:rPr>
          <w:rFonts w:ascii="Arial" w:hAnsi="Arial" w:cs="Arial"/>
          <w:bCs/>
          <w:i/>
          <w:iCs/>
          <w:color w:val="000000"/>
          <w:sz w:val="24"/>
          <w:szCs w:val="24"/>
        </w:rPr>
      </w:pPr>
      <w:r w:rsidRPr="00EE313B">
        <w:rPr>
          <w:rFonts w:ascii="Arial" w:hAnsi="Arial" w:cs="Arial"/>
          <w:bCs/>
          <w:i/>
          <w:iCs/>
          <w:color w:val="000000"/>
          <w:sz w:val="24"/>
          <w:szCs w:val="24"/>
        </w:rPr>
        <w:t xml:space="preserve">           (Data)</w:t>
      </w:r>
    </w:p>
    <w:p w14:paraId="4AB6319B" w14:textId="77777777" w:rsidR="004D3BE3" w:rsidRPr="00EE313B" w:rsidRDefault="004D3BE3" w:rsidP="00AA1C6C">
      <w:pPr>
        <w:shd w:val="clear" w:color="auto" w:fill="FFFFFF"/>
        <w:spacing w:after="0" w:line="240" w:lineRule="auto"/>
        <w:ind w:firstLine="3969"/>
        <w:rPr>
          <w:rFonts w:ascii="Arial" w:hAnsi="Arial" w:cs="Arial"/>
          <w:bCs/>
          <w:color w:val="000000"/>
          <w:sz w:val="24"/>
          <w:szCs w:val="24"/>
        </w:rPr>
      </w:pPr>
    </w:p>
    <w:p w14:paraId="4A99E977" w14:textId="77777777" w:rsidR="004D3BE3" w:rsidRPr="00EE313B" w:rsidRDefault="004D3BE3" w:rsidP="00AA1C6C">
      <w:pPr>
        <w:shd w:val="clear" w:color="auto" w:fill="FFFFFF"/>
        <w:spacing w:after="0" w:line="240" w:lineRule="auto"/>
        <w:jc w:val="center"/>
        <w:rPr>
          <w:rFonts w:ascii="Arial" w:hAnsi="Arial" w:cs="Arial"/>
          <w:bCs/>
          <w:color w:val="000000"/>
          <w:sz w:val="24"/>
          <w:szCs w:val="24"/>
        </w:rPr>
      </w:pPr>
      <w:r w:rsidRPr="00EE313B">
        <w:rPr>
          <w:rFonts w:ascii="Arial" w:hAnsi="Arial" w:cs="Arial"/>
          <w:bCs/>
          <w:color w:val="000000"/>
          <w:sz w:val="24"/>
          <w:szCs w:val="24"/>
        </w:rPr>
        <w:t>_____________</w:t>
      </w:r>
    </w:p>
    <w:p w14:paraId="0D9E5220" w14:textId="77777777" w:rsidR="004D3BE3" w:rsidRPr="00EE313B" w:rsidRDefault="004D3BE3" w:rsidP="00AA1C6C">
      <w:pPr>
        <w:shd w:val="clear" w:color="auto" w:fill="FFFFFF"/>
        <w:spacing w:after="0" w:line="240" w:lineRule="auto"/>
        <w:jc w:val="center"/>
        <w:rPr>
          <w:rFonts w:ascii="Arial" w:hAnsi="Arial" w:cs="Arial"/>
          <w:bCs/>
          <w:i/>
          <w:iCs/>
          <w:color w:val="000000"/>
          <w:sz w:val="24"/>
          <w:szCs w:val="24"/>
        </w:rPr>
      </w:pPr>
      <w:r w:rsidRPr="00EE313B">
        <w:rPr>
          <w:rFonts w:ascii="Arial" w:hAnsi="Arial" w:cs="Arial"/>
          <w:bCs/>
          <w:i/>
          <w:iCs/>
          <w:color w:val="000000"/>
          <w:sz w:val="24"/>
          <w:szCs w:val="24"/>
        </w:rPr>
        <w:t>(Sudarymo vieta)</w:t>
      </w:r>
    </w:p>
    <w:p w14:paraId="0DC14B94" w14:textId="77777777" w:rsidR="004D3BE3" w:rsidRPr="00EE313B" w:rsidRDefault="004D3BE3" w:rsidP="00AA1C6C">
      <w:pPr>
        <w:shd w:val="clear" w:color="auto" w:fill="FFFFFF"/>
        <w:spacing w:after="0"/>
        <w:jc w:val="center"/>
        <w:rPr>
          <w:rFonts w:ascii="Arial" w:hAnsi="Arial" w:cs="Arial"/>
          <w:bCs/>
          <w:color w:val="000000"/>
          <w:sz w:val="24"/>
          <w:szCs w:val="24"/>
        </w:rPr>
      </w:pPr>
    </w:p>
    <w:p w14:paraId="4B7D17D9" w14:textId="76DC0FE3" w:rsidR="004D3BE3" w:rsidRPr="00EE313B" w:rsidRDefault="004D3BE3" w:rsidP="00AA1C6C">
      <w:pPr>
        <w:tabs>
          <w:tab w:val="left" w:pos="851"/>
        </w:tabs>
        <w:snapToGrid w:val="0"/>
        <w:spacing w:after="0" w:line="240" w:lineRule="auto"/>
        <w:ind w:right="-1"/>
        <w:jc w:val="both"/>
        <w:rPr>
          <w:rFonts w:ascii="Arial" w:hAnsi="Arial" w:cs="Arial"/>
          <w:spacing w:val="-2"/>
          <w:sz w:val="24"/>
          <w:szCs w:val="24"/>
        </w:rPr>
      </w:pPr>
      <w:r w:rsidRPr="00EE313B">
        <w:rPr>
          <w:rFonts w:ascii="Arial" w:hAnsi="Arial" w:cs="Arial"/>
          <w:spacing w:val="-2"/>
          <w:sz w:val="24"/>
          <w:szCs w:val="24"/>
        </w:rPr>
        <w:t>Aš, _______________________________________________________________________</w:t>
      </w:r>
      <w:r w:rsidR="00895F31" w:rsidRPr="00EE313B">
        <w:rPr>
          <w:rFonts w:ascii="Arial" w:hAnsi="Arial" w:cs="Arial"/>
          <w:spacing w:val="-2"/>
          <w:sz w:val="24"/>
          <w:szCs w:val="24"/>
        </w:rPr>
        <w:t>__</w:t>
      </w:r>
      <w:r w:rsidRPr="00EE313B">
        <w:rPr>
          <w:rFonts w:ascii="Arial" w:hAnsi="Arial" w:cs="Arial"/>
          <w:spacing w:val="-2"/>
          <w:sz w:val="24"/>
          <w:szCs w:val="24"/>
        </w:rPr>
        <w:t xml:space="preserve"> ,</w:t>
      </w:r>
    </w:p>
    <w:p w14:paraId="1908CAAF" w14:textId="2AB48D61" w:rsidR="004D3BE3" w:rsidRPr="00EE313B" w:rsidRDefault="004D3BE3" w:rsidP="00AA1C6C">
      <w:pPr>
        <w:tabs>
          <w:tab w:val="left" w:pos="851"/>
        </w:tabs>
        <w:snapToGrid w:val="0"/>
        <w:spacing w:after="0"/>
        <w:ind w:right="-1"/>
        <w:jc w:val="center"/>
        <w:rPr>
          <w:rFonts w:ascii="Arial" w:hAnsi="Arial" w:cs="Arial"/>
          <w:i/>
          <w:iCs/>
          <w:spacing w:val="-2"/>
          <w:sz w:val="24"/>
          <w:szCs w:val="24"/>
          <w:vertAlign w:val="superscript"/>
        </w:rPr>
      </w:pPr>
      <w:r w:rsidRPr="00EE313B">
        <w:rPr>
          <w:rFonts w:ascii="Arial" w:hAnsi="Arial" w:cs="Arial"/>
          <w:i/>
          <w:iCs/>
          <w:spacing w:val="-2"/>
          <w:sz w:val="24"/>
          <w:szCs w:val="24"/>
          <w:vertAlign w:val="superscript"/>
        </w:rPr>
        <w:t>(Tiekėjo vardas ir pavardė)</w:t>
      </w:r>
    </w:p>
    <w:p w14:paraId="0618B927" w14:textId="0E4D5B58" w:rsidR="004D3BE3" w:rsidRPr="00EE313B" w:rsidRDefault="004D3BE3" w:rsidP="00AA1C6C">
      <w:pPr>
        <w:snapToGrid w:val="0"/>
        <w:spacing w:after="0" w:line="240" w:lineRule="auto"/>
        <w:rPr>
          <w:rFonts w:ascii="Arial" w:hAnsi="Arial" w:cs="Arial"/>
          <w:spacing w:val="-2"/>
          <w:sz w:val="24"/>
          <w:szCs w:val="24"/>
        </w:rPr>
      </w:pPr>
      <w:r w:rsidRPr="00EE313B">
        <w:rPr>
          <w:rFonts w:ascii="Arial" w:hAnsi="Arial" w:cs="Arial"/>
          <w:spacing w:val="-2"/>
          <w:sz w:val="24"/>
          <w:szCs w:val="24"/>
        </w:rPr>
        <w:t>tvirtinu, kad dalyvau</w:t>
      </w:r>
      <w:r w:rsidR="00CE07F5" w:rsidRPr="00EE313B">
        <w:rPr>
          <w:rFonts w:ascii="Arial" w:hAnsi="Arial" w:cs="Arial"/>
          <w:spacing w:val="-2"/>
          <w:sz w:val="24"/>
          <w:szCs w:val="24"/>
        </w:rPr>
        <w:t>dama</w:t>
      </w:r>
      <w:r w:rsidR="00A06AC2" w:rsidRPr="00EE313B">
        <w:rPr>
          <w:rFonts w:ascii="Arial" w:hAnsi="Arial" w:cs="Arial"/>
          <w:spacing w:val="-2"/>
          <w:sz w:val="24"/>
          <w:szCs w:val="24"/>
        </w:rPr>
        <w:t>s</w:t>
      </w:r>
      <w:r w:rsidRPr="00EE313B">
        <w:rPr>
          <w:rFonts w:ascii="Arial" w:hAnsi="Arial" w:cs="Arial"/>
          <w:spacing w:val="-2"/>
          <w:sz w:val="24"/>
          <w:szCs w:val="24"/>
        </w:rPr>
        <w:t xml:space="preserve"> (-</w:t>
      </w:r>
      <w:r w:rsidR="00A06AC2" w:rsidRPr="00EE313B">
        <w:rPr>
          <w:rFonts w:ascii="Arial" w:hAnsi="Arial" w:cs="Arial"/>
          <w:spacing w:val="-2"/>
          <w:sz w:val="24"/>
          <w:szCs w:val="24"/>
        </w:rPr>
        <w:t>a</w:t>
      </w:r>
      <w:r w:rsidRPr="00EE313B">
        <w:rPr>
          <w:rFonts w:ascii="Arial" w:hAnsi="Arial" w:cs="Arial"/>
          <w:spacing w:val="-2"/>
          <w:sz w:val="24"/>
          <w:szCs w:val="24"/>
        </w:rPr>
        <w:t>) ___________________________________</w:t>
      </w:r>
      <w:r w:rsidR="00895F31" w:rsidRPr="00EE313B">
        <w:rPr>
          <w:rFonts w:ascii="Arial" w:hAnsi="Arial" w:cs="Arial"/>
          <w:spacing w:val="-2"/>
          <w:sz w:val="24"/>
          <w:szCs w:val="24"/>
        </w:rPr>
        <w:t>_______________</w:t>
      </w:r>
    </w:p>
    <w:p w14:paraId="7D83CB51" w14:textId="674A82CD" w:rsidR="004D3BE3" w:rsidRPr="00EE313B" w:rsidRDefault="004D3BE3" w:rsidP="00AA1C6C">
      <w:pPr>
        <w:snapToGrid w:val="0"/>
        <w:spacing w:after="0" w:line="240" w:lineRule="auto"/>
        <w:ind w:firstLine="1296"/>
        <w:jc w:val="center"/>
        <w:rPr>
          <w:rFonts w:ascii="Arial" w:hAnsi="Arial" w:cs="Arial"/>
          <w:i/>
          <w:iCs/>
          <w:spacing w:val="-2"/>
          <w:sz w:val="24"/>
          <w:szCs w:val="24"/>
          <w:vertAlign w:val="superscript"/>
        </w:rPr>
      </w:pPr>
      <w:r w:rsidRPr="00EE313B">
        <w:rPr>
          <w:rFonts w:ascii="Arial" w:hAnsi="Arial" w:cs="Arial"/>
          <w:i/>
          <w:iCs/>
          <w:spacing w:val="-2"/>
          <w:sz w:val="24"/>
          <w:szCs w:val="24"/>
          <w:vertAlign w:val="superscript"/>
        </w:rPr>
        <w:t>(</w:t>
      </w:r>
      <w:r w:rsidR="00A06AC2" w:rsidRPr="00EE313B">
        <w:rPr>
          <w:rFonts w:ascii="Arial" w:hAnsi="Arial" w:cs="Arial"/>
          <w:i/>
          <w:iCs/>
          <w:spacing w:val="-2"/>
          <w:sz w:val="24"/>
          <w:szCs w:val="24"/>
          <w:vertAlign w:val="superscript"/>
        </w:rPr>
        <w:t>P</w:t>
      </w:r>
      <w:r w:rsidRPr="00EE313B">
        <w:rPr>
          <w:rFonts w:ascii="Arial" w:hAnsi="Arial" w:cs="Arial"/>
          <w:i/>
          <w:iCs/>
          <w:spacing w:val="-2"/>
          <w:sz w:val="24"/>
          <w:szCs w:val="24"/>
          <w:vertAlign w:val="superscript"/>
        </w:rPr>
        <w:t>erkančiosios organizacijos pavadinimas)</w:t>
      </w:r>
    </w:p>
    <w:p w14:paraId="441BE92F" w14:textId="77777777" w:rsidR="004D3BE3" w:rsidRPr="00EE313B" w:rsidRDefault="004D3BE3" w:rsidP="00AA1C6C">
      <w:pPr>
        <w:snapToGrid w:val="0"/>
        <w:spacing w:after="0"/>
        <w:ind w:right="-1"/>
        <w:jc w:val="both"/>
        <w:rPr>
          <w:rFonts w:ascii="Arial" w:hAnsi="Arial" w:cs="Arial"/>
          <w:spacing w:val="-2"/>
          <w:sz w:val="24"/>
          <w:szCs w:val="24"/>
        </w:rPr>
      </w:pPr>
    </w:p>
    <w:p w14:paraId="7DCD90F4" w14:textId="192B1D24" w:rsidR="004D3BE3" w:rsidRPr="00EE313B" w:rsidRDefault="004D3BE3" w:rsidP="00AA1C6C">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atliekamame _______________________________________________________________</w:t>
      </w:r>
    </w:p>
    <w:p w14:paraId="523EDB86" w14:textId="77777777" w:rsidR="004D3BE3" w:rsidRPr="00EE313B" w:rsidRDefault="004D3BE3" w:rsidP="00AA1C6C">
      <w:pPr>
        <w:snapToGrid w:val="0"/>
        <w:spacing w:after="0" w:line="240" w:lineRule="auto"/>
        <w:ind w:left="1296" w:firstLine="1296"/>
        <w:jc w:val="both"/>
        <w:rPr>
          <w:rFonts w:ascii="Arial" w:hAnsi="Arial" w:cs="Arial"/>
          <w:i/>
          <w:iCs/>
          <w:spacing w:val="-2"/>
          <w:sz w:val="24"/>
          <w:szCs w:val="24"/>
          <w:vertAlign w:val="superscript"/>
        </w:rPr>
      </w:pPr>
      <w:r w:rsidRPr="00EE313B">
        <w:rPr>
          <w:rFonts w:ascii="Arial" w:hAnsi="Arial" w:cs="Arial"/>
          <w:i/>
          <w:iCs/>
          <w:spacing w:val="-2"/>
          <w:sz w:val="24"/>
          <w:szCs w:val="24"/>
          <w:vertAlign w:val="superscript"/>
        </w:rPr>
        <w:t>(Pirkimo objekto pavadinimas, pirkimo numeris)</w:t>
      </w:r>
    </w:p>
    <w:p w14:paraId="50787952" w14:textId="77777777" w:rsidR="004D3BE3" w:rsidRPr="00EE313B" w:rsidRDefault="004D3BE3" w:rsidP="00AA1C6C">
      <w:pPr>
        <w:snapToGrid w:val="0"/>
        <w:spacing w:after="0"/>
        <w:ind w:right="-1"/>
        <w:jc w:val="both"/>
        <w:rPr>
          <w:rFonts w:ascii="Arial" w:hAnsi="Arial" w:cs="Arial"/>
          <w:spacing w:val="-2"/>
          <w:sz w:val="24"/>
          <w:szCs w:val="24"/>
        </w:rPr>
      </w:pPr>
    </w:p>
    <w:p w14:paraId="38D3303B" w14:textId="5CFA3A10" w:rsidR="004D3BE3" w:rsidRPr="00EE313B" w:rsidRDefault="004D3BE3" w:rsidP="00AA1C6C">
      <w:pPr>
        <w:snapToGrid w:val="0"/>
        <w:spacing w:after="0" w:line="240" w:lineRule="auto"/>
        <w:jc w:val="both"/>
        <w:rPr>
          <w:rFonts w:ascii="Arial" w:hAnsi="Arial" w:cs="Arial"/>
          <w:spacing w:val="-2"/>
          <w:sz w:val="24"/>
          <w:szCs w:val="24"/>
        </w:rPr>
      </w:pPr>
      <w:r w:rsidRPr="00EE313B">
        <w:rPr>
          <w:rFonts w:ascii="Arial" w:hAnsi="Arial" w:cs="Arial"/>
          <w:spacing w:val="-2"/>
          <w:sz w:val="24"/>
          <w:szCs w:val="24"/>
        </w:rPr>
        <w:t>skelbtame _________________________________________________________________ ,</w:t>
      </w:r>
    </w:p>
    <w:p w14:paraId="18EE216D" w14:textId="77777777" w:rsidR="004D3BE3" w:rsidRPr="00EE313B" w:rsidRDefault="004D3BE3" w:rsidP="00AA1C6C">
      <w:pPr>
        <w:snapToGrid w:val="0"/>
        <w:spacing w:after="0" w:line="240" w:lineRule="auto"/>
        <w:jc w:val="center"/>
        <w:rPr>
          <w:rFonts w:ascii="Arial" w:hAnsi="Arial" w:cs="Arial"/>
          <w:i/>
          <w:iCs/>
          <w:spacing w:val="-2"/>
          <w:sz w:val="24"/>
          <w:szCs w:val="24"/>
          <w:vertAlign w:val="superscript"/>
        </w:rPr>
      </w:pPr>
      <w:r w:rsidRPr="00EE313B">
        <w:rPr>
          <w:rFonts w:ascii="Arial" w:hAnsi="Arial" w:cs="Arial"/>
          <w:i/>
          <w:iCs/>
          <w:spacing w:val="-2"/>
          <w:sz w:val="24"/>
          <w:szCs w:val="24"/>
          <w:vertAlign w:val="superscript"/>
        </w:rPr>
        <w:t xml:space="preserve">        (Skelbimo data)</w:t>
      </w:r>
    </w:p>
    <w:p w14:paraId="02850BD9" w14:textId="77777777" w:rsidR="004D3BE3" w:rsidRPr="00EE313B" w:rsidRDefault="004D3BE3" w:rsidP="00AA1C6C">
      <w:pPr>
        <w:spacing w:after="0"/>
        <w:jc w:val="both"/>
        <w:rPr>
          <w:rFonts w:ascii="Arial" w:hAnsi="Arial" w:cs="Arial"/>
          <w:sz w:val="24"/>
          <w:szCs w:val="24"/>
        </w:rPr>
      </w:pPr>
    </w:p>
    <w:p w14:paraId="45242E9E" w14:textId="48A9C37D" w:rsidR="004D3BE3" w:rsidRPr="00EE313B" w:rsidRDefault="004D3BE3" w:rsidP="00AA1C6C">
      <w:pPr>
        <w:spacing w:after="0"/>
        <w:jc w:val="both"/>
        <w:rPr>
          <w:rFonts w:ascii="Arial" w:hAnsi="Arial" w:cs="Arial"/>
          <w:sz w:val="24"/>
          <w:szCs w:val="24"/>
        </w:rPr>
      </w:pPr>
      <w:r w:rsidRPr="00EE313B">
        <w:rPr>
          <w:rFonts w:ascii="Arial" w:hAnsi="Arial" w:cs="Arial"/>
          <w:sz w:val="24"/>
          <w:szCs w:val="24"/>
        </w:rPr>
        <w:t>n</w:t>
      </w:r>
      <w:r w:rsidR="00A06AC2" w:rsidRPr="00EE313B">
        <w:rPr>
          <w:rFonts w:ascii="Arial" w:hAnsi="Arial" w:cs="Arial"/>
          <w:sz w:val="24"/>
          <w:szCs w:val="24"/>
        </w:rPr>
        <w:t>esu</w:t>
      </w:r>
      <w:r w:rsidRPr="00EE313B">
        <w:rPr>
          <w:rFonts w:ascii="Arial" w:hAnsi="Arial" w:cs="Arial"/>
          <w:sz w:val="24"/>
          <w:szCs w:val="24"/>
        </w:rPr>
        <w:t xml:space="preserve"> įtakojama</w:t>
      </w:r>
      <w:r w:rsidR="00A06AC2" w:rsidRPr="00EE313B">
        <w:rPr>
          <w:rFonts w:ascii="Arial" w:hAnsi="Arial" w:cs="Arial"/>
          <w:sz w:val="24"/>
          <w:szCs w:val="24"/>
        </w:rPr>
        <w:t>s (-a)</w:t>
      </w:r>
      <w:r w:rsidRPr="00EE313B">
        <w:rPr>
          <w:rFonts w:ascii="Arial" w:hAnsi="Arial" w:cs="Arial"/>
          <w:sz w:val="24"/>
          <w:szCs w:val="24"/>
        </w:rPr>
        <w:t xml:space="preserve"> Rusijos, kaip nurodyta </w:t>
      </w:r>
      <w:r w:rsidRPr="00EE313B">
        <w:rPr>
          <w:rFonts w:ascii="Arial" w:hAnsi="Arial" w:cs="Arial"/>
          <w:b/>
          <w:bCs/>
          <w:sz w:val="24"/>
          <w:szCs w:val="24"/>
        </w:rPr>
        <w:t>Tarybos reglamento</w:t>
      </w:r>
      <w:r w:rsidRPr="00EE313B">
        <w:rPr>
          <w:rFonts w:ascii="Arial" w:hAnsi="Arial" w:cs="Arial"/>
          <w:sz w:val="24"/>
          <w:szCs w:val="24"/>
        </w:rPr>
        <w:t xml:space="preserve"> </w:t>
      </w:r>
      <w:r w:rsidRPr="00EE313B">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E313B">
        <w:rPr>
          <w:rFonts w:ascii="Arial" w:hAnsi="Arial" w:cs="Arial"/>
          <w:sz w:val="24"/>
          <w:szCs w:val="24"/>
        </w:rPr>
        <w:t>5k straipsnyje nustatytuose apribojimuose. Visų pirma pareiškiu, kad:</w:t>
      </w:r>
    </w:p>
    <w:p w14:paraId="181D3261" w14:textId="040C8DC1" w:rsidR="004D3BE3" w:rsidRPr="00EE313B" w:rsidRDefault="004D3BE3" w:rsidP="00AA1C6C">
      <w:pPr>
        <w:spacing w:after="0"/>
        <w:jc w:val="both"/>
        <w:rPr>
          <w:rFonts w:ascii="Arial" w:hAnsi="Arial" w:cs="Arial"/>
          <w:sz w:val="24"/>
          <w:szCs w:val="24"/>
        </w:rPr>
      </w:pPr>
      <w:r w:rsidRPr="00EE313B">
        <w:rPr>
          <w:rFonts w:ascii="Arial" w:hAnsi="Arial" w:cs="Arial"/>
          <w:sz w:val="24"/>
          <w:szCs w:val="24"/>
        </w:rPr>
        <w:t xml:space="preserve">(a) </w:t>
      </w:r>
      <w:r w:rsidR="00A37503" w:rsidRPr="00EE313B">
        <w:rPr>
          <w:rFonts w:ascii="Arial" w:hAnsi="Arial" w:cs="Arial"/>
          <w:sz w:val="24"/>
          <w:szCs w:val="24"/>
        </w:rPr>
        <w:t xml:space="preserve">nesu </w:t>
      </w:r>
      <w:r w:rsidRPr="00EE313B">
        <w:rPr>
          <w:rFonts w:ascii="Arial" w:hAnsi="Arial" w:cs="Arial"/>
          <w:sz w:val="24"/>
          <w:szCs w:val="24"/>
        </w:rPr>
        <w:t>Rusijo</w:t>
      </w:r>
      <w:r w:rsidR="00A47A85" w:rsidRPr="00EE313B">
        <w:rPr>
          <w:rFonts w:ascii="Arial" w:hAnsi="Arial" w:cs="Arial"/>
          <w:sz w:val="24"/>
          <w:szCs w:val="24"/>
        </w:rPr>
        <w:t>s pilietis (-ė)</w:t>
      </w:r>
      <w:r w:rsidR="00752758" w:rsidRPr="00EE313B">
        <w:rPr>
          <w:rFonts w:ascii="Arial" w:hAnsi="Arial" w:cs="Arial"/>
          <w:sz w:val="24"/>
          <w:szCs w:val="24"/>
        </w:rPr>
        <w:t xml:space="preserve"> ar </w:t>
      </w:r>
      <w:r w:rsidR="001578F5" w:rsidRPr="00EE313B">
        <w:rPr>
          <w:rFonts w:ascii="Arial" w:hAnsi="Arial" w:cs="Arial"/>
          <w:sz w:val="24"/>
          <w:szCs w:val="24"/>
        </w:rPr>
        <w:t>įsisteigęs Rusijoje</w:t>
      </w:r>
      <w:r w:rsidRPr="00EE313B">
        <w:rPr>
          <w:rFonts w:ascii="Arial" w:hAnsi="Arial" w:cs="Arial"/>
          <w:sz w:val="24"/>
          <w:szCs w:val="24"/>
        </w:rPr>
        <w:t>;</w:t>
      </w:r>
    </w:p>
    <w:p w14:paraId="33226897" w14:textId="266A9A8A" w:rsidR="004D3BE3" w:rsidRPr="00EE313B" w:rsidRDefault="004D3BE3" w:rsidP="00AA1C6C">
      <w:pPr>
        <w:spacing w:after="0"/>
        <w:jc w:val="both"/>
        <w:rPr>
          <w:rFonts w:ascii="Arial" w:hAnsi="Arial" w:cs="Arial"/>
          <w:sz w:val="24"/>
          <w:szCs w:val="24"/>
        </w:rPr>
      </w:pPr>
      <w:r w:rsidRPr="00EE313B">
        <w:rPr>
          <w:rFonts w:ascii="Arial" w:hAnsi="Arial" w:cs="Arial"/>
          <w:sz w:val="24"/>
          <w:szCs w:val="24"/>
        </w:rPr>
        <w:t xml:space="preserve">(b) </w:t>
      </w:r>
      <w:r w:rsidR="001578F5" w:rsidRPr="00EE313B">
        <w:rPr>
          <w:rFonts w:ascii="Arial" w:hAnsi="Arial" w:cs="Arial"/>
          <w:sz w:val="24"/>
          <w:szCs w:val="24"/>
        </w:rPr>
        <w:t xml:space="preserve">neveikiu </w:t>
      </w:r>
      <w:r w:rsidR="002907D9" w:rsidRPr="00EE313B">
        <w:rPr>
          <w:rFonts w:ascii="Arial" w:hAnsi="Arial" w:cs="Arial"/>
          <w:sz w:val="24"/>
          <w:szCs w:val="24"/>
          <w:shd w:val="clear" w:color="auto" w:fill="FFFFFF"/>
        </w:rPr>
        <w:t>šios deklaracijos a) punkte nurodyto subjekto vardu ar jo nurodymu;</w:t>
      </w:r>
    </w:p>
    <w:p w14:paraId="3731AC2B" w14:textId="663C456E" w:rsidR="003A286A" w:rsidRDefault="004D3BE3" w:rsidP="00AA1C6C">
      <w:pPr>
        <w:spacing w:after="0"/>
        <w:jc w:val="both"/>
        <w:rPr>
          <w:rFonts w:ascii="Arial" w:hAnsi="Arial" w:cs="Arial"/>
          <w:sz w:val="24"/>
          <w:szCs w:val="24"/>
          <w:shd w:val="clear" w:color="auto" w:fill="FFFFFF"/>
        </w:rPr>
      </w:pPr>
      <w:r w:rsidRPr="00EE313B">
        <w:rPr>
          <w:rFonts w:ascii="Arial" w:hAnsi="Arial" w:cs="Arial"/>
          <w:sz w:val="24"/>
          <w:szCs w:val="24"/>
        </w:rPr>
        <w:t xml:space="preserve">d) sutartis nebus paskirta vykdyti </w:t>
      </w:r>
      <w:r w:rsidRPr="00EE313B">
        <w:rPr>
          <w:rFonts w:ascii="Arial" w:hAnsi="Arial" w:cs="Arial"/>
          <w:sz w:val="24"/>
          <w:szCs w:val="24"/>
          <w:shd w:val="clear" w:color="auto" w:fill="FFFFFF"/>
        </w:rPr>
        <w:t>subrangovui (-</w:t>
      </w:r>
      <w:proofErr w:type="spellStart"/>
      <w:r w:rsidRPr="00EE313B">
        <w:rPr>
          <w:rFonts w:ascii="Arial" w:hAnsi="Arial" w:cs="Arial"/>
          <w:sz w:val="24"/>
          <w:szCs w:val="24"/>
          <w:shd w:val="clear" w:color="auto" w:fill="FFFFFF"/>
        </w:rPr>
        <w:t>ams</w:t>
      </w:r>
      <w:proofErr w:type="spellEnd"/>
      <w:r w:rsidRPr="00EE313B">
        <w:rPr>
          <w:rFonts w:ascii="Arial" w:hAnsi="Arial" w:cs="Arial"/>
          <w:sz w:val="24"/>
          <w:szCs w:val="24"/>
          <w:shd w:val="clear" w:color="auto" w:fill="FFFFFF"/>
        </w:rPr>
        <w:t>), ar kitam (-</w:t>
      </w:r>
      <w:proofErr w:type="spellStart"/>
      <w:r w:rsidRPr="00EE313B">
        <w:rPr>
          <w:rFonts w:ascii="Arial" w:hAnsi="Arial" w:cs="Arial"/>
          <w:sz w:val="24"/>
          <w:szCs w:val="24"/>
          <w:shd w:val="clear" w:color="auto" w:fill="FFFFFF"/>
        </w:rPr>
        <w:t>iems</w:t>
      </w:r>
      <w:proofErr w:type="spellEnd"/>
      <w:r w:rsidRPr="00EE313B">
        <w:rPr>
          <w:rFonts w:ascii="Arial" w:hAnsi="Arial" w:cs="Arial"/>
          <w:sz w:val="24"/>
          <w:szCs w:val="24"/>
          <w:shd w:val="clear" w:color="auto" w:fill="FFFFFF"/>
        </w:rPr>
        <w:t>) subjektui (-tams), kurių pajėgumais remia</w:t>
      </w:r>
      <w:r w:rsidR="00EE5FC7" w:rsidRPr="00EE313B">
        <w:rPr>
          <w:rFonts w:ascii="Arial" w:hAnsi="Arial" w:cs="Arial"/>
          <w:sz w:val="24"/>
          <w:szCs w:val="24"/>
          <w:shd w:val="clear" w:color="auto" w:fill="FFFFFF"/>
        </w:rPr>
        <w:t>masi</w:t>
      </w:r>
      <w:r w:rsidRPr="00EE313B">
        <w:rPr>
          <w:rFonts w:ascii="Arial" w:hAnsi="Arial" w:cs="Arial"/>
          <w:sz w:val="24"/>
          <w:szCs w:val="24"/>
          <w:shd w:val="clear" w:color="auto" w:fill="FFFFFF"/>
        </w:rPr>
        <w:t>, kurie priskirtini šios deklaracijos a) arba b</w:t>
      </w:r>
      <w:r w:rsidR="004712B7" w:rsidRPr="00EE313B">
        <w:rPr>
          <w:rFonts w:ascii="Arial" w:hAnsi="Arial" w:cs="Arial"/>
          <w:sz w:val="24"/>
          <w:szCs w:val="24"/>
          <w:shd w:val="clear" w:color="auto" w:fill="FFFFFF"/>
        </w:rPr>
        <w:t>)</w:t>
      </w:r>
      <w:r w:rsidRPr="00EE313B">
        <w:rPr>
          <w:rFonts w:ascii="Arial" w:hAnsi="Arial" w:cs="Arial"/>
          <w:sz w:val="24"/>
          <w:szCs w:val="24"/>
          <w:shd w:val="clear" w:color="auto" w:fill="FFFFFF"/>
        </w:rPr>
        <w:t xml:space="preserve"> punktuose nurodytiems subjektams.</w:t>
      </w:r>
      <w:bookmarkEnd w:id="79"/>
      <w:bookmarkEnd w:id="80"/>
      <w:bookmarkEnd w:id="81"/>
    </w:p>
    <w:p w14:paraId="5342599E" w14:textId="77777777" w:rsidR="00AA1C6C" w:rsidRDefault="00AA1C6C" w:rsidP="00AA1C6C">
      <w:pPr>
        <w:spacing w:after="0"/>
        <w:jc w:val="both"/>
        <w:rPr>
          <w:rFonts w:ascii="Times New Roman" w:hAnsi="Times New Roman" w:cs="Times New Roman"/>
          <w:sz w:val="24"/>
          <w:szCs w:val="24"/>
        </w:rPr>
      </w:pPr>
    </w:p>
    <w:p w14:paraId="3374F5CA" w14:textId="77777777" w:rsidR="00AA1C6C" w:rsidRPr="00AA1C6C" w:rsidRDefault="00AA1C6C" w:rsidP="00AA1C6C">
      <w:pPr>
        <w:spacing w:after="0"/>
        <w:jc w:val="both"/>
        <w:rPr>
          <w:rFonts w:ascii="Arial" w:hAnsi="Arial" w:cs="Arial"/>
          <w:sz w:val="24"/>
          <w:szCs w:val="24"/>
        </w:rPr>
      </w:pPr>
      <w:r w:rsidRPr="00AA1C6C">
        <w:rPr>
          <w:rFonts w:ascii="Arial" w:hAnsi="Arial" w:cs="Arial"/>
          <w:sz w:val="24"/>
          <w:szCs w:val="24"/>
        </w:rPr>
        <w:t>______________________</w:t>
      </w:r>
      <w:r w:rsidRPr="00AA1C6C">
        <w:rPr>
          <w:rFonts w:ascii="Arial" w:hAnsi="Arial" w:cs="Arial"/>
          <w:sz w:val="24"/>
          <w:szCs w:val="24"/>
        </w:rPr>
        <w:tab/>
      </w:r>
      <w:r w:rsidRPr="00AA1C6C">
        <w:rPr>
          <w:rFonts w:ascii="Arial" w:hAnsi="Arial" w:cs="Arial"/>
          <w:sz w:val="24"/>
          <w:szCs w:val="24"/>
        </w:rPr>
        <w:tab/>
      </w:r>
      <w:r w:rsidRPr="00AA1C6C">
        <w:rPr>
          <w:rFonts w:ascii="Arial" w:hAnsi="Arial" w:cs="Arial"/>
          <w:sz w:val="24"/>
          <w:szCs w:val="24"/>
        </w:rPr>
        <w:tab/>
        <w:t>__________________________</w:t>
      </w:r>
    </w:p>
    <w:p w14:paraId="290615BC" w14:textId="77777777" w:rsidR="00AA1C6C" w:rsidRPr="00AA1C6C" w:rsidRDefault="00AA1C6C" w:rsidP="00AA1C6C">
      <w:pPr>
        <w:spacing w:after="0"/>
        <w:jc w:val="both"/>
        <w:rPr>
          <w:rFonts w:ascii="Arial" w:hAnsi="Arial" w:cs="Arial"/>
          <w:sz w:val="16"/>
          <w:szCs w:val="16"/>
        </w:rPr>
      </w:pPr>
      <w:r w:rsidRPr="00AA1C6C">
        <w:rPr>
          <w:rFonts w:ascii="Arial" w:hAnsi="Arial" w:cs="Arial"/>
          <w:sz w:val="16"/>
          <w:szCs w:val="16"/>
        </w:rPr>
        <w:t>(vardas, pavardė)</w:t>
      </w:r>
      <w:r w:rsidRPr="00AA1C6C">
        <w:rPr>
          <w:rFonts w:ascii="Arial" w:hAnsi="Arial" w:cs="Arial"/>
          <w:sz w:val="16"/>
          <w:szCs w:val="16"/>
        </w:rPr>
        <w:tab/>
      </w:r>
      <w:r w:rsidRPr="00AA1C6C">
        <w:rPr>
          <w:rFonts w:ascii="Arial" w:hAnsi="Arial" w:cs="Arial"/>
          <w:sz w:val="16"/>
          <w:szCs w:val="16"/>
        </w:rPr>
        <w:tab/>
      </w:r>
      <w:r w:rsidRPr="00AA1C6C">
        <w:rPr>
          <w:rFonts w:ascii="Arial" w:hAnsi="Arial" w:cs="Arial"/>
          <w:sz w:val="16"/>
          <w:szCs w:val="16"/>
        </w:rPr>
        <w:tab/>
      </w:r>
      <w:r w:rsidRPr="00AA1C6C">
        <w:rPr>
          <w:rFonts w:ascii="Arial" w:hAnsi="Arial" w:cs="Arial"/>
          <w:sz w:val="16"/>
          <w:szCs w:val="16"/>
        </w:rPr>
        <w:tab/>
      </w:r>
      <w:r w:rsidRPr="00AA1C6C">
        <w:rPr>
          <w:rFonts w:ascii="Arial" w:hAnsi="Arial" w:cs="Arial"/>
          <w:sz w:val="16"/>
          <w:szCs w:val="16"/>
        </w:rPr>
        <w:tab/>
        <w:t>(parašas)</w:t>
      </w:r>
    </w:p>
    <w:p w14:paraId="3140817A" w14:textId="3FD302E3" w:rsidR="003A286A" w:rsidRDefault="003A286A" w:rsidP="00AA1C6C">
      <w:pPr>
        <w:spacing w:after="0"/>
        <w:rPr>
          <w:rFonts w:ascii="Arial" w:hAnsi="Arial" w:cs="Arial"/>
          <w:sz w:val="24"/>
          <w:szCs w:val="24"/>
          <w:shd w:val="clear" w:color="auto" w:fill="FFFFFF"/>
        </w:rPr>
      </w:pPr>
      <w:r>
        <w:rPr>
          <w:rFonts w:ascii="Arial" w:hAnsi="Arial" w:cs="Arial"/>
          <w:sz w:val="24"/>
          <w:szCs w:val="24"/>
          <w:shd w:val="clear" w:color="auto" w:fill="FFFFFF"/>
        </w:rPr>
        <w:br w:type="page"/>
      </w:r>
    </w:p>
    <w:p w14:paraId="5088025F" w14:textId="77777777" w:rsidR="00AA1C6C" w:rsidRDefault="00AA1C6C">
      <w:pPr>
        <w:rPr>
          <w:rFonts w:ascii="Arial" w:hAnsi="Arial" w:cs="Arial"/>
          <w:sz w:val="24"/>
          <w:szCs w:val="24"/>
          <w:shd w:val="clear" w:color="auto" w:fill="FFFFFF"/>
        </w:rPr>
      </w:pPr>
    </w:p>
    <w:p w14:paraId="1A76D4BB" w14:textId="64D401A9" w:rsidR="003A286A" w:rsidRPr="002B1942" w:rsidRDefault="003A286A" w:rsidP="003A286A">
      <w:pPr>
        <w:pStyle w:val="Antrat2"/>
        <w:ind w:left="5103"/>
        <w:rPr>
          <w:rFonts w:ascii="Arial" w:hAnsi="Arial" w:cs="Arial"/>
          <w:color w:val="auto"/>
          <w:sz w:val="24"/>
          <w:szCs w:val="24"/>
        </w:rPr>
      </w:pPr>
      <w:bookmarkStart w:id="85" w:name="_Toc208475734"/>
      <w:r w:rsidRPr="002B1942">
        <w:rPr>
          <w:rFonts w:ascii="Arial" w:hAnsi="Arial" w:cs="Arial"/>
          <w:color w:val="auto"/>
          <w:sz w:val="24"/>
          <w:szCs w:val="24"/>
        </w:rPr>
        <w:t>Specialiųjų pirkimo sąlygų 1</w:t>
      </w:r>
      <w:r w:rsidR="007A189C">
        <w:rPr>
          <w:rFonts w:ascii="Arial" w:hAnsi="Arial" w:cs="Arial"/>
          <w:color w:val="auto"/>
          <w:sz w:val="24"/>
          <w:szCs w:val="24"/>
        </w:rPr>
        <w:t>1</w:t>
      </w:r>
      <w:r w:rsidRPr="002B1942">
        <w:rPr>
          <w:rFonts w:ascii="Arial" w:hAnsi="Arial" w:cs="Arial"/>
          <w:color w:val="auto"/>
          <w:sz w:val="24"/>
          <w:szCs w:val="24"/>
        </w:rPr>
        <w:t xml:space="preserve"> priedas „Tiekėjo deklaracija dėl </w:t>
      </w:r>
      <w:r>
        <w:rPr>
          <w:rFonts w:ascii="Arial" w:hAnsi="Arial" w:cs="Arial"/>
          <w:color w:val="auto"/>
          <w:sz w:val="24"/>
          <w:szCs w:val="24"/>
        </w:rPr>
        <w:t>atsakingų asmenų</w:t>
      </w:r>
      <w:r w:rsidRPr="002B1942">
        <w:rPr>
          <w:rFonts w:ascii="Arial" w:hAnsi="Arial" w:cs="Arial"/>
          <w:color w:val="auto"/>
          <w:sz w:val="24"/>
          <w:szCs w:val="24"/>
        </w:rPr>
        <w:t>“</w:t>
      </w:r>
      <w:bookmarkEnd w:id="85"/>
    </w:p>
    <w:p w14:paraId="3A40E537" w14:textId="77777777" w:rsidR="003A286A" w:rsidRDefault="003A286A" w:rsidP="003A286A">
      <w:pPr>
        <w:spacing w:after="200"/>
        <w:ind w:left="-426"/>
        <w:jc w:val="center"/>
        <w:rPr>
          <w:rFonts w:ascii="Times New Roman" w:eastAsia="Calibri" w:hAnsi="Times New Roman" w:cs="Times New Roman"/>
          <w:b/>
          <w:sz w:val="22"/>
          <w:szCs w:val="22"/>
          <w:lang w:eastAsia="en-US"/>
        </w:rPr>
      </w:pPr>
    </w:p>
    <w:p w14:paraId="46098693" w14:textId="5D48DB18" w:rsidR="003A286A" w:rsidRPr="003A286A" w:rsidRDefault="003A286A" w:rsidP="003A286A">
      <w:pPr>
        <w:spacing w:after="200"/>
        <w:ind w:left="-426"/>
        <w:jc w:val="center"/>
        <w:rPr>
          <w:rFonts w:ascii="Arial" w:eastAsia="Calibri" w:hAnsi="Arial" w:cs="Arial"/>
          <w:b/>
          <w:sz w:val="24"/>
          <w:szCs w:val="24"/>
          <w:lang w:eastAsia="en-US"/>
        </w:rPr>
      </w:pPr>
      <w:r w:rsidRPr="003A286A">
        <w:rPr>
          <w:rFonts w:ascii="Arial" w:eastAsia="Calibri" w:hAnsi="Arial" w:cs="Arial"/>
          <w:b/>
          <w:sz w:val="24"/>
          <w:szCs w:val="24"/>
          <w:lang w:eastAsia="en-US"/>
        </w:rPr>
        <w:t>TEIKĖJO DEKLARACIJA DĖL ATSAKINGŲ ASMENŲ</w:t>
      </w:r>
    </w:p>
    <w:p w14:paraId="1ACDFE6D" w14:textId="77777777" w:rsidR="00CC541B" w:rsidRDefault="003A286A" w:rsidP="00AA1C6C">
      <w:pPr>
        <w:jc w:val="both"/>
        <w:rPr>
          <w:rFonts w:ascii="Times New Roman" w:eastAsia="Times New Roman" w:hAnsi="Times New Roman" w:cs="Times New Roman"/>
          <w:sz w:val="24"/>
          <w:szCs w:val="24"/>
        </w:rPr>
      </w:pPr>
      <w:r w:rsidRPr="00AA1C6C">
        <w:rPr>
          <w:rFonts w:ascii="Times New Roman" w:eastAsia="Calibri" w:hAnsi="Times New Roman" w:cs="Times New Roman"/>
          <w:iCs/>
          <w:sz w:val="22"/>
          <w:szCs w:val="22"/>
          <w:lang w:eastAsia="en-US"/>
        </w:rPr>
        <w:t>Siekdamas įrodyti</w:t>
      </w:r>
      <w:r w:rsidRPr="00AA1C6C">
        <w:rPr>
          <w:rFonts w:ascii="Times New Roman" w:eastAsia="Times New Roman" w:hAnsi="Times New Roman" w:cs="Times New Roman"/>
          <w:sz w:val="24"/>
          <w:szCs w:val="24"/>
        </w:rPr>
        <w:t>, jog nėra specialiųjų pirkimo sąlygų 2 priedo „Tiekėjų pašalinimo pagrindai“ lentelės 1 eilutėje nurodyto pašalinimo pagrindo</w:t>
      </w:r>
    </w:p>
    <w:p w14:paraId="2E3B96D4" w14:textId="6BA65FA1" w:rsidR="003A286A" w:rsidRPr="00AA1C6C" w:rsidRDefault="003A286A" w:rsidP="00AA1C6C">
      <w:pPr>
        <w:jc w:val="both"/>
        <w:rPr>
          <w:rFonts w:ascii="Times New Roman" w:eastAsia="Times New Roman" w:hAnsi="Times New Roman" w:cs="Times New Roman"/>
          <w:sz w:val="24"/>
          <w:szCs w:val="24"/>
        </w:rPr>
      </w:pPr>
      <w:r w:rsidRPr="00AA1C6C">
        <w:rPr>
          <w:rFonts w:ascii="Times New Roman" w:eastAsia="Times New Roman" w:hAnsi="Times New Roman" w:cs="Times New Roman"/>
          <w:sz w:val="24"/>
          <w:szCs w:val="24"/>
        </w:rPr>
        <w:t>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893AE3" w14:textId="77777777" w:rsidR="003A286A" w:rsidRDefault="003A286A" w:rsidP="003A286A">
      <w:pPr>
        <w:spacing w:after="0" w:line="360" w:lineRule="auto"/>
        <w:jc w:val="both"/>
        <w:rPr>
          <w:rFonts w:ascii="Times New Roman" w:eastAsia="Calibri" w:hAnsi="Times New Roman" w:cs="Times New Roman"/>
          <w:sz w:val="22"/>
          <w:szCs w:val="22"/>
          <w:u w:val="single"/>
          <w:lang w:eastAsia="en-US"/>
        </w:rPr>
      </w:pPr>
    </w:p>
    <w:p w14:paraId="210C2C2B" w14:textId="4EF7C68F" w:rsidR="003A286A" w:rsidRPr="003A286A" w:rsidRDefault="003A286A" w:rsidP="003A286A">
      <w:pPr>
        <w:spacing w:after="0" w:line="360" w:lineRule="auto"/>
        <w:jc w:val="both"/>
        <w:rPr>
          <w:rFonts w:ascii="Times New Roman" w:eastAsia="Calibri" w:hAnsi="Times New Roman" w:cs="Times New Roman"/>
          <w:i/>
          <w:sz w:val="22"/>
          <w:szCs w:val="22"/>
          <w:u w:val="single"/>
          <w:lang w:eastAsia="en-US"/>
        </w:rPr>
      </w:pPr>
      <w:r w:rsidRPr="003A286A">
        <w:rPr>
          <w:rFonts w:ascii="Times New Roman" w:eastAsia="Calibri" w:hAnsi="Times New Roman" w:cs="Times New Roman"/>
          <w:sz w:val="22"/>
          <w:szCs w:val="22"/>
          <w:u w:val="single"/>
          <w:lang w:eastAsia="en-US"/>
        </w:rPr>
        <w:t xml:space="preserve">Priklausomai nuo juridiniame asmenyje (tiekėjo įmonėje) sudaryto valdymo ar priežiūros organo, tiekėjas turi pateikti </w:t>
      </w:r>
      <w:r w:rsidRPr="003A286A">
        <w:rPr>
          <w:rFonts w:ascii="Times New Roman" w:eastAsia="Calibri" w:hAnsi="Times New Roman" w:cs="Times New Roman"/>
          <w:b/>
          <w:sz w:val="22"/>
          <w:szCs w:val="22"/>
          <w:u w:val="single"/>
          <w:lang w:eastAsia="en-US"/>
        </w:rPr>
        <w:t>pasiūlymo pateikimo dienai</w:t>
      </w:r>
      <w:r w:rsidRPr="003A286A">
        <w:rPr>
          <w:rFonts w:ascii="Times New Roman" w:eastAsia="Calibri" w:hAnsi="Times New Roman" w:cs="Times New Roman"/>
          <w:sz w:val="22"/>
          <w:szCs w:val="22"/>
          <w:u w:val="single"/>
          <w:lang w:eastAsia="en-US"/>
        </w:rPr>
        <w:t xml:space="preserve"> aktualius duomenis dėl jo atsakingų asmenų </w:t>
      </w:r>
      <w:r w:rsidRPr="003A286A">
        <w:rPr>
          <w:rFonts w:ascii="Times New Roman" w:eastAsia="Calibri" w:hAnsi="Times New Roman" w:cs="Times New Roman"/>
          <w:b/>
          <w:sz w:val="22"/>
          <w:szCs w:val="22"/>
          <w:u w:val="single"/>
          <w:lang w:eastAsia="en-US"/>
        </w:rPr>
        <w:t>vadovaujantis Viešųjų pirkimų įstatymo 46 straipsnio 1 dalimi –</w:t>
      </w:r>
      <w:r w:rsidRPr="003A286A">
        <w:rPr>
          <w:rFonts w:ascii="Times New Roman" w:eastAsia="Calibri" w:hAnsi="Times New Roman" w:cs="Times New Roman"/>
          <w:sz w:val="22"/>
          <w:szCs w:val="22"/>
          <w:u w:val="single"/>
          <w:lang w:eastAsia="en-US"/>
        </w:rPr>
        <w:t xml:space="preserve"> narius bei dalyvius arba nurodyti jei tokių organų ar dalyvių nėra.</w:t>
      </w:r>
    </w:p>
    <w:p w14:paraId="6B072331" w14:textId="77777777" w:rsidR="003A286A" w:rsidRPr="003A286A" w:rsidRDefault="003A286A" w:rsidP="003A286A">
      <w:pPr>
        <w:spacing w:after="0" w:line="240" w:lineRule="auto"/>
        <w:jc w:val="both"/>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ab/>
        <w:t>Aš, ___________________________________________________________________</w:t>
      </w:r>
    </w:p>
    <w:p w14:paraId="0BDE0A23" w14:textId="77777777" w:rsidR="003A286A" w:rsidRPr="003A286A" w:rsidRDefault="003A286A" w:rsidP="003A286A">
      <w:pPr>
        <w:spacing w:after="0" w:line="240" w:lineRule="auto"/>
        <w:jc w:val="both"/>
        <w:rPr>
          <w:rFonts w:ascii="Times New Roman" w:eastAsia="Calibri" w:hAnsi="Times New Roman" w:cs="Times New Roman"/>
          <w:sz w:val="20"/>
          <w:szCs w:val="20"/>
          <w:lang w:eastAsia="en-US"/>
        </w:rPr>
      </w:pPr>
      <w:r w:rsidRPr="003A286A">
        <w:rPr>
          <w:rFonts w:ascii="Times New Roman" w:eastAsia="Calibri" w:hAnsi="Times New Roman" w:cs="Times New Roman"/>
          <w:i/>
          <w:sz w:val="20"/>
          <w:szCs w:val="20"/>
          <w:lang w:eastAsia="en-US"/>
        </w:rPr>
        <w:t xml:space="preserve">                                          (Tiekėjo vadovo ar jo įgalioto asmens pareigų pavadinimas, vardas ir pavardė)</w:t>
      </w:r>
      <w:r w:rsidRPr="003A286A">
        <w:rPr>
          <w:rFonts w:ascii="Times New Roman" w:eastAsia="Calibri" w:hAnsi="Times New Roman" w:cs="Times New Roman"/>
          <w:sz w:val="20"/>
          <w:szCs w:val="20"/>
          <w:lang w:eastAsia="en-US"/>
        </w:rPr>
        <w:t xml:space="preserve"> </w:t>
      </w:r>
    </w:p>
    <w:p w14:paraId="60379397" w14:textId="77777777" w:rsidR="003A286A" w:rsidRPr="003A286A" w:rsidRDefault="003A286A" w:rsidP="003A286A">
      <w:pPr>
        <w:spacing w:after="0" w:line="240" w:lineRule="auto"/>
        <w:jc w:val="both"/>
        <w:rPr>
          <w:rFonts w:ascii="Times New Roman" w:eastAsia="Calibri" w:hAnsi="Times New Roman" w:cs="Times New Roman"/>
          <w:sz w:val="20"/>
          <w:szCs w:val="20"/>
          <w:lang w:eastAsia="en-US"/>
        </w:rPr>
      </w:pPr>
    </w:p>
    <w:p w14:paraId="4F25EE82" w14:textId="77777777" w:rsidR="003A286A" w:rsidRPr="003A286A" w:rsidRDefault="003A286A" w:rsidP="003A286A">
      <w:pPr>
        <w:spacing w:after="0" w:line="240" w:lineRule="auto"/>
        <w:jc w:val="both"/>
        <w:rPr>
          <w:rFonts w:ascii="Times New Roman" w:eastAsia="Calibri" w:hAnsi="Times New Roman" w:cs="Times New Roman"/>
          <w:i/>
          <w:sz w:val="22"/>
          <w:szCs w:val="22"/>
          <w:lang w:eastAsia="en-US"/>
        </w:rPr>
      </w:pPr>
      <w:r w:rsidRPr="003A286A">
        <w:rPr>
          <w:rFonts w:ascii="Times New Roman" w:eastAsia="Calibri" w:hAnsi="Times New Roman" w:cs="Times New Roman"/>
          <w:sz w:val="22"/>
          <w:szCs w:val="22"/>
          <w:lang w:eastAsia="en-US"/>
        </w:rPr>
        <w:t>deklaruoju, kad pasiūlymo pateikimo dieną</w:t>
      </w:r>
      <w:r w:rsidRPr="003A286A">
        <w:rPr>
          <w:rFonts w:ascii="Times New Roman" w:eastAsia="Calibri" w:hAnsi="Times New Roman" w:cs="Times New Roman"/>
          <w:i/>
          <w:sz w:val="22"/>
          <w:szCs w:val="22"/>
          <w:lang w:eastAsia="en-US"/>
        </w:rPr>
        <w:t xml:space="preserve"> </w:t>
      </w:r>
      <w:r w:rsidRPr="003A286A">
        <w:rPr>
          <w:rFonts w:ascii="Times New Roman" w:eastAsia="Calibri" w:hAnsi="Times New Roman" w:cs="Times New Roman"/>
          <w:sz w:val="22"/>
          <w:szCs w:val="22"/>
          <w:lang w:eastAsia="en-US"/>
        </w:rPr>
        <w:t>mano vadovaujamo (-</w:t>
      </w:r>
      <w:proofErr w:type="spellStart"/>
      <w:r w:rsidRPr="003A286A">
        <w:rPr>
          <w:rFonts w:ascii="Times New Roman" w:eastAsia="Calibri" w:hAnsi="Times New Roman" w:cs="Times New Roman"/>
          <w:sz w:val="22"/>
          <w:szCs w:val="22"/>
          <w:lang w:eastAsia="en-US"/>
        </w:rPr>
        <w:t>os</w:t>
      </w:r>
      <w:proofErr w:type="spellEnd"/>
      <w:r w:rsidRPr="003A286A">
        <w:rPr>
          <w:rFonts w:ascii="Times New Roman" w:eastAsia="Calibri" w:hAnsi="Times New Roman" w:cs="Times New Roman"/>
          <w:sz w:val="22"/>
          <w:szCs w:val="22"/>
          <w:lang w:eastAsia="en-US"/>
        </w:rPr>
        <w:t>)/(atstovaujamo (-</w:t>
      </w:r>
      <w:proofErr w:type="spellStart"/>
      <w:r w:rsidRPr="003A286A">
        <w:rPr>
          <w:rFonts w:ascii="Times New Roman" w:eastAsia="Calibri" w:hAnsi="Times New Roman" w:cs="Times New Roman"/>
          <w:sz w:val="22"/>
          <w:szCs w:val="22"/>
          <w:lang w:eastAsia="en-US"/>
        </w:rPr>
        <w:t>os</w:t>
      </w:r>
      <w:proofErr w:type="spellEnd"/>
      <w:r w:rsidRPr="003A286A">
        <w:rPr>
          <w:rFonts w:ascii="Times New Roman" w:eastAsia="Calibri" w:hAnsi="Times New Roman" w:cs="Times New Roman"/>
          <w:sz w:val="22"/>
          <w:szCs w:val="22"/>
          <w:lang w:eastAsia="en-US"/>
        </w:rPr>
        <w:t>)</w:t>
      </w:r>
      <w:r w:rsidRPr="003A286A">
        <w:rPr>
          <w:rFonts w:ascii="Times New Roman" w:eastAsia="Calibri" w:hAnsi="Times New Roman" w:cs="Times New Roman"/>
          <w:i/>
          <w:sz w:val="22"/>
          <w:szCs w:val="22"/>
          <w:lang w:eastAsia="en-US"/>
        </w:rPr>
        <w:t xml:space="preserve"> _____________________________ </w:t>
      </w:r>
      <w:r w:rsidRPr="003A286A">
        <w:rPr>
          <w:rFonts w:ascii="Times New Roman" w:eastAsia="Calibri" w:hAnsi="Times New Roman" w:cs="Times New Roman"/>
          <w:sz w:val="22"/>
          <w:szCs w:val="22"/>
          <w:lang w:eastAsia="en-US"/>
        </w:rPr>
        <w:t xml:space="preserve">atsakingi asmenys, vadovaujantis Viešųjų pirkimų įstatymo 46 straipsnio </w:t>
      </w:r>
    </w:p>
    <w:p w14:paraId="7D3BC538" w14:textId="77777777" w:rsidR="003A286A" w:rsidRPr="003A286A" w:rsidRDefault="003A286A" w:rsidP="003A286A">
      <w:pPr>
        <w:spacing w:after="0" w:line="240" w:lineRule="auto"/>
        <w:jc w:val="both"/>
        <w:rPr>
          <w:rFonts w:ascii="Times New Roman" w:eastAsia="Calibri" w:hAnsi="Times New Roman" w:cs="Times New Roman"/>
          <w:i/>
          <w:sz w:val="20"/>
          <w:szCs w:val="20"/>
          <w:lang w:eastAsia="en-US"/>
        </w:rPr>
      </w:pPr>
      <w:r w:rsidRPr="003A286A">
        <w:rPr>
          <w:rFonts w:ascii="Times New Roman" w:eastAsia="Calibri" w:hAnsi="Times New Roman" w:cs="Times New Roman"/>
          <w:i/>
          <w:sz w:val="20"/>
          <w:szCs w:val="20"/>
          <w:lang w:eastAsia="en-US"/>
        </w:rPr>
        <w:t xml:space="preserve">    (tiekėjo pavadinimas)</w:t>
      </w:r>
    </w:p>
    <w:p w14:paraId="7909E6EF" w14:textId="77777777" w:rsidR="003A286A" w:rsidRPr="003A286A" w:rsidRDefault="003A286A" w:rsidP="003A286A">
      <w:pPr>
        <w:spacing w:after="0" w:line="240" w:lineRule="auto"/>
        <w:jc w:val="both"/>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1 dalimi, yra:</w:t>
      </w:r>
    </w:p>
    <w:p w14:paraId="0BED46C1" w14:textId="77777777" w:rsidR="003A286A" w:rsidRPr="003A286A" w:rsidRDefault="003A286A" w:rsidP="003A286A">
      <w:pPr>
        <w:spacing w:after="0" w:line="240" w:lineRule="auto"/>
        <w:jc w:val="both"/>
        <w:rPr>
          <w:rFonts w:ascii="Times New Roman" w:eastAsia="Calibri" w:hAnsi="Times New Roman" w:cs="Times New Roman"/>
          <w:i/>
          <w:sz w:val="22"/>
          <w:szCs w:val="22"/>
          <w:lang w:eastAsia="en-US"/>
        </w:rPr>
      </w:pPr>
    </w:p>
    <w:p w14:paraId="28C00B31" w14:textId="77777777" w:rsidR="003A286A" w:rsidRPr="003A286A" w:rsidRDefault="003A286A" w:rsidP="003A286A">
      <w:pPr>
        <w:spacing w:after="200"/>
        <w:rPr>
          <w:rFonts w:ascii="Times New Roman" w:eastAsia="Calibri" w:hAnsi="Times New Roman" w:cs="Times New Roman"/>
          <w:b/>
          <w:sz w:val="22"/>
          <w:szCs w:val="22"/>
          <w:lang w:eastAsia="en-US"/>
        </w:rPr>
      </w:pPr>
      <w:r w:rsidRPr="003A286A">
        <w:rPr>
          <w:rFonts w:ascii="Times New Roman" w:eastAsia="Calibri" w:hAnsi="Times New Roman" w:cs="Times New Roman"/>
          <w:b/>
          <w:sz w:val="22"/>
          <w:szCs w:val="22"/>
          <w:lang w:eastAsia="en-US"/>
        </w:rPr>
        <w:t>I. Valdyba (sudaryta/nesudaryta) .................................(įrašyti)</w:t>
      </w:r>
    </w:p>
    <w:p w14:paraId="6A7A2FAA" w14:textId="77777777" w:rsidR="003A286A" w:rsidRPr="003A286A" w:rsidRDefault="003A286A" w:rsidP="003A286A">
      <w:pPr>
        <w:spacing w:after="200"/>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Jei sudaryta, nurodyti visus valdybos narius (vardas, pavardė):</w:t>
      </w:r>
    </w:p>
    <w:p w14:paraId="6C8376EE" w14:textId="77777777" w:rsidR="003A286A" w:rsidRPr="003A286A" w:rsidRDefault="003A286A" w:rsidP="003A286A">
      <w:pPr>
        <w:spacing w:after="0" w:line="240" w:lineRule="auto"/>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1.</w:t>
      </w:r>
    </w:p>
    <w:p w14:paraId="0A767110" w14:textId="77777777" w:rsidR="003A286A" w:rsidRPr="003A286A" w:rsidRDefault="003A286A" w:rsidP="003A286A">
      <w:pPr>
        <w:spacing w:after="0" w:line="240" w:lineRule="auto"/>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2.</w:t>
      </w:r>
    </w:p>
    <w:p w14:paraId="7CDC3C2A" w14:textId="77777777" w:rsidR="003A286A" w:rsidRPr="003A286A" w:rsidRDefault="003A286A" w:rsidP="003A286A">
      <w:pPr>
        <w:spacing w:after="0" w:line="240" w:lineRule="auto"/>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3.</w:t>
      </w:r>
    </w:p>
    <w:p w14:paraId="27FD10CB" w14:textId="77777777" w:rsidR="003A286A" w:rsidRPr="003A286A" w:rsidRDefault="003A286A" w:rsidP="003A286A">
      <w:pPr>
        <w:spacing w:after="200"/>
        <w:rPr>
          <w:rFonts w:ascii="Times New Roman" w:eastAsia="Calibri" w:hAnsi="Times New Roman" w:cs="Times New Roman"/>
          <w:sz w:val="22"/>
          <w:szCs w:val="22"/>
          <w:lang w:eastAsia="en-US"/>
        </w:rPr>
      </w:pPr>
    </w:p>
    <w:p w14:paraId="327A0733" w14:textId="77777777" w:rsidR="003A286A" w:rsidRPr="003A286A" w:rsidRDefault="003A286A" w:rsidP="003A286A">
      <w:pPr>
        <w:spacing w:after="200"/>
        <w:rPr>
          <w:rFonts w:ascii="Times New Roman" w:eastAsia="Calibri" w:hAnsi="Times New Roman" w:cs="Times New Roman"/>
          <w:b/>
          <w:sz w:val="22"/>
          <w:szCs w:val="22"/>
          <w:lang w:eastAsia="en-US"/>
        </w:rPr>
      </w:pPr>
      <w:r w:rsidRPr="003A286A">
        <w:rPr>
          <w:rFonts w:ascii="Times New Roman" w:eastAsia="Calibri" w:hAnsi="Times New Roman" w:cs="Times New Roman"/>
          <w:b/>
          <w:sz w:val="22"/>
          <w:szCs w:val="22"/>
          <w:lang w:eastAsia="en-US"/>
        </w:rPr>
        <w:t>II. Stebėtojų taryba (sudaryta/nesudaryta) .................................(įrašyti)</w:t>
      </w:r>
    </w:p>
    <w:p w14:paraId="0E7305FF" w14:textId="77777777" w:rsidR="003A286A" w:rsidRPr="003A286A" w:rsidRDefault="003A286A" w:rsidP="003A286A">
      <w:pPr>
        <w:spacing w:after="200"/>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lastRenderedPageBreak/>
        <w:t>Jei sudaryta, nurodyti visus stebėtojų tarybos narius (vardas, pavardė):</w:t>
      </w:r>
    </w:p>
    <w:p w14:paraId="6DB9D2A3" w14:textId="77777777" w:rsidR="003A286A" w:rsidRPr="003A286A" w:rsidRDefault="003A286A" w:rsidP="003A286A">
      <w:pPr>
        <w:spacing w:after="0" w:line="240" w:lineRule="auto"/>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1.</w:t>
      </w:r>
    </w:p>
    <w:p w14:paraId="0CD2B09A" w14:textId="77777777" w:rsidR="003A286A" w:rsidRPr="003A286A" w:rsidRDefault="003A286A" w:rsidP="003A286A">
      <w:pPr>
        <w:spacing w:after="0" w:line="240" w:lineRule="auto"/>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2.</w:t>
      </w:r>
    </w:p>
    <w:p w14:paraId="09CDC151" w14:textId="77777777" w:rsidR="003A286A" w:rsidRPr="003A286A" w:rsidRDefault="003A286A" w:rsidP="003A286A">
      <w:pPr>
        <w:spacing w:after="0" w:line="240" w:lineRule="auto"/>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3.</w:t>
      </w:r>
    </w:p>
    <w:p w14:paraId="357DEAD6" w14:textId="77777777" w:rsidR="003A286A" w:rsidRPr="003A286A" w:rsidRDefault="003A286A" w:rsidP="003A286A">
      <w:pPr>
        <w:spacing w:after="200"/>
        <w:rPr>
          <w:rFonts w:ascii="Times New Roman" w:eastAsia="Calibri" w:hAnsi="Times New Roman" w:cs="Times New Roman"/>
          <w:b/>
          <w:sz w:val="22"/>
          <w:szCs w:val="22"/>
          <w:lang w:eastAsia="en-US"/>
        </w:rPr>
      </w:pPr>
    </w:p>
    <w:p w14:paraId="3AA6E63D" w14:textId="77777777" w:rsidR="003A286A" w:rsidRPr="003A286A" w:rsidRDefault="003A286A" w:rsidP="003A286A">
      <w:pPr>
        <w:spacing w:after="200"/>
        <w:rPr>
          <w:rFonts w:ascii="Times New Roman" w:eastAsia="Calibri" w:hAnsi="Times New Roman" w:cs="Times New Roman"/>
          <w:b/>
          <w:sz w:val="22"/>
          <w:szCs w:val="22"/>
          <w:lang w:eastAsia="en-US"/>
        </w:rPr>
      </w:pPr>
      <w:r w:rsidRPr="003A286A">
        <w:rPr>
          <w:rFonts w:ascii="Times New Roman" w:eastAsia="Calibri" w:hAnsi="Times New Roman" w:cs="Times New Roman"/>
          <w:b/>
          <w:sz w:val="22"/>
          <w:szCs w:val="22"/>
          <w:lang w:eastAsia="en-US"/>
        </w:rPr>
        <w:t>III. Įmonėje nustatytas kiekybinis atstovavimas (taip/ne) ............................ (įrašyti)</w:t>
      </w:r>
    </w:p>
    <w:p w14:paraId="2FDB8B7A" w14:textId="77777777" w:rsidR="003A286A" w:rsidRPr="003A286A" w:rsidRDefault="003A286A" w:rsidP="003A286A">
      <w:pPr>
        <w:spacing w:after="200"/>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Jei nustatytas kiekybinis atstovavimas, nurodyti juridinio asmens vardu veikiančius asmenis (vardas, pavardė):</w:t>
      </w:r>
    </w:p>
    <w:p w14:paraId="14828E95" w14:textId="77777777" w:rsidR="003A286A" w:rsidRPr="003A286A" w:rsidRDefault="003A286A" w:rsidP="003A286A">
      <w:pPr>
        <w:spacing w:after="0" w:line="240" w:lineRule="auto"/>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1.</w:t>
      </w:r>
    </w:p>
    <w:p w14:paraId="6FA493A3" w14:textId="77777777" w:rsidR="003A286A" w:rsidRPr="003A286A" w:rsidRDefault="003A286A" w:rsidP="003A286A">
      <w:pPr>
        <w:spacing w:after="0" w:line="240" w:lineRule="auto"/>
        <w:rPr>
          <w:rFonts w:ascii="Times New Roman" w:eastAsia="Calibri" w:hAnsi="Times New Roman" w:cs="Times New Roman"/>
          <w:sz w:val="22"/>
          <w:szCs w:val="22"/>
          <w:lang w:eastAsia="en-US"/>
        </w:rPr>
      </w:pPr>
      <w:r w:rsidRPr="003A286A">
        <w:rPr>
          <w:rFonts w:ascii="Times New Roman" w:eastAsia="Calibri" w:hAnsi="Times New Roman" w:cs="Times New Roman"/>
          <w:sz w:val="22"/>
          <w:szCs w:val="22"/>
          <w:lang w:eastAsia="en-US"/>
        </w:rPr>
        <w:t>2.</w:t>
      </w:r>
    </w:p>
    <w:p w14:paraId="17C0C62F" w14:textId="77777777" w:rsidR="003A286A" w:rsidRPr="003A286A" w:rsidRDefault="003A286A" w:rsidP="003A286A">
      <w:pPr>
        <w:spacing w:after="200"/>
        <w:rPr>
          <w:rFonts w:ascii="Times New Roman" w:eastAsia="Calibri" w:hAnsi="Times New Roman" w:cs="Times New Roman"/>
          <w:sz w:val="22"/>
          <w:szCs w:val="22"/>
          <w:lang w:eastAsia="en-US"/>
        </w:rPr>
      </w:pPr>
    </w:p>
    <w:p w14:paraId="597FB730" w14:textId="77777777" w:rsidR="003A286A" w:rsidRPr="003A286A" w:rsidRDefault="003A286A" w:rsidP="003A286A">
      <w:pPr>
        <w:spacing w:after="0" w:line="240" w:lineRule="auto"/>
        <w:jc w:val="both"/>
        <w:rPr>
          <w:rFonts w:ascii="Times New Roman" w:eastAsia="Calibri" w:hAnsi="Times New Roman" w:cs="Times New Roman"/>
          <w:b/>
          <w:sz w:val="22"/>
          <w:szCs w:val="22"/>
          <w:u w:val="single"/>
          <w:lang w:eastAsia="en-US"/>
        </w:rPr>
      </w:pPr>
      <w:r w:rsidRPr="003A286A">
        <w:rPr>
          <w:rFonts w:ascii="Times New Roman" w:eastAsia="Calibri" w:hAnsi="Times New Roman" w:cs="Times New Roman"/>
          <w:b/>
          <w:sz w:val="22"/>
          <w:szCs w:val="22"/>
          <w:lang w:eastAsia="en-US"/>
        </w:rPr>
        <w:t xml:space="preserve">PASTABA. </w:t>
      </w:r>
      <w:r w:rsidRPr="003A286A">
        <w:rPr>
          <w:rFonts w:ascii="Times New Roman" w:eastAsia="Calibri" w:hAnsi="Times New Roman" w:cs="Times New Roman"/>
          <w:b/>
          <w:sz w:val="22"/>
          <w:szCs w:val="22"/>
          <w:u w:val="single"/>
          <w:lang w:eastAsia="en-US"/>
        </w:rPr>
        <w:t>JEI ŠIOJE DEKLARACIJOJE NURODOMI ATSAKINGI ASMENYS:</w:t>
      </w:r>
    </w:p>
    <w:p w14:paraId="13A39C89" w14:textId="77777777" w:rsidR="003A286A" w:rsidRPr="003A286A" w:rsidRDefault="003A286A" w:rsidP="003A286A">
      <w:pPr>
        <w:spacing w:after="0" w:line="240" w:lineRule="auto"/>
        <w:jc w:val="both"/>
        <w:rPr>
          <w:rFonts w:ascii="Times New Roman" w:eastAsia="Calibri" w:hAnsi="Times New Roman" w:cs="Times New Roman"/>
          <w:b/>
          <w:sz w:val="22"/>
          <w:szCs w:val="22"/>
          <w:u w:val="single"/>
          <w:lang w:eastAsia="en-US"/>
        </w:rPr>
      </w:pPr>
      <w:r w:rsidRPr="003A286A">
        <w:rPr>
          <w:rFonts w:ascii="Times New Roman" w:eastAsia="Calibri" w:hAnsi="Times New Roman" w:cs="Times New Roman"/>
          <w:b/>
          <w:sz w:val="22"/>
          <w:szCs w:val="22"/>
          <w:u w:val="single"/>
          <w:lang w:eastAsia="en-US"/>
        </w:rPr>
        <w:t xml:space="preserve">– turi būti pateikiami konkurso sąlygų 3.14  punkto 1) papunktyje nurodyti dokumentai, patvirtinantys deklaracijoje nurodytų atsakingų asmenų pašalinimo pagrindų nebuvimą, vadovaujantis Viešųjų pirkimų įstatymo 46 straipsnio 1 dalimi. </w:t>
      </w:r>
    </w:p>
    <w:p w14:paraId="06B8DD0F" w14:textId="77777777" w:rsidR="003A286A" w:rsidRPr="003A286A" w:rsidRDefault="003A286A" w:rsidP="003A286A">
      <w:pPr>
        <w:spacing w:after="0" w:line="240" w:lineRule="auto"/>
        <w:jc w:val="both"/>
        <w:rPr>
          <w:rFonts w:ascii="Times New Roman" w:eastAsia="Calibri" w:hAnsi="Times New Roman" w:cs="Times New Roman"/>
          <w:b/>
          <w:sz w:val="22"/>
          <w:szCs w:val="22"/>
          <w:u w:val="single"/>
          <w:lang w:eastAsia="en-US"/>
        </w:rPr>
      </w:pPr>
      <w:r w:rsidRPr="003A286A">
        <w:rPr>
          <w:rFonts w:ascii="Times New Roman" w:eastAsia="Calibri" w:hAnsi="Times New Roman" w:cs="Times New Roman"/>
          <w:b/>
          <w:sz w:val="22"/>
          <w:szCs w:val="22"/>
          <w:u w:val="single"/>
          <w:lang w:eastAsia="en-US"/>
        </w:rPr>
        <w:t>– nurodyti dokumentai turi būti išduoti ne anksčiau kaip 60 dienų iki tos dienos, kai galimas laimėtojas turės pateikti dokumentus.</w:t>
      </w:r>
    </w:p>
    <w:p w14:paraId="7D053F25" w14:textId="77777777" w:rsidR="003A286A" w:rsidRPr="003A286A" w:rsidRDefault="003A286A" w:rsidP="003A286A">
      <w:pPr>
        <w:spacing w:after="0" w:line="240" w:lineRule="auto"/>
        <w:jc w:val="both"/>
        <w:rPr>
          <w:rFonts w:ascii="Times New Roman" w:eastAsia="Calibri" w:hAnsi="Times New Roman" w:cs="Times New Roman"/>
          <w:b/>
          <w:sz w:val="22"/>
          <w:szCs w:val="22"/>
          <w:u w:val="single"/>
          <w:lang w:eastAsia="en-US"/>
        </w:rPr>
      </w:pPr>
    </w:p>
    <w:p w14:paraId="776F040C" w14:textId="77777777" w:rsidR="009A6863" w:rsidRDefault="009A6863" w:rsidP="00AA1C6C">
      <w:pPr>
        <w:spacing w:after="0"/>
        <w:jc w:val="both"/>
        <w:rPr>
          <w:rFonts w:ascii="Times New Roman" w:hAnsi="Times New Roman" w:cs="Times New Roman"/>
          <w:sz w:val="24"/>
          <w:szCs w:val="24"/>
        </w:rPr>
      </w:pPr>
    </w:p>
    <w:p w14:paraId="5667CE68" w14:textId="77777777" w:rsidR="009A6863" w:rsidRDefault="009A6863" w:rsidP="00AA1C6C">
      <w:pPr>
        <w:spacing w:after="0"/>
        <w:jc w:val="both"/>
        <w:rPr>
          <w:rFonts w:ascii="Times New Roman" w:hAnsi="Times New Roman" w:cs="Times New Roman"/>
          <w:sz w:val="24"/>
          <w:szCs w:val="24"/>
        </w:rPr>
      </w:pPr>
    </w:p>
    <w:p w14:paraId="4FBB5CF9" w14:textId="78FB292E" w:rsidR="00AA1C6C" w:rsidRDefault="00AA1C6C" w:rsidP="00AA1C6C">
      <w:pPr>
        <w:spacing w:after="0"/>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14:paraId="61EA90C0" w14:textId="77777777" w:rsidR="00AA1C6C" w:rsidRPr="00402A56" w:rsidRDefault="00AA1C6C" w:rsidP="00AA1C6C">
      <w:pPr>
        <w:jc w:val="both"/>
        <w:rPr>
          <w:rFonts w:ascii="Times New Roman" w:hAnsi="Times New Roman" w:cs="Times New Roman"/>
          <w:sz w:val="16"/>
          <w:szCs w:val="16"/>
        </w:rPr>
      </w:pPr>
      <w:r w:rsidRPr="00402A56">
        <w:rPr>
          <w:rFonts w:ascii="Times New Roman" w:hAnsi="Times New Roman" w:cs="Times New Roman"/>
          <w:sz w:val="16"/>
          <w:szCs w:val="16"/>
        </w:rPr>
        <w:t>(vardas, pavardė)</w:t>
      </w:r>
      <w:r w:rsidRPr="00402A56">
        <w:rPr>
          <w:rFonts w:ascii="Times New Roman" w:hAnsi="Times New Roman" w:cs="Times New Roman"/>
          <w:sz w:val="16"/>
          <w:szCs w:val="16"/>
        </w:rPr>
        <w:tab/>
      </w:r>
      <w:r w:rsidRPr="00402A56">
        <w:rPr>
          <w:rFonts w:ascii="Times New Roman" w:hAnsi="Times New Roman" w:cs="Times New Roman"/>
          <w:sz w:val="16"/>
          <w:szCs w:val="16"/>
        </w:rPr>
        <w:tab/>
      </w:r>
      <w:r w:rsidRPr="00402A56">
        <w:rPr>
          <w:rFonts w:ascii="Times New Roman" w:hAnsi="Times New Roman" w:cs="Times New Roman"/>
          <w:sz w:val="16"/>
          <w:szCs w:val="16"/>
        </w:rPr>
        <w:tab/>
      </w:r>
      <w:r w:rsidRPr="00402A56">
        <w:rPr>
          <w:rFonts w:ascii="Times New Roman" w:hAnsi="Times New Roman" w:cs="Times New Roman"/>
          <w:sz w:val="16"/>
          <w:szCs w:val="16"/>
        </w:rPr>
        <w:tab/>
      </w:r>
      <w:r>
        <w:rPr>
          <w:rFonts w:ascii="Times New Roman" w:hAnsi="Times New Roman" w:cs="Times New Roman"/>
          <w:sz w:val="16"/>
          <w:szCs w:val="16"/>
        </w:rPr>
        <w:tab/>
      </w:r>
      <w:r w:rsidRPr="00402A56">
        <w:rPr>
          <w:rFonts w:ascii="Times New Roman" w:hAnsi="Times New Roman" w:cs="Times New Roman"/>
          <w:sz w:val="16"/>
          <w:szCs w:val="16"/>
        </w:rPr>
        <w:t>(parašas)</w:t>
      </w:r>
    </w:p>
    <w:p w14:paraId="0B243207" w14:textId="77777777" w:rsidR="00861277" w:rsidRDefault="006D3A29">
      <w:pPr>
        <w:rPr>
          <w:rFonts w:ascii="Arial" w:hAnsi="Arial" w:cs="Arial"/>
          <w:sz w:val="24"/>
          <w:szCs w:val="24"/>
        </w:rPr>
        <w:sectPr w:rsidR="00861277" w:rsidSect="00C14F50">
          <w:pgSz w:w="12240" w:h="15840"/>
          <w:pgMar w:top="1134" w:right="567" w:bottom="1134" w:left="1701" w:header="720" w:footer="720" w:gutter="0"/>
          <w:cols w:space="720"/>
          <w:titlePg/>
          <w:docGrid w:linePitch="360"/>
        </w:sectPr>
      </w:pPr>
      <w:r>
        <w:rPr>
          <w:rFonts w:ascii="Arial" w:hAnsi="Arial" w:cs="Arial"/>
          <w:sz w:val="24"/>
          <w:szCs w:val="24"/>
        </w:rPr>
        <w:br w:type="page"/>
      </w:r>
    </w:p>
    <w:p w14:paraId="4828F498" w14:textId="0F18120E" w:rsidR="006D3A29" w:rsidRDefault="006D3A29">
      <w:pPr>
        <w:rPr>
          <w:rFonts w:ascii="Arial" w:hAnsi="Arial" w:cs="Arial"/>
          <w:sz w:val="24"/>
          <w:szCs w:val="24"/>
        </w:rPr>
      </w:pPr>
    </w:p>
    <w:p w14:paraId="3073330B" w14:textId="13FBAD22" w:rsidR="006D3A29" w:rsidRPr="00753C2A" w:rsidRDefault="006D3A29" w:rsidP="006D3A29">
      <w:pPr>
        <w:keepNext/>
        <w:keepLines/>
        <w:spacing w:before="120" w:after="0" w:line="240" w:lineRule="auto"/>
        <w:ind w:left="9214"/>
        <w:outlineLvl w:val="1"/>
        <w:rPr>
          <w:rFonts w:ascii="Arial" w:eastAsia="Calibri" w:hAnsi="Arial" w:cs="Arial"/>
          <w:sz w:val="24"/>
          <w:szCs w:val="24"/>
        </w:rPr>
      </w:pPr>
      <w:bookmarkStart w:id="86" w:name="_Toc198664301"/>
      <w:bookmarkStart w:id="87" w:name="_Toc199317290"/>
      <w:bookmarkStart w:id="88" w:name="_Toc206701718"/>
      <w:bookmarkStart w:id="89" w:name="_Toc208239460"/>
      <w:bookmarkStart w:id="90" w:name="_Toc208475735"/>
      <w:r w:rsidRPr="00753C2A">
        <w:rPr>
          <w:rFonts w:ascii="Arial" w:eastAsia="Calibri" w:hAnsi="Arial" w:cs="Arial"/>
          <w:sz w:val="24"/>
          <w:szCs w:val="24"/>
        </w:rPr>
        <w:t xml:space="preserve">Specialiųjų pirkimo sąlygų </w:t>
      </w:r>
      <w:r w:rsidR="007A189C">
        <w:rPr>
          <w:rFonts w:ascii="Arial" w:eastAsia="Calibri" w:hAnsi="Arial" w:cs="Arial"/>
          <w:sz w:val="24"/>
          <w:szCs w:val="24"/>
        </w:rPr>
        <w:t xml:space="preserve">12 </w:t>
      </w:r>
      <w:r w:rsidRPr="00753C2A">
        <w:rPr>
          <w:rFonts w:ascii="Arial" w:eastAsia="Calibri" w:hAnsi="Arial" w:cs="Arial"/>
          <w:sz w:val="24"/>
          <w:szCs w:val="24"/>
        </w:rPr>
        <w:t>priedas „Specialistų sąrašas“</w:t>
      </w:r>
      <w:bookmarkEnd w:id="86"/>
      <w:bookmarkEnd w:id="87"/>
      <w:bookmarkEnd w:id="88"/>
      <w:bookmarkEnd w:id="89"/>
      <w:bookmarkEnd w:id="90"/>
    </w:p>
    <w:p w14:paraId="4E7A039D" w14:textId="77777777" w:rsidR="006D3A29" w:rsidRPr="00753C2A" w:rsidRDefault="006D3A29" w:rsidP="006D3A29">
      <w:pPr>
        <w:spacing w:line="256" w:lineRule="auto"/>
        <w:jc w:val="center"/>
        <w:rPr>
          <w:rFonts w:ascii="Arial" w:eastAsia="Times New Roman" w:hAnsi="Arial" w:cs="Arial"/>
          <w:sz w:val="24"/>
          <w:szCs w:val="24"/>
          <w:lang w:eastAsia="en-US"/>
        </w:rPr>
      </w:pPr>
      <w:bookmarkStart w:id="91" w:name="_Hlk198642456"/>
      <w:r w:rsidRPr="00753C2A">
        <w:rPr>
          <w:rFonts w:ascii="Arial" w:eastAsia="Times New Roman" w:hAnsi="Arial" w:cs="Arial"/>
          <w:sz w:val="24"/>
          <w:szCs w:val="24"/>
          <w:lang w:eastAsia="en-US"/>
        </w:rPr>
        <w:t>(Tiekėjo pavadinimas)</w:t>
      </w:r>
    </w:p>
    <w:p w14:paraId="39E976FA" w14:textId="77777777" w:rsidR="006D3A29" w:rsidRPr="00753C2A" w:rsidRDefault="006D3A29" w:rsidP="006D3A29">
      <w:pPr>
        <w:spacing w:line="256" w:lineRule="auto"/>
        <w:jc w:val="center"/>
        <w:rPr>
          <w:rFonts w:ascii="Arial" w:eastAsia="Times New Roman" w:hAnsi="Arial" w:cs="Arial"/>
          <w:sz w:val="24"/>
          <w:szCs w:val="24"/>
          <w:vertAlign w:val="superscript"/>
          <w:lang w:eastAsia="en-US"/>
        </w:rPr>
      </w:pPr>
      <w:r w:rsidRPr="00753C2A">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91"/>
    <w:p w14:paraId="4C861F99" w14:textId="77777777" w:rsidR="006D3A29" w:rsidRPr="00753C2A" w:rsidRDefault="006D3A29" w:rsidP="006D3A29">
      <w:pPr>
        <w:spacing w:line="256" w:lineRule="auto"/>
        <w:jc w:val="center"/>
        <w:rPr>
          <w:rFonts w:ascii="Arial" w:eastAsia="Calibri" w:hAnsi="Arial" w:cs="Arial"/>
          <w:b/>
          <w:bCs/>
          <w:caps/>
          <w:sz w:val="24"/>
          <w:szCs w:val="24"/>
          <w:bdr w:val="none" w:sz="0" w:space="0" w:color="auto" w:frame="1"/>
          <w:lang w:eastAsia="en-US"/>
        </w:rPr>
      </w:pPr>
      <w:r w:rsidRPr="00753C2A">
        <w:rPr>
          <w:rFonts w:ascii="Arial" w:eastAsia="Calibri" w:hAnsi="Arial" w:cs="Arial"/>
          <w:b/>
          <w:bCs/>
          <w:caps/>
          <w:sz w:val="24"/>
          <w:szCs w:val="24"/>
          <w:bdr w:val="none" w:sz="0" w:space="0" w:color="auto" w:frame="1"/>
          <w:lang w:eastAsia="en-US"/>
        </w:rPr>
        <w:t>SPECIALISTŲ sąrašas</w:t>
      </w:r>
    </w:p>
    <w:p w14:paraId="5077150F" w14:textId="77777777" w:rsidR="006D3A29" w:rsidRPr="00753C2A" w:rsidRDefault="006D3A29" w:rsidP="006D3A29">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______</w:t>
      </w:r>
    </w:p>
    <w:p w14:paraId="036FD08C" w14:textId="77777777" w:rsidR="006D3A29" w:rsidRPr="00753C2A" w:rsidRDefault="006D3A29" w:rsidP="006D3A29">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(Data)</w:t>
      </w:r>
    </w:p>
    <w:p w14:paraId="73A03424" w14:textId="77777777" w:rsidR="006D3A29" w:rsidRPr="00753C2A" w:rsidRDefault="006D3A29" w:rsidP="006D3A29">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___________</w:t>
      </w:r>
    </w:p>
    <w:p w14:paraId="63FD4C80" w14:textId="77777777" w:rsidR="006D3A29" w:rsidRPr="00753C2A" w:rsidRDefault="006D3A29" w:rsidP="006D3A29">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6D3A29" w:rsidRPr="00753C2A" w14:paraId="1F44DDAF" w14:textId="77777777" w:rsidTr="009F3EA2">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6CBB6C" w14:textId="77777777" w:rsidR="006D3A29" w:rsidRPr="00753C2A" w:rsidRDefault="006D3A29" w:rsidP="009F3EA2">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5EC771" w14:textId="77777777" w:rsidR="006D3A29" w:rsidRPr="00753C2A" w:rsidRDefault="006D3A29" w:rsidP="009F3EA2">
            <w:pPr>
              <w:spacing w:after="160" w:line="276" w:lineRule="auto"/>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753C2A">
              <w:rPr>
                <w:rFonts w:ascii="Arial" w:eastAsiaTheme="minorEastAsia" w:hAnsi="Arial" w:cs="Arial"/>
                <w:sz w:val="24"/>
                <w:szCs w:val="24"/>
                <w:lang w:eastAsia="lt-LT"/>
              </w:rPr>
              <w:t xml:space="preserve"> k</w:t>
            </w:r>
            <w:r w:rsidRPr="00753C2A">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163681" w14:textId="77777777" w:rsidR="006D3A29" w:rsidRPr="00753C2A" w:rsidRDefault="006D3A29" w:rsidP="009F3EA2">
            <w:pPr>
              <w:spacing w:after="160" w:line="276" w:lineRule="auto"/>
              <w:jc w:val="center"/>
              <w:rPr>
                <w:rFonts w:ascii="Arial" w:eastAsiaTheme="minorEastAsia" w:hAnsi="Arial" w:cs="Arial"/>
                <w:bCs/>
                <w:sz w:val="24"/>
                <w:szCs w:val="24"/>
                <w:highlight w:val="green"/>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35E7D3" w14:textId="77777777" w:rsidR="006D3A29" w:rsidRPr="00753C2A" w:rsidRDefault="006D3A29" w:rsidP="009F3EA2">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3E0B783F" w14:textId="77777777" w:rsidR="006D3A29" w:rsidRPr="00753C2A" w:rsidRDefault="006D3A29" w:rsidP="009F3EA2">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1.Tiekėjo </w:t>
            </w:r>
            <w:r w:rsidRPr="00753C2A">
              <w:rPr>
                <w:rFonts w:ascii="Arial" w:eastAsiaTheme="minorEastAsia" w:hAnsi="Arial" w:cs="Arial"/>
                <w:bCs/>
                <w:i/>
                <w:iCs/>
                <w:color w:val="2F5496" w:themeColor="accent1" w:themeShade="BF"/>
                <w:sz w:val="24"/>
                <w:szCs w:val="24"/>
                <w:bdr w:val="none" w:sz="0" w:space="0" w:color="auto" w:frame="1"/>
                <w:lang w:eastAsia="lt-LT"/>
              </w:rPr>
              <w:t>(nurodyti pavadinimą)</w:t>
            </w:r>
            <w:r w:rsidRPr="00753C2A">
              <w:rPr>
                <w:rFonts w:ascii="Arial" w:eastAsiaTheme="minorEastAsia" w:hAnsi="Arial" w:cs="Arial"/>
                <w:bCs/>
                <w:color w:val="2F5496" w:themeColor="accent1" w:themeShade="BF"/>
                <w:sz w:val="24"/>
                <w:szCs w:val="24"/>
                <w:bdr w:val="none" w:sz="0" w:space="0" w:color="auto" w:frame="1"/>
                <w:lang w:eastAsia="lt-LT"/>
              </w:rPr>
              <w:t xml:space="preserve"> </w:t>
            </w:r>
            <w:r w:rsidRPr="00753C2A">
              <w:rPr>
                <w:rFonts w:ascii="Arial" w:eastAsiaTheme="minorEastAsia" w:hAnsi="Arial" w:cs="Arial"/>
                <w:bCs/>
                <w:sz w:val="24"/>
                <w:szCs w:val="24"/>
                <w:bdr w:val="none" w:sz="0" w:space="0" w:color="auto" w:frame="1"/>
                <w:lang w:eastAsia="lt-LT"/>
              </w:rPr>
              <w:t>darbuotojas;</w:t>
            </w:r>
          </w:p>
          <w:p w14:paraId="5910E69F" w14:textId="77777777" w:rsidR="006D3A29" w:rsidRPr="00753C2A" w:rsidRDefault="006D3A29" w:rsidP="009F3EA2">
            <w:pPr>
              <w:spacing w:after="160" w:line="276" w:lineRule="auto"/>
              <w:ind w:right="-112"/>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2. Tiekėjų grupės nario </w:t>
            </w:r>
            <w:r w:rsidRPr="00753C2A">
              <w:rPr>
                <w:rFonts w:ascii="Arial" w:eastAsiaTheme="minorEastAsia" w:hAnsi="Arial" w:cs="Arial"/>
                <w:bCs/>
                <w:i/>
                <w:iCs/>
                <w:color w:val="4472C4"/>
                <w:sz w:val="24"/>
                <w:szCs w:val="24"/>
                <w:bdr w:val="none" w:sz="0" w:space="0" w:color="auto" w:frame="1"/>
                <w:lang w:eastAsia="lt-LT"/>
              </w:rPr>
              <w:t>(nurodyti pavadinimą)</w:t>
            </w:r>
            <w:r w:rsidRPr="00753C2A">
              <w:rPr>
                <w:rFonts w:ascii="Arial" w:eastAsiaTheme="minorEastAsia" w:hAnsi="Arial" w:cs="Arial"/>
                <w:bCs/>
                <w:color w:val="4472C4"/>
                <w:sz w:val="24"/>
                <w:szCs w:val="24"/>
                <w:bdr w:val="none" w:sz="0" w:space="0" w:color="auto" w:frame="1"/>
                <w:lang w:eastAsia="lt-LT"/>
              </w:rPr>
              <w:t xml:space="preserve"> </w:t>
            </w:r>
            <w:r w:rsidRPr="00753C2A">
              <w:rPr>
                <w:rFonts w:ascii="Arial" w:eastAsiaTheme="minorEastAsia" w:hAnsi="Arial" w:cs="Arial"/>
                <w:bCs/>
                <w:sz w:val="24"/>
                <w:szCs w:val="24"/>
                <w:bdr w:val="none" w:sz="0" w:space="0" w:color="auto" w:frame="1"/>
                <w:lang w:eastAsia="lt-LT"/>
              </w:rPr>
              <w:t>darbuotojas;</w:t>
            </w:r>
          </w:p>
          <w:p w14:paraId="786C4484" w14:textId="77777777" w:rsidR="006D3A29" w:rsidRPr="00753C2A" w:rsidRDefault="006D3A29" w:rsidP="009F3EA2">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3. Ūkio subjekto </w:t>
            </w:r>
            <w:r w:rsidRPr="00753C2A">
              <w:rPr>
                <w:rFonts w:ascii="Arial" w:eastAsiaTheme="minorEastAsia" w:hAnsi="Arial" w:cs="Arial"/>
                <w:bCs/>
                <w:i/>
                <w:iCs/>
                <w:color w:val="4472C4"/>
                <w:sz w:val="24"/>
                <w:szCs w:val="24"/>
                <w:bdr w:val="none" w:sz="0" w:space="0" w:color="auto" w:frame="1"/>
                <w:lang w:eastAsia="lt-LT"/>
              </w:rPr>
              <w:t>(nurodyti pavadinimą)</w:t>
            </w:r>
            <w:r w:rsidRPr="00753C2A">
              <w:rPr>
                <w:rFonts w:ascii="Arial" w:eastAsiaTheme="minorEastAsia" w:hAnsi="Arial" w:cs="Arial"/>
                <w:bCs/>
                <w:sz w:val="24"/>
                <w:szCs w:val="24"/>
                <w:bdr w:val="none" w:sz="0" w:space="0" w:color="auto" w:frame="1"/>
                <w:lang w:eastAsia="lt-LT"/>
              </w:rPr>
              <w:t>, kurio kvalifikacija remiasi tiekėjas, darbuotojas;</w:t>
            </w:r>
          </w:p>
          <w:p w14:paraId="6C8D653A" w14:textId="77777777" w:rsidR="006D3A29" w:rsidRPr="00753C2A" w:rsidRDefault="006D3A29" w:rsidP="009F3EA2">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4. </w:t>
            </w:r>
            <w:proofErr w:type="spellStart"/>
            <w:r w:rsidRPr="00753C2A">
              <w:rPr>
                <w:rFonts w:ascii="Arial" w:eastAsiaTheme="minorEastAsia" w:hAnsi="Arial" w:cs="Arial"/>
                <w:bCs/>
                <w:sz w:val="24"/>
                <w:szCs w:val="24"/>
                <w:bdr w:val="none" w:sz="0" w:space="0" w:color="auto" w:frame="1"/>
                <w:lang w:eastAsia="lt-LT"/>
              </w:rPr>
              <w:t>Kvazisubtiekėjas</w:t>
            </w:r>
            <w:proofErr w:type="spellEnd"/>
            <w:r w:rsidRPr="00753C2A">
              <w:rPr>
                <w:rFonts w:ascii="Arial" w:eastAsiaTheme="minorEastAsia" w:hAnsi="Arial" w:cs="Arial"/>
                <w:bCs/>
                <w:sz w:val="24"/>
                <w:szCs w:val="24"/>
                <w:bdr w:val="none" w:sz="0" w:space="0" w:color="auto" w:frame="1"/>
                <w:lang w:eastAsia="lt-LT"/>
              </w:rPr>
              <w:t xml:space="preserve"> (laimėjimo atveju specialistas bus įdarbintas į </w:t>
            </w:r>
            <w:r w:rsidRPr="00753C2A">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51BBF6" w14:textId="77777777" w:rsidR="006D3A29" w:rsidRPr="004B18CE" w:rsidRDefault="006D3A29" w:rsidP="009F3EA2">
            <w:pPr>
              <w:spacing w:after="160" w:line="276" w:lineRule="auto"/>
              <w:jc w:val="center"/>
              <w:rPr>
                <w:rFonts w:ascii="Arial" w:eastAsiaTheme="minorEastAsia" w:hAnsi="Arial" w:cs="Arial"/>
                <w:bCs/>
                <w:sz w:val="24"/>
                <w:szCs w:val="24"/>
                <w:bdr w:val="none" w:sz="0" w:space="0" w:color="auto" w:frame="1"/>
                <w:lang w:eastAsia="lt-LT"/>
              </w:rPr>
            </w:pPr>
            <w:r w:rsidRPr="004B18CE">
              <w:rPr>
                <w:rFonts w:ascii="Arial" w:eastAsiaTheme="minorEastAsia" w:hAnsi="Arial" w:cs="Arial"/>
                <w:bCs/>
                <w:sz w:val="24"/>
                <w:szCs w:val="24"/>
                <w:bdr w:val="none" w:sz="0" w:space="0" w:color="auto" w:frame="1"/>
                <w:lang w:eastAsia="lt-LT"/>
              </w:rPr>
              <w:t>Atitiktį reikalavimui įrodančių dokumentų pavadinimai ir Nr.</w:t>
            </w:r>
          </w:p>
          <w:p w14:paraId="077143DB" w14:textId="0D87BFE1" w:rsidR="00AD3CAF" w:rsidRPr="00753C2A" w:rsidRDefault="00AD3CAF" w:rsidP="009F3EA2">
            <w:pPr>
              <w:spacing w:after="160" w:line="276" w:lineRule="auto"/>
              <w:jc w:val="center"/>
              <w:rPr>
                <w:rFonts w:ascii="Arial" w:eastAsiaTheme="minorEastAsia" w:hAnsi="Arial" w:cs="Arial"/>
                <w:bCs/>
                <w:sz w:val="24"/>
                <w:szCs w:val="24"/>
                <w:highlight w:val="green"/>
                <w:bdr w:val="none" w:sz="0" w:space="0" w:color="auto" w:frame="1"/>
                <w:lang w:eastAsia="lt-LT"/>
              </w:rPr>
            </w:pPr>
          </w:p>
        </w:tc>
      </w:tr>
      <w:tr w:rsidR="006D3A29" w:rsidRPr="00753C2A" w14:paraId="60205D81" w14:textId="77777777" w:rsidTr="009F3EA2">
        <w:tc>
          <w:tcPr>
            <w:tcW w:w="675" w:type="dxa"/>
            <w:tcBorders>
              <w:top w:val="single" w:sz="4" w:space="0" w:color="auto"/>
              <w:left w:val="single" w:sz="4" w:space="0" w:color="auto"/>
              <w:bottom w:val="single" w:sz="4" w:space="0" w:color="auto"/>
              <w:right w:val="single" w:sz="4" w:space="0" w:color="auto"/>
            </w:tcBorders>
            <w:shd w:val="clear" w:color="auto" w:fill="FFFFFF"/>
          </w:tcPr>
          <w:p w14:paraId="2FF95419" w14:textId="77777777" w:rsidR="006D3A29" w:rsidRPr="00753C2A" w:rsidRDefault="006D3A29" w:rsidP="009F3EA2">
            <w:pPr>
              <w:spacing w:after="160" w:line="276" w:lineRule="auto"/>
              <w:contextualSpacing/>
              <w:rPr>
                <w:rFonts w:ascii="Arial" w:eastAsiaTheme="minorEastAsia" w:hAnsi="Arial" w:cs="Arial"/>
                <w:sz w:val="24"/>
                <w:szCs w:val="24"/>
                <w:bdr w:val="none" w:sz="0" w:space="0" w:color="auto" w:frame="1"/>
                <w:lang w:eastAsia="lt-LT"/>
              </w:rPr>
            </w:pPr>
            <w:r w:rsidRPr="00753C2A">
              <w:rPr>
                <w:rFonts w:ascii="Arial" w:eastAsiaTheme="minorEastAsia" w:hAnsi="Arial" w:cs="Arial"/>
                <w:sz w:val="24"/>
                <w:szCs w:val="24"/>
                <w:bdr w:val="none" w:sz="0" w:space="0" w:color="auto" w:frame="1"/>
                <w:lang w:eastAsia="lt-LT"/>
              </w:rPr>
              <w:lastRenderedPageBreak/>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423C765A" w14:textId="5479FF41" w:rsidR="00AD3CAF" w:rsidRPr="00AD3CAF" w:rsidRDefault="00062650" w:rsidP="00AD3CAF">
            <w:pPr>
              <w:autoSpaceDE w:val="0"/>
              <w:autoSpaceDN w:val="0"/>
              <w:adjustRightInd w:val="0"/>
              <w:rPr>
                <w:rFonts w:ascii="Arial" w:hAnsi="Arial" w:cs="Arial"/>
                <w:sz w:val="24"/>
                <w:szCs w:val="24"/>
                <w:shd w:val="clear" w:color="auto" w:fill="FFFFFF"/>
              </w:rPr>
            </w:pPr>
            <w:r>
              <w:rPr>
                <w:rFonts w:ascii="Arial" w:hAnsi="Arial" w:cs="Arial"/>
                <w:sz w:val="24"/>
                <w:szCs w:val="24"/>
                <w:shd w:val="clear" w:color="auto" w:fill="FFFFFF"/>
              </w:rPr>
              <w:t>N</w:t>
            </w:r>
            <w:r w:rsidR="00AD3CAF" w:rsidRPr="00861277">
              <w:rPr>
                <w:rFonts w:ascii="Arial" w:hAnsi="Arial" w:cs="Arial"/>
                <w:sz w:val="24"/>
                <w:szCs w:val="24"/>
                <w:shd w:val="clear" w:color="auto" w:fill="FFFFFF"/>
              </w:rPr>
              <w:t>eypatingojo ir/arba ypatingojo statinio</w:t>
            </w:r>
            <w:r w:rsidR="00AD3CAF" w:rsidRPr="00861277">
              <w:rPr>
                <w:rFonts w:ascii="Arial" w:eastAsiaTheme="minorHAnsi" w:hAnsi="Arial" w:cs="Arial"/>
                <w:sz w:val="24"/>
                <w:szCs w:val="24"/>
              </w:rPr>
              <w:t xml:space="preserve"> projekto vadov</w:t>
            </w:r>
            <w:r w:rsidR="00AD3CAF">
              <w:rPr>
                <w:rFonts w:ascii="Arial" w:eastAsiaTheme="minorHAnsi" w:hAnsi="Arial" w:cs="Arial"/>
                <w:sz w:val="24"/>
                <w:szCs w:val="24"/>
              </w:rPr>
              <w:t>as</w:t>
            </w:r>
            <w:r w:rsidR="00AD3CAF" w:rsidRPr="00861277">
              <w:rPr>
                <w:rFonts w:ascii="Arial" w:eastAsiaTheme="minorHAnsi" w:hAnsi="Arial" w:cs="Arial"/>
                <w:sz w:val="24"/>
                <w:szCs w:val="24"/>
              </w:rPr>
              <w:t xml:space="preserve">, </w:t>
            </w:r>
            <w:r w:rsidR="00AD3CAF" w:rsidRPr="00861277">
              <w:rPr>
                <w:rFonts w:ascii="Arial" w:eastAsia="Times New Roman" w:hAnsi="Arial" w:cs="Arial"/>
                <w:sz w:val="24"/>
                <w:szCs w:val="24"/>
              </w:rPr>
              <w:t>statinių grupė:</w:t>
            </w:r>
            <w:r w:rsidR="00AD3CAF" w:rsidRPr="00861277">
              <w:rPr>
                <w:rFonts w:ascii="Arial" w:hAnsi="Arial" w:cs="Arial"/>
                <w:sz w:val="24"/>
                <w:szCs w:val="24"/>
                <w:shd w:val="clear" w:color="auto" w:fill="FFFFFF"/>
              </w:rPr>
              <w:t xml:space="preserve"> susisiekimo komunikacijos, pogrupis: keliai ir gatvės arba gatvės</w:t>
            </w:r>
          </w:p>
          <w:p w14:paraId="4B86132A" w14:textId="77777777" w:rsidR="00AD3CAF" w:rsidRPr="00753C2A" w:rsidRDefault="00AD3CAF" w:rsidP="009F3EA2">
            <w:pPr>
              <w:autoSpaceDE w:val="0"/>
              <w:autoSpaceDN w:val="0"/>
              <w:adjustRightInd w:val="0"/>
              <w:rPr>
                <w:rFonts w:ascii="Arial"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9A0547" w14:textId="77777777" w:rsidR="006D3A29" w:rsidRPr="00753C2A" w:rsidRDefault="006D3A29" w:rsidP="009F3EA2">
            <w:pPr>
              <w:spacing w:after="160" w:line="276" w:lineRule="auto"/>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CC95886" w14:textId="77777777" w:rsidR="006D3A29" w:rsidRPr="00753C2A" w:rsidRDefault="006D3A29" w:rsidP="009F3EA2">
            <w:pPr>
              <w:spacing w:after="160" w:line="276" w:lineRule="auto"/>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1355DD88" w14:textId="77777777" w:rsidR="006D3A29" w:rsidRPr="00753C2A" w:rsidRDefault="006D3A29" w:rsidP="009F3EA2">
            <w:pPr>
              <w:spacing w:after="160" w:line="276" w:lineRule="auto"/>
              <w:rPr>
                <w:rFonts w:ascii="Arial" w:eastAsiaTheme="minorEastAsia" w:hAnsi="Arial" w:cs="Arial"/>
                <w:sz w:val="24"/>
                <w:szCs w:val="24"/>
                <w:highlight w:val="green"/>
                <w:bdr w:val="none" w:sz="0" w:space="0" w:color="auto" w:frame="1"/>
                <w:lang w:eastAsia="lt-LT"/>
              </w:rPr>
            </w:pPr>
          </w:p>
        </w:tc>
      </w:tr>
    </w:tbl>
    <w:p w14:paraId="54B0196B" w14:textId="77777777" w:rsidR="006D3A29" w:rsidRDefault="006D3A29" w:rsidP="006D3A29">
      <w:pPr>
        <w:spacing w:after="0" w:line="240" w:lineRule="auto"/>
        <w:rPr>
          <w:rFonts w:ascii="Arial" w:eastAsia="Times New Roman" w:hAnsi="Arial" w:cs="Arial"/>
          <w:sz w:val="24"/>
          <w:szCs w:val="24"/>
          <w:lang w:eastAsia="en-US"/>
        </w:rPr>
      </w:pPr>
    </w:p>
    <w:p w14:paraId="3DE063E8" w14:textId="77777777" w:rsidR="004B18CE" w:rsidRDefault="004B18CE" w:rsidP="006D3A29">
      <w:pPr>
        <w:spacing w:after="0" w:line="240" w:lineRule="auto"/>
        <w:rPr>
          <w:rFonts w:ascii="Arial" w:eastAsia="Times New Roman" w:hAnsi="Arial" w:cs="Arial"/>
          <w:sz w:val="24"/>
          <w:szCs w:val="24"/>
          <w:lang w:eastAsia="en-US"/>
        </w:rPr>
      </w:pPr>
    </w:p>
    <w:p w14:paraId="29E5631D" w14:textId="77777777" w:rsidR="004B18CE" w:rsidRPr="00753C2A" w:rsidRDefault="004B18CE" w:rsidP="006D3A29">
      <w:pPr>
        <w:spacing w:after="0" w:line="240" w:lineRule="auto"/>
        <w:rPr>
          <w:rFonts w:ascii="Arial" w:eastAsia="Times New Roman" w:hAnsi="Arial" w:cs="Arial"/>
          <w:sz w:val="24"/>
          <w:szCs w:val="24"/>
          <w:lang w:eastAsia="en-US"/>
        </w:rPr>
      </w:pPr>
    </w:p>
    <w:tbl>
      <w:tblPr>
        <w:tblpPr w:leftFromText="180" w:rightFromText="180" w:bottomFromText="160" w:vertAnchor="text" w:tblpY="1"/>
        <w:tblOverlap w:val="neve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357"/>
        <w:gridCol w:w="2754"/>
        <w:gridCol w:w="704"/>
        <w:gridCol w:w="4116"/>
      </w:tblGrid>
      <w:tr w:rsidR="006D3A29" w:rsidRPr="00753C2A" w14:paraId="23B33AC4" w14:textId="77777777" w:rsidTr="009F3EA2">
        <w:trPr>
          <w:trHeight w:val="186"/>
        </w:trPr>
        <w:tc>
          <w:tcPr>
            <w:tcW w:w="4536" w:type="dxa"/>
            <w:tcBorders>
              <w:top w:val="single" w:sz="4" w:space="0" w:color="auto"/>
              <w:left w:val="nil"/>
              <w:bottom w:val="nil"/>
              <w:right w:val="nil"/>
            </w:tcBorders>
            <w:hideMark/>
          </w:tcPr>
          <w:p w14:paraId="02CC0BDF" w14:textId="77777777" w:rsidR="006D3A29" w:rsidRPr="00753C2A" w:rsidRDefault="006D3A29" w:rsidP="009F3EA2">
            <w:pPr>
              <w:spacing w:after="0" w:line="240" w:lineRule="auto"/>
              <w:rPr>
                <w:rFonts w:ascii="Arial" w:eastAsia="Times New Roman" w:hAnsi="Arial" w:cs="Arial"/>
                <w:color w:val="808080"/>
                <w:sz w:val="24"/>
                <w:szCs w:val="24"/>
                <w:vertAlign w:val="superscript"/>
                <w:lang w:eastAsia="en-US"/>
              </w:rPr>
            </w:pPr>
            <w:r w:rsidRPr="00753C2A">
              <w:rPr>
                <w:rFonts w:ascii="Arial" w:eastAsia="Times New Roman" w:hAnsi="Arial" w:cs="Arial"/>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68F01000" w14:textId="77777777" w:rsidR="006D3A29" w:rsidRPr="00753C2A" w:rsidRDefault="006D3A29" w:rsidP="009F3EA2">
            <w:pPr>
              <w:spacing w:after="0" w:line="240" w:lineRule="auto"/>
              <w:rPr>
                <w:rFonts w:ascii="Arial" w:eastAsia="Times New Roman" w:hAnsi="Arial" w:cs="Arial"/>
                <w:color w:val="808080"/>
                <w:sz w:val="24"/>
                <w:szCs w:val="24"/>
                <w:vertAlign w:val="superscript"/>
                <w:lang w:eastAsia="en-US"/>
              </w:rPr>
            </w:pPr>
          </w:p>
        </w:tc>
        <w:tc>
          <w:tcPr>
            <w:tcW w:w="2754" w:type="dxa"/>
            <w:tcBorders>
              <w:top w:val="single" w:sz="4" w:space="0" w:color="auto"/>
              <w:left w:val="nil"/>
              <w:bottom w:val="nil"/>
              <w:right w:val="nil"/>
            </w:tcBorders>
            <w:hideMark/>
          </w:tcPr>
          <w:p w14:paraId="5CA2AD5D" w14:textId="77777777" w:rsidR="006D3A29" w:rsidRPr="00753C2A" w:rsidRDefault="006D3A29" w:rsidP="009F3EA2">
            <w:pPr>
              <w:spacing w:after="0" w:line="240" w:lineRule="auto"/>
              <w:jc w:val="center"/>
              <w:rPr>
                <w:rFonts w:ascii="Arial" w:eastAsia="Times New Roman" w:hAnsi="Arial" w:cs="Arial"/>
                <w:color w:val="808080"/>
                <w:sz w:val="24"/>
                <w:szCs w:val="24"/>
                <w:vertAlign w:val="superscript"/>
                <w:lang w:eastAsia="en-US"/>
              </w:rPr>
            </w:pPr>
            <w:r w:rsidRPr="00753C2A">
              <w:rPr>
                <w:rFonts w:ascii="Arial" w:eastAsia="Times New Roman" w:hAnsi="Arial" w:cs="Arial"/>
                <w:i/>
                <w:color w:val="808080"/>
                <w:sz w:val="24"/>
                <w:szCs w:val="24"/>
                <w:vertAlign w:val="superscript"/>
                <w:lang w:eastAsia="en-US"/>
              </w:rPr>
              <w:t>(Parašas)</w:t>
            </w:r>
          </w:p>
        </w:tc>
        <w:tc>
          <w:tcPr>
            <w:tcW w:w="704" w:type="dxa"/>
            <w:tcBorders>
              <w:top w:val="nil"/>
              <w:left w:val="nil"/>
              <w:bottom w:val="nil"/>
              <w:right w:val="nil"/>
            </w:tcBorders>
          </w:tcPr>
          <w:p w14:paraId="67E19FB3" w14:textId="77777777" w:rsidR="006D3A29" w:rsidRPr="00753C2A" w:rsidRDefault="006D3A29" w:rsidP="009F3EA2">
            <w:pPr>
              <w:spacing w:after="0" w:line="240" w:lineRule="auto"/>
              <w:rPr>
                <w:rFonts w:ascii="Arial" w:eastAsia="Times New Roman" w:hAnsi="Arial" w:cs="Arial"/>
                <w:color w:val="808080"/>
                <w:sz w:val="24"/>
                <w:szCs w:val="24"/>
                <w:vertAlign w:val="superscript"/>
                <w:lang w:eastAsia="en-US"/>
              </w:rPr>
            </w:pPr>
          </w:p>
        </w:tc>
        <w:tc>
          <w:tcPr>
            <w:tcW w:w="4116" w:type="dxa"/>
            <w:tcBorders>
              <w:top w:val="single" w:sz="4" w:space="0" w:color="auto"/>
              <w:left w:val="nil"/>
              <w:bottom w:val="nil"/>
              <w:right w:val="nil"/>
            </w:tcBorders>
            <w:hideMark/>
          </w:tcPr>
          <w:p w14:paraId="55B88AD7" w14:textId="77777777" w:rsidR="006D3A29" w:rsidRPr="00753C2A" w:rsidRDefault="006D3A29" w:rsidP="009F3EA2">
            <w:pPr>
              <w:tabs>
                <w:tab w:val="left" w:pos="1440"/>
                <w:tab w:val="right" w:pos="3900"/>
              </w:tabs>
              <w:spacing w:after="0" w:line="240" w:lineRule="auto"/>
              <w:rPr>
                <w:rFonts w:ascii="Arial" w:eastAsia="Times New Roman" w:hAnsi="Arial" w:cs="Arial"/>
                <w:color w:val="808080"/>
                <w:sz w:val="24"/>
                <w:szCs w:val="24"/>
                <w:vertAlign w:val="superscript"/>
                <w:lang w:eastAsia="en-US"/>
              </w:rPr>
            </w:pPr>
            <w:r w:rsidRPr="00753C2A">
              <w:rPr>
                <w:rFonts w:ascii="Arial" w:eastAsia="Times New Roman" w:hAnsi="Arial" w:cs="Arial"/>
                <w:i/>
                <w:color w:val="808080"/>
                <w:sz w:val="24"/>
                <w:szCs w:val="24"/>
                <w:vertAlign w:val="superscript"/>
                <w:lang w:eastAsia="en-US"/>
              </w:rPr>
              <w:tab/>
              <w:t>(Vardas, pavardė)</w:t>
            </w:r>
          </w:p>
        </w:tc>
      </w:tr>
    </w:tbl>
    <w:p w14:paraId="2DE230D2" w14:textId="77777777" w:rsidR="006D3A29" w:rsidRPr="00753C2A" w:rsidRDefault="006D3A29" w:rsidP="006D3A29">
      <w:pPr>
        <w:tabs>
          <w:tab w:val="center" w:pos="2262"/>
        </w:tabs>
        <w:spacing w:line="256" w:lineRule="auto"/>
        <w:rPr>
          <w:rFonts w:ascii="Arial" w:hAnsi="Arial" w:cs="Arial"/>
          <w:b/>
          <w:bCs/>
          <w:smallCaps/>
          <w:sz w:val="22"/>
          <w:szCs w:val="22"/>
        </w:rPr>
      </w:pPr>
    </w:p>
    <w:p w14:paraId="29796061" w14:textId="77777777" w:rsidR="009C6DCC" w:rsidRPr="00EE313B" w:rsidRDefault="009C6DCC" w:rsidP="00E957CD">
      <w:pPr>
        <w:jc w:val="both"/>
        <w:rPr>
          <w:rFonts w:ascii="Arial" w:hAnsi="Arial" w:cs="Arial"/>
          <w:sz w:val="24"/>
          <w:szCs w:val="24"/>
        </w:rPr>
      </w:pPr>
    </w:p>
    <w:sectPr w:rsidR="009C6DCC" w:rsidRPr="00EE313B" w:rsidSect="00861277">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BD16" w14:textId="77777777" w:rsidR="000D14A5" w:rsidRDefault="000D14A5" w:rsidP="00D05666">
      <w:r>
        <w:separator/>
      </w:r>
    </w:p>
  </w:endnote>
  <w:endnote w:type="continuationSeparator" w:id="0">
    <w:p w14:paraId="13760F44" w14:textId="77777777" w:rsidR="000D14A5" w:rsidRDefault="000D14A5" w:rsidP="00D05666">
      <w:r>
        <w:continuationSeparator/>
      </w:r>
    </w:p>
  </w:endnote>
  <w:endnote w:type="continuationNotice" w:id="1">
    <w:p w14:paraId="7954D924" w14:textId="77777777" w:rsidR="000D14A5" w:rsidRDefault="000D1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306623"/>
      <w:docPartObj>
        <w:docPartGallery w:val="Page Numbers (Bottom of Page)"/>
        <w:docPartUnique/>
      </w:docPartObj>
    </w:sdtPr>
    <w:sdtContent>
      <w:p w14:paraId="2E2AA31C" w14:textId="734FDF6E" w:rsidR="00C95CAC" w:rsidRDefault="00C95CAC">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69393"/>
      <w:docPartObj>
        <w:docPartGallery w:val="Page Numbers (Bottom of Page)"/>
        <w:docPartUnique/>
      </w:docPartObj>
    </w:sdtPr>
    <w:sdtContent>
      <w:p w14:paraId="62A55487" w14:textId="67DBDC1F" w:rsidR="00D138B3" w:rsidRDefault="00D138B3">
        <w:pPr>
          <w:pStyle w:val="Porat"/>
          <w:jc w:val="center"/>
        </w:pPr>
        <w:r>
          <w:fldChar w:fldCharType="begin"/>
        </w:r>
        <w:r>
          <w:instrText>PAGE   \* MERGEFORMAT</w:instrText>
        </w:r>
        <w:r>
          <w:fldChar w:fldCharType="separate"/>
        </w:r>
        <w:r>
          <w:t>2</w:t>
        </w:r>
        <w:r>
          <w:fldChar w:fldCharType="end"/>
        </w:r>
      </w:p>
    </w:sdtContent>
  </w:sdt>
  <w:p w14:paraId="1F0D92A1" w14:textId="77777777" w:rsidR="00D522E0" w:rsidRDefault="00D522E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76B0" w14:textId="77777777" w:rsidR="000D14A5" w:rsidRDefault="000D14A5" w:rsidP="00D05666">
      <w:r>
        <w:separator/>
      </w:r>
    </w:p>
  </w:footnote>
  <w:footnote w:type="continuationSeparator" w:id="0">
    <w:p w14:paraId="63AE0838" w14:textId="77777777" w:rsidR="000D14A5" w:rsidRDefault="000D14A5" w:rsidP="00D05666">
      <w:r>
        <w:continuationSeparator/>
      </w:r>
    </w:p>
  </w:footnote>
  <w:footnote w:type="continuationNotice" w:id="1">
    <w:p w14:paraId="520439CE" w14:textId="77777777" w:rsidR="000D14A5" w:rsidRDefault="000D14A5">
      <w:pPr>
        <w:spacing w:after="0" w:line="240" w:lineRule="auto"/>
      </w:pPr>
    </w:p>
  </w:footnote>
  <w:footnote w:id="2">
    <w:p w14:paraId="7D9B57A1" w14:textId="77777777" w:rsidR="00383CFD" w:rsidRPr="00106E71" w:rsidRDefault="00383CFD" w:rsidP="00383CFD">
      <w:pPr>
        <w:pStyle w:val="Puslapioinaostekstas"/>
        <w:jc w:val="both"/>
        <w:rPr>
          <w:rFonts w:ascii="Times New Roman" w:hAnsi="Times New Roman" w:cs="Times New Roman"/>
          <w:i/>
          <w:iCs/>
        </w:rPr>
      </w:pPr>
      <w:r w:rsidRPr="00106E71">
        <w:rPr>
          <w:rStyle w:val="Puslapioinaosnuoroda"/>
          <w:rFonts w:ascii="Times New Roman" w:eastAsia="Yu Mincho" w:hAnsi="Times New Roman" w:cs="Times New Roman"/>
          <w:i/>
          <w:iCs/>
        </w:rPr>
        <w:footnoteRef/>
      </w:r>
      <w:r w:rsidRPr="00106E7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7DB519" w14:textId="77777777" w:rsidR="00383CFD" w:rsidRPr="00106E71" w:rsidRDefault="00383CFD" w:rsidP="00196543">
      <w:pPr>
        <w:pStyle w:val="Puslapioinaostekstas"/>
        <w:numPr>
          <w:ilvl w:val="0"/>
          <w:numId w:val="23"/>
        </w:numPr>
        <w:spacing w:after="0" w:line="240" w:lineRule="auto"/>
        <w:jc w:val="both"/>
        <w:rPr>
          <w:rFonts w:ascii="Times New Roman" w:eastAsia="Yu Mincho" w:hAnsi="Times New Roman" w:cs="Times New Roman"/>
          <w:i/>
          <w:iCs/>
        </w:rPr>
      </w:pPr>
      <w:r w:rsidRPr="00106E71">
        <w:rPr>
          <w:rFonts w:ascii="Times New Roman" w:eastAsia="Yu Mincho" w:hAnsi="Times New Roman" w:cs="Times New Roman"/>
          <w:i/>
          <w:iCs/>
        </w:rPr>
        <w:t xml:space="preserve">priesaikos deklaracija; </w:t>
      </w:r>
    </w:p>
    <w:p w14:paraId="3099526E" w14:textId="77777777" w:rsidR="00383CFD" w:rsidRPr="00106E71" w:rsidRDefault="00383CFD" w:rsidP="00196543">
      <w:pPr>
        <w:pStyle w:val="Puslapioinaostekstas"/>
        <w:numPr>
          <w:ilvl w:val="0"/>
          <w:numId w:val="23"/>
        </w:numPr>
        <w:spacing w:after="0" w:line="240" w:lineRule="auto"/>
        <w:jc w:val="both"/>
        <w:rPr>
          <w:rFonts w:ascii="Times New Roman" w:eastAsia="Yu Mincho" w:hAnsi="Times New Roman" w:cs="Times New Roman"/>
        </w:rPr>
      </w:pPr>
      <w:r w:rsidRPr="00106E7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FC1158" w14:textId="77777777" w:rsidR="00383CFD" w:rsidRPr="00106E71" w:rsidRDefault="00383CFD" w:rsidP="00383CFD">
      <w:pPr>
        <w:pStyle w:val="Puslapioinaostekstas"/>
        <w:jc w:val="both"/>
        <w:rPr>
          <w:rFonts w:ascii="Times New Roman" w:hAnsi="Times New Roman" w:cs="Times New Roman"/>
          <w:i/>
          <w:iCs/>
        </w:rPr>
      </w:pPr>
      <w:r w:rsidRPr="00106E71">
        <w:rPr>
          <w:rStyle w:val="Puslapioinaosnuoroda"/>
          <w:rFonts w:ascii="Times New Roman" w:eastAsia="Yu Mincho" w:hAnsi="Times New Roman" w:cs="Times New Roman"/>
        </w:rPr>
        <w:footnoteRef/>
      </w:r>
      <w:r w:rsidRPr="00106E71">
        <w:rPr>
          <w:rFonts w:ascii="Times New Roman" w:eastAsia="Yu Mincho" w:hAnsi="Times New Roman" w:cs="Times New Roman"/>
        </w:rPr>
        <w:t xml:space="preserve"> </w:t>
      </w:r>
      <w:r w:rsidRPr="00106E7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2061A" w14:textId="77777777" w:rsidR="00383CFD" w:rsidRPr="00106E71" w:rsidRDefault="00383CFD" w:rsidP="00196543">
      <w:pPr>
        <w:pStyle w:val="Puslapioinaostekstas"/>
        <w:numPr>
          <w:ilvl w:val="0"/>
          <w:numId w:val="24"/>
        </w:numPr>
        <w:spacing w:after="0" w:line="240" w:lineRule="auto"/>
        <w:jc w:val="both"/>
        <w:rPr>
          <w:rFonts w:ascii="Times New Roman" w:eastAsia="Yu Mincho" w:hAnsi="Times New Roman" w:cs="Times New Roman"/>
          <w:i/>
          <w:iCs/>
        </w:rPr>
      </w:pPr>
      <w:r w:rsidRPr="00106E71">
        <w:rPr>
          <w:rFonts w:ascii="Times New Roman" w:eastAsia="Yu Mincho" w:hAnsi="Times New Roman" w:cs="Times New Roman"/>
          <w:i/>
          <w:iCs/>
        </w:rPr>
        <w:t xml:space="preserve">priesaikos deklaracija; </w:t>
      </w:r>
    </w:p>
    <w:p w14:paraId="7B2108EE" w14:textId="77777777" w:rsidR="00383CFD" w:rsidRPr="00106E71" w:rsidRDefault="00383CFD" w:rsidP="00196543">
      <w:pPr>
        <w:pStyle w:val="Puslapioinaostekstas"/>
        <w:numPr>
          <w:ilvl w:val="0"/>
          <w:numId w:val="24"/>
        </w:numPr>
        <w:spacing w:after="0" w:line="240" w:lineRule="auto"/>
        <w:jc w:val="both"/>
        <w:rPr>
          <w:rFonts w:ascii="Times New Roman" w:eastAsia="Yu Mincho" w:hAnsi="Times New Roman" w:cs="Times New Roman"/>
        </w:rPr>
      </w:pPr>
      <w:r w:rsidRPr="00106E7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608B78" w14:textId="77777777" w:rsidR="00383CFD" w:rsidRPr="00455401" w:rsidRDefault="00383CFD" w:rsidP="00383CFD">
      <w:pPr>
        <w:pStyle w:val="Puslapioinaostekstas"/>
        <w:jc w:val="both"/>
        <w:rPr>
          <w:rFonts w:ascii="Times New Roman" w:hAnsi="Times New Roman" w:cs="Times New Roman"/>
          <w:i/>
          <w:iCs/>
        </w:rPr>
      </w:pPr>
      <w:r w:rsidRPr="00455401">
        <w:rPr>
          <w:rStyle w:val="Puslapioinaosnuoroda"/>
          <w:rFonts w:ascii="Times New Roman" w:eastAsia="Yu Mincho" w:hAnsi="Times New Roman" w:cs="Times New Roman"/>
        </w:rPr>
        <w:footnoteRef/>
      </w:r>
      <w:r w:rsidRPr="00455401">
        <w:rPr>
          <w:rFonts w:ascii="Times New Roman" w:eastAsia="Yu Mincho" w:hAnsi="Times New Roman" w:cs="Times New Roman"/>
        </w:rPr>
        <w:t xml:space="preserve"> </w:t>
      </w:r>
      <w:r w:rsidRPr="0045540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D361EC" w14:textId="77777777" w:rsidR="00383CFD" w:rsidRPr="00455401" w:rsidRDefault="00383CFD" w:rsidP="00196543">
      <w:pPr>
        <w:pStyle w:val="Puslapioinaostekstas"/>
        <w:numPr>
          <w:ilvl w:val="0"/>
          <w:numId w:val="25"/>
        </w:numPr>
        <w:spacing w:after="0" w:line="240" w:lineRule="auto"/>
        <w:jc w:val="both"/>
        <w:rPr>
          <w:rFonts w:ascii="Times New Roman" w:eastAsia="Yu Mincho" w:hAnsi="Times New Roman" w:cs="Times New Roman"/>
          <w:i/>
          <w:iCs/>
        </w:rPr>
      </w:pPr>
      <w:r w:rsidRPr="00455401">
        <w:rPr>
          <w:rFonts w:ascii="Times New Roman" w:eastAsia="Yu Mincho" w:hAnsi="Times New Roman" w:cs="Times New Roman"/>
          <w:i/>
          <w:iCs/>
        </w:rPr>
        <w:t xml:space="preserve">priesaikos deklaracija; </w:t>
      </w:r>
    </w:p>
    <w:p w14:paraId="376060B8" w14:textId="77777777" w:rsidR="00383CFD" w:rsidRPr="00455401" w:rsidRDefault="00383CFD" w:rsidP="00196543">
      <w:pPr>
        <w:pStyle w:val="Puslapioinaostekstas"/>
        <w:numPr>
          <w:ilvl w:val="0"/>
          <w:numId w:val="25"/>
        </w:numPr>
        <w:spacing w:after="0" w:line="240" w:lineRule="auto"/>
        <w:jc w:val="both"/>
        <w:rPr>
          <w:rFonts w:ascii="Times New Roman" w:eastAsia="Yu Mincho" w:hAnsi="Times New Roman" w:cs="Times New Roman"/>
        </w:rPr>
      </w:pPr>
      <w:r w:rsidRPr="0045540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733D86" w14:textId="77777777" w:rsidR="00D522E0" w:rsidRPr="000D6A4A" w:rsidRDefault="00D522E0" w:rsidP="00D522E0">
      <w:pPr>
        <w:pStyle w:val="Puslapioinaostekstas"/>
        <w:ind w:left="284" w:hanging="284"/>
        <w:rPr>
          <w:sz w:val="16"/>
          <w:szCs w:val="16"/>
        </w:rPr>
      </w:pPr>
      <w:r w:rsidRPr="00A16A67">
        <w:rPr>
          <w:rStyle w:val="Puslapioinaosnuoroda"/>
          <w:sz w:val="18"/>
          <w:szCs w:val="18"/>
        </w:rPr>
        <w:footnoteRef/>
      </w:r>
      <w:r w:rsidRPr="00A16A67">
        <w:rPr>
          <w:sz w:val="18"/>
          <w:szCs w:val="18"/>
        </w:rPr>
        <w:t xml:space="preserve"> </w:t>
      </w:r>
      <w:r>
        <w:rPr>
          <w:sz w:val="18"/>
          <w:szCs w:val="18"/>
        </w:rPr>
        <w:tab/>
      </w:r>
      <w:r w:rsidRPr="000D6A4A">
        <w:rPr>
          <w:sz w:val="16"/>
          <w:szCs w:val="16"/>
        </w:rPr>
        <w:t>Kontaktiniai duomenys (mob. telefono Nr., el. pašto adresas) yra nurodomi tokiu atveju, kuomet Pirkimo sutarties pobūdis ar kitos aplinkybės reikalauja tiesioginio kontakto su konkrečiu specialistu. Šie duomenys tvarkomi Pirkimo sutarties pagrindu tinkamo Pirkimo sutarties vykdymo tikslu, vadovaujantis įstatymais bei Pirkimo sutarties 5.1.29.1. p.</w:t>
      </w:r>
    </w:p>
    <w:p w14:paraId="690C06BC" w14:textId="77777777" w:rsidR="00D522E0" w:rsidRPr="000D6A4A" w:rsidRDefault="00D522E0" w:rsidP="00D522E0">
      <w:pPr>
        <w:pStyle w:val="Puslapioinaostekstas"/>
        <w:ind w:left="284" w:hanging="284"/>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37F6" w14:textId="4C34148A" w:rsidR="00D522E0" w:rsidRDefault="00D522E0">
    <w:pPr>
      <w:tabs>
        <w:tab w:val="center" w:pos="4680"/>
        <w:tab w:val="right" w:pos="9360"/>
      </w:tabs>
      <w:jc w:val="center"/>
      <w:rPr>
        <w:rFonts w:ascii="Arial" w:eastAsia="Arial" w:hAnsi="Arial" w:cs="Arial"/>
        <w:sz w:val="18"/>
        <w:szCs w:val="18"/>
      </w:rPr>
    </w:pPr>
  </w:p>
  <w:p w14:paraId="654E8DCA" w14:textId="77777777" w:rsidR="00D522E0" w:rsidRDefault="00D522E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6"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47A38CE"/>
    <w:multiLevelType w:val="multilevel"/>
    <w:tmpl w:val="0D04D58E"/>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759760948">
    <w:abstractNumId w:val="7"/>
  </w:num>
  <w:num w:numId="2" w16cid:durableId="205676749">
    <w:abstractNumId w:val="4"/>
  </w:num>
  <w:num w:numId="3" w16cid:durableId="417286975">
    <w:abstractNumId w:val="17"/>
  </w:num>
  <w:num w:numId="4" w16cid:durableId="772360158">
    <w:abstractNumId w:val="21"/>
  </w:num>
  <w:num w:numId="5" w16cid:durableId="1609580041">
    <w:abstractNumId w:val="14"/>
  </w:num>
  <w:num w:numId="6" w16cid:durableId="475031913">
    <w:abstractNumId w:val="30"/>
  </w:num>
  <w:num w:numId="7" w16cid:durableId="1711568390">
    <w:abstractNumId w:val="2"/>
  </w:num>
  <w:num w:numId="8" w16cid:durableId="1626888279">
    <w:abstractNumId w:val="27"/>
  </w:num>
  <w:num w:numId="9" w16cid:durableId="163010408">
    <w:abstractNumId w:val="26"/>
  </w:num>
  <w:num w:numId="10" w16cid:durableId="682629455">
    <w:abstractNumId w:val="1"/>
  </w:num>
  <w:num w:numId="11" w16cid:durableId="1383628772">
    <w:abstractNumId w:val="29"/>
  </w:num>
  <w:num w:numId="12" w16cid:durableId="1965228077">
    <w:abstractNumId w:val="5"/>
  </w:num>
  <w:num w:numId="13" w16cid:durableId="970524262">
    <w:abstractNumId w:val="15"/>
  </w:num>
  <w:num w:numId="14" w16cid:durableId="1422096414">
    <w:abstractNumId w:val="10"/>
  </w:num>
  <w:num w:numId="15" w16cid:durableId="893470029">
    <w:abstractNumId w:val="3"/>
  </w:num>
  <w:num w:numId="16" w16cid:durableId="40445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9224907">
    <w:abstractNumId w:val="16"/>
  </w:num>
  <w:num w:numId="18" w16cid:durableId="1521502420">
    <w:abstractNumId w:val="20"/>
  </w:num>
  <w:num w:numId="19" w16cid:durableId="1446194485">
    <w:abstractNumId w:val="9"/>
  </w:num>
  <w:num w:numId="20" w16cid:durableId="1318921492">
    <w:abstractNumId w:val="13"/>
  </w:num>
  <w:num w:numId="21" w16cid:durableId="460998360">
    <w:abstractNumId w:val="23"/>
  </w:num>
  <w:num w:numId="22" w16cid:durableId="1789858266">
    <w:abstractNumId w:val="24"/>
  </w:num>
  <w:num w:numId="23" w16cid:durableId="494614562">
    <w:abstractNumId w:val="18"/>
  </w:num>
  <w:num w:numId="24" w16cid:durableId="1473055655">
    <w:abstractNumId w:val="22"/>
  </w:num>
  <w:num w:numId="25" w16cid:durableId="510532351">
    <w:abstractNumId w:val="0"/>
  </w:num>
  <w:num w:numId="26" w16cid:durableId="1336692166">
    <w:abstractNumId w:val="31"/>
  </w:num>
  <w:num w:numId="27" w16cid:durableId="1267037767">
    <w:abstractNumId w:val="12"/>
  </w:num>
  <w:num w:numId="28" w16cid:durableId="1389064266">
    <w:abstractNumId w:val="6"/>
  </w:num>
  <w:num w:numId="29" w16cid:durableId="915281726">
    <w:abstractNumId w:val="28"/>
  </w:num>
  <w:num w:numId="30" w16cid:durableId="1823615724">
    <w:abstractNumId w:val="19"/>
  </w:num>
  <w:num w:numId="31" w16cid:durableId="985085539">
    <w:abstractNumId w:val="8"/>
  </w:num>
  <w:num w:numId="32" w16cid:durableId="767846875">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F37"/>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650"/>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03"/>
    <w:rsid w:val="000C55D6"/>
    <w:rsid w:val="000C59B8"/>
    <w:rsid w:val="000C6068"/>
    <w:rsid w:val="000C7160"/>
    <w:rsid w:val="000D0F58"/>
    <w:rsid w:val="000D13D6"/>
    <w:rsid w:val="000D14A5"/>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8E6"/>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54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5F6"/>
    <w:rsid w:val="001C305A"/>
    <w:rsid w:val="001C37BD"/>
    <w:rsid w:val="001C45C1"/>
    <w:rsid w:val="001C468D"/>
    <w:rsid w:val="001C4F12"/>
    <w:rsid w:val="001C545C"/>
    <w:rsid w:val="001C635E"/>
    <w:rsid w:val="001C6389"/>
    <w:rsid w:val="001C6757"/>
    <w:rsid w:val="001C6A8E"/>
    <w:rsid w:val="001C762B"/>
    <w:rsid w:val="001C7F48"/>
    <w:rsid w:val="001D0442"/>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B8F"/>
    <w:rsid w:val="00237EA0"/>
    <w:rsid w:val="00240B2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88B"/>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5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F4"/>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7F"/>
    <w:rsid w:val="00382509"/>
    <w:rsid w:val="00382939"/>
    <w:rsid w:val="00382A83"/>
    <w:rsid w:val="003835F5"/>
    <w:rsid w:val="00383CF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5F9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21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EB6"/>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8CE"/>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3D"/>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0A5"/>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C87"/>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210"/>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A29"/>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715"/>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555"/>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89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1F9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277"/>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06"/>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AE7"/>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DFF"/>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8D0"/>
    <w:rsid w:val="00963009"/>
    <w:rsid w:val="0096353F"/>
    <w:rsid w:val="009639C8"/>
    <w:rsid w:val="00963E07"/>
    <w:rsid w:val="0096424C"/>
    <w:rsid w:val="00964C0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863"/>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35"/>
    <w:rsid w:val="00A045BC"/>
    <w:rsid w:val="00A0494F"/>
    <w:rsid w:val="00A04ACA"/>
    <w:rsid w:val="00A054B9"/>
    <w:rsid w:val="00A06301"/>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F4B"/>
    <w:rsid w:val="00A73BF7"/>
    <w:rsid w:val="00A744AD"/>
    <w:rsid w:val="00A747AC"/>
    <w:rsid w:val="00A74B22"/>
    <w:rsid w:val="00A74B37"/>
    <w:rsid w:val="00A75114"/>
    <w:rsid w:val="00A75148"/>
    <w:rsid w:val="00A76F66"/>
    <w:rsid w:val="00A77900"/>
    <w:rsid w:val="00A803E2"/>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C6C"/>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CAF"/>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10D"/>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131"/>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F50"/>
    <w:rsid w:val="00C158E9"/>
    <w:rsid w:val="00C160A1"/>
    <w:rsid w:val="00C167BB"/>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CAC"/>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41B"/>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B3"/>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BFE"/>
    <w:rsid w:val="00D45E0B"/>
    <w:rsid w:val="00D45F21"/>
    <w:rsid w:val="00D4630D"/>
    <w:rsid w:val="00D464BD"/>
    <w:rsid w:val="00D4785E"/>
    <w:rsid w:val="00D5003D"/>
    <w:rsid w:val="00D5020B"/>
    <w:rsid w:val="00D50778"/>
    <w:rsid w:val="00D50D63"/>
    <w:rsid w:val="00D51C5E"/>
    <w:rsid w:val="00D522E0"/>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51C"/>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9A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9E3"/>
    <w:rsid w:val="00E20A90"/>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8F4"/>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4DD1"/>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7F5"/>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4CE"/>
    <w:rsid w:val="00F929A5"/>
    <w:rsid w:val="00F929B7"/>
    <w:rsid w:val="00F9327D"/>
    <w:rsid w:val="00F94AFD"/>
    <w:rsid w:val="00F94D71"/>
    <w:rsid w:val="00F952BE"/>
    <w:rsid w:val="00F953B3"/>
    <w:rsid w:val="00F9566B"/>
    <w:rsid w:val="00F9576C"/>
    <w:rsid w:val="00F96714"/>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0D90"/>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D522E0"/>
  </w:style>
  <w:style w:type="table" w:customStyle="1" w:styleId="Lentelstinklelis41">
    <w:name w:val="Lentelės tinklelis41"/>
    <w:basedOn w:val="prastojilentel"/>
    <w:next w:val="Lentelstinklelis"/>
    <w:uiPriority w:val="39"/>
    <w:rsid w:val="006D3A2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54503D"/>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88</Pages>
  <Words>27644</Words>
  <Characters>157573</Characters>
  <Application>Microsoft Office Word</Application>
  <DocSecurity>0</DocSecurity>
  <Lines>1313</Lines>
  <Paragraphs>369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71</cp:revision>
  <dcterms:created xsi:type="dcterms:W3CDTF">2024-12-11T15:11:00Z</dcterms:created>
  <dcterms:modified xsi:type="dcterms:W3CDTF">2025-09-11T06:35:00Z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