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111716FB" w:rsidR="00F12BFE" w:rsidRPr="008D5407" w:rsidRDefault="00F12BFE">
      <w:pPr>
        <w:jc w:val="center"/>
        <w:rPr>
          <w:b/>
        </w:rPr>
      </w:pPr>
      <w:r w:rsidRPr="008D5407">
        <w:rPr>
          <w:rFonts w:eastAsia="Calibri"/>
          <w:b/>
        </w:rPr>
        <w:t>MAŽOS VERTĖS SKELBIAMOS APKLAUSOS PIRKIMO SĄLYGOS,</w:t>
      </w:r>
    </w:p>
    <w:p w14:paraId="3B1DEAD3" w14:textId="2A8A7EC4"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FC09CF">
        <w:rPr>
          <w:rFonts w:eastAsia="Calibri"/>
          <w:b/>
        </w:rPr>
        <w:t>TARNYBINĖS STOTIES</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7D89C6A5" w:rsidR="003E1048" w:rsidRPr="008D5407" w:rsidRDefault="00B13E09" w:rsidP="00A72FFB">
      <w:pPr>
        <w:tabs>
          <w:tab w:val="left" w:pos="851"/>
          <w:tab w:val="left" w:pos="993"/>
        </w:tabs>
        <w:ind w:firstLine="567"/>
        <w:jc w:val="both"/>
      </w:pPr>
      <w:r>
        <w:t xml:space="preserve">1.9.1. Dėl techninės specifikacijos – </w:t>
      </w:r>
      <w:r w:rsidR="00AB4D29">
        <w:t>Viktoras Dobrovolskis</w:t>
      </w:r>
      <w:r>
        <w:t xml:space="preserve">, </w:t>
      </w:r>
      <w:r w:rsidR="00AB4D29">
        <w:t>P</w:t>
      </w:r>
      <w:r w:rsidR="00AB4D29" w:rsidRPr="00AB4D29">
        <w:t>erdavimo sistemų technikas</w:t>
      </w:r>
      <w:r>
        <w:t xml:space="preserve">, </w:t>
      </w:r>
      <w:r w:rsidR="00AB4D29" w:rsidRPr="00AB4D29">
        <w:t>+370 37 307800</w:t>
      </w:r>
      <w:r>
        <w:t xml:space="preserve">, el. paštas </w:t>
      </w:r>
      <w:hyperlink r:id="rId8" w:history="1">
        <w:r w:rsidR="00AB4D29" w:rsidRPr="00F738C6">
          <w:rPr>
            <w:rStyle w:val="Hyperlink"/>
          </w:rPr>
          <w:t>viktoras.dobrovolskis</w:t>
        </w:r>
        <w:r w:rsidR="00AB4D29" w:rsidRPr="00F738C6">
          <w:rPr>
            <w:rStyle w:val="Hyperlink"/>
            <w:lang w:val="en-US"/>
          </w:rPr>
          <w:t>@mil.lt</w:t>
        </w:r>
      </w:hyperlink>
      <w:r>
        <w:rPr>
          <w:lang w:val="en-US"/>
        </w:rPr>
        <w:t xml:space="preserve"> </w:t>
      </w:r>
      <w:r>
        <w:t xml:space="preserve"> </w:t>
      </w:r>
      <w:r w:rsidR="00F12BFE" w:rsidRPr="008D5407">
        <w:t xml:space="preserve"> </w:t>
      </w:r>
    </w:p>
    <w:p w14:paraId="399E3CF8" w14:textId="303E624F"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24F3C34A"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FC09CF">
        <w:t>Tarnybinė stotis</w:t>
      </w:r>
      <w:r w:rsidR="005414C7" w:rsidRPr="008D5407">
        <w:t xml:space="preserve"> kiekis </w:t>
      </w:r>
      <w:r w:rsidR="00E441C8">
        <w:rPr>
          <w:b/>
        </w:rPr>
        <w:t>1</w:t>
      </w:r>
      <w:r w:rsidR="002C1EC8" w:rsidRPr="008D5407">
        <w:rPr>
          <w:b/>
        </w:rPr>
        <w:t xml:space="preserve"> vnt</w:t>
      </w:r>
      <w:r w:rsidR="00FD122B" w:rsidRPr="008D5407">
        <w:rPr>
          <w:b/>
        </w:rPr>
        <w:t>.</w:t>
      </w:r>
      <w:r w:rsidR="00FD122B" w:rsidRPr="008D5407">
        <w:t xml:space="preserve"> </w:t>
      </w:r>
      <w:r w:rsidR="003F7ADC" w:rsidRPr="008D5407">
        <w:t xml:space="preserve"> </w:t>
      </w:r>
    </w:p>
    <w:p w14:paraId="3B7CAF31" w14:textId="06FCB2EF"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Pr="008D5407">
        <w:rPr>
          <w:lang w:eastAsia="lt-LT"/>
        </w:rPr>
        <w:t>.</w:t>
      </w:r>
    </w:p>
    <w:p w14:paraId="3959B521" w14:textId="77777777" w:rsidR="005414C7" w:rsidRPr="008D5407" w:rsidRDefault="005414C7" w:rsidP="005414C7">
      <w:pPr>
        <w:suppressAutoHyphens w:val="0"/>
        <w:autoSpaceDE w:val="0"/>
        <w:autoSpaceDN w:val="0"/>
        <w:adjustRightInd w:val="0"/>
        <w:ind w:firstLine="567"/>
        <w:rPr>
          <w:lang w:eastAsia="lt-LT"/>
        </w:rPr>
      </w:pPr>
      <w:r w:rsidRPr="008D5407">
        <w:rPr>
          <w:lang w:eastAsia="lt-LT"/>
        </w:rPr>
        <w:t>2.3. Tiekėjas ir jo siūlomos Prekės neturi kelti grėsmės nacionaliniam saugumui.</w:t>
      </w:r>
    </w:p>
    <w:p w14:paraId="2651F7A6" w14:textId="7BF3BED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2.4.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6166EBFB" w:rsidR="001E593A" w:rsidRPr="008D5407" w:rsidRDefault="001E593A" w:rsidP="001E593A">
      <w:pPr>
        <w:tabs>
          <w:tab w:val="left" w:pos="567"/>
        </w:tabs>
        <w:suppressAutoHyphens w:val="0"/>
        <w:autoSpaceDE w:val="0"/>
        <w:autoSpaceDN w:val="0"/>
        <w:adjustRightInd w:val="0"/>
        <w:jc w:val="both"/>
        <w:rPr>
          <w:lang w:eastAsia="lt-LT"/>
        </w:rPr>
      </w:pPr>
      <w:r w:rsidRPr="008D5407">
        <w:rPr>
          <w:lang w:eastAsia="lt-LT"/>
        </w:rPr>
        <w:tab/>
        <w:t xml:space="preserve">2.6. Prekių pristatymo adresas: </w:t>
      </w:r>
      <w:proofErr w:type="spellStart"/>
      <w:r w:rsidRPr="008D5407">
        <w:rPr>
          <w:lang w:eastAsia="lt-LT"/>
        </w:rPr>
        <w:t>Kampiškių</w:t>
      </w:r>
      <w:proofErr w:type="spellEnd"/>
      <w:r w:rsidRPr="008D5407">
        <w:rPr>
          <w:lang w:eastAsia="lt-LT"/>
        </w:rPr>
        <w:t xml:space="preserve"> g. 19, Kaunas. </w:t>
      </w:r>
    </w:p>
    <w:p w14:paraId="5B8B476A" w14:textId="0DBFC22A" w:rsidR="005414C7" w:rsidRDefault="005414C7" w:rsidP="00A72FFB">
      <w:pPr>
        <w:suppressAutoHyphens w:val="0"/>
        <w:autoSpaceDE w:val="0"/>
        <w:autoSpaceDN w:val="0"/>
        <w:adjustRightInd w:val="0"/>
        <w:ind w:firstLine="567"/>
        <w:jc w:val="both"/>
        <w:rPr>
          <w:lang w:eastAsia="lt-LT"/>
        </w:rPr>
      </w:pPr>
      <w:r w:rsidRPr="008D5407">
        <w:rPr>
          <w:lang w:eastAsia="lt-LT"/>
        </w:rPr>
        <w:lastRenderedPageBreak/>
        <w:t>2.</w:t>
      </w:r>
      <w:r w:rsidR="0040391F" w:rsidRPr="008D5407">
        <w:rPr>
          <w:lang w:eastAsia="lt-LT"/>
        </w:rPr>
        <w:t>7</w:t>
      </w:r>
      <w:r w:rsidRPr="008D5407">
        <w:rPr>
          <w:lang w:eastAsia="lt-LT"/>
        </w:rPr>
        <w:t xml:space="preserve">. Prekės turi būti pristatytos ne vėliau, kaip per </w:t>
      </w:r>
      <w:r w:rsidR="0004469F">
        <w:rPr>
          <w:b/>
          <w:lang w:eastAsia="lt-LT"/>
        </w:rPr>
        <w:t>30</w:t>
      </w:r>
      <w:r w:rsidRPr="008D5407">
        <w:rPr>
          <w:lang w:eastAsia="lt-LT"/>
        </w:rPr>
        <w:t xml:space="preserve"> dienų n</w:t>
      </w:r>
      <w:r w:rsidR="00A72FFB" w:rsidRPr="008D5407">
        <w:rPr>
          <w:lang w:eastAsia="lt-LT"/>
        </w:rPr>
        <w:t xml:space="preserve">uo pirkimo sutarties </w:t>
      </w:r>
      <w:r w:rsidR="005834FC">
        <w:rPr>
          <w:lang w:eastAsia="lt-LT"/>
        </w:rPr>
        <w:t>įsigaliojimo</w:t>
      </w:r>
      <w:r w:rsidR="00A72FFB" w:rsidRPr="008D5407">
        <w:rPr>
          <w:lang w:eastAsia="lt-LT"/>
        </w:rPr>
        <w:t xml:space="preserve"> </w:t>
      </w:r>
      <w:r w:rsidRPr="008D5407">
        <w:rPr>
          <w:lang w:eastAsia="lt-LT"/>
        </w:rPr>
        <w:t>dienos.</w:t>
      </w:r>
    </w:p>
    <w:p w14:paraId="071E7927" w14:textId="1D07D737" w:rsidR="00401DD9" w:rsidRPr="00401DD9" w:rsidRDefault="00401DD9" w:rsidP="00A72FFB">
      <w:pPr>
        <w:suppressAutoHyphens w:val="0"/>
        <w:autoSpaceDE w:val="0"/>
        <w:autoSpaceDN w:val="0"/>
        <w:adjustRightInd w:val="0"/>
        <w:ind w:firstLine="567"/>
        <w:jc w:val="both"/>
        <w:rPr>
          <w:b/>
          <w:lang w:eastAsia="lt-LT"/>
        </w:rPr>
      </w:pPr>
      <w:r>
        <w:rPr>
          <w:lang w:eastAsia="lt-LT"/>
        </w:rPr>
        <w:t xml:space="preserve">2.8. </w:t>
      </w:r>
      <w:r w:rsidRPr="00401DD9">
        <w:rPr>
          <w:b/>
          <w:lang w:eastAsia="lt-LT"/>
        </w:rPr>
        <w:t xml:space="preserve">Prekių kaina negali viršyti </w:t>
      </w:r>
      <w:r w:rsidR="005834FC">
        <w:rPr>
          <w:b/>
          <w:lang w:eastAsia="lt-LT"/>
        </w:rPr>
        <w:t>17500</w:t>
      </w:r>
      <w:r w:rsidRPr="00401DD9">
        <w:rPr>
          <w:b/>
          <w:lang w:eastAsia="lt-LT"/>
        </w:rPr>
        <w:t xml:space="preserve">,00 </w:t>
      </w:r>
      <w:proofErr w:type="spellStart"/>
      <w:r w:rsidRPr="00401DD9">
        <w:rPr>
          <w:b/>
          <w:lang w:eastAsia="lt-LT"/>
        </w:rPr>
        <w:t>eur</w:t>
      </w:r>
      <w:proofErr w:type="spellEnd"/>
      <w:r w:rsidRPr="00401DD9">
        <w:rPr>
          <w:b/>
          <w:lang w:eastAsia="lt-LT"/>
        </w:rPr>
        <w:t xml:space="preserve">. sumos PVM. Viršijus nurodytą sumą, pasiūlymai atmetami. </w:t>
      </w:r>
    </w:p>
    <w:p w14:paraId="7636C3DD" w14:textId="77777777" w:rsidR="00BA38C9" w:rsidRPr="008D5407" w:rsidRDefault="00BA38C9" w:rsidP="00BA38C9">
      <w:pPr>
        <w:ind w:firstLine="567"/>
        <w:jc w:val="both"/>
        <w:rPr>
          <w:lang w:eastAsia="lt-LT"/>
        </w:rPr>
      </w:pP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217F54F" w14:textId="00221593" w:rsidR="00AD29BE" w:rsidRPr="008D5407" w:rsidRDefault="00AD29BE" w:rsidP="00FC0153">
      <w:pPr>
        <w:suppressAutoHyphens w:val="0"/>
        <w:autoSpaceDE w:val="0"/>
        <w:autoSpaceDN w:val="0"/>
        <w:adjustRightInd w:val="0"/>
        <w:ind w:firstLine="567"/>
        <w:jc w:val="both"/>
        <w:rPr>
          <w:lang w:eastAsia="lt-LT"/>
        </w:rPr>
      </w:pPr>
      <w:r w:rsidRPr="008D5407">
        <w:rPr>
          <w:lang w:eastAsia="lt-LT"/>
        </w:rPr>
        <w:t>3.2. Perkančioji organizacija laiko, kad tiekėjas turi interesų, galinčių kelti grėsmę</w:t>
      </w:r>
      <w:r w:rsidR="00667373" w:rsidRPr="008D5407">
        <w:rPr>
          <w:lang w:eastAsia="lt-LT"/>
        </w:rPr>
        <w:t xml:space="preserve"> </w:t>
      </w:r>
      <w:r w:rsidRPr="008D5407">
        <w:rPr>
          <w:lang w:eastAsia="lt-LT"/>
        </w:rPr>
        <w:t>nacionaliniam saugumui, ir draudžia pirkime dalyvauti tiekėjams, jų subtiekėjams ar ū</w:t>
      </w:r>
      <w:r w:rsidR="00667373" w:rsidRPr="008D5407">
        <w:rPr>
          <w:lang w:eastAsia="lt-LT"/>
        </w:rPr>
        <w:t xml:space="preserve">kio subjektams, </w:t>
      </w:r>
      <w:r w:rsidRPr="008D5407">
        <w:rPr>
          <w:lang w:eastAsia="lt-LT"/>
        </w:rPr>
        <w:t xml:space="preserve">kurių </w:t>
      </w:r>
      <w:proofErr w:type="spellStart"/>
      <w:r w:rsidRPr="008D5407">
        <w:rPr>
          <w:lang w:eastAsia="lt-LT"/>
        </w:rPr>
        <w:t>pajėgumais</w:t>
      </w:r>
      <w:proofErr w:type="spellEnd"/>
      <w:r w:rsidRPr="008D5407">
        <w:rPr>
          <w:lang w:eastAsia="lt-LT"/>
        </w:rPr>
        <w:t xml:space="preserve"> remiamasi, jei jie patys ar juos kontroliuojantys asmenys yra r</w:t>
      </w:r>
      <w:r w:rsidR="00667373" w:rsidRPr="008D5407">
        <w:rPr>
          <w:lang w:eastAsia="lt-LT"/>
        </w:rPr>
        <w:t xml:space="preserve">egistruoti (jeigu </w:t>
      </w:r>
      <w:r w:rsidRPr="008D5407">
        <w:rPr>
          <w:lang w:eastAsia="lt-LT"/>
        </w:rPr>
        <w:t xml:space="preserve">tiekėjas, jo subtiekėjas, ūkio subjektas, kurio </w:t>
      </w:r>
      <w:proofErr w:type="spellStart"/>
      <w:r w:rsidRPr="008D5407">
        <w:rPr>
          <w:lang w:eastAsia="lt-LT"/>
        </w:rPr>
        <w:t>pajėgumais</w:t>
      </w:r>
      <w:proofErr w:type="spellEnd"/>
      <w:r w:rsidRPr="008D5407">
        <w:rPr>
          <w:lang w:eastAsia="lt-LT"/>
        </w:rPr>
        <w:t xml:space="preserve"> remiamasi</w:t>
      </w:r>
      <w:r w:rsidR="00667373" w:rsidRPr="008D5407">
        <w:rPr>
          <w:lang w:eastAsia="lt-LT"/>
        </w:rPr>
        <w:t xml:space="preserve">, ar kontroliuojantis asmuo yra </w:t>
      </w:r>
      <w:r w:rsidRPr="008D5407">
        <w:rPr>
          <w:lang w:eastAsia="lt-LT"/>
        </w:rPr>
        <w:t>fizinis asmuo – nuolat gyvenantis ar turintis pilietybę) VPĮ 92 straipsnio 14 dalyje numatytame sąraš</w:t>
      </w:r>
      <w:r w:rsidR="00667373" w:rsidRPr="008D5407">
        <w:rPr>
          <w:lang w:eastAsia="lt-LT"/>
        </w:rPr>
        <w:t xml:space="preserve">e </w:t>
      </w:r>
      <w:r w:rsidRPr="008D5407">
        <w:rPr>
          <w:lang w:eastAsia="lt-LT"/>
        </w:rPr>
        <w:t xml:space="preserve">nurodytose valstybėse ar teritorijose </w:t>
      </w:r>
      <w:r w:rsidRPr="008D5407">
        <w:rPr>
          <w:i/>
          <w:iCs/>
          <w:lang w:eastAsia="lt-LT"/>
        </w:rPr>
        <w:t>(Rusijos Federacijoje, Baltarusijos Respublikoje, Kinijos Liaudies</w:t>
      </w:r>
      <w:r w:rsidR="00667373" w:rsidRPr="008D5407">
        <w:rPr>
          <w:lang w:eastAsia="lt-LT"/>
        </w:rPr>
        <w:t xml:space="preserve"> </w:t>
      </w:r>
      <w:r w:rsidRPr="008D5407">
        <w:rPr>
          <w:i/>
          <w:iCs/>
          <w:lang w:eastAsia="lt-LT"/>
        </w:rPr>
        <w:t>Respublikoje, netaikoma Taivano (</w:t>
      </w:r>
      <w:proofErr w:type="spellStart"/>
      <w:r w:rsidRPr="008D5407">
        <w:rPr>
          <w:i/>
          <w:iCs/>
          <w:lang w:eastAsia="lt-LT"/>
        </w:rPr>
        <w:t>Penghu</w:t>
      </w:r>
      <w:proofErr w:type="spellEnd"/>
      <w:r w:rsidRPr="008D5407">
        <w:rPr>
          <w:i/>
          <w:iCs/>
          <w:lang w:eastAsia="lt-LT"/>
        </w:rPr>
        <w:t xml:space="preserve">, </w:t>
      </w:r>
      <w:proofErr w:type="spellStart"/>
      <w:r w:rsidRPr="008D5407">
        <w:rPr>
          <w:i/>
          <w:iCs/>
          <w:lang w:eastAsia="lt-LT"/>
        </w:rPr>
        <w:t>Kinmeno</w:t>
      </w:r>
      <w:proofErr w:type="spellEnd"/>
      <w:r w:rsidRPr="008D5407">
        <w:rPr>
          <w:i/>
          <w:iCs/>
          <w:lang w:eastAsia="lt-LT"/>
        </w:rPr>
        <w:t xml:space="preserve"> ir </w:t>
      </w:r>
      <w:proofErr w:type="spellStart"/>
      <w:r w:rsidRPr="008D5407">
        <w:rPr>
          <w:i/>
          <w:iCs/>
          <w:lang w:eastAsia="lt-LT"/>
        </w:rPr>
        <w:t>Matsu</w:t>
      </w:r>
      <w:proofErr w:type="spellEnd"/>
      <w:r w:rsidRPr="008D5407">
        <w:rPr>
          <w:i/>
          <w:iCs/>
          <w:lang w:eastAsia="lt-LT"/>
        </w:rPr>
        <w:t>) atskirajai muitų teritorijai, Rusijos</w:t>
      </w:r>
      <w:r w:rsidR="00667373" w:rsidRPr="008D5407">
        <w:rPr>
          <w:lang w:eastAsia="lt-LT"/>
        </w:rPr>
        <w:t xml:space="preserve"> </w:t>
      </w:r>
      <w:r w:rsidRPr="008D5407">
        <w:rPr>
          <w:i/>
          <w:iCs/>
          <w:lang w:eastAsia="lt-LT"/>
        </w:rPr>
        <w:t xml:space="preserve">Federacijos aneksuotame Kryme, Moldovos Respublikos Vyriausybės nekontroliuojamoje </w:t>
      </w:r>
      <w:proofErr w:type="spellStart"/>
      <w:r w:rsidRPr="008D5407">
        <w:rPr>
          <w:i/>
          <w:iCs/>
          <w:lang w:eastAsia="lt-LT"/>
        </w:rPr>
        <w:t>Padniestrės</w:t>
      </w:r>
      <w:proofErr w:type="spellEnd"/>
    </w:p>
    <w:p w14:paraId="37E19012" w14:textId="7C2AAD57" w:rsidR="00AD29BE" w:rsidRPr="008D5407" w:rsidRDefault="00AD29BE" w:rsidP="00667373">
      <w:pPr>
        <w:suppressAutoHyphens w:val="0"/>
        <w:jc w:val="both"/>
        <w:rPr>
          <w:i/>
          <w:iCs/>
          <w:lang w:eastAsia="lt-LT"/>
        </w:rPr>
      </w:pPr>
      <w:r w:rsidRPr="008D5407">
        <w:rPr>
          <w:i/>
          <w:iCs/>
          <w:lang w:eastAsia="lt-LT"/>
        </w:rPr>
        <w:t xml:space="preserve">teritorijoje, </w:t>
      </w:r>
      <w:proofErr w:type="spellStart"/>
      <w:r w:rsidRPr="008D5407">
        <w:rPr>
          <w:i/>
          <w:iCs/>
          <w:lang w:eastAsia="lt-LT"/>
        </w:rPr>
        <w:t>Sakartvelo</w:t>
      </w:r>
      <w:proofErr w:type="spellEnd"/>
      <w:r w:rsidRPr="008D5407">
        <w:rPr>
          <w:i/>
          <w:iCs/>
          <w:lang w:eastAsia="lt-LT"/>
        </w:rPr>
        <w:t xml:space="preserve"> Vyriausybės nekontroliuojamose Abchazijos ir Pietų Osetijos teritorijose).</w:t>
      </w:r>
    </w:p>
    <w:p w14:paraId="4D6E9EEB" w14:textId="77777777" w:rsidR="00375787" w:rsidRPr="008D5407" w:rsidRDefault="00375787" w:rsidP="00BB18E3">
      <w:pPr>
        <w:tabs>
          <w:tab w:val="left" w:pos="284"/>
          <w:tab w:val="left" w:pos="567"/>
        </w:tabs>
        <w:ind w:right="74"/>
        <w:jc w:val="both"/>
        <w:rPr>
          <w:lang w:eastAsia="lt-LT"/>
        </w:rPr>
      </w:pPr>
      <w:r w:rsidRPr="008D5407">
        <w:rPr>
          <w:i/>
          <w:iCs/>
          <w:lang w:eastAsia="lt-LT"/>
        </w:rPr>
        <w:tab/>
      </w:r>
      <w:r w:rsidRPr="008D5407">
        <w:rPr>
          <w:i/>
          <w:iCs/>
          <w:lang w:eastAsia="lt-LT"/>
        </w:rPr>
        <w:tab/>
      </w:r>
      <w:r w:rsidRPr="008D5407">
        <w:rPr>
          <w:iCs/>
          <w:lang w:eastAsia="lt-LT"/>
        </w:rPr>
        <w:t xml:space="preserve">3.3. </w:t>
      </w:r>
      <w:r w:rsidRPr="008D5407">
        <w:t xml:space="preserve">Perkančioji organizacija, vadovaudamasi VPĮ 37 straipsnio 9 dalimi </w:t>
      </w:r>
      <w:r w:rsidRPr="008D5407">
        <w:rPr>
          <w:color w:val="000000"/>
        </w:rPr>
        <w:t xml:space="preserve">laikys, kad </w:t>
      </w:r>
      <w:r w:rsidRPr="008D5407">
        <w:rPr>
          <w:b/>
          <w:bCs/>
          <w:color w:val="000000"/>
          <w:u w:val="single"/>
        </w:rPr>
        <w:t>prekės kelia grėsmę nacionaliniam saugumui, kai</w:t>
      </w:r>
      <w:r w:rsidRPr="008D5407">
        <w:rPr>
          <w:color w:val="000000"/>
        </w:rPr>
        <w:t>:</w:t>
      </w:r>
      <w:bookmarkStart w:id="0" w:name="part_53456fb0400e4137853b6ea54cca4a9c"/>
      <w:bookmarkEnd w:id="0"/>
    </w:p>
    <w:p w14:paraId="27D38C31" w14:textId="77777777" w:rsidR="00375787" w:rsidRPr="008D5407" w:rsidRDefault="00375787" w:rsidP="00375787">
      <w:pPr>
        <w:autoSpaceDE w:val="0"/>
        <w:autoSpaceDN w:val="0"/>
        <w:ind w:firstLine="567"/>
        <w:jc w:val="both"/>
        <w:rPr>
          <w:lang w:val="en-US"/>
        </w:rPr>
      </w:pPr>
      <w:r w:rsidRPr="008D5407">
        <w:rPr>
          <w:color w:val="000000"/>
        </w:rPr>
        <w:t xml:space="preserve">3.3.1. įrangos gamintojas ar jį kontroliuojantis asmuo yra registruoti (jeigu gamintojas ar jį kontroliuojantis asmuo yra fizinis asmuo – nuolat gyvenantis ar turintis pilietybę) </w:t>
      </w:r>
      <w:r w:rsidRPr="008D5407">
        <w:rPr>
          <w:b/>
          <w:bCs/>
          <w:color w:val="000000"/>
        </w:rPr>
        <w:t>VPĮ 92 straipsnio 14 dalyje</w:t>
      </w:r>
      <w:r w:rsidRPr="008D5407">
        <w:rPr>
          <w:color w:val="000000"/>
        </w:rPr>
        <w:t xml:space="preserve"> numatytame sąraše nurodytose valstybėse ar teritorijose (</w:t>
      </w:r>
      <w:r w:rsidRPr="008D5407">
        <w:rPr>
          <w:i/>
          <w:iCs/>
          <w:lang w:val="en-US"/>
        </w:rPr>
        <w:t>(</w:t>
      </w:r>
      <w:proofErr w:type="spellStart"/>
      <w:r w:rsidRPr="008D5407">
        <w:rPr>
          <w:i/>
          <w:iCs/>
          <w:lang w:val="en-US"/>
        </w:rPr>
        <w:t>Rusijos</w:t>
      </w:r>
      <w:proofErr w:type="spellEnd"/>
      <w:r w:rsidRPr="008D5407">
        <w:rPr>
          <w:i/>
          <w:iCs/>
          <w:lang w:val="en-US"/>
        </w:rPr>
        <w:t xml:space="preserve"> </w:t>
      </w:r>
      <w:proofErr w:type="spellStart"/>
      <w:r w:rsidRPr="008D5407">
        <w:rPr>
          <w:i/>
          <w:iCs/>
          <w:lang w:val="en-US"/>
        </w:rPr>
        <w:t>Federacijoje</w:t>
      </w:r>
      <w:proofErr w:type="spellEnd"/>
      <w:r w:rsidRPr="008D5407">
        <w:rPr>
          <w:i/>
          <w:iCs/>
          <w:lang w:val="en-US"/>
        </w:rPr>
        <w:t xml:space="preserve">, </w:t>
      </w:r>
      <w:proofErr w:type="spellStart"/>
      <w:r w:rsidRPr="008D5407">
        <w:rPr>
          <w:i/>
          <w:iCs/>
          <w:lang w:val="en-US"/>
        </w:rPr>
        <w:t>Baltarusijos</w:t>
      </w:r>
      <w:proofErr w:type="spellEnd"/>
      <w:r w:rsidRPr="008D5407">
        <w:rPr>
          <w:i/>
          <w:iCs/>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Kinijos</w:t>
      </w:r>
      <w:proofErr w:type="spellEnd"/>
      <w:r w:rsidRPr="008D5407">
        <w:rPr>
          <w:i/>
          <w:iCs/>
          <w:lang w:val="en-US"/>
        </w:rPr>
        <w:t xml:space="preserve"> </w:t>
      </w:r>
      <w:proofErr w:type="spellStart"/>
      <w:r w:rsidRPr="008D5407">
        <w:rPr>
          <w:i/>
          <w:iCs/>
          <w:lang w:val="en-US"/>
        </w:rPr>
        <w:t>Liaudies</w:t>
      </w:r>
      <w:proofErr w:type="spellEnd"/>
      <w:r w:rsidRPr="008D5407">
        <w:rPr>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netaikoma</w:t>
      </w:r>
      <w:proofErr w:type="spellEnd"/>
      <w:r w:rsidRPr="008D5407">
        <w:rPr>
          <w:i/>
          <w:iCs/>
          <w:lang w:val="en-US"/>
        </w:rPr>
        <w:t xml:space="preserve"> </w:t>
      </w:r>
      <w:proofErr w:type="spellStart"/>
      <w:r w:rsidRPr="008D5407">
        <w:rPr>
          <w:i/>
          <w:iCs/>
          <w:lang w:val="en-US"/>
        </w:rPr>
        <w:t>Taivano</w:t>
      </w:r>
      <w:proofErr w:type="spellEnd"/>
      <w:r w:rsidRPr="008D5407">
        <w:rPr>
          <w:i/>
          <w:iCs/>
          <w:lang w:val="en-US"/>
        </w:rPr>
        <w:t xml:space="preserve"> (Penghu, </w:t>
      </w:r>
      <w:proofErr w:type="spellStart"/>
      <w:r w:rsidRPr="008D5407">
        <w:rPr>
          <w:i/>
          <w:iCs/>
          <w:lang w:val="en-US"/>
        </w:rPr>
        <w:t>Kinmeno</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Matsu) </w:t>
      </w:r>
      <w:proofErr w:type="spellStart"/>
      <w:r w:rsidRPr="008D5407">
        <w:rPr>
          <w:i/>
          <w:iCs/>
          <w:lang w:val="en-US"/>
        </w:rPr>
        <w:t>atskirajai</w:t>
      </w:r>
      <w:proofErr w:type="spellEnd"/>
      <w:r w:rsidRPr="008D5407">
        <w:rPr>
          <w:i/>
          <w:iCs/>
          <w:lang w:val="en-US"/>
        </w:rPr>
        <w:t xml:space="preserve"> </w:t>
      </w:r>
      <w:proofErr w:type="spellStart"/>
      <w:r w:rsidRPr="008D5407">
        <w:rPr>
          <w:i/>
          <w:iCs/>
          <w:lang w:val="en-US"/>
        </w:rPr>
        <w:t>muitų</w:t>
      </w:r>
      <w:proofErr w:type="spellEnd"/>
      <w:r w:rsidRPr="008D5407">
        <w:rPr>
          <w:i/>
          <w:iCs/>
          <w:lang w:val="en-US"/>
        </w:rPr>
        <w:t xml:space="preserve"> </w:t>
      </w:r>
      <w:proofErr w:type="spellStart"/>
      <w:r w:rsidRPr="008D5407">
        <w:rPr>
          <w:i/>
          <w:iCs/>
          <w:lang w:val="en-US"/>
        </w:rPr>
        <w:t>teritorijai</w:t>
      </w:r>
      <w:proofErr w:type="spellEnd"/>
      <w:r w:rsidRPr="008D5407">
        <w:rPr>
          <w:i/>
          <w:iCs/>
          <w:lang w:val="en-US"/>
        </w:rPr>
        <w:t xml:space="preserve">, </w:t>
      </w:r>
      <w:proofErr w:type="spellStart"/>
      <w:r w:rsidRPr="008D5407">
        <w:rPr>
          <w:i/>
          <w:iCs/>
          <w:lang w:val="en-US"/>
        </w:rPr>
        <w:t>Rusijos</w:t>
      </w:r>
      <w:proofErr w:type="spellEnd"/>
      <w:r w:rsidRPr="008D5407">
        <w:rPr>
          <w:lang w:val="en-US"/>
        </w:rPr>
        <w:t xml:space="preserve"> </w:t>
      </w:r>
      <w:proofErr w:type="spellStart"/>
      <w:r w:rsidRPr="008D5407">
        <w:rPr>
          <w:i/>
          <w:iCs/>
          <w:lang w:val="en-US"/>
        </w:rPr>
        <w:t>Federacijos</w:t>
      </w:r>
      <w:proofErr w:type="spellEnd"/>
      <w:r w:rsidRPr="008D5407">
        <w:rPr>
          <w:i/>
          <w:iCs/>
          <w:lang w:val="en-US"/>
        </w:rPr>
        <w:t xml:space="preserve"> </w:t>
      </w:r>
      <w:proofErr w:type="spellStart"/>
      <w:r w:rsidRPr="008D5407">
        <w:rPr>
          <w:i/>
          <w:iCs/>
          <w:lang w:val="en-US"/>
        </w:rPr>
        <w:t>aneksuotame</w:t>
      </w:r>
      <w:proofErr w:type="spellEnd"/>
      <w:r w:rsidRPr="008D5407">
        <w:rPr>
          <w:i/>
          <w:iCs/>
          <w:lang w:val="en-US"/>
        </w:rPr>
        <w:t xml:space="preserve"> </w:t>
      </w:r>
      <w:proofErr w:type="spellStart"/>
      <w:r w:rsidRPr="008D5407">
        <w:rPr>
          <w:i/>
          <w:iCs/>
          <w:lang w:val="en-US"/>
        </w:rPr>
        <w:t>Kryme</w:t>
      </w:r>
      <w:proofErr w:type="spellEnd"/>
      <w:r w:rsidRPr="008D5407">
        <w:rPr>
          <w:i/>
          <w:iCs/>
          <w:lang w:val="en-US"/>
        </w:rPr>
        <w:t xml:space="preserve">, </w:t>
      </w:r>
      <w:proofErr w:type="spellStart"/>
      <w:r w:rsidRPr="008D5407">
        <w:rPr>
          <w:i/>
          <w:iCs/>
          <w:lang w:val="en-US"/>
        </w:rPr>
        <w:t>Moldovos</w:t>
      </w:r>
      <w:proofErr w:type="spellEnd"/>
      <w:r w:rsidRPr="008D5407">
        <w:rPr>
          <w:i/>
          <w:iCs/>
          <w:lang w:val="en-US"/>
        </w:rPr>
        <w:t xml:space="preserve"> </w:t>
      </w:r>
      <w:proofErr w:type="spellStart"/>
      <w:r w:rsidRPr="008D5407">
        <w:rPr>
          <w:i/>
          <w:iCs/>
          <w:lang w:val="en-US"/>
        </w:rPr>
        <w:t>Respublikos</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nekontroliuojamoje</w:t>
      </w:r>
      <w:proofErr w:type="spellEnd"/>
      <w:r w:rsidRPr="008D5407">
        <w:rPr>
          <w:i/>
          <w:iCs/>
          <w:lang w:val="en-US"/>
        </w:rPr>
        <w:t xml:space="preserve"> </w:t>
      </w:r>
      <w:proofErr w:type="spellStart"/>
      <w:r w:rsidRPr="008D5407">
        <w:rPr>
          <w:i/>
          <w:iCs/>
          <w:lang w:val="en-US"/>
        </w:rPr>
        <w:t>Padniestrės</w:t>
      </w:r>
      <w:proofErr w:type="spellEnd"/>
      <w:r w:rsidRPr="008D5407">
        <w:rPr>
          <w:lang w:val="en-US"/>
        </w:rPr>
        <w:t xml:space="preserve"> </w:t>
      </w:r>
      <w:proofErr w:type="spellStart"/>
      <w:r w:rsidRPr="008D5407">
        <w:rPr>
          <w:i/>
          <w:iCs/>
          <w:lang w:val="en-US"/>
        </w:rPr>
        <w:t>teritorijoje</w:t>
      </w:r>
      <w:proofErr w:type="spellEnd"/>
      <w:r w:rsidRPr="008D5407">
        <w:rPr>
          <w:i/>
          <w:iCs/>
          <w:lang w:val="en-US"/>
        </w:rPr>
        <w:t xml:space="preserve">, </w:t>
      </w:r>
      <w:proofErr w:type="spellStart"/>
      <w:r w:rsidRPr="008D5407">
        <w:rPr>
          <w:i/>
          <w:iCs/>
          <w:lang w:val="en-US"/>
        </w:rPr>
        <w:t>Sakartvelo</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nekontroliuojamose</w:t>
      </w:r>
      <w:proofErr w:type="spellEnd"/>
      <w:r w:rsidRPr="008D5407">
        <w:rPr>
          <w:i/>
          <w:iCs/>
          <w:lang w:val="en-US"/>
        </w:rPr>
        <w:t xml:space="preserve"> </w:t>
      </w:r>
      <w:proofErr w:type="spellStart"/>
      <w:r w:rsidRPr="008D5407">
        <w:rPr>
          <w:i/>
          <w:iCs/>
          <w:lang w:val="en-US"/>
        </w:rPr>
        <w:t>Abchazijos</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w:t>
      </w:r>
      <w:proofErr w:type="spellStart"/>
      <w:r w:rsidRPr="008D5407">
        <w:rPr>
          <w:i/>
          <w:iCs/>
          <w:lang w:val="en-US"/>
        </w:rPr>
        <w:t>Pietų</w:t>
      </w:r>
      <w:proofErr w:type="spellEnd"/>
      <w:r w:rsidRPr="008D5407">
        <w:rPr>
          <w:i/>
          <w:iCs/>
          <w:lang w:val="en-US"/>
        </w:rPr>
        <w:t xml:space="preserve"> </w:t>
      </w:r>
      <w:proofErr w:type="spellStart"/>
      <w:r w:rsidRPr="008D5407">
        <w:rPr>
          <w:i/>
          <w:iCs/>
          <w:lang w:val="en-US"/>
        </w:rPr>
        <w:t>Osetijos</w:t>
      </w:r>
      <w:proofErr w:type="spellEnd"/>
      <w:r w:rsidRPr="008D5407">
        <w:rPr>
          <w:i/>
          <w:iCs/>
          <w:lang w:val="en-US"/>
        </w:rPr>
        <w:t xml:space="preserve"> </w:t>
      </w:r>
      <w:proofErr w:type="spellStart"/>
      <w:r w:rsidRPr="008D5407">
        <w:rPr>
          <w:i/>
          <w:iCs/>
          <w:lang w:val="en-US"/>
        </w:rPr>
        <w:t>teritorijose</w:t>
      </w:r>
      <w:proofErr w:type="spellEnd"/>
      <w:r w:rsidRPr="008D5407">
        <w:rPr>
          <w:i/>
          <w:iCs/>
          <w:lang w:val="en-US"/>
        </w:rPr>
        <w:t>)</w:t>
      </w:r>
      <w:r w:rsidRPr="008D5407">
        <w:rPr>
          <w:color w:val="000000"/>
        </w:rPr>
        <w:t>;</w:t>
      </w:r>
      <w:bookmarkStart w:id="1" w:name="part_a5fa1546a1bc4902b89255147b27fd3a"/>
      <w:bookmarkEnd w:id="1"/>
    </w:p>
    <w:p w14:paraId="79B60013" w14:textId="735E0657" w:rsidR="00375787" w:rsidRDefault="00375787" w:rsidP="00375787">
      <w:pPr>
        <w:ind w:right="74" w:firstLine="720"/>
        <w:jc w:val="both"/>
        <w:rPr>
          <w:color w:val="000000"/>
          <w:bdr w:val="none" w:sz="0" w:space="0" w:color="auto" w:frame="1"/>
          <w:lang w:val="en-US"/>
        </w:rPr>
      </w:pPr>
      <w:r w:rsidRPr="008D5407">
        <w:rPr>
          <w:color w:val="000000"/>
        </w:rPr>
        <w:t xml:space="preserve">3.3.2. </w:t>
      </w:r>
      <w:r w:rsidRPr="008D5407">
        <w:rPr>
          <w:color w:val="000000"/>
          <w:bdr w:val="none" w:sz="0" w:space="0" w:color="auto" w:frame="1"/>
        </w:rPr>
        <w:t>įrangos priežiūra ar palaikymas būtų vykdomas iš VPĮ 92 straipsnio 14 dalyje numatytame sąraše nurodytų valstybių ar teritorijų</w:t>
      </w:r>
      <w:r w:rsidRPr="008D5407">
        <w:rPr>
          <w:color w:val="000000"/>
          <w:bdr w:val="none" w:sz="0" w:space="0" w:color="auto" w:frame="1"/>
          <w:lang w:val="en-US"/>
        </w:rPr>
        <w:t>.</w:t>
      </w:r>
    </w:p>
    <w:p w14:paraId="5F5875A5" w14:textId="5E9255B5" w:rsidR="00C918F7" w:rsidRPr="008D5407" w:rsidRDefault="00BA38C9" w:rsidP="00BB18E3">
      <w:pPr>
        <w:suppressAutoHyphens w:val="0"/>
        <w:ind w:firstLine="720"/>
        <w:jc w:val="both"/>
        <w:rPr>
          <w:lang w:eastAsia="lt-LT"/>
        </w:rPr>
      </w:pPr>
      <w:r w:rsidRPr="008D5407">
        <w:rPr>
          <w:iCs/>
          <w:lang w:eastAsia="lt-LT"/>
        </w:rPr>
        <w:t>3.</w:t>
      </w:r>
      <w:r w:rsidR="005834FC">
        <w:rPr>
          <w:iCs/>
          <w:lang w:eastAsia="lt-LT"/>
        </w:rPr>
        <w:t>4</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w:t>
      </w:r>
      <w:r w:rsidRPr="008D5407">
        <w:rPr>
          <w:color w:val="000000"/>
          <w:lang w:eastAsia="lt-LT"/>
        </w:rPr>
        <w:lastRenderedPageBreak/>
        <w:t xml:space="preserve">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0467EA1" w14:textId="7CC5F64C"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lastRenderedPageBreak/>
        <w:t>5.2. Perkančioji organizacija tikrindama tiekėjo atitiktį Pirkimo sąlygų 3.2</w:t>
      </w:r>
      <w:r w:rsidR="0007182C" w:rsidRPr="008D5407">
        <w:rPr>
          <w:lang w:eastAsia="lt-LT"/>
        </w:rPr>
        <w:t xml:space="preserve"> ir 3.3.</w:t>
      </w:r>
      <w:r w:rsidRPr="008D5407">
        <w:rPr>
          <w:lang w:eastAsia="lt-LT"/>
        </w:rPr>
        <w:t xml:space="preserve"> papunkčio reikalavimams, iš tiekėjo reikalauja pateikti Viešųjų pirkimų tarnybos nustatytos formos atitikties deklaraciją (Pirkimo sąlygų 3 priedas </w:t>
      </w:r>
      <w:r w:rsidRPr="008D5407">
        <w:rPr>
          <w:b/>
          <w:i/>
          <w:iCs/>
          <w:lang w:eastAsia="lt-LT"/>
        </w:rPr>
        <w:t>„Tiekėjo deklaracijos forma“</w:t>
      </w:r>
      <w:r w:rsidRPr="008D5407">
        <w:rPr>
          <w:i/>
          <w:iCs/>
          <w:lang w:eastAsia="lt-LT"/>
        </w:rPr>
        <w:t xml:space="preserve">), </w:t>
      </w:r>
      <w:r w:rsidRPr="008D5407">
        <w:rPr>
          <w:lang w:eastAsia="lt-LT"/>
        </w:rPr>
        <w:t>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0CB1839" w14:textId="7AAF2F09" w:rsidR="002609C2" w:rsidRPr="008D5407" w:rsidRDefault="00242DFF" w:rsidP="00876AD6">
      <w:pPr>
        <w:suppressAutoHyphens w:val="0"/>
        <w:autoSpaceDE w:val="0"/>
        <w:autoSpaceDN w:val="0"/>
        <w:adjustRightInd w:val="0"/>
        <w:ind w:firstLine="567"/>
        <w:jc w:val="both"/>
        <w:rPr>
          <w:lang w:eastAsia="lt-LT"/>
        </w:rPr>
      </w:pPr>
      <w:r w:rsidRPr="008D5407">
        <w:rPr>
          <w:lang w:eastAsia="lt-LT"/>
        </w:rPr>
        <w:t>5.3. Perkančioji organizacija bet kuriuo pirkimo procedūros metu gali paprašyti pirkime pasiūlymus pateikusių tiekėjų pateikti visus ar dalį dokumentų, patvirtinančių Pirkimo sąlygų 3.2</w:t>
      </w:r>
      <w:r w:rsidR="003F6D85" w:rsidRPr="008D5407">
        <w:rPr>
          <w:lang w:eastAsia="lt-LT"/>
        </w:rPr>
        <w:t xml:space="preserve"> ir 3.3.</w:t>
      </w:r>
      <w:r w:rsidR="00352A84" w:rsidRPr="008D5407">
        <w:rPr>
          <w:lang w:eastAsia="lt-LT"/>
        </w:rPr>
        <w:t xml:space="preserve"> papunkčiuose</w:t>
      </w:r>
      <w:r w:rsidRPr="008D5407">
        <w:rPr>
          <w:lang w:eastAsia="lt-LT"/>
        </w:rPr>
        <w:t xml:space="preserve"> nustatytus reikalavimus, jeigu tai būtina siekiant užtikrinti tinkamą pirkimo procedūros atlikimą. Pirkimo sąlygų 3.2</w:t>
      </w:r>
      <w:r w:rsidR="003F6D85" w:rsidRPr="008D5407">
        <w:rPr>
          <w:lang w:eastAsia="lt-LT"/>
        </w:rPr>
        <w:t xml:space="preserve"> ir 3.3.</w:t>
      </w:r>
      <w:r w:rsidRPr="008D5407">
        <w:rPr>
          <w:lang w:eastAsia="lt-LT"/>
        </w:rPr>
        <w:t xml:space="preserve"> </w:t>
      </w:r>
      <w:r w:rsidR="00352A84" w:rsidRPr="008D5407">
        <w:rPr>
          <w:lang w:eastAsia="lt-LT"/>
        </w:rPr>
        <w:t>papunkčiuose</w:t>
      </w:r>
      <w:r w:rsidRPr="008D5407">
        <w:rPr>
          <w:lang w:eastAsia="lt-LT"/>
        </w:rPr>
        <w:t xml:space="preserv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lastRenderedPageBreak/>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xml:space="preserve">.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w:t>
      </w:r>
      <w:r w:rsidRPr="008D5407">
        <w:rPr>
          <w:rFonts w:eastAsia="Yu Mincho"/>
          <w:lang w:eastAsia="lt-LT"/>
        </w:rPr>
        <w:lastRenderedPageBreak/>
        <w:t>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2" w:name="_Hlk148593265"/>
      <w:r w:rsidRPr="008D5407">
        <w:rPr>
          <w:rFonts w:eastAsia="Arial Unicode MS"/>
          <w:lang w:eastAsia="en-US"/>
        </w:rPr>
        <w:t xml:space="preserve">galimas laimėtojas </w:t>
      </w:r>
      <w:bookmarkEnd w:id="2"/>
      <w:r w:rsidRPr="008D5407">
        <w:rPr>
          <w:rFonts w:eastAsia="Arial Unicode MS"/>
          <w:lang w:eastAsia="en-US"/>
        </w:rPr>
        <w:t>pasiūlymą ar jo dalį pateikė ne CVP IS priemonėmis;</w:t>
      </w:r>
    </w:p>
    <w:p w14:paraId="66A6D59B" w14:textId="4988C395"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084D9F17" w14:textId="3B74EDE0" w:rsidR="00E461AB" w:rsidRPr="008D5407" w:rsidRDefault="00E461AB" w:rsidP="00E461AB">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sidR="009F515C">
        <w:rPr>
          <w:lang w:eastAsia="lt-LT"/>
        </w:rPr>
        <w:t>, 3.2, 3.3 ir 3.4.</w:t>
      </w:r>
      <w:r w:rsidRPr="008D5407">
        <w:rPr>
          <w:lang w:eastAsia="lt-LT"/>
        </w:rPr>
        <w:t xml:space="preserve"> papunkčiuose nustatytų reikalavimų; </w:t>
      </w:r>
    </w:p>
    <w:p w14:paraId="295D91EC" w14:textId="73F3561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0D23891C"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6507183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6</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38171EE4"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E461AB" w:rsidRPr="008D5407">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707ED20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77066608"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2C1EC8" w:rsidRPr="008D5407">
        <w:rPr>
          <w:noProof/>
          <w:lang w:eastAsia="lt-LT"/>
        </w:rPr>
        <w:t>7</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C9F9C20"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6818CC" w:rsidRPr="008D5407">
        <w:rPr>
          <w:b/>
          <w:bCs/>
        </w:rPr>
        <w:t>4</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2B1432EC" w:rsidR="007D30AA" w:rsidRPr="008D5407" w:rsidRDefault="007D30AA" w:rsidP="00464563">
      <w:pPr>
        <w:ind w:firstLine="426"/>
        <w:jc w:val="both"/>
      </w:pPr>
      <w:r w:rsidRPr="008D5407">
        <w:t>1</w:t>
      </w:r>
      <w:r w:rsidR="000446AE" w:rsidRPr="008D5407">
        <w:t>1</w:t>
      </w:r>
      <w:r w:rsidRPr="008D5407">
        <w:t xml:space="preserve">.4. Sutartis bus sudaroma </w:t>
      </w:r>
      <w:r w:rsidR="005834FC">
        <w:rPr>
          <w:b/>
        </w:rPr>
        <w:t>60</w:t>
      </w:r>
      <w:r w:rsidR="004D7C3A" w:rsidRPr="008D5407">
        <w:rPr>
          <w:b/>
        </w:rPr>
        <w:t xml:space="preserve"> dienų</w:t>
      </w:r>
      <w:r w:rsidR="006D2375" w:rsidRPr="008D5407">
        <w:rPr>
          <w:b/>
        </w:rPr>
        <w:t xml:space="preserve">. </w:t>
      </w:r>
      <w:bookmarkStart w:id="3" w:name="_GoBack"/>
      <w:bookmarkEnd w:id="3"/>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635DFC13" w14:textId="0143BE28" w:rsidR="006818CC" w:rsidRPr="008D5407" w:rsidRDefault="006818CC" w:rsidP="00464563">
      <w:pPr>
        <w:ind w:firstLine="426"/>
        <w:jc w:val="both"/>
      </w:pPr>
      <w:r w:rsidRPr="008D5407">
        <w:t>12.3. 3 priedas „</w:t>
      </w:r>
      <w:r w:rsidR="00876AD6" w:rsidRPr="008D5407">
        <w:t>Tiekėjo deklaracijos forma“</w:t>
      </w:r>
    </w:p>
    <w:p w14:paraId="190E4D81" w14:textId="370C0664" w:rsidR="00464563" w:rsidRPr="008D5407" w:rsidRDefault="00464563" w:rsidP="00464563">
      <w:pPr>
        <w:ind w:firstLine="426"/>
        <w:jc w:val="both"/>
      </w:pPr>
      <w:r w:rsidRPr="008D5407">
        <w:t>12.</w:t>
      </w:r>
      <w:r w:rsidR="006818CC" w:rsidRPr="008D5407">
        <w:t>4</w:t>
      </w:r>
      <w:r w:rsidRPr="008D5407">
        <w:t xml:space="preserve">. </w:t>
      </w:r>
      <w:r w:rsidR="006818CC" w:rsidRPr="008D5407">
        <w:t>4</w:t>
      </w:r>
      <w:r w:rsidRPr="008D5407">
        <w:t xml:space="preserve"> 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950C2" w14:textId="77777777" w:rsidR="003C113D" w:rsidRDefault="003C113D">
      <w:r>
        <w:separator/>
      </w:r>
    </w:p>
  </w:endnote>
  <w:endnote w:type="continuationSeparator" w:id="0">
    <w:p w14:paraId="1B7F1DBD" w14:textId="77777777" w:rsidR="003C113D" w:rsidRDefault="003C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19D29" w14:textId="77777777" w:rsidR="003C113D" w:rsidRDefault="003C113D">
      <w:r>
        <w:separator/>
      </w:r>
    </w:p>
  </w:footnote>
  <w:footnote w:type="continuationSeparator" w:id="0">
    <w:p w14:paraId="48FCFCF5" w14:textId="77777777" w:rsidR="003C113D" w:rsidRDefault="003C1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75F"/>
    <w:rsid w:val="001034E7"/>
    <w:rsid w:val="00105017"/>
    <w:rsid w:val="0011737C"/>
    <w:rsid w:val="001210D9"/>
    <w:rsid w:val="001333E6"/>
    <w:rsid w:val="001418DC"/>
    <w:rsid w:val="00147903"/>
    <w:rsid w:val="00151371"/>
    <w:rsid w:val="00156D05"/>
    <w:rsid w:val="00161CBA"/>
    <w:rsid w:val="0017266C"/>
    <w:rsid w:val="001768A8"/>
    <w:rsid w:val="00187DA3"/>
    <w:rsid w:val="0019452E"/>
    <w:rsid w:val="001A6877"/>
    <w:rsid w:val="001B2B8B"/>
    <w:rsid w:val="001B537D"/>
    <w:rsid w:val="001E1B5E"/>
    <w:rsid w:val="001E3C33"/>
    <w:rsid w:val="001E4958"/>
    <w:rsid w:val="001E593A"/>
    <w:rsid w:val="001E7586"/>
    <w:rsid w:val="001F1589"/>
    <w:rsid w:val="00207CF7"/>
    <w:rsid w:val="002172E3"/>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113D"/>
    <w:rsid w:val="003C45B6"/>
    <w:rsid w:val="003C6808"/>
    <w:rsid w:val="003D137E"/>
    <w:rsid w:val="003D40F8"/>
    <w:rsid w:val="003D4173"/>
    <w:rsid w:val="003D6CBF"/>
    <w:rsid w:val="003E1048"/>
    <w:rsid w:val="003E2948"/>
    <w:rsid w:val="003E40BB"/>
    <w:rsid w:val="003E5258"/>
    <w:rsid w:val="003F4F3D"/>
    <w:rsid w:val="003F6D85"/>
    <w:rsid w:val="003F72FE"/>
    <w:rsid w:val="003F7ADC"/>
    <w:rsid w:val="00401DD9"/>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30D5"/>
    <w:rsid w:val="004D59E1"/>
    <w:rsid w:val="004D7C3A"/>
    <w:rsid w:val="004E1443"/>
    <w:rsid w:val="004E7575"/>
    <w:rsid w:val="004E7BDE"/>
    <w:rsid w:val="004F0725"/>
    <w:rsid w:val="00513481"/>
    <w:rsid w:val="00514795"/>
    <w:rsid w:val="0053032C"/>
    <w:rsid w:val="00532E26"/>
    <w:rsid w:val="005414C7"/>
    <w:rsid w:val="005578DC"/>
    <w:rsid w:val="005605EB"/>
    <w:rsid w:val="00563443"/>
    <w:rsid w:val="005715E4"/>
    <w:rsid w:val="00582C94"/>
    <w:rsid w:val="005834FC"/>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448A"/>
    <w:rsid w:val="007379B9"/>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65E1"/>
    <w:rsid w:val="008C536E"/>
    <w:rsid w:val="008C53DF"/>
    <w:rsid w:val="008D5407"/>
    <w:rsid w:val="00900C24"/>
    <w:rsid w:val="00907E86"/>
    <w:rsid w:val="00910C3C"/>
    <w:rsid w:val="00940C0A"/>
    <w:rsid w:val="009425A8"/>
    <w:rsid w:val="00945E04"/>
    <w:rsid w:val="00962E57"/>
    <w:rsid w:val="009707B4"/>
    <w:rsid w:val="00974DE9"/>
    <w:rsid w:val="009911B7"/>
    <w:rsid w:val="009974D6"/>
    <w:rsid w:val="009A18AC"/>
    <w:rsid w:val="009B0C8B"/>
    <w:rsid w:val="009D1C84"/>
    <w:rsid w:val="009F501F"/>
    <w:rsid w:val="009F515C"/>
    <w:rsid w:val="009F59E1"/>
    <w:rsid w:val="009F5CCC"/>
    <w:rsid w:val="009F6E5E"/>
    <w:rsid w:val="009F7E9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B4D29"/>
    <w:rsid w:val="00AC61AF"/>
    <w:rsid w:val="00AD1BCA"/>
    <w:rsid w:val="00AD29BE"/>
    <w:rsid w:val="00AD2A93"/>
    <w:rsid w:val="00AD692C"/>
    <w:rsid w:val="00AE327F"/>
    <w:rsid w:val="00AE4067"/>
    <w:rsid w:val="00AF1B68"/>
    <w:rsid w:val="00AF2523"/>
    <w:rsid w:val="00AF5BC4"/>
    <w:rsid w:val="00AF6DAB"/>
    <w:rsid w:val="00B13E09"/>
    <w:rsid w:val="00B147B8"/>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D01C6"/>
    <w:rsid w:val="00BE12F2"/>
    <w:rsid w:val="00BE582F"/>
    <w:rsid w:val="00BF0598"/>
    <w:rsid w:val="00BF3D03"/>
    <w:rsid w:val="00C04939"/>
    <w:rsid w:val="00C1188A"/>
    <w:rsid w:val="00C233A7"/>
    <w:rsid w:val="00C23D14"/>
    <w:rsid w:val="00C23EF8"/>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B136A"/>
    <w:rsid w:val="00DB1CCD"/>
    <w:rsid w:val="00DC2110"/>
    <w:rsid w:val="00DC7480"/>
    <w:rsid w:val="00DF4DE6"/>
    <w:rsid w:val="00E007E0"/>
    <w:rsid w:val="00E02180"/>
    <w:rsid w:val="00E14876"/>
    <w:rsid w:val="00E23007"/>
    <w:rsid w:val="00E256F7"/>
    <w:rsid w:val="00E31BED"/>
    <w:rsid w:val="00E378DE"/>
    <w:rsid w:val="00E37F24"/>
    <w:rsid w:val="00E441C8"/>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468EA"/>
    <w:rsid w:val="00F71886"/>
    <w:rsid w:val="00F73806"/>
    <w:rsid w:val="00F82836"/>
    <w:rsid w:val="00F84D7B"/>
    <w:rsid w:val="00F90EBC"/>
    <w:rsid w:val="00FA2B8E"/>
    <w:rsid w:val="00FA3B76"/>
    <w:rsid w:val="00FB1372"/>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9977E-0A61-49DB-9550-E15BCBD7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8</Pages>
  <Words>15918</Words>
  <Characters>9074</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24943</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99</cp:revision>
  <cp:lastPrinted>2012-04-12T08:21:00Z</cp:lastPrinted>
  <dcterms:created xsi:type="dcterms:W3CDTF">2023-10-19T08:05:00Z</dcterms:created>
  <dcterms:modified xsi:type="dcterms:W3CDTF">2025-09-10T11:53:00Z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