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4457" w14:textId="4292AC13" w:rsidR="008146E0" w:rsidRPr="00EE4FAA" w:rsidRDefault="008146E0" w:rsidP="003E46C5">
      <w:pPr>
        <w:pStyle w:val="Pagrindinistekstas"/>
        <w:jc w:val="center"/>
        <w:outlineLvl w:val="0"/>
        <w:rPr>
          <w:b/>
          <w:color w:val="000000"/>
          <w:sz w:val="22"/>
          <w:szCs w:val="22"/>
          <w:lang w:val="lt-LT"/>
        </w:rPr>
      </w:pPr>
      <w:r w:rsidRPr="00EE4FAA">
        <w:rPr>
          <w:b/>
          <w:color w:val="000000"/>
          <w:sz w:val="22"/>
          <w:lang w:val="lt-LT"/>
        </w:rPr>
        <w:t>ŠILUMOS APSKAITOS</w:t>
      </w:r>
      <w:r w:rsidR="003E46C5">
        <w:rPr>
          <w:b/>
          <w:color w:val="000000"/>
          <w:sz w:val="22"/>
          <w:lang w:val="lt-LT"/>
        </w:rPr>
        <w:t xml:space="preserve"> PRIETAISŲ</w:t>
      </w:r>
      <w:r w:rsidRPr="00EE4FAA">
        <w:rPr>
          <w:b/>
          <w:color w:val="000000"/>
          <w:sz w:val="22"/>
          <w:lang w:val="lt-LT"/>
        </w:rPr>
        <w:t xml:space="preserve"> METROLOGINĖS PATIKROS IR REMONTO</w:t>
      </w:r>
      <w:r w:rsidR="003E46C5">
        <w:rPr>
          <w:b/>
          <w:color w:val="000000"/>
          <w:sz w:val="22"/>
          <w:lang w:val="lt-LT"/>
        </w:rPr>
        <w:t xml:space="preserve"> </w:t>
      </w:r>
      <w:r w:rsidRPr="00EE4FAA">
        <w:rPr>
          <w:b/>
          <w:color w:val="000000"/>
          <w:sz w:val="22"/>
          <w:szCs w:val="22"/>
          <w:lang w:val="lt-LT"/>
        </w:rPr>
        <w:t>TECHNINĖ SPECIFIKACIJA</w:t>
      </w:r>
    </w:p>
    <w:p w14:paraId="3EB3C54D" w14:textId="77777777" w:rsidR="008146E0" w:rsidRPr="00EE4FAA" w:rsidRDefault="008146E0" w:rsidP="008146E0">
      <w:pPr>
        <w:pStyle w:val="Pagrindinistekstas"/>
        <w:rPr>
          <w:color w:val="000000"/>
          <w:szCs w:val="24"/>
          <w:lang w:val="lt-LT"/>
        </w:rPr>
      </w:pPr>
    </w:p>
    <w:p w14:paraId="11A4F304" w14:textId="77777777" w:rsidR="008146E0" w:rsidRPr="00EE4FAA" w:rsidRDefault="008146E0" w:rsidP="008146E0">
      <w:pPr>
        <w:pStyle w:val="Pagrindinistekstas"/>
        <w:rPr>
          <w:color w:val="000000"/>
          <w:szCs w:val="24"/>
          <w:lang w:val="lt-LT"/>
        </w:rPr>
      </w:pPr>
    </w:p>
    <w:p w14:paraId="000BA458" w14:textId="77777777" w:rsidR="008146E0" w:rsidRPr="00EE4FAA" w:rsidRDefault="008146E0" w:rsidP="008146E0">
      <w:pPr>
        <w:pStyle w:val="Pagrindinistekstas"/>
        <w:tabs>
          <w:tab w:val="clear" w:pos="284"/>
        </w:tabs>
        <w:ind w:left="-426" w:hanging="142"/>
        <w:outlineLvl w:val="0"/>
        <w:rPr>
          <w:color w:val="000000"/>
          <w:sz w:val="22"/>
          <w:szCs w:val="22"/>
          <w:lang w:val="lt-LT"/>
        </w:rPr>
      </w:pPr>
      <w:r w:rsidRPr="00EE4FAA">
        <w:rPr>
          <w:color w:val="000000"/>
          <w:sz w:val="22"/>
          <w:szCs w:val="22"/>
          <w:lang w:val="lt-LT"/>
        </w:rPr>
        <w:t xml:space="preserve">   1.Pirkimo objektas: </w:t>
      </w:r>
    </w:p>
    <w:p w14:paraId="59AC66CF" w14:textId="4F9708F7" w:rsidR="008146E0" w:rsidRPr="00EE4FAA" w:rsidRDefault="008146E0" w:rsidP="008146E0">
      <w:pPr>
        <w:pStyle w:val="Pagrindinistekstas"/>
        <w:tabs>
          <w:tab w:val="clear" w:pos="284"/>
        </w:tabs>
        <w:ind w:left="-426"/>
        <w:rPr>
          <w:color w:val="000000"/>
          <w:sz w:val="22"/>
          <w:szCs w:val="22"/>
          <w:lang w:val="lt-LT"/>
        </w:rPr>
      </w:pPr>
      <w:r w:rsidRPr="00EE4FAA">
        <w:rPr>
          <w:color w:val="000000"/>
          <w:sz w:val="22"/>
          <w:szCs w:val="22"/>
          <w:lang w:val="lt-LT"/>
        </w:rPr>
        <w:t xml:space="preserve">AB „Klaipėdos energija” šilumos apskaitos prietaisų metrologinės patikros ir remonto paslauga. Metrologinei patikrai teikiamų šilumos apskaitos prietaisų tipai, techniniai duomenys bei planuojami kiekiai pateikti lentelėje Nr.1. </w:t>
      </w:r>
    </w:p>
    <w:p w14:paraId="4314CF16" w14:textId="7109810D" w:rsidR="008146E0" w:rsidRPr="00EE4FAA" w:rsidRDefault="008146E0" w:rsidP="008146E0">
      <w:pPr>
        <w:pStyle w:val="Pagrindinistekstas"/>
        <w:outlineLvl w:val="0"/>
        <w:rPr>
          <w:color w:val="000000"/>
          <w:sz w:val="22"/>
          <w:lang w:val="lt-LT"/>
        </w:rPr>
      </w:pPr>
      <w:r w:rsidRPr="00EE4FAA">
        <w:rPr>
          <w:color w:val="000000"/>
          <w:szCs w:val="24"/>
          <w:lang w:val="lt-LT"/>
        </w:rPr>
        <w:tab/>
      </w:r>
      <w:r w:rsidRPr="00EE4FAA">
        <w:rPr>
          <w:color w:val="000000"/>
          <w:szCs w:val="24"/>
          <w:lang w:val="lt-LT"/>
        </w:rPr>
        <w:tab/>
      </w:r>
      <w:r w:rsidRPr="00EE4FAA">
        <w:rPr>
          <w:color w:val="000000"/>
          <w:szCs w:val="24"/>
          <w:lang w:val="lt-LT"/>
        </w:rPr>
        <w:tab/>
        <w:t xml:space="preserve">                                                                                                                </w:t>
      </w:r>
      <w:r w:rsidRPr="00EE4FAA">
        <w:rPr>
          <w:color w:val="000000"/>
          <w:sz w:val="22"/>
          <w:szCs w:val="22"/>
          <w:lang w:val="lt-LT"/>
        </w:rPr>
        <w:t>Lentelė Nr.1</w:t>
      </w:r>
      <w:r w:rsidRPr="00EE4FAA">
        <w:rPr>
          <w:color w:val="000000"/>
          <w:szCs w:val="24"/>
          <w:lang w:val="lt-LT"/>
        </w:rPr>
        <w:t xml:space="preserve">    </w:t>
      </w:r>
    </w:p>
    <w:tbl>
      <w:tblPr>
        <w:tblpPr w:leftFromText="180" w:rightFromText="180" w:vertAnchor="text" w:tblpY="1"/>
        <w:tblOverlap w:val="neve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14"/>
        <w:gridCol w:w="4383"/>
        <w:gridCol w:w="1363"/>
        <w:gridCol w:w="1031"/>
        <w:gridCol w:w="1375"/>
        <w:gridCol w:w="1354"/>
      </w:tblGrid>
      <w:tr w:rsidR="008146E0" w:rsidRPr="00EE4FAA" w14:paraId="2F8DF0EE" w14:textId="77777777" w:rsidTr="008146E0">
        <w:tc>
          <w:tcPr>
            <w:tcW w:w="566" w:type="dxa"/>
            <w:gridSpan w:val="2"/>
          </w:tcPr>
          <w:p w14:paraId="1059495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Eil.</w:t>
            </w:r>
          </w:p>
          <w:p w14:paraId="4C5EAFD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Nr.</w:t>
            </w:r>
          </w:p>
        </w:tc>
        <w:tc>
          <w:tcPr>
            <w:tcW w:w="4383" w:type="dxa"/>
          </w:tcPr>
          <w:p w14:paraId="678BEDBE" w14:textId="703FC0EC"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prietaiso tipas pagal veikimo principą</w:t>
            </w:r>
          </w:p>
        </w:tc>
        <w:tc>
          <w:tcPr>
            <w:tcW w:w="1363" w:type="dxa"/>
          </w:tcPr>
          <w:p w14:paraId="7E2C85C9"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Maksimalus pralaidumas</w:t>
            </w:r>
          </w:p>
          <w:p w14:paraId="0D15623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m</w:t>
            </w:r>
            <w:r w:rsidRPr="00EE4FAA">
              <w:rPr>
                <w:color w:val="000000"/>
                <w:sz w:val="22"/>
                <w:szCs w:val="22"/>
                <w:vertAlign w:val="superscript"/>
                <w:lang w:val="lt-LT"/>
              </w:rPr>
              <w:t>3</w:t>
            </w:r>
            <w:r w:rsidRPr="00EE4FAA">
              <w:rPr>
                <w:color w:val="000000"/>
                <w:sz w:val="22"/>
                <w:szCs w:val="22"/>
                <w:lang w:val="lt-LT"/>
              </w:rPr>
              <w:t>/h</w:t>
            </w:r>
          </w:p>
        </w:tc>
        <w:tc>
          <w:tcPr>
            <w:tcW w:w="1031" w:type="dxa"/>
          </w:tcPr>
          <w:p w14:paraId="08658491" w14:textId="77777777" w:rsidR="008146E0" w:rsidRPr="00EE4FAA" w:rsidRDefault="008146E0" w:rsidP="008146E0">
            <w:pPr>
              <w:pStyle w:val="Pagrindinistekstas"/>
              <w:rPr>
                <w:color w:val="000000"/>
                <w:sz w:val="22"/>
                <w:szCs w:val="22"/>
                <w:lang w:val="lt-LT"/>
              </w:rPr>
            </w:pPr>
            <w:proofErr w:type="spellStart"/>
            <w:r w:rsidRPr="00EE4FAA">
              <w:rPr>
                <w:color w:val="000000"/>
                <w:sz w:val="22"/>
                <w:szCs w:val="22"/>
                <w:lang w:val="lt-LT"/>
              </w:rPr>
              <w:t>D</w:t>
            </w:r>
            <w:r w:rsidRPr="00EE4FAA">
              <w:rPr>
                <w:color w:val="000000"/>
                <w:sz w:val="22"/>
                <w:szCs w:val="22"/>
                <w:vertAlign w:val="subscript"/>
                <w:lang w:val="lt-LT"/>
              </w:rPr>
              <w:t>s</w:t>
            </w:r>
            <w:proofErr w:type="spellEnd"/>
            <w:r w:rsidRPr="00EE4FAA">
              <w:rPr>
                <w:color w:val="000000"/>
                <w:sz w:val="22"/>
                <w:szCs w:val="22"/>
                <w:lang w:val="lt-LT"/>
              </w:rPr>
              <w:t>, mm</w:t>
            </w:r>
          </w:p>
        </w:tc>
        <w:tc>
          <w:tcPr>
            <w:tcW w:w="1375" w:type="dxa"/>
          </w:tcPr>
          <w:p w14:paraId="399B651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Kiekis, vnt.        </w:t>
            </w:r>
          </w:p>
          <w:p w14:paraId="19815ECC"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2026m. </w:t>
            </w:r>
          </w:p>
        </w:tc>
        <w:tc>
          <w:tcPr>
            <w:tcW w:w="1354" w:type="dxa"/>
          </w:tcPr>
          <w:p w14:paraId="131E8A3C"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Kiekis, vnt. </w:t>
            </w:r>
          </w:p>
          <w:p w14:paraId="15A9D646"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2027m.</w:t>
            </w:r>
          </w:p>
        </w:tc>
      </w:tr>
      <w:tr w:rsidR="008146E0" w:rsidRPr="00EE4FAA" w14:paraId="5E2B9414" w14:textId="77777777" w:rsidTr="008146E0">
        <w:trPr>
          <w:cantSplit/>
        </w:trPr>
        <w:tc>
          <w:tcPr>
            <w:tcW w:w="10072" w:type="dxa"/>
            <w:gridSpan w:val="7"/>
            <w:tcBorders>
              <w:top w:val="nil"/>
              <w:bottom w:val="nil"/>
              <w:right w:val="single" w:sz="4" w:space="0" w:color="auto"/>
            </w:tcBorders>
          </w:tcPr>
          <w:p w14:paraId="7360A875"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Šilumos apskaitos prietaisai - ultragarsiniai    </w:t>
            </w:r>
          </w:p>
        </w:tc>
      </w:tr>
      <w:tr w:rsidR="008146E0" w:rsidRPr="00EE4FAA" w14:paraId="0E6C4CCC" w14:textId="77777777" w:rsidTr="008146E0">
        <w:trPr>
          <w:cantSplit/>
        </w:trPr>
        <w:tc>
          <w:tcPr>
            <w:tcW w:w="566" w:type="dxa"/>
            <w:gridSpan w:val="2"/>
          </w:tcPr>
          <w:p w14:paraId="48DC9B9B"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w:t>
            </w:r>
          </w:p>
        </w:tc>
        <w:tc>
          <w:tcPr>
            <w:tcW w:w="4383" w:type="dxa"/>
          </w:tcPr>
          <w:p w14:paraId="524A6911"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0BAD904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1100,0</w:t>
            </w:r>
          </w:p>
        </w:tc>
        <w:tc>
          <w:tcPr>
            <w:tcW w:w="1031" w:type="dxa"/>
          </w:tcPr>
          <w:p w14:paraId="1C84211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200</w:t>
            </w:r>
          </w:p>
        </w:tc>
        <w:tc>
          <w:tcPr>
            <w:tcW w:w="1375" w:type="dxa"/>
          </w:tcPr>
          <w:p w14:paraId="13F59B5D"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w:t>
            </w:r>
          </w:p>
        </w:tc>
        <w:tc>
          <w:tcPr>
            <w:tcW w:w="1354" w:type="dxa"/>
          </w:tcPr>
          <w:p w14:paraId="505600D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w:t>
            </w:r>
          </w:p>
        </w:tc>
      </w:tr>
      <w:tr w:rsidR="008146E0" w:rsidRPr="00EE4FAA" w14:paraId="642F8A81" w14:textId="77777777" w:rsidTr="008146E0">
        <w:trPr>
          <w:cantSplit/>
        </w:trPr>
        <w:tc>
          <w:tcPr>
            <w:tcW w:w="566" w:type="dxa"/>
            <w:gridSpan w:val="2"/>
          </w:tcPr>
          <w:p w14:paraId="6BCAE328" w14:textId="77777777" w:rsidR="008146E0" w:rsidRPr="00EE4FAA" w:rsidRDefault="008146E0" w:rsidP="008146E0">
            <w:pPr>
              <w:pStyle w:val="Pagrindinistekstas"/>
              <w:ind w:hanging="15"/>
              <w:rPr>
                <w:color w:val="000000"/>
                <w:sz w:val="22"/>
                <w:szCs w:val="22"/>
                <w:lang w:val="lt-LT"/>
              </w:rPr>
            </w:pPr>
            <w:r w:rsidRPr="00EE4FAA">
              <w:rPr>
                <w:color w:val="000000"/>
                <w:sz w:val="22"/>
                <w:szCs w:val="22"/>
                <w:lang w:val="lt-LT"/>
              </w:rPr>
              <w:t>2.</w:t>
            </w:r>
          </w:p>
        </w:tc>
        <w:tc>
          <w:tcPr>
            <w:tcW w:w="4383" w:type="dxa"/>
          </w:tcPr>
          <w:p w14:paraId="6179667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095C196E" w14:textId="77777777" w:rsidR="008146E0" w:rsidRPr="00EE4FAA" w:rsidRDefault="008146E0" w:rsidP="008146E0">
            <w:pPr>
              <w:pStyle w:val="Pagrindinistekstas"/>
              <w:ind w:left="159" w:hanging="75"/>
              <w:rPr>
                <w:color w:val="000000"/>
                <w:sz w:val="22"/>
                <w:szCs w:val="22"/>
                <w:lang w:val="lt-LT"/>
              </w:rPr>
            </w:pPr>
            <w:r w:rsidRPr="00EE4FAA">
              <w:rPr>
                <w:color w:val="000000"/>
                <w:sz w:val="22"/>
                <w:szCs w:val="22"/>
                <w:lang w:val="lt-LT"/>
              </w:rPr>
              <w:t>120,0</w:t>
            </w:r>
          </w:p>
        </w:tc>
        <w:tc>
          <w:tcPr>
            <w:tcW w:w="1031" w:type="dxa"/>
          </w:tcPr>
          <w:p w14:paraId="2D4847A9" w14:textId="77777777" w:rsidR="008146E0" w:rsidRPr="00EE4FAA" w:rsidRDefault="008146E0" w:rsidP="008146E0">
            <w:pPr>
              <w:pStyle w:val="Pagrindinistekstas"/>
              <w:tabs>
                <w:tab w:val="clear" w:pos="284"/>
                <w:tab w:val="left" w:pos="181"/>
              </w:tabs>
              <w:ind w:left="159" w:hanging="159"/>
              <w:rPr>
                <w:color w:val="000000"/>
                <w:sz w:val="22"/>
                <w:szCs w:val="22"/>
                <w:lang w:val="lt-LT"/>
              </w:rPr>
            </w:pPr>
            <w:r w:rsidRPr="00EE4FAA">
              <w:rPr>
                <w:color w:val="000000"/>
                <w:sz w:val="22"/>
                <w:szCs w:val="22"/>
                <w:lang w:val="lt-LT"/>
              </w:rPr>
              <w:t>100</w:t>
            </w:r>
          </w:p>
        </w:tc>
        <w:tc>
          <w:tcPr>
            <w:tcW w:w="1375" w:type="dxa"/>
          </w:tcPr>
          <w:p w14:paraId="48F1E8CC" w14:textId="77777777" w:rsidR="008146E0" w:rsidRPr="00EE4FAA" w:rsidRDefault="008146E0" w:rsidP="008146E0">
            <w:pPr>
              <w:pStyle w:val="Pagrindinistekstas"/>
              <w:ind w:left="159"/>
              <w:rPr>
                <w:color w:val="000000"/>
                <w:sz w:val="22"/>
                <w:szCs w:val="22"/>
                <w:lang w:val="lt-LT"/>
              </w:rPr>
            </w:pPr>
            <w:r w:rsidRPr="00EE4FAA">
              <w:rPr>
                <w:color w:val="000000"/>
                <w:sz w:val="22"/>
                <w:szCs w:val="22"/>
                <w:lang w:val="lt-LT"/>
              </w:rPr>
              <w:t xml:space="preserve">      -      </w:t>
            </w:r>
          </w:p>
        </w:tc>
        <w:tc>
          <w:tcPr>
            <w:tcW w:w="1354" w:type="dxa"/>
          </w:tcPr>
          <w:p w14:paraId="037CC21D" w14:textId="77777777" w:rsidR="008146E0" w:rsidRPr="00EE4FAA" w:rsidRDefault="008146E0" w:rsidP="008146E0">
            <w:pPr>
              <w:pStyle w:val="Pagrindinistekstas"/>
              <w:ind w:left="159"/>
              <w:rPr>
                <w:color w:val="000000"/>
                <w:sz w:val="22"/>
                <w:szCs w:val="22"/>
                <w:lang w:val="lt-LT"/>
              </w:rPr>
            </w:pPr>
            <w:r w:rsidRPr="00EE4FAA">
              <w:rPr>
                <w:color w:val="000000"/>
                <w:sz w:val="22"/>
                <w:szCs w:val="22"/>
                <w:lang w:val="lt-LT"/>
              </w:rPr>
              <w:t xml:space="preserve">      1</w:t>
            </w:r>
          </w:p>
        </w:tc>
      </w:tr>
      <w:tr w:rsidR="008146E0" w:rsidRPr="00EE4FAA" w14:paraId="505DA00A" w14:textId="77777777" w:rsidTr="008146E0">
        <w:trPr>
          <w:cantSplit/>
        </w:trPr>
        <w:tc>
          <w:tcPr>
            <w:tcW w:w="566" w:type="dxa"/>
            <w:gridSpan w:val="2"/>
          </w:tcPr>
          <w:p w14:paraId="0EE16B01"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3.</w:t>
            </w:r>
          </w:p>
        </w:tc>
        <w:tc>
          <w:tcPr>
            <w:tcW w:w="4383" w:type="dxa"/>
          </w:tcPr>
          <w:p w14:paraId="78D2CDAA"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4A28FDD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80,0</w:t>
            </w:r>
          </w:p>
        </w:tc>
        <w:tc>
          <w:tcPr>
            <w:tcW w:w="1031" w:type="dxa"/>
          </w:tcPr>
          <w:p w14:paraId="219E664A"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80</w:t>
            </w:r>
          </w:p>
        </w:tc>
        <w:tc>
          <w:tcPr>
            <w:tcW w:w="1375" w:type="dxa"/>
          </w:tcPr>
          <w:p w14:paraId="54C6E82B" w14:textId="77777777" w:rsidR="008146E0" w:rsidRPr="00EE4FAA" w:rsidRDefault="008146E0" w:rsidP="008146E0">
            <w:pPr>
              <w:pStyle w:val="Pagrindinistekstas"/>
              <w:ind w:left="252"/>
              <w:rPr>
                <w:color w:val="000000"/>
                <w:sz w:val="22"/>
                <w:szCs w:val="22"/>
                <w:lang w:val="lt-LT"/>
              </w:rPr>
            </w:pPr>
            <w:r w:rsidRPr="00EE4FAA">
              <w:rPr>
                <w:color w:val="000000"/>
                <w:sz w:val="22"/>
                <w:szCs w:val="22"/>
                <w:lang w:val="lt-LT"/>
              </w:rPr>
              <w:t xml:space="preserve">    9</w:t>
            </w:r>
          </w:p>
        </w:tc>
        <w:tc>
          <w:tcPr>
            <w:tcW w:w="1354" w:type="dxa"/>
          </w:tcPr>
          <w:p w14:paraId="6DC597CE" w14:textId="77777777" w:rsidR="008146E0" w:rsidRPr="00EE4FAA" w:rsidRDefault="008146E0" w:rsidP="008146E0">
            <w:pPr>
              <w:pStyle w:val="Pagrindinistekstas"/>
              <w:ind w:left="44"/>
              <w:rPr>
                <w:color w:val="000000"/>
                <w:sz w:val="22"/>
                <w:szCs w:val="22"/>
                <w:lang w:val="lt-LT"/>
              </w:rPr>
            </w:pPr>
            <w:r w:rsidRPr="00EE4FAA">
              <w:rPr>
                <w:color w:val="000000"/>
                <w:sz w:val="22"/>
                <w:szCs w:val="22"/>
                <w:lang w:val="lt-LT"/>
              </w:rPr>
              <w:t xml:space="preserve">        5</w:t>
            </w:r>
          </w:p>
        </w:tc>
      </w:tr>
      <w:tr w:rsidR="008146E0" w:rsidRPr="00EE4FAA" w14:paraId="3ECA220F" w14:textId="77777777" w:rsidTr="008146E0">
        <w:trPr>
          <w:cantSplit/>
        </w:trPr>
        <w:tc>
          <w:tcPr>
            <w:tcW w:w="566" w:type="dxa"/>
            <w:gridSpan w:val="2"/>
          </w:tcPr>
          <w:p w14:paraId="32D1702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4.</w:t>
            </w:r>
          </w:p>
        </w:tc>
        <w:tc>
          <w:tcPr>
            <w:tcW w:w="4383" w:type="dxa"/>
          </w:tcPr>
          <w:p w14:paraId="27C978AB" w14:textId="77777777" w:rsidR="008146E0" w:rsidRPr="00EE4FAA" w:rsidRDefault="008146E0" w:rsidP="008146E0">
            <w:pPr>
              <w:pStyle w:val="Pagrindinistekstas"/>
              <w:tabs>
                <w:tab w:val="clear" w:pos="284"/>
                <w:tab w:val="left" w:pos="-108"/>
              </w:tabs>
              <w:rPr>
                <w:color w:val="000000"/>
                <w:sz w:val="22"/>
                <w:szCs w:val="22"/>
                <w:lang w:val="lt-LT"/>
              </w:rPr>
            </w:pPr>
            <w:r w:rsidRPr="00EE4FAA">
              <w:rPr>
                <w:color w:val="000000"/>
                <w:sz w:val="22"/>
                <w:szCs w:val="22"/>
                <w:lang w:val="lt-LT"/>
              </w:rPr>
              <w:t>Šilumos apskaitos prietaisai</w:t>
            </w:r>
          </w:p>
        </w:tc>
        <w:tc>
          <w:tcPr>
            <w:tcW w:w="1363" w:type="dxa"/>
          </w:tcPr>
          <w:p w14:paraId="7726F76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30,0</w:t>
            </w:r>
          </w:p>
        </w:tc>
        <w:tc>
          <w:tcPr>
            <w:tcW w:w="1031" w:type="dxa"/>
          </w:tcPr>
          <w:p w14:paraId="2CEF49D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50</w:t>
            </w:r>
          </w:p>
        </w:tc>
        <w:tc>
          <w:tcPr>
            <w:tcW w:w="1375" w:type="dxa"/>
          </w:tcPr>
          <w:p w14:paraId="72EFD7BA" w14:textId="77777777" w:rsidR="008146E0" w:rsidRPr="00EE4FAA" w:rsidRDefault="008146E0" w:rsidP="008146E0">
            <w:pPr>
              <w:pStyle w:val="Pagrindinistekstas"/>
              <w:ind w:left="132"/>
              <w:rPr>
                <w:color w:val="000000"/>
                <w:sz w:val="22"/>
                <w:szCs w:val="22"/>
                <w:lang w:val="lt-LT"/>
              </w:rPr>
            </w:pPr>
            <w:r w:rsidRPr="00EE4FAA">
              <w:rPr>
                <w:color w:val="000000"/>
                <w:sz w:val="22"/>
                <w:szCs w:val="22"/>
                <w:lang w:val="lt-LT"/>
              </w:rPr>
              <w:t xml:space="preserve">   583</w:t>
            </w:r>
          </w:p>
        </w:tc>
        <w:tc>
          <w:tcPr>
            <w:tcW w:w="1354" w:type="dxa"/>
          </w:tcPr>
          <w:p w14:paraId="7633DD9F" w14:textId="77777777" w:rsidR="008146E0" w:rsidRPr="00EE4FAA" w:rsidRDefault="008146E0" w:rsidP="008146E0">
            <w:pPr>
              <w:pStyle w:val="Pagrindinistekstas"/>
              <w:ind w:left="132"/>
              <w:rPr>
                <w:color w:val="000000"/>
                <w:sz w:val="22"/>
                <w:szCs w:val="22"/>
                <w:lang w:val="lt-LT"/>
              </w:rPr>
            </w:pPr>
            <w:r w:rsidRPr="00EE4FAA">
              <w:rPr>
                <w:color w:val="000000"/>
                <w:sz w:val="22"/>
                <w:szCs w:val="22"/>
                <w:lang w:val="lt-LT"/>
              </w:rPr>
              <w:t xml:space="preserve">  491</w:t>
            </w:r>
          </w:p>
        </w:tc>
      </w:tr>
      <w:tr w:rsidR="008146E0" w:rsidRPr="00EE4FAA" w14:paraId="62752454" w14:textId="77777777" w:rsidTr="008146E0">
        <w:trPr>
          <w:cantSplit/>
        </w:trPr>
        <w:tc>
          <w:tcPr>
            <w:tcW w:w="566" w:type="dxa"/>
            <w:gridSpan w:val="2"/>
          </w:tcPr>
          <w:p w14:paraId="6B8978AE"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5.</w:t>
            </w:r>
          </w:p>
        </w:tc>
        <w:tc>
          <w:tcPr>
            <w:tcW w:w="4383" w:type="dxa"/>
          </w:tcPr>
          <w:p w14:paraId="13E7A63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38E17C41"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12,0</w:t>
            </w:r>
          </w:p>
        </w:tc>
        <w:tc>
          <w:tcPr>
            <w:tcW w:w="1031" w:type="dxa"/>
          </w:tcPr>
          <w:p w14:paraId="3D689A6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25</w:t>
            </w:r>
          </w:p>
        </w:tc>
        <w:tc>
          <w:tcPr>
            <w:tcW w:w="1375" w:type="dxa"/>
          </w:tcPr>
          <w:p w14:paraId="70F79A75"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18</w:t>
            </w:r>
          </w:p>
        </w:tc>
        <w:tc>
          <w:tcPr>
            <w:tcW w:w="1354" w:type="dxa"/>
          </w:tcPr>
          <w:p w14:paraId="65ED7A2E"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15 </w:t>
            </w:r>
          </w:p>
        </w:tc>
      </w:tr>
      <w:tr w:rsidR="008146E0" w:rsidRPr="00EE4FAA" w14:paraId="51506B2C" w14:textId="77777777" w:rsidTr="008146E0">
        <w:trPr>
          <w:cantSplit/>
          <w:trHeight w:val="251"/>
        </w:trPr>
        <w:tc>
          <w:tcPr>
            <w:tcW w:w="566" w:type="dxa"/>
            <w:gridSpan w:val="2"/>
            <w:tcBorders>
              <w:left w:val="single" w:sz="4" w:space="0" w:color="auto"/>
              <w:bottom w:val="single" w:sz="4" w:space="0" w:color="auto"/>
            </w:tcBorders>
          </w:tcPr>
          <w:p w14:paraId="42FFA0C1"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6.</w:t>
            </w:r>
          </w:p>
        </w:tc>
        <w:tc>
          <w:tcPr>
            <w:tcW w:w="4383" w:type="dxa"/>
            <w:tcBorders>
              <w:left w:val="single" w:sz="4" w:space="0" w:color="auto"/>
              <w:bottom w:val="single" w:sz="4" w:space="0" w:color="auto"/>
            </w:tcBorders>
          </w:tcPr>
          <w:p w14:paraId="63C6D7B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Borders>
              <w:left w:val="single" w:sz="4" w:space="0" w:color="auto"/>
              <w:bottom w:val="single" w:sz="4" w:space="0" w:color="auto"/>
            </w:tcBorders>
          </w:tcPr>
          <w:p w14:paraId="5E4E6BE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7,0</w:t>
            </w:r>
          </w:p>
        </w:tc>
        <w:tc>
          <w:tcPr>
            <w:tcW w:w="1031" w:type="dxa"/>
            <w:tcBorders>
              <w:left w:val="single" w:sz="4" w:space="0" w:color="auto"/>
              <w:bottom w:val="single" w:sz="4" w:space="0" w:color="auto"/>
            </w:tcBorders>
          </w:tcPr>
          <w:p w14:paraId="018DA63B"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25</w:t>
            </w:r>
          </w:p>
        </w:tc>
        <w:tc>
          <w:tcPr>
            <w:tcW w:w="1375" w:type="dxa"/>
            <w:tcBorders>
              <w:left w:val="single" w:sz="4" w:space="0" w:color="auto"/>
              <w:bottom w:val="single" w:sz="4" w:space="0" w:color="auto"/>
            </w:tcBorders>
          </w:tcPr>
          <w:p w14:paraId="322ED2D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729</w:t>
            </w:r>
          </w:p>
        </w:tc>
        <w:tc>
          <w:tcPr>
            <w:tcW w:w="1354" w:type="dxa"/>
            <w:tcBorders>
              <w:left w:val="single" w:sz="4" w:space="0" w:color="auto"/>
              <w:bottom w:val="single" w:sz="4" w:space="0" w:color="auto"/>
            </w:tcBorders>
          </w:tcPr>
          <w:p w14:paraId="495B5ECB"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690</w:t>
            </w:r>
          </w:p>
        </w:tc>
      </w:tr>
      <w:tr w:rsidR="008146E0" w:rsidRPr="00EE4FAA" w14:paraId="7BA21D72" w14:textId="77777777" w:rsidTr="008146E0">
        <w:trPr>
          <w:cantSplit/>
        </w:trPr>
        <w:tc>
          <w:tcPr>
            <w:tcW w:w="566" w:type="dxa"/>
            <w:gridSpan w:val="2"/>
          </w:tcPr>
          <w:p w14:paraId="152C5BD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7.</w:t>
            </w:r>
          </w:p>
        </w:tc>
        <w:tc>
          <w:tcPr>
            <w:tcW w:w="4383" w:type="dxa"/>
          </w:tcPr>
          <w:p w14:paraId="61CC0D50"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6C279778"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5,0</w:t>
            </w:r>
          </w:p>
        </w:tc>
        <w:tc>
          <w:tcPr>
            <w:tcW w:w="1031" w:type="dxa"/>
          </w:tcPr>
          <w:p w14:paraId="45EAB58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20</w:t>
            </w:r>
          </w:p>
        </w:tc>
        <w:tc>
          <w:tcPr>
            <w:tcW w:w="1375" w:type="dxa"/>
          </w:tcPr>
          <w:p w14:paraId="5842DB4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4</w:t>
            </w:r>
          </w:p>
        </w:tc>
        <w:tc>
          <w:tcPr>
            <w:tcW w:w="1354" w:type="dxa"/>
          </w:tcPr>
          <w:p w14:paraId="17E3077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3</w:t>
            </w:r>
          </w:p>
        </w:tc>
      </w:tr>
      <w:tr w:rsidR="008146E0" w:rsidRPr="00EE4FAA" w14:paraId="77C67654" w14:textId="77777777" w:rsidTr="008146E0">
        <w:trPr>
          <w:cantSplit/>
        </w:trPr>
        <w:tc>
          <w:tcPr>
            <w:tcW w:w="566" w:type="dxa"/>
            <w:gridSpan w:val="2"/>
          </w:tcPr>
          <w:p w14:paraId="1550879E"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8.</w:t>
            </w:r>
          </w:p>
        </w:tc>
        <w:tc>
          <w:tcPr>
            <w:tcW w:w="4383" w:type="dxa"/>
          </w:tcPr>
          <w:p w14:paraId="4D6F6CC6"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46ACC07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3,0</w:t>
            </w:r>
          </w:p>
        </w:tc>
        <w:tc>
          <w:tcPr>
            <w:tcW w:w="1031" w:type="dxa"/>
          </w:tcPr>
          <w:p w14:paraId="6C61966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15</w:t>
            </w:r>
          </w:p>
        </w:tc>
        <w:tc>
          <w:tcPr>
            <w:tcW w:w="1375" w:type="dxa"/>
          </w:tcPr>
          <w:p w14:paraId="76D51968"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345</w:t>
            </w:r>
          </w:p>
        </w:tc>
        <w:tc>
          <w:tcPr>
            <w:tcW w:w="1354" w:type="dxa"/>
          </w:tcPr>
          <w:p w14:paraId="683C9900"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320</w:t>
            </w:r>
          </w:p>
        </w:tc>
      </w:tr>
      <w:tr w:rsidR="008146E0" w:rsidRPr="00EE4FAA" w14:paraId="151E1A0F" w14:textId="77777777" w:rsidTr="008146E0">
        <w:trPr>
          <w:cantSplit/>
        </w:trPr>
        <w:tc>
          <w:tcPr>
            <w:tcW w:w="566" w:type="dxa"/>
            <w:gridSpan w:val="2"/>
          </w:tcPr>
          <w:p w14:paraId="13B672D9"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9.</w:t>
            </w:r>
          </w:p>
        </w:tc>
        <w:tc>
          <w:tcPr>
            <w:tcW w:w="4383" w:type="dxa"/>
          </w:tcPr>
          <w:p w14:paraId="5960ABE6"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prietaisai(dviejų srautų)</w:t>
            </w:r>
          </w:p>
        </w:tc>
        <w:tc>
          <w:tcPr>
            <w:tcW w:w="1363" w:type="dxa"/>
          </w:tcPr>
          <w:p w14:paraId="6CAF71D1"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120,0/120,0</w:t>
            </w:r>
          </w:p>
        </w:tc>
        <w:tc>
          <w:tcPr>
            <w:tcW w:w="1031" w:type="dxa"/>
          </w:tcPr>
          <w:p w14:paraId="21AE41E9"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100/100</w:t>
            </w:r>
          </w:p>
        </w:tc>
        <w:tc>
          <w:tcPr>
            <w:tcW w:w="1375" w:type="dxa"/>
          </w:tcPr>
          <w:p w14:paraId="3523392C"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w:t>
            </w:r>
          </w:p>
        </w:tc>
        <w:tc>
          <w:tcPr>
            <w:tcW w:w="1354" w:type="dxa"/>
          </w:tcPr>
          <w:p w14:paraId="2355294C"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w:t>
            </w:r>
          </w:p>
        </w:tc>
      </w:tr>
      <w:tr w:rsidR="008146E0" w:rsidRPr="00EE4FAA" w14:paraId="2FAED687" w14:textId="77777777" w:rsidTr="008146E0">
        <w:trPr>
          <w:cantSplit/>
        </w:trPr>
        <w:tc>
          <w:tcPr>
            <w:tcW w:w="566" w:type="dxa"/>
            <w:gridSpan w:val="2"/>
          </w:tcPr>
          <w:p w14:paraId="3EDA75E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10.</w:t>
            </w:r>
          </w:p>
        </w:tc>
        <w:tc>
          <w:tcPr>
            <w:tcW w:w="4383" w:type="dxa"/>
          </w:tcPr>
          <w:p w14:paraId="5DEB2C69"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prietaisai(dviejų srautų)</w:t>
            </w:r>
          </w:p>
        </w:tc>
        <w:tc>
          <w:tcPr>
            <w:tcW w:w="1363" w:type="dxa"/>
          </w:tcPr>
          <w:p w14:paraId="2213A92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80,0/80,0</w:t>
            </w:r>
          </w:p>
        </w:tc>
        <w:tc>
          <w:tcPr>
            <w:tcW w:w="1031" w:type="dxa"/>
          </w:tcPr>
          <w:p w14:paraId="674C7A41"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80/80</w:t>
            </w:r>
          </w:p>
        </w:tc>
        <w:tc>
          <w:tcPr>
            <w:tcW w:w="1375" w:type="dxa"/>
          </w:tcPr>
          <w:p w14:paraId="7BFB07F2" w14:textId="77777777" w:rsidR="008146E0" w:rsidRPr="00EE4FAA" w:rsidRDefault="008146E0" w:rsidP="008146E0">
            <w:pPr>
              <w:pStyle w:val="Pagrindinistekstas"/>
              <w:ind w:left="252"/>
              <w:rPr>
                <w:color w:val="000000"/>
                <w:sz w:val="22"/>
                <w:szCs w:val="22"/>
                <w:lang w:val="lt-LT"/>
              </w:rPr>
            </w:pPr>
            <w:r w:rsidRPr="00EE4FAA">
              <w:rPr>
                <w:color w:val="000000"/>
                <w:sz w:val="22"/>
                <w:szCs w:val="22"/>
                <w:lang w:val="lt-LT"/>
              </w:rPr>
              <w:t xml:space="preserve">    4</w:t>
            </w:r>
          </w:p>
        </w:tc>
        <w:tc>
          <w:tcPr>
            <w:tcW w:w="1354" w:type="dxa"/>
          </w:tcPr>
          <w:p w14:paraId="686CC42D"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2</w:t>
            </w:r>
          </w:p>
        </w:tc>
      </w:tr>
      <w:tr w:rsidR="008146E0" w:rsidRPr="00EE4FAA" w14:paraId="72BCF4BB" w14:textId="77777777" w:rsidTr="008146E0">
        <w:trPr>
          <w:cantSplit/>
        </w:trPr>
        <w:tc>
          <w:tcPr>
            <w:tcW w:w="566" w:type="dxa"/>
            <w:gridSpan w:val="2"/>
          </w:tcPr>
          <w:p w14:paraId="6168CD4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11.</w:t>
            </w:r>
          </w:p>
        </w:tc>
        <w:tc>
          <w:tcPr>
            <w:tcW w:w="4383" w:type="dxa"/>
          </w:tcPr>
          <w:p w14:paraId="0C97637A"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prietaisai(dviejų srautų)</w:t>
            </w:r>
          </w:p>
        </w:tc>
        <w:tc>
          <w:tcPr>
            <w:tcW w:w="1363" w:type="dxa"/>
          </w:tcPr>
          <w:p w14:paraId="26CFF485"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7,0/7,0</w:t>
            </w:r>
          </w:p>
        </w:tc>
        <w:tc>
          <w:tcPr>
            <w:tcW w:w="1031" w:type="dxa"/>
          </w:tcPr>
          <w:p w14:paraId="12E46AC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25/25</w:t>
            </w:r>
          </w:p>
        </w:tc>
        <w:tc>
          <w:tcPr>
            <w:tcW w:w="1375" w:type="dxa"/>
          </w:tcPr>
          <w:p w14:paraId="5FE24E88"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4</w:t>
            </w:r>
          </w:p>
        </w:tc>
        <w:tc>
          <w:tcPr>
            <w:tcW w:w="1354" w:type="dxa"/>
            <w:tcBorders>
              <w:bottom w:val="single" w:sz="4" w:space="0" w:color="auto"/>
            </w:tcBorders>
          </w:tcPr>
          <w:p w14:paraId="07EB8E40"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2</w:t>
            </w:r>
          </w:p>
        </w:tc>
      </w:tr>
      <w:tr w:rsidR="008146E0" w:rsidRPr="00EE4FAA" w14:paraId="0557753F" w14:textId="77777777" w:rsidTr="008146E0">
        <w:trPr>
          <w:cantSplit/>
        </w:trPr>
        <w:tc>
          <w:tcPr>
            <w:tcW w:w="6312" w:type="dxa"/>
            <w:gridSpan w:val="4"/>
            <w:tcBorders>
              <w:top w:val="nil"/>
            </w:tcBorders>
          </w:tcPr>
          <w:p w14:paraId="56058EB6" w14:textId="77777777" w:rsidR="008146E0" w:rsidRPr="00EE4FAA" w:rsidRDefault="008146E0" w:rsidP="008146E0">
            <w:pPr>
              <w:pStyle w:val="Pagrindinistekstas"/>
              <w:ind w:firstLine="457"/>
              <w:rPr>
                <w:color w:val="000000"/>
                <w:sz w:val="22"/>
                <w:szCs w:val="22"/>
                <w:lang w:val="lt-LT"/>
              </w:rPr>
            </w:pPr>
            <w:r w:rsidRPr="00EE4FAA">
              <w:rPr>
                <w:color w:val="000000"/>
                <w:sz w:val="22"/>
                <w:szCs w:val="22"/>
                <w:lang w:val="lt-LT"/>
              </w:rPr>
              <w:t xml:space="preserve"> Šilumos apskaitos prietaisai - elektromagnetiniai                </w:t>
            </w:r>
          </w:p>
        </w:tc>
        <w:tc>
          <w:tcPr>
            <w:tcW w:w="3760" w:type="dxa"/>
            <w:gridSpan w:val="3"/>
            <w:tcBorders>
              <w:top w:val="nil"/>
            </w:tcBorders>
          </w:tcPr>
          <w:p w14:paraId="2E40C1CC" w14:textId="77777777" w:rsidR="008146E0" w:rsidRPr="00EE4FAA" w:rsidRDefault="008146E0" w:rsidP="008146E0">
            <w:pPr>
              <w:pStyle w:val="Pagrindinistekstas"/>
              <w:rPr>
                <w:color w:val="000000"/>
                <w:sz w:val="22"/>
                <w:szCs w:val="22"/>
                <w:lang w:val="lt-LT"/>
              </w:rPr>
            </w:pPr>
          </w:p>
        </w:tc>
      </w:tr>
      <w:tr w:rsidR="008146E0" w:rsidRPr="00EE4FAA" w14:paraId="14C6BFB7" w14:textId="77777777" w:rsidTr="008146E0">
        <w:trPr>
          <w:cantSplit/>
        </w:trPr>
        <w:tc>
          <w:tcPr>
            <w:tcW w:w="566" w:type="dxa"/>
            <w:gridSpan w:val="2"/>
            <w:tcBorders>
              <w:top w:val="single" w:sz="4" w:space="0" w:color="auto"/>
            </w:tcBorders>
          </w:tcPr>
          <w:p w14:paraId="0739A5F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12.</w:t>
            </w:r>
          </w:p>
        </w:tc>
        <w:tc>
          <w:tcPr>
            <w:tcW w:w="4383" w:type="dxa"/>
            <w:tcBorders>
              <w:top w:val="single" w:sz="4" w:space="0" w:color="auto"/>
            </w:tcBorders>
          </w:tcPr>
          <w:p w14:paraId="49A0B16C" w14:textId="77777777" w:rsidR="008146E0" w:rsidRPr="00EE4FAA" w:rsidRDefault="008146E0" w:rsidP="008146E0">
            <w:pPr>
              <w:pStyle w:val="Pagrindinistekstas"/>
              <w:tabs>
                <w:tab w:val="clear" w:pos="284"/>
              </w:tabs>
              <w:ind w:left="447" w:hanging="447"/>
              <w:rPr>
                <w:color w:val="000000"/>
                <w:sz w:val="22"/>
                <w:szCs w:val="22"/>
                <w:lang w:val="lt-LT"/>
              </w:rPr>
            </w:pPr>
            <w:r w:rsidRPr="00EE4FAA">
              <w:rPr>
                <w:color w:val="000000"/>
                <w:sz w:val="22"/>
                <w:szCs w:val="22"/>
                <w:lang w:val="lt-LT"/>
              </w:rPr>
              <w:t>Šilumos apskaitos prietaisai</w:t>
            </w:r>
          </w:p>
        </w:tc>
        <w:tc>
          <w:tcPr>
            <w:tcW w:w="1363" w:type="dxa"/>
            <w:tcBorders>
              <w:top w:val="single" w:sz="4" w:space="0" w:color="auto"/>
            </w:tcBorders>
          </w:tcPr>
          <w:p w14:paraId="34C35B05" w14:textId="77777777" w:rsidR="008146E0" w:rsidRPr="00EE4FAA" w:rsidRDefault="008146E0" w:rsidP="008146E0">
            <w:pPr>
              <w:pStyle w:val="Pagrindinistekstas"/>
              <w:ind w:left="447" w:hanging="447"/>
              <w:rPr>
                <w:color w:val="000000"/>
                <w:sz w:val="22"/>
                <w:szCs w:val="22"/>
                <w:lang w:val="lt-LT"/>
              </w:rPr>
            </w:pPr>
            <w:r w:rsidRPr="00EE4FAA">
              <w:rPr>
                <w:color w:val="000000"/>
                <w:sz w:val="22"/>
                <w:szCs w:val="22"/>
                <w:lang w:val="lt-LT"/>
              </w:rPr>
              <w:t>320,0</w:t>
            </w:r>
          </w:p>
        </w:tc>
        <w:tc>
          <w:tcPr>
            <w:tcW w:w="1031" w:type="dxa"/>
            <w:tcBorders>
              <w:top w:val="single" w:sz="4" w:space="0" w:color="auto"/>
            </w:tcBorders>
          </w:tcPr>
          <w:p w14:paraId="4587A00A" w14:textId="77777777" w:rsidR="008146E0" w:rsidRPr="00EE4FAA" w:rsidRDefault="008146E0" w:rsidP="008146E0">
            <w:pPr>
              <w:pStyle w:val="Pagrindinistekstas"/>
              <w:ind w:left="447" w:hanging="437"/>
              <w:rPr>
                <w:color w:val="000000"/>
                <w:sz w:val="22"/>
                <w:szCs w:val="22"/>
                <w:lang w:val="lt-LT"/>
              </w:rPr>
            </w:pPr>
            <w:r w:rsidRPr="00EE4FAA">
              <w:rPr>
                <w:color w:val="000000"/>
                <w:sz w:val="22"/>
                <w:szCs w:val="22"/>
                <w:lang w:val="lt-LT"/>
              </w:rPr>
              <w:t>150</w:t>
            </w:r>
          </w:p>
        </w:tc>
        <w:tc>
          <w:tcPr>
            <w:tcW w:w="1375" w:type="dxa"/>
            <w:tcBorders>
              <w:top w:val="single" w:sz="4" w:space="0" w:color="auto"/>
            </w:tcBorders>
          </w:tcPr>
          <w:p w14:paraId="7F137592" w14:textId="428924BD" w:rsidR="008146E0" w:rsidRPr="00EE4FAA" w:rsidRDefault="008146E0" w:rsidP="008146E0">
            <w:pPr>
              <w:pStyle w:val="Pagrindinistekstas"/>
              <w:ind w:left="447"/>
              <w:rPr>
                <w:color w:val="000000"/>
                <w:sz w:val="22"/>
                <w:szCs w:val="22"/>
                <w:lang w:val="lt-LT"/>
              </w:rPr>
            </w:pPr>
            <w:r w:rsidRPr="00EE4FAA">
              <w:rPr>
                <w:color w:val="000000"/>
                <w:sz w:val="22"/>
                <w:szCs w:val="22"/>
                <w:lang w:val="lt-LT"/>
              </w:rPr>
              <w:t xml:space="preserve"> 2</w:t>
            </w:r>
          </w:p>
        </w:tc>
        <w:tc>
          <w:tcPr>
            <w:tcW w:w="1354" w:type="dxa"/>
            <w:tcBorders>
              <w:top w:val="single" w:sz="4" w:space="0" w:color="auto"/>
            </w:tcBorders>
          </w:tcPr>
          <w:p w14:paraId="28926F5B" w14:textId="1D0777BC" w:rsidR="008146E0" w:rsidRPr="00EE4FAA" w:rsidRDefault="008146E0" w:rsidP="008146E0">
            <w:pPr>
              <w:pStyle w:val="Pagrindinistekstas"/>
              <w:ind w:left="447"/>
              <w:rPr>
                <w:color w:val="000000"/>
                <w:sz w:val="22"/>
                <w:szCs w:val="22"/>
                <w:lang w:val="lt-LT"/>
              </w:rPr>
            </w:pPr>
            <w:r w:rsidRPr="00EE4FAA">
              <w:rPr>
                <w:color w:val="000000"/>
                <w:sz w:val="22"/>
                <w:szCs w:val="22"/>
                <w:lang w:val="lt-LT"/>
              </w:rPr>
              <w:t xml:space="preserve"> 1</w:t>
            </w:r>
          </w:p>
        </w:tc>
      </w:tr>
      <w:tr w:rsidR="008146E0" w:rsidRPr="00EE4FAA" w14:paraId="5C330D9F" w14:textId="77777777" w:rsidTr="008146E0">
        <w:trPr>
          <w:cantSplit/>
          <w:trHeight w:val="70"/>
        </w:trPr>
        <w:tc>
          <w:tcPr>
            <w:tcW w:w="566" w:type="dxa"/>
            <w:gridSpan w:val="2"/>
          </w:tcPr>
          <w:p w14:paraId="27B5982A"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13.</w:t>
            </w:r>
          </w:p>
        </w:tc>
        <w:tc>
          <w:tcPr>
            <w:tcW w:w="4383" w:type="dxa"/>
          </w:tcPr>
          <w:p w14:paraId="7C9B3E1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6AA94F4B"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140,0</w:t>
            </w:r>
          </w:p>
        </w:tc>
        <w:tc>
          <w:tcPr>
            <w:tcW w:w="1031" w:type="dxa"/>
          </w:tcPr>
          <w:p w14:paraId="7C53DBC4"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100</w:t>
            </w:r>
          </w:p>
        </w:tc>
        <w:tc>
          <w:tcPr>
            <w:tcW w:w="1375" w:type="dxa"/>
          </w:tcPr>
          <w:p w14:paraId="3822E125"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w:t>
            </w:r>
          </w:p>
        </w:tc>
        <w:tc>
          <w:tcPr>
            <w:tcW w:w="1354" w:type="dxa"/>
          </w:tcPr>
          <w:p w14:paraId="2D24147F"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w:t>
            </w:r>
          </w:p>
        </w:tc>
      </w:tr>
      <w:tr w:rsidR="008146E0" w:rsidRPr="00EE4FAA" w14:paraId="4B80BCB0" w14:textId="77777777" w:rsidTr="008146E0">
        <w:trPr>
          <w:cantSplit/>
        </w:trPr>
        <w:tc>
          <w:tcPr>
            <w:tcW w:w="566" w:type="dxa"/>
            <w:gridSpan w:val="2"/>
          </w:tcPr>
          <w:p w14:paraId="2D9E8386"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14.</w:t>
            </w:r>
          </w:p>
        </w:tc>
        <w:tc>
          <w:tcPr>
            <w:tcW w:w="4383" w:type="dxa"/>
          </w:tcPr>
          <w:p w14:paraId="352881B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6E047795" w14:textId="77777777" w:rsidR="008146E0" w:rsidRPr="00EE4FAA" w:rsidRDefault="008146E0" w:rsidP="008146E0">
            <w:pPr>
              <w:pStyle w:val="Pagrindinistekstas"/>
              <w:jc w:val="left"/>
              <w:rPr>
                <w:color w:val="000000"/>
                <w:sz w:val="22"/>
                <w:szCs w:val="22"/>
                <w:lang w:val="lt-LT"/>
              </w:rPr>
            </w:pPr>
            <w:r w:rsidRPr="00EE4FAA">
              <w:rPr>
                <w:color w:val="000000"/>
                <w:sz w:val="22"/>
                <w:szCs w:val="22"/>
                <w:lang w:val="lt-LT"/>
              </w:rPr>
              <w:t xml:space="preserve">  90,0</w:t>
            </w:r>
          </w:p>
        </w:tc>
        <w:tc>
          <w:tcPr>
            <w:tcW w:w="1031" w:type="dxa"/>
          </w:tcPr>
          <w:p w14:paraId="3C6C7AE0"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80</w:t>
            </w:r>
          </w:p>
        </w:tc>
        <w:tc>
          <w:tcPr>
            <w:tcW w:w="1375" w:type="dxa"/>
          </w:tcPr>
          <w:p w14:paraId="28B2C50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w:t>
            </w:r>
          </w:p>
        </w:tc>
        <w:tc>
          <w:tcPr>
            <w:tcW w:w="1354" w:type="dxa"/>
          </w:tcPr>
          <w:p w14:paraId="6D3CAB3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 </w:t>
            </w:r>
          </w:p>
        </w:tc>
      </w:tr>
      <w:tr w:rsidR="008146E0" w:rsidRPr="00EE4FAA" w14:paraId="03BA3222" w14:textId="77777777" w:rsidTr="008146E0">
        <w:trPr>
          <w:cantSplit/>
        </w:trPr>
        <w:tc>
          <w:tcPr>
            <w:tcW w:w="566" w:type="dxa"/>
            <w:gridSpan w:val="2"/>
          </w:tcPr>
          <w:p w14:paraId="24D37AD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15.</w:t>
            </w:r>
          </w:p>
        </w:tc>
        <w:tc>
          <w:tcPr>
            <w:tcW w:w="4383" w:type="dxa"/>
          </w:tcPr>
          <w:p w14:paraId="601C47D8" w14:textId="77777777" w:rsidR="008146E0" w:rsidRPr="00EE4FAA" w:rsidRDefault="008146E0" w:rsidP="008146E0">
            <w:pPr>
              <w:pStyle w:val="Pagrindinistekstas"/>
              <w:ind w:left="12"/>
              <w:rPr>
                <w:color w:val="000000"/>
                <w:sz w:val="22"/>
                <w:szCs w:val="22"/>
                <w:lang w:val="lt-LT"/>
              </w:rPr>
            </w:pPr>
            <w:r w:rsidRPr="00EE4FAA">
              <w:rPr>
                <w:color w:val="000000"/>
                <w:sz w:val="22"/>
                <w:szCs w:val="22"/>
                <w:lang w:val="lt-LT"/>
              </w:rPr>
              <w:t>Šilumos apskaitos prietaisai</w:t>
            </w:r>
          </w:p>
        </w:tc>
        <w:tc>
          <w:tcPr>
            <w:tcW w:w="1363" w:type="dxa"/>
          </w:tcPr>
          <w:p w14:paraId="37FD1D15"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25,0</w:t>
            </w:r>
          </w:p>
        </w:tc>
        <w:tc>
          <w:tcPr>
            <w:tcW w:w="1031" w:type="dxa"/>
          </w:tcPr>
          <w:p w14:paraId="045192E3"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32</w:t>
            </w:r>
          </w:p>
        </w:tc>
        <w:tc>
          <w:tcPr>
            <w:tcW w:w="1375" w:type="dxa"/>
          </w:tcPr>
          <w:p w14:paraId="487CC34A"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 </w:t>
            </w:r>
          </w:p>
        </w:tc>
        <w:tc>
          <w:tcPr>
            <w:tcW w:w="1354" w:type="dxa"/>
          </w:tcPr>
          <w:p w14:paraId="755CC9E4"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w:t>
            </w:r>
          </w:p>
        </w:tc>
      </w:tr>
      <w:tr w:rsidR="008146E0" w:rsidRPr="00EE4FAA" w14:paraId="19D44011" w14:textId="77777777" w:rsidTr="008146E0">
        <w:trPr>
          <w:cantSplit/>
        </w:trPr>
        <w:tc>
          <w:tcPr>
            <w:tcW w:w="566" w:type="dxa"/>
            <w:gridSpan w:val="2"/>
          </w:tcPr>
          <w:p w14:paraId="1921F109"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16.</w:t>
            </w:r>
          </w:p>
        </w:tc>
        <w:tc>
          <w:tcPr>
            <w:tcW w:w="4383" w:type="dxa"/>
          </w:tcPr>
          <w:p w14:paraId="46289FF7" w14:textId="77777777" w:rsidR="008146E0" w:rsidRPr="00EE4FAA" w:rsidRDefault="008146E0" w:rsidP="008146E0">
            <w:pPr>
              <w:pStyle w:val="Pagrindinistekstas"/>
              <w:tabs>
                <w:tab w:val="right" w:pos="3727"/>
              </w:tabs>
              <w:rPr>
                <w:color w:val="000000"/>
                <w:sz w:val="22"/>
                <w:szCs w:val="22"/>
                <w:lang w:val="lt-LT"/>
              </w:rPr>
            </w:pPr>
            <w:r w:rsidRPr="00EE4FAA">
              <w:rPr>
                <w:color w:val="000000"/>
                <w:sz w:val="22"/>
                <w:szCs w:val="22"/>
                <w:lang w:val="lt-LT"/>
              </w:rPr>
              <w:t>Šilumos apskaitos prietaisai</w:t>
            </w:r>
            <w:r w:rsidRPr="00EE4FAA">
              <w:rPr>
                <w:color w:val="000000"/>
                <w:sz w:val="22"/>
                <w:szCs w:val="22"/>
                <w:lang w:val="lt-LT"/>
              </w:rPr>
              <w:tab/>
            </w:r>
          </w:p>
        </w:tc>
        <w:tc>
          <w:tcPr>
            <w:tcW w:w="1363" w:type="dxa"/>
          </w:tcPr>
          <w:p w14:paraId="1F8D9B54"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15,0</w:t>
            </w:r>
          </w:p>
        </w:tc>
        <w:tc>
          <w:tcPr>
            <w:tcW w:w="1031" w:type="dxa"/>
          </w:tcPr>
          <w:p w14:paraId="168C9BC4"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25</w:t>
            </w:r>
          </w:p>
        </w:tc>
        <w:tc>
          <w:tcPr>
            <w:tcW w:w="1375" w:type="dxa"/>
          </w:tcPr>
          <w:p w14:paraId="2B407529" w14:textId="2E30B11D" w:rsidR="008146E0" w:rsidRPr="00EE4FAA" w:rsidRDefault="008146E0" w:rsidP="008146E0">
            <w:pPr>
              <w:pStyle w:val="Pagrindinistekstas"/>
              <w:ind w:left="432"/>
              <w:rPr>
                <w:color w:val="000000"/>
                <w:sz w:val="22"/>
                <w:szCs w:val="22"/>
                <w:lang w:val="lt-LT"/>
              </w:rPr>
            </w:pPr>
            <w:r w:rsidRPr="00EE4FAA">
              <w:rPr>
                <w:color w:val="000000"/>
                <w:sz w:val="22"/>
                <w:szCs w:val="22"/>
                <w:lang w:val="lt-LT"/>
              </w:rPr>
              <w:t xml:space="preserve"> 1</w:t>
            </w:r>
          </w:p>
        </w:tc>
        <w:tc>
          <w:tcPr>
            <w:tcW w:w="1354" w:type="dxa"/>
          </w:tcPr>
          <w:p w14:paraId="62DB804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w:t>
            </w:r>
          </w:p>
        </w:tc>
      </w:tr>
      <w:tr w:rsidR="008146E0" w:rsidRPr="00EE4FAA" w14:paraId="2EB029D1" w14:textId="77777777" w:rsidTr="008146E0">
        <w:trPr>
          <w:cantSplit/>
        </w:trPr>
        <w:tc>
          <w:tcPr>
            <w:tcW w:w="566" w:type="dxa"/>
            <w:gridSpan w:val="2"/>
          </w:tcPr>
          <w:p w14:paraId="7EAA88B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17.</w:t>
            </w:r>
          </w:p>
        </w:tc>
        <w:tc>
          <w:tcPr>
            <w:tcW w:w="4383" w:type="dxa"/>
          </w:tcPr>
          <w:p w14:paraId="6F4BCBB0"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Šilumos apskaitos prietaisai</w:t>
            </w:r>
          </w:p>
        </w:tc>
        <w:tc>
          <w:tcPr>
            <w:tcW w:w="1363" w:type="dxa"/>
          </w:tcPr>
          <w:p w14:paraId="49D21ED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10,0</w:t>
            </w:r>
          </w:p>
        </w:tc>
        <w:tc>
          <w:tcPr>
            <w:tcW w:w="1031" w:type="dxa"/>
          </w:tcPr>
          <w:p w14:paraId="1CF5FA58"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20</w:t>
            </w:r>
          </w:p>
        </w:tc>
        <w:tc>
          <w:tcPr>
            <w:tcW w:w="1375" w:type="dxa"/>
          </w:tcPr>
          <w:p w14:paraId="2391CC73" w14:textId="77777777" w:rsidR="008146E0" w:rsidRPr="00EE4FAA" w:rsidRDefault="008146E0" w:rsidP="008146E0">
            <w:pPr>
              <w:pStyle w:val="Pagrindinistekstas"/>
              <w:tabs>
                <w:tab w:val="left" w:pos="451"/>
                <w:tab w:val="left" w:pos="601"/>
              </w:tabs>
              <w:rPr>
                <w:color w:val="000000"/>
                <w:sz w:val="22"/>
                <w:szCs w:val="22"/>
                <w:lang w:val="lt-LT"/>
              </w:rPr>
            </w:pPr>
            <w:r w:rsidRPr="00EE4FAA">
              <w:rPr>
                <w:color w:val="000000"/>
                <w:sz w:val="22"/>
                <w:szCs w:val="22"/>
                <w:lang w:val="lt-LT"/>
              </w:rPr>
              <w:t xml:space="preserve">         1</w:t>
            </w:r>
          </w:p>
        </w:tc>
        <w:tc>
          <w:tcPr>
            <w:tcW w:w="1354" w:type="dxa"/>
          </w:tcPr>
          <w:p w14:paraId="2B5D206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  </w:t>
            </w:r>
          </w:p>
        </w:tc>
      </w:tr>
      <w:tr w:rsidR="008146E0" w:rsidRPr="00EE4FAA" w14:paraId="53FBD34A" w14:textId="77777777" w:rsidTr="008146E0">
        <w:trPr>
          <w:cantSplit/>
        </w:trPr>
        <w:tc>
          <w:tcPr>
            <w:tcW w:w="566" w:type="dxa"/>
            <w:gridSpan w:val="2"/>
          </w:tcPr>
          <w:p w14:paraId="37410514"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18.</w:t>
            </w:r>
          </w:p>
        </w:tc>
        <w:tc>
          <w:tcPr>
            <w:tcW w:w="4383" w:type="dxa"/>
          </w:tcPr>
          <w:p w14:paraId="546C950D"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Šilumos apskaitos prietaisai(dviejų srautų) </w:t>
            </w:r>
          </w:p>
        </w:tc>
        <w:tc>
          <w:tcPr>
            <w:tcW w:w="1363" w:type="dxa"/>
          </w:tcPr>
          <w:p w14:paraId="649EE3D2"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150,0/150,0</w:t>
            </w:r>
          </w:p>
        </w:tc>
        <w:tc>
          <w:tcPr>
            <w:tcW w:w="1031" w:type="dxa"/>
          </w:tcPr>
          <w:p w14:paraId="3E96CFCC"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80/80</w:t>
            </w:r>
          </w:p>
        </w:tc>
        <w:tc>
          <w:tcPr>
            <w:tcW w:w="1375" w:type="dxa"/>
          </w:tcPr>
          <w:p w14:paraId="3AAE9D27"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w:t>
            </w:r>
          </w:p>
        </w:tc>
        <w:tc>
          <w:tcPr>
            <w:tcW w:w="1354" w:type="dxa"/>
          </w:tcPr>
          <w:p w14:paraId="57CFA50D"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 </w:t>
            </w:r>
          </w:p>
        </w:tc>
      </w:tr>
      <w:tr w:rsidR="008146E0" w:rsidRPr="00EE4FAA" w14:paraId="4BA3A73A" w14:textId="77777777" w:rsidTr="008146E0">
        <w:trPr>
          <w:cantSplit/>
        </w:trPr>
        <w:tc>
          <w:tcPr>
            <w:tcW w:w="10072" w:type="dxa"/>
            <w:gridSpan w:val="7"/>
            <w:tcBorders>
              <w:top w:val="nil"/>
              <w:bottom w:val="nil"/>
              <w:right w:val="single" w:sz="4" w:space="0" w:color="auto"/>
            </w:tcBorders>
          </w:tcPr>
          <w:p w14:paraId="7EE5A97A" w14:textId="58D90BBA" w:rsidR="008146E0" w:rsidRPr="00EE4FAA" w:rsidRDefault="008146E0" w:rsidP="008146E0">
            <w:pPr>
              <w:pStyle w:val="Pagrindinistekstas"/>
              <w:rPr>
                <w:color w:val="000000"/>
                <w:sz w:val="22"/>
                <w:szCs w:val="22"/>
                <w:lang w:val="lt-LT"/>
              </w:rPr>
            </w:pPr>
          </w:p>
        </w:tc>
      </w:tr>
      <w:tr w:rsidR="008146E0" w:rsidRPr="00EE4FAA" w14:paraId="27261637" w14:textId="77777777" w:rsidTr="008146E0">
        <w:trPr>
          <w:cantSplit/>
        </w:trPr>
        <w:tc>
          <w:tcPr>
            <w:tcW w:w="552" w:type="dxa"/>
          </w:tcPr>
          <w:p w14:paraId="60534A4A" w14:textId="77777777" w:rsidR="008146E0" w:rsidRPr="00EE4FAA" w:rsidRDefault="008146E0" w:rsidP="008146E0">
            <w:pPr>
              <w:pStyle w:val="Pagrindinistekstas"/>
              <w:ind w:left="12"/>
              <w:rPr>
                <w:color w:val="000000"/>
                <w:sz w:val="22"/>
                <w:szCs w:val="22"/>
                <w:lang w:val="lt-LT"/>
              </w:rPr>
            </w:pPr>
            <w:r w:rsidRPr="00EE4FAA">
              <w:rPr>
                <w:color w:val="000000"/>
                <w:sz w:val="22"/>
                <w:szCs w:val="22"/>
                <w:lang w:val="lt-LT"/>
              </w:rPr>
              <w:t>19.</w:t>
            </w:r>
          </w:p>
        </w:tc>
        <w:tc>
          <w:tcPr>
            <w:tcW w:w="4397" w:type="dxa"/>
            <w:gridSpan w:val="2"/>
          </w:tcPr>
          <w:p w14:paraId="7655DA23" w14:textId="19A3D14A" w:rsidR="008146E0" w:rsidRPr="00EE4FAA" w:rsidRDefault="008146E0" w:rsidP="008146E0">
            <w:pPr>
              <w:pStyle w:val="Pagrindinistekstas"/>
              <w:ind w:left="12"/>
              <w:rPr>
                <w:color w:val="000000"/>
                <w:sz w:val="22"/>
                <w:szCs w:val="22"/>
                <w:lang w:val="lt-LT"/>
              </w:rPr>
            </w:pPr>
          </w:p>
        </w:tc>
        <w:tc>
          <w:tcPr>
            <w:tcW w:w="1363" w:type="dxa"/>
          </w:tcPr>
          <w:p w14:paraId="569E6813" w14:textId="7D2E3003" w:rsidR="008146E0" w:rsidRPr="00EE4FAA" w:rsidRDefault="008146E0" w:rsidP="008146E0">
            <w:pPr>
              <w:pStyle w:val="Pagrindinistekstas"/>
              <w:ind w:left="12"/>
              <w:rPr>
                <w:color w:val="000000"/>
                <w:sz w:val="22"/>
                <w:szCs w:val="22"/>
                <w:lang w:val="lt-LT"/>
              </w:rPr>
            </w:pPr>
          </w:p>
        </w:tc>
        <w:tc>
          <w:tcPr>
            <w:tcW w:w="1031" w:type="dxa"/>
          </w:tcPr>
          <w:p w14:paraId="160B8862" w14:textId="6FF4E0F7" w:rsidR="008146E0" w:rsidRPr="00EE4FAA" w:rsidRDefault="008146E0" w:rsidP="008146E0">
            <w:pPr>
              <w:pStyle w:val="Pagrindinistekstas"/>
              <w:ind w:left="12"/>
              <w:rPr>
                <w:color w:val="000000"/>
                <w:sz w:val="22"/>
                <w:szCs w:val="22"/>
                <w:lang w:val="lt-LT"/>
              </w:rPr>
            </w:pPr>
          </w:p>
        </w:tc>
        <w:tc>
          <w:tcPr>
            <w:tcW w:w="1375" w:type="dxa"/>
          </w:tcPr>
          <w:p w14:paraId="537BC528" w14:textId="206769EE" w:rsidR="008146E0" w:rsidRPr="00EE4FAA" w:rsidRDefault="008146E0" w:rsidP="008146E0">
            <w:pPr>
              <w:pStyle w:val="Pagrindinistekstas"/>
              <w:ind w:left="12"/>
              <w:rPr>
                <w:color w:val="000000"/>
                <w:sz w:val="22"/>
                <w:szCs w:val="22"/>
                <w:lang w:val="lt-LT"/>
              </w:rPr>
            </w:pPr>
          </w:p>
        </w:tc>
        <w:tc>
          <w:tcPr>
            <w:tcW w:w="1354" w:type="dxa"/>
          </w:tcPr>
          <w:p w14:paraId="4E477A27" w14:textId="3A578F3A" w:rsidR="008146E0" w:rsidRPr="00EE4FAA" w:rsidRDefault="008146E0" w:rsidP="008146E0">
            <w:pPr>
              <w:pStyle w:val="Pagrindinistekstas"/>
              <w:ind w:left="12"/>
              <w:rPr>
                <w:color w:val="000000"/>
                <w:sz w:val="22"/>
                <w:szCs w:val="22"/>
                <w:lang w:val="lt-LT"/>
              </w:rPr>
            </w:pPr>
          </w:p>
        </w:tc>
      </w:tr>
      <w:tr w:rsidR="008146E0" w:rsidRPr="00EE4FAA" w14:paraId="5E2C43E2" w14:textId="77777777" w:rsidTr="008146E0">
        <w:trPr>
          <w:cantSplit/>
        </w:trPr>
        <w:tc>
          <w:tcPr>
            <w:tcW w:w="566" w:type="dxa"/>
            <w:gridSpan w:val="2"/>
          </w:tcPr>
          <w:p w14:paraId="7B2F12F8" w14:textId="4C1E6DA6" w:rsidR="008146E0" w:rsidRPr="00EE4FAA" w:rsidRDefault="008146E0" w:rsidP="008146E0">
            <w:pPr>
              <w:pStyle w:val="Pagrindinistekstas"/>
              <w:rPr>
                <w:color w:val="000000"/>
                <w:sz w:val="22"/>
                <w:szCs w:val="22"/>
                <w:lang w:val="lt-LT"/>
              </w:rPr>
            </w:pPr>
          </w:p>
        </w:tc>
        <w:tc>
          <w:tcPr>
            <w:tcW w:w="4383" w:type="dxa"/>
          </w:tcPr>
          <w:p w14:paraId="57F7AFE0" w14:textId="46616161" w:rsidR="008146E0" w:rsidRPr="00EE4FAA" w:rsidRDefault="008146E0" w:rsidP="008146E0">
            <w:pPr>
              <w:pStyle w:val="Pagrindinistekstas"/>
              <w:rPr>
                <w:color w:val="000000"/>
                <w:sz w:val="22"/>
                <w:szCs w:val="22"/>
                <w:lang w:val="lt-LT"/>
              </w:rPr>
            </w:pPr>
          </w:p>
        </w:tc>
        <w:tc>
          <w:tcPr>
            <w:tcW w:w="1363" w:type="dxa"/>
          </w:tcPr>
          <w:p w14:paraId="542300E9" w14:textId="0C7EBD27" w:rsidR="008146E0" w:rsidRPr="00EE4FAA" w:rsidRDefault="008146E0" w:rsidP="008146E0">
            <w:pPr>
              <w:pStyle w:val="Pagrindinistekstas"/>
              <w:rPr>
                <w:color w:val="000000"/>
                <w:sz w:val="22"/>
                <w:szCs w:val="22"/>
                <w:lang w:val="lt-LT"/>
              </w:rPr>
            </w:pPr>
          </w:p>
        </w:tc>
        <w:tc>
          <w:tcPr>
            <w:tcW w:w="1031" w:type="dxa"/>
          </w:tcPr>
          <w:p w14:paraId="5DE6D0FF" w14:textId="752B49D8" w:rsidR="008146E0" w:rsidRPr="00EE4FAA" w:rsidRDefault="008146E0" w:rsidP="008146E0">
            <w:pPr>
              <w:pStyle w:val="Pagrindinistekstas"/>
              <w:rPr>
                <w:color w:val="000000"/>
                <w:sz w:val="22"/>
                <w:szCs w:val="22"/>
                <w:lang w:val="lt-LT"/>
              </w:rPr>
            </w:pPr>
          </w:p>
        </w:tc>
        <w:tc>
          <w:tcPr>
            <w:tcW w:w="1375" w:type="dxa"/>
          </w:tcPr>
          <w:p w14:paraId="7AECA51E" w14:textId="18BCEB04" w:rsidR="008146E0" w:rsidRPr="00EE4FAA" w:rsidRDefault="008146E0" w:rsidP="008146E0">
            <w:pPr>
              <w:pStyle w:val="Pagrindinistekstas"/>
              <w:rPr>
                <w:color w:val="000000"/>
                <w:sz w:val="22"/>
                <w:szCs w:val="22"/>
                <w:lang w:val="lt-LT"/>
              </w:rPr>
            </w:pPr>
          </w:p>
        </w:tc>
        <w:tc>
          <w:tcPr>
            <w:tcW w:w="1354" w:type="dxa"/>
          </w:tcPr>
          <w:p w14:paraId="638771F9" w14:textId="2290C28F" w:rsidR="008146E0" w:rsidRPr="00EE4FAA" w:rsidRDefault="008146E0" w:rsidP="008146E0">
            <w:pPr>
              <w:pStyle w:val="Pagrindinistekstas"/>
              <w:rPr>
                <w:color w:val="000000"/>
                <w:sz w:val="22"/>
                <w:szCs w:val="22"/>
                <w:lang w:val="lt-LT"/>
              </w:rPr>
            </w:pPr>
          </w:p>
        </w:tc>
      </w:tr>
      <w:tr w:rsidR="008146E0" w:rsidRPr="00EE4FAA" w14:paraId="4CEAA5B9" w14:textId="77777777" w:rsidTr="008146E0">
        <w:trPr>
          <w:cantSplit/>
        </w:trPr>
        <w:tc>
          <w:tcPr>
            <w:tcW w:w="566" w:type="dxa"/>
            <w:gridSpan w:val="2"/>
          </w:tcPr>
          <w:p w14:paraId="63351A8D" w14:textId="2684B414" w:rsidR="008146E0" w:rsidRPr="00EE4FAA" w:rsidRDefault="008146E0" w:rsidP="008146E0">
            <w:pPr>
              <w:pStyle w:val="Pagrindinistekstas"/>
              <w:rPr>
                <w:color w:val="000000"/>
                <w:sz w:val="22"/>
                <w:szCs w:val="22"/>
                <w:lang w:val="lt-LT"/>
              </w:rPr>
            </w:pPr>
          </w:p>
        </w:tc>
        <w:tc>
          <w:tcPr>
            <w:tcW w:w="4383" w:type="dxa"/>
          </w:tcPr>
          <w:p w14:paraId="0748912E" w14:textId="4BFD2BB9" w:rsidR="008146E0" w:rsidRPr="00EE4FAA" w:rsidRDefault="008146E0" w:rsidP="008146E0">
            <w:pPr>
              <w:pStyle w:val="Pagrindinistekstas"/>
              <w:rPr>
                <w:color w:val="000000"/>
                <w:sz w:val="22"/>
                <w:szCs w:val="22"/>
                <w:lang w:val="lt-LT"/>
              </w:rPr>
            </w:pPr>
          </w:p>
        </w:tc>
        <w:tc>
          <w:tcPr>
            <w:tcW w:w="1363" w:type="dxa"/>
          </w:tcPr>
          <w:p w14:paraId="05F65227" w14:textId="241B7F71" w:rsidR="008146E0" w:rsidRPr="00EE4FAA" w:rsidRDefault="008146E0" w:rsidP="008146E0">
            <w:pPr>
              <w:pStyle w:val="Pagrindinistekstas"/>
              <w:rPr>
                <w:color w:val="000000"/>
                <w:sz w:val="22"/>
                <w:szCs w:val="22"/>
                <w:lang w:val="lt-LT"/>
              </w:rPr>
            </w:pPr>
          </w:p>
        </w:tc>
        <w:tc>
          <w:tcPr>
            <w:tcW w:w="1031" w:type="dxa"/>
          </w:tcPr>
          <w:p w14:paraId="55BA5DBC" w14:textId="4DF4D616" w:rsidR="008146E0" w:rsidRPr="00EE4FAA" w:rsidRDefault="008146E0" w:rsidP="008146E0">
            <w:pPr>
              <w:pStyle w:val="Pagrindinistekstas"/>
              <w:rPr>
                <w:color w:val="000000"/>
                <w:sz w:val="22"/>
                <w:szCs w:val="22"/>
                <w:lang w:val="lt-LT"/>
              </w:rPr>
            </w:pPr>
          </w:p>
        </w:tc>
        <w:tc>
          <w:tcPr>
            <w:tcW w:w="1375" w:type="dxa"/>
          </w:tcPr>
          <w:p w14:paraId="69AADEA5" w14:textId="44C5E122" w:rsidR="008146E0" w:rsidRPr="00EE4FAA" w:rsidRDefault="008146E0" w:rsidP="008146E0">
            <w:pPr>
              <w:pStyle w:val="Pagrindinistekstas"/>
              <w:rPr>
                <w:color w:val="000000"/>
                <w:sz w:val="22"/>
                <w:szCs w:val="22"/>
                <w:lang w:val="lt-LT"/>
              </w:rPr>
            </w:pPr>
          </w:p>
        </w:tc>
        <w:tc>
          <w:tcPr>
            <w:tcW w:w="1354" w:type="dxa"/>
          </w:tcPr>
          <w:p w14:paraId="5B2C489D" w14:textId="765AB8B4" w:rsidR="008146E0" w:rsidRPr="00EE4FAA" w:rsidRDefault="008146E0" w:rsidP="008146E0">
            <w:pPr>
              <w:pStyle w:val="Pagrindinistekstas"/>
              <w:rPr>
                <w:color w:val="000000"/>
                <w:sz w:val="22"/>
                <w:szCs w:val="22"/>
                <w:lang w:val="lt-LT"/>
              </w:rPr>
            </w:pPr>
          </w:p>
        </w:tc>
      </w:tr>
      <w:tr w:rsidR="008146E0" w:rsidRPr="00EE4FAA" w14:paraId="3BFD972D" w14:textId="77777777" w:rsidTr="008146E0">
        <w:trPr>
          <w:cantSplit/>
        </w:trPr>
        <w:tc>
          <w:tcPr>
            <w:tcW w:w="566" w:type="dxa"/>
            <w:gridSpan w:val="2"/>
          </w:tcPr>
          <w:p w14:paraId="60E47941" w14:textId="116CCC0D" w:rsidR="008146E0" w:rsidRPr="00EE4FAA" w:rsidRDefault="008146E0" w:rsidP="008146E0">
            <w:pPr>
              <w:pStyle w:val="Pagrindinistekstas"/>
              <w:rPr>
                <w:color w:val="000000"/>
                <w:sz w:val="22"/>
                <w:szCs w:val="22"/>
                <w:lang w:val="lt-LT"/>
              </w:rPr>
            </w:pPr>
          </w:p>
        </w:tc>
        <w:tc>
          <w:tcPr>
            <w:tcW w:w="4383" w:type="dxa"/>
          </w:tcPr>
          <w:p w14:paraId="380CA4A8" w14:textId="15DCCF8A" w:rsidR="008146E0" w:rsidRPr="00EE4FAA" w:rsidRDefault="008146E0" w:rsidP="008146E0">
            <w:pPr>
              <w:pStyle w:val="Pagrindinistekstas"/>
              <w:ind w:left="12"/>
              <w:rPr>
                <w:color w:val="000000"/>
                <w:sz w:val="22"/>
                <w:szCs w:val="22"/>
                <w:lang w:val="lt-LT"/>
              </w:rPr>
            </w:pPr>
          </w:p>
        </w:tc>
        <w:tc>
          <w:tcPr>
            <w:tcW w:w="1363" w:type="dxa"/>
          </w:tcPr>
          <w:p w14:paraId="5815860A" w14:textId="0B8B4E75" w:rsidR="008146E0" w:rsidRPr="00EE4FAA" w:rsidRDefault="008146E0" w:rsidP="008146E0">
            <w:pPr>
              <w:pStyle w:val="Pagrindinistekstas"/>
              <w:ind w:left="12"/>
              <w:rPr>
                <w:color w:val="000000"/>
                <w:sz w:val="22"/>
                <w:szCs w:val="22"/>
                <w:lang w:val="lt-LT"/>
              </w:rPr>
            </w:pPr>
          </w:p>
        </w:tc>
        <w:tc>
          <w:tcPr>
            <w:tcW w:w="1031" w:type="dxa"/>
          </w:tcPr>
          <w:p w14:paraId="4CC412A3" w14:textId="7A4DA2AF" w:rsidR="008146E0" w:rsidRPr="00EE4FAA" w:rsidRDefault="008146E0" w:rsidP="008146E0">
            <w:pPr>
              <w:pStyle w:val="Pagrindinistekstas"/>
              <w:ind w:left="12"/>
              <w:rPr>
                <w:color w:val="000000"/>
                <w:sz w:val="22"/>
                <w:szCs w:val="22"/>
                <w:lang w:val="lt-LT"/>
              </w:rPr>
            </w:pPr>
          </w:p>
        </w:tc>
        <w:tc>
          <w:tcPr>
            <w:tcW w:w="1375" w:type="dxa"/>
          </w:tcPr>
          <w:p w14:paraId="190BCB5D" w14:textId="0F671F05" w:rsidR="008146E0" w:rsidRPr="00EE4FAA" w:rsidRDefault="008146E0" w:rsidP="008146E0">
            <w:pPr>
              <w:pStyle w:val="Pagrindinistekstas"/>
              <w:ind w:left="12"/>
              <w:rPr>
                <w:color w:val="000000"/>
                <w:sz w:val="22"/>
                <w:szCs w:val="22"/>
                <w:lang w:val="lt-LT"/>
              </w:rPr>
            </w:pPr>
          </w:p>
        </w:tc>
        <w:tc>
          <w:tcPr>
            <w:tcW w:w="1354" w:type="dxa"/>
          </w:tcPr>
          <w:p w14:paraId="74856195" w14:textId="021DB7A5" w:rsidR="008146E0" w:rsidRPr="00EE4FAA" w:rsidRDefault="008146E0" w:rsidP="008146E0">
            <w:pPr>
              <w:pStyle w:val="Pagrindinistekstas"/>
              <w:ind w:left="12"/>
              <w:rPr>
                <w:color w:val="000000"/>
                <w:sz w:val="22"/>
                <w:szCs w:val="22"/>
                <w:lang w:val="lt-LT"/>
              </w:rPr>
            </w:pPr>
          </w:p>
        </w:tc>
      </w:tr>
      <w:tr w:rsidR="008146E0" w:rsidRPr="00EE4FAA" w14:paraId="26F4A468" w14:textId="77777777" w:rsidTr="008146E0">
        <w:trPr>
          <w:cantSplit/>
        </w:trPr>
        <w:tc>
          <w:tcPr>
            <w:tcW w:w="566" w:type="dxa"/>
            <w:gridSpan w:val="2"/>
          </w:tcPr>
          <w:p w14:paraId="0A9D718B" w14:textId="491AEA97" w:rsidR="008146E0" w:rsidRPr="00EE4FAA" w:rsidRDefault="008146E0" w:rsidP="008146E0">
            <w:pPr>
              <w:pStyle w:val="Pagrindinistekstas"/>
              <w:rPr>
                <w:color w:val="000000"/>
                <w:sz w:val="22"/>
                <w:szCs w:val="22"/>
                <w:lang w:val="lt-LT"/>
              </w:rPr>
            </w:pPr>
          </w:p>
        </w:tc>
        <w:tc>
          <w:tcPr>
            <w:tcW w:w="4383" w:type="dxa"/>
          </w:tcPr>
          <w:p w14:paraId="55198CF4" w14:textId="28A67ECC" w:rsidR="008146E0" w:rsidRPr="00EE4FAA" w:rsidRDefault="008146E0" w:rsidP="008146E0">
            <w:pPr>
              <w:pStyle w:val="Pagrindinistekstas"/>
              <w:rPr>
                <w:color w:val="000000"/>
                <w:sz w:val="22"/>
                <w:szCs w:val="22"/>
                <w:lang w:val="lt-LT"/>
              </w:rPr>
            </w:pPr>
          </w:p>
        </w:tc>
        <w:tc>
          <w:tcPr>
            <w:tcW w:w="1363" w:type="dxa"/>
          </w:tcPr>
          <w:p w14:paraId="504153F7" w14:textId="408FEBDE" w:rsidR="008146E0" w:rsidRPr="00EE4FAA" w:rsidRDefault="008146E0" w:rsidP="008146E0">
            <w:pPr>
              <w:pStyle w:val="Pagrindinistekstas"/>
              <w:rPr>
                <w:color w:val="000000"/>
                <w:sz w:val="22"/>
                <w:szCs w:val="22"/>
                <w:lang w:val="lt-LT"/>
              </w:rPr>
            </w:pPr>
          </w:p>
        </w:tc>
        <w:tc>
          <w:tcPr>
            <w:tcW w:w="1031" w:type="dxa"/>
          </w:tcPr>
          <w:p w14:paraId="753F1713" w14:textId="19C7769A" w:rsidR="008146E0" w:rsidRPr="00EE4FAA" w:rsidRDefault="008146E0" w:rsidP="008146E0">
            <w:pPr>
              <w:pStyle w:val="Pagrindinistekstas"/>
              <w:rPr>
                <w:color w:val="000000"/>
                <w:sz w:val="22"/>
                <w:szCs w:val="22"/>
                <w:lang w:val="lt-LT"/>
              </w:rPr>
            </w:pPr>
          </w:p>
        </w:tc>
        <w:tc>
          <w:tcPr>
            <w:tcW w:w="1375" w:type="dxa"/>
          </w:tcPr>
          <w:p w14:paraId="106526C5" w14:textId="141DB59C" w:rsidR="008146E0" w:rsidRPr="00EE4FAA" w:rsidRDefault="008146E0" w:rsidP="008146E0">
            <w:pPr>
              <w:pStyle w:val="Pagrindinistekstas"/>
              <w:rPr>
                <w:color w:val="000000"/>
                <w:sz w:val="22"/>
                <w:szCs w:val="22"/>
                <w:lang w:val="lt-LT"/>
              </w:rPr>
            </w:pPr>
          </w:p>
        </w:tc>
        <w:tc>
          <w:tcPr>
            <w:tcW w:w="1354" w:type="dxa"/>
          </w:tcPr>
          <w:p w14:paraId="138D1894" w14:textId="52CCD5F9" w:rsidR="008146E0" w:rsidRPr="00EE4FAA" w:rsidRDefault="008146E0" w:rsidP="008146E0">
            <w:pPr>
              <w:pStyle w:val="Pagrindinistekstas"/>
              <w:rPr>
                <w:color w:val="000000"/>
                <w:sz w:val="22"/>
                <w:szCs w:val="22"/>
                <w:lang w:val="lt-LT"/>
              </w:rPr>
            </w:pPr>
          </w:p>
        </w:tc>
      </w:tr>
      <w:tr w:rsidR="008146E0" w:rsidRPr="00EE4FAA" w14:paraId="4A0AB64C" w14:textId="77777777" w:rsidTr="008146E0">
        <w:trPr>
          <w:cantSplit/>
        </w:trPr>
        <w:tc>
          <w:tcPr>
            <w:tcW w:w="7343" w:type="dxa"/>
            <w:gridSpan w:val="5"/>
            <w:tcBorders>
              <w:top w:val="nil"/>
            </w:tcBorders>
          </w:tcPr>
          <w:p w14:paraId="1253FDEE" w14:textId="77777777"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Viso:</w:t>
            </w:r>
          </w:p>
        </w:tc>
        <w:tc>
          <w:tcPr>
            <w:tcW w:w="1375" w:type="dxa"/>
          </w:tcPr>
          <w:p w14:paraId="3B414643" w14:textId="1739830F"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17</w:t>
            </w:r>
            <w:r w:rsidR="007B505A">
              <w:rPr>
                <w:color w:val="000000"/>
                <w:sz w:val="22"/>
                <w:szCs w:val="22"/>
                <w:lang w:val="lt-LT"/>
              </w:rPr>
              <w:t>03</w:t>
            </w:r>
          </w:p>
        </w:tc>
        <w:tc>
          <w:tcPr>
            <w:tcW w:w="1354" w:type="dxa"/>
          </w:tcPr>
          <w:p w14:paraId="52315806" w14:textId="14658283" w:rsidR="008146E0" w:rsidRPr="00EE4FAA" w:rsidRDefault="008146E0" w:rsidP="008146E0">
            <w:pPr>
              <w:pStyle w:val="Pagrindinistekstas"/>
              <w:rPr>
                <w:color w:val="000000"/>
                <w:sz w:val="22"/>
                <w:szCs w:val="22"/>
                <w:lang w:val="lt-LT"/>
              </w:rPr>
            </w:pPr>
            <w:r w:rsidRPr="00EE4FAA">
              <w:rPr>
                <w:color w:val="000000"/>
                <w:sz w:val="22"/>
                <w:szCs w:val="22"/>
                <w:lang w:val="lt-LT"/>
              </w:rPr>
              <w:t xml:space="preserve">  15</w:t>
            </w:r>
            <w:r w:rsidR="007B505A">
              <w:rPr>
                <w:color w:val="000000"/>
                <w:sz w:val="22"/>
                <w:szCs w:val="22"/>
                <w:lang w:val="lt-LT"/>
              </w:rPr>
              <w:t>33</w:t>
            </w:r>
          </w:p>
        </w:tc>
      </w:tr>
    </w:tbl>
    <w:p w14:paraId="09400D48" w14:textId="31A5DCCF" w:rsidR="008146E0" w:rsidRPr="00EE4FAA" w:rsidRDefault="008146E0" w:rsidP="008146E0">
      <w:pPr>
        <w:pStyle w:val="Pagrindinistekstas"/>
        <w:rPr>
          <w:color w:val="000000"/>
          <w:sz w:val="22"/>
          <w:lang w:val="lt-LT"/>
        </w:rPr>
      </w:pPr>
    </w:p>
    <w:p w14:paraId="794A3189" w14:textId="33F9DDC8" w:rsidR="008146E0" w:rsidRPr="00EE4FAA" w:rsidRDefault="008146E0" w:rsidP="008146E0">
      <w:pPr>
        <w:pStyle w:val="Pagrindinistekstas"/>
        <w:tabs>
          <w:tab w:val="clear" w:pos="284"/>
          <w:tab w:val="left" w:pos="142"/>
          <w:tab w:val="left" w:pos="567"/>
        </w:tabs>
        <w:ind w:left="-426" w:firstLine="426"/>
        <w:rPr>
          <w:color w:val="000000"/>
          <w:sz w:val="22"/>
          <w:lang w:val="lt-LT"/>
        </w:rPr>
      </w:pPr>
      <w:r w:rsidRPr="00EE4FAA">
        <w:rPr>
          <w:color w:val="000000"/>
          <w:sz w:val="22"/>
          <w:lang w:val="lt-LT"/>
        </w:rPr>
        <w:t xml:space="preserve"> Šilumos apskaitos prietaisų patikra atliekama vadovaujantis Lietuvos metrologijos inspekcijos patvirtinta bendrąja patikros </w:t>
      </w:r>
      <w:r w:rsidRPr="003E46C5">
        <w:rPr>
          <w:color w:val="000000"/>
          <w:sz w:val="22"/>
          <w:lang w:val="lt-LT"/>
        </w:rPr>
        <w:t xml:space="preserve">metodika BPM </w:t>
      </w:r>
      <w:r w:rsidR="00595E73">
        <w:rPr>
          <w:color w:val="000000"/>
          <w:sz w:val="22"/>
          <w:lang w:val="lt-LT"/>
        </w:rPr>
        <w:t>111955219-45:2023</w:t>
      </w:r>
      <w:r w:rsidRPr="00EE4FAA">
        <w:rPr>
          <w:color w:val="000000"/>
          <w:sz w:val="22"/>
          <w:lang w:val="lt-LT"/>
        </w:rPr>
        <w:t xml:space="preserve">. Šilumos apskaitos prietaisų vidinės ryšio sąsajos veikimas turi būti patikrintas atliekant šilumos apskaitos prietaisų metrologines patikras.      </w:t>
      </w:r>
    </w:p>
    <w:p w14:paraId="2E5B3F52" w14:textId="13BE1128" w:rsidR="008146E0" w:rsidRPr="00EE4FAA" w:rsidRDefault="008146E0" w:rsidP="008146E0">
      <w:pPr>
        <w:pStyle w:val="Pagrindinistekstas"/>
        <w:tabs>
          <w:tab w:val="clear" w:pos="284"/>
        </w:tabs>
        <w:ind w:left="-426" w:firstLine="426"/>
        <w:rPr>
          <w:sz w:val="22"/>
          <w:szCs w:val="22"/>
          <w:lang w:val="lt-LT"/>
        </w:rPr>
      </w:pPr>
      <w:r w:rsidRPr="00EE4FAA">
        <w:rPr>
          <w:lang w:val="lt-LT"/>
        </w:rPr>
        <w:t xml:space="preserve">         </w:t>
      </w:r>
      <w:r w:rsidRPr="00EE4FAA">
        <w:rPr>
          <w:sz w:val="22"/>
          <w:szCs w:val="22"/>
          <w:lang w:val="lt-LT"/>
        </w:rPr>
        <w:t xml:space="preserve">Į šilumos apskaitos prietaiso patikros kainą įskaičiuojamos, transportavimo, sandėliavimo, saugaus pakavimo, pakrovimo, iškrovimo, išpakavimo, tikrinimo, draudimo, valymo, derinimo, reguliavimo ir metrologinės patikros išlaidos. </w:t>
      </w:r>
    </w:p>
    <w:p w14:paraId="70F9B5CB" w14:textId="042A4AA7" w:rsidR="008146E0" w:rsidRPr="00EE4FAA" w:rsidRDefault="008146E0" w:rsidP="008146E0">
      <w:pPr>
        <w:pStyle w:val="Pagrindinistekstas"/>
        <w:ind w:left="-426"/>
        <w:rPr>
          <w:color w:val="000000"/>
          <w:sz w:val="22"/>
          <w:szCs w:val="22"/>
          <w:lang w:val="lt-LT"/>
        </w:rPr>
      </w:pPr>
      <w:r w:rsidRPr="00EE4FAA">
        <w:rPr>
          <w:color w:val="000000"/>
          <w:sz w:val="22"/>
          <w:szCs w:val="22"/>
          <w:lang w:val="lt-LT"/>
        </w:rPr>
        <w:t xml:space="preserve">                 Prognozuojamos šilumos apskaitos prietaisų remonto paslaugų apimtys</w:t>
      </w:r>
      <w:r w:rsidR="00571A5F" w:rsidRPr="00EE4FAA">
        <w:rPr>
          <w:color w:val="000000"/>
          <w:sz w:val="22"/>
          <w:szCs w:val="22"/>
          <w:lang w:val="lt-LT"/>
        </w:rPr>
        <w:t xml:space="preserve"> </w:t>
      </w:r>
      <w:r w:rsidRPr="00EE4FAA">
        <w:rPr>
          <w:color w:val="000000"/>
          <w:sz w:val="22"/>
          <w:szCs w:val="22"/>
          <w:lang w:val="lt-LT"/>
        </w:rPr>
        <w:t>2026/2027 metams yra lentelėje Nr.2.</w:t>
      </w:r>
    </w:p>
    <w:p w14:paraId="36C01B91" w14:textId="4B53BFAA" w:rsidR="008146E0" w:rsidRPr="00EE4FAA" w:rsidRDefault="008146E0" w:rsidP="008146E0">
      <w:pPr>
        <w:pStyle w:val="Pagrindinistekstas"/>
        <w:outlineLvl w:val="0"/>
        <w:rPr>
          <w:color w:val="000000"/>
          <w:sz w:val="22"/>
          <w:szCs w:val="22"/>
          <w:lang w:val="lt-LT"/>
        </w:rPr>
      </w:pPr>
      <w:r w:rsidRPr="00EE4FAA">
        <w:rPr>
          <w:color w:val="000000"/>
          <w:sz w:val="22"/>
          <w:szCs w:val="22"/>
          <w:lang w:val="lt-LT"/>
        </w:rPr>
        <w:t xml:space="preserve">                                                                                                                                                          Lentelė Nr.2</w:t>
      </w:r>
    </w:p>
    <w:tbl>
      <w:tblPr>
        <w:tblW w:w="5374" w:type="pct"/>
        <w:tblInd w:w="-572" w:type="dxa"/>
        <w:tblLayout w:type="fixed"/>
        <w:tblLook w:val="0000" w:firstRow="0" w:lastRow="0" w:firstColumn="0" w:lastColumn="0" w:noHBand="0" w:noVBand="0"/>
      </w:tblPr>
      <w:tblGrid>
        <w:gridCol w:w="1028"/>
        <w:gridCol w:w="7681"/>
        <w:gridCol w:w="1120"/>
        <w:gridCol w:w="878"/>
      </w:tblGrid>
      <w:tr w:rsidR="008146E0" w:rsidRPr="00EE4FAA" w14:paraId="5BD85767" w14:textId="77777777" w:rsidTr="00F96547">
        <w:trPr>
          <w:trHeight w:val="570"/>
        </w:trPr>
        <w:tc>
          <w:tcPr>
            <w:tcW w:w="480" w:type="pct"/>
            <w:tcBorders>
              <w:top w:val="single" w:sz="4" w:space="0" w:color="auto"/>
              <w:left w:val="single" w:sz="4" w:space="0" w:color="auto"/>
              <w:bottom w:val="single" w:sz="4" w:space="0" w:color="auto"/>
              <w:right w:val="single" w:sz="4" w:space="0" w:color="auto"/>
            </w:tcBorders>
            <w:noWrap/>
            <w:vAlign w:val="bottom"/>
          </w:tcPr>
          <w:p w14:paraId="02EE5608" w14:textId="77777777" w:rsidR="008146E0" w:rsidRPr="00EE4FAA" w:rsidRDefault="008146E0" w:rsidP="00C473A5">
            <w:pPr>
              <w:pStyle w:val="Pagrindinistekstas"/>
              <w:rPr>
                <w:b/>
                <w:color w:val="000000"/>
                <w:sz w:val="22"/>
                <w:szCs w:val="22"/>
                <w:lang w:val="lt-LT"/>
              </w:rPr>
            </w:pPr>
            <w:r w:rsidRPr="00EE4FAA">
              <w:rPr>
                <w:b/>
                <w:color w:val="000000"/>
                <w:sz w:val="22"/>
                <w:szCs w:val="22"/>
                <w:lang w:val="lt-LT"/>
              </w:rPr>
              <w:lastRenderedPageBreak/>
              <w:t>Eil. Nr.</w:t>
            </w:r>
          </w:p>
        </w:tc>
        <w:tc>
          <w:tcPr>
            <w:tcW w:w="3587" w:type="pct"/>
            <w:tcBorders>
              <w:top w:val="single" w:sz="4" w:space="0" w:color="auto"/>
              <w:left w:val="nil"/>
              <w:bottom w:val="single" w:sz="4" w:space="0" w:color="auto"/>
              <w:right w:val="single" w:sz="4" w:space="0" w:color="auto"/>
            </w:tcBorders>
            <w:noWrap/>
            <w:vAlign w:val="bottom"/>
          </w:tcPr>
          <w:p w14:paraId="0C6727E8" w14:textId="77777777" w:rsidR="008146E0" w:rsidRPr="00EE4FAA" w:rsidRDefault="008146E0" w:rsidP="00C473A5">
            <w:pPr>
              <w:pStyle w:val="Pagrindinistekstas"/>
              <w:rPr>
                <w:b/>
                <w:color w:val="000000"/>
                <w:sz w:val="22"/>
                <w:szCs w:val="22"/>
                <w:lang w:val="lt-LT"/>
              </w:rPr>
            </w:pPr>
            <w:r w:rsidRPr="00EE4FAA">
              <w:rPr>
                <w:b/>
                <w:color w:val="000000"/>
                <w:sz w:val="22"/>
                <w:szCs w:val="22"/>
                <w:lang w:val="lt-LT"/>
              </w:rPr>
              <w:t>Remonto pavadinimas</w:t>
            </w:r>
          </w:p>
        </w:tc>
        <w:tc>
          <w:tcPr>
            <w:tcW w:w="523" w:type="pct"/>
            <w:tcBorders>
              <w:top w:val="single" w:sz="4" w:space="0" w:color="auto"/>
              <w:left w:val="nil"/>
              <w:bottom w:val="single" w:sz="4" w:space="0" w:color="auto"/>
              <w:right w:val="single" w:sz="4" w:space="0" w:color="auto"/>
            </w:tcBorders>
            <w:vAlign w:val="bottom"/>
          </w:tcPr>
          <w:p w14:paraId="6C72AF32" w14:textId="77777777" w:rsidR="008146E0" w:rsidRPr="00EE4FAA" w:rsidRDefault="008146E0" w:rsidP="00C473A5">
            <w:pPr>
              <w:pStyle w:val="Pagrindinistekstas"/>
              <w:rPr>
                <w:b/>
                <w:color w:val="000000"/>
                <w:sz w:val="22"/>
                <w:szCs w:val="22"/>
                <w:lang w:val="lt-LT"/>
              </w:rPr>
            </w:pPr>
            <w:r w:rsidRPr="00EE4FAA">
              <w:rPr>
                <w:b/>
                <w:color w:val="000000"/>
                <w:sz w:val="22"/>
                <w:szCs w:val="22"/>
                <w:lang w:val="lt-LT"/>
              </w:rPr>
              <w:t>Mato vnt.</w:t>
            </w:r>
          </w:p>
        </w:tc>
        <w:tc>
          <w:tcPr>
            <w:tcW w:w="410" w:type="pct"/>
            <w:tcBorders>
              <w:top w:val="single" w:sz="4" w:space="0" w:color="auto"/>
              <w:left w:val="nil"/>
              <w:bottom w:val="single" w:sz="4" w:space="0" w:color="auto"/>
              <w:right w:val="single" w:sz="4" w:space="0" w:color="auto"/>
            </w:tcBorders>
            <w:vAlign w:val="bottom"/>
          </w:tcPr>
          <w:p w14:paraId="06B7FFAE" w14:textId="77777777" w:rsidR="008146E0" w:rsidRPr="00EE4FAA" w:rsidRDefault="008146E0" w:rsidP="00C473A5">
            <w:pPr>
              <w:pStyle w:val="Pagrindinistekstas"/>
              <w:rPr>
                <w:b/>
                <w:color w:val="000000"/>
                <w:sz w:val="22"/>
                <w:szCs w:val="22"/>
                <w:lang w:val="lt-LT"/>
              </w:rPr>
            </w:pPr>
            <w:r w:rsidRPr="00EE4FAA">
              <w:rPr>
                <w:b/>
                <w:color w:val="000000"/>
                <w:sz w:val="22"/>
                <w:szCs w:val="22"/>
                <w:lang w:val="lt-LT"/>
              </w:rPr>
              <w:t>Kiekis</w:t>
            </w:r>
          </w:p>
        </w:tc>
      </w:tr>
      <w:tr w:rsidR="008146E0" w:rsidRPr="00EE4FAA" w14:paraId="567B47D8" w14:textId="77777777" w:rsidTr="00F96547">
        <w:trPr>
          <w:trHeight w:val="285"/>
        </w:trPr>
        <w:tc>
          <w:tcPr>
            <w:tcW w:w="480" w:type="pct"/>
            <w:tcBorders>
              <w:top w:val="nil"/>
              <w:left w:val="single" w:sz="4" w:space="0" w:color="auto"/>
              <w:bottom w:val="single" w:sz="4" w:space="0" w:color="auto"/>
              <w:right w:val="single" w:sz="4" w:space="0" w:color="auto"/>
            </w:tcBorders>
            <w:noWrap/>
            <w:vAlign w:val="bottom"/>
          </w:tcPr>
          <w:p w14:paraId="159DF62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w:t>
            </w:r>
          </w:p>
        </w:tc>
        <w:tc>
          <w:tcPr>
            <w:tcW w:w="3587" w:type="pct"/>
            <w:tcBorders>
              <w:top w:val="nil"/>
              <w:left w:val="nil"/>
              <w:bottom w:val="single" w:sz="4" w:space="0" w:color="auto"/>
              <w:right w:val="single" w:sz="4" w:space="0" w:color="auto"/>
            </w:tcBorders>
            <w:noWrap/>
            <w:vAlign w:val="bottom"/>
          </w:tcPr>
          <w:p w14:paraId="67F98ABD" w14:textId="77777777" w:rsidR="008146E0" w:rsidRPr="00EE4FAA" w:rsidRDefault="008146E0" w:rsidP="00C473A5">
            <w:pPr>
              <w:pStyle w:val="Pagrindinistekstas"/>
              <w:rPr>
                <w:b/>
                <w:color w:val="000000"/>
                <w:sz w:val="22"/>
                <w:szCs w:val="22"/>
                <w:lang w:val="lt-LT"/>
              </w:rPr>
            </w:pPr>
            <w:r w:rsidRPr="00EE4FAA">
              <w:rPr>
                <w:b/>
                <w:color w:val="000000"/>
                <w:sz w:val="22"/>
                <w:szCs w:val="22"/>
                <w:lang w:val="lt-LT"/>
              </w:rPr>
              <w:t>Ultragarsiniai</w:t>
            </w:r>
          </w:p>
        </w:tc>
        <w:tc>
          <w:tcPr>
            <w:tcW w:w="523" w:type="pct"/>
            <w:tcBorders>
              <w:top w:val="nil"/>
              <w:left w:val="nil"/>
              <w:bottom w:val="single" w:sz="4" w:space="0" w:color="auto"/>
              <w:right w:val="single" w:sz="4" w:space="0" w:color="auto"/>
            </w:tcBorders>
            <w:vAlign w:val="bottom"/>
          </w:tcPr>
          <w:p w14:paraId="6B4C5A8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w:t>
            </w:r>
          </w:p>
        </w:tc>
        <w:tc>
          <w:tcPr>
            <w:tcW w:w="410" w:type="pct"/>
            <w:tcBorders>
              <w:top w:val="nil"/>
              <w:left w:val="nil"/>
              <w:bottom w:val="single" w:sz="4" w:space="0" w:color="auto"/>
              <w:right w:val="single" w:sz="4" w:space="0" w:color="auto"/>
            </w:tcBorders>
            <w:vAlign w:val="bottom"/>
          </w:tcPr>
          <w:p w14:paraId="6B3B215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w:t>
            </w:r>
          </w:p>
        </w:tc>
      </w:tr>
      <w:tr w:rsidR="008146E0" w:rsidRPr="00EE4FAA" w14:paraId="774EF8CC"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28014B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w:t>
            </w:r>
          </w:p>
        </w:tc>
        <w:tc>
          <w:tcPr>
            <w:tcW w:w="3587" w:type="pct"/>
            <w:tcBorders>
              <w:top w:val="nil"/>
              <w:left w:val="nil"/>
              <w:bottom w:val="single" w:sz="4" w:space="0" w:color="auto"/>
              <w:right w:val="single" w:sz="4" w:space="0" w:color="auto"/>
            </w:tcBorders>
            <w:vAlign w:val="bottom"/>
          </w:tcPr>
          <w:p w14:paraId="16A6A15F" w14:textId="77777777" w:rsidR="008146E0" w:rsidRPr="00EE4FAA" w:rsidRDefault="008146E0" w:rsidP="00C473A5">
            <w:pPr>
              <w:pStyle w:val="Pagrindinistekstas"/>
              <w:rPr>
                <w:b/>
                <w:color w:val="000000"/>
                <w:sz w:val="22"/>
                <w:szCs w:val="22"/>
                <w:lang w:val="lt-LT"/>
              </w:rPr>
            </w:pPr>
            <w:r w:rsidRPr="00EE4FAA">
              <w:rPr>
                <w:b/>
                <w:color w:val="000000"/>
                <w:sz w:val="22"/>
                <w:szCs w:val="22"/>
                <w:lang w:val="lt-LT"/>
              </w:rPr>
              <w:t>SKS-3/</w:t>
            </w:r>
            <w:r w:rsidRPr="00EE4FAA">
              <w:rPr>
                <w:color w:val="000000"/>
                <w:sz w:val="22"/>
                <w:szCs w:val="22"/>
                <w:lang w:val="lt-LT"/>
              </w:rPr>
              <w:t xml:space="preserve"> </w:t>
            </w:r>
            <w:proofErr w:type="spellStart"/>
            <w:r w:rsidRPr="00EE4FAA">
              <w:rPr>
                <w:b/>
                <w:color w:val="000000"/>
                <w:sz w:val="22"/>
                <w:szCs w:val="22"/>
                <w:lang w:val="lt-LT"/>
              </w:rPr>
              <w:t>QalcoMet</w:t>
            </w:r>
            <w:proofErr w:type="spellEnd"/>
            <w:r w:rsidRPr="00EE4FAA">
              <w:rPr>
                <w:b/>
                <w:color w:val="000000"/>
                <w:sz w:val="22"/>
                <w:szCs w:val="22"/>
                <w:lang w:val="lt-LT"/>
              </w:rPr>
              <w:t xml:space="preserve"> E1 tipo</w:t>
            </w:r>
          </w:p>
        </w:tc>
        <w:tc>
          <w:tcPr>
            <w:tcW w:w="523" w:type="pct"/>
            <w:tcBorders>
              <w:top w:val="nil"/>
              <w:left w:val="nil"/>
              <w:bottom w:val="single" w:sz="4" w:space="0" w:color="auto"/>
              <w:right w:val="single" w:sz="4" w:space="0" w:color="auto"/>
            </w:tcBorders>
            <w:vAlign w:val="bottom"/>
          </w:tcPr>
          <w:p w14:paraId="11896F8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w:t>
            </w:r>
          </w:p>
        </w:tc>
        <w:tc>
          <w:tcPr>
            <w:tcW w:w="410" w:type="pct"/>
            <w:tcBorders>
              <w:top w:val="nil"/>
              <w:left w:val="nil"/>
              <w:bottom w:val="single" w:sz="4" w:space="0" w:color="auto"/>
              <w:right w:val="single" w:sz="4" w:space="0" w:color="auto"/>
            </w:tcBorders>
            <w:vAlign w:val="bottom"/>
          </w:tcPr>
          <w:p w14:paraId="6088B32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w:t>
            </w:r>
          </w:p>
        </w:tc>
      </w:tr>
      <w:tr w:rsidR="008146E0" w:rsidRPr="00EE4FAA" w14:paraId="350B88C5"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BABAB70"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w:t>
            </w:r>
          </w:p>
        </w:tc>
        <w:tc>
          <w:tcPr>
            <w:tcW w:w="3587" w:type="pct"/>
            <w:tcBorders>
              <w:top w:val="nil"/>
              <w:left w:val="nil"/>
              <w:bottom w:val="single" w:sz="4" w:space="0" w:color="auto"/>
              <w:right w:val="single" w:sz="4" w:space="0" w:color="auto"/>
            </w:tcBorders>
            <w:vAlign w:val="bottom"/>
          </w:tcPr>
          <w:p w14:paraId="73DCAEF1" w14:textId="2EAC5488" w:rsidR="008146E0" w:rsidRPr="00EE4FAA" w:rsidRDefault="008146E0" w:rsidP="00C473A5">
            <w:pPr>
              <w:pStyle w:val="Pagrindinistekstas"/>
              <w:rPr>
                <w:color w:val="000000"/>
                <w:sz w:val="22"/>
                <w:szCs w:val="22"/>
                <w:lang w:val="lt-LT"/>
              </w:rPr>
            </w:pPr>
            <w:r w:rsidRPr="00EE4FAA">
              <w:rPr>
                <w:color w:val="000000"/>
                <w:sz w:val="22"/>
                <w:szCs w:val="22"/>
                <w:lang w:val="lt-LT"/>
              </w:rPr>
              <w:t>Smulkus skaičiuotuvo remontas (</w:t>
            </w:r>
            <w:r w:rsidR="0089219A" w:rsidRPr="00EE4FAA">
              <w:rPr>
                <w:color w:val="000000"/>
                <w:sz w:val="22"/>
                <w:szCs w:val="22"/>
                <w:lang w:val="lt-LT"/>
              </w:rPr>
              <w:t>elektronikos elementų ir komponentų</w:t>
            </w:r>
            <w:r w:rsidRPr="00EE4FAA">
              <w:rPr>
                <w:color w:val="000000"/>
                <w:sz w:val="22"/>
                <w:szCs w:val="22"/>
                <w:lang w:val="lt-LT"/>
              </w:rPr>
              <w:t xml:space="preserve"> ar  pajungimo  kaladėlių</w:t>
            </w:r>
            <w:r w:rsidR="0089219A" w:rsidRPr="00EE4FAA">
              <w:rPr>
                <w:color w:val="000000"/>
                <w:sz w:val="22"/>
                <w:szCs w:val="22"/>
                <w:lang w:val="lt-LT"/>
              </w:rPr>
              <w:t xml:space="preserve"> (kontaktų)</w:t>
            </w:r>
            <w:r w:rsidRPr="00EE4FAA">
              <w:rPr>
                <w:color w:val="000000"/>
                <w:sz w:val="22"/>
                <w:szCs w:val="22"/>
                <w:lang w:val="lt-LT"/>
              </w:rPr>
              <w:t xml:space="preserve"> keitimas)</w:t>
            </w:r>
          </w:p>
        </w:tc>
        <w:tc>
          <w:tcPr>
            <w:tcW w:w="523" w:type="pct"/>
            <w:tcBorders>
              <w:top w:val="nil"/>
              <w:left w:val="nil"/>
              <w:bottom w:val="single" w:sz="4" w:space="0" w:color="auto"/>
              <w:right w:val="single" w:sz="4" w:space="0" w:color="auto"/>
            </w:tcBorders>
            <w:vAlign w:val="bottom"/>
          </w:tcPr>
          <w:p w14:paraId="743049C9"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7B8B9622" w14:textId="3B3F4FE1" w:rsidR="008146E0" w:rsidRPr="00EE4FAA" w:rsidRDefault="00EF5FAD" w:rsidP="00C473A5">
            <w:pPr>
              <w:pStyle w:val="Pagrindinistekstas"/>
              <w:rPr>
                <w:color w:val="000000"/>
                <w:sz w:val="22"/>
                <w:szCs w:val="22"/>
                <w:lang w:val="lt-LT"/>
              </w:rPr>
            </w:pPr>
            <w:r w:rsidRPr="00EE4FAA">
              <w:rPr>
                <w:color w:val="000000"/>
                <w:sz w:val="22"/>
                <w:szCs w:val="22"/>
                <w:lang w:val="lt-LT"/>
              </w:rPr>
              <w:t>34</w:t>
            </w:r>
          </w:p>
        </w:tc>
      </w:tr>
      <w:tr w:rsidR="008146E0" w:rsidRPr="00EE4FAA" w14:paraId="5B4B5F0C"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68AAF2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w:t>
            </w:r>
          </w:p>
        </w:tc>
        <w:tc>
          <w:tcPr>
            <w:tcW w:w="3587" w:type="pct"/>
            <w:tcBorders>
              <w:top w:val="nil"/>
              <w:left w:val="nil"/>
              <w:bottom w:val="single" w:sz="4" w:space="0" w:color="auto"/>
              <w:right w:val="single" w:sz="4" w:space="0" w:color="auto"/>
            </w:tcBorders>
            <w:vAlign w:val="bottom"/>
          </w:tcPr>
          <w:p w14:paraId="616D5C5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ličio baterijos keitimas </w:t>
            </w:r>
          </w:p>
        </w:tc>
        <w:tc>
          <w:tcPr>
            <w:tcW w:w="523" w:type="pct"/>
            <w:tcBorders>
              <w:top w:val="nil"/>
              <w:left w:val="nil"/>
              <w:bottom w:val="single" w:sz="4" w:space="0" w:color="auto"/>
              <w:right w:val="single" w:sz="4" w:space="0" w:color="auto"/>
            </w:tcBorders>
            <w:vAlign w:val="bottom"/>
          </w:tcPr>
          <w:p w14:paraId="3B7CE0F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40CEDEEF" w14:textId="2DFD9D7B" w:rsidR="008146E0" w:rsidRPr="00EE4FAA" w:rsidRDefault="00EF5FAD" w:rsidP="00C473A5">
            <w:pPr>
              <w:pStyle w:val="Pagrindinistekstas"/>
              <w:rPr>
                <w:color w:val="000000"/>
                <w:sz w:val="22"/>
                <w:szCs w:val="22"/>
                <w:lang w:val="lt-LT"/>
              </w:rPr>
            </w:pPr>
            <w:r w:rsidRPr="00EE4FAA">
              <w:rPr>
                <w:color w:val="000000"/>
                <w:sz w:val="22"/>
                <w:szCs w:val="22"/>
                <w:lang w:val="lt-LT"/>
              </w:rPr>
              <w:t>10</w:t>
            </w:r>
            <w:r w:rsidR="008146E0" w:rsidRPr="00EE4FAA">
              <w:rPr>
                <w:color w:val="000000"/>
                <w:sz w:val="22"/>
                <w:szCs w:val="22"/>
                <w:lang w:val="lt-LT"/>
              </w:rPr>
              <w:t>0</w:t>
            </w:r>
          </w:p>
        </w:tc>
      </w:tr>
      <w:tr w:rsidR="008146E0" w:rsidRPr="00EE4FAA" w14:paraId="69D71250"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58A429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3</w:t>
            </w:r>
          </w:p>
        </w:tc>
        <w:tc>
          <w:tcPr>
            <w:tcW w:w="3587" w:type="pct"/>
            <w:tcBorders>
              <w:top w:val="nil"/>
              <w:left w:val="nil"/>
              <w:bottom w:val="single" w:sz="4" w:space="0" w:color="auto"/>
              <w:right w:val="single" w:sz="4" w:space="0" w:color="auto"/>
            </w:tcBorders>
            <w:vAlign w:val="bottom"/>
          </w:tcPr>
          <w:p w14:paraId="5429CF5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maitinimo bloko keitimas </w:t>
            </w:r>
          </w:p>
        </w:tc>
        <w:tc>
          <w:tcPr>
            <w:tcW w:w="523" w:type="pct"/>
            <w:tcBorders>
              <w:top w:val="nil"/>
              <w:left w:val="nil"/>
              <w:bottom w:val="single" w:sz="4" w:space="0" w:color="auto"/>
              <w:right w:val="single" w:sz="4" w:space="0" w:color="auto"/>
            </w:tcBorders>
            <w:vAlign w:val="bottom"/>
          </w:tcPr>
          <w:p w14:paraId="6304C5ED"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4929F634" w14:textId="11CDA62E"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8</w:t>
            </w:r>
          </w:p>
        </w:tc>
      </w:tr>
      <w:tr w:rsidR="008146E0" w:rsidRPr="00EE4FAA" w14:paraId="56E4766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AE676B4"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4</w:t>
            </w:r>
          </w:p>
        </w:tc>
        <w:tc>
          <w:tcPr>
            <w:tcW w:w="3587" w:type="pct"/>
            <w:tcBorders>
              <w:top w:val="nil"/>
              <w:left w:val="nil"/>
              <w:bottom w:val="single" w:sz="4" w:space="0" w:color="auto"/>
              <w:right w:val="single" w:sz="4" w:space="0" w:color="auto"/>
            </w:tcBorders>
            <w:vAlign w:val="bottom"/>
          </w:tcPr>
          <w:p w14:paraId="7664C9F4" w14:textId="77777777" w:rsidR="008146E0" w:rsidRPr="00EE4FAA" w:rsidRDefault="008146E0" w:rsidP="00C473A5">
            <w:pPr>
              <w:pStyle w:val="Pagrindinistekstas"/>
              <w:rPr>
                <w:b/>
                <w:color w:val="000000"/>
                <w:sz w:val="22"/>
                <w:szCs w:val="22"/>
                <w:lang w:val="lt-LT"/>
              </w:rPr>
            </w:pPr>
            <w:r w:rsidRPr="00EE4FAA">
              <w:rPr>
                <w:color w:val="000000"/>
                <w:sz w:val="22"/>
                <w:szCs w:val="22"/>
                <w:lang w:val="lt-LT"/>
              </w:rPr>
              <w:t xml:space="preserve">Skaičiuotuvo procesorinės plokštės keitimas  </w:t>
            </w:r>
          </w:p>
        </w:tc>
        <w:tc>
          <w:tcPr>
            <w:tcW w:w="523" w:type="pct"/>
            <w:tcBorders>
              <w:top w:val="nil"/>
              <w:left w:val="nil"/>
              <w:bottom w:val="single" w:sz="4" w:space="0" w:color="auto"/>
              <w:right w:val="single" w:sz="4" w:space="0" w:color="auto"/>
            </w:tcBorders>
            <w:vAlign w:val="bottom"/>
          </w:tcPr>
          <w:p w14:paraId="13A48B82"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2A88A310" w14:textId="02F84368"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8</w:t>
            </w:r>
            <w:r w:rsidRPr="00EE4FAA">
              <w:rPr>
                <w:color w:val="000000"/>
                <w:sz w:val="22"/>
                <w:szCs w:val="22"/>
                <w:lang w:val="lt-LT"/>
              </w:rPr>
              <w:t xml:space="preserve"> </w:t>
            </w:r>
          </w:p>
        </w:tc>
      </w:tr>
      <w:tr w:rsidR="008146E0" w:rsidRPr="00EE4FAA" w14:paraId="494FA8E4"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5A016B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5</w:t>
            </w:r>
          </w:p>
        </w:tc>
        <w:tc>
          <w:tcPr>
            <w:tcW w:w="3587" w:type="pct"/>
            <w:tcBorders>
              <w:top w:val="nil"/>
              <w:left w:val="nil"/>
              <w:bottom w:val="single" w:sz="4" w:space="0" w:color="auto"/>
              <w:right w:val="single" w:sz="4" w:space="0" w:color="auto"/>
            </w:tcBorders>
            <w:vAlign w:val="bottom"/>
          </w:tcPr>
          <w:p w14:paraId="3994C35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indikatoriaus keitimas </w:t>
            </w:r>
          </w:p>
        </w:tc>
        <w:tc>
          <w:tcPr>
            <w:tcW w:w="523" w:type="pct"/>
            <w:tcBorders>
              <w:top w:val="nil"/>
              <w:left w:val="nil"/>
              <w:bottom w:val="single" w:sz="4" w:space="0" w:color="auto"/>
              <w:right w:val="single" w:sz="4" w:space="0" w:color="auto"/>
            </w:tcBorders>
            <w:vAlign w:val="bottom"/>
          </w:tcPr>
          <w:p w14:paraId="1B161442"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3913D7EE" w14:textId="404C7009"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8</w:t>
            </w:r>
          </w:p>
        </w:tc>
      </w:tr>
      <w:tr w:rsidR="008146E0" w:rsidRPr="00EE4FAA" w14:paraId="3B866F51"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00F0E18"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6</w:t>
            </w:r>
          </w:p>
        </w:tc>
        <w:tc>
          <w:tcPr>
            <w:tcW w:w="3587" w:type="pct"/>
            <w:tcBorders>
              <w:top w:val="nil"/>
              <w:left w:val="nil"/>
              <w:bottom w:val="single" w:sz="4" w:space="0" w:color="auto"/>
              <w:right w:val="single" w:sz="4" w:space="0" w:color="auto"/>
            </w:tcBorders>
            <w:vAlign w:val="bottom"/>
          </w:tcPr>
          <w:p w14:paraId="2C9C6B5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pajungimų plokštės keitimas </w:t>
            </w:r>
          </w:p>
        </w:tc>
        <w:tc>
          <w:tcPr>
            <w:tcW w:w="523" w:type="pct"/>
            <w:tcBorders>
              <w:top w:val="nil"/>
              <w:left w:val="nil"/>
              <w:bottom w:val="single" w:sz="4" w:space="0" w:color="auto"/>
              <w:right w:val="single" w:sz="4" w:space="0" w:color="auto"/>
            </w:tcBorders>
            <w:vAlign w:val="bottom"/>
          </w:tcPr>
          <w:p w14:paraId="07CE9A10"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1BF906CC" w14:textId="02A21FD0"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8</w:t>
            </w:r>
          </w:p>
        </w:tc>
      </w:tr>
      <w:tr w:rsidR="008146E0" w:rsidRPr="00EE4FAA" w14:paraId="3CE91913"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F693A8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7</w:t>
            </w:r>
          </w:p>
        </w:tc>
        <w:tc>
          <w:tcPr>
            <w:tcW w:w="3587" w:type="pct"/>
            <w:tcBorders>
              <w:top w:val="nil"/>
              <w:left w:val="nil"/>
              <w:bottom w:val="single" w:sz="4" w:space="0" w:color="auto"/>
              <w:right w:val="single" w:sz="4" w:space="0" w:color="auto"/>
            </w:tcBorders>
            <w:vAlign w:val="bottom"/>
          </w:tcPr>
          <w:p w14:paraId="72F777E0"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ryšio sąsajos keitimas</w:t>
            </w:r>
          </w:p>
        </w:tc>
        <w:tc>
          <w:tcPr>
            <w:tcW w:w="523" w:type="pct"/>
            <w:tcBorders>
              <w:top w:val="nil"/>
              <w:left w:val="nil"/>
              <w:bottom w:val="single" w:sz="4" w:space="0" w:color="auto"/>
              <w:right w:val="single" w:sz="4" w:space="0" w:color="auto"/>
            </w:tcBorders>
            <w:vAlign w:val="bottom"/>
          </w:tcPr>
          <w:p w14:paraId="1ABED1FA"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258A1234" w14:textId="6225B5B5" w:rsidR="008146E0" w:rsidRPr="00EE4FAA" w:rsidRDefault="00EF5FAD" w:rsidP="00C473A5">
            <w:pPr>
              <w:pStyle w:val="Pagrindinistekstas"/>
              <w:rPr>
                <w:color w:val="000000"/>
                <w:sz w:val="22"/>
                <w:szCs w:val="22"/>
                <w:lang w:val="lt-LT"/>
              </w:rPr>
            </w:pPr>
            <w:r w:rsidRPr="00EE4FAA">
              <w:rPr>
                <w:color w:val="000000"/>
                <w:sz w:val="22"/>
                <w:szCs w:val="22"/>
                <w:lang w:val="lt-LT"/>
              </w:rPr>
              <w:t>2</w:t>
            </w:r>
            <w:r w:rsidR="008146E0" w:rsidRPr="00EE4FAA">
              <w:rPr>
                <w:color w:val="000000"/>
                <w:sz w:val="22"/>
                <w:szCs w:val="22"/>
                <w:lang w:val="lt-LT"/>
              </w:rPr>
              <w:t>0</w:t>
            </w:r>
          </w:p>
        </w:tc>
      </w:tr>
      <w:tr w:rsidR="008146E0" w:rsidRPr="00EE4FAA" w14:paraId="0236042B"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573D2F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8</w:t>
            </w:r>
          </w:p>
        </w:tc>
        <w:tc>
          <w:tcPr>
            <w:tcW w:w="3587" w:type="pct"/>
            <w:tcBorders>
              <w:top w:val="nil"/>
              <w:left w:val="nil"/>
              <w:bottom w:val="single" w:sz="4" w:space="0" w:color="auto"/>
              <w:right w:val="single" w:sz="4" w:space="0" w:color="auto"/>
            </w:tcBorders>
            <w:vAlign w:val="bottom"/>
          </w:tcPr>
          <w:p w14:paraId="5771C24C" w14:textId="7F2F98D6"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korpuso</w:t>
            </w:r>
            <w:r w:rsidR="0089219A" w:rsidRPr="00EE4FAA">
              <w:rPr>
                <w:color w:val="000000"/>
                <w:sz w:val="22"/>
                <w:szCs w:val="22"/>
                <w:lang w:val="lt-LT"/>
              </w:rPr>
              <w:t xml:space="preserve"> ar jo dalių</w:t>
            </w:r>
            <w:r w:rsidRPr="00EE4FAA">
              <w:rPr>
                <w:color w:val="000000"/>
                <w:sz w:val="22"/>
                <w:szCs w:val="22"/>
                <w:lang w:val="lt-LT"/>
              </w:rPr>
              <w:t xml:space="preserve"> keitimas</w:t>
            </w:r>
          </w:p>
        </w:tc>
        <w:tc>
          <w:tcPr>
            <w:tcW w:w="523" w:type="pct"/>
            <w:tcBorders>
              <w:top w:val="nil"/>
              <w:left w:val="nil"/>
              <w:bottom w:val="single" w:sz="4" w:space="0" w:color="auto"/>
              <w:right w:val="single" w:sz="4" w:space="0" w:color="auto"/>
            </w:tcBorders>
            <w:vAlign w:val="bottom"/>
          </w:tcPr>
          <w:p w14:paraId="4237B2A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6DCD90B9" w14:textId="24CFA3E4" w:rsidR="008146E0" w:rsidRPr="00EE4FAA" w:rsidRDefault="00EF5FAD" w:rsidP="00C473A5">
            <w:pPr>
              <w:pStyle w:val="Pagrindinistekstas"/>
              <w:rPr>
                <w:color w:val="000000"/>
                <w:sz w:val="22"/>
                <w:szCs w:val="22"/>
                <w:lang w:val="lt-LT"/>
              </w:rPr>
            </w:pPr>
            <w:r w:rsidRPr="00EE4FAA">
              <w:rPr>
                <w:color w:val="000000"/>
                <w:sz w:val="22"/>
                <w:szCs w:val="22"/>
                <w:lang w:val="lt-LT"/>
              </w:rPr>
              <w:t>40</w:t>
            </w:r>
          </w:p>
        </w:tc>
      </w:tr>
      <w:tr w:rsidR="008146E0" w:rsidRPr="00EE4FAA" w14:paraId="0E0BB975"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D4A9BF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9</w:t>
            </w:r>
          </w:p>
        </w:tc>
        <w:tc>
          <w:tcPr>
            <w:tcW w:w="3587" w:type="pct"/>
            <w:tcBorders>
              <w:top w:val="nil"/>
              <w:left w:val="nil"/>
              <w:bottom w:val="single" w:sz="4" w:space="0" w:color="auto"/>
              <w:right w:val="single" w:sz="4" w:space="0" w:color="auto"/>
            </w:tcBorders>
            <w:vAlign w:val="bottom"/>
          </w:tcPr>
          <w:p w14:paraId="624D60D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3 m kabeliu</w:t>
            </w:r>
          </w:p>
        </w:tc>
        <w:tc>
          <w:tcPr>
            <w:tcW w:w="523" w:type="pct"/>
            <w:tcBorders>
              <w:top w:val="nil"/>
              <w:left w:val="nil"/>
              <w:bottom w:val="single" w:sz="4" w:space="0" w:color="auto"/>
              <w:right w:val="single" w:sz="4" w:space="0" w:color="auto"/>
            </w:tcBorders>
            <w:vAlign w:val="bottom"/>
          </w:tcPr>
          <w:p w14:paraId="4D89056D"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1CA200F7" w14:textId="405718A9" w:rsidR="008146E0" w:rsidRPr="00EE4FAA" w:rsidRDefault="00EF5FAD" w:rsidP="00C473A5">
            <w:pPr>
              <w:pStyle w:val="Pagrindinistekstas"/>
              <w:rPr>
                <w:color w:val="000000"/>
                <w:sz w:val="22"/>
                <w:szCs w:val="22"/>
                <w:lang w:val="lt-LT"/>
              </w:rPr>
            </w:pPr>
            <w:r w:rsidRPr="00EE4FAA">
              <w:rPr>
                <w:color w:val="000000"/>
                <w:sz w:val="22"/>
                <w:szCs w:val="22"/>
                <w:lang w:val="lt-LT"/>
              </w:rPr>
              <w:t>2</w:t>
            </w:r>
            <w:r w:rsidR="008146E0" w:rsidRPr="00EE4FAA">
              <w:rPr>
                <w:color w:val="000000"/>
                <w:sz w:val="22"/>
                <w:szCs w:val="22"/>
                <w:lang w:val="lt-LT"/>
              </w:rPr>
              <w:t>0</w:t>
            </w:r>
          </w:p>
        </w:tc>
      </w:tr>
      <w:tr w:rsidR="008146E0" w:rsidRPr="00EE4FAA" w14:paraId="5E07BE27"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2D67A0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10</w:t>
            </w:r>
          </w:p>
        </w:tc>
        <w:tc>
          <w:tcPr>
            <w:tcW w:w="3587" w:type="pct"/>
            <w:tcBorders>
              <w:top w:val="nil"/>
              <w:left w:val="nil"/>
              <w:bottom w:val="single" w:sz="4" w:space="0" w:color="auto"/>
              <w:right w:val="single" w:sz="4" w:space="0" w:color="auto"/>
            </w:tcBorders>
            <w:vAlign w:val="bottom"/>
          </w:tcPr>
          <w:p w14:paraId="2914EF35"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5 m kabeliu</w:t>
            </w:r>
          </w:p>
        </w:tc>
        <w:tc>
          <w:tcPr>
            <w:tcW w:w="523" w:type="pct"/>
            <w:tcBorders>
              <w:top w:val="nil"/>
              <w:left w:val="nil"/>
              <w:bottom w:val="single" w:sz="4" w:space="0" w:color="auto"/>
              <w:right w:val="single" w:sz="4" w:space="0" w:color="auto"/>
            </w:tcBorders>
            <w:vAlign w:val="bottom"/>
          </w:tcPr>
          <w:p w14:paraId="23299DCC"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0E9750E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4BE4D9AF"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A16D14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11</w:t>
            </w:r>
          </w:p>
        </w:tc>
        <w:tc>
          <w:tcPr>
            <w:tcW w:w="3587" w:type="pct"/>
            <w:tcBorders>
              <w:top w:val="nil"/>
              <w:left w:val="nil"/>
              <w:bottom w:val="single" w:sz="4" w:space="0" w:color="auto"/>
              <w:right w:val="single" w:sz="4" w:space="0" w:color="auto"/>
            </w:tcBorders>
            <w:vAlign w:val="bottom"/>
          </w:tcPr>
          <w:p w14:paraId="0866AAD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10 m kabeliu</w:t>
            </w:r>
          </w:p>
        </w:tc>
        <w:tc>
          <w:tcPr>
            <w:tcW w:w="523" w:type="pct"/>
            <w:tcBorders>
              <w:top w:val="nil"/>
              <w:left w:val="nil"/>
              <w:bottom w:val="single" w:sz="4" w:space="0" w:color="auto"/>
              <w:right w:val="single" w:sz="4" w:space="0" w:color="auto"/>
            </w:tcBorders>
            <w:noWrap/>
            <w:vAlign w:val="bottom"/>
          </w:tcPr>
          <w:p w14:paraId="65B3E598"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noWrap/>
            <w:vAlign w:val="bottom"/>
          </w:tcPr>
          <w:p w14:paraId="417BF7F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086589DF"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57FDA54"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12</w:t>
            </w:r>
          </w:p>
        </w:tc>
        <w:tc>
          <w:tcPr>
            <w:tcW w:w="3587" w:type="pct"/>
            <w:tcBorders>
              <w:top w:val="nil"/>
              <w:left w:val="nil"/>
              <w:bottom w:val="single" w:sz="4" w:space="0" w:color="auto"/>
              <w:right w:val="single" w:sz="4" w:space="0" w:color="auto"/>
            </w:tcBorders>
            <w:vAlign w:val="bottom"/>
          </w:tcPr>
          <w:p w14:paraId="34E7947E"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SDU/</w:t>
            </w:r>
            <w:proofErr w:type="spellStart"/>
            <w:r w:rsidRPr="00EE4FAA">
              <w:rPr>
                <w:color w:val="000000"/>
                <w:sz w:val="22"/>
                <w:szCs w:val="22"/>
                <w:lang w:val="lt-LT"/>
              </w:rPr>
              <w:t>Qalcosonic</w:t>
            </w:r>
            <w:proofErr w:type="spellEnd"/>
            <w:r w:rsidRPr="00EE4FAA">
              <w:rPr>
                <w:color w:val="000000"/>
                <w:sz w:val="22"/>
                <w:szCs w:val="22"/>
                <w:lang w:val="lt-LT"/>
              </w:rPr>
              <w:t xml:space="preserve"> F2 </w:t>
            </w:r>
            <w:proofErr w:type="spellStart"/>
            <w:r w:rsidRPr="00EE4FAA">
              <w:rPr>
                <w:color w:val="000000"/>
                <w:sz w:val="22"/>
                <w:szCs w:val="22"/>
                <w:lang w:val="lt-LT"/>
              </w:rPr>
              <w:t>debitomačio</w:t>
            </w:r>
            <w:proofErr w:type="spellEnd"/>
            <w:r w:rsidRPr="00EE4FAA">
              <w:rPr>
                <w:color w:val="000000"/>
                <w:sz w:val="22"/>
                <w:szCs w:val="22"/>
                <w:lang w:val="lt-LT"/>
              </w:rPr>
              <w:t xml:space="preserve"> ličio baterijos keitimas </w:t>
            </w:r>
          </w:p>
        </w:tc>
        <w:tc>
          <w:tcPr>
            <w:tcW w:w="523" w:type="pct"/>
            <w:tcBorders>
              <w:top w:val="nil"/>
              <w:left w:val="nil"/>
              <w:bottom w:val="single" w:sz="4" w:space="0" w:color="auto"/>
              <w:right w:val="single" w:sz="4" w:space="0" w:color="auto"/>
            </w:tcBorders>
            <w:noWrap/>
            <w:vAlign w:val="bottom"/>
          </w:tcPr>
          <w:p w14:paraId="333886A8"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1A92AF8E" w14:textId="5E00A658" w:rsidR="008146E0" w:rsidRPr="00EE4FAA" w:rsidRDefault="00EF5FAD" w:rsidP="00C473A5">
            <w:pPr>
              <w:pStyle w:val="Pagrindinistekstas"/>
              <w:rPr>
                <w:color w:val="000000"/>
                <w:sz w:val="22"/>
                <w:szCs w:val="22"/>
                <w:lang w:val="lt-LT"/>
              </w:rPr>
            </w:pPr>
            <w:r w:rsidRPr="00EE4FAA">
              <w:rPr>
                <w:color w:val="000000"/>
                <w:sz w:val="22"/>
                <w:szCs w:val="22"/>
                <w:lang w:val="lt-LT"/>
              </w:rPr>
              <w:t>8</w:t>
            </w:r>
            <w:r w:rsidR="008146E0" w:rsidRPr="00EE4FAA">
              <w:rPr>
                <w:color w:val="000000"/>
                <w:sz w:val="22"/>
                <w:szCs w:val="22"/>
                <w:lang w:val="lt-LT"/>
              </w:rPr>
              <w:t>0</w:t>
            </w:r>
          </w:p>
        </w:tc>
      </w:tr>
      <w:tr w:rsidR="008146E0" w:rsidRPr="00EE4FAA" w14:paraId="00359723"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A66D4B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13</w:t>
            </w:r>
          </w:p>
        </w:tc>
        <w:tc>
          <w:tcPr>
            <w:tcW w:w="3587" w:type="pct"/>
            <w:tcBorders>
              <w:top w:val="nil"/>
              <w:left w:val="nil"/>
              <w:bottom w:val="single" w:sz="4" w:space="0" w:color="auto"/>
              <w:right w:val="single" w:sz="4" w:space="0" w:color="auto"/>
            </w:tcBorders>
            <w:vAlign w:val="bottom"/>
          </w:tcPr>
          <w:p w14:paraId="15FBBD90"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SDU/</w:t>
            </w:r>
            <w:proofErr w:type="spellStart"/>
            <w:r w:rsidRPr="00EE4FAA">
              <w:rPr>
                <w:color w:val="000000"/>
                <w:sz w:val="22"/>
                <w:szCs w:val="22"/>
                <w:lang w:val="lt-LT"/>
              </w:rPr>
              <w:t>Qalcosonic</w:t>
            </w:r>
            <w:proofErr w:type="spellEnd"/>
            <w:r w:rsidRPr="00EE4FAA">
              <w:rPr>
                <w:color w:val="000000"/>
                <w:sz w:val="22"/>
                <w:szCs w:val="22"/>
                <w:lang w:val="lt-LT"/>
              </w:rPr>
              <w:t xml:space="preserve"> F2 </w:t>
            </w:r>
            <w:proofErr w:type="spellStart"/>
            <w:r w:rsidRPr="00EE4FAA">
              <w:rPr>
                <w:color w:val="000000"/>
                <w:sz w:val="22"/>
                <w:szCs w:val="22"/>
                <w:lang w:val="lt-LT"/>
              </w:rPr>
              <w:t>debitomačio</w:t>
            </w:r>
            <w:proofErr w:type="spellEnd"/>
            <w:r w:rsidRPr="00EE4FAA">
              <w:rPr>
                <w:color w:val="000000"/>
                <w:sz w:val="22"/>
                <w:szCs w:val="22"/>
                <w:lang w:val="lt-LT"/>
              </w:rPr>
              <w:t xml:space="preserve"> ultragarsinių jutiklių keitimas </w:t>
            </w:r>
          </w:p>
        </w:tc>
        <w:tc>
          <w:tcPr>
            <w:tcW w:w="523" w:type="pct"/>
            <w:tcBorders>
              <w:top w:val="nil"/>
              <w:left w:val="nil"/>
              <w:bottom w:val="single" w:sz="4" w:space="0" w:color="auto"/>
              <w:right w:val="single" w:sz="4" w:space="0" w:color="auto"/>
            </w:tcBorders>
            <w:noWrap/>
            <w:vAlign w:val="bottom"/>
          </w:tcPr>
          <w:p w14:paraId="75A3F68E"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noWrap/>
            <w:vAlign w:val="bottom"/>
          </w:tcPr>
          <w:p w14:paraId="2E369D19" w14:textId="1A74329A" w:rsidR="008146E0" w:rsidRPr="00EE4FAA" w:rsidRDefault="00EF5FAD" w:rsidP="00C473A5">
            <w:pPr>
              <w:pStyle w:val="Pagrindinistekstas"/>
              <w:rPr>
                <w:color w:val="000000"/>
                <w:sz w:val="22"/>
                <w:szCs w:val="22"/>
                <w:lang w:val="lt-LT"/>
              </w:rPr>
            </w:pPr>
            <w:r w:rsidRPr="00EE4FAA">
              <w:rPr>
                <w:color w:val="000000"/>
                <w:sz w:val="22"/>
                <w:szCs w:val="22"/>
                <w:lang w:val="lt-LT"/>
              </w:rPr>
              <w:t>20</w:t>
            </w:r>
          </w:p>
        </w:tc>
      </w:tr>
      <w:tr w:rsidR="008146E0" w:rsidRPr="00EE4FAA" w14:paraId="679DF4F7"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2F3BF08"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14</w:t>
            </w:r>
          </w:p>
        </w:tc>
        <w:tc>
          <w:tcPr>
            <w:tcW w:w="3587" w:type="pct"/>
            <w:tcBorders>
              <w:top w:val="nil"/>
              <w:left w:val="nil"/>
              <w:bottom w:val="single" w:sz="4" w:space="0" w:color="auto"/>
              <w:right w:val="single" w:sz="4" w:space="0" w:color="auto"/>
            </w:tcBorders>
            <w:vAlign w:val="bottom"/>
          </w:tcPr>
          <w:p w14:paraId="7BF45AE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SDU/</w:t>
            </w:r>
            <w:proofErr w:type="spellStart"/>
            <w:r w:rsidRPr="00EE4FAA">
              <w:rPr>
                <w:color w:val="000000"/>
                <w:sz w:val="22"/>
                <w:szCs w:val="22"/>
                <w:lang w:val="lt-LT"/>
              </w:rPr>
              <w:t>Qalcosonic</w:t>
            </w:r>
            <w:proofErr w:type="spellEnd"/>
            <w:r w:rsidRPr="00EE4FAA">
              <w:rPr>
                <w:color w:val="000000"/>
                <w:sz w:val="22"/>
                <w:szCs w:val="22"/>
                <w:lang w:val="lt-LT"/>
              </w:rPr>
              <w:t xml:space="preserve"> F2 </w:t>
            </w:r>
            <w:proofErr w:type="spellStart"/>
            <w:r w:rsidRPr="00EE4FAA">
              <w:rPr>
                <w:color w:val="000000"/>
                <w:sz w:val="22"/>
                <w:szCs w:val="22"/>
                <w:lang w:val="lt-LT"/>
              </w:rPr>
              <w:t>debitomačio</w:t>
            </w:r>
            <w:proofErr w:type="spellEnd"/>
            <w:r w:rsidRPr="00EE4FAA">
              <w:rPr>
                <w:color w:val="000000"/>
                <w:sz w:val="22"/>
                <w:szCs w:val="22"/>
                <w:lang w:val="lt-LT"/>
              </w:rPr>
              <w:t xml:space="preserve"> srauto jutiklio 5 m kabelio keitimas </w:t>
            </w:r>
          </w:p>
        </w:tc>
        <w:tc>
          <w:tcPr>
            <w:tcW w:w="523" w:type="pct"/>
            <w:tcBorders>
              <w:top w:val="nil"/>
              <w:left w:val="nil"/>
              <w:bottom w:val="single" w:sz="4" w:space="0" w:color="auto"/>
              <w:right w:val="single" w:sz="4" w:space="0" w:color="auto"/>
            </w:tcBorders>
            <w:vAlign w:val="bottom"/>
          </w:tcPr>
          <w:p w14:paraId="6850B66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7B723667" w14:textId="76C086D1" w:rsidR="008146E0" w:rsidRPr="00EE4FAA" w:rsidRDefault="00EF5FAD" w:rsidP="00C473A5">
            <w:pPr>
              <w:pStyle w:val="Pagrindinistekstas"/>
              <w:rPr>
                <w:color w:val="000000"/>
                <w:sz w:val="22"/>
                <w:szCs w:val="22"/>
                <w:lang w:val="lt-LT"/>
              </w:rPr>
            </w:pPr>
            <w:r w:rsidRPr="00EE4FAA">
              <w:rPr>
                <w:color w:val="000000"/>
                <w:sz w:val="22"/>
                <w:szCs w:val="22"/>
                <w:lang w:val="lt-LT"/>
              </w:rPr>
              <w:t>10</w:t>
            </w:r>
            <w:r w:rsidR="008146E0" w:rsidRPr="00EE4FAA">
              <w:rPr>
                <w:color w:val="000000"/>
                <w:sz w:val="22"/>
                <w:szCs w:val="22"/>
                <w:lang w:val="lt-LT"/>
              </w:rPr>
              <w:t xml:space="preserve"> </w:t>
            </w:r>
          </w:p>
        </w:tc>
      </w:tr>
      <w:tr w:rsidR="008146E0" w:rsidRPr="00EE4FAA" w14:paraId="7F99E797"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1CBA92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15</w:t>
            </w:r>
          </w:p>
        </w:tc>
        <w:tc>
          <w:tcPr>
            <w:tcW w:w="3587" w:type="pct"/>
            <w:tcBorders>
              <w:top w:val="nil"/>
              <w:left w:val="nil"/>
              <w:bottom w:val="single" w:sz="4" w:space="0" w:color="auto"/>
              <w:right w:val="single" w:sz="4" w:space="0" w:color="auto"/>
            </w:tcBorders>
            <w:vAlign w:val="bottom"/>
          </w:tcPr>
          <w:p w14:paraId="6D244B6D"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modifikacijos perprogramavimas </w:t>
            </w:r>
          </w:p>
        </w:tc>
        <w:tc>
          <w:tcPr>
            <w:tcW w:w="523" w:type="pct"/>
            <w:tcBorders>
              <w:top w:val="nil"/>
              <w:left w:val="nil"/>
              <w:bottom w:val="single" w:sz="4" w:space="0" w:color="auto"/>
              <w:right w:val="single" w:sz="4" w:space="0" w:color="auto"/>
            </w:tcBorders>
            <w:vAlign w:val="bottom"/>
          </w:tcPr>
          <w:p w14:paraId="246E78C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3D1C3E96" w14:textId="66F354CE"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6</w:t>
            </w:r>
          </w:p>
        </w:tc>
      </w:tr>
      <w:tr w:rsidR="008146E0" w:rsidRPr="00EE4FAA" w14:paraId="07E81458"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4E5689A9" w14:textId="77777777" w:rsidR="008146E0" w:rsidRPr="00EE4FAA" w:rsidRDefault="008146E0" w:rsidP="00C473A5">
            <w:pPr>
              <w:pStyle w:val="Pagrindinistekstas"/>
              <w:rPr>
                <w:color w:val="000000"/>
                <w:sz w:val="22"/>
                <w:szCs w:val="22"/>
                <w:lang w:val="lt-LT"/>
              </w:rPr>
            </w:pPr>
          </w:p>
        </w:tc>
        <w:tc>
          <w:tcPr>
            <w:tcW w:w="3587" w:type="pct"/>
            <w:tcBorders>
              <w:top w:val="single" w:sz="4" w:space="0" w:color="auto"/>
              <w:left w:val="nil"/>
              <w:bottom w:val="single" w:sz="4" w:space="0" w:color="auto"/>
              <w:right w:val="single" w:sz="4" w:space="0" w:color="auto"/>
            </w:tcBorders>
            <w:vAlign w:val="bottom"/>
          </w:tcPr>
          <w:p w14:paraId="68EBF155" w14:textId="77777777" w:rsidR="008146E0" w:rsidRPr="00EE4FAA" w:rsidRDefault="008146E0" w:rsidP="00C473A5">
            <w:pPr>
              <w:pStyle w:val="Pagrindinistekstas"/>
              <w:rPr>
                <w:color w:val="000000"/>
                <w:sz w:val="22"/>
                <w:szCs w:val="22"/>
                <w:lang w:val="lt-LT"/>
              </w:rPr>
            </w:pPr>
            <w:r w:rsidRPr="00EE4FAA">
              <w:rPr>
                <w:b/>
                <w:color w:val="000000"/>
                <w:sz w:val="22"/>
                <w:szCs w:val="22"/>
                <w:lang w:val="lt-LT"/>
              </w:rPr>
              <w:t>SKU-01 tipo</w:t>
            </w:r>
          </w:p>
        </w:tc>
        <w:tc>
          <w:tcPr>
            <w:tcW w:w="523" w:type="pct"/>
            <w:tcBorders>
              <w:top w:val="single" w:sz="4" w:space="0" w:color="auto"/>
              <w:left w:val="nil"/>
              <w:bottom w:val="single" w:sz="4" w:space="0" w:color="auto"/>
              <w:right w:val="single" w:sz="4" w:space="0" w:color="auto"/>
            </w:tcBorders>
            <w:vAlign w:val="bottom"/>
          </w:tcPr>
          <w:p w14:paraId="3E963B05" w14:textId="77777777" w:rsidR="008146E0" w:rsidRPr="00EE4FAA" w:rsidRDefault="008146E0" w:rsidP="00C473A5">
            <w:pPr>
              <w:pStyle w:val="Pagrindinistekstas"/>
              <w:rPr>
                <w:color w:val="000000"/>
                <w:sz w:val="22"/>
                <w:szCs w:val="22"/>
                <w:lang w:val="lt-LT"/>
              </w:rPr>
            </w:pPr>
          </w:p>
        </w:tc>
        <w:tc>
          <w:tcPr>
            <w:tcW w:w="410" w:type="pct"/>
            <w:tcBorders>
              <w:top w:val="single" w:sz="4" w:space="0" w:color="auto"/>
              <w:left w:val="nil"/>
              <w:bottom w:val="single" w:sz="4" w:space="0" w:color="auto"/>
              <w:right w:val="single" w:sz="4" w:space="0" w:color="auto"/>
            </w:tcBorders>
            <w:noWrap/>
            <w:vAlign w:val="bottom"/>
          </w:tcPr>
          <w:p w14:paraId="2463134C" w14:textId="77777777" w:rsidR="008146E0" w:rsidRPr="00EE4FAA" w:rsidRDefault="008146E0" w:rsidP="00C473A5">
            <w:pPr>
              <w:pStyle w:val="Pagrindinistekstas"/>
              <w:rPr>
                <w:color w:val="000000"/>
                <w:sz w:val="22"/>
                <w:szCs w:val="22"/>
                <w:lang w:val="lt-LT"/>
              </w:rPr>
            </w:pPr>
          </w:p>
        </w:tc>
      </w:tr>
      <w:tr w:rsidR="008146E0" w:rsidRPr="00EE4FAA" w14:paraId="31DECA5E"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6D611D40"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16</w:t>
            </w:r>
          </w:p>
        </w:tc>
        <w:tc>
          <w:tcPr>
            <w:tcW w:w="3587" w:type="pct"/>
            <w:tcBorders>
              <w:top w:val="single" w:sz="4" w:space="0" w:color="auto"/>
              <w:left w:val="nil"/>
              <w:bottom w:val="single" w:sz="4" w:space="0" w:color="auto"/>
              <w:right w:val="single" w:sz="4" w:space="0" w:color="auto"/>
            </w:tcBorders>
            <w:vAlign w:val="bottom"/>
          </w:tcPr>
          <w:p w14:paraId="41AC23AD" w14:textId="0FAF8DA3" w:rsidR="008146E0" w:rsidRPr="00EE4FAA" w:rsidRDefault="0089219A" w:rsidP="00C473A5">
            <w:pPr>
              <w:pStyle w:val="Pagrindinistekstas"/>
              <w:rPr>
                <w:color w:val="000000"/>
                <w:sz w:val="22"/>
                <w:szCs w:val="22"/>
                <w:lang w:val="lt-LT"/>
              </w:rPr>
            </w:pPr>
            <w:r w:rsidRPr="00EE4FAA">
              <w:rPr>
                <w:color w:val="000000"/>
                <w:sz w:val="22"/>
                <w:szCs w:val="22"/>
                <w:lang w:val="lt-LT"/>
              </w:rPr>
              <w:t>Smulkus skaičiuotuvo remontas (elektronikos elementų ir komponentų ar  pajungimo  kaladėlių (kontaktų) keitimas)</w:t>
            </w:r>
          </w:p>
        </w:tc>
        <w:tc>
          <w:tcPr>
            <w:tcW w:w="523" w:type="pct"/>
            <w:tcBorders>
              <w:top w:val="single" w:sz="4" w:space="0" w:color="auto"/>
              <w:left w:val="nil"/>
              <w:bottom w:val="single" w:sz="4" w:space="0" w:color="auto"/>
              <w:right w:val="single" w:sz="4" w:space="0" w:color="auto"/>
            </w:tcBorders>
            <w:vAlign w:val="bottom"/>
          </w:tcPr>
          <w:p w14:paraId="03E16E68" w14:textId="77777777" w:rsidR="008146E0" w:rsidRPr="00EE4FAA" w:rsidRDefault="008146E0" w:rsidP="00C473A5">
            <w:pPr>
              <w:pStyle w:val="Pagrindinistekstas"/>
              <w:rPr>
                <w:color w:val="000000"/>
                <w:sz w:val="22"/>
                <w:szCs w:val="22"/>
                <w:lang w:val="lt-LT"/>
              </w:rPr>
            </w:pPr>
          </w:p>
        </w:tc>
        <w:tc>
          <w:tcPr>
            <w:tcW w:w="410" w:type="pct"/>
            <w:tcBorders>
              <w:top w:val="single" w:sz="4" w:space="0" w:color="auto"/>
              <w:left w:val="nil"/>
              <w:bottom w:val="single" w:sz="4" w:space="0" w:color="auto"/>
              <w:right w:val="single" w:sz="4" w:space="0" w:color="auto"/>
            </w:tcBorders>
            <w:noWrap/>
            <w:vAlign w:val="bottom"/>
          </w:tcPr>
          <w:p w14:paraId="7A5534FD"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7F5BD7E5"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4B0646B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17</w:t>
            </w:r>
          </w:p>
        </w:tc>
        <w:tc>
          <w:tcPr>
            <w:tcW w:w="3587" w:type="pct"/>
            <w:tcBorders>
              <w:top w:val="nil"/>
              <w:left w:val="nil"/>
              <w:bottom w:val="single" w:sz="4" w:space="0" w:color="auto"/>
              <w:right w:val="single" w:sz="4" w:space="0" w:color="auto"/>
            </w:tcBorders>
            <w:vAlign w:val="bottom"/>
          </w:tcPr>
          <w:p w14:paraId="4AD4FBFB" w14:textId="193BAE03"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temperat</w:t>
            </w:r>
            <w:r w:rsidR="0089219A" w:rsidRPr="00EE4FAA">
              <w:rPr>
                <w:color w:val="000000"/>
                <w:sz w:val="22"/>
                <w:szCs w:val="22"/>
                <w:lang w:val="lt-LT"/>
              </w:rPr>
              <w:t>ū</w:t>
            </w:r>
            <w:r w:rsidRPr="00EE4FAA">
              <w:rPr>
                <w:color w:val="000000"/>
                <w:sz w:val="22"/>
                <w:szCs w:val="22"/>
                <w:lang w:val="lt-LT"/>
              </w:rPr>
              <w:t>ros kanalo remontas</w:t>
            </w:r>
          </w:p>
        </w:tc>
        <w:tc>
          <w:tcPr>
            <w:tcW w:w="523" w:type="pct"/>
            <w:tcBorders>
              <w:top w:val="nil"/>
              <w:left w:val="nil"/>
              <w:bottom w:val="single" w:sz="4" w:space="0" w:color="auto"/>
              <w:right w:val="single" w:sz="4" w:space="0" w:color="auto"/>
            </w:tcBorders>
            <w:vAlign w:val="bottom"/>
          </w:tcPr>
          <w:p w14:paraId="67D3A9EB"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3E2A7F2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686F9243"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01767444"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18</w:t>
            </w:r>
          </w:p>
        </w:tc>
        <w:tc>
          <w:tcPr>
            <w:tcW w:w="3587" w:type="pct"/>
            <w:tcBorders>
              <w:top w:val="nil"/>
              <w:left w:val="nil"/>
              <w:bottom w:val="single" w:sz="4" w:space="0" w:color="auto"/>
              <w:right w:val="single" w:sz="4" w:space="0" w:color="auto"/>
            </w:tcBorders>
            <w:vAlign w:val="bottom"/>
          </w:tcPr>
          <w:p w14:paraId="385702C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ličio baterijos keitimas </w:t>
            </w:r>
          </w:p>
        </w:tc>
        <w:tc>
          <w:tcPr>
            <w:tcW w:w="523" w:type="pct"/>
            <w:tcBorders>
              <w:top w:val="nil"/>
              <w:left w:val="nil"/>
              <w:bottom w:val="single" w:sz="4" w:space="0" w:color="auto"/>
              <w:right w:val="single" w:sz="4" w:space="0" w:color="auto"/>
            </w:tcBorders>
            <w:vAlign w:val="bottom"/>
          </w:tcPr>
          <w:p w14:paraId="7D12A7B1"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4FB83254"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7BBE755A"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B4AF4B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19</w:t>
            </w:r>
          </w:p>
        </w:tc>
        <w:tc>
          <w:tcPr>
            <w:tcW w:w="3587" w:type="pct"/>
            <w:tcBorders>
              <w:top w:val="nil"/>
              <w:left w:val="nil"/>
              <w:bottom w:val="single" w:sz="4" w:space="0" w:color="auto"/>
              <w:right w:val="single" w:sz="4" w:space="0" w:color="auto"/>
            </w:tcBorders>
            <w:vAlign w:val="bottom"/>
          </w:tcPr>
          <w:p w14:paraId="259A412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10m kabelio keitimas</w:t>
            </w:r>
          </w:p>
        </w:tc>
        <w:tc>
          <w:tcPr>
            <w:tcW w:w="523" w:type="pct"/>
            <w:tcBorders>
              <w:top w:val="nil"/>
              <w:left w:val="nil"/>
              <w:bottom w:val="single" w:sz="4" w:space="0" w:color="auto"/>
              <w:right w:val="single" w:sz="4" w:space="0" w:color="auto"/>
            </w:tcBorders>
            <w:vAlign w:val="bottom"/>
          </w:tcPr>
          <w:p w14:paraId="29C1817B"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7F91142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5BE02D2E"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4A8FA9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20</w:t>
            </w:r>
          </w:p>
        </w:tc>
        <w:tc>
          <w:tcPr>
            <w:tcW w:w="3587" w:type="pct"/>
            <w:tcBorders>
              <w:top w:val="nil"/>
              <w:left w:val="nil"/>
              <w:bottom w:val="single" w:sz="4" w:space="0" w:color="auto"/>
              <w:right w:val="single" w:sz="4" w:space="0" w:color="auto"/>
            </w:tcBorders>
            <w:vAlign w:val="bottom"/>
          </w:tcPr>
          <w:p w14:paraId="71A2B7FD"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signalinių 10m kabelių keitimas</w:t>
            </w:r>
          </w:p>
        </w:tc>
        <w:tc>
          <w:tcPr>
            <w:tcW w:w="523" w:type="pct"/>
            <w:tcBorders>
              <w:top w:val="nil"/>
              <w:left w:val="nil"/>
              <w:bottom w:val="single" w:sz="4" w:space="0" w:color="auto"/>
              <w:right w:val="single" w:sz="4" w:space="0" w:color="auto"/>
            </w:tcBorders>
            <w:vAlign w:val="bottom"/>
          </w:tcPr>
          <w:p w14:paraId="0A79612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6D908235"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58C5CDE8"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4232165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21</w:t>
            </w:r>
          </w:p>
        </w:tc>
        <w:tc>
          <w:tcPr>
            <w:tcW w:w="3587" w:type="pct"/>
            <w:tcBorders>
              <w:top w:val="nil"/>
              <w:left w:val="nil"/>
              <w:bottom w:val="single" w:sz="4" w:space="0" w:color="auto"/>
              <w:right w:val="single" w:sz="4" w:space="0" w:color="auto"/>
            </w:tcBorders>
            <w:vAlign w:val="bottom"/>
          </w:tcPr>
          <w:p w14:paraId="16904FF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įžeminimo 5m kabelio keitimas</w:t>
            </w:r>
          </w:p>
        </w:tc>
        <w:tc>
          <w:tcPr>
            <w:tcW w:w="523" w:type="pct"/>
            <w:tcBorders>
              <w:top w:val="nil"/>
              <w:left w:val="nil"/>
              <w:bottom w:val="single" w:sz="4" w:space="0" w:color="auto"/>
              <w:right w:val="single" w:sz="4" w:space="0" w:color="auto"/>
            </w:tcBorders>
            <w:noWrap/>
            <w:vAlign w:val="bottom"/>
          </w:tcPr>
          <w:p w14:paraId="3958855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13FFD61D"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12A1C4EC"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779200A" w14:textId="77777777" w:rsidR="008146E0" w:rsidRPr="00EE4FAA" w:rsidRDefault="008146E0" w:rsidP="00C473A5">
            <w:pPr>
              <w:pStyle w:val="Pagrindinistekstas"/>
              <w:rPr>
                <w:color w:val="000000"/>
                <w:sz w:val="22"/>
                <w:szCs w:val="22"/>
                <w:lang w:val="lt-LT"/>
              </w:rPr>
            </w:pPr>
          </w:p>
        </w:tc>
        <w:tc>
          <w:tcPr>
            <w:tcW w:w="3587" w:type="pct"/>
            <w:tcBorders>
              <w:top w:val="nil"/>
              <w:left w:val="nil"/>
              <w:bottom w:val="single" w:sz="4" w:space="0" w:color="auto"/>
              <w:right w:val="single" w:sz="4" w:space="0" w:color="auto"/>
            </w:tcBorders>
            <w:vAlign w:val="bottom"/>
          </w:tcPr>
          <w:p w14:paraId="3CCEE28B" w14:textId="77777777" w:rsidR="008146E0" w:rsidRPr="00EE4FAA" w:rsidRDefault="008146E0" w:rsidP="00C473A5">
            <w:pPr>
              <w:pStyle w:val="Pagrindinistekstas"/>
              <w:rPr>
                <w:color w:val="000000"/>
                <w:sz w:val="22"/>
                <w:szCs w:val="22"/>
                <w:lang w:val="lt-LT"/>
              </w:rPr>
            </w:pPr>
            <w:r w:rsidRPr="00EE4FAA">
              <w:rPr>
                <w:b/>
                <w:color w:val="000000"/>
                <w:sz w:val="22"/>
                <w:szCs w:val="22"/>
                <w:lang w:val="lt-LT"/>
              </w:rPr>
              <w:t>SKU-03/</w:t>
            </w:r>
            <w:proofErr w:type="spellStart"/>
            <w:r w:rsidRPr="00EE4FAA">
              <w:rPr>
                <w:b/>
                <w:color w:val="000000"/>
                <w:sz w:val="22"/>
                <w:szCs w:val="22"/>
                <w:lang w:val="lt-LT"/>
              </w:rPr>
              <w:t>Qalcosonic</w:t>
            </w:r>
            <w:proofErr w:type="spellEnd"/>
            <w:r w:rsidRPr="00EE4FAA">
              <w:rPr>
                <w:b/>
                <w:color w:val="000000"/>
                <w:sz w:val="22"/>
                <w:szCs w:val="22"/>
                <w:lang w:val="lt-LT"/>
              </w:rPr>
              <w:t xml:space="preserve"> E1/ </w:t>
            </w:r>
            <w:proofErr w:type="spellStart"/>
            <w:r w:rsidRPr="00EE4FAA">
              <w:rPr>
                <w:b/>
                <w:color w:val="000000"/>
                <w:sz w:val="22"/>
                <w:szCs w:val="22"/>
                <w:lang w:val="lt-LT"/>
              </w:rPr>
              <w:t>Qalcosonic</w:t>
            </w:r>
            <w:proofErr w:type="spellEnd"/>
            <w:r w:rsidRPr="00EE4FAA">
              <w:rPr>
                <w:b/>
                <w:color w:val="000000"/>
                <w:sz w:val="22"/>
                <w:szCs w:val="22"/>
                <w:lang w:val="lt-LT"/>
              </w:rPr>
              <w:t xml:space="preserve"> E3 tipo</w:t>
            </w:r>
          </w:p>
        </w:tc>
        <w:tc>
          <w:tcPr>
            <w:tcW w:w="523" w:type="pct"/>
            <w:tcBorders>
              <w:top w:val="nil"/>
              <w:left w:val="nil"/>
              <w:bottom w:val="single" w:sz="4" w:space="0" w:color="auto"/>
              <w:right w:val="single" w:sz="4" w:space="0" w:color="auto"/>
            </w:tcBorders>
            <w:noWrap/>
            <w:vAlign w:val="bottom"/>
          </w:tcPr>
          <w:p w14:paraId="67D5D033" w14:textId="77777777" w:rsidR="008146E0" w:rsidRPr="00EE4FAA" w:rsidRDefault="008146E0" w:rsidP="00C473A5">
            <w:pPr>
              <w:pStyle w:val="Pagrindinistekstas"/>
              <w:rPr>
                <w:color w:val="000000"/>
                <w:sz w:val="22"/>
                <w:szCs w:val="22"/>
                <w:lang w:val="lt-LT"/>
              </w:rPr>
            </w:pPr>
          </w:p>
        </w:tc>
        <w:tc>
          <w:tcPr>
            <w:tcW w:w="410" w:type="pct"/>
            <w:tcBorders>
              <w:top w:val="nil"/>
              <w:left w:val="nil"/>
              <w:bottom w:val="single" w:sz="4" w:space="0" w:color="auto"/>
              <w:right w:val="single" w:sz="4" w:space="0" w:color="auto"/>
            </w:tcBorders>
            <w:noWrap/>
            <w:vAlign w:val="bottom"/>
          </w:tcPr>
          <w:p w14:paraId="10A12F57" w14:textId="77777777" w:rsidR="008146E0" w:rsidRPr="00EE4FAA" w:rsidRDefault="008146E0" w:rsidP="00C473A5">
            <w:pPr>
              <w:pStyle w:val="Pagrindinistekstas"/>
              <w:rPr>
                <w:color w:val="000000"/>
                <w:sz w:val="22"/>
                <w:szCs w:val="22"/>
                <w:lang w:val="lt-LT"/>
              </w:rPr>
            </w:pPr>
          </w:p>
        </w:tc>
      </w:tr>
      <w:tr w:rsidR="008146E0" w:rsidRPr="00EE4FAA" w14:paraId="11BA1364"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30C3A9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22</w:t>
            </w:r>
          </w:p>
        </w:tc>
        <w:tc>
          <w:tcPr>
            <w:tcW w:w="3587" w:type="pct"/>
            <w:tcBorders>
              <w:top w:val="nil"/>
              <w:left w:val="nil"/>
              <w:bottom w:val="single" w:sz="4" w:space="0" w:color="auto"/>
              <w:right w:val="single" w:sz="4" w:space="0" w:color="auto"/>
            </w:tcBorders>
            <w:vAlign w:val="bottom"/>
          </w:tcPr>
          <w:p w14:paraId="672FCCA7" w14:textId="12FEC270" w:rsidR="008146E0" w:rsidRPr="00EE4FAA" w:rsidRDefault="0089219A" w:rsidP="00C473A5">
            <w:pPr>
              <w:pStyle w:val="Pagrindinistekstas"/>
              <w:rPr>
                <w:color w:val="000000"/>
                <w:sz w:val="22"/>
                <w:szCs w:val="22"/>
                <w:lang w:val="lt-LT"/>
              </w:rPr>
            </w:pPr>
            <w:r w:rsidRPr="00EE4FAA">
              <w:rPr>
                <w:color w:val="000000"/>
                <w:sz w:val="22"/>
                <w:szCs w:val="22"/>
                <w:lang w:val="lt-LT"/>
              </w:rPr>
              <w:t>Smulkus skaičiuotuvo remontas (elektronikos elementų ir komponentų ar  pajungimo  kaladėlių (kontaktų) keitimas)</w:t>
            </w:r>
          </w:p>
        </w:tc>
        <w:tc>
          <w:tcPr>
            <w:tcW w:w="523" w:type="pct"/>
            <w:tcBorders>
              <w:top w:val="nil"/>
              <w:left w:val="nil"/>
              <w:bottom w:val="single" w:sz="4" w:space="0" w:color="auto"/>
              <w:right w:val="single" w:sz="4" w:space="0" w:color="auto"/>
            </w:tcBorders>
            <w:noWrap/>
            <w:vAlign w:val="bottom"/>
          </w:tcPr>
          <w:p w14:paraId="2FCB05CD" w14:textId="77777777" w:rsidR="008146E0" w:rsidRPr="00EE4FAA" w:rsidRDefault="008146E0" w:rsidP="00C473A5">
            <w:pPr>
              <w:pStyle w:val="Pagrindinistekstas"/>
              <w:rPr>
                <w:color w:val="000000"/>
                <w:sz w:val="22"/>
                <w:szCs w:val="22"/>
                <w:lang w:val="lt-LT"/>
              </w:rPr>
            </w:pPr>
          </w:p>
        </w:tc>
        <w:tc>
          <w:tcPr>
            <w:tcW w:w="410" w:type="pct"/>
            <w:tcBorders>
              <w:top w:val="nil"/>
              <w:left w:val="nil"/>
              <w:bottom w:val="single" w:sz="4" w:space="0" w:color="auto"/>
              <w:right w:val="single" w:sz="4" w:space="0" w:color="auto"/>
            </w:tcBorders>
            <w:noWrap/>
            <w:vAlign w:val="bottom"/>
          </w:tcPr>
          <w:p w14:paraId="1AAA48DD" w14:textId="1AB5A747" w:rsidR="008146E0" w:rsidRPr="00EE4FAA" w:rsidRDefault="00EF5FAD" w:rsidP="00C473A5">
            <w:pPr>
              <w:pStyle w:val="Pagrindinistekstas"/>
              <w:rPr>
                <w:color w:val="000000"/>
                <w:sz w:val="22"/>
                <w:szCs w:val="22"/>
                <w:lang w:val="lt-LT"/>
              </w:rPr>
            </w:pPr>
            <w:r w:rsidRPr="00EE4FAA">
              <w:rPr>
                <w:color w:val="000000"/>
                <w:sz w:val="22"/>
                <w:szCs w:val="22"/>
                <w:lang w:val="lt-LT"/>
              </w:rPr>
              <w:t>50</w:t>
            </w:r>
          </w:p>
        </w:tc>
      </w:tr>
      <w:tr w:rsidR="008146E0" w:rsidRPr="00EE4FAA" w14:paraId="581AC489"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A86934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23</w:t>
            </w:r>
          </w:p>
        </w:tc>
        <w:tc>
          <w:tcPr>
            <w:tcW w:w="3587" w:type="pct"/>
            <w:tcBorders>
              <w:top w:val="nil"/>
              <w:left w:val="nil"/>
              <w:bottom w:val="single" w:sz="4" w:space="0" w:color="auto"/>
              <w:right w:val="single" w:sz="4" w:space="0" w:color="auto"/>
            </w:tcBorders>
            <w:vAlign w:val="bottom"/>
          </w:tcPr>
          <w:p w14:paraId="07CD149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keitimas</w:t>
            </w:r>
          </w:p>
        </w:tc>
        <w:tc>
          <w:tcPr>
            <w:tcW w:w="523" w:type="pct"/>
            <w:tcBorders>
              <w:top w:val="nil"/>
              <w:left w:val="nil"/>
              <w:bottom w:val="single" w:sz="4" w:space="0" w:color="auto"/>
              <w:right w:val="single" w:sz="4" w:space="0" w:color="auto"/>
            </w:tcBorders>
            <w:noWrap/>
            <w:vAlign w:val="bottom"/>
          </w:tcPr>
          <w:p w14:paraId="619B99C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vnt.</w:t>
            </w:r>
          </w:p>
        </w:tc>
        <w:tc>
          <w:tcPr>
            <w:tcW w:w="410" w:type="pct"/>
            <w:tcBorders>
              <w:top w:val="nil"/>
              <w:left w:val="nil"/>
              <w:bottom w:val="single" w:sz="4" w:space="0" w:color="auto"/>
              <w:right w:val="single" w:sz="4" w:space="0" w:color="auto"/>
            </w:tcBorders>
            <w:noWrap/>
            <w:vAlign w:val="bottom"/>
          </w:tcPr>
          <w:p w14:paraId="29666418" w14:textId="188EF56C"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2</w:t>
            </w:r>
          </w:p>
        </w:tc>
      </w:tr>
      <w:tr w:rsidR="008146E0" w:rsidRPr="00EE4FAA" w14:paraId="395FBCEB"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5F2911E"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24</w:t>
            </w:r>
          </w:p>
        </w:tc>
        <w:tc>
          <w:tcPr>
            <w:tcW w:w="3587" w:type="pct"/>
            <w:tcBorders>
              <w:top w:val="nil"/>
              <w:left w:val="nil"/>
              <w:bottom w:val="single" w:sz="4" w:space="0" w:color="auto"/>
              <w:right w:val="single" w:sz="4" w:space="0" w:color="auto"/>
            </w:tcBorders>
            <w:vAlign w:val="bottom"/>
          </w:tcPr>
          <w:p w14:paraId="15B5DB1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ličio baterijos keitimas </w:t>
            </w:r>
          </w:p>
        </w:tc>
        <w:tc>
          <w:tcPr>
            <w:tcW w:w="523" w:type="pct"/>
            <w:tcBorders>
              <w:top w:val="nil"/>
              <w:left w:val="nil"/>
              <w:bottom w:val="single" w:sz="4" w:space="0" w:color="auto"/>
              <w:right w:val="single" w:sz="4" w:space="0" w:color="auto"/>
            </w:tcBorders>
            <w:vAlign w:val="bottom"/>
          </w:tcPr>
          <w:p w14:paraId="7CA35EEA"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227D3B7C" w14:textId="0386A640"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50</w:t>
            </w:r>
          </w:p>
        </w:tc>
      </w:tr>
      <w:tr w:rsidR="008146E0" w:rsidRPr="00EE4FAA" w14:paraId="65961552"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8DF580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25</w:t>
            </w:r>
          </w:p>
        </w:tc>
        <w:tc>
          <w:tcPr>
            <w:tcW w:w="3587" w:type="pct"/>
            <w:tcBorders>
              <w:top w:val="nil"/>
              <w:left w:val="nil"/>
              <w:bottom w:val="single" w:sz="4" w:space="0" w:color="auto"/>
              <w:right w:val="single" w:sz="4" w:space="0" w:color="auto"/>
            </w:tcBorders>
            <w:vAlign w:val="bottom"/>
          </w:tcPr>
          <w:p w14:paraId="1B415B3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procesorinės plokštės keitimas  </w:t>
            </w:r>
          </w:p>
        </w:tc>
        <w:tc>
          <w:tcPr>
            <w:tcW w:w="523" w:type="pct"/>
            <w:tcBorders>
              <w:top w:val="nil"/>
              <w:left w:val="nil"/>
              <w:bottom w:val="single" w:sz="4" w:space="0" w:color="auto"/>
              <w:right w:val="single" w:sz="4" w:space="0" w:color="auto"/>
            </w:tcBorders>
            <w:vAlign w:val="bottom"/>
          </w:tcPr>
          <w:p w14:paraId="35550FD1"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1B4C9FAB" w14:textId="49C01B04"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4</w:t>
            </w:r>
            <w:r w:rsidRPr="00EE4FAA">
              <w:rPr>
                <w:color w:val="000000"/>
                <w:sz w:val="22"/>
                <w:szCs w:val="22"/>
                <w:lang w:val="lt-LT"/>
              </w:rPr>
              <w:t>0</w:t>
            </w:r>
          </w:p>
        </w:tc>
      </w:tr>
      <w:tr w:rsidR="008146E0" w:rsidRPr="00EE4FAA" w14:paraId="081DAB1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49BCDF74"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26</w:t>
            </w:r>
          </w:p>
        </w:tc>
        <w:tc>
          <w:tcPr>
            <w:tcW w:w="3587" w:type="pct"/>
            <w:tcBorders>
              <w:top w:val="nil"/>
              <w:left w:val="nil"/>
              <w:bottom w:val="single" w:sz="4" w:space="0" w:color="auto"/>
              <w:right w:val="single" w:sz="4" w:space="0" w:color="auto"/>
            </w:tcBorders>
            <w:vAlign w:val="bottom"/>
          </w:tcPr>
          <w:p w14:paraId="6DD537DC"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indikatoriaus keitimas</w:t>
            </w:r>
          </w:p>
        </w:tc>
        <w:tc>
          <w:tcPr>
            <w:tcW w:w="523" w:type="pct"/>
            <w:tcBorders>
              <w:top w:val="nil"/>
              <w:left w:val="nil"/>
              <w:bottom w:val="single" w:sz="4" w:space="0" w:color="auto"/>
              <w:right w:val="single" w:sz="4" w:space="0" w:color="auto"/>
            </w:tcBorders>
            <w:vAlign w:val="bottom"/>
          </w:tcPr>
          <w:p w14:paraId="27CCE12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79E60368" w14:textId="3289A36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10</w:t>
            </w:r>
          </w:p>
        </w:tc>
      </w:tr>
      <w:tr w:rsidR="008146E0" w:rsidRPr="00EE4FAA" w14:paraId="12F8242A"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53A349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27</w:t>
            </w:r>
          </w:p>
        </w:tc>
        <w:tc>
          <w:tcPr>
            <w:tcW w:w="3587" w:type="pct"/>
            <w:tcBorders>
              <w:top w:val="nil"/>
              <w:left w:val="nil"/>
              <w:bottom w:val="single" w:sz="4" w:space="0" w:color="auto"/>
              <w:right w:val="single" w:sz="4" w:space="0" w:color="auto"/>
            </w:tcBorders>
            <w:vAlign w:val="bottom"/>
          </w:tcPr>
          <w:p w14:paraId="5500D335"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ryšio sąsajos keitimas</w:t>
            </w:r>
          </w:p>
        </w:tc>
        <w:tc>
          <w:tcPr>
            <w:tcW w:w="523" w:type="pct"/>
            <w:tcBorders>
              <w:top w:val="nil"/>
              <w:left w:val="nil"/>
              <w:bottom w:val="single" w:sz="4" w:space="0" w:color="auto"/>
              <w:right w:val="single" w:sz="4" w:space="0" w:color="auto"/>
            </w:tcBorders>
            <w:vAlign w:val="bottom"/>
          </w:tcPr>
          <w:p w14:paraId="1BB37B63"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4F91445B" w14:textId="0C035F09"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2</w:t>
            </w:r>
            <w:r w:rsidRPr="00EE4FAA">
              <w:rPr>
                <w:color w:val="000000"/>
                <w:sz w:val="22"/>
                <w:szCs w:val="22"/>
                <w:lang w:val="lt-LT"/>
              </w:rPr>
              <w:t>0</w:t>
            </w:r>
          </w:p>
        </w:tc>
      </w:tr>
      <w:tr w:rsidR="008146E0" w:rsidRPr="00EE4FAA" w14:paraId="3F75B3D7"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4900F3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28</w:t>
            </w:r>
          </w:p>
        </w:tc>
        <w:tc>
          <w:tcPr>
            <w:tcW w:w="3587" w:type="pct"/>
            <w:tcBorders>
              <w:top w:val="nil"/>
              <w:left w:val="nil"/>
              <w:bottom w:val="single" w:sz="4" w:space="0" w:color="auto"/>
              <w:right w:val="single" w:sz="4" w:space="0" w:color="auto"/>
            </w:tcBorders>
            <w:vAlign w:val="bottom"/>
          </w:tcPr>
          <w:p w14:paraId="35A46E0C"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ryšio sąsajos keitimas iš </w:t>
            </w:r>
            <w:proofErr w:type="spellStart"/>
            <w:r w:rsidRPr="00EE4FAA">
              <w:rPr>
                <w:color w:val="000000"/>
                <w:sz w:val="22"/>
                <w:szCs w:val="22"/>
                <w:lang w:val="lt-LT"/>
              </w:rPr>
              <w:t>Mbus</w:t>
            </w:r>
            <w:proofErr w:type="spellEnd"/>
            <w:r w:rsidRPr="00EE4FAA">
              <w:rPr>
                <w:color w:val="000000"/>
                <w:sz w:val="22"/>
                <w:szCs w:val="22"/>
                <w:lang w:val="lt-LT"/>
              </w:rPr>
              <w:t xml:space="preserve"> į Lora</w:t>
            </w:r>
          </w:p>
        </w:tc>
        <w:tc>
          <w:tcPr>
            <w:tcW w:w="523" w:type="pct"/>
            <w:tcBorders>
              <w:top w:val="nil"/>
              <w:left w:val="nil"/>
              <w:bottom w:val="single" w:sz="4" w:space="0" w:color="auto"/>
              <w:right w:val="single" w:sz="4" w:space="0" w:color="auto"/>
            </w:tcBorders>
            <w:vAlign w:val="bottom"/>
          </w:tcPr>
          <w:p w14:paraId="001E9DA0"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3191BFBE" w14:textId="53EB0C01"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5</w:t>
            </w:r>
            <w:r w:rsidRPr="00EE4FAA">
              <w:rPr>
                <w:color w:val="000000"/>
                <w:sz w:val="22"/>
                <w:szCs w:val="22"/>
                <w:lang w:val="lt-LT"/>
              </w:rPr>
              <w:t>0</w:t>
            </w:r>
          </w:p>
        </w:tc>
      </w:tr>
      <w:tr w:rsidR="008146E0" w:rsidRPr="00EE4FAA" w14:paraId="1DF4F6D9"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218122D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29</w:t>
            </w:r>
          </w:p>
        </w:tc>
        <w:tc>
          <w:tcPr>
            <w:tcW w:w="3587" w:type="pct"/>
            <w:tcBorders>
              <w:top w:val="single" w:sz="4" w:space="0" w:color="auto"/>
              <w:left w:val="nil"/>
              <w:bottom w:val="single" w:sz="4" w:space="0" w:color="auto"/>
              <w:right w:val="single" w:sz="4" w:space="0" w:color="auto"/>
            </w:tcBorders>
            <w:vAlign w:val="bottom"/>
          </w:tcPr>
          <w:p w14:paraId="72223C83" w14:textId="6AF5746F"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korpuso</w:t>
            </w:r>
            <w:r w:rsidR="0089219A" w:rsidRPr="00EE4FAA">
              <w:rPr>
                <w:color w:val="000000"/>
                <w:sz w:val="22"/>
                <w:szCs w:val="22"/>
                <w:lang w:val="lt-LT"/>
              </w:rPr>
              <w:t xml:space="preserve"> ar jo dalių</w:t>
            </w:r>
            <w:r w:rsidRPr="00EE4FAA">
              <w:rPr>
                <w:color w:val="000000"/>
                <w:sz w:val="22"/>
                <w:szCs w:val="22"/>
                <w:lang w:val="lt-LT"/>
              </w:rPr>
              <w:t xml:space="preserve"> keitimas</w:t>
            </w:r>
          </w:p>
        </w:tc>
        <w:tc>
          <w:tcPr>
            <w:tcW w:w="523" w:type="pct"/>
            <w:tcBorders>
              <w:top w:val="single" w:sz="4" w:space="0" w:color="auto"/>
              <w:left w:val="nil"/>
              <w:bottom w:val="single" w:sz="4" w:space="0" w:color="auto"/>
              <w:right w:val="single" w:sz="4" w:space="0" w:color="auto"/>
            </w:tcBorders>
            <w:vAlign w:val="bottom"/>
          </w:tcPr>
          <w:p w14:paraId="2678667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vnt.</w:t>
            </w:r>
          </w:p>
        </w:tc>
        <w:tc>
          <w:tcPr>
            <w:tcW w:w="410" w:type="pct"/>
            <w:tcBorders>
              <w:top w:val="single" w:sz="4" w:space="0" w:color="auto"/>
              <w:left w:val="nil"/>
              <w:bottom w:val="single" w:sz="4" w:space="0" w:color="auto"/>
              <w:right w:val="single" w:sz="4" w:space="0" w:color="auto"/>
            </w:tcBorders>
            <w:noWrap/>
            <w:vAlign w:val="bottom"/>
          </w:tcPr>
          <w:p w14:paraId="73FF232A" w14:textId="3C41880C"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3</w:t>
            </w:r>
            <w:r w:rsidRPr="00EE4FAA">
              <w:rPr>
                <w:color w:val="000000"/>
                <w:sz w:val="22"/>
                <w:szCs w:val="22"/>
                <w:lang w:val="lt-LT"/>
              </w:rPr>
              <w:t>0</w:t>
            </w:r>
          </w:p>
        </w:tc>
      </w:tr>
      <w:tr w:rsidR="008146E0" w:rsidRPr="00EE4FAA" w14:paraId="534761BF"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59AEAE95"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30</w:t>
            </w:r>
          </w:p>
        </w:tc>
        <w:tc>
          <w:tcPr>
            <w:tcW w:w="3587" w:type="pct"/>
            <w:tcBorders>
              <w:top w:val="single" w:sz="4" w:space="0" w:color="auto"/>
              <w:left w:val="nil"/>
              <w:bottom w:val="single" w:sz="4" w:space="0" w:color="auto"/>
              <w:right w:val="single" w:sz="4" w:space="0" w:color="auto"/>
            </w:tcBorders>
            <w:vAlign w:val="bottom"/>
          </w:tcPr>
          <w:p w14:paraId="1D6C7C7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1,5 m kabeliu</w:t>
            </w:r>
          </w:p>
        </w:tc>
        <w:tc>
          <w:tcPr>
            <w:tcW w:w="523" w:type="pct"/>
            <w:tcBorders>
              <w:top w:val="single" w:sz="4" w:space="0" w:color="auto"/>
              <w:left w:val="nil"/>
              <w:bottom w:val="single" w:sz="4" w:space="0" w:color="auto"/>
              <w:right w:val="single" w:sz="4" w:space="0" w:color="auto"/>
            </w:tcBorders>
            <w:vAlign w:val="bottom"/>
          </w:tcPr>
          <w:p w14:paraId="65EFE87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single" w:sz="4" w:space="0" w:color="auto"/>
              <w:left w:val="nil"/>
              <w:bottom w:val="single" w:sz="4" w:space="0" w:color="auto"/>
              <w:right w:val="single" w:sz="4" w:space="0" w:color="auto"/>
            </w:tcBorders>
            <w:vAlign w:val="bottom"/>
          </w:tcPr>
          <w:p w14:paraId="3FB664D7" w14:textId="4262A92B"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2</w:t>
            </w:r>
            <w:r w:rsidRPr="00EE4FAA">
              <w:rPr>
                <w:color w:val="000000"/>
                <w:sz w:val="22"/>
                <w:szCs w:val="22"/>
                <w:lang w:val="lt-LT"/>
              </w:rPr>
              <w:t>0</w:t>
            </w:r>
          </w:p>
        </w:tc>
      </w:tr>
      <w:tr w:rsidR="008146E0" w:rsidRPr="00EE4FAA" w14:paraId="39B6D52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47DCDD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31</w:t>
            </w:r>
          </w:p>
        </w:tc>
        <w:tc>
          <w:tcPr>
            <w:tcW w:w="3587" w:type="pct"/>
            <w:tcBorders>
              <w:top w:val="nil"/>
              <w:left w:val="nil"/>
              <w:bottom w:val="single" w:sz="4" w:space="0" w:color="auto"/>
              <w:right w:val="single" w:sz="4" w:space="0" w:color="auto"/>
            </w:tcBorders>
            <w:vAlign w:val="bottom"/>
          </w:tcPr>
          <w:p w14:paraId="194E180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DS keitimas su 1,5 m kabeliu</w:t>
            </w:r>
          </w:p>
        </w:tc>
        <w:tc>
          <w:tcPr>
            <w:tcW w:w="523" w:type="pct"/>
            <w:tcBorders>
              <w:top w:val="nil"/>
              <w:left w:val="nil"/>
              <w:bottom w:val="single" w:sz="4" w:space="0" w:color="auto"/>
              <w:right w:val="single" w:sz="4" w:space="0" w:color="auto"/>
            </w:tcBorders>
            <w:vAlign w:val="bottom"/>
          </w:tcPr>
          <w:p w14:paraId="63FBBE0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4BB6AA7A" w14:textId="5BC92D2D"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2</w:t>
            </w:r>
            <w:r w:rsidRPr="00EE4FAA">
              <w:rPr>
                <w:color w:val="000000"/>
                <w:sz w:val="22"/>
                <w:szCs w:val="22"/>
                <w:lang w:val="lt-LT"/>
              </w:rPr>
              <w:t>0</w:t>
            </w:r>
          </w:p>
        </w:tc>
      </w:tr>
      <w:tr w:rsidR="008146E0" w:rsidRPr="00EE4FAA" w14:paraId="083505A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61CE46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32</w:t>
            </w:r>
          </w:p>
        </w:tc>
        <w:tc>
          <w:tcPr>
            <w:tcW w:w="3587" w:type="pct"/>
            <w:tcBorders>
              <w:top w:val="nil"/>
              <w:left w:val="nil"/>
              <w:bottom w:val="single" w:sz="4" w:space="0" w:color="auto"/>
              <w:right w:val="single" w:sz="4" w:space="0" w:color="auto"/>
            </w:tcBorders>
            <w:vAlign w:val="bottom"/>
          </w:tcPr>
          <w:p w14:paraId="0D743BF0"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keitimas </w:t>
            </w:r>
            <w:proofErr w:type="spellStart"/>
            <w:r w:rsidRPr="00EE4FAA">
              <w:rPr>
                <w:color w:val="000000"/>
                <w:sz w:val="22"/>
                <w:szCs w:val="22"/>
                <w:lang w:val="lt-LT"/>
              </w:rPr>
              <w:t>Dn</w:t>
            </w:r>
            <w:proofErr w:type="spellEnd"/>
            <w:r w:rsidRPr="00EE4FAA">
              <w:rPr>
                <w:color w:val="000000"/>
                <w:sz w:val="22"/>
                <w:szCs w:val="22"/>
                <w:lang w:val="lt-LT"/>
              </w:rPr>
              <w:t xml:space="preserve"> 15</w:t>
            </w:r>
          </w:p>
        </w:tc>
        <w:tc>
          <w:tcPr>
            <w:tcW w:w="523" w:type="pct"/>
            <w:tcBorders>
              <w:top w:val="nil"/>
              <w:left w:val="nil"/>
              <w:bottom w:val="single" w:sz="4" w:space="0" w:color="auto"/>
              <w:right w:val="single" w:sz="4" w:space="0" w:color="auto"/>
            </w:tcBorders>
            <w:vAlign w:val="bottom"/>
          </w:tcPr>
          <w:p w14:paraId="3F2C0FD9"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1868D160"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4A74416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527815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33</w:t>
            </w:r>
          </w:p>
        </w:tc>
        <w:tc>
          <w:tcPr>
            <w:tcW w:w="3587" w:type="pct"/>
            <w:tcBorders>
              <w:top w:val="nil"/>
              <w:left w:val="nil"/>
              <w:bottom w:val="single" w:sz="4" w:space="0" w:color="auto"/>
              <w:right w:val="single" w:sz="4" w:space="0" w:color="auto"/>
            </w:tcBorders>
            <w:vAlign w:val="bottom"/>
          </w:tcPr>
          <w:p w14:paraId="079A732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keitimas </w:t>
            </w:r>
            <w:proofErr w:type="spellStart"/>
            <w:r w:rsidRPr="00EE4FAA">
              <w:rPr>
                <w:color w:val="000000"/>
                <w:sz w:val="22"/>
                <w:szCs w:val="22"/>
                <w:lang w:val="lt-LT"/>
              </w:rPr>
              <w:t>Dn</w:t>
            </w:r>
            <w:proofErr w:type="spellEnd"/>
            <w:r w:rsidRPr="00EE4FAA">
              <w:rPr>
                <w:color w:val="000000"/>
                <w:sz w:val="22"/>
                <w:szCs w:val="22"/>
                <w:lang w:val="lt-LT"/>
              </w:rPr>
              <w:t xml:space="preserve"> 20</w:t>
            </w:r>
          </w:p>
        </w:tc>
        <w:tc>
          <w:tcPr>
            <w:tcW w:w="523" w:type="pct"/>
            <w:tcBorders>
              <w:top w:val="nil"/>
              <w:left w:val="nil"/>
              <w:bottom w:val="single" w:sz="4" w:space="0" w:color="auto"/>
              <w:right w:val="single" w:sz="4" w:space="0" w:color="auto"/>
            </w:tcBorders>
            <w:vAlign w:val="bottom"/>
          </w:tcPr>
          <w:p w14:paraId="4B4052A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7DAF559C"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1</w:t>
            </w:r>
          </w:p>
        </w:tc>
      </w:tr>
      <w:tr w:rsidR="0089219A" w:rsidRPr="00EE4FAA" w14:paraId="63C821B3"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B170B4F" w14:textId="2CDFA2AE" w:rsidR="0089219A" w:rsidRPr="00EE4FAA" w:rsidRDefault="00280451" w:rsidP="00C473A5">
            <w:pPr>
              <w:pStyle w:val="Pagrindinistekstas"/>
              <w:rPr>
                <w:color w:val="000000"/>
                <w:sz w:val="22"/>
                <w:szCs w:val="22"/>
                <w:lang w:val="lt-LT"/>
              </w:rPr>
            </w:pPr>
            <w:r w:rsidRPr="00EE4FAA">
              <w:rPr>
                <w:color w:val="000000"/>
                <w:sz w:val="22"/>
                <w:szCs w:val="22"/>
                <w:lang w:val="lt-LT"/>
              </w:rPr>
              <w:t>34</w:t>
            </w:r>
          </w:p>
        </w:tc>
        <w:tc>
          <w:tcPr>
            <w:tcW w:w="3587" w:type="pct"/>
            <w:tcBorders>
              <w:top w:val="nil"/>
              <w:left w:val="nil"/>
              <w:bottom w:val="single" w:sz="4" w:space="0" w:color="auto"/>
              <w:right w:val="single" w:sz="4" w:space="0" w:color="auto"/>
            </w:tcBorders>
            <w:vAlign w:val="bottom"/>
          </w:tcPr>
          <w:p w14:paraId="2E198F2C" w14:textId="5D880A9E"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keitimas </w:t>
            </w:r>
            <w:proofErr w:type="spellStart"/>
            <w:r w:rsidRPr="00EE4FAA">
              <w:rPr>
                <w:color w:val="000000"/>
                <w:sz w:val="22"/>
                <w:szCs w:val="22"/>
                <w:lang w:val="lt-LT"/>
              </w:rPr>
              <w:t>Dn</w:t>
            </w:r>
            <w:proofErr w:type="spellEnd"/>
            <w:r w:rsidRPr="00EE4FAA">
              <w:rPr>
                <w:color w:val="000000"/>
                <w:sz w:val="22"/>
                <w:szCs w:val="22"/>
                <w:lang w:val="lt-LT"/>
              </w:rPr>
              <w:t xml:space="preserve"> 25</w:t>
            </w:r>
          </w:p>
        </w:tc>
        <w:tc>
          <w:tcPr>
            <w:tcW w:w="523" w:type="pct"/>
            <w:tcBorders>
              <w:top w:val="nil"/>
              <w:left w:val="nil"/>
              <w:bottom w:val="single" w:sz="4" w:space="0" w:color="auto"/>
              <w:right w:val="single" w:sz="4" w:space="0" w:color="auto"/>
            </w:tcBorders>
            <w:vAlign w:val="bottom"/>
          </w:tcPr>
          <w:p w14:paraId="25964AAD" w14:textId="774AB5C8"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11BB9176" w14:textId="40A291D0" w:rsidR="0089219A" w:rsidRPr="00EE4FAA" w:rsidRDefault="00EF5FAD" w:rsidP="00C473A5">
            <w:pPr>
              <w:pStyle w:val="Pagrindinistekstas"/>
              <w:rPr>
                <w:color w:val="000000"/>
                <w:sz w:val="22"/>
                <w:szCs w:val="22"/>
                <w:lang w:val="lt-LT"/>
              </w:rPr>
            </w:pPr>
            <w:r w:rsidRPr="00EE4FAA">
              <w:rPr>
                <w:color w:val="000000"/>
                <w:sz w:val="22"/>
                <w:szCs w:val="22"/>
                <w:lang w:val="lt-LT"/>
              </w:rPr>
              <w:t xml:space="preserve">   1</w:t>
            </w:r>
          </w:p>
        </w:tc>
      </w:tr>
      <w:tr w:rsidR="0089219A" w:rsidRPr="00EE4FAA" w14:paraId="3890F15F"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884D18E" w14:textId="71916669" w:rsidR="0089219A" w:rsidRPr="00EE4FAA" w:rsidRDefault="00280451" w:rsidP="00C473A5">
            <w:pPr>
              <w:pStyle w:val="Pagrindinistekstas"/>
              <w:rPr>
                <w:color w:val="000000"/>
                <w:sz w:val="22"/>
                <w:szCs w:val="22"/>
                <w:lang w:val="lt-LT"/>
              </w:rPr>
            </w:pPr>
            <w:r w:rsidRPr="00EE4FAA">
              <w:rPr>
                <w:color w:val="000000"/>
                <w:sz w:val="22"/>
                <w:szCs w:val="22"/>
                <w:lang w:val="lt-LT"/>
              </w:rPr>
              <w:lastRenderedPageBreak/>
              <w:t>35</w:t>
            </w:r>
          </w:p>
        </w:tc>
        <w:tc>
          <w:tcPr>
            <w:tcW w:w="3587" w:type="pct"/>
            <w:tcBorders>
              <w:top w:val="nil"/>
              <w:left w:val="nil"/>
              <w:bottom w:val="single" w:sz="4" w:space="0" w:color="auto"/>
              <w:right w:val="single" w:sz="4" w:space="0" w:color="auto"/>
            </w:tcBorders>
            <w:vAlign w:val="bottom"/>
          </w:tcPr>
          <w:p w14:paraId="5A6804AF" w14:textId="7886302B"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keitimas </w:t>
            </w:r>
            <w:proofErr w:type="spellStart"/>
            <w:r w:rsidRPr="00EE4FAA">
              <w:rPr>
                <w:color w:val="000000"/>
                <w:sz w:val="22"/>
                <w:szCs w:val="22"/>
                <w:lang w:val="lt-LT"/>
              </w:rPr>
              <w:t>Dn</w:t>
            </w:r>
            <w:proofErr w:type="spellEnd"/>
            <w:r w:rsidRPr="00EE4FAA">
              <w:rPr>
                <w:color w:val="000000"/>
                <w:sz w:val="22"/>
                <w:szCs w:val="22"/>
                <w:lang w:val="lt-LT"/>
              </w:rPr>
              <w:t xml:space="preserve"> 50</w:t>
            </w:r>
          </w:p>
        </w:tc>
        <w:tc>
          <w:tcPr>
            <w:tcW w:w="523" w:type="pct"/>
            <w:tcBorders>
              <w:top w:val="nil"/>
              <w:left w:val="nil"/>
              <w:bottom w:val="single" w:sz="4" w:space="0" w:color="auto"/>
              <w:right w:val="single" w:sz="4" w:space="0" w:color="auto"/>
            </w:tcBorders>
            <w:vAlign w:val="bottom"/>
          </w:tcPr>
          <w:p w14:paraId="63888E14" w14:textId="082CA88E"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08BF93AC" w14:textId="3C083D6B" w:rsidR="0089219A" w:rsidRPr="00EE4FAA" w:rsidRDefault="00EF5FAD" w:rsidP="00C473A5">
            <w:pPr>
              <w:pStyle w:val="Pagrindinistekstas"/>
              <w:rPr>
                <w:color w:val="000000"/>
                <w:sz w:val="22"/>
                <w:szCs w:val="22"/>
                <w:lang w:val="lt-LT"/>
              </w:rPr>
            </w:pPr>
            <w:r w:rsidRPr="00EE4FAA">
              <w:rPr>
                <w:color w:val="000000"/>
                <w:sz w:val="22"/>
                <w:szCs w:val="22"/>
                <w:lang w:val="lt-LT"/>
              </w:rPr>
              <w:t xml:space="preserve">   1</w:t>
            </w:r>
          </w:p>
        </w:tc>
      </w:tr>
      <w:tr w:rsidR="0089219A" w:rsidRPr="00EE4FAA" w14:paraId="1A1AE301"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D601D41" w14:textId="568A82D6" w:rsidR="0089219A" w:rsidRPr="00EE4FAA" w:rsidRDefault="00280451" w:rsidP="00C473A5">
            <w:pPr>
              <w:pStyle w:val="Pagrindinistekstas"/>
              <w:rPr>
                <w:color w:val="000000"/>
                <w:sz w:val="22"/>
                <w:szCs w:val="22"/>
                <w:lang w:val="lt-LT"/>
              </w:rPr>
            </w:pPr>
            <w:r w:rsidRPr="00EE4FAA">
              <w:rPr>
                <w:color w:val="000000"/>
                <w:sz w:val="22"/>
                <w:szCs w:val="22"/>
                <w:lang w:val="lt-LT"/>
              </w:rPr>
              <w:t>36</w:t>
            </w:r>
          </w:p>
        </w:tc>
        <w:tc>
          <w:tcPr>
            <w:tcW w:w="3587" w:type="pct"/>
            <w:tcBorders>
              <w:top w:val="nil"/>
              <w:left w:val="nil"/>
              <w:bottom w:val="single" w:sz="4" w:space="0" w:color="auto"/>
              <w:right w:val="single" w:sz="4" w:space="0" w:color="auto"/>
            </w:tcBorders>
            <w:vAlign w:val="bottom"/>
          </w:tcPr>
          <w:p w14:paraId="1B4F422C" w14:textId="532AD74D"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keitimas </w:t>
            </w:r>
            <w:proofErr w:type="spellStart"/>
            <w:r w:rsidRPr="00EE4FAA">
              <w:rPr>
                <w:color w:val="000000"/>
                <w:sz w:val="22"/>
                <w:szCs w:val="22"/>
                <w:lang w:val="lt-LT"/>
              </w:rPr>
              <w:t>Dn</w:t>
            </w:r>
            <w:proofErr w:type="spellEnd"/>
            <w:r w:rsidRPr="00EE4FAA">
              <w:rPr>
                <w:color w:val="000000"/>
                <w:sz w:val="22"/>
                <w:szCs w:val="22"/>
                <w:lang w:val="lt-LT"/>
              </w:rPr>
              <w:t xml:space="preserve"> 80</w:t>
            </w:r>
          </w:p>
        </w:tc>
        <w:tc>
          <w:tcPr>
            <w:tcW w:w="523" w:type="pct"/>
            <w:tcBorders>
              <w:top w:val="nil"/>
              <w:left w:val="nil"/>
              <w:bottom w:val="single" w:sz="4" w:space="0" w:color="auto"/>
              <w:right w:val="single" w:sz="4" w:space="0" w:color="auto"/>
            </w:tcBorders>
            <w:vAlign w:val="bottom"/>
          </w:tcPr>
          <w:p w14:paraId="4AAA59B1" w14:textId="344AFC78"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043FAEA0" w14:textId="6C0C3B43" w:rsidR="0089219A" w:rsidRPr="00EE4FAA" w:rsidRDefault="00EF5FAD" w:rsidP="00C473A5">
            <w:pPr>
              <w:pStyle w:val="Pagrindinistekstas"/>
              <w:rPr>
                <w:color w:val="000000"/>
                <w:sz w:val="22"/>
                <w:szCs w:val="22"/>
                <w:lang w:val="lt-LT"/>
              </w:rPr>
            </w:pPr>
            <w:r w:rsidRPr="00EE4FAA">
              <w:rPr>
                <w:color w:val="000000"/>
                <w:sz w:val="22"/>
                <w:szCs w:val="22"/>
                <w:lang w:val="lt-LT"/>
              </w:rPr>
              <w:t xml:space="preserve">   1</w:t>
            </w:r>
          </w:p>
        </w:tc>
      </w:tr>
      <w:tr w:rsidR="0089219A" w:rsidRPr="00EE4FAA" w14:paraId="0AA28312"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0DFAB53" w14:textId="58F68C74" w:rsidR="0089219A" w:rsidRPr="00EE4FAA" w:rsidRDefault="00280451" w:rsidP="00C473A5">
            <w:pPr>
              <w:pStyle w:val="Pagrindinistekstas"/>
              <w:rPr>
                <w:color w:val="000000"/>
                <w:sz w:val="22"/>
                <w:szCs w:val="22"/>
                <w:lang w:val="lt-LT"/>
              </w:rPr>
            </w:pPr>
            <w:r w:rsidRPr="00EE4FAA">
              <w:rPr>
                <w:color w:val="000000"/>
                <w:sz w:val="22"/>
                <w:szCs w:val="22"/>
                <w:lang w:val="lt-LT"/>
              </w:rPr>
              <w:t>37</w:t>
            </w:r>
          </w:p>
        </w:tc>
        <w:tc>
          <w:tcPr>
            <w:tcW w:w="3587" w:type="pct"/>
            <w:tcBorders>
              <w:top w:val="nil"/>
              <w:left w:val="nil"/>
              <w:bottom w:val="single" w:sz="4" w:space="0" w:color="auto"/>
              <w:right w:val="single" w:sz="4" w:space="0" w:color="auto"/>
            </w:tcBorders>
            <w:vAlign w:val="bottom"/>
          </w:tcPr>
          <w:p w14:paraId="2FBC610D" w14:textId="59164D9B"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keitimas </w:t>
            </w:r>
            <w:proofErr w:type="spellStart"/>
            <w:r w:rsidRPr="00EE4FAA">
              <w:rPr>
                <w:color w:val="000000"/>
                <w:sz w:val="22"/>
                <w:szCs w:val="22"/>
                <w:lang w:val="lt-LT"/>
              </w:rPr>
              <w:t>Dn</w:t>
            </w:r>
            <w:proofErr w:type="spellEnd"/>
            <w:r w:rsidRPr="00EE4FAA">
              <w:rPr>
                <w:color w:val="000000"/>
                <w:sz w:val="22"/>
                <w:szCs w:val="22"/>
                <w:lang w:val="lt-LT"/>
              </w:rPr>
              <w:t xml:space="preserve"> 100</w:t>
            </w:r>
          </w:p>
        </w:tc>
        <w:tc>
          <w:tcPr>
            <w:tcW w:w="523" w:type="pct"/>
            <w:tcBorders>
              <w:top w:val="nil"/>
              <w:left w:val="nil"/>
              <w:bottom w:val="single" w:sz="4" w:space="0" w:color="auto"/>
              <w:right w:val="single" w:sz="4" w:space="0" w:color="auto"/>
            </w:tcBorders>
            <w:vAlign w:val="bottom"/>
          </w:tcPr>
          <w:p w14:paraId="68E3F7A7" w14:textId="3BC459DE" w:rsidR="0089219A" w:rsidRPr="00EE4FAA" w:rsidRDefault="0089219A"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0CA0A9E6" w14:textId="551F52A7" w:rsidR="0089219A" w:rsidRPr="00EE4FAA" w:rsidRDefault="00EF5FAD" w:rsidP="00C473A5">
            <w:pPr>
              <w:pStyle w:val="Pagrindinistekstas"/>
              <w:rPr>
                <w:color w:val="000000"/>
                <w:sz w:val="22"/>
                <w:szCs w:val="22"/>
                <w:lang w:val="lt-LT"/>
              </w:rPr>
            </w:pPr>
            <w:r w:rsidRPr="00EE4FAA">
              <w:rPr>
                <w:color w:val="000000"/>
                <w:sz w:val="22"/>
                <w:szCs w:val="22"/>
                <w:lang w:val="lt-LT"/>
              </w:rPr>
              <w:t xml:space="preserve">   1</w:t>
            </w:r>
          </w:p>
        </w:tc>
      </w:tr>
      <w:tr w:rsidR="008146E0" w:rsidRPr="00EE4FAA" w14:paraId="25D8B750"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8FEC0E5" w14:textId="1E551477" w:rsidR="008146E0" w:rsidRPr="00EE4FAA" w:rsidRDefault="008146E0" w:rsidP="00C473A5">
            <w:pPr>
              <w:pStyle w:val="Pagrindinistekstas"/>
              <w:rPr>
                <w:color w:val="000000"/>
                <w:sz w:val="22"/>
                <w:szCs w:val="22"/>
                <w:lang w:val="lt-LT"/>
              </w:rPr>
            </w:pPr>
            <w:r w:rsidRPr="00EE4FAA">
              <w:rPr>
                <w:color w:val="000000"/>
                <w:sz w:val="22"/>
                <w:szCs w:val="22"/>
                <w:lang w:val="lt-LT"/>
              </w:rPr>
              <w:t>3</w:t>
            </w:r>
            <w:r w:rsidR="00280451" w:rsidRPr="00EE4FAA">
              <w:rPr>
                <w:color w:val="000000"/>
                <w:sz w:val="22"/>
                <w:szCs w:val="22"/>
                <w:lang w:val="lt-LT"/>
              </w:rPr>
              <w:t>8</w:t>
            </w:r>
          </w:p>
        </w:tc>
        <w:tc>
          <w:tcPr>
            <w:tcW w:w="3587" w:type="pct"/>
            <w:tcBorders>
              <w:top w:val="nil"/>
              <w:left w:val="nil"/>
              <w:bottom w:val="single" w:sz="4" w:space="0" w:color="auto"/>
              <w:right w:val="single" w:sz="4" w:space="0" w:color="auto"/>
            </w:tcBorders>
            <w:vAlign w:val="bottom"/>
          </w:tcPr>
          <w:p w14:paraId="103B0A4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ultragarsinių jutiklių keitimas</w:t>
            </w:r>
          </w:p>
        </w:tc>
        <w:tc>
          <w:tcPr>
            <w:tcW w:w="523" w:type="pct"/>
            <w:tcBorders>
              <w:top w:val="nil"/>
              <w:left w:val="nil"/>
              <w:bottom w:val="single" w:sz="4" w:space="0" w:color="auto"/>
              <w:right w:val="single" w:sz="4" w:space="0" w:color="auto"/>
            </w:tcBorders>
            <w:vAlign w:val="bottom"/>
          </w:tcPr>
          <w:p w14:paraId="44060DA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37467A90" w14:textId="797F2D9B"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4</w:t>
            </w:r>
            <w:r w:rsidRPr="00EE4FAA">
              <w:rPr>
                <w:color w:val="000000"/>
                <w:sz w:val="22"/>
                <w:szCs w:val="22"/>
                <w:lang w:val="lt-LT"/>
              </w:rPr>
              <w:t>0</w:t>
            </w:r>
          </w:p>
        </w:tc>
      </w:tr>
      <w:tr w:rsidR="008146E0" w:rsidRPr="00EE4FAA" w14:paraId="3681A627"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05FD391B" w14:textId="0A84477B" w:rsidR="008146E0" w:rsidRPr="00EE4FAA" w:rsidRDefault="008146E0" w:rsidP="00C473A5">
            <w:pPr>
              <w:pStyle w:val="Pagrindinistekstas"/>
              <w:rPr>
                <w:color w:val="000000"/>
                <w:sz w:val="22"/>
                <w:szCs w:val="22"/>
                <w:lang w:val="lt-LT"/>
              </w:rPr>
            </w:pPr>
            <w:r w:rsidRPr="00EE4FAA">
              <w:rPr>
                <w:color w:val="000000"/>
                <w:sz w:val="22"/>
                <w:szCs w:val="22"/>
                <w:lang w:val="lt-LT"/>
              </w:rPr>
              <w:t>3</w:t>
            </w:r>
            <w:r w:rsidR="00280451" w:rsidRPr="00EE4FAA">
              <w:rPr>
                <w:color w:val="000000"/>
                <w:sz w:val="22"/>
                <w:szCs w:val="22"/>
                <w:lang w:val="lt-LT"/>
              </w:rPr>
              <w:t>9</w:t>
            </w:r>
          </w:p>
        </w:tc>
        <w:tc>
          <w:tcPr>
            <w:tcW w:w="3587" w:type="pct"/>
            <w:tcBorders>
              <w:top w:val="nil"/>
              <w:left w:val="nil"/>
              <w:bottom w:val="single" w:sz="4" w:space="0" w:color="auto"/>
              <w:right w:val="single" w:sz="4" w:space="0" w:color="auto"/>
            </w:tcBorders>
            <w:vAlign w:val="bottom"/>
          </w:tcPr>
          <w:p w14:paraId="5E84676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1,5 m kabelio keitimas</w:t>
            </w:r>
          </w:p>
        </w:tc>
        <w:tc>
          <w:tcPr>
            <w:tcW w:w="523" w:type="pct"/>
            <w:tcBorders>
              <w:top w:val="nil"/>
              <w:left w:val="nil"/>
              <w:bottom w:val="single" w:sz="4" w:space="0" w:color="auto"/>
              <w:right w:val="single" w:sz="4" w:space="0" w:color="auto"/>
            </w:tcBorders>
            <w:vAlign w:val="bottom"/>
          </w:tcPr>
          <w:p w14:paraId="187F7C70"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6DD599FE" w14:textId="304CE48D"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2</w:t>
            </w:r>
            <w:r w:rsidRPr="00EE4FAA">
              <w:rPr>
                <w:color w:val="000000"/>
                <w:sz w:val="22"/>
                <w:szCs w:val="22"/>
                <w:lang w:val="lt-LT"/>
              </w:rPr>
              <w:t>0</w:t>
            </w:r>
          </w:p>
        </w:tc>
      </w:tr>
      <w:tr w:rsidR="008146E0" w:rsidRPr="00EE4FAA" w14:paraId="076C191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6CFE9D5" w14:textId="41FA6A58" w:rsidR="008146E0" w:rsidRPr="00EE4FAA" w:rsidRDefault="00280451" w:rsidP="00C473A5">
            <w:pPr>
              <w:pStyle w:val="Pagrindinistekstas"/>
              <w:rPr>
                <w:color w:val="000000"/>
                <w:sz w:val="22"/>
                <w:szCs w:val="22"/>
                <w:lang w:val="lt-LT"/>
              </w:rPr>
            </w:pPr>
            <w:r w:rsidRPr="00EE4FAA">
              <w:rPr>
                <w:color w:val="000000"/>
                <w:sz w:val="22"/>
                <w:szCs w:val="22"/>
                <w:lang w:val="lt-LT"/>
              </w:rPr>
              <w:t>40</w:t>
            </w:r>
          </w:p>
        </w:tc>
        <w:tc>
          <w:tcPr>
            <w:tcW w:w="3587" w:type="pct"/>
            <w:tcBorders>
              <w:top w:val="nil"/>
              <w:left w:val="nil"/>
              <w:bottom w:val="single" w:sz="4" w:space="0" w:color="auto"/>
              <w:right w:val="single" w:sz="4" w:space="0" w:color="auto"/>
            </w:tcBorders>
            <w:vAlign w:val="bottom"/>
          </w:tcPr>
          <w:p w14:paraId="114A44A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modifikacijos perprogramavimas</w:t>
            </w:r>
          </w:p>
        </w:tc>
        <w:tc>
          <w:tcPr>
            <w:tcW w:w="523" w:type="pct"/>
            <w:tcBorders>
              <w:top w:val="nil"/>
              <w:left w:val="nil"/>
              <w:bottom w:val="single" w:sz="4" w:space="0" w:color="auto"/>
              <w:right w:val="single" w:sz="4" w:space="0" w:color="auto"/>
            </w:tcBorders>
            <w:vAlign w:val="bottom"/>
          </w:tcPr>
          <w:p w14:paraId="693998CE"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61A80F9E" w14:textId="4F0602DB"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EF5FAD" w:rsidRPr="00EE4FAA">
              <w:rPr>
                <w:color w:val="000000"/>
                <w:sz w:val="22"/>
                <w:szCs w:val="22"/>
                <w:lang w:val="lt-LT"/>
              </w:rPr>
              <w:t>5</w:t>
            </w:r>
          </w:p>
        </w:tc>
      </w:tr>
      <w:tr w:rsidR="008146E0" w:rsidRPr="00EE4FAA" w14:paraId="1F2118EF"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90C128C" w14:textId="77777777" w:rsidR="008146E0" w:rsidRPr="00EE4FAA" w:rsidRDefault="008146E0" w:rsidP="00C473A5">
            <w:pPr>
              <w:pStyle w:val="Pagrindinistekstas"/>
              <w:rPr>
                <w:color w:val="000000"/>
                <w:sz w:val="22"/>
                <w:szCs w:val="22"/>
                <w:lang w:val="lt-LT"/>
              </w:rPr>
            </w:pPr>
          </w:p>
        </w:tc>
        <w:tc>
          <w:tcPr>
            <w:tcW w:w="3587" w:type="pct"/>
            <w:tcBorders>
              <w:top w:val="nil"/>
              <w:left w:val="nil"/>
              <w:bottom w:val="single" w:sz="4" w:space="0" w:color="auto"/>
              <w:right w:val="single" w:sz="4" w:space="0" w:color="auto"/>
            </w:tcBorders>
            <w:vAlign w:val="bottom"/>
          </w:tcPr>
          <w:p w14:paraId="3F307AB9" w14:textId="77777777" w:rsidR="008146E0" w:rsidRPr="00EE4FAA" w:rsidRDefault="008146E0" w:rsidP="00C473A5">
            <w:pPr>
              <w:pStyle w:val="Pagrindinistekstas"/>
              <w:rPr>
                <w:color w:val="000000"/>
                <w:sz w:val="22"/>
                <w:szCs w:val="22"/>
                <w:lang w:val="lt-LT"/>
              </w:rPr>
            </w:pPr>
            <w:r w:rsidRPr="00EE4FAA">
              <w:rPr>
                <w:b/>
                <w:color w:val="000000"/>
                <w:sz w:val="22"/>
                <w:szCs w:val="22"/>
                <w:lang w:val="lt-LT"/>
              </w:rPr>
              <w:t xml:space="preserve">SKU-4/ </w:t>
            </w:r>
            <w:proofErr w:type="spellStart"/>
            <w:r w:rsidRPr="00EE4FAA">
              <w:rPr>
                <w:b/>
                <w:color w:val="000000"/>
                <w:sz w:val="22"/>
                <w:szCs w:val="22"/>
                <w:lang w:val="lt-LT"/>
              </w:rPr>
              <w:t>Qalcosonic</w:t>
            </w:r>
            <w:proofErr w:type="spellEnd"/>
            <w:r w:rsidRPr="00EE4FAA">
              <w:rPr>
                <w:b/>
                <w:color w:val="000000"/>
                <w:sz w:val="22"/>
                <w:szCs w:val="22"/>
                <w:lang w:val="lt-LT"/>
              </w:rPr>
              <w:t xml:space="preserve"> E2 tipo</w:t>
            </w:r>
          </w:p>
        </w:tc>
        <w:tc>
          <w:tcPr>
            <w:tcW w:w="523" w:type="pct"/>
            <w:tcBorders>
              <w:top w:val="nil"/>
              <w:left w:val="nil"/>
              <w:bottom w:val="single" w:sz="4" w:space="0" w:color="auto"/>
              <w:right w:val="single" w:sz="4" w:space="0" w:color="auto"/>
            </w:tcBorders>
            <w:vAlign w:val="bottom"/>
          </w:tcPr>
          <w:p w14:paraId="41E0DA55" w14:textId="77777777" w:rsidR="008146E0" w:rsidRPr="00EE4FAA" w:rsidRDefault="008146E0" w:rsidP="00C473A5">
            <w:pPr>
              <w:pStyle w:val="Pagrindinistekstas"/>
              <w:rPr>
                <w:color w:val="000000"/>
                <w:sz w:val="22"/>
                <w:szCs w:val="22"/>
                <w:lang w:val="lt-LT"/>
              </w:rPr>
            </w:pPr>
          </w:p>
        </w:tc>
        <w:tc>
          <w:tcPr>
            <w:tcW w:w="410" w:type="pct"/>
            <w:tcBorders>
              <w:top w:val="nil"/>
              <w:left w:val="nil"/>
              <w:bottom w:val="single" w:sz="4" w:space="0" w:color="auto"/>
              <w:right w:val="single" w:sz="4" w:space="0" w:color="auto"/>
            </w:tcBorders>
            <w:vAlign w:val="bottom"/>
          </w:tcPr>
          <w:p w14:paraId="6A24C186" w14:textId="77777777" w:rsidR="008146E0" w:rsidRPr="00EE4FAA" w:rsidRDefault="008146E0" w:rsidP="00C473A5">
            <w:pPr>
              <w:pStyle w:val="Pagrindinistekstas"/>
              <w:rPr>
                <w:color w:val="000000"/>
                <w:sz w:val="22"/>
                <w:szCs w:val="22"/>
                <w:lang w:val="lt-LT"/>
              </w:rPr>
            </w:pPr>
          </w:p>
        </w:tc>
      </w:tr>
      <w:tr w:rsidR="008146E0" w:rsidRPr="00EE4FAA" w14:paraId="2C52F342"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53C647D7" w14:textId="4CBA564B" w:rsidR="008146E0" w:rsidRPr="00EE4FAA" w:rsidRDefault="00280451" w:rsidP="00C473A5">
            <w:pPr>
              <w:pStyle w:val="Pagrindinistekstas"/>
              <w:rPr>
                <w:color w:val="000000"/>
                <w:sz w:val="22"/>
                <w:szCs w:val="22"/>
                <w:lang w:val="lt-LT"/>
              </w:rPr>
            </w:pPr>
            <w:r w:rsidRPr="00EE4FAA">
              <w:rPr>
                <w:color w:val="000000"/>
                <w:sz w:val="22"/>
                <w:szCs w:val="22"/>
                <w:lang w:val="lt-LT"/>
              </w:rPr>
              <w:t>41</w:t>
            </w:r>
          </w:p>
        </w:tc>
        <w:tc>
          <w:tcPr>
            <w:tcW w:w="3587" w:type="pct"/>
            <w:tcBorders>
              <w:top w:val="single" w:sz="4" w:space="0" w:color="auto"/>
              <w:left w:val="nil"/>
              <w:bottom w:val="single" w:sz="4" w:space="0" w:color="auto"/>
              <w:right w:val="single" w:sz="4" w:space="0" w:color="auto"/>
            </w:tcBorders>
            <w:vAlign w:val="bottom"/>
          </w:tcPr>
          <w:p w14:paraId="78BED3BA" w14:textId="093F9E1F" w:rsidR="008146E0" w:rsidRPr="00EE4FAA" w:rsidRDefault="00280451" w:rsidP="00C473A5">
            <w:pPr>
              <w:pStyle w:val="Pagrindinistekstas"/>
              <w:rPr>
                <w:color w:val="000000"/>
                <w:sz w:val="22"/>
                <w:szCs w:val="22"/>
                <w:lang w:val="lt-LT"/>
              </w:rPr>
            </w:pPr>
            <w:r w:rsidRPr="00EE4FAA">
              <w:rPr>
                <w:color w:val="000000"/>
                <w:sz w:val="22"/>
                <w:szCs w:val="22"/>
                <w:lang w:val="lt-LT"/>
              </w:rPr>
              <w:t>Smulkus skaičiuotuvo remontas (elektronikos elementų ir komponentų ar  pajungimo  kaladėlių (kontaktų) keitimas)</w:t>
            </w:r>
          </w:p>
        </w:tc>
        <w:tc>
          <w:tcPr>
            <w:tcW w:w="523" w:type="pct"/>
            <w:tcBorders>
              <w:top w:val="single" w:sz="4" w:space="0" w:color="auto"/>
              <w:left w:val="nil"/>
              <w:bottom w:val="single" w:sz="4" w:space="0" w:color="auto"/>
              <w:right w:val="single" w:sz="4" w:space="0" w:color="auto"/>
            </w:tcBorders>
            <w:vAlign w:val="bottom"/>
          </w:tcPr>
          <w:p w14:paraId="4BCD717E"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single" w:sz="4" w:space="0" w:color="auto"/>
              <w:left w:val="nil"/>
              <w:bottom w:val="single" w:sz="4" w:space="0" w:color="auto"/>
              <w:right w:val="single" w:sz="4" w:space="0" w:color="auto"/>
            </w:tcBorders>
            <w:vAlign w:val="bottom"/>
          </w:tcPr>
          <w:p w14:paraId="2387D068" w14:textId="394442E0" w:rsidR="008146E0" w:rsidRPr="00EE4FAA" w:rsidRDefault="00EF5FAD" w:rsidP="00C473A5">
            <w:pPr>
              <w:pStyle w:val="Pagrindinistekstas"/>
              <w:rPr>
                <w:color w:val="000000"/>
                <w:sz w:val="22"/>
                <w:szCs w:val="22"/>
                <w:lang w:val="lt-LT"/>
              </w:rPr>
            </w:pPr>
            <w:r w:rsidRPr="00EE4FAA">
              <w:rPr>
                <w:color w:val="000000"/>
                <w:sz w:val="22"/>
                <w:szCs w:val="22"/>
                <w:lang w:val="lt-LT"/>
              </w:rPr>
              <w:t>5</w:t>
            </w:r>
            <w:r w:rsidR="008146E0" w:rsidRPr="00EE4FAA">
              <w:rPr>
                <w:color w:val="000000"/>
                <w:sz w:val="22"/>
                <w:szCs w:val="22"/>
                <w:lang w:val="lt-LT"/>
              </w:rPr>
              <w:t>0</w:t>
            </w:r>
          </w:p>
        </w:tc>
      </w:tr>
      <w:tr w:rsidR="008146E0" w:rsidRPr="00EE4FAA" w14:paraId="4D143FA4"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054AFDC7" w14:textId="73571AD6" w:rsidR="008146E0" w:rsidRPr="00EE4FAA" w:rsidRDefault="00280451" w:rsidP="00C473A5">
            <w:pPr>
              <w:pStyle w:val="Pagrindinistekstas"/>
              <w:rPr>
                <w:color w:val="000000"/>
                <w:sz w:val="22"/>
                <w:szCs w:val="22"/>
                <w:lang w:val="lt-LT"/>
              </w:rPr>
            </w:pPr>
            <w:r w:rsidRPr="00EE4FAA">
              <w:rPr>
                <w:color w:val="000000"/>
                <w:sz w:val="22"/>
                <w:szCs w:val="22"/>
                <w:lang w:val="lt-LT"/>
              </w:rPr>
              <w:t>42</w:t>
            </w:r>
          </w:p>
        </w:tc>
        <w:tc>
          <w:tcPr>
            <w:tcW w:w="3587" w:type="pct"/>
            <w:tcBorders>
              <w:top w:val="nil"/>
              <w:left w:val="nil"/>
              <w:bottom w:val="single" w:sz="4" w:space="0" w:color="auto"/>
              <w:right w:val="single" w:sz="4" w:space="0" w:color="auto"/>
            </w:tcBorders>
            <w:vAlign w:val="bottom"/>
          </w:tcPr>
          <w:p w14:paraId="28F663C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ličio baterijos keitimas </w:t>
            </w:r>
          </w:p>
        </w:tc>
        <w:tc>
          <w:tcPr>
            <w:tcW w:w="523" w:type="pct"/>
            <w:tcBorders>
              <w:top w:val="nil"/>
              <w:left w:val="nil"/>
              <w:bottom w:val="single" w:sz="4" w:space="0" w:color="auto"/>
              <w:right w:val="single" w:sz="4" w:space="0" w:color="auto"/>
            </w:tcBorders>
            <w:vAlign w:val="bottom"/>
          </w:tcPr>
          <w:p w14:paraId="0F5DC041"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1AA528A0" w14:textId="2BE489EC" w:rsidR="008146E0" w:rsidRPr="00EE4FAA" w:rsidRDefault="00EF5FAD" w:rsidP="00C473A5">
            <w:pPr>
              <w:pStyle w:val="Pagrindinistekstas"/>
              <w:rPr>
                <w:color w:val="000000"/>
                <w:sz w:val="22"/>
                <w:szCs w:val="22"/>
                <w:lang w:val="lt-LT"/>
              </w:rPr>
            </w:pPr>
            <w:r w:rsidRPr="00EE4FAA">
              <w:rPr>
                <w:color w:val="000000"/>
                <w:sz w:val="22"/>
                <w:szCs w:val="22"/>
                <w:lang w:val="lt-LT"/>
              </w:rPr>
              <w:t>10</w:t>
            </w:r>
            <w:r w:rsidR="008146E0" w:rsidRPr="00EE4FAA">
              <w:rPr>
                <w:color w:val="000000"/>
                <w:sz w:val="22"/>
                <w:szCs w:val="22"/>
                <w:lang w:val="lt-LT"/>
              </w:rPr>
              <w:t>0</w:t>
            </w:r>
          </w:p>
        </w:tc>
      </w:tr>
      <w:tr w:rsidR="008146E0" w:rsidRPr="00EE4FAA" w14:paraId="7EA771C7"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CDA554A" w14:textId="687BE198" w:rsidR="008146E0" w:rsidRPr="00EE4FAA" w:rsidRDefault="00280451" w:rsidP="00C473A5">
            <w:pPr>
              <w:pStyle w:val="Pagrindinistekstas"/>
              <w:rPr>
                <w:color w:val="000000"/>
                <w:sz w:val="22"/>
                <w:szCs w:val="22"/>
                <w:lang w:val="lt-LT"/>
              </w:rPr>
            </w:pPr>
            <w:r w:rsidRPr="00EE4FAA">
              <w:rPr>
                <w:color w:val="000000"/>
                <w:sz w:val="22"/>
                <w:szCs w:val="22"/>
                <w:lang w:val="lt-LT"/>
              </w:rPr>
              <w:t>43</w:t>
            </w:r>
          </w:p>
        </w:tc>
        <w:tc>
          <w:tcPr>
            <w:tcW w:w="3587" w:type="pct"/>
            <w:tcBorders>
              <w:top w:val="nil"/>
              <w:left w:val="nil"/>
              <w:bottom w:val="single" w:sz="4" w:space="0" w:color="auto"/>
              <w:right w:val="single" w:sz="4" w:space="0" w:color="auto"/>
            </w:tcBorders>
            <w:vAlign w:val="bottom"/>
          </w:tcPr>
          <w:p w14:paraId="7F06C22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maitinimo bloko remontas</w:t>
            </w:r>
          </w:p>
        </w:tc>
        <w:tc>
          <w:tcPr>
            <w:tcW w:w="523" w:type="pct"/>
            <w:tcBorders>
              <w:top w:val="nil"/>
              <w:left w:val="nil"/>
              <w:bottom w:val="single" w:sz="4" w:space="0" w:color="auto"/>
              <w:right w:val="single" w:sz="4" w:space="0" w:color="auto"/>
            </w:tcBorders>
            <w:vAlign w:val="bottom"/>
          </w:tcPr>
          <w:p w14:paraId="415292C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17D5C306" w14:textId="09237390" w:rsidR="008146E0" w:rsidRPr="00EE4FAA" w:rsidRDefault="00EF5FAD" w:rsidP="00C473A5">
            <w:pPr>
              <w:pStyle w:val="Pagrindinistekstas"/>
              <w:rPr>
                <w:color w:val="000000"/>
                <w:sz w:val="22"/>
                <w:szCs w:val="22"/>
                <w:lang w:val="lt-LT"/>
              </w:rPr>
            </w:pPr>
            <w:r w:rsidRPr="00EE4FAA">
              <w:rPr>
                <w:color w:val="000000"/>
                <w:sz w:val="22"/>
                <w:szCs w:val="22"/>
                <w:lang w:val="lt-LT"/>
              </w:rPr>
              <w:t>2</w:t>
            </w:r>
            <w:r w:rsidR="008146E0" w:rsidRPr="00EE4FAA">
              <w:rPr>
                <w:color w:val="000000"/>
                <w:sz w:val="22"/>
                <w:szCs w:val="22"/>
                <w:lang w:val="lt-LT"/>
              </w:rPr>
              <w:t xml:space="preserve">0 </w:t>
            </w:r>
          </w:p>
        </w:tc>
      </w:tr>
      <w:tr w:rsidR="008146E0" w:rsidRPr="00EE4FAA" w14:paraId="7EDB4639"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78C4CCC3" w14:textId="234C1D51" w:rsidR="008146E0" w:rsidRPr="00EE4FAA" w:rsidRDefault="008146E0" w:rsidP="00C473A5">
            <w:pPr>
              <w:pStyle w:val="Pagrindinistekstas"/>
              <w:rPr>
                <w:color w:val="000000"/>
                <w:sz w:val="22"/>
                <w:szCs w:val="22"/>
                <w:lang w:val="lt-LT"/>
              </w:rPr>
            </w:pPr>
            <w:r w:rsidRPr="00EE4FAA">
              <w:rPr>
                <w:color w:val="000000"/>
                <w:sz w:val="22"/>
                <w:szCs w:val="22"/>
                <w:lang w:val="lt-LT"/>
              </w:rPr>
              <w:t>4</w:t>
            </w:r>
            <w:r w:rsidR="00280451" w:rsidRPr="00EE4FAA">
              <w:rPr>
                <w:color w:val="000000"/>
                <w:sz w:val="22"/>
                <w:szCs w:val="22"/>
                <w:lang w:val="lt-LT"/>
              </w:rPr>
              <w:t>4</w:t>
            </w:r>
          </w:p>
        </w:tc>
        <w:tc>
          <w:tcPr>
            <w:tcW w:w="3587" w:type="pct"/>
            <w:tcBorders>
              <w:top w:val="single" w:sz="4" w:space="0" w:color="auto"/>
              <w:left w:val="nil"/>
              <w:bottom w:val="single" w:sz="4" w:space="0" w:color="auto"/>
              <w:right w:val="single" w:sz="4" w:space="0" w:color="auto"/>
            </w:tcBorders>
            <w:vAlign w:val="bottom"/>
          </w:tcPr>
          <w:p w14:paraId="30F03D3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procesorinės plokštės keitimas  </w:t>
            </w:r>
          </w:p>
        </w:tc>
        <w:tc>
          <w:tcPr>
            <w:tcW w:w="523" w:type="pct"/>
            <w:tcBorders>
              <w:top w:val="single" w:sz="4" w:space="0" w:color="auto"/>
              <w:left w:val="nil"/>
              <w:bottom w:val="single" w:sz="4" w:space="0" w:color="auto"/>
              <w:right w:val="single" w:sz="4" w:space="0" w:color="auto"/>
            </w:tcBorders>
            <w:vAlign w:val="bottom"/>
          </w:tcPr>
          <w:p w14:paraId="0B6941DF"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single" w:sz="4" w:space="0" w:color="auto"/>
              <w:left w:val="nil"/>
              <w:bottom w:val="single" w:sz="4" w:space="0" w:color="auto"/>
              <w:right w:val="single" w:sz="4" w:space="0" w:color="auto"/>
            </w:tcBorders>
            <w:vAlign w:val="bottom"/>
          </w:tcPr>
          <w:p w14:paraId="6010C826" w14:textId="13CE20E5" w:rsidR="008146E0" w:rsidRPr="00EE4FAA" w:rsidRDefault="00EF5FAD" w:rsidP="00C473A5">
            <w:pPr>
              <w:pStyle w:val="Pagrindinistekstas"/>
              <w:rPr>
                <w:color w:val="000000"/>
                <w:sz w:val="22"/>
                <w:szCs w:val="22"/>
                <w:lang w:val="lt-LT"/>
              </w:rPr>
            </w:pPr>
            <w:r w:rsidRPr="00EE4FAA">
              <w:rPr>
                <w:color w:val="000000"/>
                <w:sz w:val="22"/>
                <w:szCs w:val="22"/>
                <w:lang w:val="lt-LT"/>
              </w:rPr>
              <w:t>10</w:t>
            </w:r>
          </w:p>
        </w:tc>
      </w:tr>
      <w:tr w:rsidR="008146E0" w:rsidRPr="00EE4FAA" w14:paraId="710761F5"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D21F28A" w14:textId="2DFCB467" w:rsidR="008146E0" w:rsidRPr="00EE4FAA" w:rsidRDefault="008146E0" w:rsidP="00C473A5">
            <w:pPr>
              <w:pStyle w:val="Pagrindinistekstas"/>
              <w:rPr>
                <w:color w:val="000000"/>
                <w:sz w:val="22"/>
                <w:szCs w:val="22"/>
                <w:lang w:val="lt-LT"/>
              </w:rPr>
            </w:pPr>
            <w:r w:rsidRPr="00EE4FAA">
              <w:rPr>
                <w:color w:val="000000"/>
                <w:sz w:val="22"/>
                <w:szCs w:val="22"/>
                <w:lang w:val="lt-LT"/>
              </w:rPr>
              <w:t>4</w:t>
            </w:r>
            <w:r w:rsidR="00280451" w:rsidRPr="00EE4FAA">
              <w:rPr>
                <w:color w:val="000000"/>
                <w:sz w:val="22"/>
                <w:szCs w:val="22"/>
                <w:lang w:val="lt-LT"/>
              </w:rPr>
              <w:t>5</w:t>
            </w:r>
          </w:p>
        </w:tc>
        <w:tc>
          <w:tcPr>
            <w:tcW w:w="3587" w:type="pct"/>
            <w:tcBorders>
              <w:top w:val="nil"/>
              <w:left w:val="nil"/>
              <w:bottom w:val="single" w:sz="4" w:space="0" w:color="auto"/>
              <w:right w:val="single" w:sz="4" w:space="0" w:color="auto"/>
            </w:tcBorders>
            <w:vAlign w:val="bottom"/>
          </w:tcPr>
          <w:p w14:paraId="5A627F75"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indikatoriaus keitimas </w:t>
            </w:r>
          </w:p>
        </w:tc>
        <w:tc>
          <w:tcPr>
            <w:tcW w:w="523" w:type="pct"/>
            <w:tcBorders>
              <w:top w:val="nil"/>
              <w:left w:val="nil"/>
              <w:bottom w:val="single" w:sz="4" w:space="0" w:color="auto"/>
              <w:right w:val="single" w:sz="4" w:space="0" w:color="auto"/>
            </w:tcBorders>
            <w:vAlign w:val="bottom"/>
          </w:tcPr>
          <w:p w14:paraId="0FC097DA"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6A8E52B2" w14:textId="0EF6D50F" w:rsidR="008146E0" w:rsidRPr="00EE4FAA" w:rsidRDefault="008146E0" w:rsidP="00C473A5">
            <w:pPr>
              <w:pStyle w:val="Pagrindinistekstas"/>
              <w:rPr>
                <w:color w:val="000000"/>
                <w:sz w:val="22"/>
                <w:szCs w:val="22"/>
                <w:lang w:val="lt-LT"/>
              </w:rPr>
            </w:pPr>
            <w:r w:rsidRPr="00EE4FAA">
              <w:rPr>
                <w:color w:val="000000"/>
                <w:sz w:val="22"/>
                <w:szCs w:val="22"/>
                <w:lang w:val="lt-LT"/>
              </w:rPr>
              <w:t>1</w:t>
            </w:r>
            <w:r w:rsidR="00EF5FAD" w:rsidRPr="00EE4FAA">
              <w:rPr>
                <w:color w:val="000000"/>
                <w:sz w:val="22"/>
                <w:szCs w:val="22"/>
                <w:lang w:val="lt-LT"/>
              </w:rPr>
              <w:t>5</w:t>
            </w:r>
          </w:p>
        </w:tc>
      </w:tr>
      <w:tr w:rsidR="008146E0" w:rsidRPr="00EE4FAA" w14:paraId="41532D93"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4345F867" w14:textId="1C953047" w:rsidR="008146E0" w:rsidRPr="00EE4FAA" w:rsidRDefault="008146E0" w:rsidP="00C473A5">
            <w:pPr>
              <w:pStyle w:val="Pagrindinistekstas"/>
              <w:rPr>
                <w:color w:val="000000"/>
                <w:sz w:val="22"/>
                <w:szCs w:val="22"/>
                <w:lang w:val="lt-LT"/>
              </w:rPr>
            </w:pPr>
            <w:r w:rsidRPr="00EE4FAA">
              <w:rPr>
                <w:color w:val="000000"/>
                <w:sz w:val="22"/>
                <w:szCs w:val="22"/>
                <w:lang w:val="lt-LT"/>
              </w:rPr>
              <w:t>4</w:t>
            </w:r>
            <w:r w:rsidR="00280451" w:rsidRPr="00EE4FAA">
              <w:rPr>
                <w:color w:val="000000"/>
                <w:sz w:val="22"/>
                <w:szCs w:val="22"/>
                <w:lang w:val="lt-LT"/>
              </w:rPr>
              <w:t>6</w:t>
            </w:r>
          </w:p>
        </w:tc>
        <w:tc>
          <w:tcPr>
            <w:tcW w:w="3587" w:type="pct"/>
            <w:tcBorders>
              <w:top w:val="nil"/>
              <w:left w:val="nil"/>
              <w:bottom w:val="single" w:sz="4" w:space="0" w:color="auto"/>
              <w:right w:val="single" w:sz="4" w:space="0" w:color="auto"/>
            </w:tcBorders>
            <w:vAlign w:val="bottom"/>
          </w:tcPr>
          <w:p w14:paraId="6E575FC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pajungimų plokštės keitimas </w:t>
            </w:r>
          </w:p>
        </w:tc>
        <w:tc>
          <w:tcPr>
            <w:tcW w:w="523" w:type="pct"/>
            <w:tcBorders>
              <w:top w:val="nil"/>
              <w:left w:val="nil"/>
              <w:bottom w:val="single" w:sz="4" w:space="0" w:color="auto"/>
              <w:right w:val="single" w:sz="4" w:space="0" w:color="auto"/>
            </w:tcBorders>
            <w:vAlign w:val="bottom"/>
          </w:tcPr>
          <w:p w14:paraId="2901753D"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37FB5E08" w14:textId="0BAA1304" w:rsidR="008146E0" w:rsidRPr="00EE4FAA" w:rsidRDefault="00EF5FAD" w:rsidP="00C473A5">
            <w:pPr>
              <w:pStyle w:val="Pagrindinistekstas"/>
              <w:rPr>
                <w:color w:val="000000"/>
                <w:sz w:val="22"/>
                <w:szCs w:val="22"/>
                <w:lang w:val="lt-LT"/>
              </w:rPr>
            </w:pPr>
            <w:r w:rsidRPr="00EE4FAA">
              <w:rPr>
                <w:color w:val="000000"/>
                <w:sz w:val="22"/>
                <w:szCs w:val="22"/>
                <w:lang w:val="lt-LT"/>
              </w:rPr>
              <w:t>2</w:t>
            </w:r>
            <w:r w:rsidR="008146E0" w:rsidRPr="00EE4FAA">
              <w:rPr>
                <w:color w:val="000000"/>
                <w:sz w:val="22"/>
                <w:szCs w:val="22"/>
                <w:lang w:val="lt-LT"/>
              </w:rPr>
              <w:t>0</w:t>
            </w:r>
          </w:p>
        </w:tc>
      </w:tr>
      <w:tr w:rsidR="008146E0" w:rsidRPr="00EE4FAA" w14:paraId="69EB0B28"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F0843FC" w14:textId="4E95B92B" w:rsidR="008146E0" w:rsidRPr="00EE4FAA" w:rsidRDefault="008146E0" w:rsidP="00C473A5">
            <w:pPr>
              <w:pStyle w:val="Pagrindinistekstas"/>
              <w:rPr>
                <w:color w:val="000000"/>
                <w:sz w:val="22"/>
                <w:szCs w:val="22"/>
                <w:lang w:val="lt-LT"/>
              </w:rPr>
            </w:pPr>
            <w:r w:rsidRPr="00EE4FAA">
              <w:rPr>
                <w:color w:val="000000"/>
                <w:sz w:val="22"/>
                <w:szCs w:val="22"/>
                <w:lang w:val="lt-LT"/>
              </w:rPr>
              <w:t>4</w:t>
            </w:r>
            <w:r w:rsidR="00280451" w:rsidRPr="00EE4FAA">
              <w:rPr>
                <w:color w:val="000000"/>
                <w:sz w:val="22"/>
                <w:szCs w:val="22"/>
                <w:lang w:val="lt-LT"/>
              </w:rPr>
              <w:t>7</w:t>
            </w:r>
          </w:p>
        </w:tc>
        <w:tc>
          <w:tcPr>
            <w:tcW w:w="3587" w:type="pct"/>
            <w:tcBorders>
              <w:top w:val="nil"/>
              <w:left w:val="nil"/>
              <w:bottom w:val="single" w:sz="4" w:space="0" w:color="auto"/>
              <w:right w:val="single" w:sz="4" w:space="0" w:color="auto"/>
            </w:tcBorders>
            <w:vAlign w:val="bottom"/>
          </w:tcPr>
          <w:p w14:paraId="6B24DD6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ryšio sąsajos keitimas</w:t>
            </w:r>
          </w:p>
        </w:tc>
        <w:tc>
          <w:tcPr>
            <w:tcW w:w="523" w:type="pct"/>
            <w:tcBorders>
              <w:top w:val="nil"/>
              <w:left w:val="nil"/>
              <w:bottom w:val="single" w:sz="4" w:space="0" w:color="auto"/>
              <w:right w:val="single" w:sz="4" w:space="0" w:color="auto"/>
            </w:tcBorders>
            <w:vAlign w:val="bottom"/>
          </w:tcPr>
          <w:p w14:paraId="004DD358"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44B1893F" w14:textId="5089245A" w:rsidR="008146E0" w:rsidRPr="00EE4FAA" w:rsidRDefault="00EF5FAD" w:rsidP="00C473A5">
            <w:pPr>
              <w:pStyle w:val="Pagrindinistekstas"/>
              <w:rPr>
                <w:color w:val="000000"/>
                <w:sz w:val="22"/>
                <w:szCs w:val="22"/>
                <w:lang w:val="lt-LT"/>
              </w:rPr>
            </w:pPr>
            <w:r w:rsidRPr="00EE4FAA">
              <w:rPr>
                <w:color w:val="000000"/>
                <w:sz w:val="22"/>
                <w:szCs w:val="22"/>
                <w:lang w:val="lt-LT"/>
              </w:rPr>
              <w:t>4</w:t>
            </w:r>
            <w:r w:rsidR="008146E0" w:rsidRPr="00EE4FAA">
              <w:rPr>
                <w:color w:val="000000"/>
                <w:sz w:val="22"/>
                <w:szCs w:val="22"/>
                <w:lang w:val="lt-LT"/>
              </w:rPr>
              <w:t>0</w:t>
            </w:r>
          </w:p>
        </w:tc>
      </w:tr>
      <w:tr w:rsidR="008146E0" w:rsidRPr="00EE4FAA" w14:paraId="2E35B1C1"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917DA84" w14:textId="1545DF6F" w:rsidR="008146E0" w:rsidRPr="00EE4FAA" w:rsidRDefault="008146E0" w:rsidP="00C473A5">
            <w:pPr>
              <w:pStyle w:val="Pagrindinistekstas"/>
              <w:rPr>
                <w:color w:val="000000"/>
                <w:sz w:val="22"/>
                <w:szCs w:val="22"/>
                <w:lang w:val="lt-LT"/>
              </w:rPr>
            </w:pPr>
            <w:r w:rsidRPr="00EE4FAA">
              <w:rPr>
                <w:color w:val="000000"/>
                <w:sz w:val="22"/>
                <w:szCs w:val="22"/>
                <w:lang w:val="lt-LT"/>
              </w:rPr>
              <w:t>4</w:t>
            </w:r>
            <w:r w:rsidR="00280451" w:rsidRPr="00EE4FAA">
              <w:rPr>
                <w:color w:val="000000"/>
                <w:sz w:val="22"/>
                <w:szCs w:val="22"/>
                <w:lang w:val="lt-LT"/>
              </w:rPr>
              <w:t>8</w:t>
            </w:r>
          </w:p>
        </w:tc>
        <w:tc>
          <w:tcPr>
            <w:tcW w:w="3587" w:type="pct"/>
            <w:tcBorders>
              <w:top w:val="nil"/>
              <w:left w:val="nil"/>
              <w:bottom w:val="single" w:sz="4" w:space="0" w:color="auto"/>
              <w:right w:val="single" w:sz="4" w:space="0" w:color="auto"/>
            </w:tcBorders>
            <w:vAlign w:val="bottom"/>
          </w:tcPr>
          <w:p w14:paraId="2326E3C1" w14:textId="44A57C0E"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korpuso</w:t>
            </w:r>
            <w:r w:rsidR="00280451" w:rsidRPr="00EE4FAA">
              <w:rPr>
                <w:color w:val="000000"/>
                <w:sz w:val="22"/>
                <w:szCs w:val="22"/>
                <w:lang w:val="lt-LT"/>
              </w:rPr>
              <w:t xml:space="preserve"> ar jo dalių</w:t>
            </w:r>
            <w:r w:rsidRPr="00EE4FAA">
              <w:rPr>
                <w:color w:val="000000"/>
                <w:sz w:val="22"/>
                <w:szCs w:val="22"/>
                <w:lang w:val="lt-LT"/>
              </w:rPr>
              <w:t xml:space="preserve"> keitimas</w:t>
            </w:r>
          </w:p>
        </w:tc>
        <w:tc>
          <w:tcPr>
            <w:tcW w:w="523" w:type="pct"/>
            <w:tcBorders>
              <w:top w:val="nil"/>
              <w:left w:val="nil"/>
              <w:bottom w:val="single" w:sz="4" w:space="0" w:color="auto"/>
              <w:right w:val="single" w:sz="4" w:space="0" w:color="auto"/>
            </w:tcBorders>
            <w:vAlign w:val="bottom"/>
          </w:tcPr>
          <w:p w14:paraId="25FC28E0"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55B8D0F9" w14:textId="3624BF82" w:rsidR="008146E0" w:rsidRPr="00EE4FAA" w:rsidRDefault="00EF5FAD" w:rsidP="00C473A5">
            <w:pPr>
              <w:pStyle w:val="Pagrindinistekstas"/>
              <w:rPr>
                <w:color w:val="000000"/>
                <w:sz w:val="22"/>
                <w:szCs w:val="22"/>
                <w:lang w:val="lt-LT"/>
              </w:rPr>
            </w:pPr>
            <w:r w:rsidRPr="00EE4FAA">
              <w:rPr>
                <w:color w:val="000000"/>
                <w:sz w:val="22"/>
                <w:szCs w:val="22"/>
                <w:lang w:val="lt-LT"/>
              </w:rPr>
              <w:t>5</w:t>
            </w:r>
            <w:r w:rsidR="008146E0" w:rsidRPr="00EE4FAA">
              <w:rPr>
                <w:color w:val="000000"/>
                <w:sz w:val="22"/>
                <w:szCs w:val="22"/>
                <w:lang w:val="lt-LT"/>
              </w:rPr>
              <w:t>0</w:t>
            </w:r>
          </w:p>
        </w:tc>
      </w:tr>
      <w:tr w:rsidR="008146E0" w:rsidRPr="00EE4FAA" w14:paraId="48077208"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CF11606" w14:textId="7CBF21CF" w:rsidR="008146E0" w:rsidRPr="00EE4FAA" w:rsidRDefault="008146E0" w:rsidP="00C473A5">
            <w:pPr>
              <w:pStyle w:val="Pagrindinistekstas"/>
              <w:rPr>
                <w:color w:val="000000"/>
                <w:sz w:val="22"/>
                <w:szCs w:val="22"/>
                <w:lang w:val="lt-LT"/>
              </w:rPr>
            </w:pPr>
            <w:r w:rsidRPr="00EE4FAA">
              <w:rPr>
                <w:color w:val="000000"/>
                <w:sz w:val="22"/>
                <w:szCs w:val="22"/>
                <w:lang w:val="lt-LT"/>
              </w:rPr>
              <w:t>4</w:t>
            </w:r>
            <w:r w:rsidR="00280451" w:rsidRPr="00EE4FAA">
              <w:rPr>
                <w:color w:val="000000"/>
                <w:sz w:val="22"/>
                <w:szCs w:val="22"/>
                <w:lang w:val="lt-LT"/>
              </w:rPr>
              <w:t>9</w:t>
            </w:r>
          </w:p>
        </w:tc>
        <w:tc>
          <w:tcPr>
            <w:tcW w:w="3587" w:type="pct"/>
            <w:tcBorders>
              <w:top w:val="nil"/>
              <w:left w:val="nil"/>
              <w:bottom w:val="single" w:sz="4" w:space="0" w:color="auto"/>
              <w:right w:val="single" w:sz="4" w:space="0" w:color="auto"/>
            </w:tcBorders>
            <w:vAlign w:val="bottom"/>
          </w:tcPr>
          <w:p w14:paraId="27E6C70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3 m kabeliu</w:t>
            </w:r>
          </w:p>
        </w:tc>
        <w:tc>
          <w:tcPr>
            <w:tcW w:w="523" w:type="pct"/>
            <w:tcBorders>
              <w:top w:val="nil"/>
              <w:left w:val="nil"/>
              <w:bottom w:val="single" w:sz="4" w:space="0" w:color="auto"/>
              <w:right w:val="single" w:sz="4" w:space="0" w:color="auto"/>
            </w:tcBorders>
            <w:vAlign w:val="bottom"/>
          </w:tcPr>
          <w:p w14:paraId="5B6D87F8"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noWrap/>
            <w:vAlign w:val="bottom"/>
          </w:tcPr>
          <w:p w14:paraId="140612AF" w14:textId="660D0412" w:rsidR="008146E0" w:rsidRPr="00EE4FAA" w:rsidRDefault="00EF5FAD" w:rsidP="00C473A5">
            <w:pPr>
              <w:pStyle w:val="Pagrindinistekstas"/>
              <w:rPr>
                <w:color w:val="000000"/>
                <w:sz w:val="22"/>
                <w:szCs w:val="22"/>
                <w:lang w:val="lt-LT"/>
              </w:rPr>
            </w:pPr>
            <w:r w:rsidRPr="00EE4FAA">
              <w:rPr>
                <w:color w:val="000000"/>
                <w:sz w:val="22"/>
                <w:szCs w:val="22"/>
                <w:lang w:val="lt-LT"/>
              </w:rPr>
              <w:t>2</w:t>
            </w:r>
            <w:r w:rsidR="008146E0" w:rsidRPr="00EE4FAA">
              <w:rPr>
                <w:color w:val="000000"/>
                <w:sz w:val="22"/>
                <w:szCs w:val="22"/>
                <w:lang w:val="lt-LT"/>
              </w:rPr>
              <w:t>0</w:t>
            </w:r>
          </w:p>
        </w:tc>
      </w:tr>
      <w:tr w:rsidR="008146E0" w:rsidRPr="00EE4FAA" w14:paraId="4CC5354F"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0AE680F" w14:textId="3703774B" w:rsidR="008146E0" w:rsidRPr="00EE4FAA" w:rsidRDefault="00280451" w:rsidP="00C473A5">
            <w:pPr>
              <w:pStyle w:val="Pagrindinistekstas"/>
              <w:rPr>
                <w:color w:val="000000"/>
                <w:sz w:val="22"/>
                <w:szCs w:val="22"/>
                <w:lang w:val="lt-LT"/>
              </w:rPr>
            </w:pPr>
            <w:r w:rsidRPr="00EE4FAA">
              <w:rPr>
                <w:color w:val="000000"/>
                <w:sz w:val="22"/>
                <w:szCs w:val="22"/>
                <w:lang w:val="lt-LT"/>
              </w:rPr>
              <w:t>50</w:t>
            </w:r>
          </w:p>
        </w:tc>
        <w:tc>
          <w:tcPr>
            <w:tcW w:w="3587" w:type="pct"/>
            <w:tcBorders>
              <w:top w:val="nil"/>
              <w:left w:val="nil"/>
              <w:bottom w:val="single" w:sz="4" w:space="0" w:color="auto"/>
              <w:right w:val="single" w:sz="4" w:space="0" w:color="auto"/>
            </w:tcBorders>
            <w:vAlign w:val="bottom"/>
          </w:tcPr>
          <w:p w14:paraId="1DDAE86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5 m kabeliu</w:t>
            </w:r>
          </w:p>
        </w:tc>
        <w:tc>
          <w:tcPr>
            <w:tcW w:w="523" w:type="pct"/>
            <w:tcBorders>
              <w:top w:val="nil"/>
              <w:left w:val="nil"/>
              <w:bottom w:val="single" w:sz="4" w:space="0" w:color="auto"/>
              <w:right w:val="single" w:sz="4" w:space="0" w:color="auto"/>
            </w:tcBorders>
            <w:vAlign w:val="bottom"/>
          </w:tcPr>
          <w:p w14:paraId="7212B944"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noWrap/>
            <w:vAlign w:val="bottom"/>
          </w:tcPr>
          <w:p w14:paraId="535A5D9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5</w:t>
            </w:r>
          </w:p>
        </w:tc>
      </w:tr>
      <w:tr w:rsidR="008146E0" w:rsidRPr="00EE4FAA" w14:paraId="35FC2AC2"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449AEE2B" w14:textId="7C4E27FB" w:rsidR="008146E0" w:rsidRPr="00EE4FAA" w:rsidRDefault="00280451" w:rsidP="00C473A5">
            <w:pPr>
              <w:pStyle w:val="Pagrindinistekstas"/>
              <w:rPr>
                <w:color w:val="000000"/>
                <w:sz w:val="22"/>
                <w:szCs w:val="22"/>
                <w:lang w:val="lt-LT"/>
              </w:rPr>
            </w:pPr>
            <w:r w:rsidRPr="00EE4FAA">
              <w:rPr>
                <w:color w:val="000000"/>
                <w:sz w:val="22"/>
                <w:szCs w:val="22"/>
                <w:lang w:val="lt-LT"/>
              </w:rPr>
              <w:t>51</w:t>
            </w:r>
          </w:p>
        </w:tc>
        <w:tc>
          <w:tcPr>
            <w:tcW w:w="3587" w:type="pct"/>
            <w:tcBorders>
              <w:top w:val="nil"/>
              <w:left w:val="nil"/>
              <w:bottom w:val="single" w:sz="4" w:space="0" w:color="auto"/>
              <w:right w:val="single" w:sz="4" w:space="0" w:color="auto"/>
            </w:tcBorders>
            <w:vAlign w:val="bottom"/>
          </w:tcPr>
          <w:p w14:paraId="06AFB2A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10 m kabeliu</w:t>
            </w:r>
          </w:p>
        </w:tc>
        <w:tc>
          <w:tcPr>
            <w:tcW w:w="523" w:type="pct"/>
            <w:tcBorders>
              <w:top w:val="nil"/>
              <w:left w:val="nil"/>
              <w:bottom w:val="single" w:sz="4" w:space="0" w:color="auto"/>
              <w:right w:val="single" w:sz="4" w:space="0" w:color="auto"/>
            </w:tcBorders>
            <w:vAlign w:val="bottom"/>
          </w:tcPr>
          <w:p w14:paraId="1D64772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noWrap/>
            <w:vAlign w:val="bottom"/>
          </w:tcPr>
          <w:p w14:paraId="323BAA2C"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2</w:t>
            </w:r>
          </w:p>
        </w:tc>
      </w:tr>
      <w:tr w:rsidR="008146E0" w:rsidRPr="00EE4FAA" w14:paraId="21FB43D1"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60126F9" w14:textId="2D296AA2" w:rsidR="008146E0" w:rsidRPr="00EE4FAA" w:rsidRDefault="00280451" w:rsidP="00C473A5">
            <w:pPr>
              <w:pStyle w:val="Pagrindinistekstas"/>
              <w:rPr>
                <w:color w:val="000000"/>
                <w:sz w:val="22"/>
                <w:szCs w:val="22"/>
                <w:lang w:val="lt-LT"/>
              </w:rPr>
            </w:pPr>
            <w:r w:rsidRPr="00EE4FAA">
              <w:rPr>
                <w:color w:val="000000"/>
                <w:sz w:val="22"/>
                <w:szCs w:val="22"/>
                <w:lang w:val="lt-LT"/>
              </w:rPr>
              <w:t>52</w:t>
            </w:r>
          </w:p>
        </w:tc>
        <w:tc>
          <w:tcPr>
            <w:tcW w:w="3587" w:type="pct"/>
            <w:tcBorders>
              <w:top w:val="nil"/>
              <w:left w:val="nil"/>
              <w:bottom w:val="single" w:sz="4" w:space="0" w:color="auto"/>
              <w:right w:val="single" w:sz="4" w:space="0" w:color="auto"/>
            </w:tcBorders>
            <w:vAlign w:val="bottom"/>
          </w:tcPr>
          <w:p w14:paraId="1540F7C6"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ultragarsinių jutiklių keitimas </w:t>
            </w:r>
          </w:p>
        </w:tc>
        <w:tc>
          <w:tcPr>
            <w:tcW w:w="523" w:type="pct"/>
            <w:tcBorders>
              <w:top w:val="nil"/>
              <w:left w:val="nil"/>
              <w:bottom w:val="single" w:sz="4" w:space="0" w:color="auto"/>
              <w:right w:val="single" w:sz="4" w:space="0" w:color="auto"/>
            </w:tcBorders>
            <w:vAlign w:val="bottom"/>
          </w:tcPr>
          <w:p w14:paraId="786E2E2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noWrap/>
            <w:vAlign w:val="bottom"/>
          </w:tcPr>
          <w:p w14:paraId="35EEB750" w14:textId="7B55A5A0" w:rsidR="008146E0" w:rsidRPr="00EE4FAA" w:rsidRDefault="00EF5FAD" w:rsidP="00C473A5">
            <w:pPr>
              <w:pStyle w:val="Pagrindinistekstas"/>
              <w:rPr>
                <w:color w:val="000000"/>
                <w:sz w:val="22"/>
                <w:szCs w:val="22"/>
                <w:lang w:val="lt-LT"/>
              </w:rPr>
            </w:pPr>
            <w:r w:rsidRPr="00EE4FAA">
              <w:rPr>
                <w:color w:val="000000"/>
                <w:sz w:val="22"/>
                <w:szCs w:val="22"/>
                <w:lang w:val="lt-LT"/>
              </w:rPr>
              <w:t>6</w:t>
            </w:r>
            <w:r w:rsidR="008146E0" w:rsidRPr="00EE4FAA">
              <w:rPr>
                <w:color w:val="000000"/>
                <w:sz w:val="22"/>
                <w:szCs w:val="22"/>
                <w:lang w:val="lt-LT"/>
              </w:rPr>
              <w:t>0</w:t>
            </w:r>
          </w:p>
        </w:tc>
      </w:tr>
      <w:tr w:rsidR="008146E0" w:rsidRPr="00EE4FAA" w14:paraId="0A154974"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F6574E7" w14:textId="4599FF9A" w:rsidR="008146E0" w:rsidRPr="00EE4FAA" w:rsidRDefault="00280451" w:rsidP="00C473A5">
            <w:pPr>
              <w:pStyle w:val="Pagrindinistekstas"/>
              <w:rPr>
                <w:color w:val="000000"/>
                <w:sz w:val="22"/>
                <w:szCs w:val="22"/>
                <w:lang w:val="lt-LT"/>
              </w:rPr>
            </w:pPr>
            <w:r w:rsidRPr="00EE4FAA">
              <w:rPr>
                <w:color w:val="000000"/>
                <w:sz w:val="22"/>
                <w:szCs w:val="22"/>
                <w:lang w:val="lt-LT"/>
              </w:rPr>
              <w:t>53</w:t>
            </w:r>
          </w:p>
        </w:tc>
        <w:tc>
          <w:tcPr>
            <w:tcW w:w="3587" w:type="pct"/>
            <w:tcBorders>
              <w:top w:val="nil"/>
              <w:left w:val="nil"/>
              <w:bottom w:val="single" w:sz="4" w:space="0" w:color="auto"/>
              <w:right w:val="single" w:sz="4" w:space="0" w:color="auto"/>
            </w:tcBorders>
            <w:vAlign w:val="bottom"/>
          </w:tcPr>
          <w:p w14:paraId="3242A2CD"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Debitomačio</w:t>
            </w:r>
            <w:proofErr w:type="spellEnd"/>
            <w:r w:rsidRPr="00EE4FAA">
              <w:rPr>
                <w:color w:val="000000"/>
                <w:sz w:val="22"/>
                <w:szCs w:val="22"/>
                <w:lang w:val="lt-LT"/>
              </w:rPr>
              <w:t xml:space="preserve"> srauto jutiklio 5 m kabelio keitimas </w:t>
            </w:r>
          </w:p>
        </w:tc>
        <w:tc>
          <w:tcPr>
            <w:tcW w:w="523" w:type="pct"/>
            <w:tcBorders>
              <w:top w:val="nil"/>
              <w:left w:val="nil"/>
              <w:bottom w:val="single" w:sz="4" w:space="0" w:color="auto"/>
              <w:right w:val="single" w:sz="4" w:space="0" w:color="auto"/>
            </w:tcBorders>
            <w:vAlign w:val="bottom"/>
          </w:tcPr>
          <w:p w14:paraId="416C66FE"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76B7F3EA" w14:textId="1F27191D" w:rsidR="008146E0" w:rsidRPr="00EE4FAA" w:rsidRDefault="00EF5FAD" w:rsidP="00C473A5">
            <w:pPr>
              <w:pStyle w:val="Pagrindinistekstas"/>
              <w:rPr>
                <w:color w:val="000000"/>
                <w:sz w:val="22"/>
                <w:szCs w:val="22"/>
                <w:lang w:val="lt-LT"/>
              </w:rPr>
            </w:pPr>
            <w:r w:rsidRPr="00EE4FAA">
              <w:rPr>
                <w:color w:val="000000"/>
                <w:sz w:val="22"/>
                <w:szCs w:val="22"/>
                <w:lang w:val="lt-LT"/>
              </w:rPr>
              <w:t>2</w:t>
            </w:r>
            <w:r w:rsidR="008146E0" w:rsidRPr="00EE4FAA">
              <w:rPr>
                <w:color w:val="000000"/>
                <w:sz w:val="22"/>
                <w:szCs w:val="22"/>
                <w:lang w:val="lt-LT"/>
              </w:rPr>
              <w:t>0</w:t>
            </w:r>
          </w:p>
        </w:tc>
      </w:tr>
      <w:tr w:rsidR="008146E0" w:rsidRPr="00EE4FAA" w14:paraId="3DB74CF3"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DAF9AEA" w14:textId="63504F2D" w:rsidR="008146E0" w:rsidRPr="00EE4FAA" w:rsidRDefault="008146E0" w:rsidP="00C473A5">
            <w:pPr>
              <w:pStyle w:val="Pagrindinistekstas"/>
              <w:rPr>
                <w:color w:val="000000"/>
                <w:sz w:val="22"/>
                <w:szCs w:val="22"/>
                <w:lang w:val="lt-LT"/>
              </w:rPr>
            </w:pPr>
            <w:r w:rsidRPr="00EE4FAA">
              <w:rPr>
                <w:color w:val="000000"/>
                <w:sz w:val="22"/>
                <w:szCs w:val="22"/>
                <w:lang w:val="lt-LT"/>
              </w:rPr>
              <w:t>5</w:t>
            </w:r>
            <w:r w:rsidR="00280451" w:rsidRPr="00EE4FAA">
              <w:rPr>
                <w:color w:val="000000"/>
                <w:sz w:val="22"/>
                <w:szCs w:val="22"/>
                <w:lang w:val="lt-LT"/>
              </w:rPr>
              <w:t>4</w:t>
            </w:r>
          </w:p>
        </w:tc>
        <w:tc>
          <w:tcPr>
            <w:tcW w:w="3587" w:type="pct"/>
            <w:tcBorders>
              <w:top w:val="nil"/>
              <w:left w:val="nil"/>
              <w:bottom w:val="single" w:sz="4" w:space="0" w:color="auto"/>
              <w:right w:val="single" w:sz="4" w:space="0" w:color="auto"/>
            </w:tcBorders>
            <w:vAlign w:val="bottom"/>
          </w:tcPr>
          <w:p w14:paraId="04D6F08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modifikacijos perprogramavimas </w:t>
            </w:r>
          </w:p>
        </w:tc>
        <w:tc>
          <w:tcPr>
            <w:tcW w:w="523" w:type="pct"/>
            <w:tcBorders>
              <w:top w:val="nil"/>
              <w:left w:val="nil"/>
              <w:bottom w:val="single" w:sz="4" w:space="0" w:color="auto"/>
              <w:right w:val="single" w:sz="4" w:space="0" w:color="auto"/>
            </w:tcBorders>
            <w:vAlign w:val="bottom"/>
          </w:tcPr>
          <w:p w14:paraId="44D740A4"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10D7B13E" w14:textId="21586642"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002D0990" w:rsidRPr="00EE4FAA">
              <w:rPr>
                <w:color w:val="000000"/>
                <w:sz w:val="22"/>
                <w:szCs w:val="22"/>
                <w:lang w:val="lt-LT"/>
              </w:rPr>
              <w:t xml:space="preserve"> 4</w:t>
            </w:r>
          </w:p>
        </w:tc>
      </w:tr>
      <w:tr w:rsidR="008146E0" w:rsidRPr="00EE4FAA" w14:paraId="6F832F92"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C0FCD4F" w14:textId="77777777" w:rsidR="008146E0" w:rsidRPr="00EE4FAA" w:rsidRDefault="008146E0" w:rsidP="00C473A5">
            <w:pPr>
              <w:pStyle w:val="Pagrindinistekstas"/>
              <w:rPr>
                <w:color w:val="000000"/>
                <w:sz w:val="22"/>
                <w:szCs w:val="22"/>
                <w:lang w:val="lt-LT"/>
              </w:rPr>
            </w:pPr>
          </w:p>
        </w:tc>
        <w:tc>
          <w:tcPr>
            <w:tcW w:w="3587" w:type="pct"/>
            <w:tcBorders>
              <w:top w:val="nil"/>
              <w:left w:val="nil"/>
              <w:bottom w:val="single" w:sz="4" w:space="0" w:color="auto"/>
              <w:right w:val="single" w:sz="4" w:space="0" w:color="auto"/>
            </w:tcBorders>
            <w:vAlign w:val="bottom"/>
          </w:tcPr>
          <w:p w14:paraId="45443108" w14:textId="77777777" w:rsidR="008146E0" w:rsidRPr="00EE4FAA" w:rsidRDefault="008146E0" w:rsidP="00C473A5">
            <w:pPr>
              <w:pStyle w:val="Pagrindinistekstas"/>
              <w:rPr>
                <w:color w:val="000000"/>
                <w:sz w:val="22"/>
                <w:szCs w:val="22"/>
                <w:lang w:val="lt-LT"/>
              </w:rPr>
            </w:pPr>
            <w:r w:rsidRPr="00EE4FAA">
              <w:rPr>
                <w:b/>
                <w:color w:val="000000"/>
                <w:sz w:val="22"/>
                <w:szCs w:val="22"/>
                <w:lang w:val="lt-LT"/>
              </w:rPr>
              <w:t>Elektromagnetiniai</w:t>
            </w:r>
          </w:p>
        </w:tc>
        <w:tc>
          <w:tcPr>
            <w:tcW w:w="523" w:type="pct"/>
            <w:tcBorders>
              <w:top w:val="nil"/>
              <w:left w:val="nil"/>
              <w:bottom w:val="single" w:sz="4" w:space="0" w:color="auto"/>
              <w:right w:val="single" w:sz="4" w:space="0" w:color="auto"/>
            </w:tcBorders>
            <w:vAlign w:val="bottom"/>
          </w:tcPr>
          <w:p w14:paraId="6419D7DF" w14:textId="77777777" w:rsidR="008146E0" w:rsidRPr="00EE4FAA" w:rsidRDefault="008146E0" w:rsidP="00C473A5">
            <w:pPr>
              <w:pStyle w:val="Pagrindinistekstas"/>
              <w:rPr>
                <w:color w:val="000000"/>
                <w:sz w:val="22"/>
                <w:szCs w:val="22"/>
                <w:lang w:val="lt-LT"/>
              </w:rPr>
            </w:pPr>
          </w:p>
        </w:tc>
        <w:tc>
          <w:tcPr>
            <w:tcW w:w="410" w:type="pct"/>
            <w:tcBorders>
              <w:top w:val="nil"/>
              <w:left w:val="nil"/>
              <w:bottom w:val="single" w:sz="4" w:space="0" w:color="auto"/>
              <w:right w:val="single" w:sz="4" w:space="0" w:color="auto"/>
            </w:tcBorders>
            <w:noWrap/>
            <w:vAlign w:val="bottom"/>
          </w:tcPr>
          <w:p w14:paraId="4E7B694B" w14:textId="77777777" w:rsidR="008146E0" w:rsidRPr="00EE4FAA" w:rsidRDefault="008146E0" w:rsidP="00C473A5">
            <w:pPr>
              <w:pStyle w:val="Pagrindinistekstas"/>
              <w:rPr>
                <w:color w:val="000000"/>
                <w:sz w:val="22"/>
                <w:szCs w:val="22"/>
                <w:lang w:val="lt-LT"/>
              </w:rPr>
            </w:pPr>
          </w:p>
        </w:tc>
      </w:tr>
      <w:tr w:rsidR="008146E0" w:rsidRPr="00EE4FAA" w14:paraId="2F856846"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6C4DF44" w14:textId="77777777" w:rsidR="008146E0" w:rsidRPr="00EE4FAA" w:rsidRDefault="008146E0" w:rsidP="00C473A5">
            <w:pPr>
              <w:pStyle w:val="Pagrindinistekstas"/>
              <w:rPr>
                <w:color w:val="000000"/>
                <w:sz w:val="22"/>
                <w:szCs w:val="22"/>
                <w:lang w:val="lt-LT"/>
              </w:rPr>
            </w:pPr>
          </w:p>
        </w:tc>
        <w:tc>
          <w:tcPr>
            <w:tcW w:w="3587" w:type="pct"/>
            <w:tcBorders>
              <w:top w:val="nil"/>
              <w:left w:val="nil"/>
              <w:bottom w:val="single" w:sz="4" w:space="0" w:color="auto"/>
              <w:right w:val="single" w:sz="4" w:space="0" w:color="auto"/>
            </w:tcBorders>
            <w:vAlign w:val="bottom"/>
          </w:tcPr>
          <w:p w14:paraId="19B5E47C" w14:textId="77777777" w:rsidR="008146E0" w:rsidRPr="00EE4FAA" w:rsidRDefault="008146E0" w:rsidP="00C473A5">
            <w:pPr>
              <w:pStyle w:val="Pagrindinistekstas"/>
              <w:rPr>
                <w:color w:val="000000"/>
                <w:sz w:val="22"/>
                <w:szCs w:val="22"/>
                <w:lang w:val="lt-LT"/>
              </w:rPr>
            </w:pPr>
            <w:r w:rsidRPr="00EE4FAA">
              <w:rPr>
                <w:b/>
                <w:color w:val="000000"/>
                <w:sz w:val="22"/>
                <w:szCs w:val="22"/>
                <w:lang w:val="lt-LT"/>
              </w:rPr>
              <w:t xml:space="preserve">SKS-3 tipo / </w:t>
            </w:r>
            <w:proofErr w:type="spellStart"/>
            <w:r w:rsidRPr="00EE4FAA">
              <w:rPr>
                <w:b/>
                <w:color w:val="000000"/>
                <w:sz w:val="22"/>
                <w:szCs w:val="22"/>
                <w:lang w:val="lt-LT"/>
              </w:rPr>
              <w:t>QalcoMet</w:t>
            </w:r>
            <w:proofErr w:type="spellEnd"/>
            <w:r w:rsidRPr="00EE4FAA">
              <w:rPr>
                <w:b/>
                <w:color w:val="000000"/>
                <w:sz w:val="22"/>
                <w:szCs w:val="22"/>
                <w:lang w:val="lt-LT"/>
              </w:rPr>
              <w:t xml:space="preserve"> E1 tipo</w:t>
            </w:r>
          </w:p>
        </w:tc>
        <w:tc>
          <w:tcPr>
            <w:tcW w:w="523" w:type="pct"/>
            <w:tcBorders>
              <w:top w:val="nil"/>
              <w:left w:val="nil"/>
              <w:bottom w:val="single" w:sz="4" w:space="0" w:color="auto"/>
              <w:right w:val="single" w:sz="4" w:space="0" w:color="auto"/>
            </w:tcBorders>
            <w:noWrap/>
            <w:vAlign w:val="bottom"/>
          </w:tcPr>
          <w:p w14:paraId="720B2609" w14:textId="77777777" w:rsidR="008146E0" w:rsidRPr="00EE4FAA" w:rsidRDefault="008146E0" w:rsidP="00C473A5">
            <w:pPr>
              <w:pStyle w:val="Pagrindinistekstas"/>
              <w:rPr>
                <w:color w:val="000000"/>
                <w:sz w:val="22"/>
                <w:szCs w:val="22"/>
                <w:lang w:val="lt-LT"/>
              </w:rPr>
            </w:pPr>
          </w:p>
        </w:tc>
        <w:tc>
          <w:tcPr>
            <w:tcW w:w="410" w:type="pct"/>
            <w:tcBorders>
              <w:top w:val="nil"/>
              <w:left w:val="nil"/>
              <w:bottom w:val="single" w:sz="4" w:space="0" w:color="auto"/>
              <w:right w:val="single" w:sz="4" w:space="0" w:color="auto"/>
            </w:tcBorders>
            <w:noWrap/>
            <w:vAlign w:val="bottom"/>
          </w:tcPr>
          <w:p w14:paraId="30BF21EE" w14:textId="77777777" w:rsidR="008146E0" w:rsidRPr="00EE4FAA" w:rsidRDefault="008146E0" w:rsidP="00C473A5">
            <w:pPr>
              <w:pStyle w:val="Pagrindinistekstas"/>
              <w:rPr>
                <w:color w:val="000000"/>
                <w:sz w:val="22"/>
                <w:szCs w:val="22"/>
                <w:lang w:val="lt-LT"/>
              </w:rPr>
            </w:pPr>
          </w:p>
        </w:tc>
      </w:tr>
      <w:tr w:rsidR="008146E0" w:rsidRPr="00EE4FAA" w14:paraId="60D3EA9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BFE23D7" w14:textId="0F4000D2" w:rsidR="008146E0" w:rsidRPr="00EE4FAA" w:rsidRDefault="008146E0" w:rsidP="00C473A5">
            <w:pPr>
              <w:pStyle w:val="Pagrindinistekstas"/>
              <w:rPr>
                <w:color w:val="000000"/>
                <w:sz w:val="22"/>
                <w:szCs w:val="22"/>
                <w:lang w:val="lt-LT"/>
              </w:rPr>
            </w:pPr>
            <w:r w:rsidRPr="00EE4FAA">
              <w:rPr>
                <w:color w:val="000000"/>
                <w:sz w:val="22"/>
                <w:szCs w:val="22"/>
                <w:lang w:val="lt-LT"/>
              </w:rPr>
              <w:t>5</w:t>
            </w:r>
            <w:r w:rsidR="00280451" w:rsidRPr="00EE4FAA">
              <w:rPr>
                <w:color w:val="000000"/>
                <w:sz w:val="22"/>
                <w:szCs w:val="22"/>
                <w:lang w:val="lt-LT"/>
              </w:rPr>
              <w:t>5</w:t>
            </w:r>
          </w:p>
        </w:tc>
        <w:tc>
          <w:tcPr>
            <w:tcW w:w="3587" w:type="pct"/>
            <w:tcBorders>
              <w:top w:val="nil"/>
              <w:left w:val="nil"/>
              <w:bottom w:val="single" w:sz="4" w:space="0" w:color="auto"/>
              <w:right w:val="single" w:sz="4" w:space="0" w:color="auto"/>
            </w:tcBorders>
            <w:vAlign w:val="bottom"/>
          </w:tcPr>
          <w:p w14:paraId="4FB1C3D9" w14:textId="47EA5E99" w:rsidR="008146E0" w:rsidRPr="00EE4FAA" w:rsidRDefault="001140D2" w:rsidP="00C473A5">
            <w:pPr>
              <w:pStyle w:val="Pagrindinistekstas"/>
              <w:rPr>
                <w:color w:val="000000"/>
                <w:sz w:val="22"/>
                <w:szCs w:val="22"/>
                <w:lang w:val="lt-LT"/>
              </w:rPr>
            </w:pPr>
            <w:r w:rsidRPr="00EE4FAA">
              <w:rPr>
                <w:color w:val="000000"/>
                <w:sz w:val="22"/>
                <w:szCs w:val="22"/>
                <w:lang w:val="lt-LT"/>
              </w:rPr>
              <w:t>Smulkus skaičiuotuvo remontas (elektronikos elementų ir komponentų ar  pajungimo  kaladėlių (kontaktų) keitimas)</w:t>
            </w:r>
          </w:p>
        </w:tc>
        <w:tc>
          <w:tcPr>
            <w:tcW w:w="523" w:type="pct"/>
            <w:tcBorders>
              <w:top w:val="nil"/>
              <w:left w:val="nil"/>
              <w:bottom w:val="single" w:sz="4" w:space="0" w:color="auto"/>
              <w:right w:val="single" w:sz="4" w:space="0" w:color="auto"/>
            </w:tcBorders>
            <w:noWrap/>
            <w:vAlign w:val="bottom"/>
          </w:tcPr>
          <w:p w14:paraId="71B34661"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059FDC52" w14:textId="715AE72D"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5</w:t>
            </w:r>
          </w:p>
        </w:tc>
      </w:tr>
      <w:tr w:rsidR="008146E0" w:rsidRPr="00EE4FAA" w14:paraId="08474D18"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CDC650C" w14:textId="41595591" w:rsidR="008146E0" w:rsidRPr="00EE4FAA" w:rsidRDefault="008146E0" w:rsidP="00C473A5">
            <w:pPr>
              <w:pStyle w:val="Pagrindinistekstas"/>
              <w:rPr>
                <w:color w:val="000000"/>
                <w:sz w:val="22"/>
                <w:szCs w:val="22"/>
                <w:lang w:val="lt-LT"/>
              </w:rPr>
            </w:pPr>
            <w:r w:rsidRPr="00EE4FAA">
              <w:rPr>
                <w:color w:val="000000"/>
                <w:sz w:val="22"/>
                <w:szCs w:val="22"/>
                <w:lang w:val="lt-LT"/>
              </w:rPr>
              <w:t>5</w:t>
            </w:r>
            <w:r w:rsidR="00280451" w:rsidRPr="00EE4FAA">
              <w:rPr>
                <w:color w:val="000000"/>
                <w:sz w:val="22"/>
                <w:szCs w:val="22"/>
                <w:lang w:val="lt-LT"/>
              </w:rPr>
              <w:t>6</w:t>
            </w:r>
          </w:p>
        </w:tc>
        <w:tc>
          <w:tcPr>
            <w:tcW w:w="3587" w:type="pct"/>
            <w:tcBorders>
              <w:top w:val="nil"/>
              <w:left w:val="nil"/>
              <w:bottom w:val="single" w:sz="4" w:space="0" w:color="auto"/>
              <w:right w:val="single" w:sz="4" w:space="0" w:color="auto"/>
            </w:tcBorders>
            <w:vAlign w:val="bottom"/>
          </w:tcPr>
          <w:p w14:paraId="6E1D594B"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maitinimo bloko keitimas </w:t>
            </w:r>
          </w:p>
        </w:tc>
        <w:tc>
          <w:tcPr>
            <w:tcW w:w="523" w:type="pct"/>
            <w:tcBorders>
              <w:top w:val="nil"/>
              <w:left w:val="nil"/>
              <w:bottom w:val="single" w:sz="4" w:space="0" w:color="auto"/>
              <w:right w:val="single" w:sz="4" w:space="0" w:color="auto"/>
            </w:tcBorders>
            <w:vAlign w:val="bottom"/>
          </w:tcPr>
          <w:p w14:paraId="76F78D93"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11FF4002" w14:textId="559A55E6"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5685890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2654652" w14:textId="44E96D82" w:rsidR="008146E0" w:rsidRPr="00EE4FAA" w:rsidRDefault="008146E0" w:rsidP="00C473A5">
            <w:pPr>
              <w:pStyle w:val="Pagrindinistekstas"/>
              <w:rPr>
                <w:color w:val="000000"/>
                <w:sz w:val="22"/>
                <w:szCs w:val="22"/>
                <w:lang w:val="lt-LT"/>
              </w:rPr>
            </w:pPr>
            <w:r w:rsidRPr="00EE4FAA">
              <w:rPr>
                <w:color w:val="000000"/>
                <w:sz w:val="22"/>
                <w:szCs w:val="22"/>
                <w:lang w:val="lt-LT"/>
              </w:rPr>
              <w:t>5</w:t>
            </w:r>
            <w:r w:rsidR="00280451" w:rsidRPr="00EE4FAA">
              <w:rPr>
                <w:color w:val="000000"/>
                <w:sz w:val="22"/>
                <w:szCs w:val="22"/>
                <w:lang w:val="lt-LT"/>
              </w:rPr>
              <w:t>7</w:t>
            </w:r>
          </w:p>
        </w:tc>
        <w:tc>
          <w:tcPr>
            <w:tcW w:w="3587" w:type="pct"/>
            <w:tcBorders>
              <w:top w:val="nil"/>
              <w:left w:val="nil"/>
              <w:bottom w:val="single" w:sz="4" w:space="0" w:color="auto"/>
              <w:right w:val="single" w:sz="4" w:space="0" w:color="auto"/>
            </w:tcBorders>
            <w:vAlign w:val="bottom"/>
          </w:tcPr>
          <w:p w14:paraId="72477EE5"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procesorinės plokštės keitimas </w:t>
            </w:r>
          </w:p>
        </w:tc>
        <w:tc>
          <w:tcPr>
            <w:tcW w:w="523" w:type="pct"/>
            <w:tcBorders>
              <w:top w:val="nil"/>
              <w:left w:val="nil"/>
              <w:bottom w:val="single" w:sz="4" w:space="0" w:color="auto"/>
              <w:right w:val="single" w:sz="4" w:space="0" w:color="auto"/>
            </w:tcBorders>
            <w:noWrap/>
            <w:vAlign w:val="bottom"/>
          </w:tcPr>
          <w:p w14:paraId="3BDBFF7E"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01E5589F" w14:textId="15D8207E"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79B1F778"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BE7A7E4" w14:textId="0448E994" w:rsidR="008146E0" w:rsidRPr="00EE4FAA" w:rsidRDefault="008146E0" w:rsidP="00C473A5">
            <w:pPr>
              <w:pStyle w:val="Pagrindinistekstas"/>
              <w:rPr>
                <w:color w:val="000000"/>
                <w:sz w:val="22"/>
                <w:szCs w:val="22"/>
                <w:lang w:val="lt-LT"/>
              </w:rPr>
            </w:pPr>
            <w:r w:rsidRPr="00EE4FAA">
              <w:rPr>
                <w:color w:val="000000"/>
                <w:sz w:val="22"/>
                <w:szCs w:val="22"/>
                <w:lang w:val="lt-LT"/>
              </w:rPr>
              <w:t>5</w:t>
            </w:r>
            <w:r w:rsidR="00280451" w:rsidRPr="00EE4FAA">
              <w:rPr>
                <w:color w:val="000000"/>
                <w:sz w:val="22"/>
                <w:szCs w:val="22"/>
                <w:lang w:val="lt-LT"/>
              </w:rPr>
              <w:t>8</w:t>
            </w:r>
          </w:p>
        </w:tc>
        <w:tc>
          <w:tcPr>
            <w:tcW w:w="3587" w:type="pct"/>
            <w:tcBorders>
              <w:top w:val="nil"/>
              <w:left w:val="nil"/>
              <w:bottom w:val="single" w:sz="4" w:space="0" w:color="auto"/>
              <w:right w:val="single" w:sz="4" w:space="0" w:color="auto"/>
            </w:tcBorders>
            <w:vAlign w:val="bottom"/>
          </w:tcPr>
          <w:p w14:paraId="6120C37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indikatoriaus keitimas </w:t>
            </w:r>
          </w:p>
        </w:tc>
        <w:tc>
          <w:tcPr>
            <w:tcW w:w="523" w:type="pct"/>
            <w:tcBorders>
              <w:top w:val="nil"/>
              <w:left w:val="nil"/>
              <w:bottom w:val="single" w:sz="4" w:space="0" w:color="auto"/>
              <w:right w:val="single" w:sz="4" w:space="0" w:color="auto"/>
            </w:tcBorders>
            <w:noWrap/>
            <w:vAlign w:val="bottom"/>
          </w:tcPr>
          <w:p w14:paraId="40F6E2A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5A61EC45" w14:textId="3CFE7E6A"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025DD1C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3B6F9FB8" w14:textId="2C9F87DE" w:rsidR="008146E0" w:rsidRPr="00EE4FAA" w:rsidRDefault="008146E0" w:rsidP="00C473A5">
            <w:pPr>
              <w:pStyle w:val="Pagrindinistekstas"/>
              <w:rPr>
                <w:color w:val="000000"/>
                <w:sz w:val="22"/>
                <w:szCs w:val="22"/>
                <w:lang w:val="lt-LT"/>
              </w:rPr>
            </w:pPr>
            <w:r w:rsidRPr="00EE4FAA">
              <w:rPr>
                <w:color w:val="000000"/>
                <w:sz w:val="22"/>
                <w:szCs w:val="22"/>
                <w:lang w:val="lt-LT"/>
              </w:rPr>
              <w:t>5</w:t>
            </w:r>
            <w:r w:rsidR="00280451" w:rsidRPr="00EE4FAA">
              <w:rPr>
                <w:color w:val="000000"/>
                <w:sz w:val="22"/>
                <w:szCs w:val="22"/>
                <w:lang w:val="lt-LT"/>
              </w:rPr>
              <w:t>9</w:t>
            </w:r>
          </w:p>
        </w:tc>
        <w:tc>
          <w:tcPr>
            <w:tcW w:w="3587" w:type="pct"/>
            <w:tcBorders>
              <w:top w:val="nil"/>
              <w:left w:val="nil"/>
              <w:bottom w:val="single" w:sz="4" w:space="0" w:color="auto"/>
              <w:right w:val="single" w:sz="4" w:space="0" w:color="auto"/>
            </w:tcBorders>
            <w:vAlign w:val="bottom"/>
          </w:tcPr>
          <w:p w14:paraId="444F29B0"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pajungimų plokštės keitimas </w:t>
            </w:r>
          </w:p>
        </w:tc>
        <w:tc>
          <w:tcPr>
            <w:tcW w:w="523" w:type="pct"/>
            <w:tcBorders>
              <w:top w:val="nil"/>
              <w:left w:val="nil"/>
              <w:bottom w:val="single" w:sz="4" w:space="0" w:color="auto"/>
              <w:right w:val="single" w:sz="4" w:space="0" w:color="auto"/>
            </w:tcBorders>
            <w:noWrap/>
            <w:vAlign w:val="bottom"/>
          </w:tcPr>
          <w:p w14:paraId="2BFF2898"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76C51905" w14:textId="7DFF27E5"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1A53962B"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446580C" w14:textId="3CD93876" w:rsidR="008146E0" w:rsidRPr="00EE4FAA" w:rsidRDefault="00280451" w:rsidP="00C473A5">
            <w:pPr>
              <w:pStyle w:val="Pagrindinistekstas"/>
              <w:rPr>
                <w:color w:val="000000"/>
                <w:sz w:val="22"/>
                <w:szCs w:val="22"/>
                <w:lang w:val="lt-LT"/>
              </w:rPr>
            </w:pPr>
            <w:r w:rsidRPr="00EE4FAA">
              <w:rPr>
                <w:color w:val="000000"/>
                <w:sz w:val="22"/>
                <w:szCs w:val="22"/>
                <w:lang w:val="lt-LT"/>
              </w:rPr>
              <w:t>60</w:t>
            </w:r>
          </w:p>
        </w:tc>
        <w:tc>
          <w:tcPr>
            <w:tcW w:w="3587" w:type="pct"/>
            <w:tcBorders>
              <w:top w:val="nil"/>
              <w:left w:val="nil"/>
              <w:bottom w:val="single" w:sz="4" w:space="0" w:color="auto"/>
              <w:right w:val="single" w:sz="4" w:space="0" w:color="auto"/>
            </w:tcBorders>
            <w:vAlign w:val="bottom"/>
          </w:tcPr>
          <w:p w14:paraId="79ACB580"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ryšio sąsajos keitimas</w:t>
            </w:r>
          </w:p>
        </w:tc>
        <w:tc>
          <w:tcPr>
            <w:tcW w:w="523" w:type="pct"/>
            <w:tcBorders>
              <w:top w:val="nil"/>
              <w:left w:val="nil"/>
              <w:bottom w:val="single" w:sz="4" w:space="0" w:color="auto"/>
              <w:right w:val="single" w:sz="4" w:space="0" w:color="auto"/>
            </w:tcBorders>
            <w:noWrap/>
            <w:vAlign w:val="bottom"/>
          </w:tcPr>
          <w:p w14:paraId="71BBEAFB"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51328636" w14:textId="645C83ED"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2ADE1800"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3B4AD37" w14:textId="73609751" w:rsidR="008146E0" w:rsidRPr="00EE4FAA" w:rsidRDefault="00280451" w:rsidP="00C473A5">
            <w:pPr>
              <w:pStyle w:val="Pagrindinistekstas"/>
              <w:rPr>
                <w:color w:val="000000"/>
                <w:sz w:val="22"/>
                <w:szCs w:val="22"/>
                <w:lang w:val="lt-LT"/>
              </w:rPr>
            </w:pPr>
            <w:r w:rsidRPr="00EE4FAA">
              <w:rPr>
                <w:color w:val="000000"/>
                <w:sz w:val="22"/>
                <w:szCs w:val="22"/>
                <w:lang w:val="lt-LT"/>
              </w:rPr>
              <w:t>61</w:t>
            </w:r>
          </w:p>
        </w:tc>
        <w:tc>
          <w:tcPr>
            <w:tcW w:w="3587" w:type="pct"/>
            <w:tcBorders>
              <w:top w:val="nil"/>
              <w:left w:val="nil"/>
              <w:bottom w:val="single" w:sz="4" w:space="0" w:color="auto"/>
              <w:right w:val="single" w:sz="4" w:space="0" w:color="auto"/>
            </w:tcBorders>
            <w:vAlign w:val="bottom"/>
          </w:tcPr>
          <w:p w14:paraId="1565D64C" w14:textId="78A88059" w:rsidR="008146E0" w:rsidRPr="00EE4FAA" w:rsidRDefault="008146E0" w:rsidP="00C473A5">
            <w:pPr>
              <w:pStyle w:val="Pagrindinistekstas"/>
              <w:rPr>
                <w:color w:val="000000"/>
                <w:sz w:val="22"/>
                <w:szCs w:val="22"/>
                <w:lang w:val="lt-LT"/>
              </w:rPr>
            </w:pPr>
            <w:r w:rsidRPr="00EE4FAA">
              <w:rPr>
                <w:color w:val="000000"/>
                <w:sz w:val="22"/>
                <w:szCs w:val="22"/>
                <w:lang w:val="lt-LT"/>
              </w:rPr>
              <w:t>Skaičiuotuvo korpuso</w:t>
            </w:r>
            <w:r w:rsidR="001140D2" w:rsidRPr="00EE4FAA">
              <w:rPr>
                <w:color w:val="000000"/>
                <w:sz w:val="22"/>
                <w:szCs w:val="22"/>
                <w:lang w:val="lt-LT"/>
              </w:rPr>
              <w:t xml:space="preserve"> ar jo dalių </w:t>
            </w:r>
            <w:r w:rsidRPr="00EE4FAA">
              <w:rPr>
                <w:color w:val="000000"/>
                <w:sz w:val="22"/>
                <w:szCs w:val="22"/>
                <w:lang w:val="lt-LT"/>
              </w:rPr>
              <w:t xml:space="preserve"> keitimas</w:t>
            </w:r>
          </w:p>
        </w:tc>
        <w:tc>
          <w:tcPr>
            <w:tcW w:w="523" w:type="pct"/>
            <w:tcBorders>
              <w:top w:val="nil"/>
              <w:left w:val="nil"/>
              <w:bottom w:val="single" w:sz="4" w:space="0" w:color="auto"/>
              <w:right w:val="single" w:sz="4" w:space="0" w:color="auto"/>
            </w:tcBorders>
            <w:noWrap/>
            <w:vAlign w:val="bottom"/>
          </w:tcPr>
          <w:p w14:paraId="7EDAE7BD"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noWrap/>
            <w:vAlign w:val="bottom"/>
          </w:tcPr>
          <w:p w14:paraId="2EF93E77" w14:textId="02F569D1"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254AE6F9"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54B7764" w14:textId="6A7D3124" w:rsidR="008146E0" w:rsidRPr="00EE4FAA" w:rsidRDefault="00280451" w:rsidP="00C473A5">
            <w:pPr>
              <w:pStyle w:val="Pagrindinistekstas"/>
              <w:rPr>
                <w:color w:val="000000"/>
                <w:sz w:val="22"/>
                <w:szCs w:val="22"/>
                <w:lang w:val="lt-LT"/>
              </w:rPr>
            </w:pPr>
            <w:r w:rsidRPr="00EE4FAA">
              <w:rPr>
                <w:color w:val="000000"/>
                <w:sz w:val="22"/>
                <w:szCs w:val="22"/>
                <w:lang w:val="lt-LT"/>
              </w:rPr>
              <w:t>62</w:t>
            </w:r>
          </w:p>
        </w:tc>
        <w:tc>
          <w:tcPr>
            <w:tcW w:w="3587" w:type="pct"/>
            <w:tcBorders>
              <w:top w:val="nil"/>
              <w:left w:val="nil"/>
              <w:bottom w:val="single" w:sz="4" w:space="0" w:color="auto"/>
              <w:right w:val="single" w:sz="4" w:space="0" w:color="auto"/>
            </w:tcBorders>
            <w:vAlign w:val="bottom"/>
          </w:tcPr>
          <w:p w14:paraId="5B30046E"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3 m kabeliu</w:t>
            </w:r>
          </w:p>
        </w:tc>
        <w:tc>
          <w:tcPr>
            <w:tcW w:w="523" w:type="pct"/>
            <w:tcBorders>
              <w:top w:val="nil"/>
              <w:left w:val="nil"/>
              <w:bottom w:val="single" w:sz="4" w:space="0" w:color="auto"/>
              <w:right w:val="single" w:sz="4" w:space="0" w:color="auto"/>
            </w:tcBorders>
            <w:vAlign w:val="bottom"/>
          </w:tcPr>
          <w:p w14:paraId="5C26C64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56917539" w14:textId="5A576B3D"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3</w:t>
            </w:r>
          </w:p>
        </w:tc>
      </w:tr>
      <w:tr w:rsidR="008146E0" w:rsidRPr="00EE4FAA" w14:paraId="55043ED6"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458B9B13" w14:textId="633CE5EB" w:rsidR="008146E0" w:rsidRPr="00EE4FAA" w:rsidRDefault="00280451" w:rsidP="00C473A5">
            <w:pPr>
              <w:pStyle w:val="Pagrindinistekstas"/>
              <w:rPr>
                <w:color w:val="000000"/>
                <w:sz w:val="22"/>
                <w:szCs w:val="22"/>
                <w:lang w:val="lt-LT"/>
              </w:rPr>
            </w:pPr>
            <w:r w:rsidRPr="00EE4FAA">
              <w:rPr>
                <w:color w:val="000000"/>
                <w:sz w:val="22"/>
                <w:szCs w:val="22"/>
                <w:lang w:val="lt-LT"/>
              </w:rPr>
              <w:t>63</w:t>
            </w:r>
          </w:p>
        </w:tc>
        <w:tc>
          <w:tcPr>
            <w:tcW w:w="3587" w:type="pct"/>
            <w:tcBorders>
              <w:top w:val="nil"/>
              <w:left w:val="nil"/>
              <w:bottom w:val="single" w:sz="4" w:space="0" w:color="auto"/>
              <w:right w:val="single" w:sz="4" w:space="0" w:color="auto"/>
            </w:tcBorders>
            <w:vAlign w:val="bottom"/>
          </w:tcPr>
          <w:p w14:paraId="17C8FFB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5 m kabeliu</w:t>
            </w:r>
          </w:p>
        </w:tc>
        <w:tc>
          <w:tcPr>
            <w:tcW w:w="523" w:type="pct"/>
            <w:tcBorders>
              <w:top w:val="nil"/>
              <w:left w:val="nil"/>
              <w:bottom w:val="single" w:sz="4" w:space="0" w:color="auto"/>
              <w:right w:val="single" w:sz="4" w:space="0" w:color="auto"/>
            </w:tcBorders>
            <w:vAlign w:val="bottom"/>
          </w:tcPr>
          <w:p w14:paraId="15070B31"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4A450601" w14:textId="056B4323"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082EF061"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EEB75DB" w14:textId="59847CB1" w:rsidR="008146E0" w:rsidRPr="00EE4FAA" w:rsidRDefault="008146E0" w:rsidP="00C473A5">
            <w:pPr>
              <w:pStyle w:val="Pagrindinistekstas"/>
              <w:rPr>
                <w:color w:val="000000"/>
                <w:sz w:val="22"/>
                <w:szCs w:val="22"/>
                <w:lang w:val="lt-LT"/>
              </w:rPr>
            </w:pPr>
            <w:r w:rsidRPr="00EE4FAA">
              <w:rPr>
                <w:color w:val="000000"/>
                <w:sz w:val="22"/>
                <w:szCs w:val="22"/>
                <w:lang w:val="lt-LT"/>
              </w:rPr>
              <w:t>6</w:t>
            </w:r>
            <w:r w:rsidR="00280451" w:rsidRPr="00EE4FAA">
              <w:rPr>
                <w:color w:val="000000"/>
                <w:sz w:val="22"/>
                <w:szCs w:val="22"/>
                <w:lang w:val="lt-LT"/>
              </w:rPr>
              <w:t>4</w:t>
            </w:r>
          </w:p>
        </w:tc>
        <w:tc>
          <w:tcPr>
            <w:tcW w:w="3587" w:type="pct"/>
            <w:tcBorders>
              <w:top w:val="nil"/>
              <w:left w:val="nil"/>
              <w:bottom w:val="single" w:sz="4" w:space="0" w:color="auto"/>
              <w:right w:val="single" w:sz="4" w:space="0" w:color="auto"/>
            </w:tcBorders>
            <w:vAlign w:val="bottom"/>
          </w:tcPr>
          <w:p w14:paraId="4A150B6E"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PL-6 keitimas su 10 m kabeliu</w:t>
            </w:r>
          </w:p>
        </w:tc>
        <w:tc>
          <w:tcPr>
            <w:tcW w:w="523" w:type="pct"/>
            <w:tcBorders>
              <w:top w:val="nil"/>
              <w:left w:val="nil"/>
              <w:bottom w:val="single" w:sz="4" w:space="0" w:color="auto"/>
              <w:right w:val="single" w:sz="4" w:space="0" w:color="auto"/>
            </w:tcBorders>
            <w:vAlign w:val="bottom"/>
          </w:tcPr>
          <w:p w14:paraId="24644FA2"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374FB712" w14:textId="0BB79182"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4C9CC987"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0BC86D9E" w14:textId="701FB0FE" w:rsidR="008146E0" w:rsidRPr="00EE4FAA" w:rsidRDefault="008146E0" w:rsidP="00C473A5">
            <w:pPr>
              <w:pStyle w:val="Pagrindinistekstas"/>
              <w:rPr>
                <w:color w:val="000000"/>
                <w:sz w:val="22"/>
                <w:szCs w:val="22"/>
                <w:lang w:val="lt-LT"/>
              </w:rPr>
            </w:pPr>
            <w:r w:rsidRPr="00EE4FAA">
              <w:rPr>
                <w:color w:val="000000"/>
                <w:sz w:val="22"/>
                <w:szCs w:val="22"/>
                <w:lang w:val="lt-LT"/>
              </w:rPr>
              <w:t>6</w:t>
            </w:r>
            <w:r w:rsidR="00280451" w:rsidRPr="00EE4FAA">
              <w:rPr>
                <w:color w:val="000000"/>
                <w:sz w:val="22"/>
                <w:szCs w:val="22"/>
                <w:lang w:val="lt-LT"/>
              </w:rPr>
              <w:t>5</w:t>
            </w:r>
          </w:p>
        </w:tc>
        <w:tc>
          <w:tcPr>
            <w:tcW w:w="3587" w:type="pct"/>
            <w:tcBorders>
              <w:top w:val="single" w:sz="4" w:space="0" w:color="auto"/>
              <w:left w:val="nil"/>
              <w:bottom w:val="single" w:sz="4" w:space="0" w:color="auto"/>
              <w:right w:val="single" w:sz="4" w:space="0" w:color="auto"/>
            </w:tcBorders>
            <w:vAlign w:val="bottom"/>
          </w:tcPr>
          <w:p w14:paraId="2321F89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SDM </w:t>
            </w:r>
            <w:proofErr w:type="spellStart"/>
            <w:r w:rsidRPr="00EE4FAA">
              <w:rPr>
                <w:color w:val="000000"/>
                <w:sz w:val="22"/>
                <w:szCs w:val="22"/>
                <w:lang w:val="lt-LT"/>
              </w:rPr>
              <w:t>debitomačio</w:t>
            </w:r>
            <w:proofErr w:type="spellEnd"/>
            <w:r w:rsidRPr="00EE4FAA">
              <w:rPr>
                <w:color w:val="000000"/>
                <w:sz w:val="22"/>
                <w:szCs w:val="22"/>
                <w:lang w:val="lt-LT"/>
              </w:rPr>
              <w:t xml:space="preserve"> srauto jutiklio 5m kabelio keitimas </w:t>
            </w:r>
          </w:p>
        </w:tc>
        <w:tc>
          <w:tcPr>
            <w:tcW w:w="523" w:type="pct"/>
            <w:tcBorders>
              <w:top w:val="single" w:sz="4" w:space="0" w:color="auto"/>
              <w:left w:val="nil"/>
              <w:bottom w:val="single" w:sz="4" w:space="0" w:color="auto"/>
              <w:right w:val="single" w:sz="4" w:space="0" w:color="auto"/>
            </w:tcBorders>
            <w:vAlign w:val="bottom"/>
          </w:tcPr>
          <w:p w14:paraId="694AFA3E"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single" w:sz="4" w:space="0" w:color="auto"/>
              <w:left w:val="nil"/>
              <w:bottom w:val="single" w:sz="4" w:space="0" w:color="auto"/>
              <w:right w:val="single" w:sz="4" w:space="0" w:color="auto"/>
            </w:tcBorders>
            <w:vAlign w:val="bottom"/>
          </w:tcPr>
          <w:p w14:paraId="7C6F159B" w14:textId="2472DEB8"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1</w:t>
            </w:r>
          </w:p>
        </w:tc>
      </w:tr>
      <w:tr w:rsidR="008146E0" w:rsidRPr="00EE4FAA" w14:paraId="18937F1C" w14:textId="77777777" w:rsidTr="00F96547">
        <w:trPr>
          <w:trHeight w:val="300"/>
        </w:trPr>
        <w:tc>
          <w:tcPr>
            <w:tcW w:w="480" w:type="pct"/>
            <w:tcBorders>
              <w:top w:val="single" w:sz="4" w:space="0" w:color="auto"/>
              <w:left w:val="single" w:sz="4" w:space="0" w:color="auto"/>
              <w:bottom w:val="single" w:sz="4" w:space="0" w:color="auto"/>
              <w:right w:val="single" w:sz="4" w:space="0" w:color="auto"/>
            </w:tcBorders>
            <w:noWrap/>
            <w:vAlign w:val="bottom"/>
          </w:tcPr>
          <w:p w14:paraId="35EC2160" w14:textId="4E953D60" w:rsidR="008146E0" w:rsidRPr="00EE4FAA" w:rsidRDefault="008146E0" w:rsidP="00C473A5">
            <w:pPr>
              <w:pStyle w:val="Pagrindinistekstas"/>
              <w:rPr>
                <w:color w:val="000000"/>
                <w:sz w:val="22"/>
                <w:szCs w:val="22"/>
                <w:lang w:val="lt-LT"/>
              </w:rPr>
            </w:pPr>
            <w:r w:rsidRPr="00EE4FAA">
              <w:rPr>
                <w:color w:val="000000"/>
                <w:sz w:val="22"/>
                <w:szCs w:val="22"/>
                <w:lang w:val="lt-LT"/>
              </w:rPr>
              <w:t>6</w:t>
            </w:r>
            <w:r w:rsidR="00280451" w:rsidRPr="00EE4FAA">
              <w:rPr>
                <w:color w:val="000000"/>
                <w:sz w:val="22"/>
                <w:szCs w:val="22"/>
                <w:lang w:val="lt-LT"/>
              </w:rPr>
              <w:t>6</w:t>
            </w:r>
          </w:p>
        </w:tc>
        <w:tc>
          <w:tcPr>
            <w:tcW w:w="3587" w:type="pct"/>
            <w:tcBorders>
              <w:top w:val="single" w:sz="4" w:space="0" w:color="auto"/>
              <w:left w:val="nil"/>
              <w:bottom w:val="single" w:sz="4" w:space="0" w:color="auto"/>
              <w:right w:val="single" w:sz="4" w:space="0" w:color="auto"/>
            </w:tcBorders>
            <w:vAlign w:val="bottom"/>
          </w:tcPr>
          <w:p w14:paraId="3EC937D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modifikacijos perprogramavimas </w:t>
            </w:r>
          </w:p>
        </w:tc>
        <w:tc>
          <w:tcPr>
            <w:tcW w:w="523" w:type="pct"/>
            <w:tcBorders>
              <w:top w:val="single" w:sz="4" w:space="0" w:color="auto"/>
              <w:left w:val="nil"/>
              <w:bottom w:val="single" w:sz="4" w:space="0" w:color="auto"/>
              <w:right w:val="single" w:sz="4" w:space="0" w:color="auto"/>
            </w:tcBorders>
            <w:vAlign w:val="bottom"/>
          </w:tcPr>
          <w:p w14:paraId="48701663"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single" w:sz="4" w:space="0" w:color="auto"/>
              <w:left w:val="nil"/>
              <w:bottom w:val="single" w:sz="4" w:space="0" w:color="auto"/>
              <w:right w:val="single" w:sz="4" w:space="0" w:color="auto"/>
            </w:tcBorders>
            <w:vAlign w:val="bottom"/>
          </w:tcPr>
          <w:p w14:paraId="0F17A14B" w14:textId="061FDED2"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7A1D7175"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6D8005DF" w14:textId="77777777" w:rsidR="008146E0" w:rsidRPr="00EE4FAA" w:rsidRDefault="008146E0" w:rsidP="00C473A5">
            <w:pPr>
              <w:pStyle w:val="Pagrindinistekstas"/>
              <w:rPr>
                <w:color w:val="000000"/>
                <w:sz w:val="22"/>
                <w:szCs w:val="22"/>
                <w:lang w:val="lt-LT"/>
              </w:rPr>
            </w:pPr>
          </w:p>
        </w:tc>
        <w:tc>
          <w:tcPr>
            <w:tcW w:w="3587" w:type="pct"/>
            <w:tcBorders>
              <w:top w:val="nil"/>
              <w:left w:val="nil"/>
              <w:bottom w:val="single" w:sz="4" w:space="0" w:color="auto"/>
              <w:right w:val="single" w:sz="4" w:space="0" w:color="auto"/>
            </w:tcBorders>
            <w:vAlign w:val="bottom"/>
          </w:tcPr>
          <w:p w14:paraId="636E3EC2" w14:textId="77777777" w:rsidR="008146E0" w:rsidRPr="00EE4FAA" w:rsidRDefault="008146E0" w:rsidP="00C473A5">
            <w:pPr>
              <w:pStyle w:val="Pagrindinistekstas"/>
              <w:rPr>
                <w:color w:val="000000"/>
                <w:sz w:val="22"/>
                <w:szCs w:val="22"/>
                <w:lang w:val="lt-LT"/>
              </w:rPr>
            </w:pPr>
            <w:r w:rsidRPr="00EE4FAA">
              <w:rPr>
                <w:b/>
                <w:color w:val="000000"/>
                <w:sz w:val="22"/>
                <w:szCs w:val="22"/>
                <w:lang w:val="lt-LT"/>
              </w:rPr>
              <w:t>SKM-1 tipo</w:t>
            </w:r>
          </w:p>
        </w:tc>
        <w:tc>
          <w:tcPr>
            <w:tcW w:w="523" w:type="pct"/>
            <w:tcBorders>
              <w:top w:val="nil"/>
              <w:left w:val="nil"/>
              <w:bottom w:val="single" w:sz="4" w:space="0" w:color="auto"/>
              <w:right w:val="single" w:sz="4" w:space="0" w:color="auto"/>
            </w:tcBorders>
            <w:vAlign w:val="bottom"/>
          </w:tcPr>
          <w:p w14:paraId="176A9755" w14:textId="77777777" w:rsidR="008146E0" w:rsidRPr="00EE4FAA" w:rsidRDefault="008146E0" w:rsidP="00C473A5">
            <w:pPr>
              <w:pStyle w:val="Pagrindinistekstas"/>
              <w:rPr>
                <w:color w:val="000000"/>
                <w:sz w:val="22"/>
                <w:szCs w:val="22"/>
                <w:lang w:val="lt-LT"/>
              </w:rPr>
            </w:pPr>
          </w:p>
        </w:tc>
        <w:tc>
          <w:tcPr>
            <w:tcW w:w="410" w:type="pct"/>
            <w:tcBorders>
              <w:top w:val="nil"/>
              <w:left w:val="nil"/>
              <w:bottom w:val="single" w:sz="4" w:space="0" w:color="auto"/>
              <w:right w:val="single" w:sz="4" w:space="0" w:color="auto"/>
            </w:tcBorders>
            <w:vAlign w:val="bottom"/>
          </w:tcPr>
          <w:p w14:paraId="6F3C5F35" w14:textId="77777777" w:rsidR="008146E0" w:rsidRPr="00EE4FAA" w:rsidRDefault="008146E0" w:rsidP="00C473A5">
            <w:pPr>
              <w:pStyle w:val="Pagrindinistekstas"/>
              <w:rPr>
                <w:color w:val="000000"/>
                <w:sz w:val="22"/>
                <w:szCs w:val="22"/>
                <w:lang w:val="lt-LT"/>
              </w:rPr>
            </w:pPr>
          </w:p>
        </w:tc>
      </w:tr>
      <w:tr w:rsidR="008146E0" w:rsidRPr="00EE4FAA" w14:paraId="229F64A3"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696836C" w14:textId="63618CB1" w:rsidR="008146E0" w:rsidRPr="00EE4FAA" w:rsidRDefault="008146E0" w:rsidP="00C473A5">
            <w:pPr>
              <w:pStyle w:val="Pagrindinistekstas"/>
              <w:rPr>
                <w:color w:val="000000"/>
                <w:sz w:val="22"/>
                <w:szCs w:val="22"/>
                <w:lang w:val="lt-LT"/>
              </w:rPr>
            </w:pPr>
            <w:r w:rsidRPr="00EE4FAA">
              <w:rPr>
                <w:color w:val="000000"/>
                <w:sz w:val="22"/>
                <w:szCs w:val="22"/>
                <w:lang w:val="lt-LT"/>
              </w:rPr>
              <w:t>6</w:t>
            </w:r>
            <w:r w:rsidR="00280451" w:rsidRPr="00EE4FAA">
              <w:rPr>
                <w:color w:val="000000"/>
                <w:sz w:val="22"/>
                <w:szCs w:val="22"/>
                <w:lang w:val="lt-LT"/>
              </w:rPr>
              <w:t>7</w:t>
            </w:r>
          </w:p>
        </w:tc>
        <w:tc>
          <w:tcPr>
            <w:tcW w:w="3587" w:type="pct"/>
            <w:tcBorders>
              <w:top w:val="nil"/>
              <w:left w:val="nil"/>
              <w:bottom w:val="single" w:sz="4" w:space="0" w:color="auto"/>
              <w:right w:val="single" w:sz="4" w:space="0" w:color="auto"/>
            </w:tcBorders>
            <w:vAlign w:val="bottom"/>
          </w:tcPr>
          <w:p w14:paraId="673CB20E" w14:textId="7E1B04C2" w:rsidR="008146E0" w:rsidRPr="00EE4FAA" w:rsidRDefault="001140D2" w:rsidP="00C473A5">
            <w:pPr>
              <w:pStyle w:val="Pagrindinistekstas"/>
              <w:rPr>
                <w:color w:val="000000"/>
                <w:sz w:val="22"/>
                <w:szCs w:val="22"/>
                <w:lang w:val="lt-LT"/>
              </w:rPr>
            </w:pPr>
            <w:r w:rsidRPr="00EE4FAA">
              <w:rPr>
                <w:color w:val="000000"/>
                <w:sz w:val="22"/>
                <w:szCs w:val="22"/>
                <w:lang w:val="lt-LT"/>
              </w:rPr>
              <w:t>Smulkus skaičiuotuvo remontas (elektronikos elementų ir komponentų ar  pajungimo  kaladėlių (kontaktų) keitimas)</w:t>
            </w:r>
          </w:p>
        </w:tc>
        <w:tc>
          <w:tcPr>
            <w:tcW w:w="523" w:type="pct"/>
            <w:tcBorders>
              <w:top w:val="nil"/>
              <w:left w:val="nil"/>
              <w:bottom w:val="single" w:sz="4" w:space="0" w:color="auto"/>
              <w:right w:val="single" w:sz="4" w:space="0" w:color="auto"/>
            </w:tcBorders>
            <w:vAlign w:val="bottom"/>
          </w:tcPr>
          <w:p w14:paraId="1E87AB8A"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55CC888D" w14:textId="00272205"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3</w:t>
            </w:r>
          </w:p>
        </w:tc>
      </w:tr>
      <w:tr w:rsidR="008146E0" w:rsidRPr="00EE4FAA" w14:paraId="4CF0C7B9"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57E48BC4" w14:textId="56052407" w:rsidR="008146E0" w:rsidRPr="00EE4FAA" w:rsidRDefault="008146E0" w:rsidP="00C473A5">
            <w:pPr>
              <w:pStyle w:val="Pagrindinistekstas"/>
              <w:rPr>
                <w:color w:val="000000"/>
                <w:sz w:val="22"/>
                <w:szCs w:val="22"/>
                <w:lang w:val="lt-LT"/>
              </w:rPr>
            </w:pPr>
            <w:r w:rsidRPr="00EE4FAA">
              <w:rPr>
                <w:color w:val="000000"/>
                <w:sz w:val="22"/>
                <w:szCs w:val="22"/>
                <w:lang w:val="lt-LT"/>
              </w:rPr>
              <w:t>6</w:t>
            </w:r>
            <w:r w:rsidR="00280451" w:rsidRPr="00EE4FAA">
              <w:rPr>
                <w:color w:val="000000"/>
                <w:sz w:val="22"/>
                <w:szCs w:val="22"/>
                <w:lang w:val="lt-LT"/>
              </w:rPr>
              <w:t>8</w:t>
            </w:r>
          </w:p>
        </w:tc>
        <w:tc>
          <w:tcPr>
            <w:tcW w:w="3587" w:type="pct"/>
            <w:tcBorders>
              <w:top w:val="nil"/>
              <w:left w:val="nil"/>
              <w:bottom w:val="single" w:sz="4" w:space="0" w:color="auto"/>
              <w:right w:val="single" w:sz="4" w:space="0" w:color="auto"/>
            </w:tcBorders>
            <w:vAlign w:val="bottom"/>
          </w:tcPr>
          <w:p w14:paraId="75D2D42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keitimas be kabelio</w:t>
            </w:r>
          </w:p>
        </w:tc>
        <w:tc>
          <w:tcPr>
            <w:tcW w:w="523" w:type="pct"/>
            <w:tcBorders>
              <w:top w:val="nil"/>
              <w:left w:val="nil"/>
              <w:bottom w:val="single" w:sz="4" w:space="0" w:color="auto"/>
              <w:right w:val="single" w:sz="4" w:space="0" w:color="auto"/>
            </w:tcBorders>
            <w:vAlign w:val="bottom"/>
          </w:tcPr>
          <w:p w14:paraId="34213F2C"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7A814995" w14:textId="4B936DF1"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5</w:t>
            </w:r>
          </w:p>
        </w:tc>
      </w:tr>
      <w:tr w:rsidR="008146E0" w:rsidRPr="00EE4FAA" w14:paraId="4ED629AF"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4C2AE1F1" w14:textId="30457AA5" w:rsidR="008146E0" w:rsidRPr="00EE4FAA" w:rsidRDefault="008146E0" w:rsidP="00C473A5">
            <w:pPr>
              <w:pStyle w:val="Pagrindinistekstas"/>
              <w:rPr>
                <w:color w:val="000000"/>
                <w:sz w:val="22"/>
                <w:szCs w:val="22"/>
                <w:lang w:val="lt-LT"/>
              </w:rPr>
            </w:pPr>
            <w:r w:rsidRPr="00EE4FAA">
              <w:rPr>
                <w:color w:val="000000"/>
                <w:sz w:val="22"/>
                <w:szCs w:val="22"/>
                <w:lang w:val="lt-LT"/>
              </w:rPr>
              <w:t>6</w:t>
            </w:r>
            <w:r w:rsidR="00280451" w:rsidRPr="00EE4FAA">
              <w:rPr>
                <w:color w:val="000000"/>
                <w:sz w:val="22"/>
                <w:szCs w:val="22"/>
                <w:lang w:val="lt-LT"/>
              </w:rPr>
              <w:t>9</w:t>
            </w:r>
          </w:p>
        </w:tc>
        <w:tc>
          <w:tcPr>
            <w:tcW w:w="3587" w:type="pct"/>
            <w:tcBorders>
              <w:top w:val="nil"/>
              <w:left w:val="nil"/>
              <w:bottom w:val="single" w:sz="4" w:space="0" w:color="auto"/>
              <w:right w:val="single" w:sz="4" w:space="0" w:color="auto"/>
            </w:tcBorders>
            <w:vAlign w:val="bottom"/>
          </w:tcPr>
          <w:p w14:paraId="242ABD4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su įvorėmis keitimas be kabelio</w:t>
            </w:r>
          </w:p>
        </w:tc>
        <w:tc>
          <w:tcPr>
            <w:tcW w:w="523" w:type="pct"/>
            <w:tcBorders>
              <w:top w:val="nil"/>
              <w:left w:val="nil"/>
              <w:bottom w:val="single" w:sz="4" w:space="0" w:color="auto"/>
              <w:right w:val="single" w:sz="4" w:space="0" w:color="auto"/>
            </w:tcBorders>
            <w:vAlign w:val="bottom"/>
          </w:tcPr>
          <w:p w14:paraId="16AD429D"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pora</w:t>
            </w:r>
          </w:p>
        </w:tc>
        <w:tc>
          <w:tcPr>
            <w:tcW w:w="410" w:type="pct"/>
            <w:tcBorders>
              <w:top w:val="nil"/>
              <w:left w:val="nil"/>
              <w:bottom w:val="single" w:sz="4" w:space="0" w:color="auto"/>
              <w:right w:val="single" w:sz="4" w:space="0" w:color="auto"/>
            </w:tcBorders>
            <w:vAlign w:val="bottom"/>
          </w:tcPr>
          <w:p w14:paraId="0FE13C62" w14:textId="4178A19F"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1</w:t>
            </w:r>
          </w:p>
        </w:tc>
      </w:tr>
      <w:tr w:rsidR="008146E0" w:rsidRPr="00EE4FAA" w14:paraId="5B0D6941"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0909ED41" w14:textId="4004B3EF" w:rsidR="008146E0" w:rsidRPr="00EE4FAA" w:rsidRDefault="00280451" w:rsidP="00C473A5">
            <w:pPr>
              <w:pStyle w:val="Pagrindinistekstas"/>
              <w:rPr>
                <w:color w:val="000000"/>
                <w:sz w:val="22"/>
                <w:szCs w:val="22"/>
                <w:lang w:val="lt-LT"/>
              </w:rPr>
            </w:pPr>
            <w:r w:rsidRPr="00EE4FAA">
              <w:rPr>
                <w:color w:val="000000"/>
                <w:sz w:val="22"/>
                <w:szCs w:val="22"/>
                <w:lang w:val="lt-LT"/>
              </w:rPr>
              <w:lastRenderedPageBreak/>
              <w:t>70</w:t>
            </w:r>
          </w:p>
        </w:tc>
        <w:tc>
          <w:tcPr>
            <w:tcW w:w="3587" w:type="pct"/>
            <w:tcBorders>
              <w:top w:val="nil"/>
              <w:left w:val="nil"/>
              <w:bottom w:val="single" w:sz="4" w:space="0" w:color="auto"/>
              <w:right w:val="single" w:sz="4" w:space="0" w:color="auto"/>
            </w:tcBorders>
            <w:vAlign w:val="bottom"/>
          </w:tcPr>
          <w:p w14:paraId="5CDF7F73"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SKM-1 </w:t>
            </w:r>
            <w:proofErr w:type="spellStart"/>
            <w:r w:rsidRPr="00EE4FAA">
              <w:rPr>
                <w:color w:val="000000"/>
                <w:sz w:val="22"/>
                <w:szCs w:val="22"/>
                <w:lang w:val="lt-LT"/>
              </w:rPr>
              <w:t>debitomačio</w:t>
            </w:r>
            <w:proofErr w:type="spellEnd"/>
            <w:r w:rsidRPr="00EE4FAA">
              <w:rPr>
                <w:color w:val="000000"/>
                <w:sz w:val="22"/>
                <w:szCs w:val="22"/>
                <w:lang w:val="lt-LT"/>
              </w:rPr>
              <w:t xml:space="preserve"> smulkus remontas (pajungimo eilės kaladėlių keitimas) </w:t>
            </w:r>
          </w:p>
        </w:tc>
        <w:tc>
          <w:tcPr>
            <w:tcW w:w="523" w:type="pct"/>
            <w:tcBorders>
              <w:top w:val="nil"/>
              <w:left w:val="nil"/>
              <w:bottom w:val="single" w:sz="4" w:space="0" w:color="auto"/>
              <w:right w:val="single" w:sz="4" w:space="0" w:color="auto"/>
            </w:tcBorders>
            <w:vAlign w:val="bottom"/>
          </w:tcPr>
          <w:p w14:paraId="05293865"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19653776" w14:textId="7EB8279D"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3</w:t>
            </w:r>
          </w:p>
        </w:tc>
      </w:tr>
      <w:tr w:rsidR="008146E0" w:rsidRPr="00EE4FAA" w14:paraId="3A9B8D99"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C8BD614" w14:textId="7C258268" w:rsidR="008146E0" w:rsidRPr="00EE4FAA" w:rsidRDefault="00280451" w:rsidP="00C473A5">
            <w:pPr>
              <w:pStyle w:val="Pagrindinistekstas"/>
              <w:rPr>
                <w:color w:val="000000"/>
                <w:sz w:val="22"/>
                <w:szCs w:val="22"/>
                <w:lang w:val="lt-LT"/>
              </w:rPr>
            </w:pPr>
            <w:r w:rsidRPr="00EE4FAA">
              <w:rPr>
                <w:color w:val="000000"/>
                <w:sz w:val="22"/>
                <w:szCs w:val="22"/>
                <w:lang w:val="lt-LT"/>
              </w:rPr>
              <w:t>71</w:t>
            </w:r>
          </w:p>
        </w:tc>
        <w:tc>
          <w:tcPr>
            <w:tcW w:w="3587" w:type="pct"/>
            <w:tcBorders>
              <w:top w:val="nil"/>
              <w:left w:val="nil"/>
              <w:bottom w:val="single" w:sz="4" w:space="0" w:color="auto"/>
              <w:right w:val="single" w:sz="4" w:space="0" w:color="auto"/>
            </w:tcBorders>
            <w:vAlign w:val="bottom"/>
          </w:tcPr>
          <w:p w14:paraId="0BA0939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Temperatūros jutiklių 10m kabelio keitimas</w:t>
            </w:r>
          </w:p>
        </w:tc>
        <w:tc>
          <w:tcPr>
            <w:tcW w:w="523" w:type="pct"/>
            <w:tcBorders>
              <w:top w:val="nil"/>
              <w:left w:val="nil"/>
              <w:bottom w:val="single" w:sz="4" w:space="0" w:color="auto"/>
              <w:right w:val="single" w:sz="4" w:space="0" w:color="auto"/>
            </w:tcBorders>
            <w:vAlign w:val="bottom"/>
          </w:tcPr>
          <w:p w14:paraId="2A4A9E8F"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0BB1AF37" w14:textId="6FB560AE"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0023CDCD"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C93FE65" w14:textId="7BF233F7" w:rsidR="008146E0" w:rsidRPr="00EE4FAA" w:rsidRDefault="00280451" w:rsidP="00C473A5">
            <w:pPr>
              <w:pStyle w:val="Pagrindinistekstas"/>
              <w:rPr>
                <w:color w:val="000000"/>
                <w:sz w:val="22"/>
                <w:szCs w:val="22"/>
                <w:lang w:val="lt-LT"/>
              </w:rPr>
            </w:pPr>
            <w:r w:rsidRPr="00EE4FAA">
              <w:rPr>
                <w:color w:val="000000"/>
                <w:sz w:val="22"/>
                <w:szCs w:val="22"/>
                <w:lang w:val="lt-LT"/>
              </w:rPr>
              <w:t>72</w:t>
            </w:r>
          </w:p>
        </w:tc>
        <w:tc>
          <w:tcPr>
            <w:tcW w:w="3587" w:type="pct"/>
            <w:tcBorders>
              <w:top w:val="nil"/>
              <w:left w:val="nil"/>
              <w:bottom w:val="single" w:sz="4" w:space="0" w:color="auto"/>
              <w:right w:val="single" w:sz="4" w:space="0" w:color="auto"/>
            </w:tcBorders>
            <w:vAlign w:val="bottom"/>
          </w:tcPr>
          <w:p w14:paraId="54936466"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SKM-1 </w:t>
            </w:r>
            <w:proofErr w:type="spellStart"/>
            <w:r w:rsidRPr="00EE4FAA">
              <w:rPr>
                <w:color w:val="000000"/>
                <w:sz w:val="22"/>
                <w:szCs w:val="22"/>
                <w:lang w:val="lt-LT"/>
              </w:rPr>
              <w:t>debitomačio</w:t>
            </w:r>
            <w:proofErr w:type="spellEnd"/>
            <w:r w:rsidRPr="00EE4FAA">
              <w:rPr>
                <w:color w:val="000000"/>
                <w:sz w:val="22"/>
                <w:szCs w:val="22"/>
                <w:lang w:val="lt-LT"/>
              </w:rPr>
              <w:t xml:space="preserve"> 10m signalinių kabelių keitimas </w:t>
            </w:r>
          </w:p>
        </w:tc>
        <w:tc>
          <w:tcPr>
            <w:tcW w:w="523" w:type="pct"/>
            <w:tcBorders>
              <w:top w:val="nil"/>
              <w:left w:val="nil"/>
              <w:bottom w:val="single" w:sz="4" w:space="0" w:color="auto"/>
              <w:right w:val="single" w:sz="4" w:space="0" w:color="auto"/>
            </w:tcBorders>
            <w:vAlign w:val="bottom"/>
          </w:tcPr>
          <w:p w14:paraId="357F72B3"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7560081A" w14:textId="015AC76A"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029807E1"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789AEACA" w14:textId="5F6A0A9E" w:rsidR="008146E0" w:rsidRPr="00EE4FAA" w:rsidRDefault="00280451" w:rsidP="00C473A5">
            <w:pPr>
              <w:pStyle w:val="Pagrindinistekstas"/>
              <w:rPr>
                <w:color w:val="000000"/>
                <w:sz w:val="22"/>
                <w:szCs w:val="22"/>
                <w:lang w:val="lt-LT"/>
              </w:rPr>
            </w:pPr>
            <w:r w:rsidRPr="00EE4FAA">
              <w:rPr>
                <w:color w:val="000000"/>
                <w:sz w:val="22"/>
                <w:szCs w:val="22"/>
                <w:lang w:val="lt-LT"/>
              </w:rPr>
              <w:t>73</w:t>
            </w:r>
          </w:p>
        </w:tc>
        <w:tc>
          <w:tcPr>
            <w:tcW w:w="3587" w:type="pct"/>
            <w:tcBorders>
              <w:top w:val="nil"/>
              <w:left w:val="nil"/>
              <w:bottom w:val="single" w:sz="4" w:space="0" w:color="auto"/>
              <w:right w:val="single" w:sz="4" w:space="0" w:color="auto"/>
            </w:tcBorders>
            <w:vAlign w:val="bottom"/>
          </w:tcPr>
          <w:p w14:paraId="6A2E45DC"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SKM-1 </w:t>
            </w:r>
            <w:proofErr w:type="spellStart"/>
            <w:r w:rsidRPr="00EE4FAA">
              <w:rPr>
                <w:color w:val="000000"/>
                <w:sz w:val="22"/>
                <w:szCs w:val="22"/>
                <w:lang w:val="lt-LT"/>
              </w:rPr>
              <w:t>debitomačio</w:t>
            </w:r>
            <w:proofErr w:type="spellEnd"/>
            <w:r w:rsidRPr="00EE4FAA">
              <w:rPr>
                <w:color w:val="000000"/>
                <w:sz w:val="22"/>
                <w:szCs w:val="22"/>
                <w:lang w:val="lt-LT"/>
              </w:rPr>
              <w:t xml:space="preserve">  5m įžeminimo kabelio keitimas </w:t>
            </w:r>
          </w:p>
        </w:tc>
        <w:tc>
          <w:tcPr>
            <w:tcW w:w="523" w:type="pct"/>
            <w:tcBorders>
              <w:top w:val="nil"/>
              <w:left w:val="nil"/>
              <w:bottom w:val="single" w:sz="4" w:space="0" w:color="auto"/>
              <w:right w:val="single" w:sz="4" w:space="0" w:color="auto"/>
            </w:tcBorders>
            <w:vAlign w:val="bottom"/>
          </w:tcPr>
          <w:p w14:paraId="0C3B0887"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4FC2E355" w14:textId="426DC381"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288C6215"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1D72E79B" w14:textId="0E36AD42" w:rsidR="008146E0" w:rsidRPr="00EE4FAA" w:rsidRDefault="008146E0" w:rsidP="00C473A5">
            <w:pPr>
              <w:pStyle w:val="Pagrindinistekstas"/>
              <w:rPr>
                <w:color w:val="000000"/>
                <w:sz w:val="22"/>
                <w:szCs w:val="22"/>
                <w:lang w:val="lt-LT"/>
              </w:rPr>
            </w:pPr>
            <w:r w:rsidRPr="00EE4FAA">
              <w:rPr>
                <w:color w:val="000000"/>
                <w:sz w:val="22"/>
                <w:szCs w:val="22"/>
                <w:lang w:val="lt-LT"/>
              </w:rPr>
              <w:t>7</w:t>
            </w:r>
            <w:r w:rsidR="00280451" w:rsidRPr="00EE4FAA">
              <w:rPr>
                <w:color w:val="000000"/>
                <w:sz w:val="22"/>
                <w:szCs w:val="22"/>
                <w:lang w:val="lt-LT"/>
              </w:rPr>
              <w:t>4</w:t>
            </w:r>
          </w:p>
        </w:tc>
        <w:tc>
          <w:tcPr>
            <w:tcW w:w="3587" w:type="pct"/>
            <w:tcBorders>
              <w:top w:val="nil"/>
              <w:left w:val="nil"/>
              <w:bottom w:val="single" w:sz="4" w:space="0" w:color="auto"/>
              <w:right w:val="single" w:sz="4" w:space="0" w:color="auto"/>
            </w:tcBorders>
            <w:vAlign w:val="bottom"/>
          </w:tcPr>
          <w:p w14:paraId="5C2BE6DF"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Skaičiuotuvo modifikacijos perprogramavimas </w:t>
            </w:r>
          </w:p>
        </w:tc>
        <w:tc>
          <w:tcPr>
            <w:tcW w:w="523" w:type="pct"/>
            <w:tcBorders>
              <w:top w:val="nil"/>
              <w:left w:val="nil"/>
              <w:bottom w:val="single" w:sz="4" w:space="0" w:color="auto"/>
              <w:right w:val="single" w:sz="4" w:space="0" w:color="auto"/>
            </w:tcBorders>
            <w:vAlign w:val="bottom"/>
          </w:tcPr>
          <w:p w14:paraId="1B44E762"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bottom"/>
          </w:tcPr>
          <w:p w14:paraId="3D6D636F" w14:textId="685AA869"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w:t>
            </w:r>
            <w:r w:rsidR="008146E0" w:rsidRPr="00EE4FAA">
              <w:rPr>
                <w:color w:val="000000"/>
                <w:sz w:val="22"/>
                <w:szCs w:val="22"/>
                <w:lang w:val="lt-LT"/>
              </w:rPr>
              <w:t>2</w:t>
            </w:r>
          </w:p>
        </w:tc>
      </w:tr>
      <w:tr w:rsidR="008146E0" w:rsidRPr="00EE4FAA" w14:paraId="7A099362" w14:textId="77777777" w:rsidTr="00F96547">
        <w:trPr>
          <w:trHeight w:val="300"/>
        </w:trPr>
        <w:tc>
          <w:tcPr>
            <w:tcW w:w="480" w:type="pct"/>
            <w:tcBorders>
              <w:top w:val="nil"/>
              <w:left w:val="single" w:sz="4" w:space="0" w:color="auto"/>
              <w:bottom w:val="single" w:sz="4" w:space="0" w:color="auto"/>
              <w:right w:val="single" w:sz="4" w:space="0" w:color="auto"/>
            </w:tcBorders>
            <w:noWrap/>
            <w:vAlign w:val="bottom"/>
          </w:tcPr>
          <w:p w14:paraId="2C9B816B" w14:textId="64B7AE15" w:rsidR="008146E0" w:rsidRPr="00EE4FAA" w:rsidRDefault="008146E0" w:rsidP="00C473A5">
            <w:pPr>
              <w:pStyle w:val="Pagrindinistekstas"/>
              <w:rPr>
                <w:color w:val="000000"/>
                <w:sz w:val="22"/>
                <w:szCs w:val="22"/>
                <w:lang w:val="lt-LT"/>
              </w:rPr>
            </w:pPr>
            <w:r w:rsidRPr="00EE4FAA">
              <w:rPr>
                <w:color w:val="000000"/>
                <w:sz w:val="22"/>
                <w:szCs w:val="22"/>
                <w:lang w:val="lt-LT"/>
              </w:rPr>
              <w:t>7</w:t>
            </w:r>
            <w:r w:rsidR="00280451" w:rsidRPr="00EE4FAA">
              <w:rPr>
                <w:color w:val="000000"/>
                <w:sz w:val="22"/>
                <w:szCs w:val="22"/>
                <w:lang w:val="lt-LT"/>
              </w:rPr>
              <w:t>5</w:t>
            </w:r>
          </w:p>
        </w:tc>
        <w:tc>
          <w:tcPr>
            <w:tcW w:w="3587" w:type="pct"/>
            <w:tcBorders>
              <w:top w:val="nil"/>
              <w:left w:val="nil"/>
              <w:bottom w:val="single" w:sz="4" w:space="0" w:color="auto"/>
              <w:right w:val="single" w:sz="4" w:space="0" w:color="auto"/>
            </w:tcBorders>
            <w:vAlign w:val="bottom"/>
          </w:tcPr>
          <w:p w14:paraId="64C0ABC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r w:rsidRPr="00EE4FAA">
              <w:rPr>
                <w:b/>
                <w:color w:val="000000"/>
                <w:sz w:val="22"/>
                <w:szCs w:val="22"/>
                <w:lang w:val="lt-LT"/>
              </w:rPr>
              <w:t>Metrologijos centro pažyma dėl matavimo priemonės neatitikties</w:t>
            </w:r>
          </w:p>
        </w:tc>
        <w:tc>
          <w:tcPr>
            <w:tcW w:w="523" w:type="pct"/>
            <w:tcBorders>
              <w:top w:val="nil"/>
              <w:left w:val="nil"/>
              <w:bottom w:val="single" w:sz="4" w:space="0" w:color="auto"/>
              <w:right w:val="single" w:sz="4" w:space="0" w:color="auto"/>
            </w:tcBorders>
            <w:vAlign w:val="center"/>
          </w:tcPr>
          <w:p w14:paraId="4E8ADD30" w14:textId="77777777" w:rsidR="008146E0" w:rsidRPr="00EE4FAA" w:rsidRDefault="008146E0" w:rsidP="00C473A5">
            <w:pPr>
              <w:pStyle w:val="Pagrindinistekstas"/>
              <w:rPr>
                <w:color w:val="000000"/>
                <w:sz w:val="22"/>
                <w:szCs w:val="22"/>
                <w:lang w:val="lt-LT"/>
              </w:rPr>
            </w:pPr>
          </w:p>
          <w:p w14:paraId="405469DB" w14:textId="77777777" w:rsidR="008146E0" w:rsidRPr="00EE4FAA" w:rsidRDefault="008146E0" w:rsidP="00C473A5">
            <w:pPr>
              <w:pStyle w:val="Pagrindinistekstas"/>
              <w:rPr>
                <w:color w:val="000000"/>
                <w:sz w:val="22"/>
                <w:szCs w:val="22"/>
                <w:lang w:val="lt-LT"/>
              </w:rPr>
            </w:pPr>
            <w:proofErr w:type="spellStart"/>
            <w:r w:rsidRPr="00EE4FAA">
              <w:rPr>
                <w:color w:val="000000"/>
                <w:sz w:val="22"/>
                <w:szCs w:val="22"/>
                <w:lang w:val="lt-LT"/>
              </w:rPr>
              <w:t>vnt</w:t>
            </w:r>
            <w:proofErr w:type="spellEnd"/>
          </w:p>
        </w:tc>
        <w:tc>
          <w:tcPr>
            <w:tcW w:w="410" w:type="pct"/>
            <w:tcBorders>
              <w:top w:val="nil"/>
              <w:left w:val="nil"/>
              <w:bottom w:val="single" w:sz="4" w:space="0" w:color="auto"/>
              <w:right w:val="single" w:sz="4" w:space="0" w:color="auto"/>
            </w:tcBorders>
            <w:vAlign w:val="center"/>
          </w:tcPr>
          <w:p w14:paraId="016DD439" w14:textId="77777777" w:rsidR="008146E0" w:rsidRPr="00EE4FAA" w:rsidRDefault="008146E0" w:rsidP="00C473A5">
            <w:pPr>
              <w:pStyle w:val="Pagrindinistekstas"/>
              <w:rPr>
                <w:color w:val="000000"/>
                <w:sz w:val="22"/>
                <w:szCs w:val="22"/>
                <w:lang w:val="lt-LT"/>
              </w:rPr>
            </w:pPr>
          </w:p>
          <w:p w14:paraId="6D734421" w14:textId="78FBB043" w:rsidR="008146E0" w:rsidRPr="00EE4FAA" w:rsidRDefault="002D0990" w:rsidP="00C473A5">
            <w:pPr>
              <w:pStyle w:val="Pagrindinistekstas"/>
              <w:rPr>
                <w:color w:val="000000"/>
                <w:sz w:val="22"/>
                <w:szCs w:val="22"/>
                <w:lang w:val="lt-LT"/>
              </w:rPr>
            </w:pPr>
            <w:r w:rsidRPr="00EE4FAA">
              <w:rPr>
                <w:color w:val="000000"/>
                <w:sz w:val="22"/>
                <w:szCs w:val="22"/>
                <w:lang w:val="lt-LT"/>
              </w:rPr>
              <w:t xml:space="preserve"> 2</w:t>
            </w:r>
            <w:r w:rsidR="008146E0" w:rsidRPr="00EE4FAA">
              <w:rPr>
                <w:color w:val="000000"/>
                <w:sz w:val="22"/>
                <w:szCs w:val="22"/>
                <w:lang w:val="lt-LT"/>
              </w:rPr>
              <w:t>0</w:t>
            </w:r>
          </w:p>
        </w:tc>
      </w:tr>
      <w:tr w:rsidR="008146E0" w:rsidRPr="00EE4FAA" w14:paraId="2322B2B3" w14:textId="77777777" w:rsidTr="00F96547">
        <w:trPr>
          <w:trHeight w:val="300"/>
        </w:trPr>
        <w:tc>
          <w:tcPr>
            <w:tcW w:w="4590" w:type="pct"/>
            <w:gridSpan w:val="3"/>
            <w:tcBorders>
              <w:top w:val="nil"/>
              <w:left w:val="single" w:sz="4" w:space="0" w:color="auto"/>
              <w:bottom w:val="single" w:sz="4" w:space="0" w:color="auto"/>
              <w:right w:val="single" w:sz="4" w:space="0" w:color="auto"/>
            </w:tcBorders>
            <w:noWrap/>
            <w:vAlign w:val="bottom"/>
          </w:tcPr>
          <w:p w14:paraId="5C680379"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                                                                                                                                                       </w:t>
            </w:r>
            <w:proofErr w:type="spellStart"/>
            <w:r w:rsidRPr="00EE4FAA">
              <w:rPr>
                <w:color w:val="000000"/>
                <w:sz w:val="22"/>
                <w:szCs w:val="22"/>
                <w:lang w:val="lt-LT"/>
              </w:rPr>
              <w:t>Įš</w:t>
            </w:r>
            <w:proofErr w:type="spellEnd"/>
            <w:r w:rsidRPr="00EE4FAA">
              <w:rPr>
                <w:color w:val="000000"/>
                <w:sz w:val="22"/>
                <w:szCs w:val="22"/>
                <w:lang w:val="lt-LT"/>
              </w:rPr>
              <w:t xml:space="preserve"> viso:</w:t>
            </w:r>
          </w:p>
        </w:tc>
        <w:tc>
          <w:tcPr>
            <w:tcW w:w="410" w:type="pct"/>
            <w:tcBorders>
              <w:top w:val="nil"/>
              <w:left w:val="nil"/>
              <w:bottom w:val="single" w:sz="4" w:space="0" w:color="auto"/>
              <w:right w:val="single" w:sz="4" w:space="0" w:color="auto"/>
            </w:tcBorders>
            <w:vAlign w:val="center"/>
          </w:tcPr>
          <w:p w14:paraId="1D5A0FF4" w14:textId="08E79883" w:rsidR="008146E0" w:rsidRPr="00EE4FAA" w:rsidRDefault="00A610A7" w:rsidP="00C473A5">
            <w:pPr>
              <w:pStyle w:val="Pagrindinistekstas"/>
              <w:rPr>
                <w:color w:val="000000"/>
                <w:sz w:val="22"/>
                <w:szCs w:val="22"/>
                <w:lang w:val="lt-LT"/>
              </w:rPr>
            </w:pPr>
            <w:r w:rsidRPr="00EE4FAA">
              <w:rPr>
                <w:color w:val="000000"/>
                <w:sz w:val="22"/>
                <w:szCs w:val="22"/>
                <w:lang w:val="lt-LT"/>
              </w:rPr>
              <w:t>1210</w:t>
            </w:r>
          </w:p>
        </w:tc>
      </w:tr>
      <w:tr w:rsidR="008146E0" w:rsidRPr="00F96547" w14:paraId="6E6DE716" w14:textId="77777777" w:rsidTr="00F96547">
        <w:trPr>
          <w:trHeight w:val="2400"/>
        </w:trPr>
        <w:tc>
          <w:tcPr>
            <w:tcW w:w="5000" w:type="pct"/>
            <w:gridSpan w:val="4"/>
            <w:tcBorders>
              <w:top w:val="nil"/>
              <w:bottom w:val="nil"/>
            </w:tcBorders>
            <w:noWrap/>
            <w:vAlign w:val="bottom"/>
          </w:tcPr>
          <w:p w14:paraId="230D362D" w14:textId="77777777" w:rsidR="00F96547" w:rsidRDefault="00F96547" w:rsidP="00C473A5">
            <w:pPr>
              <w:pStyle w:val="Pagrindinistekstas"/>
              <w:outlineLvl w:val="0"/>
              <w:rPr>
                <w:b/>
                <w:color w:val="000000"/>
                <w:sz w:val="22"/>
                <w:szCs w:val="22"/>
                <w:lang w:val="lt-LT"/>
              </w:rPr>
            </w:pPr>
          </w:p>
          <w:p w14:paraId="586F11E1" w14:textId="359EAADA" w:rsidR="008146E0" w:rsidRPr="00EE4FAA" w:rsidRDefault="008146E0" w:rsidP="00C473A5">
            <w:pPr>
              <w:pStyle w:val="Pagrindinistekstas"/>
              <w:outlineLvl w:val="0"/>
              <w:rPr>
                <w:color w:val="000000"/>
                <w:sz w:val="22"/>
                <w:szCs w:val="22"/>
                <w:lang w:val="lt-LT"/>
              </w:rPr>
            </w:pPr>
            <w:r w:rsidRPr="00EE4FAA">
              <w:rPr>
                <w:b/>
                <w:color w:val="000000"/>
                <w:sz w:val="22"/>
                <w:szCs w:val="22"/>
                <w:lang w:val="lt-LT"/>
              </w:rPr>
              <w:t>Į šilumos apskaitos prietaiso  remonto kainą turi būti įskaičiuotos reikalingų remontui atlikti</w:t>
            </w:r>
            <w:r w:rsidR="00267839" w:rsidRPr="00EE4FAA">
              <w:rPr>
                <w:b/>
                <w:color w:val="000000"/>
                <w:sz w:val="22"/>
                <w:szCs w:val="22"/>
                <w:lang w:val="lt-LT"/>
              </w:rPr>
              <w:t xml:space="preserve"> transportavimo, pakrovimo, iškrovimo darbų, patikros</w:t>
            </w:r>
            <w:r w:rsidRPr="00EE4FAA">
              <w:rPr>
                <w:b/>
                <w:color w:val="000000"/>
                <w:sz w:val="22"/>
                <w:szCs w:val="22"/>
                <w:lang w:val="lt-LT"/>
              </w:rPr>
              <w:t xml:space="preserve"> medžiagų ir darbų </w:t>
            </w:r>
            <w:r w:rsidR="00267839" w:rsidRPr="00EE4FAA">
              <w:rPr>
                <w:b/>
                <w:color w:val="000000"/>
                <w:sz w:val="22"/>
                <w:szCs w:val="22"/>
                <w:lang w:val="lt-LT"/>
              </w:rPr>
              <w:t>kain</w:t>
            </w:r>
            <w:r w:rsidR="00360E2B">
              <w:rPr>
                <w:b/>
                <w:color w:val="000000"/>
                <w:sz w:val="22"/>
                <w:szCs w:val="22"/>
                <w:lang w:val="lt-LT"/>
              </w:rPr>
              <w:t>os</w:t>
            </w:r>
            <w:r w:rsidR="00267839" w:rsidRPr="00EE4FAA">
              <w:rPr>
                <w:b/>
                <w:color w:val="000000"/>
                <w:sz w:val="22"/>
                <w:szCs w:val="22"/>
                <w:lang w:val="lt-LT"/>
              </w:rPr>
              <w:t>.</w:t>
            </w:r>
          </w:p>
          <w:p w14:paraId="380DC339" w14:textId="77777777" w:rsidR="008146E0" w:rsidRPr="00EE4FAA" w:rsidRDefault="008146E0" w:rsidP="00C473A5">
            <w:pPr>
              <w:pStyle w:val="Pagrindinistekstas"/>
              <w:outlineLvl w:val="0"/>
              <w:rPr>
                <w:color w:val="000000"/>
                <w:sz w:val="22"/>
                <w:szCs w:val="22"/>
                <w:lang w:val="lt-LT"/>
              </w:rPr>
            </w:pPr>
            <w:r w:rsidRPr="00EE4FAA">
              <w:rPr>
                <w:color w:val="000000"/>
                <w:sz w:val="22"/>
                <w:szCs w:val="22"/>
                <w:lang w:val="lt-LT"/>
              </w:rPr>
              <w:t>2. Perkamos paslaugos apimtys ir sąlygos:</w:t>
            </w:r>
          </w:p>
          <w:p w14:paraId="03073D6C" w14:textId="02BD2154" w:rsidR="008146E0" w:rsidRPr="00EE4FAA" w:rsidRDefault="008146E0" w:rsidP="00C473A5">
            <w:pPr>
              <w:pStyle w:val="Pagrindinistekstas"/>
              <w:outlineLvl w:val="0"/>
              <w:rPr>
                <w:b/>
                <w:sz w:val="22"/>
                <w:lang w:val="lt-LT"/>
              </w:rPr>
            </w:pPr>
            <w:r w:rsidRPr="00EE4FAA">
              <w:rPr>
                <w:color w:val="000000"/>
                <w:sz w:val="22"/>
                <w:szCs w:val="22"/>
                <w:lang w:val="lt-LT"/>
              </w:rPr>
              <w:t xml:space="preserve">2.1.  </w:t>
            </w:r>
            <w:r w:rsidRPr="00EE4FAA">
              <w:rPr>
                <w:sz w:val="22"/>
                <w:lang w:val="lt-LT"/>
              </w:rPr>
              <w:t>Sutartis  įsigalios nuo jos pasirašymo dienos ir galios 2 (dvejus) metus.</w:t>
            </w:r>
            <w:r w:rsidRPr="00EE4FAA">
              <w:rPr>
                <w:b/>
                <w:sz w:val="22"/>
                <w:lang w:val="lt-LT"/>
              </w:rPr>
              <w:t xml:space="preserve"> </w:t>
            </w:r>
          </w:p>
          <w:p w14:paraId="47CC184C" w14:textId="5FA540DE" w:rsidR="008146E0" w:rsidRPr="00EE4FAA" w:rsidRDefault="008146E0" w:rsidP="00C473A5">
            <w:pPr>
              <w:pStyle w:val="Pagrindinistekstas"/>
              <w:outlineLvl w:val="0"/>
              <w:rPr>
                <w:color w:val="000000"/>
                <w:sz w:val="22"/>
                <w:szCs w:val="22"/>
                <w:lang w:val="lt-LT"/>
              </w:rPr>
            </w:pPr>
            <w:r w:rsidRPr="00EE4FAA">
              <w:rPr>
                <w:sz w:val="22"/>
                <w:lang w:val="lt-LT"/>
              </w:rPr>
              <w:t xml:space="preserve">2.2  Paslaugos pirkėjas per </w:t>
            </w:r>
            <w:r w:rsidR="008C41CF" w:rsidRPr="00EE4FAA">
              <w:rPr>
                <w:sz w:val="22"/>
                <w:lang w:val="lt-LT"/>
              </w:rPr>
              <w:t>suderintą laikotarpį</w:t>
            </w:r>
            <w:r w:rsidR="00B26F5E" w:rsidRPr="00EE4FAA">
              <w:rPr>
                <w:sz w:val="22"/>
                <w:lang w:val="lt-LT"/>
              </w:rPr>
              <w:t xml:space="preserve"> </w:t>
            </w:r>
            <w:r w:rsidRPr="00EE4FAA">
              <w:rPr>
                <w:sz w:val="22"/>
                <w:lang w:val="lt-LT"/>
              </w:rPr>
              <w:t xml:space="preserve">pateikia Paslaugos teikėjui šilumos apskaitos prietaisų metrologijos patikrų kiekį per mėnesį, įvertinus tipus ir matavimo ruožo diametrus, pagal metinį metrologinės patikros planą-grafiką 2026/2027m. </w:t>
            </w:r>
          </w:p>
          <w:p w14:paraId="7BCD0110" w14:textId="14E8C12D" w:rsidR="008146E0" w:rsidRPr="00EE4FAA" w:rsidRDefault="008146E0" w:rsidP="00C473A5">
            <w:pPr>
              <w:pStyle w:val="Pagrindinistekstas"/>
              <w:rPr>
                <w:color w:val="000000"/>
                <w:sz w:val="22"/>
                <w:szCs w:val="22"/>
                <w:lang w:val="lt-LT"/>
              </w:rPr>
            </w:pPr>
            <w:r w:rsidRPr="00EE4FAA">
              <w:rPr>
                <w:color w:val="000000"/>
                <w:sz w:val="22"/>
                <w:szCs w:val="22"/>
                <w:lang w:val="lt-LT"/>
              </w:rPr>
              <w:t>2.3. Planuojamos šilumos apskaitos prietaisų metrologinės patikros:  2026/2027m.-32</w:t>
            </w:r>
            <w:r w:rsidR="00595E73">
              <w:rPr>
                <w:color w:val="000000"/>
                <w:sz w:val="22"/>
                <w:szCs w:val="22"/>
                <w:lang w:val="lt-LT"/>
              </w:rPr>
              <w:t>36</w:t>
            </w:r>
            <w:r w:rsidRPr="00EE4FAA">
              <w:rPr>
                <w:color w:val="000000"/>
                <w:sz w:val="22"/>
                <w:szCs w:val="22"/>
                <w:lang w:val="lt-LT"/>
              </w:rPr>
              <w:t xml:space="preserve"> vnt. Neįvykdyti planuojami einamųjų kalendorinių metų šilumos apskaitos prietaisų metrologinės patikros kiekiai gali būti perkeliami į sekančius kalendorinius metus.</w:t>
            </w:r>
          </w:p>
          <w:p w14:paraId="02AEB169" w14:textId="65B96C08"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2.4. Prognozuojamos šilumos apskaitos prietaisų remonto apimtys 2026/2027 metams - </w:t>
            </w:r>
            <w:r w:rsidR="00A610A7" w:rsidRPr="00EE4FAA">
              <w:rPr>
                <w:color w:val="000000"/>
                <w:sz w:val="22"/>
                <w:szCs w:val="22"/>
                <w:lang w:val="lt-LT"/>
              </w:rPr>
              <w:t>1210</w:t>
            </w:r>
            <w:r w:rsidRPr="00EE4FAA">
              <w:rPr>
                <w:color w:val="000000"/>
                <w:sz w:val="22"/>
                <w:szCs w:val="22"/>
                <w:lang w:val="lt-LT"/>
              </w:rPr>
              <w:t xml:space="preserve"> vnt.</w:t>
            </w:r>
          </w:p>
          <w:p w14:paraId="02D8C085" w14:textId="7F83542F" w:rsidR="008146E0" w:rsidRPr="00EE4FAA" w:rsidRDefault="008146E0" w:rsidP="00C473A5">
            <w:pPr>
              <w:pStyle w:val="Pagrindinistekstas"/>
              <w:rPr>
                <w:color w:val="000000"/>
                <w:sz w:val="22"/>
                <w:szCs w:val="22"/>
                <w:lang w:val="lt-LT"/>
              </w:rPr>
            </w:pPr>
            <w:r w:rsidRPr="00EE4FAA">
              <w:rPr>
                <w:color w:val="000000"/>
                <w:sz w:val="22"/>
                <w:szCs w:val="22"/>
                <w:lang w:val="lt-LT"/>
              </w:rPr>
              <w:t>2.5. 90 % prietaisų patikra tur</w:t>
            </w:r>
            <w:r w:rsidR="00267839" w:rsidRPr="00EE4FAA">
              <w:rPr>
                <w:color w:val="000000"/>
                <w:sz w:val="22"/>
                <w:szCs w:val="22"/>
                <w:lang w:val="lt-LT"/>
              </w:rPr>
              <w:t>ės</w:t>
            </w:r>
            <w:r w:rsidRPr="00EE4FAA">
              <w:rPr>
                <w:color w:val="000000"/>
                <w:sz w:val="22"/>
                <w:szCs w:val="22"/>
                <w:lang w:val="lt-LT"/>
              </w:rPr>
              <w:t xml:space="preserve"> būti atlikta  rugpjūtis </w:t>
            </w:r>
            <w:r w:rsidRPr="00EE4FAA">
              <w:rPr>
                <w:color w:val="000000"/>
                <w:sz w:val="22"/>
                <w:szCs w:val="22"/>
                <w:lang w:val="lt-LT"/>
              </w:rPr>
              <w:sym w:font="Symbol" w:char="F0B8"/>
            </w:r>
            <w:r w:rsidRPr="00EE4FAA">
              <w:rPr>
                <w:color w:val="000000"/>
                <w:sz w:val="22"/>
                <w:szCs w:val="22"/>
                <w:lang w:val="lt-LT"/>
              </w:rPr>
              <w:t xml:space="preserve"> birželio mėn.</w:t>
            </w:r>
          </w:p>
          <w:p w14:paraId="505E6AB6" w14:textId="189B126F" w:rsidR="008146E0" w:rsidRPr="00EE4FAA" w:rsidRDefault="008146E0" w:rsidP="00C473A5">
            <w:pPr>
              <w:pStyle w:val="Pagrindinistekstas"/>
              <w:rPr>
                <w:color w:val="000000"/>
                <w:sz w:val="22"/>
                <w:lang w:val="lt-LT"/>
              </w:rPr>
            </w:pPr>
            <w:r w:rsidRPr="00EE4FAA">
              <w:rPr>
                <w:color w:val="000000"/>
                <w:sz w:val="22"/>
                <w:lang w:val="lt-LT"/>
              </w:rPr>
              <w:t>2.6. Prietaisai patikrai pateikiami</w:t>
            </w:r>
            <w:r w:rsidR="00267839" w:rsidRPr="00EE4FAA">
              <w:rPr>
                <w:color w:val="000000"/>
                <w:sz w:val="22"/>
                <w:lang w:val="lt-LT"/>
              </w:rPr>
              <w:t xml:space="preserve"> partijomis</w:t>
            </w:r>
            <w:r w:rsidRPr="00EE4FAA">
              <w:rPr>
                <w:color w:val="000000"/>
                <w:sz w:val="22"/>
                <w:lang w:val="lt-LT"/>
              </w:rPr>
              <w:t xml:space="preserve"> ne daugiau kaip </w:t>
            </w:r>
            <w:r w:rsidR="00267839" w:rsidRPr="00EE4FAA">
              <w:rPr>
                <w:color w:val="000000"/>
                <w:sz w:val="22"/>
                <w:lang w:val="lt-LT"/>
              </w:rPr>
              <w:t xml:space="preserve">po </w:t>
            </w:r>
            <w:r w:rsidRPr="00EE4FAA">
              <w:rPr>
                <w:color w:val="000000"/>
                <w:sz w:val="22"/>
                <w:lang w:val="lt-LT"/>
              </w:rPr>
              <w:t xml:space="preserve">100 vnt. </w:t>
            </w:r>
          </w:p>
          <w:p w14:paraId="5130A207" w14:textId="77777777" w:rsidR="008146E0" w:rsidRPr="00EE4FAA" w:rsidRDefault="008146E0" w:rsidP="00C473A5">
            <w:pPr>
              <w:pStyle w:val="Pagrindinistekstas"/>
              <w:rPr>
                <w:color w:val="000000"/>
                <w:sz w:val="22"/>
                <w:lang w:val="lt-LT"/>
              </w:rPr>
            </w:pPr>
            <w:r w:rsidRPr="00EE4FAA">
              <w:rPr>
                <w:color w:val="000000"/>
                <w:sz w:val="22"/>
                <w:lang w:val="lt-LT"/>
              </w:rPr>
              <w:t>2.7. Prietaisų partijos patikros atlikimo laikas 15 darbo dienų. Į šį laiką įskaičiuojamas ir transportavimo laikas.</w:t>
            </w:r>
          </w:p>
          <w:p w14:paraId="51C4B78A" w14:textId="4047A155" w:rsidR="008146E0" w:rsidRPr="00EE4FAA" w:rsidRDefault="008146E0" w:rsidP="00C473A5">
            <w:pPr>
              <w:pStyle w:val="Pagrindinistekstas"/>
              <w:rPr>
                <w:sz w:val="22"/>
                <w:szCs w:val="22"/>
                <w:lang w:val="lt-LT"/>
              </w:rPr>
            </w:pPr>
            <w:r w:rsidRPr="00EE4FAA">
              <w:rPr>
                <w:sz w:val="22"/>
                <w:szCs w:val="22"/>
                <w:lang w:val="lt-LT"/>
              </w:rPr>
              <w:t>2.8. Paslaugos teikėjas prietaisus, sukomplektuotus metrologinei patikrai, po pranešimo (telefonu</w:t>
            </w:r>
            <w:r w:rsidR="00267839" w:rsidRPr="00EE4FAA">
              <w:rPr>
                <w:sz w:val="22"/>
                <w:szCs w:val="22"/>
                <w:lang w:val="lt-LT"/>
              </w:rPr>
              <w:t xml:space="preserve"> </w:t>
            </w:r>
            <w:r w:rsidRPr="00EE4FAA">
              <w:rPr>
                <w:sz w:val="22"/>
                <w:szCs w:val="22"/>
                <w:lang w:val="lt-LT"/>
              </w:rPr>
              <w:t>arba elektroniniu paštu)  pasiima iš Paslaugos pirkėjo (Šilutės pl.26, LT-5802 Klaipėda)  darbo dienomis ir į patikros atlikimo vietą savo transportu išsiveža ne vėliau kaip iki darbo laiko pabaigos. Prietaisų pakuotė turi atitikti atsparumo pakrovimo ir iškrovimo darbams reikalavimus, apsaugoti nuo meteorologinių veiksnių įtakos prietaisų gabenimo ir sandėliavimo metu, užtikrinti prietaisų išsaugojimą jas gabenant. Prietaisus iš Paslaugos pirkėjo (Šilutės pl.26, LT-5802 Klaipėda) į patikros atlikimo vietą pasikrauna ir išsikrauna Paslaugos teikėjas.</w:t>
            </w:r>
            <w:r w:rsidRPr="00EE4FAA">
              <w:rPr>
                <w:color w:val="000000"/>
                <w:sz w:val="22"/>
                <w:szCs w:val="22"/>
                <w:lang w:val="lt-LT"/>
              </w:rPr>
              <w:t xml:space="preserve"> Paslaugos pirkėjas ir Paslaugos teikėjo atstovai pasirašo šilumos apskaitos prietaisų, kuriems reikalinga atlikti metrologinę patikrą ar reikalingą remontą, priėmimo-perdavimo aktą (priedas Nr.1).</w:t>
            </w:r>
            <w:r w:rsidRPr="00EE4FAA">
              <w:rPr>
                <w:sz w:val="22"/>
                <w:szCs w:val="22"/>
                <w:lang w:val="lt-LT"/>
              </w:rPr>
              <w:t xml:space="preserve"> Priėmimo–perdavimo aktas pasirašomas 2 (dviem) vienodą teisinę galią turinčiais egzemplioriais.</w:t>
            </w:r>
          </w:p>
          <w:p w14:paraId="02C2108A" w14:textId="17050662" w:rsidR="008146E0" w:rsidRPr="00EE4FAA" w:rsidRDefault="008146E0" w:rsidP="00C473A5">
            <w:pPr>
              <w:pStyle w:val="Pagrindinistekstas"/>
              <w:rPr>
                <w:sz w:val="22"/>
                <w:szCs w:val="22"/>
                <w:lang w:val="lt-LT"/>
              </w:rPr>
            </w:pPr>
            <w:r w:rsidRPr="00EE4FAA">
              <w:rPr>
                <w:sz w:val="22"/>
                <w:szCs w:val="22"/>
                <w:lang w:val="lt-LT"/>
              </w:rPr>
              <w:t xml:space="preserve">2.9. Patikrintus prietaisus su metrologinėmis žymėmis ir patikros sertifikatais Paslaugos teikėjas po pranešimo (telefonu, elektroniniu paštu)  pristato Paslaugos pirkėjui (Šilutės pl.26, LT-5802 Klaipėda) iki darbo laiko pabaigos. Paslaugos tiekėjas pateikia suvestinę atliktų patikros aktų lentelę Excel ar kitu Paslaugos pirkėjui priimtinu formatu. Lentelės forma privaloma suderinti su Paslaugos pirkėju. </w:t>
            </w:r>
            <w:r w:rsidR="00B26F5E" w:rsidRPr="00EE4FAA">
              <w:rPr>
                <w:sz w:val="22"/>
                <w:szCs w:val="22"/>
                <w:lang w:val="lt-LT"/>
              </w:rPr>
              <w:t xml:space="preserve">Nepateikus suvestinės lentelės pagal formą, kuri buvo suderinta su Paslaugos pirkėju, laikoma, jog paslauga nėra atlikta ir už ją nėra apmokama. </w:t>
            </w:r>
            <w:r w:rsidRPr="00EE4FAA">
              <w:rPr>
                <w:sz w:val="22"/>
                <w:szCs w:val="22"/>
                <w:lang w:val="lt-LT"/>
              </w:rPr>
              <w:t>Prietaisų pakuotė turi</w:t>
            </w:r>
            <w:r w:rsidR="00B26F5E" w:rsidRPr="00EE4FAA">
              <w:rPr>
                <w:sz w:val="22"/>
                <w:szCs w:val="22"/>
                <w:lang w:val="lt-LT"/>
              </w:rPr>
              <w:t xml:space="preserve"> būti atspari ir nepažeidžiama</w:t>
            </w:r>
            <w:r w:rsidRPr="00EE4FAA">
              <w:rPr>
                <w:sz w:val="22"/>
                <w:szCs w:val="22"/>
                <w:lang w:val="lt-LT"/>
              </w:rPr>
              <w:t xml:space="preserve">  pakrovimo ir iškrovimo </w:t>
            </w:r>
            <w:r w:rsidR="00B26F5E" w:rsidRPr="00EE4FAA">
              <w:rPr>
                <w:sz w:val="22"/>
                <w:szCs w:val="22"/>
                <w:lang w:val="lt-LT"/>
              </w:rPr>
              <w:t>metu</w:t>
            </w:r>
            <w:r w:rsidRPr="00EE4FAA">
              <w:rPr>
                <w:sz w:val="22"/>
                <w:szCs w:val="22"/>
                <w:lang w:val="lt-LT"/>
              </w:rPr>
              <w:t>, apsaugoti nuo meteorologinių veiksnių įtakos prietaisų gabenimo ir sandėliavimo metu, užtikrinti prietaisų išsaugojimą jas gabenant. Prietaisus iš patikros atlikimo vietos iki Paslaugos pirkėjo (Šilutės pl.26, LT-5802 Klaipėda) pakrauna ir iškrauna Paslaugos teikėjas. Paslaugos pirkėjo atstovo gautus prietaisus iš metrologinės patikros sutikrina su Paslaugos teikėjo pateiktais dokumentais ir ne vėliau kaip per  2 (dvi) darbo dienas su Paslaugos teikėjo atstovu turi pasirašyti šilumos apskaitos prietaisų po atliktos metrologinės patikros priėmimo-perdavimo aktą (priedas Nr.1) arba atmesti Paslaugos teikėjo prašymą pasirašyti priėmimo–perdavimo aktą, nurodydamas priimto sprendimo motyvus bei priemones, kurių Paslaugos teikėjas privalo imtis, kad priėmimo–perdavimo aktas būtų pasirašytas. Priėmimo–perdavimo aktas pasirašomas 2 (dviem) vienodą teisinę galią turinčiais egzemplioriais.</w:t>
            </w:r>
          </w:p>
          <w:p w14:paraId="6A0124B8" w14:textId="39B303FF" w:rsidR="008146E0" w:rsidRPr="00EE4FAA" w:rsidRDefault="008146E0" w:rsidP="00C473A5">
            <w:pPr>
              <w:pStyle w:val="Pagrindinistekstas"/>
              <w:rPr>
                <w:color w:val="000000"/>
                <w:sz w:val="22"/>
                <w:szCs w:val="22"/>
                <w:lang w:val="lt-LT"/>
              </w:rPr>
            </w:pPr>
            <w:r w:rsidRPr="00EE4FAA">
              <w:rPr>
                <w:color w:val="000000"/>
                <w:sz w:val="22"/>
                <w:szCs w:val="22"/>
                <w:lang w:val="lt-LT"/>
              </w:rPr>
              <w:t>2.10.  Paslaugos teikėjas pasiūlyme pateikia šilumos apskaitos prietaisų pagrindinių sudedamųjų dalių ir jų dalių remonto kainas. Paslaugos teikėjas privalo pateikti dokumentus apie įmonės teisę atlikti metrologines patikras</w:t>
            </w:r>
            <w:r w:rsidR="00BF7F07">
              <w:rPr>
                <w:color w:val="000000"/>
                <w:sz w:val="22"/>
                <w:szCs w:val="22"/>
                <w:lang w:val="lt-LT"/>
              </w:rPr>
              <w:t>.</w:t>
            </w:r>
          </w:p>
          <w:p w14:paraId="48EA959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2.11. Patikros metu, nustačius prietaiso gedimą, remontas vykdomas tik su Paslaugos pirkėjų suderinus prietaiso defektinį aktą. Paslaugos pirkėjas sumoka Paslaugos teikėjui už remontą ir metrologinę patikrą pagal atliktų darbų aktą </w:t>
            </w:r>
            <w:r w:rsidRPr="00EE4FAA">
              <w:rPr>
                <w:color w:val="000000"/>
                <w:sz w:val="22"/>
                <w:szCs w:val="22"/>
                <w:lang w:val="lt-LT"/>
              </w:rPr>
              <w:lastRenderedPageBreak/>
              <w:t>(priedas Nr.2). Atliktų darbų aktas</w:t>
            </w:r>
            <w:r w:rsidRPr="00EE4FAA">
              <w:rPr>
                <w:sz w:val="22"/>
                <w:szCs w:val="22"/>
                <w:lang w:val="lt-LT"/>
              </w:rPr>
              <w:t xml:space="preserve"> pasirašomas 2 (dviem) vienodą teisinę galią turinčiais egzemplioriais. </w:t>
            </w:r>
            <w:r w:rsidRPr="00EE4FAA">
              <w:rPr>
                <w:color w:val="000000"/>
                <w:sz w:val="22"/>
                <w:szCs w:val="22"/>
                <w:lang w:val="lt-LT"/>
              </w:rPr>
              <w:t>Nustačius prietaisą netinkamu naudoti, prietaisas grąžinamas su metrologijos centro pažyma dėl matavimo priemonės neatitikties. Už pateiktą metrologijos centro pažymą Paslaugos pirkėjas sumoka Paslaugos teikėjui.</w:t>
            </w:r>
          </w:p>
          <w:p w14:paraId="6A799E2A"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2.12. Prietaisų remonto trukmė - neilgiau kaip 10 darbo dienų po defektinio akto suderinimo</w:t>
            </w:r>
            <w:r w:rsidRPr="00EE4FAA">
              <w:rPr>
                <w:color w:val="000000"/>
                <w:sz w:val="22"/>
                <w:lang w:val="lt-LT"/>
              </w:rPr>
              <w:t xml:space="preserve"> ar</w:t>
            </w:r>
            <w:r w:rsidRPr="00EE4FAA">
              <w:rPr>
                <w:rFonts w:cs="TimesNewRomanPSMT"/>
                <w:color w:val="000000"/>
                <w:sz w:val="22"/>
                <w:lang w:val="lt-LT" w:eastAsia="lt-LT"/>
              </w:rPr>
              <w:t xml:space="preserve"> prietaisų pateikimo patikrai dienos</w:t>
            </w:r>
            <w:r w:rsidRPr="00EE4FAA">
              <w:rPr>
                <w:color w:val="000000"/>
                <w:sz w:val="22"/>
                <w:szCs w:val="22"/>
                <w:lang w:val="lt-LT"/>
              </w:rPr>
              <w:t>.</w:t>
            </w:r>
          </w:p>
          <w:p w14:paraId="56B5A911" w14:textId="7CD4E15D" w:rsidR="008146E0" w:rsidRPr="00EE4FAA" w:rsidRDefault="008146E0" w:rsidP="00C473A5">
            <w:pPr>
              <w:pStyle w:val="Pagrindinistekstas"/>
              <w:rPr>
                <w:color w:val="000000"/>
                <w:sz w:val="22"/>
                <w:szCs w:val="22"/>
                <w:lang w:val="lt-LT"/>
              </w:rPr>
            </w:pPr>
            <w:r w:rsidRPr="00EE4FAA">
              <w:rPr>
                <w:color w:val="000000"/>
                <w:sz w:val="22"/>
                <w:szCs w:val="22"/>
                <w:lang w:val="lt-LT"/>
              </w:rPr>
              <w:t xml:space="preserve">2.13. Metrologiškai patikrintiems prietaisams suteikiama 6 mėn. garantija. Remonto metu pakeistoms naujoms šilumos apskaitos prietaisų pagrindinėms sudedamosioms dalims (skaičiuotuvams, </w:t>
            </w:r>
            <w:proofErr w:type="spellStart"/>
            <w:r w:rsidRPr="00EE4FAA">
              <w:rPr>
                <w:color w:val="000000"/>
                <w:sz w:val="22"/>
                <w:szCs w:val="22"/>
                <w:lang w:val="lt-LT"/>
              </w:rPr>
              <w:t>debitomačiams</w:t>
            </w:r>
            <w:proofErr w:type="spellEnd"/>
            <w:r w:rsidRPr="00EE4FAA">
              <w:rPr>
                <w:color w:val="000000"/>
                <w:sz w:val="22"/>
                <w:szCs w:val="22"/>
                <w:lang w:val="lt-LT"/>
              </w:rPr>
              <w:t>, temperatūros jutikliams,  baterijoms) suteikiama 12 mėn. garantija, kitiems atliktiems remonto darbams ir pakeistoms dalims suteikiama 6 mėn. garantija. Šio garantinio laikotarpio metu, atsiradusius šilumos apskaitos prietaisų defektus ar gedimus, Paslaugos teikėjas privalo pašalinti prietaiso įrengimo vietose savo sąskaita.</w:t>
            </w:r>
          </w:p>
          <w:p w14:paraId="1223DC07" w14:textId="77777777" w:rsidR="008146E0" w:rsidRPr="00EE4FAA" w:rsidRDefault="008146E0" w:rsidP="00C473A5">
            <w:pPr>
              <w:pStyle w:val="Pagrindinistekstas"/>
              <w:rPr>
                <w:color w:val="000000"/>
                <w:sz w:val="22"/>
                <w:szCs w:val="22"/>
                <w:lang w:val="lt-LT"/>
              </w:rPr>
            </w:pPr>
            <w:r w:rsidRPr="00EE4FAA">
              <w:rPr>
                <w:color w:val="000000"/>
                <w:sz w:val="22"/>
                <w:szCs w:val="22"/>
                <w:lang w:val="lt-LT"/>
              </w:rPr>
              <w:t>2.14. Pagal atskirą Paslaugos pirkėjo prašymą, atlikus prietaiso metrologinę patikrą, Paslaugos teikėjas pateikia metrologinės patikros protokolo kopiją.</w:t>
            </w:r>
          </w:p>
          <w:p w14:paraId="04BCACC6" w14:textId="77777777" w:rsidR="008146E0" w:rsidRPr="00EE4FAA" w:rsidRDefault="008146E0" w:rsidP="008146E0">
            <w:pPr>
              <w:pStyle w:val="Sraopastraipa"/>
              <w:widowControl/>
              <w:numPr>
                <w:ilvl w:val="1"/>
                <w:numId w:val="1"/>
              </w:numPr>
              <w:ind w:left="31" w:hanging="31"/>
              <w:jc w:val="both"/>
              <w:rPr>
                <w:rFonts w:ascii="Times New Roman" w:eastAsia="Batang" w:hAnsi="Times New Roman"/>
                <w:sz w:val="22"/>
                <w:szCs w:val="22"/>
                <w:lang w:val="lt-LT"/>
              </w:rPr>
            </w:pPr>
            <w:r w:rsidRPr="00EE4FAA">
              <w:rPr>
                <w:rFonts w:ascii="Times New Roman" w:eastAsia="Batang" w:hAnsi="Times New Roman"/>
                <w:sz w:val="22"/>
                <w:szCs w:val="22"/>
                <w:lang w:val="lt-LT"/>
              </w:rPr>
              <w:t>Paslaugos tiekėjas privalo turėti vadybos kokybės sertifikatą  ISO 9001, ISO14001 arba lygiavertės kokybės vadybos sistemos sertifikato arba lygiaverčių dokumentų patvirtintą kopiją bei atitiki žaliųjų pirkimų reikalavimus.</w:t>
            </w:r>
          </w:p>
          <w:p w14:paraId="553CCC32" w14:textId="77777777" w:rsidR="008146E0" w:rsidRPr="00EE4FAA" w:rsidRDefault="008146E0" w:rsidP="00C473A5">
            <w:pPr>
              <w:pStyle w:val="Pagrindinistekstas"/>
              <w:rPr>
                <w:color w:val="000000"/>
                <w:sz w:val="22"/>
                <w:szCs w:val="22"/>
                <w:lang w:val="lt-LT"/>
              </w:rPr>
            </w:pPr>
          </w:p>
          <w:p w14:paraId="187270B5" w14:textId="77777777" w:rsidR="008146E0" w:rsidRPr="00EE4FAA" w:rsidRDefault="008146E0" w:rsidP="00C473A5">
            <w:pPr>
              <w:ind w:left="31"/>
              <w:jc w:val="both"/>
              <w:outlineLvl w:val="0"/>
              <w:rPr>
                <w:rFonts w:ascii="Times New Roman" w:hAnsi="Times New Roman"/>
                <w:lang w:val="lt-LT"/>
              </w:rPr>
            </w:pPr>
          </w:p>
          <w:p w14:paraId="795AA1B9" w14:textId="2D864C44" w:rsidR="008146E0" w:rsidRPr="00F96547" w:rsidRDefault="008146E0" w:rsidP="00C473A5">
            <w:pPr>
              <w:jc w:val="both"/>
              <w:outlineLvl w:val="0"/>
              <w:rPr>
                <w:rFonts w:ascii="Times New Roman" w:hAnsi="Times New Roman"/>
                <w:sz w:val="22"/>
                <w:szCs w:val="22"/>
                <w:lang w:val="lt-LT"/>
              </w:rPr>
            </w:pPr>
            <w:r w:rsidRPr="00F96547">
              <w:rPr>
                <w:rFonts w:ascii="Times New Roman" w:hAnsi="Times New Roman"/>
                <w:sz w:val="22"/>
                <w:szCs w:val="22"/>
                <w:lang w:val="lt-LT"/>
              </w:rPr>
              <w:t>Vartotojų įrenginių grupės ekspertas                                                                                Evaldas Kalvaitis</w:t>
            </w:r>
          </w:p>
          <w:p w14:paraId="24FB2B79" w14:textId="77777777" w:rsidR="008146E0" w:rsidRPr="00EE4FAA" w:rsidRDefault="008146E0" w:rsidP="00C473A5">
            <w:pPr>
              <w:jc w:val="both"/>
              <w:outlineLvl w:val="0"/>
              <w:rPr>
                <w:rFonts w:ascii="Times New Roman" w:hAnsi="Times New Roman"/>
                <w:lang w:val="lt-LT"/>
              </w:rPr>
            </w:pPr>
          </w:p>
          <w:p w14:paraId="52BF7EC6" w14:textId="77777777" w:rsidR="008146E0" w:rsidRPr="00EE4FAA" w:rsidRDefault="008146E0" w:rsidP="00C473A5">
            <w:pPr>
              <w:jc w:val="both"/>
              <w:outlineLvl w:val="0"/>
              <w:rPr>
                <w:rFonts w:ascii="Times New Roman" w:hAnsi="Times New Roman"/>
                <w:lang w:val="lt-LT"/>
              </w:rPr>
            </w:pPr>
          </w:p>
          <w:p w14:paraId="176F4627" w14:textId="77777777" w:rsidR="008146E0" w:rsidRPr="00EE4FAA" w:rsidRDefault="008146E0" w:rsidP="00C473A5">
            <w:pPr>
              <w:jc w:val="both"/>
              <w:outlineLvl w:val="0"/>
              <w:rPr>
                <w:rFonts w:ascii="Times New Roman" w:hAnsi="Times New Roman"/>
                <w:lang w:val="lt-LT"/>
              </w:rPr>
            </w:pPr>
          </w:p>
          <w:p w14:paraId="22E2FFF1" w14:textId="77777777" w:rsidR="008146E0" w:rsidRPr="00EE4FAA" w:rsidRDefault="008146E0" w:rsidP="00C473A5">
            <w:pPr>
              <w:jc w:val="both"/>
              <w:outlineLvl w:val="0"/>
              <w:rPr>
                <w:rFonts w:ascii="Times New Roman" w:hAnsi="Times New Roman"/>
                <w:lang w:val="lt-LT"/>
              </w:rPr>
            </w:pPr>
          </w:p>
          <w:p w14:paraId="798175BF" w14:textId="77777777" w:rsidR="008146E0" w:rsidRPr="00EE4FAA" w:rsidRDefault="008146E0" w:rsidP="00C473A5">
            <w:pPr>
              <w:jc w:val="both"/>
              <w:outlineLvl w:val="0"/>
              <w:rPr>
                <w:rFonts w:ascii="Times New Roman" w:hAnsi="Times New Roman"/>
                <w:lang w:val="lt-LT"/>
              </w:rPr>
            </w:pPr>
          </w:p>
          <w:p w14:paraId="768F1F3D" w14:textId="77777777" w:rsidR="008146E0" w:rsidRPr="00EE4FAA" w:rsidRDefault="008146E0" w:rsidP="00C473A5">
            <w:pPr>
              <w:jc w:val="both"/>
              <w:outlineLvl w:val="0"/>
              <w:rPr>
                <w:rFonts w:ascii="Times New Roman" w:hAnsi="Times New Roman"/>
                <w:lang w:val="lt-LT"/>
              </w:rPr>
            </w:pPr>
          </w:p>
          <w:p w14:paraId="7B9ED048" w14:textId="77777777" w:rsidR="008146E0" w:rsidRPr="00EE4FAA" w:rsidRDefault="008146E0" w:rsidP="00C473A5">
            <w:pPr>
              <w:jc w:val="both"/>
              <w:outlineLvl w:val="0"/>
              <w:rPr>
                <w:rFonts w:ascii="Times New Roman" w:hAnsi="Times New Roman"/>
                <w:lang w:val="lt-LT"/>
              </w:rPr>
            </w:pPr>
          </w:p>
          <w:p w14:paraId="7855C01A" w14:textId="77777777" w:rsidR="008146E0" w:rsidRPr="00EE4FAA" w:rsidRDefault="008146E0" w:rsidP="00C473A5">
            <w:pPr>
              <w:jc w:val="both"/>
              <w:outlineLvl w:val="0"/>
              <w:rPr>
                <w:rFonts w:ascii="Times New Roman" w:hAnsi="Times New Roman"/>
                <w:lang w:val="lt-LT"/>
              </w:rPr>
            </w:pPr>
          </w:p>
          <w:p w14:paraId="7B15D1BD" w14:textId="77777777" w:rsidR="008146E0" w:rsidRPr="00EE4FAA" w:rsidRDefault="008146E0" w:rsidP="00C473A5">
            <w:pPr>
              <w:jc w:val="both"/>
              <w:outlineLvl w:val="0"/>
              <w:rPr>
                <w:rFonts w:ascii="Times New Roman" w:hAnsi="Times New Roman"/>
                <w:lang w:val="lt-LT"/>
              </w:rPr>
            </w:pPr>
          </w:p>
          <w:p w14:paraId="46DC94DC" w14:textId="77777777" w:rsidR="008146E0" w:rsidRPr="00EE4FAA" w:rsidRDefault="008146E0" w:rsidP="00C473A5">
            <w:pPr>
              <w:jc w:val="both"/>
              <w:outlineLvl w:val="0"/>
              <w:rPr>
                <w:rFonts w:ascii="Times New Roman" w:hAnsi="Times New Roman"/>
                <w:lang w:val="lt-LT"/>
              </w:rPr>
            </w:pPr>
          </w:p>
          <w:p w14:paraId="328531C7" w14:textId="77777777" w:rsidR="008146E0" w:rsidRPr="00EE4FAA" w:rsidRDefault="008146E0" w:rsidP="00C473A5">
            <w:pPr>
              <w:jc w:val="both"/>
              <w:outlineLvl w:val="0"/>
              <w:rPr>
                <w:rFonts w:ascii="Times New Roman" w:hAnsi="Times New Roman"/>
                <w:lang w:val="lt-LT"/>
              </w:rPr>
            </w:pPr>
          </w:p>
          <w:p w14:paraId="5B9ED8C2" w14:textId="77777777" w:rsidR="008146E0" w:rsidRPr="00EE4FAA" w:rsidRDefault="008146E0" w:rsidP="00C473A5">
            <w:pPr>
              <w:jc w:val="both"/>
              <w:outlineLvl w:val="0"/>
              <w:rPr>
                <w:rFonts w:ascii="Times New Roman" w:hAnsi="Times New Roman"/>
                <w:lang w:val="lt-LT"/>
              </w:rPr>
            </w:pPr>
          </w:p>
          <w:p w14:paraId="11A4D0EB" w14:textId="77777777" w:rsidR="008146E0" w:rsidRPr="00EE4FAA" w:rsidRDefault="008146E0" w:rsidP="00C473A5">
            <w:pPr>
              <w:jc w:val="both"/>
              <w:outlineLvl w:val="0"/>
              <w:rPr>
                <w:rFonts w:ascii="Times New Roman" w:hAnsi="Times New Roman"/>
                <w:lang w:val="lt-LT"/>
              </w:rPr>
            </w:pPr>
          </w:p>
          <w:p w14:paraId="4FB8EEF8" w14:textId="77777777" w:rsidR="008146E0" w:rsidRPr="00EE4FAA" w:rsidRDefault="008146E0" w:rsidP="00C473A5">
            <w:pPr>
              <w:jc w:val="both"/>
              <w:outlineLvl w:val="0"/>
              <w:rPr>
                <w:rFonts w:ascii="Times New Roman" w:hAnsi="Times New Roman"/>
                <w:lang w:val="lt-LT"/>
              </w:rPr>
            </w:pPr>
          </w:p>
          <w:p w14:paraId="1CC77FB4" w14:textId="77777777" w:rsidR="008146E0" w:rsidRPr="00EE4FAA" w:rsidRDefault="008146E0" w:rsidP="00C473A5">
            <w:pPr>
              <w:jc w:val="both"/>
              <w:outlineLvl w:val="0"/>
              <w:rPr>
                <w:rFonts w:ascii="Times New Roman" w:hAnsi="Times New Roman"/>
                <w:lang w:val="lt-LT"/>
              </w:rPr>
            </w:pPr>
          </w:p>
          <w:p w14:paraId="7FCCFA93" w14:textId="77777777" w:rsidR="008146E0" w:rsidRPr="00EE4FAA" w:rsidRDefault="008146E0" w:rsidP="00C473A5">
            <w:pPr>
              <w:jc w:val="both"/>
              <w:outlineLvl w:val="0"/>
              <w:rPr>
                <w:rFonts w:ascii="Times New Roman" w:hAnsi="Times New Roman"/>
                <w:lang w:val="lt-LT"/>
              </w:rPr>
            </w:pPr>
          </w:p>
          <w:p w14:paraId="5AEE7220" w14:textId="77777777" w:rsidR="008146E0" w:rsidRPr="00EE4FAA" w:rsidRDefault="008146E0" w:rsidP="00C473A5">
            <w:pPr>
              <w:jc w:val="both"/>
              <w:outlineLvl w:val="0"/>
              <w:rPr>
                <w:rFonts w:ascii="Times New Roman" w:hAnsi="Times New Roman"/>
                <w:lang w:val="lt-LT"/>
              </w:rPr>
            </w:pPr>
          </w:p>
          <w:p w14:paraId="0E6C82A1" w14:textId="77777777" w:rsidR="008146E0" w:rsidRPr="00EE4FAA" w:rsidRDefault="008146E0" w:rsidP="00C473A5">
            <w:pPr>
              <w:jc w:val="both"/>
              <w:outlineLvl w:val="0"/>
              <w:rPr>
                <w:rFonts w:ascii="Times New Roman" w:hAnsi="Times New Roman"/>
                <w:lang w:val="lt-LT"/>
              </w:rPr>
            </w:pPr>
          </w:p>
          <w:p w14:paraId="5A10E56C" w14:textId="77777777" w:rsidR="008146E0" w:rsidRPr="00EE4FAA" w:rsidRDefault="008146E0" w:rsidP="00C473A5">
            <w:pPr>
              <w:jc w:val="both"/>
              <w:outlineLvl w:val="0"/>
              <w:rPr>
                <w:rFonts w:ascii="Times New Roman" w:hAnsi="Times New Roman"/>
                <w:lang w:val="lt-LT"/>
              </w:rPr>
            </w:pPr>
          </w:p>
          <w:p w14:paraId="4FE7B555" w14:textId="77777777" w:rsidR="008146E0" w:rsidRPr="00EE4FAA" w:rsidRDefault="008146E0" w:rsidP="00C473A5">
            <w:pPr>
              <w:jc w:val="both"/>
              <w:outlineLvl w:val="0"/>
              <w:rPr>
                <w:rFonts w:ascii="Times New Roman" w:hAnsi="Times New Roman"/>
                <w:lang w:val="lt-LT"/>
              </w:rPr>
            </w:pPr>
          </w:p>
          <w:p w14:paraId="2AA80F92" w14:textId="77777777" w:rsidR="008146E0" w:rsidRPr="00EE4FAA" w:rsidRDefault="008146E0" w:rsidP="00C473A5">
            <w:pPr>
              <w:jc w:val="both"/>
              <w:outlineLvl w:val="0"/>
              <w:rPr>
                <w:rFonts w:ascii="Times New Roman" w:hAnsi="Times New Roman"/>
                <w:lang w:val="lt-LT"/>
              </w:rPr>
            </w:pPr>
          </w:p>
          <w:p w14:paraId="5F079293" w14:textId="77777777" w:rsidR="008146E0" w:rsidRDefault="008146E0" w:rsidP="00C473A5">
            <w:pPr>
              <w:jc w:val="both"/>
              <w:outlineLvl w:val="0"/>
              <w:rPr>
                <w:rFonts w:ascii="Times New Roman" w:hAnsi="Times New Roman"/>
                <w:lang w:val="lt-LT"/>
              </w:rPr>
            </w:pPr>
          </w:p>
          <w:p w14:paraId="74F03F1A" w14:textId="77777777" w:rsidR="00F96547" w:rsidRDefault="00F96547" w:rsidP="00C473A5">
            <w:pPr>
              <w:jc w:val="both"/>
              <w:outlineLvl w:val="0"/>
              <w:rPr>
                <w:rFonts w:ascii="Times New Roman" w:hAnsi="Times New Roman"/>
                <w:lang w:val="lt-LT"/>
              </w:rPr>
            </w:pPr>
          </w:p>
          <w:p w14:paraId="1E6C0818" w14:textId="77777777" w:rsidR="00F96547" w:rsidRDefault="00F96547" w:rsidP="00C473A5">
            <w:pPr>
              <w:jc w:val="both"/>
              <w:outlineLvl w:val="0"/>
              <w:rPr>
                <w:rFonts w:ascii="Times New Roman" w:hAnsi="Times New Roman"/>
                <w:lang w:val="lt-LT"/>
              </w:rPr>
            </w:pPr>
          </w:p>
          <w:p w14:paraId="7A60B88B" w14:textId="77777777" w:rsidR="00F96547" w:rsidRDefault="00F96547" w:rsidP="00C473A5">
            <w:pPr>
              <w:jc w:val="both"/>
              <w:outlineLvl w:val="0"/>
              <w:rPr>
                <w:rFonts w:ascii="Times New Roman" w:hAnsi="Times New Roman"/>
                <w:lang w:val="lt-LT"/>
              </w:rPr>
            </w:pPr>
          </w:p>
          <w:p w14:paraId="438C6B5C" w14:textId="77777777" w:rsidR="00F96547" w:rsidRDefault="00F96547" w:rsidP="00C473A5">
            <w:pPr>
              <w:jc w:val="both"/>
              <w:outlineLvl w:val="0"/>
              <w:rPr>
                <w:rFonts w:ascii="Times New Roman" w:hAnsi="Times New Roman"/>
                <w:lang w:val="lt-LT"/>
              </w:rPr>
            </w:pPr>
          </w:p>
          <w:p w14:paraId="72BC046C" w14:textId="77777777" w:rsidR="00F96547" w:rsidRDefault="00F96547" w:rsidP="00C473A5">
            <w:pPr>
              <w:jc w:val="both"/>
              <w:outlineLvl w:val="0"/>
              <w:rPr>
                <w:rFonts w:ascii="Times New Roman" w:hAnsi="Times New Roman"/>
                <w:lang w:val="lt-LT"/>
              </w:rPr>
            </w:pPr>
          </w:p>
          <w:p w14:paraId="26B87A4E" w14:textId="77777777" w:rsidR="00F96547" w:rsidRDefault="00F96547" w:rsidP="00C473A5">
            <w:pPr>
              <w:jc w:val="both"/>
              <w:outlineLvl w:val="0"/>
              <w:rPr>
                <w:rFonts w:ascii="Times New Roman" w:hAnsi="Times New Roman"/>
                <w:lang w:val="lt-LT"/>
              </w:rPr>
            </w:pPr>
          </w:p>
          <w:p w14:paraId="314D569B" w14:textId="77777777" w:rsidR="00F96547" w:rsidRDefault="00F96547" w:rsidP="00C473A5">
            <w:pPr>
              <w:jc w:val="both"/>
              <w:outlineLvl w:val="0"/>
              <w:rPr>
                <w:rFonts w:ascii="Times New Roman" w:hAnsi="Times New Roman"/>
                <w:lang w:val="lt-LT"/>
              </w:rPr>
            </w:pPr>
          </w:p>
          <w:p w14:paraId="1A70E1F2" w14:textId="77777777" w:rsidR="008146E0" w:rsidRPr="00EE4FAA" w:rsidRDefault="008146E0" w:rsidP="00C473A5">
            <w:pPr>
              <w:ind w:right="140"/>
              <w:jc w:val="right"/>
              <w:rPr>
                <w:rFonts w:ascii="Times New Roman" w:hAnsi="Times New Roman"/>
                <w:b/>
                <w:szCs w:val="24"/>
                <w:lang w:val="lt-LT"/>
              </w:rPr>
            </w:pPr>
            <w:r w:rsidRPr="00EE4FAA">
              <w:rPr>
                <w:rFonts w:ascii="Times New Roman" w:hAnsi="Times New Roman"/>
                <w:b/>
                <w:szCs w:val="24"/>
                <w:lang w:val="lt-LT"/>
              </w:rPr>
              <w:t>Priedas Nr.1</w:t>
            </w:r>
          </w:p>
          <w:p w14:paraId="7798CEB0" w14:textId="77777777" w:rsidR="008146E0" w:rsidRPr="00EE4FAA" w:rsidRDefault="008146E0" w:rsidP="00C473A5">
            <w:pPr>
              <w:rPr>
                <w:rFonts w:ascii="Times New Roman" w:hAnsi="Times New Roman"/>
                <w:b/>
                <w:szCs w:val="24"/>
                <w:lang w:val="lt-LT"/>
              </w:rPr>
            </w:pPr>
          </w:p>
          <w:p w14:paraId="3C3E3B9C" w14:textId="77777777" w:rsidR="008146E0" w:rsidRPr="00EE4FAA" w:rsidRDefault="008146E0" w:rsidP="00C473A5">
            <w:pPr>
              <w:jc w:val="both"/>
              <w:rPr>
                <w:rFonts w:ascii="Times New Roman" w:hAnsi="Times New Roman"/>
                <w:szCs w:val="24"/>
                <w:lang w:val="lt-LT"/>
              </w:rPr>
            </w:pPr>
            <w:r w:rsidRPr="00EE4FAA">
              <w:rPr>
                <w:rFonts w:ascii="Times New Roman" w:hAnsi="Times New Roman"/>
                <w:szCs w:val="24"/>
                <w:lang w:val="lt-LT"/>
              </w:rPr>
              <w:lastRenderedPageBreak/>
              <w:t>Paslaugos Teikėjas</w:t>
            </w:r>
          </w:p>
          <w:p w14:paraId="3A81AB4F" w14:textId="77777777" w:rsidR="008146E0" w:rsidRPr="00EE4FAA" w:rsidRDefault="008146E0" w:rsidP="00C473A5">
            <w:pPr>
              <w:outlineLvl w:val="0"/>
              <w:rPr>
                <w:rFonts w:ascii="Times New Roman" w:hAnsi="Times New Roman"/>
                <w:szCs w:val="24"/>
                <w:lang w:val="lt-LT"/>
              </w:rPr>
            </w:pPr>
            <w:r w:rsidRPr="00EE4FAA">
              <w:rPr>
                <w:rFonts w:ascii="Times New Roman" w:hAnsi="Times New Roman"/>
                <w:szCs w:val="24"/>
                <w:lang w:val="lt-LT"/>
              </w:rPr>
              <w:t>Paslaugos Pirkėjas</w:t>
            </w:r>
          </w:p>
          <w:p w14:paraId="1B95D529" w14:textId="77777777" w:rsidR="008146E0" w:rsidRPr="00EE4FAA" w:rsidRDefault="008146E0" w:rsidP="00C473A5">
            <w:pPr>
              <w:rPr>
                <w:rFonts w:ascii="Times New Roman" w:hAnsi="Times New Roman"/>
                <w:b/>
                <w:lang w:val="lt-LT"/>
              </w:rPr>
            </w:pPr>
          </w:p>
          <w:p w14:paraId="5E1F491B" w14:textId="77777777" w:rsidR="008146E0" w:rsidRPr="00EE4FAA" w:rsidRDefault="008146E0" w:rsidP="00C473A5">
            <w:pPr>
              <w:jc w:val="center"/>
              <w:outlineLvl w:val="0"/>
              <w:rPr>
                <w:rFonts w:ascii="Times New Roman" w:hAnsi="Times New Roman"/>
                <w:b/>
                <w:lang w:val="lt-LT"/>
              </w:rPr>
            </w:pPr>
            <w:r w:rsidRPr="00EE4FAA">
              <w:rPr>
                <w:rFonts w:ascii="Times New Roman" w:hAnsi="Times New Roman"/>
                <w:b/>
                <w:lang w:val="lt-LT"/>
              </w:rPr>
              <w:t>PRIĖMIMO-PERDAVIMO AKTAS Nr.</w:t>
            </w:r>
          </w:p>
          <w:p w14:paraId="71446806" w14:textId="77777777" w:rsidR="008146E0" w:rsidRPr="00EE4FAA" w:rsidRDefault="008146E0" w:rsidP="00C473A5">
            <w:pPr>
              <w:jc w:val="center"/>
              <w:outlineLvl w:val="0"/>
              <w:rPr>
                <w:rFonts w:ascii="Times New Roman" w:hAnsi="Times New Roman"/>
                <w:b/>
                <w:lang w:val="lt-LT"/>
              </w:rPr>
            </w:pPr>
          </w:p>
          <w:p w14:paraId="68579880" w14:textId="77777777" w:rsidR="008146E0" w:rsidRPr="00EE4FAA" w:rsidRDefault="008146E0" w:rsidP="00C473A5">
            <w:pPr>
              <w:jc w:val="center"/>
              <w:outlineLvl w:val="0"/>
              <w:rPr>
                <w:rFonts w:ascii="Times New Roman" w:hAnsi="Times New Roman"/>
                <w:b/>
                <w:i/>
                <w:lang w:val="lt-LT"/>
              </w:rPr>
            </w:pPr>
            <w:r w:rsidRPr="00EE4FAA">
              <w:rPr>
                <w:rFonts w:ascii="Times New Roman" w:hAnsi="Times New Roman"/>
                <w:b/>
                <w:lang w:val="lt-LT"/>
              </w:rPr>
              <w:t>20__________mėn.___d.</w:t>
            </w:r>
          </w:p>
          <w:p w14:paraId="03825D1E" w14:textId="77777777" w:rsidR="008146E0" w:rsidRPr="00EE4FAA" w:rsidRDefault="008146E0" w:rsidP="00C473A5">
            <w:pPr>
              <w:jc w:val="center"/>
              <w:outlineLvl w:val="0"/>
              <w:rPr>
                <w:rFonts w:ascii="Times New Roman" w:hAnsi="Times New Roman"/>
                <w:lang w:val="lt-LT"/>
              </w:rPr>
            </w:pPr>
            <w:r w:rsidRPr="00EE4FAA">
              <w:rPr>
                <w:rFonts w:ascii="Times New Roman" w:hAnsi="Times New Roman"/>
                <w:lang w:val="lt-LT"/>
              </w:rPr>
              <w:t>Klaipėda</w:t>
            </w:r>
          </w:p>
          <w:p w14:paraId="3B3AE99E" w14:textId="77777777" w:rsidR="008146E0" w:rsidRPr="00EE4FAA" w:rsidRDefault="008146E0" w:rsidP="00C473A5">
            <w:pPr>
              <w:rPr>
                <w:rFonts w:ascii="Times New Roman" w:hAnsi="Times New Roman"/>
                <w:b/>
                <w:lang w:val="lt-LT"/>
              </w:rPr>
            </w:pPr>
          </w:p>
          <w:p w14:paraId="5E212232" w14:textId="49B23FCE" w:rsidR="008146E0" w:rsidRPr="00EE4FAA" w:rsidRDefault="008146E0" w:rsidP="00C473A5">
            <w:pPr>
              <w:ind w:left="-284"/>
              <w:jc w:val="center"/>
              <w:outlineLvl w:val="0"/>
              <w:rPr>
                <w:rFonts w:ascii="Times New Roman" w:hAnsi="Times New Roman"/>
                <w:lang w:val="lt-LT"/>
              </w:rPr>
            </w:pPr>
            <w:r w:rsidRPr="00EE4FAA">
              <w:rPr>
                <w:rFonts w:ascii="Times New Roman" w:hAnsi="Times New Roman"/>
                <w:lang w:val="lt-LT"/>
              </w:rPr>
              <w:t>DĖL ŠILUMOS SKAITIKLIŲ METROLOGINĖS PATIKROS</w:t>
            </w:r>
          </w:p>
          <w:p w14:paraId="3829C32A" w14:textId="77777777" w:rsidR="008146E0" w:rsidRPr="00EE4FAA" w:rsidRDefault="008146E0" w:rsidP="00C473A5">
            <w:pPr>
              <w:rPr>
                <w:rFonts w:ascii="Times New Roman" w:hAnsi="Times New Roman"/>
                <w:b/>
                <w:lang w:val="lt-LT"/>
              </w:rPr>
            </w:pPr>
          </w:p>
          <w:p w14:paraId="3530E46C" w14:textId="77777777" w:rsidR="008146E0" w:rsidRPr="00EE4FAA" w:rsidRDefault="008146E0" w:rsidP="00C473A5">
            <w:pPr>
              <w:rPr>
                <w:rFonts w:ascii="Times New Roman" w:hAnsi="Times New Roman"/>
                <w:lang w:val="lt-LT"/>
              </w:rPr>
            </w:pPr>
            <w:r w:rsidRPr="00EE4FAA">
              <w:rPr>
                <w:rFonts w:ascii="Times New Roman" w:hAnsi="Times New Roman"/>
                <w:lang w:val="lt-LT"/>
              </w:rPr>
              <w:t>Vadovaujantis sutartimi ________________________AB „Klaipėdos energija“ prašo atlikti skaitiklių profilaktinį techninį aptarnavimą ir metrologinę patikrą iki 20_________mėn.___d.</w:t>
            </w:r>
          </w:p>
          <w:p w14:paraId="2FB7C59F" w14:textId="77777777" w:rsidR="008146E0" w:rsidRPr="00EE4FAA" w:rsidRDefault="008146E0" w:rsidP="00C473A5">
            <w:pPr>
              <w:rPr>
                <w:rFonts w:ascii="Times New Roman" w:hAnsi="Times New Roman"/>
                <w:lang w:val="lt-LT"/>
              </w:rPr>
            </w:pPr>
          </w:p>
          <w:tbl>
            <w:tblPr>
              <w:tblpPr w:leftFromText="180" w:rightFromText="180" w:vertAnchor="page" w:horzAnchor="margin" w:tblpXSpec="center" w:tblpY="51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1417"/>
              <w:gridCol w:w="1418"/>
              <w:gridCol w:w="1134"/>
              <w:gridCol w:w="1559"/>
              <w:gridCol w:w="1134"/>
              <w:gridCol w:w="1021"/>
            </w:tblGrid>
            <w:tr w:rsidR="008146E0" w:rsidRPr="00F96547" w14:paraId="4120B3F9" w14:textId="77777777" w:rsidTr="00C473A5">
              <w:trPr>
                <w:trHeight w:val="71"/>
              </w:trPr>
              <w:tc>
                <w:tcPr>
                  <w:tcW w:w="675" w:type="dxa"/>
                </w:tcPr>
                <w:p w14:paraId="38253C0E"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Eil. Nr.</w:t>
                  </w:r>
                </w:p>
              </w:tc>
              <w:tc>
                <w:tcPr>
                  <w:tcW w:w="1985" w:type="dxa"/>
                </w:tcPr>
                <w:p w14:paraId="077DB005"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Skaitiklio tipas</w:t>
                  </w:r>
                </w:p>
              </w:tc>
              <w:tc>
                <w:tcPr>
                  <w:tcW w:w="1417" w:type="dxa"/>
                </w:tcPr>
                <w:p w14:paraId="7BD65581"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Inventorinis Nr.</w:t>
                  </w:r>
                </w:p>
              </w:tc>
              <w:tc>
                <w:tcPr>
                  <w:tcW w:w="1418" w:type="dxa"/>
                </w:tcPr>
                <w:p w14:paraId="689B1DB6" w14:textId="77777777" w:rsidR="008146E0" w:rsidRPr="00EE4FAA" w:rsidRDefault="008146E0" w:rsidP="00C473A5">
                  <w:pPr>
                    <w:rPr>
                      <w:rFonts w:ascii="Times New Roman" w:hAnsi="Times New Roman"/>
                      <w:sz w:val="22"/>
                      <w:szCs w:val="22"/>
                      <w:lang w:val="lt-LT"/>
                    </w:rPr>
                  </w:pPr>
                  <w:proofErr w:type="spellStart"/>
                  <w:r w:rsidRPr="00EE4FAA">
                    <w:rPr>
                      <w:rFonts w:ascii="Times New Roman" w:hAnsi="Times New Roman"/>
                      <w:sz w:val="22"/>
                      <w:szCs w:val="22"/>
                      <w:lang w:val="lt-LT"/>
                    </w:rPr>
                    <w:t>Skaičiuoklio</w:t>
                  </w:r>
                  <w:proofErr w:type="spellEnd"/>
                </w:p>
                <w:p w14:paraId="21CFC608"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 xml:space="preserve">Nr.     </w:t>
                  </w:r>
                </w:p>
              </w:tc>
              <w:tc>
                <w:tcPr>
                  <w:tcW w:w="1134" w:type="dxa"/>
                </w:tcPr>
                <w:p w14:paraId="3AECDE7F"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Matavimo ruožo Nr.</w:t>
                  </w:r>
                </w:p>
              </w:tc>
              <w:tc>
                <w:tcPr>
                  <w:tcW w:w="1559" w:type="dxa"/>
                </w:tcPr>
                <w:p w14:paraId="2C2093D1"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Temperatūros jutiklių Nr.</w:t>
                  </w:r>
                </w:p>
              </w:tc>
              <w:tc>
                <w:tcPr>
                  <w:tcW w:w="1134" w:type="dxa"/>
                </w:tcPr>
                <w:p w14:paraId="78D37F0E"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 xml:space="preserve">Priėmimo data </w:t>
                  </w:r>
                </w:p>
              </w:tc>
              <w:tc>
                <w:tcPr>
                  <w:tcW w:w="1021" w:type="dxa"/>
                </w:tcPr>
                <w:p w14:paraId="64BE3CE3"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Gavimo</w:t>
                  </w:r>
                </w:p>
                <w:p w14:paraId="7132B398" w14:textId="77777777" w:rsidR="008146E0" w:rsidRPr="00EE4FAA" w:rsidRDefault="008146E0" w:rsidP="00C473A5">
                  <w:pPr>
                    <w:rPr>
                      <w:rFonts w:ascii="Times New Roman" w:hAnsi="Times New Roman"/>
                      <w:sz w:val="22"/>
                      <w:szCs w:val="22"/>
                      <w:lang w:val="lt-LT"/>
                    </w:rPr>
                  </w:pPr>
                  <w:r w:rsidRPr="00EE4FAA">
                    <w:rPr>
                      <w:rFonts w:ascii="Times New Roman" w:hAnsi="Times New Roman"/>
                      <w:sz w:val="22"/>
                      <w:szCs w:val="22"/>
                      <w:lang w:val="lt-LT"/>
                    </w:rPr>
                    <w:t xml:space="preserve">data    </w:t>
                  </w:r>
                </w:p>
              </w:tc>
            </w:tr>
            <w:tr w:rsidR="008146E0" w:rsidRPr="00F96547" w14:paraId="6FFC172F" w14:textId="77777777" w:rsidTr="00C473A5">
              <w:trPr>
                <w:trHeight w:val="71"/>
              </w:trPr>
              <w:tc>
                <w:tcPr>
                  <w:tcW w:w="675" w:type="dxa"/>
                </w:tcPr>
                <w:p w14:paraId="1EA524B6" w14:textId="77777777" w:rsidR="008146E0" w:rsidRPr="00EE4FAA" w:rsidRDefault="008146E0" w:rsidP="00C473A5">
                  <w:pPr>
                    <w:rPr>
                      <w:rFonts w:ascii="Times New Roman" w:hAnsi="Times New Roman"/>
                      <w:sz w:val="22"/>
                      <w:szCs w:val="22"/>
                      <w:lang w:val="lt-LT"/>
                    </w:rPr>
                  </w:pPr>
                </w:p>
              </w:tc>
              <w:tc>
                <w:tcPr>
                  <w:tcW w:w="1985" w:type="dxa"/>
                </w:tcPr>
                <w:p w14:paraId="407E1802" w14:textId="77777777" w:rsidR="008146E0" w:rsidRPr="00EE4FAA" w:rsidRDefault="008146E0" w:rsidP="00C473A5">
                  <w:pPr>
                    <w:rPr>
                      <w:rFonts w:ascii="Times New Roman" w:hAnsi="Times New Roman"/>
                      <w:sz w:val="22"/>
                      <w:szCs w:val="22"/>
                      <w:lang w:val="lt-LT"/>
                    </w:rPr>
                  </w:pPr>
                </w:p>
              </w:tc>
              <w:tc>
                <w:tcPr>
                  <w:tcW w:w="1417" w:type="dxa"/>
                </w:tcPr>
                <w:p w14:paraId="406BDFEA" w14:textId="77777777" w:rsidR="008146E0" w:rsidRPr="00EE4FAA" w:rsidRDefault="008146E0" w:rsidP="00C473A5">
                  <w:pPr>
                    <w:rPr>
                      <w:rFonts w:ascii="Times New Roman" w:hAnsi="Times New Roman"/>
                      <w:sz w:val="22"/>
                      <w:szCs w:val="22"/>
                      <w:lang w:val="lt-LT"/>
                    </w:rPr>
                  </w:pPr>
                </w:p>
              </w:tc>
              <w:tc>
                <w:tcPr>
                  <w:tcW w:w="1418" w:type="dxa"/>
                </w:tcPr>
                <w:p w14:paraId="0579F006" w14:textId="77777777" w:rsidR="008146E0" w:rsidRPr="00EE4FAA" w:rsidRDefault="008146E0" w:rsidP="00C473A5">
                  <w:pPr>
                    <w:rPr>
                      <w:rFonts w:ascii="Times New Roman" w:hAnsi="Times New Roman"/>
                      <w:sz w:val="22"/>
                      <w:szCs w:val="22"/>
                      <w:lang w:val="lt-LT"/>
                    </w:rPr>
                  </w:pPr>
                </w:p>
              </w:tc>
              <w:tc>
                <w:tcPr>
                  <w:tcW w:w="1134" w:type="dxa"/>
                </w:tcPr>
                <w:p w14:paraId="31F9CBC1" w14:textId="77777777" w:rsidR="008146E0" w:rsidRPr="00EE4FAA" w:rsidRDefault="008146E0" w:rsidP="00C473A5">
                  <w:pPr>
                    <w:rPr>
                      <w:rFonts w:ascii="Times New Roman" w:hAnsi="Times New Roman"/>
                      <w:sz w:val="22"/>
                      <w:szCs w:val="22"/>
                      <w:lang w:val="lt-LT"/>
                    </w:rPr>
                  </w:pPr>
                </w:p>
              </w:tc>
              <w:tc>
                <w:tcPr>
                  <w:tcW w:w="1559" w:type="dxa"/>
                </w:tcPr>
                <w:p w14:paraId="570A8015" w14:textId="77777777" w:rsidR="008146E0" w:rsidRPr="00EE4FAA" w:rsidRDefault="008146E0" w:rsidP="00C473A5">
                  <w:pPr>
                    <w:rPr>
                      <w:rFonts w:ascii="Times New Roman" w:hAnsi="Times New Roman"/>
                      <w:sz w:val="22"/>
                      <w:szCs w:val="22"/>
                      <w:lang w:val="lt-LT"/>
                    </w:rPr>
                  </w:pPr>
                </w:p>
              </w:tc>
              <w:tc>
                <w:tcPr>
                  <w:tcW w:w="1134" w:type="dxa"/>
                </w:tcPr>
                <w:p w14:paraId="48E07EB8" w14:textId="77777777" w:rsidR="008146E0" w:rsidRPr="00EE4FAA" w:rsidRDefault="008146E0" w:rsidP="00C473A5">
                  <w:pPr>
                    <w:rPr>
                      <w:rFonts w:ascii="Times New Roman" w:hAnsi="Times New Roman"/>
                      <w:sz w:val="22"/>
                      <w:szCs w:val="22"/>
                      <w:lang w:val="lt-LT"/>
                    </w:rPr>
                  </w:pPr>
                </w:p>
              </w:tc>
              <w:tc>
                <w:tcPr>
                  <w:tcW w:w="1021" w:type="dxa"/>
                </w:tcPr>
                <w:p w14:paraId="676A318F" w14:textId="77777777" w:rsidR="008146E0" w:rsidRPr="00EE4FAA" w:rsidRDefault="008146E0" w:rsidP="00C473A5">
                  <w:pPr>
                    <w:rPr>
                      <w:rFonts w:ascii="Times New Roman" w:hAnsi="Times New Roman"/>
                      <w:sz w:val="22"/>
                      <w:szCs w:val="22"/>
                      <w:lang w:val="lt-LT"/>
                    </w:rPr>
                  </w:pPr>
                </w:p>
              </w:tc>
            </w:tr>
            <w:tr w:rsidR="008146E0" w:rsidRPr="00F96547" w14:paraId="16F42BE4" w14:textId="77777777" w:rsidTr="00C473A5">
              <w:trPr>
                <w:trHeight w:val="71"/>
              </w:trPr>
              <w:tc>
                <w:tcPr>
                  <w:tcW w:w="675" w:type="dxa"/>
                </w:tcPr>
                <w:p w14:paraId="351256EB" w14:textId="77777777" w:rsidR="008146E0" w:rsidRPr="00EE4FAA" w:rsidRDefault="008146E0" w:rsidP="00C473A5">
                  <w:pPr>
                    <w:rPr>
                      <w:rFonts w:ascii="Times New Roman" w:hAnsi="Times New Roman"/>
                      <w:sz w:val="22"/>
                      <w:szCs w:val="22"/>
                      <w:lang w:val="lt-LT"/>
                    </w:rPr>
                  </w:pPr>
                </w:p>
              </w:tc>
              <w:tc>
                <w:tcPr>
                  <w:tcW w:w="1985" w:type="dxa"/>
                </w:tcPr>
                <w:p w14:paraId="1B9D3E21" w14:textId="77777777" w:rsidR="008146E0" w:rsidRPr="00EE4FAA" w:rsidRDefault="008146E0" w:rsidP="00C473A5">
                  <w:pPr>
                    <w:rPr>
                      <w:rFonts w:ascii="Times New Roman" w:hAnsi="Times New Roman"/>
                      <w:sz w:val="22"/>
                      <w:szCs w:val="22"/>
                      <w:lang w:val="lt-LT"/>
                    </w:rPr>
                  </w:pPr>
                </w:p>
              </w:tc>
              <w:tc>
                <w:tcPr>
                  <w:tcW w:w="1417" w:type="dxa"/>
                </w:tcPr>
                <w:p w14:paraId="7A6539C6" w14:textId="77777777" w:rsidR="008146E0" w:rsidRPr="00EE4FAA" w:rsidRDefault="008146E0" w:rsidP="00C473A5">
                  <w:pPr>
                    <w:rPr>
                      <w:rFonts w:ascii="Times New Roman" w:hAnsi="Times New Roman"/>
                      <w:sz w:val="22"/>
                      <w:szCs w:val="22"/>
                      <w:lang w:val="lt-LT"/>
                    </w:rPr>
                  </w:pPr>
                </w:p>
              </w:tc>
              <w:tc>
                <w:tcPr>
                  <w:tcW w:w="1418" w:type="dxa"/>
                </w:tcPr>
                <w:p w14:paraId="18664D34" w14:textId="77777777" w:rsidR="008146E0" w:rsidRPr="00EE4FAA" w:rsidRDefault="008146E0" w:rsidP="00C473A5">
                  <w:pPr>
                    <w:rPr>
                      <w:rFonts w:ascii="Times New Roman" w:hAnsi="Times New Roman"/>
                      <w:sz w:val="22"/>
                      <w:szCs w:val="22"/>
                      <w:lang w:val="lt-LT"/>
                    </w:rPr>
                  </w:pPr>
                </w:p>
              </w:tc>
              <w:tc>
                <w:tcPr>
                  <w:tcW w:w="1134" w:type="dxa"/>
                </w:tcPr>
                <w:p w14:paraId="27AC8980" w14:textId="77777777" w:rsidR="008146E0" w:rsidRPr="00EE4FAA" w:rsidRDefault="008146E0" w:rsidP="00C473A5">
                  <w:pPr>
                    <w:rPr>
                      <w:rFonts w:ascii="Times New Roman" w:hAnsi="Times New Roman"/>
                      <w:sz w:val="22"/>
                      <w:szCs w:val="22"/>
                      <w:lang w:val="lt-LT"/>
                    </w:rPr>
                  </w:pPr>
                </w:p>
              </w:tc>
              <w:tc>
                <w:tcPr>
                  <w:tcW w:w="1559" w:type="dxa"/>
                </w:tcPr>
                <w:p w14:paraId="2123C387" w14:textId="77777777" w:rsidR="008146E0" w:rsidRPr="00EE4FAA" w:rsidRDefault="008146E0" w:rsidP="00C473A5">
                  <w:pPr>
                    <w:rPr>
                      <w:rFonts w:ascii="Times New Roman" w:hAnsi="Times New Roman"/>
                      <w:sz w:val="22"/>
                      <w:szCs w:val="22"/>
                      <w:lang w:val="lt-LT"/>
                    </w:rPr>
                  </w:pPr>
                </w:p>
              </w:tc>
              <w:tc>
                <w:tcPr>
                  <w:tcW w:w="1134" w:type="dxa"/>
                </w:tcPr>
                <w:p w14:paraId="7410C537" w14:textId="77777777" w:rsidR="008146E0" w:rsidRPr="00EE4FAA" w:rsidRDefault="008146E0" w:rsidP="00C473A5">
                  <w:pPr>
                    <w:rPr>
                      <w:rFonts w:ascii="Times New Roman" w:hAnsi="Times New Roman"/>
                      <w:sz w:val="22"/>
                      <w:szCs w:val="22"/>
                      <w:lang w:val="lt-LT"/>
                    </w:rPr>
                  </w:pPr>
                </w:p>
              </w:tc>
              <w:tc>
                <w:tcPr>
                  <w:tcW w:w="1021" w:type="dxa"/>
                </w:tcPr>
                <w:p w14:paraId="426AD181" w14:textId="77777777" w:rsidR="008146E0" w:rsidRPr="00EE4FAA" w:rsidRDefault="008146E0" w:rsidP="00C473A5">
                  <w:pPr>
                    <w:rPr>
                      <w:rFonts w:ascii="Times New Roman" w:hAnsi="Times New Roman"/>
                      <w:sz w:val="22"/>
                      <w:szCs w:val="22"/>
                      <w:lang w:val="lt-LT"/>
                    </w:rPr>
                  </w:pPr>
                </w:p>
              </w:tc>
            </w:tr>
            <w:tr w:rsidR="008146E0" w:rsidRPr="00F96547" w14:paraId="231B296D" w14:textId="77777777" w:rsidTr="00C473A5">
              <w:trPr>
                <w:trHeight w:val="71"/>
              </w:trPr>
              <w:tc>
                <w:tcPr>
                  <w:tcW w:w="675" w:type="dxa"/>
                </w:tcPr>
                <w:p w14:paraId="30447E21" w14:textId="77777777" w:rsidR="008146E0" w:rsidRPr="00EE4FAA" w:rsidRDefault="008146E0" w:rsidP="00C473A5">
                  <w:pPr>
                    <w:rPr>
                      <w:rFonts w:ascii="Times New Roman" w:hAnsi="Times New Roman"/>
                      <w:sz w:val="22"/>
                      <w:szCs w:val="22"/>
                      <w:lang w:val="lt-LT"/>
                    </w:rPr>
                  </w:pPr>
                </w:p>
              </w:tc>
              <w:tc>
                <w:tcPr>
                  <w:tcW w:w="1985" w:type="dxa"/>
                </w:tcPr>
                <w:p w14:paraId="4EA78996" w14:textId="77777777" w:rsidR="008146E0" w:rsidRPr="00EE4FAA" w:rsidRDefault="008146E0" w:rsidP="00C473A5">
                  <w:pPr>
                    <w:rPr>
                      <w:rFonts w:ascii="Times New Roman" w:hAnsi="Times New Roman"/>
                      <w:sz w:val="22"/>
                      <w:szCs w:val="22"/>
                      <w:lang w:val="lt-LT"/>
                    </w:rPr>
                  </w:pPr>
                </w:p>
              </w:tc>
              <w:tc>
                <w:tcPr>
                  <w:tcW w:w="1417" w:type="dxa"/>
                </w:tcPr>
                <w:p w14:paraId="0C5611EB" w14:textId="77777777" w:rsidR="008146E0" w:rsidRPr="00EE4FAA" w:rsidRDefault="008146E0" w:rsidP="00C473A5">
                  <w:pPr>
                    <w:rPr>
                      <w:rFonts w:ascii="Times New Roman" w:hAnsi="Times New Roman"/>
                      <w:sz w:val="22"/>
                      <w:szCs w:val="22"/>
                      <w:lang w:val="lt-LT"/>
                    </w:rPr>
                  </w:pPr>
                </w:p>
              </w:tc>
              <w:tc>
                <w:tcPr>
                  <w:tcW w:w="1418" w:type="dxa"/>
                </w:tcPr>
                <w:p w14:paraId="5CFA105A" w14:textId="77777777" w:rsidR="008146E0" w:rsidRPr="00EE4FAA" w:rsidRDefault="008146E0" w:rsidP="00C473A5">
                  <w:pPr>
                    <w:rPr>
                      <w:rFonts w:ascii="Times New Roman" w:hAnsi="Times New Roman"/>
                      <w:sz w:val="22"/>
                      <w:szCs w:val="22"/>
                      <w:lang w:val="lt-LT"/>
                    </w:rPr>
                  </w:pPr>
                </w:p>
              </w:tc>
              <w:tc>
                <w:tcPr>
                  <w:tcW w:w="1134" w:type="dxa"/>
                </w:tcPr>
                <w:p w14:paraId="00523E71" w14:textId="77777777" w:rsidR="008146E0" w:rsidRPr="00EE4FAA" w:rsidRDefault="008146E0" w:rsidP="00C473A5">
                  <w:pPr>
                    <w:rPr>
                      <w:rFonts w:ascii="Times New Roman" w:hAnsi="Times New Roman"/>
                      <w:sz w:val="22"/>
                      <w:szCs w:val="22"/>
                      <w:lang w:val="lt-LT"/>
                    </w:rPr>
                  </w:pPr>
                </w:p>
              </w:tc>
              <w:tc>
                <w:tcPr>
                  <w:tcW w:w="1559" w:type="dxa"/>
                </w:tcPr>
                <w:p w14:paraId="6E321E2F" w14:textId="77777777" w:rsidR="008146E0" w:rsidRPr="00EE4FAA" w:rsidRDefault="008146E0" w:rsidP="00C473A5">
                  <w:pPr>
                    <w:rPr>
                      <w:rFonts w:ascii="Times New Roman" w:hAnsi="Times New Roman"/>
                      <w:sz w:val="22"/>
                      <w:szCs w:val="22"/>
                      <w:lang w:val="lt-LT"/>
                    </w:rPr>
                  </w:pPr>
                </w:p>
              </w:tc>
              <w:tc>
                <w:tcPr>
                  <w:tcW w:w="1134" w:type="dxa"/>
                </w:tcPr>
                <w:p w14:paraId="13BCE691" w14:textId="77777777" w:rsidR="008146E0" w:rsidRPr="00EE4FAA" w:rsidRDefault="008146E0" w:rsidP="00C473A5">
                  <w:pPr>
                    <w:rPr>
                      <w:rFonts w:ascii="Times New Roman" w:hAnsi="Times New Roman"/>
                      <w:sz w:val="22"/>
                      <w:szCs w:val="22"/>
                      <w:lang w:val="lt-LT"/>
                    </w:rPr>
                  </w:pPr>
                </w:p>
              </w:tc>
              <w:tc>
                <w:tcPr>
                  <w:tcW w:w="1021" w:type="dxa"/>
                </w:tcPr>
                <w:p w14:paraId="50E60358" w14:textId="77777777" w:rsidR="008146E0" w:rsidRPr="00EE4FAA" w:rsidRDefault="008146E0" w:rsidP="00C473A5">
                  <w:pPr>
                    <w:rPr>
                      <w:rFonts w:ascii="Times New Roman" w:hAnsi="Times New Roman"/>
                      <w:sz w:val="22"/>
                      <w:szCs w:val="22"/>
                      <w:lang w:val="lt-LT"/>
                    </w:rPr>
                  </w:pPr>
                </w:p>
              </w:tc>
            </w:tr>
            <w:tr w:rsidR="008146E0" w:rsidRPr="00F96547" w14:paraId="73C136B2" w14:textId="77777777" w:rsidTr="00C473A5">
              <w:trPr>
                <w:trHeight w:val="71"/>
              </w:trPr>
              <w:tc>
                <w:tcPr>
                  <w:tcW w:w="675" w:type="dxa"/>
                </w:tcPr>
                <w:p w14:paraId="641107FF" w14:textId="77777777" w:rsidR="008146E0" w:rsidRPr="00EE4FAA" w:rsidRDefault="008146E0" w:rsidP="00C473A5">
                  <w:pPr>
                    <w:rPr>
                      <w:rFonts w:ascii="Times New Roman" w:hAnsi="Times New Roman"/>
                      <w:sz w:val="22"/>
                      <w:szCs w:val="22"/>
                      <w:lang w:val="lt-LT"/>
                    </w:rPr>
                  </w:pPr>
                </w:p>
              </w:tc>
              <w:tc>
                <w:tcPr>
                  <w:tcW w:w="1985" w:type="dxa"/>
                </w:tcPr>
                <w:p w14:paraId="7C6CB3D3" w14:textId="77777777" w:rsidR="008146E0" w:rsidRPr="00EE4FAA" w:rsidRDefault="008146E0" w:rsidP="00C473A5">
                  <w:pPr>
                    <w:rPr>
                      <w:rFonts w:ascii="Times New Roman" w:hAnsi="Times New Roman"/>
                      <w:sz w:val="22"/>
                      <w:szCs w:val="22"/>
                      <w:lang w:val="lt-LT"/>
                    </w:rPr>
                  </w:pPr>
                </w:p>
              </w:tc>
              <w:tc>
                <w:tcPr>
                  <w:tcW w:w="1417" w:type="dxa"/>
                </w:tcPr>
                <w:p w14:paraId="713B9EF5" w14:textId="77777777" w:rsidR="008146E0" w:rsidRPr="00EE4FAA" w:rsidRDefault="008146E0" w:rsidP="00C473A5">
                  <w:pPr>
                    <w:rPr>
                      <w:rFonts w:ascii="Times New Roman" w:hAnsi="Times New Roman"/>
                      <w:sz w:val="22"/>
                      <w:szCs w:val="22"/>
                      <w:lang w:val="lt-LT"/>
                    </w:rPr>
                  </w:pPr>
                </w:p>
              </w:tc>
              <w:tc>
                <w:tcPr>
                  <w:tcW w:w="1418" w:type="dxa"/>
                </w:tcPr>
                <w:p w14:paraId="174E2035" w14:textId="77777777" w:rsidR="008146E0" w:rsidRPr="00EE4FAA" w:rsidRDefault="008146E0" w:rsidP="00C473A5">
                  <w:pPr>
                    <w:rPr>
                      <w:rFonts w:ascii="Times New Roman" w:hAnsi="Times New Roman"/>
                      <w:sz w:val="22"/>
                      <w:szCs w:val="22"/>
                      <w:lang w:val="lt-LT"/>
                    </w:rPr>
                  </w:pPr>
                </w:p>
              </w:tc>
              <w:tc>
                <w:tcPr>
                  <w:tcW w:w="1134" w:type="dxa"/>
                </w:tcPr>
                <w:p w14:paraId="2B3646D4" w14:textId="77777777" w:rsidR="008146E0" w:rsidRPr="00EE4FAA" w:rsidRDefault="008146E0" w:rsidP="00C473A5">
                  <w:pPr>
                    <w:rPr>
                      <w:rFonts w:ascii="Times New Roman" w:hAnsi="Times New Roman"/>
                      <w:sz w:val="22"/>
                      <w:szCs w:val="22"/>
                      <w:lang w:val="lt-LT"/>
                    </w:rPr>
                  </w:pPr>
                </w:p>
              </w:tc>
              <w:tc>
                <w:tcPr>
                  <w:tcW w:w="1559" w:type="dxa"/>
                </w:tcPr>
                <w:p w14:paraId="5C4807FC" w14:textId="77777777" w:rsidR="008146E0" w:rsidRPr="00EE4FAA" w:rsidRDefault="008146E0" w:rsidP="00C473A5">
                  <w:pPr>
                    <w:rPr>
                      <w:rFonts w:ascii="Times New Roman" w:hAnsi="Times New Roman"/>
                      <w:sz w:val="22"/>
                      <w:szCs w:val="22"/>
                      <w:lang w:val="lt-LT"/>
                    </w:rPr>
                  </w:pPr>
                </w:p>
              </w:tc>
              <w:tc>
                <w:tcPr>
                  <w:tcW w:w="1134" w:type="dxa"/>
                </w:tcPr>
                <w:p w14:paraId="526727A3" w14:textId="77777777" w:rsidR="008146E0" w:rsidRPr="00EE4FAA" w:rsidRDefault="008146E0" w:rsidP="00C473A5">
                  <w:pPr>
                    <w:rPr>
                      <w:rFonts w:ascii="Times New Roman" w:hAnsi="Times New Roman"/>
                      <w:sz w:val="22"/>
                      <w:szCs w:val="22"/>
                      <w:lang w:val="lt-LT"/>
                    </w:rPr>
                  </w:pPr>
                </w:p>
              </w:tc>
              <w:tc>
                <w:tcPr>
                  <w:tcW w:w="1021" w:type="dxa"/>
                </w:tcPr>
                <w:p w14:paraId="5A6870EE" w14:textId="77777777" w:rsidR="008146E0" w:rsidRPr="00EE4FAA" w:rsidRDefault="008146E0" w:rsidP="00C473A5">
                  <w:pPr>
                    <w:rPr>
                      <w:rFonts w:ascii="Times New Roman" w:hAnsi="Times New Roman"/>
                      <w:sz w:val="22"/>
                      <w:szCs w:val="22"/>
                      <w:lang w:val="lt-LT"/>
                    </w:rPr>
                  </w:pPr>
                </w:p>
              </w:tc>
            </w:tr>
            <w:tr w:rsidR="008146E0" w:rsidRPr="00F96547" w14:paraId="1A303F14" w14:textId="77777777" w:rsidTr="00C473A5">
              <w:trPr>
                <w:trHeight w:val="71"/>
              </w:trPr>
              <w:tc>
                <w:tcPr>
                  <w:tcW w:w="675" w:type="dxa"/>
                </w:tcPr>
                <w:p w14:paraId="565C3B81" w14:textId="77777777" w:rsidR="008146E0" w:rsidRPr="00EE4FAA" w:rsidRDefault="008146E0" w:rsidP="00C473A5">
                  <w:pPr>
                    <w:rPr>
                      <w:rFonts w:ascii="Times New Roman" w:hAnsi="Times New Roman"/>
                      <w:sz w:val="22"/>
                      <w:szCs w:val="22"/>
                      <w:lang w:val="lt-LT"/>
                    </w:rPr>
                  </w:pPr>
                </w:p>
              </w:tc>
              <w:tc>
                <w:tcPr>
                  <w:tcW w:w="1985" w:type="dxa"/>
                </w:tcPr>
                <w:p w14:paraId="2B63B2FC" w14:textId="77777777" w:rsidR="008146E0" w:rsidRPr="00EE4FAA" w:rsidRDefault="008146E0" w:rsidP="00C473A5">
                  <w:pPr>
                    <w:rPr>
                      <w:rFonts w:ascii="Times New Roman" w:hAnsi="Times New Roman"/>
                      <w:sz w:val="22"/>
                      <w:szCs w:val="22"/>
                      <w:lang w:val="lt-LT"/>
                    </w:rPr>
                  </w:pPr>
                </w:p>
              </w:tc>
              <w:tc>
                <w:tcPr>
                  <w:tcW w:w="1417" w:type="dxa"/>
                </w:tcPr>
                <w:p w14:paraId="2AD62F56" w14:textId="77777777" w:rsidR="008146E0" w:rsidRPr="00EE4FAA" w:rsidRDefault="008146E0" w:rsidP="00C473A5">
                  <w:pPr>
                    <w:rPr>
                      <w:rFonts w:ascii="Times New Roman" w:hAnsi="Times New Roman"/>
                      <w:sz w:val="22"/>
                      <w:szCs w:val="22"/>
                      <w:lang w:val="lt-LT"/>
                    </w:rPr>
                  </w:pPr>
                </w:p>
              </w:tc>
              <w:tc>
                <w:tcPr>
                  <w:tcW w:w="1418" w:type="dxa"/>
                </w:tcPr>
                <w:p w14:paraId="75E2BC26" w14:textId="77777777" w:rsidR="008146E0" w:rsidRPr="00EE4FAA" w:rsidRDefault="008146E0" w:rsidP="00C473A5">
                  <w:pPr>
                    <w:rPr>
                      <w:rFonts w:ascii="Times New Roman" w:hAnsi="Times New Roman"/>
                      <w:sz w:val="22"/>
                      <w:szCs w:val="22"/>
                      <w:lang w:val="lt-LT"/>
                    </w:rPr>
                  </w:pPr>
                </w:p>
              </w:tc>
              <w:tc>
                <w:tcPr>
                  <w:tcW w:w="1134" w:type="dxa"/>
                </w:tcPr>
                <w:p w14:paraId="1658E9B4" w14:textId="77777777" w:rsidR="008146E0" w:rsidRPr="00EE4FAA" w:rsidRDefault="008146E0" w:rsidP="00C473A5">
                  <w:pPr>
                    <w:rPr>
                      <w:rFonts w:ascii="Times New Roman" w:hAnsi="Times New Roman"/>
                      <w:sz w:val="22"/>
                      <w:szCs w:val="22"/>
                      <w:lang w:val="lt-LT"/>
                    </w:rPr>
                  </w:pPr>
                </w:p>
              </w:tc>
              <w:tc>
                <w:tcPr>
                  <w:tcW w:w="1559" w:type="dxa"/>
                </w:tcPr>
                <w:p w14:paraId="6C0A6771" w14:textId="77777777" w:rsidR="008146E0" w:rsidRPr="00EE4FAA" w:rsidRDefault="008146E0" w:rsidP="00C473A5">
                  <w:pPr>
                    <w:rPr>
                      <w:rFonts w:ascii="Times New Roman" w:hAnsi="Times New Roman"/>
                      <w:sz w:val="22"/>
                      <w:szCs w:val="22"/>
                      <w:lang w:val="lt-LT"/>
                    </w:rPr>
                  </w:pPr>
                </w:p>
              </w:tc>
              <w:tc>
                <w:tcPr>
                  <w:tcW w:w="1134" w:type="dxa"/>
                </w:tcPr>
                <w:p w14:paraId="662F5E13" w14:textId="77777777" w:rsidR="008146E0" w:rsidRPr="00EE4FAA" w:rsidRDefault="008146E0" w:rsidP="00C473A5">
                  <w:pPr>
                    <w:rPr>
                      <w:rFonts w:ascii="Times New Roman" w:hAnsi="Times New Roman"/>
                      <w:sz w:val="22"/>
                      <w:szCs w:val="22"/>
                      <w:lang w:val="lt-LT"/>
                    </w:rPr>
                  </w:pPr>
                </w:p>
              </w:tc>
              <w:tc>
                <w:tcPr>
                  <w:tcW w:w="1021" w:type="dxa"/>
                </w:tcPr>
                <w:p w14:paraId="4238DAD7" w14:textId="77777777" w:rsidR="008146E0" w:rsidRPr="00EE4FAA" w:rsidRDefault="008146E0" w:rsidP="00C473A5">
                  <w:pPr>
                    <w:rPr>
                      <w:rFonts w:ascii="Times New Roman" w:hAnsi="Times New Roman"/>
                      <w:sz w:val="22"/>
                      <w:szCs w:val="22"/>
                      <w:lang w:val="lt-LT"/>
                    </w:rPr>
                  </w:pPr>
                </w:p>
              </w:tc>
            </w:tr>
            <w:tr w:rsidR="008146E0" w:rsidRPr="00F96547" w14:paraId="108489D9" w14:textId="77777777" w:rsidTr="00C473A5">
              <w:trPr>
                <w:trHeight w:val="71"/>
              </w:trPr>
              <w:tc>
                <w:tcPr>
                  <w:tcW w:w="675" w:type="dxa"/>
                </w:tcPr>
                <w:p w14:paraId="47F094FE" w14:textId="77777777" w:rsidR="008146E0" w:rsidRPr="00EE4FAA" w:rsidRDefault="008146E0" w:rsidP="00C473A5">
                  <w:pPr>
                    <w:rPr>
                      <w:rFonts w:ascii="Times New Roman" w:hAnsi="Times New Roman"/>
                      <w:sz w:val="22"/>
                      <w:szCs w:val="22"/>
                      <w:lang w:val="lt-LT"/>
                    </w:rPr>
                  </w:pPr>
                </w:p>
              </w:tc>
              <w:tc>
                <w:tcPr>
                  <w:tcW w:w="1985" w:type="dxa"/>
                </w:tcPr>
                <w:p w14:paraId="7390ACFC" w14:textId="77777777" w:rsidR="008146E0" w:rsidRPr="00EE4FAA" w:rsidRDefault="008146E0" w:rsidP="00C473A5">
                  <w:pPr>
                    <w:rPr>
                      <w:rFonts w:ascii="Times New Roman" w:hAnsi="Times New Roman"/>
                      <w:sz w:val="22"/>
                      <w:szCs w:val="22"/>
                      <w:lang w:val="lt-LT"/>
                    </w:rPr>
                  </w:pPr>
                </w:p>
              </w:tc>
              <w:tc>
                <w:tcPr>
                  <w:tcW w:w="1417" w:type="dxa"/>
                </w:tcPr>
                <w:p w14:paraId="10494226" w14:textId="77777777" w:rsidR="008146E0" w:rsidRPr="00EE4FAA" w:rsidRDefault="008146E0" w:rsidP="00C473A5">
                  <w:pPr>
                    <w:rPr>
                      <w:rFonts w:ascii="Times New Roman" w:hAnsi="Times New Roman"/>
                      <w:sz w:val="22"/>
                      <w:szCs w:val="22"/>
                      <w:lang w:val="lt-LT"/>
                    </w:rPr>
                  </w:pPr>
                </w:p>
              </w:tc>
              <w:tc>
                <w:tcPr>
                  <w:tcW w:w="1418" w:type="dxa"/>
                </w:tcPr>
                <w:p w14:paraId="657B765B" w14:textId="77777777" w:rsidR="008146E0" w:rsidRPr="00EE4FAA" w:rsidRDefault="008146E0" w:rsidP="00C473A5">
                  <w:pPr>
                    <w:rPr>
                      <w:rFonts w:ascii="Times New Roman" w:hAnsi="Times New Roman"/>
                      <w:sz w:val="22"/>
                      <w:szCs w:val="22"/>
                      <w:lang w:val="lt-LT"/>
                    </w:rPr>
                  </w:pPr>
                </w:p>
              </w:tc>
              <w:tc>
                <w:tcPr>
                  <w:tcW w:w="1134" w:type="dxa"/>
                </w:tcPr>
                <w:p w14:paraId="4C7876FF" w14:textId="77777777" w:rsidR="008146E0" w:rsidRPr="00EE4FAA" w:rsidRDefault="008146E0" w:rsidP="00C473A5">
                  <w:pPr>
                    <w:rPr>
                      <w:rFonts w:ascii="Times New Roman" w:hAnsi="Times New Roman"/>
                      <w:sz w:val="22"/>
                      <w:szCs w:val="22"/>
                      <w:lang w:val="lt-LT"/>
                    </w:rPr>
                  </w:pPr>
                </w:p>
              </w:tc>
              <w:tc>
                <w:tcPr>
                  <w:tcW w:w="1559" w:type="dxa"/>
                </w:tcPr>
                <w:p w14:paraId="4479EABB" w14:textId="77777777" w:rsidR="008146E0" w:rsidRPr="00EE4FAA" w:rsidRDefault="008146E0" w:rsidP="00C473A5">
                  <w:pPr>
                    <w:rPr>
                      <w:rFonts w:ascii="Times New Roman" w:hAnsi="Times New Roman"/>
                      <w:sz w:val="22"/>
                      <w:szCs w:val="22"/>
                      <w:lang w:val="lt-LT"/>
                    </w:rPr>
                  </w:pPr>
                </w:p>
              </w:tc>
              <w:tc>
                <w:tcPr>
                  <w:tcW w:w="1134" w:type="dxa"/>
                </w:tcPr>
                <w:p w14:paraId="142ED676" w14:textId="77777777" w:rsidR="008146E0" w:rsidRPr="00EE4FAA" w:rsidRDefault="008146E0" w:rsidP="00C473A5">
                  <w:pPr>
                    <w:rPr>
                      <w:rFonts w:ascii="Times New Roman" w:hAnsi="Times New Roman"/>
                      <w:sz w:val="22"/>
                      <w:szCs w:val="22"/>
                      <w:lang w:val="lt-LT"/>
                    </w:rPr>
                  </w:pPr>
                </w:p>
              </w:tc>
              <w:tc>
                <w:tcPr>
                  <w:tcW w:w="1021" w:type="dxa"/>
                </w:tcPr>
                <w:p w14:paraId="63E62E21" w14:textId="77777777" w:rsidR="008146E0" w:rsidRPr="00EE4FAA" w:rsidRDefault="008146E0" w:rsidP="00C473A5">
                  <w:pPr>
                    <w:rPr>
                      <w:rFonts w:ascii="Times New Roman" w:hAnsi="Times New Roman"/>
                      <w:sz w:val="22"/>
                      <w:szCs w:val="22"/>
                      <w:lang w:val="lt-LT"/>
                    </w:rPr>
                  </w:pPr>
                </w:p>
              </w:tc>
            </w:tr>
            <w:tr w:rsidR="008146E0" w:rsidRPr="00F96547" w14:paraId="087DFF16" w14:textId="77777777" w:rsidTr="00C473A5">
              <w:trPr>
                <w:trHeight w:val="71"/>
              </w:trPr>
              <w:tc>
                <w:tcPr>
                  <w:tcW w:w="675" w:type="dxa"/>
                </w:tcPr>
                <w:p w14:paraId="47A905D9" w14:textId="77777777" w:rsidR="008146E0" w:rsidRPr="00EE4FAA" w:rsidRDefault="008146E0" w:rsidP="00C473A5">
                  <w:pPr>
                    <w:rPr>
                      <w:rFonts w:ascii="Times New Roman" w:hAnsi="Times New Roman"/>
                      <w:sz w:val="22"/>
                      <w:szCs w:val="22"/>
                      <w:lang w:val="lt-LT"/>
                    </w:rPr>
                  </w:pPr>
                </w:p>
              </w:tc>
              <w:tc>
                <w:tcPr>
                  <w:tcW w:w="1985" w:type="dxa"/>
                </w:tcPr>
                <w:p w14:paraId="3A5242A1" w14:textId="77777777" w:rsidR="008146E0" w:rsidRPr="00EE4FAA" w:rsidRDefault="008146E0" w:rsidP="00C473A5">
                  <w:pPr>
                    <w:rPr>
                      <w:rFonts w:ascii="Times New Roman" w:hAnsi="Times New Roman"/>
                      <w:sz w:val="22"/>
                      <w:szCs w:val="22"/>
                      <w:lang w:val="lt-LT"/>
                    </w:rPr>
                  </w:pPr>
                </w:p>
              </w:tc>
              <w:tc>
                <w:tcPr>
                  <w:tcW w:w="1417" w:type="dxa"/>
                </w:tcPr>
                <w:p w14:paraId="00D2EA71" w14:textId="77777777" w:rsidR="008146E0" w:rsidRPr="00EE4FAA" w:rsidRDefault="008146E0" w:rsidP="00C473A5">
                  <w:pPr>
                    <w:rPr>
                      <w:rFonts w:ascii="Times New Roman" w:hAnsi="Times New Roman"/>
                      <w:sz w:val="22"/>
                      <w:szCs w:val="22"/>
                      <w:lang w:val="lt-LT"/>
                    </w:rPr>
                  </w:pPr>
                </w:p>
              </w:tc>
              <w:tc>
                <w:tcPr>
                  <w:tcW w:w="1418" w:type="dxa"/>
                </w:tcPr>
                <w:p w14:paraId="36789D42" w14:textId="77777777" w:rsidR="008146E0" w:rsidRPr="00EE4FAA" w:rsidRDefault="008146E0" w:rsidP="00C473A5">
                  <w:pPr>
                    <w:rPr>
                      <w:rFonts w:ascii="Times New Roman" w:hAnsi="Times New Roman"/>
                      <w:sz w:val="22"/>
                      <w:szCs w:val="22"/>
                      <w:lang w:val="lt-LT"/>
                    </w:rPr>
                  </w:pPr>
                </w:p>
              </w:tc>
              <w:tc>
                <w:tcPr>
                  <w:tcW w:w="1134" w:type="dxa"/>
                </w:tcPr>
                <w:p w14:paraId="4C35CD43" w14:textId="77777777" w:rsidR="008146E0" w:rsidRPr="00EE4FAA" w:rsidRDefault="008146E0" w:rsidP="00C473A5">
                  <w:pPr>
                    <w:rPr>
                      <w:rFonts w:ascii="Times New Roman" w:hAnsi="Times New Roman"/>
                      <w:sz w:val="22"/>
                      <w:szCs w:val="22"/>
                      <w:lang w:val="lt-LT"/>
                    </w:rPr>
                  </w:pPr>
                </w:p>
              </w:tc>
              <w:tc>
                <w:tcPr>
                  <w:tcW w:w="1559" w:type="dxa"/>
                </w:tcPr>
                <w:p w14:paraId="471051F1" w14:textId="77777777" w:rsidR="008146E0" w:rsidRPr="00EE4FAA" w:rsidRDefault="008146E0" w:rsidP="00C473A5">
                  <w:pPr>
                    <w:rPr>
                      <w:rFonts w:ascii="Times New Roman" w:hAnsi="Times New Roman"/>
                      <w:sz w:val="22"/>
                      <w:szCs w:val="22"/>
                      <w:lang w:val="lt-LT"/>
                    </w:rPr>
                  </w:pPr>
                </w:p>
              </w:tc>
              <w:tc>
                <w:tcPr>
                  <w:tcW w:w="1134" w:type="dxa"/>
                </w:tcPr>
                <w:p w14:paraId="582452C8" w14:textId="77777777" w:rsidR="008146E0" w:rsidRPr="00EE4FAA" w:rsidRDefault="008146E0" w:rsidP="00C473A5">
                  <w:pPr>
                    <w:rPr>
                      <w:rFonts w:ascii="Times New Roman" w:hAnsi="Times New Roman"/>
                      <w:sz w:val="22"/>
                      <w:szCs w:val="22"/>
                      <w:lang w:val="lt-LT"/>
                    </w:rPr>
                  </w:pPr>
                </w:p>
              </w:tc>
              <w:tc>
                <w:tcPr>
                  <w:tcW w:w="1021" w:type="dxa"/>
                </w:tcPr>
                <w:p w14:paraId="0488A065" w14:textId="77777777" w:rsidR="008146E0" w:rsidRPr="00EE4FAA" w:rsidRDefault="008146E0" w:rsidP="00C473A5">
                  <w:pPr>
                    <w:rPr>
                      <w:rFonts w:ascii="Times New Roman" w:hAnsi="Times New Roman"/>
                      <w:sz w:val="22"/>
                      <w:szCs w:val="22"/>
                      <w:lang w:val="lt-LT"/>
                    </w:rPr>
                  </w:pPr>
                </w:p>
              </w:tc>
            </w:tr>
            <w:tr w:rsidR="008146E0" w:rsidRPr="00F96547" w14:paraId="100E1C40" w14:textId="77777777" w:rsidTr="00C473A5">
              <w:trPr>
                <w:trHeight w:val="71"/>
              </w:trPr>
              <w:tc>
                <w:tcPr>
                  <w:tcW w:w="675" w:type="dxa"/>
                </w:tcPr>
                <w:p w14:paraId="64AFB1E7" w14:textId="77777777" w:rsidR="008146E0" w:rsidRPr="00EE4FAA" w:rsidRDefault="008146E0" w:rsidP="00C473A5">
                  <w:pPr>
                    <w:rPr>
                      <w:rFonts w:ascii="Times New Roman" w:hAnsi="Times New Roman"/>
                      <w:sz w:val="22"/>
                      <w:szCs w:val="22"/>
                      <w:lang w:val="lt-LT"/>
                    </w:rPr>
                  </w:pPr>
                </w:p>
              </w:tc>
              <w:tc>
                <w:tcPr>
                  <w:tcW w:w="1985" w:type="dxa"/>
                </w:tcPr>
                <w:p w14:paraId="4348CCA0" w14:textId="77777777" w:rsidR="008146E0" w:rsidRPr="00EE4FAA" w:rsidRDefault="008146E0" w:rsidP="00C473A5">
                  <w:pPr>
                    <w:rPr>
                      <w:rFonts w:ascii="Times New Roman" w:hAnsi="Times New Roman"/>
                      <w:sz w:val="22"/>
                      <w:szCs w:val="22"/>
                      <w:lang w:val="lt-LT"/>
                    </w:rPr>
                  </w:pPr>
                </w:p>
              </w:tc>
              <w:tc>
                <w:tcPr>
                  <w:tcW w:w="1417" w:type="dxa"/>
                </w:tcPr>
                <w:p w14:paraId="5ADEEA91" w14:textId="77777777" w:rsidR="008146E0" w:rsidRPr="00EE4FAA" w:rsidRDefault="008146E0" w:rsidP="00C473A5">
                  <w:pPr>
                    <w:rPr>
                      <w:rFonts w:ascii="Times New Roman" w:hAnsi="Times New Roman"/>
                      <w:sz w:val="22"/>
                      <w:szCs w:val="22"/>
                      <w:lang w:val="lt-LT"/>
                    </w:rPr>
                  </w:pPr>
                </w:p>
              </w:tc>
              <w:tc>
                <w:tcPr>
                  <w:tcW w:w="1418" w:type="dxa"/>
                </w:tcPr>
                <w:p w14:paraId="34D9B1B7" w14:textId="77777777" w:rsidR="008146E0" w:rsidRPr="00EE4FAA" w:rsidRDefault="008146E0" w:rsidP="00C473A5">
                  <w:pPr>
                    <w:rPr>
                      <w:rFonts w:ascii="Times New Roman" w:hAnsi="Times New Roman"/>
                      <w:sz w:val="22"/>
                      <w:szCs w:val="22"/>
                      <w:lang w:val="lt-LT"/>
                    </w:rPr>
                  </w:pPr>
                </w:p>
              </w:tc>
              <w:tc>
                <w:tcPr>
                  <w:tcW w:w="1134" w:type="dxa"/>
                </w:tcPr>
                <w:p w14:paraId="1E8388AF" w14:textId="77777777" w:rsidR="008146E0" w:rsidRPr="00EE4FAA" w:rsidRDefault="008146E0" w:rsidP="00C473A5">
                  <w:pPr>
                    <w:rPr>
                      <w:rFonts w:ascii="Times New Roman" w:hAnsi="Times New Roman"/>
                      <w:sz w:val="22"/>
                      <w:szCs w:val="22"/>
                      <w:lang w:val="lt-LT"/>
                    </w:rPr>
                  </w:pPr>
                </w:p>
              </w:tc>
              <w:tc>
                <w:tcPr>
                  <w:tcW w:w="1559" w:type="dxa"/>
                </w:tcPr>
                <w:p w14:paraId="371F54D3" w14:textId="77777777" w:rsidR="008146E0" w:rsidRPr="00EE4FAA" w:rsidRDefault="008146E0" w:rsidP="00C473A5">
                  <w:pPr>
                    <w:rPr>
                      <w:rFonts w:ascii="Times New Roman" w:hAnsi="Times New Roman"/>
                      <w:sz w:val="22"/>
                      <w:szCs w:val="22"/>
                      <w:lang w:val="lt-LT"/>
                    </w:rPr>
                  </w:pPr>
                </w:p>
              </w:tc>
              <w:tc>
                <w:tcPr>
                  <w:tcW w:w="1134" w:type="dxa"/>
                </w:tcPr>
                <w:p w14:paraId="480605C8" w14:textId="77777777" w:rsidR="008146E0" w:rsidRPr="00EE4FAA" w:rsidRDefault="008146E0" w:rsidP="00C473A5">
                  <w:pPr>
                    <w:rPr>
                      <w:rFonts w:ascii="Times New Roman" w:hAnsi="Times New Roman"/>
                      <w:sz w:val="22"/>
                      <w:szCs w:val="22"/>
                      <w:lang w:val="lt-LT"/>
                    </w:rPr>
                  </w:pPr>
                </w:p>
              </w:tc>
              <w:tc>
                <w:tcPr>
                  <w:tcW w:w="1021" w:type="dxa"/>
                </w:tcPr>
                <w:p w14:paraId="2A18AF69" w14:textId="77777777" w:rsidR="008146E0" w:rsidRPr="00EE4FAA" w:rsidRDefault="008146E0" w:rsidP="00C473A5">
                  <w:pPr>
                    <w:rPr>
                      <w:rFonts w:ascii="Times New Roman" w:hAnsi="Times New Roman"/>
                      <w:sz w:val="22"/>
                      <w:szCs w:val="22"/>
                      <w:lang w:val="lt-LT"/>
                    </w:rPr>
                  </w:pPr>
                </w:p>
              </w:tc>
            </w:tr>
            <w:tr w:rsidR="008146E0" w:rsidRPr="00F96547" w14:paraId="393C2EE7" w14:textId="77777777" w:rsidTr="00C473A5">
              <w:trPr>
                <w:trHeight w:val="71"/>
              </w:trPr>
              <w:tc>
                <w:tcPr>
                  <w:tcW w:w="675" w:type="dxa"/>
                </w:tcPr>
                <w:p w14:paraId="085E7335" w14:textId="77777777" w:rsidR="008146E0" w:rsidRPr="00EE4FAA" w:rsidRDefault="008146E0" w:rsidP="00C473A5">
                  <w:pPr>
                    <w:rPr>
                      <w:rFonts w:ascii="Times New Roman" w:hAnsi="Times New Roman"/>
                      <w:sz w:val="22"/>
                      <w:szCs w:val="22"/>
                      <w:lang w:val="lt-LT"/>
                    </w:rPr>
                  </w:pPr>
                </w:p>
              </w:tc>
              <w:tc>
                <w:tcPr>
                  <w:tcW w:w="1985" w:type="dxa"/>
                </w:tcPr>
                <w:p w14:paraId="2A767552" w14:textId="77777777" w:rsidR="008146E0" w:rsidRPr="00EE4FAA" w:rsidRDefault="008146E0" w:rsidP="00C473A5">
                  <w:pPr>
                    <w:rPr>
                      <w:rFonts w:ascii="Times New Roman" w:hAnsi="Times New Roman"/>
                      <w:sz w:val="22"/>
                      <w:szCs w:val="22"/>
                      <w:lang w:val="lt-LT"/>
                    </w:rPr>
                  </w:pPr>
                </w:p>
              </w:tc>
              <w:tc>
                <w:tcPr>
                  <w:tcW w:w="1417" w:type="dxa"/>
                </w:tcPr>
                <w:p w14:paraId="1D7FA60E" w14:textId="77777777" w:rsidR="008146E0" w:rsidRPr="00EE4FAA" w:rsidRDefault="008146E0" w:rsidP="00C473A5">
                  <w:pPr>
                    <w:rPr>
                      <w:rFonts w:ascii="Times New Roman" w:hAnsi="Times New Roman"/>
                      <w:sz w:val="22"/>
                      <w:szCs w:val="22"/>
                      <w:lang w:val="lt-LT"/>
                    </w:rPr>
                  </w:pPr>
                </w:p>
              </w:tc>
              <w:tc>
                <w:tcPr>
                  <w:tcW w:w="1418" w:type="dxa"/>
                </w:tcPr>
                <w:p w14:paraId="451223B4" w14:textId="77777777" w:rsidR="008146E0" w:rsidRPr="00EE4FAA" w:rsidRDefault="008146E0" w:rsidP="00C473A5">
                  <w:pPr>
                    <w:rPr>
                      <w:rFonts w:ascii="Times New Roman" w:hAnsi="Times New Roman"/>
                      <w:sz w:val="22"/>
                      <w:szCs w:val="22"/>
                      <w:lang w:val="lt-LT"/>
                    </w:rPr>
                  </w:pPr>
                </w:p>
              </w:tc>
              <w:tc>
                <w:tcPr>
                  <w:tcW w:w="1134" w:type="dxa"/>
                </w:tcPr>
                <w:p w14:paraId="63F08834" w14:textId="77777777" w:rsidR="008146E0" w:rsidRPr="00EE4FAA" w:rsidRDefault="008146E0" w:rsidP="00C473A5">
                  <w:pPr>
                    <w:rPr>
                      <w:rFonts w:ascii="Times New Roman" w:hAnsi="Times New Roman"/>
                      <w:sz w:val="22"/>
                      <w:szCs w:val="22"/>
                      <w:lang w:val="lt-LT"/>
                    </w:rPr>
                  </w:pPr>
                </w:p>
              </w:tc>
              <w:tc>
                <w:tcPr>
                  <w:tcW w:w="1559" w:type="dxa"/>
                </w:tcPr>
                <w:p w14:paraId="1DA62E9A" w14:textId="77777777" w:rsidR="008146E0" w:rsidRPr="00EE4FAA" w:rsidRDefault="008146E0" w:rsidP="00C473A5">
                  <w:pPr>
                    <w:rPr>
                      <w:rFonts w:ascii="Times New Roman" w:hAnsi="Times New Roman"/>
                      <w:sz w:val="22"/>
                      <w:szCs w:val="22"/>
                      <w:lang w:val="lt-LT"/>
                    </w:rPr>
                  </w:pPr>
                </w:p>
              </w:tc>
              <w:tc>
                <w:tcPr>
                  <w:tcW w:w="1134" w:type="dxa"/>
                </w:tcPr>
                <w:p w14:paraId="0B567927" w14:textId="77777777" w:rsidR="008146E0" w:rsidRPr="00EE4FAA" w:rsidRDefault="008146E0" w:rsidP="00C473A5">
                  <w:pPr>
                    <w:rPr>
                      <w:rFonts w:ascii="Times New Roman" w:hAnsi="Times New Roman"/>
                      <w:sz w:val="22"/>
                      <w:szCs w:val="22"/>
                      <w:lang w:val="lt-LT"/>
                    </w:rPr>
                  </w:pPr>
                </w:p>
              </w:tc>
              <w:tc>
                <w:tcPr>
                  <w:tcW w:w="1021" w:type="dxa"/>
                </w:tcPr>
                <w:p w14:paraId="0F729148" w14:textId="77777777" w:rsidR="008146E0" w:rsidRPr="00EE4FAA" w:rsidRDefault="008146E0" w:rsidP="00C473A5">
                  <w:pPr>
                    <w:rPr>
                      <w:rFonts w:ascii="Times New Roman" w:hAnsi="Times New Roman"/>
                      <w:sz w:val="22"/>
                      <w:szCs w:val="22"/>
                      <w:lang w:val="lt-LT"/>
                    </w:rPr>
                  </w:pPr>
                </w:p>
              </w:tc>
            </w:tr>
            <w:tr w:rsidR="008146E0" w:rsidRPr="00F96547" w14:paraId="3635DCE0" w14:textId="77777777" w:rsidTr="00C473A5">
              <w:trPr>
                <w:trHeight w:val="71"/>
              </w:trPr>
              <w:tc>
                <w:tcPr>
                  <w:tcW w:w="675" w:type="dxa"/>
                </w:tcPr>
                <w:p w14:paraId="54E03327" w14:textId="77777777" w:rsidR="008146E0" w:rsidRPr="00EE4FAA" w:rsidRDefault="008146E0" w:rsidP="00C473A5">
                  <w:pPr>
                    <w:rPr>
                      <w:rFonts w:ascii="Times New Roman" w:hAnsi="Times New Roman"/>
                      <w:sz w:val="22"/>
                      <w:szCs w:val="22"/>
                      <w:lang w:val="lt-LT"/>
                    </w:rPr>
                  </w:pPr>
                </w:p>
              </w:tc>
              <w:tc>
                <w:tcPr>
                  <w:tcW w:w="1985" w:type="dxa"/>
                </w:tcPr>
                <w:p w14:paraId="381733D6" w14:textId="77777777" w:rsidR="008146E0" w:rsidRPr="00EE4FAA" w:rsidRDefault="008146E0" w:rsidP="00C473A5">
                  <w:pPr>
                    <w:rPr>
                      <w:rFonts w:ascii="Times New Roman" w:hAnsi="Times New Roman"/>
                      <w:sz w:val="22"/>
                      <w:szCs w:val="22"/>
                      <w:lang w:val="lt-LT"/>
                    </w:rPr>
                  </w:pPr>
                </w:p>
              </w:tc>
              <w:tc>
                <w:tcPr>
                  <w:tcW w:w="1417" w:type="dxa"/>
                </w:tcPr>
                <w:p w14:paraId="6D2C7C52" w14:textId="77777777" w:rsidR="008146E0" w:rsidRPr="00EE4FAA" w:rsidRDefault="008146E0" w:rsidP="00C473A5">
                  <w:pPr>
                    <w:rPr>
                      <w:rFonts w:ascii="Times New Roman" w:hAnsi="Times New Roman"/>
                      <w:sz w:val="22"/>
                      <w:szCs w:val="22"/>
                      <w:lang w:val="lt-LT"/>
                    </w:rPr>
                  </w:pPr>
                </w:p>
              </w:tc>
              <w:tc>
                <w:tcPr>
                  <w:tcW w:w="1418" w:type="dxa"/>
                </w:tcPr>
                <w:p w14:paraId="5EAA3EFD" w14:textId="77777777" w:rsidR="008146E0" w:rsidRPr="00EE4FAA" w:rsidRDefault="008146E0" w:rsidP="00C473A5">
                  <w:pPr>
                    <w:rPr>
                      <w:rFonts w:ascii="Times New Roman" w:hAnsi="Times New Roman"/>
                      <w:sz w:val="22"/>
                      <w:szCs w:val="22"/>
                      <w:lang w:val="lt-LT"/>
                    </w:rPr>
                  </w:pPr>
                </w:p>
              </w:tc>
              <w:tc>
                <w:tcPr>
                  <w:tcW w:w="1134" w:type="dxa"/>
                </w:tcPr>
                <w:p w14:paraId="443F4AA6" w14:textId="77777777" w:rsidR="008146E0" w:rsidRPr="00EE4FAA" w:rsidRDefault="008146E0" w:rsidP="00C473A5">
                  <w:pPr>
                    <w:rPr>
                      <w:rFonts w:ascii="Times New Roman" w:hAnsi="Times New Roman"/>
                      <w:sz w:val="22"/>
                      <w:szCs w:val="22"/>
                      <w:lang w:val="lt-LT"/>
                    </w:rPr>
                  </w:pPr>
                </w:p>
              </w:tc>
              <w:tc>
                <w:tcPr>
                  <w:tcW w:w="1559" w:type="dxa"/>
                </w:tcPr>
                <w:p w14:paraId="4B1F9ADF" w14:textId="77777777" w:rsidR="008146E0" w:rsidRPr="00EE4FAA" w:rsidRDefault="008146E0" w:rsidP="00C473A5">
                  <w:pPr>
                    <w:rPr>
                      <w:rFonts w:ascii="Times New Roman" w:hAnsi="Times New Roman"/>
                      <w:sz w:val="22"/>
                      <w:szCs w:val="22"/>
                      <w:lang w:val="lt-LT"/>
                    </w:rPr>
                  </w:pPr>
                </w:p>
              </w:tc>
              <w:tc>
                <w:tcPr>
                  <w:tcW w:w="1134" w:type="dxa"/>
                </w:tcPr>
                <w:p w14:paraId="16852B51" w14:textId="77777777" w:rsidR="008146E0" w:rsidRPr="00EE4FAA" w:rsidRDefault="008146E0" w:rsidP="00C473A5">
                  <w:pPr>
                    <w:rPr>
                      <w:rFonts w:ascii="Times New Roman" w:hAnsi="Times New Roman"/>
                      <w:sz w:val="22"/>
                      <w:szCs w:val="22"/>
                      <w:lang w:val="lt-LT"/>
                    </w:rPr>
                  </w:pPr>
                </w:p>
              </w:tc>
              <w:tc>
                <w:tcPr>
                  <w:tcW w:w="1021" w:type="dxa"/>
                </w:tcPr>
                <w:p w14:paraId="0DDB6EC9" w14:textId="77777777" w:rsidR="008146E0" w:rsidRPr="00EE4FAA" w:rsidRDefault="008146E0" w:rsidP="00C473A5">
                  <w:pPr>
                    <w:rPr>
                      <w:rFonts w:ascii="Times New Roman" w:hAnsi="Times New Roman"/>
                      <w:sz w:val="22"/>
                      <w:szCs w:val="22"/>
                      <w:lang w:val="lt-LT"/>
                    </w:rPr>
                  </w:pPr>
                </w:p>
              </w:tc>
            </w:tr>
            <w:tr w:rsidR="008146E0" w:rsidRPr="00F96547" w14:paraId="60F14DE3" w14:textId="77777777" w:rsidTr="00C473A5">
              <w:trPr>
                <w:trHeight w:val="71"/>
              </w:trPr>
              <w:tc>
                <w:tcPr>
                  <w:tcW w:w="675" w:type="dxa"/>
                </w:tcPr>
                <w:p w14:paraId="4B675EA2" w14:textId="77777777" w:rsidR="008146E0" w:rsidRPr="00EE4FAA" w:rsidRDefault="008146E0" w:rsidP="00C473A5">
                  <w:pPr>
                    <w:rPr>
                      <w:rFonts w:ascii="Times New Roman" w:hAnsi="Times New Roman"/>
                      <w:sz w:val="22"/>
                      <w:szCs w:val="22"/>
                      <w:lang w:val="lt-LT"/>
                    </w:rPr>
                  </w:pPr>
                </w:p>
              </w:tc>
              <w:tc>
                <w:tcPr>
                  <w:tcW w:w="1985" w:type="dxa"/>
                </w:tcPr>
                <w:p w14:paraId="57A63DD9" w14:textId="77777777" w:rsidR="008146E0" w:rsidRPr="00EE4FAA" w:rsidRDefault="008146E0" w:rsidP="00C473A5">
                  <w:pPr>
                    <w:rPr>
                      <w:rFonts w:ascii="Times New Roman" w:hAnsi="Times New Roman"/>
                      <w:sz w:val="22"/>
                      <w:szCs w:val="22"/>
                      <w:lang w:val="lt-LT"/>
                    </w:rPr>
                  </w:pPr>
                </w:p>
              </w:tc>
              <w:tc>
                <w:tcPr>
                  <w:tcW w:w="1417" w:type="dxa"/>
                </w:tcPr>
                <w:p w14:paraId="1F9F953C" w14:textId="77777777" w:rsidR="008146E0" w:rsidRPr="00EE4FAA" w:rsidRDefault="008146E0" w:rsidP="00C473A5">
                  <w:pPr>
                    <w:rPr>
                      <w:rFonts w:ascii="Times New Roman" w:hAnsi="Times New Roman"/>
                      <w:sz w:val="22"/>
                      <w:szCs w:val="22"/>
                      <w:lang w:val="lt-LT"/>
                    </w:rPr>
                  </w:pPr>
                </w:p>
              </w:tc>
              <w:tc>
                <w:tcPr>
                  <w:tcW w:w="1418" w:type="dxa"/>
                </w:tcPr>
                <w:p w14:paraId="482CEBC0" w14:textId="77777777" w:rsidR="008146E0" w:rsidRPr="00EE4FAA" w:rsidRDefault="008146E0" w:rsidP="00C473A5">
                  <w:pPr>
                    <w:rPr>
                      <w:rFonts w:ascii="Times New Roman" w:hAnsi="Times New Roman"/>
                      <w:sz w:val="22"/>
                      <w:szCs w:val="22"/>
                      <w:lang w:val="lt-LT"/>
                    </w:rPr>
                  </w:pPr>
                </w:p>
              </w:tc>
              <w:tc>
                <w:tcPr>
                  <w:tcW w:w="1134" w:type="dxa"/>
                </w:tcPr>
                <w:p w14:paraId="7E5CED21" w14:textId="77777777" w:rsidR="008146E0" w:rsidRPr="00EE4FAA" w:rsidRDefault="008146E0" w:rsidP="00C473A5">
                  <w:pPr>
                    <w:rPr>
                      <w:rFonts w:ascii="Times New Roman" w:hAnsi="Times New Roman"/>
                      <w:sz w:val="22"/>
                      <w:szCs w:val="22"/>
                      <w:lang w:val="lt-LT"/>
                    </w:rPr>
                  </w:pPr>
                </w:p>
              </w:tc>
              <w:tc>
                <w:tcPr>
                  <w:tcW w:w="1559" w:type="dxa"/>
                </w:tcPr>
                <w:p w14:paraId="4E01F6A9" w14:textId="77777777" w:rsidR="008146E0" w:rsidRPr="00EE4FAA" w:rsidRDefault="008146E0" w:rsidP="00C473A5">
                  <w:pPr>
                    <w:rPr>
                      <w:rFonts w:ascii="Times New Roman" w:hAnsi="Times New Roman"/>
                      <w:sz w:val="22"/>
                      <w:szCs w:val="22"/>
                      <w:lang w:val="lt-LT"/>
                    </w:rPr>
                  </w:pPr>
                </w:p>
              </w:tc>
              <w:tc>
                <w:tcPr>
                  <w:tcW w:w="1134" w:type="dxa"/>
                </w:tcPr>
                <w:p w14:paraId="3C608BFC" w14:textId="77777777" w:rsidR="008146E0" w:rsidRPr="00EE4FAA" w:rsidRDefault="008146E0" w:rsidP="00C473A5">
                  <w:pPr>
                    <w:rPr>
                      <w:rFonts w:ascii="Times New Roman" w:hAnsi="Times New Roman"/>
                      <w:sz w:val="22"/>
                      <w:szCs w:val="22"/>
                      <w:lang w:val="lt-LT"/>
                    </w:rPr>
                  </w:pPr>
                </w:p>
              </w:tc>
              <w:tc>
                <w:tcPr>
                  <w:tcW w:w="1021" w:type="dxa"/>
                </w:tcPr>
                <w:p w14:paraId="5EE70D2D" w14:textId="77777777" w:rsidR="008146E0" w:rsidRPr="00EE4FAA" w:rsidRDefault="008146E0" w:rsidP="00C473A5">
                  <w:pPr>
                    <w:rPr>
                      <w:rFonts w:ascii="Times New Roman" w:hAnsi="Times New Roman"/>
                      <w:sz w:val="22"/>
                      <w:szCs w:val="22"/>
                      <w:lang w:val="lt-LT"/>
                    </w:rPr>
                  </w:pPr>
                </w:p>
              </w:tc>
            </w:tr>
            <w:tr w:rsidR="008146E0" w:rsidRPr="00F96547" w14:paraId="3A0EB458" w14:textId="77777777" w:rsidTr="00C473A5">
              <w:trPr>
                <w:trHeight w:val="71"/>
              </w:trPr>
              <w:tc>
                <w:tcPr>
                  <w:tcW w:w="675" w:type="dxa"/>
                </w:tcPr>
                <w:p w14:paraId="2445F5CD" w14:textId="77777777" w:rsidR="008146E0" w:rsidRPr="00EE4FAA" w:rsidRDefault="008146E0" w:rsidP="00C473A5">
                  <w:pPr>
                    <w:rPr>
                      <w:rFonts w:ascii="Times New Roman" w:hAnsi="Times New Roman"/>
                      <w:sz w:val="22"/>
                      <w:szCs w:val="22"/>
                      <w:lang w:val="lt-LT"/>
                    </w:rPr>
                  </w:pPr>
                </w:p>
              </w:tc>
              <w:tc>
                <w:tcPr>
                  <w:tcW w:w="1985" w:type="dxa"/>
                </w:tcPr>
                <w:p w14:paraId="2AF38860" w14:textId="77777777" w:rsidR="008146E0" w:rsidRPr="00EE4FAA" w:rsidRDefault="008146E0" w:rsidP="00C473A5">
                  <w:pPr>
                    <w:rPr>
                      <w:rFonts w:ascii="Times New Roman" w:hAnsi="Times New Roman"/>
                      <w:sz w:val="22"/>
                      <w:szCs w:val="22"/>
                      <w:lang w:val="lt-LT"/>
                    </w:rPr>
                  </w:pPr>
                </w:p>
              </w:tc>
              <w:tc>
                <w:tcPr>
                  <w:tcW w:w="1417" w:type="dxa"/>
                </w:tcPr>
                <w:p w14:paraId="5BC3889D" w14:textId="77777777" w:rsidR="008146E0" w:rsidRPr="00EE4FAA" w:rsidRDefault="008146E0" w:rsidP="00C473A5">
                  <w:pPr>
                    <w:rPr>
                      <w:rFonts w:ascii="Times New Roman" w:hAnsi="Times New Roman"/>
                      <w:sz w:val="22"/>
                      <w:szCs w:val="22"/>
                      <w:lang w:val="lt-LT"/>
                    </w:rPr>
                  </w:pPr>
                </w:p>
              </w:tc>
              <w:tc>
                <w:tcPr>
                  <w:tcW w:w="1418" w:type="dxa"/>
                </w:tcPr>
                <w:p w14:paraId="775CE2A5" w14:textId="77777777" w:rsidR="008146E0" w:rsidRPr="00EE4FAA" w:rsidRDefault="008146E0" w:rsidP="00C473A5">
                  <w:pPr>
                    <w:rPr>
                      <w:rFonts w:ascii="Times New Roman" w:hAnsi="Times New Roman"/>
                      <w:sz w:val="22"/>
                      <w:szCs w:val="22"/>
                      <w:lang w:val="lt-LT"/>
                    </w:rPr>
                  </w:pPr>
                </w:p>
              </w:tc>
              <w:tc>
                <w:tcPr>
                  <w:tcW w:w="1134" w:type="dxa"/>
                </w:tcPr>
                <w:p w14:paraId="416FDE8F" w14:textId="77777777" w:rsidR="008146E0" w:rsidRPr="00EE4FAA" w:rsidRDefault="008146E0" w:rsidP="00C473A5">
                  <w:pPr>
                    <w:rPr>
                      <w:rFonts w:ascii="Times New Roman" w:hAnsi="Times New Roman"/>
                      <w:sz w:val="22"/>
                      <w:szCs w:val="22"/>
                      <w:lang w:val="lt-LT"/>
                    </w:rPr>
                  </w:pPr>
                </w:p>
              </w:tc>
              <w:tc>
                <w:tcPr>
                  <w:tcW w:w="1559" w:type="dxa"/>
                </w:tcPr>
                <w:p w14:paraId="7BB9EF49" w14:textId="77777777" w:rsidR="008146E0" w:rsidRPr="00EE4FAA" w:rsidRDefault="008146E0" w:rsidP="00C473A5">
                  <w:pPr>
                    <w:rPr>
                      <w:rFonts w:ascii="Times New Roman" w:hAnsi="Times New Roman"/>
                      <w:sz w:val="22"/>
                      <w:szCs w:val="22"/>
                      <w:lang w:val="lt-LT"/>
                    </w:rPr>
                  </w:pPr>
                </w:p>
              </w:tc>
              <w:tc>
                <w:tcPr>
                  <w:tcW w:w="1134" w:type="dxa"/>
                </w:tcPr>
                <w:p w14:paraId="271DAD78" w14:textId="77777777" w:rsidR="008146E0" w:rsidRPr="00EE4FAA" w:rsidRDefault="008146E0" w:rsidP="00C473A5">
                  <w:pPr>
                    <w:rPr>
                      <w:rFonts w:ascii="Times New Roman" w:hAnsi="Times New Roman"/>
                      <w:sz w:val="22"/>
                      <w:szCs w:val="22"/>
                      <w:lang w:val="lt-LT"/>
                    </w:rPr>
                  </w:pPr>
                </w:p>
              </w:tc>
              <w:tc>
                <w:tcPr>
                  <w:tcW w:w="1021" w:type="dxa"/>
                </w:tcPr>
                <w:p w14:paraId="3894A870" w14:textId="77777777" w:rsidR="008146E0" w:rsidRPr="00EE4FAA" w:rsidRDefault="008146E0" w:rsidP="00C473A5">
                  <w:pPr>
                    <w:rPr>
                      <w:rFonts w:ascii="Times New Roman" w:hAnsi="Times New Roman"/>
                      <w:sz w:val="22"/>
                      <w:szCs w:val="22"/>
                      <w:lang w:val="lt-LT"/>
                    </w:rPr>
                  </w:pPr>
                </w:p>
              </w:tc>
            </w:tr>
            <w:tr w:rsidR="008146E0" w:rsidRPr="00F96547" w14:paraId="6B50119C" w14:textId="77777777" w:rsidTr="00C473A5">
              <w:trPr>
                <w:trHeight w:val="71"/>
              </w:trPr>
              <w:tc>
                <w:tcPr>
                  <w:tcW w:w="675" w:type="dxa"/>
                </w:tcPr>
                <w:p w14:paraId="61295DC5" w14:textId="77777777" w:rsidR="008146E0" w:rsidRPr="00EE4FAA" w:rsidRDefault="008146E0" w:rsidP="00C473A5">
                  <w:pPr>
                    <w:rPr>
                      <w:rFonts w:ascii="Times New Roman" w:hAnsi="Times New Roman"/>
                      <w:sz w:val="22"/>
                      <w:szCs w:val="22"/>
                      <w:lang w:val="lt-LT"/>
                    </w:rPr>
                  </w:pPr>
                </w:p>
              </w:tc>
              <w:tc>
                <w:tcPr>
                  <w:tcW w:w="1985" w:type="dxa"/>
                </w:tcPr>
                <w:p w14:paraId="0AFF4B8D" w14:textId="77777777" w:rsidR="008146E0" w:rsidRPr="00EE4FAA" w:rsidRDefault="008146E0" w:rsidP="00C473A5">
                  <w:pPr>
                    <w:rPr>
                      <w:rFonts w:ascii="Times New Roman" w:hAnsi="Times New Roman"/>
                      <w:sz w:val="22"/>
                      <w:szCs w:val="22"/>
                      <w:lang w:val="lt-LT"/>
                    </w:rPr>
                  </w:pPr>
                </w:p>
              </w:tc>
              <w:tc>
                <w:tcPr>
                  <w:tcW w:w="1417" w:type="dxa"/>
                </w:tcPr>
                <w:p w14:paraId="7F0212CC" w14:textId="77777777" w:rsidR="008146E0" w:rsidRPr="00EE4FAA" w:rsidRDefault="008146E0" w:rsidP="00C473A5">
                  <w:pPr>
                    <w:rPr>
                      <w:rFonts w:ascii="Times New Roman" w:hAnsi="Times New Roman"/>
                      <w:sz w:val="22"/>
                      <w:szCs w:val="22"/>
                      <w:lang w:val="lt-LT"/>
                    </w:rPr>
                  </w:pPr>
                </w:p>
              </w:tc>
              <w:tc>
                <w:tcPr>
                  <w:tcW w:w="1418" w:type="dxa"/>
                </w:tcPr>
                <w:p w14:paraId="0D980D41" w14:textId="77777777" w:rsidR="008146E0" w:rsidRPr="00EE4FAA" w:rsidRDefault="008146E0" w:rsidP="00C473A5">
                  <w:pPr>
                    <w:rPr>
                      <w:rFonts w:ascii="Times New Roman" w:hAnsi="Times New Roman"/>
                      <w:sz w:val="22"/>
                      <w:szCs w:val="22"/>
                      <w:lang w:val="lt-LT"/>
                    </w:rPr>
                  </w:pPr>
                </w:p>
              </w:tc>
              <w:tc>
                <w:tcPr>
                  <w:tcW w:w="1134" w:type="dxa"/>
                </w:tcPr>
                <w:p w14:paraId="1D4134E2" w14:textId="77777777" w:rsidR="008146E0" w:rsidRPr="00EE4FAA" w:rsidRDefault="008146E0" w:rsidP="00C473A5">
                  <w:pPr>
                    <w:rPr>
                      <w:rFonts w:ascii="Times New Roman" w:hAnsi="Times New Roman"/>
                      <w:sz w:val="22"/>
                      <w:szCs w:val="22"/>
                      <w:lang w:val="lt-LT"/>
                    </w:rPr>
                  </w:pPr>
                </w:p>
              </w:tc>
              <w:tc>
                <w:tcPr>
                  <w:tcW w:w="1559" w:type="dxa"/>
                </w:tcPr>
                <w:p w14:paraId="69967367" w14:textId="77777777" w:rsidR="008146E0" w:rsidRPr="00EE4FAA" w:rsidRDefault="008146E0" w:rsidP="00C473A5">
                  <w:pPr>
                    <w:rPr>
                      <w:rFonts w:ascii="Times New Roman" w:hAnsi="Times New Roman"/>
                      <w:sz w:val="22"/>
                      <w:szCs w:val="22"/>
                      <w:lang w:val="lt-LT"/>
                    </w:rPr>
                  </w:pPr>
                </w:p>
              </w:tc>
              <w:tc>
                <w:tcPr>
                  <w:tcW w:w="1134" w:type="dxa"/>
                </w:tcPr>
                <w:p w14:paraId="4BD62430" w14:textId="77777777" w:rsidR="008146E0" w:rsidRPr="00EE4FAA" w:rsidRDefault="008146E0" w:rsidP="00C473A5">
                  <w:pPr>
                    <w:rPr>
                      <w:rFonts w:ascii="Times New Roman" w:hAnsi="Times New Roman"/>
                      <w:sz w:val="22"/>
                      <w:szCs w:val="22"/>
                      <w:lang w:val="lt-LT"/>
                    </w:rPr>
                  </w:pPr>
                </w:p>
              </w:tc>
              <w:tc>
                <w:tcPr>
                  <w:tcW w:w="1021" w:type="dxa"/>
                </w:tcPr>
                <w:p w14:paraId="7137233F" w14:textId="77777777" w:rsidR="008146E0" w:rsidRPr="00EE4FAA" w:rsidRDefault="008146E0" w:rsidP="00C473A5">
                  <w:pPr>
                    <w:rPr>
                      <w:rFonts w:ascii="Times New Roman" w:hAnsi="Times New Roman"/>
                      <w:sz w:val="22"/>
                      <w:szCs w:val="22"/>
                      <w:lang w:val="lt-LT"/>
                    </w:rPr>
                  </w:pPr>
                </w:p>
              </w:tc>
            </w:tr>
            <w:tr w:rsidR="008146E0" w:rsidRPr="00F96547" w14:paraId="6E3A444E" w14:textId="77777777" w:rsidTr="00C473A5">
              <w:trPr>
                <w:trHeight w:val="71"/>
              </w:trPr>
              <w:tc>
                <w:tcPr>
                  <w:tcW w:w="675" w:type="dxa"/>
                </w:tcPr>
                <w:p w14:paraId="79C072E6" w14:textId="77777777" w:rsidR="008146E0" w:rsidRPr="00EE4FAA" w:rsidRDefault="008146E0" w:rsidP="00C473A5">
                  <w:pPr>
                    <w:rPr>
                      <w:rFonts w:ascii="Times New Roman" w:hAnsi="Times New Roman"/>
                      <w:sz w:val="22"/>
                      <w:szCs w:val="22"/>
                      <w:lang w:val="lt-LT"/>
                    </w:rPr>
                  </w:pPr>
                </w:p>
              </w:tc>
              <w:tc>
                <w:tcPr>
                  <w:tcW w:w="1985" w:type="dxa"/>
                </w:tcPr>
                <w:p w14:paraId="6704CAAD" w14:textId="77777777" w:rsidR="008146E0" w:rsidRPr="00EE4FAA" w:rsidRDefault="008146E0" w:rsidP="00C473A5">
                  <w:pPr>
                    <w:rPr>
                      <w:rFonts w:ascii="Times New Roman" w:hAnsi="Times New Roman"/>
                      <w:sz w:val="22"/>
                      <w:szCs w:val="22"/>
                      <w:lang w:val="lt-LT"/>
                    </w:rPr>
                  </w:pPr>
                </w:p>
              </w:tc>
              <w:tc>
                <w:tcPr>
                  <w:tcW w:w="1417" w:type="dxa"/>
                </w:tcPr>
                <w:p w14:paraId="3DE0490E" w14:textId="77777777" w:rsidR="008146E0" w:rsidRPr="00EE4FAA" w:rsidRDefault="008146E0" w:rsidP="00C473A5">
                  <w:pPr>
                    <w:rPr>
                      <w:rFonts w:ascii="Times New Roman" w:hAnsi="Times New Roman"/>
                      <w:sz w:val="22"/>
                      <w:szCs w:val="22"/>
                      <w:lang w:val="lt-LT"/>
                    </w:rPr>
                  </w:pPr>
                </w:p>
              </w:tc>
              <w:tc>
                <w:tcPr>
                  <w:tcW w:w="1418" w:type="dxa"/>
                </w:tcPr>
                <w:p w14:paraId="605F81BD" w14:textId="77777777" w:rsidR="008146E0" w:rsidRPr="00EE4FAA" w:rsidRDefault="008146E0" w:rsidP="00C473A5">
                  <w:pPr>
                    <w:rPr>
                      <w:rFonts w:ascii="Times New Roman" w:hAnsi="Times New Roman"/>
                      <w:sz w:val="22"/>
                      <w:szCs w:val="22"/>
                      <w:lang w:val="lt-LT"/>
                    </w:rPr>
                  </w:pPr>
                </w:p>
              </w:tc>
              <w:tc>
                <w:tcPr>
                  <w:tcW w:w="1134" w:type="dxa"/>
                </w:tcPr>
                <w:p w14:paraId="4B011FD4" w14:textId="77777777" w:rsidR="008146E0" w:rsidRPr="00EE4FAA" w:rsidRDefault="008146E0" w:rsidP="00C473A5">
                  <w:pPr>
                    <w:rPr>
                      <w:rFonts w:ascii="Times New Roman" w:hAnsi="Times New Roman"/>
                      <w:sz w:val="22"/>
                      <w:szCs w:val="22"/>
                      <w:lang w:val="lt-LT"/>
                    </w:rPr>
                  </w:pPr>
                </w:p>
              </w:tc>
              <w:tc>
                <w:tcPr>
                  <w:tcW w:w="1559" w:type="dxa"/>
                </w:tcPr>
                <w:p w14:paraId="052EDEA3" w14:textId="77777777" w:rsidR="008146E0" w:rsidRPr="00EE4FAA" w:rsidRDefault="008146E0" w:rsidP="00C473A5">
                  <w:pPr>
                    <w:rPr>
                      <w:rFonts w:ascii="Times New Roman" w:hAnsi="Times New Roman"/>
                      <w:sz w:val="22"/>
                      <w:szCs w:val="22"/>
                      <w:lang w:val="lt-LT"/>
                    </w:rPr>
                  </w:pPr>
                </w:p>
              </w:tc>
              <w:tc>
                <w:tcPr>
                  <w:tcW w:w="1134" w:type="dxa"/>
                </w:tcPr>
                <w:p w14:paraId="721FC5CA" w14:textId="77777777" w:rsidR="008146E0" w:rsidRPr="00EE4FAA" w:rsidRDefault="008146E0" w:rsidP="00C473A5">
                  <w:pPr>
                    <w:rPr>
                      <w:rFonts w:ascii="Times New Roman" w:hAnsi="Times New Roman"/>
                      <w:sz w:val="22"/>
                      <w:szCs w:val="22"/>
                      <w:lang w:val="lt-LT"/>
                    </w:rPr>
                  </w:pPr>
                </w:p>
              </w:tc>
              <w:tc>
                <w:tcPr>
                  <w:tcW w:w="1021" w:type="dxa"/>
                </w:tcPr>
                <w:p w14:paraId="47F3C786" w14:textId="77777777" w:rsidR="008146E0" w:rsidRPr="00EE4FAA" w:rsidRDefault="008146E0" w:rsidP="00C473A5">
                  <w:pPr>
                    <w:rPr>
                      <w:rFonts w:ascii="Times New Roman" w:hAnsi="Times New Roman"/>
                      <w:sz w:val="22"/>
                      <w:szCs w:val="22"/>
                      <w:lang w:val="lt-LT"/>
                    </w:rPr>
                  </w:pPr>
                </w:p>
              </w:tc>
            </w:tr>
            <w:tr w:rsidR="008146E0" w:rsidRPr="00F96547" w14:paraId="148D984B" w14:textId="77777777" w:rsidTr="00C473A5">
              <w:trPr>
                <w:trHeight w:val="71"/>
              </w:trPr>
              <w:tc>
                <w:tcPr>
                  <w:tcW w:w="675" w:type="dxa"/>
                </w:tcPr>
                <w:p w14:paraId="4C5B625D" w14:textId="77777777" w:rsidR="008146E0" w:rsidRPr="00EE4FAA" w:rsidRDefault="008146E0" w:rsidP="00C473A5">
                  <w:pPr>
                    <w:rPr>
                      <w:rFonts w:ascii="Times New Roman" w:hAnsi="Times New Roman"/>
                      <w:sz w:val="22"/>
                      <w:szCs w:val="22"/>
                      <w:lang w:val="lt-LT"/>
                    </w:rPr>
                  </w:pPr>
                </w:p>
              </w:tc>
              <w:tc>
                <w:tcPr>
                  <w:tcW w:w="1985" w:type="dxa"/>
                </w:tcPr>
                <w:p w14:paraId="68D977B4" w14:textId="77777777" w:rsidR="008146E0" w:rsidRPr="00EE4FAA" w:rsidRDefault="008146E0" w:rsidP="00C473A5">
                  <w:pPr>
                    <w:rPr>
                      <w:rFonts w:ascii="Times New Roman" w:hAnsi="Times New Roman"/>
                      <w:sz w:val="22"/>
                      <w:szCs w:val="22"/>
                      <w:lang w:val="lt-LT"/>
                    </w:rPr>
                  </w:pPr>
                </w:p>
              </w:tc>
              <w:tc>
                <w:tcPr>
                  <w:tcW w:w="1417" w:type="dxa"/>
                </w:tcPr>
                <w:p w14:paraId="79D22022" w14:textId="77777777" w:rsidR="008146E0" w:rsidRPr="00EE4FAA" w:rsidRDefault="008146E0" w:rsidP="00C473A5">
                  <w:pPr>
                    <w:rPr>
                      <w:rFonts w:ascii="Times New Roman" w:hAnsi="Times New Roman"/>
                      <w:sz w:val="22"/>
                      <w:szCs w:val="22"/>
                      <w:lang w:val="lt-LT"/>
                    </w:rPr>
                  </w:pPr>
                </w:p>
              </w:tc>
              <w:tc>
                <w:tcPr>
                  <w:tcW w:w="1418" w:type="dxa"/>
                </w:tcPr>
                <w:p w14:paraId="0D27C033" w14:textId="77777777" w:rsidR="008146E0" w:rsidRPr="00EE4FAA" w:rsidRDefault="008146E0" w:rsidP="00C473A5">
                  <w:pPr>
                    <w:rPr>
                      <w:rFonts w:ascii="Times New Roman" w:hAnsi="Times New Roman"/>
                      <w:sz w:val="22"/>
                      <w:szCs w:val="22"/>
                      <w:lang w:val="lt-LT"/>
                    </w:rPr>
                  </w:pPr>
                </w:p>
              </w:tc>
              <w:tc>
                <w:tcPr>
                  <w:tcW w:w="1134" w:type="dxa"/>
                </w:tcPr>
                <w:p w14:paraId="49052424" w14:textId="77777777" w:rsidR="008146E0" w:rsidRPr="00EE4FAA" w:rsidRDefault="008146E0" w:rsidP="00C473A5">
                  <w:pPr>
                    <w:rPr>
                      <w:rFonts w:ascii="Times New Roman" w:hAnsi="Times New Roman"/>
                      <w:sz w:val="22"/>
                      <w:szCs w:val="22"/>
                      <w:lang w:val="lt-LT"/>
                    </w:rPr>
                  </w:pPr>
                </w:p>
              </w:tc>
              <w:tc>
                <w:tcPr>
                  <w:tcW w:w="1559" w:type="dxa"/>
                </w:tcPr>
                <w:p w14:paraId="65485B15" w14:textId="77777777" w:rsidR="008146E0" w:rsidRPr="00EE4FAA" w:rsidRDefault="008146E0" w:rsidP="00C473A5">
                  <w:pPr>
                    <w:rPr>
                      <w:rFonts w:ascii="Times New Roman" w:hAnsi="Times New Roman"/>
                      <w:sz w:val="22"/>
                      <w:szCs w:val="22"/>
                      <w:lang w:val="lt-LT"/>
                    </w:rPr>
                  </w:pPr>
                </w:p>
              </w:tc>
              <w:tc>
                <w:tcPr>
                  <w:tcW w:w="1134" w:type="dxa"/>
                </w:tcPr>
                <w:p w14:paraId="23DB24F3" w14:textId="77777777" w:rsidR="008146E0" w:rsidRPr="00EE4FAA" w:rsidRDefault="008146E0" w:rsidP="00C473A5">
                  <w:pPr>
                    <w:rPr>
                      <w:rFonts w:ascii="Times New Roman" w:hAnsi="Times New Roman"/>
                      <w:sz w:val="22"/>
                      <w:szCs w:val="22"/>
                      <w:lang w:val="lt-LT"/>
                    </w:rPr>
                  </w:pPr>
                </w:p>
              </w:tc>
              <w:tc>
                <w:tcPr>
                  <w:tcW w:w="1021" w:type="dxa"/>
                </w:tcPr>
                <w:p w14:paraId="29253C78" w14:textId="77777777" w:rsidR="008146E0" w:rsidRPr="00EE4FAA" w:rsidRDefault="008146E0" w:rsidP="00C473A5">
                  <w:pPr>
                    <w:rPr>
                      <w:rFonts w:ascii="Times New Roman" w:hAnsi="Times New Roman"/>
                      <w:sz w:val="22"/>
                      <w:szCs w:val="22"/>
                      <w:lang w:val="lt-LT"/>
                    </w:rPr>
                  </w:pPr>
                </w:p>
              </w:tc>
            </w:tr>
            <w:tr w:rsidR="008146E0" w:rsidRPr="00F96547" w14:paraId="726B5DB0" w14:textId="77777777" w:rsidTr="00C473A5">
              <w:trPr>
                <w:trHeight w:val="71"/>
              </w:trPr>
              <w:tc>
                <w:tcPr>
                  <w:tcW w:w="675" w:type="dxa"/>
                </w:tcPr>
                <w:p w14:paraId="171840C7" w14:textId="77777777" w:rsidR="008146E0" w:rsidRPr="00EE4FAA" w:rsidRDefault="008146E0" w:rsidP="00C473A5">
                  <w:pPr>
                    <w:rPr>
                      <w:rFonts w:ascii="Times New Roman" w:hAnsi="Times New Roman"/>
                      <w:sz w:val="22"/>
                      <w:szCs w:val="22"/>
                      <w:lang w:val="lt-LT"/>
                    </w:rPr>
                  </w:pPr>
                </w:p>
              </w:tc>
              <w:tc>
                <w:tcPr>
                  <w:tcW w:w="1985" w:type="dxa"/>
                </w:tcPr>
                <w:p w14:paraId="1879C95E" w14:textId="77777777" w:rsidR="008146E0" w:rsidRPr="00EE4FAA" w:rsidRDefault="008146E0" w:rsidP="00C473A5">
                  <w:pPr>
                    <w:rPr>
                      <w:rFonts w:ascii="Times New Roman" w:hAnsi="Times New Roman"/>
                      <w:sz w:val="22"/>
                      <w:szCs w:val="22"/>
                      <w:lang w:val="lt-LT"/>
                    </w:rPr>
                  </w:pPr>
                </w:p>
              </w:tc>
              <w:tc>
                <w:tcPr>
                  <w:tcW w:w="1417" w:type="dxa"/>
                </w:tcPr>
                <w:p w14:paraId="132EE209" w14:textId="77777777" w:rsidR="008146E0" w:rsidRPr="00EE4FAA" w:rsidRDefault="008146E0" w:rsidP="00C473A5">
                  <w:pPr>
                    <w:rPr>
                      <w:rFonts w:ascii="Times New Roman" w:hAnsi="Times New Roman"/>
                      <w:sz w:val="22"/>
                      <w:szCs w:val="22"/>
                      <w:lang w:val="lt-LT"/>
                    </w:rPr>
                  </w:pPr>
                </w:p>
              </w:tc>
              <w:tc>
                <w:tcPr>
                  <w:tcW w:w="1418" w:type="dxa"/>
                </w:tcPr>
                <w:p w14:paraId="08A2204E" w14:textId="77777777" w:rsidR="008146E0" w:rsidRPr="00EE4FAA" w:rsidRDefault="008146E0" w:rsidP="00C473A5">
                  <w:pPr>
                    <w:rPr>
                      <w:rFonts w:ascii="Times New Roman" w:hAnsi="Times New Roman"/>
                      <w:sz w:val="22"/>
                      <w:szCs w:val="22"/>
                      <w:lang w:val="lt-LT"/>
                    </w:rPr>
                  </w:pPr>
                </w:p>
              </w:tc>
              <w:tc>
                <w:tcPr>
                  <w:tcW w:w="1134" w:type="dxa"/>
                </w:tcPr>
                <w:p w14:paraId="4EBE0A2E" w14:textId="77777777" w:rsidR="008146E0" w:rsidRPr="00EE4FAA" w:rsidRDefault="008146E0" w:rsidP="00C473A5">
                  <w:pPr>
                    <w:rPr>
                      <w:rFonts w:ascii="Times New Roman" w:hAnsi="Times New Roman"/>
                      <w:sz w:val="22"/>
                      <w:szCs w:val="22"/>
                      <w:lang w:val="lt-LT"/>
                    </w:rPr>
                  </w:pPr>
                </w:p>
              </w:tc>
              <w:tc>
                <w:tcPr>
                  <w:tcW w:w="1559" w:type="dxa"/>
                </w:tcPr>
                <w:p w14:paraId="6B99693D" w14:textId="77777777" w:rsidR="008146E0" w:rsidRPr="00EE4FAA" w:rsidRDefault="008146E0" w:rsidP="00C473A5">
                  <w:pPr>
                    <w:rPr>
                      <w:rFonts w:ascii="Times New Roman" w:hAnsi="Times New Roman"/>
                      <w:sz w:val="22"/>
                      <w:szCs w:val="22"/>
                      <w:lang w:val="lt-LT"/>
                    </w:rPr>
                  </w:pPr>
                </w:p>
              </w:tc>
              <w:tc>
                <w:tcPr>
                  <w:tcW w:w="1134" w:type="dxa"/>
                </w:tcPr>
                <w:p w14:paraId="776743E4" w14:textId="77777777" w:rsidR="008146E0" w:rsidRPr="00EE4FAA" w:rsidRDefault="008146E0" w:rsidP="00C473A5">
                  <w:pPr>
                    <w:rPr>
                      <w:rFonts w:ascii="Times New Roman" w:hAnsi="Times New Roman"/>
                      <w:sz w:val="22"/>
                      <w:szCs w:val="22"/>
                      <w:lang w:val="lt-LT"/>
                    </w:rPr>
                  </w:pPr>
                </w:p>
              </w:tc>
              <w:tc>
                <w:tcPr>
                  <w:tcW w:w="1021" w:type="dxa"/>
                </w:tcPr>
                <w:p w14:paraId="4FA4700C" w14:textId="77777777" w:rsidR="008146E0" w:rsidRPr="00EE4FAA" w:rsidRDefault="008146E0" w:rsidP="00C473A5">
                  <w:pPr>
                    <w:rPr>
                      <w:rFonts w:ascii="Times New Roman" w:hAnsi="Times New Roman"/>
                      <w:sz w:val="22"/>
                      <w:szCs w:val="22"/>
                      <w:lang w:val="lt-LT"/>
                    </w:rPr>
                  </w:pPr>
                </w:p>
              </w:tc>
            </w:tr>
            <w:tr w:rsidR="008146E0" w:rsidRPr="00F96547" w14:paraId="036856DC" w14:textId="77777777" w:rsidTr="00C473A5">
              <w:trPr>
                <w:trHeight w:val="71"/>
              </w:trPr>
              <w:tc>
                <w:tcPr>
                  <w:tcW w:w="675" w:type="dxa"/>
                </w:tcPr>
                <w:p w14:paraId="1BF62745" w14:textId="77777777" w:rsidR="008146E0" w:rsidRPr="00EE4FAA" w:rsidRDefault="008146E0" w:rsidP="00C473A5">
                  <w:pPr>
                    <w:rPr>
                      <w:rFonts w:ascii="Times New Roman" w:hAnsi="Times New Roman"/>
                      <w:sz w:val="22"/>
                      <w:szCs w:val="22"/>
                      <w:lang w:val="lt-LT"/>
                    </w:rPr>
                  </w:pPr>
                </w:p>
              </w:tc>
              <w:tc>
                <w:tcPr>
                  <w:tcW w:w="1985" w:type="dxa"/>
                </w:tcPr>
                <w:p w14:paraId="4D4D3F22" w14:textId="77777777" w:rsidR="008146E0" w:rsidRPr="00EE4FAA" w:rsidRDefault="008146E0" w:rsidP="00C473A5">
                  <w:pPr>
                    <w:rPr>
                      <w:rFonts w:ascii="Times New Roman" w:hAnsi="Times New Roman"/>
                      <w:sz w:val="22"/>
                      <w:szCs w:val="22"/>
                      <w:lang w:val="lt-LT"/>
                    </w:rPr>
                  </w:pPr>
                </w:p>
              </w:tc>
              <w:tc>
                <w:tcPr>
                  <w:tcW w:w="1417" w:type="dxa"/>
                </w:tcPr>
                <w:p w14:paraId="277BD69E" w14:textId="77777777" w:rsidR="008146E0" w:rsidRPr="00EE4FAA" w:rsidRDefault="008146E0" w:rsidP="00C473A5">
                  <w:pPr>
                    <w:rPr>
                      <w:rFonts w:ascii="Times New Roman" w:hAnsi="Times New Roman"/>
                      <w:sz w:val="22"/>
                      <w:szCs w:val="22"/>
                      <w:lang w:val="lt-LT"/>
                    </w:rPr>
                  </w:pPr>
                </w:p>
              </w:tc>
              <w:tc>
                <w:tcPr>
                  <w:tcW w:w="1418" w:type="dxa"/>
                </w:tcPr>
                <w:p w14:paraId="54E52804" w14:textId="77777777" w:rsidR="008146E0" w:rsidRPr="00EE4FAA" w:rsidRDefault="008146E0" w:rsidP="00C473A5">
                  <w:pPr>
                    <w:rPr>
                      <w:rFonts w:ascii="Times New Roman" w:hAnsi="Times New Roman"/>
                      <w:sz w:val="22"/>
                      <w:szCs w:val="22"/>
                      <w:lang w:val="lt-LT"/>
                    </w:rPr>
                  </w:pPr>
                </w:p>
              </w:tc>
              <w:tc>
                <w:tcPr>
                  <w:tcW w:w="1134" w:type="dxa"/>
                </w:tcPr>
                <w:p w14:paraId="763CF944" w14:textId="77777777" w:rsidR="008146E0" w:rsidRPr="00EE4FAA" w:rsidRDefault="008146E0" w:rsidP="00C473A5">
                  <w:pPr>
                    <w:rPr>
                      <w:rFonts w:ascii="Times New Roman" w:hAnsi="Times New Roman"/>
                      <w:sz w:val="22"/>
                      <w:szCs w:val="22"/>
                      <w:lang w:val="lt-LT"/>
                    </w:rPr>
                  </w:pPr>
                </w:p>
              </w:tc>
              <w:tc>
                <w:tcPr>
                  <w:tcW w:w="1559" w:type="dxa"/>
                </w:tcPr>
                <w:p w14:paraId="1C33A16A" w14:textId="77777777" w:rsidR="008146E0" w:rsidRPr="00EE4FAA" w:rsidRDefault="008146E0" w:rsidP="00C473A5">
                  <w:pPr>
                    <w:rPr>
                      <w:rFonts w:ascii="Times New Roman" w:hAnsi="Times New Roman"/>
                      <w:sz w:val="22"/>
                      <w:szCs w:val="22"/>
                      <w:lang w:val="lt-LT"/>
                    </w:rPr>
                  </w:pPr>
                </w:p>
              </w:tc>
              <w:tc>
                <w:tcPr>
                  <w:tcW w:w="1134" w:type="dxa"/>
                </w:tcPr>
                <w:p w14:paraId="03C40ECB" w14:textId="77777777" w:rsidR="008146E0" w:rsidRPr="00EE4FAA" w:rsidRDefault="008146E0" w:rsidP="00C473A5">
                  <w:pPr>
                    <w:rPr>
                      <w:rFonts w:ascii="Times New Roman" w:hAnsi="Times New Roman"/>
                      <w:sz w:val="22"/>
                      <w:szCs w:val="22"/>
                      <w:lang w:val="lt-LT"/>
                    </w:rPr>
                  </w:pPr>
                </w:p>
              </w:tc>
              <w:tc>
                <w:tcPr>
                  <w:tcW w:w="1021" w:type="dxa"/>
                </w:tcPr>
                <w:p w14:paraId="13782677" w14:textId="77777777" w:rsidR="008146E0" w:rsidRPr="00EE4FAA" w:rsidRDefault="008146E0" w:rsidP="00C473A5">
                  <w:pPr>
                    <w:rPr>
                      <w:rFonts w:ascii="Times New Roman" w:hAnsi="Times New Roman"/>
                      <w:sz w:val="22"/>
                      <w:szCs w:val="22"/>
                      <w:lang w:val="lt-LT"/>
                    </w:rPr>
                  </w:pPr>
                </w:p>
              </w:tc>
            </w:tr>
            <w:tr w:rsidR="008146E0" w:rsidRPr="00F96547" w14:paraId="21CABC02" w14:textId="77777777" w:rsidTr="00C473A5">
              <w:trPr>
                <w:trHeight w:val="71"/>
              </w:trPr>
              <w:tc>
                <w:tcPr>
                  <w:tcW w:w="675" w:type="dxa"/>
                </w:tcPr>
                <w:p w14:paraId="54D8EF2B" w14:textId="77777777" w:rsidR="008146E0" w:rsidRPr="00EE4FAA" w:rsidRDefault="008146E0" w:rsidP="00C473A5">
                  <w:pPr>
                    <w:rPr>
                      <w:rFonts w:ascii="Times New Roman" w:hAnsi="Times New Roman"/>
                      <w:sz w:val="22"/>
                      <w:szCs w:val="22"/>
                      <w:lang w:val="lt-LT"/>
                    </w:rPr>
                  </w:pPr>
                </w:p>
              </w:tc>
              <w:tc>
                <w:tcPr>
                  <w:tcW w:w="1985" w:type="dxa"/>
                </w:tcPr>
                <w:p w14:paraId="215C15C5" w14:textId="77777777" w:rsidR="008146E0" w:rsidRPr="00EE4FAA" w:rsidRDefault="008146E0" w:rsidP="00C473A5">
                  <w:pPr>
                    <w:rPr>
                      <w:rFonts w:ascii="Times New Roman" w:hAnsi="Times New Roman"/>
                      <w:sz w:val="22"/>
                      <w:szCs w:val="22"/>
                      <w:lang w:val="lt-LT"/>
                    </w:rPr>
                  </w:pPr>
                </w:p>
              </w:tc>
              <w:tc>
                <w:tcPr>
                  <w:tcW w:w="1417" w:type="dxa"/>
                </w:tcPr>
                <w:p w14:paraId="64BBF58A" w14:textId="77777777" w:rsidR="008146E0" w:rsidRPr="00EE4FAA" w:rsidRDefault="008146E0" w:rsidP="00C473A5">
                  <w:pPr>
                    <w:rPr>
                      <w:rFonts w:ascii="Times New Roman" w:hAnsi="Times New Roman"/>
                      <w:sz w:val="22"/>
                      <w:szCs w:val="22"/>
                      <w:lang w:val="lt-LT"/>
                    </w:rPr>
                  </w:pPr>
                </w:p>
              </w:tc>
              <w:tc>
                <w:tcPr>
                  <w:tcW w:w="1418" w:type="dxa"/>
                </w:tcPr>
                <w:p w14:paraId="19C79A35" w14:textId="77777777" w:rsidR="008146E0" w:rsidRPr="00EE4FAA" w:rsidRDefault="008146E0" w:rsidP="00C473A5">
                  <w:pPr>
                    <w:rPr>
                      <w:rFonts w:ascii="Times New Roman" w:hAnsi="Times New Roman"/>
                      <w:sz w:val="22"/>
                      <w:szCs w:val="22"/>
                      <w:lang w:val="lt-LT"/>
                    </w:rPr>
                  </w:pPr>
                </w:p>
              </w:tc>
              <w:tc>
                <w:tcPr>
                  <w:tcW w:w="1134" w:type="dxa"/>
                </w:tcPr>
                <w:p w14:paraId="1973AC63" w14:textId="77777777" w:rsidR="008146E0" w:rsidRPr="00EE4FAA" w:rsidRDefault="008146E0" w:rsidP="00C473A5">
                  <w:pPr>
                    <w:rPr>
                      <w:rFonts w:ascii="Times New Roman" w:hAnsi="Times New Roman"/>
                      <w:sz w:val="22"/>
                      <w:szCs w:val="22"/>
                      <w:lang w:val="lt-LT"/>
                    </w:rPr>
                  </w:pPr>
                </w:p>
              </w:tc>
              <w:tc>
                <w:tcPr>
                  <w:tcW w:w="1559" w:type="dxa"/>
                </w:tcPr>
                <w:p w14:paraId="05A9103C" w14:textId="77777777" w:rsidR="008146E0" w:rsidRPr="00EE4FAA" w:rsidRDefault="008146E0" w:rsidP="00C473A5">
                  <w:pPr>
                    <w:rPr>
                      <w:rFonts w:ascii="Times New Roman" w:hAnsi="Times New Roman"/>
                      <w:sz w:val="22"/>
                      <w:szCs w:val="22"/>
                      <w:lang w:val="lt-LT"/>
                    </w:rPr>
                  </w:pPr>
                </w:p>
              </w:tc>
              <w:tc>
                <w:tcPr>
                  <w:tcW w:w="1134" w:type="dxa"/>
                </w:tcPr>
                <w:p w14:paraId="41E07F1A" w14:textId="77777777" w:rsidR="008146E0" w:rsidRPr="00EE4FAA" w:rsidRDefault="008146E0" w:rsidP="00C473A5">
                  <w:pPr>
                    <w:rPr>
                      <w:rFonts w:ascii="Times New Roman" w:hAnsi="Times New Roman"/>
                      <w:sz w:val="22"/>
                      <w:szCs w:val="22"/>
                      <w:lang w:val="lt-LT"/>
                    </w:rPr>
                  </w:pPr>
                </w:p>
              </w:tc>
              <w:tc>
                <w:tcPr>
                  <w:tcW w:w="1021" w:type="dxa"/>
                </w:tcPr>
                <w:p w14:paraId="5C78CFDA" w14:textId="77777777" w:rsidR="008146E0" w:rsidRPr="00EE4FAA" w:rsidRDefault="008146E0" w:rsidP="00C473A5">
                  <w:pPr>
                    <w:rPr>
                      <w:rFonts w:ascii="Times New Roman" w:hAnsi="Times New Roman"/>
                      <w:sz w:val="22"/>
                      <w:szCs w:val="22"/>
                      <w:lang w:val="lt-LT"/>
                    </w:rPr>
                  </w:pPr>
                </w:p>
              </w:tc>
            </w:tr>
            <w:tr w:rsidR="008146E0" w:rsidRPr="00F96547" w14:paraId="5E303E72" w14:textId="77777777" w:rsidTr="00C473A5">
              <w:trPr>
                <w:trHeight w:val="71"/>
              </w:trPr>
              <w:tc>
                <w:tcPr>
                  <w:tcW w:w="675" w:type="dxa"/>
                </w:tcPr>
                <w:p w14:paraId="799B5C15" w14:textId="77777777" w:rsidR="008146E0" w:rsidRPr="00EE4FAA" w:rsidRDefault="008146E0" w:rsidP="00C473A5">
                  <w:pPr>
                    <w:rPr>
                      <w:rFonts w:ascii="Times New Roman" w:hAnsi="Times New Roman"/>
                      <w:sz w:val="22"/>
                      <w:szCs w:val="22"/>
                      <w:lang w:val="lt-LT"/>
                    </w:rPr>
                  </w:pPr>
                </w:p>
              </w:tc>
              <w:tc>
                <w:tcPr>
                  <w:tcW w:w="1985" w:type="dxa"/>
                </w:tcPr>
                <w:p w14:paraId="58289D25" w14:textId="77777777" w:rsidR="008146E0" w:rsidRPr="00EE4FAA" w:rsidRDefault="008146E0" w:rsidP="00C473A5">
                  <w:pPr>
                    <w:rPr>
                      <w:rFonts w:ascii="Times New Roman" w:hAnsi="Times New Roman"/>
                      <w:sz w:val="22"/>
                      <w:szCs w:val="22"/>
                      <w:lang w:val="lt-LT"/>
                    </w:rPr>
                  </w:pPr>
                </w:p>
              </w:tc>
              <w:tc>
                <w:tcPr>
                  <w:tcW w:w="1417" w:type="dxa"/>
                </w:tcPr>
                <w:p w14:paraId="292176AD" w14:textId="77777777" w:rsidR="008146E0" w:rsidRPr="00EE4FAA" w:rsidRDefault="008146E0" w:rsidP="00C473A5">
                  <w:pPr>
                    <w:rPr>
                      <w:rFonts w:ascii="Times New Roman" w:hAnsi="Times New Roman"/>
                      <w:sz w:val="22"/>
                      <w:szCs w:val="22"/>
                      <w:lang w:val="lt-LT"/>
                    </w:rPr>
                  </w:pPr>
                </w:p>
              </w:tc>
              <w:tc>
                <w:tcPr>
                  <w:tcW w:w="1418" w:type="dxa"/>
                </w:tcPr>
                <w:p w14:paraId="03D28359" w14:textId="77777777" w:rsidR="008146E0" w:rsidRPr="00EE4FAA" w:rsidRDefault="008146E0" w:rsidP="00C473A5">
                  <w:pPr>
                    <w:rPr>
                      <w:rFonts w:ascii="Times New Roman" w:hAnsi="Times New Roman"/>
                      <w:sz w:val="22"/>
                      <w:szCs w:val="22"/>
                      <w:lang w:val="lt-LT"/>
                    </w:rPr>
                  </w:pPr>
                </w:p>
              </w:tc>
              <w:tc>
                <w:tcPr>
                  <w:tcW w:w="1134" w:type="dxa"/>
                </w:tcPr>
                <w:p w14:paraId="3E059F29" w14:textId="77777777" w:rsidR="008146E0" w:rsidRPr="00EE4FAA" w:rsidRDefault="008146E0" w:rsidP="00C473A5">
                  <w:pPr>
                    <w:rPr>
                      <w:rFonts w:ascii="Times New Roman" w:hAnsi="Times New Roman"/>
                      <w:sz w:val="22"/>
                      <w:szCs w:val="22"/>
                      <w:lang w:val="lt-LT"/>
                    </w:rPr>
                  </w:pPr>
                </w:p>
              </w:tc>
              <w:tc>
                <w:tcPr>
                  <w:tcW w:w="1559" w:type="dxa"/>
                </w:tcPr>
                <w:p w14:paraId="78B7B9B7" w14:textId="77777777" w:rsidR="008146E0" w:rsidRPr="00EE4FAA" w:rsidRDefault="008146E0" w:rsidP="00C473A5">
                  <w:pPr>
                    <w:rPr>
                      <w:rFonts w:ascii="Times New Roman" w:hAnsi="Times New Roman"/>
                      <w:sz w:val="22"/>
                      <w:szCs w:val="22"/>
                      <w:lang w:val="lt-LT"/>
                    </w:rPr>
                  </w:pPr>
                </w:p>
              </w:tc>
              <w:tc>
                <w:tcPr>
                  <w:tcW w:w="1134" w:type="dxa"/>
                </w:tcPr>
                <w:p w14:paraId="3B5C88CF" w14:textId="77777777" w:rsidR="008146E0" w:rsidRPr="00EE4FAA" w:rsidRDefault="008146E0" w:rsidP="00C473A5">
                  <w:pPr>
                    <w:rPr>
                      <w:rFonts w:ascii="Times New Roman" w:hAnsi="Times New Roman"/>
                      <w:sz w:val="22"/>
                      <w:szCs w:val="22"/>
                      <w:lang w:val="lt-LT"/>
                    </w:rPr>
                  </w:pPr>
                </w:p>
              </w:tc>
              <w:tc>
                <w:tcPr>
                  <w:tcW w:w="1021" w:type="dxa"/>
                </w:tcPr>
                <w:p w14:paraId="67F93341" w14:textId="77777777" w:rsidR="008146E0" w:rsidRPr="00EE4FAA" w:rsidRDefault="008146E0" w:rsidP="00C473A5">
                  <w:pPr>
                    <w:rPr>
                      <w:rFonts w:ascii="Times New Roman" w:hAnsi="Times New Roman"/>
                      <w:sz w:val="22"/>
                      <w:szCs w:val="22"/>
                      <w:lang w:val="lt-LT"/>
                    </w:rPr>
                  </w:pPr>
                </w:p>
              </w:tc>
            </w:tr>
          </w:tbl>
          <w:p w14:paraId="7BD88296" w14:textId="77777777" w:rsidR="008146E0" w:rsidRPr="00EE4FAA" w:rsidRDefault="008146E0" w:rsidP="00C473A5">
            <w:pPr>
              <w:rPr>
                <w:rFonts w:ascii="Times New Roman" w:hAnsi="Times New Roman"/>
                <w:szCs w:val="24"/>
                <w:lang w:val="lt-LT"/>
              </w:rPr>
            </w:pPr>
          </w:p>
          <w:p w14:paraId="3C16B944" w14:textId="77777777" w:rsidR="008146E0" w:rsidRPr="00EE4FAA" w:rsidRDefault="008146E0" w:rsidP="00C473A5">
            <w:pPr>
              <w:rPr>
                <w:rFonts w:ascii="Times New Roman" w:hAnsi="Times New Roman"/>
                <w:szCs w:val="24"/>
                <w:lang w:val="lt-LT"/>
              </w:rPr>
            </w:pPr>
          </w:p>
          <w:p w14:paraId="4ECE3A72" w14:textId="77777777" w:rsidR="008146E0" w:rsidRPr="00EE4FAA" w:rsidRDefault="008146E0" w:rsidP="00C473A5">
            <w:pPr>
              <w:rPr>
                <w:rFonts w:ascii="Times New Roman" w:hAnsi="Times New Roman"/>
                <w:szCs w:val="24"/>
                <w:lang w:val="lt-LT"/>
              </w:rPr>
            </w:pPr>
          </w:p>
          <w:p w14:paraId="58A511F6" w14:textId="77777777" w:rsidR="008146E0" w:rsidRPr="00EE4FAA" w:rsidRDefault="008146E0" w:rsidP="00C473A5">
            <w:pPr>
              <w:rPr>
                <w:rFonts w:ascii="Times New Roman" w:hAnsi="Times New Roman"/>
                <w:szCs w:val="24"/>
                <w:lang w:val="lt-LT"/>
              </w:rPr>
            </w:pPr>
            <w:r w:rsidRPr="00EE4FAA">
              <w:rPr>
                <w:rFonts w:ascii="Times New Roman" w:hAnsi="Times New Roman"/>
                <w:szCs w:val="24"/>
                <w:lang w:val="lt-LT"/>
              </w:rPr>
              <w:t>Paslaugos Pirkėjas:</w:t>
            </w:r>
            <w:r w:rsidRPr="00EE4FAA">
              <w:rPr>
                <w:rFonts w:ascii="Times New Roman" w:hAnsi="Times New Roman"/>
                <w:szCs w:val="24"/>
                <w:lang w:val="lt-LT"/>
              </w:rPr>
              <w:tab/>
            </w:r>
            <w:r w:rsidRPr="00EE4FAA">
              <w:rPr>
                <w:rFonts w:ascii="Times New Roman" w:hAnsi="Times New Roman"/>
                <w:szCs w:val="24"/>
                <w:lang w:val="lt-LT"/>
              </w:rPr>
              <w:tab/>
            </w:r>
            <w:r w:rsidRPr="00EE4FAA">
              <w:rPr>
                <w:rFonts w:ascii="Times New Roman" w:hAnsi="Times New Roman"/>
                <w:szCs w:val="24"/>
                <w:lang w:val="lt-LT"/>
              </w:rPr>
              <w:tab/>
            </w:r>
            <w:r w:rsidRPr="00EE4FAA">
              <w:rPr>
                <w:rFonts w:ascii="Times New Roman" w:hAnsi="Times New Roman"/>
                <w:szCs w:val="24"/>
                <w:lang w:val="lt-LT"/>
              </w:rPr>
              <w:tab/>
            </w:r>
            <w:r w:rsidRPr="00EE4FAA">
              <w:rPr>
                <w:rFonts w:ascii="Times New Roman" w:hAnsi="Times New Roman"/>
                <w:szCs w:val="24"/>
                <w:lang w:val="lt-LT"/>
              </w:rPr>
              <w:tab/>
            </w:r>
            <w:r w:rsidRPr="00EE4FAA">
              <w:rPr>
                <w:rFonts w:ascii="Times New Roman" w:hAnsi="Times New Roman"/>
                <w:szCs w:val="24"/>
                <w:lang w:val="lt-LT"/>
              </w:rPr>
              <w:tab/>
            </w:r>
            <w:r w:rsidRPr="00EE4FAA">
              <w:rPr>
                <w:rFonts w:ascii="Times New Roman" w:hAnsi="Times New Roman"/>
                <w:szCs w:val="24"/>
                <w:lang w:val="lt-LT"/>
              </w:rPr>
              <w:tab/>
              <w:t>Paslaugos Teikėjas:</w:t>
            </w:r>
          </w:p>
          <w:p w14:paraId="4FAEEF72" w14:textId="77777777" w:rsidR="008146E0" w:rsidRPr="00EE4FAA" w:rsidRDefault="008146E0" w:rsidP="00C473A5">
            <w:pPr>
              <w:widowControl/>
              <w:spacing w:after="160" w:line="259" w:lineRule="auto"/>
              <w:rPr>
                <w:rFonts w:ascii="Times New Roman" w:hAnsi="Times New Roman"/>
                <w:szCs w:val="24"/>
                <w:lang w:val="lt-LT"/>
              </w:rPr>
            </w:pPr>
            <w:r w:rsidRPr="00EE4FAA">
              <w:rPr>
                <w:rFonts w:ascii="Times New Roman" w:hAnsi="Times New Roman"/>
                <w:szCs w:val="24"/>
                <w:lang w:val="lt-LT"/>
              </w:rPr>
              <w:br w:type="page"/>
            </w:r>
          </w:p>
          <w:p w14:paraId="0524C388" w14:textId="77777777" w:rsidR="008146E0" w:rsidRPr="00EE4FAA" w:rsidRDefault="008146E0" w:rsidP="00C473A5">
            <w:pPr>
              <w:pStyle w:val="Pagrindinistekstas"/>
              <w:rPr>
                <w:color w:val="000000"/>
                <w:sz w:val="22"/>
                <w:szCs w:val="22"/>
                <w:lang w:val="lt-LT"/>
              </w:rPr>
            </w:pPr>
          </w:p>
        </w:tc>
      </w:tr>
    </w:tbl>
    <w:p w14:paraId="3F3EE9D5" w14:textId="7FF3832C" w:rsidR="00F96547" w:rsidRDefault="00F96547">
      <w:pPr>
        <w:rPr>
          <w:lang w:val="lt-LT"/>
        </w:rPr>
      </w:pPr>
      <w:r>
        <w:rPr>
          <w:lang w:val="lt-LT"/>
        </w:rPr>
        <w:lastRenderedPageBreak/>
        <w:br w:type="page"/>
      </w:r>
    </w:p>
    <w:p w14:paraId="6FF568EB" w14:textId="77777777" w:rsidR="00712FE0" w:rsidRPr="00EE4FAA" w:rsidRDefault="00712FE0" w:rsidP="00712FE0">
      <w:pPr>
        <w:jc w:val="right"/>
        <w:rPr>
          <w:rFonts w:ascii="Times New Roman" w:hAnsi="Times New Roman"/>
          <w:b/>
          <w:szCs w:val="24"/>
          <w:lang w:val="lt-LT"/>
        </w:rPr>
      </w:pPr>
      <w:r w:rsidRPr="00EE4FAA">
        <w:rPr>
          <w:rFonts w:ascii="Times New Roman" w:hAnsi="Times New Roman"/>
          <w:b/>
          <w:szCs w:val="24"/>
          <w:lang w:val="lt-LT"/>
        </w:rPr>
        <w:lastRenderedPageBreak/>
        <w:t>Priedas Nr.2</w:t>
      </w:r>
    </w:p>
    <w:p w14:paraId="34C704D0" w14:textId="77777777" w:rsidR="00712FE0" w:rsidRPr="00EE4FAA" w:rsidRDefault="00712FE0" w:rsidP="00712FE0">
      <w:pPr>
        <w:rPr>
          <w:rFonts w:ascii="Times New Roman" w:hAnsi="Times New Roman"/>
          <w:b/>
          <w:lang w:val="lt-LT"/>
        </w:rPr>
      </w:pPr>
    </w:p>
    <w:p w14:paraId="5210798D" w14:textId="77777777" w:rsidR="00712FE0" w:rsidRPr="00EE4FAA" w:rsidRDefault="00712FE0" w:rsidP="00712FE0">
      <w:pPr>
        <w:rPr>
          <w:rFonts w:ascii="Times New Roman" w:hAnsi="Times New Roman"/>
          <w:b/>
          <w:lang w:val="lt-LT"/>
        </w:rPr>
      </w:pPr>
    </w:p>
    <w:p w14:paraId="5D13F5D4" w14:textId="77777777" w:rsidR="00712FE0" w:rsidRPr="00EE4FAA" w:rsidRDefault="00712FE0" w:rsidP="00712FE0">
      <w:pPr>
        <w:jc w:val="center"/>
        <w:rPr>
          <w:rFonts w:ascii="Times New Roman" w:hAnsi="Times New Roman"/>
          <w:lang w:val="lt-LT"/>
        </w:rPr>
      </w:pPr>
      <w:r w:rsidRPr="00EE4FAA">
        <w:rPr>
          <w:rFonts w:ascii="Times New Roman" w:hAnsi="Times New Roman"/>
          <w:b/>
          <w:lang w:val="lt-LT"/>
        </w:rPr>
        <w:t>ATLIKTŲ DARBŲ  AKTAS  NR.</w:t>
      </w:r>
    </w:p>
    <w:p w14:paraId="61CABD86" w14:textId="77777777" w:rsidR="00712FE0" w:rsidRPr="00EE4FAA" w:rsidRDefault="00712FE0" w:rsidP="00712FE0">
      <w:pPr>
        <w:rPr>
          <w:rFonts w:ascii="Times New Roman" w:hAnsi="Times New Roman"/>
          <w:lang w:val="lt-LT"/>
        </w:rPr>
      </w:pPr>
    </w:p>
    <w:p w14:paraId="39D5B305" w14:textId="77777777" w:rsidR="00712FE0" w:rsidRPr="00EE4FAA" w:rsidRDefault="00712FE0" w:rsidP="00712FE0">
      <w:pPr>
        <w:ind w:left="-567" w:firstLine="567"/>
        <w:rPr>
          <w:rFonts w:ascii="Times New Roman" w:hAnsi="Times New Roman"/>
          <w:lang w:val="lt-LT"/>
        </w:rPr>
      </w:pPr>
    </w:p>
    <w:tbl>
      <w:tblPr>
        <w:tblpPr w:leftFromText="180" w:rightFromText="180" w:vertAnchor="page" w:horzAnchor="margin" w:tblpXSpec="center" w:tblpY="511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8"/>
        <w:gridCol w:w="850"/>
        <w:gridCol w:w="709"/>
        <w:gridCol w:w="1559"/>
        <w:gridCol w:w="1134"/>
        <w:gridCol w:w="1701"/>
        <w:gridCol w:w="1134"/>
        <w:gridCol w:w="1134"/>
      </w:tblGrid>
      <w:tr w:rsidR="00712FE0" w:rsidRPr="00EE4FAA" w14:paraId="1EA3DEFF" w14:textId="77777777" w:rsidTr="00896852">
        <w:trPr>
          <w:trHeight w:val="71"/>
        </w:trPr>
        <w:tc>
          <w:tcPr>
            <w:tcW w:w="562" w:type="dxa"/>
          </w:tcPr>
          <w:p w14:paraId="56418B86" w14:textId="77777777" w:rsidR="00712FE0" w:rsidRPr="00EE4FAA" w:rsidRDefault="00712FE0" w:rsidP="00896852">
            <w:pPr>
              <w:rPr>
                <w:rFonts w:ascii="Times New Roman" w:hAnsi="Times New Roman"/>
                <w:lang w:val="lt-LT"/>
              </w:rPr>
            </w:pPr>
            <w:r w:rsidRPr="00EE4FAA">
              <w:rPr>
                <w:rFonts w:ascii="Times New Roman" w:hAnsi="Times New Roman"/>
                <w:lang w:val="lt-LT"/>
              </w:rPr>
              <w:t>Eil. Nr.</w:t>
            </w:r>
          </w:p>
        </w:tc>
        <w:tc>
          <w:tcPr>
            <w:tcW w:w="1418" w:type="dxa"/>
          </w:tcPr>
          <w:p w14:paraId="2B92832D" w14:textId="77777777" w:rsidR="00712FE0" w:rsidRPr="00EE4FAA" w:rsidRDefault="00712FE0" w:rsidP="00896852">
            <w:pPr>
              <w:rPr>
                <w:rFonts w:ascii="Times New Roman" w:hAnsi="Times New Roman"/>
                <w:lang w:val="lt-LT"/>
              </w:rPr>
            </w:pPr>
            <w:r w:rsidRPr="00EE4FAA">
              <w:rPr>
                <w:rFonts w:ascii="Times New Roman" w:hAnsi="Times New Roman"/>
                <w:lang w:val="lt-LT"/>
              </w:rPr>
              <w:t>Skaitiklio tipas</w:t>
            </w:r>
          </w:p>
        </w:tc>
        <w:tc>
          <w:tcPr>
            <w:tcW w:w="850" w:type="dxa"/>
          </w:tcPr>
          <w:p w14:paraId="2EBF139D" w14:textId="77777777" w:rsidR="00712FE0" w:rsidRPr="00EE4FAA" w:rsidRDefault="00712FE0" w:rsidP="00896852">
            <w:pPr>
              <w:rPr>
                <w:rFonts w:ascii="Times New Roman" w:hAnsi="Times New Roman"/>
                <w:lang w:val="lt-LT"/>
              </w:rPr>
            </w:pPr>
            <w:r w:rsidRPr="00EE4FAA">
              <w:rPr>
                <w:rFonts w:ascii="Times New Roman" w:hAnsi="Times New Roman"/>
                <w:lang w:val="lt-LT"/>
              </w:rPr>
              <w:t xml:space="preserve"> </w:t>
            </w:r>
            <w:proofErr w:type="spellStart"/>
            <w:r w:rsidRPr="00EE4FAA">
              <w:rPr>
                <w:rFonts w:ascii="Times New Roman" w:hAnsi="Times New Roman"/>
                <w:lang w:val="lt-LT"/>
              </w:rPr>
              <w:t>Qn</w:t>
            </w:r>
            <w:proofErr w:type="spellEnd"/>
            <w:r w:rsidRPr="00EE4FAA">
              <w:rPr>
                <w:rFonts w:ascii="Times New Roman" w:hAnsi="Times New Roman"/>
                <w:lang w:val="lt-LT"/>
              </w:rPr>
              <w:t>/</w:t>
            </w:r>
            <w:proofErr w:type="spellStart"/>
            <w:r w:rsidRPr="00EE4FAA">
              <w:rPr>
                <w:rFonts w:ascii="Times New Roman" w:hAnsi="Times New Roman"/>
                <w:lang w:val="lt-LT"/>
              </w:rPr>
              <w:t>Ds</w:t>
            </w:r>
            <w:proofErr w:type="spellEnd"/>
            <w:r w:rsidRPr="00EE4FAA">
              <w:rPr>
                <w:rFonts w:ascii="Times New Roman" w:hAnsi="Times New Roman"/>
                <w:lang w:val="lt-LT"/>
              </w:rPr>
              <w:t xml:space="preserve">        </w:t>
            </w:r>
          </w:p>
        </w:tc>
        <w:tc>
          <w:tcPr>
            <w:tcW w:w="709" w:type="dxa"/>
          </w:tcPr>
          <w:p w14:paraId="736045B3" w14:textId="77777777" w:rsidR="00712FE0" w:rsidRPr="00EE4FAA" w:rsidRDefault="00712FE0" w:rsidP="00896852">
            <w:pPr>
              <w:rPr>
                <w:rFonts w:ascii="Times New Roman" w:hAnsi="Times New Roman"/>
                <w:lang w:val="lt-LT"/>
              </w:rPr>
            </w:pPr>
            <w:proofErr w:type="spellStart"/>
            <w:r w:rsidRPr="00EE4FAA">
              <w:rPr>
                <w:rFonts w:ascii="Times New Roman" w:hAnsi="Times New Roman"/>
                <w:lang w:val="lt-LT"/>
              </w:rPr>
              <w:t>Inv</w:t>
            </w:r>
            <w:proofErr w:type="spellEnd"/>
            <w:r w:rsidRPr="00EE4FAA">
              <w:rPr>
                <w:rFonts w:ascii="Times New Roman" w:hAnsi="Times New Roman"/>
                <w:lang w:val="lt-LT"/>
              </w:rPr>
              <w:t>. Nr.</w:t>
            </w:r>
          </w:p>
        </w:tc>
        <w:tc>
          <w:tcPr>
            <w:tcW w:w="1559" w:type="dxa"/>
          </w:tcPr>
          <w:p w14:paraId="4F5ED1CC" w14:textId="77777777" w:rsidR="00712FE0" w:rsidRPr="00EE4FAA" w:rsidRDefault="00712FE0" w:rsidP="00896852">
            <w:pPr>
              <w:rPr>
                <w:rFonts w:ascii="Times New Roman" w:hAnsi="Times New Roman"/>
                <w:lang w:val="lt-LT"/>
              </w:rPr>
            </w:pPr>
            <w:proofErr w:type="spellStart"/>
            <w:r w:rsidRPr="00EE4FAA">
              <w:rPr>
                <w:rFonts w:ascii="Times New Roman" w:hAnsi="Times New Roman"/>
                <w:lang w:val="lt-LT"/>
              </w:rPr>
              <w:t>Skaičiuoklio</w:t>
            </w:r>
            <w:proofErr w:type="spellEnd"/>
          </w:p>
          <w:p w14:paraId="03A35D00" w14:textId="77777777" w:rsidR="00712FE0" w:rsidRPr="00EE4FAA" w:rsidRDefault="00712FE0" w:rsidP="00896852">
            <w:pPr>
              <w:rPr>
                <w:rFonts w:ascii="Times New Roman" w:hAnsi="Times New Roman"/>
                <w:lang w:val="lt-LT"/>
              </w:rPr>
            </w:pPr>
            <w:r w:rsidRPr="00EE4FAA">
              <w:rPr>
                <w:rFonts w:ascii="Times New Roman" w:hAnsi="Times New Roman"/>
                <w:lang w:val="lt-LT"/>
              </w:rPr>
              <w:t xml:space="preserve">Nr.     </w:t>
            </w:r>
          </w:p>
        </w:tc>
        <w:tc>
          <w:tcPr>
            <w:tcW w:w="1134" w:type="dxa"/>
          </w:tcPr>
          <w:p w14:paraId="2D336CF8" w14:textId="77777777" w:rsidR="00712FE0" w:rsidRPr="00EE4FAA" w:rsidRDefault="00712FE0" w:rsidP="00896852">
            <w:pPr>
              <w:rPr>
                <w:rFonts w:ascii="Times New Roman" w:hAnsi="Times New Roman"/>
                <w:lang w:val="lt-LT"/>
              </w:rPr>
            </w:pPr>
            <w:r w:rsidRPr="00EE4FAA">
              <w:rPr>
                <w:rFonts w:ascii="Times New Roman" w:hAnsi="Times New Roman"/>
                <w:lang w:val="lt-LT"/>
              </w:rPr>
              <w:t xml:space="preserve"> Patikros kaina, Eur</w:t>
            </w:r>
          </w:p>
        </w:tc>
        <w:tc>
          <w:tcPr>
            <w:tcW w:w="1701" w:type="dxa"/>
          </w:tcPr>
          <w:p w14:paraId="28E820C4" w14:textId="77777777" w:rsidR="00712FE0" w:rsidRPr="00EE4FAA" w:rsidRDefault="00712FE0" w:rsidP="00896852">
            <w:pPr>
              <w:rPr>
                <w:rFonts w:ascii="Times New Roman" w:hAnsi="Times New Roman"/>
                <w:lang w:val="lt-LT"/>
              </w:rPr>
            </w:pPr>
            <w:r w:rsidRPr="00EE4FAA">
              <w:rPr>
                <w:rFonts w:ascii="Times New Roman" w:hAnsi="Times New Roman"/>
                <w:lang w:val="lt-LT"/>
              </w:rPr>
              <w:t>Keistos dalys, remonto darbai</w:t>
            </w:r>
          </w:p>
        </w:tc>
        <w:tc>
          <w:tcPr>
            <w:tcW w:w="1134" w:type="dxa"/>
          </w:tcPr>
          <w:p w14:paraId="6C3DBB4B" w14:textId="77777777" w:rsidR="00712FE0" w:rsidRPr="00EE4FAA" w:rsidRDefault="00712FE0" w:rsidP="00896852">
            <w:pPr>
              <w:rPr>
                <w:rFonts w:ascii="Times New Roman" w:hAnsi="Times New Roman"/>
                <w:lang w:val="lt-LT"/>
              </w:rPr>
            </w:pPr>
            <w:r w:rsidRPr="00EE4FAA">
              <w:rPr>
                <w:rFonts w:ascii="Times New Roman" w:hAnsi="Times New Roman"/>
                <w:lang w:val="lt-LT"/>
              </w:rPr>
              <w:t>Remonto kaina, Eur</w:t>
            </w:r>
          </w:p>
        </w:tc>
        <w:tc>
          <w:tcPr>
            <w:tcW w:w="1134" w:type="dxa"/>
          </w:tcPr>
          <w:p w14:paraId="17472003" w14:textId="77777777" w:rsidR="00712FE0" w:rsidRPr="00EE4FAA" w:rsidRDefault="00712FE0" w:rsidP="00896852">
            <w:pPr>
              <w:rPr>
                <w:rFonts w:ascii="Times New Roman" w:hAnsi="Times New Roman"/>
                <w:lang w:val="lt-LT"/>
              </w:rPr>
            </w:pPr>
            <w:r w:rsidRPr="00EE4FAA">
              <w:rPr>
                <w:rFonts w:ascii="Times New Roman" w:hAnsi="Times New Roman"/>
                <w:lang w:val="lt-LT"/>
              </w:rPr>
              <w:t xml:space="preserve"> Viso, Eur</w:t>
            </w:r>
          </w:p>
        </w:tc>
      </w:tr>
      <w:tr w:rsidR="00712FE0" w:rsidRPr="00EE4FAA" w14:paraId="5F18C741" w14:textId="77777777" w:rsidTr="00896852">
        <w:trPr>
          <w:trHeight w:val="71"/>
        </w:trPr>
        <w:tc>
          <w:tcPr>
            <w:tcW w:w="562" w:type="dxa"/>
          </w:tcPr>
          <w:p w14:paraId="0FAE9031" w14:textId="77777777" w:rsidR="00712FE0" w:rsidRPr="00EE4FAA" w:rsidRDefault="00712FE0" w:rsidP="00896852">
            <w:pPr>
              <w:rPr>
                <w:rFonts w:ascii="Times New Roman" w:hAnsi="Times New Roman"/>
                <w:lang w:val="lt-LT"/>
              </w:rPr>
            </w:pPr>
          </w:p>
        </w:tc>
        <w:tc>
          <w:tcPr>
            <w:tcW w:w="1418" w:type="dxa"/>
          </w:tcPr>
          <w:p w14:paraId="36DE5A14" w14:textId="77777777" w:rsidR="00712FE0" w:rsidRPr="00EE4FAA" w:rsidRDefault="00712FE0" w:rsidP="00896852">
            <w:pPr>
              <w:rPr>
                <w:rFonts w:ascii="Times New Roman" w:hAnsi="Times New Roman"/>
                <w:lang w:val="lt-LT"/>
              </w:rPr>
            </w:pPr>
          </w:p>
        </w:tc>
        <w:tc>
          <w:tcPr>
            <w:tcW w:w="850" w:type="dxa"/>
          </w:tcPr>
          <w:p w14:paraId="0B32868A" w14:textId="77777777" w:rsidR="00712FE0" w:rsidRPr="00EE4FAA" w:rsidRDefault="00712FE0" w:rsidP="00896852">
            <w:pPr>
              <w:rPr>
                <w:rFonts w:ascii="Times New Roman" w:hAnsi="Times New Roman"/>
                <w:lang w:val="lt-LT"/>
              </w:rPr>
            </w:pPr>
          </w:p>
        </w:tc>
        <w:tc>
          <w:tcPr>
            <w:tcW w:w="709" w:type="dxa"/>
          </w:tcPr>
          <w:p w14:paraId="2C60045F" w14:textId="77777777" w:rsidR="00712FE0" w:rsidRPr="00EE4FAA" w:rsidRDefault="00712FE0" w:rsidP="00896852">
            <w:pPr>
              <w:rPr>
                <w:rFonts w:ascii="Times New Roman" w:hAnsi="Times New Roman"/>
                <w:lang w:val="lt-LT"/>
              </w:rPr>
            </w:pPr>
          </w:p>
        </w:tc>
        <w:tc>
          <w:tcPr>
            <w:tcW w:w="1559" w:type="dxa"/>
          </w:tcPr>
          <w:p w14:paraId="7A9478BD" w14:textId="77777777" w:rsidR="00712FE0" w:rsidRPr="00EE4FAA" w:rsidRDefault="00712FE0" w:rsidP="00896852">
            <w:pPr>
              <w:rPr>
                <w:rFonts w:ascii="Times New Roman" w:hAnsi="Times New Roman"/>
                <w:lang w:val="lt-LT"/>
              </w:rPr>
            </w:pPr>
          </w:p>
        </w:tc>
        <w:tc>
          <w:tcPr>
            <w:tcW w:w="1134" w:type="dxa"/>
          </w:tcPr>
          <w:p w14:paraId="2CE8EEC3" w14:textId="77777777" w:rsidR="00712FE0" w:rsidRPr="00EE4FAA" w:rsidRDefault="00712FE0" w:rsidP="00896852">
            <w:pPr>
              <w:rPr>
                <w:rFonts w:ascii="Times New Roman" w:hAnsi="Times New Roman"/>
                <w:lang w:val="lt-LT"/>
              </w:rPr>
            </w:pPr>
          </w:p>
        </w:tc>
        <w:tc>
          <w:tcPr>
            <w:tcW w:w="1701" w:type="dxa"/>
          </w:tcPr>
          <w:p w14:paraId="7F1C6B4E" w14:textId="77777777" w:rsidR="00712FE0" w:rsidRPr="00EE4FAA" w:rsidRDefault="00712FE0" w:rsidP="00896852">
            <w:pPr>
              <w:rPr>
                <w:rFonts w:ascii="Times New Roman" w:hAnsi="Times New Roman"/>
                <w:lang w:val="lt-LT"/>
              </w:rPr>
            </w:pPr>
          </w:p>
        </w:tc>
        <w:tc>
          <w:tcPr>
            <w:tcW w:w="1134" w:type="dxa"/>
          </w:tcPr>
          <w:p w14:paraId="004D7F95" w14:textId="77777777" w:rsidR="00712FE0" w:rsidRPr="00EE4FAA" w:rsidRDefault="00712FE0" w:rsidP="00896852">
            <w:pPr>
              <w:rPr>
                <w:rFonts w:ascii="Times New Roman" w:hAnsi="Times New Roman"/>
                <w:lang w:val="lt-LT"/>
              </w:rPr>
            </w:pPr>
          </w:p>
        </w:tc>
        <w:tc>
          <w:tcPr>
            <w:tcW w:w="1134" w:type="dxa"/>
          </w:tcPr>
          <w:p w14:paraId="38242E80" w14:textId="77777777" w:rsidR="00712FE0" w:rsidRPr="00EE4FAA" w:rsidRDefault="00712FE0" w:rsidP="00896852">
            <w:pPr>
              <w:rPr>
                <w:rFonts w:ascii="Times New Roman" w:hAnsi="Times New Roman"/>
                <w:lang w:val="lt-LT"/>
              </w:rPr>
            </w:pPr>
          </w:p>
        </w:tc>
      </w:tr>
      <w:tr w:rsidR="00712FE0" w:rsidRPr="00EE4FAA" w14:paraId="2CD5AC9B" w14:textId="77777777" w:rsidTr="00896852">
        <w:trPr>
          <w:trHeight w:val="71"/>
        </w:trPr>
        <w:tc>
          <w:tcPr>
            <w:tcW w:w="562" w:type="dxa"/>
          </w:tcPr>
          <w:p w14:paraId="54A10046" w14:textId="77777777" w:rsidR="00712FE0" w:rsidRPr="00EE4FAA" w:rsidRDefault="00712FE0" w:rsidP="00896852">
            <w:pPr>
              <w:rPr>
                <w:rFonts w:ascii="Times New Roman" w:hAnsi="Times New Roman"/>
                <w:lang w:val="lt-LT"/>
              </w:rPr>
            </w:pPr>
          </w:p>
        </w:tc>
        <w:tc>
          <w:tcPr>
            <w:tcW w:w="1418" w:type="dxa"/>
          </w:tcPr>
          <w:p w14:paraId="3F945A57" w14:textId="77777777" w:rsidR="00712FE0" w:rsidRPr="00EE4FAA" w:rsidRDefault="00712FE0" w:rsidP="00896852">
            <w:pPr>
              <w:rPr>
                <w:rFonts w:ascii="Times New Roman" w:hAnsi="Times New Roman"/>
                <w:lang w:val="lt-LT"/>
              </w:rPr>
            </w:pPr>
          </w:p>
        </w:tc>
        <w:tc>
          <w:tcPr>
            <w:tcW w:w="850" w:type="dxa"/>
          </w:tcPr>
          <w:p w14:paraId="395A9E70" w14:textId="77777777" w:rsidR="00712FE0" w:rsidRPr="00EE4FAA" w:rsidRDefault="00712FE0" w:rsidP="00896852">
            <w:pPr>
              <w:rPr>
                <w:rFonts w:ascii="Times New Roman" w:hAnsi="Times New Roman"/>
                <w:lang w:val="lt-LT"/>
              </w:rPr>
            </w:pPr>
          </w:p>
        </w:tc>
        <w:tc>
          <w:tcPr>
            <w:tcW w:w="709" w:type="dxa"/>
          </w:tcPr>
          <w:p w14:paraId="647CF891" w14:textId="77777777" w:rsidR="00712FE0" w:rsidRPr="00EE4FAA" w:rsidRDefault="00712FE0" w:rsidP="00896852">
            <w:pPr>
              <w:rPr>
                <w:rFonts w:ascii="Times New Roman" w:hAnsi="Times New Roman"/>
                <w:lang w:val="lt-LT"/>
              </w:rPr>
            </w:pPr>
          </w:p>
        </w:tc>
        <w:tc>
          <w:tcPr>
            <w:tcW w:w="1559" w:type="dxa"/>
          </w:tcPr>
          <w:p w14:paraId="2958B043" w14:textId="77777777" w:rsidR="00712FE0" w:rsidRPr="00EE4FAA" w:rsidRDefault="00712FE0" w:rsidP="00896852">
            <w:pPr>
              <w:rPr>
                <w:rFonts w:ascii="Times New Roman" w:hAnsi="Times New Roman"/>
                <w:lang w:val="lt-LT"/>
              </w:rPr>
            </w:pPr>
          </w:p>
        </w:tc>
        <w:tc>
          <w:tcPr>
            <w:tcW w:w="1134" w:type="dxa"/>
          </w:tcPr>
          <w:p w14:paraId="4A6ECF29" w14:textId="77777777" w:rsidR="00712FE0" w:rsidRPr="00EE4FAA" w:rsidRDefault="00712FE0" w:rsidP="00896852">
            <w:pPr>
              <w:rPr>
                <w:rFonts w:ascii="Times New Roman" w:hAnsi="Times New Roman"/>
                <w:lang w:val="lt-LT"/>
              </w:rPr>
            </w:pPr>
          </w:p>
        </w:tc>
        <w:tc>
          <w:tcPr>
            <w:tcW w:w="1701" w:type="dxa"/>
          </w:tcPr>
          <w:p w14:paraId="180E230D" w14:textId="77777777" w:rsidR="00712FE0" w:rsidRPr="00EE4FAA" w:rsidRDefault="00712FE0" w:rsidP="00896852">
            <w:pPr>
              <w:rPr>
                <w:rFonts w:ascii="Times New Roman" w:hAnsi="Times New Roman"/>
                <w:lang w:val="lt-LT"/>
              </w:rPr>
            </w:pPr>
          </w:p>
        </w:tc>
        <w:tc>
          <w:tcPr>
            <w:tcW w:w="1134" w:type="dxa"/>
          </w:tcPr>
          <w:p w14:paraId="71636450" w14:textId="77777777" w:rsidR="00712FE0" w:rsidRPr="00EE4FAA" w:rsidRDefault="00712FE0" w:rsidP="00896852">
            <w:pPr>
              <w:rPr>
                <w:rFonts w:ascii="Times New Roman" w:hAnsi="Times New Roman"/>
                <w:lang w:val="lt-LT"/>
              </w:rPr>
            </w:pPr>
          </w:p>
        </w:tc>
        <w:tc>
          <w:tcPr>
            <w:tcW w:w="1134" w:type="dxa"/>
          </w:tcPr>
          <w:p w14:paraId="0D0C52EB" w14:textId="77777777" w:rsidR="00712FE0" w:rsidRPr="00EE4FAA" w:rsidRDefault="00712FE0" w:rsidP="00896852">
            <w:pPr>
              <w:rPr>
                <w:rFonts w:ascii="Times New Roman" w:hAnsi="Times New Roman"/>
                <w:lang w:val="lt-LT"/>
              </w:rPr>
            </w:pPr>
          </w:p>
        </w:tc>
      </w:tr>
      <w:tr w:rsidR="00712FE0" w:rsidRPr="00EE4FAA" w14:paraId="0B227713" w14:textId="77777777" w:rsidTr="00896852">
        <w:trPr>
          <w:trHeight w:val="71"/>
        </w:trPr>
        <w:tc>
          <w:tcPr>
            <w:tcW w:w="562" w:type="dxa"/>
          </w:tcPr>
          <w:p w14:paraId="1C4B88BB" w14:textId="77777777" w:rsidR="00712FE0" w:rsidRPr="00EE4FAA" w:rsidRDefault="00712FE0" w:rsidP="00896852">
            <w:pPr>
              <w:rPr>
                <w:rFonts w:ascii="Times New Roman" w:hAnsi="Times New Roman"/>
                <w:lang w:val="lt-LT"/>
              </w:rPr>
            </w:pPr>
          </w:p>
        </w:tc>
        <w:tc>
          <w:tcPr>
            <w:tcW w:w="1418" w:type="dxa"/>
          </w:tcPr>
          <w:p w14:paraId="18C94048" w14:textId="77777777" w:rsidR="00712FE0" w:rsidRPr="00EE4FAA" w:rsidRDefault="00712FE0" w:rsidP="00896852">
            <w:pPr>
              <w:rPr>
                <w:rFonts w:ascii="Times New Roman" w:hAnsi="Times New Roman"/>
                <w:lang w:val="lt-LT"/>
              </w:rPr>
            </w:pPr>
          </w:p>
        </w:tc>
        <w:tc>
          <w:tcPr>
            <w:tcW w:w="850" w:type="dxa"/>
          </w:tcPr>
          <w:p w14:paraId="7BB3D588" w14:textId="77777777" w:rsidR="00712FE0" w:rsidRPr="00EE4FAA" w:rsidRDefault="00712FE0" w:rsidP="00896852">
            <w:pPr>
              <w:rPr>
                <w:rFonts w:ascii="Times New Roman" w:hAnsi="Times New Roman"/>
                <w:lang w:val="lt-LT"/>
              </w:rPr>
            </w:pPr>
          </w:p>
        </w:tc>
        <w:tc>
          <w:tcPr>
            <w:tcW w:w="709" w:type="dxa"/>
          </w:tcPr>
          <w:p w14:paraId="3D13B845" w14:textId="77777777" w:rsidR="00712FE0" w:rsidRPr="00EE4FAA" w:rsidRDefault="00712FE0" w:rsidP="00896852">
            <w:pPr>
              <w:rPr>
                <w:rFonts w:ascii="Times New Roman" w:hAnsi="Times New Roman"/>
                <w:lang w:val="lt-LT"/>
              </w:rPr>
            </w:pPr>
          </w:p>
        </w:tc>
        <w:tc>
          <w:tcPr>
            <w:tcW w:w="1559" w:type="dxa"/>
          </w:tcPr>
          <w:p w14:paraId="3890FE44" w14:textId="77777777" w:rsidR="00712FE0" w:rsidRPr="00EE4FAA" w:rsidRDefault="00712FE0" w:rsidP="00896852">
            <w:pPr>
              <w:rPr>
                <w:rFonts w:ascii="Times New Roman" w:hAnsi="Times New Roman"/>
                <w:lang w:val="lt-LT"/>
              </w:rPr>
            </w:pPr>
          </w:p>
        </w:tc>
        <w:tc>
          <w:tcPr>
            <w:tcW w:w="1134" w:type="dxa"/>
          </w:tcPr>
          <w:p w14:paraId="2D775052" w14:textId="77777777" w:rsidR="00712FE0" w:rsidRPr="00EE4FAA" w:rsidRDefault="00712FE0" w:rsidP="00896852">
            <w:pPr>
              <w:rPr>
                <w:rFonts w:ascii="Times New Roman" w:hAnsi="Times New Roman"/>
                <w:lang w:val="lt-LT"/>
              </w:rPr>
            </w:pPr>
          </w:p>
        </w:tc>
        <w:tc>
          <w:tcPr>
            <w:tcW w:w="1701" w:type="dxa"/>
          </w:tcPr>
          <w:p w14:paraId="5551168E" w14:textId="77777777" w:rsidR="00712FE0" w:rsidRPr="00EE4FAA" w:rsidRDefault="00712FE0" w:rsidP="00896852">
            <w:pPr>
              <w:rPr>
                <w:rFonts w:ascii="Times New Roman" w:hAnsi="Times New Roman"/>
                <w:lang w:val="lt-LT"/>
              </w:rPr>
            </w:pPr>
          </w:p>
        </w:tc>
        <w:tc>
          <w:tcPr>
            <w:tcW w:w="1134" w:type="dxa"/>
          </w:tcPr>
          <w:p w14:paraId="22DB2B57" w14:textId="77777777" w:rsidR="00712FE0" w:rsidRPr="00EE4FAA" w:rsidRDefault="00712FE0" w:rsidP="00896852">
            <w:pPr>
              <w:rPr>
                <w:rFonts w:ascii="Times New Roman" w:hAnsi="Times New Roman"/>
                <w:lang w:val="lt-LT"/>
              </w:rPr>
            </w:pPr>
          </w:p>
        </w:tc>
        <w:tc>
          <w:tcPr>
            <w:tcW w:w="1134" w:type="dxa"/>
          </w:tcPr>
          <w:p w14:paraId="4D1A75B5" w14:textId="77777777" w:rsidR="00712FE0" w:rsidRPr="00EE4FAA" w:rsidRDefault="00712FE0" w:rsidP="00896852">
            <w:pPr>
              <w:rPr>
                <w:rFonts w:ascii="Times New Roman" w:hAnsi="Times New Roman"/>
                <w:lang w:val="lt-LT"/>
              </w:rPr>
            </w:pPr>
          </w:p>
        </w:tc>
      </w:tr>
      <w:tr w:rsidR="00712FE0" w:rsidRPr="00EE4FAA" w14:paraId="563EEDC8" w14:textId="77777777" w:rsidTr="00896852">
        <w:trPr>
          <w:trHeight w:val="71"/>
        </w:trPr>
        <w:tc>
          <w:tcPr>
            <w:tcW w:w="562" w:type="dxa"/>
          </w:tcPr>
          <w:p w14:paraId="443ED0F8" w14:textId="77777777" w:rsidR="00712FE0" w:rsidRPr="00EE4FAA" w:rsidRDefault="00712FE0" w:rsidP="00896852">
            <w:pPr>
              <w:rPr>
                <w:rFonts w:ascii="Times New Roman" w:hAnsi="Times New Roman"/>
                <w:lang w:val="lt-LT"/>
              </w:rPr>
            </w:pPr>
          </w:p>
        </w:tc>
        <w:tc>
          <w:tcPr>
            <w:tcW w:w="1418" w:type="dxa"/>
          </w:tcPr>
          <w:p w14:paraId="38E3955B" w14:textId="77777777" w:rsidR="00712FE0" w:rsidRPr="00EE4FAA" w:rsidRDefault="00712FE0" w:rsidP="00896852">
            <w:pPr>
              <w:rPr>
                <w:rFonts w:ascii="Times New Roman" w:hAnsi="Times New Roman"/>
                <w:lang w:val="lt-LT"/>
              </w:rPr>
            </w:pPr>
          </w:p>
        </w:tc>
        <w:tc>
          <w:tcPr>
            <w:tcW w:w="850" w:type="dxa"/>
          </w:tcPr>
          <w:p w14:paraId="0DE5A70B" w14:textId="77777777" w:rsidR="00712FE0" w:rsidRPr="00EE4FAA" w:rsidRDefault="00712FE0" w:rsidP="00896852">
            <w:pPr>
              <w:rPr>
                <w:rFonts w:ascii="Times New Roman" w:hAnsi="Times New Roman"/>
                <w:lang w:val="lt-LT"/>
              </w:rPr>
            </w:pPr>
          </w:p>
        </w:tc>
        <w:tc>
          <w:tcPr>
            <w:tcW w:w="709" w:type="dxa"/>
          </w:tcPr>
          <w:p w14:paraId="3E460273" w14:textId="77777777" w:rsidR="00712FE0" w:rsidRPr="00EE4FAA" w:rsidRDefault="00712FE0" w:rsidP="00896852">
            <w:pPr>
              <w:rPr>
                <w:rFonts w:ascii="Times New Roman" w:hAnsi="Times New Roman"/>
                <w:lang w:val="lt-LT"/>
              </w:rPr>
            </w:pPr>
          </w:p>
        </w:tc>
        <w:tc>
          <w:tcPr>
            <w:tcW w:w="1559" w:type="dxa"/>
          </w:tcPr>
          <w:p w14:paraId="1ED8CB1F" w14:textId="77777777" w:rsidR="00712FE0" w:rsidRPr="00EE4FAA" w:rsidRDefault="00712FE0" w:rsidP="00896852">
            <w:pPr>
              <w:rPr>
                <w:rFonts w:ascii="Times New Roman" w:hAnsi="Times New Roman"/>
                <w:lang w:val="lt-LT"/>
              </w:rPr>
            </w:pPr>
          </w:p>
        </w:tc>
        <w:tc>
          <w:tcPr>
            <w:tcW w:w="1134" w:type="dxa"/>
          </w:tcPr>
          <w:p w14:paraId="7DF539D4" w14:textId="77777777" w:rsidR="00712FE0" w:rsidRPr="00EE4FAA" w:rsidRDefault="00712FE0" w:rsidP="00896852">
            <w:pPr>
              <w:rPr>
                <w:rFonts w:ascii="Times New Roman" w:hAnsi="Times New Roman"/>
                <w:lang w:val="lt-LT"/>
              </w:rPr>
            </w:pPr>
          </w:p>
        </w:tc>
        <w:tc>
          <w:tcPr>
            <w:tcW w:w="1701" w:type="dxa"/>
          </w:tcPr>
          <w:p w14:paraId="43B8647D" w14:textId="77777777" w:rsidR="00712FE0" w:rsidRPr="00EE4FAA" w:rsidRDefault="00712FE0" w:rsidP="00896852">
            <w:pPr>
              <w:rPr>
                <w:rFonts w:ascii="Times New Roman" w:hAnsi="Times New Roman"/>
                <w:lang w:val="lt-LT"/>
              </w:rPr>
            </w:pPr>
          </w:p>
        </w:tc>
        <w:tc>
          <w:tcPr>
            <w:tcW w:w="1134" w:type="dxa"/>
          </w:tcPr>
          <w:p w14:paraId="13F3ED99" w14:textId="77777777" w:rsidR="00712FE0" w:rsidRPr="00EE4FAA" w:rsidRDefault="00712FE0" w:rsidP="00896852">
            <w:pPr>
              <w:rPr>
                <w:rFonts w:ascii="Times New Roman" w:hAnsi="Times New Roman"/>
                <w:lang w:val="lt-LT"/>
              </w:rPr>
            </w:pPr>
          </w:p>
        </w:tc>
        <w:tc>
          <w:tcPr>
            <w:tcW w:w="1134" w:type="dxa"/>
          </w:tcPr>
          <w:p w14:paraId="0FEEC66D" w14:textId="77777777" w:rsidR="00712FE0" w:rsidRPr="00EE4FAA" w:rsidRDefault="00712FE0" w:rsidP="00896852">
            <w:pPr>
              <w:rPr>
                <w:rFonts w:ascii="Times New Roman" w:hAnsi="Times New Roman"/>
                <w:lang w:val="lt-LT"/>
              </w:rPr>
            </w:pPr>
          </w:p>
        </w:tc>
      </w:tr>
      <w:tr w:rsidR="00712FE0" w:rsidRPr="00EE4FAA" w14:paraId="4C668DDE" w14:textId="77777777" w:rsidTr="00896852">
        <w:trPr>
          <w:trHeight w:val="71"/>
        </w:trPr>
        <w:tc>
          <w:tcPr>
            <w:tcW w:w="562" w:type="dxa"/>
          </w:tcPr>
          <w:p w14:paraId="4734F59C" w14:textId="77777777" w:rsidR="00712FE0" w:rsidRPr="00EE4FAA" w:rsidRDefault="00712FE0" w:rsidP="00896852">
            <w:pPr>
              <w:rPr>
                <w:rFonts w:ascii="Times New Roman" w:hAnsi="Times New Roman"/>
                <w:lang w:val="lt-LT"/>
              </w:rPr>
            </w:pPr>
          </w:p>
        </w:tc>
        <w:tc>
          <w:tcPr>
            <w:tcW w:w="1418" w:type="dxa"/>
          </w:tcPr>
          <w:p w14:paraId="55BF4759" w14:textId="77777777" w:rsidR="00712FE0" w:rsidRPr="00EE4FAA" w:rsidRDefault="00712FE0" w:rsidP="00896852">
            <w:pPr>
              <w:rPr>
                <w:rFonts w:ascii="Times New Roman" w:hAnsi="Times New Roman"/>
                <w:lang w:val="lt-LT"/>
              </w:rPr>
            </w:pPr>
          </w:p>
        </w:tc>
        <w:tc>
          <w:tcPr>
            <w:tcW w:w="850" w:type="dxa"/>
          </w:tcPr>
          <w:p w14:paraId="26210DD5" w14:textId="77777777" w:rsidR="00712FE0" w:rsidRPr="00EE4FAA" w:rsidRDefault="00712FE0" w:rsidP="00896852">
            <w:pPr>
              <w:rPr>
                <w:rFonts w:ascii="Times New Roman" w:hAnsi="Times New Roman"/>
                <w:lang w:val="lt-LT"/>
              </w:rPr>
            </w:pPr>
          </w:p>
        </w:tc>
        <w:tc>
          <w:tcPr>
            <w:tcW w:w="709" w:type="dxa"/>
          </w:tcPr>
          <w:p w14:paraId="5D1C5874" w14:textId="77777777" w:rsidR="00712FE0" w:rsidRPr="00EE4FAA" w:rsidRDefault="00712FE0" w:rsidP="00896852">
            <w:pPr>
              <w:rPr>
                <w:rFonts w:ascii="Times New Roman" w:hAnsi="Times New Roman"/>
                <w:lang w:val="lt-LT"/>
              </w:rPr>
            </w:pPr>
          </w:p>
        </w:tc>
        <w:tc>
          <w:tcPr>
            <w:tcW w:w="1559" w:type="dxa"/>
          </w:tcPr>
          <w:p w14:paraId="237A3D33" w14:textId="77777777" w:rsidR="00712FE0" w:rsidRPr="00EE4FAA" w:rsidRDefault="00712FE0" w:rsidP="00896852">
            <w:pPr>
              <w:rPr>
                <w:rFonts w:ascii="Times New Roman" w:hAnsi="Times New Roman"/>
                <w:lang w:val="lt-LT"/>
              </w:rPr>
            </w:pPr>
          </w:p>
        </w:tc>
        <w:tc>
          <w:tcPr>
            <w:tcW w:w="1134" w:type="dxa"/>
          </w:tcPr>
          <w:p w14:paraId="238A85F3" w14:textId="77777777" w:rsidR="00712FE0" w:rsidRPr="00EE4FAA" w:rsidRDefault="00712FE0" w:rsidP="00896852">
            <w:pPr>
              <w:rPr>
                <w:rFonts w:ascii="Times New Roman" w:hAnsi="Times New Roman"/>
                <w:lang w:val="lt-LT"/>
              </w:rPr>
            </w:pPr>
          </w:p>
        </w:tc>
        <w:tc>
          <w:tcPr>
            <w:tcW w:w="1701" w:type="dxa"/>
          </w:tcPr>
          <w:p w14:paraId="14418C81" w14:textId="77777777" w:rsidR="00712FE0" w:rsidRPr="00EE4FAA" w:rsidRDefault="00712FE0" w:rsidP="00896852">
            <w:pPr>
              <w:rPr>
                <w:rFonts w:ascii="Times New Roman" w:hAnsi="Times New Roman"/>
                <w:lang w:val="lt-LT"/>
              </w:rPr>
            </w:pPr>
          </w:p>
        </w:tc>
        <w:tc>
          <w:tcPr>
            <w:tcW w:w="1134" w:type="dxa"/>
          </w:tcPr>
          <w:p w14:paraId="31B7E072" w14:textId="77777777" w:rsidR="00712FE0" w:rsidRPr="00EE4FAA" w:rsidRDefault="00712FE0" w:rsidP="00896852">
            <w:pPr>
              <w:rPr>
                <w:rFonts w:ascii="Times New Roman" w:hAnsi="Times New Roman"/>
                <w:lang w:val="lt-LT"/>
              </w:rPr>
            </w:pPr>
          </w:p>
        </w:tc>
        <w:tc>
          <w:tcPr>
            <w:tcW w:w="1134" w:type="dxa"/>
          </w:tcPr>
          <w:p w14:paraId="762A3600" w14:textId="77777777" w:rsidR="00712FE0" w:rsidRPr="00EE4FAA" w:rsidRDefault="00712FE0" w:rsidP="00896852">
            <w:pPr>
              <w:rPr>
                <w:rFonts w:ascii="Times New Roman" w:hAnsi="Times New Roman"/>
                <w:lang w:val="lt-LT"/>
              </w:rPr>
            </w:pPr>
          </w:p>
        </w:tc>
      </w:tr>
      <w:tr w:rsidR="00712FE0" w:rsidRPr="00EE4FAA" w14:paraId="08B41131" w14:textId="77777777" w:rsidTr="00896852">
        <w:trPr>
          <w:trHeight w:val="71"/>
        </w:trPr>
        <w:tc>
          <w:tcPr>
            <w:tcW w:w="562" w:type="dxa"/>
          </w:tcPr>
          <w:p w14:paraId="155D5ED5" w14:textId="77777777" w:rsidR="00712FE0" w:rsidRPr="00EE4FAA" w:rsidRDefault="00712FE0" w:rsidP="00896852">
            <w:pPr>
              <w:rPr>
                <w:rFonts w:ascii="Times New Roman" w:hAnsi="Times New Roman"/>
                <w:lang w:val="lt-LT"/>
              </w:rPr>
            </w:pPr>
          </w:p>
        </w:tc>
        <w:tc>
          <w:tcPr>
            <w:tcW w:w="1418" w:type="dxa"/>
          </w:tcPr>
          <w:p w14:paraId="3A0BDB69" w14:textId="77777777" w:rsidR="00712FE0" w:rsidRPr="00EE4FAA" w:rsidRDefault="00712FE0" w:rsidP="00896852">
            <w:pPr>
              <w:rPr>
                <w:rFonts w:ascii="Times New Roman" w:hAnsi="Times New Roman"/>
                <w:lang w:val="lt-LT"/>
              </w:rPr>
            </w:pPr>
          </w:p>
        </w:tc>
        <w:tc>
          <w:tcPr>
            <w:tcW w:w="850" w:type="dxa"/>
          </w:tcPr>
          <w:p w14:paraId="73ED104D" w14:textId="77777777" w:rsidR="00712FE0" w:rsidRPr="00EE4FAA" w:rsidRDefault="00712FE0" w:rsidP="00896852">
            <w:pPr>
              <w:rPr>
                <w:rFonts w:ascii="Times New Roman" w:hAnsi="Times New Roman"/>
                <w:lang w:val="lt-LT"/>
              </w:rPr>
            </w:pPr>
          </w:p>
        </w:tc>
        <w:tc>
          <w:tcPr>
            <w:tcW w:w="709" w:type="dxa"/>
          </w:tcPr>
          <w:p w14:paraId="68974CE9" w14:textId="77777777" w:rsidR="00712FE0" w:rsidRPr="00EE4FAA" w:rsidRDefault="00712FE0" w:rsidP="00896852">
            <w:pPr>
              <w:rPr>
                <w:rFonts w:ascii="Times New Roman" w:hAnsi="Times New Roman"/>
                <w:lang w:val="lt-LT"/>
              </w:rPr>
            </w:pPr>
          </w:p>
        </w:tc>
        <w:tc>
          <w:tcPr>
            <w:tcW w:w="1559" w:type="dxa"/>
          </w:tcPr>
          <w:p w14:paraId="0F6E7910" w14:textId="77777777" w:rsidR="00712FE0" w:rsidRPr="00EE4FAA" w:rsidRDefault="00712FE0" w:rsidP="00896852">
            <w:pPr>
              <w:rPr>
                <w:rFonts w:ascii="Times New Roman" w:hAnsi="Times New Roman"/>
                <w:lang w:val="lt-LT"/>
              </w:rPr>
            </w:pPr>
          </w:p>
        </w:tc>
        <w:tc>
          <w:tcPr>
            <w:tcW w:w="1134" w:type="dxa"/>
          </w:tcPr>
          <w:p w14:paraId="1C271C4D" w14:textId="77777777" w:rsidR="00712FE0" w:rsidRPr="00EE4FAA" w:rsidRDefault="00712FE0" w:rsidP="00896852">
            <w:pPr>
              <w:rPr>
                <w:rFonts w:ascii="Times New Roman" w:hAnsi="Times New Roman"/>
                <w:lang w:val="lt-LT"/>
              </w:rPr>
            </w:pPr>
          </w:p>
        </w:tc>
        <w:tc>
          <w:tcPr>
            <w:tcW w:w="1701" w:type="dxa"/>
          </w:tcPr>
          <w:p w14:paraId="2375865F" w14:textId="77777777" w:rsidR="00712FE0" w:rsidRPr="00EE4FAA" w:rsidRDefault="00712FE0" w:rsidP="00896852">
            <w:pPr>
              <w:rPr>
                <w:rFonts w:ascii="Times New Roman" w:hAnsi="Times New Roman"/>
                <w:lang w:val="lt-LT"/>
              </w:rPr>
            </w:pPr>
          </w:p>
        </w:tc>
        <w:tc>
          <w:tcPr>
            <w:tcW w:w="1134" w:type="dxa"/>
          </w:tcPr>
          <w:p w14:paraId="6EB0C087" w14:textId="77777777" w:rsidR="00712FE0" w:rsidRPr="00EE4FAA" w:rsidRDefault="00712FE0" w:rsidP="00896852">
            <w:pPr>
              <w:rPr>
                <w:rFonts w:ascii="Times New Roman" w:hAnsi="Times New Roman"/>
                <w:lang w:val="lt-LT"/>
              </w:rPr>
            </w:pPr>
          </w:p>
        </w:tc>
        <w:tc>
          <w:tcPr>
            <w:tcW w:w="1134" w:type="dxa"/>
          </w:tcPr>
          <w:p w14:paraId="0DD6E8F7" w14:textId="77777777" w:rsidR="00712FE0" w:rsidRPr="00EE4FAA" w:rsidRDefault="00712FE0" w:rsidP="00896852">
            <w:pPr>
              <w:rPr>
                <w:rFonts w:ascii="Times New Roman" w:hAnsi="Times New Roman"/>
                <w:lang w:val="lt-LT"/>
              </w:rPr>
            </w:pPr>
          </w:p>
        </w:tc>
      </w:tr>
      <w:tr w:rsidR="00712FE0" w:rsidRPr="00EE4FAA" w14:paraId="2DA7CEDD" w14:textId="77777777" w:rsidTr="00896852">
        <w:trPr>
          <w:trHeight w:val="71"/>
        </w:trPr>
        <w:tc>
          <w:tcPr>
            <w:tcW w:w="562" w:type="dxa"/>
          </w:tcPr>
          <w:p w14:paraId="7F0446E2" w14:textId="77777777" w:rsidR="00712FE0" w:rsidRPr="00EE4FAA" w:rsidRDefault="00712FE0" w:rsidP="00896852">
            <w:pPr>
              <w:rPr>
                <w:rFonts w:ascii="Times New Roman" w:hAnsi="Times New Roman"/>
                <w:lang w:val="lt-LT"/>
              </w:rPr>
            </w:pPr>
          </w:p>
        </w:tc>
        <w:tc>
          <w:tcPr>
            <w:tcW w:w="1418" w:type="dxa"/>
          </w:tcPr>
          <w:p w14:paraId="6220543F" w14:textId="77777777" w:rsidR="00712FE0" w:rsidRPr="00EE4FAA" w:rsidRDefault="00712FE0" w:rsidP="00896852">
            <w:pPr>
              <w:rPr>
                <w:rFonts w:ascii="Times New Roman" w:hAnsi="Times New Roman"/>
                <w:lang w:val="lt-LT"/>
              </w:rPr>
            </w:pPr>
          </w:p>
        </w:tc>
        <w:tc>
          <w:tcPr>
            <w:tcW w:w="850" w:type="dxa"/>
          </w:tcPr>
          <w:p w14:paraId="0D4CD061" w14:textId="77777777" w:rsidR="00712FE0" w:rsidRPr="00EE4FAA" w:rsidRDefault="00712FE0" w:rsidP="00896852">
            <w:pPr>
              <w:rPr>
                <w:rFonts w:ascii="Times New Roman" w:hAnsi="Times New Roman"/>
                <w:lang w:val="lt-LT"/>
              </w:rPr>
            </w:pPr>
          </w:p>
        </w:tc>
        <w:tc>
          <w:tcPr>
            <w:tcW w:w="709" w:type="dxa"/>
          </w:tcPr>
          <w:p w14:paraId="56E2C465" w14:textId="77777777" w:rsidR="00712FE0" w:rsidRPr="00EE4FAA" w:rsidRDefault="00712FE0" w:rsidP="00896852">
            <w:pPr>
              <w:rPr>
                <w:rFonts w:ascii="Times New Roman" w:hAnsi="Times New Roman"/>
                <w:lang w:val="lt-LT"/>
              </w:rPr>
            </w:pPr>
          </w:p>
        </w:tc>
        <w:tc>
          <w:tcPr>
            <w:tcW w:w="1559" w:type="dxa"/>
          </w:tcPr>
          <w:p w14:paraId="54954882" w14:textId="77777777" w:rsidR="00712FE0" w:rsidRPr="00EE4FAA" w:rsidRDefault="00712FE0" w:rsidP="00896852">
            <w:pPr>
              <w:rPr>
                <w:rFonts w:ascii="Times New Roman" w:hAnsi="Times New Roman"/>
                <w:lang w:val="lt-LT"/>
              </w:rPr>
            </w:pPr>
          </w:p>
        </w:tc>
        <w:tc>
          <w:tcPr>
            <w:tcW w:w="1134" w:type="dxa"/>
          </w:tcPr>
          <w:p w14:paraId="7E0B79B1" w14:textId="77777777" w:rsidR="00712FE0" w:rsidRPr="00EE4FAA" w:rsidRDefault="00712FE0" w:rsidP="00896852">
            <w:pPr>
              <w:rPr>
                <w:rFonts w:ascii="Times New Roman" w:hAnsi="Times New Roman"/>
                <w:lang w:val="lt-LT"/>
              </w:rPr>
            </w:pPr>
          </w:p>
        </w:tc>
        <w:tc>
          <w:tcPr>
            <w:tcW w:w="1701" w:type="dxa"/>
          </w:tcPr>
          <w:p w14:paraId="19486CAC" w14:textId="77777777" w:rsidR="00712FE0" w:rsidRPr="00EE4FAA" w:rsidRDefault="00712FE0" w:rsidP="00896852">
            <w:pPr>
              <w:rPr>
                <w:rFonts w:ascii="Times New Roman" w:hAnsi="Times New Roman"/>
                <w:lang w:val="lt-LT"/>
              </w:rPr>
            </w:pPr>
          </w:p>
        </w:tc>
        <w:tc>
          <w:tcPr>
            <w:tcW w:w="1134" w:type="dxa"/>
          </w:tcPr>
          <w:p w14:paraId="0A7DAF38" w14:textId="77777777" w:rsidR="00712FE0" w:rsidRPr="00EE4FAA" w:rsidRDefault="00712FE0" w:rsidP="00896852">
            <w:pPr>
              <w:rPr>
                <w:rFonts w:ascii="Times New Roman" w:hAnsi="Times New Roman"/>
                <w:lang w:val="lt-LT"/>
              </w:rPr>
            </w:pPr>
          </w:p>
        </w:tc>
        <w:tc>
          <w:tcPr>
            <w:tcW w:w="1134" w:type="dxa"/>
          </w:tcPr>
          <w:p w14:paraId="12B7BBAE" w14:textId="77777777" w:rsidR="00712FE0" w:rsidRPr="00EE4FAA" w:rsidRDefault="00712FE0" w:rsidP="00896852">
            <w:pPr>
              <w:rPr>
                <w:rFonts w:ascii="Times New Roman" w:hAnsi="Times New Roman"/>
                <w:lang w:val="lt-LT"/>
              </w:rPr>
            </w:pPr>
          </w:p>
        </w:tc>
      </w:tr>
      <w:tr w:rsidR="00712FE0" w:rsidRPr="00EE4FAA" w14:paraId="6F14024A" w14:textId="77777777" w:rsidTr="00896852">
        <w:trPr>
          <w:trHeight w:val="71"/>
        </w:trPr>
        <w:tc>
          <w:tcPr>
            <w:tcW w:w="562" w:type="dxa"/>
          </w:tcPr>
          <w:p w14:paraId="19B7C729" w14:textId="77777777" w:rsidR="00712FE0" w:rsidRPr="00EE4FAA" w:rsidRDefault="00712FE0" w:rsidP="00896852">
            <w:pPr>
              <w:rPr>
                <w:rFonts w:ascii="Times New Roman" w:hAnsi="Times New Roman"/>
                <w:lang w:val="lt-LT"/>
              </w:rPr>
            </w:pPr>
          </w:p>
        </w:tc>
        <w:tc>
          <w:tcPr>
            <w:tcW w:w="1418" w:type="dxa"/>
          </w:tcPr>
          <w:p w14:paraId="3A601F53" w14:textId="77777777" w:rsidR="00712FE0" w:rsidRPr="00EE4FAA" w:rsidRDefault="00712FE0" w:rsidP="00896852">
            <w:pPr>
              <w:rPr>
                <w:rFonts w:ascii="Times New Roman" w:hAnsi="Times New Roman"/>
                <w:lang w:val="lt-LT"/>
              </w:rPr>
            </w:pPr>
          </w:p>
        </w:tc>
        <w:tc>
          <w:tcPr>
            <w:tcW w:w="850" w:type="dxa"/>
          </w:tcPr>
          <w:p w14:paraId="149E8C2C" w14:textId="77777777" w:rsidR="00712FE0" w:rsidRPr="00EE4FAA" w:rsidRDefault="00712FE0" w:rsidP="00896852">
            <w:pPr>
              <w:rPr>
                <w:rFonts w:ascii="Times New Roman" w:hAnsi="Times New Roman"/>
                <w:lang w:val="lt-LT"/>
              </w:rPr>
            </w:pPr>
          </w:p>
        </w:tc>
        <w:tc>
          <w:tcPr>
            <w:tcW w:w="709" w:type="dxa"/>
          </w:tcPr>
          <w:p w14:paraId="21741F5F" w14:textId="77777777" w:rsidR="00712FE0" w:rsidRPr="00EE4FAA" w:rsidRDefault="00712FE0" w:rsidP="00896852">
            <w:pPr>
              <w:rPr>
                <w:rFonts w:ascii="Times New Roman" w:hAnsi="Times New Roman"/>
                <w:lang w:val="lt-LT"/>
              </w:rPr>
            </w:pPr>
          </w:p>
        </w:tc>
        <w:tc>
          <w:tcPr>
            <w:tcW w:w="1559" w:type="dxa"/>
          </w:tcPr>
          <w:p w14:paraId="7EE43981" w14:textId="77777777" w:rsidR="00712FE0" w:rsidRPr="00EE4FAA" w:rsidRDefault="00712FE0" w:rsidP="00896852">
            <w:pPr>
              <w:rPr>
                <w:rFonts w:ascii="Times New Roman" w:hAnsi="Times New Roman"/>
                <w:lang w:val="lt-LT"/>
              </w:rPr>
            </w:pPr>
          </w:p>
        </w:tc>
        <w:tc>
          <w:tcPr>
            <w:tcW w:w="1134" w:type="dxa"/>
          </w:tcPr>
          <w:p w14:paraId="147EFA55" w14:textId="77777777" w:rsidR="00712FE0" w:rsidRPr="00EE4FAA" w:rsidRDefault="00712FE0" w:rsidP="00896852">
            <w:pPr>
              <w:rPr>
                <w:rFonts w:ascii="Times New Roman" w:hAnsi="Times New Roman"/>
                <w:lang w:val="lt-LT"/>
              </w:rPr>
            </w:pPr>
          </w:p>
        </w:tc>
        <w:tc>
          <w:tcPr>
            <w:tcW w:w="1701" w:type="dxa"/>
          </w:tcPr>
          <w:p w14:paraId="66565B14" w14:textId="77777777" w:rsidR="00712FE0" w:rsidRPr="00EE4FAA" w:rsidRDefault="00712FE0" w:rsidP="00896852">
            <w:pPr>
              <w:rPr>
                <w:rFonts w:ascii="Times New Roman" w:hAnsi="Times New Roman"/>
                <w:lang w:val="lt-LT"/>
              </w:rPr>
            </w:pPr>
          </w:p>
        </w:tc>
        <w:tc>
          <w:tcPr>
            <w:tcW w:w="1134" w:type="dxa"/>
          </w:tcPr>
          <w:p w14:paraId="19F1040E" w14:textId="77777777" w:rsidR="00712FE0" w:rsidRPr="00EE4FAA" w:rsidRDefault="00712FE0" w:rsidP="00896852">
            <w:pPr>
              <w:rPr>
                <w:rFonts w:ascii="Times New Roman" w:hAnsi="Times New Roman"/>
                <w:lang w:val="lt-LT"/>
              </w:rPr>
            </w:pPr>
          </w:p>
        </w:tc>
        <w:tc>
          <w:tcPr>
            <w:tcW w:w="1134" w:type="dxa"/>
          </w:tcPr>
          <w:p w14:paraId="4E35553E" w14:textId="77777777" w:rsidR="00712FE0" w:rsidRPr="00EE4FAA" w:rsidRDefault="00712FE0" w:rsidP="00896852">
            <w:pPr>
              <w:rPr>
                <w:rFonts w:ascii="Times New Roman" w:hAnsi="Times New Roman"/>
                <w:lang w:val="lt-LT"/>
              </w:rPr>
            </w:pPr>
          </w:p>
        </w:tc>
      </w:tr>
      <w:tr w:rsidR="00712FE0" w:rsidRPr="00EE4FAA" w14:paraId="5B283CED" w14:textId="77777777" w:rsidTr="00896852">
        <w:trPr>
          <w:trHeight w:val="71"/>
        </w:trPr>
        <w:tc>
          <w:tcPr>
            <w:tcW w:w="562" w:type="dxa"/>
            <w:tcBorders>
              <w:bottom w:val="single" w:sz="4" w:space="0" w:color="auto"/>
            </w:tcBorders>
          </w:tcPr>
          <w:p w14:paraId="6DA8B7C2" w14:textId="77777777" w:rsidR="00712FE0" w:rsidRPr="00EE4FAA" w:rsidRDefault="00712FE0" w:rsidP="00896852">
            <w:pPr>
              <w:rPr>
                <w:rFonts w:ascii="Times New Roman" w:hAnsi="Times New Roman"/>
                <w:lang w:val="lt-LT"/>
              </w:rPr>
            </w:pPr>
          </w:p>
        </w:tc>
        <w:tc>
          <w:tcPr>
            <w:tcW w:w="1418" w:type="dxa"/>
            <w:tcBorders>
              <w:bottom w:val="single" w:sz="4" w:space="0" w:color="auto"/>
            </w:tcBorders>
          </w:tcPr>
          <w:p w14:paraId="7C9E7673" w14:textId="77777777" w:rsidR="00712FE0" w:rsidRPr="00EE4FAA" w:rsidRDefault="00712FE0" w:rsidP="00896852">
            <w:pPr>
              <w:rPr>
                <w:rFonts w:ascii="Times New Roman" w:hAnsi="Times New Roman"/>
                <w:lang w:val="lt-LT"/>
              </w:rPr>
            </w:pPr>
          </w:p>
        </w:tc>
        <w:tc>
          <w:tcPr>
            <w:tcW w:w="850" w:type="dxa"/>
            <w:tcBorders>
              <w:bottom w:val="single" w:sz="4" w:space="0" w:color="auto"/>
            </w:tcBorders>
          </w:tcPr>
          <w:p w14:paraId="6633060C" w14:textId="77777777" w:rsidR="00712FE0" w:rsidRPr="00EE4FAA" w:rsidRDefault="00712FE0" w:rsidP="00896852">
            <w:pPr>
              <w:rPr>
                <w:rFonts w:ascii="Times New Roman" w:hAnsi="Times New Roman"/>
                <w:lang w:val="lt-LT"/>
              </w:rPr>
            </w:pPr>
          </w:p>
        </w:tc>
        <w:tc>
          <w:tcPr>
            <w:tcW w:w="709" w:type="dxa"/>
            <w:tcBorders>
              <w:bottom w:val="single" w:sz="4" w:space="0" w:color="auto"/>
            </w:tcBorders>
          </w:tcPr>
          <w:p w14:paraId="4E7BE655" w14:textId="77777777" w:rsidR="00712FE0" w:rsidRPr="00EE4FAA" w:rsidRDefault="00712FE0" w:rsidP="00896852">
            <w:pPr>
              <w:rPr>
                <w:rFonts w:ascii="Times New Roman" w:hAnsi="Times New Roman"/>
                <w:lang w:val="lt-LT"/>
              </w:rPr>
            </w:pPr>
          </w:p>
        </w:tc>
        <w:tc>
          <w:tcPr>
            <w:tcW w:w="1559" w:type="dxa"/>
            <w:tcBorders>
              <w:bottom w:val="single" w:sz="4" w:space="0" w:color="auto"/>
            </w:tcBorders>
          </w:tcPr>
          <w:p w14:paraId="02401AE8" w14:textId="77777777" w:rsidR="00712FE0" w:rsidRPr="00EE4FAA" w:rsidRDefault="00712FE0" w:rsidP="00896852">
            <w:pPr>
              <w:rPr>
                <w:rFonts w:ascii="Times New Roman" w:hAnsi="Times New Roman"/>
                <w:lang w:val="lt-LT"/>
              </w:rPr>
            </w:pPr>
          </w:p>
        </w:tc>
        <w:tc>
          <w:tcPr>
            <w:tcW w:w="1134" w:type="dxa"/>
            <w:tcBorders>
              <w:bottom w:val="single" w:sz="4" w:space="0" w:color="auto"/>
            </w:tcBorders>
          </w:tcPr>
          <w:p w14:paraId="7054E974" w14:textId="77777777" w:rsidR="00712FE0" w:rsidRPr="00EE4FAA" w:rsidRDefault="00712FE0" w:rsidP="00896852">
            <w:pPr>
              <w:rPr>
                <w:rFonts w:ascii="Times New Roman" w:hAnsi="Times New Roman"/>
                <w:lang w:val="lt-LT"/>
              </w:rPr>
            </w:pPr>
          </w:p>
        </w:tc>
        <w:tc>
          <w:tcPr>
            <w:tcW w:w="1701" w:type="dxa"/>
            <w:tcBorders>
              <w:bottom w:val="single" w:sz="4" w:space="0" w:color="auto"/>
            </w:tcBorders>
          </w:tcPr>
          <w:p w14:paraId="048D09AC" w14:textId="77777777" w:rsidR="00712FE0" w:rsidRPr="00EE4FAA" w:rsidRDefault="00712FE0" w:rsidP="00896852">
            <w:pPr>
              <w:rPr>
                <w:rFonts w:ascii="Times New Roman" w:hAnsi="Times New Roman"/>
                <w:lang w:val="lt-LT"/>
              </w:rPr>
            </w:pPr>
          </w:p>
        </w:tc>
        <w:tc>
          <w:tcPr>
            <w:tcW w:w="1134" w:type="dxa"/>
            <w:tcBorders>
              <w:bottom w:val="single" w:sz="4" w:space="0" w:color="auto"/>
            </w:tcBorders>
          </w:tcPr>
          <w:p w14:paraId="31B8BFB6" w14:textId="77777777" w:rsidR="00712FE0" w:rsidRPr="00EE4FAA" w:rsidRDefault="00712FE0" w:rsidP="00896852">
            <w:pPr>
              <w:rPr>
                <w:rFonts w:ascii="Times New Roman" w:hAnsi="Times New Roman"/>
                <w:lang w:val="lt-LT"/>
              </w:rPr>
            </w:pPr>
          </w:p>
        </w:tc>
        <w:tc>
          <w:tcPr>
            <w:tcW w:w="1134" w:type="dxa"/>
          </w:tcPr>
          <w:p w14:paraId="179F73C0" w14:textId="77777777" w:rsidR="00712FE0" w:rsidRPr="00EE4FAA" w:rsidRDefault="00712FE0" w:rsidP="00896852">
            <w:pPr>
              <w:rPr>
                <w:rFonts w:ascii="Times New Roman" w:hAnsi="Times New Roman"/>
                <w:lang w:val="lt-LT"/>
              </w:rPr>
            </w:pPr>
          </w:p>
        </w:tc>
      </w:tr>
      <w:tr w:rsidR="00712FE0" w:rsidRPr="00EE4FAA" w14:paraId="50B9645B" w14:textId="77777777" w:rsidTr="00896852">
        <w:trPr>
          <w:trHeight w:val="71"/>
        </w:trPr>
        <w:tc>
          <w:tcPr>
            <w:tcW w:w="562" w:type="dxa"/>
            <w:tcBorders>
              <w:bottom w:val="single" w:sz="4" w:space="0" w:color="auto"/>
            </w:tcBorders>
          </w:tcPr>
          <w:p w14:paraId="31B6486F" w14:textId="77777777" w:rsidR="00712FE0" w:rsidRPr="00EE4FAA" w:rsidRDefault="00712FE0" w:rsidP="00896852">
            <w:pPr>
              <w:rPr>
                <w:rFonts w:ascii="Times New Roman" w:hAnsi="Times New Roman"/>
                <w:lang w:val="lt-LT"/>
              </w:rPr>
            </w:pPr>
          </w:p>
        </w:tc>
        <w:tc>
          <w:tcPr>
            <w:tcW w:w="1418" w:type="dxa"/>
            <w:tcBorders>
              <w:bottom w:val="single" w:sz="4" w:space="0" w:color="auto"/>
            </w:tcBorders>
          </w:tcPr>
          <w:p w14:paraId="39059939" w14:textId="77777777" w:rsidR="00712FE0" w:rsidRPr="00EE4FAA" w:rsidRDefault="00712FE0" w:rsidP="00896852">
            <w:pPr>
              <w:rPr>
                <w:rFonts w:ascii="Times New Roman" w:hAnsi="Times New Roman"/>
                <w:lang w:val="lt-LT"/>
              </w:rPr>
            </w:pPr>
          </w:p>
        </w:tc>
        <w:tc>
          <w:tcPr>
            <w:tcW w:w="850" w:type="dxa"/>
            <w:tcBorders>
              <w:bottom w:val="single" w:sz="4" w:space="0" w:color="auto"/>
            </w:tcBorders>
          </w:tcPr>
          <w:p w14:paraId="26D403D0" w14:textId="77777777" w:rsidR="00712FE0" w:rsidRPr="00EE4FAA" w:rsidRDefault="00712FE0" w:rsidP="00896852">
            <w:pPr>
              <w:rPr>
                <w:rFonts w:ascii="Times New Roman" w:hAnsi="Times New Roman"/>
                <w:lang w:val="lt-LT"/>
              </w:rPr>
            </w:pPr>
          </w:p>
        </w:tc>
        <w:tc>
          <w:tcPr>
            <w:tcW w:w="709" w:type="dxa"/>
            <w:tcBorders>
              <w:bottom w:val="single" w:sz="4" w:space="0" w:color="auto"/>
            </w:tcBorders>
          </w:tcPr>
          <w:p w14:paraId="2EA30FD1" w14:textId="77777777" w:rsidR="00712FE0" w:rsidRPr="00EE4FAA" w:rsidRDefault="00712FE0" w:rsidP="00896852">
            <w:pPr>
              <w:rPr>
                <w:rFonts w:ascii="Times New Roman" w:hAnsi="Times New Roman"/>
                <w:lang w:val="lt-LT"/>
              </w:rPr>
            </w:pPr>
          </w:p>
        </w:tc>
        <w:tc>
          <w:tcPr>
            <w:tcW w:w="1559" w:type="dxa"/>
            <w:tcBorders>
              <w:bottom w:val="single" w:sz="4" w:space="0" w:color="auto"/>
            </w:tcBorders>
          </w:tcPr>
          <w:p w14:paraId="40A282D1" w14:textId="77777777" w:rsidR="00712FE0" w:rsidRPr="00EE4FAA" w:rsidRDefault="00712FE0" w:rsidP="00896852">
            <w:pPr>
              <w:rPr>
                <w:rFonts w:ascii="Times New Roman" w:hAnsi="Times New Roman"/>
                <w:lang w:val="lt-LT"/>
              </w:rPr>
            </w:pPr>
          </w:p>
        </w:tc>
        <w:tc>
          <w:tcPr>
            <w:tcW w:w="1134" w:type="dxa"/>
            <w:tcBorders>
              <w:bottom w:val="single" w:sz="4" w:space="0" w:color="auto"/>
            </w:tcBorders>
          </w:tcPr>
          <w:p w14:paraId="3581671D" w14:textId="77777777" w:rsidR="00712FE0" w:rsidRPr="00EE4FAA" w:rsidRDefault="00712FE0" w:rsidP="00896852">
            <w:pPr>
              <w:rPr>
                <w:rFonts w:ascii="Times New Roman" w:hAnsi="Times New Roman"/>
                <w:lang w:val="lt-LT"/>
              </w:rPr>
            </w:pPr>
          </w:p>
        </w:tc>
        <w:tc>
          <w:tcPr>
            <w:tcW w:w="1701" w:type="dxa"/>
            <w:tcBorders>
              <w:bottom w:val="single" w:sz="4" w:space="0" w:color="auto"/>
            </w:tcBorders>
          </w:tcPr>
          <w:p w14:paraId="405D9F8C" w14:textId="77777777" w:rsidR="00712FE0" w:rsidRPr="00EE4FAA" w:rsidRDefault="00712FE0" w:rsidP="00896852">
            <w:pPr>
              <w:rPr>
                <w:rFonts w:ascii="Times New Roman" w:hAnsi="Times New Roman"/>
                <w:lang w:val="lt-LT"/>
              </w:rPr>
            </w:pPr>
          </w:p>
        </w:tc>
        <w:tc>
          <w:tcPr>
            <w:tcW w:w="1134" w:type="dxa"/>
            <w:tcBorders>
              <w:bottom w:val="single" w:sz="4" w:space="0" w:color="auto"/>
            </w:tcBorders>
          </w:tcPr>
          <w:p w14:paraId="62BE99CB" w14:textId="77777777" w:rsidR="00712FE0" w:rsidRPr="00EE4FAA" w:rsidRDefault="00712FE0" w:rsidP="00896852">
            <w:pPr>
              <w:rPr>
                <w:rFonts w:ascii="Times New Roman" w:hAnsi="Times New Roman"/>
                <w:lang w:val="lt-LT"/>
              </w:rPr>
            </w:pPr>
          </w:p>
        </w:tc>
        <w:tc>
          <w:tcPr>
            <w:tcW w:w="1134" w:type="dxa"/>
            <w:tcBorders>
              <w:bottom w:val="single" w:sz="4" w:space="0" w:color="auto"/>
            </w:tcBorders>
          </w:tcPr>
          <w:p w14:paraId="451EFC14" w14:textId="77777777" w:rsidR="00712FE0" w:rsidRPr="00EE4FAA" w:rsidRDefault="00712FE0" w:rsidP="00896852">
            <w:pPr>
              <w:rPr>
                <w:rFonts w:ascii="Times New Roman" w:hAnsi="Times New Roman"/>
                <w:lang w:val="lt-LT"/>
              </w:rPr>
            </w:pPr>
          </w:p>
        </w:tc>
      </w:tr>
      <w:tr w:rsidR="00712FE0" w:rsidRPr="00EE4FAA" w14:paraId="70975E21" w14:textId="77777777" w:rsidTr="00896852">
        <w:trPr>
          <w:trHeight w:val="71"/>
        </w:trPr>
        <w:tc>
          <w:tcPr>
            <w:tcW w:w="562" w:type="dxa"/>
            <w:tcBorders>
              <w:top w:val="single" w:sz="4" w:space="0" w:color="auto"/>
              <w:left w:val="nil"/>
              <w:bottom w:val="nil"/>
              <w:right w:val="nil"/>
            </w:tcBorders>
          </w:tcPr>
          <w:p w14:paraId="734BCFC5" w14:textId="77777777" w:rsidR="00712FE0" w:rsidRPr="00EE4FAA" w:rsidRDefault="00712FE0" w:rsidP="00896852">
            <w:pPr>
              <w:rPr>
                <w:rFonts w:ascii="Times New Roman" w:hAnsi="Times New Roman"/>
                <w:lang w:val="lt-LT"/>
              </w:rPr>
            </w:pPr>
          </w:p>
        </w:tc>
        <w:tc>
          <w:tcPr>
            <w:tcW w:w="1418" w:type="dxa"/>
            <w:tcBorders>
              <w:top w:val="single" w:sz="4" w:space="0" w:color="auto"/>
              <w:left w:val="nil"/>
              <w:bottom w:val="nil"/>
              <w:right w:val="nil"/>
            </w:tcBorders>
          </w:tcPr>
          <w:p w14:paraId="3E6EBB2B" w14:textId="77777777" w:rsidR="00712FE0" w:rsidRPr="00EE4FAA" w:rsidRDefault="00712FE0" w:rsidP="00896852">
            <w:pPr>
              <w:rPr>
                <w:rFonts w:ascii="Times New Roman" w:hAnsi="Times New Roman"/>
                <w:lang w:val="lt-LT"/>
              </w:rPr>
            </w:pPr>
          </w:p>
        </w:tc>
        <w:tc>
          <w:tcPr>
            <w:tcW w:w="850" w:type="dxa"/>
            <w:tcBorders>
              <w:top w:val="single" w:sz="4" w:space="0" w:color="auto"/>
              <w:left w:val="nil"/>
              <w:bottom w:val="nil"/>
              <w:right w:val="nil"/>
            </w:tcBorders>
          </w:tcPr>
          <w:p w14:paraId="390F2B2D" w14:textId="77777777" w:rsidR="00712FE0" w:rsidRPr="00EE4FAA" w:rsidRDefault="00712FE0" w:rsidP="00896852">
            <w:pPr>
              <w:rPr>
                <w:rFonts w:ascii="Times New Roman" w:hAnsi="Times New Roman"/>
                <w:lang w:val="lt-LT"/>
              </w:rPr>
            </w:pPr>
          </w:p>
        </w:tc>
        <w:tc>
          <w:tcPr>
            <w:tcW w:w="709" w:type="dxa"/>
            <w:tcBorders>
              <w:top w:val="single" w:sz="4" w:space="0" w:color="auto"/>
              <w:left w:val="nil"/>
              <w:bottom w:val="nil"/>
              <w:right w:val="nil"/>
            </w:tcBorders>
          </w:tcPr>
          <w:p w14:paraId="15F82CED" w14:textId="77777777" w:rsidR="00712FE0" w:rsidRPr="00EE4FAA" w:rsidRDefault="00712FE0" w:rsidP="00896852">
            <w:pPr>
              <w:rPr>
                <w:rFonts w:ascii="Times New Roman" w:hAnsi="Times New Roman"/>
                <w:lang w:val="lt-LT"/>
              </w:rPr>
            </w:pPr>
          </w:p>
        </w:tc>
        <w:tc>
          <w:tcPr>
            <w:tcW w:w="1559" w:type="dxa"/>
            <w:tcBorders>
              <w:top w:val="single" w:sz="4" w:space="0" w:color="auto"/>
              <w:left w:val="nil"/>
              <w:bottom w:val="nil"/>
              <w:right w:val="nil"/>
            </w:tcBorders>
          </w:tcPr>
          <w:p w14:paraId="6CE02FD3" w14:textId="77777777" w:rsidR="00712FE0" w:rsidRPr="00EE4FAA" w:rsidRDefault="00712FE0" w:rsidP="00896852">
            <w:pPr>
              <w:rPr>
                <w:rFonts w:ascii="Times New Roman" w:hAnsi="Times New Roman"/>
                <w:lang w:val="lt-LT"/>
              </w:rPr>
            </w:pPr>
          </w:p>
        </w:tc>
        <w:tc>
          <w:tcPr>
            <w:tcW w:w="1134" w:type="dxa"/>
            <w:tcBorders>
              <w:top w:val="single" w:sz="4" w:space="0" w:color="auto"/>
              <w:left w:val="nil"/>
              <w:bottom w:val="nil"/>
              <w:right w:val="nil"/>
            </w:tcBorders>
          </w:tcPr>
          <w:p w14:paraId="6F97A68A" w14:textId="77777777" w:rsidR="00712FE0" w:rsidRPr="00EE4FAA" w:rsidRDefault="00712FE0" w:rsidP="00896852">
            <w:pPr>
              <w:rPr>
                <w:rFonts w:ascii="Times New Roman" w:hAnsi="Times New Roman"/>
                <w:lang w:val="lt-LT"/>
              </w:rPr>
            </w:pPr>
          </w:p>
        </w:tc>
        <w:tc>
          <w:tcPr>
            <w:tcW w:w="2835" w:type="dxa"/>
            <w:gridSpan w:val="2"/>
            <w:tcBorders>
              <w:top w:val="single" w:sz="4" w:space="0" w:color="auto"/>
              <w:left w:val="nil"/>
              <w:bottom w:val="nil"/>
              <w:right w:val="single" w:sz="4" w:space="0" w:color="auto"/>
            </w:tcBorders>
          </w:tcPr>
          <w:p w14:paraId="27DCE3C3" w14:textId="77777777" w:rsidR="00712FE0" w:rsidRPr="00EE4FAA" w:rsidRDefault="00712FE0" w:rsidP="00896852">
            <w:pPr>
              <w:rPr>
                <w:rFonts w:ascii="Times New Roman" w:hAnsi="Times New Roman"/>
                <w:lang w:val="lt-LT"/>
              </w:rPr>
            </w:pPr>
            <w:r w:rsidRPr="00EE4FAA">
              <w:rPr>
                <w:rFonts w:ascii="Times New Roman" w:hAnsi="Times New Roman"/>
                <w:lang w:val="lt-LT"/>
              </w:rPr>
              <w:t xml:space="preserve">          Viso be PVM, Eur</w:t>
            </w:r>
          </w:p>
        </w:tc>
        <w:tc>
          <w:tcPr>
            <w:tcW w:w="1134" w:type="dxa"/>
            <w:tcBorders>
              <w:left w:val="single" w:sz="4" w:space="0" w:color="auto"/>
            </w:tcBorders>
          </w:tcPr>
          <w:p w14:paraId="601A6B68" w14:textId="77777777" w:rsidR="00712FE0" w:rsidRPr="00EE4FAA" w:rsidRDefault="00712FE0" w:rsidP="00896852">
            <w:pPr>
              <w:rPr>
                <w:rFonts w:ascii="Times New Roman" w:hAnsi="Times New Roman"/>
                <w:lang w:val="lt-LT"/>
              </w:rPr>
            </w:pPr>
          </w:p>
        </w:tc>
      </w:tr>
      <w:tr w:rsidR="00712FE0" w:rsidRPr="00EE4FAA" w14:paraId="06145C1A" w14:textId="77777777" w:rsidTr="00896852">
        <w:trPr>
          <w:trHeight w:val="71"/>
        </w:trPr>
        <w:tc>
          <w:tcPr>
            <w:tcW w:w="562" w:type="dxa"/>
            <w:tcBorders>
              <w:top w:val="nil"/>
              <w:left w:val="nil"/>
              <w:bottom w:val="nil"/>
              <w:right w:val="nil"/>
            </w:tcBorders>
          </w:tcPr>
          <w:p w14:paraId="7A0300A9" w14:textId="77777777" w:rsidR="00712FE0" w:rsidRPr="00EE4FAA" w:rsidRDefault="00712FE0" w:rsidP="00896852">
            <w:pPr>
              <w:rPr>
                <w:rFonts w:ascii="Times New Roman" w:hAnsi="Times New Roman"/>
                <w:lang w:val="lt-LT"/>
              </w:rPr>
            </w:pPr>
          </w:p>
        </w:tc>
        <w:tc>
          <w:tcPr>
            <w:tcW w:w="1418" w:type="dxa"/>
            <w:tcBorders>
              <w:top w:val="nil"/>
              <w:left w:val="nil"/>
              <w:bottom w:val="nil"/>
              <w:right w:val="nil"/>
            </w:tcBorders>
          </w:tcPr>
          <w:p w14:paraId="603D4A27" w14:textId="77777777" w:rsidR="00712FE0" w:rsidRPr="00EE4FAA" w:rsidRDefault="00712FE0" w:rsidP="00896852">
            <w:pPr>
              <w:rPr>
                <w:rFonts w:ascii="Times New Roman" w:hAnsi="Times New Roman"/>
                <w:lang w:val="lt-LT"/>
              </w:rPr>
            </w:pPr>
          </w:p>
        </w:tc>
        <w:tc>
          <w:tcPr>
            <w:tcW w:w="850" w:type="dxa"/>
            <w:tcBorders>
              <w:top w:val="nil"/>
              <w:left w:val="nil"/>
              <w:bottom w:val="nil"/>
              <w:right w:val="nil"/>
            </w:tcBorders>
          </w:tcPr>
          <w:p w14:paraId="2A52B6A0" w14:textId="77777777" w:rsidR="00712FE0" w:rsidRPr="00EE4FAA" w:rsidRDefault="00712FE0" w:rsidP="00896852">
            <w:pPr>
              <w:rPr>
                <w:rFonts w:ascii="Times New Roman" w:hAnsi="Times New Roman"/>
                <w:lang w:val="lt-LT"/>
              </w:rPr>
            </w:pPr>
          </w:p>
        </w:tc>
        <w:tc>
          <w:tcPr>
            <w:tcW w:w="709" w:type="dxa"/>
            <w:tcBorders>
              <w:top w:val="nil"/>
              <w:left w:val="nil"/>
              <w:bottom w:val="nil"/>
              <w:right w:val="nil"/>
            </w:tcBorders>
          </w:tcPr>
          <w:p w14:paraId="4234E6A6" w14:textId="77777777" w:rsidR="00712FE0" w:rsidRPr="00EE4FAA" w:rsidRDefault="00712FE0" w:rsidP="00896852">
            <w:pPr>
              <w:rPr>
                <w:rFonts w:ascii="Times New Roman" w:hAnsi="Times New Roman"/>
                <w:lang w:val="lt-LT"/>
              </w:rPr>
            </w:pPr>
          </w:p>
        </w:tc>
        <w:tc>
          <w:tcPr>
            <w:tcW w:w="1559" w:type="dxa"/>
            <w:tcBorders>
              <w:top w:val="nil"/>
              <w:left w:val="nil"/>
              <w:bottom w:val="nil"/>
              <w:right w:val="nil"/>
            </w:tcBorders>
          </w:tcPr>
          <w:p w14:paraId="028155EF" w14:textId="77777777" w:rsidR="00712FE0" w:rsidRPr="00EE4FAA" w:rsidRDefault="00712FE0" w:rsidP="00896852">
            <w:pPr>
              <w:rPr>
                <w:rFonts w:ascii="Times New Roman" w:hAnsi="Times New Roman"/>
                <w:lang w:val="lt-LT"/>
              </w:rPr>
            </w:pPr>
          </w:p>
        </w:tc>
        <w:tc>
          <w:tcPr>
            <w:tcW w:w="1134" w:type="dxa"/>
            <w:tcBorders>
              <w:top w:val="nil"/>
              <w:left w:val="nil"/>
              <w:bottom w:val="nil"/>
              <w:right w:val="nil"/>
            </w:tcBorders>
          </w:tcPr>
          <w:p w14:paraId="36CA6D51" w14:textId="77777777" w:rsidR="00712FE0" w:rsidRPr="00EE4FAA" w:rsidRDefault="00712FE0" w:rsidP="00896852">
            <w:pPr>
              <w:rPr>
                <w:rFonts w:ascii="Times New Roman" w:hAnsi="Times New Roman"/>
                <w:lang w:val="lt-LT"/>
              </w:rPr>
            </w:pPr>
          </w:p>
        </w:tc>
        <w:tc>
          <w:tcPr>
            <w:tcW w:w="2835" w:type="dxa"/>
            <w:gridSpan w:val="2"/>
            <w:tcBorders>
              <w:top w:val="nil"/>
              <w:left w:val="nil"/>
              <w:bottom w:val="nil"/>
              <w:right w:val="single" w:sz="4" w:space="0" w:color="auto"/>
            </w:tcBorders>
          </w:tcPr>
          <w:p w14:paraId="0ED09ED0" w14:textId="77777777" w:rsidR="00712FE0" w:rsidRPr="00EE4FAA" w:rsidRDefault="00712FE0" w:rsidP="00896852">
            <w:pPr>
              <w:rPr>
                <w:rFonts w:ascii="Times New Roman" w:hAnsi="Times New Roman"/>
                <w:lang w:val="lt-LT"/>
              </w:rPr>
            </w:pPr>
            <w:r w:rsidRPr="00EE4FAA">
              <w:rPr>
                <w:rFonts w:ascii="Times New Roman" w:hAnsi="Times New Roman"/>
                <w:lang w:val="lt-LT"/>
              </w:rPr>
              <w:t xml:space="preserve">                  PVM 21%</w:t>
            </w:r>
          </w:p>
        </w:tc>
        <w:tc>
          <w:tcPr>
            <w:tcW w:w="1134" w:type="dxa"/>
            <w:tcBorders>
              <w:left w:val="single" w:sz="4" w:space="0" w:color="auto"/>
            </w:tcBorders>
          </w:tcPr>
          <w:p w14:paraId="746948A2" w14:textId="77777777" w:rsidR="00712FE0" w:rsidRPr="00EE4FAA" w:rsidRDefault="00712FE0" w:rsidP="00896852">
            <w:pPr>
              <w:rPr>
                <w:rFonts w:ascii="Times New Roman" w:hAnsi="Times New Roman"/>
                <w:lang w:val="lt-LT"/>
              </w:rPr>
            </w:pPr>
          </w:p>
        </w:tc>
      </w:tr>
      <w:tr w:rsidR="00712FE0" w:rsidRPr="00EE4FAA" w14:paraId="674C2102" w14:textId="77777777" w:rsidTr="00896852">
        <w:trPr>
          <w:trHeight w:val="71"/>
        </w:trPr>
        <w:tc>
          <w:tcPr>
            <w:tcW w:w="562" w:type="dxa"/>
            <w:tcBorders>
              <w:top w:val="nil"/>
              <w:left w:val="nil"/>
              <w:bottom w:val="nil"/>
              <w:right w:val="nil"/>
            </w:tcBorders>
          </w:tcPr>
          <w:p w14:paraId="561DFEA0" w14:textId="77777777" w:rsidR="00712FE0" w:rsidRPr="00EE4FAA" w:rsidRDefault="00712FE0" w:rsidP="00896852">
            <w:pPr>
              <w:rPr>
                <w:rFonts w:ascii="Times New Roman" w:hAnsi="Times New Roman"/>
                <w:lang w:val="lt-LT"/>
              </w:rPr>
            </w:pPr>
          </w:p>
        </w:tc>
        <w:tc>
          <w:tcPr>
            <w:tcW w:w="1418" w:type="dxa"/>
            <w:tcBorders>
              <w:top w:val="nil"/>
              <w:left w:val="nil"/>
              <w:bottom w:val="nil"/>
              <w:right w:val="nil"/>
            </w:tcBorders>
          </w:tcPr>
          <w:p w14:paraId="57BE2E45" w14:textId="77777777" w:rsidR="00712FE0" w:rsidRPr="00EE4FAA" w:rsidRDefault="00712FE0" w:rsidP="00896852">
            <w:pPr>
              <w:rPr>
                <w:rFonts w:ascii="Times New Roman" w:hAnsi="Times New Roman"/>
                <w:lang w:val="lt-LT"/>
              </w:rPr>
            </w:pPr>
          </w:p>
        </w:tc>
        <w:tc>
          <w:tcPr>
            <w:tcW w:w="850" w:type="dxa"/>
            <w:tcBorders>
              <w:top w:val="nil"/>
              <w:left w:val="nil"/>
              <w:bottom w:val="nil"/>
              <w:right w:val="nil"/>
            </w:tcBorders>
          </w:tcPr>
          <w:p w14:paraId="3601E75B" w14:textId="77777777" w:rsidR="00712FE0" w:rsidRPr="00EE4FAA" w:rsidRDefault="00712FE0" w:rsidP="00896852">
            <w:pPr>
              <w:rPr>
                <w:rFonts w:ascii="Times New Roman" w:hAnsi="Times New Roman"/>
                <w:lang w:val="lt-LT"/>
              </w:rPr>
            </w:pPr>
          </w:p>
        </w:tc>
        <w:tc>
          <w:tcPr>
            <w:tcW w:w="709" w:type="dxa"/>
            <w:tcBorders>
              <w:top w:val="nil"/>
              <w:left w:val="nil"/>
              <w:bottom w:val="nil"/>
              <w:right w:val="nil"/>
            </w:tcBorders>
          </w:tcPr>
          <w:p w14:paraId="0215632E" w14:textId="77777777" w:rsidR="00712FE0" w:rsidRPr="00EE4FAA" w:rsidRDefault="00712FE0" w:rsidP="00896852">
            <w:pPr>
              <w:rPr>
                <w:rFonts w:ascii="Times New Roman" w:hAnsi="Times New Roman"/>
                <w:lang w:val="lt-LT"/>
              </w:rPr>
            </w:pPr>
          </w:p>
        </w:tc>
        <w:tc>
          <w:tcPr>
            <w:tcW w:w="1559" w:type="dxa"/>
            <w:tcBorders>
              <w:top w:val="nil"/>
              <w:left w:val="nil"/>
              <w:bottom w:val="nil"/>
              <w:right w:val="nil"/>
            </w:tcBorders>
          </w:tcPr>
          <w:p w14:paraId="098A9C61" w14:textId="77777777" w:rsidR="00712FE0" w:rsidRPr="00EE4FAA" w:rsidRDefault="00712FE0" w:rsidP="00896852">
            <w:pPr>
              <w:rPr>
                <w:rFonts w:ascii="Times New Roman" w:hAnsi="Times New Roman"/>
                <w:lang w:val="lt-LT"/>
              </w:rPr>
            </w:pPr>
          </w:p>
        </w:tc>
        <w:tc>
          <w:tcPr>
            <w:tcW w:w="1134" w:type="dxa"/>
            <w:tcBorders>
              <w:top w:val="nil"/>
              <w:left w:val="nil"/>
              <w:bottom w:val="nil"/>
              <w:right w:val="nil"/>
            </w:tcBorders>
          </w:tcPr>
          <w:p w14:paraId="259DDF5A" w14:textId="77777777" w:rsidR="00712FE0" w:rsidRPr="00EE4FAA" w:rsidRDefault="00712FE0" w:rsidP="00896852">
            <w:pPr>
              <w:rPr>
                <w:rFonts w:ascii="Times New Roman" w:hAnsi="Times New Roman"/>
                <w:lang w:val="lt-LT"/>
              </w:rPr>
            </w:pPr>
          </w:p>
        </w:tc>
        <w:tc>
          <w:tcPr>
            <w:tcW w:w="2835" w:type="dxa"/>
            <w:gridSpan w:val="2"/>
            <w:tcBorders>
              <w:top w:val="nil"/>
              <w:left w:val="nil"/>
              <w:bottom w:val="nil"/>
              <w:right w:val="single" w:sz="4" w:space="0" w:color="auto"/>
            </w:tcBorders>
          </w:tcPr>
          <w:p w14:paraId="348E4D50" w14:textId="77777777" w:rsidR="00712FE0" w:rsidRPr="00EE4FAA" w:rsidRDefault="00712FE0" w:rsidP="00896852">
            <w:pPr>
              <w:rPr>
                <w:rFonts w:ascii="Times New Roman" w:hAnsi="Times New Roman"/>
                <w:lang w:val="lt-LT"/>
              </w:rPr>
            </w:pPr>
            <w:r w:rsidRPr="00EE4FAA">
              <w:rPr>
                <w:rFonts w:ascii="Times New Roman" w:hAnsi="Times New Roman"/>
                <w:lang w:val="lt-LT"/>
              </w:rPr>
              <w:t xml:space="preserve">          Viso be PVM, Eur</w:t>
            </w:r>
          </w:p>
        </w:tc>
        <w:tc>
          <w:tcPr>
            <w:tcW w:w="1134" w:type="dxa"/>
            <w:tcBorders>
              <w:left w:val="single" w:sz="4" w:space="0" w:color="auto"/>
            </w:tcBorders>
          </w:tcPr>
          <w:p w14:paraId="5238C78C" w14:textId="77777777" w:rsidR="00712FE0" w:rsidRPr="00EE4FAA" w:rsidRDefault="00712FE0" w:rsidP="00896852">
            <w:pPr>
              <w:rPr>
                <w:rFonts w:ascii="Times New Roman" w:hAnsi="Times New Roman"/>
                <w:lang w:val="lt-LT"/>
              </w:rPr>
            </w:pPr>
          </w:p>
        </w:tc>
      </w:tr>
    </w:tbl>
    <w:p w14:paraId="6E9B3579" w14:textId="56469A1A" w:rsidR="00712FE0" w:rsidRPr="00EE4FAA" w:rsidRDefault="00712FE0" w:rsidP="00712FE0">
      <w:pPr>
        <w:rPr>
          <w:rFonts w:ascii="Times New Roman" w:hAnsi="Times New Roman"/>
          <w:lang w:val="lt-LT"/>
        </w:rPr>
      </w:pPr>
      <w:r w:rsidRPr="00EE4FAA">
        <w:rPr>
          <w:rFonts w:ascii="Times New Roman" w:hAnsi="Times New Roman"/>
          <w:lang w:val="lt-LT"/>
        </w:rPr>
        <w:t>Objektas: šilumos skaitiklių patikra ir remontas</w:t>
      </w:r>
    </w:p>
    <w:p w14:paraId="535F4470" w14:textId="77777777" w:rsidR="00712FE0" w:rsidRPr="00EE4FAA" w:rsidRDefault="00712FE0" w:rsidP="00712FE0">
      <w:pPr>
        <w:rPr>
          <w:rFonts w:ascii="Times New Roman" w:hAnsi="Times New Roman"/>
          <w:lang w:val="lt-LT"/>
        </w:rPr>
      </w:pPr>
    </w:p>
    <w:p w14:paraId="08D162AB" w14:textId="77777777" w:rsidR="00712FE0" w:rsidRPr="00EE4FAA" w:rsidRDefault="00712FE0" w:rsidP="00712FE0">
      <w:pPr>
        <w:rPr>
          <w:rFonts w:ascii="Times New Roman" w:hAnsi="Times New Roman"/>
          <w:lang w:val="lt-LT"/>
        </w:rPr>
      </w:pPr>
      <w:r w:rsidRPr="00EE4FAA">
        <w:rPr>
          <w:rFonts w:ascii="Times New Roman" w:hAnsi="Times New Roman"/>
          <w:lang w:val="lt-LT"/>
        </w:rPr>
        <w:t>Akto surašymo data: 20__m.___               _</w:t>
      </w:r>
      <w:proofErr w:type="spellStart"/>
      <w:r w:rsidRPr="00EE4FAA">
        <w:rPr>
          <w:rFonts w:ascii="Times New Roman" w:hAnsi="Times New Roman"/>
          <w:lang w:val="lt-LT"/>
        </w:rPr>
        <w:t>mėn</w:t>
      </w:r>
      <w:proofErr w:type="spellEnd"/>
      <w:r w:rsidRPr="00EE4FAA">
        <w:rPr>
          <w:rFonts w:ascii="Times New Roman" w:hAnsi="Times New Roman"/>
          <w:lang w:val="lt-LT"/>
        </w:rPr>
        <w:t>.____d.</w:t>
      </w:r>
    </w:p>
    <w:p w14:paraId="63C2F5C3" w14:textId="77777777" w:rsidR="00712FE0" w:rsidRPr="00EE4FAA" w:rsidRDefault="00712FE0" w:rsidP="00712FE0">
      <w:pPr>
        <w:rPr>
          <w:rFonts w:ascii="Times New Roman" w:hAnsi="Times New Roman"/>
          <w:lang w:val="lt-LT"/>
        </w:rPr>
      </w:pPr>
    </w:p>
    <w:p w14:paraId="495B2A28" w14:textId="77777777" w:rsidR="00712FE0" w:rsidRPr="00EE4FAA" w:rsidRDefault="00712FE0" w:rsidP="00712FE0">
      <w:pPr>
        <w:rPr>
          <w:rFonts w:ascii="Times New Roman" w:hAnsi="Times New Roman"/>
          <w:lang w:val="lt-LT"/>
        </w:rPr>
      </w:pPr>
      <w:r w:rsidRPr="00EE4FAA">
        <w:rPr>
          <w:rFonts w:ascii="Times New Roman" w:hAnsi="Times New Roman"/>
          <w:lang w:val="lt-LT"/>
        </w:rPr>
        <w:t xml:space="preserve">Paslaugos pirkėjas: </w:t>
      </w:r>
    </w:p>
    <w:p w14:paraId="496D2516" w14:textId="77777777" w:rsidR="00712FE0" w:rsidRPr="00EE4FAA" w:rsidRDefault="00712FE0" w:rsidP="00712FE0">
      <w:pPr>
        <w:rPr>
          <w:rFonts w:ascii="Times New Roman" w:hAnsi="Times New Roman"/>
          <w:lang w:val="lt-LT"/>
        </w:rPr>
      </w:pPr>
    </w:p>
    <w:p w14:paraId="7B348DB0" w14:textId="77777777" w:rsidR="00712FE0" w:rsidRPr="00EE4FAA" w:rsidRDefault="00712FE0" w:rsidP="00712FE0">
      <w:pPr>
        <w:rPr>
          <w:rFonts w:ascii="Times New Roman" w:hAnsi="Times New Roman"/>
          <w:lang w:val="lt-LT"/>
        </w:rPr>
      </w:pPr>
      <w:r w:rsidRPr="00EE4FAA">
        <w:rPr>
          <w:rFonts w:ascii="Times New Roman" w:hAnsi="Times New Roman"/>
          <w:lang w:val="lt-LT"/>
        </w:rPr>
        <w:t xml:space="preserve">Paslaugos teikėjas: </w:t>
      </w:r>
    </w:p>
    <w:p w14:paraId="2A2C8AD5" w14:textId="77777777" w:rsidR="00712FE0" w:rsidRPr="00EE4FAA" w:rsidRDefault="00712FE0" w:rsidP="00712FE0">
      <w:pPr>
        <w:rPr>
          <w:rFonts w:ascii="Times New Roman" w:hAnsi="Times New Roman"/>
          <w:lang w:val="lt-LT"/>
        </w:rPr>
      </w:pPr>
    </w:p>
    <w:p w14:paraId="09D6C474" w14:textId="77777777" w:rsidR="00712FE0" w:rsidRPr="00EE4FAA" w:rsidRDefault="00712FE0" w:rsidP="00712FE0">
      <w:pPr>
        <w:rPr>
          <w:rFonts w:ascii="Times New Roman" w:hAnsi="Times New Roman"/>
          <w:lang w:val="lt-LT"/>
        </w:rPr>
      </w:pPr>
      <w:r w:rsidRPr="00EE4FAA">
        <w:rPr>
          <w:rFonts w:ascii="Times New Roman" w:hAnsi="Times New Roman"/>
          <w:lang w:val="lt-LT"/>
        </w:rPr>
        <w:t>20_________sutartis Nr.</w:t>
      </w:r>
    </w:p>
    <w:p w14:paraId="0F3B5D07" w14:textId="77777777" w:rsidR="00712FE0" w:rsidRPr="00EE4FAA" w:rsidRDefault="00712FE0" w:rsidP="00712FE0">
      <w:pPr>
        <w:rPr>
          <w:rFonts w:ascii="Times New Roman" w:hAnsi="Times New Roman"/>
          <w:lang w:val="lt-LT"/>
        </w:rPr>
      </w:pPr>
    </w:p>
    <w:p w14:paraId="736C8292" w14:textId="77777777" w:rsidR="00712FE0" w:rsidRPr="00EE4FAA" w:rsidRDefault="00712FE0" w:rsidP="00712FE0">
      <w:pPr>
        <w:rPr>
          <w:rFonts w:ascii="Times New Roman" w:hAnsi="Times New Roman"/>
          <w:lang w:val="lt-LT"/>
        </w:rPr>
      </w:pPr>
    </w:p>
    <w:p w14:paraId="24DA219D" w14:textId="77777777" w:rsidR="00712FE0" w:rsidRPr="00EE4FAA" w:rsidRDefault="00712FE0" w:rsidP="00712FE0">
      <w:pPr>
        <w:rPr>
          <w:rFonts w:ascii="Times New Roman" w:hAnsi="Times New Roman"/>
          <w:lang w:val="lt-LT"/>
        </w:rPr>
      </w:pPr>
    </w:p>
    <w:p w14:paraId="5F484033" w14:textId="77777777" w:rsidR="00712FE0" w:rsidRPr="00EE4FAA" w:rsidRDefault="00712FE0" w:rsidP="00712FE0">
      <w:pPr>
        <w:rPr>
          <w:rFonts w:ascii="Times New Roman" w:hAnsi="Times New Roman"/>
          <w:lang w:val="lt-LT"/>
        </w:rPr>
      </w:pPr>
    </w:p>
    <w:p w14:paraId="71D3DF42" w14:textId="77777777" w:rsidR="00712FE0" w:rsidRPr="00EE4FAA" w:rsidRDefault="00712FE0" w:rsidP="00712FE0">
      <w:pPr>
        <w:ind w:left="-567" w:firstLine="567"/>
        <w:rPr>
          <w:rFonts w:ascii="Times New Roman" w:hAnsi="Times New Roman"/>
          <w:lang w:val="lt-LT"/>
        </w:rPr>
      </w:pPr>
    </w:p>
    <w:p w14:paraId="6828D50B" w14:textId="77777777" w:rsidR="00712FE0" w:rsidRPr="00EE4FAA" w:rsidRDefault="00712FE0" w:rsidP="00712FE0">
      <w:pPr>
        <w:ind w:left="-567" w:firstLine="567"/>
        <w:rPr>
          <w:rFonts w:ascii="Times New Roman" w:hAnsi="Times New Roman"/>
          <w:lang w:val="lt-LT"/>
        </w:rPr>
      </w:pPr>
    </w:p>
    <w:p w14:paraId="018200C2" w14:textId="77777777" w:rsidR="00712FE0" w:rsidRPr="00EE4FAA" w:rsidRDefault="00712FE0" w:rsidP="00712FE0">
      <w:pPr>
        <w:ind w:left="-567" w:firstLine="567"/>
        <w:rPr>
          <w:rFonts w:ascii="Times New Roman" w:hAnsi="Times New Roman"/>
          <w:lang w:val="lt-LT"/>
        </w:rPr>
      </w:pPr>
    </w:p>
    <w:p w14:paraId="7363CC52" w14:textId="77777777" w:rsidR="00712FE0" w:rsidRPr="00EE4FAA" w:rsidRDefault="00712FE0" w:rsidP="00712FE0">
      <w:pPr>
        <w:ind w:left="-567" w:firstLine="567"/>
        <w:rPr>
          <w:rFonts w:ascii="Times New Roman" w:hAnsi="Times New Roman"/>
          <w:lang w:val="lt-LT"/>
        </w:rPr>
      </w:pPr>
    </w:p>
    <w:p w14:paraId="3BF6E68E" w14:textId="77777777" w:rsidR="00712FE0" w:rsidRPr="00EE4FAA" w:rsidRDefault="00712FE0" w:rsidP="00712FE0">
      <w:pPr>
        <w:rPr>
          <w:rFonts w:ascii="Times New Roman" w:hAnsi="Times New Roman"/>
          <w:b/>
          <w:lang w:val="lt-LT"/>
        </w:rPr>
      </w:pPr>
    </w:p>
    <w:p w14:paraId="09F7B652" w14:textId="77777777" w:rsidR="00712FE0" w:rsidRPr="00EE4FAA" w:rsidRDefault="00712FE0" w:rsidP="00712FE0">
      <w:pPr>
        <w:rPr>
          <w:rFonts w:ascii="Times New Roman" w:hAnsi="Times New Roman"/>
          <w:lang w:val="lt-LT"/>
        </w:rPr>
      </w:pPr>
    </w:p>
    <w:p w14:paraId="7F1A2E5E" w14:textId="77777777" w:rsidR="00712FE0" w:rsidRPr="00EE4FAA" w:rsidRDefault="00712FE0" w:rsidP="00712FE0">
      <w:pPr>
        <w:rPr>
          <w:rFonts w:ascii="Times New Roman" w:hAnsi="Times New Roman"/>
          <w:lang w:val="lt-LT"/>
        </w:rPr>
      </w:pPr>
    </w:p>
    <w:p w14:paraId="2A71D066" w14:textId="77777777" w:rsidR="00712FE0" w:rsidRPr="00EE4FAA" w:rsidRDefault="00712FE0" w:rsidP="00712FE0">
      <w:pPr>
        <w:rPr>
          <w:rFonts w:ascii="Times New Roman" w:hAnsi="Times New Roman"/>
          <w:lang w:val="lt-LT"/>
        </w:rPr>
      </w:pPr>
    </w:p>
    <w:p w14:paraId="6B54A375" w14:textId="77777777" w:rsidR="00712FE0" w:rsidRPr="00EE4FAA" w:rsidRDefault="00712FE0" w:rsidP="00712FE0">
      <w:pPr>
        <w:rPr>
          <w:rFonts w:ascii="Times New Roman" w:hAnsi="Times New Roman"/>
          <w:b/>
          <w:lang w:val="lt-LT"/>
        </w:rPr>
      </w:pPr>
      <w:r w:rsidRPr="00EE4FAA">
        <w:rPr>
          <w:rFonts w:ascii="Times New Roman" w:hAnsi="Times New Roman"/>
          <w:lang w:val="lt-LT"/>
        </w:rPr>
        <w:t>Paslaugos pirkėjas                                                                                   Paslaugos teikėjas</w:t>
      </w:r>
    </w:p>
    <w:p w14:paraId="290FA782" w14:textId="77777777" w:rsidR="00712FE0" w:rsidRPr="00EE4FAA" w:rsidRDefault="00712FE0" w:rsidP="00712FE0">
      <w:pPr>
        <w:rPr>
          <w:rFonts w:ascii="Times New Roman" w:hAnsi="Times New Roman"/>
          <w:b/>
          <w:lang w:val="lt-LT"/>
        </w:rPr>
      </w:pPr>
      <w:r w:rsidRPr="00EE4FAA">
        <w:rPr>
          <w:rFonts w:ascii="Times New Roman" w:hAnsi="Times New Roman"/>
          <w:b/>
          <w:lang w:val="lt-LT"/>
        </w:rPr>
        <w:t>_______________________________                               ____________________________</w:t>
      </w:r>
    </w:p>
    <w:p w14:paraId="1100B805" w14:textId="77777777" w:rsidR="004E3AFD" w:rsidRPr="00EE4FAA" w:rsidRDefault="004E3AFD" w:rsidP="00712FE0">
      <w:pPr>
        <w:rPr>
          <w:lang w:val="lt-LT"/>
        </w:rPr>
      </w:pPr>
    </w:p>
    <w:sectPr w:rsidR="004E3AFD" w:rsidRPr="00EE4FA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475F5"/>
    <w:multiLevelType w:val="multilevel"/>
    <w:tmpl w:val="32C03ACE"/>
    <w:lvl w:ilvl="0">
      <w:start w:val="2"/>
      <w:numFmt w:val="decimal"/>
      <w:lvlText w:val="%1."/>
      <w:lvlJc w:val="left"/>
      <w:pPr>
        <w:ind w:left="735" w:hanging="735"/>
      </w:pPr>
      <w:rPr>
        <w:rFonts w:hint="default"/>
      </w:rPr>
    </w:lvl>
    <w:lvl w:ilvl="1">
      <w:start w:val="15"/>
      <w:numFmt w:val="decimal"/>
      <w:lvlText w:val="%1.%2."/>
      <w:lvlJc w:val="left"/>
      <w:pPr>
        <w:ind w:left="735" w:hanging="73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66389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E0"/>
    <w:rsid w:val="00087B5C"/>
    <w:rsid w:val="001140D2"/>
    <w:rsid w:val="00267839"/>
    <w:rsid w:val="002800F2"/>
    <w:rsid w:val="00280451"/>
    <w:rsid w:val="002D0990"/>
    <w:rsid w:val="00360E2B"/>
    <w:rsid w:val="00376611"/>
    <w:rsid w:val="003B792F"/>
    <w:rsid w:val="003E46C5"/>
    <w:rsid w:val="004E3AFD"/>
    <w:rsid w:val="00571A5F"/>
    <w:rsid w:val="00595E73"/>
    <w:rsid w:val="006466B4"/>
    <w:rsid w:val="00712FE0"/>
    <w:rsid w:val="007675AD"/>
    <w:rsid w:val="007B1C54"/>
    <w:rsid w:val="007B505A"/>
    <w:rsid w:val="008146E0"/>
    <w:rsid w:val="0089219A"/>
    <w:rsid w:val="008C41CF"/>
    <w:rsid w:val="009B36CD"/>
    <w:rsid w:val="009E5333"/>
    <w:rsid w:val="00A610A7"/>
    <w:rsid w:val="00AC06DC"/>
    <w:rsid w:val="00B26F5E"/>
    <w:rsid w:val="00BF7F07"/>
    <w:rsid w:val="00C95945"/>
    <w:rsid w:val="00CF7079"/>
    <w:rsid w:val="00E32B9C"/>
    <w:rsid w:val="00EA53F3"/>
    <w:rsid w:val="00EE4FAA"/>
    <w:rsid w:val="00EF5FAD"/>
    <w:rsid w:val="00F94B00"/>
    <w:rsid w:val="00F9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55F6"/>
  <w15:chartTrackingRefBased/>
  <w15:docId w15:val="{A95985A4-5121-4004-ACB8-A6729A4B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6E0"/>
    <w:pPr>
      <w:widowControl w:val="0"/>
      <w:spacing w:after="0" w:line="240" w:lineRule="auto"/>
    </w:pPr>
    <w:rPr>
      <w:rFonts w:ascii="Courier New" w:eastAsia="Times New Roman" w:hAnsi="Courier New" w:cs="Times New Roman"/>
      <w:kern w:val="0"/>
      <w:sz w:val="24"/>
      <w:szCs w:val="20"/>
      <w:lang w:val="en-GB"/>
      <w14:ligatures w14:val="none"/>
    </w:rPr>
  </w:style>
  <w:style w:type="paragraph" w:styleId="Antrat1">
    <w:name w:val="heading 1"/>
    <w:basedOn w:val="prastasis"/>
    <w:next w:val="prastasis"/>
    <w:link w:val="Antrat1Diagrama"/>
    <w:uiPriority w:val="9"/>
    <w:qFormat/>
    <w:rsid w:val="00814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14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46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46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46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46E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46E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46E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46E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6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46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46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46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46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46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46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46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46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46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46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46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46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46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46E0"/>
    <w:rPr>
      <w:i/>
      <w:iCs/>
      <w:color w:val="404040" w:themeColor="text1" w:themeTint="BF"/>
    </w:rPr>
  </w:style>
  <w:style w:type="paragraph" w:styleId="Sraopastraipa">
    <w:name w:val="List Paragraph"/>
    <w:basedOn w:val="prastasis"/>
    <w:qFormat/>
    <w:rsid w:val="008146E0"/>
    <w:pPr>
      <w:ind w:left="720"/>
      <w:contextualSpacing/>
    </w:pPr>
  </w:style>
  <w:style w:type="character" w:styleId="Rykuspabraukimas">
    <w:name w:val="Intense Emphasis"/>
    <w:basedOn w:val="Numatytasispastraiposriftas"/>
    <w:uiPriority w:val="21"/>
    <w:qFormat/>
    <w:rsid w:val="008146E0"/>
    <w:rPr>
      <w:i/>
      <w:iCs/>
      <w:color w:val="2F5496" w:themeColor="accent1" w:themeShade="BF"/>
    </w:rPr>
  </w:style>
  <w:style w:type="paragraph" w:styleId="Iskirtacitata">
    <w:name w:val="Intense Quote"/>
    <w:basedOn w:val="prastasis"/>
    <w:next w:val="prastasis"/>
    <w:link w:val="IskirtacitataDiagrama"/>
    <w:uiPriority w:val="30"/>
    <w:qFormat/>
    <w:rsid w:val="00814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46E0"/>
    <w:rPr>
      <w:i/>
      <w:iCs/>
      <w:color w:val="2F5496" w:themeColor="accent1" w:themeShade="BF"/>
    </w:rPr>
  </w:style>
  <w:style w:type="character" w:styleId="Rykinuoroda">
    <w:name w:val="Intense Reference"/>
    <w:basedOn w:val="Numatytasispastraiposriftas"/>
    <w:uiPriority w:val="32"/>
    <w:qFormat/>
    <w:rsid w:val="008146E0"/>
    <w:rPr>
      <w:b/>
      <w:bCs/>
      <w:smallCaps/>
      <w:color w:val="2F5496" w:themeColor="accent1" w:themeShade="BF"/>
      <w:spacing w:val="5"/>
    </w:rPr>
  </w:style>
  <w:style w:type="paragraph" w:styleId="Pagrindinistekstas">
    <w:name w:val="Body Text"/>
    <w:basedOn w:val="prastasis"/>
    <w:link w:val="PagrindinistekstasDiagrama"/>
    <w:rsid w:val="008146E0"/>
    <w:pPr>
      <w:widowControl/>
      <w:tabs>
        <w:tab w:val="left" w:pos="284"/>
        <w:tab w:val="left" w:pos="1276"/>
      </w:tabs>
      <w:jc w:val="both"/>
    </w:pPr>
    <w:rPr>
      <w:rFonts w:ascii="Times New Roman" w:hAnsi="Times New Roman"/>
      <w:lang w:val="en-US"/>
    </w:rPr>
  </w:style>
  <w:style w:type="character" w:customStyle="1" w:styleId="PagrindinistekstasDiagrama">
    <w:name w:val="Pagrindinis tekstas Diagrama"/>
    <w:basedOn w:val="Numatytasispastraiposriftas"/>
    <w:link w:val="Pagrindinistekstas"/>
    <w:rsid w:val="008146E0"/>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7B505A"/>
    <w:pPr>
      <w:spacing w:after="0" w:line="240" w:lineRule="auto"/>
    </w:pPr>
    <w:rPr>
      <w:rFonts w:ascii="Courier New" w:eastAsia="Times New Roman" w:hAnsi="Courier New"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06D7-16CD-40EE-926A-0B6131EF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9656</Words>
  <Characters>5505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Kalvaitis</dc:creator>
  <cp:keywords/>
  <dc:description/>
  <cp:lastModifiedBy>Skaidra Tunaitienė</cp:lastModifiedBy>
  <cp:revision>2</cp:revision>
  <cp:lastPrinted>2025-08-18T07:33:00Z</cp:lastPrinted>
  <dcterms:created xsi:type="dcterms:W3CDTF">2025-09-11T08:30:00Z</dcterms:created>
  <dcterms:modified xsi:type="dcterms:W3CDTF">2025-09-11T08:30:00Z</dcterms:modified>
</cp:coreProperties>
</file>