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141994A4" w:rsidR="0000136E" w:rsidRPr="00432475" w:rsidRDefault="001A6FC1" w:rsidP="0000136E">
            <w:pPr>
              <w:spacing w:line="259" w:lineRule="auto"/>
              <w:jc w:val="center"/>
              <w:rPr>
                <w:b/>
                <w:caps/>
                <w:sz w:val="20"/>
              </w:rPr>
            </w:pPr>
            <w:r>
              <w:rPr>
                <w:b/>
                <w:caps/>
                <w:sz w:val="20"/>
              </w:rPr>
              <w:t>Histologiniai ašmenys</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3B9C9FF5" w14:textId="37D094A4" w:rsidR="00BA5D22" w:rsidRPr="001A6FC1" w:rsidRDefault="001A6FC1" w:rsidP="00BA5D22">
            <w:pPr>
              <w:autoSpaceDE w:val="0"/>
              <w:autoSpaceDN w:val="0"/>
              <w:adjustRightInd w:val="0"/>
              <w:rPr>
                <w:sz w:val="22"/>
                <w:szCs w:val="22"/>
              </w:rPr>
            </w:pPr>
            <w:r w:rsidRPr="001A6FC1">
              <w:rPr>
                <w:sz w:val="22"/>
                <w:szCs w:val="22"/>
              </w:rPr>
              <w:t>Patologijos centro vadybininkė administratorė Dainora Bielskytė</w:t>
            </w:r>
            <w:r w:rsidR="00AA083A" w:rsidRPr="001A6FC1">
              <w:rPr>
                <w:sz w:val="22"/>
                <w:szCs w:val="22"/>
              </w:rPr>
              <w:t xml:space="preserve">  </w:t>
            </w:r>
            <w:r w:rsidR="00BA5D22" w:rsidRPr="001A6FC1">
              <w:rPr>
                <w:sz w:val="22"/>
                <w:szCs w:val="22"/>
              </w:rPr>
              <w:t>tel.+37046</w:t>
            </w:r>
            <w:r w:rsidR="00AA083A" w:rsidRPr="001A6FC1">
              <w:rPr>
                <w:sz w:val="22"/>
                <w:szCs w:val="22"/>
              </w:rPr>
              <w:t>396</w:t>
            </w:r>
            <w:r w:rsidRPr="001A6FC1">
              <w:rPr>
                <w:sz w:val="22"/>
                <w:szCs w:val="22"/>
              </w:rPr>
              <w:t>527</w:t>
            </w:r>
            <w:r w:rsidR="00BA5D22" w:rsidRPr="001A6FC1">
              <w:rPr>
                <w:sz w:val="22"/>
                <w:szCs w:val="22"/>
              </w:rPr>
              <w:t xml:space="preserve"> </w:t>
            </w:r>
            <w:proofErr w:type="spellStart"/>
            <w:r w:rsidR="00BA5D22" w:rsidRPr="001A6FC1">
              <w:rPr>
                <w:sz w:val="22"/>
                <w:szCs w:val="22"/>
              </w:rPr>
              <w:t>el.p</w:t>
            </w:r>
            <w:proofErr w:type="spellEnd"/>
            <w:r w:rsidR="00BA5D22" w:rsidRPr="001A6FC1">
              <w:rPr>
                <w:sz w:val="22"/>
                <w:szCs w:val="22"/>
              </w:rPr>
              <w:t xml:space="preserve">. </w:t>
            </w:r>
            <w:r w:rsidRPr="001A6FC1">
              <w:rPr>
                <w:sz w:val="22"/>
                <w:szCs w:val="22"/>
              </w:rPr>
              <w:t>dainora.bielskyte</w:t>
            </w:r>
            <w:hyperlink r:id="rId6" w:history="1">
              <w:r w:rsidR="0000136E" w:rsidRPr="001A6FC1">
                <w:rPr>
                  <w:rStyle w:val="Hyperlink"/>
                  <w:sz w:val="22"/>
                  <w:szCs w:val="22"/>
                </w:rPr>
                <w:t>@kulig.lt</w:t>
              </w:r>
            </w:hyperlink>
          </w:p>
          <w:p w14:paraId="433971AF" w14:textId="77777777" w:rsidR="0000136E" w:rsidRPr="001A6FC1" w:rsidRDefault="0000136E" w:rsidP="00BA5D22">
            <w:pPr>
              <w:autoSpaceDE w:val="0"/>
              <w:autoSpaceDN w:val="0"/>
              <w:adjustRightInd w:val="0"/>
              <w:rPr>
                <w:sz w:val="22"/>
                <w:szCs w:val="22"/>
              </w:rPr>
            </w:pPr>
          </w:p>
          <w:p w14:paraId="2BF88BF0" w14:textId="04465772" w:rsidR="00BA5D22" w:rsidRPr="001A6FC1" w:rsidRDefault="001A6FC1" w:rsidP="00727FF1">
            <w:pPr>
              <w:rPr>
                <w:kern w:val="2"/>
                <w:sz w:val="22"/>
                <w:szCs w:val="22"/>
              </w:rPr>
            </w:pPr>
            <w:r w:rsidRPr="001A6FC1">
              <w:rPr>
                <w:rFonts w:eastAsia="Calibri"/>
                <w:sz w:val="22"/>
                <w:szCs w:val="22"/>
                <w14:ligatures w14:val="standardContextual"/>
              </w:rPr>
              <w:t>Vyr. finansininkė, Simona Baranauskienė</w:t>
            </w:r>
            <w:r w:rsidRPr="001A6FC1">
              <w:rPr>
                <w:i/>
                <w:iCs/>
                <w:sz w:val="22"/>
                <w:szCs w:val="22"/>
                <w:shd w:val="clear" w:color="auto" w:fill="FFFFFF"/>
              </w:rPr>
              <w:t>,</w:t>
            </w:r>
            <w:r w:rsidRPr="001A6FC1">
              <w:rPr>
                <w:sz w:val="22"/>
                <w:szCs w:val="22"/>
                <w:shd w:val="clear" w:color="auto" w:fill="FFFFFF"/>
              </w:rPr>
              <w:t xml:space="preserve"> tel. +</w:t>
            </w:r>
            <w:r w:rsidRPr="001A6FC1">
              <w:rPr>
                <w:sz w:val="22"/>
                <w:szCs w:val="22"/>
              </w:rPr>
              <w:t>370</w:t>
            </w:r>
            <w:r w:rsidRPr="001A6FC1">
              <w:rPr>
                <w:sz w:val="22"/>
                <w:szCs w:val="22"/>
                <w:shd w:val="clear" w:color="auto" w:fill="FFFFFF"/>
              </w:rPr>
              <w:t xml:space="preserve">46 396507, el. paštas </w:t>
            </w:r>
            <w:hyperlink r:id="rId7" w:history="1">
              <w:r w:rsidRPr="001A6FC1">
                <w:rPr>
                  <w:rStyle w:val="Hyperlink"/>
                  <w:sz w:val="22"/>
                  <w:szCs w:val="22"/>
                </w:rPr>
                <w:t>simona.baranauskiene</w:t>
              </w:r>
              <w:r w:rsidRPr="001A6FC1">
                <w:rPr>
                  <w:rStyle w:val="Hyperlink"/>
                  <w:sz w:val="22"/>
                  <w:szCs w:val="22"/>
                  <w:shd w:val="clear" w:color="auto" w:fill="FFFFFF"/>
                </w:rPr>
                <w:t>@kul.</w:t>
              </w:r>
              <w:r w:rsidRPr="001A6FC1">
                <w:rPr>
                  <w:rStyle w:val="Hyperlink"/>
                  <w:sz w:val="22"/>
                  <w:szCs w:val="22"/>
                </w:rPr>
                <w:t>lt</w:t>
              </w:r>
            </w:hyperlink>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17873748"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1A6FC1">
              <w:rPr>
                <w:kern w:val="2"/>
                <w:sz w:val="22"/>
                <w:szCs w:val="22"/>
              </w:rPr>
              <w:t>us histologinius ašmenis</w:t>
            </w:r>
            <w:r w:rsidR="00AA083A">
              <w:rPr>
                <w:kern w:val="2"/>
                <w:sz w:val="22"/>
                <w:szCs w:val="22"/>
              </w:rPr>
              <w:t xml:space="preserve"> </w:t>
            </w:r>
            <w:r w:rsidRPr="00DA6E34">
              <w:rPr>
                <w:kern w:val="2"/>
                <w:sz w:val="22"/>
                <w:szCs w:val="22"/>
              </w:rPr>
              <w:t>(toliau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4F1779E6" w14:textId="0B119320" w:rsidR="00AA083A" w:rsidRDefault="001A6FC1" w:rsidP="00AA083A">
            <w:pPr>
              <w:spacing w:line="259" w:lineRule="auto"/>
              <w:jc w:val="center"/>
              <w:rPr>
                <w:b/>
                <w:caps/>
                <w:sz w:val="20"/>
              </w:rPr>
            </w:pPr>
            <w:r>
              <w:rPr>
                <w:b/>
                <w:caps/>
                <w:sz w:val="20"/>
              </w:rPr>
              <w:t>Histologiniai ašmenys</w:t>
            </w:r>
          </w:p>
          <w:p w14:paraId="354F224A" w14:textId="11968BF2" w:rsidR="00AA083A" w:rsidRPr="00432475" w:rsidRDefault="00AA083A" w:rsidP="00AA083A">
            <w:pPr>
              <w:spacing w:line="259" w:lineRule="auto"/>
              <w:jc w:val="center"/>
              <w:rPr>
                <w:b/>
                <w:caps/>
                <w:sz w:val="20"/>
              </w:rPr>
            </w:pPr>
            <w:r>
              <w:rPr>
                <w:b/>
                <w:caps/>
                <w:sz w:val="20"/>
              </w:rPr>
              <w:lastRenderedPageBreak/>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4EF5EFCB"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1A6FC1">
              <w:rPr>
                <w:b/>
                <w:bCs/>
                <w:kern w:val="2"/>
                <w:sz w:val="22"/>
                <w:szCs w:val="22"/>
              </w:rPr>
              <w:t>3 (tris) savaites</w:t>
            </w:r>
            <w:r w:rsidRPr="00C537B7">
              <w:rPr>
                <w:kern w:val="2"/>
                <w:sz w:val="22"/>
                <w:szCs w:val="22"/>
              </w:rPr>
              <w:t xml:space="preserve"> nuo užsakymo pateikimo dienos šiuo adresu: VšĮ Klaipėdos universiteto ligoninė vaistinė, Liepojos g. 41,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BA5D22" w:rsidRPr="000D629B" w14:paraId="45030034" w14:textId="77777777" w:rsidTr="008F112C">
        <w:trPr>
          <w:trHeight w:val="300"/>
        </w:trPr>
        <w:tc>
          <w:tcPr>
            <w:tcW w:w="3479" w:type="dxa"/>
            <w:gridSpan w:val="2"/>
          </w:tcPr>
          <w:p w14:paraId="2E14ECB7" w14:textId="77777777" w:rsidR="00BA5D22" w:rsidRPr="000D629B" w:rsidRDefault="00BA5D22" w:rsidP="00727FF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73C9EC23" w14:textId="254F1789" w:rsidR="00BA5D22" w:rsidRDefault="00BA5D22" w:rsidP="00727FF1">
            <w:pPr>
              <w:rPr>
                <w:sz w:val="22"/>
                <w:szCs w:val="22"/>
              </w:rPr>
            </w:pPr>
            <w:r w:rsidRPr="00500569">
              <w:rPr>
                <w:kern w:val="2"/>
                <w:sz w:val="22"/>
                <w:szCs w:val="22"/>
              </w:rPr>
              <w:t>CE</w:t>
            </w:r>
            <w:r w:rsidR="007B0339">
              <w:rPr>
                <w:kern w:val="2"/>
                <w:sz w:val="22"/>
                <w:szCs w:val="22"/>
              </w:rPr>
              <w:t xml:space="preserve">/IVDR </w:t>
            </w:r>
            <w:r w:rsidRPr="00500569">
              <w:rPr>
                <w:kern w:val="2"/>
                <w:sz w:val="22"/>
                <w:szCs w:val="22"/>
              </w:rPr>
              <w:t xml:space="preserve"> sertifikatai (</w:t>
            </w:r>
            <w:r w:rsidRPr="00500569">
              <w:rPr>
                <w:sz w:val="22"/>
                <w:szCs w:val="22"/>
              </w:rPr>
              <w:t xml:space="preserve"> arba lygiaverčiai dokumentai);</w:t>
            </w:r>
          </w:p>
          <w:p w14:paraId="12FB4720" w14:textId="77777777" w:rsidR="0002238B" w:rsidRPr="00500569" w:rsidRDefault="0002238B" w:rsidP="00727FF1">
            <w:pPr>
              <w:rPr>
                <w:kern w:val="2"/>
                <w:sz w:val="22"/>
                <w:szCs w:val="22"/>
              </w:rPr>
            </w:pPr>
          </w:p>
          <w:p w14:paraId="5C4E5AEC" w14:textId="3E36D716" w:rsidR="0002238B" w:rsidRPr="000D629B" w:rsidRDefault="00BA5D22" w:rsidP="00CF3180">
            <w:pPr>
              <w:rPr>
                <w:kern w:val="2"/>
                <w:sz w:val="22"/>
                <w:szCs w:val="22"/>
              </w:rPr>
            </w:pPr>
            <w:r w:rsidRPr="00500569">
              <w:rPr>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036C13"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 xml:space="preserve">5.3.4. Sutarties kainos / įkainių peržiūra dėl kainų lygio pokyčio </w:t>
            </w:r>
            <w:r w:rsidRPr="000D629B">
              <w:rPr>
                <w:b/>
                <w:bCs/>
                <w:kern w:val="2"/>
                <w:sz w:val="22"/>
                <w:szCs w:val="22"/>
              </w:rPr>
              <w:lastRenderedPageBreak/>
              <w:t>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lastRenderedPageBreak/>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w:t>
            </w:r>
            <w:r w:rsidRPr="000D629B">
              <w:rPr>
                <w:b/>
                <w:bCs/>
                <w:kern w:val="2"/>
                <w:sz w:val="22"/>
                <w:szCs w:val="22"/>
              </w:rPr>
              <w:lastRenderedPageBreak/>
              <w:t xml:space="preserve">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lastRenderedPageBreak/>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7B237812"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8D1525">
              <w:rPr>
                <w:kern w:val="2"/>
                <w:sz w:val="22"/>
                <w:szCs w:val="22"/>
              </w:rPr>
              <w:t>12 (dvylika)</w:t>
            </w:r>
            <w:r>
              <w:rPr>
                <w:kern w:val="2"/>
                <w:sz w:val="22"/>
                <w:szCs w:val="22"/>
              </w:rPr>
              <w:t xml:space="preserve"> mėnesi</w:t>
            </w:r>
            <w:r w:rsidR="008D1525">
              <w:rPr>
                <w:kern w:val="2"/>
                <w:sz w:val="22"/>
                <w:szCs w:val="22"/>
              </w:rPr>
              <w:t>ų</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7D8CAB85" w14:textId="77777777" w:rsidR="00036C13" w:rsidRPr="00036C13" w:rsidRDefault="00036C13" w:rsidP="00036C13">
            <w:pPr>
              <w:rPr>
                <w:kern w:val="2"/>
                <w:sz w:val="22"/>
                <w:szCs w:val="22"/>
              </w:rPr>
            </w:pPr>
            <w:r w:rsidRPr="00036C13">
              <w:rPr>
                <w:kern w:val="2"/>
                <w:sz w:val="22"/>
                <w:szCs w:val="22"/>
              </w:rPr>
              <w:t>Šalių abipusiu rašytiniu Susitarimu Sutartis tomis pačiomis sąlygomis (nedidinant Sutarties kainos) (pasirinkti taikomą) gali būti pratęsta iki 12 (dvylikos) mėnesių, jeigu yra išlikęs poreikis ir esant šiai (šioms) aplinkybėms:</w:t>
            </w:r>
          </w:p>
          <w:p w14:paraId="189D0A86" w14:textId="77777777" w:rsidR="00036C13" w:rsidRPr="00036C13" w:rsidRDefault="00036C13" w:rsidP="00036C13">
            <w:pPr>
              <w:rPr>
                <w:rFonts w:eastAsia="Arial"/>
                <w:sz w:val="22"/>
                <w:szCs w:val="22"/>
              </w:rPr>
            </w:pPr>
            <w:r w:rsidRPr="00036C13">
              <w:rPr>
                <w:rFonts w:eastAsia="Calibri"/>
                <w:sz w:val="22"/>
                <w:szCs w:val="22"/>
              </w:rPr>
              <w:t>11.2.1. </w:t>
            </w:r>
            <w:r w:rsidRPr="00036C13">
              <w:rPr>
                <w:rFonts w:eastAsia="Arial"/>
                <w:sz w:val="22"/>
                <w:szCs w:val="22"/>
              </w:rPr>
              <w:t>Pirkėjas neišpirko Prekių pagal Sutartį ir nėra išnaudota Sutarties kaina;</w:t>
            </w:r>
          </w:p>
          <w:p w14:paraId="5BA97E3C" w14:textId="77777777" w:rsidR="00036C13" w:rsidRPr="00036C13" w:rsidRDefault="00036C13" w:rsidP="00036C13">
            <w:pPr>
              <w:rPr>
                <w:rFonts w:eastAsia="Arial"/>
                <w:sz w:val="22"/>
                <w:szCs w:val="22"/>
              </w:rPr>
            </w:pPr>
            <w:r w:rsidRPr="00036C13">
              <w:rPr>
                <w:rFonts w:eastAsia="Arial"/>
                <w:sz w:val="22"/>
                <w:szCs w:val="22"/>
              </w:rPr>
              <w:t>11.2.2. Prekėms skiriamas finansavimas einamiesiems kalendoriniams metams;</w:t>
            </w:r>
          </w:p>
          <w:p w14:paraId="105CAF8C" w14:textId="77777777" w:rsidR="00036C13" w:rsidRPr="00036C13" w:rsidRDefault="00036C13" w:rsidP="00036C13">
            <w:pPr>
              <w:rPr>
                <w:rFonts w:eastAsia="Calibri"/>
                <w:sz w:val="22"/>
                <w:szCs w:val="22"/>
              </w:rPr>
            </w:pPr>
            <w:r w:rsidRPr="00036C13">
              <w:rPr>
                <w:rFonts w:eastAsia="Calibri"/>
                <w:sz w:val="22"/>
                <w:szCs w:val="22"/>
              </w:rPr>
              <w:t>11.2.3. Tiekėjas Prekes tiekė nepraleisdamas Prekių tiekimo terminų / Prekių tiekimo terminas buvo praleistas ne daugiau nei 2 dienas;</w:t>
            </w:r>
          </w:p>
          <w:p w14:paraId="4EC748FA" w14:textId="77777777" w:rsidR="00036C13" w:rsidRPr="00036C13" w:rsidRDefault="00036C13" w:rsidP="00036C13">
            <w:pPr>
              <w:rPr>
                <w:rFonts w:eastAsia="Calibri"/>
                <w:sz w:val="22"/>
                <w:szCs w:val="22"/>
              </w:rPr>
            </w:pPr>
            <w:r w:rsidRPr="00036C13">
              <w:rPr>
                <w:rFonts w:eastAsia="Calibri"/>
                <w:sz w:val="22"/>
                <w:szCs w:val="22"/>
              </w:rPr>
              <w:t>11.2.4. Prekės suteiktos be trūkumų;</w:t>
            </w:r>
          </w:p>
          <w:p w14:paraId="4E4784B9" w14:textId="77777777" w:rsidR="00036C13" w:rsidRPr="00036C13" w:rsidRDefault="00036C13" w:rsidP="00036C13">
            <w:pPr>
              <w:rPr>
                <w:rFonts w:eastAsia="Calibri"/>
                <w:sz w:val="22"/>
                <w:szCs w:val="22"/>
              </w:rPr>
            </w:pPr>
            <w:r w:rsidRPr="00036C13">
              <w:rPr>
                <w:rFonts w:eastAsia="Calibri"/>
                <w:sz w:val="22"/>
                <w:szCs w:val="22"/>
              </w:rPr>
              <w:t>11.2.5. Tiekėjas visą Sutarties vykdymo laikotarpį laikėsi Tiekėjo pasiūlyme nurodytų įsipareigojimų dėl Kokybinių kriterijų;</w:t>
            </w:r>
          </w:p>
          <w:p w14:paraId="522C4D17" w14:textId="77777777" w:rsidR="00BA5D22" w:rsidRPr="00036C13"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588585E4" w14:textId="74E3CD26" w:rsidR="00AB14F8" w:rsidRPr="000D629B" w:rsidRDefault="00AB14F8" w:rsidP="00AB14F8">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0D629B">
              <w:rPr>
                <w:bCs/>
                <w:sz w:val="22"/>
                <w:szCs w:val="22"/>
              </w:rPr>
              <w:lastRenderedPageBreak/>
              <w:t>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2C1834EC" w14:textId="77777777" w:rsidR="001A6FC1" w:rsidRDefault="001A6FC1" w:rsidP="006F4C55">
      <w:pPr>
        <w:jc w:val="both"/>
        <w:rPr>
          <w:rFonts w:ascii="Arial" w:hAnsi="Arial" w:cs="Arial"/>
          <w:sz w:val="18"/>
          <w:szCs w:val="18"/>
        </w:rPr>
      </w:pPr>
    </w:p>
    <w:p w14:paraId="6D582685" w14:textId="77777777" w:rsidR="001A6FC1" w:rsidRDefault="001A6FC1" w:rsidP="006F4C55">
      <w:pPr>
        <w:jc w:val="both"/>
        <w:rPr>
          <w:rFonts w:ascii="Arial" w:hAnsi="Arial" w:cs="Arial"/>
          <w:sz w:val="18"/>
          <w:szCs w:val="18"/>
        </w:rPr>
      </w:pPr>
    </w:p>
    <w:p w14:paraId="1FF45FFB" w14:textId="77777777" w:rsidR="001A6FC1" w:rsidRDefault="001A6FC1" w:rsidP="006F4C55">
      <w:pPr>
        <w:jc w:val="both"/>
        <w:rPr>
          <w:rFonts w:ascii="Arial" w:hAnsi="Arial" w:cs="Arial"/>
          <w:sz w:val="18"/>
          <w:szCs w:val="18"/>
        </w:rPr>
      </w:pPr>
    </w:p>
    <w:p w14:paraId="5A67FCDC" w14:textId="77777777" w:rsidR="001A6FC1" w:rsidRDefault="001A6FC1" w:rsidP="006F4C55">
      <w:pPr>
        <w:jc w:val="both"/>
        <w:rPr>
          <w:rFonts w:ascii="Arial" w:hAnsi="Arial" w:cs="Arial"/>
          <w:sz w:val="18"/>
          <w:szCs w:val="18"/>
        </w:rPr>
      </w:pPr>
    </w:p>
    <w:p w14:paraId="11039FC9" w14:textId="77777777" w:rsidR="001A6FC1" w:rsidRDefault="001A6FC1" w:rsidP="006F4C55">
      <w:pPr>
        <w:jc w:val="both"/>
        <w:rPr>
          <w:rFonts w:ascii="Arial" w:hAnsi="Arial" w:cs="Arial"/>
          <w:sz w:val="18"/>
          <w:szCs w:val="18"/>
        </w:rPr>
      </w:pPr>
    </w:p>
    <w:p w14:paraId="7E31B983" w14:textId="77777777" w:rsidR="001A6FC1" w:rsidRDefault="001A6FC1" w:rsidP="006F4C55">
      <w:pPr>
        <w:jc w:val="both"/>
        <w:rPr>
          <w:rFonts w:ascii="Arial" w:hAnsi="Arial" w:cs="Arial"/>
          <w:sz w:val="18"/>
          <w:szCs w:val="18"/>
        </w:rPr>
      </w:pPr>
    </w:p>
    <w:p w14:paraId="1F0C812F" w14:textId="77777777" w:rsidR="001A6FC1" w:rsidRDefault="001A6FC1" w:rsidP="006F4C55">
      <w:pPr>
        <w:jc w:val="both"/>
        <w:rPr>
          <w:rFonts w:ascii="Arial" w:hAnsi="Arial" w:cs="Arial"/>
          <w:sz w:val="18"/>
          <w:szCs w:val="18"/>
        </w:rPr>
      </w:pPr>
    </w:p>
    <w:p w14:paraId="3FB7A689" w14:textId="77777777" w:rsidR="001A6FC1" w:rsidRDefault="001A6FC1" w:rsidP="006F4C55">
      <w:pPr>
        <w:jc w:val="both"/>
        <w:rPr>
          <w:rFonts w:ascii="Arial" w:hAnsi="Arial" w:cs="Arial"/>
          <w:sz w:val="18"/>
          <w:szCs w:val="18"/>
        </w:rPr>
      </w:pPr>
    </w:p>
    <w:p w14:paraId="5F953A6C" w14:textId="77777777" w:rsidR="001A6FC1" w:rsidRDefault="001A6FC1" w:rsidP="006F4C55">
      <w:pPr>
        <w:jc w:val="both"/>
        <w:rPr>
          <w:rFonts w:ascii="Arial" w:hAnsi="Arial" w:cs="Arial"/>
          <w:sz w:val="18"/>
          <w:szCs w:val="18"/>
        </w:rPr>
      </w:pPr>
    </w:p>
    <w:p w14:paraId="44CB7899" w14:textId="77777777" w:rsidR="001A6FC1" w:rsidRDefault="001A6FC1" w:rsidP="006F4C55">
      <w:pPr>
        <w:jc w:val="both"/>
        <w:rPr>
          <w:rFonts w:ascii="Arial" w:hAnsi="Arial" w:cs="Arial"/>
          <w:sz w:val="18"/>
          <w:szCs w:val="18"/>
        </w:rPr>
      </w:pPr>
    </w:p>
    <w:p w14:paraId="07AF5E8D" w14:textId="77777777" w:rsidR="001A6FC1" w:rsidRDefault="001A6FC1" w:rsidP="006F4C55">
      <w:pPr>
        <w:jc w:val="both"/>
        <w:rPr>
          <w:rFonts w:ascii="Arial" w:hAnsi="Arial" w:cs="Arial"/>
          <w:sz w:val="18"/>
          <w:szCs w:val="18"/>
        </w:rPr>
      </w:pPr>
    </w:p>
    <w:p w14:paraId="1FACEEF1" w14:textId="77777777" w:rsidR="001A6FC1" w:rsidRDefault="001A6FC1" w:rsidP="006F4C55">
      <w:pPr>
        <w:jc w:val="both"/>
        <w:rPr>
          <w:rFonts w:ascii="Arial" w:hAnsi="Arial" w:cs="Arial"/>
          <w:sz w:val="18"/>
          <w:szCs w:val="18"/>
        </w:rPr>
      </w:pPr>
    </w:p>
    <w:p w14:paraId="5A718501" w14:textId="77777777" w:rsidR="001A6FC1" w:rsidRDefault="001A6FC1" w:rsidP="006F4C55">
      <w:pPr>
        <w:jc w:val="both"/>
        <w:rPr>
          <w:rFonts w:ascii="Arial" w:hAnsi="Arial" w:cs="Arial"/>
          <w:sz w:val="18"/>
          <w:szCs w:val="18"/>
        </w:rPr>
      </w:pPr>
    </w:p>
    <w:p w14:paraId="699BCF82" w14:textId="77777777" w:rsidR="001A6FC1" w:rsidRDefault="001A6FC1" w:rsidP="006F4C55">
      <w:pPr>
        <w:jc w:val="both"/>
        <w:rPr>
          <w:rFonts w:ascii="Arial" w:hAnsi="Arial" w:cs="Arial"/>
          <w:sz w:val="18"/>
          <w:szCs w:val="18"/>
        </w:rPr>
      </w:pPr>
    </w:p>
    <w:p w14:paraId="2BED084A" w14:textId="77777777" w:rsidR="001A6FC1" w:rsidRDefault="001A6FC1" w:rsidP="006F4C55">
      <w:pPr>
        <w:jc w:val="both"/>
        <w:rPr>
          <w:rFonts w:ascii="Arial" w:hAnsi="Arial" w:cs="Arial"/>
          <w:sz w:val="18"/>
          <w:szCs w:val="18"/>
        </w:rPr>
      </w:pPr>
    </w:p>
    <w:p w14:paraId="73A94C72" w14:textId="77777777" w:rsidR="001A6FC1" w:rsidRDefault="001A6FC1" w:rsidP="006F4C55">
      <w:pPr>
        <w:jc w:val="both"/>
        <w:rPr>
          <w:rFonts w:ascii="Arial" w:hAnsi="Arial" w:cs="Arial"/>
          <w:sz w:val="18"/>
          <w:szCs w:val="18"/>
        </w:rPr>
      </w:pPr>
    </w:p>
    <w:p w14:paraId="6CDCD048" w14:textId="77777777" w:rsidR="001A6FC1" w:rsidRDefault="001A6FC1" w:rsidP="006F4C55">
      <w:pPr>
        <w:jc w:val="both"/>
        <w:rPr>
          <w:rFonts w:ascii="Arial" w:hAnsi="Arial" w:cs="Arial"/>
          <w:sz w:val="18"/>
          <w:szCs w:val="18"/>
        </w:rPr>
      </w:pPr>
    </w:p>
    <w:p w14:paraId="2768873D" w14:textId="77777777" w:rsidR="001A6FC1" w:rsidRDefault="001A6FC1" w:rsidP="006F4C55">
      <w:pPr>
        <w:jc w:val="both"/>
        <w:rPr>
          <w:rFonts w:ascii="Arial" w:hAnsi="Arial" w:cs="Arial"/>
          <w:sz w:val="18"/>
          <w:szCs w:val="18"/>
        </w:rPr>
      </w:pPr>
    </w:p>
    <w:p w14:paraId="0B2A9A4C" w14:textId="77777777" w:rsidR="001A6FC1" w:rsidRDefault="001A6FC1" w:rsidP="006F4C55">
      <w:pPr>
        <w:jc w:val="both"/>
        <w:rPr>
          <w:rFonts w:ascii="Arial" w:hAnsi="Arial" w:cs="Arial"/>
          <w:sz w:val="18"/>
          <w:szCs w:val="18"/>
        </w:rPr>
      </w:pPr>
    </w:p>
    <w:p w14:paraId="245F62AB" w14:textId="77777777" w:rsidR="001A6FC1" w:rsidRDefault="001A6FC1" w:rsidP="006F4C55">
      <w:pPr>
        <w:jc w:val="both"/>
        <w:rPr>
          <w:rFonts w:ascii="Arial" w:hAnsi="Arial" w:cs="Arial"/>
          <w:sz w:val="18"/>
          <w:szCs w:val="18"/>
        </w:rPr>
      </w:pPr>
    </w:p>
    <w:p w14:paraId="409458C5" w14:textId="77777777" w:rsidR="001A6FC1" w:rsidRDefault="001A6FC1" w:rsidP="006F4C55">
      <w:pPr>
        <w:jc w:val="both"/>
        <w:rPr>
          <w:rFonts w:ascii="Arial" w:hAnsi="Arial" w:cs="Arial"/>
          <w:sz w:val="18"/>
          <w:szCs w:val="18"/>
        </w:rPr>
      </w:pPr>
    </w:p>
    <w:p w14:paraId="2778E685" w14:textId="77777777" w:rsidR="001A6FC1" w:rsidRDefault="001A6FC1" w:rsidP="006F4C55">
      <w:pPr>
        <w:jc w:val="both"/>
        <w:rPr>
          <w:rFonts w:ascii="Arial" w:hAnsi="Arial" w:cs="Arial"/>
          <w:sz w:val="18"/>
          <w:szCs w:val="18"/>
        </w:rPr>
      </w:pPr>
    </w:p>
    <w:p w14:paraId="2C29DC6E" w14:textId="77777777" w:rsidR="001A6FC1" w:rsidRDefault="001A6FC1" w:rsidP="006F4C55">
      <w:pPr>
        <w:jc w:val="both"/>
        <w:rPr>
          <w:rFonts w:ascii="Arial" w:hAnsi="Arial" w:cs="Arial"/>
          <w:sz w:val="18"/>
          <w:szCs w:val="18"/>
        </w:rPr>
      </w:pPr>
    </w:p>
    <w:p w14:paraId="069BB415" w14:textId="77777777" w:rsidR="001A6FC1" w:rsidRDefault="001A6FC1" w:rsidP="006F4C55">
      <w:pPr>
        <w:jc w:val="both"/>
        <w:rPr>
          <w:rFonts w:ascii="Arial" w:hAnsi="Arial" w:cs="Arial"/>
          <w:sz w:val="18"/>
          <w:szCs w:val="18"/>
        </w:rPr>
      </w:pPr>
    </w:p>
    <w:p w14:paraId="38A05854" w14:textId="77777777" w:rsidR="001A6FC1" w:rsidRDefault="001A6FC1" w:rsidP="006F4C55">
      <w:pPr>
        <w:jc w:val="both"/>
        <w:rPr>
          <w:rFonts w:ascii="Arial" w:hAnsi="Arial" w:cs="Arial"/>
          <w:sz w:val="18"/>
          <w:szCs w:val="18"/>
        </w:rPr>
      </w:pPr>
    </w:p>
    <w:p w14:paraId="37C14926" w14:textId="77777777" w:rsidR="001A6FC1" w:rsidRDefault="001A6FC1" w:rsidP="006F4C55">
      <w:pPr>
        <w:jc w:val="both"/>
        <w:rPr>
          <w:rFonts w:ascii="Arial" w:hAnsi="Arial" w:cs="Arial"/>
          <w:sz w:val="18"/>
          <w:szCs w:val="18"/>
        </w:rPr>
      </w:pPr>
    </w:p>
    <w:p w14:paraId="1E2C09A8" w14:textId="77777777" w:rsidR="001A6FC1" w:rsidRDefault="001A6FC1" w:rsidP="006F4C55">
      <w:pPr>
        <w:jc w:val="both"/>
        <w:rPr>
          <w:rFonts w:ascii="Arial" w:hAnsi="Arial" w:cs="Arial"/>
          <w:sz w:val="18"/>
          <w:szCs w:val="18"/>
        </w:rPr>
      </w:pPr>
    </w:p>
    <w:p w14:paraId="02ADEEA4" w14:textId="77777777" w:rsidR="001A6FC1" w:rsidRDefault="001A6FC1" w:rsidP="006F4C55">
      <w:pPr>
        <w:jc w:val="both"/>
        <w:rPr>
          <w:rFonts w:ascii="Arial" w:hAnsi="Arial" w:cs="Arial"/>
          <w:sz w:val="18"/>
          <w:szCs w:val="18"/>
        </w:rPr>
      </w:pPr>
    </w:p>
    <w:p w14:paraId="17357F12" w14:textId="77777777" w:rsidR="001A6FC1" w:rsidRDefault="001A6FC1" w:rsidP="006F4C55">
      <w:pPr>
        <w:jc w:val="both"/>
        <w:rPr>
          <w:rFonts w:ascii="Arial" w:hAnsi="Arial" w:cs="Arial"/>
          <w:sz w:val="18"/>
          <w:szCs w:val="18"/>
        </w:rPr>
      </w:pPr>
    </w:p>
    <w:p w14:paraId="33DA759D" w14:textId="77777777" w:rsidR="001A6FC1" w:rsidRDefault="001A6FC1" w:rsidP="006F4C55">
      <w:pPr>
        <w:jc w:val="both"/>
        <w:rPr>
          <w:rFonts w:ascii="Arial" w:hAnsi="Arial" w:cs="Arial"/>
          <w:sz w:val="18"/>
          <w:szCs w:val="18"/>
        </w:rPr>
      </w:pPr>
    </w:p>
    <w:p w14:paraId="275E221E" w14:textId="77777777" w:rsidR="001A6FC1" w:rsidRDefault="001A6FC1" w:rsidP="006F4C55">
      <w:pPr>
        <w:jc w:val="both"/>
        <w:rPr>
          <w:rFonts w:ascii="Arial" w:hAnsi="Arial" w:cs="Arial"/>
          <w:sz w:val="18"/>
          <w:szCs w:val="18"/>
        </w:rPr>
      </w:pPr>
    </w:p>
    <w:p w14:paraId="47D9A1BB" w14:textId="77777777" w:rsidR="001A6FC1" w:rsidRDefault="001A6FC1" w:rsidP="006F4C55">
      <w:pPr>
        <w:jc w:val="both"/>
        <w:rPr>
          <w:rFonts w:ascii="Arial" w:hAnsi="Arial" w:cs="Arial"/>
          <w:sz w:val="18"/>
          <w:szCs w:val="18"/>
        </w:rPr>
      </w:pPr>
    </w:p>
    <w:p w14:paraId="7471CED5" w14:textId="77777777" w:rsidR="001A6FC1" w:rsidRDefault="001A6FC1" w:rsidP="001A6FC1">
      <w:pPr>
        <w:spacing w:line="259" w:lineRule="auto"/>
        <w:jc w:val="center"/>
        <w:rPr>
          <w:rFonts w:ascii="Arial" w:hAnsi="Arial" w:cs="Arial"/>
          <w:b/>
          <w:caps/>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9846C6">
        <w:rPr>
          <w:color w:val="000000"/>
          <w:sz w:val="20"/>
        </w:rPr>
        <w:lastRenderedPageBreak/>
        <w:t>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lastRenderedPageBreak/>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w:t>
      </w:r>
      <w:r w:rsidRPr="009846C6">
        <w:rPr>
          <w:color w:val="000000"/>
          <w:sz w:val="20"/>
          <w:shd w:val="clear" w:color="auto" w:fill="FFFFFF"/>
        </w:rPr>
        <w:lastRenderedPageBreak/>
        <w:t xml:space="preserve">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lastRenderedPageBreak/>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lastRenderedPageBreak/>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 xml:space="preserve">23.1.1. jei Tiekėjo pasiūlyme nurodytos Prekės nebegaminamos ar iš esmės sutriko jų tiekimas ir gautas gamintojo patvirtinimas ir (ar) Prekės, jų gamintojas kelia grėsmę nacionaliniam saugumui ir (ar) Prekių tiekimas prieštarauja </w:t>
      </w:r>
      <w:r w:rsidRPr="009846C6">
        <w:rPr>
          <w:sz w:val="20"/>
        </w:rPr>
        <w:lastRenderedPageBreak/>
        <w:t>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60DD"/>
    <w:rsid w:val="00061B70"/>
    <w:rsid w:val="00062AFE"/>
    <w:rsid w:val="000765C5"/>
    <w:rsid w:val="00090C5C"/>
    <w:rsid w:val="00091C9A"/>
    <w:rsid w:val="00091DC6"/>
    <w:rsid w:val="000A00DD"/>
    <w:rsid w:val="000B3611"/>
    <w:rsid w:val="000C6411"/>
    <w:rsid w:val="000D4187"/>
    <w:rsid w:val="000E102F"/>
    <w:rsid w:val="000F5D6E"/>
    <w:rsid w:val="00101C21"/>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142A"/>
    <w:rsid w:val="00432475"/>
    <w:rsid w:val="004405F3"/>
    <w:rsid w:val="00460DAD"/>
    <w:rsid w:val="00470A63"/>
    <w:rsid w:val="00483AC1"/>
    <w:rsid w:val="00496748"/>
    <w:rsid w:val="004A6CAA"/>
    <w:rsid w:val="004B13E9"/>
    <w:rsid w:val="004B1839"/>
    <w:rsid w:val="004C5CCC"/>
    <w:rsid w:val="004C6C78"/>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39"/>
    <w:rsid w:val="007B0354"/>
    <w:rsid w:val="007C0C59"/>
    <w:rsid w:val="007D0DCF"/>
    <w:rsid w:val="007E32FE"/>
    <w:rsid w:val="00800FF0"/>
    <w:rsid w:val="00814F9F"/>
    <w:rsid w:val="00825A64"/>
    <w:rsid w:val="00825D41"/>
    <w:rsid w:val="00870C68"/>
    <w:rsid w:val="00874B3C"/>
    <w:rsid w:val="008B6D1A"/>
    <w:rsid w:val="008D1525"/>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imona.baranauskiene@ku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ga.mostyt&#279;@kulig.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24</Pages>
  <Words>65905</Words>
  <Characters>37567</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10</cp:revision>
  <dcterms:created xsi:type="dcterms:W3CDTF">2025-07-15T09:39:00Z</dcterms:created>
  <dcterms:modified xsi:type="dcterms:W3CDTF">2025-09-10T11:47:00Z</dcterms:modified>
</cp:coreProperties>
</file>