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4414"/>
      </w:tblGrid>
      <w:tr w:rsidR="006E5F6E" w:rsidRPr="00B34331" w14:paraId="23B663D9" w14:textId="77777777" w:rsidTr="005C31B7">
        <w:tc>
          <w:tcPr>
            <w:tcW w:w="5214" w:type="dxa"/>
            <w:vAlign w:val="center"/>
          </w:tcPr>
          <w:p w14:paraId="3010E22A" w14:textId="467437A2" w:rsidR="00090EF4" w:rsidRPr="00090EF4" w:rsidRDefault="00090EF4" w:rsidP="00090EF4">
            <w:pPr>
              <w:spacing w:line="276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090EF4">
              <w:rPr>
                <w:rFonts w:ascii="Calibri Light" w:eastAsia="Calibri Light" w:hAnsi="Calibri Light" w:cs="Calibri Light"/>
                <w:sz w:val="24"/>
                <w:szCs w:val="24"/>
              </w:rPr>
              <w:t>Suinteresuotiems kandidatams</w:t>
            </w:r>
          </w:p>
          <w:p w14:paraId="6E9A1A7C" w14:textId="01E4CE4F" w:rsidR="001D6D60" w:rsidRPr="00B34331" w:rsidRDefault="00090EF4" w:rsidP="00090EF4">
            <w:pPr>
              <w:spacing w:line="276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090EF4">
              <w:rPr>
                <w:rFonts w:ascii="Calibri Light" w:eastAsia="Calibri Light" w:hAnsi="Calibri Light" w:cs="Calibri Light"/>
                <w:sz w:val="24"/>
                <w:szCs w:val="24"/>
              </w:rPr>
              <w:t>(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CVP IS priemonėmis</w:t>
            </w:r>
            <w:r w:rsidRPr="00090EF4">
              <w:rPr>
                <w:rFonts w:ascii="Calibri Light" w:eastAsia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4414" w:type="dxa"/>
            <w:vAlign w:val="center"/>
          </w:tcPr>
          <w:p w14:paraId="28F6EB87" w14:textId="278D63E4" w:rsidR="006E5F6E" w:rsidRPr="00B34331" w:rsidRDefault="006E5F6E" w:rsidP="005C31B7">
            <w:pPr>
              <w:spacing w:line="276" w:lineRule="auto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B34331">
              <w:rPr>
                <w:rFonts w:ascii="Calibri Light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63DEB7B" wp14:editId="188F5BB0">
                  <wp:extent cx="2663683" cy="1333500"/>
                  <wp:effectExtent l="0" t="0" r="0" b="0"/>
                  <wp:docPr id="1860882782" name="Picture 1" descr="A black and green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683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22E28" w14:textId="77777777" w:rsidR="007F45C2" w:rsidRDefault="007F45C2" w:rsidP="00172469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5C31B7" w:rsidRPr="005C31B7" w14:paraId="3D9C89F6" w14:textId="77777777" w:rsidTr="005C31B7">
        <w:tc>
          <w:tcPr>
            <w:tcW w:w="3679" w:type="dxa"/>
            <w:vAlign w:val="center"/>
          </w:tcPr>
          <w:p w14:paraId="68847C2C" w14:textId="039F7D1C" w:rsidR="005C31B7" w:rsidRPr="005C31B7" w:rsidRDefault="00090EF4" w:rsidP="005C31B7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90EF4">
              <w:rPr>
                <w:rFonts w:ascii="Calibri Light" w:hAnsi="Calibri Light" w:cs="Calibri Light"/>
                <w:sz w:val="20"/>
                <w:szCs w:val="20"/>
              </w:rPr>
              <w:t>2025-0</w:t>
            </w: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Pr="00090EF4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090EF4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       Nr. 1.35-25/</w:t>
            </w:r>
          </w:p>
        </w:tc>
      </w:tr>
    </w:tbl>
    <w:p w14:paraId="1EEDD32A" w14:textId="77777777" w:rsidR="00090EF4" w:rsidRDefault="00090EF4" w:rsidP="00090EF4">
      <w:pPr>
        <w:pStyle w:val="BodyTextIndent2"/>
        <w:tabs>
          <w:tab w:val="left" w:pos="993"/>
        </w:tabs>
        <w:ind w:left="57" w:right="57" w:firstLine="0"/>
        <w:jc w:val="both"/>
        <w:rPr>
          <w:rFonts w:ascii="Calibri Light" w:hAnsi="Calibri Light" w:cs="Calibri Light"/>
          <w:b/>
          <w:bCs/>
          <w:sz w:val="24"/>
          <w:szCs w:val="24"/>
          <w:lang w:val="lt-LT"/>
        </w:rPr>
      </w:pPr>
    </w:p>
    <w:p w14:paraId="26266A68" w14:textId="41E590B9" w:rsidR="00090EF4" w:rsidRPr="00090EF4" w:rsidRDefault="00090EF4" w:rsidP="00090EF4">
      <w:pPr>
        <w:pStyle w:val="BodyTextIndent2"/>
        <w:tabs>
          <w:tab w:val="left" w:pos="993"/>
        </w:tabs>
        <w:ind w:left="57" w:right="57" w:firstLine="0"/>
        <w:jc w:val="both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090EF4">
        <w:rPr>
          <w:rFonts w:ascii="Calibri Light" w:hAnsi="Calibri Light" w:cs="Calibri Light"/>
          <w:b/>
          <w:bCs/>
          <w:sz w:val="24"/>
          <w:szCs w:val="24"/>
          <w:lang w:val="lt-LT"/>
        </w:rPr>
        <w:t>DĖL PASIŪLYMO PATEIKIMO TERMINO PRATĘSIMO</w:t>
      </w:r>
    </w:p>
    <w:p w14:paraId="2ACCD201" w14:textId="77777777" w:rsidR="00090EF4" w:rsidRPr="00090EF4" w:rsidRDefault="00090EF4" w:rsidP="00090EF4">
      <w:pPr>
        <w:pStyle w:val="BodyTextIndent2"/>
        <w:tabs>
          <w:tab w:val="left" w:pos="993"/>
        </w:tabs>
        <w:ind w:left="57" w:right="57" w:firstLine="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0EA12903" w14:textId="69979E5B" w:rsidR="00090EF4" w:rsidRPr="00090EF4" w:rsidRDefault="00090EF4" w:rsidP="00090EF4">
      <w:pPr>
        <w:pStyle w:val="BodyTextIndent2"/>
        <w:tabs>
          <w:tab w:val="left" w:pos="993"/>
        </w:tabs>
        <w:spacing w:line="276" w:lineRule="auto"/>
        <w:ind w:left="57" w:right="57" w:firstLine="652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090EF4">
        <w:rPr>
          <w:rFonts w:ascii="Calibri Light" w:hAnsi="Calibri Light" w:cs="Calibri Light"/>
          <w:sz w:val="24"/>
          <w:szCs w:val="24"/>
          <w:lang w:val="lt-LT"/>
        </w:rPr>
        <w:t>S</w:t>
      </w:r>
      <w:r>
        <w:rPr>
          <w:rFonts w:ascii="Calibri Light" w:hAnsi="Calibri Light" w:cs="Calibri Light"/>
          <w:sz w:val="24"/>
          <w:szCs w:val="24"/>
          <w:lang w:val="lt-LT"/>
        </w:rPr>
        <w:t>avivaldybės įmonė</w:t>
      </w:r>
      <w:r w:rsidRPr="00090EF4">
        <w:rPr>
          <w:rFonts w:ascii="Calibri Light" w:hAnsi="Calibri Light" w:cs="Calibri Light"/>
          <w:sz w:val="24"/>
          <w:szCs w:val="24"/>
          <w:lang w:val="lt-LT"/>
        </w:rPr>
        <w:t xml:space="preserve"> „Vilniaus miesto būstas“ </w:t>
      </w:r>
      <w:r>
        <w:rPr>
          <w:rFonts w:ascii="Calibri Light" w:hAnsi="Calibri Light" w:cs="Calibri Light"/>
          <w:sz w:val="24"/>
          <w:szCs w:val="24"/>
          <w:lang w:val="lt-LT"/>
        </w:rPr>
        <w:t>Centrinėje viešųjų pirkimų informacinėje sistemoje vykdo</w:t>
      </w:r>
      <w:r w:rsidRPr="00090EF4">
        <w:rPr>
          <w:rFonts w:ascii="Calibri Light" w:hAnsi="Calibri Light" w:cs="Calibri Light"/>
          <w:sz w:val="24"/>
          <w:szCs w:val="24"/>
          <w:lang w:val="lt-LT"/>
        </w:rPr>
        <w:t xml:space="preserve"> skelbiamos apklausos </w:t>
      </w:r>
      <w:r>
        <w:rPr>
          <w:rFonts w:ascii="Calibri Light" w:hAnsi="Calibri Light" w:cs="Calibri Light"/>
          <w:sz w:val="24"/>
          <w:szCs w:val="24"/>
          <w:lang w:val="lt-LT"/>
        </w:rPr>
        <w:t xml:space="preserve">būdu </w:t>
      </w:r>
      <w:r w:rsidRPr="00090EF4">
        <w:rPr>
          <w:rFonts w:ascii="Calibri Light" w:hAnsi="Calibri Light" w:cs="Calibri Light"/>
          <w:bCs/>
          <w:sz w:val="24"/>
          <w:szCs w:val="24"/>
          <w:lang w:val="lt-LT"/>
        </w:rPr>
        <w:t>„</w:t>
      </w:r>
      <w:r w:rsidRPr="00090EF4">
        <w:rPr>
          <w:rFonts w:ascii="Calibri Light" w:hAnsi="Calibri Light" w:cs="Calibri Light"/>
          <w:b/>
          <w:bCs/>
          <w:i/>
          <w:iCs/>
          <w:sz w:val="24"/>
          <w:szCs w:val="24"/>
          <w:lang w:val="lt-LT"/>
        </w:rPr>
        <w:t>Balkonų konstrukcijų tvarkymo darbai</w:t>
      </w:r>
      <w:r w:rsidRPr="00090EF4">
        <w:rPr>
          <w:rFonts w:ascii="Calibri Light" w:hAnsi="Calibri Light" w:cs="Calibri Light"/>
          <w:bCs/>
          <w:i/>
          <w:iCs/>
          <w:sz w:val="24"/>
          <w:szCs w:val="24"/>
          <w:lang w:val="lt-LT"/>
        </w:rPr>
        <w:t xml:space="preserve">“ </w:t>
      </w:r>
      <w:r w:rsidRPr="00090EF4">
        <w:rPr>
          <w:rFonts w:ascii="Calibri Light" w:hAnsi="Calibri Light" w:cs="Calibri Light"/>
          <w:bCs/>
          <w:sz w:val="24"/>
          <w:szCs w:val="24"/>
          <w:lang w:val="lt-LT"/>
        </w:rPr>
        <w:t>pirkimą (</w:t>
      </w:r>
      <w:r>
        <w:rPr>
          <w:rFonts w:ascii="Calibri Light" w:hAnsi="Calibri Light" w:cs="Calibri Light"/>
          <w:bCs/>
          <w:sz w:val="24"/>
          <w:szCs w:val="24"/>
          <w:lang w:val="lt-LT"/>
        </w:rPr>
        <w:t xml:space="preserve">pirkimo ID </w:t>
      </w:r>
      <w:r w:rsidRPr="00090EF4">
        <w:rPr>
          <w:rFonts w:ascii="Calibri Light" w:hAnsi="Calibri Light" w:cs="Calibri Light"/>
          <w:bCs/>
          <w:sz w:val="24"/>
          <w:szCs w:val="24"/>
          <w:lang w:val="lt-LT"/>
        </w:rPr>
        <w:t>4336747)</w:t>
      </w:r>
      <w:r w:rsidRPr="00090EF4">
        <w:rPr>
          <w:rFonts w:ascii="Calibri Light" w:hAnsi="Calibri Light" w:cs="Calibri Light"/>
          <w:sz w:val="24"/>
          <w:szCs w:val="24"/>
          <w:lang w:val="lt-LT"/>
        </w:rPr>
        <w:t xml:space="preserve"> ir informuoja, kad pratęsia pasiūlymo pateikimo terminą iki </w:t>
      </w:r>
      <w:r w:rsidRPr="00090EF4">
        <w:rPr>
          <w:rFonts w:ascii="Calibri Light" w:hAnsi="Calibri Light" w:cs="Calibri Light"/>
          <w:b/>
          <w:bCs/>
          <w:sz w:val="24"/>
          <w:szCs w:val="24"/>
          <w:lang w:val="lt-LT"/>
        </w:rPr>
        <w:t>202</w:t>
      </w:r>
      <w:r>
        <w:rPr>
          <w:rFonts w:ascii="Calibri Light" w:hAnsi="Calibri Light" w:cs="Calibri Light"/>
          <w:b/>
          <w:bCs/>
          <w:sz w:val="24"/>
          <w:szCs w:val="24"/>
          <w:lang w:val="lt-LT"/>
        </w:rPr>
        <w:t>5</w:t>
      </w:r>
      <w:r w:rsidRPr="00090EF4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 m. </w:t>
      </w:r>
      <w:r>
        <w:rPr>
          <w:rFonts w:ascii="Calibri Light" w:hAnsi="Calibri Light" w:cs="Calibri Light"/>
          <w:b/>
          <w:bCs/>
          <w:sz w:val="24"/>
          <w:szCs w:val="24"/>
          <w:lang w:val="lt-LT"/>
        </w:rPr>
        <w:t>rugsėjo 19</w:t>
      </w:r>
      <w:r w:rsidRPr="00090EF4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 d., </w:t>
      </w:r>
      <w:r>
        <w:rPr>
          <w:rFonts w:ascii="Calibri Light" w:hAnsi="Calibri Light" w:cs="Calibri Light"/>
          <w:b/>
          <w:bCs/>
          <w:sz w:val="24"/>
          <w:szCs w:val="24"/>
          <w:lang w:val="lt-LT"/>
        </w:rPr>
        <w:t>10</w:t>
      </w:r>
      <w:r w:rsidRPr="00090EF4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 val. 00 min.</w:t>
      </w:r>
    </w:p>
    <w:p w14:paraId="6C0FAC2B" w14:textId="77777777" w:rsidR="005C31B7" w:rsidRDefault="005C31B7" w:rsidP="00172469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04EC4CFB" w14:textId="77777777" w:rsidR="00090EF4" w:rsidRDefault="00090EF4" w:rsidP="00172469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7B2A32F7" w14:textId="77777777" w:rsidR="00090EF4" w:rsidRDefault="00090EF4" w:rsidP="00172469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6FAC3D8E" w14:textId="77777777" w:rsidR="00090EF4" w:rsidRP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090EF4">
        <w:rPr>
          <w:rFonts w:ascii="Calibri Light" w:hAnsi="Calibri Light" w:cs="Calibri Light"/>
          <w:sz w:val="24"/>
          <w:szCs w:val="24"/>
        </w:rPr>
        <w:t>Pirkimų organizatorė                                                                                                       Eglė Stonkutė - Saulė</w:t>
      </w:r>
    </w:p>
    <w:p w14:paraId="3DC2646D" w14:textId="77777777" w:rsidR="00090EF4" w:rsidRP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65937C8B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2BD74730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3FC3AFD8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4A966868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5EF26A85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705F19E3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0BC1D494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280E8857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6D6D6F99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1888A094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287BB771" w14:textId="77777777" w:rsid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47CDD9FC" w14:textId="77777777" w:rsidR="00090EF4" w:rsidRP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661DBD41" w14:textId="77777777" w:rsidR="00090EF4" w:rsidRPr="00090EF4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1441AF5F" w14:textId="6A310360" w:rsidR="00090EF4" w:rsidRPr="00172469" w:rsidRDefault="00090EF4" w:rsidP="00090EF4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090EF4">
        <w:rPr>
          <w:rFonts w:ascii="Calibri Light" w:hAnsi="Calibri Light" w:cs="Calibri Light"/>
          <w:sz w:val="24"/>
          <w:szCs w:val="24"/>
        </w:rPr>
        <w:t xml:space="preserve">Eglė Stonkutė - Saulė, tel. (+370) 650 94595, el. p. </w:t>
      </w:r>
      <w:hyperlink r:id="rId10" w:history="1">
        <w:r w:rsidRPr="00397C46">
          <w:rPr>
            <w:rStyle w:val="Hyperlink"/>
            <w:rFonts w:ascii="Calibri Light" w:hAnsi="Calibri Light" w:cs="Calibri Light"/>
            <w:sz w:val="24"/>
            <w:szCs w:val="24"/>
          </w:rPr>
          <w:t>egle.stonkute@vmb.lt</w:t>
        </w:r>
      </w:hyperlink>
      <w:r>
        <w:rPr>
          <w:rFonts w:ascii="Calibri Light" w:hAnsi="Calibri Light" w:cs="Calibri Light"/>
          <w:sz w:val="24"/>
          <w:szCs w:val="24"/>
        </w:rPr>
        <w:t xml:space="preserve"> </w:t>
      </w:r>
    </w:p>
    <w:sectPr w:rsidR="00090EF4" w:rsidRPr="00172469" w:rsidSect="006E5F6E">
      <w:headerReference w:type="default" r:id="rId11"/>
      <w:footerReference w:type="default" r:id="rId12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CD8F" w14:textId="77777777" w:rsidR="00677301" w:rsidRDefault="00677301" w:rsidP="00E96A29">
      <w:pPr>
        <w:spacing w:after="0" w:line="240" w:lineRule="auto"/>
      </w:pPr>
      <w:r>
        <w:separator/>
      </w:r>
    </w:p>
  </w:endnote>
  <w:endnote w:type="continuationSeparator" w:id="0">
    <w:p w14:paraId="06391F98" w14:textId="77777777" w:rsidR="00677301" w:rsidRDefault="00677301" w:rsidP="00E96A29">
      <w:pPr>
        <w:spacing w:after="0" w:line="240" w:lineRule="auto"/>
      </w:pPr>
      <w:r>
        <w:continuationSeparator/>
      </w:r>
    </w:p>
  </w:endnote>
  <w:endnote w:type="continuationNotice" w:id="1">
    <w:p w14:paraId="6B562229" w14:textId="77777777" w:rsidR="00677301" w:rsidRDefault="00677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831"/>
    </w:tblGrid>
    <w:tr w:rsidR="00775B2C" w14:paraId="0D7C9A66" w14:textId="77777777" w:rsidTr="00F77830">
      <w:tc>
        <w:tcPr>
          <w:tcW w:w="7797" w:type="dxa"/>
          <w:vAlign w:val="center"/>
        </w:tcPr>
        <w:p w14:paraId="76C2C57F" w14:textId="77777777" w:rsidR="007F45C2" w:rsidRDefault="007F45C2" w:rsidP="007F45C2">
          <w:pPr>
            <w:spacing w:line="276" w:lineRule="auto"/>
            <w:rPr>
              <w:rFonts w:ascii="Calibri Light" w:hAnsi="Calibri Light" w:cs="Calibri Light"/>
            </w:rPr>
          </w:pPr>
          <w:r w:rsidRPr="000C37E5">
            <w:rPr>
              <w:rFonts w:ascii="Calibri Light" w:hAnsi="Calibri Light" w:cs="Calibri Light"/>
            </w:rPr>
            <w:t>Kviečiame sekti mus socialiniuose tinkluose ir greitai sužinoti svarbiausias naujienas!</w:t>
          </w:r>
        </w:p>
        <w:p w14:paraId="291F7E4B" w14:textId="7D3A3300" w:rsidR="007F45C2" w:rsidRPr="00574BC9" w:rsidRDefault="007F45C2" w:rsidP="007F45C2">
          <w:pPr>
            <w:spacing w:line="276" w:lineRule="auto"/>
            <w:rPr>
              <w:rFonts w:ascii="Calibri Light" w:hAnsi="Calibri Light" w:cs="Calibri Light"/>
            </w:rPr>
          </w:pPr>
          <w:r w:rsidRPr="000C37E5">
            <w:rPr>
              <w:rFonts w:ascii="Calibri Light" w:hAnsi="Calibri Light" w:cs="Calibri Light"/>
            </w:rPr>
            <w:t xml:space="preserve">Atidarykite telefono kamerą, nukreipkite ją į QR kodą dešinėje ir spustelėkite </w:t>
          </w:r>
          <w:r>
            <w:rPr>
              <w:rFonts w:ascii="Calibri Light" w:hAnsi="Calibri Light" w:cs="Calibri Light"/>
            </w:rPr>
            <w:t xml:space="preserve">ekrane </w:t>
          </w:r>
          <w:r w:rsidRPr="000C37E5">
            <w:rPr>
              <w:rFonts w:ascii="Calibri Light" w:hAnsi="Calibri Light" w:cs="Calibri Light"/>
            </w:rPr>
            <w:t xml:space="preserve">pasirodžiusią nuorodą </w:t>
          </w:r>
          <w:hyperlink r:id="rId1" w:history="1">
            <w:r w:rsidR="00775B2C">
              <w:rPr>
                <w:rStyle w:val="Hyperlink"/>
                <w:rFonts w:ascii="Calibri Light" w:hAnsi="Calibri Light" w:cs="Calibri Light"/>
              </w:rPr>
              <w:t>Linkedin.com/</w:t>
            </w:r>
            <w:proofErr w:type="spellStart"/>
            <w:r w:rsidR="00775B2C">
              <w:rPr>
                <w:rStyle w:val="Hyperlink"/>
                <w:rFonts w:ascii="Calibri Light" w:hAnsi="Calibri Light" w:cs="Calibri Light"/>
              </w:rPr>
              <w:t>company</w:t>
            </w:r>
            <w:proofErr w:type="spellEnd"/>
            <w:r w:rsidR="00775B2C">
              <w:rPr>
                <w:rStyle w:val="Hyperlink"/>
                <w:rFonts w:ascii="Calibri Light" w:hAnsi="Calibri Light" w:cs="Calibri Light"/>
              </w:rPr>
              <w:t>/</w:t>
            </w:r>
            <w:proofErr w:type="spellStart"/>
            <w:r w:rsidR="00775B2C">
              <w:rPr>
                <w:rStyle w:val="Hyperlink"/>
                <w:rFonts w:ascii="Calibri Light" w:hAnsi="Calibri Light" w:cs="Calibri Light"/>
              </w:rPr>
              <w:t>VilniausMiestoBustas</w:t>
            </w:r>
            <w:proofErr w:type="spellEnd"/>
          </w:hyperlink>
        </w:p>
      </w:tc>
      <w:tc>
        <w:tcPr>
          <w:tcW w:w="1831" w:type="dxa"/>
        </w:tcPr>
        <w:p w14:paraId="383CBF1D" w14:textId="5A9CEF6A" w:rsidR="00775B2C" w:rsidRDefault="00775B2C" w:rsidP="007F45C2">
          <w:pPr>
            <w:spacing w:line="276" w:lineRule="auto"/>
            <w:rPr>
              <w:rFonts w:ascii="Calibri Light" w:eastAsia="Calibri Light" w:hAnsi="Calibri Light" w:cs="Calibri Light"/>
              <w:sz w:val="24"/>
              <w:szCs w:val="24"/>
            </w:rPr>
          </w:pPr>
          <w:r w:rsidRPr="00775B2C">
            <w:rPr>
              <w:rFonts w:ascii="Calibri Light" w:eastAsia="Calibri Light" w:hAnsi="Calibri Light" w:cs="Calibri Light"/>
              <w:noProof/>
              <w:sz w:val="24"/>
              <w:szCs w:val="24"/>
            </w:rPr>
            <w:drawing>
              <wp:inline distT="0" distB="0" distL="0" distR="0" wp14:anchorId="0B22F88D" wp14:editId="72AB5034">
                <wp:extent cx="960120" cy="960120"/>
                <wp:effectExtent l="0" t="0" r="0" b="0"/>
                <wp:docPr id="17700201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CB427F" w14:textId="77777777" w:rsidR="007F45C2" w:rsidRDefault="007F45C2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1799"/>
      <w:gridCol w:w="1875"/>
    </w:tblGrid>
    <w:tr w:rsidR="006E5F6E" w:rsidRPr="005171E0" w14:paraId="5C1F42D6" w14:textId="77777777" w:rsidTr="007F45C2">
      <w:tc>
        <w:tcPr>
          <w:tcW w:w="2835" w:type="dxa"/>
        </w:tcPr>
        <w:p w14:paraId="6594ADC6" w14:textId="77777777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SĮ „Vilniaus miesto būstas“</w:t>
          </w:r>
        </w:p>
        <w:p w14:paraId="13DB7B8B" w14:textId="77777777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Naugarduko g. 98, Vilnius</w:t>
          </w:r>
        </w:p>
        <w:p w14:paraId="661F4B93" w14:textId="77777777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Įmonės kodas 124568293</w:t>
          </w:r>
        </w:p>
        <w:p w14:paraId="7FA4B76C" w14:textId="6155B974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PVM kodas LT245682917</w:t>
          </w:r>
        </w:p>
      </w:tc>
      <w:tc>
        <w:tcPr>
          <w:tcW w:w="3119" w:type="dxa"/>
        </w:tcPr>
        <w:p w14:paraId="218FAAFF" w14:textId="77777777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AB bankas „Swedbank“, 7300</w:t>
          </w:r>
        </w:p>
        <w:p w14:paraId="1F9FCEBB" w14:textId="77777777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LT02 7300 0100 0055 8740</w:t>
          </w:r>
        </w:p>
        <w:p w14:paraId="50CAAA75" w14:textId="77777777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AB SEB Vilniaus bankas, 70440</w:t>
          </w:r>
        </w:p>
        <w:p w14:paraId="6D1DA20B" w14:textId="67D656A0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LT42 7044 0600 0147 1996</w:t>
          </w:r>
        </w:p>
      </w:tc>
      <w:tc>
        <w:tcPr>
          <w:tcW w:w="1799" w:type="dxa"/>
        </w:tcPr>
        <w:p w14:paraId="5B6A3142" w14:textId="3DC98EBE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+370 5 277 9090</w:t>
          </w:r>
        </w:p>
        <w:p w14:paraId="24DE6AEC" w14:textId="0DE3B410" w:rsidR="006E5F6E" w:rsidRPr="006E5F6E" w:rsidRDefault="006E5F6E" w:rsidP="006E5F6E">
          <w:pPr>
            <w:spacing w:line="276" w:lineRule="auto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  <w:t>info@vmb.lt</w:t>
          </w:r>
        </w:p>
      </w:tc>
      <w:tc>
        <w:tcPr>
          <w:tcW w:w="1875" w:type="dxa"/>
          <w:vAlign w:val="bottom"/>
        </w:tcPr>
        <w:p w14:paraId="03B89B02" w14:textId="7875F140" w:rsidR="006E5F6E" w:rsidRPr="006E5F6E" w:rsidRDefault="006E5F6E" w:rsidP="006E5F6E">
          <w:pPr>
            <w:spacing w:line="276" w:lineRule="auto"/>
            <w:jc w:val="right"/>
            <w:rPr>
              <w:rFonts w:ascii="Calibri Light" w:eastAsia="Calibri Light" w:hAnsi="Calibri Light" w:cs="Calibri Light"/>
              <w:color w:val="00AB8E"/>
              <w:sz w:val="20"/>
              <w:szCs w:val="20"/>
            </w:rPr>
          </w:pPr>
          <w:r w:rsidRPr="582FC499">
            <w:rPr>
              <w:rFonts w:ascii="Calibri Light" w:eastAsia="Calibri Light" w:hAnsi="Calibri Light" w:cs="Calibri Light"/>
              <w:color w:val="00AB8E"/>
              <w:sz w:val="32"/>
              <w:szCs w:val="32"/>
            </w:rPr>
            <w:t>www.vmb.lt</w:t>
          </w:r>
        </w:p>
      </w:tc>
    </w:tr>
  </w:tbl>
  <w:p w14:paraId="39DF9F4C" w14:textId="77777777" w:rsidR="007F45C2" w:rsidRPr="006E5F6E" w:rsidRDefault="007F45C2">
    <w:pPr>
      <w:pStyle w:val="Footer"/>
      <w:rPr>
        <w:rFonts w:ascii="Calibri Light" w:eastAsia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B6F1" w14:textId="77777777" w:rsidR="00677301" w:rsidRDefault="00677301" w:rsidP="00E96A29">
      <w:pPr>
        <w:spacing w:after="0" w:line="240" w:lineRule="auto"/>
      </w:pPr>
      <w:r>
        <w:separator/>
      </w:r>
    </w:p>
  </w:footnote>
  <w:footnote w:type="continuationSeparator" w:id="0">
    <w:p w14:paraId="2BA50E8F" w14:textId="77777777" w:rsidR="00677301" w:rsidRDefault="00677301" w:rsidP="00E96A29">
      <w:pPr>
        <w:spacing w:after="0" w:line="240" w:lineRule="auto"/>
      </w:pPr>
      <w:r>
        <w:continuationSeparator/>
      </w:r>
    </w:p>
  </w:footnote>
  <w:footnote w:type="continuationNotice" w:id="1">
    <w:p w14:paraId="1A8214D2" w14:textId="77777777" w:rsidR="00677301" w:rsidRDefault="00677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8EEB" w14:textId="3F592897" w:rsidR="00E96A29" w:rsidRDefault="00E96A29" w:rsidP="00E96A2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DB"/>
    <w:rsid w:val="00022F46"/>
    <w:rsid w:val="00090EF4"/>
    <w:rsid w:val="000963F4"/>
    <w:rsid w:val="000B5A71"/>
    <w:rsid w:val="000C37E5"/>
    <w:rsid w:val="000C6311"/>
    <w:rsid w:val="00111160"/>
    <w:rsid w:val="00122A78"/>
    <w:rsid w:val="001573EB"/>
    <w:rsid w:val="00172469"/>
    <w:rsid w:val="00176DC8"/>
    <w:rsid w:val="00180E4F"/>
    <w:rsid w:val="001D6D60"/>
    <w:rsid w:val="001F12EB"/>
    <w:rsid w:val="002002ED"/>
    <w:rsid w:val="00242F5B"/>
    <w:rsid w:val="002C27FF"/>
    <w:rsid w:val="002D2230"/>
    <w:rsid w:val="00304083"/>
    <w:rsid w:val="0031376C"/>
    <w:rsid w:val="003266BE"/>
    <w:rsid w:val="00354097"/>
    <w:rsid w:val="00355B8F"/>
    <w:rsid w:val="00362277"/>
    <w:rsid w:val="00385AD1"/>
    <w:rsid w:val="003A5C64"/>
    <w:rsid w:val="00406170"/>
    <w:rsid w:val="004120FB"/>
    <w:rsid w:val="004150DB"/>
    <w:rsid w:val="004231E4"/>
    <w:rsid w:val="00433BB6"/>
    <w:rsid w:val="00436B5D"/>
    <w:rsid w:val="0046063B"/>
    <w:rsid w:val="004975BE"/>
    <w:rsid w:val="004C4A39"/>
    <w:rsid w:val="004E2B08"/>
    <w:rsid w:val="00503FE4"/>
    <w:rsid w:val="00514B44"/>
    <w:rsid w:val="005171E0"/>
    <w:rsid w:val="00542845"/>
    <w:rsid w:val="0054383C"/>
    <w:rsid w:val="005542D7"/>
    <w:rsid w:val="00562413"/>
    <w:rsid w:val="00574BC9"/>
    <w:rsid w:val="005C31B7"/>
    <w:rsid w:val="00671A61"/>
    <w:rsid w:val="00677301"/>
    <w:rsid w:val="00686251"/>
    <w:rsid w:val="006C105C"/>
    <w:rsid w:val="006D224B"/>
    <w:rsid w:val="006E004A"/>
    <w:rsid w:val="006E5F6E"/>
    <w:rsid w:val="00711EF3"/>
    <w:rsid w:val="00733C31"/>
    <w:rsid w:val="00775B2C"/>
    <w:rsid w:val="007A25A9"/>
    <w:rsid w:val="007D5097"/>
    <w:rsid w:val="007F0069"/>
    <w:rsid w:val="007F45C2"/>
    <w:rsid w:val="0081636B"/>
    <w:rsid w:val="00826A34"/>
    <w:rsid w:val="008521EA"/>
    <w:rsid w:val="008835EF"/>
    <w:rsid w:val="008854A1"/>
    <w:rsid w:val="0088680D"/>
    <w:rsid w:val="00894308"/>
    <w:rsid w:val="008B5E2E"/>
    <w:rsid w:val="00901047"/>
    <w:rsid w:val="00903A35"/>
    <w:rsid w:val="00927E05"/>
    <w:rsid w:val="00936C69"/>
    <w:rsid w:val="00993FB9"/>
    <w:rsid w:val="009B11A8"/>
    <w:rsid w:val="009B3201"/>
    <w:rsid w:val="00A602AE"/>
    <w:rsid w:val="00A713DC"/>
    <w:rsid w:val="00AB5EAE"/>
    <w:rsid w:val="00AC5366"/>
    <w:rsid w:val="00AD00B7"/>
    <w:rsid w:val="00B32BE1"/>
    <w:rsid w:val="00B34331"/>
    <w:rsid w:val="00B57C99"/>
    <w:rsid w:val="00BF4FB2"/>
    <w:rsid w:val="00C16ACE"/>
    <w:rsid w:val="00C36AB2"/>
    <w:rsid w:val="00C428DD"/>
    <w:rsid w:val="00C50FD8"/>
    <w:rsid w:val="00C531E3"/>
    <w:rsid w:val="00CE206F"/>
    <w:rsid w:val="00CE5ECD"/>
    <w:rsid w:val="00CF5399"/>
    <w:rsid w:val="00CF78A7"/>
    <w:rsid w:val="00D043B1"/>
    <w:rsid w:val="00D11CCF"/>
    <w:rsid w:val="00D4071B"/>
    <w:rsid w:val="00D52A27"/>
    <w:rsid w:val="00D84D7F"/>
    <w:rsid w:val="00D94A11"/>
    <w:rsid w:val="00D97695"/>
    <w:rsid w:val="00DC5126"/>
    <w:rsid w:val="00DF45DD"/>
    <w:rsid w:val="00E05FCF"/>
    <w:rsid w:val="00E111CD"/>
    <w:rsid w:val="00E11A32"/>
    <w:rsid w:val="00E25160"/>
    <w:rsid w:val="00E50282"/>
    <w:rsid w:val="00E67528"/>
    <w:rsid w:val="00E96A29"/>
    <w:rsid w:val="00EB76A1"/>
    <w:rsid w:val="00F456DE"/>
    <w:rsid w:val="00F46531"/>
    <w:rsid w:val="00F705AE"/>
    <w:rsid w:val="00F70D0B"/>
    <w:rsid w:val="00F90602"/>
    <w:rsid w:val="00FB4EFE"/>
    <w:rsid w:val="00FC03B7"/>
    <w:rsid w:val="00FC4CD3"/>
    <w:rsid w:val="0EB37720"/>
    <w:rsid w:val="582FC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52C6"/>
  <w15:chartTrackingRefBased/>
  <w15:docId w15:val="{6176AD1C-5C5D-452E-A517-389DAF4C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0D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0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0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0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0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0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0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0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0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0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0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0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0D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0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0D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0DB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50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2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2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9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F6E"/>
    <w:rPr>
      <w:b/>
      <w:bCs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090EF4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0EF4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gle.stonkute@vmb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Linkedin.com/company/VilniausMiestoBus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F1690F383A34787ACA14A95D034DC" ma:contentTypeVersion="11" ma:contentTypeDescription="Create a new document." ma:contentTypeScope="" ma:versionID="48f62eeeae779eaa6bb23600f575b151">
  <xsd:schema xmlns:xsd="http://www.w3.org/2001/XMLSchema" xmlns:xs="http://www.w3.org/2001/XMLSchema" xmlns:p="http://schemas.microsoft.com/office/2006/metadata/properties" xmlns:ns2="765bd06a-db66-4f53-b4cd-2357c15e1073" xmlns:ns3="5fae02b6-2085-4e32-8bd3-9522c1dfe533" targetNamespace="http://schemas.microsoft.com/office/2006/metadata/properties" ma:root="true" ma:fieldsID="6c40214592ddba52e46fc18238f7d35f" ns2:_="" ns3:_="">
    <xsd:import namespace="765bd06a-db66-4f53-b4cd-2357c15e1073"/>
    <xsd:import namespace="5fae02b6-2085-4e32-8bd3-9522c1df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bd06a-db66-4f53-b4cd-2357c15e1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024d31-d9aa-4069-948b-4ac1173df8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e02b6-2085-4e32-8bd3-9522c1dfe5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5cebbb-1b7c-4ec7-a3ef-1034a4406711}" ma:internalName="TaxCatchAll" ma:showField="CatchAllData" ma:web="5fae02b6-2085-4e32-8bd3-9522c1df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bd06a-db66-4f53-b4cd-2357c15e1073">
      <Terms xmlns="http://schemas.microsoft.com/office/infopath/2007/PartnerControls"/>
    </lcf76f155ced4ddcb4097134ff3c332f>
    <TaxCatchAll xmlns="5fae02b6-2085-4e32-8bd3-9522c1dfe533" xsi:nil="true"/>
  </documentManagement>
</p:properties>
</file>

<file path=customXml/itemProps1.xml><?xml version="1.0" encoding="utf-8"?>
<ds:datastoreItem xmlns:ds="http://schemas.openxmlformats.org/officeDocument/2006/customXml" ds:itemID="{CF9B2E61-61FE-46EA-8467-E2AD64657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9B845-F3E8-4DBE-B744-8C051EB7D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bd06a-db66-4f53-b4cd-2357c15e1073"/>
    <ds:schemaRef ds:uri="5fae02b6-2085-4e32-8bd3-9522c1df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30378-860F-45F9-B660-1DA3CFE513F5}">
  <ds:schemaRefs>
    <ds:schemaRef ds:uri="http://schemas.microsoft.com/office/2006/metadata/properties"/>
    <ds:schemaRef ds:uri="http://schemas.microsoft.com/office/infopath/2007/PartnerControls"/>
    <ds:schemaRef ds:uri="765bd06a-db66-4f53-b4cd-2357c15e1073"/>
    <ds:schemaRef ds:uri="5fae02b6-2085-4e32-8bd3-9522c1dfe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Links>
    <vt:vector size="12" baseType="variant">
      <vt:variant>
        <vt:i4>8126567</vt:i4>
      </vt:variant>
      <vt:variant>
        <vt:i4>3</vt:i4>
      </vt:variant>
      <vt:variant>
        <vt:i4>0</vt:i4>
      </vt:variant>
      <vt:variant>
        <vt:i4>5</vt:i4>
      </vt:variant>
      <vt:variant>
        <vt:lpwstr>http://www.vmb.lt/</vt:lpwstr>
      </vt:variant>
      <vt:variant>
        <vt:lpwstr/>
      </vt:variant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mailto:info@vmb.lt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Petrušauskienė</dc:creator>
  <cp:keywords/>
  <dc:description/>
  <cp:lastModifiedBy>Eglė Stonkutė-Saulė</cp:lastModifiedBy>
  <cp:revision>56</cp:revision>
  <dcterms:created xsi:type="dcterms:W3CDTF">2024-11-01T05:09:00Z</dcterms:created>
  <dcterms:modified xsi:type="dcterms:W3CDTF">2025-09-11T10:52:00Z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0x01010082FF1690F383A34787ACA14A95D034DC</vt:lpwstr>
  </property>
</Properties>
</file>