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267E6" w14:textId="77777777" w:rsidR="00430F4B" w:rsidRPr="00C60B93" w:rsidRDefault="00430F4B" w:rsidP="00430F4B">
      <w:pPr>
        <w:pStyle w:val="NormalWeb"/>
        <w:spacing w:before="0" w:beforeAutospacing="0" w:after="40" w:afterAutospacing="0"/>
        <w:jc w:val="right"/>
      </w:pPr>
      <w:r w:rsidRPr="00C60B93">
        <w:t xml:space="preserve">Pirkimo dokumentų (SPS) </w:t>
      </w:r>
      <w:r w:rsidR="00C60B93" w:rsidRPr="00C60B93">
        <w:t>2</w:t>
      </w:r>
      <w:r w:rsidRPr="00C60B93">
        <w:t xml:space="preserve"> priedas</w:t>
      </w:r>
    </w:p>
    <w:p w14:paraId="55D8DD96" w14:textId="77777777" w:rsidR="00430F4B" w:rsidRPr="00B94214" w:rsidRDefault="00430F4B" w:rsidP="00430F4B">
      <w:pPr>
        <w:pStyle w:val="Body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BB9A738" w14:textId="77777777" w:rsidR="00430F4B" w:rsidRPr="006950BD" w:rsidRDefault="00430F4B" w:rsidP="008F7EFB">
      <w:pPr>
        <w:widowControl w:val="0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/>
          <w:bCs/>
        </w:rPr>
      </w:pPr>
      <w:r w:rsidRPr="006950BD">
        <w:rPr>
          <w:b/>
        </w:rPr>
        <w:t>PASIŪLYMAS A</w:t>
      </w:r>
      <w:r w:rsidRPr="006950BD">
        <w:rPr>
          <w:b/>
          <w:lang w:val="lt-LT"/>
        </w:rPr>
        <w:t>TVIRAM KONKURSUI (</w:t>
      </w:r>
      <w:r w:rsidR="00CA7ED8" w:rsidRPr="006950BD">
        <w:rPr>
          <w:b/>
          <w:lang w:val="lt-LT"/>
        </w:rPr>
        <w:t xml:space="preserve">SUPAPRASTINTAM </w:t>
      </w:r>
      <w:r w:rsidRPr="006950BD">
        <w:rPr>
          <w:b/>
          <w:lang w:val="lt-LT"/>
        </w:rPr>
        <w:t xml:space="preserve">PIRKIMUI) </w:t>
      </w:r>
      <w:r w:rsidRPr="006950BD">
        <w:rPr>
          <w:b/>
          <w:lang w:val="lt-LT"/>
        </w:rPr>
        <w:br/>
      </w:r>
      <w:r w:rsidR="0007795A" w:rsidRPr="006950BD">
        <w:rPr>
          <w:b/>
        </w:rPr>
        <w:t>„</w:t>
      </w:r>
      <w:r w:rsidR="00431E7F" w:rsidRPr="00C56A88">
        <w:rPr>
          <w:b/>
          <w:color w:val="000000"/>
        </w:rPr>
        <w:t>AUTOMOBILIS (ELEKTROMOBILIS)</w:t>
      </w:r>
      <w:r w:rsidRPr="006950BD">
        <w:rPr>
          <w:b/>
        </w:rPr>
        <w:t>”</w:t>
      </w:r>
    </w:p>
    <w:p w14:paraId="1C51067B" w14:textId="40920CBE" w:rsidR="008F7EFB" w:rsidRPr="006950BD" w:rsidRDefault="008F7EFB" w:rsidP="008F7EFB">
      <w:pPr>
        <w:tabs>
          <w:tab w:val="center" w:pos="4513"/>
          <w:tab w:val="right" w:pos="9026"/>
        </w:tabs>
        <w:jc w:val="center"/>
        <w:rPr>
          <w:b/>
          <w:lang w:val="lt-LT" w:eastAsia="lt-LT"/>
        </w:rPr>
      </w:pPr>
      <w:r w:rsidRPr="006950BD">
        <w:rPr>
          <w:b/>
          <w:bCs/>
        </w:rPr>
        <w:t xml:space="preserve"> (PIRKIMO NUMERIS CVP IS – </w:t>
      </w:r>
      <w:r w:rsidR="008E0302">
        <w:rPr>
          <w:b/>
          <w:bCs/>
        </w:rPr>
        <w:t>4478216</w:t>
      </w:r>
      <w:r w:rsidRPr="006950BD">
        <w:rPr>
          <w:b/>
          <w:bCs/>
        </w:rPr>
        <w:t>)</w:t>
      </w:r>
    </w:p>
    <w:p w14:paraId="6B726F54" w14:textId="77777777" w:rsidR="00123A3C" w:rsidRPr="00123A3C" w:rsidRDefault="00123A3C" w:rsidP="00430F4B">
      <w:pPr>
        <w:pStyle w:val="Body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2025D0C5" w14:textId="77777777" w:rsidR="00430F4B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</w:pPr>
    </w:p>
    <w:tbl>
      <w:tblPr>
        <w:tblStyle w:val="TableGrid"/>
        <w:tblW w:w="0" w:type="auto"/>
        <w:tblInd w:w="3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134"/>
        <w:gridCol w:w="1329"/>
      </w:tblGrid>
      <w:tr w:rsidR="00430F4B" w14:paraId="5AB1A072" w14:textId="77777777" w:rsidTr="00153EEF">
        <w:tc>
          <w:tcPr>
            <w:tcW w:w="1838" w:type="dxa"/>
            <w:tcBorders>
              <w:bottom w:val="single" w:sz="4" w:space="0" w:color="auto"/>
            </w:tcBorders>
          </w:tcPr>
          <w:p w14:paraId="65C6D4BB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  <w:tc>
          <w:tcPr>
            <w:tcW w:w="1134" w:type="dxa"/>
          </w:tcPr>
          <w:p w14:paraId="17DBE87F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  <w:r>
              <w:t>Nr.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14:paraId="6A730C74" w14:textId="77777777" w:rsidR="00430F4B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</w:pPr>
          </w:p>
        </w:tc>
      </w:tr>
      <w:tr w:rsidR="00430F4B" w:rsidRPr="00775A91" w14:paraId="115C300F" w14:textId="77777777" w:rsidTr="00153EEF">
        <w:tc>
          <w:tcPr>
            <w:tcW w:w="1838" w:type="dxa"/>
            <w:tcBorders>
              <w:top w:val="single" w:sz="4" w:space="0" w:color="auto"/>
            </w:tcBorders>
          </w:tcPr>
          <w:p w14:paraId="6B651B3D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775A91">
              <w:rPr>
                <w:sz w:val="14"/>
                <w:szCs w:val="14"/>
              </w:rPr>
              <w:t>(data)</w:t>
            </w:r>
          </w:p>
        </w:tc>
        <w:tc>
          <w:tcPr>
            <w:tcW w:w="1134" w:type="dxa"/>
          </w:tcPr>
          <w:p w14:paraId="20D2ED98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329" w:type="dxa"/>
            <w:tcBorders>
              <w:top w:val="single" w:sz="4" w:space="0" w:color="auto"/>
            </w:tcBorders>
          </w:tcPr>
          <w:p w14:paraId="56F1B290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26CF419E" w14:textId="77777777" w:rsidTr="00153EEF">
        <w:tc>
          <w:tcPr>
            <w:tcW w:w="4301" w:type="dxa"/>
            <w:gridSpan w:val="3"/>
            <w:tcBorders>
              <w:bottom w:val="single" w:sz="4" w:space="0" w:color="auto"/>
            </w:tcBorders>
          </w:tcPr>
          <w:p w14:paraId="18AC5896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</w:p>
        </w:tc>
      </w:tr>
      <w:tr w:rsidR="00430F4B" w:rsidRPr="00775A91" w14:paraId="5D08163F" w14:textId="77777777" w:rsidTr="00153EEF">
        <w:tc>
          <w:tcPr>
            <w:tcW w:w="4301" w:type="dxa"/>
            <w:gridSpan w:val="3"/>
            <w:tcBorders>
              <w:top w:val="single" w:sz="4" w:space="0" w:color="auto"/>
            </w:tcBorders>
          </w:tcPr>
          <w:p w14:paraId="78151D0B" w14:textId="77777777" w:rsidR="00430F4B" w:rsidRPr="00775A91" w:rsidRDefault="00430F4B" w:rsidP="00153EEF">
            <w:pPr>
              <w:widowControl w:val="0"/>
              <w:tabs>
                <w:tab w:val="left" w:pos="1440"/>
                <w:tab w:val="left" w:pos="1620"/>
                <w:tab w:val="left" w:pos="2880"/>
                <w:tab w:val="left" w:pos="3240"/>
              </w:tabs>
              <w:jc w:val="center"/>
              <w:rPr>
                <w:sz w:val="14"/>
                <w:szCs w:val="14"/>
              </w:rPr>
            </w:pPr>
            <w:r w:rsidRPr="00F15033">
              <w:rPr>
                <w:bCs/>
                <w:sz w:val="18"/>
                <w:szCs w:val="18"/>
              </w:rPr>
              <w:t>(</w:t>
            </w:r>
            <w:proofErr w:type="spellStart"/>
            <w:r w:rsidRPr="00F15033">
              <w:rPr>
                <w:bCs/>
                <w:sz w:val="18"/>
                <w:szCs w:val="18"/>
              </w:rPr>
              <w:t>sudarymo</w:t>
            </w:r>
            <w:proofErr w:type="spellEnd"/>
            <w:r w:rsidRPr="00F15033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15033">
              <w:rPr>
                <w:bCs/>
                <w:sz w:val="18"/>
                <w:szCs w:val="18"/>
              </w:rPr>
              <w:t>vieta</w:t>
            </w:r>
            <w:proofErr w:type="spellEnd"/>
            <w:r w:rsidRPr="00F15033">
              <w:rPr>
                <w:bCs/>
                <w:sz w:val="18"/>
                <w:szCs w:val="18"/>
              </w:rPr>
              <w:t>)</w:t>
            </w:r>
          </w:p>
        </w:tc>
      </w:tr>
    </w:tbl>
    <w:p w14:paraId="1A4A546B" w14:textId="77777777" w:rsidR="00430F4B" w:rsidRPr="00C93AA5" w:rsidRDefault="00430F4B" w:rsidP="00430F4B">
      <w:pPr>
        <w:widowControl w:val="0"/>
        <w:shd w:val="clear" w:color="auto" w:fill="FFFFFF"/>
        <w:tabs>
          <w:tab w:val="left" w:pos="1440"/>
          <w:tab w:val="left" w:pos="1620"/>
          <w:tab w:val="left" w:pos="2880"/>
          <w:tab w:val="left" w:pos="3240"/>
        </w:tabs>
        <w:jc w:val="center"/>
        <w:rPr>
          <w:bCs/>
          <w:sz w:val="16"/>
          <w:szCs w:val="16"/>
        </w:rPr>
      </w:pPr>
    </w:p>
    <w:tbl>
      <w:tblPr>
        <w:tblW w:w="50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92"/>
        <w:gridCol w:w="4436"/>
      </w:tblGrid>
      <w:tr w:rsidR="00430F4B" w:rsidRPr="0083035A" w14:paraId="0E40D6DE" w14:textId="77777777" w:rsidTr="00153EEF">
        <w:trPr>
          <w:jc w:val="center"/>
        </w:trPr>
        <w:tc>
          <w:tcPr>
            <w:tcW w:w="6091" w:type="dxa"/>
          </w:tcPr>
          <w:p w14:paraId="30954512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pavadinimas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pavadinimai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69877FDB" w14:textId="77777777" w:rsidR="00430F4B" w:rsidRPr="0083035A" w:rsidRDefault="00430F4B" w:rsidP="00153EEF"/>
        </w:tc>
      </w:tr>
      <w:tr w:rsidR="00430F4B" w:rsidRPr="0083035A" w14:paraId="19725A82" w14:textId="77777777" w:rsidTr="00153EEF">
        <w:trPr>
          <w:jc w:val="center"/>
        </w:trPr>
        <w:tc>
          <w:tcPr>
            <w:tcW w:w="6091" w:type="dxa"/>
          </w:tcPr>
          <w:p w14:paraId="687FC21C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Tiekėjo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  <w:r w:rsidRPr="007B6806">
              <w:rPr>
                <w:sz w:val="22"/>
                <w:szCs w:val="22"/>
              </w:rPr>
              <w:t xml:space="preserve"> (</w:t>
            </w:r>
            <w:proofErr w:type="spellStart"/>
            <w:r w:rsidRPr="007B6806">
              <w:rPr>
                <w:i/>
                <w:sz w:val="22"/>
                <w:szCs w:val="22"/>
              </w:rPr>
              <w:t>Jeigu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dalyvauja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ūkio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subjektų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grupė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subtiekėjai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i/>
                <w:sz w:val="22"/>
                <w:szCs w:val="22"/>
              </w:rPr>
              <w:t>surašomi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visi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dalyvių</w:t>
            </w:r>
            <w:proofErr w:type="spellEnd"/>
            <w:r w:rsidRPr="007B680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i/>
                <w:sz w:val="22"/>
                <w:szCs w:val="22"/>
              </w:rPr>
              <w:t>adresai</w:t>
            </w:r>
            <w:proofErr w:type="spellEnd"/>
            <w:r w:rsidRPr="007B6806">
              <w:rPr>
                <w:sz w:val="22"/>
                <w:szCs w:val="22"/>
              </w:rPr>
              <w:t>)</w:t>
            </w:r>
          </w:p>
        </w:tc>
        <w:tc>
          <w:tcPr>
            <w:tcW w:w="4584" w:type="dxa"/>
          </w:tcPr>
          <w:p w14:paraId="0846A69C" w14:textId="77777777" w:rsidR="00430F4B" w:rsidRPr="0083035A" w:rsidRDefault="00430F4B" w:rsidP="00153EEF"/>
        </w:tc>
      </w:tr>
      <w:tr w:rsidR="00430F4B" w:rsidRPr="0083035A" w14:paraId="0F00E1AA" w14:textId="77777777" w:rsidTr="00153EEF">
        <w:trPr>
          <w:jc w:val="center"/>
        </w:trPr>
        <w:tc>
          <w:tcPr>
            <w:tcW w:w="6091" w:type="dxa"/>
          </w:tcPr>
          <w:p w14:paraId="5306EAAB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Už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pasiūlymą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atsakingo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asmens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vardas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pavardė</w:t>
            </w:r>
            <w:proofErr w:type="spellEnd"/>
            <w:r w:rsidRPr="007B6806">
              <w:rPr>
                <w:sz w:val="22"/>
                <w:szCs w:val="22"/>
              </w:rPr>
              <w:t xml:space="preserve">, </w:t>
            </w:r>
            <w:proofErr w:type="spellStart"/>
            <w:r w:rsidRPr="007B6806">
              <w:rPr>
                <w:sz w:val="22"/>
                <w:szCs w:val="22"/>
              </w:rPr>
              <w:t>pareigos</w:t>
            </w:r>
            <w:proofErr w:type="spellEnd"/>
          </w:p>
        </w:tc>
        <w:tc>
          <w:tcPr>
            <w:tcW w:w="4584" w:type="dxa"/>
          </w:tcPr>
          <w:p w14:paraId="4B6579DD" w14:textId="77777777" w:rsidR="00430F4B" w:rsidRPr="0083035A" w:rsidRDefault="00430F4B" w:rsidP="00153EEF"/>
        </w:tc>
      </w:tr>
      <w:tr w:rsidR="00430F4B" w:rsidRPr="0083035A" w14:paraId="5336EE33" w14:textId="77777777" w:rsidTr="00153EEF">
        <w:trPr>
          <w:jc w:val="center"/>
        </w:trPr>
        <w:tc>
          <w:tcPr>
            <w:tcW w:w="6091" w:type="dxa"/>
          </w:tcPr>
          <w:p w14:paraId="2FDDEA16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proofErr w:type="spellStart"/>
            <w:r w:rsidRPr="007B6806">
              <w:rPr>
                <w:sz w:val="22"/>
                <w:szCs w:val="22"/>
              </w:rPr>
              <w:t>Telefono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584" w:type="dxa"/>
          </w:tcPr>
          <w:p w14:paraId="6F6A11BA" w14:textId="77777777" w:rsidR="00430F4B" w:rsidRPr="0083035A" w:rsidRDefault="00430F4B" w:rsidP="00153EEF"/>
        </w:tc>
      </w:tr>
      <w:tr w:rsidR="00430F4B" w:rsidRPr="0083035A" w14:paraId="7413C2C7" w14:textId="77777777" w:rsidTr="00153EEF">
        <w:trPr>
          <w:jc w:val="center"/>
        </w:trPr>
        <w:tc>
          <w:tcPr>
            <w:tcW w:w="6091" w:type="dxa"/>
          </w:tcPr>
          <w:p w14:paraId="7D5D0E70" w14:textId="77777777" w:rsidR="00430F4B" w:rsidRPr="007B6806" w:rsidRDefault="00430F4B" w:rsidP="00153EEF">
            <w:pPr>
              <w:jc w:val="both"/>
              <w:rPr>
                <w:sz w:val="22"/>
                <w:szCs w:val="22"/>
              </w:rPr>
            </w:pPr>
            <w:r w:rsidRPr="007B6806">
              <w:rPr>
                <w:sz w:val="22"/>
                <w:szCs w:val="22"/>
              </w:rPr>
              <w:t xml:space="preserve">El. </w:t>
            </w:r>
            <w:proofErr w:type="spellStart"/>
            <w:r w:rsidRPr="007B6806">
              <w:rPr>
                <w:sz w:val="22"/>
                <w:szCs w:val="22"/>
              </w:rPr>
              <w:t>pašto</w:t>
            </w:r>
            <w:proofErr w:type="spellEnd"/>
            <w:r w:rsidRPr="007B6806">
              <w:rPr>
                <w:sz w:val="22"/>
                <w:szCs w:val="22"/>
              </w:rPr>
              <w:t xml:space="preserve"> </w:t>
            </w:r>
            <w:proofErr w:type="spellStart"/>
            <w:r w:rsidRPr="007B6806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584" w:type="dxa"/>
          </w:tcPr>
          <w:p w14:paraId="75FFDED0" w14:textId="77777777" w:rsidR="00430F4B" w:rsidRPr="0083035A" w:rsidRDefault="00430F4B" w:rsidP="00153EEF"/>
        </w:tc>
      </w:tr>
    </w:tbl>
    <w:p w14:paraId="352437D1" w14:textId="77777777" w:rsidR="00430F4B" w:rsidRPr="00370E22" w:rsidRDefault="00430F4B" w:rsidP="001903BC">
      <w:pPr>
        <w:widowControl w:val="0"/>
        <w:ind w:firstLine="567"/>
        <w:jc w:val="both"/>
        <w:rPr>
          <w:sz w:val="22"/>
          <w:szCs w:val="22"/>
        </w:rPr>
      </w:pPr>
      <w:proofErr w:type="spellStart"/>
      <w:r w:rsidRPr="007B6806">
        <w:rPr>
          <w:sz w:val="22"/>
          <w:szCs w:val="22"/>
        </w:rPr>
        <w:t>Šiuo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7B6806">
        <w:rPr>
          <w:sz w:val="22"/>
          <w:szCs w:val="22"/>
        </w:rPr>
        <w:t>pasiūlymu</w:t>
      </w:r>
      <w:proofErr w:type="spellEnd"/>
      <w:r w:rsidRPr="007B6806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pažymime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sutinkame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visomis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sąlygomis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nustatytomis</w:t>
      </w:r>
      <w:proofErr w:type="spellEnd"/>
      <w:r w:rsidRPr="00370E22">
        <w:rPr>
          <w:sz w:val="22"/>
          <w:szCs w:val="22"/>
        </w:rPr>
        <w:t>:</w:t>
      </w:r>
    </w:p>
    <w:p w14:paraId="497E1994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konkurso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skelbime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paskelbtame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Centrinėje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viešųjų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pirkimų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informacinėje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sistemoje</w:t>
      </w:r>
      <w:proofErr w:type="spellEnd"/>
      <w:r w:rsidRPr="00370E22">
        <w:rPr>
          <w:sz w:val="22"/>
          <w:szCs w:val="22"/>
        </w:rPr>
        <w:t>;</w:t>
      </w:r>
    </w:p>
    <w:p w14:paraId="05A815A4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sąlygose</w:t>
      </w:r>
      <w:proofErr w:type="spellEnd"/>
      <w:r w:rsidRPr="00370E22">
        <w:rPr>
          <w:sz w:val="22"/>
          <w:szCs w:val="22"/>
        </w:rPr>
        <w:t>;</w:t>
      </w:r>
    </w:p>
    <w:p w14:paraId="1C52E403" w14:textId="77777777" w:rsidR="00430F4B" w:rsidRPr="00370E22" w:rsidRDefault="00430F4B" w:rsidP="00AF17ED">
      <w:pPr>
        <w:widowControl w:val="0"/>
        <w:numPr>
          <w:ilvl w:val="0"/>
          <w:numId w:val="1"/>
        </w:numPr>
        <w:tabs>
          <w:tab w:val="clear" w:pos="1077"/>
          <w:tab w:val="num" w:pos="284"/>
        </w:tabs>
        <w:suppressAutoHyphens w:val="0"/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kituose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>.</w:t>
      </w:r>
    </w:p>
    <w:p w14:paraId="3301F9BE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z w:val="22"/>
          <w:szCs w:val="22"/>
          <w:lang w:val="lt-LT" w:eastAsia="lt-LT"/>
        </w:rPr>
        <w:t>Pasiūlymas galioja iki termino, nustatyto pirkimo dokumentuose.</w:t>
      </w:r>
    </w:p>
    <w:p w14:paraId="6DD6BFC5" w14:textId="77777777" w:rsidR="00430F4B" w:rsidRPr="00370E22" w:rsidRDefault="00430F4B" w:rsidP="001903BC">
      <w:pPr>
        <w:tabs>
          <w:tab w:val="left" w:pos="709"/>
        </w:tabs>
        <w:ind w:firstLine="567"/>
        <w:jc w:val="both"/>
        <w:rPr>
          <w:rFonts w:eastAsia="Times New Roman"/>
          <w:sz w:val="22"/>
          <w:szCs w:val="22"/>
          <w:lang w:val="lt-LT" w:eastAsia="lt-LT"/>
        </w:rPr>
      </w:pPr>
      <w:r w:rsidRPr="00370E22">
        <w:rPr>
          <w:rFonts w:eastAsia="Times New Roman"/>
          <w:spacing w:val="-4"/>
          <w:sz w:val="22"/>
          <w:szCs w:val="22"/>
          <w:lang w:val="lt-LT" w:eastAsia="lt-LT"/>
        </w:rPr>
        <w:t>Pasirašydamas CVP IS priemonėmis pateiktą pasiūlymą saugiu elektroniniu parašu, patvirtinu, kad dokumentų skaitmeninės</w:t>
      </w:r>
      <w:r w:rsidRPr="00370E22">
        <w:rPr>
          <w:rFonts w:eastAsia="Times New Roman"/>
          <w:sz w:val="22"/>
          <w:szCs w:val="22"/>
          <w:lang w:val="lt-LT" w:eastAsia="lt-LT"/>
        </w:rPr>
        <w:t xml:space="preserve"> kopijos ir elektroninėmis priemonėmis pateikti duomenys yra tikri.</w:t>
      </w:r>
    </w:p>
    <w:p w14:paraId="6287C8EC" w14:textId="77777777" w:rsidR="00430F4B" w:rsidRPr="00370E22" w:rsidRDefault="00430F4B" w:rsidP="001903BC">
      <w:pPr>
        <w:widowControl w:val="0"/>
        <w:tabs>
          <w:tab w:val="left" w:pos="709"/>
        </w:tabs>
        <w:ind w:firstLine="567"/>
        <w:jc w:val="both"/>
        <w:rPr>
          <w:rFonts w:eastAsia="Times New Roman"/>
          <w:b/>
          <w:sz w:val="22"/>
          <w:szCs w:val="22"/>
          <w:lang w:val="lt-LT" w:eastAsia="lt-LT"/>
        </w:rPr>
      </w:pPr>
      <w:r w:rsidRPr="00370E22">
        <w:rPr>
          <w:rFonts w:eastAsia="Times New Roman"/>
          <w:b/>
          <w:sz w:val="22"/>
          <w:szCs w:val="22"/>
          <w:lang w:val="lt-LT" w:eastAsia="lt-LT"/>
        </w:rPr>
        <w:t>Siūlomos prekės visiškai atitinka pirkimo dokumentuose nurodytus reikalavimus.</w:t>
      </w:r>
    </w:p>
    <w:p w14:paraId="0E33F65B" w14:textId="77777777" w:rsidR="00430F4B" w:rsidRPr="00370E22" w:rsidRDefault="00430F4B" w:rsidP="001903BC">
      <w:pPr>
        <w:widowControl w:val="0"/>
        <w:ind w:firstLine="567"/>
        <w:jc w:val="both"/>
        <w:rPr>
          <w:b/>
          <w:sz w:val="22"/>
          <w:szCs w:val="22"/>
        </w:rPr>
      </w:pPr>
    </w:p>
    <w:p w14:paraId="7A7EB4C2" w14:textId="77777777" w:rsidR="00430F4B" w:rsidRPr="00093D25" w:rsidRDefault="00430F4B" w:rsidP="001903BC">
      <w:pPr>
        <w:ind w:firstLine="567"/>
        <w:jc w:val="both"/>
        <w:rPr>
          <w:sz w:val="22"/>
          <w:szCs w:val="22"/>
        </w:rPr>
      </w:pPr>
      <w:proofErr w:type="spellStart"/>
      <w:r w:rsidRPr="00370E22">
        <w:rPr>
          <w:sz w:val="22"/>
          <w:szCs w:val="22"/>
        </w:rPr>
        <w:t>Patvirtiname</w:t>
      </w:r>
      <w:proofErr w:type="spellEnd"/>
      <w:r w:rsidRPr="00370E22">
        <w:rPr>
          <w:sz w:val="22"/>
          <w:szCs w:val="22"/>
        </w:rPr>
        <w:t xml:space="preserve">, </w:t>
      </w:r>
      <w:proofErr w:type="spellStart"/>
      <w:r w:rsidRPr="00370E22">
        <w:rPr>
          <w:sz w:val="22"/>
          <w:szCs w:val="22"/>
        </w:rPr>
        <w:t>kad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toliau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siūlomos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prekės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visiškai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atitinka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pirkimo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dokumentuose</w:t>
      </w:r>
      <w:proofErr w:type="spellEnd"/>
      <w:r w:rsidRPr="00370E22">
        <w:rPr>
          <w:sz w:val="22"/>
          <w:szCs w:val="22"/>
        </w:rPr>
        <w:t xml:space="preserve"> </w:t>
      </w:r>
      <w:proofErr w:type="spellStart"/>
      <w:r w:rsidRPr="00370E22">
        <w:rPr>
          <w:sz w:val="22"/>
          <w:szCs w:val="22"/>
        </w:rPr>
        <w:t>nurodytus</w:t>
      </w:r>
      <w:proofErr w:type="spellEnd"/>
      <w:r w:rsidRPr="00093D25">
        <w:rPr>
          <w:sz w:val="22"/>
          <w:szCs w:val="22"/>
        </w:rPr>
        <w:t xml:space="preserve"> </w:t>
      </w:r>
      <w:proofErr w:type="spellStart"/>
      <w:r w:rsidRPr="00093D25">
        <w:rPr>
          <w:sz w:val="22"/>
          <w:szCs w:val="22"/>
        </w:rPr>
        <w:t>reikalavimus</w:t>
      </w:r>
      <w:proofErr w:type="spellEnd"/>
      <w:r w:rsidRPr="00093D25">
        <w:rPr>
          <w:sz w:val="22"/>
          <w:szCs w:val="22"/>
        </w:rPr>
        <w:t xml:space="preserve">: </w:t>
      </w:r>
    </w:p>
    <w:p w14:paraId="69E95D0D" w14:textId="77777777" w:rsidR="00430F4B" w:rsidRPr="00093D25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sz w:val="22"/>
          <w:szCs w:val="22"/>
          <w:lang w:val="lt-LT"/>
        </w:rPr>
        <w:t>Prekių charakteristikoms patvirtinti tiekėjai privalo pateikti techninių duomenų lapą ar lygiavertį gamintojo dokumentą.</w:t>
      </w:r>
    </w:p>
    <w:p w14:paraId="38A3AF30" w14:textId="77777777" w:rsidR="00430F4B" w:rsidRPr="00093D25" w:rsidRDefault="00430F4B" w:rsidP="001903BC">
      <w:pPr>
        <w:ind w:firstLine="567"/>
        <w:jc w:val="both"/>
        <w:rPr>
          <w:i/>
          <w:iCs/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Visoms nurodytoms konkrečioms medžiagoms ir/ar konkretiems prekių pavadinimams taikoma „arba lygiavertis“. </w:t>
      </w:r>
    </w:p>
    <w:p w14:paraId="7A849AC0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  <w:r w:rsidRPr="00093D25">
        <w:rPr>
          <w:i/>
          <w:iCs/>
          <w:sz w:val="22"/>
          <w:szCs w:val="22"/>
          <w:lang w:val="lt-LT"/>
        </w:rPr>
        <w:t xml:space="preserve">Tiekėjas, siūlantis </w:t>
      </w:r>
      <w:r w:rsidRPr="00370E22">
        <w:rPr>
          <w:i/>
          <w:iCs/>
          <w:sz w:val="22"/>
          <w:szCs w:val="22"/>
          <w:lang w:val="lt-LT"/>
        </w:rPr>
        <w:t>lygiavertę prekę privalo patikimomis priemonėmis įrodyti, kad siūloma prekė yra lygiavertė ir visiškai atitinka techninėje specifikacijoje keliamus reikalavimus</w:t>
      </w:r>
    </w:p>
    <w:p w14:paraId="4C31C18B" w14:textId="77777777" w:rsidR="00430F4B" w:rsidRPr="00370E22" w:rsidRDefault="00430F4B" w:rsidP="001903BC">
      <w:pPr>
        <w:ind w:firstLine="567"/>
        <w:jc w:val="both"/>
        <w:rPr>
          <w:sz w:val="22"/>
          <w:szCs w:val="22"/>
          <w:lang w:val="lt-LT"/>
        </w:rPr>
      </w:pPr>
    </w:p>
    <w:p w14:paraId="2BDACCD6" w14:textId="77777777" w:rsidR="00430F4B" w:rsidRDefault="00430F4B" w:rsidP="00430F4B">
      <w:pPr>
        <w:rPr>
          <w:rFonts w:eastAsia="Times New Roman"/>
          <w:b/>
          <w:sz w:val="22"/>
          <w:szCs w:val="22"/>
          <w:lang w:val="lt-LT" w:eastAsia="ar-SA"/>
        </w:rPr>
      </w:pPr>
      <w:r>
        <w:rPr>
          <w:rFonts w:eastAsia="Times New Roman"/>
          <w:b/>
          <w:sz w:val="22"/>
          <w:szCs w:val="22"/>
          <w:lang w:val="lt-LT" w:eastAsia="ar-SA"/>
        </w:rPr>
        <w:br w:type="page"/>
      </w:r>
    </w:p>
    <w:p w14:paraId="03F0F155" w14:textId="77777777" w:rsidR="00430F4B" w:rsidRDefault="00430F4B" w:rsidP="00430F4B">
      <w:pPr>
        <w:spacing w:line="276" w:lineRule="auto"/>
        <w:ind w:right="-150"/>
        <w:rPr>
          <w:rFonts w:eastAsia="Times New Roman"/>
          <w:b/>
          <w:sz w:val="22"/>
          <w:szCs w:val="22"/>
          <w:lang w:val="lt-LT" w:eastAsia="ar-SA"/>
        </w:rPr>
        <w:sectPr w:rsidR="00430F4B" w:rsidSect="00153EEF">
          <w:pgSz w:w="11900" w:h="16840" w:code="9"/>
          <w:pgMar w:top="567" w:right="567" w:bottom="567" w:left="1418" w:header="720" w:footer="720" w:gutter="0"/>
          <w:cols w:space="1296"/>
        </w:sectPr>
      </w:pPr>
    </w:p>
    <w:p w14:paraId="4D66F736" w14:textId="77777777" w:rsidR="00430F4B" w:rsidRPr="001903BC" w:rsidRDefault="00430F4B" w:rsidP="001903BC">
      <w:pPr>
        <w:spacing w:line="276" w:lineRule="auto"/>
        <w:ind w:right="-150"/>
        <w:rPr>
          <w:rFonts w:eastAsia="Times New Roman"/>
          <w:bCs/>
          <w:sz w:val="22"/>
          <w:szCs w:val="22"/>
          <w:lang w:val="lt-LT" w:eastAsia="lt-LT"/>
        </w:rPr>
      </w:pPr>
      <w:r w:rsidRPr="001903BC">
        <w:rPr>
          <w:rFonts w:eastAsia="Times New Roman"/>
          <w:b/>
          <w:sz w:val="22"/>
          <w:szCs w:val="22"/>
          <w:lang w:val="lt-LT" w:eastAsia="ar-SA"/>
        </w:rPr>
        <w:lastRenderedPageBreak/>
        <w:t>Mes siūlome šias prekes:</w:t>
      </w:r>
    </w:p>
    <w:p w14:paraId="0226A857" w14:textId="77777777" w:rsidR="006950BD" w:rsidRDefault="00430F4B" w:rsidP="006950BD">
      <w:pPr>
        <w:widowControl w:val="0"/>
        <w:jc w:val="center"/>
        <w:rPr>
          <w:b/>
          <w:bCs/>
          <w:caps/>
        </w:rPr>
      </w:pPr>
      <w:r w:rsidRPr="001903BC">
        <w:rPr>
          <w:rFonts w:eastAsia="Calibri"/>
          <w:b/>
          <w:bCs/>
          <w:kern w:val="10"/>
          <w:sz w:val="22"/>
          <w:szCs w:val="22"/>
        </w:rPr>
        <w:t>TECHNINĖ SPECIFIKACIJA: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425"/>
        <w:gridCol w:w="709"/>
        <w:gridCol w:w="566"/>
        <w:gridCol w:w="709"/>
        <w:gridCol w:w="1985"/>
        <w:gridCol w:w="2126"/>
      </w:tblGrid>
      <w:tr w:rsidR="000847E8" w:rsidRPr="00E034AC" w14:paraId="30FB4EB3" w14:textId="77777777" w:rsidTr="00E22C8E">
        <w:trPr>
          <w:cantSplit/>
          <w:trHeight w:val="3416"/>
        </w:trPr>
        <w:tc>
          <w:tcPr>
            <w:tcW w:w="851" w:type="dxa"/>
            <w:vAlign w:val="center"/>
          </w:tcPr>
          <w:p w14:paraId="2014BD4A" w14:textId="77777777" w:rsidR="000847E8" w:rsidRPr="00E034AC" w:rsidRDefault="000847E8" w:rsidP="000F2F70">
            <w:pPr>
              <w:rPr>
                <w:b/>
                <w:bCs/>
                <w:sz w:val="18"/>
                <w:szCs w:val="18"/>
              </w:rPr>
            </w:pPr>
            <w:r w:rsidRPr="00E034AC">
              <w:rPr>
                <w:b/>
                <w:bCs/>
                <w:sz w:val="18"/>
                <w:szCs w:val="18"/>
              </w:rPr>
              <w:t>Eil. Nr.</w:t>
            </w:r>
          </w:p>
        </w:tc>
        <w:tc>
          <w:tcPr>
            <w:tcW w:w="2410" w:type="dxa"/>
            <w:vAlign w:val="center"/>
          </w:tcPr>
          <w:p w14:paraId="56AE95C0" w14:textId="77777777"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Prekės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pavadinimas</w:t>
            </w:r>
            <w:proofErr w:type="spellEnd"/>
          </w:p>
          <w:p w14:paraId="02B3DDBD" w14:textId="77777777" w:rsidR="000847E8" w:rsidRPr="00E034AC" w:rsidRDefault="000847E8" w:rsidP="000F2F70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E034AC">
              <w:rPr>
                <w:b/>
                <w:bCs/>
                <w:sz w:val="18"/>
                <w:szCs w:val="18"/>
              </w:rPr>
              <w:t>Būtini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reikalavimai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siūlyti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prekes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lygiavertes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ar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ne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blogesnių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bCs/>
                <w:sz w:val="18"/>
                <w:szCs w:val="18"/>
              </w:rPr>
              <w:t>savybių</w:t>
            </w:r>
            <w:proofErr w:type="spellEnd"/>
            <w:r w:rsidRPr="00E034AC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494E6038" w14:textId="77777777" w:rsidR="000847E8" w:rsidRPr="00E034AC" w:rsidRDefault="000847E8" w:rsidP="000F2F70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Planuojamas pirkti maksimalus kiekis  mato vnt.</w:t>
            </w:r>
          </w:p>
        </w:tc>
        <w:tc>
          <w:tcPr>
            <w:tcW w:w="566" w:type="dxa"/>
            <w:textDirection w:val="btLr"/>
            <w:vAlign w:val="center"/>
          </w:tcPr>
          <w:p w14:paraId="5ECE25E7" w14:textId="77777777"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be PVM</w:t>
            </w:r>
          </w:p>
          <w:p w14:paraId="2590EC6E" w14:textId="77777777"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709" w:type="dxa"/>
            <w:textDirection w:val="btLr"/>
            <w:vAlign w:val="center"/>
          </w:tcPr>
          <w:p w14:paraId="43CB05D0" w14:textId="77777777"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Pasiūlymo (kiekio) suma, </w:t>
            </w:r>
            <w:r>
              <w:rPr>
                <w:b/>
                <w:bCs/>
                <w:sz w:val="18"/>
                <w:szCs w:val="18"/>
                <w:lang w:val="pt-BR"/>
              </w:rPr>
              <w:t>Eur</w:t>
            </w:r>
            <w:r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14:paraId="5EAACBD6" w14:textId="77777777" w:rsidR="000847E8" w:rsidRPr="00E034AC" w:rsidRDefault="000847E8" w:rsidP="00E22C8E">
            <w:pPr>
              <w:ind w:left="113" w:right="11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lang w:val="pt-BR"/>
              </w:rPr>
              <w:t>(skaičiais)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595AB153" w14:textId="77777777" w:rsidR="000847E8" w:rsidRPr="00E034AC" w:rsidRDefault="00C046B5" w:rsidP="000F2F70">
            <w:pPr>
              <w:shd w:val="clear" w:color="auto" w:fill="FFFF00"/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>
              <w:rPr>
                <w:b/>
                <w:bCs/>
                <w:sz w:val="18"/>
                <w:szCs w:val="18"/>
                <w:lang w:val="pt-BR"/>
              </w:rPr>
              <w:t>Pasiūlymo  suma, Eur</w:t>
            </w:r>
            <w:r w:rsidR="000847E8" w:rsidRPr="00E034AC">
              <w:rPr>
                <w:b/>
                <w:bCs/>
                <w:sz w:val="18"/>
                <w:szCs w:val="18"/>
                <w:lang w:val="pt-BR"/>
              </w:rPr>
              <w:t xml:space="preserve"> su PVM</w:t>
            </w:r>
          </w:p>
          <w:p w14:paraId="07519C2A" w14:textId="77777777" w:rsidR="000847E8" w:rsidRPr="00E034AC" w:rsidRDefault="000847E8" w:rsidP="000F2F70">
            <w:pPr>
              <w:shd w:val="clear" w:color="auto" w:fill="FFFF00"/>
              <w:ind w:right="-19"/>
              <w:jc w:val="center"/>
              <w:rPr>
                <w:b/>
                <w:sz w:val="18"/>
                <w:szCs w:val="18"/>
                <w:lang w:val="pt-BR"/>
              </w:rPr>
            </w:pPr>
            <w:r w:rsidRPr="00E034AC">
              <w:rPr>
                <w:b/>
                <w:bCs/>
                <w:sz w:val="18"/>
                <w:szCs w:val="18"/>
                <w:shd w:val="clear" w:color="auto" w:fill="FFFFFF" w:themeFill="background1"/>
                <w:lang w:val="pt-BR"/>
              </w:rPr>
              <w:t>(žodžiais)</w:t>
            </w:r>
          </w:p>
        </w:tc>
        <w:tc>
          <w:tcPr>
            <w:tcW w:w="2126" w:type="dxa"/>
            <w:vAlign w:val="center"/>
          </w:tcPr>
          <w:p w14:paraId="60E0B705" w14:textId="77777777"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E034AC">
              <w:rPr>
                <w:b/>
                <w:sz w:val="18"/>
                <w:szCs w:val="18"/>
              </w:rPr>
              <w:t>Siūlomų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prekių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pavadinimas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E034AC">
              <w:rPr>
                <w:b/>
                <w:sz w:val="18"/>
                <w:szCs w:val="18"/>
              </w:rPr>
              <w:t>modelis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), </w:t>
            </w:r>
            <w:proofErr w:type="spellStart"/>
            <w:r w:rsidRPr="00E034AC">
              <w:rPr>
                <w:b/>
                <w:sz w:val="18"/>
                <w:szCs w:val="18"/>
              </w:rPr>
              <w:t>gamintojas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E034AC">
              <w:rPr>
                <w:b/>
                <w:sz w:val="18"/>
                <w:szCs w:val="18"/>
              </w:rPr>
              <w:t>kilmės</w:t>
            </w:r>
            <w:proofErr w:type="spellEnd"/>
            <w:r w:rsidRPr="00E034A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034AC">
              <w:rPr>
                <w:b/>
                <w:sz w:val="18"/>
                <w:szCs w:val="18"/>
              </w:rPr>
              <w:t>šalis</w:t>
            </w:r>
            <w:proofErr w:type="spellEnd"/>
          </w:p>
          <w:p w14:paraId="27DA2AC3" w14:textId="77777777" w:rsidR="000847E8" w:rsidRPr="000847E8" w:rsidRDefault="000847E8" w:rsidP="000F2F70">
            <w:pPr>
              <w:snapToGrid w:val="0"/>
              <w:jc w:val="center"/>
              <w:rPr>
                <w:b/>
                <w:color w:val="0070C0"/>
                <w:sz w:val="18"/>
                <w:szCs w:val="18"/>
              </w:rPr>
            </w:pPr>
            <w:r w:rsidRPr="000847E8">
              <w:rPr>
                <w:b/>
                <w:color w:val="0070C0"/>
                <w:sz w:val="18"/>
                <w:szCs w:val="18"/>
              </w:rPr>
              <w:t>PILDYTI PRIVALOMA</w:t>
            </w:r>
          </w:p>
          <w:p w14:paraId="77A73C8D" w14:textId="77777777" w:rsidR="000847E8" w:rsidRPr="00E034AC" w:rsidRDefault="000847E8" w:rsidP="000F2F70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14:paraId="65CAD286" w14:textId="77777777" w:rsidR="000847E8" w:rsidRPr="00E034AC" w:rsidRDefault="000847E8" w:rsidP="006950BD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 w:rsidR="00E22C8E"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</w:tc>
      </w:tr>
      <w:tr w:rsidR="000847E8" w:rsidRPr="006950BD" w14:paraId="20603C3A" w14:textId="77777777" w:rsidTr="000847E8">
        <w:trPr>
          <w:cantSplit/>
          <w:trHeight w:val="73"/>
        </w:trPr>
        <w:tc>
          <w:tcPr>
            <w:tcW w:w="851" w:type="dxa"/>
            <w:vAlign w:val="center"/>
          </w:tcPr>
          <w:p w14:paraId="3406F1B5" w14:textId="77777777" w:rsidR="000847E8" w:rsidRPr="006950BD" w:rsidRDefault="000847E8" w:rsidP="000847E8">
            <w:pPr>
              <w:ind w:left="-48" w:firstLine="7"/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14:paraId="09738DF1" w14:textId="77777777"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14:paraId="3118FA38" w14:textId="77777777"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</w:rPr>
            </w:pPr>
            <w:r w:rsidRPr="006950BD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6" w:type="dxa"/>
            <w:vAlign w:val="center"/>
          </w:tcPr>
          <w:p w14:paraId="2643FB81" w14:textId="77777777"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4</w:t>
            </w:r>
          </w:p>
        </w:tc>
        <w:tc>
          <w:tcPr>
            <w:tcW w:w="709" w:type="dxa"/>
          </w:tcPr>
          <w:p w14:paraId="19145071" w14:textId="77777777"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5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3B5ECAF4" w14:textId="77777777" w:rsidR="000847E8" w:rsidRPr="006950BD" w:rsidRDefault="000847E8" w:rsidP="000847E8">
            <w:pPr>
              <w:jc w:val="center"/>
              <w:rPr>
                <w:b/>
                <w:bCs/>
                <w:sz w:val="18"/>
                <w:szCs w:val="18"/>
                <w:lang w:val="sv-SE"/>
              </w:rPr>
            </w:pPr>
            <w:r w:rsidRPr="006950BD">
              <w:rPr>
                <w:b/>
                <w:bCs/>
                <w:sz w:val="18"/>
                <w:szCs w:val="18"/>
                <w:lang w:val="sv-SE"/>
              </w:rPr>
              <w:t>6</w:t>
            </w:r>
          </w:p>
        </w:tc>
        <w:tc>
          <w:tcPr>
            <w:tcW w:w="2126" w:type="dxa"/>
          </w:tcPr>
          <w:p w14:paraId="3E9CCC8E" w14:textId="77777777" w:rsidR="000847E8" w:rsidRPr="006950BD" w:rsidRDefault="000847E8" w:rsidP="000847E8">
            <w:pPr>
              <w:ind w:right="-43"/>
              <w:jc w:val="center"/>
              <w:rPr>
                <w:b/>
                <w:bCs/>
                <w:sz w:val="18"/>
                <w:szCs w:val="18"/>
                <w:lang w:val="pt-BR"/>
              </w:rPr>
            </w:pPr>
            <w:r w:rsidRPr="006950BD">
              <w:rPr>
                <w:b/>
                <w:bCs/>
                <w:sz w:val="18"/>
                <w:szCs w:val="18"/>
                <w:lang w:val="pt-BR"/>
              </w:rPr>
              <w:t>7</w:t>
            </w:r>
          </w:p>
        </w:tc>
      </w:tr>
      <w:tr w:rsidR="000847E8" w:rsidRPr="00A94006" w14:paraId="5FAAA234" w14:textId="77777777" w:rsidTr="000847E8">
        <w:trPr>
          <w:cantSplit/>
          <w:trHeight w:val="73"/>
        </w:trPr>
        <w:tc>
          <w:tcPr>
            <w:tcW w:w="9781" w:type="dxa"/>
            <w:gridSpan w:val="8"/>
            <w:vAlign w:val="center"/>
          </w:tcPr>
          <w:p w14:paraId="26F35257" w14:textId="77777777" w:rsidR="000847E8" w:rsidRPr="00A94006" w:rsidRDefault="000847E8" w:rsidP="000847E8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pavadinimą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modelį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gamintoją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kilmės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šalį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duomenų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Duomenys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7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025968" w:rsidRPr="00431E7F" w14:paraId="7C2F122E" w14:textId="77777777" w:rsidTr="000847E8">
        <w:trPr>
          <w:cantSplit/>
          <w:trHeight w:val="73"/>
        </w:trPr>
        <w:tc>
          <w:tcPr>
            <w:tcW w:w="851" w:type="dxa"/>
            <w:vAlign w:val="center"/>
          </w:tcPr>
          <w:p w14:paraId="301D937C" w14:textId="77777777" w:rsidR="000847E8" w:rsidRPr="00431E7F" w:rsidRDefault="000847E8" w:rsidP="000847E8">
            <w:pPr>
              <w:jc w:val="center"/>
              <w:rPr>
                <w:sz w:val="22"/>
                <w:szCs w:val="22"/>
                <w:lang w:eastAsia="lt-LT"/>
              </w:rPr>
            </w:pPr>
            <w:r w:rsidRPr="00431E7F"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10" w:type="dxa"/>
          </w:tcPr>
          <w:p w14:paraId="79AFD9C7" w14:textId="77777777" w:rsidR="000847E8" w:rsidRPr="00431E7F" w:rsidRDefault="00431E7F" w:rsidP="000847E8">
            <w:pPr>
              <w:rPr>
                <w:sz w:val="22"/>
                <w:szCs w:val="22"/>
              </w:rPr>
            </w:pPr>
            <w:proofErr w:type="spellStart"/>
            <w:r w:rsidRPr="00431E7F">
              <w:rPr>
                <w:b/>
                <w:color w:val="000000"/>
                <w:sz w:val="22"/>
                <w:szCs w:val="22"/>
              </w:rPr>
              <w:t>Automobilis</w:t>
            </w:r>
            <w:proofErr w:type="spellEnd"/>
            <w:r w:rsidRPr="00431E7F">
              <w:rPr>
                <w:b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31E7F">
              <w:rPr>
                <w:b/>
                <w:color w:val="000000"/>
                <w:sz w:val="22"/>
                <w:szCs w:val="22"/>
              </w:rPr>
              <w:t>elektromobilis</w:t>
            </w:r>
            <w:proofErr w:type="spellEnd"/>
            <w:r w:rsidRPr="00431E7F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6A42B069" w14:textId="77777777" w:rsidR="000847E8" w:rsidRPr="00431E7F" w:rsidRDefault="000847E8" w:rsidP="00025968">
            <w:pPr>
              <w:jc w:val="center"/>
              <w:rPr>
                <w:sz w:val="22"/>
                <w:szCs w:val="22"/>
              </w:rPr>
            </w:pPr>
            <w:r w:rsidRPr="00431E7F">
              <w:rPr>
                <w:sz w:val="22"/>
                <w:szCs w:val="22"/>
              </w:rPr>
              <w:t xml:space="preserve">1 </w:t>
            </w:r>
            <w:proofErr w:type="spellStart"/>
            <w:r w:rsidR="00025968" w:rsidRPr="00431E7F">
              <w:rPr>
                <w:sz w:val="22"/>
                <w:szCs w:val="22"/>
              </w:rPr>
              <w:t>vnt</w:t>
            </w:r>
            <w:proofErr w:type="spellEnd"/>
            <w:r w:rsidR="00025968" w:rsidRPr="00431E7F">
              <w:rPr>
                <w:sz w:val="22"/>
                <w:szCs w:val="22"/>
              </w:rPr>
              <w:t>.</w:t>
            </w:r>
          </w:p>
        </w:tc>
        <w:tc>
          <w:tcPr>
            <w:tcW w:w="566" w:type="dxa"/>
            <w:vAlign w:val="center"/>
          </w:tcPr>
          <w:p w14:paraId="1B769592" w14:textId="77777777" w:rsidR="000847E8" w:rsidRPr="00431E7F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709" w:type="dxa"/>
            <w:vAlign w:val="center"/>
          </w:tcPr>
          <w:p w14:paraId="2F54CB52" w14:textId="77777777" w:rsidR="000847E8" w:rsidRPr="00431E7F" w:rsidRDefault="000847E8" w:rsidP="000847E8">
            <w:pPr>
              <w:jc w:val="center"/>
              <w:rPr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shd w:val="clear" w:color="auto" w:fill="FFFF00"/>
            <w:vAlign w:val="center"/>
          </w:tcPr>
          <w:p w14:paraId="6308D4FD" w14:textId="77777777" w:rsidR="000847E8" w:rsidRPr="00431E7F" w:rsidRDefault="000847E8" w:rsidP="000847E8">
            <w:pPr>
              <w:shd w:val="clear" w:color="auto" w:fill="FFFF00"/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2126" w:type="dxa"/>
            <w:vAlign w:val="center"/>
          </w:tcPr>
          <w:p w14:paraId="64DFE3B2" w14:textId="77777777" w:rsidR="000847E8" w:rsidRPr="00431E7F" w:rsidRDefault="000847E8" w:rsidP="000847E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847E8" w:rsidRPr="00E22C8E" w14:paraId="140AFE23" w14:textId="77777777" w:rsidTr="000847E8">
        <w:trPr>
          <w:cantSplit/>
          <w:trHeight w:val="73"/>
        </w:trPr>
        <w:tc>
          <w:tcPr>
            <w:tcW w:w="9781" w:type="dxa"/>
            <w:gridSpan w:val="8"/>
            <w:vAlign w:val="center"/>
          </w:tcPr>
          <w:p w14:paraId="34D96BD8" w14:textId="77777777" w:rsidR="000847E8" w:rsidRPr="00E22C8E" w:rsidRDefault="000847E8" w:rsidP="00E22C8E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Pasiūlymo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kaina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), €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su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PVM (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žodžiais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)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pildoma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techninės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specifikacijos</w:t>
            </w:r>
            <w:proofErr w:type="spellEnd"/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lentelėje</w:t>
            </w:r>
            <w:proofErr w:type="spellEnd"/>
            <w:r w:rsidR="00E22C8E" w:rsidRPr="00E22C8E">
              <w:rPr>
                <w:b/>
                <w:sz w:val="20"/>
                <w:szCs w:val="20"/>
                <w:highlight w:val="yellow"/>
              </w:rPr>
              <w:t xml:space="preserve"> 6</w:t>
            </w:r>
            <w:r w:rsidRPr="00E22C8E">
              <w:rPr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E22C8E">
              <w:rPr>
                <w:b/>
                <w:sz w:val="20"/>
                <w:szCs w:val="20"/>
                <w:highlight w:val="yellow"/>
              </w:rPr>
              <w:t>stulpelyje</w:t>
            </w:r>
            <w:proofErr w:type="spellEnd"/>
          </w:p>
        </w:tc>
      </w:tr>
      <w:tr w:rsidR="000847E8" w:rsidRPr="00E22C8E" w14:paraId="754531A3" w14:textId="77777777" w:rsidTr="000847E8">
        <w:trPr>
          <w:cantSplit/>
          <w:trHeight w:val="73"/>
        </w:trPr>
        <w:tc>
          <w:tcPr>
            <w:tcW w:w="9781" w:type="dxa"/>
            <w:gridSpan w:val="8"/>
            <w:vAlign w:val="center"/>
          </w:tcPr>
          <w:p w14:paraId="04C42ED4" w14:textId="77777777" w:rsidR="000847E8" w:rsidRPr="00E22C8E" w:rsidRDefault="000847E8" w:rsidP="000847E8">
            <w:pPr>
              <w:jc w:val="center"/>
              <w:rPr>
                <w:b/>
                <w:sz w:val="22"/>
                <w:szCs w:val="22"/>
              </w:rPr>
            </w:pPr>
            <w:r w:rsidRPr="00E22C8E">
              <w:rPr>
                <w:b/>
                <w:bCs/>
                <w:sz w:val="22"/>
                <w:szCs w:val="22"/>
              </w:rPr>
              <w:t>TECHNINĖS SPECIFIKACIJOS TĘSINYS:</w:t>
            </w:r>
          </w:p>
        </w:tc>
      </w:tr>
      <w:tr w:rsidR="000847E8" w:rsidRPr="009211C7" w14:paraId="5AD0D30F" w14:textId="77777777" w:rsidTr="000847E8">
        <w:trPr>
          <w:cantSplit/>
          <w:trHeight w:val="73"/>
        </w:trPr>
        <w:tc>
          <w:tcPr>
            <w:tcW w:w="851" w:type="dxa"/>
            <w:vAlign w:val="center"/>
          </w:tcPr>
          <w:p w14:paraId="7A8E2403" w14:textId="77777777"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6804" w:type="dxa"/>
            <w:gridSpan w:val="6"/>
            <w:vAlign w:val="center"/>
          </w:tcPr>
          <w:p w14:paraId="3A087336" w14:textId="77777777" w:rsidR="000847E8" w:rsidRPr="009211C7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Pavadinimas</w:t>
            </w:r>
            <w:proofErr w:type="spellEnd"/>
          </w:p>
          <w:p w14:paraId="7138BCA6" w14:textId="77777777" w:rsidR="000847E8" w:rsidRPr="009211C7" w:rsidRDefault="000847E8" w:rsidP="000847E8">
            <w:pPr>
              <w:jc w:val="center"/>
              <w:rPr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Reikalaujami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techniniai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siūlyti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prekes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ne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blogesnių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savybių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ar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lygiavertes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vAlign w:val="center"/>
          </w:tcPr>
          <w:p w14:paraId="28AA2AEF" w14:textId="77777777"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Siūloma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parametrų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reikšmė</w:t>
            </w:r>
            <w:proofErr w:type="spellEnd"/>
          </w:p>
          <w:p w14:paraId="233DEBC4" w14:textId="77777777"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atitikimas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techninei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specifikacijai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prekių</w:t>
            </w:r>
            <w:proofErr w:type="spellEnd"/>
          </w:p>
          <w:p w14:paraId="198A88FC" w14:textId="77777777"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9211C7">
              <w:rPr>
                <w:b/>
                <w:sz w:val="18"/>
                <w:szCs w:val="18"/>
              </w:rPr>
              <w:t>aprašymas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nuoroda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pridėtus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dokumentus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9211C7">
              <w:rPr>
                <w:b/>
                <w:sz w:val="18"/>
                <w:szCs w:val="18"/>
              </w:rPr>
              <w:t>etiketes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bukletus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9211C7">
              <w:rPr>
                <w:b/>
                <w:sz w:val="18"/>
                <w:szCs w:val="18"/>
              </w:rPr>
              <w:t>katalogus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ir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t.t., </w:t>
            </w:r>
            <w:proofErr w:type="spellStart"/>
            <w:r w:rsidRPr="009211C7">
              <w:rPr>
                <w:b/>
                <w:sz w:val="18"/>
                <w:szCs w:val="18"/>
              </w:rPr>
              <w:t>aktyvias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nuorodas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į </w:t>
            </w:r>
            <w:proofErr w:type="spellStart"/>
            <w:r w:rsidRPr="009211C7">
              <w:rPr>
                <w:b/>
                <w:sz w:val="18"/>
                <w:szCs w:val="18"/>
              </w:rPr>
              <w:t>internetinius</w:t>
            </w:r>
            <w:proofErr w:type="spellEnd"/>
            <w:r w:rsidRPr="009211C7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211C7">
              <w:rPr>
                <w:b/>
                <w:sz w:val="18"/>
                <w:szCs w:val="18"/>
              </w:rPr>
              <w:t>tinklalapius</w:t>
            </w:r>
            <w:proofErr w:type="spellEnd"/>
            <w:r w:rsidRPr="009211C7">
              <w:rPr>
                <w:b/>
                <w:sz w:val="18"/>
                <w:szCs w:val="18"/>
              </w:rPr>
              <w:t>)</w:t>
            </w:r>
          </w:p>
          <w:p w14:paraId="72B5E9A9" w14:textId="77777777" w:rsidR="00E22C8E" w:rsidRDefault="00E22C8E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highlight w:val="green"/>
              </w:rPr>
              <w:t xml:space="preserve">SIŪLOMOS PREKĖS PAVADINIMAS, MODELIS, </w:t>
            </w:r>
            <w:r>
              <w:rPr>
                <w:b/>
                <w:sz w:val="18"/>
                <w:szCs w:val="18"/>
                <w:highlight w:val="green"/>
                <w:shd w:val="clear" w:color="auto" w:fill="92D050"/>
              </w:rPr>
              <w:t>GAMINTOJAS, KILMĖS ŠALIS</w:t>
            </w:r>
          </w:p>
          <w:p w14:paraId="47D1E87D" w14:textId="77777777" w:rsidR="000847E8" w:rsidRPr="009211C7" w:rsidRDefault="000847E8" w:rsidP="000847E8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9211C7">
              <w:rPr>
                <w:b/>
                <w:sz w:val="18"/>
                <w:szCs w:val="18"/>
              </w:rPr>
              <w:t>PILDYTI PRIVALOMA</w:t>
            </w:r>
          </w:p>
        </w:tc>
      </w:tr>
      <w:tr w:rsidR="000847E8" w:rsidRPr="006950BD" w14:paraId="7E603DFA" w14:textId="77777777" w:rsidTr="000847E8">
        <w:trPr>
          <w:cantSplit/>
          <w:trHeight w:val="73"/>
        </w:trPr>
        <w:tc>
          <w:tcPr>
            <w:tcW w:w="851" w:type="dxa"/>
            <w:vAlign w:val="center"/>
          </w:tcPr>
          <w:p w14:paraId="183DC383" w14:textId="77777777" w:rsidR="000847E8" w:rsidRPr="006950BD" w:rsidRDefault="000847E8" w:rsidP="000847E8">
            <w:pPr>
              <w:jc w:val="center"/>
              <w:rPr>
                <w:b/>
                <w:sz w:val="18"/>
                <w:szCs w:val="18"/>
                <w:lang w:eastAsia="lt-LT"/>
              </w:rPr>
            </w:pPr>
            <w:r>
              <w:rPr>
                <w:b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2835" w:type="dxa"/>
            <w:gridSpan w:val="2"/>
            <w:vAlign w:val="center"/>
          </w:tcPr>
          <w:p w14:paraId="148242FF" w14:textId="77777777" w:rsidR="000847E8" w:rsidRPr="006950BD" w:rsidRDefault="000847E8" w:rsidP="000847E8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9" w:type="dxa"/>
            <w:gridSpan w:val="4"/>
            <w:vAlign w:val="center"/>
          </w:tcPr>
          <w:p w14:paraId="6450F246" w14:textId="77777777"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 w:rsidRPr="006950BD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106B45C5" w14:textId="77777777" w:rsidR="000847E8" w:rsidRPr="006950BD" w:rsidRDefault="000847E8" w:rsidP="000847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:rsidR="000847E8" w:rsidRPr="00A94006" w14:paraId="41053630" w14:textId="77777777" w:rsidTr="000847E8">
        <w:trPr>
          <w:cantSplit/>
          <w:trHeight w:val="73"/>
        </w:trPr>
        <w:tc>
          <w:tcPr>
            <w:tcW w:w="9781" w:type="dxa"/>
            <w:gridSpan w:val="8"/>
            <w:vAlign w:val="center"/>
          </w:tcPr>
          <w:p w14:paraId="4D368E7D" w14:textId="77777777" w:rsidR="000847E8" w:rsidRPr="00A94006" w:rsidRDefault="000847E8" w:rsidP="00E22C8E">
            <w:pPr>
              <w:jc w:val="both"/>
              <w:rPr>
                <w:b/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PASTABOS: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Teikiant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pasiūlymą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pateikti</w:t>
            </w:r>
            <w:proofErr w:type="spellEnd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 xml:space="preserve"> </w:t>
            </w:r>
            <w:proofErr w:type="spellStart"/>
            <w:r w:rsidRPr="00A94006">
              <w:rPr>
                <w:b/>
                <w:sz w:val="20"/>
                <w:szCs w:val="20"/>
                <w:highlight w:val="green"/>
                <w:u w:val="single"/>
              </w:rPr>
              <w:t>prekių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etiketes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bukletus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katalogus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ir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t.t.,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taip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pat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galima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pateikti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aktyvias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nuorodas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į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internetinius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tinklalapius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nepateiktus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šių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dokumentų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pasiūlymas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bus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automatiškai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atmestas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neprašant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  <w:highlight w:val="green"/>
              </w:rPr>
              <w:t>papildyti</w:t>
            </w:r>
            <w:proofErr w:type="spellEnd"/>
            <w:r w:rsidRPr="00A94006">
              <w:rPr>
                <w:sz w:val="20"/>
                <w:szCs w:val="20"/>
                <w:highlight w:val="green"/>
              </w:rPr>
              <w:t>).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specifikacija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sutapti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prikabintuose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dokumentuose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tiek</w:t>
            </w:r>
            <w:proofErr w:type="spellEnd"/>
            <w:r w:rsidRPr="00A94006">
              <w:rPr>
                <w:sz w:val="20"/>
                <w:szCs w:val="20"/>
              </w:rPr>
              <w:t xml:space="preserve"> 11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įrašyta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Teikiant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pasiūlymą</w:t>
            </w:r>
            <w:proofErr w:type="spellEnd"/>
            <w:r w:rsidRPr="00A94006">
              <w:rPr>
                <w:sz w:val="20"/>
                <w:szCs w:val="20"/>
              </w:rPr>
              <w:t xml:space="preserve"> 1</w:t>
            </w:r>
            <w:r w:rsidR="00E22C8E" w:rsidRPr="00A94006">
              <w:rPr>
                <w:sz w:val="20"/>
                <w:szCs w:val="20"/>
              </w:rPr>
              <w:t>1</w:t>
            </w:r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stulpelyje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paliekami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ženklai</w:t>
            </w:r>
            <w:proofErr w:type="spellEnd"/>
            <w:r w:rsidRPr="00A94006">
              <w:rPr>
                <w:sz w:val="20"/>
                <w:szCs w:val="20"/>
              </w:rPr>
              <w:t xml:space="preserve"> „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, </w:t>
            </w:r>
            <w:r w:rsidRPr="00A94006">
              <w:rPr>
                <w:sz w:val="20"/>
                <w:szCs w:val="20"/>
                <w:u w:val="single"/>
              </w:rPr>
              <w:t>&lt;</w:t>
            </w:r>
            <w:r w:rsidRPr="00A94006">
              <w:rPr>
                <w:sz w:val="20"/>
                <w:szCs w:val="20"/>
              </w:rPr>
              <w:t xml:space="preserve">“, </w:t>
            </w:r>
            <w:proofErr w:type="spellStart"/>
            <w:r w:rsidRPr="00A94006">
              <w:rPr>
                <w:sz w:val="20"/>
                <w:szCs w:val="20"/>
              </w:rPr>
              <w:t>negali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žodžių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lygiavertis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</w:tr>
      <w:tr w:rsidR="00F262DC" w:rsidRPr="00A94006" w14:paraId="3900917D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7FFCB509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CBA262A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rūšis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2C56D188" w14:textId="09998560" w:rsidR="00F262DC" w:rsidRPr="00A94006" w:rsidRDefault="00F262DC" w:rsidP="00BD68DD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Keleivinis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(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mikroautobusas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>)</w:t>
            </w:r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r w:rsidR="00420C32" w:rsidRPr="00420C32">
              <w:rPr>
                <w:color w:val="363636"/>
                <w:sz w:val="20"/>
                <w:szCs w:val="20"/>
                <w:u w:val="single"/>
              </w:rPr>
              <w:t>&lt;</w:t>
            </w:r>
            <w:r w:rsidRPr="00A94006">
              <w:rPr>
                <w:color w:val="363636"/>
                <w:sz w:val="20"/>
                <w:szCs w:val="20"/>
              </w:rPr>
              <w:t>3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>,5</w:t>
            </w:r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t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bendrosios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M1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klasės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14:paraId="19B111B2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42DF7A7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65DA283F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D46EFCB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Kėbulo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0AEC8B1B" w14:textId="77777777" w:rsidR="008E0302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Vienatūris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atitinkantis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šią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autotyrimai.lt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rinkos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klasifikatoriaus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="008E0302">
              <w:rPr>
                <w:color w:val="363636"/>
                <w:sz w:val="20"/>
                <w:szCs w:val="20"/>
              </w:rPr>
              <w:t>kategoriją</w:t>
            </w:r>
            <w:proofErr w:type="spellEnd"/>
            <w:r w:rsidR="008E0302">
              <w:rPr>
                <w:color w:val="363636"/>
                <w:sz w:val="20"/>
                <w:szCs w:val="20"/>
              </w:rPr>
              <w:t xml:space="preserve">: </w:t>
            </w:r>
          </w:p>
          <w:p w14:paraId="256A4911" w14:textId="297F18A8" w:rsidR="00F262DC" w:rsidRPr="00A94006" w:rsidRDefault="00A66630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hyperlink r:id="rId6" w:history="1"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 xml:space="preserve">J34. </w:t>
              </w:r>
              <w:proofErr w:type="spellStart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>Vidutiniai</w:t>
              </w:r>
              <w:proofErr w:type="spellEnd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 xml:space="preserve"> </w:t>
              </w:r>
              <w:proofErr w:type="spellStart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>ir</w:t>
              </w:r>
              <w:proofErr w:type="spellEnd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 xml:space="preserve"> </w:t>
              </w:r>
              <w:proofErr w:type="spellStart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>dideli</w:t>
              </w:r>
              <w:proofErr w:type="spellEnd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 xml:space="preserve"> </w:t>
              </w:r>
              <w:proofErr w:type="spellStart"/>
              <w:r w:rsidR="008E0302" w:rsidRPr="00C50FFC">
                <w:rPr>
                  <w:rStyle w:val="Hyperlink"/>
                  <w:rFonts w:eastAsia="Times New Roman"/>
                  <w:sz w:val="20"/>
                  <w:szCs w:val="20"/>
                  <w:lang w:eastAsia="lt-LT"/>
                </w:rPr>
                <w:t>vienatūriai</w:t>
              </w:r>
              <w:proofErr w:type="spellEnd"/>
            </w:hyperlink>
            <w:r w:rsidR="008E0302" w:rsidRPr="00C50FFC">
              <w:rPr>
                <w:rFonts w:eastAsia="Times New Roman"/>
                <w:color w:val="363636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126" w:type="dxa"/>
            <w:vAlign w:val="center"/>
          </w:tcPr>
          <w:p w14:paraId="7981D0A3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ED087CA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72826DA6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0B56B0D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Durelių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AD87B03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3/4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4/5.</w:t>
            </w:r>
          </w:p>
        </w:tc>
        <w:tc>
          <w:tcPr>
            <w:tcW w:w="2126" w:type="dxa"/>
            <w:vAlign w:val="center"/>
          </w:tcPr>
          <w:p w14:paraId="7DF3D8C9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499AD16B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70F61218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B210806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Sėdimų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skaičius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2D3D97D6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7 (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įskaitant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vairuotojo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).</w:t>
            </w:r>
          </w:p>
        </w:tc>
        <w:tc>
          <w:tcPr>
            <w:tcW w:w="2126" w:type="dxa"/>
            <w:vAlign w:val="center"/>
          </w:tcPr>
          <w:p w14:paraId="2EF6B56D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11E996E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360BFE6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1AEC614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pagaminimas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68F1B9D7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naujas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neeksploatuotas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pagamintas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anksčiau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prieš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12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iki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pasiūlymo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pateikimo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pabaigos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C735F60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CE3281B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DF0C33C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87ED06D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Varomosios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jėgos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tipas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340EDA90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100 </w:t>
            </w:r>
            <w:proofErr w:type="spellStart"/>
            <w:r w:rsidRPr="00A94006">
              <w:rPr>
                <w:sz w:val="20"/>
                <w:szCs w:val="20"/>
              </w:rPr>
              <w:t>procentų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varoma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pavara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turinčia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elektrinę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įkraunamąją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energijos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kaupimo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sistemą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įkrauti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greito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iki</w:t>
            </w:r>
            <w:proofErr w:type="spellEnd"/>
            <w:r w:rsidRPr="00A94006">
              <w:rPr>
                <w:sz w:val="20"/>
                <w:szCs w:val="20"/>
              </w:rPr>
              <w:t xml:space="preserve"> 80 proc.) </w:t>
            </w:r>
            <w:proofErr w:type="spellStart"/>
            <w:r w:rsidRPr="00A94006">
              <w:rPr>
                <w:sz w:val="20"/>
                <w:szCs w:val="20"/>
              </w:rPr>
              <w:t>visose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eksploatuojamose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krovimo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stotelėse</w:t>
            </w:r>
            <w:proofErr w:type="spellEnd"/>
            <w:r w:rsidRPr="00A94006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2126" w:type="dxa"/>
            <w:vAlign w:val="center"/>
          </w:tcPr>
          <w:p w14:paraId="38E38E9E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7531F405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01864C15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82184EB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>Galia</w:t>
            </w:r>
          </w:p>
        </w:tc>
        <w:tc>
          <w:tcPr>
            <w:tcW w:w="3969" w:type="dxa"/>
            <w:gridSpan w:val="4"/>
            <w:vAlign w:val="center"/>
          </w:tcPr>
          <w:p w14:paraId="58F4E331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Elektrinio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variklio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 100 kW. </w:t>
            </w:r>
          </w:p>
        </w:tc>
        <w:tc>
          <w:tcPr>
            <w:tcW w:w="2126" w:type="dxa"/>
            <w:vAlign w:val="center"/>
          </w:tcPr>
          <w:p w14:paraId="45BCC081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1E30035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186B57E2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9173A83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Baterija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3B2CA362" w14:textId="77777777" w:rsidR="00F262DC" w:rsidRPr="00A94006" w:rsidRDefault="00431E7F" w:rsidP="00431E7F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Bendra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traukos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</w:t>
            </w:r>
            <w:r w:rsidRPr="00196C61">
              <w:rPr>
                <w:sz w:val="20"/>
                <w:szCs w:val="20"/>
              </w:rPr>
              <w:t>kumuliatoriaus</w:t>
            </w:r>
            <w:proofErr w:type="spellEnd"/>
            <w:r w:rsidRPr="00196C61">
              <w:rPr>
                <w:sz w:val="20"/>
                <w:szCs w:val="20"/>
              </w:rPr>
              <w:t xml:space="preserve"> </w:t>
            </w:r>
            <w:proofErr w:type="spellStart"/>
            <w:r w:rsidR="00F262DC" w:rsidRPr="00A94006">
              <w:rPr>
                <w:sz w:val="20"/>
                <w:szCs w:val="20"/>
              </w:rPr>
              <w:t>talpa</w:t>
            </w:r>
            <w:proofErr w:type="spellEnd"/>
            <w:r w:rsidR="00F262DC" w:rsidRPr="00A94006">
              <w:rPr>
                <w:sz w:val="20"/>
                <w:szCs w:val="20"/>
              </w:rPr>
              <w:t xml:space="preserve"> </w:t>
            </w:r>
            <w:r w:rsidR="00F262DC" w:rsidRPr="00A94006">
              <w:rPr>
                <w:sz w:val="20"/>
                <w:szCs w:val="20"/>
                <w:u w:val="single"/>
              </w:rPr>
              <w:t>&gt;</w:t>
            </w:r>
            <w:r w:rsidR="00F262DC" w:rsidRPr="00A94006">
              <w:rPr>
                <w:sz w:val="20"/>
                <w:szCs w:val="20"/>
              </w:rPr>
              <w:t xml:space="preserve">50 kWh. </w:t>
            </w:r>
            <w:proofErr w:type="spellStart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>Kokybiniai</w:t>
            </w:r>
            <w:proofErr w:type="spellEnd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F262DC" w:rsidRPr="00A94006">
              <w:rPr>
                <w:rFonts w:eastAsia="Calibri" w:cstheme="minorHAnsi"/>
                <w:b/>
                <w:i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126" w:type="dxa"/>
            <w:vAlign w:val="center"/>
          </w:tcPr>
          <w:p w14:paraId="3A84C0BE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322DA3E6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4C8BBA29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71869F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Pavarų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dėžė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9463F6D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26FC253F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4AF43BF4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1BF5895F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35A3BAAF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Bendras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, cm</w:t>
            </w:r>
          </w:p>
        </w:tc>
        <w:tc>
          <w:tcPr>
            <w:tcW w:w="3969" w:type="dxa"/>
            <w:gridSpan w:val="4"/>
            <w:vAlign w:val="center"/>
          </w:tcPr>
          <w:p w14:paraId="653D95C0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  <w:u w:val="single"/>
              </w:rPr>
              <w:t>&gt;</w:t>
            </w:r>
            <w:r w:rsidRPr="00A94006">
              <w:rPr>
                <w:sz w:val="20"/>
                <w:szCs w:val="20"/>
              </w:rPr>
              <w:t xml:space="preserve">460 cm, </w:t>
            </w:r>
            <w:proofErr w:type="spellStart"/>
            <w:r w:rsidRPr="00A94006">
              <w:rPr>
                <w:sz w:val="20"/>
                <w:szCs w:val="20"/>
              </w:rPr>
              <w:t>neskaitant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vilkties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kablio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6A6E036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69B38DFF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16ACCC4C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262C1D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valdymo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saugumo</w:t>
            </w:r>
            <w:proofErr w:type="spellEnd"/>
            <w:r w:rsidRPr="00A94006">
              <w:rPr>
                <w:sz w:val="20"/>
                <w:szCs w:val="20"/>
              </w:rPr>
              <w:t xml:space="preserve"> sistemos</w:t>
            </w:r>
          </w:p>
        </w:tc>
        <w:tc>
          <w:tcPr>
            <w:tcW w:w="3969" w:type="dxa"/>
            <w:gridSpan w:val="4"/>
            <w:vAlign w:val="center"/>
          </w:tcPr>
          <w:p w14:paraId="197750B2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11.1.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pagalvės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14:paraId="115F6F65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11.2. </w:t>
            </w:r>
            <w:proofErr w:type="spellStart"/>
            <w:r w:rsidRPr="00A94006">
              <w:rPr>
                <w:sz w:val="20"/>
                <w:szCs w:val="20"/>
              </w:rPr>
              <w:t>Saugos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diržai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vairuotojo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visoms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keleivių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vietoms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14:paraId="1541280C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11.3. </w:t>
            </w:r>
            <w:proofErr w:type="spellStart"/>
            <w:r w:rsidRPr="00A94006">
              <w:rPr>
                <w:sz w:val="20"/>
                <w:szCs w:val="20"/>
              </w:rPr>
              <w:t>Elektroninė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stabilizavimo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(ESP).</w:t>
            </w:r>
          </w:p>
          <w:p w14:paraId="7FAA0A3B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11.4. </w:t>
            </w:r>
            <w:proofErr w:type="spellStart"/>
            <w:r w:rsidRPr="00A94006">
              <w:rPr>
                <w:sz w:val="20"/>
                <w:szCs w:val="20"/>
              </w:rPr>
              <w:t>Stabdžių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antiblokavimo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sistema</w:t>
            </w:r>
            <w:proofErr w:type="spellEnd"/>
            <w:r w:rsidRPr="00A94006">
              <w:rPr>
                <w:sz w:val="20"/>
                <w:szCs w:val="20"/>
              </w:rPr>
              <w:t xml:space="preserve"> (ABS).</w:t>
            </w:r>
          </w:p>
          <w:p w14:paraId="39576A47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11.5. </w:t>
            </w:r>
            <w:proofErr w:type="spellStart"/>
            <w:r w:rsidRPr="00A94006">
              <w:rPr>
                <w:sz w:val="20"/>
                <w:szCs w:val="20"/>
              </w:rPr>
              <w:t>Automatinė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avarinio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stabdymo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funkcija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  <w:p w14:paraId="6994EE8C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11.6. </w:t>
            </w:r>
            <w:proofErr w:type="spellStart"/>
            <w:r w:rsidRPr="00A94006">
              <w:rPr>
                <w:sz w:val="20"/>
                <w:szCs w:val="20"/>
              </w:rPr>
              <w:t>Eismo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juostos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išlaikymo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asistentas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1905903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6716214D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285B5B89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D35FD3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6F0FFF4F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Vairas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kairėje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pusėje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stiprintuvu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53C27BD9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E672679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7086F46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9A1A445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Atsarginis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arba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ratų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remonto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927F516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Normalaus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ratas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analogiškas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ratams</w:t>
            </w:r>
            <w:proofErr w:type="spellEnd"/>
            <w:r w:rsidRPr="00A94006">
              <w:rPr>
                <w:sz w:val="20"/>
                <w:szCs w:val="20"/>
              </w:rPr>
              <w:t xml:space="preserve">), </w:t>
            </w:r>
            <w:proofErr w:type="spellStart"/>
            <w:r w:rsidRPr="00A94006">
              <w:rPr>
                <w:sz w:val="20"/>
                <w:szCs w:val="20"/>
              </w:rPr>
              <w:t>raktas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nuėmimui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kėliklis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Jei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siūlomam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modeliui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nenumato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standartinio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dydžio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atsarginiu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ratu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vietoj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gamykliniu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remonto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komplektu</w:t>
            </w:r>
            <w:proofErr w:type="spellEnd"/>
            <w:r w:rsidRPr="00A94006">
              <w:rPr>
                <w:sz w:val="20"/>
                <w:szCs w:val="20"/>
              </w:rPr>
              <w:t xml:space="preserve"> (</w:t>
            </w:r>
            <w:proofErr w:type="spellStart"/>
            <w:r w:rsidRPr="00A94006">
              <w:rPr>
                <w:sz w:val="20"/>
                <w:szCs w:val="20"/>
              </w:rPr>
              <w:t>oro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kompresorius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specialūs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klijai</w:t>
            </w:r>
            <w:proofErr w:type="spellEnd"/>
            <w:r w:rsidRPr="00A94006">
              <w:rPr>
                <w:sz w:val="20"/>
                <w:szCs w:val="20"/>
              </w:rPr>
              <w:t>).</w:t>
            </w:r>
          </w:p>
        </w:tc>
        <w:tc>
          <w:tcPr>
            <w:tcW w:w="2126" w:type="dxa"/>
            <w:vAlign w:val="center"/>
          </w:tcPr>
          <w:p w14:paraId="1CF216F3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3A7FC274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263B9A4B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79AFAC6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vėdinimas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6F935B5D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FF0000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Oro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kondicionavimo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šildymo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Salono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oro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temperatūros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–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automatinė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klimato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kontrolė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324EC09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0E02BD0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253A3EC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DC48606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27568699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Gamyklinis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durų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ir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„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Kasko</w:t>
            </w:r>
            <w:proofErr w:type="spellEnd"/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“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draudimo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reikalavimus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atitinkančia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apsaugos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Mažiausiai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gramStart"/>
            <w:r w:rsidRPr="00A94006">
              <w:rPr>
                <w:color w:val="363636"/>
                <w:sz w:val="20"/>
                <w:szCs w:val="20"/>
              </w:rPr>
              <w:t xml:space="preserve">du 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rakteliai</w:t>
            </w:r>
            <w:proofErr w:type="spellEnd"/>
            <w:proofErr w:type="gram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centrinio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užrakto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nuotolinio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valdymo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pulteliais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3D765D25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55DEFBE6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32FD7619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0A86504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73817D2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Automobilyje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įmontuota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laisvų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rankų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įranga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5DF6887D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6916B4F0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6672943F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4AE3217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Radijo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imtuvas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39C48A33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Būtina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3F6AB4E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BE0A7FA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272840B8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E478B0A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komplektacija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29ADE151" w14:textId="77777777" w:rsidR="00F262DC" w:rsidRPr="00A94006" w:rsidRDefault="00F262DC" w:rsidP="00431E7F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turi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būti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visiškai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sukomplektuotas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visais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dokumentais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bei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priklausiniais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: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vaistinėle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gesintuvu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avariniu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ženklu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šviesą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atspindinčia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liemene</w:t>
            </w:r>
            <w:proofErr w:type="spellEnd"/>
            <w:r w:rsidR="00431E7F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EA99C5F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21B9FB43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1498F5E5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B1DFE06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58A70FFC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Automobilyje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naudojimo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instrukcijos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knygelė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kalba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kurioje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atlikėjų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adresai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telefonų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numeriai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bei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atliekamų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garantinių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aptarnavimų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periodiškumas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  <w:proofErr w:type="spellStart"/>
            <w:r w:rsidRPr="00A94006">
              <w:rPr>
                <w:sz w:val="20"/>
                <w:szCs w:val="20"/>
              </w:rPr>
              <w:t>Informacija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gali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pateikta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skaitmeninėje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visuotinai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prieinamais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failų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formatais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C1D0E4A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79240D96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76E8ECAA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0CC1FDB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Techninė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priežiūra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1EEF631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Pardavėjas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įgaliotas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atstovas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privalo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užtikrinti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gamintojo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numatytą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techninę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priežiūrą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pardavėjo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ar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atstovo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nurodytose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techninės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priežiūros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dirbtuvėse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netoliau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50 km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Žeimių</w:t>
            </w:r>
            <w:proofErr w:type="spellEnd"/>
            <w:r w:rsidRPr="00A94006">
              <w:rPr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sz w:val="20"/>
                <w:szCs w:val="20"/>
              </w:rPr>
              <w:t>Jonava</w:t>
            </w:r>
            <w:proofErr w:type="spell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17678348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3BFDFAC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772A28AD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677859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garantija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780BFC7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Automobiliui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suteikta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trumpesnė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60 </w:t>
            </w:r>
            <w:proofErr w:type="spellStart"/>
            <w:r w:rsidRPr="00A94006">
              <w:rPr>
                <w:sz w:val="20"/>
                <w:szCs w:val="20"/>
              </w:rPr>
              <w:t>mėnesių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ne </w:t>
            </w:r>
            <w:proofErr w:type="spellStart"/>
            <w:r w:rsidRPr="00A94006">
              <w:rPr>
                <w:sz w:val="20"/>
                <w:szCs w:val="20"/>
              </w:rPr>
              <w:t>mažesniu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kaip</w:t>
            </w:r>
            <w:proofErr w:type="spellEnd"/>
            <w:r w:rsidRPr="00A94006">
              <w:rPr>
                <w:sz w:val="20"/>
                <w:szCs w:val="20"/>
              </w:rPr>
              <w:t xml:space="preserve"> 100 </w:t>
            </w:r>
            <w:proofErr w:type="spellStart"/>
            <w:r w:rsidRPr="00A94006">
              <w:rPr>
                <w:sz w:val="20"/>
                <w:szCs w:val="20"/>
              </w:rPr>
              <w:t>tūkstančių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kilometrų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ridos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apribojimu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visam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garantijos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terminui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314A2024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392BA873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4E18F04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6C387427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Ratų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komplektas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CCCE4FE" w14:textId="77777777" w:rsidR="00F262DC" w:rsidRPr="00A94006" w:rsidRDefault="00F262DC" w:rsidP="00431E7F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Taip</w:t>
            </w:r>
            <w:proofErr w:type="spellEnd"/>
            <w:r w:rsidRPr="00A94006">
              <w:rPr>
                <w:sz w:val="20"/>
                <w:szCs w:val="20"/>
              </w:rPr>
              <w:t xml:space="preserve">, </w:t>
            </w:r>
            <w:proofErr w:type="spellStart"/>
            <w:r w:rsidRPr="00A94006">
              <w:rPr>
                <w:sz w:val="20"/>
                <w:szCs w:val="20"/>
              </w:rPr>
              <w:t>su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ratlankiais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r w:rsidR="00431E7F">
              <w:rPr>
                <w:sz w:val="20"/>
                <w:szCs w:val="20"/>
              </w:rPr>
              <w:t>(</w:t>
            </w:r>
            <w:proofErr w:type="spellStart"/>
            <w:r w:rsidR="00431E7F">
              <w:rPr>
                <w:sz w:val="20"/>
                <w:szCs w:val="20"/>
              </w:rPr>
              <w:t>žieminės</w:t>
            </w:r>
            <w:proofErr w:type="spellEnd"/>
            <w:r w:rsidR="00431E7F">
              <w:rPr>
                <w:sz w:val="20"/>
                <w:szCs w:val="20"/>
              </w:rPr>
              <w:t xml:space="preserve"> + </w:t>
            </w:r>
            <w:proofErr w:type="spellStart"/>
            <w:r w:rsidR="00431E7F">
              <w:rPr>
                <w:sz w:val="20"/>
                <w:szCs w:val="20"/>
              </w:rPr>
              <w:t>vasarinės</w:t>
            </w:r>
            <w:proofErr w:type="spellEnd"/>
            <w:r w:rsidR="00431E7F">
              <w:rPr>
                <w:sz w:val="20"/>
                <w:szCs w:val="20"/>
              </w:rPr>
              <w:t>)</w:t>
            </w:r>
            <w:r w:rsidR="00431E7F" w:rsidRPr="00A94006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006">
              <w:rPr>
                <w:sz w:val="20"/>
                <w:szCs w:val="20"/>
              </w:rPr>
              <w:t>ir</w:t>
            </w:r>
            <w:proofErr w:type="spellEnd"/>
            <w:r w:rsidRPr="00A94006">
              <w:rPr>
                <w:sz w:val="20"/>
                <w:szCs w:val="20"/>
              </w:rPr>
              <w:t xml:space="preserve">  </w:t>
            </w:r>
            <w:proofErr w:type="spellStart"/>
            <w:r w:rsidRPr="00A94006">
              <w:rPr>
                <w:sz w:val="20"/>
                <w:szCs w:val="20"/>
              </w:rPr>
              <w:t>padangomis</w:t>
            </w:r>
            <w:proofErr w:type="spellEnd"/>
            <w:proofErr w:type="gramEnd"/>
            <w:r w:rsidRPr="00A94006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6B79C29B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5C5DE115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AEA0C3B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FE42612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Greičio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palaikymo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sistema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E957D4B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>Taip.</w:t>
            </w:r>
          </w:p>
        </w:tc>
        <w:tc>
          <w:tcPr>
            <w:tcW w:w="2126" w:type="dxa"/>
            <w:vAlign w:val="center"/>
          </w:tcPr>
          <w:p w14:paraId="57F490A5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3F1D4C88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1890C5FD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50828D8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Parkavimo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davikliai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gale</w:t>
            </w:r>
          </w:p>
        </w:tc>
        <w:tc>
          <w:tcPr>
            <w:tcW w:w="3969" w:type="dxa"/>
            <w:gridSpan w:val="4"/>
            <w:vAlign w:val="center"/>
          </w:tcPr>
          <w:p w14:paraId="2513A735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>Taip.</w:t>
            </w:r>
          </w:p>
        </w:tc>
        <w:tc>
          <w:tcPr>
            <w:tcW w:w="2126" w:type="dxa"/>
            <w:vAlign w:val="center"/>
          </w:tcPr>
          <w:p w14:paraId="7E0273B1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F25BA63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620DC15D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4C00352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Parkavimo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davikliai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priekyje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54C4845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Taip.</w:t>
            </w:r>
          </w:p>
        </w:tc>
        <w:tc>
          <w:tcPr>
            <w:tcW w:w="2126" w:type="dxa"/>
            <w:vAlign w:val="center"/>
          </w:tcPr>
          <w:p w14:paraId="2A7D2CA0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5ED9B9F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056C2DA7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220104C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Galinio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vaizdo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kamera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431E0907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Taip.</w:t>
            </w:r>
          </w:p>
        </w:tc>
        <w:tc>
          <w:tcPr>
            <w:tcW w:w="2126" w:type="dxa"/>
            <w:vAlign w:val="center"/>
          </w:tcPr>
          <w:p w14:paraId="724D2E14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06B2991E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5777DB08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C1AAB8F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Registracija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63444C6" w14:textId="77777777" w:rsidR="00F262DC" w:rsidRPr="00A94006" w:rsidRDefault="00F262DC" w:rsidP="00C046B5">
            <w:pPr>
              <w:spacing w:line="200" w:lineRule="atLeast"/>
              <w:jc w:val="both"/>
              <w:rPr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Pirkėjui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perduodama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Pirkėjo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vardu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Lietuvos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Respublikoje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užregistruota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transporto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priemonė</w:t>
            </w:r>
            <w:proofErr w:type="spellEnd"/>
            <w:r w:rsidRPr="00A94006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  <w:vAlign w:val="center"/>
          </w:tcPr>
          <w:p w14:paraId="6E3F1FC4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7FC91E41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0CA8D191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37C6DF5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vieta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7933862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Žeimių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g. 19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Jonava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5E6BC0E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A94006" w14:paraId="1F66069E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619A9427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23295C8" w14:textId="77777777" w:rsidR="00F262DC" w:rsidRPr="00A94006" w:rsidRDefault="00F262DC" w:rsidP="00C046B5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color w:val="363636"/>
                <w:sz w:val="20"/>
                <w:szCs w:val="20"/>
              </w:rPr>
              <w:t>Automobilio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pristatymo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terminas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69A8C590" w14:textId="77777777" w:rsidR="00F262DC" w:rsidRPr="00A94006" w:rsidRDefault="00F262DC" w:rsidP="00431E7F">
            <w:pPr>
              <w:spacing w:line="200" w:lineRule="atLeast"/>
              <w:jc w:val="both"/>
              <w:rPr>
                <w:color w:val="363636"/>
                <w:sz w:val="20"/>
                <w:szCs w:val="20"/>
              </w:rPr>
            </w:pPr>
            <w:r w:rsidRPr="00A94006">
              <w:rPr>
                <w:color w:val="363636"/>
                <w:sz w:val="20"/>
                <w:szCs w:val="20"/>
              </w:rPr>
              <w:t xml:space="preserve">Ne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ilgiau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kaip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per </w:t>
            </w:r>
            <w:r w:rsidR="00431E7F">
              <w:rPr>
                <w:color w:val="363636"/>
                <w:sz w:val="20"/>
                <w:szCs w:val="20"/>
              </w:rPr>
              <w:t>6</w:t>
            </w:r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r w:rsidR="00C046B5">
              <w:rPr>
                <w:color w:val="363636"/>
                <w:sz w:val="20"/>
                <w:szCs w:val="20"/>
              </w:rPr>
              <w:t>(</w:t>
            </w:r>
            <w:proofErr w:type="spellStart"/>
            <w:r w:rsidR="00431E7F">
              <w:rPr>
                <w:color w:val="363636"/>
                <w:sz w:val="20"/>
                <w:szCs w:val="20"/>
              </w:rPr>
              <w:t>šešis</w:t>
            </w:r>
            <w:proofErr w:type="spellEnd"/>
            <w:r w:rsidR="00C046B5">
              <w:rPr>
                <w:color w:val="363636"/>
                <w:sz w:val="20"/>
                <w:szCs w:val="20"/>
              </w:rPr>
              <w:t xml:space="preserve">)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mėnesius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nuo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sutarties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pasirašymo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color w:val="363636"/>
                <w:sz w:val="20"/>
                <w:szCs w:val="20"/>
              </w:rPr>
              <w:t>dienos</w:t>
            </w:r>
            <w:proofErr w:type="spellEnd"/>
            <w:r w:rsidRPr="00A94006">
              <w:rPr>
                <w:color w:val="363636"/>
                <w:sz w:val="20"/>
                <w:szCs w:val="20"/>
              </w:rPr>
              <w:t>.</w:t>
            </w:r>
          </w:p>
        </w:tc>
        <w:tc>
          <w:tcPr>
            <w:tcW w:w="2126" w:type="dxa"/>
            <w:vAlign w:val="center"/>
          </w:tcPr>
          <w:p w14:paraId="0AB01017" w14:textId="77777777" w:rsidR="00F262DC" w:rsidRPr="00A94006" w:rsidRDefault="00F262DC" w:rsidP="00F262DC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F262DC" w:rsidRPr="00420C32" w14:paraId="196161A8" w14:textId="77777777" w:rsidTr="00C046B5">
        <w:trPr>
          <w:cantSplit/>
          <w:trHeight w:val="73"/>
        </w:trPr>
        <w:tc>
          <w:tcPr>
            <w:tcW w:w="851" w:type="dxa"/>
            <w:vAlign w:val="center"/>
          </w:tcPr>
          <w:p w14:paraId="2818A115" w14:textId="77777777" w:rsidR="00F262DC" w:rsidRPr="00A94006" w:rsidRDefault="00F262DC" w:rsidP="00A94006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3E8799F" w14:textId="77777777" w:rsidR="00F262DC" w:rsidRPr="00A94006" w:rsidRDefault="00F262DC" w:rsidP="00C046B5">
            <w:pPr>
              <w:jc w:val="both"/>
              <w:rPr>
                <w:color w:val="363636"/>
                <w:sz w:val="20"/>
                <w:szCs w:val="20"/>
              </w:rPr>
            </w:pPr>
            <w:proofErr w:type="spellStart"/>
            <w:r w:rsidRPr="00A94006">
              <w:rPr>
                <w:sz w:val="20"/>
                <w:szCs w:val="20"/>
              </w:rPr>
              <w:t>Draudimas</w:t>
            </w:r>
            <w:proofErr w:type="spellEnd"/>
          </w:p>
        </w:tc>
        <w:tc>
          <w:tcPr>
            <w:tcW w:w="3969" w:type="dxa"/>
            <w:gridSpan w:val="4"/>
            <w:vAlign w:val="center"/>
          </w:tcPr>
          <w:p w14:paraId="188E9E2F" w14:textId="77777777" w:rsidR="00F262DC" w:rsidRPr="00A94006" w:rsidRDefault="00F262DC" w:rsidP="00C046B5">
            <w:pPr>
              <w:ind w:left="16"/>
              <w:contextualSpacing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 xml:space="preserve">30 </w:t>
            </w:r>
            <w:proofErr w:type="spellStart"/>
            <w:r w:rsidRPr="00A94006">
              <w:rPr>
                <w:sz w:val="20"/>
                <w:szCs w:val="20"/>
              </w:rPr>
              <w:t>dienų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nuo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prekės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perdavimo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Užsakovui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automobilis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turi</w:t>
            </w:r>
            <w:proofErr w:type="spellEnd"/>
            <w:r w:rsidRPr="00A94006">
              <w:rPr>
                <w:sz w:val="20"/>
                <w:szCs w:val="20"/>
              </w:rPr>
              <w:t xml:space="preserve"> </w:t>
            </w:r>
            <w:proofErr w:type="spellStart"/>
            <w:r w:rsidRPr="00A94006">
              <w:rPr>
                <w:sz w:val="20"/>
                <w:szCs w:val="20"/>
              </w:rPr>
              <w:t>būti</w:t>
            </w:r>
            <w:proofErr w:type="spellEnd"/>
            <w:r w:rsidRPr="00A94006">
              <w:rPr>
                <w:sz w:val="20"/>
                <w:szCs w:val="20"/>
              </w:rPr>
              <w:t>:</w:t>
            </w:r>
          </w:p>
          <w:p w14:paraId="32572740" w14:textId="77777777" w:rsidR="00F262DC" w:rsidRPr="00A94006" w:rsidRDefault="00F262DC" w:rsidP="00C046B5">
            <w:pPr>
              <w:pStyle w:val="ListParagraph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galiojančiu privalomuoju civilinės atsakomybės draudimu;</w:t>
            </w:r>
          </w:p>
          <w:p w14:paraId="5489823D" w14:textId="77777777" w:rsidR="00F262DC" w:rsidRPr="00A94006" w:rsidRDefault="00F262DC" w:rsidP="00C046B5">
            <w:pPr>
              <w:pStyle w:val="ListParagraph"/>
              <w:numPr>
                <w:ilvl w:val="0"/>
                <w:numId w:val="40"/>
              </w:numPr>
              <w:suppressAutoHyphens w:val="0"/>
              <w:ind w:left="241" w:hanging="241"/>
              <w:jc w:val="both"/>
              <w:rPr>
                <w:sz w:val="20"/>
                <w:szCs w:val="20"/>
              </w:rPr>
            </w:pPr>
            <w:r w:rsidRPr="00A94006">
              <w:rPr>
                <w:sz w:val="20"/>
                <w:szCs w:val="20"/>
              </w:rPr>
              <w:t>Apdraustas KASKO draudimu, apimančiu eismo įvykių, stichinių nelaimių, vagystės, vandalizmo ir kitus pagrįstus rizikos atvejus.</w:t>
            </w:r>
          </w:p>
        </w:tc>
        <w:tc>
          <w:tcPr>
            <w:tcW w:w="2126" w:type="dxa"/>
            <w:vAlign w:val="center"/>
          </w:tcPr>
          <w:p w14:paraId="3A563CA5" w14:textId="77777777" w:rsidR="00F262DC" w:rsidRPr="008E0302" w:rsidRDefault="00F262DC" w:rsidP="00F262DC">
            <w:pPr>
              <w:jc w:val="center"/>
              <w:rPr>
                <w:b/>
                <w:color w:val="FF0000"/>
                <w:sz w:val="20"/>
                <w:szCs w:val="20"/>
                <w:lang w:val="lt-LT"/>
              </w:rPr>
            </w:pPr>
          </w:p>
        </w:tc>
      </w:tr>
    </w:tbl>
    <w:p w14:paraId="47EC2A18" w14:textId="77777777" w:rsidR="00E22C8E" w:rsidRPr="008E0302" w:rsidRDefault="00E22C8E">
      <w:pPr>
        <w:rPr>
          <w:b/>
          <w:sz w:val="20"/>
          <w:szCs w:val="20"/>
          <w:lang w:val="lt-LT"/>
        </w:rPr>
      </w:pPr>
    </w:p>
    <w:p w14:paraId="4A17C02C" w14:textId="77777777" w:rsidR="006950BD" w:rsidRPr="00E22C8E" w:rsidRDefault="006950BD" w:rsidP="006950BD">
      <w:pPr>
        <w:jc w:val="center"/>
        <w:rPr>
          <w:b/>
          <w:sz w:val="22"/>
          <w:szCs w:val="22"/>
        </w:rPr>
      </w:pPr>
      <w:r w:rsidRPr="00E22C8E">
        <w:rPr>
          <w:b/>
          <w:sz w:val="22"/>
          <w:szCs w:val="22"/>
        </w:rPr>
        <w:t>TIEKĖJO SIŪLOMOS PAGRINDINĖS TECHNINĖS CHARAKTERISTIKOS:</w:t>
      </w: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538"/>
        <w:gridCol w:w="4844"/>
        <w:gridCol w:w="2551"/>
        <w:gridCol w:w="1265"/>
      </w:tblGrid>
      <w:tr w:rsidR="00991ACE" w:rsidRPr="004552A6" w14:paraId="3C03A3E4" w14:textId="77777777" w:rsidTr="00A94006">
        <w:tc>
          <w:tcPr>
            <w:tcW w:w="538" w:type="dxa"/>
            <w:vMerge w:val="restart"/>
            <w:vAlign w:val="center"/>
          </w:tcPr>
          <w:p w14:paraId="0C342F94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r w:rsidRPr="004552A6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4844" w:type="dxa"/>
            <w:vMerge w:val="restart"/>
            <w:vAlign w:val="center"/>
          </w:tcPr>
          <w:p w14:paraId="49120134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Vertinimo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kriterijai</w:t>
            </w:r>
            <w:proofErr w:type="spellEnd"/>
          </w:p>
        </w:tc>
        <w:tc>
          <w:tcPr>
            <w:tcW w:w="2551" w:type="dxa"/>
            <w:shd w:val="clear" w:color="auto" w:fill="FFFF00"/>
            <w:vAlign w:val="center"/>
          </w:tcPr>
          <w:p w14:paraId="52C509D2" w14:textId="77777777"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r w:rsidRPr="004552A6">
              <w:rPr>
                <w:b/>
                <w:bCs/>
                <w:sz w:val="20"/>
                <w:szCs w:val="20"/>
              </w:rPr>
              <w:t>TIEKĖJAS TEIKDAMAS PASIŪLYMĄ UŽPILDO ŽEMIAU ESANČIĄ LENTELĘ</w:t>
            </w:r>
          </w:p>
        </w:tc>
        <w:tc>
          <w:tcPr>
            <w:tcW w:w="1265" w:type="dxa"/>
            <w:vMerge w:val="restart"/>
            <w:vAlign w:val="center"/>
          </w:tcPr>
          <w:p w14:paraId="6C16A6A3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552A6">
              <w:rPr>
                <w:b/>
                <w:sz w:val="20"/>
                <w:szCs w:val="20"/>
              </w:rPr>
              <w:t>Kriterijaus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lyginamasis</w:t>
            </w:r>
            <w:proofErr w:type="spellEnd"/>
            <w:r w:rsidRPr="004552A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sz w:val="20"/>
                <w:szCs w:val="20"/>
              </w:rPr>
              <w:t>svoris</w:t>
            </w:r>
            <w:proofErr w:type="spellEnd"/>
          </w:p>
        </w:tc>
      </w:tr>
      <w:tr w:rsidR="00991ACE" w:rsidRPr="004552A6" w14:paraId="715FD1CF" w14:textId="77777777" w:rsidTr="00A94006">
        <w:trPr>
          <w:trHeight w:val="50"/>
        </w:trPr>
        <w:tc>
          <w:tcPr>
            <w:tcW w:w="538" w:type="dxa"/>
            <w:vMerge/>
            <w:vAlign w:val="center"/>
          </w:tcPr>
          <w:p w14:paraId="72B33239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4" w:type="dxa"/>
            <w:vMerge/>
            <w:vAlign w:val="center"/>
          </w:tcPr>
          <w:p w14:paraId="5F9AB116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C8886E9" w14:textId="77777777" w:rsidR="00991ACE" w:rsidRPr="004552A6" w:rsidRDefault="00991ACE" w:rsidP="000F2F70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552A6">
              <w:rPr>
                <w:b/>
                <w:bCs/>
                <w:sz w:val="20"/>
                <w:szCs w:val="20"/>
              </w:rPr>
              <w:t>Siūloma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parametro</w:t>
            </w:r>
            <w:proofErr w:type="spellEnd"/>
            <w:r w:rsidRPr="004552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552A6">
              <w:rPr>
                <w:b/>
                <w:bCs/>
                <w:sz w:val="20"/>
                <w:szCs w:val="20"/>
              </w:rPr>
              <w:t>reikšmė</w:t>
            </w:r>
            <w:proofErr w:type="spellEnd"/>
          </w:p>
        </w:tc>
        <w:tc>
          <w:tcPr>
            <w:tcW w:w="1265" w:type="dxa"/>
            <w:vMerge/>
            <w:vAlign w:val="center"/>
          </w:tcPr>
          <w:p w14:paraId="2CAC8465" w14:textId="77777777" w:rsidR="00991ACE" w:rsidRPr="004552A6" w:rsidRDefault="00991ACE" w:rsidP="000F2F7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C69C5" w:rsidRPr="00F262DC" w14:paraId="587A5B45" w14:textId="77777777" w:rsidTr="00A94006">
        <w:tc>
          <w:tcPr>
            <w:tcW w:w="538" w:type="dxa"/>
            <w:vAlign w:val="center"/>
          </w:tcPr>
          <w:p w14:paraId="0400D81B" w14:textId="77777777"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>T1</w:t>
            </w:r>
          </w:p>
        </w:tc>
        <w:tc>
          <w:tcPr>
            <w:tcW w:w="4844" w:type="dxa"/>
            <w:vAlign w:val="center"/>
          </w:tcPr>
          <w:p w14:paraId="2F6F387C" w14:textId="77777777" w:rsidR="00991ACE" w:rsidRPr="00F262DC" w:rsidRDefault="001C69C5" w:rsidP="00431E7F">
            <w:pPr>
              <w:tabs>
                <w:tab w:val="left" w:pos="0"/>
                <w:tab w:val="left" w:pos="2977"/>
                <w:tab w:val="left" w:pos="4057"/>
              </w:tabs>
              <w:jc w:val="both"/>
              <w:rPr>
                <w:rFonts w:eastAsia="Calibri"/>
                <w:b/>
                <w:bCs/>
                <w:iCs/>
                <w:sz w:val="20"/>
                <w:szCs w:val="20"/>
              </w:rPr>
            </w:pPr>
            <w:bookmarkStart w:id="1" w:name="_Hlk204174718"/>
            <w:proofErr w:type="spellStart"/>
            <w:r w:rsidRPr="00F262DC">
              <w:rPr>
                <w:sz w:val="20"/>
                <w:szCs w:val="20"/>
              </w:rPr>
              <w:t>Baterija</w:t>
            </w:r>
            <w:proofErr w:type="spellEnd"/>
            <w:r w:rsidRPr="00F262DC">
              <w:rPr>
                <w:sz w:val="20"/>
                <w:szCs w:val="20"/>
              </w:rPr>
              <w:t xml:space="preserve"> (</w:t>
            </w:r>
            <w:proofErr w:type="spellStart"/>
            <w:r w:rsidR="00431E7F">
              <w:rPr>
                <w:sz w:val="20"/>
                <w:szCs w:val="20"/>
              </w:rPr>
              <w:t>bendra</w:t>
            </w:r>
            <w:proofErr w:type="spellEnd"/>
            <w:r w:rsidR="00431E7F">
              <w:rPr>
                <w:sz w:val="20"/>
                <w:szCs w:val="20"/>
              </w:rPr>
              <w:t xml:space="preserve"> </w:t>
            </w:r>
            <w:proofErr w:type="spellStart"/>
            <w:r w:rsidR="00431E7F">
              <w:rPr>
                <w:sz w:val="20"/>
                <w:szCs w:val="20"/>
              </w:rPr>
              <w:t>traukos</w:t>
            </w:r>
            <w:proofErr w:type="spellEnd"/>
            <w:r w:rsidR="00431E7F">
              <w:rPr>
                <w:sz w:val="20"/>
                <w:szCs w:val="20"/>
              </w:rPr>
              <w:t xml:space="preserve"> </w:t>
            </w:r>
            <w:proofErr w:type="spellStart"/>
            <w:r w:rsidR="00431E7F">
              <w:rPr>
                <w:sz w:val="20"/>
                <w:szCs w:val="20"/>
              </w:rPr>
              <w:t>a</w:t>
            </w:r>
            <w:r w:rsidR="00431E7F" w:rsidRPr="00196C61">
              <w:rPr>
                <w:sz w:val="20"/>
                <w:szCs w:val="20"/>
              </w:rPr>
              <w:t>kumuliatoriaus</w:t>
            </w:r>
            <w:proofErr w:type="spellEnd"/>
            <w:r w:rsidR="00431E7F" w:rsidRPr="00196C61">
              <w:rPr>
                <w:sz w:val="20"/>
                <w:szCs w:val="20"/>
              </w:rPr>
              <w:t xml:space="preserve"> </w:t>
            </w:r>
            <w:proofErr w:type="spellStart"/>
            <w:r w:rsidR="00431E7F" w:rsidRPr="00A94006">
              <w:rPr>
                <w:sz w:val="20"/>
                <w:szCs w:val="20"/>
              </w:rPr>
              <w:t>talpa</w:t>
            </w:r>
            <w:proofErr w:type="spellEnd"/>
            <w:r w:rsidRPr="00F262DC">
              <w:rPr>
                <w:sz w:val="20"/>
                <w:szCs w:val="20"/>
              </w:rPr>
              <w:t>) (</w:t>
            </w:r>
            <w:proofErr w:type="spellStart"/>
            <w:r w:rsidRPr="00F262DC">
              <w:rPr>
                <w:bCs/>
                <w:sz w:val="20"/>
                <w:szCs w:val="20"/>
              </w:rPr>
              <w:t>eil</w:t>
            </w:r>
            <w:proofErr w:type="spellEnd"/>
            <w:r w:rsidRPr="00F262DC">
              <w:rPr>
                <w:bCs/>
                <w:sz w:val="20"/>
                <w:szCs w:val="20"/>
              </w:rPr>
              <w:t xml:space="preserve">. Nr. </w:t>
            </w:r>
            <w:r w:rsidRPr="00F262DC">
              <w:rPr>
                <w:sz w:val="20"/>
                <w:szCs w:val="20"/>
              </w:rPr>
              <w:t>8.)</w:t>
            </w:r>
            <w:bookmarkEnd w:id="1"/>
            <w:r w:rsidR="00E22C8E" w:rsidRPr="00F262DC">
              <w:rPr>
                <w:b/>
                <w:bCs/>
                <w:iCs/>
                <w:sz w:val="20"/>
                <w:szCs w:val="20"/>
              </w:rPr>
              <w:t xml:space="preserve">                                                          </w:t>
            </w:r>
            <w:proofErr w:type="spellStart"/>
            <w:proofErr w:type="gramStart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>įrašomas</w:t>
            </w:r>
            <w:proofErr w:type="spellEnd"/>
            <w:proofErr w:type="gramEnd"/>
            <w:r w:rsidR="00E22C8E" w:rsidRPr="00F262DC">
              <w:rPr>
                <w:bCs/>
                <w:i/>
                <w:iCs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skaičius</w:t>
            </w:r>
            <w:proofErr w:type="spellEnd"/>
            <w:r w:rsidR="00E22C8E" w:rsidRPr="00A94006">
              <w:rPr>
                <w:bCs/>
                <w:i/>
                <w:iCs/>
                <w:sz w:val="20"/>
                <w:szCs w:val="20"/>
                <w:highlight w:val="green"/>
              </w:rPr>
              <w:t>:</w:t>
            </w:r>
            <w:r w:rsidR="00A94006" w:rsidRPr="00A94006">
              <w:rPr>
                <w:bCs/>
                <w:i/>
                <w:iCs/>
                <w:sz w:val="20"/>
                <w:szCs w:val="20"/>
                <w:highlight w:val="green"/>
              </w:rPr>
              <w:t>…..</w:t>
            </w:r>
            <w:r w:rsidR="00A94006" w:rsidRPr="00A94006">
              <w:rPr>
                <w:sz w:val="20"/>
                <w:szCs w:val="20"/>
                <w:highlight w:val="green"/>
              </w:rPr>
              <w:t xml:space="preserve"> kWh</w:t>
            </w:r>
          </w:p>
        </w:tc>
        <w:tc>
          <w:tcPr>
            <w:tcW w:w="2551" w:type="dxa"/>
            <w:vAlign w:val="center"/>
          </w:tcPr>
          <w:p w14:paraId="58D6BB1F" w14:textId="77777777" w:rsidR="00991ACE" w:rsidRPr="00F262DC" w:rsidRDefault="00E22C8E" w:rsidP="001C69C5">
            <w:pPr>
              <w:jc w:val="center"/>
              <w:rPr>
                <w:bCs/>
                <w:sz w:val="20"/>
                <w:szCs w:val="20"/>
              </w:rPr>
            </w:pPr>
            <w:r w:rsidRPr="00F262DC">
              <w:rPr>
                <w:bCs/>
                <w:sz w:val="20"/>
                <w:szCs w:val="20"/>
                <w:highlight w:val="green"/>
              </w:rPr>
              <w:t>…</w:t>
            </w:r>
            <w:r w:rsidRPr="00F262D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vAlign w:val="center"/>
          </w:tcPr>
          <w:p w14:paraId="40D57871" w14:textId="77777777" w:rsidR="00991ACE" w:rsidRPr="00F262DC" w:rsidRDefault="00991ACE" w:rsidP="00991ACE">
            <w:pPr>
              <w:jc w:val="center"/>
              <w:rPr>
                <w:sz w:val="20"/>
                <w:szCs w:val="20"/>
              </w:rPr>
            </w:pPr>
            <w:r w:rsidRPr="00F262DC">
              <w:rPr>
                <w:sz w:val="20"/>
                <w:szCs w:val="20"/>
              </w:rPr>
              <w:t xml:space="preserve">10 </w:t>
            </w:r>
            <w:proofErr w:type="spellStart"/>
            <w:r w:rsidRPr="00F262DC">
              <w:rPr>
                <w:sz w:val="20"/>
                <w:szCs w:val="20"/>
              </w:rPr>
              <w:t>balų</w:t>
            </w:r>
            <w:proofErr w:type="spellEnd"/>
          </w:p>
        </w:tc>
      </w:tr>
    </w:tbl>
    <w:p w14:paraId="690C4632" w14:textId="77777777" w:rsidR="00BB3C37" w:rsidRPr="008E4224" w:rsidRDefault="00BB3C37" w:rsidP="00BB3C37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16EDEE18" w14:textId="77777777"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sz w:val="20"/>
          <w:szCs w:val="20"/>
          <w:lang w:val="lt-LT" w:eastAsia="lt-LT"/>
        </w:rPr>
        <w:t>Vykdant sutartį pasitelksiu šiuos subtiekėjus*:</w:t>
      </w:r>
    </w:p>
    <w:tbl>
      <w:tblPr>
        <w:tblW w:w="920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2150"/>
        <w:gridCol w:w="3119"/>
        <w:gridCol w:w="3118"/>
      </w:tblGrid>
      <w:tr w:rsidR="00BB3C37" w:rsidRPr="00420C32" w14:paraId="5848D2E0" w14:textId="77777777" w:rsidTr="00431E7F">
        <w:trPr>
          <w:cantSplit/>
          <w:trHeight w:val="4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C0D9" w14:textId="77777777" w:rsidR="00BB3C37" w:rsidRPr="000F253C" w:rsidRDefault="00BB3C37" w:rsidP="00461645">
            <w:pPr>
              <w:ind w:left="-260" w:right="-108"/>
              <w:jc w:val="right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2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0C2B" w14:textId="77777777" w:rsidR="00BB3C37" w:rsidRPr="000F253C" w:rsidRDefault="00BB3C37" w:rsidP="00461645">
            <w:pPr>
              <w:ind w:righ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subjekto pavadinimas ir adresas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17E1A" w14:textId="77777777" w:rsidR="00BB3C37" w:rsidRPr="000F253C" w:rsidRDefault="00BB3C37" w:rsidP="00461645">
            <w:pPr>
              <w:ind w:left="-124" w:right="-92" w:firstLine="17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Statusas 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F72EE" w14:textId="77777777" w:rsidR="00BB3C37" w:rsidRPr="000F253C" w:rsidRDefault="00BB3C37" w:rsidP="00461645">
            <w:pPr>
              <w:ind w:left="-108" w:firstLine="16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Ūkio subjektui perduodamų įsipareigojamų apimtis (vertė nuo pasiūlymo kainos, %), ką darys pasitelkiamas ūkio subjektas</w:t>
            </w:r>
          </w:p>
        </w:tc>
      </w:tr>
      <w:tr w:rsidR="00BB3C37" w:rsidRPr="00420C32" w14:paraId="1949E06D" w14:textId="77777777" w:rsidTr="00431E7F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C0F9" w14:textId="77777777" w:rsidR="00BB3C37" w:rsidRPr="000F253C" w:rsidRDefault="00BB3C37" w:rsidP="00461645">
            <w:pPr>
              <w:ind w:left="-260" w:right="-108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1C5A" w14:textId="77777777" w:rsidR="00BB3C37" w:rsidRPr="000F253C" w:rsidRDefault="00BB3C37" w:rsidP="00461645">
            <w:pPr>
              <w:ind w:firstLine="41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260F7" w14:textId="77777777" w:rsidR="00BB3C37" w:rsidRPr="000F253C" w:rsidRDefault="00BB3C37" w:rsidP="00461645">
            <w:pPr>
              <w:ind w:right="-92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ECD61" w14:textId="77777777" w:rsidR="00BB3C37" w:rsidRPr="000F253C" w:rsidRDefault="00BB3C37" w:rsidP="00461645">
            <w:pPr>
              <w:ind w:right="117" w:hanging="124"/>
              <w:jc w:val="both"/>
              <w:rPr>
                <w:rFonts w:eastAsia="Calibri"/>
                <w:sz w:val="20"/>
                <w:szCs w:val="20"/>
                <w:lang w:val="lt-LT" w:eastAsia="ar-SA"/>
              </w:rPr>
            </w:pPr>
          </w:p>
        </w:tc>
      </w:tr>
    </w:tbl>
    <w:p w14:paraId="42337570" w14:textId="77777777"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rFonts w:eastAsia="Times New Roman"/>
          <w:bCs/>
          <w:i/>
          <w:sz w:val="20"/>
          <w:szCs w:val="20"/>
          <w:lang w:val="lt-LT" w:eastAsia="lt-LT"/>
        </w:rPr>
        <w:t>*Pildyti tuomet, jei sutarties vykdymui bus pasitelkti subtiekėjai</w:t>
      </w:r>
    </w:p>
    <w:p w14:paraId="4B2D1A3C" w14:textId="77777777" w:rsidR="00BB3C37" w:rsidRPr="006F7579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16"/>
          <w:szCs w:val="16"/>
          <w:lang w:val="lt-LT" w:eastAsia="lt-LT"/>
        </w:rPr>
      </w:pPr>
    </w:p>
    <w:p w14:paraId="1C5453C1" w14:textId="77777777"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Šiame pasiūlyme yra pateikta ir konfidenciali informacija (dokumentai su konfidencialia informacija įsegti atskirai)*</w:t>
      </w:r>
      <w:r w:rsidRPr="000F253C">
        <w:rPr>
          <w:rFonts w:eastAsia="Times New Roman"/>
          <w:i/>
          <w:sz w:val="20"/>
          <w:szCs w:val="20"/>
          <w:lang w:val="lt-LT" w:eastAsia="lt-LT"/>
        </w:rPr>
        <w:t xml:space="preserve"> /perkančioji organizacija šios informacijos negali atskleisti tretiesiems asmenims/</w:t>
      </w:r>
      <w:r w:rsidRPr="000F253C">
        <w:rPr>
          <w:rFonts w:eastAsia="Times New Roman"/>
          <w:sz w:val="20"/>
          <w:szCs w:val="20"/>
          <w:lang w:val="lt-LT" w:eastAsia="lt-LT"/>
        </w:rPr>
        <w:t>: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9"/>
        <w:gridCol w:w="5102"/>
      </w:tblGrid>
      <w:tr w:rsidR="00BB3C37" w:rsidRPr="000F253C" w14:paraId="77769495" w14:textId="77777777" w:rsidTr="00431E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D26D" w14:textId="77777777" w:rsidR="00BB3C37" w:rsidRPr="000F253C" w:rsidRDefault="00BB3C37" w:rsidP="00461645">
            <w:pPr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Eil. 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8C19" w14:textId="77777777"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Pateikto dokumento pavadinimas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4F28" w14:textId="77777777" w:rsidR="00BB3C37" w:rsidRPr="000F253C" w:rsidRDefault="00BB3C37" w:rsidP="00461645">
            <w:pPr>
              <w:tabs>
                <w:tab w:val="left" w:pos="709"/>
              </w:tabs>
              <w:jc w:val="center"/>
              <w:rPr>
                <w:rFonts w:eastAsia="Times New Roman"/>
                <w:b/>
                <w:sz w:val="20"/>
                <w:szCs w:val="20"/>
                <w:lang w:val="lt-LT" w:eastAsia="lt-LT"/>
              </w:rPr>
            </w:pPr>
            <w:r w:rsidRPr="000F253C">
              <w:rPr>
                <w:rFonts w:eastAsia="Times New Roman"/>
                <w:b/>
                <w:sz w:val="20"/>
                <w:szCs w:val="20"/>
                <w:lang w:val="lt-LT" w:eastAsia="lt-LT"/>
              </w:rPr>
              <w:t>Dokumentas yra įkeltas šioje CVP IS pasiūlymo lango eilutėje</w:t>
            </w:r>
          </w:p>
        </w:tc>
      </w:tr>
      <w:tr w:rsidR="00BB3C37" w:rsidRPr="000F253C" w14:paraId="7B1D3488" w14:textId="77777777" w:rsidTr="00431E7F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1D47" w14:textId="77777777" w:rsidR="00BB3C37" w:rsidRPr="000F253C" w:rsidRDefault="00BB3C37" w:rsidP="00461645">
            <w:pP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FE16" w14:textId="77777777"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9545" w14:textId="77777777" w:rsidR="00BB3C37" w:rsidRPr="000F253C" w:rsidRDefault="00BB3C37" w:rsidP="00461645">
            <w:pPr>
              <w:tabs>
                <w:tab w:val="left" w:pos="709"/>
              </w:tabs>
              <w:jc w:val="both"/>
              <w:rPr>
                <w:rFonts w:eastAsia="Times New Roman"/>
                <w:sz w:val="20"/>
                <w:szCs w:val="20"/>
                <w:lang w:val="lt-LT" w:eastAsia="lt-LT"/>
              </w:rPr>
            </w:pPr>
          </w:p>
        </w:tc>
      </w:tr>
    </w:tbl>
    <w:p w14:paraId="2A7535A7" w14:textId="77777777" w:rsidR="00BB3C37" w:rsidRPr="000F253C" w:rsidRDefault="00BB3C37" w:rsidP="00BB3C37">
      <w:pPr>
        <w:tabs>
          <w:tab w:val="left" w:pos="709"/>
        </w:tabs>
        <w:jc w:val="both"/>
        <w:rPr>
          <w:rFonts w:eastAsia="Times New Roman"/>
          <w:bCs/>
          <w:i/>
          <w:sz w:val="20"/>
          <w:szCs w:val="20"/>
          <w:lang w:val="lt-LT" w:eastAsia="lt-LT"/>
        </w:rPr>
      </w:pPr>
      <w:r w:rsidRPr="000F253C">
        <w:rPr>
          <w:bCs/>
          <w:i/>
          <w:sz w:val="20"/>
          <w:szCs w:val="20"/>
          <w:lang w:val="lt-LT"/>
        </w:rPr>
        <w:t>*Pildyti tuomet, jei bus pateikta konfidenciali informacija. Tiekėjas negali nurodyti, kad konfidencialus yra pasiūlymo įkainis arba kad visas pasiūlymas yra konfidencialus.</w:t>
      </w:r>
    </w:p>
    <w:p w14:paraId="6D97FF0A" w14:textId="77777777" w:rsidR="00BB3C37" w:rsidRPr="006F7579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7B200563" w14:textId="77777777" w:rsidR="00BB3C37" w:rsidRPr="000F253C" w:rsidRDefault="00BB3C37" w:rsidP="00BB3C37">
      <w:pP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0"/>
          <w:szCs w:val="20"/>
          <w:lang w:val="lt-LT"/>
        </w:rPr>
      </w:pPr>
      <w:r w:rsidRPr="000F253C">
        <w:rPr>
          <w:rFonts w:eastAsia="Times New Roman"/>
          <w:bCs/>
          <w:sz w:val="20"/>
          <w:szCs w:val="20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įstatyme  bus paviešinti kartu su sudaryta sutartimi</w:t>
      </w:r>
      <w:r w:rsidRPr="000F253C">
        <w:rPr>
          <w:rFonts w:eastAsia="Times New Roman"/>
          <w:sz w:val="20"/>
          <w:szCs w:val="20"/>
          <w:lang w:val="lt-LT" w:eastAsia="ar-SA"/>
        </w:rPr>
        <w:t>:</w:t>
      </w:r>
    </w:p>
    <w:p w14:paraId="167B9064" w14:textId="77777777" w:rsidR="00BB3C37" w:rsidRPr="006F7579" w:rsidRDefault="00BB3C37" w:rsidP="00BB3C37">
      <w:pPr>
        <w:tabs>
          <w:tab w:val="left" w:pos="1800"/>
          <w:tab w:val="center" w:pos="4320"/>
          <w:tab w:val="right" w:pos="8640"/>
        </w:tabs>
        <w:jc w:val="both"/>
        <w:rPr>
          <w:rFonts w:eastAsia="Times New Roman"/>
          <w:bCs/>
          <w:sz w:val="16"/>
          <w:szCs w:val="16"/>
          <w:lang w:val="lt-LT" w:eastAsia="ar-SA"/>
        </w:rPr>
      </w:pPr>
    </w:p>
    <w:p w14:paraId="1D5F15AF" w14:textId="77777777" w:rsidR="00BB3C37" w:rsidRPr="000F253C" w:rsidRDefault="00BB3C37" w:rsidP="00BB3C37">
      <w:pPr>
        <w:widowControl w:val="0"/>
        <w:tabs>
          <w:tab w:val="left" w:pos="709"/>
        </w:tabs>
        <w:ind w:firstLine="720"/>
        <w:jc w:val="both"/>
        <w:rPr>
          <w:rFonts w:eastAsia="Times New Roman"/>
          <w:sz w:val="20"/>
          <w:szCs w:val="20"/>
          <w:lang w:val="lt-LT" w:eastAsia="lt-LT"/>
        </w:rPr>
      </w:pPr>
      <w:r w:rsidRPr="000F253C">
        <w:rPr>
          <w:rFonts w:eastAsia="Times New Roman"/>
          <w:sz w:val="20"/>
          <w:szCs w:val="20"/>
          <w:lang w:val="lt-LT" w:eastAsia="lt-LT"/>
        </w:rPr>
        <w:t>Kartu su pasiūlymu pateikiami šie dokumentai: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4678"/>
        <w:gridCol w:w="3544"/>
      </w:tblGrid>
      <w:tr w:rsidR="00BB3C37" w:rsidRPr="000F253C" w14:paraId="1404AFA1" w14:textId="77777777" w:rsidTr="00431E7F">
        <w:tc>
          <w:tcPr>
            <w:tcW w:w="1163" w:type="dxa"/>
          </w:tcPr>
          <w:p w14:paraId="63CFADBE" w14:textId="77777777" w:rsidR="00BB3C37" w:rsidRPr="000F253C" w:rsidRDefault="00BB3C37" w:rsidP="00461645">
            <w:pPr>
              <w:widowControl w:val="0"/>
              <w:tabs>
                <w:tab w:val="left" w:pos="709"/>
              </w:tabs>
              <w:ind w:left="-108"/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Eil. Nr.</w:t>
            </w:r>
          </w:p>
        </w:tc>
        <w:tc>
          <w:tcPr>
            <w:tcW w:w="4678" w:type="dxa"/>
          </w:tcPr>
          <w:p w14:paraId="314943B1" w14:textId="77777777"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Pateiktų dokumentų pavadinimas</w:t>
            </w:r>
          </w:p>
        </w:tc>
        <w:tc>
          <w:tcPr>
            <w:tcW w:w="3544" w:type="dxa"/>
          </w:tcPr>
          <w:p w14:paraId="62B6A5D4" w14:textId="77777777" w:rsidR="00BB3C37" w:rsidRPr="000F253C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b/>
                <w:sz w:val="18"/>
                <w:szCs w:val="18"/>
                <w:lang w:val="lt-LT" w:eastAsia="lt-LT"/>
              </w:rPr>
            </w:pPr>
            <w:r w:rsidRPr="000F253C">
              <w:rPr>
                <w:rFonts w:eastAsia="Times New Roman"/>
                <w:b/>
                <w:sz w:val="18"/>
                <w:szCs w:val="18"/>
                <w:lang w:val="lt-LT" w:eastAsia="lt-LT"/>
              </w:rPr>
              <w:t>Dokumento puslapių skaičius</w:t>
            </w:r>
          </w:p>
        </w:tc>
      </w:tr>
      <w:tr w:rsidR="00BB3C37" w:rsidRPr="00370E22" w14:paraId="393391F2" w14:textId="77777777" w:rsidTr="00431E7F">
        <w:tc>
          <w:tcPr>
            <w:tcW w:w="1163" w:type="dxa"/>
          </w:tcPr>
          <w:p w14:paraId="12D25F66" w14:textId="77777777"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4678" w:type="dxa"/>
          </w:tcPr>
          <w:p w14:paraId="2BA29077" w14:textId="77777777"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  <w:tc>
          <w:tcPr>
            <w:tcW w:w="3544" w:type="dxa"/>
          </w:tcPr>
          <w:p w14:paraId="168CF8DA" w14:textId="77777777" w:rsidR="00BB3C37" w:rsidRPr="00370E22" w:rsidRDefault="00BB3C37" w:rsidP="00461645">
            <w:pPr>
              <w:widowControl w:val="0"/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lang w:val="lt-LT" w:eastAsia="lt-LT"/>
              </w:rPr>
            </w:pPr>
          </w:p>
        </w:tc>
      </w:tr>
    </w:tbl>
    <w:p w14:paraId="0A72C716" w14:textId="77777777" w:rsidR="00BB3C37" w:rsidRDefault="00BB3C37" w:rsidP="00BB3C37">
      <w:pPr>
        <w:rPr>
          <w:sz w:val="16"/>
          <w:szCs w:val="16"/>
        </w:rPr>
      </w:pPr>
    </w:p>
    <w:p w14:paraId="704C461F" w14:textId="77777777" w:rsidR="00431E7F" w:rsidRDefault="00431E7F" w:rsidP="00BB3C37">
      <w:pPr>
        <w:rPr>
          <w:sz w:val="16"/>
          <w:szCs w:val="16"/>
        </w:rPr>
      </w:pPr>
    </w:p>
    <w:p w14:paraId="392AF6C4" w14:textId="77777777" w:rsidR="00431E7F" w:rsidRPr="00CD2731" w:rsidRDefault="00431E7F" w:rsidP="00BB3C37">
      <w:pPr>
        <w:rPr>
          <w:sz w:val="16"/>
          <w:szCs w:val="16"/>
        </w:rPr>
      </w:pPr>
    </w:p>
    <w:tbl>
      <w:tblPr>
        <w:tblW w:w="9815" w:type="dxa"/>
        <w:tblInd w:w="108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5"/>
        <w:gridCol w:w="425"/>
        <w:gridCol w:w="1564"/>
        <w:gridCol w:w="426"/>
        <w:gridCol w:w="3255"/>
      </w:tblGrid>
      <w:tr w:rsidR="00BB3C37" w:rsidRPr="00CD2731" w14:paraId="0DA023B7" w14:textId="77777777" w:rsidTr="00461645">
        <w:tc>
          <w:tcPr>
            <w:tcW w:w="4145" w:type="dxa"/>
            <w:vAlign w:val="center"/>
          </w:tcPr>
          <w:p w14:paraId="40499F6F" w14:textId="77777777"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425" w:type="dxa"/>
            <w:tcBorders>
              <w:top w:val="nil"/>
            </w:tcBorders>
          </w:tcPr>
          <w:p w14:paraId="6376442E" w14:textId="77777777"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1564" w:type="dxa"/>
            <w:vAlign w:val="center"/>
          </w:tcPr>
          <w:p w14:paraId="4B229744" w14:textId="77777777"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(parašas*)</w:t>
            </w:r>
          </w:p>
        </w:tc>
        <w:tc>
          <w:tcPr>
            <w:tcW w:w="426" w:type="dxa"/>
            <w:tcBorders>
              <w:top w:val="nil"/>
            </w:tcBorders>
          </w:tcPr>
          <w:p w14:paraId="0911DD87" w14:textId="77777777"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</w:pPr>
          </w:p>
        </w:tc>
        <w:tc>
          <w:tcPr>
            <w:tcW w:w="3255" w:type="dxa"/>
            <w:vAlign w:val="center"/>
          </w:tcPr>
          <w:p w14:paraId="0D6C4502" w14:textId="77777777" w:rsidR="00BB3C37" w:rsidRPr="00CD2731" w:rsidRDefault="00BB3C37" w:rsidP="00461645">
            <w:pPr>
              <w:widowControl w:val="0"/>
              <w:tabs>
                <w:tab w:val="left" w:pos="709"/>
              </w:tabs>
              <w:jc w:val="center"/>
              <w:rPr>
                <w:rFonts w:eastAsia="Times New Roman"/>
                <w:sz w:val="16"/>
                <w:szCs w:val="16"/>
                <w:lang w:val="lt-LT" w:eastAsia="lt-LT"/>
              </w:rPr>
            </w:pPr>
            <w:r w:rsidRPr="00CD2731">
              <w:rPr>
                <w:rFonts w:eastAsia="Times New Roman"/>
                <w:position w:val="6"/>
                <w:sz w:val="16"/>
                <w:szCs w:val="16"/>
                <w:lang w:val="lt-LT" w:eastAsia="lt-LT"/>
              </w:rPr>
              <w:t>(vardas ir pavardė*)</w:t>
            </w:r>
          </w:p>
        </w:tc>
      </w:tr>
    </w:tbl>
    <w:p w14:paraId="5386C99E" w14:textId="77777777" w:rsidR="00BB3C37" w:rsidRPr="00FD0B7A" w:rsidRDefault="00BB3C37" w:rsidP="00BB3C37">
      <w:pPr>
        <w:rPr>
          <w:b/>
          <w:sz w:val="4"/>
          <w:szCs w:val="4"/>
        </w:rPr>
      </w:pPr>
    </w:p>
    <w:p w14:paraId="74F19DB1" w14:textId="77777777" w:rsidR="00BB3C37" w:rsidRDefault="00BB3C37" w:rsidP="00991ACE">
      <w:pPr>
        <w:autoSpaceDE w:val="0"/>
        <w:autoSpaceDN w:val="0"/>
        <w:adjustRightInd w:val="0"/>
        <w:jc w:val="center"/>
        <w:rPr>
          <w:rFonts w:eastAsia="TimesNewRomanPS-BoldMT"/>
          <w:b/>
          <w:bCs/>
          <w:caps/>
        </w:rPr>
      </w:pPr>
    </w:p>
    <w:sectPr w:rsidR="00BB3C37" w:rsidSect="006950BD">
      <w:pgSz w:w="11906" w:h="16838"/>
      <w:pgMar w:top="851" w:right="567" w:bottom="851" w:left="1701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UltraLight">
    <w:altName w:val="Times New Roman"/>
    <w:charset w:val="BA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 Medium">
    <w:altName w:val="Times New Roman"/>
    <w:charset w:val="00"/>
    <w:family w:val="roman"/>
    <w:pitch w:val="default"/>
  </w:font>
  <w:font w:name="Brandon Grotesque Regular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charset w:val="BA"/>
    <w:family w:val="roman"/>
    <w:pitch w:val="variable"/>
    <w:sig w:usb0="E0000AFF" w:usb1="500078FF" w:usb2="00000021" w:usb3="00000000" w:csb0="000001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00"/>
    <w:multiLevelType w:val="multilevel"/>
    <w:tmpl w:val="F926C546"/>
    <w:styleLink w:val="WW8Num39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>
    <w:nsid w:val="0B2D70C9"/>
    <w:multiLevelType w:val="multilevel"/>
    <w:tmpl w:val="63005DD8"/>
    <w:styleLink w:val="WW8Num2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>
    <w:nsid w:val="0B921AC6"/>
    <w:multiLevelType w:val="multilevel"/>
    <w:tmpl w:val="A73ADE3C"/>
    <w:styleLink w:val="WW8Num28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3">
    <w:nsid w:val="0D11649F"/>
    <w:multiLevelType w:val="multilevel"/>
    <w:tmpl w:val="E3388F12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>
    <w:nsid w:val="1804086D"/>
    <w:multiLevelType w:val="hybridMultilevel"/>
    <w:tmpl w:val="0C0C9D2A"/>
    <w:lvl w:ilvl="0" w:tplc="D6BC67D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color w:val="4367C5"/>
        <w:sz w:val="14"/>
        <w:szCs w:val="14"/>
        <w:lang w:val="en-U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IVPKHeading3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D635D9"/>
    <w:multiLevelType w:val="multilevel"/>
    <w:tmpl w:val="0330AA04"/>
    <w:styleLink w:val="WW8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B316CE7"/>
    <w:multiLevelType w:val="multilevel"/>
    <w:tmpl w:val="304C2D0E"/>
    <w:styleLink w:val="WWNum1"/>
    <w:lvl w:ilvl="0">
      <w:start w:val="1"/>
      <w:numFmt w:val="decimal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ind w:left="0" w:firstLine="720"/>
      </w:pPr>
    </w:lvl>
    <w:lvl w:ilvl="3">
      <w:start w:val="1"/>
      <w:numFmt w:val="decimal"/>
      <w:lvlText w:val="%1.%2.%3.%4"/>
      <w:lvlJc w:val="left"/>
      <w:pPr>
        <w:ind w:left="1584" w:hanging="864"/>
      </w:pPr>
    </w:lvl>
    <w:lvl w:ilvl="4">
      <w:start w:val="1"/>
      <w:numFmt w:val="decimal"/>
      <w:lvlText w:val="%1.%2.%3.%4.%5"/>
      <w:lvlJc w:val="left"/>
      <w:pPr>
        <w:ind w:left="1728" w:hanging="1008"/>
      </w:pPr>
    </w:lvl>
    <w:lvl w:ilvl="5">
      <w:start w:val="1"/>
      <w:numFmt w:val="decimal"/>
      <w:lvlText w:val="%1.%2.%3.%4.%5.%6"/>
      <w:lvlJc w:val="left"/>
      <w:pPr>
        <w:ind w:left="1872" w:hanging="1152"/>
      </w:pPr>
    </w:lvl>
    <w:lvl w:ilvl="6">
      <w:start w:val="1"/>
      <w:numFmt w:val="decimal"/>
      <w:lvlText w:val="%1.%2.%3.%4.%5.%6.%7"/>
      <w:lvlJc w:val="left"/>
      <w:pPr>
        <w:ind w:left="2016" w:hanging="1296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304" w:hanging="1584"/>
      </w:pPr>
    </w:lvl>
  </w:abstractNum>
  <w:abstractNum w:abstractNumId="7">
    <w:nsid w:val="1DC11DAA"/>
    <w:multiLevelType w:val="multilevel"/>
    <w:tmpl w:val="661255FE"/>
    <w:styleLink w:val="WW8Num2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F38701E"/>
    <w:multiLevelType w:val="multilevel"/>
    <w:tmpl w:val="F482DE98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>
    <w:nsid w:val="21B55A9E"/>
    <w:multiLevelType w:val="multilevel"/>
    <w:tmpl w:val="318E9B78"/>
    <w:styleLink w:val="WW8Num1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>
    <w:nsid w:val="23C73A8A"/>
    <w:multiLevelType w:val="multilevel"/>
    <w:tmpl w:val="1A20B7DE"/>
    <w:styleLink w:val="WW8Num23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11">
    <w:nsid w:val="267A3EAA"/>
    <w:multiLevelType w:val="hybridMultilevel"/>
    <w:tmpl w:val="6C2C5C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845C3"/>
    <w:multiLevelType w:val="hybridMultilevel"/>
    <w:tmpl w:val="FECC77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1D51C6"/>
    <w:multiLevelType w:val="multilevel"/>
    <w:tmpl w:val="C6E84374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val="sv-S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81542FC"/>
    <w:multiLevelType w:val="multilevel"/>
    <w:tmpl w:val="DE5E4DB8"/>
    <w:styleLink w:val="WW8Num16"/>
    <w:lvl w:ilvl="0">
      <w:numFmt w:val="bullet"/>
      <w:lvlText w:val="-"/>
      <w:lvlJc w:val="left"/>
      <w:pPr>
        <w:ind w:left="3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1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51" w:hanging="360"/>
      </w:pPr>
      <w:rPr>
        <w:rFonts w:ascii="Wingdings" w:hAnsi="Wingdings" w:cs="Wingdings"/>
      </w:rPr>
    </w:lvl>
  </w:abstractNum>
  <w:abstractNum w:abstractNumId="16">
    <w:nsid w:val="3D8714E2"/>
    <w:multiLevelType w:val="hybridMultilevel"/>
    <w:tmpl w:val="8F288126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D376E"/>
    <w:multiLevelType w:val="multilevel"/>
    <w:tmpl w:val="4A90D3EE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402761CD"/>
    <w:multiLevelType w:val="multilevel"/>
    <w:tmpl w:val="6EB69850"/>
    <w:styleLink w:val="WW8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>
    <w:nsid w:val="406D4751"/>
    <w:multiLevelType w:val="hybridMultilevel"/>
    <w:tmpl w:val="6106B1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66776"/>
    <w:multiLevelType w:val="hybridMultilevel"/>
    <w:tmpl w:val="BDB8E670"/>
    <w:lvl w:ilvl="0" w:tplc="3BA0E2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20CD5"/>
    <w:multiLevelType w:val="multilevel"/>
    <w:tmpl w:val="F244B2FC"/>
    <w:styleLink w:val="WW8Num18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7447F7"/>
    <w:multiLevelType w:val="hybridMultilevel"/>
    <w:tmpl w:val="5D6A3F20"/>
    <w:lvl w:ilvl="0" w:tplc="04270005">
      <w:start w:val="1"/>
      <w:numFmt w:val="decimalZero"/>
      <w:pStyle w:val="western"/>
      <w:lvlText w:val="Reik_%1"/>
      <w:lvlJc w:val="left"/>
      <w:pPr>
        <w:tabs>
          <w:tab w:val="num" w:pos="1418"/>
        </w:tabs>
        <w:ind w:left="141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427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9530BA"/>
    <w:multiLevelType w:val="multilevel"/>
    <w:tmpl w:val="13CA98E0"/>
    <w:styleLink w:val="WW8Num1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>
    <w:nsid w:val="588C3815"/>
    <w:multiLevelType w:val="multilevel"/>
    <w:tmpl w:val="93E66ED8"/>
    <w:styleLink w:val="WW8Num29"/>
    <w:lvl w:ilvl="0">
      <w:start w:val="1"/>
      <w:numFmt w:val="decimal"/>
      <w:lvlText w:val="3.%1"/>
      <w:lvlJc w:val="left"/>
      <w:pPr>
        <w:ind w:left="720" w:hanging="360"/>
      </w:pPr>
      <w:rPr>
        <w:rFonts w:cs="Times New Roman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7E5868"/>
    <w:multiLevelType w:val="multilevel"/>
    <w:tmpl w:val="976C780C"/>
    <w:styleLink w:val="WW8Num3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>
    <w:nsid w:val="6AB86D59"/>
    <w:multiLevelType w:val="multilevel"/>
    <w:tmpl w:val="73F29B62"/>
    <w:lvl w:ilvl="0">
      <w:start w:val="1"/>
      <w:numFmt w:val="decimal"/>
      <w:pStyle w:val="Numeracija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>
    <w:nsid w:val="6B2C4B89"/>
    <w:multiLevelType w:val="hybridMultilevel"/>
    <w:tmpl w:val="F97E0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25765F"/>
    <w:multiLevelType w:val="multilevel"/>
    <w:tmpl w:val="C59A49D8"/>
    <w:styleLink w:val="WW8Num3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>
    <w:nsid w:val="6D923BD3"/>
    <w:multiLevelType w:val="multilevel"/>
    <w:tmpl w:val="930EFC82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position w:val="0"/>
        <w:sz w:val="20"/>
        <w:szCs w:val="20"/>
        <w:vertAlign w:val="superscrip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>
    <w:nsid w:val="6E213BB4"/>
    <w:multiLevelType w:val="multilevel"/>
    <w:tmpl w:val="679EB9D0"/>
    <w:styleLink w:val="WW8Num2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>
    <w:nsid w:val="70177DD9"/>
    <w:multiLevelType w:val="multilevel"/>
    <w:tmpl w:val="A89E3FE6"/>
    <w:styleLink w:val="WW8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  <w:lang w:eastAsia="en-U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>
    <w:nsid w:val="76281DB2"/>
    <w:multiLevelType w:val="hybridMultilevel"/>
    <w:tmpl w:val="EF5E9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5D0CE1"/>
    <w:multiLevelType w:val="multilevel"/>
    <w:tmpl w:val="67FA4784"/>
    <w:styleLink w:val="WW8Num3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>
    <w:nsid w:val="765D2740"/>
    <w:multiLevelType w:val="hybridMultilevel"/>
    <w:tmpl w:val="028E7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E23A7C"/>
    <w:multiLevelType w:val="hybridMultilevel"/>
    <w:tmpl w:val="E7347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423785"/>
    <w:multiLevelType w:val="multilevel"/>
    <w:tmpl w:val="3F18ECC4"/>
    <w:styleLink w:val="WW8Num36"/>
    <w:lvl w:ilvl="0">
      <w:numFmt w:val="bullet"/>
      <w:lvlText w:val="-"/>
      <w:lvlJc w:val="left"/>
      <w:pPr>
        <w:ind w:left="744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4" w:hanging="360"/>
      </w:pPr>
      <w:rPr>
        <w:rFonts w:ascii="Wingdings" w:hAnsi="Wingdings" w:cs="Wingdings"/>
      </w:rPr>
    </w:lvl>
  </w:abstractNum>
  <w:abstractNum w:abstractNumId="37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C826364"/>
    <w:multiLevelType w:val="multilevel"/>
    <w:tmpl w:val="8F229B88"/>
    <w:styleLink w:val="WW8Num26"/>
    <w:lvl w:ilvl="0">
      <w:numFmt w:val="bullet"/>
      <w:lvlText w:val="-"/>
      <w:lvlJc w:val="left"/>
      <w:pPr>
        <w:ind w:left="720" w:hanging="360"/>
      </w:pPr>
      <w:rPr>
        <w:rFonts w:ascii="Times New Roman" w:eastAsia="Helvetica Neue UltraLight" w:hAnsi="Times New Roman" w:cs="Times New Roman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>
    <w:nsid w:val="7DDA5BF7"/>
    <w:multiLevelType w:val="multilevel"/>
    <w:tmpl w:val="9B324F00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0">
    <w:nsid w:val="7F303750"/>
    <w:multiLevelType w:val="multilevel"/>
    <w:tmpl w:val="513CD5D0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7"/>
  </w:num>
  <w:num w:numId="7">
    <w:abstractNumId w:val="18"/>
  </w:num>
  <w:num w:numId="8">
    <w:abstractNumId w:val="23"/>
  </w:num>
  <w:num w:numId="9">
    <w:abstractNumId w:val="8"/>
  </w:num>
  <w:num w:numId="10">
    <w:abstractNumId w:val="38"/>
  </w:num>
  <w:num w:numId="11">
    <w:abstractNumId w:val="10"/>
  </w:num>
  <w:num w:numId="12">
    <w:abstractNumId w:val="15"/>
  </w:num>
  <w:num w:numId="13">
    <w:abstractNumId w:val="1"/>
  </w:num>
  <w:num w:numId="14">
    <w:abstractNumId w:val="21"/>
  </w:num>
  <w:num w:numId="15">
    <w:abstractNumId w:val="3"/>
  </w:num>
  <w:num w:numId="16">
    <w:abstractNumId w:val="17"/>
  </w:num>
  <w:num w:numId="17">
    <w:abstractNumId w:val="39"/>
  </w:num>
  <w:num w:numId="18">
    <w:abstractNumId w:val="9"/>
  </w:num>
  <w:num w:numId="19">
    <w:abstractNumId w:val="28"/>
  </w:num>
  <w:num w:numId="20">
    <w:abstractNumId w:val="13"/>
  </w:num>
  <w:num w:numId="21">
    <w:abstractNumId w:val="5"/>
  </w:num>
  <w:num w:numId="22">
    <w:abstractNumId w:val="31"/>
  </w:num>
  <w:num w:numId="23">
    <w:abstractNumId w:val="29"/>
  </w:num>
  <w:num w:numId="24">
    <w:abstractNumId w:val="25"/>
  </w:num>
  <w:num w:numId="25">
    <w:abstractNumId w:val="33"/>
  </w:num>
  <w:num w:numId="26">
    <w:abstractNumId w:val="0"/>
  </w:num>
  <w:num w:numId="27">
    <w:abstractNumId w:val="24"/>
  </w:num>
  <w:num w:numId="28">
    <w:abstractNumId w:val="36"/>
  </w:num>
  <w:num w:numId="29">
    <w:abstractNumId w:val="30"/>
  </w:num>
  <w:num w:numId="30">
    <w:abstractNumId w:val="2"/>
  </w:num>
  <w:num w:numId="31">
    <w:abstractNumId w:val="6"/>
  </w:num>
  <w:num w:numId="32">
    <w:abstractNumId w:val="11"/>
  </w:num>
  <w:num w:numId="33">
    <w:abstractNumId w:val="12"/>
  </w:num>
  <w:num w:numId="34">
    <w:abstractNumId w:val="16"/>
  </w:num>
  <w:num w:numId="35">
    <w:abstractNumId w:val="20"/>
  </w:num>
  <w:num w:numId="36">
    <w:abstractNumId w:val="35"/>
  </w:num>
  <w:num w:numId="37">
    <w:abstractNumId w:val="34"/>
  </w:num>
  <w:num w:numId="38">
    <w:abstractNumId w:val="27"/>
  </w:num>
  <w:num w:numId="39">
    <w:abstractNumId w:val="40"/>
  </w:num>
  <w:num w:numId="40">
    <w:abstractNumId w:val="32"/>
  </w:num>
  <w:num w:numId="41">
    <w:abstractNumId w:val="22"/>
  </w:num>
  <w:num w:numId="42">
    <w:abstractNumId w:val="1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C3"/>
    <w:rsid w:val="00025968"/>
    <w:rsid w:val="0004535C"/>
    <w:rsid w:val="00061CAF"/>
    <w:rsid w:val="0007795A"/>
    <w:rsid w:val="000847E8"/>
    <w:rsid w:val="000871C8"/>
    <w:rsid w:val="000D1F37"/>
    <w:rsid w:val="000D4388"/>
    <w:rsid w:val="000F253C"/>
    <w:rsid w:val="0012158E"/>
    <w:rsid w:val="00123A3C"/>
    <w:rsid w:val="00125E98"/>
    <w:rsid w:val="00153EEF"/>
    <w:rsid w:val="001903BC"/>
    <w:rsid w:val="001A2548"/>
    <w:rsid w:val="001C3D25"/>
    <w:rsid w:val="001C69C5"/>
    <w:rsid w:val="002122DC"/>
    <w:rsid w:val="002141CD"/>
    <w:rsid w:val="002513F3"/>
    <w:rsid w:val="002713FE"/>
    <w:rsid w:val="00286C31"/>
    <w:rsid w:val="002A0C92"/>
    <w:rsid w:val="002A5FAC"/>
    <w:rsid w:val="002B1F2F"/>
    <w:rsid w:val="002E2809"/>
    <w:rsid w:val="002F2890"/>
    <w:rsid w:val="00337ECC"/>
    <w:rsid w:val="00344E1F"/>
    <w:rsid w:val="00360368"/>
    <w:rsid w:val="0036398A"/>
    <w:rsid w:val="0038202A"/>
    <w:rsid w:val="0039000E"/>
    <w:rsid w:val="003B0A0D"/>
    <w:rsid w:val="003C4B9F"/>
    <w:rsid w:val="003D2CA4"/>
    <w:rsid w:val="00420C32"/>
    <w:rsid w:val="0042624C"/>
    <w:rsid w:val="00430F4B"/>
    <w:rsid w:val="00431E7F"/>
    <w:rsid w:val="00457916"/>
    <w:rsid w:val="00460C42"/>
    <w:rsid w:val="00490ABE"/>
    <w:rsid w:val="00492AB3"/>
    <w:rsid w:val="004A1F50"/>
    <w:rsid w:val="004A2150"/>
    <w:rsid w:val="004C7D78"/>
    <w:rsid w:val="00510E48"/>
    <w:rsid w:val="00511FCC"/>
    <w:rsid w:val="00541560"/>
    <w:rsid w:val="005842BC"/>
    <w:rsid w:val="005B5A8A"/>
    <w:rsid w:val="005D7321"/>
    <w:rsid w:val="005F01FF"/>
    <w:rsid w:val="005F37DA"/>
    <w:rsid w:val="0060568B"/>
    <w:rsid w:val="00615DFE"/>
    <w:rsid w:val="00641D0B"/>
    <w:rsid w:val="00656A98"/>
    <w:rsid w:val="006663EE"/>
    <w:rsid w:val="006758C9"/>
    <w:rsid w:val="006950BD"/>
    <w:rsid w:val="006B56AC"/>
    <w:rsid w:val="006F7579"/>
    <w:rsid w:val="0070324C"/>
    <w:rsid w:val="0070394C"/>
    <w:rsid w:val="007518C3"/>
    <w:rsid w:val="00752890"/>
    <w:rsid w:val="00755D03"/>
    <w:rsid w:val="00757497"/>
    <w:rsid w:val="00763DB7"/>
    <w:rsid w:val="00764473"/>
    <w:rsid w:val="00774B69"/>
    <w:rsid w:val="00785133"/>
    <w:rsid w:val="007B52D4"/>
    <w:rsid w:val="007D5B89"/>
    <w:rsid w:val="00824890"/>
    <w:rsid w:val="008B5198"/>
    <w:rsid w:val="008E0302"/>
    <w:rsid w:val="008F7EFB"/>
    <w:rsid w:val="00947D5C"/>
    <w:rsid w:val="00956FB8"/>
    <w:rsid w:val="00982777"/>
    <w:rsid w:val="009860B8"/>
    <w:rsid w:val="00991ACE"/>
    <w:rsid w:val="009A1F09"/>
    <w:rsid w:val="009A7DB8"/>
    <w:rsid w:val="009D5EDF"/>
    <w:rsid w:val="009E256A"/>
    <w:rsid w:val="00A13E62"/>
    <w:rsid w:val="00A3716D"/>
    <w:rsid w:val="00A413A5"/>
    <w:rsid w:val="00A441E9"/>
    <w:rsid w:val="00A57AD5"/>
    <w:rsid w:val="00A60B52"/>
    <w:rsid w:val="00A626F2"/>
    <w:rsid w:val="00A66630"/>
    <w:rsid w:val="00A666C1"/>
    <w:rsid w:val="00A94006"/>
    <w:rsid w:val="00A94E85"/>
    <w:rsid w:val="00AA0121"/>
    <w:rsid w:val="00AA67CE"/>
    <w:rsid w:val="00AF17ED"/>
    <w:rsid w:val="00B379B1"/>
    <w:rsid w:val="00B45359"/>
    <w:rsid w:val="00B91759"/>
    <w:rsid w:val="00B93B19"/>
    <w:rsid w:val="00BB1629"/>
    <w:rsid w:val="00BB3C37"/>
    <w:rsid w:val="00BB4FB9"/>
    <w:rsid w:val="00BD68DD"/>
    <w:rsid w:val="00BD7002"/>
    <w:rsid w:val="00C0240E"/>
    <w:rsid w:val="00C046B5"/>
    <w:rsid w:val="00C049CF"/>
    <w:rsid w:val="00C25CDE"/>
    <w:rsid w:val="00C330BC"/>
    <w:rsid w:val="00C60B93"/>
    <w:rsid w:val="00C643AE"/>
    <w:rsid w:val="00CA7ED8"/>
    <w:rsid w:val="00CB275A"/>
    <w:rsid w:val="00D159DC"/>
    <w:rsid w:val="00D3306F"/>
    <w:rsid w:val="00D53EEE"/>
    <w:rsid w:val="00DA7826"/>
    <w:rsid w:val="00DF066B"/>
    <w:rsid w:val="00E00288"/>
    <w:rsid w:val="00E22C8E"/>
    <w:rsid w:val="00E65DEC"/>
    <w:rsid w:val="00E74B68"/>
    <w:rsid w:val="00E76D85"/>
    <w:rsid w:val="00E861B1"/>
    <w:rsid w:val="00EB033D"/>
    <w:rsid w:val="00EB70BC"/>
    <w:rsid w:val="00EC1172"/>
    <w:rsid w:val="00EC4ACF"/>
    <w:rsid w:val="00F262DC"/>
    <w:rsid w:val="00F27968"/>
    <w:rsid w:val="00F51CF2"/>
    <w:rsid w:val="00F54067"/>
    <w:rsid w:val="00F55870"/>
    <w:rsid w:val="00F56E59"/>
    <w:rsid w:val="00F752F3"/>
    <w:rsid w:val="00FA12D9"/>
    <w:rsid w:val="00FD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A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header" w:uiPriority="0"/>
    <w:lsdException w:name="footer" w:uiPriority="0"/>
    <w:lsdException w:name="caption" w:uiPriority="0" w:qFormat="1"/>
    <w:lsdException w:name="envelope return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74B69"/>
    <w:pPr>
      <w:keepNext/>
      <w:suppressAutoHyphens w:val="0"/>
      <w:spacing w:line="360" w:lineRule="auto"/>
      <w:jc w:val="both"/>
      <w:outlineLvl w:val="0"/>
    </w:pPr>
    <w:rPr>
      <w:rFonts w:ascii="HelveticaLT" w:eastAsia="Times New Roman" w:hAnsi="HelveticaLT"/>
      <w:b/>
      <w:bCs/>
      <w:sz w:val="20"/>
      <w:szCs w:val="20"/>
      <w:u w:val="single"/>
      <w:lang w:val="lt-LT"/>
    </w:rPr>
  </w:style>
  <w:style w:type="paragraph" w:styleId="Heading2">
    <w:name w:val="heading 2"/>
    <w:aliases w:val="Title Header2,Title Header2 Char,Heading 2 Char"/>
    <w:basedOn w:val="Normal"/>
    <w:link w:val="Heading2Char1"/>
    <w:qFormat/>
    <w:rsid w:val="00C643AE"/>
    <w:pPr>
      <w:suppressAutoHyphens w:val="0"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"/>
    <w:qFormat/>
    <w:rsid w:val="00774B69"/>
    <w:pPr>
      <w:keepNext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Heading4">
    <w:name w:val="heading 4"/>
    <w:aliases w:val=" Sub-Clause Sub-paragraph,Sub-Clause Sub-paragraph,Heading 4 Char Char Char Char,Heading 4 Char Char Char Char Char"/>
    <w:basedOn w:val="Normal"/>
    <w:next w:val="Normal"/>
    <w:link w:val="Heading4Char"/>
    <w:qFormat/>
    <w:rsid w:val="00774B69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val="lt-LT"/>
    </w:rPr>
  </w:style>
  <w:style w:type="paragraph" w:styleId="Heading5">
    <w:name w:val="heading 5"/>
    <w:basedOn w:val="Normal"/>
    <w:next w:val="Normal"/>
    <w:link w:val="Heading5Char"/>
    <w:qFormat/>
    <w:rsid w:val="00774B69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val="lt-LT"/>
    </w:rPr>
  </w:style>
  <w:style w:type="paragraph" w:styleId="Heading6">
    <w:name w:val="heading 6"/>
    <w:basedOn w:val="Normal"/>
    <w:next w:val="Normal"/>
    <w:link w:val="Heading6Char"/>
    <w:qFormat/>
    <w:rsid w:val="00774B69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val="lt-LT"/>
    </w:rPr>
  </w:style>
  <w:style w:type="paragraph" w:styleId="Heading7">
    <w:name w:val="heading 7"/>
    <w:basedOn w:val="Normal"/>
    <w:next w:val="Normal"/>
    <w:link w:val="Heading7Char"/>
    <w:qFormat/>
    <w:rsid w:val="00774B69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val="lt-LT"/>
    </w:rPr>
  </w:style>
  <w:style w:type="paragraph" w:styleId="Heading8">
    <w:name w:val="heading 8"/>
    <w:basedOn w:val="Normal"/>
    <w:next w:val="Normal"/>
    <w:link w:val="Heading8Char"/>
    <w:qFormat/>
    <w:rsid w:val="00774B69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val="lt-LT"/>
    </w:rPr>
  </w:style>
  <w:style w:type="paragraph" w:styleId="Heading9">
    <w:name w:val="heading 9"/>
    <w:basedOn w:val="Normal"/>
    <w:next w:val="Normal"/>
    <w:link w:val="Heading9Char"/>
    <w:qFormat/>
    <w:rsid w:val="00774B69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1">
    <w:name w:val="List Paragraph Char1"/>
    <w:aliases w:val="Buletai Char,Bullet EY Char1,List Paragraph21 Char,List Paragraph2 Char1,lp1 Char,Bullet 1 Char,Use Case List Paragraph Char,Numbering Char1,ERP-List Paragraph Char1,List Paragraph11 Char1,List Paragraph111 Char,Paragraph Char"/>
    <w:link w:val="ListParagraph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alloonTextChar">
    <w:name w:val="Balloon Text Char"/>
    <w:basedOn w:val="DefaultParagraphFont"/>
    <w:link w:val="BalloonText"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Caption">
    <w:name w:val="caption"/>
    <w:aliases w:val="Paveiksliukai"/>
    <w:basedOn w:val="Normal"/>
    <w:next w:val="BodyText"/>
    <w:link w:val="CaptionChar"/>
    <w:qFormat/>
    <w:pPr>
      <w:suppressLineNumbers/>
      <w:spacing w:before="120" w:after="120"/>
    </w:pPr>
    <w:rPr>
      <w:rFonts w:cs="Lucida Sans"/>
      <w:i/>
      <w:iCs/>
    </w:rPr>
  </w:style>
  <w:style w:type="paragraph" w:styleId="BodyText">
    <w:name w:val="Body Text"/>
    <w:aliases w:val="body indent, ändrad,Body single,Char Char, Char1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1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BalloonText">
    <w:name w:val="Balloon Text"/>
    <w:basedOn w:val="Normal"/>
    <w:link w:val="BalloonTextChar"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Normal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NoSpacing">
    <w:name w:val="No Spacing"/>
    <w:link w:val="NoSpacingChar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TableGrid">
    <w:name w:val="Table Grid"/>
    <w:basedOn w:val="TableNormal"/>
    <w:rsid w:val="00763D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NormalWeb">
    <w:name w:val="Normal (Web)"/>
    <w:basedOn w:val="Normal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link w:val="StandardChar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StandardChar">
    <w:name w:val="Standard Char"/>
    <w:basedOn w:val="DefaultParagraphFont"/>
    <w:link w:val="Standard"/>
    <w:qFormat/>
    <w:rsid w:val="00FD0B7A"/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Heading2Char1">
    <w:name w:val="Heading 2 Char1"/>
    <w:aliases w:val="Title Header2 Char1,Title Header2 Char Char,Heading 2 Char Char"/>
    <w:basedOn w:val="DefaultParagraphFont"/>
    <w:link w:val="Heading2"/>
    <w:rsid w:val="00C643AE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Strong">
    <w:name w:val="Strong"/>
    <w:basedOn w:val="DefaultParagraphFont"/>
    <w:uiPriority w:val="22"/>
    <w:qFormat/>
    <w:rsid w:val="00C643AE"/>
    <w:rPr>
      <w:b/>
      <w:bCs/>
    </w:rPr>
  </w:style>
  <w:style w:type="character" w:styleId="Hyperlink">
    <w:name w:val="Hyperlink"/>
    <w:aliases w:val="Alna"/>
    <w:basedOn w:val="DefaultParagraphFont"/>
    <w:unhideWhenUsed/>
    <w:rsid w:val="00A13E62"/>
    <w:rPr>
      <w:color w:val="0563C1"/>
      <w:u w:val="single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"/>
    <w:basedOn w:val="Normal"/>
    <w:link w:val="Head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basedOn w:val="DefaultParagraphFont"/>
    <w:link w:val="Header"/>
    <w:rsid w:val="00A13E62"/>
  </w:style>
  <w:style w:type="paragraph" w:styleId="Footer">
    <w:name w:val="footer"/>
    <w:basedOn w:val="Normal"/>
    <w:link w:val="FooterChar"/>
    <w:unhideWhenUsed/>
    <w:rsid w:val="00A13E62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rsid w:val="00A13E62"/>
  </w:style>
  <w:style w:type="character" w:customStyle="1" w:styleId="gmail-m1462492640859506808gmail-il">
    <w:name w:val="gmail-m_1462492640859506808gmail-il"/>
    <w:basedOn w:val="DefaultParagraphFont"/>
    <w:rsid w:val="00A13E62"/>
  </w:style>
  <w:style w:type="character" w:customStyle="1" w:styleId="Heading1Char">
    <w:name w:val="Heading 1 Char"/>
    <w:basedOn w:val="DefaultParagraphFont"/>
    <w:link w:val="Heading1"/>
    <w:rsid w:val="00774B69"/>
    <w:rPr>
      <w:rFonts w:ascii="HelveticaLT" w:eastAsia="Times New Roman" w:hAnsi="HelveticaLT" w:cs="Times New Roman"/>
      <w:b/>
      <w:bCs/>
      <w:sz w:val="20"/>
      <w:szCs w:val="20"/>
      <w:u w:val="single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"/>
    <w:rsid w:val="00774B69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aliases w:val=" Sub-Clause Sub-paragraph Char,Sub-Clause Sub-paragraph Char,Heading 4 Char Char Char Char Char1,Heading 4 Char Char Char Char Char Char"/>
    <w:basedOn w:val="DefaultParagraphFont"/>
    <w:link w:val="Heading4"/>
    <w:rsid w:val="00774B69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Heading5Char">
    <w:name w:val="Heading 5 Char"/>
    <w:basedOn w:val="DefaultParagraphFont"/>
    <w:link w:val="Heading5"/>
    <w:rsid w:val="00774B69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774B69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rsid w:val="00774B69"/>
    <w:rPr>
      <w:rFonts w:ascii="Times New Roman" w:eastAsia="Times New Roman" w:hAnsi="Times New Roman" w:cs="Times New Roman"/>
      <w:sz w:val="48"/>
      <w:szCs w:val="20"/>
    </w:rPr>
  </w:style>
  <w:style w:type="character" w:customStyle="1" w:styleId="Heading8Char">
    <w:name w:val="Heading 8 Char"/>
    <w:basedOn w:val="DefaultParagraphFont"/>
    <w:link w:val="Heading8"/>
    <w:rsid w:val="00774B69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774B69"/>
    <w:rPr>
      <w:rFonts w:ascii="Times New Roman" w:eastAsia="Times New Roman" w:hAnsi="Times New Roman" w:cs="Times New Roman"/>
      <w:sz w:val="40"/>
      <w:szCs w:val="20"/>
    </w:rPr>
  </w:style>
  <w:style w:type="paragraph" w:styleId="Title">
    <w:name w:val="Title"/>
    <w:basedOn w:val="Normal"/>
    <w:link w:val="TitleChar"/>
    <w:qFormat/>
    <w:rsid w:val="00774B69"/>
    <w:pPr>
      <w:suppressAutoHyphens w:val="0"/>
      <w:jc w:val="center"/>
    </w:pPr>
    <w:rPr>
      <w:rFonts w:eastAsia="Times New Roman"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774B69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774B69"/>
    <w:pPr>
      <w:suppressAutoHyphens w:val="0"/>
      <w:spacing w:line="360" w:lineRule="auto"/>
      <w:ind w:firstLine="851"/>
      <w:jc w:val="both"/>
    </w:pPr>
    <w:rPr>
      <w:rFonts w:ascii="HelveticaLT" w:eastAsia="Times New Roman" w:hAnsi="HelveticaLT"/>
      <w:sz w:val="18"/>
      <w:szCs w:val="20"/>
      <w:lang w:val="lt-LT"/>
    </w:rPr>
  </w:style>
  <w:style w:type="character" w:customStyle="1" w:styleId="BodyTextIndentChar">
    <w:name w:val="Body Text Indent Char"/>
    <w:basedOn w:val="DefaultParagraphFont"/>
    <w:link w:val="BodyTextIndent"/>
    <w:rsid w:val="00774B69"/>
    <w:rPr>
      <w:rFonts w:ascii="HelveticaLT" w:eastAsia="Times New Roman" w:hAnsi="HelveticaLT" w:cs="Times New Roman"/>
      <w:sz w:val="18"/>
      <w:szCs w:val="20"/>
    </w:rPr>
  </w:style>
  <w:style w:type="paragraph" w:styleId="Subtitle">
    <w:name w:val="Subtitle"/>
    <w:basedOn w:val="Normal"/>
    <w:link w:val="SubtitleChar"/>
    <w:qFormat/>
    <w:rsid w:val="00774B69"/>
    <w:pPr>
      <w:suppressAutoHyphens w:val="0"/>
      <w:jc w:val="center"/>
    </w:pPr>
    <w:rPr>
      <w:rFonts w:eastAsia="Times New Roman"/>
      <w:i/>
      <w:iCs/>
      <w:sz w:val="22"/>
      <w:lang w:val="lt-LT"/>
    </w:rPr>
  </w:style>
  <w:style w:type="character" w:customStyle="1" w:styleId="SubtitleChar">
    <w:name w:val="Subtitle Char"/>
    <w:basedOn w:val="DefaultParagraphFont"/>
    <w:link w:val="Subtitle"/>
    <w:rsid w:val="00774B69"/>
    <w:rPr>
      <w:rFonts w:ascii="Times New Roman" w:eastAsia="Times New Roman" w:hAnsi="Times New Roman" w:cs="Times New Roman"/>
      <w:i/>
      <w:iCs/>
      <w:szCs w:val="24"/>
    </w:rPr>
  </w:style>
  <w:style w:type="paragraph" w:styleId="BodyText2">
    <w:name w:val="Body Text 2"/>
    <w:basedOn w:val="Normal"/>
    <w:link w:val="BodyText2Char"/>
    <w:rsid w:val="00774B69"/>
    <w:pPr>
      <w:suppressAutoHyphens w:val="0"/>
      <w:spacing w:after="120" w:line="480" w:lineRule="auto"/>
    </w:pPr>
    <w:rPr>
      <w:rFonts w:eastAsia="Times New Roman"/>
      <w:sz w:val="20"/>
      <w:szCs w:val="20"/>
      <w:lang w:val="lt-LT"/>
    </w:rPr>
  </w:style>
  <w:style w:type="character" w:customStyle="1" w:styleId="BodyText2Char">
    <w:name w:val="Body Text 2 Char"/>
    <w:basedOn w:val="DefaultParagraphFont"/>
    <w:link w:val="BodyText2"/>
    <w:rsid w:val="00774B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774B69"/>
  </w:style>
  <w:style w:type="character" w:customStyle="1" w:styleId="PlainTextChar">
    <w:name w:val="Plain Text Char"/>
    <w:link w:val="PlainText"/>
    <w:rsid w:val="00774B69"/>
    <w:rPr>
      <w:rFonts w:ascii="Courier New" w:eastAsia="Calibri" w:hAnsi="Courier New" w:cs="Courier New"/>
    </w:rPr>
  </w:style>
  <w:style w:type="paragraph" w:styleId="PlainText">
    <w:name w:val="Plain Text"/>
    <w:basedOn w:val="Normal"/>
    <w:link w:val="PlainTextChar"/>
    <w:rsid w:val="00774B69"/>
    <w:pPr>
      <w:suppressAutoHyphens w:val="0"/>
    </w:pPr>
    <w:rPr>
      <w:rFonts w:ascii="Courier New" w:eastAsia="Calibri" w:hAnsi="Courier New" w:cs="Courier New"/>
      <w:sz w:val="22"/>
      <w:szCs w:val="22"/>
      <w:lang w:val="lt-LT"/>
    </w:rPr>
  </w:style>
  <w:style w:type="character" w:customStyle="1" w:styleId="PaprastasistekstasDiagrama1">
    <w:name w:val="Paprastasis tekstas Diagrama1"/>
    <w:basedOn w:val="DefaultParagraphFont"/>
    <w:rsid w:val="00774B69"/>
    <w:rPr>
      <w:rFonts w:ascii="Consolas" w:eastAsia="Arial Unicode MS" w:hAnsi="Consolas" w:cs="Times New Roman"/>
      <w:sz w:val="21"/>
      <w:szCs w:val="21"/>
      <w:lang w:val="en-US"/>
    </w:rPr>
  </w:style>
  <w:style w:type="paragraph" w:customStyle="1" w:styleId="SLONormal">
    <w:name w:val="SLO Normal"/>
    <w:qFormat/>
    <w:rsid w:val="00774B69"/>
    <w:pPr>
      <w:suppressAutoHyphens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aliases w:val="body indent Char, ändrad Char,Body single Char,Char Char Char, Char1 Char"/>
    <w:link w:val="BodyTex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customStyle="1" w:styleId="HeaderFooter">
    <w:name w:val="Header &amp; Footer"/>
    <w:rsid w:val="00774B6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 w:val="0"/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eastAsia="lt-LT"/>
    </w:rPr>
  </w:style>
  <w:style w:type="paragraph" w:customStyle="1" w:styleId="Body2">
    <w:name w:val="Body 2"/>
    <w:rsid w:val="00774B69"/>
    <w:pPr>
      <w:pBdr>
        <w:top w:val="nil"/>
        <w:left w:val="nil"/>
        <w:bottom w:val="nil"/>
        <w:right w:val="nil"/>
        <w:between w:val="nil"/>
        <w:bar w:val="nil"/>
      </w:pBdr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774B69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character" w:customStyle="1" w:styleId="Hyperlink0">
    <w:name w:val="Hyperlink.0"/>
    <w:basedOn w:val="Hyperlink"/>
    <w:rsid w:val="00774B69"/>
    <w:rPr>
      <w:color w:val="0563C1"/>
      <w:u w:val="single"/>
    </w:rPr>
  </w:style>
  <w:style w:type="character" w:customStyle="1" w:styleId="apple-tab-span">
    <w:name w:val="apple-tab-span"/>
    <w:basedOn w:val="DefaultParagraphFont"/>
    <w:rsid w:val="00774B69"/>
  </w:style>
  <w:style w:type="character" w:customStyle="1" w:styleId="Absatz-Standardschriftart">
    <w:name w:val="Absatz-Standardschriftart"/>
    <w:rsid w:val="00774B69"/>
  </w:style>
  <w:style w:type="paragraph" w:customStyle="1" w:styleId="Point1">
    <w:name w:val="Point 1"/>
    <w:basedOn w:val="Normal"/>
    <w:rsid w:val="00774B69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/>
    </w:rPr>
  </w:style>
  <w:style w:type="paragraph" w:styleId="BodyText3">
    <w:name w:val="Body Text 3"/>
    <w:basedOn w:val="Normal"/>
    <w:link w:val="BodyText3Char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BodyText3Char">
    <w:name w:val="Body Text 3 Char"/>
    <w:basedOn w:val="DefaultParagraphFont"/>
    <w:link w:val="BodyText3"/>
    <w:rsid w:val="00774B69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A3"/>
    <w:basedOn w:val="DefaultParagraphFont"/>
    <w:rsid w:val="00774B69"/>
    <w:rPr>
      <w:rFonts w:ascii="Brandon Grotesque Regular" w:hAnsi="Brandon Grotesque Regular" w:hint="default"/>
      <w:color w:val="000000"/>
    </w:rPr>
  </w:style>
  <w:style w:type="character" w:customStyle="1" w:styleId="santared1">
    <w:name w:val="santa_red1"/>
    <w:rsid w:val="00774B69"/>
    <w:rPr>
      <w:color w:val="800000"/>
    </w:rPr>
  </w:style>
  <w:style w:type="character" w:styleId="FollowedHyperlink">
    <w:name w:val="FollowedHyperlink"/>
    <w:basedOn w:val="DefaultParagraphFont"/>
    <w:unhideWhenUsed/>
    <w:rsid w:val="00774B69"/>
    <w:rPr>
      <w:color w:val="954F72"/>
      <w:u w:val="single"/>
    </w:rPr>
  </w:style>
  <w:style w:type="paragraph" w:customStyle="1" w:styleId="font5">
    <w:name w:val="font5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font6">
    <w:name w:val="font6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b/>
      <w:bCs/>
      <w:sz w:val="22"/>
      <w:szCs w:val="22"/>
      <w:lang w:val="lt-LT" w:eastAsia="lt-LT"/>
    </w:rPr>
  </w:style>
  <w:style w:type="paragraph" w:customStyle="1" w:styleId="font7">
    <w:name w:val="font7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font8">
    <w:name w:val="font8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sz w:val="22"/>
      <w:szCs w:val="22"/>
      <w:lang w:val="lt-LT" w:eastAsia="lt-LT"/>
    </w:rPr>
  </w:style>
  <w:style w:type="paragraph" w:customStyle="1" w:styleId="xl68">
    <w:name w:val="xl68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69">
    <w:name w:val="xl6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70">
    <w:name w:val="xl7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1">
    <w:name w:val="xl7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2">
    <w:name w:val="xl7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3">
    <w:name w:val="xl7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4">
    <w:name w:val="xl7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5">
    <w:name w:val="xl7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6">
    <w:name w:val="xl7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7">
    <w:name w:val="xl7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8">
    <w:name w:val="xl7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79">
    <w:name w:val="xl7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0">
    <w:name w:val="xl8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1">
    <w:name w:val="xl8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2">
    <w:name w:val="xl8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3">
    <w:name w:val="xl8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4">
    <w:name w:val="xl8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5">
    <w:name w:val="xl8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6">
    <w:name w:val="xl8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7">
    <w:name w:val="xl8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8">
    <w:name w:val="xl8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89">
    <w:name w:val="xl8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0">
    <w:name w:val="xl9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91">
    <w:name w:val="xl9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2">
    <w:name w:val="xl9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3">
    <w:name w:val="xl9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94">
    <w:name w:val="xl9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5">
    <w:name w:val="xl9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6">
    <w:name w:val="xl9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7">
    <w:name w:val="xl9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98">
    <w:name w:val="xl9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99">
    <w:name w:val="xl9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0">
    <w:name w:val="xl10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1">
    <w:name w:val="xl10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02">
    <w:name w:val="xl102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3">
    <w:name w:val="xl103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04">
    <w:name w:val="xl10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05">
    <w:name w:val="xl10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06">
    <w:name w:val="xl10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07">
    <w:name w:val="xl10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8">
    <w:name w:val="xl10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09">
    <w:name w:val="xl109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0">
    <w:name w:val="xl11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1">
    <w:name w:val="xl111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2">
    <w:name w:val="xl112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3">
    <w:name w:val="xl11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sz w:val="20"/>
      <w:szCs w:val="20"/>
      <w:lang w:val="lt-LT" w:eastAsia="lt-LT"/>
    </w:rPr>
  </w:style>
  <w:style w:type="paragraph" w:customStyle="1" w:styleId="xl114">
    <w:name w:val="xl11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color w:val="000000"/>
      <w:lang w:val="lt-LT" w:eastAsia="lt-LT"/>
    </w:rPr>
  </w:style>
  <w:style w:type="paragraph" w:customStyle="1" w:styleId="xl115">
    <w:name w:val="xl115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6">
    <w:name w:val="xl11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7">
    <w:name w:val="xl11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18">
    <w:name w:val="xl118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b/>
      <w:bCs/>
      <w:lang w:val="lt-LT" w:eastAsia="lt-LT"/>
    </w:rPr>
  </w:style>
  <w:style w:type="paragraph" w:customStyle="1" w:styleId="xl119">
    <w:name w:val="xl11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0">
    <w:name w:val="xl120"/>
    <w:basedOn w:val="Normal"/>
    <w:rsid w:val="00774B69"/>
    <w:pP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21">
    <w:name w:val="xl12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2">
    <w:name w:val="xl12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23">
    <w:name w:val="xl12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lang w:val="lt-LT" w:eastAsia="lt-LT"/>
    </w:rPr>
  </w:style>
  <w:style w:type="paragraph" w:customStyle="1" w:styleId="xl124">
    <w:name w:val="xl124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5">
    <w:name w:val="xl125"/>
    <w:basedOn w:val="Normal"/>
    <w:rsid w:val="00774B69"/>
    <w:pPr>
      <w:suppressAutoHyphens w:val="0"/>
      <w:spacing w:before="100" w:beforeAutospacing="1" w:after="100" w:afterAutospacing="1"/>
      <w:jc w:val="right"/>
    </w:pPr>
    <w:rPr>
      <w:rFonts w:eastAsia="Times New Roman"/>
      <w:lang w:val="lt-LT" w:eastAsia="lt-LT"/>
    </w:rPr>
  </w:style>
  <w:style w:type="paragraph" w:customStyle="1" w:styleId="xl126">
    <w:name w:val="xl12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b/>
      <w:bCs/>
      <w:lang w:val="lt-LT" w:eastAsia="lt-LT"/>
    </w:rPr>
  </w:style>
  <w:style w:type="paragraph" w:customStyle="1" w:styleId="xl127">
    <w:name w:val="xl12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8">
    <w:name w:val="xl12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29">
    <w:name w:val="xl12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30">
    <w:name w:val="xl13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1">
    <w:name w:val="xl13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2">
    <w:name w:val="xl13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3">
    <w:name w:val="xl13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4">
    <w:name w:val="xl13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5">
    <w:name w:val="xl13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6">
    <w:name w:val="xl136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7">
    <w:name w:val="xl137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8">
    <w:name w:val="xl138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39">
    <w:name w:val="xl139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0">
    <w:name w:val="xl140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1">
    <w:name w:val="xl141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2">
    <w:name w:val="xl142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b/>
      <w:bCs/>
      <w:lang w:val="lt-LT" w:eastAsia="lt-LT"/>
    </w:rPr>
  </w:style>
  <w:style w:type="paragraph" w:customStyle="1" w:styleId="xl143">
    <w:name w:val="xl14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lt-LT" w:eastAsia="lt-LT"/>
    </w:rPr>
  </w:style>
  <w:style w:type="paragraph" w:customStyle="1" w:styleId="xl144">
    <w:name w:val="xl14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5">
    <w:name w:val="xl14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6">
    <w:name w:val="xl14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47">
    <w:name w:val="xl14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8">
    <w:name w:val="xl148"/>
    <w:basedOn w:val="Normal"/>
    <w:rsid w:val="00774B6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49">
    <w:name w:val="xl149"/>
    <w:basedOn w:val="Normal"/>
    <w:rsid w:val="00774B6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eastAsia="Times New Roman"/>
      <w:b/>
      <w:bCs/>
      <w:lang w:val="lt-LT" w:eastAsia="lt-LT"/>
    </w:rPr>
  </w:style>
  <w:style w:type="paragraph" w:customStyle="1" w:styleId="xl150">
    <w:name w:val="xl15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1">
    <w:name w:val="xl15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2">
    <w:name w:val="xl15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153">
    <w:name w:val="xl153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4">
    <w:name w:val="xl154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5">
    <w:name w:val="xl155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6">
    <w:name w:val="xl156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57">
    <w:name w:val="xl157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8">
    <w:name w:val="xl158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59">
    <w:name w:val="xl159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eastAsia="Times New Roman"/>
      <w:lang w:val="lt-LT" w:eastAsia="lt-LT"/>
    </w:rPr>
  </w:style>
  <w:style w:type="paragraph" w:customStyle="1" w:styleId="xl160">
    <w:name w:val="xl160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1">
    <w:name w:val="xl161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2">
    <w:name w:val="xl162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3">
    <w:name w:val="xl163"/>
    <w:basedOn w:val="Normal"/>
    <w:rsid w:val="00774B69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4">
    <w:name w:val="xl164"/>
    <w:basedOn w:val="Normal"/>
    <w:rsid w:val="00774B69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165">
    <w:name w:val="xl165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BodyTextIndent2Char">
    <w:name w:val="Body Text Indent 2 Char"/>
    <w:link w:val="BodyTextIndent2"/>
    <w:rsid w:val="00774B69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774B69"/>
    <w:pPr>
      <w:tabs>
        <w:tab w:val="left" w:pos="945"/>
      </w:tabs>
      <w:suppressAutoHyphens w:val="0"/>
      <w:ind w:firstLine="405"/>
      <w:jc w:val="both"/>
    </w:pPr>
    <w:rPr>
      <w:rFonts w:asciiTheme="minorHAnsi" w:eastAsiaTheme="minorHAnsi" w:hAnsiTheme="minorHAnsi" w:cstheme="minorBidi"/>
      <w:lang w:val="lt-LT"/>
    </w:rPr>
  </w:style>
  <w:style w:type="character" w:customStyle="1" w:styleId="Pagrindiniotekstotrauka2Diagrama1">
    <w:name w:val="Pagrindinio teksto įtrauka 2 Diagrama1"/>
    <w:basedOn w:val="DefaultParagraphFont"/>
    <w:rsid w:val="00774B69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774B69"/>
    <w:pPr>
      <w:tabs>
        <w:tab w:val="left" w:pos="765"/>
      </w:tabs>
      <w:suppressAutoHyphens w:val="0"/>
      <w:ind w:firstLine="405"/>
    </w:pPr>
    <w:rPr>
      <w:rFonts w:eastAsia="Times New Roman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rsid w:val="00774B69"/>
    <w:rPr>
      <w:rFonts w:ascii="Times New Roman" w:eastAsia="Times New Roman" w:hAnsi="Times New Roman" w:cs="Times New Roman"/>
      <w:sz w:val="24"/>
      <w:szCs w:val="24"/>
      <w:lang w:val="en-US" w:eastAsia="lt-LT"/>
    </w:rPr>
  </w:style>
  <w:style w:type="paragraph" w:styleId="CommentText">
    <w:name w:val="annotation text"/>
    <w:basedOn w:val="Normal"/>
    <w:link w:val="CommentTextChar1"/>
    <w:rsid w:val="00774B69"/>
    <w:pPr>
      <w:suppressAutoHyphens w:val="0"/>
    </w:pPr>
    <w:rPr>
      <w:rFonts w:eastAsia="Times New Roman"/>
      <w:sz w:val="20"/>
      <w:szCs w:val="20"/>
      <w:lang w:eastAsia="lt-LT"/>
    </w:rPr>
  </w:style>
  <w:style w:type="character" w:customStyle="1" w:styleId="CommentTextChar1">
    <w:name w:val="Comment Text Char1"/>
    <w:basedOn w:val="DefaultParagraphFont"/>
    <w:link w:val="CommentText"/>
    <w:rsid w:val="00774B69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Patvirtinta">
    <w:name w:val="Patvirtinta"/>
    <w:rsid w:val="00774B69"/>
    <w:pPr>
      <w:tabs>
        <w:tab w:val="left" w:pos="1304"/>
        <w:tab w:val="left" w:pos="1457"/>
        <w:tab w:val="left" w:pos="1604"/>
        <w:tab w:val="left" w:pos="1757"/>
      </w:tabs>
      <w:suppressAutoHyphens w:val="0"/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0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0">
    <w:name w:val="Body text Char"/>
    <w:link w:val="Pagrindinistekstas1"/>
    <w:rsid w:val="00774B69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74B69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</w:rPr>
  </w:style>
  <w:style w:type="paragraph" w:customStyle="1" w:styleId="MAZAS">
    <w:name w:val="MAZAS"/>
    <w:rsid w:val="00774B69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linija">
    <w:name w:val="linija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paveikslas">
    <w:name w:val="paveikslas"/>
    <w:basedOn w:val="Normal"/>
    <w:rsid w:val="00774B69"/>
    <w:pPr>
      <w:framePr w:hSpace="180" w:wrap="auto" w:vAnchor="text" w:hAnchor="page" w:x="2881" w:y="-271"/>
      <w:suppressAutoHyphens w:val="0"/>
      <w:overflowPunct w:val="0"/>
      <w:autoSpaceDE w:val="0"/>
      <w:autoSpaceDN w:val="0"/>
      <w:adjustRightInd w:val="0"/>
      <w:textAlignment w:val="baseline"/>
    </w:pPr>
    <w:rPr>
      <w:rFonts w:ascii="TimesLT" w:eastAsia="Times New Roman" w:hAnsi="TimesLT"/>
      <w:sz w:val="8"/>
      <w:szCs w:val="20"/>
      <w:lang w:val="lt-LT"/>
    </w:rPr>
  </w:style>
  <w:style w:type="paragraph" w:customStyle="1" w:styleId="HSPunktai">
    <w:name w:val="HSPunktai"/>
    <w:basedOn w:val="Normal"/>
    <w:link w:val="HSPunktaiChar1"/>
    <w:qFormat/>
    <w:rsid w:val="00774B69"/>
    <w:pPr>
      <w:tabs>
        <w:tab w:val="num" w:pos="960"/>
        <w:tab w:val="num" w:pos="1134"/>
      </w:tabs>
      <w:suppressAutoHyphens w:val="0"/>
      <w:spacing w:line="360" w:lineRule="auto"/>
      <w:ind w:firstLine="709"/>
      <w:contextualSpacing/>
      <w:jc w:val="both"/>
    </w:pPr>
    <w:rPr>
      <w:rFonts w:eastAsia="Calibri"/>
      <w:szCs w:val="20"/>
    </w:rPr>
  </w:style>
  <w:style w:type="character" w:customStyle="1" w:styleId="HSPunktaiChar1">
    <w:name w:val="HSPunktai Char1"/>
    <w:link w:val="HSPunktai"/>
    <w:locked/>
    <w:rsid w:val="00774B69"/>
    <w:rPr>
      <w:rFonts w:ascii="Times New Roman" w:eastAsia="Calibri" w:hAnsi="Times New Roman" w:cs="Times New Roman"/>
      <w:sz w:val="24"/>
      <w:szCs w:val="20"/>
      <w:lang w:val="en-US"/>
    </w:rPr>
  </w:style>
  <w:style w:type="paragraph" w:customStyle="1" w:styleId="EYBulletText">
    <w:name w:val="EY Bullet Text"/>
    <w:basedOn w:val="Normal"/>
    <w:link w:val="EYBulletTextChar"/>
    <w:rsid w:val="00774B69"/>
    <w:pPr>
      <w:tabs>
        <w:tab w:val="num" w:pos="360"/>
      </w:tabs>
      <w:suppressAutoHyphens w:val="0"/>
      <w:overflowPunct w:val="0"/>
      <w:autoSpaceDE w:val="0"/>
      <w:autoSpaceDN w:val="0"/>
      <w:adjustRightInd w:val="0"/>
      <w:spacing w:after="120"/>
      <w:ind w:left="360" w:hanging="360"/>
      <w:jc w:val="both"/>
      <w:textAlignment w:val="baseline"/>
    </w:pPr>
    <w:rPr>
      <w:rFonts w:ascii="Garamond" w:eastAsia="MS Mincho" w:hAnsi="Garamond"/>
      <w:bCs/>
      <w:noProof/>
      <w:sz w:val="22"/>
      <w:szCs w:val="20"/>
    </w:rPr>
  </w:style>
  <w:style w:type="character" w:customStyle="1" w:styleId="EYBulletTextChar">
    <w:name w:val="EY Bullet Text Char"/>
    <w:link w:val="EYBulletText"/>
    <w:rsid w:val="00774B69"/>
    <w:rPr>
      <w:rFonts w:ascii="Garamond" w:eastAsia="MS Mincho" w:hAnsi="Garamond" w:cs="Times New Roman"/>
      <w:bCs/>
      <w:noProof/>
      <w:szCs w:val="20"/>
      <w:lang w:val="en-US"/>
    </w:rPr>
  </w:style>
  <w:style w:type="paragraph" w:customStyle="1" w:styleId="IVPKHeading4">
    <w:name w:val="IVPK Heading 4"/>
    <w:basedOn w:val="Normal"/>
    <w:link w:val="IVPKHeading4Char"/>
    <w:rsid w:val="00774B69"/>
    <w:pPr>
      <w:tabs>
        <w:tab w:val="num" w:pos="1440"/>
      </w:tabs>
      <w:suppressAutoHyphens w:val="0"/>
      <w:spacing w:before="240" w:after="240"/>
      <w:ind w:left="1224" w:hanging="504"/>
      <w:jc w:val="both"/>
    </w:pPr>
    <w:rPr>
      <w:rFonts w:ascii="Garamond" w:eastAsia="Calibri" w:hAnsi="Garamond"/>
      <w:sz w:val="22"/>
    </w:rPr>
  </w:style>
  <w:style w:type="character" w:customStyle="1" w:styleId="IVPKHeading4Char">
    <w:name w:val="IVPK Heading 4 Char"/>
    <w:link w:val="IVPKHeading4"/>
    <w:rsid w:val="00774B69"/>
    <w:rPr>
      <w:rFonts w:ascii="Garamond" w:eastAsia="Calibri" w:hAnsi="Garamond" w:cs="Times New Roman"/>
      <w:szCs w:val="24"/>
      <w:lang w:val="en-US"/>
    </w:rPr>
  </w:style>
  <w:style w:type="paragraph" w:customStyle="1" w:styleId="IVPKHeading5">
    <w:name w:val="IVPK Heading 5"/>
    <w:basedOn w:val="IVPKHeading4"/>
    <w:link w:val="IVPKHeading5Char"/>
    <w:rsid w:val="00774B69"/>
    <w:pPr>
      <w:tabs>
        <w:tab w:val="clear" w:pos="1440"/>
        <w:tab w:val="num" w:pos="360"/>
        <w:tab w:val="left" w:pos="2041"/>
        <w:tab w:val="num" w:pos="2880"/>
      </w:tabs>
      <w:spacing w:before="0" w:after="0"/>
      <w:ind w:left="2880" w:hanging="360"/>
    </w:pPr>
  </w:style>
  <w:style w:type="character" w:customStyle="1" w:styleId="IVPKHeading5Char">
    <w:name w:val="IVPK Heading 5 Char"/>
    <w:link w:val="IVPKHeading5"/>
    <w:rsid w:val="00774B69"/>
    <w:rPr>
      <w:rFonts w:ascii="Garamond" w:eastAsia="Calibri" w:hAnsi="Garamond" w:cs="Times New Roman"/>
      <w:szCs w:val="24"/>
      <w:lang w:val="en-US"/>
    </w:rPr>
  </w:style>
  <w:style w:type="paragraph" w:styleId="HTMLPreformatted">
    <w:name w:val="HTML Preformatted"/>
    <w:basedOn w:val="Normal"/>
    <w:link w:val="HTMLPreformattedChar"/>
    <w:rsid w:val="00774B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74B69"/>
    <w:rPr>
      <w:rFonts w:ascii="Courier New" w:eastAsia="Times New Roman" w:hAnsi="Courier New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rsid w:val="00774B69"/>
    <w:pPr>
      <w:suppressAutoHyphens w:val="0"/>
      <w:ind w:firstLine="720"/>
      <w:jc w:val="both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74B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aptionChar">
    <w:name w:val="Caption Char"/>
    <w:aliases w:val="Paveiksliukai Char"/>
    <w:link w:val="Caption"/>
    <w:rsid w:val="00774B69"/>
    <w:rPr>
      <w:rFonts w:ascii="Times New Roman" w:eastAsia="Arial Unicode MS" w:hAnsi="Times New Roman" w:cs="Lucida Sans"/>
      <w:i/>
      <w:iCs/>
      <w:sz w:val="24"/>
      <w:szCs w:val="24"/>
      <w:lang w:val="en-US"/>
    </w:rPr>
  </w:style>
  <w:style w:type="paragraph" w:styleId="NormalIndent">
    <w:name w:val="Normal Indent"/>
    <w:basedOn w:val="Normal"/>
    <w:link w:val="NormalIndentChar"/>
    <w:unhideWhenUsed/>
    <w:qFormat/>
    <w:rsid w:val="00774B69"/>
    <w:pPr>
      <w:suppressAutoHyphens w:val="0"/>
      <w:spacing w:after="200" w:line="276" w:lineRule="auto"/>
      <w:ind w:left="720"/>
    </w:pPr>
    <w:rPr>
      <w:rFonts w:eastAsia="Calibri"/>
      <w:sz w:val="22"/>
      <w:szCs w:val="22"/>
    </w:rPr>
  </w:style>
  <w:style w:type="character" w:customStyle="1" w:styleId="NormalIndentChar">
    <w:name w:val="Normal Indent Char"/>
    <w:link w:val="NormalIndent"/>
    <w:rsid w:val="00774B69"/>
    <w:rPr>
      <w:rFonts w:ascii="Times New Roman" w:eastAsia="Calibri" w:hAnsi="Times New Roman" w:cs="Times New Roman"/>
      <w:lang w:val="en-US"/>
    </w:rPr>
  </w:style>
  <w:style w:type="paragraph" w:customStyle="1" w:styleId="Hipersaitas1">
    <w:name w:val="Hipersaitas1"/>
    <w:basedOn w:val="Normal"/>
    <w:rsid w:val="00774B69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character" w:customStyle="1" w:styleId="2">
    <w:name w:val="Основной текст (2)_"/>
    <w:link w:val="21"/>
    <w:rsid w:val="00774B69"/>
    <w:rPr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774B69"/>
    <w:pPr>
      <w:shd w:val="clear" w:color="auto" w:fill="FFFFFF"/>
      <w:suppressAutoHyphens w:val="0"/>
      <w:spacing w:before="540" w:line="283" w:lineRule="exact"/>
    </w:pPr>
    <w:rPr>
      <w:rFonts w:asciiTheme="minorHAnsi" w:eastAsiaTheme="minorHAnsi" w:hAnsiTheme="minorHAnsi" w:cstheme="minorBidi"/>
      <w:sz w:val="21"/>
      <w:szCs w:val="21"/>
      <w:lang w:val="lt-LT"/>
    </w:rPr>
  </w:style>
  <w:style w:type="character" w:customStyle="1" w:styleId="a">
    <w:name w:val="Основной текст_"/>
    <w:link w:val="1"/>
    <w:rsid w:val="00774B69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sz w:val="17"/>
      <w:szCs w:val="17"/>
      <w:lang w:val="lt-LT"/>
    </w:rPr>
  </w:style>
  <w:style w:type="character" w:customStyle="1" w:styleId="6">
    <w:name w:val="Основной текст (6)_"/>
    <w:link w:val="60"/>
    <w:rsid w:val="00774B69"/>
    <w:rPr>
      <w:i/>
      <w:iCs/>
      <w:spacing w:val="-20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774B69"/>
    <w:pPr>
      <w:shd w:val="clear" w:color="auto" w:fill="FFFFFF"/>
      <w:suppressAutoHyphens w:val="0"/>
      <w:spacing w:line="173" w:lineRule="exact"/>
      <w:jc w:val="both"/>
    </w:pPr>
    <w:rPr>
      <w:rFonts w:asciiTheme="minorHAnsi" w:eastAsiaTheme="minorHAnsi" w:hAnsiTheme="minorHAnsi" w:cstheme="minorBidi"/>
      <w:i/>
      <w:iCs/>
      <w:spacing w:val="-20"/>
      <w:sz w:val="22"/>
      <w:szCs w:val="22"/>
      <w:lang w:val="lt-LT"/>
    </w:rPr>
  </w:style>
  <w:style w:type="character" w:customStyle="1" w:styleId="16">
    <w:name w:val="Основной текст (16)_"/>
    <w:link w:val="160"/>
    <w:rsid w:val="00774B69"/>
    <w:rPr>
      <w:b/>
      <w:bCs/>
      <w:shd w:val="clear" w:color="auto" w:fill="FFFFFF"/>
    </w:rPr>
  </w:style>
  <w:style w:type="paragraph" w:customStyle="1" w:styleId="160">
    <w:name w:val="Основной текст (16)"/>
    <w:basedOn w:val="Normal"/>
    <w:link w:val="16"/>
    <w:rsid w:val="00774B69"/>
    <w:pPr>
      <w:shd w:val="clear" w:color="auto" w:fill="FFFFFF"/>
      <w:suppressAutoHyphens w:val="0"/>
      <w:spacing w:line="240" w:lineRule="atLeast"/>
      <w:jc w:val="both"/>
    </w:pPr>
    <w:rPr>
      <w:rFonts w:asciiTheme="minorHAnsi" w:eastAsiaTheme="minorHAnsi" w:hAnsiTheme="minorHAnsi" w:cstheme="minorBidi"/>
      <w:b/>
      <w:bCs/>
      <w:sz w:val="22"/>
      <w:szCs w:val="22"/>
      <w:lang w:val="lt-LT"/>
    </w:rPr>
  </w:style>
  <w:style w:type="character" w:customStyle="1" w:styleId="60pt">
    <w:name w:val="Основной текст (6) + Интервал 0 pt"/>
    <w:rsid w:val="00774B69"/>
    <w:rPr>
      <w:i/>
      <w:iCs/>
      <w:noProof/>
      <w:spacing w:val="0"/>
      <w:sz w:val="22"/>
      <w:szCs w:val="22"/>
      <w:lang w:bidi="ar-SA"/>
    </w:rPr>
  </w:style>
  <w:style w:type="character" w:customStyle="1" w:styleId="105pt1">
    <w:name w:val="Основной текст + 10.5 pt1"/>
    <w:rsid w:val="00774B69"/>
    <w:rPr>
      <w:sz w:val="21"/>
      <w:szCs w:val="21"/>
      <w:lang w:bidi="ar-SA"/>
    </w:rPr>
  </w:style>
  <w:style w:type="paragraph" w:customStyle="1" w:styleId="Style1">
    <w:name w:val="Style1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3">
    <w:name w:val="Style3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6" w:lineRule="exact"/>
      <w:jc w:val="right"/>
    </w:pPr>
    <w:rPr>
      <w:rFonts w:eastAsia="Times New Roman"/>
      <w:lang w:val="lt-LT" w:eastAsia="lt-LT"/>
    </w:rPr>
  </w:style>
  <w:style w:type="paragraph" w:customStyle="1" w:styleId="Style5">
    <w:name w:val="Style5"/>
    <w:basedOn w:val="Normal"/>
    <w:rsid w:val="00774B69"/>
    <w:pPr>
      <w:widowControl w:val="0"/>
      <w:suppressAutoHyphens w:val="0"/>
      <w:autoSpaceDE w:val="0"/>
      <w:autoSpaceDN w:val="0"/>
      <w:adjustRightInd w:val="0"/>
      <w:jc w:val="both"/>
    </w:pPr>
    <w:rPr>
      <w:rFonts w:eastAsia="Times New Roman"/>
      <w:lang w:val="lt-LT" w:eastAsia="lt-LT"/>
    </w:rPr>
  </w:style>
  <w:style w:type="paragraph" w:customStyle="1" w:styleId="Style6">
    <w:name w:val="Style6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52" w:lineRule="exact"/>
      <w:ind w:firstLine="513"/>
      <w:jc w:val="both"/>
    </w:pPr>
    <w:rPr>
      <w:rFonts w:eastAsia="Times New Roman"/>
      <w:lang w:val="lt-LT" w:eastAsia="lt-LT"/>
    </w:rPr>
  </w:style>
  <w:style w:type="paragraph" w:customStyle="1" w:styleId="Style7">
    <w:name w:val="Style7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9" w:lineRule="exact"/>
      <w:ind w:firstLine="651"/>
      <w:jc w:val="both"/>
    </w:pPr>
    <w:rPr>
      <w:rFonts w:eastAsia="Times New Roman"/>
      <w:lang w:val="lt-LT" w:eastAsia="lt-LT"/>
    </w:rPr>
  </w:style>
  <w:style w:type="paragraph" w:customStyle="1" w:styleId="Style8">
    <w:name w:val="Style8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247" w:lineRule="exact"/>
      <w:ind w:firstLine="676"/>
      <w:jc w:val="both"/>
    </w:pPr>
    <w:rPr>
      <w:rFonts w:eastAsia="Times New Roman"/>
      <w:lang w:val="lt-LT" w:eastAsia="lt-LT"/>
    </w:rPr>
  </w:style>
  <w:style w:type="paragraph" w:customStyle="1" w:styleId="Style9">
    <w:name w:val="Style9"/>
    <w:basedOn w:val="Normal"/>
    <w:rsid w:val="00774B69"/>
    <w:pPr>
      <w:widowControl w:val="0"/>
      <w:suppressAutoHyphens w:val="0"/>
      <w:autoSpaceDE w:val="0"/>
      <w:autoSpaceDN w:val="0"/>
      <w:adjustRightInd w:val="0"/>
      <w:spacing w:line="131" w:lineRule="exact"/>
    </w:pPr>
    <w:rPr>
      <w:rFonts w:eastAsia="Times New Roman"/>
      <w:lang w:val="lt-LT" w:eastAsia="lt-LT"/>
    </w:rPr>
  </w:style>
  <w:style w:type="paragraph" w:customStyle="1" w:styleId="Style10">
    <w:name w:val="Style10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eastAsia="Times New Roman"/>
      <w:lang w:val="lt-LT" w:eastAsia="lt-LT"/>
    </w:rPr>
  </w:style>
  <w:style w:type="character" w:customStyle="1" w:styleId="FontStyle17">
    <w:name w:val="Font Style17"/>
    <w:rsid w:val="00774B6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8">
    <w:name w:val="Font Style18"/>
    <w:rsid w:val="00774B69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rsid w:val="00774B6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4B6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HTMLPreformattedChar1">
    <w:name w:val="HTML Preformatted Char1"/>
    <w:rsid w:val="00774B69"/>
    <w:rPr>
      <w:rFonts w:ascii="Courier New" w:hAnsi="Courier New" w:cs="Courier New"/>
      <w:lang w:val="lt-LT" w:eastAsia="ar-SA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774B69"/>
    <w:pPr>
      <w:suppressAutoHyphens w:val="0"/>
    </w:pPr>
    <w:rPr>
      <w:rFonts w:eastAsia="Times New Roman"/>
      <w:sz w:val="20"/>
      <w:szCs w:val="20"/>
      <w:lang w:val="en-GB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774B6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774B69"/>
    <w:rPr>
      <w:vertAlign w:val="superscript"/>
    </w:rPr>
  </w:style>
  <w:style w:type="character" w:styleId="CommentReference">
    <w:name w:val="annotation reference"/>
    <w:rsid w:val="00774B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74B69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1"/>
    <w:link w:val="CommentSubject"/>
    <w:rsid w:val="00774B69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"/>
    <w:locked/>
    <w:rsid w:val="00774B69"/>
    <w:rPr>
      <w:rFonts w:eastAsia="Times New Roman"/>
      <w:sz w:val="24"/>
      <w:szCs w:val="24"/>
      <w:bdr w:val="none" w:sz="0" w:space="0" w:color="auto"/>
    </w:rPr>
  </w:style>
  <w:style w:type="paragraph" w:customStyle="1" w:styleId="xl40">
    <w:name w:val="xl40"/>
    <w:basedOn w:val="Normal"/>
    <w:rsid w:val="00774B69"/>
    <w:pPr>
      <w:suppressAutoHyphens w:val="0"/>
      <w:spacing w:before="100" w:after="100"/>
      <w:jc w:val="center"/>
      <w:textAlignment w:val="center"/>
    </w:pPr>
    <w:rPr>
      <w:rFonts w:ascii="Arial Unicode MS" w:hAnsi="Arial Unicode MS"/>
      <w:lang w:val="en-GB" w:eastAsia="lt-LT"/>
    </w:rPr>
  </w:style>
  <w:style w:type="character" w:customStyle="1" w:styleId="BodyTextIndent2Char1">
    <w:name w:val="Body Text Indent 2 Char1"/>
    <w:rsid w:val="00774B69"/>
    <w:rPr>
      <w:sz w:val="24"/>
      <w:szCs w:val="24"/>
    </w:rPr>
  </w:style>
  <w:style w:type="paragraph" w:customStyle="1" w:styleId="xl43">
    <w:name w:val="xl43"/>
    <w:basedOn w:val="Normal"/>
    <w:rsid w:val="00774B69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en-GB"/>
    </w:rPr>
  </w:style>
  <w:style w:type="paragraph" w:styleId="TOC1">
    <w:name w:val="toc 1"/>
    <w:basedOn w:val="Normal"/>
    <w:next w:val="Normal"/>
    <w:autoRedefine/>
    <w:uiPriority w:val="39"/>
    <w:rsid w:val="00774B69"/>
    <w:pPr>
      <w:suppressAutoHyphens w:val="0"/>
      <w:jc w:val="center"/>
    </w:pPr>
    <w:rPr>
      <w:rFonts w:eastAsia="Times New Roman"/>
      <w:lang w:val="lt-LT"/>
    </w:rPr>
  </w:style>
  <w:style w:type="character" w:customStyle="1" w:styleId="PlainTextChar1">
    <w:name w:val="Plain Text Char1"/>
    <w:rsid w:val="00774B69"/>
    <w:rPr>
      <w:rFonts w:ascii="Courier New" w:hAnsi="Courier New" w:cs="Courier New"/>
    </w:rPr>
  </w:style>
  <w:style w:type="character" w:customStyle="1" w:styleId="DiagramaDiagrama16">
    <w:name w:val="Diagrama Diagrama16"/>
    <w:rsid w:val="00774B69"/>
    <w:rPr>
      <w:rFonts w:eastAsia="Calibri"/>
      <w:sz w:val="28"/>
      <w:szCs w:val="22"/>
      <w:lang w:val="lt-LT" w:eastAsia="lt-LT" w:bidi="ar-SA"/>
    </w:rPr>
  </w:style>
  <w:style w:type="character" w:customStyle="1" w:styleId="DiagramaDiagrama15">
    <w:name w:val="Diagrama Diagrama15"/>
    <w:rsid w:val="00774B69"/>
    <w:rPr>
      <w:sz w:val="24"/>
      <w:lang w:val="lt-LT" w:eastAsia="lt-LT" w:bidi="ar-SA"/>
    </w:rPr>
  </w:style>
  <w:style w:type="character" w:customStyle="1" w:styleId="DiagramaDiagrama14">
    <w:name w:val="Diagrama Diagrama14"/>
    <w:rsid w:val="00774B69"/>
    <w:rPr>
      <w:sz w:val="24"/>
      <w:lang w:val="lt-LT" w:eastAsia="lt-LT" w:bidi="ar-SA"/>
    </w:rPr>
  </w:style>
  <w:style w:type="character" w:customStyle="1" w:styleId="DiagramaDiagrama13">
    <w:name w:val="Diagrama Diagrama13"/>
    <w:rsid w:val="00774B69"/>
    <w:rPr>
      <w:b/>
      <w:sz w:val="44"/>
      <w:lang w:val="lt-LT" w:eastAsia="lt-LT" w:bidi="ar-SA"/>
    </w:rPr>
  </w:style>
  <w:style w:type="character" w:customStyle="1" w:styleId="DiagramaDiagrama12">
    <w:name w:val="Diagrama Diagrama12"/>
    <w:rsid w:val="00774B69"/>
    <w:rPr>
      <w:b/>
      <w:sz w:val="40"/>
      <w:lang w:val="lt-LT" w:eastAsia="lt-LT" w:bidi="ar-SA"/>
    </w:rPr>
  </w:style>
  <w:style w:type="character" w:customStyle="1" w:styleId="DiagramaDiagrama11">
    <w:name w:val="Diagrama Diagrama11"/>
    <w:rsid w:val="00774B69"/>
    <w:rPr>
      <w:b/>
      <w:sz w:val="36"/>
      <w:lang w:val="lt-LT" w:eastAsia="lt-LT" w:bidi="ar-SA"/>
    </w:rPr>
  </w:style>
  <w:style w:type="character" w:customStyle="1" w:styleId="DiagramaDiagrama10">
    <w:name w:val="Diagrama Diagrama10"/>
    <w:rsid w:val="00774B69"/>
    <w:rPr>
      <w:sz w:val="48"/>
      <w:lang w:val="lt-LT" w:eastAsia="lt-LT" w:bidi="ar-SA"/>
    </w:rPr>
  </w:style>
  <w:style w:type="character" w:customStyle="1" w:styleId="DiagramaDiagrama9">
    <w:name w:val="Diagrama Diagrama9"/>
    <w:rsid w:val="00774B69"/>
    <w:rPr>
      <w:b/>
      <w:sz w:val="18"/>
      <w:lang w:val="lt-LT" w:eastAsia="lt-LT" w:bidi="ar-SA"/>
    </w:rPr>
  </w:style>
  <w:style w:type="character" w:customStyle="1" w:styleId="DiagramaDiagrama8">
    <w:name w:val="Diagrama Diagrama8"/>
    <w:rsid w:val="00774B69"/>
    <w:rPr>
      <w:sz w:val="40"/>
      <w:lang w:val="lt-LT" w:eastAsia="lt-LT" w:bidi="ar-SA"/>
    </w:rPr>
  </w:style>
  <w:style w:type="character" w:customStyle="1" w:styleId="DiagramaDiagrama6">
    <w:name w:val="Diagrama Diagrama6"/>
    <w:rsid w:val="00774B69"/>
    <w:rPr>
      <w:sz w:val="24"/>
      <w:lang w:val="lt-LT" w:eastAsia="lt-LT" w:bidi="ar-SA"/>
    </w:rPr>
  </w:style>
  <w:style w:type="paragraph" w:customStyle="1" w:styleId="pavadinimas1">
    <w:name w:val="pavadinimas1"/>
    <w:basedOn w:val="Normal"/>
    <w:rsid w:val="00774B69"/>
    <w:pPr>
      <w:suppressAutoHyphens w:val="0"/>
      <w:spacing w:before="100" w:beforeAutospacing="1" w:after="100" w:afterAutospacing="1"/>
    </w:pPr>
    <w:rPr>
      <w:rFonts w:eastAsia="Calibri"/>
      <w:lang w:val="lt-LT" w:eastAsia="lt-LT"/>
    </w:rPr>
  </w:style>
  <w:style w:type="paragraph" w:customStyle="1" w:styleId="normaltableau">
    <w:name w:val="normal_tableau"/>
    <w:basedOn w:val="Normal"/>
    <w:rsid w:val="00774B69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EnvelopeReturn">
    <w:name w:val="envelope return"/>
    <w:basedOn w:val="Normal"/>
    <w:rsid w:val="00774B69"/>
    <w:pPr>
      <w:widowControl w:val="0"/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</w:rPr>
  </w:style>
  <w:style w:type="character" w:customStyle="1" w:styleId="msointenseemphasis0">
    <w:name w:val="msointenseemphasis"/>
    <w:basedOn w:val="DefaultParagraphFont"/>
    <w:rsid w:val="00774B69"/>
  </w:style>
  <w:style w:type="character" w:customStyle="1" w:styleId="tblrowlbl1">
    <w:name w:val="tblrowlbl1"/>
    <w:rsid w:val="00774B69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774B69"/>
    <w:rPr>
      <w:rFonts w:ascii="Verdana" w:hAnsi="Verdana" w:hint="default"/>
      <w:b/>
      <w:bCs/>
      <w:color w:val="000000"/>
      <w:sz w:val="17"/>
      <w:szCs w:val="17"/>
    </w:rPr>
  </w:style>
  <w:style w:type="paragraph" w:styleId="BlockText">
    <w:name w:val="Block Text"/>
    <w:basedOn w:val="Normal"/>
    <w:rsid w:val="00774B69"/>
    <w:pPr>
      <w:suppressAutoHyphens w:val="0"/>
      <w:ind w:left="1440" w:right="142"/>
    </w:pPr>
    <w:rPr>
      <w:rFonts w:eastAsia="Times New Roman"/>
      <w:szCs w:val="20"/>
      <w:lang w:val="lt-LT"/>
    </w:rPr>
  </w:style>
  <w:style w:type="paragraph" w:customStyle="1" w:styleId="Punktai11">
    <w:name w:val="Punktai 1.1"/>
    <w:basedOn w:val="HSPunktai"/>
    <w:qFormat/>
    <w:rsid w:val="00774B69"/>
    <w:pPr>
      <w:tabs>
        <w:tab w:val="clear" w:pos="960"/>
        <w:tab w:val="left" w:pos="1276"/>
      </w:tabs>
      <w:ind w:left="1984" w:hanging="1275"/>
    </w:pPr>
  </w:style>
  <w:style w:type="paragraph" w:customStyle="1" w:styleId="Alnostext">
    <w:name w:val="Alnos text"/>
    <w:basedOn w:val="Normal"/>
    <w:link w:val="AlnostextChar"/>
    <w:rsid w:val="00774B69"/>
    <w:pPr>
      <w:suppressAutoHyphens w:val="0"/>
      <w:spacing w:before="120" w:after="120"/>
      <w:jc w:val="both"/>
    </w:pPr>
    <w:rPr>
      <w:rFonts w:ascii="Arial" w:eastAsia="Times New Roman" w:hAnsi="Arial"/>
      <w:sz w:val="20"/>
      <w:lang w:val="lt-LT"/>
    </w:rPr>
  </w:style>
  <w:style w:type="character" w:customStyle="1" w:styleId="AlnostextChar">
    <w:name w:val="Alnos text Char"/>
    <w:basedOn w:val="DefaultParagraphFont"/>
    <w:link w:val="Alnostext"/>
    <w:locked/>
    <w:rsid w:val="00774B69"/>
    <w:rPr>
      <w:rFonts w:ascii="Arial" w:eastAsia="Times New Roman" w:hAnsi="Arial" w:cs="Times New Roman"/>
      <w:sz w:val="20"/>
      <w:szCs w:val="24"/>
    </w:rPr>
  </w:style>
  <w:style w:type="paragraph" w:customStyle="1" w:styleId="IVPKHeading2">
    <w:name w:val="IVPK Heading 2"/>
    <w:basedOn w:val="Normal"/>
    <w:rsid w:val="00774B69"/>
    <w:pPr>
      <w:tabs>
        <w:tab w:val="num" w:pos="360"/>
      </w:tabs>
      <w:suppressAutoHyphens w:val="0"/>
      <w:spacing w:before="240" w:after="240"/>
      <w:ind w:left="360" w:hanging="360"/>
      <w:jc w:val="both"/>
    </w:pPr>
    <w:rPr>
      <w:rFonts w:ascii="Garamond" w:eastAsia="Times New Roman" w:hAnsi="Garamond"/>
      <w:b/>
      <w:sz w:val="28"/>
      <w:lang w:val="lt-LT" w:eastAsia="lt-LT"/>
    </w:rPr>
  </w:style>
  <w:style w:type="paragraph" w:customStyle="1" w:styleId="IVPKHeading3">
    <w:name w:val="IVPK Heading 3"/>
    <w:basedOn w:val="Heading2"/>
    <w:next w:val="Point1"/>
    <w:rsid w:val="00774B69"/>
    <w:pPr>
      <w:keepNext/>
      <w:numPr>
        <w:ilvl w:val="4"/>
        <w:numId w:val="2"/>
      </w:numPr>
      <w:tabs>
        <w:tab w:val="clear" w:pos="3600"/>
        <w:tab w:val="num" w:pos="720"/>
        <w:tab w:val="left" w:pos="833"/>
      </w:tabs>
      <w:spacing w:before="240" w:beforeAutospacing="0" w:after="60" w:afterAutospacing="0"/>
      <w:ind w:left="720" w:hanging="432"/>
    </w:pPr>
    <w:rPr>
      <w:rFonts w:ascii="Garamond" w:hAnsi="Garamond" w:cs="Garamond"/>
      <w:b w:val="0"/>
      <w:iCs/>
      <w:sz w:val="24"/>
      <w:szCs w:val="24"/>
      <w:lang w:eastAsia="en-US"/>
    </w:rPr>
  </w:style>
  <w:style w:type="paragraph" w:customStyle="1" w:styleId="IVPKHeading6">
    <w:name w:val="IVPK Heading 6"/>
    <w:basedOn w:val="IVPKHeading5"/>
    <w:rsid w:val="00774B69"/>
    <w:pPr>
      <w:tabs>
        <w:tab w:val="clear" w:pos="2041"/>
        <w:tab w:val="clear" w:pos="2880"/>
        <w:tab w:val="num" w:pos="927"/>
        <w:tab w:val="num" w:pos="1844"/>
        <w:tab w:val="left" w:pos="2381"/>
        <w:tab w:val="num" w:pos="4920"/>
        <w:tab w:val="num" w:pos="5400"/>
      </w:tabs>
      <w:ind w:left="0" w:firstLine="567"/>
    </w:pPr>
  </w:style>
  <w:style w:type="paragraph" w:customStyle="1" w:styleId="Betarp1">
    <w:name w:val="Be tarpų1"/>
    <w:qFormat/>
    <w:rsid w:val="00774B69"/>
    <w:pPr>
      <w:suppressAutoHyphens w:val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kstas">
    <w:name w:val="tekstas"/>
    <w:basedOn w:val="Normal"/>
    <w:rsid w:val="00774B69"/>
    <w:pPr>
      <w:suppressAutoHyphens w:val="0"/>
      <w:ind w:firstLine="720"/>
      <w:jc w:val="both"/>
    </w:pPr>
    <w:rPr>
      <w:rFonts w:eastAsia="Times New Roman"/>
      <w:szCs w:val="20"/>
      <w:lang w:val="lt-LT"/>
    </w:rPr>
  </w:style>
  <w:style w:type="paragraph" w:customStyle="1" w:styleId="parasas">
    <w:name w:val="parasas"/>
    <w:basedOn w:val="Normal"/>
    <w:rsid w:val="00774B69"/>
    <w:pPr>
      <w:suppressAutoHyphens w:val="0"/>
      <w:jc w:val="both"/>
    </w:pPr>
    <w:rPr>
      <w:rFonts w:eastAsia="Times New Roman"/>
      <w:szCs w:val="20"/>
      <w:lang w:val="lt-LT"/>
    </w:rPr>
  </w:style>
  <w:style w:type="character" w:customStyle="1" w:styleId="apple-style-span">
    <w:name w:val="apple-style-span"/>
    <w:rsid w:val="00774B69"/>
    <w:rPr>
      <w:rFonts w:cs="Times New Roman"/>
    </w:rPr>
  </w:style>
  <w:style w:type="paragraph" w:customStyle="1" w:styleId="TableSmall">
    <w:name w:val="Table_Small"/>
    <w:basedOn w:val="Normal"/>
    <w:rsid w:val="00774B69"/>
    <w:pPr>
      <w:suppressAutoHyphens w:val="0"/>
      <w:spacing w:before="40" w:after="40"/>
    </w:pPr>
    <w:rPr>
      <w:rFonts w:ascii="Arial" w:eastAsia="Times New Roman" w:hAnsi="Arial"/>
      <w:sz w:val="16"/>
      <w:szCs w:val="20"/>
    </w:rPr>
  </w:style>
  <w:style w:type="paragraph" w:customStyle="1" w:styleId="BodyTextIndent1">
    <w:name w:val="Body Text Indent1"/>
    <w:basedOn w:val="Normal"/>
    <w:link w:val="CharChar6"/>
    <w:rsid w:val="00774B69"/>
    <w:pPr>
      <w:suppressAutoHyphens w:val="0"/>
      <w:spacing w:after="120"/>
      <w:ind w:left="283"/>
    </w:pPr>
    <w:rPr>
      <w:rFonts w:eastAsia="Calibri"/>
    </w:rPr>
  </w:style>
  <w:style w:type="character" w:customStyle="1" w:styleId="CharChar6">
    <w:name w:val="Char Char6"/>
    <w:link w:val="BodyTextIndent1"/>
    <w:rsid w:val="00774B6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7">
    <w:name w:val="xl67"/>
    <w:basedOn w:val="Normal"/>
    <w:rsid w:val="00774B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Style4">
    <w:name w:val="Style4"/>
    <w:basedOn w:val="Normal"/>
    <w:rsid w:val="00774B69"/>
    <w:pPr>
      <w:widowControl w:val="0"/>
      <w:suppressAutoHyphens w:val="0"/>
      <w:autoSpaceDE w:val="0"/>
      <w:autoSpaceDN w:val="0"/>
      <w:adjustRightInd w:val="0"/>
      <w:jc w:val="center"/>
    </w:pPr>
    <w:rPr>
      <w:rFonts w:ascii="Palatino Linotype" w:eastAsia="Times New Roman" w:hAnsi="Palatino Linotype"/>
    </w:rPr>
  </w:style>
  <w:style w:type="character" w:customStyle="1" w:styleId="FontStyle35">
    <w:name w:val="Font Style35"/>
    <w:rsid w:val="00774B69"/>
    <w:rPr>
      <w:rFonts w:ascii="Cambria" w:hAnsi="Cambria" w:cs="Cambria"/>
      <w:sz w:val="20"/>
      <w:szCs w:val="20"/>
    </w:rPr>
  </w:style>
  <w:style w:type="paragraph" w:customStyle="1" w:styleId="Style14">
    <w:name w:val="Style14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47">
    <w:name w:val="Font Style47"/>
    <w:rsid w:val="00774B69"/>
    <w:rPr>
      <w:rFonts w:ascii="Cambria" w:hAnsi="Cambria" w:cs="Cambria"/>
      <w:sz w:val="20"/>
      <w:szCs w:val="20"/>
    </w:rPr>
  </w:style>
  <w:style w:type="character" w:customStyle="1" w:styleId="FontStyle48">
    <w:name w:val="Font Style48"/>
    <w:rsid w:val="00774B69"/>
    <w:rPr>
      <w:rFonts w:ascii="Calibri" w:hAnsi="Calibri" w:cs="Calibri"/>
      <w:b/>
      <w:bCs/>
      <w:i/>
      <w:iCs/>
      <w:spacing w:val="60"/>
      <w:sz w:val="10"/>
      <w:szCs w:val="10"/>
    </w:rPr>
  </w:style>
  <w:style w:type="character" w:customStyle="1" w:styleId="FontStyle42">
    <w:name w:val="Font Style42"/>
    <w:rsid w:val="00774B69"/>
    <w:rPr>
      <w:rFonts w:ascii="Constantia" w:hAnsi="Constantia" w:cs="Constantia"/>
      <w:b/>
      <w:bCs/>
      <w:spacing w:val="-30"/>
      <w:sz w:val="40"/>
      <w:szCs w:val="40"/>
    </w:rPr>
  </w:style>
  <w:style w:type="paragraph" w:customStyle="1" w:styleId="Style19">
    <w:name w:val="Style19"/>
    <w:basedOn w:val="Normal"/>
    <w:rsid w:val="00774B69"/>
    <w:pPr>
      <w:widowControl w:val="0"/>
      <w:suppressAutoHyphens w:val="0"/>
      <w:autoSpaceDE w:val="0"/>
      <w:autoSpaceDN w:val="0"/>
      <w:adjustRightInd w:val="0"/>
    </w:pPr>
    <w:rPr>
      <w:rFonts w:ascii="Palatino Linotype" w:eastAsia="Times New Roman" w:hAnsi="Palatino Linotype"/>
    </w:rPr>
  </w:style>
  <w:style w:type="character" w:customStyle="1" w:styleId="FontStyle38">
    <w:name w:val="Font Style38"/>
    <w:rsid w:val="00774B69"/>
    <w:rPr>
      <w:rFonts w:ascii="Calibri" w:hAnsi="Calibri" w:cs="Calibri"/>
      <w:sz w:val="20"/>
      <w:szCs w:val="20"/>
    </w:rPr>
  </w:style>
  <w:style w:type="paragraph" w:customStyle="1" w:styleId="TableHeading">
    <w:name w:val="Table Heading"/>
    <w:basedOn w:val="Normal"/>
    <w:rsid w:val="00774B69"/>
    <w:pPr>
      <w:suppressLineNumbers/>
      <w:jc w:val="center"/>
    </w:pPr>
    <w:rPr>
      <w:rFonts w:eastAsia="Times New Roman"/>
      <w:b/>
      <w:bCs/>
      <w:lang w:val="lt-LT" w:eastAsia="ar-SA"/>
    </w:rPr>
  </w:style>
  <w:style w:type="character" w:customStyle="1" w:styleId="normal-h">
    <w:name w:val="normal-h"/>
    <w:basedOn w:val="DefaultParagraphFont"/>
    <w:rsid w:val="00774B69"/>
  </w:style>
  <w:style w:type="character" w:customStyle="1" w:styleId="hps">
    <w:name w:val="hps"/>
    <w:rsid w:val="00774B69"/>
  </w:style>
  <w:style w:type="paragraph" w:customStyle="1" w:styleId="TableContents">
    <w:name w:val="Table Contents"/>
    <w:basedOn w:val="Normal"/>
    <w:rsid w:val="00774B69"/>
    <w:pPr>
      <w:suppressLineNumbers/>
    </w:pPr>
    <w:rPr>
      <w:rFonts w:eastAsia="Times New Roman"/>
      <w:szCs w:val="20"/>
      <w:lang w:val="lt-LT" w:eastAsia="ar-SA"/>
    </w:rPr>
  </w:style>
  <w:style w:type="character" w:customStyle="1" w:styleId="FontStyle59">
    <w:name w:val="Font Style59"/>
    <w:rsid w:val="00774B69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rsid w:val="00774B69"/>
    <w:rPr>
      <w:rFonts w:ascii="Times New Roman" w:hAnsi="Times New Roman" w:cs="Times New Roman"/>
      <w:sz w:val="22"/>
      <w:szCs w:val="22"/>
    </w:rPr>
  </w:style>
  <w:style w:type="paragraph" w:customStyle="1" w:styleId="DiagramaDiagramaCharCharDiagramaCharCharDiagrama1CharCharDiagramaDiagrama">
    <w:name w:val="Diagrama Diagrama Char Char Diagrama Char Char Diagrama1 Char Char 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Tekstas">
    <w:name w:val="A Tekstas"/>
    <w:basedOn w:val="Normal"/>
    <w:rsid w:val="00774B69"/>
    <w:pPr>
      <w:suppressAutoHyphens w:val="0"/>
      <w:spacing w:before="120" w:line="300" w:lineRule="auto"/>
      <w:jc w:val="both"/>
    </w:pPr>
    <w:rPr>
      <w:rFonts w:eastAsia="Times New Roman"/>
      <w:lang w:val="lt-LT" w:eastAsia="lt-LT"/>
    </w:rPr>
  </w:style>
  <w:style w:type="paragraph" w:customStyle="1" w:styleId="Punktai">
    <w:name w:val="Punktai"/>
    <w:basedOn w:val="Normal"/>
    <w:rsid w:val="00774B69"/>
    <w:pPr>
      <w:suppressAutoHyphens w:val="0"/>
      <w:ind w:left="131" w:firstLine="720"/>
    </w:pPr>
    <w:rPr>
      <w:rFonts w:eastAsia="Times New Roman"/>
      <w:szCs w:val="20"/>
      <w:lang w:val="en-AU"/>
    </w:rPr>
  </w:style>
  <w:style w:type="paragraph" w:customStyle="1" w:styleId="Normall">
    <w:name w:val="Normal_l"/>
    <w:basedOn w:val="Normal"/>
    <w:rsid w:val="00774B69"/>
    <w:rPr>
      <w:rFonts w:ascii="TimesLT" w:eastAsia="Calibri" w:hAnsi="TimesLT"/>
      <w:sz w:val="20"/>
      <w:szCs w:val="20"/>
      <w:lang w:val="en-GB" w:eastAsia="ar-SA"/>
    </w:rPr>
  </w:style>
  <w:style w:type="character" w:customStyle="1" w:styleId="apple-converted-space">
    <w:name w:val="apple-converted-space"/>
    <w:rsid w:val="00774B69"/>
  </w:style>
  <w:style w:type="paragraph" w:customStyle="1" w:styleId="msolistparagraph0">
    <w:name w:val="msolistparagraph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character" w:customStyle="1" w:styleId="FontStyle21">
    <w:name w:val="Font Style21"/>
    <w:rsid w:val="00774B69"/>
    <w:rPr>
      <w:rFonts w:ascii="Times New Roman" w:hAnsi="Times New Roman"/>
      <w:sz w:val="18"/>
    </w:rPr>
  </w:style>
  <w:style w:type="character" w:customStyle="1" w:styleId="CommentTextChar">
    <w:name w:val="Comment Text Char"/>
    <w:basedOn w:val="DefaultParagraphFont"/>
    <w:locked/>
    <w:rsid w:val="00774B69"/>
    <w:rPr>
      <w:rFonts w:ascii="Times New Roman" w:hAnsi="Times New Roman" w:cs="Times New Roman"/>
      <w:sz w:val="20"/>
      <w:szCs w:val="20"/>
    </w:rPr>
  </w:style>
  <w:style w:type="paragraph" w:customStyle="1" w:styleId="Numeracija">
    <w:name w:val="_Numeracija"/>
    <w:basedOn w:val="Normal"/>
    <w:link w:val="NumeracijaChar"/>
    <w:rsid w:val="00774B69"/>
    <w:pPr>
      <w:numPr>
        <w:numId w:val="3"/>
      </w:numPr>
      <w:suppressAutoHyphens w:val="0"/>
      <w:spacing w:before="60" w:after="60" w:line="276" w:lineRule="auto"/>
      <w:jc w:val="both"/>
    </w:pPr>
    <w:rPr>
      <w:rFonts w:eastAsia="Times New Roman"/>
      <w:color w:val="000000"/>
      <w:sz w:val="22"/>
      <w:szCs w:val="22"/>
      <w:lang w:val="lt-LT" w:eastAsia="lt-LT"/>
    </w:rPr>
  </w:style>
  <w:style w:type="character" w:customStyle="1" w:styleId="NumeracijaChar">
    <w:name w:val="_Numeracija Char"/>
    <w:basedOn w:val="DefaultParagraphFont"/>
    <w:link w:val="Numeracija"/>
    <w:locked/>
    <w:rsid w:val="00774B69"/>
    <w:rPr>
      <w:rFonts w:ascii="Times New Roman" w:eastAsia="Times New Roman" w:hAnsi="Times New Roman" w:cs="Times New Roman"/>
      <w:color w:val="000000"/>
      <w:lang w:eastAsia="lt-LT"/>
    </w:rPr>
  </w:style>
  <w:style w:type="paragraph" w:customStyle="1" w:styleId="Lentelsvidus">
    <w:name w:val="_Lentelės vidus"/>
    <w:basedOn w:val="Normal"/>
    <w:rsid w:val="00774B69"/>
    <w:pPr>
      <w:suppressAutoHyphens w:val="0"/>
      <w:spacing w:before="60" w:after="60" w:line="276" w:lineRule="auto"/>
    </w:pPr>
    <w:rPr>
      <w:rFonts w:eastAsia="Times New Roman"/>
      <w:sz w:val="22"/>
      <w:szCs w:val="22"/>
      <w:lang w:val="lt-LT" w:eastAsia="lt-LT"/>
    </w:rPr>
  </w:style>
  <w:style w:type="paragraph" w:customStyle="1" w:styleId="western">
    <w:name w:val="western"/>
    <w:basedOn w:val="Normal"/>
    <w:rsid w:val="00774B69"/>
    <w:pPr>
      <w:numPr>
        <w:numId w:val="4"/>
      </w:numPr>
      <w:tabs>
        <w:tab w:val="clear" w:pos="1418"/>
      </w:tabs>
      <w:suppressAutoHyphens w:val="0"/>
      <w:spacing w:before="100" w:beforeAutospacing="1" w:after="119" w:line="276" w:lineRule="auto"/>
      <w:ind w:left="0"/>
    </w:pPr>
    <w:rPr>
      <w:rFonts w:eastAsia="Times New Roman"/>
      <w:color w:val="00000A"/>
      <w:lang w:val="lt-LT" w:eastAsia="lt-LT"/>
    </w:rPr>
  </w:style>
  <w:style w:type="paragraph" w:customStyle="1" w:styleId="Reik">
    <w:name w:val="Reik"/>
    <w:basedOn w:val="Normal"/>
    <w:rsid w:val="00774B69"/>
    <w:pPr>
      <w:tabs>
        <w:tab w:val="num" w:pos="180"/>
        <w:tab w:val="num" w:pos="1418"/>
      </w:tabs>
      <w:suppressAutoHyphens w:val="0"/>
      <w:ind w:left="180"/>
    </w:pPr>
    <w:rPr>
      <w:rFonts w:ascii="Garamond" w:eastAsia="Times New Roman" w:hAnsi="Garamond"/>
      <w:b/>
      <w:sz w:val="20"/>
      <w:szCs w:val="20"/>
      <w:lang w:val="lt-LT" w:eastAsia="lt-LT"/>
    </w:rPr>
  </w:style>
  <w:style w:type="paragraph" w:customStyle="1" w:styleId="HTMLBody">
    <w:name w:val="HTML Body"/>
    <w:rsid w:val="00774B69"/>
    <w:rPr>
      <w:rFonts w:ascii="Courier New" w:eastAsia="Times New Roman" w:hAnsi="Courier New" w:cs="Courier New"/>
      <w:sz w:val="20"/>
      <w:szCs w:val="20"/>
      <w:lang w:val="en-AU" w:eastAsia="ar-SA"/>
    </w:rPr>
  </w:style>
  <w:style w:type="paragraph" w:customStyle="1" w:styleId="Sraopastraipa">
    <w:name w:val="Sąrao pastraipa"/>
    <w:basedOn w:val="Normal"/>
    <w:rsid w:val="00774B69"/>
    <w:pPr>
      <w:ind w:left="720"/>
      <w:contextualSpacing/>
    </w:pPr>
    <w:rPr>
      <w:rFonts w:eastAsia="Times New Roman"/>
      <w:lang w:eastAsia="ar-SA"/>
    </w:rPr>
  </w:style>
  <w:style w:type="character" w:customStyle="1" w:styleId="bold1">
    <w:name w:val="bold1"/>
    <w:rsid w:val="00774B69"/>
    <w:rPr>
      <w:b/>
    </w:rPr>
  </w:style>
  <w:style w:type="paragraph" w:customStyle="1" w:styleId="Pagrindinistekstas2">
    <w:name w:val="Pagrindinis tekstas2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16">
    <w:name w:val="Char Char16"/>
    <w:basedOn w:val="DefaultParagraphFont"/>
    <w:rsid w:val="00774B69"/>
    <w:rPr>
      <w:sz w:val="28"/>
      <w:lang w:val="lt-LT" w:eastAsia="lt-LT" w:bidi="ar-SA"/>
    </w:rPr>
  </w:style>
  <w:style w:type="paragraph" w:customStyle="1" w:styleId="Pagrindinistekstas3">
    <w:name w:val="Pagrindinis tekstas3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customStyle="1" w:styleId="DiagramaDiagrama">
    <w:name w:val="Diagrama Diagrama"/>
    <w:basedOn w:val="Normal"/>
    <w:rsid w:val="00774B69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Antrat1">
    <w:name w:val="Antraštė1"/>
    <w:basedOn w:val="Normal"/>
    <w:next w:val="BodyText"/>
    <w:rsid w:val="00774B69"/>
    <w:pPr>
      <w:keepNext/>
      <w:widowControl w:val="0"/>
      <w:spacing w:before="240" w:after="120"/>
    </w:pPr>
    <w:rPr>
      <w:rFonts w:ascii="Arial" w:eastAsia="Lucida Sans Unicode" w:hAnsi="Arial" w:cs="Mangal"/>
      <w:kern w:val="1"/>
      <w:sz w:val="28"/>
      <w:szCs w:val="28"/>
      <w:lang w:val="lt-LT" w:eastAsia="hi-IN" w:bidi="hi-IN"/>
    </w:rPr>
  </w:style>
  <w:style w:type="paragraph" w:customStyle="1" w:styleId="Pavadinimas10">
    <w:name w:val="Pavadinimas1"/>
    <w:basedOn w:val="Normal"/>
    <w:rsid w:val="00774B69"/>
    <w:pPr>
      <w:widowControl w:val="0"/>
      <w:suppressLineNumbers/>
      <w:spacing w:before="120" w:after="120"/>
    </w:pPr>
    <w:rPr>
      <w:rFonts w:eastAsia="Lucida Sans Unicode" w:cs="Mangal"/>
      <w:i/>
      <w:iCs/>
      <w:kern w:val="1"/>
      <w:lang w:val="lt-LT" w:eastAsia="hi-IN" w:bidi="hi-IN"/>
    </w:rPr>
  </w:style>
  <w:style w:type="paragraph" w:customStyle="1" w:styleId="western1">
    <w:name w:val="western1"/>
    <w:basedOn w:val="Normal"/>
    <w:rsid w:val="00774B69"/>
    <w:pPr>
      <w:suppressAutoHyphens w:val="0"/>
      <w:spacing w:before="100" w:beforeAutospacing="1"/>
    </w:pPr>
    <w:rPr>
      <w:rFonts w:eastAsia="Times New Roman"/>
      <w:sz w:val="22"/>
      <w:szCs w:val="22"/>
      <w:lang w:val="lt-LT" w:eastAsia="lt-LT"/>
    </w:rPr>
  </w:style>
  <w:style w:type="paragraph" w:customStyle="1" w:styleId="modPunktai">
    <w:name w:val="mod: Punktai"/>
    <w:basedOn w:val="Heading2"/>
    <w:rsid w:val="00774B69"/>
    <w:pPr>
      <w:widowControl w:val="0"/>
      <w:numPr>
        <w:numId w:val="5"/>
      </w:numPr>
      <w:spacing w:before="0" w:beforeAutospacing="0" w:after="200" w:afterAutospacing="0" w:line="360" w:lineRule="auto"/>
      <w:jc w:val="both"/>
    </w:pPr>
    <w:rPr>
      <w:rFonts w:eastAsia="Calibri"/>
      <w:b w:val="0"/>
      <w:iCs/>
      <w:sz w:val="24"/>
      <w:szCs w:val="24"/>
      <w:lang w:eastAsia="en-US"/>
    </w:rPr>
  </w:style>
  <w:style w:type="paragraph" w:customStyle="1" w:styleId="MPapunktis1lygis">
    <w:name w:val="M. Papunktis 1 lygis"/>
    <w:basedOn w:val="modPunktai"/>
    <w:rsid w:val="00774B69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paragraph" w:customStyle="1" w:styleId="Stilius3">
    <w:name w:val="Stilius3"/>
    <w:basedOn w:val="Normal"/>
    <w:link w:val="Stilius3Diagrama"/>
    <w:qFormat/>
    <w:rsid w:val="00774B69"/>
    <w:pPr>
      <w:suppressAutoHyphens w:val="0"/>
      <w:spacing w:before="200"/>
      <w:jc w:val="both"/>
    </w:pPr>
    <w:rPr>
      <w:rFonts w:eastAsia="Times New Roman"/>
      <w:sz w:val="22"/>
      <w:szCs w:val="22"/>
    </w:rPr>
  </w:style>
  <w:style w:type="character" w:customStyle="1" w:styleId="Stilius3Diagrama">
    <w:name w:val="Stilius3 Diagrama"/>
    <w:link w:val="Stilius3"/>
    <w:locked/>
    <w:rsid w:val="00774B69"/>
    <w:rPr>
      <w:rFonts w:ascii="Times New Roman" w:eastAsia="Times New Roman" w:hAnsi="Times New Roman" w:cs="Times New Roman"/>
      <w:lang w:val="en-US"/>
    </w:rPr>
  </w:style>
  <w:style w:type="paragraph" w:customStyle="1" w:styleId="Debesliotekstas1">
    <w:name w:val="Debesėlio tekstas1"/>
    <w:basedOn w:val="Normal"/>
    <w:rsid w:val="00774B69"/>
    <w:pPr>
      <w:suppressAutoHyphens w:val="0"/>
      <w:spacing w:after="200" w:line="276" w:lineRule="auto"/>
    </w:pPr>
    <w:rPr>
      <w:rFonts w:ascii="Tahoma" w:eastAsia="Times New Roman" w:hAnsi="Tahoma" w:cs="Tahoma"/>
      <w:sz w:val="16"/>
      <w:szCs w:val="16"/>
      <w:lang w:val="lt-LT"/>
    </w:rPr>
  </w:style>
  <w:style w:type="paragraph" w:customStyle="1" w:styleId="Pagrindinistekstas4">
    <w:name w:val="Pagrindinis tekstas4"/>
    <w:rsid w:val="00774B69"/>
    <w:pPr>
      <w:suppressAutoHyphens w:val="0"/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lt-LT"/>
    </w:rPr>
  </w:style>
  <w:style w:type="paragraph" w:styleId="TOC3">
    <w:name w:val="toc 3"/>
    <w:basedOn w:val="Normal"/>
    <w:next w:val="Normal"/>
    <w:autoRedefine/>
    <w:rsid w:val="00774B69"/>
    <w:pPr>
      <w:suppressAutoHyphens w:val="0"/>
      <w:spacing w:after="200" w:line="276" w:lineRule="auto"/>
      <w:ind w:left="480"/>
    </w:pPr>
    <w:rPr>
      <w:rFonts w:eastAsia="Calibri"/>
      <w:szCs w:val="22"/>
      <w:lang w:val="lt-LT"/>
    </w:rPr>
  </w:style>
  <w:style w:type="paragraph" w:styleId="TOC2">
    <w:name w:val="toc 2"/>
    <w:basedOn w:val="Normal"/>
    <w:next w:val="Normal"/>
    <w:autoRedefine/>
    <w:rsid w:val="00774B69"/>
    <w:pPr>
      <w:suppressAutoHyphens w:val="0"/>
      <w:spacing w:after="200" w:line="276" w:lineRule="auto"/>
      <w:ind w:left="240"/>
    </w:pPr>
    <w:rPr>
      <w:rFonts w:eastAsia="Calibri"/>
      <w:szCs w:val="22"/>
      <w:lang w:val="lt-LT"/>
    </w:rPr>
  </w:style>
  <w:style w:type="paragraph" w:customStyle="1" w:styleId="Sraopastraipa2">
    <w:name w:val="Sąrašo pastraipa2"/>
    <w:basedOn w:val="Normal"/>
    <w:qFormat/>
    <w:rsid w:val="00774B69"/>
    <w:pPr>
      <w:suppressAutoHyphens w:val="0"/>
      <w:spacing w:after="200" w:line="276" w:lineRule="auto"/>
      <w:ind w:left="720"/>
      <w:contextualSpacing/>
    </w:pPr>
    <w:rPr>
      <w:rFonts w:eastAsia="Calibri"/>
      <w:szCs w:val="22"/>
      <w:lang w:val="lt-LT"/>
    </w:rPr>
  </w:style>
  <w:style w:type="paragraph" w:customStyle="1" w:styleId="1LaikopressC0">
    <w:name w:val="1: Laiðko press C0"/>
    <w:basedOn w:val="Normal"/>
    <w:rsid w:val="00774B69"/>
    <w:pPr>
      <w:suppressAutoHyphens w:val="0"/>
    </w:pPr>
    <w:rPr>
      <w:rFonts w:ascii="Arial" w:eastAsia="Times New Roman" w:hAnsi="Arial"/>
      <w:kern w:val="28"/>
      <w:sz w:val="22"/>
      <w:szCs w:val="20"/>
      <w:lang w:val="lt-LT"/>
    </w:rPr>
  </w:style>
  <w:style w:type="paragraph" w:customStyle="1" w:styleId="msolistparagraphcxsplast">
    <w:name w:val="msolistparagraphcxsplast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customStyle="1" w:styleId="msolistparagraphcxspmiddle">
    <w:name w:val="msolistparagraphcxspmiddle"/>
    <w:basedOn w:val="Normal"/>
    <w:rsid w:val="00774B69"/>
    <w:pPr>
      <w:suppressAutoHyphens w:val="0"/>
      <w:ind w:left="720"/>
    </w:pPr>
    <w:rPr>
      <w:rFonts w:ascii="TimesLT" w:eastAsia="Times New Roman" w:hAnsi="TimesLT"/>
    </w:rPr>
  </w:style>
  <w:style w:type="paragraph" w:styleId="DocumentMap">
    <w:name w:val="Document Map"/>
    <w:basedOn w:val="Normal"/>
    <w:link w:val="DocumentMapChar"/>
    <w:rsid w:val="00774B69"/>
    <w:pPr>
      <w:shd w:val="clear" w:color="auto" w:fill="000080"/>
      <w:suppressAutoHyphens w:val="0"/>
    </w:pPr>
    <w:rPr>
      <w:rFonts w:ascii="Tahoma" w:eastAsia="Times New Roman" w:hAnsi="Tahoma" w:cs="Tahoma"/>
      <w:sz w:val="20"/>
      <w:szCs w:val="20"/>
      <w:lang w:val="lt-LT" w:eastAsia="lt-LT"/>
    </w:rPr>
  </w:style>
  <w:style w:type="character" w:customStyle="1" w:styleId="DocumentMapChar">
    <w:name w:val="Document Map Char"/>
    <w:basedOn w:val="DefaultParagraphFont"/>
    <w:link w:val="DocumentMap"/>
    <w:rsid w:val="00774B69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  <w:style w:type="paragraph" w:customStyle="1" w:styleId="Style">
    <w:name w:val="Style"/>
    <w:rsid w:val="00774B69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WW8Num21">
    <w:name w:val="WW8Num21"/>
    <w:basedOn w:val="NoList"/>
    <w:rsid w:val="00774B69"/>
    <w:pPr>
      <w:numPr>
        <w:numId w:val="6"/>
      </w:numPr>
    </w:pPr>
  </w:style>
  <w:style w:type="numbering" w:customStyle="1" w:styleId="WW8Num13">
    <w:name w:val="WW8Num13"/>
    <w:basedOn w:val="NoList"/>
    <w:rsid w:val="00774B69"/>
    <w:pPr>
      <w:numPr>
        <w:numId w:val="7"/>
      </w:numPr>
    </w:pPr>
  </w:style>
  <w:style w:type="numbering" w:customStyle="1" w:styleId="WW8Num12">
    <w:name w:val="WW8Num12"/>
    <w:basedOn w:val="NoList"/>
    <w:rsid w:val="00774B69"/>
    <w:pPr>
      <w:numPr>
        <w:numId w:val="8"/>
      </w:numPr>
    </w:pPr>
  </w:style>
  <w:style w:type="numbering" w:customStyle="1" w:styleId="WW8Num9">
    <w:name w:val="WW8Num9"/>
    <w:basedOn w:val="NoList"/>
    <w:rsid w:val="00774B69"/>
    <w:pPr>
      <w:numPr>
        <w:numId w:val="9"/>
      </w:numPr>
    </w:pPr>
  </w:style>
  <w:style w:type="numbering" w:customStyle="1" w:styleId="WW8Num26">
    <w:name w:val="WW8Num26"/>
    <w:basedOn w:val="NoList"/>
    <w:rsid w:val="00774B69"/>
    <w:pPr>
      <w:numPr>
        <w:numId w:val="10"/>
      </w:numPr>
    </w:pPr>
  </w:style>
  <w:style w:type="numbering" w:customStyle="1" w:styleId="WW8Num23">
    <w:name w:val="WW8Num23"/>
    <w:basedOn w:val="NoList"/>
    <w:rsid w:val="00774B69"/>
    <w:pPr>
      <w:numPr>
        <w:numId w:val="11"/>
      </w:numPr>
    </w:pPr>
  </w:style>
  <w:style w:type="numbering" w:customStyle="1" w:styleId="WW8Num16">
    <w:name w:val="WW8Num16"/>
    <w:basedOn w:val="NoList"/>
    <w:rsid w:val="00774B69"/>
    <w:pPr>
      <w:numPr>
        <w:numId w:val="12"/>
      </w:numPr>
    </w:pPr>
  </w:style>
  <w:style w:type="numbering" w:customStyle="1" w:styleId="WW8Num22">
    <w:name w:val="WW8Num22"/>
    <w:basedOn w:val="NoList"/>
    <w:rsid w:val="00774B69"/>
    <w:pPr>
      <w:numPr>
        <w:numId w:val="13"/>
      </w:numPr>
    </w:pPr>
  </w:style>
  <w:style w:type="numbering" w:customStyle="1" w:styleId="WW8Num18">
    <w:name w:val="WW8Num18"/>
    <w:basedOn w:val="NoList"/>
    <w:rsid w:val="00774B69"/>
    <w:pPr>
      <w:numPr>
        <w:numId w:val="14"/>
      </w:numPr>
    </w:pPr>
  </w:style>
  <w:style w:type="numbering" w:customStyle="1" w:styleId="WW8Num15">
    <w:name w:val="WW8Num15"/>
    <w:basedOn w:val="NoList"/>
    <w:rsid w:val="00774B69"/>
    <w:pPr>
      <w:numPr>
        <w:numId w:val="15"/>
      </w:numPr>
    </w:pPr>
  </w:style>
  <w:style w:type="numbering" w:customStyle="1" w:styleId="WW8Num20">
    <w:name w:val="WW8Num20"/>
    <w:basedOn w:val="NoList"/>
    <w:rsid w:val="00774B69"/>
    <w:pPr>
      <w:numPr>
        <w:numId w:val="16"/>
      </w:numPr>
    </w:pPr>
  </w:style>
  <w:style w:type="numbering" w:customStyle="1" w:styleId="WW8Num19">
    <w:name w:val="WW8Num19"/>
    <w:basedOn w:val="NoList"/>
    <w:rsid w:val="00774B69"/>
    <w:pPr>
      <w:numPr>
        <w:numId w:val="17"/>
      </w:numPr>
    </w:pPr>
  </w:style>
  <w:style w:type="numbering" w:customStyle="1" w:styleId="WW8Num10">
    <w:name w:val="WW8Num10"/>
    <w:basedOn w:val="NoList"/>
    <w:rsid w:val="00774B69"/>
    <w:pPr>
      <w:numPr>
        <w:numId w:val="18"/>
      </w:numPr>
    </w:pPr>
  </w:style>
  <w:style w:type="numbering" w:customStyle="1" w:styleId="WW8Num35">
    <w:name w:val="WW8Num35"/>
    <w:basedOn w:val="NoList"/>
    <w:rsid w:val="00774B69"/>
    <w:pPr>
      <w:numPr>
        <w:numId w:val="19"/>
      </w:numPr>
    </w:pPr>
  </w:style>
  <w:style w:type="numbering" w:customStyle="1" w:styleId="WW8Num8">
    <w:name w:val="WW8Num8"/>
    <w:basedOn w:val="NoList"/>
    <w:rsid w:val="00774B69"/>
    <w:pPr>
      <w:numPr>
        <w:numId w:val="20"/>
      </w:numPr>
    </w:pPr>
  </w:style>
  <w:style w:type="numbering" w:customStyle="1" w:styleId="WW8Num11">
    <w:name w:val="WW8Num11"/>
    <w:basedOn w:val="NoList"/>
    <w:rsid w:val="00774B69"/>
    <w:pPr>
      <w:numPr>
        <w:numId w:val="21"/>
      </w:numPr>
    </w:pPr>
  </w:style>
  <w:style w:type="numbering" w:customStyle="1" w:styleId="WW8Num34">
    <w:name w:val="WW8Num34"/>
    <w:basedOn w:val="NoList"/>
    <w:rsid w:val="00774B69"/>
    <w:pPr>
      <w:numPr>
        <w:numId w:val="22"/>
      </w:numPr>
    </w:pPr>
  </w:style>
  <w:style w:type="numbering" w:customStyle="1" w:styleId="WW8Num25">
    <w:name w:val="WW8Num25"/>
    <w:basedOn w:val="NoList"/>
    <w:rsid w:val="00774B69"/>
    <w:pPr>
      <w:numPr>
        <w:numId w:val="23"/>
      </w:numPr>
    </w:pPr>
  </w:style>
  <w:style w:type="numbering" w:customStyle="1" w:styleId="WW8Num32">
    <w:name w:val="WW8Num32"/>
    <w:basedOn w:val="NoList"/>
    <w:rsid w:val="00774B69"/>
    <w:pPr>
      <w:numPr>
        <w:numId w:val="24"/>
      </w:numPr>
    </w:pPr>
  </w:style>
  <w:style w:type="numbering" w:customStyle="1" w:styleId="WW8Num33">
    <w:name w:val="WW8Num33"/>
    <w:basedOn w:val="NoList"/>
    <w:rsid w:val="00774B69"/>
    <w:pPr>
      <w:numPr>
        <w:numId w:val="25"/>
      </w:numPr>
    </w:pPr>
  </w:style>
  <w:style w:type="numbering" w:customStyle="1" w:styleId="WW8Num39">
    <w:name w:val="WW8Num39"/>
    <w:basedOn w:val="NoList"/>
    <w:rsid w:val="00774B69"/>
    <w:pPr>
      <w:numPr>
        <w:numId w:val="26"/>
      </w:numPr>
    </w:pPr>
  </w:style>
  <w:style w:type="numbering" w:customStyle="1" w:styleId="WW8Num29">
    <w:name w:val="WW8Num29"/>
    <w:basedOn w:val="NoList"/>
    <w:rsid w:val="00774B69"/>
    <w:pPr>
      <w:numPr>
        <w:numId w:val="27"/>
      </w:numPr>
    </w:pPr>
  </w:style>
  <w:style w:type="numbering" w:customStyle="1" w:styleId="WW8Num36">
    <w:name w:val="WW8Num36"/>
    <w:basedOn w:val="NoList"/>
    <w:rsid w:val="00774B69"/>
    <w:pPr>
      <w:numPr>
        <w:numId w:val="28"/>
      </w:numPr>
    </w:pPr>
  </w:style>
  <w:style w:type="numbering" w:customStyle="1" w:styleId="WW8Num27">
    <w:name w:val="WW8Num27"/>
    <w:basedOn w:val="NoList"/>
    <w:rsid w:val="00774B69"/>
    <w:pPr>
      <w:numPr>
        <w:numId w:val="29"/>
      </w:numPr>
    </w:pPr>
  </w:style>
  <w:style w:type="numbering" w:customStyle="1" w:styleId="WW8Num28">
    <w:name w:val="WW8Num28"/>
    <w:basedOn w:val="NoList"/>
    <w:rsid w:val="00774B69"/>
    <w:pPr>
      <w:numPr>
        <w:numId w:val="30"/>
      </w:numPr>
    </w:pPr>
  </w:style>
  <w:style w:type="character" w:customStyle="1" w:styleId="NoSpacingChar">
    <w:name w:val="No Spacing Char"/>
    <w:basedOn w:val="DefaultParagraphFont"/>
    <w:link w:val="NoSpacing"/>
    <w:rsid w:val="00774B69"/>
    <w:rPr>
      <w:rFonts w:ascii="Calibri" w:eastAsia="SimSun" w:hAnsi="Calibri" w:cs="font220"/>
      <w:lang w:eastAsia="ar-SA"/>
    </w:rPr>
  </w:style>
  <w:style w:type="paragraph" w:customStyle="1" w:styleId="Textbody">
    <w:name w:val="Text body"/>
    <w:basedOn w:val="Standard"/>
    <w:rsid w:val="00774B69"/>
    <w:pPr>
      <w:spacing w:after="140" w:line="288" w:lineRule="auto"/>
    </w:pPr>
    <w:rPr>
      <w:rFonts w:ascii="Liberation Serif" w:eastAsia="SimSun" w:hAnsi="Liberation Serif" w:cs="Mangal"/>
      <w:lang w:val="en-US"/>
    </w:rPr>
  </w:style>
  <w:style w:type="paragraph" w:customStyle="1" w:styleId="Index">
    <w:name w:val="Index"/>
    <w:basedOn w:val="Standard"/>
    <w:rsid w:val="00774B69"/>
    <w:pPr>
      <w:widowControl w:val="0"/>
      <w:spacing w:after="0" w:line="240" w:lineRule="auto"/>
    </w:pPr>
    <w:rPr>
      <w:rFonts w:ascii="Liberation Serif" w:eastAsia="Mangal" w:hAnsi="Liberation Serif" w:cs="Mangal"/>
      <w:lang w:val="en-US" w:eastAsia="lt-LT"/>
    </w:rPr>
  </w:style>
  <w:style w:type="paragraph" w:customStyle="1" w:styleId="Standarduser">
    <w:name w:val="Standard (user)"/>
    <w:rsid w:val="00774B69"/>
    <w:pPr>
      <w:autoSpaceDN w:val="0"/>
      <w:spacing w:after="200" w:line="276" w:lineRule="auto"/>
      <w:textAlignment w:val="baseline"/>
    </w:pPr>
    <w:rPr>
      <w:rFonts w:ascii="Times New Roman" w:eastAsia="Times New Roman" w:hAnsi="Times New Roman" w:cs="Liberation Serif"/>
      <w:kern w:val="3"/>
      <w:sz w:val="24"/>
      <w:szCs w:val="24"/>
      <w:lang w:eastAsia="hi-IN" w:bidi="hi-IN"/>
    </w:rPr>
  </w:style>
  <w:style w:type="paragraph" w:customStyle="1" w:styleId="Text">
    <w:name w:val="Text"/>
    <w:basedOn w:val="Standard"/>
    <w:rsid w:val="00774B69"/>
    <w:pPr>
      <w:spacing w:after="0" w:line="240" w:lineRule="auto"/>
      <w:ind w:firstLine="720"/>
      <w:jc w:val="both"/>
    </w:pPr>
    <w:rPr>
      <w:rFonts w:ascii="Liberation Serif" w:eastAsia="Times New Roman" w:hAnsi="Liberation Serif" w:cs="Mangal"/>
      <w:lang w:val="en-US" w:eastAsia="lt-LT"/>
    </w:rPr>
  </w:style>
  <w:style w:type="paragraph" w:customStyle="1" w:styleId="Figure">
    <w:name w:val="Figure"/>
    <w:basedOn w:val="Standard"/>
    <w:rsid w:val="00774B69"/>
    <w:pPr>
      <w:spacing w:after="0" w:line="240" w:lineRule="auto"/>
    </w:pPr>
    <w:rPr>
      <w:rFonts w:ascii="TimesLT" w:eastAsia="Times New Roman" w:hAnsi="TimesLT" w:cs="TimesLT"/>
      <w:sz w:val="8"/>
      <w:lang w:eastAsia="en-US"/>
    </w:rPr>
  </w:style>
  <w:style w:type="paragraph" w:customStyle="1" w:styleId="prastojilentel1">
    <w:name w:val="Įprastoji lentelė1"/>
    <w:rsid w:val="00774B69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ListLabel47">
    <w:name w:val="ListLabel 47"/>
    <w:rsid w:val="00774B69"/>
    <w:rPr>
      <w:sz w:val="16"/>
    </w:rPr>
  </w:style>
  <w:style w:type="character" w:customStyle="1" w:styleId="ListLabel46">
    <w:name w:val="ListLabel 46"/>
    <w:rsid w:val="00774B69"/>
    <w:rPr>
      <w:rFonts w:eastAsia="Times New Roman"/>
      <w:b/>
      <w:color w:val="000000"/>
      <w:sz w:val="21"/>
    </w:rPr>
  </w:style>
  <w:style w:type="character" w:customStyle="1" w:styleId="ListLabel45">
    <w:name w:val="ListLabel 45"/>
    <w:rsid w:val="00774B69"/>
    <w:rPr>
      <w:i/>
      <w:color w:val="0070C0"/>
      <w:sz w:val="22"/>
      <w:shd w:val="clear" w:color="auto" w:fill="C0C0C0"/>
    </w:rPr>
  </w:style>
  <w:style w:type="character" w:customStyle="1" w:styleId="ListLabel44">
    <w:name w:val="ListLabel 44"/>
    <w:rsid w:val="00774B69"/>
    <w:rPr>
      <w:color w:val="000000"/>
      <w:lang w:val="lt-LT"/>
    </w:rPr>
  </w:style>
  <w:style w:type="character" w:customStyle="1" w:styleId="ListLabel43">
    <w:name w:val="ListLabel 43"/>
    <w:rsid w:val="00774B69"/>
    <w:rPr>
      <w:sz w:val="20"/>
    </w:rPr>
  </w:style>
  <w:style w:type="character" w:customStyle="1" w:styleId="ListLabel42">
    <w:name w:val="ListLabel 42"/>
    <w:rsid w:val="00774B69"/>
    <w:rPr>
      <w:b/>
      <w:sz w:val="16"/>
    </w:rPr>
  </w:style>
  <w:style w:type="character" w:customStyle="1" w:styleId="ListLabel41">
    <w:name w:val="ListLabel 41"/>
    <w:rsid w:val="00774B69"/>
    <w:rPr>
      <w:b/>
    </w:rPr>
  </w:style>
  <w:style w:type="character" w:customStyle="1" w:styleId="ListLabel40">
    <w:name w:val="ListLabel 40"/>
    <w:rsid w:val="00774B69"/>
    <w:rPr>
      <w:b/>
    </w:rPr>
  </w:style>
  <w:style w:type="character" w:customStyle="1" w:styleId="ListLabel39">
    <w:name w:val="ListLabel 39"/>
    <w:rsid w:val="00774B69"/>
    <w:rPr>
      <w:b/>
    </w:rPr>
  </w:style>
  <w:style w:type="character" w:customStyle="1" w:styleId="ListLabel38">
    <w:name w:val="ListLabel 38"/>
    <w:rsid w:val="00774B69"/>
    <w:rPr>
      <w:b/>
    </w:rPr>
  </w:style>
  <w:style w:type="character" w:customStyle="1" w:styleId="ListLabel37">
    <w:name w:val="ListLabel 37"/>
    <w:rsid w:val="00774B69"/>
    <w:rPr>
      <w:b/>
    </w:rPr>
  </w:style>
  <w:style w:type="character" w:customStyle="1" w:styleId="ListLabel36">
    <w:name w:val="ListLabel 36"/>
    <w:rsid w:val="00774B69"/>
    <w:rPr>
      <w:b/>
    </w:rPr>
  </w:style>
  <w:style w:type="character" w:customStyle="1" w:styleId="ListLabel35">
    <w:name w:val="ListLabel 35"/>
    <w:rsid w:val="00774B69"/>
    <w:rPr>
      <w:b/>
    </w:rPr>
  </w:style>
  <w:style w:type="character" w:customStyle="1" w:styleId="ListLabel34">
    <w:name w:val="ListLabel 34"/>
    <w:rsid w:val="00774B69"/>
    <w:rPr>
      <w:b/>
      <w:color w:val="auto"/>
      <w:sz w:val="16"/>
    </w:rPr>
  </w:style>
  <w:style w:type="character" w:customStyle="1" w:styleId="ListLabel33">
    <w:name w:val="ListLabel 33"/>
    <w:rsid w:val="00774B69"/>
    <w:rPr>
      <w:b/>
      <w:sz w:val="16"/>
    </w:rPr>
  </w:style>
  <w:style w:type="character" w:customStyle="1" w:styleId="ListLabel32">
    <w:name w:val="ListLabel 32"/>
    <w:rsid w:val="00774B69"/>
    <w:rPr>
      <w:rFonts w:ascii="Times New Roman" w:eastAsia="Times New Roman" w:hAnsi="Times New Roman" w:cs="Times New Roman"/>
      <w:b/>
      <w:szCs w:val="16"/>
    </w:rPr>
  </w:style>
  <w:style w:type="character" w:customStyle="1" w:styleId="ListLabel31">
    <w:name w:val="ListLabel 31"/>
    <w:rsid w:val="00774B69"/>
    <w:rPr>
      <w:b/>
      <w:sz w:val="16"/>
    </w:rPr>
  </w:style>
  <w:style w:type="character" w:customStyle="1" w:styleId="ListLabel30">
    <w:name w:val="ListLabel 30"/>
    <w:rsid w:val="00774B69"/>
    <w:rPr>
      <w:rFonts w:eastAsia="Times New Roman"/>
    </w:rPr>
  </w:style>
  <w:style w:type="character" w:customStyle="1" w:styleId="ListLabel29">
    <w:name w:val="ListLabel 29"/>
    <w:rsid w:val="00774B69"/>
    <w:rPr>
      <w:rFonts w:eastAsia="Times New Roman"/>
    </w:rPr>
  </w:style>
  <w:style w:type="character" w:customStyle="1" w:styleId="ListLabel28">
    <w:name w:val="ListLabel 28"/>
    <w:rsid w:val="00774B69"/>
    <w:rPr>
      <w:rFonts w:eastAsia="Times New Roman"/>
    </w:rPr>
  </w:style>
  <w:style w:type="character" w:customStyle="1" w:styleId="ListLabel27">
    <w:name w:val="ListLabel 27"/>
    <w:rsid w:val="00774B69"/>
    <w:rPr>
      <w:rFonts w:eastAsia="Times New Roman"/>
    </w:rPr>
  </w:style>
  <w:style w:type="character" w:customStyle="1" w:styleId="ListLabel26">
    <w:name w:val="ListLabel 26"/>
    <w:rsid w:val="00774B69"/>
    <w:rPr>
      <w:rFonts w:eastAsia="Times New Roman"/>
    </w:rPr>
  </w:style>
  <w:style w:type="character" w:customStyle="1" w:styleId="ListLabel25">
    <w:name w:val="ListLabel 25"/>
    <w:rsid w:val="00774B69"/>
    <w:rPr>
      <w:rFonts w:eastAsia="Times New Roman"/>
    </w:rPr>
  </w:style>
  <w:style w:type="character" w:customStyle="1" w:styleId="ListLabel24">
    <w:name w:val="ListLabel 24"/>
    <w:rsid w:val="00774B69"/>
    <w:rPr>
      <w:rFonts w:eastAsia="Times New Roman"/>
    </w:rPr>
  </w:style>
  <w:style w:type="character" w:customStyle="1" w:styleId="ListLabel23">
    <w:name w:val="ListLabel 23"/>
    <w:rsid w:val="00774B69"/>
    <w:rPr>
      <w:rFonts w:eastAsia="Times New Roman"/>
    </w:rPr>
  </w:style>
  <w:style w:type="character" w:customStyle="1" w:styleId="ListLabel22">
    <w:name w:val="ListLabel 22"/>
    <w:rsid w:val="00774B69"/>
    <w:rPr>
      <w:rFonts w:eastAsia="Times New Roman"/>
      <w:sz w:val="22"/>
    </w:rPr>
  </w:style>
  <w:style w:type="character" w:customStyle="1" w:styleId="ListLabel21">
    <w:name w:val="ListLabel 21"/>
    <w:rsid w:val="00774B69"/>
    <w:rPr>
      <w:rFonts w:eastAsia="Times New Roman"/>
    </w:rPr>
  </w:style>
  <w:style w:type="character" w:customStyle="1" w:styleId="ListLabel20">
    <w:name w:val="ListLabel 20"/>
    <w:rsid w:val="00774B69"/>
    <w:rPr>
      <w:rFonts w:eastAsia="Times New Roman"/>
    </w:rPr>
  </w:style>
  <w:style w:type="character" w:customStyle="1" w:styleId="ListLabel19">
    <w:name w:val="ListLabel 19"/>
    <w:rsid w:val="00774B69"/>
    <w:rPr>
      <w:rFonts w:eastAsia="Times New Roman"/>
    </w:rPr>
  </w:style>
  <w:style w:type="character" w:customStyle="1" w:styleId="ListLabel18">
    <w:name w:val="ListLabel 18"/>
    <w:rsid w:val="00774B69"/>
    <w:rPr>
      <w:rFonts w:eastAsia="Times New Roman"/>
    </w:rPr>
  </w:style>
  <w:style w:type="character" w:customStyle="1" w:styleId="ListLabel17">
    <w:name w:val="ListLabel 17"/>
    <w:rsid w:val="00774B69"/>
    <w:rPr>
      <w:rFonts w:eastAsia="Times New Roman"/>
    </w:rPr>
  </w:style>
  <w:style w:type="character" w:customStyle="1" w:styleId="ListLabel16">
    <w:name w:val="ListLabel 16"/>
    <w:rsid w:val="00774B69"/>
    <w:rPr>
      <w:rFonts w:eastAsia="Times New Roman"/>
    </w:rPr>
  </w:style>
  <w:style w:type="character" w:customStyle="1" w:styleId="ListLabel15">
    <w:name w:val="ListLabel 15"/>
    <w:rsid w:val="00774B69"/>
    <w:rPr>
      <w:rFonts w:eastAsia="Times New Roman"/>
    </w:rPr>
  </w:style>
  <w:style w:type="character" w:customStyle="1" w:styleId="ListLabel14">
    <w:name w:val="ListLabel 14"/>
    <w:rsid w:val="00774B69"/>
    <w:rPr>
      <w:rFonts w:eastAsia="Times New Roman"/>
    </w:rPr>
  </w:style>
  <w:style w:type="character" w:customStyle="1" w:styleId="ListLabel13">
    <w:name w:val="ListLabel 13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spacing w:val="0"/>
      <w:kern w:val="0"/>
      <w:sz w:val="22"/>
      <w:u w:val="none"/>
    </w:rPr>
  </w:style>
  <w:style w:type="character" w:customStyle="1" w:styleId="ListLabel12">
    <w:name w:val="ListLabel 12"/>
    <w:rsid w:val="00774B69"/>
    <w:rPr>
      <w:rFonts w:eastAsia="Times New Roman"/>
    </w:rPr>
  </w:style>
  <w:style w:type="character" w:customStyle="1" w:styleId="ListLabel11">
    <w:name w:val="ListLabel 11"/>
    <w:rsid w:val="00774B69"/>
    <w:rPr>
      <w:rFonts w:eastAsia="Times New Roman"/>
    </w:rPr>
  </w:style>
  <w:style w:type="character" w:customStyle="1" w:styleId="ListLabel10">
    <w:name w:val="ListLabel 10"/>
    <w:rsid w:val="00774B69"/>
    <w:rPr>
      <w:rFonts w:eastAsia="Times New Roman"/>
    </w:rPr>
  </w:style>
  <w:style w:type="character" w:customStyle="1" w:styleId="ListLabel9">
    <w:name w:val="ListLabel 9"/>
    <w:rsid w:val="00774B69"/>
    <w:rPr>
      <w:rFonts w:eastAsia="Times New Roman"/>
    </w:rPr>
  </w:style>
  <w:style w:type="character" w:customStyle="1" w:styleId="ListLabel8">
    <w:name w:val="ListLabel 8"/>
    <w:rsid w:val="00774B69"/>
    <w:rPr>
      <w:rFonts w:eastAsia="Times New Roman"/>
    </w:rPr>
  </w:style>
  <w:style w:type="character" w:customStyle="1" w:styleId="ListLabel7">
    <w:name w:val="ListLabel 7"/>
    <w:rsid w:val="00774B69"/>
    <w:rPr>
      <w:rFonts w:eastAsia="Times New Roman"/>
    </w:rPr>
  </w:style>
  <w:style w:type="character" w:customStyle="1" w:styleId="ListLabel6">
    <w:name w:val="ListLabel 6"/>
    <w:rsid w:val="00774B69"/>
    <w:rPr>
      <w:rFonts w:eastAsia="Times New Roman"/>
    </w:rPr>
  </w:style>
  <w:style w:type="character" w:customStyle="1" w:styleId="ListLabel5">
    <w:name w:val="ListLabel 5"/>
    <w:rsid w:val="00774B69"/>
    <w:rPr>
      <w:rFonts w:eastAsia="Times New Roman"/>
      <w:b w:val="0"/>
    </w:rPr>
  </w:style>
  <w:style w:type="character" w:customStyle="1" w:styleId="ListLabel4">
    <w:name w:val="ListLabel 4"/>
    <w:rsid w:val="00774B69"/>
    <w:rPr>
      <w:rFonts w:eastAsia="Times New Roman"/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u w:val="none"/>
    </w:rPr>
  </w:style>
  <w:style w:type="character" w:customStyle="1" w:styleId="ListLabel3">
    <w:name w:val="ListLabel 3"/>
    <w:rsid w:val="00774B69"/>
    <w:rPr>
      <w:color w:val="4367C5"/>
      <w:sz w:val="14"/>
      <w:lang w:val="en-US"/>
    </w:rPr>
  </w:style>
  <w:style w:type="character" w:customStyle="1" w:styleId="ListLabel2">
    <w:name w:val="ListLabel 2"/>
    <w:rsid w:val="00774B69"/>
    <w:rPr>
      <w:i w:val="0"/>
    </w:rPr>
  </w:style>
  <w:style w:type="character" w:customStyle="1" w:styleId="ListLabel1">
    <w:name w:val="ListLabel 1"/>
    <w:rsid w:val="00774B69"/>
    <w:rPr>
      <w:i w:val="0"/>
      <w:sz w:val="16"/>
    </w:rPr>
  </w:style>
  <w:style w:type="numbering" w:customStyle="1" w:styleId="WWNum1">
    <w:name w:val="WWNum1"/>
    <w:basedOn w:val="NoList"/>
    <w:rsid w:val="00774B69"/>
    <w:pPr>
      <w:numPr>
        <w:numId w:val="31"/>
      </w:numPr>
    </w:pPr>
  </w:style>
  <w:style w:type="character" w:customStyle="1" w:styleId="markedcontent">
    <w:name w:val="markedcontent"/>
    <w:basedOn w:val="DefaultParagraphFont"/>
    <w:rsid w:val="00774B69"/>
  </w:style>
  <w:style w:type="paragraph" w:customStyle="1" w:styleId="TableStyle2">
    <w:name w:val="Table Style 2"/>
    <w:rsid w:val="0007795A"/>
    <w:pPr>
      <w:pBdr>
        <w:top w:val="nil"/>
        <w:left w:val="nil"/>
        <w:bottom w:val="nil"/>
        <w:right w:val="nil"/>
        <w:between w:val="nil"/>
        <w:bar w:val="nil"/>
      </w:pBdr>
      <w:suppressAutoHyphens w:val="0"/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val="de-DE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totyrimai.lt/klasifikac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Romas</cp:lastModifiedBy>
  <cp:revision>5</cp:revision>
  <cp:lastPrinted>2023-04-04T08:48:00Z</cp:lastPrinted>
  <dcterms:created xsi:type="dcterms:W3CDTF">2025-09-11T11:52:00Z</dcterms:created>
  <dcterms:modified xsi:type="dcterms:W3CDTF">2025-09-11T16:07:00Z</dcterms:modified>
  <dc:language>lt-LT</dc:language>
</cp:coreProperties>
</file>