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554851BF"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 10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4F579513" w14:textId="77777777" w:rsidR="002825A7" w:rsidRPr="00C40C88" w:rsidRDefault="002825A7" w:rsidP="00781CEF">
            <w:pPr>
              <w:pStyle w:val="Betarp"/>
              <w:contextualSpacing/>
              <w:jc w:val="both"/>
              <w:rPr>
                <w:rFonts w:ascii="Times New Roman" w:hAnsi="Times New Roman" w:cs="Times New Roman"/>
                <w:b/>
                <w:bCs/>
                <w:sz w:val="20"/>
                <w:szCs w:val="20"/>
              </w:rPr>
            </w:pPr>
            <w:bookmarkStart w:id="0" w:name="_Hlk208221778"/>
            <w:r w:rsidRPr="00C40C88">
              <w:rPr>
                <w:rFonts w:ascii="Times New Roman" w:hAnsi="Times New Roman" w:cs="Times New Roman"/>
                <w:b/>
                <w:bCs/>
                <w:sz w:val="20"/>
                <w:szCs w:val="20"/>
              </w:rPr>
              <w:t>MEDICININĖ ĮRANGA. ECHOSKOPAI</w:t>
            </w:r>
          </w:p>
          <w:bookmarkEnd w:id="0"/>
          <w:p w14:paraId="29C9F572" w14:textId="1E3A78BF" w:rsidR="007E3458" w:rsidRPr="00C40C88" w:rsidRDefault="007E3458" w:rsidP="00781CEF">
            <w:pPr>
              <w:pStyle w:val="Betarp"/>
              <w:contextualSpacing/>
              <w:jc w:val="both"/>
              <w:rPr>
                <w:rFonts w:ascii="Times New Roman" w:hAnsi="Times New Roman" w:cs="Times New Roman"/>
                <w:sz w:val="20"/>
                <w:szCs w:val="20"/>
              </w:rPr>
            </w:pPr>
            <w:r w:rsidRPr="00C40C88">
              <w:rPr>
                <w:rFonts w:ascii="Times New Roman" w:hAnsi="Times New Roman" w:cs="Times New Roman"/>
                <w:b/>
                <w:bCs/>
                <w:i/>
                <w:iCs/>
                <w:sz w:val="20"/>
                <w:szCs w:val="20"/>
              </w:rPr>
              <w:t>I pirkimo objekto dalis</w:t>
            </w:r>
            <w:r w:rsidRPr="00C40C88">
              <w:rPr>
                <w:rFonts w:ascii="Times New Roman" w:hAnsi="Times New Roman" w:cs="Times New Roman"/>
                <w:sz w:val="20"/>
                <w:szCs w:val="20"/>
              </w:rPr>
              <w:t xml:space="preserve"> – </w:t>
            </w:r>
            <w:r w:rsidR="002825A7" w:rsidRPr="00C40C88">
              <w:rPr>
                <w:rFonts w:ascii="Times New Roman" w:hAnsi="Times New Roman" w:cs="Times New Roman"/>
                <w:sz w:val="20"/>
                <w:szCs w:val="20"/>
              </w:rPr>
              <w:t xml:space="preserve">Medicininė įranga </w:t>
            </w:r>
            <w:r w:rsidR="00601888" w:rsidRPr="00C40C88">
              <w:rPr>
                <w:rFonts w:ascii="Times New Roman" w:hAnsi="Times New Roman" w:cs="Times New Roman"/>
                <w:sz w:val="20"/>
                <w:szCs w:val="20"/>
              </w:rPr>
              <w:t xml:space="preserve">– </w:t>
            </w:r>
            <w:r w:rsidR="002825A7" w:rsidRPr="00C40C88">
              <w:rPr>
                <w:rFonts w:ascii="Times New Roman" w:hAnsi="Times New Roman" w:cs="Times New Roman"/>
                <w:sz w:val="20"/>
                <w:szCs w:val="20"/>
              </w:rPr>
              <w:t>echoskopai</w:t>
            </w:r>
            <w:r w:rsidR="00601888" w:rsidRPr="00C40C88">
              <w:rPr>
                <w:rFonts w:ascii="Times New Roman" w:hAnsi="Times New Roman" w:cs="Times New Roman"/>
                <w:sz w:val="20"/>
                <w:szCs w:val="20"/>
              </w:rPr>
              <w:t xml:space="preserve"> (3 vnt.)</w:t>
            </w:r>
            <w:r w:rsidR="002825A7" w:rsidRPr="00C40C88">
              <w:rPr>
                <w:rFonts w:ascii="Times New Roman" w:hAnsi="Times New Roman" w:cs="Times New Roman"/>
                <w:sz w:val="20"/>
                <w:szCs w:val="20"/>
              </w:rPr>
              <w:t xml:space="preserve"> su papildoma įranga ir </w:t>
            </w:r>
            <w:r w:rsidR="00601888" w:rsidRPr="00C40C88">
              <w:rPr>
                <w:rFonts w:ascii="Times New Roman" w:hAnsi="Times New Roman" w:cs="Times New Roman"/>
                <w:sz w:val="20"/>
                <w:szCs w:val="20"/>
              </w:rPr>
              <w:t xml:space="preserve">6 </w:t>
            </w:r>
            <w:r w:rsidR="002825A7" w:rsidRPr="00C40C88">
              <w:rPr>
                <w:rFonts w:ascii="Times New Roman" w:hAnsi="Times New Roman" w:cs="Times New Roman"/>
                <w:sz w:val="20"/>
                <w:szCs w:val="20"/>
              </w:rPr>
              <w:t>davikliais</w:t>
            </w:r>
            <w:r w:rsidRPr="00C40C88">
              <w:rPr>
                <w:rFonts w:ascii="Times New Roman" w:hAnsi="Times New Roman" w:cs="Times New Roman"/>
                <w:sz w:val="20"/>
                <w:szCs w:val="20"/>
              </w:rPr>
              <w:t>;</w:t>
            </w:r>
          </w:p>
          <w:p w14:paraId="43D9F220" w14:textId="3BEF1228" w:rsidR="007E3458" w:rsidRPr="00C40C88" w:rsidRDefault="007E3458" w:rsidP="00781CEF">
            <w:pPr>
              <w:pStyle w:val="Betarp"/>
              <w:contextualSpacing/>
              <w:jc w:val="both"/>
              <w:rPr>
                <w:rFonts w:ascii="Times New Roman" w:hAnsi="Times New Roman" w:cs="Times New Roman"/>
                <w:sz w:val="20"/>
                <w:szCs w:val="20"/>
              </w:rPr>
            </w:pPr>
            <w:r w:rsidRPr="00C40C88">
              <w:rPr>
                <w:rFonts w:ascii="Times New Roman" w:hAnsi="Times New Roman" w:cs="Times New Roman"/>
                <w:b/>
                <w:bCs/>
                <w:i/>
                <w:iCs/>
                <w:sz w:val="20"/>
                <w:szCs w:val="20"/>
              </w:rPr>
              <w:t>II pirkimo objekto dalis</w:t>
            </w:r>
            <w:r w:rsidRPr="00C40C88">
              <w:rPr>
                <w:rFonts w:ascii="Times New Roman" w:hAnsi="Times New Roman" w:cs="Times New Roman"/>
                <w:sz w:val="20"/>
                <w:szCs w:val="20"/>
              </w:rPr>
              <w:t xml:space="preserve"> - </w:t>
            </w:r>
            <w:r w:rsidR="002825A7" w:rsidRPr="00C40C88">
              <w:rPr>
                <w:rFonts w:ascii="Times New Roman" w:hAnsi="Times New Roman" w:cs="Times New Roman"/>
                <w:sz w:val="20"/>
                <w:szCs w:val="20"/>
              </w:rPr>
              <w:t xml:space="preserve">Medicininė įranga </w:t>
            </w:r>
            <w:r w:rsidR="00601888" w:rsidRPr="00C40C88">
              <w:rPr>
                <w:rFonts w:ascii="Times New Roman" w:hAnsi="Times New Roman" w:cs="Times New Roman"/>
                <w:sz w:val="20"/>
                <w:szCs w:val="20"/>
              </w:rPr>
              <w:t>–</w:t>
            </w:r>
            <w:r w:rsidR="002825A7" w:rsidRPr="00C40C88">
              <w:rPr>
                <w:rFonts w:ascii="Times New Roman" w:hAnsi="Times New Roman" w:cs="Times New Roman"/>
                <w:sz w:val="20"/>
                <w:szCs w:val="20"/>
              </w:rPr>
              <w:t xml:space="preserve"> echoskopas</w:t>
            </w:r>
            <w:r w:rsidR="00601888" w:rsidRPr="00C40C88">
              <w:rPr>
                <w:rFonts w:ascii="Times New Roman" w:hAnsi="Times New Roman" w:cs="Times New Roman"/>
                <w:sz w:val="20"/>
                <w:szCs w:val="20"/>
              </w:rPr>
              <w:t xml:space="preserve"> (1</w:t>
            </w:r>
            <w:r w:rsidR="00555A37" w:rsidRPr="00C40C88">
              <w:rPr>
                <w:rFonts w:ascii="Times New Roman" w:hAnsi="Times New Roman" w:cs="Times New Roman"/>
                <w:sz w:val="20"/>
                <w:szCs w:val="20"/>
              </w:rPr>
              <w:t xml:space="preserve"> </w:t>
            </w:r>
            <w:r w:rsidR="00601888" w:rsidRPr="00C40C88">
              <w:rPr>
                <w:rFonts w:ascii="Times New Roman" w:hAnsi="Times New Roman" w:cs="Times New Roman"/>
                <w:sz w:val="20"/>
                <w:szCs w:val="20"/>
              </w:rPr>
              <w:t>vnt.)</w:t>
            </w:r>
            <w:r w:rsidR="00003ADF" w:rsidRPr="00C40C88">
              <w:rPr>
                <w:rFonts w:ascii="Times New Roman" w:hAnsi="Times New Roman" w:cs="Times New Roman"/>
                <w:sz w:val="20"/>
                <w:szCs w:val="20"/>
              </w:rPr>
              <w:t xml:space="preserve"> </w:t>
            </w:r>
            <w:r w:rsidR="002825A7" w:rsidRPr="00C40C88">
              <w:rPr>
                <w:rFonts w:ascii="Times New Roman" w:hAnsi="Times New Roman" w:cs="Times New Roman"/>
                <w:sz w:val="20"/>
                <w:szCs w:val="20"/>
              </w:rPr>
              <w:t>su</w:t>
            </w:r>
            <w:r w:rsidR="00601888" w:rsidRPr="00C40C88">
              <w:rPr>
                <w:rFonts w:ascii="Times New Roman" w:hAnsi="Times New Roman" w:cs="Times New Roman"/>
                <w:sz w:val="20"/>
                <w:szCs w:val="20"/>
              </w:rPr>
              <w:t xml:space="preserve"> 4</w:t>
            </w:r>
            <w:r w:rsidR="002825A7" w:rsidRPr="00C40C88">
              <w:rPr>
                <w:rFonts w:ascii="Times New Roman" w:hAnsi="Times New Roman" w:cs="Times New Roman"/>
                <w:sz w:val="20"/>
                <w:szCs w:val="20"/>
              </w:rPr>
              <w:t xml:space="preserve"> davikliais.</w:t>
            </w:r>
          </w:p>
          <w:p w14:paraId="249F1FE3" w14:textId="070B67B8" w:rsidR="009F734E" w:rsidRPr="00781CEF" w:rsidRDefault="007E3458" w:rsidP="009F734E">
            <w:pPr>
              <w:autoSpaceDE w:val="0"/>
              <w:autoSpaceDN w:val="0"/>
              <w:adjustRightInd w:val="0"/>
              <w:jc w:val="both"/>
              <w:rPr>
                <w:b/>
                <w:bCs/>
                <w:sz w:val="20"/>
              </w:rPr>
            </w:pPr>
            <w:r w:rsidRPr="00781CEF">
              <w:rPr>
                <w:i/>
                <w:iCs/>
                <w:sz w:val="20"/>
                <w:shd w:val="clear" w:color="auto" w:fill="D0CECE" w:themeFill="background2" w:themeFillShade="E6"/>
              </w:rPr>
              <w:t>[Sudarant sutartį nurodoma ta pirkimo objekto dalis dėl kurios sudaroma sutartis]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lastRenderedPageBreak/>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54B4F19B" w14:textId="77777777" w:rsidR="00003ADF" w:rsidRDefault="00003ADF" w:rsidP="007E3458">
            <w:pPr>
              <w:rPr>
                <w:sz w:val="22"/>
                <w:szCs w:val="22"/>
              </w:rPr>
            </w:pPr>
          </w:p>
          <w:p w14:paraId="2BFCA920" w14:textId="77777777" w:rsidR="00030680" w:rsidRDefault="00030680" w:rsidP="007E3458">
            <w:pPr>
              <w:rPr>
                <w:sz w:val="22"/>
                <w:szCs w:val="22"/>
              </w:rPr>
            </w:pPr>
          </w:p>
          <w:p w14:paraId="3A8E3BA5" w14:textId="77777777" w:rsidR="00003ADF" w:rsidRDefault="00003ADF" w:rsidP="007E3458">
            <w:pPr>
              <w:rPr>
                <w:sz w:val="22"/>
                <w:szCs w:val="22"/>
              </w:rPr>
            </w:pPr>
          </w:p>
          <w:p w14:paraId="59CF63E0" w14:textId="3CA5AA97" w:rsidR="007E3458" w:rsidRPr="007E3458" w:rsidRDefault="007E3458" w:rsidP="007E3458">
            <w:pPr>
              <w:rPr>
                <w:sz w:val="22"/>
                <w:szCs w:val="22"/>
              </w:rPr>
            </w:pPr>
            <w:r>
              <w:rPr>
                <w:sz w:val="22"/>
                <w:szCs w:val="22"/>
              </w:rPr>
              <w:t>Klinikos vadybininkė - administratorė</w:t>
            </w:r>
            <w:r w:rsidR="00C56A25">
              <w:rPr>
                <w:sz w:val="22"/>
                <w:szCs w:val="22"/>
              </w:rPr>
              <w:t>,</w:t>
            </w:r>
            <w:r w:rsidR="009F734E">
              <w:rPr>
                <w:sz w:val="22"/>
                <w:szCs w:val="22"/>
              </w:rPr>
              <w:t xml:space="preserve"> </w:t>
            </w:r>
            <w:r w:rsidR="00C01AC1">
              <w:rPr>
                <w:sz w:val="22"/>
                <w:szCs w:val="22"/>
              </w:rPr>
              <w:t xml:space="preserve">Vaida </w:t>
            </w:r>
            <w:proofErr w:type="spellStart"/>
            <w:r w:rsidR="00C01AC1">
              <w:rPr>
                <w:sz w:val="22"/>
                <w:szCs w:val="22"/>
              </w:rPr>
              <w:t>Viliūtė</w:t>
            </w:r>
            <w:proofErr w:type="spellEnd"/>
            <w:r>
              <w:rPr>
                <w:sz w:val="22"/>
                <w:szCs w:val="22"/>
              </w:rPr>
              <w:t>,</w:t>
            </w:r>
            <w:r w:rsidRPr="007E3458">
              <w:rPr>
                <w:sz w:val="22"/>
                <w:szCs w:val="22"/>
              </w:rPr>
              <w:t xml:space="preserve"> tel.: </w:t>
            </w:r>
            <w:r w:rsidRPr="00C01AC1">
              <w:rPr>
                <w:sz w:val="22"/>
                <w:szCs w:val="22"/>
              </w:rPr>
              <w:t>+370</w:t>
            </w:r>
            <w:r w:rsidR="00C01AC1" w:rsidRPr="00C01AC1">
              <w:rPr>
                <w:sz w:val="22"/>
                <w:szCs w:val="22"/>
              </w:rPr>
              <w:t>46242196</w:t>
            </w:r>
          </w:p>
          <w:p w14:paraId="2A71C9C5" w14:textId="650708CC" w:rsidR="00EB2BFE" w:rsidRDefault="007E3458" w:rsidP="00EB2BFE">
            <w:pPr>
              <w:rPr>
                <w:sz w:val="22"/>
                <w:szCs w:val="22"/>
              </w:rPr>
            </w:pPr>
            <w:r w:rsidRPr="007E3458">
              <w:rPr>
                <w:sz w:val="22"/>
                <w:szCs w:val="22"/>
              </w:rPr>
              <w:t>el.</w:t>
            </w:r>
            <w:r>
              <w:rPr>
                <w:sz w:val="22"/>
                <w:szCs w:val="22"/>
              </w:rPr>
              <w:t xml:space="preserve"> </w:t>
            </w:r>
            <w:r w:rsidRPr="007E3458">
              <w:rPr>
                <w:sz w:val="22"/>
                <w:szCs w:val="22"/>
              </w:rPr>
              <w:t xml:space="preserve">p. </w:t>
            </w:r>
            <w:hyperlink r:id="rId11" w:history="1">
              <w:r w:rsidR="00C01AC1" w:rsidRPr="008E2E42">
                <w:rPr>
                  <w:rStyle w:val="Hipersaitas"/>
                  <w:sz w:val="22"/>
                  <w:szCs w:val="22"/>
                </w:rPr>
                <w:t>vaida.viliute@kulig.lt</w:t>
              </w:r>
            </w:hyperlink>
          </w:p>
          <w:p w14:paraId="09711F58" w14:textId="77777777" w:rsidR="0010130C" w:rsidRDefault="0010130C" w:rsidP="00EB2BFE">
            <w:pPr>
              <w:rPr>
                <w:sz w:val="22"/>
                <w:szCs w:val="22"/>
              </w:rPr>
            </w:pPr>
          </w:p>
          <w:p w14:paraId="2E9451AD" w14:textId="338B3C19" w:rsidR="006034CC" w:rsidRDefault="00491DCA" w:rsidP="00EB2BFE">
            <w:pPr>
              <w:rPr>
                <w:sz w:val="22"/>
                <w:szCs w:val="22"/>
                <w:shd w:val="clear" w:color="auto" w:fill="FFFFFF"/>
              </w:rPr>
            </w:pPr>
            <w:r>
              <w:rPr>
                <w:sz w:val="22"/>
                <w:szCs w:val="22"/>
                <w:shd w:val="clear" w:color="auto" w:fill="FFFFFF"/>
              </w:rPr>
              <w:t>V</w:t>
            </w:r>
            <w:r w:rsidR="00C56A25">
              <w:rPr>
                <w:sz w:val="22"/>
                <w:szCs w:val="22"/>
                <w:shd w:val="clear" w:color="auto" w:fill="FFFFFF"/>
              </w:rPr>
              <w:t xml:space="preserve">yriausioji finansininkė </w:t>
            </w:r>
            <w:r>
              <w:rPr>
                <w:sz w:val="22"/>
                <w:szCs w:val="22"/>
                <w:shd w:val="clear" w:color="auto" w:fill="FFFFFF"/>
              </w:rPr>
              <w:t>Simona Baranauskienė</w:t>
            </w:r>
            <w:r w:rsidR="00C56A25" w:rsidRPr="00C115B6">
              <w:rPr>
                <w:sz w:val="22"/>
                <w:szCs w:val="22"/>
                <w:shd w:val="clear" w:color="auto" w:fill="FFFFFF"/>
              </w:rPr>
              <w:t xml:space="preserve">, tel. </w:t>
            </w:r>
            <w:r w:rsidR="00781CEF">
              <w:rPr>
                <w:sz w:val="22"/>
                <w:szCs w:val="22"/>
                <w:shd w:val="clear" w:color="auto" w:fill="FFFFFF"/>
              </w:rPr>
              <w:t xml:space="preserve">+370 </w:t>
            </w:r>
            <w:r w:rsidR="00C56A25" w:rsidRPr="00C115B6">
              <w:rPr>
                <w:sz w:val="22"/>
                <w:szCs w:val="22"/>
                <w:shd w:val="clear" w:color="auto" w:fill="FFFFFF"/>
              </w:rPr>
              <w:t>46 39650</w:t>
            </w:r>
            <w:r>
              <w:rPr>
                <w:sz w:val="22"/>
                <w:szCs w:val="22"/>
                <w:shd w:val="clear" w:color="auto" w:fill="FFFFFF"/>
              </w:rPr>
              <w:t>7</w:t>
            </w:r>
            <w:r w:rsidR="00C56A25" w:rsidRPr="00C115B6">
              <w:rPr>
                <w:sz w:val="22"/>
                <w:szCs w:val="22"/>
                <w:shd w:val="clear" w:color="auto" w:fill="FFFFFF"/>
              </w:rPr>
              <w:t>, el. paštas</w:t>
            </w:r>
            <w:r w:rsidR="00C56A25">
              <w:rPr>
                <w:sz w:val="22"/>
                <w:szCs w:val="22"/>
                <w:shd w:val="clear" w:color="auto" w:fill="FFFFFF"/>
              </w:rPr>
              <w:t xml:space="preserve"> </w:t>
            </w:r>
            <w:hyperlink r:id="rId12" w:history="1">
              <w:r w:rsidR="00C01AC1" w:rsidRPr="008E2E42">
                <w:rPr>
                  <w:rStyle w:val="Hipersaitas"/>
                  <w:sz w:val="22"/>
                  <w:szCs w:val="22"/>
                  <w:shd w:val="clear" w:color="auto" w:fill="FFFFFF"/>
                </w:rPr>
                <w:t>s</w:t>
              </w:r>
              <w:r w:rsidR="00C01AC1" w:rsidRPr="008E2E42">
                <w:rPr>
                  <w:rStyle w:val="Hipersaitas"/>
                </w:rPr>
                <w:t>imona</w:t>
              </w:r>
              <w:r w:rsidR="00C01AC1" w:rsidRPr="008E2E42">
                <w:rPr>
                  <w:rStyle w:val="Hipersaitas"/>
                  <w:sz w:val="22"/>
                  <w:szCs w:val="22"/>
                  <w:shd w:val="clear" w:color="auto" w:fill="FFFFFF"/>
                </w:rPr>
                <w:t>.baranaiskiene@kul.lt</w:t>
              </w:r>
            </w:hyperlink>
          </w:p>
          <w:p w14:paraId="264CEE22" w14:textId="77777777" w:rsidR="00C01AC1" w:rsidRDefault="00C01AC1" w:rsidP="007F03B7">
            <w:pPr>
              <w:jc w:val="both"/>
              <w:rPr>
                <w:sz w:val="22"/>
                <w:szCs w:val="22"/>
                <w:shd w:val="clear" w:color="auto" w:fill="FFFFFF"/>
              </w:rPr>
            </w:pPr>
          </w:p>
          <w:p w14:paraId="2C0EC4B6" w14:textId="0F3B7CD8"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0675DE85" w:rsidR="00B767F3" w:rsidRPr="00B96C6D" w:rsidRDefault="00F052AB" w:rsidP="007F03B7">
            <w:pPr>
              <w:rPr>
                <w:sz w:val="22"/>
                <w:szCs w:val="22"/>
                <w:shd w:val="clear" w:color="auto" w:fill="FFFFFF"/>
              </w:rPr>
            </w:pPr>
            <w:r w:rsidRPr="00F052AB">
              <w:rPr>
                <w:sz w:val="22"/>
                <w:szCs w:val="22"/>
                <w:shd w:val="clear" w:color="auto" w:fill="FFFFFF"/>
              </w:rPr>
              <w:lastRenderedPageBreak/>
              <w:t>Vilma Marcinkevičienė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00B02783" w:rsidRPr="00B96C6D">
              <w:rPr>
                <w:sz w:val="22"/>
                <w:szCs w:val="22"/>
                <w:shd w:val="clear" w:color="auto" w:fill="FFFFFF"/>
              </w:rPr>
              <w:t>314774</w:t>
            </w:r>
            <w:r w:rsidR="007F03B7" w:rsidRPr="00B96C6D">
              <w:rPr>
                <w:sz w:val="22"/>
                <w:szCs w:val="22"/>
                <w:shd w:val="clear" w:color="auto" w:fill="FFFFFF"/>
              </w:rPr>
              <w:t xml:space="preserve">, el. paštas: </w:t>
            </w:r>
            <w:hyperlink r:id="rId13" w:history="1">
              <w:r w:rsidR="004022AB" w:rsidRPr="00074F1C">
                <w:rPr>
                  <w:rStyle w:val="Hipersaitas"/>
                  <w:sz w:val="22"/>
                  <w:szCs w:val="22"/>
                </w:rPr>
                <w:t>vilma.marcinkeviciene</w:t>
              </w:r>
              <w:r w:rsidR="004022AB" w:rsidRPr="00074F1C">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100CA3FB" w14:textId="100BC5E0" w:rsidR="00C01AC1" w:rsidRDefault="00C01AC1" w:rsidP="00C01AC1">
            <w:pPr>
              <w:pStyle w:val="Betarp"/>
              <w:contextualSpacing/>
              <w:jc w:val="both"/>
              <w:rPr>
                <w:rFonts w:ascii="Times New Roman" w:hAnsi="Times New Roman" w:cs="Times New Roman"/>
                <w:b/>
                <w:bCs/>
                <w:sz w:val="22"/>
                <w:szCs w:val="22"/>
              </w:rPr>
            </w:pPr>
            <w:r>
              <w:rPr>
                <w:rFonts w:ascii="Times New Roman" w:hAnsi="Times New Roman" w:cs="Times New Roman"/>
                <w:b/>
                <w:bCs/>
                <w:sz w:val="22"/>
                <w:szCs w:val="22"/>
              </w:rPr>
              <w:t>Medicininė įranga – echoskopai,</w:t>
            </w:r>
            <w:r>
              <w:t xml:space="preserve"> </w:t>
            </w:r>
            <w:r w:rsidRPr="00C01AC1">
              <w:rPr>
                <w:rFonts w:ascii="Times New Roman" w:hAnsi="Times New Roman" w:cs="Times New Roman"/>
                <w:b/>
                <w:bCs/>
                <w:sz w:val="22"/>
                <w:szCs w:val="22"/>
              </w:rPr>
              <w:t xml:space="preserve">įskaitant pristatymą, montavimą, instaliavimą, įdiegimą ir paleidimą </w:t>
            </w:r>
            <w:r w:rsidRPr="00003ADF">
              <w:rPr>
                <w:rFonts w:ascii="Times New Roman" w:hAnsi="Times New Roman" w:cs="Times New Roman"/>
                <w:b/>
                <w:bCs/>
                <w:sz w:val="22"/>
                <w:szCs w:val="22"/>
              </w:rPr>
              <w:t>bei personalo apmokymą.</w:t>
            </w:r>
          </w:p>
          <w:p w14:paraId="05C21806" w14:textId="5E8B1415" w:rsidR="00003ADF" w:rsidRPr="00F5376C" w:rsidRDefault="00003ADF" w:rsidP="00003ADF">
            <w:pPr>
              <w:pStyle w:val="Betarp"/>
              <w:contextualSpacing/>
              <w:jc w:val="both"/>
              <w:rPr>
                <w:rFonts w:ascii="Times New Roman" w:hAnsi="Times New Roman" w:cs="Times New Roman"/>
                <w:sz w:val="22"/>
                <w:szCs w:val="22"/>
              </w:rPr>
            </w:pPr>
            <w:r w:rsidRPr="00003ADF">
              <w:rPr>
                <w:rFonts w:ascii="Times New Roman" w:hAnsi="Times New Roman" w:cs="Times New Roman"/>
                <w:i/>
                <w:iCs/>
                <w:sz w:val="22"/>
                <w:szCs w:val="22"/>
              </w:rPr>
              <w:t>I pirkimo objekto dalis</w:t>
            </w:r>
            <w:r w:rsidRPr="00F5376C">
              <w:rPr>
                <w:rFonts w:ascii="Times New Roman" w:hAnsi="Times New Roman" w:cs="Times New Roman"/>
                <w:sz w:val="22"/>
                <w:szCs w:val="22"/>
              </w:rPr>
              <w:t xml:space="preserve"> – </w:t>
            </w:r>
            <w:r w:rsidRPr="005F032E">
              <w:rPr>
                <w:rFonts w:ascii="Times New Roman" w:hAnsi="Times New Roman" w:cs="Times New Roman"/>
                <w:sz w:val="22"/>
                <w:szCs w:val="22"/>
              </w:rPr>
              <w:t>Medicininė įranga</w:t>
            </w:r>
            <w:r>
              <w:rPr>
                <w:rFonts w:ascii="Times New Roman" w:hAnsi="Times New Roman" w:cs="Times New Roman"/>
                <w:sz w:val="22"/>
                <w:szCs w:val="22"/>
              </w:rPr>
              <w:t xml:space="preserve"> – e</w:t>
            </w:r>
            <w:r w:rsidRPr="005F032E">
              <w:rPr>
                <w:rFonts w:ascii="Times New Roman" w:hAnsi="Times New Roman" w:cs="Times New Roman"/>
                <w:sz w:val="22"/>
                <w:szCs w:val="22"/>
              </w:rPr>
              <w:t>choskopai</w:t>
            </w:r>
            <w:r>
              <w:rPr>
                <w:rFonts w:ascii="Times New Roman" w:hAnsi="Times New Roman" w:cs="Times New Roman"/>
                <w:sz w:val="22"/>
                <w:szCs w:val="22"/>
              </w:rPr>
              <w:t xml:space="preserve"> (3 vnt.)</w:t>
            </w:r>
            <w:r w:rsidRPr="005F032E">
              <w:rPr>
                <w:rFonts w:ascii="Times New Roman" w:hAnsi="Times New Roman" w:cs="Times New Roman"/>
                <w:sz w:val="22"/>
                <w:szCs w:val="22"/>
              </w:rPr>
              <w:t xml:space="preserve"> su papildoma įranga ir </w:t>
            </w:r>
            <w:r>
              <w:rPr>
                <w:rFonts w:ascii="Times New Roman" w:hAnsi="Times New Roman" w:cs="Times New Roman"/>
                <w:sz w:val="22"/>
                <w:szCs w:val="22"/>
              </w:rPr>
              <w:t xml:space="preserve">6 </w:t>
            </w:r>
            <w:r w:rsidRPr="005F032E">
              <w:rPr>
                <w:rFonts w:ascii="Times New Roman" w:hAnsi="Times New Roman" w:cs="Times New Roman"/>
                <w:sz w:val="22"/>
                <w:szCs w:val="22"/>
              </w:rPr>
              <w:t>davikliai</w:t>
            </w:r>
            <w:r w:rsidRPr="00F5376C">
              <w:rPr>
                <w:rFonts w:ascii="Times New Roman" w:hAnsi="Times New Roman" w:cs="Times New Roman"/>
                <w:sz w:val="22"/>
                <w:szCs w:val="22"/>
              </w:rPr>
              <w:t>;</w:t>
            </w:r>
          </w:p>
          <w:p w14:paraId="344CEA37" w14:textId="2F5EEF62" w:rsidR="00003ADF" w:rsidRPr="00003ADF" w:rsidRDefault="00003ADF" w:rsidP="00003ADF">
            <w:pPr>
              <w:pStyle w:val="Betarp"/>
              <w:contextualSpacing/>
              <w:jc w:val="both"/>
              <w:rPr>
                <w:rFonts w:ascii="Times New Roman" w:hAnsi="Times New Roman" w:cs="Times New Roman"/>
                <w:sz w:val="22"/>
                <w:szCs w:val="22"/>
              </w:rPr>
            </w:pPr>
            <w:r w:rsidRPr="00003ADF">
              <w:rPr>
                <w:rFonts w:ascii="Times New Roman" w:hAnsi="Times New Roman" w:cs="Times New Roman"/>
                <w:i/>
                <w:iCs/>
                <w:sz w:val="22"/>
                <w:szCs w:val="22"/>
              </w:rPr>
              <w:t>II pirkimo objekto dalis</w:t>
            </w:r>
            <w:r w:rsidRPr="00F5376C">
              <w:rPr>
                <w:rFonts w:ascii="Times New Roman" w:hAnsi="Times New Roman" w:cs="Times New Roman"/>
                <w:sz w:val="22"/>
                <w:szCs w:val="22"/>
              </w:rPr>
              <w:t xml:space="preserve"> - </w:t>
            </w:r>
            <w:r w:rsidRPr="00341D50">
              <w:rPr>
                <w:rFonts w:ascii="Times New Roman" w:hAnsi="Times New Roman" w:cs="Times New Roman"/>
                <w:sz w:val="22"/>
                <w:szCs w:val="22"/>
              </w:rPr>
              <w:t>Medicininė įranga</w:t>
            </w:r>
            <w:r>
              <w:rPr>
                <w:rFonts w:ascii="Times New Roman" w:hAnsi="Times New Roman" w:cs="Times New Roman"/>
                <w:sz w:val="22"/>
                <w:szCs w:val="22"/>
              </w:rPr>
              <w:t xml:space="preserve"> –</w:t>
            </w:r>
            <w:r w:rsidRPr="00341D50">
              <w:rPr>
                <w:rFonts w:ascii="Times New Roman" w:hAnsi="Times New Roman" w:cs="Times New Roman"/>
                <w:sz w:val="22"/>
                <w:szCs w:val="22"/>
              </w:rPr>
              <w:t xml:space="preserve"> </w:t>
            </w:r>
            <w:r>
              <w:rPr>
                <w:rFonts w:ascii="Times New Roman" w:hAnsi="Times New Roman" w:cs="Times New Roman"/>
                <w:sz w:val="22"/>
                <w:szCs w:val="22"/>
              </w:rPr>
              <w:t>e</w:t>
            </w:r>
            <w:r w:rsidRPr="00341D50">
              <w:rPr>
                <w:rFonts w:ascii="Times New Roman" w:hAnsi="Times New Roman" w:cs="Times New Roman"/>
                <w:sz w:val="22"/>
                <w:szCs w:val="22"/>
              </w:rPr>
              <w:t>choskopas</w:t>
            </w:r>
            <w:r>
              <w:rPr>
                <w:rFonts w:ascii="Times New Roman" w:hAnsi="Times New Roman" w:cs="Times New Roman"/>
                <w:sz w:val="22"/>
                <w:szCs w:val="22"/>
              </w:rPr>
              <w:t xml:space="preserve"> (1 vnt.) </w:t>
            </w:r>
            <w:r w:rsidRPr="00341D50">
              <w:rPr>
                <w:rFonts w:ascii="Times New Roman" w:hAnsi="Times New Roman" w:cs="Times New Roman"/>
                <w:sz w:val="22"/>
                <w:szCs w:val="22"/>
              </w:rPr>
              <w:t>su</w:t>
            </w:r>
            <w:r>
              <w:rPr>
                <w:rFonts w:ascii="Times New Roman" w:hAnsi="Times New Roman" w:cs="Times New Roman"/>
                <w:sz w:val="22"/>
                <w:szCs w:val="22"/>
              </w:rPr>
              <w:t xml:space="preserve"> 4</w:t>
            </w:r>
            <w:r w:rsidRPr="00341D50">
              <w:rPr>
                <w:rFonts w:ascii="Times New Roman" w:hAnsi="Times New Roman" w:cs="Times New Roman"/>
                <w:sz w:val="22"/>
                <w:szCs w:val="22"/>
              </w:rPr>
              <w:t xml:space="preserve"> davikliais</w:t>
            </w:r>
            <w:r>
              <w:rPr>
                <w:rFonts w:ascii="Times New Roman" w:hAnsi="Times New Roman" w:cs="Times New Roman"/>
                <w:sz w:val="22"/>
                <w:szCs w:val="22"/>
              </w:rPr>
              <w:t>.</w:t>
            </w:r>
          </w:p>
          <w:p w14:paraId="106CE7C0" w14:textId="29BF8B3A" w:rsidR="007E3458" w:rsidRPr="00781CEF" w:rsidRDefault="007E3458" w:rsidP="002E7EC3">
            <w:pPr>
              <w:rPr>
                <w:i/>
                <w:iCs/>
                <w:sz w:val="20"/>
              </w:rPr>
            </w:pPr>
            <w:r w:rsidRPr="00781CEF">
              <w:rPr>
                <w:i/>
                <w:iCs/>
                <w:sz w:val="20"/>
                <w:shd w:val="clear" w:color="auto" w:fill="D0CECE" w:themeFill="background2" w:themeFillShade="E6"/>
              </w:rPr>
              <w:t>[Sudarant sutartį</w:t>
            </w:r>
            <w:r w:rsidR="0012787B">
              <w:rPr>
                <w:i/>
                <w:iCs/>
                <w:sz w:val="20"/>
                <w:shd w:val="clear" w:color="auto" w:fill="D0CECE" w:themeFill="background2" w:themeFillShade="E6"/>
              </w:rPr>
              <w:t>,</w:t>
            </w:r>
            <w:r w:rsidRPr="00781CEF">
              <w:rPr>
                <w:i/>
                <w:iCs/>
                <w:sz w:val="20"/>
                <w:shd w:val="clear" w:color="auto" w:fill="D0CECE" w:themeFill="background2" w:themeFillShade="E6"/>
              </w:rPr>
              <w:t xml:space="preserve"> nurodoma ta pirkimo objekto dalis dėl kurios sudaroma sutartis]</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5A3B25A5" w:rsidR="00A12F1C" w:rsidRPr="00B96C6D" w:rsidRDefault="00C01AC1">
            <w:pPr>
              <w:rPr>
                <w:kern w:val="2"/>
                <w:sz w:val="22"/>
                <w:szCs w:val="22"/>
              </w:rPr>
            </w:pPr>
            <w:r w:rsidRPr="00C01AC1">
              <w:rPr>
                <w:sz w:val="22"/>
                <w:szCs w:val="22"/>
              </w:rPr>
              <w:t>Medicininė įranga – echoskopai</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7A53054C" w:rsidR="008B30B8" w:rsidRPr="00B132AC" w:rsidRDefault="008F7BA9" w:rsidP="00323026">
            <w:pPr>
              <w:jc w:val="both"/>
              <w:rPr>
                <w:kern w:val="2"/>
                <w:sz w:val="22"/>
                <w:szCs w:val="22"/>
              </w:rPr>
            </w:pPr>
            <w:r w:rsidRPr="008F7BA9">
              <w:rPr>
                <w:kern w:val="2"/>
                <w:sz w:val="22"/>
                <w:szCs w:val="22"/>
              </w:rPr>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BF03A4">
              <w:rPr>
                <w:kern w:val="2"/>
                <w:sz w:val="22"/>
                <w:szCs w:val="22"/>
              </w:rPr>
              <w:t>4</w:t>
            </w:r>
            <w:r w:rsidR="002E7EC3">
              <w:rPr>
                <w:kern w:val="2"/>
                <w:sz w:val="22"/>
                <w:szCs w:val="22"/>
              </w:rPr>
              <w:t xml:space="preserve"> mėn.</w:t>
            </w:r>
            <w:r w:rsidR="008B30B8" w:rsidRPr="00B132AC">
              <w:rPr>
                <w:kern w:val="2"/>
                <w:sz w:val="22"/>
                <w:szCs w:val="22"/>
              </w:rPr>
              <w:t xml:space="preserve"> nuo </w:t>
            </w:r>
            <w:r w:rsidR="00BF03A4">
              <w:rPr>
                <w:color w:val="000000"/>
                <w:kern w:val="2"/>
                <w:sz w:val="22"/>
                <w:szCs w:val="22"/>
              </w:rPr>
              <w:t>sutarties įsigaliojimo</w:t>
            </w:r>
            <w:r w:rsidR="008B30B8" w:rsidRPr="00B132AC">
              <w:rPr>
                <w:kern w:val="2"/>
                <w:sz w:val="22"/>
                <w:szCs w:val="22"/>
              </w:rPr>
              <w:t xml:space="preserve"> šiuo adresu: </w:t>
            </w:r>
          </w:p>
          <w:p w14:paraId="17BD2B2B" w14:textId="7E0DBFA4" w:rsidR="002E7EC3" w:rsidRPr="002C64DC" w:rsidRDefault="008B30B8" w:rsidP="00323026">
            <w:pPr>
              <w:jc w:val="both"/>
              <w:textAlignment w:val="baseline"/>
              <w:rPr>
                <w:sz w:val="22"/>
                <w:szCs w:val="22"/>
              </w:rPr>
            </w:pPr>
            <w:r w:rsidRPr="00B132AC">
              <w:rPr>
                <w:sz w:val="22"/>
                <w:szCs w:val="22"/>
              </w:rPr>
              <w:t xml:space="preserve">VšĮ Klaipėdos universiteto ligoninė, Liepojos g. </w:t>
            </w:r>
            <w:r w:rsidR="00BF03A4">
              <w:rPr>
                <w:sz w:val="22"/>
                <w:szCs w:val="22"/>
              </w:rPr>
              <w:t>45</w:t>
            </w:r>
            <w:r w:rsidRPr="00B132AC">
              <w:rPr>
                <w:sz w:val="22"/>
                <w:szCs w:val="22"/>
              </w:rPr>
              <w:t>, Klaipėda.</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274A41C3"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kiekvienai pirkimo daliai</w:t>
            </w:r>
            <w:r w:rsidRPr="00B132AC">
              <w:rPr>
                <w:kern w:val="2"/>
                <w:sz w:val="22"/>
                <w:szCs w:val="22"/>
              </w:rPr>
              <w:t xml:space="preserve"> gali būti pratęsiamas tik minėtų aplinkybių egzistavimo laikotarpiui, bet ne ilgiau </w:t>
            </w:r>
            <w:r w:rsidRPr="00B132AC">
              <w:rPr>
                <w:color w:val="000000" w:themeColor="text1"/>
                <w:kern w:val="2"/>
                <w:sz w:val="22"/>
                <w:szCs w:val="22"/>
              </w:rPr>
              <w:t xml:space="preserve">nei </w:t>
            </w:r>
            <w:r w:rsidR="00B66A1B">
              <w:rPr>
                <w:color w:val="000000" w:themeColor="text1"/>
                <w:kern w:val="2"/>
                <w:sz w:val="22"/>
                <w:szCs w:val="22"/>
              </w:rPr>
              <w:t>1</w:t>
            </w:r>
            <w:r w:rsidR="00973F76">
              <w:rPr>
                <w:color w:val="000000" w:themeColor="text1"/>
                <w:kern w:val="2"/>
                <w:sz w:val="22"/>
                <w:szCs w:val="22"/>
              </w:rPr>
              <w:t xml:space="preserve"> </w:t>
            </w:r>
            <w:r w:rsidR="002E7EC3">
              <w:rPr>
                <w:color w:val="000000" w:themeColor="text1"/>
                <w:kern w:val="2"/>
                <w:sz w:val="22"/>
                <w:szCs w:val="22"/>
              </w:rPr>
              <w:t>mėn.</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lastRenderedPageBreak/>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0FC0ADFA" w14:textId="652F66B6" w:rsidR="00BF03A4" w:rsidRPr="00BF03A4" w:rsidRDefault="00AC0450" w:rsidP="002E7EC3">
            <w:pPr>
              <w:jc w:val="both"/>
              <w:rPr>
                <w:i/>
                <w:iCs/>
                <w:sz w:val="22"/>
                <w:szCs w:val="22"/>
              </w:rPr>
            </w:pPr>
            <w:r w:rsidRPr="00AC0450">
              <w:rPr>
                <w:i/>
                <w:iCs/>
                <w:sz w:val="22"/>
                <w:szCs w:val="22"/>
              </w:rPr>
              <w:t xml:space="preserve">Taikoma </w:t>
            </w:r>
            <w:r w:rsidR="00B66A1B">
              <w:rPr>
                <w:i/>
                <w:iCs/>
                <w:sz w:val="22"/>
                <w:szCs w:val="22"/>
              </w:rPr>
              <w:t>abejoms</w:t>
            </w:r>
            <w:r w:rsidRPr="00AC0450">
              <w:rPr>
                <w:i/>
                <w:iCs/>
                <w:sz w:val="22"/>
                <w:szCs w:val="22"/>
              </w:rPr>
              <w:t xml:space="preserve"> pirkimo dalims</w:t>
            </w:r>
          </w:p>
          <w:p w14:paraId="4D09A717" w14:textId="21A41CCE" w:rsidR="00BF03A4" w:rsidRPr="00BF03A4" w:rsidRDefault="00BF03A4" w:rsidP="00BF03A4">
            <w:pPr>
              <w:jc w:val="both"/>
              <w:rPr>
                <w:kern w:val="2"/>
                <w:sz w:val="22"/>
                <w:szCs w:val="22"/>
              </w:rPr>
            </w:pPr>
            <w:r w:rsidRPr="00BF03A4">
              <w:rPr>
                <w:kern w:val="2"/>
                <w:sz w:val="22"/>
                <w:szCs w:val="22"/>
              </w:rPr>
              <w:t xml:space="preserve">Kartu su Prekėmis pateikiami šie dokumentai: </w:t>
            </w:r>
          </w:p>
          <w:p w14:paraId="065BEEBB" w14:textId="77777777" w:rsidR="00BF03A4" w:rsidRPr="00BF03A4" w:rsidRDefault="00BF03A4" w:rsidP="00BF03A4">
            <w:pPr>
              <w:jc w:val="both"/>
              <w:rPr>
                <w:kern w:val="2"/>
                <w:sz w:val="22"/>
                <w:szCs w:val="22"/>
              </w:rPr>
            </w:pPr>
            <w:r w:rsidRPr="00BF03A4">
              <w:rPr>
                <w:kern w:val="2"/>
                <w:sz w:val="22"/>
                <w:szCs w:val="22"/>
              </w:rPr>
              <w:t>1. Naudojimo instrukcija lietuvių ir anglų kalba (gali būti elektroniniu formatu);</w:t>
            </w:r>
          </w:p>
          <w:p w14:paraId="0FE23974" w14:textId="77777777" w:rsidR="00BF03A4" w:rsidRPr="00BF03A4" w:rsidRDefault="00BF03A4" w:rsidP="00BF03A4">
            <w:pPr>
              <w:jc w:val="both"/>
              <w:rPr>
                <w:kern w:val="2"/>
                <w:sz w:val="22"/>
                <w:szCs w:val="22"/>
              </w:rPr>
            </w:pPr>
            <w:r w:rsidRPr="00BF03A4">
              <w:rPr>
                <w:kern w:val="2"/>
                <w:sz w:val="22"/>
                <w:szCs w:val="22"/>
              </w:rPr>
              <w:t>2. Serviso dokumentacija lietuvių arba anglų kalba (gali būti elektroniniu formatu):</w:t>
            </w:r>
          </w:p>
          <w:p w14:paraId="74C2CF7C" w14:textId="77777777" w:rsidR="00BF03A4" w:rsidRPr="00BF03A4" w:rsidRDefault="00BF03A4" w:rsidP="00BF03A4">
            <w:pPr>
              <w:jc w:val="both"/>
              <w:rPr>
                <w:kern w:val="2"/>
                <w:sz w:val="22"/>
                <w:szCs w:val="22"/>
              </w:rPr>
            </w:pPr>
            <w:r w:rsidRPr="00BF03A4">
              <w:rPr>
                <w:kern w:val="2"/>
                <w:sz w:val="22"/>
                <w:szCs w:val="22"/>
              </w:rPr>
              <w:t>a) Struktūrinė schema ir/arba atskirų blokų funkcijų aprašymas;</w:t>
            </w:r>
          </w:p>
          <w:p w14:paraId="709EB8A9" w14:textId="77777777" w:rsidR="00BF03A4" w:rsidRPr="00BF03A4" w:rsidRDefault="00BF03A4" w:rsidP="00BF03A4">
            <w:pPr>
              <w:jc w:val="both"/>
              <w:rPr>
                <w:kern w:val="2"/>
                <w:sz w:val="22"/>
                <w:szCs w:val="22"/>
              </w:rPr>
            </w:pPr>
            <w:r w:rsidRPr="00BF03A4">
              <w:rPr>
                <w:kern w:val="2"/>
                <w:sz w:val="22"/>
                <w:szCs w:val="22"/>
              </w:rPr>
              <w:t>b) Instaliavimo instrukcijos;</w:t>
            </w:r>
          </w:p>
          <w:p w14:paraId="141F2BE6" w14:textId="77777777" w:rsidR="00BF03A4" w:rsidRPr="00BF03A4" w:rsidRDefault="00BF03A4" w:rsidP="00BF03A4">
            <w:pPr>
              <w:jc w:val="both"/>
              <w:rPr>
                <w:kern w:val="2"/>
                <w:sz w:val="22"/>
                <w:szCs w:val="22"/>
              </w:rPr>
            </w:pPr>
            <w:r w:rsidRPr="00BF03A4">
              <w:rPr>
                <w:kern w:val="2"/>
                <w:sz w:val="22"/>
                <w:szCs w:val="22"/>
              </w:rPr>
              <w:t>c) Funkcionalumo patikrinimo instrukcijos;</w:t>
            </w:r>
          </w:p>
          <w:p w14:paraId="0AE3DDD1" w14:textId="77777777" w:rsidR="00BF03A4" w:rsidRPr="00BF03A4" w:rsidRDefault="00BF03A4" w:rsidP="00BF03A4">
            <w:pPr>
              <w:jc w:val="both"/>
              <w:rPr>
                <w:kern w:val="2"/>
                <w:sz w:val="22"/>
                <w:szCs w:val="22"/>
              </w:rPr>
            </w:pPr>
            <w:r w:rsidRPr="00BF03A4">
              <w:rPr>
                <w:kern w:val="2"/>
                <w:sz w:val="22"/>
                <w:szCs w:val="22"/>
              </w:rPr>
              <w:t>d) Aptarnavimo instrukcijos;</w:t>
            </w:r>
          </w:p>
          <w:p w14:paraId="62C1446F" w14:textId="77777777" w:rsidR="00BF03A4" w:rsidRPr="00BF03A4" w:rsidRDefault="00BF03A4" w:rsidP="00BF03A4">
            <w:pPr>
              <w:jc w:val="both"/>
              <w:rPr>
                <w:kern w:val="2"/>
                <w:sz w:val="22"/>
                <w:szCs w:val="22"/>
              </w:rPr>
            </w:pPr>
            <w:r w:rsidRPr="00BF03A4">
              <w:rPr>
                <w:kern w:val="2"/>
                <w:sz w:val="22"/>
                <w:szCs w:val="22"/>
              </w:rPr>
              <w:t>e) Gedimų nustatymo instrukcijos;</w:t>
            </w:r>
          </w:p>
          <w:p w14:paraId="2B6B484B" w14:textId="77777777" w:rsidR="00BF03A4" w:rsidRPr="00BF03A4" w:rsidRDefault="00BF03A4" w:rsidP="00BF03A4">
            <w:pPr>
              <w:jc w:val="both"/>
              <w:rPr>
                <w:kern w:val="2"/>
                <w:sz w:val="22"/>
                <w:szCs w:val="22"/>
              </w:rPr>
            </w:pPr>
            <w:r w:rsidRPr="00BF03A4">
              <w:rPr>
                <w:kern w:val="2"/>
                <w:sz w:val="22"/>
                <w:szCs w:val="22"/>
              </w:rPr>
              <w:t>f) Išardymo-surinkimo instrukcijos;</w:t>
            </w:r>
          </w:p>
          <w:p w14:paraId="4DC12349" w14:textId="77777777" w:rsidR="00BF03A4" w:rsidRPr="00BF03A4" w:rsidRDefault="00BF03A4" w:rsidP="00BF03A4">
            <w:pPr>
              <w:jc w:val="both"/>
              <w:rPr>
                <w:kern w:val="2"/>
                <w:sz w:val="22"/>
                <w:szCs w:val="22"/>
              </w:rPr>
            </w:pPr>
            <w:r w:rsidRPr="00BF03A4">
              <w:rPr>
                <w:kern w:val="2"/>
                <w:sz w:val="22"/>
                <w:szCs w:val="22"/>
              </w:rPr>
              <w:t>g) Atsarginių dalių katalogas;</w:t>
            </w:r>
          </w:p>
          <w:p w14:paraId="057390A6" w14:textId="77777777" w:rsidR="00BF03A4" w:rsidRPr="00BF03A4" w:rsidRDefault="00BF03A4" w:rsidP="00BF03A4">
            <w:pPr>
              <w:jc w:val="both"/>
              <w:rPr>
                <w:kern w:val="2"/>
                <w:sz w:val="22"/>
                <w:szCs w:val="22"/>
              </w:rPr>
            </w:pPr>
            <w:r w:rsidRPr="00BF03A4">
              <w:rPr>
                <w:kern w:val="2"/>
                <w:sz w:val="22"/>
                <w:szCs w:val="22"/>
              </w:rPr>
              <w:t>h) Periodinio techninės būklės tikrinimo instrukcijos;</w:t>
            </w:r>
          </w:p>
          <w:p w14:paraId="3D80DDB6" w14:textId="77777777" w:rsidR="00BF03A4" w:rsidRPr="00BF03A4" w:rsidRDefault="00BF03A4" w:rsidP="00BF03A4">
            <w:pPr>
              <w:jc w:val="both"/>
              <w:rPr>
                <w:kern w:val="2"/>
                <w:sz w:val="22"/>
                <w:szCs w:val="22"/>
              </w:rPr>
            </w:pPr>
            <w:r w:rsidRPr="00BF03A4">
              <w:rPr>
                <w:kern w:val="2"/>
                <w:sz w:val="22"/>
                <w:szCs w:val="22"/>
              </w:rPr>
              <w:t>i) Derinimo/kalibravimo instrukcijos (taikoma, jei šios procedūros yra numatytos siūlomos įrangos gamintojo);</w:t>
            </w:r>
          </w:p>
          <w:p w14:paraId="7590E58D" w14:textId="77777777" w:rsidR="00BF03A4" w:rsidRDefault="00BF03A4" w:rsidP="00BF03A4">
            <w:pPr>
              <w:jc w:val="both"/>
              <w:rPr>
                <w:kern w:val="2"/>
                <w:sz w:val="22"/>
                <w:szCs w:val="22"/>
              </w:rPr>
            </w:pPr>
            <w:r w:rsidRPr="00BF03A4">
              <w:rPr>
                <w:kern w:val="2"/>
                <w:sz w:val="22"/>
                <w:szCs w:val="22"/>
              </w:rPr>
              <w:t>Programinė įranga, serviso slaptažodžiai bei aparatūriniai „raktai“ b), c), d), e), h) ir i) punktuose nurodytiems darbams atlikti (taikoma, jei šios priemonės yra numatytos siūlomos įrangos gamintojo).</w:t>
            </w:r>
          </w:p>
          <w:p w14:paraId="0C6DE2EB" w14:textId="4025F35B" w:rsidR="00BF03A4" w:rsidRPr="00003ADF" w:rsidRDefault="00BF03A4" w:rsidP="00BF03A4">
            <w:pPr>
              <w:jc w:val="both"/>
              <w:rPr>
                <w:kern w:val="2"/>
                <w:sz w:val="22"/>
                <w:szCs w:val="22"/>
              </w:rPr>
            </w:pPr>
            <w:r>
              <w:rPr>
                <w:kern w:val="2"/>
                <w:sz w:val="22"/>
                <w:szCs w:val="22"/>
              </w:rPr>
              <w:t xml:space="preserve">3. </w:t>
            </w:r>
            <w:r w:rsidRPr="00003ADF">
              <w:rPr>
                <w:kern w:val="2"/>
                <w:sz w:val="22"/>
                <w:szCs w:val="22"/>
              </w:rPr>
              <w:t>Prekių perdavimo-priėmimo aktas;</w:t>
            </w:r>
          </w:p>
          <w:p w14:paraId="77E36951" w14:textId="77777777" w:rsidR="00BF03A4" w:rsidRPr="00003ADF" w:rsidRDefault="00BF03A4" w:rsidP="00BF03A4">
            <w:pPr>
              <w:jc w:val="both"/>
              <w:rPr>
                <w:kern w:val="2"/>
                <w:sz w:val="22"/>
                <w:szCs w:val="22"/>
              </w:rPr>
            </w:pPr>
            <w:r w:rsidRPr="00003ADF">
              <w:rPr>
                <w:kern w:val="2"/>
                <w:sz w:val="22"/>
                <w:szCs w:val="22"/>
              </w:rPr>
              <w:t>4. Prekių e</w:t>
            </w:r>
            <w:r w:rsidRPr="00003ADF">
              <w:rPr>
                <w:sz w:val="22"/>
                <w:szCs w:val="22"/>
              </w:rPr>
              <w:t>ksploatavimo vadovą, kuriame išdėstyti reikalavimai, kaip pasiekti maksimalų medicinos įrenginio aplinkosauginį veiksmingumą, nemažinant įrenginio klinikinio veiksmingumo;</w:t>
            </w:r>
          </w:p>
          <w:p w14:paraId="18BCAA69" w14:textId="77777777" w:rsidR="00BF03A4" w:rsidRDefault="00BF03A4" w:rsidP="00BF03A4">
            <w:pPr>
              <w:jc w:val="both"/>
              <w:rPr>
                <w:sz w:val="22"/>
                <w:szCs w:val="22"/>
              </w:rPr>
            </w:pPr>
            <w:r w:rsidRPr="00003ADF">
              <w:rPr>
                <w:kern w:val="2"/>
                <w:sz w:val="22"/>
                <w:szCs w:val="22"/>
              </w:rPr>
              <w:t xml:space="preserve">5. </w:t>
            </w:r>
            <w:r w:rsidRPr="00003ADF">
              <w:rPr>
                <w:sz w:val="22"/>
                <w:szCs w:val="22"/>
              </w:rPr>
              <w:t>Pakuotės aprašymas, gamintojo</w:t>
            </w:r>
            <w:r w:rsidRPr="00165F32">
              <w:rPr>
                <w:sz w:val="22"/>
                <w:szCs w:val="22"/>
              </w:rPr>
              <w:t xml:space="preserve">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1F8D9C3" w14:textId="18E24EB2" w:rsidR="00BF03A4" w:rsidRDefault="00BF03A4" w:rsidP="00BF03A4">
            <w:pPr>
              <w:jc w:val="both"/>
              <w:rPr>
                <w:kern w:val="2"/>
                <w:sz w:val="22"/>
                <w:szCs w:val="22"/>
              </w:rPr>
            </w:pPr>
          </w:p>
          <w:p w14:paraId="73FFA04B" w14:textId="2169634B" w:rsidR="00641B5E" w:rsidRPr="005B3AA3" w:rsidRDefault="00BF03A4" w:rsidP="00516EEE">
            <w:pPr>
              <w:jc w:val="both"/>
              <w:rPr>
                <w:kern w:val="2"/>
                <w:sz w:val="22"/>
                <w:szCs w:val="22"/>
              </w:rPr>
            </w:pPr>
            <w:r w:rsidRPr="00BF03A4">
              <w:rPr>
                <w:kern w:val="2"/>
                <w:sz w:val="22"/>
                <w:szCs w:val="22"/>
              </w:rPr>
              <w:t>Tiekėjui nepateikus nurodytų dokumentų, laikoma, kad Prekės neatitinka Sutartyje nustatytų reikalavimų.</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A95120" w:rsidRDefault="00B132AC" w:rsidP="00B132AC">
            <w:pPr>
              <w:rPr>
                <w:b/>
                <w:bCs/>
                <w:kern w:val="2"/>
                <w:sz w:val="22"/>
                <w:szCs w:val="22"/>
              </w:rPr>
            </w:pPr>
            <w:r w:rsidRPr="00A95120">
              <w:rPr>
                <w:b/>
                <w:bCs/>
                <w:kern w:val="2"/>
                <w:sz w:val="22"/>
                <w:szCs w:val="22"/>
              </w:rPr>
              <w:t xml:space="preserve">5.2. Pradinės Sutarties vertė ir Sutarties kaina, kai taikoma </w:t>
            </w:r>
            <w:r w:rsidRPr="00A95120">
              <w:rPr>
                <w:b/>
                <w:bCs/>
                <w:kern w:val="2"/>
                <w:sz w:val="22"/>
                <w:szCs w:val="22"/>
                <w:u w:val="single"/>
              </w:rPr>
              <w:t>fiksuotos kainos</w:t>
            </w:r>
            <w:r w:rsidRPr="00A95120">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4A991C3C" w14:textId="263C654D" w:rsidR="00B94354" w:rsidRPr="004C01AB" w:rsidRDefault="00B132AC" w:rsidP="00B132AC">
            <w:pPr>
              <w:jc w:val="both"/>
              <w:rPr>
                <w:color w:val="000000"/>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p w14:paraId="043E34B6" w14:textId="77777777" w:rsidR="00B94354" w:rsidRDefault="00B94354" w:rsidP="00B132AC">
            <w:pPr>
              <w:jc w:val="both"/>
              <w:rPr>
                <w:color w:val="000000"/>
                <w:kern w:val="2"/>
                <w:szCs w:val="24"/>
              </w:rPr>
            </w:pPr>
          </w:p>
          <w:p w14:paraId="3F78E72C" w14:textId="2D6909C7" w:rsidR="00B94354" w:rsidRPr="00374D1F" w:rsidRDefault="00B94354" w:rsidP="00374D1F">
            <w:pPr>
              <w:shd w:val="clear" w:color="auto" w:fill="D0CECE" w:themeFill="background2" w:themeFillShade="E6"/>
              <w:jc w:val="both"/>
              <w:rPr>
                <w:color w:val="000000"/>
                <w:kern w:val="2"/>
                <w:sz w:val="20"/>
              </w:rPr>
            </w:pPr>
            <w:r w:rsidRPr="00374D1F">
              <w:rPr>
                <w:i/>
                <w:iCs/>
                <w:sz w:val="20"/>
              </w:rPr>
              <w:t>[Jei sutartis sudaroma su tuo pačiu tiekėju, dėl kelių pirkimo dalių, pradinės sutarties vertė ir sutarties kaina nurodoma atskirai kiekvienai pirkimo daliai]</w:t>
            </w:r>
          </w:p>
          <w:p w14:paraId="2F62DB94" w14:textId="77777777" w:rsidR="00B94354" w:rsidRDefault="00B94354" w:rsidP="00B132AC">
            <w:pPr>
              <w:jc w:val="both"/>
              <w:rPr>
                <w:kern w:val="2"/>
                <w:sz w:val="22"/>
                <w:szCs w:val="22"/>
              </w:rPr>
            </w:pPr>
          </w:p>
          <w:p w14:paraId="01BFD1E7" w14:textId="10B9B4B0" w:rsidR="00142858" w:rsidRPr="00BB35FE" w:rsidRDefault="00142858" w:rsidP="00516EEE">
            <w:pPr>
              <w:jc w:val="both"/>
              <w:rPr>
                <w:kern w:val="2"/>
                <w:sz w:val="22"/>
                <w:szCs w:val="22"/>
              </w:rPr>
            </w:pP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234DA78B" w14:textId="3CF3817F" w:rsidR="00B767F3" w:rsidRDefault="00DD7479" w:rsidP="00A95120">
            <w:pPr>
              <w:rPr>
                <w:kern w:val="2"/>
                <w:sz w:val="22"/>
                <w:szCs w:val="22"/>
              </w:rPr>
            </w:pPr>
            <w:r w:rsidRPr="00B96C6D">
              <w:rPr>
                <w:kern w:val="2"/>
                <w:sz w:val="22"/>
                <w:szCs w:val="22"/>
              </w:rPr>
              <w:t>5.3.1. dėl PVM tarifo pasikeitimo</w:t>
            </w:r>
            <w:r w:rsidR="006B2DB5">
              <w:rPr>
                <w:kern w:val="2"/>
                <w:sz w:val="22"/>
                <w:szCs w:val="22"/>
              </w:rPr>
              <w:t>.</w:t>
            </w:r>
          </w:p>
          <w:p w14:paraId="7CE73E9A" w14:textId="57BFEFD9" w:rsidR="00EB6084" w:rsidRPr="00A95120" w:rsidRDefault="00EB6084" w:rsidP="006B2DB5">
            <w:pPr>
              <w:rPr>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77777777" w:rsidR="00B94354" w:rsidRDefault="00B94354" w:rsidP="00B9435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765F67F6" w14:textId="77777777" w:rsidR="00B94354" w:rsidRPr="00754D21" w:rsidRDefault="00B94354" w:rsidP="00B94354">
            <w:pPr>
              <w:jc w:val="both"/>
              <w:rPr>
                <w:kern w:val="2"/>
                <w:sz w:val="22"/>
                <w:szCs w:val="22"/>
              </w:rPr>
            </w:pPr>
          </w:p>
          <w:p w14:paraId="449693C2" w14:textId="56EBC91C" w:rsidR="00B767F3" w:rsidRPr="00B96C6D" w:rsidRDefault="00B94354" w:rsidP="00B94354">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EB6084"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EB6084" w:rsidRPr="00B96C6D" w:rsidRDefault="00EB6084" w:rsidP="00EB6084">
            <w:pPr>
              <w:rPr>
                <w:b/>
                <w:bCs/>
                <w:kern w:val="2"/>
                <w:sz w:val="22"/>
                <w:szCs w:val="22"/>
              </w:rPr>
            </w:pPr>
            <w:r w:rsidRPr="00B96C6D">
              <w:rPr>
                <w:b/>
                <w:bCs/>
                <w:kern w:val="2"/>
                <w:sz w:val="22"/>
                <w:szCs w:val="22"/>
              </w:rPr>
              <w:t>5.3.3. Sutarties kainos / įkainių peržiūra dėl kainų lygio pokyčio</w:t>
            </w:r>
          </w:p>
          <w:p w14:paraId="5C40273E" w14:textId="77777777" w:rsidR="00EB6084" w:rsidRPr="00B96C6D" w:rsidRDefault="00EB6084" w:rsidP="00EB6084">
            <w:pPr>
              <w:rPr>
                <w:color w:val="4472C4"/>
                <w:kern w:val="2"/>
                <w:sz w:val="22"/>
                <w:szCs w:val="22"/>
              </w:rPr>
            </w:pPr>
          </w:p>
          <w:p w14:paraId="242E5223" w14:textId="6363461C" w:rsidR="00EB6084" w:rsidRPr="00B96C6D" w:rsidRDefault="00EB6084" w:rsidP="00EB6084">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488B7E14" w:rsidR="00EB6084" w:rsidRPr="00B96C6D" w:rsidRDefault="006B2DB5" w:rsidP="006B2DB5">
            <w:pPr>
              <w:jc w:val="both"/>
              <w:rPr>
                <w:kern w:val="2"/>
                <w:sz w:val="22"/>
                <w:szCs w:val="22"/>
                <w:bdr w:val="none" w:sz="0" w:space="0" w:color="auto" w:frame="1"/>
              </w:rPr>
            </w:pPr>
            <w:r>
              <w:rPr>
                <w:kern w:val="2"/>
                <w:sz w:val="22"/>
                <w:szCs w:val="22"/>
              </w:rPr>
              <w:t>Netaikoma</w:t>
            </w:r>
            <w:r w:rsidR="00EB6084" w:rsidRPr="00281158">
              <w:rPr>
                <w:kern w:val="2"/>
                <w:sz w:val="22"/>
                <w:szCs w:val="22"/>
                <w:shd w:val="clear" w:color="auto" w:fill="FFFFFF"/>
              </w:rPr>
              <w:t xml:space="preserve"> </w:t>
            </w:r>
          </w:p>
        </w:tc>
      </w:tr>
      <w:tr w:rsidR="00EB6084"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EB6084" w:rsidRPr="00B96C6D" w:rsidRDefault="00EB6084" w:rsidP="00EB6084">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EB6084" w:rsidRPr="00B96C6D" w:rsidRDefault="00EB6084" w:rsidP="00EB6084">
            <w:pPr>
              <w:rPr>
                <w:kern w:val="2"/>
                <w:sz w:val="22"/>
                <w:szCs w:val="22"/>
              </w:rPr>
            </w:pPr>
            <w:r w:rsidRPr="00B96C6D">
              <w:rPr>
                <w:kern w:val="2"/>
                <w:sz w:val="22"/>
                <w:szCs w:val="22"/>
              </w:rPr>
              <w:t>Netaikoma</w:t>
            </w:r>
          </w:p>
          <w:p w14:paraId="2C311572" w14:textId="77777777" w:rsidR="00EB6084" w:rsidRPr="00B96C6D" w:rsidRDefault="00EB6084" w:rsidP="00EB6084">
            <w:pPr>
              <w:rPr>
                <w:kern w:val="2"/>
                <w:sz w:val="22"/>
                <w:szCs w:val="22"/>
              </w:rPr>
            </w:pPr>
          </w:p>
          <w:p w14:paraId="449C09AB" w14:textId="7116AD8D" w:rsidR="00EB6084" w:rsidRPr="00B96C6D" w:rsidRDefault="00EB6084" w:rsidP="00EB6084">
            <w:pPr>
              <w:rPr>
                <w:kern w:val="2"/>
                <w:sz w:val="22"/>
                <w:szCs w:val="22"/>
              </w:rPr>
            </w:pPr>
          </w:p>
        </w:tc>
      </w:tr>
      <w:tr w:rsidR="00EB6084"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EB6084" w:rsidRPr="00B96C6D" w:rsidRDefault="00EB6084" w:rsidP="00EB6084">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EB6084" w:rsidRPr="00B96C6D" w:rsidRDefault="00EB6084" w:rsidP="00EB6084">
            <w:pPr>
              <w:rPr>
                <w:kern w:val="2"/>
                <w:sz w:val="22"/>
                <w:szCs w:val="22"/>
              </w:rPr>
            </w:pPr>
            <w:r w:rsidRPr="00B96C6D">
              <w:rPr>
                <w:kern w:val="2"/>
                <w:sz w:val="22"/>
                <w:szCs w:val="22"/>
              </w:rPr>
              <w:t>Netaikoma</w:t>
            </w:r>
          </w:p>
          <w:p w14:paraId="69E6AE97" w14:textId="77777777" w:rsidR="00EB6084" w:rsidRPr="00B96C6D" w:rsidRDefault="00EB6084" w:rsidP="00EB6084">
            <w:pPr>
              <w:rPr>
                <w:kern w:val="2"/>
                <w:sz w:val="22"/>
                <w:szCs w:val="22"/>
              </w:rPr>
            </w:pPr>
          </w:p>
          <w:p w14:paraId="081DAEF5" w14:textId="48BA14F3" w:rsidR="00EB6084" w:rsidRPr="00B96C6D" w:rsidRDefault="00EB6084" w:rsidP="00EB6084">
            <w:pPr>
              <w:rPr>
                <w:kern w:val="2"/>
                <w:sz w:val="22"/>
                <w:szCs w:val="22"/>
              </w:rPr>
            </w:pPr>
          </w:p>
        </w:tc>
      </w:tr>
      <w:tr w:rsidR="00EB6084"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EB6084" w:rsidRPr="00B96C6D" w:rsidRDefault="00EB6084" w:rsidP="00EB6084">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678A55A2" w:rsidR="00EB6084" w:rsidRDefault="00EB6084" w:rsidP="00EB6084">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8C3FD9" w14:textId="77777777" w:rsidR="00EB6084" w:rsidRPr="00B96C6D" w:rsidRDefault="00EB6084" w:rsidP="00EB6084">
            <w:pPr>
              <w:rPr>
                <w:kern w:val="2"/>
                <w:sz w:val="22"/>
                <w:szCs w:val="22"/>
              </w:rPr>
            </w:pPr>
          </w:p>
          <w:p w14:paraId="04C22127" w14:textId="5234AFCC" w:rsidR="00EB6084" w:rsidRPr="00A95120" w:rsidRDefault="00EB6084" w:rsidP="00EB6084">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tc>
      </w:tr>
      <w:tr w:rsidR="00EB6084"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EB6084" w:rsidRPr="00B96C6D" w:rsidRDefault="00EB6084" w:rsidP="00EB6084">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EB6084" w:rsidRPr="00B96C6D" w:rsidRDefault="00EB6084" w:rsidP="00EB6084">
            <w:pPr>
              <w:rPr>
                <w:kern w:val="2"/>
                <w:sz w:val="22"/>
                <w:szCs w:val="22"/>
              </w:rPr>
            </w:pPr>
            <w:r w:rsidRPr="00B96C6D">
              <w:rPr>
                <w:kern w:val="2"/>
                <w:sz w:val="22"/>
                <w:szCs w:val="22"/>
              </w:rPr>
              <w:t>Netaikoma</w:t>
            </w:r>
          </w:p>
        </w:tc>
      </w:tr>
      <w:tr w:rsidR="00EB6084"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EB6084" w:rsidRPr="00B96C6D" w:rsidRDefault="00EB6084" w:rsidP="00EB6084">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EB6084" w:rsidRPr="00B96C6D" w:rsidRDefault="00EB6084" w:rsidP="00EB6084">
            <w:pPr>
              <w:rPr>
                <w:kern w:val="2"/>
                <w:sz w:val="22"/>
                <w:szCs w:val="22"/>
              </w:rPr>
            </w:pPr>
            <w:r w:rsidRPr="00B96C6D">
              <w:rPr>
                <w:kern w:val="2"/>
                <w:sz w:val="22"/>
                <w:szCs w:val="22"/>
              </w:rPr>
              <w:t>Netaikoma</w:t>
            </w:r>
          </w:p>
          <w:p w14:paraId="7D06D0D9" w14:textId="26D8264A" w:rsidR="00EB6084" w:rsidRPr="00B96C6D" w:rsidRDefault="00EB6084" w:rsidP="00EB6084">
            <w:pPr>
              <w:rPr>
                <w:kern w:val="2"/>
                <w:sz w:val="22"/>
                <w:szCs w:val="22"/>
              </w:rPr>
            </w:pPr>
            <w:r w:rsidRPr="00B96C6D">
              <w:rPr>
                <w:color w:val="000000"/>
                <w:kern w:val="2"/>
                <w:sz w:val="22"/>
                <w:szCs w:val="22"/>
                <w:shd w:val="clear" w:color="auto" w:fill="FFFFFF"/>
              </w:rPr>
              <w:t xml:space="preserve"> </w:t>
            </w:r>
          </w:p>
        </w:tc>
      </w:tr>
      <w:tr w:rsidR="00EB6084" w:rsidRPr="00B96C6D" w14:paraId="397E6A62" w14:textId="77777777" w:rsidTr="007F22F9">
        <w:trPr>
          <w:trHeight w:val="300"/>
        </w:trPr>
        <w:tc>
          <w:tcPr>
            <w:tcW w:w="9962" w:type="dxa"/>
            <w:gridSpan w:val="4"/>
          </w:tcPr>
          <w:p w14:paraId="1AB554AE" w14:textId="77777777" w:rsidR="00EB6084" w:rsidRPr="00B96C6D" w:rsidRDefault="00EB6084" w:rsidP="00EB6084">
            <w:pPr>
              <w:jc w:val="center"/>
              <w:rPr>
                <w:b/>
                <w:bCs/>
                <w:kern w:val="2"/>
                <w:sz w:val="22"/>
                <w:szCs w:val="22"/>
              </w:rPr>
            </w:pPr>
            <w:r w:rsidRPr="00B96C6D">
              <w:rPr>
                <w:b/>
                <w:bCs/>
                <w:kern w:val="2"/>
                <w:sz w:val="22"/>
                <w:szCs w:val="22"/>
              </w:rPr>
              <w:t>6. PREKIŲ KOKYBĖ IR GARANTINIAI ĮSIPAREIGOJIMAI</w:t>
            </w:r>
          </w:p>
        </w:tc>
      </w:tr>
      <w:tr w:rsidR="00EB6084"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EB6084" w:rsidRPr="00B96C6D" w:rsidRDefault="00EB6084" w:rsidP="00EB6084">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EB6084" w:rsidRDefault="00EB6084" w:rsidP="00EB6084">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EB6084" w:rsidRDefault="00EB6084" w:rsidP="00EB6084">
            <w:pPr>
              <w:jc w:val="both"/>
              <w:rPr>
                <w:kern w:val="2"/>
                <w:sz w:val="22"/>
                <w:szCs w:val="22"/>
              </w:rPr>
            </w:pPr>
          </w:p>
          <w:p w14:paraId="5290D4C5" w14:textId="002860FD" w:rsidR="00EB6084" w:rsidRPr="00B96C6D" w:rsidRDefault="00EB6084" w:rsidP="00EB6084">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EB6084"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EB6084" w:rsidRPr="00B96C6D" w:rsidRDefault="00EB6084" w:rsidP="00EB6084">
            <w:pPr>
              <w:rPr>
                <w:b/>
                <w:bCs/>
                <w:kern w:val="2"/>
                <w:sz w:val="22"/>
                <w:szCs w:val="22"/>
              </w:rPr>
            </w:pPr>
            <w:r w:rsidRPr="00B96C6D">
              <w:rPr>
                <w:b/>
                <w:bCs/>
                <w:kern w:val="2"/>
                <w:sz w:val="22"/>
                <w:szCs w:val="22"/>
              </w:rPr>
              <w:lastRenderedPageBreak/>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EB6084" w:rsidRPr="00B96C6D" w:rsidRDefault="00EB6084" w:rsidP="00EB6084">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EB6084"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EB6084" w:rsidRPr="00B96C6D" w:rsidRDefault="00EB6084" w:rsidP="00EB6084">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281D6EA0" w:rsidR="00EB6084" w:rsidRPr="00B96C6D" w:rsidRDefault="00EB6084" w:rsidP="00EB6084">
            <w:pPr>
              <w:rPr>
                <w:kern w:val="2"/>
                <w:sz w:val="22"/>
                <w:szCs w:val="22"/>
              </w:rPr>
            </w:pPr>
            <w:r>
              <w:rPr>
                <w:kern w:val="2"/>
                <w:sz w:val="22"/>
                <w:szCs w:val="22"/>
              </w:rPr>
              <w:t>Kokybinių kriterijų įgyvendinimas ir tikrinimas bus atliekamas prekių pristatymo metu, pasirašant prekių priėmimo perdavimo aktą.</w:t>
            </w:r>
          </w:p>
          <w:p w14:paraId="4D580A95" w14:textId="6B17A51D" w:rsidR="00EB6084" w:rsidRPr="00B96C6D" w:rsidRDefault="00EB6084" w:rsidP="00EB6084">
            <w:pPr>
              <w:rPr>
                <w:kern w:val="2"/>
                <w:sz w:val="22"/>
                <w:szCs w:val="22"/>
              </w:rPr>
            </w:pPr>
          </w:p>
        </w:tc>
      </w:tr>
      <w:tr w:rsidR="00EB6084" w:rsidRPr="00B96C6D" w14:paraId="5D562E8D" w14:textId="77777777" w:rsidTr="007F22F9">
        <w:trPr>
          <w:trHeight w:val="300"/>
        </w:trPr>
        <w:tc>
          <w:tcPr>
            <w:tcW w:w="9962" w:type="dxa"/>
            <w:gridSpan w:val="4"/>
          </w:tcPr>
          <w:p w14:paraId="6103796D" w14:textId="77777777" w:rsidR="00EB6084" w:rsidRPr="00B96C6D" w:rsidRDefault="00EB6084" w:rsidP="00EB6084">
            <w:pPr>
              <w:jc w:val="center"/>
              <w:rPr>
                <w:b/>
                <w:bCs/>
                <w:kern w:val="2"/>
                <w:sz w:val="22"/>
                <w:szCs w:val="22"/>
              </w:rPr>
            </w:pPr>
            <w:r w:rsidRPr="00B96C6D">
              <w:rPr>
                <w:b/>
                <w:bCs/>
                <w:kern w:val="2"/>
                <w:sz w:val="22"/>
                <w:szCs w:val="22"/>
              </w:rPr>
              <w:t>7. SUTARTIES VYKDYMUI PASITELKIAMI SUBTIEKĖJAI</w:t>
            </w:r>
          </w:p>
        </w:tc>
      </w:tr>
      <w:tr w:rsidR="00EB6084"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EB6084" w:rsidRPr="00B96C6D" w:rsidRDefault="00EB6084" w:rsidP="00EB6084">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EB6084" w:rsidRPr="0013403F" w:rsidRDefault="00EB6084" w:rsidP="00EB6084">
            <w:pPr>
              <w:rPr>
                <w:kern w:val="2"/>
                <w:sz w:val="22"/>
                <w:szCs w:val="22"/>
              </w:rPr>
            </w:pPr>
            <w:r w:rsidRPr="0013403F">
              <w:rPr>
                <w:kern w:val="2"/>
                <w:sz w:val="22"/>
                <w:szCs w:val="22"/>
              </w:rPr>
              <w:t>Sutarties vykdymui subtiekėjai ir (ar) specialistai nepasitelkiami.</w:t>
            </w:r>
          </w:p>
          <w:p w14:paraId="7EEDA579" w14:textId="77777777" w:rsidR="00EB6084" w:rsidRPr="0013403F" w:rsidRDefault="00EB6084" w:rsidP="00EB6084">
            <w:pPr>
              <w:rPr>
                <w:kern w:val="2"/>
                <w:sz w:val="22"/>
                <w:szCs w:val="22"/>
              </w:rPr>
            </w:pPr>
          </w:p>
          <w:p w14:paraId="7DF20405" w14:textId="77777777" w:rsidR="00EB6084" w:rsidRPr="0013403F" w:rsidRDefault="00EB6084" w:rsidP="00EB6084">
            <w:pPr>
              <w:rPr>
                <w:kern w:val="2"/>
                <w:sz w:val="22"/>
                <w:szCs w:val="22"/>
              </w:rPr>
            </w:pPr>
            <w:r w:rsidRPr="0013403F">
              <w:rPr>
                <w:kern w:val="2"/>
                <w:sz w:val="22"/>
                <w:szCs w:val="22"/>
                <w:shd w:val="clear" w:color="auto" w:fill="D0CECE" w:themeFill="background2" w:themeFillShade="E6"/>
              </w:rPr>
              <w:t>arba</w:t>
            </w:r>
          </w:p>
          <w:p w14:paraId="489137C4" w14:textId="77777777" w:rsidR="00EB6084" w:rsidRPr="0013403F" w:rsidRDefault="00EB6084" w:rsidP="00EB6084">
            <w:pPr>
              <w:rPr>
                <w:kern w:val="2"/>
                <w:sz w:val="22"/>
                <w:szCs w:val="22"/>
              </w:rPr>
            </w:pPr>
          </w:p>
          <w:p w14:paraId="7AE1BD28" w14:textId="06152F1A" w:rsidR="00EB6084" w:rsidRDefault="00EB6084" w:rsidP="00EB6084">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EB6084" w:rsidRPr="00374D1F" w:rsidRDefault="00EB6084" w:rsidP="00EB6084">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EB6084" w:rsidRPr="00B96C6D" w:rsidRDefault="00EB6084" w:rsidP="00EB6084">
            <w:pPr>
              <w:rPr>
                <w:b/>
                <w:bCs/>
                <w:kern w:val="2"/>
                <w:sz w:val="22"/>
                <w:szCs w:val="22"/>
              </w:rPr>
            </w:pPr>
          </w:p>
        </w:tc>
      </w:tr>
      <w:tr w:rsidR="00EB6084" w:rsidRPr="00B96C6D" w14:paraId="0E57F611" w14:textId="77777777" w:rsidTr="007F22F9">
        <w:trPr>
          <w:trHeight w:val="300"/>
        </w:trPr>
        <w:tc>
          <w:tcPr>
            <w:tcW w:w="9962" w:type="dxa"/>
            <w:gridSpan w:val="4"/>
          </w:tcPr>
          <w:p w14:paraId="6A81BDB7" w14:textId="77777777" w:rsidR="00EB6084" w:rsidRPr="00B96C6D" w:rsidRDefault="00EB6084" w:rsidP="00EB6084">
            <w:pPr>
              <w:jc w:val="center"/>
              <w:rPr>
                <w:b/>
                <w:bCs/>
                <w:kern w:val="2"/>
                <w:sz w:val="22"/>
                <w:szCs w:val="22"/>
              </w:rPr>
            </w:pPr>
            <w:r w:rsidRPr="00B96C6D">
              <w:rPr>
                <w:b/>
                <w:bCs/>
                <w:kern w:val="2"/>
                <w:sz w:val="22"/>
                <w:szCs w:val="22"/>
              </w:rPr>
              <w:t>8. PRIEVOLIŲ PAGAL SUTARTĮ ĮVYKDYMO UŽTIKRINIMAS</w:t>
            </w:r>
          </w:p>
        </w:tc>
      </w:tr>
      <w:tr w:rsidR="00EB6084"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EB6084" w:rsidRPr="00B96C6D" w:rsidRDefault="00EB6084" w:rsidP="00EB6084">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EB6084" w:rsidRPr="00B96C6D" w:rsidRDefault="00EB6084" w:rsidP="00EB6084">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EB6084" w:rsidRPr="00B96C6D" w:rsidRDefault="00EB6084" w:rsidP="00EB6084">
            <w:pPr>
              <w:rPr>
                <w:kern w:val="2"/>
                <w:sz w:val="22"/>
                <w:szCs w:val="22"/>
              </w:rPr>
            </w:pPr>
            <w:r w:rsidRPr="00B96C6D">
              <w:rPr>
                <w:kern w:val="2"/>
                <w:sz w:val="22"/>
                <w:szCs w:val="22"/>
              </w:rPr>
              <w:t>Netesybomis (delspinigiais, bauda)</w:t>
            </w:r>
            <w:r>
              <w:rPr>
                <w:kern w:val="2"/>
                <w:sz w:val="22"/>
                <w:szCs w:val="22"/>
              </w:rPr>
              <w:t>.</w:t>
            </w:r>
          </w:p>
          <w:p w14:paraId="544E68EF" w14:textId="226DC70A" w:rsidR="00EB6084" w:rsidRPr="00B96C6D" w:rsidRDefault="00EB6084" w:rsidP="00EB6084">
            <w:pPr>
              <w:rPr>
                <w:kern w:val="2"/>
                <w:sz w:val="22"/>
                <w:szCs w:val="22"/>
              </w:rPr>
            </w:pPr>
          </w:p>
        </w:tc>
      </w:tr>
      <w:tr w:rsidR="00EB6084"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EB6084" w:rsidRPr="00B96C6D" w:rsidRDefault="00EB6084" w:rsidP="00EB6084">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EB6084" w:rsidRPr="00B96C6D" w:rsidRDefault="00EB6084" w:rsidP="00EB6084">
            <w:pPr>
              <w:rPr>
                <w:kern w:val="2"/>
                <w:sz w:val="22"/>
                <w:szCs w:val="22"/>
              </w:rPr>
            </w:pPr>
            <w:r w:rsidRPr="00B96C6D">
              <w:rPr>
                <w:kern w:val="2"/>
                <w:sz w:val="22"/>
                <w:szCs w:val="22"/>
              </w:rPr>
              <w:t>Netaikoma</w:t>
            </w:r>
          </w:p>
          <w:p w14:paraId="2BC61455" w14:textId="77777777" w:rsidR="00EB6084" w:rsidRPr="00B96C6D" w:rsidRDefault="00EB6084" w:rsidP="00EB6084">
            <w:pPr>
              <w:rPr>
                <w:kern w:val="2"/>
                <w:sz w:val="22"/>
                <w:szCs w:val="22"/>
              </w:rPr>
            </w:pPr>
          </w:p>
          <w:p w14:paraId="4720F941" w14:textId="6879A1C6" w:rsidR="00EB6084" w:rsidRPr="00B96C6D" w:rsidRDefault="00EB6084" w:rsidP="00EB6084">
            <w:pPr>
              <w:rPr>
                <w:kern w:val="2"/>
                <w:sz w:val="22"/>
                <w:szCs w:val="22"/>
              </w:rPr>
            </w:pPr>
          </w:p>
        </w:tc>
      </w:tr>
      <w:tr w:rsidR="00EB6084"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EB6084" w:rsidRPr="00B96C6D" w:rsidRDefault="00EB6084" w:rsidP="00EB6084">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EB6084" w:rsidRPr="00B96C6D" w:rsidRDefault="00EB6084" w:rsidP="00EB6084">
            <w:pPr>
              <w:rPr>
                <w:kern w:val="2"/>
                <w:sz w:val="22"/>
                <w:szCs w:val="22"/>
              </w:rPr>
            </w:pPr>
            <w:r w:rsidRPr="00B96C6D">
              <w:rPr>
                <w:kern w:val="2"/>
                <w:sz w:val="22"/>
                <w:szCs w:val="22"/>
              </w:rPr>
              <w:t>Netaikoma</w:t>
            </w:r>
          </w:p>
          <w:p w14:paraId="7001B284" w14:textId="0AE9698C" w:rsidR="00EB6084" w:rsidRPr="00B96C6D" w:rsidRDefault="00EB6084" w:rsidP="00EB6084">
            <w:pPr>
              <w:rPr>
                <w:kern w:val="2"/>
                <w:sz w:val="22"/>
                <w:szCs w:val="22"/>
              </w:rPr>
            </w:pPr>
          </w:p>
        </w:tc>
      </w:tr>
      <w:tr w:rsidR="00EB6084" w:rsidRPr="00B96C6D" w14:paraId="198AFEE0" w14:textId="77777777" w:rsidTr="007F22F9">
        <w:trPr>
          <w:trHeight w:val="300"/>
        </w:trPr>
        <w:tc>
          <w:tcPr>
            <w:tcW w:w="9962" w:type="dxa"/>
            <w:gridSpan w:val="4"/>
          </w:tcPr>
          <w:p w14:paraId="53C07666" w14:textId="77777777" w:rsidR="00EB6084" w:rsidRPr="00B96C6D" w:rsidRDefault="00EB6084" w:rsidP="00EB6084">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EB6084"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EB6084" w:rsidRPr="00B96C6D" w:rsidRDefault="00EB6084" w:rsidP="00EB6084">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1746E426" w:rsidR="00EB6084" w:rsidRPr="00B96C6D" w:rsidRDefault="00EB6084" w:rsidP="00EB6084">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EB6084"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EB6084" w:rsidRPr="00B96C6D" w:rsidRDefault="00EB6084" w:rsidP="00EB6084">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32496059" w:rsidR="00EB6084" w:rsidRPr="00B96C6D" w:rsidRDefault="00EB6084" w:rsidP="00EB6084">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EB6084" w:rsidRPr="00B96C6D" w:rsidRDefault="00EB6084" w:rsidP="00EB6084">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EB6084" w:rsidRPr="00B96C6D" w:rsidRDefault="00EB6084" w:rsidP="00EB6084">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EB6084"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EB6084" w:rsidRPr="00B96C6D" w:rsidRDefault="00EB6084" w:rsidP="00EB6084">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EB6084" w:rsidRPr="00B96C6D" w:rsidRDefault="00EB6084" w:rsidP="00EB6084">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EB6084" w:rsidRPr="00B96C6D" w:rsidRDefault="00EB6084" w:rsidP="00EB6084">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EB6084" w:rsidRPr="00B96C6D" w:rsidRDefault="00EB6084" w:rsidP="00EB6084">
            <w:pPr>
              <w:rPr>
                <w:kern w:val="2"/>
                <w:sz w:val="22"/>
                <w:szCs w:val="22"/>
              </w:rPr>
            </w:pPr>
          </w:p>
        </w:tc>
      </w:tr>
      <w:tr w:rsidR="00EB6084"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EB6084" w:rsidRPr="00B96C6D" w:rsidRDefault="00EB6084" w:rsidP="00EB6084">
            <w:pPr>
              <w:rPr>
                <w:b/>
                <w:bCs/>
                <w:kern w:val="2"/>
                <w:sz w:val="22"/>
                <w:szCs w:val="22"/>
              </w:rPr>
            </w:pPr>
            <w:r w:rsidRPr="00B96C6D">
              <w:rPr>
                <w:b/>
                <w:bCs/>
                <w:kern w:val="2"/>
                <w:sz w:val="22"/>
                <w:szCs w:val="22"/>
              </w:rPr>
              <w:t xml:space="preserve">9.4. Tiekėjui taikoma bauda dėl esamų </w:t>
            </w:r>
            <w:r w:rsidRPr="00B96C6D">
              <w:rPr>
                <w:b/>
                <w:bCs/>
                <w:kern w:val="2"/>
                <w:sz w:val="22"/>
                <w:szCs w:val="22"/>
              </w:rPr>
              <w:lastRenderedPageBreak/>
              <w:t xml:space="preserve">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EB6084" w:rsidRPr="00B96C6D" w:rsidRDefault="00EB6084" w:rsidP="00EB6084">
            <w:pPr>
              <w:rPr>
                <w:color w:val="000000"/>
                <w:kern w:val="2"/>
                <w:sz w:val="22"/>
                <w:szCs w:val="22"/>
              </w:rPr>
            </w:pPr>
            <w:r w:rsidRPr="00B96C6D">
              <w:rPr>
                <w:color w:val="000000"/>
                <w:kern w:val="2"/>
                <w:sz w:val="22"/>
                <w:szCs w:val="22"/>
              </w:rPr>
              <w:lastRenderedPageBreak/>
              <w:t>Netaikoma</w:t>
            </w:r>
          </w:p>
          <w:p w14:paraId="66318807" w14:textId="77777777" w:rsidR="00EB6084" w:rsidRPr="00B96C6D" w:rsidRDefault="00EB6084" w:rsidP="00EB6084">
            <w:pPr>
              <w:rPr>
                <w:kern w:val="2"/>
                <w:sz w:val="22"/>
                <w:szCs w:val="22"/>
              </w:rPr>
            </w:pPr>
          </w:p>
          <w:p w14:paraId="01953191" w14:textId="77777777" w:rsidR="00EB6084" w:rsidRPr="00B96C6D" w:rsidRDefault="00EB6084" w:rsidP="00EB6084">
            <w:pPr>
              <w:rPr>
                <w:kern w:val="2"/>
                <w:sz w:val="22"/>
                <w:szCs w:val="22"/>
              </w:rPr>
            </w:pPr>
          </w:p>
        </w:tc>
      </w:tr>
      <w:tr w:rsidR="00EB6084"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EB6084" w:rsidRPr="00B96C6D" w:rsidRDefault="00EB6084" w:rsidP="00EB6084">
            <w:pPr>
              <w:rPr>
                <w:b/>
                <w:bCs/>
                <w:kern w:val="2"/>
                <w:sz w:val="22"/>
                <w:szCs w:val="22"/>
              </w:rPr>
            </w:pPr>
            <w:r w:rsidRPr="00B96C6D">
              <w:rPr>
                <w:b/>
                <w:bCs/>
                <w:kern w:val="2"/>
                <w:sz w:val="22"/>
                <w:szCs w:val="22"/>
              </w:rPr>
              <w:lastRenderedPageBreak/>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EB6084" w:rsidRPr="00B96C6D" w:rsidRDefault="00EB6084" w:rsidP="00EB6084">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EB6084" w:rsidRPr="00B96C6D" w:rsidRDefault="00EB6084" w:rsidP="00EB6084">
            <w:pPr>
              <w:rPr>
                <w:kern w:val="2"/>
                <w:sz w:val="22"/>
                <w:szCs w:val="22"/>
              </w:rPr>
            </w:pPr>
          </w:p>
        </w:tc>
      </w:tr>
      <w:tr w:rsidR="00EB6084"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EB6084" w:rsidRPr="00B96C6D" w:rsidRDefault="00EB6084" w:rsidP="00EB6084">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EB6084" w:rsidRPr="00B96C6D" w:rsidRDefault="00EB6084" w:rsidP="00EB6084">
            <w:pPr>
              <w:rPr>
                <w:kern w:val="2"/>
                <w:sz w:val="22"/>
                <w:szCs w:val="22"/>
              </w:rPr>
            </w:pPr>
            <w:r w:rsidRPr="00B96C6D">
              <w:rPr>
                <w:kern w:val="2"/>
                <w:sz w:val="22"/>
                <w:szCs w:val="22"/>
              </w:rPr>
              <w:t>Netaikoma</w:t>
            </w:r>
          </w:p>
          <w:p w14:paraId="271A84AA" w14:textId="73C2572C" w:rsidR="00EB6084" w:rsidRPr="00B96C6D" w:rsidRDefault="00EB6084" w:rsidP="00EB6084">
            <w:pPr>
              <w:rPr>
                <w:kern w:val="2"/>
                <w:sz w:val="22"/>
                <w:szCs w:val="22"/>
              </w:rPr>
            </w:pPr>
          </w:p>
        </w:tc>
      </w:tr>
      <w:tr w:rsidR="00EB6084"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EB6084" w:rsidRPr="00B96C6D" w:rsidRDefault="00EB6084" w:rsidP="00EB6084">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0FB32FAD" w:rsidR="00EB6084" w:rsidRPr="00B96C6D" w:rsidRDefault="00EB6084" w:rsidP="00EB6084">
            <w:pPr>
              <w:rPr>
                <w:kern w:val="2"/>
                <w:sz w:val="22"/>
                <w:szCs w:val="22"/>
              </w:rPr>
            </w:pPr>
            <w:r>
              <w:rPr>
                <w:kern w:val="2"/>
                <w:sz w:val="22"/>
                <w:szCs w:val="22"/>
              </w:rPr>
              <w:t>Kiekvienoje pirkimo dalyje, prekės priėmimo metu nustačius, kad tiekėjo prekė neatitinka kokybinių pasiūlymo sąlygų, Tiekėjui taikoma 30</w:t>
            </w:r>
            <w:r w:rsidRPr="00882FCF">
              <w:rPr>
                <w:kern w:val="2"/>
                <w:sz w:val="22"/>
                <w:szCs w:val="22"/>
              </w:rPr>
              <w:t xml:space="preserve"> (</w:t>
            </w:r>
            <w:r>
              <w:rPr>
                <w:kern w:val="2"/>
                <w:sz w:val="22"/>
                <w:szCs w:val="22"/>
              </w:rPr>
              <w:t>trisdešimt</w:t>
            </w:r>
            <w:r w:rsidRPr="00882FCF">
              <w:rPr>
                <w:kern w:val="2"/>
                <w:sz w:val="22"/>
                <w:szCs w:val="22"/>
              </w:rPr>
              <w:t>) procentų dydžio bauda</w:t>
            </w:r>
            <w:r>
              <w:rPr>
                <w:kern w:val="2"/>
                <w:sz w:val="22"/>
                <w:szCs w:val="22"/>
              </w:rPr>
              <w:t xml:space="preserve"> nuo</w:t>
            </w:r>
            <w:r w:rsidRPr="00882FCF">
              <w:rPr>
                <w:kern w:val="2"/>
                <w:sz w:val="22"/>
                <w:szCs w:val="22"/>
              </w:rPr>
              <w:t xml:space="preserve"> </w:t>
            </w:r>
            <w:r>
              <w:rPr>
                <w:kern w:val="2"/>
                <w:sz w:val="22"/>
                <w:szCs w:val="22"/>
              </w:rPr>
              <w:t xml:space="preserve">kiekvienos pirkimo dalies </w:t>
            </w:r>
            <w:r w:rsidRPr="00882FCF">
              <w:rPr>
                <w:kern w:val="2"/>
                <w:sz w:val="22"/>
                <w:szCs w:val="22"/>
              </w:rPr>
              <w:t>Pradinės Sutarties vertės, nurodytos Specialiųjų sąlygų 5.2 punkte.</w:t>
            </w:r>
          </w:p>
          <w:p w14:paraId="5C591A2E" w14:textId="01973B95" w:rsidR="00EB6084" w:rsidRPr="00B96C6D" w:rsidRDefault="00EB6084" w:rsidP="00EB6084">
            <w:pPr>
              <w:rPr>
                <w:kern w:val="2"/>
                <w:sz w:val="22"/>
                <w:szCs w:val="22"/>
              </w:rPr>
            </w:pPr>
          </w:p>
        </w:tc>
      </w:tr>
      <w:tr w:rsidR="00EB6084"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EB6084" w:rsidRPr="00B96C6D" w:rsidRDefault="00EB6084" w:rsidP="00EB6084">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EB6084" w:rsidRPr="00B96C6D" w:rsidRDefault="00EB6084" w:rsidP="00EB6084">
            <w:pPr>
              <w:rPr>
                <w:kern w:val="2"/>
                <w:sz w:val="22"/>
                <w:szCs w:val="22"/>
              </w:rPr>
            </w:pPr>
            <w:r w:rsidRPr="00B96C6D">
              <w:rPr>
                <w:kern w:val="2"/>
                <w:sz w:val="22"/>
                <w:szCs w:val="22"/>
              </w:rPr>
              <w:t>Netaikoma</w:t>
            </w:r>
          </w:p>
          <w:p w14:paraId="2BFFE0F5" w14:textId="77777777" w:rsidR="00EB6084" w:rsidRPr="00B96C6D" w:rsidRDefault="00EB6084" w:rsidP="00EB6084">
            <w:pPr>
              <w:rPr>
                <w:kern w:val="2"/>
                <w:sz w:val="22"/>
                <w:szCs w:val="22"/>
              </w:rPr>
            </w:pPr>
          </w:p>
          <w:p w14:paraId="29DCAC8C" w14:textId="4E5847A4" w:rsidR="00EB6084" w:rsidRPr="00B96C6D" w:rsidRDefault="00EB6084" w:rsidP="00EB6084">
            <w:pPr>
              <w:rPr>
                <w:kern w:val="2"/>
                <w:sz w:val="22"/>
                <w:szCs w:val="22"/>
              </w:rPr>
            </w:pPr>
          </w:p>
        </w:tc>
      </w:tr>
      <w:tr w:rsidR="00EB6084"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EB6084" w:rsidRPr="00B96C6D" w:rsidRDefault="00EB6084" w:rsidP="00EB6084">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EB6084" w:rsidRPr="00B96C6D" w:rsidRDefault="00EB6084" w:rsidP="00EB6084">
            <w:pPr>
              <w:spacing w:line="259" w:lineRule="auto"/>
              <w:rPr>
                <w:kern w:val="2"/>
                <w:sz w:val="22"/>
                <w:szCs w:val="22"/>
              </w:rPr>
            </w:pPr>
            <w:r w:rsidRPr="00B96C6D">
              <w:rPr>
                <w:kern w:val="2"/>
                <w:sz w:val="22"/>
                <w:szCs w:val="22"/>
              </w:rPr>
              <w:t>Netaikoma</w:t>
            </w:r>
          </w:p>
          <w:p w14:paraId="588F4699" w14:textId="77777777" w:rsidR="00EB6084" w:rsidRPr="00B96C6D" w:rsidRDefault="00EB6084" w:rsidP="00EB6084">
            <w:pPr>
              <w:spacing w:line="259" w:lineRule="auto"/>
              <w:rPr>
                <w:kern w:val="2"/>
                <w:sz w:val="22"/>
                <w:szCs w:val="22"/>
              </w:rPr>
            </w:pPr>
          </w:p>
          <w:p w14:paraId="7272DE9D" w14:textId="77777777" w:rsidR="00EB6084" w:rsidRPr="00B96C6D" w:rsidRDefault="00EB6084" w:rsidP="00EB6084">
            <w:pPr>
              <w:rPr>
                <w:sz w:val="22"/>
                <w:szCs w:val="22"/>
              </w:rPr>
            </w:pPr>
          </w:p>
          <w:p w14:paraId="3BD32F43" w14:textId="77777777" w:rsidR="00EB6084" w:rsidRPr="00B96C6D" w:rsidRDefault="00EB6084" w:rsidP="00EB6084">
            <w:pPr>
              <w:spacing w:line="259" w:lineRule="auto"/>
              <w:rPr>
                <w:kern w:val="2"/>
                <w:sz w:val="22"/>
                <w:szCs w:val="22"/>
              </w:rPr>
            </w:pPr>
          </w:p>
          <w:p w14:paraId="2FC8EB7E" w14:textId="77777777" w:rsidR="00EB6084" w:rsidRPr="00B96C6D" w:rsidRDefault="00EB6084" w:rsidP="00EB6084">
            <w:pPr>
              <w:rPr>
                <w:sz w:val="22"/>
                <w:szCs w:val="22"/>
              </w:rPr>
            </w:pPr>
          </w:p>
          <w:p w14:paraId="49FF058F" w14:textId="77777777" w:rsidR="00EB6084" w:rsidRPr="00B96C6D" w:rsidRDefault="00EB6084" w:rsidP="00EB6084">
            <w:pPr>
              <w:rPr>
                <w:kern w:val="2"/>
                <w:sz w:val="22"/>
                <w:szCs w:val="22"/>
              </w:rPr>
            </w:pPr>
          </w:p>
        </w:tc>
      </w:tr>
      <w:tr w:rsidR="00EB6084"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EB6084" w:rsidRPr="00B96C6D" w:rsidRDefault="00EB6084" w:rsidP="00EB6084">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EB6084" w:rsidRPr="00B96C6D" w:rsidRDefault="00EB6084" w:rsidP="00EB6084">
            <w:pPr>
              <w:rPr>
                <w:color w:val="4472C4"/>
                <w:kern w:val="2"/>
                <w:sz w:val="22"/>
                <w:szCs w:val="22"/>
              </w:rPr>
            </w:pPr>
            <w:r w:rsidRPr="00B96C6D">
              <w:rPr>
                <w:kern w:val="2"/>
                <w:sz w:val="22"/>
                <w:szCs w:val="22"/>
              </w:rPr>
              <w:t>Netaikoma.</w:t>
            </w:r>
          </w:p>
        </w:tc>
      </w:tr>
      <w:tr w:rsidR="00EB6084" w:rsidRPr="00B96C6D" w14:paraId="0126462E" w14:textId="77777777" w:rsidTr="007F22F9">
        <w:trPr>
          <w:trHeight w:val="300"/>
        </w:trPr>
        <w:tc>
          <w:tcPr>
            <w:tcW w:w="9962" w:type="dxa"/>
            <w:gridSpan w:val="4"/>
          </w:tcPr>
          <w:p w14:paraId="318973A5" w14:textId="77777777" w:rsidR="00EB6084" w:rsidRPr="00B96C6D" w:rsidRDefault="00EB6084" w:rsidP="00EB6084">
            <w:pPr>
              <w:jc w:val="center"/>
              <w:rPr>
                <w:b/>
                <w:bCs/>
                <w:kern w:val="2"/>
                <w:sz w:val="22"/>
                <w:szCs w:val="22"/>
              </w:rPr>
            </w:pPr>
            <w:r w:rsidRPr="00B96C6D">
              <w:rPr>
                <w:b/>
                <w:kern w:val="2"/>
                <w:sz w:val="22"/>
                <w:szCs w:val="22"/>
              </w:rPr>
              <w:t>10. ESMINĖS SUTARTIES SĄLYGOS</w:t>
            </w:r>
          </w:p>
        </w:tc>
      </w:tr>
      <w:tr w:rsidR="00EB6084" w:rsidRPr="00B96C6D" w14:paraId="4D59E15A" w14:textId="77777777" w:rsidTr="008E6D63">
        <w:trPr>
          <w:trHeight w:val="300"/>
        </w:trPr>
        <w:tc>
          <w:tcPr>
            <w:tcW w:w="2247" w:type="dxa"/>
          </w:tcPr>
          <w:p w14:paraId="345EFFE5" w14:textId="77777777" w:rsidR="00EB6084" w:rsidRPr="00B96C6D" w:rsidRDefault="00EB6084" w:rsidP="00EB6084">
            <w:pPr>
              <w:rPr>
                <w:b/>
                <w:bCs/>
                <w:kern w:val="2"/>
                <w:sz w:val="22"/>
                <w:szCs w:val="22"/>
              </w:rPr>
            </w:pPr>
            <w:r w:rsidRPr="00B96C6D">
              <w:rPr>
                <w:b/>
                <w:bCs/>
                <w:sz w:val="22"/>
                <w:szCs w:val="22"/>
              </w:rPr>
              <w:t>10.1. Esminės Sutarties sąlygos</w:t>
            </w:r>
          </w:p>
        </w:tc>
        <w:tc>
          <w:tcPr>
            <w:tcW w:w="7715" w:type="dxa"/>
            <w:gridSpan w:val="3"/>
          </w:tcPr>
          <w:p w14:paraId="76227FAA" w14:textId="77777777" w:rsidR="00EB6084" w:rsidRPr="000D76B6" w:rsidRDefault="00EB6084" w:rsidP="00EB6084">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EB6084" w:rsidRPr="000D76B6" w:rsidRDefault="00EB6084" w:rsidP="00EB6084">
            <w:pPr>
              <w:jc w:val="both"/>
              <w:rPr>
                <w:kern w:val="2"/>
                <w:sz w:val="22"/>
                <w:szCs w:val="22"/>
              </w:rPr>
            </w:pPr>
            <w:r w:rsidRPr="000D76B6">
              <w:rPr>
                <w:kern w:val="2"/>
                <w:sz w:val="22"/>
                <w:szCs w:val="22"/>
              </w:rPr>
              <w:lastRenderedPageBreak/>
              <w:t>10.1.2. Prekių pristatymo terminai, nurodyti Sutarties 4 skyriuje, laikantis užsakymo pateikimo ir pristatymo procedūrų;</w:t>
            </w:r>
          </w:p>
          <w:p w14:paraId="2787604A" w14:textId="750C3D32" w:rsidR="00EB6084" w:rsidRPr="000D76B6" w:rsidRDefault="00EB6084" w:rsidP="00EB6084">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47DE415A" w:rsidR="00EB6084" w:rsidRPr="000D76B6" w:rsidRDefault="00EB6084" w:rsidP="00EB6084">
            <w:pPr>
              <w:jc w:val="both"/>
              <w:rPr>
                <w:kern w:val="2"/>
                <w:sz w:val="22"/>
                <w:szCs w:val="22"/>
              </w:rPr>
            </w:pPr>
            <w:r w:rsidRPr="000D76B6">
              <w:rPr>
                <w:kern w:val="2"/>
                <w:sz w:val="22"/>
                <w:szCs w:val="22"/>
              </w:rPr>
              <w:t>10.1.4. Garantiniai įsipareigojimai, nustatyti tiek Sutarties 6 skyriuje</w:t>
            </w:r>
            <w:r>
              <w:rPr>
                <w:kern w:val="2"/>
                <w:sz w:val="22"/>
                <w:szCs w:val="22"/>
              </w:rPr>
              <w:t>;</w:t>
            </w:r>
          </w:p>
          <w:p w14:paraId="18945E30" w14:textId="77777777" w:rsidR="00EB6084" w:rsidRPr="000D76B6" w:rsidRDefault="00EB6084" w:rsidP="00EB6084">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9141876" w:rsidR="00EB6084" w:rsidRPr="000D76B6" w:rsidRDefault="00EB6084" w:rsidP="00EB6084">
            <w:pPr>
              <w:jc w:val="both"/>
              <w:rPr>
                <w:kern w:val="2"/>
                <w:sz w:val="22"/>
                <w:szCs w:val="22"/>
              </w:rPr>
            </w:pPr>
            <w:r w:rsidRPr="000D76B6">
              <w:rPr>
                <w:kern w:val="2"/>
                <w:sz w:val="22"/>
                <w:szCs w:val="22"/>
              </w:rPr>
              <w:t>10.1.6. Sutarties kaina ir atsiskaitymo tvarka, kaip nustatyta Sutarties 5 skyriuje;</w:t>
            </w:r>
          </w:p>
          <w:p w14:paraId="5EF44FDB" w14:textId="77777777" w:rsidR="00EB6084" w:rsidRPr="000D76B6" w:rsidRDefault="00EB6084" w:rsidP="00EB6084">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EB6084" w:rsidRPr="00B96C6D" w:rsidRDefault="00EB6084" w:rsidP="00EB6084">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EB6084" w:rsidRPr="00B96C6D" w14:paraId="0F5458CF" w14:textId="77777777" w:rsidTr="008E6D63">
        <w:trPr>
          <w:trHeight w:val="300"/>
        </w:trPr>
        <w:tc>
          <w:tcPr>
            <w:tcW w:w="2247" w:type="dxa"/>
          </w:tcPr>
          <w:p w14:paraId="0C270B5F" w14:textId="77777777" w:rsidR="00EB6084" w:rsidRPr="00B96C6D" w:rsidRDefault="00EB6084" w:rsidP="00EB6084">
            <w:pPr>
              <w:rPr>
                <w:b/>
                <w:bCs/>
                <w:kern w:val="2"/>
                <w:sz w:val="22"/>
                <w:szCs w:val="22"/>
              </w:rPr>
            </w:pPr>
            <w:r w:rsidRPr="00B96C6D">
              <w:rPr>
                <w:b/>
                <w:bCs/>
                <w:kern w:val="2"/>
                <w:sz w:val="22"/>
                <w:szCs w:val="22"/>
              </w:rPr>
              <w:lastRenderedPageBreak/>
              <w:t>10.2. Dideli arba nuolatiniai esminės Sutarties sąlygos vykdymo trūkumai</w:t>
            </w:r>
          </w:p>
        </w:tc>
        <w:tc>
          <w:tcPr>
            <w:tcW w:w="7715" w:type="dxa"/>
            <w:gridSpan w:val="3"/>
          </w:tcPr>
          <w:p w14:paraId="3FF4DC06" w14:textId="450C7CC9" w:rsidR="00EB6084" w:rsidRPr="000D76B6" w:rsidRDefault="00EB6084" w:rsidP="00EB6084">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12FB6BCB" w:rsidR="00EB6084" w:rsidRPr="000D76B6" w:rsidRDefault="00EB6084" w:rsidP="00EB6084">
            <w:pPr>
              <w:jc w:val="both"/>
              <w:rPr>
                <w:kern w:val="2"/>
                <w:sz w:val="22"/>
                <w:szCs w:val="22"/>
              </w:rPr>
            </w:pPr>
            <w:r w:rsidRPr="000D76B6">
              <w:rPr>
                <w:kern w:val="2"/>
                <w:sz w:val="22"/>
                <w:szCs w:val="22"/>
              </w:rPr>
              <w:t>10.2.2. Prekių, neatitinkančių Sutarties ar teisės aktų reikalavimų, pristatymas;</w:t>
            </w:r>
          </w:p>
          <w:p w14:paraId="1ABA932E" w14:textId="77777777" w:rsidR="00EB6084" w:rsidRPr="000D76B6" w:rsidRDefault="00EB6084" w:rsidP="00EB6084">
            <w:pPr>
              <w:jc w:val="both"/>
              <w:rPr>
                <w:kern w:val="2"/>
                <w:sz w:val="22"/>
                <w:szCs w:val="22"/>
              </w:rPr>
            </w:pPr>
            <w:r w:rsidRPr="000D76B6">
              <w:rPr>
                <w:kern w:val="2"/>
                <w:sz w:val="22"/>
                <w:szCs w:val="22"/>
              </w:rPr>
              <w:t>10.2.3. Nepagrįstas atsisakymas arba vilkinimas šalinant Prekių trūkumus;</w:t>
            </w:r>
          </w:p>
          <w:p w14:paraId="02AD1A9D" w14:textId="77777777" w:rsidR="00EB6084" w:rsidRPr="000D76B6" w:rsidRDefault="00EB6084" w:rsidP="00EB6084">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EB6084" w:rsidRPr="000D76B6" w:rsidRDefault="00EB6084" w:rsidP="00EB6084">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EB6084" w:rsidRPr="00B96C6D" w:rsidRDefault="00EB6084" w:rsidP="00EB6084">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EB6084" w:rsidRPr="00B96C6D" w14:paraId="70836C3F" w14:textId="77777777" w:rsidTr="007F22F9">
        <w:trPr>
          <w:trHeight w:val="300"/>
        </w:trPr>
        <w:tc>
          <w:tcPr>
            <w:tcW w:w="9962" w:type="dxa"/>
            <w:gridSpan w:val="4"/>
          </w:tcPr>
          <w:p w14:paraId="31DFC488" w14:textId="77777777" w:rsidR="00EB6084" w:rsidRPr="00B96C6D" w:rsidRDefault="00EB6084" w:rsidP="00EB6084">
            <w:pPr>
              <w:jc w:val="center"/>
              <w:rPr>
                <w:b/>
                <w:bCs/>
                <w:kern w:val="2"/>
                <w:sz w:val="22"/>
                <w:szCs w:val="22"/>
              </w:rPr>
            </w:pPr>
            <w:r w:rsidRPr="00B96C6D">
              <w:rPr>
                <w:b/>
                <w:bCs/>
                <w:kern w:val="2"/>
                <w:sz w:val="22"/>
                <w:szCs w:val="22"/>
              </w:rPr>
              <w:t>11. SUTARTIES GALIOJIMAS IR KEITIMAS</w:t>
            </w:r>
          </w:p>
        </w:tc>
      </w:tr>
      <w:tr w:rsidR="00EB6084"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EB6084" w:rsidRPr="00B96C6D" w:rsidRDefault="00EB6084" w:rsidP="00EB6084">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EB6084" w:rsidRPr="000D76B6" w:rsidRDefault="00EB6084" w:rsidP="00EB6084">
            <w:pPr>
              <w:rPr>
                <w:kern w:val="2"/>
                <w:sz w:val="22"/>
                <w:szCs w:val="22"/>
              </w:rPr>
            </w:pPr>
            <w:r w:rsidRPr="000D76B6">
              <w:rPr>
                <w:kern w:val="2"/>
                <w:sz w:val="22"/>
                <w:szCs w:val="22"/>
              </w:rPr>
              <w:t>Ši Sutartis laikoma sudaryta ir įsigalioja nuo Sutarties pasirašymo dienos (antrosios Šalies pasirašymo dieną).</w:t>
            </w:r>
          </w:p>
          <w:p w14:paraId="0DC01EF2" w14:textId="3C1892DC" w:rsidR="00EB6084" w:rsidRPr="000D76B6" w:rsidRDefault="00EB6084" w:rsidP="00EB6084">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5 mėn. (4 mėn. prekių pristatymas, 30 k. d. apmokėjimas)</w:t>
            </w:r>
            <w:r w:rsidRPr="000D76B6">
              <w:rPr>
                <w:kern w:val="2"/>
                <w:sz w:val="22"/>
                <w:szCs w:val="22"/>
              </w:rPr>
              <w:t>.</w:t>
            </w:r>
          </w:p>
        </w:tc>
      </w:tr>
      <w:tr w:rsidR="00EB6084"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EB6084" w:rsidRPr="00B96C6D" w:rsidRDefault="00EB6084" w:rsidP="00EB6084">
            <w:pPr>
              <w:rPr>
                <w:b/>
                <w:bCs/>
                <w:kern w:val="2"/>
                <w:sz w:val="22"/>
                <w:szCs w:val="22"/>
              </w:rPr>
            </w:pPr>
            <w:bookmarkStart w:id="1"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0979530D" w:rsidR="00EB6084" w:rsidRPr="00B960DD" w:rsidRDefault="00EB6084" w:rsidP="00EB6084">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Pr>
                <w:color w:val="000000" w:themeColor="text1"/>
                <w:kern w:val="2"/>
                <w:sz w:val="22"/>
                <w:szCs w:val="22"/>
              </w:rPr>
              <w:t>3</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57633E59" w:rsidR="00EB6084" w:rsidRPr="00A733D8" w:rsidRDefault="00EB6084" w:rsidP="00EB6084">
            <w:pPr>
              <w:jc w:val="both"/>
              <w:rPr>
                <w:rFonts w:eastAsia="Arial"/>
                <w:color w:val="000000" w:themeColor="text1"/>
                <w:sz w:val="22"/>
                <w:szCs w:val="22"/>
              </w:rPr>
            </w:pPr>
            <w:r>
              <w:rPr>
                <w:rFonts w:eastAsia="Arial"/>
                <w:color w:val="000000" w:themeColor="text1"/>
                <w:sz w:val="22"/>
                <w:szCs w:val="22"/>
              </w:rPr>
              <w:t>11.2.1. J</w:t>
            </w:r>
            <w:r w:rsidRPr="00B132AC">
              <w:rPr>
                <w:kern w:val="2"/>
                <w:sz w:val="22"/>
                <w:szCs w:val="22"/>
              </w:rPr>
              <w:t xml:space="preserve">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Pr="002C64DC">
              <w:rPr>
                <w:kern w:val="2"/>
                <w:sz w:val="22"/>
                <w:szCs w:val="22"/>
              </w:rPr>
              <w:t>Prekių užsakymo arba</w:t>
            </w:r>
            <w:r>
              <w:rPr>
                <w:kern w:val="2"/>
                <w:sz w:val="22"/>
                <w:szCs w:val="22"/>
              </w:rPr>
              <w:t xml:space="preserve"> </w:t>
            </w:r>
            <w:r w:rsidRPr="00B132AC">
              <w:rPr>
                <w:kern w:val="2"/>
                <w:sz w:val="22"/>
                <w:szCs w:val="22"/>
              </w:rPr>
              <w:t>Prekių tiekimo terminą, jokiu būdu negali priklausyti nuo Tiekėjo</w:t>
            </w:r>
            <w:r>
              <w:rPr>
                <w:kern w:val="2"/>
                <w:sz w:val="22"/>
                <w:szCs w:val="22"/>
              </w:rPr>
              <w:t xml:space="preserve"> (šiuo pagrindu pratęsiamas galiojimas tik tuo atveju, jei pratęsiamas projekto įgyvendinimo laikotarpis)</w:t>
            </w:r>
            <w:r w:rsidRPr="00B132AC">
              <w:rPr>
                <w:kern w:val="2"/>
                <w:sz w:val="22"/>
                <w:szCs w:val="22"/>
              </w:rPr>
              <w:t>.</w:t>
            </w:r>
          </w:p>
        </w:tc>
      </w:tr>
      <w:bookmarkEnd w:id="1"/>
      <w:tr w:rsidR="00EB6084" w:rsidRPr="00B96C6D" w14:paraId="0284242D" w14:textId="77777777" w:rsidTr="007F22F9">
        <w:trPr>
          <w:trHeight w:val="300"/>
        </w:trPr>
        <w:tc>
          <w:tcPr>
            <w:tcW w:w="9962" w:type="dxa"/>
            <w:gridSpan w:val="4"/>
          </w:tcPr>
          <w:p w14:paraId="05AABF93" w14:textId="77777777" w:rsidR="00EB6084" w:rsidRPr="00B96C6D" w:rsidRDefault="00EB6084" w:rsidP="00EB6084">
            <w:pPr>
              <w:jc w:val="center"/>
              <w:rPr>
                <w:b/>
                <w:bCs/>
                <w:kern w:val="2"/>
                <w:sz w:val="22"/>
                <w:szCs w:val="22"/>
              </w:rPr>
            </w:pPr>
            <w:r w:rsidRPr="00B96C6D">
              <w:rPr>
                <w:b/>
                <w:bCs/>
                <w:kern w:val="2"/>
                <w:sz w:val="22"/>
                <w:szCs w:val="22"/>
              </w:rPr>
              <w:t>12. SUTARTIES NUTRAUKIMAS</w:t>
            </w:r>
          </w:p>
        </w:tc>
      </w:tr>
      <w:tr w:rsidR="00EB6084" w:rsidRPr="00B96C6D" w14:paraId="02CDEAC4" w14:textId="77777777" w:rsidTr="008E6D63">
        <w:trPr>
          <w:trHeight w:val="300"/>
        </w:trPr>
        <w:tc>
          <w:tcPr>
            <w:tcW w:w="2263" w:type="dxa"/>
            <w:gridSpan w:val="2"/>
          </w:tcPr>
          <w:p w14:paraId="226C878D" w14:textId="77777777" w:rsidR="00EB6084" w:rsidRPr="000D76B6" w:rsidRDefault="00EB6084" w:rsidP="00EB6084">
            <w:pPr>
              <w:rPr>
                <w:b/>
                <w:bCs/>
                <w:kern w:val="2"/>
                <w:sz w:val="22"/>
                <w:szCs w:val="22"/>
              </w:rPr>
            </w:pPr>
            <w:r w:rsidRPr="000D76B6">
              <w:rPr>
                <w:b/>
                <w:bCs/>
                <w:kern w:val="2"/>
                <w:sz w:val="22"/>
                <w:szCs w:val="22"/>
              </w:rPr>
              <w:t>12.1. Sutarties nutraukimo pagrindai</w:t>
            </w:r>
          </w:p>
        </w:tc>
        <w:tc>
          <w:tcPr>
            <w:tcW w:w="7699" w:type="dxa"/>
            <w:gridSpan w:val="2"/>
          </w:tcPr>
          <w:p w14:paraId="6FAE0A4C" w14:textId="4EBEF971" w:rsidR="00EB6084" w:rsidRPr="00B96C6D" w:rsidRDefault="00EB6084" w:rsidP="00EB6084">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EB6084" w:rsidRPr="00B96C6D" w14:paraId="69CB11D9" w14:textId="77777777" w:rsidTr="008E6D63">
        <w:trPr>
          <w:trHeight w:val="300"/>
        </w:trPr>
        <w:tc>
          <w:tcPr>
            <w:tcW w:w="2263" w:type="dxa"/>
            <w:gridSpan w:val="2"/>
          </w:tcPr>
          <w:p w14:paraId="30B41D12" w14:textId="77777777" w:rsidR="00EB6084" w:rsidRPr="000D76B6" w:rsidRDefault="00EB6084" w:rsidP="00EB6084">
            <w:pPr>
              <w:rPr>
                <w:b/>
                <w:bCs/>
                <w:kern w:val="2"/>
                <w:sz w:val="22"/>
                <w:szCs w:val="22"/>
              </w:rPr>
            </w:pPr>
            <w:r w:rsidRPr="000D76B6">
              <w:rPr>
                <w:b/>
                <w:bCs/>
                <w:kern w:val="2"/>
                <w:sz w:val="22"/>
                <w:szCs w:val="22"/>
              </w:rPr>
              <w:t>12.2. Esminiai Sutarties pažeidimai</w:t>
            </w:r>
          </w:p>
          <w:p w14:paraId="08CC1A68" w14:textId="77777777" w:rsidR="00EB6084" w:rsidRPr="000D76B6" w:rsidRDefault="00EB6084" w:rsidP="00EB6084">
            <w:pPr>
              <w:rPr>
                <w:b/>
                <w:bCs/>
                <w:kern w:val="2"/>
                <w:sz w:val="22"/>
                <w:szCs w:val="22"/>
              </w:rPr>
            </w:pPr>
          </w:p>
        </w:tc>
        <w:tc>
          <w:tcPr>
            <w:tcW w:w="7699" w:type="dxa"/>
            <w:gridSpan w:val="2"/>
          </w:tcPr>
          <w:p w14:paraId="6CA9D645" w14:textId="11063007" w:rsidR="00EB6084" w:rsidRDefault="00EB6084" w:rsidP="00EB6084">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EB6084" w:rsidRDefault="00EB6084" w:rsidP="00EB6084">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EB6084" w:rsidRDefault="00EB6084" w:rsidP="00EB6084">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EB6084" w:rsidRDefault="00EB6084" w:rsidP="00EB6084">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EB6084" w:rsidRDefault="00EB6084" w:rsidP="00EB6084">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EB6084" w:rsidRPr="00B96C6D" w:rsidRDefault="00EB6084" w:rsidP="00EB6084">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EB6084" w:rsidRPr="00B96C6D" w14:paraId="66C5FB47" w14:textId="77777777" w:rsidTr="007F22F9">
        <w:trPr>
          <w:trHeight w:val="300"/>
        </w:trPr>
        <w:tc>
          <w:tcPr>
            <w:tcW w:w="9962" w:type="dxa"/>
            <w:gridSpan w:val="4"/>
          </w:tcPr>
          <w:p w14:paraId="2E78AE5D" w14:textId="36407478" w:rsidR="00EB6084" w:rsidRPr="00B96C6D" w:rsidRDefault="00EB6084" w:rsidP="00EB6084">
            <w:pPr>
              <w:jc w:val="center"/>
              <w:rPr>
                <w:kern w:val="2"/>
                <w:sz w:val="22"/>
                <w:szCs w:val="22"/>
              </w:rPr>
            </w:pPr>
            <w:r w:rsidRPr="00B96C6D">
              <w:rPr>
                <w:b/>
                <w:bCs/>
                <w:kern w:val="2"/>
                <w:sz w:val="22"/>
                <w:szCs w:val="22"/>
              </w:rPr>
              <w:t xml:space="preserve">13. APLINKOSAUGINIAI IR SOCIALINIAI KRITERIJAI </w:t>
            </w:r>
          </w:p>
        </w:tc>
      </w:tr>
      <w:tr w:rsidR="00EB6084" w:rsidRPr="00B96C6D" w14:paraId="2A940830" w14:textId="77777777" w:rsidTr="008E6D63">
        <w:trPr>
          <w:trHeight w:val="555"/>
        </w:trPr>
        <w:tc>
          <w:tcPr>
            <w:tcW w:w="2263" w:type="dxa"/>
            <w:gridSpan w:val="2"/>
          </w:tcPr>
          <w:p w14:paraId="5445B64C" w14:textId="77777777" w:rsidR="00EB6084" w:rsidRPr="00956692" w:rsidRDefault="00EB6084" w:rsidP="00EB6084">
            <w:pPr>
              <w:rPr>
                <w:b/>
                <w:bCs/>
                <w:kern w:val="2"/>
                <w:sz w:val="22"/>
                <w:szCs w:val="22"/>
              </w:rPr>
            </w:pPr>
            <w:r w:rsidRPr="00956692">
              <w:rPr>
                <w:b/>
                <w:bCs/>
                <w:kern w:val="2"/>
                <w:sz w:val="22"/>
                <w:szCs w:val="22"/>
              </w:rPr>
              <w:lastRenderedPageBreak/>
              <w:t>13.1. Aplinkosauginių kriterijų nustatymo teisinis pagrindas</w:t>
            </w:r>
          </w:p>
        </w:tc>
        <w:tc>
          <w:tcPr>
            <w:tcW w:w="7699" w:type="dxa"/>
            <w:gridSpan w:val="2"/>
          </w:tcPr>
          <w:p w14:paraId="404C5998" w14:textId="63535703" w:rsidR="00EB6084" w:rsidRDefault="00EB6084" w:rsidP="00EB608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4.1. punktu (reikalavimai monitoriams), </w:t>
            </w:r>
            <w:r w:rsidRPr="00956692">
              <w:rPr>
                <w:kern w:val="2"/>
                <w:sz w:val="22"/>
                <w:szCs w:val="22"/>
                <w:shd w:val="clear" w:color="auto" w:fill="FFFFFF"/>
              </w:rPr>
              <w:t xml:space="preserve">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4732F725" w:rsidR="00EB6084" w:rsidRPr="00956692" w:rsidRDefault="00EB6084" w:rsidP="00EB608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bCs/>
                <w:sz w:val="22"/>
                <w:szCs w:val="22"/>
              </w:rPr>
              <w:t xml:space="preserve">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B8C2846" w14:textId="77777777" w:rsidR="00EB6084" w:rsidRDefault="00EB6084" w:rsidP="00EB6084">
            <w:pPr>
              <w:jc w:val="both"/>
              <w:rPr>
                <w:bCs/>
                <w:sz w:val="22"/>
                <w:szCs w:val="22"/>
              </w:rPr>
            </w:pPr>
          </w:p>
          <w:p w14:paraId="6C57C72E" w14:textId="70E2C881" w:rsidR="00EB6084" w:rsidRDefault="00EB6084" w:rsidP="00EB6084">
            <w:pPr>
              <w:jc w:val="both"/>
              <w:rPr>
                <w:bCs/>
                <w:sz w:val="22"/>
                <w:szCs w:val="22"/>
              </w:rPr>
            </w:pPr>
            <w:r w:rsidRPr="00956692">
              <w:rPr>
                <w:bCs/>
                <w:sz w:val="22"/>
                <w:szCs w:val="22"/>
              </w:rPr>
              <w:t>13.1.</w:t>
            </w:r>
            <w:r>
              <w:rPr>
                <w:bCs/>
                <w:sz w:val="22"/>
                <w:szCs w:val="22"/>
              </w:rPr>
              <w:t>1.2.</w:t>
            </w:r>
            <w:r w:rsidRPr="00956692">
              <w:rPr>
                <w:bCs/>
                <w:sz w:val="22"/>
                <w:szCs w:val="22"/>
              </w:rPr>
              <w:t xml:space="preserve">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w:t>
            </w:r>
          </w:p>
          <w:p w14:paraId="2C287647" w14:textId="77777777" w:rsidR="00EB6084" w:rsidRDefault="00EB6084" w:rsidP="00EB6084">
            <w:pPr>
              <w:jc w:val="both"/>
              <w:rPr>
                <w:bCs/>
                <w:sz w:val="22"/>
                <w:szCs w:val="22"/>
              </w:rPr>
            </w:pPr>
          </w:p>
          <w:p w14:paraId="274E58A3" w14:textId="5587E47B" w:rsidR="00EB6084" w:rsidRPr="007932F5" w:rsidRDefault="00EB6084" w:rsidP="00EB6084">
            <w:pPr>
              <w:jc w:val="both"/>
              <w:rPr>
                <w:sz w:val="22"/>
                <w:szCs w:val="22"/>
              </w:rPr>
            </w:pPr>
            <w:r w:rsidRPr="00956692">
              <w:rPr>
                <w:bCs/>
                <w:sz w:val="22"/>
                <w:szCs w:val="22"/>
              </w:rPr>
              <w:t>13.1.</w:t>
            </w:r>
            <w:r>
              <w:rPr>
                <w:bCs/>
                <w:sz w:val="22"/>
                <w:szCs w:val="22"/>
              </w:rPr>
              <w:t xml:space="preserve">1.3. </w:t>
            </w: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03AB2CB3" w14:textId="77777777" w:rsidR="00EB6084" w:rsidRPr="007932F5" w:rsidRDefault="00EB6084" w:rsidP="00EB6084">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58DE8D71" w14:textId="77777777" w:rsidR="00EB6084" w:rsidRPr="007932F5" w:rsidRDefault="00EB6084" w:rsidP="00EB6084">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081A4A5E" w14:textId="77777777" w:rsidR="00EB6084" w:rsidRDefault="00EB6084" w:rsidP="00EB6084">
            <w:pPr>
              <w:jc w:val="both"/>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p w14:paraId="3B520105" w14:textId="77777777" w:rsidR="00EB6084" w:rsidRDefault="00EB6084" w:rsidP="00EB6084">
            <w:pPr>
              <w:jc w:val="both"/>
              <w:rPr>
                <w:bCs/>
                <w:sz w:val="22"/>
                <w:szCs w:val="22"/>
              </w:rPr>
            </w:pPr>
          </w:p>
          <w:p w14:paraId="49323D27" w14:textId="1FF0EFC9" w:rsidR="00EB6084" w:rsidRDefault="00EB6084" w:rsidP="00EB6084">
            <w:pPr>
              <w:jc w:val="both"/>
              <w:rPr>
                <w:bCs/>
                <w:sz w:val="22"/>
                <w:szCs w:val="22"/>
              </w:rPr>
            </w:pPr>
            <w:r w:rsidRPr="00956692">
              <w:rPr>
                <w:bCs/>
                <w:sz w:val="22"/>
                <w:szCs w:val="22"/>
              </w:rPr>
              <w:t>13.1.</w:t>
            </w:r>
            <w:r>
              <w:rPr>
                <w:bCs/>
                <w:sz w:val="22"/>
                <w:szCs w:val="22"/>
              </w:rPr>
              <w:t>1.4.</w:t>
            </w:r>
            <w:r w:rsidRPr="00A733D8">
              <w:rPr>
                <w:bCs/>
                <w:sz w:val="22"/>
                <w:szCs w:val="22"/>
              </w:rPr>
              <w:t> </w:t>
            </w:r>
            <w:r>
              <w:rPr>
                <w:bCs/>
                <w:sz w:val="22"/>
                <w:szCs w:val="22"/>
              </w:rPr>
              <w:t>Įsigytos įrangos monitoriai</w:t>
            </w:r>
            <w:r w:rsidRPr="00A733D8">
              <w:rPr>
                <w:bCs/>
                <w:sz w:val="22"/>
                <w:szCs w:val="22"/>
              </w:rPr>
              <w:t xml:space="preserve"> turi atitikti </w:t>
            </w:r>
            <w:r>
              <w:rPr>
                <w:bCs/>
                <w:sz w:val="22"/>
                <w:szCs w:val="22"/>
              </w:rPr>
              <w:t xml:space="preserve">minimalius aplinkos apsaugos kriterijus, įtvirtintus </w:t>
            </w:r>
            <w:r w:rsidRPr="00A733D8">
              <w:rPr>
                <w:bCs/>
                <w:sz w:val="22"/>
                <w:szCs w:val="22"/>
              </w:rPr>
              <w:t xml:space="preserve">Lietuvos Respublikos aplinkos ministro </w:t>
            </w:r>
            <w:r>
              <w:rPr>
                <w:bCs/>
                <w:sz w:val="22"/>
                <w:szCs w:val="22"/>
              </w:rPr>
              <w:t>2011-06-28 įsakymu Nr. D1-508 „</w:t>
            </w:r>
            <w:r w:rsidRPr="00A733D8">
              <w:rPr>
                <w:bCs/>
                <w:sz w:val="22"/>
                <w:szCs w:val="22"/>
              </w:rPr>
              <w:t>Dėl aplinkos apsaugos kriterijų taikymo, vykdant žaliuosius pirkimus tvarkos aprašo patvirtinimo</w:t>
            </w:r>
            <w:r>
              <w:rPr>
                <w:bCs/>
                <w:sz w:val="22"/>
                <w:szCs w:val="22"/>
              </w:rPr>
              <w:t>“ 6 punkte.</w:t>
            </w:r>
          </w:p>
          <w:p w14:paraId="3A8B730A" w14:textId="77777777" w:rsidR="00EB6084" w:rsidRDefault="00EB6084" w:rsidP="00EB6084">
            <w:pPr>
              <w:jc w:val="both"/>
              <w:rPr>
                <w:sz w:val="22"/>
                <w:szCs w:val="22"/>
              </w:rPr>
            </w:pPr>
            <w:r w:rsidRPr="007932F5">
              <w:rPr>
                <w:i/>
                <w:iCs/>
                <w:sz w:val="22"/>
                <w:szCs w:val="22"/>
              </w:rPr>
              <w:t>Atitiktį reikalavimams įrodantys dokumentai:</w:t>
            </w:r>
            <w:r>
              <w:rPr>
                <w:i/>
                <w:iCs/>
                <w:sz w:val="22"/>
                <w:szCs w:val="22"/>
              </w:rPr>
              <w:t xml:space="preserve"> </w:t>
            </w:r>
            <w:r w:rsidRPr="00165F32">
              <w:rPr>
                <w:sz w:val="22"/>
                <w:szCs w:val="22"/>
              </w:rPr>
              <w:t xml:space="preserve">pakuotės aprašymas, gamintojo ir (ar) tiekėjo techniniai dokumentai, gamintojo ir (ar) importuotojo, ir (ar) tiekėjo rašytinis patvirtinimas, saugos duomenų lapas, gamintojo bandymų ataskaita, protokolas, gamintojo ir (ar) tiekėjo deklaracija (pateikiant objektyvius įrodymus), įrangos </w:t>
            </w:r>
            <w:r w:rsidRPr="00165F32">
              <w:rPr>
                <w:sz w:val="22"/>
                <w:szCs w:val="22"/>
              </w:rPr>
              <w:lastRenderedPageBreak/>
              <w:t>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B6631DF" w14:textId="09AC5C93" w:rsidR="00EB6084" w:rsidRPr="002908ED" w:rsidRDefault="00EB6084" w:rsidP="00EB6084">
            <w:pPr>
              <w:jc w:val="both"/>
              <w:rPr>
                <w:kern w:val="2"/>
                <w:sz w:val="22"/>
                <w:szCs w:val="22"/>
                <w:shd w:val="clear" w:color="auto" w:fill="FFFFFF"/>
              </w:rPr>
            </w:pPr>
            <w:r w:rsidRPr="00956692">
              <w:rPr>
                <w:kern w:val="2"/>
                <w:sz w:val="22"/>
                <w:szCs w:val="22"/>
                <w:shd w:val="clear" w:color="auto" w:fill="FFFFFF"/>
              </w:rPr>
              <w:t>Nustačius, kad Tiekėjas nesilaiko</w:t>
            </w:r>
            <w:r>
              <w:rPr>
                <w:kern w:val="2"/>
                <w:sz w:val="22"/>
                <w:szCs w:val="22"/>
                <w:shd w:val="clear" w:color="auto" w:fill="FFFFFF"/>
              </w:rPr>
              <w:t xml:space="preserve"> 13.1.1.2-13.1.1.4 punktuose</w:t>
            </w:r>
            <w:r w:rsidRPr="00956692">
              <w:rPr>
                <w:kern w:val="2"/>
                <w:sz w:val="22"/>
                <w:szCs w:val="22"/>
                <w:shd w:val="clear" w:color="auto" w:fill="FFFFFF"/>
              </w:rPr>
              <w:t xml:space="preserv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EB6084" w:rsidRPr="00B96C6D" w14:paraId="032072CC" w14:textId="77777777" w:rsidTr="008E6D63">
        <w:trPr>
          <w:trHeight w:val="300"/>
        </w:trPr>
        <w:tc>
          <w:tcPr>
            <w:tcW w:w="2263" w:type="dxa"/>
            <w:gridSpan w:val="2"/>
          </w:tcPr>
          <w:p w14:paraId="0C0ADA8E" w14:textId="2BE4E03A" w:rsidR="00EB6084" w:rsidRPr="00B96C6D" w:rsidRDefault="00EB6084" w:rsidP="00EB6084">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EB6084" w:rsidRPr="00B96C6D" w:rsidRDefault="00EB6084" w:rsidP="00EB6084">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EB6084" w:rsidRPr="00B96C6D" w:rsidRDefault="00EB6084" w:rsidP="00EB6084">
            <w:pPr>
              <w:rPr>
                <w:color w:val="000000"/>
                <w:kern w:val="2"/>
                <w:sz w:val="22"/>
                <w:szCs w:val="22"/>
                <w:shd w:val="clear" w:color="auto" w:fill="FFFFFF"/>
              </w:rPr>
            </w:pPr>
          </w:p>
          <w:p w14:paraId="7834229A" w14:textId="38717A9C" w:rsidR="00EB6084" w:rsidRPr="00B96C6D" w:rsidRDefault="00EB6084" w:rsidP="00EB6084">
            <w:pPr>
              <w:rPr>
                <w:color w:val="0070C0"/>
                <w:kern w:val="2"/>
                <w:sz w:val="22"/>
                <w:szCs w:val="22"/>
              </w:rPr>
            </w:pPr>
          </w:p>
        </w:tc>
      </w:tr>
      <w:tr w:rsidR="00EB6084" w:rsidRPr="00B96C6D" w14:paraId="063A7063" w14:textId="77777777" w:rsidTr="007F22F9">
        <w:trPr>
          <w:trHeight w:val="300"/>
        </w:trPr>
        <w:tc>
          <w:tcPr>
            <w:tcW w:w="9962" w:type="dxa"/>
            <w:gridSpan w:val="4"/>
          </w:tcPr>
          <w:p w14:paraId="1EC1A743" w14:textId="772FC253" w:rsidR="00EB6084" w:rsidRPr="00B96C6D" w:rsidRDefault="00EB6084" w:rsidP="00EB6084">
            <w:pPr>
              <w:jc w:val="center"/>
              <w:rPr>
                <w:b/>
                <w:bCs/>
                <w:kern w:val="2"/>
                <w:sz w:val="22"/>
                <w:szCs w:val="22"/>
              </w:rPr>
            </w:pPr>
            <w:r w:rsidRPr="00B96C6D">
              <w:rPr>
                <w:b/>
                <w:bCs/>
                <w:kern w:val="2"/>
                <w:sz w:val="22"/>
                <w:szCs w:val="22"/>
              </w:rPr>
              <w:t>14. SUTARTIES PRIEDAI</w:t>
            </w:r>
          </w:p>
        </w:tc>
      </w:tr>
      <w:tr w:rsidR="00EB6084" w:rsidRPr="00B96C6D" w14:paraId="1493342A" w14:textId="77777777" w:rsidTr="008E6D63">
        <w:trPr>
          <w:trHeight w:val="300"/>
        </w:trPr>
        <w:tc>
          <w:tcPr>
            <w:tcW w:w="2263" w:type="dxa"/>
            <w:gridSpan w:val="2"/>
          </w:tcPr>
          <w:p w14:paraId="0AF63E8A" w14:textId="3888AFD4" w:rsidR="00EB6084" w:rsidRPr="000A47C6" w:rsidRDefault="00EB6084" w:rsidP="00EB6084">
            <w:pPr>
              <w:rPr>
                <w:b/>
                <w:bCs/>
                <w:kern w:val="2"/>
                <w:sz w:val="22"/>
                <w:szCs w:val="22"/>
              </w:rPr>
            </w:pPr>
            <w:r w:rsidRPr="000A47C6">
              <w:rPr>
                <w:b/>
                <w:bCs/>
                <w:kern w:val="2"/>
                <w:sz w:val="22"/>
                <w:szCs w:val="22"/>
              </w:rPr>
              <w:t>14.1. Priedas Nr. 1</w:t>
            </w:r>
          </w:p>
        </w:tc>
        <w:tc>
          <w:tcPr>
            <w:tcW w:w="7699" w:type="dxa"/>
            <w:gridSpan w:val="2"/>
          </w:tcPr>
          <w:p w14:paraId="23C9ECEE" w14:textId="72BF13B6" w:rsidR="00EB6084" w:rsidRPr="00B96C6D" w:rsidRDefault="00EB6084" w:rsidP="00EB6084">
            <w:pPr>
              <w:rPr>
                <w:b/>
                <w:bCs/>
                <w:kern w:val="2"/>
                <w:sz w:val="22"/>
                <w:szCs w:val="22"/>
              </w:rPr>
            </w:pPr>
            <w:r>
              <w:rPr>
                <w:b/>
                <w:bCs/>
                <w:kern w:val="2"/>
                <w:sz w:val="22"/>
                <w:szCs w:val="22"/>
              </w:rPr>
              <w:t>Techninė specifikacija</w:t>
            </w:r>
          </w:p>
        </w:tc>
      </w:tr>
      <w:tr w:rsidR="00EB6084" w:rsidRPr="00B96C6D" w14:paraId="50C44CD1" w14:textId="77777777" w:rsidTr="008E6D63">
        <w:trPr>
          <w:trHeight w:val="300"/>
        </w:trPr>
        <w:tc>
          <w:tcPr>
            <w:tcW w:w="2263" w:type="dxa"/>
            <w:gridSpan w:val="2"/>
          </w:tcPr>
          <w:p w14:paraId="79BEE651" w14:textId="1A9A194F" w:rsidR="00EB6084" w:rsidRPr="000A47C6" w:rsidRDefault="00EB6084" w:rsidP="00EB6084">
            <w:pPr>
              <w:rPr>
                <w:b/>
                <w:bCs/>
                <w:kern w:val="2"/>
                <w:sz w:val="22"/>
                <w:szCs w:val="22"/>
              </w:rPr>
            </w:pPr>
            <w:r w:rsidRPr="000A47C6">
              <w:rPr>
                <w:b/>
                <w:bCs/>
                <w:kern w:val="2"/>
                <w:sz w:val="22"/>
                <w:szCs w:val="22"/>
              </w:rPr>
              <w:t>14.2. Priedas Nr. 2</w:t>
            </w:r>
          </w:p>
        </w:tc>
        <w:tc>
          <w:tcPr>
            <w:tcW w:w="7699" w:type="dxa"/>
            <w:gridSpan w:val="2"/>
          </w:tcPr>
          <w:p w14:paraId="2B96BC58" w14:textId="24C9A758" w:rsidR="00EB6084" w:rsidRPr="00B96C6D" w:rsidRDefault="00EB6084" w:rsidP="00EB6084">
            <w:pPr>
              <w:rPr>
                <w:b/>
                <w:bCs/>
                <w:kern w:val="2"/>
                <w:sz w:val="22"/>
                <w:szCs w:val="22"/>
              </w:rPr>
            </w:pPr>
            <w:r w:rsidRPr="000D629B">
              <w:rPr>
                <w:b/>
                <w:bCs/>
                <w:kern w:val="2"/>
                <w:sz w:val="22"/>
                <w:szCs w:val="22"/>
              </w:rPr>
              <w:t>Pasiūlymas</w:t>
            </w:r>
          </w:p>
        </w:tc>
      </w:tr>
      <w:tr w:rsidR="00EB6084" w:rsidRPr="00B96C6D" w14:paraId="4C75E455" w14:textId="77777777" w:rsidTr="008E6D63">
        <w:trPr>
          <w:trHeight w:val="300"/>
        </w:trPr>
        <w:tc>
          <w:tcPr>
            <w:tcW w:w="2263" w:type="dxa"/>
            <w:gridSpan w:val="2"/>
          </w:tcPr>
          <w:p w14:paraId="6E44F098" w14:textId="23123D23" w:rsidR="00EB6084" w:rsidRPr="000A47C6" w:rsidRDefault="00EB6084" w:rsidP="00EB6084">
            <w:pPr>
              <w:rPr>
                <w:b/>
                <w:bCs/>
                <w:kern w:val="2"/>
                <w:sz w:val="22"/>
                <w:szCs w:val="22"/>
              </w:rPr>
            </w:pPr>
            <w:r w:rsidRPr="000A47C6">
              <w:rPr>
                <w:b/>
                <w:bCs/>
                <w:kern w:val="2"/>
                <w:sz w:val="22"/>
                <w:szCs w:val="22"/>
              </w:rPr>
              <w:t>14.3. Priedas Nr. 3</w:t>
            </w:r>
          </w:p>
        </w:tc>
        <w:tc>
          <w:tcPr>
            <w:tcW w:w="7699" w:type="dxa"/>
            <w:gridSpan w:val="2"/>
          </w:tcPr>
          <w:p w14:paraId="65CEE00B" w14:textId="4B807445" w:rsidR="00EB6084" w:rsidRPr="00B96C6D" w:rsidRDefault="00EB6084" w:rsidP="00EB6084">
            <w:pPr>
              <w:rPr>
                <w:b/>
                <w:bCs/>
                <w:kern w:val="2"/>
                <w:sz w:val="22"/>
                <w:szCs w:val="22"/>
              </w:rPr>
            </w:pPr>
            <w:r w:rsidRPr="00062248">
              <w:rPr>
                <w:b/>
                <w:bCs/>
                <w:kern w:val="2"/>
                <w:sz w:val="22"/>
                <w:szCs w:val="22"/>
              </w:rPr>
              <w:t>Prekių perdavimo - priėmimo aktas</w:t>
            </w:r>
          </w:p>
        </w:tc>
      </w:tr>
      <w:tr w:rsidR="00EB6084" w:rsidRPr="00B96C6D" w14:paraId="5BE9AC4F" w14:textId="77777777" w:rsidTr="008E6D63">
        <w:trPr>
          <w:trHeight w:val="300"/>
        </w:trPr>
        <w:tc>
          <w:tcPr>
            <w:tcW w:w="2263" w:type="dxa"/>
            <w:gridSpan w:val="2"/>
          </w:tcPr>
          <w:p w14:paraId="0CE5CCF7" w14:textId="22C4F11B" w:rsidR="00EB6084" w:rsidRPr="00E67119" w:rsidRDefault="00EB6084" w:rsidP="00EB6084">
            <w:pPr>
              <w:rPr>
                <w:b/>
                <w:bCs/>
                <w:color w:val="000000" w:themeColor="text1"/>
                <w:kern w:val="2"/>
                <w:sz w:val="22"/>
                <w:szCs w:val="22"/>
              </w:rPr>
            </w:pPr>
            <w:r w:rsidRPr="00E67119">
              <w:rPr>
                <w:b/>
                <w:bCs/>
                <w:color w:val="000000" w:themeColor="text1"/>
                <w:kern w:val="2"/>
                <w:sz w:val="22"/>
                <w:szCs w:val="22"/>
              </w:rPr>
              <w:t>14.4. Priedas Nr. 4</w:t>
            </w:r>
          </w:p>
        </w:tc>
        <w:tc>
          <w:tcPr>
            <w:tcW w:w="7699" w:type="dxa"/>
            <w:gridSpan w:val="2"/>
          </w:tcPr>
          <w:p w14:paraId="66F4E45D" w14:textId="1ABDD41A" w:rsidR="00EB6084" w:rsidRPr="00E67119" w:rsidRDefault="00EB6084" w:rsidP="00EB6084">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EB6084" w:rsidRPr="00B96C6D" w14:paraId="29AA4422" w14:textId="77777777" w:rsidTr="007F22F9">
        <w:tc>
          <w:tcPr>
            <w:tcW w:w="9962" w:type="dxa"/>
            <w:gridSpan w:val="4"/>
          </w:tcPr>
          <w:p w14:paraId="3ACEC6B8" w14:textId="744213EC" w:rsidR="00EB6084" w:rsidRPr="00E67119" w:rsidRDefault="00EB6084" w:rsidP="00EB6084">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EB6084"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EB6084" w:rsidRPr="00E67119" w:rsidRDefault="00EB6084" w:rsidP="00EB6084">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EB6084" w:rsidRPr="00E67119" w:rsidRDefault="00EB6084" w:rsidP="00EB6084">
            <w:pPr>
              <w:jc w:val="center"/>
              <w:rPr>
                <w:b/>
                <w:bCs/>
                <w:color w:val="000000" w:themeColor="text1"/>
                <w:kern w:val="2"/>
                <w:sz w:val="22"/>
                <w:szCs w:val="22"/>
              </w:rPr>
            </w:pPr>
            <w:r w:rsidRPr="00E67119">
              <w:rPr>
                <w:b/>
                <w:bCs/>
                <w:color w:val="000000" w:themeColor="text1"/>
                <w:kern w:val="2"/>
                <w:sz w:val="22"/>
                <w:szCs w:val="22"/>
              </w:rPr>
              <w:t>TIEKĖJAS</w:t>
            </w:r>
          </w:p>
        </w:tc>
      </w:tr>
      <w:tr w:rsidR="00EB6084"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EB6084" w:rsidRPr="00E67119" w:rsidRDefault="00EB6084" w:rsidP="00EB6084">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EB6084" w:rsidRPr="00E67119" w:rsidRDefault="00EB6084" w:rsidP="00EB6084">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EB6084" w:rsidRPr="00E67119" w:rsidRDefault="00EB6084" w:rsidP="00EB6084">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EB6084"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EB6084" w:rsidRPr="00E67119" w:rsidRDefault="00EB6084" w:rsidP="00EB6084">
            <w:pPr>
              <w:jc w:val="center"/>
              <w:rPr>
                <w:b/>
                <w:bCs/>
                <w:color w:val="000000" w:themeColor="text1"/>
                <w:kern w:val="2"/>
                <w:sz w:val="22"/>
                <w:szCs w:val="22"/>
              </w:rPr>
            </w:pPr>
          </w:p>
          <w:p w14:paraId="5F978D19" w14:textId="77777777" w:rsidR="00EB6084" w:rsidRPr="00E67119" w:rsidRDefault="00EB6084" w:rsidP="00EB6084">
            <w:pPr>
              <w:jc w:val="center"/>
              <w:rPr>
                <w:b/>
                <w:bCs/>
                <w:color w:val="000000" w:themeColor="text1"/>
                <w:kern w:val="2"/>
                <w:sz w:val="22"/>
                <w:szCs w:val="22"/>
              </w:rPr>
            </w:pPr>
            <w:r w:rsidRPr="00E67119">
              <w:rPr>
                <w:b/>
                <w:bCs/>
                <w:color w:val="000000" w:themeColor="text1"/>
                <w:kern w:val="2"/>
                <w:sz w:val="22"/>
                <w:szCs w:val="22"/>
              </w:rPr>
              <w:t>(parašas)</w:t>
            </w:r>
          </w:p>
          <w:p w14:paraId="540CDEA8" w14:textId="77777777" w:rsidR="00EB6084" w:rsidRPr="00E67119" w:rsidRDefault="00EB6084" w:rsidP="00EB6084">
            <w:pPr>
              <w:jc w:val="center"/>
              <w:rPr>
                <w:b/>
                <w:bCs/>
                <w:color w:val="000000" w:themeColor="text1"/>
                <w:kern w:val="2"/>
                <w:sz w:val="22"/>
                <w:szCs w:val="22"/>
              </w:rPr>
            </w:pPr>
          </w:p>
          <w:p w14:paraId="0CC6C66D" w14:textId="77777777" w:rsidR="00EB6084" w:rsidRPr="00E67119" w:rsidRDefault="00EB6084" w:rsidP="00EB6084">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EB6084" w:rsidRPr="00E67119" w:rsidRDefault="00EB6084" w:rsidP="00EB6084">
            <w:pPr>
              <w:jc w:val="center"/>
              <w:rPr>
                <w:b/>
                <w:bCs/>
                <w:color w:val="000000" w:themeColor="text1"/>
                <w:kern w:val="2"/>
                <w:sz w:val="22"/>
                <w:szCs w:val="22"/>
              </w:rPr>
            </w:pPr>
          </w:p>
          <w:p w14:paraId="449EF7AE" w14:textId="77777777" w:rsidR="00EB6084" w:rsidRPr="00E67119" w:rsidRDefault="00EB6084" w:rsidP="00EB6084">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77777777" w:rsidR="007E3458" w:rsidRPr="008B1184"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8B1184">
        <w:rPr>
          <w:bCs/>
          <w:sz w:val="22"/>
          <w:szCs w:val="22"/>
        </w:rPr>
        <w:t>Pirkimo sąlygų 10 priedas</w:t>
      </w:r>
    </w:p>
    <w:p w14:paraId="0CD27110" w14:textId="77777777" w:rsidR="007E3458" w:rsidRPr="008B1184"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                      </w:t>
      </w: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6B1FB47C" w14:textId="0155E769" w:rsidR="007E3458" w:rsidRPr="003D0FA4" w:rsidRDefault="007E3458" w:rsidP="00B960DD">
      <w:pPr>
        <w:autoSpaceDE w:val="0"/>
        <w:autoSpaceDN w:val="0"/>
        <w:adjustRightInd w:val="0"/>
        <w:jc w:val="center"/>
        <w:rPr>
          <w:b/>
          <w:bCs/>
          <w:sz w:val="22"/>
          <w:szCs w:val="22"/>
        </w:rPr>
      </w:pPr>
      <w:r w:rsidRPr="003D0FA4">
        <w:rPr>
          <w:b/>
          <w:bCs/>
          <w:sz w:val="22"/>
          <w:szCs w:val="22"/>
        </w:rPr>
        <w:t>„</w:t>
      </w:r>
      <w:r w:rsidR="00E67119" w:rsidRPr="003D0FA4">
        <w:rPr>
          <w:b/>
          <w:bCs/>
          <w:sz w:val="22"/>
          <w:szCs w:val="22"/>
        </w:rPr>
        <w:t>MEDICININĖ ĮRANGA. ECHOSKOPAI</w:t>
      </w:r>
      <w:r w:rsidR="00B960DD" w:rsidRPr="003D0FA4">
        <w:rPr>
          <w:b/>
          <w:bCs/>
          <w:sz w:val="22"/>
          <w:szCs w:val="22"/>
        </w:rPr>
        <w:t>“</w:t>
      </w:r>
    </w:p>
    <w:p w14:paraId="3A5BDD3A" w14:textId="77777777" w:rsidR="007E3458" w:rsidRPr="003D0FA4" w:rsidRDefault="007E3458" w:rsidP="007E3458">
      <w:pPr>
        <w:spacing w:line="257" w:lineRule="atLeast"/>
        <w:jc w:val="center"/>
        <w:rPr>
          <w:b/>
          <w:bCs/>
          <w:caps/>
          <w:color w:val="000000"/>
          <w:sz w:val="22"/>
          <w:szCs w:val="22"/>
        </w:rPr>
      </w:pPr>
      <w:r w:rsidRPr="003D0FA4">
        <w:rPr>
          <w:b/>
          <w:bCs/>
          <w:caps/>
          <w:color w:val="000000"/>
          <w:sz w:val="22"/>
          <w:szCs w:val="22"/>
        </w:rPr>
        <w:t xml:space="preserve">VIEŠOJO PIRKIMO-PARDAVIMO SUTARTIS NR. </w:t>
      </w: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w:t>
      </w:r>
      <w:r w:rsidRPr="003D0FA4">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w:t>
      </w:r>
      <w:r w:rsidRPr="003D0FA4">
        <w:rPr>
          <w:rFonts w:eastAsia="Cambria"/>
          <w:kern w:val="2"/>
          <w:sz w:val="22"/>
          <w:szCs w:val="22"/>
        </w:rPr>
        <w:lastRenderedPageBreak/>
        <w:t>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3D0FA4">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w:t>
      </w:r>
      <w:r w:rsidRPr="003D0FA4">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585C57EA" w:rsidR="000A47C6" w:rsidRDefault="007E3458" w:rsidP="007E3458">
      <w:pPr>
        <w:jc w:val="center"/>
        <w:rPr>
          <w:kern w:val="2"/>
          <w:szCs w:val="24"/>
        </w:rPr>
      </w:pPr>
      <w:r>
        <w:rPr>
          <w:kern w:val="2"/>
          <w:szCs w:val="24"/>
        </w:rPr>
        <w:t>________________</w:t>
      </w:r>
      <w:r w:rsidR="000A47C6">
        <w:rPr>
          <w:kern w:val="2"/>
          <w:szCs w:val="24"/>
        </w:rPr>
        <w:br w:type="page"/>
      </w:r>
    </w:p>
    <w:p w14:paraId="0FF55186" w14:textId="1155CFBA" w:rsidR="000A47C6" w:rsidRPr="000A47C6" w:rsidRDefault="000A47C6" w:rsidP="000A47C6">
      <w:pPr>
        <w:jc w:val="right"/>
        <w:rPr>
          <w:szCs w:val="24"/>
        </w:rPr>
      </w:pPr>
      <w:bookmarkStart w:id="2" w:name="_Hlk205470581"/>
      <w:r w:rsidRPr="000A47C6">
        <w:rPr>
          <w:szCs w:val="24"/>
        </w:rPr>
        <w:lastRenderedPageBreak/>
        <w:t>Sutarties priedas Nr. 3</w:t>
      </w:r>
    </w:p>
    <w:p w14:paraId="51452AAA" w14:textId="68FB4F33" w:rsidR="000A47C6" w:rsidRPr="000A47C6" w:rsidRDefault="000A47C6" w:rsidP="000A47C6">
      <w:pPr>
        <w:jc w:val="right"/>
        <w:rPr>
          <w:szCs w:val="24"/>
        </w:rPr>
      </w:pPr>
      <w:r w:rsidRPr="000A47C6">
        <w:rPr>
          <w:szCs w:val="24"/>
        </w:rPr>
        <w:t>„Prekių perdavimo</w:t>
      </w:r>
      <w:r>
        <w:rPr>
          <w:szCs w:val="24"/>
        </w:rPr>
        <w:t xml:space="preserve"> - </w:t>
      </w:r>
      <w:r w:rsidRPr="000A47C6">
        <w:rPr>
          <w:szCs w:val="24"/>
        </w:rPr>
        <w:t>priėmimo aktas“</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BC08C8"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BC08C8"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w:t>
      </w:r>
      <w:proofErr w:type="spellStart"/>
      <w:r w:rsidR="006E0D74" w:rsidRPr="00C45F61">
        <w:rPr>
          <w:szCs w:val="24"/>
        </w:rPr>
        <w:t>ių</w:t>
      </w:r>
      <w:proofErr w:type="spellEnd"/>
      <w:r w:rsidR="006E0D74" w:rsidRPr="00C45F61">
        <w:rPr>
          <w:szCs w:val="24"/>
        </w:rPr>
        <w:t>)</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w:t>
      </w:r>
      <w:proofErr w:type="spellStart"/>
      <w:r w:rsidRPr="00C45F61">
        <w:rPr>
          <w:szCs w:val="24"/>
        </w:rPr>
        <w:t>mų</w:t>
      </w:r>
      <w:proofErr w:type="spellEnd"/>
      <w:r w:rsidRPr="00C45F61">
        <w:rPr>
          <w:szCs w:val="24"/>
        </w:rPr>
        <w:t xml:space="preserve">),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5BACB56" w14:textId="77777777" w:rsidR="000A47C6" w:rsidRPr="000A47C6" w:rsidRDefault="000A47C6" w:rsidP="000A47C6">
      <w:pPr>
        <w:autoSpaceDE w:val="0"/>
        <w:autoSpaceDN w:val="0"/>
        <w:adjustRightInd w:val="0"/>
        <w:ind w:firstLine="567"/>
        <w:rPr>
          <w:szCs w:val="24"/>
        </w:rPr>
      </w:pPr>
      <w:r w:rsidRPr="000A47C6">
        <w:rPr>
          <w:szCs w:val="24"/>
        </w:rPr>
        <w:t>A.V.</w:t>
      </w:r>
    </w:p>
    <w:bookmarkEnd w:id="2"/>
    <w:p w14:paraId="57F6837A" w14:textId="000B40B7" w:rsidR="00B767F3" w:rsidRPr="000A47C6" w:rsidRDefault="00B767F3" w:rsidP="000A47C6">
      <w:pPr>
        <w:rPr>
          <w:sz w:val="22"/>
          <w:szCs w:val="22"/>
        </w:rPr>
      </w:pPr>
    </w:p>
    <w:sectPr w:rsidR="00B767F3" w:rsidRPr="000A47C6"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85pt;height:37.4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A47C6"/>
    <w:rsid w:val="000A79C4"/>
    <w:rsid w:val="000B4516"/>
    <w:rsid w:val="000C1F0F"/>
    <w:rsid w:val="000D76B6"/>
    <w:rsid w:val="000E0C48"/>
    <w:rsid w:val="000E6BA9"/>
    <w:rsid w:val="0010130C"/>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201517"/>
    <w:rsid w:val="00202E5E"/>
    <w:rsid w:val="00206616"/>
    <w:rsid w:val="00213B60"/>
    <w:rsid w:val="00267F55"/>
    <w:rsid w:val="002764F4"/>
    <w:rsid w:val="002825A7"/>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A229C"/>
    <w:rsid w:val="003B2818"/>
    <w:rsid w:val="003D0FA4"/>
    <w:rsid w:val="003E5D1D"/>
    <w:rsid w:val="003E7AE5"/>
    <w:rsid w:val="004022AB"/>
    <w:rsid w:val="00404614"/>
    <w:rsid w:val="00411764"/>
    <w:rsid w:val="00412904"/>
    <w:rsid w:val="00412EC1"/>
    <w:rsid w:val="004225B3"/>
    <w:rsid w:val="004508F6"/>
    <w:rsid w:val="004564B0"/>
    <w:rsid w:val="00486663"/>
    <w:rsid w:val="00491CA5"/>
    <w:rsid w:val="00491DCA"/>
    <w:rsid w:val="004A1FB5"/>
    <w:rsid w:val="004C01AB"/>
    <w:rsid w:val="004C6D1D"/>
    <w:rsid w:val="004D51D8"/>
    <w:rsid w:val="004E1D64"/>
    <w:rsid w:val="004E4768"/>
    <w:rsid w:val="004F54D2"/>
    <w:rsid w:val="00504A6C"/>
    <w:rsid w:val="00516EEE"/>
    <w:rsid w:val="00535E5C"/>
    <w:rsid w:val="005409B2"/>
    <w:rsid w:val="00554F6D"/>
    <w:rsid w:val="00555A37"/>
    <w:rsid w:val="0056187B"/>
    <w:rsid w:val="005670EB"/>
    <w:rsid w:val="005727C7"/>
    <w:rsid w:val="005828DD"/>
    <w:rsid w:val="00587E3C"/>
    <w:rsid w:val="00595C0B"/>
    <w:rsid w:val="005A3F60"/>
    <w:rsid w:val="005B3AA3"/>
    <w:rsid w:val="005C54DD"/>
    <w:rsid w:val="005F3CB0"/>
    <w:rsid w:val="005F6D12"/>
    <w:rsid w:val="00601888"/>
    <w:rsid w:val="006032C3"/>
    <w:rsid w:val="006034CC"/>
    <w:rsid w:val="00607888"/>
    <w:rsid w:val="006156E7"/>
    <w:rsid w:val="00630A8A"/>
    <w:rsid w:val="0063734C"/>
    <w:rsid w:val="00641B5E"/>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412B3"/>
    <w:rsid w:val="00A47B6D"/>
    <w:rsid w:val="00A57B12"/>
    <w:rsid w:val="00A643A0"/>
    <w:rsid w:val="00A733D8"/>
    <w:rsid w:val="00A95120"/>
    <w:rsid w:val="00A97284"/>
    <w:rsid w:val="00AA29DE"/>
    <w:rsid w:val="00AB3BDE"/>
    <w:rsid w:val="00AC0450"/>
    <w:rsid w:val="00AC5048"/>
    <w:rsid w:val="00AC7BA5"/>
    <w:rsid w:val="00AD0EC2"/>
    <w:rsid w:val="00AF3AC8"/>
    <w:rsid w:val="00B02783"/>
    <w:rsid w:val="00B132AC"/>
    <w:rsid w:val="00B31512"/>
    <w:rsid w:val="00B36864"/>
    <w:rsid w:val="00B37347"/>
    <w:rsid w:val="00B42595"/>
    <w:rsid w:val="00B56E69"/>
    <w:rsid w:val="00B66A1B"/>
    <w:rsid w:val="00B767F3"/>
    <w:rsid w:val="00B828BE"/>
    <w:rsid w:val="00B9241D"/>
    <w:rsid w:val="00B94354"/>
    <w:rsid w:val="00B960DD"/>
    <w:rsid w:val="00B96C6D"/>
    <w:rsid w:val="00BB061B"/>
    <w:rsid w:val="00BB30E6"/>
    <w:rsid w:val="00BB35FE"/>
    <w:rsid w:val="00BC08C8"/>
    <w:rsid w:val="00BC7BFE"/>
    <w:rsid w:val="00BC7EF4"/>
    <w:rsid w:val="00BE1B9C"/>
    <w:rsid w:val="00BF03A4"/>
    <w:rsid w:val="00BF0847"/>
    <w:rsid w:val="00C01AC1"/>
    <w:rsid w:val="00C03FDB"/>
    <w:rsid w:val="00C15A35"/>
    <w:rsid w:val="00C40C88"/>
    <w:rsid w:val="00C41479"/>
    <w:rsid w:val="00C45F61"/>
    <w:rsid w:val="00C478DF"/>
    <w:rsid w:val="00C56A25"/>
    <w:rsid w:val="00C645EE"/>
    <w:rsid w:val="00C743B7"/>
    <w:rsid w:val="00C74FDF"/>
    <w:rsid w:val="00C81F89"/>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660F4"/>
    <w:rsid w:val="00D8329D"/>
    <w:rsid w:val="00DA4AFA"/>
    <w:rsid w:val="00DB0E96"/>
    <w:rsid w:val="00DC47D4"/>
    <w:rsid w:val="00DD7479"/>
    <w:rsid w:val="00DF7FF2"/>
    <w:rsid w:val="00E008C0"/>
    <w:rsid w:val="00E02842"/>
    <w:rsid w:val="00E20F89"/>
    <w:rsid w:val="00E2578A"/>
    <w:rsid w:val="00E30787"/>
    <w:rsid w:val="00E37E42"/>
    <w:rsid w:val="00E43F50"/>
    <w:rsid w:val="00E67119"/>
    <w:rsid w:val="00E67BE3"/>
    <w:rsid w:val="00E91905"/>
    <w:rsid w:val="00EA3C89"/>
    <w:rsid w:val="00EB2BFE"/>
    <w:rsid w:val="00EB6084"/>
    <w:rsid w:val="00ED16B9"/>
    <w:rsid w:val="00ED4D1A"/>
    <w:rsid w:val="00EE6DF9"/>
    <w:rsid w:val="00F04E52"/>
    <w:rsid w:val="00F052AB"/>
    <w:rsid w:val="00F064F2"/>
    <w:rsid w:val="00F06BAC"/>
    <w:rsid w:val="00F07B8F"/>
    <w:rsid w:val="00F12A47"/>
    <w:rsid w:val="00F2345C"/>
    <w:rsid w:val="00F35100"/>
    <w:rsid w:val="00F5376C"/>
    <w:rsid w:val="00F6395E"/>
    <w:rsid w:val="00F66E6E"/>
    <w:rsid w:val="00F84045"/>
    <w:rsid w:val="00FC3093"/>
    <w:rsid w:val="00FC3B3E"/>
    <w:rsid w:val="00FC4AB5"/>
    <w:rsid w:val="00FC554F"/>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marcinkevic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simona.baranaisk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ida.viliut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0E4928"/>
    <w:rsid w:val="00134B05"/>
    <w:rsid w:val="001742A6"/>
    <w:rsid w:val="00361701"/>
    <w:rsid w:val="00372805"/>
    <w:rsid w:val="003A229C"/>
    <w:rsid w:val="004C6D1D"/>
    <w:rsid w:val="004E1D64"/>
    <w:rsid w:val="00513E9A"/>
    <w:rsid w:val="00535E5C"/>
    <w:rsid w:val="0073144F"/>
    <w:rsid w:val="00917018"/>
    <w:rsid w:val="00C533AD"/>
    <w:rsid w:val="00D8329D"/>
    <w:rsid w:val="00E15C85"/>
    <w:rsid w:val="00F30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30</Pages>
  <Words>69605</Words>
  <Characters>39675</Characters>
  <Application>Microsoft Office Word</Application>
  <DocSecurity>0</DocSecurity>
  <Lines>330</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25</cp:revision>
  <dcterms:created xsi:type="dcterms:W3CDTF">2025-08-07T12:05:00Z</dcterms:created>
  <dcterms:modified xsi:type="dcterms:W3CDTF">2025-09-09T12:46:00Z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