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92D89" w14:textId="0EAD1FA2" w:rsidR="0072142D" w:rsidRDefault="00052864" w:rsidP="00052864">
      <w:pPr>
        <w:spacing w:after="0"/>
        <w:jc w:val="center"/>
        <w:rPr>
          <w:rFonts w:ascii="Montserrat" w:hAnsi="Montserrat"/>
          <w:bCs/>
          <w:sz w:val="20"/>
          <w:szCs w:val="20"/>
        </w:rPr>
      </w:pPr>
      <w:r w:rsidRPr="00AF0523">
        <w:rPr>
          <w:noProof/>
        </w:rPr>
        <w:drawing>
          <wp:inline distT="0" distB="0" distL="0" distR="0" wp14:anchorId="22A337B6" wp14:editId="6A9CFAE2">
            <wp:extent cx="1714500" cy="800100"/>
            <wp:effectExtent l="0" t="0" r="0" b="0"/>
            <wp:docPr id="1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BE557" w14:textId="272F0787" w:rsidR="0072142D" w:rsidRDefault="0072142D" w:rsidP="00052864">
      <w:pPr>
        <w:spacing w:after="0"/>
        <w:jc w:val="center"/>
        <w:rPr>
          <w:rFonts w:ascii="Montserrat" w:hAnsi="Montserrat"/>
          <w:bCs/>
          <w:sz w:val="20"/>
          <w:szCs w:val="20"/>
        </w:rPr>
      </w:pPr>
    </w:p>
    <w:p w14:paraId="552FB73A" w14:textId="77777777" w:rsidR="001718B6" w:rsidRPr="00AF0523" w:rsidRDefault="001718B6" w:rsidP="001718B6">
      <w:pPr>
        <w:spacing w:after="0" w:line="276" w:lineRule="auto"/>
        <w:jc w:val="center"/>
        <w:rPr>
          <w:rFonts w:ascii="Montserrat" w:hAnsi="Montserrat"/>
          <w:b/>
          <w:sz w:val="20"/>
          <w:szCs w:val="20"/>
        </w:rPr>
      </w:pPr>
      <w:r w:rsidRPr="00AF0523">
        <w:rPr>
          <w:rFonts w:ascii="Montserrat" w:hAnsi="Montserrat"/>
          <w:b/>
          <w:sz w:val="20"/>
          <w:szCs w:val="20"/>
        </w:rPr>
        <w:t>SAVIVALDYBĖS ĮMONĖ „SUSISIEKIMO PASLAUGOS“</w:t>
      </w:r>
    </w:p>
    <w:p w14:paraId="22950BC2" w14:textId="14250AC3" w:rsidR="001718B6" w:rsidRPr="00AF0523" w:rsidRDefault="001718B6" w:rsidP="001718B6">
      <w:pPr>
        <w:spacing w:after="0" w:line="276" w:lineRule="auto"/>
        <w:jc w:val="center"/>
        <w:rPr>
          <w:rFonts w:ascii="Montserrat" w:hAnsi="Montserrat"/>
          <w:b/>
          <w:bCs/>
          <w:sz w:val="20"/>
          <w:szCs w:val="20"/>
        </w:rPr>
      </w:pPr>
      <w:r w:rsidRPr="00AF0523">
        <w:rPr>
          <w:rFonts w:ascii="Montserrat" w:hAnsi="Montserrat"/>
          <w:b/>
          <w:bCs/>
          <w:sz w:val="20"/>
          <w:szCs w:val="20"/>
        </w:rPr>
        <w:t xml:space="preserve">RINKOS </w:t>
      </w:r>
      <w:r>
        <w:rPr>
          <w:rFonts w:ascii="Montserrat" w:hAnsi="Montserrat"/>
          <w:b/>
          <w:bCs/>
          <w:sz w:val="20"/>
          <w:szCs w:val="20"/>
        </w:rPr>
        <w:t>KONSULTACIJ</w:t>
      </w:r>
      <w:r>
        <w:rPr>
          <w:rFonts w:ascii="Montserrat" w:hAnsi="Montserrat"/>
          <w:b/>
          <w:bCs/>
          <w:sz w:val="20"/>
          <w:szCs w:val="20"/>
        </w:rPr>
        <w:t>OS SUVESTINĖ</w:t>
      </w:r>
    </w:p>
    <w:p w14:paraId="4AF0C33B" w14:textId="77777777" w:rsidR="001718B6" w:rsidRPr="00AF0523" w:rsidRDefault="001718B6" w:rsidP="001718B6">
      <w:pPr>
        <w:spacing w:after="0" w:line="276" w:lineRule="auto"/>
        <w:jc w:val="center"/>
        <w:rPr>
          <w:rFonts w:ascii="Montserrat" w:eastAsiaTheme="majorEastAsia" w:hAnsi="Montserrat" w:cstheme="majorBidi"/>
          <w:b/>
          <w:bCs/>
          <w:spacing w:val="-10"/>
          <w:kern w:val="28"/>
          <w:sz w:val="20"/>
          <w:szCs w:val="20"/>
        </w:rPr>
      </w:pPr>
      <w:r w:rsidRPr="00AF0523">
        <w:rPr>
          <w:rFonts w:ascii="Montserrat" w:eastAsiaTheme="majorEastAsia" w:hAnsi="Montserrat" w:cstheme="majorBidi"/>
          <w:b/>
          <w:bCs/>
          <w:spacing w:val="-10"/>
          <w:kern w:val="28"/>
          <w:sz w:val="20"/>
          <w:szCs w:val="20"/>
        </w:rPr>
        <w:t>DĖL JUDU.LT INTERNETO SVETAINĖS IR SAVITARNOS PORTALO JUDU.LT/SAVITARNA DIZAINO ATNAUJINIMO IR PAPILDOMO PROGRAMAVIMO BEI  VYSTYMO PASLAUGŲ PIRKIMO </w:t>
      </w:r>
    </w:p>
    <w:p w14:paraId="70DFC892" w14:textId="77777777" w:rsidR="0072142D" w:rsidRDefault="0072142D" w:rsidP="002B2C4A">
      <w:pPr>
        <w:spacing w:after="0"/>
        <w:rPr>
          <w:rFonts w:ascii="Montserrat" w:hAnsi="Montserrat"/>
          <w:bCs/>
          <w:sz w:val="20"/>
          <w:szCs w:val="20"/>
        </w:rPr>
      </w:pPr>
    </w:p>
    <w:p w14:paraId="2F8D036A" w14:textId="77777777" w:rsidR="0072142D" w:rsidRDefault="0072142D" w:rsidP="002B2C4A">
      <w:pPr>
        <w:spacing w:after="0"/>
        <w:rPr>
          <w:rFonts w:ascii="Montserrat" w:hAnsi="Montserrat"/>
          <w:bCs/>
          <w:sz w:val="20"/>
          <w:szCs w:val="20"/>
        </w:rPr>
      </w:pPr>
    </w:p>
    <w:p w14:paraId="63AC0E2B" w14:textId="77777777" w:rsidR="0072142D" w:rsidRDefault="0072142D" w:rsidP="002B2C4A">
      <w:pPr>
        <w:spacing w:after="0"/>
        <w:rPr>
          <w:rFonts w:ascii="Montserrat" w:hAnsi="Montserrat"/>
          <w:bCs/>
          <w:sz w:val="20"/>
          <w:szCs w:val="20"/>
        </w:rPr>
      </w:pPr>
    </w:p>
    <w:p w14:paraId="17E41409" w14:textId="0481F5DF" w:rsidR="00B5650C" w:rsidRPr="00AF0523" w:rsidRDefault="00B5650C" w:rsidP="00B5650C">
      <w:pPr>
        <w:jc w:val="both"/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 xml:space="preserve">Savivaldybės įmonė „Susisiekimo paslaugos“ (toliau – Perkančioji organizacija) siekdama tinkamai pasriengti numatomam </w:t>
      </w:r>
      <w:r w:rsidRPr="00AF0523">
        <w:rPr>
          <w:rFonts w:ascii="Montserrat" w:eastAsiaTheme="majorEastAsia" w:hAnsi="Montserrat" w:cstheme="majorBidi"/>
          <w:spacing w:val="-10"/>
          <w:kern w:val="28"/>
          <w:sz w:val="20"/>
          <w:szCs w:val="20"/>
        </w:rPr>
        <w:t>JUDU.LT INTERNETO SVETAINĖS IR SAVITARNOS PORTALO JUDU.LT/SAVITARNA DIZAINO ATNAUJINIMO IR PAPILDOMO PROGRAMAVIMO BEI  VYSTYMO PASLAUGŲ pirkimui (toliau – Pirkimas) organiz</w:t>
      </w:r>
      <w:r>
        <w:rPr>
          <w:rFonts w:ascii="Montserrat" w:eastAsiaTheme="majorEastAsia" w:hAnsi="Montserrat" w:cstheme="majorBidi"/>
          <w:spacing w:val="-10"/>
          <w:kern w:val="28"/>
          <w:sz w:val="20"/>
          <w:szCs w:val="20"/>
        </w:rPr>
        <w:t>avo</w:t>
      </w:r>
      <w:r w:rsidRPr="00AF0523">
        <w:rPr>
          <w:rFonts w:ascii="Montserrat" w:eastAsiaTheme="majorEastAsia" w:hAnsi="Montserrat" w:cstheme="majorBidi"/>
          <w:spacing w:val="-10"/>
          <w:kern w:val="28"/>
          <w:sz w:val="20"/>
          <w:szCs w:val="20"/>
        </w:rPr>
        <w:t xml:space="preserve"> rinkos dalyvių konsultaciją (toliau – Konsultacija)</w:t>
      </w:r>
      <w:r w:rsidR="00CA2158">
        <w:rPr>
          <w:rFonts w:ascii="Montserrat" w:eastAsiaTheme="majorEastAsia" w:hAnsi="Montserrat" w:cstheme="majorBidi"/>
          <w:spacing w:val="-10"/>
          <w:kern w:val="28"/>
          <w:sz w:val="20"/>
          <w:szCs w:val="20"/>
        </w:rPr>
        <w:t xml:space="preserve"> Nr. 436</w:t>
      </w:r>
      <w:r w:rsidR="00E36709">
        <w:rPr>
          <w:rFonts w:ascii="Montserrat" w:eastAsiaTheme="majorEastAsia" w:hAnsi="Montserrat" w:cstheme="majorBidi"/>
          <w:spacing w:val="-10"/>
          <w:kern w:val="28"/>
          <w:sz w:val="20"/>
          <w:szCs w:val="20"/>
        </w:rPr>
        <w:t>9057</w:t>
      </w:r>
      <w:r>
        <w:rPr>
          <w:rFonts w:ascii="Montserrat" w:eastAsiaTheme="majorEastAsia" w:hAnsi="Montserrat" w:cstheme="majorBidi"/>
          <w:spacing w:val="-10"/>
          <w:kern w:val="28"/>
          <w:sz w:val="20"/>
          <w:szCs w:val="20"/>
        </w:rPr>
        <w:t xml:space="preserve"> ir iki 2020</w:t>
      </w:r>
      <w:r w:rsidR="00F31973">
        <w:rPr>
          <w:rFonts w:ascii="Montserrat" w:eastAsiaTheme="majorEastAsia" w:hAnsi="Montserrat" w:cstheme="majorBidi"/>
          <w:spacing w:val="-10"/>
          <w:kern w:val="28"/>
          <w:sz w:val="20"/>
          <w:szCs w:val="20"/>
        </w:rPr>
        <w:t>5-09-09 14 val. CVP IS susirašinėjimo priemonėmis prašė pateikti pasiūlymus, komentarus, pastabas dėl</w:t>
      </w:r>
      <w:r w:rsidR="00886DF0">
        <w:rPr>
          <w:rFonts w:ascii="Montserrat" w:eastAsiaTheme="majorEastAsia" w:hAnsi="Montserrat" w:cstheme="majorBidi"/>
          <w:spacing w:val="-10"/>
          <w:kern w:val="28"/>
          <w:sz w:val="20"/>
          <w:szCs w:val="20"/>
        </w:rPr>
        <w:t xml:space="preserve"> Pirkimo techninės specifikacijos bei tiekėjų kavlifikacijos reika</w:t>
      </w:r>
      <w:r w:rsidR="00DF35CE">
        <w:rPr>
          <w:rFonts w:ascii="Montserrat" w:eastAsiaTheme="majorEastAsia" w:hAnsi="Montserrat" w:cstheme="majorBidi"/>
          <w:spacing w:val="-10"/>
          <w:kern w:val="28"/>
          <w:sz w:val="20"/>
          <w:szCs w:val="20"/>
        </w:rPr>
        <w:t>lavimų</w:t>
      </w:r>
      <w:r w:rsidRPr="00AF0523">
        <w:rPr>
          <w:rFonts w:ascii="Montserrat" w:eastAsiaTheme="majorEastAsia" w:hAnsi="Montserrat" w:cstheme="majorBidi"/>
          <w:spacing w:val="-10"/>
          <w:kern w:val="28"/>
          <w:sz w:val="20"/>
          <w:szCs w:val="20"/>
        </w:rPr>
        <w:t>.</w:t>
      </w:r>
    </w:p>
    <w:p w14:paraId="0DBA637A" w14:textId="77777777" w:rsidR="0072142D" w:rsidRPr="007E4D60" w:rsidRDefault="0072142D" w:rsidP="002B2C4A">
      <w:pPr>
        <w:spacing w:after="0"/>
        <w:rPr>
          <w:rFonts w:ascii="Montserrat" w:hAnsi="Montserrat"/>
          <w:bCs/>
          <w:sz w:val="20"/>
          <w:szCs w:val="20"/>
          <w:lang w:val="en-GB"/>
        </w:rPr>
      </w:pPr>
    </w:p>
    <w:p w14:paraId="4CB5FDF2" w14:textId="2A3883EC" w:rsidR="0072142D" w:rsidRDefault="007E4D60" w:rsidP="002B2C4A">
      <w:pPr>
        <w:spacing w:after="0"/>
        <w:rPr>
          <w:rFonts w:ascii="Montserrat" w:hAnsi="Montserrat"/>
          <w:bCs/>
          <w:sz w:val="20"/>
          <w:szCs w:val="20"/>
        </w:rPr>
      </w:pPr>
      <w:r>
        <w:rPr>
          <w:rFonts w:ascii="Montserrat" w:hAnsi="Montserrat"/>
          <w:bCs/>
          <w:sz w:val="20"/>
          <w:szCs w:val="20"/>
        </w:rPr>
        <w:t xml:space="preserve">Gautos </w:t>
      </w:r>
      <w:r w:rsidR="009E1224">
        <w:rPr>
          <w:rFonts w:ascii="Montserrat" w:hAnsi="Montserrat"/>
          <w:bCs/>
          <w:sz w:val="20"/>
          <w:szCs w:val="20"/>
        </w:rPr>
        <w:t>vieno rinkos dalyvio pastabos:</w:t>
      </w:r>
    </w:p>
    <w:p w14:paraId="2260303E" w14:textId="77777777" w:rsidR="0072142D" w:rsidRDefault="0072142D" w:rsidP="002B2C4A">
      <w:pPr>
        <w:spacing w:after="0"/>
        <w:rPr>
          <w:rFonts w:ascii="Montserrat" w:hAnsi="Montserrat"/>
          <w:bCs/>
          <w:sz w:val="20"/>
          <w:szCs w:val="20"/>
        </w:rPr>
      </w:pPr>
    </w:p>
    <w:p w14:paraId="777DC137" w14:textId="77777777" w:rsidR="00951939" w:rsidRDefault="00951939" w:rsidP="002B2C4A">
      <w:pPr>
        <w:spacing w:after="0"/>
        <w:rPr>
          <w:rFonts w:ascii="Montserrat" w:hAnsi="Montserrat"/>
          <w:b/>
          <w:bCs/>
          <w:sz w:val="20"/>
          <w:szCs w:val="20"/>
        </w:rPr>
      </w:pPr>
    </w:p>
    <w:p w14:paraId="0A7DA444" w14:textId="4FFFAA54" w:rsidR="00184FA2" w:rsidRPr="002B2C4A" w:rsidRDefault="00361E9F" w:rsidP="00184FA2">
      <w:pPr>
        <w:spacing w:after="0"/>
        <w:rPr>
          <w:rFonts w:ascii="Montserrat" w:hAnsi="Montserrat"/>
          <w:sz w:val="20"/>
          <w:szCs w:val="20"/>
          <w:lang w:val="en-US"/>
        </w:rPr>
      </w:pPr>
      <w:r>
        <w:rPr>
          <w:rFonts w:ascii="Montserrat" w:hAnsi="Montserrat"/>
          <w:b/>
          <w:bCs/>
          <w:sz w:val="20"/>
          <w:szCs w:val="20"/>
        </w:rPr>
        <w:t>1</w:t>
      </w:r>
      <w:r w:rsidR="00184FA2" w:rsidRPr="002B2C4A">
        <w:rPr>
          <w:rFonts w:ascii="Montserrat" w:hAnsi="Montserrat"/>
          <w:b/>
          <w:bCs/>
          <w:sz w:val="20"/>
          <w:szCs w:val="20"/>
        </w:rPr>
        <w:t xml:space="preserve">. </w:t>
      </w:r>
      <w:r w:rsidR="00931776">
        <w:rPr>
          <w:rFonts w:ascii="Montserrat" w:hAnsi="Montserrat"/>
          <w:b/>
          <w:bCs/>
          <w:sz w:val="20"/>
          <w:szCs w:val="20"/>
        </w:rPr>
        <w:t>Techninė specifikacija</w:t>
      </w:r>
    </w:p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4403"/>
        <w:gridCol w:w="4235"/>
        <w:gridCol w:w="4470"/>
      </w:tblGrid>
      <w:tr w:rsidR="00184FA2" w:rsidRPr="002B2C4A" w14:paraId="44730701" w14:textId="77777777" w:rsidTr="00BA5659">
        <w:trPr>
          <w:trHeight w:val="300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137DCD" w14:textId="3550861F" w:rsidR="00184FA2" w:rsidRPr="001D4543" w:rsidRDefault="00184FA2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1D4543">
              <w:rPr>
                <w:rFonts w:ascii="Montserrat" w:hAnsi="Montserrat"/>
                <w:b/>
                <w:bCs/>
                <w:sz w:val="20"/>
                <w:szCs w:val="20"/>
              </w:rPr>
              <w:t>Nr</w:t>
            </w:r>
            <w:r w:rsidRPr="001D4543">
              <w:rPr>
                <w:rFonts w:ascii="Montserrat" w:hAnsi="Montserrat"/>
                <w:sz w:val="20"/>
                <w:szCs w:val="20"/>
              </w:rPr>
              <w:t>.</w:t>
            </w:r>
          </w:p>
        </w:tc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CDE4AF" w14:textId="6D36120D" w:rsidR="00184FA2" w:rsidRPr="001D4543" w:rsidRDefault="00184FA2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1D4543">
              <w:rPr>
                <w:rFonts w:ascii="Montserrat" w:hAnsi="Montserrat"/>
                <w:b/>
                <w:bCs/>
                <w:sz w:val="20"/>
                <w:szCs w:val="20"/>
              </w:rPr>
              <w:t>Rinkos konsultacijos klausimas</w:t>
            </w: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CAE4CA" w14:textId="4E5F5ECE" w:rsidR="00184FA2" w:rsidRPr="001D4543" w:rsidRDefault="00184FA2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1D4543">
              <w:rPr>
                <w:rFonts w:ascii="Montserrat" w:hAnsi="Montserrat"/>
                <w:b/>
                <w:bCs/>
                <w:sz w:val="20"/>
                <w:szCs w:val="20"/>
              </w:rPr>
              <w:t>Rinkos dalyvio atsakymai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B803B6" w14:textId="3BC4D5D6" w:rsidR="00184FA2" w:rsidRPr="001D4543" w:rsidRDefault="00184FA2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1D4543">
              <w:rPr>
                <w:rFonts w:ascii="Montserrat" w:hAnsi="Montserrat"/>
                <w:b/>
                <w:bCs/>
                <w:sz w:val="20"/>
                <w:szCs w:val="20"/>
              </w:rPr>
              <w:t>Konkrečių punktų korekcija</w:t>
            </w:r>
          </w:p>
        </w:tc>
      </w:tr>
      <w:tr w:rsidR="000F43FC" w:rsidRPr="002B2C4A" w14:paraId="68407DB2" w14:textId="77777777" w:rsidTr="00BA5659">
        <w:trPr>
          <w:trHeight w:val="624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07973" w14:textId="77777777" w:rsidR="000F43FC" w:rsidRPr="001D4543" w:rsidRDefault="000F43FC" w:rsidP="00FA5D09">
            <w:pPr>
              <w:numPr>
                <w:ilvl w:val="0"/>
                <w:numId w:val="6"/>
              </w:num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1D454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D9FDA37" w14:textId="6B0DD2BC" w:rsidR="000F43FC" w:rsidRPr="001D4543" w:rsidRDefault="000F43FC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1D4543">
              <w:rPr>
                <w:rFonts w:ascii="Montserrat" w:hAnsi="Montserrat"/>
                <w:sz w:val="20"/>
                <w:szCs w:val="20"/>
              </w:rPr>
              <w:t>Pastabos, pasiūlymai, komentarai, techninės specifikacijos trūkumai</w:t>
            </w: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3349E" w14:textId="3CFC656F" w:rsidR="000F43FC" w:rsidRPr="001D4543" w:rsidRDefault="000F43FC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1D4543">
              <w:rPr>
                <w:rFonts w:ascii="Montserrat" w:hAnsi="Montserrat"/>
                <w:sz w:val="20"/>
                <w:szCs w:val="20"/>
              </w:rPr>
              <w:t> </w:t>
            </w:r>
            <w:r w:rsidRPr="009F73E4">
              <w:rPr>
                <w:rFonts w:ascii="Montserrat" w:hAnsi="Montserrat"/>
                <w:sz w:val="20"/>
                <w:szCs w:val="20"/>
              </w:rPr>
              <w:t>Pastab</w:t>
            </w:r>
            <w:r w:rsidRPr="009F73E4">
              <w:rPr>
                <w:rFonts w:ascii="Cambria" w:hAnsi="Cambria" w:cs="Cambria"/>
                <w:sz w:val="20"/>
                <w:szCs w:val="20"/>
              </w:rPr>
              <w:t>ų</w:t>
            </w:r>
            <w:r w:rsidRPr="009F73E4">
              <w:rPr>
                <w:rFonts w:ascii="Montserrat" w:hAnsi="Montserrat"/>
                <w:sz w:val="20"/>
                <w:szCs w:val="20"/>
              </w:rPr>
              <w:t xml:space="preserve"> neturime, specifikacija atitinka reikalavimus.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865390" w14:textId="15C465E0" w:rsidR="000F43FC" w:rsidRPr="001D4543" w:rsidRDefault="000F43FC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1D4543">
              <w:rPr>
                <w:rFonts w:ascii="Montserrat" w:hAnsi="Montserrat"/>
                <w:sz w:val="20"/>
                <w:szCs w:val="20"/>
              </w:rPr>
              <w:t> </w:t>
            </w:r>
            <w:r w:rsidR="00AD6979">
              <w:rPr>
                <w:rFonts w:ascii="Montserrat" w:hAnsi="Montserrat"/>
                <w:sz w:val="20"/>
                <w:szCs w:val="20"/>
              </w:rPr>
              <w:t>Nekoreguota.</w:t>
            </w:r>
          </w:p>
        </w:tc>
      </w:tr>
    </w:tbl>
    <w:p w14:paraId="5ACF4335" w14:textId="77777777" w:rsidR="00E36544" w:rsidRDefault="00E36544" w:rsidP="002B2C4A">
      <w:pPr>
        <w:spacing w:after="0"/>
        <w:rPr>
          <w:rFonts w:ascii="Montserrat" w:hAnsi="Montserrat"/>
          <w:b/>
          <w:bCs/>
          <w:sz w:val="20"/>
          <w:szCs w:val="20"/>
        </w:rPr>
      </w:pPr>
    </w:p>
    <w:p w14:paraId="556112EC" w14:textId="77777777" w:rsidR="00502DCB" w:rsidRDefault="00502DCB" w:rsidP="002B2C4A">
      <w:pPr>
        <w:spacing w:after="0"/>
        <w:rPr>
          <w:rFonts w:ascii="Montserrat" w:hAnsi="Montserrat"/>
          <w:b/>
          <w:bCs/>
          <w:sz w:val="20"/>
          <w:szCs w:val="20"/>
        </w:rPr>
      </w:pPr>
    </w:p>
    <w:p w14:paraId="4142961F" w14:textId="5B7B2341" w:rsidR="002B2C4A" w:rsidRPr="0030229A" w:rsidRDefault="00951939" w:rsidP="0030229A">
      <w:pPr>
        <w:pStyle w:val="ListParagraph"/>
        <w:numPr>
          <w:ilvl w:val="0"/>
          <w:numId w:val="6"/>
        </w:numPr>
        <w:spacing w:after="0"/>
        <w:rPr>
          <w:rFonts w:ascii="Montserrat" w:hAnsi="Montserrat"/>
          <w:b/>
          <w:bCs/>
          <w:sz w:val="20"/>
          <w:szCs w:val="20"/>
          <w:lang w:val="en-US"/>
        </w:rPr>
      </w:pPr>
      <w:r w:rsidRPr="0030229A">
        <w:rPr>
          <w:rFonts w:ascii="Montserrat" w:hAnsi="Montserrat"/>
          <w:b/>
          <w:bCs/>
          <w:sz w:val="20"/>
          <w:szCs w:val="20"/>
        </w:rPr>
        <w:t>Tiekėjų kvalifikacijos</w:t>
      </w:r>
      <w:r w:rsidR="002B2C4A" w:rsidRPr="0030229A">
        <w:rPr>
          <w:rFonts w:ascii="Montserrat" w:hAnsi="Montserrat"/>
          <w:b/>
          <w:bCs/>
          <w:sz w:val="20"/>
          <w:szCs w:val="20"/>
        </w:rPr>
        <w:t xml:space="preserve"> reikalavimai </w:t>
      </w:r>
      <w:r w:rsidR="002B2C4A" w:rsidRPr="0030229A">
        <w:rPr>
          <w:rFonts w:ascii="Montserrat" w:hAnsi="Montserrat"/>
          <w:b/>
          <w:bCs/>
          <w:sz w:val="20"/>
          <w:szCs w:val="20"/>
          <w:lang w:val="en-US"/>
        </w:rPr>
        <w:t> </w:t>
      </w:r>
    </w:p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4536"/>
        <w:gridCol w:w="4363"/>
        <w:gridCol w:w="4342"/>
      </w:tblGrid>
      <w:tr w:rsidR="00951939" w:rsidRPr="002B2C4A" w14:paraId="7B817FD8" w14:textId="77777777" w:rsidTr="00BA5659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860771" w14:textId="78C2D03F" w:rsidR="002B2C4A" w:rsidRPr="002B2C4A" w:rsidRDefault="001D4543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b/>
                <w:bCs/>
                <w:sz w:val="20"/>
                <w:szCs w:val="20"/>
                <w:lang w:val="en-US"/>
              </w:rPr>
              <w:t>N</w:t>
            </w:r>
            <w:r>
              <w:rPr>
                <w:rFonts w:ascii="Montserrat" w:hAnsi="Montserrat"/>
                <w:b/>
                <w:bCs/>
                <w:sz w:val="20"/>
                <w:szCs w:val="20"/>
                <w:lang w:val="en-US"/>
              </w:rPr>
              <w:t>r.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D84E45" w14:textId="4B6B4C9B" w:rsidR="002B2C4A" w:rsidRPr="001D4543" w:rsidRDefault="002B2C4A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1D4543">
              <w:rPr>
                <w:rFonts w:ascii="Montserrat" w:hAnsi="Montserrat"/>
                <w:b/>
                <w:bCs/>
                <w:sz w:val="20"/>
                <w:szCs w:val="20"/>
              </w:rPr>
              <w:t>Rinkos konsultacijos klausimas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3F8D33" w14:textId="6E66C50D" w:rsidR="002B2C4A" w:rsidRPr="001D4543" w:rsidRDefault="002B2C4A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1D4543">
              <w:rPr>
                <w:rFonts w:ascii="Montserrat" w:hAnsi="Montserrat"/>
                <w:b/>
                <w:bCs/>
                <w:sz w:val="20"/>
                <w:szCs w:val="20"/>
              </w:rPr>
              <w:t>Rinkos dalyvio atsakymai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18B918" w14:textId="77A26F64" w:rsidR="002B2C4A" w:rsidRPr="001D4543" w:rsidRDefault="002B2C4A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1D4543">
              <w:rPr>
                <w:rFonts w:ascii="Montserrat" w:hAnsi="Montserrat"/>
                <w:b/>
                <w:bCs/>
                <w:sz w:val="20"/>
                <w:szCs w:val="20"/>
              </w:rPr>
              <w:t>Konkrečių punktų korekcija</w:t>
            </w:r>
          </w:p>
        </w:tc>
      </w:tr>
      <w:tr w:rsidR="00951939" w:rsidRPr="002B2C4A" w14:paraId="39EC93FA" w14:textId="77777777" w:rsidTr="00BA5659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126F2A" w14:textId="77777777" w:rsidR="002B2C4A" w:rsidRPr="002B2C4A" w:rsidRDefault="002B2C4A" w:rsidP="002B2C4A">
            <w:pPr>
              <w:numPr>
                <w:ilvl w:val="0"/>
                <w:numId w:val="1"/>
              </w:num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3F751A" w14:textId="4195C992" w:rsidR="002B2C4A" w:rsidRPr="00A378D7" w:rsidRDefault="002B2C4A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378D7">
              <w:rPr>
                <w:rFonts w:ascii="Montserrat" w:hAnsi="Montserrat"/>
                <w:sz w:val="20"/>
                <w:szCs w:val="20"/>
              </w:rPr>
              <w:t xml:space="preserve">Kokias sąlygas, nuostatas </w:t>
            </w:r>
            <w:r w:rsidR="00951939" w:rsidRPr="00A378D7">
              <w:rPr>
                <w:rFonts w:ascii="Montserrat" w:hAnsi="Montserrat"/>
                <w:sz w:val="20"/>
                <w:szCs w:val="20"/>
              </w:rPr>
              <w:t xml:space="preserve">Perkančioji organizacija </w:t>
            </w:r>
            <w:r w:rsidR="001D4543" w:rsidRPr="00A378D7">
              <w:rPr>
                <w:rFonts w:ascii="Montserrat" w:hAnsi="Montserrat"/>
                <w:sz w:val="20"/>
                <w:szCs w:val="20"/>
              </w:rPr>
              <w:t xml:space="preserve">turėtų </w:t>
            </w:r>
            <w:r w:rsidRPr="00A378D7">
              <w:rPr>
                <w:rFonts w:ascii="Montserrat" w:hAnsi="Montserrat"/>
                <w:sz w:val="20"/>
                <w:szCs w:val="20"/>
              </w:rPr>
              <w:t xml:space="preserve">įtraukti į </w:t>
            </w:r>
            <w:r w:rsidR="00951939" w:rsidRPr="00A378D7">
              <w:rPr>
                <w:rFonts w:ascii="Montserrat" w:hAnsi="Montserrat"/>
                <w:sz w:val="20"/>
                <w:szCs w:val="20"/>
              </w:rPr>
              <w:t>P</w:t>
            </w:r>
            <w:r w:rsidRPr="00A378D7">
              <w:rPr>
                <w:rFonts w:ascii="Montserrat" w:hAnsi="Montserrat"/>
                <w:sz w:val="20"/>
                <w:szCs w:val="20"/>
              </w:rPr>
              <w:t xml:space="preserve">irkimo dokumentus, kurios motyvuotų pateikti aukščiausios kvalifikacijos </w:t>
            </w:r>
            <w:r w:rsidR="00951939" w:rsidRPr="00A378D7">
              <w:rPr>
                <w:rFonts w:ascii="Montserrat" w:hAnsi="Montserrat"/>
                <w:sz w:val="20"/>
                <w:szCs w:val="20"/>
              </w:rPr>
              <w:t>specialistus</w:t>
            </w:r>
            <w:r w:rsidRPr="00A378D7">
              <w:rPr>
                <w:rFonts w:ascii="Montserrat" w:hAnsi="Montserrat"/>
                <w:sz w:val="20"/>
                <w:szCs w:val="20"/>
              </w:rPr>
              <w:t xml:space="preserve"> geriausia kaina? 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7C2DEE" w14:textId="56AABAFE" w:rsidR="002B2C4A" w:rsidRPr="002B2C4A" w:rsidRDefault="002B2C4A" w:rsidP="00BC3383">
            <w:pPr>
              <w:spacing w:after="0"/>
              <w:jc w:val="both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  <w:r w:rsidR="00BC3383" w:rsidRPr="009F73E4">
              <w:rPr>
                <w:rFonts w:ascii="Montserrat" w:hAnsi="Montserrat"/>
                <w:sz w:val="20"/>
                <w:szCs w:val="20"/>
              </w:rPr>
              <w:t>S</w:t>
            </w:r>
            <w:r w:rsidR="00BC3383" w:rsidRPr="009F73E4">
              <w:rPr>
                <w:rFonts w:ascii="Cambria" w:hAnsi="Cambria" w:cs="Cambria"/>
                <w:sz w:val="20"/>
                <w:szCs w:val="20"/>
              </w:rPr>
              <w:t>ą</w:t>
            </w:r>
            <w:r w:rsidR="00BC3383" w:rsidRPr="009F73E4">
              <w:rPr>
                <w:rFonts w:ascii="Montserrat" w:hAnsi="Montserrat"/>
                <w:sz w:val="20"/>
                <w:szCs w:val="20"/>
              </w:rPr>
              <w:t>lygos yra tinkamos, papildom</w:t>
            </w:r>
            <w:r w:rsidR="00BC3383" w:rsidRPr="009F73E4">
              <w:rPr>
                <w:rFonts w:ascii="Cambria" w:hAnsi="Cambria" w:cs="Cambria"/>
                <w:sz w:val="20"/>
                <w:szCs w:val="20"/>
              </w:rPr>
              <w:t>ų</w:t>
            </w:r>
            <w:r w:rsidR="00BC3383" w:rsidRPr="009F73E4">
              <w:rPr>
                <w:rFonts w:ascii="Montserrat" w:hAnsi="Montserrat"/>
                <w:sz w:val="20"/>
                <w:szCs w:val="20"/>
              </w:rPr>
              <w:t xml:space="preserve"> pasi</w:t>
            </w:r>
            <w:r w:rsidR="00BC3383" w:rsidRPr="009F73E4">
              <w:rPr>
                <w:rFonts w:ascii="Cambria" w:hAnsi="Cambria" w:cs="Cambria"/>
                <w:sz w:val="20"/>
                <w:szCs w:val="20"/>
              </w:rPr>
              <w:t>ū</w:t>
            </w:r>
            <w:r w:rsidR="00BC3383" w:rsidRPr="009F73E4">
              <w:rPr>
                <w:rFonts w:ascii="Montserrat" w:hAnsi="Montserrat"/>
                <w:sz w:val="20"/>
                <w:szCs w:val="20"/>
              </w:rPr>
              <w:t>lym</w:t>
            </w:r>
            <w:r w:rsidR="00BC3383" w:rsidRPr="009F73E4">
              <w:rPr>
                <w:rFonts w:ascii="Cambria" w:hAnsi="Cambria" w:cs="Cambria"/>
                <w:sz w:val="20"/>
                <w:szCs w:val="20"/>
              </w:rPr>
              <w:t>ų</w:t>
            </w:r>
            <w:r w:rsidR="00BC3383" w:rsidRPr="009F73E4">
              <w:rPr>
                <w:rFonts w:ascii="Montserrat" w:hAnsi="Montserrat"/>
                <w:sz w:val="20"/>
                <w:szCs w:val="20"/>
              </w:rPr>
              <w:t xml:space="preserve"> neturime.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FAC1E1" w14:textId="32079381" w:rsidR="002B2C4A" w:rsidRPr="002B2C4A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  <w:r w:rsidR="006729E3">
              <w:rPr>
                <w:rFonts w:ascii="Montserrat" w:hAnsi="Montserrat"/>
                <w:sz w:val="20"/>
                <w:szCs w:val="20"/>
              </w:rPr>
              <w:t>Nekoreguota.</w:t>
            </w:r>
          </w:p>
        </w:tc>
      </w:tr>
      <w:tr w:rsidR="00951939" w:rsidRPr="002B2C4A" w14:paraId="24777C3C" w14:textId="77777777" w:rsidTr="00BA5659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F5C359" w14:textId="77777777" w:rsidR="002B2C4A" w:rsidRPr="002B2C4A" w:rsidRDefault="002B2C4A" w:rsidP="002B2C4A">
            <w:pPr>
              <w:numPr>
                <w:ilvl w:val="0"/>
                <w:numId w:val="2"/>
              </w:num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540BE4" w14:textId="59803246" w:rsidR="002B2C4A" w:rsidRPr="00A378D7" w:rsidRDefault="002B2C4A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378D7">
              <w:rPr>
                <w:rFonts w:ascii="Montserrat" w:hAnsi="Montserrat"/>
                <w:sz w:val="20"/>
                <w:szCs w:val="20"/>
              </w:rPr>
              <w:t xml:space="preserve">Ar pateikti </w:t>
            </w:r>
            <w:r w:rsidR="00ED0A4B" w:rsidRPr="00A378D7">
              <w:rPr>
                <w:rFonts w:ascii="Montserrat" w:hAnsi="Montserrat"/>
                <w:sz w:val="20"/>
                <w:szCs w:val="20"/>
              </w:rPr>
              <w:t xml:space="preserve">tiekėjų </w:t>
            </w:r>
            <w:r w:rsidRPr="00A378D7">
              <w:rPr>
                <w:rFonts w:ascii="Montserrat" w:hAnsi="Montserrat"/>
                <w:sz w:val="20"/>
                <w:szCs w:val="20"/>
              </w:rPr>
              <w:t>kvalifikaci</w:t>
            </w:r>
            <w:r w:rsidR="00ED0A4B" w:rsidRPr="00A378D7">
              <w:rPr>
                <w:rFonts w:ascii="Montserrat" w:hAnsi="Montserrat"/>
                <w:sz w:val="20"/>
                <w:szCs w:val="20"/>
              </w:rPr>
              <w:t xml:space="preserve">jos </w:t>
            </w:r>
            <w:r w:rsidRPr="00A378D7">
              <w:rPr>
                <w:rFonts w:ascii="Montserrat" w:hAnsi="Montserrat"/>
                <w:sz w:val="20"/>
                <w:szCs w:val="20"/>
              </w:rPr>
              <w:t>reikalavimai aiškūs?  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590C83" w14:textId="4F681A76" w:rsidR="002B2C4A" w:rsidRPr="002B2C4A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  <w:r w:rsidR="00FF6A5B" w:rsidRPr="009F73E4">
              <w:rPr>
                <w:rFonts w:ascii="Montserrat" w:hAnsi="Montserrat"/>
                <w:sz w:val="20"/>
                <w:szCs w:val="20"/>
              </w:rPr>
              <w:t>Taip, reikalavimai aišk</w:t>
            </w:r>
            <w:r w:rsidR="00FF6A5B" w:rsidRPr="009F73E4">
              <w:rPr>
                <w:rFonts w:ascii="Cambria" w:hAnsi="Cambria" w:cs="Cambria"/>
                <w:sz w:val="20"/>
                <w:szCs w:val="20"/>
              </w:rPr>
              <w:t>ū</w:t>
            </w:r>
            <w:r w:rsidR="00FF6A5B" w:rsidRPr="009F73E4">
              <w:rPr>
                <w:rFonts w:ascii="Montserrat" w:hAnsi="Montserrat"/>
                <w:sz w:val="20"/>
                <w:szCs w:val="20"/>
              </w:rPr>
              <w:t>s.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41B988" w14:textId="67B28BF6" w:rsidR="002B2C4A" w:rsidRPr="002B2C4A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  <w:r w:rsidR="006729E3">
              <w:rPr>
                <w:rFonts w:ascii="Montserrat" w:hAnsi="Montserrat"/>
                <w:sz w:val="20"/>
                <w:szCs w:val="20"/>
              </w:rPr>
              <w:t>Nekoreguota.</w:t>
            </w:r>
          </w:p>
        </w:tc>
      </w:tr>
      <w:tr w:rsidR="00951939" w:rsidRPr="002B2C4A" w14:paraId="66B9CBBA" w14:textId="77777777" w:rsidTr="00BA5659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E5DDF2" w14:textId="77777777" w:rsidR="002B2C4A" w:rsidRPr="002B2C4A" w:rsidRDefault="002B2C4A" w:rsidP="002B2C4A">
            <w:pPr>
              <w:numPr>
                <w:ilvl w:val="0"/>
                <w:numId w:val="3"/>
              </w:num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803FB8" w14:textId="4E9388D3" w:rsidR="002B2C4A" w:rsidRPr="00A378D7" w:rsidRDefault="002B2C4A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378D7">
              <w:rPr>
                <w:rFonts w:ascii="Montserrat" w:hAnsi="Montserrat"/>
                <w:sz w:val="20"/>
                <w:szCs w:val="20"/>
              </w:rPr>
              <w:t>Ar aišku</w:t>
            </w:r>
            <w:r w:rsidR="00FC186A">
              <w:rPr>
                <w:rFonts w:ascii="Montserrat" w:hAnsi="Montserrat"/>
                <w:sz w:val="20"/>
                <w:szCs w:val="20"/>
              </w:rPr>
              <w:t>,</w:t>
            </w:r>
            <w:r w:rsidRPr="00A378D7">
              <w:rPr>
                <w:rFonts w:ascii="Montserrat" w:hAnsi="Montserrat"/>
                <w:sz w:val="20"/>
                <w:szCs w:val="20"/>
              </w:rPr>
              <w:t xml:space="preserve"> kokius dokumentus tiekėjas turi pateikti, kad įrodytų atitikimą kvalifikaci</w:t>
            </w:r>
            <w:r w:rsidR="00ED0A4B" w:rsidRPr="00A378D7">
              <w:rPr>
                <w:rFonts w:ascii="Montserrat" w:hAnsi="Montserrat"/>
                <w:sz w:val="20"/>
                <w:szCs w:val="20"/>
              </w:rPr>
              <w:t>jos</w:t>
            </w:r>
            <w:r w:rsidRPr="00A378D7">
              <w:rPr>
                <w:rFonts w:ascii="Montserrat" w:hAnsi="Montserrat"/>
                <w:sz w:val="20"/>
                <w:szCs w:val="20"/>
              </w:rPr>
              <w:t xml:space="preserve"> reikalavimams?  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192F2A" w14:textId="3F8671C0" w:rsidR="002B2C4A" w:rsidRPr="002B2C4A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  <w:r w:rsidR="00660914" w:rsidRPr="009F73E4">
              <w:rPr>
                <w:rFonts w:ascii="Montserrat" w:hAnsi="Montserrat"/>
                <w:sz w:val="20"/>
                <w:szCs w:val="20"/>
              </w:rPr>
              <w:t>Taip, aišku.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333660" w14:textId="47B03CE0" w:rsidR="002B2C4A" w:rsidRPr="002B2C4A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  <w:r w:rsidR="006729E3">
              <w:rPr>
                <w:rFonts w:ascii="Montserrat" w:hAnsi="Montserrat"/>
                <w:sz w:val="20"/>
                <w:szCs w:val="20"/>
              </w:rPr>
              <w:t>Nekoreguota.</w:t>
            </w:r>
          </w:p>
        </w:tc>
      </w:tr>
      <w:tr w:rsidR="00951939" w:rsidRPr="002B2C4A" w14:paraId="053F5B5A" w14:textId="77777777" w:rsidTr="00BA5659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C98A06" w14:textId="77777777" w:rsidR="002B2C4A" w:rsidRPr="002B2C4A" w:rsidRDefault="002B2C4A" w:rsidP="002B2C4A">
            <w:pPr>
              <w:numPr>
                <w:ilvl w:val="0"/>
                <w:numId w:val="4"/>
              </w:num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C0A76D" w14:textId="18FDE919" w:rsidR="002B2C4A" w:rsidRPr="00A378D7" w:rsidRDefault="002B2C4A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378D7">
              <w:rPr>
                <w:rFonts w:ascii="Montserrat" w:hAnsi="Montserrat"/>
                <w:sz w:val="20"/>
                <w:szCs w:val="20"/>
              </w:rPr>
              <w:t xml:space="preserve">Ar </w:t>
            </w:r>
            <w:r w:rsidR="00900785" w:rsidRPr="00A378D7">
              <w:rPr>
                <w:rFonts w:ascii="Montserrat" w:hAnsi="Montserrat"/>
                <w:sz w:val="20"/>
                <w:szCs w:val="20"/>
              </w:rPr>
              <w:t xml:space="preserve">tiekėjų </w:t>
            </w:r>
            <w:r w:rsidRPr="00A378D7">
              <w:rPr>
                <w:rFonts w:ascii="Montserrat" w:hAnsi="Montserrat"/>
                <w:sz w:val="20"/>
                <w:szCs w:val="20"/>
              </w:rPr>
              <w:t>kvalifikaci</w:t>
            </w:r>
            <w:r w:rsidR="00900785" w:rsidRPr="00A378D7">
              <w:rPr>
                <w:rFonts w:ascii="Montserrat" w:hAnsi="Montserrat"/>
                <w:sz w:val="20"/>
                <w:szCs w:val="20"/>
              </w:rPr>
              <w:t>jos</w:t>
            </w:r>
            <w:r w:rsidRPr="00A378D7">
              <w:rPr>
                <w:rFonts w:ascii="Montserrat" w:hAnsi="Montserrat"/>
                <w:sz w:val="20"/>
                <w:szCs w:val="20"/>
              </w:rPr>
              <w:t xml:space="preserve"> reikalavimai yra pakankami siekiant gauti aukščiausios kvalifikacijos tiekėją ir specialistus? 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E3D09F" w14:textId="4F160ADC" w:rsidR="002B2C4A" w:rsidRPr="002B2C4A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  <w:r w:rsidR="00DF6546" w:rsidRPr="009F73E4">
              <w:rPr>
                <w:rFonts w:ascii="Montserrat" w:hAnsi="Montserrat"/>
                <w:sz w:val="20"/>
                <w:szCs w:val="20"/>
              </w:rPr>
              <w:t>Taip, reikalavimai pakankami.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C748C3" w14:textId="4F1C356A" w:rsidR="002B2C4A" w:rsidRPr="002B2C4A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  <w:r w:rsidR="006729E3">
              <w:rPr>
                <w:rFonts w:ascii="Montserrat" w:hAnsi="Montserrat"/>
                <w:sz w:val="20"/>
                <w:szCs w:val="20"/>
              </w:rPr>
              <w:t>Nekoreguota.</w:t>
            </w:r>
          </w:p>
        </w:tc>
      </w:tr>
      <w:tr w:rsidR="00951939" w:rsidRPr="002B2C4A" w14:paraId="0D0BDAAC" w14:textId="77777777" w:rsidTr="00BA5659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A03E92" w14:textId="77777777" w:rsidR="002B2C4A" w:rsidRPr="002B2C4A" w:rsidRDefault="002B2C4A" w:rsidP="002B2C4A">
            <w:pPr>
              <w:numPr>
                <w:ilvl w:val="0"/>
                <w:numId w:val="5"/>
              </w:num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8D4DB1" w14:textId="77777777" w:rsidR="002B2C4A" w:rsidRPr="00A378D7" w:rsidRDefault="002B2C4A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378D7">
              <w:rPr>
                <w:rFonts w:ascii="Montserrat" w:hAnsi="Montserrat"/>
                <w:sz w:val="20"/>
                <w:szCs w:val="20"/>
              </w:rPr>
              <w:t>Bet kokie kiti pasiūlymai, komentarai, susirūpinimai. 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A534B" w14:textId="5D958EC4" w:rsidR="002B2C4A" w:rsidRPr="002B2C4A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  <w:r w:rsidR="006729E3" w:rsidRPr="009F73E4">
              <w:rPr>
                <w:rFonts w:ascii="Montserrat" w:hAnsi="Montserrat"/>
                <w:sz w:val="20"/>
                <w:szCs w:val="20"/>
              </w:rPr>
              <w:t>Neturime papildom</w:t>
            </w:r>
            <w:r w:rsidR="006729E3" w:rsidRPr="009F73E4">
              <w:rPr>
                <w:rFonts w:ascii="Cambria" w:hAnsi="Cambria" w:cs="Cambria"/>
                <w:sz w:val="20"/>
                <w:szCs w:val="20"/>
              </w:rPr>
              <w:t>ų</w:t>
            </w:r>
            <w:r w:rsidR="006729E3" w:rsidRPr="009F73E4">
              <w:rPr>
                <w:rFonts w:ascii="Montserrat" w:hAnsi="Montserrat"/>
                <w:sz w:val="20"/>
                <w:szCs w:val="20"/>
              </w:rPr>
              <w:t xml:space="preserve"> pastab</w:t>
            </w:r>
            <w:r w:rsidR="006729E3" w:rsidRPr="009F73E4">
              <w:rPr>
                <w:rFonts w:ascii="Cambria" w:hAnsi="Cambria" w:cs="Cambria"/>
                <w:sz w:val="20"/>
                <w:szCs w:val="20"/>
              </w:rPr>
              <w:t>ų</w:t>
            </w:r>
            <w:r w:rsidR="006729E3" w:rsidRPr="009F73E4">
              <w:rPr>
                <w:rFonts w:ascii="Montserrat" w:hAnsi="Montserrat"/>
                <w:sz w:val="20"/>
                <w:szCs w:val="20"/>
              </w:rPr>
              <w:t>.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8A55D7" w14:textId="083A0DC3" w:rsidR="002B2C4A" w:rsidRPr="00BA5659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en-GB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  <w:r w:rsidR="006729E3">
              <w:rPr>
                <w:rFonts w:ascii="Montserrat" w:hAnsi="Montserrat"/>
                <w:sz w:val="20"/>
                <w:szCs w:val="20"/>
              </w:rPr>
              <w:t>Nekoreguota.</w:t>
            </w:r>
          </w:p>
        </w:tc>
      </w:tr>
    </w:tbl>
    <w:p w14:paraId="1AD0A97D" w14:textId="77777777" w:rsidR="002B2C4A" w:rsidRPr="002B2C4A" w:rsidRDefault="002B2C4A" w:rsidP="002B2C4A">
      <w:pPr>
        <w:spacing w:after="0"/>
        <w:rPr>
          <w:rFonts w:ascii="Montserrat" w:hAnsi="Montserrat"/>
          <w:sz w:val="20"/>
          <w:szCs w:val="20"/>
          <w:lang w:val="en-US"/>
        </w:rPr>
      </w:pPr>
      <w:r w:rsidRPr="002B2C4A">
        <w:rPr>
          <w:rFonts w:ascii="Montserrat" w:hAnsi="Montserrat"/>
          <w:sz w:val="20"/>
          <w:szCs w:val="20"/>
          <w:lang w:val="en-US"/>
        </w:rPr>
        <w:t> </w:t>
      </w:r>
    </w:p>
    <w:p w14:paraId="6A2DAC8B" w14:textId="77777777" w:rsidR="002B2C4A" w:rsidRPr="002B2C4A" w:rsidRDefault="002B2C4A" w:rsidP="002B2C4A">
      <w:pPr>
        <w:spacing w:after="0"/>
        <w:rPr>
          <w:lang w:val="en-US"/>
        </w:rPr>
      </w:pPr>
      <w:r w:rsidRPr="002B2C4A">
        <w:rPr>
          <w:lang w:val="en-US"/>
        </w:rPr>
        <w:t> </w:t>
      </w:r>
    </w:p>
    <w:p w14:paraId="23F1755B" w14:textId="625EA73B" w:rsidR="0073291A" w:rsidRDefault="001D4543" w:rsidP="001D4543">
      <w:pPr>
        <w:spacing w:after="0"/>
        <w:jc w:val="center"/>
      </w:pPr>
      <w:r>
        <w:t>________________________________________</w:t>
      </w:r>
    </w:p>
    <w:sectPr w:rsidR="0073291A" w:rsidSect="002B2C4A">
      <w:headerReference w:type="default" r:id="rId12"/>
      <w:footerReference w:type="default" r:id="rId13"/>
      <w:pgSz w:w="16838" w:h="11906" w:orient="landscape"/>
      <w:pgMar w:top="1440" w:right="1440" w:bottom="1440" w:left="1440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669C0" w14:textId="77777777" w:rsidR="0064520E" w:rsidRDefault="0064520E">
      <w:pPr>
        <w:spacing w:after="0"/>
      </w:pPr>
      <w:r>
        <w:separator/>
      </w:r>
    </w:p>
  </w:endnote>
  <w:endnote w:type="continuationSeparator" w:id="0">
    <w:p w14:paraId="31C2A350" w14:textId="77777777" w:rsidR="0064520E" w:rsidRDefault="0064520E">
      <w:pPr>
        <w:spacing w:after="0"/>
      </w:pPr>
      <w:r>
        <w:continuationSeparator/>
      </w:r>
    </w:p>
  </w:endnote>
  <w:endnote w:type="continuationNotice" w:id="1">
    <w:p w14:paraId="011FCB41" w14:textId="77777777" w:rsidR="0064520E" w:rsidRDefault="0064520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9547" w14:textId="77777777" w:rsidR="00A858F8" w:rsidRDefault="00A85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A9C29" w14:textId="77777777" w:rsidR="0064520E" w:rsidRDefault="0064520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3DC7023" w14:textId="77777777" w:rsidR="0064520E" w:rsidRDefault="0064520E">
      <w:pPr>
        <w:spacing w:after="0"/>
      </w:pPr>
      <w:r>
        <w:continuationSeparator/>
      </w:r>
    </w:p>
  </w:footnote>
  <w:footnote w:type="continuationNotice" w:id="1">
    <w:p w14:paraId="13AD47EE" w14:textId="77777777" w:rsidR="0064520E" w:rsidRDefault="0064520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C0D3" w14:textId="77777777" w:rsidR="00A858F8" w:rsidRDefault="00A858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20C8"/>
    <w:multiLevelType w:val="multilevel"/>
    <w:tmpl w:val="900ED036"/>
    <w:lvl w:ilvl="0">
      <w:start w:val="2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entative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 w:tentative="1">
      <w:start w:val="1"/>
      <w:numFmt w:val="decimal"/>
      <w:lvlText w:val="%3."/>
      <w:lvlJc w:val="left"/>
      <w:pPr>
        <w:tabs>
          <w:tab w:val="num" w:pos="2650"/>
        </w:tabs>
        <w:ind w:left="2650" w:hanging="360"/>
      </w:pPr>
    </w:lvl>
    <w:lvl w:ilvl="3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entative="1">
      <w:start w:val="1"/>
      <w:numFmt w:val="decimal"/>
      <w:lvlText w:val="%5."/>
      <w:lvlJc w:val="left"/>
      <w:pPr>
        <w:tabs>
          <w:tab w:val="num" w:pos="4090"/>
        </w:tabs>
        <w:ind w:left="4090" w:hanging="360"/>
      </w:pPr>
    </w:lvl>
    <w:lvl w:ilvl="5" w:tentative="1">
      <w:start w:val="1"/>
      <w:numFmt w:val="decimal"/>
      <w:lvlText w:val="%6."/>
      <w:lvlJc w:val="left"/>
      <w:pPr>
        <w:tabs>
          <w:tab w:val="num" w:pos="4810"/>
        </w:tabs>
        <w:ind w:left="4810" w:hanging="360"/>
      </w:pPr>
    </w:lvl>
    <w:lvl w:ilvl="6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entative="1">
      <w:start w:val="1"/>
      <w:numFmt w:val="decimal"/>
      <w:lvlText w:val="%8."/>
      <w:lvlJc w:val="left"/>
      <w:pPr>
        <w:tabs>
          <w:tab w:val="num" w:pos="6250"/>
        </w:tabs>
        <w:ind w:left="6250" w:hanging="360"/>
      </w:pPr>
    </w:lvl>
    <w:lvl w:ilvl="8" w:tentative="1">
      <w:start w:val="1"/>
      <w:numFmt w:val="decimal"/>
      <w:lvlText w:val="%9."/>
      <w:lvlJc w:val="left"/>
      <w:pPr>
        <w:tabs>
          <w:tab w:val="num" w:pos="6970"/>
        </w:tabs>
        <w:ind w:left="6970" w:hanging="360"/>
      </w:pPr>
    </w:lvl>
  </w:abstractNum>
  <w:abstractNum w:abstractNumId="1" w15:restartNumberingAfterBreak="0">
    <w:nsid w:val="05AB1B20"/>
    <w:multiLevelType w:val="multilevel"/>
    <w:tmpl w:val="9A5653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B350A7"/>
    <w:multiLevelType w:val="multilevel"/>
    <w:tmpl w:val="C4245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2046F"/>
    <w:multiLevelType w:val="multilevel"/>
    <w:tmpl w:val="7876B8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D31814"/>
    <w:multiLevelType w:val="multilevel"/>
    <w:tmpl w:val="D21AEA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E87601"/>
    <w:multiLevelType w:val="multilevel"/>
    <w:tmpl w:val="9D8A46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9D0EE1"/>
    <w:multiLevelType w:val="multilevel"/>
    <w:tmpl w:val="FBE078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D575C3"/>
    <w:multiLevelType w:val="multilevel"/>
    <w:tmpl w:val="29920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D21251"/>
    <w:multiLevelType w:val="hybridMultilevel"/>
    <w:tmpl w:val="834C7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C1A63"/>
    <w:multiLevelType w:val="multilevel"/>
    <w:tmpl w:val="D78CC3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A849B9"/>
    <w:multiLevelType w:val="multilevel"/>
    <w:tmpl w:val="15A224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0B4B12"/>
    <w:multiLevelType w:val="multilevel"/>
    <w:tmpl w:val="59F0BE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A94467"/>
    <w:multiLevelType w:val="hybridMultilevel"/>
    <w:tmpl w:val="7BAAA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548520">
    <w:abstractNumId w:val="7"/>
  </w:num>
  <w:num w:numId="2" w16cid:durableId="808127776">
    <w:abstractNumId w:val="0"/>
  </w:num>
  <w:num w:numId="3" w16cid:durableId="1988508161">
    <w:abstractNumId w:val="5"/>
  </w:num>
  <w:num w:numId="4" w16cid:durableId="1088038922">
    <w:abstractNumId w:val="11"/>
  </w:num>
  <w:num w:numId="5" w16cid:durableId="626398084">
    <w:abstractNumId w:val="3"/>
  </w:num>
  <w:num w:numId="6" w16cid:durableId="91359183">
    <w:abstractNumId w:val="2"/>
  </w:num>
  <w:num w:numId="7" w16cid:durableId="260532861">
    <w:abstractNumId w:val="1"/>
  </w:num>
  <w:num w:numId="8" w16cid:durableId="564265879">
    <w:abstractNumId w:val="10"/>
  </w:num>
  <w:num w:numId="9" w16cid:durableId="1899125475">
    <w:abstractNumId w:val="9"/>
  </w:num>
  <w:num w:numId="10" w16cid:durableId="931280181">
    <w:abstractNumId w:val="4"/>
  </w:num>
  <w:num w:numId="11" w16cid:durableId="1366835518">
    <w:abstractNumId w:val="6"/>
  </w:num>
  <w:num w:numId="12" w16cid:durableId="1615669922">
    <w:abstractNumId w:val="8"/>
  </w:num>
  <w:num w:numId="13" w16cid:durableId="17438695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1A"/>
    <w:rsid w:val="00001A2A"/>
    <w:rsid w:val="000035A8"/>
    <w:rsid w:val="00010446"/>
    <w:rsid w:val="0001641E"/>
    <w:rsid w:val="000200E4"/>
    <w:rsid w:val="00030055"/>
    <w:rsid w:val="000329B7"/>
    <w:rsid w:val="00052864"/>
    <w:rsid w:val="00067B55"/>
    <w:rsid w:val="00096BB6"/>
    <w:rsid w:val="000C2F0E"/>
    <w:rsid w:val="000C5FDB"/>
    <w:rsid w:val="000D1024"/>
    <w:rsid w:val="000E5C0B"/>
    <w:rsid w:val="000F43FC"/>
    <w:rsid w:val="000F5A27"/>
    <w:rsid w:val="001141F5"/>
    <w:rsid w:val="0012084C"/>
    <w:rsid w:val="001218E2"/>
    <w:rsid w:val="00133E7A"/>
    <w:rsid w:val="001418FF"/>
    <w:rsid w:val="00142AA1"/>
    <w:rsid w:val="00143814"/>
    <w:rsid w:val="001478A1"/>
    <w:rsid w:val="001718B6"/>
    <w:rsid w:val="001746B0"/>
    <w:rsid w:val="00184FA2"/>
    <w:rsid w:val="00186FA9"/>
    <w:rsid w:val="00195B65"/>
    <w:rsid w:val="001A216A"/>
    <w:rsid w:val="001B77D7"/>
    <w:rsid w:val="001D4543"/>
    <w:rsid w:val="002050DC"/>
    <w:rsid w:val="00213868"/>
    <w:rsid w:val="00220CE8"/>
    <w:rsid w:val="00230CD0"/>
    <w:rsid w:val="0025329E"/>
    <w:rsid w:val="0025337F"/>
    <w:rsid w:val="002555F4"/>
    <w:rsid w:val="002556D0"/>
    <w:rsid w:val="00294DFE"/>
    <w:rsid w:val="002A5D68"/>
    <w:rsid w:val="002B2C4A"/>
    <w:rsid w:val="002B42C1"/>
    <w:rsid w:val="002C32C2"/>
    <w:rsid w:val="002C4EE0"/>
    <w:rsid w:val="002F65E9"/>
    <w:rsid w:val="002F65FB"/>
    <w:rsid w:val="0030229A"/>
    <w:rsid w:val="003157C5"/>
    <w:rsid w:val="00322940"/>
    <w:rsid w:val="00361E9F"/>
    <w:rsid w:val="003B1763"/>
    <w:rsid w:val="00421623"/>
    <w:rsid w:val="004333DD"/>
    <w:rsid w:val="0046225C"/>
    <w:rsid w:val="00480FF6"/>
    <w:rsid w:val="004B43E5"/>
    <w:rsid w:val="004D267C"/>
    <w:rsid w:val="004D4C2B"/>
    <w:rsid w:val="004F1760"/>
    <w:rsid w:val="005023AA"/>
    <w:rsid w:val="00502DCB"/>
    <w:rsid w:val="00504438"/>
    <w:rsid w:val="005168AF"/>
    <w:rsid w:val="005746B6"/>
    <w:rsid w:val="0059668E"/>
    <w:rsid w:val="005A393D"/>
    <w:rsid w:val="00610FF1"/>
    <w:rsid w:val="00623686"/>
    <w:rsid w:val="00634165"/>
    <w:rsid w:val="00643F6B"/>
    <w:rsid w:val="0064520E"/>
    <w:rsid w:val="006459FD"/>
    <w:rsid w:val="0064698C"/>
    <w:rsid w:val="00656DD0"/>
    <w:rsid w:val="00660914"/>
    <w:rsid w:val="006729E3"/>
    <w:rsid w:val="006A6331"/>
    <w:rsid w:val="006D3293"/>
    <w:rsid w:val="0071126E"/>
    <w:rsid w:val="0071485C"/>
    <w:rsid w:val="0072142D"/>
    <w:rsid w:val="00727D6C"/>
    <w:rsid w:val="0073291A"/>
    <w:rsid w:val="00734051"/>
    <w:rsid w:val="00735C59"/>
    <w:rsid w:val="00736FA0"/>
    <w:rsid w:val="00752CBF"/>
    <w:rsid w:val="0076642A"/>
    <w:rsid w:val="007678B3"/>
    <w:rsid w:val="007805B9"/>
    <w:rsid w:val="007959A7"/>
    <w:rsid w:val="007A3321"/>
    <w:rsid w:val="007B0D43"/>
    <w:rsid w:val="007E23D1"/>
    <w:rsid w:val="007E4D60"/>
    <w:rsid w:val="007F57CF"/>
    <w:rsid w:val="00817BA5"/>
    <w:rsid w:val="00825DBC"/>
    <w:rsid w:val="00831DCA"/>
    <w:rsid w:val="00884620"/>
    <w:rsid w:val="00886DF0"/>
    <w:rsid w:val="008F73B2"/>
    <w:rsid w:val="00900785"/>
    <w:rsid w:val="009308B0"/>
    <w:rsid w:val="00931776"/>
    <w:rsid w:val="00951939"/>
    <w:rsid w:val="009A67A2"/>
    <w:rsid w:val="009B6DE0"/>
    <w:rsid w:val="009E1224"/>
    <w:rsid w:val="009F1481"/>
    <w:rsid w:val="00A16A5D"/>
    <w:rsid w:val="00A378D7"/>
    <w:rsid w:val="00A40BBB"/>
    <w:rsid w:val="00A45586"/>
    <w:rsid w:val="00A71C29"/>
    <w:rsid w:val="00A73613"/>
    <w:rsid w:val="00A858F8"/>
    <w:rsid w:val="00A91C72"/>
    <w:rsid w:val="00A97F5B"/>
    <w:rsid w:val="00AD6979"/>
    <w:rsid w:val="00B4603D"/>
    <w:rsid w:val="00B5462B"/>
    <w:rsid w:val="00B5650C"/>
    <w:rsid w:val="00B62A82"/>
    <w:rsid w:val="00B643B0"/>
    <w:rsid w:val="00B82FC9"/>
    <w:rsid w:val="00BA5659"/>
    <w:rsid w:val="00BB236A"/>
    <w:rsid w:val="00BC3383"/>
    <w:rsid w:val="00BF460D"/>
    <w:rsid w:val="00C236C0"/>
    <w:rsid w:val="00C4166D"/>
    <w:rsid w:val="00C85057"/>
    <w:rsid w:val="00CA2158"/>
    <w:rsid w:val="00CA6100"/>
    <w:rsid w:val="00CE784D"/>
    <w:rsid w:val="00CF6225"/>
    <w:rsid w:val="00CF66D1"/>
    <w:rsid w:val="00D11C8D"/>
    <w:rsid w:val="00D13D09"/>
    <w:rsid w:val="00D14DA6"/>
    <w:rsid w:val="00D15E00"/>
    <w:rsid w:val="00D32651"/>
    <w:rsid w:val="00D4578E"/>
    <w:rsid w:val="00D526C0"/>
    <w:rsid w:val="00D56F3E"/>
    <w:rsid w:val="00D6547D"/>
    <w:rsid w:val="00DA14FE"/>
    <w:rsid w:val="00DB3A17"/>
    <w:rsid w:val="00DC707A"/>
    <w:rsid w:val="00DD061C"/>
    <w:rsid w:val="00DE2C01"/>
    <w:rsid w:val="00DF35CE"/>
    <w:rsid w:val="00DF6546"/>
    <w:rsid w:val="00E20022"/>
    <w:rsid w:val="00E2679D"/>
    <w:rsid w:val="00E323EB"/>
    <w:rsid w:val="00E36544"/>
    <w:rsid w:val="00E36709"/>
    <w:rsid w:val="00E52CD5"/>
    <w:rsid w:val="00E70E20"/>
    <w:rsid w:val="00E84C00"/>
    <w:rsid w:val="00E933E5"/>
    <w:rsid w:val="00EA39AB"/>
    <w:rsid w:val="00ED0A4B"/>
    <w:rsid w:val="00ED6AF1"/>
    <w:rsid w:val="00EE6971"/>
    <w:rsid w:val="00F06CAD"/>
    <w:rsid w:val="00F13F56"/>
    <w:rsid w:val="00F16284"/>
    <w:rsid w:val="00F309FC"/>
    <w:rsid w:val="00F31973"/>
    <w:rsid w:val="00F356C7"/>
    <w:rsid w:val="00F4668F"/>
    <w:rsid w:val="00F606B0"/>
    <w:rsid w:val="00F84335"/>
    <w:rsid w:val="00FA745F"/>
    <w:rsid w:val="00FC186A"/>
    <w:rsid w:val="00FD54C3"/>
    <w:rsid w:val="00FF6A5B"/>
    <w:rsid w:val="6676660F"/>
    <w:rsid w:val="676D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ECC3"/>
  <w15:docId w15:val="{B3B0F565-A388-4179-A692-59FCE859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/>
    </w:pPr>
    <w:rPr>
      <w:kern w:val="3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96BB6"/>
    <w:rPr>
      <w:kern w:val="3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858F8"/>
    <w:rPr>
      <w:kern w:val="3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858F8"/>
    <w:rPr>
      <w:kern w:val="3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B77D7"/>
    <w:pPr>
      <w:suppressAutoHyphens w:val="0"/>
      <w:autoSpaceDN/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7D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Hyperlink">
    <w:name w:val="Hyperlink"/>
    <w:basedOn w:val="DefaultParagraphFont"/>
    <w:uiPriority w:val="99"/>
    <w:unhideWhenUsed/>
    <w:rsid w:val="00D326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6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6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07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3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6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1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1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8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6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4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8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6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9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7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3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8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6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1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42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8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7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21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0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6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3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9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95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8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0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27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6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85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0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4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5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8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95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2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2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03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85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26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0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2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1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5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9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5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3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7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78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1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7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8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5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5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87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7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57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7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5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3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5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3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3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31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9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5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3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6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3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8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9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9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2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7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70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54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4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1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0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1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05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6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8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1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5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36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7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6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1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2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5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7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8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1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8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92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3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2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3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1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2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36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9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5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5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8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1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1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6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57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9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8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8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22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9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3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4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1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04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1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03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1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1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1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5a42a-9903-45e5-95ea-f5f6a7533a1f" xsi:nil="true"/>
    <lcf76f155ced4ddcb4097134ff3c332f xmlns="fa926ce1-310f-41ae-8385-1ca2b762094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82d07e98c2f85a41f875521bf13c1713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b8f9b7508b17851f732cf090d445080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EE8F05-7CC6-4D42-87F0-CBAC0DF441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EF896-326F-41D2-8143-0C6A655EDC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F1487B-EF87-41D9-92DC-BA61E2F66065}">
  <ds:schemaRefs>
    <ds:schemaRef ds:uri="http://schemas.microsoft.com/office/2006/metadata/properties"/>
    <ds:schemaRef ds:uri="http://schemas.microsoft.com/office/infopath/2007/PartnerControls"/>
    <ds:schemaRef ds:uri="d9f5a42a-9903-45e5-95ea-f5f6a7533a1f"/>
    <ds:schemaRef ds:uri="fa926ce1-310f-41ae-8385-1ca2b7620943"/>
  </ds:schemaRefs>
</ds:datastoreItem>
</file>

<file path=customXml/itemProps4.xml><?xml version="1.0" encoding="utf-8"?>
<ds:datastoreItem xmlns:ds="http://schemas.openxmlformats.org/officeDocument/2006/customXml" ds:itemID="{952C4350-3870-4A07-A3F3-A8730C19B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26ce1-310f-41ae-8385-1ca2b7620943"/>
    <ds:schemaRef ds:uri="d9f5a42a-9903-45e5-95ea-f5f6a7533a1f"/>
    <ds:schemaRef ds:uri="6f14713e-c20f-4bc3-b01e-bfea371dc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Montvilienė</dc:creator>
  <cp:keywords/>
  <dc:description/>
  <cp:lastModifiedBy>Ona Babickienė</cp:lastModifiedBy>
  <cp:revision>102</cp:revision>
  <dcterms:created xsi:type="dcterms:W3CDTF">2025-02-21T10:15:00Z</dcterms:created>
  <dcterms:modified xsi:type="dcterms:W3CDTF">2025-09-11T09:47:00Z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MediaServiceImageTags">
    <vt:lpwstr/>
  </property>
</Properties>
</file>