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912AB" w14:textId="77777777" w:rsidR="00474C2F" w:rsidRPr="00474C2F" w:rsidRDefault="00474C2F" w:rsidP="00474C2F">
      <w:pPr>
        <w:spacing w:after="0" w:line="240" w:lineRule="auto"/>
        <w:ind w:left="5184" w:firstLine="1296"/>
        <w:jc w:val="both"/>
        <w:rPr>
          <w:rFonts w:ascii="Times New Roman" w:eastAsia="Times New Roman" w:hAnsi="Times New Roman" w:cs="Times New Roman"/>
          <w:kern w:val="0"/>
          <w:lang w:eastAsia="lt-LT"/>
          <w14:ligatures w14:val="none"/>
        </w:rPr>
      </w:pPr>
      <w:r w:rsidRPr="00474C2F">
        <w:rPr>
          <w:rFonts w:ascii="Times New Roman" w:eastAsia="Times New Roman" w:hAnsi="Times New Roman" w:cs="Times New Roman"/>
          <w:kern w:val="0"/>
          <w:lang w:eastAsia="lt-LT"/>
          <w14:ligatures w14:val="none"/>
        </w:rPr>
        <w:t>PATVIRTINTA:</w:t>
      </w:r>
    </w:p>
    <w:p w14:paraId="7F7E0525" w14:textId="77777777" w:rsidR="00474C2F" w:rsidRPr="00474C2F" w:rsidRDefault="00474C2F" w:rsidP="00474C2F">
      <w:pPr>
        <w:spacing w:after="0" w:line="240" w:lineRule="auto"/>
        <w:ind w:left="1296" w:firstLine="5225"/>
        <w:jc w:val="both"/>
        <w:rPr>
          <w:rFonts w:ascii="Times New Roman" w:eastAsia="Times New Roman" w:hAnsi="Times New Roman" w:cs="Times New Roman"/>
          <w:kern w:val="0"/>
          <w:lang w:eastAsia="lt-LT"/>
          <w14:ligatures w14:val="none"/>
        </w:rPr>
      </w:pPr>
      <w:r w:rsidRPr="00474C2F">
        <w:rPr>
          <w:rFonts w:ascii="Times New Roman" w:eastAsia="Times New Roman" w:hAnsi="Times New Roman" w:cs="Times New Roman"/>
          <w:kern w:val="0"/>
          <w:lang w:eastAsia="lt-LT"/>
          <w14:ligatures w14:val="none"/>
        </w:rPr>
        <w:t xml:space="preserve">Viešųjų pirkimų komisijos </w:t>
      </w:r>
    </w:p>
    <w:p w14:paraId="209867F6" w14:textId="7A3F9BB6" w:rsidR="00474C2F" w:rsidRPr="00474C2F" w:rsidRDefault="00474C2F" w:rsidP="00474C2F">
      <w:pPr>
        <w:spacing w:after="0" w:line="240" w:lineRule="auto"/>
        <w:ind w:firstLine="6521"/>
        <w:jc w:val="both"/>
        <w:rPr>
          <w:rFonts w:ascii="Times New Roman" w:eastAsia="Times New Roman" w:hAnsi="Times New Roman" w:cs="Times New Roman"/>
          <w:kern w:val="0"/>
          <w:lang w:eastAsia="lt-LT"/>
          <w14:ligatures w14:val="none"/>
        </w:rPr>
      </w:pPr>
      <w:r w:rsidRPr="00474C2F">
        <w:rPr>
          <w:rFonts w:ascii="Times New Roman" w:eastAsia="Times New Roman" w:hAnsi="Times New Roman" w:cs="Times New Roman"/>
          <w:kern w:val="0"/>
          <w:lang w:eastAsia="lt-LT"/>
          <w14:ligatures w14:val="none"/>
        </w:rPr>
        <w:t>2025-09-</w:t>
      </w:r>
      <w:r w:rsidR="00911E95">
        <w:rPr>
          <w:rFonts w:ascii="Times New Roman" w:eastAsia="Times New Roman" w:hAnsi="Times New Roman" w:cs="Times New Roman"/>
          <w:kern w:val="0"/>
          <w:lang w:val="en-US" w:eastAsia="lt-LT"/>
          <w14:ligatures w14:val="none"/>
        </w:rPr>
        <w:t>12</w:t>
      </w:r>
      <w:r w:rsidRPr="00474C2F">
        <w:rPr>
          <w:rFonts w:ascii="Times New Roman" w:eastAsia="Times New Roman" w:hAnsi="Times New Roman" w:cs="Times New Roman"/>
          <w:kern w:val="0"/>
          <w:lang w:eastAsia="lt-LT"/>
          <w14:ligatures w14:val="none"/>
        </w:rPr>
        <w:t xml:space="preserve"> sprendimu</w:t>
      </w:r>
    </w:p>
    <w:p w14:paraId="11D9043D" w14:textId="0C8313E0" w:rsidR="00474C2F" w:rsidRPr="00474C2F" w:rsidRDefault="00474C2F" w:rsidP="00474C2F">
      <w:pPr>
        <w:spacing w:after="0" w:line="240" w:lineRule="auto"/>
        <w:ind w:firstLine="6521"/>
        <w:jc w:val="both"/>
        <w:rPr>
          <w:rFonts w:ascii="Times New Roman" w:eastAsia="Times New Roman" w:hAnsi="Times New Roman" w:cs="Times New Roman"/>
          <w:kern w:val="0"/>
          <w:lang w:eastAsia="lt-LT"/>
          <w14:ligatures w14:val="none"/>
        </w:rPr>
      </w:pPr>
      <w:r w:rsidRPr="00474C2F">
        <w:rPr>
          <w:rFonts w:ascii="Times New Roman" w:eastAsia="Times New Roman" w:hAnsi="Times New Roman" w:cs="Times New Roman"/>
          <w:kern w:val="0"/>
          <w:lang w:eastAsia="lt-LT"/>
          <w14:ligatures w14:val="none"/>
        </w:rPr>
        <w:t xml:space="preserve">(protokolo Nr. </w:t>
      </w:r>
      <w:r w:rsidR="00911E95">
        <w:rPr>
          <w:rFonts w:ascii="Times New Roman" w:eastAsia="Times New Roman" w:hAnsi="Times New Roman" w:cs="Times New Roman"/>
          <w:kern w:val="0"/>
          <w:lang w:eastAsia="lt-LT"/>
          <w14:ligatures w14:val="none"/>
        </w:rPr>
        <w:t>4690</w:t>
      </w:r>
      <w:r w:rsidRPr="00474C2F">
        <w:rPr>
          <w:rFonts w:ascii="Times New Roman" w:eastAsia="Times New Roman" w:hAnsi="Times New Roman" w:cs="Times New Roman"/>
          <w:kern w:val="0"/>
          <w:lang w:eastAsia="lt-LT"/>
          <w14:ligatures w14:val="none"/>
        </w:rPr>
        <w:t xml:space="preserve"> )</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7CFEF624" w14:textId="19FF6870" w:rsidR="007B1049" w:rsidRDefault="00474C2F" w:rsidP="00E93205">
      <w:pPr>
        <w:spacing w:after="0" w:line="240" w:lineRule="auto"/>
        <w:jc w:val="center"/>
        <w:rPr>
          <w:rFonts w:ascii="Times New Roman" w:hAnsi="Times New Roman" w:cs="Times New Roman"/>
          <w:b/>
          <w:bCs/>
          <w:sz w:val="24"/>
          <w:szCs w:val="24"/>
        </w:rPr>
      </w:pPr>
      <w:r w:rsidRPr="00474C2F">
        <w:rPr>
          <w:rFonts w:ascii="Times New Roman" w:hAnsi="Times New Roman" w:cs="Times New Roman"/>
          <w:b/>
          <w:bCs/>
          <w:sz w:val="24"/>
          <w:szCs w:val="24"/>
        </w:rPr>
        <w:t>MOKINIŲ MAITINIMO PASLAUGOS PIRKIMAS GAMINANT MAISTĄ MOKYKLOS PATALPOSE</w:t>
      </w:r>
    </w:p>
    <w:p w14:paraId="271201CB" w14:textId="77777777" w:rsidR="00474C2F" w:rsidRPr="00262E3F" w:rsidRDefault="00474C2F"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262E3F">
      <w:pPr>
        <w:pStyle w:val="Sraopastraipa"/>
        <w:numPr>
          <w:ilvl w:val="0"/>
          <w:numId w:val="1"/>
        </w:numPr>
        <w:tabs>
          <w:tab w:val="left" w:pos="426"/>
        </w:tabs>
        <w:spacing w:after="0" w:line="240" w:lineRule="auto"/>
        <w:jc w:val="both"/>
        <w:rPr>
          <w:rFonts w:eastAsia="Times New Roman"/>
          <w:szCs w:val="24"/>
        </w:rPr>
      </w:pPr>
      <w:r w:rsidRPr="00D105B3">
        <w:rPr>
          <w:rFonts w:eastAsia="Times New Roman"/>
          <w:szCs w:val="24"/>
        </w:rPr>
        <w:t>PIRKIMO OBJEKTAS</w:t>
      </w:r>
    </w:p>
    <w:p w14:paraId="1478EA92" w14:textId="72BEE596"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4E4154">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ŠIFRAVIMAS</w:t>
      </w:r>
    </w:p>
    <w:p w14:paraId="53FD26FB"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262E3F">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Pr="00D105B3" w:rsidRDefault="00262E3F" w:rsidP="00262E3F">
      <w:pPr>
        <w:pStyle w:val="Sraopastraipa"/>
        <w:numPr>
          <w:ilvl w:val="0"/>
          <w:numId w:val="1"/>
        </w:numPr>
        <w:rPr>
          <w:rFonts w:eastAsia="Times New Roman"/>
          <w:szCs w:val="24"/>
        </w:rPr>
      </w:pPr>
      <w:r w:rsidRPr="00D105B3">
        <w:rPr>
          <w:rFonts w:eastAsia="Times New Roman"/>
          <w:szCs w:val="24"/>
        </w:rPr>
        <w:t>BAIGIAMOSIOS NUOSTATOS</w:t>
      </w: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54790C7B" w14:textId="77777777" w:rsidR="00474C2F" w:rsidRDefault="00474C2F" w:rsidP="00474C2F">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Techninė specifikacija;</w:t>
      </w:r>
    </w:p>
    <w:p w14:paraId="42E09D7B" w14:textId="77777777" w:rsidR="00474C2F" w:rsidRDefault="00474C2F" w:rsidP="00474C2F">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p>
    <w:p w14:paraId="3E064682" w14:textId="77777777" w:rsidR="00474C2F" w:rsidRDefault="00474C2F" w:rsidP="00474C2F">
      <w:pPr>
        <w:pStyle w:val="Sraopastraipa"/>
        <w:numPr>
          <w:ilvl w:val="0"/>
          <w:numId w:val="2"/>
        </w:numPr>
        <w:tabs>
          <w:tab w:val="left" w:pos="426"/>
        </w:tabs>
        <w:spacing w:after="0" w:line="240" w:lineRule="auto"/>
        <w:jc w:val="both"/>
        <w:rPr>
          <w:rFonts w:eastAsia="Times New Roman"/>
          <w:szCs w:val="24"/>
        </w:rPr>
      </w:pPr>
      <w:bookmarkStart w:id="0" w:name="_Hlk187649361"/>
      <w:r>
        <w:rPr>
          <w:rFonts w:eastAsia="Times New Roman"/>
          <w:szCs w:val="24"/>
        </w:rPr>
        <w:t>Kokybės kriterijai ir jų vertinimas</w:t>
      </w:r>
      <w:bookmarkEnd w:id="0"/>
      <w:r>
        <w:rPr>
          <w:rFonts w:eastAsia="Times New Roman"/>
          <w:szCs w:val="24"/>
        </w:rPr>
        <w:t>;</w:t>
      </w:r>
    </w:p>
    <w:p w14:paraId="11CBC65E" w14:textId="77777777" w:rsidR="00474C2F" w:rsidRDefault="00474C2F" w:rsidP="00474C2F">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pirkimo sutarties projektas;</w:t>
      </w:r>
    </w:p>
    <w:p w14:paraId="5185AF28" w14:textId="65229BD0" w:rsidR="00474C2F" w:rsidRPr="00474C2F" w:rsidRDefault="00474C2F" w:rsidP="00474C2F">
      <w:pPr>
        <w:pStyle w:val="Sraopastraipa"/>
        <w:numPr>
          <w:ilvl w:val="1"/>
          <w:numId w:val="33"/>
        </w:numPr>
        <w:spacing w:after="0" w:line="240" w:lineRule="auto"/>
        <w:jc w:val="both"/>
        <w:rPr>
          <w:color w:val="000000" w:themeColor="text1"/>
          <w:szCs w:val="24"/>
        </w:rPr>
      </w:pPr>
      <w:r>
        <w:rPr>
          <w:color w:val="000000" w:themeColor="text1"/>
          <w:szCs w:val="24"/>
        </w:rPr>
        <w:t xml:space="preserve"> </w:t>
      </w:r>
      <w:r w:rsidRPr="00474C2F">
        <w:rPr>
          <w:color w:val="000000" w:themeColor="text1"/>
          <w:szCs w:val="24"/>
        </w:rPr>
        <w:t>Patalpų nuoma;</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1A3A2A3D" w:rsidR="00DA0408" w:rsidRDefault="00DA0408" w:rsidP="007B104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bookmarkStart w:id="1" w:name="_Hlk182982210"/>
      <w:r w:rsidR="00474C2F" w:rsidRPr="00474C2F">
        <w:rPr>
          <w:rFonts w:ascii="Times New Roman" w:eastAsia="Calibri" w:hAnsi="Times New Roman" w:cs="Times New Roman"/>
          <w:color w:val="000000"/>
          <w:kern w:val="0"/>
          <w:sz w:val="24"/>
          <w:szCs w:val="24"/>
          <w14:ligatures w14:val="none"/>
        </w:rPr>
        <w:t>Perkančioji organizacija Vinco Kudirkos progimnazija, juridinio asmens kodas 290530840, adresas Dvaro g. 129 (toliau - perkančioji organizacija),  vykdydama šį viešąjį pirkimą numato įsigyti pirkimo sąlygų techninėje specifikacijoje nurodytą pirkimo objektą.</w:t>
      </w:r>
      <w:r w:rsidR="007B1049" w:rsidRPr="007B1049">
        <w:rPr>
          <w:rFonts w:ascii="Times New Roman" w:eastAsia="Calibri" w:hAnsi="Times New Roman" w:cs="Times New Roman"/>
          <w:color w:val="000000"/>
          <w:kern w:val="0"/>
          <w:sz w:val="24"/>
          <w:szCs w:val="24"/>
          <w14:ligatures w14:val="none"/>
        </w:rPr>
        <w:t xml:space="preserve"> </w:t>
      </w:r>
      <w:bookmarkEnd w:id="1"/>
    </w:p>
    <w:p w14:paraId="1FFF6008" w14:textId="58336AED" w:rsidR="00262E3F" w:rsidRPr="00B03D13" w:rsidRDefault="004E4154" w:rsidP="00262E3F">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6B2D69D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w:t>
      </w:r>
      <w:r w:rsidR="007B1049" w:rsidRPr="00262E3F">
        <w:rPr>
          <w:rFonts w:ascii="Times New Roman" w:hAnsi="Times New Roman" w:cs="Times New Roman"/>
          <w:color w:val="000000"/>
          <w:kern w:val="0"/>
          <w:sz w:val="24"/>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007B1049" w:rsidRPr="001F347F">
        <w:rPr>
          <w:rFonts w:ascii="Times New Roman" w:hAnsi="Times New Roman" w:cs="Times New Roman"/>
          <w:color w:val="000000"/>
          <w:kern w:val="0"/>
          <w:sz w:val="24"/>
          <w:szCs w:val="24"/>
        </w:rPr>
        <w:t xml:space="preserve">adresu </w:t>
      </w:r>
      <w:hyperlink r:id="rId8" w:history="1">
        <w:r w:rsidR="007B1049" w:rsidRPr="001F347F">
          <w:rPr>
            <w:rStyle w:val="Hipersaitas"/>
            <w:rFonts w:ascii="Times New Roman" w:hAnsi="Times New Roman" w:cs="Times New Roman"/>
            <w:sz w:val="24"/>
            <w:szCs w:val="24"/>
          </w:rPr>
          <w:t>https://viesiejipirkimai.lt</w:t>
        </w:r>
      </w:hyperlink>
      <w:r w:rsidR="007B1049" w:rsidRPr="001F347F">
        <w:rPr>
          <w:rFonts w:ascii="Times New Roman" w:hAnsi="Times New Roman" w:cs="Times New Roman"/>
          <w:color w:val="000000"/>
          <w:kern w:val="0"/>
          <w:sz w:val="24"/>
          <w:szCs w:val="24"/>
        </w:rPr>
        <w:t>.</w:t>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5821987A" w14:textId="6673AA12" w:rsidR="007B1049"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6640A">
        <w:rPr>
          <w:rFonts w:ascii="Times New Roman" w:hAnsi="Times New Roman" w:cs="Times New Roman"/>
          <w:color w:val="000000"/>
          <w:kern w:val="0"/>
          <w:sz w:val="24"/>
          <w:szCs w:val="24"/>
        </w:rPr>
        <w:t>1.</w:t>
      </w:r>
      <w:r w:rsidR="00933248" w:rsidRPr="00C6640A">
        <w:rPr>
          <w:rFonts w:ascii="Times New Roman" w:hAnsi="Times New Roman" w:cs="Times New Roman"/>
          <w:color w:val="000000"/>
          <w:kern w:val="0"/>
          <w:sz w:val="24"/>
          <w:szCs w:val="24"/>
        </w:rPr>
        <w:t>8</w:t>
      </w:r>
      <w:r w:rsidRPr="00C6640A">
        <w:rPr>
          <w:rFonts w:ascii="Times New Roman" w:hAnsi="Times New Roman" w:cs="Times New Roman"/>
          <w:color w:val="000000"/>
          <w:kern w:val="0"/>
          <w:sz w:val="24"/>
          <w:szCs w:val="24"/>
        </w:rPr>
        <w:t>.</w:t>
      </w:r>
      <w:r w:rsidR="00AE132B" w:rsidRPr="00C6640A">
        <w:rPr>
          <w:rFonts w:ascii="Times New Roman" w:hAnsi="Times New Roman" w:cs="Times New Roman"/>
          <w:color w:val="000000"/>
          <w:kern w:val="0"/>
          <w:sz w:val="24"/>
          <w:szCs w:val="24"/>
        </w:rPr>
        <w:t xml:space="preserve"> </w:t>
      </w:r>
      <w:r w:rsidR="00474C2F" w:rsidRPr="00474C2F">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00474C2F" w:rsidRPr="00474C2F">
        <w:rPr>
          <w:rFonts w:ascii="Times New Roman" w:hAnsi="Times New Roman" w:cs="Times New Roman"/>
          <w:i/>
          <w:iCs/>
          <w:color w:val="000000"/>
          <w:kern w:val="0"/>
          <w:sz w:val="24"/>
          <w:szCs w:val="24"/>
        </w:rPr>
        <w:t xml:space="preserve"> „Dėl Aplinkos apsaugos kriterijų taikymo, vykdant žaliuosius pirkimus, tvarkos aprašo patvirtinimo</w:t>
      </w:r>
      <w:r w:rsidR="00474C2F" w:rsidRPr="00474C2F">
        <w:rPr>
          <w:rFonts w:ascii="Times New Roman" w:hAnsi="Times New Roman" w:cs="Times New Roman"/>
          <w:color w:val="000000"/>
          <w:kern w:val="0"/>
          <w:sz w:val="24"/>
          <w:szCs w:val="24"/>
        </w:rPr>
        <w:t xml:space="preserve">“ 4.1. p. ir 4.4.4. Aplinkos apsaugos kriterijai nustatyti pirkimo sąlygų </w:t>
      </w:r>
      <w:r w:rsidR="00474C2F" w:rsidRPr="00474C2F">
        <w:rPr>
          <w:rFonts w:ascii="Times New Roman" w:hAnsi="Times New Roman" w:cs="Times New Roman"/>
          <w:color w:val="000000"/>
          <w:kern w:val="0"/>
          <w:sz w:val="24"/>
          <w:szCs w:val="24"/>
          <w:u w:val="single"/>
        </w:rPr>
        <w:t xml:space="preserve"> 1 ir </w:t>
      </w:r>
      <w:r w:rsidR="005B70A3">
        <w:rPr>
          <w:rFonts w:ascii="Times New Roman" w:hAnsi="Times New Roman" w:cs="Times New Roman"/>
          <w:color w:val="000000"/>
          <w:kern w:val="0"/>
          <w:sz w:val="24"/>
          <w:szCs w:val="24"/>
          <w:u w:val="single"/>
        </w:rPr>
        <w:t>4</w:t>
      </w:r>
      <w:r w:rsidR="00474C2F" w:rsidRPr="00474C2F">
        <w:rPr>
          <w:rFonts w:ascii="Times New Roman" w:hAnsi="Times New Roman" w:cs="Times New Roman"/>
          <w:color w:val="000000"/>
          <w:kern w:val="0"/>
          <w:sz w:val="24"/>
          <w:szCs w:val="24"/>
          <w:u w:val="single"/>
        </w:rPr>
        <w:t xml:space="preserve"> prieduose.</w:t>
      </w:r>
    </w:p>
    <w:p w14:paraId="06CFEB2E" w14:textId="63D042B3" w:rsidR="00262E3F" w:rsidRPr="007B1049" w:rsidRDefault="007B1049" w:rsidP="007B1049">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EE2852">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9</w:t>
      </w:r>
      <w:r w:rsidRPr="00EE2852">
        <w:rPr>
          <w:rFonts w:ascii="Times New Roman" w:eastAsia="Calibri" w:hAnsi="Times New Roman" w:cs="Times New Roman"/>
          <w:kern w:val="0"/>
          <w:sz w:val="24"/>
          <w:szCs w:val="24"/>
          <w:lang w:eastAsia="lt-LT"/>
          <w14:ligatures w14:val="none"/>
        </w:rPr>
        <w:t xml:space="preserve">. </w:t>
      </w:r>
      <w:r w:rsidRPr="00EE2852">
        <w:rPr>
          <w:rFonts w:ascii="Times New Roman" w:hAnsi="Times New Roman" w:cs="Times New Roman"/>
          <w:sz w:val="24"/>
          <w:szCs w:val="24"/>
        </w:rPr>
        <w:t xml:space="preserve">Pirkime  perkančioji organizacija nenumato skelbti pranešimo dėl savanoriško </w:t>
      </w:r>
      <w:r w:rsidRPr="00EE2852">
        <w:rPr>
          <w:rFonts w:ascii="Times New Roman" w:hAnsi="Times New Roman" w:cs="Times New Roman"/>
          <w:i/>
          <w:iCs/>
          <w:sz w:val="24"/>
          <w:szCs w:val="24"/>
        </w:rPr>
        <w:t>ex ante</w:t>
      </w:r>
      <w:r w:rsidRPr="00EE2852">
        <w:rPr>
          <w:rFonts w:ascii="Times New Roman" w:hAnsi="Times New Roman" w:cs="Times New Roman"/>
          <w:sz w:val="24"/>
          <w:szCs w:val="24"/>
        </w:rPr>
        <w:t xml:space="preserve"> skaidrumo.</w:t>
      </w:r>
      <w:r w:rsidR="00262E3F" w:rsidRPr="00262E3F">
        <w:rPr>
          <w:rFonts w:ascii="Times New Roman" w:hAnsi="Times New Roman" w:cs="Times New Roman"/>
          <w:color w:val="000000"/>
          <w:kern w:val="0"/>
          <w:sz w:val="24"/>
          <w:szCs w:val="24"/>
        </w:rPr>
        <w:tab/>
      </w:r>
    </w:p>
    <w:p w14:paraId="30635087" w14:textId="77C8155F" w:rsidR="007B1049" w:rsidRPr="007B1049" w:rsidRDefault="00262E3F"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B1049">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007B1049" w:rsidRPr="007B104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7B1049" w:rsidRPr="007B1049">
          <w:rPr>
            <w:rStyle w:val="Hipersaitas"/>
            <w:rFonts w:ascii="Times New Roman" w:hAnsi="Times New Roman" w:cs="Times New Roman"/>
            <w:kern w:val="0"/>
            <w:sz w:val="24"/>
            <w:szCs w:val="24"/>
          </w:rPr>
          <w:t>viktorija.rzavskaja@sac.lt</w:t>
        </w:r>
      </w:hyperlink>
      <w:r w:rsidR="007B1049" w:rsidRPr="007B1049">
        <w:rPr>
          <w:rFonts w:ascii="Times New Roman" w:hAnsi="Times New Roman" w:cs="Times New Roman"/>
          <w:color w:val="000000"/>
          <w:kern w:val="0"/>
          <w:sz w:val="24"/>
          <w:szCs w:val="24"/>
        </w:rPr>
        <w:t>, adresas 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3DC87AE" w14:textId="6B574FDC" w:rsidR="007B1049"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1D3D31" w:rsidRPr="001D3D31">
        <w:rPr>
          <w:rFonts w:ascii="Times New Roman" w:hAnsi="Times New Roman" w:cs="Times New Roman"/>
          <w:color w:val="000000"/>
          <w:sz w:val="24"/>
          <w:szCs w:val="24"/>
        </w:rPr>
        <w:t xml:space="preserve"> </w:t>
      </w:r>
      <w:r w:rsidR="005B70A3" w:rsidRPr="005B70A3">
        <w:rPr>
          <w:rFonts w:ascii="Times New Roman" w:hAnsi="Times New Roman" w:cs="Times New Roman"/>
          <w:b/>
          <w:bCs/>
          <w:color w:val="000000"/>
          <w:sz w:val="24"/>
          <w:szCs w:val="24"/>
        </w:rPr>
        <w:t>Mokinių maitinimo paslaugos pirkimas gaminant maistą mokyklos patalpose</w:t>
      </w:r>
      <w:r w:rsidR="00477246">
        <w:rPr>
          <w:rFonts w:ascii="Times New Roman" w:hAnsi="Times New Roman" w:cs="Times New Roman"/>
          <w:b/>
          <w:bCs/>
          <w:color w:val="000000"/>
          <w:sz w:val="24"/>
          <w:szCs w:val="24"/>
        </w:rPr>
        <w:t>.</w:t>
      </w:r>
    </w:p>
    <w:p w14:paraId="6BB3D26E" w14:textId="756DD818" w:rsidR="00477246" w:rsidRDefault="00477246"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477246">
        <w:rPr>
          <w:rFonts w:ascii="Times New Roman" w:hAnsi="Times New Roman" w:cs="Times New Roman"/>
          <w:color w:val="000000"/>
          <w:sz w:val="24"/>
          <w:szCs w:val="24"/>
        </w:rPr>
        <w:t xml:space="preserve">2.1.1. </w:t>
      </w:r>
      <w:r w:rsidR="005B70A3" w:rsidRPr="005B70A3">
        <w:rPr>
          <w:rFonts w:ascii="Times New Roman" w:hAnsi="Times New Roman" w:cs="Times New Roman"/>
          <w:color w:val="000000"/>
          <w:sz w:val="24"/>
          <w:szCs w:val="24"/>
        </w:rPr>
        <w:t xml:space="preserve">Maksimali sutarties vertė visam sutarties vykdymo laikotarpiui – </w:t>
      </w:r>
      <w:r w:rsidR="005B70A3" w:rsidRPr="005B70A3">
        <w:rPr>
          <w:rFonts w:ascii="Times New Roman" w:hAnsi="Times New Roman" w:cs="Times New Roman"/>
          <w:b/>
          <w:bCs/>
          <w:color w:val="000000"/>
          <w:sz w:val="24"/>
          <w:szCs w:val="24"/>
          <w:lang w:val="en-US"/>
        </w:rPr>
        <w:t>69</w:t>
      </w:r>
      <w:r w:rsidR="005B70A3" w:rsidRPr="005B70A3">
        <w:rPr>
          <w:rFonts w:ascii="Times New Roman" w:hAnsi="Times New Roman" w:cs="Times New Roman"/>
          <w:b/>
          <w:bCs/>
          <w:color w:val="000000"/>
          <w:sz w:val="24"/>
          <w:szCs w:val="24"/>
        </w:rPr>
        <w:t> 990,00</w:t>
      </w:r>
      <w:r w:rsidR="005B70A3" w:rsidRPr="005B70A3">
        <w:rPr>
          <w:rFonts w:ascii="Times New Roman" w:hAnsi="Times New Roman" w:cs="Times New Roman"/>
          <w:color w:val="000000"/>
          <w:sz w:val="24"/>
          <w:szCs w:val="24"/>
        </w:rPr>
        <w:t xml:space="preserve"> </w:t>
      </w:r>
      <w:r w:rsidR="005B70A3" w:rsidRPr="005B70A3">
        <w:rPr>
          <w:rFonts w:ascii="Times New Roman" w:hAnsi="Times New Roman" w:cs="Times New Roman"/>
          <w:b/>
          <w:bCs/>
          <w:color w:val="000000"/>
          <w:sz w:val="24"/>
          <w:szCs w:val="24"/>
        </w:rPr>
        <w:t>Eur (be PVM</w:t>
      </w:r>
      <w:r w:rsidR="005B70A3" w:rsidRPr="005B70A3">
        <w:rPr>
          <w:rFonts w:ascii="Times New Roman" w:hAnsi="Times New Roman" w:cs="Times New Roman"/>
          <w:color w:val="000000"/>
          <w:sz w:val="24"/>
          <w:szCs w:val="24"/>
        </w:rPr>
        <w:t>).</w:t>
      </w:r>
    </w:p>
    <w:p w14:paraId="51E824EC" w14:textId="7AE62F5C"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Pr="00262E3F">
        <w:rPr>
          <w:rFonts w:ascii="Times New Roman" w:hAnsi="Times New Roman" w:cs="Times New Roman"/>
          <w:color w:val="000000"/>
          <w:kern w:val="0"/>
          <w:sz w:val="24"/>
          <w:szCs w:val="24"/>
        </w:rPr>
        <w:tab/>
      </w:r>
    </w:p>
    <w:p w14:paraId="51DD505E" w14:textId="0F78E96D"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E3057F">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r w:rsidRPr="00262E3F">
        <w:rPr>
          <w:rFonts w:ascii="Times New Roman" w:hAnsi="Times New Roman" w:cs="Times New Roman"/>
          <w:color w:val="000000"/>
          <w:kern w:val="0"/>
          <w:sz w:val="24"/>
          <w:szCs w:val="24"/>
        </w:rPr>
        <w:tab/>
      </w:r>
    </w:p>
    <w:p w14:paraId="1E4979BC" w14:textId="7EECD560"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A937F2" w:rsidRPr="008B35D1">
        <w:rPr>
          <w:rFonts w:ascii="Times New Roman" w:hAnsi="Times New Roman" w:cs="Times New Roman"/>
          <w:color w:val="0070C0"/>
          <w:kern w:val="0"/>
          <w:sz w:val="24"/>
          <w:szCs w:val="24"/>
          <w:u w:val="single"/>
        </w:rPr>
        <w:t>Techni</w:t>
      </w:r>
      <w:r w:rsidR="00EC062A" w:rsidRPr="008B35D1">
        <w:rPr>
          <w:rFonts w:ascii="Times New Roman" w:hAnsi="Times New Roman" w:cs="Times New Roman"/>
          <w:color w:val="0070C0"/>
          <w:kern w:val="0"/>
          <w:sz w:val="24"/>
          <w:szCs w:val="24"/>
          <w:u w:val="single"/>
        </w:rPr>
        <w:t xml:space="preserve">nė </w:t>
      </w:r>
      <w:r w:rsidR="004217BF" w:rsidRPr="008B35D1">
        <w:rPr>
          <w:rFonts w:ascii="Times New Roman" w:hAnsi="Times New Roman" w:cs="Times New Roman"/>
          <w:color w:val="0070C0"/>
          <w:kern w:val="0"/>
          <w:sz w:val="24"/>
          <w:szCs w:val="24"/>
          <w:u w:val="single"/>
        </w:rPr>
        <w:t>specifikacija</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5B70A3">
        <w:rPr>
          <w:rFonts w:ascii="Times New Roman" w:hAnsi="Times New Roman" w:cs="Times New Roman"/>
          <w:color w:val="0070C0"/>
          <w:kern w:val="0"/>
          <w:sz w:val="24"/>
          <w:szCs w:val="24"/>
          <w:u w:val="single"/>
        </w:rPr>
        <w:t>4</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6DE5DB03"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techninėje specifikacijoje ar kituose pirkimo dokumentuose nurodytas konkretus modelis ar tiekimo šaltinis, konkretus procesas, būdingas </w:t>
      </w:r>
      <w:r>
        <w:rPr>
          <w:rFonts w:cstheme="minorHAnsi"/>
        </w:rPr>
        <w:lastRenderedPageBreak/>
        <w:t xml:space="preserve">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DA8B1D2" w:rsidR="008C10EE" w:rsidRDefault="008C10EE" w:rsidP="008C10EE">
      <w:pPr>
        <w:pStyle w:val="Sraopastraipa"/>
        <w:spacing w:after="0" w:line="240" w:lineRule="auto"/>
        <w:ind w:left="0" w:firstLine="709"/>
        <w:jc w:val="both"/>
        <w:rPr>
          <w:rFonts w:cstheme="minorHAnsi"/>
        </w:rPr>
      </w:pPr>
      <w:r>
        <w:rPr>
          <w:rFonts w:cstheme="minorHAnsi"/>
        </w:rPr>
        <w:t xml:space="preserve">2.6.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475EF246"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007B1049">
        <w:rPr>
          <w:rFonts w:ascii="Times New Roman" w:hAnsi="Times New Roman" w:cs="Times New Roman"/>
          <w:color w:val="000000"/>
          <w:sz w:val="24"/>
          <w:szCs w:val="24"/>
        </w:rPr>
        <w:t xml:space="preserve"> </w:t>
      </w:r>
      <w:r w:rsidR="005B70A3" w:rsidRPr="005B70A3">
        <w:rPr>
          <w:rFonts w:ascii="Times New Roman" w:eastAsia="Calibri" w:hAnsi="Times New Roman" w:cs="Times New Roman"/>
          <w:sz w:val="24"/>
        </w:rPr>
        <w:t>Dvaro g. 129, Šiauliai.</w:t>
      </w:r>
    </w:p>
    <w:p w14:paraId="51710C31" w14:textId="40B751AA" w:rsidR="00AE132B" w:rsidRDefault="00B03D1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5B70A3" w:rsidRPr="005B70A3">
        <w:rPr>
          <w:rFonts w:ascii="Times New Roman" w:hAnsi="Times New Roman" w:cs="Times New Roman"/>
          <w:color w:val="000000"/>
          <w:kern w:val="0"/>
          <w:sz w:val="24"/>
          <w:szCs w:val="24"/>
        </w:rPr>
        <w:t>Perkančioji organizacija neperka paslaugų iš CPO elektroninio katalogo dėl paslaugų organizavimo specifikos ir trumpos paslaugų teikimo trukmės . Maitinimo paslaugos mokiniams turi būti pradėtos tiksliai nuo 2025 m. spalio 1 d.,  CPO katalogo procedūrose numatomi ilgesni pasirengimo terminai ir mažiau lankstumo dėl paslaugos pradžios. Pirkimo objektas – mokinių maitinimo paslaugos – reikalingas tik laikinai, 6 mėnesių laikotarpiui (nuo 2025 m. spalio 1 d. iki 2026 m. kovo 31 d.). Po šio laikotarpio mokykloje planuojamas kapitalinis remontas, todėl įprastinis ilgesnės trukmės sutarties sudarymas per CPO katalogą nėra racionalus. Neapibrėžtumas dėl kapitalinio remonto pradžios. Remonto pradžia gali būti nukelta arba paankstinta dėl projektavimo ar kitų aplinkybių. Tai reiškia, kad maitinimo sutartis gali tekti nutraukti anksčiau arba, priešingai, pratęsti maitinimo poreikį dar keliems mėnesiams. Tokia situacija neatitinka standartinių CPO katalogo sutarčių, kurios paprastai numatomos ilgesniam, stabiliai apibrėžtam laikotarpiui.</w:t>
      </w:r>
    </w:p>
    <w:p w14:paraId="4A610C43" w14:textId="77777777" w:rsidR="005B70A3" w:rsidRPr="00262E3F"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53BC29B7" w14:textId="455A03EB" w:rsidR="007B1049" w:rsidRPr="00262E3F" w:rsidRDefault="00262E3F" w:rsidP="007B1049">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4994206" w14:textId="77777777" w:rsidR="007B1049"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686CA47" w14:textId="77777777" w:rsidR="007B1049" w:rsidRPr="0021742E" w:rsidRDefault="007B1049" w:rsidP="007B1049">
      <w:pPr>
        <w:tabs>
          <w:tab w:val="left" w:pos="851"/>
          <w:tab w:val="left" w:pos="1276"/>
          <w:tab w:val="left" w:pos="1560"/>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67D54">
        <w:rPr>
          <w:rFonts w:ascii="Times New Roman" w:eastAsia="Arial Unicode MS" w:hAnsi="Times New Roman" w:cs="Times New Roman"/>
          <w:kern w:val="0"/>
          <w:sz w:val="24"/>
          <w:szCs w:val="24"/>
          <w:bdr w:val="nil"/>
          <w14:ligatures w14:val="none"/>
        </w:rPr>
        <w:t xml:space="preserve">3.2. </w:t>
      </w:r>
      <w:r w:rsidRPr="007963CE">
        <w:rPr>
          <w:rFonts w:ascii="Times New Roman" w:hAnsi="Times New Roman" w:cs="Times New Roman"/>
          <w:b/>
          <w:bCs/>
          <w:color w:val="000000"/>
          <w:kern w:val="0"/>
          <w:sz w:val="24"/>
          <w:szCs w:val="24"/>
        </w:rPr>
        <w:t>Perkančioji organizacija netaiko kvalifikacinių reikalavimų tiekėjams.</w:t>
      </w:r>
      <w:r w:rsidRPr="00567D54">
        <w:rPr>
          <w:rFonts w:ascii="Times New Roman" w:eastAsia="Arial Unicode MS" w:hAnsi="Times New Roman" w:cs="Times New Roman"/>
          <w:kern w:val="0"/>
          <w:sz w:val="24"/>
          <w:szCs w:val="24"/>
          <w:bdr w:val="nil"/>
          <w14:ligatures w14:val="none"/>
        </w:rPr>
        <w:tab/>
      </w:r>
    </w:p>
    <w:p w14:paraId="6C0AE76C" w14:textId="77777777" w:rsidR="007B1049" w:rsidRPr="0021742E"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567D54">
        <w:rPr>
          <w:rFonts w:ascii="Times New Roman" w:hAnsi="Times New Roman" w:cs="Times New Roman"/>
          <w:color w:val="000000"/>
          <w:kern w:val="0"/>
          <w:sz w:val="24"/>
          <w:szCs w:val="24"/>
        </w:rPr>
        <w:t>.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1742E">
        <w:rPr>
          <w:rFonts w:ascii="Times New Roman" w:hAnsi="Times New Roman" w:cs="Times New Roman"/>
          <w:color w:val="000000"/>
          <w:kern w:val="0"/>
          <w:sz w:val="24"/>
          <w:szCs w:val="24"/>
        </w:rPr>
        <w:tab/>
      </w:r>
    </w:p>
    <w:p w14:paraId="3CC03FE2" w14:textId="795D0E12" w:rsidR="00262E3F" w:rsidRPr="00262E3F" w:rsidRDefault="007B1049" w:rsidP="007B104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A6D787" w14:textId="0DA43886"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2" w:name="_Hlk181912918"/>
      <w:r w:rsidRPr="00AA2795">
        <w:rPr>
          <w:rFonts w:ascii="Times New Roman" w:hAnsi="Times New Roman" w:cs="Times New Roman"/>
          <w:b/>
          <w:bCs/>
          <w:color w:val="000000"/>
          <w:kern w:val="0"/>
          <w:sz w:val="24"/>
          <w:szCs w:val="24"/>
        </w:rPr>
        <w:t>SUBTIEKĖJŲ PASITELKIMAS</w:t>
      </w:r>
      <w:bookmarkEnd w:id="2"/>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E2199A6"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18021D74"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798F5611"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C0A47A" w14:textId="29DA1C49"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7A72DEF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3E1AE16" w14:textId="3CDB9051" w:rsidR="0044220F" w:rsidRPr="00AA2795" w:rsidRDefault="0044220F"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9B24D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5C02DC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17E382B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7DFA9350"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B23374D"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05D92752"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24D708B" w:rsidR="00262E3F" w:rsidRPr="00262E3F" w:rsidRDefault="0044220F"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D81FF2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BB8A81"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4355CF76"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w:t>
      </w:r>
      <w:r w:rsidR="007B1049" w:rsidRPr="00262E3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7B1049" w:rsidRPr="00FB1756">
          <w:rPr>
            <w:rStyle w:val="Hipersaitas"/>
            <w:rFonts w:ascii="Times New Roman" w:hAnsi="Times New Roman" w:cs="Times New Roman"/>
            <w:kern w:val="0"/>
            <w:sz w:val="24"/>
            <w:szCs w:val="24"/>
          </w:rPr>
          <w:t>https://viesiejipirkimai.lt</w:t>
        </w:r>
      </w:hyperlink>
      <w:r w:rsidR="007B1049"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p>
    <w:p w14:paraId="54CC019F" w14:textId="198E51FF"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BF0CF8E"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2EE786F2"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3"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3"/>
      <w:r w:rsidR="00262E3F" w:rsidRPr="00A04657">
        <w:rPr>
          <w:rFonts w:ascii="Times New Roman" w:hAnsi="Times New Roman" w:cs="Times New Roman"/>
          <w:color w:val="000000"/>
          <w:kern w:val="0"/>
          <w:sz w:val="24"/>
          <w:szCs w:val="24"/>
        </w:rPr>
        <w:tab/>
      </w:r>
    </w:p>
    <w:p w14:paraId="1395C627" w14:textId="01E30CBA" w:rsidR="00262E3F" w:rsidRPr="00262E3F" w:rsidRDefault="0044220F"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60A5E66B"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bookmarkStart w:id="4" w:name="_Hlk158207231"/>
      <w:r>
        <w:rPr>
          <w:rFonts w:ascii="Times New Roman" w:hAnsi="Times New Roman" w:cs="Times New Roman"/>
          <w:color w:val="000000"/>
          <w:kern w:val="0"/>
          <w:sz w:val="24"/>
          <w:szCs w:val="24"/>
        </w:rPr>
        <w:t xml:space="preserve">6.8. </w:t>
      </w:r>
      <w:bookmarkEnd w:id="4"/>
      <w:r>
        <w:rPr>
          <w:rFonts w:ascii="Times New Roman" w:hAnsi="Times New Roman" w:cs="Times New Roman"/>
          <w:color w:val="000000"/>
          <w:kern w:val="0"/>
          <w:sz w:val="24"/>
          <w:szCs w:val="24"/>
          <w14:ligatures w14:val="none"/>
        </w:rPr>
        <w:t xml:space="preserve">Pasiūlyme nurodomi įkainiai/kaina pateikiama eurais. Apskaičiuojant įkainį/kainą, turi būti atsižvelgta į visus pirkimo sąlygų, įskaitant pirkimo sutarties projektą, reikalavimus. Į pasiūlymo </w:t>
      </w:r>
      <w:r>
        <w:rPr>
          <w:rFonts w:ascii="Times New Roman" w:hAnsi="Times New Roman" w:cs="Times New Roman"/>
          <w:color w:val="000000"/>
          <w:kern w:val="0"/>
          <w:sz w:val="24"/>
          <w:szCs w:val="24"/>
          <w14:ligatures w14:val="none"/>
        </w:rPr>
        <w:lastRenderedPageBreak/>
        <w:t xml:space="preserve">įkainius/kainą turi būti įskaityti visi mokesčiai ir visos tiekėjo išlaidos, apimančios viską, ko reikia visiškam ir tinkamam pirkimo sutarties įvykdymui. Išlaidos, kurių tiekėjas teikdamas pasiūlymą neįskaičiavo, nebus papildomai apmokamos. </w:t>
      </w:r>
    </w:p>
    <w:p w14:paraId="57858F6E"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6.9. </w:t>
      </w:r>
      <w:bookmarkStart w:id="5" w:name="_Hlk182493257"/>
      <w:r>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5"/>
    </w:p>
    <w:p w14:paraId="39DC52C4"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 Pasiūlymas turi būti pateikiamas CVP IS priemonėmis, kurį turi sudaryti užpildyta </w:t>
      </w:r>
      <w:r>
        <w:rPr>
          <w:rFonts w:ascii="Times New Roman" w:hAnsi="Times New Roman" w:cs="Times New Roman"/>
          <w:color w:val="0070C0"/>
          <w:kern w:val="0"/>
          <w:sz w:val="24"/>
          <w:szCs w:val="24"/>
          <w:u w:val="single"/>
        </w:rPr>
        <w:t>pasiūlymo forma</w:t>
      </w:r>
      <w:r>
        <w:rPr>
          <w:rFonts w:ascii="Times New Roman" w:hAnsi="Times New Roman" w:cs="Times New Roman"/>
          <w:color w:val="0070C0"/>
          <w:kern w:val="0"/>
          <w:sz w:val="24"/>
          <w:szCs w:val="24"/>
        </w:rPr>
        <w:t xml:space="preserve"> </w:t>
      </w:r>
      <w:r>
        <w:rPr>
          <w:rFonts w:ascii="Times New Roman" w:hAnsi="Times New Roman" w:cs="Times New Roman"/>
          <w:color w:val="000000"/>
          <w:kern w:val="0"/>
          <w:sz w:val="24"/>
          <w:szCs w:val="24"/>
        </w:rPr>
        <w:t xml:space="preserve">parengta pagal pirkimo sąlygų </w:t>
      </w:r>
      <w:r>
        <w:rPr>
          <w:rFonts w:ascii="Times New Roman" w:hAnsi="Times New Roman" w:cs="Times New Roman"/>
          <w:color w:val="0070C0"/>
          <w:kern w:val="0"/>
          <w:sz w:val="24"/>
          <w:szCs w:val="24"/>
          <w:u w:val="single"/>
        </w:rPr>
        <w:t xml:space="preserve">2 priedą </w:t>
      </w:r>
      <w:r>
        <w:rPr>
          <w:rFonts w:ascii="Times New Roman" w:hAnsi="Times New Roman" w:cs="Times New Roman"/>
          <w:color w:val="000000"/>
          <w:kern w:val="0"/>
          <w:sz w:val="24"/>
          <w:szCs w:val="24"/>
        </w:rPr>
        <w:t>ir šie pasiūlymo priedai:</w:t>
      </w:r>
      <w:r>
        <w:rPr>
          <w:rFonts w:ascii="Times New Roman" w:hAnsi="Times New Roman" w:cs="Times New Roman"/>
          <w:color w:val="000000"/>
          <w:kern w:val="0"/>
          <w:sz w:val="24"/>
          <w:szCs w:val="24"/>
        </w:rPr>
        <w:tab/>
      </w:r>
    </w:p>
    <w:p w14:paraId="546000F1" w14:textId="77777777" w:rsidR="005B70A3" w:rsidRDefault="005B70A3" w:rsidP="005B70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6.10.1. Jungtinės veiklos sutarties kopija (jeigu pasiūlymą teikia ūkio subjektų grupė).</w:t>
      </w:r>
    </w:p>
    <w:p w14:paraId="0211124B" w14:textId="77777777" w:rsidR="005B70A3" w:rsidRDefault="005B70A3" w:rsidP="005B70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6.10.2. Įgaliojimas pateikti pasiūlymą (jeigu pasiūlymą pateikia ne tiekėjo vadovas).</w:t>
      </w:r>
    </w:p>
    <w:p w14:paraId="28261D24" w14:textId="361B3A1D" w:rsidR="005B70A3" w:rsidRDefault="005B70A3" w:rsidP="005B70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6.10.3. Jei tiekėjas pasitelkia ūkio subjektus, kurių pajėgumais remiasi, – įrodymai, kad šie ištekliai bus prieinami per visą sutartinių įsipareigojimų vykdymo laikotarpį.</w:t>
      </w:r>
    </w:p>
    <w:p w14:paraId="5938C059" w14:textId="5A51D907" w:rsidR="005B70A3" w:rsidRDefault="005B70A3" w:rsidP="005B70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6.10.4. Jei tiekėjas pasitelkia subtiekėjus, subtiekėjo deklaracija ar kitas dokumentas, patvirtinantis jo sutikimą būti subtiekėju pirkime.</w:t>
      </w:r>
    </w:p>
    <w:p w14:paraId="0C8F3C6F" w14:textId="3DD4B55A" w:rsidR="005B70A3" w:rsidRDefault="005B70A3" w:rsidP="005B70A3">
      <w:pPr>
        <w:autoSpaceDE w:val="0"/>
        <w:autoSpaceDN w:val="0"/>
        <w:adjustRightInd w:val="0"/>
        <w:spacing w:after="0" w:line="240" w:lineRule="auto"/>
        <w:ind w:firstLine="851"/>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6.10.5. Dokumentus, pagrindžiančius siūlomo už pirkimo sutarties vykdymą atsakingo specialisto patirtį, dirbant maisto technologu.</w:t>
      </w:r>
    </w:p>
    <w:p w14:paraId="6E0E16B5" w14:textId="7E2AC827" w:rsidR="005B70A3" w:rsidRDefault="005B70A3" w:rsidP="005B70A3">
      <w:pPr>
        <w:autoSpaceDE w:val="0"/>
        <w:autoSpaceDN w:val="0"/>
        <w:adjustRightInd w:val="0"/>
        <w:spacing w:after="0" w:line="240" w:lineRule="auto"/>
        <w:ind w:firstLine="851"/>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6.10.6. Dokumentus, pagrindžiančius siūlomo už pirkimo sutarties vykdymą atsakingo specialisto patirtį, dirbant virėju.</w:t>
      </w:r>
    </w:p>
    <w:p w14:paraId="2D8A1A49"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6.11. Tiekėjo pasiūlymą sudaro CVP IS priemonėmis pateiktos informacijos ir dokumentų visuma.</w:t>
      </w:r>
    </w:p>
    <w:p w14:paraId="261F382A"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6.12. </w:t>
      </w:r>
      <w:bookmarkStart w:id="6" w:name="_Hlk157669390"/>
      <w:bookmarkStart w:id="7" w:name="_Hlk164078646"/>
      <w:r>
        <w:rPr>
          <w:rFonts w:ascii="Times New Roman" w:hAnsi="Times New Roman" w:cs="Times New Roman"/>
          <w:b/>
          <w:bCs/>
          <w:color w:val="000000"/>
          <w:kern w:val="0"/>
          <w:sz w:val="24"/>
          <w:szCs w:val="24"/>
        </w:rPr>
        <w:t>Pasiūlymas turi būti pasirašytas fiziniu arba kvalifikuotu elektroniniu parašu</w:t>
      </w:r>
      <w:r>
        <w:rPr>
          <w:rFonts w:ascii="Times New Roman" w:hAnsi="Times New Roman" w:cs="Times New Roman"/>
          <w:color w:val="000000"/>
          <w:kern w:val="0"/>
          <w:sz w:val="24"/>
          <w:szCs w:val="24"/>
        </w:rPr>
        <w:t xml:space="preserve">. Jeigu tiekėjas dokumentus tvirtina naudodamas kvalifikuotą elektroninį, o ne fizinį parašą, parašas turi atitikti VPĮ 22 straipsnio 11 dalies 2 ir 3 punktuose nustatytus reikalavimus. </w:t>
      </w:r>
      <w:bookmarkEnd w:id="6"/>
      <w:r>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7"/>
    </w:p>
    <w:p w14:paraId="16BA6E57"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 xml:space="preserve">6.13. </w:t>
      </w:r>
      <w:r>
        <w:rPr>
          <w:rFonts w:ascii="Times New Roman" w:hAnsi="Times New Roman" w:cs="Times New Roman"/>
          <w:b/>
          <w:bCs/>
          <w:color w:val="000000"/>
          <w:kern w:val="0"/>
          <w:sz w:val="24"/>
          <w:szCs w:val="24"/>
        </w:rPr>
        <w:t>Tiekėjas pasiūlymo formoje turi aiškiai nurodyti, kuri pasiūlymo informacija yra konfidenciali</w:t>
      </w:r>
      <w:r>
        <w:rPr>
          <w:rFonts w:ascii="Times New Roman" w:hAnsi="Times New Roman" w:cs="Times New Roman"/>
          <w:color w:val="000000"/>
          <w:kern w:val="0"/>
          <w:sz w:val="24"/>
          <w:szCs w:val="24"/>
        </w:rPr>
        <w:t>,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Pr>
          <w:rFonts w:ascii="Times New Roman" w:hAnsi="Times New Roman" w:cs="Times New Roman"/>
          <w:color w:val="000000"/>
          <w:kern w:val="0"/>
          <w:sz w:val="24"/>
          <w:szCs w:val="24"/>
        </w:rPr>
        <w:tab/>
      </w:r>
    </w:p>
    <w:p w14:paraId="0927B33C"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6.14. Tiekėjas iki galutinio pasiūlymų pateikimo termino turi teisę pakeisti arba atšaukti savo pasiūlymą CVP IS priemonėmis, </w:t>
      </w:r>
      <w:r>
        <w:rPr>
          <w:rFonts w:ascii="Times New Roman" w:hAnsi="Times New Roman" w:cs="Times New Roman"/>
          <w:b/>
          <w:bCs/>
          <w:color w:val="000000"/>
          <w:kern w:val="0"/>
          <w:sz w:val="24"/>
          <w:szCs w:val="24"/>
        </w:rPr>
        <w:t>neprarasdamas teisės į savo pasiūlymo galiojimo užtikrinimą, jeigu jo buvo reikalaujama</w:t>
      </w:r>
      <w:r>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5313BE0B"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76E7D25" w14:textId="77777777" w:rsidR="005B70A3" w:rsidRDefault="005B70A3" w:rsidP="005B70A3">
      <w:pPr>
        <w:autoSpaceDE w:val="0"/>
        <w:autoSpaceDN w:val="0"/>
        <w:adjustRightInd w:val="0"/>
        <w:spacing w:after="0" w:line="240" w:lineRule="auto"/>
        <w:rPr>
          <w:rFonts w:ascii="Times New Roman" w:hAnsi="Times New Roman" w:cs="Times New Roman"/>
          <w:color w:val="000000"/>
          <w:kern w:val="0"/>
          <w:sz w:val="24"/>
          <w:szCs w:val="24"/>
        </w:rPr>
      </w:pPr>
    </w:p>
    <w:p w14:paraId="2F06FB46" w14:textId="42B59E36"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B3E08D9" w14:textId="77777777" w:rsidR="005B70A3" w:rsidRP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B70A3">
        <w:rPr>
          <w:rFonts w:ascii="Times New Roman" w:hAnsi="Times New Roman" w:cs="Times New Roman"/>
          <w:color w:val="000000"/>
          <w:kern w:val="0"/>
          <w:sz w:val="24"/>
          <w:szCs w:val="24"/>
        </w:rPr>
        <w:t>7.1. Tiekėjo teikiamas pasiūlymas gali būti užšifruojamas. Tiekėjas, nusprendęs pateikti užšifruotą pasiūlymą, turi:</w:t>
      </w:r>
      <w:r w:rsidRPr="005B70A3">
        <w:rPr>
          <w:rFonts w:ascii="Times New Roman" w:hAnsi="Times New Roman" w:cs="Times New Roman"/>
          <w:color w:val="000000"/>
          <w:kern w:val="0"/>
          <w:sz w:val="24"/>
          <w:szCs w:val="24"/>
        </w:rPr>
        <w:tab/>
      </w:r>
    </w:p>
    <w:p w14:paraId="15E674E8" w14:textId="77777777" w:rsidR="005B70A3" w:rsidRP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B70A3">
        <w:rPr>
          <w:rFonts w:ascii="Times New Roman" w:hAnsi="Times New Roman" w:cs="Times New Roman"/>
          <w:color w:val="000000"/>
          <w:kern w:val="0"/>
          <w:sz w:val="24"/>
          <w:szCs w:val="24"/>
        </w:rPr>
        <w:t xml:space="preserve">7.1.1. iki pasiūlymų pateikimo termino pabaigos naudodamasis CVP IS priemonėmis pateikti užšifruotą pasiūlymą (užšifruojamas visas pasiūlymas arba pasiūlymo dokumentas, kuriame nurodyta </w:t>
      </w:r>
      <w:r w:rsidRPr="005B70A3">
        <w:rPr>
          <w:rFonts w:ascii="Times New Roman" w:hAnsi="Times New Roman" w:cs="Times New Roman"/>
          <w:color w:val="000000"/>
          <w:kern w:val="0"/>
          <w:sz w:val="24"/>
          <w:szCs w:val="24"/>
        </w:rPr>
        <w:lastRenderedPageBreak/>
        <w:t xml:space="preserve">pasiūlymo vertinimui reikiama informacija). Instrukcija, kaip tiekėjui užšifruoti pasiūlymą galima rasti interneto svetainėje </w:t>
      </w:r>
      <w:hyperlink r:id="rId11" w:history="1">
        <w:r w:rsidRPr="005B70A3">
          <w:rPr>
            <w:rStyle w:val="Hipersaitas"/>
            <w:rFonts w:ascii="Times New Roman" w:hAnsi="Times New Roman" w:cs="Times New Roman"/>
            <w:kern w:val="0"/>
            <w:sz w:val="24"/>
            <w:szCs w:val="24"/>
          </w:rPr>
          <w:t>https://vpt.lrv.lt/lt/nuorodos/kiti-duomenys/pasiulymu-sifravimas/</w:t>
        </w:r>
      </w:hyperlink>
      <w:r w:rsidRPr="005B70A3">
        <w:rPr>
          <w:rFonts w:ascii="Times New Roman" w:hAnsi="Times New Roman" w:cs="Times New Roman"/>
          <w:color w:val="000000"/>
          <w:kern w:val="0"/>
          <w:sz w:val="24"/>
          <w:szCs w:val="24"/>
        </w:rPr>
        <w:t>.</w:t>
      </w:r>
    </w:p>
    <w:p w14:paraId="451F965D" w14:textId="77777777" w:rsidR="005B70A3" w:rsidRP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B70A3">
        <w:rPr>
          <w:rFonts w:ascii="Times New Roman" w:hAnsi="Times New Roman" w:cs="Times New Roman"/>
          <w:color w:val="000000"/>
          <w:kern w:val="0"/>
          <w:sz w:val="24"/>
          <w:szCs w:val="24"/>
        </w:rPr>
        <w:t>7.1.2.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5B70A3">
        <w:rPr>
          <w:rFonts w:ascii="Times New Roman" w:hAnsi="Times New Roman" w:cs="Times New Roman"/>
          <w:color w:val="000000"/>
          <w:kern w:val="0"/>
          <w:sz w:val="24"/>
          <w:szCs w:val="24"/>
        </w:rPr>
        <w:tab/>
      </w:r>
    </w:p>
    <w:p w14:paraId="35201CB4" w14:textId="77777777"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5B70A3">
        <w:rPr>
          <w:rFonts w:ascii="Times New Roman" w:hAnsi="Times New Roman" w:cs="Times New Roman"/>
          <w:color w:val="000000"/>
          <w:kern w:val="0"/>
          <w:sz w:val="24"/>
          <w:szCs w:val="24"/>
        </w:rPr>
        <w:t>7.2.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reikiama informacija pasiūlymo vertinimui, o kitus pasiūlymo dokumentus pateikė neužšifruotus – perkančioji organizacija tiekėjo pasiūlymą atmeta kaip neatitinkantį pirkimo dokumentuose nustatytų reikalavimų (tiekėjas nepateikė pasiūlymo kainos).</w:t>
      </w:r>
    </w:p>
    <w:p w14:paraId="44388065" w14:textId="08B57A43" w:rsidR="00262E3F" w:rsidRPr="00262E3F" w:rsidRDefault="00262E3F"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67961B9E" w:rsidR="00262E3F" w:rsidRPr="00262E3F" w:rsidRDefault="00606F2B"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0B5F855" w14:textId="77777777" w:rsidR="00F80F10" w:rsidRPr="00262E3F" w:rsidRDefault="00F80F10" w:rsidP="00F80F10">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004C294" w14:textId="77777777" w:rsidR="00F80F10" w:rsidRPr="00C325E6" w:rsidRDefault="00F80F10" w:rsidP="00F80F1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 Tiekėjo pateikiamo pasiūlymo galiojimas turi būti užtikrintas:</w:t>
      </w:r>
      <w:r w:rsidRPr="00C325E6">
        <w:rPr>
          <w:rFonts w:ascii="Times New Roman" w:hAnsi="Times New Roman" w:cs="Times New Roman"/>
          <w:color w:val="000000"/>
          <w:kern w:val="0"/>
          <w:sz w:val="24"/>
          <w:szCs w:val="24"/>
        </w:rPr>
        <w:tab/>
      </w:r>
    </w:p>
    <w:p w14:paraId="21A966A2" w14:textId="38B4F84C"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 Pasiūlymo galiojimo užtikrinimo suma – </w:t>
      </w:r>
      <w:r>
        <w:rPr>
          <w:rFonts w:ascii="Times New Roman" w:hAnsi="Times New Roman" w:cs="Times New Roman"/>
          <w:b/>
          <w:bCs/>
          <w:color w:val="000000"/>
          <w:kern w:val="0"/>
          <w:sz w:val="24"/>
          <w:szCs w:val="24"/>
        </w:rPr>
        <w:t>15</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7AD31789"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0F3AD5F0"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5F2E12B4"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5907E47"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13491913" w14:textId="77777777" w:rsidR="00F80F10"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653B8FA" w14:textId="77777777" w:rsidR="00F80F10" w:rsidRPr="00F84D0E"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1.</w:t>
      </w:r>
      <w:r w:rsidRPr="00F84D0E">
        <w:rPr>
          <w:rFonts w:ascii="Times New Roman" w:hAnsi="Times New Roman" w:cs="Times New Roman"/>
          <w:color w:val="000000"/>
          <w:kern w:val="0"/>
          <w:sz w:val="24"/>
          <w:szCs w:val="24"/>
        </w:rPr>
        <w:tab/>
        <w:t xml:space="preserve">jeigu pasiūlymo galiojimo laikotarpiu tiekėjas atsiima savo pasiūlymą; </w:t>
      </w:r>
    </w:p>
    <w:p w14:paraId="04EC4F2D" w14:textId="77777777" w:rsidR="00F80F10" w:rsidRPr="00F84D0E"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2.</w:t>
      </w:r>
      <w:r w:rsidRPr="00F84D0E">
        <w:rPr>
          <w:rFonts w:ascii="Times New Roman" w:hAnsi="Times New Roman" w:cs="Times New Roman"/>
          <w:color w:val="000000"/>
          <w:kern w:val="0"/>
          <w:sz w:val="24"/>
          <w:szCs w:val="24"/>
        </w:rPr>
        <w:tab/>
        <w:t xml:space="preserve">jeigu tiekėjas iki perkančiosios organizacijos nurodyto termino pabaigos nepateikia prašomos informacijos dėl pateikto pasiūlymo patikslinimo, papildymo arba paaiškinimo, neįprastai mažos kainos pagrindimo ar aritmetinių klaidų ištaisymo; </w:t>
      </w:r>
    </w:p>
    <w:p w14:paraId="78A62AAA" w14:textId="77777777" w:rsidR="00F80F10" w:rsidRPr="00F84D0E"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lastRenderedPageBreak/>
        <w:t>3.</w:t>
      </w:r>
      <w:r w:rsidRPr="00F84D0E">
        <w:rPr>
          <w:rFonts w:ascii="Times New Roman" w:hAnsi="Times New Roman" w:cs="Times New Roman"/>
          <w:color w:val="000000"/>
          <w:kern w:val="0"/>
          <w:sz w:val="24"/>
          <w:szCs w:val="24"/>
        </w:rPr>
        <w:tab/>
        <w:t xml:space="preserve">jeigu tiekėją pripažinus pirkimo laimėtoju, tiekėjas iki perkančiosios organizacijos nurodyto laiko neatvyksta sudaryti pirkimo sutarties; </w:t>
      </w:r>
    </w:p>
    <w:p w14:paraId="19BFBA3D" w14:textId="77777777" w:rsidR="00F80F10"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4.</w:t>
      </w:r>
      <w:r w:rsidRPr="00F84D0E">
        <w:rPr>
          <w:rFonts w:ascii="Times New Roman" w:hAnsi="Times New Roman" w:cs="Times New Roman"/>
          <w:color w:val="000000"/>
          <w:kern w:val="0"/>
          <w:sz w:val="24"/>
          <w:szCs w:val="24"/>
        </w:rPr>
        <w:tab/>
        <w:t>jeigu tiekėją pripažinus pirkimo laimėtoju tiekėjas nepateikia pirkimo dokumentuose nustatyto sutarties įvykdymo užtikrinimo (jei reikalaujamas), arba neįvykdo kitų pirkimo sutartyje nustatytų jos įsigaliojimo sąlygų.</w:t>
      </w:r>
    </w:p>
    <w:p w14:paraId="6B588103"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D5A3B8A"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49AAE2E4"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.1.9. Pasiūlymo galiojimo užtikrinimas taikomas visais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.1.6. p. numatytais atvejais. </w:t>
      </w:r>
    </w:p>
    <w:p w14:paraId="3BCF22CA" w14:textId="77777777" w:rsidR="00F80F10" w:rsidRPr="00C325E6"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5838B35C" w14:textId="7C678B71" w:rsidR="005B70A3" w:rsidRPr="00F80F10" w:rsidRDefault="00F80F10" w:rsidP="00F80F1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.1.11. Vietoje </w:t>
      </w:r>
      <w:r>
        <w:rPr>
          <w:rFonts w:ascii="Times New Roman" w:hAnsi="Times New Roman" w:cs="Times New Roman"/>
          <w:color w:val="000000"/>
          <w:kern w:val="0"/>
          <w:sz w:val="24"/>
          <w:szCs w:val="24"/>
        </w:rPr>
        <w:t>8</w:t>
      </w:r>
      <w:r w:rsidRPr="00C325E6">
        <w:rPr>
          <w:rFonts w:ascii="Times New Roman" w:hAnsi="Times New Roman" w:cs="Times New Roman"/>
          <w:color w:val="000000"/>
          <w:kern w:val="0"/>
          <w:sz w:val="24"/>
          <w:szCs w:val="24"/>
        </w:rPr>
        <w:t xml:space="preserve">.1.2.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53EDF89D" w14:textId="77777777" w:rsidR="005B70A3" w:rsidRDefault="005B70A3"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7DF8F022" w14:textId="2C5BAC4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213B08DD" w:rsidR="00262E3F" w:rsidRPr="00262E3F" w:rsidRDefault="00606F2B"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767E79AE"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53A3756"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47E020F2"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63F20FD1"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6E6E59A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7D3908EE"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7A5CAF8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1804F849"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07D3EAF4"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79F8B231" w14:textId="0A48455C"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8" w:name="_Hlk141261435"/>
      <w:r>
        <w:rPr>
          <w:rFonts w:ascii="Times New Roman" w:hAnsi="Times New Roman" w:cs="Times New Roman"/>
          <w:color w:val="000000"/>
          <w:kern w:val="0"/>
          <w:sz w:val="24"/>
          <w:szCs w:val="24"/>
        </w:rPr>
        <w:t>10.9. Perkančioji organizacija nerengs susitikimų su tiekėjais dėl pirkimo dokumentų paaiškinimo.</w:t>
      </w:r>
      <w:r>
        <w:rPr>
          <w:rFonts w:ascii="Times New Roman" w:hAnsi="Times New Roman" w:cs="Times New Roman"/>
          <w:color w:val="000000"/>
          <w:kern w:val="0"/>
          <w:sz w:val="24"/>
          <w:szCs w:val="24"/>
        </w:rPr>
        <w:tab/>
        <w:t xml:space="preserve"> </w:t>
      </w:r>
    </w:p>
    <w:p w14:paraId="54D8F976" w14:textId="2EE18E3D" w:rsidR="005B70A3" w:rsidRDefault="005B70A3" w:rsidP="005B70A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10.10. Perkančioji organizacija nerengs pirkimo objekto apžiūros.</w:t>
      </w:r>
    </w:p>
    <w:p w14:paraId="7330EA54" w14:textId="77777777" w:rsidR="00F33822" w:rsidRDefault="00F33822" w:rsidP="008F5184">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367CF25A" w14:textId="3521F7EC"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2D2C93B9"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7B1049" w:rsidRPr="00E6241F">
        <w:rPr>
          <w:rFonts w:ascii="Times New Roman" w:hAnsi="Times New Roman" w:cs="Times New Roman"/>
          <w:b/>
          <w:bCs/>
          <w:color w:val="000000"/>
          <w:kern w:val="0"/>
          <w:sz w:val="24"/>
          <w:szCs w:val="24"/>
        </w:rPr>
        <w:t>30</w:t>
      </w:r>
      <w:r w:rsidR="00E6241F">
        <w:rPr>
          <w:rFonts w:ascii="Times New Roman" w:hAnsi="Times New Roman" w:cs="Times New Roman"/>
          <w:b/>
          <w:bCs/>
          <w:color w:val="000000"/>
          <w:kern w:val="0"/>
          <w:sz w:val="24"/>
          <w:szCs w:val="24"/>
        </w:rPr>
        <w:t> </w:t>
      </w:r>
      <w:r w:rsidR="007B1049" w:rsidRPr="00E6241F">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B0DD061" w14:textId="2D96EAD0" w:rsidR="00262E3F" w:rsidRPr="00262E3F" w:rsidRDefault="00262E3F" w:rsidP="00355B5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.2. </w:t>
      </w:r>
      <w:r w:rsidR="00355B5B" w:rsidRPr="00355B5B">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262E3F">
        <w:rPr>
          <w:rFonts w:ascii="Times New Roman" w:hAnsi="Times New Roman" w:cs="Times New Roman"/>
          <w:color w:val="000000"/>
          <w:kern w:val="0"/>
          <w:sz w:val="24"/>
          <w:szCs w:val="24"/>
        </w:rPr>
        <w:tab/>
      </w:r>
    </w:p>
    <w:p w14:paraId="6BCF8A1E" w14:textId="3694A5DA" w:rsidR="00123C24" w:rsidRPr="0053255F" w:rsidRDefault="00262E3F" w:rsidP="0053255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8"/>
    </w:p>
    <w:p w14:paraId="6456CC53" w14:textId="580D7F44"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2DC6F4D3"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49B186B9" w14:textId="60C794D3"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606F2B">
        <w:rPr>
          <w:rFonts w:ascii="Times New Roman" w:hAnsi="Times New Roman" w:cs="Times New Roman"/>
          <w:kern w:val="0"/>
          <w:sz w:val="24"/>
          <w:szCs w:val="24"/>
        </w:rPr>
        <w:t>2</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591C30C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1A428F88" w14:textId="243F1AA6" w:rsidR="00104CCA" w:rsidRPr="00262E3F" w:rsidRDefault="00104CCA" w:rsidP="00121F9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5B70A3" w:rsidRPr="005B70A3">
        <w:rPr>
          <w:rFonts w:ascii="Times New Roman" w:hAnsi="Times New Roman" w:cs="Times New Roman"/>
          <w:color w:val="000000"/>
          <w:kern w:val="0"/>
          <w:sz w:val="24"/>
          <w:szCs w:val="24"/>
        </w:rPr>
        <w:t>apskaičiuoja kiekvieno pasiūlymo kainos ir kokybės santykį;</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6890EA1" w14:textId="7FA82112"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121F9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0BE15607"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6863A00"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281D87EE"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2DA3DBEC" w14:textId="7B2874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w:t>
      </w:r>
      <w:r w:rsidR="00355B5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557A7A58" w14:textId="740CF05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w:t>
      </w:r>
      <w:r w:rsidR="00355B5B">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43BFD925" w14:textId="1B23072B" w:rsidR="00850D63"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7E471136"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60A451EF"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2EC0727B"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7237E76D"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606F2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69903C4A"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3A66344" w14:textId="2697EDC1" w:rsidR="006618AA" w:rsidRPr="00262E3F" w:rsidRDefault="006618AA"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13AE991" w14:textId="38E8A49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974D6B">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386A5130"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355B5B" w:rsidRPr="00262E3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00355B5B" w:rsidRPr="00262E3F">
        <w:rPr>
          <w:rFonts w:ascii="Times New Roman" w:hAnsi="Times New Roman" w:cs="Times New Roman"/>
          <w:color w:val="000000"/>
          <w:kern w:val="0"/>
          <w:sz w:val="24"/>
          <w:szCs w:val="24"/>
        </w:rPr>
        <w:tab/>
      </w:r>
    </w:p>
    <w:p w14:paraId="54F24819" w14:textId="4553F10E" w:rsidR="006618AA" w:rsidRPr="00262E3F" w:rsidRDefault="006618AA" w:rsidP="00355B5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A4C2B4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355B5B">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5290DA6D"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355B5B">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4E708CDB"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w:t>
      </w:r>
      <w:r w:rsidR="00355B5B">
        <w:rPr>
          <w:rFonts w:ascii="Times New Roman" w:hAnsi="Times New Roman" w:cs="Times New Roman"/>
          <w:color w:val="000000"/>
          <w:kern w:val="0"/>
          <w:sz w:val="24"/>
          <w:szCs w:val="24"/>
        </w:rPr>
        <w:t>8</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2EA0C01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781792">
        <w:rPr>
          <w:rFonts w:ascii="Times New Roman" w:hAnsi="Times New Roman" w:cs="Times New Roman"/>
          <w:sz w:val="24"/>
          <w:szCs w:val="24"/>
        </w:rPr>
        <w:t>4</w:t>
      </w:r>
      <w:r w:rsidRPr="009F4E70">
        <w:rPr>
          <w:rFonts w:ascii="Times New Roman" w:hAnsi="Times New Roman" w:cs="Times New Roman"/>
          <w:sz w:val="24"/>
          <w:szCs w:val="24"/>
        </w:rPr>
        <w:t>.1.</w:t>
      </w:r>
      <w:r w:rsidR="00355B5B">
        <w:rPr>
          <w:rFonts w:ascii="Times New Roman" w:hAnsi="Times New Roman" w:cs="Times New Roman"/>
          <w:sz w:val="24"/>
          <w:szCs w:val="24"/>
        </w:rPr>
        <w:t>9</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C3C4248"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685AD898"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3421169" w14:textId="10FCC62B" w:rsidR="00262E3F" w:rsidRDefault="00262E3F" w:rsidP="00355B5B">
      <w:pPr>
        <w:autoSpaceDE w:val="0"/>
        <w:autoSpaceDN w:val="0"/>
        <w:adjustRightInd w:val="0"/>
        <w:spacing w:after="0" w:line="240" w:lineRule="auto"/>
        <w:ind w:firstLine="709"/>
        <w:jc w:val="both"/>
        <w:rPr>
          <w:rFonts w:ascii="Times New Roman" w:hAnsi="Times New Roman"/>
          <w:color w:val="0070C0"/>
          <w:kern w:val="0"/>
          <w:sz w:val="24"/>
          <w:szCs w:val="24"/>
          <w14:ligatures w14:val="none"/>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1. </w:t>
      </w:r>
      <w:r w:rsidR="00355B5B">
        <w:rPr>
          <w:rFonts w:ascii="Times New Roman" w:hAnsi="Times New Roman"/>
          <w:color w:val="000000"/>
          <w:kern w:val="0"/>
          <w:sz w:val="24"/>
          <w:szCs w:val="24"/>
          <w14:ligatures w14:val="none"/>
        </w:rPr>
        <w:t xml:space="preserve">Perkančioji organizacija ekonomiškai naudingiausią pasiūlymą išrenka pagal </w:t>
      </w:r>
      <w:r w:rsidR="00355B5B">
        <w:rPr>
          <w:rFonts w:ascii="Times New Roman" w:hAnsi="Times New Roman"/>
          <w:b/>
          <w:bCs/>
          <w:color w:val="000000"/>
          <w:kern w:val="0"/>
          <w:sz w:val="24"/>
          <w:szCs w:val="24"/>
          <w14:ligatures w14:val="none"/>
        </w:rPr>
        <w:t>kainos ir kokybės santykį</w:t>
      </w:r>
      <w:r w:rsidR="00355B5B">
        <w:rPr>
          <w:rFonts w:ascii="Times New Roman" w:hAnsi="Times New Roman"/>
          <w:color w:val="000000"/>
          <w:kern w:val="0"/>
          <w:sz w:val="24"/>
          <w:szCs w:val="24"/>
          <w14:ligatures w14:val="none"/>
        </w:rPr>
        <w:t xml:space="preserve"> (pasiūlymo techninės charakteristikos vertinamos kiekybiškai), taikant pasiūlymo vertinimo kriterijus ir tvarką nurodytą pirkimo sąlygų </w:t>
      </w:r>
      <w:r w:rsidR="00355B5B">
        <w:rPr>
          <w:rFonts w:ascii="Times New Roman" w:hAnsi="Times New Roman"/>
          <w:color w:val="0070C0"/>
          <w:kern w:val="0"/>
          <w:sz w:val="24"/>
          <w:szCs w:val="24"/>
          <w:u w:val="single"/>
          <w14:ligatures w14:val="none"/>
        </w:rPr>
        <w:t>3 priede „Kokybės kriterijai ir jų vertinimas“</w:t>
      </w:r>
      <w:r w:rsidR="00355B5B">
        <w:rPr>
          <w:rFonts w:ascii="Times New Roman" w:hAnsi="Times New Roman"/>
          <w:color w:val="0070C0"/>
          <w:kern w:val="0"/>
          <w:sz w:val="24"/>
          <w:szCs w:val="24"/>
          <w14:ligatures w14:val="none"/>
        </w:rPr>
        <w:t>.</w:t>
      </w:r>
    </w:p>
    <w:p w14:paraId="563F77A8" w14:textId="77777777" w:rsidR="00355B5B" w:rsidRPr="00262E3F" w:rsidRDefault="00355B5B" w:rsidP="00355B5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A2AC6E" w14:textId="710E073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4BCC9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6A523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24242DA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6228B15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06B9501F"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781792">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743EB7D8"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2ED33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3428D46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1F92219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0BDD0B70"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98CA0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71975C0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FB93E9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B0BF58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34A2CB4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6D13492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1EB7C7D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7AA050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.10. Perkančioji organizacija, gavusi tiekėjo prašymo ar ieškinio teismui kopiją, negali sudaryti pirkimo sutarties ar preliminariosios sutarties, kol nesibaigė atidėjimo terminas ar VPĮ 103 </w:t>
      </w:r>
      <w:r w:rsidRPr="00262E3F">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367306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7D32C97D"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6DCA87A5"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7E3536E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2194DF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373765C" w14:textId="2A4F4A32" w:rsidR="0083527A"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467787A2"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470A49E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7C12B15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355B5B">
        <w:rPr>
          <w:rFonts w:ascii="Times New Roman" w:hAnsi="Times New Roman" w:cs="Times New Roman"/>
          <w:color w:val="0070C0"/>
          <w:kern w:val="0"/>
          <w:sz w:val="24"/>
          <w:szCs w:val="24"/>
          <w:u w:val="single"/>
        </w:rPr>
        <w:t>4</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2211D95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04DEF6BD" w:rsidR="001926A7" w:rsidRDefault="00781792"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29A4F99A"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sidR="00781792">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C6A4841" w:rsidR="006618AA" w:rsidRDefault="006618AA"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364A1103" w:rsidR="006618AA" w:rsidRDefault="006618AA"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w:t>
      </w:r>
      <w:r w:rsidR="00781792">
        <w:rPr>
          <w:rFonts w:ascii="Times New Roman" w:eastAsia="Times New Roman" w:hAnsi="Times New Roman" w:cs="Times New Roman"/>
          <w:kern w:val="0"/>
          <w:sz w:val="24"/>
          <w:szCs w:val="24"/>
          <w14:ligatures w14:val="none"/>
        </w:rPr>
        <w:t>9</w:t>
      </w:r>
      <w:r>
        <w:rPr>
          <w:rFonts w:ascii="Times New Roman" w:eastAsia="Times New Roman" w:hAnsi="Times New Roman" w:cs="Times New Roman"/>
          <w:kern w:val="0"/>
          <w:sz w:val="24"/>
          <w:szCs w:val="24"/>
          <w14:ligatures w14:val="none"/>
        </w:rPr>
        <w:t xml:space="preserve">.3.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2179A" w14:textId="77777777" w:rsidR="001B1992" w:rsidRDefault="001B1992" w:rsidP="00BE68E4">
      <w:pPr>
        <w:spacing w:after="0" w:line="240" w:lineRule="auto"/>
      </w:pPr>
      <w:r>
        <w:separator/>
      </w:r>
    </w:p>
  </w:endnote>
  <w:endnote w:type="continuationSeparator" w:id="0">
    <w:p w14:paraId="5683FA93" w14:textId="77777777" w:rsidR="001B1992" w:rsidRDefault="001B1992"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54983" w14:textId="77777777" w:rsidR="001B1992" w:rsidRDefault="001B1992" w:rsidP="00BE68E4">
      <w:pPr>
        <w:spacing w:after="0" w:line="240" w:lineRule="auto"/>
      </w:pPr>
      <w:r>
        <w:separator/>
      </w:r>
    </w:p>
  </w:footnote>
  <w:footnote w:type="continuationSeparator" w:id="0">
    <w:p w14:paraId="165ECF22" w14:textId="77777777" w:rsidR="001B1992" w:rsidRDefault="001B1992" w:rsidP="00BE68E4">
      <w:pPr>
        <w:spacing w:after="0" w:line="240" w:lineRule="auto"/>
      </w:pPr>
      <w:r>
        <w:continuationSeparator/>
      </w:r>
    </w:p>
  </w:footnote>
  <w:footnote w:id="1">
    <w:p w14:paraId="1ECDA020" w14:textId="253F4908" w:rsidR="00F80F10" w:rsidRDefault="00F80F10" w:rsidP="00F80F10">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w:t>
      </w:r>
      <w:r w:rsidRPr="00F80F10">
        <w:rPr>
          <w:rFonts w:ascii="Times New Roman" w:hAnsi="Times New Roman" w:cs="Times New Roman"/>
          <w:b/>
          <w:bCs/>
          <w:color w:val="000000" w:themeColor="text1"/>
        </w:rPr>
        <w:t xml:space="preserve">Vinco Kudirkos progimnazija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2D94316F"/>
    <w:multiLevelType w:val="multilevel"/>
    <w:tmpl w:val="702CE9A2"/>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8"/>
  </w:num>
  <w:num w:numId="2" w16cid:durableId="1374185256">
    <w:abstractNumId w:val="12"/>
  </w:num>
  <w:num w:numId="3" w16cid:durableId="21126552">
    <w:abstractNumId w:val="27"/>
  </w:num>
  <w:num w:numId="4" w16cid:durableId="1405686165">
    <w:abstractNumId w:val="10"/>
  </w:num>
  <w:num w:numId="5" w16cid:durableId="1482649533">
    <w:abstractNumId w:val="2"/>
  </w:num>
  <w:num w:numId="6" w16cid:durableId="766998008">
    <w:abstractNumId w:val="9"/>
  </w:num>
  <w:num w:numId="7" w16cid:durableId="829559838">
    <w:abstractNumId w:val="7"/>
  </w:num>
  <w:num w:numId="8" w16cid:durableId="309332334">
    <w:abstractNumId w:val="6"/>
  </w:num>
  <w:num w:numId="9" w16cid:durableId="1873878550">
    <w:abstractNumId w:val="17"/>
  </w:num>
  <w:num w:numId="10" w16cid:durableId="748843216">
    <w:abstractNumId w:val="5"/>
  </w:num>
  <w:num w:numId="11" w16cid:durableId="871847935">
    <w:abstractNumId w:val="1"/>
  </w:num>
  <w:num w:numId="12" w16cid:durableId="639191327">
    <w:abstractNumId w:val="20"/>
  </w:num>
  <w:num w:numId="13" w16cid:durableId="1957055439">
    <w:abstractNumId w:val="3"/>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29"/>
  </w:num>
  <w:num w:numId="19" w16cid:durableId="123500409">
    <w:abstractNumId w:val="11"/>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4"/>
  </w:num>
  <w:num w:numId="25" w16cid:durableId="1962032336">
    <w:abstractNumId w:val="31"/>
  </w:num>
  <w:num w:numId="26" w16cid:durableId="1742287245">
    <w:abstractNumId w:val="25"/>
  </w:num>
  <w:num w:numId="27" w16cid:durableId="343827472">
    <w:abstractNumId w:val="0"/>
  </w:num>
  <w:num w:numId="28" w16cid:durableId="1656227431">
    <w:abstractNumId w:val="19"/>
  </w:num>
  <w:num w:numId="29" w16cid:durableId="1656177617">
    <w:abstractNumId w:val="30"/>
  </w:num>
  <w:num w:numId="30" w16cid:durableId="1239288028">
    <w:abstractNumId w:val="21"/>
  </w:num>
  <w:num w:numId="31" w16cid:durableId="1416441627">
    <w:abstractNumId w:val="15"/>
  </w:num>
  <w:num w:numId="32" w16cid:durableId="1997491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903280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34F51"/>
    <w:rsid w:val="00041542"/>
    <w:rsid w:val="000448BA"/>
    <w:rsid w:val="00051192"/>
    <w:rsid w:val="00053F42"/>
    <w:rsid w:val="00093B4B"/>
    <w:rsid w:val="00096BCE"/>
    <w:rsid w:val="000A13DE"/>
    <w:rsid w:val="000A2A50"/>
    <w:rsid w:val="000A6D7C"/>
    <w:rsid w:val="000B648C"/>
    <w:rsid w:val="000C2E71"/>
    <w:rsid w:val="000C3D21"/>
    <w:rsid w:val="000F0FAE"/>
    <w:rsid w:val="00104CCA"/>
    <w:rsid w:val="00106FC1"/>
    <w:rsid w:val="00121F93"/>
    <w:rsid w:val="00123C24"/>
    <w:rsid w:val="001277E4"/>
    <w:rsid w:val="00140C99"/>
    <w:rsid w:val="00141D6A"/>
    <w:rsid w:val="00143DB3"/>
    <w:rsid w:val="0016058B"/>
    <w:rsid w:val="00162FA7"/>
    <w:rsid w:val="001643A4"/>
    <w:rsid w:val="00180097"/>
    <w:rsid w:val="00190638"/>
    <w:rsid w:val="001926A7"/>
    <w:rsid w:val="0019541A"/>
    <w:rsid w:val="001A4493"/>
    <w:rsid w:val="001B1992"/>
    <w:rsid w:val="001D3D31"/>
    <w:rsid w:val="001D5843"/>
    <w:rsid w:val="00203927"/>
    <w:rsid w:val="00212827"/>
    <w:rsid w:val="0021742E"/>
    <w:rsid w:val="002325A7"/>
    <w:rsid w:val="0024426B"/>
    <w:rsid w:val="00262E3F"/>
    <w:rsid w:val="00264908"/>
    <w:rsid w:val="002855A8"/>
    <w:rsid w:val="002927EA"/>
    <w:rsid w:val="002B0373"/>
    <w:rsid w:val="002B49BF"/>
    <w:rsid w:val="002B6880"/>
    <w:rsid w:val="002B6896"/>
    <w:rsid w:val="002D6D05"/>
    <w:rsid w:val="002F03FD"/>
    <w:rsid w:val="00300C56"/>
    <w:rsid w:val="0032079E"/>
    <w:rsid w:val="003210D9"/>
    <w:rsid w:val="00322FEE"/>
    <w:rsid w:val="003324A0"/>
    <w:rsid w:val="00340655"/>
    <w:rsid w:val="00355B5B"/>
    <w:rsid w:val="00387E5C"/>
    <w:rsid w:val="00391025"/>
    <w:rsid w:val="00396E75"/>
    <w:rsid w:val="003A7760"/>
    <w:rsid w:val="003C1F8C"/>
    <w:rsid w:val="003C589C"/>
    <w:rsid w:val="003D1108"/>
    <w:rsid w:val="003D6449"/>
    <w:rsid w:val="003F51CE"/>
    <w:rsid w:val="003F7865"/>
    <w:rsid w:val="00411470"/>
    <w:rsid w:val="00415082"/>
    <w:rsid w:val="004217BF"/>
    <w:rsid w:val="0044220F"/>
    <w:rsid w:val="004425BD"/>
    <w:rsid w:val="00444C03"/>
    <w:rsid w:val="00454C5F"/>
    <w:rsid w:val="00473853"/>
    <w:rsid w:val="00474C2F"/>
    <w:rsid w:val="0047666F"/>
    <w:rsid w:val="00476DA1"/>
    <w:rsid w:val="00477246"/>
    <w:rsid w:val="00483E68"/>
    <w:rsid w:val="0049285A"/>
    <w:rsid w:val="0049587E"/>
    <w:rsid w:val="004A7EB1"/>
    <w:rsid w:val="004B15CC"/>
    <w:rsid w:val="004B3923"/>
    <w:rsid w:val="004C01A2"/>
    <w:rsid w:val="004E4154"/>
    <w:rsid w:val="004F327A"/>
    <w:rsid w:val="00500A1E"/>
    <w:rsid w:val="005130C6"/>
    <w:rsid w:val="005130D3"/>
    <w:rsid w:val="0053255F"/>
    <w:rsid w:val="005333BA"/>
    <w:rsid w:val="00542F3A"/>
    <w:rsid w:val="00546EDA"/>
    <w:rsid w:val="005520D5"/>
    <w:rsid w:val="00574581"/>
    <w:rsid w:val="005867CC"/>
    <w:rsid w:val="00591A3C"/>
    <w:rsid w:val="005A6CAD"/>
    <w:rsid w:val="005B4137"/>
    <w:rsid w:val="005B70A3"/>
    <w:rsid w:val="005D7A5D"/>
    <w:rsid w:val="005F1F72"/>
    <w:rsid w:val="006038A1"/>
    <w:rsid w:val="00606F2B"/>
    <w:rsid w:val="00607740"/>
    <w:rsid w:val="00610CCA"/>
    <w:rsid w:val="006151A5"/>
    <w:rsid w:val="0062175D"/>
    <w:rsid w:val="00627E78"/>
    <w:rsid w:val="00635CB8"/>
    <w:rsid w:val="0064218A"/>
    <w:rsid w:val="00642F51"/>
    <w:rsid w:val="006618AA"/>
    <w:rsid w:val="006768FB"/>
    <w:rsid w:val="0068296B"/>
    <w:rsid w:val="006830D9"/>
    <w:rsid w:val="0068691F"/>
    <w:rsid w:val="006B7972"/>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B1049"/>
    <w:rsid w:val="007C0123"/>
    <w:rsid w:val="007C1572"/>
    <w:rsid w:val="007F10C5"/>
    <w:rsid w:val="00803A44"/>
    <w:rsid w:val="008336E8"/>
    <w:rsid w:val="0083527A"/>
    <w:rsid w:val="00837BC9"/>
    <w:rsid w:val="00844871"/>
    <w:rsid w:val="00850D63"/>
    <w:rsid w:val="00851DDB"/>
    <w:rsid w:val="0085694E"/>
    <w:rsid w:val="0087116E"/>
    <w:rsid w:val="00875E2B"/>
    <w:rsid w:val="008765FB"/>
    <w:rsid w:val="008964E5"/>
    <w:rsid w:val="008A6DCD"/>
    <w:rsid w:val="008B35D1"/>
    <w:rsid w:val="008C10EE"/>
    <w:rsid w:val="008D5CF7"/>
    <w:rsid w:val="008E11BB"/>
    <w:rsid w:val="008F2D1E"/>
    <w:rsid w:val="008F5184"/>
    <w:rsid w:val="00900436"/>
    <w:rsid w:val="00900FA3"/>
    <w:rsid w:val="00901DF8"/>
    <w:rsid w:val="009030C1"/>
    <w:rsid w:val="00911E95"/>
    <w:rsid w:val="009303A5"/>
    <w:rsid w:val="00933248"/>
    <w:rsid w:val="009444E3"/>
    <w:rsid w:val="00952460"/>
    <w:rsid w:val="00964182"/>
    <w:rsid w:val="009667EB"/>
    <w:rsid w:val="00971E87"/>
    <w:rsid w:val="00974D6B"/>
    <w:rsid w:val="00982347"/>
    <w:rsid w:val="00987731"/>
    <w:rsid w:val="00990553"/>
    <w:rsid w:val="009A0523"/>
    <w:rsid w:val="009C1D40"/>
    <w:rsid w:val="009E261B"/>
    <w:rsid w:val="009E6585"/>
    <w:rsid w:val="009F3339"/>
    <w:rsid w:val="00A04657"/>
    <w:rsid w:val="00A05A7F"/>
    <w:rsid w:val="00A22E1F"/>
    <w:rsid w:val="00A41F8F"/>
    <w:rsid w:val="00A512C7"/>
    <w:rsid w:val="00A5267B"/>
    <w:rsid w:val="00A631BC"/>
    <w:rsid w:val="00A85C73"/>
    <w:rsid w:val="00A937F2"/>
    <w:rsid w:val="00AA580E"/>
    <w:rsid w:val="00AA654B"/>
    <w:rsid w:val="00AB3990"/>
    <w:rsid w:val="00AB7F5E"/>
    <w:rsid w:val="00AC0FFC"/>
    <w:rsid w:val="00AE132B"/>
    <w:rsid w:val="00AE1686"/>
    <w:rsid w:val="00B03D13"/>
    <w:rsid w:val="00B07399"/>
    <w:rsid w:val="00B22BDA"/>
    <w:rsid w:val="00B27019"/>
    <w:rsid w:val="00B403A8"/>
    <w:rsid w:val="00B43E4B"/>
    <w:rsid w:val="00B44854"/>
    <w:rsid w:val="00B44E2A"/>
    <w:rsid w:val="00B470CC"/>
    <w:rsid w:val="00B60402"/>
    <w:rsid w:val="00B6216C"/>
    <w:rsid w:val="00B80D5D"/>
    <w:rsid w:val="00B856C9"/>
    <w:rsid w:val="00BA0957"/>
    <w:rsid w:val="00BC203C"/>
    <w:rsid w:val="00BD43CD"/>
    <w:rsid w:val="00BE68E4"/>
    <w:rsid w:val="00BF2F3E"/>
    <w:rsid w:val="00C1179E"/>
    <w:rsid w:val="00C15376"/>
    <w:rsid w:val="00C24583"/>
    <w:rsid w:val="00C260EB"/>
    <w:rsid w:val="00C304F5"/>
    <w:rsid w:val="00C30A16"/>
    <w:rsid w:val="00C3484F"/>
    <w:rsid w:val="00C36478"/>
    <w:rsid w:val="00C4022B"/>
    <w:rsid w:val="00C54133"/>
    <w:rsid w:val="00C65E4F"/>
    <w:rsid w:val="00C6640A"/>
    <w:rsid w:val="00C72A07"/>
    <w:rsid w:val="00C81D58"/>
    <w:rsid w:val="00C86D01"/>
    <w:rsid w:val="00CB17A4"/>
    <w:rsid w:val="00CB3820"/>
    <w:rsid w:val="00CB67C0"/>
    <w:rsid w:val="00CB77AD"/>
    <w:rsid w:val="00CC707C"/>
    <w:rsid w:val="00CC77B2"/>
    <w:rsid w:val="00CD1804"/>
    <w:rsid w:val="00CE1E88"/>
    <w:rsid w:val="00CF00FE"/>
    <w:rsid w:val="00CF392B"/>
    <w:rsid w:val="00CF7DFB"/>
    <w:rsid w:val="00D105B3"/>
    <w:rsid w:val="00D108C9"/>
    <w:rsid w:val="00D243E9"/>
    <w:rsid w:val="00D30F53"/>
    <w:rsid w:val="00D44C87"/>
    <w:rsid w:val="00D476D4"/>
    <w:rsid w:val="00D4775B"/>
    <w:rsid w:val="00D47B9A"/>
    <w:rsid w:val="00D50A2A"/>
    <w:rsid w:val="00D67D19"/>
    <w:rsid w:val="00D9306C"/>
    <w:rsid w:val="00D93C53"/>
    <w:rsid w:val="00D9448F"/>
    <w:rsid w:val="00DA0408"/>
    <w:rsid w:val="00DA2278"/>
    <w:rsid w:val="00DA31D7"/>
    <w:rsid w:val="00DB26C5"/>
    <w:rsid w:val="00DC1196"/>
    <w:rsid w:val="00DC48A2"/>
    <w:rsid w:val="00DD5EA1"/>
    <w:rsid w:val="00DE34C9"/>
    <w:rsid w:val="00DE7378"/>
    <w:rsid w:val="00DF0CFA"/>
    <w:rsid w:val="00DF25B1"/>
    <w:rsid w:val="00E22C04"/>
    <w:rsid w:val="00E3057F"/>
    <w:rsid w:val="00E564D6"/>
    <w:rsid w:val="00E6241F"/>
    <w:rsid w:val="00E7226D"/>
    <w:rsid w:val="00E727FC"/>
    <w:rsid w:val="00E73E8E"/>
    <w:rsid w:val="00E77840"/>
    <w:rsid w:val="00E84B6D"/>
    <w:rsid w:val="00E93205"/>
    <w:rsid w:val="00E94FFD"/>
    <w:rsid w:val="00EC062A"/>
    <w:rsid w:val="00EC4999"/>
    <w:rsid w:val="00ED1338"/>
    <w:rsid w:val="00EE60A8"/>
    <w:rsid w:val="00EF1F68"/>
    <w:rsid w:val="00EF323E"/>
    <w:rsid w:val="00EF3576"/>
    <w:rsid w:val="00F02674"/>
    <w:rsid w:val="00F02982"/>
    <w:rsid w:val="00F02BDD"/>
    <w:rsid w:val="00F04285"/>
    <w:rsid w:val="00F120D5"/>
    <w:rsid w:val="00F17CC4"/>
    <w:rsid w:val="00F210E0"/>
    <w:rsid w:val="00F219FA"/>
    <w:rsid w:val="00F31AC1"/>
    <w:rsid w:val="00F33822"/>
    <w:rsid w:val="00F50A9C"/>
    <w:rsid w:val="00F800F2"/>
    <w:rsid w:val="00F80F10"/>
    <w:rsid w:val="00FA48E3"/>
    <w:rsid w:val="00FB6032"/>
    <w:rsid w:val="00FD2179"/>
    <w:rsid w:val="00FE38A9"/>
    <w:rsid w:val="00FE7ED5"/>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380">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4334754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66446618">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40364099">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794204988">
      <w:bodyDiv w:val="1"/>
      <w:marLeft w:val="0"/>
      <w:marRight w:val="0"/>
      <w:marTop w:val="0"/>
      <w:marBottom w:val="0"/>
      <w:divBdr>
        <w:top w:val="none" w:sz="0" w:space="0" w:color="auto"/>
        <w:left w:val="none" w:sz="0" w:space="0" w:color="auto"/>
        <w:bottom w:val="none" w:sz="0" w:space="0" w:color="auto"/>
        <w:right w:val="none" w:sz="0" w:space="0" w:color="auto"/>
      </w:divBdr>
    </w:div>
    <w:div w:id="187538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11</Pages>
  <Words>24467</Words>
  <Characters>13947</Characters>
  <Application>Microsoft Office Word</Application>
  <DocSecurity>0</DocSecurity>
  <Lines>116</Lines>
  <Paragraphs>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2024-10-15T10:05:00Z</dcterms:created>
  <dcterms:modified xsi:type="dcterms:W3CDTF">2025-09-12T07:48:00Z</dcterms:modified>
</cp:coreProperties>
</file>