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E978" w14:textId="27DD5F50" w:rsidR="007619CA" w:rsidRDefault="007619CA">
      <w:pPr>
        <w:rPr>
          <w:rFonts w:ascii="Times New Roman" w:hAnsi="Times New Roman" w:cs="Times New Roman"/>
          <w:sz w:val="24"/>
          <w:szCs w:val="24"/>
        </w:rPr>
      </w:pPr>
      <w:r w:rsidRPr="007619CA">
        <w:rPr>
          <w:rFonts w:ascii="Times New Roman" w:hAnsi="Times New Roman" w:cs="Times New Roman"/>
          <w:sz w:val="24"/>
          <w:szCs w:val="24"/>
        </w:rPr>
        <w:t xml:space="preserve">DĖL </w:t>
      </w:r>
      <w:r w:rsidR="00074B61">
        <w:rPr>
          <w:rFonts w:ascii="Times New Roman" w:hAnsi="Times New Roman" w:cs="Times New Roman"/>
          <w:sz w:val="24"/>
          <w:szCs w:val="24"/>
        </w:rPr>
        <w:t xml:space="preserve">RINKOS DALYVIŲ APKLAUSOS </w:t>
      </w:r>
      <w:r w:rsidRPr="007619CA">
        <w:rPr>
          <w:rFonts w:ascii="Times New Roman" w:hAnsi="Times New Roman" w:cs="Times New Roman"/>
          <w:sz w:val="24"/>
          <w:szCs w:val="24"/>
        </w:rPr>
        <w:t>TERMINŲ PRATĘSIMO</w:t>
      </w:r>
    </w:p>
    <w:p w14:paraId="4AF56261" w14:textId="549A2D76" w:rsidR="007619CA" w:rsidRPr="007619CA" w:rsidRDefault="007619CA">
      <w:pPr>
        <w:rPr>
          <w:rFonts w:ascii="Times New Roman" w:hAnsi="Times New Roman" w:cs="Times New Roman"/>
          <w:sz w:val="24"/>
          <w:szCs w:val="24"/>
        </w:rPr>
      </w:pPr>
    </w:p>
    <w:p w14:paraId="42CC0F83" w14:textId="2EC899FC" w:rsidR="007619CA" w:rsidRPr="007619CA" w:rsidRDefault="0083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74B61">
        <w:rPr>
          <w:rFonts w:ascii="Times New Roman" w:hAnsi="Times New Roman" w:cs="Times New Roman"/>
          <w:sz w:val="24"/>
          <w:szCs w:val="24"/>
        </w:rPr>
        <w:t>nformuojame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4B61">
        <w:rPr>
          <w:rFonts w:ascii="Times New Roman" w:hAnsi="Times New Roman" w:cs="Times New Roman"/>
          <w:sz w:val="24"/>
          <w:szCs w:val="24"/>
        </w:rPr>
        <w:t xml:space="preserve">kad </w:t>
      </w:r>
      <w:r>
        <w:rPr>
          <w:rFonts w:ascii="Times New Roman" w:hAnsi="Times New Roman" w:cs="Times New Roman"/>
          <w:sz w:val="24"/>
          <w:szCs w:val="24"/>
        </w:rPr>
        <w:t>prašoma informacija</w:t>
      </w:r>
      <w:r w:rsidR="006308A9">
        <w:rPr>
          <w:rFonts w:ascii="Times New Roman" w:hAnsi="Times New Roman" w:cs="Times New Roman"/>
          <w:sz w:val="24"/>
          <w:szCs w:val="24"/>
        </w:rPr>
        <w:t xml:space="preserve"> apie finansinio modelio prielaidas</w:t>
      </w:r>
      <w:r>
        <w:rPr>
          <w:rFonts w:ascii="Times New Roman" w:hAnsi="Times New Roman" w:cs="Times New Roman"/>
          <w:sz w:val="24"/>
          <w:szCs w:val="24"/>
        </w:rPr>
        <w:t xml:space="preserve"> bus pateikta.</w:t>
      </w:r>
      <w:r w:rsidR="0007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074B61">
        <w:rPr>
          <w:rFonts w:ascii="Times New Roman" w:hAnsi="Times New Roman" w:cs="Times New Roman"/>
          <w:sz w:val="24"/>
          <w:szCs w:val="24"/>
        </w:rPr>
        <w:t>inkos konsultacija pratęsiama iki 2025-09-</w:t>
      </w:r>
      <w:r>
        <w:rPr>
          <w:rFonts w:ascii="Times New Roman" w:hAnsi="Times New Roman" w:cs="Times New Roman"/>
          <w:sz w:val="24"/>
          <w:szCs w:val="24"/>
        </w:rPr>
        <w:t>22</w:t>
      </w:r>
      <w:r w:rsidR="00074B61">
        <w:rPr>
          <w:rFonts w:ascii="Times New Roman" w:hAnsi="Times New Roman" w:cs="Times New Roman"/>
          <w:sz w:val="24"/>
          <w:szCs w:val="24"/>
        </w:rPr>
        <w:t xml:space="preserve"> 15:00 val.</w:t>
      </w:r>
      <w:r w:rsidR="007619CA" w:rsidRPr="007619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619CA" w:rsidRPr="007619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CA"/>
    <w:rsid w:val="00074B61"/>
    <w:rsid w:val="006308A9"/>
    <w:rsid w:val="007619CA"/>
    <w:rsid w:val="008372C2"/>
    <w:rsid w:val="008E372D"/>
    <w:rsid w:val="00BB1736"/>
    <w:rsid w:val="00CD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ECCD"/>
  <w15:chartTrackingRefBased/>
  <w15:docId w15:val="{86BD829E-803E-488F-8B57-7B5AF12A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4</cp:revision>
  <dcterms:created xsi:type="dcterms:W3CDTF">2023-06-28T07:22:00Z</dcterms:created>
  <dcterms:modified xsi:type="dcterms:W3CDTF">2025-09-12T11:36:00Z</dcterms:modified>
</cp:coreProperties>
</file>