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67" w:rsidRDefault="00123D67" w:rsidP="0012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</w:rPr>
        <w:t>GYNYBOS RESURSŲ AGENTŪRa PRIE KRAŠTO APSAUGOS MINISTERIJOS</w:t>
      </w:r>
    </w:p>
    <w:p w:rsidR="00123D67" w:rsidRPr="00123D67" w:rsidRDefault="00123D67" w:rsidP="0012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935BCA" w:rsidRDefault="00935BCA" w:rsidP="00935BC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VIEŠOJO PIRKIMO </w:t>
      </w:r>
      <w:r w:rsidRPr="008E7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657C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REAKTYVINIŲ VARIKLIŲ KURAS</w:t>
      </w:r>
      <w:r w:rsidRPr="008E7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“ </w:t>
      </w:r>
      <w:r w:rsidRPr="00677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5BCA" w:rsidRDefault="00935BCA" w:rsidP="00935BC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KOMISIJOS POSĖDŽIO PROTOKOLAS</w:t>
      </w:r>
    </w:p>
    <w:p w:rsidR="00123D67" w:rsidRDefault="00123D67" w:rsidP="00123D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D67" w:rsidRDefault="00935BCA" w:rsidP="00123D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123D67" w:rsidRPr="00D634C1">
        <w:rPr>
          <w:rFonts w:ascii="Times New Roman" w:eastAsia="Calibri" w:hAnsi="Times New Roman" w:cs="Times New Roman"/>
          <w:b/>
          <w:sz w:val="24"/>
          <w:szCs w:val="24"/>
        </w:rPr>
        <w:t>alyviams</w:t>
      </w:r>
      <w:r w:rsidR="00123D6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</w:t>
      </w:r>
      <w:r w:rsidR="00E87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9428C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9428C4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="009428C4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75FD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9428C4">
        <w:rPr>
          <w:rFonts w:ascii="Times New Roman" w:eastAsia="Calibri" w:hAnsi="Times New Roman" w:cs="Times New Roman"/>
          <w:sz w:val="24"/>
          <w:szCs w:val="24"/>
        </w:rPr>
        <w:t>68</w:t>
      </w:r>
      <w:r w:rsidR="00C75FD7">
        <w:rPr>
          <w:rFonts w:ascii="Times New Roman" w:eastAsia="Calibri" w:hAnsi="Times New Roman" w:cs="Times New Roman"/>
          <w:sz w:val="24"/>
          <w:szCs w:val="24"/>
        </w:rPr>
        <w:t>74</w:t>
      </w:r>
      <w:r>
        <w:rPr>
          <w:rFonts w:ascii="Times New Roman" w:eastAsia="Calibri" w:hAnsi="Times New Roman" w:cs="Times New Roman"/>
          <w:sz w:val="24"/>
          <w:szCs w:val="24"/>
        </w:rPr>
        <w:t>-1</w:t>
      </w:r>
      <w:r w:rsidR="00E87D6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123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123D67" w:rsidRDefault="00123D67" w:rsidP="0012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8C4" w:rsidRDefault="009428C4" w:rsidP="00123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D67" w:rsidRDefault="00123D67" w:rsidP="00D6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228" w:rsidRPr="00A86228" w:rsidRDefault="00A86228" w:rsidP="00D63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22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428C4">
        <w:rPr>
          <w:rFonts w:ascii="Times New Roman" w:eastAsia="Times New Roman" w:hAnsi="Times New Roman" w:cs="Times New Roman"/>
          <w:b/>
          <w:sz w:val="24"/>
          <w:szCs w:val="24"/>
        </w:rPr>
        <w:t>PIRKIMO SĄLYGŲ PAAIŠKINIMO IR PATIKSLINIMO</w:t>
      </w:r>
    </w:p>
    <w:p w:rsidR="00A86228" w:rsidRDefault="00A86228" w:rsidP="00D6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8C4" w:rsidRDefault="009428C4" w:rsidP="00D6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8C4" w:rsidRPr="00A07EEC" w:rsidRDefault="009428C4" w:rsidP="009428C4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Gynybos resursų agentūra prie Krašto apsaugos ministerijos (toliau – perkančioji organizacija) 2025 m. rugpjūčio 19 d. paskelbė Centrinėje viešųjų pirkimų informacinėje sistemoje (toliau – CVP IS) (pirkimo Nr.4159676) paskelbė Reaktyvinių variklių kuro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atvirą konkursą (toliau – pirkimas), kuris vykdomas CVP IS priemonėmis, pasiekiamomis adresu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https://pirkimai.eviesiejipirkimai.lt/</w:t>
        </w:r>
      </w:hyperlink>
      <w:r w:rsidRPr="00A07E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23D67" w:rsidRDefault="00404E64" w:rsidP="001D1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935BCA" w:rsidRPr="00935BCA">
        <w:rPr>
          <w:rFonts w:ascii="Times New Roman" w:hAnsi="Times New Roman" w:cs="Times New Roman"/>
          <w:sz w:val="24"/>
          <w:szCs w:val="24"/>
        </w:rPr>
        <w:t xml:space="preserve">Lietuvos Respublikos viešųjų pirkimų įstatymo </w:t>
      </w:r>
      <w:r w:rsidR="00123D67" w:rsidRPr="003143EE">
        <w:rPr>
          <w:rFonts w:ascii="Times New Roman" w:hAnsi="Times New Roman" w:cs="Times New Roman"/>
          <w:sz w:val="24"/>
          <w:szCs w:val="24"/>
        </w:rPr>
        <w:t xml:space="preserve">36 straipsnio 5 punktu </w:t>
      </w:r>
      <w:r w:rsidR="001D18D6">
        <w:rPr>
          <w:rFonts w:ascii="Times New Roman" w:hAnsi="Times New Roman" w:cs="Times New Roman"/>
          <w:sz w:val="24"/>
          <w:szCs w:val="24"/>
        </w:rPr>
        <w:t>ir</w:t>
      </w:r>
      <w:r w:rsidR="00123D67" w:rsidRPr="003143EE">
        <w:rPr>
          <w:rFonts w:ascii="Times New Roman" w:hAnsi="Times New Roman" w:cs="Times New Roman"/>
          <w:sz w:val="24"/>
          <w:szCs w:val="24"/>
        </w:rPr>
        <w:t xml:space="preserve"> </w:t>
      </w:r>
      <w:r w:rsidR="001D18D6">
        <w:rPr>
          <w:rFonts w:ascii="Times New Roman" w:hAnsi="Times New Roman" w:cs="Times New Roman"/>
          <w:sz w:val="24"/>
          <w:szCs w:val="24"/>
        </w:rPr>
        <w:t>pirkimo</w:t>
      </w:r>
      <w:r w:rsidR="00123D67" w:rsidRPr="003143EE">
        <w:rPr>
          <w:rFonts w:ascii="Times New Roman" w:hAnsi="Times New Roman" w:cs="Times New Roman"/>
          <w:sz w:val="24"/>
          <w:szCs w:val="24"/>
        </w:rPr>
        <w:t xml:space="preserve"> sąlygų </w:t>
      </w:r>
      <w:r w:rsidR="00123D67">
        <w:rPr>
          <w:rFonts w:ascii="Times New Roman" w:hAnsi="Times New Roman" w:cs="Times New Roman"/>
          <w:sz w:val="24"/>
          <w:szCs w:val="24"/>
        </w:rPr>
        <w:t xml:space="preserve">9.3 </w:t>
      </w:r>
      <w:r w:rsidR="00123D67" w:rsidRPr="003143EE">
        <w:rPr>
          <w:rFonts w:ascii="Times New Roman" w:hAnsi="Times New Roman" w:cs="Times New Roman"/>
          <w:sz w:val="24"/>
          <w:szCs w:val="24"/>
        </w:rPr>
        <w:t xml:space="preserve">punktu </w:t>
      </w:r>
      <w:r w:rsidR="003464A7">
        <w:rPr>
          <w:rFonts w:ascii="Times New Roman" w:hAnsi="Times New Roman" w:cs="Times New Roman"/>
          <w:sz w:val="24"/>
          <w:szCs w:val="24"/>
        </w:rPr>
        <w:t>į pateikt</w:t>
      </w:r>
      <w:r w:rsidR="00C25A14">
        <w:rPr>
          <w:rFonts w:ascii="Times New Roman" w:hAnsi="Times New Roman" w:cs="Times New Roman"/>
          <w:sz w:val="24"/>
          <w:szCs w:val="24"/>
        </w:rPr>
        <w:t>ą</w:t>
      </w:r>
      <w:r w:rsidR="003464A7">
        <w:rPr>
          <w:rFonts w:ascii="Times New Roman" w:hAnsi="Times New Roman" w:cs="Times New Roman"/>
          <w:sz w:val="24"/>
          <w:szCs w:val="24"/>
        </w:rPr>
        <w:t xml:space="preserve"> klausim</w:t>
      </w:r>
      <w:r w:rsidR="00C25A14">
        <w:rPr>
          <w:rFonts w:ascii="Times New Roman" w:hAnsi="Times New Roman" w:cs="Times New Roman"/>
          <w:sz w:val="24"/>
          <w:szCs w:val="24"/>
        </w:rPr>
        <w:t>ą</w:t>
      </w:r>
      <w:r w:rsidR="003464A7">
        <w:rPr>
          <w:rFonts w:ascii="Times New Roman" w:hAnsi="Times New Roman" w:cs="Times New Roman"/>
          <w:sz w:val="24"/>
          <w:szCs w:val="24"/>
        </w:rPr>
        <w:t xml:space="preserve"> </w:t>
      </w:r>
      <w:r w:rsidR="00123D67" w:rsidRPr="003143EE">
        <w:rPr>
          <w:rFonts w:ascii="Times New Roman" w:hAnsi="Times New Roman" w:cs="Times New Roman"/>
          <w:sz w:val="24"/>
          <w:szCs w:val="24"/>
        </w:rPr>
        <w:t>atsakome taip:</w:t>
      </w:r>
    </w:p>
    <w:p w:rsidR="00C75FD7" w:rsidRPr="00AE7447" w:rsidRDefault="00C75FD7" w:rsidP="00C7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7D0">
        <w:rPr>
          <w:rFonts w:ascii="Times New Roman" w:eastAsia="Times New Roman" w:hAnsi="Times New Roman" w:cs="Times New Roman"/>
          <w:b/>
          <w:sz w:val="24"/>
          <w:szCs w:val="24"/>
        </w:rPr>
        <w:t>1 klausimas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E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perkamas produktas (aviacinis kuras) turi būti pristatomas su konkrečiu muitinės statusu (pvz., jau išleistas į laisvą apyvartą, ar gali būti tiekiamas ir iš muitinės sandėlio į jūsų muitinės sandėlį)?“</w:t>
      </w:r>
    </w:p>
    <w:p w:rsidR="00C75FD7" w:rsidRDefault="00C75FD7" w:rsidP="00C7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7D0">
        <w:rPr>
          <w:rFonts w:ascii="Times New Roman" w:eastAsia="Times New Roman" w:hAnsi="Times New Roman" w:cs="Times New Roman"/>
          <w:b/>
          <w:sz w:val="24"/>
          <w:szCs w:val="24"/>
        </w:rPr>
        <w:t>1 atsakymas.</w:t>
      </w:r>
      <w:r w:rsidRPr="00AE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ras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 xml:space="preserve"> (reaktyvinių variklių kuras JET A-1, be priedų)</w:t>
      </w:r>
      <w:r w:rsidRPr="004E6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į Lietuvos kariuomenės Karinių oro pajėgų Aviacijos bazę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turi būti pristatomas po 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muitinės 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>reikalaujam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 xml:space="preserve"> procedūr</w:t>
      </w:r>
      <w:r>
        <w:rPr>
          <w:rFonts w:ascii="Times New Roman" w:eastAsia="Times New Roman" w:hAnsi="Times New Roman" w:cs="Times New Roman"/>
          <w:sz w:val="24"/>
          <w:szCs w:val="24"/>
        </w:rPr>
        <w:t>ų atlikimo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Visas muitinės 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>reikalaujam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procedūras atlieka prekės tiekėjas. </w:t>
      </w:r>
    </w:p>
    <w:p w:rsidR="00C75FD7" w:rsidRPr="00AE7447" w:rsidRDefault="00C75FD7" w:rsidP="00C7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7D0">
        <w:rPr>
          <w:rFonts w:ascii="Times New Roman" w:eastAsia="Times New Roman" w:hAnsi="Times New Roman" w:cs="Times New Roman"/>
          <w:b/>
          <w:sz w:val="24"/>
          <w:szCs w:val="24"/>
        </w:rPr>
        <w:t>2 klausimas.</w:t>
      </w:r>
      <w:r w:rsidRPr="00AE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„P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rašome patikslinti, ar kuro pristatymas numatytas adresu KOP Aviacijos bazė, Aerouosto g. 11, Šiauliai vyks muitinės sandėlyje, ar šiuo atveju tai nėra muitinės sandėlis?“</w:t>
      </w:r>
    </w:p>
    <w:p w:rsidR="00C75FD7" w:rsidRDefault="00C75FD7" w:rsidP="00C7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7D0">
        <w:rPr>
          <w:rFonts w:ascii="Times New Roman" w:eastAsia="Times New Roman" w:hAnsi="Times New Roman" w:cs="Times New Roman"/>
          <w:b/>
          <w:sz w:val="24"/>
          <w:szCs w:val="24"/>
        </w:rPr>
        <w:t>2 atsakymas.</w:t>
      </w:r>
      <w:r w:rsidRPr="00AE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91C">
        <w:rPr>
          <w:rFonts w:ascii="Times New Roman" w:eastAsia="Times New Roman" w:hAnsi="Times New Roman" w:cs="Times New Roman"/>
          <w:sz w:val="24"/>
          <w:szCs w:val="24"/>
        </w:rPr>
        <w:t>Lietuvos kariuomenės Karinių oro pajėgų Aviacijos bazės kuro sandėlis, esantis adresu Aerouosto g. 11, Šiauliai, neturi muitinės sandėlio statuso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FD7" w:rsidRDefault="00C75FD7" w:rsidP="00C75F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99F" w:rsidRDefault="00CD599F" w:rsidP="001D1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4E64" w:rsidRPr="00123D67" w:rsidRDefault="00404E64" w:rsidP="001D1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34C1" w:rsidRPr="00D634C1" w:rsidRDefault="00D634C1" w:rsidP="00D634C1">
      <w:pPr>
        <w:tabs>
          <w:tab w:val="left" w:pos="567"/>
          <w:tab w:val="left" w:pos="737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4C1">
        <w:rPr>
          <w:rFonts w:ascii="Times New Roman" w:hAnsi="Times New Roman" w:cs="Times New Roman"/>
          <w:sz w:val="24"/>
          <w:szCs w:val="24"/>
        </w:rPr>
        <w:t>Viešojo pirkimo komisij</w:t>
      </w:r>
      <w:r w:rsidR="00404E64">
        <w:rPr>
          <w:rFonts w:ascii="Times New Roman" w:hAnsi="Times New Roman" w:cs="Times New Roman"/>
          <w:sz w:val="24"/>
          <w:szCs w:val="24"/>
        </w:rPr>
        <w:t>a</w:t>
      </w:r>
      <w:r w:rsidRPr="00D634C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634C1" w:rsidRPr="00123D67" w:rsidRDefault="00D634C1" w:rsidP="00123D67">
      <w:pPr>
        <w:jc w:val="center"/>
        <w:rPr>
          <w:rFonts w:ascii="Times New Roman" w:hAnsi="Times New Roman" w:cs="Times New Roman"/>
        </w:rPr>
      </w:pPr>
    </w:p>
    <w:sectPr w:rsidR="00D634C1" w:rsidRPr="00123D67" w:rsidSect="00123D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B98"/>
    <w:multiLevelType w:val="hybridMultilevel"/>
    <w:tmpl w:val="6672BC72"/>
    <w:lvl w:ilvl="0" w:tplc="C31EC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90EF3"/>
    <w:multiLevelType w:val="hybridMultilevel"/>
    <w:tmpl w:val="DAD818F4"/>
    <w:lvl w:ilvl="0" w:tplc="7FA0C5E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E5947"/>
    <w:multiLevelType w:val="multilevel"/>
    <w:tmpl w:val="A97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C398F"/>
    <w:multiLevelType w:val="multilevel"/>
    <w:tmpl w:val="A396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B"/>
    <w:rsid w:val="0003598C"/>
    <w:rsid w:val="00067C87"/>
    <w:rsid w:val="00083F32"/>
    <w:rsid w:val="00085D5E"/>
    <w:rsid w:val="00123D67"/>
    <w:rsid w:val="001410C3"/>
    <w:rsid w:val="001D18D6"/>
    <w:rsid w:val="003464A7"/>
    <w:rsid w:val="003550B1"/>
    <w:rsid w:val="003A1DA7"/>
    <w:rsid w:val="00404E64"/>
    <w:rsid w:val="00450B8F"/>
    <w:rsid w:val="00631A6E"/>
    <w:rsid w:val="00714BA6"/>
    <w:rsid w:val="00834F89"/>
    <w:rsid w:val="00935BCA"/>
    <w:rsid w:val="009428C4"/>
    <w:rsid w:val="009F7DA0"/>
    <w:rsid w:val="00A86228"/>
    <w:rsid w:val="00AB46AA"/>
    <w:rsid w:val="00B72864"/>
    <w:rsid w:val="00C25A14"/>
    <w:rsid w:val="00C75FD7"/>
    <w:rsid w:val="00CD599F"/>
    <w:rsid w:val="00D634C1"/>
    <w:rsid w:val="00DB29E2"/>
    <w:rsid w:val="00E87D69"/>
    <w:rsid w:val="00E96FC4"/>
    <w:rsid w:val="00F57196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CDA1"/>
  <w15:chartTrackingRefBased/>
  <w15:docId w15:val="{833D5230-D9B7-477A-ADF7-3976DADA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8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E64"/>
    <w:pPr>
      <w:suppressAutoHyphens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Vielyte</dc:creator>
  <cp:keywords/>
  <dc:description/>
  <cp:lastModifiedBy>Windows User</cp:lastModifiedBy>
  <cp:revision>25</cp:revision>
  <cp:lastPrinted>2021-10-06T11:03:00Z</cp:lastPrinted>
  <dcterms:created xsi:type="dcterms:W3CDTF">2021-10-11T12:39:00Z</dcterms:created>
  <dcterms:modified xsi:type="dcterms:W3CDTF">2025-09-12T12:03:00Z</dcterms:modified>
</cp:coreProperties>
</file>