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337E" w14:textId="77777777" w:rsidR="00AA269D" w:rsidRDefault="00AA269D" w:rsidP="00AA269D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Cs/>
          <w:kern w:val="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bookmarkStart w:id="0" w:name="_Hlk95290109"/>
      <w:bookmarkStart w:id="1" w:name="_Hlk95290276"/>
      <w:r>
        <w:rPr>
          <w:rFonts w:ascii="Times New Roman" w:eastAsia="Times New Roman" w:hAnsi="Times New Roman" w:cs="Times New Roman"/>
          <w:sz w:val="24"/>
          <w:szCs w:val="24"/>
        </w:rPr>
        <w:t xml:space="preserve">Rinkos konsultacijos </w:t>
      </w:r>
      <w:bookmarkEnd w:id="0"/>
      <w:r>
        <w:rPr>
          <w:rFonts w:ascii="Times New Roman" w:eastAsia="Times New Roman" w:hAnsi="Times New Roman" w:cs="Times New Roman"/>
          <w:iCs/>
          <w:kern w:val="3"/>
          <w:sz w:val="24"/>
          <w:szCs w:val="24"/>
          <w:bdr w:val="none" w:sz="0" w:space="0" w:color="auto" w:frame="1"/>
          <w:lang w:eastAsia="ru-RU"/>
        </w:rPr>
        <w:t>2 priedas</w:t>
      </w:r>
      <w:bookmarkEnd w:id="1"/>
    </w:p>
    <w:p w14:paraId="3FF009A8" w14:textId="77777777" w:rsidR="00AA269D" w:rsidRDefault="00AA269D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53DF39" w14:textId="306F7BE0" w:rsidR="00EF6B0B" w:rsidRPr="00EF6B0B" w:rsidRDefault="00EF6B0B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F6B0B">
        <w:rPr>
          <w:rFonts w:ascii="Times New Roman" w:hAnsi="Times New Roman" w:cs="Times New Roman"/>
          <w:kern w:val="0"/>
          <w14:ligatures w14:val="none"/>
        </w:rPr>
        <w:t>Klausimai rinkos konsultacijai:</w:t>
      </w:r>
    </w:p>
    <w:p w14:paraId="0FA7521F" w14:textId="5F4B137D" w:rsidR="00EF6B0B" w:rsidRPr="00EF6B0B" w:rsidRDefault="00EF6B0B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F6B0B">
        <w:rPr>
          <w:rFonts w:ascii="Times New Roman" w:hAnsi="Times New Roman" w:cs="Times New Roman"/>
          <w:kern w:val="0"/>
          <w14:ligatures w14:val="none"/>
        </w:rPr>
        <w:t>/</w:t>
      </w:r>
      <w:r w:rsidRPr="00EF6B0B">
        <w:rPr>
          <w:rFonts w:ascii="Times New Roman" w:hAnsi="Times New Roman" w:cs="Times New Roman"/>
          <w:i/>
          <w:kern w:val="0"/>
          <w14:ligatures w14:val="none"/>
        </w:rPr>
        <w:t xml:space="preserve">BVPŽ kodas </w:t>
      </w:r>
      <w:r w:rsidR="006F6C20" w:rsidRPr="006F6C20">
        <w:rPr>
          <w:rFonts w:ascii="Times New Roman" w:hAnsi="Times New Roman" w:cs="Times New Roman"/>
          <w:i/>
          <w:iCs/>
          <w:color w:val="2E0927"/>
          <w:shd w:val="clear" w:color="auto" w:fill="FFFFFF"/>
        </w:rPr>
        <w:t>18424000-7</w:t>
      </w:r>
      <w:r w:rsidRPr="006F6C20">
        <w:rPr>
          <w:rFonts w:ascii="Times New Roman" w:hAnsi="Times New Roman" w:cs="Times New Roman"/>
          <w:i/>
          <w:iCs/>
          <w:kern w:val="0"/>
          <w14:ligatures w14:val="none"/>
        </w:rPr>
        <w:t>/,</w:t>
      </w:r>
      <w:r w:rsidRPr="00EF6B0B">
        <w:rPr>
          <w:rFonts w:ascii="Times New Roman" w:hAnsi="Times New Roman" w:cs="Times New Roman"/>
          <w:kern w:val="0"/>
          <w14:ligatures w14:val="none"/>
        </w:rPr>
        <w:t xml:space="preserve"> preliminarus kiekis (</w:t>
      </w:r>
      <w:r w:rsidRPr="00EF6B0B">
        <w:rPr>
          <w:rFonts w:ascii="Times New Roman" w:hAnsi="Times New Roman" w:cs="Times New Roman"/>
          <w:i/>
          <w:iCs/>
          <w:kern w:val="0"/>
          <w14:ligatures w14:val="none"/>
        </w:rPr>
        <w:t>preliminarus kiekis nėra maksimalus</w:t>
      </w:r>
      <w:r w:rsidR="001A0075">
        <w:rPr>
          <w:rFonts w:ascii="Times New Roman" w:hAnsi="Times New Roman" w:cs="Times New Roman"/>
          <w:i/>
          <w:iCs/>
          <w:kern w:val="0"/>
          <w14:ligatures w14:val="none"/>
        </w:rPr>
        <w:t>, jis gali didėti ir mažėti</w:t>
      </w:r>
      <w:r w:rsidRPr="00EF6B0B">
        <w:rPr>
          <w:rFonts w:ascii="Times New Roman" w:hAnsi="Times New Roman" w:cs="Times New Roman"/>
          <w:kern w:val="0"/>
          <w14:ligatures w14:val="none"/>
        </w:rPr>
        <w:t>)</w:t>
      </w:r>
      <w:r w:rsidR="00BA03F4">
        <w:rPr>
          <w:rFonts w:ascii="Times New Roman" w:hAnsi="Times New Roman" w:cs="Times New Roman"/>
          <w:kern w:val="0"/>
          <w14:ligatures w14:val="none"/>
        </w:rPr>
        <w:t xml:space="preserve"> 36 mėn. laikotarpiu</w:t>
      </w:r>
      <w:r w:rsidRPr="00EF6B0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E3AAB">
        <w:rPr>
          <w:rFonts w:ascii="Times New Roman" w:hAnsi="Times New Roman" w:cs="Times New Roman"/>
          <w:i/>
          <w:iCs/>
          <w:kern w:val="0"/>
          <w14:ligatures w14:val="none"/>
        </w:rPr>
        <w:t>–</w:t>
      </w:r>
      <w:r w:rsidR="000B250A" w:rsidRPr="00DE3AAB">
        <w:rPr>
          <w:rFonts w:ascii="Times New Roman" w:hAnsi="Times New Roman" w:cs="Times New Roman"/>
          <w:i/>
          <w:iCs/>
          <w:kern w:val="0"/>
          <w14:ligatures w14:val="none"/>
        </w:rPr>
        <w:t xml:space="preserve">  </w:t>
      </w:r>
      <w:r w:rsidR="006F6C20" w:rsidRPr="00DE3AAB">
        <w:rPr>
          <w:rFonts w:ascii="Times New Roman" w:hAnsi="Times New Roman" w:cs="Times New Roman"/>
          <w:i/>
          <w:iCs/>
          <w:kern w:val="0"/>
          <w:highlight w:val="yellow"/>
          <w14:ligatures w14:val="none"/>
        </w:rPr>
        <w:t>8</w:t>
      </w:r>
      <w:r w:rsidR="0071064E" w:rsidRPr="00DE3AAB">
        <w:rPr>
          <w:rFonts w:ascii="Times New Roman" w:hAnsi="Times New Roman" w:cs="Times New Roman"/>
          <w:i/>
          <w:iCs/>
          <w:kern w:val="0"/>
          <w:highlight w:val="yellow"/>
          <w14:ligatures w14:val="none"/>
        </w:rPr>
        <w:t>000</w:t>
      </w:r>
      <w:r w:rsidR="000B250A" w:rsidRPr="00DE3AAB">
        <w:rPr>
          <w:rFonts w:ascii="Times New Roman" w:hAnsi="Times New Roman" w:cs="Times New Roman"/>
          <w:i/>
          <w:iCs/>
          <w:kern w:val="0"/>
          <w14:ligatures w14:val="none"/>
        </w:rPr>
        <w:t xml:space="preserve">  </w:t>
      </w:r>
      <w:r w:rsidR="006F6C20" w:rsidRPr="00DE3AAB">
        <w:rPr>
          <w:rFonts w:ascii="Times New Roman" w:hAnsi="Times New Roman" w:cs="Times New Roman"/>
          <w:i/>
          <w:iCs/>
          <w:kern w:val="0"/>
          <w14:ligatures w14:val="none"/>
        </w:rPr>
        <w:t>porų odinių pirštinių</w:t>
      </w:r>
      <w:r w:rsidR="0071064E" w:rsidRPr="00DE3AAB">
        <w:rPr>
          <w:rFonts w:ascii="Times New Roman" w:hAnsi="Times New Roman" w:cs="Times New Roman"/>
          <w:i/>
          <w:iCs/>
          <w:kern w:val="0"/>
          <w14:ligatures w14:val="none"/>
        </w:rPr>
        <w:t>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EF6B0B" w:rsidRPr="00EF6B0B" w14:paraId="32789077" w14:textId="77777777" w:rsidTr="00463EBF">
        <w:trPr>
          <w:trHeight w:val="618"/>
          <w:tblHeader/>
        </w:trPr>
        <w:tc>
          <w:tcPr>
            <w:tcW w:w="704" w:type="dxa"/>
          </w:tcPr>
          <w:p w14:paraId="21061C85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387" w:type="dxa"/>
          </w:tcPr>
          <w:p w14:paraId="0280E912" w14:textId="77777777" w:rsidR="00EF6B0B" w:rsidRPr="00EF6B0B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37" w:type="dxa"/>
          </w:tcPr>
          <w:p w14:paraId="267A0758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EF6B0B" w:rsidRPr="00EF6B0B" w14:paraId="3618778B" w14:textId="77777777" w:rsidTr="00463EBF">
        <w:tc>
          <w:tcPr>
            <w:tcW w:w="704" w:type="dxa"/>
          </w:tcPr>
          <w:p w14:paraId="564AF960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387" w:type="dxa"/>
          </w:tcPr>
          <w:p w14:paraId="154DB10B" w14:textId="1C1BD318" w:rsidR="00EF6B0B" w:rsidRPr="00EF6B0B" w:rsidRDefault="00EF6B0B" w:rsidP="00EF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6F6C20">
              <w:rPr>
                <w:rFonts w:ascii="Times New Roman" w:hAnsi="Times New Roman" w:cs="Times New Roman"/>
                <w:sz w:val="24"/>
                <w:szCs w:val="24"/>
              </w:rPr>
              <w:t>odinių pirštinių</w:t>
            </w:r>
            <w:r w:rsidRPr="00EF6B0B">
              <w:rPr>
                <w:sz w:val="24"/>
                <w:szCs w:val="24"/>
              </w:rPr>
              <w:t xml:space="preserve"> 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techninė specifikacija neriboja konkurencijos? </w:t>
            </w:r>
          </w:p>
        </w:tc>
        <w:tc>
          <w:tcPr>
            <w:tcW w:w="3537" w:type="dxa"/>
          </w:tcPr>
          <w:p w14:paraId="608DAC51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EF6B0B" w14:paraId="352651BA" w14:textId="77777777" w:rsidTr="00463EBF">
        <w:trPr>
          <w:trHeight w:val="421"/>
        </w:trPr>
        <w:tc>
          <w:tcPr>
            <w:tcW w:w="704" w:type="dxa"/>
          </w:tcPr>
          <w:p w14:paraId="63AEDA59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45FB73C7" w14:textId="36C1C1A9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</w:t>
            </w:r>
            <w:r w:rsidR="006F6C20">
              <w:rPr>
                <w:rFonts w:ascii="Times New Roman" w:hAnsi="Times New Roman" w:cs="Times New Roman"/>
                <w:sz w:val="24"/>
                <w:szCs w:val="24"/>
              </w:rPr>
              <w:t>odinių pirštinių</w:t>
            </w:r>
            <w:r w:rsidR="0071064E"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 specifikacija yra išsami ir aiški?  </w:t>
            </w:r>
          </w:p>
        </w:tc>
        <w:tc>
          <w:tcPr>
            <w:tcW w:w="3537" w:type="dxa"/>
          </w:tcPr>
          <w:p w14:paraId="5A958543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EF6B0B" w14:paraId="2F1C6816" w14:textId="77777777" w:rsidTr="00463EBF">
        <w:tc>
          <w:tcPr>
            <w:tcW w:w="704" w:type="dxa"/>
          </w:tcPr>
          <w:p w14:paraId="1A1A261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7834DC55" w14:textId="2A317DA1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</w:t>
            </w:r>
            <w:r w:rsidR="006F6C20">
              <w:rPr>
                <w:rFonts w:ascii="Times New Roman" w:hAnsi="Times New Roman" w:cs="Times New Roman"/>
                <w:sz w:val="24"/>
                <w:szCs w:val="24"/>
              </w:rPr>
              <w:t>odinių pirštinių</w:t>
            </w:r>
            <w:r w:rsidR="0071064E"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techninei specifikacijai?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F592C1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3537" w:type="dxa"/>
          </w:tcPr>
          <w:p w14:paraId="4E0BC2E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6BD1" w14:textId="77777777" w:rsidR="00EF6B0B" w:rsidRPr="00EF6B0B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FE7A" w14:textId="77777777" w:rsidR="00EF6B0B" w:rsidRPr="00EF6B0B" w:rsidRDefault="00EF6B0B" w:rsidP="00EF6B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439E3C0E" w14:textId="77777777" w:rsidTr="00463EBF">
        <w:tc>
          <w:tcPr>
            <w:tcW w:w="704" w:type="dxa"/>
          </w:tcPr>
          <w:p w14:paraId="6FD1DEB1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159302C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3599FC33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3537" w:type="dxa"/>
          </w:tcPr>
          <w:p w14:paraId="6F6CFFCD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25C90C6D" w14:textId="77777777" w:rsidTr="00463EBF">
        <w:tc>
          <w:tcPr>
            <w:tcW w:w="704" w:type="dxa"/>
          </w:tcPr>
          <w:p w14:paraId="2872C42C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55DC92B7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galite pasiūlyti prekę pagal techninės specifikacijos reikalavimus pilna apimtimi?</w:t>
            </w:r>
          </w:p>
        </w:tc>
        <w:tc>
          <w:tcPr>
            <w:tcW w:w="3537" w:type="dxa"/>
          </w:tcPr>
          <w:p w14:paraId="09F5624E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C18A552" w14:textId="77777777" w:rsidTr="00463EBF">
        <w:tc>
          <w:tcPr>
            <w:tcW w:w="704" w:type="dxa"/>
          </w:tcPr>
          <w:p w14:paraId="2CEE6D04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51D90DDD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 modelio prekę(-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atitinkančią(-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techninės specifikacijos reikalavimus, galėtumėte pasiūlyti?</w:t>
            </w:r>
          </w:p>
          <w:p w14:paraId="0EF5C835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galite, pateikite nuorodą į technines charakteristikas ar pateikite gamintojo dokumentaciją.</w:t>
            </w:r>
          </w:p>
        </w:tc>
        <w:tc>
          <w:tcPr>
            <w:tcW w:w="3537" w:type="dxa"/>
          </w:tcPr>
          <w:p w14:paraId="060E4278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49CA158" w14:textId="77777777" w:rsidTr="00463EBF">
        <w:tc>
          <w:tcPr>
            <w:tcW w:w="704" w:type="dxa"/>
          </w:tcPr>
          <w:p w14:paraId="088B2FAE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5EB0E779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43ACEED0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</w:tc>
        <w:tc>
          <w:tcPr>
            <w:tcW w:w="3537" w:type="dxa"/>
          </w:tcPr>
          <w:p w14:paraId="5C5283F1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2CE3A2B2" w14:textId="77777777" w:rsidTr="00463EBF">
        <w:tc>
          <w:tcPr>
            <w:tcW w:w="704" w:type="dxa"/>
          </w:tcPr>
          <w:p w14:paraId="67E6A347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1612D3BB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Esant reikalavimui pateikti prekės(-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pavyzdį(-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ius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koks būtų optimalus terminas pavyzdžio(-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atitinkančių techninės specifikacijos reikalavimus, pateikimo ar pagaminimo terminas? </w:t>
            </w:r>
          </w:p>
        </w:tc>
        <w:tc>
          <w:tcPr>
            <w:tcW w:w="3537" w:type="dxa"/>
          </w:tcPr>
          <w:p w14:paraId="6B5166D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0A05E2B" w14:textId="77777777" w:rsidTr="00463EBF">
        <w:tc>
          <w:tcPr>
            <w:tcW w:w="704" w:type="dxa"/>
          </w:tcPr>
          <w:p w14:paraId="33E556EA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00441718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standartinė Jūsų siūlomos(-ų) prekės(-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kaina (su PVM) už vnt.?</w:t>
            </w:r>
          </w:p>
          <w:p w14:paraId="4F369D27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Jeigu nėra standartinės kainos tai nurodykite prašom kokia galėtų būti techninės specifikacijos reikalavimus atitinkančios(-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prekės(-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kaina (Eur su PVM).</w:t>
            </w:r>
          </w:p>
        </w:tc>
        <w:tc>
          <w:tcPr>
            <w:tcW w:w="3537" w:type="dxa"/>
          </w:tcPr>
          <w:p w14:paraId="7D37CC2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5E954C83" w14:textId="77777777" w:rsidTr="00463EBF">
        <w:tc>
          <w:tcPr>
            <w:tcW w:w="704" w:type="dxa"/>
          </w:tcPr>
          <w:p w14:paraId="03497BA8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35197BF4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yra standartinė gamintojo suteikiama garantija prekei?</w:t>
            </w:r>
          </w:p>
          <w:p w14:paraId="2DB501A8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jos kaina, kt.)?</w:t>
            </w:r>
          </w:p>
        </w:tc>
        <w:tc>
          <w:tcPr>
            <w:tcW w:w="3537" w:type="dxa"/>
          </w:tcPr>
          <w:p w14:paraId="140D557D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76F9007D" w14:textId="77777777" w:rsidTr="00463EBF">
        <w:tc>
          <w:tcPr>
            <w:tcW w:w="704" w:type="dxa"/>
          </w:tcPr>
          <w:p w14:paraId="20A52EF5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7C074005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priimtinas siūlomas viešojo pirkimo-pardavimo sutarties projektas? Jeigu ne, kas nepriimtina ir kodėl?</w:t>
            </w:r>
          </w:p>
        </w:tc>
        <w:tc>
          <w:tcPr>
            <w:tcW w:w="3537" w:type="dxa"/>
          </w:tcPr>
          <w:p w14:paraId="3D3009E9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431DD06F" w14:textId="77777777" w:rsidTr="00463EBF">
        <w:tc>
          <w:tcPr>
            <w:tcW w:w="704" w:type="dxa"/>
          </w:tcPr>
          <w:p w14:paraId="4994BB3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69DFE880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Koks sutarties įgyvendinimo (prekių pristatymo) terminas būtų optimalus?</w:t>
            </w:r>
          </w:p>
        </w:tc>
        <w:tc>
          <w:tcPr>
            <w:tcW w:w="3537" w:type="dxa"/>
          </w:tcPr>
          <w:p w14:paraId="4DE7726E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B0B" w:rsidRPr="00EF6B0B" w14:paraId="0BC51719" w14:textId="77777777" w:rsidTr="00463EBF">
        <w:tc>
          <w:tcPr>
            <w:tcW w:w="704" w:type="dxa"/>
          </w:tcPr>
          <w:p w14:paraId="69D2106F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387" w:type="dxa"/>
          </w:tcPr>
          <w:p w14:paraId="3ACD518F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sutartyje reikėtų numatyti avansinį mokėjimą ir koks jo dydis?</w:t>
            </w:r>
          </w:p>
          <w:p w14:paraId="71BEAF9E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F6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numačius avansinį mokėjimą bus reikalaujamas avanso grąžinimo užtikrinimas – laidavimas arba garantija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537" w:type="dxa"/>
          </w:tcPr>
          <w:p w14:paraId="3B6423FB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7951DCAE" w14:textId="77777777" w:rsidTr="00463EBF">
        <w:tc>
          <w:tcPr>
            <w:tcW w:w="704" w:type="dxa"/>
          </w:tcPr>
          <w:p w14:paraId="2313D56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4AEF8B0B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537" w:type="dxa"/>
          </w:tcPr>
          <w:p w14:paraId="62B5F3AB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5D8D935" w14:textId="77777777" w:rsidTr="00463EBF">
        <w:tc>
          <w:tcPr>
            <w:tcW w:w="704" w:type="dxa"/>
          </w:tcPr>
          <w:p w14:paraId="548BFF30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19C9B792" w14:textId="626AEAD5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Kuriuos iš išvardintų dokumentų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nurodytų „1)“ ir „2)“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punktuose,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turėtumėte galimybę pateikti dėl atitikties ši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techninės specifikacijos reikalavim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ams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EED1810" w14:textId="39FBFC8D" w:rsidR="00EF6B0B" w:rsidRPr="00891C8E" w:rsidRDefault="00891C8E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„3.</w:t>
            </w:r>
            <w:r w:rsidR="001F5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F5F2B" w:rsidRP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Pirštin</w:t>
            </w:r>
            <w:r w:rsidRP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ių gamyba </w:t>
            </w:r>
            <w:r w:rsidR="001F5F2B" w:rsidRP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</w:t>
            </w:r>
            <w:r w:rsidRP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medžiag</w:t>
            </w:r>
            <w:r w:rsidR="0041194F" w:rsidRP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="0041194F" w:rsidRPr="001F5F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atitikti Lietuvos Respublikos aplinkos ministro </w:t>
            </w:r>
            <w:r w:rsidR="001F5F2B" w:rsidRPr="001F5F2B">
              <w:rPr>
                <w:rFonts w:ascii="Times New Roman" w:hAnsi="Times New Roman" w:cs="Times New Roman"/>
                <w:sz w:val="24"/>
                <w:szCs w:val="24"/>
              </w:rPr>
              <w:t>2011 m. birželio 28 d. įsakymo Nr. D1-508 nuostatas, kuriomis siekiama sumažinti pavojingų cheminių medžiagų naudojimą, aplinkos taršą ir pavojų sveikatai: pirštinės privalo atitikti standarto LST EN ISO 21420 „Apsauginės pirštinės. Bendrieji reikalavimai ir bandymo metodai“ 4.2 punkto „Nekenksmingumas“ reikalavimus, užtikrinančius, kad gaminiai neturėtų neigiamo poveikio naudotojo sveikatai ar higienai</w:t>
            </w:r>
            <w:r w:rsid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 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Atitiktį reikalavimams įrodantys dokumentai  – 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ekologinis ženklas 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European</w:t>
            </w:r>
            <w:proofErr w:type="spellEnd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Ecolabel</w:t>
            </w:r>
            <w:proofErr w:type="spellEnd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“, „</w:t>
            </w:r>
            <w:proofErr w:type="spellStart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Öko-Tex</w:t>
            </w:r>
            <w:proofErr w:type="spellEnd"/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r w:rsidRP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arba kiti lygiaverčiai ekologiniai ženklai</w:t>
            </w:r>
            <w:r w:rsidR="001F5F2B" w:rsidRP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F5F2B" w:rsidRPr="001F5F2B">
              <w:rPr>
                <w:rFonts w:ascii="Times New Roman" w:hAnsi="Times New Roman" w:cs="Times New Roman"/>
                <w:sz w:val="24"/>
                <w:szCs w:val="24"/>
              </w:rPr>
              <w:t>arba pripažintos laboratorijos bandymų ataskaita ar kitas lygiavertis dokumentas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1F5F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F34BDF0" w14:textId="415F793D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1)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Atitiktį 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411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papunkči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reikalavimams įrodantys dokumentai: bandymų ataskaita, pripažintos įstaigos arba paskelbtosios (notifikuotos) institucijos atlikto bandymo protokolas, EU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Ecolabel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arba kitas I tipo ekologinis ženklas, atitinkantis standartą LST EN ISO 14024 „Aplinkosauginiai ženklai ir aplinkosauginės deklaracijos. I tipo aplinkosauginis ženklinimas. Principai ir procedūros“, OEKO-TEX® STANDARD 100 sertifikatas arba kitas lygiavertis įrodymas (pvz., EU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Ecolabel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Nordic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Swan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Blue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Angel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Distintiu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Milieukeur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Österreichisches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Umweltzeichen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NF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Environnement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Hungarian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Eco-label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Polish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Mark-</w:t>
            </w:r>
            <w:proofErr w:type="spellStart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Znak</w:t>
            </w:r>
            <w:proofErr w:type="spellEnd"/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EKO ir t. t.).</w:t>
            </w:r>
          </w:p>
          <w:p w14:paraId="78C0F420" w14:textId="1F33DFA8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2)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Atitiktį 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411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91C8E"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papunkči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891C8E"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reikalavimams įrodantys dokumentai:  bandymų ataskaita, sertifikatas, gamintojo (ar) tiekėjo deklaracija, rašytinis patvirtinimas,  saugos duomenų lapas ar kitas lygiavertis dokumentas, kuriuo įrodoma atitiktis taikomiems reikalavimams.</w:t>
            </w:r>
          </w:p>
        </w:tc>
        <w:tc>
          <w:tcPr>
            <w:tcW w:w="3537" w:type="dxa"/>
          </w:tcPr>
          <w:p w14:paraId="1D62796C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1B034" w14:textId="77777777" w:rsidR="00EF6B0B" w:rsidRPr="00EF6B0B" w:rsidRDefault="00EF6B0B" w:rsidP="00EF6B0B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6B0B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</w:t>
      </w:r>
    </w:p>
    <w:p w14:paraId="00A18E97" w14:textId="77777777" w:rsidR="00EF6B0B" w:rsidRPr="00EF6B0B" w:rsidRDefault="00EF6B0B" w:rsidP="00EF6B0B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E7E636" w14:textId="77777777" w:rsidR="00EF6B0B" w:rsidRPr="00EF6B0B" w:rsidRDefault="00EF6B0B" w:rsidP="00EF6B0B">
      <w:pPr>
        <w:rPr>
          <w:rFonts w:ascii="Times New Roman" w:hAnsi="Times New Roman" w:cs="Times New Roman"/>
          <w:sz w:val="24"/>
          <w:szCs w:val="24"/>
        </w:rPr>
      </w:pPr>
    </w:p>
    <w:p w14:paraId="34295F9A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EF6B0B">
      <w:foot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279F" w14:textId="77777777" w:rsidR="003766AB" w:rsidRDefault="003766AB">
      <w:pPr>
        <w:spacing w:after="0" w:line="240" w:lineRule="auto"/>
      </w:pPr>
      <w:r>
        <w:separator/>
      </w:r>
    </w:p>
  </w:endnote>
  <w:endnote w:type="continuationSeparator" w:id="0">
    <w:p w14:paraId="36BA5635" w14:textId="77777777" w:rsidR="003766AB" w:rsidRDefault="0037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7777AA" w14:textId="77777777" w:rsidR="00A85EE6" w:rsidRPr="00517439" w:rsidRDefault="00464682">
            <w:pPr>
              <w:pStyle w:val="Por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C12D" w14:textId="77777777" w:rsidR="003766AB" w:rsidRDefault="003766AB">
      <w:pPr>
        <w:spacing w:after="0" w:line="240" w:lineRule="auto"/>
      </w:pPr>
      <w:r>
        <w:separator/>
      </w:r>
    </w:p>
  </w:footnote>
  <w:footnote w:type="continuationSeparator" w:id="0">
    <w:p w14:paraId="7B08779F" w14:textId="77777777" w:rsidR="003766AB" w:rsidRDefault="0037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82F98"/>
    <w:multiLevelType w:val="multilevel"/>
    <w:tmpl w:val="3B3E3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D00F0B"/>
    <w:multiLevelType w:val="multilevel"/>
    <w:tmpl w:val="A06CE8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16487035">
    <w:abstractNumId w:val="0"/>
  </w:num>
  <w:num w:numId="2" w16cid:durableId="139755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27A55"/>
    <w:rsid w:val="0003087E"/>
    <w:rsid w:val="000B250A"/>
    <w:rsid w:val="001A0075"/>
    <w:rsid w:val="001A4DF5"/>
    <w:rsid w:val="001F5F2B"/>
    <w:rsid w:val="00220912"/>
    <w:rsid w:val="002C4CEB"/>
    <w:rsid w:val="002D05AF"/>
    <w:rsid w:val="003766AB"/>
    <w:rsid w:val="00381160"/>
    <w:rsid w:val="0041194F"/>
    <w:rsid w:val="00464682"/>
    <w:rsid w:val="004E5CA1"/>
    <w:rsid w:val="00502DAD"/>
    <w:rsid w:val="00584A16"/>
    <w:rsid w:val="00602187"/>
    <w:rsid w:val="00693615"/>
    <w:rsid w:val="006B79A4"/>
    <w:rsid w:val="006F6C20"/>
    <w:rsid w:val="0071064E"/>
    <w:rsid w:val="008420B0"/>
    <w:rsid w:val="00891C8E"/>
    <w:rsid w:val="009225CC"/>
    <w:rsid w:val="00A253C8"/>
    <w:rsid w:val="00A35CAB"/>
    <w:rsid w:val="00A85EE6"/>
    <w:rsid w:val="00AA269D"/>
    <w:rsid w:val="00BA03F4"/>
    <w:rsid w:val="00BB53F6"/>
    <w:rsid w:val="00C27199"/>
    <w:rsid w:val="00C96784"/>
    <w:rsid w:val="00CB0B2D"/>
    <w:rsid w:val="00DE3AAB"/>
    <w:rsid w:val="00E36C8F"/>
    <w:rsid w:val="00EE1F4F"/>
    <w:rsid w:val="00EF6B0B"/>
    <w:rsid w:val="00F02796"/>
    <w:rsid w:val="00F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6B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6B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6B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6B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F6B0B"/>
  </w:style>
  <w:style w:type="table" w:styleId="Lentelstinklelis">
    <w:name w:val="Table Grid"/>
    <w:basedOn w:val="prastojilente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F6B0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Gitas Radionovas</cp:lastModifiedBy>
  <cp:revision>3</cp:revision>
  <dcterms:created xsi:type="dcterms:W3CDTF">2025-09-12T04:48:00Z</dcterms:created>
  <dcterms:modified xsi:type="dcterms:W3CDTF">2025-09-15T06:22:00Z</dcterms:modified>
</cp:coreProperties>
</file>