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4142DCB4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13D">
        <w:rPr>
          <w:rFonts w:ascii="Times New Roman" w:eastAsia="Calibri" w:hAnsi="Times New Roman" w:cs="Times New Roman"/>
          <w:sz w:val="24"/>
          <w:szCs w:val="24"/>
        </w:rPr>
        <w:t xml:space="preserve">kiekvienai pirkimo </w:t>
      </w:r>
      <w:r w:rsidR="00453A86">
        <w:rPr>
          <w:rFonts w:ascii="Times New Roman" w:eastAsia="Calibri" w:hAnsi="Times New Roman" w:cs="Times New Roman"/>
          <w:sz w:val="24"/>
          <w:szCs w:val="24"/>
        </w:rPr>
        <w:t xml:space="preserve">objekto </w:t>
      </w:r>
      <w:r w:rsidR="0014113D">
        <w:rPr>
          <w:rFonts w:ascii="Times New Roman" w:eastAsia="Calibri" w:hAnsi="Times New Roman" w:cs="Times New Roman"/>
          <w:sz w:val="24"/>
          <w:szCs w:val="24"/>
        </w:rPr>
        <w:t>daliai</w:t>
      </w:r>
      <w:r w:rsidR="00453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36F467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Pasiūlymai </w:t>
      </w:r>
      <w:r w:rsidR="00453A86">
        <w:rPr>
          <w:rFonts w:ascii="Times New Roman" w:hAnsi="Times New Roman" w:cs="Times New Roman"/>
          <w:bCs/>
          <w:sz w:val="24"/>
          <w:szCs w:val="24"/>
        </w:rPr>
        <w:t xml:space="preserve">kiekvienai pirkimo objekto daliai </w:t>
      </w:r>
      <w:r w:rsidRPr="002B7F74">
        <w:rPr>
          <w:rFonts w:ascii="Times New Roman" w:hAnsi="Times New Roman" w:cs="Times New Roman"/>
          <w:bCs/>
          <w:sz w:val="24"/>
          <w:szCs w:val="24"/>
        </w:rPr>
        <w:t>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14113D"/>
    <w:rsid w:val="00190FC4"/>
    <w:rsid w:val="002B66EF"/>
    <w:rsid w:val="002B7F74"/>
    <w:rsid w:val="00453A86"/>
    <w:rsid w:val="004971EC"/>
    <w:rsid w:val="005E01B0"/>
    <w:rsid w:val="00926029"/>
    <w:rsid w:val="00981984"/>
    <w:rsid w:val="00B84603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2024-12-13T08:19:00Z</dcterms:created>
  <dcterms:modified xsi:type="dcterms:W3CDTF">2024-12-13T08:19:00Z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