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D592" w14:textId="22CCFF1E" w:rsidR="000A74A2" w:rsidRPr="000A74A2" w:rsidRDefault="000A74A2" w:rsidP="000A74A2">
      <w:pPr>
        <w:pStyle w:val="Antrat1"/>
        <w:ind w:left="0" w:right="-33" w:firstLine="0"/>
        <w:jc w:val="right"/>
        <w:rPr>
          <w:b w:val="0"/>
          <w:bCs w:val="0"/>
        </w:rPr>
      </w:pPr>
      <w:r w:rsidRPr="000A74A2">
        <w:rPr>
          <w:b w:val="0"/>
          <w:bCs w:val="0"/>
        </w:rPr>
        <w:t>4 priedas</w:t>
      </w:r>
    </w:p>
    <w:p w14:paraId="4580DBEC" w14:textId="14E168F2" w:rsidR="009A590C" w:rsidRPr="002A5C47" w:rsidRDefault="0016237A" w:rsidP="00DD2F87">
      <w:pPr>
        <w:pStyle w:val="Antrat1"/>
        <w:ind w:left="0" w:right="-33" w:firstLine="0"/>
        <w:jc w:val="center"/>
      </w:pPr>
      <w:r w:rsidRPr="002A5C47">
        <w:t>SPECIALIOSIOS</w:t>
      </w:r>
      <w:r w:rsidRPr="002A5C47">
        <w:rPr>
          <w:spacing w:val="-8"/>
        </w:rPr>
        <w:t xml:space="preserve"> </w:t>
      </w:r>
      <w:r w:rsidRPr="002A5C47">
        <w:t>PASLAUGŲ</w:t>
      </w:r>
      <w:r w:rsidR="00EA103B" w:rsidRPr="002A5C47">
        <w:rPr>
          <w:spacing w:val="-8"/>
        </w:rPr>
        <w:t xml:space="preserve"> </w:t>
      </w:r>
      <w:r w:rsidRPr="002A5C47">
        <w:t>SUTARTIES</w:t>
      </w:r>
      <w:r w:rsidRPr="002A5C47">
        <w:rPr>
          <w:spacing w:val="-8"/>
        </w:rPr>
        <w:t xml:space="preserve"> </w:t>
      </w:r>
      <w:r w:rsidRPr="002A5C47">
        <w:t>SĄLYGOS</w:t>
      </w:r>
    </w:p>
    <w:p w14:paraId="0209E51B" w14:textId="77777777" w:rsidR="009E24FD" w:rsidRPr="002A5C47" w:rsidRDefault="009E24FD" w:rsidP="00DD2F87">
      <w:pPr>
        <w:tabs>
          <w:tab w:val="left" w:pos="2429"/>
          <w:tab w:val="left" w:pos="3817"/>
        </w:tabs>
        <w:ind w:right="-33"/>
        <w:jc w:val="center"/>
        <w:rPr>
          <w:rFonts w:ascii="Times New Roman" w:hAnsi="Times New Roman" w:cs="Times New Roman"/>
          <w:spacing w:val="-1"/>
          <w:sz w:val="24"/>
          <w:szCs w:val="24"/>
        </w:rPr>
      </w:pPr>
    </w:p>
    <w:p w14:paraId="3955D42C" w14:textId="1E4B4791" w:rsidR="00BA220B" w:rsidRPr="002A5C47" w:rsidRDefault="008B4373" w:rsidP="00DD2F87">
      <w:pPr>
        <w:tabs>
          <w:tab w:val="left" w:pos="2429"/>
          <w:tab w:val="left" w:pos="3817"/>
        </w:tabs>
        <w:ind w:right="-33"/>
        <w:jc w:val="center"/>
        <w:rPr>
          <w:rFonts w:ascii="Times New Roman" w:hAnsi="Times New Roman" w:cs="Times New Roman"/>
          <w:sz w:val="24"/>
          <w:szCs w:val="24"/>
        </w:rPr>
      </w:pPr>
      <w:r w:rsidRPr="002A5C47">
        <w:rPr>
          <w:rFonts w:ascii="Times New Roman" w:hAnsi="Times New Roman" w:cs="Times New Roman"/>
          <w:spacing w:val="-1"/>
          <w:sz w:val="24"/>
          <w:szCs w:val="24"/>
        </w:rPr>
        <w:t>202</w:t>
      </w:r>
      <w:r w:rsidR="005013A9" w:rsidRPr="002A5C47">
        <w:rPr>
          <w:rFonts w:ascii="Times New Roman" w:hAnsi="Times New Roman" w:cs="Times New Roman"/>
          <w:spacing w:val="-1"/>
          <w:sz w:val="24"/>
          <w:szCs w:val="24"/>
        </w:rPr>
        <w:t>5</w:t>
      </w:r>
      <w:r w:rsidRPr="002A5C47">
        <w:rPr>
          <w:rFonts w:ascii="Times New Roman" w:hAnsi="Times New Roman" w:cs="Times New Roman"/>
          <w:spacing w:val="-1"/>
          <w:sz w:val="24"/>
          <w:szCs w:val="24"/>
        </w:rPr>
        <w:t xml:space="preserve"> m. </w:t>
      </w:r>
      <w:r w:rsidR="00BA220B" w:rsidRPr="002A5C47">
        <w:rPr>
          <w:rFonts w:ascii="Times New Roman" w:hAnsi="Times New Roman" w:cs="Times New Roman"/>
          <w:spacing w:val="-1"/>
          <w:sz w:val="24"/>
          <w:szCs w:val="24"/>
        </w:rPr>
        <w:t xml:space="preserve">________ ___ d. </w:t>
      </w:r>
      <w:r w:rsidR="0016237A" w:rsidRPr="002A5C47">
        <w:rPr>
          <w:rFonts w:ascii="Times New Roman" w:hAnsi="Times New Roman" w:cs="Times New Roman"/>
          <w:spacing w:val="-1"/>
          <w:sz w:val="24"/>
          <w:szCs w:val="24"/>
        </w:rPr>
        <w:t xml:space="preserve"> </w:t>
      </w:r>
      <w:r w:rsidR="0016237A" w:rsidRPr="002A5C47">
        <w:rPr>
          <w:rFonts w:ascii="Times New Roman" w:hAnsi="Times New Roman" w:cs="Times New Roman"/>
          <w:sz w:val="24"/>
          <w:szCs w:val="24"/>
        </w:rPr>
        <w:t xml:space="preserve">Nr. </w:t>
      </w:r>
    </w:p>
    <w:p w14:paraId="3EA5B050" w14:textId="2CB95EE6" w:rsidR="009A590C" w:rsidRPr="002A5C47" w:rsidRDefault="00BA220B" w:rsidP="00DD2F87">
      <w:pPr>
        <w:tabs>
          <w:tab w:val="left" w:pos="0"/>
          <w:tab w:val="left" w:pos="2429"/>
        </w:tabs>
        <w:ind w:right="-33"/>
        <w:jc w:val="center"/>
        <w:rPr>
          <w:rFonts w:ascii="Times New Roman" w:hAnsi="Times New Roman" w:cs="Times New Roman"/>
          <w:sz w:val="24"/>
          <w:szCs w:val="24"/>
        </w:rPr>
      </w:pPr>
      <w:r w:rsidRPr="002A5C47">
        <w:rPr>
          <w:rFonts w:ascii="Times New Roman" w:hAnsi="Times New Roman" w:cs="Times New Roman"/>
          <w:sz w:val="24"/>
          <w:szCs w:val="24"/>
        </w:rPr>
        <w:t>V</w:t>
      </w:r>
      <w:r w:rsidR="008B4373" w:rsidRPr="002A5C47">
        <w:rPr>
          <w:rFonts w:ascii="Times New Roman" w:hAnsi="Times New Roman" w:cs="Times New Roman"/>
          <w:sz w:val="24"/>
          <w:szCs w:val="24"/>
        </w:rPr>
        <w:t>ilnius</w:t>
      </w:r>
    </w:p>
    <w:p w14:paraId="7569CA32" w14:textId="77777777" w:rsidR="009A590C" w:rsidRPr="002A5C47" w:rsidRDefault="009A590C" w:rsidP="003633A6">
      <w:pPr>
        <w:pStyle w:val="Pagrindinistekstas"/>
        <w:ind w:left="0" w:right="-33" w:firstLine="709"/>
        <w:jc w:val="left"/>
        <w:rPr>
          <w:rFonts w:ascii="Times New Roman" w:hAnsi="Times New Roman" w:cs="Times New Roman"/>
          <w:sz w:val="24"/>
          <w:szCs w:val="24"/>
        </w:rPr>
      </w:pPr>
    </w:p>
    <w:p w14:paraId="0FC86A59" w14:textId="77777777" w:rsidR="00BF3441" w:rsidRPr="002A5C47" w:rsidRDefault="0016237A" w:rsidP="003633A6">
      <w:pPr>
        <w:ind w:right="-33" w:firstLine="709"/>
        <w:jc w:val="both"/>
        <w:rPr>
          <w:rFonts w:ascii="Times New Roman" w:hAnsi="Times New Roman" w:cs="Times New Roman"/>
          <w:sz w:val="24"/>
          <w:szCs w:val="24"/>
        </w:rPr>
      </w:pPr>
      <w:r w:rsidRPr="002A5C47">
        <w:rPr>
          <w:rFonts w:ascii="Times New Roman" w:hAnsi="Times New Roman" w:cs="Times New Roman"/>
          <w:b/>
          <w:bCs/>
          <w:sz w:val="24"/>
          <w:szCs w:val="24"/>
        </w:rPr>
        <w:t>Valstybės įmonė Turto bankas</w:t>
      </w:r>
      <w:r w:rsidRPr="002A5C47">
        <w:rPr>
          <w:rFonts w:ascii="Times New Roman" w:hAnsi="Times New Roman" w:cs="Times New Roman"/>
          <w:sz w:val="24"/>
          <w:szCs w:val="24"/>
        </w:rPr>
        <w:t xml:space="preserve"> (toliau – Užsakovas), įmonės kodas 112021042, atstovaujama</w:t>
      </w:r>
      <w:r w:rsidRPr="002A5C47">
        <w:rPr>
          <w:rFonts w:ascii="Times New Roman" w:hAnsi="Times New Roman" w:cs="Times New Roman"/>
          <w:spacing w:val="-57"/>
          <w:sz w:val="24"/>
          <w:szCs w:val="24"/>
        </w:rPr>
        <w:t xml:space="preserve"> </w:t>
      </w:r>
      <w:r w:rsidR="00677270" w:rsidRPr="002A5C47">
        <w:rPr>
          <w:rFonts w:ascii="Times New Roman" w:hAnsi="Times New Roman" w:cs="Times New Roman"/>
          <w:sz w:val="24"/>
          <w:szCs w:val="24"/>
        </w:rPr>
        <w:t>__________________</w:t>
      </w:r>
      <w:r w:rsidRPr="002A5C47">
        <w:rPr>
          <w:rFonts w:ascii="Times New Roman" w:hAnsi="Times New Roman" w:cs="Times New Roman"/>
          <w:sz w:val="24"/>
          <w:szCs w:val="24"/>
        </w:rPr>
        <w:t>,</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veikiančio</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pagal</w:t>
      </w:r>
      <w:r w:rsidRPr="002A5C47">
        <w:rPr>
          <w:rFonts w:ascii="Times New Roman" w:hAnsi="Times New Roman" w:cs="Times New Roman"/>
          <w:spacing w:val="1"/>
          <w:sz w:val="24"/>
          <w:szCs w:val="24"/>
        </w:rPr>
        <w:t xml:space="preserve"> </w:t>
      </w:r>
      <w:r w:rsidR="00677270" w:rsidRPr="002A5C47">
        <w:rPr>
          <w:rFonts w:ascii="Times New Roman" w:hAnsi="Times New Roman" w:cs="Times New Roman"/>
          <w:sz w:val="24"/>
          <w:szCs w:val="24"/>
        </w:rPr>
        <w:t xml:space="preserve">____________________, </w:t>
      </w:r>
    </w:p>
    <w:p w14:paraId="648079CD" w14:textId="1115471E" w:rsidR="00C61DB3" w:rsidRPr="002A5C47" w:rsidRDefault="00A538A5" w:rsidP="009B1961">
      <w:pPr>
        <w:ind w:right="-33" w:firstLine="709"/>
        <w:jc w:val="both"/>
        <w:rPr>
          <w:rFonts w:ascii="Times New Roman" w:hAnsi="Times New Roman" w:cs="Times New Roman"/>
          <w:b/>
          <w:bCs/>
          <w:sz w:val="24"/>
          <w:szCs w:val="24"/>
        </w:rPr>
      </w:pPr>
      <w:r w:rsidRPr="002A5C47">
        <w:rPr>
          <w:rFonts w:ascii="Times New Roman" w:hAnsi="Times New Roman" w:cs="Times New Roman"/>
          <w:b/>
          <w:bCs/>
          <w:sz w:val="24"/>
          <w:szCs w:val="24"/>
          <w:u w:val="single"/>
        </w:rPr>
        <w:t xml:space="preserve">                                        </w:t>
      </w:r>
      <w:r w:rsidR="00E35C2B" w:rsidRPr="002A5C47">
        <w:rPr>
          <w:rFonts w:ascii="Times New Roman" w:hAnsi="Times New Roman" w:cs="Times New Roman"/>
          <w:b/>
          <w:bCs/>
          <w:sz w:val="24"/>
          <w:szCs w:val="24"/>
        </w:rPr>
        <w:t>(</w:t>
      </w:r>
      <w:r w:rsidR="00E35C2B" w:rsidRPr="002A5C47">
        <w:rPr>
          <w:rFonts w:ascii="Times New Roman" w:hAnsi="Times New Roman" w:cs="Times New Roman"/>
          <w:sz w:val="24"/>
          <w:szCs w:val="24"/>
        </w:rPr>
        <w:t xml:space="preserve">toliau – </w:t>
      </w:r>
      <w:r w:rsidRPr="002A5C47">
        <w:rPr>
          <w:rFonts w:ascii="Times New Roman" w:hAnsi="Times New Roman" w:cs="Times New Roman"/>
          <w:sz w:val="24"/>
          <w:szCs w:val="24"/>
        </w:rPr>
        <w:t>Pastato naudotojas</w:t>
      </w:r>
      <w:r w:rsidR="007B551D" w:rsidRPr="002A5C47">
        <w:rPr>
          <w:rFonts w:ascii="Times New Roman" w:hAnsi="Times New Roman" w:cs="Times New Roman"/>
          <w:sz w:val="24"/>
          <w:szCs w:val="24"/>
        </w:rPr>
        <w:t>)</w:t>
      </w:r>
      <w:r w:rsidR="00E35C2B" w:rsidRPr="002A5C47">
        <w:rPr>
          <w:rFonts w:ascii="Times New Roman" w:hAnsi="Times New Roman" w:cs="Times New Roman"/>
          <w:sz w:val="24"/>
          <w:szCs w:val="24"/>
        </w:rPr>
        <w:t xml:space="preserve"> juridinio asmens kodas</w:t>
      </w:r>
      <w:r w:rsidR="00E35C2B" w:rsidRPr="002A5C47">
        <w:rPr>
          <w:rFonts w:ascii="Times New Roman" w:hAnsi="Times New Roman" w:cs="Times New Roman"/>
          <w:sz w:val="24"/>
          <w:szCs w:val="24"/>
          <w:u w:val="single"/>
        </w:rPr>
        <w:t xml:space="preserve"> </w:t>
      </w:r>
      <w:r w:rsidR="00113562" w:rsidRPr="002A5C47">
        <w:rPr>
          <w:rFonts w:ascii="Times New Roman" w:hAnsi="Times New Roman" w:cs="Times New Roman"/>
          <w:sz w:val="24"/>
          <w:szCs w:val="24"/>
          <w:u w:val="single"/>
        </w:rPr>
        <w:t xml:space="preserve">      </w:t>
      </w:r>
      <w:r w:rsidR="00113562" w:rsidRPr="002A5C47">
        <w:rPr>
          <w:rFonts w:ascii="Times New Roman" w:hAnsi="Times New Roman" w:cs="Times New Roman"/>
          <w:sz w:val="24"/>
          <w:szCs w:val="24"/>
        </w:rPr>
        <w:t xml:space="preserve"> </w:t>
      </w:r>
      <w:r w:rsidR="007B551D" w:rsidRPr="002A5C47">
        <w:rPr>
          <w:rFonts w:ascii="Times New Roman" w:hAnsi="Times New Roman" w:cs="Times New Roman"/>
          <w:sz w:val="24"/>
          <w:szCs w:val="24"/>
        </w:rPr>
        <w:t xml:space="preserve">, </w:t>
      </w:r>
      <w:r w:rsidR="00E35C2B" w:rsidRPr="002A5C47">
        <w:rPr>
          <w:rFonts w:ascii="Times New Roman" w:hAnsi="Times New Roman" w:cs="Times New Roman"/>
          <w:sz w:val="24"/>
          <w:szCs w:val="24"/>
        </w:rPr>
        <w:t xml:space="preserve"> atstovaujama</w:t>
      </w:r>
      <w:r w:rsidR="006D067E" w:rsidRPr="002A5C47">
        <w:rPr>
          <w:rFonts w:ascii="Times New Roman" w:hAnsi="Times New Roman" w:cs="Times New Roman"/>
          <w:sz w:val="24"/>
          <w:szCs w:val="24"/>
        </w:rPr>
        <w:t xml:space="preserve"> </w:t>
      </w:r>
      <w:r w:rsidR="00C61DB3" w:rsidRPr="002A5C47">
        <w:rPr>
          <w:rFonts w:ascii="Times New Roman" w:hAnsi="Times New Roman" w:cs="Times New Roman"/>
          <w:sz w:val="24"/>
          <w:szCs w:val="24"/>
          <w:u w:val="single"/>
        </w:rPr>
        <w:tab/>
      </w:r>
      <w:r w:rsidR="00C61DB3" w:rsidRPr="002A5C47">
        <w:rPr>
          <w:rFonts w:ascii="Times New Roman" w:hAnsi="Times New Roman" w:cs="Times New Roman"/>
          <w:sz w:val="24"/>
          <w:szCs w:val="24"/>
          <w:u w:val="single"/>
        </w:rPr>
        <w:tab/>
      </w:r>
      <w:r w:rsidR="007B551D" w:rsidRPr="002A5C47">
        <w:rPr>
          <w:rFonts w:ascii="Times New Roman" w:hAnsi="Times New Roman" w:cs="Times New Roman"/>
          <w:sz w:val="24"/>
          <w:szCs w:val="24"/>
        </w:rPr>
        <w:t>, veikiančio pagal</w:t>
      </w:r>
      <w:r w:rsidR="006360E7" w:rsidRPr="002A5C47">
        <w:rPr>
          <w:rFonts w:ascii="Times New Roman" w:hAnsi="Times New Roman" w:cs="Times New Roman"/>
          <w:b/>
          <w:bCs/>
          <w:sz w:val="24"/>
          <w:szCs w:val="24"/>
        </w:rPr>
        <w:tab/>
      </w:r>
      <w:r w:rsidR="007B551D" w:rsidRPr="002A5C47">
        <w:rPr>
          <w:rFonts w:ascii="Times New Roman" w:hAnsi="Times New Roman" w:cs="Times New Roman"/>
          <w:b/>
          <w:bCs/>
          <w:sz w:val="24"/>
          <w:szCs w:val="24"/>
        </w:rPr>
        <w:t xml:space="preserve">, </w:t>
      </w:r>
      <w:r w:rsidR="00677270" w:rsidRPr="002A5C47">
        <w:rPr>
          <w:rFonts w:ascii="Times New Roman" w:hAnsi="Times New Roman" w:cs="Times New Roman"/>
          <w:b/>
          <w:bCs/>
          <w:sz w:val="24"/>
          <w:szCs w:val="24"/>
        </w:rPr>
        <w:t>ir</w:t>
      </w:r>
    </w:p>
    <w:p w14:paraId="79C64344" w14:textId="29134D12" w:rsidR="00443C84" w:rsidRPr="002A5C47" w:rsidRDefault="00677270" w:rsidP="009B1961">
      <w:pPr>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 </w:t>
      </w:r>
      <w:r w:rsidRPr="002A5C47">
        <w:rPr>
          <w:rFonts w:ascii="Times New Roman" w:hAnsi="Times New Roman" w:cs="Times New Roman"/>
          <w:b/>
          <w:bCs/>
          <w:sz w:val="24"/>
          <w:szCs w:val="24"/>
        </w:rPr>
        <w:t>___________________</w:t>
      </w:r>
      <w:r w:rsidR="40BBB336" w:rsidRPr="002A5C47">
        <w:rPr>
          <w:rFonts w:ascii="Times New Roman" w:hAnsi="Times New Roman" w:cs="Times New Roman"/>
          <w:sz w:val="24"/>
          <w:szCs w:val="24"/>
        </w:rPr>
        <w:t xml:space="preserve"> (toliau – Tiekėjas), įmonės kodas </w:t>
      </w:r>
      <w:r w:rsidRPr="002A5C47">
        <w:rPr>
          <w:rFonts w:ascii="Times New Roman" w:hAnsi="Times New Roman" w:cs="Times New Roman"/>
          <w:sz w:val="24"/>
          <w:szCs w:val="24"/>
        </w:rPr>
        <w:t>____________</w:t>
      </w:r>
      <w:r w:rsidR="40BBB336" w:rsidRPr="002A5C47">
        <w:rPr>
          <w:rFonts w:ascii="Times New Roman" w:hAnsi="Times New Roman" w:cs="Times New Roman"/>
          <w:sz w:val="24"/>
          <w:szCs w:val="24"/>
        </w:rPr>
        <w:t>, atstovaujama</w:t>
      </w:r>
      <w:r w:rsidR="40BBB336" w:rsidRPr="002A5C47">
        <w:rPr>
          <w:rFonts w:ascii="Times New Roman" w:hAnsi="Times New Roman" w:cs="Times New Roman"/>
          <w:spacing w:val="1"/>
          <w:sz w:val="24"/>
          <w:szCs w:val="24"/>
        </w:rPr>
        <w:t xml:space="preserve"> </w:t>
      </w:r>
      <w:r w:rsidRPr="002A5C47">
        <w:rPr>
          <w:rFonts w:ascii="Times New Roman" w:hAnsi="Times New Roman" w:cs="Times New Roman"/>
          <w:spacing w:val="1"/>
          <w:sz w:val="24"/>
          <w:szCs w:val="24"/>
        </w:rPr>
        <w:t xml:space="preserve">_____________ </w:t>
      </w:r>
      <w:r w:rsidR="40BBB336" w:rsidRPr="002A5C47">
        <w:rPr>
          <w:rFonts w:ascii="Times New Roman" w:hAnsi="Times New Roman" w:cs="Times New Roman"/>
          <w:sz w:val="24"/>
          <w:szCs w:val="24"/>
        </w:rPr>
        <w:t>veikiančio</w:t>
      </w:r>
      <w:r w:rsidR="40BBB336"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____________</w:t>
      </w:r>
      <w:r w:rsidR="40BBB336" w:rsidRPr="002A5C47">
        <w:rPr>
          <w:rFonts w:ascii="Times New Roman" w:hAnsi="Times New Roman" w:cs="Times New Roman"/>
          <w:sz w:val="24"/>
          <w:szCs w:val="24"/>
        </w:rPr>
        <w:t>,</w:t>
      </w:r>
      <w:r w:rsidR="00443C84" w:rsidRPr="002A5C47">
        <w:rPr>
          <w:rFonts w:ascii="Times New Roman" w:hAnsi="Times New Roman" w:cs="Times New Roman"/>
          <w:sz w:val="24"/>
          <w:szCs w:val="24"/>
        </w:rPr>
        <w:t xml:space="preserve">toliau kiekviena atskirai vadinama šalimi, o </w:t>
      </w:r>
      <w:r w:rsidR="00E35C2B" w:rsidRPr="002A5C47">
        <w:rPr>
          <w:rFonts w:ascii="Times New Roman" w:hAnsi="Times New Roman" w:cs="Times New Roman"/>
          <w:sz w:val="24"/>
          <w:szCs w:val="24"/>
        </w:rPr>
        <w:t>visos</w:t>
      </w:r>
      <w:r w:rsidR="00443C84" w:rsidRPr="002A5C47">
        <w:rPr>
          <w:rFonts w:ascii="Times New Roman" w:hAnsi="Times New Roman" w:cs="Times New Roman"/>
          <w:sz w:val="24"/>
          <w:szCs w:val="24"/>
        </w:rPr>
        <w:t xml:space="preserve"> kartu – šalimis, atsižvelgdamos į _________________ </w:t>
      </w:r>
      <w:r w:rsidR="00443C84" w:rsidRPr="002A5C47">
        <w:rPr>
          <w:rFonts w:ascii="Times New Roman" w:hAnsi="Times New Roman" w:cs="Times New Roman"/>
          <w:i/>
          <w:sz w:val="24"/>
          <w:szCs w:val="24"/>
        </w:rPr>
        <w:t xml:space="preserve">(nurodomas pirkimo pavadinimas ir numeris), </w:t>
      </w:r>
      <w:r w:rsidR="00443C84" w:rsidRPr="002A5C47">
        <w:rPr>
          <w:rFonts w:ascii="Times New Roman" w:hAnsi="Times New Roman" w:cs="Times New Roman"/>
          <w:sz w:val="24"/>
          <w:szCs w:val="24"/>
        </w:rPr>
        <w:t>vykdyto</w:t>
      </w:r>
      <w:r w:rsidR="00443C84" w:rsidRPr="002A5C47">
        <w:rPr>
          <w:rFonts w:ascii="Times New Roman" w:hAnsi="Times New Roman" w:cs="Times New Roman"/>
          <w:i/>
          <w:sz w:val="24"/>
          <w:szCs w:val="24"/>
        </w:rPr>
        <w:t xml:space="preserve"> __________ (nurodomas viešojo pirkimo būdas),</w:t>
      </w:r>
      <w:r w:rsidR="00443C84" w:rsidRPr="002A5C47">
        <w:rPr>
          <w:rFonts w:ascii="Times New Roman" w:hAnsi="Times New Roman" w:cs="Times New Roman"/>
          <w:sz w:val="24"/>
          <w:szCs w:val="24"/>
        </w:rPr>
        <w:t xml:space="preserve"> rezultatus, sudarė šią paslaugų sutartį (toliau – Sutartis).</w:t>
      </w:r>
    </w:p>
    <w:p w14:paraId="034B5A41" w14:textId="1E451ACC" w:rsidR="009A590C" w:rsidRPr="002A5C47" w:rsidRDefault="0016237A" w:rsidP="00DD2F87">
      <w:pPr>
        <w:ind w:right="-33" w:firstLine="709"/>
        <w:jc w:val="both"/>
        <w:rPr>
          <w:rFonts w:ascii="Times New Roman" w:hAnsi="Times New Roman" w:cs="Times New Roman"/>
          <w:sz w:val="24"/>
          <w:szCs w:val="24"/>
        </w:rPr>
      </w:pPr>
      <w:r w:rsidRPr="002A5C47">
        <w:rPr>
          <w:rFonts w:ascii="Times New Roman" w:hAnsi="Times New Roman" w:cs="Times New Roman"/>
          <w:sz w:val="24"/>
          <w:szCs w:val="24"/>
        </w:rPr>
        <w:t>Šios Sutarties sąlygos aiškinamos ir taikomos kartu su Bendrosiomis paslaugų sutarties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sąlygomis,</w:t>
      </w:r>
      <w:r w:rsidRPr="002A5C47">
        <w:rPr>
          <w:rFonts w:ascii="Times New Roman" w:hAnsi="Times New Roman" w:cs="Times New Roman"/>
          <w:spacing w:val="-2"/>
          <w:sz w:val="24"/>
          <w:szCs w:val="24"/>
        </w:rPr>
        <w:t xml:space="preserve"> </w:t>
      </w:r>
      <w:r w:rsidRPr="002A5C47">
        <w:rPr>
          <w:rFonts w:ascii="Times New Roman" w:hAnsi="Times New Roman" w:cs="Times New Roman"/>
          <w:sz w:val="24"/>
          <w:szCs w:val="24"/>
        </w:rPr>
        <w:t>kurios</w:t>
      </w:r>
      <w:r w:rsidRPr="002A5C47">
        <w:rPr>
          <w:rFonts w:ascii="Times New Roman" w:hAnsi="Times New Roman" w:cs="Times New Roman"/>
          <w:spacing w:val="2"/>
          <w:sz w:val="24"/>
          <w:szCs w:val="24"/>
        </w:rPr>
        <w:t xml:space="preserve"> </w:t>
      </w:r>
      <w:r w:rsidRPr="002A5C47">
        <w:rPr>
          <w:rFonts w:ascii="Times New Roman" w:hAnsi="Times New Roman" w:cs="Times New Roman"/>
          <w:sz w:val="24"/>
          <w:szCs w:val="24"/>
        </w:rPr>
        <w:t>yra pateikiamos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Sutarties</w:t>
      </w:r>
      <w:r w:rsidRPr="002A5C47">
        <w:rPr>
          <w:rFonts w:ascii="Times New Roman" w:hAnsi="Times New Roman" w:cs="Times New Roman"/>
          <w:spacing w:val="-2"/>
          <w:sz w:val="24"/>
          <w:szCs w:val="24"/>
        </w:rPr>
        <w:t xml:space="preserve"> </w:t>
      </w:r>
      <w:r w:rsidRPr="002A5C47">
        <w:rPr>
          <w:rFonts w:ascii="Times New Roman" w:hAnsi="Times New Roman" w:cs="Times New Roman"/>
          <w:sz w:val="24"/>
          <w:szCs w:val="24"/>
        </w:rPr>
        <w:t>priede ir</w:t>
      </w:r>
      <w:r w:rsidRPr="002A5C47">
        <w:rPr>
          <w:rFonts w:ascii="Times New Roman" w:hAnsi="Times New Roman" w:cs="Times New Roman"/>
          <w:spacing w:val="-2"/>
          <w:sz w:val="24"/>
          <w:szCs w:val="24"/>
        </w:rPr>
        <w:t xml:space="preserve"> </w:t>
      </w:r>
      <w:r w:rsidR="00BA220B" w:rsidRPr="002A5C47">
        <w:rPr>
          <w:rFonts w:ascii="Times New Roman" w:hAnsi="Times New Roman" w:cs="Times New Roman"/>
          <w:spacing w:val="-2"/>
          <w:sz w:val="24"/>
          <w:szCs w:val="24"/>
        </w:rPr>
        <w:t xml:space="preserve">kurios </w:t>
      </w:r>
      <w:r w:rsidRPr="002A5C47">
        <w:rPr>
          <w:rFonts w:ascii="Times New Roman" w:hAnsi="Times New Roman" w:cs="Times New Roman"/>
          <w:sz w:val="24"/>
          <w:szCs w:val="24"/>
        </w:rPr>
        <w:t>yra</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neatskiriama Sutarties</w:t>
      </w:r>
      <w:r w:rsidRPr="002A5C47">
        <w:rPr>
          <w:rFonts w:ascii="Times New Roman" w:hAnsi="Times New Roman" w:cs="Times New Roman"/>
          <w:spacing w:val="-2"/>
          <w:sz w:val="24"/>
          <w:szCs w:val="24"/>
        </w:rPr>
        <w:t xml:space="preserve"> </w:t>
      </w:r>
      <w:r w:rsidRPr="002A5C47">
        <w:rPr>
          <w:rFonts w:ascii="Times New Roman" w:hAnsi="Times New Roman" w:cs="Times New Roman"/>
          <w:sz w:val="24"/>
          <w:szCs w:val="24"/>
        </w:rPr>
        <w:t>dalis.</w:t>
      </w:r>
    </w:p>
    <w:p w14:paraId="7CD226E8" w14:textId="77777777" w:rsidR="009A590C" w:rsidRPr="002A5C47" w:rsidRDefault="009A590C" w:rsidP="00DD2F87">
      <w:pPr>
        <w:pStyle w:val="Pagrindinistekstas"/>
        <w:ind w:left="0" w:right="-33" w:firstLine="709"/>
        <w:jc w:val="left"/>
        <w:rPr>
          <w:rFonts w:ascii="Times New Roman" w:hAnsi="Times New Roman" w:cs="Times New Roman"/>
          <w:sz w:val="24"/>
          <w:szCs w:val="24"/>
        </w:rPr>
      </w:pPr>
    </w:p>
    <w:p w14:paraId="252B9470" w14:textId="3D38B2D2" w:rsidR="009A590C" w:rsidRPr="002A5C47" w:rsidRDefault="0016237A" w:rsidP="00DD2F87">
      <w:pPr>
        <w:pStyle w:val="Antrat1"/>
        <w:numPr>
          <w:ilvl w:val="0"/>
          <w:numId w:val="25"/>
        </w:numPr>
        <w:tabs>
          <w:tab w:val="left" w:pos="284"/>
        </w:tabs>
        <w:ind w:left="0" w:right="-33" w:firstLine="0"/>
        <w:jc w:val="center"/>
      </w:pPr>
      <w:r w:rsidRPr="002A5C47">
        <w:t>SUTARTIES</w:t>
      </w:r>
      <w:r w:rsidRPr="002A5C47">
        <w:rPr>
          <w:spacing w:val="-8"/>
        </w:rPr>
        <w:t xml:space="preserve"> </w:t>
      </w:r>
      <w:r w:rsidRPr="002A5C47">
        <w:t>DALYKAS</w:t>
      </w:r>
    </w:p>
    <w:p w14:paraId="4B3C5907" w14:textId="77777777" w:rsidR="00F36EEC" w:rsidRPr="002A5C47" w:rsidRDefault="00F36EEC" w:rsidP="00DD2F87">
      <w:pPr>
        <w:pStyle w:val="Antrat1"/>
        <w:tabs>
          <w:tab w:val="left" w:pos="284"/>
        </w:tabs>
        <w:ind w:left="0" w:right="-33" w:firstLine="0"/>
      </w:pPr>
    </w:p>
    <w:p w14:paraId="4C0FC3AC" w14:textId="63B8A0E4" w:rsidR="00194A88" w:rsidRPr="002A5C47" w:rsidRDefault="0016237A" w:rsidP="009B1961">
      <w:pPr>
        <w:pStyle w:val="Sraopastraipa"/>
        <w:numPr>
          <w:ilvl w:val="1"/>
          <w:numId w:val="25"/>
        </w:numPr>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Tiekėjas įsipareigoja Sutartyje nurodytomis sąlygomis ir terminais </w:t>
      </w:r>
      <w:r w:rsidR="00A93D6C" w:rsidRPr="002A5C47">
        <w:rPr>
          <w:rFonts w:ascii="Times New Roman" w:hAnsi="Times New Roman" w:cs="Times New Roman"/>
          <w:sz w:val="24"/>
          <w:szCs w:val="24"/>
        </w:rPr>
        <w:t>teikti</w:t>
      </w:r>
      <w:r w:rsidRPr="002A5C47">
        <w:rPr>
          <w:rFonts w:ascii="Times New Roman" w:hAnsi="Times New Roman" w:cs="Times New Roman"/>
          <w:sz w:val="24"/>
          <w:szCs w:val="24"/>
        </w:rPr>
        <w:t xml:space="preserve"> </w:t>
      </w:r>
      <w:r w:rsidR="00A93D6C" w:rsidRPr="002A5C47">
        <w:rPr>
          <w:rFonts w:ascii="Times New Roman" w:hAnsi="Times New Roman" w:cs="Times New Roman"/>
          <w:sz w:val="24"/>
          <w:szCs w:val="24"/>
        </w:rPr>
        <w:t>o</w:t>
      </w:r>
      <w:r w:rsidR="00341254" w:rsidRPr="002A5C47">
        <w:rPr>
          <w:rFonts w:ascii="Times New Roman" w:hAnsi="Times New Roman" w:cs="Times New Roman"/>
          <w:sz w:val="24"/>
          <w:szCs w:val="24"/>
        </w:rPr>
        <w:t>bjekto</w:t>
      </w:r>
      <w:r w:rsidR="006D067E" w:rsidRPr="002A5C47">
        <w:rPr>
          <w:rFonts w:ascii="Times New Roman" w:hAnsi="Times New Roman" w:cs="Times New Roman"/>
          <w:sz w:val="24"/>
          <w:szCs w:val="24"/>
        </w:rPr>
        <w:t xml:space="preserve"> </w:t>
      </w:r>
      <w:r w:rsidR="00A50214" w:rsidRPr="002A5C47">
        <w:rPr>
          <w:rFonts w:ascii="Times New Roman" w:hAnsi="Times New Roman" w:cs="Times New Roman"/>
          <w:sz w:val="24"/>
          <w:szCs w:val="24"/>
        </w:rPr>
        <w:t>pa</w:t>
      </w:r>
      <w:r w:rsidR="00082721" w:rsidRPr="002A5C47">
        <w:rPr>
          <w:rFonts w:ascii="Times New Roman" w:hAnsi="Times New Roman" w:cs="Times New Roman"/>
          <w:sz w:val="24"/>
          <w:szCs w:val="24"/>
        </w:rPr>
        <w:t>talpų</w:t>
      </w:r>
      <w:r w:rsidR="007B551D" w:rsidRPr="002A5C47">
        <w:rPr>
          <w:rFonts w:ascii="Times New Roman" w:hAnsi="Times New Roman" w:cs="Times New Roman"/>
          <w:sz w:val="24"/>
          <w:szCs w:val="24"/>
        </w:rPr>
        <w:t>,</w:t>
      </w:r>
      <w:r w:rsidR="00082721" w:rsidRPr="002A5C47">
        <w:rPr>
          <w:rFonts w:ascii="Times New Roman" w:hAnsi="Times New Roman" w:cs="Times New Roman"/>
          <w:sz w:val="24"/>
          <w:szCs w:val="24"/>
        </w:rPr>
        <w:t xml:space="preserve">   nurodytų </w:t>
      </w:r>
      <w:r w:rsidR="006B5583" w:rsidRPr="002A5C47">
        <w:rPr>
          <w:rFonts w:ascii="Times New Roman" w:hAnsi="Times New Roman" w:cs="Times New Roman"/>
          <w:sz w:val="24"/>
          <w:szCs w:val="24"/>
        </w:rPr>
        <w:t xml:space="preserve">Techninėje specifikacijoje (Priedas Nr. 1) </w:t>
      </w:r>
      <w:r w:rsidR="00BA220B" w:rsidRPr="002A5C47">
        <w:rPr>
          <w:rFonts w:ascii="Times New Roman" w:hAnsi="Times New Roman" w:cs="Times New Roman"/>
          <w:sz w:val="24"/>
          <w:szCs w:val="24"/>
        </w:rPr>
        <w:t>(toliau – Objektas)</w:t>
      </w:r>
      <w:r w:rsidR="00A93D6C" w:rsidRPr="002A5C47">
        <w:rPr>
          <w:rFonts w:ascii="Times New Roman" w:hAnsi="Times New Roman" w:cs="Times New Roman"/>
          <w:sz w:val="24"/>
          <w:szCs w:val="24"/>
        </w:rPr>
        <w:t xml:space="preserve">, </w:t>
      </w:r>
      <w:r w:rsidR="008C6BB1" w:rsidRPr="002A5C47">
        <w:rPr>
          <w:rFonts w:ascii="Times New Roman" w:hAnsi="Times New Roman" w:cs="Times New Roman"/>
          <w:sz w:val="24"/>
          <w:szCs w:val="24"/>
        </w:rPr>
        <w:t>apsaug</w:t>
      </w:r>
      <w:r w:rsidR="000C6DB4" w:rsidRPr="002A5C47">
        <w:rPr>
          <w:rFonts w:ascii="Times New Roman" w:hAnsi="Times New Roman" w:cs="Times New Roman"/>
          <w:sz w:val="24"/>
          <w:szCs w:val="24"/>
        </w:rPr>
        <w:t>os</w:t>
      </w:r>
      <w:r w:rsidR="00495080" w:rsidRPr="002A5C47">
        <w:rPr>
          <w:rFonts w:ascii="Times New Roman" w:hAnsi="Times New Roman" w:cs="Times New Roman"/>
          <w:sz w:val="24"/>
          <w:szCs w:val="24"/>
        </w:rPr>
        <w:t xml:space="preserve"> </w:t>
      </w:r>
      <w:r w:rsidR="002223F8" w:rsidRPr="002A5C47">
        <w:rPr>
          <w:rFonts w:ascii="Times New Roman" w:hAnsi="Times New Roman" w:cs="Times New Roman"/>
          <w:sz w:val="24"/>
          <w:szCs w:val="24"/>
        </w:rPr>
        <w:t xml:space="preserve">sistemų </w:t>
      </w:r>
      <w:r w:rsidR="00E94307" w:rsidRPr="002A5C47">
        <w:rPr>
          <w:rFonts w:ascii="Times New Roman" w:hAnsi="Times New Roman" w:cs="Times New Roman"/>
          <w:sz w:val="24"/>
          <w:szCs w:val="24"/>
        </w:rPr>
        <w:t>bei</w:t>
      </w:r>
      <w:r w:rsidR="00DF5B8E" w:rsidRPr="002A5C47">
        <w:rPr>
          <w:rFonts w:ascii="Times New Roman" w:hAnsi="Times New Roman" w:cs="Times New Roman"/>
          <w:sz w:val="24"/>
          <w:szCs w:val="24"/>
        </w:rPr>
        <w:t xml:space="preserve"> įėjimo kontrolės sistemos</w:t>
      </w:r>
      <w:r w:rsidR="00D203D5" w:rsidRPr="002A5C47">
        <w:rPr>
          <w:rFonts w:ascii="Times New Roman" w:hAnsi="Times New Roman" w:cs="Times New Roman"/>
          <w:sz w:val="24"/>
          <w:szCs w:val="24"/>
        </w:rPr>
        <w:t xml:space="preserve"> </w:t>
      </w:r>
      <w:r w:rsidR="002223F8" w:rsidRPr="002A5C47">
        <w:rPr>
          <w:rFonts w:ascii="Times New Roman" w:hAnsi="Times New Roman" w:cs="Times New Roman"/>
          <w:sz w:val="24"/>
          <w:szCs w:val="24"/>
        </w:rPr>
        <w:t xml:space="preserve">priežiūros ir remonto </w:t>
      </w:r>
      <w:r w:rsidR="00495080" w:rsidRPr="002A5C47">
        <w:rPr>
          <w:rFonts w:ascii="Times New Roman" w:hAnsi="Times New Roman" w:cs="Times New Roman"/>
          <w:sz w:val="24"/>
          <w:szCs w:val="24"/>
        </w:rPr>
        <w:t>paslaug</w:t>
      </w:r>
      <w:r w:rsidR="00ED4BC9" w:rsidRPr="002A5C47">
        <w:rPr>
          <w:rFonts w:ascii="Times New Roman" w:hAnsi="Times New Roman" w:cs="Times New Roman"/>
          <w:sz w:val="24"/>
          <w:szCs w:val="24"/>
        </w:rPr>
        <w:t>a</w:t>
      </w:r>
      <w:r w:rsidR="00495080" w:rsidRPr="002A5C47">
        <w:rPr>
          <w:rFonts w:ascii="Times New Roman" w:hAnsi="Times New Roman" w:cs="Times New Roman"/>
          <w:sz w:val="24"/>
          <w:szCs w:val="24"/>
        </w:rPr>
        <w:t>s (</w:t>
      </w:r>
      <w:r w:rsidR="00194A88" w:rsidRPr="002A5C47">
        <w:rPr>
          <w:rFonts w:ascii="Times New Roman" w:hAnsi="Times New Roman" w:cs="Times New Roman"/>
          <w:sz w:val="24"/>
          <w:szCs w:val="24"/>
        </w:rPr>
        <w:t>toliau</w:t>
      </w:r>
      <w:r w:rsidR="00E94307" w:rsidRPr="002A5C47">
        <w:rPr>
          <w:rFonts w:ascii="Times New Roman" w:hAnsi="Times New Roman" w:cs="Times New Roman"/>
          <w:sz w:val="24"/>
          <w:szCs w:val="24"/>
        </w:rPr>
        <w:t xml:space="preserve"> bendrai</w:t>
      </w:r>
      <w:r w:rsidR="00194A88" w:rsidRPr="002A5C47">
        <w:rPr>
          <w:rFonts w:ascii="Times New Roman" w:hAnsi="Times New Roman" w:cs="Times New Roman"/>
          <w:sz w:val="24"/>
          <w:szCs w:val="24"/>
        </w:rPr>
        <w:t xml:space="preserve"> – Paslaugos).</w:t>
      </w:r>
      <w:r w:rsidR="00B87BBA" w:rsidRPr="002A5C47">
        <w:rPr>
          <w:rFonts w:ascii="Times New Roman" w:hAnsi="Times New Roman" w:cs="Times New Roman"/>
          <w:sz w:val="24"/>
          <w:szCs w:val="24"/>
        </w:rPr>
        <w:t xml:space="preserve"> </w:t>
      </w:r>
    </w:p>
    <w:p w14:paraId="2BE8B20B" w14:textId="1E5402B5" w:rsidR="008E5093" w:rsidRPr="002A5C47" w:rsidRDefault="0031082F" w:rsidP="00194A88">
      <w:pPr>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1.2. </w:t>
      </w:r>
      <w:r w:rsidR="00BB3824" w:rsidRPr="002A5C47">
        <w:rPr>
          <w:rFonts w:ascii="Times New Roman" w:hAnsi="Times New Roman" w:cs="Times New Roman"/>
          <w:sz w:val="24"/>
          <w:szCs w:val="24"/>
        </w:rPr>
        <w:t>R</w:t>
      </w:r>
      <w:r w:rsidR="00BA220B" w:rsidRPr="002A5C47">
        <w:rPr>
          <w:rFonts w:ascii="Times New Roman" w:hAnsi="Times New Roman" w:cs="Times New Roman"/>
          <w:sz w:val="24"/>
          <w:szCs w:val="24"/>
        </w:rPr>
        <w:t xml:space="preserve">eikalavimai Paslaugoms yra nurodyti </w:t>
      </w:r>
      <w:bookmarkStart w:id="0" w:name="_Hlk135208873"/>
      <w:r w:rsidR="00BA220B" w:rsidRPr="002A5C47">
        <w:rPr>
          <w:rFonts w:ascii="Times New Roman" w:hAnsi="Times New Roman" w:cs="Times New Roman"/>
          <w:sz w:val="24"/>
          <w:szCs w:val="24"/>
        </w:rPr>
        <w:t xml:space="preserve">Techninėje specifikacijoje, </w:t>
      </w:r>
      <w:bookmarkEnd w:id="0"/>
      <w:r w:rsidR="00BA220B" w:rsidRPr="002A5C47">
        <w:rPr>
          <w:rFonts w:ascii="Times New Roman" w:hAnsi="Times New Roman" w:cs="Times New Roman"/>
          <w:sz w:val="24"/>
          <w:szCs w:val="24"/>
        </w:rPr>
        <w:t>kuri yra neatskiriama šios Sutarties dalis.</w:t>
      </w:r>
    </w:p>
    <w:p w14:paraId="7CE49B4C" w14:textId="7A500C20" w:rsidR="008E5093" w:rsidRPr="002A5C47" w:rsidRDefault="0031082F" w:rsidP="00194A88">
      <w:pPr>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1.3. </w:t>
      </w:r>
      <w:r w:rsidR="006F5628" w:rsidRPr="002A5C47">
        <w:rPr>
          <w:rFonts w:ascii="Times New Roman" w:hAnsi="Times New Roman" w:cs="Times New Roman"/>
          <w:sz w:val="24"/>
          <w:szCs w:val="24"/>
        </w:rPr>
        <w:t xml:space="preserve">Pastato naudotojas per </w:t>
      </w:r>
      <w:r w:rsidR="001B03F0" w:rsidRPr="002A5C47">
        <w:rPr>
          <w:rFonts w:ascii="Times New Roman" w:hAnsi="Times New Roman" w:cs="Times New Roman"/>
          <w:sz w:val="24"/>
          <w:szCs w:val="24"/>
        </w:rPr>
        <w:t xml:space="preserve">ne ilgiau kaip 10 </w:t>
      </w:r>
      <w:r w:rsidR="006F5628" w:rsidRPr="002A5C47">
        <w:rPr>
          <w:rFonts w:ascii="Times New Roman" w:hAnsi="Times New Roman" w:cs="Times New Roman"/>
          <w:sz w:val="24"/>
          <w:szCs w:val="24"/>
        </w:rPr>
        <w:t>dienų nuo Sutarties pasirašymo dienos</w:t>
      </w:r>
      <w:r w:rsidR="001B03F0" w:rsidRPr="002A5C47">
        <w:rPr>
          <w:rFonts w:ascii="Times New Roman" w:hAnsi="Times New Roman" w:cs="Times New Roman"/>
          <w:sz w:val="24"/>
          <w:szCs w:val="24"/>
        </w:rPr>
        <w:t>,</w:t>
      </w:r>
      <w:r w:rsidR="006F5628" w:rsidRPr="002A5C47">
        <w:rPr>
          <w:rFonts w:ascii="Times New Roman" w:hAnsi="Times New Roman" w:cs="Times New Roman"/>
          <w:sz w:val="24"/>
          <w:szCs w:val="24"/>
        </w:rPr>
        <w:t xml:space="preserve"> pasirašydamas su Tiekėju perdavimo-priėmimo aktą</w:t>
      </w:r>
      <w:r w:rsidR="001B03F0" w:rsidRPr="002A5C47">
        <w:rPr>
          <w:rFonts w:ascii="Times New Roman" w:hAnsi="Times New Roman" w:cs="Times New Roman"/>
          <w:sz w:val="24"/>
          <w:szCs w:val="24"/>
        </w:rPr>
        <w:t>,</w:t>
      </w:r>
      <w:r w:rsidR="006F5628" w:rsidRPr="002A5C47">
        <w:rPr>
          <w:rFonts w:ascii="Times New Roman" w:hAnsi="Times New Roman" w:cs="Times New Roman"/>
          <w:sz w:val="24"/>
          <w:szCs w:val="24"/>
        </w:rPr>
        <w:t xml:space="preserve"> patikės Tiekėjui </w:t>
      </w:r>
      <w:r w:rsidR="007C6BFA" w:rsidRPr="002A5C47">
        <w:rPr>
          <w:rFonts w:ascii="Times New Roman" w:hAnsi="Times New Roman" w:cs="Times New Roman"/>
          <w:sz w:val="24"/>
          <w:szCs w:val="24"/>
        </w:rPr>
        <w:t>toliau nurodytą</w:t>
      </w:r>
      <w:r w:rsidR="006F5628" w:rsidRPr="002A5C47">
        <w:rPr>
          <w:rFonts w:ascii="Times New Roman" w:hAnsi="Times New Roman" w:cs="Times New Roman"/>
          <w:sz w:val="24"/>
          <w:szCs w:val="24"/>
        </w:rPr>
        <w:t xml:space="preserve"> </w:t>
      </w:r>
      <w:r w:rsidR="001B03F0" w:rsidRPr="002A5C47">
        <w:rPr>
          <w:rFonts w:ascii="Times New Roman" w:hAnsi="Times New Roman" w:cs="Times New Roman"/>
          <w:sz w:val="24"/>
          <w:szCs w:val="24"/>
        </w:rPr>
        <w:t>i</w:t>
      </w:r>
      <w:r w:rsidR="006F5628" w:rsidRPr="002A5C47">
        <w:rPr>
          <w:rFonts w:ascii="Times New Roman" w:hAnsi="Times New Roman" w:cs="Times New Roman"/>
          <w:sz w:val="24"/>
          <w:szCs w:val="24"/>
        </w:rPr>
        <w:t>nformaciją</w:t>
      </w:r>
      <w:r w:rsidR="007971D5" w:rsidRPr="002A5C47">
        <w:rPr>
          <w:rFonts w:ascii="Times New Roman" w:hAnsi="Times New Roman" w:cs="Times New Roman"/>
          <w:sz w:val="24"/>
          <w:szCs w:val="24"/>
        </w:rPr>
        <w:t xml:space="preserve"> ir </w:t>
      </w:r>
      <w:r w:rsidR="008E5093" w:rsidRPr="002A5C47">
        <w:rPr>
          <w:rFonts w:ascii="Times New Roman" w:hAnsi="Times New Roman" w:cs="Times New Roman"/>
          <w:sz w:val="24"/>
          <w:szCs w:val="24"/>
        </w:rPr>
        <w:t xml:space="preserve">Tiekėjas (subtiekėjas, jeigu jis yra pasitelkiamas) teisės aktų nustatyta tvarka </w:t>
      </w:r>
      <w:r w:rsidR="007C6BFA" w:rsidRPr="002A5C47">
        <w:rPr>
          <w:rFonts w:ascii="Times New Roman" w:hAnsi="Times New Roman" w:cs="Times New Roman"/>
          <w:sz w:val="24"/>
          <w:szCs w:val="24"/>
        </w:rPr>
        <w:t xml:space="preserve">privalės </w:t>
      </w:r>
      <w:r w:rsidR="008E5093" w:rsidRPr="002A5C47">
        <w:rPr>
          <w:rFonts w:ascii="Times New Roman" w:hAnsi="Times New Roman" w:cs="Times New Roman"/>
          <w:sz w:val="24"/>
          <w:szCs w:val="24"/>
        </w:rPr>
        <w:t>organizuoti ir vykdyti šios informacijos apsaugą:</w:t>
      </w:r>
    </w:p>
    <w:p w14:paraId="7422456E" w14:textId="6926BC2D" w:rsidR="00BB3824" w:rsidRPr="002A5C47" w:rsidRDefault="00BB3824" w:rsidP="008E5093">
      <w:pPr>
        <w:pStyle w:val="Sraopastraipa"/>
        <w:tabs>
          <w:tab w:val="left" w:pos="847"/>
        </w:tabs>
        <w:ind w:left="709" w:right="-33" w:firstLine="0"/>
        <w:rPr>
          <w:rFonts w:ascii="Times New Roman" w:hAnsi="Times New Roman" w:cs="Times New Roman"/>
          <w:sz w:val="10"/>
          <w:szCs w:val="10"/>
        </w:rPr>
      </w:pPr>
    </w:p>
    <w:p w14:paraId="18F5DEA8" w14:textId="77777777" w:rsidR="00026B6E" w:rsidRPr="002A5C47" w:rsidRDefault="00026B6E" w:rsidP="00DD2F87">
      <w:pPr>
        <w:pStyle w:val="Sraopastraipa"/>
        <w:tabs>
          <w:tab w:val="left" w:pos="847"/>
        </w:tabs>
        <w:ind w:left="709" w:right="-33" w:firstLine="0"/>
        <w:rPr>
          <w:rFonts w:ascii="Times New Roman" w:hAnsi="Times New Roman" w:cs="Times New Roman"/>
          <w:sz w:val="12"/>
          <w:szCs w:val="12"/>
        </w:rPr>
      </w:pPr>
    </w:p>
    <w:tbl>
      <w:tblPr>
        <w:tblStyle w:val="Lentelstinklelis"/>
        <w:tblW w:w="10201" w:type="dxa"/>
        <w:jc w:val="center"/>
        <w:tblInd w:w="0" w:type="dxa"/>
        <w:tblLook w:val="04A0" w:firstRow="1" w:lastRow="0" w:firstColumn="1" w:lastColumn="0" w:noHBand="0" w:noVBand="1"/>
      </w:tblPr>
      <w:tblGrid>
        <w:gridCol w:w="3823"/>
        <w:gridCol w:w="1559"/>
        <w:gridCol w:w="2856"/>
        <w:gridCol w:w="1963"/>
      </w:tblGrid>
      <w:tr w:rsidR="009C0A1D" w:rsidRPr="002A5C47" w14:paraId="28A2A9B7" w14:textId="01E348E5" w:rsidTr="009C0A1D">
        <w:trPr>
          <w:jc w:val="center"/>
        </w:trPr>
        <w:tc>
          <w:tcPr>
            <w:tcW w:w="3823" w:type="dxa"/>
            <w:tcBorders>
              <w:top w:val="single" w:sz="4" w:space="0" w:color="auto"/>
              <w:left w:val="single" w:sz="4" w:space="0" w:color="auto"/>
              <w:bottom w:val="single" w:sz="4" w:space="0" w:color="auto"/>
              <w:right w:val="single" w:sz="4" w:space="0" w:color="auto"/>
            </w:tcBorders>
            <w:hideMark/>
          </w:tcPr>
          <w:p w14:paraId="49612BA8" w14:textId="6BEE1A56" w:rsidR="009C0A1D" w:rsidRPr="002A5C47" w:rsidRDefault="006F5628" w:rsidP="00DD2F87">
            <w:pPr>
              <w:jc w:val="center"/>
              <w:rPr>
                <w:rFonts w:ascii="Times New Roman" w:hAnsi="Times New Roman" w:cs="Times New Roman"/>
                <w:sz w:val="22"/>
                <w:szCs w:val="22"/>
              </w:rPr>
            </w:pPr>
            <w:r w:rsidRPr="002A5C47">
              <w:rPr>
                <w:rFonts w:ascii="Times New Roman" w:hAnsi="Times New Roman" w:cs="Times New Roman"/>
              </w:rPr>
              <w:t>I</w:t>
            </w:r>
            <w:r w:rsidR="009C0A1D" w:rsidRPr="002A5C47">
              <w:rPr>
                <w:rFonts w:ascii="Times New Roman" w:hAnsi="Times New Roman" w:cs="Times New Roman"/>
              </w:rPr>
              <w:t>nformacija</w:t>
            </w:r>
          </w:p>
        </w:tc>
        <w:tc>
          <w:tcPr>
            <w:tcW w:w="1559" w:type="dxa"/>
            <w:tcBorders>
              <w:top w:val="single" w:sz="4" w:space="0" w:color="auto"/>
              <w:left w:val="single" w:sz="4" w:space="0" w:color="auto"/>
              <w:bottom w:val="single" w:sz="4" w:space="0" w:color="auto"/>
              <w:right w:val="single" w:sz="4" w:space="0" w:color="auto"/>
            </w:tcBorders>
            <w:hideMark/>
          </w:tcPr>
          <w:p w14:paraId="2FD4B4EF" w14:textId="77777777" w:rsidR="009C0A1D" w:rsidRPr="002A5C47" w:rsidRDefault="009C0A1D" w:rsidP="00DD2F87">
            <w:pPr>
              <w:jc w:val="center"/>
              <w:rPr>
                <w:rFonts w:ascii="Times New Roman" w:hAnsi="Times New Roman" w:cs="Times New Roman"/>
                <w:sz w:val="22"/>
                <w:szCs w:val="22"/>
              </w:rPr>
            </w:pPr>
            <w:r w:rsidRPr="002A5C47">
              <w:rPr>
                <w:rFonts w:ascii="Times New Roman" w:hAnsi="Times New Roman" w:cs="Times New Roman"/>
              </w:rPr>
              <w:t>Slaptumo žyma</w:t>
            </w:r>
          </w:p>
        </w:tc>
        <w:tc>
          <w:tcPr>
            <w:tcW w:w="2856" w:type="dxa"/>
            <w:tcBorders>
              <w:top w:val="single" w:sz="4" w:space="0" w:color="auto"/>
              <w:left w:val="single" w:sz="4" w:space="0" w:color="auto"/>
              <w:bottom w:val="single" w:sz="4" w:space="0" w:color="auto"/>
              <w:right w:val="single" w:sz="4" w:space="0" w:color="auto"/>
            </w:tcBorders>
            <w:hideMark/>
          </w:tcPr>
          <w:p w14:paraId="0E2DF3B1" w14:textId="7C2F6393" w:rsidR="009C0A1D" w:rsidRPr="002A5C47" w:rsidRDefault="009C0A1D" w:rsidP="00DD2F87">
            <w:pPr>
              <w:jc w:val="center"/>
              <w:rPr>
                <w:rFonts w:ascii="Times New Roman" w:hAnsi="Times New Roman" w:cs="Times New Roman"/>
                <w:sz w:val="22"/>
                <w:szCs w:val="22"/>
              </w:rPr>
            </w:pPr>
            <w:r w:rsidRPr="002A5C47">
              <w:rPr>
                <w:rFonts w:ascii="Times New Roman" w:hAnsi="Times New Roman" w:cs="Times New Roman"/>
              </w:rPr>
              <w:t>Informacijos įslaptinimo pagrindas, LR Valstybės ir tarnybos paslapčių įstatymo (toliau – Įstatymas) str. d. p.</w:t>
            </w:r>
          </w:p>
        </w:tc>
        <w:tc>
          <w:tcPr>
            <w:tcW w:w="1963" w:type="dxa"/>
            <w:tcBorders>
              <w:top w:val="single" w:sz="4" w:space="0" w:color="auto"/>
              <w:left w:val="single" w:sz="4" w:space="0" w:color="auto"/>
              <w:bottom w:val="single" w:sz="4" w:space="0" w:color="auto"/>
              <w:right w:val="single" w:sz="4" w:space="0" w:color="auto"/>
            </w:tcBorders>
          </w:tcPr>
          <w:p w14:paraId="07702A93" w14:textId="5F0B34E2" w:rsidR="009C0A1D" w:rsidRPr="002A5C47" w:rsidRDefault="00D82E1D" w:rsidP="00DD2F87">
            <w:pPr>
              <w:jc w:val="center"/>
              <w:rPr>
                <w:rFonts w:ascii="Times New Roman" w:hAnsi="Times New Roman" w:cs="Times New Roman"/>
              </w:rPr>
            </w:pPr>
            <w:r w:rsidRPr="002A5C47">
              <w:rPr>
                <w:rFonts w:ascii="Times New Roman" w:hAnsi="Times New Roman" w:cs="Times New Roman"/>
              </w:rPr>
              <w:t>Informacijos įslaptinimo terminas/ sąlygos</w:t>
            </w:r>
          </w:p>
        </w:tc>
      </w:tr>
      <w:tr w:rsidR="009C0A1D" w:rsidRPr="002A5C47" w14:paraId="3BC3DFED" w14:textId="086D08DB" w:rsidTr="006F6329">
        <w:trPr>
          <w:trHeight w:val="1411"/>
          <w:jc w:val="center"/>
        </w:trPr>
        <w:tc>
          <w:tcPr>
            <w:tcW w:w="3823" w:type="dxa"/>
            <w:tcBorders>
              <w:top w:val="single" w:sz="4" w:space="0" w:color="auto"/>
              <w:left w:val="single" w:sz="4" w:space="0" w:color="auto"/>
              <w:bottom w:val="single" w:sz="4" w:space="0" w:color="auto"/>
              <w:right w:val="single" w:sz="4" w:space="0" w:color="auto"/>
            </w:tcBorders>
            <w:vAlign w:val="center"/>
          </w:tcPr>
          <w:p w14:paraId="7B605F3D" w14:textId="7DCB3FCC" w:rsidR="0089451D" w:rsidRPr="002A5C47" w:rsidRDefault="00EF6C24" w:rsidP="00DD2F87">
            <w:pPr>
              <w:pStyle w:val="Sraopastraipa"/>
              <w:tabs>
                <w:tab w:val="left" w:pos="310"/>
              </w:tabs>
              <w:spacing w:before="120" w:after="120"/>
              <w:ind w:left="27" w:right="0" w:firstLine="0"/>
              <w:rPr>
                <w:rFonts w:ascii="Times New Roman" w:hAnsi="Times New Roman" w:cs="Times New Roman"/>
                <w:sz w:val="22"/>
                <w:szCs w:val="22"/>
              </w:rPr>
            </w:pPr>
            <w:r w:rsidRPr="002A5C47">
              <w:rPr>
                <w:rFonts w:ascii="Times New Roman" w:hAnsi="Times New Roman" w:cs="Times New Roman"/>
                <w:sz w:val="22"/>
                <w:szCs w:val="22"/>
              </w:rPr>
              <w:t xml:space="preserve">II klasės saugumo zonos </w:t>
            </w:r>
            <w:r w:rsidR="002E2F89" w:rsidRPr="002A5C47">
              <w:rPr>
                <w:rFonts w:ascii="Times New Roman" w:hAnsi="Times New Roman" w:cs="Times New Roman"/>
                <w:sz w:val="22"/>
                <w:szCs w:val="22"/>
              </w:rPr>
              <w:t>a</w:t>
            </w:r>
            <w:r w:rsidR="0089451D" w:rsidRPr="002A5C47">
              <w:rPr>
                <w:rFonts w:ascii="Times New Roman" w:hAnsi="Times New Roman" w:cs="Times New Roman"/>
                <w:sz w:val="22"/>
                <w:szCs w:val="22"/>
              </w:rPr>
              <w:t xml:space="preserve">psaugos </w:t>
            </w:r>
            <w:r w:rsidR="00AE7816" w:rsidRPr="002A5C47">
              <w:rPr>
                <w:rFonts w:ascii="Times New Roman" w:hAnsi="Times New Roman" w:cs="Times New Roman"/>
                <w:sz w:val="22"/>
                <w:szCs w:val="22"/>
              </w:rPr>
              <w:t xml:space="preserve">nuo įsibrovimo, užpuolimo </w:t>
            </w:r>
            <w:r w:rsidR="0089451D" w:rsidRPr="002A5C47">
              <w:rPr>
                <w:rFonts w:ascii="Times New Roman" w:hAnsi="Times New Roman" w:cs="Times New Roman"/>
                <w:sz w:val="22"/>
                <w:szCs w:val="22"/>
              </w:rPr>
              <w:t>sistemų (signalizacijos): 1. techninės specifikacijos; 2. techninių sprendimų aprašymai; 3. schemos, charakteristikos</w:t>
            </w:r>
          </w:p>
        </w:tc>
        <w:tc>
          <w:tcPr>
            <w:tcW w:w="1559" w:type="dxa"/>
            <w:tcBorders>
              <w:top w:val="single" w:sz="4" w:space="0" w:color="auto"/>
              <w:left w:val="single" w:sz="4" w:space="0" w:color="auto"/>
              <w:bottom w:val="single" w:sz="4" w:space="0" w:color="auto"/>
              <w:right w:val="single" w:sz="4" w:space="0" w:color="auto"/>
            </w:tcBorders>
            <w:vAlign w:val="center"/>
          </w:tcPr>
          <w:p w14:paraId="21D8461F" w14:textId="6C949B16" w:rsidR="0089451D" w:rsidRPr="002A5C47" w:rsidRDefault="0089451D" w:rsidP="005527F8">
            <w:pPr>
              <w:jc w:val="center"/>
              <w:rPr>
                <w:rFonts w:ascii="Times New Roman" w:hAnsi="Times New Roman" w:cs="Times New Roman"/>
                <w:sz w:val="22"/>
                <w:szCs w:val="22"/>
              </w:rPr>
            </w:pPr>
            <w:r w:rsidRPr="002A5C47">
              <w:rPr>
                <w:rFonts w:ascii="Times New Roman" w:hAnsi="Times New Roman" w:cs="Times New Roman"/>
                <w:sz w:val="22"/>
                <w:szCs w:val="22"/>
              </w:rPr>
              <w:t>Riboto naudojimo, IPSS</w:t>
            </w:r>
          </w:p>
        </w:tc>
        <w:tc>
          <w:tcPr>
            <w:tcW w:w="2856" w:type="dxa"/>
            <w:tcBorders>
              <w:top w:val="single" w:sz="4" w:space="0" w:color="auto"/>
              <w:left w:val="single" w:sz="4" w:space="0" w:color="auto"/>
              <w:bottom w:val="single" w:sz="4" w:space="0" w:color="auto"/>
              <w:right w:val="single" w:sz="4" w:space="0" w:color="auto"/>
            </w:tcBorders>
            <w:vAlign w:val="center"/>
          </w:tcPr>
          <w:p w14:paraId="002D825B" w14:textId="731C6740" w:rsidR="00E25D2F" w:rsidRPr="002A5C47" w:rsidRDefault="00E25D2F" w:rsidP="00DD2F87">
            <w:pPr>
              <w:jc w:val="center"/>
              <w:rPr>
                <w:rFonts w:ascii="Times New Roman" w:hAnsi="Times New Roman" w:cs="Times New Roman"/>
                <w:sz w:val="22"/>
                <w:szCs w:val="22"/>
              </w:rPr>
            </w:pPr>
            <w:r w:rsidRPr="002A5C47">
              <w:rPr>
                <w:rFonts w:ascii="Times New Roman" w:hAnsi="Times New Roman" w:cs="Times New Roman"/>
                <w:sz w:val="22"/>
                <w:szCs w:val="22"/>
              </w:rPr>
              <w:t>7 str. 2 d. 2 p.</w:t>
            </w:r>
          </w:p>
        </w:tc>
        <w:tc>
          <w:tcPr>
            <w:tcW w:w="1963" w:type="dxa"/>
            <w:tcBorders>
              <w:top w:val="single" w:sz="4" w:space="0" w:color="auto"/>
              <w:left w:val="single" w:sz="4" w:space="0" w:color="auto"/>
              <w:bottom w:val="single" w:sz="4" w:space="0" w:color="auto"/>
              <w:right w:val="single" w:sz="4" w:space="0" w:color="auto"/>
            </w:tcBorders>
            <w:vAlign w:val="center"/>
          </w:tcPr>
          <w:p w14:paraId="59F969F6" w14:textId="63FCC61A" w:rsidR="009C0A1D" w:rsidRPr="002A5C47" w:rsidRDefault="00E25D2F" w:rsidP="00DD2F87">
            <w:pPr>
              <w:jc w:val="center"/>
              <w:rPr>
                <w:rFonts w:ascii="Times New Roman" w:hAnsi="Times New Roman" w:cs="Times New Roman"/>
              </w:rPr>
            </w:pPr>
            <w:r w:rsidRPr="002A5C47">
              <w:rPr>
                <w:rFonts w:ascii="Times New Roman" w:hAnsi="Times New Roman" w:cs="Times New Roman"/>
              </w:rPr>
              <w:t>Įstatymo 8 ir 10 str.</w:t>
            </w:r>
          </w:p>
        </w:tc>
      </w:tr>
    </w:tbl>
    <w:p w14:paraId="1BD41DCB" w14:textId="77777777" w:rsidR="002F4410" w:rsidRPr="002A5C47" w:rsidRDefault="002F4410" w:rsidP="00DD2F87">
      <w:pPr>
        <w:pStyle w:val="Sraopastraipa"/>
        <w:tabs>
          <w:tab w:val="left" w:pos="847"/>
        </w:tabs>
        <w:ind w:left="0" w:right="-33" w:firstLine="709"/>
        <w:rPr>
          <w:rFonts w:ascii="Times New Roman" w:hAnsi="Times New Roman" w:cs="Times New Roman"/>
          <w:sz w:val="12"/>
          <w:szCs w:val="12"/>
        </w:rPr>
      </w:pPr>
    </w:p>
    <w:p w14:paraId="28EC2E38" w14:textId="77777777" w:rsidR="007F380A" w:rsidRPr="002A5C47" w:rsidRDefault="007F380A" w:rsidP="00DD2F87">
      <w:pPr>
        <w:pStyle w:val="Sraopastraipa"/>
        <w:tabs>
          <w:tab w:val="left" w:pos="847"/>
        </w:tabs>
        <w:ind w:left="0" w:right="-33" w:firstLine="709"/>
        <w:rPr>
          <w:rFonts w:ascii="Times New Roman" w:hAnsi="Times New Roman" w:cs="Times New Roman"/>
          <w:sz w:val="24"/>
          <w:szCs w:val="24"/>
        </w:rPr>
      </w:pPr>
    </w:p>
    <w:p w14:paraId="6690549C" w14:textId="1CC46A74" w:rsidR="008D30AD" w:rsidRPr="002A5C47" w:rsidRDefault="008D30AD" w:rsidP="00DD2F87">
      <w:pPr>
        <w:pStyle w:val="Antrat1"/>
        <w:numPr>
          <w:ilvl w:val="0"/>
          <w:numId w:val="25"/>
        </w:numPr>
        <w:tabs>
          <w:tab w:val="left" w:pos="284"/>
          <w:tab w:val="left" w:pos="3060"/>
        </w:tabs>
        <w:ind w:left="0" w:right="-33" w:firstLine="0"/>
        <w:jc w:val="center"/>
      </w:pPr>
      <w:r w:rsidRPr="002A5C47">
        <w:t>ŠALIŲ</w:t>
      </w:r>
      <w:r w:rsidRPr="002A5C47">
        <w:rPr>
          <w:spacing w:val="-8"/>
        </w:rPr>
        <w:t xml:space="preserve"> </w:t>
      </w:r>
      <w:r w:rsidR="003E6316" w:rsidRPr="002A5C47">
        <w:rPr>
          <w:spacing w:val="-8"/>
        </w:rPr>
        <w:t xml:space="preserve">PAREIGOS </w:t>
      </w:r>
      <w:r w:rsidR="009C2FE4" w:rsidRPr="002A5C47">
        <w:t xml:space="preserve"> SUSIJĘ SU </w:t>
      </w:r>
      <w:r w:rsidR="003E6316" w:rsidRPr="002A5C47">
        <w:t xml:space="preserve">PATIKĖTA </w:t>
      </w:r>
      <w:r w:rsidR="009C2FE4" w:rsidRPr="002A5C47">
        <w:t>INFORMACIJA</w:t>
      </w:r>
    </w:p>
    <w:p w14:paraId="0779C3BC" w14:textId="77777777" w:rsidR="00F36EEC" w:rsidRPr="002A5C47" w:rsidRDefault="00F36EEC" w:rsidP="00DD2F87">
      <w:pPr>
        <w:pStyle w:val="Antrat1"/>
        <w:tabs>
          <w:tab w:val="left" w:pos="284"/>
          <w:tab w:val="left" w:pos="3060"/>
        </w:tabs>
        <w:ind w:left="0" w:right="-33" w:firstLine="0"/>
      </w:pPr>
    </w:p>
    <w:p w14:paraId="79D4E5F8" w14:textId="5DE8DB47" w:rsidR="00B63823" w:rsidRPr="002A5C47" w:rsidRDefault="00E75084" w:rsidP="00DD2F87">
      <w:pPr>
        <w:pStyle w:val="Sraopastraipa"/>
        <w:numPr>
          <w:ilvl w:val="1"/>
          <w:numId w:val="21"/>
        </w:numPr>
        <w:tabs>
          <w:tab w:val="left" w:pos="841"/>
        </w:tabs>
        <w:ind w:left="0" w:right="-33" w:firstLine="709"/>
        <w:rPr>
          <w:rFonts w:ascii="Times New Roman" w:hAnsi="Times New Roman" w:cs="Times New Roman"/>
          <w:b/>
          <w:bCs/>
          <w:sz w:val="24"/>
          <w:szCs w:val="24"/>
        </w:rPr>
      </w:pPr>
      <w:r w:rsidRPr="002A5C47">
        <w:rPr>
          <w:rFonts w:ascii="Times New Roman" w:hAnsi="Times New Roman" w:cs="Times New Roman"/>
          <w:b/>
          <w:bCs/>
          <w:sz w:val="24"/>
          <w:szCs w:val="24"/>
        </w:rPr>
        <w:t>Pa</w:t>
      </w:r>
      <w:r w:rsidR="00147785" w:rsidRPr="002A5C47">
        <w:rPr>
          <w:rFonts w:ascii="Times New Roman" w:hAnsi="Times New Roman" w:cs="Times New Roman"/>
          <w:b/>
          <w:bCs/>
          <w:sz w:val="24"/>
          <w:szCs w:val="24"/>
        </w:rPr>
        <w:t>stato naudotojas</w:t>
      </w:r>
      <w:r w:rsidR="00A26075" w:rsidRPr="002A5C47" w:rsidDel="00A26075">
        <w:rPr>
          <w:rFonts w:ascii="Times New Roman" w:hAnsi="Times New Roman" w:cs="Times New Roman"/>
          <w:sz w:val="24"/>
          <w:szCs w:val="24"/>
        </w:rPr>
        <w:t xml:space="preserve"> </w:t>
      </w:r>
      <w:r w:rsidR="00B63823" w:rsidRPr="002A5C47">
        <w:rPr>
          <w:rFonts w:ascii="Times New Roman" w:hAnsi="Times New Roman" w:cs="Times New Roman"/>
          <w:b/>
          <w:bCs/>
          <w:sz w:val="24"/>
          <w:szCs w:val="24"/>
        </w:rPr>
        <w:t>įsipareigoja:</w:t>
      </w:r>
    </w:p>
    <w:p w14:paraId="0B2EF74E" w14:textId="290BF5ED" w:rsidR="009C2FE4" w:rsidRPr="002A5C47" w:rsidRDefault="006F5628" w:rsidP="00DD2F87">
      <w:pPr>
        <w:pStyle w:val="Sraopastraipa"/>
        <w:numPr>
          <w:ilvl w:val="2"/>
          <w:numId w:val="21"/>
        </w:numPr>
        <w:tabs>
          <w:tab w:val="left" w:pos="841"/>
        </w:tabs>
        <w:ind w:left="0" w:right="-33" w:firstLine="709"/>
        <w:rPr>
          <w:rFonts w:ascii="Times New Roman" w:hAnsi="Times New Roman" w:cs="Times New Roman"/>
          <w:b/>
          <w:bCs/>
          <w:sz w:val="24"/>
          <w:szCs w:val="24"/>
        </w:rPr>
      </w:pPr>
      <w:r w:rsidRPr="002A5C47">
        <w:rPr>
          <w:rFonts w:ascii="Times New Roman" w:hAnsi="Times New Roman" w:cs="Times New Roman"/>
          <w:sz w:val="24"/>
          <w:szCs w:val="24"/>
        </w:rPr>
        <w:t xml:space="preserve">Ne vėliau kaip per </w:t>
      </w:r>
      <w:r w:rsidR="004B5AFF" w:rsidRPr="002A5C47">
        <w:rPr>
          <w:rFonts w:ascii="Times New Roman" w:hAnsi="Times New Roman" w:cs="Times New Roman"/>
          <w:sz w:val="24"/>
          <w:szCs w:val="24"/>
        </w:rPr>
        <w:t>3 (tris)</w:t>
      </w:r>
      <w:r w:rsidRPr="002A5C47">
        <w:rPr>
          <w:rFonts w:ascii="Times New Roman" w:hAnsi="Times New Roman" w:cs="Times New Roman"/>
          <w:sz w:val="24"/>
          <w:szCs w:val="24"/>
        </w:rPr>
        <w:t xml:space="preserve"> dienas po Sutarties pasirašymo p</w:t>
      </w:r>
      <w:r w:rsidR="00655251" w:rsidRPr="002A5C47">
        <w:rPr>
          <w:rFonts w:ascii="Times New Roman" w:hAnsi="Times New Roman" w:cs="Times New Roman"/>
          <w:sz w:val="24"/>
          <w:szCs w:val="24"/>
        </w:rPr>
        <w:t xml:space="preserve">ateikti Tiekėjui </w:t>
      </w:r>
      <w:r w:rsidR="009C2FE4" w:rsidRPr="002A5C47">
        <w:rPr>
          <w:rFonts w:ascii="Times New Roman" w:hAnsi="Times New Roman" w:cs="Times New Roman"/>
          <w:sz w:val="24"/>
          <w:szCs w:val="24"/>
        </w:rPr>
        <w:t>asmenų, be atskiro įgaliojimo turinčių teisę įjungti/išjungti Sutartimi II klasės saugumo zonos saugomų patalpų signalizaciją, operatyviai priimti sprendimus dėl atskirų Sutartyje nurodytų paslaugų teikimo, sąrašą</w:t>
      </w:r>
      <w:r w:rsidR="000636BD" w:rsidRPr="002A5C47">
        <w:rPr>
          <w:rFonts w:ascii="Times New Roman" w:hAnsi="Times New Roman" w:cs="Times New Roman"/>
          <w:sz w:val="24"/>
          <w:szCs w:val="24"/>
        </w:rPr>
        <w:t>;</w:t>
      </w:r>
    </w:p>
    <w:p w14:paraId="3138520A" w14:textId="63324539" w:rsidR="00856359" w:rsidRPr="002A5C47" w:rsidRDefault="006F5628" w:rsidP="00DD2F87">
      <w:pPr>
        <w:pStyle w:val="Sraopastraipa"/>
        <w:numPr>
          <w:ilvl w:val="2"/>
          <w:numId w:val="21"/>
        </w:numPr>
        <w:tabs>
          <w:tab w:val="left" w:pos="841"/>
        </w:tabs>
        <w:ind w:left="0" w:right="-33" w:firstLine="709"/>
        <w:rPr>
          <w:rFonts w:ascii="Times New Roman" w:hAnsi="Times New Roman" w:cs="Times New Roman"/>
          <w:b/>
          <w:bCs/>
          <w:sz w:val="24"/>
          <w:szCs w:val="24"/>
        </w:rPr>
      </w:pPr>
      <w:r w:rsidRPr="002A5C47">
        <w:rPr>
          <w:rFonts w:ascii="Times New Roman" w:hAnsi="Times New Roman" w:cs="Times New Roman"/>
          <w:sz w:val="24"/>
          <w:szCs w:val="24"/>
        </w:rPr>
        <w:t xml:space="preserve">Ne vėliau kaip per </w:t>
      </w:r>
      <w:r w:rsidR="00C51D37" w:rsidRPr="002A5C47">
        <w:rPr>
          <w:rFonts w:ascii="Times New Roman" w:hAnsi="Times New Roman" w:cs="Times New Roman"/>
          <w:sz w:val="24"/>
          <w:szCs w:val="24"/>
        </w:rPr>
        <w:t>3 (tris)</w:t>
      </w:r>
      <w:r w:rsidRPr="002A5C47">
        <w:rPr>
          <w:rFonts w:ascii="Times New Roman" w:hAnsi="Times New Roman" w:cs="Times New Roman"/>
          <w:sz w:val="24"/>
          <w:szCs w:val="24"/>
        </w:rPr>
        <w:t xml:space="preserve"> dienas po Sutarties pasirašymo </w:t>
      </w:r>
      <w:r w:rsidR="00B63823" w:rsidRPr="002A5C47">
        <w:rPr>
          <w:rFonts w:ascii="Times New Roman" w:hAnsi="Times New Roman" w:cs="Times New Roman"/>
          <w:sz w:val="24"/>
          <w:szCs w:val="24"/>
        </w:rPr>
        <w:t xml:space="preserve">supažindinti Tiekėją su </w:t>
      </w:r>
      <w:r w:rsidR="00147785" w:rsidRPr="002A5C47">
        <w:rPr>
          <w:rFonts w:ascii="Times New Roman" w:hAnsi="Times New Roman" w:cs="Times New Roman"/>
          <w:sz w:val="24"/>
          <w:szCs w:val="24"/>
        </w:rPr>
        <w:t>Pastato naudotojo</w:t>
      </w:r>
      <w:r w:rsidR="00A26075" w:rsidRPr="002A5C47" w:rsidDel="00A26075">
        <w:rPr>
          <w:rFonts w:ascii="Times New Roman" w:hAnsi="Times New Roman" w:cs="Times New Roman"/>
          <w:sz w:val="24"/>
          <w:szCs w:val="24"/>
        </w:rPr>
        <w:t xml:space="preserve"> </w:t>
      </w:r>
      <w:r w:rsidR="00B63823" w:rsidRPr="002A5C47">
        <w:rPr>
          <w:rFonts w:ascii="Times New Roman" w:hAnsi="Times New Roman" w:cs="Times New Roman"/>
          <w:sz w:val="24"/>
          <w:szCs w:val="24"/>
        </w:rPr>
        <w:t>teisės aktais, kuri</w:t>
      </w:r>
      <w:r w:rsidRPr="002A5C47">
        <w:rPr>
          <w:rFonts w:ascii="Times New Roman" w:hAnsi="Times New Roman" w:cs="Times New Roman"/>
          <w:sz w:val="24"/>
          <w:szCs w:val="24"/>
        </w:rPr>
        <w:t>uos</w:t>
      </w:r>
      <w:r w:rsidR="00B63823" w:rsidRPr="002A5C47">
        <w:rPr>
          <w:rFonts w:ascii="Times New Roman" w:hAnsi="Times New Roman" w:cs="Times New Roman"/>
          <w:sz w:val="24"/>
          <w:szCs w:val="24"/>
        </w:rPr>
        <w:t>e reglamentuo</w:t>
      </w:r>
      <w:r w:rsidRPr="002A5C47">
        <w:rPr>
          <w:rFonts w:ascii="Times New Roman" w:hAnsi="Times New Roman" w:cs="Times New Roman"/>
          <w:sz w:val="24"/>
          <w:szCs w:val="24"/>
        </w:rPr>
        <w:t>t</w:t>
      </w:r>
      <w:r w:rsidR="00B63823" w:rsidRPr="002A5C47">
        <w:rPr>
          <w:rFonts w:ascii="Times New Roman" w:hAnsi="Times New Roman" w:cs="Times New Roman"/>
          <w:sz w:val="24"/>
          <w:szCs w:val="24"/>
        </w:rPr>
        <w:t xml:space="preserve">a Objekto </w:t>
      </w:r>
      <w:r w:rsidR="00075CB7" w:rsidRPr="002A5C47">
        <w:rPr>
          <w:rFonts w:ascii="Times New Roman" w:hAnsi="Times New Roman" w:cs="Times New Roman"/>
          <w:sz w:val="24"/>
          <w:szCs w:val="24"/>
        </w:rPr>
        <w:t>elektronin</w:t>
      </w:r>
      <w:r w:rsidRPr="002A5C47">
        <w:rPr>
          <w:rFonts w:ascii="Times New Roman" w:hAnsi="Times New Roman" w:cs="Times New Roman"/>
          <w:sz w:val="24"/>
          <w:szCs w:val="24"/>
        </w:rPr>
        <w:t xml:space="preserve">ė </w:t>
      </w:r>
      <w:r w:rsidR="00075CB7" w:rsidRPr="002A5C47">
        <w:rPr>
          <w:rFonts w:ascii="Times New Roman" w:hAnsi="Times New Roman" w:cs="Times New Roman"/>
          <w:sz w:val="24"/>
          <w:szCs w:val="24"/>
        </w:rPr>
        <w:t xml:space="preserve"> ir </w:t>
      </w:r>
      <w:r w:rsidR="00B63823" w:rsidRPr="002A5C47">
        <w:rPr>
          <w:rFonts w:ascii="Times New Roman" w:hAnsi="Times New Roman" w:cs="Times New Roman"/>
          <w:sz w:val="24"/>
          <w:szCs w:val="24"/>
        </w:rPr>
        <w:t>fizin</w:t>
      </w:r>
      <w:r w:rsidRPr="002A5C47">
        <w:rPr>
          <w:rFonts w:ascii="Times New Roman" w:hAnsi="Times New Roman" w:cs="Times New Roman"/>
          <w:sz w:val="24"/>
          <w:szCs w:val="24"/>
        </w:rPr>
        <w:t xml:space="preserve">ė </w:t>
      </w:r>
      <w:r w:rsidR="00B63823" w:rsidRPr="002A5C47">
        <w:rPr>
          <w:rFonts w:ascii="Times New Roman" w:hAnsi="Times New Roman" w:cs="Times New Roman"/>
          <w:sz w:val="24"/>
          <w:szCs w:val="24"/>
        </w:rPr>
        <w:t xml:space="preserve"> apsaug</w:t>
      </w:r>
      <w:r w:rsidRPr="002A5C47">
        <w:rPr>
          <w:rFonts w:ascii="Times New Roman" w:hAnsi="Times New Roman" w:cs="Times New Roman"/>
          <w:sz w:val="24"/>
          <w:szCs w:val="24"/>
        </w:rPr>
        <w:t xml:space="preserve">a </w:t>
      </w:r>
      <w:r w:rsidR="00B63823" w:rsidRPr="002A5C47">
        <w:rPr>
          <w:rFonts w:ascii="Times New Roman" w:hAnsi="Times New Roman" w:cs="Times New Roman"/>
          <w:sz w:val="24"/>
          <w:szCs w:val="24"/>
        </w:rPr>
        <w:t xml:space="preserve"> ir kuriais Tiekėjas turi vadovautis visą </w:t>
      </w:r>
      <w:r w:rsidR="008B5B20" w:rsidRPr="002A5C47">
        <w:rPr>
          <w:rFonts w:ascii="Times New Roman" w:hAnsi="Times New Roman" w:cs="Times New Roman"/>
          <w:sz w:val="24"/>
          <w:szCs w:val="24"/>
        </w:rPr>
        <w:t xml:space="preserve">iš </w:t>
      </w:r>
      <w:r w:rsidR="00B63823" w:rsidRPr="002A5C47">
        <w:rPr>
          <w:rFonts w:ascii="Times New Roman" w:hAnsi="Times New Roman" w:cs="Times New Roman"/>
          <w:sz w:val="24"/>
          <w:szCs w:val="24"/>
        </w:rPr>
        <w:t xml:space="preserve">Sutarties </w:t>
      </w:r>
      <w:r w:rsidR="008B5B20" w:rsidRPr="002A5C47">
        <w:rPr>
          <w:rFonts w:ascii="Times New Roman" w:hAnsi="Times New Roman" w:cs="Times New Roman"/>
          <w:sz w:val="24"/>
          <w:szCs w:val="24"/>
        </w:rPr>
        <w:t>kylančių sutartinių įsipareigojimų vykdymo</w:t>
      </w:r>
      <w:r w:rsidR="00B63823" w:rsidRPr="002A5C47">
        <w:rPr>
          <w:rFonts w:ascii="Times New Roman" w:hAnsi="Times New Roman" w:cs="Times New Roman"/>
          <w:sz w:val="24"/>
          <w:szCs w:val="24"/>
        </w:rPr>
        <w:t xml:space="preserve"> laikotarpį</w:t>
      </w:r>
      <w:r w:rsidR="00856359" w:rsidRPr="002A5C47">
        <w:rPr>
          <w:rFonts w:ascii="Times New Roman" w:hAnsi="Times New Roman" w:cs="Times New Roman"/>
          <w:sz w:val="24"/>
          <w:szCs w:val="24"/>
        </w:rPr>
        <w:t>.</w:t>
      </w:r>
    </w:p>
    <w:p w14:paraId="1CA831D2" w14:textId="1E7F0D53" w:rsidR="008D30AD" w:rsidRPr="002A5C47" w:rsidRDefault="008D30AD" w:rsidP="00DD2F87">
      <w:pPr>
        <w:pStyle w:val="Sraopastraipa"/>
        <w:numPr>
          <w:ilvl w:val="1"/>
          <w:numId w:val="21"/>
        </w:numPr>
        <w:tabs>
          <w:tab w:val="left" w:pos="841"/>
        </w:tabs>
        <w:ind w:left="0" w:right="-33" w:firstLine="709"/>
        <w:rPr>
          <w:rFonts w:ascii="Times New Roman" w:hAnsi="Times New Roman" w:cs="Times New Roman"/>
          <w:b/>
          <w:bCs/>
          <w:sz w:val="24"/>
          <w:szCs w:val="24"/>
        </w:rPr>
      </w:pPr>
      <w:r w:rsidRPr="002A5C47">
        <w:rPr>
          <w:rFonts w:ascii="Times New Roman" w:hAnsi="Times New Roman" w:cs="Times New Roman"/>
          <w:b/>
          <w:bCs/>
          <w:sz w:val="24"/>
          <w:szCs w:val="24"/>
        </w:rPr>
        <w:t>Tiekėjas</w:t>
      </w:r>
      <w:r w:rsidRPr="002A5C47">
        <w:rPr>
          <w:rFonts w:ascii="Times New Roman" w:hAnsi="Times New Roman" w:cs="Times New Roman"/>
          <w:b/>
          <w:bCs/>
          <w:spacing w:val="-7"/>
          <w:sz w:val="24"/>
          <w:szCs w:val="24"/>
        </w:rPr>
        <w:t xml:space="preserve"> (subtiekėjas, jeigu jis yra pasitelkiamas) </w:t>
      </w:r>
      <w:r w:rsidRPr="002A5C47">
        <w:rPr>
          <w:rFonts w:ascii="Times New Roman" w:hAnsi="Times New Roman" w:cs="Times New Roman"/>
          <w:b/>
          <w:bCs/>
          <w:sz w:val="24"/>
          <w:szCs w:val="24"/>
        </w:rPr>
        <w:t>įsipareigoja:</w:t>
      </w:r>
    </w:p>
    <w:p w14:paraId="755F06E4" w14:textId="39A96FCD" w:rsidR="00410F65" w:rsidRPr="002A5C47" w:rsidRDefault="00410F65" w:rsidP="00DD2F87">
      <w:pPr>
        <w:pStyle w:val="Sraopastraipa"/>
        <w:numPr>
          <w:ilvl w:val="2"/>
          <w:numId w:val="21"/>
        </w:numPr>
        <w:tabs>
          <w:tab w:val="left" w:pos="1049"/>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užtikrinti, kad </w:t>
      </w:r>
      <w:r w:rsidR="008B5B20" w:rsidRPr="002A5C47">
        <w:rPr>
          <w:rFonts w:ascii="Times New Roman" w:hAnsi="Times New Roman" w:cs="Times New Roman"/>
          <w:sz w:val="24"/>
          <w:szCs w:val="24"/>
        </w:rPr>
        <w:t xml:space="preserve">prie Pastato naudotojo patikėtos informacijos neturės prieigos jokie </w:t>
      </w:r>
      <w:r w:rsidR="008604E8" w:rsidRPr="002A5C47">
        <w:rPr>
          <w:rFonts w:ascii="Times New Roman" w:hAnsi="Times New Roman" w:cs="Times New Roman"/>
          <w:sz w:val="24"/>
          <w:szCs w:val="24"/>
        </w:rPr>
        <w:t>kiti asmenys, išskyrus Tiekėjo darbuotojus, turinčius leidimą dirbti ar susipažinti su įslaptinta informacija, kurių asmens duomenys bus pateikti atskirame pranešime Pastato naudotojui ne vėliau kaip per</w:t>
      </w:r>
      <w:r w:rsidR="007715DC" w:rsidRPr="002A5C47">
        <w:rPr>
          <w:rFonts w:ascii="Times New Roman" w:hAnsi="Times New Roman" w:cs="Times New Roman"/>
          <w:sz w:val="24"/>
          <w:szCs w:val="24"/>
        </w:rPr>
        <w:t xml:space="preserve"> 3 (darbo)</w:t>
      </w:r>
      <w:r w:rsidR="008604E8" w:rsidRPr="002A5C47">
        <w:rPr>
          <w:rFonts w:ascii="Times New Roman" w:hAnsi="Times New Roman" w:cs="Times New Roman"/>
          <w:sz w:val="24"/>
          <w:szCs w:val="24"/>
        </w:rPr>
        <w:t xml:space="preserve"> dienas po Sutarties pasirašymo</w:t>
      </w:r>
      <w:r w:rsidR="001565D4" w:rsidRPr="002A5C47">
        <w:rPr>
          <w:rFonts w:ascii="Times New Roman" w:hAnsi="Times New Roman" w:cs="Times New Roman"/>
          <w:sz w:val="24"/>
          <w:szCs w:val="24"/>
        </w:rPr>
        <w:t>;</w:t>
      </w:r>
    </w:p>
    <w:p w14:paraId="5BAA2B18" w14:textId="4C92AFD6" w:rsidR="00725162" w:rsidRPr="002A5C47" w:rsidRDefault="00C4168A" w:rsidP="00157F4C">
      <w:pPr>
        <w:pStyle w:val="Sraopastraipa"/>
        <w:numPr>
          <w:ilvl w:val="2"/>
          <w:numId w:val="21"/>
        </w:numPr>
        <w:tabs>
          <w:tab w:val="left" w:pos="1021"/>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raštu </w:t>
      </w:r>
      <w:r w:rsidR="001C7FF2" w:rsidRPr="002A5C47">
        <w:rPr>
          <w:rFonts w:ascii="Times New Roman" w:hAnsi="Times New Roman" w:cs="Times New Roman"/>
          <w:sz w:val="24"/>
          <w:szCs w:val="24"/>
        </w:rPr>
        <w:t>nedelsdamas</w:t>
      </w:r>
      <w:r w:rsidR="003A7D1D" w:rsidRPr="002A5C47">
        <w:rPr>
          <w:rFonts w:ascii="Times New Roman" w:hAnsi="Times New Roman" w:cs="Times New Roman"/>
          <w:sz w:val="24"/>
          <w:szCs w:val="24"/>
        </w:rPr>
        <w:t xml:space="preserve"> </w:t>
      </w:r>
      <w:r w:rsidR="008604E8" w:rsidRPr="002A5C47">
        <w:rPr>
          <w:rFonts w:ascii="Times New Roman" w:hAnsi="Times New Roman" w:cs="Times New Roman"/>
          <w:sz w:val="24"/>
          <w:szCs w:val="24"/>
        </w:rPr>
        <w:t xml:space="preserve">(ne vėliau kaip kitą darbo dieną) po pasikeitimų </w:t>
      </w:r>
      <w:r w:rsidR="003A7D1D" w:rsidRPr="002A5C47">
        <w:rPr>
          <w:rFonts w:ascii="Times New Roman" w:hAnsi="Times New Roman" w:cs="Times New Roman"/>
          <w:sz w:val="24"/>
          <w:szCs w:val="24"/>
        </w:rPr>
        <w:t xml:space="preserve">informuoti </w:t>
      </w:r>
      <w:r w:rsidR="00147785" w:rsidRPr="002A5C47">
        <w:rPr>
          <w:rFonts w:ascii="Times New Roman" w:hAnsi="Times New Roman" w:cs="Times New Roman"/>
          <w:sz w:val="24"/>
          <w:szCs w:val="24"/>
        </w:rPr>
        <w:t xml:space="preserve">Pastato </w:t>
      </w:r>
      <w:r w:rsidR="00147785" w:rsidRPr="002A5C47">
        <w:rPr>
          <w:rFonts w:ascii="Times New Roman" w:hAnsi="Times New Roman" w:cs="Times New Roman"/>
          <w:sz w:val="24"/>
          <w:szCs w:val="24"/>
        </w:rPr>
        <w:lastRenderedPageBreak/>
        <w:t>naudotoją</w:t>
      </w:r>
      <w:r w:rsidR="00147785" w:rsidRPr="002A5C47" w:rsidDel="00A26075">
        <w:rPr>
          <w:rFonts w:ascii="Times New Roman" w:hAnsi="Times New Roman" w:cs="Times New Roman"/>
          <w:sz w:val="24"/>
          <w:szCs w:val="24"/>
        </w:rPr>
        <w:t xml:space="preserve"> </w:t>
      </w:r>
      <w:r w:rsidR="00DE65E2" w:rsidRPr="002A5C47">
        <w:rPr>
          <w:rFonts w:ascii="Times New Roman" w:hAnsi="Times New Roman" w:cs="Times New Roman"/>
          <w:sz w:val="24"/>
          <w:szCs w:val="24"/>
        </w:rPr>
        <w:t>ir Užsakovą</w:t>
      </w:r>
      <w:r w:rsidR="008604E8" w:rsidRPr="002A5C47">
        <w:rPr>
          <w:rFonts w:ascii="Times New Roman" w:hAnsi="Times New Roman" w:cs="Times New Roman"/>
          <w:sz w:val="24"/>
          <w:szCs w:val="24"/>
        </w:rPr>
        <w:t xml:space="preserve"> apie savo darbuotojų, kurių asmens duomenis Tiekėjas pateiks Pastato naudotojui 2.2.1 p. nustatyta tvarka, asmens duomenis ir (ar) jų pakeitimus</w:t>
      </w:r>
      <w:r w:rsidR="00F41603" w:rsidRPr="002A5C47">
        <w:rPr>
          <w:rFonts w:ascii="Times New Roman" w:hAnsi="Times New Roman" w:cs="Times New Roman"/>
          <w:sz w:val="24"/>
          <w:szCs w:val="24"/>
        </w:rPr>
        <w:t>;</w:t>
      </w:r>
      <w:r w:rsidR="00DE65E2" w:rsidRPr="002A5C47">
        <w:rPr>
          <w:rFonts w:ascii="Times New Roman" w:hAnsi="Times New Roman" w:cs="Times New Roman"/>
          <w:sz w:val="24"/>
          <w:szCs w:val="24"/>
        </w:rPr>
        <w:t xml:space="preserve"> </w:t>
      </w:r>
    </w:p>
    <w:p w14:paraId="6D9E61A7" w14:textId="1B14F680" w:rsidR="003A0A96" w:rsidRPr="002A5C47" w:rsidRDefault="008604E8" w:rsidP="00651A94">
      <w:pPr>
        <w:pStyle w:val="Sraopastraipa"/>
        <w:numPr>
          <w:ilvl w:val="2"/>
          <w:numId w:val="21"/>
        </w:numPr>
        <w:tabs>
          <w:tab w:val="left" w:pos="1021"/>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Informaciją saugoti tik </w:t>
      </w:r>
      <w:r w:rsidR="00132714" w:rsidRPr="002A5C47">
        <w:rPr>
          <w:rFonts w:ascii="Times New Roman" w:hAnsi="Times New Roman" w:cs="Times New Roman"/>
          <w:sz w:val="24"/>
          <w:szCs w:val="24"/>
        </w:rPr>
        <w:t>Objekte</w:t>
      </w:r>
      <w:r w:rsidR="00801D25" w:rsidRPr="002A5C47">
        <w:rPr>
          <w:rFonts w:ascii="Times New Roman" w:hAnsi="Times New Roman" w:cs="Times New Roman"/>
          <w:sz w:val="24"/>
          <w:szCs w:val="24"/>
        </w:rPr>
        <w:t>,</w:t>
      </w:r>
      <w:r w:rsidRPr="002A5C47">
        <w:rPr>
          <w:rFonts w:ascii="Times New Roman" w:hAnsi="Times New Roman" w:cs="Times New Roman"/>
          <w:sz w:val="24"/>
          <w:szCs w:val="24"/>
        </w:rPr>
        <w:t xml:space="preserve"> laikantis Informacijos saugai taikomuose teisės aktuose nustatytų reikalavimų</w:t>
      </w:r>
      <w:r w:rsidR="00132714" w:rsidRPr="002A5C47">
        <w:rPr>
          <w:rFonts w:ascii="Times New Roman" w:hAnsi="Times New Roman" w:cs="Times New Roman"/>
          <w:sz w:val="24"/>
          <w:szCs w:val="24"/>
        </w:rPr>
        <w:t xml:space="preserve">. </w:t>
      </w:r>
      <w:r w:rsidR="00D03B99" w:rsidRPr="002A5C47">
        <w:rPr>
          <w:rFonts w:ascii="Times New Roman" w:hAnsi="Times New Roman" w:cs="Times New Roman"/>
          <w:sz w:val="24"/>
          <w:szCs w:val="24"/>
        </w:rPr>
        <w:t>Tiekėjui (subtiekėjui) draudžiama įslaptintą informaciją</w:t>
      </w:r>
      <w:r w:rsidR="00652281" w:rsidRPr="002A5C47">
        <w:rPr>
          <w:rFonts w:ascii="Times New Roman" w:hAnsi="Times New Roman" w:cs="Times New Roman"/>
          <w:sz w:val="24"/>
          <w:szCs w:val="24"/>
        </w:rPr>
        <w:t xml:space="preserve"> </w:t>
      </w:r>
      <w:r w:rsidR="00D03B99" w:rsidRPr="002A5C47">
        <w:rPr>
          <w:rFonts w:ascii="Times New Roman" w:hAnsi="Times New Roman" w:cs="Times New Roman"/>
          <w:sz w:val="24"/>
          <w:szCs w:val="24"/>
        </w:rPr>
        <w:t xml:space="preserve"> </w:t>
      </w:r>
      <w:r w:rsidR="00132714" w:rsidRPr="002A5C47">
        <w:rPr>
          <w:rFonts w:ascii="Times New Roman" w:hAnsi="Times New Roman" w:cs="Times New Roman"/>
          <w:sz w:val="24"/>
          <w:szCs w:val="24"/>
        </w:rPr>
        <w:t xml:space="preserve">kopijuoti, </w:t>
      </w:r>
      <w:r w:rsidR="00D03B99" w:rsidRPr="002A5C47">
        <w:rPr>
          <w:rFonts w:ascii="Times New Roman" w:hAnsi="Times New Roman" w:cs="Times New Roman"/>
          <w:sz w:val="24"/>
          <w:szCs w:val="24"/>
        </w:rPr>
        <w:t>gabenti</w:t>
      </w:r>
      <w:r w:rsidR="00974BA8" w:rsidRPr="002A5C47">
        <w:rPr>
          <w:rFonts w:ascii="Times New Roman" w:hAnsi="Times New Roman" w:cs="Times New Roman"/>
          <w:sz w:val="24"/>
          <w:szCs w:val="24"/>
        </w:rPr>
        <w:t>, perduoti</w:t>
      </w:r>
      <w:r w:rsidR="00132714" w:rsidRPr="002A5C47">
        <w:rPr>
          <w:rFonts w:ascii="Times New Roman" w:hAnsi="Times New Roman" w:cs="Times New Roman"/>
          <w:sz w:val="24"/>
          <w:szCs w:val="24"/>
        </w:rPr>
        <w:t xml:space="preserve"> ar kitaip tvarkyti kitose vietose</w:t>
      </w:r>
      <w:r w:rsidR="00D03B99" w:rsidRPr="002A5C47">
        <w:rPr>
          <w:rFonts w:ascii="Times New Roman" w:hAnsi="Times New Roman" w:cs="Times New Roman"/>
          <w:sz w:val="24"/>
          <w:szCs w:val="24"/>
        </w:rPr>
        <w:t>,</w:t>
      </w:r>
      <w:r w:rsidR="00423DC0" w:rsidRPr="002A5C47">
        <w:rPr>
          <w:rFonts w:ascii="Times New Roman" w:hAnsi="Times New Roman" w:cs="Times New Roman"/>
          <w:sz w:val="24"/>
          <w:szCs w:val="24"/>
        </w:rPr>
        <w:t xml:space="preserve"> įskaitant ir draudimą</w:t>
      </w:r>
      <w:r w:rsidR="00D03B99" w:rsidRPr="002A5C47">
        <w:rPr>
          <w:rFonts w:ascii="Times New Roman" w:hAnsi="Times New Roman" w:cs="Times New Roman"/>
          <w:sz w:val="24"/>
          <w:szCs w:val="24"/>
        </w:rPr>
        <w:t xml:space="preserve"> saugoti </w:t>
      </w:r>
      <w:r w:rsidR="00423DC0" w:rsidRPr="002A5C47">
        <w:rPr>
          <w:rFonts w:ascii="Times New Roman" w:hAnsi="Times New Roman" w:cs="Times New Roman"/>
          <w:sz w:val="24"/>
          <w:szCs w:val="24"/>
        </w:rPr>
        <w:t>minėtą informacija savo</w:t>
      </w:r>
      <w:r w:rsidR="00D03B99" w:rsidRPr="002A5C47">
        <w:rPr>
          <w:rFonts w:ascii="Times New Roman" w:hAnsi="Times New Roman" w:cs="Times New Roman"/>
          <w:sz w:val="24"/>
          <w:szCs w:val="24"/>
        </w:rPr>
        <w:t xml:space="preserve"> patalpose, apdoroti </w:t>
      </w:r>
      <w:r w:rsidR="00423DC0" w:rsidRPr="002A5C47">
        <w:rPr>
          <w:rFonts w:ascii="Times New Roman" w:hAnsi="Times New Roman" w:cs="Times New Roman"/>
          <w:sz w:val="24"/>
          <w:szCs w:val="24"/>
        </w:rPr>
        <w:t>Tiekėjo</w:t>
      </w:r>
      <w:r w:rsidR="00D03B99" w:rsidRPr="002A5C47">
        <w:rPr>
          <w:rFonts w:ascii="Times New Roman" w:hAnsi="Times New Roman" w:cs="Times New Roman"/>
          <w:sz w:val="24"/>
          <w:szCs w:val="24"/>
        </w:rPr>
        <w:t xml:space="preserve"> </w:t>
      </w:r>
      <w:r w:rsidR="00801D25" w:rsidRPr="002A5C47">
        <w:rPr>
          <w:rFonts w:ascii="Times New Roman" w:hAnsi="Times New Roman" w:cs="Times New Roman"/>
          <w:sz w:val="24"/>
          <w:szCs w:val="24"/>
        </w:rPr>
        <w:t>ar kit</w:t>
      </w:r>
      <w:r w:rsidR="00377791" w:rsidRPr="002A5C47">
        <w:rPr>
          <w:rFonts w:ascii="Times New Roman" w:hAnsi="Times New Roman" w:cs="Times New Roman"/>
          <w:sz w:val="24"/>
          <w:szCs w:val="24"/>
        </w:rPr>
        <w:t>ų</w:t>
      </w:r>
      <w:r w:rsidR="00660AB3" w:rsidRPr="002A5C47">
        <w:rPr>
          <w:rFonts w:ascii="Times New Roman" w:hAnsi="Times New Roman" w:cs="Times New Roman"/>
          <w:sz w:val="24"/>
          <w:szCs w:val="24"/>
        </w:rPr>
        <w:t xml:space="preserve"> asmenų</w:t>
      </w:r>
      <w:r w:rsidR="00377791" w:rsidRPr="002A5C47">
        <w:rPr>
          <w:rFonts w:ascii="Times New Roman" w:hAnsi="Times New Roman" w:cs="Times New Roman"/>
          <w:sz w:val="24"/>
          <w:szCs w:val="24"/>
        </w:rPr>
        <w:t xml:space="preserve"> </w:t>
      </w:r>
      <w:r w:rsidR="00D03B99" w:rsidRPr="002A5C47">
        <w:rPr>
          <w:rFonts w:ascii="Times New Roman" w:hAnsi="Times New Roman" w:cs="Times New Roman"/>
          <w:sz w:val="24"/>
          <w:szCs w:val="24"/>
        </w:rPr>
        <w:t>Įslaptintos informacijos ryšių ir informacinėse sistemose (toliau – ĮIRIS) ir tinkluose</w:t>
      </w:r>
      <w:r w:rsidR="00493393" w:rsidRPr="002A5C47">
        <w:rPr>
          <w:rFonts w:ascii="Times New Roman" w:hAnsi="Times New Roman" w:cs="Times New Roman"/>
          <w:sz w:val="24"/>
          <w:szCs w:val="24"/>
        </w:rPr>
        <w:t>;</w:t>
      </w:r>
      <w:r w:rsidR="00D03B99" w:rsidRPr="002A5C47">
        <w:rPr>
          <w:rFonts w:ascii="Times New Roman" w:hAnsi="Times New Roman" w:cs="Times New Roman"/>
          <w:sz w:val="24"/>
          <w:szCs w:val="24"/>
        </w:rPr>
        <w:t xml:space="preserve"> </w:t>
      </w:r>
    </w:p>
    <w:p w14:paraId="4F191E9E" w14:textId="0E7E3D87" w:rsidR="008D30AD" w:rsidRPr="002A5C47" w:rsidRDefault="008D30AD" w:rsidP="00DD2F87">
      <w:pPr>
        <w:pStyle w:val="Sraopastraipa"/>
        <w:numPr>
          <w:ilvl w:val="2"/>
          <w:numId w:val="21"/>
        </w:numPr>
        <w:tabs>
          <w:tab w:val="left" w:pos="1042"/>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ne vėliau kaip per 5 </w:t>
      </w:r>
      <w:r w:rsidR="009F0AE3" w:rsidRPr="002A5C47">
        <w:rPr>
          <w:rFonts w:ascii="Times New Roman" w:hAnsi="Times New Roman" w:cs="Times New Roman"/>
          <w:sz w:val="24"/>
          <w:szCs w:val="24"/>
        </w:rPr>
        <w:t xml:space="preserve">(penkias) </w:t>
      </w:r>
      <w:r w:rsidRPr="002A5C47">
        <w:rPr>
          <w:rFonts w:ascii="Times New Roman" w:hAnsi="Times New Roman" w:cs="Times New Roman"/>
          <w:sz w:val="24"/>
          <w:szCs w:val="24"/>
        </w:rPr>
        <w:t xml:space="preserve">darbo dienas informuoti Užsakovą, </w:t>
      </w:r>
      <w:r w:rsidR="00147785" w:rsidRPr="002A5C47">
        <w:rPr>
          <w:rFonts w:ascii="Times New Roman" w:hAnsi="Times New Roman" w:cs="Times New Roman"/>
          <w:sz w:val="24"/>
          <w:szCs w:val="24"/>
        </w:rPr>
        <w:t>Pastato naudotoją</w:t>
      </w:r>
      <w:r w:rsidR="00147785" w:rsidRPr="002A5C47" w:rsidDel="00A26075">
        <w:rPr>
          <w:rFonts w:ascii="Times New Roman" w:hAnsi="Times New Roman" w:cs="Times New Roman"/>
          <w:sz w:val="24"/>
          <w:szCs w:val="24"/>
        </w:rPr>
        <w:t xml:space="preserve"> </w:t>
      </w:r>
      <w:r w:rsidRPr="002A5C47">
        <w:rPr>
          <w:rFonts w:ascii="Times New Roman" w:hAnsi="Times New Roman" w:cs="Times New Roman"/>
          <w:sz w:val="24"/>
          <w:szCs w:val="24"/>
        </w:rPr>
        <w:t>ir Valstybės saugumo departamentą</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apie</w:t>
      </w:r>
      <w:r w:rsidRPr="002A5C47">
        <w:rPr>
          <w:rFonts w:ascii="Times New Roman" w:hAnsi="Times New Roman" w:cs="Times New Roman"/>
          <w:spacing w:val="1"/>
          <w:sz w:val="24"/>
          <w:szCs w:val="24"/>
        </w:rPr>
        <w:t xml:space="preserve"> </w:t>
      </w:r>
      <w:r w:rsidR="008A4A73" w:rsidRPr="002A5C47">
        <w:rPr>
          <w:rFonts w:ascii="Times New Roman" w:hAnsi="Times New Roman" w:cs="Times New Roman"/>
          <w:sz w:val="24"/>
          <w:szCs w:val="24"/>
        </w:rPr>
        <w:t>sutarties</w:t>
      </w:r>
      <w:r w:rsidR="008A4A73" w:rsidRPr="002A5C47">
        <w:rPr>
          <w:rFonts w:ascii="Times New Roman" w:hAnsi="Times New Roman" w:cs="Times New Roman"/>
          <w:spacing w:val="1"/>
          <w:sz w:val="24"/>
          <w:szCs w:val="24"/>
        </w:rPr>
        <w:t xml:space="preserve">  su </w:t>
      </w:r>
      <w:r w:rsidRPr="002A5C47">
        <w:rPr>
          <w:rFonts w:ascii="Times New Roman" w:hAnsi="Times New Roman" w:cs="Times New Roman"/>
          <w:spacing w:val="-1"/>
          <w:sz w:val="24"/>
          <w:szCs w:val="24"/>
        </w:rPr>
        <w:t>subtiekėju</w:t>
      </w:r>
      <w:r w:rsidRPr="002A5C47">
        <w:rPr>
          <w:rFonts w:ascii="Times New Roman" w:hAnsi="Times New Roman" w:cs="Times New Roman"/>
          <w:spacing w:val="-14"/>
          <w:sz w:val="24"/>
          <w:szCs w:val="24"/>
        </w:rPr>
        <w:t xml:space="preserve"> </w:t>
      </w:r>
      <w:r w:rsidRPr="002A5C47">
        <w:rPr>
          <w:rFonts w:ascii="Times New Roman" w:hAnsi="Times New Roman" w:cs="Times New Roman"/>
          <w:spacing w:val="-1"/>
          <w:sz w:val="24"/>
          <w:szCs w:val="24"/>
        </w:rPr>
        <w:t>(jei</w:t>
      </w:r>
      <w:r w:rsidRPr="002A5C47">
        <w:rPr>
          <w:rFonts w:ascii="Times New Roman" w:hAnsi="Times New Roman" w:cs="Times New Roman"/>
          <w:spacing w:val="-14"/>
          <w:sz w:val="24"/>
          <w:szCs w:val="24"/>
        </w:rPr>
        <w:t xml:space="preserve"> </w:t>
      </w:r>
      <w:r w:rsidRPr="002A5C47">
        <w:rPr>
          <w:rFonts w:ascii="Times New Roman" w:hAnsi="Times New Roman" w:cs="Times New Roman"/>
          <w:spacing w:val="-1"/>
          <w:sz w:val="24"/>
          <w:szCs w:val="24"/>
        </w:rPr>
        <w:t>tokia</w:t>
      </w:r>
      <w:r w:rsidRPr="002A5C47">
        <w:rPr>
          <w:rFonts w:ascii="Times New Roman" w:hAnsi="Times New Roman" w:cs="Times New Roman"/>
          <w:spacing w:val="-13"/>
          <w:sz w:val="24"/>
          <w:szCs w:val="24"/>
        </w:rPr>
        <w:t xml:space="preserve"> </w:t>
      </w:r>
      <w:r w:rsidRPr="002A5C47">
        <w:rPr>
          <w:rFonts w:ascii="Times New Roman" w:hAnsi="Times New Roman" w:cs="Times New Roman"/>
          <w:spacing w:val="-1"/>
          <w:sz w:val="24"/>
          <w:szCs w:val="24"/>
        </w:rPr>
        <w:t>sudaryta)</w:t>
      </w:r>
      <w:r w:rsidRPr="002A5C47">
        <w:rPr>
          <w:rFonts w:ascii="Times New Roman" w:hAnsi="Times New Roman" w:cs="Times New Roman"/>
          <w:spacing w:val="-14"/>
          <w:sz w:val="24"/>
          <w:szCs w:val="24"/>
        </w:rPr>
        <w:t xml:space="preserve"> </w:t>
      </w:r>
      <w:r w:rsidRPr="002A5C47">
        <w:rPr>
          <w:rFonts w:ascii="Times New Roman" w:hAnsi="Times New Roman" w:cs="Times New Roman"/>
          <w:spacing w:val="-1"/>
          <w:sz w:val="24"/>
          <w:szCs w:val="24"/>
        </w:rPr>
        <w:t>nutraukimą,</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taip</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pat</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darbuotojų,</w:t>
      </w:r>
      <w:r w:rsidR="008A4A73" w:rsidRPr="002A5C47">
        <w:rPr>
          <w:rFonts w:ascii="Times New Roman" w:hAnsi="Times New Roman" w:cs="Times New Roman"/>
          <w:sz w:val="24"/>
          <w:szCs w:val="24"/>
        </w:rPr>
        <w:t xml:space="preserve"> kurių asmens duomenis Tiekėjas pateiks Pastato naudotojui Sutarties 2.2.1 p. nustatyta tvarka</w:t>
      </w:r>
      <w:r w:rsidR="00D43F31" w:rsidRPr="002A5C47">
        <w:rPr>
          <w:rFonts w:ascii="Times New Roman" w:hAnsi="Times New Roman" w:cs="Times New Roman"/>
          <w:sz w:val="24"/>
          <w:szCs w:val="24"/>
        </w:rPr>
        <w:t>,</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 xml:space="preserve"> darbo santykių su jais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nutraukimą;</w:t>
      </w:r>
    </w:p>
    <w:p w14:paraId="11B86C0B" w14:textId="2DBEDCCF" w:rsidR="008D30AD" w:rsidRPr="002A5C47" w:rsidRDefault="00C5202C" w:rsidP="00DD2F87">
      <w:pPr>
        <w:pStyle w:val="Sraopastraipa"/>
        <w:numPr>
          <w:ilvl w:val="2"/>
          <w:numId w:val="21"/>
        </w:numPr>
        <w:tabs>
          <w:tab w:val="left" w:pos="101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nedelsiant</w:t>
      </w:r>
      <w:r w:rsidR="00645683" w:rsidRPr="002A5C47">
        <w:rPr>
          <w:rFonts w:ascii="Times New Roman" w:hAnsi="Times New Roman" w:cs="Times New Roman"/>
          <w:sz w:val="24"/>
          <w:szCs w:val="24"/>
        </w:rPr>
        <w:t xml:space="preserve"> (</w:t>
      </w:r>
      <w:r w:rsidR="00645683" w:rsidRPr="002A5C47">
        <w:rPr>
          <w:rFonts w:ascii="Times New Roman" w:eastAsia="Times New Roman" w:hAnsi="Times New Roman" w:cs="Times New Roman"/>
          <w:sz w:val="24"/>
          <w:szCs w:val="24"/>
        </w:rPr>
        <w:t>ne vėliau kaip per vieną darbo</w:t>
      </w:r>
      <w:r w:rsidR="00FF7669" w:rsidRPr="002A5C47">
        <w:rPr>
          <w:rFonts w:ascii="Times New Roman" w:eastAsia="Times New Roman" w:hAnsi="Times New Roman" w:cs="Times New Roman"/>
          <w:sz w:val="24"/>
          <w:szCs w:val="24"/>
        </w:rPr>
        <w:t xml:space="preserve"> </w:t>
      </w:r>
      <w:r w:rsidR="00645683" w:rsidRPr="002A5C47">
        <w:rPr>
          <w:rFonts w:ascii="Times New Roman" w:eastAsia="Times New Roman" w:hAnsi="Times New Roman" w:cs="Times New Roman"/>
          <w:sz w:val="24"/>
          <w:szCs w:val="24"/>
        </w:rPr>
        <w:t>dieną)</w:t>
      </w:r>
      <w:r w:rsidR="008D30AD" w:rsidRPr="002A5C47">
        <w:rPr>
          <w:rFonts w:ascii="Times New Roman" w:hAnsi="Times New Roman" w:cs="Times New Roman"/>
          <w:spacing w:val="-9"/>
          <w:sz w:val="24"/>
          <w:szCs w:val="24"/>
        </w:rPr>
        <w:t xml:space="preserve"> </w:t>
      </w:r>
      <w:r w:rsidR="00C4168A" w:rsidRPr="002A5C47">
        <w:rPr>
          <w:rFonts w:ascii="Times New Roman" w:hAnsi="Times New Roman" w:cs="Times New Roman"/>
          <w:spacing w:val="-9"/>
          <w:sz w:val="24"/>
          <w:szCs w:val="24"/>
        </w:rPr>
        <w:t xml:space="preserve">raštu </w:t>
      </w:r>
      <w:r w:rsidR="008D30AD" w:rsidRPr="002A5C47">
        <w:rPr>
          <w:rFonts w:ascii="Times New Roman" w:hAnsi="Times New Roman" w:cs="Times New Roman"/>
          <w:sz w:val="24"/>
          <w:szCs w:val="24"/>
        </w:rPr>
        <w:t>pranešti</w:t>
      </w:r>
      <w:r w:rsidR="008D30AD" w:rsidRPr="002A5C47">
        <w:rPr>
          <w:rFonts w:ascii="Times New Roman" w:hAnsi="Times New Roman" w:cs="Times New Roman"/>
          <w:spacing w:val="-9"/>
          <w:sz w:val="24"/>
          <w:szCs w:val="24"/>
        </w:rPr>
        <w:t xml:space="preserve"> </w:t>
      </w:r>
      <w:r w:rsidR="008D30AD" w:rsidRPr="002A5C47">
        <w:rPr>
          <w:rFonts w:ascii="Times New Roman" w:hAnsi="Times New Roman" w:cs="Times New Roman"/>
          <w:sz w:val="24"/>
          <w:szCs w:val="24"/>
        </w:rPr>
        <w:t>Valstybės</w:t>
      </w:r>
      <w:r w:rsidR="008D30AD" w:rsidRPr="002A5C47">
        <w:rPr>
          <w:rFonts w:ascii="Times New Roman" w:hAnsi="Times New Roman" w:cs="Times New Roman"/>
          <w:spacing w:val="-8"/>
          <w:sz w:val="24"/>
          <w:szCs w:val="24"/>
        </w:rPr>
        <w:t xml:space="preserve"> </w:t>
      </w:r>
      <w:r w:rsidR="008D30AD" w:rsidRPr="002A5C47">
        <w:rPr>
          <w:rFonts w:ascii="Times New Roman" w:hAnsi="Times New Roman" w:cs="Times New Roman"/>
          <w:sz w:val="24"/>
          <w:szCs w:val="24"/>
        </w:rPr>
        <w:t>saugumo</w:t>
      </w:r>
      <w:r w:rsidR="008D30AD" w:rsidRPr="002A5C47">
        <w:rPr>
          <w:rFonts w:ascii="Times New Roman" w:hAnsi="Times New Roman" w:cs="Times New Roman"/>
          <w:spacing w:val="-9"/>
          <w:sz w:val="24"/>
          <w:szCs w:val="24"/>
        </w:rPr>
        <w:t xml:space="preserve"> </w:t>
      </w:r>
      <w:r w:rsidR="008D30AD" w:rsidRPr="002A5C47">
        <w:rPr>
          <w:rFonts w:ascii="Times New Roman" w:hAnsi="Times New Roman" w:cs="Times New Roman"/>
          <w:sz w:val="24"/>
          <w:szCs w:val="24"/>
        </w:rPr>
        <w:t xml:space="preserve">departamentui bei </w:t>
      </w:r>
      <w:r w:rsidR="00147785" w:rsidRPr="002A5C47">
        <w:rPr>
          <w:rFonts w:ascii="Times New Roman" w:hAnsi="Times New Roman" w:cs="Times New Roman"/>
          <w:sz w:val="24"/>
          <w:szCs w:val="24"/>
        </w:rPr>
        <w:t>Pastato naudotojui</w:t>
      </w:r>
      <w:r w:rsidR="008D30AD" w:rsidRPr="002A5C47">
        <w:rPr>
          <w:rFonts w:ascii="Times New Roman" w:hAnsi="Times New Roman" w:cs="Times New Roman"/>
          <w:sz w:val="24"/>
          <w:szCs w:val="24"/>
        </w:rPr>
        <w:t>,</w:t>
      </w:r>
      <w:r w:rsidR="008D30AD" w:rsidRPr="002A5C47">
        <w:rPr>
          <w:rFonts w:ascii="Times New Roman" w:hAnsi="Times New Roman" w:cs="Times New Roman"/>
          <w:spacing w:val="-9"/>
          <w:sz w:val="24"/>
          <w:szCs w:val="24"/>
        </w:rPr>
        <w:t xml:space="preserve"> </w:t>
      </w:r>
      <w:r w:rsidR="008D30AD" w:rsidRPr="002A5C47">
        <w:rPr>
          <w:rFonts w:ascii="Times New Roman" w:hAnsi="Times New Roman" w:cs="Times New Roman"/>
          <w:sz w:val="24"/>
          <w:szCs w:val="24"/>
        </w:rPr>
        <w:t>apie</w:t>
      </w:r>
      <w:r w:rsidR="008D30AD" w:rsidRPr="002A5C47">
        <w:rPr>
          <w:rFonts w:ascii="Times New Roman" w:hAnsi="Times New Roman" w:cs="Times New Roman"/>
          <w:spacing w:val="-7"/>
          <w:sz w:val="24"/>
          <w:szCs w:val="24"/>
        </w:rPr>
        <w:t xml:space="preserve"> </w:t>
      </w:r>
      <w:r w:rsidR="007B21BC" w:rsidRPr="002A5C47">
        <w:rPr>
          <w:rFonts w:ascii="Times New Roman" w:hAnsi="Times New Roman" w:cs="Times New Roman"/>
          <w:spacing w:val="-7"/>
          <w:sz w:val="24"/>
          <w:szCs w:val="24"/>
        </w:rPr>
        <w:t xml:space="preserve">duomenų ir (ar) informacijos pasikeitimus dokumentuose, pateiktuose pagal </w:t>
      </w:r>
      <w:r w:rsidR="008D30AD" w:rsidRPr="002A5C47">
        <w:rPr>
          <w:rFonts w:ascii="Times New Roman" w:hAnsi="Times New Roman" w:cs="Times New Roman"/>
          <w:sz w:val="24"/>
          <w:szCs w:val="24"/>
        </w:rPr>
        <w:t>Įstatymo</w:t>
      </w:r>
      <w:r w:rsidR="008D30AD" w:rsidRPr="002A5C47">
        <w:rPr>
          <w:rFonts w:ascii="Times New Roman" w:hAnsi="Times New Roman" w:cs="Times New Roman"/>
          <w:spacing w:val="-9"/>
          <w:sz w:val="24"/>
          <w:szCs w:val="24"/>
        </w:rPr>
        <w:t xml:space="preserve"> </w:t>
      </w:r>
      <w:r w:rsidR="008D30AD" w:rsidRPr="002A5C47">
        <w:rPr>
          <w:rFonts w:ascii="Times New Roman" w:hAnsi="Times New Roman" w:cs="Times New Roman"/>
          <w:sz w:val="24"/>
          <w:szCs w:val="24"/>
        </w:rPr>
        <w:t>35</w:t>
      </w:r>
      <w:r w:rsidR="008D30AD" w:rsidRPr="002A5C47">
        <w:rPr>
          <w:rFonts w:ascii="Times New Roman" w:hAnsi="Times New Roman" w:cs="Times New Roman"/>
          <w:spacing w:val="-9"/>
          <w:sz w:val="24"/>
          <w:szCs w:val="24"/>
        </w:rPr>
        <w:t xml:space="preserve"> </w:t>
      </w:r>
      <w:r w:rsidR="008D30AD" w:rsidRPr="002A5C47">
        <w:rPr>
          <w:rFonts w:ascii="Times New Roman" w:hAnsi="Times New Roman" w:cs="Times New Roman"/>
          <w:sz w:val="24"/>
          <w:szCs w:val="24"/>
        </w:rPr>
        <w:t>straipsnio</w:t>
      </w:r>
      <w:r w:rsidR="008D30AD" w:rsidRPr="002A5C47">
        <w:rPr>
          <w:rFonts w:ascii="Times New Roman" w:hAnsi="Times New Roman" w:cs="Times New Roman"/>
          <w:spacing w:val="-8"/>
          <w:sz w:val="24"/>
          <w:szCs w:val="24"/>
        </w:rPr>
        <w:t xml:space="preserve"> </w:t>
      </w:r>
      <w:r w:rsidR="008D30AD" w:rsidRPr="002A5C47">
        <w:rPr>
          <w:rFonts w:ascii="Times New Roman" w:hAnsi="Times New Roman" w:cs="Times New Roman"/>
          <w:sz w:val="24"/>
          <w:szCs w:val="24"/>
        </w:rPr>
        <w:t>1</w:t>
      </w:r>
      <w:r w:rsidR="008D30AD" w:rsidRPr="002A5C47">
        <w:rPr>
          <w:rFonts w:ascii="Times New Roman" w:hAnsi="Times New Roman" w:cs="Times New Roman"/>
          <w:spacing w:val="-9"/>
          <w:sz w:val="24"/>
          <w:szCs w:val="24"/>
        </w:rPr>
        <w:t xml:space="preserve"> </w:t>
      </w:r>
      <w:r w:rsidR="008D30AD" w:rsidRPr="002A5C47">
        <w:rPr>
          <w:rFonts w:ascii="Times New Roman" w:hAnsi="Times New Roman" w:cs="Times New Roman"/>
          <w:sz w:val="24"/>
          <w:szCs w:val="24"/>
        </w:rPr>
        <w:t>dal</w:t>
      </w:r>
      <w:r w:rsidR="007B21BC" w:rsidRPr="002A5C47">
        <w:rPr>
          <w:rFonts w:ascii="Times New Roman" w:hAnsi="Times New Roman" w:cs="Times New Roman"/>
          <w:sz w:val="24"/>
          <w:szCs w:val="24"/>
        </w:rPr>
        <w:t>į</w:t>
      </w:r>
      <w:r w:rsidR="008D30AD" w:rsidRPr="002A5C47">
        <w:rPr>
          <w:rFonts w:ascii="Times New Roman" w:hAnsi="Times New Roman" w:cs="Times New Roman"/>
          <w:sz w:val="24"/>
          <w:szCs w:val="24"/>
        </w:rPr>
        <w:t>;</w:t>
      </w:r>
    </w:p>
    <w:p w14:paraId="71076AE0" w14:textId="39AACF66" w:rsidR="008D30AD" w:rsidRPr="002A5C47" w:rsidRDefault="008D30AD" w:rsidP="00DD2F87">
      <w:pPr>
        <w:pStyle w:val="Sraopastraipa"/>
        <w:numPr>
          <w:ilvl w:val="2"/>
          <w:numId w:val="21"/>
        </w:numPr>
        <w:tabs>
          <w:tab w:val="left" w:pos="103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atsiradus Įstatymo 37 straipsnio 1 </w:t>
      </w:r>
      <w:r w:rsidR="00B919EF" w:rsidRPr="002A5C47">
        <w:rPr>
          <w:rFonts w:ascii="Times New Roman" w:hAnsi="Times New Roman" w:cs="Times New Roman"/>
          <w:sz w:val="24"/>
          <w:szCs w:val="24"/>
        </w:rPr>
        <w:t>dalies 1, 4, 5, 8, 9 ar 11 p</w:t>
      </w:r>
      <w:r w:rsidR="00B753F6" w:rsidRPr="002A5C47">
        <w:rPr>
          <w:rFonts w:ascii="Times New Roman" w:hAnsi="Times New Roman" w:cs="Times New Roman"/>
          <w:sz w:val="24"/>
          <w:szCs w:val="24"/>
        </w:rPr>
        <w:t>unkte</w:t>
      </w:r>
      <w:r w:rsidR="00B919EF" w:rsidRPr="002A5C47">
        <w:rPr>
          <w:rFonts w:ascii="Times New Roman" w:hAnsi="Times New Roman" w:cs="Times New Roman"/>
          <w:sz w:val="24"/>
          <w:szCs w:val="24"/>
        </w:rPr>
        <w:t xml:space="preserve"> </w:t>
      </w:r>
      <w:r w:rsidRPr="002A5C47">
        <w:rPr>
          <w:rFonts w:ascii="Times New Roman" w:hAnsi="Times New Roman" w:cs="Times New Roman"/>
          <w:sz w:val="24"/>
          <w:szCs w:val="24"/>
        </w:rPr>
        <w:t xml:space="preserve">nurodytoms aplinkybėms, </w:t>
      </w:r>
      <w:r w:rsidR="002B6996" w:rsidRPr="002A5C47">
        <w:rPr>
          <w:rFonts w:ascii="Times New Roman" w:hAnsi="Times New Roman" w:cs="Times New Roman"/>
          <w:sz w:val="24"/>
          <w:szCs w:val="24"/>
        </w:rPr>
        <w:t>nedelsiant (</w:t>
      </w:r>
      <w:r w:rsidR="002B6996" w:rsidRPr="002A5C47">
        <w:rPr>
          <w:rFonts w:ascii="Times New Roman" w:eastAsia="Times New Roman" w:hAnsi="Times New Roman" w:cs="Times New Roman"/>
          <w:sz w:val="24"/>
          <w:szCs w:val="24"/>
        </w:rPr>
        <w:t>ne vėliau kaip per vieną darbo dieną)</w:t>
      </w:r>
      <w:r w:rsidR="002B6996"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apie tai</w:t>
      </w:r>
      <w:r w:rsidR="00A85A37" w:rsidRPr="002A5C47">
        <w:rPr>
          <w:rFonts w:ascii="Times New Roman" w:hAnsi="Times New Roman" w:cs="Times New Roman"/>
          <w:sz w:val="24"/>
          <w:szCs w:val="24"/>
        </w:rPr>
        <w:t xml:space="preserve"> raštu</w:t>
      </w:r>
      <w:r w:rsidRPr="002A5C47">
        <w:rPr>
          <w:rFonts w:ascii="Times New Roman" w:hAnsi="Times New Roman" w:cs="Times New Roman"/>
          <w:sz w:val="24"/>
          <w:szCs w:val="24"/>
        </w:rPr>
        <w:t xml:space="preserve"> informuoti Valstybės saugumo departamentą ir </w:t>
      </w:r>
      <w:r w:rsidR="00437DFD" w:rsidRPr="002A5C47">
        <w:rPr>
          <w:rFonts w:ascii="Times New Roman" w:hAnsi="Times New Roman" w:cs="Times New Roman"/>
          <w:sz w:val="24"/>
          <w:szCs w:val="24"/>
        </w:rPr>
        <w:t>Pastato naudotoją</w:t>
      </w:r>
      <w:r w:rsidRPr="002A5C47">
        <w:rPr>
          <w:rFonts w:ascii="Times New Roman" w:hAnsi="Times New Roman" w:cs="Times New Roman"/>
          <w:sz w:val="24"/>
          <w:szCs w:val="24"/>
        </w:rPr>
        <w:t>;</w:t>
      </w:r>
    </w:p>
    <w:p w14:paraId="3446A646" w14:textId="47C65A00" w:rsidR="008D30AD" w:rsidRPr="002A5C47" w:rsidRDefault="008D30AD" w:rsidP="00DD2F87">
      <w:pPr>
        <w:pStyle w:val="Sraopastraipa"/>
        <w:numPr>
          <w:ilvl w:val="2"/>
          <w:numId w:val="21"/>
        </w:numPr>
        <w:tabs>
          <w:tab w:val="left" w:pos="1054"/>
        </w:tabs>
        <w:ind w:left="0" w:right="-33" w:firstLine="709"/>
        <w:rPr>
          <w:rFonts w:ascii="Times New Roman" w:eastAsia="Times New Roman" w:hAnsi="Times New Roman" w:cs="Times New Roman"/>
          <w:sz w:val="24"/>
          <w:szCs w:val="24"/>
        </w:rPr>
      </w:pPr>
      <w:r w:rsidRPr="002A5C47">
        <w:rPr>
          <w:rFonts w:ascii="Times New Roman" w:eastAsia="Times New Roman" w:hAnsi="Times New Roman" w:cs="Times New Roman"/>
          <w:sz w:val="24"/>
          <w:szCs w:val="24"/>
        </w:rPr>
        <w:t xml:space="preserve">apie visus įvykusius įslaptintos informacijos apsaugos reikalavimų pažeidimus, dėl kurių </w:t>
      </w:r>
      <w:r w:rsidR="00E71B56" w:rsidRPr="002A5C47">
        <w:rPr>
          <w:rFonts w:ascii="Times New Roman" w:eastAsia="Times New Roman" w:hAnsi="Times New Roman" w:cs="Times New Roman"/>
          <w:sz w:val="24"/>
          <w:szCs w:val="24"/>
        </w:rPr>
        <w:t xml:space="preserve">Sutarties 1.3. p. nurodyta </w:t>
      </w:r>
      <w:r w:rsidRPr="002A5C47">
        <w:rPr>
          <w:rFonts w:ascii="Times New Roman" w:eastAsia="Times New Roman" w:hAnsi="Times New Roman" w:cs="Times New Roman"/>
          <w:sz w:val="24"/>
          <w:szCs w:val="24"/>
        </w:rPr>
        <w:t>įslaptinta informacija buvo ar galėjo būti neteisėtai atskleista ar prarasta, arba kilus įtarimų, kad tokie pažeidimai buvo padaryti, nedelsdamas, bet ne vėliau kaip per vieną darbo dieną nuo minėtų aplinkybių atsiradimo dienos,</w:t>
      </w:r>
      <w:r w:rsidR="00A85A37" w:rsidRPr="002A5C47">
        <w:rPr>
          <w:rFonts w:ascii="Times New Roman" w:eastAsia="Times New Roman" w:hAnsi="Times New Roman" w:cs="Times New Roman"/>
          <w:sz w:val="24"/>
          <w:szCs w:val="24"/>
        </w:rPr>
        <w:t xml:space="preserve"> raštu</w:t>
      </w:r>
      <w:r w:rsidRPr="002A5C47">
        <w:rPr>
          <w:rFonts w:ascii="Times New Roman" w:eastAsia="Times New Roman" w:hAnsi="Times New Roman" w:cs="Times New Roman"/>
          <w:sz w:val="24"/>
          <w:szCs w:val="24"/>
        </w:rPr>
        <w:t xml:space="preserve"> pranešti </w:t>
      </w:r>
      <w:r w:rsidR="00437DFD" w:rsidRPr="002A5C47">
        <w:rPr>
          <w:rFonts w:ascii="Times New Roman" w:hAnsi="Times New Roman" w:cs="Times New Roman"/>
          <w:sz w:val="24"/>
          <w:szCs w:val="24"/>
        </w:rPr>
        <w:t>Pastato naudotojui</w:t>
      </w:r>
      <w:r w:rsidR="00437DFD" w:rsidRPr="002A5C47" w:rsidDel="00A26075">
        <w:rPr>
          <w:rFonts w:ascii="Times New Roman" w:hAnsi="Times New Roman" w:cs="Times New Roman"/>
          <w:sz w:val="24"/>
          <w:szCs w:val="24"/>
        </w:rPr>
        <w:t xml:space="preserve"> </w:t>
      </w:r>
      <w:r w:rsidRPr="002A5C47">
        <w:rPr>
          <w:rFonts w:ascii="Times New Roman" w:eastAsia="Times New Roman" w:hAnsi="Times New Roman" w:cs="Times New Roman"/>
          <w:sz w:val="24"/>
          <w:szCs w:val="24"/>
        </w:rPr>
        <w:t>ir Valstybės saugumo departamentui;</w:t>
      </w:r>
    </w:p>
    <w:p w14:paraId="1565A8DE" w14:textId="0163DDB5" w:rsidR="008D30AD" w:rsidRPr="002A5C47" w:rsidRDefault="008D30AD" w:rsidP="00DD2F87">
      <w:pPr>
        <w:pStyle w:val="Sraopastraipa"/>
        <w:numPr>
          <w:ilvl w:val="2"/>
          <w:numId w:val="21"/>
        </w:numPr>
        <w:tabs>
          <w:tab w:val="left" w:pos="1097"/>
        </w:tabs>
        <w:ind w:left="0" w:right="-33" w:firstLine="709"/>
        <w:rPr>
          <w:rFonts w:ascii="Times New Roman" w:hAnsi="Times New Roman" w:cs="Times New Roman"/>
          <w:sz w:val="24"/>
          <w:szCs w:val="24"/>
        </w:rPr>
      </w:pPr>
      <w:r w:rsidRPr="002A5C47">
        <w:rPr>
          <w:rFonts w:ascii="Times New Roman" w:hAnsi="Times New Roman" w:cs="Times New Roman"/>
          <w:sz w:val="24"/>
          <w:szCs w:val="24"/>
        </w:rPr>
        <w:t>leisti</w:t>
      </w:r>
      <w:r w:rsidRPr="002A5C47">
        <w:rPr>
          <w:rFonts w:ascii="Times New Roman" w:hAnsi="Times New Roman" w:cs="Times New Roman"/>
          <w:spacing w:val="1"/>
          <w:sz w:val="24"/>
          <w:szCs w:val="24"/>
        </w:rPr>
        <w:t xml:space="preserve"> </w:t>
      </w:r>
      <w:r w:rsidR="00D57FAF" w:rsidRPr="002A5C47">
        <w:rPr>
          <w:rFonts w:ascii="Times New Roman" w:hAnsi="Times New Roman" w:cs="Times New Roman"/>
          <w:sz w:val="24"/>
          <w:szCs w:val="24"/>
        </w:rPr>
        <w:t>Valstybės</w:t>
      </w:r>
      <w:r w:rsidR="00D57FAF" w:rsidRPr="002A5C47">
        <w:rPr>
          <w:rFonts w:ascii="Times New Roman" w:hAnsi="Times New Roman" w:cs="Times New Roman"/>
          <w:spacing w:val="-8"/>
          <w:sz w:val="24"/>
          <w:szCs w:val="24"/>
        </w:rPr>
        <w:t xml:space="preserve"> </w:t>
      </w:r>
      <w:r w:rsidR="00D57FAF" w:rsidRPr="002A5C47">
        <w:rPr>
          <w:rFonts w:ascii="Times New Roman" w:hAnsi="Times New Roman" w:cs="Times New Roman"/>
          <w:sz w:val="24"/>
          <w:szCs w:val="24"/>
        </w:rPr>
        <w:t>saugumo</w:t>
      </w:r>
      <w:r w:rsidR="00D57FAF" w:rsidRPr="002A5C47">
        <w:rPr>
          <w:rFonts w:ascii="Times New Roman" w:hAnsi="Times New Roman" w:cs="Times New Roman"/>
          <w:spacing w:val="-9"/>
          <w:sz w:val="24"/>
          <w:szCs w:val="24"/>
        </w:rPr>
        <w:t xml:space="preserve"> </w:t>
      </w:r>
      <w:r w:rsidR="00D57FAF" w:rsidRPr="002A5C47">
        <w:rPr>
          <w:rFonts w:ascii="Times New Roman" w:hAnsi="Times New Roman" w:cs="Times New Roman"/>
          <w:sz w:val="24"/>
          <w:szCs w:val="24"/>
        </w:rPr>
        <w:t xml:space="preserve">departamento bei </w:t>
      </w:r>
      <w:r w:rsidR="00437DFD" w:rsidRPr="002A5C47">
        <w:rPr>
          <w:rFonts w:ascii="Times New Roman" w:hAnsi="Times New Roman" w:cs="Times New Roman"/>
          <w:sz w:val="24"/>
          <w:szCs w:val="24"/>
        </w:rPr>
        <w:t>Pastato naudotojo</w:t>
      </w:r>
      <w:r w:rsidR="00437DFD" w:rsidRPr="002A5C47" w:rsidDel="00A26075">
        <w:rPr>
          <w:rFonts w:ascii="Times New Roman" w:hAnsi="Times New Roman" w:cs="Times New Roman"/>
          <w:sz w:val="24"/>
          <w:szCs w:val="24"/>
        </w:rPr>
        <w:t xml:space="preserve"> </w:t>
      </w:r>
      <w:r w:rsidRPr="002A5C47">
        <w:rPr>
          <w:rFonts w:ascii="Times New Roman" w:hAnsi="Times New Roman" w:cs="Times New Roman"/>
          <w:sz w:val="24"/>
          <w:szCs w:val="24"/>
        </w:rPr>
        <w:t>atsakingiems</w:t>
      </w:r>
      <w:r w:rsidRPr="002A5C47">
        <w:rPr>
          <w:rFonts w:ascii="Times New Roman" w:hAnsi="Times New Roman" w:cs="Times New Roman"/>
          <w:spacing w:val="-7"/>
          <w:sz w:val="24"/>
          <w:szCs w:val="24"/>
        </w:rPr>
        <w:t xml:space="preserve"> </w:t>
      </w:r>
      <w:r w:rsidRPr="002A5C47">
        <w:rPr>
          <w:rFonts w:ascii="Times New Roman" w:hAnsi="Times New Roman" w:cs="Times New Roman"/>
          <w:sz w:val="24"/>
          <w:szCs w:val="24"/>
        </w:rPr>
        <w:t>asmenims</w:t>
      </w:r>
      <w:r w:rsidR="00E71B56" w:rsidRPr="002A5C47">
        <w:rPr>
          <w:rFonts w:ascii="Times New Roman" w:hAnsi="Times New Roman" w:cs="Times New Roman"/>
          <w:sz w:val="24"/>
          <w:szCs w:val="24"/>
        </w:rPr>
        <w:t>, nurodytiems šios Sutarties 7.1. p</w:t>
      </w:r>
      <w:r w:rsidR="00830D67" w:rsidRPr="002A5C47">
        <w:rPr>
          <w:rFonts w:ascii="Times New Roman" w:hAnsi="Times New Roman" w:cs="Times New Roman"/>
          <w:sz w:val="24"/>
          <w:szCs w:val="24"/>
        </w:rPr>
        <w:t>.,</w:t>
      </w:r>
      <w:r w:rsidRPr="002A5C47">
        <w:rPr>
          <w:rFonts w:ascii="Times New Roman" w:hAnsi="Times New Roman" w:cs="Times New Roman"/>
          <w:spacing w:val="-6"/>
          <w:sz w:val="24"/>
          <w:szCs w:val="24"/>
        </w:rPr>
        <w:t xml:space="preserve"> </w:t>
      </w:r>
      <w:r w:rsidRPr="002A5C47">
        <w:rPr>
          <w:rFonts w:ascii="Times New Roman" w:hAnsi="Times New Roman" w:cs="Times New Roman"/>
          <w:sz w:val="24"/>
          <w:szCs w:val="24"/>
        </w:rPr>
        <w:t>vykdyti</w:t>
      </w:r>
      <w:r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Sutarties</w:t>
      </w:r>
      <w:r w:rsidRPr="002A5C47">
        <w:rPr>
          <w:rFonts w:ascii="Times New Roman" w:hAnsi="Times New Roman" w:cs="Times New Roman"/>
          <w:spacing w:val="-8"/>
          <w:sz w:val="24"/>
          <w:szCs w:val="24"/>
        </w:rPr>
        <w:t xml:space="preserve"> </w:t>
      </w:r>
      <w:r w:rsidRPr="002A5C47">
        <w:rPr>
          <w:rFonts w:ascii="Times New Roman" w:hAnsi="Times New Roman" w:cs="Times New Roman"/>
          <w:sz w:val="24"/>
          <w:szCs w:val="24"/>
        </w:rPr>
        <w:t>vykdymo</w:t>
      </w:r>
      <w:r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metu</w:t>
      </w:r>
      <w:r w:rsidRPr="002A5C47">
        <w:rPr>
          <w:rFonts w:ascii="Times New Roman" w:hAnsi="Times New Roman" w:cs="Times New Roman"/>
          <w:spacing w:val="-8"/>
          <w:sz w:val="24"/>
          <w:szCs w:val="24"/>
        </w:rPr>
        <w:t xml:space="preserve"> </w:t>
      </w:r>
      <w:r w:rsidRPr="002A5C47">
        <w:rPr>
          <w:rFonts w:ascii="Times New Roman" w:hAnsi="Times New Roman" w:cs="Times New Roman"/>
          <w:sz w:val="24"/>
          <w:szCs w:val="24"/>
        </w:rPr>
        <w:t>patikėtos</w:t>
      </w:r>
      <w:r w:rsidRPr="002A5C47">
        <w:rPr>
          <w:rFonts w:ascii="Times New Roman" w:hAnsi="Times New Roman" w:cs="Times New Roman"/>
          <w:spacing w:val="-8"/>
          <w:sz w:val="24"/>
          <w:szCs w:val="24"/>
        </w:rPr>
        <w:t xml:space="preserve"> </w:t>
      </w:r>
      <w:r w:rsidRPr="002A5C47">
        <w:rPr>
          <w:rFonts w:ascii="Times New Roman" w:hAnsi="Times New Roman" w:cs="Times New Roman"/>
          <w:sz w:val="24"/>
          <w:szCs w:val="24"/>
        </w:rPr>
        <w:t>įslaptintos</w:t>
      </w:r>
      <w:r w:rsidRPr="002A5C47">
        <w:rPr>
          <w:rFonts w:ascii="Times New Roman" w:hAnsi="Times New Roman" w:cs="Times New Roman"/>
          <w:spacing w:val="-7"/>
          <w:sz w:val="24"/>
          <w:szCs w:val="24"/>
        </w:rPr>
        <w:t xml:space="preserve"> </w:t>
      </w:r>
      <w:r w:rsidRPr="002A5C47">
        <w:rPr>
          <w:rFonts w:ascii="Times New Roman" w:hAnsi="Times New Roman" w:cs="Times New Roman"/>
          <w:sz w:val="24"/>
          <w:szCs w:val="24"/>
        </w:rPr>
        <w:t>informacijos</w:t>
      </w:r>
      <w:r w:rsidRPr="002A5C47">
        <w:rPr>
          <w:rFonts w:ascii="Times New Roman" w:hAnsi="Times New Roman" w:cs="Times New Roman"/>
          <w:spacing w:val="-6"/>
          <w:sz w:val="24"/>
          <w:szCs w:val="24"/>
        </w:rPr>
        <w:t xml:space="preserve"> </w:t>
      </w:r>
      <w:r w:rsidRPr="002A5C47">
        <w:rPr>
          <w:rFonts w:ascii="Times New Roman" w:hAnsi="Times New Roman" w:cs="Times New Roman"/>
          <w:sz w:val="24"/>
          <w:szCs w:val="24"/>
        </w:rPr>
        <w:t>apsaugos</w:t>
      </w:r>
      <w:r w:rsidR="00F54D98" w:rsidRPr="002A5C47">
        <w:rPr>
          <w:rFonts w:ascii="Times New Roman" w:hAnsi="Times New Roman" w:cs="Times New Roman"/>
          <w:sz w:val="24"/>
          <w:szCs w:val="24"/>
        </w:rPr>
        <w:t xml:space="preserve"> </w:t>
      </w:r>
      <w:r w:rsidRPr="002A5C47">
        <w:rPr>
          <w:rFonts w:ascii="Times New Roman" w:hAnsi="Times New Roman" w:cs="Times New Roman"/>
          <w:spacing w:val="-58"/>
          <w:sz w:val="24"/>
          <w:szCs w:val="24"/>
        </w:rPr>
        <w:t xml:space="preserve"> </w:t>
      </w:r>
      <w:r w:rsidRPr="002A5C47">
        <w:rPr>
          <w:rFonts w:ascii="Times New Roman" w:hAnsi="Times New Roman" w:cs="Times New Roman"/>
          <w:sz w:val="24"/>
          <w:szCs w:val="24"/>
        </w:rPr>
        <w:t>veiksmų</w:t>
      </w:r>
      <w:r w:rsidRPr="002A5C47">
        <w:rPr>
          <w:rFonts w:ascii="Times New Roman" w:hAnsi="Times New Roman" w:cs="Times New Roman"/>
          <w:spacing w:val="-2"/>
          <w:sz w:val="24"/>
          <w:szCs w:val="24"/>
        </w:rPr>
        <w:t xml:space="preserve"> </w:t>
      </w:r>
      <w:r w:rsidRPr="002A5C47">
        <w:rPr>
          <w:rFonts w:ascii="Times New Roman" w:hAnsi="Times New Roman" w:cs="Times New Roman"/>
          <w:sz w:val="24"/>
          <w:szCs w:val="24"/>
        </w:rPr>
        <w:t>kontrolę</w:t>
      </w:r>
      <w:r w:rsidR="00F47CD3" w:rsidRPr="002A5C47">
        <w:rPr>
          <w:rFonts w:ascii="Times New Roman" w:hAnsi="Times New Roman" w:cs="Times New Roman"/>
          <w:spacing w:val="-1"/>
          <w:sz w:val="24"/>
          <w:szCs w:val="24"/>
        </w:rPr>
        <w:t>;</w:t>
      </w:r>
    </w:p>
    <w:p w14:paraId="02D5B13D" w14:textId="5591D71C" w:rsidR="00F77A70" w:rsidRPr="002A5C47" w:rsidRDefault="00F77A70" w:rsidP="00F77A70">
      <w:pPr>
        <w:pStyle w:val="Sraopastraipa"/>
        <w:numPr>
          <w:ilvl w:val="2"/>
          <w:numId w:val="21"/>
        </w:numPr>
        <w:ind w:left="0" w:right="0" w:firstLine="709"/>
        <w:rPr>
          <w:rFonts w:ascii="Times New Roman" w:hAnsi="Times New Roman" w:cs="Times New Roman"/>
          <w:sz w:val="24"/>
          <w:szCs w:val="24"/>
        </w:rPr>
      </w:pPr>
      <w:r w:rsidRPr="002A5C47">
        <w:rPr>
          <w:rFonts w:ascii="Times New Roman" w:hAnsi="Times New Roman" w:cs="Times New Roman"/>
          <w:sz w:val="24"/>
          <w:szCs w:val="24"/>
        </w:rPr>
        <w:t>vykdyti Valstybės</w:t>
      </w:r>
      <w:r w:rsidRPr="002A5C47">
        <w:rPr>
          <w:rFonts w:ascii="Times New Roman" w:hAnsi="Times New Roman" w:cs="Times New Roman"/>
          <w:spacing w:val="-8"/>
          <w:sz w:val="24"/>
          <w:szCs w:val="24"/>
        </w:rPr>
        <w:t xml:space="preserve"> </w:t>
      </w:r>
      <w:r w:rsidRPr="002A5C47">
        <w:rPr>
          <w:rFonts w:ascii="Times New Roman" w:hAnsi="Times New Roman" w:cs="Times New Roman"/>
          <w:sz w:val="24"/>
          <w:szCs w:val="24"/>
        </w:rPr>
        <w:t>saugumo</w:t>
      </w:r>
      <w:r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 xml:space="preserve">departamento bei </w:t>
      </w:r>
      <w:r w:rsidR="00437DFD" w:rsidRPr="002A5C47">
        <w:rPr>
          <w:rFonts w:ascii="Times New Roman" w:hAnsi="Times New Roman" w:cs="Times New Roman"/>
          <w:sz w:val="24"/>
          <w:szCs w:val="24"/>
        </w:rPr>
        <w:t>Pastato naudotojo</w:t>
      </w:r>
      <w:r w:rsidR="00437DFD" w:rsidRPr="002A5C47" w:rsidDel="00A26075">
        <w:rPr>
          <w:rFonts w:ascii="Times New Roman" w:hAnsi="Times New Roman" w:cs="Times New Roman"/>
          <w:sz w:val="24"/>
          <w:szCs w:val="24"/>
        </w:rPr>
        <w:t xml:space="preserve"> </w:t>
      </w:r>
      <w:r w:rsidRPr="002A5C47">
        <w:rPr>
          <w:rFonts w:ascii="Times New Roman" w:hAnsi="Times New Roman" w:cs="Times New Roman"/>
          <w:sz w:val="24"/>
          <w:szCs w:val="24"/>
        </w:rPr>
        <w:t>teisėtus reikalavimus</w:t>
      </w:r>
      <w:r w:rsidR="00830D67" w:rsidRPr="002A5C47">
        <w:rPr>
          <w:rFonts w:ascii="Times New Roman" w:hAnsi="Times New Roman" w:cs="Times New Roman"/>
          <w:sz w:val="24"/>
          <w:szCs w:val="24"/>
        </w:rPr>
        <w:t xml:space="preserve"> Tiekėjui</w:t>
      </w:r>
      <w:r w:rsidRPr="002A5C47">
        <w:rPr>
          <w:rFonts w:ascii="Times New Roman" w:hAnsi="Times New Roman" w:cs="Times New Roman"/>
          <w:sz w:val="24"/>
          <w:szCs w:val="24"/>
        </w:rPr>
        <w:t>, susijusius su</w:t>
      </w:r>
      <w:r w:rsidR="00830D67" w:rsidRPr="002A5C47">
        <w:rPr>
          <w:rFonts w:ascii="Times New Roman" w:hAnsi="Times New Roman" w:cs="Times New Roman"/>
          <w:sz w:val="24"/>
          <w:szCs w:val="24"/>
        </w:rPr>
        <w:t xml:space="preserve"> šios Sutarties 1.3. p. nurodytos</w:t>
      </w:r>
      <w:r w:rsidRPr="002A5C47">
        <w:rPr>
          <w:rFonts w:ascii="Times New Roman" w:hAnsi="Times New Roman" w:cs="Times New Roman"/>
          <w:sz w:val="24"/>
          <w:szCs w:val="24"/>
        </w:rPr>
        <w:t xml:space="preserve"> įslaptintos informacijos apsauga;</w:t>
      </w:r>
    </w:p>
    <w:p w14:paraId="3F77F8FD" w14:textId="77777777" w:rsidR="005667EC" w:rsidRPr="002A5C47" w:rsidRDefault="008D30AD" w:rsidP="005667EC">
      <w:pPr>
        <w:pStyle w:val="Sraopastraipa"/>
        <w:numPr>
          <w:ilvl w:val="2"/>
          <w:numId w:val="21"/>
        </w:numPr>
        <w:ind w:left="0" w:right="0" w:firstLine="709"/>
        <w:rPr>
          <w:rFonts w:ascii="Times New Roman" w:hAnsi="Times New Roman" w:cs="Times New Roman"/>
          <w:sz w:val="24"/>
          <w:szCs w:val="24"/>
        </w:rPr>
      </w:pPr>
      <w:r w:rsidRPr="002A5C47">
        <w:rPr>
          <w:rFonts w:ascii="Times New Roman" w:hAnsi="Times New Roman" w:cs="Times New Roman"/>
          <w:sz w:val="24"/>
          <w:szCs w:val="24"/>
        </w:rPr>
        <w:t>dalyvauti taikomų Objekto fizinės apsaugos priemonių patikrinime</w:t>
      </w:r>
      <w:r w:rsidR="005667EC" w:rsidRPr="002A5C47">
        <w:rPr>
          <w:rFonts w:ascii="Times New Roman" w:hAnsi="Times New Roman" w:cs="Times New Roman"/>
          <w:sz w:val="24"/>
          <w:szCs w:val="24"/>
        </w:rPr>
        <w:t>;</w:t>
      </w:r>
    </w:p>
    <w:p w14:paraId="1A9B31E3" w14:textId="56F62C55" w:rsidR="005819C9" w:rsidRPr="002A5C47" w:rsidRDefault="005667EC" w:rsidP="005819C9">
      <w:pPr>
        <w:pStyle w:val="Sraopastraipa"/>
        <w:numPr>
          <w:ilvl w:val="2"/>
          <w:numId w:val="21"/>
        </w:numPr>
        <w:ind w:left="0" w:right="0" w:firstLine="709"/>
        <w:rPr>
          <w:rFonts w:ascii="Times New Roman" w:hAnsi="Times New Roman" w:cs="Times New Roman"/>
          <w:sz w:val="24"/>
          <w:szCs w:val="24"/>
        </w:rPr>
      </w:pPr>
      <w:r w:rsidRPr="002A5C47">
        <w:rPr>
          <w:rFonts w:ascii="Times New Roman" w:hAnsi="Times New Roman" w:cs="Times New Roman"/>
          <w:sz w:val="24"/>
          <w:szCs w:val="24"/>
        </w:rPr>
        <w:t xml:space="preserve"> viešai neskelbti informacijos apie sudarytą </w:t>
      </w:r>
      <w:r w:rsidR="00E455A2" w:rsidRPr="002A5C47">
        <w:rPr>
          <w:rFonts w:ascii="Times New Roman" w:hAnsi="Times New Roman" w:cs="Times New Roman"/>
          <w:sz w:val="24"/>
          <w:szCs w:val="24"/>
        </w:rPr>
        <w:t>Sutartį</w:t>
      </w:r>
      <w:r w:rsidR="00CE2DCB" w:rsidRPr="002A5C47">
        <w:rPr>
          <w:rFonts w:ascii="Times New Roman" w:hAnsi="Times New Roman" w:cs="Times New Roman"/>
          <w:sz w:val="24"/>
          <w:szCs w:val="24"/>
        </w:rPr>
        <w:t>;</w:t>
      </w:r>
    </w:p>
    <w:p w14:paraId="257F6B36" w14:textId="7D7DDCB7" w:rsidR="00CE2DCB" w:rsidRPr="002A5C47" w:rsidRDefault="005819C9" w:rsidP="005819C9">
      <w:pPr>
        <w:pStyle w:val="Sraopastraipa"/>
        <w:numPr>
          <w:ilvl w:val="2"/>
          <w:numId w:val="21"/>
        </w:numPr>
        <w:ind w:left="0" w:right="0" w:firstLine="709"/>
        <w:rPr>
          <w:rFonts w:ascii="Times New Roman" w:hAnsi="Times New Roman" w:cs="Times New Roman"/>
          <w:sz w:val="24"/>
          <w:szCs w:val="24"/>
        </w:rPr>
      </w:pPr>
      <w:r w:rsidRPr="002A5C47">
        <w:rPr>
          <w:rFonts w:ascii="Times New Roman" w:hAnsi="Times New Roman" w:cs="Times New Roman"/>
          <w:sz w:val="24"/>
          <w:szCs w:val="24"/>
        </w:rPr>
        <w:t>Sutartį įvykdžius ar jo vykdymą nutraukus prieš terminą</w:t>
      </w:r>
      <w:r w:rsidR="00EF565E" w:rsidRPr="002A5C47">
        <w:rPr>
          <w:rFonts w:ascii="Times New Roman" w:hAnsi="Times New Roman" w:cs="Times New Roman"/>
          <w:sz w:val="24"/>
          <w:szCs w:val="24"/>
        </w:rPr>
        <w:t>, ne vėliau kaip paskutinę Sutarties vykdymo dieną,</w:t>
      </w:r>
      <w:r w:rsidRPr="002A5C47">
        <w:rPr>
          <w:rFonts w:ascii="Times New Roman" w:hAnsi="Times New Roman" w:cs="Times New Roman"/>
          <w:sz w:val="24"/>
          <w:szCs w:val="24"/>
        </w:rPr>
        <w:t xml:space="preserve"> </w:t>
      </w:r>
      <w:r w:rsidR="00437DFD" w:rsidRPr="002A5C47">
        <w:rPr>
          <w:rFonts w:ascii="Times New Roman" w:hAnsi="Times New Roman" w:cs="Times New Roman"/>
          <w:sz w:val="24"/>
          <w:szCs w:val="24"/>
        </w:rPr>
        <w:t>Pastato naudotoj</w:t>
      </w:r>
      <w:r w:rsidR="00AD5180" w:rsidRPr="002A5C47">
        <w:rPr>
          <w:rFonts w:ascii="Times New Roman" w:hAnsi="Times New Roman" w:cs="Times New Roman"/>
          <w:sz w:val="24"/>
          <w:szCs w:val="24"/>
        </w:rPr>
        <w:t xml:space="preserve">ui grąžinti pasirašant </w:t>
      </w:r>
      <w:r w:rsidR="008900A8" w:rsidRPr="002A5C47">
        <w:rPr>
          <w:rFonts w:ascii="Times New Roman" w:hAnsi="Times New Roman" w:cs="Times New Roman"/>
          <w:sz w:val="24"/>
          <w:szCs w:val="24"/>
        </w:rPr>
        <w:t>perdavimo</w:t>
      </w:r>
      <w:r w:rsidR="00A85A37" w:rsidRPr="002A5C47">
        <w:rPr>
          <w:rFonts w:ascii="Times New Roman" w:hAnsi="Times New Roman" w:cs="Times New Roman"/>
          <w:sz w:val="24"/>
          <w:szCs w:val="24"/>
        </w:rPr>
        <w:t>-priėmimo akt</w:t>
      </w:r>
      <w:r w:rsidR="00AD5180" w:rsidRPr="002A5C47">
        <w:rPr>
          <w:rFonts w:ascii="Times New Roman" w:hAnsi="Times New Roman" w:cs="Times New Roman"/>
          <w:sz w:val="24"/>
          <w:szCs w:val="24"/>
        </w:rPr>
        <w:t xml:space="preserve">ą </w:t>
      </w:r>
      <w:r w:rsidRPr="002A5C47">
        <w:rPr>
          <w:rFonts w:ascii="Times New Roman" w:hAnsi="Times New Roman" w:cs="Times New Roman"/>
          <w:sz w:val="24"/>
          <w:szCs w:val="24"/>
        </w:rPr>
        <w:t xml:space="preserve"> visą</w:t>
      </w:r>
      <w:r w:rsidR="00AD5180" w:rsidRPr="002A5C47">
        <w:rPr>
          <w:rFonts w:ascii="Times New Roman" w:hAnsi="Times New Roman" w:cs="Times New Roman"/>
          <w:sz w:val="24"/>
          <w:szCs w:val="24"/>
        </w:rPr>
        <w:t xml:space="preserve"> Pastato naudotojo</w:t>
      </w:r>
      <w:r w:rsidRPr="002A5C47">
        <w:rPr>
          <w:rFonts w:ascii="Times New Roman" w:hAnsi="Times New Roman" w:cs="Times New Roman"/>
          <w:sz w:val="24"/>
          <w:szCs w:val="24"/>
        </w:rPr>
        <w:t xml:space="preserve"> </w:t>
      </w:r>
      <w:r w:rsidR="00AD5180" w:rsidRPr="002A5C47">
        <w:rPr>
          <w:rFonts w:ascii="Times New Roman" w:hAnsi="Times New Roman" w:cs="Times New Roman"/>
          <w:sz w:val="24"/>
          <w:szCs w:val="24"/>
        </w:rPr>
        <w:t xml:space="preserve">patikėtą </w:t>
      </w:r>
      <w:r w:rsidRPr="002A5C47">
        <w:rPr>
          <w:rFonts w:ascii="Times New Roman" w:hAnsi="Times New Roman" w:cs="Times New Roman"/>
          <w:sz w:val="24"/>
          <w:szCs w:val="24"/>
        </w:rPr>
        <w:t xml:space="preserve"> </w:t>
      </w:r>
      <w:r w:rsidR="00AD5180" w:rsidRPr="002A5C47">
        <w:rPr>
          <w:rFonts w:ascii="Times New Roman" w:hAnsi="Times New Roman" w:cs="Times New Roman"/>
          <w:sz w:val="24"/>
          <w:szCs w:val="24"/>
        </w:rPr>
        <w:t xml:space="preserve">Informaciją </w:t>
      </w:r>
      <w:r w:rsidRPr="002A5C47">
        <w:rPr>
          <w:rFonts w:ascii="Times New Roman" w:hAnsi="Times New Roman" w:cs="Times New Roman"/>
          <w:sz w:val="24"/>
          <w:szCs w:val="24"/>
        </w:rPr>
        <w:t xml:space="preserve">ar </w:t>
      </w:r>
      <w:r w:rsidR="00AD5180" w:rsidRPr="002A5C47">
        <w:rPr>
          <w:rFonts w:ascii="Times New Roman" w:hAnsi="Times New Roman" w:cs="Times New Roman"/>
          <w:sz w:val="24"/>
          <w:szCs w:val="24"/>
        </w:rPr>
        <w:t xml:space="preserve">iš Sutarties kylančių sutartinių įsipareigojimų </w:t>
      </w:r>
      <w:r w:rsidRPr="002A5C47">
        <w:rPr>
          <w:rFonts w:ascii="Times New Roman" w:hAnsi="Times New Roman" w:cs="Times New Roman"/>
          <w:sz w:val="24"/>
          <w:szCs w:val="24"/>
        </w:rPr>
        <w:t xml:space="preserve"> vykdymo metu sukurtą</w:t>
      </w:r>
      <w:r w:rsidR="00AD5180" w:rsidRPr="002A5C47">
        <w:rPr>
          <w:rFonts w:ascii="Times New Roman" w:hAnsi="Times New Roman" w:cs="Times New Roman"/>
          <w:sz w:val="24"/>
          <w:szCs w:val="24"/>
        </w:rPr>
        <w:t xml:space="preserve"> Informaciją</w:t>
      </w:r>
      <w:r w:rsidRPr="002A5C47">
        <w:rPr>
          <w:rFonts w:ascii="Times New Roman" w:hAnsi="Times New Roman" w:cs="Times New Roman"/>
          <w:sz w:val="24"/>
          <w:szCs w:val="24"/>
        </w:rPr>
        <w:t>.</w:t>
      </w:r>
    </w:p>
    <w:p w14:paraId="1ABA0C5E" w14:textId="3A08CC53" w:rsidR="00DD4316" w:rsidRPr="002A5C47" w:rsidRDefault="001F07A1" w:rsidP="00DD2F87">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b/>
          <w:bCs/>
          <w:sz w:val="24"/>
          <w:szCs w:val="24"/>
        </w:rPr>
        <w:t>2.3. Užsakovas įsipareigoja</w:t>
      </w:r>
      <w:r w:rsidR="00856359" w:rsidRPr="002A5C47">
        <w:rPr>
          <w:rFonts w:ascii="Times New Roman" w:hAnsi="Times New Roman" w:cs="Times New Roman"/>
          <w:b/>
          <w:bCs/>
          <w:sz w:val="24"/>
          <w:szCs w:val="24"/>
        </w:rPr>
        <w:t xml:space="preserve"> </w:t>
      </w:r>
      <w:r w:rsidR="00F940B9" w:rsidRPr="002A5C47">
        <w:rPr>
          <w:rFonts w:ascii="Times New Roman" w:hAnsi="Times New Roman" w:cs="Times New Roman"/>
          <w:sz w:val="24"/>
          <w:szCs w:val="24"/>
        </w:rPr>
        <w:t xml:space="preserve"> </w:t>
      </w:r>
      <w:r w:rsidR="00856359" w:rsidRPr="002A5C47">
        <w:rPr>
          <w:rFonts w:ascii="Times New Roman" w:hAnsi="Times New Roman" w:cs="Times New Roman"/>
          <w:sz w:val="24"/>
          <w:szCs w:val="24"/>
        </w:rPr>
        <w:t>vykdyti</w:t>
      </w:r>
      <w:r w:rsidR="00983647" w:rsidRPr="002A5C47">
        <w:rPr>
          <w:rFonts w:ascii="Times New Roman" w:hAnsi="Times New Roman" w:cs="Times New Roman"/>
          <w:sz w:val="24"/>
          <w:szCs w:val="24"/>
        </w:rPr>
        <w:t xml:space="preserve"> Įstatymo 33 str. 8 d. 7 p. nustatyt</w:t>
      </w:r>
      <w:r w:rsidR="00F940B9" w:rsidRPr="002A5C47">
        <w:rPr>
          <w:rFonts w:ascii="Times New Roman" w:hAnsi="Times New Roman" w:cs="Times New Roman"/>
          <w:sz w:val="24"/>
          <w:szCs w:val="24"/>
        </w:rPr>
        <w:t xml:space="preserve">as prievoles pranešimais, adresuotais </w:t>
      </w:r>
      <w:r w:rsidR="00983647" w:rsidRPr="002A5C47">
        <w:rPr>
          <w:rFonts w:ascii="Times New Roman" w:hAnsi="Times New Roman" w:cs="Times New Roman"/>
          <w:sz w:val="24"/>
          <w:szCs w:val="24"/>
        </w:rPr>
        <w:t>Valstybės</w:t>
      </w:r>
      <w:r w:rsidR="00983647" w:rsidRPr="002A5C47">
        <w:rPr>
          <w:rFonts w:ascii="Times New Roman" w:hAnsi="Times New Roman" w:cs="Times New Roman"/>
          <w:spacing w:val="-8"/>
          <w:sz w:val="24"/>
          <w:szCs w:val="24"/>
        </w:rPr>
        <w:t xml:space="preserve"> </w:t>
      </w:r>
      <w:r w:rsidR="00983647" w:rsidRPr="002A5C47">
        <w:rPr>
          <w:rFonts w:ascii="Times New Roman" w:hAnsi="Times New Roman" w:cs="Times New Roman"/>
          <w:sz w:val="24"/>
          <w:szCs w:val="24"/>
        </w:rPr>
        <w:t>saugumo</w:t>
      </w:r>
      <w:r w:rsidR="00983647" w:rsidRPr="002A5C47">
        <w:rPr>
          <w:rFonts w:ascii="Times New Roman" w:hAnsi="Times New Roman" w:cs="Times New Roman"/>
          <w:spacing w:val="-9"/>
          <w:sz w:val="24"/>
          <w:szCs w:val="24"/>
        </w:rPr>
        <w:t xml:space="preserve"> </w:t>
      </w:r>
      <w:r w:rsidR="00983647" w:rsidRPr="002A5C47">
        <w:rPr>
          <w:rFonts w:ascii="Times New Roman" w:hAnsi="Times New Roman" w:cs="Times New Roman"/>
          <w:sz w:val="24"/>
          <w:szCs w:val="24"/>
        </w:rPr>
        <w:t>departament</w:t>
      </w:r>
      <w:r w:rsidR="00F940B9" w:rsidRPr="002A5C47">
        <w:rPr>
          <w:rFonts w:ascii="Times New Roman" w:hAnsi="Times New Roman" w:cs="Times New Roman"/>
          <w:sz w:val="24"/>
          <w:szCs w:val="24"/>
        </w:rPr>
        <w:t>ui.</w:t>
      </w:r>
    </w:p>
    <w:p w14:paraId="5222BB25" w14:textId="134C2288" w:rsidR="00477E40" w:rsidRPr="002A5C47" w:rsidRDefault="00477E40" w:rsidP="00DD2F87">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2.4. Vykdyti kitas Įstatyme </w:t>
      </w:r>
      <w:r w:rsidR="00C53C38" w:rsidRPr="002A5C47">
        <w:rPr>
          <w:rFonts w:ascii="Times New Roman" w:hAnsi="Times New Roman" w:cs="Times New Roman"/>
          <w:sz w:val="24"/>
          <w:szCs w:val="24"/>
        </w:rPr>
        <w:t xml:space="preserve">ir </w:t>
      </w:r>
      <w:r w:rsidR="00F940B9" w:rsidRPr="002A5C47">
        <w:rPr>
          <w:rFonts w:ascii="Times New Roman" w:hAnsi="Times New Roman" w:cs="Times New Roman"/>
          <w:sz w:val="24"/>
          <w:szCs w:val="24"/>
        </w:rPr>
        <w:t xml:space="preserve">jo įgyvendinamuosiuose </w:t>
      </w:r>
      <w:r w:rsidR="00C53C38" w:rsidRPr="002A5C47">
        <w:rPr>
          <w:rFonts w:ascii="Times New Roman" w:hAnsi="Times New Roman" w:cs="Times New Roman"/>
          <w:sz w:val="24"/>
          <w:szCs w:val="24"/>
        </w:rPr>
        <w:t>teisės aktuose nu</w:t>
      </w:r>
      <w:r w:rsidR="00F940B9" w:rsidRPr="002A5C47">
        <w:rPr>
          <w:rFonts w:ascii="Times New Roman" w:hAnsi="Times New Roman" w:cs="Times New Roman"/>
          <w:sz w:val="24"/>
          <w:szCs w:val="24"/>
        </w:rPr>
        <w:t>st</w:t>
      </w:r>
      <w:r w:rsidR="00C53C38" w:rsidRPr="002A5C47">
        <w:rPr>
          <w:rFonts w:ascii="Times New Roman" w:hAnsi="Times New Roman" w:cs="Times New Roman"/>
          <w:sz w:val="24"/>
          <w:szCs w:val="24"/>
        </w:rPr>
        <w:t>atytas prievoles, susijusias su įslaptintos informacijos tvarkymu</w:t>
      </w:r>
      <w:r w:rsidR="00877229" w:rsidRPr="002A5C47">
        <w:rPr>
          <w:rFonts w:ascii="Times New Roman" w:hAnsi="Times New Roman" w:cs="Times New Roman"/>
          <w:sz w:val="24"/>
          <w:szCs w:val="24"/>
        </w:rPr>
        <w:t>/apsauga</w:t>
      </w:r>
      <w:r w:rsidR="00C53C38" w:rsidRPr="002A5C47">
        <w:rPr>
          <w:rFonts w:ascii="Times New Roman" w:hAnsi="Times New Roman" w:cs="Times New Roman"/>
          <w:sz w:val="24"/>
          <w:szCs w:val="24"/>
        </w:rPr>
        <w:t xml:space="preserve">. </w:t>
      </w:r>
    </w:p>
    <w:p w14:paraId="0CE99451" w14:textId="6DABDB8F" w:rsidR="001F07A1" w:rsidRPr="002A5C47" w:rsidRDefault="001F07A1" w:rsidP="00DD2F87">
      <w:pPr>
        <w:tabs>
          <w:tab w:val="left" w:pos="898"/>
        </w:tabs>
        <w:ind w:right="-33" w:firstLine="709"/>
        <w:rPr>
          <w:rFonts w:ascii="Times New Roman" w:hAnsi="Times New Roman" w:cs="Times New Roman"/>
          <w:sz w:val="24"/>
          <w:szCs w:val="24"/>
        </w:rPr>
      </w:pPr>
    </w:p>
    <w:p w14:paraId="3AF1DEA0" w14:textId="3DE2AB2E" w:rsidR="00B50A72" w:rsidRPr="002A5C47" w:rsidRDefault="00B50A72" w:rsidP="003E6316">
      <w:pPr>
        <w:pStyle w:val="Antrat1"/>
        <w:numPr>
          <w:ilvl w:val="0"/>
          <w:numId w:val="25"/>
        </w:numPr>
        <w:tabs>
          <w:tab w:val="left" w:pos="284"/>
        </w:tabs>
        <w:ind w:left="0" w:right="-33" w:firstLine="0"/>
        <w:jc w:val="center"/>
      </w:pPr>
      <w:r w:rsidRPr="002A5C47">
        <w:t xml:space="preserve">SUTARTIES ŠALIŲ </w:t>
      </w:r>
      <w:r w:rsidR="00452194" w:rsidRPr="002A5C47">
        <w:t>PAREIGOS</w:t>
      </w:r>
      <w:r w:rsidR="003E6316" w:rsidRPr="002A5C47">
        <w:t>,</w:t>
      </w:r>
      <w:r w:rsidR="00477E40" w:rsidRPr="002A5C47">
        <w:t xml:space="preserve"> SUSIJ</w:t>
      </w:r>
      <w:r w:rsidR="003E6316" w:rsidRPr="002A5C47">
        <w:t>Ę</w:t>
      </w:r>
      <w:r w:rsidR="00C131A5" w:rsidRPr="002A5C47">
        <w:t xml:space="preserve"> </w:t>
      </w:r>
      <w:r w:rsidR="00477E40" w:rsidRPr="002A5C47">
        <w:t xml:space="preserve"> SU PASLAUGOMIS</w:t>
      </w:r>
    </w:p>
    <w:p w14:paraId="22B7DA2B" w14:textId="77777777" w:rsidR="00B50A72" w:rsidRPr="002A5C47" w:rsidRDefault="00B50A72" w:rsidP="003E6316">
      <w:pPr>
        <w:tabs>
          <w:tab w:val="left" w:pos="898"/>
        </w:tabs>
        <w:ind w:right="-33" w:firstLine="709"/>
        <w:rPr>
          <w:rFonts w:ascii="Times New Roman" w:hAnsi="Times New Roman" w:cs="Times New Roman"/>
          <w:sz w:val="24"/>
          <w:szCs w:val="24"/>
        </w:rPr>
      </w:pPr>
    </w:p>
    <w:p w14:paraId="71A15F22" w14:textId="2A7A9060" w:rsidR="00452194" w:rsidRPr="002A5C47" w:rsidRDefault="00BF703A" w:rsidP="00DD2F87">
      <w:pPr>
        <w:pStyle w:val="Sraopastraipa"/>
        <w:numPr>
          <w:ilvl w:val="1"/>
          <w:numId w:val="25"/>
        </w:numPr>
        <w:tabs>
          <w:tab w:val="left" w:pos="898"/>
        </w:tabs>
        <w:ind w:left="0" w:right="-33" w:firstLine="709"/>
        <w:rPr>
          <w:rFonts w:ascii="Times New Roman" w:hAnsi="Times New Roman" w:cs="Times New Roman"/>
          <w:sz w:val="24"/>
          <w:szCs w:val="24"/>
        </w:rPr>
      </w:pPr>
      <w:r w:rsidRPr="002A5C47">
        <w:rPr>
          <w:rFonts w:ascii="Times New Roman" w:hAnsi="Times New Roman" w:cs="Times New Roman"/>
          <w:b/>
          <w:bCs/>
          <w:sz w:val="24"/>
          <w:szCs w:val="24"/>
        </w:rPr>
        <w:t>Tiekėjas</w:t>
      </w:r>
      <w:r w:rsidRPr="002A5C47">
        <w:rPr>
          <w:rFonts w:ascii="Times New Roman" w:hAnsi="Times New Roman" w:cs="Times New Roman"/>
          <w:sz w:val="24"/>
          <w:szCs w:val="24"/>
        </w:rPr>
        <w:t xml:space="preserve"> įsipareigoja: </w:t>
      </w:r>
    </w:p>
    <w:p w14:paraId="0D52B18C" w14:textId="77777777" w:rsidR="009F3310" w:rsidRPr="009F3310" w:rsidRDefault="009F3310" w:rsidP="009F3310">
      <w:pPr>
        <w:pStyle w:val="Sraopastraipa"/>
        <w:numPr>
          <w:ilvl w:val="2"/>
          <w:numId w:val="25"/>
        </w:numPr>
        <w:ind w:left="0" w:firstLine="709"/>
        <w:rPr>
          <w:rFonts w:ascii="Times New Roman" w:hAnsi="Times New Roman" w:cs="Times New Roman"/>
          <w:sz w:val="24"/>
          <w:szCs w:val="24"/>
        </w:rPr>
      </w:pPr>
      <w:r w:rsidRPr="009F3310">
        <w:rPr>
          <w:rFonts w:ascii="Times New Roman" w:hAnsi="Times New Roman" w:cs="Times New Roman"/>
          <w:sz w:val="24"/>
          <w:szCs w:val="24"/>
        </w:rPr>
        <w:t>Užtikrinti, kad Sutarties galiojimo laikotarpiu Paslaugos būtų teikiamos laiku, kokybiškai ir atitiktų visus Pirkimo sutarties priede Nr. 1 nurodytus reikalavimus ir Paslaugų teikimą reglamentuojančių teisės aktų reikalavimus;</w:t>
      </w:r>
    </w:p>
    <w:p w14:paraId="29F1EA4C" w14:textId="4B1295B9" w:rsidR="00030A60" w:rsidRPr="002A5C47" w:rsidRDefault="00233E21" w:rsidP="00B5499E">
      <w:pPr>
        <w:pStyle w:val="Sraopastraipa"/>
        <w:numPr>
          <w:ilvl w:val="2"/>
          <w:numId w:val="25"/>
        </w:numPr>
        <w:tabs>
          <w:tab w:val="left" w:pos="851"/>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laikytis šių </w:t>
      </w:r>
      <w:r w:rsidRPr="002A5C47">
        <w:rPr>
          <w:rFonts w:ascii="Times New Roman" w:hAnsi="Times New Roman" w:cs="Times New Roman"/>
          <w:b/>
          <w:bCs/>
          <w:sz w:val="24"/>
          <w:szCs w:val="24"/>
        </w:rPr>
        <w:t>aplinkosaugos reikalavimų</w:t>
      </w:r>
      <w:r w:rsidRPr="002A5C47">
        <w:rPr>
          <w:rFonts w:ascii="Times New Roman" w:hAnsi="Times New Roman" w:cs="Times New Roman"/>
          <w:sz w:val="24"/>
          <w:szCs w:val="24"/>
        </w:rPr>
        <w:t>:</w:t>
      </w:r>
    </w:p>
    <w:p w14:paraId="4EB0BEBC" w14:textId="52756AB2" w:rsidR="00233E21" w:rsidRPr="002A5C47" w:rsidRDefault="00030A60" w:rsidP="00C05B31">
      <w:pPr>
        <w:tabs>
          <w:tab w:val="left" w:pos="851"/>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3.1.</w:t>
      </w:r>
      <w:r w:rsidR="00B5499E" w:rsidRPr="002A5C47">
        <w:rPr>
          <w:rFonts w:ascii="Times New Roman" w:hAnsi="Times New Roman" w:cs="Times New Roman"/>
          <w:sz w:val="24"/>
          <w:szCs w:val="24"/>
        </w:rPr>
        <w:t>2</w:t>
      </w:r>
      <w:r w:rsidRPr="002A5C47">
        <w:rPr>
          <w:rFonts w:ascii="Times New Roman" w:hAnsi="Times New Roman" w:cs="Times New Roman"/>
          <w:sz w:val="24"/>
          <w:szCs w:val="24"/>
        </w:rPr>
        <w:t xml:space="preserve">.1. </w:t>
      </w:r>
      <w:r w:rsidR="00233E21" w:rsidRPr="002A5C47">
        <w:rPr>
          <w:rFonts w:ascii="Times New Roman" w:hAnsi="Times New Roman" w:cs="Times New Roman"/>
          <w:sz w:val="24"/>
          <w:szCs w:val="24"/>
        </w:rPr>
        <w:t>mažinti popieriaus sunaudojimą, atsisakyti nebūtino dokumentų kopijavimo ir spausdinimo, rengiama dokumentacija, paslaugų perdavimo–priėmimo</w:t>
      </w:r>
      <w:r w:rsidRPr="002A5C47">
        <w:rPr>
          <w:rFonts w:ascii="Times New Roman" w:hAnsi="Times New Roman" w:cs="Times New Roman"/>
          <w:sz w:val="24"/>
          <w:szCs w:val="24"/>
        </w:rPr>
        <w:t xml:space="preserve"> </w:t>
      </w:r>
      <w:r w:rsidR="00233E21" w:rsidRPr="002A5C47">
        <w:rPr>
          <w:rFonts w:ascii="Times New Roman" w:hAnsi="Times New Roman" w:cs="Times New Roman"/>
          <w:sz w:val="24"/>
          <w:szCs w:val="24"/>
        </w:rPr>
        <w:t>aktai Užsakovui turi būti pateikti tik elektroniniu formatu, o dokumentacija, kuri turi būti pasirašoma ir paslaugų perdavimo–priėmimo aktai turi būti</w:t>
      </w:r>
      <w:r w:rsidR="001C3804" w:rsidRPr="002A5C47">
        <w:rPr>
          <w:rFonts w:ascii="Times New Roman" w:hAnsi="Times New Roman" w:cs="Times New Roman"/>
          <w:sz w:val="24"/>
          <w:szCs w:val="24"/>
        </w:rPr>
        <w:t xml:space="preserve"> </w:t>
      </w:r>
      <w:r w:rsidR="00233E21" w:rsidRPr="002A5C47">
        <w:rPr>
          <w:rFonts w:ascii="Times New Roman" w:hAnsi="Times New Roman" w:cs="Times New Roman"/>
          <w:sz w:val="24"/>
          <w:szCs w:val="24"/>
        </w:rPr>
        <w:t>pasirašomi elektroniniu parašu. Esant būtinybei spausdinti, naudojamas perdirbtas popierius, kuris atitinka žaliojo pirkimo reikalavimus, patvirtintus Lietuvos</w:t>
      </w:r>
      <w:r w:rsidR="001C3804" w:rsidRPr="002A5C47">
        <w:rPr>
          <w:rFonts w:ascii="Times New Roman" w:hAnsi="Times New Roman" w:cs="Times New Roman"/>
          <w:sz w:val="24"/>
          <w:szCs w:val="24"/>
        </w:rPr>
        <w:t xml:space="preserve"> </w:t>
      </w:r>
      <w:r w:rsidR="00233E21" w:rsidRPr="002A5C47">
        <w:rPr>
          <w:rFonts w:ascii="Times New Roman" w:hAnsi="Times New Roman" w:cs="Times New Roman"/>
          <w:sz w:val="24"/>
          <w:szCs w:val="24"/>
        </w:rPr>
        <w:t>Respublikos aplinkos ministro 2011 m. birželio 28 d. įsakyme Nr. D1-508 „Dėl Produktų, kurių viešiesiems pirkimams taikytini aplinkos apsaugos kriterijai,</w:t>
      </w:r>
      <w:r w:rsidR="001C3804" w:rsidRPr="002A5C47">
        <w:rPr>
          <w:rFonts w:ascii="Times New Roman" w:hAnsi="Times New Roman" w:cs="Times New Roman"/>
          <w:sz w:val="24"/>
          <w:szCs w:val="24"/>
        </w:rPr>
        <w:t xml:space="preserve"> </w:t>
      </w:r>
      <w:r w:rsidR="00233E21" w:rsidRPr="002A5C47">
        <w:rPr>
          <w:rFonts w:ascii="Times New Roman" w:hAnsi="Times New Roman" w:cs="Times New Roman"/>
          <w:sz w:val="24"/>
          <w:szCs w:val="24"/>
        </w:rPr>
        <w:t xml:space="preserve">sąrašo, Aplinkos apsaugos kriterijų ir Aplinkos apsaugos kriterijų, kuriuos </w:t>
      </w:r>
      <w:r w:rsidR="001C3804" w:rsidRPr="002A5C47">
        <w:rPr>
          <w:rFonts w:ascii="Times New Roman" w:hAnsi="Times New Roman" w:cs="Times New Roman"/>
          <w:sz w:val="24"/>
          <w:szCs w:val="24"/>
        </w:rPr>
        <w:t>perkančiosios</w:t>
      </w:r>
      <w:r w:rsidR="00233E21" w:rsidRPr="002A5C47">
        <w:rPr>
          <w:rFonts w:ascii="Times New Roman" w:hAnsi="Times New Roman" w:cs="Times New Roman"/>
          <w:sz w:val="24"/>
          <w:szCs w:val="24"/>
        </w:rPr>
        <w:t xml:space="preserve"> organizacijos turi taikyti pirkdamos prekes, paslaugas ar darbus, taikymo</w:t>
      </w:r>
      <w:r w:rsidR="001C3804" w:rsidRPr="002A5C47">
        <w:rPr>
          <w:rFonts w:ascii="Times New Roman" w:hAnsi="Times New Roman" w:cs="Times New Roman"/>
          <w:sz w:val="24"/>
          <w:szCs w:val="24"/>
        </w:rPr>
        <w:t xml:space="preserve"> </w:t>
      </w:r>
      <w:r w:rsidR="00233E21" w:rsidRPr="002A5C47">
        <w:rPr>
          <w:rFonts w:ascii="Times New Roman" w:hAnsi="Times New Roman" w:cs="Times New Roman"/>
          <w:sz w:val="24"/>
          <w:szCs w:val="24"/>
        </w:rPr>
        <w:t>tvarkos aprašo patvirtinimo“ (toliau – AM įsakymas Nr. D1-508);</w:t>
      </w:r>
    </w:p>
    <w:p w14:paraId="32EC26B7" w14:textId="5AE3223F" w:rsidR="00D47F0A" w:rsidRPr="002A5C47" w:rsidRDefault="00233E21" w:rsidP="00C05B31">
      <w:pPr>
        <w:tabs>
          <w:tab w:val="left" w:pos="851"/>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3.1.</w:t>
      </w:r>
      <w:r w:rsidR="00B5499E" w:rsidRPr="002A5C47">
        <w:rPr>
          <w:rFonts w:ascii="Times New Roman" w:hAnsi="Times New Roman" w:cs="Times New Roman"/>
          <w:sz w:val="24"/>
          <w:szCs w:val="24"/>
        </w:rPr>
        <w:t>2</w:t>
      </w:r>
      <w:r w:rsidR="001C3804" w:rsidRPr="002A5C47">
        <w:rPr>
          <w:rFonts w:ascii="Times New Roman" w:hAnsi="Times New Roman" w:cs="Times New Roman"/>
          <w:sz w:val="24"/>
          <w:szCs w:val="24"/>
        </w:rPr>
        <w:t>.</w:t>
      </w:r>
      <w:r w:rsidRPr="002A5C47">
        <w:rPr>
          <w:rFonts w:ascii="Times New Roman" w:hAnsi="Times New Roman" w:cs="Times New Roman"/>
          <w:sz w:val="24"/>
          <w:szCs w:val="24"/>
        </w:rPr>
        <w:t xml:space="preserve">2. siekti, kad Paslaugai suteikti būtų sunaudojama mažiau gamtos išteklių ir taip būtų laikomasi </w:t>
      </w:r>
      <w:r w:rsidRPr="002A5C47">
        <w:rPr>
          <w:rFonts w:ascii="Times New Roman" w:hAnsi="Times New Roman" w:cs="Times New Roman"/>
          <w:sz w:val="24"/>
          <w:szCs w:val="24"/>
        </w:rPr>
        <w:lastRenderedPageBreak/>
        <w:t>AM įsakymu Nr. D1-508 patvirtinto Aplinkos</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 xml:space="preserve">apsaugos kriterijų, kuriuos </w:t>
      </w:r>
      <w:r w:rsidR="003E318D" w:rsidRPr="002A5C47">
        <w:rPr>
          <w:rFonts w:ascii="Times New Roman" w:hAnsi="Times New Roman" w:cs="Times New Roman"/>
          <w:sz w:val="24"/>
          <w:szCs w:val="24"/>
        </w:rPr>
        <w:t>perkančiosios</w:t>
      </w:r>
      <w:r w:rsidRPr="002A5C47">
        <w:rPr>
          <w:rFonts w:ascii="Times New Roman" w:hAnsi="Times New Roman" w:cs="Times New Roman"/>
          <w:sz w:val="24"/>
          <w:szCs w:val="24"/>
        </w:rPr>
        <w:t xml:space="preserve"> organizacijos ir perkantieji subjektai turi taikyti pirkdamos prekes, paslaugas ar darbus, taikymo tvarkos aprašo (toliau –</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Aprašas) 4.4.1 punkte nustatyto aplinkosauginio principo, t. y.:</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 xml:space="preserve"> siekti, kad Tiekėjo specialistai, teikiantys Paslaugą, atvykimui į Paslaugos suteikimo vietą rinktųsi netaršias transporto priemones, kurios atitinka</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žaliojo pirkimo reikalavimus, patvirtintus AM įsakymu Nr. D1-508 ir/arba siekti, kad Paslaugai teikti naudojamos transporto priemonės naudotų degalus,</w:t>
      </w:r>
      <w:r w:rsidR="003E318D" w:rsidRPr="002A5C47">
        <w:rPr>
          <w:rFonts w:ascii="Times New Roman" w:hAnsi="Times New Roman" w:cs="Times New Roman"/>
          <w:sz w:val="24"/>
          <w:szCs w:val="24"/>
        </w:rPr>
        <w:t xml:space="preserve"> atitinkančius</w:t>
      </w:r>
      <w:r w:rsidRPr="002A5C47">
        <w:rPr>
          <w:rFonts w:ascii="Times New Roman" w:hAnsi="Times New Roman" w:cs="Times New Roman"/>
          <w:sz w:val="24"/>
          <w:szCs w:val="24"/>
        </w:rPr>
        <w:t xml:space="preserve"> Lietuvos Respublikos alternatyviųjų degalų įstatyme įtvirtintus reikalavimus;</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siekti, kad būtų pasirenkamas optimalus maršrutas Tiekėjo specialistų atvykimui į Paslaugos teikimo vietą;</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 xml:space="preserve">siekti, kad Paslaugai suteikti būtų pasiūlytas </w:t>
      </w:r>
      <w:r w:rsidR="003E318D" w:rsidRPr="002A5C47">
        <w:rPr>
          <w:rFonts w:ascii="Times New Roman" w:hAnsi="Times New Roman" w:cs="Times New Roman"/>
          <w:sz w:val="24"/>
          <w:szCs w:val="24"/>
        </w:rPr>
        <w:t>arčiausiais</w:t>
      </w:r>
      <w:r w:rsidRPr="002A5C47">
        <w:rPr>
          <w:rFonts w:ascii="Times New Roman" w:hAnsi="Times New Roman" w:cs="Times New Roman"/>
          <w:sz w:val="24"/>
          <w:szCs w:val="24"/>
        </w:rPr>
        <w:t xml:space="preserve"> numatomos Paslaugos teikimo vietos esantis specialistas</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siekti, kad Paslaugai suteikti būtų neteršiama aplinka ir nekeliamas pavojus sveikatai ir taip būtų laikomasi AM įsakymu Nr. D1-508 patvirtinto</w:t>
      </w:r>
      <w:r w:rsidR="003E318D" w:rsidRPr="002A5C47">
        <w:rPr>
          <w:rFonts w:ascii="Times New Roman" w:hAnsi="Times New Roman" w:cs="Times New Roman"/>
          <w:sz w:val="24"/>
          <w:szCs w:val="24"/>
        </w:rPr>
        <w:t xml:space="preserve"> </w:t>
      </w:r>
      <w:r w:rsidRPr="002A5C47">
        <w:rPr>
          <w:rFonts w:ascii="Times New Roman" w:hAnsi="Times New Roman" w:cs="Times New Roman"/>
          <w:sz w:val="24"/>
          <w:szCs w:val="24"/>
        </w:rPr>
        <w:t>Aprašo 4.4.3 punkte nustatyto aplinkosauginio principo</w:t>
      </w:r>
      <w:r w:rsidR="00D47F0A" w:rsidRPr="002A5C47">
        <w:rPr>
          <w:rFonts w:ascii="Times New Roman" w:hAnsi="Times New Roman" w:cs="Times New Roman"/>
          <w:sz w:val="24"/>
          <w:szCs w:val="24"/>
        </w:rPr>
        <w:t>;</w:t>
      </w:r>
    </w:p>
    <w:p w14:paraId="61647D44" w14:textId="56A5C2D9" w:rsidR="00233E21" w:rsidRPr="002A5C47" w:rsidRDefault="00D47F0A" w:rsidP="00C05B31">
      <w:pPr>
        <w:tabs>
          <w:tab w:val="left" w:pos="851"/>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3.</w:t>
      </w:r>
      <w:r w:rsidR="003E6316" w:rsidRPr="002A5C47">
        <w:rPr>
          <w:rFonts w:ascii="Times New Roman" w:hAnsi="Times New Roman" w:cs="Times New Roman"/>
          <w:sz w:val="24"/>
          <w:szCs w:val="24"/>
        </w:rPr>
        <w:t>1.</w:t>
      </w:r>
      <w:r w:rsidR="00B5499E" w:rsidRPr="002A5C47">
        <w:rPr>
          <w:rFonts w:ascii="Times New Roman" w:hAnsi="Times New Roman" w:cs="Times New Roman"/>
          <w:sz w:val="24"/>
          <w:szCs w:val="24"/>
        </w:rPr>
        <w:t>3</w:t>
      </w:r>
      <w:r w:rsidRPr="002A5C47">
        <w:rPr>
          <w:rFonts w:ascii="Times New Roman" w:hAnsi="Times New Roman" w:cs="Times New Roman"/>
          <w:sz w:val="24"/>
          <w:szCs w:val="24"/>
        </w:rPr>
        <w:t xml:space="preserve">. </w:t>
      </w:r>
      <w:r w:rsidR="003E6316" w:rsidRPr="002A5C47">
        <w:rPr>
          <w:rFonts w:ascii="Times New Roman" w:hAnsi="Times New Roman" w:cs="Times New Roman"/>
          <w:sz w:val="24"/>
          <w:szCs w:val="24"/>
        </w:rPr>
        <w:t>vykdyti kitas pareigas, nustatytas Bendrosiose paslaugų sutarties sąlygose</w:t>
      </w:r>
      <w:r w:rsidR="00233E21" w:rsidRPr="002A5C47">
        <w:rPr>
          <w:rFonts w:ascii="Times New Roman" w:hAnsi="Times New Roman" w:cs="Times New Roman"/>
          <w:sz w:val="24"/>
          <w:szCs w:val="24"/>
        </w:rPr>
        <w:t>.</w:t>
      </w:r>
    </w:p>
    <w:p w14:paraId="4CC52FCA" w14:textId="5BD87CF5" w:rsidR="003E318D" w:rsidRPr="002A5C47" w:rsidRDefault="003E318D" w:rsidP="00DD2F87">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3.2</w:t>
      </w:r>
      <w:r w:rsidR="00D03B99" w:rsidRPr="002A5C47">
        <w:rPr>
          <w:rFonts w:ascii="Times New Roman" w:hAnsi="Times New Roman" w:cs="Times New Roman"/>
          <w:sz w:val="24"/>
          <w:szCs w:val="24"/>
        </w:rPr>
        <w:t>.</w:t>
      </w:r>
      <w:r w:rsidR="001F07A1" w:rsidRPr="002A5C47">
        <w:rPr>
          <w:rFonts w:ascii="Times New Roman" w:hAnsi="Times New Roman" w:cs="Times New Roman"/>
          <w:sz w:val="24"/>
          <w:szCs w:val="24"/>
        </w:rPr>
        <w:t xml:space="preserve"> </w:t>
      </w:r>
      <w:r w:rsidR="004C503C" w:rsidRPr="002A5C47">
        <w:rPr>
          <w:rFonts w:ascii="Times New Roman" w:hAnsi="Times New Roman" w:cs="Times New Roman"/>
          <w:sz w:val="24"/>
          <w:szCs w:val="24"/>
        </w:rPr>
        <w:t xml:space="preserve">Pastato naudotojas </w:t>
      </w:r>
      <w:r w:rsidR="006150DC" w:rsidRPr="002A5C47">
        <w:rPr>
          <w:rFonts w:ascii="Times New Roman" w:hAnsi="Times New Roman" w:cs="Times New Roman"/>
          <w:sz w:val="24"/>
          <w:szCs w:val="24"/>
        </w:rPr>
        <w:t>įsipareigoja:</w:t>
      </w:r>
    </w:p>
    <w:p w14:paraId="074EBEE7" w14:textId="1B3EB4BF" w:rsidR="006150DC" w:rsidRPr="002A5C47" w:rsidRDefault="006150DC" w:rsidP="00DD2F87">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3.2.1. sudaryti sąlygas Tiekėjui teikti Sutartyje numatytas Paslaugas, jei tokių sąlygų sudarymas išskirtinai priklauso nuo </w:t>
      </w:r>
      <w:r w:rsidR="00437DFD" w:rsidRPr="002A5C47">
        <w:rPr>
          <w:rFonts w:ascii="Times New Roman" w:hAnsi="Times New Roman" w:cs="Times New Roman"/>
          <w:sz w:val="24"/>
          <w:szCs w:val="24"/>
        </w:rPr>
        <w:t>Pastato naudotojo</w:t>
      </w:r>
      <w:r w:rsidRPr="002A5C47">
        <w:rPr>
          <w:rFonts w:ascii="Times New Roman" w:hAnsi="Times New Roman" w:cs="Times New Roman"/>
          <w:sz w:val="24"/>
          <w:szCs w:val="24"/>
        </w:rPr>
        <w:t>;</w:t>
      </w:r>
    </w:p>
    <w:p w14:paraId="031768E7" w14:textId="246C148A" w:rsidR="006150DC" w:rsidRPr="002A5C47" w:rsidRDefault="006150DC" w:rsidP="00262FE6">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3.2.2. </w:t>
      </w:r>
      <w:r w:rsidR="00262FE6" w:rsidRPr="002A5C47">
        <w:rPr>
          <w:rFonts w:ascii="Times New Roman" w:hAnsi="Times New Roman" w:cs="Times New Roman"/>
          <w:sz w:val="24"/>
          <w:szCs w:val="24"/>
        </w:rPr>
        <w:t>Nedelsiant raštu informuoti Tiekėją</w:t>
      </w:r>
      <w:r w:rsidR="00004ACC" w:rsidRPr="002A5C47">
        <w:rPr>
          <w:rFonts w:ascii="Times New Roman" w:hAnsi="Times New Roman" w:cs="Times New Roman"/>
          <w:sz w:val="24"/>
          <w:szCs w:val="24"/>
        </w:rPr>
        <w:t xml:space="preserve"> ir Užsakovą</w:t>
      </w:r>
      <w:r w:rsidR="00262FE6" w:rsidRPr="002A5C47">
        <w:rPr>
          <w:rFonts w:ascii="Times New Roman" w:hAnsi="Times New Roman" w:cs="Times New Roman"/>
          <w:sz w:val="24"/>
          <w:szCs w:val="24"/>
        </w:rPr>
        <w:t xml:space="preserve"> apie </w:t>
      </w:r>
      <w:r w:rsidR="00004ACC" w:rsidRPr="002A5C47">
        <w:rPr>
          <w:rFonts w:ascii="Times New Roman" w:hAnsi="Times New Roman" w:cs="Times New Roman"/>
          <w:sz w:val="24"/>
          <w:szCs w:val="24"/>
        </w:rPr>
        <w:t>Tiekėjo</w:t>
      </w:r>
      <w:r w:rsidR="00262FE6" w:rsidRPr="002A5C47">
        <w:rPr>
          <w:rFonts w:ascii="Times New Roman" w:hAnsi="Times New Roman" w:cs="Times New Roman"/>
          <w:sz w:val="24"/>
          <w:szCs w:val="24"/>
        </w:rPr>
        <w:t xml:space="preserve"> darbuotojų Paslaugų teikimo metu padarytą žalą, nekokybiškai arba ne laiku suteiktas Paslaugas, vidaus darbo tvarkos taisyklių pažeidimus ir kitų įsipareigojimų pagal Sutartį nevykdymą;</w:t>
      </w:r>
    </w:p>
    <w:p w14:paraId="2BC40908" w14:textId="4FA8D2E3" w:rsidR="00262FE6" w:rsidRPr="002A5C47" w:rsidRDefault="00262FE6" w:rsidP="00004ACC">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3.2.3. </w:t>
      </w:r>
      <w:r w:rsidR="00004ACC" w:rsidRPr="002A5C47">
        <w:rPr>
          <w:rFonts w:ascii="Times New Roman" w:hAnsi="Times New Roman" w:cs="Times New Roman"/>
          <w:sz w:val="24"/>
          <w:szCs w:val="24"/>
        </w:rPr>
        <w:t xml:space="preserve">nedelsiant informuoti Tiekėją </w:t>
      </w:r>
      <w:r w:rsidR="00E51746" w:rsidRPr="002A5C47">
        <w:rPr>
          <w:rFonts w:ascii="Times New Roman" w:hAnsi="Times New Roman" w:cs="Times New Roman"/>
          <w:sz w:val="24"/>
          <w:szCs w:val="24"/>
        </w:rPr>
        <w:t xml:space="preserve">ir Užsakovą </w:t>
      </w:r>
      <w:r w:rsidR="00004ACC" w:rsidRPr="002A5C47">
        <w:rPr>
          <w:rFonts w:ascii="Times New Roman" w:hAnsi="Times New Roman" w:cs="Times New Roman"/>
          <w:sz w:val="24"/>
          <w:szCs w:val="24"/>
        </w:rPr>
        <w:t>apie saugomo objekto darbo r</w:t>
      </w:r>
      <w:r w:rsidR="004C503C" w:rsidRPr="002A5C47">
        <w:rPr>
          <w:rFonts w:ascii="Times New Roman" w:hAnsi="Times New Roman" w:cs="Times New Roman"/>
          <w:sz w:val="24"/>
          <w:szCs w:val="24"/>
        </w:rPr>
        <w:t>e</w:t>
      </w:r>
      <w:r w:rsidR="00004ACC" w:rsidRPr="002A5C47">
        <w:rPr>
          <w:rFonts w:ascii="Times New Roman" w:hAnsi="Times New Roman" w:cs="Times New Roman"/>
          <w:sz w:val="24"/>
          <w:szCs w:val="24"/>
        </w:rPr>
        <w:t>žimo, laiko pasikeitimus, objekte esančių materialinių vertybių kiekio, rūšies ir saugojimo vietos pasikeitimus ir kitus pasikeitimus, dėl kurių gali keistis Paslaugų teikimo pobūdis</w:t>
      </w:r>
      <w:r w:rsidR="00E51746" w:rsidRPr="002A5C47">
        <w:rPr>
          <w:rFonts w:ascii="Times New Roman" w:hAnsi="Times New Roman" w:cs="Times New Roman"/>
          <w:sz w:val="24"/>
          <w:szCs w:val="24"/>
        </w:rPr>
        <w:t>;</w:t>
      </w:r>
    </w:p>
    <w:p w14:paraId="5815C17D" w14:textId="2F734A9D" w:rsidR="00B5499E" w:rsidRPr="002A5C47" w:rsidRDefault="00E51746" w:rsidP="00004ACC">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3.2.4. </w:t>
      </w:r>
      <w:r w:rsidR="003E6316" w:rsidRPr="002A5C47">
        <w:rPr>
          <w:rFonts w:ascii="Times New Roman" w:hAnsi="Times New Roman" w:cs="Times New Roman"/>
          <w:sz w:val="24"/>
          <w:szCs w:val="24"/>
        </w:rPr>
        <w:t>vykdyti kitas pareigas, nustatyt</w:t>
      </w:r>
      <w:r w:rsidR="00B5499E" w:rsidRPr="002A5C47">
        <w:rPr>
          <w:rFonts w:ascii="Times New Roman" w:hAnsi="Times New Roman" w:cs="Times New Roman"/>
          <w:sz w:val="24"/>
          <w:szCs w:val="24"/>
        </w:rPr>
        <w:t>a</w:t>
      </w:r>
      <w:r w:rsidR="003E6316" w:rsidRPr="002A5C47">
        <w:rPr>
          <w:rFonts w:ascii="Times New Roman" w:hAnsi="Times New Roman" w:cs="Times New Roman"/>
          <w:sz w:val="24"/>
          <w:szCs w:val="24"/>
        </w:rPr>
        <w:t>s Bendrosiose paslaugų sutarties sąlygose.</w:t>
      </w:r>
    </w:p>
    <w:p w14:paraId="6B37EE61" w14:textId="77777777" w:rsidR="003E6316" w:rsidRPr="002A5C47" w:rsidRDefault="008807C4" w:rsidP="00DD2F87">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 xml:space="preserve">3.3. </w:t>
      </w:r>
      <w:r w:rsidRPr="002A5C47">
        <w:rPr>
          <w:rFonts w:ascii="Times New Roman" w:hAnsi="Times New Roman" w:cs="Times New Roman"/>
          <w:b/>
          <w:bCs/>
          <w:sz w:val="24"/>
          <w:szCs w:val="24"/>
        </w:rPr>
        <w:t>Užsakovas</w:t>
      </w:r>
      <w:r w:rsidRPr="002A5C47">
        <w:rPr>
          <w:rFonts w:ascii="Times New Roman" w:hAnsi="Times New Roman" w:cs="Times New Roman"/>
          <w:sz w:val="24"/>
          <w:szCs w:val="24"/>
        </w:rPr>
        <w:t xml:space="preserve"> įsipareigoja</w:t>
      </w:r>
      <w:r w:rsidR="003E6316" w:rsidRPr="002A5C47">
        <w:rPr>
          <w:rFonts w:ascii="Times New Roman" w:hAnsi="Times New Roman" w:cs="Times New Roman"/>
          <w:sz w:val="24"/>
          <w:szCs w:val="24"/>
        </w:rPr>
        <w:t>:</w:t>
      </w:r>
    </w:p>
    <w:p w14:paraId="4DDB4F7D" w14:textId="3B8A017F" w:rsidR="003E318D" w:rsidRPr="002A5C47" w:rsidRDefault="003E6316" w:rsidP="00DD2F87">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3.3.1.</w:t>
      </w:r>
      <w:r w:rsidR="008807C4" w:rsidRPr="002A5C47">
        <w:rPr>
          <w:rFonts w:ascii="Times New Roman" w:hAnsi="Times New Roman" w:cs="Times New Roman"/>
          <w:sz w:val="24"/>
          <w:szCs w:val="24"/>
        </w:rPr>
        <w:t xml:space="preserve"> </w:t>
      </w:r>
      <w:r w:rsidR="00DB6CF7" w:rsidRPr="002A5C47">
        <w:rPr>
          <w:rFonts w:ascii="Times New Roman" w:hAnsi="Times New Roman" w:cs="Times New Roman"/>
          <w:sz w:val="24"/>
          <w:szCs w:val="24"/>
        </w:rPr>
        <w:t xml:space="preserve">Sutartyje nustatyta tvarka ir terminais sumokėti Tiekėjui už tinkamai suteiktas Paslaugas. </w:t>
      </w:r>
      <w:r w:rsidR="00A11580" w:rsidRPr="002A5C47">
        <w:rPr>
          <w:rFonts w:ascii="Times New Roman" w:hAnsi="Times New Roman" w:cs="Times New Roman"/>
          <w:sz w:val="24"/>
          <w:szCs w:val="24"/>
        </w:rPr>
        <w:t xml:space="preserve">Užsakovas turi teisę kreiptis į </w:t>
      </w:r>
      <w:r w:rsidR="00163F6B" w:rsidRPr="002A5C47">
        <w:rPr>
          <w:rFonts w:ascii="Times New Roman" w:hAnsi="Times New Roman" w:cs="Times New Roman"/>
          <w:sz w:val="24"/>
          <w:szCs w:val="24"/>
        </w:rPr>
        <w:t>Pastato naudotoją</w:t>
      </w:r>
      <w:r w:rsidR="00163F6B" w:rsidRPr="002A5C47" w:rsidDel="00A26075">
        <w:rPr>
          <w:rFonts w:ascii="Times New Roman" w:hAnsi="Times New Roman" w:cs="Times New Roman"/>
          <w:sz w:val="24"/>
          <w:szCs w:val="24"/>
        </w:rPr>
        <w:t xml:space="preserve"> </w:t>
      </w:r>
      <w:r w:rsidR="00A11580" w:rsidRPr="002A5C47">
        <w:rPr>
          <w:rFonts w:ascii="Times New Roman" w:hAnsi="Times New Roman" w:cs="Times New Roman"/>
          <w:sz w:val="24"/>
          <w:szCs w:val="24"/>
        </w:rPr>
        <w:t>su prašymu patvirtinti, kad Paslaugų perdavimo-priėmimo akte nurodytos Paslaugos buvo atliktos tinkamai.</w:t>
      </w:r>
    </w:p>
    <w:p w14:paraId="066D6CB9" w14:textId="7D0C2DA4" w:rsidR="00DD4316" w:rsidRPr="002A5C47" w:rsidRDefault="00DB6CF7" w:rsidP="00DD2F87">
      <w:pPr>
        <w:tabs>
          <w:tab w:val="left" w:pos="898"/>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3.</w:t>
      </w:r>
      <w:r w:rsidR="003E6316" w:rsidRPr="002A5C47">
        <w:rPr>
          <w:rFonts w:ascii="Times New Roman" w:hAnsi="Times New Roman" w:cs="Times New Roman"/>
          <w:sz w:val="24"/>
          <w:szCs w:val="24"/>
        </w:rPr>
        <w:t>3.2.</w:t>
      </w:r>
      <w:r w:rsidRPr="002A5C47">
        <w:rPr>
          <w:rFonts w:ascii="Times New Roman" w:hAnsi="Times New Roman" w:cs="Times New Roman"/>
          <w:sz w:val="24"/>
          <w:szCs w:val="24"/>
        </w:rPr>
        <w:t xml:space="preserve"> </w:t>
      </w:r>
      <w:r w:rsidR="003E6316" w:rsidRPr="002A5C47">
        <w:rPr>
          <w:rFonts w:ascii="Times New Roman" w:hAnsi="Times New Roman" w:cs="Times New Roman"/>
          <w:sz w:val="24"/>
          <w:szCs w:val="24"/>
        </w:rPr>
        <w:t xml:space="preserve">vykdyti kitas pareigas, </w:t>
      </w:r>
      <w:r w:rsidR="00DD4316" w:rsidRPr="002A5C47">
        <w:rPr>
          <w:rFonts w:ascii="Times New Roman" w:hAnsi="Times New Roman" w:cs="Times New Roman"/>
          <w:sz w:val="24"/>
          <w:szCs w:val="24"/>
        </w:rPr>
        <w:t>nustatyt</w:t>
      </w:r>
      <w:r w:rsidR="003E6316" w:rsidRPr="002A5C47">
        <w:rPr>
          <w:rFonts w:ascii="Times New Roman" w:hAnsi="Times New Roman" w:cs="Times New Roman"/>
          <w:sz w:val="24"/>
          <w:szCs w:val="24"/>
        </w:rPr>
        <w:t>as</w:t>
      </w:r>
      <w:r w:rsidR="00DD4316" w:rsidRPr="002A5C47">
        <w:rPr>
          <w:rFonts w:ascii="Times New Roman" w:hAnsi="Times New Roman" w:cs="Times New Roman"/>
          <w:spacing w:val="50"/>
          <w:sz w:val="24"/>
          <w:szCs w:val="24"/>
        </w:rPr>
        <w:t xml:space="preserve"> </w:t>
      </w:r>
      <w:r w:rsidR="00DD4316" w:rsidRPr="002A5C47">
        <w:rPr>
          <w:rFonts w:ascii="Times New Roman" w:hAnsi="Times New Roman" w:cs="Times New Roman"/>
          <w:sz w:val="24"/>
          <w:szCs w:val="24"/>
        </w:rPr>
        <w:t>Bendrosiose</w:t>
      </w:r>
      <w:r w:rsidR="00DD4316" w:rsidRPr="002A5C47">
        <w:rPr>
          <w:rFonts w:ascii="Times New Roman" w:hAnsi="Times New Roman" w:cs="Times New Roman"/>
          <w:spacing w:val="52"/>
          <w:sz w:val="24"/>
          <w:szCs w:val="24"/>
        </w:rPr>
        <w:t xml:space="preserve"> </w:t>
      </w:r>
      <w:r w:rsidR="00DD4316" w:rsidRPr="002A5C47">
        <w:rPr>
          <w:rFonts w:ascii="Times New Roman" w:hAnsi="Times New Roman" w:cs="Times New Roman"/>
          <w:sz w:val="24"/>
          <w:szCs w:val="24"/>
        </w:rPr>
        <w:t>paslaugų</w:t>
      </w:r>
      <w:r w:rsidR="00DD4316" w:rsidRPr="002A5C47">
        <w:rPr>
          <w:rFonts w:ascii="Times New Roman" w:hAnsi="Times New Roman" w:cs="Times New Roman"/>
          <w:spacing w:val="50"/>
          <w:sz w:val="24"/>
          <w:szCs w:val="24"/>
        </w:rPr>
        <w:t xml:space="preserve"> </w:t>
      </w:r>
      <w:r w:rsidR="00DD4316" w:rsidRPr="002A5C47">
        <w:rPr>
          <w:rFonts w:ascii="Times New Roman" w:hAnsi="Times New Roman" w:cs="Times New Roman"/>
          <w:sz w:val="24"/>
          <w:szCs w:val="24"/>
        </w:rPr>
        <w:t>sutarties</w:t>
      </w:r>
      <w:r w:rsidR="003E6316" w:rsidRPr="002A5C47">
        <w:rPr>
          <w:rFonts w:ascii="Times New Roman" w:hAnsi="Times New Roman" w:cs="Times New Roman"/>
          <w:sz w:val="24"/>
          <w:szCs w:val="24"/>
        </w:rPr>
        <w:t xml:space="preserve"> </w:t>
      </w:r>
      <w:r w:rsidR="00DD4316" w:rsidRPr="002A5C47">
        <w:rPr>
          <w:rFonts w:ascii="Times New Roman" w:hAnsi="Times New Roman" w:cs="Times New Roman"/>
          <w:spacing w:val="-57"/>
          <w:sz w:val="24"/>
          <w:szCs w:val="24"/>
        </w:rPr>
        <w:t xml:space="preserve"> </w:t>
      </w:r>
      <w:r w:rsidR="00DD4316" w:rsidRPr="002A5C47">
        <w:rPr>
          <w:rFonts w:ascii="Times New Roman" w:hAnsi="Times New Roman" w:cs="Times New Roman"/>
          <w:sz w:val="24"/>
          <w:szCs w:val="24"/>
        </w:rPr>
        <w:t>sąlygose.</w:t>
      </w:r>
    </w:p>
    <w:p w14:paraId="78DACA71" w14:textId="77777777" w:rsidR="00BA220B" w:rsidRPr="002A5C47" w:rsidRDefault="00BA220B" w:rsidP="00DD2F87">
      <w:pPr>
        <w:tabs>
          <w:tab w:val="left" w:pos="898"/>
        </w:tabs>
        <w:ind w:right="-33" w:firstLine="709"/>
        <w:rPr>
          <w:rFonts w:ascii="Times New Roman" w:hAnsi="Times New Roman" w:cs="Times New Roman"/>
          <w:sz w:val="24"/>
          <w:szCs w:val="24"/>
        </w:rPr>
      </w:pPr>
    </w:p>
    <w:p w14:paraId="3677521C" w14:textId="77777777" w:rsidR="008D30AD" w:rsidRPr="002A5C47" w:rsidRDefault="008D30AD" w:rsidP="00DD2F87">
      <w:pPr>
        <w:pStyle w:val="Antrat1"/>
        <w:numPr>
          <w:ilvl w:val="0"/>
          <w:numId w:val="25"/>
        </w:numPr>
        <w:tabs>
          <w:tab w:val="left" w:pos="284"/>
        </w:tabs>
        <w:ind w:left="0" w:right="-33" w:firstLine="0"/>
        <w:jc w:val="center"/>
      </w:pPr>
      <w:r w:rsidRPr="002A5C47">
        <w:t>SUTARTINIŲ</w:t>
      </w:r>
      <w:r w:rsidRPr="002A5C47">
        <w:rPr>
          <w:spacing w:val="-7"/>
        </w:rPr>
        <w:t xml:space="preserve"> </w:t>
      </w:r>
      <w:r w:rsidRPr="002A5C47">
        <w:t>PRIEVOLIŲ</w:t>
      </w:r>
      <w:r w:rsidRPr="002A5C47">
        <w:rPr>
          <w:spacing w:val="-8"/>
        </w:rPr>
        <w:t xml:space="preserve"> </w:t>
      </w:r>
      <w:r w:rsidRPr="002A5C47">
        <w:t>ĮVYKDYMO</w:t>
      </w:r>
      <w:r w:rsidRPr="002A5C47">
        <w:rPr>
          <w:spacing w:val="-7"/>
        </w:rPr>
        <w:t xml:space="preserve"> </w:t>
      </w:r>
      <w:r w:rsidRPr="002A5C47">
        <w:t>UŽTIKRINIMAS</w:t>
      </w:r>
    </w:p>
    <w:p w14:paraId="4833582F" w14:textId="77777777" w:rsidR="00F36EEC" w:rsidRPr="002A5C47" w:rsidRDefault="00F36EEC" w:rsidP="00DD2F87">
      <w:pPr>
        <w:pStyle w:val="Antrat1"/>
        <w:tabs>
          <w:tab w:val="left" w:pos="2224"/>
        </w:tabs>
        <w:ind w:left="709" w:right="-33" w:firstLine="0"/>
        <w:jc w:val="right"/>
      </w:pPr>
    </w:p>
    <w:p w14:paraId="148210CC" w14:textId="5F231BE9" w:rsidR="00554560" w:rsidRPr="002A5C47" w:rsidRDefault="00002FDC" w:rsidP="007048C8">
      <w:pPr>
        <w:pStyle w:val="Sraopastraipa"/>
        <w:numPr>
          <w:ilvl w:val="1"/>
          <w:numId w:val="25"/>
        </w:numPr>
        <w:tabs>
          <w:tab w:val="left" w:pos="851"/>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Nors vieno iš </w:t>
      </w:r>
      <w:r w:rsidR="00F6355D" w:rsidRPr="002A5C47">
        <w:rPr>
          <w:rFonts w:ascii="Times New Roman" w:hAnsi="Times New Roman" w:cs="Times New Roman"/>
          <w:sz w:val="24"/>
          <w:szCs w:val="24"/>
        </w:rPr>
        <w:t>Sutarties 2.2.1 – 2.2.</w:t>
      </w:r>
      <w:r w:rsidR="00BA504D" w:rsidRPr="002A5C47">
        <w:rPr>
          <w:rFonts w:ascii="Times New Roman" w:hAnsi="Times New Roman" w:cs="Times New Roman"/>
          <w:sz w:val="24"/>
          <w:szCs w:val="24"/>
        </w:rPr>
        <w:t>12</w:t>
      </w:r>
      <w:r w:rsidR="00F6355D" w:rsidRPr="002A5C47">
        <w:rPr>
          <w:rFonts w:ascii="Times New Roman" w:hAnsi="Times New Roman" w:cs="Times New Roman"/>
          <w:sz w:val="24"/>
          <w:szCs w:val="24"/>
        </w:rPr>
        <w:t xml:space="preserve"> punktuose nustatytų </w:t>
      </w:r>
      <w:r w:rsidRPr="002A5C47">
        <w:rPr>
          <w:rFonts w:ascii="Times New Roman" w:hAnsi="Times New Roman" w:cs="Times New Roman"/>
          <w:sz w:val="24"/>
          <w:szCs w:val="24"/>
        </w:rPr>
        <w:t xml:space="preserve">įsipareigojimų nesilaikymas </w:t>
      </w:r>
      <w:r w:rsidR="00F6355D" w:rsidRPr="002A5C47">
        <w:rPr>
          <w:rFonts w:ascii="Times New Roman" w:hAnsi="Times New Roman" w:cs="Times New Roman"/>
          <w:sz w:val="24"/>
          <w:szCs w:val="24"/>
        </w:rPr>
        <w:t>laikom</w:t>
      </w:r>
      <w:r w:rsidRPr="002A5C47">
        <w:rPr>
          <w:rFonts w:ascii="Times New Roman" w:hAnsi="Times New Roman" w:cs="Times New Roman"/>
          <w:sz w:val="24"/>
          <w:szCs w:val="24"/>
        </w:rPr>
        <w:t>as</w:t>
      </w:r>
      <w:r w:rsidR="00F6355D" w:rsidRPr="002A5C47">
        <w:rPr>
          <w:rFonts w:ascii="Times New Roman" w:hAnsi="Times New Roman" w:cs="Times New Roman"/>
          <w:sz w:val="24"/>
          <w:szCs w:val="24"/>
        </w:rPr>
        <w:t xml:space="preserve"> esmini</w:t>
      </w:r>
      <w:r w:rsidRPr="002A5C47">
        <w:rPr>
          <w:rFonts w:ascii="Times New Roman" w:hAnsi="Times New Roman" w:cs="Times New Roman"/>
          <w:sz w:val="24"/>
          <w:szCs w:val="24"/>
        </w:rPr>
        <w:t>u</w:t>
      </w:r>
      <w:r w:rsidR="00F6355D" w:rsidRPr="002A5C47">
        <w:rPr>
          <w:rFonts w:ascii="Times New Roman" w:hAnsi="Times New Roman" w:cs="Times New Roman"/>
          <w:sz w:val="24"/>
          <w:szCs w:val="24"/>
        </w:rPr>
        <w:t xml:space="preserve"> </w:t>
      </w:r>
      <w:r w:rsidR="00554560" w:rsidRPr="002A5C47">
        <w:rPr>
          <w:rFonts w:ascii="Times New Roman" w:hAnsi="Times New Roman" w:cs="Times New Roman"/>
          <w:sz w:val="24"/>
          <w:szCs w:val="24"/>
        </w:rPr>
        <w:t>S</w:t>
      </w:r>
      <w:r w:rsidR="00F6355D" w:rsidRPr="002A5C47">
        <w:rPr>
          <w:rFonts w:ascii="Times New Roman" w:hAnsi="Times New Roman" w:cs="Times New Roman"/>
          <w:sz w:val="24"/>
          <w:szCs w:val="24"/>
        </w:rPr>
        <w:t>utarties pažeidim</w:t>
      </w:r>
      <w:r w:rsidRPr="002A5C47">
        <w:rPr>
          <w:rFonts w:ascii="Times New Roman" w:hAnsi="Times New Roman" w:cs="Times New Roman"/>
          <w:sz w:val="24"/>
          <w:szCs w:val="24"/>
        </w:rPr>
        <w:t>u</w:t>
      </w:r>
      <w:r w:rsidR="00554560" w:rsidRPr="002A5C47">
        <w:rPr>
          <w:rFonts w:ascii="Times New Roman" w:hAnsi="Times New Roman" w:cs="Times New Roman"/>
          <w:sz w:val="24"/>
          <w:szCs w:val="24"/>
        </w:rPr>
        <w:t>. Tiekėjas taip pat atsako už neteisėtą disponavimą įslaptinta informacija, įslaptintos informacijos</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atskleidimą,</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praradimą</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ar</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kitokį</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neteisėtą</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įgijimą</w:t>
      </w:r>
      <w:r w:rsidR="00E6324E" w:rsidRPr="002A5C47">
        <w:rPr>
          <w:rFonts w:ascii="Times New Roman" w:hAnsi="Times New Roman" w:cs="Times New Roman"/>
          <w:sz w:val="24"/>
          <w:szCs w:val="24"/>
        </w:rPr>
        <w:t>/tvarkymą</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Lietuvos</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Respublikos</w:t>
      </w:r>
      <w:r w:rsidR="00554560" w:rsidRPr="002A5C47">
        <w:rPr>
          <w:rFonts w:ascii="Times New Roman" w:hAnsi="Times New Roman" w:cs="Times New Roman"/>
          <w:spacing w:val="1"/>
          <w:sz w:val="24"/>
          <w:szCs w:val="24"/>
        </w:rPr>
        <w:t xml:space="preserve"> </w:t>
      </w:r>
      <w:r w:rsidR="00554560" w:rsidRPr="002A5C47">
        <w:rPr>
          <w:rFonts w:ascii="Times New Roman" w:hAnsi="Times New Roman" w:cs="Times New Roman"/>
          <w:sz w:val="24"/>
          <w:szCs w:val="24"/>
        </w:rPr>
        <w:t>teisės a</w:t>
      </w:r>
      <w:r w:rsidR="0092686D" w:rsidRPr="002A5C47">
        <w:rPr>
          <w:rFonts w:ascii="Times New Roman" w:hAnsi="Times New Roman" w:cs="Times New Roman"/>
          <w:sz w:val="24"/>
          <w:szCs w:val="24"/>
        </w:rPr>
        <w:t xml:space="preserve">ktų </w:t>
      </w:r>
      <w:r w:rsidR="003F062A" w:rsidRPr="002A5C47">
        <w:rPr>
          <w:rFonts w:ascii="Times New Roman" w:hAnsi="Times New Roman" w:cs="Times New Roman"/>
          <w:sz w:val="24"/>
          <w:szCs w:val="24"/>
        </w:rPr>
        <w:t>nustatyta tvarka.</w:t>
      </w:r>
    </w:p>
    <w:p w14:paraId="1A95D304" w14:textId="291C955B" w:rsidR="008D30AD" w:rsidRPr="002A5C47" w:rsidRDefault="008D30AD" w:rsidP="007048C8">
      <w:pPr>
        <w:pStyle w:val="Sraopastraipa"/>
        <w:numPr>
          <w:ilvl w:val="1"/>
          <w:numId w:val="25"/>
        </w:numPr>
        <w:tabs>
          <w:tab w:val="left" w:pos="828"/>
        </w:tabs>
        <w:ind w:left="0" w:right="-33" w:firstLine="709"/>
        <w:rPr>
          <w:rFonts w:ascii="Times New Roman" w:hAnsi="Times New Roman" w:cs="Times New Roman"/>
          <w:sz w:val="24"/>
          <w:szCs w:val="24"/>
        </w:rPr>
      </w:pPr>
      <w:r w:rsidRPr="002A5C47">
        <w:rPr>
          <w:rFonts w:ascii="Times New Roman" w:hAnsi="Times New Roman" w:cs="Times New Roman"/>
          <w:spacing w:val="-1"/>
          <w:sz w:val="24"/>
          <w:szCs w:val="24"/>
        </w:rPr>
        <w:t>Tiekėjo</w:t>
      </w:r>
      <w:r w:rsidRPr="002A5C47">
        <w:rPr>
          <w:rFonts w:ascii="Times New Roman" w:hAnsi="Times New Roman" w:cs="Times New Roman"/>
          <w:spacing w:val="-14"/>
          <w:sz w:val="24"/>
          <w:szCs w:val="24"/>
        </w:rPr>
        <w:t xml:space="preserve"> (subtiekėjo, jeigu </w:t>
      </w:r>
      <w:r w:rsidRPr="002A5C47">
        <w:rPr>
          <w:rFonts w:ascii="Times New Roman" w:hAnsi="Times New Roman" w:cs="Times New Roman"/>
          <w:sz w:val="24"/>
          <w:szCs w:val="24"/>
        </w:rPr>
        <w:t>jis yra pasitelkiamas</w:t>
      </w:r>
      <w:r w:rsidRPr="002A5C47">
        <w:rPr>
          <w:rFonts w:ascii="Times New Roman" w:hAnsi="Times New Roman" w:cs="Times New Roman"/>
          <w:spacing w:val="-14"/>
          <w:sz w:val="24"/>
          <w:szCs w:val="24"/>
        </w:rPr>
        <w:t xml:space="preserve">) </w:t>
      </w:r>
      <w:r w:rsidRPr="002A5C47">
        <w:rPr>
          <w:rFonts w:ascii="Times New Roman" w:hAnsi="Times New Roman" w:cs="Times New Roman"/>
          <w:spacing w:val="-1"/>
          <w:sz w:val="24"/>
          <w:szCs w:val="24"/>
        </w:rPr>
        <w:t>Sutartyje</w:t>
      </w:r>
      <w:r w:rsidRPr="002A5C47">
        <w:rPr>
          <w:rFonts w:ascii="Times New Roman" w:hAnsi="Times New Roman" w:cs="Times New Roman"/>
          <w:spacing w:val="-13"/>
          <w:sz w:val="24"/>
          <w:szCs w:val="24"/>
        </w:rPr>
        <w:t xml:space="preserve"> </w:t>
      </w:r>
      <w:r w:rsidRPr="002A5C47">
        <w:rPr>
          <w:rFonts w:ascii="Times New Roman" w:hAnsi="Times New Roman" w:cs="Times New Roman"/>
          <w:spacing w:val="-1"/>
          <w:sz w:val="24"/>
          <w:szCs w:val="24"/>
        </w:rPr>
        <w:t>nustatytų</w:t>
      </w:r>
      <w:r w:rsidRPr="002A5C47">
        <w:rPr>
          <w:rFonts w:ascii="Times New Roman" w:hAnsi="Times New Roman" w:cs="Times New Roman"/>
          <w:spacing w:val="-14"/>
          <w:sz w:val="24"/>
          <w:szCs w:val="24"/>
        </w:rPr>
        <w:t xml:space="preserve"> </w:t>
      </w:r>
      <w:r w:rsidRPr="002A5C47">
        <w:rPr>
          <w:rFonts w:ascii="Times New Roman" w:hAnsi="Times New Roman" w:cs="Times New Roman"/>
          <w:spacing w:val="-1"/>
          <w:sz w:val="24"/>
          <w:szCs w:val="24"/>
        </w:rPr>
        <w:t>prievolių</w:t>
      </w:r>
      <w:r w:rsidRPr="002A5C47">
        <w:rPr>
          <w:rFonts w:ascii="Times New Roman" w:hAnsi="Times New Roman" w:cs="Times New Roman"/>
          <w:spacing w:val="-13"/>
          <w:sz w:val="24"/>
          <w:szCs w:val="24"/>
        </w:rPr>
        <w:t xml:space="preserve"> </w:t>
      </w:r>
      <w:r w:rsidRPr="002A5C47">
        <w:rPr>
          <w:rFonts w:ascii="Times New Roman" w:hAnsi="Times New Roman" w:cs="Times New Roman"/>
          <w:sz w:val="24"/>
          <w:szCs w:val="24"/>
        </w:rPr>
        <w:t>įvykdymas</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užtikrinamas</w:t>
      </w:r>
      <w:r w:rsidRPr="002A5C47">
        <w:rPr>
          <w:rFonts w:ascii="Times New Roman" w:hAnsi="Times New Roman" w:cs="Times New Roman"/>
          <w:spacing w:val="-12"/>
          <w:sz w:val="24"/>
          <w:szCs w:val="24"/>
        </w:rPr>
        <w:t xml:space="preserve"> </w:t>
      </w:r>
      <w:r w:rsidRPr="002A5C47">
        <w:rPr>
          <w:rFonts w:ascii="Times New Roman" w:hAnsi="Times New Roman" w:cs="Times New Roman"/>
          <w:sz w:val="24"/>
          <w:szCs w:val="24"/>
        </w:rPr>
        <w:t>netesybomis:</w:t>
      </w:r>
      <w:r w:rsidRPr="002A5C47">
        <w:rPr>
          <w:rFonts w:ascii="Times New Roman" w:hAnsi="Times New Roman" w:cs="Times New Roman"/>
          <w:spacing w:val="-13"/>
          <w:sz w:val="24"/>
          <w:szCs w:val="24"/>
        </w:rPr>
        <w:t xml:space="preserve"> </w:t>
      </w:r>
      <w:r w:rsidRPr="002A5C47">
        <w:rPr>
          <w:rFonts w:ascii="Times New Roman" w:hAnsi="Times New Roman" w:cs="Times New Roman"/>
          <w:sz w:val="24"/>
          <w:szCs w:val="24"/>
        </w:rPr>
        <w:t>Tiekėjui (subtiekėjui, jeigu jis yra pasitelkiamas)</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neįvykdžius</w:t>
      </w:r>
      <w:r w:rsidR="006B40CC" w:rsidRPr="002A5C47">
        <w:rPr>
          <w:rFonts w:ascii="Times New Roman" w:hAnsi="Times New Roman" w:cs="Times New Roman"/>
          <w:sz w:val="24"/>
          <w:szCs w:val="24"/>
        </w:rPr>
        <w:t xml:space="preserve"> </w:t>
      </w:r>
      <w:r w:rsidRPr="002A5C47">
        <w:rPr>
          <w:rFonts w:ascii="Times New Roman" w:hAnsi="Times New Roman" w:cs="Times New Roman"/>
          <w:spacing w:val="-58"/>
          <w:sz w:val="24"/>
          <w:szCs w:val="24"/>
        </w:rPr>
        <w:t xml:space="preserve"> </w:t>
      </w:r>
      <w:r w:rsidRPr="002A5C47">
        <w:rPr>
          <w:rFonts w:ascii="Times New Roman" w:hAnsi="Times New Roman" w:cs="Times New Roman"/>
          <w:sz w:val="24"/>
          <w:szCs w:val="24"/>
        </w:rPr>
        <w:t>arba</w:t>
      </w:r>
      <w:r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netinkamai</w:t>
      </w:r>
      <w:r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įvykdžius</w:t>
      </w:r>
      <w:r w:rsidRPr="002A5C47">
        <w:rPr>
          <w:rFonts w:ascii="Times New Roman" w:hAnsi="Times New Roman" w:cs="Times New Roman"/>
          <w:spacing w:val="-8"/>
          <w:sz w:val="24"/>
          <w:szCs w:val="24"/>
        </w:rPr>
        <w:t xml:space="preserve"> </w:t>
      </w:r>
      <w:r w:rsidRPr="002A5C47">
        <w:rPr>
          <w:rFonts w:ascii="Times New Roman" w:hAnsi="Times New Roman" w:cs="Times New Roman"/>
          <w:sz w:val="24"/>
          <w:szCs w:val="24"/>
        </w:rPr>
        <w:t>Sutartyje</w:t>
      </w:r>
      <w:r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numatytus</w:t>
      </w:r>
      <w:r w:rsidRPr="002A5C47">
        <w:rPr>
          <w:rFonts w:ascii="Times New Roman" w:hAnsi="Times New Roman" w:cs="Times New Roman"/>
          <w:spacing w:val="-9"/>
          <w:sz w:val="24"/>
          <w:szCs w:val="24"/>
        </w:rPr>
        <w:t xml:space="preserve"> </w:t>
      </w:r>
      <w:r w:rsidRPr="002A5C47">
        <w:rPr>
          <w:rFonts w:ascii="Times New Roman" w:hAnsi="Times New Roman" w:cs="Times New Roman"/>
          <w:sz w:val="24"/>
          <w:szCs w:val="24"/>
        </w:rPr>
        <w:t>įsipareigojimus,</w:t>
      </w:r>
      <w:r w:rsidRPr="002A5C47">
        <w:rPr>
          <w:rFonts w:ascii="Times New Roman" w:hAnsi="Times New Roman" w:cs="Times New Roman"/>
          <w:spacing w:val="-8"/>
          <w:sz w:val="24"/>
          <w:szCs w:val="24"/>
        </w:rPr>
        <w:t xml:space="preserve"> </w:t>
      </w:r>
      <w:r w:rsidRPr="002A5C47">
        <w:rPr>
          <w:rFonts w:ascii="Times New Roman" w:hAnsi="Times New Roman" w:cs="Times New Roman"/>
          <w:spacing w:val="-57"/>
          <w:sz w:val="24"/>
          <w:szCs w:val="24"/>
        </w:rPr>
        <w:t xml:space="preserve"> </w:t>
      </w:r>
      <w:r w:rsidR="001375F8" w:rsidRPr="002A5C47">
        <w:rPr>
          <w:rFonts w:ascii="Times New Roman" w:hAnsi="Times New Roman" w:cs="Times New Roman"/>
          <w:spacing w:val="-57"/>
          <w:sz w:val="24"/>
          <w:szCs w:val="24"/>
        </w:rPr>
        <w:t xml:space="preserve"> </w:t>
      </w:r>
      <w:r w:rsidR="00216350" w:rsidRPr="002A5C47">
        <w:rPr>
          <w:rFonts w:ascii="Times New Roman" w:hAnsi="Times New Roman" w:cs="Times New Roman"/>
          <w:spacing w:val="-57"/>
          <w:sz w:val="24"/>
          <w:szCs w:val="24"/>
        </w:rPr>
        <w:t xml:space="preserve">    </w:t>
      </w:r>
      <w:r w:rsidRPr="002A5C47">
        <w:rPr>
          <w:rFonts w:ascii="Times New Roman" w:hAnsi="Times New Roman" w:cs="Times New Roman"/>
          <w:sz w:val="24"/>
          <w:szCs w:val="24"/>
        </w:rPr>
        <w:t>Tiekėjas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subtiekėjas, jeigu jis yra pasitelkiamas</w:t>
      </w:r>
      <w:r w:rsidRPr="002A5C47">
        <w:rPr>
          <w:rFonts w:ascii="Times New Roman" w:hAnsi="Times New Roman" w:cs="Times New Roman"/>
          <w:spacing w:val="1"/>
          <w:sz w:val="24"/>
          <w:szCs w:val="24"/>
        </w:rPr>
        <w:t xml:space="preserve">) </w:t>
      </w:r>
      <w:r w:rsidR="006A2E95" w:rsidRPr="002A5C47">
        <w:rPr>
          <w:rFonts w:ascii="Times New Roman" w:hAnsi="Times New Roman" w:cs="Times New Roman"/>
          <w:spacing w:val="1"/>
          <w:sz w:val="24"/>
          <w:szCs w:val="24"/>
        </w:rPr>
        <w:t xml:space="preserve">turi </w:t>
      </w:r>
      <w:r w:rsidRPr="002A5C47">
        <w:rPr>
          <w:rFonts w:ascii="Times New Roman" w:hAnsi="Times New Roman" w:cs="Times New Roman"/>
          <w:sz w:val="24"/>
          <w:szCs w:val="24"/>
        </w:rPr>
        <w:t>sumokėt</w:t>
      </w:r>
      <w:r w:rsidR="006A2E95" w:rsidRPr="002A5C47">
        <w:rPr>
          <w:rFonts w:ascii="Times New Roman" w:hAnsi="Times New Roman" w:cs="Times New Roman"/>
          <w:sz w:val="24"/>
          <w:szCs w:val="24"/>
        </w:rPr>
        <w:t xml:space="preserve">i Užsakovui </w:t>
      </w:r>
      <w:r w:rsidRPr="002A5C47">
        <w:rPr>
          <w:rFonts w:ascii="Times New Roman" w:hAnsi="Times New Roman" w:cs="Times New Roman"/>
          <w:sz w:val="24"/>
          <w:szCs w:val="24"/>
        </w:rPr>
        <w:t>100</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Eur</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(vienas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šimtas)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dydžio</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baudą,</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už</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kiekvieną</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netinkamą</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Sutarties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įvykdymo</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atvejį,</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kuri</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laikoma</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minimaliais,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teisingais,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sąžiningais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ir</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neginčijamais</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Užsakovo</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nuostoliais.</w:t>
      </w:r>
      <w:r w:rsidR="004E0ACC" w:rsidRPr="002A5C47">
        <w:rPr>
          <w:rFonts w:ascii="Times New Roman" w:hAnsi="Times New Roman" w:cs="Times New Roman"/>
        </w:rPr>
        <w:t xml:space="preserve"> </w:t>
      </w:r>
      <w:r w:rsidR="004E0ACC" w:rsidRPr="002A5C47">
        <w:rPr>
          <w:rFonts w:ascii="Times New Roman" w:hAnsi="Times New Roman" w:cs="Times New Roman"/>
          <w:sz w:val="24"/>
          <w:szCs w:val="24"/>
        </w:rPr>
        <w:t xml:space="preserve">Užsakovas turi teisę vienašališkai išskaičiuoti </w:t>
      </w:r>
      <w:r w:rsidR="00673263" w:rsidRPr="002A5C47">
        <w:rPr>
          <w:rFonts w:ascii="Times New Roman" w:hAnsi="Times New Roman" w:cs="Times New Roman"/>
          <w:sz w:val="24"/>
          <w:szCs w:val="24"/>
        </w:rPr>
        <w:t>baudą</w:t>
      </w:r>
      <w:r w:rsidR="004E0ACC" w:rsidRPr="002A5C47">
        <w:rPr>
          <w:rFonts w:ascii="Times New Roman" w:hAnsi="Times New Roman" w:cs="Times New Roman"/>
          <w:sz w:val="24"/>
          <w:szCs w:val="24"/>
        </w:rPr>
        <w:t xml:space="preserve"> iš bet kokių Tiekėjui</w:t>
      </w:r>
      <w:r w:rsidR="006B13C9" w:rsidRPr="002A5C47">
        <w:rPr>
          <w:rFonts w:ascii="Times New Roman" w:hAnsi="Times New Roman" w:cs="Times New Roman"/>
          <w:sz w:val="24"/>
          <w:szCs w:val="24"/>
        </w:rPr>
        <w:t>/</w:t>
      </w:r>
      <w:r w:rsidR="0058634E" w:rsidRPr="002A5C47">
        <w:rPr>
          <w:rFonts w:ascii="Times New Roman" w:hAnsi="Times New Roman" w:cs="Times New Roman"/>
          <w:sz w:val="24"/>
          <w:szCs w:val="24"/>
        </w:rPr>
        <w:t xml:space="preserve">subtiekėjui </w:t>
      </w:r>
      <w:r w:rsidR="004E0ACC" w:rsidRPr="002A5C47">
        <w:rPr>
          <w:rFonts w:ascii="Times New Roman" w:hAnsi="Times New Roman" w:cs="Times New Roman"/>
          <w:sz w:val="24"/>
          <w:szCs w:val="24"/>
        </w:rPr>
        <w:t xml:space="preserve">atliekamų mokėjimų.  </w:t>
      </w:r>
    </w:p>
    <w:p w14:paraId="7FC93723" w14:textId="586DA776" w:rsidR="008D30AD" w:rsidRPr="002A5C47" w:rsidRDefault="008D30AD" w:rsidP="007048C8">
      <w:pPr>
        <w:pStyle w:val="Sraopastraipa"/>
        <w:numPr>
          <w:ilvl w:val="1"/>
          <w:numId w:val="25"/>
        </w:numPr>
        <w:tabs>
          <w:tab w:val="left" w:pos="851"/>
        </w:tabs>
        <w:ind w:left="0" w:right="-33" w:firstLine="709"/>
        <w:rPr>
          <w:rFonts w:ascii="Times New Roman" w:hAnsi="Times New Roman" w:cs="Times New Roman"/>
          <w:sz w:val="24"/>
          <w:szCs w:val="24"/>
        </w:rPr>
      </w:pPr>
      <w:r w:rsidRPr="002A5C47">
        <w:rPr>
          <w:rFonts w:ascii="Times New Roman" w:eastAsia="Times New Roman" w:hAnsi="Times New Roman" w:cs="Times New Roman"/>
          <w:color w:val="000000" w:themeColor="text1"/>
          <w:sz w:val="24"/>
          <w:szCs w:val="24"/>
        </w:rPr>
        <w:t>Visa Sutarties galiojimo metu sukurta įslaptinta informacija nuo jos sukūrimo momento yra laikoma Lietuvos Respublikos nuosavybe ir yra saugoma ir administruojama vadovaujantis Įstatymo nuostatomis.</w:t>
      </w:r>
    </w:p>
    <w:p w14:paraId="2F0D38C6" w14:textId="77777777" w:rsidR="00EA103B" w:rsidRPr="002A5C47" w:rsidRDefault="00EA103B" w:rsidP="00DD2F87">
      <w:pPr>
        <w:tabs>
          <w:tab w:val="left" w:pos="851"/>
        </w:tabs>
        <w:ind w:right="-33" w:firstLine="709"/>
        <w:rPr>
          <w:rFonts w:ascii="Times New Roman" w:hAnsi="Times New Roman" w:cs="Times New Roman"/>
          <w:sz w:val="24"/>
          <w:szCs w:val="24"/>
        </w:rPr>
      </w:pPr>
    </w:p>
    <w:p w14:paraId="65022228" w14:textId="77777777" w:rsidR="009A590C" w:rsidRPr="002A5C47" w:rsidRDefault="0016237A" w:rsidP="00DD2F87">
      <w:pPr>
        <w:pStyle w:val="Antrat1"/>
        <w:numPr>
          <w:ilvl w:val="0"/>
          <w:numId w:val="25"/>
        </w:numPr>
        <w:tabs>
          <w:tab w:val="left" w:pos="284"/>
        </w:tabs>
        <w:ind w:left="0" w:right="-33" w:firstLine="0"/>
        <w:jc w:val="center"/>
      </w:pPr>
      <w:r w:rsidRPr="002A5C47">
        <w:t>KAINA</w:t>
      </w:r>
      <w:r w:rsidRPr="002A5C47">
        <w:rPr>
          <w:spacing w:val="-6"/>
        </w:rPr>
        <w:t xml:space="preserve"> </w:t>
      </w:r>
      <w:r w:rsidRPr="002A5C47">
        <w:t>IR</w:t>
      </w:r>
      <w:r w:rsidRPr="002A5C47">
        <w:rPr>
          <w:spacing w:val="-4"/>
        </w:rPr>
        <w:t xml:space="preserve"> </w:t>
      </w:r>
      <w:r w:rsidRPr="002A5C47">
        <w:t>ATSISKAITYMO</w:t>
      </w:r>
      <w:r w:rsidRPr="002A5C47">
        <w:rPr>
          <w:spacing w:val="-6"/>
        </w:rPr>
        <w:t xml:space="preserve"> </w:t>
      </w:r>
      <w:r w:rsidRPr="002A5C47">
        <w:t>TVARKA</w:t>
      </w:r>
    </w:p>
    <w:p w14:paraId="23FA40A8" w14:textId="77777777" w:rsidR="00F36EEC" w:rsidRPr="002A5C47" w:rsidRDefault="00F36EEC" w:rsidP="00DD2F87">
      <w:pPr>
        <w:pStyle w:val="Antrat1"/>
        <w:tabs>
          <w:tab w:val="left" w:pos="284"/>
          <w:tab w:val="left" w:pos="3271"/>
        </w:tabs>
        <w:ind w:left="0" w:right="-33" w:firstLine="0"/>
      </w:pPr>
    </w:p>
    <w:p w14:paraId="1DE53991" w14:textId="79A20F8A" w:rsidR="009A590C" w:rsidRPr="002A5C47" w:rsidRDefault="0016237A" w:rsidP="009B1961">
      <w:pPr>
        <w:pStyle w:val="Sraopastraipa"/>
        <w:numPr>
          <w:ilvl w:val="1"/>
          <w:numId w:val="25"/>
        </w:numPr>
        <w:tabs>
          <w:tab w:val="left" w:pos="841"/>
        </w:tabs>
        <w:ind w:right="-33" w:firstLine="572"/>
        <w:rPr>
          <w:rFonts w:ascii="Times New Roman" w:hAnsi="Times New Roman" w:cs="Times New Roman"/>
          <w:sz w:val="24"/>
          <w:szCs w:val="24"/>
        </w:rPr>
      </w:pPr>
      <w:r w:rsidRPr="002A5C47">
        <w:rPr>
          <w:rFonts w:ascii="Times New Roman" w:hAnsi="Times New Roman" w:cs="Times New Roman"/>
          <w:sz w:val="24"/>
          <w:szCs w:val="24"/>
        </w:rPr>
        <w:t>Sutarčiai</w:t>
      </w:r>
      <w:r w:rsidRPr="002A5C47">
        <w:rPr>
          <w:rFonts w:ascii="Times New Roman" w:hAnsi="Times New Roman" w:cs="Times New Roman"/>
          <w:spacing w:val="-3"/>
          <w:sz w:val="24"/>
          <w:szCs w:val="24"/>
        </w:rPr>
        <w:t xml:space="preserve"> </w:t>
      </w:r>
      <w:r w:rsidRPr="002A5C47">
        <w:rPr>
          <w:rFonts w:ascii="Times New Roman" w:hAnsi="Times New Roman" w:cs="Times New Roman"/>
          <w:sz w:val="24"/>
          <w:szCs w:val="24"/>
        </w:rPr>
        <w:t>taikoma</w:t>
      </w:r>
      <w:r w:rsidRPr="002A5C47">
        <w:rPr>
          <w:rFonts w:ascii="Times New Roman" w:hAnsi="Times New Roman" w:cs="Times New Roman"/>
          <w:spacing w:val="-3"/>
          <w:sz w:val="24"/>
          <w:szCs w:val="24"/>
        </w:rPr>
        <w:t xml:space="preserve"> </w:t>
      </w:r>
      <w:r w:rsidRPr="002A5C47">
        <w:rPr>
          <w:rFonts w:ascii="Times New Roman" w:hAnsi="Times New Roman" w:cs="Times New Roman"/>
          <w:sz w:val="24"/>
          <w:szCs w:val="24"/>
        </w:rPr>
        <w:t>kainodara:</w:t>
      </w:r>
      <w:r w:rsidRPr="002A5C47">
        <w:rPr>
          <w:rFonts w:ascii="Times New Roman" w:hAnsi="Times New Roman" w:cs="Times New Roman"/>
          <w:spacing w:val="-3"/>
          <w:sz w:val="24"/>
          <w:szCs w:val="24"/>
        </w:rPr>
        <w:t xml:space="preserve"> </w:t>
      </w:r>
      <w:r w:rsidR="007351C3" w:rsidRPr="007351C3">
        <w:rPr>
          <w:rFonts w:ascii="Times New Roman" w:hAnsi="Times New Roman" w:cs="Times New Roman"/>
          <w:sz w:val="24"/>
          <w:szCs w:val="24"/>
        </w:rPr>
        <w:t>fiksuoto įkainio ir Sutarties vykdymo išlaidų atlyginimo.</w:t>
      </w:r>
    </w:p>
    <w:p w14:paraId="317CB62B" w14:textId="2E67E477" w:rsidR="0064208E" w:rsidRPr="0064208E" w:rsidRDefault="0064208E" w:rsidP="0064208E">
      <w:pPr>
        <w:pStyle w:val="Sraopastraipa"/>
        <w:numPr>
          <w:ilvl w:val="1"/>
          <w:numId w:val="25"/>
        </w:numPr>
        <w:ind w:left="0" w:right="0" w:firstLine="709"/>
        <w:rPr>
          <w:rFonts w:ascii="Times New Roman" w:hAnsi="Times New Roman" w:cs="Times New Roman"/>
          <w:sz w:val="24"/>
          <w:szCs w:val="24"/>
        </w:rPr>
      </w:pPr>
      <w:r w:rsidRPr="0064208E">
        <w:rPr>
          <w:rFonts w:ascii="Times New Roman" w:hAnsi="Times New Roman" w:cs="Times New Roman"/>
          <w:sz w:val="24"/>
          <w:szCs w:val="24"/>
        </w:rPr>
        <w:t>Bendra Sutarties kaina  1</w:t>
      </w:r>
      <w:r w:rsidR="004A2933">
        <w:rPr>
          <w:rFonts w:ascii="Times New Roman" w:hAnsi="Times New Roman" w:cs="Times New Roman"/>
          <w:sz w:val="24"/>
          <w:szCs w:val="24"/>
        </w:rPr>
        <w:t>452</w:t>
      </w:r>
      <w:r w:rsidRPr="0064208E">
        <w:rPr>
          <w:rFonts w:ascii="Times New Roman" w:hAnsi="Times New Roman" w:cs="Times New Roman"/>
          <w:sz w:val="24"/>
          <w:szCs w:val="24"/>
        </w:rPr>
        <w:t>,00 Eur (vienas tūkstantis du šimtai dešimt eurų 00 ct),</w:t>
      </w:r>
      <w:r>
        <w:rPr>
          <w:rFonts w:ascii="Times New Roman" w:hAnsi="Times New Roman" w:cs="Times New Roman"/>
          <w:sz w:val="24"/>
          <w:szCs w:val="24"/>
        </w:rPr>
        <w:t xml:space="preserve"> </w:t>
      </w:r>
      <w:r w:rsidRPr="0064208E">
        <w:rPr>
          <w:rFonts w:ascii="Times New Roman" w:hAnsi="Times New Roman" w:cs="Times New Roman"/>
          <w:sz w:val="24"/>
          <w:szCs w:val="24"/>
        </w:rPr>
        <w:t>įskaitant PVM, kuris sudaro 2</w:t>
      </w:r>
      <w:r w:rsidR="004A2933">
        <w:rPr>
          <w:rFonts w:ascii="Times New Roman" w:hAnsi="Times New Roman" w:cs="Times New Roman"/>
          <w:sz w:val="24"/>
          <w:szCs w:val="24"/>
        </w:rPr>
        <w:t>52</w:t>
      </w:r>
      <w:r w:rsidRPr="0064208E">
        <w:rPr>
          <w:rFonts w:ascii="Times New Roman" w:hAnsi="Times New Roman" w:cs="Times New Roman"/>
          <w:sz w:val="24"/>
          <w:szCs w:val="24"/>
        </w:rPr>
        <w:t>,00 Eur.</w:t>
      </w:r>
    </w:p>
    <w:p w14:paraId="0E3A907A" w14:textId="2066EA44" w:rsidR="00B923D0" w:rsidRPr="00B923D0" w:rsidRDefault="00B923D0" w:rsidP="00B923D0">
      <w:pPr>
        <w:pStyle w:val="Sraopastraipa"/>
        <w:numPr>
          <w:ilvl w:val="1"/>
          <w:numId w:val="25"/>
        </w:numPr>
        <w:tabs>
          <w:tab w:val="left" w:pos="847"/>
        </w:tabs>
        <w:ind w:left="0" w:right="-33" w:firstLine="709"/>
        <w:rPr>
          <w:rFonts w:ascii="Times New Roman" w:hAnsi="Times New Roman" w:cs="Times New Roman"/>
          <w:sz w:val="24"/>
          <w:szCs w:val="24"/>
        </w:rPr>
      </w:pPr>
      <w:r w:rsidRPr="00B923D0">
        <w:rPr>
          <w:rFonts w:ascii="Times New Roman" w:hAnsi="Times New Roman" w:cs="Times New Roman"/>
          <w:sz w:val="24"/>
          <w:szCs w:val="24"/>
        </w:rPr>
        <w:t>Bendrą Sutarties kainą sudaro:</w:t>
      </w:r>
    </w:p>
    <w:p w14:paraId="77C551CA" w14:textId="01D1CCD9" w:rsidR="00B923D0" w:rsidRPr="00B923D0" w:rsidRDefault="00B923D0" w:rsidP="00B04967">
      <w:pPr>
        <w:pStyle w:val="Sraopastraipa"/>
        <w:tabs>
          <w:tab w:val="left" w:pos="1418"/>
        </w:tabs>
        <w:ind w:left="0" w:right="-33" w:firstLine="709"/>
        <w:rPr>
          <w:rFonts w:ascii="Times New Roman" w:hAnsi="Times New Roman" w:cs="Times New Roman"/>
          <w:sz w:val="24"/>
          <w:szCs w:val="24"/>
        </w:rPr>
      </w:pPr>
      <w:r>
        <w:rPr>
          <w:rFonts w:ascii="Times New Roman" w:hAnsi="Times New Roman" w:cs="Times New Roman"/>
          <w:sz w:val="24"/>
          <w:szCs w:val="24"/>
        </w:rPr>
        <w:t>5</w:t>
      </w:r>
      <w:r w:rsidRPr="00B923D0">
        <w:rPr>
          <w:rFonts w:ascii="Times New Roman" w:hAnsi="Times New Roman" w:cs="Times New Roman"/>
          <w:sz w:val="24"/>
          <w:szCs w:val="24"/>
        </w:rPr>
        <w:t>.3.1.</w:t>
      </w:r>
      <w:r w:rsidR="00B04967">
        <w:rPr>
          <w:rFonts w:ascii="Times New Roman" w:hAnsi="Times New Roman" w:cs="Times New Roman"/>
          <w:sz w:val="24"/>
          <w:szCs w:val="24"/>
        </w:rPr>
        <w:tab/>
      </w:r>
      <w:r w:rsidRPr="00B923D0">
        <w:rPr>
          <w:rFonts w:ascii="Times New Roman" w:hAnsi="Times New Roman" w:cs="Times New Roman"/>
          <w:sz w:val="24"/>
          <w:szCs w:val="24"/>
        </w:rPr>
        <w:t xml:space="preserve"> Už Užsakovo užsakymu užsakytas remonto paslaugas, Tiekėjui mokamas fiksuotas valandinis įkainis, nurodytas Tiekėjo pasiūlyme (Priedas Nr. 3). </w:t>
      </w:r>
    </w:p>
    <w:p w14:paraId="70CD16FD" w14:textId="3053AB5E" w:rsidR="00B8183C" w:rsidRPr="00456404" w:rsidRDefault="00B923D0" w:rsidP="00BA24DB">
      <w:pPr>
        <w:pStyle w:val="Sraopastraipa"/>
        <w:tabs>
          <w:tab w:val="left" w:pos="1418"/>
        </w:tabs>
        <w:ind w:left="0" w:right="-33" w:firstLine="709"/>
        <w:rPr>
          <w:rFonts w:ascii="Times New Roman" w:hAnsi="Times New Roman" w:cs="Times New Roman"/>
          <w:sz w:val="24"/>
          <w:szCs w:val="24"/>
        </w:rPr>
      </w:pPr>
      <w:r w:rsidRPr="00456404">
        <w:rPr>
          <w:rFonts w:ascii="Times New Roman" w:hAnsi="Times New Roman" w:cs="Times New Roman"/>
          <w:sz w:val="24"/>
          <w:szCs w:val="24"/>
        </w:rPr>
        <w:t xml:space="preserve">5.3.2. </w:t>
      </w:r>
      <w:r w:rsidR="00B04967" w:rsidRPr="00456404">
        <w:rPr>
          <w:rFonts w:ascii="Times New Roman" w:hAnsi="Times New Roman" w:cs="Times New Roman"/>
          <w:sz w:val="24"/>
          <w:szCs w:val="24"/>
        </w:rPr>
        <w:tab/>
      </w:r>
      <w:r w:rsidRPr="00456404">
        <w:rPr>
          <w:rFonts w:ascii="Times New Roman" w:hAnsi="Times New Roman" w:cs="Times New Roman"/>
          <w:sz w:val="24"/>
          <w:szCs w:val="24"/>
        </w:rPr>
        <w:t>Suma</w:t>
      </w:r>
      <w:r w:rsidR="00A140AB" w:rsidRPr="00456404">
        <w:rPr>
          <w:rFonts w:ascii="Times New Roman" w:hAnsi="Times New Roman" w:cs="Times New Roman"/>
          <w:sz w:val="24"/>
          <w:szCs w:val="24"/>
        </w:rPr>
        <w:t>,</w:t>
      </w:r>
      <w:r w:rsidRPr="00456404">
        <w:rPr>
          <w:rFonts w:ascii="Times New Roman" w:hAnsi="Times New Roman" w:cs="Times New Roman"/>
          <w:sz w:val="24"/>
          <w:szCs w:val="24"/>
        </w:rPr>
        <w:t xml:space="preserve"> skirta </w:t>
      </w:r>
      <w:r w:rsidR="00E0273F" w:rsidRPr="00456404">
        <w:rPr>
          <w:rFonts w:ascii="Times New Roman" w:hAnsi="Times New Roman" w:cs="Times New Roman"/>
          <w:sz w:val="24"/>
          <w:szCs w:val="24"/>
        </w:rPr>
        <w:t xml:space="preserve">įsigyti </w:t>
      </w:r>
      <w:r w:rsidR="00333289" w:rsidRPr="00456404">
        <w:rPr>
          <w:rFonts w:ascii="Times New Roman" w:hAnsi="Times New Roman" w:cs="Times New Roman"/>
          <w:sz w:val="24"/>
          <w:szCs w:val="24"/>
        </w:rPr>
        <w:t xml:space="preserve">su </w:t>
      </w:r>
      <w:r w:rsidR="00DA629A" w:rsidRPr="00456404">
        <w:rPr>
          <w:rFonts w:ascii="Times New Roman" w:hAnsi="Times New Roman" w:cs="Times New Roman"/>
          <w:sz w:val="24"/>
          <w:szCs w:val="24"/>
        </w:rPr>
        <w:t>apsaugos bei įėjimo kontrolės sistem</w:t>
      </w:r>
      <w:r w:rsidR="006956B9" w:rsidRPr="00456404">
        <w:rPr>
          <w:rFonts w:ascii="Times New Roman" w:hAnsi="Times New Roman" w:cs="Times New Roman"/>
          <w:sz w:val="24"/>
          <w:szCs w:val="24"/>
        </w:rPr>
        <w:t>ų</w:t>
      </w:r>
      <w:r w:rsidR="00DA629A" w:rsidRPr="00456404">
        <w:rPr>
          <w:rFonts w:ascii="Times New Roman" w:hAnsi="Times New Roman" w:cs="Times New Roman"/>
          <w:sz w:val="24"/>
          <w:szCs w:val="24"/>
        </w:rPr>
        <w:t xml:space="preserve"> priežiūros sistemų </w:t>
      </w:r>
      <w:r w:rsidR="00333289" w:rsidRPr="00456404">
        <w:rPr>
          <w:rFonts w:ascii="Times New Roman" w:hAnsi="Times New Roman" w:cs="Times New Roman"/>
          <w:sz w:val="24"/>
          <w:szCs w:val="24"/>
        </w:rPr>
        <w:t xml:space="preserve">veikimu susijusias </w:t>
      </w:r>
      <w:r w:rsidR="00951DD5" w:rsidRPr="00456404">
        <w:rPr>
          <w:rFonts w:ascii="Times New Roman" w:hAnsi="Times New Roman" w:cs="Times New Roman"/>
          <w:sz w:val="24"/>
          <w:szCs w:val="24"/>
        </w:rPr>
        <w:t>medžiag</w:t>
      </w:r>
      <w:r w:rsidR="00333289" w:rsidRPr="00456404">
        <w:rPr>
          <w:rFonts w:ascii="Times New Roman" w:hAnsi="Times New Roman" w:cs="Times New Roman"/>
          <w:sz w:val="24"/>
          <w:szCs w:val="24"/>
        </w:rPr>
        <w:t>a</w:t>
      </w:r>
      <w:r w:rsidR="00951DD5" w:rsidRPr="00456404">
        <w:rPr>
          <w:rFonts w:ascii="Times New Roman" w:hAnsi="Times New Roman" w:cs="Times New Roman"/>
          <w:sz w:val="24"/>
          <w:szCs w:val="24"/>
        </w:rPr>
        <w:t>s</w:t>
      </w:r>
      <w:r w:rsidR="003931B3" w:rsidRPr="00456404">
        <w:rPr>
          <w:rFonts w:ascii="Times New Roman" w:hAnsi="Times New Roman" w:cs="Times New Roman"/>
          <w:sz w:val="24"/>
          <w:szCs w:val="24"/>
        </w:rPr>
        <w:t>/deta</w:t>
      </w:r>
      <w:r w:rsidR="004A2933" w:rsidRPr="00456404">
        <w:rPr>
          <w:rFonts w:ascii="Times New Roman" w:hAnsi="Times New Roman" w:cs="Times New Roman"/>
          <w:sz w:val="24"/>
          <w:szCs w:val="24"/>
        </w:rPr>
        <w:t>l</w:t>
      </w:r>
      <w:r w:rsidR="003931B3" w:rsidRPr="00456404">
        <w:rPr>
          <w:rFonts w:ascii="Times New Roman" w:hAnsi="Times New Roman" w:cs="Times New Roman"/>
          <w:sz w:val="24"/>
          <w:szCs w:val="24"/>
        </w:rPr>
        <w:t>es</w:t>
      </w:r>
      <w:r w:rsidR="00B04967" w:rsidRPr="00456404">
        <w:rPr>
          <w:rFonts w:ascii="Times New Roman" w:hAnsi="Times New Roman" w:cs="Times New Roman"/>
          <w:sz w:val="24"/>
          <w:szCs w:val="24"/>
        </w:rPr>
        <w:t xml:space="preserve">, </w:t>
      </w:r>
      <w:r w:rsidR="00E0273F" w:rsidRPr="00456404">
        <w:rPr>
          <w:rFonts w:ascii="Times New Roman" w:hAnsi="Times New Roman" w:cs="Times New Roman"/>
          <w:sz w:val="24"/>
          <w:szCs w:val="24"/>
        </w:rPr>
        <w:t xml:space="preserve">kurios </w:t>
      </w:r>
      <w:r w:rsidR="006956B9" w:rsidRPr="00456404">
        <w:rPr>
          <w:rFonts w:ascii="Times New Roman" w:hAnsi="Times New Roman" w:cs="Times New Roman"/>
          <w:sz w:val="24"/>
          <w:szCs w:val="24"/>
        </w:rPr>
        <w:t>yra būtinos</w:t>
      </w:r>
      <w:r w:rsidR="00B04967" w:rsidRPr="00456404">
        <w:rPr>
          <w:rFonts w:ascii="Times New Roman" w:hAnsi="Times New Roman" w:cs="Times New Roman"/>
          <w:sz w:val="24"/>
          <w:szCs w:val="24"/>
        </w:rPr>
        <w:t xml:space="preserve"> Paslaugoms </w:t>
      </w:r>
      <w:r w:rsidR="00E0273F" w:rsidRPr="00456404">
        <w:rPr>
          <w:rFonts w:ascii="Times New Roman" w:hAnsi="Times New Roman" w:cs="Times New Roman"/>
          <w:sz w:val="24"/>
          <w:szCs w:val="24"/>
        </w:rPr>
        <w:t>pagal Sutartį suteikti</w:t>
      </w:r>
      <w:r w:rsidR="004A2933" w:rsidRPr="00456404">
        <w:rPr>
          <w:rFonts w:ascii="Times New Roman" w:hAnsi="Times New Roman" w:cs="Times New Roman"/>
          <w:sz w:val="24"/>
          <w:szCs w:val="24"/>
        </w:rPr>
        <w:t xml:space="preserve"> 242 Eur (du šimtai </w:t>
      </w:r>
      <w:r w:rsidR="004A2933" w:rsidRPr="00456404">
        <w:rPr>
          <w:rFonts w:ascii="Times New Roman" w:hAnsi="Times New Roman" w:cs="Times New Roman"/>
          <w:sz w:val="24"/>
          <w:szCs w:val="24"/>
        </w:rPr>
        <w:lastRenderedPageBreak/>
        <w:t>keturiasdešimt du eurai 00 ct.), įskaitant PVM, kuris sudaro 42 Eur.</w:t>
      </w:r>
    </w:p>
    <w:p w14:paraId="52B46A43" w14:textId="741550E3" w:rsidR="009A590C" w:rsidRPr="00456404" w:rsidRDefault="40BBB336" w:rsidP="00C62ADA">
      <w:pPr>
        <w:pStyle w:val="Sraopastraipa"/>
        <w:numPr>
          <w:ilvl w:val="1"/>
          <w:numId w:val="25"/>
        </w:numPr>
        <w:tabs>
          <w:tab w:val="left" w:pos="847"/>
        </w:tabs>
        <w:ind w:left="0" w:right="-33" w:firstLine="709"/>
        <w:rPr>
          <w:rFonts w:ascii="Times New Roman" w:hAnsi="Times New Roman" w:cs="Times New Roman"/>
          <w:sz w:val="24"/>
          <w:szCs w:val="24"/>
        </w:rPr>
      </w:pPr>
      <w:r w:rsidRPr="00456404">
        <w:rPr>
          <w:rFonts w:ascii="Times New Roman" w:hAnsi="Times New Roman" w:cs="Times New Roman"/>
          <w:sz w:val="24"/>
          <w:szCs w:val="24"/>
        </w:rPr>
        <w:t>Užsakovas sumoka Tiekėjui už tinkamai suteiktas Paslaugas pagal Tiekėjo pateiktus įkainius</w:t>
      </w:r>
      <w:r w:rsidRPr="00456404">
        <w:rPr>
          <w:rFonts w:ascii="Times New Roman" w:hAnsi="Times New Roman" w:cs="Times New Roman"/>
          <w:spacing w:val="1"/>
          <w:sz w:val="24"/>
          <w:szCs w:val="24"/>
        </w:rPr>
        <w:t xml:space="preserve"> </w:t>
      </w:r>
      <w:r w:rsidRPr="00456404">
        <w:rPr>
          <w:rFonts w:ascii="Times New Roman" w:hAnsi="Times New Roman" w:cs="Times New Roman"/>
          <w:sz w:val="24"/>
          <w:szCs w:val="24"/>
        </w:rPr>
        <w:t>(priedas</w:t>
      </w:r>
      <w:r w:rsidRPr="00456404">
        <w:rPr>
          <w:rFonts w:ascii="Times New Roman" w:hAnsi="Times New Roman" w:cs="Times New Roman"/>
          <w:spacing w:val="-11"/>
          <w:sz w:val="24"/>
          <w:szCs w:val="24"/>
        </w:rPr>
        <w:t xml:space="preserve"> </w:t>
      </w:r>
      <w:r w:rsidRPr="00456404">
        <w:rPr>
          <w:rFonts w:ascii="Times New Roman" w:hAnsi="Times New Roman" w:cs="Times New Roman"/>
          <w:sz w:val="24"/>
          <w:szCs w:val="24"/>
        </w:rPr>
        <w:t>Nr.</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3)</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per</w:t>
      </w:r>
      <w:r w:rsidRPr="00456404">
        <w:rPr>
          <w:rFonts w:ascii="Times New Roman" w:hAnsi="Times New Roman" w:cs="Times New Roman"/>
          <w:spacing w:val="-11"/>
          <w:sz w:val="24"/>
          <w:szCs w:val="24"/>
        </w:rPr>
        <w:t xml:space="preserve"> </w:t>
      </w:r>
      <w:r w:rsidRPr="00456404">
        <w:rPr>
          <w:rFonts w:ascii="Times New Roman" w:hAnsi="Times New Roman" w:cs="Times New Roman"/>
          <w:i/>
          <w:iCs/>
          <w:sz w:val="24"/>
          <w:szCs w:val="24"/>
        </w:rPr>
        <w:t>30</w:t>
      </w:r>
      <w:r w:rsidRPr="00456404">
        <w:rPr>
          <w:rFonts w:ascii="Times New Roman" w:hAnsi="Times New Roman" w:cs="Times New Roman"/>
          <w:i/>
          <w:iCs/>
          <w:spacing w:val="-10"/>
          <w:sz w:val="24"/>
          <w:szCs w:val="24"/>
        </w:rPr>
        <w:t xml:space="preserve"> </w:t>
      </w:r>
      <w:r w:rsidRPr="00456404">
        <w:rPr>
          <w:rFonts w:ascii="Times New Roman" w:hAnsi="Times New Roman" w:cs="Times New Roman"/>
          <w:i/>
          <w:iCs/>
          <w:sz w:val="24"/>
          <w:szCs w:val="24"/>
        </w:rPr>
        <w:t>kalendorinių</w:t>
      </w:r>
      <w:r w:rsidRPr="00456404">
        <w:rPr>
          <w:rFonts w:ascii="Times New Roman" w:hAnsi="Times New Roman" w:cs="Times New Roman"/>
          <w:i/>
          <w:iCs/>
          <w:spacing w:val="-11"/>
          <w:sz w:val="24"/>
          <w:szCs w:val="24"/>
        </w:rPr>
        <w:t xml:space="preserve"> </w:t>
      </w:r>
      <w:r w:rsidRPr="00456404">
        <w:rPr>
          <w:rFonts w:ascii="Times New Roman" w:hAnsi="Times New Roman" w:cs="Times New Roman"/>
          <w:i/>
          <w:iCs/>
          <w:sz w:val="24"/>
          <w:szCs w:val="24"/>
        </w:rPr>
        <w:t>dienų</w:t>
      </w:r>
      <w:r w:rsidRPr="00456404">
        <w:rPr>
          <w:rFonts w:ascii="Times New Roman" w:hAnsi="Times New Roman" w:cs="Times New Roman"/>
          <w:i/>
          <w:iCs/>
          <w:spacing w:val="39"/>
          <w:sz w:val="24"/>
          <w:szCs w:val="24"/>
        </w:rPr>
        <w:t xml:space="preserve"> </w:t>
      </w:r>
      <w:r w:rsidRPr="00456404">
        <w:rPr>
          <w:rFonts w:ascii="Times New Roman" w:hAnsi="Times New Roman" w:cs="Times New Roman"/>
          <w:sz w:val="24"/>
          <w:szCs w:val="24"/>
        </w:rPr>
        <w:t>po</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Paslaugų</w:t>
      </w:r>
      <w:r w:rsidRPr="00456404">
        <w:rPr>
          <w:rFonts w:ascii="Times New Roman" w:hAnsi="Times New Roman" w:cs="Times New Roman"/>
          <w:spacing w:val="-11"/>
          <w:sz w:val="24"/>
          <w:szCs w:val="24"/>
        </w:rPr>
        <w:t xml:space="preserve"> </w:t>
      </w:r>
      <w:r w:rsidRPr="00456404">
        <w:rPr>
          <w:rFonts w:ascii="Times New Roman" w:hAnsi="Times New Roman" w:cs="Times New Roman"/>
          <w:sz w:val="24"/>
          <w:szCs w:val="24"/>
        </w:rPr>
        <w:t>perdavimo-priėmimo</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akto</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pasirašymo</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ir</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PVM</w:t>
      </w:r>
      <w:r w:rsidRPr="00456404">
        <w:rPr>
          <w:rFonts w:ascii="Times New Roman" w:hAnsi="Times New Roman" w:cs="Times New Roman"/>
          <w:spacing w:val="-58"/>
          <w:sz w:val="24"/>
          <w:szCs w:val="24"/>
        </w:rPr>
        <w:t xml:space="preserve"> </w:t>
      </w:r>
      <w:r w:rsidRPr="00456404">
        <w:rPr>
          <w:rFonts w:ascii="Times New Roman" w:hAnsi="Times New Roman" w:cs="Times New Roman"/>
          <w:sz w:val="24"/>
          <w:szCs w:val="24"/>
        </w:rPr>
        <w:t>sąskaitos-faktūros</w:t>
      </w:r>
      <w:r w:rsidRPr="00456404">
        <w:rPr>
          <w:rFonts w:ascii="Times New Roman" w:hAnsi="Times New Roman" w:cs="Times New Roman"/>
          <w:spacing w:val="-1"/>
          <w:sz w:val="24"/>
          <w:szCs w:val="24"/>
        </w:rPr>
        <w:t xml:space="preserve"> </w:t>
      </w:r>
      <w:r w:rsidRPr="00456404">
        <w:rPr>
          <w:rFonts w:ascii="Times New Roman" w:hAnsi="Times New Roman" w:cs="Times New Roman"/>
          <w:sz w:val="24"/>
          <w:szCs w:val="24"/>
        </w:rPr>
        <w:t>gavimo dienos.</w:t>
      </w:r>
      <w:r w:rsidR="00C62ADA" w:rsidRPr="00456404">
        <w:rPr>
          <w:rFonts w:ascii="Times New Roman" w:hAnsi="Times New Roman" w:cs="Times New Roman"/>
          <w:sz w:val="24"/>
          <w:szCs w:val="24"/>
        </w:rPr>
        <w:t xml:space="preserve"> </w:t>
      </w:r>
    </w:p>
    <w:p w14:paraId="6E5D7F5A" w14:textId="0B49065F" w:rsidR="009A590C" w:rsidRPr="00456404" w:rsidRDefault="40BBB336" w:rsidP="00C62ADA">
      <w:pPr>
        <w:pStyle w:val="Sraopastraipa"/>
        <w:numPr>
          <w:ilvl w:val="1"/>
          <w:numId w:val="25"/>
        </w:numPr>
        <w:tabs>
          <w:tab w:val="left" w:pos="857"/>
        </w:tabs>
        <w:ind w:left="0" w:right="-33" w:firstLine="709"/>
        <w:rPr>
          <w:rFonts w:ascii="Times New Roman" w:hAnsi="Times New Roman" w:cs="Times New Roman"/>
          <w:sz w:val="24"/>
          <w:szCs w:val="24"/>
        </w:rPr>
      </w:pPr>
      <w:r w:rsidRPr="00456404">
        <w:rPr>
          <w:rFonts w:ascii="Times New Roman" w:hAnsi="Times New Roman" w:cs="Times New Roman"/>
          <w:sz w:val="24"/>
          <w:szCs w:val="24"/>
        </w:rPr>
        <w:t>Užsakovas neįsipareigoja nupirkti viso Sutartyje numatyto Paslaugų kiekio bei sumokėti visos</w:t>
      </w:r>
      <w:r w:rsidRPr="00456404">
        <w:rPr>
          <w:rFonts w:ascii="Times New Roman" w:hAnsi="Times New Roman" w:cs="Times New Roman"/>
          <w:spacing w:val="1"/>
          <w:sz w:val="24"/>
          <w:szCs w:val="24"/>
        </w:rPr>
        <w:t xml:space="preserve"> </w:t>
      </w:r>
      <w:r w:rsidRPr="00456404">
        <w:rPr>
          <w:rFonts w:ascii="Times New Roman" w:hAnsi="Times New Roman" w:cs="Times New Roman"/>
          <w:sz w:val="24"/>
          <w:szCs w:val="24"/>
        </w:rPr>
        <w:t>Sutarties</w:t>
      </w:r>
      <w:r w:rsidRPr="00456404">
        <w:rPr>
          <w:rFonts w:ascii="Times New Roman" w:hAnsi="Times New Roman" w:cs="Times New Roman"/>
          <w:spacing w:val="-10"/>
          <w:sz w:val="24"/>
          <w:szCs w:val="24"/>
        </w:rPr>
        <w:t xml:space="preserve"> </w:t>
      </w:r>
      <w:r w:rsidR="00A7376A" w:rsidRPr="00456404">
        <w:rPr>
          <w:rFonts w:ascii="Times New Roman" w:hAnsi="Times New Roman" w:cs="Times New Roman"/>
          <w:sz w:val="24"/>
          <w:szCs w:val="24"/>
        </w:rPr>
        <w:t>5</w:t>
      </w:r>
      <w:r w:rsidRPr="00456404">
        <w:rPr>
          <w:rFonts w:ascii="Times New Roman" w:hAnsi="Times New Roman" w:cs="Times New Roman"/>
          <w:sz w:val="24"/>
          <w:szCs w:val="24"/>
        </w:rPr>
        <w:t>.2</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papunktyje</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nurodytos</w:t>
      </w:r>
      <w:r w:rsidRPr="00456404">
        <w:rPr>
          <w:rFonts w:ascii="Times New Roman" w:hAnsi="Times New Roman" w:cs="Times New Roman"/>
          <w:spacing w:val="-9"/>
          <w:sz w:val="24"/>
          <w:szCs w:val="24"/>
        </w:rPr>
        <w:t xml:space="preserve"> </w:t>
      </w:r>
      <w:r w:rsidRPr="00456404">
        <w:rPr>
          <w:rFonts w:ascii="Times New Roman" w:hAnsi="Times New Roman" w:cs="Times New Roman"/>
          <w:sz w:val="24"/>
          <w:szCs w:val="24"/>
        </w:rPr>
        <w:t>kainos.</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Galutinė</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faktinė</w:t>
      </w:r>
      <w:r w:rsidRPr="00456404">
        <w:rPr>
          <w:rFonts w:ascii="Times New Roman" w:hAnsi="Times New Roman" w:cs="Times New Roman"/>
          <w:spacing w:val="-9"/>
          <w:sz w:val="24"/>
          <w:szCs w:val="24"/>
        </w:rPr>
        <w:t xml:space="preserve"> </w:t>
      </w:r>
      <w:r w:rsidRPr="00456404">
        <w:rPr>
          <w:rFonts w:ascii="Times New Roman" w:hAnsi="Times New Roman" w:cs="Times New Roman"/>
          <w:sz w:val="24"/>
          <w:szCs w:val="24"/>
        </w:rPr>
        <w:t>Sutarties</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kaina</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bus</w:t>
      </w:r>
      <w:r w:rsidRPr="00456404">
        <w:rPr>
          <w:rFonts w:ascii="Times New Roman" w:hAnsi="Times New Roman" w:cs="Times New Roman"/>
          <w:spacing w:val="-10"/>
          <w:sz w:val="24"/>
          <w:szCs w:val="24"/>
        </w:rPr>
        <w:t xml:space="preserve"> </w:t>
      </w:r>
      <w:r w:rsidRPr="00456404">
        <w:rPr>
          <w:rFonts w:ascii="Times New Roman" w:hAnsi="Times New Roman" w:cs="Times New Roman"/>
          <w:sz w:val="24"/>
          <w:szCs w:val="24"/>
        </w:rPr>
        <w:t>apskaičiuojama</w:t>
      </w:r>
      <w:r w:rsidRPr="00456404">
        <w:rPr>
          <w:rFonts w:ascii="Times New Roman" w:hAnsi="Times New Roman" w:cs="Times New Roman"/>
          <w:spacing w:val="-8"/>
          <w:sz w:val="24"/>
          <w:szCs w:val="24"/>
        </w:rPr>
        <w:t xml:space="preserve"> </w:t>
      </w:r>
      <w:r w:rsidRPr="00456404">
        <w:rPr>
          <w:rFonts w:ascii="Times New Roman" w:hAnsi="Times New Roman" w:cs="Times New Roman"/>
          <w:sz w:val="24"/>
          <w:szCs w:val="24"/>
        </w:rPr>
        <w:t>pagal</w:t>
      </w:r>
      <w:r w:rsidRPr="00456404">
        <w:rPr>
          <w:rFonts w:ascii="Times New Roman" w:hAnsi="Times New Roman" w:cs="Times New Roman"/>
          <w:spacing w:val="-58"/>
          <w:sz w:val="24"/>
          <w:szCs w:val="24"/>
        </w:rPr>
        <w:t xml:space="preserve"> </w:t>
      </w:r>
      <w:r w:rsidRPr="00456404">
        <w:rPr>
          <w:rFonts w:ascii="Times New Roman" w:hAnsi="Times New Roman" w:cs="Times New Roman"/>
          <w:sz w:val="24"/>
          <w:szCs w:val="24"/>
        </w:rPr>
        <w:t>faktiškai</w:t>
      </w:r>
      <w:r w:rsidRPr="00456404">
        <w:rPr>
          <w:rFonts w:ascii="Times New Roman" w:hAnsi="Times New Roman" w:cs="Times New Roman"/>
          <w:spacing w:val="-1"/>
          <w:sz w:val="24"/>
          <w:szCs w:val="24"/>
        </w:rPr>
        <w:t xml:space="preserve"> </w:t>
      </w:r>
      <w:r w:rsidRPr="00456404">
        <w:rPr>
          <w:rFonts w:ascii="Times New Roman" w:hAnsi="Times New Roman" w:cs="Times New Roman"/>
          <w:sz w:val="24"/>
          <w:szCs w:val="24"/>
        </w:rPr>
        <w:t>Tiekėjo suteiktų ir</w:t>
      </w:r>
      <w:r w:rsidRPr="00456404">
        <w:rPr>
          <w:rFonts w:ascii="Times New Roman" w:hAnsi="Times New Roman" w:cs="Times New Roman"/>
          <w:spacing w:val="-2"/>
          <w:sz w:val="24"/>
          <w:szCs w:val="24"/>
        </w:rPr>
        <w:t xml:space="preserve"> </w:t>
      </w:r>
      <w:r w:rsidRPr="00456404">
        <w:rPr>
          <w:rFonts w:ascii="Times New Roman" w:hAnsi="Times New Roman" w:cs="Times New Roman"/>
          <w:sz w:val="24"/>
          <w:szCs w:val="24"/>
        </w:rPr>
        <w:t>Užsakovo</w:t>
      </w:r>
      <w:r w:rsidRPr="00456404">
        <w:rPr>
          <w:rFonts w:ascii="Times New Roman" w:hAnsi="Times New Roman" w:cs="Times New Roman"/>
          <w:spacing w:val="-1"/>
          <w:sz w:val="24"/>
          <w:szCs w:val="24"/>
        </w:rPr>
        <w:t xml:space="preserve"> </w:t>
      </w:r>
      <w:r w:rsidRPr="00456404">
        <w:rPr>
          <w:rFonts w:ascii="Times New Roman" w:hAnsi="Times New Roman" w:cs="Times New Roman"/>
          <w:sz w:val="24"/>
          <w:szCs w:val="24"/>
        </w:rPr>
        <w:t>priimtų Paslaugų</w:t>
      </w:r>
      <w:r w:rsidRPr="00456404">
        <w:rPr>
          <w:rFonts w:ascii="Times New Roman" w:hAnsi="Times New Roman" w:cs="Times New Roman"/>
          <w:spacing w:val="-1"/>
          <w:sz w:val="24"/>
          <w:szCs w:val="24"/>
        </w:rPr>
        <w:t xml:space="preserve"> </w:t>
      </w:r>
      <w:r w:rsidRPr="00456404">
        <w:rPr>
          <w:rFonts w:ascii="Times New Roman" w:hAnsi="Times New Roman" w:cs="Times New Roman"/>
          <w:sz w:val="24"/>
          <w:szCs w:val="24"/>
        </w:rPr>
        <w:t>kiekį.</w:t>
      </w:r>
    </w:p>
    <w:p w14:paraId="0D8D06F4" w14:textId="134F0F54" w:rsidR="00BA24DB" w:rsidRPr="00456404" w:rsidRDefault="00DB47E4" w:rsidP="00946C5B">
      <w:pPr>
        <w:pStyle w:val="Sraopastraipa"/>
        <w:numPr>
          <w:ilvl w:val="1"/>
          <w:numId w:val="25"/>
        </w:numPr>
        <w:tabs>
          <w:tab w:val="left" w:pos="857"/>
        </w:tabs>
        <w:ind w:left="0" w:right="-33" w:firstLine="709"/>
        <w:rPr>
          <w:rFonts w:ascii="Times New Roman" w:hAnsi="Times New Roman" w:cs="Times New Roman"/>
          <w:sz w:val="24"/>
          <w:szCs w:val="24"/>
        </w:rPr>
      </w:pPr>
      <w:r w:rsidRPr="00456404">
        <w:rPr>
          <w:rFonts w:ascii="Times New Roman" w:hAnsi="Times New Roman" w:cs="Times New Roman"/>
          <w:sz w:val="24"/>
          <w:szCs w:val="24"/>
        </w:rPr>
        <w:t xml:space="preserve">Tiekėjui apmokamos faktinės išlaidos už remontui reikalingas detales ir medžiagas pagal Tiekėjo pateiktas sąskaitas-faktūras ne didesnėmis nei rinką atitinkančiomis kainomis. Faktinės išlaidos turi būti iš anksto suderintos su Užsakovo </w:t>
      </w:r>
      <w:r w:rsidR="00F32A60" w:rsidRPr="00456404">
        <w:rPr>
          <w:rFonts w:ascii="Times New Roman" w:hAnsi="Times New Roman" w:cs="Times New Roman"/>
          <w:sz w:val="24"/>
          <w:szCs w:val="24"/>
        </w:rPr>
        <w:t xml:space="preserve">ir Pastato naudotojo </w:t>
      </w:r>
      <w:r w:rsidRPr="00456404">
        <w:rPr>
          <w:rFonts w:ascii="Times New Roman" w:hAnsi="Times New Roman" w:cs="Times New Roman"/>
          <w:sz w:val="24"/>
          <w:szCs w:val="24"/>
        </w:rPr>
        <w:t>atsaking</w:t>
      </w:r>
      <w:r w:rsidR="00F32A60" w:rsidRPr="00456404">
        <w:rPr>
          <w:rFonts w:ascii="Times New Roman" w:hAnsi="Times New Roman" w:cs="Times New Roman"/>
          <w:sz w:val="24"/>
          <w:szCs w:val="24"/>
        </w:rPr>
        <w:t>ais</w:t>
      </w:r>
      <w:r w:rsidRPr="00456404">
        <w:rPr>
          <w:rFonts w:ascii="Times New Roman" w:hAnsi="Times New Roman" w:cs="Times New Roman"/>
          <w:sz w:val="24"/>
          <w:szCs w:val="24"/>
        </w:rPr>
        <w:t xml:space="preserve"> asmeni</w:t>
      </w:r>
      <w:r w:rsidR="00F32A60" w:rsidRPr="00456404">
        <w:rPr>
          <w:rFonts w:ascii="Times New Roman" w:hAnsi="Times New Roman" w:cs="Times New Roman"/>
          <w:sz w:val="24"/>
          <w:szCs w:val="24"/>
        </w:rPr>
        <w:t>mis</w:t>
      </w:r>
      <w:r w:rsidRPr="00456404">
        <w:rPr>
          <w:rFonts w:ascii="Times New Roman" w:hAnsi="Times New Roman" w:cs="Times New Roman"/>
          <w:sz w:val="24"/>
          <w:szCs w:val="24"/>
        </w:rPr>
        <w:t>. Užsakovui pareikalavus, Tiekėjas privalo per 5 dienas pateikti išlaidas pagrindžiančius trečiųjų šalių dokumentus. Į faktiškai patirtas išlaidas negali būti įtrauktas Tiekėjo pelnas.</w:t>
      </w:r>
      <w:r w:rsidR="00895EE4" w:rsidRPr="00456404">
        <w:rPr>
          <w:rFonts w:ascii="Times New Roman" w:hAnsi="Times New Roman" w:cs="Times New Roman"/>
          <w:sz w:val="24"/>
          <w:szCs w:val="24"/>
        </w:rPr>
        <w:t xml:space="preserve"> Išlaidas, kurios susijusios su kitomis tiekėjo veiklomis, ar tiekėjo veiklomis pagal kitus užsakymus, Tiekėjas apmoka pats.</w:t>
      </w:r>
    </w:p>
    <w:p w14:paraId="724099C4" w14:textId="4B0157AB" w:rsidR="00946C5B" w:rsidRPr="002A5C47" w:rsidRDefault="00946C5B" w:rsidP="00946C5B">
      <w:pPr>
        <w:pStyle w:val="Sraopastraipa"/>
        <w:numPr>
          <w:ilvl w:val="1"/>
          <w:numId w:val="25"/>
        </w:numPr>
        <w:tabs>
          <w:tab w:val="left" w:pos="857"/>
        </w:tabs>
        <w:ind w:left="0" w:right="-33" w:firstLine="709"/>
        <w:rPr>
          <w:rFonts w:ascii="Times New Roman" w:hAnsi="Times New Roman" w:cs="Times New Roman"/>
          <w:sz w:val="24"/>
          <w:szCs w:val="24"/>
        </w:rPr>
      </w:pPr>
      <w:r w:rsidRPr="002A5C47">
        <w:rPr>
          <w:rFonts w:ascii="Times New Roman" w:hAnsi="Times New Roman" w:cs="Times New Roman"/>
          <w:sz w:val="24"/>
          <w:szCs w:val="24"/>
        </w:rPr>
        <w:t>Paslaugų kaina ir sutarties vertė gali būti keičiama:</w:t>
      </w:r>
    </w:p>
    <w:p w14:paraId="1F314787" w14:textId="208E6A72" w:rsidR="00946C5B" w:rsidRPr="002A5C47" w:rsidRDefault="00946C5B" w:rsidP="004B6B03">
      <w:pPr>
        <w:pStyle w:val="Sraopastraipa"/>
        <w:numPr>
          <w:ilvl w:val="2"/>
          <w:numId w:val="25"/>
        </w:numPr>
        <w:tabs>
          <w:tab w:val="left" w:pos="42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dėl PVM tarifo pasikeitimo</w:t>
      </w:r>
      <w:r w:rsidR="005E280B" w:rsidRPr="002A5C47">
        <w:rPr>
          <w:rFonts w:ascii="Times New Roman" w:hAnsi="Times New Roman" w:cs="Times New Roman"/>
          <w:sz w:val="24"/>
          <w:szCs w:val="24"/>
        </w:rPr>
        <w:t>,</w:t>
      </w:r>
      <w:r w:rsidR="005E280B" w:rsidRPr="002A5C47">
        <w:rPr>
          <w:rFonts w:ascii="Times New Roman" w:hAnsi="Times New Roman" w:cs="Times New Roman"/>
        </w:rPr>
        <w:t xml:space="preserve"> </w:t>
      </w:r>
      <w:r w:rsidR="005E280B" w:rsidRPr="002A5C47">
        <w:rPr>
          <w:rFonts w:ascii="Times New Roman" w:hAnsi="Times New Roman" w:cs="Times New Roman"/>
          <w:sz w:val="24"/>
          <w:szCs w:val="24"/>
        </w:rPr>
        <w:t>jei PVM tarifas keičiasi (didėja arba mažėja) dėl teisės aktų pasikeitimo</w:t>
      </w:r>
      <w:r w:rsidRPr="002A5C47">
        <w:rPr>
          <w:rFonts w:ascii="Times New Roman" w:hAnsi="Times New Roman" w:cs="Times New Roman"/>
          <w:sz w:val="24"/>
          <w:szCs w:val="24"/>
        </w:rPr>
        <w:t>. Naujas PVM tarifas taikomas visoms po oficialaus naujo PVM tarifo įsigaliojimo momento suteiktoms Paslaugoms;</w:t>
      </w:r>
    </w:p>
    <w:p w14:paraId="4ECFCA40" w14:textId="489A8F36" w:rsidR="00946C5B" w:rsidRPr="002A5C47" w:rsidRDefault="00946C5B" w:rsidP="00802090">
      <w:pPr>
        <w:pStyle w:val="Sraopastraipa"/>
        <w:numPr>
          <w:ilvl w:val="2"/>
          <w:numId w:val="25"/>
        </w:numPr>
        <w:tabs>
          <w:tab w:val="left" w:pos="42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kainų lygio kitimo atveju:</w:t>
      </w:r>
      <w:r w:rsidR="00E41C3A" w:rsidRPr="002A5C47">
        <w:rPr>
          <w:rFonts w:ascii="Times New Roman" w:hAnsi="Times New Roman" w:cs="Times New Roman"/>
          <w:sz w:val="24"/>
          <w:szCs w:val="24"/>
        </w:rPr>
        <w:t xml:space="preserve"> S</w:t>
      </w:r>
      <w:r w:rsidRPr="002A5C47">
        <w:rPr>
          <w:rFonts w:ascii="Times New Roman" w:hAnsi="Times New Roman" w:cs="Times New Roman"/>
          <w:sz w:val="24"/>
          <w:szCs w:val="24"/>
        </w:rPr>
        <w:t xml:space="preserve">utartyje numatyti įkainiai gali būti perskaičiuojami, jeigu </w:t>
      </w:r>
      <w:r w:rsidR="00380CCA" w:rsidRPr="002A5C47">
        <w:rPr>
          <w:rFonts w:ascii="Times New Roman" w:hAnsi="Times New Roman" w:cs="Times New Roman"/>
          <w:sz w:val="24"/>
          <w:szCs w:val="24"/>
        </w:rPr>
        <w:t>Valstybės duomenų agentūros</w:t>
      </w:r>
      <w:r w:rsidRPr="002A5C47">
        <w:rPr>
          <w:rFonts w:ascii="Times New Roman" w:hAnsi="Times New Roman" w:cs="Times New Roman"/>
          <w:sz w:val="24"/>
          <w:szCs w:val="24"/>
        </w:rPr>
        <w:t xml:space="preserve"> (www.stat.gov.lt) kas ketvirtį skelbiamo Ūkio</w:t>
      </w:r>
      <w:r w:rsidR="004B6B03" w:rsidRPr="002A5C47">
        <w:rPr>
          <w:rFonts w:ascii="Times New Roman" w:hAnsi="Times New Roman" w:cs="Times New Roman"/>
          <w:sz w:val="24"/>
          <w:szCs w:val="24"/>
        </w:rPr>
        <w:t xml:space="preserve"> </w:t>
      </w:r>
      <w:r w:rsidRPr="002A5C47">
        <w:rPr>
          <w:rFonts w:ascii="Times New Roman" w:hAnsi="Times New Roman" w:cs="Times New Roman"/>
          <w:sz w:val="24"/>
          <w:szCs w:val="24"/>
        </w:rPr>
        <w:t>subjektams suteiktų paslaugų grupės „</w:t>
      </w:r>
      <w:r w:rsidRPr="002A5C47">
        <w:rPr>
          <w:rFonts w:ascii="Times New Roman" w:hAnsi="Times New Roman" w:cs="Times New Roman"/>
          <w:i/>
          <w:iCs/>
          <w:sz w:val="24"/>
          <w:szCs w:val="24"/>
        </w:rPr>
        <w:t>N80 Apsaugos ir tyrimo veikla</w:t>
      </w:r>
      <w:r w:rsidRPr="002A5C47">
        <w:rPr>
          <w:rFonts w:ascii="Times New Roman" w:hAnsi="Times New Roman" w:cs="Times New Roman"/>
          <w:sz w:val="24"/>
          <w:szCs w:val="24"/>
        </w:rPr>
        <w:t>“ vartotojų kainų indekso pokytis yra</w:t>
      </w:r>
      <w:r w:rsidR="004B6B03" w:rsidRPr="002A5C47">
        <w:rPr>
          <w:rFonts w:ascii="Times New Roman" w:hAnsi="Times New Roman" w:cs="Times New Roman"/>
          <w:sz w:val="24"/>
          <w:szCs w:val="24"/>
        </w:rPr>
        <w:t xml:space="preserve"> </w:t>
      </w:r>
      <w:r w:rsidRPr="002A5C47">
        <w:rPr>
          <w:rFonts w:ascii="Times New Roman" w:hAnsi="Times New Roman" w:cs="Times New Roman"/>
          <w:sz w:val="24"/>
          <w:szCs w:val="24"/>
        </w:rPr>
        <w:t>didesnis kaip 5 procentai. Atlikdamos perskaičiavimą Šalys vadovaujasi Lietuvos statistikos departamento viešai Oficialiosios statistikos portale paskelbtais Rodiklių</w:t>
      </w:r>
      <w:r w:rsidR="004B6B03" w:rsidRPr="002A5C47">
        <w:rPr>
          <w:rFonts w:ascii="Times New Roman" w:hAnsi="Times New Roman" w:cs="Times New Roman"/>
          <w:sz w:val="24"/>
          <w:szCs w:val="24"/>
        </w:rPr>
        <w:t xml:space="preserve"> </w:t>
      </w:r>
      <w:r w:rsidRPr="002A5C47">
        <w:rPr>
          <w:rFonts w:ascii="Times New Roman" w:hAnsi="Times New Roman" w:cs="Times New Roman"/>
          <w:sz w:val="24"/>
          <w:szCs w:val="24"/>
        </w:rPr>
        <w:t>duomenų bazės duomenimis, iš kitos Šalies nereikalaudamos pateikti oficialaus Lietuvos statistikos departamento ar kitos institucijos išduoto dokumento ar</w:t>
      </w:r>
      <w:r w:rsidR="004B6B03" w:rsidRPr="002A5C47">
        <w:rPr>
          <w:rFonts w:ascii="Times New Roman" w:hAnsi="Times New Roman" w:cs="Times New Roman"/>
          <w:sz w:val="24"/>
          <w:szCs w:val="24"/>
        </w:rPr>
        <w:t xml:space="preserve"> </w:t>
      </w:r>
      <w:r w:rsidRPr="002A5C47">
        <w:rPr>
          <w:rFonts w:ascii="Times New Roman" w:hAnsi="Times New Roman" w:cs="Times New Roman"/>
          <w:sz w:val="24"/>
          <w:szCs w:val="24"/>
        </w:rPr>
        <w:t>patvirtinimo. Perskaičiavimas atliekamas</w:t>
      </w:r>
      <w:r w:rsidR="0087436D" w:rsidRPr="002A5C47">
        <w:rPr>
          <w:rFonts w:ascii="Times New Roman" w:hAnsi="Times New Roman" w:cs="Times New Roman"/>
          <w:sz w:val="24"/>
          <w:szCs w:val="24"/>
        </w:rPr>
        <w:t xml:space="preserve"> </w:t>
      </w:r>
      <w:r w:rsidRPr="002A5C47">
        <w:rPr>
          <w:rFonts w:ascii="Times New Roman" w:hAnsi="Times New Roman" w:cs="Times New Roman"/>
          <w:sz w:val="24"/>
          <w:szCs w:val="24"/>
        </w:rPr>
        <w:t>pagal formulę</w:t>
      </w:r>
      <w:r w:rsidR="004B6B03" w:rsidRPr="002A5C47">
        <w:rPr>
          <w:rFonts w:ascii="Times New Roman" w:hAnsi="Times New Roman" w:cs="Times New Roman"/>
          <w:sz w:val="24"/>
          <w:szCs w:val="24"/>
        </w:rPr>
        <w:t>, kuri yra nurodyta Bendrosiose sutarties sąlygose.</w:t>
      </w:r>
      <w:r w:rsidR="005A7F1E" w:rsidRPr="002A5C47">
        <w:rPr>
          <w:rFonts w:ascii="Times New Roman" w:hAnsi="Times New Roman" w:cs="Times New Roman"/>
          <w:sz w:val="24"/>
          <w:szCs w:val="24"/>
        </w:rPr>
        <w:t xml:space="preserve"> Pirmojo perskaičiavimo atveju laikotarpio pradžia (ketvirtis) yra </w:t>
      </w:r>
      <w:r w:rsidR="0018402E" w:rsidRPr="002A5C47">
        <w:rPr>
          <w:rFonts w:ascii="Times New Roman" w:hAnsi="Times New Roman" w:cs="Times New Roman"/>
          <w:sz w:val="24"/>
          <w:szCs w:val="24"/>
        </w:rPr>
        <w:t>S</w:t>
      </w:r>
      <w:r w:rsidR="005A7F1E" w:rsidRPr="002A5C47">
        <w:rPr>
          <w:rFonts w:ascii="Times New Roman" w:hAnsi="Times New Roman" w:cs="Times New Roman"/>
          <w:sz w:val="24"/>
          <w:szCs w:val="24"/>
        </w:rPr>
        <w:t>utarties sudarymo dienos ketvirtis</w:t>
      </w:r>
      <w:r w:rsidR="00BF11A9" w:rsidRPr="002A5C47">
        <w:rPr>
          <w:rFonts w:ascii="Times New Roman" w:hAnsi="Times New Roman" w:cs="Times New Roman"/>
          <w:sz w:val="24"/>
          <w:szCs w:val="24"/>
        </w:rPr>
        <w:t>.</w:t>
      </w:r>
      <w:r w:rsidR="0026696E" w:rsidRPr="002A5C47">
        <w:rPr>
          <w:rFonts w:ascii="Times New Roman" w:hAnsi="Times New Roman" w:cs="Times New Roman"/>
          <w:sz w:val="24"/>
          <w:szCs w:val="24"/>
        </w:rPr>
        <w:t xml:space="preserve"> Peržiūra gali būti vykdoma ne dažniau kaip kas pusmetį.</w:t>
      </w:r>
    </w:p>
    <w:p w14:paraId="7C5E4078" w14:textId="287C9D8E" w:rsidR="00256924" w:rsidRPr="002A5C47" w:rsidRDefault="00256924" w:rsidP="009B1961">
      <w:pPr>
        <w:tabs>
          <w:tab w:val="left" w:pos="426"/>
        </w:tabs>
        <w:ind w:right="-33" w:firstLine="709"/>
        <w:jc w:val="both"/>
        <w:rPr>
          <w:rFonts w:ascii="Times New Roman" w:hAnsi="Times New Roman" w:cs="Times New Roman"/>
          <w:sz w:val="24"/>
          <w:szCs w:val="24"/>
        </w:rPr>
      </w:pPr>
      <w:r w:rsidRPr="002A5C47">
        <w:rPr>
          <w:rFonts w:ascii="Times New Roman" w:hAnsi="Times New Roman" w:cs="Times New Roman"/>
          <w:sz w:val="24"/>
          <w:szCs w:val="24"/>
        </w:rPr>
        <w:t>5.6. Tiekėjas pagal šią Sutartį teikiamą sąskaitą faktūrą privalo Užsakovui pateikti elektroniniu būdu, naudojantis Sąskaitų administravimo bendrosios informacinės sistemos „SABIS“ (toliau –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561BF87C" w14:textId="77777777" w:rsidR="007D059C" w:rsidRPr="002A5C47" w:rsidRDefault="007D059C" w:rsidP="00DD2F87">
      <w:pPr>
        <w:pStyle w:val="Sraopastraipa"/>
        <w:tabs>
          <w:tab w:val="left" w:pos="897"/>
        </w:tabs>
        <w:ind w:left="709" w:right="-33" w:firstLine="0"/>
        <w:rPr>
          <w:rFonts w:ascii="Times New Roman" w:hAnsi="Times New Roman" w:cs="Times New Roman"/>
          <w:sz w:val="24"/>
          <w:szCs w:val="24"/>
        </w:rPr>
      </w:pPr>
    </w:p>
    <w:p w14:paraId="5056B867" w14:textId="77777777" w:rsidR="009A590C" w:rsidRPr="002A5C47" w:rsidRDefault="0016237A" w:rsidP="00DD2F87">
      <w:pPr>
        <w:pStyle w:val="Antrat1"/>
        <w:numPr>
          <w:ilvl w:val="0"/>
          <w:numId w:val="25"/>
        </w:numPr>
        <w:tabs>
          <w:tab w:val="left" w:pos="284"/>
          <w:tab w:val="left" w:pos="4514"/>
        </w:tabs>
        <w:ind w:left="0" w:right="-33" w:firstLine="0"/>
        <w:jc w:val="center"/>
      </w:pPr>
      <w:r w:rsidRPr="002A5C47">
        <w:t>SUBTIEKIMAS</w:t>
      </w:r>
    </w:p>
    <w:p w14:paraId="5D2BAFDB" w14:textId="77777777" w:rsidR="00F36EEC" w:rsidRPr="002A5C47" w:rsidRDefault="00F36EEC" w:rsidP="00DD2F87">
      <w:pPr>
        <w:pStyle w:val="Antrat1"/>
        <w:tabs>
          <w:tab w:val="left" w:pos="284"/>
          <w:tab w:val="left" w:pos="4514"/>
        </w:tabs>
        <w:ind w:left="0" w:right="-33" w:firstLine="0"/>
      </w:pPr>
    </w:p>
    <w:p w14:paraId="10A0AB75" w14:textId="6C74EB92" w:rsidR="00781E18" w:rsidRPr="002A5C47" w:rsidRDefault="00D82E1D" w:rsidP="00D82E1D">
      <w:pPr>
        <w:tabs>
          <w:tab w:val="left" w:pos="893"/>
        </w:tabs>
        <w:ind w:left="-51" w:right="-33" w:firstLine="618"/>
        <w:jc w:val="both"/>
        <w:rPr>
          <w:rFonts w:ascii="Times New Roman" w:hAnsi="Times New Roman" w:cs="Times New Roman"/>
          <w:sz w:val="24"/>
          <w:szCs w:val="24"/>
        </w:rPr>
      </w:pPr>
      <w:r w:rsidRPr="002A5C47">
        <w:rPr>
          <w:rFonts w:ascii="Times New Roman" w:hAnsi="Times New Roman" w:cs="Times New Roman"/>
          <w:sz w:val="24"/>
          <w:szCs w:val="24"/>
        </w:rPr>
        <w:t>6</w:t>
      </w:r>
      <w:r w:rsidR="007D059C" w:rsidRPr="002A5C47">
        <w:rPr>
          <w:rFonts w:ascii="Times New Roman" w:hAnsi="Times New Roman" w:cs="Times New Roman"/>
          <w:sz w:val="24"/>
          <w:szCs w:val="24"/>
        </w:rPr>
        <w:t>.1. Sutarties vykdymui Tiekėjas pasitelkia šiuos subtiekėjus: (pildyti jei Tiekėjo pasiūlyme nurodyti konkretūs pasitelkiami subtiekėjai. Tuo atveju, jeigu subtiekėjas nebuvo nurodytas Tiekėjo pasiūlyme, Sutartyje nurodoma: „</w:t>
      </w:r>
      <w:r w:rsidR="007D059C" w:rsidRPr="002A5C47">
        <w:rPr>
          <w:rFonts w:ascii="Times New Roman" w:hAnsi="Times New Roman" w:cs="Times New Roman"/>
          <w:i/>
          <w:iCs/>
          <w:sz w:val="24"/>
          <w:szCs w:val="24"/>
        </w:rPr>
        <w:t xml:space="preserve">5.1. </w:t>
      </w:r>
      <w:r w:rsidR="000C7A73" w:rsidRPr="002A5C47">
        <w:rPr>
          <w:rFonts w:ascii="Times New Roman" w:hAnsi="Times New Roman" w:cs="Times New Roman"/>
          <w:i/>
          <w:iCs/>
          <w:sz w:val="24"/>
          <w:szCs w:val="24"/>
        </w:rPr>
        <w:t xml:space="preserve">Sutarties ar jos dalies vykdymui Tiekėjas gali pasitelkti subtiekėją tik gavęs </w:t>
      </w:r>
      <w:r w:rsidR="0058634E" w:rsidRPr="002A5C47">
        <w:rPr>
          <w:rFonts w:ascii="Times New Roman" w:hAnsi="Times New Roman" w:cs="Times New Roman"/>
          <w:i/>
          <w:iCs/>
          <w:sz w:val="24"/>
          <w:szCs w:val="24"/>
        </w:rPr>
        <w:t xml:space="preserve">Pastato naudotojo </w:t>
      </w:r>
      <w:r w:rsidR="000C7A73" w:rsidRPr="002A5C47">
        <w:rPr>
          <w:rFonts w:ascii="Times New Roman" w:hAnsi="Times New Roman" w:cs="Times New Roman"/>
          <w:i/>
          <w:iCs/>
          <w:sz w:val="24"/>
          <w:szCs w:val="24"/>
        </w:rPr>
        <w:t xml:space="preserve">ir Užsakovo raštiškus sutikimus bei sudaręs atitinkamą susitarimą dėl </w:t>
      </w:r>
      <w:r w:rsidR="00D65658" w:rsidRPr="002A5C47">
        <w:rPr>
          <w:rFonts w:ascii="Times New Roman" w:hAnsi="Times New Roman" w:cs="Times New Roman"/>
          <w:i/>
          <w:iCs/>
          <w:sz w:val="24"/>
          <w:szCs w:val="24"/>
        </w:rPr>
        <w:t xml:space="preserve">atitinkamo </w:t>
      </w:r>
      <w:r w:rsidR="000C7A73" w:rsidRPr="002A5C47">
        <w:rPr>
          <w:rFonts w:ascii="Times New Roman" w:hAnsi="Times New Roman" w:cs="Times New Roman"/>
          <w:i/>
          <w:iCs/>
          <w:sz w:val="24"/>
          <w:szCs w:val="24"/>
        </w:rPr>
        <w:t>subtiekėjo pasitelkimo</w:t>
      </w:r>
      <w:r w:rsidR="007D059C" w:rsidRPr="002A5C47">
        <w:rPr>
          <w:rFonts w:ascii="Times New Roman" w:hAnsi="Times New Roman" w:cs="Times New Roman"/>
          <w:sz w:val="24"/>
          <w:szCs w:val="24"/>
        </w:rPr>
        <w:t xml:space="preserve">.“). </w:t>
      </w:r>
    </w:p>
    <w:p w14:paraId="32976964" w14:textId="68755C1D" w:rsidR="00781E18" w:rsidRPr="002A5C47" w:rsidRDefault="00D82E1D" w:rsidP="00D82E1D">
      <w:pPr>
        <w:tabs>
          <w:tab w:val="left" w:pos="893"/>
        </w:tabs>
        <w:ind w:left="-51" w:right="-33" w:firstLine="618"/>
        <w:jc w:val="both"/>
        <w:rPr>
          <w:rFonts w:ascii="Times New Roman" w:hAnsi="Times New Roman" w:cs="Times New Roman"/>
          <w:sz w:val="24"/>
          <w:szCs w:val="24"/>
        </w:rPr>
      </w:pPr>
      <w:r w:rsidRPr="002A5C47">
        <w:rPr>
          <w:rFonts w:ascii="Times New Roman" w:hAnsi="Times New Roman" w:cs="Times New Roman"/>
          <w:sz w:val="24"/>
          <w:szCs w:val="24"/>
        </w:rPr>
        <w:t>6</w:t>
      </w:r>
      <w:r w:rsidR="007D059C" w:rsidRPr="002A5C47">
        <w:rPr>
          <w:rFonts w:ascii="Times New Roman" w:hAnsi="Times New Roman" w:cs="Times New Roman"/>
          <w:sz w:val="24"/>
          <w:szCs w:val="24"/>
        </w:rPr>
        <w:t>.2. Tiesioginio atsiskaitymo su subtiekėjais sąlygos yra nurodytos Bendrosiose paslaugų sutarties sąlygose.</w:t>
      </w:r>
    </w:p>
    <w:p w14:paraId="55707AE5" w14:textId="77777777" w:rsidR="007D059C" w:rsidRPr="002A5C47" w:rsidRDefault="007D059C" w:rsidP="00DD2F87">
      <w:pPr>
        <w:pStyle w:val="Pagrindinistekstas"/>
        <w:ind w:right="-33"/>
        <w:jc w:val="left"/>
        <w:rPr>
          <w:rFonts w:ascii="Times New Roman" w:hAnsi="Times New Roman" w:cs="Times New Roman"/>
          <w:sz w:val="24"/>
          <w:szCs w:val="24"/>
        </w:rPr>
      </w:pPr>
    </w:p>
    <w:p w14:paraId="2D13F3BC" w14:textId="621A7A80" w:rsidR="009A590C" w:rsidRPr="002A5C47" w:rsidRDefault="0016237A" w:rsidP="00DD2F87">
      <w:pPr>
        <w:pStyle w:val="Antrat1"/>
        <w:numPr>
          <w:ilvl w:val="0"/>
          <w:numId w:val="25"/>
        </w:numPr>
        <w:tabs>
          <w:tab w:val="left" w:pos="426"/>
          <w:tab w:val="left" w:pos="4057"/>
        </w:tabs>
        <w:ind w:left="0" w:right="-33" w:firstLine="0"/>
        <w:jc w:val="center"/>
      </w:pPr>
      <w:r w:rsidRPr="002A5C47">
        <w:t>ATSAKINGI</w:t>
      </w:r>
      <w:r w:rsidR="00F756B3" w:rsidRPr="002A5C47">
        <w:rPr>
          <w:spacing w:val="-8"/>
        </w:rPr>
        <w:t xml:space="preserve"> </w:t>
      </w:r>
      <w:r w:rsidRPr="002A5C47">
        <w:t>ASMENYS</w:t>
      </w:r>
    </w:p>
    <w:p w14:paraId="3C384DD8" w14:textId="77777777" w:rsidR="00F36EEC" w:rsidRPr="002A5C47" w:rsidRDefault="00F36EEC" w:rsidP="00DD2F87">
      <w:pPr>
        <w:pStyle w:val="Antrat1"/>
        <w:tabs>
          <w:tab w:val="left" w:pos="426"/>
          <w:tab w:val="left" w:pos="4057"/>
        </w:tabs>
        <w:ind w:left="0" w:right="-33" w:firstLine="0"/>
      </w:pPr>
    </w:p>
    <w:p w14:paraId="475519FD" w14:textId="5C7E41E3" w:rsidR="00781E18" w:rsidRPr="002A5C47" w:rsidRDefault="0016237A" w:rsidP="00D82E1D">
      <w:pPr>
        <w:pStyle w:val="Sraopastraipa"/>
        <w:numPr>
          <w:ilvl w:val="1"/>
          <w:numId w:val="25"/>
        </w:numPr>
        <w:ind w:left="0" w:right="-33" w:firstLine="709"/>
        <w:rPr>
          <w:rFonts w:ascii="Times New Roman" w:hAnsi="Times New Roman" w:cs="Times New Roman"/>
          <w:sz w:val="24"/>
          <w:szCs w:val="24"/>
        </w:rPr>
      </w:pPr>
      <w:r w:rsidRPr="002A5C47">
        <w:rPr>
          <w:rFonts w:ascii="Times New Roman" w:hAnsi="Times New Roman" w:cs="Times New Roman"/>
          <w:spacing w:val="-1"/>
          <w:sz w:val="24"/>
          <w:szCs w:val="24"/>
        </w:rPr>
        <w:t>Su</w:t>
      </w:r>
      <w:r w:rsidRPr="002A5C47">
        <w:rPr>
          <w:rFonts w:ascii="Times New Roman" w:hAnsi="Times New Roman" w:cs="Times New Roman"/>
          <w:spacing w:val="-14"/>
          <w:sz w:val="24"/>
          <w:szCs w:val="24"/>
        </w:rPr>
        <w:t xml:space="preserve"> </w:t>
      </w:r>
      <w:r w:rsidR="0085713A" w:rsidRPr="002A5C47">
        <w:rPr>
          <w:rFonts w:ascii="Times New Roman" w:hAnsi="Times New Roman" w:cs="Times New Roman"/>
          <w:spacing w:val="-14"/>
          <w:sz w:val="24"/>
          <w:szCs w:val="24"/>
        </w:rPr>
        <w:t xml:space="preserve">įsipareigojimų pagal </w:t>
      </w:r>
      <w:r w:rsidRPr="002A5C47">
        <w:rPr>
          <w:rFonts w:ascii="Times New Roman" w:hAnsi="Times New Roman" w:cs="Times New Roman"/>
          <w:spacing w:val="-1"/>
          <w:sz w:val="24"/>
          <w:szCs w:val="24"/>
        </w:rPr>
        <w:t>Sutart</w:t>
      </w:r>
      <w:r w:rsidR="0085713A" w:rsidRPr="002A5C47">
        <w:rPr>
          <w:rFonts w:ascii="Times New Roman" w:hAnsi="Times New Roman" w:cs="Times New Roman"/>
          <w:spacing w:val="-1"/>
          <w:sz w:val="24"/>
          <w:szCs w:val="24"/>
        </w:rPr>
        <w:t>į</w:t>
      </w:r>
      <w:r w:rsidRPr="002A5C47">
        <w:rPr>
          <w:rFonts w:ascii="Times New Roman" w:hAnsi="Times New Roman" w:cs="Times New Roman"/>
          <w:spacing w:val="-13"/>
          <w:sz w:val="24"/>
          <w:szCs w:val="24"/>
        </w:rPr>
        <w:t xml:space="preserve"> </w:t>
      </w:r>
      <w:r w:rsidRPr="002A5C47">
        <w:rPr>
          <w:rFonts w:ascii="Times New Roman" w:hAnsi="Times New Roman" w:cs="Times New Roman"/>
          <w:spacing w:val="-1"/>
          <w:sz w:val="24"/>
          <w:szCs w:val="24"/>
        </w:rPr>
        <w:t>vykdymu</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susijusių</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klausimų</w:t>
      </w:r>
      <w:r w:rsidRPr="002A5C47">
        <w:rPr>
          <w:rFonts w:ascii="Times New Roman" w:hAnsi="Times New Roman" w:cs="Times New Roman"/>
          <w:spacing w:val="-13"/>
          <w:sz w:val="24"/>
          <w:szCs w:val="24"/>
        </w:rPr>
        <w:t xml:space="preserve"> </w:t>
      </w:r>
      <w:r w:rsidRPr="002A5C47">
        <w:rPr>
          <w:rFonts w:ascii="Times New Roman" w:hAnsi="Times New Roman" w:cs="Times New Roman"/>
          <w:sz w:val="24"/>
          <w:szCs w:val="24"/>
        </w:rPr>
        <w:t>sprendimui</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Šalys</w:t>
      </w:r>
      <w:r w:rsidRPr="002A5C47">
        <w:rPr>
          <w:rFonts w:ascii="Times New Roman" w:hAnsi="Times New Roman" w:cs="Times New Roman"/>
          <w:spacing w:val="-13"/>
          <w:sz w:val="24"/>
          <w:szCs w:val="24"/>
        </w:rPr>
        <w:t xml:space="preserve"> </w:t>
      </w:r>
      <w:r w:rsidRPr="002A5C47">
        <w:rPr>
          <w:rFonts w:ascii="Times New Roman" w:hAnsi="Times New Roman" w:cs="Times New Roman"/>
          <w:sz w:val="24"/>
          <w:szCs w:val="24"/>
        </w:rPr>
        <w:t>paskiria</w:t>
      </w:r>
      <w:r w:rsidRPr="002A5C47">
        <w:rPr>
          <w:rFonts w:ascii="Times New Roman" w:hAnsi="Times New Roman" w:cs="Times New Roman"/>
          <w:spacing w:val="-13"/>
          <w:sz w:val="24"/>
          <w:szCs w:val="24"/>
        </w:rPr>
        <w:t xml:space="preserve"> </w:t>
      </w:r>
      <w:r w:rsidRPr="002A5C47">
        <w:rPr>
          <w:rFonts w:ascii="Times New Roman" w:hAnsi="Times New Roman" w:cs="Times New Roman"/>
          <w:sz w:val="24"/>
          <w:szCs w:val="24"/>
        </w:rPr>
        <w:t>žemiau</w:t>
      </w:r>
      <w:r w:rsidRPr="002A5C47">
        <w:rPr>
          <w:rFonts w:ascii="Times New Roman" w:hAnsi="Times New Roman" w:cs="Times New Roman"/>
          <w:spacing w:val="-13"/>
          <w:sz w:val="24"/>
          <w:szCs w:val="24"/>
        </w:rPr>
        <w:t xml:space="preserve"> </w:t>
      </w:r>
      <w:r w:rsidRPr="002A5C47">
        <w:rPr>
          <w:rFonts w:ascii="Times New Roman" w:hAnsi="Times New Roman" w:cs="Times New Roman"/>
          <w:sz w:val="24"/>
          <w:szCs w:val="24"/>
        </w:rPr>
        <w:t>nurodytus</w:t>
      </w:r>
      <w:r w:rsidRPr="002A5C47">
        <w:rPr>
          <w:rFonts w:ascii="Times New Roman" w:hAnsi="Times New Roman" w:cs="Times New Roman"/>
          <w:spacing w:val="-14"/>
          <w:sz w:val="24"/>
          <w:szCs w:val="24"/>
        </w:rPr>
        <w:t xml:space="preserve"> </w:t>
      </w:r>
      <w:r w:rsidRPr="002A5C47">
        <w:rPr>
          <w:rFonts w:ascii="Times New Roman" w:hAnsi="Times New Roman" w:cs="Times New Roman"/>
          <w:sz w:val="24"/>
          <w:szCs w:val="24"/>
        </w:rPr>
        <w:t>atsakingu</w:t>
      </w:r>
      <w:r w:rsidR="00C90CB6" w:rsidRPr="002A5C47">
        <w:rPr>
          <w:rFonts w:ascii="Times New Roman" w:hAnsi="Times New Roman" w:cs="Times New Roman"/>
          <w:sz w:val="24"/>
          <w:szCs w:val="24"/>
        </w:rPr>
        <w:t xml:space="preserve"> </w:t>
      </w:r>
      <w:r w:rsidRPr="002A5C47">
        <w:rPr>
          <w:rFonts w:ascii="Times New Roman" w:hAnsi="Times New Roman" w:cs="Times New Roman"/>
          <w:sz w:val="24"/>
          <w:szCs w:val="24"/>
        </w:rPr>
        <w:t>s</w:t>
      </w:r>
      <w:r w:rsidRPr="002A5C47">
        <w:rPr>
          <w:rFonts w:ascii="Times New Roman" w:hAnsi="Times New Roman" w:cs="Times New Roman"/>
          <w:spacing w:val="-57"/>
          <w:sz w:val="24"/>
          <w:szCs w:val="24"/>
        </w:rPr>
        <w:t xml:space="preserve"> </w:t>
      </w:r>
      <w:r w:rsidRPr="002A5C47">
        <w:rPr>
          <w:rFonts w:ascii="Times New Roman" w:hAnsi="Times New Roman" w:cs="Times New Roman"/>
          <w:sz w:val="24"/>
          <w:szCs w:val="24"/>
        </w:rPr>
        <w:t>asmenis</w:t>
      </w:r>
      <w:r w:rsidR="00781E18" w:rsidRPr="002A5C47">
        <w:rPr>
          <w:rFonts w:ascii="Times New Roman" w:hAnsi="Times New Roman" w:cs="Times New Roman"/>
          <w:sz w:val="24"/>
          <w:szCs w:val="24"/>
        </w:rPr>
        <w:t xml:space="preserve">: </w:t>
      </w:r>
    </w:p>
    <w:tbl>
      <w:tblPr>
        <w:tblpPr w:leftFromText="180" w:rightFromText="180" w:vertAnchor="text" w:horzAnchor="margin" w:tblpXSpec="center" w:tblpY="5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032"/>
        <w:gridCol w:w="3694"/>
      </w:tblGrid>
      <w:tr w:rsidR="00781E18" w:rsidRPr="002A5C47" w14:paraId="62B43810" w14:textId="77777777" w:rsidTr="00B002D7">
        <w:tc>
          <w:tcPr>
            <w:tcW w:w="3192" w:type="dxa"/>
            <w:vAlign w:val="center"/>
          </w:tcPr>
          <w:p w14:paraId="343C61E3" w14:textId="77777777" w:rsidR="00781E18" w:rsidRPr="002A5C47" w:rsidRDefault="00781E18" w:rsidP="00B002D7">
            <w:pPr>
              <w:tabs>
                <w:tab w:val="left" w:pos="426"/>
              </w:tabs>
              <w:ind w:firstLine="34"/>
              <w:jc w:val="center"/>
              <w:rPr>
                <w:rFonts w:ascii="Times New Roman" w:hAnsi="Times New Roman" w:cs="Times New Roman"/>
                <w:b/>
              </w:rPr>
            </w:pPr>
            <w:r w:rsidRPr="002A5C47">
              <w:rPr>
                <w:rFonts w:ascii="Times New Roman" w:hAnsi="Times New Roman" w:cs="Times New Roman"/>
                <w:b/>
              </w:rPr>
              <w:t>Tiekėjo atsakingas asmuo</w:t>
            </w:r>
          </w:p>
        </w:tc>
        <w:tc>
          <w:tcPr>
            <w:tcW w:w="3032" w:type="dxa"/>
            <w:vAlign w:val="center"/>
          </w:tcPr>
          <w:p w14:paraId="17C0DA3E" w14:textId="7AF56299" w:rsidR="00781E18" w:rsidRPr="002A5C47" w:rsidRDefault="00781E18" w:rsidP="00B002D7">
            <w:pPr>
              <w:tabs>
                <w:tab w:val="left" w:pos="426"/>
              </w:tabs>
              <w:jc w:val="center"/>
              <w:rPr>
                <w:rFonts w:ascii="Times New Roman" w:hAnsi="Times New Roman" w:cs="Times New Roman"/>
                <w:b/>
              </w:rPr>
            </w:pPr>
            <w:r w:rsidRPr="002A5C47">
              <w:rPr>
                <w:rFonts w:ascii="Times New Roman" w:hAnsi="Times New Roman" w:cs="Times New Roman"/>
                <w:b/>
              </w:rPr>
              <w:t>Užsakovo atsakingas asmuo</w:t>
            </w:r>
          </w:p>
        </w:tc>
        <w:tc>
          <w:tcPr>
            <w:tcW w:w="3694" w:type="dxa"/>
            <w:vAlign w:val="center"/>
          </w:tcPr>
          <w:p w14:paraId="5CE1050C" w14:textId="7D5083B5" w:rsidR="00781E18" w:rsidRPr="002A5C47" w:rsidRDefault="0001653E" w:rsidP="00B002D7">
            <w:pPr>
              <w:tabs>
                <w:tab w:val="left" w:pos="426"/>
              </w:tabs>
              <w:ind w:left="43"/>
              <w:jc w:val="center"/>
              <w:rPr>
                <w:rFonts w:ascii="Times New Roman" w:hAnsi="Times New Roman" w:cs="Times New Roman"/>
                <w:b/>
              </w:rPr>
            </w:pPr>
            <w:r w:rsidRPr="002A5C47">
              <w:rPr>
                <w:rFonts w:ascii="Times New Roman" w:hAnsi="Times New Roman" w:cs="Times New Roman"/>
                <w:b/>
              </w:rPr>
              <w:t>Pastato naudotojo</w:t>
            </w:r>
            <w:r w:rsidR="00EF3D2B" w:rsidRPr="002A5C47">
              <w:rPr>
                <w:rFonts w:ascii="Times New Roman" w:hAnsi="Times New Roman" w:cs="Times New Roman"/>
                <w:b/>
              </w:rPr>
              <w:t xml:space="preserve"> </w:t>
            </w:r>
            <w:r w:rsidR="00781E18" w:rsidRPr="002A5C47">
              <w:rPr>
                <w:rFonts w:ascii="Times New Roman" w:hAnsi="Times New Roman" w:cs="Times New Roman"/>
                <w:b/>
              </w:rPr>
              <w:t>atsakingas asmuo</w:t>
            </w:r>
            <w:r w:rsidR="00827BDA" w:rsidRPr="002A5C47">
              <w:rPr>
                <w:rFonts w:ascii="Times New Roman" w:hAnsi="Times New Roman" w:cs="Times New Roman"/>
                <w:b/>
              </w:rPr>
              <w:t xml:space="preserve">, </w:t>
            </w:r>
            <w:r w:rsidR="00E9714D" w:rsidRPr="002A5C47">
              <w:rPr>
                <w:rFonts w:ascii="Times New Roman" w:hAnsi="Times New Roman" w:cs="Times New Roman"/>
                <w:b/>
              </w:rPr>
              <w:t>atsakingas už Sutarties vykdymo metu perduotos ar Sutarties vykdymo metu sukurtos  įslaptintos informacijos apsaugos  priežiūrą ir Sutartie reikalavimų vykdymo kontrolę</w:t>
            </w:r>
          </w:p>
        </w:tc>
      </w:tr>
      <w:tr w:rsidR="00781E18" w:rsidRPr="002A5C47" w14:paraId="3D2CE9F1" w14:textId="77777777" w:rsidTr="009B1961">
        <w:trPr>
          <w:trHeight w:val="1188"/>
        </w:trPr>
        <w:tc>
          <w:tcPr>
            <w:tcW w:w="3192" w:type="dxa"/>
            <w:shd w:val="clear" w:color="auto" w:fill="FFFFFF" w:themeFill="background1"/>
          </w:tcPr>
          <w:p w14:paraId="36D7A823" w14:textId="77777777" w:rsidR="00781E18" w:rsidRPr="002A5C47" w:rsidRDefault="00781E18" w:rsidP="009B1961">
            <w:pPr>
              <w:tabs>
                <w:tab w:val="left" w:pos="426"/>
              </w:tabs>
              <w:rPr>
                <w:rFonts w:ascii="Times New Roman" w:hAnsi="Times New Roman" w:cs="Times New Roman"/>
                <w:i/>
              </w:rPr>
            </w:pPr>
            <w:r w:rsidRPr="002A5C47">
              <w:rPr>
                <w:rFonts w:ascii="Times New Roman" w:hAnsi="Times New Roman" w:cs="Times New Roman"/>
                <w:i/>
              </w:rPr>
              <w:lastRenderedPageBreak/>
              <w:t xml:space="preserve">Nurodoma: pareigos, vardas, pavardė, kontaktiniai duomenys (telefonas, el. pašto adresas) </w:t>
            </w:r>
          </w:p>
        </w:tc>
        <w:tc>
          <w:tcPr>
            <w:tcW w:w="3032" w:type="dxa"/>
            <w:shd w:val="clear" w:color="auto" w:fill="FFFFFF" w:themeFill="background1"/>
          </w:tcPr>
          <w:p w14:paraId="6323E148" w14:textId="1D3ADFE8" w:rsidR="003D1555" w:rsidRPr="00C41770" w:rsidRDefault="002C62E5" w:rsidP="009B1961">
            <w:pPr>
              <w:tabs>
                <w:tab w:val="left" w:pos="426"/>
              </w:tabs>
              <w:rPr>
                <w:rFonts w:ascii="Times New Roman" w:hAnsi="Times New Roman" w:cs="Times New Roman"/>
                <w:i/>
                <w:iCs/>
                <w:lang w:val="en-US"/>
              </w:rPr>
            </w:pPr>
            <w:r w:rsidRPr="00C41770">
              <w:rPr>
                <w:rFonts w:ascii="Times New Roman" w:eastAsia="SimSun" w:hAnsi="Times New Roman" w:cs="Times New Roman"/>
                <w:i/>
                <w:iCs/>
                <w:lang w:eastAsia="zh-CN"/>
              </w:rPr>
              <w:t>Techninės priežiūros vykdymo grupės techninės priežiūros inžinieriu</w:t>
            </w:r>
            <w:r w:rsidR="00C41770" w:rsidRPr="00C41770">
              <w:rPr>
                <w:rFonts w:ascii="Times New Roman" w:eastAsia="SimSun" w:hAnsi="Times New Roman" w:cs="Times New Roman"/>
                <w:i/>
                <w:iCs/>
                <w:lang w:eastAsia="zh-CN"/>
              </w:rPr>
              <w:t>s</w:t>
            </w:r>
            <w:r w:rsidRPr="00C41770">
              <w:rPr>
                <w:rFonts w:ascii="Times New Roman" w:eastAsia="SimSun" w:hAnsi="Times New Roman" w:cs="Times New Roman"/>
                <w:i/>
                <w:iCs/>
                <w:lang w:eastAsia="zh-CN"/>
              </w:rPr>
              <w:t xml:space="preserve"> Arūn</w:t>
            </w:r>
            <w:r w:rsidR="00C41770" w:rsidRPr="00C41770">
              <w:rPr>
                <w:rFonts w:ascii="Times New Roman" w:eastAsia="SimSun" w:hAnsi="Times New Roman" w:cs="Times New Roman"/>
                <w:i/>
                <w:iCs/>
                <w:lang w:eastAsia="zh-CN"/>
              </w:rPr>
              <w:t>as</w:t>
            </w:r>
            <w:r w:rsidRPr="00C41770">
              <w:rPr>
                <w:rFonts w:ascii="Times New Roman" w:eastAsia="SimSun" w:hAnsi="Times New Roman" w:cs="Times New Roman"/>
                <w:i/>
                <w:iCs/>
                <w:lang w:eastAsia="zh-CN"/>
              </w:rPr>
              <w:t xml:space="preserve"> Pakalniški</w:t>
            </w:r>
            <w:r w:rsidR="00C41770" w:rsidRPr="00C41770">
              <w:rPr>
                <w:rFonts w:ascii="Times New Roman" w:eastAsia="SimSun" w:hAnsi="Times New Roman" w:cs="Times New Roman"/>
                <w:i/>
                <w:iCs/>
                <w:lang w:eastAsia="zh-CN"/>
              </w:rPr>
              <w:t>s</w:t>
            </w:r>
            <w:r w:rsidRPr="00C41770">
              <w:rPr>
                <w:rFonts w:ascii="Times New Roman" w:eastAsia="SimSun" w:hAnsi="Times New Roman" w:cs="Times New Roman"/>
                <w:i/>
                <w:iCs/>
                <w:lang w:eastAsia="zh-CN"/>
              </w:rPr>
              <w:t>, tel. +370 650 39841</w:t>
            </w:r>
            <w:r w:rsidR="00C41770" w:rsidRPr="00C41770">
              <w:rPr>
                <w:rFonts w:ascii="Times New Roman" w:eastAsia="SimSun" w:hAnsi="Times New Roman" w:cs="Times New Roman"/>
                <w:i/>
                <w:iCs/>
                <w:lang w:eastAsia="zh-CN"/>
              </w:rPr>
              <w:t xml:space="preserve">, el. paštas </w:t>
            </w:r>
            <w:proofErr w:type="spellStart"/>
            <w:r w:rsidR="00C41770" w:rsidRPr="00C41770">
              <w:rPr>
                <w:rFonts w:ascii="Times New Roman" w:eastAsia="SimSun" w:hAnsi="Times New Roman" w:cs="Times New Roman"/>
                <w:i/>
                <w:iCs/>
                <w:lang w:eastAsia="zh-CN"/>
              </w:rPr>
              <w:t>Arunas.Pakalniskis</w:t>
            </w:r>
            <w:proofErr w:type="spellEnd"/>
            <w:r w:rsidR="00C41770" w:rsidRPr="00C41770">
              <w:rPr>
                <w:rFonts w:ascii="Times New Roman" w:eastAsia="SimSun" w:hAnsi="Times New Roman" w:cs="Times New Roman"/>
                <w:i/>
                <w:iCs/>
                <w:lang w:val="en-US" w:eastAsia="zh-CN"/>
              </w:rPr>
              <w:t>@turtas.lt</w:t>
            </w:r>
          </w:p>
        </w:tc>
        <w:tc>
          <w:tcPr>
            <w:tcW w:w="3694" w:type="dxa"/>
            <w:shd w:val="clear" w:color="auto" w:fill="FFFFFF" w:themeFill="background1"/>
          </w:tcPr>
          <w:p w14:paraId="6870A2C5" w14:textId="1CA748B7" w:rsidR="00B002D7" w:rsidRPr="002A5C47" w:rsidRDefault="0001653E" w:rsidP="00C604EB">
            <w:pPr>
              <w:rPr>
                <w:rFonts w:ascii="Times New Roman" w:hAnsi="Times New Roman" w:cs="Times New Roman"/>
                <w:iCs/>
              </w:rPr>
            </w:pPr>
            <w:r w:rsidRPr="002A5C47">
              <w:rPr>
                <w:rFonts w:ascii="Times New Roman" w:hAnsi="Times New Roman" w:cs="Times New Roman"/>
                <w:i/>
              </w:rPr>
              <w:t>Nurodoma: pareigos, vardas, pavardė, kontaktiniai duomenys (telefonas, el. pašto adresas)</w:t>
            </w:r>
          </w:p>
        </w:tc>
      </w:tr>
    </w:tbl>
    <w:p w14:paraId="16DCEB52" w14:textId="77777777" w:rsidR="00781E18" w:rsidRPr="002A5C47" w:rsidRDefault="00781E18" w:rsidP="00E9714D">
      <w:pPr>
        <w:pStyle w:val="Sraopastraipa"/>
        <w:ind w:left="0" w:right="-33" w:firstLine="709"/>
        <w:rPr>
          <w:rFonts w:ascii="Times New Roman" w:hAnsi="Times New Roman" w:cs="Times New Roman"/>
          <w:sz w:val="24"/>
          <w:szCs w:val="24"/>
        </w:rPr>
      </w:pPr>
    </w:p>
    <w:p w14:paraId="70BBDEA9" w14:textId="567A3594" w:rsidR="0042075C" w:rsidRPr="002A5C47" w:rsidRDefault="0085713A" w:rsidP="009B1961">
      <w:pPr>
        <w:pStyle w:val="Sraopastraipa"/>
        <w:numPr>
          <w:ilvl w:val="1"/>
          <w:numId w:val="25"/>
        </w:numPr>
        <w:ind w:left="0" w:firstLine="709"/>
        <w:rPr>
          <w:rFonts w:ascii="Times New Roman" w:hAnsi="Times New Roman" w:cs="Times New Roman"/>
          <w:sz w:val="24"/>
          <w:szCs w:val="24"/>
        </w:rPr>
      </w:pPr>
      <w:r w:rsidRPr="002A5C47">
        <w:rPr>
          <w:rFonts w:ascii="Times New Roman" w:hAnsi="Times New Roman" w:cs="Times New Roman"/>
          <w:sz w:val="24"/>
          <w:szCs w:val="24"/>
        </w:rPr>
        <w:t xml:space="preserve">Dėl </w:t>
      </w:r>
      <w:r w:rsidR="001A1FCC" w:rsidRPr="002A5C47">
        <w:rPr>
          <w:rFonts w:ascii="Times New Roman" w:hAnsi="Times New Roman" w:cs="Times New Roman"/>
          <w:sz w:val="24"/>
          <w:szCs w:val="24"/>
        </w:rPr>
        <w:t xml:space="preserve">atostogų, </w:t>
      </w:r>
      <w:r w:rsidRPr="002A5C47">
        <w:rPr>
          <w:rFonts w:ascii="Times New Roman" w:hAnsi="Times New Roman" w:cs="Times New Roman"/>
          <w:sz w:val="24"/>
          <w:szCs w:val="24"/>
        </w:rPr>
        <w:t xml:space="preserve">laikino nedarbingumo ar </w:t>
      </w:r>
      <w:r w:rsidR="001A1FCC" w:rsidRPr="002A5C47">
        <w:rPr>
          <w:rFonts w:ascii="Times New Roman" w:hAnsi="Times New Roman" w:cs="Times New Roman"/>
          <w:sz w:val="24"/>
          <w:szCs w:val="24"/>
        </w:rPr>
        <w:t xml:space="preserve"> kitų </w:t>
      </w:r>
      <w:r w:rsidRPr="002A5C47">
        <w:rPr>
          <w:rFonts w:ascii="Times New Roman" w:hAnsi="Times New Roman" w:cs="Times New Roman"/>
          <w:sz w:val="24"/>
          <w:szCs w:val="24"/>
        </w:rPr>
        <w:t xml:space="preserve">objektyvių </w:t>
      </w:r>
      <w:r w:rsidR="001A1FCC" w:rsidRPr="002A5C47">
        <w:rPr>
          <w:rFonts w:ascii="Times New Roman" w:hAnsi="Times New Roman" w:cs="Times New Roman"/>
          <w:sz w:val="24"/>
          <w:szCs w:val="24"/>
        </w:rPr>
        <w:t xml:space="preserve">priežasčių, </w:t>
      </w:r>
      <w:r w:rsidRPr="002A5C47">
        <w:rPr>
          <w:rFonts w:ascii="Times New Roman" w:hAnsi="Times New Roman" w:cs="Times New Roman"/>
          <w:sz w:val="24"/>
          <w:szCs w:val="24"/>
        </w:rPr>
        <w:t xml:space="preserve">atsakingam </w:t>
      </w:r>
      <w:r w:rsidR="003A4F93" w:rsidRPr="002A5C47">
        <w:rPr>
          <w:rFonts w:ascii="Times New Roman" w:hAnsi="Times New Roman" w:cs="Times New Roman"/>
          <w:sz w:val="24"/>
          <w:szCs w:val="24"/>
        </w:rPr>
        <w:t>asm</w:t>
      </w:r>
      <w:r w:rsidRPr="002A5C47">
        <w:rPr>
          <w:rFonts w:ascii="Times New Roman" w:hAnsi="Times New Roman" w:cs="Times New Roman"/>
          <w:sz w:val="24"/>
          <w:szCs w:val="24"/>
        </w:rPr>
        <w:t>eniui</w:t>
      </w:r>
      <w:r w:rsidR="003A4F93" w:rsidRPr="002A5C47">
        <w:rPr>
          <w:rFonts w:ascii="Times New Roman" w:hAnsi="Times New Roman" w:cs="Times New Roman"/>
          <w:sz w:val="24"/>
          <w:szCs w:val="24"/>
        </w:rPr>
        <w:t xml:space="preserve"> </w:t>
      </w:r>
      <w:r w:rsidR="001A1FCC" w:rsidRPr="002A5C47">
        <w:rPr>
          <w:rFonts w:ascii="Times New Roman" w:hAnsi="Times New Roman" w:cs="Times New Roman"/>
          <w:sz w:val="24"/>
          <w:szCs w:val="24"/>
        </w:rPr>
        <w:t xml:space="preserve"> negali</w:t>
      </w:r>
      <w:r w:rsidRPr="002A5C47">
        <w:rPr>
          <w:rFonts w:ascii="Times New Roman" w:hAnsi="Times New Roman" w:cs="Times New Roman"/>
          <w:sz w:val="24"/>
          <w:szCs w:val="24"/>
        </w:rPr>
        <w:t>nt</w:t>
      </w:r>
      <w:r w:rsidR="001A1FCC" w:rsidRPr="002A5C47">
        <w:rPr>
          <w:rFonts w:ascii="Times New Roman" w:hAnsi="Times New Roman" w:cs="Times New Roman"/>
          <w:sz w:val="24"/>
          <w:szCs w:val="24"/>
        </w:rPr>
        <w:t xml:space="preserve"> atlikti </w:t>
      </w:r>
      <w:r w:rsidRPr="002A5C47">
        <w:rPr>
          <w:rFonts w:ascii="Times New Roman" w:hAnsi="Times New Roman" w:cs="Times New Roman"/>
          <w:sz w:val="24"/>
          <w:szCs w:val="24"/>
        </w:rPr>
        <w:t xml:space="preserve">Sutarties 7.1 p.  nurodytos </w:t>
      </w:r>
      <w:r w:rsidR="001A1FCC" w:rsidRPr="002A5C47">
        <w:rPr>
          <w:rFonts w:ascii="Times New Roman" w:hAnsi="Times New Roman" w:cs="Times New Roman"/>
          <w:sz w:val="24"/>
          <w:szCs w:val="24"/>
        </w:rPr>
        <w:t>funkcij</w:t>
      </w:r>
      <w:r w:rsidRPr="002A5C47">
        <w:rPr>
          <w:rFonts w:ascii="Times New Roman" w:hAnsi="Times New Roman" w:cs="Times New Roman"/>
          <w:sz w:val="24"/>
          <w:szCs w:val="24"/>
        </w:rPr>
        <w:t xml:space="preserve">os,  šalys raštu nurodo kito atsakingu paskirto asmens duomenis.  </w:t>
      </w:r>
    </w:p>
    <w:p w14:paraId="56BB7ACE" w14:textId="3A96D853" w:rsidR="0042075C" w:rsidRPr="002A5C47" w:rsidRDefault="001E2C2F" w:rsidP="009B1961">
      <w:pPr>
        <w:pStyle w:val="Sraopastraipa"/>
        <w:numPr>
          <w:ilvl w:val="1"/>
          <w:numId w:val="25"/>
        </w:numPr>
        <w:ind w:left="0" w:firstLine="709"/>
      </w:pPr>
      <w:r w:rsidRPr="002A5C47">
        <w:rPr>
          <w:rFonts w:ascii="Times New Roman" w:hAnsi="Times New Roman" w:cs="Times New Roman"/>
          <w:sz w:val="24"/>
          <w:szCs w:val="24"/>
        </w:rPr>
        <w:t>Tekėjo pareigos, susijusios su darbuotojų, kur</w:t>
      </w:r>
      <w:r w:rsidR="00154AD0" w:rsidRPr="002A5C47">
        <w:rPr>
          <w:rFonts w:ascii="Times New Roman" w:hAnsi="Times New Roman" w:cs="Times New Roman"/>
          <w:sz w:val="24"/>
          <w:szCs w:val="24"/>
        </w:rPr>
        <w:t>ių duomenys, kurių asmens duomenis Tiekėjas pateiks Pastato naudotojui 2.2.1 p. nustatyta tvarka, pasikeitimo tvarka, nurodytos šios Sutarties</w:t>
      </w:r>
      <w:r w:rsidR="00AD48DC" w:rsidRPr="002A5C47">
        <w:rPr>
          <w:rFonts w:ascii="Times New Roman" w:hAnsi="Times New Roman" w:cs="Times New Roman"/>
          <w:sz w:val="24"/>
          <w:szCs w:val="24"/>
        </w:rPr>
        <w:t xml:space="preserve"> </w:t>
      </w:r>
      <w:r w:rsidR="003E049D" w:rsidRPr="002A5C47">
        <w:rPr>
          <w:rFonts w:ascii="Times New Roman" w:hAnsi="Times New Roman" w:cs="Times New Roman"/>
          <w:sz w:val="24"/>
          <w:szCs w:val="24"/>
        </w:rPr>
        <w:t xml:space="preserve">2.2.2 </w:t>
      </w:r>
      <w:r w:rsidR="00154AD0" w:rsidRPr="002A5C47">
        <w:rPr>
          <w:rFonts w:ascii="Times New Roman" w:hAnsi="Times New Roman" w:cs="Times New Roman"/>
          <w:sz w:val="24"/>
          <w:szCs w:val="24"/>
        </w:rPr>
        <w:t xml:space="preserve">p. </w:t>
      </w:r>
    </w:p>
    <w:p w14:paraId="4A837ADB" w14:textId="77777777" w:rsidR="007D059C" w:rsidRPr="002A5C47" w:rsidRDefault="007D059C" w:rsidP="00DD2F87">
      <w:pPr>
        <w:pStyle w:val="Pagrindinistekstas"/>
        <w:ind w:left="0" w:right="-33"/>
        <w:jc w:val="left"/>
        <w:rPr>
          <w:rFonts w:ascii="Times New Roman" w:hAnsi="Times New Roman" w:cs="Times New Roman"/>
          <w:sz w:val="24"/>
          <w:szCs w:val="24"/>
        </w:rPr>
      </w:pPr>
    </w:p>
    <w:p w14:paraId="284C3542" w14:textId="779310F3" w:rsidR="007D059C" w:rsidRPr="002A5C47" w:rsidRDefault="0016237A" w:rsidP="00DD2F87">
      <w:pPr>
        <w:pStyle w:val="Antrat1"/>
        <w:numPr>
          <w:ilvl w:val="0"/>
          <w:numId w:val="25"/>
        </w:numPr>
        <w:tabs>
          <w:tab w:val="left" w:pos="142"/>
        </w:tabs>
        <w:ind w:left="0" w:right="-33" w:firstLine="0"/>
        <w:jc w:val="center"/>
      </w:pPr>
      <w:r w:rsidRPr="002A5C47">
        <w:t>SUTARTIES</w:t>
      </w:r>
      <w:r w:rsidRPr="002A5C47">
        <w:rPr>
          <w:spacing w:val="-6"/>
        </w:rPr>
        <w:t xml:space="preserve"> </w:t>
      </w:r>
      <w:r w:rsidRPr="002A5C47">
        <w:t>GALIOJIMO</w:t>
      </w:r>
      <w:r w:rsidRPr="002A5C47">
        <w:rPr>
          <w:spacing w:val="-6"/>
        </w:rPr>
        <w:t xml:space="preserve"> </w:t>
      </w:r>
      <w:r w:rsidRPr="002A5C47">
        <w:t>TERMINAS</w:t>
      </w:r>
      <w:r w:rsidRPr="002A5C47">
        <w:rPr>
          <w:spacing w:val="-6"/>
        </w:rPr>
        <w:t xml:space="preserve"> </w:t>
      </w:r>
      <w:r w:rsidRPr="002A5C47">
        <w:t>IR</w:t>
      </w:r>
      <w:r w:rsidRPr="002A5C47">
        <w:rPr>
          <w:spacing w:val="3"/>
        </w:rPr>
        <w:t xml:space="preserve"> </w:t>
      </w:r>
      <w:r w:rsidRPr="002A5C47">
        <w:t>KITOS</w:t>
      </w:r>
      <w:r w:rsidRPr="002A5C47">
        <w:rPr>
          <w:spacing w:val="-6"/>
        </w:rPr>
        <w:t xml:space="preserve"> </w:t>
      </w:r>
      <w:r w:rsidRPr="002A5C47">
        <w:t>SĄLYGOS</w:t>
      </w:r>
    </w:p>
    <w:p w14:paraId="7EA3E131" w14:textId="77777777" w:rsidR="00F36EEC" w:rsidRPr="002A5C47" w:rsidRDefault="00F36EEC" w:rsidP="00DD2F87">
      <w:pPr>
        <w:pStyle w:val="Antrat1"/>
        <w:tabs>
          <w:tab w:val="left" w:pos="142"/>
        </w:tabs>
        <w:ind w:left="0" w:right="-33" w:firstLine="0"/>
      </w:pPr>
    </w:p>
    <w:p w14:paraId="68B6E234" w14:textId="4078D364" w:rsidR="009A590C" w:rsidRPr="002A5C47" w:rsidRDefault="00266E37" w:rsidP="00DD2F87">
      <w:pPr>
        <w:pStyle w:val="Sraopastraipa"/>
        <w:numPr>
          <w:ilvl w:val="1"/>
          <w:numId w:val="25"/>
        </w:numPr>
        <w:tabs>
          <w:tab w:val="left" w:pos="127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Sutartis įsigalioja nuo jos pasirašymo dienos</w:t>
      </w:r>
      <w:r w:rsidR="00D90CF3">
        <w:rPr>
          <w:rFonts w:ascii="Times New Roman" w:hAnsi="Times New Roman" w:cs="Times New Roman"/>
          <w:sz w:val="24"/>
          <w:szCs w:val="24"/>
        </w:rPr>
        <w:t xml:space="preserve">, bet ne </w:t>
      </w:r>
      <w:r w:rsidR="00D90CF3" w:rsidRPr="00456404">
        <w:rPr>
          <w:rFonts w:ascii="Times New Roman" w:hAnsi="Times New Roman" w:cs="Times New Roman"/>
          <w:sz w:val="24"/>
          <w:szCs w:val="24"/>
        </w:rPr>
        <w:t>anksčiau nei 2025-10-</w:t>
      </w:r>
      <w:r w:rsidR="004A2933" w:rsidRPr="00456404">
        <w:rPr>
          <w:rFonts w:ascii="Times New Roman" w:hAnsi="Times New Roman" w:cs="Times New Roman"/>
          <w:sz w:val="24"/>
          <w:szCs w:val="24"/>
        </w:rPr>
        <w:t xml:space="preserve"> 24</w:t>
      </w:r>
      <w:r w:rsidR="00D90CF3" w:rsidRPr="00456404">
        <w:rPr>
          <w:rFonts w:ascii="Times New Roman" w:hAnsi="Times New Roman" w:cs="Times New Roman"/>
          <w:sz w:val="24"/>
          <w:szCs w:val="24"/>
        </w:rPr>
        <w:t>.</w:t>
      </w:r>
      <w:r w:rsidR="00D90CF3">
        <w:rPr>
          <w:rFonts w:ascii="Times New Roman" w:hAnsi="Times New Roman" w:cs="Times New Roman"/>
          <w:sz w:val="24"/>
          <w:szCs w:val="24"/>
        </w:rPr>
        <w:t xml:space="preserve"> Sutartis </w:t>
      </w:r>
      <w:r w:rsidRPr="002A5C47">
        <w:rPr>
          <w:rFonts w:ascii="Times New Roman" w:hAnsi="Times New Roman" w:cs="Times New Roman"/>
          <w:sz w:val="24"/>
          <w:szCs w:val="24"/>
        </w:rPr>
        <w:t xml:space="preserve">galioja iki visiško sutartinių įsipareigojimų įvykdymo. Paslaugos teikiamos </w:t>
      </w:r>
      <w:r w:rsidR="00114DC5" w:rsidRPr="002A5C47">
        <w:rPr>
          <w:rFonts w:ascii="Times New Roman" w:hAnsi="Times New Roman" w:cs="Times New Roman"/>
          <w:sz w:val="24"/>
          <w:szCs w:val="24"/>
          <w:u w:val="single"/>
        </w:rPr>
        <w:t xml:space="preserve">6 </w:t>
      </w:r>
      <w:r w:rsidRPr="002A5C47">
        <w:rPr>
          <w:rFonts w:ascii="Times New Roman" w:hAnsi="Times New Roman" w:cs="Times New Roman"/>
          <w:sz w:val="24"/>
          <w:szCs w:val="24"/>
        </w:rPr>
        <w:t>(</w:t>
      </w:r>
      <w:r w:rsidR="00114DC5" w:rsidRPr="002A5C47">
        <w:rPr>
          <w:rFonts w:ascii="Times New Roman" w:hAnsi="Times New Roman" w:cs="Times New Roman"/>
          <w:sz w:val="24"/>
          <w:szCs w:val="24"/>
          <w:u w:val="single"/>
        </w:rPr>
        <w:t>šeši</w:t>
      </w:r>
      <w:r w:rsidR="00AC34E8" w:rsidRPr="002A5C47">
        <w:rPr>
          <w:rFonts w:ascii="Times New Roman" w:hAnsi="Times New Roman" w:cs="Times New Roman"/>
          <w:sz w:val="24"/>
          <w:szCs w:val="24"/>
          <w:u w:val="single"/>
        </w:rPr>
        <w:t>s</w:t>
      </w:r>
      <w:r w:rsidRPr="002A5C47">
        <w:rPr>
          <w:rFonts w:ascii="Times New Roman" w:hAnsi="Times New Roman" w:cs="Times New Roman"/>
          <w:sz w:val="24"/>
          <w:szCs w:val="24"/>
        </w:rPr>
        <w:t>) mėnesi</w:t>
      </w:r>
      <w:r w:rsidR="00D5395B" w:rsidRPr="002A5C47">
        <w:rPr>
          <w:rFonts w:ascii="Times New Roman" w:hAnsi="Times New Roman" w:cs="Times New Roman"/>
          <w:sz w:val="24"/>
          <w:szCs w:val="24"/>
        </w:rPr>
        <w:t>us</w:t>
      </w:r>
      <w:r w:rsidR="00967A39">
        <w:rPr>
          <w:rFonts w:ascii="Times New Roman" w:hAnsi="Times New Roman" w:cs="Times New Roman"/>
          <w:sz w:val="24"/>
          <w:szCs w:val="24"/>
        </w:rPr>
        <w:t>,</w:t>
      </w:r>
      <w:r w:rsidR="004C46BE" w:rsidRPr="002A5C47">
        <w:rPr>
          <w:rFonts w:ascii="Times New Roman" w:hAnsi="Times New Roman" w:cs="Times New Roman"/>
          <w:sz w:val="24"/>
          <w:szCs w:val="24"/>
        </w:rPr>
        <w:t xml:space="preserve"> </w:t>
      </w:r>
      <w:r w:rsidRPr="002A5C47">
        <w:rPr>
          <w:rFonts w:ascii="Times New Roman" w:hAnsi="Times New Roman" w:cs="Times New Roman"/>
          <w:sz w:val="24"/>
          <w:szCs w:val="24"/>
        </w:rPr>
        <w:t>su galimybe</w:t>
      </w:r>
      <w:r w:rsidR="00957C9C" w:rsidRPr="002A5C47">
        <w:rPr>
          <w:rFonts w:ascii="Times New Roman" w:hAnsi="Times New Roman" w:cs="Times New Roman"/>
          <w:sz w:val="24"/>
          <w:szCs w:val="24"/>
        </w:rPr>
        <w:t xml:space="preserve"> šalių susitarimu</w:t>
      </w:r>
      <w:r w:rsidRPr="002A5C47">
        <w:rPr>
          <w:rFonts w:ascii="Times New Roman" w:hAnsi="Times New Roman" w:cs="Times New Roman"/>
          <w:sz w:val="24"/>
          <w:szCs w:val="24"/>
        </w:rPr>
        <w:t xml:space="preserve"> pratęsti </w:t>
      </w:r>
      <w:r w:rsidR="00957C9C" w:rsidRPr="002A5C47">
        <w:rPr>
          <w:rFonts w:ascii="Times New Roman" w:hAnsi="Times New Roman" w:cs="Times New Roman"/>
          <w:sz w:val="24"/>
          <w:szCs w:val="24"/>
        </w:rPr>
        <w:t xml:space="preserve">Paslaugų teikimą bendrai iki </w:t>
      </w:r>
      <w:r w:rsidRPr="002A5C47">
        <w:rPr>
          <w:rFonts w:ascii="Times New Roman" w:hAnsi="Times New Roman" w:cs="Times New Roman"/>
          <w:sz w:val="24"/>
          <w:szCs w:val="24"/>
        </w:rPr>
        <w:t>12 (</w:t>
      </w:r>
      <w:r w:rsidR="003A29A1" w:rsidRPr="002A5C47">
        <w:rPr>
          <w:rFonts w:ascii="Times New Roman" w:hAnsi="Times New Roman" w:cs="Times New Roman"/>
          <w:sz w:val="24"/>
          <w:szCs w:val="24"/>
        </w:rPr>
        <w:t>dvylikos</w:t>
      </w:r>
      <w:r w:rsidRPr="002A5C47">
        <w:rPr>
          <w:rFonts w:ascii="Times New Roman" w:hAnsi="Times New Roman" w:cs="Times New Roman"/>
          <w:sz w:val="24"/>
          <w:szCs w:val="24"/>
        </w:rPr>
        <w:t>) mėnesių</w:t>
      </w:r>
      <w:r w:rsidR="00967A39">
        <w:rPr>
          <w:rFonts w:ascii="Times New Roman" w:hAnsi="Times New Roman" w:cs="Times New Roman"/>
          <w:sz w:val="24"/>
          <w:szCs w:val="24"/>
        </w:rPr>
        <w:t>,</w:t>
      </w:r>
      <w:r w:rsidRPr="002A5C47">
        <w:rPr>
          <w:rFonts w:ascii="Times New Roman" w:hAnsi="Times New Roman" w:cs="Times New Roman"/>
          <w:sz w:val="24"/>
          <w:szCs w:val="24"/>
        </w:rPr>
        <w:t xml:space="preserve"> arba iki bus nupirkta paslaugų už </w:t>
      </w:r>
      <w:r w:rsidR="00957C9C" w:rsidRPr="002A5C47">
        <w:rPr>
          <w:rFonts w:ascii="Times New Roman" w:hAnsi="Times New Roman" w:cs="Times New Roman"/>
          <w:sz w:val="24"/>
          <w:szCs w:val="24"/>
        </w:rPr>
        <w:t xml:space="preserve">Sutarties </w:t>
      </w:r>
      <w:r w:rsidR="007F6907" w:rsidRPr="002A5C47">
        <w:rPr>
          <w:rFonts w:ascii="Times New Roman" w:hAnsi="Times New Roman" w:cs="Times New Roman"/>
          <w:sz w:val="24"/>
          <w:szCs w:val="24"/>
        </w:rPr>
        <w:t>5</w:t>
      </w:r>
      <w:r w:rsidRPr="002A5C47">
        <w:rPr>
          <w:rFonts w:ascii="Times New Roman" w:hAnsi="Times New Roman" w:cs="Times New Roman"/>
          <w:sz w:val="24"/>
          <w:szCs w:val="24"/>
        </w:rPr>
        <w:t>.2. punkte nurodytą sumą</w:t>
      </w:r>
      <w:r w:rsidR="004C46BE" w:rsidRPr="002A5C47">
        <w:rPr>
          <w:rFonts w:ascii="Times New Roman" w:hAnsi="Times New Roman" w:cs="Times New Roman"/>
          <w:sz w:val="24"/>
          <w:szCs w:val="24"/>
        </w:rPr>
        <w:t>.</w:t>
      </w:r>
    </w:p>
    <w:p w14:paraId="171E1C2D" w14:textId="1A57B69B" w:rsidR="19EA096B" w:rsidRPr="002A5C47" w:rsidRDefault="730A3922" w:rsidP="00DD2F87">
      <w:pPr>
        <w:pStyle w:val="Sraopastraipa"/>
        <w:numPr>
          <w:ilvl w:val="1"/>
          <w:numId w:val="25"/>
        </w:numPr>
        <w:tabs>
          <w:tab w:val="left" w:pos="127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Sutartis vienašališkai nutraukiama, jeigu Tiekėjas nevykdo nustatytų įslaptintos informacijos apsaugos reikalavimų ir tai kelia grėsmę, kad įslaptinta informacija gali būti prarasta ar neteisėtai atskleista.</w:t>
      </w:r>
    </w:p>
    <w:p w14:paraId="284E442B" w14:textId="5D12ECD0" w:rsidR="009A590C" w:rsidRPr="002A5C47" w:rsidRDefault="40BBB336" w:rsidP="00DD2F87">
      <w:pPr>
        <w:pStyle w:val="Sraopastraipa"/>
        <w:numPr>
          <w:ilvl w:val="1"/>
          <w:numId w:val="25"/>
        </w:numPr>
        <w:tabs>
          <w:tab w:val="left" w:pos="127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Sutartis gali būti pakeista ar nutraukta Bendrųjų paslaugų sutarties sąlygų </w:t>
      </w:r>
      <w:r w:rsidR="0004343C" w:rsidRPr="002A5C47">
        <w:rPr>
          <w:rFonts w:ascii="Times New Roman" w:hAnsi="Times New Roman" w:cs="Times New Roman"/>
          <w:sz w:val="24"/>
          <w:szCs w:val="24"/>
        </w:rPr>
        <w:t xml:space="preserve">arba </w:t>
      </w:r>
      <w:r w:rsidR="00F83932" w:rsidRPr="002A5C47">
        <w:rPr>
          <w:rFonts w:ascii="Times New Roman" w:hAnsi="Times New Roman" w:cs="Times New Roman"/>
          <w:sz w:val="24"/>
          <w:szCs w:val="24"/>
        </w:rPr>
        <w:t xml:space="preserve">Lietuvos Respublikos viešųjų pirkimų, atliekamų gynybos ir saugumo srityje, įstatyme </w:t>
      </w:r>
      <w:r w:rsidRPr="002A5C47">
        <w:rPr>
          <w:rFonts w:ascii="Times New Roman" w:hAnsi="Times New Roman" w:cs="Times New Roman"/>
          <w:sz w:val="24"/>
          <w:szCs w:val="24"/>
        </w:rPr>
        <w:t>nustatytais atvejais ir</w:t>
      </w:r>
      <w:r w:rsidRPr="002A5C47">
        <w:rPr>
          <w:rFonts w:ascii="Times New Roman" w:hAnsi="Times New Roman" w:cs="Times New Roman"/>
          <w:spacing w:val="1"/>
          <w:sz w:val="24"/>
          <w:szCs w:val="24"/>
        </w:rPr>
        <w:t xml:space="preserve"> </w:t>
      </w:r>
      <w:r w:rsidRPr="002A5C47">
        <w:rPr>
          <w:rFonts w:ascii="Times New Roman" w:hAnsi="Times New Roman" w:cs="Times New Roman"/>
          <w:sz w:val="24"/>
          <w:szCs w:val="24"/>
        </w:rPr>
        <w:t>tvarka.</w:t>
      </w:r>
    </w:p>
    <w:p w14:paraId="65AF4DB7" w14:textId="4DE6BA8F" w:rsidR="006F6329" w:rsidRPr="002A5C47" w:rsidRDefault="006F6329" w:rsidP="00DD2F87">
      <w:pPr>
        <w:pStyle w:val="Sraopastraipa"/>
        <w:numPr>
          <w:ilvl w:val="1"/>
          <w:numId w:val="25"/>
        </w:numPr>
        <w:tabs>
          <w:tab w:val="left" w:pos="1276"/>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Sutartis gali būti vienašališkai nutraukta pasikeitus Užsakovo atstovaujamo </w:t>
      </w:r>
      <w:r w:rsidR="00D57EAE" w:rsidRPr="002A5C47">
        <w:rPr>
          <w:rFonts w:ascii="Times New Roman" w:hAnsi="Times New Roman" w:cs="Times New Roman"/>
          <w:sz w:val="24"/>
          <w:szCs w:val="24"/>
        </w:rPr>
        <w:t>Pastato naudotojo</w:t>
      </w:r>
      <w:r w:rsidRPr="002A5C47">
        <w:rPr>
          <w:rFonts w:ascii="Times New Roman" w:hAnsi="Times New Roman" w:cs="Times New Roman"/>
          <w:sz w:val="24"/>
          <w:szCs w:val="24"/>
        </w:rPr>
        <w:t xml:space="preserve"> </w:t>
      </w:r>
      <w:r w:rsidR="00957C9C" w:rsidRPr="002A5C47">
        <w:rPr>
          <w:rFonts w:ascii="Times New Roman" w:hAnsi="Times New Roman" w:cs="Times New Roman"/>
          <w:sz w:val="24"/>
          <w:szCs w:val="24"/>
        </w:rPr>
        <w:t xml:space="preserve">Objekto </w:t>
      </w:r>
      <w:r w:rsidRPr="002A5C47">
        <w:rPr>
          <w:rFonts w:ascii="Times New Roman" w:hAnsi="Times New Roman" w:cs="Times New Roman"/>
          <w:sz w:val="24"/>
          <w:szCs w:val="24"/>
        </w:rPr>
        <w:t>adresu</w:t>
      </w:r>
      <w:r w:rsidR="008025BE">
        <w:rPr>
          <w:rFonts w:ascii="Times New Roman" w:hAnsi="Times New Roman" w:cs="Times New Roman"/>
          <w:sz w:val="24"/>
          <w:szCs w:val="24"/>
        </w:rPr>
        <w:t>i, apie Sutarties nutraukimą informuojant prieš 14 (keturiolika) kalendorinių dienų.</w:t>
      </w:r>
    </w:p>
    <w:p w14:paraId="3771E066" w14:textId="77777777" w:rsidR="006F6329" w:rsidRPr="002A5C47" w:rsidRDefault="006F6329" w:rsidP="00DD2F87">
      <w:pPr>
        <w:tabs>
          <w:tab w:val="left" w:pos="847"/>
        </w:tabs>
        <w:ind w:right="-33"/>
        <w:rPr>
          <w:rFonts w:ascii="Times New Roman" w:hAnsi="Times New Roman" w:cs="Times New Roman"/>
          <w:sz w:val="24"/>
          <w:szCs w:val="24"/>
        </w:rPr>
      </w:pPr>
    </w:p>
    <w:p w14:paraId="750484E7" w14:textId="13F876B5" w:rsidR="009A590C" w:rsidRPr="002A5C47" w:rsidRDefault="0016237A" w:rsidP="00DD2F87">
      <w:pPr>
        <w:pStyle w:val="Antrat1"/>
        <w:numPr>
          <w:ilvl w:val="0"/>
          <w:numId w:val="25"/>
        </w:numPr>
        <w:tabs>
          <w:tab w:val="left" w:pos="284"/>
          <w:tab w:val="left" w:pos="4104"/>
        </w:tabs>
        <w:ind w:left="0" w:right="-33" w:firstLine="0"/>
        <w:jc w:val="center"/>
      </w:pPr>
      <w:r w:rsidRPr="002A5C47">
        <w:t>SUTARTIES</w:t>
      </w:r>
      <w:r w:rsidRPr="002A5C47">
        <w:rPr>
          <w:spacing w:val="-8"/>
        </w:rPr>
        <w:t xml:space="preserve"> </w:t>
      </w:r>
      <w:r w:rsidRPr="002A5C47">
        <w:t>PRIEDAI</w:t>
      </w:r>
    </w:p>
    <w:p w14:paraId="429CC9DA" w14:textId="77777777" w:rsidR="00F36EEC" w:rsidRPr="002A5C47" w:rsidRDefault="00F36EEC" w:rsidP="00DD2F87">
      <w:pPr>
        <w:pStyle w:val="Antrat1"/>
        <w:tabs>
          <w:tab w:val="left" w:pos="284"/>
          <w:tab w:val="left" w:pos="4104"/>
        </w:tabs>
        <w:ind w:left="0" w:right="-33" w:firstLine="0"/>
      </w:pPr>
    </w:p>
    <w:p w14:paraId="496B86BB" w14:textId="24725EFC" w:rsidR="009A590C" w:rsidRPr="002A5C47" w:rsidRDefault="0016237A" w:rsidP="00DD2F87">
      <w:pPr>
        <w:pStyle w:val="Sraopastraipa"/>
        <w:numPr>
          <w:ilvl w:val="1"/>
          <w:numId w:val="25"/>
        </w:numPr>
        <w:tabs>
          <w:tab w:val="left" w:pos="841"/>
        </w:tabs>
        <w:ind w:left="0" w:right="-33" w:firstLine="709"/>
        <w:rPr>
          <w:rFonts w:ascii="Times New Roman" w:hAnsi="Times New Roman" w:cs="Times New Roman"/>
          <w:sz w:val="24"/>
          <w:szCs w:val="24"/>
        </w:rPr>
      </w:pPr>
      <w:r w:rsidRPr="002A5C47">
        <w:rPr>
          <w:rFonts w:ascii="Times New Roman" w:hAnsi="Times New Roman" w:cs="Times New Roman"/>
          <w:sz w:val="24"/>
          <w:szCs w:val="24"/>
        </w:rPr>
        <w:t>Sutarties</w:t>
      </w:r>
      <w:r w:rsidRPr="002A5C47">
        <w:rPr>
          <w:rFonts w:ascii="Times New Roman" w:hAnsi="Times New Roman" w:cs="Times New Roman"/>
          <w:spacing w:val="-3"/>
          <w:sz w:val="24"/>
          <w:szCs w:val="24"/>
        </w:rPr>
        <w:t xml:space="preserve"> </w:t>
      </w:r>
      <w:r w:rsidRPr="002A5C47">
        <w:rPr>
          <w:rFonts w:ascii="Times New Roman" w:hAnsi="Times New Roman" w:cs="Times New Roman"/>
          <w:sz w:val="24"/>
          <w:szCs w:val="24"/>
        </w:rPr>
        <w:t>neatskiriama</w:t>
      </w:r>
      <w:r w:rsidRPr="002A5C47">
        <w:rPr>
          <w:rFonts w:ascii="Times New Roman" w:hAnsi="Times New Roman" w:cs="Times New Roman"/>
          <w:spacing w:val="-2"/>
          <w:sz w:val="24"/>
          <w:szCs w:val="24"/>
        </w:rPr>
        <w:t xml:space="preserve"> </w:t>
      </w:r>
      <w:r w:rsidRPr="002A5C47">
        <w:rPr>
          <w:rFonts w:ascii="Times New Roman" w:hAnsi="Times New Roman" w:cs="Times New Roman"/>
          <w:sz w:val="24"/>
          <w:szCs w:val="24"/>
        </w:rPr>
        <w:t>dali</w:t>
      </w:r>
      <w:r w:rsidR="000D5299" w:rsidRPr="002A5C47">
        <w:rPr>
          <w:rFonts w:ascii="Times New Roman" w:hAnsi="Times New Roman" w:cs="Times New Roman"/>
          <w:sz w:val="24"/>
          <w:szCs w:val="24"/>
        </w:rPr>
        <w:t>s</w:t>
      </w:r>
      <w:r w:rsidRPr="002A5C47">
        <w:rPr>
          <w:rFonts w:ascii="Times New Roman" w:hAnsi="Times New Roman" w:cs="Times New Roman"/>
          <w:spacing w:val="-2"/>
          <w:sz w:val="24"/>
          <w:szCs w:val="24"/>
        </w:rPr>
        <w:t xml:space="preserve"> </w:t>
      </w:r>
      <w:r w:rsidRPr="002A5C47">
        <w:rPr>
          <w:rFonts w:ascii="Times New Roman" w:hAnsi="Times New Roman" w:cs="Times New Roman"/>
          <w:sz w:val="24"/>
          <w:szCs w:val="24"/>
        </w:rPr>
        <w:t>yra:</w:t>
      </w:r>
    </w:p>
    <w:p w14:paraId="3D1C94AB" w14:textId="39716E85" w:rsidR="009A590C" w:rsidRPr="002A5C47" w:rsidRDefault="00B5499E" w:rsidP="00DD2F87">
      <w:pPr>
        <w:pStyle w:val="Sraopastraipa"/>
        <w:numPr>
          <w:ilvl w:val="2"/>
          <w:numId w:val="25"/>
        </w:numPr>
        <w:tabs>
          <w:tab w:val="left" w:pos="567"/>
          <w:tab w:val="left" w:pos="993"/>
        </w:tabs>
        <w:ind w:left="0" w:right="-33" w:firstLine="709"/>
        <w:rPr>
          <w:rFonts w:ascii="Times New Roman" w:hAnsi="Times New Roman" w:cs="Times New Roman"/>
          <w:sz w:val="24"/>
          <w:szCs w:val="24"/>
        </w:rPr>
      </w:pPr>
      <w:r w:rsidRPr="002A5C47">
        <w:rPr>
          <w:rFonts w:ascii="Times New Roman" w:eastAsia="Times New Roman" w:hAnsi="Times New Roman" w:cs="Times New Roman"/>
          <w:sz w:val="24"/>
          <w:szCs w:val="24"/>
        </w:rPr>
        <w:t>A</w:t>
      </w:r>
      <w:r w:rsidR="730A3922" w:rsidRPr="002A5C47">
        <w:rPr>
          <w:rFonts w:ascii="Times New Roman" w:eastAsia="Times New Roman" w:hAnsi="Times New Roman" w:cs="Times New Roman"/>
          <w:sz w:val="24"/>
          <w:szCs w:val="24"/>
        </w:rPr>
        <w:t>psaugos paslaugų techninės specifikacij</w:t>
      </w:r>
      <w:r w:rsidR="007D059C" w:rsidRPr="002A5C47">
        <w:rPr>
          <w:rFonts w:ascii="Times New Roman" w:eastAsia="Times New Roman" w:hAnsi="Times New Roman" w:cs="Times New Roman"/>
          <w:sz w:val="24"/>
          <w:szCs w:val="24"/>
        </w:rPr>
        <w:t>a</w:t>
      </w:r>
      <w:r w:rsidR="730A3922" w:rsidRPr="002A5C47">
        <w:rPr>
          <w:rFonts w:ascii="Times New Roman" w:eastAsia="Times New Roman" w:hAnsi="Times New Roman" w:cs="Times New Roman"/>
          <w:sz w:val="24"/>
          <w:szCs w:val="24"/>
        </w:rPr>
        <w:t>, 1 priedas</w:t>
      </w:r>
      <w:r w:rsidR="730A3922" w:rsidRPr="002A5C47">
        <w:rPr>
          <w:rFonts w:ascii="Times New Roman" w:hAnsi="Times New Roman" w:cs="Times New Roman"/>
          <w:sz w:val="24"/>
          <w:szCs w:val="24"/>
        </w:rPr>
        <w:t>;</w:t>
      </w:r>
    </w:p>
    <w:p w14:paraId="637648B4" w14:textId="77777777" w:rsidR="00443C84" w:rsidRPr="002A5C47" w:rsidRDefault="00443C84" w:rsidP="00DD2F87">
      <w:pPr>
        <w:pStyle w:val="Sraopastraipa"/>
        <w:numPr>
          <w:ilvl w:val="2"/>
          <w:numId w:val="25"/>
        </w:numPr>
        <w:tabs>
          <w:tab w:val="left" w:pos="1021"/>
        </w:tabs>
        <w:ind w:left="0" w:right="-33" w:firstLine="709"/>
        <w:rPr>
          <w:rFonts w:ascii="Times New Roman" w:hAnsi="Times New Roman" w:cs="Times New Roman"/>
          <w:sz w:val="24"/>
          <w:szCs w:val="24"/>
        </w:rPr>
      </w:pPr>
      <w:r w:rsidRPr="002A5C47">
        <w:rPr>
          <w:rFonts w:ascii="Times New Roman" w:hAnsi="Times New Roman" w:cs="Times New Roman"/>
          <w:sz w:val="24"/>
          <w:szCs w:val="24"/>
        </w:rPr>
        <w:t xml:space="preserve">Bendrosios paslaugų sutarties sąlygos, kurios viešai skelbiamos interneto adresu </w:t>
      </w:r>
      <w:hyperlink r:id="rId11" w:history="1">
        <w:r w:rsidRPr="002A5C47">
          <w:rPr>
            <w:rStyle w:val="Hipersaitas"/>
            <w:rFonts w:ascii="Times New Roman" w:hAnsi="Times New Roman" w:cs="Times New Roman"/>
            <w:sz w:val="24"/>
            <w:szCs w:val="24"/>
          </w:rPr>
          <w:t>https://turtas.lt/wp-content/uploads/2021/11/vi-turto-banko-bendrosios-paslaugu-sutarties-salygos.docx</w:t>
        </w:r>
      </w:hyperlink>
      <w:r w:rsidRPr="002A5C47">
        <w:rPr>
          <w:rFonts w:ascii="Times New Roman" w:hAnsi="Times New Roman" w:cs="Times New Roman"/>
          <w:sz w:val="24"/>
          <w:szCs w:val="24"/>
        </w:rPr>
        <w:t>;</w:t>
      </w:r>
    </w:p>
    <w:p w14:paraId="2BF31947" w14:textId="77F0944D" w:rsidR="009A590C" w:rsidRPr="002A5C47" w:rsidRDefault="40BBB336" w:rsidP="00DD2F87">
      <w:pPr>
        <w:pStyle w:val="Sraopastraipa"/>
        <w:numPr>
          <w:ilvl w:val="2"/>
          <w:numId w:val="25"/>
        </w:numPr>
        <w:tabs>
          <w:tab w:val="left" w:pos="1021"/>
        </w:tabs>
        <w:ind w:left="0" w:right="-33" w:firstLine="709"/>
        <w:rPr>
          <w:rFonts w:ascii="Times New Roman" w:hAnsi="Times New Roman" w:cs="Times New Roman"/>
          <w:sz w:val="24"/>
          <w:szCs w:val="24"/>
        </w:rPr>
      </w:pPr>
      <w:r w:rsidRPr="002A5C47">
        <w:rPr>
          <w:rFonts w:ascii="Times New Roman" w:hAnsi="Times New Roman" w:cs="Times New Roman"/>
          <w:sz w:val="24"/>
          <w:szCs w:val="24"/>
        </w:rPr>
        <w:t>Tiekėjo</w:t>
      </w:r>
      <w:r w:rsidRPr="002A5C47">
        <w:rPr>
          <w:rFonts w:ascii="Times New Roman" w:hAnsi="Times New Roman" w:cs="Times New Roman"/>
          <w:spacing w:val="-3"/>
          <w:sz w:val="24"/>
          <w:szCs w:val="24"/>
        </w:rPr>
        <w:t xml:space="preserve"> </w:t>
      </w:r>
      <w:r w:rsidRPr="002A5C47">
        <w:rPr>
          <w:rFonts w:ascii="Times New Roman" w:hAnsi="Times New Roman" w:cs="Times New Roman"/>
          <w:sz w:val="24"/>
          <w:szCs w:val="24"/>
        </w:rPr>
        <w:t>pasiūlymo</w:t>
      </w:r>
      <w:r w:rsidRPr="002A5C47">
        <w:rPr>
          <w:rFonts w:ascii="Times New Roman" w:hAnsi="Times New Roman" w:cs="Times New Roman"/>
          <w:spacing w:val="-3"/>
          <w:sz w:val="24"/>
          <w:szCs w:val="24"/>
        </w:rPr>
        <w:t xml:space="preserve"> </w:t>
      </w:r>
      <w:r w:rsidRPr="002A5C47">
        <w:rPr>
          <w:rFonts w:ascii="Times New Roman" w:hAnsi="Times New Roman" w:cs="Times New Roman"/>
          <w:sz w:val="24"/>
          <w:szCs w:val="24"/>
        </w:rPr>
        <w:t>kopija.</w:t>
      </w:r>
    </w:p>
    <w:p w14:paraId="6BCD2F2F" w14:textId="77777777" w:rsidR="007D059C" w:rsidRPr="002A5C47" w:rsidRDefault="007D059C" w:rsidP="00DD2F87">
      <w:pPr>
        <w:pStyle w:val="Antrat1"/>
        <w:ind w:left="0" w:right="-33" w:firstLine="709"/>
        <w:jc w:val="both"/>
      </w:pPr>
    </w:p>
    <w:p w14:paraId="0F3C1D4C" w14:textId="496649E4" w:rsidR="009A590C" w:rsidRPr="002A5C47" w:rsidRDefault="0016237A" w:rsidP="00DD2F87">
      <w:pPr>
        <w:pStyle w:val="Antrat1"/>
        <w:ind w:left="0" w:right="-33" w:firstLine="709"/>
        <w:jc w:val="both"/>
      </w:pPr>
      <w:r w:rsidRPr="002A5C47">
        <w:t>Bendrosios paslaugų sutarties sąlygos yra sudėtinė šios Sutarties dalis. Tiekėjas besąlygiškai</w:t>
      </w:r>
      <w:r w:rsidRPr="002A5C47">
        <w:rPr>
          <w:spacing w:val="1"/>
        </w:rPr>
        <w:t xml:space="preserve"> </w:t>
      </w:r>
      <w:r w:rsidRPr="002A5C47">
        <w:t>patvirtina, kad prieš sudarant šią Sutartį jis turėjo galimybę susipažinti ir susipažino su</w:t>
      </w:r>
      <w:r w:rsidRPr="002A5C47">
        <w:rPr>
          <w:spacing w:val="1"/>
        </w:rPr>
        <w:t xml:space="preserve"> </w:t>
      </w:r>
      <w:r w:rsidRPr="002A5C47">
        <w:rPr>
          <w:spacing w:val="-1"/>
        </w:rPr>
        <w:t>Bendrosiomis</w:t>
      </w:r>
      <w:r w:rsidRPr="002A5C47">
        <w:rPr>
          <w:spacing w:val="-13"/>
        </w:rPr>
        <w:t xml:space="preserve"> </w:t>
      </w:r>
      <w:r w:rsidRPr="002A5C47">
        <w:t>paslaugų</w:t>
      </w:r>
      <w:r w:rsidRPr="002A5C47">
        <w:rPr>
          <w:spacing w:val="-14"/>
        </w:rPr>
        <w:t xml:space="preserve"> </w:t>
      </w:r>
      <w:r w:rsidRPr="002A5C47">
        <w:t>sutarties</w:t>
      </w:r>
      <w:r w:rsidRPr="002A5C47">
        <w:rPr>
          <w:spacing w:val="-14"/>
        </w:rPr>
        <w:t xml:space="preserve"> </w:t>
      </w:r>
      <w:r w:rsidRPr="002A5C47">
        <w:t>sąlygomis,</w:t>
      </w:r>
      <w:r w:rsidRPr="002A5C47">
        <w:rPr>
          <w:spacing w:val="-13"/>
        </w:rPr>
        <w:t xml:space="preserve"> </w:t>
      </w:r>
      <w:r w:rsidRPr="002A5C47">
        <w:t>todėl</w:t>
      </w:r>
      <w:r w:rsidRPr="002A5C47">
        <w:rPr>
          <w:spacing w:val="-15"/>
        </w:rPr>
        <w:t xml:space="preserve"> </w:t>
      </w:r>
      <w:r w:rsidRPr="002A5C47">
        <w:t>jam</w:t>
      </w:r>
      <w:r w:rsidRPr="002A5C47">
        <w:rPr>
          <w:spacing w:val="-15"/>
        </w:rPr>
        <w:t xml:space="preserve"> </w:t>
      </w:r>
      <w:r w:rsidRPr="002A5C47">
        <w:t>yra</w:t>
      </w:r>
      <w:r w:rsidRPr="002A5C47">
        <w:rPr>
          <w:spacing w:val="-15"/>
        </w:rPr>
        <w:t xml:space="preserve"> </w:t>
      </w:r>
      <w:r w:rsidRPr="002A5C47">
        <w:t>žinomas</w:t>
      </w:r>
      <w:r w:rsidRPr="002A5C47">
        <w:rPr>
          <w:spacing w:val="-14"/>
        </w:rPr>
        <w:t xml:space="preserve"> </w:t>
      </w:r>
      <w:r w:rsidRPr="002A5C47">
        <w:t>Bendrųjų</w:t>
      </w:r>
      <w:r w:rsidRPr="002A5C47">
        <w:rPr>
          <w:spacing w:val="-15"/>
        </w:rPr>
        <w:t xml:space="preserve"> </w:t>
      </w:r>
      <w:r w:rsidRPr="002A5C47">
        <w:t>paslaugų</w:t>
      </w:r>
      <w:r w:rsidRPr="002A5C47">
        <w:rPr>
          <w:spacing w:val="-14"/>
        </w:rPr>
        <w:t xml:space="preserve"> </w:t>
      </w:r>
      <w:r w:rsidRPr="002A5C47">
        <w:t>sutarties</w:t>
      </w:r>
      <w:r w:rsidRPr="002A5C47">
        <w:rPr>
          <w:spacing w:val="-58"/>
        </w:rPr>
        <w:t xml:space="preserve"> </w:t>
      </w:r>
      <w:r w:rsidRPr="002A5C47">
        <w:t>sąlygų</w:t>
      </w:r>
      <w:r w:rsidRPr="002A5C47">
        <w:rPr>
          <w:spacing w:val="-1"/>
        </w:rPr>
        <w:t xml:space="preserve"> </w:t>
      </w:r>
      <w:r w:rsidRPr="002A5C47">
        <w:t>turinys.</w:t>
      </w:r>
    </w:p>
    <w:p w14:paraId="742D8DA3" w14:textId="77777777" w:rsidR="007D059C" w:rsidRPr="002A5C47" w:rsidRDefault="007D059C" w:rsidP="00DD2F87">
      <w:pPr>
        <w:pStyle w:val="Antrat1"/>
        <w:ind w:left="0" w:right="-33" w:firstLine="709"/>
        <w:jc w:val="both"/>
      </w:pPr>
    </w:p>
    <w:p w14:paraId="14586F4E" w14:textId="073B4231" w:rsidR="00B5499E" w:rsidRPr="002A5C47" w:rsidRDefault="0016237A" w:rsidP="00B5499E">
      <w:pPr>
        <w:pStyle w:val="Sraopastraipa"/>
        <w:numPr>
          <w:ilvl w:val="0"/>
          <w:numId w:val="25"/>
        </w:numPr>
        <w:tabs>
          <w:tab w:val="left" w:pos="426"/>
          <w:tab w:val="left" w:pos="4231"/>
        </w:tabs>
        <w:ind w:left="0" w:right="-33" w:firstLine="0"/>
        <w:jc w:val="center"/>
        <w:rPr>
          <w:rFonts w:ascii="Times New Roman" w:hAnsi="Times New Roman" w:cs="Times New Roman"/>
          <w:b/>
          <w:sz w:val="24"/>
          <w:szCs w:val="24"/>
        </w:rPr>
      </w:pPr>
      <w:r w:rsidRPr="002A5C47">
        <w:rPr>
          <w:rFonts w:ascii="Times New Roman" w:hAnsi="Times New Roman" w:cs="Times New Roman"/>
          <w:b/>
          <w:sz w:val="24"/>
          <w:szCs w:val="24"/>
        </w:rPr>
        <w:t>ŠALIŲ</w:t>
      </w:r>
      <w:r w:rsidRPr="002A5C47">
        <w:rPr>
          <w:rFonts w:ascii="Times New Roman" w:hAnsi="Times New Roman" w:cs="Times New Roman"/>
          <w:b/>
          <w:spacing w:val="-6"/>
          <w:sz w:val="24"/>
          <w:szCs w:val="24"/>
        </w:rPr>
        <w:t xml:space="preserve"> </w:t>
      </w:r>
      <w:r w:rsidRPr="002A5C47">
        <w:rPr>
          <w:rFonts w:ascii="Times New Roman" w:hAnsi="Times New Roman" w:cs="Times New Roman"/>
          <w:b/>
          <w:sz w:val="24"/>
          <w:szCs w:val="24"/>
        </w:rPr>
        <w:t>REKVIZITAI</w:t>
      </w:r>
    </w:p>
    <w:p w14:paraId="42B02F72" w14:textId="77777777" w:rsidR="00B5499E" w:rsidRPr="002A5C47" w:rsidRDefault="00B5499E" w:rsidP="009B1961">
      <w:pPr>
        <w:pStyle w:val="Sraopastraipa"/>
        <w:tabs>
          <w:tab w:val="left" w:pos="426"/>
          <w:tab w:val="left" w:pos="4231"/>
        </w:tabs>
        <w:ind w:left="0" w:right="-33" w:firstLine="0"/>
        <w:jc w:val="right"/>
        <w:rPr>
          <w:rFonts w:ascii="Times New Roman" w:hAnsi="Times New Roman" w:cs="Times New Roman"/>
          <w:b/>
          <w:sz w:val="24"/>
          <w:szCs w:val="24"/>
        </w:rPr>
      </w:pPr>
    </w:p>
    <w:tbl>
      <w:tblPr>
        <w:tblW w:w="9243" w:type="dxa"/>
        <w:tblInd w:w="709" w:type="dxa"/>
        <w:tblLayout w:type="fixed"/>
        <w:tblLook w:val="0000" w:firstRow="0" w:lastRow="0" w:firstColumn="0" w:lastColumn="0" w:noHBand="0" w:noVBand="0"/>
      </w:tblPr>
      <w:tblGrid>
        <w:gridCol w:w="5104"/>
        <w:gridCol w:w="4139"/>
      </w:tblGrid>
      <w:tr w:rsidR="003F3CB8" w:rsidRPr="002A5C47" w14:paraId="738EE683" w14:textId="77777777" w:rsidTr="009B1961">
        <w:trPr>
          <w:trHeight w:val="1428"/>
        </w:trPr>
        <w:tc>
          <w:tcPr>
            <w:tcW w:w="5104" w:type="dxa"/>
          </w:tcPr>
          <w:p w14:paraId="771FC9E6" w14:textId="77777777" w:rsidR="003F3CB8" w:rsidRPr="002A5C47" w:rsidRDefault="003F3CB8" w:rsidP="003F3CB8">
            <w:pPr>
              <w:pStyle w:val="Sraopastraipa"/>
              <w:ind w:left="1942" w:firstLine="0"/>
              <w:rPr>
                <w:rFonts w:ascii="Times New Roman" w:hAnsi="Times New Roman" w:cs="Times New Roman"/>
                <w:b/>
                <w:sz w:val="16"/>
                <w:szCs w:val="16"/>
              </w:rPr>
            </w:pPr>
          </w:p>
          <w:p w14:paraId="19917C76" w14:textId="77777777" w:rsidR="003F3CB8" w:rsidRPr="002A5C47" w:rsidRDefault="003F3CB8" w:rsidP="00B62F90">
            <w:pPr>
              <w:rPr>
                <w:rFonts w:ascii="Times New Roman" w:hAnsi="Times New Roman" w:cs="Times New Roman"/>
                <w:b/>
              </w:rPr>
            </w:pPr>
            <w:r w:rsidRPr="002A5C47">
              <w:rPr>
                <w:rFonts w:ascii="Times New Roman" w:hAnsi="Times New Roman" w:cs="Times New Roman"/>
                <w:b/>
              </w:rPr>
              <w:t>UŽSAKOVAS</w:t>
            </w:r>
          </w:p>
          <w:p w14:paraId="7D6070BD" w14:textId="77777777" w:rsidR="003F3CB8" w:rsidRPr="002A5C47" w:rsidRDefault="003F3CB8" w:rsidP="003F3CB8">
            <w:pPr>
              <w:pStyle w:val="Sraopastraipa"/>
              <w:ind w:left="1942" w:firstLine="0"/>
              <w:rPr>
                <w:rFonts w:ascii="Times New Roman" w:hAnsi="Times New Roman" w:cs="Times New Roman"/>
                <w:b/>
                <w:sz w:val="12"/>
                <w:szCs w:val="12"/>
              </w:rPr>
            </w:pPr>
          </w:p>
          <w:p w14:paraId="77D1F380" w14:textId="77777777" w:rsidR="003F3CB8" w:rsidRPr="002A5C47" w:rsidRDefault="003F3CB8" w:rsidP="003F3CB8">
            <w:pPr>
              <w:rPr>
                <w:rFonts w:ascii="Times New Roman" w:hAnsi="Times New Roman" w:cs="Times New Roman"/>
                <w:b/>
              </w:rPr>
            </w:pPr>
            <w:r w:rsidRPr="002A5C47">
              <w:rPr>
                <w:rFonts w:ascii="Times New Roman" w:hAnsi="Times New Roman" w:cs="Times New Roman"/>
                <w:b/>
              </w:rPr>
              <w:t>Valstybės įmonė Turto bankas</w:t>
            </w:r>
          </w:p>
          <w:p w14:paraId="4C77649E" w14:textId="77777777" w:rsidR="003F3CB8" w:rsidRPr="002A5C47" w:rsidRDefault="003F3CB8" w:rsidP="003F3CB8">
            <w:pPr>
              <w:rPr>
                <w:rFonts w:ascii="Times New Roman" w:hAnsi="Times New Roman" w:cs="Times New Roman"/>
                <w:bCs/>
              </w:rPr>
            </w:pPr>
            <w:r w:rsidRPr="002A5C47">
              <w:rPr>
                <w:rFonts w:ascii="Times New Roman" w:hAnsi="Times New Roman" w:cs="Times New Roman"/>
                <w:bCs/>
              </w:rPr>
              <w:t xml:space="preserve">Kęstučio g. 45, LT-08124 Vilnius </w:t>
            </w:r>
          </w:p>
        </w:tc>
        <w:tc>
          <w:tcPr>
            <w:tcW w:w="4139" w:type="dxa"/>
          </w:tcPr>
          <w:p w14:paraId="734AC87B" w14:textId="1F79B244" w:rsidR="00BF331C" w:rsidRPr="002A5C47" w:rsidRDefault="00D57EAE" w:rsidP="00BF331C">
            <w:pPr>
              <w:autoSpaceDE/>
              <w:autoSpaceDN/>
              <w:spacing w:line="276" w:lineRule="auto"/>
              <w:rPr>
                <w:rFonts w:ascii="Times New Roman" w:eastAsia="Times New Roman" w:hAnsi="Times New Roman" w:cs="Times New Roman"/>
                <w:b/>
                <w:bCs/>
              </w:rPr>
            </w:pPr>
            <w:r w:rsidRPr="002A5C47">
              <w:rPr>
                <w:rFonts w:ascii="Times New Roman" w:eastAsia="Times New Roman" w:hAnsi="Times New Roman" w:cs="Times New Roman"/>
                <w:b/>
                <w:bCs/>
              </w:rPr>
              <w:t>PASTATO NAUDOTOJAS</w:t>
            </w:r>
          </w:p>
          <w:p w14:paraId="213F4414" w14:textId="77777777" w:rsidR="00D26F55" w:rsidRPr="002A5C47" w:rsidRDefault="00D26F55" w:rsidP="00235FBB">
            <w:pPr>
              <w:ind w:left="284"/>
              <w:jc w:val="both"/>
              <w:rPr>
                <w:rFonts w:ascii="Times New Roman" w:hAnsi="Times New Roman" w:cs="Times New Roman"/>
                <w:b/>
                <w:bCs/>
              </w:rPr>
            </w:pPr>
          </w:p>
          <w:p w14:paraId="1B702925" w14:textId="77777777" w:rsidR="00096C95" w:rsidRPr="002A5C47" w:rsidRDefault="00096C95" w:rsidP="009B1961">
            <w:pPr>
              <w:jc w:val="both"/>
              <w:rPr>
                <w:rFonts w:ascii="Times New Roman" w:hAnsi="Times New Roman" w:cs="Times New Roman"/>
                <w:b/>
                <w:bCs/>
              </w:rPr>
            </w:pPr>
            <w:r w:rsidRPr="002A5C47">
              <w:rPr>
                <w:rFonts w:ascii="Times New Roman" w:hAnsi="Times New Roman" w:cs="Times New Roman"/>
                <w:b/>
                <w:bCs/>
              </w:rPr>
              <w:t>***********</w:t>
            </w:r>
          </w:p>
          <w:p w14:paraId="22495D59" w14:textId="38E72305" w:rsidR="00235FBB" w:rsidRPr="002A5C47" w:rsidRDefault="00096C95" w:rsidP="00096C95">
            <w:pPr>
              <w:suppressAutoHyphens/>
              <w:autoSpaceDE/>
              <w:autoSpaceDN/>
              <w:spacing w:line="276" w:lineRule="auto"/>
              <w:rPr>
                <w:rFonts w:ascii="Times New Roman" w:hAnsi="Times New Roman" w:cs="Times New Roman"/>
              </w:rPr>
            </w:pPr>
            <w:r w:rsidRPr="002A5C47">
              <w:rPr>
                <w:rFonts w:ascii="Times New Roman" w:hAnsi="Times New Roman" w:cs="Times New Roman"/>
                <w:color w:val="333333"/>
                <w:shd w:val="clear" w:color="auto" w:fill="FFFFFF"/>
              </w:rPr>
              <w:t>***************</w:t>
            </w:r>
          </w:p>
        </w:tc>
      </w:tr>
      <w:tr w:rsidR="003F3CB8" w:rsidRPr="002A5C47" w14:paraId="04AF56D8" w14:textId="77777777" w:rsidTr="009B1961">
        <w:tc>
          <w:tcPr>
            <w:tcW w:w="5104" w:type="dxa"/>
          </w:tcPr>
          <w:p w14:paraId="4C2E1EDC" w14:textId="70160D3D" w:rsidR="003F3CB8" w:rsidRPr="002A5C47" w:rsidRDefault="00B62F90" w:rsidP="00B62F90">
            <w:pPr>
              <w:jc w:val="both"/>
              <w:rPr>
                <w:rFonts w:ascii="Times New Roman" w:hAnsi="Times New Roman" w:cs="Times New Roman"/>
                <w:bCs/>
              </w:rPr>
            </w:pPr>
            <w:r w:rsidRPr="002A5C47">
              <w:rPr>
                <w:rFonts w:ascii="Times New Roman" w:hAnsi="Times New Roman" w:cs="Times New Roman"/>
                <w:bCs/>
              </w:rPr>
              <w:t>J</w:t>
            </w:r>
            <w:r w:rsidR="003F3CB8" w:rsidRPr="002A5C47">
              <w:rPr>
                <w:rFonts w:ascii="Times New Roman" w:hAnsi="Times New Roman" w:cs="Times New Roman"/>
                <w:bCs/>
              </w:rPr>
              <w:t>uridinio asmens kodas 112021042</w:t>
            </w:r>
          </w:p>
        </w:tc>
        <w:tc>
          <w:tcPr>
            <w:tcW w:w="4139" w:type="dxa"/>
          </w:tcPr>
          <w:p w14:paraId="2062ADB9" w14:textId="37877BDE" w:rsidR="003F3CB8" w:rsidRPr="002A5C47" w:rsidRDefault="001A1508" w:rsidP="009B1961">
            <w:pPr>
              <w:jc w:val="both"/>
              <w:rPr>
                <w:rFonts w:ascii="Times New Roman" w:hAnsi="Times New Roman" w:cs="Times New Roman"/>
              </w:rPr>
            </w:pPr>
            <w:r w:rsidRPr="002A5C47">
              <w:rPr>
                <w:rFonts w:ascii="Times New Roman" w:hAnsi="Times New Roman" w:cs="Times New Roman"/>
              </w:rPr>
              <w:t xml:space="preserve">Juridinio asmens kodas: </w:t>
            </w:r>
            <w:r w:rsidR="00096C95" w:rsidRPr="002A5C47">
              <w:rPr>
                <w:rFonts w:ascii="Times New Roman" w:hAnsi="Times New Roman" w:cs="Times New Roman"/>
              </w:rPr>
              <w:t>***</w:t>
            </w:r>
          </w:p>
        </w:tc>
      </w:tr>
      <w:tr w:rsidR="003F3CB8" w:rsidRPr="002A5C47" w14:paraId="74FD9E15" w14:textId="77777777" w:rsidTr="009B1961">
        <w:tc>
          <w:tcPr>
            <w:tcW w:w="5104" w:type="dxa"/>
          </w:tcPr>
          <w:p w14:paraId="55A35EA1" w14:textId="77777777" w:rsidR="003F3CB8" w:rsidRPr="002A5C47" w:rsidRDefault="003F3CB8" w:rsidP="00B62F90">
            <w:pPr>
              <w:jc w:val="both"/>
              <w:rPr>
                <w:rFonts w:ascii="Times New Roman" w:hAnsi="Times New Roman" w:cs="Times New Roman"/>
                <w:bCs/>
              </w:rPr>
            </w:pPr>
            <w:r w:rsidRPr="002A5C47">
              <w:rPr>
                <w:rFonts w:ascii="Times New Roman" w:hAnsi="Times New Roman" w:cs="Times New Roman"/>
                <w:bCs/>
              </w:rPr>
              <w:t xml:space="preserve">PVM mokėtojo kodas LT120210411 </w:t>
            </w:r>
          </w:p>
          <w:p w14:paraId="77722F3C" w14:textId="3E81C31F" w:rsidR="003F3CB8" w:rsidRPr="002A5C47" w:rsidRDefault="003F3CB8" w:rsidP="00B62F90">
            <w:pPr>
              <w:jc w:val="both"/>
              <w:rPr>
                <w:rFonts w:ascii="Times New Roman" w:hAnsi="Times New Roman" w:cs="Times New Roman"/>
                <w:bCs/>
              </w:rPr>
            </w:pPr>
            <w:r w:rsidRPr="002A5C47">
              <w:rPr>
                <w:rFonts w:ascii="Times New Roman" w:hAnsi="Times New Roman" w:cs="Times New Roman"/>
                <w:bCs/>
              </w:rPr>
              <w:t>tel. (</w:t>
            </w:r>
            <w:r w:rsidR="00FA643F" w:rsidRPr="002A5C47">
              <w:rPr>
                <w:rFonts w:ascii="Times New Roman" w:hAnsi="Times New Roman" w:cs="Times New Roman"/>
                <w:bCs/>
              </w:rPr>
              <w:t>0</w:t>
            </w:r>
            <w:r w:rsidRPr="002A5C47">
              <w:rPr>
                <w:rFonts w:ascii="Times New Roman" w:hAnsi="Times New Roman" w:cs="Times New Roman"/>
                <w:bCs/>
              </w:rPr>
              <w:t>~5) 278 09 00</w:t>
            </w:r>
          </w:p>
          <w:p w14:paraId="728B0E73" w14:textId="77777777" w:rsidR="003F3CB8" w:rsidRPr="002A5C47" w:rsidRDefault="003F3CB8" w:rsidP="00B62F90">
            <w:pPr>
              <w:jc w:val="both"/>
              <w:rPr>
                <w:rStyle w:val="Hipersaitas"/>
                <w:rFonts w:ascii="Times New Roman" w:hAnsi="Times New Roman" w:cs="Times New Roman"/>
                <w:bCs/>
              </w:rPr>
            </w:pPr>
            <w:r w:rsidRPr="002A5C47">
              <w:rPr>
                <w:rFonts w:ascii="Times New Roman" w:hAnsi="Times New Roman" w:cs="Times New Roman"/>
                <w:bCs/>
              </w:rPr>
              <w:t xml:space="preserve">El. paštas </w:t>
            </w:r>
            <w:hyperlink r:id="rId12" w:history="1">
              <w:r w:rsidRPr="002A5C47">
                <w:rPr>
                  <w:rStyle w:val="Hipersaitas"/>
                  <w:rFonts w:ascii="Times New Roman" w:hAnsi="Times New Roman" w:cs="Times New Roman"/>
                  <w:bCs/>
                </w:rPr>
                <w:t>info@turtas.lt</w:t>
              </w:r>
            </w:hyperlink>
          </w:p>
          <w:p w14:paraId="5BB64324" w14:textId="77777777" w:rsidR="003F3CB8" w:rsidRPr="002A5C47" w:rsidRDefault="003F3CB8" w:rsidP="00B62F90">
            <w:pPr>
              <w:jc w:val="both"/>
              <w:rPr>
                <w:rFonts w:ascii="Times New Roman" w:hAnsi="Times New Roman" w:cs="Times New Roman"/>
                <w:bCs/>
              </w:rPr>
            </w:pPr>
            <w:proofErr w:type="spellStart"/>
            <w:r w:rsidRPr="002A5C47">
              <w:rPr>
                <w:rFonts w:ascii="Times New Roman" w:hAnsi="Times New Roman" w:cs="Times New Roman"/>
                <w:bCs/>
              </w:rPr>
              <w:t>A.s</w:t>
            </w:r>
            <w:proofErr w:type="spellEnd"/>
            <w:r w:rsidRPr="002A5C47">
              <w:rPr>
                <w:rFonts w:ascii="Times New Roman" w:hAnsi="Times New Roman" w:cs="Times New Roman"/>
                <w:bCs/>
              </w:rPr>
              <w:t>.: LT51 7044 0600 0044 3925</w:t>
            </w:r>
          </w:p>
          <w:p w14:paraId="7A3AB589" w14:textId="77777777" w:rsidR="003F3CB8" w:rsidRPr="002A5C47" w:rsidRDefault="003F3CB8" w:rsidP="00B62F90">
            <w:pPr>
              <w:jc w:val="both"/>
              <w:rPr>
                <w:rFonts w:ascii="Times New Roman" w:hAnsi="Times New Roman" w:cs="Times New Roman"/>
                <w:bCs/>
              </w:rPr>
            </w:pPr>
            <w:r w:rsidRPr="002A5C47">
              <w:rPr>
                <w:rFonts w:ascii="Times New Roman" w:hAnsi="Times New Roman" w:cs="Times New Roman"/>
                <w:bCs/>
              </w:rPr>
              <w:t>AB SEB bankas</w:t>
            </w:r>
          </w:p>
        </w:tc>
        <w:tc>
          <w:tcPr>
            <w:tcW w:w="4139" w:type="dxa"/>
          </w:tcPr>
          <w:p w14:paraId="3FF986A5" w14:textId="45E4F9AD" w:rsidR="00BC1159" w:rsidRPr="002A5C47" w:rsidRDefault="00BC1159" w:rsidP="009B1961">
            <w:pPr>
              <w:jc w:val="both"/>
              <w:rPr>
                <w:rFonts w:ascii="Times New Roman" w:hAnsi="Times New Roman" w:cs="Times New Roman"/>
              </w:rPr>
            </w:pPr>
            <w:r w:rsidRPr="002A5C47">
              <w:rPr>
                <w:rFonts w:ascii="Times New Roman" w:hAnsi="Times New Roman" w:cs="Times New Roman"/>
              </w:rPr>
              <w:t xml:space="preserve">PVM mokėtojo kodas </w:t>
            </w:r>
            <w:r w:rsidR="00096C95" w:rsidRPr="002A5C47">
              <w:rPr>
                <w:rFonts w:ascii="Times New Roman" w:hAnsi="Times New Roman" w:cs="Times New Roman"/>
              </w:rPr>
              <w:t>***</w:t>
            </w:r>
            <w:r w:rsidRPr="002A5C47">
              <w:rPr>
                <w:rFonts w:ascii="Times New Roman" w:hAnsi="Times New Roman" w:cs="Times New Roman"/>
              </w:rPr>
              <w:t xml:space="preserve"> </w:t>
            </w:r>
          </w:p>
          <w:p w14:paraId="62AF447A" w14:textId="2FB55837" w:rsidR="00BC1159" w:rsidRPr="002A5C47" w:rsidRDefault="00BC1159" w:rsidP="009B1961">
            <w:pPr>
              <w:jc w:val="both"/>
              <w:rPr>
                <w:rFonts w:ascii="Times New Roman" w:hAnsi="Times New Roman" w:cs="Times New Roman"/>
              </w:rPr>
            </w:pPr>
            <w:r w:rsidRPr="002A5C47">
              <w:rPr>
                <w:rFonts w:ascii="Times New Roman" w:hAnsi="Times New Roman" w:cs="Times New Roman"/>
              </w:rPr>
              <w:t xml:space="preserve">Tel: </w:t>
            </w:r>
            <w:r w:rsidR="00096C95" w:rsidRPr="002A5C47">
              <w:rPr>
                <w:rFonts w:ascii="Times New Roman" w:hAnsi="Times New Roman" w:cs="Times New Roman"/>
              </w:rPr>
              <w:t>****</w:t>
            </w:r>
          </w:p>
          <w:p w14:paraId="78E2E2AB" w14:textId="626C439B" w:rsidR="00BC1159" w:rsidRPr="002A5C47" w:rsidRDefault="00BC1159" w:rsidP="009B1961">
            <w:pPr>
              <w:jc w:val="both"/>
              <w:rPr>
                <w:rFonts w:ascii="Times New Roman" w:hAnsi="Times New Roman" w:cs="Times New Roman"/>
                <w:color w:val="333333"/>
                <w:shd w:val="clear" w:color="auto" w:fill="FFFFFF"/>
              </w:rPr>
            </w:pPr>
            <w:r w:rsidRPr="002A5C47">
              <w:rPr>
                <w:rFonts w:ascii="Times New Roman" w:hAnsi="Times New Roman" w:cs="Times New Roman"/>
              </w:rPr>
              <w:t xml:space="preserve">El. paštas: </w:t>
            </w:r>
            <w:r w:rsidRPr="002A5C47">
              <w:rPr>
                <w:rFonts w:ascii="Times New Roman" w:hAnsi="Times New Roman" w:cs="Times New Roman"/>
                <w:color w:val="333333"/>
                <w:shd w:val="clear" w:color="auto" w:fill="FFFFFF"/>
              </w:rPr>
              <w:t> </w:t>
            </w:r>
            <w:r w:rsidR="00D57EAE" w:rsidRPr="002A5C47">
              <w:rPr>
                <w:rFonts w:ascii="Times New Roman" w:hAnsi="Times New Roman" w:cs="Times New Roman"/>
                <w:color w:val="333333"/>
                <w:shd w:val="clear" w:color="auto" w:fill="FFFFFF"/>
              </w:rPr>
              <w:t xml:space="preserve"> </w:t>
            </w:r>
            <w:r w:rsidR="00096C95" w:rsidRPr="002A5C47">
              <w:rPr>
                <w:rFonts w:ascii="Times New Roman" w:hAnsi="Times New Roman" w:cs="Times New Roman"/>
                <w:color w:val="333333"/>
                <w:shd w:val="clear" w:color="auto" w:fill="FFFFFF"/>
              </w:rPr>
              <w:t>****</w:t>
            </w:r>
          </w:p>
          <w:p w14:paraId="247D4645" w14:textId="6944E6D5" w:rsidR="003F3CB8" w:rsidRPr="002A5C47" w:rsidRDefault="00BC1159" w:rsidP="009B1961">
            <w:pPr>
              <w:jc w:val="both"/>
              <w:rPr>
                <w:rFonts w:ascii="Times New Roman" w:hAnsi="Times New Roman" w:cs="Times New Roman"/>
              </w:rPr>
            </w:pPr>
            <w:proofErr w:type="spellStart"/>
            <w:r w:rsidRPr="002A5C47">
              <w:rPr>
                <w:rFonts w:ascii="Times New Roman" w:hAnsi="Times New Roman" w:cs="Times New Roman"/>
              </w:rPr>
              <w:t>A.s</w:t>
            </w:r>
            <w:proofErr w:type="spellEnd"/>
            <w:r w:rsidRPr="002A5C47">
              <w:rPr>
                <w:rFonts w:ascii="Times New Roman" w:hAnsi="Times New Roman" w:cs="Times New Roman"/>
              </w:rPr>
              <w:t>.</w:t>
            </w:r>
            <w:r w:rsidR="005013A9" w:rsidRPr="002A5C47">
              <w:rPr>
                <w:rFonts w:ascii="Times New Roman" w:hAnsi="Times New Roman" w:cs="Times New Roman"/>
              </w:rPr>
              <w:t xml:space="preserve"> </w:t>
            </w:r>
            <w:r w:rsidR="00096C95" w:rsidRPr="002A5C47">
              <w:rPr>
                <w:rFonts w:ascii="Times New Roman" w:hAnsi="Times New Roman" w:cs="Times New Roman"/>
              </w:rPr>
              <w:t>***</w:t>
            </w:r>
          </w:p>
        </w:tc>
      </w:tr>
    </w:tbl>
    <w:p w14:paraId="18775B0E" w14:textId="77777777" w:rsidR="00B62F90" w:rsidRPr="002A5C47" w:rsidRDefault="00B62F90" w:rsidP="00DD2F87">
      <w:pPr>
        <w:tabs>
          <w:tab w:val="left" w:pos="5349"/>
        </w:tabs>
        <w:ind w:right="-33" w:firstLine="709"/>
        <w:rPr>
          <w:rFonts w:ascii="Times New Roman" w:hAnsi="Times New Roman" w:cs="Times New Roman"/>
          <w:sz w:val="24"/>
          <w:szCs w:val="24"/>
        </w:rPr>
      </w:pPr>
    </w:p>
    <w:tbl>
      <w:tblPr>
        <w:tblW w:w="9243" w:type="dxa"/>
        <w:tblInd w:w="709" w:type="dxa"/>
        <w:tblLayout w:type="fixed"/>
        <w:tblLook w:val="0000" w:firstRow="0" w:lastRow="0" w:firstColumn="0" w:lastColumn="0" w:noHBand="0" w:noVBand="0"/>
      </w:tblPr>
      <w:tblGrid>
        <w:gridCol w:w="9243"/>
      </w:tblGrid>
      <w:tr w:rsidR="00E678B2" w:rsidRPr="002A5C47" w14:paraId="6D968A94" w14:textId="77777777" w:rsidTr="009B1961">
        <w:tc>
          <w:tcPr>
            <w:tcW w:w="9243" w:type="dxa"/>
          </w:tcPr>
          <w:p w14:paraId="191B8747" w14:textId="77777777" w:rsidR="00E678B2" w:rsidRPr="002A5C47" w:rsidRDefault="00E678B2" w:rsidP="00607AF3">
            <w:pPr>
              <w:ind w:left="284"/>
              <w:jc w:val="both"/>
              <w:rPr>
                <w:rFonts w:ascii="Times New Roman" w:hAnsi="Times New Roman" w:cs="Times New Roman"/>
                <w:b/>
                <w:bCs/>
                <w:sz w:val="16"/>
                <w:szCs w:val="16"/>
              </w:rPr>
            </w:pPr>
          </w:p>
          <w:p w14:paraId="502180D7" w14:textId="77777777" w:rsidR="00E678B2" w:rsidRPr="002A5C47" w:rsidRDefault="00E678B2" w:rsidP="009B1961">
            <w:pPr>
              <w:jc w:val="both"/>
              <w:rPr>
                <w:rFonts w:ascii="Times New Roman" w:hAnsi="Times New Roman" w:cs="Times New Roman"/>
                <w:b/>
                <w:bCs/>
              </w:rPr>
            </w:pPr>
            <w:r w:rsidRPr="002A5C47">
              <w:rPr>
                <w:rFonts w:ascii="Times New Roman" w:hAnsi="Times New Roman" w:cs="Times New Roman"/>
                <w:b/>
                <w:bCs/>
              </w:rPr>
              <w:t>TIEKĖJAS</w:t>
            </w:r>
          </w:p>
          <w:p w14:paraId="30588DF9" w14:textId="77777777" w:rsidR="00E678B2" w:rsidRPr="002A5C47" w:rsidRDefault="00E678B2" w:rsidP="009B1961">
            <w:pPr>
              <w:ind w:left="-75"/>
              <w:jc w:val="both"/>
              <w:rPr>
                <w:rFonts w:ascii="Times New Roman" w:hAnsi="Times New Roman" w:cs="Times New Roman"/>
                <w:b/>
                <w:bCs/>
                <w:sz w:val="12"/>
                <w:szCs w:val="12"/>
              </w:rPr>
            </w:pPr>
          </w:p>
          <w:p w14:paraId="504B6971" w14:textId="77777777" w:rsidR="00E678B2" w:rsidRPr="002A5C47" w:rsidRDefault="00E678B2" w:rsidP="009B1961">
            <w:pPr>
              <w:jc w:val="both"/>
              <w:rPr>
                <w:rFonts w:ascii="Times New Roman" w:hAnsi="Times New Roman" w:cs="Times New Roman"/>
                <w:b/>
                <w:bCs/>
              </w:rPr>
            </w:pPr>
            <w:r w:rsidRPr="002A5C47">
              <w:rPr>
                <w:rFonts w:ascii="Times New Roman" w:hAnsi="Times New Roman" w:cs="Times New Roman"/>
                <w:b/>
                <w:bCs/>
              </w:rPr>
              <w:t>***********</w:t>
            </w:r>
          </w:p>
          <w:p w14:paraId="7818E1AC" w14:textId="77777777" w:rsidR="00E678B2" w:rsidRPr="002A5C47" w:rsidRDefault="00E678B2" w:rsidP="009B1961">
            <w:pPr>
              <w:jc w:val="both"/>
              <w:rPr>
                <w:rFonts w:ascii="Times New Roman" w:hAnsi="Times New Roman" w:cs="Times New Roman"/>
              </w:rPr>
            </w:pPr>
            <w:r w:rsidRPr="002A5C47">
              <w:rPr>
                <w:rFonts w:ascii="Times New Roman" w:hAnsi="Times New Roman" w:cs="Times New Roman"/>
                <w:color w:val="333333"/>
                <w:shd w:val="clear" w:color="auto" w:fill="FFFFFF"/>
              </w:rPr>
              <w:lastRenderedPageBreak/>
              <w:t>***************</w:t>
            </w:r>
          </w:p>
        </w:tc>
      </w:tr>
      <w:tr w:rsidR="00E678B2" w:rsidRPr="002A5C47" w14:paraId="51DBCFF2" w14:textId="77777777" w:rsidTr="009B1961">
        <w:tc>
          <w:tcPr>
            <w:tcW w:w="9243" w:type="dxa"/>
          </w:tcPr>
          <w:p w14:paraId="434F3CC9" w14:textId="77777777" w:rsidR="00E678B2" w:rsidRPr="002A5C47" w:rsidRDefault="00E678B2" w:rsidP="009B1961">
            <w:pPr>
              <w:jc w:val="both"/>
              <w:rPr>
                <w:rFonts w:ascii="Times New Roman" w:hAnsi="Times New Roman" w:cs="Times New Roman"/>
              </w:rPr>
            </w:pPr>
            <w:r w:rsidRPr="002A5C47">
              <w:rPr>
                <w:rFonts w:ascii="Times New Roman" w:hAnsi="Times New Roman" w:cs="Times New Roman"/>
              </w:rPr>
              <w:lastRenderedPageBreak/>
              <w:t xml:space="preserve">Juridinio asmens kodas: </w:t>
            </w:r>
            <w:r w:rsidRPr="002A5C47">
              <w:rPr>
                <w:rFonts w:ascii="Times New Roman" w:hAnsi="Times New Roman" w:cs="Times New Roman"/>
                <w:color w:val="333333"/>
                <w:shd w:val="clear" w:color="auto" w:fill="FFFFFF"/>
              </w:rPr>
              <w:t>****</w:t>
            </w:r>
          </w:p>
        </w:tc>
      </w:tr>
      <w:tr w:rsidR="00E678B2" w:rsidRPr="00FA643F" w14:paraId="7D4FDCB8" w14:textId="77777777" w:rsidTr="009B1961">
        <w:tc>
          <w:tcPr>
            <w:tcW w:w="9243" w:type="dxa"/>
          </w:tcPr>
          <w:p w14:paraId="78C56A73" w14:textId="77777777" w:rsidR="00E678B2" w:rsidRPr="002A5C47" w:rsidRDefault="00E678B2" w:rsidP="009B1961">
            <w:pPr>
              <w:jc w:val="both"/>
              <w:rPr>
                <w:rFonts w:ascii="Times New Roman" w:hAnsi="Times New Roman" w:cs="Times New Roman"/>
              </w:rPr>
            </w:pPr>
            <w:r w:rsidRPr="002A5C47">
              <w:rPr>
                <w:rFonts w:ascii="Times New Roman" w:hAnsi="Times New Roman" w:cs="Times New Roman"/>
              </w:rPr>
              <w:t xml:space="preserve">PVM mokėtojo kodas </w:t>
            </w:r>
            <w:r w:rsidRPr="002A5C47">
              <w:rPr>
                <w:rFonts w:ascii="Times New Roman" w:hAnsi="Times New Roman" w:cs="Times New Roman"/>
                <w:color w:val="333333"/>
                <w:shd w:val="clear" w:color="auto" w:fill="FFFFFF"/>
              </w:rPr>
              <w:t>**********</w:t>
            </w:r>
          </w:p>
          <w:p w14:paraId="4891C16D" w14:textId="77777777" w:rsidR="00E678B2" w:rsidRPr="002A5C47" w:rsidRDefault="00E678B2" w:rsidP="009B1961">
            <w:pPr>
              <w:jc w:val="both"/>
              <w:rPr>
                <w:rFonts w:ascii="Times New Roman" w:hAnsi="Times New Roman" w:cs="Times New Roman"/>
              </w:rPr>
            </w:pPr>
            <w:r w:rsidRPr="002A5C47">
              <w:rPr>
                <w:rFonts w:ascii="Times New Roman" w:hAnsi="Times New Roman" w:cs="Times New Roman"/>
              </w:rPr>
              <w:t>Tel: ********</w:t>
            </w:r>
          </w:p>
          <w:p w14:paraId="1AB651FC" w14:textId="77777777" w:rsidR="00E678B2" w:rsidRPr="002A5C47" w:rsidRDefault="00E678B2" w:rsidP="009B1961">
            <w:pPr>
              <w:jc w:val="both"/>
              <w:rPr>
                <w:rFonts w:ascii="Times New Roman" w:hAnsi="Times New Roman" w:cs="Times New Roman"/>
              </w:rPr>
            </w:pPr>
            <w:r w:rsidRPr="002A5C47">
              <w:rPr>
                <w:rFonts w:ascii="Times New Roman" w:hAnsi="Times New Roman" w:cs="Times New Roman"/>
              </w:rPr>
              <w:t xml:space="preserve">El. paštas: </w:t>
            </w:r>
            <w:r w:rsidRPr="002A5C47">
              <w:rPr>
                <w:rFonts w:ascii="Times New Roman" w:hAnsi="Times New Roman" w:cs="Times New Roman"/>
                <w:color w:val="333333"/>
                <w:shd w:val="clear" w:color="auto" w:fill="FFFFFF"/>
              </w:rPr>
              <w:t> ****</w:t>
            </w:r>
          </w:p>
          <w:p w14:paraId="5F73ECCA" w14:textId="5C7A6DDC" w:rsidR="00E678B2" w:rsidRPr="00D26F55" w:rsidRDefault="00E678B2" w:rsidP="009B1961">
            <w:pPr>
              <w:jc w:val="both"/>
              <w:rPr>
                <w:rFonts w:ascii="Times New Roman" w:hAnsi="Times New Roman" w:cs="Times New Roman"/>
              </w:rPr>
            </w:pPr>
            <w:proofErr w:type="spellStart"/>
            <w:r w:rsidRPr="002A5C47">
              <w:rPr>
                <w:rFonts w:ascii="Times New Roman" w:hAnsi="Times New Roman" w:cs="Times New Roman"/>
              </w:rPr>
              <w:t>A.s</w:t>
            </w:r>
            <w:proofErr w:type="spellEnd"/>
            <w:r w:rsidRPr="002A5C47">
              <w:rPr>
                <w:rFonts w:ascii="Times New Roman" w:hAnsi="Times New Roman" w:cs="Times New Roman"/>
              </w:rPr>
              <w:t xml:space="preserve">. </w:t>
            </w:r>
            <w:r w:rsidR="00096C95" w:rsidRPr="002A5C47">
              <w:rPr>
                <w:rFonts w:ascii="Times New Roman" w:hAnsi="Times New Roman" w:cs="Times New Roman"/>
              </w:rPr>
              <w:t>***</w:t>
            </w:r>
          </w:p>
        </w:tc>
      </w:tr>
    </w:tbl>
    <w:p w14:paraId="5A0C1C5B" w14:textId="77777777" w:rsidR="00B62F90" w:rsidRPr="00FA643F" w:rsidRDefault="00B62F90" w:rsidP="00DD2F87">
      <w:pPr>
        <w:tabs>
          <w:tab w:val="left" w:pos="5349"/>
        </w:tabs>
        <w:ind w:right="-33" w:firstLine="709"/>
        <w:rPr>
          <w:rFonts w:ascii="Times New Roman" w:hAnsi="Times New Roman" w:cs="Times New Roman"/>
          <w:sz w:val="24"/>
          <w:szCs w:val="24"/>
        </w:rPr>
      </w:pPr>
    </w:p>
    <w:sectPr w:rsidR="00B62F90" w:rsidRPr="00FA643F" w:rsidSect="000A74A2">
      <w:pgSz w:w="11910" w:h="16840"/>
      <w:pgMar w:top="851" w:right="428" w:bottom="993" w:left="1276" w:header="284"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ED1E" w14:textId="77777777" w:rsidR="00676AF1" w:rsidRDefault="00676AF1" w:rsidP="00B11194">
      <w:r>
        <w:separator/>
      </w:r>
    </w:p>
  </w:endnote>
  <w:endnote w:type="continuationSeparator" w:id="0">
    <w:p w14:paraId="3F616A68" w14:textId="77777777" w:rsidR="00676AF1" w:rsidRDefault="00676AF1" w:rsidP="00B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629C" w14:textId="77777777" w:rsidR="00676AF1" w:rsidRDefault="00676AF1" w:rsidP="00B11194">
      <w:r>
        <w:separator/>
      </w:r>
    </w:p>
  </w:footnote>
  <w:footnote w:type="continuationSeparator" w:id="0">
    <w:p w14:paraId="03699FEB" w14:textId="77777777" w:rsidR="00676AF1" w:rsidRDefault="00676AF1" w:rsidP="00B1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658" w:hanging="24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37"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315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395"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425" w:hanging="223"/>
        <w:jc w:val="right"/>
      </w:pPr>
      <w:rPr>
        <w:rFonts w:ascii="Arial" w:eastAsia="Arial" w:hAnsi="Arial" w:cs="Arial" w:hint="default"/>
        <w:b/>
        <w:bCs/>
        <w:spacing w:val="-1"/>
        <w:w w:val="100"/>
        <w:sz w:val="20"/>
        <w:szCs w:val="20"/>
        <w:lang w:val="lt-LT" w:eastAsia="en-US" w:bidi="ar-SA"/>
      </w:rPr>
    </w:lvl>
    <w:lvl w:ilvl="5">
      <w:start w:val="1"/>
      <w:numFmt w:val="decimal"/>
      <w:lvlText w:val="%5.%6."/>
      <w:lvlJc w:val="left"/>
      <w:pPr>
        <w:ind w:left="137"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137"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462" w:hanging="660"/>
      </w:pPr>
      <w:rPr>
        <w:rFonts w:hint="default"/>
        <w:lang w:val="lt-LT" w:eastAsia="en-US" w:bidi="ar-SA"/>
      </w:rPr>
    </w:lvl>
    <w:lvl w:ilvl="8">
      <w:numFmt w:val="bullet"/>
      <w:lvlText w:val="•"/>
      <w:lvlJc w:val="left"/>
      <w:pPr>
        <w:ind w:left="9655" w:hanging="660"/>
      </w:pPr>
      <w:rPr>
        <w:rFonts w:hint="default"/>
        <w:lang w:val="lt-LT" w:eastAsia="en-US" w:bidi="ar-SA"/>
      </w:r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lvlText w:val="%1.%2."/>
      <w:lvlJc w:val="left"/>
      <w:pPr>
        <w:ind w:left="5671"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82E079F"/>
    <w:multiLevelType w:val="multilevel"/>
    <w:tmpl w:val="3282ED00"/>
    <w:lvl w:ilvl="0">
      <w:start w:val="1"/>
      <w:numFmt w:val="decimal"/>
      <w:lvlText w:val="%1"/>
      <w:lvlJc w:val="left"/>
      <w:pPr>
        <w:ind w:left="421" w:hanging="426"/>
      </w:pPr>
      <w:rPr>
        <w:rFonts w:hint="default"/>
        <w:lang w:val="lt-LT" w:eastAsia="en-US" w:bidi="ar-SA"/>
      </w:rPr>
    </w:lvl>
    <w:lvl w:ilvl="1">
      <w:start w:val="1"/>
      <w:numFmt w:val="decimal"/>
      <w:lvlText w:val="%1.%2."/>
      <w:lvlJc w:val="left"/>
      <w:pPr>
        <w:ind w:left="421" w:hanging="42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26"/>
      </w:pPr>
      <w:rPr>
        <w:rFonts w:hint="default"/>
        <w:lang w:val="lt-LT" w:eastAsia="en-US" w:bidi="ar-SA"/>
      </w:rPr>
    </w:lvl>
    <w:lvl w:ilvl="3">
      <w:numFmt w:val="bullet"/>
      <w:lvlText w:val="•"/>
      <w:lvlJc w:val="left"/>
      <w:pPr>
        <w:ind w:left="3391" w:hanging="426"/>
      </w:pPr>
      <w:rPr>
        <w:rFonts w:hint="default"/>
        <w:lang w:val="lt-LT" w:eastAsia="en-US" w:bidi="ar-SA"/>
      </w:rPr>
    </w:lvl>
    <w:lvl w:ilvl="4">
      <w:numFmt w:val="bullet"/>
      <w:lvlText w:val="•"/>
      <w:lvlJc w:val="left"/>
      <w:pPr>
        <w:ind w:left="4382" w:hanging="426"/>
      </w:pPr>
      <w:rPr>
        <w:rFonts w:hint="default"/>
        <w:lang w:val="lt-LT" w:eastAsia="en-US" w:bidi="ar-SA"/>
      </w:rPr>
    </w:lvl>
    <w:lvl w:ilvl="5">
      <w:numFmt w:val="bullet"/>
      <w:lvlText w:val="•"/>
      <w:lvlJc w:val="left"/>
      <w:pPr>
        <w:ind w:left="5373" w:hanging="426"/>
      </w:pPr>
      <w:rPr>
        <w:rFonts w:hint="default"/>
        <w:lang w:val="lt-LT" w:eastAsia="en-US" w:bidi="ar-SA"/>
      </w:rPr>
    </w:lvl>
    <w:lvl w:ilvl="6">
      <w:numFmt w:val="bullet"/>
      <w:lvlText w:val="•"/>
      <w:lvlJc w:val="left"/>
      <w:pPr>
        <w:ind w:left="6363" w:hanging="426"/>
      </w:pPr>
      <w:rPr>
        <w:rFonts w:hint="default"/>
        <w:lang w:val="lt-LT" w:eastAsia="en-US" w:bidi="ar-SA"/>
      </w:rPr>
    </w:lvl>
    <w:lvl w:ilvl="7">
      <w:numFmt w:val="bullet"/>
      <w:lvlText w:val="•"/>
      <w:lvlJc w:val="left"/>
      <w:pPr>
        <w:ind w:left="7354" w:hanging="426"/>
      </w:pPr>
      <w:rPr>
        <w:rFonts w:hint="default"/>
        <w:lang w:val="lt-LT" w:eastAsia="en-US" w:bidi="ar-SA"/>
      </w:rPr>
    </w:lvl>
    <w:lvl w:ilvl="8">
      <w:numFmt w:val="bullet"/>
      <w:lvlText w:val="•"/>
      <w:lvlJc w:val="left"/>
      <w:pPr>
        <w:ind w:left="8344" w:hanging="426"/>
      </w:pPr>
      <w:rPr>
        <w:rFonts w:hint="default"/>
        <w:lang w:val="lt-LT" w:eastAsia="en-US" w:bidi="ar-SA"/>
      </w:rPr>
    </w:lvl>
  </w:abstractNum>
  <w:abstractNum w:abstractNumId="3" w15:restartNumberingAfterBreak="0">
    <w:nsid w:val="149018FC"/>
    <w:multiLevelType w:val="hybridMultilevel"/>
    <w:tmpl w:val="FF7A9E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3449DF"/>
    <w:multiLevelType w:val="multilevel"/>
    <w:tmpl w:val="8BFA7F42"/>
    <w:lvl w:ilvl="0">
      <w:start w:val="12"/>
      <w:numFmt w:val="decimal"/>
      <w:lvlText w:val="%1"/>
      <w:lvlJc w:val="left"/>
      <w:pPr>
        <w:ind w:left="421" w:hanging="525"/>
      </w:pPr>
      <w:rPr>
        <w:rFonts w:hint="default"/>
        <w:lang w:val="lt-LT" w:eastAsia="en-US" w:bidi="ar-SA"/>
      </w:rPr>
    </w:lvl>
    <w:lvl w:ilvl="1">
      <w:start w:val="1"/>
      <w:numFmt w:val="decimal"/>
      <w:lvlText w:val="%1.%2."/>
      <w:lvlJc w:val="left"/>
      <w:pPr>
        <w:ind w:left="421" w:hanging="525"/>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25"/>
      </w:pPr>
      <w:rPr>
        <w:rFonts w:hint="default"/>
        <w:lang w:val="lt-LT" w:eastAsia="en-US" w:bidi="ar-SA"/>
      </w:rPr>
    </w:lvl>
    <w:lvl w:ilvl="3">
      <w:numFmt w:val="bullet"/>
      <w:lvlText w:val="•"/>
      <w:lvlJc w:val="left"/>
      <w:pPr>
        <w:ind w:left="3391" w:hanging="525"/>
      </w:pPr>
      <w:rPr>
        <w:rFonts w:hint="default"/>
        <w:lang w:val="lt-LT" w:eastAsia="en-US" w:bidi="ar-SA"/>
      </w:rPr>
    </w:lvl>
    <w:lvl w:ilvl="4">
      <w:numFmt w:val="bullet"/>
      <w:lvlText w:val="•"/>
      <w:lvlJc w:val="left"/>
      <w:pPr>
        <w:ind w:left="4382" w:hanging="525"/>
      </w:pPr>
      <w:rPr>
        <w:rFonts w:hint="default"/>
        <w:lang w:val="lt-LT" w:eastAsia="en-US" w:bidi="ar-SA"/>
      </w:rPr>
    </w:lvl>
    <w:lvl w:ilvl="5">
      <w:numFmt w:val="bullet"/>
      <w:lvlText w:val="•"/>
      <w:lvlJc w:val="left"/>
      <w:pPr>
        <w:ind w:left="5373" w:hanging="525"/>
      </w:pPr>
      <w:rPr>
        <w:rFonts w:hint="default"/>
        <w:lang w:val="lt-LT" w:eastAsia="en-US" w:bidi="ar-SA"/>
      </w:rPr>
    </w:lvl>
    <w:lvl w:ilvl="6">
      <w:numFmt w:val="bullet"/>
      <w:lvlText w:val="•"/>
      <w:lvlJc w:val="left"/>
      <w:pPr>
        <w:ind w:left="6363" w:hanging="525"/>
      </w:pPr>
      <w:rPr>
        <w:rFonts w:hint="default"/>
        <w:lang w:val="lt-LT" w:eastAsia="en-US" w:bidi="ar-SA"/>
      </w:rPr>
    </w:lvl>
    <w:lvl w:ilvl="7">
      <w:numFmt w:val="bullet"/>
      <w:lvlText w:val="•"/>
      <w:lvlJc w:val="left"/>
      <w:pPr>
        <w:ind w:left="7354" w:hanging="525"/>
      </w:pPr>
      <w:rPr>
        <w:rFonts w:hint="default"/>
        <w:lang w:val="lt-LT" w:eastAsia="en-US" w:bidi="ar-SA"/>
      </w:rPr>
    </w:lvl>
    <w:lvl w:ilvl="8">
      <w:numFmt w:val="bullet"/>
      <w:lvlText w:val="•"/>
      <w:lvlJc w:val="left"/>
      <w:pPr>
        <w:ind w:left="8344" w:hanging="525"/>
      </w:pPr>
      <w:rPr>
        <w:rFonts w:hint="default"/>
        <w:lang w:val="lt-LT" w:eastAsia="en-US" w:bidi="ar-SA"/>
      </w:rPr>
    </w:lvl>
  </w:abstractNum>
  <w:abstractNum w:abstractNumId="5" w15:restartNumberingAfterBreak="0">
    <w:nsid w:val="1E9860BC"/>
    <w:multiLevelType w:val="multilevel"/>
    <w:tmpl w:val="9B489A8A"/>
    <w:lvl w:ilvl="0">
      <w:start w:val="15"/>
      <w:numFmt w:val="decimal"/>
      <w:lvlText w:val="%1"/>
      <w:lvlJc w:val="left"/>
      <w:pPr>
        <w:ind w:left="421" w:hanging="501"/>
      </w:pPr>
      <w:rPr>
        <w:rFonts w:hint="default"/>
        <w:lang w:val="lt-LT" w:eastAsia="en-US" w:bidi="ar-SA"/>
      </w:rPr>
    </w:lvl>
    <w:lvl w:ilvl="1">
      <w:start w:val="1"/>
      <w:numFmt w:val="decimal"/>
      <w:lvlText w:val="%1.%2."/>
      <w:lvlJc w:val="left"/>
      <w:pPr>
        <w:ind w:left="421" w:hanging="501"/>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806" w:hanging="666"/>
      </w:pPr>
      <w:rPr>
        <w:rFonts w:ascii="Arial MT" w:eastAsia="Arial MT" w:hAnsi="Arial MT" w:cs="Arial MT" w:hint="default"/>
        <w:spacing w:val="-1"/>
        <w:w w:val="100"/>
        <w:sz w:val="20"/>
        <w:szCs w:val="20"/>
        <w:lang w:val="lt-LT" w:eastAsia="en-US" w:bidi="ar-SA"/>
      </w:rPr>
    </w:lvl>
    <w:lvl w:ilvl="3">
      <w:start w:val="1"/>
      <w:numFmt w:val="decimal"/>
      <w:lvlText w:val="%1.%2.%3.%4."/>
      <w:lvlJc w:val="left"/>
      <w:pPr>
        <w:ind w:left="421" w:hanging="880"/>
      </w:pPr>
      <w:rPr>
        <w:rFonts w:ascii="Arial MT" w:eastAsia="Arial MT" w:hAnsi="Arial MT" w:cs="Arial MT" w:hint="default"/>
        <w:spacing w:val="-1"/>
        <w:w w:val="100"/>
        <w:sz w:val="20"/>
        <w:szCs w:val="20"/>
        <w:lang w:val="lt-LT" w:eastAsia="en-US" w:bidi="ar-SA"/>
      </w:rPr>
    </w:lvl>
    <w:lvl w:ilvl="4">
      <w:numFmt w:val="bullet"/>
      <w:lvlText w:val="•"/>
      <w:lvlJc w:val="left"/>
      <w:pPr>
        <w:ind w:left="4642" w:hanging="880"/>
      </w:pPr>
      <w:rPr>
        <w:rFonts w:hint="default"/>
        <w:lang w:val="lt-LT" w:eastAsia="en-US" w:bidi="ar-SA"/>
      </w:rPr>
    </w:lvl>
    <w:lvl w:ilvl="5">
      <w:numFmt w:val="bullet"/>
      <w:lvlText w:val="•"/>
      <w:lvlJc w:val="left"/>
      <w:pPr>
        <w:ind w:left="5589" w:hanging="880"/>
      </w:pPr>
      <w:rPr>
        <w:rFonts w:hint="default"/>
        <w:lang w:val="lt-LT" w:eastAsia="en-US" w:bidi="ar-SA"/>
      </w:rPr>
    </w:lvl>
    <w:lvl w:ilvl="6">
      <w:numFmt w:val="bullet"/>
      <w:lvlText w:val="•"/>
      <w:lvlJc w:val="left"/>
      <w:pPr>
        <w:ind w:left="6536" w:hanging="880"/>
      </w:pPr>
      <w:rPr>
        <w:rFonts w:hint="default"/>
        <w:lang w:val="lt-LT" w:eastAsia="en-US" w:bidi="ar-SA"/>
      </w:rPr>
    </w:lvl>
    <w:lvl w:ilvl="7">
      <w:numFmt w:val="bullet"/>
      <w:lvlText w:val="•"/>
      <w:lvlJc w:val="left"/>
      <w:pPr>
        <w:ind w:left="7484" w:hanging="880"/>
      </w:pPr>
      <w:rPr>
        <w:rFonts w:hint="default"/>
        <w:lang w:val="lt-LT" w:eastAsia="en-US" w:bidi="ar-SA"/>
      </w:rPr>
    </w:lvl>
    <w:lvl w:ilvl="8">
      <w:numFmt w:val="bullet"/>
      <w:lvlText w:val="•"/>
      <w:lvlJc w:val="left"/>
      <w:pPr>
        <w:ind w:left="8431" w:hanging="880"/>
      </w:pPr>
      <w:rPr>
        <w:rFonts w:hint="default"/>
        <w:lang w:val="lt-LT" w:eastAsia="en-US" w:bidi="ar-SA"/>
      </w:rPr>
    </w:lvl>
  </w:abstractNum>
  <w:abstractNum w:abstractNumId="6" w15:restartNumberingAfterBreak="0">
    <w:nsid w:val="1F0F2705"/>
    <w:multiLevelType w:val="multilevel"/>
    <w:tmpl w:val="5920B654"/>
    <w:lvl w:ilvl="0">
      <w:start w:val="16"/>
      <w:numFmt w:val="decimal"/>
      <w:lvlText w:val="%1"/>
      <w:lvlJc w:val="left"/>
      <w:pPr>
        <w:ind w:left="421" w:hanging="496"/>
      </w:pPr>
      <w:rPr>
        <w:rFonts w:hint="default"/>
        <w:lang w:val="lt-LT" w:eastAsia="en-US" w:bidi="ar-SA"/>
      </w:rPr>
    </w:lvl>
    <w:lvl w:ilvl="1">
      <w:start w:val="1"/>
      <w:numFmt w:val="decimal"/>
      <w:lvlText w:val="%1.%2."/>
      <w:lvlJc w:val="left"/>
      <w:pPr>
        <w:ind w:left="421" w:hanging="496"/>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96"/>
      </w:pPr>
      <w:rPr>
        <w:rFonts w:hint="default"/>
        <w:lang w:val="lt-LT" w:eastAsia="en-US" w:bidi="ar-SA"/>
      </w:rPr>
    </w:lvl>
    <w:lvl w:ilvl="3">
      <w:numFmt w:val="bullet"/>
      <w:lvlText w:val="•"/>
      <w:lvlJc w:val="left"/>
      <w:pPr>
        <w:ind w:left="3391" w:hanging="496"/>
      </w:pPr>
      <w:rPr>
        <w:rFonts w:hint="default"/>
        <w:lang w:val="lt-LT" w:eastAsia="en-US" w:bidi="ar-SA"/>
      </w:rPr>
    </w:lvl>
    <w:lvl w:ilvl="4">
      <w:numFmt w:val="bullet"/>
      <w:lvlText w:val="•"/>
      <w:lvlJc w:val="left"/>
      <w:pPr>
        <w:ind w:left="4382" w:hanging="496"/>
      </w:pPr>
      <w:rPr>
        <w:rFonts w:hint="default"/>
        <w:lang w:val="lt-LT" w:eastAsia="en-US" w:bidi="ar-SA"/>
      </w:rPr>
    </w:lvl>
    <w:lvl w:ilvl="5">
      <w:numFmt w:val="bullet"/>
      <w:lvlText w:val="•"/>
      <w:lvlJc w:val="left"/>
      <w:pPr>
        <w:ind w:left="5373" w:hanging="496"/>
      </w:pPr>
      <w:rPr>
        <w:rFonts w:hint="default"/>
        <w:lang w:val="lt-LT" w:eastAsia="en-US" w:bidi="ar-SA"/>
      </w:rPr>
    </w:lvl>
    <w:lvl w:ilvl="6">
      <w:numFmt w:val="bullet"/>
      <w:lvlText w:val="•"/>
      <w:lvlJc w:val="left"/>
      <w:pPr>
        <w:ind w:left="6363" w:hanging="496"/>
      </w:pPr>
      <w:rPr>
        <w:rFonts w:hint="default"/>
        <w:lang w:val="lt-LT" w:eastAsia="en-US" w:bidi="ar-SA"/>
      </w:rPr>
    </w:lvl>
    <w:lvl w:ilvl="7">
      <w:numFmt w:val="bullet"/>
      <w:lvlText w:val="•"/>
      <w:lvlJc w:val="left"/>
      <w:pPr>
        <w:ind w:left="7354" w:hanging="496"/>
      </w:pPr>
      <w:rPr>
        <w:rFonts w:hint="default"/>
        <w:lang w:val="lt-LT" w:eastAsia="en-US" w:bidi="ar-SA"/>
      </w:rPr>
    </w:lvl>
    <w:lvl w:ilvl="8">
      <w:numFmt w:val="bullet"/>
      <w:lvlText w:val="•"/>
      <w:lvlJc w:val="left"/>
      <w:pPr>
        <w:ind w:left="8344" w:hanging="496"/>
      </w:pPr>
      <w:rPr>
        <w:rFonts w:hint="default"/>
        <w:lang w:val="lt-LT" w:eastAsia="en-US" w:bidi="ar-SA"/>
      </w:rPr>
    </w:lvl>
  </w:abstractNum>
  <w:abstractNum w:abstractNumId="7" w15:restartNumberingAfterBreak="0">
    <w:nsid w:val="27424E95"/>
    <w:multiLevelType w:val="multilevel"/>
    <w:tmpl w:val="CC463A3C"/>
    <w:lvl w:ilvl="0">
      <w:start w:val="2"/>
      <w:numFmt w:val="decimal"/>
      <w:lvlText w:val="%1"/>
      <w:lvlJc w:val="left"/>
      <w:pPr>
        <w:ind w:left="421" w:hanging="429"/>
      </w:pPr>
      <w:rPr>
        <w:rFonts w:hint="default"/>
        <w:lang w:val="lt-LT" w:eastAsia="en-US" w:bidi="ar-SA"/>
      </w:rPr>
    </w:lvl>
    <w:lvl w:ilvl="1">
      <w:start w:val="1"/>
      <w:numFmt w:val="decimal"/>
      <w:lvlText w:val="%1.%2."/>
      <w:lvlJc w:val="left"/>
      <w:pPr>
        <w:ind w:left="421" w:hanging="429"/>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697" w:hanging="556"/>
      </w:pPr>
      <w:rPr>
        <w:rFonts w:ascii="Arial MT" w:eastAsia="Arial MT" w:hAnsi="Arial MT" w:cs="Arial MT" w:hint="default"/>
        <w:spacing w:val="-1"/>
        <w:w w:val="100"/>
        <w:sz w:val="20"/>
        <w:szCs w:val="20"/>
        <w:lang w:val="lt-LT" w:eastAsia="en-US" w:bidi="ar-SA"/>
      </w:rPr>
    </w:lvl>
    <w:lvl w:ilvl="3">
      <w:numFmt w:val="bullet"/>
      <w:lvlText w:val="•"/>
      <w:lvlJc w:val="left"/>
      <w:pPr>
        <w:ind w:left="3616" w:hanging="556"/>
      </w:pPr>
      <w:rPr>
        <w:rFonts w:hint="default"/>
        <w:lang w:val="lt-LT" w:eastAsia="en-US" w:bidi="ar-SA"/>
      </w:rPr>
    </w:lvl>
    <w:lvl w:ilvl="4">
      <w:numFmt w:val="bullet"/>
      <w:lvlText w:val="•"/>
      <w:lvlJc w:val="left"/>
      <w:pPr>
        <w:ind w:left="4575" w:hanging="556"/>
      </w:pPr>
      <w:rPr>
        <w:rFonts w:hint="default"/>
        <w:lang w:val="lt-LT" w:eastAsia="en-US" w:bidi="ar-SA"/>
      </w:rPr>
    </w:lvl>
    <w:lvl w:ilvl="5">
      <w:numFmt w:val="bullet"/>
      <w:lvlText w:val="•"/>
      <w:lvlJc w:val="left"/>
      <w:pPr>
        <w:ind w:left="5533" w:hanging="556"/>
      </w:pPr>
      <w:rPr>
        <w:rFonts w:hint="default"/>
        <w:lang w:val="lt-LT" w:eastAsia="en-US" w:bidi="ar-SA"/>
      </w:rPr>
    </w:lvl>
    <w:lvl w:ilvl="6">
      <w:numFmt w:val="bullet"/>
      <w:lvlText w:val="•"/>
      <w:lvlJc w:val="left"/>
      <w:pPr>
        <w:ind w:left="6492" w:hanging="556"/>
      </w:pPr>
      <w:rPr>
        <w:rFonts w:hint="default"/>
        <w:lang w:val="lt-LT" w:eastAsia="en-US" w:bidi="ar-SA"/>
      </w:rPr>
    </w:lvl>
    <w:lvl w:ilvl="7">
      <w:numFmt w:val="bullet"/>
      <w:lvlText w:val="•"/>
      <w:lvlJc w:val="left"/>
      <w:pPr>
        <w:ind w:left="7450" w:hanging="556"/>
      </w:pPr>
      <w:rPr>
        <w:rFonts w:hint="default"/>
        <w:lang w:val="lt-LT" w:eastAsia="en-US" w:bidi="ar-SA"/>
      </w:rPr>
    </w:lvl>
    <w:lvl w:ilvl="8">
      <w:numFmt w:val="bullet"/>
      <w:lvlText w:val="•"/>
      <w:lvlJc w:val="left"/>
      <w:pPr>
        <w:ind w:left="8409" w:hanging="556"/>
      </w:pPr>
      <w:rPr>
        <w:rFonts w:hint="default"/>
        <w:lang w:val="lt-LT" w:eastAsia="en-US" w:bidi="ar-SA"/>
      </w:rPr>
    </w:lvl>
  </w:abstractNum>
  <w:abstractNum w:abstractNumId="8" w15:restartNumberingAfterBreak="0">
    <w:nsid w:val="2A1F1F18"/>
    <w:multiLevelType w:val="multilevel"/>
    <w:tmpl w:val="00565736"/>
    <w:lvl w:ilvl="0">
      <w:start w:val="3"/>
      <w:numFmt w:val="decimal"/>
      <w:lvlText w:val="%1"/>
      <w:lvlJc w:val="left"/>
      <w:pPr>
        <w:ind w:left="1529" w:hanging="389"/>
      </w:pPr>
      <w:rPr>
        <w:rFonts w:hint="default"/>
        <w:lang w:val="lt-LT" w:eastAsia="en-US" w:bidi="ar-SA"/>
      </w:rPr>
    </w:lvl>
    <w:lvl w:ilvl="1">
      <w:start w:val="1"/>
      <w:numFmt w:val="decimal"/>
      <w:lvlText w:val="%1.%2."/>
      <w:lvlJc w:val="left"/>
      <w:pPr>
        <w:ind w:left="1529" w:hanging="389"/>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696" w:hanging="556"/>
      </w:pPr>
      <w:rPr>
        <w:rFonts w:ascii="Arial MT" w:eastAsia="Arial MT" w:hAnsi="Arial MT" w:cs="Arial MT" w:hint="default"/>
        <w:spacing w:val="-1"/>
        <w:w w:val="98"/>
        <w:sz w:val="20"/>
        <w:szCs w:val="20"/>
        <w:lang w:val="lt-LT" w:eastAsia="en-US" w:bidi="ar-SA"/>
      </w:rPr>
    </w:lvl>
    <w:lvl w:ilvl="3">
      <w:numFmt w:val="bullet"/>
      <w:lvlText w:val="•"/>
      <w:lvlJc w:val="left"/>
      <w:pPr>
        <w:ind w:left="2778" w:hanging="556"/>
      </w:pPr>
      <w:rPr>
        <w:rFonts w:hint="default"/>
        <w:lang w:val="lt-LT" w:eastAsia="en-US" w:bidi="ar-SA"/>
      </w:rPr>
    </w:lvl>
    <w:lvl w:ilvl="4">
      <w:numFmt w:val="bullet"/>
      <w:lvlText w:val="•"/>
      <w:lvlJc w:val="left"/>
      <w:pPr>
        <w:ind w:left="3856" w:hanging="556"/>
      </w:pPr>
      <w:rPr>
        <w:rFonts w:hint="default"/>
        <w:lang w:val="lt-LT" w:eastAsia="en-US" w:bidi="ar-SA"/>
      </w:rPr>
    </w:lvl>
    <w:lvl w:ilvl="5">
      <w:numFmt w:val="bullet"/>
      <w:lvlText w:val="•"/>
      <w:lvlJc w:val="left"/>
      <w:pPr>
        <w:ind w:left="4934" w:hanging="556"/>
      </w:pPr>
      <w:rPr>
        <w:rFonts w:hint="default"/>
        <w:lang w:val="lt-LT" w:eastAsia="en-US" w:bidi="ar-SA"/>
      </w:rPr>
    </w:lvl>
    <w:lvl w:ilvl="6">
      <w:numFmt w:val="bullet"/>
      <w:lvlText w:val="•"/>
      <w:lvlJc w:val="left"/>
      <w:pPr>
        <w:ind w:left="6013" w:hanging="556"/>
      </w:pPr>
      <w:rPr>
        <w:rFonts w:hint="default"/>
        <w:lang w:val="lt-LT" w:eastAsia="en-US" w:bidi="ar-SA"/>
      </w:rPr>
    </w:lvl>
    <w:lvl w:ilvl="7">
      <w:numFmt w:val="bullet"/>
      <w:lvlText w:val="•"/>
      <w:lvlJc w:val="left"/>
      <w:pPr>
        <w:ind w:left="7091" w:hanging="556"/>
      </w:pPr>
      <w:rPr>
        <w:rFonts w:hint="default"/>
        <w:lang w:val="lt-LT" w:eastAsia="en-US" w:bidi="ar-SA"/>
      </w:rPr>
    </w:lvl>
    <w:lvl w:ilvl="8">
      <w:numFmt w:val="bullet"/>
      <w:lvlText w:val="•"/>
      <w:lvlJc w:val="left"/>
      <w:pPr>
        <w:ind w:left="8169" w:hanging="556"/>
      </w:pPr>
      <w:rPr>
        <w:rFonts w:hint="default"/>
        <w:lang w:val="lt-LT" w:eastAsia="en-US" w:bidi="ar-SA"/>
      </w:rPr>
    </w:lvl>
  </w:abstractNum>
  <w:abstractNum w:abstractNumId="9" w15:restartNumberingAfterBreak="0">
    <w:nsid w:val="2B8C5209"/>
    <w:multiLevelType w:val="multilevel"/>
    <w:tmpl w:val="F056CEC0"/>
    <w:lvl w:ilvl="0">
      <w:start w:val="3"/>
      <w:numFmt w:val="decimal"/>
      <w:lvlText w:val="%1"/>
      <w:lvlJc w:val="left"/>
      <w:pPr>
        <w:ind w:left="421" w:hanging="407"/>
      </w:pPr>
      <w:rPr>
        <w:rFonts w:hint="default"/>
        <w:lang w:val="lt-LT" w:eastAsia="en-US" w:bidi="ar-SA"/>
      </w:rPr>
    </w:lvl>
    <w:lvl w:ilvl="1">
      <w:start w:val="1"/>
      <w:numFmt w:val="decimal"/>
      <w:lvlText w:val="%1.%2."/>
      <w:lvlJc w:val="left"/>
      <w:pPr>
        <w:ind w:left="407" w:hanging="407"/>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07"/>
      </w:pPr>
      <w:rPr>
        <w:rFonts w:hint="default"/>
        <w:lang w:val="lt-LT" w:eastAsia="en-US" w:bidi="ar-SA"/>
      </w:rPr>
    </w:lvl>
    <w:lvl w:ilvl="3">
      <w:numFmt w:val="bullet"/>
      <w:lvlText w:val="•"/>
      <w:lvlJc w:val="left"/>
      <w:pPr>
        <w:ind w:left="3391" w:hanging="407"/>
      </w:pPr>
      <w:rPr>
        <w:rFonts w:hint="default"/>
        <w:lang w:val="lt-LT" w:eastAsia="en-US" w:bidi="ar-SA"/>
      </w:rPr>
    </w:lvl>
    <w:lvl w:ilvl="4">
      <w:numFmt w:val="bullet"/>
      <w:lvlText w:val="•"/>
      <w:lvlJc w:val="left"/>
      <w:pPr>
        <w:ind w:left="4382" w:hanging="407"/>
      </w:pPr>
      <w:rPr>
        <w:rFonts w:hint="default"/>
        <w:lang w:val="lt-LT" w:eastAsia="en-US" w:bidi="ar-SA"/>
      </w:rPr>
    </w:lvl>
    <w:lvl w:ilvl="5">
      <w:numFmt w:val="bullet"/>
      <w:lvlText w:val="•"/>
      <w:lvlJc w:val="left"/>
      <w:pPr>
        <w:ind w:left="5373" w:hanging="407"/>
      </w:pPr>
      <w:rPr>
        <w:rFonts w:hint="default"/>
        <w:lang w:val="lt-LT" w:eastAsia="en-US" w:bidi="ar-SA"/>
      </w:rPr>
    </w:lvl>
    <w:lvl w:ilvl="6">
      <w:numFmt w:val="bullet"/>
      <w:lvlText w:val="•"/>
      <w:lvlJc w:val="left"/>
      <w:pPr>
        <w:ind w:left="6363" w:hanging="407"/>
      </w:pPr>
      <w:rPr>
        <w:rFonts w:hint="default"/>
        <w:lang w:val="lt-LT" w:eastAsia="en-US" w:bidi="ar-SA"/>
      </w:rPr>
    </w:lvl>
    <w:lvl w:ilvl="7">
      <w:numFmt w:val="bullet"/>
      <w:lvlText w:val="•"/>
      <w:lvlJc w:val="left"/>
      <w:pPr>
        <w:ind w:left="7354" w:hanging="407"/>
      </w:pPr>
      <w:rPr>
        <w:rFonts w:hint="default"/>
        <w:lang w:val="lt-LT" w:eastAsia="en-US" w:bidi="ar-SA"/>
      </w:rPr>
    </w:lvl>
    <w:lvl w:ilvl="8">
      <w:numFmt w:val="bullet"/>
      <w:lvlText w:val="•"/>
      <w:lvlJc w:val="left"/>
      <w:pPr>
        <w:ind w:left="8344" w:hanging="407"/>
      </w:pPr>
      <w:rPr>
        <w:rFonts w:hint="default"/>
        <w:lang w:val="lt-LT" w:eastAsia="en-US" w:bidi="ar-SA"/>
      </w:rPr>
    </w:lvl>
  </w:abstractNum>
  <w:abstractNum w:abstractNumId="10" w15:restartNumberingAfterBreak="0">
    <w:nsid w:val="3AF760DE"/>
    <w:multiLevelType w:val="multilevel"/>
    <w:tmpl w:val="DA2A3EE0"/>
    <w:lvl w:ilvl="0">
      <w:start w:val="5"/>
      <w:numFmt w:val="decimal"/>
      <w:lvlText w:val="%1"/>
      <w:lvlJc w:val="left"/>
      <w:pPr>
        <w:ind w:left="421" w:hanging="472"/>
      </w:pPr>
      <w:rPr>
        <w:rFonts w:hint="default"/>
        <w:lang w:val="lt-LT" w:eastAsia="en-US" w:bidi="ar-SA"/>
      </w:rPr>
    </w:lvl>
    <w:lvl w:ilvl="1">
      <w:start w:val="1"/>
      <w:numFmt w:val="decimal"/>
      <w:lvlText w:val="%1.%2."/>
      <w:lvlJc w:val="left"/>
      <w:pPr>
        <w:ind w:left="421" w:hanging="47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72"/>
      </w:pPr>
      <w:rPr>
        <w:rFonts w:hint="default"/>
        <w:lang w:val="lt-LT" w:eastAsia="en-US" w:bidi="ar-SA"/>
      </w:rPr>
    </w:lvl>
    <w:lvl w:ilvl="3">
      <w:numFmt w:val="bullet"/>
      <w:lvlText w:val="•"/>
      <w:lvlJc w:val="left"/>
      <w:pPr>
        <w:ind w:left="3391" w:hanging="472"/>
      </w:pPr>
      <w:rPr>
        <w:rFonts w:hint="default"/>
        <w:lang w:val="lt-LT" w:eastAsia="en-US" w:bidi="ar-SA"/>
      </w:rPr>
    </w:lvl>
    <w:lvl w:ilvl="4">
      <w:numFmt w:val="bullet"/>
      <w:lvlText w:val="•"/>
      <w:lvlJc w:val="left"/>
      <w:pPr>
        <w:ind w:left="4382" w:hanging="472"/>
      </w:pPr>
      <w:rPr>
        <w:rFonts w:hint="default"/>
        <w:lang w:val="lt-LT" w:eastAsia="en-US" w:bidi="ar-SA"/>
      </w:rPr>
    </w:lvl>
    <w:lvl w:ilvl="5">
      <w:numFmt w:val="bullet"/>
      <w:lvlText w:val="•"/>
      <w:lvlJc w:val="left"/>
      <w:pPr>
        <w:ind w:left="5373" w:hanging="472"/>
      </w:pPr>
      <w:rPr>
        <w:rFonts w:hint="default"/>
        <w:lang w:val="lt-LT" w:eastAsia="en-US" w:bidi="ar-SA"/>
      </w:rPr>
    </w:lvl>
    <w:lvl w:ilvl="6">
      <w:numFmt w:val="bullet"/>
      <w:lvlText w:val="•"/>
      <w:lvlJc w:val="left"/>
      <w:pPr>
        <w:ind w:left="6363" w:hanging="472"/>
      </w:pPr>
      <w:rPr>
        <w:rFonts w:hint="default"/>
        <w:lang w:val="lt-LT" w:eastAsia="en-US" w:bidi="ar-SA"/>
      </w:rPr>
    </w:lvl>
    <w:lvl w:ilvl="7">
      <w:numFmt w:val="bullet"/>
      <w:lvlText w:val="•"/>
      <w:lvlJc w:val="left"/>
      <w:pPr>
        <w:ind w:left="7354" w:hanging="472"/>
      </w:pPr>
      <w:rPr>
        <w:rFonts w:hint="default"/>
        <w:lang w:val="lt-LT" w:eastAsia="en-US" w:bidi="ar-SA"/>
      </w:rPr>
    </w:lvl>
    <w:lvl w:ilvl="8">
      <w:numFmt w:val="bullet"/>
      <w:lvlText w:val="•"/>
      <w:lvlJc w:val="left"/>
      <w:pPr>
        <w:ind w:left="8344" w:hanging="472"/>
      </w:pPr>
      <w:rPr>
        <w:rFonts w:hint="default"/>
        <w:lang w:val="lt-LT" w:eastAsia="en-US" w:bidi="ar-SA"/>
      </w:rPr>
    </w:lvl>
  </w:abstractNum>
  <w:abstractNum w:abstractNumId="11" w15:restartNumberingAfterBreak="0">
    <w:nsid w:val="3F154279"/>
    <w:multiLevelType w:val="multilevel"/>
    <w:tmpl w:val="DCE61432"/>
    <w:lvl w:ilvl="0">
      <w:start w:val="1"/>
      <w:numFmt w:val="decimal"/>
      <w:lvlText w:val="%1"/>
      <w:lvlJc w:val="left"/>
      <w:pPr>
        <w:ind w:left="421" w:hanging="451"/>
      </w:pPr>
      <w:rPr>
        <w:rFonts w:hint="default"/>
        <w:lang w:val="lt-LT" w:eastAsia="en-US" w:bidi="ar-SA"/>
      </w:rPr>
    </w:lvl>
    <w:lvl w:ilvl="1">
      <w:start w:val="4"/>
      <w:numFmt w:val="decimal"/>
      <w:lvlText w:val="%1.%2."/>
      <w:lvlJc w:val="left"/>
      <w:pPr>
        <w:ind w:left="877" w:hanging="451"/>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01" w:hanging="451"/>
      </w:pPr>
      <w:rPr>
        <w:rFonts w:hint="default"/>
        <w:lang w:val="lt-LT" w:eastAsia="en-US" w:bidi="ar-SA"/>
      </w:rPr>
    </w:lvl>
    <w:lvl w:ilvl="3">
      <w:numFmt w:val="bullet"/>
      <w:lvlText w:val="•"/>
      <w:lvlJc w:val="left"/>
      <w:pPr>
        <w:ind w:left="3391" w:hanging="451"/>
      </w:pPr>
      <w:rPr>
        <w:rFonts w:hint="default"/>
        <w:lang w:val="lt-LT" w:eastAsia="en-US" w:bidi="ar-SA"/>
      </w:rPr>
    </w:lvl>
    <w:lvl w:ilvl="4">
      <w:numFmt w:val="bullet"/>
      <w:lvlText w:val="•"/>
      <w:lvlJc w:val="left"/>
      <w:pPr>
        <w:ind w:left="4382" w:hanging="451"/>
      </w:pPr>
      <w:rPr>
        <w:rFonts w:hint="default"/>
        <w:lang w:val="lt-LT" w:eastAsia="en-US" w:bidi="ar-SA"/>
      </w:rPr>
    </w:lvl>
    <w:lvl w:ilvl="5">
      <w:numFmt w:val="bullet"/>
      <w:lvlText w:val="•"/>
      <w:lvlJc w:val="left"/>
      <w:pPr>
        <w:ind w:left="5373" w:hanging="451"/>
      </w:pPr>
      <w:rPr>
        <w:rFonts w:hint="default"/>
        <w:lang w:val="lt-LT" w:eastAsia="en-US" w:bidi="ar-SA"/>
      </w:rPr>
    </w:lvl>
    <w:lvl w:ilvl="6">
      <w:numFmt w:val="bullet"/>
      <w:lvlText w:val="•"/>
      <w:lvlJc w:val="left"/>
      <w:pPr>
        <w:ind w:left="6363" w:hanging="451"/>
      </w:pPr>
      <w:rPr>
        <w:rFonts w:hint="default"/>
        <w:lang w:val="lt-LT" w:eastAsia="en-US" w:bidi="ar-SA"/>
      </w:rPr>
    </w:lvl>
    <w:lvl w:ilvl="7">
      <w:numFmt w:val="bullet"/>
      <w:lvlText w:val="•"/>
      <w:lvlJc w:val="left"/>
      <w:pPr>
        <w:ind w:left="7354" w:hanging="451"/>
      </w:pPr>
      <w:rPr>
        <w:rFonts w:hint="default"/>
        <w:lang w:val="lt-LT" w:eastAsia="en-US" w:bidi="ar-SA"/>
      </w:rPr>
    </w:lvl>
    <w:lvl w:ilvl="8">
      <w:numFmt w:val="bullet"/>
      <w:lvlText w:val="•"/>
      <w:lvlJc w:val="left"/>
      <w:pPr>
        <w:ind w:left="8344" w:hanging="451"/>
      </w:pPr>
      <w:rPr>
        <w:rFonts w:hint="default"/>
        <w:lang w:val="lt-LT" w:eastAsia="en-US" w:bidi="ar-SA"/>
      </w:rPr>
    </w:lvl>
  </w:abstractNum>
  <w:abstractNum w:abstractNumId="12" w15:restartNumberingAfterBreak="0">
    <w:nsid w:val="459D6AB1"/>
    <w:multiLevelType w:val="multilevel"/>
    <w:tmpl w:val="979A71BC"/>
    <w:lvl w:ilvl="0">
      <w:start w:val="17"/>
      <w:numFmt w:val="decimal"/>
      <w:lvlText w:val="%1"/>
      <w:lvlJc w:val="left"/>
      <w:pPr>
        <w:ind w:left="421" w:hanging="549"/>
      </w:pPr>
      <w:rPr>
        <w:rFonts w:hint="default"/>
        <w:lang w:val="lt-LT" w:eastAsia="en-US" w:bidi="ar-SA"/>
      </w:rPr>
    </w:lvl>
    <w:lvl w:ilvl="1">
      <w:start w:val="1"/>
      <w:numFmt w:val="decimal"/>
      <w:lvlText w:val="%1.%2."/>
      <w:lvlJc w:val="left"/>
      <w:pPr>
        <w:ind w:left="421" w:hanging="549"/>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49"/>
      </w:pPr>
      <w:rPr>
        <w:rFonts w:hint="default"/>
        <w:lang w:val="lt-LT" w:eastAsia="en-US" w:bidi="ar-SA"/>
      </w:rPr>
    </w:lvl>
    <w:lvl w:ilvl="3">
      <w:numFmt w:val="bullet"/>
      <w:lvlText w:val="•"/>
      <w:lvlJc w:val="left"/>
      <w:pPr>
        <w:ind w:left="3391" w:hanging="549"/>
      </w:pPr>
      <w:rPr>
        <w:rFonts w:hint="default"/>
        <w:lang w:val="lt-LT" w:eastAsia="en-US" w:bidi="ar-SA"/>
      </w:rPr>
    </w:lvl>
    <w:lvl w:ilvl="4">
      <w:numFmt w:val="bullet"/>
      <w:lvlText w:val="•"/>
      <w:lvlJc w:val="left"/>
      <w:pPr>
        <w:ind w:left="4382" w:hanging="549"/>
      </w:pPr>
      <w:rPr>
        <w:rFonts w:hint="default"/>
        <w:lang w:val="lt-LT" w:eastAsia="en-US" w:bidi="ar-SA"/>
      </w:rPr>
    </w:lvl>
    <w:lvl w:ilvl="5">
      <w:numFmt w:val="bullet"/>
      <w:lvlText w:val="•"/>
      <w:lvlJc w:val="left"/>
      <w:pPr>
        <w:ind w:left="5373" w:hanging="549"/>
      </w:pPr>
      <w:rPr>
        <w:rFonts w:hint="default"/>
        <w:lang w:val="lt-LT" w:eastAsia="en-US" w:bidi="ar-SA"/>
      </w:rPr>
    </w:lvl>
    <w:lvl w:ilvl="6">
      <w:numFmt w:val="bullet"/>
      <w:lvlText w:val="•"/>
      <w:lvlJc w:val="left"/>
      <w:pPr>
        <w:ind w:left="6363" w:hanging="549"/>
      </w:pPr>
      <w:rPr>
        <w:rFonts w:hint="default"/>
        <w:lang w:val="lt-LT" w:eastAsia="en-US" w:bidi="ar-SA"/>
      </w:rPr>
    </w:lvl>
    <w:lvl w:ilvl="7">
      <w:numFmt w:val="bullet"/>
      <w:lvlText w:val="•"/>
      <w:lvlJc w:val="left"/>
      <w:pPr>
        <w:ind w:left="7354" w:hanging="549"/>
      </w:pPr>
      <w:rPr>
        <w:rFonts w:hint="default"/>
        <w:lang w:val="lt-LT" w:eastAsia="en-US" w:bidi="ar-SA"/>
      </w:rPr>
    </w:lvl>
    <w:lvl w:ilvl="8">
      <w:numFmt w:val="bullet"/>
      <w:lvlText w:val="•"/>
      <w:lvlJc w:val="left"/>
      <w:pPr>
        <w:ind w:left="8344" w:hanging="549"/>
      </w:pPr>
      <w:rPr>
        <w:rFonts w:hint="default"/>
        <w:lang w:val="lt-LT" w:eastAsia="en-US" w:bidi="ar-SA"/>
      </w:rPr>
    </w:lvl>
  </w:abstractNum>
  <w:abstractNum w:abstractNumId="13" w15:restartNumberingAfterBreak="0">
    <w:nsid w:val="4BF776FA"/>
    <w:multiLevelType w:val="multilevel"/>
    <w:tmpl w:val="58066004"/>
    <w:lvl w:ilvl="0">
      <w:start w:val="18"/>
      <w:numFmt w:val="decimal"/>
      <w:lvlText w:val="%1"/>
      <w:lvlJc w:val="left"/>
      <w:pPr>
        <w:ind w:left="421" w:hanging="629"/>
      </w:pPr>
      <w:rPr>
        <w:rFonts w:hint="default"/>
        <w:lang w:val="lt-LT" w:eastAsia="en-US" w:bidi="ar-SA"/>
      </w:rPr>
    </w:lvl>
    <w:lvl w:ilvl="1">
      <w:start w:val="1"/>
      <w:numFmt w:val="decimal"/>
      <w:lvlText w:val="%1.%2."/>
      <w:lvlJc w:val="left"/>
      <w:pPr>
        <w:ind w:left="421" w:hanging="629"/>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629"/>
      </w:pPr>
      <w:rPr>
        <w:rFonts w:hint="default"/>
        <w:lang w:val="lt-LT" w:eastAsia="en-US" w:bidi="ar-SA"/>
      </w:rPr>
    </w:lvl>
    <w:lvl w:ilvl="3">
      <w:numFmt w:val="bullet"/>
      <w:lvlText w:val="•"/>
      <w:lvlJc w:val="left"/>
      <w:pPr>
        <w:ind w:left="3391" w:hanging="629"/>
      </w:pPr>
      <w:rPr>
        <w:rFonts w:hint="default"/>
        <w:lang w:val="lt-LT" w:eastAsia="en-US" w:bidi="ar-SA"/>
      </w:rPr>
    </w:lvl>
    <w:lvl w:ilvl="4">
      <w:numFmt w:val="bullet"/>
      <w:lvlText w:val="•"/>
      <w:lvlJc w:val="left"/>
      <w:pPr>
        <w:ind w:left="4382" w:hanging="629"/>
      </w:pPr>
      <w:rPr>
        <w:rFonts w:hint="default"/>
        <w:lang w:val="lt-LT" w:eastAsia="en-US" w:bidi="ar-SA"/>
      </w:rPr>
    </w:lvl>
    <w:lvl w:ilvl="5">
      <w:numFmt w:val="bullet"/>
      <w:lvlText w:val="•"/>
      <w:lvlJc w:val="left"/>
      <w:pPr>
        <w:ind w:left="5373" w:hanging="629"/>
      </w:pPr>
      <w:rPr>
        <w:rFonts w:hint="default"/>
        <w:lang w:val="lt-LT" w:eastAsia="en-US" w:bidi="ar-SA"/>
      </w:rPr>
    </w:lvl>
    <w:lvl w:ilvl="6">
      <w:numFmt w:val="bullet"/>
      <w:lvlText w:val="•"/>
      <w:lvlJc w:val="left"/>
      <w:pPr>
        <w:ind w:left="6363" w:hanging="629"/>
      </w:pPr>
      <w:rPr>
        <w:rFonts w:hint="default"/>
        <w:lang w:val="lt-LT" w:eastAsia="en-US" w:bidi="ar-SA"/>
      </w:rPr>
    </w:lvl>
    <w:lvl w:ilvl="7">
      <w:numFmt w:val="bullet"/>
      <w:lvlText w:val="•"/>
      <w:lvlJc w:val="left"/>
      <w:pPr>
        <w:ind w:left="7354" w:hanging="629"/>
      </w:pPr>
      <w:rPr>
        <w:rFonts w:hint="default"/>
        <w:lang w:val="lt-LT" w:eastAsia="en-US" w:bidi="ar-SA"/>
      </w:rPr>
    </w:lvl>
    <w:lvl w:ilvl="8">
      <w:numFmt w:val="bullet"/>
      <w:lvlText w:val="•"/>
      <w:lvlJc w:val="left"/>
      <w:pPr>
        <w:ind w:left="8344" w:hanging="629"/>
      </w:pPr>
      <w:rPr>
        <w:rFonts w:hint="default"/>
        <w:lang w:val="lt-LT" w:eastAsia="en-US" w:bidi="ar-SA"/>
      </w:rPr>
    </w:lvl>
  </w:abstractNum>
  <w:abstractNum w:abstractNumId="14" w15:restartNumberingAfterBreak="0">
    <w:nsid w:val="54A0421F"/>
    <w:multiLevelType w:val="hybridMultilevel"/>
    <w:tmpl w:val="C52A7590"/>
    <w:lvl w:ilvl="0" w:tplc="79181234">
      <w:start w:val="1"/>
      <w:numFmt w:val="decimal"/>
      <w:lvlText w:val="%1."/>
      <w:lvlJc w:val="left"/>
      <w:pPr>
        <w:ind w:left="328" w:hanging="220"/>
      </w:pPr>
      <w:rPr>
        <w:rFonts w:ascii="Times New Roman" w:eastAsia="Times New Roman" w:hAnsi="Times New Roman" w:cs="Times New Roman" w:hint="default"/>
        <w:w w:val="100"/>
        <w:sz w:val="22"/>
        <w:szCs w:val="22"/>
        <w:lang w:val="lt-LT" w:eastAsia="en-US" w:bidi="ar-SA"/>
      </w:rPr>
    </w:lvl>
    <w:lvl w:ilvl="1" w:tplc="9AB6CC0E">
      <w:numFmt w:val="bullet"/>
      <w:lvlText w:val="•"/>
      <w:lvlJc w:val="left"/>
      <w:pPr>
        <w:ind w:left="598" w:hanging="220"/>
      </w:pPr>
      <w:rPr>
        <w:rFonts w:hint="default"/>
        <w:lang w:val="lt-LT" w:eastAsia="en-US" w:bidi="ar-SA"/>
      </w:rPr>
    </w:lvl>
    <w:lvl w:ilvl="2" w:tplc="A8820092">
      <w:numFmt w:val="bullet"/>
      <w:lvlText w:val="•"/>
      <w:lvlJc w:val="left"/>
      <w:pPr>
        <w:ind w:left="877" w:hanging="220"/>
      </w:pPr>
      <w:rPr>
        <w:rFonts w:hint="default"/>
        <w:lang w:val="lt-LT" w:eastAsia="en-US" w:bidi="ar-SA"/>
      </w:rPr>
    </w:lvl>
    <w:lvl w:ilvl="3" w:tplc="3796F124">
      <w:numFmt w:val="bullet"/>
      <w:lvlText w:val="•"/>
      <w:lvlJc w:val="left"/>
      <w:pPr>
        <w:ind w:left="1156" w:hanging="220"/>
      </w:pPr>
      <w:rPr>
        <w:rFonts w:hint="default"/>
        <w:lang w:val="lt-LT" w:eastAsia="en-US" w:bidi="ar-SA"/>
      </w:rPr>
    </w:lvl>
    <w:lvl w:ilvl="4" w:tplc="9A76435C">
      <w:numFmt w:val="bullet"/>
      <w:lvlText w:val="•"/>
      <w:lvlJc w:val="left"/>
      <w:pPr>
        <w:ind w:left="1435" w:hanging="220"/>
      </w:pPr>
      <w:rPr>
        <w:rFonts w:hint="default"/>
        <w:lang w:val="lt-LT" w:eastAsia="en-US" w:bidi="ar-SA"/>
      </w:rPr>
    </w:lvl>
    <w:lvl w:ilvl="5" w:tplc="81E48522">
      <w:numFmt w:val="bullet"/>
      <w:lvlText w:val="•"/>
      <w:lvlJc w:val="left"/>
      <w:pPr>
        <w:ind w:left="1714" w:hanging="220"/>
      </w:pPr>
      <w:rPr>
        <w:rFonts w:hint="default"/>
        <w:lang w:val="lt-LT" w:eastAsia="en-US" w:bidi="ar-SA"/>
      </w:rPr>
    </w:lvl>
    <w:lvl w:ilvl="6" w:tplc="09C8C070">
      <w:numFmt w:val="bullet"/>
      <w:lvlText w:val="•"/>
      <w:lvlJc w:val="left"/>
      <w:pPr>
        <w:ind w:left="1993" w:hanging="220"/>
      </w:pPr>
      <w:rPr>
        <w:rFonts w:hint="default"/>
        <w:lang w:val="lt-LT" w:eastAsia="en-US" w:bidi="ar-SA"/>
      </w:rPr>
    </w:lvl>
    <w:lvl w:ilvl="7" w:tplc="1C2036DE">
      <w:numFmt w:val="bullet"/>
      <w:lvlText w:val="•"/>
      <w:lvlJc w:val="left"/>
      <w:pPr>
        <w:ind w:left="2272" w:hanging="220"/>
      </w:pPr>
      <w:rPr>
        <w:rFonts w:hint="default"/>
        <w:lang w:val="lt-LT" w:eastAsia="en-US" w:bidi="ar-SA"/>
      </w:rPr>
    </w:lvl>
    <w:lvl w:ilvl="8" w:tplc="575CD71C">
      <w:numFmt w:val="bullet"/>
      <w:lvlText w:val="•"/>
      <w:lvlJc w:val="left"/>
      <w:pPr>
        <w:ind w:left="2551" w:hanging="220"/>
      </w:pPr>
      <w:rPr>
        <w:rFonts w:hint="default"/>
        <w:lang w:val="lt-LT" w:eastAsia="en-US" w:bidi="ar-SA"/>
      </w:rPr>
    </w:lvl>
  </w:abstractNum>
  <w:abstractNum w:abstractNumId="15" w15:restartNumberingAfterBreak="0">
    <w:nsid w:val="554B6C06"/>
    <w:multiLevelType w:val="multilevel"/>
    <w:tmpl w:val="CAE8AB3E"/>
    <w:lvl w:ilvl="0">
      <w:start w:val="13"/>
      <w:numFmt w:val="decimal"/>
      <w:lvlText w:val="%1"/>
      <w:lvlJc w:val="left"/>
      <w:pPr>
        <w:ind w:left="421" w:hanging="505"/>
      </w:pPr>
      <w:rPr>
        <w:rFonts w:hint="default"/>
        <w:lang w:val="lt-LT" w:eastAsia="en-US" w:bidi="ar-SA"/>
      </w:rPr>
    </w:lvl>
    <w:lvl w:ilvl="1">
      <w:start w:val="1"/>
      <w:numFmt w:val="decimal"/>
      <w:lvlText w:val="%1.%2."/>
      <w:lvlJc w:val="left"/>
      <w:pPr>
        <w:ind w:left="421" w:hanging="505"/>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05"/>
      </w:pPr>
      <w:rPr>
        <w:rFonts w:hint="default"/>
        <w:lang w:val="lt-LT" w:eastAsia="en-US" w:bidi="ar-SA"/>
      </w:rPr>
    </w:lvl>
    <w:lvl w:ilvl="3">
      <w:numFmt w:val="bullet"/>
      <w:lvlText w:val="•"/>
      <w:lvlJc w:val="left"/>
      <w:pPr>
        <w:ind w:left="3391" w:hanging="505"/>
      </w:pPr>
      <w:rPr>
        <w:rFonts w:hint="default"/>
        <w:lang w:val="lt-LT" w:eastAsia="en-US" w:bidi="ar-SA"/>
      </w:rPr>
    </w:lvl>
    <w:lvl w:ilvl="4">
      <w:numFmt w:val="bullet"/>
      <w:lvlText w:val="•"/>
      <w:lvlJc w:val="left"/>
      <w:pPr>
        <w:ind w:left="4382" w:hanging="505"/>
      </w:pPr>
      <w:rPr>
        <w:rFonts w:hint="default"/>
        <w:lang w:val="lt-LT" w:eastAsia="en-US" w:bidi="ar-SA"/>
      </w:rPr>
    </w:lvl>
    <w:lvl w:ilvl="5">
      <w:numFmt w:val="bullet"/>
      <w:lvlText w:val="•"/>
      <w:lvlJc w:val="left"/>
      <w:pPr>
        <w:ind w:left="5373" w:hanging="505"/>
      </w:pPr>
      <w:rPr>
        <w:rFonts w:hint="default"/>
        <w:lang w:val="lt-LT" w:eastAsia="en-US" w:bidi="ar-SA"/>
      </w:rPr>
    </w:lvl>
    <w:lvl w:ilvl="6">
      <w:numFmt w:val="bullet"/>
      <w:lvlText w:val="•"/>
      <w:lvlJc w:val="left"/>
      <w:pPr>
        <w:ind w:left="6363" w:hanging="505"/>
      </w:pPr>
      <w:rPr>
        <w:rFonts w:hint="default"/>
        <w:lang w:val="lt-LT" w:eastAsia="en-US" w:bidi="ar-SA"/>
      </w:rPr>
    </w:lvl>
    <w:lvl w:ilvl="7">
      <w:numFmt w:val="bullet"/>
      <w:lvlText w:val="•"/>
      <w:lvlJc w:val="left"/>
      <w:pPr>
        <w:ind w:left="7354" w:hanging="505"/>
      </w:pPr>
      <w:rPr>
        <w:rFonts w:hint="default"/>
        <w:lang w:val="lt-LT" w:eastAsia="en-US" w:bidi="ar-SA"/>
      </w:rPr>
    </w:lvl>
    <w:lvl w:ilvl="8">
      <w:numFmt w:val="bullet"/>
      <w:lvlText w:val="•"/>
      <w:lvlJc w:val="left"/>
      <w:pPr>
        <w:ind w:left="8344" w:hanging="505"/>
      </w:pPr>
      <w:rPr>
        <w:rFonts w:hint="default"/>
        <w:lang w:val="lt-LT" w:eastAsia="en-US" w:bidi="ar-SA"/>
      </w:rPr>
    </w:lvl>
  </w:abstractNum>
  <w:abstractNum w:abstractNumId="16" w15:restartNumberingAfterBreak="0">
    <w:nsid w:val="589642FB"/>
    <w:multiLevelType w:val="multilevel"/>
    <w:tmpl w:val="A1689F44"/>
    <w:lvl w:ilvl="0">
      <w:start w:val="9"/>
      <w:numFmt w:val="decimal"/>
      <w:lvlText w:val="%1"/>
      <w:lvlJc w:val="left"/>
      <w:pPr>
        <w:ind w:left="421" w:hanging="438"/>
      </w:pPr>
      <w:rPr>
        <w:rFonts w:hint="default"/>
        <w:lang w:val="lt-LT" w:eastAsia="en-US" w:bidi="ar-SA"/>
      </w:rPr>
    </w:lvl>
    <w:lvl w:ilvl="1">
      <w:start w:val="1"/>
      <w:numFmt w:val="decimal"/>
      <w:lvlText w:val="%1.%2."/>
      <w:lvlJc w:val="left"/>
      <w:pPr>
        <w:ind w:left="421" w:hanging="438"/>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1696" w:hanging="556"/>
      </w:pPr>
      <w:rPr>
        <w:rFonts w:ascii="Arial MT" w:eastAsia="Arial MT" w:hAnsi="Arial MT" w:cs="Arial MT" w:hint="default"/>
        <w:spacing w:val="-1"/>
        <w:w w:val="100"/>
        <w:sz w:val="20"/>
        <w:szCs w:val="20"/>
        <w:lang w:val="lt-LT" w:eastAsia="en-US" w:bidi="ar-SA"/>
      </w:rPr>
    </w:lvl>
    <w:lvl w:ilvl="3">
      <w:numFmt w:val="bullet"/>
      <w:lvlText w:val="•"/>
      <w:lvlJc w:val="left"/>
      <w:pPr>
        <w:ind w:left="3616" w:hanging="556"/>
      </w:pPr>
      <w:rPr>
        <w:rFonts w:hint="default"/>
        <w:lang w:val="lt-LT" w:eastAsia="en-US" w:bidi="ar-SA"/>
      </w:rPr>
    </w:lvl>
    <w:lvl w:ilvl="4">
      <w:numFmt w:val="bullet"/>
      <w:lvlText w:val="•"/>
      <w:lvlJc w:val="left"/>
      <w:pPr>
        <w:ind w:left="4575" w:hanging="556"/>
      </w:pPr>
      <w:rPr>
        <w:rFonts w:hint="default"/>
        <w:lang w:val="lt-LT" w:eastAsia="en-US" w:bidi="ar-SA"/>
      </w:rPr>
    </w:lvl>
    <w:lvl w:ilvl="5">
      <w:numFmt w:val="bullet"/>
      <w:lvlText w:val="•"/>
      <w:lvlJc w:val="left"/>
      <w:pPr>
        <w:ind w:left="5533" w:hanging="556"/>
      </w:pPr>
      <w:rPr>
        <w:rFonts w:hint="default"/>
        <w:lang w:val="lt-LT" w:eastAsia="en-US" w:bidi="ar-SA"/>
      </w:rPr>
    </w:lvl>
    <w:lvl w:ilvl="6">
      <w:numFmt w:val="bullet"/>
      <w:lvlText w:val="•"/>
      <w:lvlJc w:val="left"/>
      <w:pPr>
        <w:ind w:left="6492" w:hanging="556"/>
      </w:pPr>
      <w:rPr>
        <w:rFonts w:hint="default"/>
        <w:lang w:val="lt-LT" w:eastAsia="en-US" w:bidi="ar-SA"/>
      </w:rPr>
    </w:lvl>
    <w:lvl w:ilvl="7">
      <w:numFmt w:val="bullet"/>
      <w:lvlText w:val="•"/>
      <w:lvlJc w:val="left"/>
      <w:pPr>
        <w:ind w:left="7450" w:hanging="556"/>
      </w:pPr>
      <w:rPr>
        <w:rFonts w:hint="default"/>
        <w:lang w:val="lt-LT" w:eastAsia="en-US" w:bidi="ar-SA"/>
      </w:rPr>
    </w:lvl>
    <w:lvl w:ilvl="8">
      <w:numFmt w:val="bullet"/>
      <w:lvlText w:val="•"/>
      <w:lvlJc w:val="left"/>
      <w:pPr>
        <w:ind w:left="8409" w:hanging="556"/>
      </w:pPr>
      <w:rPr>
        <w:rFonts w:hint="default"/>
        <w:lang w:val="lt-LT" w:eastAsia="en-US" w:bidi="ar-SA"/>
      </w:rPr>
    </w:lvl>
  </w:abstractNum>
  <w:abstractNum w:abstractNumId="17" w15:restartNumberingAfterBreak="0">
    <w:nsid w:val="5CE03FE3"/>
    <w:multiLevelType w:val="multilevel"/>
    <w:tmpl w:val="54300E40"/>
    <w:lvl w:ilvl="0">
      <w:start w:val="9"/>
      <w:numFmt w:val="decimal"/>
      <w:lvlText w:val="%1"/>
      <w:lvlJc w:val="left"/>
      <w:pPr>
        <w:ind w:left="421" w:hanging="433"/>
      </w:pPr>
      <w:rPr>
        <w:rFonts w:hint="default"/>
        <w:lang w:val="lt-LT" w:eastAsia="en-US" w:bidi="ar-SA"/>
      </w:rPr>
    </w:lvl>
    <w:lvl w:ilvl="1">
      <w:start w:val="6"/>
      <w:numFmt w:val="decimal"/>
      <w:lvlText w:val="%1.%2."/>
      <w:lvlJc w:val="left"/>
      <w:pPr>
        <w:ind w:left="421" w:hanging="433"/>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33"/>
      </w:pPr>
      <w:rPr>
        <w:rFonts w:hint="default"/>
        <w:lang w:val="lt-LT" w:eastAsia="en-US" w:bidi="ar-SA"/>
      </w:rPr>
    </w:lvl>
    <w:lvl w:ilvl="3">
      <w:numFmt w:val="bullet"/>
      <w:lvlText w:val="•"/>
      <w:lvlJc w:val="left"/>
      <w:pPr>
        <w:ind w:left="3391" w:hanging="433"/>
      </w:pPr>
      <w:rPr>
        <w:rFonts w:hint="default"/>
        <w:lang w:val="lt-LT" w:eastAsia="en-US" w:bidi="ar-SA"/>
      </w:rPr>
    </w:lvl>
    <w:lvl w:ilvl="4">
      <w:numFmt w:val="bullet"/>
      <w:lvlText w:val="•"/>
      <w:lvlJc w:val="left"/>
      <w:pPr>
        <w:ind w:left="4382" w:hanging="433"/>
      </w:pPr>
      <w:rPr>
        <w:rFonts w:hint="default"/>
        <w:lang w:val="lt-LT" w:eastAsia="en-US" w:bidi="ar-SA"/>
      </w:rPr>
    </w:lvl>
    <w:lvl w:ilvl="5">
      <w:numFmt w:val="bullet"/>
      <w:lvlText w:val="•"/>
      <w:lvlJc w:val="left"/>
      <w:pPr>
        <w:ind w:left="5373" w:hanging="433"/>
      </w:pPr>
      <w:rPr>
        <w:rFonts w:hint="default"/>
        <w:lang w:val="lt-LT" w:eastAsia="en-US" w:bidi="ar-SA"/>
      </w:rPr>
    </w:lvl>
    <w:lvl w:ilvl="6">
      <w:numFmt w:val="bullet"/>
      <w:lvlText w:val="•"/>
      <w:lvlJc w:val="left"/>
      <w:pPr>
        <w:ind w:left="6363" w:hanging="433"/>
      </w:pPr>
      <w:rPr>
        <w:rFonts w:hint="default"/>
        <w:lang w:val="lt-LT" w:eastAsia="en-US" w:bidi="ar-SA"/>
      </w:rPr>
    </w:lvl>
    <w:lvl w:ilvl="7">
      <w:numFmt w:val="bullet"/>
      <w:lvlText w:val="•"/>
      <w:lvlJc w:val="left"/>
      <w:pPr>
        <w:ind w:left="7354" w:hanging="433"/>
      </w:pPr>
      <w:rPr>
        <w:rFonts w:hint="default"/>
        <w:lang w:val="lt-LT" w:eastAsia="en-US" w:bidi="ar-SA"/>
      </w:rPr>
    </w:lvl>
    <w:lvl w:ilvl="8">
      <w:numFmt w:val="bullet"/>
      <w:lvlText w:val="•"/>
      <w:lvlJc w:val="left"/>
      <w:pPr>
        <w:ind w:left="8344" w:hanging="433"/>
      </w:pPr>
      <w:rPr>
        <w:rFonts w:hint="default"/>
        <w:lang w:val="lt-LT" w:eastAsia="en-US" w:bidi="ar-SA"/>
      </w:rPr>
    </w:lvl>
  </w:abstractNum>
  <w:abstractNum w:abstractNumId="18" w15:restartNumberingAfterBreak="0">
    <w:nsid w:val="64A01580"/>
    <w:multiLevelType w:val="multilevel"/>
    <w:tmpl w:val="E57AFC2C"/>
    <w:lvl w:ilvl="0">
      <w:start w:val="4"/>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37" w:hanging="420"/>
      </w:pPr>
      <w:rPr>
        <w:rFonts w:hint="default"/>
        <w:lang w:val="lt-LT" w:eastAsia="en-US" w:bidi="ar-SA"/>
      </w:rPr>
    </w:lvl>
    <w:lvl w:ilvl="3">
      <w:numFmt w:val="bullet"/>
      <w:lvlText w:val="•"/>
      <w:lvlJc w:val="left"/>
      <w:pPr>
        <w:ind w:left="3685" w:hanging="420"/>
      </w:pPr>
      <w:rPr>
        <w:rFonts w:hint="default"/>
        <w:lang w:val="lt-LT" w:eastAsia="en-US" w:bidi="ar-SA"/>
      </w:rPr>
    </w:lvl>
    <w:lvl w:ilvl="4">
      <w:numFmt w:val="bullet"/>
      <w:lvlText w:val="•"/>
      <w:lvlJc w:val="left"/>
      <w:pPr>
        <w:ind w:left="4634" w:hanging="420"/>
      </w:pPr>
      <w:rPr>
        <w:rFonts w:hint="default"/>
        <w:lang w:val="lt-LT" w:eastAsia="en-US" w:bidi="ar-SA"/>
      </w:rPr>
    </w:lvl>
    <w:lvl w:ilvl="5">
      <w:numFmt w:val="bullet"/>
      <w:lvlText w:val="•"/>
      <w:lvlJc w:val="left"/>
      <w:pPr>
        <w:ind w:left="5583" w:hanging="420"/>
      </w:pPr>
      <w:rPr>
        <w:rFonts w:hint="default"/>
        <w:lang w:val="lt-LT" w:eastAsia="en-US" w:bidi="ar-SA"/>
      </w:rPr>
    </w:lvl>
    <w:lvl w:ilvl="6">
      <w:numFmt w:val="bullet"/>
      <w:lvlText w:val="•"/>
      <w:lvlJc w:val="left"/>
      <w:pPr>
        <w:ind w:left="6531" w:hanging="420"/>
      </w:pPr>
      <w:rPr>
        <w:rFonts w:hint="default"/>
        <w:lang w:val="lt-LT" w:eastAsia="en-US" w:bidi="ar-SA"/>
      </w:rPr>
    </w:lvl>
    <w:lvl w:ilvl="7">
      <w:numFmt w:val="bullet"/>
      <w:lvlText w:val="•"/>
      <w:lvlJc w:val="left"/>
      <w:pPr>
        <w:ind w:left="7480" w:hanging="420"/>
      </w:pPr>
      <w:rPr>
        <w:rFonts w:hint="default"/>
        <w:lang w:val="lt-LT" w:eastAsia="en-US" w:bidi="ar-SA"/>
      </w:rPr>
    </w:lvl>
    <w:lvl w:ilvl="8">
      <w:numFmt w:val="bullet"/>
      <w:lvlText w:val="•"/>
      <w:lvlJc w:val="left"/>
      <w:pPr>
        <w:ind w:left="8428" w:hanging="420"/>
      </w:pPr>
      <w:rPr>
        <w:rFonts w:hint="default"/>
        <w:lang w:val="lt-LT" w:eastAsia="en-US" w:bidi="ar-SA"/>
      </w:rPr>
    </w:lvl>
  </w:abstractNum>
  <w:abstractNum w:abstractNumId="19" w15:restartNumberingAfterBreak="0">
    <w:nsid w:val="66644C3E"/>
    <w:multiLevelType w:val="multilevel"/>
    <w:tmpl w:val="5B9281EA"/>
    <w:lvl w:ilvl="0">
      <w:start w:val="7"/>
      <w:numFmt w:val="decimal"/>
      <w:lvlText w:val="%1"/>
      <w:lvlJc w:val="left"/>
      <w:pPr>
        <w:ind w:left="421" w:hanging="413"/>
      </w:pPr>
      <w:rPr>
        <w:rFonts w:hint="default"/>
        <w:lang w:val="lt-LT" w:eastAsia="en-US" w:bidi="ar-SA"/>
      </w:rPr>
    </w:lvl>
    <w:lvl w:ilvl="1">
      <w:start w:val="1"/>
      <w:numFmt w:val="decimal"/>
      <w:lvlText w:val="%1.%2."/>
      <w:lvlJc w:val="left"/>
      <w:pPr>
        <w:ind w:left="421" w:hanging="413"/>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13"/>
      </w:pPr>
      <w:rPr>
        <w:rFonts w:hint="default"/>
        <w:lang w:val="lt-LT" w:eastAsia="en-US" w:bidi="ar-SA"/>
      </w:rPr>
    </w:lvl>
    <w:lvl w:ilvl="3">
      <w:numFmt w:val="bullet"/>
      <w:lvlText w:val="•"/>
      <w:lvlJc w:val="left"/>
      <w:pPr>
        <w:ind w:left="3391" w:hanging="413"/>
      </w:pPr>
      <w:rPr>
        <w:rFonts w:hint="default"/>
        <w:lang w:val="lt-LT" w:eastAsia="en-US" w:bidi="ar-SA"/>
      </w:rPr>
    </w:lvl>
    <w:lvl w:ilvl="4">
      <w:numFmt w:val="bullet"/>
      <w:lvlText w:val="•"/>
      <w:lvlJc w:val="left"/>
      <w:pPr>
        <w:ind w:left="4382" w:hanging="413"/>
      </w:pPr>
      <w:rPr>
        <w:rFonts w:hint="default"/>
        <w:lang w:val="lt-LT" w:eastAsia="en-US" w:bidi="ar-SA"/>
      </w:rPr>
    </w:lvl>
    <w:lvl w:ilvl="5">
      <w:numFmt w:val="bullet"/>
      <w:lvlText w:val="•"/>
      <w:lvlJc w:val="left"/>
      <w:pPr>
        <w:ind w:left="5373" w:hanging="413"/>
      </w:pPr>
      <w:rPr>
        <w:rFonts w:hint="default"/>
        <w:lang w:val="lt-LT" w:eastAsia="en-US" w:bidi="ar-SA"/>
      </w:rPr>
    </w:lvl>
    <w:lvl w:ilvl="6">
      <w:numFmt w:val="bullet"/>
      <w:lvlText w:val="•"/>
      <w:lvlJc w:val="left"/>
      <w:pPr>
        <w:ind w:left="6363" w:hanging="413"/>
      </w:pPr>
      <w:rPr>
        <w:rFonts w:hint="default"/>
        <w:lang w:val="lt-LT" w:eastAsia="en-US" w:bidi="ar-SA"/>
      </w:rPr>
    </w:lvl>
    <w:lvl w:ilvl="7">
      <w:numFmt w:val="bullet"/>
      <w:lvlText w:val="•"/>
      <w:lvlJc w:val="left"/>
      <w:pPr>
        <w:ind w:left="7354" w:hanging="413"/>
      </w:pPr>
      <w:rPr>
        <w:rFonts w:hint="default"/>
        <w:lang w:val="lt-LT" w:eastAsia="en-US" w:bidi="ar-SA"/>
      </w:rPr>
    </w:lvl>
    <w:lvl w:ilvl="8">
      <w:numFmt w:val="bullet"/>
      <w:lvlText w:val="•"/>
      <w:lvlJc w:val="left"/>
      <w:pPr>
        <w:ind w:left="8344" w:hanging="413"/>
      </w:pPr>
      <w:rPr>
        <w:rFonts w:hint="default"/>
        <w:lang w:val="lt-LT" w:eastAsia="en-US" w:bidi="ar-SA"/>
      </w:rPr>
    </w:lvl>
  </w:abstractNum>
  <w:abstractNum w:abstractNumId="20" w15:restartNumberingAfterBreak="0">
    <w:nsid w:val="66CB3608"/>
    <w:multiLevelType w:val="multilevel"/>
    <w:tmpl w:val="2F88F71E"/>
    <w:lvl w:ilvl="0">
      <w:start w:val="6"/>
      <w:numFmt w:val="decimal"/>
      <w:lvlText w:val="%1"/>
      <w:lvlJc w:val="left"/>
      <w:pPr>
        <w:ind w:left="421" w:hanging="415"/>
      </w:pPr>
      <w:rPr>
        <w:rFonts w:hint="default"/>
        <w:lang w:val="lt-LT" w:eastAsia="en-US" w:bidi="ar-SA"/>
      </w:rPr>
    </w:lvl>
    <w:lvl w:ilvl="1">
      <w:start w:val="1"/>
      <w:numFmt w:val="decimal"/>
      <w:lvlText w:val="%1.%2."/>
      <w:lvlJc w:val="left"/>
      <w:pPr>
        <w:ind w:left="421" w:hanging="415"/>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421" w:hanging="574"/>
      </w:pPr>
      <w:rPr>
        <w:rFonts w:ascii="Arial MT" w:eastAsia="Arial MT" w:hAnsi="Arial MT" w:cs="Arial MT" w:hint="default"/>
        <w:spacing w:val="-1"/>
        <w:w w:val="100"/>
        <w:sz w:val="20"/>
        <w:szCs w:val="20"/>
        <w:lang w:val="lt-LT" w:eastAsia="en-US" w:bidi="ar-SA"/>
      </w:rPr>
    </w:lvl>
    <w:lvl w:ilvl="3">
      <w:numFmt w:val="bullet"/>
      <w:lvlText w:val="•"/>
      <w:lvlJc w:val="left"/>
      <w:pPr>
        <w:ind w:left="3391" w:hanging="574"/>
      </w:pPr>
      <w:rPr>
        <w:rFonts w:hint="default"/>
        <w:lang w:val="lt-LT" w:eastAsia="en-US" w:bidi="ar-SA"/>
      </w:rPr>
    </w:lvl>
    <w:lvl w:ilvl="4">
      <w:numFmt w:val="bullet"/>
      <w:lvlText w:val="•"/>
      <w:lvlJc w:val="left"/>
      <w:pPr>
        <w:ind w:left="4382" w:hanging="574"/>
      </w:pPr>
      <w:rPr>
        <w:rFonts w:hint="default"/>
        <w:lang w:val="lt-LT" w:eastAsia="en-US" w:bidi="ar-SA"/>
      </w:rPr>
    </w:lvl>
    <w:lvl w:ilvl="5">
      <w:numFmt w:val="bullet"/>
      <w:lvlText w:val="•"/>
      <w:lvlJc w:val="left"/>
      <w:pPr>
        <w:ind w:left="5373" w:hanging="574"/>
      </w:pPr>
      <w:rPr>
        <w:rFonts w:hint="default"/>
        <w:lang w:val="lt-LT" w:eastAsia="en-US" w:bidi="ar-SA"/>
      </w:rPr>
    </w:lvl>
    <w:lvl w:ilvl="6">
      <w:numFmt w:val="bullet"/>
      <w:lvlText w:val="•"/>
      <w:lvlJc w:val="left"/>
      <w:pPr>
        <w:ind w:left="6363" w:hanging="574"/>
      </w:pPr>
      <w:rPr>
        <w:rFonts w:hint="default"/>
        <w:lang w:val="lt-LT" w:eastAsia="en-US" w:bidi="ar-SA"/>
      </w:rPr>
    </w:lvl>
    <w:lvl w:ilvl="7">
      <w:numFmt w:val="bullet"/>
      <w:lvlText w:val="•"/>
      <w:lvlJc w:val="left"/>
      <w:pPr>
        <w:ind w:left="7354" w:hanging="574"/>
      </w:pPr>
      <w:rPr>
        <w:rFonts w:hint="default"/>
        <w:lang w:val="lt-LT" w:eastAsia="en-US" w:bidi="ar-SA"/>
      </w:rPr>
    </w:lvl>
    <w:lvl w:ilvl="8">
      <w:numFmt w:val="bullet"/>
      <w:lvlText w:val="•"/>
      <w:lvlJc w:val="left"/>
      <w:pPr>
        <w:ind w:left="8344" w:hanging="574"/>
      </w:pPr>
      <w:rPr>
        <w:rFonts w:hint="default"/>
        <w:lang w:val="lt-LT" w:eastAsia="en-US" w:bidi="ar-SA"/>
      </w:rPr>
    </w:lvl>
  </w:abstractNum>
  <w:abstractNum w:abstractNumId="21" w15:restartNumberingAfterBreak="0">
    <w:nsid w:val="68165916"/>
    <w:multiLevelType w:val="multilevel"/>
    <w:tmpl w:val="DA6018C8"/>
    <w:lvl w:ilvl="0">
      <w:start w:val="5"/>
      <w:numFmt w:val="decimal"/>
      <w:lvlText w:val="%1"/>
      <w:lvlJc w:val="left"/>
      <w:pPr>
        <w:ind w:left="1530" w:hanging="390"/>
      </w:pPr>
      <w:rPr>
        <w:rFonts w:hint="default"/>
        <w:lang w:val="lt-LT" w:eastAsia="en-US" w:bidi="ar-SA"/>
      </w:rPr>
    </w:lvl>
    <w:lvl w:ilvl="1">
      <w:start w:val="1"/>
      <w:numFmt w:val="decimal"/>
      <w:lvlText w:val="%1.%2."/>
      <w:lvlJc w:val="left"/>
      <w:pPr>
        <w:ind w:left="1530" w:hanging="390"/>
      </w:pPr>
      <w:rPr>
        <w:rFonts w:ascii="Arial" w:eastAsia="Arial" w:hAnsi="Arial" w:cs="Arial" w:hint="default"/>
        <w:b/>
        <w:bCs/>
        <w:spacing w:val="-1"/>
        <w:w w:val="100"/>
        <w:sz w:val="20"/>
        <w:szCs w:val="20"/>
        <w:lang w:val="lt-LT" w:eastAsia="en-US" w:bidi="ar-SA"/>
      </w:rPr>
    </w:lvl>
    <w:lvl w:ilvl="2">
      <w:start w:val="1"/>
      <w:numFmt w:val="decimal"/>
      <w:lvlText w:val="%1.%2.%3."/>
      <w:lvlJc w:val="left"/>
      <w:pPr>
        <w:ind w:left="421" w:hanging="561"/>
      </w:pPr>
      <w:rPr>
        <w:rFonts w:ascii="Arial MT" w:eastAsia="Arial MT" w:hAnsi="Arial MT" w:cs="Arial MT" w:hint="default"/>
        <w:spacing w:val="-1"/>
        <w:w w:val="100"/>
        <w:sz w:val="20"/>
        <w:szCs w:val="20"/>
        <w:lang w:val="lt-LT" w:eastAsia="en-US" w:bidi="ar-SA"/>
      </w:rPr>
    </w:lvl>
    <w:lvl w:ilvl="3">
      <w:numFmt w:val="bullet"/>
      <w:lvlText w:val="•"/>
      <w:lvlJc w:val="left"/>
      <w:pPr>
        <w:ind w:left="3492" w:hanging="561"/>
      </w:pPr>
      <w:rPr>
        <w:rFonts w:hint="default"/>
        <w:lang w:val="lt-LT" w:eastAsia="en-US" w:bidi="ar-SA"/>
      </w:rPr>
    </w:lvl>
    <w:lvl w:ilvl="4">
      <w:numFmt w:val="bullet"/>
      <w:lvlText w:val="•"/>
      <w:lvlJc w:val="left"/>
      <w:pPr>
        <w:ind w:left="4468" w:hanging="561"/>
      </w:pPr>
      <w:rPr>
        <w:rFonts w:hint="default"/>
        <w:lang w:val="lt-LT" w:eastAsia="en-US" w:bidi="ar-SA"/>
      </w:rPr>
    </w:lvl>
    <w:lvl w:ilvl="5">
      <w:numFmt w:val="bullet"/>
      <w:lvlText w:val="•"/>
      <w:lvlJc w:val="left"/>
      <w:pPr>
        <w:ind w:left="5444" w:hanging="561"/>
      </w:pPr>
      <w:rPr>
        <w:rFonts w:hint="default"/>
        <w:lang w:val="lt-LT" w:eastAsia="en-US" w:bidi="ar-SA"/>
      </w:rPr>
    </w:lvl>
    <w:lvl w:ilvl="6">
      <w:numFmt w:val="bullet"/>
      <w:lvlText w:val="•"/>
      <w:lvlJc w:val="left"/>
      <w:pPr>
        <w:ind w:left="6421" w:hanging="561"/>
      </w:pPr>
      <w:rPr>
        <w:rFonts w:hint="default"/>
        <w:lang w:val="lt-LT" w:eastAsia="en-US" w:bidi="ar-SA"/>
      </w:rPr>
    </w:lvl>
    <w:lvl w:ilvl="7">
      <w:numFmt w:val="bullet"/>
      <w:lvlText w:val="•"/>
      <w:lvlJc w:val="left"/>
      <w:pPr>
        <w:ind w:left="7397" w:hanging="561"/>
      </w:pPr>
      <w:rPr>
        <w:rFonts w:hint="default"/>
        <w:lang w:val="lt-LT" w:eastAsia="en-US" w:bidi="ar-SA"/>
      </w:rPr>
    </w:lvl>
    <w:lvl w:ilvl="8">
      <w:numFmt w:val="bullet"/>
      <w:lvlText w:val="•"/>
      <w:lvlJc w:val="left"/>
      <w:pPr>
        <w:ind w:left="8373" w:hanging="561"/>
      </w:pPr>
      <w:rPr>
        <w:rFonts w:hint="default"/>
        <w:lang w:val="lt-LT" w:eastAsia="en-US" w:bidi="ar-SA"/>
      </w:rPr>
    </w:lvl>
  </w:abstractNum>
  <w:abstractNum w:abstractNumId="22"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3" w15:restartNumberingAfterBreak="0">
    <w:nsid w:val="6E39427F"/>
    <w:multiLevelType w:val="multilevel"/>
    <w:tmpl w:val="7CC05860"/>
    <w:lvl w:ilvl="0">
      <w:start w:val="11"/>
      <w:numFmt w:val="decimal"/>
      <w:lvlText w:val="%1"/>
      <w:lvlJc w:val="left"/>
      <w:pPr>
        <w:ind w:left="421" w:hanging="446"/>
      </w:pPr>
      <w:rPr>
        <w:rFonts w:hint="default"/>
        <w:lang w:val="lt-LT" w:eastAsia="en-US" w:bidi="ar-SA"/>
      </w:rPr>
    </w:lvl>
    <w:lvl w:ilvl="1">
      <w:start w:val="1"/>
      <w:numFmt w:val="decimal"/>
      <w:lvlText w:val="%1.%2."/>
      <w:lvlJc w:val="left"/>
      <w:pPr>
        <w:ind w:left="421" w:hanging="446"/>
      </w:pPr>
      <w:rPr>
        <w:rFonts w:ascii="Arial MT" w:eastAsia="Arial MT" w:hAnsi="Arial MT" w:cs="Arial MT" w:hint="default"/>
        <w:spacing w:val="-1"/>
        <w:w w:val="100"/>
        <w:sz w:val="18"/>
        <w:szCs w:val="18"/>
        <w:lang w:val="lt-LT" w:eastAsia="en-US" w:bidi="ar-SA"/>
      </w:rPr>
    </w:lvl>
    <w:lvl w:ilvl="2">
      <w:start w:val="1"/>
      <w:numFmt w:val="decimal"/>
      <w:lvlText w:val="%1.%2.%3."/>
      <w:lvlJc w:val="left"/>
      <w:pPr>
        <w:ind w:left="1797" w:hanging="668"/>
      </w:pPr>
      <w:rPr>
        <w:rFonts w:ascii="Arial MT" w:eastAsia="Arial MT" w:hAnsi="Arial MT" w:cs="Arial MT" w:hint="default"/>
        <w:spacing w:val="-1"/>
        <w:w w:val="100"/>
        <w:sz w:val="20"/>
        <w:szCs w:val="20"/>
        <w:lang w:val="lt-LT" w:eastAsia="en-US" w:bidi="ar-SA"/>
      </w:rPr>
    </w:lvl>
    <w:lvl w:ilvl="3">
      <w:numFmt w:val="bullet"/>
      <w:lvlText w:val="•"/>
      <w:lvlJc w:val="left"/>
      <w:pPr>
        <w:ind w:left="3694" w:hanging="668"/>
      </w:pPr>
      <w:rPr>
        <w:rFonts w:hint="default"/>
        <w:lang w:val="lt-LT" w:eastAsia="en-US" w:bidi="ar-SA"/>
      </w:rPr>
    </w:lvl>
    <w:lvl w:ilvl="4">
      <w:numFmt w:val="bullet"/>
      <w:lvlText w:val="•"/>
      <w:lvlJc w:val="left"/>
      <w:pPr>
        <w:ind w:left="4642" w:hanging="668"/>
      </w:pPr>
      <w:rPr>
        <w:rFonts w:hint="default"/>
        <w:lang w:val="lt-LT" w:eastAsia="en-US" w:bidi="ar-SA"/>
      </w:rPr>
    </w:lvl>
    <w:lvl w:ilvl="5">
      <w:numFmt w:val="bullet"/>
      <w:lvlText w:val="•"/>
      <w:lvlJc w:val="left"/>
      <w:pPr>
        <w:ind w:left="5589" w:hanging="668"/>
      </w:pPr>
      <w:rPr>
        <w:rFonts w:hint="default"/>
        <w:lang w:val="lt-LT" w:eastAsia="en-US" w:bidi="ar-SA"/>
      </w:rPr>
    </w:lvl>
    <w:lvl w:ilvl="6">
      <w:numFmt w:val="bullet"/>
      <w:lvlText w:val="•"/>
      <w:lvlJc w:val="left"/>
      <w:pPr>
        <w:ind w:left="6536" w:hanging="668"/>
      </w:pPr>
      <w:rPr>
        <w:rFonts w:hint="default"/>
        <w:lang w:val="lt-LT" w:eastAsia="en-US" w:bidi="ar-SA"/>
      </w:rPr>
    </w:lvl>
    <w:lvl w:ilvl="7">
      <w:numFmt w:val="bullet"/>
      <w:lvlText w:val="•"/>
      <w:lvlJc w:val="left"/>
      <w:pPr>
        <w:ind w:left="7484" w:hanging="668"/>
      </w:pPr>
      <w:rPr>
        <w:rFonts w:hint="default"/>
        <w:lang w:val="lt-LT" w:eastAsia="en-US" w:bidi="ar-SA"/>
      </w:rPr>
    </w:lvl>
    <w:lvl w:ilvl="8">
      <w:numFmt w:val="bullet"/>
      <w:lvlText w:val="•"/>
      <w:lvlJc w:val="left"/>
      <w:pPr>
        <w:ind w:left="8431" w:hanging="668"/>
      </w:pPr>
      <w:rPr>
        <w:rFonts w:hint="default"/>
        <w:lang w:val="lt-LT" w:eastAsia="en-US" w:bidi="ar-SA"/>
      </w:rPr>
    </w:lvl>
  </w:abstractNum>
  <w:abstractNum w:abstractNumId="24" w15:restartNumberingAfterBreak="0">
    <w:nsid w:val="7CE36175"/>
    <w:multiLevelType w:val="multilevel"/>
    <w:tmpl w:val="115A25DE"/>
    <w:lvl w:ilvl="0">
      <w:start w:val="1"/>
      <w:numFmt w:val="decimal"/>
      <w:lvlText w:val="%1"/>
      <w:lvlJc w:val="left"/>
      <w:pPr>
        <w:ind w:left="421" w:hanging="408"/>
      </w:pPr>
      <w:rPr>
        <w:rFonts w:hint="default"/>
        <w:lang w:val="lt-LT" w:eastAsia="en-US" w:bidi="ar-SA"/>
      </w:rPr>
    </w:lvl>
    <w:lvl w:ilvl="1">
      <w:start w:val="1"/>
      <w:numFmt w:val="decimal"/>
      <w:lvlText w:val="%1.%2."/>
      <w:lvlJc w:val="left"/>
      <w:pPr>
        <w:ind w:left="421" w:hanging="408"/>
      </w:pPr>
      <w:rPr>
        <w:rFonts w:ascii="Arial MT" w:eastAsia="Arial MT" w:hAnsi="Arial MT" w:cs="Arial MT" w:hint="default"/>
        <w:spacing w:val="-1"/>
        <w:w w:val="100"/>
        <w:sz w:val="20"/>
        <w:szCs w:val="20"/>
        <w:lang w:val="lt-LT" w:eastAsia="en-US" w:bidi="ar-SA"/>
      </w:rPr>
    </w:lvl>
    <w:lvl w:ilvl="2">
      <w:start w:val="1"/>
      <w:numFmt w:val="decimal"/>
      <w:lvlText w:val="%1.%2.%3."/>
      <w:lvlJc w:val="left"/>
      <w:pPr>
        <w:ind w:left="421" w:hanging="627"/>
      </w:pPr>
      <w:rPr>
        <w:rFonts w:ascii="Arial MT" w:eastAsia="Arial MT" w:hAnsi="Arial MT" w:cs="Arial MT" w:hint="default"/>
        <w:spacing w:val="-1"/>
        <w:w w:val="100"/>
        <w:sz w:val="20"/>
        <w:szCs w:val="20"/>
        <w:lang w:val="lt-LT" w:eastAsia="en-US" w:bidi="ar-SA"/>
      </w:rPr>
    </w:lvl>
    <w:lvl w:ilvl="3">
      <w:numFmt w:val="bullet"/>
      <w:lvlText w:val="•"/>
      <w:lvlJc w:val="left"/>
      <w:pPr>
        <w:ind w:left="3391" w:hanging="627"/>
      </w:pPr>
      <w:rPr>
        <w:rFonts w:hint="default"/>
        <w:lang w:val="lt-LT" w:eastAsia="en-US" w:bidi="ar-SA"/>
      </w:rPr>
    </w:lvl>
    <w:lvl w:ilvl="4">
      <w:numFmt w:val="bullet"/>
      <w:lvlText w:val="•"/>
      <w:lvlJc w:val="left"/>
      <w:pPr>
        <w:ind w:left="4382" w:hanging="627"/>
      </w:pPr>
      <w:rPr>
        <w:rFonts w:hint="default"/>
        <w:lang w:val="lt-LT" w:eastAsia="en-US" w:bidi="ar-SA"/>
      </w:rPr>
    </w:lvl>
    <w:lvl w:ilvl="5">
      <w:numFmt w:val="bullet"/>
      <w:lvlText w:val="•"/>
      <w:lvlJc w:val="left"/>
      <w:pPr>
        <w:ind w:left="5373" w:hanging="627"/>
      </w:pPr>
      <w:rPr>
        <w:rFonts w:hint="default"/>
        <w:lang w:val="lt-LT" w:eastAsia="en-US" w:bidi="ar-SA"/>
      </w:rPr>
    </w:lvl>
    <w:lvl w:ilvl="6">
      <w:numFmt w:val="bullet"/>
      <w:lvlText w:val="•"/>
      <w:lvlJc w:val="left"/>
      <w:pPr>
        <w:ind w:left="6363" w:hanging="627"/>
      </w:pPr>
      <w:rPr>
        <w:rFonts w:hint="default"/>
        <w:lang w:val="lt-LT" w:eastAsia="en-US" w:bidi="ar-SA"/>
      </w:rPr>
    </w:lvl>
    <w:lvl w:ilvl="7">
      <w:numFmt w:val="bullet"/>
      <w:lvlText w:val="•"/>
      <w:lvlJc w:val="left"/>
      <w:pPr>
        <w:ind w:left="7354" w:hanging="627"/>
      </w:pPr>
      <w:rPr>
        <w:rFonts w:hint="default"/>
        <w:lang w:val="lt-LT" w:eastAsia="en-US" w:bidi="ar-SA"/>
      </w:rPr>
    </w:lvl>
    <w:lvl w:ilvl="8">
      <w:numFmt w:val="bullet"/>
      <w:lvlText w:val="•"/>
      <w:lvlJc w:val="left"/>
      <w:pPr>
        <w:ind w:left="8344" w:hanging="627"/>
      </w:pPr>
      <w:rPr>
        <w:rFonts w:hint="default"/>
        <w:lang w:val="lt-LT" w:eastAsia="en-US" w:bidi="ar-SA"/>
      </w:rPr>
    </w:lvl>
  </w:abstractNum>
  <w:abstractNum w:abstractNumId="25" w15:restartNumberingAfterBreak="0">
    <w:nsid w:val="7D3C3DC1"/>
    <w:multiLevelType w:val="multilevel"/>
    <w:tmpl w:val="9982C024"/>
    <w:lvl w:ilvl="0">
      <w:start w:val="14"/>
      <w:numFmt w:val="decimal"/>
      <w:lvlText w:val="%1"/>
      <w:lvlJc w:val="left"/>
      <w:pPr>
        <w:ind w:left="421" w:hanging="538"/>
      </w:pPr>
      <w:rPr>
        <w:rFonts w:hint="default"/>
        <w:lang w:val="lt-LT" w:eastAsia="en-US" w:bidi="ar-SA"/>
      </w:rPr>
    </w:lvl>
    <w:lvl w:ilvl="1">
      <w:start w:val="1"/>
      <w:numFmt w:val="decimal"/>
      <w:lvlText w:val="%1.%2."/>
      <w:lvlJc w:val="left"/>
      <w:pPr>
        <w:ind w:left="421" w:hanging="538"/>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538"/>
      </w:pPr>
      <w:rPr>
        <w:rFonts w:hint="default"/>
        <w:lang w:val="lt-LT" w:eastAsia="en-US" w:bidi="ar-SA"/>
      </w:rPr>
    </w:lvl>
    <w:lvl w:ilvl="3">
      <w:numFmt w:val="bullet"/>
      <w:lvlText w:val="•"/>
      <w:lvlJc w:val="left"/>
      <w:pPr>
        <w:ind w:left="3391" w:hanging="538"/>
      </w:pPr>
      <w:rPr>
        <w:rFonts w:hint="default"/>
        <w:lang w:val="lt-LT" w:eastAsia="en-US" w:bidi="ar-SA"/>
      </w:rPr>
    </w:lvl>
    <w:lvl w:ilvl="4">
      <w:numFmt w:val="bullet"/>
      <w:lvlText w:val="•"/>
      <w:lvlJc w:val="left"/>
      <w:pPr>
        <w:ind w:left="4382" w:hanging="538"/>
      </w:pPr>
      <w:rPr>
        <w:rFonts w:hint="default"/>
        <w:lang w:val="lt-LT" w:eastAsia="en-US" w:bidi="ar-SA"/>
      </w:rPr>
    </w:lvl>
    <w:lvl w:ilvl="5">
      <w:numFmt w:val="bullet"/>
      <w:lvlText w:val="•"/>
      <w:lvlJc w:val="left"/>
      <w:pPr>
        <w:ind w:left="5373" w:hanging="538"/>
      </w:pPr>
      <w:rPr>
        <w:rFonts w:hint="default"/>
        <w:lang w:val="lt-LT" w:eastAsia="en-US" w:bidi="ar-SA"/>
      </w:rPr>
    </w:lvl>
    <w:lvl w:ilvl="6">
      <w:numFmt w:val="bullet"/>
      <w:lvlText w:val="•"/>
      <w:lvlJc w:val="left"/>
      <w:pPr>
        <w:ind w:left="6363" w:hanging="538"/>
      </w:pPr>
      <w:rPr>
        <w:rFonts w:hint="default"/>
        <w:lang w:val="lt-LT" w:eastAsia="en-US" w:bidi="ar-SA"/>
      </w:rPr>
    </w:lvl>
    <w:lvl w:ilvl="7">
      <w:numFmt w:val="bullet"/>
      <w:lvlText w:val="•"/>
      <w:lvlJc w:val="left"/>
      <w:pPr>
        <w:ind w:left="7354" w:hanging="538"/>
      </w:pPr>
      <w:rPr>
        <w:rFonts w:hint="default"/>
        <w:lang w:val="lt-LT" w:eastAsia="en-US" w:bidi="ar-SA"/>
      </w:rPr>
    </w:lvl>
    <w:lvl w:ilvl="8">
      <w:numFmt w:val="bullet"/>
      <w:lvlText w:val="•"/>
      <w:lvlJc w:val="left"/>
      <w:pPr>
        <w:ind w:left="8344" w:hanging="538"/>
      </w:pPr>
      <w:rPr>
        <w:rFonts w:hint="default"/>
        <w:lang w:val="lt-LT" w:eastAsia="en-US" w:bidi="ar-SA"/>
      </w:rPr>
    </w:lvl>
  </w:abstractNum>
  <w:abstractNum w:abstractNumId="26" w15:restartNumberingAfterBreak="0">
    <w:nsid w:val="7DBA0B5F"/>
    <w:multiLevelType w:val="multilevel"/>
    <w:tmpl w:val="C870EB7E"/>
    <w:lvl w:ilvl="0">
      <w:start w:val="8"/>
      <w:numFmt w:val="decimal"/>
      <w:lvlText w:val="%1"/>
      <w:lvlJc w:val="left"/>
      <w:pPr>
        <w:ind w:left="421" w:hanging="418"/>
      </w:pPr>
      <w:rPr>
        <w:rFonts w:hint="default"/>
        <w:lang w:val="lt-LT" w:eastAsia="en-US" w:bidi="ar-SA"/>
      </w:rPr>
    </w:lvl>
    <w:lvl w:ilvl="1">
      <w:start w:val="1"/>
      <w:numFmt w:val="decimal"/>
      <w:lvlText w:val="%1.%2."/>
      <w:lvlJc w:val="left"/>
      <w:pPr>
        <w:ind w:left="421" w:hanging="418"/>
      </w:pPr>
      <w:rPr>
        <w:rFonts w:ascii="Arial MT" w:eastAsia="Arial MT" w:hAnsi="Arial MT" w:cs="Arial MT" w:hint="default"/>
        <w:spacing w:val="-1"/>
        <w:w w:val="100"/>
        <w:sz w:val="20"/>
        <w:szCs w:val="20"/>
        <w:lang w:val="lt-LT" w:eastAsia="en-US" w:bidi="ar-SA"/>
      </w:rPr>
    </w:lvl>
    <w:lvl w:ilvl="2">
      <w:numFmt w:val="bullet"/>
      <w:lvlText w:val="•"/>
      <w:lvlJc w:val="left"/>
      <w:pPr>
        <w:ind w:left="2401" w:hanging="418"/>
      </w:pPr>
      <w:rPr>
        <w:rFonts w:hint="default"/>
        <w:lang w:val="lt-LT" w:eastAsia="en-US" w:bidi="ar-SA"/>
      </w:rPr>
    </w:lvl>
    <w:lvl w:ilvl="3">
      <w:numFmt w:val="bullet"/>
      <w:lvlText w:val="•"/>
      <w:lvlJc w:val="left"/>
      <w:pPr>
        <w:ind w:left="3391" w:hanging="418"/>
      </w:pPr>
      <w:rPr>
        <w:rFonts w:hint="default"/>
        <w:lang w:val="lt-LT" w:eastAsia="en-US" w:bidi="ar-SA"/>
      </w:rPr>
    </w:lvl>
    <w:lvl w:ilvl="4">
      <w:numFmt w:val="bullet"/>
      <w:lvlText w:val="•"/>
      <w:lvlJc w:val="left"/>
      <w:pPr>
        <w:ind w:left="4382" w:hanging="418"/>
      </w:pPr>
      <w:rPr>
        <w:rFonts w:hint="default"/>
        <w:lang w:val="lt-LT" w:eastAsia="en-US" w:bidi="ar-SA"/>
      </w:rPr>
    </w:lvl>
    <w:lvl w:ilvl="5">
      <w:numFmt w:val="bullet"/>
      <w:lvlText w:val="•"/>
      <w:lvlJc w:val="left"/>
      <w:pPr>
        <w:ind w:left="5373" w:hanging="418"/>
      </w:pPr>
      <w:rPr>
        <w:rFonts w:hint="default"/>
        <w:lang w:val="lt-LT" w:eastAsia="en-US" w:bidi="ar-SA"/>
      </w:rPr>
    </w:lvl>
    <w:lvl w:ilvl="6">
      <w:numFmt w:val="bullet"/>
      <w:lvlText w:val="•"/>
      <w:lvlJc w:val="left"/>
      <w:pPr>
        <w:ind w:left="6363" w:hanging="418"/>
      </w:pPr>
      <w:rPr>
        <w:rFonts w:hint="default"/>
        <w:lang w:val="lt-LT" w:eastAsia="en-US" w:bidi="ar-SA"/>
      </w:rPr>
    </w:lvl>
    <w:lvl w:ilvl="7">
      <w:numFmt w:val="bullet"/>
      <w:lvlText w:val="•"/>
      <w:lvlJc w:val="left"/>
      <w:pPr>
        <w:ind w:left="7354" w:hanging="418"/>
      </w:pPr>
      <w:rPr>
        <w:rFonts w:hint="default"/>
        <w:lang w:val="lt-LT" w:eastAsia="en-US" w:bidi="ar-SA"/>
      </w:rPr>
    </w:lvl>
    <w:lvl w:ilvl="8">
      <w:numFmt w:val="bullet"/>
      <w:lvlText w:val="•"/>
      <w:lvlJc w:val="left"/>
      <w:pPr>
        <w:ind w:left="8344" w:hanging="418"/>
      </w:pPr>
      <w:rPr>
        <w:rFonts w:hint="default"/>
        <w:lang w:val="lt-LT" w:eastAsia="en-US" w:bidi="ar-SA"/>
      </w:rPr>
    </w:lvl>
  </w:abstractNum>
  <w:num w:numId="1" w16cid:durableId="1895508582">
    <w:abstractNumId w:val="13"/>
  </w:num>
  <w:num w:numId="2" w16cid:durableId="4600945">
    <w:abstractNumId w:val="12"/>
  </w:num>
  <w:num w:numId="3" w16cid:durableId="1725832686">
    <w:abstractNumId w:val="6"/>
  </w:num>
  <w:num w:numId="4" w16cid:durableId="1263103524">
    <w:abstractNumId w:val="5"/>
  </w:num>
  <w:num w:numId="5" w16cid:durableId="1451168212">
    <w:abstractNumId w:val="25"/>
  </w:num>
  <w:num w:numId="6" w16cid:durableId="1394159923">
    <w:abstractNumId w:val="15"/>
  </w:num>
  <w:num w:numId="7" w16cid:durableId="148450140">
    <w:abstractNumId w:val="4"/>
  </w:num>
  <w:num w:numId="8" w16cid:durableId="818499611">
    <w:abstractNumId w:val="23"/>
  </w:num>
  <w:num w:numId="9" w16cid:durableId="11340693">
    <w:abstractNumId w:val="17"/>
  </w:num>
  <w:num w:numId="10" w16cid:durableId="966467662">
    <w:abstractNumId w:val="16"/>
  </w:num>
  <w:num w:numId="11" w16cid:durableId="951205282">
    <w:abstractNumId w:val="26"/>
  </w:num>
  <w:num w:numId="12" w16cid:durableId="1990136008">
    <w:abstractNumId w:val="19"/>
  </w:num>
  <w:num w:numId="13" w16cid:durableId="1020006190">
    <w:abstractNumId w:val="20"/>
  </w:num>
  <w:num w:numId="14" w16cid:durableId="1251018">
    <w:abstractNumId w:val="21"/>
  </w:num>
  <w:num w:numId="15" w16cid:durableId="1489521504">
    <w:abstractNumId w:val="8"/>
  </w:num>
  <w:num w:numId="16" w16cid:durableId="1223368768">
    <w:abstractNumId w:val="7"/>
  </w:num>
  <w:num w:numId="17" w16cid:durableId="907157747">
    <w:abstractNumId w:val="24"/>
  </w:num>
  <w:num w:numId="18" w16cid:durableId="78254699">
    <w:abstractNumId w:val="10"/>
  </w:num>
  <w:num w:numId="19" w16cid:durableId="1315647483">
    <w:abstractNumId w:val="18"/>
  </w:num>
  <w:num w:numId="20" w16cid:durableId="211234461">
    <w:abstractNumId w:val="9"/>
  </w:num>
  <w:num w:numId="21" w16cid:durableId="1041636545">
    <w:abstractNumId w:val="22"/>
  </w:num>
  <w:num w:numId="22" w16cid:durableId="1109197768">
    <w:abstractNumId w:val="11"/>
  </w:num>
  <w:num w:numId="23" w16cid:durableId="2012641835">
    <w:abstractNumId w:val="14"/>
  </w:num>
  <w:num w:numId="24" w16cid:durableId="130447382">
    <w:abstractNumId w:val="2"/>
  </w:num>
  <w:num w:numId="25" w16cid:durableId="1676150464">
    <w:abstractNumId w:val="0"/>
  </w:num>
  <w:num w:numId="26" w16cid:durableId="2117752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1838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0C"/>
    <w:rsid w:val="00001B61"/>
    <w:rsid w:val="00002FDC"/>
    <w:rsid w:val="00003DE5"/>
    <w:rsid w:val="00004ACC"/>
    <w:rsid w:val="00006C23"/>
    <w:rsid w:val="00010390"/>
    <w:rsid w:val="00015B04"/>
    <w:rsid w:val="0001653E"/>
    <w:rsid w:val="00026B6E"/>
    <w:rsid w:val="00026BA6"/>
    <w:rsid w:val="0003082D"/>
    <w:rsid w:val="00030A60"/>
    <w:rsid w:val="000324E6"/>
    <w:rsid w:val="00034B91"/>
    <w:rsid w:val="000350FC"/>
    <w:rsid w:val="0004343C"/>
    <w:rsid w:val="000438B2"/>
    <w:rsid w:val="00044BB2"/>
    <w:rsid w:val="000636BD"/>
    <w:rsid w:val="00075CB7"/>
    <w:rsid w:val="00082157"/>
    <w:rsid w:val="00082721"/>
    <w:rsid w:val="00082C64"/>
    <w:rsid w:val="000862DD"/>
    <w:rsid w:val="00090FC2"/>
    <w:rsid w:val="00091410"/>
    <w:rsid w:val="0009318C"/>
    <w:rsid w:val="00096C95"/>
    <w:rsid w:val="000A0A8B"/>
    <w:rsid w:val="000A3F36"/>
    <w:rsid w:val="000A45A5"/>
    <w:rsid w:val="000A6CA5"/>
    <w:rsid w:val="000A7281"/>
    <w:rsid w:val="000A74A2"/>
    <w:rsid w:val="000B0D0B"/>
    <w:rsid w:val="000B60AD"/>
    <w:rsid w:val="000C3FA3"/>
    <w:rsid w:val="000C6648"/>
    <w:rsid w:val="000C6DB4"/>
    <w:rsid w:val="000C7A73"/>
    <w:rsid w:val="000C7D7B"/>
    <w:rsid w:val="000D1E7E"/>
    <w:rsid w:val="000D5299"/>
    <w:rsid w:val="000D7C8E"/>
    <w:rsid w:val="000E3A3C"/>
    <w:rsid w:val="000E5CD5"/>
    <w:rsid w:val="000E720E"/>
    <w:rsid w:val="000F0366"/>
    <w:rsid w:val="000F3770"/>
    <w:rsid w:val="000F3BE7"/>
    <w:rsid w:val="000F6F1A"/>
    <w:rsid w:val="00113562"/>
    <w:rsid w:val="00113D64"/>
    <w:rsid w:val="00114DC5"/>
    <w:rsid w:val="00125627"/>
    <w:rsid w:val="00132714"/>
    <w:rsid w:val="00132DAA"/>
    <w:rsid w:val="00136A2B"/>
    <w:rsid w:val="001375F8"/>
    <w:rsid w:val="00144764"/>
    <w:rsid w:val="00147785"/>
    <w:rsid w:val="00154AD0"/>
    <w:rsid w:val="001565D4"/>
    <w:rsid w:val="00157F4C"/>
    <w:rsid w:val="00161AE1"/>
    <w:rsid w:val="0016237A"/>
    <w:rsid w:val="00163F6B"/>
    <w:rsid w:val="0016626C"/>
    <w:rsid w:val="001666D5"/>
    <w:rsid w:val="00172458"/>
    <w:rsid w:val="001736C3"/>
    <w:rsid w:val="001806C7"/>
    <w:rsid w:val="0018159E"/>
    <w:rsid w:val="0018402E"/>
    <w:rsid w:val="00194A88"/>
    <w:rsid w:val="00197BAD"/>
    <w:rsid w:val="001A1508"/>
    <w:rsid w:val="001A1FCC"/>
    <w:rsid w:val="001A3910"/>
    <w:rsid w:val="001B03F0"/>
    <w:rsid w:val="001B0F21"/>
    <w:rsid w:val="001B13B9"/>
    <w:rsid w:val="001B1B6D"/>
    <w:rsid w:val="001B208B"/>
    <w:rsid w:val="001B6554"/>
    <w:rsid w:val="001C3804"/>
    <w:rsid w:val="001C7FF2"/>
    <w:rsid w:val="001D2480"/>
    <w:rsid w:val="001D2E00"/>
    <w:rsid w:val="001E2C2F"/>
    <w:rsid w:val="001F07A1"/>
    <w:rsid w:val="001F3218"/>
    <w:rsid w:val="001F43EE"/>
    <w:rsid w:val="001F61D2"/>
    <w:rsid w:val="00201E41"/>
    <w:rsid w:val="00202358"/>
    <w:rsid w:val="00206EFF"/>
    <w:rsid w:val="00211768"/>
    <w:rsid w:val="00216350"/>
    <w:rsid w:val="002223F8"/>
    <w:rsid w:val="00224D1A"/>
    <w:rsid w:val="00226BC9"/>
    <w:rsid w:val="00233DAD"/>
    <w:rsid w:val="00233E21"/>
    <w:rsid w:val="00235FBB"/>
    <w:rsid w:val="002365A6"/>
    <w:rsid w:val="00240C39"/>
    <w:rsid w:val="00241CED"/>
    <w:rsid w:val="00243D18"/>
    <w:rsid w:val="00245BF5"/>
    <w:rsid w:val="002472F7"/>
    <w:rsid w:val="00256924"/>
    <w:rsid w:val="00262FE6"/>
    <w:rsid w:val="0026696E"/>
    <w:rsid w:val="00266E37"/>
    <w:rsid w:val="00276973"/>
    <w:rsid w:val="002A5C47"/>
    <w:rsid w:val="002B6996"/>
    <w:rsid w:val="002C1524"/>
    <w:rsid w:val="002C45F9"/>
    <w:rsid w:val="002C4C99"/>
    <w:rsid w:val="002C52CD"/>
    <w:rsid w:val="002C62E5"/>
    <w:rsid w:val="002D2FC4"/>
    <w:rsid w:val="002D3A7F"/>
    <w:rsid w:val="002D3E6C"/>
    <w:rsid w:val="002E2F89"/>
    <w:rsid w:val="002F4410"/>
    <w:rsid w:val="0031082F"/>
    <w:rsid w:val="003137EC"/>
    <w:rsid w:val="003141AD"/>
    <w:rsid w:val="00333289"/>
    <w:rsid w:val="00341254"/>
    <w:rsid w:val="00357B60"/>
    <w:rsid w:val="003633A6"/>
    <w:rsid w:val="003649F2"/>
    <w:rsid w:val="00373AA7"/>
    <w:rsid w:val="00373CF0"/>
    <w:rsid w:val="00377791"/>
    <w:rsid w:val="00380CCA"/>
    <w:rsid w:val="00382C06"/>
    <w:rsid w:val="00387DA1"/>
    <w:rsid w:val="003931B3"/>
    <w:rsid w:val="00395DF8"/>
    <w:rsid w:val="003976A0"/>
    <w:rsid w:val="00397D0E"/>
    <w:rsid w:val="003A0A96"/>
    <w:rsid w:val="003A29A1"/>
    <w:rsid w:val="003A4F93"/>
    <w:rsid w:val="003A7B60"/>
    <w:rsid w:val="003A7D1D"/>
    <w:rsid w:val="003D1555"/>
    <w:rsid w:val="003D3F17"/>
    <w:rsid w:val="003D5D76"/>
    <w:rsid w:val="003E049D"/>
    <w:rsid w:val="003E318D"/>
    <w:rsid w:val="003E6316"/>
    <w:rsid w:val="003F062A"/>
    <w:rsid w:val="003F3CB8"/>
    <w:rsid w:val="003F3F27"/>
    <w:rsid w:val="00410F65"/>
    <w:rsid w:val="00412A78"/>
    <w:rsid w:val="004141CE"/>
    <w:rsid w:val="0042075C"/>
    <w:rsid w:val="00423DC0"/>
    <w:rsid w:val="00423E41"/>
    <w:rsid w:val="00424543"/>
    <w:rsid w:val="00437DFD"/>
    <w:rsid w:val="00442F64"/>
    <w:rsid w:val="004435FD"/>
    <w:rsid w:val="00443C84"/>
    <w:rsid w:val="00446A91"/>
    <w:rsid w:val="00452194"/>
    <w:rsid w:val="00456404"/>
    <w:rsid w:val="004732F9"/>
    <w:rsid w:val="00474007"/>
    <w:rsid w:val="0047631A"/>
    <w:rsid w:val="00477E40"/>
    <w:rsid w:val="00492321"/>
    <w:rsid w:val="00492795"/>
    <w:rsid w:val="00493393"/>
    <w:rsid w:val="00493D81"/>
    <w:rsid w:val="00495080"/>
    <w:rsid w:val="00496588"/>
    <w:rsid w:val="004A2933"/>
    <w:rsid w:val="004B548B"/>
    <w:rsid w:val="004B5AFF"/>
    <w:rsid w:val="004B6B03"/>
    <w:rsid w:val="004C20BC"/>
    <w:rsid w:val="004C46BE"/>
    <w:rsid w:val="004C503C"/>
    <w:rsid w:val="004D31D6"/>
    <w:rsid w:val="004D76D0"/>
    <w:rsid w:val="004E0ACC"/>
    <w:rsid w:val="004E2396"/>
    <w:rsid w:val="004F4D6A"/>
    <w:rsid w:val="004F53F1"/>
    <w:rsid w:val="005013A9"/>
    <w:rsid w:val="00504C4B"/>
    <w:rsid w:val="00515DA1"/>
    <w:rsid w:val="0055214D"/>
    <w:rsid w:val="005527F8"/>
    <w:rsid w:val="00554560"/>
    <w:rsid w:val="00561C5F"/>
    <w:rsid w:val="00561CC4"/>
    <w:rsid w:val="00563BA9"/>
    <w:rsid w:val="005667EC"/>
    <w:rsid w:val="005819C9"/>
    <w:rsid w:val="0058634E"/>
    <w:rsid w:val="00586CFD"/>
    <w:rsid w:val="005875D3"/>
    <w:rsid w:val="00594DF0"/>
    <w:rsid w:val="005A1DE1"/>
    <w:rsid w:val="005A555C"/>
    <w:rsid w:val="005A6516"/>
    <w:rsid w:val="005A7F1E"/>
    <w:rsid w:val="005B38AE"/>
    <w:rsid w:val="005B4A52"/>
    <w:rsid w:val="005B56A6"/>
    <w:rsid w:val="005B6D0F"/>
    <w:rsid w:val="005C3840"/>
    <w:rsid w:val="005C44AC"/>
    <w:rsid w:val="005C5F4A"/>
    <w:rsid w:val="005C68C9"/>
    <w:rsid w:val="005D003E"/>
    <w:rsid w:val="005D5A8D"/>
    <w:rsid w:val="005D762E"/>
    <w:rsid w:val="005E280B"/>
    <w:rsid w:val="005E50D0"/>
    <w:rsid w:val="005F6FF6"/>
    <w:rsid w:val="00603E63"/>
    <w:rsid w:val="00612714"/>
    <w:rsid w:val="006150DC"/>
    <w:rsid w:val="00624D8F"/>
    <w:rsid w:val="00635A29"/>
    <w:rsid w:val="006360E7"/>
    <w:rsid w:val="0064208E"/>
    <w:rsid w:val="00645683"/>
    <w:rsid w:val="0065035B"/>
    <w:rsid w:val="006510C4"/>
    <w:rsid w:val="00651A94"/>
    <w:rsid w:val="00652281"/>
    <w:rsid w:val="00655251"/>
    <w:rsid w:val="006571EA"/>
    <w:rsid w:val="00660AB3"/>
    <w:rsid w:val="00662ECA"/>
    <w:rsid w:val="00673263"/>
    <w:rsid w:val="006748E7"/>
    <w:rsid w:val="00676AF1"/>
    <w:rsid w:val="00677270"/>
    <w:rsid w:val="006814E3"/>
    <w:rsid w:val="00681E36"/>
    <w:rsid w:val="00687126"/>
    <w:rsid w:val="0068E0BE"/>
    <w:rsid w:val="006956B9"/>
    <w:rsid w:val="006A2E95"/>
    <w:rsid w:val="006A51D9"/>
    <w:rsid w:val="006A73DB"/>
    <w:rsid w:val="006B13C9"/>
    <w:rsid w:val="006B2695"/>
    <w:rsid w:val="006B2C63"/>
    <w:rsid w:val="006B40CC"/>
    <w:rsid w:val="006B5583"/>
    <w:rsid w:val="006C5511"/>
    <w:rsid w:val="006D067E"/>
    <w:rsid w:val="006D623E"/>
    <w:rsid w:val="006D62DD"/>
    <w:rsid w:val="006D660F"/>
    <w:rsid w:val="006E41AB"/>
    <w:rsid w:val="006F05BC"/>
    <w:rsid w:val="006F4A4B"/>
    <w:rsid w:val="006F5628"/>
    <w:rsid w:val="006F6329"/>
    <w:rsid w:val="00701914"/>
    <w:rsid w:val="007048C8"/>
    <w:rsid w:val="00713855"/>
    <w:rsid w:val="0072289F"/>
    <w:rsid w:val="00725162"/>
    <w:rsid w:val="0073443F"/>
    <w:rsid w:val="007351C3"/>
    <w:rsid w:val="00745270"/>
    <w:rsid w:val="007517B9"/>
    <w:rsid w:val="0075246D"/>
    <w:rsid w:val="007579B6"/>
    <w:rsid w:val="00760082"/>
    <w:rsid w:val="007657AD"/>
    <w:rsid w:val="007715DC"/>
    <w:rsid w:val="0077497E"/>
    <w:rsid w:val="00776563"/>
    <w:rsid w:val="00777C51"/>
    <w:rsid w:val="00781E18"/>
    <w:rsid w:val="007871BC"/>
    <w:rsid w:val="0078766B"/>
    <w:rsid w:val="00792649"/>
    <w:rsid w:val="007971D5"/>
    <w:rsid w:val="007973E4"/>
    <w:rsid w:val="007A5DB6"/>
    <w:rsid w:val="007A60D2"/>
    <w:rsid w:val="007B21BC"/>
    <w:rsid w:val="007B551D"/>
    <w:rsid w:val="007C6BFA"/>
    <w:rsid w:val="007C7F1A"/>
    <w:rsid w:val="007D059C"/>
    <w:rsid w:val="007E026A"/>
    <w:rsid w:val="007E0F27"/>
    <w:rsid w:val="007E1EF9"/>
    <w:rsid w:val="007F0C05"/>
    <w:rsid w:val="007F0DB0"/>
    <w:rsid w:val="007F380A"/>
    <w:rsid w:val="007F6907"/>
    <w:rsid w:val="007F76D8"/>
    <w:rsid w:val="00801D25"/>
    <w:rsid w:val="008025BE"/>
    <w:rsid w:val="00803377"/>
    <w:rsid w:val="00821227"/>
    <w:rsid w:val="00827BDA"/>
    <w:rsid w:val="00830D67"/>
    <w:rsid w:val="00852CB3"/>
    <w:rsid w:val="00856359"/>
    <w:rsid w:val="0085713A"/>
    <w:rsid w:val="008604E8"/>
    <w:rsid w:val="00863DD2"/>
    <w:rsid w:val="00864F68"/>
    <w:rsid w:val="0087436D"/>
    <w:rsid w:val="00877229"/>
    <w:rsid w:val="008807C4"/>
    <w:rsid w:val="008836B6"/>
    <w:rsid w:val="008900A8"/>
    <w:rsid w:val="00891BF7"/>
    <w:rsid w:val="00891E03"/>
    <w:rsid w:val="0089236D"/>
    <w:rsid w:val="0089251A"/>
    <w:rsid w:val="0089451D"/>
    <w:rsid w:val="00895EE4"/>
    <w:rsid w:val="008A2D1F"/>
    <w:rsid w:val="008A490A"/>
    <w:rsid w:val="008A4A73"/>
    <w:rsid w:val="008A726E"/>
    <w:rsid w:val="008B3C50"/>
    <w:rsid w:val="008B4373"/>
    <w:rsid w:val="008B5B20"/>
    <w:rsid w:val="008C10AD"/>
    <w:rsid w:val="008C142D"/>
    <w:rsid w:val="008C210C"/>
    <w:rsid w:val="008C6BB1"/>
    <w:rsid w:val="008D30AD"/>
    <w:rsid w:val="008D6E4D"/>
    <w:rsid w:val="008E01FA"/>
    <w:rsid w:val="008E0F57"/>
    <w:rsid w:val="008E4DE1"/>
    <w:rsid w:val="008E5093"/>
    <w:rsid w:val="00916256"/>
    <w:rsid w:val="00920B04"/>
    <w:rsid w:val="009218AE"/>
    <w:rsid w:val="00923C20"/>
    <w:rsid w:val="0092686D"/>
    <w:rsid w:val="00937920"/>
    <w:rsid w:val="00946C5B"/>
    <w:rsid w:val="00951DD5"/>
    <w:rsid w:val="00951F44"/>
    <w:rsid w:val="009521A0"/>
    <w:rsid w:val="00952395"/>
    <w:rsid w:val="00952CCA"/>
    <w:rsid w:val="00957C9C"/>
    <w:rsid w:val="00963F37"/>
    <w:rsid w:val="00967A39"/>
    <w:rsid w:val="00974BA8"/>
    <w:rsid w:val="009818C4"/>
    <w:rsid w:val="00983647"/>
    <w:rsid w:val="00985513"/>
    <w:rsid w:val="00985728"/>
    <w:rsid w:val="0098756A"/>
    <w:rsid w:val="0099469A"/>
    <w:rsid w:val="0099687D"/>
    <w:rsid w:val="0099728C"/>
    <w:rsid w:val="009A3B8B"/>
    <w:rsid w:val="009A590C"/>
    <w:rsid w:val="009A5D21"/>
    <w:rsid w:val="009B1961"/>
    <w:rsid w:val="009C0A1D"/>
    <w:rsid w:val="009C2FE4"/>
    <w:rsid w:val="009C414A"/>
    <w:rsid w:val="009C550E"/>
    <w:rsid w:val="009C5A82"/>
    <w:rsid w:val="009C5E6E"/>
    <w:rsid w:val="009D0C6F"/>
    <w:rsid w:val="009D2025"/>
    <w:rsid w:val="009D4816"/>
    <w:rsid w:val="009E24FD"/>
    <w:rsid w:val="009E579E"/>
    <w:rsid w:val="009F0AE3"/>
    <w:rsid w:val="009F3310"/>
    <w:rsid w:val="009F7604"/>
    <w:rsid w:val="00A1149A"/>
    <w:rsid w:val="00A11580"/>
    <w:rsid w:val="00A140AB"/>
    <w:rsid w:val="00A143D1"/>
    <w:rsid w:val="00A20B4E"/>
    <w:rsid w:val="00A26075"/>
    <w:rsid w:val="00A37CD7"/>
    <w:rsid w:val="00A4712E"/>
    <w:rsid w:val="00A50214"/>
    <w:rsid w:val="00A50B6F"/>
    <w:rsid w:val="00A524D7"/>
    <w:rsid w:val="00A538A5"/>
    <w:rsid w:val="00A611D0"/>
    <w:rsid w:val="00A66719"/>
    <w:rsid w:val="00A66819"/>
    <w:rsid w:val="00A71909"/>
    <w:rsid w:val="00A7376A"/>
    <w:rsid w:val="00A80B54"/>
    <w:rsid w:val="00A84555"/>
    <w:rsid w:val="00A85A37"/>
    <w:rsid w:val="00A86F29"/>
    <w:rsid w:val="00A91604"/>
    <w:rsid w:val="00A93D6C"/>
    <w:rsid w:val="00A9566A"/>
    <w:rsid w:val="00AB3EBA"/>
    <w:rsid w:val="00AC2997"/>
    <w:rsid w:val="00AC34E8"/>
    <w:rsid w:val="00AD303E"/>
    <w:rsid w:val="00AD3D83"/>
    <w:rsid w:val="00AD48DC"/>
    <w:rsid w:val="00AD5180"/>
    <w:rsid w:val="00AE07AB"/>
    <w:rsid w:val="00AE1FFB"/>
    <w:rsid w:val="00AE7816"/>
    <w:rsid w:val="00AF28F3"/>
    <w:rsid w:val="00B002D7"/>
    <w:rsid w:val="00B04967"/>
    <w:rsid w:val="00B05C95"/>
    <w:rsid w:val="00B10B0F"/>
    <w:rsid w:val="00B11194"/>
    <w:rsid w:val="00B12129"/>
    <w:rsid w:val="00B131F5"/>
    <w:rsid w:val="00B26242"/>
    <w:rsid w:val="00B30D7D"/>
    <w:rsid w:val="00B354C4"/>
    <w:rsid w:val="00B4174F"/>
    <w:rsid w:val="00B438C0"/>
    <w:rsid w:val="00B44EC4"/>
    <w:rsid w:val="00B45F6D"/>
    <w:rsid w:val="00B50A72"/>
    <w:rsid w:val="00B5499E"/>
    <w:rsid w:val="00B57880"/>
    <w:rsid w:val="00B62F90"/>
    <w:rsid w:val="00B63823"/>
    <w:rsid w:val="00B64AB8"/>
    <w:rsid w:val="00B67501"/>
    <w:rsid w:val="00B753F6"/>
    <w:rsid w:val="00B776E4"/>
    <w:rsid w:val="00B8183C"/>
    <w:rsid w:val="00B82D28"/>
    <w:rsid w:val="00B87BBA"/>
    <w:rsid w:val="00B919EF"/>
    <w:rsid w:val="00B923D0"/>
    <w:rsid w:val="00B92D31"/>
    <w:rsid w:val="00BA220B"/>
    <w:rsid w:val="00BA24DB"/>
    <w:rsid w:val="00BA373D"/>
    <w:rsid w:val="00BA504D"/>
    <w:rsid w:val="00BB2781"/>
    <w:rsid w:val="00BB3824"/>
    <w:rsid w:val="00BC1159"/>
    <w:rsid w:val="00BD025D"/>
    <w:rsid w:val="00BD3259"/>
    <w:rsid w:val="00BD50A3"/>
    <w:rsid w:val="00BE437B"/>
    <w:rsid w:val="00BF11A9"/>
    <w:rsid w:val="00BF1330"/>
    <w:rsid w:val="00BF331C"/>
    <w:rsid w:val="00BF3441"/>
    <w:rsid w:val="00BF4CC0"/>
    <w:rsid w:val="00BF703A"/>
    <w:rsid w:val="00C03579"/>
    <w:rsid w:val="00C03E49"/>
    <w:rsid w:val="00C05B31"/>
    <w:rsid w:val="00C06FAD"/>
    <w:rsid w:val="00C10874"/>
    <w:rsid w:val="00C131A5"/>
    <w:rsid w:val="00C24405"/>
    <w:rsid w:val="00C26320"/>
    <w:rsid w:val="00C27FF2"/>
    <w:rsid w:val="00C4168A"/>
    <w:rsid w:val="00C41770"/>
    <w:rsid w:val="00C50B3A"/>
    <w:rsid w:val="00C51D37"/>
    <w:rsid w:val="00C51D98"/>
    <w:rsid w:val="00C5202C"/>
    <w:rsid w:val="00C53832"/>
    <w:rsid w:val="00C53C38"/>
    <w:rsid w:val="00C604EB"/>
    <w:rsid w:val="00C61DB3"/>
    <w:rsid w:val="00C62ADA"/>
    <w:rsid w:val="00C67A89"/>
    <w:rsid w:val="00C77953"/>
    <w:rsid w:val="00C808F0"/>
    <w:rsid w:val="00C81E82"/>
    <w:rsid w:val="00C86F52"/>
    <w:rsid w:val="00C90CB6"/>
    <w:rsid w:val="00C92711"/>
    <w:rsid w:val="00C959C1"/>
    <w:rsid w:val="00CA022B"/>
    <w:rsid w:val="00CA4482"/>
    <w:rsid w:val="00CC3764"/>
    <w:rsid w:val="00CD30E3"/>
    <w:rsid w:val="00CD434D"/>
    <w:rsid w:val="00CD73F1"/>
    <w:rsid w:val="00CE2DCB"/>
    <w:rsid w:val="00CE5EEE"/>
    <w:rsid w:val="00D03107"/>
    <w:rsid w:val="00D03B99"/>
    <w:rsid w:val="00D203D5"/>
    <w:rsid w:val="00D262A2"/>
    <w:rsid w:val="00D26F55"/>
    <w:rsid w:val="00D43F31"/>
    <w:rsid w:val="00D4593D"/>
    <w:rsid w:val="00D47F0A"/>
    <w:rsid w:val="00D5293B"/>
    <w:rsid w:val="00D5395B"/>
    <w:rsid w:val="00D56EE5"/>
    <w:rsid w:val="00D5761B"/>
    <w:rsid w:val="00D57EAE"/>
    <w:rsid w:val="00D57FAF"/>
    <w:rsid w:val="00D62E78"/>
    <w:rsid w:val="00D64CDB"/>
    <w:rsid w:val="00D65658"/>
    <w:rsid w:val="00D73EC2"/>
    <w:rsid w:val="00D750E4"/>
    <w:rsid w:val="00D81551"/>
    <w:rsid w:val="00D82E1D"/>
    <w:rsid w:val="00D841EF"/>
    <w:rsid w:val="00D90CF3"/>
    <w:rsid w:val="00D90FFD"/>
    <w:rsid w:val="00DA594D"/>
    <w:rsid w:val="00DA629A"/>
    <w:rsid w:val="00DB13D3"/>
    <w:rsid w:val="00DB3370"/>
    <w:rsid w:val="00DB3C7F"/>
    <w:rsid w:val="00DB47E4"/>
    <w:rsid w:val="00DB6CF7"/>
    <w:rsid w:val="00DC4EBA"/>
    <w:rsid w:val="00DC5C48"/>
    <w:rsid w:val="00DC63F4"/>
    <w:rsid w:val="00DD2F87"/>
    <w:rsid w:val="00DD4316"/>
    <w:rsid w:val="00DD6E49"/>
    <w:rsid w:val="00DD7905"/>
    <w:rsid w:val="00DE0D15"/>
    <w:rsid w:val="00DE1A51"/>
    <w:rsid w:val="00DE65E2"/>
    <w:rsid w:val="00DF08C5"/>
    <w:rsid w:val="00DF5B8E"/>
    <w:rsid w:val="00E0273F"/>
    <w:rsid w:val="00E03359"/>
    <w:rsid w:val="00E1665D"/>
    <w:rsid w:val="00E2073D"/>
    <w:rsid w:val="00E22314"/>
    <w:rsid w:val="00E25D2F"/>
    <w:rsid w:val="00E3096E"/>
    <w:rsid w:val="00E31F5B"/>
    <w:rsid w:val="00E32F33"/>
    <w:rsid w:val="00E35C2B"/>
    <w:rsid w:val="00E36F4C"/>
    <w:rsid w:val="00E41C3A"/>
    <w:rsid w:val="00E42EEE"/>
    <w:rsid w:val="00E43B69"/>
    <w:rsid w:val="00E455A2"/>
    <w:rsid w:val="00E472D6"/>
    <w:rsid w:val="00E51746"/>
    <w:rsid w:val="00E55A93"/>
    <w:rsid w:val="00E57715"/>
    <w:rsid w:val="00E6324E"/>
    <w:rsid w:val="00E63A50"/>
    <w:rsid w:val="00E66CE1"/>
    <w:rsid w:val="00E67603"/>
    <w:rsid w:val="00E678B2"/>
    <w:rsid w:val="00E71B56"/>
    <w:rsid w:val="00E75084"/>
    <w:rsid w:val="00E75CAA"/>
    <w:rsid w:val="00E76CD2"/>
    <w:rsid w:val="00E82F09"/>
    <w:rsid w:val="00E8661E"/>
    <w:rsid w:val="00E94307"/>
    <w:rsid w:val="00E9714D"/>
    <w:rsid w:val="00EA103B"/>
    <w:rsid w:val="00EA3F2E"/>
    <w:rsid w:val="00EC41D7"/>
    <w:rsid w:val="00EC5110"/>
    <w:rsid w:val="00ED4BC9"/>
    <w:rsid w:val="00EE23A0"/>
    <w:rsid w:val="00EE5295"/>
    <w:rsid w:val="00EE6757"/>
    <w:rsid w:val="00EF147E"/>
    <w:rsid w:val="00EF3D2B"/>
    <w:rsid w:val="00EF565E"/>
    <w:rsid w:val="00EF6C24"/>
    <w:rsid w:val="00F038A5"/>
    <w:rsid w:val="00F07886"/>
    <w:rsid w:val="00F1693E"/>
    <w:rsid w:val="00F17472"/>
    <w:rsid w:val="00F3016A"/>
    <w:rsid w:val="00F32A60"/>
    <w:rsid w:val="00F33AEF"/>
    <w:rsid w:val="00F3592B"/>
    <w:rsid w:val="00F36EEC"/>
    <w:rsid w:val="00F41603"/>
    <w:rsid w:val="00F47CD3"/>
    <w:rsid w:val="00F5136C"/>
    <w:rsid w:val="00F54C4D"/>
    <w:rsid w:val="00F54D98"/>
    <w:rsid w:val="00F57DCC"/>
    <w:rsid w:val="00F61F20"/>
    <w:rsid w:val="00F6355D"/>
    <w:rsid w:val="00F756B3"/>
    <w:rsid w:val="00F77A70"/>
    <w:rsid w:val="00F83932"/>
    <w:rsid w:val="00F8394A"/>
    <w:rsid w:val="00F83C5B"/>
    <w:rsid w:val="00F83CA9"/>
    <w:rsid w:val="00F856E1"/>
    <w:rsid w:val="00F940B9"/>
    <w:rsid w:val="00FA0F9F"/>
    <w:rsid w:val="00FA6090"/>
    <w:rsid w:val="00FA643F"/>
    <w:rsid w:val="00FA7FEF"/>
    <w:rsid w:val="00FB5AC6"/>
    <w:rsid w:val="00FC3BF1"/>
    <w:rsid w:val="00FC5B37"/>
    <w:rsid w:val="00FD289B"/>
    <w:rsid w:val="00FD543D"/>
    <w:rsid w:val="00FE54F4"/>
    <w:rsid w:val="00FE616A"/>
    <w:rsid w:val="00FF04B8"/>
    <w:rsid w:val="00FF7669"/>
    <w:rsid w:val="022622CF"/>
    <w:rsid w:val="031BBDA6"/>
    <w:rsid w:val="0365EEA5"/>
    <w:rsid w:val="03B1A1A6"/>
    <w:rsid w:val="03FBB275"/>
    <w:rsid w:val="04080E2E"/>
    <w:rsid w:val="043BFD9A"/>
    <w:rsid w:val="05450EAA"/>
    <w:rsid w:val="057A5CAA"/>
    <w:rsid w:val="058E348A"/>
    <w:rsid w:val="05F78144"/>
    <w:rsid w:val="07F4EC9D"/>
    <w:rsid w:val="09690F33"/>
    <w:rsid w:val="09860DEC"/>
    <w:rsid w:val="09D79F8C"/>
    <w:rsid w:val="09DA8E0B"/>
    <w:rsid w:val="0D896C5E"/>
    <w:rsid w:val="0E85F211"/>
    <w:rsid w:val="0ECA0BCA"/>
    <w:rsid w:val="0EDD92CB"/>
    <w:rsid w:val="1096D71C"/>
    <w:rsid w:val="10C127AE"/>
    <w:rsid w:val="10CB0D72"/>
    <w:rsid w:val="117C6462"/>
    <w:rsid w:val="11A34AA6"/>
    <w:rsid w:val="11F1558E"/>
    <w:rsid w:val="137D3779"/>
    <w:rsid w:val="13F35001"/>
    <w:rsid w:val="1402AE34"/>
    <w:rsid w:val="15523198"/>
    <w:rsid w:val="17DD8EEE"/>
    <w:rsid w:val="19A9107A"/>
    <w:rsid w:val="19EA096B"/>
    <w:rsid w:val="1B093E2D"/>
    <w:rsid w:val="1C8EF4E3"/>
    <w:rsid w:val="1D5FB894"/>
    <w:rsid w:val="1FDCAF50"/>
    <w:rsid w:val="2087EE84"/>
    <w:rsid w:val="21787FB1"/>
    <w:rsid w:val="222585DB"/>
    <w:rsid w:val="228C8D43"/>
    <w:rsid w:val="232EFD11"/>
    <w:rsid w:val="240F3547"/>
    <w:rsid w:val="24B098CE"/>
    <w:rsid w:val="24FBF097"/>
    <w:rsid w:val="258CB0F9"/>
    <w:rsid w:val="2671A29E"/>
    <w:rsid w:val="2715BE29"/>
    <w:rsid w:val="276D1EA4"/>
    <w:rsid w:val="286DCC84"/>
    <w:rsid w:val="28A7261A"/>
    <w:rsid w:val="2975184B"/>
    <w:rsid w:val="2A1AFE13"/>
    <w:rsid w:val="2A3E3B9C"/>
    <w:rsid w:val="2A6210B7"/>
    <w:rsid w:val="2A775489"/>
    <w:rsid w:val="2A7E76CB"/>
    <w:rsid w:val="2CACB90D"/>
    <w:rsid w:val="2DE4C440"/>
    <w:rsid w:val="30AB83E7"/>
    <w:rsid w:val="317B7F34"/>
    <w:rsid w:val="32055D49"/>
    <w:rsid w:val="32475448"/>
    <w:rsid w:val="32BBB23D"/>
    <w:rsid w:val="332B05BB"/>
    <w:rsid w:val="337D4BA3"/>
    <w:rsid w:val="33A12DAA"/>
    <w:rsid w:val="346E1F86"/>
    <w:rsid w:val="3478936E"/>
    <w:rsid w:val="34F9CDC8"/>
    <w:rsid w:val="351757A3"/>
    <w:rsid w:val="352AA3F1"/>
    <w:rsid w:val="37BEF611"/>
    <w:rsid w:val="383E96E3"/>
    <w:rsid w:val="39437991"/>
    <w:rsid w:val="3B76D9A4"/>
    <w:rsid w:val="3CCACA5D"/>
    <w:rsid w:val="3D12AA05"/>
    <w:rsid w:val="3DE00663"/>
    <w:rsid w:val="3E02D590"/>
    <w:rsid w:val="3E9610D0"/>
    <w:rsid w:val="3F2A5832"/>
    <w:rsid w:val="3F8ECB8F"/>
    <w:rsid w:val="40141630"/>
    <w:rsid w:val="401886ED"/>
    <w:rsid w:val="40BBB336"/>
    <w:rsid w:val="40E230B4"/>
    <w:rsid w:val="41B56AA4"/>
    <w:rsid w:val="43F12917"/>
    <w:rsid w:val="440135F9"/>
    <w:rsid w:val="4444F159"/>
    <w:rsid w:val="4463E6FC"/>
    <w:rsid w:val="455B0F5B"/>
    <w:rsid w:val="45BA3463"/>
    <w:rsid w:val="488FBBD1"/>
    <w:rsid w:val="48926615"/>
    <w:rsid w:val="48DE41E1"/>
    <w:rsid w:val="4910319D"/>
    <w:rsid w:val="4A5D7171"/>
    <w:rsid w:val="4A6FEA9D"/>
    <w:rsid w:val="4C45E326"/>
    <w:rsid w:val="4CB9737F"/>
    <w:rsid w:val="4CC496B8"/>
    <w:rsid w:val="4E14EC49"/>
    <w:rsid w:val="4E90C67E"/>
    <w:rsid w:val="4EB2B153"/>
    <w:rsid w:val="4F3B57FE"/>
    <w:rsid w:val="4FFF668C"/>
    <w:rsid w:val="514A10DB"/>
    <w:rsid w:val="514D72EE"/>
    <w:rsid w:val="52032B07"/>
    <w:rsid w:val="536E38FF"/>
    <w:rsid w:val="53E71DDC"/>
    <w:rsid w:val="541F9F51"/>
    <w:rsid w:val="54C1900C"/>
    <w:rsid w:val="57741614"/>
    <w:rsid w:val="579AA36B"/>
    <w:rsid w:val="5903DDED"/>
    <w:rsid w:val="59AE3658"/>
    <w:rsid w:val="59F57401"/>
    <w:rsid w:val="5A1A374A"/>
    <w:rsid w:val="5A364697"/>
    <w:rsid w:val="5A379C4F"/>
    <w:rsid w:val="5B0F88CC"/>
    <w:rsid w:val="5B4A06B9"/>
    <w:rsid w:val="5B6135DD"/>
    <w:rsid w:val="5D348B94"/>
    <w:rsid w:val="5D613B0C"/>
    <w:rsid w:val="605D238A"/>
    <w:rsid w:val="62990DD2"/>
    <w:rsid w:val="63793248"/>
    <w:rsid w:val="63D7576B"/>
    <w:rsid w:val="63E1D402"/>
    <w:rsid w:val="65AB2467"/>
    <w:rsid w:val="6711A271"/>
    <w:rsid w:val="687F6FAD"/>
    <w:rsid w:val="68BAFFB1"/>
    <w:rsid w:val="68C902AC"/>
    <w:rsid w:val="69750B4B"/>
    <w:rsid w:val="69EEF9C4"/>
    <w:rsid w:val="6A36BEDE"/>
    <w:rsid w:val="6B471DC0"/>
    <w:rsid w:val="6B7C4B2E"/>
    <w:rsid w:val="6B801B13"/>
    <w:rsid w:val="6BD7F0B3"/>
    <w:rsid w:val="6D132EAB"/>
    <w:rsid w:val="6FCBC967"/>
    <w:rsid w:val="710F8AA9"/>
    <w:rsid w:val="7196467B"/>
    <w:rsid w:val="71DCAF45"/>
    <w:rsid w:val="72F8BB17"/>
    <w:rsid w:val="730A3922"/>
    <w:rsid w:val="7526FD59"/>
    <w:rsid w:val="75F7C32D"/>
    <w:rsid w:val="7654BE21"/>
    <w:rsid w:val="76704F59"/>
    <w:rsid w:val="77662917"/>
    <w:rsid w:val="79194821"/>
    <w:rsid w:val="7D755B5F"/>
    <w:rsid w:val="7E93E887"/>
    <w:rsid w:val="7F7082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5E61"/>
  <w15:docId w15:val="{83AD29F9-E551-41BA-8799-6E52D744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uiPriority w:val="9"/>
    <w:qFormat/>
    <w:pPr>
      <w:ind w:left="153" w:hanging="241"/>
      <w:outlineLvl w:val="0"/>
    </w:pPr>
    <w:rPr>
      <w:rFonts w:ascii="Times New Roman" w:eastAsia="Times New Roman" w:hAnsi="Times New Roman" w:cs="Times New Roman"/>
      <w:b/>
      <w:bCs/>
      <w:sz w:val="24"/>
      <w:szCs w:val="24"/>
    </w:rPr>
  </w:style>
  <w:style w:type="paragraph" w:styleId="Antrat2">
    <w:name w:val="heading 2"/>
    <w:basedOn w:val="prastasis"/>
    <w:uiPriority w:val="9"/>
    <w:unhideWhenUsed/>
    <w:qFormat/>
    <w:pPr>
      <w:ind w:left="1528" w:hanging="334"/>
      <w:outlineLvl w:val="1"/>
    </w:pPr>
    <w:rPr>
      <w:rFonts w:ascii="Arial" w:eastAsia="Arial" w:hAnsi="Arial" w:cs="Arial"/>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420"/>
      <w:jc w:val="both"/>
    </w:pPr>
    <w:rPr>
      <w:sz w:val="20"/>
      <w:szCs w:val="20"/>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pPr>
      <w:ind w:left="420" w:right="547" w:firstLine="720"/>
      <w:jc w:val="both"/>
    </w:pPr>
  </w:style>
  <w:style w:type="paragraph" w:customStyle="1" w:styleId="TableParagraph">
    <w:name w:val="Table Paragraph"/>
    <w:basedOn w:val="prastasis"/>
    <w:uiPriority w:val="1"/>
    <w:qFormat/>
    <w:pPr>
      <w:ind w:left="37"/>
    </w:pPr>
    <w:rPr>
      <w:rFonts w:ascii="Times New Roman" w:eastAsia="Times New Roman" w:hAnsi="Times New Roman" w:cs="Times New Roman"/>
    </w:rPr>
  </w:style>
  <w:style w:type="paragraph" w:styleId="Pataisymai">
    <w:name w:val="Revision"/>
    <w:hidden/>
    <w:uiPriority w:val="99"/>
    <w:semiHidden/>
    <w:rsid w:val="000D5299"/>
    <w:pPr>
      <w:widowControl/>
      <w:autoSpaceDE/>
      <w:autoSpaceDN/>
    </w:pPr>
    <w:rPr>
      <w:rFonts w:ascii="Arial MT" w:eastAsia="Arial MT" w:hAnsi="Arial MT" w:cs="Arial MT"/>
      <w:lang w:val="lt-LT"/>
    </w:rPr>
  </w:style>
  <w:style w:type="character" w:styleId="Komentaronuoroda">
    <w:name w:val="annotation reference"/>
    <w:basedOn w:val="Numatytasispastraiposriftas"/>
    <w:uiPriority w:val="99"/>
    <w:semiHidden/>
    <w:unhideWhenUsed/>
    <w:rsid w:val="000D5299"/>
    <w:rPr>
      <w:sz w:val="16"/>
      <w:szCs w:val="16"/>
    </w:rPr>
  </w:style>
  <w:style w:type="paragraph" w:styleId="Komentarotekstas">
    <w:name w:val="annotation text"/>
    <w:basedOn w:val="prastasis"/>
    <w:link w:val="KomentarotekstasDiagrama"/>
    <w:uiPriority w:val="99"/>
    <w:unhideWhenUsed/>
    <w:rsid w:val="000D5299"/>
    <w:rPr>
      <w:sz w:val="20"/>
      <w:szCs w:val="20"/>
    </w:rPr>
  </w:style>
  <w:style w:type="character" w:customStyle="1" w:styleId="KomentarotekstasDiagrama">
    <w:name w:val="Komentaro tekstas Diagrama"/>
    <w:basedOn w:val="Numatytasispastraiposriftas"/>
    <w:link w:val="Komentarotekstas"/>
    <w:uiPriority w:val="99"/>
    <w:rsid w:val="000D5299"/>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0D5299"/>
    <w:rPr>
      <w:b/>
      <w:bCs/>
    </w:rPr>
  </w:style>
  <w:style w:type="character" w:customStyle="1" w:styleId="KomentarotemaDiagrama">
    <w:name w:val="Komentaro tema Diagrama"/>
    <w:basedOn w:val="KomentarotekstasDiagrama"/>
    <w:link w:val="Komentarotema"/>
    <w:uiPriority w:val="99"/>
    <w:semiHidden/>
    <w:rsid w:val="000D5299"/>
    <w:rPr>
      <w:rFonts w:ascii="Arial MT" w:eastAsia="Arial MT" w:hAnsi="Arial MT" w:cs="Arial MT"/>
      <w:b/>
      <w:bCs/>
      <w:sz w:val="20"/>
      <w:szCs w:val="20"/>
      <w:lang w:val="lt-LT"/>
    </w:rPr>
  </w:style>
  <w:style w:type="character" w:styleId="Hipersaitas">
    <w:name w:val="Hyperlink"/>
    <w:basedOn w:val="Numatytasispastraiposriftas"/>
    <w:uiPriority w:val="99"/>
    <w:unhideWhenUsed/>
    <w:rsid w:val="006A51D9"/>
    <w:rPr>
      <w:color w:val="0000FF" w:themeColor="hyperlink"/>
      <w:u w:val="single"/>
    </w:rPr>
  </w:style>
  <w:style w:type="character" w:customStyle="1" w:styleId="Neapdorotaspaminjimas1">
    <w:name w:val="Neapdorotas paminėjimas1"/>
    <w:basedOn w:val="Numatytasispastraiposriftas"/>
    <w:uiPriority w:val="99"/>
    <w:semiHidden/>
    <w:unhideWhenUsed/>
    <w:rsid w:val="006A51D9"/>
    <w:rPr>
      <w:color w:val="605E5C"/>
      <w:shd w:val="clear" w:color="auto" w:fill="E1DFDD"/>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824"/>
    <w:rPr>
      <w:rFonts w:ascii="Arial MT" w:eastAsia="Arial MT" w:hAnsi="Arial MT" w:cs="Arial MT"/>
      <w:lang w:val="lt-LT"/>
    </w:rPr>
  </w:style>
  <w:style w:type="table" w:styleId="Lentelstinklelis">
    <w:name w:val="Table Grid"/>
    <w:basedOn w:val="prastojilentel"/>
    <w:uiPriority w:val="99"/>
    <w:rsid w:val="00BB3824"/>
    <w:pPr>
      <w:widowControl/>
      <w:autoSpaceDE/>
      <w:autoSpaceDN/>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53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53F1"/>
    <w:rPr>
      <w:rFonts w:ascii="Segoe UI" w:eastAsia="Arial MT" w:hAnsi="Segoe UI" w:cs="Segoe UI"/>
      <w:sz w:val="18"/>
      <w:szCs w:val="18"/>
      <w:lang w:val="lt-LT"/>
    </w:rPr>
  </w:style>
  <w:style w:type="character" w:styleId="Neapdorotaspaminjimas">
    <w:name w:val="Unresolved Mention"/>
    <w:basedOn w:val="Numatytasispastraiposriftas"/>
    <w:uiPriority w:val="99"/>
    <w:semiHidden/>
    <w:unhideWhenUsed/>
    <w:rsid w:val="003D1555"/>
    <w:rPr>
      <w:color w:val="605E5C"/>
      <w:shd w:val="clear" w:color="auto" w:fill="E1DFDD"/>
    </w:rPr>
  </w:style>
  <w:style w:type="character" w:styleId="Perirtashipersaitas">
    <w:name w:val="FollowedHyperlink"/>
    <w:basedOn w:val="Numatytasispastraiposriftas"/>
    <w:uiPriority w:val="99"/>
    <w:semiHidden/>
    <w:unhideWhenUsed/>
    <w:rsid w:val="001A1508"/>
    <w:rPr>
      <w:color w:val="800080" w:themeColor="followedHyperlink"/>
      <w:u w:val="single"/>
    </w:rPr>
  </w:style>
  <w:style w:type="paragraph" w:styleId="Antrats">
    <w:name w:val="header"/>
    <w:basedOn w:val="prastasis"/>
    <w:link w:val="AntratsDiagrama"/>
    <w:uiPriority w:val="99"/>
    <w:unhideWhenUsed/>
    <w:rsid w:val="00B11194"/>
    <w:pPr>
      <w:tabs>
        <w:tab w:val="center" w:pos="4819"/>
        <w:tab w:val="right" w:pos="9638"/>
      </w:tabs>
    </w:pPr>
  </w:style>
  <w:style w:type="character" w:customStyle="1" w:styleId="AntratsDiagrama">
    <w:name w:val="Antraštės Diagrama"/>
    <w:basedOn w:val="Numatytasispastraiposriftas"/>
    <w:link w:val="Antrats"/>
    <w:uiPriority w:val="99"/>
    <w:rsid w:val="00B11194"/>
    <w:rPr>
      <w:rFonts w:ascii="Arial MT" w:eastAsia="Arial MT" w:hAnsi="Arial MT" w:cs="Arial MT"/>
      <w:lang w:val="lt-LT"/>
    </w:rPr>
  </w:style>
  <w:style w:type="paragraph" w:styleId="Porat">
    <w:name w:val="footer"/>
    <w:basedOn w:val="prastasis"/>
    <w:link w:val="PoratDiagrama"/>
    <w:uiPriority w:val="99"/>
    <w:unhideWhenUsed/>
    <w:rsid w:val="00B11194"/>
    <w:pPr>
      <w:tabs>
        <w:tab w:val="center" w:pos="4819"/>
        <w:tab w:val="right" w:pos="9638"/>
      </w:tabs>
    </w:pPr>
  </w:style>
  <w:style w:type="character" w:customStyle="1" w:styleId="PoratDiagrama">
    <w:name w:val="Poraštė Diagrama"/>
    <w:basedOn w:val="Numatytasispastraiposriftas"/>
    <w:link w:val="Porat"/>
    <w:uiPriority w:val="99"/>
    <w:rsid w:val="00B11194"/>
    <w:rPr>
      <w:rFonts w:ascii="Arial MT" w:eastAsia="Arial MT" w:hAnsi="Arial MT" w:cs="Arial M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5328">
      <w:bodyDiv w:val="1"/>
      <w:marLeft w:val="0"/>
      <w:marRight w:val="0"/>
      <w:marTop w:val="0"/>
      <w:marBottom w:val="0"/>
      <w:divBdr>
        <w:top w:val="none" w:sz="0" w:space="0" w:color="auto"/>
        <w:left w:val="none" w:sz="0" w:space="0" w:color="auto"/>
        <w:bottom w:val="none" w:sz="0" w:space="0" w:color="auto"/>
        <w:right w:val="none" w:sz="0" w:space="0" w:color="auto"/>
      </w:divBdr>
    </w:div>
    <w:div w:id="681978696">
      <w:bodyDiv w:val="1"/>
      <w:marLeft w:val="0"/>
      <w:marRight w:val="0"/>
      <w:marTop w:val="0"/>
      <w:marBottom w:val="0"/>
      <w:divBdr>
        <w:top w:val="none" w:sz="0" w:space="0" w:color="auto"/>
        <w:left w:val="none" w:sz="0" w:space="0" w:color="auto"/>
        <w:bottom w:val="none" w:sz="0" w:space="0" w:color="auto"/>
        <w:right w:val="none" w:sz="0" w:space="0" w:color="auto"/>
      </w:divBdr>
    </w:div>
    <w:div w:id="87766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vi-turto-banko-bendrosios-paslaugu-sutarties-salygos.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215B73451CFF4591AB321FE01437A6" ma:contentTypeVersion="6" ma:contentTypeDescription="Kurkite naują dokumentą." ma:contentTypeScope="" ma:versionID="5f66b0d70ee277a85623570315677e4f">
  <xsd:schema xmlns:xsd="http://www.w3.org/2001/XMLSchema" xmlns:xs="http://www.w3.org/2001/XMLSchema" xmlns:p="http://schemas.microsoft.com/office/2006/metadata/properties" xmlns:ns3="2a78b451-776e-4453-8ab5-0bcd1a1e94ed" xmlns:ns4="84c4d08f-f7af-4ccd-a270-958b9bfa3f4b" targetNamespace="http://schemas.microsoft.com/office/2006/metadata/properties" ma:root="true" ma:fieldsID="3f3714df4b0b89c2e69de7bca6f0d665" ns3:_="" ns4:_="">
    <xsd:import namespace="2a78b451-776e-4453-8ab5-0bcd1a1e94ed"/>
    <xsd:import namespace="84c4d08f-f7af-4ccd-a270-958b9bfa3f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8b451-776e-4453-8ab5-0bcd1a1e94e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4d08f-f7af-4ccd-a270-958b9bfa3f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4c4d08f-f7af-4ccd-a270-958b9bfa3f4b" xsi:nil="true"/>
  </documentManagement>
</p:properties>
</file>

<file path=customXml/itemProps1.xml><?xml version="1.0" encoding="utf-8"?>
<ds:datastoreItem xmlns:ds="http://schemas.openxmlformats.org/officeDocument/2006/customXml" ds:itemID="{515332F0-A8DE-4B89-909E-2EBD04A34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8b451-776e-4453-8ab5-0bcd1a1e94ed"/>
    <ds:schemaRef ds:uri="84c4d08f-f7af-4ccd-a270-958b9bfa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CE1E2-E79A-44BE-9980-DF3BB57C18B0}">
  <ds:schemaRefs>
    <ds:schemaRef ds:uri="http://schemas.microsoft.com/sharepoint/v3/contenttype/forms"/>
  </ds:schemaRefs>
</ds:datastoreItem>
</file>

<file path=customXml/itemProps3.xml><?xml version="1.0" encoding="utf-8"?>
<ds:datastoreItem xmlns:ds="http://schemas.openxmlformats.org/officeDocument/2006/customXml" ds:itemID="{C5CBC3B4-F200-493A-8D86-670C95378963}">
  <ds:schemaRefs>
    <ds:schemaRef ds:uri="http://schemas.openxmlformats.org/officeDocument/2006/bibliography"/>
  </ds:schemaRefs>
</ds:datastoreItem>
</file>

<file path=customXml/itemProps4.xml><?xml version="1.0" encoding="utf-8"?>
<ds:datastoreItem xmlns:ds="http://schemas.openxmlformats.org/officeDocument/2006/customXml" ds:itemID="{043B086E-8FA2-4BFA-AD51-ABFB5E4A4FA5}">
  <ds:schemaRefs>
    <ds:schemaRef ds:uri="http://schemas.microsoft.com/office/2006/metadata/properties"/>
    <ds:schemaRef ds:uri="http://schemas.microsoft.com/office/infopath/2007/PartnerControls"/>
    <ds:schemaRef ds:uri="84c4d08f-f7af-4ccd-a270-958b9bfa3f4b"/>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11719</Words>
  <Characters>6680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Martynovienė</dc:creator>
  <cp:lastModifiedBy>STANKEVIČIENĖ, Sigita | Turto bankas</cp:lastModifiedBy>
  <cp:revision>3</cp:revision>
  <cp:lastPrinted>2023-04-04T11:21:00Z</cp:lastPrinted>
  <dcterms:created xsi:type="dcterms:W3CDTF">2025-09-12T12:26:00Z</dcterms:created>
  <dcterms:modified xsi:type="dcterms:W3CDTF">2025-09-12T12:26:00Z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LastSaved">
    <vt:filetime>2023-01-31T00:00:00Z</vt:filetime>
  </property>
  <property fmtid="{D5CDD505-2E9C-101B-9397-08002B2CF9AE}" pid="4" name="ContentTypeId">
    <vt:lpwstr>0x0101005E215B73451CFF4591AB321FE01437A6</vt:lpwstr>
  </property>
</Properties>
</file>