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AD798D"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AD798D">
        <w:rPr>
          <w:rFonts w:eastAsia="Calibri"/>
          <w:sz w:val="22"/>
          <w:szCs w:val="22"/>
        </w:rPr>
        <w:t>Pirkimo sąlygų 6 priedas „Pasiūlymo forma“</w:t>
      </w:r>
      <w:bookmarkEnd w:id="0"/>
      <w:bookmarkEnd w:id="1"/>
      <w:bookmarkEnd w:id="2"/>
      <w:bookmarkEnd w:id="3"/>
    </w:p>
    <w:p w14:paraId="05329D62" w14:textId="7970A641" w:rsidR="005F09C4" w:rsidRPr="000C2E2C" w:rsidRDefault="005F09C4" w:rsidP="00AE5856">
      <w:pPr>
        <w:jc w:val="right"/>
        <w:rPr>
          <w:i/>
          <w:iCs/>
          <w:sz w:val="22"/>
          <w:szCs w:val="22"/>
        </w:rPr>
      </w:pPr>
    </w:p>
    <w:p w14:paraId="6804D87C" w14:textId="77777777" w:rsidR="00A80AD4" w:rsidRPr="000C2E2C" w:rsidRDefault="00A80AD4" w:rsidP="00AE5856">
      <w:pPr>
        <w:rPr>
          <w:b/>
          <w:sz w:val="22"/>
          <w:szCs w:val="22"/>
        </w:rPr>
      </w:pPr>
    </w:p>
    <w:p w14:paraId="5674641A" w14:textId="77777777" w:rsidR="00524F36" w:rsidRPr="00524F36" w:rsidRDefault="00524F36" w:rsidP="00524F36">
      <w:pPr>
        <w:jc w:val="center"/>
        <w:rPr>
          <w:b/>
        </w:rPr>
      </w:pPr>
      <w:r w:rsidRPr="00524F36">
        <w:rPr>
          <w:b/>
        </w:rPr>
        <w:t>PASIŪLYMO FORMA</w:t>
      </w:r>
    </w:p>
    <w:p w14:paraId="4A3123FE" w14:textId="77777777" w:rsidR="00524F36" w:rsidRPr="00524F36" w:rsidRDefault="00524F36" w:rsidP="00524F36">
      <w:pPr>
        <w:jc w:val="center"/>
        <w:rPr>
          <w:b/>
        </w:rPr>
      </w:pPr>
    </w:p>
    <w:p w14:paraId="5A3EAC5A" w14:textId="77777777" w:rsidR="00524F36" w:rsidRPr="00524F36" w:rsidRDefault="00524F36" w:rsidP="00524F36">
      <w:pPr>
        <w:jc w:val="center"/>
        <w:rPr>
          <w:b/>
        </w:rPr>
      </w:pPr>
      <w:r w:rsidRPr="00524F36">
        <w:rPr>
          <w:b/>
        </w:rPr>
        <w:t>PASIŪLYMAS</w:t>
      </w:r>
    </w:p>
    <w:p w14:paraId="3AAA95BB" w14:textId="77777777" w:rsidR="00F971D0" w:rsidRDefault="00524F36" w:rsidP="00524F36">
      <w:pPr>
        <w:jc w:val="center"/>
        <w:rPr>
          <w:b/>
        </w:rPr>
      </w:pPr>
      <w:r w:rsidRPr="00524F36">
        <w:rPr>
          <w:b/>
        </w:rPr>
        <w:t>DĖL VIEŠOJO PIRKIMO</w:t>
      </w:r>
    </w:p>
    <w:p w14:paraId="3166D3CF" w14:textId="11A737FB" w:rsidR="00524F36" w:rsidRPr="00524F36" w:rsidRDefault="00524F36" w:rsidP="00524F36">
      <w:pPr>
        <w:jc w:val="center"/>
        <w:rPr>
          <w:b/>
        </w:rPr>
      </w:pPr>
      <w:r w:rsidRPr="00524F36">
        <w:rPr>
          <w:b/>
        </w:rPr>
        <w:t xml:space="preserve"> „</w:t>
      </w:r>
      <w:r w:rsidRPr="00524F36">
        <w:rPr>
          <w:b/>
          <w:bCs/>
        </w:rPr>
        <w:t>VADOVĖLIAI IR MOKOM</w:t>
      </w:r>
      <w:r w:rsidR="00B9031B">
        <w:rPr>
          <w:b/>
          <w:bCs/>
        </w:rPr>
        <w:t>IEJI</w:t>
      </w:r>
      <w:r w:rsidRPr="00524F36">
        <w:rPr>
          <w:b/>
          <w:bCs/>
        </w:rPr>
        <w:t xml:space="preserve"> </w:t>
      </w:r>
      <w:r w:rsidR="00B9031B">
        <w:rPr>
          <w:b/>
          <w:bCs/>
        </w:rPr>
        <w:t>LEIDINIAI</w:t>
      </w:r>
      <w:r w:rsidRPr="00524F36">
        <w:rPr>
          <w:b/>
          <w:bCs/>
        </w:rPr>
        <w:t>, IŠLEIST</w:t>
      </w:r>
      <w:r w:rsidR="00B9031B">
        <w:rPr>
          <w:b/>
          <w:bCs/>
        </w:rPr>
        <w:t>I</w:t>
      </w:r>
      <w:r w:rsidRPr="00524F36">
        <w:rPr>
          <w:b/>
          <w:bCs/>
        </w:rPr>
        <w:t xml:space="preserve"> UŽSIENIO ŠALIŲ LEIDYKLOSE</w:t>
      </w:r>
      <w:r w:rsidRPr="00524F36">
        <w:rPr>
          <w:b/>
        </w:rPr>
        <w:t>“</w:t>
      </w:r>
    </w:p>
    <w:p w14:paraId="1BAEBC7C" w14:textId="77777777" w:rsidR="00B4651B" w:rsidRPr="00B4651B" w:rsidRDefault="00B4651B" w:rsidP="00B4651B"/>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9002F" w:rsidRPr="00FE2A48" w14:paraId="35DCDCD1" w14:textId="77777777" w:rsidTr="0031125E">
        <w:tc>
          <w:tcPr>
            <w:tcW w:w="2835" w:type="dxa"/>
            <w:tcBorders>
              <w:bottom w:val="single" w:sz="4" w:space="0" w:color="auto"/>
            </w:tcBorders>
          </w:tcPr>
          <w:p w14:paraId="00DCE8D5" w14:textId="77777777" w:rsidR="00E9002F" w:rsidRPr="00FE2A48" w:rsidRDefault="00E9002F" w:rsidP="0031125E">
            <w:pPr>
              <w:jc w:val="center"/>
              <w:rPr>
                <w:i/>
                <w:iCs/>
                <w:color w:val="000000" w:themeColor="text1"/>
              </w:rPr>
            </w:pPr>
          </w:p>
        </w:tc>
      </w:tr>
      <w:tr w:rsidR="00E9002F" w:rsidRPr="00FE2A48" w14:paraId="023F1BF1" w14:textId="77777777" w:rsidTr="0031125E">
        <w:trPr>
          <w:trHeight w:val="116"/>
        </w:trPr>
        <w:tc>
          <w:tcPr>
            <w:tcW w:w="2835" w:type="dxa"/>
            <w:tcBorders>
              <w:top w:val="single" w:sz="4" w:space="0" w:color="auto"/>
            </w:tcBorders>
          </w:tcPr>
          <w:p w14:paraId="7510028F" w14:textId="77777777" w:rsidR="00E9002F" w:rsidRPr="00FE2A48" w:rsidRDefault="00E9002F" w:rsidP="0031125E">
            <w:pPr>
              <w:jc w:val="center"/>
              <w:rPr>
                <w:i/>
                <w:iCs/>
                <w:color w:val="000000" w:themeColor="text1"/>
                <w:vertAlign w:val="superscript"/>
              </w:rPr>
            </w:pPr>
            <w:r w:rsidRPr="00FE2A48">
              <w:rPr>
                <w:i/>
                <w:iCs/>
                <w:color w:val="000000" w:themeColor="text1"/>
                <w:vertAlign w:val="superscript"/>
              </w:rPr>
              <w:t>(data)</w:t>
            </w:r>
          </w:p>
        </w:tc>
      </w:tr>
    </w:tbl>
    <w:p w14:paraId="4A1FA6EB" w14:textId="77777777" w:rsidR="00E9002F" w:rsidRPr="00FE2A48" w:rsidRDefault="00E9002F" w:rsidP="00E9002F">
      <w:pPr>
        <w:jc w:val="center"/>
        <w:rPr>
          <w:i/>
          <w:iCs/>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9002F" w:rsidRPr="00FE2A48" w14:paraId="0B558251" w14:textId="77777777" w:rsidTr="0031125E">
        <w:trPr>
          <w:trHeight w:val="317"/>
        </w:trPr>
        <w:tc>
          <w:tcPr>
            <w:tcW w:w="5524" w:type="dxa"/>
            <w:tcBorders>
              <w:bottom w:val="single" w:sz="4" w:space="0" w:color="auto"/>
            </w:tcBorders>
            <w:vAlign w:val="center"/>
          </w:tcPr>
          <w:p w14:paraId="3B537252" w14:textId="77777777" w:rsidR="00E9002F" w:rsidRPr="00FE2A48" w:rsidRDefault="00E9002F" w:rsidP="0031125E">
            <w:pPr>
              <w:rPr>
                <w:color w:val="000000" w:themeColor="text1"/>
              </w:rPr>
            </w:pPr>
            <w:r w:rsidRPr="00FE2A48">
              <w:rPr>
                <w:color w:val="000000" w:themeColor="text1"/>
              </w:rPr>
              <w:t>Vytauto Didžiojo universitetui</w:t>
            </w:r>
          </w:p>
        </w:tc>
      </w:tr>
      <w:tr w:rsidR="00E9002F" w:rsidRPr="00FE2A48" w14:paraId="2A2727CC" w14:textId="77777777" w:rsidTr="0031125E">
        <w:tc>
          <w:tcPr>
            <w:tcW w:w="5524" w:type="dxa"/>
            <w:tcBorders>
              <w:top w:val="single" w:sz="4" w:space="0" w:color="auto"/>
            </w:tcBorders>
          </w:tcPr>
          <w:p w14:paraId="6A751EB0" w14:textId="77777777" w:rsidR="00E9002F" w:rsidRPr="00FE2A48" w:rsidRDefault="00E9002F" w:rsidP="0031125E">
            <w:r w:rsidRPr="00FE2A48">
              <w:rPr>
                <w:vertAlign w:val="superscript"/>
              </w:rPr>
              <w:t>(Adresatas)</w:t>
            </w:r>
          </w:p>
        </w:tc>
      </w:tr>
    </w:tbl>
    <w:p w14:paraId="5804106C" w14:textId="70191E44" w:rsidR="003B6084" w:rsidRPr="00356FFD" w:rsidRDefault="003B6084" w:rsidP="003B6084">
      <w:pPr>
        <w:rPr>
          <w:sz w:val="22"/>
          <w:szCs w:val="22"/>
          <w:u w:val="single"/>
        </w:rPr>
      </w:pPr>
    </w:p>
    <w:p w14:paraId="2EF6D6E7" w14:textId="77777777" w:rsidR="003B6084" w:rsidRPr="000C2E2C" w:rsidRDefault="003B6084" w:rsidP="003B6084">
      <w:pPr>
        <w:rPr>
          <w:sz w:val="22"/>
          <w:szCs w:val="22"/>
        </w:rPr>
      </w:pPr>
    </w:p>
    <w:p w14:paraId="4E9F2353" w14:textId="240872FE" w:rsidR="003B6084" w:rsidRPr="00926101" w:rsidRDefault="003B6084" w:rsidP="003B6084">
      <w:pPr>
        <w:numPr>
          <w:ilvl w:val="0"/>
          <w:numId w:val="19"/>
        </w:numPr>
        <w:contextualSpacing/>
        <w:jc w:val="center"/>
        <w:rPr>
          <w:b/>
        </w:rPr>
      </w:pPr>
      <w:r w:rsidRPr="00926101">
        <w:rPr>
          <w:b/>
        </w:rPr>
        <w:t>INFORMACIJA APIE TIEKĖJĄ</w:t>
      </w:r>
      <w:r w:rsidR="00317A48" w:rsidRPr="00926101">
        <w:rPr>
          <w:b/>
        </w:rPr>
        <w:t>:</w:t>
      </w:r>
    </w:p>
    <w:p w14:paraId="5EAD8579" w14:textId="14F87D24" w:rsidR="00C5658E" w:rsidRPr="00C5658E" w:rsidRDefault="00C5658E" w:rsidP="00C5658E">
      <w:pPr>
        <w:pStyle w:val="Sraopastraipa"/>
        <w:jc w:val="right"/>
        <w:textAlignment w:val="baseline"/>
        <w:rPr>
          <w:i/>
          <w:iCs/>
          <w:lang w:eastAsia="en-GB"/>
        </w:rPr>
      </w:pPr>
      <w:r w:rsidRPr="00C5658E">
        <w:rPr>
          <w:i/>
          <w:iCs/>
          <w:lang w:eastAsia="en-GB"/>
        </w:rPr>
        <w:t>1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3B6084" w:rsidRPr="000C2E2C" w14:paraId="49A14B4F" w14:textId="77777777" w:rsidTr="00061964">
        <w:tc>
          <w:tcPr>
            <w:tcW w:w="4928" w:type="dxa"/>
            <w:tcBorders>
              <w:top w:val="single" w:sz="4" w:space="0" w:color="auto"/>
              <w:left w:val="single" w:sz="4" w:space="0" w:color="auto"/>
              <w:bottom w:val="single" w:sz="4" w:space="0" w:color="auto"/>
              <w:right w:val="single" w:sz="4" w:space="0" w:color="auto"/>
            </w:tcBorders>
          </w:tcPr>
          <w:p w14:paraId="4A1B04F6" w14:textId="77777777" w:rsidR="003B6084" w:rsidRPr="000C2E2C" w:rsidRDefault="003B6084" w:rsidP="00061964">
            <w:pPr>
              <w:jc w:val="both"/>
              <w:rPr>
                <w:i/>
                <w:sz w:val="22"/>
                <w:szCs w:val="22"/>
              </w:rPr>
            </w:pPr>
            <w:r w:rsidRPr="000C2E2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099A3B18" w14:textId="77777777" w:rsidR="003B6084" w:rsidRPr="000C2E2C" w:rsidRDefault="003B6084" w:rsidP="00061964">
            <w:pPr>
              <w:jc w:val="both"/>
              <w:rPr>
                <w:sz w:val="22"/>
                <w:szCs w:val="22"/>
              </w:rPr>
            </w:pPr>
          </w:p>
          <w:p w14:paraId="7CD9C681" w14:textId="77777777" w:rsidR="003B6084" w:rsidRPr="000C2E2C" w:rsidRDefault="003B6084" w:rsidP="00061964">
            <w:pPr>
              <w:jc w:val="both"/>
              <w:rPr>
                <w:sz w:val="22"/>
                <w:szCs w:val="22"/>
              </w:rPr>
            </w:pPr>
          </w:p>
        </w:tc>
      </w:tr>
      <w:tr w:rsidR="003B6084" w:rsidRPr="000C2E2C" w14:paraId="2ECCB321" w14:textId="77777777" w:rsidTr="00061964">
        <w:tc>
          <w:tcPr>
            <w:tcW w:w="4928" w:type="dxa"/>
            <w:tcBorders>
              <w:top w:val="single" w:sz="4" w:space="0" w:color="auto"/>
              <w:left w:val="single" w:sz="4" w:space="0" w:color="auto"/>
              <w:bottom w:val="single" w:sz="4" w:space="0" w:color="auto"/>
              <w:right w:val="single" w:sz="4" w:space="0" w:color="auto"/>
            </w:tcBorders>
          </w:tcPr>
          <w:p w14:paraId="4BD2E6B2" w14:textId="77777777" w:rsidR="003B6084" w:rsidRPr="000C2E2C" w:rsidRDefault="003B6084" w:rsidP="00061964">
            <w:pPr>
              <w:jc w:val="both"/>
              <w:rPr>
                <w:sz w:val="22"/>
                <w:szCs w:val="22"/>
              </w:rPr>
            </w:pPr>
            <w:r w:rsidRPr="000C2E2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74E92210" w14:textId="77777777" w:rsidR="003B6084" w:rsidRPr="000C2E2C" w:rsidRDefault="003B6084" w:rsidP="00061964">
            <w:pPr>
              <w:jc w:val="both"/>
              <w:rPr>
                <w:sz w:val="22"/>
                <w:szCs w:val="22"/>
              </w:rPr>
            </w:pPr>
          </w:p>
        </w:tc>
      </w:tr>
      <w:tr w:rsidR="003B6084" w:rsidRPr="000C2E2C" w14:paraId="607CA2D7" w14:textId="77777777" w:rsidTr="00061964">
        <w:tc>
          <w:tcPr>
            <w:tcW w:w="4928" w:type="dxa"/>
            <w:tcBorders>
              <w:top w:val="single" w:sz="4" w:space="0" w:color="auto"/>
              <w:left w:val="single" w:sz="4" w:space="0" w:color="auto"/>
              <w:bottom w:val="single" w:sz="4" w:space="0" w:color="auto"/>
              <w:right w:val="single" w:sz="4" w:space="0" w:color="auto"/>
            </w:tcBorders>
          </w:tcPr>
          <w:p w14:paraId="7E00C171" w14:textId="77777777" w:rsidR="003B6084" w:rsidRPr="000C2E2C" w:rsidRDefault="003B6084" w:rsidP="00061964">
            <w:pPr>
              <w:jc w:val="both"/>
              <w:rPr>
                <w:sz w:val="22"/>
                <w:szCs w:val="22"/>
              </w:rPr>
            </w:pPr>
            <w:r w:rsidRPr="000C2E2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E09FEB0" w14:textId="77777777" w:rsidR="003B6084" w:rsidRPr="000C2E2C" w:rsidRDefault="003B6084" w:rsidP="00061964">
            <w:pPr>
              <w:jc w:val="both"/>
              <w:rPr>
                <w:sz w:val="22"/>
                <w:szCs w:val="22"/>
              </w:rPr>
            </w:pPr>
          </w:p>
        </w:tc>
      </w:tr>
      <w:tr w:rsidR="003B6084" w:rsidRPr="000C2E2C" w14:paraId="173D3B46" w14:textId="77777777" w:rsidTr="00061964">
        <w:tc>
          <w:tcPr>
            <w:tcW w:w="4928" w:type="dxa"/>
            <w:tcBorders>
              <w:top w:val="single" w:sz="4" w:space="0" w:color="auto"/>
              <w:left w:val="single" w:sz="4" w:space="0" w:color="auto"/>
              <w:bottom w:val="single" w:sz="4" w:space="0" w:color="auto"/>
              <w:right w:val="single" w:sz="4" w:space="0" w:color="auto"/>
            </w:tcBorders>
          </w:tcPr>
          <w:p w14:paraId="28800A84" w14:textId="77777777" w:rsidR="003B6084" w:rsidRPr="000C2E2C" w:rsidRDefault="003B6084" w:rsidP="00061964">
            <w:pPr>
              <w:jc w:val="both"/>
              <w:rPr>
                <w:sz w:val="22"/>
                <w:szCs w:val="22"/>
              </w:rPr>
            </w:pPr>
            <w:r w:rsidRPr="000C2E2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53203FD2" w14:textId="77777777" w:rsidR="003B6084" w:rsidRPr="000C2E2C" w:rsidRDefault="003B6084" w:rsidP="00061964">
            <w:pPr>
              <w:jc w:val="both"/>
              <w:rPr>
                <w:sz w:val="22"/>
                <w:szCs w:val="22"/>
              </w:rPr>
            </w:pPr>
          </w:p>
        </w:tc>
      </w:tr>
      <w:tr w:rsidR="003B6084" w:rsidRPr="000C2E2C" w14:paraId="0085BDE0" w14:textId="77777777" w:rsidTr="00061964">
        <w:tc>
          <w:tcPr>
            <w:tcW w:w="4928" w:type="dxa"/>
            <w:tcBorders>
              <w:top w:val="single" w:sz="4" w:space="0" w:color="auto"/>
              <w:left w:val="single" w:sz="4" w:space="0" w:color="auto"/>
              <w:bottom w:val="single" w:sz="4" w:space="0" w:color="auto"/>
              <w:right w:val="single" w:sz="4" w:space="0" w:color="auto"/>
            </w:tcBorders>
          </w:tcPr>
          <w:p w14:paraId="2317BA0F" w14:textId="77777777" w:rsidR="003B6084" w:rsidRPr="000C2E2C" w:rsidRDefault="003B6084" w:rsidP="00061964">
            <w:pPr>
              <w:jc w:val="both"/>
              <w:rPr>
                <w:sz w:val="22"/>
                <w:szCs w:val="22"/>
              </w:rPr>
            </w:pPr>
            <w:r w:rsidRPr="000C2E2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60498BD1" w14:textId="77777777" w:rsidR="003B6084" w:rsidRPr="000C2E2C" w:rsidRDefault="003B6084" w:rsidP="00061964">
            <w:pPr>
              <w:jc w:val="both"/>
              <w:rPr>
                <w:sz w:val="22"/>
                <w:szCs w:val="22"/>
              </w:rPr>
            </w:pPr>
          </w:p>
        </w:tc>
      </w:tr>
      <w:tr w:rsidR="003B6084" w:rsidRPr="000C2E2C" w14:paraId="7EC2A0A2" w14:textId="77777777" w:rsidTr="00061964">
        <w:tc>
          <w:tcPr>
            <w:tcW w:w="4928" w:type="dxa"/>
            <w:tcBorders>
              <w:top w:val="single" w:sz="4" w:space="0" w:color="auto"/>
              <w:left w:val="single" w:sz="4" w:space="0" w:color="auto"/>
              <w:bottom w:val="single" w:sz="4" w:space="0" w:color="auto"/>
              <w:right w:val="single" w:sz="4" w:space="0" w:color="auto"/>
            </w:tcBorders>
          </w:tcPr>
          <w:p w14:paraId="25D1F1E6" w14:textId="77777777" w:rsidR="003B6084" w:rsidRPr="000C2E2C" w:rsidRDefault="003B6084" w:rsidP="00061964">
            <w:pPr>
              <w:jc w:val="both"/>
              <w:rPr>
                <w:sz w:val="22"/>
                <w:szCs w:val="22"/>
              </w:rPr>
            </w:pPr>
            <w:r w:rsidRPr="000C2E2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39CEE4" w14:textId="77777777" w:rsidR="003B6084" w:rsidRPr="000C2E2C" w:rsidRDefault="003B6084" w:rsidP="00061964">
            <w:pPr>
              <w:jc w:val="both"/>
              <w:rPr>
                <w:sz w:val="22"/>
                <w:szCs w:val="22"/>
              </w:rPr>
            </w:pPr>
          </w:p>
        </w:tc>
      </w:tr>
      <w:tr w:rsidR="003B6084" w:rsidRPr="000C2E2C" w14:paraId="12D83C01" w14:textId="77777777" w:rsidTr="00061964">
        <w:tc>
          <w:tcPr>
            <w:tcW w:w="4928" w:type="dxa"/>
            <w:tcBorders>
              <w:top w:val="single" w:sz="4" w:space="0" w:color="auto"/>
              <w:left w:val="single" w:sz="4" w:space="0" w:color="auto"/>
              <w:bottom w:val="single" w:sz="4" w:space="0" w:color="auto"/>
              <w:right w:val="single" w:sz="4" w:space="0" w:color="auto"/>
            </w:tcBorders>
          </w:tcPr>
          <w:p w14:paraId="0B9957F6" w14:textId="77777777" w:rsidR="003B6084" w:rsidRPr="000C2E2C" w:rsidRDefault="003B6084" w:rsidP="00061964">
            <w:pPr>
              <w:jc w:val="both"/>
              <w:rPr>
                <w:sz w:val="22"/>
                <w:szCs w:val="22"/>
              </w:rPr>
            </w:pPr>
            <w:r w:rsidRPr="000C2E2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14D036EF" w14:textId="77777777" w:rsidR="003B6084" w:rsidRPr="000C2E2C" w:rsidRDefault="003B6084" w:rsidP="00061964">
            <w:pPr>
              <w:jc w:val="both"/>
              <w:rPr>
                <w:sz w:val="22"/>
                <w:szCs w:val="22"/>
              </w:rPr>
            </w:pPr>
          </w:p>
        </w:tc>
      </w:tr>
      <w:tr w:rsidR="003B6084" w:rsidRPr="000C2E2C" w14:paraId="5BE884A7" w14:textId="77777777" w:rsidTr="00061964">
        <w:tc>
          <w:tcPr>
            <w:tcW w:w="4928" w:type="dxa"/>
            <w:tcBorders>
              <w:top w:val="single" w:sz="4" w:space="0" w:color="auto"/>
              <w:left w:val="single" w:sz="4" w:space="0" w:color="auto"/>
              <w:bottom w:val="single" w:sz="4" w:space="0" w:color="auto"/>
              <w:right w:val="single" w:sz="4" w:space="0" w:color="auto"/>
            </w:tcBorders>
          </w:tcPr>
          <w:p w14:paraId="0C82A94A" w14:textId="77777777" w:rsidR="003B6084" w:rsidRPr="000C2E2C" w:rsidRDefault="003B6084" w:rsidP="00061964">
            <w:pPr>
              <w:jc w:val="both"/>
              <w:rPr>
                <w:sz w:val="22"/>
                <w:szCs w:val="22"/>
              </w:rPr>
            </w:pPr>
            <w:r w:rsidRPr="000C2E2C">
              <w:rPr>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0BA534D5" w14:textId="77777777" w:rsidR="003B6084" w:rsidRPr="000C2E2C" w:rsidRDefault="003B6084" w:rsidP="00061964">
            <w:pPr>
              <w:jc w:val="both"/>
              <w:rPr>
                <w:sz w:val="22"/>
                <w:szCs w:val="22"/>
              </w:rPr>
            </w:pPr>
          </w:p>
        </w:tc>
      </w:tr>
      <w:tr w:rsidR="003B6084" w:rsidRPr="000C2E2C" w14:paraId="359B66BF" w14:textId="77777777" w:rsidTr="00061964">
        <w:tc>
          <w:tcPr>
            <w:tcW w:w="4928" w:type="dxa"/>
            <w:tcBorders>
              <w:top w:val="single" w:sz="4" w:space="0" w:color="auto"/>
              <w:left w:val="single" w:sz="4" w:space="0" w:color="auto"/>
              <w:bottom w:val="single" w:sz="4" w:space="0" w:color="auto"/>
              <w:right w:val="single" w:sz="4" w:space="0" w:color="auto"/>
            </w:tcBorders>
          </w:tcPr>
          <w:p w14:paraId="0235DA21" w14:textId="77777777" w:rsidR="003B6084" w:rsidRPr="000C2E2C" w:rsidRDefault="003B6084" w:rsidP="00061964">
            <w:pPr>
              <w:jc w:val="both"/>
              <w:rPr>
                <w:sz w:val="22"/>
                <w:szCs w:val="22"/>
              </w:rPr>
            </w:pPr>
            <w:r w:rsidRPr="000C2E2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6FDE732" w14:textId="77777777" w:rsidR="003B6084" w:rsidRPr="000C2E2C" w:rsidRDefault="003B6084" w:rsidP="00061964">
            <w:pPr>
              <w:jc w:val="both"/>
              <w:rPr>
                <w:sz w:val="22"/>
                <w:szCs w:val="22"/>
              </w:rPr>
            </w:pPr>
          </w:p>
        </w:tc>
      </w:tr>
      <w:tr w:rsidR="00B94501" w:rsidRPr="000C2E2C" w14:paraId="294F4DB1" w14:textId="77777777" w:rsidTr="001C2DCA">
        <w:tc>
          <w:tcPr>
            <w:tcW w:w="4928" w:type="dxa"/>
            <w:tcBorders>
              <w:top w:val="single" w:sz="4" w:space="0" w:color="auto"/>
              <w:left w:val="single" w:sz="4" w:space="0" w:color="auto"/>
              <w:bottom w:val="single" w:sz="4" w:space="0" w:color="auto"/>
              <w:right w:val="single" w:sz="4" w:space="0" w:color="auto"/>
            </w:tcBorders>
          </w:tcPr>
          <w:p w14:paraId="3846830F" w14:textId="64B884CA" w:rsidR="00B94501" w:rsidRPr="000C2E2C" w:rsidRDefault="00B94501" w:rsidP="00B94501">
            <w:pPr>
              <w:jc w:val="both"/>
              <w:rPr>
                <w:sz w:val="22"/>
                <w:szCs w:val="22"/>
              </w:rPr>
            </w:pPr>
            <w:r w:rsidRPr="008C1BBB">
              <w:rPr>
                <w:rFonts w:eastAsia="Calibri"/>
                <w:sz w:val="22"/>
                <w:szCs w:val="22"/>
                <w:lang w:val="pt-BR" w:eastAsia="zh-CN"/>
              </w:rPr>
              <w:t>Sutartį pasirašysiančio t</w:t>
            </w:r>
            <w:r>
              <w:rPr>
                <w:rFonts w:eastAsia="Calibri"/>
                <w:sz w:val="22"/>
                <w:szCs w:val="22"/>
                <w:lang w:val="pt-BR" w:eastAsia="zh-CN"/>
              </w:rPr>
              <w:t>ei</w:t>
            </w:r>
            <w:r w:rsidRPr="008C1BBB">
              <w:rPr>
                <w:rFonts w:eastAsia="Calibri"/>
                <w:sz w:val="22"/>
                <w:szCs w:val="22"/>
                <w:lang w:val="pt-BR" w:eastAsia="zh-CN"/>
              </w:rPr>
              <w:t>kėjo įmonės atstovo pareigos, vardas ir pavardė</w:t>
            </w:r>
          </w:p>
        </w:tc>
        <w:tc>
          <w:tcPr>
            <w:tcW w:w="4706" w:type="dxa"/>
            <w:tcBorders>
              <w:top w:val="single" w:sz="6" w:space="0" w:color="auto"/>
              <w:left w:val="single" w:sz="6" w:space="0" w:color="auto"/>
              <w:bottom w:val="single" w:sz="6" w:space="0" w:color="auto"/>
              <w:right w:val="single" w:sz="6" w:space="0" w:color="auto"/>
            </w:tcBorders>
          </w:tcPr>
          <w:p w14:paraId="041EB696" w14:textId="77777777" w:rsidR="00B94501" w:rsidRPr="000C2E2C" w:rsidRDefault="00B94501" w:rsidP="00B94501">
            <w:pPr>
              <w:jc w:val="both"/>
              <w:rPr>
                <w:sz w:val="22"/>
                <w:szCs w:val="22"/>
              </w:rPr>
            </w:pPr>
          </w:p>
        </w:tc>
      </w:tr>
      <w:tr w:rsidR="00B94501" w:rsidRPr="000C2E2C" w14:paraId="734F6C72" w14:textId="77777777" w:rsidTr="001C2DCA">
        <w:tc>
          <w:tcPr>
            <w:tcW w:w="4928" w:type="dxa"/>
            <w:tcBorders>
              <w:top w:val="single" w:sz="4" w:space="0" w:color="auto"/>
              <w:left w:val="single" w:sz="4" w:space="0" w:color="auto"/>
              <w:bottom w:val="single" w:sz="4" w:space="0" w:color="auto"/>
              <w:right w:val="single" w:sz="4" w:space="0" w:color="auto"/>
            </w:tcBorders>
          </w:tcPr>
          <w:p w14:paraId="2156AC1C" w14:textId="15CB36AA" w:rsidR="00B94501" w:rsidRPr="000C2E2C" w:rsidRDefault="00B94501" w:rsidP="00B94501">
            <w:pPr>
              <w:jc w:val="both"/>
              <w:rPr>
                <w:sz w:val="22"/>
                <w:szCs w:val="22"/>
              </w:rPr>
            </w:pPr>
            <w:r w:rsidRPr="00182BED">
              <w:rPr>
                <w:rFonts w:eastAsia="Calibri"/>
                <w:sz w:val="22"/>
                <w:szCs w:val="22"/>
                <w:lang w:eastAsia="zh-CN"/>
              </w:rPr>
              <w:t>Sutartį t</w:t>
            </w:r>
            <w:r>
              <w:rPr>
                <w:rFonts w:eastAsia="Calibri"/>
                <w:sz w:val="22"/>
                <w:szCs w:val="22"/>
                <w:lang w:eastAsia="zh-CN"/>
              </w:rPr>
              <w:t>ei</w:t>
            </w:r>
            <w:r w:rsidRPr="00182BED">
              <w:rPr>
                <w:rFonts w:eastAsia="Calibri"/>
                <w:sz w:val="22"/>
                <w:szCs w:val="22"/>
                <w:lang w:eastAsia="zh-CN"/>
              </w:rPr>
              <w:t xml:space="preserve">kėjas galės pasirašyti elektroniniu parašu (Taip/Ne), </w:t>
            </w:r>
            <w:r w:rsidRPr="00182BED">
              <w:rPr>
                <w:rFonts w:eastAsia="Calibri"/>
                <w:i/>
                <w:iCs/>
                <w:sz w:val="22"/>
                <w:szCs w:val="22"/>
                <w:lang w:eastAsia="zh-CN"/>
              </w:rPr>
              <w:t>adoc</w:t>
            </w:r>
            <w:r w:rsidRPr="00182BED">
              <w:rPr>
                <w:rFonts w:eastAsia="Calibri"/>
                <w:sz w:val="22"/>
                <w:szCs w:val="22"/>
                <w:lang w:eastAsia="zh-CN"/>
              </w:rPr>
              <w:t>. formatu</w:t>
            </w:r>
          </w:p>
        </w:tc>
        <w:tc>
          <w:tcPr>
            <w:tcW w:w="4706" w:type="dxa"/>
            <w:tcBorders>
              <w:top w:val="single" w:sz="6" w:space="0" w:color="auto"/>
              <w:left w:val="single" w:sz="6" w:space="0" w:color="auto"/>
              <w:bottom w:val="single" w:sz="6" w:space="0" w:color="auto"/>
              <w:right w:val="single" w:sz="6" w:space="0" w:color="auto"/>
            </w:tcBorders>
          </w:tcPr>
          <w:p w14:paraId="151575A8" w14:textId="77777777" w:rsidR="00B94501" w:rsidRPr="000C2E2C" w:rsidRDefault="00B94501" w:rsidP="00B94501">
            <w:pPr>
              <w:jc w:val="both"/>
              <w:rPr>
                <w:sz w:val="22"/>
                <w:szCs w:val="22"/>
              </w:rPr>
            </w:pPr>
          </w:p>
        </w:tc>
      </w:tr>
    </w:tbl>
    <w:p w14:paraId="22E0E2C7" w14:textId="77777777" w:rsidR="003B6084" w:rsidRDefault="003B6084" w:rsidP="003B6084">
      <w:pPr>
        <w:jc w:val="center"/>
        <w:rPr>
          <w:sz w:val="22"/>
          <w:szCs w:val="22"/>
        </w:rPr>
      </w:pPr>
    </w:p>
    <w:p w14:paraId="05BD0C02" w14:textId="77777777" w:rsidR="00621054" w:rsidRPr="00B4651B" w:rsidRDefault="00621054" w:rsidP="003B6084">
      <w:pPr>
        <w:jc w:val="center"/>
        <w:rPr>
          <w:sz w:val="22"/>
          <w:szCs w:val="22"/>
        </w:rPr>
      </w:pPr>
    </w:p>
    <w:p w14:paraId="1DB44D21" w14:textId="77777777" w:rsidR="00D67C11" w:rsidRPr="00D67C11" w:rsidRDefault="00913E9E" w:rsidP="0089403F">
      <w:pPr>
        <w:pStyle w:val="Sraopastraipa"/>
        <w:numPr>
          <w:ilvl w:val="0"/>
          <w:numId w:val="19"/>
        </w:numPr>
        <w:tabs>
          <w:tab w:val="left" w:pos="284"/>
        </w:tabs>
        <w:jc w:val="center"/>
        <w:rPr>
          <w:rFonts w:eastAsia="Calibri"/>
          <w:b/>
          <w:bCs/>
          <w:i/>
          <w:color w:val="000000" w:themeColor="text1"/>
        </w:rPr>
      </w:pPr>
      <w:r w:rsidRPr="00052281">
        <w:rPr>
          <w:rFonts w:eastAsia="Calibri"/>
          <w:b/>
          <w:bCs/>
          <w:color w:val="000000" w:themeColor="text1"/>
        </w:rPr>
        <w:t xml:space="preserve">INFORMACIJA APIE ŪKIO SUBJEKTUS, KURIŲ PAJĖGUMAIS TIEKĖJAS REMIASI, KAD ATITIKTŲ PERKANČIOSIOS ORGANIZACIJOS KELIAMUS KVALIFIKACIJOS REIKALAVIMUS (JEIGU TOKIE REIKALAVIMAI KELIAMI) </w:t>
      </w:r>
    </w:p>
    <w:p w14:paraId="17AB0ADD" w14:textId="63C5289F" w:rsidR="00913E9E" w:rsidRPr="00052281" w:rsidRDefault="00913E9E" w:rsidP="00D67C11">
      <w:pPr>
        <w:pStyle w:val="Sraopastraipa"/>
        <w:tabs>
          <w:tab w:val="left" w:pos="284"/>
        </w:tabs>
        <w:ind w:left="0"/>
        <w:jc w:val="center"/>
        <w:rPr>
          <w:rFonts w:eastAsia="Calibri"/>
          <w:b/>
          <w:bCs/>
          <w:i/>
          <w:color w:val="000000" w:themeColor="text1"/>
        </w:rPr>
      </w:pPr>
      <w:r w:rsidRPr="00052281">
        <w:rPr>
          <w:rFonts w:eastAsia="Calibri"/>
          <w:b/>
          <w:bCs/>
          <w:i/>
          <w:color w:val="000000" w:themeColor="text1"/>
          <w:sz w:val="22"/>
          <w:szCs w:val="22"/>
        </w:rPr>
        <w:t>(nurodomi ir kvazisubtiekėjai – fiziniai asmenys, kuriuos ketinama įdarbinti pirkimo laimėjimo atveju)</w:t>
      </w:r>
    </w:p>
    <w:p w14:paraId="17CC72CA" w14:textId="77777777" w:rsidR="00913E9E" w:rsidRDefault="00913E9E" w:rsidP="00913E9E">
      <w:pPr>
        <w:tabs>
          <w:tab w:val="left" w:pos="284"/>
        </w:tabs>
        <w:jc w:val="center"/>
        <w:rPr>
          <w:rFonts w:eastAsia="Calibri"/>
          <w:bCs/>
          <w:i/>
          <w:color w:val="000000" w:themeColor="text1"/>
        </w:rPr>
      </w:pPr>
      <w:r w:rsidRPr="00EF683B">
        <w:rPr>
          <w:rFonts w:eastAsia="Calibri"/>
          <w:bCs/>
          <w:i/>
          <w:color w:val="000000" w:themeColor="text1"/>
        </w:rPr>
        <w:t>(pildoma, jei tiekėjas pasitelkia kitų ūkio subjektų pajėgumais pagal VPĮ 49 str.)</w:t>
      </w:r>
    </w:p>
    <w:p w14:paraId="195C7332" w14:textId="77777777" w:rsidR="00913E9E" w:rsidRPr="00EF683B" w:rsidRDefault="00913E9E" w:rsidP="00913E9E">
      <w:pPr>
        <w:tabs>
          <w:tab w:val="left" w:pos="284"/>
        </w:tabs>
        <w:jc w:val="center"/>
        <w:rPr>
          <w:rFonts w:eastAsia="Calibri"/>
          <w:bCs/>
          <w:i/>
          <w:color w:val="000000" w:themeColor="text1"/>
        </w:rPr>
      </w:pPr>
    </w:p>
    <w:p w14:paraId="0ABC0767" w14:textId="77777777" w:rsidR="00913E9E" w:rsidRPr="00BD08A2" w:rsidRDefault="00913E9E" w:rsidP="00913E9E">
      <w:pPr>
        <w:tabs>
          <w:tab w:val="left" w:pos="284"/>
        </w:tabs>
        <w:jc w:val="right"/>
        <w:rPr>
          <w:rFonts w:eastAsia="Calibri"/>
          <w:i/>
          <w:iCs/>
          <w:color w:val="000000" w:themeColor="text1"/>
        </w:rPr>
      </w:pPr>
      <w:r w:rsidRPr="00BD08A2">
        <w:rPr>
          <w:rFonts w:eastAsia="Calibri"/>
          <w:i/>
          <w:iCs/>
          <w:color w:val="000000" w:themeColor="text1"/>
        </w:rPr>
        <w:t>2 lentelė</w:t>
      </w:r>
    </w:p>
    <w:tbl>
      <w:tblPr>
        <w:tblStyle w:val="Lentelstinklelis"/>
        <w:tblW w:w="9634" w:type="dxa"/>
        <w:tblLook w:val="04A0" w:firstRow="1" w:lastRow="0" w:firstColumn="1" w:lastColumn="0" w:noHBand="0" w:noVBand="1"/>
      </w:tblPr>
      <w:tblGrid>
        <w:gridCol w:w="570"/>
        <w:gridCol w:w="4411"/>
        <w:gridCol w:w="4653"/>
      </w:tblGrid>
      <w:tr w:rsidR="00913E9E" w:rsidRPr="00EF683B" w14:paraId="651A0447" w14:textId="77777777" w:rsidTr="005C408E">
        <w:tc>
          <w:tcPr>
            <w:tcW w:w="570" w:type="dxa"/>
          </w:tcPr>
          <w:p w14:paraId="6A74C3C5" w14:textId="77777777" w:rsidR="00913E9E" w:rsidRPr="00FB6168" w:rsidRDefault="00913E9E" w:rsidP="005C408E">
            <w:pPr>
              <w:jc w:val="center"/>
              <w:rPr>
                <w:b/>
              </w:rPr>
            </w:pPr>
            <w:bookmarkStart w:id="4" w:name="_Hlk103715858"/>
            <w:r w:rsidRPr="00FB6168">
              <w:rPr>
                <w:b/>
              </w:rPr>
              <w:t>Eil. Nr.</w:t>
            </w:r>
          </w:p>
        </w:tc>
        <w:tc>
          <w:tcPr>
            <w:tcW w:w="4411" w:type="dxa"/>
          </w:tcPr>
          <w:p w14:paraId="1C87561A" w14:textId="77777777" w:rsidR="00913E9E" w:rsidRPr="00FB6168" w:rsidRDefault="00913E9E" w:rsidP="005C408E">
            <w:pPr>
              <w:jc w:val="center"/>
              <w:rPr>
                <w:b/>
              </w:rPr>
            </w:pPr>
            <w:r w:rsidRPr="00FB6168">
              <w:rPr>
                <w:b/>
              </w:rPr>
              <w:t>Ūkio subjekto pavadinimas, juridinio asmens kodas, adresas</w:t>
            </w:r>
          </w:p>
        </w:tc>
        <w:tc>
          <w:tcPr>
            <w:tcW w:w="4653" w:type="dxa"/>
          </w:tcPr>
          <w:p w14:paraId="0EFEEEC0" w14:textId="77777777" w:rsidR="00913E9E" w:rsidRPr="00EF683B" w:rsidRDefault="00913E9E" w:rsidP="005C408E">
            <w:pPr>
              <w:jc w:val="center"/>
              <w:rPr>
                <w:b/>
              </w:rPr>
            </w:pPr>
            <w:r w:rsidRPr="00FB6168">
              <w:rPr>
                <w:b/>
              </w:rPr>
              <w:t>Sutarties objekto dalies, perduodamos vykdyti subtiekėjui, aprašymas</w:t>
            </w:r>
          </w:p>
        </w:tc>
      </w:tr>
      <w:tr w:rsidR="00913E9E" w:rsidRPr="00EF683B" w14:paraId="548D59BC" w14:textId="77777777" w:rsidTr="005C408E">
        <w:tc>
          <w:tcPr>
            <w:tcW w:w="570" w:type="dxa"/>
          </w:tcPr>
          <w:p w14:paraId="32231167" w14:textId="77777777" w:rsidR="00913E9E" w:rsidRPr="00EF683B" w:rsidRDefault="00913E9E" w:rsidP="005C408E">
            <w:pPr>
              <w:jc w:val="center"/>
              <w:rPr>
                <w:bCs/>
              </w:rPr>
            </w:pPr>
            <w:r w:rsidRPr="00EF683B">
              <w:rPr>
                <w:bCs/>
              </w:rPr>
              <w:t>1.</w:t>
            </w:r>
          </w:p>
        </w:tc>
        <w:tc>
          <w:tcPr>
            <w:tcW w:w="4411" w:type="dxa"/>
          </w:tcPr>
          <w:p w14:paraId="065F6EB1" w14:textId="77777777" w:rsidR="00913E9E" w:rsidRPr="00EF683B" w:rsidRDefault="00913E9E" w:rsidP="005C408E">
            <w:pPr>
              <w:rPr>
                <w:bCs/>
              </w:rPr>
            </w:pPr>
          </w:p>
        </w:tc>
        <w:tc>
          <w:tcPr>
            <w:tcW w:w="4653" w:type="dxa"/>
          </w:tcPr>
          <w:p w14:paraId="162640B7" w14:textId="77777777" w:rsidR="00913E9E" w:rsidRPr="00EF683B" w:rsidRDefault="00913E9E" w:rsidP="005C408E">
            <w:pPr>
              <w:rPr>
                <w:bCs/>
              </w:rPr>
            </w:pPr>
          </w:p>
        </w:tc>
      </w:tr>
    </w:tbl>
    <w:p w14:paraId="4DB87669" w14:textId="77777777" w:rsidR="00913E9E" w:rsidRPr="00EF683B" w:rsidRDefault="00913E9E" w:rsidP="00913E9E">
      <w:pPr>
        <w:tabs>
          <w:tab w:val="left" w:pos="993"/>
        </w:tabs>
        <w:ind w:left="360"/>
        <w:rPr>
          <w:rFonts w:eastAsia="Calibri"/>
          <w:b/>
          <w:bCs/>
          <w:color w:val="000000" w:themeColor="text1"/>
        </w:rPr>
      </w:pPr>
      <w:bookmarkStart w:id="5" w:name="_Hlk111710146"/>
      <w:bookmarkEnd w:id="4"/>
    </w:p>
    <w:p w14:paraId="38A37050" w14:textId="77777777" w:rsidR="00913E9E" w:rsidRDefault="00913E9E" w:rsidP="00913E9E">
      <w:pPr>
        <w:pStyle w:val="Sraopastraipa"/>
        <w:tabs>
          <w:tab w:val="left" w:pos="284"/>
        </w:tabs>
        <w:rPr>
          <w:rFonts w:eastAsia="Calibri"/>
          <w:b/>
          <w:bCs/>
          <w:color w:val="000000" w:themeColor="text1"/>
        </w:rPr>
      </w:pPr>
    </w:p>
    <w:p w14:paraId="7118828E" w14:textId="77777777" w:rsidR="00913E9E" w:rsidRPr="00EF683B" w:rsidRDefault="00913E9E" w:rsidP="0089403F">
      <w:pPr>
        <w:pStyle w:val="Sraopastraipa"/>
        <w:numPr>
          <w:ilvl w:val="0"/>
          <w:numId w:val="19"/>
        </w:numPr>
        <w:tabs>
          <w:tab w:val="left" w:pos="284"/>
        </w:tabs>
        <w:ind w:left="0" w:firstLine="0"/>
        <w:jc w:val="center"/>
        <w:rPr>
          <w:rFonts w:eastAsia="Calibri"/>
          <w:b/>
          <w:bCs/>
          <w:color w:val="000000" w:themeColor="text1"/>
        </w:rPr>
      </w:pPr>
      <w:r w:rsidRPr="00EF683B">
        <w:rPr>
          <w:b/>
          <w:bCs/>
        </w:rPr>
        <w:t>INFORMACIJA APIE ŽINOMUS SUBTIEKĖJUS IR JIEMS PERDUODAMA VYKDYTI SUTARTIES DALIS</w:t>
      </w:r>
    </w:p>
    <w:p w14:paraId="54556517" w14:textId="77777777" w:rsidR="00913E9E" w:rsidRPr="00EF683B" w:rsidRDefault="00913E9E" w:rsidP="00913E9E">
      <w:pPr>
        <w:pStyle w:val="Sraopastraipa"/>
        <w:ind w:left="567"/>
        <w:rPr>
          <w:rFonts w:eastAsia="Calibri"/>
          <w:i/>
          <w:iCs/>
          <w:color w:val="000000" w:themeColor="text1"/>
        </w:rPr>
      </w:pPr>
      <w:r w:rsidRPr="00EF683B">
        <w:rPr>
          <w:rFonts w:eastAsia="Calibri"/>
          <w:i/>
          <w:iCs/>
          <w:color w:val="000000" w:themeColor="text1"/>
        </w:rPr>
        <w:t xml:space="preserve">                                      (pildoma, jei tiekėjas pasitelkia subtiekėjus)</w:t>
      </w:r>
    </w:p>
    <w:p w14:paraId="6B140596" w14:textId="77777777" w:rsidR="00913E9E" w:rsidRPr="00EF683B" w:rsidRDefault="00913E9E" w:rsidP="00913E9E">
      <w:pPr>
        <w:pStyle w:val="Sraopastraipa"/>
        <w:ind w:left="567"/>
        <w:jc w:val="right"/>
        <w:rPr>
          <w:rFonts w:eastAsia="Calibri"/>
          <w:i/>
          <w:iCs/>
          <w:color w:val="000000" w:themeColor="text1"/>
        </w:rPr>
      </w:pPr>
      <w:r>
        <w:rPr>
          <w:rFonts w:eastAsia="Calibri"/>
          <w:i/>
          <w:iCs/>
          <w:color w:val="000000" w:themeColor="text1"/>
        </w:rPr>
        <w:t>3 lentelė</w:t>
      </w:r>
    </w:p>
    <w:tbl>
      <w:tblPr>
        <w:tblStyle w:val="Lentelstinklelis"/>
        <w:tblW w:w="9793" w:type="dxa"/>
        <w:tblInd w:w="-159" w:type="dxa"/>
        <w:tblLook w:val="04A0" w:firstRow="1" w:lastRow="0" w:firstColumn="1" w:lastColumn="0" w:noHBand="0" w:noVBand="1"/>
      </w:tblPr>
      <w:tblGrid>
        <w:gridCol w:w="570"/>
        <w:gridCol w:w="4829"/>
        <w:gridCol w:w="4394"/>
      </w:tblGrid>
      <w:tr w:rsidR="00913E9E" w:rsidRPr="00EF683B" w14:paraId="1866641D" w14:textId="77777777" w:rsidTr="00413688">
        <w:trPr>
          <w:trHeight w:val="776"/>
        </w:trPr>
        <w:tc>
          <w:tcPr>
            <w:tcW w:w="570" w:type="dxa"/>
            <w:vAlign w:val="center"/>
          </w:tcPr>
          <w:p w14:paraId="7A272A59" w14:textId="77777777" w:rsidR="00913E9E" w:rsidRPr="00EF683B" w:rsidRDefault="00913E9E" w:rsidP="005C408E">
            <w:pPr>
              <w:jc w:val="center"/>
              <w:rPr>
                <w:b/>
              </w:rPr>
            </w:pPr>
            <w:r w:rsidRPr="00EF683B">
              <w:rPr>
                <w:b/>
              </w:rPr>
              <w:t>Eil. Nr.</w:t>
            </w:r>
          </w:p>
        </w:tc>
        <w:tc>
          <w:tcPr>
            <w:tcW w:w="4829" w:type="dxa"/>
            <w:vAlign w:val="center"/>
          </w:tcPr>
          <w:p w14:paraId="4B909709" w14:textId="77777777" w:rsidR="00913E9E" w:rsidRPr="00EF683B" w:rsidRDefault="00913E9E" w:rsidP="005C408E">
            <w:pPr>
              <w:jc w:val="center"/>
              <w:rPr>
                <w:b/>
              </w:rPr>
            </w:pPr>
            <w:r w:rsidRPr="00EF683B">
              <w:rPr>
                <w:b/>
              </w:rPr>
              <w:t>Subtiekėjo pavadinimas, juridinio asmens kodas, adresas</w:t>
            </w:r>
          </w:p>
        </w:tc>
        <w:tc>
          <w:tcPr>
            <w:tcW w:w="4394" w:type="dxa"/>
            <w:vAlign w:val="center"/>
          </w:tcPr>
          <w:p w14:paraId="04FF141B" w14:textId="77777777" w:rsidR="00913E9E" w:rsidRPr="00EF683B" w:rsidRDefault="00913E9E" w:rsidP="005C408E">
            <w:pPr>
              <w:jc w:val="center"/>
              <w:rPr>
                <w:b/>
              </w:rPr>
            </w:pPr>
            <w:r w:rsidRPr="00EF683B">
              <w:rPr>
                <w:b/>
              </w:rPr>
              <w:t>Sutarties</w:t>
            </w:r>
            <w:r>
              <w:rPr>
                <w:b/>
              </w:rPr>
              <w:t xml:space="preserve"> </w:t>
            </w:r>
            <w:r w:rsidRPr="00EF683B">
              <w:rPr>
                <w:b/>
              </w:rPr>
              <w:t>objekto dalies,</w:t>
            </w:r>
            <w:r>
              <w:rPr>
                <w:b/>
              </w:rPr>
              <w:t xml:space="preserve"> </w:t>
            </w:r>
            <w:r w:rsidRPr="00EF683B">
              <w:rPr>
                <w:b/>
              </w:rPr>
              <w:t>perduodamos</w:t>
            </w:r>
            <w:r>
              <w:rPr>
                <w:b/>
              </w:rPr>
              <w:t xml:space="preserve"> </w:t>
            </w:r>
            <w:r w:rsidRPr="00EF683B">
              <w:rPr>
                <w:b/>
              </w:rPr>
              <w:t>vykdyti</w:t>
            </w:r>
          </w:p>
          <w:p w14:paraId="48B30F7F" w14:textId="77777777" w:rsidR="00913E9E" w:rsidRPr="00EF683B" w:rsidRDefault="00913E9E" w:rsidP="005C408E">
            <w:pPr>
              <w:jc w:val="center"/>
              <w:rPr>
                <w:b/>
              </w:rPr>
            </w:pPr>
            <w:r w:rsidRPr="00EF683B">
              <w:rPr>
                <w:b/>
              </w:rPr>
              <w:t>subtiekėjui,</w:t>
            </w:r>
            <w:r>
              <w:rPr>
                <w:b/>
              </w:rPr>
              <w:t xml:space="preserve"> </w:t>
            </w:r>
            <w:r w:rsidRPr="00EF683B">
              <w:rPr>
                <w:b/>
              </w:rPr>
              <w:t>dydis</w:t>
            </w:r>
            <w:r>
              <w:rPr>
                <w:b/>
              </w:rPr>
              <w:t xml:space="preserve"> </w:t>
            </w:r>
            <w:r w:rsidRPr="00EF683B">
              <w:rPr>
                <w:b/>
              </w:rPr>
              <w:t>procentais</w:t>
            </w:r>
          </w:p>
        </w:tc>
      </w:tr>
      <w:tr w:rsidR="00913E9E" w:rsidRPr="00EF683B" w14:paraId="7F3A3555" w14:textId="77777777" w:rsidTr="00413688">
        <w:trPr>
          <w:trHeight w:val="249"/>
        </w:trPr>
        <w:tc>
          <w:tcPr>
            <w:tcW w:w="570" w:type="dxa"/>
          </w:tcPr>
          <w:p w14:paraId="2B1B725F" w14:textId="77777777" w:rsidR="00913E9E" w:rsidRPr="00EF683B" w:rsidRDefault="00913E9E" w:rsidP="005C408E">
            <w:pPr>
              <w:rPr>
                <w:bCs/>
              </w:rPr>
            </w:pPr>
            <w:r w:rsidRPr="00EF683B">
              <w:rPr>
                <w:bCs/>
              </w:rPr>
              <w:t>1.</w:t>
            </w:r>
          </w:p>
        </w:tc>
        <w:tc>
          <w:tcPr>
            <w:tcW w:w="4829" w:type="dxa"/>
          </w:tcPr>
          <w:p w14:paraId="56FF6513" w14:textId="77777777" w:rsidR="00913E9E" w:rsidRPr="00EF683B" w:rsidRDefault="00913E9E" w:rsidP="005C408E">
            <w:pPr>
              <w:rPr>
                <w:i/>
                <w:color w:val="A6A6A6" w:themeColor="background1" w:themeShade="A6"/>
              </w:rPr>
            </w:pPr>
            <w:r w:rsidRPr="00EF683B">
              <w:rPr>
                <w:i/>
                <w:color w:val="A6A6A6" w:themeColor="background1" w:themeShade="A6"/>
              </w:rPr>
              <w:t>Tiekėjas įrašo subtiekėjus, jei jie bus pasitelkti</w:t>
            </w:r>
          </w:p>
        </w:tc>
        <w:tc>
          <w:tcPr>
            <w:tcW w:w="4394" w:type="dxa"/>
            <w:vAlign w:val="center"/>
          </w:tcPr>
          <w:p w14:paraId="1ED57D72" w14:textId="77777777" w:rsidR="00913E9E" w:rsidRPr="00EF683B" w:rsidRDefault="00913E9E" w:rsidP="005C408E">
            <w:pPr>
              <w:jc w:val="center"/>
              <w:rPr>
                <w:i/>
                <w:color w:val="A6A6A6" w:themeColor="background1" w:themeShade="A6"/>
              </w:rPr>
            </w:pPr>
            <w:r w:rsidRPr="00EF683B">
              <w:rPr>
                <w:i/>
                <w:color w:val="A6A6A6" w:themeColor="background1" w:themeShade="A6"/>
              </w:rPr>
              <w:t>Nurodyti</w:t>
            </w:r>
          </w:p>
        </w:tc>
      </w:tr>
      <w:tr w:rsidR="00913E9E" w:rsidRPr="00EF683B" w14:paraId="285358AF" w14:textId="77777777" w:rsidTr="00413688">
        <w:trPr>
          <w:trHeight w:val="249"/>
        </w:trPr>
        <w:tc>
          <w:tcPr>
            <w:tcW w:w="570" w:type="dxa"/>
          </w:tcPr>
          <w:p w14:paraId="771D038C" w14:textId="77777777" w:rsidR="00913E9E" w:rsidRPr="00EF683B" w:rsidRDefault="00913E9E" w:rsidP="005C408E">
            <w:pPr>
              <w:rPr>
                <w:bCs/>
              </w:rPr>
            </w:pPr>
            <w:r w:rsidRPr="00EF683B">
              <w:rPr>
                <w:bCs/>
              </w:rPr>
              <w:t>2.</w:t>
            </w:r>
          </w:p>
        </w:tc>
        <w:tc>
          <w:tcPr>
            <w:tcW w:w="4829" w:type="dxa"/>
          </w:tcPr>
          <w:p w14:paraId="2F1E13DC" w14:textId="77777777" w:rsidR="00913E9E" w:rsidRPr="00EF683B" w:rsidRDefault="00913E9E" w:rsidP="005C408E">
            <w:pPr>
              <w:rPr>
                <w:bCs/>
              </w:rPr>
            </w:pPr>
          </w:p>
        </w:tc>
        <w:tc>
          <w:tcPr>
            <w:tcW w:w="4394" w:type="dxa"/>
          </w:tcPr>
          <w:p w14:paraId="2FECBE75" w14:textId="77777777" w:rsidR="00913E9E" w:rsidRPr="00EF683B" w:rsidRDefault="00913E9E" w:rsidP="005C408E">
            <w:pPr>
              <w:rPr>
                <w:bCs/>
              </w:rPr>
            </w:pPr>
          </w:p>
        </w:tc>
      </w:tr>
      <w:bookmarkEnd w:id="5"/>
    </w:tbl>
    <w:p w14:paraId="207E04AC" w14:textId="77777777" w:rsidR="00913E9E" w:rsidRPr="00701214" w:rsidRDefault="00913E9E" w:rsidP="00913E9E"/>
    <w:p w14:paraId="1D85FED2" w14:textId="77777777" w:rsidR="00913E9E" w:rsidRPr="00B20233" w:rsidRDefault="00913E9E" w:rsidP="0089403F">
      <w:pPr>
        <w:numPr>
          <w:ilvl w:val="0"/>
          <w:numId w:val="19"/>
        </w:numPr>
        <w:tabs>
          <w:tab w:val="left" w:pos="284"/>
        </w:tabs>
        <w:ind w:left="0" w:firstLine="0"/>
        <w:contextualSpacing/>
        <w:jc w:val="center"/>
        <w:rPr>
          <w:b/>
        </w:rPr>
      </w:pPr>
      <w:r w:rsidRPr="00B20233">
        <w:rPr>
          <w:b/>
        </w:rPr>
        <w:t>PASIŪLYMO KAINA</w:t>
      </w:r>
    </w:p>
    <w:p w14:paraId="388D8AF1" w14:textId="77777777" w:rsidR="00913E9E" w:rsidRPr="00B20233" w:rsidRDefault="00913E9E" w:rsidP="00913E9E">
      <w:pPr>
        <w:tabs>
          <w:tab w:val="left" w:pos="426"/>
        </w:tabs>
        <w:contextualSpacing/>
        <w:jc w:val="center"/>
        <w:rPr>
          <w:b/>
          <w:color w:val="FF0000"/>
          <w:highlight w:val="yellow"/>
        </w:rPr>
      </w:pPr>
    </w:p>
    <w:p w14:paraId="0C2C5B85" w14:textId="77777777" w:rsidR="005201FD" w:rsidRDefault="005201FD" w:rsidP="009E52E2">
      <w:pPr>
        <w:pStyle w:val="Sraopastraipa"/>
        <w:numPr>
          <w:ilvl w:val="1"/>
          <w:numId w:val="22"/>
        </w:numPr>
        <w:tabs>
          <w:tab w:val="left" w:pos="567"/>
          <w:tab w:val="left" w:pos="993"/>
          <w:tab w:val="left" w:pos="1134"/>
        </w:tabs>
        <w:ind w:left="0" w:firstLine="709"/>
        <w:jc w:val="both"/>
        <w:rPr>
          <w:bCs/>
          <w:iCs/>
          <w:lang w:eastAsia="en-US"/>
        </w:rPr>
      </w:pPr>
      <w:r>
        <w:rPr>
          <w:bCs/>
          <w:iCs/>
          <w:lang w:eastAsia="en-US"/>
        </w:rPr>
        <w:t xml:space="preserve"> </w:t>
      </w:r>
      <w:r w:rsidR="00913E9E" w:rsidRPr="006E4D49">
        <w:rPr>
          <w:bCs/>
          <w:iCs/>
          <w:lang w:eastAsia="en-US"/>
        </w:rPr>
        <w:t>Pasiūlyme kaina nurodomos eurais</w:t>
      </w:r>
      <w:r w:rsidR="00913E9E" w:rsidRPr="00B20233">
        <w:rPr>
          <w:lang w:eastAsia="en-US"/>
        </w:rPr>
        <w:t>.</w:t>
      </w:r>
      <w:r w:rsidR="00913E9E" w:rsidRPr="006E4D49">
        <w:rPr>
          <w:bCs/>
          <w:iCs/>
          <w:lang w:eastAsia="en-US"/>
        </w:rPr>
        <w:t xml:space="preserve"> Jeigu pasiūlymuose kainos nurodytos užsienio valiuta, jos turės būti perskaičiuojamos į eurus </w:t>
      </w:r>
      <w:r w:rsidR="00913E9E" w:rsidRPr="00B20233">
        <w:rPr>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913E9E" w:rsidRPr="006E4D49">
        <w:rPr>
          <w:bCs/>
          <w:iCs/>
          <w:lang w:eastAsia="en-US"/>
        </w:rPr>
        <w:t>.</w:t>
      </w:r>
    </w:p>
    <w:p w14:paraId="4EBA9F59" w14:textId="77777777" w:rsidR="005201FD" w:rsidRPr="005201FD" w:rsidRDefault="00913E9E" w:rsidP="009E52E2">
      <w:pPr>
        <w:pStyle w:val="Sraopastraipa"/>
        <w:numPr>
          <w:ilvl w:val="1"/>
          <w:numId w:val="22"/>
        </w:numPr>
        <w:tabs>
          <w:tab w:val="left" w:pos="567"/>
          <w:tab w:val="left" w:pos="993"/>
          <w:tab w:val="left" w:pos="1134"/>
        </w:tabs>
        <w:ind w:left="0" w:firstLine="709"/>
        <w:jc w:val="both"/>
        <w:rPr>
          <w:bCs/>
          <w:iCs/>
          <w:lang w:eastAsia="en-US"/>
        </w:rPr>
      </w:pPr>
      <w:r w:rsidRPr="005201FD">
        <w:rPr>
          <w:bCs/>
          <w:iCs/>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5201FD">
        <w:rPr>
          <w:bCs/>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5201FD">
        <w:rPr>
          <w:bCs/>
          <w:iCs/>
          <w:lang w:eastAsia="zh-CN"/>
        </w:rPr>
        <w:t xml:space="preserve">kainos </w:t>
      </w:r>
      <w:r w:rsidRPr="005201FD">
        <w:rPr>
          <w:bCs/>
          <w:lang w:eastAsia="zh-CN"/>
        </w:rPr>
        <w:t xml:space="preserve">bus vertinamos ir lyginamos su visais mokesčiais, įskaitant PVM. </w:t>
      </w:r>
      <w:r w:rsidRPr="00B20233">
        <w:rPr>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5201FD">
        <w:rPr>
          <w:iCs/>
          <w:lang w:eastAsia="zh-CN"/>
        </w:rPr>
        <w:t>kainą (jeigu tiekėjas jo neįskaičiavo pateikiant pasiūlymą, palyginimo tikslais įskaičiuoja pati perkančioji organizacija)</w:t>
      </w:r>
      <w:r w:rsidRPr="00B20233">
        <w:rPr>
          <w:lang w:eastAsia="zh-CN"/>
        </w:rPr>
        <w:t xml:space="preserve">. Į pasiūlymo </w:t>
      </w:r>
      <w:r w:rsidRPr="005201FD">
        <w:rPr>
          <w:bCs/>
          <w:iCs/>
          <w:lang w:eastAsia="zh-CN"/>
        </w:rPr>
        <w:t xml:space="preserve">kainą privalo būti </w:t>
      </w:r>
      <w:r w:rsidRPr="00B20233">
        <w:rPr>
          <w:lang w:eastAsia="zh-CN"/>
        </w:rPr>
        <w:t>įskaičiuoti visi mokesčiai bei visos</w:t>
      </w:r>
      <w:r w:rsidRPr="005201FD">
        <w:rPr>
          <w:b/>
          <w:lang w:eastAsia="zh-CN"/>
        </w:rPr>
        <w:t xml:space="preserve"> </w:t>
      </w:r>
      <w:r w:rsidRPr="00B20233">
        <w:rPr>
          <w:lang w:eastAsia="zh-CN"/>
        </w:rPr>
        <w:t>kitos Tiekėjo patirtos ir (ar) galimos patirti tiesioginės ir netiesioginės išlaidos ir mokesčiai, susiję su pirkimo objektu.</w:t>
      </w:r>
    </w:p>
    <w:p w14:paraId="3A86D88F" w14:textId="4853B7AF" w:rsidR="00913E9E" w:rsidRPr="005201FD" w:rsidRDefault="00913E9E" w:rsidP="009E52E2">
      <w:pPr>
        <w:pStyle w:val="Sraopastraipa"/>
        <w:numPr>
          <w:ilvl w:val="1"/>
          <w:numId w:val="22"/>
        </w:numPr>
        <w:tabs>
          <w:tab w:val="left" w:pos="567"/>
          <w:tab w:val="left" w:pos="993"/>
          <w:tab w:val="left" w:pos="1134"/>
        </w:tabs>
        <w:ind w:left="0" w:firstLine="709"/>
        <w:jc w:val="both"/>
        <w:rPr>
          <w:bCs/>
          <w:iCs/>
          <w:lang w:eastAsia="en-US"/>
        </w:rPr>
      </w:pPr>
      <w:r w:rsidRPr="005201FD">
        <w:rPr>
          <w:b/>
        </w:rPr>
        <w:t>Išnagrinėję pirkimo dokumentus ir reikalavimus, mes siūlome šią Pasiūlymo kainą pagal sutarties sąlygas ir kitus pirkimo dokumentus:</w:t>
      </w:r>
    </w:p>
    <w:p w14:paraId="7002FBBA" w14:textId="65FB3C59" w:rsidR="003B6084" w:rsidRPr="00CB43A5" w:rsidRDefault="00913E9E" w:rsidP="00CB43A5">
      <w:pPr>
        <w:tabs>
          <w:tab w:val="left" w:pos="709"/>
          <w:tab w:val="left" w:pos="851"/>
        </w:tabs>
        <w:ind w:left="360"/>
        <w:contextualSpacing/>
        <w:jc w:val="right"/>
        <w:rPr>
          <w:rFonts w:eastAsia="Calibri"/>
          <w:bCs/>
          <w:i/>
          <w:iCs/>
        </w:rPr>
      </w:pPr>
      <w:r>
        <w:rPr>
          <w:rFonts w:eastAsia="Calibri"/>
          <w:bCs/>
          <w:i/>
          <w:iCs/>
        </w:rPr>
        <w:t>4 lentelė</w:t>
      </w:r>
    </w:p>
    <w:p w14:paraId="72441CF0" w14:textId="77777777" w:rsidR="003B6084" w:rsidRPr="00E32638" w:rsidRDefault="003B6084" w:rsidP="003B6084">
      <w:pPr>
        <w:rPr>
          <w:rFonts w:eastAsia="Calibri"/>
          <w:i/>
          <w:sz w:val="22"/>
          <w:szCs w:val="22"/>
        </w:rPr>
      </w:pPr>
      <w:r w:rsidRPr="00E32638">
        <w:rPr>
          <w:rFonts w:eastAsia="Calibri"/>
          <w:i/>
          <w:sz w:val="22"/>
          <w:szCs w:val="22"/>
        </w:rPr>
        <w:t>(Kontrolinis sąrašas)</w:t>
      </w:r>
    </w:p>
    <w:tbl>
      <w:tblPr>
        <w:tblpPr w:leftFromText="180" w:rightFromText="180" w:vertAnchor="text" w:tblpXSpec="center" w:tblpY="1"/>
        <w:tblOverlap w:val="neve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2829"/>
        <w:gridCol w:w="1701"/>
        <w:gridCol w:w="1276"/>
        <w:gridCol w:w="1559"/>
        <w:gridCol w:w="1134"/>
        <w:gridCol w:w="1276"/>
      </w:tblGrid>
      <w:tr w:rsidR="00E73751" w:rsidRPr="00D47A6C" w14:paraId="38583F76" w14:textId="77777777" w:rsidTr="00100AAD">
        <w:trPr>
          <w:tblHeader/>
        </w:trPr>
        <w:tc>
          <w:tcPr>
            <w:tcW w:w="568" w:type="dxa"/>
            <w:shd w:val="clear" w:color="auto" w:fill="DEEAF6"/>
            <w:vAlign w:val="center"/>
          </w:tcPr>
          <w:p w14:paraId="392D07FD" w14:textId="77777777" w:rsidR="00070053" w:rsidRPr="00321059" w:rsidRDefault="00070053" w:rsidP="00955AA8">
            <w:pPr>
              <w:jc w:val="center"/>
              <w:rPr>
                <w:rFonts w:eastAsia="Calibri"/>
                <w:b/>
                <w:sz w:val="22"/>
                <w:szCs w:val="22"/>
              </w:rPr>
            </w:pPr>
            <w:r w:rsidRPr="00321059">
              <w:rPr>
                <w:rFonts w:eastAsia="Calibri"/>
                <w:b/>
                <w:sz w:val="22"/>
                <w:szCs w:val="22"/>
              </w:rPr>
              <w:t>Eil. Nr.</w:t>
            </w:r>
          </w:p>
        </w:tc>
        <w:tc>
          <w:tcPr>
            <w:tcW w:w="2829" w:type="dxa"/>
            <w:shd w:val="clear" w:color="auto" w:fill="DEEAF6"/>
            <w:vAlign w:val="center"/>
          </w:tcPr>
          <w:p w14:paraId="0F9840D1" w14:textId="2DD819CA" w:rsidR="00070053" w:rsidRPr="00321059" w:rsidRDefault="00070053" w:rsidP="00955AA8">
            <w:pPr>
              <w:jc w:val="center"/>
              <w:rPr>
                <w:rFonts w:eastAsia="Calibri"/>
                <w:b/>
                <w:sz w:val="22"/>
                <w:szCs w:val="22"/>
              </w:rPr>
            </w:pPr>
            <w:r w:rsidRPr="00321059">
              <w:rPr>
                <w:rFonts w:eastAsia="Calibri"/>
                <w:b/>
                <w:iCs/>
                <w:sz w:val="22"/>
                <w:szCs w:val="22"/>
              </w:rPr>
              <w:t>Leidinio autorius</w:t>
            </w:r>
            <w:r w:rsidR="00955AA8" w:rsidRPr="00321059">
              <w:rPr>
                <w:rFonts w:eastAsia="Calibri"/>
                <w:b/>
                <w:iCs/>
                <w:sz w:val="22"/>
                <w:szCs w:val="22"/>
              </w:rPr>
              <w:t xml:space="preserve"> (sudarytojas),</w:t>
            </w:r>
            <w:r w:rsidRPr="00321059">
              <w:rPr>
                <w:rFonts w:eastAsia="Calibri"/>
                <w:b/>
                <w:iCs/>
                <w:sz w:val="22"/>
                <w:szCs w:val="22"/>
              </w:rPr>
              <w:t xml:space="preserve"> pavadinimas</w:t>
            </w:r>
            <w:r w:rsidR="00955AA8" w:rsidRPr="00321059">
              <w:rPr>
                <w:rFonts w:eastAsia="Calibri"/>
                <w:b/>
                <w:iCs/>
                <w:sz w:val="22"/>
                <w:szCs w:val="22"/>
              </w:rPr>
              <w:t>, leidybos metai</w:t>
            </w:r>
          </w:p>
        </w:tc>
        <w:tc>
          <w:tcPr>
            <w:tcW w:w="1701" w:type="dxa"/>
            <w:shd w:val="clear" w:color="auto" w:fill="DEEAF6"/>
            <w:vAlign w:val="center"/>
          </w:tcPr>
          <w:p w14:paraId="5EFB457A" w14:textId="77777777" w:rsidR="00070053" w:rsidRPr="00321059" w:rsidRDefault="00070053" w:rsidP="00955AA8">
            <w:pPr>
              <w:jc w:val="center"/>
              <w:rPr>
                <w:rFonts w:eastAsia="Calibri"/>
                <w:b/>
                <w:sz w:val="22"/>
                <w:szCs w:val="22"/>
              </w:rPr>
            </w:pPr>
            <w:r w:rsidRPr="00321059">
              <w:rPr>
                <w:rFonts w:eastAsia="Calibri"/>
                <w:b/>
                <w:sz w:val="22"/>
                <w:szCs w:val="22"/>
              </w:rPr>
              <w:t>ISBN numeris</w:t>
            </w:r>
          </w:p>
        </w:tc>
        <w:tc>
          <w:tcPr>
            <w:tcW w:w="1276" w:type="dxa"/>
            <w:shd w:val="clear" w:color="auto" w:fill="DEEAF6"/>
            <w:vAlign w:val="center"/>
          </w:tcPr>
          <w:p w14:paraId="68A531F5" w14:textId="4AC609B9" w:rsidR="00070053" w:rsidRPr="00321059" w:rsidRDefault="00070053" w:rsidP="00955AA8">
            <w:pPr>
              <w:jc w:val="center"/>
              <w:rPr>
                <w:rFonts w:eastAsia="Calibri"/>
                <w:b/>
                <w:sz w:val="22"/>
                <w:szCs w:val="22"/>
              </w:rPr>
            </w:pPr>
            <w:r w:rsidRPr="00321059">
              <w:rPr>
                <w:rFonts w:eastAsia="Calibri"/>
                <w:b/>
                <w:sz w:val="22"/>
                <w:szCs w:val="22"/>
              </w:rPr>
              <w:t>Prelimi</w:t>
            </w:r>
            <w:r w:rsidR="00321059">
              <w:rPr>
                <w:rFonts w:eastAsia="Calibri"/>
                <w:b/>
                <w:sz w:val="22"/>
                <w:szCs w:val="22"/>
              </w:rPr>
              <w:t>-</w:t>
            </w:r>
            <w:r w:rsidRPr="00321059">
              <w:rPr>
                <w:rFonts w:eastAsia="Calibri"/>
                <w:b/>
                <w:sz w:val="22"/>
                <w:szCs w:val="22"/>
              </w:rPr>
              <w:t>narus kiekis (naudo</w:t>
            </w:r>
            <w:r w:rsidR="00321059">
              <w:rPr>
                <w:rFonts w:eastAsia="Calibri"/>
                <w:b/>
                <w:sz w:val="22"/>
                <w:szCs w:val="22"/>
              </w:rPr>
              <w:t>-</w:t>
            </w:r>
            <w:r w:rsidRPr="00321059">
              <w:rPr>
                <w:rFonts w:eastAsia="Calibri"/>
                <w:b/>
                <w:sz w:val="22"/>
                <w:szCs w:val="22"/>
              </w:rPr>
              <w:t>jamas pasiūlymų palygini</w:t>
            </w:r>
            <w:r w:rsidR="00321059">
              <w:rPr>
                <w:rFonts w:eastAsia="Calibri"/>
                <w:b/>
                <w:sz w:val="22"/>
                <w:szCs w:val="22"/>
              </w:rPr>
              <w:t>-</w:t>
            </w:r>
            <w:r w:rsidRPr="00321059">
              <w:rPr>
                <w:rFonts w:eastAsia="Calibri"/>
                <w:b/>
                <w:sz w:val="22"/>
                <w:szCs w:val="22"/>
              </w:rPr>
              <w:t>mui)</w:t>
            </w:r>
          </w:p>
        </w:tc>
        <w:tc>
          <w:tcPr>
            <w:tcW w:w="1559" w:type="dxa"/>
            <w:shd w:val="clear" w:color="auto" w:fill="DEEAF6"/>
            <w:vAlign w:val="center"/>
          </w:tcPr>
          <w:p w14:paraId="3C48241A" w14:textId="77777777" w:rsidR="00F67FA8" w:rsidRDefault="0017162D" w:rsidP="0017162D">
            <w:pPr>
              <w:jc w:val="center"/>
              <w:rPr>
                <w:b/>
                <w:bCs/>
                <w:sz w:val="22"/>
                <w:szCs w:val="22"/>
              </w:rPr>
            </w:pPr>
            <w:r w:rsidRPr="00321059">
              <w:rPr>
                <w:b/>
                <w:bCs/>
                <w:sz w:val="22"/>
                <w:szCs w:val="22"/>
              </w:rPr>
              <w:t xml:space="preserve">Viešai skelbiama </w:t>
            </w:r>
            <w:r w:rsidRPr="00321059">
              <w:rPr>
                <w:b/>
                <w:bCs/>
                <w:kern w:val="2"/>
                <w:sz w:val="22"/>
                <w:szCs w:val="22"/>
              </w:rPr>
              <w:t>leidėjo arba leidyklos interneto svetainėje</w:t>
            </w:r>
            <w:r w:rsidRPr="00321059">
              <w:rPr>
                <w:kern w:val="2"/>
                <w:sz w:val="22"/>
                <w:szCs w:val="22"/>
              </w:rPr>
              <w:t xml:space="preserve"> </w:t>
            </w:r>
            <w:r w:rsidRPr="00321059">
              <w:rPr>
                <w:b/>
                <w:bCs/>
                <w:sz w:val="22"/>
                <w:szCs w:val="22"/>
              </w:rPr>
              <w:t xml:space="preserve">vieneto kaina eurais </w:t>
            </w:r>
            <w:r w:rsidR="00A8140B">
              <w:rPr>
                <w:b/>
                <w:bCs/>
                <w:sz w:val="22"/>
                <w:szCs w:val="22"/>
              </w:rPr>
              <w:t>be</w:t>
            </w:r>
            <w:r w:rsidRPr="00321059">
              <w:rPr>
                <w:b/>
                <w:bCs/>
                <w:sz w:val="22"/>
                <w:szCs w:val="22"/>
              </w:rPr>
              <w:t xml:space="preserve">  PVM</w:t>
            </w:r>
            <w:r w:rsidR="00F67FA8">
              <w:rPr>
                <w:b/>
                <w:bCs/>
                <w:sz w:val="22"/>
                <w:szCs w:val="22"/>
              </w:rPr>
              <w:t xml:space="preserve"> </w:t>
            </w:r>
          </w:p>
          <w:p w14:paraId="1726C6C3" w14:textId="2363B5CD" w:rsidR="0017162D" w:rsidRPr="00321059" w:rsidRDefault="00F67FA8" w:rsidP="0017162D">
            <w:pPr>
              <w:jc w:val="center"/>
              <w:rPr>
                <w:b/>
                <w:bCs/>
                <w:sz w:val="22"/>
                <w:szCs w:val="22"/>
              </w:rPr>
            </w:pPr>
            <w:r w:rsidRPr="00F67FA8">
              <w:rPr>
                <w:i/>
                <w:iCs/>
                <w:color w:val="EE0000"/>
                <w:sz w:val="20"/>
                <w:szCs w:val="20"/>
              </w:rPr>
              <w:t>(kaina pasiūlymo pateikimo dien</w:t>
            </w:r>
            <w:r w:rsidR="00FD2A21">
              <w:rPr>
                <w:i/>
                <w:iCs/>
                <w:color w:val="EE0000"/>
                <w:sz w:val="20"/>
                <w:szCs w:val="20"/>
              </w:rPr>
              <w:t>os</w:t>
            </w:r>
            <w:r w:rsidRPr="00F67FA8">
              <w:rPr>
                <w:i/>
                <w:iCs/>
                <w:color w:val="EE0000"/>
                <w:sz w:val="20"/>
                <w:szCs w:val="20"/>
              </w:rPr>
              <w:t>)</w:t>
            </w:r>
          </w:p>
          <w:p w14:paraId="0A7F5ED1" w14:textId="45A3E541" w:rsidR="00070053" w:rsidRPr="00321059" w:rsidRDefault="0017162D" w:rsidP="0017162D">
            <w:pPr>
              <w:jc w:val="center"/>
              <w:rPr>
                <w:rFonts w:eastAsia="Calibri"/>
                <w:b/>
                <w:sz w:val="20"/>
                <w:szCs w:val="20"/>
              </w:rPr>
            </w:pPr>
            <w:r w:rsidRPr="00100AAD">
              <w:rPr>
                <w:b/>
                <w:bCs/>
                <w:i/>
                <w:iCs/>
                <w:color w:val="EE0000"/>
                <w:sz w:val="20"/>
                <w:szCs w:val="20"/>
              </w:rPr>
              <w:t>(pildo Tiekėjas)</w:t>
            </w:r>
          </w:p>
        </w:tc>
        <w:tc>
          <w:tcPr>
            <w:tcW w:w="1134" w:type="dxa"/>
            <w:shd w:val="clear" w:color="auto" w:fill="DEEAF6"/>
            <w:vAlign w:val="center"/>
          </w:tcPr>
          <w:p w14:paraId="6E9AB757" w14:textId="77777777" w:rsidR="00070053" w:rsidRDefault="00070053" w:rsidP="00955AA8">
            <w:pPr>
              <w:jc w:val="center"/>
              <w:rPr>
                <w:rFonts w:eastAsia="Calibri"/>
                <w:b/>
                <w:sz w:val="22"/>
                <w:szCs w:val="22"/>
              </w:rPr>
            </w:pPr>
            <w:r w:rsidRPr="00321059">
              <w:rPr>
                <w:rFonts w:eastAsia="Calibri"/>
                <w:b/>
                <w:sz w:val="22"/>
                <w:szCs w:val="22"/>
              </w:rPr>
              <w:t xml:space="preserve">Nuolaida proc. </w:t>
            </w:r>
            <w:r w:rsidRPr="00100AAD">
              <w:rPr>
                <w:rFonts w:eastAsia="Calibri"/>
                <w:bCs/>
                <w:sz w:val="20"/>
                <w:szCs w:val="20"/>
              </w:rPr>
              <w:t>(</w:t>
            </w:r>
            <w:r w:rsidR="00955AA8" w:rsidRPr="00100AAD">
              <w:rPr>
                <w:rStyle w:val="cf01"/>
                <w:rFonts w:ascii="Times New Roman" w:hAnsi="Times New Roman" w:cs="Times New Roman"/>
                <w:bCs/>
                <w:sz w:val="20"/>
                <w:szCs w:val="20"/>
              </w:rPr>
              <w:t>visoms pozicijoms vienoda</w:t>
            </w:r>
            <w:r w:rsidRPr="00100AAD">
              <w:rPr>
                <w:rFonts w:eastAsia="Calibri"/>
                <w:bCs/>
                <w:sz w:val="20"/>
                <w:szCs w:val="20"/>
              </w:rPr>
              <w:t>)</w:t>
            </w:r>
            <w:r w:rsidRPr="00321059">
              <w:rPr>
                <w:rFonts w:eastAsia="Calibri"/>
                <w:b/>
                <w:sz w:val="22"/>
                <w:szCs w:val="22"/>
              </w:rPr>
              <w:t xml:space="preserve"> nuo kainos be PVM</w:t>
            </w:r>
          </w:p>
          <w:p w14:paraId="53654028" w14:textId="407863FD" w:rsidR="00321059" w:rsidRPr="00321059" w:rsidRDefault="00321059" w:rsidP="00955AA8">
            <w:pPr>
              <w:jc w:val="center"/>
              <w:rPr>
                <w:rFonts w:eastAsia="Calibri"/>
                <w:b/>
                <w:sz w:val="22"/>
                <w:szCs w:val="22"/>
              </w:rPr>
            </w:pPr>
            <w:r w:rsidRPr="00100AAD">
              <w:rPr>
                <w:b/>
                <w:bCs/>
                <w:i/>
                <w:iCs/>
                <w:color w:val="EE0000"/>
                <w:sz w:val="20"/>
                <w:szCs w:val="20"/>
              </w:rPr>
              <w:t>(pildo Tiekėjas)</w:t>
            </w:r>
          </w:p>
        </w:tc>
        <w:tc>
          <w:tcPr>
            <w:tcW w:w="1276" w:type="dxa"/>
            <w:shd w:val="clear" w:color="auto" w:fill="DEEAF6"/>
            <w:vAlign w:val="center"/>
          </w:tcPr>
          <w:p w14:paraId="023F5F01" w14:textId="77777777" w:rsidR="00070053" w:rsidRDefault="00070053" w:rsidP="00955AA8">
            <w:pPr>
              <w:jc w:val="center"/>
              <w:rPr>
                <w:rFonts w:eastAsia="Calibri"/>
                <w:b/>
                <w:sz w:val="22"/>
                <w:szCs w:val="22"/>
              </w:rPr>
            </w:pPr>
            <w:r w:rsidRPr="00321059">
              <w:rPr>
                <w:rFonts w:eastAsia="Calibri"/>
                <w:b/>
                <w:sz w:val="22"/>
                <w:szCs w:val="22"/>
              </w:rPr>
              <w:t>Kaina EUR be PVM pritaikius nuolaidą</w:t>
            </w:r>
          </w:p>
          <w:p w14:paraId="6E5B1C44" w14:textId="542C66A7" w:rsidR="00100AAD" w:rsidRPr="00321059" w:rsidRDefault="00100AAD" w:rsidP="00955AA8">
            <w:pPr>
              <w:jc w:val="center"/>
              <w:rPr>
                <w:rFonts w:eastAsia="Calibri"/>
                <w:i/>
                <w:sz w:val="22"/>
                <w:szCs w:val="22"/>
              </w:rPr>
            </w:pPr>
            <w:r w:rsidRPr="00100AAD">
              <w:rPr>
                <w:b/>
                <w:bCs/>
                <w:i/>
                <w:iCs/>
                <w:color w:val="EE0000"/>
                <w:sz w:val="20"/>
                <w:szCs w:val="20"/>
              </w:rPr>
              <w:t>(pildo Tiekėjas)</w:t>
            </w:r>
          </w:p>
        </w:tc>
      </w:tr>
      <w:tr w:rsidR="00E73751" w:rsidRPr="00D47A6C" w14:paraId="20B256B8" w14:textId="77777777" w:rsidTr="00100AAD">
        <w:trPr>
          <w:trHeight w:val="296"/>
          <w:tblHeader/>
        </w:trPr>
        <w:tc>
          <w:tcPr>
            <w:tcW w:w="568" w:type="dxa"/>
            <w:vAlign w:val="center"/>
          </w:tcPr>
          <w:p w14:paraId="2C8754EE" w14:textId="77777777" w:rsidR="00070053" w:rsidRPr="00D47A6C" w:rsidRDefault="00070053" w:rsidP="00955AA8">
            <w:pPr>
              <w:jc w:val="center"/>
              <w:rPr>
                <w:rFonts w:eastAsia="Calibri"/>
                <w:i/>
                <w:sz w:val="22"/>
                <w:szCs w:val="22"/>
              </w:rPr>
            </w:pPr>
            <w:r w:rsidRPr="00D47A6C">
              <w:rPr>
                <w:rFonts w:eastAsia="Calibri"/>
                <w:i/>
                <w:sz w:val="22"/>
                <w:szCs w:val="22"/>
              </w:rPr>
              <w:t>1</w:t>
            </w:r>
          </w:p>
        </w:tc>
        <w:tc>
          <w:tcPr>
            <w:tcW w:w="2829" w:type="dxa"/>
            <w:vAlign w:val="center"/>
          </w:tcPr>
          <w:p w14:paraId="5ED1F7BD" w14:textId="77777777" w:rsidR="00070053" w:rsidRPr="00D47A6C" w:rsidRDefault="00070053" w:rsidP="00955AA8">
            <w:pPr>
              <w:jc w:val="center"/>
              <w:rPr>
                <w:rFonts w:eastAsia="Calibri"/>
                <w:i/>
                <w:sz w:val="22"/>
                <w:szCs w:val="22"/>
              </w:rPr>
            </w:pPr>
            <w:r w:rsidRPr="00D47A6C">
              <w:rPr>
                <w:rFonts w:eastAsia="Calibri"/>
                <w:i/>
                <w:iCs/>
                <w:sz w:val="22"/>
                <w:szCs w:val="22"/>
              </w:rPr>
              <w:t>2</w:t>
            </w:r>
          </w:p>
        </w:tc>
        <w:tc>
          <w:tcPr>
            <w:tcW w:w="1701" w:type="dxa"/>
            <w:vAlign w:val="center"/>
          </w:tcPr>
          <w:p w14:paraId="381A003A" w14:textId="77777777" w:rsidR="00070053" w:rsidRPr="00D47A6C" w:rsidRDefault="00070053" w:rsidP="00955AA8">
            <w:pPr>
              <w:jc w:val="center"/>
              <w:rPr>
                <w:rFonts w:eastAsia="Calibri"/>
                <w:i/>
                <w:sz w:val="22"/>
                <w:szCs w:val="22"/>
              </w:rPr>
            </w:pPr>
            <w:r w:rsidRPr="00D47A6C">
              <w:rPr>
                <w:rFonts w:eastAsia="Calibri"/>
                <w:i/>
                <w:sz w:val="22"/>
                <w:szCs w:val="22"/>
              </w:rPr>
              <w:t>3</w:t>
            </w:r>
          </w:p>
        </w:tc>
        <w:tc>
          <w:tcPr>
            <w:tcW w:w="1276" w:type="dxa"/>
            <w:vAlign w:val="center"/>
          </w:tcPr>
          <w:p w14:paraId="5887807E" w14:textId="77777777" w:rsidR="00070053" w:rsidRPr="00D47A6C" w:rsidRDefault="00070053" w:rsidP="00955AA8">
            <w:pPr>
              <w:jc w:val="center"/>
              <w:rPr>
                <w:rFonts w:eastAsia="Calibri"/>
                <w:i/>
                <w:sz w:val="22"/>
                <w:szCs w:val="22"/>
              </w:rPr>
            </w:pPr>
            <w:r w:rsidRPr="00D47A6C">
              <w:rPr>
                <w:rFonts w:eastAsia="Calibri"/>
                <w:i/>
                <w:sz w:val="22"/>
                <w:szCs w:val="22"/>
              </w:rPr>
              <w:t>4</w:t>
            </w:r>
          </w:p>
        </w:tc>
        <w:tc>
          <w:tcPr>
            <w:tcW w:w="1559" w:type="dxa"/>
            <w:vAlign w:val="center"/>
          </w:tcPr>
          <w:p w14:paraId="3A6A2404" w14:textId="77777777" w:rsidR="00070053" w:rsidRPr="00D47A6C" w:rsidRDefault="00070053" w:rsidP="00955AA8">
            <w:pPr>
              <w:jc w:val="center"/>
              <w:rPr>
                <w:rFonts w:eastAsia="Calibri"/>
                <w:i/>
                <w:sz w:val="22"/>
                <w:szCs w:val="22"/>
              </w:rPr>
            </w:pPr>
            <w:r w:rsidRPr="00D47A6C">
              <w:rPr>
                <w:rFonts w:eastAsia="Calibri"/>
                <w:i/>
                <w:sz w:val="22"/>
                <w:szCs w:val="22"/>
              </w:rPr>
              <w:t>6</w:t>
            </w:r>
          </w:p>
        </w:tc>
        <w:tc>
          <w:tcPr>
            <w:tcW w:w="1134" w:type="dxa"/>
            <w:vAlign w:val="center"/>
          </w:tcPr>
          <w:p w14:paraId="14F46DF8" w14:textId="77777777" w:rsidR="00070053" w:rsidRPr="00D47A6C" w:rsidRDefault="00070053" w:rsidP="00955AA8">
            <w:pPr>
              <w:jc w:val="center"/>
              <w:rPr>
                <w:rFonts w:eastAsia="Calibri"/>
                <w:i/>
                <w:sz w:val="22"/>
                <w:szCs w:val="22"/>
              </w:rPr>
            </w:pPr>
            <w:r w:rsidRPr="00D47A6C">
              <w:rPr>
                <w:rFonts w:eastAsia="Calibri"/>
                <w:i/>
                <w:sz w:val="22"/>
                <w:szCs w:val="22"/>
              </w:rPr>
              <w:t>7</w:t>
            </w:r>
          </w:p>
        </w:tc>
        <w:tc>
          <w:tcPr>
            <w:tcW w:w="1276" w:type="dxa"/>
            <w:vAlign w:val="center"/>
          </w:tcPr>
          <w:p w14:paraId="002B85A2" w14:textId="77777777" w:rsidR="00070053" w:rsidRPr="00D47A6C" w:rsidRDefault="00070053" w:rsidP="00955AA8">
            <w:pPr>
              <w:jc w:val="center"/>
              <w:rPr>
                <w:rFonts w:eastAsia="Calibri"/>
                <w:i/>
                <w:sz w:val="22"/>
                <w:szCs w:val="22"/>
              </w:rPr>
            </w:pPr>
            <w:r w:rsidRPr="00D47A6C">
              <w:rPr>
                <w:rFonts w:eastAsia="Calibri"/>
                <w:i/>
                <w:sz w:val="22"/>
                <w:szCs w:val="22"/>
              </w:rPr>
              <w:t>8</w:t>
            </w:r>
          </w:p>
        </w:tc>
      </w:tr>
      <w:tr w:rsidR="00500990" w:rsidRPr="00D47A6C" w14:paraId="1AFEC016" w14:textId="77777777" w:rsidTr="00100AAD">
        <w:tc>
          <w:tcPr>
            <w:tcW w:w="568" w:type="dxa"/>
            <w:vAlign w:val="center"/>
          </w:tcPr>
          <w:p w14:paraId="74B59387" w14:textId="77777777" w:rsidR="00500990" w:rsidRPr="00D47A6C" w:rsidRDefault="00500990" w:rsidP="00500990">
            <w:pPr>
              <w:jc w:val="center"/>
              <w:rPr>
                <w:rFonts w:eastAsia="Calibri"/>
                <w:bCs/>
                <w:sz w:val="22"/>
                <w:szCs w:val="22"/>
              </w:rPr>
            </w:pPr>
            <w:r w:rsidRPr="00D47A6C">
              <w:rPr>
                <w:rFonts w:eastAsia="Calibri"/>
                <w:bCs/>
                <w:sz w:val="22"/>
                <w:szCs w:val="22"/>
              </w:rPr>
              <w:t>1.</w:t>
            </w:r>
          </w:p>
        </w:tc>
        <w:tc>
          <w:tcPr>
            <w:tcW w:w="2829" w:type="dxa"/>
            <w:vAlign w:val="center"/>
          </w:tcPr>
          <w:p w14:paraId="74E9A397" w14:textId="2C3356B6" w:rsidR="00500990" w:rsidRPr="00D47A6C" w:rsidRDefault="00500990" w:rsidP="00341E83">
            <w:pPr>
              <w:jc w:val="both"/>
              <w:rPr>
                <w:sz w:val="22"/>
                <w:szCs w:val="22"/>
                <w:lang w:val="en-US" w:eastAsia="en-US"/>
              </w:rPr>
            </w:pPr>
            <w:hyperlink r:id="rId11" w:history="1">
              <w:r w:rsidRPr="00D47A6C">
                <w:rPr>
                  <w:rStyle w:val="Hipersaitas"/>
                  <w:rFonts w:eastAsia="Calibri"/>
                  <w:sz w:val="22"/>
                  <w:szCs w:val="22"/>
                  <w:u w:val="none"/>
                </w:rPr>
                <w:t>Schmohl, Sabrina/ Schenk, Britta/ Bleiner, Sandra/ Wirtz, Michaela/ Glaser, Jana</w:t>
              </w:r>
            </w:hyperlink>
            <w:r w:rsidRPr="00D47A6C">
              <w:rPr>
                <w:rFonts w:eastAsia="Calibri"/>
                <w:sz w:val="22"/>
                <w:szCs w:val="22"/>
              </w:rPr>
              <w:t>.</w:t>
            </w:r>
            <w:hyperlink r:id="rId12" w:history="1">
              <w:r w:rsidRPr="00D47A6C">
                <w:rPr>
                  <w:rStyle w:val="Hipersaitas"/>
                  <w:rFonts w:eastAsia="Calibri"/>
                  <w:sz w:val="22"/>
                  <w:szCs w:val="22"/>
                  <w:u w:val="none"/>
                  <w:lang w:val="en-US"/>
                </w:rPr>
                <w:t xml:space="preserve">Akademie Deutsch A2+. Band 2 - Zusatzmaterial mit </w:t>
              </w:r>
              <w:r w:rsidRPr="00D47A6C">
                <w:rPr>
                  <w:rStyle w:val="Hipersaitas"/>
                  <w:rFonts w:eastAsia="Calibri"/>
                  <w:sz w:val="22"/>
                  <w:szCs w:val="22"/>
                  <w:u w:val="none"/>
                  <w:lang w:val="en-US"/>
                </w:rPr>
                <w:lastRenderedPageBreak/>
                <w:t>Audios. Online: Deutsch als Fremdsprache</w:t>
              </w:r>
            </w:hyperlink>
            <w:r w:rsidRPr="00D47A6C">
              <w:rPr>
                <w:rFonts w:eastAsia="Calibri"/>
                <w:sz w:val="22"/>
                <w:szCs w:val="22"/>
              </w:rPr>
              <w:t>. 2019</w:t>
            </w:r>
            <w:r w:rsidR="00190D76">
              <w:rPr>
                <w:rFonts w:eastAsia="Calibri"/>
                <w:sz w:val="22"/>
                <w:szCs w:val="22"/>
              </w:rPr>
              <w:t>.</w:t>
            </w:r>
          </w:p>
        </w:tc>
        <w:tc>
          <w:tcPr>
            <w:tcW w:w="1701" w:type="dxa"/>
            <w:vAlign w:val="center"/>
          </w:tcPr>
          <w:p w14:paraId="2704C551" w14:textId="571EAD9F" w:rsidR="00500990" w:rsidRPr="00D47A6C" w:rsidRDefault="00500990" w:rsidP="00500990">
            <w:pPr>
              <w:jc w:val="center"/>
              <w:rPr>
                <w:rFonts w:eastAsia="Calibri"/>
                <w:sz w:val="22"/>
                <w:szCs w:val="22"/>
              </w:rPr>
            </w:pPr>
            <w:r w:rsidRPr="00D47A6C">
              <w:rPr>
                <w:rFonts w:eastAsia="Calibri"/>
                <w:sz w:val="22"/>
                <w:szCs w:val="22"/>
              </w:rPr>
              <w:lastRenderedPageBreak/>
              <w:t> </w:t>
            </w:r>
            <w:hyperlink r:id="rId13" w:history="1">
              <w:r w:rsidRPr="00D47A6C">
                <w:rPr>
                  <w:rStyle w:val="Hipersaitas"/>
                  <w:rFonts w:eastAsia="Calibri"/>
                  <w:sz w:val="22"/>
                  <w:szCs w:val="22"/>
                  <w:u w:val="none"/>
                </w:rPr>
                <w:t>9783191316501</w:t>
              </w:r>
            </w:hyperlink>
          </w:p>
        </w:tc>
        <w:tc>
          <w:tcPr>
            <w:tcW w:w="1276" w:type="dxa"/>
            <w:vAlign w:val="center"/>
          </w:tcPr>
          <w:p w14:paraId="4B9AFBDE" w14:textId="08557ABC" w:rsidR="00500990" w:rsidRPr="00D47A6C" w:rsidRDefault="00500990" w:rsidP="00500990">
            <w:pPr>
              <w:jc w:val="center"/>
              <w:rPr>
                <w:rFonts w:eastAsia="Calibri"/>
                <w:sz w:val="22"/>
                <w:szCs w:val="22"/>
              </w:rPr>
            </w:pPr>
            <w:r w:rsidRPr="00D47A6C">
              <w:rPr>
                <w:rFonts w:eastAsia="Calibri"/>
                <w:sz w:val="22"/>
                <w:szCs w:val="22"/>
              </w:rPr>
              <w:t>1</w:t>
            </w:r>
          </w:p>
        </w:tc>
        <w:tc>
          <w:tcPr>
            <w:tcW w:w="1559" w:type="dxa"/>
            <w:vAlign w:val="center"/>
          </w:tcPr>
          <w:p w14:paraId="5FB18D53" w14:textId="24171D0E" w:rsidR="00500990" w:rsidRPr="00D47A6C" w:rsidRDefault="00500990" w:rsidP="00500990">
            <w:pPr>
              <w:jc w:val="center"/>
              <w:rPr>
                <w:rFonts w:eastAsia="Calibri"/>
                <w:sz w:val="22"/>
                <w:szCs w:val="22"/>
              </w:rPr>
            </w:pPr>
          </w:p>
        </w:tc>
        <w:tc>
          <w:tcPr>
            <w:tcW w:w="1134" w:type="dxa"/>
            <w:vMerge w:val="restart"/>
            <w:vAlign w:val="center"/>
          </w:tcPr>
          <w:p w14:paraId="39878324" w14:textId="77777777" w:rsidR="00500990" w:rsidRPr="00D47A6C" w:rsidRDefault="00500990" w:rsidP="00500990">
            <w:pPr>
              <w:jc w:val="center"/>
              <w:rPr>
                <w:rFonts w:eastAsia="Calibri"/>
                <w:sz w:val="22"/>
                <w:szCs w:val="22"/>
              </w:rPr>
            </w:pPr>
          </w:p>
        </w:tc>
        <w:tc>
          <w:tcPr>
            <w:tcW w:w="1276" w:type="dxa"/>
            <w:vAlign w:val="center"/>
          </w:tcPr>
          <w:p w14:paraId="1EBEDBB0" w14:textId="77777777" w:rsidR="00500990" w:rsidRPr="00D47A6C" w:rsidRDefault="00500990" w:rsidP="00500990">
            <w:pPr>
              <w:jc w:val="center"/>
              <w:rPr>
                <w:rFonts w:eastAsia="Calibri"/>
                <w:sz w:val="22"/>
                <w:szCs w:val="22"/>
              </w:rPr>
            </w:pPr>
          </w:p>
        </w:tc>
      </w:tr>
      <w:tr w:rsidR="00E73751" w:rsidRPr="00D47A6C" w14:paraId="20E6BE34" w14:textId="77777777" w:rsidTr="00100AAD">
        <w:tc>
          <w:tcPr>
            <w:tcW w:w="568" w:type="dxa"/>
            <w:vAlign w:val="center"/>
          </w:tcPr>
          <w:p w14:paraId="3A1BDAF8" w14:textId="77777777" w:rsidR="00070053" w:rsidRPr="00D47A6C" w:rsidRDefault="00070053" w:rsidP="00955AA8">
            <w:pPr>
              <w:jc w:val="center"/>
              <w:rPr>
                <w:rFonts w:eastAsia="Calibri"/>
                <w:bCs/>
                <w:sz w:val="22"/>
                <w:szCs w:val="22"/>
              </w:rPr>
            </w:pPr>
            <w:r w:rsidRPr="00D47A6C">
              <w:rPr>
                <w:rFonts w:eastAsia="Calibri"/>
                <w:bCs/>
                <w:sz w:val="22"/>
                <w:szCs w:val="22"/>
              </w:rPr>
              <w:t>2.</w:t>
            </w:r>
          </w:p>
        </w:tc>
        <w:tc>
          <w:tcPr>
            <w:tcW w:w="2829" w:type="dxa"/>
            <w:vAlign w:val="center"/>
          </w:tcPr>
          <w:p w14:paraId="59AC20CD" w14:textId="1C950315" w:rsidR="00070053" w:rsidRPr="00D47A6C" w:rsidRDefault="0088677D" w:rsidP="00341E83">
            <w:pPr>
              <w:jc w:val="both"/>
              <w:rPr>
                <w:rFonts w:eastAsia="Calibri"/>
                <w:sz w:val="22"/>
                <w:szCs w:val="22"/>
              </w:rPr>
            </w:pPr>
            <w:r w:rsidRPr="00D47A6C">
              <w:rPr>
                <w:rFonts w:eastAsia="Calibri"/>
                <w:sz w:val="22"/>
                <w:szCs w:val="22"/>
                <w:lang w:val="en-US"/>
              </w:rPr>
              <w:t>Shutdown: How Covid Shook the World's Economy.</w:t>
            </w:r>
            <w:r w:rsidR="00D849D4" w:rsidRPr="00D47A6C">
              <w:rPr>
                <w:rFonts w:eastAsia="Calibri"/>
                <w:sz w:val="22"/>
                <w:szCs w:val="22"/>
                <w:lang w:val="en-US"/>
              </w:rPr>
              <w:t xml:space="preserve"> 2021.</w:t>
            </w:r>
          </w:p>
        </w:tc>
        <w:tc>
          <w:tcPr>
            <w:tcW w:w="1701" w:type="dxa"/>
            <w:vAlign w:val="center"/>
          </w:tcPr>
          <w:p w14:paraId="509CB35C" w14:textId="2A106472" w:rsidR="00070053" w:rsidRPr="00D47A6C" w:rsidRDefault="0088677D" w:rsidP="00955AA8">
            <w:pPr>
              <w:jc w:val="center"/>
              <w:rPr>
                <w:rFonts w:eastAsia="Calibri"/>
                <w:sz w:val="22"/>
                <w:szCs w:val="22"/>
              </w:rPr>
            </w:pPr>
            <w:r w:rsidRPr="00D47A6C">
              <w:rPr>
                <w:sz w:val="22"/>
                <w:szCs w:val="22"/>
                <w:shd w:val="clear" w:color="auto" w:fill="FFFFFF"/>
              </w:rPr>
              <w:t>9780593489345</w:t>
            </w:r>
          </w:p>
        </w:tc>
        <w:tc>
          <w:tcPr>
            <w:tcW w:w="1276" w:type="dxa"/>
            <w:vAlign w:val="center"/>
          </w:tcPr>
          <w:p w14:paraId="6FD241C2" w14:textId="650FD26A" w:rsidR="00070053" w:rsidRPr="00D47A6C" w:rsidRDefault="0088677D" w:rsidP="00955AA8">
            <w:pPr>
              <w:jc w:val="center"/>
              <w:rPr>
                <w:rFonts w:eastAsia="Calibri"/>
                <w:sz w:val="22"/>
                <w:szCs w:val="22"/>
              </w:rPr>
            </w:pPr>
            <w:r w:rsidRPr="00D47A6C">
              <w:rPr>
                <w:sz w:val="22"/>
                <w:szCs w:val="22"/>
              </w:rPr>
              <w:t>1</w:t>
            </w:r>
          </w:p>
        </w:tc>
        <w:tc>
          <w:tcPr>
            <w:tcW w:w="1559" w:type="dxa"/>
            <w:vAlign w:val="center"/>
          </w:tcPr>
          <w:p w14:paraId="3DC5D107" w14:textId="25C269DF" w:rsidR="00070053" w:rsidRPr="00D47A6C" w:rsidRDefault="00070053" w:rsidP="00955AA8">
            <w:pPr>
              <w:jc w:val="center"/>
              <w:rPr>
                <w:rFonts w:eastAsia="Calibri"/>
                <w:sz w:val="22"/>
                <w:szCs w:val="22"/>
              </w:rPr>
            </w:pPr>
          </w:p>
        </w:tc>
        <w:tc>
          <w:tcPr>
            <w:tcW w:w="1134" w:type="dxa"/>
            <w:vMerge/>
            <w:vAlign w:val="center"/>
          </w:tcPr>
          <w:p w14:paraId="68F0DEC5" w14:textId="77777777" w:rsidR="00070053" w:rsidRPr="00D47A6C" w:rsidRDefault="00070053" w:rsidP="00955AA8">
            <w:pPr>
              <w:jc w:val="center"/>
              <w:rPr>
                <w:rFonts w:eastAsia="Calibri"/>
                <w:sz w:val="22"/>
                <w:szCs w:val="22"/>
              </w:rPr>
            </w:pPr>
          </w:p>
        </w:tc>
        <w:tc>
          <w:tcPr>
            <w:tcW w:w="1276" w:type="dxa"/>
            <w:vAlign w:val="center"/>
          </w:tcPr>
          <w:p w14:paraId="7B9F149D" w14:textId="77777777" w:rsidR="00070053" w:rsidRPr="00D47A6C" w:rsidRDefault="00070053" w:rsidP="00955AA8">
            <w:pPr>
              <w:jc w:val="center"/>
              <w:rPr>
                <w:rFonts w:eastAsia="Calibri"/>
                <w:sz w:val="22"/>
                <w:szCs w:val="22"/>
              </w:rPr>
            </w:pPr>
          </w:p>
        </w:tc>
      </w:tr>
      <w:tr w:rsidR="00E73751" w:rsidRPr="00D47A6C" w14:paraId="7016508E" w14:textId="77777777" w:rsidTr="00100AAD">
        <w:tc>
          <w:tcPr>
            <w:tcW w:w="568" w:type="dxa"/>
            <w:vAlign w:val="center"/>
          </w:tcPr>
          <w:p w14:paraId="4F1B8B69" w14:textId="77777777" w:rsidR="00070053" w:rsidRPr="00D47A6C" w:rsidRDefault="00070053" w:rsidP="00955AA8">
            <w:pPr>
              <w:jc w:val="center"/>
              <w:rPr>
                <w:rFonts w:eastAsia="Calibri"/>
                <w:bCs/>
                <w:sz w:val="22"/>
                <w:szCs w:val="22"/>
              </w:rPr>
            </w:pPr>
            <w:r w:rsidRPr="00D47A6C">
              <w:rPr>
                <w:rFonts w:eastAsia="Calibri"/>
                <w:bCs/>
                <w:sz w:val="22"/>
                <w:szCs w:val="22"/>
              </w:rPr>
              <w:t>3.</w:t>
            </w:r>
          </w:p>
        </w:tc>
        <w:tc>
          <w:tcPr>
            <w:tcW w:w="2829" w:type="dxa"/>
            <w:vAlign w:val="center"/>
          </w:tcPr>
          <w:p w14:paraId="5925C266" w14:textId="54537950" w:rsidR="00070053" w:rsidRPr="00D47A6C" w:rsidRDefault="00084AD2" w:rsidP="00341E83">
            <w:pPr>
              <w:jc w:val="both"/>
              <w:rPr>
                <w:rFonts w:eastAsia="Calibri"/>
                <w:color w:val="000000"/>
                <w:sz w:val="22"/>
                <w:szCs w:val="22"/>
              </w:rPr>
            </w:pPr>
            <w:r w:rsidRPr="00D47A6C">
              <w:rPr>
                <w:sz w:val="22"/>
                <w:szCs w:val="22"/>
                <w:lang w:val="en-US"/>
              </w:rPr>
              <w:t>Saleem H. Ali.</w:t>
            </w:r>
            <w:r w:rsidR="00190D76">
              <w:rPr>
                <w:sz w:val="22"/>
                <w:szCs w:val="22"/>
                <w:lang w:val="en-US"/>
              </w:rPr>
              <w:t xml:space="preserve"> </w:t>
            </w:r>
            <w:r w:rsidRPr="00D47A6C">
              <w:rPr>
                <w:sz w:val="22"/>
                <w:szCs w:val="22"/>
                <w:lang w:val="en-US"/>
              </w:rPr>
              <w:t>Sustainability (A Very Short Introduction).</w:t>
            </w:r>
            <w:r w:rsidR="00190D76">
              <w:rPr>
                <w:sz w:val="22"/>
                <w:szCs w:val="22"/>
                <w:lang w:val="en-US"/>
              </w:rPr>
              <w:t xml:space="preserve"> </w:t>
            </w:r>
            <w:r w:rsidRPr="00D47A6C">
              <w:rPr>
                <w:sz w:val="22"/>
                <w:szCs w:val="22"/>
                <w:lang w:val="en-US"/>
              </w:rPr>
              <w:t>2025</w:t>
            </w:r>
            <w:r w:rsidR="00190D76">
              <w:rPr>
                <w:sz w:val="22"/>
                <w:szCs w:val="22"/>
                <w:lang w:val="en-US"/>
              </w:rPr>
              <w:t>.</w:t>
            </w:r>
          </w:p>
        </w:tc>
        <w:tc>
          <w:tcPr>
            <w:tcW w:w="1701" w:type="dxa"/>
            <w:vAlign w:val="center"/>
          </w:tcPr>
          <w:p w14:paraId="41DF25FF" w14:textId="323F9DA3" w:rsidR="00070053" w:rsidRPr="00D47A6C" w:rsidRDefault="00084AD2" w:rsidP="00955AA8">
            <w:pPr>
              <w:jc w:val="center"/>
              <w:rPr>
                <w:rFonts w:eastAsia="Calibri"/>
                <w:sz w:val="22"/>
                <w:szCs w:val="22"/>
              </w:rPr>
            </w:pPr>
            <w:r w:rsidRPr="00D47A6C">
              <w:rPr>
                <w:sz w:val="22"/>
                <w:szCs w:val="22"/>
              </w:rPr>
              <w:t>9780192869623</w:t>
            </w:r>
          </w:p>
        </w:tc>
        <w:tc>
          <w:tcPr>
            <w:tcW w:w="1276" w:type="dxa"/>
            <w:vAlign w:val="center"/>
          </w:tcPr>
          <w:p w14:paraId="22D03426" w14:textId="77777777" w:rsidR="00070053" w:rsidRPr="00D47A6C" w:rsidRDefault="00070053" w:rsidP="00955AA8">
            <w:pPr>
              <w:jc w:val="center"/>
              <w:rPr>
                <w:rFonts w:eastAsia="Calibri"/>
                <w:sz w:val="22"/>
                <w:szCs w:val="22"/>
              </w:rPr>
            </w:pPr>
            <w:r w:rsidRPr="00D47A6C">
              <w:rPr>
                <w:color w:val="000000"/>
                <w:sz w:val="22"/>
                <w:szCs w:val="22"/>
              </w:rPr>
              <w:t>1</w:t>
            </w:r>
          </w:p>
        </w:tc>
        <w:tc>
          <w:tcPr>
            <w:tcW w:w="1559" w:type="dxa"/>
            <w:vAlign w:val="center"/>
          </w:tcPr>
          <w:p w14:paraId="0738F773" w14:textId="2E6443F0" w:rsidR="00070053" w:rsidRPr="00D47A6C" w:rsidRDefault="00070053" w:rsidP="00955AA8">
            <w:pPr>
              <w:jc w:val="center"/>
              <w:rPr>
                <w:rFonts w:eastAsia="Calibri"/>
                <w:sz w:val="22"/>
                <w:szCs w:val="22"/>
              </w:rPr>
            </w:pPr>
          </w:p>
        </w:tc>
        <w:tc>
          <w:tcPr>
            <w:tcW w:w="1134" w:type="dxa"/>
            <w:vMerge/>
            <w:vAlign w:val="center"/>
          </w:tcPr>
          <w:p w14:paraId="2F799B6B" w14:textId="77777777" w:rsidR="00070053" w:rsidRPr="00D47A6C" w:rsidRDefault="00070053" w:rsidP="00955AA8">
            <w:pPr>
              <w:jc w:val="center"/>
              <w:rPr>
                <w:rFonts w:eastAsia="Calibri"/>
                <w:sz w:val="22"/>
                <w:szCs w:val="22"/>
              </w:rPr>
            </w:pPr>
          </w:p>
        </w:tc>
        <w:tc>
          <w:tcPr>
            <w:tcW w:w="1276" w:type="dxa"/>
            <w:vAlign w:val="center"/>
          </w:tcPr>
          <w:p w14:paraId="674C2AE4" w14:textId="77777777" w:rsidR="00070053" w:rsidRPr="00D47A6C" w:rsidRDefault="00070053" w:rsidP="00955AA8">
            <w:pPr>
              <w:jc w:val="center"/>
              <w:rPr>
                <w:rFonts w:eastAsia="Calibri"/>
                <w:sz w:val="22"/>
                <w:szCs w:val="22"/>
              </w:rPr>
            </w:pPr>
          </w:p>
        </w:tc>
      </w:tr>
      <w:tr w:rsidR="00E73751" w:rsidRPr="00D47A6C" w14:paraId="5E422831" w14:textId="77777777" w:rsidTr="00100AAD">
        <w:trPr>
          <w:trHeight w:val="595"/>
        </w:trPr>
        <w:tc>
          <w:tcPr>
            <w:tcW w:w="568" w:type="dxa"/>
            <w:vAlign w:val="center"/>
          </w:tcPr>
          <w:p w14:paraId="5B23A7AA" w14:textId="3C8E041F" w:rsidR="00070053" w:rsidRPr="00D47A6C" w:rsidRDefault="003D7119" w:rsidP="00955AA8">
            <w:pPr>
              <w:jc w:val="center"/>
              <w:rPr>
                <w:rFonts w:eastAsia="Calibri"/>
                <w:bCs/>
                <w:sz w:val="22"/>
                <w:szCs w:val="22"/>
              </w:rPr>
            </w:pPr>
            <w:r w:rsidRPr="00D47A6C">
              <w:rPr>
                <w:rFonts w:eastAsia="Calibri"/>
                <w:bCs/>
                <w:sz w:val="22"/>
                <w:szCs w:val="22"/>
              </w:rPr>
              <w:t>4</w:t>
            </w:r>
            <w:r w:rsidR="00070053" w:rsidRPr="00D47A6C">
              <w:rPr>
                <w:rFonts w:eastAsia="Calibri"/>
                <w:bCs/>
                <w:sz w:val="22"/>
                <w:szCs w:val="22"/>
              </w:rPr>
              <w:t>.</w:t>
            </w:r>
          </w:p>
        </w:tc>
        <w:tc>
          <w:tcPr>
            <w:tcW w:w="2829" w:type="dxa"/>
            <w:vAlign w:val="center"/>
          </w:tcPr>
          <w:p w14:paraId="01E412FB" w14:textId="776E6C55" w:rsidR="00070053" w:rsidRPr="00D47A6C" w:rsidRDefault="00BC3977" w:rsidP="00341E83">
            <w:pPr>
              <w:pStyle w:val="Antrat2"/>
              <w:numPr>
                <w:ilvl w:val="0"/>
                <w:numId w:val="0"/>
              </w:numPr>
              <w:spacing w:after="0" w:line="312" w:lineRule="atLeast"/>
              <w:jc w:val="both"/>
              <w:rPr>
                <w:rFonts w:ascii="Times New Roman" w:hAnsi="Times New Roman" w:cs="Times New Roman"/>
                <w:sz w:val="22"/>
                <w:szCs w:val="22"/>
              </w:rPr>
            </w:pPr>
            <w:r w:rsidRPr="00D47A6C">
              <w:rPr>
                <w:rFonts w:ascii="Times New Roman" w:hAnsi="Times New Roman" w:cs="Times New Roman"/>
                <w:b w:val="0"/>
                <w:bCs w:val="0"/>
                <w:sz w:val="22"/>
                <w:szCs w:val="22"/>
              </w:rPr>
              <w:t xml:space="preserve">Lauren Gawne. </w:t>
            </w:r>
            <w:hyperlink r:id="rId14" w:history="1">
              <w:r w:rsidRPr="00D47A6C">
                <w:rPr>
                  <w:rStyle w:val="Hipersaitas"/>
                  <w:rFonts w:ascii="Times New Roman" w:hAnsi="Times New Roman" w:cs="Times New Roman"/>
                  <w:b w:val="0"/>
                  <w:bCs w:val="0"/>
                  <w:sz w:val="22"/>
                  <w:szCs w:val="22"/>
                  <w:u w:val="none"/>
                </w:rPr>
                <w:t>Gesture: A Slim Guide</w:t>
              </w:r>
            </w:hyperlink>
            <w:r w:rsidR="00462E50" w:rsidRPr="00D47A6C">
              <w:rPr>
                <w:rFonts w:ascii="Times New Roman" w:hAnsi="Times New Roman" w:cs="Times New Roman"/>
                <w:b w:val="0"/>
                <w:bCs w:val="0"/>
                <w:sz w:val="22"/>
                <w:szCs w:val="22"/>
              </w:rPr>
              <w:t>.</w:t>
            </w:r>
            <w:r w:rsidR="00190D76">
              <w:rPr>
                <w:rFonts w:ascii="Times New Roman" w:hAnsi="Times New Roman" w:cs="Times New Roman"/>
                <w:b w:val="0"/>
                <w:bCs w:val="0"/>
                <w:sz w:val="22"/>
                <w:szCs w:val="22"/>
              </w:rPr>
              <w:t xml:space="preserve"> </w:t>
            </w:r>
            <w:r w:rsidR="00671D4A" w:rsidRPr="00190D76">
              <w:rPr>
                <w:rFonts w:ascii="Times New Roman" w:hAnsi="Times New Roman" w:cs="Times New Roman"/>
                <w:b w:val="0"/>
                <w:bCs w:val="0"/>
                <w:sz w:val="22"/>
                <w:szCs w:val="22"/>
                <w:lang w:val="en-US"/>
              </w:rPr>
              <w:t>2025</w:t>
            </w:r>
            <w:r w:rsidR="00190D76" w:rsidRPr="00190D76">
              <w:rPr>
                <w:rFonts w:ascii="Times New Roman" w:hAnsi="Times New Roman" w:cs="Times New Roman"/>
                <w:b w:val="0"/>
                <w:bCs w:val="0"/>
                <w:sz w:val="22"/>
                <w:szCs w:val="22"/>
                <w:lang w:val="en-US"/>
              </w:rPr>
              <w:t>.</w:t>
            </w:r>
          </w:p>
        </w:tc>
        <w:tc>
          <w:tcPr>
            <w:tcW w:w="1701" w:type="dxa"/>
            <w:vAlign w:val="center"/>
          </w:tcPr>
          <w:p w14:paraId="25B8E214" w14:textId="4F8C225C" w:rsidR="00070053" w:rsidRPr="00D47A6C" w:rsidRDefault="00BC3977" w:rsidP="00955AA8">
            <w:pPr>
              <w:rPr>
                <w:sz w:val="22"/>
                <w:szCs w:val="22"/>
              </w:rPr>
            </w:pPr>
            <w:r w:rsidRPr="00D47A6C">
              <w:rPr>
                <w:sz w:val="22"/>
                <w:szCs w:val="22"/>
              </w:rPr>
              <w:t>9780192855084</w:t>
            </w:r>
          </w:p>
        </w:tc>
        <w:tc>
          <w:tcPr>
            <w:tcW w:w="1276" w:type="dxa"/>
            <w:vAlign w:val="center"/>
          </w:tcPr>
          <w:p w14:paraId="40C5EA44" w14:textId="4EC8073A" w:rsidR="00070053" w:rsidRPr="00D47A6C" w:rsidRDefault="00636C76" w:rsidP="00955AA8">
            <w:pPr>
              <w:jc w:val="center"/>
              <w:rPr>
                <w:color w:val="000000"/>
                <w:sz w:val="22"/>
                <w:szCs w:val="22"/>
              </w:rPr>
            </w:pPr>
            <w:r w:rsidRPr="00D47A6C">
              <w:rPr>
                <w:color w:val="000000"/>
                <w:sz w:val="22"/>
                <w:szCs w:val="22"/>
              </w:rPr>
              <w:t>1</w:t>
            </w:r>
          </w:p>
        </w:tc>
        <w:tc>
          <w:tcPr>
            <w:tcW w:w="1559" w:type="dxa"/>
            <w:vAlign w:val="center"/>
          </w:tcPr>
          <w:p w14:paraId="6CDE0545" w14:textId="578F234E" w:rsidR="00070053" w:rsidRPr="00D47A6C" w:rsidRDefault="00070053" w:rsidP="00955AA8">
            <w:pPr>
              <w:jc w:val="center"/>
              <w:rPr>
                <w:rFonts w:eastAsia="Calibri"/>
                <w:sz w:val="22"/>
                <w:szCs w:val="22"/>
              </w:rPr>
            </w:pPr>
          </w:p>
        </w:tc>
        <w:tc>
          <w:tcPr>
            <w:tcW w:w="1134" w:type="dxa"/>
            <w:vMerge/>
            <w:vAlign w:val="center"/>
          </w:tcPr>
          <w:p w14:paraId="1C7D17A3" w14:textId="77777777" w:rsidR="00070053" w:rsidRPr="00D47A6C" w:rsidRDefault="00070053" w:rsidP="00955AA8">
            <w:pPr>
              <w:jc w:val="center"/>
              <w:rPr>
                <w:rFonts w:eastAsia="Calibri"/>
                <w:sz w:val="22"/>
                <w:szCs w:val="22"/>
              </w:rPr>
            </w:pPr>
          </w:p>
        </w:tc>
        <w:tc>
          <w:tcPr>
            <w:tcW w:w="1276" w:type="dxa"/>
            <w:vAlign w:val="center"/>
          </w:tcPr>
          <w:p w14:paraId="06008D87" w14:textId="77777777" w:rsidR="00070053" w:rsidRPr="00D47A6C" w:rsidRDefault="00070053" w:rsidP="00955AA8">
            <w:pPr>
              <w:jc w:val="center"/>
              <w:rPr>
                <w:rFonts w:eastAsia="Calibri"/>
                <w:sz w:val="22"/>
                <w:szCs w:val="22"/>
              </w:rPr>
            </w:pPr>
          </w:p>
        </w:tc>
      </w:tr>
      <w:tr w:rsidR="00E73751" w:rsidRPr="00D47A6C" w14:paraId="65C21885" w14:textId="77777777" w:rsidTr="00100AAD">
        <w:trPr>
          <w:trHeight w:val="774"/>
        </w:trPr>
        <w:tc>
          <w:tcPr>
            <w:tcW w:w="568" w:type="dxa"/>
            <w:vAlign w:val="center"/>
          </w:tcPr>
          <w:p w14:paraId="7499FB34" w14:textId="6642C614" w:rsidR="00671D4A" w:rsidRPr="00D47A6C" w:rsidRDefault="00671D4A" w:rsidP="00955AA8">
            <w:pPr>
              <w:jc w:val="center"/>
              <w:rPr>
                <w:rFonts w:eastAsia="Calibri"/>
                <w:bCs/>
                <w:sz w:val="22"/>
                <w:szCs w:val="22"/>
              </w:rPr>
            </w:pPr>
            <w:r w:rsidRPr="00D47A6C">
              <w:rPr>
                <w:rFonts w:eastAsia="Calibri"/>
                <w:bCs/>
                <w:sz w:val="22"/>
                <w:szCs w:val="22"/>
              </w:rPr>
              <w:t>5.</w:t>
            </w:r>
          </w:p>
        </w:tc>
        <w:tc>
          <w:tcPr>
            <w:tcW w:w="2829" w:type="dxa"/>
            <w:vAlign w:val="center"/>
          </w:tcPr>
          <w:p w14:paraId="5246E1AA" w14:textId="7ADAD7BC" w:rsidR="00EA0200" w:rsidRPr="00D47A6C" w:rsidRDefault="00411F51" w:rsidP="00341E83">
            <w:pPr>
              <w:jc w:val="both"/>
              <w:rPr>
                <w:rFonts w:eastAsia="Calibri"/>
                <w:sz w:val="22"/>
                <w:szCs w:val="22"/>
              </w:rPr>
            </w:pPr>
            <w:r w:rsidRPr="00D47A6C">
              <w:rPr>
                <w:sz w:val="22"/>
                <w:szCs w:val="22"/>
                <w:lang w:val="en-US"/>
              </w:rPr>
              <w:t>English File Beginner Teacher's Guide with Digital Pack (5 th. edition).</w:t>
            </w:r>
            <w:r w:rsidR="00190D76">
              <w:rPr>
                <w:sz w:val="22"/>
                <w:szCs w:val="22"/>
                <w:lang w:val="en-US"/>
              </w:rPr>
              <w:t xml:space="preserve"> </w:t>
            </w:r>
            <w:r w:rsidRPr="00D47A6C">
              <w:rPr>
                <w:sz w:val="22"/>
                <w:szCs w:val="22"/>
                <w:lang w:val="en-US"/>
              </w:rPr>
              <w:t>2025</w:t>
            </w:r>
            <w:r w:rsidR="00190D76">
              <w:rPr>
                <w:sz w:val="22"/>
                <w:szCs w:val="22"/>
                <w:lang w:val="en-US"/>
              </w:rPr>
              <w:t>.</w:t>
            </w:r>
          </w:p>
        </w:tc>
        <w:tc>
          <w:tcPr>
            <w:tcW w:w="1701" w:type="dxa"/>
            <w:vAlign w:val="center"/>
          </w:tcPr>
          <w:p w14:paraId="7872A93B" w14:textId="07620B3C" w:rsidR="00671D4A" w:rsidRPr="00D47A6C" w:rsidRDefault="00411F51" w:rsidP="00955AA8">
            <w:pPr>
              <w:jc w:val="center"/>
              <w:rPr>
                <w:rFonts w:eastAsia="Calibri"/>
                <w:sz w:val="22"/>
                <w:szCs w:val="22"/>
              </w:rPr>
            </w:pPr>
            <w:r w:rsidRPr="00D47A6C">
              <w:rPr>
                <w:rFonts w:eastAsia="Calibri"/>
                <w:sz w:val="22"/>
                <w:szCs w:val="22"/>
              </w:rPr>
              <w:t>9780194149228</w:t>
            </w:r>
          </w:p>
        </w:tc>
        <w:tc>
          <w:tcPr>
            <w:tcW w:w="1276" w:type="dxa"/>
            <w:vAlign w:val="center"/>
          </w:tcPr>
          <w:p w14:paraId="7C603246" w14:textId="016A4858" w:rsidR="00671D4A" w:rsidRPr="00D47A6C" w:rsidRDefault="00843D1E" w:rsidP="00955AA8">
            <w:pPr>
              <w:jc w:val="center"/>
              <w:rPr>
                <w:rFonts w:eastAsia="Calibri"/>
                <w:sz w:val="22"/>
                <w:szCs w:val="22"/>
              </w:rPr>
            </w:pPr>
            <w:r w:rsidRPr="00D47A6C">
              <w:rPr>
                <w:rFonts w:eastAsia="Calibri"/>
                <w:sz w:val="22"/>
                <w:szCs w:val="22"/>
              </w:rPr>
              <w:t>1</w:t>
            </w:r>
          </w:p>
        </w:tc>
        <w:tc>
          <w:tcPr>
            <w:tcW w:w="1559" w:type="dxa"/>
            <w:vAlign w:val="center"/>
          </w:tcPr>
          <w:p w14:paraId="68ACEF2E" w14:textId="294A4E5D" w:rsidR="00671D4A" w:rsidRPr="00D47A6C" w:rsidRDefault="00671D4A" w:rsidP="00B32A97">
            <w:pPr>
              <w:jc w:val="center"/>
              <w:rPr>
                <w:rFonts w:eastAsia="Calibri"/>
                <w:sz w:val="22"/>
                <w:szCs w:val="22"/>
              </w:rPr>
            </w:pPr>
          </w:p>
        </w:tc>
        <w:tc>
          <w:tcPr>
            <w:tcW w:w="1134" w:type="dxa"/>
            <w:vMerge/>
            <w:vAlign w:val="center"/>
          </w:tcPr>
          <w:p w14:paraId="4D60B48A" w14:textId="77777777" w:rsidR="00671D4A" w:rsidRPr="00D47A6C" w:rsidRDefault="00671D4A" w:rsidP="00955AA8">
            <w:pPr>
              <w:jc w:val="center"/>
              <w:rPr>
                <w:rFonts w:eastAsia="Calibri"/>
                <w:sz w:val="22"/>
                <w:szCs w:val="22"/>
              </w:rPr>
            </w:pPr>
          </w:p>
        </w:tc>
        <w:tc>
          <w:tcPr>
            <w:tcW w:w="1276" w:type="dxa"/>
            <w:vAlign w:val="center"/>
          </w:tcPr>
          <w:p w14:paraId="11FB0381" w14:textId="77777777" w:rsidR="00671D4A" w:rsidRPr="00D47A6C" w:rsidRDefault="00671D4A" w:rsidP="00955AA8">
            <w:pPr>
              <w:jc w:val="center"/>
              <w:rPr>
                <w:rFonts w:eastAsia="Calibri"/>
                <w:sz w:val="22"/>
                <w:szCs w:val="22"/>
              </w:rPr>
            </w:pPr>
          </w:p>
        </w:tc>
      </w:tr>
      <w:tr w:rsidR="00E73751" w:rsidRPr="00D47A6C" w14:paraId="37B264FA" w14:textId="77777777" w:rsidTr="00100AAD">
        <w:tc>
          <w:tcPr>
            <w:tcW w:w="568" w:type="dxa"/>
            <w:vAlign w:val="center"/>
          </w:tcPr>
          <w:p w14:paraId="62338A0B" w14:textId="1BAF7C75" w:rsidR="00671D4A" w:rsidRPr="00D47A6C" w:rsidRDefault="00671D4A" w:rsidP="00955AA8">
            <w:pPr>
              <w:jc w:val="center"/>
              <w:rPr>
                <w:rFonts w:eastAsia="Calibri"/>
                <w:bCs/>
                <w:sz w:val="22"/>
                <w:szCs w:val="22"/>
              </w:rPr>
            </w:pPr>
            <w:r w:rsidRPr="00D47A6C">
              <w:rPr>
                <w:rFonts w:eastAsia="Calibri"/>
                <w:bCs/>
                <w:sz w:val="22"/>
                <w:szCs w:val="22"/>
              </w:rPr>
              <w:t>6.</w:t>
            </w:r>
          </w:p>
        </w:tc>
        <w:tc>
          <w:tcPr>
            <w:tcW w:w="2829" w:type="dxa"/>
            <w:vAlign w:val="center"/>
          </w:tcPr>
          <w:p w14:paraId="6E43BF21" w14:textId="63644D0D" w:rsidR="00E25AB4" w:rsidRPr="00D47A6C" w:rsidRDefault="00227A4D" w:rsidP="00341E83">
            <w:pPr>
              <w:jc w:val="both"/>
              <w:rPr>
                <w:rFonts w:eastAsia="Calibri"/>
                <w:sz w:val="22"/>
                <w:szCs w:val="22"/>
              </w:rPr>
            </w:pPr>
            <w:hyperlink r:id="rId15" w:history="1">
              <w:r w:rsidRPr="00D47A6C">
                <w:rPr>
                  <w:rStyle w:val="Hipersaitas"/>
                  <w:rFonts w:eastAsia="Calibri"/>
                  <w:sz w:val="22"/>
                  <w:szCs w:val="22"/>
                  <w:u w:val="none"/>
                </w:rPr>
                <w:t>Kokusai Nihongo Fukyu Kyokai (Japan)</w:t>
              </w:r>
            </w:hyperlink>
            <w:r w:rsidRPr="00D47A6C">
              <w:rPr>
                <w:rFonts w:eastAsia="Calibri"/>
                <w:sz w:val="22"/>
                <w:szCs w:val="22"/>
              </w:rPr>
              <w:t xml:space="preserve">. </w:t>
            </w:r>
            <w:r w:rsidRPr="00D47A6C">
              <w:rPr>
                <w:rFonts w:eastAsia="Calibri"/>
                <w:sz w:val="22"/>
                <w:szCs w:val="22"/>
                <w:lang w:val="en-US"/>
              </w:rPr>
              <w:t>Japanese for Busy People. I Kana Version</w:t>
            </w:r>
            <w:r w:rsidR="00190D76">
              <w:rPr>
                <w:rFonts w:eastAsia="Calibri"/>
                <w:sz w:val="22"/>
                <w:szCs w:val="22"/>
                <w:lang w:val="en-US"/>
              </w:rPr>
              <w:t xml:space="preserve">. </w:t>
            </w:r>
            <w:r w:rsidR="00E25AB4" w:rsidRPr="00D47A6C">
              <w:rPr>
                <w:rFonts w:eastAsia="Calibri"/>
                <w:sz w:val="22"/>
                <w:szCs w:val="22"/>
              </w:rPr>
              <w:t>20</w:t>
            </w:r>
            <w:r w:rsidRPr="00D47A6C">
              <w:rPr>
                <w:rFonts w:eastAsia="Calibri"/>
                <w:sz w:val="22"/>
                <w:szCs w:val="22"/>
              </w:rPr>
              <w:t>11</w:t>
            </w:r>
          </w:p>
        </w:tc>
        <w:tc>
          <w:tcPr>
            <w:tcW w:w="1701" w:type="dxa"/>
            <w:vAlign w:val="center"/>
          </w:tcPr>
          <w:p w14:paraId="48E1F3EF" w14:textId="3D3A7383" w:rsidR="00671D4A" w:rsidRPr="00D47A6C" w:rsidRDefault="00227A4D" w:rsidP="00955AA8">
            <w:pPr>
              <w:rPr>
                <w:rFonts w:eastAsia="Calibri"/>
                <w:sz w:val="22"/>
                <w:szCs w:val="22"/>
              </w:rPr>
            </w:pPr>
            <w:r w:rsidRPr="00D47A6C">
              <w:rPr>
                <w:color w:val="545454"/>
                <w:sz w:val="22"/>
                <w:szCs w:val="22"/>
              </w:rPr>
              <w:t>97815683638</w:t>
            </w:r>
          </w:p>
        </w:tc>
        <w:tc>
          <w:tcPr>
            <w:tcW w:w="1276" w:type="dxa"/>
            <w:vAlign w:val="center"/>
          </w:tcPr>
          <w:p w14:paraId="1F57E394" w14:textId="7594F153" w:rsidR="00671D4A" w:rsidRPr="00D47A6C" w:rsidRDefault="002F23E6" w:rsidP="00955AA8">
            <w:pPr>
              <w:jc w:val="center"/>
              <w:rPr>
                <w:rFonts w:eastAsia="Calibri"/>
                <w:sz w:val="22"/>
                <w:szCs w:val="22"/>
              </w:rPr>
            </w:pPr>
            <w:r w:rsidRPr="00D47A6C">
              <w:rPr>
                <w:rFonts w:eastAsia="Calibri"/>
                <w:sz w:val="22"/>
                <w:szCs w:val="22"/>
              </w:rPr>
              <w:t>1</w:t>
            </w:r>
          </w:p>
        </w:tc>
        <w:tc>
          <w:tcPr>
            <w:tcW w:w="1559" w:type="dxa"/>
            <w:vAlign w:val="center"/>
          </w:tcPr>
          <w:p w14:paraId="036C09E9" w14:textId="22AD1643" w:rsidR="00671D4A" w:rsidRPr="00D47A6C" w:rsidRDefault="00671D4A" w:rsidP="00955AA8">
            <w:pPr>
              <w:jc w:val="center"/>
              <w:rPr>
                <w:rFonts w:eastAsia="Calibri"/>
                <w:sz w:val="22"/>
                <w:szCs w:val="22"/>
              </w:rPr>
            </w:pPr>
          </w:p>
        </w:tc>
        <w:tc>
          <w:tcPr>
            <w:tcW w:w="1134" w:type="dxa"/>
            <w:vMerge/>
            <w:vAlign w:val="center"/>
          </w:tcPr>
          <w:p w14:paraId="62C4DDCC" w14:textId="77777777" w:rsidR="00671D4A" w:rsidRPr="00D47A6C" w:rsidRDefault="00671D4A" w:rsidP="00955AA8">
            <w:pPr>
              <w:jc w:val="center"/>
              <w:rPr>
                <w:rFonts w:eastAsia="Calibri"/>
                <w:sz w:val="22"/>
                <w:szCs w:val="22"/>
              </w:rPr>
            </w:pPr>
          </w:p>
        </w:tc>
        <w:tc>
          <w:tcPr>
            <w:tcW w:w="1276" w:type="dxa"/>
            <w:vAlign w:val="center"/>
          </w:tcPr>
          <w:p w14:paraId="357DD71E" w14:textId="77777777" w:rsidR="00671D4A" w:rsidRPr="00D47A6C" w:rsidRDefault="00671D4A" w:rsidP="00955AA8">
            <w:pPr>
              <w:jc w:val="center"/>
              <w:rPr>
                <w:rFonts w:eastAsia="Calibri"/>
                <w:sz w:val="22"/>
                <w:szCs w:val="22"/>
              </w:rPr>
            </w:pPr>
          </w:p>
        </w:tc>
      </w:tr>
      <w:tr w:rsidR="00E73751" w:rsidRPr="00D47A6C" w14:paraId="463D5554" w14:textId="77777777" w:rsidTr="00100AAD">
        <w:tc>
          <w:tcPr>
            <w:tcW w:w="568" w:type="dxa"/>
            <w:vAlign w:val="center"/>
          </w:tcPr>
          <w:p w14:paraId="51D8A4CF" w14:textId="414159FC" w:rsidR="00671D4A" w:rsidRPr="00D47A6C" w:rsidRDefault="00671D4A" w:rsidP="00955AA8">
            <w:pPr>
              <w:jc w:val="center"/>
              <w:rPr>
                <w:rFonts w:eastAsia="Calibri"/>
                <w:bCs/>
                <w:sz w:val="22"/>
                <w:szCs w:val="22"/>
              </w:rPr>
            </w:pPr>
            <w:r w:rsidRPr="00D47A6C">
              <w:rPr>
                <w:rFonts w:eastAsia="Calibri"/>
                <w:bCs/>
                <w:sz w:val="22"/>
                <w:szCs w:val="22"/>
              </w:rPr>
              <w:t>7.</w:t>
            </w:r>
          </w:p>
        </w:tc>
        <w:tc>
          <w:tcPr>
            <w:tcW w:w="2829" w:type="dxa"/>
            <w:vAlign w:val="center"/>
          </w:tcPr>
          <w:p w14:paraId="7F3778CE" w14:textId="19ECCA0F" w:rsidR="00671D4A" w:rsidRPr="00D47A6C" w:rsidRDefault="00D71AF1" w:rsidP="00341E83">
            <w:pPr>
              <w:jc w:val="both"/>
              <w:rPr>
                <w:rFonts w:eastAsia="Calibri"/>
                <w:sz w:val="22"/>
                <w:szCs w:val="22"/>
              </w:rPr>
            </w:pPr>
            <w:hyperlink r:id="rId16" w:history="1">
              <w:r w:rsidRPr="00D47A6C">
                <w:rPr>
                  <w:rStyle w:val="Hipersaitas"/>
                  <w:sz w:val="22"/>
                  <w:szCs w:val="22"/>
                  <w:u w:val="none"/>
                </w:rPr>
                <w:t>Amàlia Llombart-Huesca</w:t>
              </w:r>
            </w:hyperlink>
            <w:r w:rsidRPr="00D47A6C">
              <w:rPr>
                <w:sz w:val="22"/>
                <w:szCs w:val="22"/>
              </w:rPr>
              <w:t xml:space="preserve">. </w:t>
            </w:r>
            <w:r w:rsidRPr="00D47A6C">
              <w:rPr>
                <w:sz w:val="22"/>
                <w:szCs w:val="22"/>
                <w:lang w:val="en-US"/>
              </w:rPr>
              <w:t xml:space="preserve">Spelling in Spanish Heritage Language Education. </w:t>
            </w:r>
            <w:r w:rsidR="00980E96" w:rsidRPr="00D47A6C">
              <w:rPr>
                <w:sz w:val="22"/>
                <w:szCs w:val="22"/>
                <w:lang w:val="en-US"/>
              </w:rPr>
              <w:t>2024</w:t>
            </w:r>
            <w:r w:rsidR="00190D76">
              <w:rPr>
                <w:sz w:val="22"/>
                <w:szCs w:val="22"/>
                <w:lang w:val="en-US"/>
              </w:rPr>
              <w:t>.</w:t>
            </w:r>
          </w:p>
        </w:tc>
        <w:tc>
          <w:tcPr>
            <w:tcW w:w="1701" w:type="dxa"/>
            <w:vAlign w:val="center"/>
          </w:tcPr>
          <w:p w14:paraId="6B574A47" w14:textId="423D5732" w:rsidR="00671D4A" w:rsidRPr="00D47A6C" w:rsidRDefault="0043232B" w:rsidP="00955AA8">
            <w:pPr>
              <w:jc w:val="center"/>
              <w:rPr>
                <w:rFonts w:eastAsia="Calibri"/>
                <w:sz w:val="22"/>
                <w:szCs w:val="22"/>
              </w:rPr>
            </w:pPr>
            <w:r w:rsidRPr="00D47A6C">
              <w:rPr>
                <w:rFonts w:eastAsia="Calibri"/>
                <w:sz w:val="22"/>
                <w:szCs w:val="22"/>
              </w:rPr>
              <w:t> </w:t>
            </w:r>
            <w:r w:rsidR="00D71AF1" w:rsidRPr="00D47A6C">
              <w:rPr>
                <w:rFonts w:eastAsia="Calibri"/>
                <w:sz w:val="22"/>
                <w:szCs w:val="22"/>
              </w:rPr>
              <w:t>9781647124397</w:t>
            </w:r>
          </w:p>
        </w:tc>
        <w:tc>
          <w:tcPr>
            <w:tcW w:w="1276" w:type="dxa"/>
            <w:vAlign w:val="center"/>
          </w:tcPr>
          <w:p w14:paraId="0EC9712B" w14:textId="2AD49B50" w:rsidR="00671D4A" w:rsidRPr="00D47A6C" w:rsidRDefault="000A53FC" w:rsidP="00955AA8">
            <w:pPr>
              <w:jc w:val="center"/>
              <w:rPr>
                <w:rFonts w:eastAsia="Calibri"/>
                <w:sz w:val="22"/>
                <w:szCs w:val="22"/>
              </w:rPr>
            </w:pPr>
            <w:r w:rsidRPr="00D47A6C">
              <w:rPr>
                <w:rFonts w:eastAsia="Calibri"/>
                <w:sz w:val="22"/>
                <w:szCs w:val="22"/>
              </w:rPr>
              <w:t>1</w:t>
            </w:r>
          </w:p>
        </w:tc>
        <w:tc>
          <w:tcPr>
            <w:tcW w:w="1559" w:type="dxa"/>
            <w:vAlign w:val="center"/>
          </w:tcPr>
          <w:p w14:paraId="6DC8E75A" w14:textId="653BBEF6" w:rsidR="00671D4A" w:rsidRPr="00D47A6C" w:rsidRDefault="00671D4A" w:rsidP="00955AA8">
            <w:pPr>
              <w:jc w:val="center"/>
              <w:rPr>
                <w:rFonts w:eastAsia="Calibri"/>
                <w:sz w:val="22"/>
                <w:szCs w:val="22"/>
              </w:rPr>
            </w:pPr>
          </w:p>
        </w:tc>
        <w:tc>
          <w:tcPr>
            <w:tcW w:w="1134" w:type="dxa"/>
            <w:vMerge/>
            <w:vAlign w:val="center"/>
          </w:tcPr>
          <w:p w14:paraId="4F60631A" w14:textId="77777777" w:rsidR="00671D4A" w:rsidRPr="00D47A6C" w:rsidRDefault="00671D4A" w:rsidP="00955AA8">
            <w:pPr>
              <w:jc w:val="center"/>
              <w:rPr>
                <w:rFonts w:eastAsia="Calibri"/>
                <w:sz w:val="22"/>
                <w:szCs w:val="22"/>
              </w:rPr>
            </w:pPr>
          </w:p>
        </w:tc>
        <w:tc>
          <w:tcPr>
            <w:tcW w:w="1276" w:type="dxa"/>
            <w:vAlign w:val="center"/>
          </w:tcPr>
          <w:p w14:paraId="3FC6BC94" w14:textId="77777777" w:rsidR="00671D4A" w:rsidRPr="00D47A6C" w:rsidRDefault="00671D4A" w:rsidP="00955AA8">
            <w:pPr>
              <w:jc w:val="center"/>
              <w:rPr>
                <w:rFonts w:eastAsia="Calibri"/>
                <w:sz w:val="22"/>
                <w:szCs w:val="22"/>
              </w:rPr>
            </w:pPr>
          </w:p>
        </w:tc>
      </w:tr>
      <w:tr w:rsidR="00E73751" w:rsidRPr="00D47A6C" w14:paraId="6B5C8E4B" w14:textId="77777777" w:rsidTr="00100AAD">
        <w:trPr>
          <w:trHeight w:val="577"/>
        </w:trPr>
        <w:tc>
          <w:tcPr>
            <w:tcW w:w="568" w:type="dxa"/>
            <w:vAlign w:val="center"/>
          </w:tcPr>
          <w:p w14:paraId="39FF5002" w14:textId="34EA3840" w:rsidR="00671D4A" w:rsidRPr="00D47A6C" w:rsidRDefault="00671D4A" w:rsidP="00955AA8">
            <w:pPr>
              <w:jc w:val="center"/>
              <w:rPr>
                <w:rFonts w:eastAsia="Calibri"/>
                <w:bCs/>
                <w:sz w:val="22"/>
                <w:szCs w:val="22"/>
              </w:rPr>
            </w:pPr>
            <w:r w:rsidRPr="00D47A6C">
              <w:rPr>
                <w:rFonts w:eastAsia="Calibri"/>
                <w:bCs/>
                <w:sz w:val="22"/>
                <w:szCs w:val="22"/>
              </w:rPr>
              <w:t>8.</w:t>
            </w:r>
          </w:p>
        </w:tc>
        <w:tc>
          <w:tcPr>
            <w:tcW w:w="2829" w:type="dxa"/>
            <w:vAlign w:val="center"/>
          </w:tcPr>
          <w:p w14:paraId="12AD2410" w14:textId="6D1C8C59" w:rsidR="00671D4A" w:rsidRPr="00D47A6C" w:rsidRDefault="00980E96" w:rsidP="00341E83">
            <w:pPr>
              <w:jc w:val="both"/>
              <w:rPr>
                <w:rFonts w:eastAsia="Calibri"/>
                <w:color w:val="000000"/>
                <w:sz w:val="22"/>
                <w:szCs w:val="22"/>
              </w:rPr>
            </w:pPr>
            <w:hyperlink r:id="rId17" w:history="1">
              <w:r w:rsidRPr="00D47A6C">
                <w:rPr>
                  <w:rStyle w:val="Hipersaitas"/>
                  <w:sz w:val="22"/>
                  <w:szCs w:val="22"/>
                  <w:u w:val="none"/>
                </w:rPr>
                <w:t>Xun,</w:t>
              </w:r>
            </w:hyperlink>
            <w:r w:rsidRPr="00D47A6C">
              <w:rPr>
                <w:sz w:val="22"/>
                <w:szCs w:val="22"/>
              </w:rPr>
              <w:t> </w:t>
            </w:r>
            <w:hyperlink r:id="rId18" w:history="1">
              <w:r w:rsidRPr="00D47A6C">
                <w:rPr>
                  <w:rStyle w:val="Hipersaitas"/>
                  <w:sz w:val="22"/>
                  <w:szCs w:val="22"/>
                  <w:u w:val="none"/>
                </w:rPr>
                <w:t>Liu</w:t>
              </w:r>
            </w:hyperlink>
            <w:r w:rsidRPr="00D47A6C">
              <w:rPr>
                <w:sz w:val="22"/>
                <w:szCs w:val="22"/>
              </w:rPr>
              <w:t xml:space="preserve">. </w:t>
            </w:r>
            <w:r w:rsidRPr="00D47A6C">
              <w:rPr>
                <w:sz w:val="22"/>
                <w:szCs w:val="22"/>
                <w:lang w:val="en-US"/>
              </w:rPr>
              <w:t>New Practical Chinese Reader 1. TextbookAnnotated in English. 2010</w:t>
            </w:r>
          </w:p>
        </w:tc>
        <w:tc>
          <w:tcPr>
            <w:tcW w:w="1701" w:type="dxa"/>
            <w:vAlign w:val="center"/>
          </w:tcPr>
          <w:p w14:paraId="174D2A4B" w14:textId="4C01CFCC" w:rsidR="00671D4A" w:rsidRPr="00D47A6C" w:rsidRDefault="00980E96" w:rsidP="00955AA8">
            <w:pPr>
              <w:jc w:val="center"/>
              <w:rPr>
                <w:rFonts w:eastAsia="Calibri"/>
                <w:sz w:val="22"/>
                <w:szCs w:val="22"/>
              </w:rPr>
            </w:pPr>
            <w:r w:rsidRPr="00D47A6C">
              <w:rPr>
                <w:rFonts w:eastAsia="Calibri"/>
                <w:sz w:val="22"/>
                <w:szCs w:val="22"/>
              </w:rPr>
              <w:t>9787561926239</w:t>
            </w:r>
          </w:p>
        </w:tc>
        <w:tc>
          <w:tcPr>
            <w:tcW w:w="1276" w:type="dxa"/>
            <w:vAlign w:val="center"/>
          </w:tcPr>
          <w:p w14:paraId="065C46BB" w14:textId="6EA98F43" w:rsidR="00671D4A" w:rsidRPr="00D47A6C" w:rsidRDefault="00B23313" w:rsidP="00955AA8">
            <w:pPr>
              <w:jc w:val="center"/>
              <w:rPr>
                <w:rFonts w:eastAsia="Calibri"/>
                <w:sz w:val="22"/>
                <w:szCs w:val="22"/>
              </w:rPr>
            </w:pPr>
            <w:r w:rsidRPr="00D47A6C">
              <w:rPr>
                <w:rFonts w:eastAsia="Calibri"/>
                <w:sz w:val="22"/>
                <w:szCs w:val="22"/>
              </w:rPr>
              <w:t>1</w:t>
            </w:r>
          </w:p>
        </w:tc>
        <w:tc>
          <w:tcPr>
            <w:tcW w:w="1559" w:type="dxa"/>
            <w:vAlign w:val="center"/>
          </w:tcPr>
          <w:p w14:paraId="5E2265EF" w14:textId="4019CD2B" w:rsidR="00671D4A" w:rsidRPr="00D47A6C" w:rsidRDefault="00671D4A" w:rsidP="00955AA8">
            <w:pPr>
              <w:jc w:val="center"/>
              <w:rPr>
                <w:rFonts w:eastAsia="Calibri"/>
                <w:sz w:val="22"/>
                <w:szCs w:val="22"/>
              </w:rPr>
            </w:pPr>
          </w:p>
        </w:tc>
        <w:tc>
          <w:tcPr>
            <w:tcW w:w="1134" w:type="dxa"/>
            <w:vMerge/>
            <w:vAlign w:val="center"/>
          </w:tcPr>
          <w:p w14:paraId="68AD675A" w14:textId="77777777" w:rsidR="00671D4A" w:rsidRPr="00D47A6C" w:rsidRDefault="00671D4A" w:rsidP="00955AA8">
            <w:pPr>
              <w:jc w:val="center"/>
              <w:rPr>
                <w:rFonts w:eastAsia="Calibri"/>
                <w:sz w:val="22"/>
                <w:szCs w:val="22"/>
              </w:rPr>
            </w:pPr>
          </w:p>
        </w:tc>
        <w:tc>
          <w:tcPr>
            <w:tcW w:w="1276" w:type="dxa"/>
            <w:vAlign w:val="center"/>
          </w:tcPr>
          <w:p w14:paraId="5F62C641" w14:textId="77777777" w:rsidR="00671D4A" w:rsidRPr="00D47A6C" w:rsidRDefault="00671D4A" w:rsidP="00955AA8">
            <w:pPr>
              <w:jc w:val="center"/>
              <w:rPr>
                <w:rFonts w:eastAsia="Calibri"/>
                <w:sz w:val="22"/>
                <w:szCs w:val="22"/>
              </w:rPr>
            </w:pPr>
          </w:p>
        </w:tc>
      </w:tr>
      <w:tr w:rsidR="00E73751" w:rsidRPr="00D47A6C" w14:paraId="6A33748D" w14:textId="77777777" w:rsidTr="00100AAD">
        <w:trPr>
          <w:trHeight w:val="848"/>
        </w:trPr>
        <w:tc>
          <w:tcPr>
            <w:tcW w:w="568" w:type="dxa"/>
            <w:vAlign w:val="center"/>
          </w:tcPr>
          <w:p w14:paraId="58CBB58D" w14:textId="21CBD982" w:rsidR="00671D4A" w:rsidRPr="00D47A6C" w:rsidRDefault="00671D4A" w:rsidP="00955AA8">
            <w:pPr>
              <w:jc w:val="center"/>
              <w:rPr>
                <w:rFonts w:eastAsia="Calibri"/>
                <w:bCs/>
                <w:sz w:val="22"/>
                <w:szCs w:val="22"/>
              </w:rPr>
            </w:pPr>
            <w:r w:rsidRPr="00D47A6C">
              <w:rPr>
                <w:rFonts w:eastAsia="Calibri"/>
                <w:bCs/>
                <w:sz w:val="22"/>
                <w:szCs w:val="22"/>
              </w:rPr>
              <w:t>9.</w:t>
            </w:r>
          </w:p>
        </w:tc>
        <w:tc>
          <w:tcPr>
            <w:tcW w:w="2829" w:type="dxa"/>
            <w:vAlign w:val="center"/>
          </w:tcPr>
          <w:p w14:paraId="1A00C80E" w14:textId="0A99DE70" w:rsidR="00671D4A" w:rsidRPr="00D47A6C" w:rsidRDefault="00442028" w:rsidP="00736F62">
            <w:pPr>
              <w:jc w:val="both"/>
              <w:rPr>
                <w:rFonts w:eastAsia="Calibri"/>
                <w:color w:val="000000"/>
                <w:sz w:val="22"/>
                <w:szCs w:val="22"/>
              </w:rPr>
            </w:pPr>
            <w:r w:rsidRPr="00D47A6C">
              <w:rPr>
                <w:sz w:val="22"/>
                <w:szCs w:val="22"/>
                <w:lang w:val="en-US"/>
              </w:rPr>
              <w:t>Motive B1 Lekt. 19-30 Arbeitsbuch + Audios Online (pratybos).</w:t>
            </w:r>
            <w:r w:rsidR="00736F62">
              <w:rPr>
                <w:sz w:val="22"/>
                <w:szCs w:val="22"/>
                <w:lang w:val="en-US"/>
              </w:rPr>
              <w:t xml:space="preserve"> </w:t>
            </w:r>
            <w:r w:rsidR="00AA63B3" w:rsidRPr="00D47A6C">
              <w:rPr>
                <w:sz w:val="22"/>
                <w:szCs w:val="22"/>
              </w:rPr>
              <w:t>2024</w:t>
            </w:r>
          </w:p>
        </w:tc>
        <w:tc>
          <w:tcPr>
            <w:tcW w:w="1701" w:type="dxa"/>
            <w:vAlign w:val="center"/>
          </w:tcPr>
          <w:p w14:paraId="573233F1" w14:textId="46EA709C" w:rsidR="00671D4A" w:rsidRPr="00D47A6C" w:rsidRDefault="00AA63B3" w:rsidP="00955AA8">
            <w:pPr>
              <w:jc w:val="center"/>
              <w:rPr>
                <w:rFonts w:eastAsia="Calibri"/>
                <w:sz w:val="22"/>
                <w:szCs w:val="22"/>
              </w:rPr>
            </w:pPr>
            <w:r w:rsidRPr="00D47A6C">
              <w:rPr>
                <w:rFonts w:eastAsia="Calibri"/>
                <w:sz w:val="22"/>
                <w:szCs w:val="22"/>
              </w:rPr>
              <w:t>9783190418824</w:t>
            </w:r>
          </w:p>
        </w:tc>
        <w:tc>
          <w:tcPr>
            <w:tcW w:w="1276" w:type="dxa"/>
            <w:vAlign w:val="center"/>
          </w:tcPr>
          <w:p w14:paraId="551EE2CC" w14:textId="54735965" w:rsidR="00671D4A" w:rsidRPr="00D47A6C" w:rsidRDefault="003430F7" w:rsidP="00955AA8">
            <w:pPr>
              <w:jc w:val="center"/>
              <w:rPr>
                <w:rFonts w:eastAsia="Calibri"/>
                <w:sz w:val="22"/>
                <w:szCs w:val="22"/>
              </w:rPr>
            </w:pPr>
            <w:r w:rsidRPr="00D47A6C">
              <w:rPr>
                <w:rFonts w:eastAsia="Calibri"/>
                <w:sz w:val="22"/>
                <w:szCs w:val="22"/>
              </w:rPr>
              <w:t>1</w:t>
            </w:r>
          </w:p>
        </w:tc>
        <w:tc>
          <w:tcPr>
            <w:tcW w:w="1559" w:type="dxa"/>
            <w:vAlign w:val="center"/>
          </w:tcPr>
          <w:p w14:paraId="2FFA7E86" w14:textId="38E0B061" w:rsidR="00671D4A" w:rsidRPr="00D47A6C" w:rsidRDefault="00671D4A" w:rsidP="00B32A97">
            <w:pPr>
              <w:jc w:val="center"/>
              <w:rPr>
                <w:rFonts w:eastAsia="Calibri"/>
                <w:sz w:val="22"/>
                <w:szCs w:val="22"/>
              </w:rPr>
            </w:pPr>
          </w:p>
        </w:tc>
        <w:tc>
          <w:tcPr>
            <w:tcW w:w="1134" w:type="dxa"/>
            <w:vMerge/>
            <w:vAlign w:val="center"/>
          </w:tcPr>
          <w:p w14:paraId="37D49E6A" w14:textId="77777777" w:rsidR="00671D4A" w:rsidRPr="00D47A6C" w:rsidRDefault="00671D4A" w:rsidP="00955AA8">
            <w:pPr>
              <w:jc w:val="center"/>
              <w:rPr>
                <w:rFonts w:eastAsia="Calibri"/>
                <w:sz w:val="22"/>
                <w:szCs w:val="22"/>
              </w:rPr>
            </w:pPr>
          </w:p>
        </w:tc>
        <w:tc>
          <w:tcPr>
            <w:tcW w:w="1276" w:type="dxa"/>
            <w:vAlign w:val="center"/>
          </w:tcPr>
          <w:p w14:paraId="72CE2A23" w14:textId="77777777" w:rsidR="00671D4A" w:rsidRPr="00D47A6C" w:rsidRDefault="00671D4A" w:rsidP="00955AA8">
            <w:pPr>
              <w:jc w:val="center"/>
              <w:rPr>
                <w:rFonts w:eastAsia="Calibri"/>
                <w:sz w:val="22"/>
                <w:szCs w:val="22"/>
              </w:rPr>
            </w:pPr>
          </w:p>
        </w:tc>
      </w:tr>
      <w:tr w:rsidR="00E73751" w:rsidRPr="00D47A6C" w14:paraId="079E137C" w14:textId="77777777" w:rsidTr="00100AAD">
        <w:trPr>
          <w:trHeight w:val="671"/>
        </w:trPr>
        <w:tc>
          <w:tcPr>
            <w:tcW w:w="568" w:type="dxa"/>
            <w:vAlign w:val="center"/>
          </w:tcPr>
          <w:p w14:paraId="530B3E88" w14:textId="2F3BFC0B" w:rsidR="00671D4A" w:rsidRPr="00D47A6C" w:rsidRDefault="00671D4A" w:rsidP="00955AA8">
            <w:pPr>
              <w:jc w:val="center"/>
              <w:rPr>
                <w:rFonts w:eastAsia="Calibri"/>
                <w:bCs/>
                <w:sz w:val="22"/>
                <w:szCs w:val="22"/>
              </w:rPr>
            </w:pPr>
            <w:r w:rsidRPr="00D47A6C">
              <w:rPr>
                <w:rFonts w:eastAsia="Calibri"/>
                <w:bCs/>
                <w:sz w:val="22"/>
                <w:szCs w:val="22"/>
              </w:rPr>
              <w:t>10.</w:t>
            </w:r>
          </w:p>
        </w:tc>
        <w:tc>
          <w:tcPr>
            <w:tcW w:w="2829" w:type="dxa"/>
            <w:vAlign w:val="center"/>
          </w:tcPr>
          <w:p w14:paraId="716AC42A" w14:textId="404EF7F7" w:rsidR="00671D4A" w:rsidRPr="00D47A6C" w:rsidRDefault="00276566" w:rsidP="00341E83">
            <w:pPr>
              <w:jc w:val="both"/>
              <w:rPr>
                <w:rFonts w:eastAsia="Calibri"/>
                <w:color w:val="000000"/>
                <w:sz w:val="22"/>
                <w:szCs w:val="22"/>
              </w:rPr>
            </w:pPr>
            <w:r w:rsidRPr="00D47A6C">
              <w:rPr>
                <w:rFonts w:eastAsia="Calibri"/>
                <w:color w:val="000000"/>
                <w:sz w:val="22"/>
                <w:szCs w:val="22"/>
              </w:rPr>
              <w:t>Lorenza Ruggieri.</w:t>
            </w:r>
            <w:r w:rsidR="00951ACF">
              <w:rPr>
                <w:rFonts w:eastAsia="Calibri"/>
                <w:color w:val="000000"/>
                <w:sz w:val="22"/>
                <w:szCs w:val="22"/>
              </w:rPr>
              <w:t xml:space="preserve"> </w:t>
            </w:r>
            <w:r w:rsidRPr="00D47A6C">
              <w:rPr>
                <w:rFonts w:eastAsia="Calibri"/>
                <w:color w:val="000000"/>
                <w:sz w:val="22"/>
                <w:szCs w:val="22"/>
              </w:rPr>
              <w:t>Nuovissimo progetto italiano 2a libro dello studente.</w:t>
            </w:r>
            <w:r w:rsidR="00190D76">
              <w:rPr>
                <w:rFonts w:eastAsia="Calibri"/>
                <w:color w:val="000000"/>
                <w:sz w:val="22"/>
                <w:szCs w:val="22"/>
              </w:rPr>
              <w:t xml:space="preserve"> </w:t>
            </w:r>
            <w:r w:rsidRPr="00D47A6C">
              <w:rPr>
                <w:rFonts w:eastAsia="Calibri"/>
                <w:color w:val="000000"/>
                <w:sz w:val="22"/>
                <w:szCs w:val="22"/>
              </w:rPr>
              <w:t>2020</w:t>
            </w:r>
            <w:r w:rsidR="00190D76">
              <w:rPr>
                <w:rFonts w:eastAsia="Calibri"/>
                <w:color w:val="000000"/>
                <w:sz w:val="22"/>
                <w:szCs w:val="22"/>
              </w:rPr>
              <w:t>.</w:t>
            </w:r>
          </w:p>
        </w:tc>
        <w:tc>
          <w:tcPr>
            <w:tcW w:w="1701" w:type="dxa"/>
            <w:vAlign w:val="center"/>
          </w:tcPr>
          <w:p w14:paraId="3F556EE8" w14:textId="3761DA38" w:rsidR="00507708" w:rsidRPr="00D47A6C" w:rsidRDefault="00507708" w:rsidP="00955AA8">
            <w:pPr>
              <w:jc w:val="center"/>
              <w:rPr>
                <w:color w:val="041B15"/>
                <w:sz w:val="22"/>
                <w:szCs w:val="22"/>
                <w:lang w:eastAsia="en-US"/>
              </w:rPr>
            </w:pPr>
            <w:r w:rsidRPr="00D47A6C">
              <w:rPr>
                <w:color w:val="041B15"/>
                <w:sz w:val="22"/>
                <w:szCs w:val="22"/>
              </w:rPr>
              <w:br/>
            </w:r>
            <w:r w:rsidR="00276566" w:rsidRPr="00D47A6C">
              <w:rPr>
                <w:color w:val="041B15"/>
                <w:sz w:val="22"/>
                <w:szCs w:val="22"/>
              </w:rPr>
              <w:t>108899358893</w:t>
            </w:r>
          </w:p>
          <w:p w14:paraId="27F47A84" w14:textId="0751D539" w:rsidR="00671D4A" w:rsidRPr="00D47A6C" w:rsidRDefault="00671D4A" w:rsidP="00955AA8">
            <w:pPr>
              <w:jc w:val="center"/>
              <w:rPr>
                <w:rFonts w:eastAsia="Calibri"/>
                <w:sz w:val="22"/>
                <w:szCs w:val="22"/>
              </w:rPr>
            </w:pPr>
          </w:p>
        </w:tc>
        <w:tc>
          <w:tcPr>
            <w:tcW w:w="1276" w:type="dxa"/>
            <w:vAlign w:val="center"/>
          </w:tcPr>
          <w:p w14:paraId="690CEC26" w14:textId="5ED5B31B" w:rsidR="00671D4A" w:rsidRPr="00D47A6C" w:rsidRDefault="00A85FD4" w:rsidP="00955AA8">
            <w:pPr>
              <w:jc w:val="center"/>
              <w:rPr>
                <w:rFonts w:eastAsia="Calibri"/>
                <w:sz w:val="22"/>
                <w:szCs w:val="22"/>
              </w:rPr>
            </w:pPr>
            <w:r w:rsidRPr="00D47A6C">
              <w:rPr>
                <w:rFonts w:eastAsia="Calibri"/>
                <w:sz w:val="22"/>
                <w:szCs w:val="22"/>
              </w:rPr>
              <w:t>1</w:t>
            </w:r>
          </w:p>
        </w:tc>
        <w:tc>
          <w:tcPr>
            <w:tcW w:w="1559" w:type="dxa"/>
            <w:vAlign w:val="center"/>
          </w:tcPr>
          <w:p w14:paraId="4C63A56A" w14:textId="1EDB5733" w:rsidR="00671D4A" w:rsidRPr="00D47A6C" w:rsidRDefault="00671D4A" w:rsidP="00955AA8">
            <w:pPr>
              <w:jc w:val="center"/>
              <w:rPr>
                <w:rFonts w:eastAsia="Calibri"/>
                <w:sz w:val="22"/>
                <w:szCs w:val="22"/>
              </w:rPr>
            </w:pPr>
          </w:p>
        </w:tc>
        <w:tc>
          <w:tcPr>
            <w:tcW w:w="1134" w:type="dxa"/>
            <w:vMerge/>
            <w:vAlign w:val="center"/>
          </w:tcPr>
          <w:p w14:paraId="25CDA1E2" w14:textId="77777777" w:rsidR="00671D4A" w:rsidRPr="00D47A6C" w:rsidRDefault="00671D4A" w:rsidP="00955AA8">
            <w:pPr>
              <w:jc w:val="center"/>
              <w:rPr>
                <w:rFonts w:eastAsia="Calibri"/>
                <w:sz w:val="22"/>
                <w:szCs w:val="22"/>
              </w:rPr>
            </w:pPr>
          </w:p>
        </w:tc>
        <w:tc>
          <w:tcPr>
            <w:tcW w:w="1276" w:type="dxa"/>
            <w:vAlign w:val="center"/>
          </w:tcPr>
          <w:p w14:paraId="5CC834CA" w14:textId="77777777" w:rsidR="00671D4A" w:rsidRPr="00D47A6C" w:rsidRDefault="00671D4A" w:rsidP="00955AA8">
            <w:pPr>
              <w:jc w:val="center"/>
              <w:rPr>
                <w:rFonts w:eastAsia="Calibri"/>
                <w:sz w:val="22"/>
                <w:szCs w:val="22"/>
              </w:rPr>
            </w:pPr>
          </w:p>
        </w:tc>
      </w:tr>
      <w:tr w:rsidR="00E73751" w:rsidRPr="00D47A6C" w14:paraId="135FBF79" w14:textId="77777777" w:rsidTr="00100AAD">
        <w:trPr>
          <w:trHeight w:val="776"/>
        </w:trPr>
        <w:tc>
          <w:tcPr>
            <w:tcW w:w="568" w:type="dxa"/>
            <w:vAlign w:val="center"/>
          </w:tcPr>
          <w:p w14:paraId="565E3750" w14:textId="760609BA" w:rsidR="00671D4A" w:rsidRPr="00B32A97" w:rsidRDefault="00671D4A" w:rsidP="00955AA8">
            <w:pPr>
              <w:jc w:val="center"/>
              <w:rPr>
                <w:rFonts w:eastAsia="Calibri"/>
                <w:bCs/>
                <w:sz w:val="22"/>
                <w:szCs w:val="22"/>
              </w:rPr>
            </w:pPr>
            <w:r w:rsidRPr="00B32A97">
              <w:rPr>
                <w:rFonts w:eastAsia="Calibri"/>
                <w:bCs/>
                <w:sz w:val="22"/>
                <w:szCs w:val="22"/>
              </w:rPr>
              <w:t>11.</w:t>
            </w:r>
          </w:p>
        </w:tc>
        <w:tc>
          <w:tcPr>
            <w:tcW w:w="2829" w:type="dxa"/>
            <w:vAlign w:val="center"/>
          </w:tcPr>
          <w:p w14:paraId="777CEBE6" w14:textId="51245C93" w:rsidR="00671D4A" w:rsidRPr="00D47A6C" w:rsidRDefault="00AB51CF" w:rsidP="00341E83">
            <w:pPr>
              <w:jc w:val="both"/>
              <w:rPr>
                <w:rFonts w:eastAsia="Calibri"/>
                <w:color w:val="000000"/>
                <w:sz w:val="22"/>
                <w:szCs w:val="22"/>
              </w:rPr>
            </w:pPr>
            <w:hyperlink r:id="rId19" w:history="1">
              <w:r w:rsidRPr="00D47A6C">
                <w:rPr>
                  <w:rStyle w:val="Hipersaitas"/>
                  <w:rFonts w:eastAsia="Calibri"/>
                  <w:sz w:val="22"/>
                  <w:szCs w:val="22"/>
                  <w:u w:val="none"/>
                </w:rPr>
                <w:t>Telis Marin</w:t>
              </w:r>
            </w:hyperlink>
            <w:r w:rsidRPr="00D47A6C">
              <w:rPr>
                <w:rFonts w:eastAsia="Calibri"/>
                <w:color w:val="000000"/>
                <w:sz w:val="22"/>
                <w:szCs w:val="22"/>
              </w:rPr>
              <w:t>, </w:t>
            </w:r>
            <w:hyperlink r:id="rId20" w:history="1">
              <w:r w:rsidRPr="00D47A6C">
                <w:rPr>
                  <w:rStyle w:val="Hipersaitas"/>
                  <w:rFonts w:eastAsia="Calibri"/>
                  <w:sz w:val="22"/>
                  <w:szCs w:val="22"/>
                  <w:u w:val="none"/>
                </w:rPr>
                <w:t>S Magnelli</w:t>
              </w:r>
            </w:hyperlink>
            <w:r w:rsidRPr="00D47A6C">
              <w:rPr>
                <w:rFonts w:eastAsia="Calibri"/>
                <w:color w:val="000000"/>
                <w:sz w:val="22"/>
                <w:szCs w:val="22"/>
              </w:rPr>
              <w:t>, </w:t>
            </w:r>
            <w:hyperlink r:id="rId21" w:history="1">
              <w:r w:rsidRPr="00D47A6C">
                <w:rPr>
                  <w:rStyle w:val="Hipersaitas"/>
                  <w:rFonts w:eastAsia="Calibri"/>
                  <w:sz w:val="22"/>
                  <w:szCs w:val="22"/>
                  <w:u w:val="none"/>
                </w:rPr>
                <w:t>Lorenza Ruggieri</w:t>
              </w:r>
            </w:hyperlink>
            <w:r w:rsidRPr="00D47A6C">
              <w:rPr>
                <w:rFonts w:eastAsia="Calibri"/>
                <w:color w:val="000000"/>
                <w:sz w:val="22"/>
                <w:szCs w:val="22"/>
              </w:rPr>
              <w:t xml:space="preserve">. </w:t>
            </w:r>
            <w:r w:rsidR="00036003" w:rsidRPr="00D47A6C">
              <w:rPr>
                <w:rFonts w:eastAsia="Calibri"/>
                <w:color w:val="000000"/>
                <w:sz w:val="22"/>
                <w:szCs w:val="22"/>
                <w:lang w:val="pt-BR"/>
              </w:rPr>
              <w:t>Nuovissimo progetto italiano 1a-corso e civiltà italiana-stutende + quaderno degli esercizi+dvd+cd</w:t>
            </w:r>
            <w:r w:rsidR="00024C10" w:rsidRPr="00D47A6C">
              <w:rPr>
                <w:rFonts w:eastAsia="Calibri"/>
                <w:color w:val="000000"/>
                <w:sz w:val="22"/>
                <w:szCs w:val="22"/>
                <w:lang w:val="pt-BR"/>
              </w:rPr>
              <w:t>.</w:t>
            </w:r>
            <w:r w:rsidR="00190D76">
              <w:rPr>
                <w:rFonts w:eastAsia="Calibri"/>
                <w:color w:val="000000"/>
                <w:sz w:val="22"/>
                <w:szCs w:val="22"/>
                <w:lang w:val="pt-BR"/>
              </w:rPr>
              <w:t xml:space="preserve"> </w:t>
            </w:r>
            <w:r w:rsidR="00024C10" w:rsidRPr="00D47A6C">
              <w:rPr>
                <w:rFonts w:eastAsia="Calibri"/>
                <w:color w:val="000000"/>
                <w:sz w:val="22"/>
                <w:szCs w:val="22"/>
                <w:lang w:val="pt-BR"/>
              </w:rPr>
              <w:t>2019</w:t>
            </w:r>
            <w:r w:rsidR="00190D76">
              <w:rPr>
                <w:rFonts w:eastAsia="Calibri"/>
                <w:color w:val="000000"/>
                <w:sz w:val="22"/>
                <w:szCs w:val="22"/>
                <w:lang w:val="pt-BR"/>
              </w:rPr>
              <w:t>.</w:t>
            </w:r>
          </w:p>
        </w:tc>
        <w:tc>
          <w:tcPr>
            <w:tcW w:w="1701" w:type="dxa"/>
            <w:vAlign w:val="center"/>
          </w:tcPr>
          <w:p w14:paraId="0E72CFB8" w14:textId="4DCC72ED" w:rsidR="00671D4A" w:rsidRPr="00D47A6C" w:rsidRDefault="00036003" w:rsidP="00955AA8">
            <w:pPr>
              <w:jc w:val="center"/>
              <w:rPr>
                <w:rFonts w:eastAsia="Calibri"/>
                <w:sz w:val="22"/>
                <w:szCs w:val="22"/>
              </w:rPr>
            </w:pPr>
            <w:r w:rsidRPr="00D47A6C">
              <w:rPr>
                <w:rFonts w:eastAsia="Calibri"/>
                <w:sz w:val="22"/>
                <w:szCs w:val="22"/>
              </w:rPr>
              <w:t>108899358443</w:t>
            </w:r>
          </w:p>
        </w:tc>
        <w:tc>
          <w:tcPr>
            <w:tcW w:w="1276" w:type="dxa"/>
            <w:vAlign w:val="center"/>
          </w:tcPr>
          <w:p w14:paraId="65976E61" w14:textId="2482D7B8" w:rsidR="00671D4A" w:rsidRPr="00D47A6C" w:rsidRDefault="00CB455D" w:rsidP="00955AA8">
            <w:pPr>
              <w:jc w:val="center"/>
              <w:rPr>
                <w:rFonts w:eastAsia="Calibri"/>
                <w:sz w:val="22"/>
                <w:szCs w:val="22"/>
              </w:rPr>
            </w:pPr>
            <w:r w:rsidRPr="00D47A6C">
              <w:rPr>
                <w:rFonts w:eastAsia="Calibri"/>
                <w:sz w:val="22"/>
                <w:szCs w:val="22"/>
              </w:rPr>
              <w:t>1</w:t>
            </w:r>
          </w:p>
        </w:tc>
        <w:tc>
          <w:tcPr>
            <w:tcW w:w="1559" w:type="dxa"/>
            <w:vAlign w:val="center"/>
          </w:tcPr>
          <w:p w14:paraId="2859F439" w14:textId="5FAD10D3" w:rsidR="00671D4A" w:rsidRPr="00D47A6C" w:rsidRDefault="00671D4A" w:rsidP="00955AA8">
            <w:pPr>
              <w:jc w:val="center"/>
              <w:rPr>
                <w:rFonts w:eastAsia="Calibri"/>
                <w:sz w:val="22"/>
                <w:szCs w:val="22"/>
              </w:rPr>
            </w:pPr>
          </w:p>
        </w:tc>
        <w:tc>
          <w:tcPr>
            <w:tcW w:w="1134" w:type="dxa"/>
            <w:vMerge/>
            <w:vAlign w:val="center"/>
          </w:tcPr>
          <w:p w14:paraId="1DFAECAD" w14:textId="77777777" w:rsidR="00671D4A" w:rsidRPr="00D47A6C" w:rsidRDefault="00671D4A" w:rsidP="00955AA8">
            <w:pPr>
              <w:jc w:val="center"/>
              <w:rPr>
                <w:rFonts w:eastAsia="Calibri"/>
                <w:sz w:val="22"/>
                <w:szCs w:val="22"/>
              </w:rPr>
            </w:pPr>
          </w:p>
        </w:tc>
        <w:tc>
          <w:tcPr>
            <w:tcW w:w="1276" w:type="dxa"/>
            <w:vAlign w:val="center"/>
          </w:tcPr>
          <w:p w14:paraId="3E5664A4" w14:textId="77777777" w:rsidR="00671D4A" w:rsidRPr="00D47A6C" w:rsidRDefault="00671D4A" w:rsidP="00955AA8">
            <w:pPr>
              <w:jc w:val="center"/>
              <w:rPr>
                <w:rFonts w:eastAsia="Calibri"/>
                <w:sz w:val="22"/>
                <w:szCs w:val="22"/>
              </w:rPr>
            </w:pPr>
          </w:p>
        </w:tc>
      </w:tr>
      <w:tr w:rsidR="00E73751" w:rsidRPr="00D47A6C" w14:paraId="1E0A0F60" w14:textId="77777777" w:rsidTr="00100AAD">
        <w:trPr>
          <w:trHeight w:val="715"/>
        </w:trPr>
        <w:tc>
          <w:tcPr>
            <w:tcW w:w="568" w:type="dxa"/>
            <w:vAlign w:val="center"/>
          </w:tcPr>
          <w:p w14:paraId="5B413AE7" w14:textId="5E746936" w:rsidR="00671D4A" w:rsidRPr="00D47A6C" w:rsidRDefault="00671D4A" w:rsidP="00955AA8">
            <w:pPr>
              <w:jc w:val="center"/>
              <w:rPr>
                <w:rFonts w:eastAsia="Calibri"/>
                <w:bCs/>
                <w:sz w:val="22"/>
                <w:szCs w:val="22"/>
              </w:rPr>
            </w:pPr>
            <w:r w:rsidRPr="00D47A6C">
              <w:rPr>
                <w:rFonts w:eastAsia="Calibri"/>
                <w:bCs/>
                <w:sz w:val="22"/>
                <w:szCs w:val="22"/>
              </w:rPr>
              <w:t>12.</w:t>
            </w:r>
          </w:p>
        </w:tc>
        <w:tc>
          <w:tcPr>
            <w:tcW w:w="2829" w:type="dxa"/>
            <w:vAlign w:val="center"/>
          </w:tcPr>
          <w:p w14:paraId="707DA7BA" w14:textId="7B00599A" w:rsidR="00671D4A" w:rsidRPr="00D47A6C" w:rsidRDefault="00704E0B" w:rsidP="00341E83">
            <w:pPr>
              <w:jc w:val="both"/>
              <w:rPr>
                <w:rFonts w:eastAsia="Calibri"/>
                <w:sz w:val="22"/>
                <w:szCs w:val="22"/>
              </w:rPr>
            </w:pPr>
            <w:hyperlink r:id="rId22" w:history="1">
              <w:r w:rsidRPr="00D47A6C">
                <w:rPr>
                  <w:rStyle w:val="Hipersaitas"/>
                  <w:sz w:val="22"/>
                  <w:szCs w:val="22"/>
                  <w:u w:val="none"/>
                  <w:lang w:val="en-US"/>
                </w:rPr>
                <w:t>Schmohl,Sabrina</w:t>
              </w:r>
            </w:hyperlink>
            <w:r w:rsidRPr="00D47A6C">
              <w:rPr>
                <w:sz w:val="22"/>
                <w:szCs w:val="22"/>
                <w:lang w:val="en-US"/>
              </w:rPr>
              <w:t>; </w:t>
            </w:r>
            <w:hyperlink r:id="rId23" w:history="1">
              <w:r w:rsidRPr="00D47A6C">
                <w:rPr>
                  <w:rStyle w:val="Hipersaitas"/>
                  <w:sz w:val="22"/>
                  <w:szCs w:val="22"/>
                  <w:u w:val="none"/>
                  <w:lang w:val="en-US"/>
                </w:rPr>
                <w:t>Schenk,Britta</w:t>
              </w:r>
            </w:hyperlink>
            <w:r w:rsidRPr="00D47A6C">
              <w:rPr>
                <w:sz w:val="22"/>
                <w:szCs w:val="22"/>
                <w:lang w:val="en-US"/>
              </w:rPr>
              <w:t>; </w:t>
            </w:r>
            <w:hyperlink r:id="rId24" w:history="1">
              <w:r w:rsidRPr="00D47A6C">
                <w:rPr>
                  <w:rStyle w:val="Hipersaitas"/>
                  <w:sz w:val="22"/>
                  <w:szCs w:val="22"/>
                  <w:u w:val="none"/>
                  <w:lang w:val="en-US"/>
                </w:rPr>
                <w:t>Bleiner,Sandra</w:t>
              </w:r>
            </w:hyperlink>
            <w:r w:rsidRPr="00D47A6C">
              <w:rPr>
                <w:sz w:val="22"/>
                <w:szCs w:val="22"/>
                <w:lang w:val="en-US"/>
              </w:rPr>
              <w:t>; </w:t>
            </w:r>
            <w:hyperlink r:id="rId25" w:history="1">
              <w:r w:rsidRPr="00D47A6C">
                <w:rPr>
                  <w:rStyle w:val="Hipersaitas"/>
                  <w:sz w:val="22"/>
                  <w:szCs w:val="22"/>
                  <w:u w:val="none"/>
                  <w:lang w:val="en-US"/>
                </w:rPr>
                <w:t>Wirtz,Michaela</w:t>
              </w:r>
            </w:hyperlink>
            <w:r w:rsidRPr="00D47A6C">
              <w:rPr>
                <w:sz w:val="22"/>
                <w:szCs w:val="22"/>
                <w:lang w:val="en-US"/>
              </w:rPr>
              <w:t>; </w:t>
            </w:r>
            <w:hyperlink r:id="rId26" w:history="1">
              <w:r w:rsidRPr="00D47A6C">
                <w:rPr>
                  <w:rStyle w:val="Hipersaitas"/>
                  <w:sz w:val="22"/>
                  <w:szCs w:val="22"/>
                  <w:u w:val="none"/>
                  <w:lang w:val="en-US"/>
                </w:rPr>
                <w:t>Glaser,Jana</w:t>
              </w:r>
            </w:hyperlink>
            <w:r w:rsidRPr="00D47A6C">
              <w:rPr>
                <w:sz w:val="22"/>
                <w:szCs w:val="22"/>
              </w:rPr>
              <w:t xml:space="preserve">. </w:t>
            </w:r>
            <w:r w:rsidRPr="00D47A6C">
              <w:rPr>
                <w:sz w:val="22"/>
                <w:szCs w:val="22"/>
                <w:lang w:val="en-US"/>
              </w:rPr>
              <w:t>AKADEMIE DEUTSCH A2+ Kb – Softcover. 2023</w:t>
            </w:r>
            <w:r w:rsidR="00190D76">
              <w:rPr>
                <w:sz w:val="22"/>
                <w:szCs w:val="22"/>
                <w:lang w:val="en-US"/>
              </w:rPr>
              <w:t>.</w:t>
            </w:r>
          </w:p>
        </w:tc>
        <w:tc>
          <w:tcPr>
            <w:tcW w:w="1701" w:type="dxa"/>
            <w:vAlign w:val="center"/>
          </w:tcPr>
          <w:p w14:paraId="1F98756C" w14:textId="226C5066" w:rsidR="00671D4A" w:rsidRPr="00D47A6C" w:rsidRDefault="00704E0B" w:rsidP="00955AA8">
            <w:pPr>
              <w:jc w:val="center"/>
              <w:rPr>
                <w:rFonts w:eastAsia="Calibri"/>
                <w:sz w:val="22"/>
                <w:szCs w:val="22"/>
              </w:rPr>
            </w:pPr>
            <w:r w:rsidRPr="00D47A6C">
              <w:rPr>
                <w:rFonts w:eastAsia="Calibri"/>
                <w:sz w:val="22"/>
                <w:szCs w:val="22"/>
              </w:rPr>
              <w:t>9783191216504</w:t>
            </w:r>
          </w:p>
        </w:tc>
        <w:tc>
          <w:tcPr>
            <w:tcW w:w="1276" w:type="dxa"/>
            <w:vAlign w:val="center"/>
          </w:tcPr>
          <w:p w14:paraId="36DD649C" w14:textId="3F31D91C" w:rsidR="00671D4A" w:rsidRPr="00D47A6C" w:rsidRDefault="00573A97" w:rsidP="00955AA8">
            <w:pPr>
              <w:jc w:val="center"/>
              <w:rPr>
                <w:rFonts w:eastAsia="Calibri"/>
                <w:sz w:val="22"/>
                <w:szCs w:val="22"/>
              </w:rPr>
            </w:pPr>
            <w:r w:rsidRPr="00D47A6C">
              <w:rPr>
                <w:rFonts w:eastAsia="Calibri"/>
                <w:sz w:val="22"/>
                <w:szCs w:val="22"/>
              </w:rPr>
              <w:t>1</w:t>
            </w:r>
          </w:p>
        </w:tc>
        <w:tc>
          <w:tcPr>
            <w:tcW w:w="1559" w:type="dxa"/>
            <w:vAlign w:val="center"/>
          </w:tcPr>
          <w:p w14:paraId="7A5C2B75" w14:textId="0D6B4B91" w:rsidR="00671D4A" w:rsidRPr="00D47A6C" w:rsidRDefault="00671D4A" w:rsidP="00955AA8">
            <w:pPr>
              <w:jc w:val="center"/>
              <w:rPr>
                <w:rFonts w:eastAsia="Calibri"/>
                <w:sz w:val="22"/>
                <w:szCs w:val="22"/>
              </w:rPr>
            </w:pPr>
          </w:p>
        </w:tc>
        <w:tc>
          <w:tcPr>
            <w:tcW w:w="1134" w:type="dxa"/>
            <w:vMerge/>
            <w:vAlign w:val="center"/>
          </w:tcPr>
          <w:p w14:paraId="3CFC2097" w14:textId="77777777" w:rsidR="00671D4A" w:rsidRPr="00D47A6C" w:rsidRDefault="00671D4A" w:rsidP="00955AA8">
            <w:pPr>
              <w:jc w:val="center"/>
              <w:rPr>
                <w:rFonts w:eastAsia="Calibri"/>
                <w:sz w:val="22"/>
                <w:szCs w:val="22"/>
              </w:rPr>
            </w:pPr>
          </w:p>
        </w:tc>
        <w:tc>
          <w:tcPr>
            <w:tcW w:w="1276" w:type="dxa"/>
            <w:vAlign w:val="center"/>
          </w:tcPr>
          <w:p w14:paraId="2F7B08B7" w14:textId="77777777" w:rsidR="00671D4A" w:rsidRPr="00D47A6C" w:rsidRDefault="00671D4A" w:rsidP="00955AA8">
            <w:pPr>
              <w:jc w:val="center"/>
              <w:rPr>
                <w:rFonts w:eastAsia="Calibri"/>
                <w:sz w:val="22"/>
                <w:szCs w:val="22"/>
              </w:rPr>
            </w:pPr>
          </w:p>
        </w:tc>
      </w:tr>
      <w:tr w:rsidR="00500990" w:rsidRPr="00D47A6C" w14:paraId="55C0873F" w14:textId="77777777" w:rsidTr="00100AAD">
        <w:tc>
          <w:tcPr>
            <w:tcW w:w="568" w:type="dxa"/>
            <w:vAlign w:val="center"/>
          </w:tcPr>
          <w:p w14:paraId="520DFEA0" w14:textId="756A7011" w:rsidR="00500990" w:rsidRPr="00D47A6C" w:rsidRDefault="00500990" w:rsidP="00955AA8">
            <w:pPr>
              <w:jc w:val="center"/>
              <w:rPr>
                <w:rFonts w:eastAsia="Calibri"/>
                <w:bCs/>
                <w:sz w:val="22"/>
                <w:szCs w:val="22"/>
              </w:rPr>
            </w:pPr>
            <w:r w:rsidRPr="00D47A6C">
              <w:rPr>
                <w:rFonts w:eastAsia="Calibri"/>
                <w:bCs/>
                <w:sz w:val="22"/>
                <w:szCs w:val="22"/>
              </w:rPr>
              <w:lastRenderedPageBreak/>
              <w:t>13.</w:t>
            </w:r>
          </w:p>
        </w:tc>
        <w:tc>
          <w:tcPr>
            <w:tcW w:w="2829" w:type="dxa"/>
            <w:vAlign w:val="center"/>
          </w:tcPr>
          <w:p w14:paraId="7DEE1338" w14:textId="3F4D5CB6" w:rsidR="00500990" w:rsidRPr="00D47A6C" w:rsidRDefault="00500990" w:rsidP="00341E83">
            <w:pPr>
              <w:jc w:val="both"/>
              <w:rPr>
                <w:sz w:val="22"/>
                <w:szCs w:val="22"/>
              </w:rPr>
            </w:pPr>
            <w:r w:rsidRPr="00D47A6C">
              <w:rPr>
                <w:sz w:val="22"/>
                <w:szCs w:val="22"/>
                <w:lang w:val="en-US"/>
              </w:rPr>
              <w:t>Vladislav M. Zubok. Collapse : The Fall of the Soviet Union</w:t>
            </w:r>
            <w:r w:rsidR="00190D76">
              <w:rPr>
                <w:sz w:val="22"/>
                <w:szCs w:val="22"/>
                <w:lang w:val="en-US"/>
              </w:rPr>
              <w:t xml:space="preserve">. </w:t>
            </w:r>
            <w:r w:rsidRPr="00D47A6C">
              <w:rPr>
                <w:sz w:val="22"/>
                <w:szCs w:val="22"/>
              </w:rPr>
              <w:t>2022</w:t>
            </w:r>
            <w:r w:rsidR="00190D76">
              <w:rPr>
                <w:sz w:val="22"/>
                <w:szCs w:val="22"/>
              </w:rPr>
              <w:t>.</w:t>
            </w:r>
          </w:p>
        </w:tc>
        <w:tc>
          <w:tcPr>
            <w:tcW w:w="1701" w:type="dxa"/>
            <w:vAlign w:val="center"/>
          </w:tcPr>
          <w:p w14:paraId="3164360B" w14:textId="2EA8A2BB" w:rsidR="00500990" w:rsidRPr="00D47A6C" w:rsidRDefault="00500990" w:rsidP="00955AA8">
            <w:pPr>
              <w:jc w:val="center"/>
              <w:rPr>
                <w:rFonts w:eastAsia="Calibri"/>
                <w:sz w:val="22"/>
                <w:szCs w:val="22"/>
              </w:rPr>
            </w:pPr>
            <w:r w:rsidRPr="00D47A6C">
              <w:rPr>
                <w:sz w:val="22"/>
                <w:szCs w:val="22"/>
              </w:rPr>
              <w:t>9780300268171</w:t>
            </w:r>
          </w:p>
        </w:tc>
        <w:tc>
          <w:tcPr>
            <w:tcW w:w="1276" w:type="dxa"/>
            <w:vAlign w:val="center"/>
          </w:tcPr>
          <w:p w14:paraId="6C7A10A5" w14:textId="4CEEBDE3" w:rsidR="00500990" w:rsidRPr="00D47A6C" w:rsidRDefault="00500990" w:rsidP="00955AA8">
            <w:pPr>
              <w:jc w:val="center"/>
              <w:rPr>
                <w:rFonts w:eastAsia="Calibri"/>
                <w:sz w:val="22"/>
                <w:szCs w:val="22"/>
              </w:rPr>
            </w:pPr>
            <w:r w:rsidRPr="00D47A6C">
              <w:rPr>
                <w:rFonts w:eastAsia="Calibri"/>
                <w:sz w:val="22"/>
                <w:szCs w:val="22"/>
              </w:rPr>
              <w:t>1</w:t>
            </w:r>
          </w:p>
        </w:tc>
        <w:tc>
          <w:tcPr>
            <w:tcW w:w="1559" w:type="dxa"/>
            <w:vAlign w:val="center"/>
          </w:tcPr>
          <w:p w14:paraId="21DD832D" w14:textId="683EB624" w:rsidR="00500990" w:rsidRPr="00D47A6C" w:rsidRDefault="00500990" w:rsidP="00955AA8">
            <w:pPr>
              <w:jc w:val="center"/>
              <w:rPr>
                <w:rFonts w:eastAsia="Calibri"/>
                <w:sz w:val="22"/>
                <w:szCs w:val="22"/>
              </w:rPr>
            </w:pPr>
          </w:p>
        </w:tc>
        <w:tc>
          <w:tcPr>
            <w:tcW w:w="1134" w:type="dxa"/>
            <w:vMerge/>
            <w:vAlign w:val="center"/>
          </w:tcPr>
          <w:p w14:paraId="49FE2B4A" w14:textId="77777777" w:rsidR="00500990" w:rsidRPr="00D47A6C" w:rsidRDefault="00500990" w:rsidP="00955AA8">
            <w:pPr>
              <w:jc w:val="center"/>
              <w:rPr>
                <w:rFonts w:eastAsia="Calibri"/>
                <w:sz w:val="22"/>
                <w:szCs w:val="22"/>
              </w:rPr>
            </w:pPr>
          </w:p>
        </w:tc>
        <w:tc>
          <w:tcPr>
            <w:tcW w:w="1276" w:type="dxa"/>
            <w:vAlign w:val="center"/>
          </w:tcPr>
          <w:p w14:paraId="36CF9CD6" w14:textId="77777777" w:rsidR="00500990" w:rsidRPr="00D47A6C" w:rsidRDefault="00500990" w:rsidP="00955AA8">
            <w:pPr>
              <w:jc w:val="center"/>
              <w:rPr>
                <w:rFonts w:eastAsia="Calibri"/>
                <w:sz w:val="22"/>
                <w:szCs w:val="22"/>
              </w:rPr>
            </w:pPr>
          </w:p>
        </w:tc>
      </w:tr>
      <w:tr w:rsidR="00E73751" w:rsidRPr="00D47A6C" w14:paraId="3C4F8278" w14:textId="77777777" w:rsidTr="00100AAD">
        <w:trPr>
          <w:trHeight w:val="654"/>
        </w:trPr>
        <w:tc>
          <w:tcPr>
            <w:tcW w:w="568" w:type="dxa"/>
            <w:vAlign w:val="center"/>
          </w:tcPr>
          <w:p w14:paraId="0F740AF9" w14:textId="531160A1" w:rsidR="00671D4A" w:rsidRPr="00D47A6C" w:rsidRDefault="00671D4A" w:rsidP="00955AA8">
            <w:pPr>
              <w:jc w:val="center"/>
              <w:rPr>
                <w:rFonts w:eastAsia="Calibri"/>
                <w:bCs/>
                <w:sz w:val="22"/>
                <w:szCs w:val="22"/>
              </w:rPr>
            </w:pPr>
            <w:r w:rsidRPr="00D47A6C">
              <w:rPr>
                <w:rFonts w:eastAsia="Calibri"/>
                <w:bCs/>
                <w:sz w:val="22"/>
                <w:szCs w:val="22"/>
              </w:rPr>
              <w:t>14.</w:t>
            </w:r>
          </w:p>
        </w:tc>
        <w:tc>
          <w:tcPr>
            <w:tcW w:w="2829" w:type="dxa"/>
            <w:vAlign w:val="center"/>
          </w:tcPr>
          <w:p w14:paraId="71D5A508" w14:textId="15EA8537" w:rsidR="00671D4A" w:rsidRPr="00D47A6C" w:rsidRDefault="005B352F" w:rsidP="00341E83">
            <w:pPr>
              <w:jc w:val="both"/>
              <w:rPr>
                <w:rFonts w:eastAsia="Calibri"/>
                <w:sz w:val="22"/>
                <w:szCs w:val="22"/>
              </w:rPr>
            </w:pPr>
            <w:r w:rsidRPr="00D47A6C">
              <w:rPr>
                <w:rFonts w:eastAsia="Calibri"/>
                <w:sz w:val="22"/>
                <w:szCs w:val="22"/>
                <w:lang w:val="en-US"/>
              </w:rPr>
              <w:t xml:space="preserve">Merriam-Webster’s </w:t>
            </w:r>
            <w:proofErr w:type="gramStart"/>
            <w:r w:rsidRPr="00D47A6C">
              <w:rPr>
                <w:rFonts w:eastAsia="Calibri"/>
                <w:sz w:val="22"/>
                <w:szCs w:val="22"/>
                <w:lang w:val="en-US"/>
              </w:rPr>
              <w:t>Italian-English</w:t>
            </w:r>
            <w:proofErr w:type="gramEnd"/>
            <w:r w:rsidRPr="00D47A6C">
              <w:rPr>
                <w:rFonts w:eastAsia="Calibri"/>
                <w:sz w:val="22"/>
                <w:szCs w:val="22"/>
                <w:lang w:val="en-US"/>
              </w:rPr>
              <w:t xml:space="preserve"> Dictionary</w:t>
            </w:r>
            <w:r w:rsidR="00BB4518" w:rsidRPr="00D47A6C">
              <w:rPr>
                <w:rFonts w:eastAsia="Calibri"/>
                <w:sz w:val="22"/>
                <w:szCs w:val="22"/>
              </w:rPr>
              <w:t>.</w:t>
            </w:r>
            <w:r w:rsidR="00442028" w:rsidRPr="00D47A6C">
              <w:rPr>
                <w:rFonts w:eastAsia="Calibri"/>
                <w:sz w:val="22"/>
                <w:szCs w:val="22"/>
              </w:rPr>
              <w:t xml:space="preserve"> </w:t>
            </w:r>
            <w:r w:rsidR="00BB4518" w:rsidRPr="00D47A6C">
              <w:rPr>
                <w:rFonts w:eastAsia="Calibri"/>
                <w:sz w:val="22"/>
                <w:szCs w:val="22"/>
              </w:rPr>
              <w:t>2024</w:t>
            </w:r>
            <w:r w:rsidR="00190D76">
              <w:rPr>
                <w:rFonts w:eastAsia="Calibri"/>
                <w:sz w:val="22"/>
                <w:szCs w:val="22"/>
              </w:rPr>
              <w:t>.</w:t>
            </w:r>
          </w:p>
        </w:tc>
        <w:tc>
          <w:tcPr>
            <w:tcW w:w="1701" w:type="dxa"/>
            <w:vAlign w:val="center"/>
          </w:tcPr>
          <w:p w14:paraId="3F1951FD" w14:textId="7B23D776" w:rsidR="00BB4518" w:rsidRPr="00D47A6C" w:rsidRDefault="00BB4518" w:rsidP="00190D76">
            <w:pPr>
              <w:rPr>
                <w:rFonts w:eastAsia="Calibri"/>
                <w:sz w:val="22"/>
                <w:szCs w:val="22"/>
              </w:rPr>
            </w:pPr>
            <w:r w:rsidRPr="00D47A6C">
              <w:rPr>
                <w:rFonts w:eastAsia="Calibri"/>
                <w:sz w:val="22"/>
                <w:szCs w:val="22"/>
                <w:lang w:val="en-US"/>
              </w:rPr>
              <w:t>9780877792581</w:t>
            </w:r>
          </w:p>
        </w:tc>
        <w:tc>
          <w:tcPr>
            <w:tcW w:w="1276" w:type="dxa"/>
            <w:vAlign w:val="center"/>
          </w:tcPr>
          <w:p w14:paraId="496B2E93" w14:textId="57DF1E63" w:rsidR="00671D4A" w:rsidRPr="00D47A6C" w:rsidRDefault="00B463B3" w:rsidP="00955AA8">
            <w:pPr>
              <w:jc w:val="center"/>
              <w:rPr>
                <w:rFonts w:eastAsia="Calibri"/>
                <w:sz w:val="22"/>
                <w:szCs w:val="22"/>
              </w:rPr>
            </w:pPr>
            <w:r w:rsidRPr="00D47A6C">
              <w:rPr>
                <w:rFonts w:eastAsia="Calibri"/>
                <w:sz w:val="22"/>
                <w:szCs w:val="22"/>
              </w:rPr>
              <w:t>1</w:t>
            </w:r>
          </w:p>
        </w:tc>
        <w:tc>
          <w:tcPr>
            <w:tcW w:w="1559" w:type="dxa"/>
            <w:vAlign w:val="center"/>
          </w:tcPr>
          <w:p w14:paraId="3F4194CC" w14:textId="48DE7352" w:rsidR="00671D4A" w:rsidRPr="00D47A6C" w:rsidRDefault="00671D4A" w:rsidP="00955AA8">
            <w:pPr>
              <w:jc w:val="center"/>
              <w:rPr>
                <w:rFonts w:eastAsia="Calibri"/>
                <w:sz w:val="22"/>
                <w:szCs w:val="22"/>
              </w:rPr>
            </w:pPr>
          </w:p>
        </w:tc>
        <w:tc>
          <w:tcPr>
            <w:tcW w:w="1134" w:type="dxa"/>
            <w:vMerge/>
            <w:vAlign w:val="center"/>
          </w:tcPr>
          <w:p w14:paraId="51F61978" w14:textId="77777777" w:rsidR="00671D4A" w:rsidRPr="00D47A6C" w:rsidRDefault="00671D4A" w:rsidP="00955AA8">
            <w:pPr>
              <w:jc w:val="center"/>
              <w:rPr>
                <w:rFonts w:eastAsia="Calibri"/>
                <w:sz w:val="22"/>
                <w:szCs w:val="22"/>
              </w:rPr>
            </w:pPr>
          </w:p>
        </w:tc>
        <w:tc>
          <w:tcPr>
            <w:tcW w:w="1276" w:type="dxa"/>
            <w:vAlign w:val="center"/>
          </w:tcPr>
          <w:p w14:paraId="693BF5BF" w14:textId="77777777" w:rsidR="00671D4A" w:rsidRPr="00D47A6C" w:rsidRDefault="00671D4A" w:rsidP="00955AA8">
            <w:pPr>
              <w:jc w:val="center"/>
              <w:rPr>
                <w:rFonts w:eastAsia="Calibri"/>
                <w:sz w:val="22"/>
                <w:szCs w:val="22"/>
              </w:rPr>
            </w:pPr>
          </w:p>
        </w:tc>
      </w:tr>
      <w:tr w:rsidR="00E73751" w:rsidRPr="00D47A6C" w14:paraId="3327FC35" w14:textId="77777777" w:rsidTr="00100AAD">
        <w:trPr>
          <w:trHeight w:val="571"/>
        </w:trPr>
        <w:tc>
          <w:tcPr>
            <w:tcW w:w="568" w:type="dxa"/>
            <w:vAlign w:val="center"/>
          </w:tcPr>
          <w:p w14:paraId="514D0684" w14:textId="20B87F3C" w:rsidR="00671D4A" w:rsidRPr="00D47A6C" w:rsidRDefault="00671D4A" w:rsidP="00955AA8">
            <w:pPr>
              <w:jc w:val="center"/>
              <w:rPr>
                <w:rFonts w:eastAsia="Calibri"/>
                <w:bCs/>
                <w:sz w:val="22"/>
                <w:szCs w:val="22"/>
              </w:rPr>
            </w:pPr>
            <w:r w:rsidRPr="00D47A6C">
              <w:rPr>
                <w:rFonts w:eastAsia="Calibri"/>
                <w:bCs/>
                <w:sz w:val="22"/>
                <w:szCs w:val="22"/>
              </w:rPr>
              <w:t>15.</w:t>
            </w:r>
          </w:p>
        </w:tc>
        <w:tc>
          <w:tcPr>
            <w:tcW w:w="2829" w:type="dxa"/>
            <w:vAlign w:val="center"/>
          </w:tcPr>
          <w:p w14:paraId="6AB75EA6" w14:textId="11F3841C" w:rsidR="00EE39A7" w:rsidRPr="00D47A6C" w:rsidRDefault="00EE39A7" w:rsidP="00341E83">
            <w:pPr>
              <w:jc w:val="both"/>
              <w:rPr>
                <w:rFonts w:eastAsia="Calibri"/>
                <w:sz w:val="22"/>
                <w:szCs w:val="22"/>
                <w:lang w:val="en-US"/>
              </w:rPr>
            </w:pPr>
            <w:hyperlink r:id="rId27" w:history="1">
              <w:r w:rsidRPr="00D47A6C">
                <w:rPr>
                  <w:rStyle w:val="Hipersaitas"/>
                  <w:rFonts w:eastAsia="Calibri"/>
                  <w:sz w:val="22"/>
                  <w:szCs w:val="22"/>
                  <w:u w:val="none"/>
                  <w:lang w:val="en-US"/>
                </w:rPr>
                <w:t>Emily Crawford</w:t>
              </w:r>
            </w:hyperlink>
            <w:r w:rsidRPr="00D47A6C">
              <w:rPr>
                <w:rFonts w:eastAsia="Calibri"/>
                <w:sz w:val="22"/>
                <w:szCs w:val="22"/>
                <w:lang w:val="en-US"/>
              </w:rPr>
              <w:t>, </w:t>
            </w:r>
            <w:hyperlink r:id="rId28" w:history="1">
              <w:r w:rsidRPr="00D47A6C">
                <w:rPr>
                  <w:rStyle w:val="Hipersaitas"/>
                  <w:rFonts w:eastAsia="Calibri"/>
                  <w:sz w:val="22"/>
                  <w:szCs w:val="22"/>
                  <w:u w:val="none"/>
                  <w:lang w:val="en-US"/>
                </w:rPr>
                <w:t>Alison Pert</w:t>
              </w:r>
            </w:hyperlink>
            <w:r w:rsidRPr="00D47A6C">
              <w:rPr>
                <w:rFonts w:eastAsia="Calibri"/>
                <w:sz w:val="22"/>
                <w:szCs w:val="22"/>
              </w:rPr>
              <w:t xml:space="preserve">. </w:t>
            </w:r>
            <w:r w:rsidRPr="00D47A6C">
              <w:rPr>
                <w:caps/>
                <w:kern w:val="36"/>
                <w:sz w:val="22"/>
                <w:szCs w:val="22"/>
                <w:lang w:val="en-US" w:eastAsia="en-US"/>
              </w:rPr>
              <w:t xml:space="preserve"> </w:t>
            </w:r>
            <w:r w:rsidRPr="00D47A6C">
              <w:rPr>
                <w:rFonts w:eastAsia="Calibri"/>
                <w:sz w:val="22"/>
                <w:szCs w:val="22"/>
                <w:lang w:val="en-US"/>
              </w:rPr>
              <w:t xml:space="preserve">International Humanitarian Law. </w:t>
            </w:r>
          </w:p>
          <w:p w14:paraId="12FFD664" w14:textId="290DC6C6" w:rsidR="00671D4A" w:rsidRPr="00D47A6C" w:rsidRDefault="005341C8" w:rsidP="00341E83">
            <w:pPr>
              <w:jc w:val="both"/>
              <w:rPr>
                <w:rFonts w:eastAsia="Calibri"/>
                <w:sz w:val="22"/>
                <w:szCs w:val="22"/>
                <w:lang w:val="en-US"/>
              </w:rPr>
            </w:pPr>
            <w:r w:rsidRPr="00D47A6C">
              <w:rPr>
                <w:rFonts w:eastAsia="Calibri"/>
                <w:sz w:val="22"/>
                <w:szCs w:val="22"/>
                <w:lang w:val="en-US"/>
              </w:rPr>
              <w:t>2024</w:t>
            </w:r>
            <w:r w:rsidR="00190D76">
              <w:rPr>
                <w:rFonts w:eastAsia="Calibri"/>
                <w:sz w:val="22"/>
                <w:szCs w:val="22"/>
                <w:lang w:val="en-US"/>
              </w:rPr>
              <w:t>.</w:t>
            </w:r>
          </w:p>
        </w:tc>
        <w:tc>
          <w:tcPr>
            <w:tcW w:w="1701" w:type="dxa"/>
            <w:tcBorders>
              <w:bottom w:val="single" w:sz="4" w:space="0" w:color="auto"/>
            </w:tcBorders>
            <w:vAlign w:val="center"/>
          </w:tcPr>
          <w:p w14:paraId="04C0F8A5" w14:textId="4D85A3E9" w:rsidR="00671D4A" w:rsidRPr="00D47A6C" w:rsidRDefault="00EE39A7" w:rsidP="00955AA8">
            <w:pPr>
              <w:jc w:val="center"/>
              <w:rPr>
                <w:rFonts w:eastAsia="Calibri"/>
                <w:sz w:val="22"/>
                <w:szCs w:val="22"/>
              </w:rPr>
            </w:pPr>
            <w:r w:rsidRPr="00D47A6C">
              <w:rPr>
                <w:rFonts w:eastAsia="Calibri"/>
                <w:sz w:val="22"/>
                <w:szCs w:val="22"/>
              </w:rPr>
              <w:t>9781009326728</w:t>
            </w:r>
          </w:p>
        </w:tc>
        <w:tc>
          <w:tcPr>
            <w:tcW w:w="1276" w:type="dxa"/>
            <w:vAlign w:val="center"/>
          </w:tcPr>
          <w:p w14:paraId="7A0F747B" w14:textId="4A5B0B69" w:rsidR="00671D4A" w:rsidRPr="00D47A6C" w:rsidRDefault="008669B8" w:rsidP="00955AA8">
            <w:pPr>
              <w:jc w:val="center"/>
              <w:rPr>
                <w:rFonts w:eastAsia="Calibri"/>
                <w:sz w:val="22"/>
                <w:szCs w:val="22"/>
              </w:rPr>
            </w:pPr>
            <w:r w:rsidRPr="00D47A6C">
              <w:rPr>
                <w:rFonts w:eastAsia="Calibri"/>
                <w:sz w:val="22"/>
                <w:szCs w:val="22"/>
              </w:rPr>
              <w:t>1</w:t>
            </w:r>
          </w:p>
        </w:tc>
        <w:tc>
          <w:tcPr>
            <w:tcW w:w="1559" w:type="dxa"/>
            <w:tcBorders>
              <w:bottom w:val="single" w:sz="4" w:space="0" w:color="auto"/>
            </w:tcBorders>
            <w:vAlign w:val="center"/>
          </w:tcPr>
          <w:p w14:paraId="692FD198" w14:textId="18FAEE61" w:rsidR="00671D4A" w:rsidRPr="00D47A6C" w:rsidRDefault="00671D4A" w:rsidP="00955AA8">
            <w:pPr>
              <w:jc w:val="center"/>
              <w:rPr>
                <w:rFonts w:eastAsia="Calibri"/>
                <w:sz w:val="22"/>
                <w:szCs w:val="22"/>
              </w:rPr>
            </w:pPr>
          </w:p>
        </w:tc>
        <w:tc>
          <w:tcPr>
            <w:tcW w:w="1134" w:type="dxa"/>
            <w:vMerge/>
            <w:vAlign w:val="center"/>
          </w:tcPr>
          <w:p w14:paraId="6A88A0DD" w14:textId="77777777" w:rsidR="00671D4A" w:rsidRPr="00D47A6C" w:rsidRDefault="00671D4A" w:rsidP="00955AA8">
            <w:pPr>
              <w:jc w:val="center"/>
              <w:rPr>
                <w:rFonts w:eastAsia="Calibri"/>
                <w:sz w:val="22"/>
                <w:szCs w:val="22"/>
              </w:rPr>
            </w:pPr>
          </w:p>
        </w:tc>
        <w:tc>
          <w:tcPr>
            <w:tcW w:w="1276" w:type="dxa"/>
            <w:vAlign w:val="center"/>
          </w:tcPr>
          <w:p w14:paraId="169026AA" w14:textId="77777777" w:rsidR="00671D4A" w:rsidRPr="00D47A6C" w:rsidRDefault="00671D4A" w:rsidP="00955AA8">
            <w:pPr>
              <w:jc w:val="center"/>
              <w:rPr>
                <w:rFonts w:eastAsia="Calibri"/>
                <w:sz w:val="22"/>
                <w:szCs w:val="22"/>
              </w:rPr>
            </w:pPr>
          </w:p>
        </w:tc>
      </w:tr>
      <w:tr w:rsidR="00E73751" w:rsidRPr="00D47A6C" w14:paraId="4FD9536E" w14:textId="77777777" w:rsidTr="00100AAD">
        <w:tc>
          <w:tcPr>
            <w:tcW w:w="568" w:type="dxa"/>
            <w:vAlign w:val="center"/>
          </w:tcPr>
          <w:p w14:paraId="20035CCA" w14:textId="52E2E755" w:rsidR="00671D4A" w:rsidRPr="00D47A6C" w:rsidRDefault="00671D4A" w:rsidP="00955AA8">
            <w:pPr>
              <w:jc w:val="center"/>
              <w:rPr>
                <w:rFonts w:eastAsia="Calibri"/>
                <w:bCs/>
                <w:sz w:val="22"/>
                <w:szCs w:val="22"/>
              </w:rPr>
            </w:pPr>
            <w:r w:rsidRPr="00D47A6C">
              <w:rPr>
                <w:rFonts w:eastAsia="Calibri"/>
                <w:bCs/>
                <w:sz w:val="22"/>
                <w:szCs w:val="22"/>
              </w:rPr>
              <w:t>16.</w:t>
            </w:r>
          </w:p>
        </w:tc>
        <w:tc>
          <w:tcPr>
            <w:tcW w:w="2829" w:type="dxa"/>
            <w:vAlign w:val="center"/>
          </w:tcPr>
          <w:p w14:paraId="3C0B7B90" w14:textId="692E2BB0" w:rsidR="00671D4A" w:rsidRPr="00D47A6C" w:rsidRDefault="00303BC7" w:rsidP="00341E83">
            <w:pPr>
              <w:jc w:val="both"/>
              <w:rPr>
                <w:rFonts w:eastAsia="Calibri"/>
                <w:color w:val="000000"/>
                <w:sz w:val="22"/>
                <w:szCs w:val="22"/>
              </w:rPr>
            </w:pPr>
            <w:hyperlink r:id="rId29" w:history="1">
              <w:r w:rsidRPr="00D47A6C">
                <w:rPr>
                  <w:rStyle w:val="Hipersaitas"/>
                  <w:sz w:val="22"/>
                  <w:szCs w:val="22"/>
                  <w:u w:val="none"/>
                </w:rPr>
                <w:t>Stella Collins</w:t>
              </w:r>
            </w:hyperlink>
            <w:r w:rsidRPr="00D47A6C">
              <w:rPr>
                <w:sz w:val="22"/>
                <w:szCs w:val="22"/>
              </w:rPr>
              <w:t xml:space="preserve">. </w:t>
            </w:r>
            <w:r w:rsidRPr="00D47A6C">
              <w:rPr>
                <w:sz w:val="22"/>
                <w:szCs w:val="22"/>
                <w:lang w:val="en-US"/>
              </w:rPr>
              <w:t>Neuroscience for Learning and Development: How to Apply Neuroscience and Psychology for Improved Learning and Training. 2023</w:t>
            </w:r>
            <w:r w:rsidR="00190D76">
              <w:rPr>
                <w:sz w:val="22"/>
                <w:szCs w:val="22"/>
                <w:lang w:val="en-US"/>
              </w:rPr>
              <w:t>.</w:t>
            </w:r>
          </w:p>
        </w:tc>
        <w:tc>
          <w:tcPr>
            <w:tcW w:w="1701" w:type="dxa"/>
            <w:tcBorders>
              <w:bottom w:val="single" w:sz="4" w:space="0" w:color="auto"/>
            </w:tcBorders>
            <w:vAlign w:val="center"/>
          </w:tcPr>
          <w:p w14:paraId="1F901669" w14:textId="183D5DD9" w:rsidR="00671D4A" w:rsidRPr="00D47A6C" w:rsidRDefault="00303BC7" w:rsidP="00955AA8">
            <w:pPr>
              <w:jc w:val="center"/>
              <w:rPr>
                <w:rFonts w:eastAsia="Calibri"/>
                <w:sz w:val="22"/>
                <w:szCs w:val="22"/>
              </w:rPr>
            </w:pPr>
            <w:r w:rsidRPr="00D47A6C">
              <w:rPr>
                <w:rFonts w:eastAsia="Calibri"/>
                <w:sz w:val="22"/>
                <w:szCs w:val="22"/>
              </w:rPr>
              <w:t>1398608335</w:t>
            </w:r>
          </w:p>
        </w:tc>
        <w:tc>
          <w:tcPr>
            <w:tcW w:w="1276" w:type="dxa"/>
            <w:vAlign w:val="center"/>
          </w:tcPr>
          <w:p w14:paraId="28013447" w14:textId="77777777" w:rsidR="0055704D" w:rsidRPr="00D47A6C" w:rsidRDefault="0055704D" w:rsidP="00955AA8">
            <w:pPr>
              <w:jc w:val="center"/>
              <w:rPr>
                <w:rFonts w:eastAsia="Calibri"/>
                <w:sz w:val="22"/>
                <w:szCs w:val="22"/>
              </w:rPr>
            </w:pPr>
          </w:p>
          <w:p w14:paraId="75B87E7A" w14:textId="289CF21E" w:rsidR="00671D4A" w:rsidRPr="00D47A6C" w:rsidRDefault="004A40DD" w:rsidP="00955AA8">
            <w:pPr>
              <w:jc w:val="center"/>
              <w:rPr>
                <w:rFonts w:eastAsia="Calibri"/>
                <w:sz w:val="22"/>
                <w:szCs w:val="22"/>
              </w:rPr>
            </w:pPr>
            <w:r w:rsidRPr="00D47A6C">
              <w:rPr>
                <w:rFonts w:eastAsia="Calibri"/>
                <w:sz w:val="22"/>
                <w:szCs w:val="22"/>
              </w:rPr>
              <w:t>1</w:t>
            </w:r>
          </w:p>
        </w:tc>
        <w:tc>
          <w:tcPr>
            <w:tcW w:w="1559" w:type="dxa"/>
            <w:tcBorders>
              <w:bottom w:val="single" w:sz="4" w:space="0" w:color="auto"/>
            </w:tcBorders>
            <w:vAlign w:val="center"/>
          </w:tcPr>
          <w:p w14:paraId="3D151330" w14:textId="6D97ADB1" w:rsidR="00671D4A" w:rsidRPr="00D47A6C" w:rsidRDefault="00671D4A" w:rsidP="00955AA8">
            <w:pPr>
              <w:jc w:val="center"/>
              <w:rPr>
                <w:rFonts w:eastAsia="Calibri"/>
                <w:sz w:val="22"/>
                <w:szCs w:val="22"/>
              </w:rPr>
            </w:pPr>
          </w:p>
        </w:tc>
        <w:tc>
          <w:tcPr>
            <w:tcW w:w="1134" w:type="dxa"/>
            <w:vMerge/>
            <w:vAlign w:val="center"/>
          </w:tcPr>
          <w:p w14:paraId="6C8DF532" w14:textId="77777777" w:rsidR="00671D4A" w:rsidRPr="00D47A6C" w:rsidRDefault="00671D4A" w:rsidP="00955AA8">
            <w:pPr>
              <w:jc w:val="center"/>
              <w:rPr>
                <w:rFonts w:eastAsia="Calibri"/>
                <w:sz w:val="22"/>
                <w:szCs w:val="22"/>
              </w:rPr>
            </w:pPr>
          </w:p>
        </w:tc>
        <w:tc>
          <w:tcPr>
            <w:tcW w:w="1276" w:type="dxa"/>
            <w:vAlign w:val="center"/>
          </w:tcPr>
          <w:p w14:paraId="1D047A6C" w14:textId="77777777" w:rsidR="00671D4A" w:rsidRPr="00D47A6C" w:rsidRDefault="00671D4A" w:rsidP="00955AA8">
            <w:pPr>
              <w:jc w:val="center"/>
              <w:rPr>
                <w:rFonts w:eastAsia="Calibri"/>
                <w:sz w:val="22"/>
                <w:szCs w:val="22"/>
              </w:rPr>
            </w:pPr>
          </w:p>
        </w:tc>
      </w:tr>
      <w:tr w:rsidR="00E73751" w:rsidRPr="00D47A6C" w14:paraId="7EF38227" w14:textId="77777777" w:rsidTr="00100AAD">
        <w:trPr>
          <w:trHeight w:val="353"/>
        </w:trPr>
        <w:tc>
          <w:tcPr>
            <w:tcW w:w="568" w:type="dxa"/>
            <w:vAlign w:val="center"/>
          </w:tcPr>
          <w:p w14:paraId="017CF025" w14:textId="32A3936C" w:rsidR="00671D4A" w:rsidRPr="00D47A6C" w:rsidRDefault="00671D4A" w:rsidP="00955AA8">
            <w:pPr>
              <w:jc w:val="center"/>
              <w:rPr>
                <w:rFonts w:eastAsia="Calibri"/>
                <w:bCs/>
                <w:sz w:val="22"/>
                <w:szCs w:val="22"/>
              </w:rPr>
            </w:pPr>
            <w:r w:rsidRPr="00D47A6C">
              <w:rPr>
                <w:rFonts w:eastAsia="Calibri"/>
                <w:bCs/>
                <w:sz w:val="22"/>
                <w:szCs w:val="22"/>
              </w:rPr>
              <w:t>17.</w:t>
            </w:r>
          </w:p>
        </w:tc>
        <w:tc>
          <w:tcPr>
            <w:tcW w:w="2829" w:type="dxa"/>
            <w:vAlign w:val="center"/>
          </w:tcPr>
          <w:p w14:paraId="311571EA" w14:textId="5689A01D" w:rsidR="00671D4A" w:rsidRPr="00D47A6C" w:rsidRDefault="00C56C7B" w:rsidP="00341E83">
            <w:pPr>
              <w:jc w:val="both"/>
              <w:rPr>
                <w:rFonts w:eastAsia="Calibri"/>
                <w:color w:val="000000"/>
                <w:sz w:val="22"/>
                <w:szCs w:val="22"/>
              </w:rPr>
            </w:pPr>
            <w:r w:rsidRPr="00D47A6C">
              <w:rPr>
                <w:sz w:val="22"/>
                <w:szCs w:val="22"/>
              </w:rPr>
              <w:t xml:space="preserve">Ippolito Leca. </w:t>
            </w:r>
            <w:r w:rsidRPr="00D47A6C">
              <w:rPr>
                <w:sz w:val="22"/>
                <w:szCs w:val="22"/>
                <w:lang w:val="en-US"/>
              </w:rPr>
              <w:t>Ciao Italia.</w:t>
            </w:r>
            <w:r w:rsidR="00442028" w:rsidRPr="00D47A6C">
              <w:rPr>
                <w:sz w:val="22"/>
                <w:szCs w:val="22"/>
                <w:lang w:val="en-US"/>
              </w:rPr>
              <w:t xml:space="preserve"> </w:t>
            </w:r>
            <w:r w:rsidRPr="00D47A6C">
              <w:rPr>
                <w:sz w:val="22"/>
                <w:szCs w:val="22"/>
                <w:lang w:val="en-US"/>
              </w:rPr>
              <w:t>2024</w:t>
            </w:r>
            <w:r w:rsidR="00190D76">
              <w:rPr>
                <w:sz w:val="22"/>
                <w:szCs w:val="22"/>
                <w:lang w:val="en-US"/>
              </w:rPr>
              <w:t>.</w:t>
            </w:r>
          </w:p>
        </w:tc>
        <w:tc>
          <w:tcPr>
            <w:tcW w:w="1701" w:type="dxa"/>
            <w:vAlign w:val="center"/>
          </w:tcPr>
          <w:p w14:paraId="45E1B983" w14:textId="71046E9D" w:rsidR="00671D4A" w:rsidRPr="00D47A6C" w:rsidRDefault="00C56C7B" w:rsidP="00955AA8">
            <w:pPr>
              <w:jc w:val="center"/>
              <w:rPr>
                <w:rFonts w:eastAsia="Calibri"/>
                <w:sz w:val="22"/>
                <w:szCs w:val="22"/>
              </w:rPr>
            </w:pPr>
            <w:r w:rsidRPr="00D47A6C">
              <w:rPr>
                <w:color w:val="041B15"/>
                <w:sz w:val="22"/>
                <w:szCs w:val="22"/>
              </w:rPr>
              <w:t>9786094208294</w:t>
            </w:r>
          </w:p>
        </w:tc>
        <w:tc>
          <w:tcPr>
            <w:tcW w:w="1276" w:type="dxa"/>
            <w:vAlign w:val="center"/>
          </w:tcPr>
          <w:p w14:paraId="7F96C272" w14:textId="23CE9D4D" w:rsidR="00671D4A" w:rsidRPr="00D47A6C" w:rsidRDefault="001F777A" w:rsidP="00955AA8">
            <w:pPr>
              <w:jc w:val="center"/>
              <w:rPr>
                <w:rFonts w:eastAsia="Calibri"/>
                <w:sz w:val="22"/>
                <w:szCs w:val="22"/>
              </w:rPr>
            </w:pPr>
            <w:r w:rsidRPr="00D47A6C">
              <w:rPr>
                <w:rFonts w:eastAsia="Calibri"/>
                <w:sz w:val="22"/>
                <w:szCs w:val="22"/>
              </w:rPr>
              <w:t>1</w:t>
            </w:r>
          </w:p>
        </w:tc>
        <w:tc>
          <w:tcPr>
            <w:tcW w:w="1559" w:type="dxa"/>
            <w:vAlign w:val="center"/>
          </w:tcPr>
          <w:p w14:paraId="249D5403" w14:textId="6EEF50D1" w:rsidR="00671D4A" w:rsidRPr="00D47A6C" w:rsidRDefault="00671D4A" w:rsidP="00955AA8">
            <w:pPr>
              <w:jc w:val="center"/>
              <w:rPr>
                <w:rFonts w:eastAsia="Calibri"/>
                <w:sz w:val="22"/>
                <w:szCs w:val="22"/>
              </w:rPr>
            </w:pPr>
          </w:p>
        </w:tc>
        <w:tc>
          <w:tcPr>
            <w:tcW w:w="1134" w:type="dxa"/>
            <w:vMerge/>
            <w:vAlign w:val="center"/>
          </w:tcPr>
          <w:p w14:paraId="42ACC192" w14:textId="77777777" w:rsidR="00671D4A" w:rsidRPr="00D47A6C" w:rsidRDefault="00671D4A" w:rsidP="00955AA8">
            <w:pPr>
              <w:jc w:val="center"/>
              <w:rPr>
                <w:rFonts w:eastAsia="Calibri"/>
                <w:sz w:val="22"/>
                <w:szCs w:val="22"/>
              </w:rPr>
            </w:pPr>
          </w:p>
        </w:tc>
        <w:tc>
          <w:tcPr>
            <w:tcW w:w="1276" w:type="dxa"/>
            <w:vAlign w:val="center"/>
          </w:tcPr>
          <w:p w14:paraId="788AC6A4" w14:textId="77777777" w:rsidR="00671D4A" w:rsidRPr="00D47A6C" w:rsidRDefault="00671D4A" w:rsidP="00955AA8">
            <w:pPr>
              <w:jc w:val="center"/>
              <w:rPr>
                <w:rFonts w:eastAsia="Calibri"/>
                <w:sz w:val="22"/>
                <w:szCs w:val="22"/>
              </w:rPr>
            </w:pPr>
          </w:p>
        </w:tc>
      </w:tr>
      <w:tr w:rsidR="00E73751" w:rsidRPr="00D47A6C" w14:paraId="4E304BD8" w14:textId="77777777" w:rsidTr="00100AAD">
        <w:trPr>
          <w:trHeight w:val="884"/>
        </w:trPr>
        <w:tc>
          <w:tcPr>
            <w:tcW w:w="568" w:type="dxa"/>
            <w:vAlign w:val="center"/>
          </w:tcPr>
          <w:p w14:paraId="2D44BC23" w14:textId="322EA927" w:rsidR="00671D4A" w:rsidRPr="00D47A6C" w:rsidRDefault="00671D4A" w:rsidP="00955AA8">
            <w:pPr>
              <w:jc w:val="center"/>
              <w:rPr>
                <w:rFonts w:eastAsia="Calibri"/>
                <w:bCs/>
                <w:sz w:val="22"/>
                <w:szCs w:val="22"/>
              </w:rPr>
            </w:pPr>
            <w:r w:rsidRPr="00D47A6C">
              <w:rPr>
                <w:rFonts w:eastAsia="Calibri"/>
                <w:bCs/>
                <w:sz w:val="22"/>
                <w:szCs w:val="22"/>
              </w:rPr>
              <w:t>18.</w:t>
            </w:r>
          </w:p>
        </w:tc>
        <w:tc>
          <w:tcPr>
            <w:tcW w:w="2829" w:type="dxa"/>
            <w:vAlign w:val="center"/>
          </w:tcPr>
          <w:p w14:paraId="40F2550B" w14:textId="2309A860" w:rsidR="00671D4A" w:rsidRPr="00D47A6C" w:rsidRDefault="008325FC" w:rsidP="00341E83">
            <w:pPr>
              <w:jc w:val="both"/>
              <w:rPr>
                <w:sz w:val="22"/>
                <w:szCs w:val="22"/>
              </w:rPr>
            </w:pPr>
            <w:r w:rsidRPr="00D47A6C">
              <w:rPr>
                <w:sz w:val="22"/>
                <w:szCs w:val="22"/>
                <w:lang w:val="pt-BR"/>
              </w:rPr>
              <w:t>Edito 3</w:t>
            </w:r>
            <w:r w:rsidR="007D6B1B" w:rsidRPr="00D47A6C">
              <w:rPr>
                <w:sz w:val="22"/>
                <w:szCs w:val="22"/>
                <w:lang w:val="pt-BR"/>
              </w:rPr>
              <w:t>e</w:t>
            </w:r>
            <w:r w:rsidRPr="00D47A6C">
              <w:rPr>
                <w:sz w:val="22"/>
                <w:szCs w:val="22"/>
                <w:lang w:val="pt-BR"/>
              </w:rPr>
              <w:t xml:space="preserve"> </w:t>
            </w:r>
            <w:r w:rsidR="007D6B1B" w:rsidRPr="00D47A6C">
              <w:rPr>
                <w:sz w:val="22"/>
                <w:szCs w:val="22"/>
                <w:lang w:val="pt-BR"/>
              </w:rPr>
              <w:t>Edition B1.</w:t>
            </w:r>
            <w:r w:rsidRPr="00D47A6C">
              <w:rPr>
                <w:sz w:val="22"/>
                <w:szCs w:val="22"/>
                <w:lang w:val="pt-BR"/>
              </w:rPr>
              <w:t xml:space="preserve"> Livre de l'eleve B1 + didierfle.app.</w:t>
            </w:r>
            <w:r w:rsidR="00442028" w:rsidRPr="00D47A6C">
              <w:rPr>
                <w:sz w:val="22"/>
                <w:szCs w:val="22"/>
                <w:lang w:val="pt-BR"/>
              </w:rPr>
              <w:t xml:space="preserve"> </w:t>
            </w:r>
            <w:r w:rsidRPr="00D47A6C">
              <w:rPr>
                <w:sz w:val="22"/>
                <w:szCs w:val="22"/>
                <w:lang w:val="pt-BR"/>
              </w:rPr>
              <w:t>2023</w:t>
            </w:r>
            <w:r w:rsidR="00190D76">
              <w:rPr>
                <w:sz w:val="22"/>
                <w:szCs w:val="22"/>
                <w:lang w:val="pt-BR"/>
              </w:rPr>
              <w:t>.</w:t>
            </w:r>
          </w:p>
        </w:tc>
        <w:tc>
          <w:tcPr>
            <w:tcW w:w="1701" w:type="dxa"/>
            <w:vAlign w:val="center"/>
          </w:tcPr>
          <w:p w14:paraId="2BB56808" w14:textId="7490240C" w:rsidR="00671D4A" w:rsidRPr="00D47A6C" w:rsidRDefault="00593ACC" w:rsidP="00955AA8">
            <w:pPr>
              <w:jc w:val="center"/>
              <w:rPr>
                <w:sz w:val="22"/>
                <w:szCs w:val="22"/>
                <w:shd w:val="clear" w:color="auto" w:fill="FFFFFF"/>
              </w:rPr>
            </w:pPr>
            <w:r w:rsidRPr="00D47A6C">
              <w:rPr>
                <w:sz w:val="22"/>
                <w:szCs w:val="22"/>
                <w:shd w:val="clear" w:color="auto" w:fill="FFFFFF"/>
              </w:rPr>
              <w:t>9782278108541</w:t>
            </w:r>
          </w:p>
        </w:tc>
        <w:tc>
          <w:tcPr>
            <w:tcW w:w="1276" w:type="dxa"/>
            <w:vAlign w:val="center"/>
          </w:tcPr>
          <w:p w14:paraId="6964B6FF" w14:textId="16486CD4" w:rsidR="00671D4A" w:rsidRPr="00D47A6C" w:rsidRDefault="00146001" w:rsidP="00955AA8">
            <w:pPr>
              <w:jc w:val="center"/>
              <w:rPr>
                <w:sz w:val="22"/>
                <w:szCs w:val="22"/>
              </w:rPr>
            </w:pPr>
            <w:r w:rsidRPr="00D47A6C">
              <w:rPr>
                <w:sz w:val="22"/>
                <w:szCs w:val="22"/>
              </w:rPr>
              <w:t>1</w:t>
            </w:r>
          </w:p>
        </w:tc>
        <w:tc>
          <w:tcPr>
            <w:tcW w:w="1559" w:type="dxa"/>
            <w:vAlign w:val="center"/>
          </w:tcPr>
          <w:p w14:paraId="795F633E" w14:textId="6DFC42F5" w:rsidR="00671D4A" w:rsidRPr="00D47A6C" w:rsidRDefault="00671D4A" w:rsidP="00955AA8">
            <w:pPr>
              <w:jc w:val="center"/>
              <w:rPr>
                <w:color w:val="000000"/>
                <w:sz w:val="22"/>
                <w:szCs w:val="22"/>
              </w:rPr>
            </w:pPr>
          </w:p>
        </w:tc>
        <w:tc>
          <w:tcPr>
            <w:tcW w:w="1134" w:type="dxa"/>
            <w:vMerge/>
            <w:vAlign w:val="center"/>
          </w:tcPr>
          <w:p w14:paraId="5B6F3AD5" w14:textId="77777777" w:rsidR="00671D4A" w:rsidRPr="00D47A6C" w:rsidRDefault="00671D4A" w:rsidP="00955AA8">
            <w:pPr>
              <w:jc w:val="center"/>
              <w:rPr>
                <w:rFonts w:eastAsia="Calibri"/>
                <w:sz w:val="22"/>
                <w:szCs w:val="22"/>
              </w:rPr>
            </w:pPr>
          </w:p>
        </w:tc>
        <w:tc>
          <w:tcPr>
            <w:tcW w:w="1276" w:type="dxa"/>
            <w:vAlign w:val="center"/>
          </w:tcPr>
          <w:p w14:paraId="5530DA37" w14:textId="77777777" w:rsidR="00671D4A" w:rsidRPr="00D47A6C" w:rsidRDefault="00671D4A" w:rsidP="00955AA8">
            <w:pPr>
              <w:jc w:val="center"/>
              <w:rPr>
                <w:rFonts w:eastAsia="Calibri"/>
                <w:sz w:val="22"/>
                <w:szCs w:val="22"/>
              </w:rPr>
            </w:pPr>
          </w:p>
        </w:tc>
      </w:tr>
      <w:tr w:rsidR="00E73751" w:rsidRPr="00D47A6C" w14:paraId="12F86CC3" w14:textId="77777777" w:rsidTr="00100AAD">
        <w:trPr>
          <w:trHeight w:val="505"/>
        </w:trPr>
        <w:tc>
          <w:tcPr>
            <w:tcW w:w="568" w:type="dxa"/>
            <w:vAlign w:val="center"/>
          </w:tcPr>
          <w:p w14:paraId="5ED506AE" w14:textId="24D43A1F" w:rsidR="00671D4A" w:rsidRPr="00D47A6C" w:rsidRDefault="00671D4A" w:rsidP="00955AA8">
            <w:pPr>
              <w:jc w:val="center"/>
              <w:rPr>
                <w:rFonts w:eastAsia="Calibri"/>
                <w:bCs/>
                <w:sz w:val="22"/>
                <w:szCs w:val="22"/>
              </w:rPr>
            </w:pPr>
            <w:r w:rsidRPr="00D47A6C">
              <w:rPr>
                <w:rFonts w:eastAsia="Calibri"/>
                <w:bCs/>
                <w:sz w:val="22"/>
                <w:szCs w:val="22"/>
              </w:rPr>
              <w:t>19.</w:t>
            </w:r>
          </w:p>
        </w:tc>
        <w:tc>
          <w:tcPr>
            <w:tcW w:w="2829" w:type="dxa"/>
            <w:vAlign w:val="center"/>
          </w:tcPr>
          <w:p w14:paraId="2D6E2C6F" w14:textId="448D39D9" w:rsidR="00671D4A" w:rsidRPr="00D47A6C" w:rsidRDefault="00555284" w:rsidP="00341E83">
            <w:pPr>
              <w:jc w:val="both"/>
              <w:rPr>
                <w:rFonts w:eastAsia="Calibri"/>
                <w:color w:val="000000"/>
                <w:sz w:val="22"/>
                <w:szCs w:val="22"/>
              </w:rPr>
            </w:pPr>
            <w:r w:rsidRPr="00D47A6C">
              <w:rPr>
                <w:sz w:val="22"/>
                <w:szCs w:val="22"/>
                <w:shd w:val="clear" w:color="auto" w:fill="FFFFFF"/>
                <w:lang w:val="en-US"/>
              </w:rPr>
              <w:t>Skaidrak! Latviešu valoda lietuviešu studentiem (2 dalis, A2 lygis). 2023</w:t>
            </w:r>
            <w:r w:rsidR="00190D76">
              <w:rPr>
                <w:sz w:val="22"/>
                <w:szCs w:val="22"/>
                <w:shd w:val="clear" w:color="auto" w:fill="FFFFFF"/>
                <w:lang w:val="en-US"/>
              </w:rPr>
              <w:t>.</w:t>
            </w:r>
          </w:p>
        </w:tc>
        <w:tc>
          <w:tcPr>
            <w:tcW w:w="1701" w:type="dxa"/>
            <w:vAlign w:val="center"/>
          </w:tcPr>
          <w:p w14:paraId="235599F9" w14:textId="26F1335D" w:rsidR="00671D4A" w:rsidRPr="00D47A6C" w:rsidRDefault="00555284" w:rsidP="00955AA8">
            <w:pPr>
              <w:jc w:val="center"/>
              <w:rPr>
                <w:rFonts w:eastAsia="Calibri"/>
                <w:sz w:val="22"/>
                <w:szCs w:val="22"/>
              </w:rPr>
            </w:pPr>
            <w:r w:rsidRPr="00D47A6C">
              <w:rPr>
                <w:rFonts w:eastAsia="Calibri"/>
                <w:sz w:val="22"/>
                <w:szCs w:val="22"/>
              </w:rPr>
              <w:t>9789934617201</w:t>
            </w:r>
          </w:p>
        </w:tc>
        <w:tc>
          <w:tcPr>
            <w:tcW w:w="1276" w:type="dxa"/>
            <w:vAlign w:val="center"/>
          </w:tcPr>
          <w:p w14:paraId="2600ACCA" w14:textId="7EE7BF07" w:rsidR="00671D4A" w:rsidRPr="00D47A6C" w:rsidRDefault="002E3AA7" w:rsidP="00955AA8">
            <w:pPr>
              <w:jc w:val="center"/>
              <w:rPr>
                <w:rFonts w:eastAsia="Calibri"/>
                <w:sz w:val="22"/>
                <w:szCs w:val="22"/>
              </w:rPr>
            </w:pPr>
            <w:r w:rsidRPr="00D47A6C">
              <w:rPr>
                <w:rFonts w:eastAsia="Calibri"/>
                <w:sz w:val="22"/>
                <w:szCs w:val="22"/>
              </w:rPr>
              <w:t>1</w:t>
            </w:r>
          </w:p>
        </w:tc>
        <w:tc>
          <w:tcPr>
            <w:tcW w:w="1559" w:type="dxa"/>
            <w:vAlign w:val="center"/>
          </w:tcPr>
          <w:p w14:paraId="0969B08E" w14:textId="01A1938A" w:rsidR="00671D4A" w:rsidRPr="00D47A6C" w:rsidRDefault="00671D4A" w:rsidP="00B32A97">
            <w:pPr>
              <w:jc w:val="center"/>
              <w:rPr>
                <w:rFonts w:eastAsia="Calibri"/>
                <w:sz w:val="22"/>
                <w:szCs w:val="22"/>
              </w:rPr>
            </w:pPr>
          </w:p>
        </w:tc>
        <w:tc>
          <w:tcPr>
            <w:tcW w:w="1134" w:type="dxa"/>
            <w:vMerge/>
            <w:vAlign w:val="center"/>
          </w:tcPr>
          <w:p w14:paraId="36A6F601" w14:textId="77777777" w:rsidR="00671D4A" w:rsidRPr="00D47A6C" w:rsidRDefault="00671D4A" w:rsidP="00955AA8">
            <w:pPr>
              <w:jc w:val="center"/>
              <w:rPr>
                <w:rFonts w:eastAsia="Calibri"/>
                <w:sz w:val="22"/>
                <w:szCs w:val="22"/>
              </w:rPr>
            </w:pPr>
          </w:p>
        </w:tc>
        <w:tc>
          <w:tcPr>
            <w:tcW w:w="1276" w:type="dxa"/>
            <w:vAlign w:val="center"/>
          </w:tcPr>
          <w:p w14:paraId="3E385A99" w14:textId="77777777" w:rsidR="00671D4A" w:rsidRPr="00D47A6C" w:rsidRDefault="00671D4A" w:rsidP="00955AA8">
            <w:pPr>
              <w:jc w:val="center"/>
              <w:rPr>
                <w:rFonts w:eastAsia="Calibri"/>
                <w:sz w:val="22"/>
                <w:szCs w:val="22"/>
              </w:rPr>
            </w:pPr>
          </w:p>
        </w:tc>
      </w:tr>
      <w:tr w:rsidR="00E73751" w:rsidRPr="00D47A6C" w14:paraId="2213C211" w14:textId="77777777" w:rsidTr="00100AAD">
        <w:tc>
          <w:tcPr>
            <w:tcW w:w="568" w:type="dxa"/>
            <w:vAlign w:val="center"/>
          </w:tcPr>
          <w:p w14:paraId="5F712BC3" w14:textId="63EDFB56" w:rsidR="00671D4A" w:rsidRPr="00D47A6C" w:rsidRDefault="00671D4A" w:rsidP="00955AA8">
            <w:pPr>
              <w:jc w:val="center"/>
              <w:rPr>
                <w:rFonts w:eastAsia="Calibri"/>
                <w:bCs/>
                <w:sz w:val="22"/>
                <w:szCs w:val="22"/>
              </w:rPr>
            </w:pPr>
            <w:r w:rsidRPr="00D47A6C">
              <w:rPr>
                <w:rFonts w:eastAsia="Calibri"/>
                <w:bCs/>
                <w:sz w:val="22"/>
                <w:szCs w:val="22"/>
              </w:rPr>
              <w:t>20.</w:t>
            </w:r>
          </w:p>
        </w:tc>
        <w:tc>
          <w:tcPr>
            <w:tcW w:w="2829" w:type="dxa"/>
            <w:vAlign w:val="center"/>
          </w:tcPr>
          <w:p w14:paraId="13A8B727" w14:textId="78F124E7" w:rsidR="00671D4A" w:rsidRPr="00D47A6C" w:rsidRDefault="002934A7" w:rsidP="00341E83">
            <w:pPr>
              <w:jc w:val="both"/>
              <w:rPr>
                <w:rFonts w:eastAsia="Calibri"/>
                <w:color w:val="000000"/>
                <w:sz w:val="22"/>
                <w:szCs w:val="22"/>
              </w:rPr>
            </w:pPr>
            <w:r w:rsidRPr="00D47A6C">
              <w:rPr>
                <w:rFonts w:eastAsia="Calibri"/>
                <w:color w:val="000000"/>
                <w:sz w:val="22"/>
                <w:szCs w:val="22"/>
                <w:lang w:val="pt-BR"/>
              </w:rPr>
              <w:t xml:space="preserve">Laipa. Latviešu valoda B2 Darba burtnīca. </w:t>
            </w:r>
            <w:r w:rsidR="008325FC" w:rsidRPr="00D47A6C">
              <w:rPr>
                <w:rFonts w:eastAsia="Calibri"/>
                <w:color w:val="000000"/>
                <w:sz w:val="22"/>
                <w:szCs w:val="22"/>
                <w:lang w:val="en-US"/>
              </w:rPr>
              <w:t>2020</w:t>
            </w:r>
            <w:r w:rsidR="00190D76">
              <w:rPr>
                <w:rFonts w:eastAsia="Calibri"/>
                <w:color w:val="000000"/>
                <w:sz w:val="22"/>
                <w:szCs w:val="22"/>
                <w:lang w:val="en-US"/>
              </w:rPr>
              <w:t>.</w:t>
            </w:r>
          </w:p>
        </w:tc>
        <w:tc>
          <w:tcPr>
            <w:tcW w:w="1701" w:type="dxa"/>
            <w:vAlign w:val="center"/>
          </w:tcPr>
          <w:p w14:paraId="4A870871" w14:textId="7AD63E24" w:rsidR="00671D4A" w:rsidRPr="00D47A6C" w:rsidRDefault="002934A7" w:rsidP="00955AA8">
            <w:pPr>
              <w:jc w:val="center"/>
              <w:rPr>
                <w:rFonts w:eastAsia="Calibri"/>
                <w:sz w:val="22"/>
                <w:szCs w:val="22"/>
              </w:rPr>
            </w:pPr>
            <w:r w:rsidRPr="00D47A6C">
              <w:rPr>
                <w:rFonts w:eastAsia="Calibri"/>
                <w:sz w:val="22"/>
                <w:szCs w:val="22"/>
              </w:rPr>
              <w:t>9789984829746</w:t>
            </w:r>
          </w:p>
        </w:tc>
        <w:tc>
          <w:tcPr>
            <w:tcW w:w="1276" w:type="dxa"/>
            <w:vAlign w:val="center"/>
          </w:tcPr>
          <w:p w14:paraId="395BB683" w14:textId="16A1463A" w:rsidR="00671D4A" w:rsidRPr="00D47A6C" w:rsidRDefault="005F4F64" w:rsidP="00955AA8">
            <w:pPr>
              <w:jc w:val="center"/>
              <w:rPr>
                <w:rFonts w:eastAsia="Calibri"/>
                <w:sz w:val="22"/>
                <w:szCs w:val="22"/>
              </w:rPr>
            </w:pPr>
            <w:r w:rsidRPr="00D47A6C">
              <w:rPr>
                <w:rFonts w:eastAsia="Calibri"/>
                <w:sz w:val="22"/>
                <w:szCs w:val="22"/>
              </w:rPr>
              <w:t>1</w:t>
            </w:r>
          </w:p>
        </w:tc>
        <w:tc>
          <w:tcPr>
            <w:tcW w:w="1559" w:type="dxa"/>
            <w:vAlign w:val="center"/>
          </w:tcPr>
          <w:p w14:paraId="4D27C9B0" w14:textId="2EA5C337" w:rsidR="00671D4A" w:rsidRPr="00D47A6C" w:rsidRDefault="00671D4A" w:rsidP="00955AA8">
            <w:pPr>
              <w:jc w:val="center"/>
              <w:rPr>
                <w:rFonts w:eastAsia="Calibri"/>
                <w:sz w:val="22"/>
                <w:szCs w:val="22"/>
              </w:rPr>
            </w:pPr>
          </w:p>
        </w:tc>
        <w:tc>
          <w:tcPr>
            <w:tcW w:w="1134" w:type="dxa"/>
            <w:vMerge/>
            <w:vAlign w:val="center"/>
          </w:tcPr>
          <w:p w14:paraId="0A714F44" w14:textId="77777777" w:rsidR="00671D4A" w:rsidRPr="00D47A6C" w:rsidRDefault="00671D4A" w:rsidP="00955AA8">
            <w:pPr>
              <w:jc w:val="center"/>
              <w:rPr>
                <w:rFonts w:eastAsia="Calibri"/>
                <w:sz w:val="22"/>
                <w:szCs w:val="22"/>
              </w:rPr>
            </w:pPr>
          </w:p>
        </w:tc>
        <w:tc>
          <w:tcPr>
            <w:tcW w:w="1276" w:type="dxa"/>
            <w:vAlign w:val="center"/>
          </w:tcPr>
          <w:p w14:paraId="37FA8D84" w14:textId="77777777" w:rsidR="00671D4A" w:rsidRPr="00D47A6C" w:rsidRDefault="00671D4A" w:rsidP="00955AA8">
            <w:pPr>
              <w:jc w:val="center"/>
              <w:rPr>
                <w:rFonts w:eastAsia="Calibri"/>
                <w:sz w:val="22"/>
                <w:szCs w:val="22"/>
              </w:rPr>
            </w:pPr>
          </w:p>
        </w:tc>
      </w:tr>
      <w:tr w:rsidR="0053640A" w:rsidRPr="00D47A6C" w14:paraId="29A80CE5" w14:textId="77777777" w:rsidTr="00100AAD">
        <w:tc>
          <w:tcPr>
            <w:tcW w:w="9067" w:type="dxa"/>
            <w:gridSpan w:val="6"/>
          </w:tcPr>
          <w:p w14:paraId="2E1A3EC8" w14:textId="0D34660F" w:rsidR="0053640A" w:rsidRPr="006A35A7" w:rsidRDefault="006A35A7" w:rsidP="00413688">
            <w:pPr>
              <w:spacing w:line="288" w:lineRule="auto"/>
              <w:jc w:val="right"/>
              <w:rPr>
                <w:rFonts w:eastAsia="Calibri"/>
              </w:rPr>
            </w:pPr>
            <w:r w:rsidRPr="006A35A7">
              <w:rPr>
                <w:b/>
                <w:bCs/>
                <w:color w:val="000000"/>
              </w:rPr>
              <w:t>B</w:t>
            </w:r>
            <w:r w:rsidR="00686A4A" w:rsidRPr="006A35A7">
              <w:rPr>
                <w:b/>
                <w:bCs/>
                <w:color w:val="000000"/>
              </w:rPr>
              <w:t xml:space="preserve">endra pasiūlymo palyginamoji kaina </w:t>
            </w:r>
            <w:r w:rsidR="0053640A" w:rsidRPr="006A35A7">
              <w:rPr>
                <w:rFonts w:eastAsia="Calibri"/>
                <w:b/>
              </w:rPr>
              <w:t>EUR be PVM</w:t>
            </w:r>
          </w:p>
        </w:tc>
        <w:tc>
          <w:tcPr>
            <w:tcW w:w="1276" w:type="dxa"/>
            <w:vAlign w:val="center"/>
          </w:tcPr>
          <w:p w14:paraId="3FE75B58" w14:textId="77777777" w:rsidR="0053640A" w:rsidRPr="006A35A7" w:rsidRDefault="0053640A" w:rsidP="00413688">
            <w:pPr>
              <w:spacing w:line="288" w:lineRule="auto"/>
              <w:jc w:val="center"/>
              <w:rPr>
                <w:rFonts w:eastAsia="Calibri"/>
              </w:rPr>
            </w:pPr>
          </w:p>
        </w:tc>
      </w:tr>
      <w:tr w:rsidR="0053640A" w:rsidRPr="00D47A6C" w14:paraId="25A9A8E2" w14:textId="77777777" w:rsidTr="00100AAD">
        <w:tc>
          <w:tcPr>
            <w:tcW w:w="9067" w:type="dxa"/>
            <w:gridSpan w:val="6"/>
          </w:tcPr>
          <w:p w14:paraId="6623F486" w14:textId="34F05107" w:rsidR="0053640A" w:rsidRPr="006A35A7" w:rsidRDefault="0053640A" w:rsidP="00413688">
            <w:pPr>
              <w:spacing w:line="288" w:lineRule="auto"/>
              <w:jc w:val="right"/>
              <w:rPr>
                <w:rFonts w:eastAsia="Calibri"/>
              </w:rPr>
            </w:pPr>
            <w:r w:rsidRPr="006A35A7">
              <w:rPr>
                <w:rFonts w:eastAsia="Calibri"/>
                <w:b/>
              </w:rPr>
              <w:t xml:space="preserve">PVM </w:t>
            </w:r>
            <w:r w:rsidRPr="006A35A7">
              <w:rPr>
                <w:rFonts w:eastAsia="Calibri"/>
                <w:i/>
              </w:rPr>
              <w:t>(pildoma, jei taikoma)*</w:t>
            </w:r>
          </w:p>
        </w:tc>
        <w:tc>
          <w:tcPr>
            <w:tcW w:w="1276" w:type="dxa"/>
            <w:vAlign w:val="center"/>
          </w:tcPr>
          <w:p w14:paraId="0C68A5B4" w14:textId="77777777" w:rsidR="0053640A" w:rsidRPr="006A35A7" w:rsidRDefault="0053640A" w:rsidP="00413688">
            <w:pPr>
              <w:spacing w:line="288" w:lineRule="auto"/>
              <w:jc w:val="center"/>
              <w:rPr>
                <w:rFonts w:eastAsia="Calibri"/>
              </w:rPr>
            </w:pPr>
          </w:p>
        </w:tc>
      </w:tr>
      <w:tr w:rsidR="0053640A" w:rsidRPr="00D47A6C" w14:paraId="6AFCAC13" w14:textId="77777777" w:rsidTr="00100AAD">
        <w:tc>
          <w:tcPr>
            <w:tcW w:w="9067" w:type="dxa"/>
            <w:gridSpan w:val="6"/>
          </w:tcPr>
          <w:p w14:paraId="7004F977" w14:textId="7813AE19" w:rsidR="0053640A" w:rsidRPr="006A35A7" w:rsidRDefault="006A35A7" w:rsidP="00413688">
            <w:pPr>
              <w:spacing w:line="288" w:lineRule="auto"/>
              <w:jc w:val="right"/>
              <w:rPr>
                <w:rFonts w:eastAsia="Calibri"/>
              </w:rPr>
            </w:pPr>
            <w:r w:rsidRPr="006A35A7">
              <w:rPr>
                <w:b/>
                <w:bCs/>
                <w:color w:val="000000"/>
              </w:rPr>
              <w:t>B</w:t>
            </w:r>
            <w:r w:rsidR="00475558" w:rsidRPr="006A35A7">
              <w:rPr>
                <w:b/>
                <w:bCs/>
                <w:color w:val="000000"/>
              </w:rPr>
              <w:t xml:space="preserve">endra pasiūlymo palyginamoji kaina </w:t>
            </w:r>
            <w:r w:rsidR="0053640A" w:rsidRPr="006A35A7">
              <w:rPr>
                <w:rFonts w:eastAsia="Calibri"/>
                <w:b/>
                <w:iCs/>
              </w:rPr>
              <w:t>EUR</w:t>
            </w:r>
            <w:r w:rsidR="0053640A" w:rsidRPr="006A35A7">
              <w:rPr>
                <w:rFonts w:eastAsia="Calibri"/>
                <w:b/>
              </w:rPr>
              <w:t xml:space="preserve"> su PVM**</w:t>
            </w:r>
          </w:p>
        </w:tc>
        <w:tc>
          <w:tcPr>
            <w:tcW w:w="1276" w:type="dxa"/>
            <w:vAlign w:val="center"/>
          </w:tcPr>
          <w:p w14:paraId="09E32B31" w14:textId="77777777" w:rsidR="0053640A" w:rsidRPr="006A35A7" w:rsidRDefault="0053640A" w:rsidP="00413688">
            <w:pPr>
              <w:spacing w:line="288" w:lineRule="auto"/>
              <w:jc w:val="center"/>
              <w:rPr>
                <w:rFonts w:eastAsia="Calibri"/>
              </w:rPr>
            </w:pPr>
          </w:p>
        </w:tc>
      </w:tr>
    </w:tbl>
    <w:p w14:paraId="44D9E463" w14:textId="77777777" w:rsidR="00890B4B" w:rsidRPr="00F76898" w:rsidRDefault="00890B4B" w:rsidP="003E6523">
      <w:pPr>
        <w:tabs>
          <w:tab w:val="left" w:pos="284"/>
        </w:tabs>
        <w:spacing w:line="276" w:lineRule="auto"/>
        <w:jc w:val="both"/>
        <w:rPr>
          <w:rFonts w:eastAsia="Calibri"/>
        </w:rPr>
      </w:pPr>
      <w:r w:rsidRPr="00F76898">
        <w:rPr>
          <w:b/>
        </w:rPr>
        <w:t>Pastabos:</w:t>
      </w:r>
      <w:r w:rsidRPr="00F76898">
        <w:rPr>
          <w:rFonts w:eastAsia="Calibri"/>
        </w:rPr>
        <w:t xml:space="preserve"> </w:t>
      </w:r>
    </w:p>
    <w:p w14:paraId="4F972695" w14:textId="714C97E3" w:rsidR="00973440" w:rsidRPr="00890B4B" w:rsidRDefault="00973440" w:rsidP="003E6523">
      <w:pPr>
        <w:pStyle w:val="Sraopastraipa"/>
        <w:numPr>
          <w:ilvl w:val="0"/>
          <w:numId w:val="27"/>
        </w:numPr>
        <w:tabs>
          <w:tab w:val="left" w:pos="284"/>
        </w:tabs>
        <w:ind w:left="0" w:firstLine="0"/>
        <w:jc w:val="both"/>
        <w:rPr>
          <w:rFonts w:eastAsia="Calibri"/>
          <w:sz w:val="22"/>
          <w:szCs w:val="22"/>
        </w:rPr>
      </w:pPr>
      <w:r w:rsidRPr="00890B4B">
        <w:rPr>
          <w:rFonts w:eastAsia="Calibri"/>
          <w:sz w:val="22"/>
          <w:szCs w:val="22"/>
        </w:rPr>
        <w:t>*Jei „PVM“ laukas nepildomas, nurodykite priežastis, dėl kurių PVM nemokamas: ___________ _____________________________;</w:t>
      </w:r>
    </w:p>
    <w:p w14:paraId="74B00FE5" w14:textId="57C9F23B" w:rsidR="00973440" w:rsidRPr="003E6523" w:rsidRDefault="00973440" w:rsidP="003E6523">
      <w:pPr>
        <w:pStyle w:val="Sraopastraipa"/>
        <w:numPr>
          <w:ilvl w:val="0"/>
          <w:numId w:val="27"/>
        </w:numPr>
        <w:tabs>
          <w:tab w:val="left" w:pos="284"/>
        </w:tabs>
        <w:ind w:left="0" w:firstLine="0"/>
        <w:jc w:val="both"/>
        <w:rPr>
          <w:rFonts w:eastAsiaTheme="minorHAnsi"/>
          <w:bCs/>
          <w:iCs/>
          <w:sz w:val="22"/>
          <w:szCs w:val="22"/>
        </w:rPr>
      </w:pPr>
      <w:r w:rsidRPr="003E6523">
        <w:rPr>
          <w:rFonts w:eastAsia="Calibri"/>
          <w:sz w:val="22"/>
          <w:szCs w:val="22"/>
        </w:rPr>
        <w:t>**</w:t>
      </w:r>
      <w:r w:rsidRPr="003E6523">
        <w:rPr>
          <w:rFonts w:eastAsia="Calibri"/>
          <w:i/>
          <w:sz w:val="22"/>
          <w:szCs w:val="22"/>
        </w:rPr>
        <w:t xml:space="preserve"> </w:t>
      </w:r>
      <w:r w:rsidRPr="003E6523">
        <w:rPr>
          <w:rFonts w:eastAsia="Calibri"/>
          <w:iCs/>
          <w:sz w:val="22"/>
          <w:szCs w:val="22"/>
        </w:rPr>
        <w:t>Bendra pasiūlymo palyginamoji</w:t>
      </w:r>
      <w:r w:rsidRPr="003E6523">
        <w:rPr>
          <w:rFonts w:eastAsia="Calibri"/>
          <w:i/>
          <w:sz w:val="22"/>
          <w:szCs w:val="22"/>
        </w:rPr>
        <w:t xml:space="preserve"> </w:t>
      </w:r>
      <w:r w:rsidRPr="003E6523">
        <w:rPr>
          <w:rFonts w:eastAsia="Calibri"/>
          <w:iCs/>
          <w:sz w:val="22"/>
          <w:szCs w:val="22"/>
        </w:rPr>
        <w:t>kaina</w:t>
      </w:r>
      <w:r w:rsidRPr="003E6523">
        <w:rPr>
          <w:rFonts w:eastAsia="Calibri"/>
          <w:i/>
          <w:sz w:val="22"/>
          <w:szCs w:val="22"/>
        </w:rPr>
        <w:t xml:space="preserve"> </w:t>
      </w:r>
      <w:r w:rsidRPr="003E6523">
        <w:rPr>
          <w:rFonts w:eastAsiaTheme="minorHAnsi"/>
          <w:bCs/>
          <w:iCs/>
          <w:sz w:val="22"/>
          <w:szCs w:val="22"/>
        </w:rPr>
        <w:t xml:space="preserve">turi būti nurodoma dviejų skaitmenų po kablelio tikslumu; </w:t>
      </w:r>
    </w:p>
    <w:p w14:paraId="215EC85E" w14:textId="21DC905E" w:rsidR="00973440" w:rsidRPr="00D14C84" w:rsidRDefault="003E6523" w:rsidP="003E6523">
      <w:pPr>
        <w:tabs>
          <w:tab w:val="left" w:pos="284"/>
        </w:tabs>
        <w:jc w:val="both"/>
        <w:rPr>
          <w:rFonts w:eastAsiaTheme="minorHAnsi"/>
          <w:b/>
          <w:iCs/>
          <w:sz w:val="22"/>
          <w:szCs w:val="22"/>
        </w:rPr>
      </w:pPr>
      <w:r>
        <w:rPr>
          <w:rFonts w:eastAsiaTheme="minorHAnsi"/>
          <w:bCs/>
          <w:iCs/>
          <w:sz w:val="22"/>
          <w:szCs w:val="22"/>
        </w:rPr>
        <w:t>3)</w:t>
      </w:r>
      <w:r w:rsidR="00973440" w:rsidRPr="00D14C84">
        <w:rPr>
          <w:rFonts w:eastAsiaTheme="minorHAnsi"/>
          <w:b/>
          <w:i/>
          <w:sz w:val="22"/>
          <w:szCs w:val="22"/>
        </w:rPr>
        <w:t xml:space="preserve"> </w:t>
      </w:r>
      <w:r w:rsidR="00973440" w:rsidRPr="00D14C84">
        <w:rPr>
          <w:rFonts w:eastAsia="Calibri"/>
          <w:b/>
          <w:bCs/>
          <w:iCs/>
          <w:sz w:val="22"/>
          <w:szCs w:val="22"/>
        </w:rPr>
        <w:t>Bendra pasiūlymo palyginamoji kaina</w:t>
      </w:r>
      <w:r w:rsidR="00973440" w:rsidRPr="00D14C84">
        <w:rPr>
          <w:rFonts w:eastAsia="Calibri"/>
          <w:i/>
          <w:sz w:val="22"/>
          <w:szCs w:val="22"/>
        </w:rPr>
        <w:t xml:space="preserve"> </w:t>
      </w:r>
      <w:r w:rsidR="00973440" w:rsidRPr="00D14C84">
        <w:rPr>
          <w:rFonts w:eastAsiaTheme="minorHAnsi"/>
          <w:b/>
          <w:iCs/>
          <w:sz w:val="22"/>
          <w:szCs w:val="22"/>
        </w:rPr>
        <w:t>yra preliminari, skirta tik gautų pasiūlymų palyginimui</w:t>
      </w:r>
      <w:r w:rsidR="00973440" w:rsidRPr="00D14C84">
        <w:rPr>
          <w:rFonts w:eastAsia="Calibri"/>
          <w:i/>
          <w:sz w:val="22"/>
          <w:szCs w:val="22"/>
        </w:rPr>
        <w:t xml:space="preserve"> </w:t>
      </w:r>
      <w:r w:rsidR="00973440" w:rsidRPr="00D14C84">
        <w:rPr>
          <w:rFonts w:eastAsia="Calibri"/>
          <w:b/>
          <w:bCs/>
          <w:iCs/>
          <w:sz w:val="22"/>
          <w:szCs w:val="22"/>
        </w:rPr>
        <w:t>į sutartį nebus rašoma</w:t>
      </w:r>
      <w:r w:rsidR="00973440" w:rsidRPr="00D14C84">
        <w:rPr>
          <w:rFonts w:eastAsiaTheme="minorHAnsi"/>
          <w:b/>
          <w:iCs/>
          <w:sz w:val="22"/>
          <w:szCs w:val="22"/>
        </w:rPr>
        <w:t>. Sutarties kainodaros taisyklės nurodytos sutarties projekte;</w:t>
      </w:r>
    </w:p>
    <w:p w14:paraId="4C398182" w14:textId="5600730F" w:rsidR="00973440" w:rsidRPr="00D14C84" w:rsidRDefault="003E6523" w:rsidP="003E6523">
      <w:pPr>
        <w:tabs>
          <w:tab w:val="left" w:pos="284"/>
        </w:tabs>
        <w:jc w:val="both"/>
        <w:rPr>
          <w:rFonts w:eastAsia="Calibri"/>
          <w:iCs/>
          <w:sz w:val="22"/>
          <w:szCs w:val="22"/>
        </w:rPr>
      </w:pPr>
      <w:r>
        <w:rPr>
          <w:rFonts w:eastAsiaTheme="minorHAnsi"/>
          <w:bCs/>
          <w:iCs/>
          <w:sz w:val="22"/>
          <w:szCs w:val="22"/>
        </w:rPr>
        <w:t>4)</w:t>
      </w:r>
      <w:r w:rsidR="00973440" w:rsidRPr="00D14C84">
        <w:rPr>
          <w:rFonts w:eastAsia="Calibri"/>
          <w:bCs/>
          <w:iCs/>
          <w:sz w:val="22"/>
          <w:szCs w:val="22"/>
        </w:rPr>
        <w:t xml:space="preserve"> </w:t>
      </w:r>
      <w:r w:rsidR="00973440" w:rsidRPr="00D14C84">
        <w:rPr>
          <w:rFonts w:eastAsia="Calibri"/>
          <w:iCs/>
          <w:sz w:val="22"/>
          <w:szCs w:val="22"/>
        </w:rPr>
        <w:t>Bendra pasiūlymo palyginamoji kaina turi atitikti sudėtinių dalių sumą;</w:t>
      </w:r>
    </w:p>
    <w:p w14:paraId="552A3D61" w14:textId="411D39C1" w:rsidR="00973440" w:rsidRPr="00D14C84" w:rsidRDefault="003E6523" w:rsidP="003E6523">
      <w:pPr>
        <w:widowControl w:val="0"/>
        <w:tabs>
          <w:tab w:val="left" w:pos="284"/>
        </w:tabs>
        <w:autoSpaceDE w:val="0"/>
        <w:autoSpaceDN w:val="0"/>
        <w:adjustRightInd w:val="0"/>
        <w:contextualSpacing/>
        <w:jc w:val="both"/>
        <w:rPr>
          <w:rFonts w:eastAsia="Calibri"/>
          <w:sz w:val="22"/>
          <w:szCs w:val="22"/>
        </w:rPr>
      </w:pPr>
      <w:r>
        <w:rPr>
          <w:rFonts w:eastAsiaTheme="minorHAnsi"/>
          <w:bCs/>
          <w:iCs/>
          <w:sz w:val="22"/>
          <w:szCs w:val="22"/>
        </w:rPr>
        <w:t>5)</w:t>
      </w:r>
      <w:r w:rsidR="00973440" w:rsidRPr="00D14C84">
        <w:rPr>
          <w:rFonts w:eastAsia="Calibri"/>
          <w:i/>
          <w:sz w:val="22"/>
          <w:szCs w:val="22"/>
        </w:rPr>
        <w:t xml:space="preserve"> </w:t>
      </w:r>
      <w:r w:rsidR="00973440" w:rsidRPr="00D14C84">
        <w:rPr>
          <w:rFonts w:eastAsia="Calibri"/>
          <w:sz w:val="22"/>
          <w:szCs w:val="22"/>
        </w:rPr>
        <w:t xml:space="preserve">Į sutartį bus įtrauktas pasiūlymo lentelės 7 stulpelyje nurodytas </w:t>
      </w:r>
      <w:r w:rsidR="00886030">
        <w:rPr>
          <w:rFonts w:eastAsia="Calibri"/>
          <w:b/>
          <w:bCs/>
          <w:sz w:val="22"/>
          <w:szCs w:val="22"/>
        </w:rPr>
        <w:t>nuolaidos</w:t>
      </w:r>
      <w:r w:rsidR="00973440" w:rsidRPr="00D14C84">
        <w:rPr>
          <w:rFonts w:eastAsia="Calibri"/>
          <w:b/>
          <w:bCs/>
          <w:sz w:val="22"/>
          <w:szCs w:val="22"/>
        </w:rPr>
        <w:t xml:space="preserve"> dydis</w:t>
      </w:r>
      <w:r w:rsidR="00973440" w:rsidRPr="00D14C84">
        <w:rPr>
          <w:rFonts w:eastAsia="Calibri"/>
          <w:sz w:val="22"/>
          <w:szCs w:val="22"/>
        </w:rPr>
        <w:t>, taip pat maksimali pirkimo objektui numatyta lėšų suma, kaip nurodyta specialiųjų pirkimo sąlygų 2 priedo „Techninė specifikacija“ 2.1. punkte. Užsakymai bus teikiami pagal konkretų poreikį, neviršijant maksimalios lėšų sumos, skirtos pirkimo objektui;</w:t>
      </w:r>
    </w:p>
    <w:p w14:paraId="50819452" w14:textId="1C48793E" w:rsidR="00973440" w:rsidRPr="00D14C84" w:rsidRDefault="003E6523" w:rsidP="003E6523">
      <w:pPr>
        <w:tabs>
          <w:tab w:val="left" w:pos="284"/>
        </w:tabs>
        <w:jc w:val="both"/>
        <w:rPr>
          <w:sz w:val="22"/>
          <w:szCs w:val="22"/>
        </w:rPr>
      </w:pPr>
      <w:r>
        <w:rPr>
          <w:rFonts w:eastAsiaTheme="minorHAnsi"/>
          <w:bCs/>
          <w:iCs/>
          <w:sz w:val="22"/>
          <w:szCs w:val="22"/>
        </w:rPr>
        <w:t>6)</w:t>
      </w:r>
      <w:r w:rsidR="00973440" w:rsidRPr="00D14C84">
        <w:rPr>
          <w:rFonts w:eastAsiaTheme="minorHAnsi"/>
          <w:bCs/>
          <w:iCs/>
          <w:sz w:val="22"/>
          <w:szCs w:val="22"/>
        </w:rPr>
        <w:t xml:space="preserve"> </w:t>
      </w:r>
      <w:r w:rsidR="00973440" w:rsidRPr="00D14C84">
        <w:rPr>
          <w:rFonts w:eastAsia="Calibri"/>
          <w:iCs/>
          <w:sz w:val="22"/>
          <w:szCs w:val="22"/>
        </w:rPr>
        <w:t xml:space="preserve">Tiekėjas pasiūlyme turi nurodyti </w:t>
      </w:r>
      <w:r w:rsidR="00886030">
        <w:rPr>
          <w:rFonts w:eastAsia="Calibri"/>
          <w:iCs/>
          <w:sz w:val="22"/>
          <w:szCs w:val="22"/>
        </w:rPr>
        <w:t>nuolaidą</w:t>
      </w:r>
      <w:r w:rsidR="00973440" w:rsidRPr="00D14C84">
        <w:rPr>
          <w:rFonts w:eastAsia="Calibri"/>
          <w:iCs/>
          <w:sz w:val="22"/>
          <w:szCs w:val="22"/>
        </w:rPr>
        <w:t xml:space="preserve"> procentais, kuri turi būti taikoma visiems leidiniams. </w:t>
      </w:r>
      <w:r w:rsidR="00886030">
        <w:rPr>
          <w:rFonts w:eastAsia="Calibri"/>
          <w:iCs/>
          <w:sz w:val="22"/>
          <w:szCs w:val="22"/>
        </w:rPr>
        <w:t>Nuolaida</w:t>
      </w:r>
      <w:r w:rsidR="00973440" w:rsidRPr="00D14C84">
        <w:rPr>
          <w:rFonts w:eastAsia="Calibri"/>
          <w:iCs/>
          <w:sz w:val="22"/>
          <w:szCs w:val="22"/>
        </w:rPr>
        <w:t xml:space="preserve"> turi būti taikoma ir tiekiant leidinius pagal atskirus Perkančiosios organizacijos užsakymus, t. y. </w:t>
      </w:r>
      <w:r w:rsidR="00973440" w:rsidRPr="00D14C84">
        <w:rPr>
          <w:iCs/>
          <w:sz w:val="22"/>
          <w:szCs w:val="22"/>
        </w:rPr>
        <w:t xml:space="preserve">prekių sąraše </w:t>
      </w:r>
      <w:r w:rsidR="00973440" w:rsidRPr="00D14C84">
        <w:rPr>
          <w:iCs/>
          <w:sz w:val="22"/>
          <w:szCs w:val="22"/>
        </w:rPr>
        <w:lastRenderedPageBreak/>
        <w:t xml:space="preserve">nenurodytoms, tačiau su pirkimo objektu susijusioms prekėms, </w:t>
      </w:r>
      <w:r w:rsidR="00886030">
        <w:rPr>
          <w:rFonts w:eastAsia="Calibri"/>
          <w:iCs/>
          <w:sz w:val="22"/>
          <w:szCs w:val="22"/>
        </w:rPr>
        <w:t>nuolaidą</w:t>
      </w:r>
      <w:r w:rsidR="00973440" w:rsidRPr="00D14C84">
        <w:rPr>
          <w:rFonts w:eastAsia="Calibri"/>
          <w:iCs/>
          <w:sz w:val="22"/>
          <w:szCs w:val="22"/>
        </w:rPr>
        <w:t xml:space="preserve"> nurodant PVM sąskaitoje faktūroje ties kiekviena pozicija. Jeigu PVM sąskaitoje faktūroje </w:t>
      </w:r>
      <w:r w:rsidR="00886030">
        <w:rPr>
          <w:rFonts w:eastAsia="Calibri"/>
          <w:iCs/>
          <w:sz w:val="22"/>
          <w:szCs w:val="22"/>
        </w:rPr>
        <w:t>nuolaida</w:t>
      </w:r>
      <w:r w:rsidR="00973440" w:rsidRPr="00D14C84">
        <w:rPr>
          <w:rFonts w:eastAsia="Calibri"/>
          <w:iCs/>
          <w:sz w:val="22"/>
          <w:szCs w:val="22"/>
        </w:rPr>
        <w:t xml:space="preserve"> nėra nurodoma, tada pateikiamas atskiras dokumentas, kuriame nurodoma: </w:t>
      </w:r>
      <w:r w:rsidR="00973440" w:rsidRPr="00D14C84">
        <w:rPr>
          <w:sz w:val="22"/>
          <w:szCs w:val="22"/>
        </w:rPr>
        <w:t xml:space="preserve">Prekių užsakymo pateikimo dieną leidyklos oficialiai skelbiama Prekės pardavimo kaina be PVM, numatyta </w:t>
      </w:r>
      <w:r w:rsidR="00886030">
        <w:rPr>
          <w:sz w:val="22"/>
          <w:szCs w:val="22"/>
        </w:rPr>
        <w:t>nuolaida</w:t>
      </w:r>
      <w:r w:rsidR="00973440" w:rsidRPr="00D14C84">
        <w:rPr>
          <w:sz w:val="22"/>
          <w:szCs w:val="22"/>
        </w:rPr>
        <w:t>, galutinė pardavimo kaina su PVM.</w:t>
      </w:r>
    </w:p>
    <w:p w14:paraId="1623DEB7" w14:textId="44E8ACBF" w:rsidR="00973440" w:rsidRPr="00D14C84" w:rsidRDefault="003E6523" w:rsidP="003E6523">
      <w:pPr>
        <w:tabs>
          <w:tab w:val="left" w:pos="284"/>
        </w:tabs>
        <w:jc w:val="both"/>
        <w:rPr>
          <w:sz w:val="22"/>
          <w:szCs w:val="22"/>
        </w:rPr>
      </w:pPr>
      <w:r>
        <w:rPr>
          <w:rFonts w:eastAsiaTheme="minorHAnsi"/>
          <w:bCs/>
          <w:iCs/>
          <w:sz w:val="22"/>
          <w:szCs w:val="22"/>
        </w:rPr>
        <w:t>7)</w:t>
      </w:r>
      <w:r w:rsidR="00973440" w:rsidRPr="00D14C84">
        <w:rPr>
          <w:rFonts w:eastAsiaTheme="minorHAnsi"/>
          <w:bCs/>
          <w:iCs/>
          <w:sz w:val="22"/>
          <w:szCs w:val="22"/>
        </w:rPr>
        <w:t xml:space="preserve"> </w:t>
      </w:r>
      <w:r w:rsidR="00973440" w:rsidRPr="00D14C84">
        <w:rPr>
          <w:sz w:val="22"/>
          <w:szCs w:val="22"/>
        </w:rPr>
        <w:t>Vertinant pirkimo pasiūlymus, bus atsižvelgta į galutinę kontrolinio sąrašo (4 lentelė) Bendrą palyginamąją pasiūlymo kainą. Pasiūlymų eilėje pirmu numeriu bus įrašytas tas tiekėjas, kurio galutinė planuojamų pirkti leidinių kontrolinio sąrašo Bendra palyginamoji pasiūlymo kaina mažiausia.</w:t>
      </w:r>
    </w:p>
    <w:p w14:paraId="03C2A882" w14:textId="77777777" w:rsidR="00973440" w:rsidRDefault="00973440" w:rsidP="00EE609A">
      <w:pPr>
        <w:rPr>
          <w:rFonts w:eastAsia="Calibri"/>
        </w:rPr>
      </w:pPr>
    </w:p>
    <w:p w14:paraId="7ACC4591" w14:textId="7B2189E9" w:rsidR="005A5218" w:rsidRPr="005A5218" w:rsidRDefault="00B15128" w:rsidP="005A5218">
      <w:pPr>
        <w:pStyle w:val="Sraopastraipa"/>
        <w:numPr>
          <w:ilvl w:val="1"/>
          <w:numId w:val="22"/>
        </w:numPr>
        <w:tabs>
          <w:tab w:val="left" w:pos="720"/>
          <w:tab w:val="left" w:pos="993"/>
          <w:tab w:val="left" w:pos="1134"/>
        </w:tabs>
        <w:ind w:left="0" w:firstLine="709"/>
        <w:jc w:val="both"/>
      </w:pPr>
      <w:r w:rsidRPr="005A5218">
        <w:t xml:space="preserve">Tiekėjas teikdamas pasiūlymą </w:t>
      </w:r>
      <w:r w:rsidRPr="005A5218">
        <w:rPr>
          <w:b/>
          <w:bCs/>
        </w:rPr>
        <w:t>DEKLARUOJA, kad</w:t>
      </w:r>
      <w:r w:rsidRPr="005A5218">
        <w:t xml:space="preserve"> </w:t>
      </w:r>
      <w:r w:rsidR="005E1E5A" w:rsidRPr="005A5218">
        <w:rPr>
          <w:rFonts w:eastAsia="Calibri"/>
        </w:rPr>
        <w:t>pasiūlyme pateikta informacija yra teisinga</w:t>
      </w:r>
      <w:r w:rsidR="005E1E5A" w:rsidRPr="005A5218">
        <w:t xml:space="preserve">, </w:t>
      </w:r>
      <w:r w:rsidRPr="005A5218">
        <w:t xml:space="preserve">siūlomos </w:t>
      </w:r>
      <w:r w:rsidR="005E1E5A" w:rsidRPr="005A5218">
        <w:t>P</w:t>
      </w:r>
      <w:r w:rsidRPr="005A5218">
        <w:t xml:space="preserve">rekės </w:t>
      </w:r>
      <w:r w:rsidR="005E1E5A" w:rsidRPr="005A5218">
        <w:t xml:space="preserve">visiškai </w:t>
      </w:r>
      <w:r w:rsidRPr="005A5218">
        <w:t>atitinka</w:t>
      </w:r>
      <w:r w:rsidR="005A5218" w:rsidRPr="005A5218">
        <w:rPr>
          <w:rFonts w:eastAsia="Calibri"/>
        </w:rPr>
        <w:t xml:space="preserve"> pirkimo dokumentuose nustatytus reikalavimus, įskaitant pirkimo sąlygų 2 priede „Techninė specifikacija“ nustatytus reikalavimus, ir apima viską, ko reikia tinkamam pirkimo sutarties įvykdymui</w:t>
      </w:r>
      <w:r w:rsidR="005A5218">
        <w:rPr>
          <w:rFonts w:eastAsia="Calibri"/>
        </w:rPr>
        <w:t>:</w:t>
      </w:r>
    </w:p>
    <w:p w14:paraId="754F5DC9" w14:textId="7F60A3DC" w:rsidR="005A5218" w:rsidRPr="00362098" w:rsidRDefault="00362098" w:rsidP="00362098">
      <w:pPr>
        <w:jc w:val="right"/>
        <w:rPr>
          <w:i/>
          <w:iCs/>
        </w:rPr>
      </w:pPr>
      <w:r w:rsidRPr="00362098">
        <w:rPr>
          <w:i/>
          <w:iCs/>
        </w:rPr>
        <w:t>5 lentelė</w:t>
      </w:r>
    </w:p>
    <w:tbl>
      <w:tblPr>
        <w:tblW w:w="1055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552"/>
        <w:gridCol w:w="1701"/>
        <w:gridCol w:w="5737"/>
      </w:tblGrid>
      <w:tr w:rsidR="004A4444" w:rsidRPr="009E52E2" w14:paraId="66E5E34D" w14:textId="77777777" w:rsidTr="00FB0348">
        <w:trPr>
          <w:trHeight w:val="1225"/>
        </w:trPr>
        <w:tc>
          <w:tcPr>
            <w:tcW w:w="567" w:type="dxa"/>
            <w:vAlign w:val="center"/>
          </w:tcPr>
          <w:p w14:paraId="10481D0D" w14:textId="77777777" w:rsidR="004A4444" w:rsidRPr="009E52E2" w:rsidRDefault="004A4444" w:rsidP="009E52E2">
            <w:pPr>
              <w:jc w:val="center"/>
              <w:rPr>
                <w:b/>
                <w:bCs/>
                <w:sz w:val="22"/>
                <w:szCs w:val="22"/>
              </w:rPr>
            </w:pPr>
            <w:r w:rsidRPr="009E52E2">
              <w:rPr>
                <w:b/>
                <w:bCs/>
                <w:sz w:val="22"/>
                <w:szCs w:val="22"/>
              </w:rPr>
              <w:t>Eil. Nr.</w:t>
            </w:r>
          </w:p>
        </w:tc>
        <w:tc>
          <w:tcPr>
            <w:tcW w:w="2552" w:type="dxa"/>
            <w:vAlign w:val="center"/>
          </w:tcPr>
          <w:p w14:paraId="398F424E" w14:textId="77777777" w:rsidR="004A4444" w:rsidRPr="009E52E2" w:rsidRDefault="004A4444" w:rsidP="009E52E2">
            <w:pPr>
              <w:jc w:val="center"/>
              <w:rPr>
                <w:b/>
                <w:bCs/>
                <w:sz w:val="22"/>
                <w:szCs w:val="22"/>
              </w:rPr>
            </w:pPr>
            <w:r w:rsidRPr="009E52E2">
              <w:rPr>
                <w:b/>
                <w:bCs/>
                <w:sz w:val="22"/>
                <w:szCs w:val="22"/>
              </w:rPr>
              <w:t>Leidinio  pavadinimas ir autorius</w:t>
            </w:r>
          </w:p>
        </w:tc>
        <w:tc>
          <w:tcPr>
            <w:tcW w:w="1701" w:type="dxa"/>
            <w:vAlign w:val="center"/>
          </w:tcPr>
          <w:p w14:paraId="47EF8839" w14:textId="77777777" w:rsidR="004A4444" w:rsidRPr="009E52E2" w:rsidRDefault="004A4444" w:rsidP="009E52E2">
            <w:pPr>
              <w:jc w:val="center"/>
              <w:rPr>
                <w:b/>
                <w:bCs/>
                <w:sz w:val="22"/>
                <w:szCs w:val="22"/>
              </w:rPr>
            </w:pPr>
            <w:r w:rsidRPr="009E52E2">
              <w:rPr>
                <w:b/>
                <w:bCs/>
                <w:sz w:val="22"/>
                <w:szCs w:val="22"/>
              </w:rPr>
              <w:t>Leidinio ISBN</w:t>
            </w:r>
          </w:p>
        </w:tc>
        <w:tc>
          <w:tcPr>
            <w:tcW w:w="5737" w:type="dxa"/>
            <w:vAlign w:val="center"/>
          </w:tcPr>
          <w:p w14:paraId="4B49BD09" w14:textId="299DE6AE" w:rsidR="004A4444" w:rsidRPr="009E52E2" w:rsidRDefault="004A4444" w:rsidP="009E52E2">
            <w:pPr>
              <w:jc w:val="center"/>
              <w:rPr>
                <w:b/>
                <w:bCs/>
                <w:color w:val="FF0000"/>
                <w:sz w:val="22"/>
                <w:szCs w:val="22"/>
              </w:rPr>
            </w:pPr>
            <w:r w:rsidRPr="009E52E2">
              <w:rPr>
                <w:b/>
                <w:bCs/>
                <w:sz w:val="22"/>
                <w:szCs w:val="22"/>
              </w:rPr>
              <w:t>Tiekėjo siūlomo leidinio pavadinimas ir autorius / Leidinio ISBN</w:t>
            </w:r>
            <w:r w:rsidR="00DB0779" w:rsidRPr="009E52E2">
              <w:rPr>
                <w:b/>
                <w:bCs/>
                <w:sz w:val="22"/>
                <w:szCs w:val="22"/>
              </w:rPr>
              <w:t xml:space="preserve"> / </w:t>
            </w:r>
            <w:r w:rsidR="00046199">
              <w:rPr>
                <w:b/>
                <w:bCs/>
                <w:sz w:val="22"/>
                <w:szCs w:val="22"/>
              </w:rPr>
              <w:t>su pasiūlymu p</w:t>
            </w:r>
            <w:r w:rsidR="006E3441" w:rsidRPr="009E52E2">
              <w:rPr>
                <w:b/>
                <w:bCs/>
                <w:sz w:val="22"/>
                <w:szCs w:val="22"/>
              </w:rPr>
              <w:t xml:space="preserve">ridedami </w:t>
            </w:r>
            <w:r w:rsidR="00E45B27" w:rsidRPr="009E52E2">
              <w:rPr>
                <w:b/>
                <w:bCs/>
                <w:sz w:val="22"/>
                <w:szCs w:val="22"/>
              </w:rPr>
              <w:t xml:space="preserve">įrodymai dėl </w:t>
            </w:r>
            <w:r w:rsidR="00DB0779" w:rsidRPr="009E52E2">
              <w:rPr>
                <w:b/>
                <w:bCs/>
                <w:sz w:val="22"/>
                <w:szCs w:val="22"/>
              </w:rPr>
              <w:t>viešai skelbia</w:t>
            </w:r>
            <w:r w:rsidR="00E45B27" w:rsidRPr="009E52E2">
              <w:rPr>
                <w:b/>
                <w:bCs/>
                <w:sz w:val="22"/>
                <w:szCs w:val="22"/>
              </w:rPr>
              <w:t>mos</w:t>
            </w:r>
            <w:r w:rsidR="00DB0779" w:rsidRPr="009E52E2">
              <w:rPr>
                <w:b/>
                <w:bCs/>
                <w:sz w:val="22"/>
                <w:szCs w:val="22"/>
              </w:rPr>
              <w:t xml:space="preserve"> </w:t>
            </w:r>
            <w:r w:rsidR="00DB0779" w:rsidRPr="009E52E2">
              <w:rPr>
                <w:b/>
                <w:bCs/>
                <w:kern w:val="2"/>
                <w:sz w:val="22"/>
                <w:szCs w:val="22"/>
              </w:rPr>
              <w:t>leidėjo arba leidyklos interneto svetainėje</w:t>
            </w:r>
            <w:r w:rsidR="00DB0779" w:rsidRPr="009E52E2">
              <w:rPr>
                <w:kern w:val="2"/>
                <w:sz w:val="22"/>
                <w:szCs w:val="22"/>
              </w:rPr>
              <w:t xml:space="preserve"> </w:t>
            </w:r>
            <w:r w:rsidR="00DB0779" w:rsidRPr="009E52E2">
              <w:rPr>
                <w:b/>
                <w:bCs/>
                <w:kern w:val="2"/>
                <w:sz w:val="22"/>
                <w:szCs w:val="22"/>
              </w:rPr>
              <w:t>vieneto</w:t>
            </w:r>
            <w:r w:rsidR="00DB0779" w:rsidRPr="009E52E2">
              <w:rPr>
                <w:i/>
                <w:iCs/>
                <w:color w:val="333333"/>
                <w:sz w:val="22"/>
                <w:szCs w:val="22"/>
              </w:rPr>
              <w:t xml:space="preserve"> (be nuolaidos) </w:t>
            </w:r>
            <w:r w:rsidR="00DB0779" w:rsidRPr="009E52E2">
              <w:rPr>
                <w:b/>
                <w:bCs/>
                <w:sz w:val="22"/>
                <w:szCs w:val="22"/>
              </w:rPr>
              <w:t xml:space="preserve"> </w:t>
            </w:r>
            <w:r w:rsidR="00DB0779" w:rsidRPr="009E52E2">
              <w:rPr>
                <w:b/>
                <w:bCs/>
                <w:color w:val="EE0000"/>
                <w:sz w:val="22"/>
                <w:szCs w:val="22"/>
              </w:rPr>
              <w:t>kain</w:t>
            </w:r>
            <w:r w:rsidR="00E45B27" w:rsidRPr="009E52E2">
              <w:rPr>
                <w:b/>
                <w:bCs/>
                <w:color w:val="EE0000"/>
                <w:sz w:val="22"/>
                <w:szCs w:val="22"/>
              </w:rPr>
              <w:t>os</w:t>
            </w:r>
            <w:r w:rsidR="00DB0779" w:rsidRPr="009E52E2">
              <w:rPr>
                <w:b/>
                <w:bCs/>
                <w:color w:val="EE0000"/>
                <w:sz w:val="22"/>
                <w:szCs w:val="22"/>
              </w:rPr>
              <w:t xml:space="preserve"> eurais be</w:t>
            </w:r>
            <w:r w:rsidR="00522051" w:rsidRPr="009E52E2">
              <w:rPr>
                <w:b/>
                <w:bCs/>
                <w:color w:val="EE0000"/>
                <w:sz w:val="22"/>
                <w:szCs w:val="22"/>
              </w:rPr>
              <w:t xml:space="preserve"> </w:t>
            </w:r>
            <w:r w:rsidR="00DB0779" w:rsidRPr="009E52E2">
              <w:rPr>
                <w:b/>
                <w:bCs/>
                <w:color w:val="EE0000"/>
                <w:sz w:val="22"/>
                <w:szCs w:val="22"/>
              </w:rPr>
              <w:t>PVM</w:t>
            </w:r>
          </w:p>
        </w:tc>
      </w:tr>
      <w:tr w:rsidR="004A4444" w:rsidRPr="009E52E2" w14:paraId="4B2E61F2" w14:textId="77777777" w:rsidTr="00FB0348">
        <w:trPr>
          <w:trHeight w:val="296"/>
        </w:trPr>
        <w:tc>
          <w:tcPr>
            <w:tcW w:w="567" w:type="dxa"/>
            <w:vAlign w:val="center"/>
          </w:tcPr>
          <w:p w14:paraId="1C4DE36E" w14:textId="77777777" w:rsidR="004A4444" w:rsidRPr="009E52E2" w:rsidRDefault="004A4444" w:rsidP="009E52E2">
            <w:pPr>
              <w:jc w:val="center"/>
              <w:rPr>
                <w:b/>
                <w:bCs/>
                <w:sz w:val="22"/>
                <w:szCs w:val="22"/>
              </w:rPr>
            </w:pPr>
            <w:r w:rsidRPr="009E52E2">
              <w:rPr>
                <w:b/>
                <w:bCs/>
                <w:sz w:val="22"/>
                <w:szCs w:val="22"/>
              </w:rPr>
              <w:t>1</w:t>
            </w:r>
          </w:p>
        </w:tc>
        <w:tc>
          <w:tcPr>
            <w:tcW w:w="2552" w:type="dxa"/>
            <w:vAlign w:val="center"/>
          </w:tcPr>
          <w:p w14:paraId="731AC05C" w14:textId="77777777" w:rsidR="004A4444" w:rsidRPr="009E52E2" w:rsidRDefault="004A4444" w:rsidP="009E52E2">
            <w:pPr>
              <w:jc w:val="center"/>
              <w:rPr>
                <w:b/>
                <w:bCs/>
                <w:sz w:val="22"/>
                <w:szCs w:val="22"/>
              </w:rPr>
            </w:pPr>
            <w:r w:rsidRPr="009E52E2">
              <w:rPr>
                <w:b/>
                <w:bCs/>
                <w:sz w:val="22"/>
                <w:szCs w:val="22"/>
              </w:rPr>
              <w:t>2</w:t>
            </w:r>
          </w:p>
        </w:tc>
        <w:tc>
          <w:tcPr>
            <w:tcW w:w="1701" w:type="dxa"/>
            <w:vAlign w:val="center"/>
          </w:tcPr>
          <w:p w14:paraId="64527B9C" w14:textId="77777777" w:rsidR="004A4444" w:rsidRPr="009E52E2" w:rsidRDefault="004A4444" w:rsidP="009E52E2">
            <w:pPr>
              <w:jc w:val="center"/>
              <w:rPr>
                <w:b/>
                <w:bCs/>
                <w:sz w:val="22"/>
                <w:szCs w:val="22"/>
              </w:rPr>
            </w:pPr>
            <w:r w:rsidRPr="009E52E2">
              <w:rPr>
                <w:b/>
                <w:bCs/>
                <w:sz w:val="22"/>
                <w:szCs w:val="22"/>
              </w:rPr>
              <w:t>3</w:t>
            </w:r>
          </w:p>
        </w:tc>
        <w:tc>
          <w:tcPr>
            <w:tcW w:w="5737" w:type="dxa"/>
            <w:vAlign w:val="center"/>
          </w:tcPr>
          <w:p w14:paraId="4B5D08FB" w14:textId="77777777" w:rsidR="004A4444" w:rsidRPr="009E52E2" w:rsidRDefault="004A4444" w:rsidP="009E52E2">
            <w:pPr>
              <w:jc w:val="center"/>
              <w:rPr>
                <w:b/>
                <w:bCs/>
                <w:sz w:val="22"/>
                <w:szCs w:val="22"/>
              </w:rPr>
            </w:pPr>
            <w:r w:rsidRPr="009E52E2">
              <w:rPr>
                <w:b/>
                <w:bCs/>
                <w:sz w:val="22"/>
                <w:szCs w:val="22"/>
              </w:rPr>
              <w:t>4</w:t>
            </w:r>
          </w:p>
        </w:tc>
      </w:tr>
      <w:tr w:rsidR="00341E83" w:rsidRPr="009E52E2" w14:paraId="7A11F9EB" w14:textId="77777777" w:rsidTr="00FB0348">
        <w:trPr>
          <w:trHeight w:val="296"/>
        </w:trPr>
        <w:tc>
          <w:tcPr>
            <w:tcW w:w="567" w:type="dxa"/>
            <w:vAlign w:val="center"/>
          </w:tcPr>
          <w:p w14:paraId="59F96093" w14:textId="2489E7DB" w:rsidR="00341E83" w:rsidRPr="009E52E2" w:rsidRDefault="00341E83" w:rsidP="009E52E2">
            <w:pPr>
              <w:jc w:val="center"/>
              <w:rPr>
                <w:b/>
                <w:bCs/>
                <w:sz w:val="22"/>
                <w:szCs w:val="22"/>
              </w:rPr>
            </w:pPr>
            <w:r w:rsidRPr="009E52E2">
              <w:rPr>
                <w:rFonts w:eastAsia="Calibri"/>
                <w:bCs/>
                <w:sz w:val="22"/>
                <w:szCs w:val="22"/>
              </w:rPr>
              <w:t>1.</w:t>
            </w:r>
          </w:p>
        </w:tc>
        <w:tc>
          <w:tcPr>
            <w:tcW w:w="2552" w:type="dxa"/>
            <w:vAlign w:val="center"/>
          </w:tcPr>
          <w:p w14:paraId="4EFAC43D" w14:textId="59907B59" w:rsidR="00341E83" w:rsidRPr="009E52E2" w:rsidRDefault="00341E83" w:rsidP="009E52E2">
            <w:pPr>
              <w:jc w:val="both"/>
              <w:rPr>
                <w:b/>
                <w:bCs/>
                <w:sz w:val="22"/>
                <w:szCs w:val="22"/>
              </w:rPr>
            </w:pPr>
            <w:hyperlink r:id="rId30" w:history="1">
              <w:r w:rsidRPr="009E52E2">
                <w:rPr>
                  <w:rStyle w:val="Hipersaitas"/>
                  <w:rFonts w:eastAsia="Calibri"/>
                  <w:sz w:val="22"/>
                  <w:szCs w:val="22"/>
                  <w:u w:val="none"/>
                </w:rPr>
                <w:t>Schmohl, Sabrina/ Schenk, Britta/ Bleiner, Sandra/ Wirtz, Michaela/ Glaser, Jana</w:t>
              </w:r>
            </w:hyperlink>
            <w:r w:rsidRPr="009E52E2">
              <w:rPr>
                <w:rFonts w:eastAsia="Calibri"/>
                <w:sz w:val="22"/>
                <w:szCs w:val="22"/>
              </w:rPr>
              <w:t>.</w:t>
            </w:r>
            <w:hyperlink r:id="rId31" w:history="1">
              <w:r w:rsidRPr="009E52E2">
                <w:rPr>
                  <w:rStyle w:val="Hipersaitas"/>
                  <w:rFonts w:eastAsia="Calibri"/>
                  <w:sz w:val="22"/>
                  <w:szCs w:val="22"/>
                  <w:u w:val="none"/>
                  <w:lang w:val="en-US"/>
                </w:rPr>
                <w:t>Akademie Deutsch A2+. Band 2 - Zusatzmaterial mit Audios. Online: Deutsch als Fremdsprache</w:t>
              </w:r>
            </w:hyperlink>
            <w:r w:rsidRPr="009E52E2">
              <w:rPr>
                <w:rFonts w:eastAsia="Calibri"/>
                <w:sz w:val="22"/>
                <w:szCs w:val="22"/>
              </w:rPr>
              <w:t>. 2019.</w:t>
            </w:r>
          </w:p>
        </w:tc>
        <w:tc>
          <w:tcPr>
            <w:tcW w:w="1701" w:type="dxa"/>
            <w:vAlign w:val="center"/>
          </w:tcPr>
          <w:p w14:paraId="05473407" w14:textId="16D8E76A" w:rsidR="00341E83" w:rsidRPr="009E52E2" w:rsidRDefault="00341E83" w:rsidP="009E52E2">
            <w:pPr>
              <w:jc w:val="center"/>
              <w:rPr>
                <w:b/>
                <w:bCs/>
                <w:sz w:val="22"/>
                <w:szCs w:val="22"/>
              </w:rPr>
            </w:pPr>
            <w:r w:rsidRPr="009E52E2">
              <w:rPr>
                <w:rFonts w:eastAsia="Calibri"/>
                <w:sz w:val="22"/>
                <w:szCs w:val="22"/>
              </w:rPr>
              <w:t> </w:t>
            </w:r>
            <w:hyperlink r:id="rId32" w:history="1">
              <w:r w:rsidRPr="009E52E2">
                <w:rPr>
                  <w:rStyle w:val="Hipersaitas"/>
                  <w:rFonts w:eastAsia="Calibri"/>
                  <w:sz w:val="22"/>
                  <w:szCs w:val="22"/>
                  <w:u w:val="none"/>
                </w:rPr>
                <w:t>9783191316501</w:t>
              </w:r>
            </w:hyperlink>
          </w:p>
        </w:tc>
        <w:tc>
          <w:tcPr>
            <w:tcW w:w="5737" w:type="dxa"/>
            <w:vAlign w:val="center"/>
          </w:tcPr>
          <w:p w14:paraId="00F35469" w14:textId="77777777" w:rsidR="006B58F2" w:rsidRPr="009E52E2" w:rsidRDefault="006B58F2" w:rsidP="009E52E2">
            <w:pPr>
              <w:jc w:val="both"/>
              <w:rPr>
                <w:rFonts w:eastAsia="Calibri"/>
                <w:sz w:val="22"/>
                <w:szCs w:val="22"/>
              </w:rPr>
            </w:pPr>
            <w:hyperlink r:id="rId33" w:history="1">
              <w:r w:rsidRPr="009E52E2">
                <w:rPr>
                  <w:rStyle w:val="Hipersaitas"/>
                  <w:rFonts w:eastAsia="Calibri"/>
                  <w:sz w:val="22"/>
                  <w:szCs w:val="22"/>
                  <w:u w:val="none"/>
                </w:rPr>
                <w:t>Schmohl, Sabrina/ Schenk, Britta/ Bleiner, Sandra/ Wirtz, Michaela/ Glaser, Jana</w:t>
              </w:r>
            </w:hyperlink>
            <w:r w:rsidRPr="009E52E2">
              <w:rPr>
                <w:rFonts w:eastAsia="Calibri"/>
                <w:sz w:val="22"/>
                <w:szCs w:val="22"/>
              </w:rPr>
              <w:t>.</w:t>
            </w:r>
            <w:hyperlink r:id="rId34" w:history="1">
              <w:r w:rsidRPr="009E52E2">
                <w:rPr>
                  <w:rStyle w:val="Hipersaitas"/>
                  <w:rFonts w:eastAsia="Calibri"/>
                  <w:sz w:val="22"/>
                  <w:szCs w:val="22"/>
                  <w:u w:val="none"/>
                  <w:lang w:val="en-US"/>
                </w:rPr>
                <w:t>Akademie Deutsch A2+. Band 2 - Zusatzmaterial mit Audios. Online: Deutsch als Fremdsprache</w:t>
              </w:r>
            </w:hyperlink>
            <w:r w:rsidRPr="009E52E2">
              <w:rPr>
                <w:rFonts w:eastAsia="Calibri"/>
                <w:sz w:val="22"/>
                <w:szCs w:val="22"/>
              </w:rPr>
              <w:t>. 2019.</w:t>
            </w:r>
          </w:p>
          <w:p w14:paraId="1B86153B" w14:textId="5A33C424" w:rsidR="008C3075" w:rsidRPr="009E52E2" w:rsidRDefault="008C3075" w:rsidP="009E52E2">
            <w:pPr>
              <w:jc w:val="both"/>
              <w:rPr>
                <w:sz w:val="22"/>
                <w:szCs w:val="22"/>
              </w:rPr>
            </w:pPr>
            <w:r w:rsidRPr="009E52E2">
              <w:rPr>
                <w:sz w:val="22"/>
                <w:szCs w:val="22"/>
              </w:rPr>
              <w:t xml:space="preserve">Leidinio ISBN </w:t>
            </w:r>
            <w:hyperlink r:id="rId35" w:history="1">
              <w:r w:rsidR="006B58F2" w:rsidRPr="009E52E2">
                <w:rPr>
                  <w:rStyle w:val="Hipersaitas"/>
                  <w:rFonts w:eastAsia="Calibri"/>
                  <w:sz w:val="22"/>
                  <w:szCs w:val="22"/>
                  <w:u w:val="none"/>
                </w:rPr>
                <w:t>9783191316501</w:t>
              </w:r>
            </w:hyperlink>
          </w:p>
          <w:p w14:paraId="17A3982F" w14:textId="33D5EFA4" w:rsidR="00341E83" w:rsidRPr="009E52E2" w:rsidRDefault="008C3075"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00165894" w:rsidRPr="009E52E2">
              <w:rPr>
                <w:b/>
                <w:bCs/>
                <w:color w:val="FF0000"/>
                <w:sz w:val="22"/>
                <w:szCs w:val="22"/>
              </w:rPr>
              <w:t>PASIŪLYMO PATEIKIMO DIENAI</w:t>
            </w:r>
            <w:r w:rsidRPr="009E52E2">
              <w:rPr>
                <w:b/>
                <w:bCs/>
                <w:color w:val="FF0000"/>
                <w:sz w:val="22"/>
                <w:szCs w:val="22"/>
              </w:rPr>
              <w:t xml:space="preserve">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w:t>
            </w:r>
            <w:r w:rsidR="006504D1" w:rsidRPr="009E52E2">
              <w:rPr>
                <w:b/>
                <w:bCs/>
                <w:sz w:val="22"/>
                <w:szCs w:val="22"/>
              </w:rPr>
              <w:t>be</w:t>
            </w:r>
            <w:r w:rsidRPr="009E52E2">
              <w:rPr>
                <w:b/>
                <w:bCs/>
                <w:sz w:val="22"/>
                <w:szCs w:val="22"/>
              </w:rPr>
              <w:t xml:space="preserve"> PVM.</w:t>
            </w:r>
          </w:p>
        </w:tc>
      </w:tr>
      <w:tr w:rsidR="00341E83" w:rsidRPr="009E52E2" w14:paraId="0EBA8D31" w14:textId="77777777" w:rsidTr="00FB0348">
        <w:trPr>
          <w:trHeight w:val="296"/>
        </w:trPr>
        <w:tc>
          <w:tcPr>
            <w:tcW w:w="567" w:type="dxa"/>
            <w:vAlign w:val="center"/>
          </w:tcPr>
          <w:p w14:paraId="4407D401" w14:textId="1A329E6F" w:rsidR="00341E83" w:rsidRPr="009E52E2" w:rsidRDefault="00341E83" w:rsidP="009E52E2">
            <w:pPr>
              <w:jc w:val="center"/>
              <w:rPr>
                <w:b/>
                <w:bCs/>
                <w:sz w:val="22"/>
                <w:szCs w:val="22"/>
              </w:rPr>
            </w:pPr>
            <w:r w:rsidRPr="009E52E2">
              <w:rPr>
                <w:rFonts w:eastAsia="Calibri"/>
                <w:bCs/>
                <w:sz w:val="22"/>
                <w:szCs w:val="22"/>
              </w:rPr>
              <w:t>2.</w:t>
            </w:r>
          </w:p>
        </w:tc>
        <w:tc>
          <w:tcPr>
            <w:tcW w:w="2552" w:type="dxa"/>
            <w:vAlign w:val="center"/>
          </w:tcPr>
          <w:p w14:paraId="7B5CF13E" w14:textId="22F4C265" w:rsidR="00341E83" w:rsidRPr="009E52E2" w:rsidRDefault="00341E83" w:rsidP="009E52E2">
            <w:pPr>
              <w:jc w:val="both"/>
              <w:rPr>
                <w:b/>
                <w:bCs/>
                <w:sz w:val="22"/>
                <w:szCs w:val="22"/>
              </w:rPr>
            </w:pPr>
            <w:r w:rsidRPr="009E52E2">
              <w:rPr>
                <w:rFonts w:eastAsia="Calibri"/>
                <w:sz w:val="22"/>
                <w:szCs w:val="22"/>
                <w:lang w:val="en-US"/>
              </w:rPr>
              <w:t>Shutdown: How Covid Shook the World's Economy. 2021.</w:t>
            </w:r>
          </w:p>
        </w:tc>
        <w:tc>
          <w:tcPr>
            <w:tcW w:w="1701" w:type="dxa"/>
            <w:vAlign w:val="center"/>
          </w:tcPr>
          <w:p w14:paraId="379FD148" w14:textId="22D26DC4" w:rsidR="00341E83" w:rsidRPr="009E52E2" w:rsidRDefault="00341E83" w:rsidP="009E52E2">
            <w:pPr>
              <w:jc w:val="center"/>
              <w:rPr>
                <w:b/>
                <w:bCs/>
                <w:sz w:val="22"/>
                <w:szCs w:val="22"/>
              </w:rPr>
            </w:pPr>
            <w:r w:rsidRPr="009E52E2">
              <w:rPr>
                <w:sz w:val="22"/>
                <w:szCs w:val="22"/>
                <w:shd w:val="clear" w:color="auto" w:fill="FFFFFF"/>
              </w:rPr>
              <w:t>9780593489345</w:t>
            </w:r>
          </w:p>
        </w:tc>
        <w:tc>
          <w:tcPr>
            <w:tcW w:w="5737" w:type="dxa"/>
            <w:vAlign w:val="center"/>
          </w:tcPr>
          <w:p w14:paraId="5A4C7F6B" w14:textId="77777777" w:rsidR="00341E83" w:rsidRPr="009E52E2" w:rsidRDefault="00BC2DE0" w:rsidP="009E52E2">
            <w:pPr>
              <w:jc w:val="both"/>
              <w:rPr>
                <w:rFonts w:eastAsia="Calibri"/>
                <w:sz w:val="22"/>
                <w:szCs w:val="22"/>
                <w:lang w:val="en-US"/>
              </w:rPr>
            </w:pPr>
            <w:r w:rsidRPr="009E52E2">
              <w:rPr>
                <w:rFonts w:eastAsia="Calibri"/>
                <w:sz w:val="22"/>
                <w:szCs w:val="22"/>
                <w:lang w:val="en-US"/>
              </w:rPr>
              <w:t>Shutdown: How Covid Shook the World's Economy. 2021.</w:t>
            </w:r>
          </w:p>
          <w:p w14:paraId="44F3F98E" w14:textId="13664A72" w:rsidR="00BC2DE0" w:rsidRPr="009E52E2" w:rsidRDefault="00BC2DE0" w:rsidP="009E52E2">
            <w:pPr>
              <w:jc w:val="both"/>
              <w:rPr>
                <w:sz w:val="22"/>
                <w:szCs w:val="22"/>
                <w:shd w:val="clear" w:color="auto" w:fill="FFFFFF"/>
              </w:rPr>
            </w:pPr>
            <w:r w:rsidRPr="009E52E2">
              <w:rPr>
                <w:sz w:val="22"/>
                <w:szCs w:val="22"/>
              </w:rPr>
              <w:t xml:space="preserve">Leidinio ISBN </w:t>
            </w:r>
            <w:r w:rsidRPr="009E52E2">
              <w:rPr>
                <w:sz w:val="22"/>
                <w:szCs w:val="22"/>
                <w:shd w:val="clear" w:color="auto" w:fill="FFFFFF"/>
              </w:rPr>
              <w:t>9780593489345</w:t>
            </w:r>
          </w:p>
          <w:p w14:paraId="092C9771" w14:textId="39635C3A" w:rsidR="00BC2DE0" w:rsidRPr="009E52E2" w:rsidRDefault="007B1A5F"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47D409F5" w14:textId="77777777" w:rsidTr="00FB0348">
        <w:trPr>
          <w:trHeight w:val="296"/>
        </w:trPr>
        <w:tc>
          <w:tcPr>
            <w:tcW w:w="567" w:type="dxa"/>
            <w:vAlign w:val="center"/>
          </w:tcPr>
          <w:p w14:paraId="3073A90C" w14:textId="7DC9C035" w:rsidR="00341E83" w:rsidRPr="009E52E2" w:rsidRDefault="00341E83" w:rsidP="009E52E2">
            <w:pPr>
              <w:jc w:val="center"/>
              <w:rPr>
                <w:b/>
                <w:bCs/>
                <w:sz w:val="22"/>
                <w:szCs w:val="22"/>
              </w:rPr>
            </w:pPr>
            <w:r w:rsidRPr="009E52E2">
              <w:rPr>
                <w:rFonts w:eastAsia="Calibri"/>
                <w:bCs/>
                <w:sz w:val="22"/>
                <w:szCs w:val="22"/>
              </w:rPr>
              <w:t>3.</w:t>
            </w:r>
          </w:p>
        </w:tc>
        <w:tc>
          <w:tcPr>
            <w:tcW w:w="2552" w:type="dxa"/>
            <w:vAlign w:val="center"/>
          </w:tcPr>
          <w:p w14:paraId="602904AE" w14:textId="3FDFA073" w:rsidR="00341E83" w:rsidRPr="009E52E2" w:rsidRDefault="00341E83" w:rsidP="009E52E2">
            <w:pPr>
              <w:jc w:val="both"/>
              <w:rPr>
                <w:b/>
                <w:bCs/>
                <w:sz w:val="22"/>
                <w:szCs w:val="22"/>
              </w:rPr>
            </w:pPr>
            <w:r w:rsidRPr="009E52E2">
              <w:rPr>
                <w:sz w:val="22"/>
                <w:szCs w:val="22"/>
                <w:lang w:val="en-US"/>
              </w:rPr>
              <w:t>Saleem H. Ali. Sustainability (A Very Short Introduction). 2025.</w:t>
            </w:r>
          </w:p>
        </w:tc>
        <w:tc>
          <w:tcPr>
            <w:tcW w:w="1701" w:type="dxa"/>
            <w:vAlign w:val="center"/>
          </w:tcPr>
          <w:p w14:paraId="20A56074" w14:textId="011B2489" w:rsidR="00341E83" w:rsidRPr="009E52E2" w:rsidRDefault="00341E83" w:rsidP="009E52E2">
            <w:pPr>
              <w:jc w:val="center"/>
              <w:rPr>
                <w:b/>
                <w:bCs/>
                <w:sz w:val="22"/>
                <w:szCs w:val="22"/>
              </w:rPr>
            </w:pPr>
            <w:r w:rsidRPr="009E52E2">
              <w:rPr>
                <w:sz w:val="22"/>
                <w:szCs w:val="22"/>
              </w:rPr>
              <w:t>9780192869623</w:t>
            </w:r>
          </w:p>
        </w:tc>
        <w:tc>
          <w:tcPr>
            <w:tcW w:w="5737" w:type="dxa"/>
            <w:vAlign w:val="center"/>
          </w:tcPr>
          <w:p w14:paraId="4AE3CC6D" w14:textId="77777777" w:rsidR="00341E83" w:rsidRPr="009E52E2" w:rsidRDefault="007268BC" w:rsidP="009E52E2">
            <w:pPr>
              <w:jc w:val="both"/>
              <w:rPr>
                <w:sz w:val="22"/>
                <w:szCs w:val="22"/>
                <w:lang w:val="en-US"/>
              </w:rPr>
            </w:pPr>
            <w:r w:rsidRPr="009E52E2">
              <w:rPr>
                <w:sz w:val="22"/>
                <w:szCs w:val="22"/>
                <w:lang w:val="en-US"/>
              </w:rPr>
              <w:t>Saleem H. Ali. Sustainability (A Very Short Introduction). 2025.</w:t>
            </w:r>
          </w:p>
          <w:p w14:paraId="579B8805" w14:textId="77777777" w:rsidR="007268BC" w:rsidRPr="009E52E2" w:rsidRDefault="007268BC" w:rsidP="009E52E2">
            <w:pPr>
              <w:jc w:val="both"/>
              <w:rPr>
                <w:sz w:val="22"/>
                <w:szCs w:val="22"/>
              </w:rPr>
            </w:pPr>
            <w:r w:rsidRPr="009E52E2">
              <w:rPr>
                <w:sz w:val="22"/>
                <w:szCs w:val="22"/>
              </w:rPr>
              <w:t>Leidinio ISBN 9780192869623</w:t>
            </w:r>
          </w:p>
          <w:p w14:paraId="0372026F" w14:textId="0F548AF4" w:rsidR="007268BC" w:rsidRPr="009E52E2" w:rsidRDefault="007268BC"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1E2B0106" w14:textId="77777777" w:rsidTr="00FB0348">
        <w:trPr>
          <w:trHeight w:val="296"/>
        </w:trPr>
        <w:tc>
          <w:tcPr>
            <w:tcW w:w="567" w:type="dxa"/>
            <w:vAlign w:val="center"/>
          </w:tcPr>
          <w:p w14:paraId="642F8915" w14:textId="09555D8F" w:rsidR="00341E83" w:rsidRPr="009E52E2" w:rsidRDefault="00341E83" w:rsidP="009E52E2">
            <w:pPr>
              <w:jc w:val="center"/>
              <w:rPr>
                <w:b/>
                <w:bCs/>
                <w:sz w:val="22"/>
                <w:szCs w:val="22"/>
              </w:rPr>
            </w:pPr>
            <w:r w:rsidRPr="009E52E2">
              <w:rPr>
                <w:rFonts w:eastAsia="Calibri"/>
                <w:bCs/>
                <w:sz w:val="22"/>
                <w:szCs w:val="22"/>
              </w:rPr>
              <w:t>4.</w:t>
            </w:r>
          </w:p>
        </w:tc>
        <w:tc>
          <w:tcPr>
            <w:tcW w:w="2552" w:type="dxa"/>
            <w:vAlign w:val="center"/>
          </w:tcPr>
          <w:p w14:paraId="0EAAE1B1" w14:textId="2AF2FCDC" w:rsidR="00341E83" w:rsidRPr="009E52E2" w:rsidRDefault="00341E83" w:rsidP="009E52E2">
            <w:pPr>
              <w:jc w:val="both"/>
              <w:rPr>
                <w:b/>
                <w:bCs/>
                <w:sz w:val="22"/>
                <w:szCs w:val="22"/>
              </w:rPr>
            </w:pPr>
            <w:r w:rsidRPr="009E52E2">
              <w:rPr>
                <w:sz w:val="22"/>
                <w:szCs w:val="22"/>
              </w:rPr>
              <w:t xml:space="preserve">Lauren Gawne. </w:t>
            </w:r>
            <w:r w:rsidRPr="009E52E2">
              <w:rPr>
                <w:sz w:val="22"/>
                <w:szCs w:val="22"/>
              </w:rPr>
              <w:fldChar w:fldCharType="begin"/>
            </w:r>
            <w:r w:rsidRPr="009E52E2">
              <w:rPr>
                <w:sz w:val="22"/>
                <w:szCs w:val="22"/>
              </w:rPr>
              <w:instrText>HYPERLINK "https://global.oup.com/ukhe/product/gesture-9780192855084?cc=lt&amp;lang=en"</w:instrText>
            </w:r>
            <w:r w:rsidRPr="009E52E2">
              <w:rPr>
                <w:sz w:val="22"/>
                <w:szCs w:val="22"/>
              </w:rPr>
            </w:r>
            <w:r w:rsidRPr="009E52E2">
              <w:rPr>
                <w:sz w:val="22"/>
                <w:szCs w:val="22"/>
              </w:rPr>
              <w:fldChar w:fldCharType="separate"/>
            </w:r>
            <w:r w:rsidRPr="009E52E2">
              <w:rPr>
                <w:rStyle w:val="Hipersaitas"/>
                <w:sz w:val="22"/>
                <w:szCs w:val="22"/>
                <w:u w:val="none"/>
              </w:rPr>
              <w:t>Gesture: A Slim Guide</w:t>
            </w:r>
            <w:r w:rsidRPr="009E52E2">
              <w:rPr>
                <w:sz w:val="22"/>
                <w:szCs w:val="22"/>
              </w:rPr>
              <w:fldChar w:fldCharType="end"/>
            </w:r>
            <w:r w:rsidRPr="009E52E2">
              <w:rPr>
                <w:sz w:val="22"/>
                <w:szCs w:val="22"/>
              </w:rPr>
              <w:t xml:space="preserve">. </w:t>
            </w:r>
            <w:r w:rsidRPr="009E52E2">
              <w:rPr>
                <w:sz w:val="22"/>
                <w:szCs w:val="22"/>
                <w:lang w:val="en-US"/>
              </w:rPr>
              <w:t>2025.</w:t>
            </w:r>
          </w:p>
        </w:tc>
        <w:tc>
          <w:tcPr>
            <w:tcW w:w="1701" w:type="dxa"/>
            <w:vAlign w:val="center"/>
          </w:tcPr>
          <w:p w14:paraId="4CA10ED4" w14:textId="46DB54F5" w:rsidR="00341E83" w:rsidRPr="009E52E2" w:rsidRDefault="00341E83" w:rsidP="009E52E2">
            <w:pPr>
              <w:jc w:val="center"/>
              <w:rPr>
                <w:b/>
                <w:bCs/>
                <w:sz w:val="22"/>
                <w:szCs w:val="22"/>
              </w:rPr>
            </w:pPr>
            <w:r w:rsidRPr="009E52E2">
              <w:rPr>
                <w:sz w:val="22"/>
                <w:szCs w:val="22"/>
              </w:rPr>
              <w:t>9780192855084</w:t>
            </w:r>
          </w:p>
        </w:tc>
        <w:tc>
          <w:tcPr>
            <w:tcW w:w="5737" w:type="dxa"/>
            <w:vAlign w:val="center"/>
          </w:tcPr>
          <w:p w14:paraId="25C6DB84" w14:textId="77777777" w:rsidR="00341E83" w:rsidRPr="00F67FA8" w:rsidRDefault="007268BC" w:rsidP="009E52E2">
            <w:pPr>
              <w:jc w:val="both"/>
              <w:rPr>
                <w:sz w:val="22"/>
                <w:szCs w:val="22"/>
              </w:rPr>
            </w:pPr>
            <w:r w:rsidRPr="009E52E2">
              <w:rPr>
                <w:sz w:val="22"/>
                <w:szCs w:val="22"/>
              </w:rPr>
              <w:t xml:space="preserve">Lauren Gawne. </w:t>
            </w:r>
            <w:r w:rsidRPr="009E52E2">
              <w:rPr>
                <w:sz w:val="22"/>
                <w:szCs w:val="22"/>
              </w:rPr>
              <w:fldChar w:fldCharType="begin"/>
            </w:r>
            <w:r w:rsidRPr="009E52E2">
              <w:rPr>
                <w:sz w:val="22"/>
                <w:szCs w:val="22"/>
              </w:rPr>
              <w:instrText>HYPERLINK "https://global.oup.com/ukhe/product/gesture-9780192855084?cc=lt&amp;lang=en"</w:instrText>
            </w:r>
            <w:r w:rsidRPr="009E52E2">
              <w:rPr>
                <w:sz w:val="22"/>
                <w:szCs w:val="22"/>
              </w:rPr>
            </w:r>
            <w:r w:rsidRPr="009E52E2">
              <w:rPr>
                <w:sz w:val="22"/>
                <w:szCs w:val="22"/>
              </w:rPr>
              <w:fldChar w:fldCharType="separate"/>
            </w:r>
            <w:r w:rsidRPr="009E52E2">
              <w:rPr>
                <w:rStyle w:val="Hipersaitas"/>
                <w:sz w:val="22"/>
                <w:szCs w:val="22"/>
                <w:u w:val="none"/>
              </w:rPr>
              <w:t>Gesture: A Slim Guide</w:t>
            </w:r>
            <w:r w:rsidRPr="009E52E2">
              <w:rPr>
                <w:sz w:val="22"/>
                <w:szCs w:val="22"/>
              </w:rPr>
              <w:fldChar w:fldCharType="end"/>
            </w:r>
            <w:r w:rsidRPr="009E52E2">
              <w:rPr>
                <w:sz w:val="22"/>
                <w:szCs w:val="22"/>
              </w:rPr>
              <w:t xml:space="preserve">. </w:t>
            </w:r>
            <w:r w:rsidRPr="00F67FA8">
              <w:rPr>
                <w:sz w:val="22"/>
                <w:szCs w:val="22"/>
              </w:rPr>
              <w:t>2025.</w:t>
            </w:r>
          </w:p>
          <w:p w14:paraId="599007C4" w14:textId="5BED0AF8" w:rsidR="000A231B" w:rsidRPr="009E52E2" w:rsidRDefault="000A231B" w:rsidP="009E52E2">
            <w:pPr>
              <w:jc w:val="both"/>
              <w:rPr>
                <w:sz w:val="22"/>
                <w:szCs w:val="22"/>
              </w:rPr>
            </w:pPr>
            <w:r w:rsidRPr="009E52E2">
              <w:rPr>
                <w:sz w:val="22"/>
                <w:szCs w:val="22"/>
              </w:rPr>
              <w:t>Leidinio ISBN 9780192855084</w:t>
            </w:r>
          </w:p>
          <w:p w14:paraId="59C2B873" w14:textId="7B052475" w:rsidR="007268BC" w:rsidRPr="009E52E2" w:rsidRDefault="000A231B"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1D1E6FE8" w14:textId="77777777" w:rsidTr="00FB0348">
        <w:trPr>
          <w:trHeight w:val="296"/>
        </w:trPr>
        <w:tc>
          <w:tcPr>
            <w:tcW w:w="567" w:type="dxa"/>
            <w:vAlign w:val="center"/>
          </w:tcPr>
          <w:p w14:paraId="5B68EE18" w14:textId="675712B5" w:rsidR="00341E83" w:rsidRPr="009E52E2" w:rsidRDefault="00341E83" w:rsidP="009E52E2">
            <w:pPr>
              <w:jc w:val="center"/>
              <w:rPr>
                <w:b/>
                <w:bCs/>
                <w:sz w:val="22"/>
                <w:szCs w:val="22"/>
              </w:rPr>
            </w:pPr>
            <w:r w:rsidRPr="009E52E2">
              <w:rPr>
                <w:rFonts w:eastAsia="Calibri"/>
                <w:bCs/>
                <w:sz w:val="22"/>
                <w:szCs w:val="22"/>
              </w:rPr>
              <w:t>5.</w:t>
            </w:r>
          </w:p>
        </w:tc>
        <w:tc>
          <w:tcPr>
            <w:tcW w:w="2552" w:type="dxa"/>
            <w:vAlign w:val="center"/>
          </w:tcPr>
          <w:p w14:paraId="638306AD" w14:textId="127587DE" w:rsidR="00341E83" w:rsidRPr="009E52E2" w:rsidRDefault="00341E83" w:rsidP="009E52E2">
            <w:pPr>
              <w:jc w:val="both"/>
              <w:rPr>
                <w:b/>
                <w:bCs/>
                <w:sz w:val="22"/>
                <w:szCs w:val="22"/>
              </w:rPr>
            </w:pPr>
            <w:r w:rsidRPr="009E52E2">
              <w:rPr>
                <w:sz w:val="22"/>
                <w:szCs w:val="22"/>
                <w:lang w:val="en-US"/>
              </w:rPr>
              <w:t xml:space="preserve">English File Beginner Teacher's Guide with </w:t>
            </w:r>
            <w:r w:rsidRPr="009E52E2">
              <w:rPr>
                <w:sz w:val="22"/>
                <w:szCs w:val="22"/>
                <w:lang w:val="en-US"/>
              </w:rPr>
              <w:lastRenderedPageBreak/>
              <w:t>Digital Pack (5 th. edition). 2025.</w:t>
            </w:r>
          </w:p>
        </w:tc>
        <w:tc>
          <w:tcPr>
            <w:tcW w:w="1701" w:type="dxa"/>
            <w:vAlign w:val="center"/>
          </w:tcPr>
          <w:p w14:paraId="34A413A2" w14:textId="41EA0885" w:rsidR="00341E83" w:rsidRPr="009E52E2" w:rsidRDefault="00341E83" w:rsidP="009E52E2">
            <w:pPr>
              <w:jc w:val="center"/>
              <w:rPr>
                <w:b/>
                <w:bCs/>
                <w:sz w:val="22"/>
                <w:szCs w:val="22"/>
              </w:rPr>
            </w:pPr>
            <w:r w:rsidRPr="009E52E2">
              <w:rPr>
                <w:rFonts w:eastAsia="Calibri"/>
                <w:sz w:val="22"/>
                <w:szCs w:val="22"/>
              </w:rPr>
              <w:lastRenderedPageBreak/>
              <w:t>9780194149228</w:t>
            </w:r>
          </w:p>
        </w:tc>
        <w:tc>
          <w:tcPr>
            <w:tcW w:w="5737" w:type="dxa"/>
            <w:vAlign w:val="center"/>
          </w:tcPr>
          <w:p w14:paraId="6E3CFAEA" w14:textId="77777777" w:rsidR="00341E83" w:rsidRPr="009E52E2" w:rsidRDefault="000A231B" w:rsidP="009E52E2">
            <w:pPr>
              <w:jc w:val="both"/>
              <w:rPr>
                <w:sz w:val="22"/>
                <w:szCs w:val="22"/>
                <w:lang w:val="en-US"/>
              </w:rPr>
            </w:pPr>
            <w:r w:rsidRPr="009E52E2">
              <w:rPr>
                <w:sz w:val="22"/>
                <w:szCs w:val="22"/>
                <w:lang w:val="en-US"/>
              </w:rPr>
              <w:t>English File Beginner Teacher's Guide with Digital Pack (5 th. edition). 2025.</w:t>
            </w:r>
          </w:p>
          <w:p w14:paraId="45D76E1F" w14:textId="43237150" w:rsidR="000A231B" w:rsidRPr="009E52E2" w:rsidRDefault="000A231B" w:rsidP="009E52E2">
            <w:pPr>
              <w:jc w:val="both"/>
              <w:rPr>
                <w:sz w:val="22"/>
                <w:szCs w:val="22"/>
              </w:rPr>
            </w:pPr>
            <w:r w:rsidRPr="009E52E2">
              <w:rPr>
                <w:sz w:val="22"/>
                <w:szCs w:val="22"/>
              </w:rPr>
              <w:lastRenderedPageBreak/>
              <w:t xml:space="preserve">Leidinio ISBN </w:t>
            </w:r>
            <w:r w:rsidRPr="009E52E2">
              <w:rPr>
                <w:rFonts w:eastAsia="Calibri"/>
                <w:sz w:val="22"/>
                <w:szCs w:val="22"/>
              </w:rPr>
              <w:t>9780194149228</w:t>
            </w:r>
          </w:p>
          <w:p w14:paraId="15920033" w14:textId="3ED135AE" w:rsidR="000A231B" w:rsidRPr="009E52E2" w:rsidRDefault="000A231B"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4878F41C" w14:textId="77777777" w:rsidTr="00FB0348">
        <w:trPr>
          <w:trHeight w:val="296"/>
        </w:trPr>
        <w:tc>
          <w:tcPr>
            <w:tcW w:w="567" w:type="dxa"/>
            <w:vAlign w:val="center"/>
          </w:tcPr>
          <w:p w14:paraId="497FE3AD" w14:textId="4A55AAFC" w:rsidR="00341E83" w:rsidRPr="009E52E2" w:rsidRDefault="00341E83" w:rsidP="009E52E2">
            <w:pPr>
              <w:jc w:val="center"/>
              <w:rPr>
                <w:b/>
                <w:bCs/>
                <w:sz w:val="22"/>
                <w:szCs w:val="22"/>
              </w:rPr>
            </w:pPr>
            <w:r w:rsidRPr="009E52E2">
              <w:rPr>
                <w:rFonts w:eastAsia="Calibri"/>
                <w:bCs/>
                <w:sz w:val="22"/>
                <w:szCs w:val="22"/>
              </w:rPr>
              <w:lastRenderedPageBreak/>
              <w:t>6.</w:t>
            </w:r>
          </w:p>
        </w:tc>
        <w:tc>
          <w:tcPr>
            <w:tcW w:w="2552" w:type="dxa"/>
            <w:vAlign w:val="center"/>
          </w:tcPr>
          <w:p w14:paraId="4A4E451B" w14:textId="538D6920" w:rsidR="00341E83" w:rsidRPr="009E52E2" w:rsidRDefault="00341E83" w:rsidP="009E52E2">
            <w:pPr>
              <w:jc w:val="both"/>
              <w:rPr>
                <w:b/>
                <w:bCs/>
                <w:sz w:val="22"/>
                <w:szCs w:val="22"/>
              </w:rPr>
            </w:pPr>
            <w:hyperlink r:id="rId36" w:history="1">
              <w:r w:rsidRPr="009E52E2">
                <w:rPr>
                  <w:rStyle w:val="Hipersaitas"/>
                  <w:rFonts w:eastAsia="Calibri"/>
                  <w:sz w:val="22"/>
                  <w:szCs w:val="22"/>
                  <w:u w:val="none"/>
                </w:rPr>
                <w:t>Kokusai Nihongo Fukyu Kyokai (Japan)</w:t>
              </w:r>
            </w:hyperlink>
            <w:r w:rsidRPr="009E52E2">
              <w:rPr>
                <w:rFonts w:eastAsia="Calibri"/>
                <w:sz w:val="22"/>
                <w:szCs w:val="22"/>
              </w:rPr>
              <w:t xml:space="preserve">. </w:t>
            </w:r>
            <w:r w:rsidRPr="009E52E2">
              <w:rPr>
                <w:rFonts w:eastAsia="Calibri"/>
                <w:sz w:val="22"/>
                <w:szCs w:val="22"/>
                <w:lang w:val="en-US"/>
              </w:rPr>
              <w:t xml:space="preserve">Japanese for Busy People. I Kana Version. </w:t>
            </w:r>
            <w:r w:rsidRPr="009E52E2">
              <w:rPr>
                <w:rFonts w:eastAsia="Calibri"/>
                <w:sz w:val="22"/>
                <w:szCs w:val="22"/>
              </w:rPr>
              <w:t>2011</w:t>
            </w:r>
          </w:p>
        </w:tc>
        <w:tc>
          <w:tcPr>
            <w:tcW w:w="1701" w:type="dxa"/>
            <w:vAlign w:val="center"/>
          </w:tcPr>
          <w:p w14:paraId="37BDEDCF" w14:textId="7306D9D2" w:rsidR="00341E83" w:rsidRPr="009E52E2" w:rsidRDefault="00341E83" w:rsidP="009E52E2">
            <w:pPr>
              <w:jc w:val="center"/>
              <w:rPr>
                <w:b/>
                <w:bCs/>
                <w:sz w:val="22"/>
                <w:szCs w:val="22"/>
              </w:rPr>
            </w:pPr>
            <w:r w:rsidRPr="009E52E2">
              <w:rPr>
                <w:color w:val="545454"/>
                <w:sz w:val="22"/>
                <w:szCs w:val="22"/>
              </w:rPr>
              <w:t>97815683638</w:t>
            </w:r>
          </w:p>
        </w:tc>
        <w:tc>
          <w:tcPr>
            <w:tcW w:w="5737" w:type="dxa"/>
            <w:vAlign w:val="center"/>
          </w:tcPr>
          <w:p w14:paraId="58EB879D" w14:textId="77777777" w:rsidR="00341E83" w:rsidRPr="009E52E2" w:rsidRDefault="000A231B" w:rsidP="009E52E2">
            <w:pPr>
              <w:jc w:val="both"/>
              <w:rPr>
                <w:rFonts w:eastAsia="Calibri"/>
                <w:sz w:val="22"/>
                <w:szCs w:val="22"/>
              </w:rPr>
            </w:pPr>
            <w:hyperlink r:id="rId37" w:history="1">
              <w:r w:rsidRPr="009E52E2">
                <w:rPr>
                  <w:rStyle w:val="Hipersaitas"/>
                  <w:rFonts w:eastAsia="Calibri"/>
                  <w:sz w:val="22"/>
                  <w:szCs w:val="22"/>
                  <w:u w:val="none"/>
                </w:rPr>
                <w:t>Kokusai Nihongo Fukyu Kyokai (Japan)</w:t>
              </w:r>
            </w:hyperlink>
            <w:r w:rsidRPr="009E52E2">
              <w:rPr>
                <w:rFonts w:eastAsia="Calibri"/>
                <w:sz w:val="22"/>
                <w:szCs w:val="22"/>
              </w:rPr>
              <w:t xml:space="preserve">. </w:t>
            </w:r>
            <w:r w:rsidRPr="00F67FA8">
              <w:rPr>
                <w:rFonts w:eastAsia="Calibri"/>
                <w:sz w:val="22"/>
                <w:szCs w:val="22"/>
              </w:rPr>
              <w:t xml:space="preserve">Japanese for Busy People. I Kana Version. </w:t>
            </w:r>
            <w:r w:rsidRPr="009E52E2">
              <w:rPr>
                <w:rFonts w:eastAsia="Calibri"/>
                <w:sz w:val="22"/>
                <w:szCs w:val="22"/>
              </w:rPr>
              <w:t>2011</w:t>
            </w:r>
          </w:p>
          <w:p w14:paraId="1C78414C" w14:textId="77777777" w:rsidR="000A231B" w:rsidRPr="009E52E2" w:rsidRDefault="000A231B" w:rsidP="009E52E2">
            <w:pPr>
              <w:jc w:val="both"/>
              <w:rPr>
                <w:color w:val="545454"/>
                <w:sz w:val="22"/>
                <w:szCs w:val="22"/>
              </w:rPr>
            </w:pPr>
            <w:r w:rsidRPr="009E52E2">
              <w:rPr>
                <w:sz w:val="22"/>
                <w:szCs w:val="22"/>
              </w:rPr>
              <w:t xml:space="preserve">Leidinio ISBN </w:t>
            </w:r>
            <w:r w:rsidRPr="009E52E2">
              <w:rPr>
                <w:color w:val="545454"/>
                <w:sz w:val="22"/>
                <w:szCs w:val="22"/>
              </w:rPr>
              <w:t>97815683638</w:t>
            </w:r>
          </w:p>
          <w:p w14:paraId="0C58DF3E" w14:textId="6BE4AD17" w:rsidR="000A231B" w:rsidRPr="009E52E2" w:rsidRDefault="000A231B"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65F3545E" w14:textId="77777777" w:rsidTr="00FB0348">
        <w:trPr>
          <w:trHeight w:val="296"/>
        </w:trPr>
        <w:tc>
          <w:tcPr>
            <w:tcW w:w="567" w:type="dxa"/>
            <w:vAlign w:val="center"/>
          </w:tcPr>
          <w:p w14:paraId="5F1FF778" w14:textId="68DF4E63" w:rsidR="00341E83" w:rsidRPr="009E52E2" w:rsidRDefault="00341E83" w:rsidP="009E52E2">
            <w:pPr>
              <w:jc w:val="center"/>
              <w:rPr>
                <w:b/>
                <w:bCs/>
                <w:sz w:val="22"/>
                <w:szCs w:val="22"/>
              </w:rPr>
            </w:pPr>
            <w:r w:rsidRPr="009E52E2">
              <w:rPr>
                <w:rFonts w:eastAsia="Calibri"/>
                <w:bCs/>
                <w:sz w:val="22"/>
                <w:szCs w:val="22"/>
              </w:rPr>
              <w:t>7.</w:t>
            </w:r>
          </w:p>
        </w:tc>
        <w:tc>
          <w:tcPr>
            <w:tcW w:w="2552" w:type="dxa"/>
            <w:vAlign w:val="center"/>
          </w:tcPr>
          <w:p w14:paraId="686595D3" w14:textId="59CF2AF8" w:rsidR="00341E83" w:rsidRPr="009E52E2" w:rsidRDefault="00341E83" w:rsidP="009E52E2">
            <w:pPr>
              <w:jc w:val="both"/>
              <w:rPr>
                <w:b/>
                <w:bCs/>
                <w:sz w:val="22"/>
                <w:szCs w:val="22"/>
              </w:rPr>
            </w:pPr>
            <w:hyperlink r:id="rId38" w:history="1">
              <w:r w:rsidRPr="009E52E2">
                <w:rPr>
                  <w:rStyle w:val="Hipersaitas"/>
                  <w:sz w:val="22"/>
                  <w:szCs w:val="22"/>
                  <w:u w:val="none"/>
                </w:rPr>
                <w:t>Amàlia Llombart-Huesca</w:t>
              </w:r>
            </w:hyperlink>
            <w:r w:rsidRPr="009E52E2">
              <w:rPr>
                <w:sz w:val="22"/>
                <w:szCs w:val="22"/>
              </w:rPr>
              <w:t xml:space="preserve">. </w:t>
            </w:r>
            <w:r w:rsidRPr="009E52E2">
              <w:rPr>
                <w:sz w:val="22"/>
                <w:szCs w:val="22"/>
                <w:lang w:val="en-US"/>
              </w:rPr>
              <w:t>Spelling in Spanish Heritage Language Education. 2024.</w:t>
            </w:r>
          </w:p>
        </w:tc>
        <w:tc>
          <w:tcPr>
            <w:tcW w:w="1701" w:type="dxa"/>
            <w:vAlign w:val="center"/>
          </w:tcPr>
          <w:p w14:paraId="1C31BAB0" w14:textId="7BB0415C" w:rsidR="00341E83" w:rsidRPr="009E52E2" w:rsidRDefault="00341E83" w:rsidP="009E52E2">
            <w:pPr>
              <w:jc w:val="center"/>
              <w:rPr>
                <w:b/>
                <w:bCs/>
                <w:sz w:val="22"/>
                <w:szCs w:val="22"/>
              </w:rPr>
            </w:pPr>
            <w:r w:rsidRPr="009E52E2">
              <w:rPr>
                <w:rFonts w:eastAsia="Calibri"/>
                <w:sz w:val="22"/>
                <w:szCs w:val="22"/>
              </w:rPr>
              <w:t> 9781647124397</w:t>
            </w:r>
          </w:p>
        </w:tc>
        <w:tc>
          <w:tcPr>
            <w:tcW w:w="5737" w:type="dxa"/>
            <w:vAlign w:val="center"/>
          </w:tcPr>
          <w:p w14:paraId="63F18105" w14:textId="77777777" w:rsidR="00341E83" w:rsidRPr="009E52E2" w:rsidRDefault="00B31A18" w:rsidP="009E52E2">
            <w:pPr>
              <w:jc w:val="both"/>
              <w:rPr>
                <w:sz w:val="22"/>
                <w:szCs w:val="22"/>
                <w:lang w:val="en-US"/>
              </w:rPr>
            </w:pPr>
            <w:hyperlink r:id="rId39" w:history="1">
              <w:r w:rsidRPr="009E52E2">
                <w:rPr>
                  <w:rStyle w:val="Hipersaitas"/>
                  <w:sz w:val="22"/>
                  <w:szCs w:val="22"/>
                  <w:u w:val="none"/>
                </w:rPr>
                <w:t>Amàlia Llombart-Huesca</w:t>
              </w:r>
            </w:hyperlink>
            <w:r w:rsidRPr="009E52E2">
              <w:rPr>
                <w:sz w:val="22"/>
                <w:szCs w:val="22"/>
              </w:rPr>
              <w:t xml:space="preserve">. </w:t>
            </w:r>
            <w:r w:rsidRPr="009E52E2">
              <w:rPr>
                <w:sz w:val="22"/>
                <w:szCs w:val="22"/>
                <w:lang w:val="en-US"/>
              </w:rPr>
              <w:t>Spelling in Spanish Heritage Language Education. 2024.</w:t>
            </w:r>
          </w:p>
          <w:p w14:paraId="5D790635" w14:textId="68732328" w:rsidR="00FB0348" w:rsidRPr="009E52E2" w:rsidRDefault="00FB0348" w:rsidP="009E52E2">
            <w:pPr>
              <w:jc w:val="both"/>
              <w:rPr>
                <w:sz w:val="22"/>
                <w:szCs w:val="22"/>
                <w:lang w:val="en-US"/>
              </w:rPr>
            </w:pPr>
            <w:r w:rsidRPr="009E52E2">
              <w:rPr>
                <w:sz w:val="22"/>
                <w:szCs w:val="22"/>
              </w:rPr>
              <w:t xml:space="preserve">Leidinio ISBN </w:t>
            </w:r>
            <w:r w:rsidRPr="009E52E2">
              <w:rPr>
                <w:rFonts w:eastAsia="Calibri"/>
                <w:sz w:val="22"/>
                <w:szCs w:val="22"/>
              </w:rPr>
              <w:t> 9781647124397</w:t>
            </w:r>
          </w:p>
          <w:p w14:paraId="3AD3AF28" w14:textId="4C120F60" w:rsidR="00B31A18" w:rsidRPr="009E52E2" w:rsidRDefault="00FB0348"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15F98D6A" w14:textId="77777777" w:rsidTr="00FB0348">
        <w:trPr>
          <w:trHeight w:val="296"/>
        </w:trPr>
        <w:tc>
          <w:tcPr>
            <w:tcW w:w="567" w:type="dxa"/>
            <w:vAlign w:val="center"/>
          </w:tcPr>
          <w:p w14:paraId="7096BB05" w14:textId="33C85B63" w:rsidR="00341E83" w:rsidRPr="009E52E2" w:rsidRDefault="00341E83" w:rsidP="009E52E2">
            <w:pPr>
              <w:jc w:val="center"/>
              <w:rPr>
                <w:b/>
                <w:bCs/>
                <w:sz w:val="22"/>
                <w:szCs w:val="22"/>
              </w:rPr>
            </w:pPr>
            <w:r w:rsidRPr="009E52E2">
              <w:rPr>
                <w:rFonts w:eastAsia="Calibri"/>
                <w:bCs/>
                <w:sz w:val="22"/>
                <w:szCs w:val="22"/>
              </w:rPr>
              <w:t>8.</w:t>
            </w:r>
          </w:p>
        </w:tc>
        <w:tc>
          <w:tcPr>
            <w:tcW w:w="2552" w:type="dxa"/>
            <w:vAlign w:val="center"/>
          </w:tcPr>
          <w:p w14:paraId="6191AD25" w14:textId="2866AD46" w:rsidR="00341E83" w:rsidRPr="009E52E2" w:rsidRDefault="00341E83" w:rsidP="009E52E2">
            <w:pPr>
              <w:jc w:val="both"/>
              <w:rPr>
                <w:b/>
                <w:bCs/>
                <w:sz w:val="22"/>
                <w:szCs w:val="22"/>
              </w:rPr>
            </w:pPr>
            <w:hyperlink r:id="rId40" w:history="1">
              <w:r w:rsidRPr="009E52E2">
                <w:rPr>
                  <w:rStyle w:val="Hipersaitas"/>
                  <w:sz w:val="22"/>
                  <w:szCs w:val="22"/>
                  <w:u w:val="none"/>
                </w:rPr>
                <w:t>Xun,</w:t>
              </w:r>
            </w:hyperlink>
            <w:r w:rsidRPr="009E52E2">
              <w:rPr>
                <w:sz w:val="22"/>
                <w:szCs w:val="22"/>
              </w:rPr>
              <w:t> </w:t>
            </w:r>
            <w:hyperlink r:id="rId41" w:history="1">
              <w:r w:rsidRPr="009E52E2">
                <w:rPr>
                  <w:rStyle w:val="Hipersaitas"/>
                  <w:sz w:val="22"/>
                  <w:szCs w:val="22"/>
                  <w:u w:val="none"/>
                </w:rPr>
                <w:t>Liu</w:t>
              </w:r>
            </w:hyperlink>
            <w:r w:rsidRPr="009E52E2">
              <w:rPr>
                <w:sz w:val="22"/>
                <w:szCs w:val="22"/>
              </w:rPr>
              <w:t xml:space="preserve">. </w:t>
            </w:r>
            <w:r w:rsidRPr="009E52E2">
              <w:rPr>
                <w:sz w:val="22"/>
                <w:szCs w:val="22"/>
                <w:lang w:val="en-US"/>
              </w:rPr>
              <w:t>New Practical Chinese Reader 1. TextbookAnnotated in English. 2010</w:t>
            </w:r>
          </w:p>
        </w:tc>
        <w:tc>
          <w:tcPr>
            <w:tcW w:w="1701" w:type="dxa"/>
            <w:vAlign w:val="center"/>
          </w:tcPr>
          <w:p w14:paraId="2CAC47DF" w14:textId="061214C6" w:rsidR="00341E83" w:rsidRPr="009E52E2" w:rsidRDefault="00341E83" w:rsidP="009E52E2">
            <w:pPr>
              <w:jc w:val="center"/>
              <w:rPr>
                <w:b/>
                <w:bCs/>
                <w:sz w:val="22"/>
                <w:szCs w:val="22"/>
              </w:rPr>
            </w:pPr>
            <w:r w:rsidRPr="009E52E2">
              <w:rPr>
                <w:rFonts w:eastAsia="Calibri"/>
                <w:sz w:val="22"/>
                <w:szCs w:val="22"/>
              </w:rPr>
              <w:t>9787561926239</w:t>
            </w:r>
          </w:p>
        </w:tc>
        <w:tc>
          <w:tcPr>
            <w:tcW w:w="5737" w:type="dxa"/>
            <w:vAlign w:val="center"/>
          </w:tcPr>
          <w:p w14:paraId="573AE74E" w14:textId="77777777" w:rsidR="00341E83" w:rsidRPr="009E52E2" w:rsidRDefault="00736F62" w:rsidP="009E52E2">
            <w:pPr>
              <w:jc w:val="both"/>
              <w:rPr>
                <w:sz w:val="22"/>
                <w:szCs w:val="22"/>
                <w:lang w:val="en-US"/>
              </w:rPr>
            </w:pPr>
            <w:hyperlink r:id="rId42" w:history="1">
              <w:r w:rsidRPr="009E52E2">
                <w:rPr>
                  <w:rStyle w:val="Hipersaitas"/>
                  <w:sz w:val="22"/>
                  <w:szCs w:val="22"/>
                  <w:u w:val="none"/>
                </w:rPr>
                <w:t>Xun,</w:t>
              </w:r>
            </w:hyperlink>
            <w:r w:rsidRPr="009E52E2">
              <w:rPr>
                <w:sz w:val="22"/>
                <w:szCs w:val="22"/>
              </w:rPr>
              <w:t> </w:t>
            </w:r>
            <w:hyperlink r:id="rId43" w:history="1">
              <w:r w:rsidRPr="009E52E2">
                <w:rPr>
                  <w:rStyle w:val="Hipersaitas"/>
                  <w:sz w:val="22"/>
                  <w:szCs w:val="22"/>
                  <w:u w:val="none"/>
                </w:rPr>
                <w:t>Liu</w:t>
              </w:r>
            </w:hyperlink>
            <w:r w:rsidRPr="009E52E2">
              <w:rPr>
                <w:sz w:val="22"/>
                <w:szCs w:val="22"/>
              </w:rPr>
              <w:t xml:space="preserve">. </w:t>
            </w:r>
            <w:r w:rsidRPr="009E52E2">
              <w:rPr>
                <w:sz w:val="22"/>
                <w:szCs w:val="22"/>
                <w:lang w:val="en-US"/>
              </w:rPr>
              <w:t>New Practical Chinese Reader 1. TextbookAnnotated in English. 2010</w:t>
            </w:r>
          </w:p>
          <w:p w14:paraId="4D763C7A" w14:textId="77777777" w:rsidR="00736F62" w:rsidRPr="009E52E2" w:rsidRDefault="00736F62" w:rsidP="009E52E2">
            <w:pPr>
              <w:jc w:val="both"/>
              <w:rPr>
                <w:rFonts w:eastAsia="Calibri"/>
                <w:sz w:val="22"/>
                <w:szCs w:val="22"/>
              </w:rPr>
            </w:pPr>
            <w:r w:rsidRPr="009E52E2">
              <w:rPr>
                <w:sz w:val="22"/>
                <w:szCs w:val="22"/>
              </w:rPr>
              <w:t xml:space="preserve">Leidinio ISBN </w:t>
            </w:r>
            <w:r w:rsidRPr="009E52E2">
              <w:rPr>
                <w:rFonts w:eastAsia="Calibri"/>
                <w:sz w:val="22"/>
                <w:szCs w:val="22"/>
              </w:rPr>
              <w:t> 9787561926239</w:t>
            </w:r>
          </w:p>
          <w:p w14:paraId="684E1146" w14:textId="0BBC2632"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76DFFDD1" w14:textId="77777777" w:rsidTr="00FB0348">
        <w:trPr>
          <w:trHeight w:val="296"/>
        </w:trPr>
        <w:tc>
          <w:tcPr>
            <w:tcW w:w="567" w:type="dxa"/>
            <w:vAlign w:val="center"/>
          </w:tcPr>
          <w:p w14:paraId="01C07755" w14:textId="7EB3A833" w:rsidR="00341E83" w:rsidRPr="009E52E2" w:rsidRDefault="00341E83" w:rsidP="009E52E2">
            <w:pPr>
              <w:jc w:val="center"/>
              <w:rPr>
                <w:b/>
                <w:bCs/>
                <w:sz w:val="22"/>
                <w:szCs w:val="22"/>
              </w:rPr>
            </w:pPr>
            <w:r w:rsidRPr="009E52E2">
              <w:rPr>
                <w:rFonts w:eastAsia="Calibri"/>
                <w:bCs/>
                <w:sz w:val="22"/>
                <w:szCs w:val="22"/>
              </w:rPr>
              <w:t>9.</w:t>
            </w:r>
          </w:p>
        </w:tc>
        <w:tc>
          <w:tcPr>
            <w:tcW w:w="2552" w:type="dxa"/>
            <w:vAlign w:val="center"/>
          </w:tcPr>
          <w:p w14:paraId="4FAEB4A5" w14:textId="537E8B39" w:rsidR="00341E83" w:rsidRPr="009E52E2" w:rsidRDefault="00341E83" w:rsidP="009E52E2">
            <w:pPr>
              <w:jc w:val="both"/>
              <w:rPr>
                <w:b/>
                <w:bCs/>
                <w:sz w:val="22"/>
                <w:szCs w:val="22"/>
              </w:rPr>
            </w:pPr>
            <w:r w:rsidRPr="009E52E2">
              <w:rPr>
                <w:sz w:val="22"/>
                <w:szCs w:val="22"/>
                <w:lang w:val="en-US"/>
              </w:rPr>
              <w:t>Motive B1 Lekt. 19-30 Arbeitsbuch + Audios Online (pratybos).</w:t>
            </w:r>
            <w:r w:rsidRPr="009E52E2">
              <w:rPr>
                <w:sz w:val="22"/>
                <w:szCs w:val="22"/>
              </w:rPr>
              <w:t xml:space="preserve"> 2024</w:t>
            </w:r>
          </w:p>
        </w:tc>
        <w:tc>
          <w:tcPr>
            <w:tcW w:w="1701" w:type="dxa"/>
            <w:vAlign w:val="center"/>
          </w:tcPr>
          <w:p w14:paraId="7C5503B1" w14:textId="092A795A" w:rsidR="00341E83" w:rsidRPr="009E52E2" w:rsidRDefault="00341E83" w:rsidP="009E52E2">
            <w:pPr>
              <w:jc w:val="center"/>
              <w:rPr>
                <w:b/>
                <w:bCs/>
                <w:sz w:val="22"/>
                <w:szCs w:val="22"/>
              </w:rPr>
            </w:pPr>
            <w:r w:rsidRPr="009E52E2">
              <w:rPr>
                <w:rFonts w:eastAsia="Calibri"/>
                <w:sz w:val="22"/>
                <w:szCs w:val="22"/>
              </w:rPr>
              <w:t>9783190418824</w:t>
            </w:r>
          </w:p>
        </w:tc>
        <w:tc>
          <w:tcPr>
            <w:tcW w:w="5737" w:type="dxa"/>
            <w:vAlign w:val="center"/>
          </w:tcPr>
          <w:p w14:paraId="607F529B" w14:textId="77777777" w:rsidR="00341E83" w:rsidRPr="009E52E2" w:rsidRDefault="00736F62" w:rsidP="009E52E2">
            <w:pPr>
              <w:jc w:val="both"/>
              <w:rPr>
                <w:sz w:val="22"/>
                <w:szCs w:val="22"/>
              </w:rPr>
            </w:pPr>
            <w:r w:rsidRPr="009E52E2">
              <w:rPr>
                <w:sz w:val="22"/>
                <w:szCs w:val="22"/>
                <w:lang w:val="en-US"/>
              </w:rPr>
              <w:t>Motive B1 Lekt. 19-30 Arbeitsbuch + Audios Online (pratybos).</w:t>
            </w:r>
            <w:r w:rsidRPr="009E52E2">
              <w:rPr>
                <w:sz w:val="22"/>
                <w:szCs w:val="22"/>
              </w:rPr>
              <w:t>2024</w:t>
            </w:r>
          </w:p>
          <w:p w14:paraId="79A40571" w14:textId="77777777" w:rsidR="00736F62" w:rsidRPr="009E52E2" w:rsidRDefault="00736F62" w:rsidP="009E52E2">
            <w:pPr>
              <w:jc w:val="both"/>
              <w:rPr>
                <w:rFonts w:eastAsia="Calibri"/>
                <w:sz w:val="22"/>
                <w:szCs w:val="22"/>
              </w:rPr>
            </w:pPr>
            <w:r w:rsidRPr="009E52E2">
              <w:rPr>
                <w:sz w:val="22"/>
                <w:szCs w:val="22"/>
              </w:rPr>
              <w:t xml:space="preserve">Leidinio ISBN </w:t>
            </w:r>
            <w:r w:rsidRPr="009E52E2">
              <w:rPr>
                <w:rFonts w:eastAsia="Calibri"/>
                <w:sz w:val="22"/>
                <w:szCs w:val="22"/>
              </w:rPr>
              <w:t> 9783190418824</w:t>
            </w:r>
          </w:p>
          <w:p w14:paraId="647BA7C4" w14:textId="470AFDEC"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31BA6E6A" w14:textId="77777777" w:rsidTr="00FB0348">
        <w:trPr>
          <w:trHeight w:val="296"/>
        </w:trPr>
        <w:tc>
          <w:tcPr>
            <w:tcW w:w="567" w:type="dxa"/>
            <w:vAlign w:val="center"/>
          </w:tcPr>
          <w:p w14:paraId="41650601" w14:textId="3D7E3A27" w:rsidR="00341E83" w:rsidRPr="009E52E2" w:rsidRDefault="00341E83" w:rsidP="009E52E2">
            <w:pPr>
              <w:jc w:val="center"/>
              <w:rPr>
                <w:b/>
                <w:bCs/>
                <w:sz w:val="22"/>
                <w:szCs w:val="22"/>
              </w:rPr>
            </w:pPr>
            <w:r w:rsidRPr="009E52E2">
              <w:rPr>
                <w:rFonts w:eastAsia="Calibri"/>
                <w:bCs/>
                <w:sz w:val="22"/>
                <w:szCs w:val="22"/>
              </w:rPr>
              <w:t>10.</w:t>
            </w:r>
          </w:p>
        </w:tc>
        <w:tc>
          <w:tcPr>
            <w:tcW w:w="2552" w:type="dxa"/>
            <w:vAlign w:val="center"/>
          </w:tcPr>
          <w:p w14:paraId="5BA43E63" w14:textId="1126997C" w:rsidR="00341E83" w:rsidRPr="009E52E2" w:rsidRDefault="00341E83" w:rsidP="009E52E2">
            <w:pPr>
              <w:jc w:val="both"/>
              <w:rPr>
                <w:b/>
                <w:bCs/>
                <w:sz w:val="22"/>
                <w:szCs w:val="22"/>
              </w:rPr>
            </w:pPr>
            <w:r w:rsidRPr="009E52E2">
              <w:rPr>
                <w:rFonts w:eastAsia="Calibri"/>
                <w:color w:val="000000"/>
                <w:sz w:val="22"/>
                <w:szCs w:val="22"/>
              </w:rPr>
              <w:t>Lorenza</w:t>
            </w:r>
            <w:r w:rsidR="00736F62" w:rsidRPr="009E52E2">
              <w:rPr>
                <w:rFonts w:eastAsia="Calibri"/>
                <w:color w:val="000000"/>
                <w:sz w:val="22"/>
                <w:szCs w:val="22"/>
              </w:rPr>
              <w:t xml:space="preserve"> </w:t>
            </w:r>
            <w:r w:rsidRPr="009E52E2">
              <w:rPr>
                <w:rFonts w:eastAsia="Calibri"/>
                <w:color w:val="000000"/>
                <w:sz w:val="22"/>
                <w:szCs w:val="22"/>
              </w:rPr>
              <w:t>Ruggieri.</w:t>
            </w:r>
            <w:r w:rsidR="00736F62" w:rsidRPr="009E52E2">
              <w:rPr>
                <w:rFonts w:eastAsia="Calibri"/>
                <w:color w:val="000000"/>
                <w:sz w:val="22"/>
                <w:szCs w:val="22"/>
              </w:rPr>
              <w:t xml:space="preserve"> </w:t>
            </w:r>
            <w:r w:rsidRPr="009E52E2">
              <w:rPr>
                <w:rFonts w:eastAsia="Calibri"/>
                <w:color w:val="000000"/>
                <w:sz w:val="22"/>
                <w:szCs w:val="22"/>
              </w:rPr>
              <w:t>Nuovissimo progetto italiano 2a libro dello studente. 2020.</w:t>
            </w:r>
          </w:p>
        </w:tc>
        <w:tc>
          <w:tcPr>
            <w:tcW w:w="1701" w:type="dxa"/>
            <w:vAlign w:val="center"/>
          </w:tcPr>
          <w:p w14:paraId="742909CE" w14:textId="77777777" w:rsidR="00341E83" w:rsidRPr="009E52E2" w:rsidRDefault="00341E83" w:rsidP="009E52E2">
            <w:pPr>
              <w:jc w:val="center"/>
              <w:rPr>
                <w:color w:val="041B15"/>
                <w:sz w:val="22"/>
                <w:szCs w:val="22"/>
                <w:lang w:eastAsia="en-US"/>
              </w:rPr>
            </w:pPr>
            <w:r w:rsidRPr="009E52E2">
              <w:rPr>
                <w:color w:val="041B15"/>
                <w:sz w:val="22"/>
                <w:szCs w:val="22"/>
              </w:rPr>
              <w:br/>
              <w:t>108899358893</w:t>
            </w:r>
          </w:p>
          <w:p w14:paraId="46FA36A1" w14:textId="77777777" w:rsidR="00341E83" w:rsidRPr="009E52E2" w:rsidRDefault="00341E83" w:rsidP="009E52E2">
            <w:pPr>
              <w:jc w:val="center"/>
              <w:rPr>
                <w:b/>
                <w:bCs/>
                <w:sz w:val="22"/>
                <w:szCs w:val="22"/>
              </w:rPr>
            </w:pPr>
          </w:p>
        </w:tc>
        <w:tc>
          <w:tcPr>
            <w:tcW w:w="5737" w:type="dxa"/>
            <w:vAlign w:val="center"/>
          </w:tcPr>
          <w:p w14:paraId="7A651AB3" w14:textId="77777777" w:rsidR="00341E83" w:rsidRPr="009E52E2" w:rsidRDefault="00736F62" w:rsidP="009E52E2">
            <w:pPr>
              <w:jc w:val="both"/>
              <w:rPr>
                <w:rFonts w:eastAsia="Calibri"/>
                <w:color w:val="000000"/>
                <w:sz w:val="22"/>
                <w:szCs w:val="22"/>
              </w:rPr>
            </w:pPr>
            <w:r w:rsidRPr="009E52E2">
              <w:rPr>
                <w:rFonts w:eastAsia="Calibri"/>
                <w:color w:val="000000"/>
                <w:sz w:val="22"/>
                <w:szCs w:val="22"/>
              </w:rPr>
              <w:t>Lorenza Ruggieri. Nuovissimo progetto italiano 2a libro dello studente. 2020.</w:t>
            </w:r>
          </w:p>
          <w:p w14:paraId="5FDB671C" w14:textId="77777777" w:rsidR="00736F62" w:rsidRPr="009E52E2" w:rsidRDefault="00736F62" w:rsidP="009E52E2">
            <w:pPr>
              <w:jc w:val="both"/>
              <w:rPr>
                <w:color w:val="041B15"/>
                <w:sz w:val="22"/>
                <w:szCs w:val="22"/>
              </w:rPr>
            </w:pPr>
            <w:r w:rsidRPr="009E52E2">
              <w:rPr>
                <w:sz w:val="22"/>
                <w:szCs w:val="22"/>
              </w:rPr>
              <w:t xml:space="preserve">Leidinio ISBN </w:t>
            </w:r>
            <w:r w:rsidRPr="009E52E2">
              <w:rPr>
                <w:rFonts w:eastAsia="Calibri"/>
                <w:sz w:val="22"/>
                <w:szCs w:val="22"/>
              </w:rPr>
              <w:t> </w:t>
            </w:r>
            <w:r w:rsidRPr="009E52E2">
              <w:rPr>
                <w:color w:val="041B15"/>
                <w:sz w:val="22"/>
                <w:szCs w:val="22"/>
              </w:rPr>
              <w:t>108899358893</w:t>
            </w:r>
          </w:p>
          <w:p w14:paraId="080E9017" w14:textId="4AF8D4DD"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52F47636" w14:textId="77777777" w:rsidTr="00FB0348">
        <w:trPr>
          <w:trHeight w:val="296"/>
        </w:trPr>
        <w:tc>
          <w:tcPr>
            <w:tcW w:w="567" w:type="dxa"/>
            <w:vAlign w:val="center"/>
          </w:tcPr>
          <w:p w14:paraId="766A621C" w14:textId="656A0E3B" w:rsidR="00341E83" w:rsidRPr="009E52E2" w:rsidRDefault="00341E83" w:rsidP="009E52E2">
            <w:pPr>
              <w:jc w:val="center"/>
              <w:rPr>
                <w:b/>
                <w:bCs/>
                <w:sz w:val="22"/>
                <w:szCs w:val="22"/>
              </w:rPr>
            </w:pPr>
            <w:r w:rsidRPr="009E52E2">
              <w:rPr>
                <w:rFonts w:eastAsia="Calibri"/>
                <w:bCs/>
                <w:sz w:val="22"/>
                <w:szCs w:val="22"/>
              </w:rPr>
              <w:t>11.</w:t>
            </w:r>
          </w:p>
        </w:tc>
        <w:tc>
          <w:tcPr>
            <w:tcW w:w="2552" w:type="dxa"/>
            <w:vAlign w:val="center"/>
          </w:tcPr>
          <w:p w14:paraId="6A42C541" w14:textId="30B0EAF1" w:rsidR="00341E83" w:rsidRPr="009E52E2" w:rsidRDefault="00341E83" w:rsidP="009E52E2">
            <w:pPr>
              <w:jc w:val="both"/>
              <w:rPr>
                <w:b/>
                <w:bCs/>
                <w:sz w:val="22"/>
                <w:szCs w:val="22"/>
              </w:rPr>
            </w:pPr>
            <w:hyperlink r:id="rId44" w:history="1">
              <w:r w:rsidRPr="009E52E2">
                <w:rPr>
                  <w:rStyle w:val="Hipersaitas"/>
                  <w:rFonts w:eastAsia="Calibri"/>
                  <w:sz w:val="22"/>
                  <w:szCs w:val="22"/>
                  <w:u w:val="none"/>
                </w:rPr>
                <w:t>Telis Marin</w:t>
              </w:r>
            </w:hyperlink>
            <w:r w:rsidRPr="009E52E2">
              <w:rPr>
                <w:rFonts w:eastAsia="Calibri"/>
                <w:color w:val="000000"/>
                <w:sz w:val="22"/>
                <w:szCs w:val="22"/>
              </w:rPr>
              <w:t>, </w:t>
            </w:r>
            <w:hyperlink r:id="rId45" w:history="1">
              <w:r w:rsidRPr="009E52E2">
                <w:rPr>
                  <w:rStyle w:val="Hipersaitas"/>
                  <w:rFonts w:eastAsia="Calibri"/>
                  <w:sz w:val="22"/>
                  <w:szCs w:val="22"/>
                  <w:u w:val="none"/>
                </w:rPr>
                <w:t>S Magnelli</w:t>
              </w:r>
            </w:hyperlink>
            <w:r w:rsidRPr="009E52E2">
              <w:rPr>
                <w:rFonts w:eastAsia="Calibri"/>
                <w:color w:val="000000"/>
                <w:sz w:val="22"/>
                <w:szCs w:val="22"/>
              </w:rPr>
              <w:t>, </w:t>
            </w:r>
            <w:hyperlink r:id="rId46" w:history="1">
              <w:r w:rsidRPr="009E52E2">
                <w:rPr>
                  <w:rStyle w:val="Hipersaitas"/>
                  <w:rFonts w:eastAsia="Calibri"/>
                  <w:sz w:val="22"/>
                  <w:szCs w:val="22"/>
                  <w:u w:val="none"/>
                </w:rPr>
                <w:t>Lorenza Ruggieri</w:t>
              </w:r>
            </w:hyperlink>
            <w:r w:rsidRPr="009E52E2">
              <w:rPr>
                <w:rFonts w:eastAsia="Calibri"/>
                <w:color w:val="000000"/>
                <w:sz w:val="22"/>
                <w:szCs w:val="22"/>
              </w:rPr>
              <w:t xml:space="preserve">. </w:t>
            </w:r>
            <w:r w:rsidRPr="009E52E2">
              <w:rPr>
                <w:rFonts w:eastAsia="Calibri"/>
                <w:color w:val="000000"/>
                <w:sz w:val="22"/>
                <w:szCs w:val="22"/>
                <w:lang w:val="pt-BR"/>
              </w:rPr>
              <w:t xml:space="preserve">Nuovissimo progetto italiano 1a-corso e civiltà italiana-stutende </w:t>
            </w:r>
            <w:r w:rsidRPr="009E52E2">
              <w:rPr>
                <w:rFonts w:eastAsia="Calibri"/>
                <w:color w:val="000000"/>
                <w:sz w:val="22"/>
                <w:szCs w:val="22"/>
                <w:lang w:val="pt-BR"/>
              </w:rPr>
              <w:lastRenderedPageBreak/>
              <w:t>+ quaderno degli esercizi+dvd+cd. 2019.</w:t>
            </w:r>
          </w:p>
        </w:tc>
        <w:tc>
          <w:tcPr>
            <w:tcW w:w="1701" w:type="dxa"/>
            <w:vAlign w:val="center"/>
          </w:tcPr>
          <w:p w14:paraId="1E963CD6" w14:textId="0E31DC8C" w:rsidR="00341E83" w:rsidRPr="009E52E2" w:rsidRDefault="00341E83" w:rsidP="009E52E2">
            <w:pPr>
              <w:jc w:val="center"/>
              <w:rPr>
                <w:b/>
                <w:bCs/>
                <w:sz w:val="22"/>
                <w:szCs w:val="22"/>
              </w:rPr>
            </w:pPr>
            <w:r w:rsidRPr="009E52E2">
              <w:rPr>
                <w:rFonts w:eastAsia="Calibri"/>
                <w:sz w:val="22"/>
                <w:szCs w:val="22"/>
              </w:rPr>
              <w:lastRenderedPageBreak/>
              <w:t>108899358443</w:t>
            </w:r>
          </w:p>
        </w:tc>
        <w:tc>
          <w:tcPr>
            <w:tcW w:w="5737" w:type="dxa"/>
            <w:vAlign w:val="center"/>
          </w:tcPr>
          <w:p w14:paraId="241CE670" w14:textId="77777777" w:rsidR="00341E83" w:rsidRPr="009E52E2" w:rsidRDefault="00736F62" w:rsidP="009E52E2">
            <w:pPr>
              <w:jc w:val="both"/>
              <w:rPr>
                <w:rFonts w:eastAsia="Calibri"/>
                <w:color w:val="000000"/>
                <w:sz w:val="22"/>
                <w:szCs w:val="22"/>
                <w:lang w:val="pt-BR"/>
              </w:rPr>
            </w:pPr>
            <w:hyperlink r:id="rId47" w:history="1">
              <w:r w:rsidRPr="009E52E2">
                <w:rPr>
                  <w:rStyle w:val="Hipersaitas"/>
                  <w:rFonts w:eastAsia="Calibri"/>
                  <w:sz w:val="22"/>
                  <w:szCs w:val="22"/>
                  <w:u w:val="none"/>
                </w:rPr>
                <w:t>Telis Marin</w:t>
              </w:r>
            </w:hyperlink>
            <w:r w:rsidRPr="009E52E2">
              <w:rPr>
                <w:rFonts w:eastAsia="Calibri"/>
                <w:color w:val="000000"/>
                <w:sz w:val="22"/>
                <w:szCs w:val="22"/>
              </w:rPr>
              <w:t>, </w:t>
            </w:r>
            <w:hyperlink r:id="rId48" w:history="1">
              <w:r w:rsidRPr="009E52E2">
                <w:rPr>
                  <w:rStyle w:val="Hipersaitas"/>
                  <w:rFonts w:eastAsia="Calibri"/>
                  <w:sz w:val="22"/>
                  <w:szCs w:val="22"/>
                  <w:u w:val="none"/>
                </w:rPr>
                <w:t>S Magnelli</w:t>
              </w:r>
            </w:hyperlink>
            <w:r w:rsidRPr="009E52E2">
              <w:rPr>
                <w:rFonts w:eastAsia="Calibri"/>
                <w:color w:val="000000"/>
                <w:sz w:val="22"/>
                <w:szCs w:val="22"/>
              </w:rPr>
              <w:t>, </w:t>
            </w:r>
            <w:hyperlink r:id="rId49" w:history="1">
              <w:r w:rsidRPr="009E52E2">
                <w:rPr>
                  <w:rStyle w:val="Hipersaitas"/>
                  <w:rFonts w:eastAsia="Calibri"/>
                  <w:sz w:val="22"/>
                  <w:szCs w:val="22"/>
                  <w:u w:val="none"/>
                </w:rPr>
                <w:t>Lorenza Ruggieri</w:t>
              </w:r>
            </w:hyperlink>
            <w:r w:rsidRPr="009E52E2">
              <w:rPr>
                <w:rFonts w:eastAsia="Calibri"/>
                <w:color w:val="000000"/>
                <w:sz w:val="22"/>
                <w:szCs w:val="22"/>
              </w:rPr>
              <w:t xml:space="preserve">. </w:t>
            </w:r>
            <w:r w:rsidRPr="009E52E2">
              <w:rPr>
                <w:rFonts w:eastAsia="Calibri"/>
                <w:color w:val="000000"/>
                <w:sz w:val="22"/>
                <w:szCs w:val="22"/>
                <w:lang w:val="pt-BR"/>
              </w:rPr>
              <w:t>Nuovissimo progetto italiano 1a-corso e civiltà italiana-stutende + quaderno degli esercizi+dvd+cd. 2019.</w:t>
            </w:r>
          </w:p>
          <w:p w14:paraId="5486709A" w14:textId="77777777" w:rsidR="00736F62" w:rsidRPr="009E52E2" w:rsidRDefault="00736F62" w:rsidP="009E52E2">
            <w:pPr>
              <w:jc w:val="both"/>
              <w:rPr>
                <w:rFonts w:eastAsia="Calibri"/>
                <w:sz w:val="22"/>
                <w:szCs w:val="22"/>
              </w:rPr>
            </w:pPr>
            <w:r w:rsidRPr="009E52E2">
              <w:rPr>
                <w:sz w:val="22"/>
                <w:szCs w:val="22"/>
              </w:rPr>
              <w:t xml:space="preserve">Leidinio ISBN </w:t>
            </w:r>
            <w:r w:rsidRPr="009E52E2">
              <w:rPr>
                <w:rFonts w:eastAsia="Calibri"/>
                <w:sz w:val="22"/>
                <w:szCs w:val="22"/>
              </w:rPr>
              <w:t>108899358443</w:t>
            </w:r>
          </w:p>
          <w:p w14:paraId="04A898A4" w14:textId="6B9B96E6"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 xml:space="preserve">užsaugotą svetainės puslapį PDF formatu - paspaudus dešiniu pelės klavišu ir </w:t>
            </w:r>
            <w:r w:rsidRPr="009E52E2">
              <w:rPr>
                <w:rFonts w:eastAsia="Calibri"/>
                <w:sz w:val="22"/>
                <w:szCs w:val="22"/>
              </w:rPr>
              <w:lastRenderedPageBreak/>
              <w:t>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056B1E4C" w14:textId="77777777" w:rsidTr="00FB0348">
        <w:trPr>
          <w:trHeight w:val="296"/>
        </w:trPr>
        <w:tc>
          <w:tcPr>
            <w:tcW w:w="567" w:type="dxa"/>
            <w:vAlign w:val="center"/>
          </w:tcPr>
          <w:p w14:paraId="0879CD2C" w14:textId="29E694CB" w:rsidR="00341E83" w:rsidRPr="009E52E2" w:rsidRDefault="00341E83" w:rsidP="009E52E2">
            <w:pPr>
              <w:jc w:val="center"/>
              <w:rPr>
                <w:b/>
                <w:bCs/>
                <w:sz w:val="22"/>
                <w:szCs w:val="22"/>
              </w:rPr>
            </w:pPr>
            <w:r w:rsidRPr="009E52E2">
              <w:rPr>
                <w:rFonts w:eastAsia="Calibri"/>
                <w:bCs/>
                <w:sz w:val="22"/>
                <w:szCs w:val="22"/>
              </w:rPr>
              <w:lastRenderedPageBreak/>
              <w:t>12.</w:t>
            </w:r>
          </w:p>
        </w:tc>
        <w:tc>
          <w:tcPr>
            <w:tcW w:w="2552" w:type="dxa"/>
            <w:vAlign w:val="center"/>
          </w:tcPr>
          <w:p w14:paraId="43C0CEF3" w14:textId="0DE6F07D" w:rsidR="00341E83" w:rsidRPr="009E52E2" w:rsidRDefault="00341E83" w:rsidP="009E52E2">
            <w:pPr>
              <w:jc w:val="both"/>
              <w:rPr>
                <w:b/>
                <w:bCs/>
                <w:sz w:val="22"/>
                <w:szCs w:val="22"/>
              </w:rPr>
            </w:pPr>
            <w:hyperlink r:id="rId50" w:history="1">
              <w:r w:rsidRPr="009E52E2">
                <w:rPr>
                  <w:rStyle w:val="Hipersaitas"/>
                  <w:sz w:val="22"/>
                  <w:szCs w:val="22"/>
                  <w:u w:val="none"/>
                  <w:lang w:val="en-US"/>
                </w:rPr>
                <w:t>Schmohl,Sabrina</w:t>
              </w:r>
            </w:hyperlink>
            <w:r w:rsidRPr="009E52E2">
              <w:rPr>
                <w:sz w:val="22"/>
                <w:szCs w:val="22"/>
                <w:lang w:val="en-US"/>
              </w:rPr>
              <w:t>; </w:t>
            </w:r>
            <w:hyperlink r:id="rId51" w:history="1">
              <w:r w:rsidRPr="009E52E2">
                <w:rPr>
                  <w:rStyle w:val="Hipersaitas"/>
                  <w:sz w:val="22"/>
                  <w:szCs w:val="22"/>
                  <w:u w:val="none"/>
                  <w:lang w:val="en-US"/>
                </w:rPr>
                <w:t>Schenk,Britta</w:t>
              </w:r>
            </w:hyperlink>
            <w:r w:rsidRPr="009E52E2">
              <w:rPr>
                <w:sz w:val="22"/>
                <w:szCs w:val="22"/>
                <w:lang w:val="en-US"/>
              </w:rPr>
              <w:t>; </w:t>
            </w:r>
            <w:hyperlink r:id="rId52" w:history="1">
              <w:r w:rsidRPr="009E52E2">
                <w:rPr>
                  <w:rStyle w:val="Hipersaitas"/>
                  <w:sz w:val="22"/>
                  <w:szCs w:val="22"/>
                  <w:u w:val="none"/>
                  <w:lang w:val="en-US"/>
                </w:rPr>
                <w:t>Bleiner,Sandra</w:t>
              </w:r>
            </w:hyperlink>
            <w:r w:rsidRPr="009E52E2">
              <w:rPr>
                <w:sz w:val="22"/>
                <w:szCs w:val="22"/>
                <w:lang w:val="en-US"/>
              </w:rPr>
              <w:t>; </w:t>
            </w:r>
            <w:hyperlink r:id="rId53" w:history="1">
              <w:r w:rsidRPr="009E52E2">
                <w:rPr>
                  <w:rStyle w:val="Hipersaitas"/>
                  <w:sz w:val="22"/>
                  <w:szCs w:val="22"/>
                  <w:u w:val="none"/>
                  <w:lang w:val="en-US"/>
                </w:rPr>
                <w:t>Wirtz,Michaela</w:t>
              </w:r>
            </w:hyperlink>
            <w:r w:rsidRPr="009E52E2">
              <w:rPr>
                <w:sz w:val="22"/>
                <w:szCs w:val="22"/>
                <w:lang w:val="en-US"/>
              </w:rPr>
              <w:t>; </w:t>
            </w:r>
            <w:hyperlink r:id="rId54" w:history="1">
              <w:r w:rsidRPr="009E52E2">
                <w:rPr>
                  <w:rStyle w:val="Hipersaitas"/>
                  <w:sz w:val="22"/>
                  <w:szCs w:val="22"/>
                  <w:u w:val="none"/>
                  <w:lang w:val="en-US"/>
                </w:rPr>
                <w:t>Glaser,Jana</w:t>
              </w:r>
            </w:hyperlink>
            <w:r w:rsidRPr="009E52E2">
              <w:rPr>
                <w:sz w:val="22"/>
                <w:szCs w:val="22"/>
              </w:rPr>
              <w:t xml:space="preserve">. </w:t>
            </w:r>
            <w:r w:rsidRPr="009E52E2">
              <w:rPr>
                <w:sz w:val="22"/>
                <w:szCs w:val="22"/>
                <w:lang w:val="en-US"/>
              </w:rPr>
              <w:t>AKADEMIE DEUTSCH A2+ Kb – Softcover. 2023.</w:t>
            </w:r>
          </w:p>
        </w:tc>
        <w:tc>
          <w:tcPr>
            <w:tcW w:w="1701" w:type="dxa"/>
            <w:vAlign w:val="center"/>
          </w:tcPr>
          <w:p w14:paraId="56D0226F" w14:textId="6FA49C7C" w:rsidR="00341E83" w:rsidRPr="009E52E2" w:rsidRDefault="00341E83" w:rsidP="009E52E2">
            <w:pPr>
              <w:jc w:val="center"/>
              <w:rPr>
                <w:b/>
                <w:bCs/>
                <w:sz w:val="22"/>
                <w:szCs w:val="22"/>
              </w:rPr>
            </w:pPr>
            <w:r w:rsidRPr="009E52E2">
              <w:rPr>
                <w:rFonts w:eastAsia="Calibri"/>
                <w:sz w:val="22"/>
                <w:szCs w:val="22"/>
              </w:rPr>
              <w:t>9783191216504</w:t>
            </w:r>
          </w:p>
        </w:tc>
        <w:tc>
          <w:tcPr>
            <w:tcW w:w="5737" w:type="dxa"/>
            <w:vAlign w:val="center"/>
          </w:tcPr>
          <w:p w14:paraId="3A81939A" w14:textId="77777777" w:rsidR="00341E83" w:rsidRPr="00F67FA8" w:rsidRDefault="00736F62" w:rsidP="009E52E2">
            <w:pPr>
              <w:jc w:val="both"/>
              <w:rPr>
                <w:sz w:val="22"/>
                <w:szCs w:val="22"/>
              </w:rPr>
            </w:pPr>
            <w:hyperlink r:id="rId55" w:history="1">
              <w:r w:rsidRPr="009E52E2">
                <w:rPr>
                  <w:rStyle w:val="Hipersaitas"/>
                  <w:sz w:val="22"/>
                  <w:szCs w:val="22"/>
                  <w:u w:val="none"/>
                  <w:lang w:val="en-US"/>
                </w:rPr>
                <w:t>Schmohl,Sabrina</w:t>
              </w:r>
            </w:hyperlink>
            <w:r w:rsidRPr="009E52E2">
              <w:rPr>
                <w:sz w:val="22"/>
                <w:szCs w:val="22"/>
                <w:lang w:val="en-US"/>
              </w:rPr>
              <w:t>; </w:t>
            </w:r>
            <w:hyperlink r:id="rId56" w:history="1">
              <w:r w:rsidRPr="009E52E2">
                <w:rPr>
                  <w:rStyle w:val="Hipersaitas"/>
                  <w:sz w:val="22"/>
                  <w:szCs w:val="22"/>
                  <w:u w:val="none"/>
                  <w:lang w:val="en-US"/>
                </w:rPr>
                <w:t>Schenk,Britta</w:t>
              </w:r>
            </w:hyperlink>
            <w:r w:rsidRPr="009E52E2">
              <w:rPr>
                <w:sz w:val="22"/>
                <w:szCs w:val="22"/>
                <w:lang w:val="en-US"/>
              </w:rPr>
              <w:t>; </w:t>
            </w:r>
            <w:hyperlink r:id="rId57" w:history="1">
              <w:r w:rsidRPr="009E52E2">
                <w:rPr>
                  <w:rStyle w:val="Hipersaitas"/>
                  <w:sz w:val="22"/>
                  <w:szCs w:val="22"/>
                  <w:u w:val="none"/>
                  <w:lang w:val="en-US"/>
                </w:rPr>
                <w:t>Bleiner,Sandra</w:t>
              </w:r>
            </w:hyperlink>
            <w:r w:rsidRPr="009E52E2">
              <w:rPr>
                <w:sz w:val="22"/>
                <w:szCs w:val="22"/>
                <w:lang w:val="en-US"/>
              </w:rPr>
              <w:t>; </w:t>
            </w:r>
            <w:hyperlink r:id="rId58" w:history="1">
              <w:r w:rsidRPr="009E52E2">
                <w:rPr>
                  <w:rStyle w:val="Hipersaitas"/>
                  <w:sz w:val="22"/>
                  <w:szCs w:val="22"/>
                  <w:u w:val="none"/>
                  <w:lang w:val="en-US"/>
                </w:rPr>
                <w:t>Wirtz,Michaela</w:t>
              </w:r>
            </w:hyperlink>
            <w:r w:rsidRPr="009E52E2">
              <w:rPr>
                <w:sz w:val="22"/>
                <w:szCs w:val="22"/>
                <w:lang w:val="en-US"/>
              </w:rPr>
              <w:t>; </w:t>
            </w:r>
            <w:hyperlink r:id="rId59" w:history="1">
              <w:r w:rsidRPr="009E52E2">
                <w:rPr>
                  <w:rStyle w:val="Hipersaitas"/>
                  <w:sz w:val="22"/>
                  <w:szCs w:val="22"/>
                  <w:u w:val="none"/>
                  <w:lang w:val="en-US"/>
                </w:rPr>
                <w:t>Glaser,Jana</w:t>
              </w:r>
            </w:hyperlink>
            <w:r w:rsidRPr="009E52E2">
              <w:rPr>
                <w:sz w:val="22"/>
                <w:szCs w:val="22"/>
              </w:rPr>
              <w:t xml:space="preserve">. </w:t>
            </w:r>
            <w:r w:rsidRPr="00F67FA8">
              <w:rPr>
                <w:sz w:val="22"/>
                <w:szCs w:val="22"/>
              </w:rPr>
              <w:t>AKADEMIE DEUTSCH A2+ Kb – Softcover. 2023.</w:t>
            </w:r>
          </w:p>
          <w:p w14:paraId="12E7E173" w14:textId="77777777" w:rsidR="00736F62" w:rsidRPr="009E52E2" w:rsidRDefault="00736F62" w:rsidP="009E52E2">
            <w:pPr>
              <w:jc w:val="both"/>
              <w:rPr>
                <w:rFonts w:eastAsia="Calibri"/>
                <w:sz w:val="22"/>
                <w:szCs w:val="22"/>
              </w:rPr>
            </w:pPr>
            <w:r w:rsidRPr="009E52E2">
              <w:rPr>
                <w:sz w:val="22"/>
                <w:szCs w:val="22"/>
              </w:rPr>
              <w:t xml:space="preserve">Leidinio ISBN </w:t>
            </w:r>
            <w:r w:rsidRPr="009E52E2">
              <w:rPr>
                <w:rFonts w:eastAsia="Calibri"/>
                <w:sz w:val="22"/>
                <w:szCs w:val="22"/>
              </w:rPr>
              <w:t>9783191216504</w:t>
            </w:r>
          </w:p>
          <w:p w14:paraId="09C5D438" w14:textId="58D12C41"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44A1E790" w14:textId="77777777" w:rsidTr="00FB0348">
        <w:trPr>
          <w:trHeight w:val="296"/>
        </w:trPr>
        <w:tc>
          <w:tcPr>
            <w:tcW w:w="567" w:type="dxa"/>
            <w:vAlign w:val="center"/>
          </w:tcPr>
          <w:p w14:paraId="2EADC1D6" w14:textId="19144047" w:rsidR="00341E83" w:rsidRPr="009E52E2" w:rsidRDefault="00341E83" w:rsidP="009E52E2">
            <w:pPr>
              <w:jc w:val="center"/>
              <w:rPr>
                <w:b/>
                <w:bCs/>
                <w:sz w:val="22"/>
                <w:szCs w:val="22"/>
              </w:rPr>
            </w:pPr>
            <w:r w:rsidRPr="009E52E2">
              <w:rPr>
                <w:rFonts w:eastAsia="Calibri"/>
                <w:bCs/>
                <w:sz w:val="22"/>
                <w:szCs w:val="22"/>
              </w:rPr>
              <w:t>13.</w:t>
            </w:r>
          </w:p>
        </w:tc>
        <w:tc>
          <w:tcPr>
            <w:tcW w:w="2552" w:type="dxa"/>
            <w:vAlign w:val="center"/>
          </w:tcPr>
          <w:p w14:paraId="5AF1F446" w14:textId="38F2A7C1" w:rsidR="00341E83" w:rsidRPr="009E52E2" w:rsidRDefault="00341E83" w:rsidP="009E52E2">
            <w:pPr>
              <w:jc w:val="both"/>
              <w:rPr>
                <w:b/>
                <w:bCs/>
                <w:sz w:val="22"/>
                <w:szCs w:val="22"/>
              </w:rPr>
            </w:pPr>
            <w:r w:rsidRPr="009E52E2">
              <w:rPr>
                <w:sz w:val="22"/>
                <w:szCs w:val="22"/>
                <w:lang w:val="en-US"/>
              </w:rPr>
              <w:t xml:space="preserve">Vladislav M. Zubok. Collapse : The Fall of the Soviet Union. </w:t>
            </w:r>
            <w:r w:rsidRPr="009E52E2">
              <w:rPr>
                <w:sz w:val="22"/>
                <w:szCs w:val="22"/>
              </w:rPr>
              <w:t>2022.</w:t>
            </w:r>
          </w:p>
        </w:tc>
        <w:tc>
          <w:tcPr>
            <w:tcW w:w="1701" w:type="dxa"/>
            <w:vAlign w:val="center"/>
          </w:tcPr>
          <w:p w14:paraId="0F3510DA" w14:textId="501A6749" w:rsidR="00341E83" w:rsidRPr="009E52E2" w:rsidRDefault="00341E83" w:rsidP="009E52E2">
            <w:pPr>
              <w:jc w:val="center"/>
              <w:rPr>
                <w:b/>
                <w:bCs/>
                <w:sz w:val="22"/>
                <w:szCs w:val="22"/>
              </w:rPr>
            </w:pPr>
            <w:r w:rsidRPr="009E52E2">
              <w:rPr>
                <w:sz w:val="22"/>
                <w:szCs w:val="22"/>
              </w:rPr>
              <w:t>9780300268171</w:t>
            </w:r>
          </w:p>
        </w:tc>
        <w:tc>
          <w:tcPr>
            <w:tcW w:w="5737" w:type="dxa"/>
            <w:vAlign w:val="center"/>
          </w:tcPr>
          <w:p w14:paraId="67BBE805" w14:textId="77777777" w:rsidR="00341E83" w:rsidRPr="009E52E2" w:rsidRDefault="00736F62" w:rsidP="009E52E2">
            <w:pPr>
              <w:jc w:val="both"/>
              <w:rPr>
                <w:sz w:val="22"/>
                <w:szCs w:val="22"/>
              </w:rPr>
            </w:pPr>
            <w:r w:rsidRPr="009E52E2">
              <w:rPr>
                <w:sz w:val="22"/>
                <w:szCs w:val="22"/>
                <w:lang w:val="en-US"/>
              </w:rPr>
              <w:t xml:space="preserve">Vladislav M. Zubok. Collapse : The Fall of the Soviet Union. </w:t>
            </w:r>
            <w:r w:rsidRPr="009E52E2">
              <w:rPr>
                <w:sz w:val="22"/>
                <w:szCs w:val="22"/>
              </w:rPr>
              <w:t>2022.</w:t>
            </w:r>
          </w:p>
          <w:p w14:paraId="5B5353AF" w14:textId="0D99E3FD" w:rsidR="00736F62" w:rsidRPr="009E52E2" w:rsidRDefault="00736F62" w:rsidP="009E52E2">
            <w:pPr>
              <w:jc w:val="both"/>
              <w:rPr>
                <w:sz w:val="22"/>
                <w:szCs w:val="22"/>
              </w:rPr>
            </w:pPr>
            <w:r w:rsidRPr="009E52E2">
              <w:rPr>
                <w:sz w:val="22"/>
                <w:szCs w:val="22"/>
              </w:rPr>
              <w:t>Leidinio ISBN 9780300268171</w:t>
            </w:r>
          </w:p>
          <w:p w14:paraId="01D4327F" w14:textId="2F974224"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4F8313EF" w14:textId="77777777" w:rsidTr="00FB0348">
        <w:trPr>
          <w:trHeight w:val="296"/>
        </w:trPr>
        <w:tc>
          <w:tcPr>
            <w:tcW w:w="567" w:type="dxa"/>
            <w:vAlign w:val="center"/>
          </w:tcPr>
          <w:p w14:paraId="7E90FC25" w14:textId="1FF942FF" w:rsidR="00341E83" w:rsidRPr="009E52E2" w:rsidRDefault="00341E83" w:rsidP="009E52E2">
            <w:pPr>
              <w:jc w:val="center"/>
              <w:rPr>
                <w:b/>
                <w:bCs/>
                <w:sz w:val="22"/>
                <w:szCs w:val="22"/>
              </w:rPr>
            </w:pPr>
            <w:r w:rsidRPr="009E52E2">
              <w:rPr>
                <w:rFonts w:eastAsia="Calibri"/>
                <w:bCs/>
                <w:sz w:val="22"/>
                <w:szCs w:val="22"/>
              </w:rPr>
              <w:t>14.</w:t>
            </w:r>
          </w:p>
        </w:tc>
        <w:tc>
          <w:tcPr>
            <w:tcW w:w="2552" w:type="dxa"/>
            <w:vAlign w:val="center"/>
          </w:tcPr>
          <w:p w14:paraId="1B261DA4" w14:textId="388C048F" w:rsidR="00341E83" w:rsidRPr="009E52E2" w:rsidRDefault="00341E83" w:rsidP="009E52E2">
            <w:pPr>
              <w:jc w:val="both"/>
              <w:rPr>
                <w:b/>
                <w:bCs/>
                <w:sz w:val="22"/>
                <w:szCs w:val="22"/>
              </w:rPr>
            </w:pPr>
            <w:r w:rsidRPr="009E52E2">
              <w:rPr>
                <w:rFonts w:eastAsia="Calibri"/>
                <w:sz w:val="22"/>
                <w:szCs w:val="22"/>
                <w:lang w:val="en-US"/>
              </w:rPr>
              <w:t xml:space="preserve">Merriam-Webster’s </w:t>
            </w:r>
            <w:proofErr w:type="gramStart"/>
            <w:r w:rsidRPr="009E52E2">
              <w:rPr>
                <w:rFonts w:eastAsia="Calibri"/>
                <w:sz w:val="22"/>
                <w:szCs w:val="22"/>
                <w:lang w:val="en-US"/>
              </w:rPr>
              <w:t>Italian-English</w:t>
            </w:r>
            <w:proofErr w:type="gramEnd"/>
            <w:r w:rsidRPr="009E52E2">
              <w:rPr>
                <w:rFonts w:eastAsia="Calibri"/>
                <w:sz w:val="22"/>
                <w:szCs w:val="22"/>
                <w:lang w:val="en-US"/>
              </w:rPr>
              <w:t xml:space="preserve"> Dictionary</w:t>
            </w:r>
            <w:r w:rsidRPr="009E52E2">
              <w:rPr>
                <w:rFonts w:eastAsia="Calibri"/>
                <w:sz w:val="22"/>
                <w:szCs w:val="22"/>
              </w:rPr>
              <w:t>. 2024.</w:t>
            </w:r>
          </w:p>
        </w:tc>
        <w:tc>
          <w:tcPr>
            <w:tcW w:w="1701" w:type="dxa"/>
            <w:vAlign w:val="center"/>
          </w:tcPr>
          <w:p w14:paraId="204BDC58" w14:textId="6E97A635" w:rsidR="00341E83" w:rsidRPr="009E52E2" w:rsidRDefault="00341E83" w:rsidP="009E52E2">
            <w:pPr>
              <w:jc w:val="center"/>
              <w:rPr>
                <w:b/>
                <w:bCs/>
                <w:sz w:val="22"/>
                <w:szCs w:val="22"/>
              </w:rPr>
            </w:pPr>
            <w:r w:rsidRPr="009E52E2">
              <w:rPr>
                <w:rFonts w:eastAsia="Calibri"/>
                <w:sz w:val="22"/>
                <w:szCs w:val="22"/>
                <w:lang w:val="en-US"/>
              </w:rPr>
              <w:t>9780877792581</w:t>
            </w:r>
          </w:p>
        </w:tc>
        <w:tc>
          <w:tcPr>
            <w:tcW w:w="5737" w:type="dxa"/>
            <w:vAlign w:val="center"/>
          </w:tcPr>
          <w:p w14:paraId="4CA8DD74" w14:textId="77777777" w:rsidR="00341E83" w:rsidRPr="009E52E2" w:rsidRDefault="00736F62" w:rsidP="009E52E2">
            <w:pPr>
              <w:jc w:val="both"/>
              <w:rPr>
                <w:rFonts w:eastAsia="Calibri"/>
                <w:sz w:val="22"/>
                <w:szCs w:val="22"/>
              </w:rPr>
            </w:pPr>
            <w:r w:rsidRPr="009E52E2">
              <w:rPr>
                <w:rFonts w:eastAsia="Calibri"/>
                <w:sz w:val="22"/>
                <w:szCs w:val="22"/>
                <w:lang w:val="en-US"/>
              </w:rPr>
              <w:t xml:space="preserve">Merriam-Webster’s </w:t>
            </w:r>
            <w:proofErr w:type="gramStart"/>
            <w:r w:rsidRPr="009E52E2">
              <w:rPr>
                <w:rFonts w:eastAsia="Calibri"/>
                <w:sz w:val="22"/>
                <w:szCs w:val="22"/>
                <w:lang w:val="en-US"/>
              </w:rPr>
              <w:t>Italian-English</w:t>
            </w:r>
            <w:proofErr w:type="gramEnd"/>
            <w:r w:rsidRPr="009E52E2">
              <w:rPr>
                <w:rFonts w:eastAsia="Calibri"/>
                <w:sz w:val="22"/>
                <w:szCs w:val="22"/>
                <w:lang w:val="en-US"/>
              </w:rPr>
              <w:t xml:space="preserve"> Dictionary</w:t>
            </w:r>
            <w:r w:rsidRPr="009E52E2">
              <w:rPr>
                <w:rFonts w:eastAsia="Calibri"/>
                <w:sz w:val="22"/>
                <w:szCs w:val="22"/>
              </w:rPr>
              <w:t>. 2024.</w:t>
            </w:r>
          </w:p>
          <w:p w14:paraId="66FB0CF1" w14:textId="2108EF9A" w:rsidR="00736F62" w:rsidRPr="00F67FA8" w:rsidRDefault="00736F62" w:rsidP="009E52E2">
            <w:pPr>
              <w:jc w:val="both"/>
              <w:rPr>
                <w:rFonts w:eastAsia="Calibri"/>
                <w:sz w:val="22"/>
                <w:szCs w:val="22"/>
              </w:rPr>
            </w:pPr>
            <w:r w:rsidRPr="009E52E2">
              <w:rPr>
                <w:sz w:val="22"/>
                <w:szCs w:val="22"/>
              </w:rPr>
              <w:t xml:space="preserve">Leidinio ISBN </w:t>
            </w:r>
            <w:r w:rsidRPr="00F67FA8">
              <w:rPr>
                <w:rFonts w:eastAsia="Calibri"/>
                <w:sz w:val="22"/>
                <w:szCs w:val="22"/>
              </w:rPr>
              <w:t>9780877792581</w:t>
            </w:r>
          </w:p>
          <w:p w14:paraId="1950E58D" w14:textId="0958D2AF"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7D002023" w14:textId="77777777" w:rsidTr="00FB0348">
        <w:trPr>
          <w:trHeight w:val="296"/>
        </w:trPr>
        <w:tc>
          <w:tcPr>
            <w:tcW w:w="567" w:type="dxa"/>
            <w:vAlign w:val="center"/>
          </w:tcPr>
          <w:p w14:paraId="13E309AE" w14:textId="4AD02B4D" w:rsidR="00341E83" w:rsidRPr="009E52E2" w:rsidRDefault="00341E83" w:rsidP="009E52E2">
            <w:pPr>
              <w:jc w:val="center"/>
              <w:rPr>
                <w:b/>
                <w:bCs/>
                <w:sz w:val="22"/>
                <w:szCs w:val="22"/>
              </w:rPr>
            </w:pPr>
            <w:r w:rsidRPr="009E52E2">
              <w:rPr>
                <w:rFonts w:eastAsia="Calibri"/>
                <w:bCs/>
                <w:sz w:val="22"/>
                <w:szCs w:val="22"/>
              </w:rPr>
              <w:t>15.</w:t>
            </w:r>
          </w:p>
        </w:tc>
        <w:tc>
          <w:tcPr>
            <w:tcW w:w="2552" w:type="dxa"/>
            <w:vAlign w:val="center"/>
          </w:tcPr>
          <w:p w14:paraId="2F1A001E" w14:textId="77777777" w:rsidR="00341E83" w:rsidRPr="009E52E2" w:rsidRDefault="00341E83" w:rsidP="009E52E2">
            <w:pPr>
              <w:jc w:val="both"/>
              <w:rPr>
                <w:rFonts w:eastAsia="Calibri"/>
                <w:sz w:val="22"/>
                <w:szCs w:val="22"/>
                <w:lang w:val="en-US"/>
              </w:rPr>
            </w:pPr>
            <w:hyperlink r:id="rId60" w:history="1">
              <w:r w:rsidRPr="009E52E2">
                <w:rPr>
                  <w:rStyle w:val="Hipersaitas"/>
                  <w:rFonts w:eastAsia="Calibri"/>
                  <w:sz w:val="22"/>
                  <w:szCs w:val="22"/>
                  <w:u w:val="none"/>
                  <w:lang w:val="en-US"/>
                </w:rPr>
                <w:t>Emily Crawford</w:t>
              </w:r>
            </w:hyperlink>
            <w:r w:rsidRPr="009E52E2">
              <w:rPr>
                <w:rFonts w:eastAsia="Calibri"/>
                <w:sz w:val="22"/>
                <w:szCs w:val="22"/>
                <w:lang w:val="en-US"/>
              </w:rPr>
              <w:t>, </w:t>
            </w:r>
            <w:hyperlink r:id="rId61" w:history="1">
              <w:r w:rsidRPr="009E52E2">
                <w:rPr>
                  <w:rStyle w:val="Hipersaitas"/>
                  <w:rFonts w:eastAsia="Calibri"/>
                  <w:sz w:val="22"/>
                  <w:szCs w:val="22"/>
                  <w:u w:val="none"/>
                  <w:lang w:val="en-US"/>
                </w:rPr>
                <w:t>Alison Pert</w:t>
              </w:r>
            </w:hyperlink>
            <w:r w:rsidRPr="009E52E2">
              <w:rPr>
                <w:rFonts w:eastAsia="Calibri"/>
                <w:sz w:val="22"/>
                <w:szCs w:val="22"/>
              </w:rPr>
              <w:t xml:space="preserve">. </w:t>
            </w:r>
            <w:r w:rsidRPr="009E52E2">
              <w:rPr>
                <w:caps/>
                <w:kern w:val="36"/>
                <w:sz w:val="22"/>
                <w:szCs w:val="22"/>
                <w:lang w:val="en-US" w:eastAsia="en-US"/>
              </w:rPr>
              <w:t xml:space="preserve"> </w:t>
            </w:r>
            <w:r w:rsidRPr="009E52E2">
              <w:rPr>
                <w:rFonts w:eastAsia="Calibri"/>
                <w:sz w:val="22"/>
                <w:szCs w:val="22"/>
                <w:lang w:val="en-US"/>
              </w:rPr>
              <w:t xml:space="preserve">International Humanitarian Law. </w:t>
            </w:r>
          </w:p>
          <w:p w14:paraId="07F70399" w14:textId="13833BE5" w:rsidR="00341E83" w:rsidRPr="009E52E2" w:rsidRDefault="00341E83" w:rsidP="009E52E2">
            <w:pPr>
              <w:jc w:val="both"/>
              <w:rPr>
                <w:b/>
                <w:bCs/>
                <w:sz w:val="22"/>
                <w:szCs w:val="22"/>
              </w:rPr>
            </w:pPr>
            <w:r w:rsidRPr="009E52E2">
              <w:rPr>
                <w:rFonts w:eastAsia="Calibri"/>
                <w:sz w:val="22"/>
                <w:szCs w:val="22"/>
                <w:lang w:val="en-US"/>
              </w:rPr>
              <w:t>2024.</w:t>
            </w:r>
          </w:p>
        </w:tc>
        <w:tc>
          <w:tcPr>
            <w:tcW w:w="1701" w:type="dxa"/>
            <w:tcBorders>
              <w:bottom w:val="single" w:sz="4" w:space="0" w:color="auto"/>
            </w:tcBorders>
            <w:vAlign w:val="center"/>
          </w:tcPr>
          <w:p w14:paraId="2A51BE94" w14:textId="2C9D6E20" w:rsidR="00341E83" w:rsidRPr="009E52E2" w:rsidRDefault="00341E83" w:rsidP="009E52E2">
            <w:pPr>
              <w:jc w:val="center"/>
              <w:rPr>
                <w:b/>
                <w:bCs/>
                <w:sz w:val="22"/>
                <w:szCs w:val="22"/>
              </w:rPr>
            </w:pPr>
            <w:r w:rsidRPr="009E52E2">
              <w:rPr>
                <w:rFonts w:eastAsia="Calibri"/>
                <w:sz w:val="22"/>
                <w:szCs w:val="22"/>
              </w:rPr>
              <w:t>9781009326728</w:t>
            </w:r>
          </w:p>
        </w:tc>
        <w:tc>
          <w:tcPr>
            <w:tcW w:w="5737" w:type="dxa"/>
            <w:vAlign w:val="center"/>
          </w:tcPr>
          <w:p w14:paraId="09A758C5" w14:textId="77777777" w:rsidR="00736F62" w:rsidRPr="009E52E2" w:rsidRDefault="00736F62" w:rsidP="009E52E2">
            <w:pPr>
              <w:jc w:val="both"/>
              <w:rPr>
                <w:rFonts w:eastAsia="Calibri"/>
                <w:sz w:val="22"/>
                <w:szCs w:val="22"/>
                <w:lang w:val="en-US"/>
              </w:rPr>
            </w:pPr>
            <w:hyperlink r:id="rId62" w:history="1">
              <w:r w:rsidRPr="009E52E2">
                <w:rPr>
                  <w:rStyle w:val="Hipersaitas"/>
                  <w:rFonts w:eastAsia="Calibri"/>
                  <w:sz w:val="22"/>
                  <w:szCs w:val="22"/>
                  <w:u w:val="none"/>
                  <w:lang w:val="en-US"/>
                </w:rPr>
                <w:t>Emily Crawford</w:t>
              </w:r>
            </w:hyperlink>
            <w:r w:rsidRPr="009E52E2">
              <w:rPr>
                <w:rFonts w:eastAsia="Calibri"/>
                <w:sz w:val="22"/>
                <w:szCs w:val="22"/>
                <w:lang w:val="en-US"/>
              </w:rPr>
              <w:t>, </w:t>
            </w:r>
            <w:hyperlink r:id="rId63" w:history="1">
              <w:r w:rsidRPr="009E52E2">
                <w:rPr>
                  <w:rStyle w:val="Hipersaitas"/>
                  <w:rFonts w:eastAsia="Calibri"/>
                  <w:sz w:val="22"/>
                  <w:szCs w:val="22"/>
                  <w:u w:val="none"/>
                  <w:lang w:val="en-US"/>
                </w:rPr>
                <w:t>Alison Pert</w:t>
              </w:r>
            </w:hyperlink>
            <w:r w:rsidRPr="009E52E2">
              <w:rPr>
                <w:rFonts w:eastAsia="Calibri"/>
                <w:sz w:val="22"/>
                <w:szCs w:val="22"/>
              </w:rPr>
              <w:t xml:space="preserve">. </w:t>
            </w:r>
            <w:r w:rsidRPr="009E52E2">
              <w:rPr>
                <w:caps/>
                <w:kern w:val="36"/>
                <w:sz w:val="22"/>
                <w:szCs w:val="22"/>
                <w:lang w:val="en-US" w:eastAsia="en-US"/>
              </w:rPr>
              <w:t xml:space="preserve"> </w:t>
            </w:r>
            <w:r w:rsidRPr="009E52E2">
              <w:rPr>
                <w:rFonts w:eastAsia="Calibri"/>
                <w:sz w:val="22"/>
                <w:szCs w:val="22"/>
                <w:lang w:val="en-US"/>
              </w:rPr>
              <w:t xml:space="preserve">International Humanitarian Law. </w:t>
            </w:r>
          </w:p>
          <w:p w14:paraId="21EE42DD" w14:textId="77777777" w:rsidR="00341E83" w:rsidRPr="009E52E2" w:rsidRDefault="00736F62" w:rsidP="009E52E2">
            <w:pPr>
              <w:jc w:val="both"/>
              <w:rPr>
                <w:rFonts w:eastAsia="Calibri"/>
                <w:sz w:val="22"/>
                <w:szCs w:val="22"/>
                <w:lang w:val="en-US"/>
              </w:rPr>
            </w:pPr>
            <w:r w:rsidRPr="009E52E2">
              <w:rPr>
                <w:rFonts w:eastAsia="Calibri"/>
                <w:sz w:val="22"/>
                <w:szCs w:val="22"/>
                <w:lang w:val="en-US"/>
              </w:rPr>
              <w:t>2024.</w:t>
            </w:r>
          </w:p>
          <w:p w14:paraId="54A18C8D" w14:textId="77777777" w:rsidR="00736F62" w:rsidRPr="009E52E2" w:rsidRDefault="00736F62" w:rsidP="009E52E2">
            <w:pPr>
              <w:jc w:val="both"/>
              <w:rPr>
                <w:rFonts w:eastAsia="Calibri"/>
                <w:sz w:val="22"/>
                <w:szCs w:val="22"/>
              </w:rPr>
            </w:pPr>
            <w:r w:rsidRPr="009E52E2">
              <w:rPr>
                <w:sz w:val="22"/>
                <w:szCs w:val="22"/>
              </w:rPr>
              <w:t xml:space="preserve">Leidinio ISBN </w:t>
            </w:r>
            <w:r w:rsidRPr="009E52E2">
              <w:rPr>
                <w:rFonts w:eastAsia="Calibri"/>
                <w:sz w:val="22"/>
                <w:szCs w:val="22"/>
              </w:rPr>
              <w:t>9781009326728</w:t>
            </w:r>
          </w:p>
          <w:p w14:paraId="1D08FDDF" w14:textId="5B98A0AC"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709812A3" w14:textId="77777777" w:rsidTr="00FB0348">
        <w:trPr>
          <w:trHeight w:val="296"/>
        </w:trPr>
        <w:tc>
          <w:tcPr>
            <w:tcW w:w="567" w:type="dxa"/>
            <w:vAlign w:val="center"/>
          </w:tcPr>
          <w:p w14:paraId="22A23D72" w14:textId="2E96825D" w:rsidR="00341E83" w:rsidRPr="009E52E2" w:rsidRDefault="00341E83" w:rsidP="009E52E2">
            <w:pPr>
              <w:jc w:val="center"/>
              <w:rPr>
                <w:b/>
                <w:bCs/>
                <w:sz w:val="22"/>
                <w:szCs w:val="22"/>
              </w:rPr>
            </w:pPr>
            <w:r w:rsidRPr="009E52E2">
              <w:rPr>
                <w:rFonts w:eastAsia="Calibri"/>
                <w:bCs/>
                <w:sz w:val="22"/>
                <w:szCs w:val="22"/>
              </w:rPr>
              <w:t>16.</w:t>
            </w:r>
          </w:p>
        </w:tc>
        <w:tc>
          <w:tcPr>
            <w:tcW w:w="2552" w:type="dxa"/>
            <w:vAlign w:val="center"/>
          </w:tcPr>
          <w:p w14:paraId="451BF6E9" w14:textId="5F14013A" w:rsidR="00341E83" w:rsidRPr="009E52E2" w:rsidRDefault="00341E83" w:rsidP="009E52E2">
            <w:pPr>
              <w:jc w:val="both"/>
              <w:rPr>
                <w:b/>
                <w:bCs/>
                <w:sz w:val="22"/>
                <w:szCs w:val="22"/>
              </w:rPr>
            </w:pPr>
            <w:hyperlink r:id="rId64" w:history="1">
              <w:r w:rsidRPr="009E52E2">
                <w:rPr>
                  <w:rStyle w:val="Hipersaitas"/>
                  <w:sz w:val="22"/>
                  <w:szCs w:val="22"/>
                  <w:u w:val="none"/>
                </w:rPr>
                <w:t>Stella Collins</w:t>
              </w:r>
            </w:hyperlink>
            <w:r w:rsidRPr="009E52E2">
              <w:rPr>
                <w:sz w:val="22"/>
                <w:szCs w:val="22"/>
              </w:rPr>
              <w:t xml:space="preserve">. </w:t>
            </w:r>
            <w:r w:rsidRPr="009E52E2">
              <w:rPr>
                <w:sz w:val="22"/>
                <w:szCs w:val="22"/>
                <w:lang w:val="en-US"/>
              </w:rPr>
              <w:t>Neuroscience for Learning and Development: How to Apply Neuroscience and Psychology for Improved Learning and Training. 2023.</w:t>
            </w:r>
          </w:p>
        </w:tc>
        <w:tc>
          <w:tcPr>
            <w:tcW w:w="1701" w:type="dxa"/>
            <w:tcBorders>
              <w:bottom w:val="single" w:sz="4" w:space="0" w:color="auto"/>
            </w:tcBorders>
            <w:vAlign w:val="center"/>
          </w:tcPr>
          <w:p w14:paraId="5CDC20D5" w14:textId="1D7FE6F0" w:rsidR="00341E83" w:rsidRPr="009E52E2" w:rsidRDefault="00341E83" w:rsidP="009E52E2">
            <w:pPr>
              <w:jc w:val="center"/>
              <w:rPr>
                <w:b/>
                <w:bCs/>
                <w:sz w:val="22"/>
                <w:szCs w:val="22"/>
              </w:rPr>
            </w:pPr>
            <w:r w:rsidRPr="009E52E2">
              <w:rPr>
                <w:rFonts w:eastAsia="Calibri"/>
                <w:sz w:val="22"/>
                <w:szCs w:val="22"/>
              </w:rPr>
              <w:t>1398608335</w:t>
            </w:r>
          </w:p>
        </w:tc>
        <w:tc>
          <w:tcPr>
            <w:tcW w:w="5737" w:type="dxa"/>
            <w:vAlign w:val="center"/>
          </w:tcPr>
          <w:p w14:paraId="4646EBC7" w14:textId="77777777" w:rsidR="00341E83" w:rsidRPr="009E52E2" w:rsidRDefault="00736F62" w:rsidP="009E52E2">
            <w:pPr>
              <w:jc w:val="both"/>
              <w:rPr>
                <w:sz w:val="22"/>
                <w:szCs w:val="22"/>
                <w:lang w:val="en-US"/>
              </w:rPr>
            </w:pPr>
            <w:hyperlink r:id="rId65" w:history="1">
              <w:r w:rsidRPr="009E52E2">
                <w:rPr>
                  <w:rStyle w:val="Hipersaitas"/>
                  <w:sz w:val="22"/>
                  <w:szCs w:val="22"/>
                  <w:u w:val="none"/>
                </w:rPr>
                <w:t>Stella Collins</w:t>
              </w:r>
            </w:hyperlink>
            <w:r w:rsidRPr="009E52E2">
              <w:rPr>
                <w:sz w:val="22"/>
                <w:szCs w:val="22"/>
              </w:rPr>
              <w:t xml:space="preserve">. </w:t>
            </w:r>
            <w:r w:rsidRPr="009E52E2">
              <w:rPr>
                <w:sz w:val="22"/>
                <w:szCs w:val="22"/>
                <w:lang w:val="en-US"/>
              </w:rPr>
              <w:t>Neuroscience for Learning and Development: How to Apply Neuroscience and Psychology for Improved Learning and Training. 2023.</w:t>
            </w:r>
          </w:p>
          <w:p w14:paraId="12E69770" w14:textId="77777777" w:rsidR="00736F62" w:rsidRPr="009E52E2" w:rsidRDefault="00736F62" w:rsidP="009E52E2">
            <w:pPr>
              <w:jc w:val="both"/>
              <w:rPr>
                <w:rFonts w:eastAsia="Calibri"/>
                <w:sz w:val="22"/>
                <w:szCs w:val="22"/>
              </w:rPr>
            </w:pPr>
            <w:r w:rsidRPr="009E52E2">
              <w:rPr>
                <w:sz w:val="22"/>
                <w:szCs w:val="22"/>
              </w:rPr>
              <w:t xml:space="preserve">Leidinio ISBN </w:t>
            </w:r>
            <w:r w:rsidRPr="009E52E2">
              <w:rPr>
                <w:rFonts w:eastAsia="Calibri"/>
                <w:sz w:val="22"/>
                <w:szCs w:val="22"/>
              </w:rPr>
              <w:t>1398608335</w:t>
            </w:r>
          </w:p>
          <w:p w14:paraId="03E48391" w14:textId="609F554F"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557B4D52" w14:textId="77777777" w:rsidTr="00FB0348">
        <w:trPr>
          <w:trHeight w:val="296"/>
        </w:trPr>
        <w:tc>
          <w:tcPr>
            <w:tcW w:w="567" w:type="dxa"/>
            <w:vAlign w:val="center"/>
          </w:tcPr>
          <w:p w14:paraId="44487773" w14:textId="4ECB48FF" w:rsidR="00341E83" w:rsidRPr="009E52E2" w:rsidRDefault="00341E83" w:rsidP="009E52E2">
            <w:pPr>
              <w:jc w:val="center"/>
              <w:rPr>
                <w:b/>
                <w:bCs/>
                <w:sz w:val="22"/>
                <w:szCs w:val="22"/>
              </w:rPr>
            </w:pPr>
            <w:r w:rsidRPr="009E52E2">
              <w:rPr>
                <w:rFonts w:eastAsia="Calibri"/>
                <w:bCs/>
                <w:sz w:val="22"/>
                <w:szCs w:val="22"/>
              </w:rPr>
              <w:t>17.</w:t>
            </w:r>
          </w:p>
        </w:tc>
        <w:tc>
          <w:tcPr>
            <w:tcW w:w="2552" w:type="dxa"/>
            <w:vAlign w:val="center"/>
          </w:tcPr>
          <w:p w14:paraId="2B1B61DA" w14:textId="67BC473C" w:rsidR="00341E83" w:rsidRPr="009E52E2" w:rsidRDefault="00341E83" w:rsidP="009E52E2">
            <w:pPr>
              <w:jc w:val="both"/>
              <w:rPr>
                <w:b/>
                <w:bCs/>
                <w:sz w:val="22"/>
                <w:szCs w:val="22"/>
              </w:rPr>
            </w:pPr>
            <w:r w:rsidRPr="009E52E2">
              <w:rPr>
                <w:sz w:val="22"/>
                <w:szCs w:val="22"/>
              </w:rPr>
              <w:t xml:space="preserve">Ippolito Leca. </w:t>
            </w:r>
            <w:r w:rsidRPr="009E52E2">
              <w:rPr>
                <w:sz w:val="22"/>
                <w:szCs w:val="22"/>
                <w:lang w:val="en-US"/>
              </w:rPr>
              <w:t>Ciao Italia. 2024.</w:t>
            </w:r>
          </w:p>
        </w:tc>
        <w:tc>
          <w:tcPr>
            <w:tcW w:w="1701" w:type="dxa"/>
            <w:vAlign w:val="center"/>
          </w:tcPr>
          <w:p w14:paraId="5485B153" w14:textId="3D05B884" w:rsidR="00341E83" w:rsidRPr="009E52E2" w:rsidRDefault="00341E83" w:rsidP="009E52E2">
            <w:pPr>
              <w:jc w:val="center"/>
              <w:rPr>
                <w:b/>
                <w:bCs/>
                <w:sz w:val="22"/>
                <w:szCs w:val="22"/>
              </w:rPr>
            </w:pPr>
            <w:r w:rsidRPr="009E52E2">
              <w:rPr>
                <w:color w:val="041B15"/>
                <w:sz w:val="22"/>
                <w:szCs w:val="22"/>
              </w:rPr>
              <w:t>9786094208294</w:t>
            </w:r>
          </w:p>
        </w:tc>
        <w:tc>
          <w:tcPr>
            <w:tcW w:w="5737" w:type="dxa"/>
            <w:vAlign w:val="center"/>
          </w:tcPr>
          <w:p w14:paraId="47AADD7A" w14:textId="77777777" w:rsidR="00341E83" w:rsidRPr="00F67FA8" w:rsidRDefault="00736F62" w:rsidP="009E52E2">
            <w:pPr>
              <w:jc w:val="both"/>
              <w:rPr>
                <w:sz w:val="22"/>
                <w:szCs w:val="22"/>
                <w:lang w:val="pt-BR"/>
              </w:rPr>
            </w:pPr>
            <w:r w:rsidRPr="009E52E2">
              <w:rPr>
                <w:sz w:val="22"/>
                <w:szCs w:val="22"/>
              </w:rPr>
              <w:t xml:space="preserve">Ippolito Leca. </w:t>
            </w:r>
            <w:r w:rsidRPr="00F67FA8">
              <w:rPr>
                <w:sz w:val="22"/>
                <w:szCs w:val="22"/>
                <w:lang w:val="pt-BR"/>
              </w:rPr>
              <w:t>Ciao Italia. 2024.</w:t>
            </w:r>
          </w:p>
          <w:p w14:paraId="1A5CCDC8" w14:textId="4F7B0CFF" w:rsidR="00736F62" w:rsidRPr="00F67FA8" w:rsidRDefault="00736F62" w:rsidP="009E52E2">
            <w:pPr>
              <w:jc w:val="both"/>
              <w:rPr>
                <w:sz w:val="22"/>
                <w:szCs w:val="22"/>
                <w:lang w:val="pt-BR"/>
              </w:rPr>
            </w:pPr>
            <w:r w:rsidRPr="009E52E2">
              <w:rPr>
                <w:sz w:val="22"/>
                <w:szCs w:val="22"/>
              </w:rPr>
              <w:t xml:space="preserve">Leidinio ISBN </w:t>
            </w:r>
            <w:r w:rsidRPr="009E52E2">
              <w:rPr>
                <w:color w:val="041B15"/>
                <w:sz w:val="22"/>
                <w:szCs w:val="22"/>
              </w:rPr>
              <w:t>9786094208294</w:t>
            </w:r>
          </w:p>
          <w:p w14:paraId="27F0A1C8" w14:textId="2E32742B" w:rsidR="00736F62" w:rsidRPr="009E52E2" w:rsidRDefault="00736F62"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4E3FD4B6" w14:textId="77777777" w:rsidTr="00FB0348">
        <w:trPr>
          <w:trHeight w:val="296"/>
        </w:trPr>
        <w:tc>
          <w:tcPr>
            <w:tcW w:w="567" w:type="dxa"/>
            <w:vAlign w:val="center"/>
          </w:tcPr>
          <w:p w14:paraId="2F1349AC" w14:textId="1F847320" w:rsidR="00341E83" w:rsidRPr="009E52E2" w:rsidRDefault="00341E83" w:rsidP="009E52E2">
            <w:pPr>
              <w:jc w:val="center"/>
              <w:rPr>
                <w:b/>
                <w:bCs/>
                <w:sz w:val="22"/>
                <w:szCs w:val="22"/>
              </w:rPr>
            </w:pPr>
            <w:r w:rsidRPr="009E52E2">
              <w:rPr>
                <w:rFonts w:eastAsia="Calibri"/>
                <w:bCs/>
                <w:sz w:val="22"/>
                <w:szCs w:val="22"/>
              </w:rPr>
              <w:lastRenderedPageBreak/>
              <w:t>18.</w:t>
            </w:r>
          </w:p>
        </w:tc>
        <w:tc>
          <w:tcPr>
            <w:tcW w:w="2552" w:type="dxa"/>
            <w:vAlign w:val="center"/>
          </w:tcPr>
          <w:p w14:paraId="11FE27B9" w14:textId="37415DEE" w:rsidR="00341E83" w:rsidRPr="009E52E2" w:rsidRDefault="00341E83" w:rsidP="009E52E2">
            <w:pPr>
              <w:jc w:val="both"/>
              <w:rPr>
                <w:b/>
                <w:bCs/>
                <w:sz w:val="22"/>
                <w:szCs w:val="22"/>
              </w:rPr>
            </w:pPr>
            <w:r w:rsidRPr="009E52E2">
              <w:rPr>
                <w:sz w:val="22"/>
                <w:szCs w:val="22"/>
                <w:lang w:val="pt-BR"/>
              </w:rPr>
              <w:t>Edito 3e Edition B1. Livre de l'eleve B1 + didierfle.app. 2023.</w:t>
            </w:r>
          </w:p>
        </w:tc>
        <w:tc>
          <w:tcPr>
            <w:tcW w:w="1701" w:type="dxa"/>
            <w:vAlign w:val="center"/>
          </w:tcPr>
          <w:p w14:paraId="5E46AEAF" w14:textId="61BD3BFD" w:rsidR="00341E83" w:rsidRPr="009E52E2" w:rsidRDefault="00341E83" w:rsidP="009E52E2">
            <w:pPr>
              <w:jc w:val="center"/>
              <w:rPr>
                <w:b/>
                <w:bCs/>
                <w:sz w:val="22"/>
                <w:szCs w:val="22"/>
              </w:rPr>
            </w:pPr>
            <w:r w:rsidRPr="009E52E2">
              <w:rPr>
                <w:sz w:val="22"/>
                <w:szCs w:val="22"/>
                <w:shd w:val="clear" w:color="auto" w:fill="FFFFFF"/>
              </w:rPr>
              <w:t>9782278108541</w:t>
            </w:r>
          </w:p>
        </w:tc>
        <w:tc>
          <w:tcPr>
            <w:tcW w:w="5737" w:type="dxa"/>
            <w:vAlign w:val="center"/>
          </w:tcPr>
          <w:p w14:paraId="4BDCB5CB" w14:textId="77777777" w:rsidR="00341E83" w:rsidRPr="009E52E2" w:rsidRDefault="00736F62" w:rsidP="009E52E2">
            <w:pPr>
              <w:jc w:val="both"/>
              <w:rPr>
                <w:sz w:val="22"/>
                <w:szCs w:val="22"/>
                <w:lang w:val="pt-BR"/>
              </w:rPr>
            </w:pPr>
            <w:r w:rsidRPr="009E52E2">
              <w:rPr>
                <w:sz w:val="22"/>
                <w:szCs w:val="22"/>
                <w:lang w:val="pt-BR"/>
              </w:rPr>
              <w:t>Edito 3e Edition B1. Livre de l'eleve B1 + didierfle.app. 2023.</w:t>
            </w:r>
          </w:p>
          <w:p w14:paraId="7B48E036" w14:textId="77777777" w:rsidR="00736F62" w:rsidRPr="009E52E2" w:rsidRDefault="00736F62" w:rsidP="009E52E2">
            <w:pPr>
              <w:jc w:val="both"/>
              <w:rPr>
                <w:sz w:val="22"/>
                <w:szCs w:val="22"/>
                <w:shd w:val="clear" w:color="auto" w:fill="FFFFFF"/>
              </w:rPr>
            </w:pPr>
            <w:r w:rsidRPr="009E52E2">
              <w:rPr>
                <w:sz w:val="22"/>
                <w:szCs w:val="22"/>
              </w:rPr>
              <w:t xml:space="preserve">Leidinio ISBN </w:t>
            </w:r>
            <w:r w:rsidRPr="009E52E2">
              <w:rPr>
                <w:sz w:val="22"/>
                <w:szCs w:val="22"/>
                <w:shd w:val="clear" w:color="auto" w:fill="FFFFFF"/>
              </w:rPr>
              <w:t>9782278108541</w:t>
            </w:r>
          </w:p>
          <w:p w14:paraId="58A85E8B" w14:textId="31B95659" w:rsidR="00B41A7A" w:rsidRPr="009E52E2" w:rsidRDefault="00B41A7A"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226150F9" w14:textId="77777777" w:rsidTr="00FB0348">
        <w:trPr>
          <w:trHeight w:val="296"/>
        </w:trPr>
        <w:tc>
          <w:tcPr>
            <w:tcW w:w="567" w:type="dxa"/>
            <w:vAlign w:val="center"/>
          </w:tcPr>
          <w:p w14:paraId="1F8C2454" w14:textId="33B35285" w:rsidR="00341E83" w:rsidRPr="009E52E2" w:rsidRDefault="00341E83" w:rsidP="009E52E2">
            <w:pPr>
              <w:jc w:val="center"/>
              <w:rPr>
                <w:b/>
                <w:bCs/>
                <w:sz w:val="22"/>
                <w:szCs w:val="22"/>
              </w:rPr>
            </w:pPr>
            <w:r w:rsidRPr="009E52E2">
              <w:rPr>
                <w:rFonts w:eastAsia="Calibri"/>
                <w:bCs/>
                <w:sz w:val="22"/>
                <w:szCs w:val="22"/>
              </w:rPr>
              <w:t>19.</w:t>
            </w:r>
          </w:p>
        </w:tc>
        <w:tc>
          <w:tcPr>
            <w:tcW w:w="2552" w:type="dxa"/>
            <w:vAlign w:val="center"/>
          </w:tcPr>
          <w:p w14:paraId="5E5A63AF" w14:textId="01718A98" w:rsidR="00341E83" w:rsidRPr="009E52E2" w:rsidRDefault="00341E83" w:rsidP="009E52E2">
            <w:pPr>
              <w:jc w:val="both"/>
              <w:rPr>
                <w:b/>
                <w:bCs/>
                <w:sz w:val="22"/>
                <w:szCs w:val="22"/>
              </w:rPr>
            </w:pPr>
            <w:r w:rsidRPr="009E52E2">
              <w:rPr>
                <w:sz w:val="22"/>
                <w:szCs w:val="22"/>
                <w:shd w:val="clear" w:color="auto" w:fill="FFFFFF"/>
                <w:lang w:val="en-US"/>
              </w:rPr>
              <w:t>Skaidrak! Latviešu valoda lietuviešu studentiem (2 dalis, A2 lygis). 2023.</w:t>
            </w:r>
          </w:p>
        </w:tc>
        <w:tc>
          <w:tcPr>
            <w:tcW w:w="1701" w:type="dxa"/>
            <w:vAlign w:val="center"/>
          </w:tcPr>
          <w:p w14:paraId="4CAF211E" w14:textId="7BDE8743" w:rsidR="00341E83" w:rsidRPr="009E52E2" w:rsidRDefault="00341E83" w:rsidP="009E52E2">
            <w:pPr>
              <w:jc w:val="center"/>
              <w:rPr>
                <w:b/>
                <w:bCs/>
                <w:sz w:val="22"/>
                <w:szCs w:val="22"/>
              </w:rPr>
            </w:pPr>
            <w:r w:rsidRPr="009E52E2">
              <w:rPr>
                <w:rFonts w:eastAsia="Calibri"/>
                <w:sz w:val="22"/>
                <w:szCs w:val="22"/>
              </w:rPr>
              <w:t>9789934617201</w:t>
            </w:r>
          </w:p>
        </w:tc>
        <w:tc>
          <w:tcPr>
            <w:tcW w:w="5737" w:type="dxa"/>
            <w:vAlign w:val="center"/>
          </w:tcPr>
          <w:p w14:paraId="2E20AF48" w14:textId="77777777" w:rsidR="00341E83" w:rsidRPr="00F67FA8" w:rsidRDefault="00B41A7A" w:rsidP="009E52E2">
            <w:pPr>
              <w:jc w:val="both"/>
              <w:rPr>
                <w:sz w:val="22"/>
                <w:szCs w:val="22"/>
                <w:shd w:val="clear" w:color="auto" w:fill="FFFFFF"/>
              </w:rPr>
            </w:pPr>
            <w:r w:rsidRPr="00F67FA8">
              <w:rPr>
                <w:sz w:val="22"/>
                <w:szCs w:val="22"/>
                <w:shd w:val="clear" w:color="auto" w:fill="FFFFFF"/>
              </w:rPr>
              <w:t>Skaidrak! Latviešu valoda lietuviešu studentiem (2 dalis, A2 lygis). 2023.</w:t>
            </w:r>
          </w:p>
          <w:p w14:paraId="27EFE885" w14:textId="77777777" w:rsidR="00B41A7A" w:rsidRPr="009E52E2" w:rsidRDefault="00B41A7A" w:rsidP="009E52E2">
            <w:pPr>
              <w:jc w:val="both"/>
              <w:rPr>
                <w:rFonts w:eastAsia="Calibri"/>
                <w:sz w:val="22"/>
                <w:szCs w:val="22"/>
              </w:rPr>
            </w:pPr>
            <w:r w:rsidRPr="009E52E2">
              <w:rPr>
                <w:sz w:val="22"/>
                <w:szCs w:val="22"/>
              </w:rPr>
              <w:t xml:space="preserve">Leidinio ISBN </w:t>
            </w:r>
            <w:r w:rsidRPr="009E52E2">
              <w:rPr>
                <w:rFonts w:eastAsia="Calibri"/>
                <w:sz w:val="22"/>
                <w:szCs w:val="22"/>
              </w:rPr>
              <w:t>9789934617201</w:t>
            </w:r>
          </w:p>
          <w:p w14:paraId="75964EFE" w14:textId="797C5442" w:rsidR="00B41A7A" w:rsidRPr="009E52E2" w:rsidRDefault="00B41A7A"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r w:rsidR="00341E83" w:rsidRPr="009E52E2" w14:paraId="76736662" w14:textId="77777777" w:rsidTr="00FB0348">
        <w:trPr>
          <w:trHeight w:val="296"/>
        </w:trPr>
        <w:tc>
          <w:tcPr>
            <w:tcW w:w="567" w:type="dxa"/>
            <w:vAlign w:val="center"/>
          </w:tcPr>
          <w:p w14:paraId="24211DDD" w14:textId="22F80F54" w:rsidR="00341E83" w:rsidRPr="009E52E2" w:rsidRDefault="00341E83" w:rsidP="009E52E2">
            <w:pPr>
              <w:jc w:val="center"/>
              <w:rPr>
                <w:b/>
                <w:bCs/>
                <w:sz w:val="22"/>
                <w:szCs w:val="22"/>
              </w:rPr>
            </w:pPr>
            <w:r w:rsidRPr="009E52E2">
              <w:rPr>
                <w:rFonts w:eastAsia="Calibri"/>
                <w:bCs/>
                <w:sz w:val="22"/>
                <w:szCs w:val="22"/>
              </w:rPr>
              <w:t>20.</w:t>
            </w:r>
          </w:p>
        </w:tc>
        <w:tc>
          <w:tcPr>
            <w:tcW w:w="2552" w:type="dxa"/>
            <w:vAlign w:val="center"/>
          </w:tcPr>
          <w:p w14:paraId="25835F8F" w14:textId="2170BD71" w:rsidR="00341E83" w:rsidRPr="009E52E2" w:rsidRDefault="00341E83" w:rsidP="009E52E2">
            <w:pPr>
              <w:jc w:val="both"/>
              <w:rPr>
                <w:b/>
                <w:bCs/>
                <w:sz w:val="22"/>
                <w:szCs w:val="22"/>
              </w:rPr>
            </w:pPr>
            <w:r w:rsidRPr="009E52E2">
              <w:rPr>
                <w:rFonts w:eastAsia="Calibri"/>
                <w:color w:val="000000"/>
                <w:sz w:val="22"/>
                <w:szCs w:val="22"/>
                <w:lang w:val="pt-BR"/>
              </w:rPr>
              <w:t xml:space="preserve">Laipa. Latviešu valoda B2 Darba burtnīca. </w:t>
            </w:r>
            <w:r w:rsidRPr="009E52E2">
              <w:rPr>
                <w:rFonts w:eastAsia="Calibri"/>
                <w:color w:val="000000"/>
                <w:sz w:val="22"/>
                <w:szCs w:val="22"/>
                <w:lang w:val="en-US"/>
              </w:rPr>
              <w:t>2020.</w:t>
            </w:r>
          </w:p>
        </w:tc>
        <w:tc>
          <w:tcPr>
            <w:tcW w:w="1701" w:type="dxa"/>
            <w:vAlign w:val="center"/>
          </w:tcPr>
          <w:p w14:paraId="3BF5B43C" w14:textId="7D206D2A" w:rsidR="00341E83" w:rsidRPr="009E52E2" w:rsidRDefault="00341E83" w:rsidP="009E52E2">
            <w:pPr>
              <w:jc w:val="center"/>
              <w:rPr>
                <w:b/>
                <w:bCs/>
                <w:sz w:val="22"/>
                <w:szCs w:val="22"/>
              </w:rPr>
            </w:pPr>
            <w:r w:rsidRPr="009E52E2">
              <w:rPr>
                <w:rFonts w:eastAsia="Calibri"/>
                <w:sz w:val="22"/>
                <w:szCs w:val="22"/>
              </w:rPr>
              <w:t>9789984829746</w:t>
            </w:r>
          </w:p>
        </w:tc>
        <w:tc>
          <w:tcPr>
            <w:tcW w:w="5737" w:type="dxa"/>
            <w:vAlign w:val="center"/>
          </w:tcPr>
          <w:p w14:paraId="1F0CDCDC" w14:textId="77777777" w:rsidR="00341E83" w:rsidRPr="00F67FA8" w:rsidRDefault="00B41A7A" w:rsidP="009E52E2">
            <w:pPr>
              <w:jc w:val="both"/>
              <w:rPr>
                <w:rFonts w:eastAsia="Calibri"/>
                <w:color w:val="000000"/>
                <w:sz w:val="22"/>
                <w:szCs w:val="22"/>
                <w:lang w:val="pt-BR"/>
              </w:rPr>
            </w:pPr>
            <w:r w:rsidRPr="009E52E2">
              <w:rPr>
                <w:rFonts w:eastAsia="Calibri"/>
                <w:color w:val="000000"/>
                <w:sz w:val="22"/>
                <w:szCs w:val="22"/>
                <w:lang w:val="pt-BR"/>
              </w:rPr>
              <w:t xml:space="preserve">Laipa. Latviešu valoda B2 Darba burtnīca. </w:t>
            </w:r>
            <w:r w:rsidRPr="00F67FA8">
              <w:rPr>
                <w:rFonts w:eastAsia="Calibri"/>
                <w:color w:val="000000"/>
                <w:sz w:val="22"/>
                <w:szCs w:val="22"/>
                <w:lang w:val="pt-BR"/>
              </w:rPr>
              <w:t>2020.</w:t>
            </w:r>
          </w:p>
          <w:p w14:paraId="5B75E344" w14:textId="77777777" w:rsidR="00B41A7A" w:rsidRPr="009E52E2" w:rsidRDefault="00B41A7A" w:rsidP="009E52E2">
            <w:pPr>
              <w:jc w:val="both"/>
              <w:rPr>
                <w:rFonts w:eastAsia="Calibri"/>
                <w:sz w:val="22"/>
                <w:szCs w:val="22"/>
              </w:rPr>
            </w:pPr>
            <w:r w:rsidRPr="009E52E2">
              <w:rPr>
                <w:sz w:val="22"/>
                <w:szCs w:val="22"/>
              </w:rPr>
              <w:t xml:space="preserve">Leidinio ISBN </w:t>
            </w:r>
            <w:r w:rsidRPr="009E52E2">
              <w:rPr>
                <w:rFonts w:eastAsia="Calibri"/>
                <w:sz w:val="22"/>
                <w:szCs w:val="22"/>
              </w:rPr>
              <w:t>9789984829746</w:t>
            </w:r>
          </w:p>
          <w:p w14:paraId="5C103FFB" w14:textId="0228FCF1" w:rsidR="00B41A7A" w:rsidRPr="009E52E2" w:rsidRDefault="00B41A7A" w:rsidP="009E52E2">
            <w:pPr>
              <w:jc w:val="both"/>
              <w:rPr>
                <w:b/>
                <w:bCs/>
                <w:sz w:val="22"/>
                <w:szCs w:val="22"/>
              </w:rPr>
            </w:pPr>
            <w:r w:rsidRPr="009E52E2">
              <w:rPr>
                <w:b/>
                <w:bCs/>
                <w:sz w:val="22"/>
                <w:szCs w:val="22"/>
              </w:rPr>
              <w:t>Kartu su pasiūlymu pateikti įrodymus (</w:t>
            </w:r>
            <w:r w:rsidRPr="009E52E2">
              <w:rPr>
                <w:rFonts w:eastAsia="Calibri"/>
                <w:sz w:val="22"/>
                <w:szCs w:val="22"/>
              </w:rPr>
              <w:t>užsaugotą svetainės puslapį PDF formatu - paspaudus dešiniu pelės klavišu ir pasirinkus Print – Save as PDF)</w:t>
            </w:r>
            <w:r w:rsidRPr="009E52E2">
              <w:rPr>
                <w:b/>
                <w:bCs/>
                <w:sz w:val="22"/>
                <w:szCs w:val="22"/>
              </w:rPr>
              <w:t xml:space="preserve"> apie </w:t>
            </w:r>
            <w:r w:rsidRPr="009E52E2">
              <w:rPr>
                <w:b/>
                <w:bCs/>
                <w:color w:val="FF0000"/>
                <w:sz w:val="22"/>
                <w:szCs w:val="22"/>
              </w:rPr>
              <w:t xml:space="preserve">PASIŪLYMO PATEIKIMO DIENAI </w:t>
            </w:r>
            <w:r w:rsidRPr="009E52E2">
              <w:rPr>
                <w:b/>
                <w:bCs/>
                <w:sz w:val="22"/>
                <w:szCs w:val="22"/>
              </w:rPr>
              <w:t xml:space="preserve">viešai skelbiamą </w:t>
            </w:r>
            <w:r w:rsidRPr="009E52E2">
              <w:rPr>
                <w:b/>
                <w:bCs/>
                <w:kern w:val="2"/>
                <w:sz w:val="22"/>
                <w:szCs w:val="22"/>
              </w:rPr>
              <w:t>leidėjo arba leidyklos interneto svetainėje</w:t>
            </w:r>
            <w:r w:rsidRPr="009E52E2">
              <w:rPr>
                <w:kern w:val="2"/>
                <w:sz w:val="22"/>
                <w:szCs w:val="22"/>
              </w:rPr>
              <w:t xml:space="preserve"> </w:t>
            </w:r>
            <w:r w:rsidRPr="009E52E2">
              <w:rPr>
                <w:b/>
                <w:bCs/>
                <w:kern w:val="2"/>
                <w:sz w:val="22"/>
                <w:szCs w:val="22"/>
              </w:rPr>
              <w:t>vieneto</w:t>
            </w:r>
            <w:r w:rsidRPr="009E52E2">
              <w:rPr>
                <w:i/>
                <w:iCs/>
                <w:color w:val="333333"/>
                <w:sz w:val="22"/>
                <w:szCs w:val="22"/>
              </w:rPr>
              <w:t xml:space="preserve"> </w:t>
            </w:r>
            <w:r w:rsidRPr="009E52E2">
              <w:rPr>
                <w:i/>
                <w:iCs/>
                <w:color w:val="EE0000"/>
                <w:sz w:val="22"/>
                <w:szCs w:val="22"/>
              </w:rPr>
              <w:t>(be nuolaidos)</w:t>
            </w:r>
            <w:r w:rsidRPr="009E52E2">
              <w:rPr>
                <w:b/>
                <w:bCs/>
                <w:sz w:val="22"/>
                <w:szCs w:val="22"/>
              </w:rPr>
              <w:t xml:space="preserve"> kainą eurais be PVM.</w:t>
            </w:r>
          </w:p>
        </w:tc>
      </w:tr>
    </w:tbl>
    <w:p w14:paraId="7253527E" w14:textId="77777777" w:rsidR="005A5218" w:rsidRDefault="005A5218" w:rsidP="003B6084">
      <w:pPr>
        <w:jc w:val="both"/>
        <w:rPr>
          <w:sz w:val="22"/>
          <w:szCs w:val="22"/>
        </w:rPr>
      </w:pPr>
    </w:p>
    <w:p w14:paraId="3E4E4F4C" w14:textId="034DEE72" w:rsidR="00817446" w:rsidRPr="00FE2A48" w:rsidRDefault="00817446" w:rsidP="00D2107E">
      <w:pPr>
        <w:pStyle w:val="Sraopastraipa"/>
        <w:numPr>
          <w:ilvl w:val="0"/>
          <w:numId w:val="22"/>
        </w:numPr>
        <w:tabs>
          <w:tab w:val="left" w:pos="284"/>
        </w:tabs>
        <w:jc w:val="center"/>
        <w:rPr>
          <w:b/>
          <w:bCs/>
        </w:rPr>
      </w:pPr>
      <w:r w:rsidRPr="00FE2A48">
        <w:rPr>
          <w:b/>
          <w:bCs/>
        </w:rPr>
        <w:t>PRIDEDAMI DOKUMENTAI IR INFORMACIJA APIE KONFIDENCIALUMĄ</w:t>
      </w:r>
    </w:p>
    <w:p w14:paraId="437AF8AA" w14:textId="5D44E25C" w:rsidR="003B6084" w:rsidRPr="000C2E2C" w:rsidRDefault="003B6084" w:rsidP="003B6084">
      <w:pPr>
        <w:jc w:val="center"/>
        <w:rPr>
          <w:b/>
          <w:sz w:val="22"/>
          <w:szCs w:val="22"/>
        </w:rPr>
      </w:pPr>
    </w:p>
    <w:p w14:paraId="4E9FE876" w14:textId="66868F5A" w:rsidR="00D92A3A" w:rsidRPr="00BD08A2" w:rsidRDefault="00362098" w:rsidP="00D92A3A">
      <w:pPr>
        <w:jc w:val="right"/>
        <w:rPr>
          <w:rFonts w:eastAsia="Calibri"/>
          <w:i/>
          <w:iCs/>
        </w:rPr>
      </w:pPr>
      <w:r>
        <w:rPr>
          <w:rFonts w:eastAsia="Calibri"/>
          <w:i/>
          <w:iCs/>
        </w:rPr>
        <w:t>6</w:t>
      </w:r>
      <w:r w:rsidR="00D92A3A">
        <w:rPr>
          <w:rFonts w:eastAsia="Calibri"/>
          <w:i/>
          <w:iCs/>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3"/>
        <w:gridCol w:w="2398"/>
      </w:tblGrid>
      <w:tr w:rsidR="00D92A3A" w:rsidRPr="00B20233" w14:paraId="7A1B6A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67A5C59D" w14:textId="77777777" w:rsidR="00D92A3A" w:rsidRPr="00B20233" w:rsidRDefault="00D92A3A" w:rsidP="005C408E">
            <w:pPr>
              <w:jc w:val="center"/>
              <w:rPr>
                <w:b/>
                <w:bCs/>
                <w:lang w:eastAsia="en-US"/>
              </w:rPr>
            </w:pPr>
            <w:r w:rsidRPr="00B20233">
              <w:rPr>
                <w:b/>
                <w:bCs/>
                <w:lang w:eastAsia="en-US"/>
              </w:rPr>
              <w:t>Eil.</w:t>
            </w:r>
          </w:p>
          <w:p w14:paraId="5D9B1491" w14:textId="77777777" w:rsidR="00D92A3A" w:rsidRPr="00B20233" w:rsidRDefault="00D92A3A" w:rsidP="005C408E">
            <w:pPr>
              <w:jc w:val="center"/>
              <w:rPr>
                <w:b/>
                <w:bCs/>
                <w:lang w:eastAsia="en-US"/>
              </w:rPr>
            </w:pPr>
            <w:r w:rsidRPr="00B20233">
              <w:rPr>
                <w:b/>
                <w:bCs/>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170D42C" w14:textId="77777777" w:rsidR="00D92A3A" w:rsidRPr="00B20233" w:rsidRDefault="00D92A3A" w:rsidP="005C408E">
            <w:pPr>
              <w:jc w:val="center"/>
              <w:rPr>
                <w:b/>
                <w:bCs/>
                <w:lang w:eastAsia="en-US"/>
              </w:rPr>
            </w:pPr>
            <w:r w:rsidRPr="00B20233">
              <w:rPr>
                <w:b/>
                <w:bCs/>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00885921" w14:textId="77777777" w:rsidR="00D92A3A" w:rsidRPr="00B20233" w:rsidRDefault="00D92A3A" w:rsidP="005C408E">
            <w:pPr>
              <w:jc w:val="center"/>
              <w:rPr>
                <w:b/>
                <w:bCs/>
                <w:lang w:eastAsia="en-US"/>
              </w:rPr>
            </w:pPr>
            <w:r w:rsidRPr="00B20233">
              <w:rPr>
                <w:b/>
                <w:bCs/>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9D002DC" w14:textId="77777777" w:rsidR="00D92A3A" w:rsidRPr="00B20233" w:rsidRDefault="00D92A3A" w:rsidP="005C408E">
            <w:pPr>
              <w:jc w:val="center"/>
              <w:rPr>
                <w:b/>
                <w:bCs/>
                <w:lang w:eastAsia="en-US"/>
              </w:rPr>
            </w:pPr>
            <w:r w:rsidRPr="00B20233">
              <w:rPr>
                <w:b/>
                <w:bCs/>
                <w:lang w:eastAsia="en-US"/>
              </w:rPr>
              <w:t>Ar dokumente yra konfidencialios informacijos?</w:t>
            </w:r>
          </w:p>
          <w:p w14:paraId="0C0A6A6C" w14:textId="77777777" w:rsidR="00D92A3A" w:rsidRPr="00B20233" w:rsidRDefault="00D92A3A" w:rsidP="005C408E">
            <w:pPr>
              <w:jc w:val="center"/>
              <w:rPr>
                <w:b/>
                <w:bCs/>
                <w:lang w:eastAsia="en-US"/>
              </w:rPr>
            </w:pPr>
            <w:r w:rsidRPr="00B20233">
              <w:rPr>
                <w:b/>
                <w:bCs/>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A16E91" w14:textId="77777777" w:rsidR="00D92A3A" w:rsidRPr="00B20233" w:rsidRDefault="00D92A3A" w:rsidP="005C408E">
            <w:pPr>
              <w:jc w:val="center"/>
              <w:rPr>
                <w:b/>
                <w:bCs/>
                <w:lang w:eastAsia="en-US"/>
              </w:rPr>
            </w:pPr>
            <w:r w:rsidRPr="00B20233">
              <w:rPr>
                <w:b/>
                <w:bCs/>
                <w:lang w:eastAsia="en-US"/>
              </w:rPr>
              <w:t>Paaiškinimas, kokia konkreti informacija dokumente yra konfidenciali ir kodėl</w:t>
            </w:r>
          </w:p>
        </w:tc>
      </w:tr>
      <w:tr w:rsidR="00D92A3A" w:rsidRPr="00B20233" w14:paraId="0CC030C8" w14:textId="77777777" w:rsidTr="005C408E">
        <w:tc>
          <w:tcPr>
            <w:tcW w:w="0" w:type="auto"/>
            <w:tcBorders>
              <w:top w:val="single" w:sz="4" w:space="0" w:color="000000"/>
              <w:left w:val="single" w:sz="4" w:space="0" w:color="000000"/>
              <w:bottom w:val="single" w:sz="4" w:space="0" w:color="000000"/>
              <w:right w:val="single" w:sz="4" w:space="0" w:color="000000"/>
            </w:tcBorders>
            <w:vAlign w:val="center"/>
            <w:hideMark/>
          </w:tcPr>
          <w:p w14:paraId="08DC6266" w14:textId="77777777" w:rsidR="00D92A3A" w:rsidRPr="00F01F73" w:rsidRDefault="00D92A3A" w:rsidP="005C408E">
            <w:pPr>
              <w:jc w:val="center"/>
              <w:rPr>
                <w:bCs/>
                <w:sz w:val="20"/>
                <w:szCs w:val="20"/>
                <w:lang w:eastAsia="en-US"/>
              </w:rPr>
            </w:pPr>
            <w:r w:rsidRPr="00F01F73">
              <w:rPr>
                <w:i/>
                <w:sz w:val="20"/>
                <w:szCs w:val="20"/>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09B795EF" w14:textId="77777777" w:rsidR="00D92A3A" w:rsidRPr="00F01F73" w:rsidRDefault="00D92A3A" w:rsidP="005C408E">
            <w:pPr>
              <w:jc w:val="center"/>
              <w:rPr>
                <w:bCs/>
                <w:sz w:val="20"/>
                <w:szCs w:val="20"/>
                <w:lang w:eastAsia="en-US"/>
              </w:rPr>
            </w:pPr>
            <w:r w:rsidRPr="00F01F73">
              <w:rPr>
                <w:i/>
                <w:iCs/>
                <w:sz w:val="20"/>
                <w:szCs w:val="20"/>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62FFB21C" w14:textId="77777777" w:rsidR="00D92A3A" w:rsidRPr="00F01F73" w:rsidRDefault="00D92A3A" w:rsidP="005C408E">
            <w:pPr>
              <w:jc w:val="center"/>
              <w:rPr>
                <w:i/>
                <w:sz w:val="20"/>
                <w:szCs w:val="20"/>
                <w:lang w:eastAsia="en-US"/>
              </w:rPr>
            </w:pPr>
            <w:r w:rsidRPr="00F01F73">
              <w:rPr>
                <w:i/>
                <w:sz w:val="20"/>
                <w:szCs w:val="20"/>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0D689" w14:textId="77777777" w:rsidR="00D92A3A" w:rsidRPr="00F01F73" w:rsidRDefault="00D92A3A" w:rsidP="005C408E">
            <w:pPr>
              <w:jc w:val="center"/>
              <w:rPr>
                <w:bCs/>
                <w:i/>
                <w:iCs/>
                <w:sz w:val="20"/>
                <w:szCs w:val="20"/>
                <w:lang w:eastAsia="en-US"/>
              </w:rPr>
            </w:pPr>
            <w:r w:rsidRPr="00F01F73">
              <w:rPr>
                <w:bCs/>
                <w:i/>
                <w:iCs/>
                <w:sz w:val="20"/>
                <w:szCs w:val="20"/>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C12EAA2" w14:textId="77777777" w:rsidR="00D92A3A" w:rsidRPr="00F01F73" w:rsidRDefault="00D92A3A" w:rsidP="005C408E">
            <w:pPr>
              <w:jc w:val="center"/>
              <w:rPr>
                <w:bCs/>
                <w:sz w:val="20"/>
                <w:szCs w:val="20"/>
                <w:lang w:eastAsia="en-US"/>
              </w:rPr>
            </w:pPr>
            <w:r w:rsidRPr="00F01F73">
              <w:rPr>
                <w:i/>
                <w:sz w:val="20"/>
                <w:szCs w:val="20"/>
                <w:lang w:eastAsia="en-US"/>
              </w:rPr>
              <w:t>5</w:t>
            </w:r>
          </w:p>
        </w:tc>
      </w:tr>
      <w:tr w:rsidR="00D92A3A" w:rsidRPr="00B20233" w14:paraId="7BF8641B"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441C19A9" w14:textId="77777777" w:rsidR="00D92A3A" w:rsidRPr="00B20233" w:rsidRDefault="00D92A3A" w:rsidP="005C408E">
            <w:pPr>
              <w:rPr>
                <w:lang w:eastAsia="en-US"/>
              </w:rPr>
            </w:pPr>
            <w:r w:rsidRPr="00B20233">
              <w:rPr>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05113A4C"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00F6172E"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BE40192"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51D3147" w14:textId="77777777" w:rsidR="00D92A3A" w:rsidRPr="00B20233" w:rsidRDefault="00D92A3A" w:rsidP="005C408E">
            <w:pPr>
              <w:rPr>
                <w:lang w:eastAsia="en-US"/>
              </w:rPr>
            </w:pPr>
          </w:p>
        </w:tc>
      </w:tr>
      <w:tr w:rsidR="00D92A3A" w:rsidRPr="00B20233" w14:paraId="66E73D4A"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03254EA2" w14:textId="77777777" w:rsidR="00D92A3A" w:rsidRPr="00B20233" w:rsidRDefault="00D92A3A" w:rsidP="005C408E">
            <w:pPr>
              <w:rPr>
                <w:lang w:eastAsia="en-US"/>
              </w:rPr>
            </w:pPr>
            <w:r w:rsidRPr="00B20233">
              <w:rPr>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494642D7" w14:textId="77777777" w:rsidR="00D92A3A" w:rsidRPr="00B20233" w:rsidRDefault="00D92A3A" w:rsidP="005C408E">
            <w:pPr>
              <w:rPr>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277F0F78"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0814583"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0A54810B" w14:textId="77777777" w:rsidR="00D92A3A" w:rsidRPr="00B20233" w:rsidRDefault="00D92A3A" w:rsidP="005C408E">
            <w:pPr>
              <w:rPr>
                <w:lang w:eastAsia="en-US"/>
              </w:rPr>
            </w:pPr>
          </w:p>
        </w:tc>
      </w:tr>
      <w:tr w:rsidR="00D92A3A" w:rsidRPr="00B20233" w14:paraId="0DE6F81F" w14:textId="77777777" w:rsidTr="005C408E">
        <w:tc>
          <w:tcPr>
            <w:tcW w:w="0" w:type="auto"/>
            <w:tcBorders>
              <w:top w:val="single" w:sz="4" w:space="0" w:color="000000"/>
              <w:left w:val="single" w:sz="4" w:space="0" w:color="000000"/>
              <w:bottom w:val="single" w:sz="4" w:space="0" w:color="000000"/>
              <w:right w:val="single" w:sz="4" w:space="0" w:color="000000"/>
            </w:tcBorders>
            <w:hideMark/>
          </w:tcPr>
          <w:p w14:paraId="502725DC" w14:textId="77777777" w:rsidR="00D92A3A" w:rsidRPr="00B20233" w:rsidRDefault="00D92A3A" w:rsidP="005C408E">
            <w:pPr>
              <w:rPr>
                <w:bCs/>
                <w:lang w:eastAsia="en-US"/>
              </w:rPr>
            </w:pPr>
            <w:r w:rsidRPr="00B20233">
              <w:rPr>
                <w:bCs/>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08E44AEF" w14:textId="77777777" w:rsidR="00D92A3A" w:rsidRPr="00B20233" w:rsidRDefault="00D92A3A" w:rsidP="005C408E">
            <w:pPr>
              <w:tabs>
                <w:tab w:val="left" w:pos="1701"/>
              </w:tabs>
              <w:spacing w:line="20" w:lineRule="atLeast"/>
              <w:ind w:left="32"/>
              <w:rPr>
                <w:bCs/>
                <w:iCs/>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391B566A"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8CF050F" w14:textId="77777777" w:rsidR="00D92A3A" w:rsidRPr="00B20233" w:rsidRDefault="00D92A3A" w:rsidP="005C408E">
            <w:pPr>
              <w:rPr>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9020782" w14:textId="77777777" w:rsidR="00D92A3A" w:rsidRPr="00B20233" w:rsidRDefault="00D92A3A" w:rsidP="005C408E">
            <w:pPr>
              <w:rPr>
                <w:lang w:eastAsia="en-US"/>
              </w:rPr>
            </w:pPr>
          </w:p>
        </w:tc>
      </w:tr>
    </w:tbl>
    <w:p w14:paraId="5FA25E68" w14:textId="77777777" w:rsidR="003B6084" w:rsidRDefault="003B6084" w:rsidP="003B6084">
      <w:pPr>
        <w:jc w:val="center"/>
        <w:rPr>
          <w:b/>
          <w:sz w:val="22"/>
          <w:szCs w:val="22"/>
          <w:highlight w:val="yellow"/>
        </w:rPr>
      </w:pPr>
    </w:p>
    <w:p w14:paraId="2D29EE4E" w14:textId="77777777" w:rsidR="002C7A39" w:rsidRPr="00B20233" w:rsidRDefault="002C7A39" w:rsidP="002C7A39">
      <w:pPr>
        <w:jc w:val="both"/>
        <w:rPr>
          <w:rFonts w:eastAsia="Calibri"/>
          <w:b/>
          <w:bCs/>
        </w:rPr>
      </w:pPr>
      <w:r w:rsidRPr="00B20233">
        <w:rPr>
          <w:rFonts w:eastAsia="Calibri"/>
          <w:b/>
          <w:bCs/>
        </w:rPr>
        <w:t>Pasirašydamas šį pasiūlymą, tvirtinu, kad:</w:t>
      </w:r>
    </w:p>
    <w:p w14:paraId="3CA7F77C"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2CE1F06" w14:textId="77777777" w:rsidR="002C7A39" w:rsidRPr="00B20233" w:rsidRDefault="002C7A39" w:rsidP="002C7A39">
      <w:pPr>
        <w:numPr>
          <w:ilvl w:val="0"/>
          <w:numId w:val="24"/>
        </w:numPr>
        <w:tabs>
          <w:tab w:val="left" w:pos="851"/>
        </w:tabs>
        <w:ind w:left="0" w:firstLine="567"/>
        <w:contextualSpacing/>
        <w:jc w:val="both"/>
        <w:rPr>
          <w:rFonts w:eastAsia="Calibri"/>
          <w:b/>
          <w:bCs/>
          <w:smallCaps/>
        </w:rPr>
      </w:pPr>
      <w:r w:rsidRPr="00B20233">
        <w:rPr>
          <w:rFonts w:eastAsia="Calibri"/>
        </w:rPr>
        <w:t>sutinku su pirkimo dokumentuose nustatytomis sąlygomis ir procedūromis,</w:t>
      </w:r>
    </w:p>
    <w:p w14:paraId="0888EDE5" w14:textId="77777777" w:rsidR="002C7A39" w:rsidRPr="00B20233" w:rsidRDefault="002C7A39" w:rsidP="002C7A39">
      <w:pPr>
        <w:numPr>
          <w:ilvl w:val="0"/>
          <w:numId w:val="24"/>
        </w:numPr>
        <w:tabs>
          <w:tab w:val="left" w:pos="851"/>
        </w:tabs>
        <w:ind w:left="0" w:firstLine="567"/>
        <w:contextualSpacing/>
        <w:jc w:val="both"/>
        <w:rPr>
          <w:rFonts w:eastAsia="Calibri"/>
          <w:color w:val="000000" w:themeColor="text1"/>
        </w:rPr>
      </w:pPr>
      <w:r w:rsidRPr="00B20233">
        <w:rPr>
          <w:rFonts w:eastAsia="Calibri"/>
        </w:rPr>
        <w:t xml:space="preserve">pasiūlymo dokumentuose </w:t>
      </w:r>
      <w:r w:rsidRPr="00B20233">
        <w:rPr>
          <w:rFonts w:eastAsia="Calibri"/>
          <w:color w:val="000000" w:themeColor="text1"/>
        </w:rPr>
        <w:t>pateikti duomenys ir informacija yra teisinga ir apima viską, ko reikia tinkamam sutarties įvykdymui;</w:t>
      </w:r>
    </w:p>
    <w:p w14:paraId="081B0CF6" w14:textId="68BA9542" w:rsidR="002C7A39" w:rsidRPr="00C917E2" w:rsidRDefault="002C7A39" w:rsidP="002C7A39">
      <w:pPr>
        <w:numPr>
          <w:ilvl w:val="0"/>
          <w:numId w:val="24"/>
        </w:numPr>
        <w:tabs>
          <w:tab w:val="left" w:pos="851"/>
        </w:tabs>
        <w:ind w:left="0" w:firstLine="567"/>
        <w:contextualSpacing/>
        <w:jc w:val="both"/>
        <w:rPr>
          <w:rFonts w:eastAsia="Calibri"/>
        </w:rPr>
      </w:pPr>
      <w:r w:rsidRPr="00B20233">
        <w:rPr>
          <w:rFonts w:eastAsia="Calibri"/>
          <w:color w:val="000000" w:themeColor="text1"/>
        </w:rPr>
        <w:t xml:space="preserve">pasiūlymas </w:t>
      </w:r>
      <w:r w:rsidRPr="00C917E2">
        <w:rPr>
          <w:rFonts w:eastAsia="Calibri"/>
        </w:rPr>
        <w:t xml:space="preserve">galioja pirkimo sąlygų </w:t>
      </w:r>
      <w:r w:rsidR="00EE0A11">
        <w:rPr>
          <w:rFonts w:eastAsia="Calibri"/>
        </w:rPr>
        <w:t>1</w:t>
      </w:r>
      <w:r w:rsidRPr="00C917E2">
        <w:rPr>
          <w:rFonts w:eastAsia="Calibri"/>
        </w:rPr>
        <w:t xml:space="preserve"> skyriuje „Terminai“ atitinkamame punkte nurodytą terminą.</w:t>
      </w:r>
    </w:p>
    <w:p w14:paraId="2244D985" w14:textId="77777777" w:rsidR="002C7A39" w:rsidRPr="00B20233" w:rsidRDefault="002C7A39" w:rsidP="002C7A39">
      <w:pPr>
        <w:ind w:left="567"/>
        <w:contextualSpacing/>
        <w:jc w:val="both"/>
        <w:rPr>
          <w:rFonts w:eastAsia="Calibri"/>
        </w:rPr>
      </w:pPr>
    </w:p>
    <w:p w14:paraId="46598AB9" w14:textId="77777777" w:rsidR="002C7A39" w:rsidRPr="00B20233" w:rsidRDefault="002C7A39" w:rsidP="002C7A39">
      <w:pPr>
        <w:rPr>
          <w:rFonts w:eastAsia="Calibri"/>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2C7A39" w:rsidRPr="00B20233" w14:paraId="1D6D4B1A" w14:textId="77777777" w:rsidTr="005C408E">
        <w:trPr>
          <w:trHeight w:val="186"/>
        </w:trPr>
        <w:tc>
          <w:tcPr>
            <w:tcW w:w="3870" w:type="dxa"/>
            <w:tcBorders>
              <w:top w:val="single" w:sz="4" w:space="0" w:color="auto"/>
              <w:left w:val="nil"/>
              <w:bottom w:val="nil"/>
              <w:right w:val="nil"/>
            </w:tcBorders>
            <w:hideMark/>
          </w:tcPr>
          <w:p w14:paraId="742BB904" w14:textId="77777777" w:rsidR="002C7A39" w:rsidRPr="00B20233" w:rsidRDefault="002C7A39" w:rsidP="005C408E">
            <w:pPr>
              <w:rPr>
                <w:rFonts w:eastAsia="Calibri"/>
                <w:color w:val="808080" w:themeColor="background1" w:themeShade="80"/>
                <w:vertAlign w:val="superscript"/>
              </w:rPr>
            </w:pPr>
            <w:r w:rsidRPr="00B20233">
              <w:rPr>
                <w:rFonts w:eastAsia="Calibri"/>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4C65B82D" w14:textId="77777777" w:rsidR="002C7A39" w:rsidRPr="00B20233" w:rsidRDefault="002C7A39" w:rsidP="005C408E">
            <w:pPr>
              <w:rPr>
                <w:rFonts w:eastAsia="Calibri"/>
                <w:color w:val="808080" w:themeColor="background1" w:themeShade="80"/>
                <w:vertAlign w:val="superscript"/>
              </w:rPr>
            </w:pPr>
          </w:p>
        </w:tc>
        <w:tc>
          <w:tcPr>
            <w:tcW w:w="1980" w:type="dxa"/>
            <w:tcBorders>
              <w:top w:val="single" w:sz="4" w:space="0" w:color="auto"/>
              <w:left w:val="nil"/>
              <w:bottom w:val="nil"/>
              <w:right w:val="nil"/>
            </w:tcBorders>
            <w:hideMark/>
          </w:tcPr>
          <w:p w14:paraId="75577B93" w14:textId="77777777" w:rsidR="002C7A39" w:rsidRPr="00B20233" w:rsidRDefault="002C7A39" w:rsidP="005C408E">
            <w:pPr>
              <w:jc w:val="center"/>
              <w:rPr>
                <w:rFonts w:eastAsia="Calibri"/>
                <w:color w:val="808080" w:themeColor="background1" w:themeShade="80"/>
                <w:vertAlign w:val="superscript"/>
              </w:rPr>
            </w:pPr>
            <w:r w:rsidRPr="00B20233">
              <w:rPr>
                <w:rFonts w:eastAsia="Calibri"/>
                <w:i/>
                <w:color w:val="808080" w:themeColor="background1" w:themeShade="80"/>
                <w:vertAlign w:val="superscript"/>
              </w:rPr>
              <w:t>(Parašas)</w:t>
            </w:r>
          </w:p>
        </w:tc>
        <w:tc>
          <w:tcPr>
            <w:tcW w:w="701" w:type="dxa"/>
            <w:tcBorders>
              <w:top w:val="nil"/>
              <w:left w:val="nil"/>
              <w:bottom w:val="nil"/>
              <w:right w:val="nil"/>
            </w:tcBorders>
          </w:tcPr>
          <w:p w14:paraId="382C9F74" w14:textId="77777777" w:rsidR="002C7A39" w:rsidRPr="00B20233" w:rsidRDefault="002C7A39" w:rsidP="005C408E">
            <w:pPr>
              <w:rPr>
                <w:rFonts w:eastAsia="Calibri"/>
                <w:color w:val="808080" w:themeColor="background1" w:themeShade="80"/>
                <w:vertAlign w:val="superscript"/>
              </w:rPr>
            </w:pPr>
          </w:p>
        </w:tc>
        <w:tc>
          <w:tcPr>
            <w:tcW w:w="2655" w:type="dxa"/>
            <w:tcBorders>
              <w:top w:val="single" w:sz="4" w:space="0" w:color="auto"/>
              <w:left w:val="nil"/>
              <w:bottom w:val="nil"/>
              <w:right w:val="nil"/>
            </w:tcBorders>
            <w:hideMark/>
          </w:tcPr>
          <w:p w14:paraId="22EDF218" w14:textId="77777777" w:rsidR="002C7A39" w:rsidRPr="00B20233" w:rsidRDefault="002C7A39" w:rsidP="005C408E">
            <w:pPr>
              <w:jc w:val="right"/>
              <w:rPr>
                <w:rFonts w:eastAsia="Calibri"/>
                <w:color w:val="808080" w:themeColor="background1" w:themeShade="80"/>
                <w:vertAlign w:val="superscript"/>
              </w:rPr>
            </w:pPr>
            <w:r w:rsidRPr="00B20233">
              <w:rPr>
                <w:rFonts w:eastAsia="Calibri"/>
                <w:i/>
                <w:color w:val="808080" w:themeColor="background1" w:themeShade="80"/>
                <w:vertAlign w:val="superscript"/>
              </w:rPr>
              <w:t>(Vardas, pavardė)</w:t>
            </w:r>
          </w:p>
        </w:tc>
      </w:tr>
    </w:tbl>
    <w:p w14:paraId="04E6E9C2" w14:textId="77777777" w:rsidR="002C7A39" w:rsidRDefault="002C7A39" w:rsidP="002C7A39">
      <w:pPr>
        <w:jc w:val="center"/>
        <w:rPr>
          <w:rFonts w:cstheme="minorHAnsi"/>
        </w:rPr>
      </w:pPr>
    </w:p>
    <w:p w14:paraId="64851AFF" w14:textId="59044300" w:rsidR="003B6084" w:rsidRPr="000C2E2C" w:rsidRDefault="003B6084" w:rsidP="00393DC9">
      <w:pPr>
        <w:jc w:val="both"/>
        <w:rPr>
          <w:i/>
          <w:iCs/>
          <w:sz w:val="22"/>
          <w:szCs w:val="22"/>
        </w:rPr>
      </w:pPr>
      <w:r w:rsidRPr="000C2E2C">
        <w:rPr>
          <w:i/>
          <w:iCs/>
          <w:sz w:val="22"/>
          <w:szCs w:val="22"/>
        </w:rPr>
        <w:t>Jei pasiūlymą pasirašo Tiekėjo įgaliotas asmuo, kartu su pasiūlymu turi būti pateiktas dokumentas (įgaliojimas) suteikiantis teisę nurodytam asmeniui pasirašyti Tiekėjo vardu.</w:t>
      </w:r>
    </w:p>
    <w:sectPr w:rsidR="003B6084" w:rsidRPr="000C2E2C" w:rsidSect="005B0CE0">
      <w:footerReference w:type="default" r:id="rId66"/>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1EAB6" w14:textId="77777777" w:rsidR="00F21DD6" w:rsidRDefault="00F21DD6" w:rsidP="00D5620E">
      <w:r>
        <w:separator/>
      </w:r>
    </w:p>
  </w:endnote>
  <w:endnote w:type="continuationSeparator" w:id="0">
    <w:p w14:paraId="4287D6AD" w14:textId="77777777" w:rsidR="00F21DD6" w:rsidRDefault="00F21DD6"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font>
  <w:font w:name="TimesNewRomanPSMT">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28877"/>
      <w:docPartObj>
        <w:docPartGallery w:val="Page Numbers (Bottom of Page)"/>
        <w:docPartUnique/>
      </w:docPartObj>
    </w:sdtPr>
    <w:sdtEndPr/>
    <w:sdtContent>
      <w:p w14:paraId="7193B4C2" w14:textId="3C8B3C22" w:rsidR="00885FD2" w:rsidRDefault="00885FD2">
        <w:pPr>
          <w:pStyle w:val="Porat"/>
          <w:jc w:val="right"/>
        </w:pPr>
        <w:r>
          <w:fldChar w:fldCharType="begin"/>
        </w:r>
        <w:r>
          <w:instrText>PAGE   \* MERGEFORMAT</w:instrText>
        </w:r>
        <w:r>
          <w:fldChar w:fldCharType="separate"/>
        </w:r>
        <w:r>
          <w:t>2</w:t>
        </w:r>
        <w:r>
          <w:fldChar w:fldCharType="end"/>
        </w:r>
      </w:p>
    </w:sdtContent>
  </w:sdt>
  <w:p w14:paraId="1FEFD4BC" w14:textId="77777777" w:rsidR="00885FD2" w:rsidRDefault="00885FD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6DE22" w14:textId="77777777" w:rsidR="00F21DD6" w:rsidRDefault="00F21DD6" w:rsidP="00D5620E">
      <w:r>
        <w:separator/>
      </w:r>
    </w:p>
  </w:footnote>
  <w:footnote w:type="continuationSeparator" w:id="0">
    <w:p w14:paraId="2C526CDB" w14:textId="77777777" w:rsidR="00F21DD6" w:rsidRDefault="00F21DD6"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423648"/>
    <w:multiLevelType w:val="multilevel"/>
    <w:tmpl w:val="F0B8579A"/>
    <w:lvl w:ilvl="0">
      <w:start w:val="40"/>
      <w:numFmt w:val="decimal"/>
      <w:lvlText w:val="%1."/>
      <w:lvlJc w:val="left"/>
      <w:pPr>
        <w:tabs>
          <w:tab w:val="num" w:pos="710"/>
        </w:tabs>
        <w:ind w:left="-10" w:firstLine="720"/>
      </w:pPr>
      <w:rPr>
        <w:rFonts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5" w15:restartNumberingAfterBreak="0">
    <w:nsid w:val="3B295371"/>
    <w:multiLevelType w:val="multilevel"/>
    <w:tmpl w:val="9C701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1339F5"/>
    <w:multiLevelType w:val="hybridMultilevel"/>
    <w:tmpl w:val="1648414A"/>
    <w:lvl w:ilvl="0" w:tplc="94900390">
      <w:start w:val="5"/>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93079FD"/>
    <w:multiLevelType w:val="hybridMultilevel"/>
    <w:tmpl w:val="A306B476"/>
    <w:lvl w:ilvl="0" w:tplc="834EB87C">
      <w:start w:val="1"/>
      <w:numFmt w:val="decimal"/>
      <w:lvlText w:val="%1."/>
      <w:lvlJc w:val="left"/>
      <w:pPr>
        <w:ind w:left="720" w:hanging="360"/>
      </w:pPr>
      <w:rPr>
        <w:rFonts w:hint="default"/>
        <w:b/>
        <w:bCs/>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17"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30E507A"/>
    <w:multiLevelType w:val="hybridMultilevel"/>
    <w:tmpl w:val="61F45E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B7112A"/>
    <w:multiLevelType w:val="multilevel"/>
    <w:tmpl w:val="2F6454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A183221"/>
    <w:multiLevelType w:val="multilevel"/>
    <w:tmpl w:val="E2C0A2F2"/>
    <w:lvl w:ilvl="0">
      <w:start w:val="1"/>
      <w:numFmt w:val="decimal"/>
      <w:lvlText w:val="%1."/>
      <w:lvlJc w:val="left"/>
      <w:pPr>
        <w:ind w:left="1080"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FF70AF4"/>
    <w:multiLevelType w:val="hybridMultilevel"/>
    <w:tmpl w:val="469883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606707">
    <w:abstractNumId w:val="4"/>
  </w:num>
  <w:num w:numId="2" w16cid:durableId="1734085330">
    <w:abstractNumId w:val="19"/>
  </w:num>
  <w:num w:numId="3" w16cid:durableId="973291398">
    <w:abstractNumId w:val="8"/>
  </w:num>
  <w:num w:numId="4" w16cid:durableId="997001672">
    <w:abstractNumId w:val="16"/>
  </w:num>
  <w:num w:numId="5" w16cid:durableId="1097672138">
    <w:abstractNumId w:val="17"/>
  </w:num>
  <w:num w:numId="6" w16cid:durableId="1579973788">
    <w:abstractNumId w:val="0"/>
  </w:num>
  <w:num w:numId="7" w16cid:durableId="1784225070">
    <w:abstractNumId w:val="13"/>
  </w:num>
  <w:num w:numId="8" w16cid:durableId="1302230848">
    <w:abstractNumId w:val="22"/>
  </w:num>
  <w:num w:numId="9" w16cid:durableId="23217844">
    <w:abstractNumId w:val="15"/>
  </w:num>
  <w:num w:numId="10" w16cid:durableId="1000960660">
    <w:abstractNumId w:val="14"/>
  </w:num>
  <w:num w:numId="11" w16cid:durableId="513766499">
    <w:abstractNumId w:val="6"/>
  </w:num>
  <w:num w:numId="12" w16cid:durableId="2090956083">
    <w:abstractNumId w:val="21"/>
  </w:num>
  <w:num w:numId="13" w16cid:durableId="474956540">
    <w:abstractNumId w:val="1"/>
  </w:num>
  <w:num w:numId="14" w16cid:durableId="1287617913">
    <w:abstractNumId w:val="3"/>
  </w:num>
  <w:num w:numId="15" w16cid:durableId="952249505">
    <w:abstractNumId w:val="10"/>
  </w:num>
  <w:num w:numId="16" w16cid:durableId="142163470">
    <w:abstractNumId w:val="11"/>
  </w:num>
  <w:num w:numId="17" w16cid:durableId="942415668">
    <w:abstractNumId w:val="25"/>
  </w:num>
  <w:num w:numId="18" w16cid:durableId="1041901219">
    <w:abstractNumId w:val="2"/>
  </w:num>
  <w:num w:numId="19" w16cid:durableId="647174815">
    <w:abstractNumId w:val="12"/>
  </w:num>
  <w:num w:numId="20" w16cid:durableId="1455170137">
    <w:abstractNumId w:val="18"/>
  </w:num>
  <w:num w:numId="21" w16cid:durableId="196817574">
    <w:abstractNumId w:val="7"/>
  </w:num>
  <w:num w:numId="22" w16cid:durableId="835070242">
    <w:abstractNumId w:val="20"/>
  </w:num>
  <w:num w:numId="23" w16cid:durableId="1277328643">
    <w:abstractNumId w:val="24"/>
  </w:num>
  <w:num w:numId="24" w16cid:durableId="1425567480">
    <w:abstractNumId w:val="23"/>
  </w:num>
  <w:num w:numId="25" w16cid:durableId="881291007">
    <w:abstractNumId w:val="5"/>
  </w:num>
  <w:num w:numId="26" w16cid:durableId="1254703059">
    <w:abstractNumId w:val="9"/>
  </w:num>
  <w:num w:numId="27" w16cid:durableId="118628662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168"/>
    <w:rsid w:val="00000856"/>
    <w:rsid w:val="000047F7"/>
    <w:rsid w:val="00006717"/>
    <w:rsid w:val="00006F8A"/>
    <w:rsid w:val="0001221E"/>
    <w:rsid w:val="00012A13"/>
    <w:rsid w:val="0001308B"/>
    <w:rsid w:val="000168AA"/>
    <w:rsid w:val="00017C8C"/>
    <w:rsid w:val="00017E92"/>
    <w:rsid w:val="00021A0E"/>
    <w:rsid w:val="00024C10"/>
    <w:rsid w:val="000304FE"/>
    <w:rsid w:val="00030D18"/>
    <w:rsid w:val="00036003"/>
    <w:rsid w:val="0004546A"/>
    <w:rsid w:val="00045EA9"/>
    <w:rsid w:val="00046199"/>
    <w:rsid w:val="000503FA"/>
    <w:rsid w:val="000513B1"/>
    <w:rsid w:val="00054BC2"/>
    <w:rsid w:val="000552E9"/>
    <w:rsid w:val="000555E7"/>
    <w:rsid w:val="00056711"/>
    <w:rsid w:val="00060ADF"/>
    <w:rsid w:val="0006230D"/>
    <w:rsid w:val="00070053"/>
    <w:rsid w:val="000733FC"/>
    <w:rsid w:val="00073751"/>
    <w:rsid w:val="000818F9"/>
    <w:rsid w:val="000829B1"/>
    <w:rsid w:val="00083575"/>
    <w:rsid w:val="00084AD2"/>
    <w:rsid w:val="0008714A"/>
    <w:rsid w:val="00092958"/>
    <w:rsid w:val="000A231B"/>
    <w:rsid w:val="000A3E40"/>
    <w:rsid w:val="000A47B7"/>
    <w:rsid w:val="000A53FC"/>
    <w:rsid w:val="000A6D99"/>
    <w:rsid w:val="000A710E"/>
    <w:rsid w:val="000B0349"/>
    <w:rsid w:val="000B04F6"/>
    <w:rsid w:val="000B1E3A"/>
    <w:rsid w:val="000B30C2"/>
    <w:rsid w:val="000B30E1"/>
    <w:rsid w:val="000B66F5"/>
    <w:rsid w:val="000B719A"/>
    <w:rsid w:val="000C0B9F"/>
    <w:rsid w:val="000C17DB"/>
    <w:rsid w:val="000C2E2C"/>
    <w:rsid w:val="000C5A1B"/>
    <w:rsid w:val="000C5D56"/>
    <w:rsid w:val="000D2D10"/>
    <w:rsid w:val="000D4322"/>
    <w:rsid w:val="000D47AC"/>
    <w:rsid w:val="000F05DD"/>
    <w:rsid w:val="000F3105"/>
    <w:rsid w:val="000F55EF"/>
    <w:rsid w:val="000F62D9"/>
    <w:rsid w:val="00100AAD"/>
    <w:rsid w:val="00103D8A"/>
    <w:rsid w:val="00105FFF"/>
    <w:rsid w:val="001076D7"/>
    <w:rsid w:val="0011513D"/>
    <w:rsid w:val="00117D50"/>
    <w:rsid w:val="00120BFB"/>
    <w:rsid w:val="001235DA"/>
    <w:rsid w:val="00127E18"/>
    <w:rsid w:val="001345FD"/>
    <w:rsid w:val="00135BD0"/>
    <w:rsid w:val="00137E5A"/>
    <w:rsid w:val="00143C06"/>
    <w:rsid w:val="00144469"/>
    <w:rsid w:val="00146001"/>
    <w:rsid w:val="00151446"/>
    <w:rsid w:val="001521AE"/>
    <w:rsid w:val="0015257C"/>
    <w:rsid w:val="0015717D"/>
    <w:rsid w:val="001613F9"/>
    <w:rsid w:val="00161B6F"/>
    <w:rsid w:val="00165894"/>
    <w:rsid w:val="00165F14"/>
    <w:rsid w:val="0017162D"/>
    <w:rsid w:val="001718EF"/>
    <w:rsid w:val="00173052"/>
    <w:rsid w:val="00173154"/>
    <w:rsid w:val="00173B01"/>
    <w:rsid w:val="001759E1"/>
    <w:rsid w:val="00175A3D"/>
    <w:rsid w:val="001771C0"/>
    <w:rsid w:val="0018414D"/>
    <w:rsid w:val="00184983"/>
    <w:rsid w:val="0018752B"/>
    <w:rsid w:val="00190D76"/>
    <w:rsid w:val="00191AB8"/>
    <w:rsid w:val="0019683F"/>
    <w:rsid w:val="001A1C77"/>
    <w:rsid w:val="001A5383"/>
    <w:rsid w:val="001A7C0B"/>
    <w:rsid w:val="001B4079"/>
    <w:rsid w:val="001C0700"/>
    <w:rsid w:val="001C5FAD"/>
    <w:rsid w:val="001C659B"/>
    <w:rsid w:val="001D02C1"/>
    <w:rsid w:val="001D0916"/>
    <w:rsid w:val="001D21B0"/>
    <w:rsid w:val="001D4F60"/>
    <w:rsid w:val="001D63F3"/>
    <w:rsid w:val="001D7888"/>
    <w:rsid w:val="001E364C"/>
    <w:rsid w:val="001E48BF"/>
    <w:rsid w:val="001F1DFC"/>
    <w:rsid w:val="001F6760"/>
    <w:rsid w:val="001F777A"/>
    <w:rsid w:val="002059D3"/>
    <w:rsid w:val="00206973"/>
    <w:rsid w:val="00211A92"/>
    <w:rsid w:val="00215D54"/>
    <w:rsid w:val="00220ADE"/>
    <w:rsid w:val="00221AC9"/>
    <w:rsid w:val="00226AC7"/>
    <w:rsid w:val="00226D77"/>
    <w:rsid w:val="002272FF"/>
    <w:rsid w:val="00227A4D"/>
    <w:rsid w:val="0023119F"/>
    <w:rsid w:val="002346B1"/>
    <w:rsid w:val="00242082"/>
    <w:rsid w:val="002434DE"/>
    <w:rsid w:val="00245418"/>
    <w:rsid w:val="00247D60"/>
    <w:rsid w:val="00253C62"/>
    <w:rsid w:val="0025417D"/>
    <w:rsid w:val="002549D0"/>
    <w:rsid w:val="00255364"/>
    <w:rsid w:val="00257044"/>
    <w:rsid w:val="0026363B"/>
    <w:rsid w:val="00265992"/>
    <w:rsid w:val="00265DB2"/>
    <w:rsid w:val="00273BC4"/>
    <w:rsid w:val="00276566"/>
    <w:rsid w:val="00277AF1"/>
    <w:rsid w:val="002819BB"/>
    <w:rsid w:val="00284EC9"/>
    <w:rsid w:val="0028595F"/>
    <w:rsid w:val="002871F5"/>
    <w:rsid w:val="002872AF"/>
    <w:rsid w:val="002934A7"/>
    <w:rsid w:val="00293946"/>
    <w:rsid w:val="002A1C07"/>
    <w:rsid w:val="002B23C3"/>
    <w:rsid w:val="002B3286"/>
    <w:rsid w:val="002B3FA0"/>
    <w:rsid w:val="002C420D"/>
    <w:rsid w:val="002C6B7E"/>
    <w:rsid w:val="002C7A39"/>
    <w:rsid w:val="002D5524"/>
    <w:rsid w:val="002E1473"/>
    <w:rsid w:val="002E2050"/>
    <w:rsid w:val="002E3AA7"/>
    <w:rsid w:val="002F23E6"/>
    <w:rsid w:val="00300539"/>
    <w:rsid w:val="00300767"/>
    <w:rsid w:val="00303BC7"/>
    <w:rsid w:val="00304DE1"/>
    <w:rsid w:val="0030761E"/>
    <w:rsid w:val="00307820"/>
    <w:rsid w:val="00307F92"/>
    <w:rsid w:val="00317A48"/>
    <w:rsid w:val="00321059"/>
    <w:rsid w:val="00321541"/>
    <w:rsid w:val="00324B2F"/>
    <w:rsid w:val="00330491"/>
    <w:rsid w:val="00331D93"/>
    <w:rsid w:val="0033201D"/>
    <w:rsid w:val="003340D1"/>
    <w:rsid w:val="0033457D"/>
    <w:rsid w:val="00340B1A"/>
    <w:rsid w:val="00341823"/>
    <w:rsid w:val="00341E83"/>
    <w:rsid w:val="00341F0A"/>
    <w:rsid w:val="003430F7"/>
    <w:rsid w:val="003450A7"/>
    <w:rsid w:val="00346A6A"/>
    <w:rsid w:val="003473F5"/>
    <w:rsid w:val="00355AFA"/>
    <w:rsid w:val="00356B9C"/>
    <w:rsid w:val="00356FFD"/>
    <w:rsid w:val="00357796"/>
    <w:rsid w:val="00357B91"/>
    <w:rsid w:val="003618D7"/>
    <w:rsid w:val="00362098"/>
    <w:rsid w:val="0036271A"/>
    <w:rsid w:val="0037041A"/>
    <w:rsid w:val="00375EE6"/>
    <w:rsid w:val="00381195"/>
    <w:rsid w:val="00384FA4"/>
    <w:rsid w:val="00393DC9"/>
    <w:rsid w:val="003A27E1"/>
    <w:rsid w:val="003A54B0"/>
    <w:rsid w:val="003A60E8"/>
    <w:rsid w:val="003B5537"/>
    <w:rsid w:val="003B6084"/>
    <w:rsid w:val="003B704F"/>
    <w:rsid w:val="003C70AF"/>
    <w:rsid w:val="003C79DC"/>
    <w:rsid w:val="003D050C"/>
    <w:rsid w:val="003D7119"/>
    <w:rsid w:val="003E0ACE"/>
    <w:rsid w:val="003E4C1A"/>
    <w:rsid w:val="003E5559"/>
    <w:rsid w:val="003E5B7D"/>
    <w:rsid w:val="003E5E4F"/>
    <w:rsid w:val="003E64DB"/>
    <w:rsid w:val="003E6523"/>
    <w:rsid w:val="003E6755"/>
    <w:rsid w:val="003F53BC"/>
    <w:rsid w:val="003F785C"/>
    <w:rsid w:val="00400A73"/>
    <w:rsid w:val="00400D73"/>
    <w:rsid w:val="00401E29"/>
    <w:rsid w:val="00402671"/>
    <w:rsid w:val="00402B25"/>
    <w:rsid w:val="00411234"/>
    <w:rsid w:val="00411F51"/>
    <w:rsid w:val="00412E0E"/>
    <w:rsid w:val="00413688"/>
    <w:rsid w:val="00431EC0"/>
    <w:rsid w:val="0043232B"/>
    <w:rsid w:val="00432395"/>
    <w:rsid w:val="00433B18"/>
    <w:rsid w:val="00436C09"/>
    <w:rsid w:val="004403FA"/>
    <w:rsid w:val="00440B7A"/>
    <w:rsid w:val="00442028"/>
    <w:rsid w:val="004427AB"/>
    <w:rsid w:val="00446A55"/>
    <w:rsid w:val="00446A60"/>
    <w:rsid w:val="00446D4D"/>
    <w:rsid w:val="0045180C"/>
    <w:rsid w:val="00460201"/>
    <w:rsid w:val="00460DE6"/>
    <w:rsid w:val="00462ABF"/>
    <w:rsid w:val="00462E50"/>
    <w:rsid w:val="004647BE"/>
    <w:rsid w:val="004733A9"/>
    <w:rsid w:val="00475558"/>
    <w:rsid w:val="004803C1"/>
    <w:rsid w:val="00480780"/>
    <w:rsid w:val="0049130A"/>
    <w:rsid w:val="004918D7"/>
    <w:rsid w:val="00493A5C"/>
    <w:rsid w:val="004952C5"/>
    <w:rsid w:val="0049739D"/>
    <w:rsid w:val="004A0C0F"/>
    <w:rsid w:val="004A25F4"/>
    <w:rsid w:val="004A40DD"/>
    <w:rsid w:val="004A4282"/>
    <w:rsid w:val="004A4444"/>
    <w:rsid w:val="004A79DA"/>
    <w:rsid w:val="004A7BDA"/>
    <w:rsid w:val="004B5331"/>
    <w:rsid w:val="004C0D5A"/>
    <w:rsid w:val="004C1377"/>
    <w:rsid w:val="004E68B7"/>
    <w:rsid w:val="004E6D36"/>
    <w:rsid w:val="004F29CF"/>
    <w:rsid w:val="00500990"/>
    <w:rsid w:val="00502522"/>
    <w:rsid w:val="00507708"/>
    <w:rsid w:val="00507D8B"/>
    <w:rsid w:val="005201FD"/>
    <w:rsid w:val="00520B6B"/>
    <w:rsid w:val="00522051"/>
    <w:rsid w:val="00522AD8"/>
    <w:rsid w:val="005237AF"/>
    <w:rsid w:val="00524F36"/>
    <w:rsid w:val="005257E7"/>
    <w:rsid w:val="00526922"/>
    <w:rsid w:val="005301D7"/>
    <w:rsid w:val="00534144"/>
    <w:rsid w:val="005341C8"/>
    <w:rsid w:val="00535A6A"/>
    <w:rsid w:val="00535F89"/>
    <w:rsid w:val="0053640A"/>
    <w:rsid w:val="005401C9"/>
    <w:rsid w:val="00540E61"/>
    <w:rsid w:val="00545883"/>
    <w:rsid w:val="00555284"/>
    <w:rsid w:val="00555A91"/>
    <w:rsid w:val="0055704D"/>
    <w:rsid w:val="0055740E"/>
    <w:rsid w:val="005622A6"/>
    <w:rsid w:val="00567FFD"/>
    <w:rsid w:val="005727BE"/>
    <w:rsid w:val="00573015"/>
    <w:rsid w:val="00573A97"/>
    <w:rsid w:val="00575FAE"/>
    <w:rsid w:val="0057632E"/>
    <w:rsid w:val="005771A7"/>
    <w:rsid w:val="0058046E"/>
    <w:rsid w:val="005808EF"/>
    <w:rsid w:val="005831FF"/>
    <w:rsid w:val="00585033"/>
    <w:rsid w:val="00591E8A"/>
    <w:rsid w:val="00593ACC"/>
    <w:rsid w:val="00593CA1"/>
    <w:rsid w:val="00593DA8"/>
    <w:rsid w:val="00593E5C"/>
    <w:rsid w:val="00596591"/>
    <w:rsid w:val="005A0B40"/>
    <w:rsid w:val="005A1574"/>
    <w:rsid w:val="005A396F"/>
    <w:rsid w:val="005A42ED"/>
    <w:rsid w:val="005A4DEC"/>
    <w:rsid w:val="005A5218"/>
    <w:rsid w:val="005B07AF"/>
    <w:rsid w:val="005B0CE0"/>
    <w:rsid w:val="005B16FB"/>
    <w:rsid w:val="005B25F7"/>
    <w:rsid w:val="005B352F"/>
    <w:rsid w:val="005B4798"/>
    <w:rsid w:val="005B49F5"/>
    <w:rsid w:val="005B523E"/>
    <w:rsid w:val="005B5256"/>
    <w:rsid w:val="005C043C"/>
    <w:rsid w:val="005C3001"/>
    <w:rsid w:val="005C3B4D"/>
    <w:rsid w:val="005D05C1"/>
    <w:rsid w:val="005D1FA7"/>
    <w:rsid w:val="005D33CB"/>
    <w:rsid w:val="005E02DA"/>
    <w:rsid w:val="005E1E5A"/>
    <w:rsid w:val="005E55D2"/>
    <w:rsid w:val="005F09C4"/>
    <w:rsid w:val="005F4F64"/>
    <w:rsid w:val="0060061B"/>
    <w:rsid w:val="00600CBF"/>
    <w:rsid w:val="006018B5"/>
    <w:rsid w:val="00610BC1"/>
    <w:rsid w:val="00613634"/>
    <w:rsid w:val="006173B2"/>
    <w:rsid w:val="00617730"/>
    <w:rsid w:val="00621054"/>
    <w:rsid w:val="00621A0D"/>
    <w:rsid w:val="00624F5D"/>
    <w:rsid w:val="00626726"/>
    <w:rsid w:val="00626AC2"/>
    <w:rsid w:val="00634B76"/>
    <w:rsid w:val="00636C76"/>
    <w:rsid w:val="0064305E"/>
    <w:rsid w:val="0064429B"/>
    <w:rsid w:val="006504D1"/>
    <w:rsid w:val="00656C02"/>
    <w:rsid w:val="00671D4A"/>
    <w:rsid w:val="0067489B"/>
    <w:rsid w:val="0067616C"/>
    <w:rsid w:val="00680C50"/>
    <w:rsid w:val="0068470C"/>
    <w:rsid w:val="00686A4A"/>
    <w:rsid w:val="0069023E"/>
    <w:rsid w:val="00695077"/>
    <w:rsid w:val="006A35A7"/>
    <w:rsid w:val="006B0BF3"/>
    <w:rsid w:val="006B0DDD"/>
    <w:rsid w:val="006B58F2"/>
    <w:rsid w:val="006B590F"/>
    <w:rsid w:val="006C1801"/>
    <w:rsid w:val="006D021E"/>
    <w:rsid w:val="006D1577"/>
    <w:rsid w:val="006D18F3"/>
    <w:rsid w:val="006D337A"/>
    <w:rsid w:val="006E3441"/>
    <w:rsid w:val="006E4D49"/>
    <w:rsid w:val="006E7D5E"/>
    <w:rsid w:val="006F2099"/>
    <w:rsid w:val="006F23E5"/>
    <w:rsid w:val="006F6191"/>
    <w:rsid w:val="00704E0B"/>
    <w:rsid w:val="007125B7"/>
    <w:rsid w:val="00715BF9"/>
    <w:rsid w:val="00716E69"/>
    <w:rsid w:val="007173D9"/>
    <w:rsid w:val="007249CA"/>
    <w:rsid w:val="007258F2"/>
    <w:rsid w:val="00725C24"/>
    <w:rsid w:val="0072632E"/>
    <w:rsid w:val="007268BC"/>
    <w:rsid w:val="00735E5B"/>
    <w:rsid w:val="00736F62"/>
    <w:rsid w:val="00754A75"/>
    <w:rsid w:val="007606C7"/>
    <w:rsid w:val="00770185"/>
    <w:rsid w:val="007916C7"/>
    <w:rsid w:val="00794FE7"/>
    <w:rsid w:val="007A45F6"/>
    <w:rsid w:val="007A6DF7"/>
    <w:rsid w:val="007B0D5F"/>
    <w:rsid w:val="007B1A5F"/>
    <w:rsid w:val="007B61D2"/>
    <w:rsid w:val="007B789B"/>
    <w:rsid w:val="007C36AF"/>
    <w:rsid w:val="007C4EB2"/>
    <w:rsid w:val="007D4D8B"/>
    <w:rsid w:val="007D6B1B"/>
    <w:rsid w:val="007E2138"/>
    <w:rsid w:val="007F4FC4"/>
    <w:rsid w:val="007F5BB4"/>
    <w:rsid w:val="007F749E"/>
    <w:rsid w:val="0081001A"/>
    <w:rsid w:val="008116AC"/>
    <w:rsid w:val="00814179"/>
    <w:rsid w:val="008149C2"/>
    <w:rsid w:val="00817446"/>
    <w:rsid w:val="00823384"/>
    <w:rsid w:val="008325FC"/>
    <w:rsid w:val="0084060A"/>
    <w:rsid w:val="00840DF4"/>
    <w:rsid w:val="00843D1E"/>
    <w:rsid w:val="00852360"/>
    <w:rsid w:val="00864D81"/>
    <w:rsid w:val="008668D8"/>
    <w:rsid w:val="008669B8"/>
    <w:rsid w:val="0086748E"/>
    <w:rsid w:val="00870FA7"/>
    <w:rsid w:val="00873A89"/>
    <w:rsid w:val="00877685"/>
    <w:rsid w:val="0088049D"/>
    <w:rsid w:val="00880E4C"/>
    <w:rsid w:val="0088119C"/>
    <w:rsid w:val="00885FD2"/>
    <w:rsid w:val="00886030"/>
    <w:rsid w:val="0088677D"/>
    <w:rsid w:val="00890B4B"/>
    <w:rsid w:val="0089403F"/>
    <w:rsid w:val="0089461B"/>
    <w:rsid w:val="008A2038"/>
    <w:rsid w:val="008A2CB5"/>
    <w:rsid w:val="008A32DF"/>
    <w:rsid w:val="008A6D25"/>
    <w:rsid w:val="008B0071"/>
    <w:rsid w:val="008B0B61"/>
    <w:rsid w:val="008B5102"/>
    <w:rsid w:val="008C1D16"/>
    <w:rsid w:val="008C3075"/>
    <w:rsid w:val="008C517F"/>
    <w:rsid w:val="008C5583"/>
    <w:rsid w:val="008D2FD5"/>
    <w:rsid w:val="008D408E"/>
    <w:rsid w:val="008D6619"/>
    <w:rsid w:val="008E356E"/>
    <w:rsid w:val="008E3ECB"/>
    <w:rsid w:val="008E6402"/>
    <w:rsid w:val="008F3DB8"/>
    <w:rsid w:val="008F4221"/>
    <w:rsid w:val="00906DC0"/>
    <w:rsid w:val="0091059A"/>
    <w:rsid w:val="00913E9E"/>
    <w:rsid w:val="00917123"/>
    <w:rsid w:val="00920A0B"/>
    <w:rsid w:val="009211AC"/>
    <w:rsid w:val="0092260B"/>
    <w:rsid w:val="00926101"/>
    <w:rsid w:val="00937EE6"/>
    <w:rsid w:val="00940552"/>
    <w:rsid w:val="00951ACF"/>
    <w:rsid w:val="00952277"/>
    <w:rsid w:val="00953A96"/>
    <w:rsid w:val="00954DB7"/>
    <w:rsid w:val="00955AA8"/>
    <w:rsid w:val="00956E8F"/>
    <w:rsid w:val="00966EEB"/>
    <w:rsid w:val="009709C1"/>
    <w:rsid w:val="00970BE3"/>
    <w:rsid w:val="00973440"/>
    <w:rsid w:val="009757CC"/>
    <w:rsid w:val="00976495"/>
    <w:rsid w:val="0097658B"/>
    <w:rsid w:val="00980E96"/>
    <w:rsid w:val="00994681"/>
    <w:rsid w:val="009A4969"/>
    <w:rsid w:val="009A5843"/>
    <w:rsid w:val="009B31D5"/>
    <w:rsid w:val="009C288D"/>
    <w:rsid w:val="009C32E1"/>
    <w:rsid w:val="009C47A3"/>
    <w:rsid w:val="009C5195"/>
    <w:rsid w:val="009C7576"/>
    <w:rsid w:val="009D2A2D"/>
    <w:rsid w:val="009D342A"/>
    <w:rsid w:val="009D4099"/>
    <w:rsid w:val="009E52E2"/>
    <w:rsid w:val="009F0390"/>
    <w:rsid w:val="009F6410"/>
    <w:rsid w:val="00A0774D"/>
    <w:rsid w:val="00A0783E"/>
    <w:rsid w:val="00A140D5"/>
    <w:rsid w:val="00A30954"/>
    <w:rsid w:val="00A3210A"/>
    <w:rsid w:val="00A36785"/>
    <w:rsid w:val="00A40156"/>
    <w:rsid w:val="00A43836"/>
    <w:rsid w:val="00A44469"/>
    <w:rsid w:val="00A462F3"/>
    <w:rsid w:val="00A47589"/>
    <w:rsid w:val="00A47650"/>
    <w:rsid w:val="00A5495D"/>
    <w:rsid w:val="00A54E5C"/>
    <w:rsid w:val="00A55776"/>
    <w:rsid w:val="00A567FF"/>
    <w:rsid w:val="00A568E3"/>
    <w:rsid w:val="00A60A1B"/>
    <w:rsid w:val="00A6300F"/>
    <w:rsid w:val="00A66A2E"/>
    <w:rsid w:val="00A707EB"/>
    <w:rsid w:val="00A7397D"/>
    <w:rsid w:val="00A74FF1"/>
    <w:rsid w:val="00A806CF"/>
    <w:rsid w:val="00A80AD4"/>
    <w:rsid w:val="00A8140B"/>
    <w:rsid w:val="00A8575A"/>
    <w:rsid w:val="00A85FD4"/>
    <w:rsid w:val="00A91853"/>
    <w:rsid w:val="00A9671B"/>
    <w:rsid w:val="00AA173E"/>
    <w:rsid w:val="00AA4F9B"/>
    <w:rsid w:val="00AA5926"/>
    <w:rsid w:val="00AA623E"/>
    <w:rsid w:val="00AA63B3"/>
    <w:rsid w:val="00AA6B9A"/>
    <w:rsid w:val="00AB194D"/>
    <w:rsid w:val="00AB51CF"/>
    <w:rsid w:val="00AC5EE7"/>
    <w:rsid w:val="00AD0963"/>
    <w:rsid w:val="00AD2753"/>
    <w:rsid w:val="00AD798D"/>
    <w:rsid w:val="00AE5856"/>
    <w:rsid w:val="00AE7209"/>
    <w:rsid w:val="00AE792C"/>
    <w:rsid w:val="00AF0E9D"/>
    <w:rsid w:val="00AF1216"/>
    <w:rsid w:val="00AF3676"/>
    <w:rsid w:val="00AF7C72"/>
    <w:rsid w:val="00B00F16"/>
    <w:rsid w:val="00B01358"/>
    <w:rsid w:val="00B01DA9"/>
    <w:rsid w:val="00B037D7"/>
    <w:rsid w:val="00B04B9D"/>
    <w:rsid w:val="00B15128"/>
    <w:rsid w:val="00B169E6"/>
    <w:rsid w:val="00B16E61"/>
    <w:rsid w:val="00B22AF1"/>
    <w:rsid w:val="00B2320B"/>
    <w:rsid w:val="00B23313"/>
    <w:rsid w:val="00B2472C"/>
    <w:rsid w:val="00B256F9"/>
    <w:rsid w:val="00B267AD"/>
    <w:rsid w:val="00B31A18"/>
    <w:rsid w:val="00B3242F"/>
    <w:rsid w:val="00B32A97"/>
    <w:rsid w:val="00B338ED"/>
    <w:rsid w:val="00B34380"/>
    <w:rsid w:val="00B36D65"/>
    <w:rsid w:val="00B37DB4"/>
    <w:rsid w:val="00B41A7A"/>
    <w:rsid w:val="00B41D41"/>
    <w:rsid w:val="00B43797"/>
    <w:rsid w:val="00B463B3"/>
    <w:rsid w:val="00B4651B"/>
    <w:rsid w:val="00B47825"/>
    <w:rsid w:val="00B51535"/>
    <w:rsid w:val="00B52F15"/>
    <w:rsid w:val="00B53220"/>
    <w:rsid w:val="00B53CBE"/>
    <w:rsid w:val="00B561D1"/>
    <w:rsid w:val="00B567F6"/>
    <w:rsid w:val="00B63A0D"/>
    <w:rsid w:val="00B63F74"/>
    <w:rsid w:val="00B671AE"/>
    <w:rsid w:val="00B739CC"/>
    <w:rsid w:val="00B73DBF"/>
    <w:rsid w:val="00B74F37"/>
    <w:rsid w:val="00B814D3"/>
    <w:rsid w:val="00B9031B"/>
    <w:rsid w:val="00B91BB2"/>
    <w:rsid w:val="00B942C6"/>
    <w:rsid w:val="00B94501"/>
    <w:rsid w:val="00BA0A8C"/>
    <w:rsid w:val="00BA2752"/>
    <w:rsid w:val="00BA74FA"/>
    <w:rsid w:val="00BB1647"/>
    <w:rsid w:val="00BB4518"/>
    <w:rsid w:val="00BB4C07"/>
    <w:rsid w:val="00BB61DE"/>
    <w:rsid w:val="00BB663A"/>
    <w:rsid w:val="00BC06E2"/>
    <w:rsid w:val="00BC2DE0"/>
    <w:rsid w:val="00BC3977"/>
    <w:rsid w:val="00BD1AB2"/>
    <w:rsid w:val="00BD6C0B"/>
    <w:rsid w:val="00BE096C"/>
    <w:rsid w:val="00BE4EAA"/>
    <w:rsid w:val="00BE71AB"/>
    <w:rsid w:val="00BF350D"/>
    <w:rsid w:val="00C03750"/>
    <w:rsid w:val="00C1075B"/>
    <w:rsid w:val="00C11DD1"/>
    <w:rsid w:val="00C24098"/>
    <w:rsid w:val="00C24BA9"/>
    <w:rsid w:val="00C2530A"/>
    <w:rsid w:val="00C25E59"/>
    <w:rsid w:val="00C3243D"/>
    <w:rsid w:val="00C44437"/>
    <w:rsid w:val="00C505C8"/>
    <w:rsid w:val="00C51533"/>
    <w:rsid w:val="00C51A4E"/>
    <w:rsid w:val="00C54E7A"/>
    <w:rsid w:val="00C55AAB"/>
    <w:rsid w:val="00C5658E"/>
    <w:rsid w:val="00C56C7B"/>
    <w:rsid w:val="00C6034B"/>
    <w:rsid w:val="00C636E9"/>
    <w:rsid w:val="00C63C45"/>
    <w:rsid w:val="00C8049A"/>
    <w:rsid w:val="00C81AFE"/>
    <w:rsid w:val="00C8322E"/>
    <w:rsid w:val="00C86988"/>
    <w:rsid w:val="00C903A6"/>
    <w:rsid w:val="00C917E2"/>
    <w:rsid w:val="00C91E5E"/>
    <w:rsid w:val="00C92F6D"/>
    <w:rsid w:val="00C95B76"/>
    <w:rsid w:val="00CA555F"/>
    <w:rsid w:val="00CA5DAF"/>
    <w:rsid w:val="00CB0022"/>
    <w:rsid w:val="00CB05CC"/>
    <w:rsid w:val="00CB2C08"/>
    <w:rsid w:val="00CB43A5"/>
    <w:rsid w:val="00CB455D"/>
    <w:rsid w:val="00CC12D0"/>
    <w:rsid w:val="00CC42F3"/>
    <w:rsid w:val="00CC4689"/>
    <w:rsid w:val="00CE4142"/>
    <w:rsid w:val="00CF0EED"/>
    <w:rsid w:val="00CF2275"/>
    <w:rsid w:val="00CF7C65"/>
    <w:rsid w:val="00D0111E"/>
    <w:rsid w:val="00D01CC4"/>
    <w:rsid w:val="00D053F4"/>
    <w:rsid w:val="00D1343A"/>
    <w:rsid w:val="00D13A01"/>
    <w:rsid w:val="00D141A8"/>
    <w:rsid w:val="00D14688"/>
    <w:rsid w:val="00D14C4F"/>
    <w:rsid w:val="00D14C84"/>
    <w:rsid w:val="00D2107E"/>
    <w:rsid w:val="00D2594D"/>
    <w:rsid w:val="00D27B42"/>
    <w:rsid w:val="00D27E74"/>
    <w:rsid w:val="00D375BA"/>
    <w:rsid w:val="00D376D7"/>
    <w:rsid w:val="00D4117B"/>
    <w:rsid w:val="00D41E51"/>
    <w:rsid w:val="00D44589"/>
    <w:rsid w:val="00D47A6C"/>
    <w:rsid w:val="00D5620E"/>
    <w:rsid w:val="00D616E5"/>
    <w:rsid w:val="00D64DEE"/>
    <w:rsid w:val="00D6568D"/>
    <w:rsid w:val="00D658A3"/>
    <w:rsid w:val="00D67C11"/>
    <w:rsid w:val="00D70084"/>
    <w:rsid w:val="00D71AF1"/>
    <w:rsid w:val="00D769B3"/>
    <w:rsid w:val="00D80603"/>
    <w:rsid w:val="00D849D4"/>
    <w:rsid w:val="00D920C9"/>
    <w:rsid w:val="00D92A3A"/>
    <w:rsid w:val="00D9319E"/>
    <w:rsid w:val="00D94993"/>
    <w:rsid w:val="00D95FFF"/>
    <w:rsid w:val="00D9773D"/>
    <w:rsid w:val="00DA138A"/>
    <w:rsid w:val="00DA7477"/>
    <w:rsid w:val="00DB0779"/>
    <w:rsid w:val="00DB460C"/>
    <w:rsid w:val="00DD0D3F"/>
    <w:rsid w:val="00DD1DF6"/>
    <w:rsid w:val="00DD4829"/>
    <w:rsid w:val="00DE22F5"/>
    <w:rsid w:val="00DE6A01"/>
    <w:rsid w:val="00DF34FF"/>
    <w:rsid w:val="00DF399C"/>
    <w:rsid w:val="00DF647C"/>
    <w:rsid w:val="00E03631"/>
    <w:rsid w:val="00E11961"/>
    <w:rsid w:val="00E11C33"/>
    <w:rsid w:val="00E259CD"/>
    <w:rsid w:val="00E25AB4"/>
    <w:rsid w:val="00E315D0"/>
    <w:rsid w:val="00E32638"/>
    <w:rsid w:val="00E32E4E"/>
    <w:rsid w:val="00E40947"/>
    <w:rsid w:val="00E41A99"/>
    <w:rsid w:val="00E43B3E"/>
    <w:rsid w:val="00E44D89"/>
    <w:rsid w:val="00E45B27"/>
    <w:rsid w:val="00E53D53"/>
    <w:rsid w:val="00E614FD"/>
    <w:rsid w:val="00E61BAD"/>
    <w:rsid w:val="00E6380C"/>
    <w:rsid w:val="00E67E35"/>
    <w:rsid w:val="00E73751"/>
    <w:rsid w:val="00E75179"/>
    <w:rsid w:val="00E77A50"/>
    <w:rsid w:val="00E819D4"/>
    <w:rsid w:val="00E821C2"/>
    <w:rsid w:val="00E84C43"/>
    <w:rsid w:val="00E85179"/>
    <w:rsid w:val="00E9002F"/>
    <w:rsid w:val="00E933ED"/>
    <w:rsid w:val="00E945AD"/>
    <w:rsid w:val="00E94A55"/>
    <w:rsid w:val="00E95531"/>
    <w:rsid w:val="00EA0200"/>
    <w:rsid w:val="00EA14E1"/>
    <w:rsid w:val="00EA252B"/>
    <w:rsid w:val="00EB023C"/>
    <w:rsid w:val="00EB4DB8"/>
    <w:rsid w:val="00EB6A78"/>
    <w:rsid w:val="00EC26F8"/>
    <w:rsid w:val="00EC51FC"/>
    <w:rsid w:val="00EC6FDF"/>
    <w:rsid w:val="00ED1D0A"/>
    <w:rsid w:val="00ED7FA9"/>
    <w:rsid w:val="00EE0A11"/>
    <w:rsid w:val="00EE39A7"/>
    <w:rsid w:val="00EE609A"/>
    <w:rsid w:val="00EF1E19"/>
    <w:rsid w:val="00EF2A78"/>
    <w:rsid w:val="00EF6247"/>
    <w:rsid w:val="00EF722D"/>
    <w:rsid w:val="00F01F73"/>
    <w:rsid w:val="00F03E4A"/>
    <w:rsid w:val="00F049B6"/>
    <w:rsid w:val="00F07872"/>
    <w:rsid w:val="00F21DD6"/>
    <w:rsid w:val="00F24EB3"/>
    <w:rsid w:val="00F258F1"/>
    <w:rsid w:val="00F25E36"/>
    <w:rsid w:val="00F43AC5"/>
    <w:rsid w:val="00F43C3D"/>
    <w:rsid w:val="00F47DDE"/>
    <w:rsid w:val="00F50F80"/>
    <w:rsid w:val="00F569B7"/>
    <w:rsid w:val="00F579D2"/>
    <w:rsid w:val="00F60473"/>
    <w:rsid w:val="00F6049A"/>
    <w:rsid w:val="00F64A4B"/>
    <w:rsid w:val="00F66054"/>
    <w:rsid w:val="00F67FA8"/>
    <w:rsid w:val="00F704CA"/>
    <w:rsid w:val="00F72AE8"/>
    <w:rsid w:val="00F747D4"/>
    <w:rsid w:val="00F762BB"/>
    <w:rsid w:val="00F80D09"/>
    <w:rsid w:val="00F834A3"/>
    <w:rsid w:val="00F86890"/>
    <w:rsid w:val="00F86C30"/>
    <w:rsid w:val="00F872A9"/>
    <w:rsid w:val="00F9095F"/>
    <w:rsid w:val="00F91B8C"/>
    <w:rsid w:val="00F971D0"/>
    <w:rsid w:val="00FA5B0F"/>
    <w:rsid w:val="00FB0348"/>
    <w:rsid w:val="00FB18F4"/>
    <w:rsid w:val="00FB2DCF"/>
    <w:rsid w:val="00FB77F4"/>
    <w:rsid w:val="00FB784B"/>
    <w:rsid w:val="00FC2955"/>
    <w:rsid w:val="00FC3AE6"/>
    <w:rsid w:val="00FC45BF"/>
    <w:rsid w:val="00FC4AA3"/>
    <w:rsid w:val="00FC5146"/>
    <w:rsid w:val="00FD2A21"/>
    <w:rsid w:val="00FD3B10"/>
    <w:rsid w:val="00FD58DE"/>
    <w:rsid w:val="00FD5DEF"/>
    <w:rsid w:val="00FD790F"/>
    <w:rsid w:val="00FE0690"/>
    <w:rsid w:val="00FE28B9"/>
    <w:rsid w:val="00FE3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uiPriority w:val="99"/>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 w:type="table" w:customStyle="1" w:styleId="Lentelstinklelis2">
    <w:name w:val="Lentelės tinklelis2"/>
    <w:basedOn w:val="prastojilentel"/>
    <w:next w:val="Lentelstinklelis"/>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67E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prastasis"/>
    <w:qFormat/>
    <w:rsid w:val="002346B1"/>
    <w:pPr>
      <w:suppressLineNumbers/>
      <w:suppressAutoHyphens/>
    </w:pPr>
    <w:rPr>
      <w:rFonts w:cs="Calibri"/>
      <w:lang w:val="en-GB" w:eastAsia="zh-CN"/>
    </w:rPr>
  </w:style>
  <w:style w:type="character" w:styleId="Emfaz">
    <w:name w:val="Emphasis"/>
    <w:basedOn w:val="Numatytasispastraiposriftas"/>
    <w:uiPriority w:val="20"/>
    <w:qFormat/>
    <w:rsid w:val="00B41D41"/>
    <w:rPr>
      <w:i/>
      <w:iCs/>
    </w:rPr>
  </w:style>
  <w:style w:type="character" w:customStyle="1" w:styleId="book-title-raw">
    <w:name w:val="book-title-raw"/>
    <w:basedOn w:val="Numatytasispastraiposriftas"/>
    <w:rsid w:val="00B41D41"/>
  </w:style>
  <w:style w:type="paragraph" w:styleId="Paantrat">
    <w:name w:val="Subtitle"/>
    <w:basedOn w:val="prastasis"/>
    <w:next w:val="prastasis"/>
    <w:link w:val="PaantratDiagrama"/>
    <w:uiPriority w:val="11"/>
    <w:qFormat/>
    <w:rsid w:val="00E9002F"/>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PaantratDiagrama">
    <w:name w:val="Paantraštė Diagrama"/>
    <w:basedOn w:val="Numatytasispastraiposriftas"/>
    <w:link w:val="Paantrat"/>
    <w:uiPriority w:val="11"/>
    <w:rsid w:val="00E9002F"/>
    <w:rPr>
      <w:rFonts w:asciiTheme="majorHAnsi" w:eastAsiaTheme="majorEastAsia" w:hAnsiTheme="majorHAnsi" w:cstheme="majorBidi"/>
      <w:smallCaps/>
      <w:color w:val="595959" w:themeColor="text1" w:themeTint="A6"/>
      <w:sz w:val="28"/>
      <w:szCs w:val="28"/>
      <w:lang w:eastAsia="lt-LT"/>
    </w:rPr>
  </w:style>
  <w:style w:type="paragraph" w:styleId="Betarp">
    <w:name w:val="No Spacing"/>
    <w:uiPriority w:val="1"/>
    <w:qFormat/>
    <w:rsid w:val="00137E5A"/>
    <w:pPr>
      <w:spacing w:after="0" w:line="240" w:lineRule="auto"/>
    </w:pPr>
    <w:rPr>
      <w:rFonts w:ascii="Times New Roman" w:eastAsia="Times New Roman" w:hAnsi="Times New Roman" w:cs="Times New Roman"/>
      <w:sz w:val="24"/>
      <w:szCs w:val="24"/>
      <w:lang w:eastAsia="lt-LT"/>
    </w:rPr>
  </w:style>
  <w:style w:type="table" w:customStyle="1" w:styleId="TableGrid11">
    <w:name w:val="Table Grid11"/>
    <w:basedOn w:val="prastojilentel"/>
    <w:rsid w:val="00D92A3A"/>
    <w:pPr>
      <w:spacing w:after="0" w:line="240" w:lineRule="auto"/>
    </w:pPr>
    <w:rPr>
      <w:rFonts w:ascii="Times New Roman" w:eastAsia="Calibri" w:hAnsi="Calibri" w:cs="Arial"/>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955AA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bebooks.com/book-search/author/glaser-jana/" TargetMode="External"/><Relationship Id="rId21" Type="http://schemas.openxmlformats.org/officeDocument/2006/relationships/hyperlink" Target="https://www.amazon.co.uk/s/ref=dp_byline_sr_book_3?ie=UTF8&amp;field-author=Lorenza+Ruggieri&amp;text=Lorenza+Ruggieri&amp;sort=relevancerank&amp;search-alias=books-uk" TargetMode="External"/><Relationship Id="rId34" Type="http://schemas.openxmlformats.org/officeDocument/2006/relationships/hyperlink" Target="https://www.abebooks.co.uk/Akademie-Deutsch-Band-Zusatzmaterial-Audios-online/30615362295/bd" TargetMode="External"/><Relationship Id="rId42" Type="http://schemas.openxmlformats.org/officeDocument/2006/relationships/hyperlink" Target="https://blackwells.co.uk/bookshop/search/author/Xun" TargetMode="External"/><Relationship Id="rId47" Type="http://schemas.openxmlformats.org/officeDocument/2006/relationships/hyperlink" Target="https://www.amazon.co.uk/s/ref=dp_byline_sr_book_1?ie=UTF8&amp;field-author=Telis+Marin&amp;text=Telis+Marin&amp;sort=relevancerank&amp;search-alias=books-uk" TargetMode="External"/><Relationship Id="rId50" Type="http://schemas.openxmlformats.org/officeDocument/2006/relationships/hyperlink" Target="https://www.abebooks.com/author/b0cyh3xpbs/sabrina-schmohl?ref_=nav_alk_plp" TargetMode="External"/><Relationship Id="rId55" Type="http://schemas.openxmlformats.org/officeDocument/2006/relationships/hyperlink" Target="https://www.abebooks.com/author/b0cyh3xpbs/sabrina-schmohl?ref_=nav_alk_plp" TargetMode="External"/><Relationship Id="rId63" Type="http://schemas.openxmlformats.org/officeDocument/2006/relationships/hyperlink" Target="https://www.cambridge.org/highereducation/search?filters=%24author%24author%3DAlison%20Pert%3B%3B&amp;event=SE-AU_AUTH" TargetMode="External"/><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blackwells.co.uk/bookshop/search/author/Am%C3%A0lia%20Llombart%20Huesca" TargetMode="External"/><Relationship Id="rId29" Type="http://schemas.openxmlformats.org/officeDocument/2006/relationships/hyperlink" Target="https://www.amazon.com/Stella-Collins/e/B0C6FR2HPF/ref=dp_byline_cont_book_1" TargetMode="External"/><Relationship Id="rId11" Type="http://schemas.openxmlformats.org/officeDocument/2006/relationships/hyperlink" Target="https://www.abebooks.co.uk/book-search/author/schmohl-sabrina-schenk-britta-bleiner/" TargetMode="External"/><Relationship Id="rId24" Type="http://schemas.openxmlformats.org/officeDocument/2006/relationships/hyperlink" Target="https://www.abebooks.com/book-search/author/bleiner-sandra/" TargetMode="External"/><Relationship Id="rId32" Type="http://schemas.openxmlformats.org/officeDocument/2006/relationships/hyperlink" Target="https://www.abebooks.co.uk/9783191316501/Akademie-Deutsch-Band-Zusatzmaterial-Audios-3191316507/plp" TargetMode="External"/><Relationship Id="rId37" Type="http://schemas.openxmlformats.org/officeDocument/2006/relationships/hyperlink" Target="https://blackwells.co.uk/bookshop/search/author/Kokusai%20Nihongo%20Fukyu%20Kyokai" TargetMode="External"/><Relationship Id="rId40" Type="http://schemas.openxmlformats.org/officeDocument/2006/relationships/hyperlink" Target="https://blackwells.co.uk/bookshop/search/author/Xun" TargetMode="External"/><Relationship Id="rId45" Type="http://schemas.openxmlformats.org/officeDocument/2006/relationships/hyperlink" Target="https://www.amazon.co.uk/s/ref=dp_byline_sr_book_2?ie=UTF8&amp;field-author=S+Magnelli&amp;text=S+Magnelli&amp;sort=relevancerank&amp;search-alias=books-uk" TargetMode="External"/><Relationship Id="rId53" Type="http://schemas.openxmlformats.org/officeDocument/2006/relationships/hyperlink" Target="https://www.abebooks.com/book-search/author/wirtz-michaela/" TargetMode="External"/><Relationship Id="rId58" Type="http://schemas.openxmlformats.org/officeDocument/2006/relationships/hyperlink" Target="https://www.abebooks.com/book-search/author/wirtz-michaela/" TargetMode="External"/><Relationship Id="rId66"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cambridge.org/highereducation/search?filters=%24author%24author%3DAlison%20Pert%3B%3B&amp;event=SE-AU_AUTH" TargetMode="External"/><Relationship Id="rId19" Type="http://schemas.openxmlformats.org/officeDocument/2006/relationships/hyperlink" Target="https://www.amazon.co.uk/s/ref=dp_byline_sr_book_1?ie=UTF8&amp;field-author=Telis+Marin&amp;text=Telis+Marin&amp;sort=relevancerank&amp;search-alias=books-uk" TargetMode="External"/><Relationship Id="rId14" Type="http://schemas.openxmlformats.org/officeDocument/2006/relationships/hyperlink" Target="https://global.oup.com/ukhe/product/gesture-9780192855084?cc=lt&amp;lang=en" TargetMode="External"/><Relationship Id="rId22" Type="http://schemas.openxmlformats.org/officeDocument/2006/relationships/hyperlink" Target="https://www.abebooks.com/author/b0cyh3xpbs/sabrina-schmohl?ref_=nav_alk_plp" TargetMode="External"/><Relationship Id="rId27" Type="http://schemas.openxmlformats.org/officeDocument/2006/relationships/hyperlink" Target="https://www.cambridge.org/highereducation/search?filters=%24author%24author%3DEmily%20Crawford%3B%3B&amp;event=SE-AU_AUTH" TargetMode="External"/><Relationship Id="rId30" Type="http://schemas.openxmlformats.org/officeDocument/2006/relationships/hyperlink" Target="https://www.abebooks.co.uk/book-search/author/schmohl-sabrina-schenk-britta-bleiner/" TargetMode="External"/><Relationship Id="rId35" Type="http://schemas.openxmlformats.org/officeDocument/2006/relationships/hyperlink" Target="https://www.abebooks.co.uk/9783191316501/Akademie-Deutsch-Band-Zusatzmaterial-Audios-3191316507/plp" TargetMode="External"/><Relationship Id="rId43" Type="http://schemas.openxmlformats.org/officeDocument/2006/relationships/hyperlink" Target="https://blackwells.co.uk/bookshop/search/author/%20Liu" TargetMode="External"/><Relationship Id="rId48" Type="http://schemas.openxmlformats.org/officeDocument/2006/relationships/hyperlink" Target="https://www.amazon.co.uk/s/ref=dp_byline_sr_book_2?ie=UTF8&amp;field-author=S+Magnelli&amp;text=S+Magnelli&amp;sort=relevancerank&amp;search-alias=books-uk" TargetMode="External"/><Relationship Id="rId56" Type="http://schemas.openxmlformats.org/officeDocument/2006/relationships/hyperlink" Target="https://www.abebooks.com/book-search/author/schenk-britta/" TargetMode="External"/><Relationship Id="rId64" Type="http://schemas.openxmlformats.org/officeDocument/2006/relationships/hyperlink" Target="https://www.amazon.com/Stella-Collins/e/B0C6FR2HPF/ref=dp_byline_cont_book_1" TargetMode="External"/><Relationship Id="rId8" Type="http://schemas.openxmlformats.org/officeDocument/2006/relationships/webSettings" Target="webSettings.xml"/><Relationship Id="rId51" Type="http://schemas.openxmlformats.org/officeDocument/2006/relationships/hyperlink" Target="https://www.abebooks.com/book-search/author/schenk-britta/" TargetMode="External"/><Relationship Id="rId3" Type="http://schemas.openxmlformats.org/officeDocument/2006/relationships/customXml" Target="../customXml/item3.xml"/><Relationship Id="rId12" Type="http://schemas.openxmlformats.org/officeDocument/2006/relationships/hyperlink" Target="https://www.abebooks.co.uk/Akademie-Deutsch-Band-Zusatzmaterial-Audios-online/30615362295/bd" TargetMode="External"/><Relationship Id="rId17" Type="http://schemas.openxmlformats.org/officeDocument/2006/relationships/hyperlink" Target="https://blackwells.co.uk/bookshop/search/author/Xun" TargetMode="External"/><Relationship Id="rId25" Type="http://schemas.openxmlformats.org/officeDocument/2006/relationships/hyperlink" Target="https://www.abebooks.com/book-search/author/wirtz-michaela/" TargetMode="External"/><Relationship Id="rId33" Type="http://schemas.openxmlformats.org/officeDocument/2006/relationships/hyperlink" Target="https://www.abebooks.co.uk/book-search/author/schmohl-sabrina-schenk-britta-bleiner/" TargetMode="External"/><Relationship Id="rId38" Type="http://schemas.openxmlformats.org/officeDocument/2006/relationships/hyperlink" Target="https://blackwells.co.uk/bookshop/search/author/Am%C3%A0lia%20Llombart%20Huesca" TargetMode="External"/><Relationship Id="rId46" Type="http://schemas.openxmlformats.org/officeDocument/2006/relationships/hyperlink" Target="https://www.amazon.co.uk/s/ref=dp_byline_sr_book_3?ie=UTF8&amp;field-author=Lorenza+Ruggieri&amp;text=Lorenza+Ruggieri&amp;sort=relevancerank&amp;search-alias=books-uk" TargetMode="External"/><Relationship Id="rId59" Type="http://schemas.openxmlformats.org/officeDocument/2006/relationships/hyperlink" Target="https://www.abebooks.com/book-search/author/glaser-jana/" TargetMode="External"/><Relationship Id="rId67" Type="http://schemas.openxmlformats.org/officeDocument/2006/relationships/fontTable" Target="fontTable.xml"/><Relationship Id="rId20" Type="http://schemas.openxmlformats.org/officeDocument/2006/relationships/hyperlink" Target="https://www.amazon.co.uk/s/ref=dp_byline_sr_book_2?ie=UTF8&amp;field-author=S+Magnelli&amp;text=S+Magnelli&amp;sort=relevancerank&amp;search-alias=books-uk" TargetMode="External"/><Relationship Id="rId41" Type="http://schemas.openxmlformats.org/officeDocument/2006/relationships/hyperlink" Target="https://blackwells.co.uk/bookshop/search/author/%20Liu" TargetMode="External"/><Relationship Id="rId54" Type="http://schemas.openxmlformats.org/officeDocument/2006/relationships/hyperlink" Target="https://www.abebooks.com/book-search/author/glaser-jana/" TargetMode="External"/><Relationship Id="rId62" Type="http://schemas.openxmlformats.org/officeDocument/2006/relationships/hyperlink" Target="https://www.cambridge.org/highereducation/search?filters=%24author%24author%3DEmily%20Crawford%3B%3B&amp;event=SE-AU_AUTH"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blackwells.co.uk/bookshop/search/author/Kokusai%20Nihongo%20Fukyu%20Kyokai" TargetMode="External"/><Relationship Id="rId23" Type="http://schemas.openxmlformats.org/officeDocument/2006/relationships/hyperlink" Target="https://www.abebooks.com/book-search/author/schenk-britta/" TargetMode="External"/><Relationship Id="rId28" Type="http://schemas.openxmlformats.org/officeDocument/2006/relationships/hyperlink" Target="https://www.cambridge.org/highereducation/search?filters=%24author%24author%3DAlison%20Pert%3B%3B&amp;event=SE-AU_AUTH" TargetMode="External"/><Relationship Id="rId36" Type="http://schemas.openxmlformats.org/officeDocument/2006/relationships/hyperlink" Target="https://blackwells.co.uk/bookshop/search/author/Kokusai%20Nihongo%20Fukyu%20Kyokai" TargetMode="External"/><Relationship Id="rId49" Type="http://schemas.openxmlformats.org/officeDocument/2006/relationships/hyperlink" Target="https://www.amazon.co.uk/s/ref=dp_byline_sr_book_3?ie=UTF8&amp;field-author=Lorenza+Ruggieri&amp;text=Lorenza+Ruggieri&amp;sort=relevancerank&amp;search-alias=books-uk" TargetMode="External"/><Relationship Id="rId57" Type="http://schemas.openxmlformats.org/officeDocument/2006/relationships/hyperlink" Target="https://www.abebooks.com/book-search/author/bleiner-sandra/" TargetMode="External"/><Relationship Id="rId10" Type="http://schemas.openxmlformats.org/officeDocument/2006/relationships/endnotes" Target="endnotes.xml"/><Relationship Id="rId31" Type="http://schemas.openxmlformats.org/officeDocument/2006/relationships/hyperlink" Target="https://www.abebooks.co.uk/Akademie-Deutsch-Band-Zusatzmaterial-Audios-online/30615362295/bd" TargetMode="External"/><Relationship Id="rId44" Type="http://schemas.openxmlformats.org/officeDocument/2006/relationships/hyperlink" Target="https://www.amazon.co.uk/s/ref=dp_byline_sr_book_1?ie=UTF8&amp;field-author=Telis+Marin&amp;text=Telis+Marin&amp;sort=relevancerank&amp;search-alias=books-uk" TargetMode="External"/><Relationship Id="rId52" Type="http://schemas.openxmlformats.org/officeDocument/2006/relationships/hyperlink" Target="https://www.abebooks.com/book-search/author/bleiner-sandra/" TargetMode="External"/><Relationship Id="rId60" Type="http://schemas.openxmlformats.org/officeDocument/2006/relationships/hyperlink" Target="https://www.cambridge.org/highereducation/search?filters=%24author%24author%3DEmily%20Crawford%3B%3B&amp;event=SE-AU_AUTH" TargetMode="External"/><Relationship Id="rId65" Type="http://schemas.openxmlformats.org/officeDocument/2006/relationships/hyperlink" Target="https://www.amazon.com/Stella-Collins/e/B0C6FR2HPF/ref=dp_byline_cont_book_1"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abebooks.co.uk/9783191316501/Akademie-Deutsch-Band-Zusatzmaterial-Audios-3191316507/plp" TargetMode="External"/><Relationship Id="rId18" Type="http://schemas.openxmlformats.org/officeDocument/2006/relationships/hyperlink" Target="https://blackwells.co.uk/bookshop/search/author/%20Liu" TargetMode="External"/><Relationship Id="rId39" Type="http://schemas.openxmlformats.org/officeDocument/2006/relationships/hyperlink" Target="https://blackwells.co.uk/bookshop/search/author/Am%C3%A0lia%20Llombart%20Hues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customXml/itemProps4.xml><?xml version="1.0" encoding="utf-8"?>
<ds:datastoreItem xmlns:ds="http://schemas.openxmlformats.org/officeDocument/2006/customXml" ds:itemID="{2E5B4E5B-8B42-4E48-B54D-B1B8415B7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16477</Words>
  <Characters>9393</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Greta Stirbytė</cp:lastModifiedBy>
  <cp:revision>55</cp:revision>
  <dcterms:created xsi:type="dcterms:W3CDTF">2025-09-08T10:33:00Z</dcterms:created>
  <dcterms:modified xsi:type="dcterms:W3CDTF">2025-09-12T10:06:00Z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