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FEDE" w14:textId="4F04FAF5" w:rsidR="003909DE" w:rsidRPr="00464DD1" w:rsidRDefault="003909DE" w:rsidP="003909DE">
      <w:pPr>
        <w:pStyle w:val="SLONormal"/>
        <w:spacing w:line="276" w:lineRule="auto"/>
        <w:jc w:val="center"/>
        <w:rPr>
          <w:b/>
          <w:bCs/>
          <w:caps/>
          <w:lang w:val="lt-LT"/>
        </w:rPr>
      </w:pPr>
      <w:r w:rsidRPr="00464DD1">
        <w:rPr>
          <w:b/>
          <w:bCs/>
          <w:caps/>
          <w:lang w:val="lt-LT"/>
        </w:rPr>
        <w:t>RINKOS KONSULTACIJA</w:t>
      </w:r>
    </w:p>
    <w:p w14:paraId="4EED1CBF" w14:textId="77777777" w:rsidR="00CE251F" w:rsidRPr="00464DD1" w:rsidRDefault="00CE251F" w:rsidP="00CE251F">
      <w:pPr>
        <w:tabs>
          <w:tab w:val="left" w:pos="3150"/>
        </w:tabs>
        <w:spacing w:line="276" w:lineRule="auto"/>
        <w:jc w:val="center"/>
        <w:rPr>
          <w:rFonts w:cs="Times New Roman"/>
          <w:b/>
          <w:bCs/>
          <w:sz w:val="24"/>
          <w:szCs w:val="24"/>
        </w:rPr>
      </w:pPr>
      <w:r w:rsidRPr="00464DD1">
        <w:rPr>
          <w:rFonts w:cs="Times New Roman"/>
          <w:b/>
          <w:sz w:val="24"/>
          <w:szCs w:val="24"/>
        </w:rPr>
        <w:t>DĖL</w:t>
      </w:r>
      <w:r w:rsidRPr="00464DD1">
        <w:rPr>
          <w:rFonts w:cs="Times New Roman"/>
          <w:b/>
          <w:caps/>
          <w:sz w:val="24"/>
          <w:szCs w:val="24"/>
        </w:rPr>
        <w:t xml:space="preserve"> </w:t>
      </w:r>
      <w:bookmarkStart w:id="0" w:name="_Hlk207355301"/>
      <w:bookmarkStart w:id="1" w:name="_Hlk191476451"/>
      <w:r w:rsidRPr="00464DD1">
        <w:rPr>
          <w:rFonts w:cs="Times New Roman"/>
          <w:b/>
          <w:caps/>
          <w:sz w:val="24"/>
          <w:szCs w:val="24"/>
        </w:rPr>
        <w:t>inkubatorių gyvūnams</w:t>
      </w:r>
      <w:bookmarkEnd w:id="0"/>
      <w:r w:rsidRPr="00464DD1">
        <w:rPr>
          <w:rFonts w:cs="Times New Roman"/>
          <w:b/>
          <w:bCs/>
          <w:sz w:val="24"/>
          <w:szCs w:val="24"/>
        </w:rPr>
        <w:t xml:space="preserve"> </w:t>
      </w:r>
      <w:r w:rsidRPr="00464DD1">
        <w:rPr>
          <w:rFonts w:cs="Times New Roman"/>
          <w:b/>
          <w:sz w:val="24"/>
          <w:szCs w:val="24"/>
        </w:rPr>
        <w:t>PIRKIMO</w:t>
      </w:r>
    </w:p>
    <w:bookmarkEnd w:id="1"/>
    <w:p w14:paraId="45BF0B59" w14:textId="1B546BBF" w:rsidR="003909DE" w:rsidRPr="00464DD1" w:rsidRDefault="003909DE" w:rsidP="00892250">
      <w:pPr>
        <w:pStyle w:val="SLONormal"/>
        <w:spacing w:after="480" w:line="276" w:lineRule="auto"/>
        <w:jc w:val="center"/>
        <w:rPr>
          <w:b/>
          <w:bCs/>
          <w:lang w:val="lt-LT"/>
        </w:rPr>
      </w:pPr>
      <w:r w:rsidRPr="00464DD1">
        <w:rPr>
          <w:b/>
          <w:bCs/>
          <w:lang w:val="lt-LT"/>
        </w:rPr>
        <w:t>ATASKAITA</w:t>
      </w:r>
    </w:p>
    <w:p w14:paraId="59C71D4D" w14:textId="4802E808" w:rsidR="003909DE" w:rsidRPr="00742C4D" w:rsidRDefault="00E974EA" w:rsidP="0013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5"/>
        <w:jc w:val="both"/>
        <w:rPr>
          <w:rFonts w:eastAsia="Times New Roman"/>
          <w:sz w:val="24"/>
          <w:szCs w:val="24"/>
          <w:lang w:eastAsia="lt-LT"/>
        </w:rPr>
      </w:pPr>
      <w:r w:rsidRPr="00742C4D">
        <w:rPr>
          <w:sz w:val="24"/>
          <w:szCs w:val="24"/>
        </w:rPr>
        <w:t xml:space="preserve">1. </w:t>
      </w:r>
      <w:r w:rsidR="003909DE" w:rsidRPr="00742C4D">
        <w:rPr>
          <w:sz w:val="24"/>
          <w:szCs w:val="24"/>
        </w:rPr>
        <w:t>Lietuvos sveikatos mokslų universitetas (</w:t>
      </w:r>
      <w:r w:rsidR="00336EB8" w:rsidRPr="00742C4D">
        <w:rPr>
          <w:sz w:val="24"/>
          <w:szCs w:val="24"/>
        </w:rPr>
        <w:t>toliau – perkančioji organizacija</w:t>
      </w:r>
      <w:r w:rsidR="003909DE" w:rsidRPr="00742C4D">
        <w:rPr>
          <w:sz w:val="24"/>
          <w:szCs w:val="24"/>
        </w:rPr>
        <w:t xml:space="preserve">) suinteresuotus dalyvius kvietė sudalyvauti rinkos konsultacijoje dėl </w:t>
      </w:r>
      <w:r w:rsidR="006C665E" w:rsidRPr="006C665E">
        <w:rPr>
          <w:rFonts w:eastAsia="Times New Roman"/>
          <w:b/>
          <w:bCs/>
          <w:sz w:val="24"/>
          <w:szCs w:val="24"/>
          <w:lang w:eastAsia="lt-LT"/>
        </w:rPr>
        <w:t xml:space="preserve">inkubatorių gyvūnams </w:t>
      </w:r>
      <w:r w:rsidR="0060061C" w:rsidRPr="0061277E">
        <w:rPr>
          <w:rFonts w:eastAsia="Times New Roman"/>
          <w:b/>
          <w:bCs/>
          <w:sz w:val="24"/>
          <w:szCs w:val="24"/>
          <w:lang w:eastAsia="lt-LT"/>
        </w:rPr>
        <w:t>pirkimo</w:t>
      </w:r>
      <w:r w:rsidR="00CE0391" w:rsidRPr="00CE0391">
        <w:rPr>
          <w:rFonts w:eastAsia="Times New Roman"/>
          <w:sz w:val="24"/>
          <w:szCs w:val="24"/>
          <w:lang w:eastAsia="lt-LT"/>
        </w:rPr>
        <w:t xml:space="preserve"> </w:t>
      </w:r>
      <w:r w:rsidR="001D181D" w:rsidRPr="00742C4D">
        <w:rPr>
          <w:sz w:val="24"/>
          <w:szCs w:val="24"/>
        </w:rPr>
        <w:t>(toliau – Pirkimas)</w:t>
      </w:r>
      <w:r w:rsidR="003909DE" w:rsidRPr="00742C4D">
        <w:rPr>
          <w:sz w:val="24"/>
          <w:szCs w:val="24"/>
        </w:rPr>
        <w:t>.</w:t>
      </w:r>
    </w:p>
    <w:p w14:paraId="46BC00F8" w14:textId="2AFD821C" w:rsidR="003909DE" w:rsidRPr="0048749C" w:rsidRDefault="00E974EA" w:rsidP="001340EF">
      <w:pPr>
        <w:pStyle w:val="SLONormal"/>
        <w:spacing w:line="360" w:lineRule="auto"/>
        <w:rPr>
          <w:lang w:val="lt-LT"/>
        </w:rPr>
      </w:pPr>
      <w:r w:rsidRPr="00742C4D">
        <w:rPr>
          <w:lang w:val="lt-LT"/>
        </w:rPr>
        <w:t>2</w:t>
      </w:r>
      <w:r w:rsidR="00F03C1F" w:rsidRPr="00742C4D">
        <w:rPr>
          <w:lang w:val="lt-LT"/>
        </w:rPr>
        <w:t>.</w:t>
      </w:r>
      <w:r w:rsidRPr="00742C4D">
        <w:rPr>
          <w:lang w:val="lt-LT"/>
        </w:rPr>
        <w:t xml:space="preserve"> </w:t>
      </w:r>
      <w:r w:rsidR="003909DE" w:rsidRPr="00742C4D">
        <w:rPr>
          <w:lang w:val="lt-LT"/>
        </w:rPr>
        <w:t xml:space="preserve">Rinkos konsultacija paskelbta ir vykdoma </w:t>
      </w:r>
      <w:r w:rsidR="007659E6">
        <w:rPr>
          <w:lang w:val="lt-LT"/>
        </w:rPr>
        <w:t xml:space="preserve">vadovaujantis LR </w:t>
      </w:r>
      <w:r w:rsidR="003909DE" w:rsidRPr="00742C4D">
        <w:rPr>
          <w:lang w:val="lt-LT"/>
        </w:rPr>
        <w:t>Viešųjų pirkimų įstatymo (</w:t>
      </w:r>
      <w:r w:rsidR="0095298F">
        <w:rPr>
          <w:lang w:val="lt-LT"/>
        </w:rPr>
        <w:t xml:space="preserve">toliau - </w:t>
      </w:r>
      <w:r w:rsidR="003909DE" w:rsidRPr="00742C4D">
        <w:rPr>
          <w:lang w:val="lt-LT"/>
        </w:rPr>
        <w:t>VPĮ) 27 str. 1 d. 1 p</w:t>
      </w:r>
      <w:r w:rsidR="003909DE" w:rsidRPr="0048749C">
        <w:rPr>
          <w:lang w:val="lt-LT"/>
        </w:rPr>
        <w:t>. bei Viešųjų pirkimų tarnybos direktoriaus 2017-06-19 įsakymo Nr. 1S-91 „Dėl Informacijos viešinimo Centrinėje viešųjų pirkimų informacinėje sistemoje tvarkos aprašo patvirtinimo” (aktualios redakcijos) V skyriuje nustatyt</w:t>
      </w:r>
      <w:r w:rsidR="00322E9D" w:rsidRPr="0048749C">
        <w:rPr>
          <w:lang w:val="lt-LT"/>
        </w:rPr>
        <w:t>a</w:t>
      </w:r>
      <w:r w:rsidR="003909DE" w:rsidRPr="0048749C">
        <w:rPr>
          <w:lang w:val="lt-LT"/>
        </w:rPr>
        <w:t xml:space="preserve"> tvark</w:t>
      </w:r>
      <w:r w:rsidR="00322E9D" w:rsidRPr="0048749C">
        <w:rPr>
          <w:lang w:val="lt-LT"/>
        </w:rPr>
        <w:t>a</w:t>
      </w:r>
      <w:r w:rsidR="003909DE" w:rsidRPr="0048749C">
        <w:rPr>
          <w:lang w:val="lt-LT"/>
        </w:rPr>
        <w:t>.</w:t>
      </w:r>
    </w:p>
    <w:p w14:paraId="5153F0D2" w14:textId="1E6CE379" w:rsidR="00E22DEE" w:rsidRPr="0048749C" w:rsidRDefault="00E974EA" w:rsidP="00E22DEE">
      <w:pPr>
        <w:pStyle w:val="SLONormal"/>
        <w:spacing w:line="360" w:lineRule="auto"/>
        <w:rPr>
          <w:lang w:val="lt-LT"/>
        </w:rPr>
      </w:pPr>
      <w:r w:rsidRPr="0048749C">
        <w:rPr>
          <w:lang w:val="lt-LT"/>
        </w:rPr>
        <w:t xml:space="preserve">3. </w:t>
      </w:r>
      <w:r w:rsidR="003909DE" w:rsidRPr="0048749C">
        <w:rPr>
          <w:lang w:val="lt-LT"/>
        </w:rPr>
        <w:t xml:space="preserve">Rinkos konsultacija CVP IS paskelbta </w:t>
      </w:r>
      <w:r w:rsidR="003C44B2" w:rsidRPr="0048749C">
        <w:rPr>
          <w:color w:val="00241A"/>
        </w:rPr>
        <w:t>2025-0</w:t>
      </w:r>
      <w:r w:rsidR="006C665E">
        <w:rPr>
          <w:color w:val="00241A"/>
        </w:rPr>
        <w:t>9</w:t>
      </w:r>
      <w:r w:rsidR="003C44B2" w:rsidRPr="0048749C">
        <w:rPr>
          <w:color w:val="00241A"/>
        </w:rPr>
        <w:t>-</w:t>
      </w:r>
      <w:r w:rsidR="00703950">
        <w:rPr>
          <w:color w:val="00241A"/>
        </w:rPr>
        <w:t>11</w:t>
      </w:r>
      <w:r w:rsidR="00322422" w:rsidRPr="0048749C">
        <w:rPr>
          <w:rStyle w:val="FootnoteReference"/>
          <w:lang w:val="lt-LT"/>
        </w:rPr>
        <w:footnoteReference w:id="2"/>
      </w:r>
      <w:r w:rsidR="00781F80" w:rsidRPr="0048749C">
        <w:rPr>
          <w:lang w:val="lt-LT"/>
        </w:rPr>
        <w:t xml:space="preserve"> </w:t>
      </w:r>
      <w:r w:rsidR="00703950" w:rsidRPr="00703950">
        <w:rPr>
          <w:lang w:val="lt-LT"/>
        </w:rPr>
        <w:t>11:42</w:t>
      </w:r>
      <w:r w:rsidR="00781F80" w:rsidRPr="0048749C">
        <w:rPr>
          <w:lang w:val="lt-LT"/>
        </w:rPr>
        <w:t xml:space="preserve"> val</w:t>
      </w:r>
      <w:r w:rsidR="00913024" w:rsidRPr="0048749C">
        <w:rPr>
          <w:lang w:val="lt-LT"/>
        </w:rPr>
        <w:t xml:space="preserve">. </w:t>
      </w:r>
      <w:r w:rsidR="003909DE" w:rsidRPr="0048749C">
        <w:rPr>
          <w:lang w:val="lt-LT"/>
        </w:rPr>
        <w:t xml:space="preserve">Terminas tiekėjams pareikšti susidomėjimą ir dalyvauti rinkos konsultacijoje buvo iki </w:t>
      </w:r>
      <w:r w:rsidR="00606FBC" w:rsidRPr="0048749C">
        <w:rPr>
          <w:lang w:val="lt-LT"/>
        </w:rPr>
        <w:t>202</w:t>
      </w:r>
      <w:r w:rsidR="00781F80" w:rsidRPr="0048749C">
        <w:rPr>
          <w:lang w:val="lt-LT"/>
        </w:rPr>
        <w:t>5</w:t>
      </w:r>
      <w:r w:rsidR="00606FBC" w:rsidRPr="0048749C">
        <w:rPr>
          <w:lang w:val="lt-LT"/>
        </w:rPr>
        <w:t>-</w:t>
      </w:r>
      <w:r w:rsidR="00781F80" w:rsidRPr="0048749C">
        <w:rPr>
          <w:lang w:val="lt-LT"/>
        </w:rPr>
        <w:t>0</w:t>
      </w:r>
      <w:r w:rsidR="00542115" w:rsidRPr="0048749C">
        <w:rPr>
          <w:lang w:val="lt-LT"/>
        </w:rPr>
        <w:t>9</w:t>
      </w:r>
      <w:r w:rsidR="00606FBC" w:rsidRPr="0048749C">
        <w:rPr>
          <w:lang w:val="lt-LT"/>
        </w:rPr>
        <w:t>-</w:t>
      </w:r>
      <w:r w:rsidR="00703950">
        <w:rPr>
          <w:lang w:val="lt-LT"/>
        </w:rPr>
        <w:t>15</w:t>
      </w:r>
      <w:r w:rsidR="00606FBC" w:rsidRPr="0048749C">
        <w:rPr>
          <w:lang w:val="lt-LT"/>
        </w:rPr>
        <w:t xml:space="preserve"> </w:t>
      </w:r>
      <w:r w:rsidR="0024280A" w:rsidRPr="0048749C">
        <w:rPr>
          <w:lang w:val="lt-LT"/>
        </w:rPr>
        <w:t xml:space="preserve">d. </w:t>
      </w:r>
      <w:r w:rsidR="00542115" w:rsidRPr="0048749C">
        <w:rPr>
          <w:lang w:val="lt-LT"/>
        </w:rPr>
        <w:t>13:00</w:t>
      </w:r>
      <w:r w:rsidR="003909DE" w:rsidRPr="0048749C">
        <w:rPr>
          <w:lang w:val="lt-LT"/>
        </w:rPr>
        <w:t xml:space="preserve"> val. Lietuvos laiku.</w:t>
      </w:r>
    </w:p>
    <w:p w14:paraId="40BA118B" w14:textId="1A5E9EBC" w:rsidR="00E22DEE" w:rsidRPr="00742C4D" w:rsidRDefault="00E22DEE" w:rsidP="00E22DEE">
      <w:pPr>
        <w:pStyle w:val="SLONormal"/>
        <w:spacing w:line="360" w:lineRule="auto"/>
        <w:rPr>
          <w:lang w:val="lt-LT"/>
        </w:rPr>
      </w:pPr>
      <w:r w:rsidRPr="00742C4D">
        <w:rPr>
          <w:lang w:val="lt-LT"/>
        </w:rPr>
        <w:t xml:space="preserve">4. Iš viso norą sudalyvauti rinkos konsultacijoje dėl </w:t>
      </w:r>
      <w:r w:rsidRPr="00742C4D">
        <w:rPr>
          <w:spacing w:val="-1"/>
          <w:lang w:val="lt-LT"/>
        </w:rPr>
        <w:t>Pirkimo</w:t>
      </w:r>
      <w:r w:rsidRPr="00742C4D">
        <w:rPr>
          <w:lang w:val="lt-LT"/>
        </w:rPr>
        <w:t xml:space="preserve"> išreiškė </w:t>
      </w:r>
      <w:r w:rsidR="00714485">
        <w:rPr>
          <w:b/>
          <w:bCs/>
          <w:lang w:val="lt-LT"/>
        </w:rPr>
        <w:t>2</w:t>
      </w:r>
      <w:r w:rsidRPr="0048749C">
        <w:rPr>
          <w:b/>
          <w:bCs/>
          <w:lang w:val="lt-LT"/>
        </w:rPr>
        <w:t xml:space="preserve"> (</w:t>
      </w:r>
      <w:r w:rsidR="00714485">
        <w:rPr>
          <w:b/>
          <w:bCs/>
          <w:lang w:val="lt-LT"/>
        </w:rPr>
        <w:t>du</w:t>
      </w:r>
      <w:r w:rsidRPr="0048749C">
        <w:rPr>
          <w:b/>
          <w:bCs/>
          <w:lang w:val="lt-LT"/>
        </w:rPr>
        <w:t>) dalyvi</w:t>
      </w:r>
      <w:r w:rsidR="00714485">
        <w:rPr>
          <w:b/>
          <w:bCs/>
          <w:lang w:val="lt-LT"/>
        </w:rPr>
        <w:t>ai</w:t>
      </w:r>
      <w:r w:rsidRPr="00742C4D">
        <w:rPr>
          <w:lang w:val="lt-LT"/>
        </w:rPr>
        <w:t>, kuri</w:t>
      </w:r>
      <w:r w:rsidR="0085079F">
        <w:rPr>
          <w:lang w:val="lt-LT"/>
        </w:rPr>
        <w:t>ų</w:t>
      </w:r>
      <w:r w:rsidRPr="00742C4D">
        <w:rPr>
          <w:lang w:val="lt-LT"/>
        </w:rPr>
        <w:t xml:space="preserve"> atsakymai bei </w:t>
      </w:r>
      <w:r w:rsidR="00FF6EB4" w:rsidRPr="00742C4D">
        <w:rPr>
          <w:lang w:val="lt-LT"/>
        </w:rPr>
        <w:t>past</w:t>
      </w:r>
      <w:r w:rsidR="00F44F07" w:rsidRPr="00742C4D">
        <w:rPr>
          <w:lang w:val="lt-LT"/>
        </w:rPr>
        <w:t>abos</w:t>
      </w:r>
      <w:r w:rsidR="00FF6EB4" w:rsidRPr="00742C4D">
        <w:rPr>
          <w:lang w:val="lt-LT"/>
        </w:rPr>
        <w:t xml:space="preserve"> </w:t>
      </w:r>
      <w:r w:rsidRPr="00742C4D">
        <w:rPr>
          <w:lang w:val="lt-LT"/>
        </w:rPr>
        <w:t>yra aptariam</w:t>
      </w:r>
      <w:r w:rsidR="00FB39E4" w:rsidRPr="00742C4D">
        <w:rPr>
          <w:lang w:val="lt-LT"/>
        </w:rPr>
        <w:t>i</w:t>
      </w:r>
      <w:r w:rsidRPr="00742C4D">
        <w:rPr>
          <w:lang w:val="lt-LT"/>
        </w:rPr>
        <w:t xml:space="preserve"> šioje ataskaitoje.</w:t>
      </w:r>
    </w:p>
    <w:p w14:paraId="3D3FD15F" w14:textId="77777777" w:rsidR="00E22DEE" w:rsidRPr="00742C4D" w:rsidRDefault="00E22DEE" w:rsidP="00E22DEE">
      <w:pPr>
        <w:pStyle w:val="SLONormal"/>
        <w:spacing w:line="360" w:lineRule="auto"/>
        <w:rPr>
          <w:lang w:val="lt-LT"/>
        </w:rPr>
      </w:pPr>
      <w:r w:rsidRPr="00742C4D">
        <w:rPr>
          <w:lang w:val="lt-LT"/>
        </w:rPr>
        <w:t>5. Rinkos konsultacija buvo vykdoma vienu etapu, t. y., LSMU kvietė rinkos dalyvius raštu atsakyti į kartu su Pirkimo dokumentų projektu pateiktą klausimyną.</w:t>
      </w:r>
    </w:p>
    <w:p w14:paraId="544FF51D" w14:textId="77777777" w:rsidR="00E22DEE" w:rsidRPr="00742C4D" w:rsidRDefault="00E22DEE" w:rsidP="00E22DEE">
      <w:pPr>
        <w:pStyle w:val="SLONormal"/>
        <w:spacing w:line="360" w:lineRule="auto"/>
        <w:rPr>
          <w:lang w:val="lt-LT"/>
        </w:rPr>
      </w:pPr>
      <w:r w:rsidRPr="00742C4D">
        <w:rPr>
          <w:lang w:val="lt-LT"/>
        </w:rPr>
        <w:t>6. Ši ataskaita yra parengta toliau nurodytu formatu:</w:t>
      </w:r>
    </w:p>
    <w:p w14:paraId="1A7B3DF1" w14:textId="77777777" w:rsidR="00E22DEE" w:rsidRPr="00742C4D" w:rsidRDefault="00E22DEE" w:rsidP="00E22DEE">
      <w:pPr>
        <w:pStyle w:val="SLONormal"/>
        <w:tabs>
          <w:tab w:val="left" w:pos="993"/>
        </w:tabs>
        <w:spacing w:line="360" w:lineRule="auto"/>
        <w:ind w:firstLine="567"/>
        <w:rPr>
          <w:lang w:val="lt-LT"/>
        </w:rPr>
      </w:pPr>
      <w:r w:rsidRPr="00742C4D">
        <w:rPr>
          <w:lang w:val="lt-LT"/>
        </w:rPr>
        <w:t>6.1. tiekėjų atsakymai į LSMU parengtą klausimyną (I dalis);</w:t>
      </w:r>
    </w:p>
    <w:p w14:paraId="05040951" w14:textId="77777777" w:rsidR="00E22DEE" w:rsidRPr="00742C4D" w:rsidRDefault="00E22DEE" w:rsidP="00E22DEE">
      <w:pPr>
        <w:pStyle w:val="SLONormal"/>
        <w:tabs>
          <w:tab w:val="left" w:pos="993"/>
        </w:tabs>
        <w:spacing w:line="360" w:lineRule="auto"/>
        <w:ind w:firstLine="567"/>
        <w:rPr>
          <w:lang w:val="lt-LT"/>
        </w:rPr>
      </w:pPr>
      <w:r w:rsidRPr="00742C4D">
        <w:rPr>
          <w:lang w:val="lt-LT"/>
        </w:rPr>
        <w:t>6.2. išvada (II dalis).</w:t>
      </w:r>
    </w:p>
    <w:p w14:paraId="19022649" w14:textId="77777777" w:rsidR="006800F2" w:rsidRPr="00742C4D" w:rsidRDefault="006800F2" w:rsidP="00447EAA">
      <w:pPr>
        <w:pStyle w:val="SLONormal"/>
        <w:spacing w:line="360" w:lineRule="auto"/>
        <w:rPr>
          <w:bCs/>
          <w:noProof/>
          <w:lang w:val="lt-LT" w:eastAsia="lt-LT"/>
        </w:rPr>
      </w:pPr>
    </w:p>
    <w:p w14:paraId="7176760D" w14:textId="7EBEC943" w:rsidR="00DD2537" w:rsidRPr="00742C4D" w:rsidRDefault="00DD2537" w:rsidP="00DD2537">
      <w:pPr>
        <w:pStyle w:val="SLONormal"/>
        <w:numPr>
          <w:ilvl w:val="0"/>
          <w:numId w:val="9"/>
        </w:numPr>
        <w:tabs>
          <w:tab w:val="left" w:pos="4111"/>
          <w:tab w:val="left" w:pos="4253"/>
        </w:tabs>
        <w:spacing w:line="360" w:lineRule="auto"/>
        <w:ind w:hanging="371"/>
        <w:jc w:val="center"/>
        <w:rPr>
          <w:b/>
          <w:bCs/>
          <w:caps/>
          <w:lang w:val="lt-LT"/>
        </w:rPr>
      </w:pPr>
      <w:r w:rsidRPr="00742C4D">
        <w:rPr>
          <w:b/>
          <w:bCs/>
          <w:caps/>
          <w:lang w:val="lt-LT"/>
        </w:rPr>
        <w:t xml:space="preserve">DalyviO </w:t>
      </w:r>
      <w:r w:rsidR="00380926">
        <w:rPr>
          <w:b/>
          <w:bCs/>
          <w:caps/>
          <w:lang w:val="lt-LT"/>
        </w:rPr>
        <w:t xml:space="preserve">Nr. 1 </w:t>
      </w:r>
      <w:r w:rsidRPr="00742C4D">
        <w:rPr>
          <w:b/>
          <w:bCs/>
          <w:caps/>
          <w:lang w:val="lt-LT"/>
        </w:rPr>
        <w:t>atsakymai į LSMU parengtą klausimyną</w:t>
      </w:r>
    </w:p>
    <w:p w14:paraId="5B776C99" w14:textId="336428BD" w:rsidR="00CF2A21" w:rsidRDefault="00D629D9" w:rsidP="001F002E">
      <w:pPr>
        <w:spacing w:before="120" w:after="120"/>
        <w:jc w:val="right"/>
        <w:rPr>
          <w:rFonts w:cs="Times New Roman"/>
          <w:sz w:val="24"/>
          <w:szCs w:val="24"/>
        </w:rPr>
      </w:pPr>
      <w:r w:rsidRPr="00AD3BDB">
        <w:rPr>
          <w:rFonts w:cs="Times New Roman"/>
          <w:sz w:val="24"/>
          <w:szCs w:val="24"/>
        </w:rPr>
        <w:t>1 lentelė</w:t>
      </w:r>
    </w:p>
    <w:p w14:paraId="560365D4" w14:textId="77777777" w:rsidR="002710CD" w:rsidRDefault="002710CD" w:rsidP="002710CD">
      <w:pPr>
        <w:jc w:val="right"/>
        <w:rPr>
          <w:rFonts w:cs="Times New Roman"/>
        </w:rPr>
      </w:pPr>
    </w:p>
    <w:p w14:paraId="5B664DAE" w14:textId="77777777" w:rsidR="002710CD" w:rsidRDefault="002710CD" w:rsidP="002710CD">
      <w:pPr>
        <w:rPr>
          <w:rFonts w:cs="Times New Roman"/>
          <w:b/>
          <w:bCs/>
        </w:rPr>
      </w:pPr>
      <w:r>
        <w:rPr>
          <w:rFonts w:cs="Times New Roman"/>
          <w:b/>
          <w:bCs/>
        </w:rPr>
        <w:t>1 pirkimo objekto dalis – Gyvūnų inkubatoriai – 2 vnt.</w:t>
      </w:r>
    </w:p>
    <w:p w14:paraId="7EBEF9FA" w14:textId="77777777" w:rsidR="002710CD" w:rsidRDefault="002710CD" w:rsidP="002710CD">
      <w:pPr>
        <w:rPr>
          <w:rFonts w:cs="Times New Roman"/>
          <w:b/>
          <w:bCs/>
        </w:rPr>
      </w:pPr>
    </w:p>
    <w:tbl>
      <w:tblPr>
        <w:tblStyle w:val="TableGrid"/>
        <w:tblW w:w="0" w:type="auto"/>
        <w:tblLook w:val="04A0" w:firstRow="1" w:lastRow="0" w:firstColumn="1" w:lastColumn="0" w:noHBand="0" w:noVBand="1"/>
      </w:tblPr>
      <w:tblGrid>
        <w:gridCol w:w="534"/>
        <w:gridCol w:w="1871"/>
        <w:gridCol w:w="2552"/>
        <w:gridCol w:w="2551"/>
        <w:gridCol w:w="2261"/>
      </w:tblGrid>
      <w:tr w:rsidR="00E04277" w14:paraId="6EFF08CD" w14:textId="59E7C5F3" w:rsidTr="00432226">
        <w:tc>
          <w:tcPr>
            <w:tcW w:w="534" w:type="dxa"/>
            <w:tcBorders>
              <w:top w:val="single" w:sz="4" w:space="0" w:color="auto"/>
              <w:left w:val="single" w:sz="4" w:space="0" w:color="auto"/>
              <w:bottom w:val="single" w:sz="4" w:space="0" w:color="auto"/>
              <w:right w:val="single" w:sz="4" w:space="0" w:color="auto"/>
            </w:tcBorders>
          </w:tcPr>
          <w:p w14:paraId="7F88EFFE" w14:textId="77777777" w:rsidR="00E04277" w:rsidRDefault="00E04277" w:rsidP="004C1383">
            <w:pPr>
              <w:jc w:val="both"/>
            </w:pPr>
            <w:r>
              <w:t>Eil. nr.</w:t>
            </w:r>
          </w:p>
        </w:tc>
        <w:tc>
          <w:tcPr>
            <w:tcW w:w="1871" w:type="dxa"/>
            <w:tcBorders>
              <w:top w:val="single" w:sz="4" w:space="0" w:color="auto"/>
              <w:left w:val="single" w:sz="4" w:space="0" w:color="auto"/>
              <w:bottom w:val="single" w:sz="4" w:space="0" w:color="auto"/>
              <w:right w:val="single" w:sz="4" w:space="0" w:color="auto"/>
            </w:tcBorders>
          </w:tcPr>
          <w:p w14:paraId="436BCCFF" w14:textId="77777777" w:rsidR="00E04277" w:rsidRDefault="00E04277" w:rsidP="004C1383">
            <w:pPr>
              <w:jc w:val="both"/>
              <w:rPr>
                <w:b/>
                <w:bCs/>
              </w:rPr>
            </w:pPr>
            <w:r>
              <w:rPr>
                <w:b/>
                <w:bCs/>
              </w:rPr>
              <w:t>Pirkimo objekto parametrai</w:t>
            </w:r>
          </w:p>
        </w:tc>
        <w:tc>
          <w:tcPr>
            <w:tcW w:w="2552" w:type="dxa"/>
            <w:tcBorders>
              <w:top w:val="single" w:sz="4" w:space="0" w:color="auto"/>
              <w:left w:val="single" w:sz="4" w:space="0" w:color="auto"/>
              <w:bottom w:val="single" w:sz="4" w:space="0" w:color="auto"/>
              <w:right w:val="single" w:sz="4" w:space="0" w:color="auto"/>
            </w:tcBorders>
          </w:tcPr>
          <w:p w14:paraId="19A437DE" w14:textId="77777777" w:rsidR="00E04277" w:rsidRDefault="00E04277" w:rsidP="004C1383">
            <w:pPr>
              <w:jc w:val="both"/>
            </w:pPr>
            <w:r>
              <w:rPr>
                <w:b/>
                <w:bCs/>
              </w:rPr>
              <w:t>Reikalaujama pirkimo objekto parametrų techninė charakteristika</w:t>
            </w:r>
          </w:p>
        </w:tc>
        <w:tc>
          <w:tcPr>
            <w:tcW w:w="2551" w:type="dxa"/>
            <w:tcBorders>
              <w:top w:val="single" w:sz="4" w:space="0" w:color="auto"/>
              <w:left w:val="single" w:sz="4" w:space="0" w:color="auto"/>
              <w:bottom w:val="single" w:sz="4" w:space="0" w:color="auto"/>
              <w:right w:val="single" w:sz="4" w:space="0" w:color="auto"/>
            </w:tcBorders>
          </w:tcPr>
          <w:p w14:paraId="4C000256" w14:textId="77777777" w:rsidR="00E04277" w:rsidRDefault="00E04277" w:rsidP="004C1383">
            <w:pPr>
              <w:jc w:val="both"/>
              <w:rPr>
                <w:b/>
                <w:bCs/>
              </w:rPr>
            </w:pPr>
            <w:r>
              <w:rPr>
                <w:b/>
                <w:bCs/>
              </w:rPr>
              <w:t>Tiekėjo siūlomo pirkimo objekto parametrų techninė charakteristika</w:t>
            </w:r>
          </w:p>
          <w:p w14:paraId="37666A0B" w14:textId="77777777" w:rsidR="00E04277" w:rsidRDefault="00E04277" w:rsidP="004C1383">
            <w:pPr>
              <w:jc w:val="both"/>
              <w:rPr>
                <w:b/>
                <w:bCs/>
              </w:rPr>
            </w:pPr>
            <w:r>
              <w:rPr>
                <w:b/>
                <w:bCs/>
              </w:rPr>
              <w:t>(Pildo tiekėjas)</w:t>
            </w:r>
          </w:p>
        </w:tc>
        <w:tc>
          <w:tcPr>
            <w:tcW w:w="2261" w:type="dxa"/>
            <w:tcBorders>
              <w:top w:val="single" w:sz="4" w:space="0" w:color="auto"/>
              <w:left w:val="single" w:sz="4" w:space="0" w:color="auto"/>
              <w:bottom w:val="single" w:sz="4" w:space="0" w:color="auto"/>
              <w:right w:val="single" w:sz="4" w:space="0" w:color="auto"/>
            </w:tcBorders>
          </w:tcPr>
          <w:p w14:paraId="2BA1D14C" w14:textId="6445840C" w:rsidR="00E04277" w:rsidRDefault="00E04277" w:rsidP="004C1383">
            <w:pPr>
              <w:jc w:val="both"/>
              <w:rPr>
                <w:b/>
                <w:bCs/>
              </w:rPr>
            </w:pPr>
            <w:r>
              <w:rPr>
                <w:b/>
                <w:bCs/>
              </w:rPr>
              <w:t xml:space="preserve">Perkančiosios organizacijos </w:t>
            </w:r>
            <w:r w:rsidR="00264C34">
              <w:rPr>
                <w:b/>
                <w:bCs/>
              </w:rPr>
              <w:t>atsakymai</w:t>
            </w:r>
          </w:p>
        </w:tc>
      </w:tr>
      <w:tr w:rsidR="00E04277" w14:paraId="4AB06EB3" w14:textId="065BDB00" w:rsidTr="00432226">
        <w:tc>
          <w:tcPr>
            <w:tcW w:w="534" w:type="dxa"/>
            <w:tcBorders>
              <w:top w:val="single" w:sz="4" w:space="0" w:color="auto"/>
              <w:left w:val="single" w:sz="4" w:space="0" w:color="auto"/>
              <w:bottom w:val="single" w:sz="4" w:space="0" w:color="auto"/>
              <w:right w:val="single" w:sz="4" w:space="0" w:color="auto"/>
            </w:tcBorders>
          </w:tcPr>
          <w:p w14:paraId="49019463" w14:textId="77777777" w:rsidR="00E04277" w:rsidRDefault="00E04277" w:rsidP="004C1383">
            <w:pPr>
              <w:jc w:val="center"/>
              <w:rPr>
                <w:b/>
                <w:bCs/>
              </w:rPr>
            </w:pPr>
            <w:r>
              <w:rPr>
                <w:b/>
                <w:bCs/>
              </w:rPr>
              <w:t>1.</w:t>
            </w:r>
          </w:p>
        </w:tc>
        <w:tc>
          <w:tcPr>
            <w:tcW w:w="1871" w:type="dxa"/>
            <w:tcBorders>
              <w:top w:val="single" w:sz="4" w:space="0" w:color="auto"/>
              <w:left w:val="single" w:sz="4" w:space="0" w:color="auto"/>
              <w:bottom w:val="single" w:sz="4" w:space="0" w:color="auto"/>
              <w:right w:val="single" w:sz="4" w:space="0" w:color="auto"/>
            </w:tcBorders>
          </w:tcPr>
          <w:p w14:paraId="5CA673CD" w14:textId="77777777" w:rsidR="00E04277" w:rsidRDefault="00E04277" w:rsidP="004C1383">
            <w:pPr>
              <w:jc w:val="center"/>
              <w:rPr>
                <w:b/>
                <w:bCs/>
              </w:rPr>
            </w:pPr>
            <w:r>
              <w:rPr>
                <w:b/>
                <w:bCs/>
              </w:rPr>
              <w:t>2.</w:t>
            </w:r>
          </w:p>
        </w:tc>
        <w:tc>
          <w:tcPr>
            <w:tcW w:w="2552" w:type="dxa"/>
            <w:tcBorders>
              <w:top w:val="single" w:sz="4" w:space="0" w:color="auto"/>
              <w:left w:val="single" w:sz="4" w:space="0" w:color="auto"/>
              <w:bottom w:val="single" w:sz="4" w:space="0" w:color="auto"/>
              <w:right w:val="single" w:sz="4" w:space="0" w:color="auto"/>
            </w:tcBorders>
          </w:tcPr>
          <w:p w14:paraId="78B57781" w14:textId="77777777" w:rsidR="00E04277" w:rsidRDefault="00E04277" w:rsidP="004C1383">
            <w:pPr>
              <w:jc w:val="center"/>
              <w:rPr>
                <w:b/>
                <w:bCs/>
              </w:rPr>
            </w:pPr>
            <w:r>
              <w:rPr>
                <w:b/>
                <w:bCs/>
              </w:rPr>
              <w:t>3.</w:t>
            </w:r>
          </w:p>
        </w:tc>
        <w:tc>
          <w:tcPr>
            <w:tcW w:w="2551" w:type="dxa"/>
            <w:tcBorders>
              <w:top w:val="single" w:sz="4" w:space="0" w:color="auto"/>
              <w:left w:val="single" w:sz="4" w:space="0" w:color="auto"/>
              <w:bottom w:val="single" w:sz="4" w:space="0" w:color="auto"/>
              <w:right w:val="single" w:sz="4" w:space="0" w:color="auto"/>
            </w:tcBorders>
          </w:tcPr>
          <w:p w14:paraId="64B68F9D" w14:textId="77777777" w:rsidR="00E04277" w:rsidRDefault="00E04277" w:rsidP="004C1383">
            <w:pPr>
              <w:jc w:val="center"/>
              <w:rPr>
                <w:b/>
                <w:bCs/>
              </w:rPr>
            </w:pPr>
            <w:r>
              <w:rPr>
                <w:b/>
                <w:bCs/>
              </w:rPr>
              <w:t>4.</w:t>
            </w:r>
          </w:p>
        </w:tc>
        <w:tc>
          <w:tcPr>
            <w:tcW w:w="2261" w:type="dxa"/>
            <w:tcBorders>
              <w:top w:val="single" w:sz="4" w:space="0" w:color="auto"/>
              <w:left w:val="single" w:sz="4" w:space="0" w:color="auto"/>
              <w:bottom w:val="single" w:sz="4" w:space="0" w:color="auto"/>
              <w:right w:val="single" w:sz="4" w:space="0" w:color="auto"/>
            </w:tcBorders>
          </w:tcPr>
          <w:p w14:paraId="0CED361E" w14:textId="59E7A476" w:rsidR="00E04277" w:rsidRDefault="00264C34" w:rsidP="004C1383">
            <w:pPr>
              <w:jc w:val="center"/>
              <w:rPr>
                <w:b/>
                <w:bCs/>
              </w:rPr>
            </w:pPr>
            <w:r>
              <w:rPr>
                <w:b/>
                <w:bCs/>
              </w:rPr>
              <w:t>5</w:t>
            </w:r>
          </w:p>
        </w:tc>
      </w:tr>
      <w:tr w:rsidR="00E04277" w14:paraId="0FBA15C8" w14:textId="551D2687" w:rsidTr="00432226">
        <w:trPr>
          <w:trHeight w:val="347"/>
        </w:trPr>
        <w:tc>
          <w:tcPr>
            <w:tcW w:w="534" w:type="dxa"/>
            <w:tcBorders>
              <w:top w:val="single" w:sz="4" w:space="0" w:color="auto"/>
              <w:left w:val="single" w:sz="4" w:space="0" w:color="auto"/>
              <w:bottom w:val="single" w:sz="4" w:space="0" w:color="auto"/>
              <w:right w:val="single" w:sz="4" w:space="0" w:color="auto"/>
            </w:tcBorders>
          </w:tcPr>
          <w:p w14:paraId="6D939BBF" w14:textId="77777777" w:rsidR="00E04277" w:rsidRDefault="00E04277" w:rsidP="002710CD">
            <w:pPr>
              <w:pStyle w:val="ListParagraph"/>
              <w:numPr>
                <w:ilvl w:val="0"/>
                <w:numId w:val="31"/>
              </w:numPr>
              <w:jc w:val="both"/>
            </w:pPr>
          </w:p>
        </w:tc>
        <w:tc>
          <w:tcPr>
            <w:tcW w:w="1871" w:type="dxa"/>
            <w:tcBorders>
              <w:top w:val="single" w:sz="4" w:space="0" w:color="auto"/>
              <w:left w:val="single" w:sz="4" w:space="0" w:color="auto"/>
              <w:bottom w:val="single" w:sz="4" w:space="0" w:color="auto"/>
              <w:right w:val="single" w:sz="4" w:space="0" w:color="auto"/>
            </w:tcBorders>
          </w:tcPr>
          <w:p w14:paraId="52CADC9B" w14:textId="77777777" w:rsidR="00E04277" w:rsidRDefault="00E04277" w:rsidP="004C1383">
            <w:r>
              <w:t>Paskirtis</w:t>
            </w:r>
          </w:p>
        </w:tc>
        <w:tc>
          <w:tcPr>
            <w:tcW w:w="2552" w:type="dxa"/>
            <w:tcBorders>
              <w:top w:val="single" w:sz="4" w:space="0" w:color="auto"/>
              <w:left w:val="single" w:sz="4" w:space="0" w:color="auto"/>
              <w:bottom w:val="single" w:sz="4" w:space="0" w:color="auto"/>
              <w:right w:val="single" w:sz="4" w:space="0" w:color="auto"/>
            </w:tcBorders>
          </w:tcPr>
          <w:p w14:paraId="4B7E07A4" w14:textId="77777777" w:rsidR="00E04277" w:rsidRDefault="00E04277" w:rsidP="004C1383">
            <w:r>
              <w:t>Gyvūnų inkubatorius</w:t>
            </w:r>
          </w:p>
        </w:tc>
        <w:tc>
          <w:tcPr>
            <w:tcW w:w="2551" w:type="dxa"/>
            <w:tcBorders>
              <w:top w:val="single" w:sz="4" w:space="0" w:color="auto"/>
              <w:left w:val="single" w:sz="4" w:space="0" w:color="auto"/>
              <w:bottom w:val="single" w:sz="4" w:space="0" w:color="auto"/>
              <w:right w:val="single" w:sz="4" w:space="0" w:color="auto"/>
            </w:tcBorders>
          </w:tcPr>
          <w:p w14:paraId="3CF7F68B" w14:textId="77777777" w:rsidR="00E04277" w:rsidRDefault="00E04277" w:rsidP="004C1383">
            <w:pPr>
              <w:jc w:val="center"/>
            </w:pPr>
          </w:p>
        </w:tc>
        <w:tc>
          <w:tcPr>
            <w:tcW w:w="2261" w:type="dxa"/>
            <w:tcBorders>
              <w:top w:val="single" w:sz="4" w:space="0" w:color="auto"/>
              <w:left w:val="single" w:sz="4" w:space="0" w:color="auto"/>
              <w:bottom w:val="single" w:sz="4" w:space="0" w:color="auto"/>
              <w:right w:val="single" w:sz="4" w:space="0" w:color="auto"/>
            </w:tcBorders>
          </w:tcPr>
          <w:p w14:paraId="5A5BF16B" w14:textId="77777777" w:rsidR="00E04277" w:rsidRDefault="00E04277" w:rsidP="004C1383">
            <w:pPr>
              <w:jc w:val="center"/>
            </w:pPr>
          </w:p>
        </w:tc>
      </w:tr>
      <w:tr w:rsidR="00E04277" w14:paraId="56B7E0B9" w14:textId="7B540159" w:rsidTr="00432226">
        <w:tc>
          <w:tcPr>
            <w:tcW w:w="534" w:type="dxa"/>
            <w:tcBorders>
              <w:top w:val="single" w:sz="4" w:space="0" w:color="auto"/>
              <w:left w:val="single" w:sz="4" w:space="0" w:color="auto"/>
              <w:bottom w:val="single" w:sz="4" w:space="0" w:color="auto"/>
              <w:right w:val="single" w:sz="4" w:space="0" w:color="auto"/>
            </w:tcBorders>
          </w:tcPr>
          <w:p w14:paraId="70E2409E" w14:textId="77777777" w:rsidR="00E04277" w:rsidRDefault="00E04277" w:rsidP="002710CD">
            <w:pPr>
              <w:pStyle w:val="ListParagraph"/>
              <w:numPr>
                <w:ilvl w:val="0"/>
                <w:numId w:val="31"/>
              </w:numPr>
              <w:jc w:val="both"/>
            </w:pPr>
          </w:p>
        </w:tc>
        <w:tc>
          <w:tcPr>
            <w:tcW w:w="1871" w:type="dxa"/>
            <w:tcBorders>
              <w:top w:val="single" w:sz="4" w:space="0" w:color="auto"/>
              <w:left w:val="single" w:sz="4" w:space="0" w:color="auto"/>
              <w:bottom w:val="single" w:sz="4" w:space="0" w:color="auto"/>
              <w:right w:val="single" w:sz="4" w:space="0" w:color="auto"/>
            </w:tcBorders>
          </w:tcPr>
          <w:p w14:paraId="32D5D89F" w14:textId="77777777" w:rsidR="00E04277" w:rsidRDefault="00E04277" w:rsidP="004C1383">
            <w:r>
              <w:t xml:space="preserve">Temperatūros/ drėgmės kontrolė ir nustatymai </w:t>
            </w:r>
          </w:p>
        </w:tc>
        <w:tc>
          <w:tcPr>
            <w:tcW w:w="2552" w:type="dxa"/>
            <w:tcBorders>
              <w:top w:val="single" w:sz="4" w:space="0" w:color="auto"/>
              <w:left w:val="single" w:sz="4" w:space="0" w:color="auto"/>
              <w:bottom w:val="single" w:sz="4" w:space="0" w:color="auto"/>
              <w:right w:val="single" w:sz="4" w:space="0" w:color="auto"/>
            </w:tcBorders>
          </w:tcPr>
          <w:p w14:paraId="50E422E7" w14:textId="77777777" w:rsidR="00E04277" w:rsidRDefault="00E04277" w:rsidP="004C1383">
            <w:pPr>
              <w:jc w:val="both"/>
            </w:pPr>
            <w:r>
              <w:t xml:space="preserve">Automatinė </w:t>
            </w:r>
          </w:p>
        </w:tc>
        <w:tc>
          <w:tcPr>
            <w:tcW w:w="2551" w:type="dxa"/>
            <w:tcBorders>
              <w:top w:val="single" w:sz="4" w:space="0" w:color="auto"/>
              <w:left w:val="single" w:sz="4" w:space="0" w:color="auto"/>
              <w:bottom w:val="single" w:sz="4" w:space="0" w:color="auto"/>
              <w:right w:val="single" w:sz="4" w:space="0" w:color="auto"/>
            </w:tcBorders>
          </w:tcPr>
          <w:p w14:paraId="5B1BDB46" w14:textId="77777777" w:rsidR="00E04277" w:rsidRDefault="00E04277" w:rsidP="004C1383">
            <w:pPr>
              <w:jc w:val="center"/>
            </w:pPr>
          </w:p>
        </w:tc>
        <w:tc>
          <w:tcPr>
            <w:tcW w:w="2261" w:type="dxa"/>
            <w:tcBorders>
              <w:top w:val="single" w:sz="4" w:space="0" w:color="auto"/>
              <w:left w:val="single" w:sz="4" w:space="0" w:color="auto"/>
              <w:bottom w:val="single" w:sz="4" w:space="0" w:color="auto"/>
              <w:right w:val="single" w:sz="4" w:space="0" w:color="auto"/>
            </w:tcBorders>
          </w:tcPr>
          <w:p w14:paraId="60C4ACCA" w14:textId="77777777" w:rsidR="00E04277" w:rsidRDefault="00E04277" w:rsidP="004C1383">
            <w:pPr>
              <w:jc w:val="center"/>
            </w:pPr>
          </w:p>
        </w:tc>
      </w:tr>
      <w:tr w:rsidR="00E04277" w14:paraId="4D13378C" w14:textId="11A4FCEC" w:rsidTr="00432226">
        <w:tc>
          <w:tcPr>
            <w:tcW w:w="534" w:type="dxa"/>
            <w:tcBorders>
              <w:top w:val="single" w:sz="4" w:space="0" w:color="auto"/>
              <w:left w:val="single" w:sz="4" w:space="0" w:color="auto"/>
              <w:bottom w:val="single" w:sz="4" w:space="0" w:color="auto"/>
              <w:right w:val="single" w:sz="4" w:space="0" w:color="auto"/>
            </w:tcBorders>
          </w:tcPr>
          <w:p w14:paraId="6735004E" w14:textId="77777777" w:rsidR="00E04277" w:rsidRDefault="00E04277" w:rsidP="002710CD">
            <w:pPr>
              <w:pStyle w:val="ListParagraph"/>
              <w:numPr>
                <w:ilvl w:val="0"/>
                <w:numId w:val="31"/>
              </w:numPr>
              <w:jc w:val="both"/>
            </w:pPr>
          </w:p>
        </w:tc>
        <w:tc>
          <w:tcPr>
            <w:tcW w:w="1871" w:type="dxa"/>
            <w:tcBorders>
              <w:top w:val="single" w:sz="4" w:space="0" w:color="auto"/>
              <w:left w:val="single" w:sz="4" w:space="0" w:color="auto"/>
              <w:bottom w:val="single" w:sz="4" w:space="0" w:color="auto"/>
              <w:right w:val="single" w:sz="4" w:space="0" w:color="auto"/>
            </w:tcBorders>
          </w:tcPr>
          <w:p w14:paraId="7759AE23" w14:textId="77777777" w:rsidR="00E04277" w:rsidRDefault="00E04277" w:rsidP="004C1383">
            <w:r>
              <w:t>Centrinė šildymo sistema</w:t>
            </w:r>
          </w:p>
        </w:tc>
        <w:tc>
          <w:tcPr>
            <w:tcW w:w="2552" w:type="dxa"/>
            <w:tcBorders>
              <w:top w:val="single" w:sz="4" w:space="0" w:color="auto"/>
              <w:left w:val="single" w:sz="4" w:space="0" w:color="auto"/>
              <w:bottom w:val="single" w:sz="4" w:space="0" w:color="auto"/>
              <w:right w:val="single" w:sz="4" w:space="0" w:color="auto"/>
            </w:tcBorders>
          </w:tcPr>
          <w:p w14:paraId="467A73F1" w14:textId="77777777" w:rsidR="00E04277" w:rsidRDefault="00E04277" w:rsidP="004C1383">
            <w:pPr>
              <w:jc w:val="both"/>
            </w:pPr>
            <w:r>
              <w:t>Būtina</w:t>
            </w:r>
          </w:p>
        </w:tc>
        <w:tc>
          <w:tcPr>
            <w:tcW w:w="2551" w:type="dxa"/>
            <w:tcBorders>
              <w:top w:val="single" w:sz="4" w:space="0" w:color="auto"/>
              <w:left w:val="single" w:sz="4" w:space="0" w:color="auto"/>
              <w:bottom w:val="single" w:sz="4" w:space="0" w:color="auto"/>
              <w:right w:val="single" w:sz="4" w:space="0" w:color="auto"/>
            </w:tcBorders>
          </w:tcPr>
          <w:p w14:paraId="62BECEDF" w14:textId="77777777" w:rsidR="00E04277" w:rsidRDefault="00E04277" w:rsidP="004C1383">
            <w:pPr>
              <w:jc w:val="center"/>
            </w:pPr>
          </w:p>
        </w:tc>
        <w:tc>
          <w:tcPr>
            <w:tcW w:w="2261" w:type="dxa"/>
            <w:tcBorders>
              <w:top w:val="single" w:sz="4" w:space="0" w:color="auto"/>
              <w:left w:val="single" w:sz="4" w:space="0" w:color="auto"/>
              <w:bottom w:val="single" w:sz="4" w:space="0" w:color="auto"/>
              <w:right w:val="single" w:sz="4" w:space="0" w:color="auto"/>
            </w:tcBorders>
          </w:tcPr>
          <w:p w14:paraId="0187998B" w14:textId="77777777" w:rsidR="00E04277" w:rsidRDefault="00E04277" w:rsidP="004C1383">
            <w:pPr>
              <w:jc w:val="center"/>
            </w:pPr>
          </w:p>
        </w:tc>
      </w:tr>
      <w:tr w:rsidR="00E04277" w14:paraId="2AEE01FE" w14:textId="4A8C2F2F" w:rsidTr="00432226">
        <w:tc>
          <w:tcPr>
            <w:tcW w:w="534" w:type="dxa"/>
            <w:tcBorders>
              <w:top w:val="single" w:sz="4" w:space="0" w:color="auto"/>
              <w:left w:val="single" w:sz="4" w:space="0" w:color="auto"/>
              <w:bottom w:val="single" w:sz="4" w:space="0" w:color="auto"/>
              <w:right w:val="single" w:sz="4" w:space="0" w:color="auto"/>
            </w:tcBorders>
          </w:tcPr>
          <w:p w14:paraId="7546DD55" w14:textId="77777777" w:rsidR="00E04277" w:rsidRDefault="00E04277" w:rsidP="002710CD">
            <w:pPr>
              <w:pStyle w:val="ListParagraph"/>
              <w:numPr>
                <w:ilvl w:val="0"/>
                <w:numId w:val="31"/>
              </w:numPr>
              <w:jc w:val="both"/>
            </w:pPr>
          </w:p>
        </w:tc>
        <w:tc>
          <w:tcPr>
            <w:tcW w:w="1871" w:type="dxa"/>
            <w:tcBorders>
              <w:top w:val="single" w:sz="4" w:space="0" w:color="auto"/>
              <w:left w:val="single" w:sz="4" w:space="0" w:color="auto"/>
              <w:bottom w:val="single" w:sz="4" w:space="0" w:color="auto"/>
              <w:right w:val="single" w:sz="4" w:space="0" w:color="auto"/>
            </w:tcBorders>
          </w:tcPr>
          <w:p w14:paraId="3AA6002A" w14:textId="77777777" w:rsidR="00E04277" w:rsidRDefault="00E04277" w:rsidP="004C1383">
            <w:r>
              <w:t>Temperatūros kiekio intervalas</w:t>
            </w:r>
          </w:p>
        </w:tc>
        <w:tc>
          <w:tcPr>
            <w:tcW w:w="2552" w:type="dxa"/>
            <w:tcBorders>
              <w:top w:val="single" w:sz="4" w:space="0" w:color="auto"/>
              <w:left w:val="single" w:sz="4" w:space="0" w:color="auto"/>
              <w:bottom w:val="single" w:sz="4" w:space="0" w:color="auto"/>
              <w:right w:val="single" w:sz="4" w:space="0" w:color="auto"/>
            </w:tcBorders>
          </w:tcPr>
          <w:p w14:paraId="0D610F85" w14:textId="77777777" w:rsidR="00E04277" w:rsidRDefault="00E04277" w:rsidP="004C1383">
            <w:pPr>
              <w:jc w:val="both"/>
            </w:pPr>
            <w:r>
              <w:t>Ne nežiau nei 37°C</w:t>
            </w:r>
          </w:p>
        </w:tc>
        <w:tc>
          <w:tcPr>
            <w:tcW w:w="2551" w:type="dxa"/>
            <w:tcBorders>
              <w:top w:val="single" w:sz="4" w:space="0" w:color="auto"/>
              <w:left w:val="single" w:sz="4" w:space="0" w:color="auto"/>
              <w:bottom w:val="single" w:sz="4" w:space="0" w:color="auto"/>
              <w:right w:val="single" w:sz="4" w:space="0" w:color="auto"/>
            </w:tcBorders>
          </w:tcPr>
          <w:p w14:paraId="5F9D2700" w14:textId="77777777" w:rsidR="00E04277" w:rsidRPr="006D1B97" w:rsidRDefault="00E04277" w:rsidP="004C1383">
            <w:pPr>
              <w:rPr>
                <w:lang w:val="en-US"/>
              </w:rPr>
            </w:pPr>
          </w:p>
        </w:tc>
        <w:tc>
          <w:tcPr>
            <w:tcW w:w="2261" w:type="dxa"/>
            <w:tcBorders>
              <w:top w:val="single" w:sz="4" w:space="0" w:color="auto"/>
              <w:left w:val="single" w:sz="4" w:space="0" w:color="auto"/>
              <w:bottom w:val="single" w:sz="4" w:space="0" w:color="auto"/>
              <w:right w:val="single" w:sz="4" w:space="0" w:color="auto"/>
            </w:tcBorders>
          </w:tcPr>
          <w:p w14:paraId="7EFAF4EA" w14:textId="77777777" w:rsidR="00E04277" w:rsidRPr="006D1B97" w:rsidRDefault="00E04277" w:rsidP="004C1383">
            <w:pPr>
              <w:rPr>
                <w:lang w:val="en-US"/>
              </w:rPr>
            </w:pPr>
          </w:p>
        </w:tc>
      </w:tr>
      <w:tr w:rsidR="00E04277" w14:paraId="0938659B" w14:textId="2CBA1AE1" w:rsidTr="00432226">
        <w:tc>
          <w:tcPr>
            <w:tcW w:w="534" w:type="dxa"/>
            <w:tcBorders>
              <w:top w:val="single" w:sz="4" w:space="0" w:color="auto"/>
              <w:left w:val="single" w:sz="4" w:space="0" w:color="auto"/>
              <w:bottom w:val="single" w:sz="4" w:space="0" w:color="auto"/>
              <w:right w:val="single" w:sz="4" w:space="0" w:color="auto"/>
            </w:tcBorders>
          </w:tcPr>
          <w:p w14:paraId="07CF42B2" w14:textId="77777777" w:rsidR="00E04277" w:rsidRDefault="00E04277" w:rsidP="002710CD">
            <w:pPr>
              <w:pStyle w:val="ListParagraph"/>
              <w:numPr>
                <w:ilvl w:val="0"/>
                <w:numId w:val="31"/>
              </w:numPr>
              <w:jc w:val="both"/>
            </w:pPr>
          </w:p>
        </w:tc>
        <w:tc>
          <w:tcPr>
            <w:tcW w:w="1871" w:type="dxa"/>
            <w:tcBorders>
              <w:top w:val="single" w:sz="4" w:space="0" w:color="auto"/>
              <w:left w:val="single" w:sz="4" w:space="0" w:color="auto"/>
              <w:bottom w:val="single" w:sz="4" w:space="0" w:color="auto"/>
              <w:right w:val="single" w:sz="4" w:space="0" w:color="auto"/>
            </w:tcBorders>
          </w:tcPr>
          <w:p w14:paraId="353E5CD7" w14:textId="77777777" w:rsidR="00E04277" w:rsidRDefault="00E04277" w:rsidP="004C1383">
            <w:r>
              <w:t>Instaliuota vandens pompa</w:t>
            </w:r>
          </w:p>
        </w:tc>
        <w:tc>
          <w:tcPr>
            <w:tcW w:w="2552" w:type="dxa"/>
            <w:tcBorders>
              <w:top w:val="single" w:sz="4" w:space="0" w:color="auto"/>
              <w:left w:val="single" w:sz="4" w:space="0" w:color="auto"/>
              <w:bottom w:val="single" w:sz="4" w:space="0" w:color="auto"/>
              <w:right w:val="single" w:sz="4" w:space="0" w:color="auto"/>
            </w:tcBorders>
          </w:tcPr>
          <w:p w14:paraId="347C6418" w14:textId="77777777" w:rsidR="00E04277" w:rsidRDefault="00E04277" w:rsidP="004C1383">
            <w:pPr>
              <w:jc w:val="both"/>
            </w:pPr>
            <w:r>
              <w:t>Būtina</w:t>
            </w:r>
          </w:p>
        </w:tc>
        <w:tc>
          <w:tcPr>
            <w:tcW w:w="2551" w:type="dxa"/>
            <w:tcBorders>
              <w:top w:val="single" w:sz="4" w:space="0" w:color="auto"/>
              <w:left w:val="single" w:sz="4" w:space="0" w:color="auto"/>
              <w:bottom w:val="single" w:sz="4" w:space="0" w:color="auto"/>
              <w:right w:val="single" w:sz="4" w:space="0" w:color="auto"/>
            </w:tcBorders>
          </w:tcPr>
          <w:p w14:paraId="2318CB35" w14:textId="77777777" w:rsidR="00E04277" w:rsidRDefault="00E04277" w:rsidP="004C1383">
            <w:pPr>
              <w:jc w:val="center"/>
            </w:pPr>
          </w:p>
        </w:tc>
        <w:tc>
          <w:tcPr>
            <w:tcW w:w="2261" w:type="dxa"/>
            <w:tcBorders>
              <w:top w:val="single" w:sz="4" w:space="0" w:color="auto"/>
              <w:left w:val="single" w:sz="4" w:space="0" w:color="auto"/>
              <w:bottom w:val="single" w:sz="4" w:space="0" w:color="auto"/>
              <w:right w:val="single" w:sz="4" w:space="0" w:color="auto"/>
            </w:tcBorders>
          </w:tcPr>
          <w:p w14:paraId="7AA5E7A0" w14:textId="77777777" w:rsidR="00E04277" w:rsidRDefault="00E04277" w:rsidP="004C1383">
            <w:pPr>
              <w:jc w:val="center"/>
            </w:pPr>
          </w:p>
        </w:tc>
      </w:tr>
      <w:tr w:rsidR="00E04277" w14:paraId="25E425CA" w14:textId="0304F1BC" w:rsidTr="00432226">
        <w:tc>
          <w:tcPr>
            <w:tcW w:w="534" w:type="dxa"/>
            <w:tcBorders>
              <w:top w:val="single" w:sz="4" w:space="0" w:color="auto"/>
              <w:left w:val="single" w:sz="4" w:space="0" w:color="auto"/>
              <w:bottom w:val="single" w:sz="4" w:space="0" w:color="auto"/>
              <w:right w:val="single" w:sz="4" w:space="0" w:color="auto"/>
            </w:tcBorders>
          </w:tcPr>
          <w:p w14:paraId="539EAB5F" w14:textId="77777777" w:rsidR="00E04277" w:rsidRDefault="00E04277" w:rsidP="002710CD">
            <w:pPr>
              <w:pStyle w:val="ListParagraph"/>
              <w:numPr>
                <w:ilvl w:val="0"/>
                <w:numId w:val="31"/>
              </w:numPr>
              <w:jc w:val="both"/>
            </w:pPr>
          </w:p>
        </w:tc>
        <w:tc>
          <w:tcPr>
            <w:tcW w:w="1871" w:type="dxa"/>
            <w:tcBorders>
              <w:top w:val="single" w:sz="4" w:space="0" w:color="auto"/>
              <w:left w:val="single" w:sz="4" w:space="0" w:color="auto"/>
              <w:bottom w:val="single" w:sz="4" w:space="0" w:color="auto"/>
              <w:right w:val="single" w:sz="4" w:space="0" w:color="auto"/>
            </w:tcBorders>
          </w:tcPr>
          <w:p w14:paraId="092140F8" w14:textId="77777777" w:rsidR="00E04277" w:rsidRDefault="00E04277" w:rsidP="004C1383">
            <w:r>
              <w:t>Drėgmės kiekio intervalas</w:t>
            </w:r>
          </w:p>
        </w:tc>
        <w:tc>
          <w:tcPr>
            <w:tcW w:w="2552" w:type="dxa"/>
            <w:tcBorders>
              <w:top w:val="single" w:sz="4" w:space="0" w:color="auto"/>
              <w:left w:val="single" w:sz="4" w:space="0" w:color="auto"/>
              <w:bottom w:val="single" w:sz="4" w:space="0" w:color="auto"/>
              <w:right w:val="single" w:sz="4" w:space="0" w:color="auto"/>
            </w:tcBorders>
          </w:tcPr>
          <w:p w14:paraId="5BC61B52" w14:textId="77777777" w:rsidR="00E04277" w:rsidRDefault="00E04277" w:rsidP="004C1383">
            <w:pPr>
              <w:jc w:val="both"/>
            </w:pPr>
            <w:r>
              <w:t>Ne siauresnėse ribose nei nuo 40% iki 60%</w:t>
            </w:r>
          </w:p>
        </w:tc>
        <w:tc>
          <w:tcPr>
            <w:tcW w:w="2551" w:type="dxa"/>
            <w:tcBorders>
              <w:top w:val="single" w:sz="4" w:space="0" w:color="auto"/>
              <w:left w:val="single" w:sz="4" w:space="0" w:color="auto"/>
              <w:bottom w:val="single" w:sz="4" w:space="0" w:color="auto"/>
              <w:right w:val="single" w:sz="4" w:space="0" w:color="auto"/>
            </w:tcBorders>
          </w:tcPr>
          <w:p w14:paraId="5A12FF97" w14:textId="77777777" w:rsidR="00E04277" w:rsidRDefault="00E04277" w:rsidP="004C1383">
            <w:pPr>
              <w:jc w:val="center"/>
            </w:pPr>
          </w:p>
        </w:tc>
        <w:tc>
          <w:tcPr>
            <w:tcW w:w="2261" w:type="dxa"/>
            <w:tcBorders>
              <w:top w:val="single" w:sz="4" w:space="0" w:color="auto"/>
              <w:left w:val="single" w:sz="4" w:space="0" w:color="auto"/>
              <w:bottom w:val="single" w:sz="4" w:space="0" w:color="auto"/>
              <w:right w:val="single" w:sz="4" w:space="0" w:color="auto"/>
            </w:tcBorders>
          </w:tcPr>
          <w:p w14:paraId="6FBA63C7" w14:textId="77777777" w:rsidR="00E04277" w:rsidRDefault="00E04277" w:rsidP="004C1383">
            <w:pPr>
              <w:jc w:val="center"/>
            </w:pPr>
          </w:p>
        </w:tc>
      </w:tr>
      <w:tr w:rsidR="00E04277" w14:paraId="637A64B0" w14:textId="10ADCB4E" w:rsidTr="00432226">
        <w:tc>
          <w:tcPr>
            <w:tcW w:w="534" w:type="dxa"/>
            <w:tcBorders>
              <w:top w:val="single" w:sz="4" w:space="0" w:color="auto"/>
              <w:left w:val="single" w:sz="4" w:space="0" w:color="auto"/>
              <w:bottom w:val="single" w:sz="4" w:space="0" w:color="auto"/>
              <w:right w:val="single" w:sz="4" w:space="0" w:color="auto"/>
            </w:tcBorders>
          </w:tcPr>
          <w:p w14:paraId="3C8A795F" w14:textId="77777777" w:rsidR="00E04277" w:rsidRDefault="00E04277" w:rsidP="002710CD">
            <w:pPr>
              <w:pStyle w:val="ListParagraph"/>
              <w:numPr>
                <w:ilvl w:val="0"/>
                <w:numId w:val="31"/>
              </w:numPr>
              <w:jc w:val="both"/>
            </w:pPr>
          </w:p>
        </w:tc>
        <w:tc>
          <w:tcPr>
            <w:tcW w:w="1871" w:type="dxa"/>
            <w:tcBorders>
              <w:top w:val="single" w:sz="4" w:space="0" w:color="auto"/>
              <w:left w:val="single" w:sz="4" w:space="0" w:color="auto"/>
              <w:bottom w:val="single" w:sz="4" w:space="0" w:color="auto"/>
              <w:right w:val="single" w:sz="4" w:space="0" w:color="auto"/>
            </w:tcBorders>
          </w:tcPr>
          <w:p w14:paraId="275EF3D3" w14:textId="77777777" w:rsidR="00E04277" w:rsidRDefault="00E04277" w:rsidP="004C1383">
            <w:r>
              <w:t>Netinkamos temperatūros aliarmo indikatorius</w:t>
            </w:r>
          </w:p>
        </w:tc>
        <w:tc>
          <w:tcPr>
            <w:tcW w:w="2552" w:type="dxa"/>
            <w:tcBorders>
              <w:top w:val="single" w:sz="4" w:space="0" w:color="auto"/>
              <w:left w:val="single" w:sz="4" w:space="0" w:color="auto"/>
              <w:bottom w:val="single" w:sz="4" w:space="0" w:color="auto"/>
              <w:right w:val="single" w:sz="4" w:space="0" w:color="auto"/>
            </w:tcBorders>
          </w:tcPr>
          <w:p w14:paraId="00BCB5FB" w14:textId="77777777" w:rsidR="00E04277" w:rsidRDefault="00E04277" w:rsidP="004C1383">
            <w:pPr>
              <w:jc w:val="both"/>
            </w:pPr>
            <w:r>
              <w:t>Būtina</w:t>
            </w:r>
          </w:p>
        </w:tc>
        <w:tc>
          <w:tcPr>
            <w:tcW w:w="2551" w:type="dxa"/>
            <w:tcBorders>
              <w:top w:val="single" w:sz="4" w:space="0" w:color="auto"/>
              <w:left w:val="single" w:sz="4" w:space="0" w:color="auto"/>
              <w:bottom w:val="single" w:sz="4" w:space="0" w:color="auto"/>
              <w:right w:val="single" w:sz="4" w:space="0" w:color="auto"/>
            </w:tcBorders>
          </w:tcPr>
          <w:p w14:paraId="629E06DE" w14:textId="77777777" w:rsidR="00E04277" w:rsidRDefault="00E04277" w:rsidP="004C1383">
            <w:pPr>
              <w:jc w:val="center"/>
            </w:pPr>
          </w:p>
        </w:tc>
        <w:tc>
          <w:tcPr>
            <w:tcW w:w="2261" w:type="dxa"/>
            <w:tcBorders>
              <w:top w:val="single" w:sz="4" w:space="0" w:color="auto"/>
              <w:left w:val="single" w:sz="4" w:space="0" w:color="auto"/>
              <w:bottom w:val="single" w:sz="4" w:space="0" w:color="auto"/>
              <w:right w:val="single" w:sz="4" w:space="0" w:color="auto"/>
            </w:tcBorders>
          </w:tcPr>
          <w:p w14:paraId="765D3863" w14:textId="77777777" w:rsidR="00E04277" w:rsidRDefault="00E04277" w:rsidP="004C1383">
            <w:pPr>
              <w:jc w:val="center"/>
            </w:pPr>
          </w:p>
        </w:tc>
      </w:tr>
      <w:tr w:rsidR="00E04277" w14:paraId="4EDDB2F7" w14:textId="108163E1" w:rsidTr="00432226">
        <w:tc>
          <w:tcPr>
            <w:tcW w:w="534" w:type="dxa"/>
            <w:tcBorders>
              <w:top w:val="single" w:sz="4" w:space="0" w:color="auto"/>
              <w:left w:val="single" w:sz="4" w:space="0" w:color="auto"/>
              <w:bottom w:val="single" w:sz="4" w:space="0" w:color="auto"/>
              <w:right w:val="single" w:sz="4" w:space="0" w:color="auto"/>
            </w:tcBorders>
          </w:tcPr>
          <w:p w14:paraId="6975AAC6" w14:textId="77777777" w:rsidR="00E04277" w:rsidRDefault="00E04277" w:rsidP="002710CD">
            <w:pPr>
              <w:pStyle w:val="ListParagraph"/>
              <w:numPr>
                <w:ilvl w:val="0"/>
                <w:numId w:val="31"/>
              </w:numPr>
              <w:jc w:val="both"/>
            </w:pPr>
          </w:p>
        </w:tc>
        <w:tc>
          <w:tcPr>
            <w:tcW w:w="1871" w:type="dxa"/>
            <w:tcBorders>
              <w:top w:val="single" w:sz="4" w:space="0" w:color="auto"/>
              <w:left w:val="single" w:sz="4" w:space="0" w:color="auto"/>
              <w:bottom w:val="single" w:sz="4" w:space="0" w:color="auto"/>
              <w:right w:val="single" w:sz="4" w:space="0" w:color="auto"/>
            </w:tcBorders>
          </w:tcPr>
          <w:p w14:paraId="62254AEA" w14:textId="77777777" w:rsidR="00E04277" w:rsidRDefault="00E04277" w:rsidP="004C1383">
            <w:r>
              <w:t>5 pakopų pritemdomasis įtaisas vidaus apšvietimo valdymui</w:t>
            </w:r>
          </w:p>
        </w:tc>
        <w:tc>
          <w:tcPr>
            <w:tcW w:w="2552" w:type="dxa"/>
            <w:tcBorders>
              <w:top w:val="single" w:sz="4" w:space="0" w:color="auto"/>
              <w:left w:val="single" w:sz="4" w:space="0" w:color="auto"/>
              <w:bottom w:val="single" w:sz="4" w:space="0" w:color="auto"/>
              <w:right w:val="single" w:sz="4" w:space="0" w:color="auto"/>
            </w:tcBorders>
          </w:tcPr>
          <w:p w14:paraId="4BB7DCCE" w14:textId="77777777" w:rsidR="00E04277" w:rsidRDefault="00E04277" w:rsidP="004C1383">
            <w:pPr>
              <w:jc w:val="both"/>
              <w:rPr>
                <w:b/>
                <w:bCs/>
              </w:rPr>
            </w:pPr>
            <w:r>
              <w:t>Būtina</w:t>
            </w:r>
          </w:p>
        </w:tc>
        <w:tc>
          <w:tcPr>
            <w:tcW w:w="2551" w:type="dxa"/>
            <w:tcBorders>
              <w:top w:val="single" w:sz="4" w:space="0" w:color="auto"/>
              <w:left w:val="single" w:sz="4" w:space="0" w:color="auto"/>
              <w:bottom w:val="single" w:sz="4" w:space="0" w:color="auto"/>
              <w:right w:val="single" w:sz="4" w:space="0" w:color="auto"/>
            </w:tcBorders>
          </w:tcPr>
          <w:p w14:paraId="679EB6F5" w14:textId="77777777" w:rsidR="00E04277" w:rsidRDefault="00E04277" w:rsidP="004C1383">
            <w:pPr>
              <w:jc w:val="center"/>
            </w:pPr>
          </w:p>
        </w:tc>
        <w:tc>
          <w:tcPr>
            <w:tcW w:w="2261" w:type="dxa"/>
            <w:tcBorders>
              <w:top w:val="single" w:sz="4" w:space="0" w:color="auto"/>
              <w:left w:val="single" w:sz="4" w:space="0" w:color="auto"/>
              <w:bottom w:val="single" w:sz="4" w:space="0" w:color="auto"/>
              <w:right w:val="single" w:sz="4" w:space="0" w:color="auto"/>
            </w:tcBorders>
          </w:tcPr>
          <w:p w14:paraId="4EE1686F" w14:textId="77777777" w:rsidR="00E04277" w:rsidRDefault="00E04277" w:rsidP="004C1383">
            <w:pPr>
              <w:jc w:val="center"/>
            </w:pPr>
          </w:p>
        </w:tc>
      </w:tr>
      <w:tr w:rsidR="00E04277" w14:paraId="69C5D2D4" w14:textId="0E621F82" w:rsidTr="00432226">
        <w:tc>
          <w:tcPr>
            <w:tcW w:w="534" w:type="dxa"/>
            <w:tcBorders>
              <w:top w:val="single" w:sz="4" w:space="0" w:color="auto"/>
              <w:left w:val="single" w:sz="4" w:space="0" w:color="auto"/>
              <w:bottom w:val="single" w:sz="4" w:space="0" w:color="auto"/>
              <w:right w:val="single" w:sz="4" w:space="0" w:color="auto"/>
            </w:tcBorders>
          </w:tcPr>
          <w:p w14:paraId="2A277F08" w14:textId="77777777" w:rsidR="00E04277" w:rsidRDefault="00E04277" w:rsidP="002710CD">
            <w:pPr>
              <w:pStyle w:val="ListParagraph"/>
              <w:numPr>
                <w:ilvl w:val="0"/>
                <w:numId w:val="31"/>
              </w:numPr>
              <w:jc w:val="both"/>
            </w:pPr>
          </w:p>
        </w:tc>
        <w:tc>
          <w:tcPr>
            <w:tcW w:w="1871" w:type="dxa"/>
            <w:tcBorders>
              <w:top w:val="single" w:sz="4" w:space="0" w:color="auto"/>
              <w:left w:val="single" w:sz="4" w:space="0" w:color="auto"/>
              <w:bottom w:val="single" w:sz="4" w:space="0" w:color="auto"/>
              <w:right w:val="single" w:sz="4" w:space="0" w:color="auto"/>
            </w:tcBorders>
          </w:tcPr>
          <w:p w14:paraId="48410C74" w14:textId="77777777" w:rsidR="00E04277" w:rsidRDefault="00E04277" w:rsidP="004C1383">
            <w:r>
              <w:rPr>
                <w:rFonts w:eastAsia="SimSun"/>
                <w:color w:val="000000"/>
              </w:rPr>
              <w:t>Šildoma drėkinimo sistema naikinanti mikrobus</w:t>
            </w:r>
          </w:p>
        </w:tc>
        <w:tc>
          <w:tcPr>
            <w:tcW w:w="2552" w:type="dxa"/>
            <w:tcBorders>
              <w:top w:val="single" w:sz="4" w:space="0" w:color="auto"/>
              <w:left w:val="single" w:sz="4" w:space="0" w:color="auto"/>
              <w:bottom w:val="single" w:sz="4" w:space="0" w:color="auto"/>
              <w:right w:val="single" w:sz="4" w:space="0" w:color="auto"/>
            </w:tcBorders>
          </w:tcPr>
          <w:p w14:paraId="0287A0FA" w14:textId="77777777" w:rsidR="00E04277" w:rsidRDefault="00E04277" w:rsidP="004C1383">
            <w:pPr>
              <w:jc w:val="both"/>
            </w:pPr>
            <w:r>
              <w:t>Būtina</w:t>
            </w:r>
          </w:p>
        </w:tc>
        <w:tc>
          <w:tcPr>
            <w:tcW w:w="2551" w:type="dxa"/>
            <w:tcBorders>
              <w:top w:val="single" w:sz="4" w:space="0" w:color="auto"/>
              <w:left w:val="single" w:sz="4" w:space="0" w:color="auto"/>
              <w:bottom w:val="single" w:sz="4" w:space="0" w:color="auto"/>
              <w:right w:val="single" w:sz="4" w:space="0" w:color="auto"/>
            </w:tcBorders>
          </w:tcPr>
          <w:p w14:paraId="28373A57" w14:textId="77777777" w:rsidR="00E04277" w:rsidRPr="00925275" w:rsidRDefault="00E04277" w:rsidP="00B348FA">
            <w:pPr>
              <w:jc w:val="both"/>
              <w:rPr>
                <w:color w:val="EE0000"/>
              </w:rPr>
            </w:pPr>
            <w:r>
              <w:rPr>
                <w:rFonts w:eastAsia="SimSun"/>
                <w:color w:val="000000"/>
              </w:rPr>
              <w:t xml:space="preserve">Mūsų siūlomam inkubatoriuje mikrobams naikinti naudojama UV lempa. Prašome išplėsti specifikacijos ribas ir šiame punkte nurodyti : Šildoma drėkinimo sistema arba </w:t>
            </w:r>
            <w:r w:rsidRPr="000865D2">
              <w:rPr>
                <w:rFonts w:eastAsia="SimSun"/>
                <w:color w:val="EE0000"/>
              </w:rPr>
              <w:t>integruota UV lempa naikinanti mikrobus</w:t>
            </w:r>
          </w:p>
        </w:tc>
        <w:tc>
          <w:tcPr>
            <w:tcW w:w="2261" w:type="dxa"/>
            <w:tcBorders>
              <w:top w:val="single" w:sz="4" w:space="0" w:color="auto"/>
              <w:left w:val="single" w:sz="4" w:space="0" w:color="auto"/>
              <w:bottom w:val="single" w:sz="4" w:space="0" w:color="auto"/>
              <w:right w:val="single" w:sz="4" w:space="0" w:color="auto"/>
            </w:tcBorders>
          </w:tcPr>
          <w:p w14:paraId="5EA8C5C7" w14:textId="7AA637BC" w:rsidR="00B348FA" w:rsidRPr="00344CD8" w:rsidRDefault="00B348FA" w:rsidP="00B348FA">
            <w:pPr>
              <w:jc w:val="both"/>
              <w:rPr>
                <w:sz w:val="22"/>
                <w:szCs w:val="22"/>
              </w:rPr>
            </w:pPr>
            <w:r w:rsidRPr="00344CD8">
              <w:rPr>
                <w:sz w:val="22"/>
                <w:szCs w:val="22"/>
              </w:rPr>
              <w:t xml:space="preserve">Perkančioji organizacija įvertino dalyvio siūlymą ir nusprendė </w:t>
            </w:r>
            <w:r w:rsidR="00E370C7">
              <w:rPr>
                <w:sz w:val="22"/>
                <w:szCs w:val="22"/>
              </w:rPr>
              <w:t xml:space="preserve">skelbiant Pirkimą </w:t>
            </w:r>
            <w:r w:rsidRPr="00344CD8">
              <w:rPr>
                <w:sz w:val="22"/>
                <w:szCs w:val="22"/>
              </w:rPr>
              <w:t>pakoreguoti šį techninės specifikacijos parametrą</w:t>
            </w:r>
            <w:r w:rsidR="00E370C7">
              <w:rPr>
                <w:sz w:val="22"/>
                <w:szCs w:val="22"/>
              </w:rPr>
              <w:t>.</w:t>
            </w:r>
          </w:p>
          <w:p w14:paraId="655F723A" w14:textId="77777777" w:rsidR="00E04277" w:rsidRDefault="00E04277" w:rsidP="00B348FA">
            <w:pPr>
              <w:jc w:val="both"/>
              <w:rPr>
                <w:rFonts w:eastAsia="SimSun"/>
                <w:color w:val="000000"/>
              </w:rPr>
            </w:pPr>
          </w:p>
        </w:tc>
      </w:tr>
      <w:tr w:rsidR="00E04277" w14:paraId="39B16F0D" w14:textId="2051458A" w:rsidTr="00432226">
        <w:tc>
          <w:tcPr>
            <w:tcW w:w="534" w:type="dxa"/>
            <w:tcBorders>
              <w:top w:val="single" w:sz="4" w:space="0" w:color="auto"/>
              <w:left w:val="single" w:sz="4" w:space="0" w:color="auto"/>
              <w:bottom w:val="single" w:sz="4" w:space="0" w:color="auto"/>
              <w:right w:val="single" w:sz="4" w:space="0" w:color="auto"/>
            </w:tcBorders>
          </w:tcPr>
          <w:p w14:paraId="6535FAD6" w14:textId="77777777" w:rsidR="00E04277" w:rsidRDefault="00E04277" w:rsidP="002710CD">
            <w:pPr>
              <w:pStyle w:val="ListParagraph"/>
              <w:numPr>
                <w:ilvl w:val="0"/>
                <w:numId w:val="31"/>
              </w:numPr>
              <w:jc w:val="both"/>
            </w:pPr>
          </w:p>
        </w:tc>
        <w:tc>
          <w:tcPr>
            <w:tcW w:w="1871" w:type="dxa"/>
            <w:tcBorders>
              <w:top w:val="single" w:sz="4" w:space="0" w:color="auto"/>
              <w:left w:val="single" w:sz="4" w:space="0" w:color="auto"/>
              <w:bottom w:val="single" w:sz="4" w:space="0" w:color="auto"/>
              <w:right w:val="single" w:sz="4" w:space="0" w:color="auto"/>
            </w:tcBorders>
          </w:tcPr>
          <w:p w14:paraId="62E4CC31" w14:textId="77777777" w:rsidR="00E04277" w:rsidRDefault="00E04277" w:rsidP="004C1383">
            <w:r>
              <w:rPr>
                <w:rFonts w:eastAsia="SimSun"/>
                <w:color w:val="000000"/>
              </w:rPr>
              <w:t>Ventiliatorius optimaliam vidinės aplinkos valdymui</w:t>
            </w:r>
          </w:p>
        </w:tc>
        <w:tc>
          <w:tcPr>
            <w:tcW w:w="2552" w:type="dxa"/>
            <w:tcBorders>
              <w:top w:val="single" w:sz="4" w:space="0" w:color="auto"/>
              <w:left w:val="single" w:sz="4" w:space="0" w:color="auto"/>
              <w:bottom w:val="single" w:sz="4" w:space="0" w:color="auto"/>
              <w:right w:val="single" w:sz="4" w:space="0" w:color="auto"/>
            </w:tcBorders>
          </w:tcPr>
          <w:p w14:paraId="7E7A5594" w14:textId="77777777" w:rsidR="00E04277" w:rsidRDefault="00E04277" w:rsidP="004C1383">
            <w:pPr>
              <w:jc w:val="both"/>
            </w:pPr>
            <w:r>
              <w:t>Būtina</w:t>
            </w:r>
          </w:p>
        </w:tc>
        <w:tc>
          <w:tcPr>
            <w:tcW w:w="2551" w:type="dxa"/>
            <w:tcBorders>
              <w:top w:val="single" w:sz="4" w:space="0" w:color="auto"/>
              <w:left w:val="single" w:sz="4" w:space="0" w:color="auto"/>
              <w:bottom w:val="single" w:sz="4" w:space="0" w:color="auto"/>
              <w:right w:val="single" w:sz="4" w:space="0" w:color="auto"/>
            </w:tcBorders>
          </w:tcPr>
          <w:p w14:paraId="3632108B" w14:textId="77777777" w:rsidR="00E04277" w:rsidRDefault="00E04277" w:rsidP="004C1383">
            <w:pPr>
              <w:jc w:val="center"/>
            </w:pPr>
          </w:p>
        </w:tc>
        <w:tc>
          <w:tcPr>
            <w:tcW w:w="2261" w:type="dxa"/>
            <w:tcBorders>
              <w:top w:val="single" w:sz="4" w:space="0" w:color="auto"/>
              <w:left w:val="single" w:sz="4" w:space="0" w:color="auto"/>
              <w:bottom w:val="single" w:sz="4" w:space="0" w:color="auto"/>
              <w:right w:val="single" w:sz="4" w:space="0" w:color="auto"/>
            </w:tcBorders>
          </w:tcPr>
          <w:p w14:paraId="68E5723B" w14:textId="77777777" w:rsidR="00E04277" w:rsidRDefault="00E04277" w:rsidP="004C1383">
            <w:pPr>
              <w:jc w:val="center"/>
            </w:pPr>
          </w:p>
        </w:tc>
      </w:tr>
      <w:tr w:rsidR="00E04277" w14:paraId="226BC1B6" w14:textId="5A48C7A2" w:rsidTr="00432226">
        <w:tc>
          <w:tcPr>
            <w:tcW w:w="534" w:type="dxa"/>
            <w:tcBorders>
              <w:top w:val="single" w:sz="4" w:space="0" w:color="auto"/>
              <w:left w:val="single" w:sz="4" w:space="0" w:color="auto"/>
              <w:bottom w:val="single" w:sz="4" w:space="0" w:color="auto"/>
              <w:right w:val="single" w:sz="4" w:space="0" w:color="auto"/>
            </w:tcBorders>
          </w:tcPr>
          <w:p w14:paraId="66FE154B" w14:textId="77777777" w:rsidR="00E04277" w:rsidRDefault="00E04277" w:rsidP="002710CD">
            <w:pPr>
              <w:pStyle w:val="ListParagraph"/>
              <w:numPr>
                <w:ilvl w:val="0"/>
                <w:numId w:val="31"/>
              </w:numPr>
              <w:jc w:val="both"/>
            </w:pPr>
          </w:p>
        </w:tc>
        <w:tc>
          <w:tcPr>
            <w:tcW w:w="1871" w:type="dxa"/>
            <w:tcBorders>
              <w:top w:val="single" w:sz="4" w:space="0" w:color="auto"/>
              <w:left w:val="single" w:sz="4" w:space="0" w:color="auto"/>
              <w:bottom w:val="single" w:sz="4" w:space="0" w:color="auto"/>
              <w:right w:val="single" w:sz="4" w:space="0" w:color="auto"/>
            </w:tcBorders>
          </w:tcPr>
          <w:p w14:paraId="3C83DAB4" w14:textId="77777777" w:rsidR="00E04277" w:rsidRDefault="00E04277" w:rsidP="004C1383">
            <w:r>
              <w:rPr>
                <w:rFonts w:eastAsia="SimSun"/>
                <w:color w:val="000000"/>
              </w:rPr>
              <w:t>Turi būti galima pajungti inhaliatorius (kvėpavimo terapijos aparatas) ir deguonies balionas.</w:t>
            </w:r>
            <w:r>
              <w:rPr>
                <w:rFonts w:eastAsia="SimSun"/>
                <w:color w:val="000000"/>
                <w:sz w:val="27"/>
                <w:szCs w:val="27"/>
              </w:rPr>
              <w:t xml:space="preserve"> </w:t>
            </w:r>
          </w:p>
        </w:tc>
        <w:tc>
          <w:tcPr>
            <w:tcW w:w="2552" w:type="dxa"/>
            <w:tcBorders>
              <w:top w:val="single" w:sz="4" w:space="0" w:color="auto"/>
              <w:left w:val="single" w:sz="4" w:space="0" w:color="auto"/>
              <w:bottom w:val="single" w:sz="4" w:space="0" w:color="auto"/>
              <w:right w:val="single" w:sz="4" w:space="0" w:color="auto"/>
            </w:tcBorders>
          </w:tcPr>
          <w:p w14:paraId="2969F9EB" w14:textId="77777777" w:rsidR="00E04277" w:rsidRDefault="00E04277" w:rsidP="004C1383">
            <w:pPr>
              <w:jc w:val="both"/>
            </w:pPr>
            <w:r>
              <w:rPr>
                <w:rFonts w:eastAsia="SimSun"/>
                <w:color w:val="000000"/>
              </w:rPr>
              <w:t>Jie turi turėti galimybę būti naudojami atskirai arba tuo pačiu metu</w:t>
            </w:r>
          </w:p>
        </w:tc>
        <w:tc>
          <w:tcPr>
            <w:tcW w:w="2551" w:type="dxa"/>
            <w:tcBorders>
              <w:top w:val="single" w:sz="4" w:space="0" w:color="auto"/>
              <w:left w:val="single" w:sz="4" w:space="0" w:color="auto"/>
              <w:bottom w:val="single" w:sz="4" w:space="0" w:color="auto"/>
              <w:right w:val="single" w:sz="4" w:space="0" w:color="auto"/>
            </w:tcBorders>
          </w:tcPr>
          <w:p w14:paraId="61A56DA2" w14:textId="77777777" w:rsidR="00E04277" w:rsidRDefault="00E04277" w:rsidP="004C1383">
            <w:pPr>
              <w:jc w:val="center"/>
            </w:pPr>
          </w:p>
        </w:tc>
        <w:tc>
          <w:tcPr>
            <w:tcW w:w="2261" w:type="dxa"/>
            <w:tcBorders>
              <w:top w:val="single" w:sz="4" w:space="0" w:color="auto"/>
              <w:left w:val="single" w:sz="4" w:space="0" w:color="auto"/>
              <w:bottom w:val="single" w:sz="4" w:space="0" w:color="auto"/>
              <w:right w:val="single" w:sz="4" w:space="0" w:color="auto"/>
            </w:tcBorders>
          </w:tcPr>
          <w:p w14:paraId="351F6F4A" w14:textId="77777777" w:rsidR="00E04277" w:rsidRDefault="00E04277" w:rsidP="004C1383">
            <w:pPr>
              <w:jc w:val="center"/>
            </w:pPr>
          </w:p>
        </w:tc>
      </w:tr>
      <w:tr w:rsidR="00E04277" w14:paraId="4183B0BA" w14:textId="191EA7CB" w:rsidTr="00432226">
        <w:tc>
          <w:tcPr>
            <w:tcW w:w="534" w:type="dxa"/>
            <w:tcBorders>
              <w:top w:val="single" w:sz="4" w:space="0" w:color="auto"/>
              <w:left w:val="single" w:sz="4" w:space="0" w:color="auto"/>
              <w:bottom w:val="single" w:sz="4" w:space="0" w:color="auto"/>
              <w:right w:val="single" w:sz="4" w:space="0" w:color="auto"/>
            </w:tcBorders>
          </w:tcPr>
          <w:p w14:paraId="1AF31F23" w14:textId="77777777" w:rsidR="00E04277" w:rsidRDefault="00E04277" w:rsidP="002710CD">
            <w:pPr>
              <w:pStyle w:val="ListParagraph"/>
              <w:numPr>
                <w:ilvl w:val="0"/>
                <w:numId w:val="31"/>
              </w:numPr>
              <w:jc w:val="both"/>
            </w:pPr>
          </w:p>
        </w:tc>
        <w:tc>
          <w:tcPr>
            <w:tcW w:w="1871" w:type="dxa"/>
            <w:tcBorders>
              <w:top w:val="single" w:sz="4" w:space="0" w:color="auto"/>
              <w:left w:val="single" w:sz="4" w:space="0" w:color="auto"/>
              <w:bottom w:val="single" w:sz="4" w:space="0" w:color="auto"/>
              <w:right w:val="single" w:sz="4" w:space="0" w:color="auto"/>
            </w:tcBorders>
          </w:tcPr>
          <w:p w14:paraId="7BFE4825" w14:textId="77777777" w:rsidR="00E04277" w:rsidRDefault="00E04277" w:rsidP="004C1383">
            <w:r>
              <w:rPr>
                <w:rFonts w:eastAsia="SimSun"/>
                <w:color w:val="000000"/>
              </w:rPr>
              <w:t>Įmontuotas oro filtras</w:t>
            </w:r>
          </w:p>
        </w:tc>
        <w:tc>
          <w:tcPr>
            <w:tcW w:w="2552" w:type="dxa"/>
            <w:tcBorders>
              <w:top w:val="single" w:sz="4" w:space="0" w:color="auto"/>
              <w:left w:val="single" w:sz="4" w:space="0" w:color="auto"/>
              <w:bottom w:val="single" w:sz="4" w:space="0" w:color="auto"/>
              <w:right w:val="single" w:sz="4" w:space="0" w:color="auto"/>
            </w:tcBorders>
          </w:tcPr>
          <w:p w14:paraId="6522A9C0" w14:textId="77777777" w:rsidR="00E04277" w:rsidRDefault="00E04277" w:rsidP="004C1383">
            <w:pPr>
              <w:jc w:val="both"/>
            </w:pPr>
            <w:r>
              <w:t>Turi pašalinti dulkes</w:t>
            </w:r>
          </w:p>
        </w:tc>
        <w:tc>
          <w:tcPr>
            <w:tcW w:w="2551" w:type="dxa"/>
            <w:tcBorders>
              <w:top w:val="single" w:sz="4" w:space="0" w:color="auto"/>
              <w:left w:val="single" w:sz="4" w:space="0" w:color="auto"/>
              <w:bottom w:val="single" w:sz="4" w:space="0" w:color="auto"/>
              <w:right w:val="single" w:sz="4" w:space="0" w:color="auto"/>
            </w:tcBorders>
          </w:tcPr>
          <w:p w14:paraId="7DD723C1" w14:textId="77777777" w:rsidR="00E04277" w:rsidRDefault="00E04277" w:rsidP="004C1383">
            <w:pPr>
              <w:jc w:val="center"/>
            </w:pPr>
          </w:p>
        </w:tc>
        <w:tc>
          <w:tcPr>
            <w:tcW w:w="2261" w:type="dxa"/>
            <w:tcBorders>
              <w:top w:val="single" w:sz="4" w:space="0" w:color="auto"/>
              <w:left w:val="single" w:sz="4" w:space="0" w:color="auto"/>
              <w:bottom w:val="single" w:sz="4" w:space="0" w:color="auto"/>
              <w:right w:val="single" w:sz="4" w:space="0" w:color="auto"/>
            </w:tcBorders>
          </w:tcPr>
          <w:p w14:paraId="4817D2EA" w14:textId="77777777" w:rsidR="00E04277" w:rsidRDefault="00E04277" w:rsidP="004C1383">
            <w:pPr>
              <w:jc w:val="center"/>
            </w:pPr>
          </w:p>
        </w:tc>
      </w:tr>
      <w:tr w:rsidR="00E04277" w14:paraId="4B89CDA3" w14:textId="2C300E3C" w:rsidTr="00432226">
        <w:tc>
          <w:tcPr>
            <w:tcW w:w="534" w:type="dxa"/>
            <w:tcBorders>
              <w:top w:val="single" w:sz="4" w:space="0" w:color="auto"/>
              <w:left w:val="single" w:sz="4" w:space="0" w:color="auto"/>
              <w:bottom w:val="single" w:sz="4" w:space="0" w:color="auto"/>
              <w:right w:val="single" w:sz="4" w:space="0" w:color="auto"/>
            </w:tcBorders>
          </w:tcPr>
          <w:p w14:paraId="741FB518" w14:textId="77777777" w:rsidR="00E04277" w:rsidRDefault="00E04277" w:rsidP="002710CD">
            <w:pPr>
              <w:pStyle w:val="ListParagraph"/>
              <w:numPr>
                <w:ilvl w:val="0"/>
                <w:numId w:val="31"/>
              </w:numPr>
              <w:jc w:val="both"/>
            </w:pPr>
          </w:p>
        </w:tc>
        <w:tc>
          <w:tcPr>
            <w:tcW w:w="1871" w:type="dxa"/>
            <w:tcBorders>
              <w:top w:val="single" w:sz="4" w:space="0" w:color="auto"/>
              <w:left w:val="single" w:sz="4" w:space="0" w:color="auto"/>
              <w:bottom w:val="single" w:sz="4" w:space="0" w:color="auto"/>
              <w:right w:val="single" w:sz="4" w:space="0" w:color="auto"/>
            </w:tcBorders>
          </w:tcPr>
          <w:p w14:paraId="7F735EA3" w14:textId="77777777" w:rsidR="00E04277" w:rsidRDefault="00E04277" w:rsidP="004C1383">
            <w:pPr>
              <w:rPr>
                <w:rFonts w:eastAsia="SimSun"/>
                <w:color w:val="000000"/>
              </w:rPr>
            </w:pPr>
            <w:r>
              <w:rPr>
                <w:rFonts w:eastAsia="SimSun"/>
                <w:color w:val="000000"/>
              </w:rPr>
              <w:t>Sukamos durys</w:t>
            </w:r>
          </w:p>
        </w:tc>
        <w:tc>
          <w:tcPr>
            <w:tcW w:w="2552" w:type="dxa"/>
            <w:tcBorders>
              <w:top w:val="single" w:sz="4" w:space="0" w:color="auto"/>
              <w:left w:val="single" w:sz="4" w:space="0" w:color="auto"/>
              <w:bottom w:val="single" w:sz="4" w:space="0" w:color="auto"/>
              <w:right w:val="single" w:sz="4" w:space="0" w:color="auto"/>
            </w:tcBorders>
          </w:tcPr>
          <w:p w14:paraId="08029C6A" w14:textId="77777777" w:rsidR="00E04277" w:rsidRDefault="00E04277" w:rsidP="004C1383">
            <w:pPr>
              <w:jc w:val="both"/>
            </w:pPr>
            <w:r>
              <w:t>Būtina</w:t>
            </w:r>
          </w:p>
        </w:tc>
        <w:tc>
          <w:tcPr>
            <w:tcW w:w="2551" w:type="dxa"/>
            <w:tcBorders>
              <w:top w:val="single" w:sz="4" w:space="0" w:color="auto"/>
              <w:left w:val="single" w:sz="4" w:space="0" w:color="auto"/>
              <w:bottom w:val="single" w:sz="4" w:space="0" w:color="auto"/>
              <w:right w:val="single" w:sz="4" w:space="0" w:color="auto"/>
            </w:tcBorders>
          </w:tcPr>
          <w:p w14:paraId="67373219" w14:textId="77777777" w:rsidR="00E04277" w:rsidRDefault="00E04277" w:rsidP="004C1383">
            <w:pPr>
              <w:jc w:val="center"/>
            </w:pPr>
          </w:p>
        </w:tc>
        <w:tc>
          <w:tcPr>
            <w:tcW w:w="2261" w:type="dxa"/>
            <w:tcBorders>
              <w:top w:val="single" w:sz="4" w:space="0" w:color="auto"/>
              <w:left w:val="single" w:sz="4" w:space="0" w:color="auto"/>
              <w:bottom w:val="single" w:sz="4" w:space="0" w:color="auto"/>
              <w:right w:val="single" w:sz="4" w:space="0" w:color="auto"/>
            </w:tcBorders>
          </w:tcPr>
          <w:p w14:paraId="4A9EED09" w14:textId="77777777" w:rsidR="00E04277" w:rsidRDefault="00E04277" w:rsidP="004C1383">
            <w:pPr>
              <w:jc w:val="center"/>
            </w:pPr>
          </w:p>
        </w:tc>
      </w:tr>
      <w:tr w:rsidR="00E04277" w14:paraId="524FA511" w14:textId="5BE5B629" w:rsidTr="00432226">
        <w:tc>
          <w:tcPr>
            <w:tcW w:w="534" w:type="dxa"/>
            <w:tcBorders>
              <w:top w:val="single" w:sz="4" w:space="0" w:color="auto"/>
              <w:left w:val="single" w:sz="4" w:space="0" w:color="auto"/>
              <w:bottom w:val="single" w:sz="4" w:space="0" w:color="auto"/>
              <w:right w:val="single" w:sz="4" w:space="0" w:color="auto"/>
            </w:tcBorders>
          </w:tcPr>
          <w:p w14:paraId="00A2B6EB" w14:textId="77777777" w:rsidR="00E04277" w:rsidRDefault="00E04277" w:rsidP="002710CD">
            <w:pPr>
              <w:pStyle w:val="ListParagraph"/>
              <w:numPr>
                <w:ilvl w:val="0"/>
                <w:numId w:val="31"/>
              </w:numPr>
              <w:jc w:val="both"/>
            </w:pPr>
          </w:p>
        </w:tc>
        <w:tc>
          <w:tcPr>
            <w:tcW w:w="1871" w:type="dxa"/>
            <w:tcBorders>
              <w:top w:val="single" w:sz="4" w:space="0" w:color="auto"/>
              <w:left w:val="single" w:sz="4" w:space="0" w:color="auto"/>
              <w:bottom w:val="single" w:sz="4" w:space="0" w:color="auto"/>
              <w:right w:val="single" w:sz="4" w:space="0" w:color="auto"/>
            </w:tcBorders>
          </w:tcPr>
          <w:p w14:paraId="7D4FFA88" w14:textId="77777777" w:rsidR="00E04277" w:rsidRDefault="00E04277" w:rsidP="004C1383">
            <w:pPr>
              <w:rPr>
                <w:rFonts w:eastAsia="SimSun"/>
                <w:color w:val="000000"/>
              </w:rPr>
            </w:pPr>
            <w:r>
              <w:rPr>
                <w:rFonts w:eastAsia="SimSun"/>
                <w:color w:val="000000"/>
              </w:rPr>
              <w:t xml:space="preserve">Įdubęs dugno dėklas </w:t>
            </w:r>
          </w:p>
        </w:tc>
        <w:tc>
          <w:tcPr>
            <w:tcW w:w="2552" w:type="dxa"/>
            <w:tcBorders>
              <w:top w:val="single" w:sz="4" w:space="0" w:color="auto"/>
              <w:left w:val="single" w:sz="4" w:space="0" w:color="auto"/>
              <w:bottom w:val="single" w:sz="4" w:space="0" w:color="auto"/>
              <w:right w:val="single" w:sz="4" w:space="0" w:color="auto"/>
            </w:tcBorders>
          </w:tcPr>
          <w:p w14:paraId="004B3736" w14:textId="77777777" w:rsidR="00E04277" w:rsidRDefault="00E04277" w:rsidP="004C1383">
            <w:pPr>
              <w:jc w:val="both"/>
            </w:pPr>
            <w:r>
              <w:t>Būtina</w:t>
            </w:r>
          </w:p>
        </w:tc>
        <w:tc>
          <w:tcPr>
            <w:tcW w:w="2551" w:type="dxa"/>
            <w:tcBorders>
              <w:top w:val="single" w:sz="4" w:space="0" w:color="auto"/>
              <w:left w:val="single" w:sz="4" w:space="0" w:color="auto"/>
              <w:bottom w:val="single" w:sz="4" w:space="0" w:color="auto"/>
              <w:right w:val="single" w:sz="4" w:space="0" w:color="auto"/>
            </w:tcBorders>
          </w:tcPr>
          <w:p w14:paraId="6091BEC0" w14:textId="77777777" w:rsidR="00E04277" w:rsidRDefault="00E04277" w:rsidP="004C1383">
            <w:pPr>
              <w:jc w:val="center"/>
            </w:pPr>
          </w:p>
        </w:tc>
        <w:tc>
          <w:tcPr>
            <w:tcW w:w="2261" w:type="dxa"/>
            <w:tcBorders>
              <w:top w:val="single" w:sz="4" w:space="0" w:color="auto"/>
              <w:left w:val="single" w:sz="4" w:space="0" w:color="auto"/>
              <w:bottom w:val="single" w:sz="4" w:space="0" w:color="auto"/>
              <w:right w:val="single" w:sz="4" w:space="0" w:color="auto"/>
            </w:tcBorders>
          </w:tcPr>
          <w:p w14:paraId="168A2AD3" w14:textId="77777777" w:rsidR="00E04277" w:rsidRDefault="00E04277" w:rsidP="004C1383">
            <w:pPr>
              <w:jc w:val="center"/>
            </w:pPr>
          </w:p>
        </w:tc>
      </w:tr>
      <w:tr w:rsidR="00E04277" w14:paraId="702AD84C" w14:textId="18519165" w:rsidTr="00432226">
        <w:tc>
          <w:tcPr>
            <w:tcW w:w="534" w:type="dxa"/>
            <w:tcBorders>
              <w:top w:val="single" w:sz="4" w:space="0" w:color="auto"/>
              <w:left w:val="single" w:sz="4" w:space="0" w:color="auto"/>
              <w:bottom w:val="single" w:sz="4" w:space="0" w:color="auto"/>
              <w:right w:val="single" w:sz="4" w:space="0" w:color="auto"/>
            </w:tcBorders>
          </w:tcPr>
          <w:p w14:paraId="547C52D1" w14:textId="77777777" w:rsidR="00E04277" w:rsidRDefault="00E04277" w:rsidP="002710CD">
            <w:pPr>
              <w:pStyle w:val="ListParagraph"/>
              <w:numPr>
                <w:ilvl w:val="0"/>
                <w:numId w:val="31"/>
              </w:numPr>
              <w:jc w:val="both"/>
            </w:pPr>
          </w:p>
        </w:tc>
        <w:tc>
          <w:tcPr>
            <w:tcW w:w="1871" w:type="dxa"/>
            <w:tcBorders>
              <w:top w:val="single" w:sz="4" w:space="0" w:color="auto"/>
              <w:left w:val="single" w:sz="4" w:space="0" w:color="auto"/>
              <w:bottom w:val="single" w:sz="4" w:space="0" w:color="auto"/>
              <w:right w:val="single" w:sz="4" w:space="0" w:color="auto"/>
            </w:tcBorders>
          </w:tcPr>
          <w:p w14:paraId="40820D5E" w14:textId="77777777" w:rsidR="00E04277" w:rsidRDefault="00E04277" w:rsidP="004C1383">
            <w:pPr>
              <w:rPr>
                <w:rFonts w:eastAsia="SimSun"/>
                <w:color w:val="000000"/>
              </w:rPr>
            </w:pPr>
            <w:r>
              <w:rPr>
                <w:rFonts w:eastAsia="SimSun"/>
                <w:color w:val="000000"/>
              </w:rPr>
              <w:t>Įrenginio neto svoris</w:t>
            </w:r>
          </w:p>
        </w:tc>
        <w:tc>
          <w:tcPr>
            <w:tcW w:w="2552" w:type="dxa"/>
            <w:tcBorders>
              <w:top w:val="single" w:sz="4" w:space="0" w:color="auto"/>
              <w:left w:val="single" w:sz="4" w:space="0" w:color="auto"/>
              <w:bottom w:val="single" w:sz="4" w:space="0" w:color="auto"/>
              <w:right w:val="single" w:sz="4" w:space="0" w:color="auto"/>
            </w:tcBorders>
          </w:tcPr>
          <w:p w14:paraId="5847A923" w14:textId="77777777" w:rsidR="00E04277" w:rsidRDefault="00E04277" w:rsidP="004C1383">
            <w:pPr>
              <w:jc w:val="both"/>
            </w:pPr>
            <w:r>
              <w:t>10 kg +/- 0,1kg.</w:t>
            </w:r>
          </w:p>
        </w:tc>
        <w:tc>
          <w:tcPr>
            <w:tcW w:w="2551" w:type="dxa"/>
            <w:tcBorders>
              <w:top w:val="single" w:sz="4" w:space="0" w:color="auto"/>
              <w:left w:val="single" w:sz="4" w:space="0" w:color="auto"/>
              <w:bottom w:val="single" w:sz="4" w:space="0" w:color="auto"/>
              <w:right w:val="single" w:sz="4" w:space="0" w:color="auto"/>
            </w:tcBorders>
          </w:tcPr>
          <w:p w14:paraId="50308353" w14:textId="77777777" w:rsidR="00E04277" w:rsidRDefault="00E04277" w:rsidP="004C1383">
            <w:pPr>
              <w:jc w:val="center"/>
            </w:pPr>
          </w:p>
        </w:tc>
        <w:tc>
          <w:tcPr>
            <w:tcW w:w="2261" w:type="dxa"/>
            <w:tcBorders>
              <w:top w:val="single" w:sz="4" w:space="0" w:color="auto"/>
              <w:left w:val="single" w:sz="4" w:space="0" w:color="auto"/>
              <w:bottom w:val="single" w:sz="4" w:space="0" w:color="auto"/>
              <w:right w:val="single" w:sz="4" w:space="0" w:color="auto"/>
            </w:tcBorders>
          </w:tcPr>
          <w:p w14:paraId="0C43918F" w14:textId="77777777" w:rsidR="00E04277" w:rsidRDefault="00E04277" w:rsidP="004C1383">
            <w:pPr>
              <w:jc w:val="center"/>
            </w:pPr>
          </w:p>
        </w:tc>
      </w:tr>
      <w:tr w:rsidR="00E04277" w14:paraId="5534D727" w14:textId="6BA58A5E" w:rsidTr="00432226">
        <w:tc>
          <w:tcPr>
            <w:tcW w:w="534" w:type="dxa"/>
            <w:tcBorders>
              <w:top w:val="single" w:sz="4" w:space="0" w:color="auto"/>
              <w:left w:val="single" w:sz="4" w:space="0" w:color="auto"/>
              <w:bottom w:val="single" w:sz="4" w:space="0" w:color="auto"/>
              <w:right w:val="single" w:sz="4" w:space="0" w:color="auto"/>
            </w:tcBorders>
          </w:tcPr>
          <w:p w14:paraId="36B8D0F3" w14:textId="77777777" w:rsidR="00E04277" w:rsidRDefault="00E04277" w:rsidP="002710CD">
            <w:pPr>
              <w:pStyle w:val="ListParagraph"/>
              <w:numPr>
                <w:ilvl w:val="0"/>
                <w:numId w:val="31"/>
              </w:numPr>
              <w:jc w:val="both"/>
            </w:pPr>
          </w:p>
        </w:tc>
        <w:tc>
          <w:tcPr>
            <w:tcW w:w="1871" w:type="dxa"/>
            <w:tcBorders>
              <w:top w:val="single" w:sz="4" w:space="0" w:color="auto"/>
              <w:left w:val="single" w:sz="4" w:space="0" w:color="auto"/>
              <w:bottom w:val="single" w:sz="4" w:space="0" w:color="auto"/>
              <w:right w:val="single" w:sz="4" w:space="0" w:color="auto"/>
            </w:tcBorders>
          </w:tcPr>
          <w:p w14:paraId="6B34BF22" w14:textId="77777777" w:rsidR="00E04277" w:rsidRDefault="00E04277" w:rsidP="004C1383">
            <w:pPr>
              <w:rPr>
                <w:rFonts w:eastAsia="SimSun"/>
                <w:color w:val="000000"/>
              </w:rPr>
            </w:pPr>
            <w:r>
              <w:rPr>
                <w:rFonts w:eastAsia="SimSun"/>
                <w:color w:val="000000"/>
              </w:rPr>
              <w:t>Matmenys</w:t>
            </w:r>
          </w:p>
        </w:tc>
        <w:tc>
          <w:tcPr>
            <w:tcW w:w="2552" w:type="dxa"/>
            <w:tcBorders>
              <w:top w:val="single" w:sz="4" w:space="0" w:color="auto"/>
              <w:left w:val="single" w:sz="4" w:space="0" w:color="auto"/>
              <w:bottom w:val="single" w:sz="4" w:space="0" w:color="auto"/>
              <w:right w:val="single" w:sz="4" w:space="0" w:color="auto"/>
            </w:tcBorders>
          </w:tcPr>
          <w:p w14:paraId="619578C8" w14:textId="77777777" w:rsidR="00E04277" w:rsidRDefault="00E04277" w:rsidP="004C1383">
            <w:pPr>
              <w:jc w:val="both"/>
            </w:pPr>
            <w:r>
              <w:rPr>
                <w:rFonts w:eastAsia="SimSun"/>
                <w:color w:val="000000"/>
              </w:rPr>
              <w:t>Plotis x ilgis x aukštis: 855x470x440 mm  (+/-0,1mm)</w:t>
            </w:r>
          </w:p>
        </w:tc>
        <w:tc>
          <w:tcPr>
            <w:tcW w:w="2551" w:type="dxa"/>
            <w:tcBorders>
              <w:top w:val="single" w:sz="4" w:space="0" w:color="auto"/>
              <w:left w:val="single" w:sz="4" w:space="0" w:color="auto"/>
              <w:bottom w:val="single" w:sz="4" w:space="0" w:color="auto"/>
              <w:right w:val="single" w:sz="4" w:space="0" w:color="auto"/>
            </w:tcBorders>
          </w:tcPr>
          <w:p w14:paraId="3E476D31" w14:textId="77777777" w:rsidR="00E04277" w:rsidRDefault="00E04277" w:rsidP="004C1383">
            <w:pPr>
              <w:jc w:val="center"/>
            </w:pPr>
          </w:p>
        </w:tc>
        <w:tc>
          <w:tcPr>
            <w:tcW w:w="2261" w:type="dxa"/>
            <w:tcBorders>
              <w:top w:val="single" w:sz="4" w:space="0" w:color="auto"/>
              <w:left w:val="single" w:sz="4" w:space="0" w:color="auto"/>
              <w:bottom w:val="single" w:sz="4" w:space="0" w:color="auto"/>
              <w:right w:val="single" w:sz="4" w:space="0" w:color="auto"/>
            </w:tcBorders>
          </w:tcPr>
          <w:p w14:paraId="48BA38A6" w14:textId="77777777" w:rsidR="00E04277" w:rsidRDefault="00E04277" w:rsidP="004C1383">
            <w:pPr>
              <w:jc w:val="center"/>
            </w:pPr>
          </w:p>
        </w:tc>
      </w:tr>
      <w:tr w:rsidR="00E04277" w14:paraId="1E39A436" w14:textId="637C500F" w:rsidTr="00432226">
        <w:tc>
          <w:tcPr>
            <w:tcW w:w="534" w:type="dxa"/>
            <w:tcBorders>
              <w:top w:val="single" w:sz="4" w:space="0" w:color="auto"/>
              <w:left w:val="single" w:sz="4" w:space="0" w:color="auto"/>
              <w:bottom w:val="single" w:sz="4" w:space="0" w:color="auto"/>
              <w:right w:val="single" w:sz="4" w:space="0" w:color="auto"/>
            </w:tcBorders>
          </w:tcPr>
          <w:p w14:paraId="672ED1A7" w14:textId="77777777" w:rsidR="00E04277" w:rsidRDefault="00E04277" w:rsidP="002710CD">
            <w:pPr>
              <w:pStyle w:val="ListParagraph"/>
              <w:numPr>
                <w:ilvl w:val="0"/>
                <w:numId w:val="31"/>
              </w:numPr>
              <w:jc w:val="both"/>
            </w:pPr>
          </w:p>
        </w:tc>
        <w:tc>
          <w:tcPr>
            <w:tcW w:w="1871" w:type="dxa"/>
            <w:tcBorders>
              <w:top w:val="single" w:sz="4" w:space="0" w:color="auto"/>
              <w:left w:val="single" w:sz="4" w:space="0" w:color="auto"/>
              <w:bottom w:val="single" w:sz="4" w:space="0" w:color="auto"/>
              <w:right w:val="single" w:sz="4" w:space="0" w:color="auto"/>
            </w:tcBorders>
          </w:tcPr>
          <w:p w14:paraId="0A2DCF62" w14:textId="77777777" w:rsidR="00E04277" w:rsidRDefault="00E04277" w:rsidP="004C1383">
            <w:pPr>
              <w:rPr>
                <w:rFonts w:eastAsia="SimSun"/>
                <w:color w:val="000000"/>
              </w:rPr>
            </w:pPr>
            <w:r>
              <w:rPr>
                <w:rFonts w:eastAsia="SimSun"/>
                <w:color w:val="000000"/>
              </w:rPr>
              <w:t>Garantija</w:t>
            </w:r>
          </w:p>
        </w:tc>
        <w:tc>
          <w:tcPr>
            <w:tcW w:w="2552" w:type="dxa"/>
            <w:tcBorders>
              <w:top w:val="single" w:sz="4" w:space="0" w:color="auto"/>
              <w:left w:val="single" w:sz="4" w:space="0" w:color="auto"/>
              <w:bottom w:val="single" w:sz="4" w:space="0" w:color="auto"/>
              <w:right w:val="single" w:sz="4" w:space="0" w:color="auto"/>
            </w:tcBorders>
          </w:tcPr>
          <w:p w14:paraId="1A79A2AB" w14:textId="77777777" w:rsidR="00E04277" w:rsidRDefault="00E04277" w:rsidP="004C1383">
            <w:pPr>
              <w:jc w:val="both"/>
              <w:rPr>
                <w:rFonts w:eastAsia="SimSun"/>
                <w:color w:val="000000"/>
              </w:rPr>
            </w:pPr>
            <w:r>
              <w:rPr>
                <w:rFonts w:eastAsia="SimSun"/>
                <w:color w:val="000000"/>
              </w:rPr>
              <w:t>Ne mažiau nei 12 mėn</w:t>
            </w:r>
          </w:p>
        </w:tc>
        <w:tc>
          <w:tcPr>
            <w:tcW w:w="2551" w:type="dxa"/>
            <w:tcBorders>
              <w:top w:val="single" w:sz="4" w:space="0" w:color="auto"/>
              <w:left w:val="single" w:sz="4" w:space="0" w:color="auto"/>
              <w:bottom w:val="single" w:sz="4" w:space="0" w:color="auto"/>
              <w:right w:val="single" w:sz="4" w:space="0" w:color="auto"/>
            </w:tcBorders>
          </w:tcPr>
          <w:p w14:paraId="47623936" w14:textId="77777777" w:rsidR="00E04277" w:rsidRDefault="00E04277" w:rsidP="004C1383">
            <w:pPr>
              <w:jc w:val="center"/>
            </w:pPr>
          </w:p>
        </w:tc>
        <w:tc>
          <w:tcPr>
            <w:tcW w:w="2261" w:type="dxa"/>
            <w:tcBorders>
              <w:top w:val="single" w:sz="4" w:space="0" w:color="auto"/>
              <w:left w:val="single" w:sz="4" w:space="0" w:color="auto"/>
              <w:bottom w:val="single" w:sz="4" w:space="0" w:color="auto"/>
              <w:right w:val="single" w:sz="4" w:space="0" w:color="auto"/>
            </w:tcBorders>
          </w:tcPr>
          <w:p w14:paraId="331833EE" w14:textId="77777777" w:rsidR="00E04277" w:rsidRDefault="00E04277" w:rsidP="004C1383">
            <w:pPr>
              <w:jc w:val="center"/>
            </w:pPr>
          </w:p>
        </w:tc>
      </w:tr>
      <w:tr w:rsidR="00E04277" w14:paraId="410DD50A" w14:textId="0A3A56D8" w:rsidTr="00432226">
        <w:tc>
          <w:tcPr>
            <w:tcW w:w="534" w:type="dxa"/>
            <w:tcBorders>
              <w:top w:val="single" w:sz="4" w:space="0" w:color="auto"/>
              <w:left w:val="single" w:sz="4" w:space="0" w:color="auto"/>
              <w:bottom w:val="single" w:sz="4" w:space="0" w:color="auto"/>
              <w:right w:val="single" w:sz="4" w:space="0" w:color="auto"/>
            </w:tcBorders>
          </w:tcPr>
          <w:p w14:paraId="245D6C0F" w14:textId="77777777" w:rsidR="00E04277" w:rsidRDefault="00E04277" w:rsidP="002710CD">
            <w:pPr>
              <w:pStyle w:val="ListParagraph"/>
              <w:numPr>
                <w:ilvl w:val="0"/>
                <w:numId w:val="31"/>
              </w:numPr>
              <w:jc w:val="both"/>
            </w:pPr>
          </w:p>
        </w:tc>
        <w:tc>
          <w:tcPr>
            <w:tcW w:w="1871" w:type="dxa"/>
            <w:tcBorders>
              <w:top w:val="single" w:sz="4" w:space="0" w:color="auto"/>
              <w:left w:val="single" w:sz="4" w:space="0" w:color="auto"/>
              <w:bottom w:val="single" w:sz="4" w:space="0" w:color="auto"/>
              <w:right w:val="single" w:sz="4" w:space="0" w:color="auto"/>
            </w:tcBorders>
          </w:tcPr>
          <w:p w14:paraId="2F073705" w14:textId="77777777" w:rsidR="00E04277" w:rsidRDefault="00E04277" w:rsidP="004C1383">
            <w:pPr>
              <w:rPr>
                <w:rFonts w:eastAsia="SimSun"/>
                <w:color w:val="000000"/>
              </w:rPr>
            </w:pPr>
            <w:r>
              <w:rPr>
                <w:rFonts w:eastAsia="SimSun"/>
                <w:color w:val="000000"/>
              </w:rPr>
              <w:t>Apmokymai</w:t>
            </w:r>
          </w:p>
        </w:tc>
        <w:tc>
          <w:tcPr>
            <w:tcW w:w="2552" w:type="dxa"/>
            <w:tcBorders>
              <w:top w:val="single" w:sz="4" w:space="0" w:color="auto"/>
              <w:left w:val="single" w:sz="4" w:space="0" w:color="auto"/>
              <w:bottom w:val="single" w:sz="4" w:space="0" w:color="auto"/>
              <w:right w:val="single" w:sz="4" w:space="0" w:color="auto"/>
            </w:tcBorders>
          </w:tcPr>
          <w:p w14:paraId="42D67DCD" w14:textId="77777777" w:rsidR="00E04277" w:rsidRDefault="00E04277" w:rsidP="004C1383">
            <w:pPr>
              <w:jc w:val="both"/>
              <w:rPr>
                <w:color w:val="000000"/>
                <w:shd w:val="clear" w:color="auto" w:fill="FFFFFF"/>
              </w:rPr>
            </w:pPr>
            <w:r>
              <w:rPr>
                <w:color w:val="000000"/>
                <w:shd w:val="clear" w:color="auto" w:fill="FFFFFF"/>
              </w:rPr>
              <w:t>Tiekėjas įsipareigoja parengti mokymus pirkimo vykdytojo darbuotojams, kuriuose būtų aptarti ne tik tinkamo naudojimosi įranga bet ir įrangos elektros energijos vartojimo efektyvumo didinimo aspektai (parametrų reguliavimas, tikslinimas, režimų pasirinkimas ir kt.). Tiekėjas įsipareigoja apmokyti ne mažiau kaip 2 (du) pirkėjo specialistus, ne trumpiau  kaip 2 valandas.</w:t>
            </w:r>
          </w:p>
          <w:p w14:paraId="39A50A26" w14:textId="77777777" w:rsidR="00E04277" w:rsidRDefault="00E04277" w:rsidP="004C1383">
            <w:pPr>
              <w:jc w:val="both"/>
              <w:rPr>
                <w:rFonts w:eastAsia="SimSun"/>
                <w:color w:val="000000"/>
              </w:rPr>
            </w:pPr>
          </w:p>
        </w:tc>
        <w:tc>
          <w:tcPr>
            <w:tcW w:w="2551" w:type="dxa"/>
            <w:tcBorders>
              <w:top w:val="single" w:sz="4" w:space="0" w:color="auto"/>
              <w:left w:val="single" w:sz="4" w:space="0" w:color="auto"/>
              <w:bottom w:val="single" w:sz="4" w:space="0" w:color="auto"/>
              <w:right w:val="single" w:sz="4" w:space="0" w:color="auto"/>
            </w:tcBorders>
          </w:tcPr>
          <w:p w14:paraId="0B832422" w14:textId="77777777" w:rsidR="00E04277" w:rsidRDefault="00E04277" w:rsidP="004C1383">
            <w:pPr>
              <w:jc w:val="center"/>
            </w:pPr>
          </w:p>
        </w:tc>
        <w:tc>
          <w:tcPr>
            <w:tcW w:w="2261" w:type="dxa"/>
            <w:tcBorders>
              <w:top w:val="single" w:sz="4" w:space="0" w:color="auto"/>
              <w:left w:val="single" w:sz="4" w:space="0" w:color="auto"/>
              <w:bottom w:val="single" w:sz="4" w:space="0" w:color="auto"/>
              <w:right w:val="single" w:sz="4" w:space="0" w:color="auto"/>
            </w:tcBorders>
          </w:tcPr>
          <w:p w14:paraId="7B224082" w14:textId="77777777" w:rsidR="00E04277" w:rsidRDefault="00E04277" w:rsidP="004C1383">
            <w:pPr>
              <w:jc w:val="center"/>
            </w:pPr>
          </w:p>
        </w:tc>
      </w:tr>
    </w:tbl>
    <w:p w14:paraId="4AB2AC4F" w14:textId="77777777" w:rsidR="002710CD" w:rsidRDefault="002710CD" w:rsidP="002710CD">
      <w:pPr>
        <w:jc w:val="both"/>
        <w:rPr>
          <w:rFonts w:cs="Times New Roman"/>
        </w:rPr>
      </w:pPr>
    </w:p>
    <w:p w14:paraId="43893E12" w14:textId="77777777" w:rsidR="002710CD" w:rsidRDefault="002710CD" w:rsidP="002710CD"/>
    <w:p w14:paraId="031F1D8C" w14:textId="77777777" w:rsidR="002710CD" w:rsidRDefault="002710CD" w:rsidP="002710CD">
      <w:pPr>
        <w:jc w:val="right"/>
        <w:rPr>
          <w:rFonts w:cs="Times New Roman"/>
        </w:rPr>
      </w:pPr>
    </w:p>
    <w:p w14:paraId="5BBD31A4" w14:textId="77777777" w:rsidR="002710CD" w:rsidRDefault="002710CD" w:rsidP="002710CD">
      <w:pPr>
        <w:rPr>
          <w:rFonts w:cs="Times New Roman"/>
          <w:b/>
          <w:bCs/>
        </w:rPr>
      </w:pPr>
      <w:r>
        <w:rPr>
          <w:rFonts w:cs="Times New Roman"/>
          <w:b/>
          <w:bCs/>
        </w:rPr>
        <w:t>2 pirkimo objekto dalis – Išmanusis inkubatorius - 1 vnt.</w:t>
      </w:r>
    </w:p>
    <w:p w14:paraId="042639C0" w14:textId="77777777" w:rsidR="002710CD" w:rsidRDefault="002710CD" w:rsidP="002710CD">
      <w:pPr>
        <w:rPr>
          <w:rFonts w:cs="Times New Roman"/>
          <w:b/>
          <w:bCs/>
        </w:rPr>
      </w:pPr>
    </w:p>
    <w:tbl>
      <w:tblPr>
        <w:tblStyle w:val="TableGrid"/>
        <w:tblW w:w="10363" w:type="dxa"/>
        <w:tblInd w:w="-587" w:type="dxa"/>
        <w:tblLayout w:type="fixed"/>
        <w:tblLook w:val="04A0" w:firstRow="1" w:lastRow="0" w:firstColumn="1" w:lastColumn="0" w:noHBand="0" w:noVBand="1"/>
      </w:tblPr>
      <w:tblGrid>
        <w:gridCol w:w="582"/>
        <w:gridCol w:w="2127"/>
        <w:gridCol w:w="2835"/>
        <w:gridCol w:w="2409"/>
        <w:gridCol w:w="2410"/>
      </w:tblGrid>
      <w:tr w:rsidR="000868B5" w14:paraId="3F842795" w14:textId="323A979E" w:rsidTr="00432226">
        <w:tc>
          <w:tcPr>
            <w:tcW w:w="582" w:type="dxa"/>
            <w:tcBorders>
              <w:top w:val="single" w:sz="4" w:space="0" w:color="auto"/>
              <w:left w:val="single" w:sz="4" w:space="0" w:color="auto"/>
              <w:bottom w:val="single" w:sz="4" w:space="0" w:color="auto"/>
              <w:right w:val="single" w:sz="4" w:space="0" w:color="auto"/>
            </w:tcBorders>
          </w:tcPr>
          <w:p w14:paraId="498224B6" w14:textId="77777777" w:rsidR="000868B5" w:rsidRDefault="000868B5" w:rsidP="000868B5">
            <w:pPr>
              <w:jc w:val="both"/>
            </w:pPr>
            <w:r>
              <w:t>Eil. nr.</w:t>
            </w:r>
          </w:p>
        </w:tc>
        <w:tc>
          <w:tcPr>
            <w:tcW w:w="2127" w:type="dxa"/>
            <w:tcBorders>
              <w:top w:val="single" w:sz="4" w:space="0" w:color="auto"/>
              <w:left w:val="single" w:sz="4" w:space="0" w:color="auto"/>
              <w:bottom w:val="single" w:sz="4" w:space="0" w:color="auto"/>
              <w:right w:val="single" w:sz="4" w:space="0" w:color="auto"/>
            </w:tcBorders>
          </w:tcPr>
          <w:p w14:paraId="20C7292B" w14:textId="77777777" w:rsidR="000868B5" w:rsidRDefault="000868B5" w:rsidP="000868B5">
            <w:pPr>
              <w:jc w:val="both"/>
              <w:rPr>
                <w:b/>
                <w:bCs/>
              </w:rPr>
            </w:pPr>
            <w:r>
              <w:rPr>
                <w:b/>
                <w:bCs/>
              </w:rPr>
              <w:t>Pirkimo objekto parametrai</w:t>
            </w:r>
          </w:p>
        </w:tc>
        <w:tc>
          <w:tcPr>
            <w:tcW w:w="2835" w:type="dxa"/>
            <w:tcBorders>
              <w:top w:val="single" w:sz="4" w:space="0" w:color="auto"/>
              <w:left w:val="single" w:sz="4" w:space="0" w:color="auto"/>
              <w:bottom w:val="single" w:sz="4" w:space="0" w:color="auto"/>
              <w:right w:val="single" w:sz="4" w:space="0" w:color="auto"/>
            </w:tcBorders>
          </w:tcPr>
          <w:p w14:paraId="1383224D" w14:textId="77777777" w:rsidR="000868B5" w:rsidRDefault="000868B5" w:rsidP="000868B5">
            <w:pPr>
              <w:jc w:val="both"/>
            </w:pPr>
            <w:r>
              <w:rPr>
                <w:b/>
                <w:bCs/>
              </w:rPr>
              <w:t>Reikalaujama pirkimo objekto parametrų techninė charakteristika</w:t>
            </w:r>
          </w:p>
        </w:tc>
        <w:tc>
          <w:tcPr>
            <w:tcW w:w="2409" w:type="dxa"/>
            <w:tcBorders>
              <w:top w:val="single" w:sz="4" w:space="0" w:color="auto"/>
              <w:left w:val="single" w:sz="4" w:space="0" w:color="auto"/>
              <w:bottom w:val="single" w:sz="4" w:space="0" w:color="auto"/>
              <w:right w:val="single" w:sz="4" w:space="0" w:color="auto"/>
            </w:tcBorders>
          </w:tcPr>
          <w:p w14:paraId="28C7A8FC" w14:textId="77777777" w:rsidR="000868B5" w:rsidRDefault="000868B5" w:rsidP="000868B5">
            <w:pPr>
              <w:jc w:val="both"/>
              <w:rPr>
                <w:b/>
                <w:bCs/>
              </w:rPr>
            </w:pPr>
            <w:r>
              <w:rPr>
                <w:b/>
                <w:bCs/>
              </w:rPr>
              <w:t>Tiekėjo siūlomo pirkimo objekto parametrų techninė charakteristika</w:t>
            </w:r>
          </w:p>
          <w:p w14:paraId="0EAA8A31" w14:textId="77777777" w:rsidR="000868B5" w:rsidRDefault="000868B5" w:rsidP="000868B5">
            <w:pPr>
              <w:jc w:val="both"/>
              <w:rPr>
                <w:b/>
                <w:bCs/>
              </w:rPr>
            </w:pPr>
            <w:r>
              <w:rPr>
                <w:b/>
                <w:bCs/>
              </w:rPr>
              <w:t>(Pildo tiekėjas)</w:t>
            </w:r>
          </w:p>
        </w:tc>
        <w:tc>
          <w:tcPr>
            <w:tcW w:w="2410" w:type="dxa"/>
            <w:tcBorders>
              <w:top w:val="single" w:sz="4" w:space="0" w:color="auto"/>
              <w:left w:val="single" w:sz="4" w:space="0" w:color="auto"/>
              <w:bottom w:val="single" w:sz="4" w:space="0" w:color="auto"/>
              <w:right w:val="single" w:sz="4" w:space="0" w:color="auto"/>
            </w:tcBorders>
          </w:tcPr>
          <w:p w14:paraId="0CD754C1" w14:textId="28B8F30E" w:rsidR="000868B5" w:rsidRDefault="000868B5" w:rsidP="000868B5">
            <w:pPr>
              <w:jc w:val="both"/>
              <w:rPr>
                <w:b/>
                <w:bCs/>
              </w:rPr>
            </w:pPr>
            <w:r>
              <w:rPr>
                <w:b/>
                <w:bCs/>
              </w:rPr>
              <w:t>Perkančiosios organizacijos atsakymai</w:t>
            </w:r>
          </w:p>
        </w:tc>
      </w:tr>
      <w:tr w:rsidR="000868B5" w14:paraId="0AE026DA" w14:textId="39BA9F15" w:rsidTr="00432226">
        <w:tc>
          <w:tcPr>
            <w:tcW w:w="582" w:type="dxa"/>
            <w:tcBorders>
              <w:top w:val="single" w:sz="4" w:space="0" w:color="auto"/>
              <w:left w:val="single" w:sz="4" w:space="0" w:color="auto"/>
              <w:bottom w:val="single" w:sz="4" w:space="0" w:color="auto"/>
              <w:right w:val="single" w:sz="4" w:space="0" w:color="auto"/>
            </w:tcBorders>
          </w:tcPr>
          <w:p w14:paraId="4BEF584B" w14:textId="77777777" w:rsidR="000868B5" w:rsidRDefault="000868B5" w:rsidP="000868B5">
            <w:pPr>
              <w:jc w:val="center"/>
              <w:rPr>
                <w:b/>
                <w:bCs/>
              </w:rPr>
            </w:pPr>
            <w:r>
              <w:rPr>
                <w:b/>
                <w:bCs/>
              </w:rPr>
              <w:t>1.</w:t>
            </w:r>
          </w:p>
        </w:tc>
        <w:tc>
          <w:tcPr>
            <w:tcW w:w="2127" w:type="dxa"/>
            <w:tcBorders>
              <w:top w:val="single" w:sz="4" w:space="0" w:color="auto"/>
              <w:left w:val="single" w:sz="4" w:space="0" w:color="auto"/>
              <w:bottom w:val="single" w:sz="4" w:space="0" w:color="auto"/>
              <w:right w:val="single" w:sz="4" w:space="0" w:color="auto"/>
            </w:tcBorders>
          </w:tcPr>
          <w:p w14:paraId="381B14EE" w14:textId="77777777" w:rsidR="000868B5" w:rsidRDefault="000868B5" w:rsidP="000868B5">
            <w:pPr>
              <w:jc w:val="center"/>
              <w:rPr>
                <w:b/>
                <w:bCs/>
              </w:rPr>
            </w:pPr>
            <w:r>
              <w:rPr>
                <w:b/>
                <w:bCs/>
              </w:rPr>
              <w:t>2.</w:t>
            </w:r>
          </w:p>
        </w:tc>
        <w:tc>
          <w:tcPr>
            <w:tcW w:w="2835" w:type="dxa"/>
            <w:tcBorders>
              <w:top w:val="single" w:sz="4" w:space="0" w:color="auto"/>
              <w:left w:val="single" w:sz="4" w:space="0" w:color="auto"/>
              <w:bottom w:val="single" w:sz="4" w:space="0" w:color="auto"/>
              <w:right w:val="single" w:sz="4" w:space="0" w:color="auto"/>
            </w:tcBorders>
          </w:tcPr>
          <w:p w14:paraId="01FEC695" w14:textId="77777777" w:rsidR="000868B5" w:rsidRDefault="000868B5" w:rsidP="000868B5">
            <w:pPr>
              <w:jc w:val="center"/>
              <w:rPr>
                <w:b/>
                <w:bCs/>
              </w:rPr>
            </w:pPr>
            <w:r>
              <w:rPr>
                <w:b/>
                <w:bCs/>
              </w:rPr>
              <w:t>3.</w:t>
            </w:r>
          </w:p>
        </w:tc>
        <w:tc>
          <w:tcPr>
            <w:tcW w:w="2409" w:type="dxa"/>
            <w:tcBorders>
              <w:top w:val="single" w:sz="4" w:space="0" w:color="auto"/>
              <w:left w:val="single" w:sz="4" w:space="0" w:color="auto"/>
              <w:bottom w:val="single" w:sz="4" w:space="0" w:color="auto"/>
              <w:right w:val="single" w:sz="4" w:space="0" w:color="auto"/>
            </w:tcBorders>
          </w:tcPr>
          <w:p w14:paraId="2614E69F" w14:textId="77777777" w:rsidR="000868B5" w:rsidRDefault="000868B5" w:rsidP="000868B5">
            <w:pPr>
              <w:jc w:val="center"/>
              <w:rPr>
                <w:b/>
                <w:bCs/>
              </w:rPr>
            </w:pPr>
            <w:r>
              <w:rPr>
                <w:b/>
                <w:bCs/>
              </w:rPr>
              <w:t>4.</w:t>
            </w:r>
          </w:p>
        </w:tc>
        <w:tc>
          <w:tcPr>
            <w:tcW w:w="2410" w:type="dxa"/>
            <w:tcBorders>
              <w:top w:val="single" w:sz="4" w:space="0" w:color="auto"/>
              <w:left w:val="single" w:sz="4" w:space="0" w:color="auto"/>
              <w:bottom w:val="single" w:sz="4" w:space="0" w:color="auto"/>
              <w:right w:val="single" w:sz="4" w:space="0" w:color="auto"/>
            </w:tcBorders>
          </w:tcPr>
          <w:p w14:paraId="4775A851" w14:textId="5A5120D3" w:rsidR="000868B5" w:rsidRDefault="000868B5" w:rsidP="000868B5">
            <w:pPr>
              <w:jc w:val="center"/>
              <w:rPr>
                <w:b/>
                <w:bCs/>
              </w:rPr>
            </w:pPr>
            <w:r>
              <w:rPr>
                <w:b/>
                <w:bCs/>
              </w:rPr>
              <w:t>5</w:t>
            </w:r>
          </w:p>
        </w:tc>
      </w:tr>
      <w:tr w:rsidR="000868B5" w14:paraId="53A01BC6" w14:textId="1A70BEF7" w:rsidTr="00432226">
        <w:trPr>
          <w:trHeight w:val="347"/>
        </w:trPr>
        <w:tc>
          <w:tcPr>
            <w:tcW w:w="582" w:type="dxa"/>
            <w:tcBorders>
              <w:top w:val="single" w:sz="4" w:space="0" w:color="auto"/>
              <w:left w:val="single" w:sz="4" w:space="0" w:color="auto"/>
              <w:bottom w:val="single" w:sz="4" w:space="0" w:color="auto"/>
              <w:right w:val="single" w:sz="4" w:space="0" w:color="auto"/>
            </w:tcBorders>
          </w:tcPr>
          <w:p w14:paraId="543F2F71" w14:textId="77777777" w:rsidR="000868B5" w:rsidRPr="004A71F6" w:rsidRDefault="000868B5" w:rsidP="000868B5">
            <w:pPr>
              <w:pStyle w:val="ListParagraph"/>
              <w:numPr>
                <w:ilvl w:val="0"/>
                <w:numId w:val="32"/>
              </w:numPr>
            </w:pPr>
          </w:p>
        </w:tc>
        <w:tc>
          <w:tcPr>
            <w:tcW w:w="2127" w:type="dxa"/>
            <w:tcBorders>
              <w:top w:val="single" w:sz="4" w:space="0" w:color="auto"/>
              <w:left w:val="single" w:sz="4" w:space="0" w:color="auto"/>
              <w:bottom w:val="single" w:sz="4" w:space="0" w:color="auto"/>
              <w:right w:val="single" w:sz="4" w:space="0" w:color="auto"/>
            </w:tcBorders>
          </w:tcPr>
          <w:p w14:paraId="170BEF60" w14:textId="77777777" w:rsidR="000868B5" w:rsidRDefault="000868B5" w:rsidP="000868B5">
            <w:r>
              <w:t>Paskirtis</w:t>
            </w:r>
          </w:p>
        </w:tc>
        <w:tc>
          <w:tcPr>
            <w:tcW w:w="2835" w:type="dxa"/>
            <w:tcBorders>
              <w:top w:val="single" w:sz="4" w:space="0" w:color="auto"/>
              <w:left w:val="single" w:sz="4" w:space="0" w:color="auto"/>
              <w:bottom w:val="single" w:sz="4" w:space="0" w:color="auto"/>
              <w:right w:val="single" w:sz="4" w:space="0" w:color="auto"/>
            </w:tcBorders>
          </w:tcPr>
          <w:p w14:paraId="3FEAE9E0" w14:textId="77777777" w:rsidR="000868B5" w:rsidRDefault="000868B5" w:rsidP="000868B5">
            <w:r>
              <w:t>Išmanusis inkubatorius</w:t>
            </w:r>
          </w:p>
        </w:tc>
        <w:tc>
          <w:tcPr>
            <w:tcW w:w="2409" w:type="dxa"/>
            <w:tcBorders>
              <w:top w:val="single" w:sz="4" w:space="0" w:color="auto"/>
              <w:left w:val="single" w:sz="4" w:space="0" w:color="auto"/>
              <w:bottom w:val="single" w:sz="4" w:space="0" w:color="auto"/>
              <w:right w:val="single" w:sz="4" w:space="0" w:color="auto"/>
            </w:tcBorders>
          </w:tcPr>
          <w:p w14:paraId="321B1277"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725AC79E" w14:textId="77777777" w:rsidR="000868B5" w:rsidRDefault="000868B5" w:rsidP="000868B5">
            <w:pPr>
              <w:jc w:val="center"/>
            </w:pPr>
          </w:p>
        </w:tc>
      </w:tr>
      <w:tr w:rsidR="000868B5" w14:paraId="067FBE9D" w14:textId="3F447426" w:rsidTr="00432226">
        <w:tc>
          <w:tcPr>
            <w:tcW w:w="582" w:type="dxa"/>
            <w:tcBorders>
              <w:top w:val="single" w:sz="4" w:space="0" w:color="auto"/>
              <w:left w:val="single" w:sz="4" w:space="0" w:color="auto"/>
              <w:bottom w:val="single" w:sz="4" w:space="0" w:color="auto"/>
              <w:right w:val="single" w:sz="4" w:space="0" w:color="auto"/>
            </w:tcBorders>
          </w:tcPr>
          <w:p w14:paraId="40564BC7"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49A5EAC2" w14:textId="77777777" w:rsidR="000868B5" w:rsidRDefault="000868B5" w:rsidP="000868B5">
            <w:pPr>
              <w:rPr>
                <w:rFonts w:eastAsia="SimSun"/>
                <w:color w:val="000000"/>
              </w:rPr>
            </w:pPr>
            <w:r>
              <w:rPr>
                <w:rFonts w:eastAsia="SimSun"/>
                <w:color w:val="000000"/>
              </w:rPr>
              <w:t xml:space="preserve">Liečiamas </w:t>
            </w:r>
          </w:p>
          <w:p w14:paraId="7D2BE9AB" w14:textId="77777777" w:rsidR="000868B5" w:rsidRDefault="000868B5" w:rsidP="000868B5">
            <w:r>
              <w:rPr>
                <w:rFonts w:eastAsia="SimSun"/>
                <w:color w:val="000000"/>
              </w:rPr>
              <w:t>(arba lygiavertis) ekranas</w:t>
            </w:r>
          </w:p>
        </w:tc>
        <w:tc>
          <w:tcPr>
            <w:tcW w:w="2835" w:type="dxa"/>
            <w:tcBorders>
              <w:top w:val="single" w:sz="4" w:space="0" w:color="auto"/>
              <w:left w:val="single" w:sz="4" w:space="0" w:color="auto"/>
              <w:bottom w:val="single" w:sz="4" w:space="0" w:color="auto"/>
              <w:right w:val="single" w:sz="4" w:space="0" w:color="auto"/>
            </w:tcBorders>
          </w:tcPr>
          <w:p w14:paraId="18B0331E" w14:textId="77777777" w:rsidR="000868B5" w:rsidRDefault="000868B5" w:rsidP="000868B5">
            <w:pPr>
              <w:jc w:val="both"/>
            </w:pPr>
            <w:r>
              <w:t>LCD arba lygiavertis</w:t>
            </w:r>
          </w:p>
        </w:tc>
        <w:tc>
          <w:tcPr>
            <w:tcW w:w="2409" w:type="dxa"/>
            <w:tcBorders>
              <w:top w:val="single" w:sz="4" w:space="0" w:color="auto"/>
              <w:left w:val="single" w:sz="4" w:space="0" w:color="auto"/>
              <w:bottom w:val="single" w:sz="4" w:space="0" w:color="auto"/>
              <w:right w:val="single" w:sz="4" w:space="0" w:color="auto"/>
            </w:tcBorders>
          </w:tcPr>
          <w:p w14:paraId="3AA5D240"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4028AF45" w14:textId="77777777" w:rsidR="000868B5" w:rsidRDefault="000868B5" w:rsidP="000868B5">
            <w:pPr>
              <w:jc w:val="center"/>
            </w:pPr>
          </w:p>
        </w:tc>
      </w:tr>
      <w:tr w:rsidR="000868B5" w14:paraId="7A6955E6" w14:textId="7E32E28E" w:rsidTr="00432226">
        <w:tc>
          <w:tcPr>
            <w:tcW w:w="582" w:type="dxa"/>
            <w:tcBorders>
              <w:top w:val="single" w:sz="4" w:space="0" w:color="auto"/>
              <w:left w:val="single" w:sz="4" w:space="0" w:color="auto"/>
              <w:bottom w:val="single" w:sz="4" w:space="0" w:color="auto"/>
              <w:right w:val="single" w:sz="4" w:space="0" w:color="auto"/>
            </w:tcBorders>
          </w:tcPr>
          <w:p w14:paraId="6DC04CF2"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0554DDCC" w14:textId="77777777" w:rsidR="000868B5" w:rsidRDefault="000868B5" w:rsidP="000868B5">
            <w:r>
              <w:rPr>
                <w:rFonts w:eastAsia="SimSun"/>
                <w:color w:val="000000"/>
              </w:rPr>
              <w:t>Oro temperatūros indikatorius</w:t>
            </w:r>
          </w:p>
        </w:tc>
        <w:tc>
          <w:tcPr>
            <w:tcW w:w="2835" w:type="dxa"/>
            <w:tcBorders>
              <w:top w:val="single" w:sz="4" w:space="0" w:color="auto"/>
              <w:left w:val="single" w:sz="4" w:space="0" w:color="auto"/>
              <w:bottom w:val="single" w:sz="4" w:space="0" w:color="auto"/>
              <w:right w:val="single" w:sz="4" w:space="0" w:color="auto"/>
            </w:tcBorders>
          </w:tcPr>
          <w:p w14:paraId="23CD9495" w14:textId="77777777" w:rsidR="000868B5" w:rsidRDefault="000868B5" w:rsidP="000868B5">
            <w:pPr>
              <w:jc w:val="both"/>
            </w:pPr>
            <w:r>
              <w:t>Būtina</w:t>
            </w:r>
          </w:p>
        </w:tc>
        <w:tc>
          <w:tcPr>
            <w:tcW w:w="2409" w:type="dxa"/>
            <w:tcBorders>
              <w:top w:val="single" w:sz="4" w:space="0" w:color="auto"/>
              <w:left w:val="single" w:sz="4" w:space="0" w:color="auto"/>
              <w:bottom w:val="single" w:sz="4" w:space="0" w:color="auto"/>
              <w:right w:val="single" w:sz="4" w:space="0" w:color="auto"/>
            </w:tcBorders>
          </w:tcPr>
          <w:p w14:paraId="20C9D7D2"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012A6E3B" w14:textId="77777777" w:rsidR="000868B5" w:rsidRDefault="000868B5" w:rsidP="000868B5">
            <w:pPr>
              <w:jc w:val="center"/>
            </w:pPr>
          </w:p>
        </w:tc>
      </w:tr>
      <w:tr w:rsidR="000868B5" w14:paraId="7EB3338E" w14:textId="00D62E49" w:rsidTr="00432226">
        <w:tc>
          <w:tcPr>
            <w:tcW w:w="582" w:type="dxa"/>
            <w:tcBorders>
              <w:top w:val="single" w:sz="4" w:space="0" w:color="auto"/>
              <w:left w:val="single" w:sz="4" w:space="0" w:color="auto"/>
              <w:bottom w:val="single" w:sz="4" w:space="0" w:color="auto"/>
              <w:right w:val="single" w:sz="4" w:space="0" w:color="auto"/>
            </w:tcBorders>
          </w:tcPr>
          <w:p w14:paraId="361144C1"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4F875EAE" w14:textId="77777777" w:rsidR="000868B5" w:rsidRDefault="000868B5" w:rsidP="000868B5">
            <w:r>
              <w:rPr>
                <w:rFonts w:eastAsia="SimSun"/>
                <w:color w:val="000000"/>
              </w:rPr>
              <w:t>IP kamera</w:t>
            </w:r>
          </w:p>
        </w:tc>
        <w:tc>
          <w:tcPr>
            <w:tcW w:w="2835" w:type="dxa"/>
            <w:tcBorders>
              <w:top w:val="single" w:sz="4" w:space="0" w:color="auto"/>
              <w:left w:val="single" w:sz="4" w:space="0" w:color="auto"/>
              <w:bottom w:val="single" w:sz="4" w:space="0" w:color="auto"/>
              <w:right w:val="single" w:sz="4" w:space="0" w:color="auto"/>
            </w:tcBorders>
          </w:tcPr>
          <w:p w14:paraId="17480664" w14:textId="77777777" w:rsidR="000868B5" w:rsidRDefault="000868B5" w:rsidP="000868B5">
            <w:pPr>
              <w:jc w:val="both"/>
            </w:pPr>
            <w:r>
              <w:t>Būtina</w:t>
            </w:r>
          </w:p>
        </w:tc>
        <w:tc>
          <w:tcPr>
            <w:tcW w:w="2409" w:type="dxa"/>
            <w:tcBorders>
              <w:top w:val="single" w:sz="4" w:space="0" w:color="auto"/>
              <w:left w:val="single" w:sz="4" w:space="0" w:color="auto"/>
              <w:bottom w:val="single" w:sz="4" w:space="0" w:color="auto"/>
              <w:right w:val="single" w:sz="4" w:space="0" w:color="auto"/>
            </w:tcBorders>
          </w:tcPr>
          <w:p w14:paraId="4129E140"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33BA5820" w14:textId="77777777" w:rsidR="000868B5" w:rsidRDefault="000868B5" w:rsidP="000868B5">
            <w:pPr>
              <w:jc w:val="center"/>
            </w:pPr>
          </w:p>
        </w:tc>
      </w:tr>
      <w:tr w:rsidR="000868B5" w14:paraId="122DE8AC" w14:textId="7690D6E8" w:rsidTr="00432226">
        <w:tc>
          <w:tcPr>
            <w:tcW w:w="582" w:type="dxa"/>
            <w:tcBorders>
              <w:top w:val="single" w:sz="4" w:space="0" w:color="auto"/>
              <w:left w:val="single" w:sz="4" w:space="0" w:color="auto"/>
              <w:bottom w:val="single" w:sz="4" w:space="0" w:color="auto"/>
              <w:right w:val="single" w:sz="4" w:space="0" w:color="auto"/>
            </w:tcBorders>
          </w:tcPr>
          <w:p w14:paraId="3BCDD096"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61C7EA06" w14:textId="77777777" w:rsidR="000868B5" w:rsidRDefault="000868B5" w:rsidP="000868B5">
            <w:r>
              <w:rPr>
                <w:rFonts w:eastAsia="SimSun"/>
                <w:color w:val="000000"/>
              </w:rPr>
              <w:t>Grindų temperatūros indikatorius</w:t>
            </w:r>
          </w:p>
        </w:tc>
        <w:tc>
          <w:tcPr>
            <w:tcW w:w="2835" w:type="dxa"/>
            <w:tcBorders>
              <w:top w:val="single" w:sz="4" w:space="0" w:color="auto"/>
              <w:left w:val="single" w:sz="4" w:space="0" w:color="auto"/>
              <w:bottom w:val="single" w:sz="4" w:space="0" w:color="auto"/>
              <w:right w:val="single" w:sz="4" w:space="0" w:color="auto"/>
            </w:tcBorders>
          </w:tcPr>
          <w:p w14:paraId="4D69D8B9" w14:textId="77777777" w:rsidR="000868B5" w:rsidRDefault="000868B5" w:rsidP="000868B5">
            <w:pPr>
              <w:jc w:val="both"/>
            </w:pPr>
            <w:r>
              <w:t>Ne didesnė kaip 50°C</w:t>
            </w:r>
          </w:p>
        </w:tc>
        <w:tc>
          <w:tcPr>
            <w:tcW w:w="2409" w:type="dxa"/>
            <w:tcBorders>
              <w:top w:val="single" w:sz="4" w:space="0" w:color="auto"/>
              <w:left w:val="single" w:sz="4" w:space="0" w:color="auto"/>
              <w:bottom w:val="single" w:sz="4" w:space="0" w:color="auto"/>
              <w:right w:val="single" w:sz="4" w:space="0" w:color="auto"/>
            </w:tcBorders>
          </w:tcPr>
          <w:p w14:paraId="70AC044D"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2D91887B" w14:textId="77777777" w:rsidR="000868B5" w:rsidRDefault="000868B5" w:rsidP="000868B5">
            <w:pPr>
              <w:jc w:val="center"/>
            </w:pPr>
          </w:p>
        </w:tc>
      </w:tr>
      <w:tr w:rsidR="000868B5" w14:paraId="7D8D2E62" w14:textId="22AF57A8" w:rsidTr="00432226">
        <w:tc>
          <w:tcPr>
            <w:tcW w:w="582" w:type="dxa"/>
            <w:tcBorders>
              <w:top w:val="single" w:sz="4" w:space="0" w:color="auto"/>
              <w:left w:val="single" w:sz="4" w:space="0" w:color="auto"/>
              <w:bottom w:val="single" w:sz="4" w:space="0" w:color="auto"/>
              <w:right w:val="single" w:sz="4" w:space="0" w:color="auto"/>
            </w:tcBorders>
          </w:tcPr>
          <w:p w14:paraId="0643DB24"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743AA095" w14:textId="77777777" w:rsidR="000868B5" w:rsidRDefault="000868B5" w:rsidP="000868B5">
            <w:r>
              <w:rPr>
                <w:rFonts w:eastAsia="SimSun"/>
                <w:color w:val="000000"/>
              </w:rPr>
              <w:t>Grindų šaldymo sistemos ribos</w:t>
            </w:r>
          </w:p>
        </w:tc>
        <w:tc>
          <w:tcPr>
            <w:tcW w:w="2835" w:type="dxa"/>
            <w:tcBorders>
              <w:top w:val="single" w:sz="4" w:space="0" w:color="auto"/>
              <w:left w:val="single" w:sz="4" w:space="0" w:color="auto"/>
              <w:bottom w:val="single" w:sz="4" w:space="0" w:color="auto"/>
              <w:right w:val="single" w:sz="4" w:space="0" w:color="auto"/>
            </w:tcBorders>
          </w:tcPr>
          <w:p w14:paraId="082F704A" w14:textId="77777777" w:rsidR="000868B5" w:rsidRDefault="000868B5" w:rsidP="000868B5">
            <w:pPr>
              <w:jc w:val="both"/>
            </w:pPr>
            <w:r>
              <w:t>Ne siauresnėse ribose nei nuo 8°C iki 50°C</w:t>
            </w:r>
          </w:p>
        </w:tc>
        <w:tc>
          <w:tcPr>
            <w:tcW w:w="2409" w:type="dxa"/>
            <w:tcBorders>
              <w:top w:val="single" w:sz="4" w:space="0" w:color="auto"/>
              <w:left w:val="single" w:sz="4" w:space="0" w:color="auto"/>
              <w:bottom w:val="single" w:sz="4" w:space="0" w:color="auto"/>
              <w:right w:val="single" w:sz="4" w:space="0" w:color="auto"/>
            </w:tcBorders>
          </w:tcPr>
          <w:p w14:paraId="1EF3799D" w14:textId="77777777" w:rsidR="000868B5" w:rsidRDefault="000868B5" w:rsidP="00E370C7">
            <w:pPr>
              <w:jc w:val="both"/>
            </w:pPr>
            <w:r>
              <w:t xml:space="preserve">Mūsų siūlomam inkubatoriuje šaldymo sistemos ribos </w:t>
            </w:r>
            <w:r w:rsidRPr="00087236">
              <w:t xml:space="preserve">nuo </w:t>
            </w:r>
            <w:r w:rsidRPr="00087236">
              <w:rPr>
                <w:color w:val="EE0000"/>
              </w:rPr>
              <w:t xml:space="preserve">15°C </w:t>
            </w:r>
            <w:r w:rsidRPr="00087236">
              <w:t>iki</w:t>
            </w:r>
            <w:r>
              <w:t xml:space="preserve"> 50°C. Prašome išplėsti techninės specifikacijos ribas Ne siauresnėse ribose nei nuo </w:t>
            </w:r>
            <w:r w:rsidRPr="00892846">
              <w:t>1</w:t>
            </w:r>
            <w:r>
              <w:t>5°C iki 50°C</w:t>
            </w:r>
          </w:p>
        </w:tc>
        <w:tc>
          <w:tcPr>
            <w:tcW w:w="2410" w:type="dxa"/>
            <w:tcBorders>
              <w:top w:val="single" w:sz="4" w:space="0" w:color="auto"/>
              <w:left w:val="single" w:sz="4" w:space="0" w:color="auto"/>
              <w:bottom w:val="single" w:sz="4" w:space="0" w:color="auto"/>
              <w:right w:val="single" w:sz="4" w:space="0" w:color="auto"/>
            </w:tcBorders>
          </w:tcPr>
          <w:p w14:paraId="238AD64C" w14:textId="77777777" w:rsidR="00E370C7" w:rsidRPr="00344CD8" w:rsidRDefault="00E370C7" w:rsidP="00E370C7">
            <w:pPr>
              <w:jc w:val="both"/>
              <w:rPr>
                <w:sz w:val="22"/>
                <w:szCs w:val="22"/>
              </w:rPr>
            </w:pPr>
            <w:r w:rsidRPr="00344CD8">
              <w:rPr>
                <w:sz w:val="22"/>
                <w:szCs w:val="22"/>
              </w:rPr>
              <w:t xml:space="preserve">Perkančioji organizacija įvertino dalyvio siūlymą ir nusprendė </w:t>
            </w:r>
            <w:r>
              <w:rPr>
                <w:sz w:val="22"/>
                <w:szCs w:val="22"/>
              </w:rPr>
              <w:t xml:space="preserve">skelbiant Pirkimą </w:t>
            </w:r>
            <w:r w:rsidRPr="00344CD8">
              <w:rPr>
                <w:sz w:val="22"/>
                <w:szCs w:val="22"/>
              </w:rPr>
              <w:t>pakoreguoti šį techninės specifikacijos parametrą</w:t>
            </w:r>
            <w:r>
              <w:rPr>
                <w:sz w:val="22"/>
                <w:szCs w:val="22"/>
              </w:rPr>
              <w:t>.</w:t>
            </w:r>
          </w:p>
          <w:p w14:paraId="3BC291B0" w14:textId="77777777" w:rsidR="000868B5" w:rsidRDefault="000868B5" w:rsidP="00E370C7">
            <w:pPr>
              <w:jc w:val="both"/>
            </w:pPr>
          </w:p>
        </w:tc>
      </w:tr>
      <w:tr w:rsidR="000868B5" w14:paraId="1B4D89E4" w14:textId="3505770E" w:rsidTr="00432226">
        <w:tc>
          <w:tcPr>
            <w:tcW w:w="582" w:type="dxa"/>
            <w:tcBorders>
              <w:top w:val="single" w:sz="4" w:space="0" w:color="auto"/>
              <w:left w:val="single" w:sz="4" w:space="0" w:color="auto"/>
              <w:bottom w:val="single" w:sz="4" w:space="0" w:color="auto"/>
              <w:right w:val="single" w:sz="4" w:space="0" w:color="auto"/>
            </w:tcBorders>
          </w:tcPr>
          <w:p w14:paraId="2C396834"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315F5D72" w14:textId="77777777" w:rsidR="000868B5" w:rsidRDefault="000868B5" w:rsidP="000868B5">
            <w:r>
              <w:rPr>
                <w:rFonts w:eastAsia="SimSun"/>
                <w:color w:val="000000"/>
              </w:rPr>
              <w:t>Deguonies koncentracijos indikatoriaus</w:t>
            </w:r>
          </w:p>
        </w:tc>
        <w:tc>
          <w:tcPr>
            <w:tcW w:w="2835" w:type="dxa"/>
            <w:tcBorders>
              <w:top w:val="single" w:sz="4" w:space="0" w:color="auto"/>
              <w:left w:val="single" w:sz="4" w:space="0" w:color="auto"/>
              <w:bottom w:val="single" w:sz="4" w:space="0" w:color="auto"/>
              <w:right w:val="single" w:sz="4" w:space="0" w:color="auto"/>
            </w:tcBorders>
          </w:tcPr>
          <w:p w14:paraId="3290ADFD" w14:textId="77777777" w:rsidR="000868B5" w:rsidRDefault="000868B5" w:rsidP="000868B5">
            <w:pPr>
              <w:jc w:val="both"/>
            </w:pPr>
            <w:r>
              <w:t xml:space="preserve">Ne didesnė kaip 40 </w:t>
            </w:r>
            <w:r>
              <w:rPr>
                <w:rFonts w:eastAsia="SimSun"/>
                <w:color w:val="000000"/>
              </w:rPr>
              <w:t>%</w:t>
            </w:r>
            <w:r>
              <w:t xml:space="preserve"> </w:t>
            </w:r>
          </w:p>
        </w:tc>
        <w:tc>
          <w:tcPr>
            <w:tcW w:w="2409" w:type="dxa"/>
            <w:tcBorders>
              <w:top w:val="single" w:sz="4" w:space="0" w:color="auto"/>
              <w:left w:val="single" w:sz="4" w:space="0" w:color="auto"/>
              <w:bottom w:val="single" w:sz="4" w:space="0" w:color="auto"/>
              <w:right w:val="single" w:sz="4" w:space="0" w:color="auto"/>
            </w:tcBorders>
          </w:tcPr>
          <w:p w14:paraId="736F9900"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2DB520AA" w14:textId="77777777" w:rsidR="000868B5" w:rsidRDefault="000868B5" w:rsidP="000868B5">
            <w:pPr>
              <w:jc w:val="center"/>
            </w:pPr>
          </w:p>
        </w:tc>
      </w:tr>
      <w:tr w:rsidR="000868B5" w14:paraId="06C7CF47" w14:textId="2DA43FE0" w:rsidTr="00432226">
        <w:tc>
          <w:tcPr>
            <w:tcW w:w="582" w:type="dxa"/>
            <w:tcBorders>
              <w:top w:val="single" w:sz="4" w:space="0" w:color="auto"/>
              <w:left w:val="single" w:sz="4" w:space="0" w:color="auto"/>
              <w:bottom w:val="single" w:sz="4" w:space="0" w:color="auto"/>
              <w:right w:val="single" w:sz="4" w:space="0" w:color="auto"/>
            </w:tcBorders>
          </w:tcPr>
          <w:p w14:paraId="08AFB118"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5729A136" w14:textId="77777777" w:rsidR="000868B5" w:rsidRDefault="000868B5" w:rsidP="000868B5">
            <w:r>
              <w:rPr>
                <w:rFonts w:eastAsia="SimSun"/>
                <w:color w:val="000000"/>
              </w:rPr>
              <w:t>Anglies dioksido indikatoriaus ir automatinės anglies dioksido emisijos ribos</w:t>
            </w:r>
          </w:p>
        </w:tc>
        <w:tc>
          <w:tcPr>
            <w:tcW w:w="2835" w:type="dxa"/>
            <w:tcBorders>
              <w:top w:val="single" w:sz="4" w:space="0" w:color="auto"/>
              <w:left w:val="single" w:sz="4" w:space="0" w:color="auto"/>
              <w:bottom w:val="single" w:sz="4" w:space="0" w:color="auto"/>
              <w:right w:val="single" w:sz="4" w:space="0" w:color="auto"/>
            </w:tcBorders>
          </w:tcPr>
          <w:p w14:paraId="731A76FF" w14:textId="77777777" w:rsidR="000868B5" w:rsidRDefault="000868B5" w:rsidP="000868B5">
            <w:pPr>
              <w:jc w:val="both"/>
              <w:rPr>
                <w:b/>
                <w:bCs/>
              </w:rPr>
            </w:pPr>
            <w:r>
              <w:t>Ne didesnė kaip 4000</w:t>
            </w:r>
            <w:r>
              <w:rPr>
                <w:rFonts w:eastAsia="SimSun"/>
                <w:color w:val="000000"/>
              </w:rPr>
              <w:t>ppm</w:t>
            </w:r>
          </w:p>
        </w:tc>
        <w:tc>
          <w:tcPr>
            <w:tcW w:w="2409" w:type="dxa"/>
            <w:tcBorders>
              <w:top w:val="single" w:sz="4" w:space="0" w:color="auto"/>
              <w:left w:val="single" w:sz="4" w:space="0" w:color="auto"/>
              <w:bottom w:val="single" w:sz="4" w:space="0" w:color="auto"/>
              <w:right w:val="single" w:sz="4" w:space="0" w:color="auto"/>
            </w:tcBorders>
          </w:tcPr>
          <w:p w14:paraId="5954016E"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11334321" w14:textId="77777777" w:rsidR="000868B5" w:rsidRDefault="000868B5" w:rsidP="000868B5">
            <w:pPr>
              <w:jc w:val="center"/>
            </w:pPr>
          </w:p>
        </w:tc>
      </w:tr>
      <w:tr w:rsidR="000868B5" w14:paraId="57AC593C" w14:textId="0515A7DD" w:rsidTr="00432226">
        <w:tc>
          <w:tcPr>
            <w:tcW w:w="582" w:type="dxa"/>
            <w:tcBorders>
              <w:top w:val="single" w:sz="4" w:space="0" w:color="auto"/>
              <w:left w:val="single" w:sz="4" w:space="0" w:color="auto"/>
              <w:bottom w:val="single" w:sz="4" w:space="0" w:color="auto"/>
              <w:right w:val="single" w:sz="4" w:space="0" w:color="auto"/>
            </w:tcBorders>
          </w:tcPr>
          <w:p w14:paraId="3A678300"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30197749" w14:textId="77777777" w:rsidR="000868B5" w:rsidRDefault="000868B5" w:rsidP="000868B5">
            <w:r>
              <w:rPr>
                <w:rFonts w:eastAsia="SimSun"/>
                <w:color w:val="000000"/>
              </w:rPr>
              <w:t>Automatinė drėgmės emisija</w:t>
            </w:r>
          </w:p>
        </w:tc>
        <w:tc>
          <w:tcPr>
            <w:tcW w:w="2835" w:type="dxa"/>
            <w:tcBorders>
              <w:top w:val="single" w:sz="4" w:space="0" w:color="auto"/>
              <w:left w:val="single" w:sz="4" w:space="0" w:color="auto"/>
              <w:bottom w:val="single" w:sz="4" w:space="0" w:color="auto"/>
              <w:right w:val="single" w:sz="4" w:space="0" w:color="auto"/>
            </w:tcBorders>
          </w:tcPr>
          <w:p w14:paraId="5C01EEA7" w14:textId="77777777" w:rsidR="000868B5" w:rsidRDefault="000868B5" w:rsidP="000868B5">
            <w:pPr>
              <w:jc w:val="both"/>
            </w:pPr>
            <w:r>
              <w:t>Būtina</w:t>
            </w:r>
          </w:p>
        </w:tc>
        <w:tc>
          <w:tcPr>
            <w:tcW w:w="2409" w:type="dxa"/>
            <w:tcBorders>
              <w:top w:val="single" w:sz="4" w:space="0" w:color="auto"/>
              <w:left w:val="single" w:sz="4" w:space="0" w:color="auto"/>
              <w:bottom w:val="single" w:sz="4" w:space="0" w:color="auto"/>
              <w:right w:val="single" w:sz="4" w:space="0" w:color="auto"/>
            </w:tcBorders>
          </w:tcPr>
          <w:p w14:paraId="512D7347" w14:textId="77777777" w:rsidR="000868B5" w:rsidRPr="00BF7F23" w:rsidRDefault="000868B5" w:rsidP="000868B5">
            <w:pPr>
              <w:jc w:val="center"/>
              <w:rPr>
                <w:lang w:val="en-US"/>
              </w:rPr>
            </w:pPr>
          </w:p>
        </w:tc>
        <w:tc>
          <w:tcPr>
            <w:tcW w:w="2410" w:type="dxa"/>
            <w:tcBorders>
              <w:top w:val="single" w:sz="4" w:space="0" w:color="auto"/>
              <w:left w:val="single" w:sz="4" w:space="0" w:color="auto"/>
              <w:bottom w:val="single" w:sz="4" w:space="0" w:color="auto"/>
              <w:right w:val="single" w:sz="4" w:space="0" w:color="auto"/>
            </w:tcBorders>
          </w:tcPr>
          <w:p w14:paraId="2AD57DA9" w14:textId="77777777" w:rsidR="000868B5" w:rsidRPr="00BF7F23" w:rsidRDefault="000868B5" w:rsidP="000868B5">
            <w:pPr>
              <w:jc w:val="center"/>
              <w:rPr>
                <w:lang w:val="en-US"/>
              </w:rPr>
            </w:pPr>
          </w:p>
        </w:tc>
      </w:tr>
      <w:tr w:rsidR="000868B5" w14:paraId="18345641" w14:textId="0F3BB754" w:rsidTr="00432226">
        <w:tc>
          <w:tcPr>
            <w:tcW w:w="582" w:type="dxa"/>
            <w:tcBorders>
              <w:top w:val="single" w:sz="4" w:space="0" w:color="auto"/>
              <w:left w:val="single" w:sz="4" w:space="0" w:color="auto"/>
              <w:bottom w:val="single" w:sz="4" w:space="0" w:color="auto"/>
              <w:right w:val="single" w:sz="4" w:space="0" w:color="auto"/>
            </w:tcBorders>
          </w:tcPr>
          <w:p w14:paraId="09E848F6"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2F43CA01" w14:textId="77777777" w:rsidR="000868B5" w:rsidRDefault="000868B5" w:rsidP="000868B5">
            <w:r>
              <w:rPr>
                <w:rFonts w:eastAsia="SimSun"/>
                <w:color w:val="000000"/>
              </w:rPr>
              <w:t>Drėgmės sistema</w:t>
            </w:r>
          </w:p>
        </w:tc>
        <w:tc>
          <w:tcPr>
            <w:tcW w:w="2835" w:type="dxa"/>
            <w:tcBorders>
              <w:top w:val="single" w:sz="4" w:space="0" w:color="auto"/>
              <w:left w:val="single" w:sz="4" w:space="0" w:color="auto"/>
              <w:bottom w:val="single" w:sz="4" w:space="0" w:color="auto"/>
              <w:right w:val="single" w:sz="4" w:space="0" w:color="auto"/>
            </w:tcBorders>
          </w:tcPr>
          <w:p w14:paraId="56A94A86" w14:textId="77777777" w:rsidR="000868B5" w:rsidRDefault="000868B5" w:rsidP="000868B5">
            <w:pPr>
              <w:jc w:val="both"/>
            </w:pPr>
            <w:r>
              <w:t xml:space="preserve">Ne didesnė kaip </w:t>
            </w:r>
            <w:r>
              <w:rPr>
                <w:rFonts w:eastAsia="SimSun"/>
                <w:color w:val="000000"/>
              </w:rPr>
              <w:t>-70%</w:t>
            </w:r>
          </w:p>
        </w:tc>
        <w:tc>
          <w:tcPr>
            <w:tcW w:w="2409" w:type="dxa"/>
            <w:tcBorders>
              <w:top w:val="single" w:sz="4" w:space="0" w:color="auto"/>
              <w:left w:val="single" w:sz="4" w:space="0" w:color="auto"/>
              <w:bottom w:val="single" w:sz="4" w:space="0" w:color="auto"/>
              <w:right w:val="single" w:sz="4" w:space="0" w:color="auto"/>
            </w:tcBorders>
          </w:tcPr>
          <w:p w14:paraId="379CDF6E" w14:textId="77777777" w:rsidR="000868B5" w:rsidRDefault="000868B5" w:rsidP="000868B5"/>
        </w:tc>
        <w:tc>
          <w:tcPr>
            <w:tcW w:w="2410" w:type="dxa"/>
            <w:tcBorders>
              <w:top w:val="single" w:sz="4" w:space="0" w:color="auto"/>
              <w:left w:val="single" w:sz="4" w:space="0" w:color="auto"/>
              <w:bottom w:val="single" w:sz="4" w:space="0" w:color="auto"/>
              <w:right w:val="single" w:sz="4" w:space="0" w:color="auto"/>
            </w:tcBorders>
          </w:tcPr>
          <w:p w14:paraId="00F4CC6A" w14:textId="77777777" w:rsidR="000868B5" w:rsidRDefault="000868B5" w:rsidP="000868B5"/>
        </w:tc>
      </w:tr>
      <w:tr w:rsidR="000868B5" w14:paraId="01C9D3FA" w14:textId="641669CF" w:rsidTr="00432226">
        <w:tc>
          <w:tcPr>
            <w:tcW w:w="582" w:type="dxa"/>
            <w:tcBorders>
              <w:top w:val="single" w:sz="4" w:space="0" w:color="auto"/>
              <w:left w:val="single" w:sz="4" w:space="0" w:color="auto"/>
              <w:bottom w:val="single" w:sz="4" w:space="0" w:color="auto"/>
              <w:right w:val="single" w:sz="4" w:space="0" w:color="auto"/>
            </w:tcBorders>
          </w:tcPr>
          <w:p w14:paraId="2ADDC68B"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19168E8D" w14:textId="77777777" w:rsidR="000868B5" w:rsidRDefault="000868B5" w:rsidP="000868B5">
            <w:r>
              <w:rPr>
                <w:rFonts w:eastAsia="SimSun"/>
                <w:color w:val="000000"/>
              </w:rPr>
              <w:t>Gydymo laiko nustatymas ir aliarmo funkcijos</w:t>
            </w:r>
          </w:p>
        </w:tc>
        <w:tc>
          <w:tcPr>
            <w:tcW w:w="2835" w:type="dxa"/>
            <w:tcBorders>
              <w:top w:val="single" w:sz="4" w:space="0" w:color="auto"/>
              <w:left w:val="single" w:sz="4" w:space="0" w:color="auto"/>
              <w:bottom w:val="single" w:sz="4" w:space="0" w:color="auto"/>
              <w:right w:val="single" w:sz="4" w:space="0" w:color="auto"/>
            </w:tcBorders>
          </w:tcPr>
          <w:p w14:paraId="116778B7" w14:textId="77777777" w:rsidR="000868B5" w:rsidRDefault="000868B5" w:rsidP="000868B5">
            <w:pPr>
              <w:jc w:val="both"/>
            </w:pPr>
            <w:r>
              <w:t>Ne siauresnėse ribose nei nuo 0hiki 24h</w:t>
            </w:r>
          </w:p>
        </w:tc>
        <w:tc>
          <w:tcPr>
            <w:tcW w:w="2409" w:type="dxa"/>
            <w:tcBorders>
              <w:top w:val="single" w:sz="4" w:space="0" w:color="auto"/>
              <w:left w:val="single" w:sz="4" w:space="0" w:color="auto"/>
              <w:bottom w:val="single" w:sz="4" w:space="0" w:color="auto"/>
              <w:right w:val="single" w:sz="4" w:space="0" w:color="auto"/>
            </w:tcBorders>
          </w:tcPr>
          <w:p w14:paraId="498EAE84"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4AE60529" w14:textId="77777777" w:rsidR="000868B5" w:rsidRDefault="000868B5" w:rsidP="000868B5">
            <w:pPr>
              <w:jc w:val="center"/>
            </w:pPr>
          </w:p>
        </w:tc>
      </w:tr>
      <w:tr w:rsidR="000868B5" w14:paraId="48BD7825" w14:textId="2B6A3F66" w:rsidTr="00432226">
        <w:tc>
          <w:tcPr>
            <w:tcW w:w="582" w:type="dxa"/>
            <w:tcBorders>
              <w:top w:val="single" w:sz="4" w:space="0" w:color="auto"/>
              <w:left w:val="single" w:sz="4" w:space="0" w:color="auto"/>
              <w:bottom w:val="single" w:sz="4" w:space="0" w:color="auto"/>
              <w:right w:val="single" w:sz="4" w:space="0" w:color="auto"/>
            </w:tcBorders>
          </w:tcPr>
          <w:p w14:paraId="36D5BF04"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410DC1D7" w14:textId="77777777" w:rsidR="000868B5" w:rsidRDefault="000868B5" w:rsidP="000868B5">
            <w:r>
              <w:rPr>
                <w:rFonts w:eastAsia="SimSun"/>
                <w:color w:val="000000"/>
              </w:rPr>
              <w:t>Ventiliatoriaus greičio kontrolė</w:t>
            </w:r>
          </w:p>
        </w:tc>
        <w:tc>
          <w:tcPr>
            <w:tcW w:w="2835" w:type="dxa"/>
            <w:tcBorders>
              <w:top w:val="single" w:sz="4" w:space="0" w:color="auto"/>
              <w:left w:val="single" w:sz="4" w:space="0" w:color="auto"/>
              <w:bottom w:val="single" w:sz="4" w:space="0" w:color="auto"/>
              <w:right w:val="single" w:sz="4" w:space="0" w:color="auto"/>
            </w:tcBorders>
          </w:tcPr>
          <w:p w14:paraId="47D2273A" w14:textId="77777777" w:rsidR="000868B5" w:rsidRDefault="000868B5" w:rsidP="000868B5">
            <w:pPr>
              <w:jc w:val="both"/>
            </w:pPr>
            <w:r>
              <w:t>Ne siauresnėse ribose nei nuo 40</w:t>
            </w:r>
            <w:r>
              <w:rPr>
                <w:rFonts w:eastAsia="SimSun"/>
                <w:color w:val="000000"/>
              </w:rPr>
              <w:t>%</w:t>
            </w:r>
            <w:r>
              <w:t xml:space="preserve"> iki 100</w:t>
            </w:r>
            <w:r>
              <w:rPr>
                <w:rFonts w:eastAsia="SimSun"/>
                <w:color w:val="000000"/>
              </w:rPr>
              <w:t>%</w:t>
            </w:r>
          </w:p>
        </w:tc>
        <w:tc>
          <w:tcPr>
            <w:tcW w:w="2409" w:type="dxa"/>
            <w:tcBorders>
              <w:top w:val="single" w:sz="4" w:space="0" w:color="auto"/>
              <w:left w:val="single" w:sz="4" w:space="0" w:color="auto"/>
              <w:bottom w:val="single" w:sz="4" w:space="0" w:color="auto"/>
              <w:right w:val="single" w:sz="4" w:space="0" w:color="auto"/>
            </w:tcBorders>
          </w:tcPr>
          <w:p w14:paraId="6437B8E8" w14:textId="77777777" w:rsidR="000868B5" w:rsidRPr="00E92100"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260EF603" w14:textId="77777777" w:rsidR="000868B5" w:rsidRPr="00E92100" w:rsidRDefault="000868B5" w:rsidP="000868B5">
            <w:pPr>
              <w:jc w:val="center"/>
            </w:pPr>
          </w:p>
        </w:tc>
      </w:tr>
      <w:tr w:rsidR="000868B5" w14:paraId="225C2254" w14:textId="67E4E76D" w:rsidTr="00432226">
        <w:tc>
          <w:tcPr>
            <w:tcW w:w="582" w:type="dxa"/>
            <w:tcBorders>
              <w:top w:val="single" w:sz="4" w:space="0" w:color="auto"/>
              <w:left w:val="single" w:sz="4" w:space="0" w:color="auto"/>
              <w:bottom w:val="single" w:sz="4" w:space="0" w:color="auto"/>
              <w:right w:val="single" w:sz="4" w:space="0" w:color="auto"/>
            </w:tcBorders>
          </w:tcPr>
          <w:p w14:paraId="27B6F172"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30595943" w14:textId="77777777" w:rsidR="000868B5" w:rsidRDefault="000868B5" w:rsidP="000868B5">
            <w:pPr>
              <w:rPr>
                <w:rFonts w:eastAsia="SimSun"/>
                <w:color w:val="000000"/>
              </w:rPr>
            </w:pPr>
            <w:r>
              <w:rPr>
                <w:rFonts w:eastAsia="SimSun"/>
                <w:color w:val="000000"/>
              </w:rPr>
              <w:t>Aukštos koncentracijos anglies dioksido aliarmo indikacija</w:t>
            </w:r>
          </w:p>
        </w:tc>
        <w:tc>
          <w:tcPr>
            <w:tcW w:w="2835" w:type="dxa"/>
            <w:tcBorders>
              <w:top w:val="single" w:sz="4" w:space="0" w:color="auto"/>
              <w:left w:val="single" w:sz="4" w:space="0" w:color="auto"/>
              <w:bottom w:val="single" w:sz="4" w:space="0" w:color="auto"/>
              <w:right w:val="single" w:sz="4" w:space="0" w:color="auto"/>
            </w:tcBorders>
          </w:tcPr>
          <w:p w14:paraId="6EC237AE" w14:textId="77777777" w:rsidR="000868B5" w:rsidRDefault="000868B5" w:rsidP="000868B5">
            <w:pPr>
              <w:jc w:val="both"/>
            </w:pPr>
            <w:r>
              <w:t>Būtina</w:t>
            </w:r>
          </w:p>
        </w:tc>
        <w:tc>
          <w:tcPr>
            <w:tcW w:w="2409" w:type="dxa"/>
            <w:tcBorders>
              <w:top w:val="single" w:sz="4" w:space="0" w:color="auto"/>
              <w:left w:val="single" w:sz="4" w:space="0" w:color="auto"/>
              <w:bottom w:val="single" w:sz="4" w:space="0" w:color="auto"/>
              <w:right w:val="single" w:sz="4" w:space="0" w:color="auto"/>
            </w:tcBorders>
          </w:tcPr>
          <w:p w14:paraId="2BDEEDF9"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538F2DD8" w14:textId="77777777" w:rsidR="000868B5" w:rsidRDefault="000868B5" w:rsidP="000868B5">
            <w:pPr>
              <w:jc w:val="center"/>
            </w:pPr>
          </w:p>
        </w:tc>
      </w:tr>
      <w:tr w:rsidR="000868B5" w14:paraId="0817139C" w14:textId="2685D8B5" w:rsidTr="00432226">
        <w:tc>
          <w:tcPr>
            <w:tcW w:w="582" w:type="dxa"/>
            <w:tcBorders>
              <w:top w:val="single" w:sz="4" w:space="0" w:color="auto"/>
              <w:left w:val="single" w:sz="4" w:space="0" w:color="auto"/>
              <w:bottom w:val="single" w:sz="4" w:space="0" w:color="auto"/>
              <w:right w:val="single" w:sz="4" w:space="0" w:color="auto"/>
            </w:tcBorders>
          </w:tcPr>
          <w:p w14:paraId="439DC52F"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16A27FA8" w14:textId="77777777" w:rsidR="000868B5" w:rsidRDefault="000868B5" w:rsidP="000868B5">
            <w:pPr>
              <w:rPr>
                <w:rFonts w:eastAsia="SimSun"/>
                <w:color w:val="000000"/>
              </w:rPr>
            </w:pPr>
            <w:r>
              <w:rPr>
                <w:rFonts w:eastAsia="SimSun"/>
                <w:color w:val="000000"/>
              </w:rPr>
              <w:t>Nenormalios temperatūros aliarmo indikacija</w:t>
            </w:r>
          </w:p>
        </w:tc>
        <w:tc>
          <w:tcPr>
            <w:tcW w:w="2835" w:type="dxa"/>
            <w:tcBorders>
              <w:top w:val="single" w:sz="4" w:space="0" w:color="auto"/>
              <w:left w:val="single" w:sz="4" w:space="0" w:color="auto"/>
              <w:bottom w:val="single" w:sz="4" w:space="0" w:color="auto"/>
              <w:right w:val="single" w:sz="4" w:space="0" w:color="auto"/>
            </w:tcBorders>
          </w:tcPr>
          <w:p w14:paraId="730812DD" w14:textId="77777777" w:rsidR="000868B5" w:rsidRDefault="000868B5" w:rsidP="000868B5">
            <w:pPr>
              <w:jc w:val="both"/>
            </w:pPr>
            <w:r>
              <w:t>Būtina</w:t>
            </w:r>
          </w:p>
        </w:tc>
        <w:tc>
          <w:tcPr>
            <w:tcW w:w="2409" w:type="dxa"/>
            <w:tcBorders>
              <w:top w:val="single" w:sz="4" w:space="0" w:color="auto"/>
              <w:left w:val="single" w:sz="4" w:space="0" w:color="auto"/>
              <w:bottom w:val="single" w:sz="4" w:space="0" w:color="auto"/>
              <w:right w:val="single" w:sz="4" w:space="0" w:color="auto"/>
            </w:tcBorders>
          </w:tcPr>
          <w:p w14:paraId="17C8A964"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77D75F75" w14:textId="77777777" w:rsidR="000868B5" w:rsidRDefault="000868B5" w:rsidP="000868B5">
            <w:pPr>
              <w:jc w:val="center"/>
            </w:pPr>
          </w:p>
        </w:tc>
      </w:tr>
      <w:tr w:rsidR="000868B5" w14:paraId="27E7BB1B" w14:textId="20E09CA6" w:rsidTr="00432226">
        <w:tc>
          <w:tcPr>
            <w:tcW w:w="582" w:type="dxa"/>
            <w:tcBorders>
              <w:top w:val="single" w:sz="4" w:space="0" w:color="auto"/>
              <w:left w:val="single" w:sz="4" w:space="0" w:color="auto"/>
              <w:bottom w:val="single" w:sz="4" w:space="0" w:color="auto"/>
              <w:right w:val="single" w:sz="4" w:space="0" w:color="auto"/>
            </w:tcBorders>
          </w:tcPr>
          <w:p w14:paraId="7857F693"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619B5A5D" w14:textId="77777777" w:rsidR="000868B5" w:rsidRDefault="000868B5" w:rsidP="000868B5">
            <w:pPr>
              <w:rPr>
                <w:rFonts w:eastAsia="SimSun"/>
                <w:color w:val="000000"/>
              </w:rPr>
            </w:pPr>
            <w:r>
              <w:rPr>
                <w:rFonts w:eastAsia="SimSun"/>
                <w:color w:val="000000"/>
              </w:rPr>
              <w:t>IV stovo laikiklio anga</w:t>
            </w:r>
          </w:p>
        </w:tc>
        <w:tc>
          <w:tcPr>
            <w:tcW w:w="2835" w:type="dxa"/>
            <w:tcBorders>
              <w:top w:val="single" w:sz="4" w:space="0" w:color="auto"/>
              <w:left w:val="single" w:sz="4" w:space="0" w:color="auto"/>
              <w:bottom w:val="single" w:sz="4" w:space="0" w:color="auto"/>
              <w:right w:val="single" w:sz="4" w:space="0" w:color="auto"/>
            </w:tcBorders>
          </w:tcPr>
          <w:p w14:paraId="1FE69075" w14:textId="77777777" w:rsidR="000868B5" w:rsidRDefault="000868B5" w:rsidP="000868B5">
            <w:pPr>
              <w:jc w:val="both"/>
            </w:pPr>
            <w:r>
              <w:t>Būtina</w:t>
            </w:r>
          </w:p>
        </w:tc>
        <w:tc>
          <w:tcPr>
            <w:tcW w:w="2409" w:type="dxa"/>
            <w:tcBorders>
              <w:top w:val="single" w:sz="4" w:space="0" w:color="auto"/>
              <w:left w:val="single" w:sz="4" w:space="0" w:color="auto"/>
              <w:bottom w:val="single" w:sz="4" w:space="0" w:color="auto"/>
              <w:right w:val="single" w:sz="4" w:space="0" w:color="auto"/>
            </w:tcBorders>
          </w:tcPr>
          <w:p w14:paraId="6B4096D8" w14:textId="77777777" w:rsidR="000868B5" w:rsidRDefault="000868B5" w:rsidP="000868B5"/>
        </w:tc>
        <w:tc>
          <w:tcPr>
            <w:tcW w:w="2410" w:type="dxa"/>
            <w:tcBorders>
              <w:top w:val="single" w:sz="4" w:space="0" w:color="auto"/>
              <w:left w:val="single" w:sz="4" w:space="0" w:color="auto"/>
              <w:bottom w:val="single" w:sz="4" w:space="0" w:color="auto"/>
              <w:right w:val="single" w:sz="4" w:space="0" w:color="auto"/>
            </w:tcBorders>
          </w:tcPr>
          <w:p w14:paraId="63E63F1B" w14:textId="77777777" w:rsidR="000868B5" w:rsidRDefault="000868B5" w:rsidP="000868B5"/>
        </w:tc>
      </w:tr>
      <w:tr w:rsidR="000868B5" w14:paraId="13B9199A" w14:textId="345046A9" w:rsidTr="00432226">
        <w:tc>
          <w:tcPr>
            <w:tcW w:w="582" w:type="dxa"/>
            <w:tcBorders>
              <w:top w:val="single" w:sz="4" w:space="0" w:color="auto"/>
              <w:left w:val="single" w:sz="4" w:space="0" w:color="auto"/>
              <w:bottom w:val="single" w:sz="4" w:space="0" w:color="auto"/>
              <w:right w:val="single" w:sz="4" w:space="0" w:color="auto"/>
            </w:tcBorders>
          </w:tcPr>
          <w:p w14:paraId="0001BE2C"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5DE95CC6" w14:textId="77777777" w:rsidR="000868B5" w:rsidRDefault="000868B5" w:rsidP="000868B5">
            <w:pPr>
              <w:rPr>
                <w:rFonts w:eastAsia="SimSun"/>
                <w:color w:val="000000"/>
              </w:rPr>
            </w:pPr>
            <w:r>
              <w:rPr>
                <w:rFonts w:eastAsia="SimSun"/>
                <w:color w:val="000000"/>
              </w:rPr>
              <w:t>UVC lempa</w:t>
            </w:r>
          </w:p>
        </w:tc>
        <w:tc>
          <w:tcPr>
            <w:tcW w:w="2835" w:type="dxa"/>
            <w:tcBorders>
              <w:top w:val="single" w:sz="4" w:space="0" w:color="auto"/>
              <w:left w:val="single" w:sz="4" w:space="0" w:color="auto"/>
              <w:bottom w:val="single" w:sz="4" w:space="0" w:color="auto"/>
              <w:right w:val="single" w:sz="4" w:space="0" w:color="auto"/>
            </w:tcBorders>
          </w:tcPr>
          <w:p w14:paraId="5C98FA03" w14:textId="77777777" w:rsidR="000868B5" w:rsidRDefault="000868B5" w:rsidP="000868B5">
            <w:pPr>
              <w:jc w:val="both"/>
            </w:pPr>
            <w:r>
              <w:t>Būtina</w:t>
            </w:r>
          </w:p>
        </w:tc>
        <w:tc>
          <w:tcPr>
            <w:tcW w:w="2409" w:type="dxa"/>
            <w:tcBorders>
              <w:top w:val="single" w:sz="4" w:space="0" w:color="auto"/>
              <w:left w:val="single" w:sz="4" w:space="0" w:color="auto"/>
              <w:bottom w:val="single" w:sz="4" w:space="0" w:color="auto"/>
              <w:right w:val="single" w:sz="4" w:space="0" w:color="auto"/>
            </w:tcBorders>
          </w:tcPr>
          <w:p w14:paraId="73BC23DF"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06B38728" w14:textId="77777777" w:rsidR="000868B5" w:rsidRDefault="000868B5" w:rsidP="000868B5">
            <w:pPr>
              <w:jc w:val="center"/>
            </w:pPr>
          </w:p>
        </w:tc>
      </w:tr>
      <w:tr w:rsidR="000868B5" w14:paraId="4752F7AF" w14:textId="1189B7CB" w:rsidTr="00432226">
        <w:tc>
          <w:tcPr>
            <w:tcW w:w="582" w:type="dxa"/>
            <w:tcBorders>
              <w:top w:val="single" w:sz="4" w:space="0" w:color="auto"/>
              <w:left w:val="single" w:sz="4" w:space="0" w:color="auto"/>
              <w:bottom w:val="single" w:sz="4" w:space="0" w:color="auto"/>
              <w:right w:val="single" w:sz="4" w:space="0" w:color="auto"/>
            </w:tcBorders>
          </w:tcPr>
          <w:p w14:paraId="3F17D886"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10DA73A2" w14:textId="77777777" w:rsidR="000868B5" w:rsidRDefault="000868B5" w:rsidP="000868B5">
            <w:pPr>
              <w:rPr>
                <w:rFonts w:eastAsia="SimSun"/>
                <w:color w:val="000000"/>
              </w:rPr>
            </w:pPr>
            <w:r>
              <w:rPr>
                <w:rFonts w:eastAsia="SimSun"/>
                <w:color w:val="000000"/>
              </w:rPr>
              <w:t>IR lempa</w:t>
            </w:r>
          </w:p>
        </w:tc>
        <w:tc>
          <w:tcPr>
            <w:tcW w:w="2835" w:type="dxa"/>
            <w:tcBorders>
              <w:top w:val="single" w:sz="4" w:space="0" w:color="auto"/>
              <w:left w:val="single" w:sz="4" w:space="0" w:color="auto"/>
              <w:bottom w:val="single" w:sz="4" w:space="0" w:color="auto"/>
              <w:right w:val="single" w:sz="4" w:space="0" w:color="auto"/>
            </w:tcBorders>
          </w:tcPr>
          <w:p w14:paraId="2792D75C" w14:textId="77777777" w:rsidR="000868B5" w:rsidRDefault="000868B5" w:rsidP="000868B5">
            <w:pPr>
              <w:jc w:val="both"/>
              <w:rPr>
                <w:rFonts w:eastAsia="SimSun"/>
                <w:color w:val="000000"/>
              </w:rPr>
            </w:pPr>
            <w:r>
              <w:t>Būtina</w:t>
            </w:r>
          </w:p>
        </w:tc>
        <w:tc>
          <w:tcPr>
            <w:tcW w:w="2409" w:type="dxa"/>
            <w:tcBorders>
              <w:top w:val="single" w:sz="4" w:space="0" w:color="auto"/>
              <w:left w:val="single" w:sz="4" w:space="0" w:color="auto"/>
              <w:bottom w:val="single" w:sz="4" w:space="0" w:color="auto"/>
              <w:right w:val="single" w:sz="4" w:space="0" w:color="auto"/>
            </w:tcBorders>
          </w:tcPr>
          <w:p w14:paraId="475C9F2A"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6B5CB0A0" w14:textId="77777777" w:rsidR="000868B5" w:rsidRDefault="000868B5" w:rsidP="000868B5">
            <w:pPr>
              <w:jc w:val="center"/>
            </w:pPr>
          </w:p>
        </w:tc>
      </w:tr>
      <w:tr w:rsidR="000868B5" w14:paraId="34A38CB1" w14:textId="70BD1B73" w:rsidTr="00432226">
        <w:tc>
          <w:tcPr>
            <w:tcW w:w="582" w:type="dxa"/>
            <w:tcBorders>
              <w:top w:val="single" w:sz="4" w:space="0" w:color="auto"/>
              <w:left w:val="single" w:sz="4" w:space="0" w:color="auto"/>
              <w:bottom w:val="single" w:sz="4" w:space="0" w:color="auto"/>
              <w:right w:val="single" w:sz="4" w:space="0" w:color="auto"/>
            </w:tcBorders>
          </w:tcPr>
          <w:p w14:paraId="54F4BDDA"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4C2446C3" w14:textId="77777777" w:rsidR="000868B5" w:rsidRDefault="000868B5" w:rsidP="000868B5">
            <w:pPr>
              <w:rPr>
                <w:rFonts w:eastAsia="SimSun"/>
                <w:color w:val="000000"/>
              </w:rPr>
            </w:pPr>
            <w:r>
              <w:rPr>
                <w:rFonts w:eastAsia="SimSun"/>
                <w:color w:val="000000"/>
              </w:rPr>
              <w:t>LED lempa</w:t>
            </w:r>
          </w:p>
        </w:tc>
        <w:tc>
          <w:tcPr>
            <w:tcW w:w="2835" w:type="dxa"/>
            <w:tcBorders>
              <w:top w:val="single" w:sz="4" w:space="0" w:color="auto"/>
              <w:left w:val="single" w:sz="4" w:space="0" w:color="auto"/>
              <w:bottom w:val="single" w:sz="4" w:space="0" w:color="auto"/>
              <w:right w:val="single" w:sz="4" w:space="0" w:color="auto"/>
            </w:tcBorders>
          </w:tcPr>
          <w:p w14:paraId="26BB7644" w14:textId="77777777" w:rsidR="000868B5" w:rsidRDefault="000868B5" w:rsidP="000868B5">
            <w:pPr>
              <w:jc w:val="both"/>
              <w:rPr>
                <w:rFonts w:eastAsia="SimSun"/>
                <w:color w:val="000000"/>
              </w:rPr>
            </w:pPr>
            <w:r>
              <w:t>Būtina</w:t>
            </w:r>
          </w:p>
        </w:tc>
        <w:tc>
          <w:tcPr>
            <w:tcW w:w="2409" w:type="dxa"/>
            <w:tcBorders>
              <w:top w:val="single" w:sz="4" w:space="0" w:color="auto"/>
              <w:left w:val="single" w:sz="4" w:space="0" w:color="auto"/>
              <w:bottom w:val="single" w:sz="4" w:space="0" w:color="auto"/>
              <w:right w:val="single" w:sz="4" w:space="0" w:color="auto"/>
            </w:tcBorders>
          </w:tcPr>
          <w:p w14:paraId="00B4D6DD"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21D30D01" w14:textId="77777777" w:rsidR="000868B5" w:rsidRDefault="000868B5" w:rsidP="000868B5">
            <w:pPr>
              <w:jc w:val="center"/>
            </w:pPr>
          </w:p>
        </w:tc>
      </w:tr>
      <w:tr w:rsidR="000868B5" w14:paraId="137FDCA5" w14:textId="457A9A0F" w:rsidTr="00432226">
        <w:tc>
          <w:tcPr>
            <w:tcW w:w="582" w:type="dxa"/>
            <w:tcBorders>
              <w:top w:val="single" w:sz="4" w:space="0" w:color="auto"/>
              <w:left w:val="single" w:sz="4" w:space="0" w:color="auto"/>
              <w:bottom w:val="single" w:sz="4" w:space="0" w:color="auto"/>
              <w:right w:val="single" w:sz="4" w:space="0" w:color="auto"/>
            </w:tcBorders>
          </w:tcPr>
          <w:p w14:paraId="015922D2"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539979F6" w14:textId="77777777" w:rsidR="000868B5" w:rsidRDefault="000868B5" w:rsidP="000868B5">
            <w:pPr>
              <w:rPr>
                <w:rFonts w:eastAsia="SimSun"/>
                <w:color w:val="000000"/>
              </w:rPr>
            </w:pPr>
            <w:r>
              <w:rPr>
                <w:rFonts w:eastAsia="SimSun"/>
                <w:color w:val="000000"/>
              </w:rPr>
              <w:t>Vėdinimo įrenginys</w:t>
            </w:r>
          </w:p>
        </w:tc>
        <w:tc>
          <w:tcPr>
            <w:tcW w:w="2835" w:type="dxa"/>
            <w:tcBorders>
              <w:top w:val="single" w:sz="4" w:space="0" w:color="auto"/>
              <w:left w:val="single" w:sz="4" w:space="0" w:color="auto"/>
              <w:bottom w:val="single" w:sz="4" w:space="0" w:color="auto"/>
              <w:right w:val="single" w:sz="4" w:space="0" w:color="auto"/>
            </w:tcBorders>
          </w:tcPr>
          <w:p w14:paraId="41E8C63F" w14:textId="77777777" w:rsidR="000868B5" w:rsidRDefault="000868B5" w:rsidP="000868B5">
            <w:pPr>
              <w:jc w:val="both"/>
              <w:rPr>
                <w:rFonts w:eastAsia="SimSun"/>
                <w:color w:val="000000"/>
              </w:rPr>
            </w:pPr>
            <w:r>
              <w:rPr>
                <w:rFonts w:eastAsia="SimSun"/>
                <w:color w:val="000000"/>
              </w:rPr>
              <w:t>Automatinis</w:t>
            </w:r>
          </w:p>
        </w:tc>
        <w:tc>
          <w:tcPr>
            <w:tcW w:w="2409" w:type="dxa"/>
            <w:tcBorders>
              <w:top w:val="single" w:sz="4" w:space="0" w:color="auto"/>
              <w:left w:val="single" w:sz="4" w:space="0" w:color="auto"/>
              <w:bottom w:val="single" w:sz="4" w:space="0" w:color="auto"/>
              <w:right w:val="single" w:sz="4" w:space="0" w:color="auto"/>
            </w:tcBorders>
          </w:tcPr>
          <w:p w14:paraId="1A0A2D7D"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0B751076" w14:textId="77777777" w:rsidR="000868B5" w:rsidRDefault="000868B5" w:rsidP="000868B5">
            <w:pPr>
              <w:jc w:val="center"/>
            </w:pPr>
          </w:p>
        </w:tc>
      </w:tr>
      <w:tr w:rsidR="000868B5" w14:paraId="17631B3F" w14:textId="5A075892" w:rsidTr="00432226">
        <w:tc>
          <w:tcPr>
            <w:tcW w:w="582" w:type="dxa"/>
            <w:tcBorders>
              <w:top w:val="single" w:sz="4" w:space="0" w:color="auto"/>
              <w:left w:val="single" w:sz="4" w:space="0" w:color="auto"/>
              <w:bottom w:val="single" w:sz="4" w:space="0" w:color="auto"/>
              <w:right w:val="single" w:sz="4" w:space="0" w:color="auto"/>
            </w:tcBorders>
          </w:tcPr>
          <w:p w14:paraId="2B405D51"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5F48A8D1" w14:textId="77777777" w:rsidR="000868B5" w:rsidRDefault="000868B5" w:rsidP="000868B5">
            <w:pPr>
              <w:rPr>
                <w:rFonts w:eastAsia="SimSun"/>
                <w:color w:val="000000"/>
              </w:rPr>
            </w:pPr>
            <w:r>
              <w:rPr>
                <w:rFonts w:eastAsia="SimSun"/>
                <w:color w:val="000000"/>
              </w:rPr>
              <w:t>Atliekų dėklas</w:t>
            </w:r>
          </w:p>
        </w:tc>
        <w:tc>
          <w:tcPr>
            <w:tcW w:w="2835" w:type="dxa"/>
            <w:tcBorders>
              <w:top w:val="single" w:sz="4" w:space="0" w:color="auto"/>
              <w:left w:val="single" w:sz="4" w:space="0" w:color="auto"/>
              <w:bottom w:val="single" w:sz="4" w:space="0" w:color="auto"/>
              <w:right w:val="single" w:sz="4" w:space="0" w:color="auto"/>
            </w:tcBorders>
          </w:tcPr>
          <w:p w14:paraId="01814334" w14:textId="77777777" w:rsidR="000868B5" w:rsidRDefault="000868B5" w:rsidP="000868B5">
            <w:pPr>
              <w:jc w:val="both"/>
              <w:rPr>
                <w:rFonts w:eastAsia="SimSun"/>
                <w:color w:val="000000"/>
              </w:rPr>
            </w:pPr>
            <w:r>
              <w:t>Būtina</w:t>
            </w:r>
          </w:p>
        </w:tc>
        <w:tc>
          <w:tcPr>
            <w:tcW w:w="2409" w:type="dxa"/>
            <w:tcBorders>
              <w:top w:val="single" w:sz="4" w:space="0" w:color="auto"/>
              <w:left w:val="single" w:sz="4" w:space="0" w:color="auto"/>
              <w:bottom w:val="single" w:sz="4" w:space="0" w:color="auto"/>
              <w:right w:val="single" w:sz="4" w:space="0" w:color="auto"/>
            </w:tcBorders>
          </w:tcPr>
          <w:p w14:paraId="56FBDD3C"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66DDC90E" w14:textId="77777777" w:rsidR="000868B5" w:rsidRDefault="000868B5" w:rsidP="000868B5">
            <w:pPr>
              <w:jc w:val="center"/>
            </w:pPr>
          </w:p>
        </w:tc>
      </w:tr>
      <w:tr w:rsidR="000868B5" w14:paraId="7B40C619" w14:textId="5CE4E49C" w:rsidTr="00432226">
        <w:tc>
          <w:tcPr>
            <w:tcW w:w="582" w:type="dxa"/>
            <w:tcBorders>
              <w:top w:val="single" w:sz="4" w:space="0" w:color="auto"/>
              <w:left w:val="single" w:sz="4" w:space="0" w:color="auto"/>
              <w:bottom w:val="single" w:sz="4" w:space="0" w:color="auto"/>
              <w:right w:val="single" w:sz="4" w:space="0" w:color="auto"/>
            </w:tcBorders>
          </w:tcPr>
          <w:p w14:paraId="5018F3A9"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684887F0" w14:textId="77777777" w:rsidR="000868B5" w:rsidRDefault="000868B5" w:rsidP="000868B5">
            <w:pPr>
              <w:rPr>
                <w:rFonts w:eastAsia="SimSun"/>
                <w:color w:val="000000"/>
              </w:rPr>
            </w:pPr>
            <w:r>
              <w:rPr>
                <w:rFonts w:eastAsia="SimSun"/>
                <w:color w:val="000000"/>
              </w:rPr>
              <w:t>Stovo stulpas greitam įrenginių pajungimui</w:t>
            </w:r>
          </w:p>
        </w:tc>
        <w:tc>
          <w:tcPr>
            <w:tcW w:w="2835" w:type="dxa"/>
            <w:tcBorders>
              <w:top w:val="single" w:sz="4" w:space="0" w:color="auto"/>
              <w:left w:val="single" w:sz="4" w:space="0" w:color="auto"/>
              <w:bottom w:val="single" w:sz="4" w:space="0" w:color="auto"/>
              <w:right w:val="single" w:sz="4" w:space="0" w:color="auto"/>
            </w:tcBorders>
          </w:tcPr>
          <w:p w14:paraId="4193F175" w14:textId="77777777" w:rsidR="000868B5" w:rsidRDefault="000868B5" w:rsidP="000868B5">
            <w:pPr>
              <w:jc w:val="both"/>
              <w:rPr>
                <w:rFonts w:eastAsia="SimSun"/>
                <w:b/>
                <w:bCs/>
                <w:color w:val="000000"/>
              </w:rPr>
            </w:pPr>
            <w:r>
              <w:t>Būtina</w:t>
            </w:r>
          </w:p>
        </w:tc>
        <w:tc>
          <w:tcPr>
            <w:tcW w:w="2409" w:type="dxa"/>
            <w:tcBorders>
              <w:top w:val="single" w:sz="4" w:space="0" w:color="auto"/>
              <w:left w:val="single" w:sz="4" w:space="0" w:color="auto"/>
              <w:bottom w:val="single" w:sz="4" w:space="0" w:color="auto"/>
              <w:right w:val="single" w:sz="4" w:space="0" w:color="auto"/>
            </w:tcBorders>
          </w:tcPr>
          <w:p w14:paraId="63A2E53A"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5423279C" w14:textId="77777777" w:rsidR="000868B5" w:rsidRDefault="000868B5" w:rsidP="000868B5">
            <w:pPr>
              <w:jc w:val="center"/>
            </w:pPr>
          </w:p>
        </w:tc>
      </w:tr>
      <w:tr w:rsidR="000868B5" w14:paraId="4ED99D49" w14:textId="7223B155" w:rsidTr="00432226">
        <w:tc>
          <w:tcPr>
            <w:tcW w:w="582" w:type="dxa"/>
            <w:tcBorders>
              <w:top w:val="single" w:sz="4" w:space="0" w:color="auto"/>
              <w:left w:val="single" w:sz="4" w:space="0" w:color="auto"/>
              <w:bottom w:val="single" w:sz="4" w:space="0" w:color="auto"/>
              <w:right w:val="single" w:sz="4" w:space="0" w:color="auto"/>
            </w:tcBorders>
          </w:tcPr>
          <w:p w14:paraId="7EFC99B9"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3BA25D19" w14:textId="77777777" w:rsidR="000868B5" w:rsidRDefault="000868B5" w:rsidP="000868B5">
            <w:pPr>
              <w:rPr>
                <w:rFonts w:eastAsia="SimSun"/>
                <w:color w:val="000000"/>
              </w:rPr>
            </w:pPr>
            <w:r>
              <w:rPr>
                <w:rFonts w:eastAsia="SimSun"/>
                <w:color w:val="000000"/>
              </w:rPr>
              <w:t xml:space="preserve">Grūdinto stiklo durys </w:t>
            </w:r>
          </w:p>
        </w:tc>
        <w:tc>
          <w:tcPr>
            <w:tcW w:w="2835" w:type="dxa"/>
            <w:tcBorders>
              <w:top w:val="single" w:sz="4" w:space="0" w:color="auto"/>
              <w:left w:val="single" w:sz="4" w:space="0" w:color="auto"/>
              <w:bottom w:val="single" w:sz="4" w:space="0" w:color="auto"/>
              <w:right w:val="single" w:sz="4" w:space="0" w:color="auto"/>
            </w:tcBorders>
          </w:tcPr>
          <w:p w14:paraId="5EDA4A8B" w14:textId="77777777" w:rsidR="000868B5" w:rsidRDefault="000868B5" w:rsidP="000868B5">
            <w:pPr>
              <w:jc w:val="both"/>
              <w:rPr>
                <w:rFonts w:eastAsia="SimSun"/>
                <w:color w:val="000000"/>
              </w:rPr>
            </w:pPr>
            <w:r>
              <w:t>su ne mažiau kaip 2 angomis rankoms</w:t>
            </w:r>
          </w:p>
        </w:tc>
        <w:tc>
          <w:tcPr>
            <w:tcW w:w="2409" w:type="dxa"/>
            <w:tcBorders>
              <w:top w:val="single" w:sz="4" w:space="0" w:color="auto"/>
              <w:left w:val="single" w:sz="4" w:space="0" w:color="auto"/>
              <w:bottom w:val="single" w:sz="4" w:space="0" w:color="auto"/>
              <w:right w:val="single" w:sz="4" w:space="0" w:color="auto"/>
            </w:tcBorders>
          </w:tcPr>
          <w:p w14:paraId="776A94C1"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5E5705CF" w14:textId="77777777" w:rsidR="000868B5" w:rsidRDefault="000868B5" w:rsidP="000868B5">
            <w:pPr>
              <w:jc w:val="center"/>
            </w:pPr>
          </w:p>
        </w:tc>
      </w:tr>
      <w:tr w:rsidR="000868B5" w14:paraId="53982120" w14:textId="7C5AA936" w:rsidTr="00432226">
        <w:tc>
          <w:tcPr>
            <w:tcW w:w="582" w:type="dxa"/>
            <w:tcBorders>
              <w:top w:val="single" w:sz="4" w:space="0" w:color="auto"/>
              <w:left w:val="single" w:sz="4" w:space="0" w:color="auto"/>
              <w:bottom w:val="single" w:sz="4" w:space="0" w:color="auto"/>
              <w:right w:val="single" w:sz="4" w:space="0" w:color="auto"/>
            </w:tcBorders>
          </w:tcPr>
          <w:p w14:paraId="0D73C606"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2D80991D" w14:textId="77777777" w:rsidR="000868B5" w:rsidRDefault="000868B5" w:rsidP="000868B5">
            <w:pPr>
              <w:rPr>
                <w:rFonts w:eastAsia="SimSun"/>
                <w:color w:val="000000"/>
              </w:rPr>
            </w:pPr>
            <w:r>
              <w:rPr>
                <w:rFonts w:eastAsia="SimSun"/>
                <w:color w:val="000000"/>
              </w:rPr>
              <w:t>Išoriniai lizdai</w:t>
            </w:r>
          </w:p>
        </w:tc>
        <w:tc>
          <w:tcPr>
            <w:tcW w:w="2835" w:type="dxa"/>
            <w:tcBorders>
              <w:top w:val="single" w:sz="4" w:space="0" w:color="auto"/>
              <w:left w:val="single" w:sz="4" w:space="0" w:color="auto"/>
              <w:bottom w:val="single" w:sz="4" w:space="0" w:color="auto"/>
              <w:right w:val="single" w:sz="4" w:space="0" w:color="auto"/>
            </w:tcBorders>
          </w:tcPr>
          <w:p w14:paraId="397ECB92" w14:textId="77777777" w:rsidR="000868B5" w:rsidRDefault="000868B5" w:rsidP="000868B5">
            <w:pPr>
              <w:jc w:val="both"/>
              <w:rPr>
                <w:rFonts w:eastAsia="SimSun"/>
                <w:color w:val="000000"/>
              </w:rPr>
            </w:pPr>
            <w:r>
              <w:t>ne mažiau kaip 2</w:t>
            </w:r>
          </w:p>
        </w:tc>
        <w:tc>
          <w:tcPr>
            <w:tcW w:w="2409" w:type="dxa"/>
            <w:tcBorders>
              <w:top w:val="single" w:sz="4" w:space="0" w:color="auto"/>
              <w:left w:val="single" w:sz="4" w:space="0" w:color="auto"/>
              <w:bottom w:val="single" w:sz="4" w:space="0" w:color="auto"/>
              <w:right w:val="single" w:sz="4" w:space="0" w:color="auto"/>
            </w:tcBorders>
          </w:tcPr>
          <w:p w14:paraId="5054784E"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3D1A7F84" w14:textId="77777777" w:rsidR="000868B5" w:rsidRDefault="000868B5" w:rsidP="000868B5">
            <w:pPr>
              <w:jc w:val="center"/>
            </w:pPr>
          </w:p>
        </w:tc>
      </w:tr>
      <w:tr w:rsidR="000868B5" w14:paraId="2C4AFC0D" w14:textId="50574DA1" w:rsidTr="00432226">
        <w:tc>
          <w:tcPr>
            <w:tcW w:w="582" w:type="dxa"/>
            <w:tcBorders>
              <w:top w:val="single" w:sz="4" w:space="0" w:color="auto"/>
              <w:left w:val="single" w:sz="4" w:space="0" w:color="auto"/>
              <w:bottom w:val="single" w:sz="4" w:space="0" w:color="auto"/>
              <w:right w:val="single" w:sz="4" w:space="0" w:color="auto"/>
            </w:tcBorders>
          </w:tcPr>
          <w:p w14:paraId="0E3BABD5"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223BD0BD" w14:textId="77777777" w:rsidR="000868B5" w:rsidRDefault="000868B5" w:rsidP="000868B5">
            <w:pPr>
              <w:rPr>
                <w:rFonts w:eastAsia="SimSun"/>
                <w:color w:val="000000"/>
              </w:rPr>
            </w:pPr>
            <w:r>
              <w:rPr>
                <w:rFonts w:eastAsia="SimSun"/>
                <w:color w:val="000000"/>
              </w:rPr>
              <w:t>Oro filtras</w:t>
            </w:r>
          </w:p>
        </w:tc>
        <w:tc>
          <w:tcPr>
            <w:tcW w:w="2835" w:type="dxa"/>
            <w:tcBorders>
              <w:top w:val="single" w:sz="4" w:space="0" w:color="auto"/>
              <w:left w:val="single" w:sz="4" w:space="0" w:color="auto"/>
              <w:bottom w:val="single" w:sz="4" w:space="0" w:color="auto"/>
              <w:right w:val="single" w:sz="4" w:space="0" w:color="auto"/>
            </w:tcBorders>
          </w:tcPr>
          <w:p w14:paraId="6BC3ABA3" w14:textId="77777777" w:rsidR="000868B5" w:rsidRDefault="000868B5" w:rsidP="000868B5">
            <w:pPr>
              <w:jc w:val="both"/>
              <w:rPr>
                <w:rFonts w:eastAsia="SimSun"/>
                <w:color w:val="000000"/>
              </w:rPr>
            </w:pPr>
            <w:r>
              <w:t>Būtina</w:t>
            </w:r>
          </w:p>
        </w:tc>
        <w:tc>
          <w:tcPr>
            <w:tcW w:w="2409" w:type="dxa"/>
            <w:tcBorders>
              <w:top w:val="single" w:sz="4" w:space="0" w:color="auto"/>
              <w:left w:val="single" w:sz="4" w:space="0" w:color="auto"/>
              <w:bottom w:val="single" w:sz="4" w:space="0" w:color="auto"/>
              <w:right w:val="single" w:sz="4" w:space="0" w:color="auto"/>
            </w:tcBorders>
          </w:tcPr>
          <w:p w14:paraId="4C9C8945"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4049FB6B" w14:textId="77777777" w:rsidR="000868B5" w:rsidRDefault="000868B5" w:rsidP="000868B5">
            <w:pPr>
              <w:jc w:val="center"/>
            </w:pPr>
          </w:p>
        </w:tc>
      </w:tr>
      <w:tr w:rsidR="000868B5" w14:paraId="27C96B1E" w14:textId="1DF87E00" w:rsidTr="00432226">
        <w:tc>
          <w:tcPr>
            <w:tcW w:w="582" w:type="dxa"/>
            <w:tcBorders>
              <w:top w:val="single" w:sz="4" w:space="0" w:color="auto"/>
              <w:left w:val="single" w:sz="4" w:space="0" w:color="auto"/>
              <w:bottom w:val="single" w:sz="4" w:space="0" w:color="auto"/>
              <w:right w:val="single" w:sz="4" w:space="0" w:color="auto"/>
            </w:tcBorders>
          </w:tcPr>
          <w:p w14:paraId="53B44C59"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46E1D310" w14:textId="77777777" w:rsidR="000868B5" w:rsidRDefault="000868B5" w:rsidP="000868B5">
            <w:pPr>
              <w:rPr>
                <w:rFonts w:eastAsia="SimSun"/>
                <w:color w:val="000000"/>
              </w:rPr>
            </w:pPr>
            <w:r>
              <w:rPr>
                <w:rFonts w:eastAsia="SimSun"/>
                <w:color w:val="000000"/>
              </w:rPr>
              <w:t xml:space="preserve">Inkubatoriaus vidus </w:t>
            </w:r>
          </w:p>
        </w:tc>
        <w:tc>
          <w:tcPr>
            <w:tcW w:w="2835" w:type="dxa"/>
            <w:tcBorders>
              <w:top w:val="single" w:sz="4" w:space="0" w:color="auto"/>
              <w:left w:val="single" w:sz="4" w:space="0" w:color="auto"/>
              <w:bottom w:val="single" w:sz="4" w:space="0" w:color="auto"/>
              <w:right w:val="single" w:sz="4" w:space="0" w:color="auto"/>
            </w:tcBorders>
          </w:tcPr>
          <w:p w14:paraId="606AF9C2" w14:textId="77777777" w:rsidR="000868B5" w:rsidRDefault="000868B5" w:rsidP="000868B5">
            <w:pPr>
              <w:jc w:val="both"/>
              <w:rPr>
                <w:rFonts w:eastAsia="SimSun"/>
                <w:color w:val="000000"/>
              </w:rPr>
            </w:pPr>
            <w:r>
              <w:rPr>
                <w:rFonts w:eastAsia="SimSun"/>
                <w:color w:val="000000"/>
              </w:rPr>
              <w:t>Nerūdijantis plienas arba lygiavertė medžiaga</w:t>
            </w:r>
          </w:p>
        </w:tc>
        <w:tc>
          <w:tcPr>
            <w:tcW w:w="2409" w:type="dxa"/>
            <w:tcBorders>
              <w:top w:val="single" w:sz="4" w:space="0" w:color="auto"/>
              <w:left w:val="single" w:sz="4" w:space="0" w:color="auto"/>
              <w:bottom w:val="single" w:sz="4" w:space="0" w:color="auto"/>
              <w:right w:val="single" w:sz="4" w:space="0" w:color="auto"/>
            </w:tcBorders>
          </w:tcPr>
          <w:p w14:paraId="02FC655E"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61068D8E" w14:textId="77777777" w:rsidR="000868B5" w:rsidRDefault="000868B5" w:rsidP="000868B5">
            <w:pPr>
              <w:jc w:val="center"/>
            </w:pPr>
          </w:p>
        </w:tc>
      </w:tr>
      <w:tr w:rsidR="000868B5" w14:paraId="79CA79A2" w14:textId="4AB87F76" w:rsidTr="00432226">
        <w:tc>
          <w:tcPr>
            <w:tcW w:w="582" w:type="dxa"/>
            <w:tcBorders>
              <w:top w:val="single" w:sz="4" w:space="0" w:color="auto"/>
              <w:left w:val="single" w:sz="4" w:space="0" w:color="auto"/>
              <w:bottom w:val="single" w:sz="4" w:space="0" w:color="auto"/>
              <w:right w:val="single" w:sz="4" w:space="0" w:color="auto"/>
            </w:tcBorders>
          </w:tcPr>
          <w:p w14:paraId="751F1891"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44FE6C22" w14:textId="77777777" w:rsidR="000868B5" w:rsidRDefault="000868B5" w:rsidP="000868B5">
            <w:pPr>
              <w:rPr>
                <w:rFonts w:eastAsia="SimSun"/>
                <w:color w:val="000000"/>
              </w:rPr>
            </w:pPr>
            <w:r>
              <w:rPr>
                <w:rFonts w:eastAsia="SimSun"/>
                <w:color w:val="000000"/>
              </w:rPr>
              <w:t>Įrenginio neto svoris</w:t>
            </w:r>
          </w:p>
        </w:tc>
        <w:tc>
          <w:tcPr>
            <w:tcW w:w="2835" w:type="dxa"/>
            <w:tcBorders>
              <w:top w:val="single" w:sz="4" w:space="0" w:color="auto"/>
              <w:left w:val="single" w:sz="4" w:space="0" w:color="auto"/>
              <w:bottom w:val="single" w:sz="4" w:space="0" w:color="auto"/>
              <w:right w:val="single" w:sz="4" w:space="0" w:color="auto"/>
            </w:tcBorders>
          </w:tcPr>
          <w:p w14:paraId="6F873F1F" w14:textId="77777777" w:rsidR="000868B5" w:rsidRDefault="000868B5" w:rsidP="000868B5">
            <w:pPr>
              <w:jc w:val="both"/>
              <w:rPr>
                <w:rFonts w:eastAsia="SimSun"/>
                <w:color w:val="000000"/>
              </w:rPr>
            </w:pPr>
            <w:r>
              <w:t>57kg +/- 1kg</w:t>
            </w:r>
          </w:p>
        </w:tc>
        <w:tc>
          <w:tcPr>
            <w:tcW w:w="2409" w:type="dxa"/>
            <w:tcBorders>
              <w:top w:val="single" w:sz="4" w:space="0" w:color="auto"/>
              <w:left w:val="single" w:sz="4" w:space="0" w:color="auto"/>
              <w:bottom w:val="single" w:sz="4" w:space="0" w:color="auto"/>
              <w:right w:val="single" w:sz="4" w:space="0" w:color="auto"/>
            </w:tcBorders>
          </w:tcPr>
          <w:p w14:paraId="328D823F"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22FEB1DA" w14:textId="77777777" w:rsidR="000868B5" w:rsidRDefault="000868B5" w:rsidP="000868B5">
            <w:pPr>
              <w:jc w:val="center"/>
            </w:pPr>
          </w:p>
        </w:tc>
      </w:tr>
      <w:tr w:rsidR="000868B5" w14:paraId="2E55B64A" w14:textId="11F94CBA" w:rsidTr="00432226">
        <w:tc>
          <w:tcPr>
            <w:tcW w:w="582" w:type="dxa"/>
            <w:tcBorders>
              <w:top w:val="single" w:sz="4" w:space="0" w:color="auto"/>
              <w:left w:val="single" w:sz="4" w:space="0" w:color="auto"/>
              <w:bottom w:val="single" w:sz="4" w:space="0" w:color="auto"/>
              <w:right w:val="single" w:sz="4" w:space="0" w:color="auto"/>
            </w:tcBorders>
          </w:tcPr>
          <w:p w14:paraId="67A93861"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61E4DD3E" w14:textId="77777777" w:rsidR="000868B5" w:rsidRDefault="000868B5" w:rsidP="000868B5">
            <w:pPr>
              <w:rPr>
                <w:rFonts w:eastAsia="SimSun"/>
                <w:color w:val="000000"/>
              </w:rPr>
            </w:pPr>
            <w:r>
              <w:rPr>
                <w:rFonts w:eastAsia="SimSun"/>
                <w:color w:val="000000"/>
              </w:rPr>
              <w:t>Išoriniai matmenys</w:t>
            </w:r>
          </w:p>
        </w:tc>
        <w:tc>
          <w:tcPr>
            <w:tcW w:w="2835" w:type="dxa"/>
            <w:tcBorders>
              <w:top w:val="single" w:sz="4" w:space="0" w:color="auto"/>
              <w:left w:val="single" w:sz="4" w:space="0" w:color="auto"/>
              <w:bottom w:val="single" w:sz="4" w:space="0" w:color="auto"/>
              <w:right w:val="single" w:sz="4" w:space="0" w:color="auto"/>
            </w:tcBorders>
          </w:tcPr>
          <w:p w14:paraId="240884F8" w14:textId="77777777" w:rsidR="000868B5" w:rsidRDefault="000868B5" w:rsidP="000868B5">
            <w:pPr>
              <w:jc w:val="both"/>
              <w:rPr>
                <w:rFonts w:eastAsia="SimSun"/>
                <w:color w:val="000000"/>
              </w:rPr>
            </w:pPr>
          </w:p>
          <w:p w14:paraId="75E1D1B7" w14:textId="77777777" w:rsidR="000868B5" w:rsidRDefault="000868B5" w:rsidP="000868B5">
            <w:pPr>
              <w:jc w:val="both"/>
              <w:rPr>
                <w:rFonts w:eastAsia="SimSun"/>
                <w:color w:val="000000"/>
              </w:rPr>
            </w:pPr>
            <w:r>
              <w:rPr>
                <w:rFonts w:eastAsia="SimSun"/>
                <w:color w:val="000000"/>
              </w:rPr>
              <w:t>Plotis x ilgis x aukštis: 916x532x768 mm (+/-0,1mm)</w:t>
            </w:r>
          </w:p>
        </w:tc>
        <w:tc>
          <w:tcPr>
            <w:tcW w:w="2409" w:type="dxa"/>
            <w:tcBorders>
              <w:top w:val="single" w:sz="4" w:space="0" w:color="auto"/>
              <w:left w:val="single" w:sz="4" w:space="0" w:color="auto"/>
              <w:bottom w:val="single" w:sz="4" w:space="0" w:color="auto"/>
              <w:right w:val="single" w:sz="4" w:space="0" w:color="auto"/>
            </w:tcBorders>
          </w:tcPr>
          <w:p w14:paraId="73375F73"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240145E7" w14:textId="77777777" w:rsidR="000868B5" w:rsidRDefault="000868B5" w:rsidP="000868B5">
            <w:pPr>
              <w:jc w:val="center"/>
            </w:pPr>
          </w:p>
        </w:tc>
      </w:tr>
      <w:tr w:rsidR="000868B5" w14:paraId="7CE57D77" w14:textId="6C5A2309" w:rsidTr="00432226">
        <w:tc>
          <w:tcPr>
            <w:tcW w:w="582" w:type="dxa"/>
            <w:tcBorders>
              <w:top w:val="single" w:sz="4" w:space="0" w:color="auto"/>
              <w:left w:val="single" w:sz="4" w:space="0" w:color="auto"/>
              <w:bottom w:val="single" w:sz="4" w:space="0" w:color="auto"/>
              <w:right w:val="single" w:sz="4" w:space="0" w:color="auto"/>
            </w:tcBorders>
          </w:tcPr>
          <w:p w14:paraId="293F03EF"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7186B380" w14:textId="77777777" w:rsidR="000868B5" w:rsidRDefault="000868B5" w:rsidP="000868B5">
            <w:pPr>
              <w:rPr>
                <w:rFonts w:eastAsia="SimSun"/>
                <w:color w:val="000000"/>
              </w:rPr>
            </w:pPr>
            <w:r>
              <w:rPr>
                <w:rFonts w:eastAsia="SimSun"/>
                <w:color w:val="000000"/>
              </w:rPr>
              <w:t xml:space="preserve">Vidiniai matmenys </w:t>
            </w:r>
          </w:p>
        </w:tc>
        <w:tc>
          <w:tcPr>
            <w:tcW w:w="2835" w:type="dxa"/>
            <w:tcBorders>
              <w:top w:val="single" w:sz="4" w:space="0" w:color="auto"/>
              <w:left w:val="single" w:sz="4" w:space="0" w:color="auto"/>
              <w:bottom w:val="single" w:sz="4" w:space="0" w:color="auto"/>
              <w:right w:val="single" w:sz="4" w:space="0" w:color="auto"/>
            </w:tcBorders>
          </w:tcPr>
          <w:p w14:paraId="57A120DF" w14:textId="77777777" w:rsidR="000868B5" w:rsidRDefault="000868B5" w:rsidP="000868B5">
            <w:pPr>
              <w:jc w:val="both"/>
              <w:rPr>
                <w:rFonts w:eastAsia="SimSun"/>
                <w:color w:val="000000"/>
              </w:rPr>
            </w:pPr>
            <w:r>
              <w:rPr>
                <w:rFonts w:eastAsia="SimSun"/>
                <w:color w:val="000000"/>
              </w:rPr>
              <w:t>Plotis x ilgis x aukštis: 692x470x494 mm (+/-0,1mm)</w:t>
            </w:r>
          </w:p>
        </w:tc>
        <w:tc>
          <w:tcPr>
            <w:tcW w:w="2409" w:type="dxa"/>
            <w:tcBorders>
              <w:top w:val="single" w:sz="4" w:space="0" w:color="auto"/>
              <w:left w:val="single" w:sz="4" w:space="0" w:color="auto"/>
              <w:bottom w:val="single" w:sz="4" w:space="0" w:color="auto"/>
              <w:right w:val="single" w:sz="4" w:space="0" w:color="auto"/>
            </w:tcBorders>
          </w:tcPr>
          <w:p w14:paraId="5B76F017"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58FF0994" w14:textId="77777777" w:rsidR="000868B5" w:rsidRDefault="000868B5" w:rsidP="000868B5">
            <w:pPr>
              <w:jc w:val="center"/>
            </w:pPr>
          </w:p>
        </w:tc>
      </w:tr>
      <w:tr w:rsidR="000868B5" w14:paraId="731768FA" w14:textId="2D505ABD" w:rsidTr="00432226">
        <w:tc>
          <w:tcPr>
            <w:tcW w:w="582" w:type="dxa"/>
            <w:tcBorders>
              <w:top w:val="single" w:sz="4" w:space="0" w:color="auto"/>
              <w:left w:val="single" w:sz="4" w:space="0" w:color="auto"/>
              <w:bottom w:val="single" w:sz="4" w:space="0" w:color="auto"/>
              <w:right w:val="single" w:sz="4" w:space="0" w:color="auto"/>
            </w:tcBorders>
          </w:tcPr>
          <w:p w14:paraId="0B0B39A4"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48AF0259" w14:textId="77777777" w:rsidR="000868B5" w:rsidRDefault="000868B5" w:rsidP="000868B5">
            <w:pPr>
              <w:rPr>
                <w:rFonts w:eastAsia="SimSun"/>
                <w:color w:val="000000"/>
              </w:rPr>
            </w:pPr>
            <w:r>
              <w:rPr>
                <w:rFonts w:eastAsia="SimSun"/>
                <w:color w:val="000000"/>
              </w:rPr>
              <w:t>Talpa</w:t>
            </w:r>
          </w:p>
        </w:tc>
        <w:tc>
          <w:tcPr>
            <w:tcW w:w="2835" w:type="dxa"/>
            <w:tcBorders>
              <w:top w:val="single" w:sz="4" w:space="0" w:color="auto"/>
              <w:left w:val="single" w:sz="4" w:space="0" w:color="auto"/>
              <w:bottom w:val="single" w:sz="4" w:space="0" w:color="auto"/>
              <w:right w:val="single" w:sz="4" w:space="0" w:color="auto"/>
            </w:tcBorders>
          </w:tcPr>
          <w:p w14:paraId="7CF9EBE4" w14:textId="77777777" w:rsidR="000868B5" w:rsidRDefault="000868B5" w:rsidP="000868B5">
            <w:pPr>
              <w:jc w:val="both"/>
              <w:rPr>
                <w:rFonts w:eastAsia="SimSun"/>
                <w:color w:val="000000"/>
              </w:rPr>
            </w:pPr>
            <w:r>
              <w:rPr>
                <w:rFonts w:eastAsia="SimSun"/>
                <w:color w:val="000000"/>
              </w:rPr>
              <w:t>160 l +/-10 l</w:t>
            </w:r>
          </w:p>
        </w:tc>
        <w:tc>
          <w:tcPr>
            <w:tcW w:w="2409" w:type="dxa"/>
            <w:tcBorders>
              <w:top w:val="single" w:sz="4" w:space="0" w:color="auto"/>
              <w:left w:val="single" w:sz="4" w:space="0" w:color="auto"/>
              <w:bottom w:val="single" w:sz="4" w:space="0" w:color="auto"/>
              <w:right w:val="single" w:sz="4" w:space="0" w:color="auto"/>
            </w:tcBorders>
          </w:tcPr>
          <w:p w14:paraId="1ADB88AF"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7EB5DCFF" w14:textId="77777777" w:rsidR="000868B5" w:rsidRDefault="000868B5" w:rsidP="000868B5">
            <w:pPr>
              <w:jc w:val="center"/>
            </w:pPr>
          </w:p>
        </w:tc>
      </w:tr>
      <w:tr w:rsidR="000868B5" w14:paraId="6282C33A" w14:textId="275075C0" w:rsidTr="00432226">
        <w:tc>
          <w:tcPr>
            <w:tcW w:w="582" w:type="dxa"/>
            <w:tcBorders>
              <w:top w:val="single" w:sz="4" w:space="0" w:color="auto"/>
              <w:left w:val="single" w:sz="4" w:space="0" w:color="auto"/>
              <w:bottom w:val="single" w:sz="4" w:space="0" w:color="auto"/>
              <w:right w:val="single" w:sz="4" w:space="0" w:color="auto"/>
            </w:tcBorders>
          </w:tcPr>
          <w:p w14:paraId="642342FE"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37CDF400" w14:textId="77777777" w:rsidR="000868B5" w:rsidRDefault="000868B5" w:rsidP="000868B5">
            <w:pPr>
              <w:rPr>
                <w:rFonts w:eastAsia="SimSun"/>
                <w:color w:val="000000"/>
              </w:rPr>
            </w:pPr>
            <w:r>
              <w:rPr>
                <w:rFonts w:eastAsia="SimSun"/>
                <w:color w:val="000000"/>
              </w:rPr>
              <w:t>Garantija</w:t>
            </w:r>
          </w:p>
        </w:tc>
        <w:tc>
          <w:tcPr>
            <w:tcW w:w="2835" w:type="dxa"/>
            <w:tcBorders>
              <w:top w:val="single" w:sz="4" w:space="0" w:color="auto"/>
              <w:left w:val="single" w:sz="4" w:space="0" w:color="auto"/>
              <w:bottom w:val="single" w:sz="4" w:space="0" w:color="auto"/>
              <w:right w:val="single" w:sz="4" w:space="0" w:color="auto"/>
            </w:tcBorders>
          </w:tcPr>
          <w:p w14:paraId="731662CA" w14:textId="77777777" w:rsidR="000868B5" w:rsidRDefault="000868B5" w:rsidP="000868B5">
            <w:pPr>
              <w:jc w:val="both"/>
              <w:rPr>
                <w:rFonts w:eastAsia="SimSun"/>
                <w:color w:val="000000"/>
              </w:rPr>
            </w:pPr>
            <w:r>
              <w:rPr>
                <w:rFonts w:eastAsia="SimSun"/>
                <w:color w:val="000000"/>
              </w:rPr>
              <w:t xml:space="preserve">Ne mažiau nei 12 mėnesių </w:t>
            </w:r>
          </w:p>
        </w:tc>
        <w:tc>
          <w:tcPr>
            <w:tcW w:w="2409" w:type="dxa"/>
            <w:tcBorders>
              <w:top w:val="single" w:sz="4" w:space="0" w:color="auto"/>
              <w:left w:val="single" w:sz="4" w:space="0" w:color="auto"/>
              <w:bottom w:val="single" w:sz="4" w:space="0" w:color="auto"/>
              <w:right w:val="single" w:sz="4" w:space="0" w:color="auto"/>
            </w:tcBorders>
          </w:tcPr>
          <w:p w14:paraId="3CD8C177"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54C21786" w14:textId="77777777" w:rsidR="000868B5" w:rsidRDefault="000868B5" w:rsidP="000868B5">
            <w:pPr>
              <w:jc w:val="center"/>
            </w:pPr>
          </w:p>
        </w:tc>
      </w:tr>
      <w:tr w:rsidR="000868B5" w14:paraId="3233E3A6" w14:textId="5247DF53" w:rsidTr="00432226">
        <w:tc>
          <w:tcPr>
            <w:tcW w:w="582" w:type="dxa"/>
            <w:tcBorders>
              <w:top w:val="single" w:sz="4" w:space="0" w:color="auto"/>
              <w:left w:val="single" w:sz="4" w:space="0" w:color="auto"/>
              <w:bottom w:val="single" w:sz="4" w:space="0" w:color="auto"/>
              <w:right w:val="single" w:sz="4" w:space="0" w:color="auto"/>
            </w:tcBorders>
          </w:tcPr>
          <w:p w14:paraId="4D886F79" w14:textId="77777777" w:rsidR="000868B5" w:rsidRPr="004A71F6" w:rsidRDefault="000868B5" w:rsidP="000868B5">
            <w:pPr>
              <w:pStyle w:val="ListParagraph"/>
              <w:numPr>
                <w:ilvl w:val="0"/>
                <w:numId w:val="32"/>
              </w:numPr>
              <w:jc w:val="both"/>
            </w:pPr>
          </w:p>
        </w:tc>
        <w:tc>
          <w:tcPr>
            <w:tcW w:w="2127" w:type="dxa"/>
            <w:tcBorders>
              <w:top w:val="single" w:sz="4" w:space="0" w:color="auto"/>
              <w:left w:val="single" w:sz="4" w:space="0" w:color="auto"/>
              <w:bottom w:val="single" w:sz="4" w:space="0" w:color="auto"/>
              <w:right w:val="single" w:sz="4" w:space="0" w:color="auto"/>
            </w:tcBorders>
          </w:tcPr>
          <w:p w14:paraId="062941EA" w14:textId="77777777" w:rsidR="000868B5" w:rsidRDefault="000868B5" w:rsidP="000868B5">
            <w:pPr>
              <w:rPr>
                <w:rFonts w:eastAsia="SimSun"/>
                <w:color w:val="000000"/>
              </w:rPr>
            </w:pPr>
            <w:r>
              <w:rPr>
                <w:rFonts w:eastAsia="SimSun"/>
                <w:color w:val="000000"/>
              </w:rPr>
              <w:t>Apmokymai</w:t>
            </w:r>
          </w:p>
        </w:tc>
        <w:tc>
          <w:tcPr>
            <w:tcW w:w="2835" w:type="dxa"/>
            <w:tcBorders>
              <w:top w:val="single" w:sz="4" w:space="0" w:color="auto"/>
              <w:left w:val="single" w:sz="4" w:space="0" w:color="auto"/>
              <w:bottom w:val="single" w:sz="4" w:space="0" w:color="auto"/>
              <w:right w:val="single" w:sz="4" w:space="0" w:color="auto"/>
            </w:tcBorders>
          </w:tcPr>
          <w:p w14:paraId="77D25006" w14:textId="77777777" w:rsidR="000868B5" w:rsidRDefault="000868B5" w:rsidP="000868B5">
            <w:pPr>
              <w:jc w:val="both"/>
              <w:rPr>
                <w:color w:val="000000"/>
                <w:shd w:val="clear" w:color="auto" w:fill="FFFFFF"/>
              </w:rPr>
            </w:pPr>
            <w:r>
              <w:rPr>
                <w:color w:val="000000"/>
                <w:shd w:val="clear" w:color="auto" w:fill="FFFFFF"/>
              </w:rPr>
              <w:t>Tiekėjas įsipareigoja parengti mokymus pirkimo vykdytojo darbuotojams, kuriuose būtų aptarti ne tik tinkamo naudojimosi įranga bet ir įrangos elektros energijos vartojimo efektyvumo didinimo aspektai (parametrų reguliavimas, tikslinimas, režimų pasirinkimas ir kt.). Tiekėjas įsipareigoja apmokyti ne mažiau kaip 2 (du) pirkėjo specialistus, ne trumpiau  kaip 2 valandas.</w:t>
            </w:r>
          </w:p>
          <w:p w14:paraId="5A54E1DA" w14:textId="77777777" w:rsidR="000868B5" w:rsidRDefault="000868B5" w:rsidP="000868B5">
            <w:pPr>
              <w:jc w:val="both"/>
              <w:rPr>
                <w:rFonts w:eastAsia="SimSun"/>
                <w:color w:val="000000"/>
              </w:rPr>
            </w:pPr>
          </w:p>
        </w:tc>
        <w:tc>
          <w:tcPr>
            <w:tcW w:w="2409" w:type="dxa"/>
            <w:tcBorders>
              <w:top w:val="single" w:sz="4" w:space="0" w:color="auto"/>
              <w:left w:val="single" w:sz="4" w:space="0" w:color="auto"/>
              <w:bottom w:val="single" w:sz="4" w:space="0" w:color="auto"/>
              <w:right w:val="single" w:sz="4" w:space="0" w:color="auto"/>
            </w:tcBorders>
          </w:tcPr>
          <w:p w14:paraId="056942CA" w14:textId="77777777" w:rsidR="000868B5" w:rsidRDefault="000868B5" w:rsidP="000868B5">
            <w:pPr>
              <w:jc w:val="center"/>
            </w:pPr>
          </w:p>
        </w:tc>
        <w:tc>
          <w:tcPr>
            <w:tcW w:w="2410" w:type="dxa"/>
            <w:tcBorders>
              <w:top w:val="single" w:sz="4" w:space="0" w:color="auto"/>
              <w:left w:val="single" w:sz="4" w:space="0" w:color="auto"/>
              <w:bottom w:val="single" w:sz="4" w:space="0" w:color="auto"/>
              <w:right w:val="single" w:sz="4" w:space="0" w:color="auto"/>
            </w:tcBorders>
          </w:tcPr>
          <w:p w14:paraId="2A4F651F" w14:textId="77777777" w:rsidR="000868B5" w:rsidRDefault="000868B5" w:rsidP="000868B5">
            <w:pPr>
              <w:jc w:val="center"/>
            </w:pPr>
          </w:p>
        </w:tc>
      </w:tr>
    </w:tbl>
    <w:p w14:paraId="0BB12DDA" w14:textId="77777777" w:rsidR="002710CD" w:rsidRDefault="002710CD" w:rsidP="002710CD"/>
    <w:p w14:paraId="43034754" w14:textId="77777777" w:rsidR="00714485" w:rsidRPr="00742C4D" w:rsidRDefault="00714485" w:rsidP="00714485">
      <w:pPr>
        <w:pStyle w:val="SLONormal"/>
        <w:spacing w:line="360" w:lineRule="auto"/>
        <w:rPr>
          <w:bCs/>
          <w:noProof/>
          <w:lang w:val="lt-LT" w:eastAsia="lt-LT"/>
        </w:rPr>
      </w:pPr>
    </w:p>
    <w:p w14:paraId="6FD4398E" w14:textId="4979854D" w:rsidR="00714485" w:rsidRPr="00742C4D" w:rsidRDefault="00714485" w:rsidP="00714485">
      <w:pPr>
        <w:pStyle w:val="SLONormal"/>
        <w:tabs>
          <w:tab w:val="left" w:pos="4111"/>
          <w:tab w:val="left" w:pos="4253"/>
        </w:tabs>
        <w:spacing w:line="360" w:lineRule="auto"/>
        <w:ind w:left="360"/>
        <w:jc w:val="center"/>
        <w:rPr>
          <w:b/>
          <w:bCs/>
          <w:caps/>
          <w:lang w:val="lt-LT"/>
        </w:rPr>
      </w:pPr>
      <w:r>
        <w:rPr>
          <w:b/>
          <w:bCs/>
          <w:caps/>
          <w:lang w:val="lt-LT"/>
        </w:rPr>
        <w:t xml:space="preserve">2. </w:t>
      </w:r>
      <w:r w:rsidRPr="00742C4D">
        <w:rPr>
          <w:b/>
          <w:bCs/>
          <w:caps/>
          <w:lang w:val="lt-LT"/>
        </w:rPr>
        <w:t xml:space="preserve">DalyviO </w:t>
      </w:r>
      <w:r>
        <w:rPr>
          <w:b/>
          <w:bCs/>
          <w:caps/>
          <w:lang w:val="lt-LT"/>
        </w:rPr>
        <w:t xml:space="preserve">Nr. 2 </w:t>
      </w:r>
      <w:r w:rsidRPr="00742C4D">
        <w:rPr>
          <w:b/>
          <w:bCs/>
          <w:caps/>
          <w:lang w:val="lt-LT"/>
        </w:rPr>
        <w:t>atsakymai į LSMU parengtą klausimyną</w:t>
      </w:r>
    </w:p>
    <w:p w14:paraId="3BB0E6D6" w14:textId="35E10F63" w:rsidR="00714485" w:rsidRDefault="00714485" w:rsidP="00714485">
      <w:pPr>
        <w:spacing w:before="120" w:after="120"/>
        <w:jc w:val="right"/>
        <w:rPr>
          <w:rFonts w:cs="Times New Roman"/>
          <w:sz w:val="24"/>
          <w:szCs w:val="24"/>
        </w:rPr>
      </w:pPr>
      <w:r>
        <w:rPr>
          <w:rFonts w:cs="Times New Roman"/>
          <w:sz w:val="24"/>
          <w:szCs w:val="24"/>
        </w:rPr>
        <w:t>2</w:t>
      </w:r>
      <w:r w:rsidRPr="00AD3BDB">
        <w:rPr>
          <w:rFonts w:cs="Times New Roman"/>
          <w:sz w:val="24"/>
          <w:szCs w:val="24"/>
        </w:rPr>
        <w:t xml:space="preserve"> lentelė</w:t>
      </w:r>
    </w:p>
    <w:p w14:paraId="37ED7FA5" w14:textId="77777777" w:rsidR="00714485" w:rsidRDefault="00714485" w:rsidP="00714485">
      <w:pPr>
        <w:spacing w:before="120" w:after="120"/>
        <w:jc w:val="right"/>
        <w:rPr>
          <w:rFonts w:cs="Times New Roman"/>
          <w:sz w:val="24"/>
          <w:szCs w:val="24"/>
        </w:rPr>
      </w:pPr>
    </w:p>
    <w:p w14:paraId="0CAB2AA9" w14:textId="77777777" w:rsidR="00714485" w:rsidRDefault="00714485" w:rsidP="00714485">
      <w:pPr>
        <w:spacing w:before="120" w:after="120"/>
        <w:jc w:val="right"/>
        <w:rPr>
          <w:rFonts w:cs="Times New Roman"/>
          <w:sz w:val="24"/>
          <w:szCs w:val="24"/>
        </w:rPr>
      </w:pPr>
    </w:p>
    <w:p w14:paraId="798F917F" w14:textId="77777777" w:rsidR="00EC59AB" w:rsidRDefault="00EC59AB" w:rsidP="00EC59AB">
      <w:pPr>
        <w:jc w:val="right"/>
        <w:rPr>
          <w:rFonts w:cs="Times New Roman"/>
        </w:rPr>
      </w:pPr>
    </w:p>
    <w:p w14:paraId="13CDBA5D" w14:textId="77777777" w:rsidR="00EC59AB" w:rsidRDefault="00EC59AB" w:rsidP="00EC59AB">
      <w:pPr>
        <w:jc w:val="right"/>
        <w:rPr>
          <w:rFonts w:cs="Times New Roman"/>
        </w:rPr>
      </w:pPr>
    </w:p>
    <w:p w14:paraId="567333C3" w14:textId="77777777" w:rsidR="00EC59AB" w:rsidRDefault="00EC59AB" w:rsidP="00EC59AB">
      <w:pPr>
        <w:rPr>
          <w:rFonts w:cs="Times New Roman"/>
          <w:b/>
          <w:bCs/>
        </w:rPr>
      </w:pPr>
      <w:r>
        <w:rPr>
          <w:rFonts w:cs="Times New Roman"/>
          <w:b/>
          <w:bCs/>
        </w:rPr>
        <w:t>1 pirkimo objekto dalis – Gyvūnų inkubatoriai – 2 vnt.</w:t>
      </w:r>
    </w:p>
    <w:p w14:paraId="1C959F9A" w14:textId="77777777" w:rsidR="00EC59AB" w:rsidRDefault="00EC59AB" w:rsidP="00EC59AB">
      <w:pPr>
        <w:rPr>
          <w:rFonts w:cs="Times New Roman"/>
          <w:b/>
          <w:bCs/>
        </w:rPr>
      </w:pPr>
    </w:p>
    <w:tbl>
      <w:tblPr>
        <w:tblStyle w:val="TableGrid"/>
        <w:tblW w:w="0" w:type="auto"/>
        <w:tblLook w:val="04A0" w:firstRow="1" w:lastRow="0" w:firstColumn="1" w:lastColumn="0" w:noHBand="0" w:noVBand="1"/>
      </w:tblPr>
      <w:tblGrid>
        <w:gridCol w:w="534"/>
        <w:gridCol w:w="2286"/>
        <w:gridCol w:w="2538"/>
        <w:gridCol w:w="2458"/>
        <w:gridCol w:w="1953"/>
      </w:tblGrid>
      <w:tr w:rsidR="00EC59AB" w14:paraId="7E19B670" w14:textId="26D3765B" w:rsidTr="00EC59AB">
        <w:tc>
          <w:tcPr>
            <w:tcW w:w="534" w:type="dxa"/>
            <w:tcBorders>
              <w:top w:val="single" w:sz="4" w:space="0" w:color="auto"/>
              <w:left w:val="single" w:sz="4" w:space="0" w:color="auto"/>
              <w:bottom w:val="single" w:sz="4" w:space="0" w:color="auto"/>
              <w:right w:val="single" w:sz="4" w:space="0" w:color="auto"/>
            </w:tcBorders>
          </w:tcPr>
          <w:p w14:paraId="33188FAB" w14:textId="77777777" w:rsidR="00EC59AB" w:rsidRDefault="00EC59AB" w:rsidP="00EC59AB">
            <w:pPr>
              <w:jc w:val="both"/>
            </w:pPr>
            <w:r>
              <w:t>Eil. nr.</w:t>
            </w:r>
          </w:p>
        </w:tc>
        <w:tc>
          <w:tcPr>
            <w:tcW w:w="2286" w:type="dxa"/>
            <w:tcBorders>
              <w:top w:val="single" w:sz="4" w:space="0" w:color="auto"/>
              <w:left w:val="single" w:sz="4" w:space="0" w:color="auto"/>
              <w:bottom w:val="single" w:sz="4" w:space="0" w:color="auto"/>
              <w:right w:val="single" w:sz="4" w:space="0" w:color="auto"/>
            </w:tcBorders>
          </w:tcPr>
          <w:p w14:paraId="504C59DA" w14:textId="77777777" w:rsidR="00EC59AB" w:rsidRDefault="00EC59AB" w:rsidP="00EC59AB">
            <w:pPr>
              <w:jc w:val="both"/>
              <w:rPr>
                <w:b/>
                <w:bCs/>
              </w:rPr>
            </w:pPr>
            <w:r>
              <w:rPr>
                <w:b/>
                <w:bCs/>
              </w:rPr>
              <w:t>Pirkimo objekto parametrai</w:t>
            </w:r>
          </w:p>
        </w:tc>
        <w:tc>
          <w:tcPr>
            <w:tcW w:w="2538" w:type="dxa"/>
            <w:tcBorders>
              <w:top w:val="single" w:sz="4" w:space="0" w:color="auto"/>
              <w:left w:val="single" w:sz="4" w:space="0" w:color="auto"/>
              <w:bottom w:val="single" w:sz="4" w:space="0" w:color="auto"/>
              <w:right w:val="single" w:sz="4" w:space="0" w:color="auto"/>
            </w:tcBorders>
          </w:tcPr>
          <w:p w14:paraId="1C1FEC05" w14:textId="77777777" w:rsidR="00EC59AB" w:rsidRDefault="00EC59AB" w:rsidP="00EC59AB">
            <w:pPr>
              <w:jc w:val="both"/>
            </w:pPr>
            <w:r>
              <w:rPr>
                <w:b/>
                <w:bCs/>
              </w:rPr>
              <w:t>Reikalaujama pirkimo objekto parametrų techninė charakteristika</w:t>
            </w:r>
          </w:p>
        </w:tc>
        <w:tc>
          <w:tcPr>
            <w:tcW w:w="2458" w:type="dxa"/>
            <w:tcBorders>
              <w:top w:val="single" w:sz="4" w:space="0" w:color="auto"/>
              <w:left w:val="single" w:sz="4" w:space="0" w:color="auto"/>
              <w:bottom w:val="single" w:sz="4" w:space="0" w:color="auto"/>
              <w:right w:val="single" w:sz="4" w:space="0" w:color="auto"/>
            </w:tcBorders>
          </w:tcPr>
          <w:p w14:paraId="0FAE3DE8" w14:textId="77777777" w:rsidR="00EC59AB" w:rsidRDefault="00EC59AB" w:rsidP="00EC59AB">
            <w:pPr>
              <w:jc w:val="both"/>
              <w:rPr>
                <w:b/>
                <w:bCs/>
              </w:rPr>
            </w:pPr>
            <w:r>
              <w:rPr>
                <w:b/>
                <w:bCs/>
              </w:rPr>
              <w:t>Tiekėjo siūlomo pirkimo objekto parametrų techninė charakteristika</w:t>
            </w:r>
          </w:p>
          <w:p w14:paraId="2A89A8B3" w14:textId="77777777" w:rsidR="00EC59AB" w:rsidRDefault="00EC59AB" w:rsidP="00EC59AB">
            <w:pPr>
              <w:jc w:val="both"/>
              <w:rPr>
                <w:b/>
                <w:bCs/>
              </w:rPr>
            </w:pPr>
            <w:r>
              <w:rPr>
                <w:b/>
                <w:bCs/>
              </w:rPr>
              <w:t>(Pildo tiekėjas)</w:t>
            </w:r>
          </w:p>
        </w:tc>
        <w:tc>
          <w:tcPr>
            <w:tcW w:w="1953" w:type="dxa"/>
            <w:tcBorders>
              <w:top w:val="single" w:sz="4" w:space="0" w:color="auto"/>
              <w:left w:val="single" w:sz="4" w:space="0" w:color="auto"/>
              <w:bottom w:val="single" w:sz="4" w:space="0" w:color="auto"/>
              <w:right w:val="single" w:sz="4" w:space="0" w:color="auto"/>
            </w:tcBorders>
          </w:tcPr>
          <w:p w14:paraId="19703CEE" w14:textId="3A1AA18F" w:rsidR="00EC59AB" w:rsidRDefault="00EC59AB" w:rsidP="00EC59AB">
            <w:pPr>
              <w:jc w:val="both"/>
              <w:rPr>
                <w:b/>
                <w:bCs/>
              </w:rPr>
            </w:pPr>
            <w:r>
              <w:rPr>
                <w:b/>
                <w:bCs/>
              </w:rPr>
              <w:t>Perkančiosios organizacijos atsakymai</w:t>
            </w:r>
          </w:p>
        </w:tc>
      </w:tr>
      <w:tr w:rsidR="00EC59AB" w14:paraId="3C8F3BC4" w14:textId="28B760FD" w:rsidTr="00EC59AB">
        <w:tc>
          <w:tcPr>
            <w:tcW w:w="534" w:type="dxa"/>
            <w:tcBorders>
              <w:top w:val="single" w:sz="4" w:space="0" w:color="auto"/>
              <w:left w:val="single" w:sz="4" w:space="0" w:color="auto"/>
              <w:bottom w:val="single" w:sz="4" w:space="0" w:color="auto"/>
              <w:right w:val="single" w:sz="4" w:space="0" w:color="auto"/>
            </w:tcBorders>
          </w:tcPr>
          <w:p w14:paraId="3B78D79B" w14:textId="77777777" w:rsidR="00EC59AB" w:rsidRDefault="00EC59AB" w:rsidP="00EC59AB">
            <w:pPr>
              <w:jc w:val="center"/>
              <w:rPr>
                <w:b/>
                <w:bCs/>
              </w:rPr>
            </w:pPr>
            <w:r>
              <w:rPr>
                <w:b/>
                <w:bCs/>
              </w:rPr>
              <w:t>1.</w:t>
            </w:r>
          </w:p>
        </w:tc>
        <w:tc>
          <w:tcPr>
            <w:tcW w:w="2286" w:type="dxa"/>
            <w:tcBorders>
              <w:top w:val="single" w:sz="4" w:space="0" w:color="auto"/>
              <w:left w:val="single" w:sz="4" w:space="0" w:color="auto"/>
              <w:bottom w:val="single" w:sz="4" w:space="0" w:color="auto"/>
              <w:right w:val="single" w:sz="4" w:space="0" w:color="auto"/>
            </w:tcBorders>
          </w:tcPr>
          <w:p w14:paraId="25F424F6" w14:textId="77777777" w:rsidR="00EC59AB" w:rsidRDefault="00EC59AB" w:rsidP="00EC59AB">
            <w:pPr>
              <w:jc w:val="center"/>
              <w:rPr>
                <w:b/>
                <w:bCs/>
              </w:rPr>
            </w:pPr>
            <w:r>
              <w:rPr>
                <w:b/>
                <w:bCs/>
              </w:rPr>
              <w:t>2.</w:t>
            </w:r>
          </w:p>
        </w:tc>
        <w:tc>
          <w:tcPr>
            <w:tcW w:w="2538" w:type="dxa"/>
            <w:tcBorders>
              <w:top w:val="single" w:sz="4" w:space="0" w:color="auto"/>
              <w:left w:val="single" w:sz="4" w:space="0" w:color="auto"/>
              <w:bottom w:val="single" w:sz="4" w:space="0" w:color="auto"/>
              <w:right w:val="single" w:sz="4" w:space="0" w:color="auto"/>
            </w:tcBorders>
          </w:tcPr>
          <w:p w14:paraId="223AA811" w14:textId="77777777" w:rsidR="00EC59AB" w:rsidRDefault="00EC59AB" w:rsidP="00EC59AB">
            <w:pPr>
              <w:jc w:val="center"/>
              <w:rPr>
                <w:b/>
                <w:bCs/>
              </w:rPr>
            </w:pPr>
            <w:r>
              <w:rPr>
                <w:b/>
                <w:bCs/>
              </w:rPr>
              <w:t>3.</w:t>
            </w:r>
          </w:p>
        </w:tc>
        <w:tc>
          <w:tcPr>
            <w:tcW w:w="2458" w:type="dxa"/>
            <w:tcBorders>
              <w:top w:val="single" w:sz="4" w:space="0" w:color="auto"/>
              <w:left w:val="single" w:sz="4" w:space="0" w:color="auto"/>
              <w:bottom w:val="single" w:sz="4" w:space="0" w:color="auto"/>
              <w:right w:val="single" w:sz="4" w:space="0" w:color="auto"/>
            </w:tcBorders>
          </w:tcPr>
          <w:p w14:paraId="3F4E5E94" w14:textId="77777777" w:rsidR="00EC59AB" w:rsidRDefault="00EC59AB" w:rsidP="00EC59AB">
            <w:pPr>
              <w:jc w:val="center"/>
              <w:rPr>
                <w:b/>
                <w:bCs/>
              </w:rPr>
            </w:pPr>
            <w:r>
              <w:rPr>
                <w:b/>
                <w:bCs/>
              </w:rPr>
              <w:t>4.</w:t>
            </w:r>
          </w:p>
        </w:tc>
        <w:tc>
          <w:tcPr>
            <w:tcW w:w="1953" w:type="dxa"/>
            <w:tcBorders>
              <w:top w:val="single" w:sz="4" w:space="0" w:color="auto"/>
              <w:left w:val="single" w:sz="4" w:space="0" w:color="auto"/>
              <w:bottom w:val="single" w:sz="4" w:space="0" w:color="auto"/>
              <w:right w:val="single" w:sz="4" w:space="0" w:color="auto"/>
            </w:tcBorders>
          </w:tcPr>
          <w:p w14:paraId="1E10A1E1" w14:textId="2AB4C4A4" w:rsidR="00EC59AB" w:rsidRDefault="00EC59AB" w:rsidP="00EC59AB">
            <w:pPr>
              <w:jc w:val="center"/>
              <w:rPr>
                <w:b/>
                <w:bCs/>
              </w:rPr>
            </w:pPr>
            <w:r>
              <w:rPr>
                <w:b/>
                <w:bCs/>
              </w:rPr>
              <w:t>5</w:t>
            </w:r>
          </w:p>
        </w:tc>
      </w:tr>
      <w:tr w:rsidR="00EC59AB" w14:paraId="614066D1" w14:textId="113A9949" w:rsidTr="00EC59AB">
        <w:trPr>
          <w:trHeight w:val="347"/>
        </w:trPr>
        <w:tc>
          <w:tcPr>
            <w:tcW w:w="534" w:type="dxa"/>
            <w:tcBorders>
              <w:top w:val="single" w:sz="4" w:space="0" w:color="auto"/>
              <w:left w:val="single" w:sz="4" w:space="0" w:color="auto"/>
              <w:bottom w:val="single" w:sz="4" w:space="0" w:color="auto"/>
              <w:right w:val="single" w:sz="4" w:space="0" w:color="auto"/>
            </w:tcBorders>
          </w:tcPr>
          <w:p w14:paraId="5DF4AC89" w14:textId="77777777" w:rsidR="00EC59AB" w:rsidRDefault="00EC59AB" w:rsidP="00BB52B7">
            <w:pPr>
              <w:pStyle w:val="ListParagraph"/>
              <w:numPr>
                <w:ilvl w:val="0"/>
                <w:numId w:val="34"/>
              </w:numPr>
              <w:jc w:val="both"/>
            </w:pPr>
          </w:p>
        </w:tc>
        <w:tc>
          <w:tcPr>
            <w:tcW w:w="2286" w:type="dxa"/>
            <w:tcBorders>
              <w:top w:val="single" w:sz="4" w:space="0" w:color="auto"/>
              <w:left w:val="single" w:sz="4" w:space="0" w:color="auto"/>
              <w:bottom w:val="single" w:sz="4" w:space="0" w:color="auto"/>
              <w:right w:val="single" w:sz="4" w:space="0" w:color="auto"/>
            </w:tcBorders>
          </w:tcPr>
          <w:p w14:paraId="0E8BF7E9" w14:textId="77777777" w:rsidR="00EC59AB" w:rsidRDefault="00EC59AB" w:rsidP="004C1383">
            <w:r>
              <w:t>Paskirtis</w:t>
            </w:r>
          </w:p>
        </w:tc>
        <w:tc>
          <w:tcPr>
            <w:tcW w:w="2538" w:type="dxa"/>
            <w:tcBorders>
              <w:top w:val="single" w:sz="4" w:space="0" w:color="auto"/>
              <w:left w:val="single" w:sz="4" w:space="0" w:color="auto"/>
              <w:bottom w:val="single" w:sz="4" w:space="0" w:color="auto"/>
              <w:right w:val="single" w:sz="4" w:space="0" w:color="auto"/>
            </w:tcBorders>
          </w:tcPr>
          <w:p w14:paraId="2AB26DF4" w14:textId="77777777" w:rsidR="00EC59AB" w:rsidRDefault="00EC59AB" w:rsidP="004C1383">
            <w:r>
              <w:t>Gyvūnų inkubatorius</w:t>
            </w:r>
          </w:p>
        </w:tc>
        <w:tc>
          <w:tcPr>
            <w:tcW w:w="2458" w:type="dxa"/>
            <w:tcBorders>
              <w:top w:val="single" w:sz="4" w:space="0" w:color="auto"/>
              <w:left w:val="single" w:sz="4" w:space="0" w:color="auto"/>
              <w:bottom w:val="single" w:sz="4" w:space="0" w:color="auto"/>
              <w:right w:val="single" w:sz="4" w:space="0" w:color="auto"/>
            </w:tcBorders>
          </w:tcPr>
          <w:p w14:paraId="1A30E7FC" w14:textId="77777777" w:rsidR="00EC59AB" w:rsidRDefault="00EC59AB" w:rsidP="004C1383">
            <w:pPr>
              <w:jc w:val="center"/>
            </w:pPr>
          </w:p>
        </w:tc>
        <w:tc>
          <w:tcPr>
            <w:tcW w:w="1953" w:type="dxa"/>
            <w:tcBorders>
              <w:top w:val="single" w:sz="4" w:space="0" w:color="auto"/>
              <w:left w:val="single" w:sz="4" w:space="0" w:color="auto"/>
              <w:bottom w:val="single" w:sz="4" w:space="0" w:color="auto"/>
              <w:right w:val="single" w:sz="4" w:space="0" w:color="auto"/>
            </w:tcBorders>
          </w:tcPr>
          <w:p w14:paraId="1017363A" w14:textId="77777777" w:rsidR="00EC59AB" w:rsidRDefault="00EC59AB" w:rsidP="004C1383">
            <w:pPr>
              <w:jc w:val="center"/>
            </w:pPr>
          </w:p>
        </w:tc>
      </w:tr>
      <w:tr w:rsidR="00EC59AB" w14:paraId="5BDE4076" w14:textId="3F4DF914" w:rsidTr="00EC59AB">
        <w:tc>
          <w:tcPr>
            <w:tcW w:w="534" w:type="dxa"/>
            <w:tcBorders>
              <w:top w:val="single" w:sz="4" w:space="0" w:color="auto"/>
              <w:left w:val="single" w:sz="4" w:space="0" w:color="auto"/>
              <w:bottom w:val="single" w:sz="4" w:space="0" w:color="auto"/>
              <w:right w:val="single" w:sz="4" w:space="0" w:color="auto"/>
            </w:tcBorders>
          </w:tcPr>
          <w:p w14:paraId="7EB54992" w14:textId="77777777" w:rsidR="00EC59AB" w:rsidRDefault="00EC59AB" w:rsidP="00BB52B7">
            <w:pPr>
              <w:pStyle w:val="ListParagraph"/>
              <w:numPr>
                <w:ilvl w:val="0"/>
                <w:numId w:val="34"/>
              </w:numPr>
              <w:jc w:val="both"/>
            </w:pPr>
          </w:p>
        </w:tc>
        <w:tc>
          <w:tcPr>
            <w:tcW w:w="2286" w:type="dxa"/>
            <w:tcBorders>
              <w:top w:val="single" w:sz="4" w:space="0" w:color="auto"/>
              <w:left w:val="single" w:sz="4" w:space="0" w:color="auto"/>
              <w:bottom w:val="single" w:sz="4" w:space="0" w:color="auto"/>
              <w:right w:val="single" w:sz="4" w:space="0" w:color="auto"/>
            </w:tcBorders>
          </w:tcPr>
          <w:p w14:paraId="0BD46A97" w14:textId="77777777" w:rsidR="00EC59AB" w:rsidRDefault="00EC59AB" w:rsidP="004C1383">
            <w:r>
              <w:t xml:space="preserve">Temperatūros/ drėgmės kontrolė ir nustatymai </w:t>
            </w:r>
          </w:p>
        </w:tc>
        <w:tc>
          <w:tcPr>
            <w:tcW w:w="2538" w:type="dxa"/>
            <w:tcBorders>
              <w:top w:val="single" w:sz="4" w:space="0" w:color="auto"/>
              <w:left w:val="single" w:sz="4" w:space="0" w:color="auto"/>
              <w:bottom w:val="single" w:sz="4" w:space="0" w:color="auto"/>
              <w:right w:val="single" w:sz="4" w:space="0" w:color="auto"/>
            </w:tcBorders>
          </w:tcPr>
          <w:p w14:paraId="6F09E2C4" w14:textId="77777777" w:rsidR="00EC59AB" w:rsidRDefault="00EC59AB" w:rsidP="004C1383">
            <w:pPr>
              <w:jc w:val="both"/>
            </w:pPr>
            <w:r>
              <w:t xml:space="preserve">Automatinė </w:t>
            </w:r>
          </w:p>
        </w:tc>
        <w:tc>
          <w:tcPr>
            <w:tcW w:w="2458" w:type="dxa"/>
            <w:tcBorders>
              <w:top w:val="single" w:sz="4" w:space="0" w:color="auto"/>
              <w:left w:val="single" w:sz="4" w:space="0" w:color="auto"/>
              <w:bottom w:val="single" w:sz="4" w:space="0" w:color="auto"/>
              <w:right w:val="single" w:sz="4" w:space="0" w:color="auto"/>
            </w:tcBorders>
          </w:tcPr>
          <w:p w14:paraId="694D7715" w14:textId="77777777" w:rsidR="00EC59AB" w:rsidRDefault="00EC59AB" w:rsidP="004C1383">
            <w:pPr>
              <w:jc w:val="center"/>
            </w:pPr>
          </w:p>
        </w:tc>
        <w:tc>
          <w:tcPr>
            <w:tcW w:w="1953" w:type="dxa"/>
            <w:tcBorders>
              <w:top w:val="single" w:sz="4" w:space="0" w:color="auto"/>
              <w:left w:val="single" w:sz="4" w:space="0" w:color="auto"/>
              <w:bottom w:val="single" w:sz="4" w:space="0" w:color="auto"/>
              <w:right w:val="single" w:sz="4" w:space="0" w:color="auto"/>
            </w:tcBorders>
          </w:tcPr>
          <w:p w14:paraId="2D594F3B" w14:textId="77777777" w:rsidR="00EC59AB" w:rsidRDefault="00EC59AB" w:rsidP="004C1383">
            <w:pPr>
              <w:jc w:val="center"/>
            </w:pPr>
          </w:p>
        </w:tc>
      </w:tr>
      <w:tr w:rsidR="00EC59AB" w14:paraId="60D66860" w14:textId="53AA8D2B" w:rsidTr="00EC59AB">
        <w:tc>
          <w:tcPr>
            <w:tcW w:w="534" w:type="dxa"/>
            <w:tcBorders>
              <w:top w:val="single" w:sz="4" w:space="0" w:color="auto"/>
              <w:left w:val="single" w:sz="4" w:space="0" w:color="auto"/>
              <w:bottom w:val="single" w:sz="4" w:space="0" w:color="auto"/>
              <w:right w:val="single" w:sz="4" w:space="0" w:color="auto"/>
            </w:tcBorders>
          </w:tcPr>
          <w:p w14:paraId="785BD4EB" w14:textId="77777777" w:rsidR="00EC59AB" w:rsidRDefault="00EC59AB" w:rsidP="00BB52B7">
            <w:pPr>
              <w:pStyle w:val="ListParagraph"/>
              <w:numPr>
                <w:ilvl w:val="0"/>
                <w:numId w:val="34"/>
              </w:numPr>
              <w:jc w:val="both"/>
            </w:pPr>
          </w:p>
        </w:tc>
        <w:tc>
          <w:tcPr>
            <w:tcW w:w="2286" w:type="dxa"/>
            <w:tcBorders>
              <w:top w:val="single" w:sz="4" w:space="0" w:color="auto"/>
              <w:left w:val="single" w:sz="4" w:space="0" w:color="auto"/>
              <w:bottom w:val="single" w:sz="4" w:space="0" w:color="auto"/>
              <w:right w:val="single" w:sz="4" w:space="0" w:color="auto"/>
            </w:tcBorders>
          </w:tcPr>
          <w:p w14:paraId="76042458" w14:textId="77777777" w:rsidR="00EC59AB" w:rsidRDefault="00EC59AB" w:rsidP="004C1383">
            <w:r>
              <w:t>Centrinė šildymo sistema</w:t>
            </w:r>
          </w:p>
        </w:tc>
        <w:tc>
          <w:tcPr>
            <w:tcW w:w="2538" w:type="dxa"/>
            <w:tcBorders>
              <w:top w:val="single" w:sz="4" w:space="0" w:color="auto"/>
              <w:left w:val="single" w:sz="4" w:space="0" w:color="auto"/>
              <w:bottom w:val="single" w:sz="4" w:space="0" w:color="auto"/>
              <w:right w:val="single" w:sz="4" w:space="0" w:color="auto"/>
            </w:tcBorders>
          </w:tcPr>
          <w:p w14:paraId="17F3303E" w14:textId="77777777" w:rsidR="00EC59AB" w:rsidRDefault="00EC59AB" w:rsidP="004C1383">
            <w:pPr>
              <w:jc w:val="both"/>
            </w:pPr>
            <w:r>
              <w:t>Būtina</w:t>
            </w:r>
          </w:p>
        </w:tc>
        <w:tc>
          <w:tcPr>
            <w:tcW w:w="2458" w:type="dxa"/>
            <w:tcBorders>
              <w:top w:val="single" w:sz="4" w:space="0" w:color="auto"/>
              <w:left w:val="single" w:sz="4" w:space="0" w:color="auto"/>
              <w:bottom w:val="single" w:sz="4" w:space="0" w:color="auto"/>
              <w:right w:val="single" w:sz="4" w:space="0" w:color="auto"/>
            </w:tcBorders>
          </w:tcPr>
          <w:p w14:paraId="678E8021" w14:textId="77777777" w:rsidR="00EC59AB" w:rsidRDefault="00EC59AB" w:rsidP="004C1383">
            <w:pPr>
              <w:jc w:val="center"/>
            </w:pPr>
          </w:p>
        </w:tc>
        <w:tc>
          <w:tcPr>
            <w:tcW w:w="1953" w:type="dxa"/>
            <w:tcBorders>
              <w:top w:val="single" w:sz="4" w:space="0" w:color="auto"/>
              <w:left w:val="single" w:sz="4" w:space="0" w:color="auto"/>
              <w:bottom w:val="single" w:sz="4" w:space="0" w:color="auto"/>
              <w:right w:val="single" w:sz="4" w:space="0" w:color="auto"/>
            </w:tcBorders>
          </w:tcPr>
          <w:p w14:paraId="50F68E46" w14:textId="77777777" w:rsidR="00EC59AB" w:rsidRDefault="00EC59AB" w:rsidP="004C1383">
            <w:pPr>
              <w:jc w:val="center"/>
            </w:pPr>
          </w:p>
        </w:tc>
      </w:tr>
      <w:tr w:rsidR="00EC59AB" w14:paraId="01B96BA1" w14:textId="67C90C77" w:rsidTr="00EC59AB">
        <w:tc>
          <w:tcPr>
            <w:tcW w:w="534" w:type="dxa"/>
            <w:tcBorders>
              <w:top w:val="single" w:sz="4" w:space="0" w:color="auto"/>
              <w:left w:val="single" w:sz="4" w:space="0" w:color="auto"/>
              <w:bottom w:val="single" w:sz="4" w:space="0" w:color="auto"/>
              <w:right w:val="single" w:sz="4" w:space="0" w:color="auto"/>
            </w:tcBorders>
          </w:tcPr>
          <w:p w14:paraId="1C6F046B" w14:textId="77777777" w:rsidR="00EC59AB" w:rsidRDefault="00EC59AB" w:rsidP="00BB52B7">
            <w:pPr>
              <w:pStyle w:val="ListParagraph"/>
              <w:numPr>
                <w:ilvl w:val="0"/>
                <w:numId w:val="34"/>
              </w:numPr>
              <w:jc w:val="both"/>
            </w:pPr>
          </w:p>
        </w:tc>
        <w:tc>
          <w:tcPr>
            <w:tcW w:w="2286" w:type="dxa"/>
            <w:tcBorders>
              <w:top w:val="single" w:sz="4" w:space="0" w:color="auto"/>
              <w:left w:val="single" w:sz="4" w:space="0" w:color="auto"/>
              <w:bottom w:val="single" w:sz="4" w:space="0" w:color="auto"/>
              <w:right w:val="single" w:sz="4" w:space="0" w:color="auto"/>
            </w:tcBorders>
          </w:tcPr>
          <w:p w14:paraId="6A0932AB" w14:textId="77777777" w:rsidR="00EC59AB" w:rsidRDefault="00EC59AB" w:rsidP="004C1383">
            <w:r>
              <w:t>Temperatūros kiekio intervalas</w:t>
            </w:r>
          </w:p>
        </w:tc>
        <w:tc>
          <w:tcPr>
            <w:tcW w:w="2538" w:type="dxa"/>
            <w:tcBorders>
              <w:top w:val="single" w:sz="4" w:space="0" w:color="auto"/>
              <w:left w:val="single" w:sz="4" w:space="0" w:color="auto"/>
              <w:bottom w:val="single" w:sz="4" w:space="0" w:color="auto"/>
              <w:right w:val="single" w:sz="4" w:space="0" w:color="auto"/>
            </w:tcBorders>
          </w:tcPr>
          <w:p w14:paraId="7DE9B3FE" w14:textId="77777777" w:rsidR="00EC59AB" w:rsidRDefault="00EC59AB" w:rsidP="004C1383">
            <w:pPr>
              <w:jc w:val="both"/>
            </w:pPr>
            <w:r>
              <w:t>Ne nežiau nei 37°C</w:t>
            </w:r>
          </w:p>
        </w:tc>
        <w:tc>
          <w:tcPr>
            <w:tcW w:w="2458" w:type="dxa"/>
            <w:tcBorders>
              <w:top w:val="single" w:sz="4" w:space="0" w:color="auto"/>
              <w:left w:val="single" w:sz="4" w:space="0" w:color="auto"/>
              <w:bottom w:val="single" w:sz="4" w:space="0" w:color="auto"/>
              <w:right w:val="single" w:sz="4" w:space="0" w:color="auto"/>
            </w:tcBorders>
          </w:tcPr>
          <w:p w14:paraId="09AB0A5E" w14:textId="77777777" w:rsidR="00EC59AB" w:rsidRDefault="00EC59AB" w:rsidP="004C1383">
            <w:pPr>
              <w:jc w:val="center"/>
            </w:pPr>
          </w:p>
        </w:tc>
        <w:tc>
          <w:tcPr>
            <w:tcW w:w="1953" w:type="dxa"/>
            <w:tcBorders>
              <w:top w:val="single" w:sz="4" w:space="0" w:color="auto"/>
              <w:left w:val="single" w:sz="4" w:space="0" w:color="auto"/>
              <w:bottom w:val="single" w:sz="4" w:space="0" w:color="auto"/>
              <w:right w:val="single" w:sz="4" w:space="0" w:color="auto"/>
            </w:tcBorders>
          </w:tcPr>
          <w:p w14:paraId="26F02273" w14:textId="77777777" w:rsidR="00EC59AB" w:rsidRDefault="00EC59AB" w:rsidP="004C1383">
            <w:pPr>
              <w:jc w:val="center"/>
            </w:pPr>
          </w:p>
        </w:tc>
      </w:tr>
      <w:tr w:rsidR="00EC59AB" w14:paraId="5EBF6534" w14:textId="1E5B4238" w:rsidTr="00EC59AB">
        <w:tc>
          <w:tcPr>
            <w:tcW w:w="534" w:type="dxa"/>
            <w:tcBorders>
              <w:top w:val="single" w:sz="4" w:space="0" w:color="auto"/>
              <w:left w:val="single" w:sz="4" w:space="0" w:color="auto"/>
              <w:bottom w:val="single" w:sz="4" w:space="0" w:color="auto"/>
              <w:right w:val="single" w:sz="4" w:space="0" w:color="auto"/>
            </w:tcBorders>
          </w:tcPr>
          <w:p w14:paraId="4162AACC" w14:textId="77777777" w:rsidR="00EC59AB" w:rsidRDefault="00EC59AB" w:rsidP="00BB52B7">
            <w:pPr>
              <w:pStyle w:val="ListParagraph"/>
              <w:numPr>
                <w:ilvl w:val="0"/>
                <w:numId w:val="34"/>
              </w:numPr>
              <w:jc w:val="both"/>
            </w:pPr>
          </w:p>
        </w:tc>
        <w:tc>
          <w:tcPr>
            <w:tcW w:w="2286" w:type="dxa"/>
            <w:tcBorders>
              <w:top w:val="single" w:sz="4" w:space="0" w:color="auto"/>
              <w:left w:val="single" w:sz="4" w:space="0" w:color="auto"/>
              <w:bottom w:val="single" w:sz="4" w:space="0" w:color="auto"/>
              <w:right w:val="single" w:sz="4" w:space="0" w:color="auto"/>
            </w:tcBorders>
          </w:tcPr>
          <w:p w14:paraId="013F2D81" w14:textId="77777777" w:rsidR="00EC59AB" w:rsidRDefault="00EC59AB" w:rsidP="004C1383">
            <w:r w:rsidRPr="00C07CC5">
              <w:t>Instaliuota vandens pompa</w:t>
            </w:r>
          </w:p>
        </w:tc>
        <w:tc>
          <w:tcPr>
            <w:tcW w:w="2538" w:type="dxa"/>
            <w:tcBorders>
              <w:top w:val="single" w:sz="4" w:space="0" w:color="auto"/>
              <w:left w:val="single" w:sz="4" w:space="0" w:color="auto"/>
              <w:bottom w:val="single" w:sz="4" w:space="0" w:color="auto"/>
              <w:right w:val="single" w:sz="4" w:space="0" w:color="auto"/>
            </w:tcBorders>
          </w:tcPr>
          <w:p w14:paraId="6FC16CBA" w14:textId="77777777" w:rsidR="00EC59AB" w:rsidRDefault="00EC59AB" w:rsidP="004C1383">
            <w:pPr>
              <w:jc w:val="both"/>
            </w:pPr>
            <w:r>
              <w:t>Būtina</w:t>
            </w:r>
          </w:p>
        </w:tc>
        <w:tc>
          <w:tcPr>
            <w:tcW w:w="2458" w:type="dxa"/>
            <w:tcBorders>
              <w:top w:val="single" w:sz="4" w:space="0" w:color="auto"/>
              <w:left w:val="single" w:sz="4" w:space="0" w:color="auto"/>
              <w:bottom w:val="single" w:sz="4" w:space="0" w:color="auto"/>
              <w:right w:val="single" w:sz="4" w:space="0" w:color="auto"/>
            </w:tcBorders>
          </w:tcPr>
          <w:p w14:paraId="6A75049E" w14:textId="77777777" w:rsidR="00EC59AB" w:rsidRDefault="00EC59AB" w:rsidP="00E370C7">
            <w:pPr>
              <w:jc w:val="both"/>
            </w:pPr>
            <w:r>
              <w:t>Siūlome pakeistį į: Integruotas vandens bakelis.</w:t>
            </w:r>
          </w:p>
          <w:p w14:paraId="263F201B" w14:textId="77777777" w:rsidR="00EC59AB" w:rsidRDefault="00EC59AB" w:rsidP="00E370C7">
            <w:pPr>
              <w:jc w:val="both"/>
            </w:pPr>
            <w:r w:rsidRPr="00C07CC5">
              <w:rPr>
                <w:color w:val="70AD47" w:themeColor="accent6"/>
              </w:rPr>
              <w:t>Paprastesnė konstrukcija ir mažesnės eksploatacinės išlaidos – sumažėja gedimų rizika, nereikia keisti ar aptarnauti siurblio, todėl ilgainiui sumažėja išlaidos.</w:t>
            </w:r>
          </w:p>
        </w:tc>
        <w:tc>
          <w:tcPr>
            <w:tcW w:w="1953" w:type="dxa"/>
            <w:tcBorders>
              <w:top w:val="single" w:sz="4" w:space="0" w:color="auto"/>
              <w:left w:val="single" w:sz="4" w:space="0" w:color="auto"/>
              <w:bottom w:val="single" w:sz="4" w:space="0" w:color="auto"/>
              <w:right w:val="single" w:sz="4" w:space="0" w:color="auto"/>
            </w:tcBorders>
          </w:tcPr>
          <w:p w14:paraId="1B2984B5" w14:textId="77777777" w:rsidR="00E370C7" w:rsidRPr="00344CD8" w:rsidRDefault="00E370C7" w:rsidP="00E370C7">
            <w:pPr>
              <w:jc w:val="both"/>
              <w:rPr>
                <w:sz w:val="22"/>
                <w:szCs w:val="22"/>
              </w:rPr>
            </w:pPr>
            <w:r w:rsidRPr="00344CD8">
              <w:rPr>
                <w:sz w:val="22"/>
                <w:szCs w:val="22"/>
              </w:rPr>
              <w:t xml:space="preserve">Perkančioji organizacija įvertino dalyvio siūlymą ir nusprendė </w:t>
            </w:r>
            <w:r>
              <w:rPr>
                <w:sz w:val="22"/>
                <w:szCs w:val="22"/>
              </w:rPr>
              <w:t xml:space="preserve">skelbiant Pirkimą </w:t>
            </w:r>
            <w:r w:rsidRPr="00344CD8">
              <w:rPr>
                <w:sz w:val="22"/>
                <w:szCs w:val="22"/>
              </w:rPr>
              <w:t xml:space="preserve">pakoreguoti šį techninės </w:t>
            </w:r>
            <w:r w:rsidRPr="00344CD8">
              <w:rPr>
                <w:sz w:val="22"/>
                <w:szCs w:val="22"/>
              </w:rPr>
              <w:lastRenderedPageBreak/>
              <w:t>specifikacijos parametrą</w:t>
            </w:r>
            <w:r>
              <w:rPr>
                <w:sz w:val="22"/>
                <w:szCs w:val="22"/>
              </w:rPr>
              <w:t>.</w:t>
            </w:r>
          </w:p>
          <w:p w14:paraId="2E081185" w14:textId="77777777" w:rsidR="00EC59AB" w:rsidRDefault="00EC59AB" w:rsidP="00E370C7">
            <w:pPr>
              <w:jc w:val="both"/>
            </w:pPr>
          </w:p>
        </w:tc>
      </w:tr>
      <w:tr w:rsidR="00EC59AB" w14:paraId="42AD6D32" w14:textId="052663E5" w:rsidTr="00EC59AB">
        <w:tc>
          <w:tcPr>
            <w:tcW w:w="534" w:type="dxa"/>
            <w:tcBorders>
              <w:top w:val="single" w:sz="4" w:space="0" w:color="auto"/>
              <w:left w:val="single" w:sz="4" w:space="0" w:color="auto"/>
              <w:bottom w:val="single" w:sz="4" w:space="0" w:color="auto"/>
              <w:right w:val="single" w:sz="4" w:space="0" w:color="auto"/>
            </w:tcBorders>
          </w:tcPr>
          <w:p w14:paraId="6F9A5AF9" w14:textId="77777777" w:rsidR="00EC59AB" w:rsidRDefault="00EC59AB" w:rsidP="00BB52B7">
            <w:pPr>
              <w:pStyle w:val="ListParagraph"/>
              <w:numPr>
                <w:ilvl w:val="0"/>
                <w:numId w:val="34"/>
              </w:numPr>
              <w:jc w:val="both"/>
            </w:pPr>
          </w:p>
        </w:tc>
        <w:tc>
          <w:tcPr>
            <w:tcW w:w="2286" w:type="dxa"/>
            <w:tcBorders>
              <w:top w:val="single" w:sz="4" w:space="0" w:color="auto"/>
              <w:left w:val="single" w:sz="4" w:space="0" w:color="auto"/>
              <w:bottom w:val="single" w:sz="4" w:space="0" w:color="auto"/>
              <w:right w:val="single" w:sz="4" w:space="0" w:color="auto"/>
            </w:tcBorders>
          </w:tcPr>
          <w:p w14:paraId="0FA0EF8E" w14:textId="77777777" w:rsidR="00EC59AB" w:rsidRDefault="00EC59AB" w:rsidP="004C1383">
            <w:r>
              <w:t>Drėgmės kiekio intervalas</w:t>
            </w:r>
          </w:p>
        </w:tc>
        <w:tc>
          <w:tcPr>
            <w:tcW w:w="2538" w:type="dxa"/>
            <w:tcBorders>
              <w:top w:val="single" w:sz="4" w:space="0" w:color="auto"/>
              <w:left w:val="single" w:sz="4" w:space="0" w:color="auto"/>
              <w:bottom w:val="single" w:sz="4" w:space="0" w:color="auto"/>
              <w:right w:val="single" w:sz="4" w:space="0" w:color="auto"/>
            </w:tcBorders>
          </w:tcPr>
          <w:p w14:paraId="2C12E00C" w14:textId="77777777" w:rsidR="00EC59AB" w:rsidRDefault="00EC59AB" w:rsidP="004C1383">
            <w:pPr>
              <w:jc w:val="both"/>
            </w:pPr>
            <w:r>
              <w:t>Ne siauresnėse ribose nei nuo 40% iki 60%</w:t>
            </w:r>
          </w:p>
        </w:tc>
        <w:tc>
          <w:tcPr>
            <w:tcW w:w="2458" w:type="dxa"/>
            <w:tcBorders>
              <w:top w:val="single" w:sz="4" w:space="0" w:color="auto"/>
              <w:left w:val="single" w:sz="4" w:space="0" w:color="auto"/>
              <w:bottom w:val="single" w:sz="4" w:space="0" w:color="auto"/>
              <w:right w:val="single" w:sz="4" w:space="0" w:color="auto"/>
            </w:tcBorders>
          </w:tcPr>
          <w:p w14:paraId="6B29EE72" w14:textId="77777777" w:rsidR="00EC59AB" w:rsidRDefault="00EC59AB" w:rsidP="004C1383">
            <w:pPr>
              <w:jc w:val="center"/>
            </w:pPr>
          </w:p>
        </w:tc>
        <w:tc>
          <w:tcPr>
            <w:tcW w:w="1953" w:type="dxa"/>
            <w:tcBorders>
              <w:top w:val="single" w:sz="4" w:space="0" w:color="auto"/>
              <w:left w:val="single" w:sz="4" w:space="0" w:color="auto"/>
              <w:bottom w:val="single" w:sz="4" w:space="0" w:color="auto"/>
              <w:right w:val="single" w:sz="4" w:space="0" w:color="auto"/>
            </w:tcBorders>
          </w:tcPr>
          <w:p w14:paraId="2CD2FBAB" w14:textId="77777777" w:rsidR="00EC59AB" w:rsidRDefault="00EC59AB" w:rsidP="004C1383">
            <w:pPr>
              <w:jc w:val="center"/>
            </w:pPr>
          </w:p>
        </w:tc>
      </w:tr>
      <w:tr w:rsidR="00EC59AB" w14:paraId="4264F9A2" w14:textId="7CDABDF0" w:rsidTr="00EC59AB">
        <w:tc>
          <w:tcPr>
            <w:tcW w:w="534" w:type="dxa"/>
            <w:tcBorders>
              <w:top w:val="single" w:sz="4" w:space="0" w:color="auto"/>
              <w:left w:val="single" w:sz="4" w:space="0" w:color="auto"/>
              <w:bottom w:val="single" w:sz="4" w:space="0" w:color="auto"/>
              <w:right w:val="single" w:sz="4" w:space="0" w:color="auto"/>
            </w:tcBorders>
          </w:tcPr>
          <w:p w14:paraId="1242F2A8" w14:textId="77777777" w:rsidR="00EC59AB" w:rsidRDefault="00EC59AB" w:rsidP="00BB52B7">
            <w:pPr>
              <w:pStyle w:val="ListParagraph"/>
              <w:numPr>
                <w:ilvl w:val="0"/>
                <w:numId w:val="34"/>
              </w:numPr>
              <w:jc w:val="both"/>
            </w:pPr>
          </w:p>
        </w:tc>
        <w:tc>
          <w:tcPr>
            <w:tcW w:w="2286" w:type="dxa"/>
            <w:tcBorders>
              <w:top w:val="single" w:sz="4" w:space="0" w:color="auto"/>
              <w:left w:val="single" w:sz="4" w:space="0" w:color="auto"/>
              <w:bottom w:val="single" w:sz="4" w:space="0" w:color="auto"/>
              <w:right w:val="single" w:sz="4" w:space="0" w:color="auto"/>
            </w:tcBorders>
          </w:tcPr>
          <w:p w14:paraId="2D63C231" w14:textId="77777777" w:rsidR="00EC59AB" w:rsidRDefault="00EC59AB" w:rsidP="004C1383">
            <w:r>
              <w:t>Netinkamos temperatūros aliarmo indikatorius</w:t>
            </w:r>
          </w:p>
        </w:tc>
        <w:tc>
          <w:tcPr>
            <w:tcW w:w="2538" w:type="dxa"/>
            <w:tcBorders>
              <w:top w:val="single" w:sz="4" w:space="0" w:color="auto"/>
              <w:left w:val="single" w:sz="4" w:space="0" w:color="auto"/>
              <w:bottom w:val="single" w:sz="4" w:space="0" w:color="auto"/>
              <w:right w:val="single" w:sz="4" w:space="0" w:color="auto"/>
            </w:tcBorders>
          </w:tcPr>
          <w:p w14:paraId="671D9D40" w14:textId="77777777" w:rsidR="00EC59AB" w:rsidRDefault="00EC59AB" w:rsidP="004C1383">
            <w:pPr>
              <w:jc w:val="both"/>
            </w:pPr>
            <w:r>
              <w:t>Būtina</w:t>
            </w:r>
          </w:p>
        </w:tc>
        <w:tc>
          <w:tcPr>
            <w:tcW w:w="2458" w:type="dxa"/>
            <w:tcBorders>
              <w:top w:val="single" w:sz="4" w:space="0" w:color="auto"/>
              <w:left w:val="single" w:sz="4" w:space="0" w:color="auto"/>
              <w:bottom w:val="single" w:sz="4" w:space="0" w:color="auto"/>
              <w:right w:val="single" w:sz="4" w:space="0" w:color="auto"/>
            </w:tcBorders>
          </w:tcPr>
          <w:p w14:paraId="76269D14" w14:textId="77777777" w:rsidR="00EC59AB" w:rsidRDefault="00EC59AB" w:rsidP="004C1383">
            <w:pPr>
              <w:jc w:val="center"/>
            </w:pPr>
          </w:p>
        </w:tc>
        <w:tc>
          <w:tcPr>
            <w:tcW w:w="1953" w:type="dxa"/>
            <w:tcBorders>
              <w:top w:val="single" w:sz="4" w:space="0" w:color="auto"/>
              <w:left w:val="single" w:sz="4" w:space="0" w:color="auto"/>
              <w:bottom w:val="single" w:sz="4" w:space="0" w:color="auto"/>
              <w:right w:val="single" w:sz="4" w:space="0" w:color="auto"/>
            </w:tcBorders>
          </w:tcPr>
          <w:p w14:paraId="6EB5924D" w14:textId="77777777" w:rsidR="00EC59AB" w:rsidRDefault="00EC59AB" w:rsidP="004C1383">
            <w:pPr>
              <w:jc w:val="center"/>
            </w:pPr>
          </w:p>
        </w:tc>
      </w:tr>
      <w:tr w:rsidR="00EC59AB" w14:paraId="4838E3DD" w14:textId="49B1E132" w:rsidTr="00EC59AB">
        <w:tc>
          <w:tcPr>
            <w:tcW w:w="534" w:type="dxa"/>
            <w:tcBorders>
              <w:top w:val="single" w:sz="4" w:space="0" w:color="auto"/>
              <w:left w:val="single" w:sz="4" w:space="0" w:color="auto"/>
              <w:bottom w:val="single" w:sz="4" w:space="0" w:color="auto"/>
              <w:right w:val="single" w:sz="4" w:space="0" w:color="auto"/>
            </w:tcBorders>
          </w:tcPr>
          <w:p w14:paraId="36C98EF3" w14:textId="77777777" w:rsidR="00EC59AB" w:rsidRDefault="00EC59AB" w:rsidP="00BB52B7">
            <w:pPr>
              <w:pStyle w:val="ListParagraph"/>
              <w:numPr>
                <w:ilvl w:val="0"/>
                <w:numId w:val="34"/>
              </w:numPr>
              <w:jc w:val="both"/>
            </w:pPr>
          </w:p>
        </w:tc>
        <w:tc>
          <w:tcPr>
            <w:tcW w:w="2286" w:type="dxa"/>
            <w:tcBorders>
              <w:top w:val="single" w:sz="4" w:space="0" w:color="auto"/>
              <w:left w:val="single" w:sz="4" w:space="0" w:color="auto"/>
              <w:bottom w:val="single" w:sz="4" w:space="0" w:color="auto"/>
              <w:right w:val="single" w:sz="4" w:space="0" w:color="auto"/>
            </w:tcBorders>
          </w:tcPr>
          <w:p w14:paraId="6D7DC49C" w14:textId="77777777" w:rsidR="00EC59AB" w:rsidRDefault="00EC59AB" w:rsidP="004C1383">
            <w:r>
              <w:t>5 pakopų pritemdomasis įtaisas vidaus apšvietimo valdymui</w:t>
            </w:r>
          </w:p>
        </w:tc>
        <w:tc>
          <w:tcPr>
            <w:tcW w:w="2538" w:type="dxa"/>
            <w:tcBorders>
              <w:top w:val="single" w:sz="4" w:space="0" w:color="auto"/>
              <w:left w:val="single" w:sz="4" w:space="0" w:color="auto"/>
              <w:bottom w:val="single" w:sz="4" w:space="0" w:color="auto"/>
              <w:right w:val="single" w:sz="4" w:space="0" w:color="auto"/>
            </w:tcBorders>
          </w:tcPr>
          <w:p w14:paraId="0CEC87B1" w14:textId="77777777" w:rsidR="00EC59AB" w:rsidRDefault="00EC59AB" w:rsidP="004C1383">
            <w:pPr>
              <w:jc w:val="both"/>
              <w:rPr>
                <w:b/>
                <w:bCs/>
              </w:rPr>
            </w:pPr>
            <w:r>
              <w:t>Būtina</w:t>
            </w:r>
          </w:p>
        </w:tc>
        <w:tc>
          <w:tcPr>
            <w:tcW w:w="2458" w:type="dxa"/>
            <w:tcBorders>
              <w:top w:val="single" w:sz="4" w:space="0" w:color="auto"/>
              <w:left w:val="single" w:sz="4" w:space="0" w:color="auto"/>
              <w:bottom w:val="single" w:sz="4" w:space="0" w:color="auto"/>
              <w:right w:val="single" w:sz="4" w:space="0" w:color="auto"/>
            </w:tcBorders>
          </w:tcPr>
          <w:p w14:paraId="691E3DE2" w14:textId="77777777" w:rsidR="00EC59AB" w:rsidRDefault="00EC59AB" w:rsidP="004C1383">
            <w:pPr>
              <w:jc w:val="center"/>
            </w:pPr>
          </w:p>
        </w:tc>
        <w:tc>
          <w:tcPr>
            <w:tcW w:w="1953" w:type="dxa"/>
            <w:tcBorders>
              <w:top w:val="single" w:sz="4" w:space="0" w:color="auto"/>
              <w:left w:val="single" w:sz="4" w:space="0" w:color="auto"/>
              <w:bottom w:val="single" w:sz="4" w:space="0" w:color="auto"/>
              <w:right w:val="single" w:sz="4" w:space="0" w:color="auto"/>
            </w:tcBorders>
          </w:tcPr>
          <w:p w14:paraId="48190D36" w14:textId="77777777" w:rsidR="00EC59AB" w:rsidRDefault="00EC59AB" w:rsidP="004C1383">
            <w:pPr>
              <w:jc w:val="center"/>
            </w:pPr>
          </w:p>
        </w:tc>
      </w:tr>
      <w:tr w:rsidR="00EC59AB" w14:paraId="1B976179" w14:textId="5BE5D788" w:rsidTr="00EC59AB">
        <w:tc>
          <w:tcPr>
            <w:tcW w:w="534" w:type="dxa"/>
            <w:tcBorders>
              <w:top w:val="single" w:sz="4" w:space="0" w:color="auto"/>
              <w:left w:val="single" w:sz="4" w:space="0" w:color="auto"/>
              <w:bottom w:val="single" w:sz="4" w:space="0" w:color="auto"/>
              <w:right w:val="single" w:sz="4" w:space="0" w:color="auto"/>
            </w:tcBorders>
          </w:tcPr>
          <w:p w14:paraId="498A6A2E" w14:textId="77777777" w:rsidR="00EC59AB" w:rsidRDefault="00EC59AB" w:rsidP="00BB52B7">
            <w:pPr>
              <w:pStyle w:val="ListParagraph"/>
              <w:numPr>
                <w:ilvl w:val="0"/>
                <w:numId w:val="34"/>
              </w:numPr>
              <w:jc w:val="both"/>
            </w:pPr>
          </w:p>
        </w:tc>
        <w:tc>
          <w:tcPr>
            <w:tcW w:w="2286" w:type="dxa"/>
            <w:tcBorders>
              <w:top w:val="single" w:sz="4" w:space="0" w:color="auto"/>
              <w:left w:val="single" w:sz="4" w:space="0" w:color="auto"/>
              <w:bottom w:val="single" w:sz="4" w:space="0" w:color="auto"/>
              <w:right w:val="single" w:sz="4" w:space="0" w:color="auto"/>
            </w:tcBorders>
          </w:tcPr>
          <w:p w14:paraId="5E1838D5" w14:textId="77777777" w:rsidR="00EC59AB" w:rsidRDefault="00EC59AB" w:rsidP="004C1383">
            <w:r>
              <w:rPr>
                <w:rFonts w:eastAsia="SimSun"/>
                <w:color w:val="000000"/>
              </w:rPr>
              <w:t>Šildoma drėkinimo sistema naikinanti mikrobus</w:t>
            </w:r>
          </w:p>
        </w:tc>
        <w:tc>
          <w:tcPr>
            <w:tcW w:w="2538" w:type="dxa"/>
            <w:tcBorders>
              <w:top w:val="single" w:sz="4" w:space="0" w:color="auto"/>
              <w:left w:val="single" w:sz="4" w:space="0" w:color="auto"/>
              <w:bottom w:val="single" w:sz="4" w:space="0" w:color="auto"/>
              <w:right w:val="single" w:sz="4" w:space="0" w:color="auto"/>
            </w:tcBorders>
          </w:tcPr>
          <w:p w14:paraId="62492037" w14:textId="77777777" w:rsidR="00EC59AB" w:rsidRDefault="00EC59AB" w:rsidP="004C1383">
            <w:pPr>
              <w:jc w:val="both"/>
            </w:pPr>
            <w:r>
              <w:t>Būtina</w:t>
            </w:r>
          </w:p>
        </w:tc>
        <w:tc>
          <w:tcPr>
            <w:tcW w:w="2458" w:type="dxa"/>
            <w:tcBorders>
              <w:top w:val="single" w:sz="4" w:space="0" w:color="auto"/>
              <w:left w:val="single" w:sz="4" w:space="0" w:color="auto"/>
              <w:bottom w:val="single" w:sz="4" w:space="0" w:color="auto"/>
              <w:right w:val="single" w:sz="4" w:space="0" w:color="auto"/>
            </w:tcBorders>
          </w:tcPr>
          <w:p w14:paraId="2A65B9D8" w14:textId="77777777" w:rsidR="00EC59AB" w:rsidRDefault="00EC59AB" w:rsidP="004C1383">
            <w:pPr>
              <w:jc w:val="center"/>
            </w:pPr>
          </w:p>
        </w:tc>
        <w:tc>
          <w:tcPr>
            <w:tcW w:w="1953" w:type="dxa"/>
            <w:tcBorders>
              <w:top w:val="single" w:sz="4" w:space="0" w:color="auto"/>
              <w:left w:val="single" w:sz="4" w:space="0" w:color="auto"/>
              <w:bottom w:val="single" w:sz="4" w:space="0" w:color="auto"/>
              <w:right w:val="single" w:sz="4" w:space="0" w:color="auto"/>
            </w:tcBorders>
          </w:tcPr>
          <w:p w14:paraId="1B8A5D24" w14:textId="77777777" w:rsidR="00EC59AB" w:rsidRDefault="00EC59AB" w:rsidP="004C1383">
            <w:pPr>
              <w:jc w:val="center"/>
            </w:pPr>
          </w:p>
        </w:tc>
      </w:tr>
      <w:tr w:rsidR="00EC59AB" w14:paraId="4866E000" w14:textId="2C9BF57D" w:rsidTr="00EC59AB">
        <w:tc>
          <w:tcPr>
            <w:tcW w:w="534" w:type="dxa"/>
            <w:tcBorders>
              <w:top w:val="single" w:sz="4" w:space="0" w:color="auto"/>
              <w:left w:val="single" w:sz="4" w:space="0" w:color="auto"/>
              <w:bottom w:val="single" w:sz="4" w:space="0" w:color="auto"/>
              <w:right w:val="single" w:sz="4" w:space="0" w:color="auto"/>
            </w:tcBorders>
          </w:tcPr>
          <w:p w14:paraId="198315CF" w14:textId="77777777" w:rsidR="00EC59AB" w:rsidRDefault="00EC59AB" w:rsidP="00BB52B7">
            <w:pPr>
              <w:pStyle w:val="ListParagraph"/>
              <w:numPr>
                <w:ilvl w:val="0"/>
                <w:numId w:val="34"/>
              </w:numPr>
              <w:jc w:val="both"/>
            </w:pPr>
          </w:p>
        </w:tc>
        <w:tc>
          <w:tcPr>
            <w:tcW w:w="2286" w:type="dxa"/>
            <w:tcBorders>
              <w:top w:val="single" w:sz="4" w:space="0" w:color="auto"/>
              <w:left w:val="single" w:sz="4" w:space="0" w:color="auto"/>
              <w:bottom w:val="single" w:sz="4" w:space="0" w:color="auto"/>
              <w:right w:val="single" w:sz="4" w:space="0" w:color="auto"/>
            </w:tcBorders>
          </w:tcPr>
          <w:p w14:paraId="54E8582D" w14:textId="77777777" w:rsidR="00EC59AB" w:rsidRDefault="00EC59AB" w:rsidP="004C1383">
            <w:r>
              <w:rPr>
                <w:rFonts w:eastAsia="SimSun"/>
                <w:color w:val="000000"/>
              </w:rPr>
              <w:t>Ventiliatorius optimaliam vidinės aplinkos valdymui</w:t>
            </w:r>
          </w:p>
        </w:tc>
        <w:tc>
          <w:tcPr>
            <w:tcW w:w="2538" w:type="dxa"/>
            <w:tcBorders>
              <w:top w:val="single" w:sz="4" w:space="0" w:color="auto"/>
              <w:left w:val="single" w:sz="4" w:space="0" w:color="auto"/>
              <w:bottom w:val="single" w:sz="4" w:space="0" w:color="auto"/>
              <w:right w:val="single" w:sz="4" w:space="0" w:color="auto"/>
            </w:tcBorders>
          </w:tcPr>
          <w:p w14:paraId="708B961A" w14:textId="77777777" w:rsidR="00EC59AB" w:rsidRDefault="00EC59AB" w:rsidP="004C1383">
            <w:pPr>
              <w:jc w:val="both"/>
            </w:pPr>
            <w:r>
              <w:t>Būtina</w:t>
            </w:r>
          </w:p>
        </w:tc>
        <w:tc>
          <w:tcPr>
            <w:tcW w:w="2458" w:type="dxa"/>
            <w:tcBorders>
              <w:top w:val="single" w:sz="4" w:space="0" w:color="auto"/>
              <w:left w:val="single" w:sz="4" w:space="0" w:color="auto"/>
              <w:bottom w:val="single" w:sz="4" w:space="0" w:color="auto"/>
              <w:right w:val="single" w:sz="4" w:space="0" w:color="auto"/>
            </w:tcBorders>
          </w:tcPr>
          <w:p w14:paraId="360A68E5" w14:textId="77777777" w:rsidR="00EC59AB" w:rsidRDefault="00EC59AB" w:rsidP="004C1383">
            <w:pPr>
              <w:jc w:val="center"/>
            </w:pPr>
          </w:p>
        </w:tc>
        <w:tc>
          <w:tcPr>
            <w:tcW w:w="1953" w:type="dxa"/>
            <w:tcBorders>
              <w:top w:val="single" w:sz="4" w:space="0" w:color="auto"/>
              <w:left w:val="single" w:sz="4" w:space="0" w:color="auto"/>
              <w:bottom w:val="single" w:sz="4" w:space="0" w:color="auto"/>
              <w:right w:val="single" w:sz="4" w:space="0" w:color="auto"/>
            </w:tcBorders>
          </w:tcPr>
          <w:p w14:paraId="76257713" w14:textId="77777777" w:rsidR="00EC59AB" w:rsidRDefault="00EC59AB" w:rsidP="004C1383">
            <w:pPr>
              <w:jc w:val="center"/>
            </w:pPr>
          </w:p>
        </w:tc>
      </w:tr>
      <w:tr w:rsidR="00EC59AB" w14:paraId="611E712C" w14:textId="7D0E963D" w:rsidTr="00EC59AB">
        <w:tc>
          <w:tcPr>
            <w:tcW w:w="534" w:type="dxa"/>
            <w:tcBorders>
              <w:top w:val="single" w:sz="4" w:space="0" w:color="auto"/>
              <w:left w:val="single" w:sz="4" w:space="0" w:color="auto"/>
              <w:bottom w:val="single" w:sz="4" w:space="0" w:color="auto"/>
              <w:right w:val="single" w:sz="4" w:space="0" w:color="auto"/>
            </w:tcBorders>
          </w:tcPr>
          <w:p w14:paraId="2DAC2C6E" w14:textId="77777777" w:rsidR="00EC59AB" w:rsidRDefault="00EC59AB" w:rsidP="00BB52B7">
            <w:pPr>
              <w:pStyle w:val="ListParagraph"/>
              <w:numPr>
                <w:ilvl w:val="0"/>
                <w:numId w:val="34"/>
              </w:numPr>
              <w:jc w:val="both"/>
            </w:pPr>
          </w:p>
        </w:tc>
        <w:tc>
          <w:tcPr>
            <w:tcW w:w="2286" w:type="dxa"/>
            <w:tcBorders>
              <w:top w:val="single" w:sz="4" w:space="0" w:color="auto"/>
              <w:left w:val="single" w:sz="4" w:space="0" w:color="auto"/>
              <w:bottom w:val="single" w:sz="4" w:space="0" w:color="auto"/>
              <w:right w:val="single" w:sz="4" w:space="0" w:color="auto"/>
            </w:tcBorders>
          </w:tcPr>
          <w:p w14:paraId="413135ED" w14:textId="77777777" w:rsidR="00EC59AB" w:rsidRDefault="00EC59AB" w:rsidP="004C1383">
            <w:r>
              <w:rPr>
                <w:rFonts w:eastAsia="SimSun"/>
                <w:color w:val="000000"/>
              </w:rPr>
              <w:t>Turi būti galima pajungti inhaliatorius (kvėpavimo terapijos aparatas) ir deguonies balionas.</w:t>
            </w:r>
            <w:r>
              <w:rPr>
                <w:rFonts w:eastAsia="SimSun"/>
                <w:color w:val="000000"/>
                <w:sz w:val="27"/>
                <w:szCs w:val="27"/>
              </w:rPr>
              <w:t xml:space="preserve"> </w:t>
            </w:r>
          </w:p>
        </w:tc>
        <w:tc>
          <w:tcPr>
            <w:tcW w:w="2538" w:type="dxa"/>
            <w:tcBorders>
              <w:top w:val="single" w:sz="4" w:space="0" w:color="auto"/>
              <w:left w:val="single" w:sz="4" w:space="0" w:color="auto"/>
              <w:bottom w:val="single" w:sz="4" w:space="0" w:color="auto"/>
              <w:right w:val="single" w:sz="4" w:space="0" w:color="auto"/>
            </w:tcBorders>
          </w:tcPr>
          <w:p w14:paraId="17EEA742" w14:textId="77777777" w:rsidR="00EC59AB" w:rsidRDefault="00EC59AB" w:rsidP="004C1383">
            <w:pPr>
              <w:jc w:val="both"/>
            </w:pPr>
            <w:r>
              <w:rPr>
                <w:rFonts w:eastAsia="SimSun"/>
                <w:color w:val="000000"/>
              </w:rPr>
              <w:t>Jie turi turėti galimybę būti naudojami atskirai arba tuo pačiu metu</w:t>
            </w:r>
          </w:p>
        </w:tc>
        <w:tc>
          <w:tcPr>
            <w:tcW w:w="2458" w:type="dxa"/>
            <w:tcBorders>
              <w:top w:val="single" w:sz="4" w:space="0" w:color="auto"/>
              <w:left w:val="single" w:sz="4" w:space="0" w:color="auto"/>
              <w:bottom w:val="single" w:sz="4" w:space="0" w:color="auto"/>
              <w:right w:val="single" w:sz="4" w:space="0" w:color="auto"/>
            </w:tcBorders>
          </w:tcPr>
          <w:p w14:paraId="39934081" w14:textId="77777777" w:rsidR="00EC59AB" w:rsidRDefault="00EC59AB" w:rsidP="004C1383">
            <w:pPr>
              <w:jc w:val="center"/>
            </w:pPr>
          </w:p>
        </w:tc>
        <w:tc>
          <w:tcPr>
            <w:tcW w:w="1953" w:type="dxa"/>
            <w:tcBorders>
              <w:top w:val="single" w:sz="4" w:space="0" w:color="auto"/>
              <w:left w:val="single" w:sz="4" w:space="0" w:color="auto"/>
              <w:bottom w:val="single" w:sz="4" w:space="0" w:color="auto"/>
              <w:right w:val="single" w:sz="4" w:space="0" w:color="auto"/>
            </w:tcBorders>
          </w:tcPr>
          <w:p w14:paraId="33A6933B" w14:textId="77777777" w:rsidR="00EC59AB" w:rsidRDefault="00EC59AB" w:rsidP="004C1383">
            <w:pPr>
              <w:jc w:val="center"/>
            </w:pPr>
          </w:p>
        </w:tc>
      </w:tr>
      <w:tr w:rsidR="00EC59AB" w14:paraId="675B418E" w14:textId="6058E382" w:rsidTr="00EC59AB">
        <w:tc>
          <w:tcPr>
            <w:tcW w:w="534" w:type="dxa"/>
            <w:tcBorders>
              <w:top w:val="single" w:sz="4" w:space="0" w:color="auto"/>
              <w:left w:val="single" w:sz="4" w:space="0" w:color="auto"/>
              <w:bottom w:val="single" w:sz="4" w:space="0" w:color="auto"/>
              <w:right w:val="single" w:sz="4" w:space="0" w:color="auto"/>
            </w:tcBorders>
          </w:tcPr>
          <w:p w14:paraId="67E89CCB" w14:textId="77777777" w:rsidR="00EC59AB" w:rsidRDefault="00EC59AB" w:rsidP="00BB52B7">
            <w:pPr>
              <w:pStyle w:val="ListParagraph"/>
              <w:numPr>
                <w:ilvl w:val="0"/>
                <w:numId w:val="34"/>
              </w:numPr>
              <w:jc w:val="both"/>
            </w:pPr>
          </w:p>
        </w:tc>
        <w:tc>
          <w:tcPr>
            <w:tcW w:w="2286" w:type="dxa"/>
            <w:tcBorders>
              <w:top w:val="single" w:sz="4" w:space="0" w:color="auto"/>
              <w:left w:val="single" w:sz="4" w:space="0" w:color="auto"/>
              <w:bottom w:val="single" w:sz="4" w:space="0" w:color="auto"/>
              <w:right w:val="single" w:sz="4" w:space="0" w:color="auto"/>
            </w:tcBorders>
          </w:tcPr>
          <w:p w14:paraId="61D40298" w14:textId="77777777" w:rsidR="00EC59AB" w:rsidRDefault="00EC59AB" w:rsidP="004C1383">
            <w:r>
              <w:rPr>
                <w:rFonts w:eastAsia="SimSun"/>
                <w:color w:val="000000"/>
              </w:rPr>
              <w:t>Įmontuotas oro filtras</w:t>
            </w:r>
          </w:p>
        </w:tc>
        <w:tc>
          <w:tcPr>
            <w:tcW w:w="2538" w:type="dxa"/>
            <w:tcBorders>
              <w:top w:val="single" w:sz="4" w:space="0" w:color="auto"/>
              <w:left w:val="single" w:sz="4" w:space="0" w:color="auto"/>
              <w:bottom w:val="single" w:sz="4" w:space="0" w:color="auto"/>
              <w:right w:val="single" w:sz="4" w:space="0" w:color="auto"/>
            </w:tcBorders>
          </w:tcPr>
          <w:p w14:paraId="1D745BCF" w14:textId="77777777" w:rsidR="00EC59AB" w:rsidRDefault="00EC59AB" w:rsidP="004C1383">
            <w:pPr>
              <w:jc w:val="both"/>
            </w:pPr>
            <w:r>
              <w:t>Turi pašalinti dulkes</w:t>
            </w:r>
          </w:p>
        </w:tc>
        <w:tc>
          <w:tcPr>
            <w:tcW w:w="2458" w:type="dxa"/>
            <w:tcBorders>
              <w:top w:val="single" w:sz="4" w:space="0" w:color="auto"/>
              <w:left w:val="single" w:sz="4" w:space="0" w:color="auto"/>
              <w:bottom w:val="single" w:sz="4" w:space="0" w:color="auto"/>
              <w:right w:val="single" w:sz="4" w:space="0" w:color="auto"/>
            </w:tcBorders>
          </w:tcPr>
          <w:p w14:paraId="13F2DED5" w14:textId="77777777" w:rsidR="00EC59AB" w:rsidRDefault="00EC59AB" w:rsidP="004C1383">
            <w:pPr>
              <w:jc w:val="center"/>
            </w:pPr>
          </w:p>
        </w:tc>
        <w:tc>
          <w:tcPr>
            <w:tcW w:w="1953" w:type="dxa"/>
            <w:tcBorders>
              <w:top w:val="single" w:sz="4" w:space="0" w:color="auto"/>
              <w:left w:val="single" w:sz="4" w:space="0" w:color="auto"/>
              <w:bottom w:val="single" w:sz="4" w:space="0" w:color="auto"/>
              <w:right w:val="single" w:sz="4" w:space="0" w:color="auto"/>
            </w:tcBorders>
          </w:tcPr>
          <w:p w14:paraId="4D1CE684" w14:textId="77777777" w:rsidR="00EC59AB" w:rsidRDefault="00EC59AB" w:rsidP="004C1383">
            <w:pPr>
              <w:jc w:val="center"/>
            </w:pPr>
          </w:p>
        </w:tc>
      </w:tr>
      <w:tr w:rsidR="00EC59AB" w14:paraId="09B207DF" w14:textId="61681782" w:rsidTr="00EC59AB">
        <w:tc>
          <w:tcPr>
            <w:tcW w:w="534" w:type="dxa"/>
            <w:tcBorders>
              <w:top w:val="single" w:sz="4" w:space="0" w:color="auto"/>
              <w:left w:val="single" w:sz="4" w:space="0" w:color="auto"/>
              <w:bottom w:val="single" w:sz="4" w:space="0" w:color="auto"/>
              <w:right w:val="single" w:sz="4" w:space="0" w:color="auto"/>
            </w:tcBorders>
          </w:tcPr>
          <w:p w14:paraId="32EEDCEC" w14:textId="77777777" w:rsidR="00EC59AB" w:rsidRDefault="00EC59AB" w:rsidP="00BB52B7">
            <w:pPr>
              <w:pStyle w:val="ListParagraph"/>
              <w:numPr>
                <w:ilvl w:val="0"/>
                <w:numId w:val="34"/>
              </w:numPr>
              <w:jc w:val="both"/>
            </w:pPr>
          </w:p>
        </w:tc>
        <w:tc>
          <w:tcPr>
            <w:tcW w:w="2286" w:type="dxa"/>
            <w:tcBorders>
              <w:top w:val="single" w:sz="4" w:space="0" w:color="auto"/>
              <w:left w:val="single" w:sz="4" w:space="0" w:color="auto"/>
              <w:bottom w:val="single" w:sz="4" w:space="0" w:color="auto"/>
              <w:right w:val="single" w:sz="4" w:space="0" w:color="auto"/>
            </w:tcBorders>
          </w:tcPr>
          <w:p w14:paraId="109E18A3" w14:textId="77777777" w:rsidR="00EC59AB" w:rsidRDefault="00EC59AB" w:rsidP="004C1383">
            <w:pPr>
              <w:rPr>
                <w:rFonts w:eastAsia="SimSun"/>
                <w:color w:val="000000"/>
              </w:rPr>
            </w:pPr>
            <w:r>
              <w:rPr>
                <w:rFonts w:eastAsia="SimSun"/>
                <w:color w:val="000000"/>
              </w:rPr>
              <w:t>Sukamos durys</w:t>
            </w:r>
          </w:p>
        </w:tc>
        <w:tc>
          <w:tcPr>
            <w:tcW w:w="2538" w:type="dxa"/>
            <w:tcBorders>
              <w:top w:val="single" w:sz="4" w:space="0" w:color="auto"/>
              <w:left w:val="single" w:sz="4" w:space="0" w:color="auto"/>
              <w:bottom w:val="single" w:sz="4" w:space="0" w:color="auto"/>
              <w:right w:val="single" w:sz="4" w:space="0" w:color="auto"/>
            </w:tcBorders>
          </w:tcPr>
          <w:p w14:paraId="1C23E2F5" w14:textId="77777777" w:rsidR="00EC59AB" w:rsidRDefault="00EC59AB" w:rsidP="004C1383">
            <w:pPr>
              <w:jc w:val="both"/>
            </w:pPr>
            <w:r>
              <w:t>Būtina</w:t>
            </w:r>
          </w:p>
        </w:tc>
        <w:tc>
          <w:tcPr>
            <w:tcW w:w="2458" w:type="dxa"/>
            <w:tcBorders>
              <w:top w:val="single" w:sz="4" w:space="0" w:color="auto"/>
              <w:left w:val="single" w:sz="4" w:space="0" w:color="auto"/>
              <w:bottom w:val="single" w:sz="4" w:space="0" w:color="auto"/>
              <w:right w:val="single" w:sz="4" w:space="0" w:color="auto"/>
            </w:tcBorders>
          </w:tcPr>
          <w:p w14:paraId="27C69E42" w14:textId="77777777" w:rsidR="00EC59AB" w:rsidRDefault="00EC59AB" w:rsidP="004C1383">
            <w:pPr>
              <w:jc w:val="center"/>
            </w:pPr>
          </w:p>
        </w:tc>
        <w:tc>
          <w:tcPr>
            <w:tcW w:w="1953" w:type="dxa"/>
            <w:tcBorders>
              <w:top w:val="single" w:sz="4" w:space="0" w:color="auto"/>
              <w:left w:val="single" w:sz="4" w:space="0" w:color="auto"/>
              <w:bottom w:val="single" w:sz="4" w:space="0" w:color="auto"/>
              <w:right w:val="single" w:sz="4" w:space="0" w:color="auto"/>
            </w:tcBorders>
          </w:tcPr>
          <w:p w14:paraId="715AB8D4" w14:textId="77777777" w:rsidR="00EC59AB" w:rsidRDefault="00EC59AB" w:rsidP="004C1383">
            <w:pPr>
              <w:jc w:val="center"/>
            </w:pPr>
          </w:p>
        </w:tc>
      </w:tr>
      <w:tr w:rsidR="00EC59AB" w14:paraId="15A31D65" w14:textId="52667B87" w:rsidTr="00EC59AB">
        <w:tc>
          <w:tcPr>
            <w:tcW w:w="534" w:type="dxa"/>
            <w:tcBorders>
              <w:top w:val="single" w:sz="4" w:space="0" w:color="auto"/>
              <w:left w:val="single" w:sz="4" w:space="0" w:color="auto"/>
              <w:bottom w:val="single" w:sz="4" w:space="0" w:color="auto"/>
              <w:right w:val="single" w:sz="4" w:space="0" w:color="auto"/>
            </w:tcBorders>
          </w:tcPr>
          <w:p w14:paraId="0DE4AAD7" w14:textId="77777777" w:rsidR="00EC59AB" w:rsidRDefault="00EC59AB" w:rsidP="00BB52B7">
            <w:pPr>
              <w:pStyle w:val="ListParagraph"/>
              <w:numPr>
                <w:ilvl w:val="0"/>
                <w:numId w:val="34"/>
              </w:numPr>
              <w:jc w:val="both"/>
            </w:pPr>
          </w:p>
        </w:tc>
        <w:tc>
          <w:tcPr>
            <w:tcW w:w="2286" w:type="dxa"/>
            <w:tcBorders>
              <w:top w:val="single" w:sz="4" w:space="0" w:color="auto"/>
              <w:left w:val="single" w:sz="4" w:space="0" w:color="auto"/>
              <w:bottom w:val="single" w:sz="4" w:space="0" w:color="auto"/>
              <w:right w:val="single" w:sz="4" w:space="0" w:color="auto"/>
            </w:tcBorders>
          </w:tcPr>
          <w:p w14:paraId="187AAFC2" w14:textId="77777777" w:rsidR="00EC59AB" w:rsidRDefault="00EC59AB" w:rsidP="004C1383">
            <w:pPr>
              <w:rPr>
                <w:rFonts w:eastAsia="SimSun"/>
                <w:color w:val="000000"/>
              </w:rPr>
            </w:pPr>
            <w:r>
              <w:rPr>
                <w:rFonts w:eastAsia="SimSun"/>
                <w:color w:val="000000"/>
              </w:rPr>
              <w:t xml:space="preserve">Įdubęs dugno dėklas </w:t>
            </w:r>
          </w:p>
        </w:tc>
        <w:tc>
          <w:tcPr>
            <w:tcW w:w="2538" w:type="dxa"/>
            <w:tcBorders>
              <w:top w:val="single" w:sz="4" w:space="0" w:color="auto"/>
              <w:left w:val="single" w:sz="4" w:space="0" w:color="auto"/>
              <w:bottom w:val="single" w:sz="4" w:space="0" w:color="auto"/>
              <w:right w:val="single" w:sz="4" w:space="0" w:color="auto"/>
            </w:tcBorders>
          </w:tcPr>
          <w:p w14:paraId="35B55B0D" w14:textId="77777777" w:rsidR="00EC59AB" w:rsidRDefault="00EC59AB" w:rsidP="004C1383">
            <w:pPr>
              <w:jc w:val="both"/>
            </w:pPr>
            <w:r>
              <w:t>Būtina</w:t>
            </w:r>
          </w:p>
        </w:tc>
        <w:tc>
          <w:tcPr>
            <w:tcW w:w="2458" w:type="dxa"/>
            <w:tcBorders>
              <w:top w:val="single" w:sz="4" w:space="0" w:color="auto"/>
              <w:left w:val="single" w:sz="4" w:space="0" w:color="auto"/>
              <w:bottom w:val="single" w:sz="4" w:space="0" w:color="auto"/>
              <w:right w:val="single" w:sz="4" w:space="0" w:color="auto"/>
            </w:tcBorders>
          </w:tcPr>
          <w:p w14:paraId="0972D6B2" w14:textId="77777777" w:rsidR="00EC59AB" w:rsidRDefault="00EC59AB" w:rsidP="004C1383">
            <w:pPr>
              <w:jc w:val="center"/>
            </w:pPr>
          </w:p>
        </w:tc>
        <w:tc>
          <w:tcPr>
            <w:tcW w:w="1953" w:type="dxa"/>
            <w:tcBorders>
              <w:top w:val="single" w:sz="4" w:space="0" w:color="auto"/>
              <w:left w:val="single" w:sz="4" w:space="0" w:color="auto"/>
              <w:bottom w:val="single" w:sz="4" w:space="0" w:color="auto"/>
              <w:right w:val="single" w:sz="4" w:space="0" w:color="auto"/>
            </w:tcBorders>
          </w:tcPr>
          <w:p w14:paraId="409DBBA4" w14:textId="77777777" w:rsidR="00EC59AB" w:rsidRDefault="00EC59AB" w:rsidP="004C1383">
            <w:pPr>
              <w:jc w:val="center"/>
            </w:pPr>
          </w:p>
        </w:tc>
      </w:tr>
      <w:tr w:rsidR="00EC59AB" w14:paraId="5B22B837" w14:textId="7AC628C8" w:rsidTr="00EC59AB">
        <w:tc>
          <w:tcPr>
            <w:tcW w:w="534" w:type="dxa"/>
            <w:tcBorders>
              <w:top w:val="single" w:sz="4" w:space="0" w:color="auto"/>
              <w:left w:val="single" w:sz="4" w:space="0" w:color="auto"/>
              <w:bottom w:val="single" w:sz="4" w:space="0" w:color="auto"/>
              <w:right w:val="single" w:sz="4" w:space="0" w:color="auto"/>
            </w:tcBorders>
          </w:tcPr>
          <w:p w14:paraId="2DAB5E0B" w14:textId="77777777" w:rsidR="00EC59AB" w:rsidRDefault="00EC59AB" w:rsidP="00BB52B7">
            <w:pPr>
              <w:pStyle w:val="ListParagraph"/>
              <w:numPr>
                <w:ilvl w:val="0"/>
                <w:numId w:val="34"/>
              </w:numPr>
              <w:jc w:val="both"/>
            </w:pPr>
          </w:p>
        </w:tc>
        <w:tc>
          <w:tcPr>
            <w:tcW w:w="2286" w:type="dxa"/>
            <w:tcBorders>
              <w:top w:val="single" w:sz="4" w:space="0" w:color="auto"/>
              <w:left w:val="single" w:sz="4" w:space="0" w:color="auto"/>
              <w:bottom w:val="single" w:sz="4" w:space="0" w:color="auto"/>
              <w:right w:val="single" w:sz="4" w:space="0" w:color="auto"/>
            </w:tcBorders>
          </w:tcPr>
          <w:p w14:paraId="2243A83C" w14:textId="77777777" w:rsidR="00EC59AB" w:rsidRDefault="00EC59AB" w:rsidP="004C1383">
            <w:pPr>
              <w:rPr>
                <w:rFonts w:eastAsia="SimSun"/>
                <w:color w:val="000000"/>
              </w:rPr>
            </w:pPr>
            <w:r>
              <w:rPr>
                <w:rFonts w:eastAsia="SimSun"/>
                <w:color w:val="000000"/>
              </w:rPr>
              <w:t>Įrenginio neto svoris</w:t>
            </w:r>
          </w:p>
        </w:tc>
        <w:tc>
          <w:tcPr>
            <w:tcW w:w="2538" w:type="dxa"/>
            <w:tcBorders>
              <w:top w:val="single" w:sz="4" w:space="0" w:color="auto"/>
              <w:left w:val="single" w:sz="4" w:space="0" w:color="auto"/>
              <w:bottom w:val="single" w:sz="4" w:space="0" w:color="auto"/>
              <w:right w:val="single" w:sz="4" w:space="0" w:color="auto"/>
            </w:tcBorders>
          </w:tcPr>
          <w:p w14:paraId="1899D047" w14:textId="77777777" w:rsidR="00EC59AB" w:rsidRDefault="00EC59AB" w:rsidP="004C1383">
            <w:pPr>
              <w:jc w:val="both"/>
            </w:pPr>
            <w:r w:rsidRPr="00DA1428">
              <w:t>10 kg +/- 0,1kg.</w:t>
            </w:r>
          </w:p>
        </w:tc>
        <w:tc>
          <w:tcPr>
            <w:tcW w:w="2458" w:type="dxa"/>
            <w:tcBorders>
              <w:top w:val="single" w:sz="4" w:space="0" w:color="auto"/>
              <w:left w:val="single" w:sz="4" w:space="0" w:color="auto"/>
              <w:bottom w:val="single" w:sz="4" w:space="0" w:color="auto"/>
              <w:right w:val="single" w:sz="4" w:space="0" w:color="auto"/>
            </w:tcBorders>
          </w:tcPr>
          <w:p w14:paraId="5FD7FC66" w14:textId="77777777" w:rsidR="00EC59AB" w:rsidRDefault="00EC59AB" w:rsidP="00E370C7">
            <w:pPr>
              <w:jc w:val="both"/>
              <w:rPr>
                <w:rFonts w:eastAsia="SimSun"/>
                <w:color w:val="000000"/>
              </w:rPr>
            </w:pPr>
            <w:r>
              <w:rPr>
                <w:rFonts w:eastAsia="SimSun"/>
                <w:color w:val="000000"/>
              </w:rPr>
              <w:t>Siūlome pakeisti į: Įrenginio neto svoris ne daugiau 15 kg</w:t>
            </w:r>
          </w:p>
          <w:p w14:paraId="7BFAAF44" w14:textId="77777777" w:rsidR="00EC59AB" w:rsidRDefault="00EC59AB" w:rsidP="00E370C7">
            <w:pPr>
              <w:jc w:val="both"/>
            </w:pPr>
            <w:r w:rsidRPr="00DA1428">
              <w:rPr>
                <w:color w:val="70AD47" w:themeColor="accent6"/>
              </w:rPr>
              <w:t>Didesnis svoris užtikrina didesnį prietaiso stabilumą, vibracijų sumažinimą ir saugesnį veikimą. Realybėje svarbiausia ne pats svoris, o funkcionalumas bei patikimumas. Jeigu prietaisas atitinka visas kitas technines charakteristikas, didesnis svoris neturėtų būti ribojantis veiksnys.</w:t>
            </w:r>
          </w:p>
        </w:tc>
        <w:tc>
          <w:tcPr>
            <w:tcW w:w="1953" w:type="dxa"/>
            <w:tcBorders>
              <w:top w:val="single" w:sz="4" w:space="0" w:color="auto"/>
              <w:left w:val="single" w:sz="4" w:space="0" w:color="auto"/>
              <w:bottom w:val="single" w:sz="4" w:space="0" w:color="auto"/>
              <w:right w:val="single" w:sz="4" w:space="0" w:color="auto"/>
            </w:tcBorders>
          </w:tcPr>
          <w:p w14:paraId="081F5091" w14:textId="77777777" w:rsidR="00E370C7" w:rsidRPr="00344CD8" w:rsidRDefault="00E370C7" w:rsidP="00E370C7">
            <w:pPr>
              <w:jc w:val="both"/>
              <w:rPr>
                <w:sz w:val="22"/>
                <w:szCs w:val="22"/>
              </w:rPr>
            </w:pPr>
            <w:r w:rsidRPr="00344CD8">
              <w:rPr>
                <w:sz w:val="22"/>
                <w:szCs w:val="22"/>
              </w:rPr>
              <w:t xml:space="preserve">Perkančioji organizacija įvertino dalyvio siūlymą ir nusprendė </w:t>
            </w:r>
            <w:r>
              <w:rPr>
                <w:sz w:val="22"/>
                <w:szCs w:val="22"/>
              </w:rPr>
              <w:t xml:space="preserve">skelbiant Pirkimą </w:t>
            </w:r>
            <w:r w:rsidRPr="00344CD8">
              <w:rPr>
                <w:sz w:val="22"/>
                <w:szCs w:val="22"/>
              </w:rPr>
              <w:t>pakoreguoti šį techninės specifikacijos parametrą</w:t>
            </w:r>
            <w:r>
              <w:rPr>
                <w:sz w:val="22"/>
                <w:szCs w:val="22"/>
              </w:rPr>
              <w:t>.</w:t>
            </w:r>
          </w:p>
          <w:p w14:paraId="1F177D7D" w14:textId="77777777" w:rsidR="00EC59AB" w:rsidRDefault="00EC59AB" w:rsidP="00E370C7">
            <w:pPr>
              <w:jc w:val="both"/>
              <w:rPr>
                <w:rFonts w:eastAsia="SimSun"/>
                <w:color w:val="000000"/>
              </w:rPr>
            </w:pPr>
          </w:p>
        </w:tc>
      </w:tr>
      <w:tr w:rsidR="00EC59AB" w14:paraId="67C63796" w14:textId="1BC55A8E" w:rsidTr="00EC59AB">
        <w:tc>
          <w:tcPr>
            <w:tcW w:w="534" w:type="dxa"/>
            <w:tcBorders>
              <w:top w:val="single" w:sz="4" w:space="0" w:color="auto"/>
              <w:left w:val="single" w:sz="4" w:space="0" w:color="auto"/>
              <w:bottom w:val="single" w:sz="4" w:space="0" w:color="auto"/>
              <w:right w:val="single" w:sz="4" w:space="0" w:color="auto"/>
            </w:tcBorders>
          </w:tcPr>
          <w:p w14:paraId="5E020134" w14:textId="77777777" w:rsidR="00EC59AB" w:rsidRDefault="00EC59AB" w:rsidP="00BB52B7">
            <w:pPr>
              <w:pStyle w:val="ListParagraph"/>
              <w:numPr>
                <w:ilvl w:val="0"/>
                <w:numId w:val="34"/>
              </w:numPr>
              <w:jc w:val="both"/>
            </w:pPr>
          </w:p>
        </w:tc>
        <w:tc>
          <w:tcPr>
            <w:tcW w:w="2286" w:type="dxa"/>
            <w:tcBorders>
              <w:top w:val="single" w:sz="4" w:space="0" w:color="auto"/>
              <w:left w:val="single" w:sz="4" w:space="0" w:color="auto"/>
              <w:bottom w:val="single" w:sz="4" w:space="0" w:color="auto"/>
              <w:right w:val="single" w:sz="4" w:space="0" w:color="auto"/>
            </w:tcBorders>
          </w:tcPr>
          <w:p w14:paraId="0DF4FEF6" w14:textId="77777777" w:rsidR="00EC59AB" w:rsidRDefault="00EC59AB" w:rsidP="004C1383">
            <w:pPr>
              <w:rPr>
                <w:rFonts w:eastAsia="SimSun"/>
                <w:color w:val="000000"/>
              </w:rPr>
            </w:pPr>
            <w:r>
              <w:rPr>
                <w:rFonts w:eastAsia="SimSun"/>
                <w:color w:val="000000"/>
              </w:rPr>
              <w:t>Matmenys</w:t>
            </w:r>
          </w:p>
        </w:tc>
        <w:tc>
          <w:tcPr>
            <w:tcW w:w="2538" w:type="dxa"/>
            <w:tcBorders>
              <w:top w:val="single" w:sz="4" w:space="0" w:color="auto"/>
              <w:left w:val="single" w:sz="4" w:space="0" w:color="auto"/>
              <w:bottom w:val="single" w:sz="4" w:space="0" w:color="auto"/>
              <w:right w:val="single" w:sz="4" w:space="0" w:color="auto"/>
            </w:tcBorders>
          </w:tcPr>
          <w:p w14:paraId="0AE5D965" w14:textId="77777777" w:rsidR="00EC59AB" w:rsidRPr="00F60463" w:rsidRDefault="00EC59AB" w:rsidP="004C1383">
            <w:pPr>
              <w:jc w:val="both"/>
              <w:rPr>
                <w:color w:val="FF0000"/>
              </w:rPr>
            </w:pPr>
            <w:r w:rsidRPr="00150B49">
              <w:rPr>
                <w:rFonts w:eastAsia="SimSun"/>
              </w:rPr>
              <w:t>Plotis x ilgis x aukštis: 855x470x440 mm  (+/-0,1mm)</w:t>
            </w:r>
          </w:p>
        </w:tc>
        <w:tc>
          <w:tcPr>
            <w:tcW w:w="2458" w:type="dxa"/>
            <w:tcBorders>
              <w:top w:val="single" w:sz="4" w:space="0" w:color="auto"/>
              <w:left w:val="single" w:sz="4" w:space="0" w:color="auto"/>
              <w:bottom w:val="single" w:sz="4" w:space="0" w:color="auto"/>
              <w:right w:val="single" w:sz="4" w:space="0" w:color="auto"/>
            </w:tcBorders>
          </w:tcPr>
          <w:p w14:paraId="2ED1A9BF" w14:textId="77777777" w:rsidR="00EC59AB" w:rsidRPr="00150B49" w:rsidRDefault="00EC59AB" w:rsidP="00E370C7">
            <w:pPr>
              <w:jc w:val="both"/>
            </w:pPr>
            <w:r>
              <w:rPr>
                <w:rFonts w:eastAsia="SimSun"/>
              </w:rPr>
              <w:t xml:space="preserve">Siūlome pakeisti į: </w:t>
            </w:r>
            <w:r w:rsidRPr="00150B49">
              <w:rPr>
                <w:rFonts w:eastAsia="SimSun"/>
              </w:rPr>
              <w:t>Plotis x ilgis x aukštis</w:t>
            </w:r>
            <w:r>
              <w:rPr>
                <w:rFonts w:eastAsia="SimSun"/>
              </w:rPr>
              <w:t xml:space="preserve"> ne daugiau </w:t>
            </w:r>
            <w:r w:rsidRPr="00150B49">
              <w:t>865x490x450 mm.</w:t>
            </w:r>
          </w:p>
          <w:p w14:paraId="3C69C4C0" w14:textId="77777777" w:rsidR="00EC59AB" w:rsidRPr="00150B49" w:rsidRDefault="00EC59AB" w:rsidP="00E370C7">
            <w:pPr>
              <w:jc w:val="both"/>
              <w:rPr>
                <w:color w:val="70AD47" w:themeColor="accent6"/>
              </w:rPr>
            </w:pPr>
            <w:r w:rsidRPr="00150B49">
              <w:rPr>
                <w:color w:val="70AD47" w:themeColor="accent6"/>
              </w:rPr>
              <w:t>Didesnis vidinis tūris – lengvesnė priežiūra, bei daugiau darbo vietos viduje.</w:t>
            </w:r>
          </w:p>
          <w:p w14:paraId="40ADD4B7" w14:textId="77777777" w:rsidR="00EC59AB" w:rsidRPr="00F60463" w:rsidRDefault="00EC59AB" w:rsidP="00E370C7">
            <w:pPr>
              <w:jc w:val="both"/>
              <w:rPr>
                <w:color w:val="FF0000"/>
              </w:rPr>
            </w:pPr>
            <w:r w:rsidRPr="00150B49">
              <w:rPr>
                <w:color w:val="70AD47" w:themeColor="accent6"/>
              </w:rPr>
              <w:t>Geriau užtikrinama ventiliacija – efektyvesnė oro cirkuliacija ir aušinimas.</w:t>
            </w:r>
          </w:p>
        </w:tc>
        <w:tc>
          <w:tcPr>
            <w:tcW w:w="1953" w:type="dxa"/>
            <w:tcBorders>
              <w:top w:val="single" w:sz="4" w:space="0" w:color="auto"/>
              <w:left w:val="single" w:sz="4" w:space="0" w:color="auto"/>
              <w:bottom w:val="single" w:sz="4" w:space="0" w:color="auto"/>
              <w:right w:val="single" w:sz="4" w:space="0" w:color="auto"/>
            </w:tcBorders>
          </w:tcPr>
          <w:p w14:paraId="740EB382" w14:textId="77777777" w:rsidR="00E370C7" w:rsidRPr="00E370C7" w:rsidRDefault="00E370C7" w:rsidP="00E370C7">
            <w:pPr>
              <w:jc w:val="both"/>
              <w:rPr>
                <w:rFonts w:eastAsia="SimSun"/>
              </w:rPr>
            </w:pPr>
            <w:r w:rsidRPr="00E370C7">
              <w:rPr>
                <w:rFonts w:eastAsia="SimSun"/>
              </w:rPr>
              <w:t>Perkančioji organizacija įvertino dalyvio siūlymą ir nusprendė skelbiant Pirkimą pakoreguoti šį techninės specifikacijos parametrą.</w:t>
            </w:r>
          </w:p>
          <w:p w14:paraId="7D2FCB1B" w14:textId="77777777" w:rsidR="00EC59AB" w:rsidRDefault="00EC59AB" w:rsidP="00E370C7">
            <w:pPr>
              <w:jc w:val="both"/>
              <w:rPr>
                <w:rFonts w:eastAsia="SimSun"/>
              </w:rPr>
            </w:pPr>
          </w:p>
        </w:tc>
      </w:tr>
      <w:tr w:rsidR="00EC59AB" w14:paraId="3061A44F" w14:textId="160C9E18" w:rsidTr="00EC59AB">
        <w:tc>
          <w:tcPr>
            <w:tcW w:w="534" w:type="dxa"/>
            <w:tcBorders>
              <w:top w:val="single" w:sz="4" w:space="0" w:color="auto"/>
              <w:left w:val="single" w:sz="4" w:space="0" w:color="auto"/>
              <w:bottom w:val="single" w:sz="4" w:space="0" w:color="auto"/>
              <w:right w:val="single" w:sz="4" w:space="0" w:color="auto"/>
            </w:tcBorders>
          </w:tcPr>
          <w:p w14:paraId="3A4F5DCB" w14:textId="77777777" w:rsidR="00EC59AB" w:rsidRDefault="00EC59AB" w:rsidP="00BB52B7">
            <w:pPr>
              <w:pStyle w:val="ListParagraph"/>
              <w:numPr>
                <w:ilvl w:val="0"/>
                <w:numId w:val="34"/>
              </w:numPr>
              <w:jc w:val="both"/>
            </w:pPr>
          </w:p>
        </w:tc>
        <w:tc>
          <w:tcPr>
            <w:tcW w:w="2286" w:type="dxa"/>
            <w:tcBorders>
              <w:top w:val="single" w:sz="4" w:space="0" w:color="auto"/>
              <w:left w:val="single" w:sz="4" w:space="0" w:color="auto"/>
              <w:bottom w:val="single" w:sz="4" w:space="0" w:color="auto"/>
              <w:right w:val="single" w:sz="4" w:space="0" w:color="auto"/>
            </w:tcBorders>
          </w:tcPr>
          <w:p w14:paraId="11CE0898" w14:textId="77777777" w:rsidR="00EC59AB" w:rsidRDefault="00EC59AB" w:rsidP="004C1383">
            <w:pPr>
              <w:rPr>
                <w:rFonts w:eastAsia="SimSun"/>
                <w:color w:val="000000"/>
              </w:rPr>
            </w:pPr>
            <w:r>
              <w:rPr>
                <w:rFonts w:eastAsia="SimSun"/>
                <w:color w:val="000000"/>
              </w:rPr>
              <w:t>Garantija</w:t>
            </w:r>
          </w:p>
        </w:tc>
        <w:tc>
          <w:tcPr>
            <w:tcW w:w="2538" w:type="dxa"/>
            <w:tcBorders>
              <w:top w:val="single" w:sz="4" w:space="0" w:color="auto"/>
              <w:left w:val="single" w:sz="4" w:space="0" w:color="auto"/>
              <w:bottom w:val="single" w:sz="4" w:space="0" w:color="auto"/>
              <w:right w:val="single" w:sz="4" w:space="0" w:color="auto"/>
            </w:tcBorders>
          </w:tcPr>
          <w:p w14:paraId="282C6C83" w14:textId="77777777" w:rsidR="00EC59AB" w:rsidRDefault="00EC59AB" w:rsidP="004C1383">
            <w:pPr>
              <w:jc w:val="both"/>
              <w:rPr>
                <w:rFonts w:eastAsia="SimSun"/>
                <w:color w:val="000000"/>
              </w:rPr>
            </w:pPr>
            <w:r>
              <w:rPr>
                <w:rFonts w:eastAsia="SimSun"/>
                <w:color w:val="000000"/>
              </w:rPr>
              <w:t>Ne mažiau nei 12 mėn</w:t>
            </w:r>
          </w:p>
        </w:tc>
        <w:tc>
          <w:tcPr>
            <w:tcW w:w="2458" w:type="dxa"/>
            <w:tcBorders>
              <w:top w:val="single" w:sz="4" w:space="0" w:color="auto"/>
              <w:left w:val="single" w:sz="4" w:space="0" w:color="auto"/>
              <w:bottom w:val="single" w:sz="4" w:space="0" w:color="auto"/>
              <w:right w:val="single" w:sz="4" w:space="0" w:color="auto"/>
            </w:tcBorders>
          </w:tcPr>
          <w:p w14:paraId="4B4BA765" w14:textId="77777777" w:rsidR="00EC59AB" w:rsidRDefault="00EC59AB" w:rsidP="004C1383">
            <w:pPr>
              <w:jc w:val="center"/>
            </w:pPr>
          </w:p>
        </w:tc>
        <w:tc>
          <w:tcPr>
            <w:tcW w:w="1953" w:type="dxa"/>
            <w:tcBorders>
              <w:top w:val="single" w:sz="4" w:space="0" w:color="auto"/>
              <w:left w:val="single" w:sz="4" w:space="0" w:color="auto"/>
              <w:bottom w:val="single" w:sz="4" w:space="0" w:color="auto"/>
              <w:right w:val="single" w:sz="4" w:space="0" w:color="auto"/>
            </w:tcBorders>
          </w:tcPr>
          <w:p w14:paraId="7D19CDC4" w14:textId="77777777" w:rsidR="00EC59AB" w:rsidRDefault="00EC59AB" w:rsidP="004C1383">
            <w:pPr>
              <w:jc w:val="center"/>
            </w:pPr>
          </w:p>
        </w:tc>
      </w:tr>
      <w:tr w:rsidR="00EC59AB" w14:paraId="7AA69DE2" w14:textId="4FD3D0EF" w:rsidTr="00EC59AB">
        <w:tc>
          <w:tcPr>
            <w:tcW w:w="534" w:type="dxa"/>
            <w:tcBorders>
              <w:top w:val="single" w:sz="4" w:space="0" w:color="auto"/>
              <w:left w:val="single" w:sz="4" w:space="0" w:color="auto"/>
              <w:bottom w:val="single" w:sz="4" w:space="0" w:color="auto"/>
              <w:right w:val="single" w:sz="4" w:space="0" w:color="auto"/>
            </w:tcBorders>
          </w:tcPr>
          <w:p w14:paraId="2CE943A4" w14:textId="77777777" w:rsidR="00EC59AB" w:rsidRDefault="00EC59AB" w:rsidP="00BB52B7">
            <w:pPr>
              <w:pStyle w:val="ListParagraph"/>
              <w:numPr>
                <w:ilvl w:val="0"/>
                <w:numId w:val="34"/>
              </w:numPr>
              <w:jc w:val="both"/>
            </w:pPr>
          </w:p>
        </w:tc>
        <w:tc>
          <w:tcPr>
            <w:tcW w:w="2286" w:type="dxa"/>
            <w:tcBorders>
              <w:top w:val="single" w:sz="4" w:space="0" w:color="auto"/>
              <w:left w:val="single" w:sz="4" w:space="0" w:color="auto"/>
              <w:bottom w:val="single" w:sz="4" w:space="0" w:color="auto"/>
              <w:right w:val="single" w:sz="4" w:space="0" w:color="auto"/>
            </w:tcBorders>
          </w:tcPr>
          <w:p w14:paraId="0BD4B55C" w14:textId="77777777" w:rsidR="00EC59AB" w:rsidRDefault="00EC59AB" w:rsidP="004C1383">
            <w:pPr>
              <w:rPr>
                <w:rFonts w:eastAsia="SimSun"/>
                <w:color w:val="000000"/>
              </w:rPr>
            </w:pPr>
            <w:r>
              <w:rPr>
                <w:rFonts w:eastAsia="SimSun"/>
                <w:color w:val="000000"/>
              </w:rPr>
              <w:t>Apmokymai</w:t>
            </w:r>
          </w:p>
        </w:tc>
        <w:tc>
          <w:tcPr>
            <w:tcW w:w="2538" w:type="dxa"/>
            <w:tcBorders>
              <w:top w:val="single" w:sz="4" w:space="0" w:color="auto"/>
              <w:left w:val="single" w:sz="4" w:space="0" w:color="auto"/>
              <w:bottom w:val="single" w:sz="4" w:space="0" w:color="auto"/>
              <w:right w:val="single" w:sz="4" w:space="0" w:color="auto"/>
            </w:tcBorders>
          </w:tcPr>
          <w:p w14:paraId="7A3E4889" w14:textId="77777777" w:rsidR="00EC59AB" w:rsidRDefault="00EC59AB" w:rsidP="004C1383">
            <w:pPr>
              <w:jc w:val="both"/>
              <w:rPr>
                <w:color w:val="000000"/>
                <w:shd w:val="clear" w:color="auto" w:fill="FFFFFF"/>
              </w:rPr>
            </w:pPr>
            <w:r>
              <w:rPr>
                <w:color w:val="000000"/>
                <w:shd w:val="clear" w:color="auto" w:fill="FFFFFF"/>
              </w:rPr>
              <w:t xml:space="preserve">Tiekėjas įsipareigoja parengti mokymus pirkimo vykdytojo darbuotojams, kuriuose būtų aptarti ne tik tinkamo naudojimosi įranga bet ir įrangos elektros energijos vartojimo efektyvumo didinimo aspektai (parametrų reguliavimas, tikslinimas, režimų pasirinkimas ir kt.). </w:t>
            </w:r>
            <w:r>
              <w:rPr>
                <w:color w:val="000000"/>
                <w:shd w:val="clear" w:color="auto" w:fill="FFFFFF"/>
              </w:rPr>
              <w:lastRenderedPageBreak/>
              <w:t>Tiekėjas įsipareigoja apmokyti ne mažiau kaip 2 (du) pirkėjo specialistus, ne trumpiau  kaip 2 valandas.</w:t>
            </w:r>
          </w:p>
          <w:p w14:paraId="42719FDD" w14:textId="77777777" w:rsidR="00EC59AB" w:rsidRDefault="00EC59AB" w:rsidP="004C1383">
            <w:pPr>
              <w:jc w:val="both"/>
              <w:rPr>
                <w:rFonts w:eastAsia="SimSun"/>
                <w:color w:val="000000"/>
              </w:rPr>
            </w:pPr>
          </w:p>
        </w:tc>
        <w:tc>
          <w:tcPr>
            <w:tcW w:w="2458" w:type="dxa"/>
            <w:tcBorders>
              <w:top w:val="single" w:sz="4" w:space="0" w:color="auto"/>
              <w:left w:val="single" w:sz="4" w:space="0" w:color="auto"/>
              <w:bottom w:val="single" w:sz="4" w:space="0" w:color="auto"/>
              <w:right w:val="single" w:sz="4" w:space="0" w:color="auto"/>
            </w:tcBorders>
          </w:tcPr>
          <w:p w14:paraId="1C0EB0F0" w14:textId="77777777" w:rsidR="00EC59AB" w:rsidRDefault="00EC59AB" w:rsidP="004C1383">
            <w:pPr>
              <w:jc w:val="center"/>
            </w:pPr>
          </w:p>
        </w:tc>
        <w:tc>
          <w:tcPr>
            <w:tcW w:w="1953" w:type="dxa"/>
            <w:tcBorders>
              <w:top w:val="single" w:sz="4" w:space="0" w:color="auto"/>
              <w:left w:val="single" w:sz="4" w:space="0" w:color="auto"/>
              <w:bottom w:val="single" w:sz="4" w:space="0" w:color="auto"/>
              <w:right w:val="single" w:sz="4" w:space="0" w:color="auto"/>
            </w:tcBorders>
          </w:tcPr>
          <w:p w14:paraId="0C03533E" w14:textId="77777777" w:rsidR="00EC59AB" w:rsidRDefault="00EC59AB" w:rsidP="004C1383">
            <w:pPr>
              <w:jc w:val="center"/>
            </w:pPr>
          </w:p>
        </w:tc>
      </w:tr>
    </w:tbl>
    <w:p w14:paraId="6503D7DE" w14:textId="77777777" w:rsidR="00EC59AB" w:rsidRDefault="00EC59AB" w:rsidP="00EC59AB">
      <w:pPr>
        <w:jc w:val="both"/>
        <w:rPr>
          <w:rFonts w:cs="Times New Roman"/>
        </w:rPr>
      </w:pPr>
    </w:p>
    <w:p w14:paraId="5F7D47B9" w14:textId="77777777" w:rsidR="00EC59AB" w:rsidRDefault="00EC59AB" w:rsidP="00EC59AB"/>
    <w:p w14:paraId="64356982" w14:textId="77777777" w:rsidR="00EC59AB" w:rsidRDefault="00EC59AB" w:rsidP="00EC59AB">
      <w:pPr>
        <w:jc w:val="right"/>
        <w:rPr>
          <w:rFonts w:cs="Times New Roman"/>
        </w:rPr>
      </w:pPr>
    </w:p>
    <w:p w14:paraId="42D569DB" w14:textId="77777777" w:rsidR="00714485" w:rsidRDefault="00714485" w:rsidP="00714485">
      <w:pPr>
        <w:spacing w:before="120" w:after="120"/>
        <w:jc w:val="right"/>
        <w:rPr>
          <w:rFonts w:cs="Times New Roman"/>
          <w:sz w:val="24"/>
          <w:szCs w:val="24"/>
        </w:rPr>
      </w:pPr>
    </w:p>
    <w:p w14:paraId="4018637B" w14:textId="77777777" w:rsidR="00C444B8" w:rsidRDefault="00C444B8" w:rsidP="0098469E">
      <w:pPr>
        <w:pStyle w:val="SLONormal"/>
        <w:tabs>
          <w:tab w:val="left" w:pos="4111"/>
          <w:tab w:val="left" w:pos="4253"/>
        </w:tabs>
        <w:spacing w:line="360" w:lineRule="auto"/>
        <w:ind w:left="360"/>
        <w:jc w:val="center"/>
        <w:rPr>
          <w:b/>
          <w:bCs/>
          <w:caps/>
          <w:lang w:val="lt-LT"/>
        </w:rPr>
      </w:pPr>
    </w:p>
    <w:p w14:paraId="6DE0718D" w14:textId="77777777" w:rsidR="00FF6EB4" w:rsidRPr="00742C4D" w:rsidRDefault="00FF6EB4" w:rsidP="00FF6EB4">
      <w:pPr>
        <w:pStyle w:val="SLONormal"/>
        <w:numPr>
          <w:ilvl w:val="0"/>
          <w:numId w:val="11"/>
        </w:numPr>
        <w:spacing w:line="360" w:lineRule="auto"/>
        <w:ind w:left="1560" w:hanging="426"/>
        <w:jc w:val="center"/>
        <w:rPr>
          <w:b/>
          <w:bCs/>
          <w:caps/>
          <w:lang w:val="lt-LT"/>
        </w:rPr>
      </w:pPr>
      <w:r w:rsidRPr="00742C4D">
        <w:rPr>
          <w:b/>
          <w:bCs/>
          <w:caps/>
          <w:lang w:val="lt-LT"/>
        </w:rPr>
        <w:t>IŠVADOS</w:t>
      </w:r>
    </w:p>
    <w:p w14:paraId="567131B9" w14:textId="5C112116" w:rsidR="00FF6EB4" w:rsidRPr="00742C4D" w:rsidRDefault="00FF6EB4" w:rsidP="00FF6EB4">
      <w:pPr>
        <w:pStyle w:val="SLONormal"/>
        <w:numPr>
          <w:ilvl w:val="1"/>
          <w:numId w:val="11"/>
        </w:numPr>
        <w:tabs>
          <w:tab w:val="left" w:pos="1276"/>
        </w:tabs>
        <w:spacing w:line="360" w:lineRule="auto"/>
        <w:ind w:left="0" w:firstLine="709"/>
        <w:rPr>
          <w:lang w:val="lt-LT"/>
        </w:rPr>
      </w:pPr>
      <w:r w:rsidRPr="00742C4D">
        <w:rPr>
          <w:lang w:val="lt-LT"/>
        </w:rPr>
        <w:t xml:space="preserve">Rinkos konsultacijos metu buvo pasiektas konsultacijos tikslas: rinkos </w:t>
      </w:r>
      <w:r w:rsidR="00913DB2" w:rsidRPr="00742C4D">
        <w:rPr>
          <w:lang w:val="lt-LT"/>
        </w:rPr>
        <w:t>d</w:t>
      </w:r>
      <w:r w:rsidRPr="00742C4D">
        <w:rPr>
          <w:lang w:val="lt-LT"/>
        </w:rPr>
        <w:t>alyviai informuoti apie ketinimą ateityje vykdyti pirkimą, dalyviai susipažino su pirkimo dokumentų projektu ir</w:t>
      </w:r>
      <w:r w:rsidR="00BF3A77" w:rsidRPr="00742C4D">
        <w:rPr>
          <w:lang w:val="lt-LT"/>
        </w:rPr>
        <w:t xml:space="preserve"> </w:t>
      </w:r>
      <w:r w:rsidRPr="00742C4D">
        <w:rPr>
          <w:lang w:val="lt-LT"/>
        </w:rPr>
        <w:t xml:space="preserve">pateikė atsakymus, bei pastabas. </w:t>
      </w:r>
    </w:p>
    <w:p w14:paraId="4F8D57A7" w14:textId="7B83D5D1" w:rsidR="00FF6EB4" w:rsidRPr="00742C4D" w:rsidRDefault="00FF6EB4" w:rsidP="00FF6EB4">
      <w:pPr>
        <w:pStyle w:val="SLONormal"/>
        <w:numPr>
          <w:ilvl w:val="1"/>
          <w:numId w:val="11"/>
        </w:numPr>
        <w:tabs>
          <w:tab w:val="left" w:pos="1276"/>
        </w:tabs>
        <w:spacing w:line="360" w:lineRule="auto"/>
        <w:ind w:left="0" w:firstLine="709"/>
        <w:rPr>
          <w:lang w:val="lt-LT"/>
        </w:rPr>
      </w:pPr>
      <w:r w:rsidRPr="00742C4D">
        <w:rPr>
          <w:lang w:val="lt-LT"/>
        </w:rPr>
        <w:t xml:space="preserve">Rinkos konsultacijoje sudalyvavo </w:t>
      </w:r>
      <w:r w:rsidR="00EC59AB">
        <w:rPr>
          <w:lang w:val="lt-LT"/>
        </w:rPr>
        <w:t>2</w:t>
      </w:r>
      <w:r w:rsidRPr="00742C4D">
        <w:rPr>
          <w:lang w:val="lt-LT"/>
        </w:rPr>
        <w:t xml:space="preserve"> (</w:t>
      </w:r>
      <w:r w:rsidR="00EC59AB">
        <w:rPr>
          <w:lang w:val="lt-LT"/>
        </w:rPr>
        <w:t>du</w:t>
      </w:r>
      <w:r w:rsidRPr="00742C4D">
        <w:rPr>
          <w:lang w:val="lt-LT"/>
        </w:rPr>
        <w:t>) dalyvi</w:t>
      </w:r>
      <w:r w:rsidR="00EC59AB">
        <w:rPr>
          <w:lang w:val="lt-LT"/>
        </w:rPr>
        <w:t>ai</w:t>
      </w:r>
      <w:r w:rsidRPr="00742C4D">
        <w:rPr>
          <w:lang w:val="lt-LT"/>
        </w:rPr>
        <w:t>, kuri</w:t>
      </w:r>
      <w:r w:rsidR="00EC59AB">
        <w:rPr>
          <w:lang w:val="lt-LT"/>
        </w:rPr>
        <w:t>e</w:t>
      </w:r>
      <w:r w:rsidRPr="00742C4D">
        <w:rPr>
          <w:lang w:val="lt-LT"/>
        </w:rPr>
        <w:t xml:space="preserve"> atsakė į rinkos konsultacijos klausimyno klausimus ir pateikė atsakymus, taip pat gaut</w:t>
      </w:r>
      <w:r w:rsidR="008E577F" w:rsidRPr="00742C4D">
        <w:rPr>
          <w:lang w:val="lt-LT"/>
        </w:rPr>
        <w:t>os</w:t>
      </w:r>
      <w:r w:rsidRPr="00742C4D">
        <w:rPr>
          <w:lang w:val="lt-LT"/>
        </w:rPr>
        <w:t xml:space="preserve"> pastab</w:t>
      </w:r>
      <w:r w:rsidR="008E577F" w:rsidRPr="00742C4D">
        <w:rPr>
          <w:lang w:val="lt-LT"/>
        </w:rPr>
        <w:t>os</w:t>
      </w:r>
      <w:r w:rsidRPr="00742C4D">
        <w:rPr>
          <w:lang w:val="lt-LT"/>
        </w:rPr>
        <w:t>, kuri</w:t>
      </w:r>
      <w:r w:rsidR="00124F41">
        <w:rPr>
          <w:lang w:val="lt-LT"/>
        </w:rPr>
        <w:t>o</w:t>
      </w:r>
      <w:r w:rsidR="008E577F" w:rsidRPr="00742C4D">
        <w:rPr>
          <w:lang w:val="lt-LT"/>
        </w:rPr>
        <w:t>s</w:t>
      </w:r>
      <w:r w:rsidR="00C63604" w:rsidRPr="00742C4D">
        <w:rPr>
          <w:lang w:val="lt-LT"/>
        </w:rPr>
        <w:t xml:space="preserve"> skelbiant pirkimą bus</w:t>
      </w:r>
      <w:r w:rsidRPr="00742C4D">
        <w:rPr>
          <w:lang w:val="lt-LT"/>
        </w:rPr>
        <w:t xml:space="preserve"> </w:t>
      </w:r>
      <w:r w:rsidR="004C2221" w:rsidRPr="00742C4D">
        <w:rPr>
          <w:lang w:val="lt-LT"/>
        </w:rPr>
        <w:t>aptariamos ir įvertin</w:t>
      </w:r>
      <w:r w:rsidR="00124F41">
        <w:rPr>
          <w:lang w:val="lt-LT"/>
        </w:rPr>
        <w:t>amos.</w:t>
      </w:r>
    </w:p>
    <w:p w14:paraId="7C688C83" w14:textId="77777777" w:rsidR="00FF6EB4" w:rsidRPr="00742C4D" w:rsidRDefault="00FF6EB4" w:rsidP="00FF6EB4">
      <w:pPr>
        <w:pStyle w:val="SLONormal"/>
        <w:numPr>
          <w:ilvl w:val="1"/>
          <w:numId w:val="11"/>
        </w:numPr>
        <w:tabs>
          <w:tab w:val="left" w:pos="1276"/>
        </w:tabs>
        <w:spacing w:line="360" w:lineRule="auto"/>
        <w:ind w:left="0" w:firstLine="709"/>
        <w:rPr>
          <w:lang w:val="lt-LT"/>
        </w:rPr>
      </w:pPr>
      <w:r w:rsidRPr="00742C4D">
        <w:rPr>
          <w:lang w:val="lt-LT"/>
        </w:rPr>
        <w:t>Susitikimas su dalyviais nebus organizuojamas.</w:t>
      </w:r>
    </w:p>
    <w:p w14:paraId="51E37E8A" w14:textId="791B906E" w:rsidR="00FF6EB4" w:rsidRPr="00742C4D" w:rsidRDefault="00FF6EB4" w:rsidP="00FF6EB4">
      <w:pPr>
        <w:pStyle w:val="SLONormal"/>
        <w:numPr>
          <w:ilvl w:val="1"/>
          <w:numId w:val="11"/>
        </w:numPr>
        <w:tabs>
          <w:tab w:val="left" w:pos="1276"/>
        </w:tabs>
        <w:spacing w:line="360" w:lineRule="auto"/>
        <w:ind w:left="0" w:firstLine="709"/>
        <w:rPr>
          <w:lang w:val="lt-LT"/>
        </w:rPr>
      </w:pPr>
      <w:r w:rsidRPr="00742C4D">
        <w:rPr>
          <w:lang w:val="lt-LT"/>
        </w:rPr>
        <w:t>Rinkos konsultacija yra užbaigiama.</w:t>
      </w:r>
    </w:p>
    <w:p w14:paraId="1F7A6534" w14:textId="77777777" w:rsidR="00FF6EB4" w:rsidRPr="00742C4D" w:rsidRDefault="00FF6EB4" w:rsidP="00FF6EB4">
      <w:pPr>
        <w:shd w:val="clear" w:color="auto" w:fill="FFFFFF"/>
        <w:spacing w:before="120" w:after="120"/>
        <w:jc w:val="both"/>
        <w:textAlignment w:val="baseline"/>
        <w:rPr>
          <w:rFonts w:cs="Times New Roman"/>
          <w:sz w:val="24"/>
          <w:szCs w:val="24"/>
        </w:rPr>
      </w:pPr>
    </w:p>
    <w:p w14:paraId="4737FD8A" w14:textId="32CEEFDC" w:rsidR="00B87D32" w:rsidRPr="00CC6524" w:rsidRDefault="00B87D32" w:rsidP="00CC6524">
      <w:pPr>
        <w:pStyle w:val="SLONormal"/>
        <w:spacing w:before="0" w:after="0" w:line="360" w:lineRule="auto"/>
        <w:jc w:val="center"/>
        <w:rPr>
          <w:bCs/>
          <w:noProof/>
          <w:lang w:eastAsia="lt-LT"/>
        </w:rPr>
      </w:pPr>
    </w:p>
    <w:sectPr w:rsidR="00B87D32" w:rsidRPr="00CC6524" w:rsidSect="0033038B">
      <w:footerReference w:type="even" r:id="rId8"/>
      <w:footerReference w:type="default" r:id="rId9"/>
      <w:pgSz w:w="11906" w:h="16838"/>
      <w:pgMar w:top="1134" w:right="709" w:bottom="1418" w:left="1418" w:header="340" w:footer="34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EE332" w14:textId="77777777" w:rsidR="00BD4C20" w:rsidRDefault="00BD4C20" w:rsidP="00141177">
      <w:r>
        <w:separator/>
      </w:r>
    </w:p>
  </w:endnote>
  <w:endnote w:type="continuationSeparator" w:id="0">
    <w:p w14:paraId="721E4C32" w14:textId="77777777" w:rsidR="00BD4C20" w:rsidRDefault="00BD4C20" w:rsidP="00141177">
      <w:r>
        <w:continuationSeparator/>
      </w:r>
    </w:p>
  </w:endnote>
  <w:endnote w:type="continuationNotice" w:id="1">
    <w:p w14:paraId="27E43CCC" w14:textId="77777777" w:rsidR="00BD4C20" w:rsidRDefault="00BD4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122E" w14:textId="41E5ABC8" w:rsidR="002C01A3" w:rsidRDefault="00E974EA" w:rsidP="00147C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5F00">
      <w:rPr>
        <w:rStyle w:val="PageNumber"/>
        <w:noProof/>
      </w:rPr>
      <w:t>5</w:t>
    </w:r>
    <w:r>
      <w:rPr>
        <w:rStyle w:val="PageNumber"/>
      </w:rPr>
      <w:fldChar w:fldCharType="end"/>
    </w:r>
  </w:p>
  <w:p w14:paraId="3CEA5EA8" w14:textId="77777777" w:rsidR="002C01A3" w:rsidRDefault="002C01A3" w:rsidP="00147C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038645"/>
      <w:docPartObj>
        <w:docPartGallery w:val="Page Numbers (Bottom of Page)"/>
        <w:docPartUnique/>
      </w:docPartObj>
    </w:sdtPr>
    <w:sdtEndPr>
      <w:rPr>
        <w:sz w:val="24"/>
        <w:szCs w:val="24"/>
      </w:rPr>
    </w:sdtEndPr>
    <w:sdtContent>
      <w:p w14:paraId="44963A2C" w14:textId="4F6AB3A1" w:rsidR="002C01A3" w:rsidRPr="006800F2" w:rsidRDefault="00045F00" w:rsidP="006800F2">
        <w:pPr>
          <w:pStyle w:val="Footer"/>
          <w:jc w:val="right"/>
          <w:rPr>
            <w:sz w:val="24"/>
            <w:szCs w:val="24"/>
          </w:rPr>
        </w:pPr>
        <w:r w:rsidRPr="006631D3">
          <w:rPr>
            <w:sz w:val="24"/>
            <w:szCs w:val="24"/>
          </w:rPr>
          <w:fldChar w:fldCharType="begin"/>
        </w:r>
        <w:r w:rsidRPr="006631D3">
          <w:rPr>
            <w:sz w:val="24"/>
            <w:szCs w:val="24"/>
          </w:rPr>
          <w:instrText>PAGE   \* MERGEFORMAT</w:instrText>
        </w:r>
        <w:r w:rsidRPr="006631D3">
          <w:rPr>
            <w:sz w:val="24"/>
            <w:szCs w:val="24"/>
          </w:rPr>
          <w:fldChar w:fldCharType="separate"/>
        </w:r>
        <w:r w:rsidRPr="006631D3">
          <w:rPr>
            <w:sz w:val="24"/>
            <w:szCs w:val="24"/>
          </w:rPr>
          <w:t>2</w:t>
        </w:r>
        <w:r w:rsidRPr="006631D3">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21E4" w14:textId="77777777" w:rsidR="00BD4C20" w:rsidRDefault="00BD4C20" w:rsidP="00141177">
      <w:r>
        <w:separator/>
      </w:r>
    </w:p>
  </w:footnote>
  <w:footnote w:type="continuationSeparator" w:id="0">
    <w:p w14:paraId="5F78BF37" w14:textId="77777777" w:rsidR="00BD4C20" w:rsidRDefault="00BD4C20" w:rsidP="00141177">
      <w:r>
        <w:continuationSeparator/>
      </w:r>
    </w:p>
  </w:footnote>
  <w:footnote w:type="continuationNotice" w:id="1">
    <w:p w14:paraId="32B11231" w14:textId="77777777" w:rsidR="00BD4C20" w:rsidRDefault="00BD4C20"/>
  </w:footnote>
  <w:footnote w:id="2">
    <w:p w14:paraId="150F1F39" w14:textId="076A69CF" w:rsidR="00322422" w:rsidRPr="00322422" w:rsidRDefault="00322422" w:rsidP="006772F4">
      <w:r>
        <w:rPr>
          <w:rStyle w:val="FootnoteReference"/>
        </w:rPr>
        <w:footnoteRef/>
      </w:r>
      <w:r w:rsidRPr="00865814">
        <w:rPr>
          <w:sz w:val="20"/>
          <w:szCs w:val="20"/>
        </w:rPr>
        <w:t xml:space="preserve">Rinkos konsultacijos CVP IS Nr. </w:t>
      </w:r>
      <w:r w:rsidR="006772F4" w:rsidRPr="006772F4">
        <w:rPr>
          <w:sz w:val="20"/>
          <w:szCs w:val="20"/>
        </w:rPr>
        <w:t>4281742</w:t>
      </w:r>
      <w:r w:rsidRPr="00865814">
        <w:rPr>
          <w:sz w:val="20"/>
          <w:szCs w:val="20"/>
        </w:rPr>
        <w:t>, prieiga:</w:t>
      </w:r>
      <w:r w:rsidR="00575D08">
        <w:rPr>
          <w:sz w:val="20"/>
          <w:szCs w:val="20"/>
        </w:rPr>
        <w:t xml:space="preserve"> </w:t>
      </w:r>
      <w:r w:rsidR="006772F4" w:rsidRPr="006772F4">
        <w:rPr>
          <w:sz w:val="20"/>
          <w:szCs w:val="20"/>
          <w:lang w:eastAsia="lt-LT"/>
        </w:rPr>
        <w:t>https://viesiejipirkimai.lt/epps/pmc/viewPmc.do?resourceId=4281742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509"/>
    <w:multiLevelType w:val="hybridMultilevel"/>
    <w:tmpl w:val="19669FB4"/>
    <w:lvl w:ilvl="0" w:tplc="68EA61AC">
      <w:start w:val="1"/>
      <w:numFmt w:val="decimal"/>
      <w:lvlText w:val="%1."/>
      <w:lvlJc w:val="left"/>
      <w:pPr>
        <w:ind w:left="695" w:hanging="360"/>
      </w:p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1" w15:restartNumberingAfterBreak="0">
    <w:nsid w:val="054B308C"/>
    <w:multiLevelType w:val="hybridMultilevel"/>
    <w:tmpl w:val="546E55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2D16A7"/>
    <w:multiLevelType w:val="hybridMultilevel"/>
    <w:tmpl w:val="83CC9D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54C10"/>
    <w:multiLevelType w:val="multilevel"/>
    <w:tmpl w:val="98F221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77776C"/>
    <w:multiLevelType w:val="hybridMultilevel"/>
    <w:tmpl w:val="40208568"/>
    <w:lvl w:ilvl="0" w:tplc="5CD0F330">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 w15:restartNumberingAfterBreak="0">
    <w:nsid w:val="089269B8"/>
    <w:multiLevelType w:val="hybridMultilevel"/>
    <w:tmpl w:val="FD60D6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3E0A50"/>
    <w:multiLevelType w:val="multilevel"/>
    <w:tmpl w:val="6972A770"/>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color w:val="auto"/>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0B821B47"/>
    <w:multiLevelType w:val="hybridMultilevel"/>
    <w:tmpl w:val="2C44A4D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CFA0B19"/>
    <w:multiLevelType w:val="hybridMultilevel"/>
    <w:tmpl w:val="C6DEA6F8"/>
    <w:lvl w:ilvl="0" w:tplc="15F25D88">
      <w:start w:val="2"/>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1B860E1"/>
    <w:multiLevelType w:val="multilevel"/>
    <w:tmpl w:val="CB668E2A"/>
    <w:lvl w:ilvl="0">
      <w:start w:val="1"/>
      <w:numFmt w:val="decimal"/>
      <w:lvlText w:val="%1."/>
      <w:lvlJc w:val="left"/>
      <w:pPr>
        <w:ind w:left="1080" w:hanging="720"/>
      </w:pPr>
      <w:rPr>
        <w:rFonts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B47FEA"/>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83DDE"/>
    <w:multiLevelType w:val="hybridMultilevel"/>
    <w:tmpl w:val="4F12B7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7632D7"/>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73BD2"/>
    <w:multiLevelType w:val="hybridMultilevel"/>
    <w:tmpl w:val="1D06C92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11B12BF"/>
    <w:multiLevelType w:val="multilevel"/>
    <w:tmpl w:val="7E947A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31902CD"/>
    <w:multiLevelType w:val="hybridMultilevel"/>
    <w:tmpl w:val="7796489C"/>
    <w:lvl w:ilvl="0" w:tplc="0427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F591D"/>
    <w:multiLevelType w:val="hybridMultilevel"/>
    <w:tmpl w:val="D0284094"/>
    <w:lvl w:ilvl="0" w:tplc="68EA61AC">
      <w:start w:val="1"/>
      <w:numFmt w:val="decimal"/>
      <w:lvlText w:val="%1."/>
      <w:lvlJc w:val="left"/>
      <w:pPr>
        <w:ind w:left="695" w:hanging="360"/>
      </w:p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18" w15:restartNumberingAfterBreak="0">
    <w:nsid w:val="34C534AD"/>
    <w:multiLevelType w:val="multilevel"/>
    <w:tmpl w:val="3DD44C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536EBB"/>
    <w:multiLevelType w:val="hybridMultilevel"/>
    <w:tmpl w:val="2078E088"/>
    <w:lvl w:ilvl="0" w:tplc="F8E04A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CD7180D"/>
    <w:multiLevelType w:val="multilevel"/>
    <w:tmpl w:val="994A2F22"/>
    <w:lvl w:ilvl="0">
      <w:start w:val="1"/>
      <w:numFmt w:val="decimal"/>
      <w:lvlText w:val="%1."/>
      <w:lvlJc w:val="left"/>
      <w:pPr>
        <w:ind w:left="1080" w:hanging="720"/>
      </w:pPr>
      <w:rPr>
        <w:rFonts w:ascii="Times New Roman" w:hAnsi="Times New Roman" w:cs="Times New Roman"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0C5894"/>
    <w:multiLevelType w:val="hybridMultilevel"/>
    <w:tmpl w:val="C0F60E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B371A47"/>
    <w:multiLevelType w:val="hybridMultilevel"/>
    <w:tmpl w:val="C42C8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D258FA"/>
    <w:multiLevelType w:val="hybridMultilevel"/>
    <w:tmpl w:val="3B547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D32888"/>
    <w:multiLevelType w:val="multilevel"/>
    <w:tmpl w:val="CDF8326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203237"/>
    <w:multiLevelType w:val="multilevel"/>
    <w:tmpl w:val="2E3878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F36729A"/>
    <w:multiLevelType w:val="hybridMultilevel"/>
    <w:tmpl w:val="C2B677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524AA1"/>
    <w:multiLevelType w:val="hybridMultilevel"/>
    <w:tmpl w:val="12A0FCA2"/>
    <w:lvl w:ilvl="0" w:tplc="4418ACAE">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AD00E0"/>
    <w:multiLevelType w:val="multilevel"/>
    <w:tmpl w:val="994A2F22"/>
    <w:lvl w:ilvl="0">
      <w:start w:val="1"/>
      <w:numFmt w:val="decimal"/>
      <w:lvlText w:val="%1."/>
      <w:lvlJc w:val="left"/>
      <w:pPr>
        <w:ind w:left="1080" w:hanging="720"/>
      </w:pPr>
      <w:rPr>
        <w:rFonts w:ascii="Times New Roman" w:hAnsi="Times New Roman" w:cs="Times New Roman"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681DF4"/>
    <w:multiLevelType w:val="multilevel"/>
    <w:tmpl w:val="CDF8326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C2A274D"/>
    <w:multiLevelType w:val="hybridMultilevel"/>
    <w:tmpl w:val="C70EF9C2"/>
    <w:lvl w:ilvl="0" w:tplc="FFFFFFFF">
      <w:start w:val="1"/>
      <w:numFmt w:val="decimal"/>
      <w:lvlText w:val="%1."/>
      <w:lvlJc w:val="left"/>
      <w:pPr>
        <w:ind w:left="1080" w:hanging="720"/>
      </w:pPr>
      <w:rPr>
        <w:rFonts w:ascii="Times New Roman" w:hAnsi="Times New Roman" w:cs="Times New Roman"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4644041">
    <w:abstractNumId w:val="12"/>
  </w:num>
  <w:num w:numId="2" w16cid:durableId="1459369849">
    <w:abstractNumId w:val="16"/>
  </w:num>
  <w:num w:numId="3" w16cid:durableId="162282252">
    <w:abstractNumId w:val="3"/>
  </w:num>
  <w:num w:numId="4" w16cid:durableId="1776628176">
    <w:abstractNumId w:val="22"/>
  </w:num>
  <w:num w:numId="5" w16cid:durableId="246695394">
    <w:abstractNumId w:val="29"/>
  </w:num>
  <w:num w:numId="6" w16cid:durableId="1139112102">
    <w:abstractNumId w:val="15"/>
  </w:num>
  <w:num w:numId="7" w16cid:durableId="1305575008">
    <w:abstractNumId w:val="19"/>
  </w:num>
  <w:num w:numId="8" w16cid:durableId="1781871480">
    <w:abstractNumId w:val="4"/>
  </w:num>
  <w:num w:numId="9" w16cid:durableId="7608663">
    <w:abstractNumId w:val="20"/>
  </w:num>
  <w:num w:numId="10" w16cid:durableId="1583299459">
    <w:abstractNumId w:val="32"/>
  </w:num>
  <w:num w:numId="11" w16cid:durableId="2141803288">
    <w:abstractNumId w:val="8"/>
  </w:num>
  <w:num w:numId="12" w16cid:durableId="1111632084">
    <w:abstractNumId w:val="18"/>
  </w:num>
  <w:num w:numId="13" w16cid:durableId="603269530">
    <w:abstractNumId w:val="6"/>
  </w:num>
  <w:num w:numId="14" w16cid:durableId="935671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37718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0979037">
    <w:abstractNumId w:val="10"/>
  </w:num>
  <w:num w:numId="17" w16cid:durableId="831867929">
    <w:abstractNumId w:val="13"/>
  </w:num>
  <w:num w:numId="18" w16cid:durableId="56632477">
    <w:abstractNumId w:val="1"/>
  </w:num>
  <w:num w:numId="19" w16cid:durableId="1513488767">
    <w:abstractNumId w:val="21"/>
  </w:num>
  <w:num w:numId="20" w16cid:durableId="448742026">
    <w:abstractNumId w:val="5"/>
  </w:num>
  <w:num w:numId="21" w16cid:durableId="887109512">
    <w:abstractNumId w:val="11"/>
  </w:num>
  <w:num w:numId="22" w16cid:durableId="204830587">
    <w:abstractNumId w:val="14"/>
  </w:num>
  <w:num w:numId="23" w16cid:durableId="866606104">
    <w:abstractNumId w:val="7"/>
  </w:num>
  <w:num w:numId="24" w16cid:durableId="1129517303">
    <w:abstractNumId w:val="28"/>
  </w:num>
  <w:num w:numId="25" w16cid:durableId="1324115649">
    <w:abstractNumId w:val="30"/>
  </w:num>
  <w:num w:numId="26" w16cid:durableId="425733733">
    <w:abstractNumId w:val="24"/>
  </w:num>
  <w:num w:numId="27" w16cid:durableId="999187877">
    <w:abstractNumId w:val="2"/>
  </w:num>
  <w:num w:numId="28" w16cid:durableId="731196831">
    <w:abstractNumId w:val="23"/>
  </w:num>
  <w:num w:numId="29" w16cid:durableId="1602881330">
    <w:abstractNumId w:val="17"/>
  </w:num>
  <w:num w:numId="30" w16cid:durableId="812916747">
    <w:abstractNumId w:val="0"/>
  </w:num>
  <w:num w:numId="31" w16cid:durableId="247930904">
    <w:abstractNumId w:val="25"/>
  </w:num>
  <w:num w:numId="32" w16cid:durableId="125121551">
    <w:abstractNumId w:val="27"/>
  </w:num>
  <w:num w:numId="33" w16cid:durableId="1342968354">
    <w:abstractNumId w:val="9"/>
  </w:num>
  <w:num w:numId="34" w16cid:durableId="112723768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77"/>
    <w:rsid w:val="00007552"/>
    <w:rsid w:val="000103BF"/>
    <w:rsid w:val="00012DC6"/>
    <w:rsid w:val="00012E2A"/>
    <w:rsid w:val="0001712C"/>
    <w:rsid w:val="000236A0"/>
    <w:rsid w:val="00032691"/>
    <w:rsid w:val="00034398"/>
    <w:rsid w:val="000426F6"/>
    <w:rsid w:val="00045F00"/>
    <w:rsid w:val="000469F8"/>
    <w:rsid w:val="0004700C"/>
    <w:rsid w:val="00047928"/>
    <w:rsid w:val="00047C39"/>
    <w:rsid w:val="0005014C"/>
    <w:rsid w:val="0005498B"/>
    <w:rsid w:val="00060AAB"/>
    <w:rsid w:val="000716D3"/>
    <w:rsid w:val="00071FA4"/>
    <w:rsid w:val="00072EF8"/>
    <w:rsid w:val="00073CBB"/>
    <w:rsid w:val="000828FD"/>
    <w:rsid w:val="000868B5"/>
    <w:rsid w:val="000940FD"/>
    <w:rsid w:val="000A23AC"/>
    <w:rsid w:val="000A45C7"/>
    <w:rsid w:val="000A7554"/>
    <w:rsid w:val="000B2FC3"/>
    <w:rsid w:val="000B3A09"/>
    <w:rsid w:val="000B44FA"/>
    <w:rsid w:val="000B4C7B"/>
    <w:rsid w:val="000D1507"/>
    <w:rsid w:val="000D18BD"/>
    <w:rsid w:val="000D5C51"/>
    <w:rsid w:val="000D72CC"/>
    <w:rsid w:val="000E21C1"/>
    <w:rsid w:val="000E30C4"/>
    <w:rsid w:val="000E3C0E"/>
    <w:rsid w:val="000E4146"/>
    <w:rsid w:val="000E6A19"/>
    <w:rsid w:val="000E7F7C"/>
    <w:rsid w:val="00106ED8"/>
    <w:rsid w:val="00112C15"/>
    <w:rsid w:val="00116FE0"/>
    <w:rsid w:val="00124F41"/>
    <w:rsid w:val="00131C91"/>
    <w:rsid w:val="001340EF"/>
    <w:rsid w:val="0013753B"/>
    <w:rsid w:val="00141177"/>
    <w:rsid w:val="0014522D"/>
    <w:rsid w:val="00145548"/>
    <w:rsid w:val="00147C5C"/>
    <w:rsid w:val="00161122"/>
    <w:rsid w:val="00166200"/>
    <w:rsid w:val="00166C1F"/>
    <w:rsid w:val="00167520"/>
    <w:rsid w:val="00170038"/>
    <w:rsid w:val="001708FC"/>
    <w:rsid w:val="00183247"/>
    <w:rsid w:val="00185C7B"/>
    <w:rsid w:val="001866E1"/>
    <w:rsid w:val="00186CB0"/>
    <w:rsid w:val="001969CA"/>
    <w:rsid w:val="001A4EBE"/>
    <w:rsid w:val="001A5327"/>
    <w:rsid w:val="001B3AA9"/>
    <w:rsid w:val="001B4DD9"/>
    <w:rsid w:val="001B4F9E"/>
    <w:rsid w:val="001B63C5"/>
    <w:rsid w:val="001B70B1"/>
    <w:rsid w:val="001B7905"/>
    <w:rsid w:val="001C2AAE"/>
    <w:rsid w:val="001C46B5"/>
    <w:rsid w:val="001C6989"/>
    <w:rsid w:val="001C6C30"/>
    <w:rsid w:val="001D1577"/>
    <w:rsid w:val="001D181D"/>
    <w:rsid w:val="001D4A72"/>
    <w:rsid w:val="001E0E50"/>
    <w:rsid w:val="001E3EDC"/>
    <w:rsid w:val="001E5346"/>
    <w:rsid w:val="001F002E"/>
    <w:rsid w:val="001F23F3"/>
    <w:rsid w:val="001F3B29"/>
    <w:rsid w:val="00201AA9"/>
    <w:rsid w:val="00203301"/>
    <w:rsid w:val="002054F1"/>
    <w:rsid w:val="00207FEC"/>
    <w:rsid w:val="00211F91"/>
    <w:rsid w:val="00212601"/>
    <w:rsid w:val="002129D2"/>
    <w:rsid w:val="0022396E"/>
    <w:rsid w:val="00226996"/>
    <w:rsid w:val="00230BBA"/>
    <w:rsid w:val="002322B5"/>
    <w:rsid w:val="00232714"/>
    <w:rsid w:val="00237761"/>
    <w:rsid w:val="0024280A"/>
    <w:rsid w:val="00243FA2"/>
    <w:rsid w:val="00245D42"/>
    <w:rsid w:val="002516BE"/>
    <w:rsid w:val="002558A2"/>
    <w:rsid w:val="00255AA1"/>
    <w:rsid w:val="0025655A"/>
    <w:rsid w:val="00264C34"/>
    <w:rsid w:val="00266903"/>
    <w:rsid w:val="00266972"/>
    <w:rsid w:val="002710CD"/>
    <w:rsid w:val="0027201E"/>
    <w:rsid w:val="00274BCD"/>
    <w:rsid w:val="00274F92"/>
    <w:rsid w:val="002777C9"/>
    <w:rsid w:val="00277FBD"/>
    <w:rsid w:val="00286C2B"/>
    <w:rsid w:val="002B0A06"/>
    <w:rsid w:val="002B2976"/>
    <w:rsid w:val="002B2BE3"/>
    <w:rsid w:val="002B34D4"/>
    <w:rsid w:val="002B43FE"/>
    <w:rsid w:val="002B46D6"/>
    <w:rsid w:val="002B4E21"/>
    <w:rsid w:val="002B6D3A"/>
    <w:rsid w:val="002B71CF"/>
    <w:rsid w:val="002B7BFA"/>
    <w:rsid w:val="002C01A3"/>
    <w:rsid w:val="002C0838"/>
    <w:rsid w:val="002C58D0"/>
    <w:rsid w:val="002C678C"/>
    <w:rsid w:val="002D0133"/>
    <w:rsid w:val="002D080F"/>
    <w:rsid w:val="002D5BBA"/>
    <w:rsid w:val="002E07D9"/>
    <w:rsid w:val="002E53FC"/>
    <w:rsid w:val="002F252B"/>
    <w:rsid w:val="002F504F"/>
    <w:rsid w:val="00300054"/>
    <w:rsid w:val="003108D6"/>
    <w:rsid w:val="00310EB1"/>
    <w:rsid w:val="00317F8A"/>
    <w:rsid w:val="00320834"/>
    <w:rsid w:val="00320F76"/>
    <w:rsid w:val="00322039"/>
    <w:rsid w:val="00322422"/>
    <w:rsid w:val="00322E9D"/>
    <w:rsid w:val="00323C76"/>
    <w:rsid w:val="00325A5B"/>
    <w:rsid w:val="003260F7"/>
    <w:rsid w:val="0033038B"/>
    <w:rsid w:val="00330747"/>
    <w:rsid w:val="0033093E"/>
    <w:rsid w:val="00332C27"/>
    <w:rsid w:val="00334611"/>
    <w:rsid w:val="00334F1F"/>
    <w:rsid w:val="003353C6"/>
    <w:rsid w:val="00335D33"/>
    <w:rsid w:val="00336EB8"/>
    <w:rsid w:val="00340A50"/>
    <w:rsid w:val="00346819"/>
    <w:rsid w:val="00346BC6"/>
    <w:rsid w:val="0035384A"/>
    <w:rsid w:val="00353C45"/>
    <w:rsid w:val="003555A8"/>
    <w:rsid w:val="00367446"/>
    <w:rsid w:val="0037001B"/>
    <w:rsid w:val="00375D7C"/>
    <w:rsid w:val="00380926"/>
    <w:rsid w:val="00380DD0"/>
    <w:rsid w:val="00380FE9"/>
    <w:rsid w:val="003814A7"/>
    <w:rsid w:val="00385548"/>
    <w:rsid w:val="00386924"/>
    <w:rsid w:val="003871D5"/>
    <w:rsid w:val="003909DE"/>
    <w:rsid w:val="003934C9"/>
    <w:rsid w:val="00395198"/>
    <w:rsid w:val="003A1E0D"/>
    <w:rsid w:val="003A22A0"/>
    <w:rsid w:val="003A40FA"/>
    <w:rsid w:val="003A4981"/>
    <w:rsid w:val="003B2DAB"/>
    <w:rsid w:val="003B2E32"/>
    <w:rsid w:val="003B3659"/>
    <w:rsid w:val="003B7345"/>
    <w:rsid w:val="003C44B2"/>
    <w:rsid w:val="003C4ED4"/>
    <w:rsid w:val="003D115E"/>
    <w:rsid w:val="003D641B"/>
    <w:rsid w:val="003E0947"/>
    <w:rsid w:val="003E5010"/>
    <w:rsid w:val="003E5EE7"/>
    <w:rsid w:val="003E6F1D"/>
    <w:rsid w:val="003F15A2"/>
    <w:rsid w:val="003F16E7"/>
    <w:rsid w:val="003F4BCA"/>
    <w:rsid w:val="00402A41"/>
    <w:rsid w:val="00403340"/>
    <w:rsid w:val="00406F3A"/>
    <w:rsid w:val="00407864"/>
    <w:rsid w:val="004100D5"/>
    <w:rsid w:val="004121D9"/>
    <w:rsid w:val="00412734"/>
    <w:rsid w:val="00415E0F"/>
    <w:rsid w:val="00423C34"/>
    <w:rsid w:val="00424B01"/>
    <w:rsid w:val="00432226"/>
    <w:rsid w:val="0043361F"/>
    <w:rsid w:val="00434674"/>
    <w:rsid w:val="004372B4"/>
    <w:rsid w:val="004428E6"/>
    <w:rsid w:val="00447EAA"/>
    <w:rsid w:val="004501F5"/>
    <w:rsid w:val="004519F4"/>
    <w:rsid w:val="00451FDA"/>
    <w:rsid w:val="00452008"/>
    <w:rsid w:val="00452792"/>
    <w:rsid w:val="004548D5"/>
    <w:rsid w:val="00456E9F"/>
    <w:rsid w:val="00464DD1"/>
    <w:rsid w:val="00470EC3"/>
    <w:rsid w:val="00471EAE"/>
    <w:rsid w:val="00475026"/>
    <w:rsid w:val="00484467"/>
    <w:rsid w:val="0048749C"/>
    <w:rsid w:val="00490BD2"/>
    <w:rsid w:val="00492556"/>
    <w:rsid w:val="00492689"/>
    <w:rsid w:val="00496186"/>
    <w:rsid w:val="004B52FA"/>
    <w:rsid w:val="004B5942"/>
    <w:rsid w:val="004C16F8"/>
    <w:rsid w:val="004C2221"/>
    <w:rsid w:val="004D6F0C"/>
    <w:rsid w:val="004D7468"/>
    <w:rsid w:val="004E1916"/>
    <w:rsid w:val="004E1E22"/>
    <w:rsid w:val="004E315D"/>
    <w:rsid w:val="004F09C8"/>
    <w:rsid w:val="004F4B25"/>
    <w:rsid w:val="00502660"/>
    <w:rsid w:val="00504BF8"/>
    <w:rsid w:val="00510278"/>
    <w:rsid w:val="00510785"/>
    <w:rsid w:val="00510E27"/>
    <w:rsid w:val="005243FA"/>
    <w:rsid w:val="0052564A"/>
    <w:rsid w:val="005256F3"/>
    <w:rsid w:val="0053099E"/>
    <w:rsid w:val="005355B7"/>
    <w:rsid w:val="00537D51"/>
    <w:rsid w:val="00541363"/>
    <w:rsid w:val="00541CCC"/>
    <w:rsid w:val="00542115"/>
    <w:rsid w:val="00542229"/>
    <w:rsid w:val="0055063F"/>
    <w:rsid w:val="005518BC"/>
    <w:rsid w:val="00556D91"/>
    <w:rsid w:val="0056320A"/>
    <w:rsid w:val="005644B8"/>
    <w:rsid w:val="0057208B"/>
    <w:rsid w:val="00572F53"/>
    <w:rsid w:val="00575D08"/>
    <w:rsid w:val="00576455"/>
    <w:rsid w:val="0057712E"/>
    <w:rsid w:val="00582367"/>
    <w:rsid w:val="00583937"/>
    <w:rsid w:val="005863D5"/>
    <w:rsid w:val="0059051C"/>
    <w:rsid w:val="005941ED"/>
    <w:rsid w:val="005A2281"/>
    <w:rsid w:val="005A6D6D"/>
    <w:rsid w:val="005B05C8"/>
    <w:rsid w:val="005B1CD4"/>
    <w:rsid w:val="005B2623"/>
    <w:rsid w:val="005B3FFE"/>
    <w:rsid w:val="005B5081"/>
    <w:rsid w:val="005C2E67"/>
    <w:rsid w:val="005C37B6"/>
    <w:rsid w:val="005C49EA"/>
    <w:rsid w:val="005C7118"/>
    <w:rsid w:val="005C7471"/>
    <w:rsid w:val="005F6152"/>
    <w:rsid w:val="005F757C"/>
    <w:rsid w:val="005F7DEE"/>
    <w:rsid w:val="0060061C"/>
    <w:rsid w:val="0060653F"/>
    <w:rsid w:val="00606FBC"/>
    <w:rsid w:val="00610E18"/>
    <w:rsid w:val="0061277E"/>
    <w:rsid w:val="00620C27"/>
    <w:rsid w:val="00621509"/>
    <w:rsid w:val="00623B8E"/>
    <w:rsid w:val="00623E7A"/>
    <w:rsid w:val="006256AC"/>
    <w:rsid w:val="00640467"/>
    <w:rsid w:val="0064663B"/>
    <w:rsid w:val="00650D22"/>
    <w:rsid w:val="0065386B"/>
    <w:rsid w:val="00661575"/>
    <w:rsid w:val="006631D3"/>
    <w:rsid w:val="00667EDD"/>
    <w:rsid w:val="00670B86"/>
    <w:rsid w:val="00673921"/>
    <w:rsid w:val="006763F1"/>
    <w:rsid w:val="006772F4"/>
    <w:rsid w:val="006800F2"/>
    <w:rsid w:val="00682884"/>
    <w:rsid w:val="006851C7"/>
    <w:rsid w:val="00691A86"/>
    <w:rsid w:val="006B0E42"/>
    <w:rsid w:val="006B416C"/>
    <w:rsid w:val="006B6A25"/>
    <w:rsid w:val="006B76FA"/>
    <w:rsid w:val="006C0121"/>
    <w:rsid w:val="006C3497"/>
    <w:rsid w:val="006C665E"/>
    <w:rsid w:val="006D73EC"/>
    <w:rsid w:val="006E1E31"/>
    <w:rsid w:val="006E73BC"/>
    <w:rsid w:val="006F033D"/>
    <w:rsid w:val="00702566"/>
    <w:rsid w:val="00703950"/>
    <w:rsid w:val="00707702"/>
    <w:rsid w:val="0071122B"/>
    <w:rsid w:val="0071334E"/>
    <w:rsid w:val="007134FD"/>
    <w:rsid w:val="00714485"/>
    <w:rsid w:val="007151E3"/>
    <w:rsid w:val="00723425"/>
    <w:rsid w:val="00723FA4"/>
    <w:rsid w:val="00726374"/>
    <w:rsid w:val="007321BA"/>
    <w:rsid w:val="00732911"/>
    <w:rsid w:val="00740C53"/>
    <w:rsid w:val="00741776"/>
    <w:rsid w:val="00742474"/>
    <w:rsid w:val="00742C4D"/>
    <w:rsid w:val="00743DCD"/>
    <w:rsid w:val="00743F33"/>
    <w:rsid w:val="00744321"/>
    <w:rsid w:val="00746F7D"/>
    <w:rsid w:val="00751518"/>
    <w:rsid w:val="00751EFD"/>
    <w:rsid w:val="007538B2"/>
    <w:rsid w:val="007659E6"/>
    <w:rsid w:val="00771572"/>
    <w:rsid w:val="007813AA"/>
    <w:rsid w:val="00781F80"/>
    <w:rsid w:val="00787171"/>
    <w:rsid w:val="007A092D"/>
    <w:rsid w:val="007A170F"/>
    <w:rsid w:val="007A2A21"/>
    <w:rsid w:val="007A32F8"/>
    <w:rsid w:val="007A3A63"/>
    <w:rsid w:val="007B5E25"/>
    <w:rsid w:val="007C421D"/>
    <w:rsid w:val="007C4547"/>
    <w:rsid w:val="007D0548"/>
    <w:rsid w:val="007D1347"/>
    <w:rsid w:val="007D58CD"/>
    <w:rsid w:val="007E0290"/>
    <w:rsid w:val="007E2121"/>
    <w:rsid w:val="007E4650"/>
    <w:rsid w:val="007F361F"/>
    <w:rsid w:val="007F6A31"/>
    <w:rsid w:val="007F6C00"/>
    <w:rsid w:val="007F6F8D"/>
    <w:rsid w:val="008021F1"/>
    <w:rsid w:val="00804DCF"/>
    <w:rsid w:val="00806AF3"/>
    <w:rsid w:val="00815119"/>
    <w:rsid w:val="0081768C"/>
    <w:rsid w:val="00822DC6"/>
    <w:rsid w:val="00835D1E"/>
    <w:rsid w:val="0084009D"/>
    <w:rsid w:val="00840D16"/>
    <w:rsid w:val="008417A5"/>
    <w:rsid w:val="00846017"/>
    <w:rsid w:val="0085079F"/>
    <w:rsid w:val="008513B0"/>
    <w:rsid w:val="00865814"/>
    <w:rsid w:val="00874D24"/>
    <w:rsid w:val="00876E53"/>
    <w:rsid w:val="008815F4"/>
    <w:rsid w:val="00884793"/>
    <w:rsid w:val="008852C5"/>
    <w:rsid w:val="00885C7B"/>
    <w:rsid w:val="00886A64"/>
    <w:rsid w:val="00890796"/>
    <w:rsid w:val="00892250"/>
    <w:rsid w:val="008B3CEB"/>
    <w:rsid w:val="008C7661"/>
    <w:rsid w:val="008C79D4"/>
    <w:rsid w:val="008E577F"/>
    <w:rsid w:val="008E5997"/>
    <w:rsid w:val="008E65F0"/>
    <w:rsid w:val="008F26A7"/>
    <w:rsid w:val="008F2F70"/>
    <w:rsid w:val="008F43BE"/>
    <w:rsid w:val="008F4774"/>
    <w:rsid w:val="008F692D"/>
    <w:rsid w:val="00903C6E"/>
    <w:rsid w:val="00904216"/>
    <w:rsid w:val="00907893"/>
    <w:rsid w:val="00913024"/>
    <w:rsid w:val="00913DB2"/>
    <w:rsid w:val="00925575"/>
    <w:rsid w:val="00925A43"/>
    <w:rsid w:val="009265DD"/>
    <w:rsid w:val="00930C37"/>
    <w:rsid w:val="0095030F"/>
    <w:rsid w:val="0095298F"/>
    <w:rsid w:val="0095616A"/>
    <w:rsid w:val="00957957"/>
    <w:rsid w:val="0096256A"/>
    <w:rsid w:val="00963E35"/>
    <w:rsid w:val="00964A74"/>
    <w:rsid w:val="0096566C"/>
    <w:rsid w:val="00974EDD"/>
    <w:rsid w:val="00976AC3"/>
    <w:rsid w:val="00980A81"/>
    <w:rsid w:val="009827B7"/>
    <w:rsid w:val="00982F6F"/>
    <w:rsid w:val="0098469E"/>
    <w:rsid w:val="00985F5C"/>
    <w:rsid w:val="00985F76"/>
    <w:rsid w:val="00990ADD"/>
    <w:rsid w:val="00991771"/>
    <w:rsid w:val="00997E0C"/>
    <w:rsid w:val="009A0E16"/>
    <w:rsid w:val="009A1CC8"/>
    <w:rsid w:val="009A2EFF"/>
    <w:rsid w:val="009A7E14"/>
    <w:rsid w:val="009B22A6"/>
    <w:rsid w:val="009B426A"/>
    <w:rsid w:val="009B4AA5"/>
    <w:rsid w:val="009C5AB6"/>
    <w:rsid w:val="009D0CCC"/>
    <w:rsid w:val="009D2FA8"/>
    <w:rsid w:val="009D6B77"/>
    <w:rsid w:val="009D77C3"/>
    <w:rsid w:val="009E111B"/>
    <w:rsid w:val="009E1736"/>
    <w:rsid w:val="009F0599"/>
    <w:rsid w:val="009F75FA"/>
    <w:rsid w:val="00A011B0"/>
    <w:rsid w:val="00A020B6"/>
    <w:rsid w:val="00A03229"/>
    <w:rsid w:val="00A06832"/>
    <w:rsid w:val="00A10862"/>
    <w:rsid w:val="00A15B19"/>
    <w:rsid w:val="00A16B62"/>
    <w:rsid w:val="00A20F2A"/>
    <w:rsid w:val="00A223BF"/>
    <w:rsid w:val="00A22FF2"/>
    <w:rsid w:val="00A24D8C"/>
    <w:rsid w:val="00A24E2C"/>
    <w:rsid w:val="00A25273"/>
    <w:rsid w:val="00A32629"/>
    <w:rsid w:val="00A44DDC"/>
    <w:rsid w:val="00A45983"/>
    <w:rsid w:val="00A47015"/>
    <w:rsid w:val="00A52CA5"/>
    <w:rsid w:val="00A67DBA"/>
    <w:rsid w:val="00A76363"/>
    <w:rsid w:val="00A80198"/>
    <w:rsid w:val="00A81957"/>
    <w:rsid w:val="00A856D0"/>
    <w:rsid w:val="00A9422C"/>
    <w:rsid w:val="00A9457C"/>
    <w:rsid w:val="00A965A9"/>
    <w:rsid w:val="00A9685D"/>
    <w:rsid w:val="00A97107"/>
    <w:rsid w:val="00AA3CC9"/>
    <w:rsid w:val="00AB5296"/>
    <w:rsid w:val="00AB5942"/>
    <w:rsid w:val="00AB7559"/>
    <w:rsid w:val="00AC02D0"/>
    <w:rsid w:val="00AC0F28"/>
    <w:rsid w:val="00AC1C89"/>
    <w:rsid w:val="00AD1788"/>
    <w:rsid w:val="00AD3BDB"/>
    <w:rsid w:val="00AD609C"/>
    <w:rsid w:val="00AE5097"/>
    <w:rsid w:val="00AE7FC6"/>
    <w:rsid w:val="00AF1ECC"/>
    <w:rsid w:val="00AF406E"/>
    <w:rsid w:val="00AF4613"/>
    <w:rsid w:val="00AF612A"/>
    <w:rsid w:val="00AF75B2"/>
    <w:rsid w:val="00AF7F18"/>
    <w:rsid w:val="00B00CB1"/>
    <w:rsid w:val="00B05E07"/>
    <w:rsid w:val="00B1132C"/>
    <w:rsid w:val="00B27797"/>
    <w:rsid w:val="00B3410F"/>
    <w:rsid w:val="00B348FA"/>
    <w:rsid w:val="00B35088"/>
    <w:rsid w:val="00B45480"/>
    <w:rsid w:val="00B46117"/>
    <w:rsid w:val="00B50F09"/>
    <w:rsid w:val="00B533FB"/>
    <w:rsid w:val="00B53E39"/>
    <w:rsid w:val="00B6100A"/>
    <w:rsid w:val="00B61681"/>
    <w:rsid w:val="00B65FAE"/>
    <w:rsid w:val="00B67D02"/>
    <w:rsid w:val="00B7662C"/>
    <w:rsid w:val="00B81C0F"/>
    <w:rsid w:val="00B8577A"/>
    <w:rsid w:val="00B87498"/>
    <w:rsid w:val="00B87D32"/>
    <w:rsid w:val="00B920D7"/>
    <w:rsid w:val="00B96214"/>
    <w:rsid w:val="00B964EC"/>
    <w:rsid w:val="00BA78C8"/>
    <w:rsid w:val="00BB1E16"/>
    <w:rsid w:val="00BB37F2"/>
    <w:rsid w:val="00BB52B7"/>
    <w:rsid w:val="00BB6CCB"/>
    <w:rsid w:val="00BB721B"/>
    <w:rsid w:val="00BC0FC2"/>
    <w:rsid w:val="00BC4A83"/>
    <w:rsid w:val="00BC6D34"/>
    <w:rsid w:val="00BD07CA"/>
    <w:rsid w:val="00BD1946"/>
    <w:rsid w:val="00BD3580"/>
    <w:rsid w:val="00BD4C20"/>
    <w:rsid w:val="00BE5AD5"/>
    <w:rsid w:val="00BE680E"/>
    <w:rsid w:val="00BE6BB3"/>
    <w:rsid w:val="00BF2185"/>
    <w:rsid w:val="00BF3A77"/>
    <w:rsid w:val="00C023FF"/>
    <w:rsid w:val="00C02AC3"/>
    <w:rsid w:val="00C04F86"/>
    <w:rsid w:val="00C07167"/>
    <w:rsid w:val="00C07EB2"/>
    <w:rsid w:val="00C10B08"/>
    <w:rsid w:val="00C173D8"/>
    <w:rsid w:val="00C17429"/>
    <w:rsid w:val="00C17C10"/>
    <w:rsid w:val="00C21E9D"/>
    <w:rsid w:val="00C23284"/>
    <w:rsid w:val="00C251B5"/>
    <w:rsid w:val="00C25AE1"/>
    <w:rsid w:val="00C2738E"/>
    <w:rsid w:val="00C3145E"/>
    <w:rsid w:val="00C32F9E"/>
    <w:rsid w:val="00C444B8"/>
    <w:rsid w:val="00C472EC"/>
    <w:rsid w:val="00C56478"/>
    <w:rsid w:val="00C57A54"/>
    <w:rsid w:val="00C61676"/>
    <w:rsid w:val="00C63604"/>
    <w:rsid w:val="00C63EF2"/>
    <w:rsid w:val="00C70EB2"/>
    <w:rsid w:val="00C70EFF"/>
    <w:rsid w:val="00C76AE8"/>
    <w:rsid w:val="00C77736"/>
    <w:rsid w:val="00C83A25"/>
    <w:rsid w:val="00C85CF2"/>
    <w:rsid w:val="00C91539"/>
    <w:rsid w:val="00C91B58"/>
    <w:rsid w:val="00C95242"/>
    <w:rsid w:val="00C967DA"/>
    <w:rsid w:val="00CA2066"/>
    <w:rsid w:val="00CC1C12"/>
    <w:rsid w:val="00CC1F9C"/>
    <w:rsid w:val="00CC6524"/>
    <w:rsid w:val="00CC74BD"/>
    <w:rsid w:val="00CC7681"/>
    <w:rsid w:val="00CC7E0B"/>
    <w:rsid w:val="00CD4C89"/>
    <w:rsid w:val="00CD703F"/>
    <w:rsid w:val="00CE0391"/>
    <w:rsid w:val="00CE1C60"/>
    <w:rsid w:val="00CE251F"/>
    <w:rsid w:val="00CE3618"/>
    <w:rsid w:val="00CE5E71"/>
    <w:rsid w:val="00CE6429"/>
    <w:rsid w:val="00CE72A9"/>
    <w:rsid w:val="00CF1536"/>
    <w:rsid w:val="00CF1DEE"/>
    <w:rsid w:val="00CF2A21"/>
    <w:rsid w:val="00CF2ABD"/>
    <w:rsid w:val="00CF7454"/>
    <w:rsid w:val="00CF7A2F"/>
    <w:rsid w:val="00CF7C45"/>
    <w:rsid w:val="00D007B3"/>
    <w:rsid w:val="00D0376D"/>
    <w:rsid w:val="00D0657B"/>
    <w:rsid w:val="00D1005D"/>
    <w:rsid w:val="00D11D25"/>
    <w:rsid w:val="00D279E0"/>
    <w:rsid w:val="00D37789"/>
    <w:rsid w:val="00D4057E"/>
    <w:rsid w:val="00D40B4B"/>
    <w:rsid w:val="00D44581"/>
    <w:rsid w:val="00D44907"/>
    <w:rsid w:val="00D55A79"/>
    <w:rsid w:val="00D6224C"/>
    <w:rsid w:val="00D629D9"/>
    <w:rsid w:val="00D67161"/>
    <w:rsid w:val="00D71CB9"/>
    <w:rsid w:val="00D75644"/>
    <w:rsid w:val="00D83C62"/>
    <w:rsid w:val="00D83DB5"/>
    <w:rsid w:val="00D85FD0"/>
    <w:rsid w:val="00D861A3"/>
    <w:rsid w:val="00D86948"/>
    <w:rsid w:val="00D90350"/>
    <w:rsid w:val="00D90E08"/>
    <w:rsid w:val="00DB4DDA"/>
    <w:rsid w:val="00DB54D6"/>
    <w:rsid w:val="00DB6705"/>
    <w:rsid w:val="00DC3CE2"/>
    <w:rsid w:val="00DD2537"/>
    <w:rsid w:val="00DD3C72"/>
    <w:rsid w:val="00DD52B2"/>
    <w:rsid w:val="00DD6E4F"/>
    <w:rsid w:val="00DE1A30"/>
    <w:rsid w:val="00DE2D32"/>
    <w:rsid w:val="00DF0866"/>
    <w:rsid w:val="00DF0B70"/>
    <w:rsid w:val="00DF17B5"/>
    <w:rsid w:val="00DF2791"/>
    <w:rsid w:val="00DF2FAC"/>
    <w:rsid w:val="00E04277"/>
    <w:rsid w:val="00E0725B"/>
    <w:rsid w:val="00E148FD"/>
    <w:rsid w:val="00E22DEE"/>
    <w:rsid w:val="00E23102"/>
    <w:rsid w:val="00E27706"/>
    <w:rsid w:val="00E30D2F"/>
    <w:rsid w:val="00E35988"/>
    <w:rsid w:val="00E370C7"/>
    <w:rsid w:val="00E474CE"/>
    <w:rsid w:val="00E579E6"/>
    <w:rsid w:val="00E716FC"/>
    <w:rsid w:val="00E71CBE"/>
    <w:rsid w:val="00E74A3D"/>
    <w:rsid w:val="00E8113C"/>
    <w:rsid w:val="00E84169"/>
    <w:rsid w:val="00E852AC"/>
    <w:rsid w:val="00E93366"/>
    <w:rsid w:val="00E93D43"/>
    <w:rsid w:val="00E94977"/>
    <w:rsid w:val="00E94D23"/>
    <w:rsid w:val="00E95ECE"/>
    <w:rsid w:val="00E974EA"/>
    <w:rsid w:val="00EA21BB"/>
    <w:rsid w:val="00EA24BC"/>
    <w:rsid w:val="00EA3DA9"/>
    <w:rsid w:val="00EA74FA"/>
    <w:rsid w:val="00EB0621"/>
    <w:rsid w:val="00EB12FF"/>
    <w:rsid w:val="00EC0461"/>
    <w:rsid w:val="00EC128D"/>
    <w:rsid w:val="00EC38D7"/>
    <w:rsid w:val="00EC59AB"/>
    <w:rsid w:val="00EC66FC"/>
    <w:rsid w:val="00EC79AD"/>
    <w:rsid w:val="00ED0F54"/>
    <w:rsid w:val="00ED33E4"/>
    <w:rsid w:val="00ED48F0"/>
    <w:rsid w:val="00ED50D4"/>
    <w:rsid w:val="00EE1A1B"/>
    <w:rsid w:val="00EF1FDF"/>
    <w:rsid w:val="00EF2062"/>
    <w:rsid w:val="00EF6563"/>
    <w:rsid w:val="00F03C1F"/>
    <w:rsid w:val="00F1185F"/>
    <w:rsid w:val="00F150D7"/>
    <w:rsid w:val="00F229B9"/>
    <w:rsid w:val="00F313E9"/>
    <w:rsid w:val="00F4145D"/>
    <w:rsid w:val="00F4151D"/>
    <w:rsid w:val="00F418F5"/>
    <w:rsid w:val="00F4298C"/>
    <w:rsid w:val="00F44F07"/>
    <w:rsid w:val="00F51F09"/>
    <w:rsid w:val="00F56DC5"/>
    <w:rsid w:val="00F66D1D"/>
    <w:rsid w:val="00F7276F"/>
    <w:rsid w:val="00F72EEB"/>
    <w:rsid w:val="00F74826"/>
    <w:rsid w:val="00F817AA"/>
    <w:rsid w:val="00F83724"/>
    <w:rsid w:val="00F861B7"/>
    <w:rsid w:val="00F87B7E"/>
    <w:rsid w:val="00F9215F"/>
    <w:rsid w:val="00F922C5"/>
    <w:rsid w:val="00FA2C09"/>
    <w:rsid w:val="00FA3B21"/>
    <w:rsid w:val="00FA6A3F"/>
    <w:rsid w:val="00FB301A"/>
    <w:rsid w:val="00FB39E4"/>
    <w:rsid w:val="00FB3AA1"/>
    <w:rsid w:val="00FB6835"/>
    <w:rsid w:val="00FC308B"/>
    <w:rsid w:val="00FC76C1"/>
    <w:rsid w:val="00FC7C2D"/>
    <w:rsid w:val="00FE281E"/>
    <w:rsid w:val="00FE72B4"/>
    <w:rsid w:val="00FF294C"/>
    <w:rsid w:val="00FF3E61"/>
    <w:rsid w:val="00FF6EB4"/>
    <w:rsid w:val="03CCBE76"/>
    <w:rsid w:val="042D49B2"/>
    <w:rsid w:val="09022B7F"/>
    <w:rsid w:val="0E93E98C"/>
    <w:rsid w:val="1359BD41"/>
    <w:rsid w:val="18DDCF85"/>
    <w:rsid w:val="1A154AC7"/>
    <w:rsid w:val="1F432B45"/>
    <w:rsid w:val="29836123"/>
    <w:rsid w:val="2CBB01E5"/>
    <w:rsid w:val="3298DD57"/>
    <w:rsid w:val="33D78137"/>
    <w:rsid w:val="39146C1C"/>
    <w:rsid w:val="3DA00EF9"/>
    <w:rsid w:val="3DD2F6EB"/>
    <w:rsid w:val="4AAB730A"/>
    <w:rsid w:val="4C9E70C3"/>
    <w:rsid w:val="4EBD0BC5"/>
    <w:rsid w:val="4FC6E1F8"/>
    <w:rsid w:val="562D785C"/>
    <w:rsid w:val="56559ABE"/>
    <w:rsid w:val="5A8DD19F"/>
    <w:rsid w:val="5FBB5217"/>
    <w:rsid w:val="6565EE73"/>
    <w:rsid w:val="6E19C85F"/>
    <w:rsid w:val="6EFBFA89"/>
    <w:rsid w:val="704C9E28"/>
    <w:rsid w:val="77FB0D6E"/>
    <w:rsid w:val="7CB9A116"/>
    <w:rsid w:val="7D31DECB"/>
    <w:rsid w:val="7E462E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5487F"/>
  <w15:chartTrackingRefBased/>
  <w15:docId w15:val="{D47A1A17-4652-47CE-815E-C9CC2719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3DA9"/>
    <w:pPr>
      <w:spacing w:after="0" w:line="240" w:lineRule="auto"/>
    </w:pPr>
    <w:rPr>
      <w:rFonts w:ascii="Times New Roman" w:hAnsi="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1177"/>
    <w:pPr>
      <w:ind w:left="720"/>
      <w:contextualSpacing/>
    </w:pPr>
  </w:style>
  <w:style w:type="paragraph" w:styleId="CommentText">
    <w:name w:val="annotation text"/>
    <w:basedOn w:val="Normal"/>
    <w:link w:val="CommentTextChar"/>
    <w:uiPriority w:val="99"/>
    <w:unhideWhenUsed/>
    <w:rsid w:val="00141177"/>
    <w:pPr>
      <w:pBdr>
        <w:top w:val="nil"/>
        <w:left w:val="nil"/>
        <w:bottom w:val="nil"/>
        <w:right w:val="nil"/>
        <w:between w:val="nil"/>
        <w:bar w:val="nil"/>
      </w:pBdr>
    </w:pPr>
    <w:rPr>
      <w:rFonts w:eastAsia="Arial Unicode MS" w:cs="Times New Roman"/>
      <w:sz w:val="20"/>
      <w:szCs w:val="20"/>
      <w:bdr w:val="nil"/>
      <w:lang w:val="en-US"/>
    </w:rPr>
  </w:style>
  <w:style w:type="character" w:customStyle="1" w:styleId="CommentTextChar">
    <w:name w:val="Comment Text Char"/>
    <w:basedOn w:val="DefaultParagraphFont"/>
    <w:link w:val="CommentText"/>
    <w:uiPriority w:val="99"/>
    <w:rsid w:val="00141177"/>
    <w:rPr>
      <w:rFonts w:ascii="Times New Roman" w:eastAsia="Arial Unicode MS" w:hAnsi="Times New Roman" w:cs="Times New Roman"/>
      <w:sz w:val="20"/>
      <w:szCs w:val="20"/>
      <w:bdr w:val="nil"/>
    </w:rPr>
  </w:style>
  <w:style w:type="paragraph" w:customStyle="1" w:styleId="SLONormal">
    <w:name w:val="SLO Normal"/>
    <w:qFormat/>
    <w:rsid w:val="00141177"/>
    <w:pPr>
      <w:spacing w:before="120" w:after="120" w:line="240" w:lineRule="auto"/>
      <w:jc w:val="both"/>
    </w:pPr>
    <w:rPr>
      <w:rFonts w:ascii="Times New Roman" w:eastAsia="Times New Roman" w:hAnsi="Times New Roman" w:cs="Times New Roman"/>
      <w:sz w:val="24"/>
      <w:szCs w:val="24"/>
      <w:lang w:val="en-GB"/>
    </w:rPr>
  </w:style>
  <w:style w:type="paragraph" w:styleId="FootnoteText">
    <w:name w:val="footnote text"/>
    <w:basedOn w:val="SLONormal"/>
    <w:link w:val="FootnoteTextChar"/>
    <w:uiPriority w:val="7"/>
    <w:unhideWhenUsed/>
    <w:qFormat/>
    <w:rsid w:val="00141177"/>
    <w:rPr>
      <w:sz w:val="20"/>
      <w:szCs w:val="20"/>
    </w:rPr>
  </w:style>
  <w:style w:type="character" w:customStyle="1" w:styleId="FootnoteTextChar">
    <w:name w:val="Footnote Text Char"/>
    <w:basedOn w:val="DefaultParagraphFont"/>
    <w:link w:val="FootnoteText"/>
    <w:uiPriority w:val="7"/>
    <w:rsid w:val="00141177"/>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141177"/>
    <w:rPr>
      <w:color w:val="0563C1" w:themeColor="hyperlink"/>
      <w:u w:val="single"/>
    </w:rPr>
  </w:style>
  <w:style w:type="character" w:styleId="FootnoteReference">
    <w:name w:val="footnote reference"/>
    <w:basedOn w:val="DefaultParagraphFont"/>
    <w:uiPriority w:val="99"/>
    <w:semiHidden/>
    <w:unhideWhenUsed/>
    <w:rsid w:val="00141177"/>
    <w:rPr>
      <w:vertAlign w:val="superscript"/>
    </w:rPr>
  </w:style>
  <w:style w:type="paragraph" w:styleId="Footer">
    <w:name w:val="footer"/>
    <w:basedOn w:val="Normal"/>
    <w:link w:val="FooterChar"/>
    <w:uiPriority w:val="99"/>
    <w:unhideWhenUsed/>
    <w:rsid w:val="003909DE"/>
    <w:pPr>
      <w:tabs>
        <w:tab w:val="center" w:pos="4819"/>
        <w:tab w:val="right" w:pos="9638"/>
      </w:tabs>
    </w:pPr>
  </w:style>
  <w:style w:type="character" w:customStyle="1" w:styleId="FooterChar">
    <w:name w:val="Footer Char"/>
    <w:basedOn w:val="DefaultParagraphFont"/>
    <w:link w:val="Footer"/>
    <w:uiPriority w:val="99"/>
    <w:rsid w:val="003909DE"/>
    <w:rPr>
      <w:lang w:val="lt-LT"/>
    </w:rPr>
  </w:style>
  <w:style w:type="character" w:styleId="PageNumber">
    <w:name w:val="page number"/>
    <w:basedOn w:val="DefaultParagraphFont"/>
    <w:rsid w:val="003909DE"/>
  </w:style>
  <w:style w:type="paragraph" w:customStyle="1" w:styleId="1stlevelheading">
    <w:name w:val="1st level (heading)"/>
    <w:next w:val="SLONormal"/>
    <w:uiPriority w:val="1"/>
    <w:qFormat/>
    <w:rsid w:val="00EA3DA9"/>
    <w:pPr>
      <w:keepNext/>
      <w:numPr>
        <w:numId w:val="4"/>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EA3DA9"/>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EA3DA9"/>
    <w:pPr>
      <w:numPr>
        <w:ilvl w:val="2"/>
      </w:numPr>
      <w:outlineLvl w:val="2"/>
    </w:pPr>
    <w:rPr>
      <w:i/>
    </w:rPr>
  </w:style>
  <w:style w:type="paragraph" w:customStyle="1" w:styleId="4thlevelheading">
    <w:name w:val="4th level (heading)"/>
    <w:basedOn w:val="3rdlevelheading"/>
    <w:next w:val="SLONormal"/>
    <w:uiPriority w:val="1"/>
    <w:qFormat/>
    <w:rsid w:val="00EA3DA9"/>
    <w:pPr>
      <w:numPr>
        <w:ilvl w:val="3"/>
      </w:numPr>
      <w:spacing w:after="120"/>
      <w:outlineLvl w:val="3"/>
    </w:pPr>
    <w:rPr>
      <w:b w:val="0"/>
    </w:rPr>
  </w:style>
  <w:style w:type="paragraph" w:customStyle="1" w:styleId="5thlevelheading">
    <w:name w:val="5th level (heading)"/>
    <w:basedOn w:val="4thlevelheading"/>
    <w:next w:val="SLONormal"/>
    <w:uiPriority w:val="1"/>
    <w:qFormat/>
    <w:rsid w:val="00EA3DA9"/>
    <w:pPr>
      <w:numPr>
        <w:ilvl w:val="4"/>
      </w:numPr>
      <w:outlineLvl w:val="4"/>
    </w:pPr>
    <w:rPr>
      <w:i w:val="0"/>
      <w:u w:val="single"/>
    </w:rPr>
  </w:style>
  <w:style w:type="numbering" w:customStyle="1" w:styleId="SLONumberings">
    <w:name w:val="SLO_Numberings"/>
    <w:uiPriority w:val="99"/>
    <w:rsid w:val="00EA3DA9"/>
    <w:pPr>
      <w:numPr>
        <w:numId w:val="4"/>
      </w:numPr>
    </w:pPr>
  </w:style>
  <w:style w:type="character" w:styleId="UnresolvedMention">
    <w:name w:val="Unresolved Mention"/>
    <w:basedOn w:val="DefaultParagraphFont"/>
    <w:uiPriority w:val="99"/>
    <w:semiHidden/>
    <w:unhideWhenUsed/>
    <w:rsid w:val="008F4774"/>
    <w:rPr>
      <w:color w:val="605E5C"/>
      <w:shd w:val="clear" w:color="auto" w:fill="E1DFDD"/>
    </w:rPr>
  </w:style>
  <w:style w:type="paragraph" w:styleId="Header">
    <w:name w:val="header"/>
    <w:basedOn w:val="Normal"/>
    <w:link w:val="HeaderChar"/>
    <w:uiPriority w:val="99"/>
    <w:unhideWhenUsed/>
    <w:rsid w:val="006B6A25"/>
    <w:pPr>
      <w:tabs>
        <w:tab w:val="center" w:pos="4513"/>
        <w:tab w:val="right" w:pos="9026"/>
      </w:tabs>
    </w:pPr>
  </w:style>
  <w:style w:type="character" w:customStyle="1" w:styleId="HeaderChar">
    <w:name w:val="Header Char"/>
    <w:basedOn w:val="DefaultParagraphFont"/>
    <w:link w:val="Header"/>
    <w:uiPriority w:val="99"/>
    <w:rsid w:val="006B6A25"/>
    <w:rPr>
      <w:rFonts w:ascii="Times New Roman" w:hAnsi="Times New Roman"/>
      <w:lang w:val="lt-LT"/>
    </w:rPr>
  </w:style>
  <w:style w:type="character" w:styleId="FollowedHyperlink">
    <w:name w:val="FollowedHyperlink"/>
    <w:basedOn w:val="DefaultParagraphFont"/>
    <w:uiPriority w:val="99"/>
    <w:semiHidden/>
    <w:unhideWhenUsed/>
    <w:rsid w:val="000A7554"/>
    <w:rPr>
      <w:color w:val="954F72" w:themeColor="followedHyperlink"/>
      <w:u w:val="single"/>
    </w:rPr>
  </w:style>
  <w:style w:type="paragraph" w:customStyle="1" w:styleId="Default">
    <w:name w:val="Default"/>
    <w:rsid w:val="009D77C3"/>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markedcontent">
    <w:name w:val="markedcontent"/>
    <w:basedOn w:val="DefaultParagraphFont"/>
    <w:rsid w:val="00186CB0"/>
  </w:style>
  <w:style w:type="paragraph" w:customStyle="1" w:styleId="paragraph">
    <w:name w:val="paragraph"/>
    <w:basedOn w:val="Normal"/>
    <w:rsid w:val="0004700C"/>
    <w:pPr>
      <w:spacing w:before="100" w:beforeAutospacing="1" w:after="100" w:afterAutospacing="1"/>
    </w:pPr>
    <w:rPr>
      <w:rFonts w:eastAsia="Times New Roman" w:cs="Times New Roman"/>
      <w:sz w:val="24"/>
      <w:szCs w:val="24"/>
      <w:lang w:eastAsia="lt-LT"/>
    </w:rPr>
  </w:style>
  <w:style w:type="character" w:customStyle="1" w:styleId="normaltextrun">
    <w:name w:val="normaltextrun"/>
    <w:rsid w:val="0004700C"/>
  </w:style>
  <w:style w:type="character" w:customStyle="1" w:styleId="eop">
    <w:name w:val="eop"/>
    <w:rsid w:val="0004700C"/>
  </w:style>
  <w:style w:type="character" w:styleId="CommentReference">
    <w:name w:val="annotation reference"/>
    <w:basedOn w:val="DefaultParagraphFont"/>
    <w:uiPriority w:val="99"/>
    <w:semiHidden/>
    <w:unhideWhenUsed/>
    <w:rsid w:val="004E1E22"/>
    <w:rPr>
      <w:sz w:val="16"/>
      <w:szCs w:val="16"/>
    </w:rPr>
  </w:style>
  <w:style w:type="paragraph" w:styleId="CommentSubject">
    <w:name w:val="annotation subject"/>
    <w:basedOn w:val="CommentText"/>
    <w:next w:val="CommentText"/>
    <w:link w:val="CommentSubjectChar"/>
    <w:uiPriority w:val="99"/>
    <w:semiHidden/>
    <w:unhideWhenUsed/>
    <w:rsid w:val="004E1E22"/>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b/>
      <w:bCs/>
      <w:bdr w:val="none" w:sz="0" w:space="0" w:color="auto"/>
      <w:lang w:val="lt-LT"/>
    </w:rPr>
  </w:style>
  <w:style w:type="character" w:customStyle="1" w:styleId="CommentSubjectChar">
    <w:name w:val="Comment Subject Char"/>
    <w:basedOn w:val="CommentTextChar"/>
    <w:link w:val="CommentSubject"/>
    <w:uiPriority w:val="99"/>
    <w:semiHidden/>
    <w:rsid w:val="004E1E22"/>
    <w:rPr>
      <w:rFonts w:ascii="Times New Roman" w:eastAsia="Arial Unicode MS" w:hAnsi="Times New Roman" w:cs="Times New Roman"/>
      <w:b/>
      <w:bCs/>
      <w:sz w:val="20"/>
      <w:szCs w:val="20"/>
      <w:bdr w:val="nil"/>
      <w:lang w:val="lt-LT"/>
    </w:rPr>
  </w:style>
  <w:style w:type="paragraph" w:styleId="Revision">
    <w:name w:val="Revision"/>
    <w:hidden/>
    <w:uiPriority w:val="99"/>
    <w:semiHidden/>
    <w:rsid w:val="00012DC6"/>
    <w:pPr>
      <w:spacing w:after="0" w:line="240" w:lineRule="auto"/>
    </w:pPr>
    <w:rPr>
      <w:rFonts w:ascii="Times New Roman" w:hAnsi="Times New Roman"/>
      <w:lang w:val="lt-LT"/>
    </w:rPr>
  </w:style>
  <w:style w:type="table" w:styleId="TableGrid">
    <w:name w:val="Table Grid"/>
    <w:basedOn w:val="TableNormal"/>
    <w:uiPriority w:val="39"/>
    <w:qFormat/>
    <w:rsid w:val="007151E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23FA4"/>
    <w:rPr>
      <w:rFonts w:ascii="Times New Roman" w:hAnsi="Times New Roman"/>
      <w:lang w:val="lt-LT"/>
    </w:rPr>
  </w:style>
  <w:style w:type="paragraph" w:styleId="PlainText">
    <w:name w:val="Plain Text"/>
    <w:basedOn w:val="Normal"/>
    <w:link w:val="PlainTextChar"/>
    <w:uiPriority w:val="99"/>
    <w:unhideWhenUsed/>
    <w:rsid w:val="00423C34"/>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rsid w:val="00423C34"/>
    <w:rPr>
      <w:rFonts w:ascii="Consolas" w:eastAsia="Calibri" w:hAnsi="Consolas" w:cs="Times New Roman"/>
      <w:sz w:val="21"/>
      <w:szCs w:val="21"/>
      <w:lang w:val="en-GB"/>
    </w:rPr>
  </w:style>
  <w:style w:type="table" w:customStyle="1" w:styleId="Lentelstinklelis1">
    <w:name w:val="Lentelės tinklelis1"/>
    <w:basedOn w:val="TableNormal"/>
    <w:next w:val="TableGrid"/>
    <w:uiPriority w:val="39"/>
    <w:rsid w:val="00FC76C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2581">
      <w:bodyDiv w:val="1"/>
      <w:marLeft w:val="0"/>
      <w:marRight w:val="0"/>
      <w:marTop w:val="0"/>
      <w:marBottom w:val="0"/>
      <w:divBdr>
        <w:top w:val="none" w:sz="0" w:space="0" w:color="auto"/>
        <w:left w:val="none" w:sz="0" w:space="0" w:color="auto"/>
        <w:bottom w:val="none" w:sz="0" w:space="0" w:color="auto"/>
        <w:right w:val="none" w:sz="0" w:space="0" w:color="auto"/>
      </w:divBdr>
    </w:div>
    <w:div w:id="414014871">
      <w:bodyDiv w:val="1"/>
      <w:marLeft w:val="0"/>
      <w:marRight w:val="0"/>
      <w:marTop w:val="0"/>
      <w:marBottom w:val="0"/>
      <w:divBdr>
        <w:top w:val="none" w:sz="0" w:space="0" w:color="auto"/>
        <w:left w:val="none" w:sz="0" w:space="0" w:color="auto"/>
        <w:bottom w:val="none" w:sz="0" w:space="0" w:color="auto"/>
        <w:right w:val="none" w:sz="0" w:space="0" w:color="auto"/>
      </w:divBdr>
    </w:div>
    <w:div w:id="453133815">
      <w:bodyDiv w:val="1"/>
      <w:marLeft w:val="0"/>
      <w:marRight w:val="0"/>
      <w:marTop w:val="0"/>
      <w:marBottom w:val="0"/>
      <w:divBdr>
        <w:top w:val="none" w:sz="0" w:space="0" w:color="auto"/>
        <w:left w:val="none" w:sz="0" w:space="0" w:color="auto"/>
        <w:bottom w:val="none" w:sz="0" w:space="0" w:color="auto"/>
        <w:right w:val="none" w:sz="0" w:space="0" w:color="auto"/>
      </w:divBdr>
    </w:div>
    <w:div w:id="1273131935">
      <w:bodyDiv w:val="1"/>
      <w:marLeft w:val="0"/>
      <w:marRight w:val="0"/>
      <w:marTop w:val="0"/>
      <w:marBottom w:val="0"/>
      <w:divBdr>
        <w:top w:val="none" w:sz="0" w:space="0" w:color="auto"/>
        <w:left w:val="none" w:sz="0" w:space="0" w:color="auto"/>
        <w:bottom w:val="none" w:sz="0" w:space="0" w:color="auto"/>
        <w:right w:val="none" w:sz="0" w:space="0" w:color="auto"/>
      </w:divBdr>
    </w:div>
    <w:div w:id="1481117161">
      <w:bodyDiv w:val="1"/>
      <w:marLeft w:val="0"/>
      <w:marRight w:val="0"/>
      <w:marTop w:val="0"/>
      <w:marBottom w:val="0"/>
      <w:divBdr>
        <w:top w:val="none" w:sz="0" w:space="0" w:color="auto"/>
        <w:left w:val="none" w:sz="0" w:space="0" w:color="auto"/>
        <w:bottom w:val="none" w:sz="0" w:space="0" w:color="auto"/>
        <w:right w:val="none" w:sz="0" w:space="0" w:color="auto"/>
      </w:divBdr>
    </w:div>
    <w:div w:id="1603803380">
      <w:bodyDiv w:val="1"/>
      <w:marLeft w:val="0"/>
      <w:marRight w:val="0"/>
      <w:marTop w:val="0"/>
      <w:marBottom w:val="0"/>
      <w:divBdr>
        <w:top w:val="none" w:sz="0" w:space="0" w:color="auto"/>
        <w:left w:val="none" w:sz="0" w:space="0" w:color="auto"/>
        <w:bottom w:val="none" w:sz="0" w:space="0" w:color="auto"/>
        <w:right w:val="none" w:sz="0" w:space="0" w:color="auto"/>
      </w:divBdr>
    </w:div>
    <w:div w:id="1712069888">
      <w:bodyDiv w:val="1"/>
      <w:marLeft w:val="0"/>
      <w:marRight w:val="0"/>
      <w:marTop w:val="0"/>
      <w:marBottom w:val="0"/>
      <w:divBdr>
        <w:top w:val="none" w:sz="0" w:space="0" w:color="auto"/>
        <w:left w:val="none" w:sz="0" w:space="0" w:color="auto"/>
        <w:bottom w:val="none" w:sz="0" w:space="0" w:color="auto"/>
        <w:right w:val="none" w:sz="0" w:space="0" w:color="auto"/>
      </w:divBdr>
    </w:div>
    <w:div w:id="184577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31B2-B322-45FB-92B2-2A1E2877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5846</Words>
  <Characters>3333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CharactersWithSpaces>
  <SharedDoc>false</SharedDoc>
  <HLinks>
    <vt:vector size="6" baseType="variant">
      <vt:variant>
        <vt:i4>4325377</vt:i4>
      </vt:variant>
      <vt:variant>
        <vt:i4>0</vt:i4>
      </vt:variant>
      <vt:variant>
        <vt:i4>0</vt:i4>
      </vt:variant>
      <vt:variant>
        <vt:i4>5</vt:i4>
      </vt:variant>
      <vt:variant>
        <vt:lpwstr>https://pirkimai.eviesiejipirkimai.lt/app/rfq/edittransaction.asp?TID=709663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19</cp:revision>
  <cp:lastPrinted>2025-06-17T12:44:00Z</cp:lastPrinted>
  <dcterms:created xsi:type="dcterms:W3CDTF">2025-09-15T06:22:00Z</dcterms:created>
  <dcterms:modified xsi:type="dcterms:W3CDTF">2025-09-15T10:04:00Z</dcterms:modified>
</cp:coreProperties>
</file>