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9329E" w14:textId="77777777" w:rsidR="006C1A4B" w:rsidRPr="006C1A4B" w:rsidRDefault="006C1A4B" w:rsidP="006C1A4B">
      <w:pPr>
        <w:jc w:val="right"/>
        <w:rPr>
          <w:b/>
          <w:bCs/>
        </w:rPr>
      </w:pPr>
      <w:r w:rsidRPr="006C1A4B">
        <w:rPr>
          <w:bCs/>
          <w:caps/>
        </w:rPr>
        <w:t xml:space="preserve">  </w:t>
      </w:r>
      <w:r w:rsidRPr="006C1A4B">
        <w:rPr>
          <w:b/>
          <w:bCs/>
        </w:rPr>
        <w:t>Pirkimo sutarties projektas</w:t>
      </w:r>
    </w:p>
    <w:p w14:paraId="6257AEB1" w14:textId="77777777" w:rsidR="006C1A4B" w:rsidRPr="006C1A4B" w:rsidRDefault="006C1A4B" w:rsidP="006C1A4B">
      <w:pPr>
        <w:jc w:val="right"/>
        <w:rPr>
          <w:b/>
          <w:bCs/>
          <w:caps/>
          <w:szCs w:val="22"/>
        </w:rPr>
      </w:pPr>
    </w:p>
    <w:p w14:paraId="58D59E3B" w14:textId="77777777" w:rsidR="006C1A4B" w:rsidRPr="006C1A4B" w:rsidRDefault="006C1A4B" w:rsidP="006C1A4B">
      <w:pPr>
        <w:jc w:val="center"/>
        <w:rPr>
          <w:b/>
          <w:caps/>
        </w:rPr>
      </w:pPr>
      <w:r w:rsidRPr="006C1A4B">
        <w:rPr>
          <w:b/>
          <w:bCs/>
          <w:caps/>
          <w:szCs w:val="22"/>
        </w:rPr>
        <w:t xml:space="preserve">PASLAUGŲ </w:t>
      </w:r>
      <w:r w:rsidRPr="006C1A4B">
        <w:rPr>
          <w:b/>
          <w:caps/>
          <w:szCs w:val="22"/>
        </w:rPr>
        <w:t>Pirkimo – pardavimo SUTARTIS</w:t>
      </w:r>
    </w:p>
    <w:p w14:paraId="162426C9" w14:textId="77777777" w:rsidR="006C1A4B" w:rsidRPr="006C1A4B" w:rsidRDefault="006C1A4B" w:rsidP="006C1A4B">
      <w:pPr>
        <w:jc w:val="center"/>
        <w:rPr>
          <w:caps/>
        </w:rPr>
      </w:pPr>
    </w:p>
    <w:p w14:paraId="03F0AF56" w14:textId="77777777" w:rsidR="006C1A4B" w:rsidRPr="006C1A4B" w:rsidRDefault="006C1A4B" w:rsidP="006C1A4B">
      <w:pPr>
        <w:jc w:val="center"/>
        <w:rPr>
          <w:szCs w:val="24"/>
        </w:rPr>
      </w:pPr>
      <w:r w:rsidRPr="006C1A4B">
        <w:rPr>
          <w:szCs w:val="24"/>
        </w:rPr>
        <w:t xml:space="preserve">2025 m. ________ __ d. Nr. </w:t>
      </w:r>
    </w:p>
    <w:p w14:paraId="43832034" w14:textId="77777777" w:rsidR="006C1A4B" w:rsidRPr="006C1A4B" w:rsidRDefault="006C1A4B" w:rsidP="006C1A4B">
      <w:pPr>
        <w:jc w:val="center"/>
        <w:rPr>
          <w:b/>
        </w:rPr>
      </w:pPr>
      <w:r w:rsidRPr="006C1A4B">
        <w:rPr>
          <w:szCs w:val="24"/>
        </w:rPr>
        <w:t>Zarasai</w:t>
      </w:r>
    </w:p>
    <w:p w14:paraId="187739F1" w14:textId="77777777" w:rsidR="006C1A4B" w:rsidRPr="006C1A4B" w:rsidRDefault="006C1A4B" w:rsidP="006C1A4B">
      <w:pPr>
        <w:widowControl w:val="0"/>
        <w:tabs>
          <w:tab w:val="center" w:pos="4153"/>
          <w:tab w:val="right" w:pos="8306"/>
        </w:tabs>
        <w:suppressAutoHyphens/>
        <w:jc w:val="center"/>
        <w:rPr>
          <w:b/>
          <w:szCs w:val="24"/>
          <w:lang w:eastAsia="ar-SA"/>
        </w:rPr>
      </w:pPr>
    </w:p>
    <w:p w14:paraId="30F69E3B" w14:textId="77777777" w:rsidR="006C1A4B" w:rsidRPr="006C1A4B" w:rsidRDefault="006C1A4B" w:rsidP="006C1A4B">
      <w:pPr>
        <w:tabs>
          <w:tab w:val="left" w:pos="690"/>
        </w:tabs>
        <w:ind w:firstLine="709"/>
        <w:jc w:val="both"/>
        <w:rPr>
          <w:szCs w:val="24"/>
        </w:rPr>
      </w:pPr>
      <w:r w:rsidRPr="006C1A4B">
        <w:rPr>
          <w:b/>
          <w:bCs/>
        </w:rPr>
        <w:t>Zarasų rajono savivaldybės administracija</w:t>
      </w:r>
      <w:r w:rsidRPr="006C1A4B">
        <w:t xml:space="preserve">, juridinio asmens kodas 188753461, kurios buveinė yra Sėlių g. 22, Zarasai, duomenys apie įstaigą kaupiami ir saugomi Lietuvos Respublikos juridinių asmenų registre, atstovaujama administracijos direktoriaus Aurelijaus Banio, veikiančio pagal Zarasų rajono savivaldybės administracijos nuostatus </w:t>
      </w:r>
      <w:r w:rsidRPr="006C1A4B">
        <w:rPr>
          <w:szCs w:val="24"/>
        </w:rPr>
        <w:t>(toliau – Pirkėjas), ir _________ , juridinio asmens kodas _________, kurio(-s) buveinė yra ________, atstovaujama ______, veikiančio(-os) pagal ______________ (toliau – Tiekėjas), toliau kartu vadinami „Šalimis“, o kiekviena atskirai – „Šalimi“, sudarė šią sutartį (toliau – Sutartis).</w:t>
      </w:r>
    </w:p>
    <w:p w14:paraId="00210272" w14:textId="77777777" w:rsidR="006C1A4B" w:rsidRPr="006C1A4B" w:rsidRDefault="006C1A4B" w:rsidP="006C1A4B">
      <w:pPr>
        <w:tabs>
          <w:tab w:val="left" w:pos="709"/>
        </w:tabs>
        <w:ind w:firstLine="709"/>
        <w:jc w:val="both"/>
        <w:rPr>
          <w:szCs w:val="24"/>
        </w:rPr>
      </w:pPr>
      <w:r w:rsidRPr="006C1A4B">
        <w:rPr>
          <w:szCs w:val="24"/>
        </w:rPr>
        <w:t>Sutartį sudaro Sutarties bendrosios sąlygos, Sutarties specialiosios sąlygos, Sutarties priedai, o taip pat Sutarties pakeitimai, jeigu Šalys dėl jų susitars.</w:t>
      </w:r>
    </w:p>
    <w:p w14:paraId="0D678E0F" w14:textId="77777777" w:rsidR="006C1A4B" w:rsidRPr="006C1A4B" w:rsidRDefault="006C1A4B" w:rsidP="006C1A4B">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C1A4B" w:rsidRPr="006C1A4B" w14:paraId="76F2C77C" w14:textId="77777777" w:rsidTr="006C1A4B">
        <w:tc>
          <w:tcPr>
            <w:tcW w:w="2448" w:type="dxa"/>
            <w:tcBorders>
              <w:top w:val="single" w:sz="4" w:space="0" w:color="auto"/>
              <w:left w:val="single" w:sz="4" w:space="0" w:color="auto"/>
              <w:bottom w:val="single" w:sz="4" w:space="0" w:color="auto"/>
              <w:right w:val="single" w:sz="4" w:space="0" w:color="auto"/>
            </w:tcBorders>
            <w:hideMark/>
          </w:tcPr>
          <w:p w14:paraId="58C1833B" w14:textId="77777777" w:rsidR="006C1A4B" w:rsidRPr="006C1A4B" w:rsidRDefault="006C1A4B" w:rsidP="006C1A4B">
            <w:pPr>
              <w:jc w:val="both"/>
              <w:rPr>
                <w:b/>
                <w:kern w:val="2"/>
                <w:szCs w:val="24"/>
              </w:rPr>
            </w:pPr>
            <w:r w:rsidRPr="006C1A4B">
              <w:rPr>
                <w:b/>
                <w:kern w:val="2"/>
                <w:szCs w:val="24"/>
              </w:rPr>
              <w:t>Sutarties pavadinimas</w:t>
            </w:r>
          </w:p>
        </w:tc>
        <w:tc>
          <w:tcPr>
            <w:tcW w:w="7110" w:type="dxa"/>
            <w:gridSpan w:val="3"/>
            <w:tcBorders>
              <w:top w:val="single" w:sz="4" w:space="0" w:color="auto"/>
              <w:left w:val="single" w:sz="4" w:space="0" w:color="auto"/>
              <w:bottom w:val="single" w:sz="4" w:space="0" w:color="auto"/>
              <w:right w:val="single" w:sz="4" w:space="0" w:color="auto"/>
            </w:tcBorders>
            <w:hideMark/>
          </w:tcPr>
          <w:p w14:paraId="12D455F8" w14:textId="77777777" w:rsidR="006C1A4B" w:rsidRPr="006C1A4B" w:rsidRDefault="006C1A4B" w:rsidP="006C1A4B">
            <w:pPr>
              <w:jc w:val="both"/>
              <w:rPr>
                <w:kern w:val="2"/>
                <w:szCs w:val="24"/>
              </w:rPr>
            </w:pPr>
            <w:r w:rsidRPr="006C1A4B">
              <w:rPr>
                <w:color w:val="000000" w:themeColor="text1"/>
                <w:kern w:val="2"/>
                <w:szCs w:val="24"/>
              </w:rPr>
              <w:t>Zarasaičio ir Zaraso ežerų bei Laukesos upės Zarasuose pritaikymo lankymui techninio darbo projekto parengimo ir projekto vykdymo priežiūros pirkimo sutartis</w:t>
            </w:r>
          </w:p>
        </w:tc>
      </w:tr>
      <w:tr w:rsidR="006C1A4B" w:rsidRPr="006C1A4B" w14:paraId="041B043E" w14:textId="77777777" w:rsidTr="006C1A4B">
        <w:tc>
          <w:tcPr>
            <w:tcW w:w="2448" w:type="dxa"/>
            <w:tcBorders>
              <w:top w:val="single" w:sz="4" w:space="0" w:color="auto"/>
              <w:left w:val="single" w:sz="4" w:space="0" w:color="auto"/>
              <w:bottom w:val="single" w:sz="4" w:space="0" w:color="auto"/>
              <w:right w:val="single" w:sz="4" w:space="0" w:color="auto"/>
            </w:tcBorders>
            <w:hideMark/>
          </w:tcPr>
          <w:p w14:paraId="5ADBC952" w14:textId="77777777" w:rsidR="006C1A4B" w:rsidRPr="006C1A4B" w:rsidRDefault="006C1A4B" w:rsidP="006C1A4B">
            <w:pPr>
              <w:jc w:val="both"/>
              <w:rPr>
                <w:b/>
                <w:kern w:val="2"/>
                <w:szCs w:val="24"/>
              </w:rPr>
            </w:pPr>
            <w:r w:rsidRPr="006C1A4B">
              <w:rPr>
                <w:b/>
                <w:kern w:val="2"/>
                <w:szCs w:val="24"/>
              </w:rPr>
              <w:t>Sutarties data</w:t>
            </w:r>
          </w:p>
        </w:tc>
        <w:tc>
          <w:tcPr>
            <w:tcW w:w="2177" w:type="dxa"/>
            <w:tcBorders>
              <w:top w:val="single" w:sz="4" w:space="0" w:color="auto"/>
              <w:left w:val="single" w:sz="4" w:space="0" w:color="auto"/>
              <w:bottom w:val="single" w:sz="4" w:space="0" w:color="auto"/>
              <w:right w:val="single" w:sz="4" w:space="0" w:color="auto"/>
            </w:tcBorders>
          </w:tcPr>
          <w:p w14:paraId="3CC73092" w14:textId="77777777" w:rsidR="006C1A4B" w:rsidRPr="006C1A4B" w:rsidRDefault="006C1A4B" w:rsidP="006C1A4B">
            <w:pPr>
              <w:jc w:val="both"/>
              <w:rPr>
                <w:kern w:val="2"/>
                <w:szCs w:val="24"/>
              </w:rPr>
            </w:pPr>
          </w:p>
        </w:tc>
        <w:tc>
          <w:tcPr>
            <w:tcW w:w="2362" w:type="dxa"/>
            <w:tcBorders>
              <w:top w:val="single" w:sz="4" w:space="0" w:color="auto"/>
              <w:left w:val="single" w:sz="4" w:space="0" w:color="auto"/>
              <w:bottom w:val="single" w:sz="4" w:space="0" w:color="auto"/>
              <w:right w:val="single" w:sz="4" w:space="0" w:color="auto"/>
            </w:tcBorders>
            <w:hideMark/>
          </w:tcPr>
          <w:p w14:paraId="409F2C74" w14:textId="77777777" w:rsidR="006C1A4B" w:rsidRPr="006C1A4B" w:rsidRDefault="006C1A4B" w:rsidP="006C1A4B">
            <w:pPr>
              <w:jc w:val="both"/>
              <w:rPr>
                <w:b/>
                <w:kern w:val="2"/>
                <w:szCs w:val="24"/>
              </w:rPr>
            </w:pPr>
            <w:r w:rsidRPr="006C1A4B">
              <w:rPr>
                <w:b/>
                <w:kern w:val="2"/>
                <w:szCs w:val="24"/>
              </w:rPr>
              <w:t>Sutarties numeris</w:t>
            </w:r>
          </w:p>
        </w:tc>
        <w:tc>
          <w:tcPr>
            <w:tcW w:w="2571" w:type="dxa"/>
            <w:tcBorders>
              <w:top w:val="single" w:sz="4" w:space="0" w:color="auto"/>
              <w:left w:val="single" w:sz="4" w:space="0" w:color="auto"/>
              <w:bottom w:val="single" w:sz="4" w:space="0" w:color="auto"/>
              <w:right w:val="single" w:sz="4" w:space="0" w:color="auto"/>
            </w:tcBorders>
          </w:tcPr>
          <w:p w14:paraId="357928B2" w14:textId="77777777" w:rsidR="006C1A4B" w:rsidRPr="006C1A4B" w:rsidRDefault="006C1A4B" w:rsidP="006C1A4B">
            <w:pPr>
              <w:jc w:val="both"/>
              <w:rPr>
                <w:kern w:val="2"/>
                <w:szCs w:val="24"/>
              </w:rPr>
            </w:pPr>
          </w:p>
        </w:tc>
      </w:tr>
    </w:tbl>
    <w:p w14:paraId="1B7E6E41" w14:textId="77777777" w:rsidR="006C1A4B" w:rsidRPr="006C1A4B" w:rsidRDefault="006C1A4B" w:rsidP="006C1A4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50"/>
        <w:gridCol w:w="36"/>
        <w:gridCol w:w="2130"/>
        <w:gridCol w:w="824"/>
        <w:gridCol w:w="3487"/>
        <w:gridCol w:w="23"/>
      </w:tblGrid>
      <w:tr w:rsidR="006C1A4B" w:rsidRPr="006C1A4B" w14:paraId="4A856057" w14:textId="77777777" w:rsidTr="006C1A4B">
        <w:tc>
          <w:tcPr>
            <w:tcW w:w="9558" w:type="dxa"/>
            <w:gridSpan w:val="7"/>
            <w:tcBorders>
              <w:top w:val="single" w:sz="4" w:space="0" w:color="auto"/>
              <w:left w:val="single" w:sz="4" w:space="0" w:color="auto"/>
              <w:bottom w:val="single" w:sz="4" w:space="0" w:color="auto"/>
              <w:right w:val="single" w:sz="4" w:space="0" w:color="auto"/>
            </w:tcBorders>
            <w:hideMark/>
          </w:tcPr>
          <w:p w14:paraId="5C588223" w14:textId="77777777" w:rsidR="006C1A4B" w:rsidRPr="006C1A4B" w:rsidRDefault="006C1A4B" w:rsidP="006C1A4B">
            <w:pPr>
              <w:jc w:val="center"/>
              <w:rPr>
                <w:b/>
                <w:kern w:val="2"/>
                <w:szCs w:val="24"/>
              </w:rPr>
            </w:pPr>
            <w:r w:rsidRPr="006C1A4B">
              <w:rPr>
                <w:b/>
                <w:kern w:val="2"/>
                <w:szCs w:val="24"/>
              </w:rPr>
              <w:t>1. SUTARTIES ŠALYS</w:t>
            </w:r>
          </w:p>
        </w:tc>
      </w:tr>
      <w:tr w:rsidR="006C1A4B" w:rsidRPr="006C1A4B" w14:paraId="7A14ED6F" w14:textId="77777777" w:rsidTr="006C1A4B">
        <w:tc>
          <w:tcPr>
            <w:tcW w:w="2808" w:type="dxa"/>
            <w:vMerge w:val="restart"/>
            <w:tcBorders>
              <w:top w:val="single" w:sz="4" w:space="0" w:color="auto"/>
              <w:left w:val="single" w:sz="4" w:space="0" w:color="auto"/>
              <w:bottom w:val="single" w:sz="4" w:space="0" w:color="auto"/>
              <w:right w:val="single" w:sz="4" w:space="0" w:color="auto"/>
            </w:tcBorders>
          </w:tcPr>
          <w:p w14:paraId="79CDCB75" w14:textId="77777777" w:rsidR="006C1A4B" w:rsidRPr="006C1A4B" w:rsidRDefault="006C1A4B" w:rsidP="006C1A4B">
            <w:pPr>
              <w:jc w:val="center"/>
              <w:rPr>
                <w:b/>
                <w:kern w:val="2"/>
                <w:szCs w:val="24"/>
              </w:rPr>
            </w:pPr>
          </w:p>
          <w:p w14:paraId="6703503F" w14:textId="77777777" w:rsidR="006C1A4B" w:rsidRPr="006C1A4B" w:rsidRDefault="006C1A4B" w:rsidP="006C1A4B">
            <w:pPr>
              <w:jc w:val="center"/>
              <w:rPr>
                <w:b/>
                <w:kern w:val="2"/>
                <w:szCs w:val="24"/>
              </w:rPr>
            </w:pPr>
          </w:p>
          <w:p w14:paraId="052A6DC3" w14:textId="77777777" w:rsidR="006C1A4B" w:rsidRPr="006C1A4B" w:rsidRDefault="006C1A4B" w:rsidP="006C1A4B">
            <w:pPr>
              <w:jc w:val="center"/>
              <w:rPr>
                <w:b/>
                <w:kern w:val="2"/>
                <w:szCs w:val="24"/>
              </w:rPr>
            </w:pPr>
          </w:p>
          <w:p w14:paraId="47C18265" w14:textId="77777777" w:rsidR="006C1A4B" w:rsidRPr="006C1A4B" w:rsidRDefault="006C1A4B" w:rsidP="006C1A4B">
            <w:pPr>
              <w:rPr>
                <w:b/>
                <w:kern w:val="2"/>
                <w:szCs w:val="24"/>
              </w:rPr>
            </w:pPr>
          </w:p>
          <w:p w14:paraId="65B42B24" w14:textId="77777777" w:rsidR="006C1A4B" w:rsidRPr="006C1A4B" w:rsidRDefault="006C1A4B" w:rsidP="006C1A4B">
            <w:pPr>
              <w:rPr>
                <w:b/>
                <w:kern w:val="2"/>
                <w:szCs w:val="24"/>
              </w:rPr>
            </w:pPr>
            <w:r w:rsidRPr="006C1A4B">
              <w:rPr>
                <w:b/>
                <w:kern w:val="2"/>
                <w:szCs w:val="24"/>
              </w:rPr>
              <w:t>1.1. Pirkėjas</w:t>
            </w:r>
          </w:p>
        </w:tc>
        <w:tc>
          <w:tcPr>
            <w:tcW w:w="3240" w:type="dxa"/>
            <w:gridSpan w:val="4"/>
            <w:tcBorders>
              <w:top w:val="single" w:sz="4" w:space="0" w:color="auto"/>
              <w:left w:val="single" w:sz="4" w:space="0" w:color="auto"/>
              <w:bottom w:val="single" w:sz="4" w:space="0" w:color="auto"/>
              <w:right w:val="single" w:sz="4" w:space="0" w:color="auto"/>
            </w:tcBorders>
            <w:hideMark/>
          </w:tcPr>
          <w:p w14:paraId="4BE7E4BC" w14:textId="77777777" w:rsidR="006C1A4B" w:rsidRPr="006C1A4B" w:rsidRDefault="006C1A4B" w:rsidP="006C1A4B">
            <w:pPr>
              <w:rPr>
                <w:kern w:val="2"/>
                <w:szCs w:val="24"/>
              </w:rPr>
            </w:pPr>
            <w:r w:rsidRPr="006C1A4B">
              <w:rPr>
                <w:kern w:val="2"/>
                <w:szCs w:val="24"/>
              </w:rPr>
              <w:t>1.1.1. Pavadinimas</w:t>
            </w:r>
          </w:p>
        </w:tc>
        <w:tc>
          <w:tcPr>
            <w:tcW w:w="3510" w:type="dxa"/>
            <w:gridSpan w:val="2"/>
            <w:tcBorders>
              <w:top w:val="single" w:sz="4" w:space="0" w:color="auto"/>
              <w:left w:val="single" w:sz="4" w:space="0" w:color="auto"/>
              <w:bottom w:val="single" w:sz="4" w:space="0" w:color="auto"/>
              <w:right w:val="single" w:sz="4" w:space="0" w:color="auto"/>
            </w:tcBorders>
            <w:hideMark/>
          </w:tcPr>
          <w:p w14:paraId="1A3EE647" w14:textId="77777777" w:rsidR="006C1A4B" w:rsidRPr="006C1A4B" w:rsidRDefault="006C1A4B" w:rsidP="006C1A4B">
            <w:pPr>
              <w:rPr>
                <w:kern w:val="2"/>
                <w:szCs w:val="24"/>
              </w:rPr>
            </w:pPr>
            <w:r w:rsidRPr="006C1A4B">
              <w:rPr>
                <w:kern w:val="2"/>
                <w:szCs w:val="24"/>
              </w:rPr>
              <w:t>Zarasų rajono savivaldybės administracija</w:t>
            </w:r>
          </w:p>
        </w:tc>
      </w:tr>
      <w:tr w:rsidR="006C1A4B" w:rsidRPr="006C1A4B" w14:paraId="37845C4B" w14:textId="77777777" w:rsidTr="006C1A4B">
        <w:tc>
          <w:tcPr>
            <w:tcW w:w="0" w:type="auto"/>
            <w:vMerge/>
            <w:tcBorders>
              <w:top w:val="single" w:sz="4" w:space="0" w:color="auto"/>
              <w:left w:val="single" w:sz="4" w:space="0" w:color="auto"/>
              <w:bottom w:val="single" w:sz="4" w:space="0" w:color="auto"/>
              <w:right w:val="single" w:sz="4" w:space="0" w:color="auto"/>
            </w:tcBorders>
            <w:vAlign w:val="center"/>
            <w:hideMark/>
          </w:tcPr>
          <w:p w14:paraId="0FE5ABA5" w14:textId="77777777" w:rsidR="006C1A4B" w:rsidRPr="006C1A4B" w:rsidRDefault="006C1A4B" w:rsidP="006C1A4B">
            <w:pPr>
              <w:rPr>
                <w:b/>
                <w:kern w:val="2"/>
                <w:szCs w:val="24"/>
              </w:rPr>
            </w:pPr>
          </w:p>
        </w:tc>
        <w:tc>
          <w:tcPr>
            <w:tcW w:w="3240" w:type="dxa"/>
            <w:gridSpan w:val="4"/>
            <w:tcBorders>
              <w:top w:val="single" w:sz="4" w:space="0" w:color="auto"/>
              <w:left w:val="single" w:sz="4" w:space="0" w:color="auto"/>
              <w:bottom w:val="single" w:sz="4" w:space="0" w:color="auto"/>
              <w:right w:val="single" w:sz="4" w:space="0" w:color="auto"/>
            </w:tcBorders>
            <w:hideMark/>
          </w:tcPr>
          <w:p w14:paraId="78F69734" w14:textId="77777777" w:rsidR="006C1A4B" w:rsidRPr="006C1A4B" w:rsidRDefault="006C1A4B" w:rsidP="006C1A4B">
            <w:pPr>
              <w:rPr>
                <w:kern w:val="2"/>
                <w:szCs w:val="24"/>
              </w:rPr>
            </w:pPr>
            <w:r w:rsidRPr="006C1A4B">
              <w:rPr>
                <w:kern w:val="2"/>
                <w:szCs w:val="24"/>
              </w:rPr>
              <w:t>1.1.2. Juridinio asmens kodas</w:t>
            </w:r>
          </w:p>
        </w:tc>
        <w:tc>
          <w:tcPr>
            <w:tcW w:w="3510" w:type="dxa"/>
            <w:gridSpan w:val="2"/>
            <w:tcBorders>
              <w:top w:val="single" w:sz="4" w:space="0" w:color="auto"/>
              <w:left w:val="single" w:sz="4" w:space="0" w:color="auto"/>
              <w:bottom w:val="single" w:sz="4" w:space="0" w:color="auto"/>
              <w:right w:val="single" w:sz="4" w:space="0" w:color="auto"/>
            </w:tcBorders>
            <w:hideMark/>
          </w:tcPr>
          <w:p w14:paraId="2713A3EC" w14:textId="77777777" w:rsidR="006C1A4B" w:rsidRPr="006C1A4B" w:rsidRDefault="006C1A4B" w:rsidP="006C1A4B">
            <w:pPr>
              <w:rPr>
                <w:kern w:val="2"/>
                <w:szCs w:val="24"/>
              </w:rPr>
            </w:pPr>
            <w:r w:rsidRPr="006C1A4B">
              <w:rPr>
                <w:kern w:val="2"/>
                <w:szCs w:val="24"/>
              </w:rPr>
              <w:t>188753461</w:t>
            </w:r>
          </w:p>
        </w:tc>
      </w:tr>
      <w:tr w:rsidR="006C1A4B" w:rsidRPr="006C1A4B" w14:paraId="4E85539F" w14:textId="77777777" w:rsidTr="006C1A4B">
        <w:tc>
          <w:tcPr>
            <w:tcW w:w="0" w:type="auto"/>
            <w:vMerge/>
            <w:tcBorders>
              <w:top w:val="single" w:sz="4" w:space="0" w:color="auto"/>
              <w:left w:val="single" w:sz="4" w:space="0" w:color="auto"/>
              <w:bottom w:val="single" w:sz="4" w:space="0" w:color="auto"/>
              <w:right w:val="single" w:sz="4" w:space="0" w:color="auto"/>
            </w:tcBorders>
            <w:vAlign w:val="center"/>
            <w:hideMark/>
          </w:tcPr>
          <w:p w14:paraId="6BD56EA1" w14:textId="77777777" w:rsidR="006C1A4B" w:rsidRPr="006C1A4B" w:rsidRDefault="006C1A4B" w:rsidP="006C1A4B">
            <w:pPr>
              <w:rPr>
                <w:b/>
                <w:kern w:val="2"/>
                <w:szCs w:val="24"/>
              </w:rPr>
            </w:pPr>
          </w:p>
        </w:tc>
        <w:tc>
          <w:tcPr>
            <w:tcW w:w="3240" w:type="dxa"/>
            <w:gridSpan w:val="4"/>
            <w:tcBorders>
              <w:top w:val="single" w:sz="4" w:space="0" w:color="auto"/>
              <w:left w:val="single" w:sz="4" w:space="0" w:color="auto"/>
              <w:bottom w:val="single" w:sz="4" w:space="0" w:color="auto"/>
              <w:right w:val="single" w:sz="4" w:space="0" w:color="auto"/>
            </w:tcBorders>
            <w:hideMark/>
          </w:tcPr>
          <w:p w14:paraId="7601F7F8" w14:textId="77777777" w:rsidR="006C1A4B" w:rsidRPr="006C1A4B" w:rsidRDefault="006C1A4B" w:rsidP="006C1A4B">
            <w:pPr>
              <w:rPr>
                <w:kern w:val="2"/>
                <w:szCs w:val="24"/>
              </w:rPr>
            </w:pPr>
            <w:r w:rsidRPr="006C1A4B">
              <w:rPr>
                <w:kern w:val="2"/>
                <w:szCs w:val="24"/>
              </w:rPr>
              <w:t>1.1.3. Adresas</w:t>
            </w:r>
          </w:p>
        </w:tc>
        <w:tc>
          <w:tcPr>
            <w:tcW w:w="3510" w:type="dxa"/>
            <w:gridSpan w:val="2"/>
            <w:tcBorders>
              <w:top w:val="single" w:sz="4" w:space="0" w:color="auto"/>
              <w:left w:val="single" w:sz="4" w:space="0" w:color="auto"/>
              <w:bottom w:val="single" w:sz="4" w:space="0" w:color="auto"/>
              <w:right w:val="single" w:sz="4" w:space="0" w:color="auto"/>
            </w:tcBorders>
            <w:hideMark/>
          </w:tcPr>
          <w:p w14:paraId="4492CB12" w14:textId="77777777" w:rsidR="006C1A4B" w:rsidRPr="006C1A4B" w:rsidRDefault="006C1A4B" w:rsidP="006C1A4B">
            <w:pPr>
              <w:rPr>
                <w:kern w:val="2"/>
                <w:szCs w:val="24"/>
              </w:rPr>
            </w:pPr>
            <w:r w:rsidRPr="006C1A4B">
              <w:rPr>
                <w:kern w:val="2"/>
                <w:szCs w:val="24"/>
              </w:rPr>
              <w:t>Sėlių a. 22, LT-32110 Zarasai</w:t>
            </w:r>
          </w:p>
        </w:tc>
      </w:tr>
      <w:tr w:rsidR="006C1A4B" w:rsidRPr="006C1A4B" w14:paraId="6A3A4A59" w14:textId="77777777" w:rsidTr="006C1A4B">
        <w:tc>
          <w:tcPr>
            <w:tcW w:w="0" w:type="auto"/>
            <w:vMerge/>
            <w:tcBorders>
              <w:top w:val="single" w:sz="4" w:space="0" w:color="auto"/>
              <w:left w:val="single" w:sz="4" w:space="0" w:color="auto"/>
              <w:bottom w:val="single" w:sz="4" w:space="0" w:color="auto"/>
              <w:right w:val="single" w:sz="4" w:space="0" w:color="auto"/>
            </w:tcBorders>
            <w:vAlign w:val="center"/>
            <w:hideMark/>
          </w:tcPr>
          <w:p w14:paraId="6BE5CBAF" w14:textId="77777777" w:rsidR="006C1A4B" w:rsidRPr="006C1A4B" w:rsidRDefault="006C1A4B" w:rsidP="006C1A4B">
            <w:pPr>
              <w:rPr>
                <w:b/>
                <w:kern w:val="2"/>
                <w:szCs w:val="24"/>
              </w:rPr>
            </w:pPr>
          </w:p>
        </w:tc>
        <w:tc>
          <w:tcPr>
            <w:tcW w:w="3240" w:type="dxa"/>
            <w:gridSpan w:val="4"/>
            <w:tcBorders>
              <w:top w:val="single" w:sz="4" w:space="0" w:color="auto"/>
              <w:left w:val="single" w:sz="4" w:space="0" w:color="auto"/>
              <w:bottom w:val="single" w:sz="4" w:space="0" w:color="auto"/>
              <w:right w:val="single" w:sz="4" w:space="0" w:color="auto"/>
            </w:tcBorders>
            <w:hideMark/>
          </w:tcPr>
          <w:p w14:paraId="69C3D901" w14:textId="77777777" w:rsidR="006C1A4B" w:rsidRPr="006C1A4B" w:rsidRDefault="006C1A4B" w:rsidP="006C1A4B">
            <w:pPr>
              <w:rPr>
                <w:kern w:val="2"/>
                <w:szCs w:val="24"/>
              </w:rPr>
            </w:pPr>
            <w:r w:rsidRPr="006C1A4B">
              <w:rPr>
                <w:kern w:val="2"/>
                <w:szCs w:val="24"/>
              </w:rPr>
              <w:t>1.1.4. PVM mokėtojo kodas</w:t>
            </w:r>
          </w:p>
        </w:tc>
        <w:tc>
          <w:tcPr>
            <w:tcW w:w="3510" w:type="dxa"/>
            <w:gridSpan w:val="2"/>
            <w:tcBorders>
              <w:top w:val="single" w:sz="4" w:space="0" w:color="auto"/>
              <w:left w:val="single" w:sz="4" w:space="0" w:color="auto"/>
              <w:bottom w:val="single" w:sz="4" w:space="0" w:color="auto"/>
              <w:right w:val="single" w:sz="4" w:space="0" w:color="auto"/>
            </w:tcBorders>
            <w:hideMark/>
          </w:tcPr>
          <w:p w14:paraId="1968F2E0" w14:textId="77777777" w:rsidR="006C1A4B" w:rsidRPr="006C1A4B" w:rsidRDefault="006C1A4B" w:rsidP="006C1A4B">
            <w:pPr>
              <w:rPr>
                <w:kern w:val="2"/>
                <w:szCs w:val="24"/>
              </w:rPr>
            </w:pPr>
            <w:r w:rsidRPr="006C1A4B">
              <w:rPr>
                <w:kern w:val="2"/>
                <w:szCs w:val="24"/>
              </w:rPr>
              <w:t>Ne PVM mokėtoja</w:t>
            </w:r>
          </w:p>
        </w:tc>
      </w:tr>
      <w:tr w:rsidR="006C1A4B" w:rsidRPr="006C1A4B" w14:paraId="7B83052B" w14:textId="77777777" w:rsidTr="006C1A4B">
        <w:tc>
          <w:tcPr>
            <w:tcW w:w="0" w:type="auto"/>
            <w:vMerge/>
            <w:tcBorders>
              <w:top w:val="single" w:sz="4" w:space="0" w:color="auto"/>
              <w:left w:val="single" w:sz="4" w:space="0" w:color="auto"/>
              <w:bottom w:val="single" w:sz="4" w:space="0" w:color="auto"/>
              <w:right w:val="single" w:sz="4" w:space="0" w:color="auto"/>
            </w:tcBorders>
            <w:vAlign w:val="center"/>
            <w:hideMark/>
          </w:tcPr>
          <w:p w14:paraId="59432367" w14:textId="77777777" w:rsidR="006C1A4B" w:rsidRPr="006C1A4B" w:rsidRDefault="006C1A4B" w:rsidP="006C1A4B">
            <w:pPr>
              <w:rPr>
                <w:b/>
                <w:kern w:val="2"/>
                <w:szCs w:val="24"/>
              </w:rPr>
            </w:pPr>
          </w:p>
        </w:tc>
        <w:tc>
          <w:tcPr>
            <w:tcW w:w="3240" w:type="dxa"/>
            <w:gridSpan w:val="4"/>
            <w:tcBorders>
              <w:top w:val="single" w:sz="4" w:space="0" w:color="auto"/>
              <w:left w:val="single" w:sz="4" w:space="0" w:color="auto"/>
              <w:bottom w:val="single" w:sz="4" w:space="0" w:color="auto"/>
              <w:right w:val="single" w:sz="4" w:space="0" w:color="auto"/>
            </w:tcBorders>
            <w:hideMark/>
          </w:tcPr>
          <w:p w14:paraId="7FB215E8" w14:textId="77777777" w:rsidR="006C1A4B" w:rsidRPr="006C1A4B" w:rsidRDefault="006C1A4B" w:rsidP="006C1A4B">
            <w:pPr>
              <w:rPr>
                <w:kern w:val="2"/>
                <w:szCs w:val="24"/>
              </w:rPr>
            </w:pPr>
            <w:r w:rsidRPr="006C1A4B">
              <w:rPr>
                <w:kern w:val="2"/>
                <w:szCs w:val="24"/>
              </w:rPr>
              <w:t>1.1.5. Atsiskaitomoji sąskaita</w:t>
            </w:r>
          </w:p>
        </w:tc>
        <w:tc>
          <w:tcPr>
            <w:tcW w:w="3510" w:type="dxa"/>
            <w:gridSpan w:val="2"/>
            <w:tcBorders>
              <w:top w:val="single" w:sz="4" w:space="0" w:color="auto"/>
              <w:left w:val="single" w:sz="4" w:space="0" w:color="auto"/>
              <w:bottom w:val="single" w:sz="4" w:space="0" w:color="auto"/>
              <w:right w:val="single" w:sz="4" w:space="0" w:color="auto"/>
            </w:tcBorders>
            <w:hideMark/>
          </w:tcPr>
          <w:p w14:paraId="6DFF7045" w14:textId="77777777" w:rsidR="006C1A4B" w:rsidRPr="006C1A4B" w:rsidRDefault="006C1A4B" w:rsidP="006C1A4B">
            <w:pPr>
              <w:rPr>
                <w:kern w:val="2"/>
                <w:szCs w:val="24"/>
              </w:rPr>
            </w:pPr>
            <w:r w:rsidRPr="006C1A4B">
              <w:rPr>
                <w:szCs w:val="24"/>
              </w:rPr>
              <w:t>LT35 7300 0100 0261 4255</w:t>
            </w:r>
          </w:p>
        </w:tc>
      </w:tr>
      <w:tr w:rsidR="006C1A4B" w:rsidRPr="006C1A4B" w14:paraId="69580CA9" w14:textId="77777777" w:rsidTr="006C1A4B">
        <w:tc>
          <w:tcPr>
            <w:tcW w:w="0" w:type="auto"/>
            <w:vMerge/>
            <w:tcBorders>
              <w:top w:val="single" w:sz="4" w:space="0" w:color="auto"/>
              <w:left w:val="single" w:sz="4" w:space="0" w:color="auto"/>
              <w:bottom w:val="single" w:sz="4" w:space="0" w:color="auto"/>
              <w:right w:val="single" w:sz="4" w:space="0" w:color="auto"/>
            </w:tcBorders>
            <w:vAlign w:val="center"/>
            <w:hideMark/>
          </w:tcPr>
          <w:p w14:paraId="6C6A376F" w14:textId="77777777" w:rsidR="006C1A4B" w:rsidRPr="006C1A4B" w:rsidRDefault="006C1A4B" w:rsidP="006C1A4B">
            <w:pPr>
              <w:rPr>
                <w:b/>
                <w:kern w:val="2"/>
                <w:szCs w:val="24"/>
              </w:rPr>
            </w:pPr>
          </w:p>
        </w:tc>
        <w:tc>
          <w:tcPr>
            <w:tcW w:w="3240" w:type="dxa"/>
            <w:gridSpan w:val="4"/>
            <w:tcBorders>
              <w:top w:val="single" w:sz="4" w:space="0" w:color="auto"/>
              <w:left w:val="single" w:sz="4" w:space="0" w:color="auto"/>
              <w:bottom w:val="single" w:sz="4" w:space="0" w:color="auto"/>
              <w:right w:val="single" w:sz="4" w:space="0" w:color="auto"/>
            </w:tcBorders>
            <w:hideMark/>
          </w:tcPr>
          <w:p w14:paraId="41DD7E0F" w14:textId="77777777" w:rsidR="006C1A4B" w:rsidRPr="006C1A4B" w:rsidRDefault="006C1A4B" w:rsidP="006C1A4B">
            <w:pPr>
              <w:rPr>
                <w:kern w:val="2"/>
                <w:szCs w:val="24"/>
              </w:rPr>
            </w:pPr>
            <w:r w:rsidRPr="006C1A4B">
              <w:rPr>
                <w:kern w:val="2"/>
                <w:szCs w:val="24"/>
              </w:rPr>
              <w:t>1.1.6. Bankas, banko kodas</w:t>
            </w:r>
          </w:p>
        </w:tc>
        <w:tc>
          <w:tcPr>
            <w:tcW w:w="3510" w:type="dxa"/>
            <w:gridSpan w:val="2"/>
            <w:tcBorders>
              <w:top w:val="single" w:sz="4" w:space="0" w:color="auto"/>
              <w:left w:val="single" w:sz="4" w:space="0" w:color="auto"/>
              <w:bottom w:val="single" w:sz="4" w:space="0" w:color="auto"/>
              <w:right w:val="single" w:sz="4" w:space="0" w:color="auto"/>
            </w:tcBorders>
            <w:hideMark/>
          </w:tcPr>
          <w:p w14:paraId="6939CC1B" w14:textId="77777777" w:rsidR="006C1A4B" w:rsidRPr="006C1A4B" w:rsidRDefault="006C1A4B" w:rsidP="006C1A4B">
            <w:pPr>
              <w:rPr>
                <w:kern w:val="2"/>
                <w:szCs w:val="24"/>
              </w:rPr>
            </w:pPr>
            <w:r w:rsidRPr="006C1A4B">
              <w:rPr>
                <w:kern w:val="2"/>
                <w:szCs w:val="24"/>
              </w:rPr>
              <w:t>AB Swedbank, 73000</w:t>
            </w:r>
          </w:p>
        </w:tc>
      </w:tr>
      <w:tr w:rsidR="006C1A4B" w:rsidRPr="006C1A4B" w14:paraId="6FF31C76" w14:textId="77777777" w:rsidTr="006C1A4B">
        <w:tc>
          <w:tcPr>
            <w:tcW w:w="0" w:type="auto"/>
            <w:vMerge/>
            <w:tcBorders>
              <w:top w:val="single" w:sz="4" w:space="0" w:color="auto"/>
              <w:left w:val="single" w:sz="4" w:space="0" w:color="auto"/>
              <w:bottom w:val="single" w:sz="4" w:space="0" w:color="auto"/>
              <w:right w:val="single" w:sz="4" w:space="0" w:color="auto"/>
            </w:tcBorders>
            <w:vAlign w:val="center"/>
            <w:hideMark/>
          </w:tcPr>
          <w:p w14:paraId="71EA9BF7" w14:textId="77777777" w:rsidR="006C1A4B" w:rsidRPr="006C1A4B" w:rsidRDefault="006C1A4B" w:rsidP="006C1A4B">
            <w:pPr>
              <w:rPr>
                <w:b/>
                <w:kern w:val="2"/>
                <w:szCs w:val="24"/>
              </w:rPr>
            </w:pPr>
          </w:p>
        </w:tc>
        <w:tc>
          <w:tcPr>
            <w:tcW w:w="3240" w:type="dxa"/>
            <w:gridSpan w:val="4"/>
            <w:tcBorders>
              <w:top w:val="single" w:sz="4" w:space="0" w:color="auto"/>
              <w:left w:val="single" w:sz="4" w:space="0" w:color="auto"/>
              <w:bottom w:val="single" w:sz="4" w:space="0" w:color="auto"/>
              <w:right w:val="single" w:sz="4" w:space="0" w:color="auto"/>
            </w:tcBorders>
            <w:hideMark/>
          </w:tcPr>
          <w:p w14:paraId="506E3423" w14:textId="77777777" w:rsidR="006C1A4B" w:rsidRPr="006C1A4B" w:rsidRDefault="006C1A4B" w:rsidP="006C1A4B">
            <w:pPr>
              <w:rPr>
                <w:kern w:val="2"/>
                <w:szCs w:val="24"/>
              </w:rPr>
            </w:pPr>
            <w:r w:rsidRPr="006C1A4B">
              <w:rPr>
                <w:kern w:val="2"/>
                <w:szCs w:val="24"/>
              </w:rPr>
              <w:t>1.1.7. Telefonas</w:t>
            </w:r>
          </w:p>
        </w:tc>
        <w:tc>
          <w:tcPr>
            <w:tcW w:w="3510" w:type="dxa"/>
            <w:gridSpan w:val="2"/>
            <w:tcBorders>
              <w:top w:val="single" w:sz="4" w:space="0" w:color="auto"/>
              <w:left w:val="single" w:sz="4" w:space="0" w:color="auto"/>
              <w:bottom w:val="single" w:sz="4" w:space="0" w:color="auto"/>
              <w:right w:val="single" w:sz="4" w:space="0" w:color="auto"/>
            </w:tcBorders>
            <w:hideMark/>
          </w:tcPr>
          <w:p w14:paraId="2ED301A6" w14:textId="77777777" w:rsidR="006C1A4B" w:rsidRPr="006C1A4B" w:rsidRDefault="006C1A4B" w:rsidP="006C1A4B">
            <w:pPr>
              <w:rPr>
                <w:kern w:val="2"/>
                <w:szCs w:val="24"/>
              </w:rPr>
            </w:pPr>
            <w:r w:rsidRPr="006C1A4B">
              <w:rPr>
                <w:kern w:val="2"/>
                <w:szCs w:val="24"/>
              </w:rPr>
              <w:t>+370 385 37155</w:t>
            </w:r>
          </w:p>
        </w:tc>
      </w:tr>
      <w:tr w:rsidR="006C1A4B" w:rsidRPr="006C1A4B" w14:paraId="081C3BFF" w14:textId="77777777" w:rsidTr="006C1A4B">
        <w:tc>
          <w:tcPr>
            <w:tcW w:w="0" w:type="auto"/>
            <w:vMerge/>
            <w:tcBorders>
              <w:top w:val="single" w:sz="4" w:space="0" w:color="auto"/>
              <w:left w:val="single" w:sz="4" w:space="0" w:color="auto"/>
              <w:bottom w:val="single" w:sz="4" w:space="0" w:color="auto"/>
              <w:right w:val="single" w:sz="4" w:space="0" w:color="auto"/>
            </w:tcBorders>
            <w:vAlign w:val="center"/>
            <w:hideMark/>
          </w:tcPr>
          <w:p w14:paraId="5C97CEEE" w14:textId="77777777" w:rsidR="006C1A4B" w:rsidRPr="006C1A4B" w:rsidRDefault="006C1A4B" w:rsidP="006C1A4B">
            <w:pPr>
              <w:rPr>
                <w:b/>
                <w:kern w:val="2"/>
                <w:szCs w:val="24"/>
              </w:rPr>
            </w:pPr>
          </w:p>
        </w:tc>
        <w:tc>
          <w:tcPr>
            <w:tcW w:w="3240" w:type="dxa"/>
            <w:gridSpan w:val="4"/>
            <w:tcBorders>
              <w:top w:val="single" w:sz="4" w:space="0" w:color="auto"/>
              <w:left w:val="single" w:sz="4" w:space="0" w:color="auto"/>
              <w:bottom w:val="single" w:sz="4" w:space="0" w:color="auto"/>
              <w:right w:val="single" w:sz="4" w:space="0" w:color="auto"/>
            </w:tcBorders>
            <w:hideMark/>
          </w:tcPr>
          <w:p w14:paraId="46EA683D" w14:textId="77777777" w:rsidR="006C1A4B" w:rsidRPr="006C1A4B" w:rsidRDefault="006C1A4B" w:rsidP="006C1A4B">
            <w:pPr>
              <w:rPr>
                <w:kern w:val="2"/>
                <w:szCs w:val="24"/>
              </w:rPr>
            </w:pPr>
            <w:r w:rsidRPr="006C1A4B">
              <w:rPr>
                <w:kern w:val="2"/>
                <w:szCs w:val="24"/>
              </w:rPr>
              <w:t>1.1.8. El. paštas</w:t>
            </w:r>
          </w:p>
        </w:tc>
        <w:tc>
          <w:tcPr>
            <w:tcW w:w="3510" w:type="dxa"/>
            <w:gridSpan w:val="2"/>
            <w:tcBorders>
              <w:top w:val="single" w:sz="4" w:space="0" w:color="auto"/>
              <w:left w:val="single" w:sz="4" w:space="0" w:color="auto"/>
              <w:bottom w:val="single" w:sz="4" w:space="0" w:color="auto"/>
              <w:right w:val="single" w:sz="4" w:space="0" w:color="auto"/>
            </w:tcBorders>
            <w:hideMark/>
          </w:tcPr>
          <w:p w14:paraId="29ADB597" w14:textId="77777777" w:rsidR="006C1A4B" w:rsidRPr="006C1A4B" w:rsidRDefault="006C1A4B" w:rsidP="006C1A4B">
            <w:pPr>
              <w:rPr>
                <w:kern w:val="2"/>
                <w:szCs w:val="24"/>
              </w:rPr>
            </w:pPr>
            <w:r w:rsidRPr="006C1A4B">
              <w:rPr>
                <w:kern w:val="2"/>
                <w:szCs w:val="24"/>
              </w:rPr>
              <w:t>info</w:t>
            </w:r>
            <w:r w:rsidRPr="006C1A4B">
              <w:rPr>
                <w:kern w:val="2"/>
                <w:szCs w:val="24"/>
                <w:lang w:val="en-US"/>
              </w:rPr>
              <w:t>@</w:t>
            </w:r>
            <w:r w:rsidRPr="006C1A4B">
              <w:rPr>
                <w:kern w:val="2"/>
                <w:szCs w:val="24"/>
              </w:rPr>
              <w:t>zarasai.lt</w:t>
            </w:r>
          </w:p>
        </w:tc>
      </w:tr>
      <w:tr w:rsidR="006C1A4B" w:rsidRPr="006C1A4B" w14:paraId="3529067F" w14:textId="77777777" w:rsidTr="006C1A4B">
        <w:tc>
          <w:tcPr>
            <w:tcW w:w="0" w:type="auto"/>
            <w:vMerge/>
            <w:tcBorders>
              <w:top w:val="single" w:sz="4" w:space="0" w:color="auto"/>
              <w:left w:val="single" w:sz="4" w:space="0" w:color="auto"/>
              <w:bottom w:val="single" w:sz="4" w:space="0" w:color="auto"/>
              <w:right w:val="single" w:sz="4" w:space="0" w:color="auto"/>
            </w:tcBorders>
            <w:vAlign w:val="center"/>
            <w:hideMark/>
          </w:tcPr>
          <w:p w14:paraId="3E366CD2" w14:textId="77777777" w:rsidR="006C1A4B" w:rsidRPr="006C1A4B" w:rsidRDefault="006C1A4B" w:rsidP="006C1A4B">
            <w:pPr>
              <w:rPr>
                <w:b/>
                <w:kern w:val="2"/>
                <w:szCs w:val="24"/>
              </w:rPr>
            </w:pPr>
          </w:p>
        </w:tc>
        <w:tc>
          <w:tcPr>
            <w:tcW w:w="3240" w:type="dxa"/>
            <w:gridSpan w:val="4"/>
            <w:tcBorders>
              <w:top w:val="single" w:sz="4" w:space="0" w:color="auto"/>
              <w:left w:val="single" w:sz="4" w:space="0" w:color="auto"/>
              <w:bottom w:val="single" w:sz="4" w:space="0" w:color="auto"/>
              <w:right w:val="single" w:sz="4" w:space="0" w:color="auto"/>
            </w:tcBorders>
            <w:hideMark/>
          </w:tcPr>
          <w:p w14:paraId="48F97D32" w14:textId="77777777" w:rsidR="006C1A4B" w:rsidRPr="006C1A4B" w:rsidRDefault="006C1A4B" w:rsidP="006C1A4B">
            <w:pPr>
              <w:rPr>
                <w:kern w:val="2"/>
                <w:szCs w:val="24"/>
              </w:rPr>
            </w:pPr>
            <w:r w:rsidRPr="006C1A4B">
              <w:rPr>
                <w:kern w:val="2"/>
                <w:szCs w:val="24"/>
              </w:rPr>
              <w:t>1.1.9. Šalies atstovas</w:t>
            </w:r>
          </w:p>
        </w:tc>
        <w:tc>
          <w:tcPr>
            <w:tcW w:w="3510" w:type="dxa"/>
            <w:gridSpan w:val="2"/>
            <w:tcBorders>
              <w:top w:val="single" w:sz="4" w:space="0" w:color="auto"/>
              <w:left w:val="single" w:sz="4" w:space="0" w:color="auto"/>
              <w:bottom w:val="single" w:sz="4" w:space="0" w:color="auto"/>
              <w:right w:val="single" w:sz="4" w:space="0" w:color="auto"/>
            </w:tcBorders>
            <w:hideMark/>
          </w:tcPr>
          <w:p w14:paraId="2644B6E4" w14:textId="77777777" w:rsidR="006C1A4B" w:rsidRPr="006C1A4B" w:rsidRDefault="006C1A4B" w:rsidP="006C1A4B">
            <w:pPr>
              <w:rPr>
                <w:kern w:val="2"/>
                <w:szCs w:val="24"/>
              </w:rPr>
            </w:pPr>
            <w:r w:rsidRPr="006C1A4B">
              <w:rPr>
                <w:kern w:val="2"/>
                <w:szCs w:val="24"/>
              </w:rPr>
              <w:t>Aurelijus Banys</w:t>
            </w:r>
          </w:p>
        </w:tc>
      </w:tr>
      <w:tr w:rsidR="006C1A4B" w:rsidRPr="006C1A4B" w14:paraId="0A802D91" w14:textId="77777777" w:rsidTr="006C1A4B">
        <w:tc>
          <w:tcPr>
            <w:tcW w:w="0" w:type="auto"/>
            <w:vMerge/>
            <w:tcBorders>
              <w:top w:val="single" w:sz="4" w:space="0" w:color="auto"/>
              <w:left w:val="single" w:sz="4" w:space="0" w:color="auto"/>
              <w:bottom w:val="single" w:sz="4" w:space="0" w:color="auto"/>
              <w:right w:val="single" w:sz="4" w:space="0" w:color="auto"/>
            </w:tcBorders>
            <w:vAlign w:val="center"/>
            <w:hideMark/>
          </w:tcPr>
          <w:p w14:paraId="01EAFC6C" w14:textId="77777777" w:rsidR="006C1A4B" w:rsidRPr="006C1A4B" w:rsidRDefault="006C1A4B" w:rsidP="006C1A4B">
            <w:pPr>
              <w:rPr>
                <w:b/>
                <w:kern w:val="2"/>
                <w:szCs w:val="24"/>
              </w:rPr>
            </w:pPr>
          </w:p>
        </w:tc>
        <w:tc>
          <w:tcPr>
            <w:tcW w:w="3240" w:type="dxa"/>
            <w:gridSpan w:val="4"/>
            <w:tcBorders>
              <w:top w:val="single" w:sz="4" w:space="0" w:color="auto"/>
              <w:left w:val="single" w:sz="4" w:space="0" w:color="auto"/>
              <w:bottom w:val="single" w:sz="4" w:space="0" w:color="auto"/>
              <w:right w:val="single" w:sz="4" w:space="0" w:color="auto"/>
            </w:tcBorders>
            <w:hideMark/>
          </w:tcPr>
          <w:p w14:paraId="2EE27D3F" w14:textId="77777777" w:rsidR="006C1A4B" w:rsidRPr="006C1A4B" w:rsidRDefault="006C1A4B" w:rsidP="006C1A4B">
            <w:pPr>
              <w:rPr>
                <w:kern w:val="2"/>
                <w:szCs w:val="24"/>
              </w:rPr>
            </w:pPr>
            <w:r w:rsidRPr="006C1A4B">
              <w:rPr>
                <w:kern w:val="2"/>
                <w:szCs w:val="24"/>
              </w:rPr>
              <w:t>1.1.10. Atstovavimo pagrindas</w:t>
            </w:r>
          </w:p>
        </w:tc>
        <w:tc>
          <w:tcPr>
            <w:tcW w:w="3510" w:type="dxa"/>
            <w:gridSpan w:val="2"/>
            <w:tcBorders>
              <w:top w:val="single" w:sz="4" w:space="0" w:color="auto"/>
              <w:left w:val="single" w:sz="4" w:space="0" w:color="auto"/>
              <w:bottom w:val="single" w:sz="4" w:space="0" w:color="auto"/>
              <w:right w:val="single" w:sz="4" w:space="0" w:color="auto"/>
            </w:tcBorders>
            <w:hideMark/>
          </w:tcPr>
          <w:p w14:paraId="41EBB4B4" w14:textId="77777777" w:rsidR="006C1A4B" w:rsidRPr="006C1A4B" w:rsidRDefault="006C1A4B" w:rsidP="006C1A4B">
            <w:pPr>
              <w:rPr>
                <w:kern w:val="2"/>
                <w:szCs w:val="24"/>
              </w:rPr>
            </w:pPr>
            <w:r w:rsidRPr="006C1A4B">
              <w:rPr>
                <w:kern w:val="2"/>
                <w:szCs w:val="24"/>
              </w:rPr>
              <w:t>Direktorius</w:t>
            </w:r>
          </w:p>
        </w:tc>
      </w:tr>
      <w:tr w:rsidR="006C1A4B" w:rsidRPr="006C1A4B" w14:paraId="3740E680" w14:textId="77777777" w:rsidTr="006C1A4B">
        <w:tc>
          <w:tcPr>
            <w:tcW w:w="2808" w:type="dxa"/>
            <w:vMerge w:val="restart"/>
            <w:tcBorders>
              <w:top w:val="single" w:sz="4" w:space="0" w:color="auto"/>
              <w:left w:val="single" w:sz="4" w:space="0" w:color="auto"/>
              <w:bottom w:val="single" w:sz="4" w:space="0" w:color="auto"/>
              <w:right w:val="single" w:sz="4" w:space="0" w:color="auto"/>
            </w:tcBorders>
          </w:tcPr>
          <w:p w14:paraId="7260D4C9" w14:textId="77777777" w:rsidR="006C1A4B" w:rsidRPr="006C1A4B" w:rsidRDefault="006C1A4B" w:rsidP="006C1A4B">
            <w:pPr>
              <w:rPr>
                <w:b/>
                <w:kern w:val="2"/>
                <w:szCs w:val="24"/>
              </w:rPr>
            </w:pPr>
          </w:p>
          <w:p w14:paraId="07D01D4E" w14:textId="77777777" w:rsidR="006C1A4B" w:rsidRPr="006C1A4B" w:rsidRDefault="006C1A4B" w:rsidP="006C1A4B">
            <w:pPr>
              <w:rPr>
                <w:b/>
                <w:kern w:val="2"/>
                <w:szCs w:val="24"/>
              </w:rPr>
            </w:pPr>
          </w:p>
          <w:p w14:paraId="5600FD98" w14:textId="77777777" w:rsidR="006C1A4B" w:rsidRPr="006C1A4B" w:rsidRDefault="006C1A4B" w:rsidP="006C1A4B">
            <w:pPr>
              <w:rPr>
                <w:b/>
                <w:kern w:val="2"/>
                <w:szCs w:val="24"/>
              </w:rPr>
            </w:pPr>
          </w:p>
          <w:p w14:paraId="7F0D9C43" w14:textId="77777777" w:rsidR="006C1A4B" w:rsidRPr="006C1A4B" w:rsidRDefault="006C1A4B" w:rsidP="006C1A4B">
            <w:pPr>
              <w:rPr>
                <w:b/>
                <w:kern w:val="2"/>
                <w:szCs w:val="24"/>
              </w:rPr>
            </w:pPr>
            <w:r w:rsidRPr="006C1A4B">
              <w:rPr>
                <w:b/>
                <w:kern w:val="2"/>
                <w:szCs w:val="24"/>
              </w:rPr>
              <w:t>1.2. Tiekėjas</w:t>
            </w:r>
          </w:p>
          <w:p w14:paraId="4830B3B2" w14:textId="77777777" w:rsidR="006C1A4B" w:rsidRPr="006C1A4B" w:rsidRDefault="006C1A4B" w:rsidP="006C1A4B">
            <w:pPr>
              <w:rPr>
                <w:b/>
                <w:kern w:val="2"/>
                <w:szCs w:val="24"/>
              </w:rPr>
            </w:pPr>
          </w:p>
        </w:tc>
        <w:tc>
          <w:tcPr>
            <w:tcW w:w="3240" w:type="dxa"/>
            <w:gridSpan w:val="4"/>
            <w:tcBorders>
              <w:top w:val="single" w:sz="4" w:space="0" w:color="auto"/>
              <w:left w:val="single" w:sz="4" w:space="0" w:color="auto"/>
              <w:bottom w:val="single" w:sz="4" w:space="0" w:color="auto"/>
              <w:right w:val="single" w:sz="4" w:space="0" w:color="auto"/>
            </w:tcBorders>
            <w:hideMark/>
          </w:tcPr>
          <w:p w14:paraId="0F6A8929" w14:textId="77777777" w:rsidR="006C1A4B" w:rsidRPr="006C1A4B" w:rsidRDefault="006C1A4B" w:rsidP="006C1A4B">
            <w:pPr>
              <w:rPr>
                <w:kern w:val="2"/>
                <w:szCs w:val="24"/>
              </w:rPr>
            </w:pPr>
            <w:r w:rsidRPr="006C1A4B">
              <w:rPr>
                <w:kern w:val="2"/>
                <w:szCs w:val="24"/>
              </w:rPr>
              <w:t>1.2.1. Pavadinimas</w:t>
            </w:r>
          </w:p>
        </w:tc>
        <w:tc>
          <w:tcPr>
            <w:tcW w:w="3510" w:type="dxa"/>
            <w:gridSpan w:val="2"/>
            <w:tcBorders>
              <w:top w:val="single" w:sz="4" w:space="0" w:color="auto"/>
              <w:left w:val="single" w:sz="4" w:space="0" w:color="auto"/>
              <w:bottom w:val="single" w:sz="4" w:space="0" w:color="auto"/>
              <w:right w:val="single" w:sz="4" w:space="0" w:color="auto"/>
            </w:tcBorders>
          </w:tcPr>
          <w:p w14:paraId="051CA70A" w14:textId="77777777" w:rsidR="006C1A4B" w:rsidRPr="006C1A4B" w:rsidRDefault="006C1A4B" w:rsidP="006C1A4B">
            <w:pPr>
              <w:rPr>
                <w:kern w:val="2"/>
                <w:szCs w:val="24"/>
              </w:rPr>
            </w:pPr>
          </w:p>
        </w:tc>
      </w:tr>
      <w:tr w:rsidR="006C1A4B" w:rsidRPr="006C1A4B" w14:paraId="2D8520E3" w14:textId="77777777" w:rsidTr="006C1A4B">
        <w:tc>
          <w:tcPr>
            <w:tcW w:w="0" w:type="auto"/>
            <w:vMerge/>
            <w:tcBorders>
              <w:top w:val="single" w:sz="4" w:space="0" w:color="auto"/>
              <w:left w:val="single" w:sz="4" w:space="0" w:color="auto"/>
              <w:bottom w:val="single" w:sz="4" w:space="0" w:color="auto"/>
              <w:right w:val="single" w:sz="4" w:space="0" w:color="auto"/>
            </w:tcBorders>
            <w:vAlign w:val="center"/>
            <w:hideMark/>
          </w:tcPr>
          <w:p w14:paraId="4FD79B5C" w14:textId="77777777" w:rsidR="006C1A4B" w:rsidRPr="006C1A4B" w:rsidRDefault="006C1A4B" w:rsidP="006C1A4B">
            <w:pPr>
              <w:rPr>
                <w:b/>
                <w:kern w:val="2"/>
                <w:szCs w:val="24"/>
              </w:rPr>
            </w:pPr>
          </w:p>
        </w:tc>
        <w:tc>
          <w:tcPr>
            <w:tcW w:w="3240" w:type="dxa"/>
            <w:gridSpan w:val="4"/>
            <w:tcBorders>
              <w:top w:val="single" w:sz="4" w:space="0" w:color="auto"/>
              <w:left w:val="single" w:sz="4" w:space="0" w:color="auto"/>
              <w:bottom w:val="single" w:sz="4" w:space="0" w:color="auto"/>
              <w:right w:val="single" w:sz="4" w:space="0" w:color="auto"/>
            </w:tcBorders>
            <w:hideMark/>
          </w:tcPr>
          <w:p w14:paraId="1D6FF09D" w14:textId="77777777" w:rsidR="006C1A4B" w:rsidRPr="006C1A4B" w:rsidRDefault="006C1A4B" w:rsidP="006C1A4B">
            <w:pPr>
              <w:rPr>
                <w:kern w:val="2"/>
                <w:szCs w:val="24"/>
              </w:rPr>
            </w:pPr>
            <w:r w:rsidRPr="006C1A4B">
              <w:rPr>
                <w:kern w:val="2"/>
                <w:szCs w:val="24"/>
              </w:rPr>
              <w:t>1.2.2. Juridinio asmens kodas</w:t>
            </w:r>
          </w:p>
        </w:tc>
        <w:tc>
          <w:tcPr>
            <w:tcW w:w="3510" w:type="dxa"/>
            <w:gridSpan w:val="2"/>
            <w:tcBorders>
              <w:top w:val="single" w:sz="4" w:space="0" w:color="auto"/>
              <w:left w:val="single" w:sz="4" w:space="0" w:color="auto"/>
              <w:bottom w:val="single" w:sz="4" w:space="0" w:color="auto"/>
              <w:right w:val="single" w:sz="4" w:space="0" w:color="auto"/>
            </w:tcBorders>
          </w:tcPr>
          <w:p w14:paraId="6A6E88DB" w14:textId="77777777" w:rsidR="006C1A4B" w:rsidRPr="006C1A4B" w:rsidRDefault="006C1A4B" w:rsidP="006C1A4B">
            <w:pPr>
              <w:rPr>
                <w:kern w:val="2"/>
                <w:szCs w:val="24"/>
              </w:rPr>
            </w:pPr>
          </w:p>
        </w:tc>
      </w:tr>
      <w:tr w:rsidR="006C1A4B" w:rsidRPr="006C1A4B" w14:paraId="2D9E9D64" w14:textId="77777777" w:rsidTr="006C1A4B">
        <w:tc>
          <w:tcPr>
            <w:tcW w:w="0" w:type="auto"/>
            <w:vMerge/>
            <w:tcBorders>
              <w:top w:val="single" w:sz="4" w:space="0" w:color="auto"/>
              <w:left w:val="single" w:sz="4" w:space="0" w:color="auto"/>
              <w:bottom w:val="single" w:sz="4" w:space="0" w:color="auto"/>
              <w:right w:val="single" w:sz="4" w:space="0" w:color="auto"/>
            </w:tcBorders>
            <w:vAlign w:val="center"/>
            <w:hideMark/>
          </w:tcPr>
          <w:p w14:paraId="674B6A72" w14:textId="77777777" w:rsidR="006C1A4B" w:rsidRPr="006C1A4B" w:rsidRDefault="006C1A4B" w:rsidP="006C1A4B">
            <w:pPr>
              <w:rPr>
                <w:b/>
                <w:kern w:val="2"/>
                <w:szCs w:val="24"/>
              </w:rPr>
            </w:pPr>
          </w:p>
        </w:tc>
        <w:tc>
          <w:tcPr>
            <w:tcW w:w="3240" w:type="dxa"/>
            <w:gridSpan w:val="4"/>
            <w:tcBorders>
              <w:top w:val="single" w:sz="4" w:space="0" w:color="auto"/>
              <w:left w:val="single" w:sz="4" w:space="0" w:color="auto"/>
              <w:bottom w:val="single" w:sz="4" w:space="0" w:color="auto"/>
              <w:right w:val="single" w:sz="4" w:space="0" w:color="auto"/>
            </w:tcBorders>
            <w:hideMark/>
          </w:tcPr>
          <w:p w14:paraId="533F8A47" w14:textId="77777777" w:rsidR="006C1A4B" w:rsidRPr="006C1A4B" w:rsidRDefault="006C1A4B" w:rsidP="006C1A4B">
            <w:pPr>
              <w:rPr>
                <w:kern w:val="2"/>
                <w:szCs w:val="24"/>
              </w:rPr>
            </w:pPr>
            <w:r w:rsidRPr="006C1A4B">
              <w:rPr>
                <w:kern w:val="2"/>
                <w:szCs w:val="24"/>
              </w:rPr>
              <w:t>1.2.3. Adresas</w:t>
            </w:r>
          </w:p>
        </w:tc>
        <w:tc>
          <w:tcPr>
            <w:tcW w:w="3510" w:type="dxa"/>
            <w:gridSpan w:val="2"/>
            <w:tcBorders>
              <w:top w:val="single" w:sz="4" w:space="0" w:color="auto"/>
              <w:left w:val="single" w:sz="4" w:space="0" w:color="auto"/>
              <w:bottom w:val="single" w:sz="4" w:space="0" w:color="auto"/>
              <w:right w:val="single" w:sz="4" w:space="0" w:color="auto"/>
            </w:tcBorders>
          </w:tcPr>
          <w:p w14:paraId="47A8B117" w14:textId="77777777" w:rsidR="006C1A4B" w:rsidRPr="006C1A4B" w:rsidRDefault="006C1A4B" w:rsidP="006C1A4B">
            <w:pPr>
              <w:rPr>
                <w:kern w:val="2"/>
                <w:szCs w:val="24"/>
              </w:rPr>
            </w:pPr>
          </w:p>
        </w:tc>
      </w:tr>
      <w:tr w:rsidR="006C1A4B" w:rsidRPr="006C1A4B" w14:paraId="10E19B2F" w14:textId="77777777" w:rsidTr="006C1A4B">
        <w:tc>
          <w:tcPr>
            <w:tcW w:w="0" w:type="auto"/>
            <w:vMerge/>
            <w:tcBorders>
              <w:top w:val="single" w:sz="4" w:space="0" w:color="auto"/>
              <w:left w:val="single" w:sz="4" w:space="0" w:color="auto"/>
              <w:bottom w:val="single" w:sz="4" w:space="0" w:color="auto"/>
              <w:right w:val="single" w:sz="4" w:space="0" w:color="auto"/>
            </w:tcBorders>
            <w:vAlign w:val="center"/>
            <w:hideMark/>
          </w:tcPr>
          <w:p w14:paraId="3908DD98" w14:textId="77777777" w:rsidR="006C1A4B" w:rsidRPr="006C1A4B" w:rsidRDefault="006C1A4B" w:rsidP="006C1A4B">
            <w:pPr>
              <w:rPr>
                <w:b/>
                <w:kern w:val="2"/>
                <w:szCs w:val="24"/>
              </w:rPr>
            </w:pPr>
          </w:p>
        </w:tc>
        <w:tc>
          <w:tcPr>
            <w:tcW w:w="3240" w:type="dxa"/>
            <w:gridSpan w:val="4"/>
            <w:tcBorders>
              <w:top w:val="single" w:sz="4" w:space="0" w:color="auto"/>
              <w:left w:val="single" w:sz="4" w:space="0" w:color="auto"/>
              <w:bottom w:val="single" w:sz="4" w:space="0" w:color="auto"/>
              <w:right w:val="single" w:sz="4" w:space="0" w:color="auto"/>
            </w:tcBorders>
            <w:hideMark/>
          </w:tcPr>
          <w:p w14:paraId="2429E903" w14:textId="77777777" w:rsidR="006C1A4B" w:rsidRPr="006C1A4B" w:rsidRDefault="006C1A4B" w:rsidP="006C1A4B">
            <w:pPr>
              <w:rPr>
                <w:kern w:val="2"/>
                <w:szCs w:val="24"/>
              </w:rPr>
            </w:pPr>
            <w:r w:rsidRPr="006C1A4B">
              <w:rPr>
                <w:kern w:val="2"/>
                <w:szCs w:val="24"/>
              </w:rPr>
              <w:t>1.2.4. PVM mokėtojo kodas</w:t>
            </w:r>
          </w:p>
        </w:tc>
        <w:tc>
          <w:tcPr>
            <w:tcW w:w="3510" w:type="dxa"/>
            <w:gridSpan w:val="2"/>
            <w:tcBorders>
              <w:top w:val="single" w:sz="4" w:space="0" w:color="auto"/>
              <w:left w:val="single" w:sz="4" w:space="0" w:color="auto"/>
              <w:bottom w:val="single" w:sz="4" w:space="0" w:color="auto"/>
              <w:right w:val="single" w:sz="4" w:space="0" w:color="auto"/>
            </w:tcBorders>
          </w:tcPr>
          <w:p w14:paraId="76DCD4EE" w14:textId="77777777" w:rsidR="006C1A4B" w:rsidRPr="006C1A4B" w:rsidRDefault="006C1A4B" w:rsidP="006C1A4B">
            <w:pPr>
              <w:rPr>
                <w:kern w:val="2"/>
                <w:szCs w:val="24"/>
              </w:rPr>
            </w:pPr>
          </w:p>
        </w:tc>
      </w:tr>
      <w:tr w:rsidR="006C1A4B" w:rsidRPr="006C1A4B" w14:paraId="180BE1C1" w14:textId="77777777" w:rsidTr="006C1A4B">
        <w:tc>
          <w:tcPr>
            <w:tcW w:w="0" w:type="auto"/>
            <w:vMerge/>
            <w:tcBorders>
              <w:top w:val="single" w:sz="4" w:space="0" w:color="auto"/>
              <w:left w:val="single" w:sz="4" w:space="0" w:color="auto"/>
              <w:bottom w:val="single" w:sz="4" w:space="0" w:color="auto"/>
              <w:right w:val="single" w:sz="4" w:space="0" w:color="auto"/>
            </w:tcBorders>
            <w:vAlign w:val="center"/>
            <w:hideMark/>
          </w:tcPr>
          <w:p w14:paraId="3A0B2321" w14:textId="77777777" w:rsidR="006C1A4B" w:rsidRPr="006C1A4B" w:rsidRDefault="006C1A4B" w:rsidP="006C1A4B">
            <w:pPr>
              <w:rPr>
                <w:b/>
                <w:kern w:val="2"/>
                <w:szCs w:val="24"/>
              </w:rPr>
            </w:pPr>
          </w:p>
        </w:tc>
        <w:tc>
          <w:tcPr>
            <w:tcW w:w="3240" w:type="dxa"/>
            <w:gridSpan w:val="4"/>
            <w:tcBorders>
              <w:top w:val="single" w:sz="4" w:space="0" w:color="auto"/>
              <w:left w:val="single" w:sz="4" w:space="0" w:color="auto"/>
              <w:bottom w:val="single" w:sz="4" w:space="0" w:color="auto"/>
              <w:right w:val="single" w:sz="4" w:space="0" w:color="auto"/>
            </w:tcBorders>
            <w:hideMark/>
          </w:tcPr>
          <w:p w14:paraId="584F86A6" w14:textId="77777777" w:rsidR="006C1A4B" w:rsidRPr="006C1A4B" w:rsidRDefault="006C1A4B" w:rsidP="006C1A4B">
            <w:pPr>
              <w:rPr>
                <w:kern w:val="2"/>
                <w:szCs w:val="24"/>
              </w:rPr>
            </w:pPr>
            <w:r w:rsidRPr="006C1A4B">
              <w:rPr>
                <w:kern w:val="2"/>
                <w:szCs w:val="24"/>
              </w:rPr>
              <w:t>1.2.5. Atsiskaitomoji sąskaita</w:t>
            </w:r>
          </w:p>
        </w:tc>
        <w:tc>
          <w:tcPr>
            <w:tcW w:w="3510" w:type="dxa"/>
            <w:gridSpan w:val="2"/>
            <w:tcBorders>
              <w:top w:val="single" w:sz="4" w:space="0" w:color="auto"/>
              <w:left w:val="single" w:sz="4" w:space="0" w:color="auto"/>
              <w:bottom w:val="single" w:sz="4" w:space="0" w:color="auto"/>
              <w:right w:val="single" w:sz="4" w:space="0" w:color="auto"/>
            </w:tcBorders>
          </w:tcPr>
          <w:p w14:paraId="7DED6A17" w14:textId="77777777" w:rsidR="006C1A4B" w:rsidRPr="006C1A4B" w:rsidRDefault="006C1A4B" w:rsidP="006C1A4B">
            <w:pPr>
              <w:rPr>
                <w:kern w:val="2"/>
                <w:szCs w:val="24"/>
              </w:rPr>
            </w:pPr>
          </w:p>
        </w:tc>
      </w:tr>
      <w:tr w:rsidR="006C1A4B" w:rsidRPr="006C1A4B" w14:paraId="532956D3" w14:textId="77777777" w:rsidTr="006C1A4B">
        <w:tc>
          <w:tcPr>
            <w:tcW w:w="0" w:type="auto"/>
            <w:vMerge/>
            <w:tcBorders>
              <w:top w:val="single" w:sz="4" w:space="0" w:color="auto"/>
              <w:left w:val="single" w:sz="4" w:space="0" w:color="auto"/>
              <w:bottom w:val="single" w:sz="4" w:space="0" w:color="auto"/>
              <w:right w:val="single" w:sz="4" w:space="0" w:color="auto"/>
            </w:tcBorders>
            <w:vAlign w:val="center"/>
            <w:hideMark/>
          </w:tcPr>
          <w:p w14:paraId="1AE06416" w14:textId="77777777" w:rsidR="006C1A4B" w:rsidRPr="006C1A4B" w:rsidRDefault="006C1A4B" w:rsidP="006C1A4B">
            <w:pPr>
              <w:rPr>
                <w:b/>
                <w:kern w:val="2"/>
                <w:szCs w:val="24"/>
              </w:rPr>
            </w:pPr>
          </w:p>
        </w:tc>
        <w:tc>
          <w:tcPr>
            <w:tcW w:w="3240" w:type="dxa"/>
            <w:gridSpan w:val="4"/>
            <w:tcBorders>
              <w:top w:val="single" w:sz="4" w:space="0" w:color="auto"/>
              <w:left w:val="single" w:sz="4" w:space="0" w:color="auto"/>
              <w:bottom w:val="single" w:sz="4" w:space="0" w:color="auto"/>
              <w:right w:val="single" w:sz="4" w:space="0" w:color="auto"/>
            </w:tcBorders>
            <w:hideMark/>
          </w:tcPr>
          <w:p w14:paraId="2D6C5199" w14:textId="77777777" w:rsidR="006C1A4B" w:rsidRPr="006C1A4B" w:rsidRDefault="006C1A4B" w:rsidP="006C1A4B">
            <w:pPr>
              <w:rPr>
                <w:kern w:val="2"/>
                <w:szCs w:val="24"/>
              </w:rPr>
            </w:pPr>
            <w:r w:rsidRPr="006C1A4B">
              <w:rPr>
                <w:kern w:val="2"/>
                <w:szCs w:val="24"/>
              </w:rPr>
              <w:t>1.2.6. Bankas, banko kodas</w:t>
            </w:r>
          </w:p>
        </w:tc>
        <w:tc>
          <w:tcPr>
            <w:tcW w:w="3510" w:type="dxa"/>
            <w:gridSpan w:val="2"/>
            <w:tcBorders>
              <w:top w:val="single" w:sz="4" w:space="0" w:color="auto"/>
              <w:left w:val="single" w:sz="4" w:space="0" w:color="auto"/>
              <w:bottom w:val="single" w:sz="4" w:space="0" w:color="auto"/>
              <w:right w:val="single" w:sz="4" w:space="0" w:color="auto"/>
            </w:tcBorders>
          </w:tcPr>
          <w:p w14:paraId="2F831780" w14:textId="77777777" w:rsidR="006C1A4B" w:rsidRPr="006C1A4B" w:rsidRDefault="006C1A4B" w:rsidP="006C1A4B">
            <w:pPr>
              <w:jc w:val="center"/>
              <w:rPr>
                <w:kern w:val="2"/>
                <w:szCs w:val="24"/>
              </w:rPr>
            </w:pPr>
          </w:p>
        </w:tc>
      </w:tr>
      <w:tr w:rsidR="006C1A4B" w:rsidRPr="006C1A4B" w14:paraId="178FAAD9" w14:textId="77777777" w:rsidTr="006C1A4B">
        <w:tc>
          <w:tcPr>
            <w:tcW w:w="0" w:type="auto"/>
            <w:vMerge/>
            <w:tcBorders>
              <w:top w:val="single" w:sz="4" w:space="0" w:color="auto"/>
              <w:left w:val="single" w:sz="4" w:space="0" w:color="auto"/>
              <w:bottom w:val="single" w:sz="4" w:space="0" w:color="auto"/>
              <w:right w:val="single" w:sz="4" w:space="0" w:color="auto"/>
            </w:tcBorders>
            <w:vAlign w:val="center"/>
            <w:hideMark/>
          </w:tcPr>
          <w:p w14:paraId="73F4C7DF" w14:textId="77777777" w:rsidR="006C1A4B" w:rsidRPr="006C1A4B" w:rsidRDefault="006C1A4B" w:rsidP="006C1A4B">
            <w:pPr>
              <w:rPr>
                <w:b/>
                <w:kern w:val="2"/>
                <w:szCs w:val="24"/>
              </w:rPr>
            </w:pPr>
          </w:p>
        </w:tc>
        <w:tc>
          <w:tcPr>
            <w:tcW w:w="3240" w:type="dxa"/>
            <w:gridSpan w:val="4"/>
            <w:tcBorders>
              <w:top w:val="single" w:sz="4" w:space="0" w:color="auto"/>
              <w:left w:val="single" w:sz="4" w:space="0" w:color="auto"/>
              <w:bottom w:val="single" w:sz="4" w:space="0" w:color="auto"/>
              <w:right w:val="single" w:sz="4" w:space="0" w:color="auto"/>
            </w:tcBorders>
            <w:hideMark/>
          </w:tcPr>
          <w:p w14:paraId="10A4B372" w14:textId="77777777" w:rsidR="006C1A4B" w:rsidRPr="006C1A4B" w:rsidRDefault="006C1A4B" w:rsidP="006C1A4B">
            <w:pPr>
              <w:rPr>
                <w:kern w:val="2"/>
                <w:szCs w:val="24"/>
              </w:rPr>
            </w:pPr>
            <w:r w:rsidRPr="006C1A4B">
              <w:rPr>
                <w:kern w:val="2"/>
                <w:szCs w:val="24"/>
              </w:rPr>
              <w:t>1.2.7. Telefonas</w:t>
            </w:r>
          </w:p>
        </w:tc>
        <w:tc>
          <w:tcPr>
            <w:tcW w:w="3510" w:type="dxa"/>
            <w:gridSpan w:val="2"/>
            <w:tcBorders>
              <w:top w:val="single" w:sz="4" w:space="0" w:color="auto"/>
              <w:left w:val="single" w:sz="4" w:space="0" w:color="auto"/>
              <w:bottom w:val="single" w:sz="4" w:space="0" w:color="auto"/>
              <w:right w:val="single" w:sz="4" w:space="0" w:color="auto"/>
            </w:tcBorders>
          </w:tcPr>
          <w:p w14:paraId="1984D297" w14:textId="77777777" w:rsidR="006C1A4B" w:rsidRPr="006C1A4B" w:rsidRDefault="006C1A4B" w:rsidP="006C1A4B">
            <w:pPr>
              <w:jc w:val="center"/>
              <w:rPr>
                <w:kern w:val="2"/>
                <w:szCs w:val="24"/>
              </w:rPr>
            </w:pPr>
          </w:p>
        </w:tc>
      </w:tr>
      <w:tr w:rsidR="006C1A4B" w:rsidRPr="006C1A4B" w14:paraId="655543B6" w14:textId="77777777" w:rsidTr="006C1A4B">
        <w:tc>
          <w:tcPr>
            <w:tcW w:w="0" w:type="auto"/>
            <w:vMerge/>
            <w:tcBorders>
              <w:top w:val="single" w:sz="4" w:space="0" w:color="auto"/>
              <w:left w:val="single" w:sz="4" w:space="0" w:color="auto"/>
              <w:bottom w:val="single" w:sz="4" w:space="0" w:color="auto"/>
              <w:right w:val="single" w:sz="4" w:space="0" w:color="auto"/>
            </w:tcBorders>
            <w:vAlign w:val="center"/>
            <w:hideMark/>
          </w:tcPr>
          <w:p w14:paraId="7D99FEF3" w14:textId="77777777" w:rsidR="006C1A4B" w:rsidRPr="006C1A4B" w:rsidRDefault="006C1A4B" w:rsidP="006C1A4B">
            <w:pPr>
              <w:rPr>
                <w:b/>
                <w:kern w:val="2"/>
                <w:szCs w:val="24"/>
              </w:rPr>
            </w:pPr>
          </w:p>
        </w:tc>
        <w:tc>
          <w:tcPr>
            <w:tcW w:w="3240" w:type="dxa"/>
            <w:gridSpan w:val="4"/>
            <w:tcBorders>
              <w:top w:val="single" w:sz="4" w:space="0" w:color="auto"/>
              <w:left w:val="single" w:sz="4" w:space="0" w:color="auto"/>
              <w:bottom w:val="single" w:sz="4" w:space="0" w:color="auto"/>
              <w:right w:val="single" w:sz="4" w:space="0" w:color="auto"/>
            </w:tcBorders>
            <w:hideMark/>
          </w:tcPr>
          <w:p w14:paraId="17D6B25B" w14:textId="77777777" w:rsidR="006C1A4B" w:rsidRPr="006C1A4B" w:rsidRDefault="006C1A4B" w:rsidP="006C1A4B">
            <w:pPr>
              <w:rPr>
                <w:kern w:val="2"/>
                <w:szCs w:val="24"/>
              </w:rPr>
            </w:pPr>
            <w:r w:rsidRPr="006C1A4B">
              <w:rPr>
                <w:kern w:val="2"/>
                <w:szCs w:val="24"/>
              </w:rPr>
              <w:t>1.2.8. El. paštas</w:t>
            </w:r>
          </w:p>
        </w:tc>
        <w:tc>
          <w:tcPr>
            <w:tcW w:w="3510" w:type="dxa"/>
            <w:gridSpan w:val="2"/>
            <w:tcBorders>
              <w:top w:val="single" w:sz="4" w:space="0" w:color="auto"/>
              <w:left w:val="single" w:sz="4" w:space="0" w:color="auto"/>
              <w:bottom w:val="single" w:sz="4" w:space="0" w:color="auto"/>
              <w:right w:val="single" w:sz="4" w:space="0" w:color="auto"/>
            </w:tcBorders>
          </w:tcPr>
          <w:p w14:paraId="22850D20" w14:textId="77777777" w:rsidR="006C1A4B" w:rsidRPr="006C1A4B" w:rsidRDefault="006C1A4B" w:rsidP="006C1A4B">
            <w:pPr>
              <w:jc w:val="center"/>
              <w:rPr>
                <w:kern w:val="2"/>
                <w:szCs w:val="24"/>
              </w:rPr>
            </w:pPr>
          </w:p>
        </w:tc>
      </w:tr>
      <w:tr w:rsidR="006C1A4B" w:rsidRPr="006C1A4B" w14:paraId="281BF832" w14:textId="77777777" w:rsidTr="006C1A4B">
        <w:tc>
          <w:tcPr>
            <w:tcW w:w="0" w:type="auto"/>
            <w:vMerge/>
            <w:tcBorders>
              <w:top w:val="single" w:sz="4" w:space="0" w:color="auto"/>
              <w:left w:val="single" w:sz="4" w:space="0" w:color="auto"/>
              <w:bottom w:val="single" w:sz="4" w:space="0" w:color="auto"/>
              <w:right w:val="single" w:sz="4" w:space="0" w:color="auto"/>
            </w:tcBorders>
            <w:vAlign w:val="center"/>
            <w:hideMark/>
          </w:tcPr>
          <w:p w14:paraId="13139B13" w14:textId="77777777" w:rsidR="006C1A4B" w:rsidRPr="006C1A4B" w:rsidRDefault="006C1A4B" w:rsidP="006C1A4B">
            <w:pPr>
              <w:rPr>
                <w:b/>
                <w:kern w:val="2"/>
                <w:szCs w:val="24"/>
              </w:rPr>
            </w:pPr>
          </w:p>
        </w:tc>
        <w:tc>
          <w:tcPr>
            <w:tcW w:w="3240" w:type="dxa"/>
            <w:gridSpan w:val="4"/>
            <w:tcBorders>
              <w:top w:val="single" w:sz="4" w:space="0" w:color="auto"/>
              <w:left w:val="single" w:sz="4" w:space="0" w:color="auto"/>
              <w:bottom w:val="single" w:sz="4" w:space="0" w:color="auto"/>
              <w:right w:val="single" w:sz="4" w:space="0" w:color="auto"/>
            </w:tcBorders>
            <w:hideMark/>
          </w:tcPr>
          <w:p w14:paraId="7230E857" w14:textId="77777777" w:rsidR="006C1A4B" w:rsidRPr="006C1A4B" w:rsidRDefault="006C1A4B" w:rsidP="006C1A4B">
            <w:pPr>
              <w:rPr>
                <w:kern w:val="2"/>
                <w:szCs w:val="24"/>
              </w:rPr>
            </w:pPr>
            <w:r w:rsidRPr="006C1A4B">
              <w:rPr>
                <w:kern w:val="2"/>
                <w:szCs w:val="24"/>
              </w:rPr>
              <w:t>1.2.9. Šalies atstovas</w:t>
            </w:r>
          </w:p>
        </w:tc>
        <w:tc>
          <w:tcPr>
            <w:tcW w:w="3510" w:type="dxa"/>
            <w:gridSpan w:val="2"/>
            <w:tcBorders>
              <w:top w:val="single" w:sz="4" w:space="0" w:color="auto"/>
              <w:left w:val="single" w:sz="4" w:space="0" w:color="auto"/>
              <w:bottom w:val="single" w:sz="4" w:space="0" w:color="auto"/>
              <w:right w:val="single" w:sz="4" w:space="0" w:color="auto"/>
            </w:tcBorders>
          </w:tcPr>
          <w:p w14:paraId="594E3389" w14:textId="77777777" w:rsidR="006C1A4B" w:rsidRPr="006C1A4B" w:rsidRDefault="006C1A4B" w:rsidP="006C1A4B">
            <w:pPr>
              <w:jc w:val="center"/>
              <w:rPr>
                <w:kern w:val="2"/>
                <w:szCs w:val="24"/>
              </w:rPr>
            </w:pPr>
          </w:p>
        </w:tc>
      </w:tr>
      <w:tr w:rsidR="006C1A4B" w:rsidRPr="006C1A4B" w14:paraId="7DE2F6CE" w14:textId="77777777" w:rsidTr="006C1A4B">
        <w:tc>
          <w:tcPr>
            <w:tcW w:w="0" w:type="auto"/>
            <w:vMerge/>
            <w:tcBorders>
              <w:top w:val="single" w:sz="4" w:space="0" w:color="auto"/>
              <w:left w:val="single" w:sz="4" w:space="0" w:color="auto"/>
              <w:bottom w:val="single" w:sz="4" w:space="0" w:color="auto"/>
              <w:right w:val="single" w:sz="4" w:space="0" w:color="auto"/>
            </w:tcBorders>
            <w:vAlign w:val="center"/>
            <w:hideMark/>
          </w:tcPr>
          <w:p w14:paraId="540D5F71" w14:textId="77777777" w:rsidR="006C1A4B" w:rsidRPr="006C1A4B" w:rsidRDefault="006C1A4B" w:rsidP="006C1A4B">
            <w:pPr>
              <w:rPr>
                <w:b/>
                <w:kern w:val="2"/>
                <w:szCs w:val="24"/>
              </w:rPr>
            </w:pPr>
          </w:p>
        </w:tc>
        <w:tc>
          <w:tcPr>
            <w:tcW w:w="3240" w:type="dxa"/>
            <w:gridSpan w:val="4"/>
            <w:tcBorders>
              <w:top w:val="single" w:sz="4" w:space="0" w:color="auto"/>
              <w:left w:val="single" w:sz="4" w:space="0" w:color="auto"/>
              <w:bottom w:val="single" w:sz="4" w:space="0" w:color="auto"/>
              <w:right w:val="single" w:sz="4" w:space="0" w:color="auto"/>
            </w:tcBorders>
            <w:hideMark/>
          </w:tcPr>
          <w:p w14:paraId="2013649E" w14:textId="77777777" w:rsidR="006C1A4B" w:rsidRPr="006C1A4B" w:rsidRDefault="006C1A4B" w:rsidP="006C1A4B">
            <w:pPr>
              <w:rPr>
                <w:kern w:val="2"/>
                <w:szCs w:val="24"/>
              </w:rPr>
            </w:pPr>
            <w:r w:rsidRPr="006C1A4B">
              <w:rPr>
                <w:kern w:val="2"/>
                <w:szCs w:val="24"/>
              </w:rPr>
              <w:t>1.2.10. Atstovavimo pagrindas</w:t>
            </w:r>
          </w:p>
        </w:tc>
        <w:tc>
          <w:tcPr>
            <w:tcW w:w="3510" w:type="dxa"/>
            <w:gridSpan w:val="2"/>
            <w:tcBorders>
              <w:top w:val="single" w:sz="4" w:space="0" w:color="auto"/>
              <w:left w:val="single" w:sz="4" w:space="0" w:color="auto"/>
              <w:bottom w:val="single" w:sz="4" w:space="0" w:color="auto"/>
              <w:right w:val="single" w:sz="4" w:space="0" w:color="auto"/>
            </w:tcBorders>
          </w:tcPr>
          <w:p w14:paraId="2307D0D3" w14:textId="77777777" w:rsidR="006C1A4B" w:rsidRPr="006C1A4B" w:rsidRDefault="006C1A4B" w:rsidP="006C1A4B">
            <w:pPr>
              <w:jc w:val="center"/>
              <w:rPr>
                <w:kern w:val="2"/>
                <w:szCs w:val="24"/>
              </w:rPr>
            </w:pPr>
          </w:p>
        </w:tc>
      </w:tr>
      <w:tr w:rsidR="006C1A4B" w:rsidRPr="006C1A4B" w14:paraId="6D739FC1" w14:textId="77777777" w:rsidTr="006C1A4B">
        <w:trPr>
          <w:gridAfter w:val="1"/>
          <w:wAfter w:w="23" w:type="dxa"/>
          <w:trHeight w:val="300"/>
        </w:trPr>
        <w:tc>
          <w:tcPr>
            <w:tcW w:w="9535" w:type="dxa"/>
            <w:gridSpan w:val="6"/>
            <w:tcBorders>
              <w:top w:val="single" w:sz="4" w:space="0" w:color="auto"/>
              <w:left w:val="single" w:sz="4" w:space="0" w:color="auto"/>
              <w:bottom w:val="single" w:sz="4" w:space="0" w:color="auto"/>
              <w:right w:val="single" w:sz="4" w:space="0" w:color="auto"/>
            </w:tcBorders>
            <w:hideMark/>
          </w:tcPr>
          <w:p w14:paraId="072339F8" w14:textId="77777777" w:rsidR="006C1A4B" w:rsidRPr="006C1A4B" w:rsidRDefault="006C1A4B" w:rsidP="006C1A4B">
            <w:pPr>
              <w:jc w:val="center"/>
              <w:rPr>
                <w:b/>
                <w:kern w:val="2"/>
                <w:szCs w:val="24"/>
              </w:rPr>
            </w:pPr>
            <w:r w:rsidRPr="006C1A4B">
              <w:rPr>
                <w:b/>
                <w:kern w:val="2"/>
                <w:szCs w:val="24"/>
              </w:rPr>
              <w:t>2. ATSAKINGI ASMENYS</w:t>
            </w:r>
          </w:p>
        </w:tc>
      </w:tr>
      <w:tr w:rsidR="006C1A4B" w:rsidRPr="006C1A4B" w14:paraId="32089A9E" w14:textId="77777777" w:rsidTr="006C1A4B">
        <w:trPr>
          <w:gridAfter w:val="1"/>
          <w:wAfter w:w="23" w:type="dxa"/>
          <w:trHeight w:val="300"/>
        </w:trPr>
        <w:tc>
          <w:tcPr>
            <w:tcW w:w="3094" w:type="dxa"/>
            <w:gridSpan w:val="3"/>
            <w:tcBorders>
              <w:top w:val="single" w:sz="4" w:space="0" w:color="auto"/>
              <w:left w:val="single" w:sz="4" w:space="0" w:color="auto"/>
              <w:bottom w:val="single" w:sz="4" w:space="0" w:color="auto"/>
              <w:right w:val="single" w:sz="4" w:space="0" w:color="auto"/>
            </w:tcBorders>
            <w:hideMark/>
          </w:tcPr>
          <w:p w14:paraId="07C4A5F4" w14:textId="77777777" w:rsidR="006C1A4B" w:rsidRPr="006C1A4B" w:rsidRDefault="006C1A4B" w:rsidP="006C1A4B">
            <w:pPr>
              <w:rPr>
                <w:b/>
                <w:kern w:val="2"/>
                <w:szCs w:val="24"/>
              </w:rPr>
            </w:pPr>
            <w:r w:rsidRPr="006C1A4B">
              <w:rPr>
                <w:b/>
                <w:kern w:val="2"/>
                <w:szCs w:val="24"/>
              </w:rPr>
              <w:t xml:space="preserve">2.1. Pirkėjo kontaktiniai asmenys, atsakingi už Sutarties vykdymą, </w:t>
            </w:r>
            <w:r w:rsidRPr="006C1A4B">
              <w:rPr>
                <w:b/>
                <w:szCs w:val="24"/>
              </w:rPr>
              <w:t>Paslaugų</w:t>
            </w:r>
            <w:r w:rsidRPr="006C1A4B">
              <w:rPr>
                <w:b/>
                <w:kern w:val="2"/>
                <w:szCs w:val="24"/>
              </w:rPr>
              <w:t xml:space="preserve"> priėmimą, Sąskaitų per informacinę sistemą SABIS priėmimą</w:t>
            </w:r>
          </w:p>
        </w:tc>
        <w:tc>
          <w:tcPr>
            <w:tcW w:w="6441" w:type="dxa"/>
            <w:gridSpan w:val="3"/>
            <w:tcBorders>
              <w:top w:val="single" w:sz="4" w:space="0" w:color="auto"/>
              <w:left w:val="single" w:sz="4" w:space="0" w:color="auto"/>
              <w:bottom w:val="single" w:sz="4" w:space="0" w:color="auto"/>
              <w:right w:val="single" w:sz="4" w:space="0" w:color="auto"/>
            </w:tcBorders>
            <w:hideMark/>
          </w:tcPr>
          <w:p w14:paraId="1E1F386A" w14:textId="77777777" w:rsidR="006C1A4B" w:rsidRPr="006C1A4B" w:rsidRDefault="006C1A4B" w:rsidP="006C1A4B">
            <w:pPr>
              <w:rPr>
                <w:kern w:val="2"/>
                <w:szCs w:val="24"/>
              </w:rPr>
            </w:pPr>
            <w:r w:rsidRPr="006C1A4B">
              <w:rPr>
                <w:kern w:val="2"/>
                <w:szCs w:val="24"/>
              </w:rPr>
              <w:t>Už sutarties įgyvendinimą, vykdymo kontrolę, Paslaugų priėmimą atsakingas Zarasų rajono savivaldybės administracijos Architektūros ir teritorijų planavimo skyriaus vedėjas – Savivaldybės vyriausiasis architektas Evaldas Ulianskas tel. +370 385 37145</w:t>
            </w:r>
            <w:r w:rsidRPr="006C1A4B">
              <w:rPr>
                <w:i/>
                <w:iCs/>
                <w:kern w:val="2"/>
                <w:szCs w:val="24"/>
              </w:rPr>
              <w:t xml:space="preserve"> </w:t>
            </w:r>
            <w:r w:rsidRPr="006C1A4B">
              <w:rPr>
                <w:kern w:val="2"/>
                <w:szCs w:val="24"/>
              </w:rPr>
              <w:t xml:space="preserve">el. paštas: evaldas.ulianskas@zarasai.lt. </w:t>
            </w:r>
          </w:p>
          <w:p w14:paraId="2EC40BE2" w14:textId="77777777" w:rsidR="006C1A4B" w:rsidRPr="006C1A4B" w:rsidRDefault="006C1A4B" w:rsidP="006C1A4B">
            <w:pPr>
              <w:rPr>
                <w:color w:val="4472C4"/>
                <w:kern w:val="2"/>
                <w:szCs w:val="24"/>
              </w:rPr>
            </w:pPr>
            <w:r w:rsidRPr="006C1A4B">
              <w:rPr>
                <w:kern w:val="2"/>
                <w:szCs w:val="24"/>
              </w:rPr>
              <w:lastRenderedPageBreak/>
              <w:t>- Pirkėjo asmuo, atsakingas už Sutarties ir Sutarties pakeitimų paskelbimą pagal Lietuvos Respublikos viešųjų pirkimų įstatymo 86 straipsnio 9 dalies nuostatas – Zarasų rajono savivaldybės administracijos Turto valdymo ir viešųjų pirkimų skyriaus vyriausioji specialistė Sonata Cikanienė.</w:t>
            </w:r>
          </w:p>
        </w:tc>
      </w:tr>
      <w:tr w:rsidR="006C1A4B" w:rsidRPr="006C1A4B" w14:paraId="5539A9A9" w14:textId="77777777" w:rsidTr="006C1A4B">
        <w:trPr>
          <w:gridAfter w:val="1"/>
          <w:wAfter w:w="23" w:type="dxa"/>
          <w:trHeight w:val="300"/>
        </w:trPr>
        <w:tc>
          <w:tcPr>
            <w:tcW w:w="3094" w:type="dxa"/>
            <w:gridSpan w:val="3"/>
            <w:tcBorders>
              <w:top w:val="single" w:sz="4" w:space="0" w:color="auto"/>
              <w:left w:val="single" w:sz="4" w:space="0" w:color="auto"/>
              <w:bottom w:val="single" w:sz="4" w:space="0" w:color="auto"/>
              <w:right w:val="single" w:sz="4" w:space="0" w:color="auto"/>
            </w:tcBorders>
            <w:hideMark/>
          </w:tcPr>
          <w:p w14:paraId="0F207E1C" w14:textId="77777777" w:rsidR="006C1A4B" w:rsidRPr="006C1A4B" w:rsidRDefault="006C1A4B" w:rsidP="006C1A4B">
            <w:pPr>
              <w:rPr>
                <w:b/>
                <w:kern w:val="2"/>
                <w:szCs w:val="24"/>
              </w:rPr>
            </w:pPr>
            <w:r w:rsidRPr="006C1A4B">
              <w:rPr>
                <w:b/>
                <w:kern w:val="2"/>
                <w:szCs w:val="24"/>
              </w:rPr>
              <w:lastRenderedPageBreak/>
              <w:t>2.2. Tiekėjo kontaktiniai asmenys, atsakingi už Sutarties vykdymą</w:t>
            </w:r>
          </w:p>
        </w:tc>
        <w:tc>
          <w:tcPr>
            <w:tcW w:w="6441" w:type="dxa"/>
            <w:gridSpan w:val="3"/>
            <w:tcBorders>
              <w:top w:val="single" w:sz="4" w:space="0" w:color="auto"/>
              <w:left w:val="single" w:sz="4" w:space="0" w:color="auto"/>
              <w:bottom w:val="single" w:sz="4" w:space="0" w:color="auto"/>
              <w:right w:val="single" w:sz="4" w:space="0" w:color="auto"/>
            </w:tcBorders>
          </w:tcPr>
          <w:p w14:paraId="6C92C26C" w14:textId="77777777" w:rsidR="006C1A4B" w:rsidRPr="006C1A4B" w:rsidRDefault="006C1A4B" w:rsidP="006C1A4B">
            <w:pPr>
              <w:rPr>
                <w:color w:val="4472C4"/>
                <w:kern w:val="2"/>
                <w:szCs w:val="24"/>
              </w:rPr>
            </w:pPr>
          </w:p>
        </w:tc>
      </w:tr>
      <w:tr w:rsidR="006C1A4B" w:rsidRPr="006C1A4B" w14:paraId="379B433A" w14:textId="77777777" w:rsidTr="006C1A4B">
        <w:trPr>
          <w:gridAfter w:val="1"/>
          <w:wAfter w:w="23" w:type="dxa"/>
          <w:trHeight w:val="300"/>
        </w:trPr>
        <w:tc>
          <w:tcPr>
            <w:tcW w:w="9535" w:type="dxa"/>
            <w:gridSpan w:val="6"/>
            <w:tcBorders>
              <w:top w:val="single" w:sz="4" w:space="0" w:color="auto"/>
              <w:left w:val="single" w:sz="4" w:space="0" w:color="auto"/>
              <w:bottom w:val="single" w:sz="4" w:space="0" w:color="auto"/>
              <w:right w:val="single" w:sz="4" w:space="0" w:color="auto"/>
            </w:tcBorders>
            <w:hideMark/>
          </w:tcPr>
          <w:p w14:paraId="202E9F20" w14:textId="77777777" w:rsidR="006C1A4B" w:rsidRPr="006C1A4B" w:rsidRDefault="006C1A4B" w:rsidP="006C1A4B">
            <w:pPr>
              <w:jc w:val="center"/>
              <w:rPr>
                <w:b/>
                <w:kern w:val="2"/>
                <w:szCs w:val="24"/>
              </w:rPr>
            </w:pPr>
            <w:r w:rsidRPr="006C1A4B">
              <w:rPr>
                <w:b/>
                <w:kern w:val="2"/>
                <w:szCs w:val="24"/>
              </w:rPr>
              <w:t>3. SUTARTIES DALYKAS</w:t>
            </w:r>
          </w:p>
        </w:tc>
      </w:tr>
      <w:tr w:rsidR="006C1A4B" w:rsidRPr="006C1A4B" w14:paraId="215A5A76" w14:textId="77777777" w:rsidTr="006C1A4B">
        <w:trPr>
          <w:gridAfter w:val="1"/>
          <w:wAfter w:w="23" w:type="dxa"/>
          <w:trHeight w:val="300"/>
        </w:trPr>
        <w:tc>
          <w:tcPr>
            <w:tcW w:w="3094" w:type="dxa"/>
            <w:gridSpan w:val="3"/>
            <w:tcBorders>
              <w:top w:val="single" w:sz="4" w:space="0" w:color="auto"/>
              <w:left w:val="single" w:sz="4" w:space="0" w:color="auto"/>
              <w:bottom w:val="single" w:sz="4" w:space="0" w:color="auto"/>
              <w:right w:val="single" w:sz="4" w:space="0" w:color="auto"/>
            </w:tcBorders>
            <w:hideMark/>
          </w:tcPr>
          <w:p w14:paraId="5A6ECF2D" w14:textId="77777777" w:rsidR="006C1A4B" w:rsidRPr="006C1A4B" w:rsidRDefault="006C1A4B" w:rsidP="006C1A4B">
            <w:pPr>
              <w:rPr>
                <w:b/>
                <w:kern w:val="2"/>
                <w:szCs w:val="24"/>
              </w:rPr>
            </w:pPr>
            <w:r w:rsidRPr="006C1A4B">
              <w:rPr>
                <w:b/>
                <w:kern w:val="2"/>
                <w:szCs w:val="24"/>
              </w:rPr>
              <w:t>3.1. Sutarties dalykas</w:t>
            </w:r>
          </w:p>
        </w:tc>
        <w:tc>
          <w:tcPr>
            <w:tcW w:w="6441" w:type="dxa"/>
            <w:gridSpan w:val="3"/>
            <w:tcBorders>
              <w:top w:val="single" w:sz="4" w:space="0" w:color="auto"/>
              <w:left w:val="single" w:sz="4" w:space="0" w:color="auto"/>
              <w:bottom w:val="single" w:sz="4" w:space="0" w:color="auto"/>
              <w:right w:val="single" w:sz="4" w:space="0" w:color="auto"/>
            </w:tcBorders>
            <w:hideMark/>
          </w:tcPr>
          <w:p w14:paraId="680ED9A5" w14:textId="77777777" w:rsidR="006C1A4B" w:rsidRPr="006C1A4B" w:rsidRDefault="006C1A4B" w:rsidP="006C1A4B">
            <w:pPr>
              <w:rPr>
                <w:color w:val="000000"/>
                <w:kern w:val="2"/>
                <w:szCs w:val="24"/>
              </w:rPr>
            </w:pPr>
            <w:r w:rsidRPr="006C1A4B">
              <w:rPr>
                <w:kern w:val="2"/>
                <w:szCs w:val="24"/>
              </w:rPr>
              <w:t xml:space="preserve">Tiekėjas įsipareigoja Sutartyje numatytomis sąlygomis suteikti Pirkėjui šias Paslaugas: parengti </w:t>
            </w:r>
            <w:r w:rsidRPr="006C1A4B">
              <w:rPr>
                <w:color w:val="000000" w:themeColor="text1"/>
                <w:kern w:val="2"/>
                <w:szCs w:val="24"/>
              </w:rPr>
              <w:t xml:space="preserve">Zarasaičio ir Zaraso ežerų bei Laukesos upės Zarasuose pritaikymo lankymui </w:t>
            </w:r>
            <w:r w:rsidRPr="006C1A4B">
              <w:rPr>
                <w:kern w:val="2"/>
                <w:szCs w:val="24"/>
              </w:rPr>
              <w:t>techninį darbo projektą bei atlikti projekto vykdymo priežiūrą (toliau – Paslaugos).</w:t>
            </w:r>
          </w:p>
          <w:p w14:paraId="1CC08927" w14:textId="77777777" w:rsidR="006C1A4B" w:rsidRPr="006C1A4B" w:rsidRDefault="006C1A4B" w:rsidP="006C1A4B">
            <w:pPr>
              <w:rPr>
                <w:color w:val="000000"/>
                <w:kern w:val="2"/>
                <w:szCs w:val="24"/>
              </w:rPr>
            </w:pPr>
            <w:r w:rsidRPr="006C1A4B">
              <w:rPr>
                <w:color w:val="000000"/>
                <w:kern w:val="2"/>
                <w:szCs w:val="24"/>
              </w:rPr>
              <w:t xml:space="preserve">Išsamus </w:t>
            </w:r>
            <w:r w:rsidRPr="006C1A4B">
              <w:rPr>
                <w:color w:val="000000"/>
                <w:szCs w:val="24"/>
              </w:rPr>
              <w:t>Paslaugų</w:t>
            </w:r>
            <w:r w:rsidRPr="006C1A4B">
              <w:rPr>
                <w:color w:val="000000"/>
                <w:kern w:val="2"/>
                <w:szCs w:val="24"/>
              </w:rPr>
              <w:t xml:space="preserve"> aprašymas ir kiti reikalavimai teikiamoms </w:t>
            </w:r>
            <w:r w:rsidRPr="006C1A4B">
              <w:rPr>
                <w:color w:val="000000"/>
                <w:szCs w:val="24"/>
              </w:rPr>
              <w:t>Paslaugoms</w:t>
            </w:r>
            <w:r w:rsidRPr="006C1A4B">
              <w:rPr>
                <w:color w:val="000000"/>
                <w:kern w:val="2"/>
                <w:szCs w:val="24"/>
              </w:rPr>
              <w:t xml:space="preserve"> nustatyti Sutarties priede Nr. 1 „Techninė projektavimo užduotis“ (toliau – Techninė specifikacija) ir Sutarties priede Nr. 4 „Pasiūlymas“.</w:t>
            </w:r>
          </w:p>
        </w:tc>
      </w:tr>
      <w:tr w:rsidR="006C1A4B" w:rsidRPr="006C1A4B" w14:paraId="6FFDC162" w14:textId="77777777" w:rsidTr="006C1A4B">
        <w:trPr>
          <w:gridAfter w:val="1"/>
          <w:wAfter w:w="23" w:type="dxa"/>
          <w:trHeight w:val="300"/>
        </w:trPr>
        <w:tc>
          <w:tcPr>
            <w:tcW w:w="3094" w:type="dxa"/>
            <w:gridSpan w:val="3"/>
            <w:tcBorders>
              <w:top w:val="single" w:sz="4" w:space="0" w:color="auto"/>
              <w:left w:val="single" w:sz="4" w:space="0" w:color="auto"/>
              <w:bottom w:val="single" w:sz="4" w:space="0" w:color="auto"/>
              <w:right w:val="single" w:sz="4" w:space="0" w:color="auto"/>
            </w:tcBorders>
            <w:hideMark/>
          </w:tcPr>
          <w:p w14:paraId="224D2AAC" w14:textId="77777777" w:rsidR="006C1A4B" w:rsidRPr="006C1A4B" w:rsidRDefault="006C1A4B" w:rsidP="006C1A4B">
            <w:pPr>
              <w:rPr>
                <w:b/>
                <w:color w:val="000000" w:themeColor="text1"/>
                <w:kern w:val="2"/>
                <w:szCs w:val="24"/>
              </w:rPr>
            </w:pPr>
            <w:r w:rsidRPr="006C1A4B">
              <w:rPr>
                <w:b/>
                <w:color w:val="000000" w:themeColor="text1"/>
                <w:kern w:val="2"/>
                <w:szCs w:val="24"/>
              </w:rPr>
              <w:t>3.2. Pirkimo pavadinimas ir numeris</w:t>
            </w:r>
          </w:p>
        </w:tc>
        <w:tc>
          <w:tcPr>
            <w:tcW w:w="6441" w:type="dxa"/>
            <w:gridSpan w:val="3"/>
            <w:tcBorders>
              <w:top w:val="single" w:sz="4" w:space="0" w:color="auto"/>
              <w:left w:val="single" w:sz="4" w:space="0" w:color="auto"/>
              <w:bottom w:val="single" w:sz="4" w:space="0" w:color="auto"/>
              <w:right w:val="single" w:sz="4" w:space="0" w:color="auto"/>
            </w:tcBorders>
          </w:tcPr>
          <w:p w14:paraId="056ADF1B" w14:textId="77777777" w:rsidR="006C1A4B" w:rsidRPr="006C1A4B" w:rsidRDefault="006C1A4B" w:rsidP="006C1A4B">
            <w:pPr>
              <w:rPr>
                <w:color w:val="000000" w:themeColor="text1"/>
                <w:kern w:val="2"/>
                <w:szCs w:val="24"/>
              </w:rPr>
            </w:pPr>
          </w:p>
        </w:tc>
      </w:tr>
      <w:tr w:rsidR="006C1A4B" w:rsidRPr="006C1A4B" w14:paraId="2C880C69" w14:textId="77777777" w:rsidTr="006C1A4B">
        <w:trPr>
          <w:gridAfter w:val="1"/>
          <w:wAfter w:w="23" w:type="dxa"/>
          <w:trHeight w:val="300"/>
        </w:trPr>
        <w:tc>
          <w:tcPr>
            <w:tcW w:w="3094" w:type="dxa"/>
            <w:gridSpan w:val="3"/>
            <w:tcBorders>
              <w:top w:val="single" w:sz="4" w:space="0" w:color="auto"/>
              <w:left w:val="single" w:sz="4" w:space="0" w:color="auto"/>
              <w:bottom w:val="single" w:sz="4" w:space="0" w:color="auto"/>
              <w:right w:val="single" w:sz="4" w:space="0" w:color="auto"/>
            </w:tcBorders>
            <w:hideMark/>
          </w:tcPr>
          <w:p w14:paraId="74F0BDBE" w14:textId="77777777" w:rsidR="006C1A4B" w:rsidRPr="006C1A4B" w:rsidRDefault="006C1A4B" w:rsidP="006C1A4B">
            <w:pPr>
              <w:rPr>
                <w:b/>
                <w:color w:val="000000" w:themeColor="text1"/>
                <w:kern w:val="2"/>
                <w:szCs w:val="24"/>
              </w:rPr>
            </w:pPr>
            <w:r w:rsidRPr="006C1A4B">
              <w:rPr>
                <w:b/>
                <w:color w:val="000000" w:themeColor="text1"/>
                <w:kern w:val="2"/>
                <w:szCs w:val="24"/>
              </w:rPr>
              <w:t>3.3. Informacija apie Europos Sąjungos lėšomis finansuojamą projektą arba kitą projektą</w:t>
            </w:r>
          </w:p>
        </w:tc>
        <w:tc>
          <w:tcPr>
            <w:tcW w:w="6441" w:type="dxa"/>
            <w:gridSpan w:val="3"/>
            <w:tcBorders>
              <w:top w:val="single" w:sz="4" w:space="0" w:color="auto"/>
              <w:left w:val="single" w:sz="4" w:space="0" w:color="auto"/>
              <w:bottom w:val="single" w:sz="4" w:space="0" w:color="auto"/>
              <w:right w:val="single" w:sz="4" w:space="0" w:color="auto"/>
            </w:tcBorders>
          </w:tcPr>
          <w:p w14:paraId="52AC06A7" w14:textId="77777777" w:rsidR="006C1A4B" w:rsidRPr="006C1A4B" w:rsidRDefault="006C1A4B" w:rsidP="006C1A4B">
            <w:pPr>
              <w:rPr>
                <w:color w:val="000000" w:themeColor="text1"/>
                <w:kern w:val="2"/>
                <w:szCs w:val="24"/>
              </w:rPr>
            </w:pPr>
          </w:p>
        </w:tc>
      </w:tr>
      <w:tr w:rsidR="006C1A4B" w:rsidRPr="006C1A4B" w14:paraId="0CA85602" w14:textId="77777777" w:rsidTr="006C1A4B">
        <w:trPr>
          <w:gridAfter w:val="1"/>
          <w:wAfter w:w="23" w:type="dxa"/>
          <w:trHeight w:val="300"/>
        </w:trPr>
        <w:tc>
          <w:tcPr>
            <w:tcW w:w="9535" w:type="dxa"/>
            <w:gridSpan w:val="6"/>
            <w:tcBorders>
              <w:top w:val="single" w:sz="4" w:space="0" w:color="auto"/>
              <w:left w:val="single" w:sz="4" w:space="0" w:color="auto"/>
              <w:bottom w:val="single" w:sz="4" w:space="0" w:color="auto"/>
              <w:right w:val="single" w:sz="4" w:space="0" w:color="auto"/>
            </w:tcBorders>
            <w:hideMark/>
          </w:tcPr>
          <w:p w14:paraId="7A50E684" w14:textId="77777777" w:rsidR="006C1A4B" w:rsidRPr="006C1A4B" w:rsidRDefault="006C1A4B" w:rsidP="006C1A4B">
            <w:pPr>
              <w:jc w:val="center"/>
              <w:rPr>
                <w:b/>
                <w:kern w:val="2"/>
                <w:szCs w:val="24"/>
              </w:rPr>
            </w:pPr>
            <w:r w:rsidRPr="006C1A4B">
              <w:rPr>
                <w:b/>
                <w:kern w:val="2"/>
                <w:szCs w:val="24"/>
              </w:rPr>
              <w:t xml:space="preserve">4. PASLAUGŲ SUTEIKIMO TERMINAI IR PASLAUGŲ PERDAVIMO </w:t>
            </w:r>
            <w:r w:rsidRPr="006C1A4B">
              <w:rPr>
                <w:color w:val="000000"/>
                <w:kern w:val="2"/>
                <w:szCs w:val="24"/>
              </w:rPr>
              <w:t>–</w:t>
            </w:r>
            <w:r w:rsidRPr="006C1A4B">
              <w:rPr>
                <w:b/>
                <w:kern w:val="2"/>
                <w:szCs w:val="24"/>
              </w:rPr>
              <w:t xml:space="preserve"> PRIĖMIMO TVARKA</w:t>
            </w:r>
          </w:p>
        </w:tc>
      </w:tr>
      <w:tr w:rsidR="006C1A4B" w:rsidRPr="006C1A4B" w14:paraId="3F775ED2" w14:textId="77777777" w:rsidTr="006C1A4B">
        <w:trPr>
          <w:gridAfter w:val="1"/>
          <w:wAfter w:w="23" w:type="dxa"/>
          <w:trHeight w:val="300"/>
        </w:trPr>
        <w:tc>
          <w:tcPr>
            <w:tcW w:w="3094" w:type="dxa"/>
            <w:gridSpan w:val="3"/>
            <w:tcBorders>
              <w:top w:val="single" w:sz="4" w:space="0" w:color="auto"/>
              <w:left w:val="single" w:sz="4" w:space="0" w:color="auto"/>
              <w:bottom w:val="single" w:sz="4" w:space="0" w:color="auto"/>
              <w:right w:val="single" w:sz="4" w:space="0" w:color="auto"/>
            </w:tcBorders>
            <w:hideMark/>
          </w:tcPr>
          <w:p w14:paraId="30F84E8A" w14:textId="77777777" w:rsidR="006C1A4B" w:rsidRPr="006C1A4B" w:rsidRDefault="006C1A4B" w:rsidP="006C1A4B">
            <w:pPr>
              <w:rPr>
                <w:b/>
                <w:kern w:val="2"/>
                <w:szCs w:val="24"/>
              </w:rPr>
            </w:pPr>
            <w:r w:rsidRPr="006C1A4B">
              <w:rPr>
                <w:b/>
                <w:kern w:val="2"/>
                <w:szCs w:val="24"/>
              </w:rPr>
              <w:t xml:space="preserve">4.1. </w:t>
            </w:r>
            <w:r w:rsidRPr="006C1A4B">
              <w:rPr>
                <w:b/>
                <w:szCs w:val="24"/>
              </w:rPr>
              <w:t>Paslaugų</w:t>
            </w:r>
            <w:r w:rsidRPr="006C1A4B">
              <w:rPr>
                <w:b/>
                <w:kern w:val="2"/>
                <w:szCs w:val="24"/>
              </w:rPr>
              <w:t xml:space="preserve"> </w:t>
            </w:r>
            <w:r w:rsidRPr="006C1A4B">
              <w:rPr>
                <w:b/>
                <w:szCs w:val="24"/>
              </w:rPr>
              <w:t>suteikimo</w:t>
            </w:r>
            <w:r w:rsidRPr="006C1A4B">
              <w:rPr>
                <w:b/>
                <w:kern w:val="2"/>
                <w:szCs w:val="24"/>
              </w:rPr>
              <w:t xml:space="preserve"> terminas, kai </w:t>
            </w:r>
            <w:r w:rsidRPr="006C1A4B">
              <w:rPr>
                <w:b/>
                <w:szCs w:val="24"/>
              </w:rPr>
              <w:t>Paslaugos yra vienkartinio pobūdžio, teikiamos periodiškai arba pagal Pirkėjo Užsakymą</w:t>
            </w:r>
          </w:p>
        </w:tc>
        <w:tc>
          <w:tcPr>
            <w:tcW w:w="6441" w:type="dxa"/>
            <w:gridSpan w:val="3"/>
            <w:tcBorders>
              <w:top w:val="single" w:sz="4" w:space="0" w:color="auto"/>
              <w:left w:val="single" w:sz="4" w:space="0" w:color="auto"/>
              <w:bottom w:val="single" w:sz="4" w:space="0" w:color="auto"/>
              <w:right w:val="single" w:sz="4" w:space="0" w:color="auto"/>
            </w:tcBorders>
            <w:hideMark/>
          </w:tcPr>
          <w:p w14:paraId="40E9C65F" w14:textId="77777777" w:rsidR="006C1A4B" w:rsidRPr="006C1A4B" w:rsidRDefault="006C1A4B" w:rsidP="006C1A4B">
            <w:pPr>
              <w:rPr>
                <w:szCs w:val="24"/>
              </w:rPr>
            </w:pPr>
            <w:r w:rsidRPr="006C1A4B">
              <w:rPr>
                <w:szCs w:val="24"/>
              </w:rPr>
              <w:t xml:space="preserve">Projektas turi būti parengtas, atlikta bendroji projekto ekspertizė bei gautas statybą leidžiantis dokumentas per 9 mėn. nuo sutarties pasirašymo. </w:t>
            </w:r>
          </w:p>
          <w:p w14:paraId="636BF3DD" w14:textId="77777777" w:rsidR="006C1A4B" w:rsidRPr="006C1A4B" w:rsidRDefault="006C1A4B" w:rsidP="006C1A4B">
            <w:pPr>
              <w:rPr>
                <w:szCs w:val="24"/>
              </w:rPr>
            </w:pPr>
            <w:r w:rsidRPr="006C1A4B">
              <w:rPr>
                <w:szCs w:val="24"/>
              </w:rPr>
              <w:t>Projekto vykdymo priežiūra vykdoma nuo statybos pradžios iki statybos užbaigimo procedūrų pabaigos.</w:t>
            </w:r>
          </w:p>
        </w:tc>
      </w:tr>
      <w:tr w:rsidR="006C1A4B" w:rsidRPr="006C1A4B" w14:paraId="08EC2C1C" w14:textId="77777777" w:rsidTr="006C1A4B">
        <w:trPr>
          <w:gridAfter w:val="1"/>
          <w:wAfter w:w="23" w:type="dxa"/>
          <w:trHeight w:val="300"/>
        </w:trPr>
        <w:tc>
          <w:tcPr>
            <w:tcW w:w="3094" w:type="dxa"/>
            <w:gridSpan w:val="3"/>
            <w:tcBorders>
              <w:top w:val="single" w:sz="4" w:space="0" w:color="auto"/>
              <w:left w:val="single" w:sz="4" w:space="0" w:color="auto"/>
              <w:bottom w:val="single" w:sz="4" w:space="0" w:color="auto"/>
              <w:right w:val="single" w:sz="4" w:space="0" w:color="auto"/>
            </w:tcBorders>
            <w:hideMark/>
          </w:tcPr>
          <w:p w14:paraId="617D6997" w14:textId="77777777" w:rsidR="006C1A4B" w:rsidRPr="006C1A4B" w:rsidRDefault="006C1A4B" w:rsidP="006C1A4B">
            <w:pPr>
              <w:rPr>
                <w:b/>
                <w:szCs w:val="24"/>
              </w:rPr>
            </w:pPr>
            <w:r w:rsidRPr="006C1A4B">
              <w:rPr>
                <w:b/>
                <w:kern w:val="2"/>
                <w:szCs w:val="24"/>
              </w:rPr>
              <w:t xml:space="preserve">4.2. </w:t>
            </w:r>
            <w:r w:rsidRPr="006C1A4B">
              <w:rPr>
                <w:b/>
                <w:szCs w:val="24"/>
              </w:rPr>
              <w:t>Paslaugų</w:t>
            </w:r>
            <w:r w:rsidRPr="006C1A4B">
              <w:rPr>
                <w:b/>
                <w:kern w:val="2"/>
                <w:szCs w:val="24"/>
              </w:rPr>
              <w:t xml:space="preserve"> </w:t>
            </w:r>
            <w:r w:rsidRPr="006C1A4B">
              <w:rPr>
                <w:b/>
                <w:szCs w:val="24"/>
              </w:rPr>
              <w:t>suteikimo</w:t>
            </w:r>
            <w:r w:rsidRPr="006C1A4B">
              <w:rPr>
                <w:b/>
                <w:kern w:val="2"/>
                <w:szCs w:val="24"/>
              </w:rPr>
              <w:t xml:space="preserve"> terminai, kai </w:t>
            </w:r>
            <w:r w:rsidRPr="006C1A4B">
              <w:rPr>
                <w:b/>
                <w:szCs w:val="24"/>
              </w:rPr>
              <w:t>Paslaugos</w:t>
            </w:r>
            <w:r w:rsidRPr="006C1A4B">
              <w:rPr>
                <w:b/>
                <w:kern w:val="2"/>
                <w:szCs w:val="24"/>
              </w:rPr>
              <w:t xml:space="preserve"> </w:t>
            </w:r>
            <w:r w:rsidRPr="006C1A4B">
              <w:rPr>
                <w:b/>
                <w:szCs w:val="24"/>
              </w:rPr>
              <w:t>teikiamos</w:t>
            </w:r>
            <w:r w:rsidRPr="006C1A4B">
              <w:rPr>
                <w:b/>
                <w:kern w:val="2"/>
                <w:szCs w:val="24"/>
              </w:rPr>
              <w:t xml:space="preserve"> </w:t>
            </w:r>
            <w:r w:rsidRPr="006C1A4B">
              <w:rPr>
                <w:b/>
                <w:szCs w:val="24"/>
              </w:rPr>
              <w:t>etapais</w:t>
            </w:r>
          </w:p>
        </w:tc>
        <w:tc>
          <w:tcPr>
            <w:tcW w:w="6441" w:type="dxa"/>
            <w:gridSpan w:val="3"/>
            <w:tcBorders>
              <w:top w:val="single" w:sz="4" w:space="0" w:color="auto"/>
              <w:left w:val="single" w:sz="4" w:space="0" w:color="auto"/>
              <w:bottom w:val="single" w:sz="4" w:space="0" w:color="auto"/>
              <w:right w:val="single" w:sz="4" w:space="0" w:color="auto"/>
            </w:tcBorders>
          </w:tcPr>
          <w:p w14:paraId="2348B4C0" w14:textId="77777777" w:rsidR="006C1A4B" w:rsidRPr="006C1A4B" w:rsidRDefault="006C1A4B" w:rsidP="006C1A4B">
            <w:pPr>
              <w:rPr>
                <w:szCs w:val="24"/>
              </w:rPr>
            </w:pPr>
            <w:r w:rsidRPr="006C1A4B">
              <w:rPr>
                <w:szCs w:val="24"/>
              </w:rPr>
              <w:t>Tyrimai  - 1 mėn.</w:t>
            </w:r>
          </w:p>
          <w:p w14:paraId="374AFCFF" w14:textId="77777777" w:rsidR="006C1A4B" w:rsidRPr="006C1A4B" w:rsidRDefault="006C1A4B" w:rsidP="006C1A4B">
            <w:pPr>
              <w:rPr>
                <w:szCs w:val="24"/>
              </w:rPr>
            </w:pPr>
            <w:r w:rsidRPr="006C1A4B">
              <w:rPr>
                <w:szCs w:val="24"/>
              </w:rPr>
              <w:t>Projektiniai pasiūlymai – 3 mėn.</w:t>
            </w:r>
          </w:p>
          <w:p w14:paraId="52D894E8" w14:textId="77777777" w:rsidR="006C1A4B" w:rsidRPr="006C1A4B" w:rsidRDefault="006C1A4B" w:rsidP="006C1A4B">
            <w:pPr>
              <w:rPr>
                <w:szCs w:val="24"/>
              </w:rPr>
            </w:pPr>
            <w:r w:rsidRPr="006C1A4B">
              <w:rPr>
                <w:szCs w:val="24"/>
              </w:rPr>
              <w:t>Statybą leidžiančio dokumento gavimas – 1 mėn.</w:t>
            </w:r>
          </w:p>
          <w:p w14:paraId="59D5730E" w14:textId="77777777" w:rsidR="006C1A4B" w:rsidRPr="006C1A4B" w:rsidRDefault="006C1A4B" w:rsidP="006C1A4B">
            <w:pPr>
              <w:rPr>
                <w:szCs w:val="24"/>
              </w:rPr>
            </w:pPr>
            <w:r w:rsidRPr="006C1A4B">
              <w:rPr>
                <w:szCs w:val="24"/>
              </w:rPr>
              <w:t>Techninis darbo projektas – 3 mėn.</w:t>
            </w:r>
          </w:p>
          <w:p w14:paraId="6CABB3B4" w14:textId="77777777" w:rsidR="006C1A4B" w:rsidRPr="006C1A4B" w:rsidRDefault="006C1A4B" w:rsidP="006C1A4B">
            <w:pPr>
              <w:rPr>
                <w:szCs w:val="24"/>
              </w:rPr>
            </w:pPr>
            <w:r w:rsidRPr="006C1A4B">
              <w:rPr>
                <w:szCs w:val="24"/>
              </w:rPr>
              <w:t>Teigiamo bendrosios ekspertizės akto gavimas – 1 mėn.</w:t>
            </w:r>
          </w:p>
          <w:p w14:paraId="1219F582" w14:textId="77777777" w:rsidR="006C1A4B" w:rsidRPr="006C1A4B" w:rsidRDefault="006C1A4B" w:rsidP="006C1A4B">
            <w:pPr>
              <w:rPr>
                <w:szCs w:val="24"/>
              </w:rPr>
            </w:pPr>
          </w:p>
        </w:tc>
      </w:tr>
      <w:tr w:rsidR="006C1A4B" w:rsidRPr="006C1A4B" w14:paraId="2B1BC062" w14:textId="77777777" w:rsidTr="006C1A4B">
        <w:trPr>
          <w:gridAfter w:val="1"/>
          <w:wAfter w:w="23" w:type="dxa"/>
          <w:trHeight w:val="300"/>
        </w:trPr>
        <w:tc>
          <w:tcPr>
            <w:tcW w:w="3094" w:type="dxa"/>
            <w:gridSpan w:val="3"/>
            <w:tcBorders>
              <w:top w:val="single" w:sz="4" w:space="0" w:color="auto"/>
              <w:left w:val="single" w:sz="4" w:space="0" w:color="auto"/>
              <w:bottom w:val="single" w:sz="4" w:space="0" w:color="auto"/>
              <w:right w:val="single" w:sz="4" w:space="0" w:color="auto"/>
            </w:tcBorders>
            <w:hideMark/>
          </w:tcPr>
          <w:p w14:paraId="6764E445" w14:textId="77777777" w:rsidR="006C1A4B" w:rsidRPr="006C1A4B" w:rsidRDefault="006C1A4B" w:rsidP="006C1A4B">
            <w:pPr>
              <w:rPr>
                <w:b/>
                <w:kern w:val="2"/>
                <w:szCs w:val="24"/>
              </w:rPr>
            </w:pPr>
            <w:r w:rsidRPr="006C1A4B">
              <w:rPr>
                <w:b/>
                <w:kern w:val="2"/>
                <w:szCs w:val="24"/>
              </w:rPr>
              <w:t>4.3. Paslaugų / jų dalies / etapo / periodo suteikimo termino pratęsimas</w:t>
            </w:r>
          </w:p>
        </w:tc>
        <w:tc>
          <w:tcPr>
            <w:tcW w:w="6441" w:type="dxa"/>
            <w:gridSpan w:val="3"/>
            <w:tcBorders>
              <w:top w:val="single" w:sz="4" w:space="0" w:color="auto"/>
              <w:left w:val="single" w:sz="4" w:space="0" w:color="auto"/>
              <w:bottom w:val="single" w:sz="4" w:space="0" w:color="auto"/>
              <w:right w:val="single" w:sz="4" w:space="0" w:color="auto"/>
            </w:tcBorders>
            <w:hideMark/>
          </w:tcPr>
          <w:p w14:paraId="24960A74" w14:textId="77777777" w:rsidR="006C1A4B" w:rsidRPr="006C1A4B" w:rsidRDefault="006C1A4B" w:rsidP="006C1A4B">
            <w:pPr>
              <w:rPr>
                <w:szCs w:val="24"/>
              </w:rPr>
            </w:pPr>
            <w:r w:rsidRPr="006C1A4B">
              <w:rPr>
                <w:kern w:val="2"/>
                <w:szCs w:val="24"/>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5 (penkias) d. d., apie tai praneša Pirkėjui, pateikdamas minėtų aplinkybių egzistavimo įrodymus. Nurodytas aplinkybes vertina Pirkėjas. Pirkėjui sutikus, Paslaugų suteikimo terminas gali būti pratęsiamas tik minėtų aplinkybių egzistavimo laikotarpiui, bet ne ilgiau nei 1 (vieno) mėnesio laikotarpiui.</w:t>
            </w:r>
          </w:p>
        </w:tc>
      </w:tr>
      <w:tr w:rsidR="006C1A4B" w:rsidRPr="006C1A4B" w14:paraId="1645E96A" w14:textId="77777777" w:rsidTr="006C1A4B">
        <w:trPr>
          <w:gridAfter w:val="1"/>
          <w:wAfter w:w="23" w:type="dxa"/>
          <w:trHeight w:val="300"/>
        </w:trPr>
        <w:tc>
          <w:tcPr>
            <w:tcW w:w="3094" w:type="dxa"/>
            <w:gridSpan w:val="3"/>
            <w:tcBorders>
              <w:top w:val="single" w:sz="4" w:space="0" w:color="auto"/>
              <w:left w:val="single" w:sz="4" w:space="0" w:color="auto"/>
              <w:bottom w:val="single" w:sz="4" w:space="0" w:color="auto"/>
              <w:right w:val="single" w:sz="4" w:space="0" w:color="auto"/>
            </w:tcBorders>
            <w:hideMark/>
          </w:tcPr>
          <w:p w14:paraId="62B04AF0" w14:textId="77777777" w:rsidR="006C1A4B" w:rsidRPr="006C1A4B" w:rsidRDefault="006C1A4B" w:rsidP="006C1A4B">
            <w:pPr>
              <w:rPr>
                <w:b/>
                <w:kern w:val="2"/>
                <w:szCs w:val="24"/>
              </w:rPr>
            </w:pPr>
            <w:r w:rsidRPr="006C1A4B">
              <w:rPr>
                <w:b/>
                <w:kern w:val="2"/>
                <w:szCs w:val="24"/>
              </w:rPr>
              <w:lastRenderedPageBreak/>
              <w:t>4.4. Užsakymų teikimo tvarka</w:t>
            </w:r>
          </w:p>
        </w:tc>
        <w:tc>
          <w:tcPr>
            <w:tcW w:w="6441" w:type="dxa"/>
            <w:gridSpan w:val="3"/>
            <w:tcBorders>
              <w:top w:val="single" w:sz="4" w:space="0" w:color="auto"/>
              <w:left w:val="single" w:sz="4" w:space="0" w:color="auto"/>
              <w:bottom w:val="single" w:sz="4" w:space="0" w:color="auto"/>
              <w:right w:val="single" w:sz="4" w:space="0" w:color="auto"/>
            </w:tcBorders>
            <w:hideMark/>
          </w:tcPr>
          <w:p w14:paraId="2037C323" w14:textId="77777777" w:rsidR="006C1A4B" w:rsidRPr="006C1A4B" w:rsidRDefault="006C1A4B" w:rsidP="006C1A4B">
            <w:pPr>
              <w:jc w:val="both"/>
              <w:rPr>
                <w:szCs w:val="24"/>
              </w:rPr>
            </w:pPr>
            <w:r w:rsidRPr="006C1A4B">
              <w:rPr>
                <w:szCs w:val="24"/>
              </w:rPr>
              <w:t>Netaikoma</w:t>
            </w:r>
          </w:p>
        </w:tc>
      </w:tr>
      <w:tr w:rsidR="006C1A4B" w:rsidRPr="006C1A4B" w14:paraId="5C0A075E" w14:textId="77777777" w:rsidTr="006C1A4B">
        <w:trPr>
          <w:gridAfter w:val="1"/>
          <w:wAfter w:w="23" w:type="dxa"/>
          <w:trHeight w:val="1034"/>
        </w:trPr>
        <w:tc>
          <w:tcPr>
            <w:tcW w:w="3094" w:type="dxa"/>
            <w:gridSpan w:val="3"/>
            <w:tcBorders>
              <w:top w:val="single" w:sz="4" w:space="0" w:color="auto"/>
              <w:left w:val="single" w:sz="4" w:space="0" w:color="auto"/>
              <w:bottom w:val="single" w:sz="4" w:space="0" w:color="auto"/>
              <w:right w:val="single" w:sz="4" w:space="0" w:color="auto"/>
            </w:tcBorders>
            <w:hideMark/>
          </w:tcPr>
          <w:p w14:paraId="131836DE" w14:textId="77777777" w:rsidR="006C1A4B" w:rsidRPr="006C1A4B" w:rsidRDefault="006C1A4B" w:rsidP="006C1A4B">
            <w:pPr>
              <w:rPr>
                <w:b/>
                <w:kern w:val="2"/>
                <w:szCs w:val="24"/>
              </w:rPr>
            </w:pPr>
            <w:r w:rsidRPr="006C1A4B">
              <w:rPr>
                <w:b/>
                <w:kern w:val="2"/>
                <w:szCs w:val="24"/>
              </w:rPr>
              <w:t>4.5. Dėl minimalios Užsakymo vertės ar apimties</w:t>
            </w:r>
          </w:p>
        </w:tc>
        <w:tc>
          <w:tcPr>
            <w:tcW w:w="6441" w:type="dxa"/>
            <w:gridSpan w:val="3"/>
            <w:tcBorders>
              <w:top w:val="single" w:sz="4" w:space="0" w:color="auto"/>
              <w:left w:val="single" w:sz="4" w:space="0" w:color="auto"/>
              <w:bottom w:val="single" w:sz="4" w:space="0" w:color="auto"/>
              <w:right w:val="single" w:sz="4" w:space="0" w:color="auto"/>
            </w:tcBorders>
          </w:tcPr>
          <w:p w14:paraId="22FD8E55" w14:textId="77777777" w:rsidR="006C1A4B" w:rsidRPr="006C1A4B" w:rsidRDefault="006C1A4B" w:rsidP="006C1A4B">
            <w:pPr>
              <w:jc w:val="both"/>
              <w:rPr>
                <w:kern w:val="2"/>
                <w:szCs w:val="24"/>
              </w:rPr>
            </w:pPr>
            <w:r w:rsidRPr="006C1A4B">
              <w:rPr>
                <w:kern w:val="2"/>
                <w:szCs w:val="24"/>
              </w:rPr>
              <w:t>Netaikoma</w:t>
            </w:r>
          </w:p>
          <w:p w14:paraId="744A28BE" w14:textId="77777777" w:rsidR="006C1A4B" w:rsidRPr="006C1A4B" w:rsidRDefault="006C1A4B" w:rsidP="006C1A4B">
            <w:pPr>
              <w:jc w:val="both"/>
              <w:rPr>
                <w:szCs w:val="24"/>
              </w:rPr>
            </w:pPr>
          </w:p>
        </w:tc>
      </w:tr>
      <w:tr w:rsidR="006C1A4B" w:rsidRPr="006C1A4B" w14:paraId="6A3D5103" w14:textId="77777777" w:rsidTr="006C1A4B">
        <w:trPr>
          <w:gridAfter w:val="1"/>
          <w:wAfter w:w="23" w:type="dxa"/>
          <w:trHeight w:val="300"/>
        </w:trPr>
        <w:tc>
          <w:tcPr>
            <w:tcW w:w="3094" w:type="dxa"/>
            <w:gridSpan w:val="3"/>
            <w:tcBorders>
              <w:top w:val="single" w:sz="4" w:space="0" w:color="auto"/>
              <w:left w:val="single" w:sz="4" w:space="0" w:color="auto"/>
              <w:bottom w:val="single" w:sz="4" w:space="0" w:color="auto"/>
              <w:right w:val="single" w:sz="4" w:space="0" w:color="auto"/>
            </w:tcBorders>
            <w:hideMark/>
          </w:tcPr>
          <w:p w14:paraId="07C99537" w14:textId="77777777" w:rsidR="006C1A4B" w:rsidRPr="006C1A4B" w:rsidRDefault="006C1A4B" w:rsidP="006C1A4B">
            <w:pPr>
              <w:rPr>
                <w:b/>
                <w:kern w:val="2"/>
                <w:szCs w:val="24"/>
              </w:rPr>
            </w:pPr>
            <w:r w:rsidRPr="006C1A4B">
              <w:rPr>
                <w:b/>
                <w:kern w:val="2"/>
                <w:szCs w:val="24"/>
              </w:rPr>
              <w:t>4.6. Pateikiami dokumentai</w:t>
            </w:r>
          </w:p>
        </w:tc>
        <w:tc>
          <w:tcPr>
            <w:tcW w:w="6441" w:type="dxa"/>
            <w:gridSpan w:val="3"/>
            <w:tcBorders>
              <w:top w:val="single" w:sz="4" w:space="0" w:color="auto"/>
              <w:left w:val="single" w:sz="4" w:space="0" w:color="auto"/>
              <w:bottom w:val="single" w:sz="4" w:space="0" w:color="auto"/>
              <w:right w:val="single" w:sz="4" w:space="0" w:color="auto"/>
            </w:tcBorders>
            <w:hideMark/>
          </w:tcPr>
          <w:p w14:paraId="5B6E2051" w14:textId="77777777" w:rsidR="006C1A4B" w:rsidRPr="006C1A4B" w:rsidRDefault="006C1A4B" w:rsidP="006C1A4B">
            <w:pPr>
              <w:tabs>
                <w:tab w:val="left" w:pos="335"/>
              </w:tabs>
              <w:rPr>
                <w:kern w:val="2"/>
                <w:szCs w:val="24"/>
              </w:rPr>
            </w:pPr>
            <w:r w:rsidRPr="006C1A4B">
              <w:rPr>
                <w:kern w:val="2"/>
                <w:szCs w:val="24"/>
              </w:rPr>
              <w:t>Turi būti pateikiami šie dokumentai:</w:t>
            </w:r>
          </w:p>
          <w:p w14:paraId="2ADAAC41" w14:textId="77777777" w:rsidR="006C1A4B" w:rsidRPr="006C1A4B" w:rsidRDefault="006C1A4B" w:rsidP="006C1A4B">
            <w:pPr>
              <w:numPr>
                <w:ilvl w:val="0"/>
                <w:numId w:val="3"/>
              </w:numPr>
              <w:tabs>
                <w:tab w:val="left" w:pos="193"/>
              </w:tabs>
              <w:ind w:left="0" w:firstLine="0"/>
              <w:contextualSpacing/>
              <w:rPr>
                <w:szCs w:val="24"/>
              </w:rPr>
            </w:pPr>
            <w:r w:rsidRPr="006C1A4B">
              <w:rPr>
                <w:kern w:val="2"/>
                <w:szCs w:val="24"/>
              </w:rPr>
              <w:t xml:space="preserve">Parengtas ir su visomis aktualiomis institucijomis suderintas </w:t>
            </w:r>
            <w:r w:rsidRPr="006C1A4B">
              <w:rPr>
                <w:color w:val="000000" w:themeColor="text1"/>
                <w:kern w:val="2"/>
                <w:szCs w:val="24"/>
              </w:rPr>
              <w:t xml:space="preserve">Zarasaičio ir Zaraso ežerų bei Laukesos upės Zarasuose pritaikymo lankymui </w:t>
            </w:r>
            <w:r w:rsidRPr="006C1A4B">
              <w:rPr>
                <w:kern w:val="2"/>
                <w:szCs w:val="24"/>
              </w:rPr>
              <w:t>techninis darbo projektas (3 egz. popierinio var., bei skaitmeninė laikmena su .pdf, .dwg, .doc ir kt. formatų failais.</w:t>
            </w:r>
          </w:p>
          <w:p w14:paraId="220EF183" w14:textId="77777777" w:rsidR="006C1A4B" w:rsidRPr="006C1A4B" w:rsidRDefault="006C1A4B" w:rsidP="006C1A4B">
            <w:pPr>
              <w:numPr>
                <w:ilvl w:val="0"/>
                <w:numId w:val="3"/>
              </w:numPr>
              <w:tabs>
                <w:tab w:val="left" w:pos="193"/>
              </w:tabs>
              <w:ind w:left="0" w:firstLine="0"/>
              <w:contextualSpacing/>
              <w:rPr>
                <w:szCs w:val="24"/>
              </w:rPr>
            </w:pPr>
            <w:r w:rsidRPr="006C1A4B">
              <w:rPr>
                <w:kern w:val="2"/>
                <w:szCs w:val="24"/>
              </w:rPr>
              <w:t>Teigiamas bendrosios projekto ekspertizės aktas.</w:t>
            </w:r>
          </w:p>
          <w:p w14:paraId="3253F566" w14:textId="77777777" w:rsidR="006C1A4B" w:rsidRPr="006C1A4B" w:rsidRDefault="006C1A4B" w:rsidP="006C1A4B">
            <w:pPr>
              <w:numPr>
                <w:ilvl w:val="0"/>
                <w:numId w:val="3"/>
              </w:numPr>
              <w:tabs>
                <w:tab w:val="left" w:pos="193"/>
              </w:tabs>
              <w:ind w:left="0" w:firstLine="0"/>
              <w:contextualSpacing/>
              <w:rPr>
                <w:szCs w:val="24"/>
              </w:rPr>
            </w:pPr>
            <w:r w:rsidRPr="006C1A4B">
              <w:rPr>
                <w:kern w:val="2"/>
                <w:szCs w:val="24"/>
              </w:rPr>
              <w:t xml:space="preserve">Statybą leidžiantis dokumentas. </w:t>
            </w:r>
          </w:p>
          <w:p w14:paraId="59FA167B" w14:textId="77777777" w:rsidR="006C1A4B" w:rsidRPr="006C1A4B" w:rsidRDefault="006C1A4B" w:rsidP="006C1A4B">
            <w:pPr>
              <w:numPr>
                <w:ilvl w:val="0"/>
                <w:numId w:val="3"/>
              </w:numPr>
              <w:tabs>
                <w:tab w:val="left" w:pos="193"/>
              </w:tabs>
              <w:ind w:left="0" w:firstLine="0"/>
              <w:contextualSpacing/>
              <w:rPr>
                <w:szCs w:val="24"/>
              </w:rPr>
            </w:pPr>
            <w:r w:rsidRPr="006C1A4B">
              <w:rPr>
                <w:kern w:val="2"/>
                <w:szCs w:val="24"/>
              </w:rPr>
              <w:t>Paslaugų perdavimo-priėmimo aktas ir</w:t>
            </w:r>
            <w:r w:rsidRPr="006C1A4B">
              <w:rPr>
                <w:szCs w:val="24"/>
              </w:rPr>
              <w:t xml:space="preserve"> sąskaita.</w:t>
            </w:r>
          </w:p>
        </w:tc>
      </w:tr>
      <w:tr w:rsidR="006C1A4B" w:rsidRPr="006C1A4B" w14:paraId="077DC2C8" w14:textId="77777777" w:rsidTr="006C1A4B">
        <w:trPr>
          <w:gridAfter w:val="1"/>
          <w:wAfter w:w="23" w:type="dxa"/>
          <w:trHeight w:val="300"/>
        </w:trPr>
        <w:tc>
          <w:tcPr>
            <w:tcW w:w="9535" w:type="dxa"/>
            <w:gridSpan w:val="6"/>
            <w:tcBorders>
              <w:top w:val="single" w:sz="4" w:space="0" w:color="auto"/>
              <w:left w:val="single" w:sz="4" w:space="0" w:color="auto"/>
              <w:bottom w:val="single" w:sz="4" w:space="0" w:color="auto"/>
              <w:right w:val="single" w:sz="4" w:space="0" w:color="auto"/>
            </w:tcBorders>
            <w:hideMark/>
          </w:tcPr>
          <w:p w14:paraId="4D59C23F" w14:textId="77777777" w:rsidR="006C1A4B" w:rsidRPr="006C1A4B" w:rsidRDefault="006C1A4B" w:rsidP="006C1A4B">
            <w:pPr>
              <w:jc w:val="center"/>
              <w:rPr>
                <w:b/>
                <w:kern w:val="2"/>
                <w:szCs w:val="24"/>
              </w:rPr>
            </w:pPr>
            <w:r w:rsidRPr="006C1A4B">
              <w:rPr>
                <w:b/>
                <w:kern w:val="2"/>
                <w:szCs w:val="24"/>
              </w:rPr>
              <w:t>5. SUTARTIES KAINA IR ATSISKAITYMO TVARKA</w:t>
            </w:r>
          </w:p>
        </w:tc>
      </w:tr>
      <w:tr w:rsidR="006C1A4B" w:rsidRPr="006C1A4B" w14:paraId="1015C0D4" w14:textId="77777777" w:rsidTr="006C1A4B">
        <w:trPr>
          <w:gridAfter w:val="1"/>
          <w:wAfter w:w="23" w:type="dxa"/>
          <w:trHeight w:val="300"/>
        </w:trPr>
        <w:tc>
          <w:tcPr>
            <w:tcW w:w="3094" w:type="dxa"/>
            <w:gridSpan w:val="3"/>
            <w:tcBorders>
              <w:top w:val="single" w:sz="4" w:space="0" w:color="auto"/>
              <w:left w:val="single" w:sz="4" w:space="0" w:color="auto"/>
              <w:bottom w:val="single" w:sz="4" w:space="0" w:color="auto"/>
              <w:right w:val="single" w:sz="4" w:space="0" w:color="auto"/>
            </w:tcBorders>
            <w:hideMark/>
          </w:tcPr>
          <w:p w14:paraId="7EA6289A" w14:textId="77777777" w:rsidR="006C1A4B" w:rsidRPr="006C1A4B" w:rsidRDefault="006C1A4B" w:rsidP="006C1A4B">
            <w:pPr>
              <w:rPr>
                <w:b/>
                <w:kern w:val="2"/>
                <w:szCs w:val="24"/>
              </w:rPr>
            </w:pPr>
            <w:r w:rsidRPr="006C1A4B">
              <w:rPr>
                <w:b/>
                <w:kern w:val="2"/>
                <w:szCs w:val="24"/>
              </w:rPr>
              <w:t>5.1. Sutarčiai taikomas kainos apskaičiavimo būdas</w:t>
            </w:r>
          </w:p>
        </w:tc>
        <w:tc>
          <w:tcPr>
            <w:tcW w:w="6441" w:type="dxa"/>
            <w:gridSpan w:val="3"/>
            <w:tcBorders>
              <w:top w:val="single" w:sz="4" w:space="0" w:color="auto"/>
              <w:left w:val="single" w:sz="4" w:space="0" w:color="auto"/>
              <w:bottom w:val="single" w:sz="4" w:space="0" w:color="auto"/>
              <w:right w:val="single" w:sz="4" w:space="0" w:color="auto"/>
            </w:tcBorders>
          </w:tcPr>
          <w:p w14:paraId="477093C1" w14:textId="77777777" w:rsidR="006C1A4B" w:rsidRPr="006C1A4B" w:rsidRDefault="006C1A4B" w:rsidP="006C1A4B">
            <w:pPr>
              <w:jc w:val="both"/>
              <w:rPr>
                <w:kern w:val="2"/>
                <w:szCs w:val="24"/>
              </w:rPr>
            </w:pPr>
            <w:r w:rsidRPr="006C1A4B">
              <w:rPr>
                <w:kern w:val="2"/>
                <w:szCs w:val="24"/>
              </w:rPr>
              <w:t>Fiksuotos kainos kainodara</w:t>
            </w:r>
          </w:p>
          <w:p w14:paraId="44E13E09" w14:textId="77777777" w:rsidR="006C1A4B" w:rsidRPr="006C1A4B" w:rsidRDefault="006C1A4B" w:rsidP="006C1A4B">
            <w:pPr>
              <w:jc w:val="both"/>
              <w:rPr>
                <w:kern w:val="2"/>
                <w:szCs w:val="24"/>
              </w:rPr>
            </w:pPr>
          </w:p>
        </w:tc>
      </w:tr>
      <w:tr w:rsidR="006C1A4B" w:rsidRPr="006C1A4B" w14:paraId="4D2B7252" w14:textId="77777777" w:rsidTr="006C1A4B">
        <w:trPr>
          <w:gridAfter w:val="1"/>
          <w:wAfter w:w="23" w:type="dxa"/>
          <w:trHeight w:val="300"/>
        </w:trPr>
        <w:tc>
          <w:tcPr>
            <w:tcW w:w="3094" w:type="dxa"/>
            <w:gridSpan w:val="3"/>
            <w:tcBorders>
              <w:top w:val="single" w:sz="4" w:space="0" w:color="auto"/>
              <w:left w:val="single" w:sz="4" w:space="0" w:color="auto"/>
              <w:bottom w:val="single" w:sz="4" w:space="0" w:color="auto"/>
              <w:right w:val="single" w:sz="4" w:space="0" w:color="auto"/>
            </w:tcBorders>
          </w:tcPr>
          <w:p w14:paraId="2D934B86" w14:textId="77777777" w:rsidR="006C1A4B" w:rsidRPr="006C1A4B" w:rsidRDefault="006C1A4B" w:rsidP="006C1A4B">
            <w:pPr>
              <w:rPr>
                <w:b/>
                <w:kern w:val="2"/>
                <w:szCs w:val="24"/>
              </w:rPr>
            </w:pPr>
            <w:r w:rsidRPr="006C1A4B">
              <w:rPr>
                <w:b/>
                <w:kern w:val="2"/>
                <w:szCs w:val="24"/>
              </w:rPr>
              <w:t xml:space="preserve">5.2. Pradinės Sutarties vertė ir Sutarties kaina, kai taikoma </w:t>
            </w:r>
            <w:r w:rsidRPr="006C1A4B">
              <w:rPr>
                <w:b/>
                <w:kern w:val="2"/>
                <w:szCs w:val="24"/>
                <w:u w:val="single"/>
              </w:rPr>
              <w:t>fiksuotos kainos</w:t>
            </w:r>
            <w:r w:rsidRPr="006C1A4B">
              <w:rPr>
                <w:b/>
                <w:kern w:val="2"/>
                <w:szCs w:val="24"/>
              </w:rPr>
              <w:t xml:space="preserve"> kainodara</w:t>
            </w:r>
          </w:p>
          <w:p w14:paraId="06C52A9A" w14:textId="77777777" w:rsidR="006C1A4B" w:rsidRPr="006C1A4B" w:rsidRDefault="006C1A4B" w:rsidP="006C1A4B">
            <w:pPr>
              <w:rPr>
                <w:b/>
                <w:kern w:val="2"/>
                <w:szCs w:val="24"/>
              </w:rPr>
            </w:pPr>
          </w:p>
          <w:p w14:paraId="54FFFE08" w14:textId="77777777" w:rsidR="006C1A4B" w:rsidRPr="006C1A4B" w:rsidRDefault="006C1A4B" w:rsidP="006C1A4B">
            <w:pPr>
              <w:rPr>
                <w:b/>
                <w:kern w:val="2"/>
                <w:szCs w:val="24"/>
              </w:rPr>
            </w:pPr>
          </w:p>
          <w:p w14:paraId="7BC1598F" w14:textId="77777777" w:rsidR="006C1A4B" w:rsidRPr="006C1A4B" w:rsidRDefault="006C1A4B" w:rsidP="006C1A4B">
            <w:pPr>
              <w:rPr>
                <w:b/>
                <w:kern w:val="2"/>
                <w:szCs w:val="24"/>
              </w:rPr>
            </w:pPr>
          </w:p>
          <w:p w14:paraId="4395CF4A" w14:textId="77777777" w:rsidR="006C1A4B" w:rsidRPr="006C1A4B" w:rsidRDefault="006C1A4B" w:rsidP="006C1A4B">
            <w:pPr>
              <w:jc w:val="both"/>
              <w:rPr>
                <w:b/>
                <w:kern w:val="2"/>
                <w:szCs w:val="24"/>
              </w:rPr>
            </w:pPr>
          </w:p>
        </w:tc>
        <w:tc>
          <w:tcPr>
            <w:tcW w:w="6441" w:type="dxa"/>
            <w:gridSpan w:val="3"/>
            <w:tcBorders>
              <w:top w:val="single" w:sz="4" w:space="0" w:color="auto"/>
              <w:left w:val="single" w:sz="4" w:space="0" w:color="auto"/>
              <w:bottom w:val="single" w:sz="4" w:space="0" w:color="auto"/>
              <w:right w:val="single" w:sz="4" w:space="0" w:color="auto"/>
            </w:tcBorders>
            <w:hideMark/>
          </w:tcPr>
          <w:p w14:paraId="653E2BF6" w14:textId="77777777" w:rsidR="006C1A4B" w:rsidRPr="006C1A4B" w:rsidRDefault="006C1A4B" w:rsidP="006C1A4B">
            <w:pPr>
              <w:rPr>
                <w:color w:val="000000" w:themeColor="text1"/>
                <w:szCs w:val="24"/>
              </w:rPr>
            </w:pPr>
            <w:r w:rsidRPr="006C1A4B">
              <w:rPr>
                <w:color w:val="000000" w:themeColor="text1"/>
                <w:kern w:val="2"/>
                <w:szCs w:val="24"/>
              </w:rPr>
              <w:t>Pradinės Sutarties vertė yra (nurodyti sumą skaičiais) Eur (nurodyti sumą žodžiais) be PVM.</w:t>
            </w:r>
          </w:p>
          <w:p w14:paraId="1D2973A8" w14:textId="77777777" w:rsidR="006C1A4B" w:rsidRPr="006C1A4B" w:rsidRDefault="006C1A4B" w:rsidP="006C1A4B">
            <w:pPr>
              <w:rPr>
                <w:color w:val="000000" w:themeColor="text1"/>
                <w:szCs w:val="24"/>
              </w:rPr>
            </w:pPr>
            <w:r w:rsidRPr="006C1A4B">
              <w:rPr>
                <w:color w:val="000000" w:themeColor="text1"/>
                <w:kern w:val="2"/>
                <w:szCs w:val="24"/>
              </w:rPr>
              <w:t>PVM sudaro (nurodyti sumą skaičiais) Eur (nurodyti sumą žodžiais).</w:t>
            </w:r>
          </w:p>
          <w:p w14:paraId="5A46AE19" w14:textId="77777777" w:rsidR="006C1A4B" w:rsidRPr="006C1A4B" w:rsidRDefault="006C1A4B" w:rsidP="006C1A4B">
            <w:pPr>
              <w:rPr>
                <w:color w:val="000000" w:themeColor="text1"/>
                <w:szCs w:val="24"/>
              </w:rPr>
            </w:pPr>
            <w:r w:rsidRPr="006C1A4B">
              <w:rPr>
                <w:color w:val="000000" w:themeColor="text1"/>
                <w:kern w:val="2"/>
                <w:szCs w:val="24"/>
              </w:rPr>
              <w:t>Sutarties kaina yra (nurodyti sumą skaičiais) Eur (nurodyti sumą žodžiais) su PVM.</w:t>
            </w:r>
          </w:p>
          <w:p w14:paraId="6491EC84" w14:textId="77777777" w:rsidR="006C1A4B" w:rsidRPr="006C1A4B" w:rsidRDefault="006C1A4B" w:rsidP="006C1A4B">
            <w:pPr>
              <w:rPr>
                <w:color w:val="000000" w:themeColor="text1"/>
                <w:kern w:val="2"/>
                <w:szCs w:val="24"/>
              </w:rPr>
            </w:pPr>
            <w:r w:rsidRPr="006C1A4B">
              <w:rPr>
                <w:color w:val="000000" w:themeColor="text1"/>
                <w:kern w:val="2"/>
                <w:szCs w:val="24"/>
              </w:rPr>
              <w:t>Šioje Sutartyje Pradinės Sutarties vertė yra lygi Tiekėjo pasiūlymo kainai be PVM, nurodytai už visą pirkimo dokumentuose ir Sutartyje nurodytą Paslaugų kiekį ir (ar) apimtį.</w:t>
            </w:r>
          </w:p>
        </w:tc>
      </w:tr>
      <w:tr w:rsidR="006C1A4B" w:rsidRPr="006C1A4B" w14:paraId="6FD07A4D" w14:textId="77777777" w:rsidTr="006C1A4B">
        <w:trPr>
          <w:gridAfter w:val="1"/>
          <w:wAfter w:w="23" w:type="dxa"/>
          <w:trHeight w:val="300"/>
        </w:trPr>
        <w:tc>
          <w:tcPr>
            <w:tcW w:w="3094" w:type="dxa"/>
            <w:gridSpan w:val="3"/>
            <w:tcBorders>
              <w:top w:val="single" w:sz="4" w:space="0" w:color="auto"/>
              <w:left w:val="single" w:sz="4" w:space="0" w:color="auto"/>
              <w:bottom w:val="single" w:sz="4" w:space="0" w:color="auto"/>
              <w:right w:val="single" w:sz="4" w:space="0" w:color="auto"/>
            </w:tcBorders>
            <w:hideMark/>
          </w:tcPr>
          <w:p w14:paraId="16CDA2FC" w14:textId="77777777" w:rsidR="006C1A4B" w:rsidRPr="006C1A4B" w:rsidRDefault="006C1A4B" w:rsidP="006C1A4B">
            <w:pPr>
              <w:rPr>
                <w:b/>
                <w:kern w:val="2"/>
                <w:szCs w:val="24"/>
              </w:rPr>
            </w:pPr>
            <w:r w:rsidRPr="006C1A4B">
              <w:rPr>
                <w:b/>
                <w:kern w:val="2"/>
                <w:szCs w:val="24"/>
              </w:rPr>
              <w:t xml:space="preserve">5.3. Sutarties kainos perskaičiavimas taikant </w:t>
            </w:r>
            <w:r w:rsidRPr="006C1A4B">
              <w:rPr>
                <w:b/>
                <w:kern w:val="2"/>
                <w:szCs w:val="24"/>
                <w:u w:val="single"/>
              </w:rPr>
              <w:t>peržiūros</w:t>
            </w:r>
            <w:r w:rsidRPr="006C1A4B">
              <w:rPr>
                <w:b/>
                <w:kern w:val="2"/>
                <w:szCs w:val="24"/>
              </w:rPr>
              <w:t xml:space="preserve"> taisykles</w:t>
            </w:r>
          </w:p>
        </w:tc>
        <w:tc>
          <w:tcPr>
            <w:tcW w:w="6441" w:type="dxa"/>
            <w:gridSpan w:val="3"/>
            <w:tcBorders>
              <w:top w:val="single" w:sz="4" w:space="0" w:color="auto"/>
              <w:left w:val="single" w:sz="4" w:space="0" w:color="auto"/>
              <w:bottom w:val="single" w:sz="4" w:space="0" w:color="auto"/>
              <w:right w:val="single" w:sz="4" w:space="0" w:color="auto"/>
            </w:tcBorders>
            <w:hideMark/>
          </w:tcPr>
          <w:p w14:paraId="69F2664D" w14:textId="77777777" w:rsidR="006C1A4B" w:rsidRPr="006C1A4B" w:rsidRDefault="006C1A4B" w:rsidP="006C1A4B">
            <w:pPr>
              <w:rPr>
                <w:color w:val="000000" w:themeColor="text1"/>
                <w:szCs w:val="24"/>
              </w:rPr>
            </w:pPr>
            <w:r w:rsidRPr="006C1A4B">
              <w:rPr>
                <w:color w:val="000000" w:themeColor="text1"/>
                <w:kern w:val="2"/>
                <w:szCs w:val="24"/>
              </w:rPr>
              <w:t>Sutarties kaina bus perskaičiuojami:</w:t>
            </w:r>
          </w:p>
          <w:p w14:paraId="134B8020" w14:textId="77777777" w:rsidR="006C1A4B" w:rsidRPr="006C1A4B" w:rsidRDefault="006C1A4B" w:rsidP="006C1A4B">
            <w:pPr>
              <w:rPr>
                <w:color w:val="000000" w:themeColor="text1"/>
                <w:kern w:val="2"/>
                <w:szCs w:val="24"/>
              </w:rPr>
            </w:pPr>
            <w:r w:rsidRPr="006C1A4B">
              <w:rPr>
                <w:color w:val="000000" w:themeColor="text1"/>
                <w:kern w:val="2"/>
                <w:szCs w:val="24"/>
              </w:rPr>
              <w:t>5.3.1. dėl PVM tarifo pasikeitimo;</w:t>
            </w:r>
          </w:p>
          <w:p w14:paraId="527F1188" w14:textId="77777777" w:rsidR="006C1A4B" w:rsidRPr="006C1A4B" w:rsidRDefault="006C1A4B" w:rsidP="006C1A4B">
            <w:pPr>
              <w:rPr>
                <w:color w:val="000000" w:themeColor="text1"/>
                <w:kern w:val="2"/>
                <w:szCs w:val="24"/>
              </w:rPr>
            </w:pPr>
            <w:r w:rsidRPr="006C1A4B">
              <w:rPr>
                <w:color w:val="000000" w:themeColor="text1"/>
                <w:kern w:val="2"/>
                <w:szCs w:val="24"/>
              </w:rPr>
              <w:t>5.3.2. dėl kainų lygio pokyčio.</w:t>
            </w:r>
          </w:p>
        </w:tc>
      </w:tr>
      <w:tr w:rsidR="006C1A4B" w:rsidRPr="006C1A4B" w14:paraId="733E07FB" w14:textId="77777777" w:rsidTr="006C1A4B">
        <w:trPr>
          <w:gridAfter w:val="1"/>
          <w:wAfter w:w="23" w:type="dxa"/>
          <w:trHeight w:val="300"/>
        </w:trPr>
        <w:tc>
          <w:tcPr>
            <w:tcW w:w="3094" w:type="dxa"/>
            <w:gridSpan w:val="3"/>
            <w:tcBorders>
              <w:top w:val="single" w:sz="4" w:space="0" w:color="auto"/>
              <w:left w:val="single" w:sz="4" w:space="0" w:color="auto"/>
              <w:bottom w:val="single" w:sz="4" w:space="0" w:color="auto"/>
              <w:right w:val="single" w:sz="4" w:space="0" w:color="auto"/>
            </w:tcBorders>
            <w:hideMark/>
          </w:tcPr>
          <w:p w14:paraId="2BF0CB65" w14:textId="77777777" w:rsidR="006C1A4B" w:rsidRPr="006C1A4B" w:rsidRDefault="006C1A4B" w:rsidP="006C1A4B">
            <w:pPr>
              <w:rPr>
                <w:b/>
                <w:kern w:val="2"/>
                <w:szCs w:val="24"/>
              </w:rPr>
            </w:pPr>
            <w:r w:rsidRPr="006C1A4B">
              <w:rPr>
                <w:b/>
                <w:kern w:val="2"/>
                <w:szCs w:val="24"/>
              </w:rPr>
              <w:t>5.3.1. Sutarties kainos peržiūra dėl PVM tarifo pasikeitimo</w:t>
            </w:r>
          </w:p>
        </w:tc>
        <w:tc>
          <w:tcPr>
            <w:tcW w:w="6441" w:type="dxa"/>
            <w:gridSpan w:val="3"/>
            <w:tcBorders>
              <w:top w:val="single" w:sz="4" w:space="0" w:color="auto"/>
              <w:left w:val="single" w:sz="4" w:space="0" w:color="auto"/>
              <w:bottom w:val="single" w:sz="4" w:space="0" w:color="auto"/>
              <w:right w:val="single" w:sz="4" w:space="0" w:color="auto"/>
            </w:tcBorders>
          </w:tcPr>
          <w:p w14:paraId="4FB79910" w14:textId="77777777" w:rsidR="006C1A4B" w:rsidRPr="006C1A4B" w:rsidRDefault="006C1A4B" w:rsidP="006C1A4B">
            <w:pPr>
              <w:rPr>
                <w:szCs w:val="24"/>
              </w:rPr>
            </w:pPr>
            <w:r w:rsidRPr="006C1A4B">
              <w:rPr>
                <w:kern w:val="2"/>
                <w:szCs w:val="24"/>
              </w:rPr>
              <w:t>Jeigu Sutarties vykdymo metu pasikeičia PVM mokėjimą reglamentuojantys teisės aktai, darantys tiesioginę įtaką Tiekėjo t</w:t>
            </w:r>
            <w:r w:rsidRPr="006C1A4B">
              <w:rPr>
                <w:szCs w:val="24"/>
              </w:rPr>
              <w:t>ei</w:t>
            </w:r>
            <w:r w:rsidRPr="006C1A4B">
              <w:rPr>
                <w:kern w:val="2"/>
                <w:szCs w:val="24"/>
              </w:rPr>
              <w:t>kiamų P</w:t>
            </w:r>
            <w:r w:rsidRPr="006C1A4B">
              <w:rPr>
                <w:szCs w:val="24"/>
              </w:rPr>
              <w:t>aslaugų</w:t>
            </w:r>
            <w:r w:rsidRPr="006C1A4B">
              <w:rPr>
                <w:kern w:val="2"/>
                <w:szCs w:val="24"/>
              </w:rPr>
              <w:t xml:space="preserve"> Sutartyje nurodytai kainai, Sutarties kaina perskaičiuojami nekeičiant P</w:t>
            </w:r>
            <w:r w:rsidRPr="006C1A4B">
              <w:rPr>
                <w:szCs w:val="24"/>
              </w:rPr>
              <w:t>aslaugų</w:t>
            </w:r>
            <w:r w:rsidRPr="006C1A4B">
              <w:rPr>
                <w:kern w:val="2"/>
                <w:szCs w:val="24"/>
              </w:rPr>
              <w:t xml:space="preserve"> kainos be PVM.</w:t>
            </w:r>
          </w:p>
          <w:p w14:paraId="5177DD91" w14:textId="77777777" w:rsidR="006C1A4B" w:rsidRPr="006C1A4B" w:rsidRDefault="006C1A4B" w:rsidP="006C1A4B">
            <w:pPr>
              <w:rPr>
                <w:kern w:val="2"/>
                <w:szCs w:val="24"/>
              </w:rPr>
            </w:pPr>
          </w:p>
          <w:p w14:paraId="7E7BECF2" w14:textId="77777777" w:rsidR="006C1A4B" w:rsidRPr="006C1A4B" w:rsidRDefault="006C1A4B" w:rsidP="006C1A4B">
            <w:pPr>
              <w:rPr>
                <w:szCs w:val="24"/>
              </w:rPr>
            </w:pPr>
            <w:r w:rsidRPr="006C1A4B">
              <w:rPr>
                <w:kern w:val="2"/>
                <w:szCs w:val="24"/>
              </w:rPr>
              <w:t>Perskaičiuota (-i) Sutarties kaina įforminama (-i) Susitarimu ir turi būti taikoma (-i) nuo naujo PVM įvedimo datos (nepriklausomai nuo to, kada pasirašytas Susitarimas).</w:t>
            </w:r>
          </w:p>
        </w:tc>
      </w:tr>
      <w:tr w:rsidR="006C1A4B" w:rsidRPr="006C1A4B" w14:paraId="4E2BE4FB" w14:textId="77777777" w:rsidTr="006C1A4B">
        <w:trPr>
          <w:gridAfter w:val="1"/>
          <w:wAfter w:w="23" w:type="dxa"/>
          <w:trHeight w:val="300"/>
        </w:trPr>
        <w:tc>
          <w:tcPr>
            <w:tcW w:w="3094" w:type="dxa"/>
            <w:gridSpan w:val="3"/>
            <w:tcBorders>
              <w:top w:val="single" w:sz="4" w:space="0" w:color="auto"/>
              <w:left w:val="single" w:sz="4" w:space="0" w:color="auto"/>
              <w:bottom w:val="single" w:sz="4" w:space="0" w:color="auto"/>
              <w:right w:val="single" w:sz="4" w:space="0" w:color="auto"/>
            </w:tcBorders>
            <w:hideMark/>
          </w:tcPr>
          <w:p w14:paraId="2DC522FE" w14:textId="77777777" w:rsidR="006C1A4B" w:rsidRPr="006C1A4B" w:rsidRDefault="006C1A4B" w:rsidP="006C1A4B">
            <w:pPr>
              <w:rPr>
                <w:b/>
                <w:kern w:val="2"/>
                <w:szCs w:val="24"/>
              </w:rPr>
            </w:pPr>
            <w:r w:rsidRPr="006C1A4B">
              <w:rPr>
                <w:b/>
                <w:kern w:val="2"/>
                <w:szCs w:val="24"/>
              </w:rPr>
              <w:t>5.3.2. Sutarties kainos / įkainių peržiūra dėl kainų lygio pokyčio</w:t>
            </w:r>
          </w:p>
        </w:tc>
        <w:tc>
          <w:tcPr>
            <w:tcW w:w="6441" w:type="dxa"/>
            <w:gridSpan w:val="3"/>
            <w:tcBorders>
              <w:top w:val="single" w:sz="4" w:space="0" w:color="auto"/>
              <w:left w:val="single" w:sz="4" w:space="0" w:color="auto"/>
              <w:bottom w:val="single" w:sz="4" w:space="0" w:color="auto"/>
              <w:right w:val="single" w:sz="4" w:space="0" w:color="auto"/>
            </w:tcBorders>
          </w:tcPr>
          <w:p w14:paraId="7EDC3905" w14:textId="77777777" w:rsidR="006C1A4B" w:rsidRPr="006C1A4B" w:rsidRDefault="006C1A4B" w:rsidP="006C1A4B">
            <w:pPr>
              <w:rPr>
                <w:szCs w:val="24"/>
              </w:rPr>
            </w:pPr>
            <w:r w:rsidRPr="006C1A4B">
              <w:rPr>
                <w:szCs w:val="24"/>
              </w:rPr>
              <w:t>5.3.2.1.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5.3.2.6 punkte, viršija 5 procentus. Sutarties kainos peržiūra atliekama ne rečiau kaip kas 6 (šeši) mėnesiai.</w:t>
            </w:r>
          </w:p>
          <w:p w14:paraId="61847158" w14:textId="77777777" w:rsidR="006C1A4B" w:rsidRPr="006C1A4B" w:rsidRDefault="006C1A4B" w:rsidP="006C1A4B">
            <w:pPr>
              <w:rPr>
                <w:kern w:val="2"/>
                <w:szCs w:val="24"/>
                <w:shd w:val="clear" w:color="auto" w:fill="FFFFFF"/>
              </w:rPr>
            </w:pPr>
            <w:r w:rsidRPr="006C1A4B">
              <w:rPr>
                <w:kern w:val="2"/>
                <w:szCs w:val="24"/>
              </w:rPr>
              <w:t>5.3.2.2. Sutarties k</w:t>
            </w:r>
            <w:r w:rsidRPr="006C1A4B">
              <w:rPr>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30FD38FA" w14:textId="77777777" w:rsidR="006C1A4B" w:rsidRPr="006C1A4B" w:rsidRDefault="006C1A4B" w:rsidP="006C1A4B">
            <w:pPr>
              <w:rPr>
                <w:kern w:val="2"/>
                <w:szCs w:val="24"/>
                <w:shd w:val="clear" w:color="auto" w:fill="FFFFFF"/>
              </w:rPr>
            </w:pPr>
            <w:r w:rsidRPr="006C1A4B">
              <w:rPr>
                <w:kern w:val="2"/>
                <w:szCs w:val="24"/>
              </w:rPr>
              <w:lastRenderedPageBreak/>
              <w:t xml:space="preserve">5.3.2.3. </w:t>
            </w:r>
            <w:r w:rsidRPr="006C1A4B">
              <w:rPr>
                <w:kern w:val="2"/>
                <w:szCs w:val="24"/>
                <w:shd w:val="clear" w:color="auto" w:fill="FFFFFF"/>
              </w:rPr>
              <w:t>Jeigu P</w:t>
            </w:r>
            <w:r w:rsidRPr="006C1A4B">
              <w:rPr>
                <w:szCs w:val="24"/>
              </w:rPr>
              <w:t>aslaugų teikimas</w:t>
            </w:r>
            <w:r w:rsidRPr="006C1A4B">
              <w:rPr>
                <w:kern w:val="2"/>
                <w:szCs w:val="24"/>
                <w:shd w:val="clear" w:color="auto" w:fill="FFFFFF"/>
              </w:rPr>
              <w:t xml:space="preserve"> vėluoja dėl Tiekėjo kaltės, uždelstų suteikti P</w:t>
            </w:r>
            <w:r w:rsidRPr="006C1A4B">
              <w:rPr>
                <w:szCs w:val="24"/>
              </w:rPr>
              <w:t>aslaugų</w:t>
            </w:r>
            <w:r w:rsidRPr="006C1A4B">
              <w:rPr>
                <w:kern w:val="2"/>
                <w:szCs w:val="24"/>
                <w:shd w:val="clear" w:color="auto" w:fill="FFFFFF"/>
              </w:rPr>
              <w:t xml:space="preserve"> kaina nėra perskaičiuojami dėl kainų lygio kilimo (gali būti mažinami, tačiau negali būti didinami).</w:t>
            </w:r>
          </w:p>
          <w:p w14:paraId="7D7F99E5" w14:textId="77777777" w:rsidR="006C1A4B" w:rsidRPr="006C1A4B" w:rsidRDefault="006C1A4B" w:rsidP="006C1A4B">
            <w:pPr>
              <w:rPr>
                <w:kern w:val="2"/>
                <w:szCs w:val="24"/>
                <w:shd w:val="clear" w:color="auto" w:fill="FFFFFF"/>
              </w:rPr>
            </w:pPr>
            <w:r w:rsidRPr="006C1A4B">
              <w:rPr>
                <w:kern w:val="2"/>
                <w:szCs w:val="24"/>
              </w:rPr>
              <w:t xml:space="preserve">5.3.2.4. Atlikdamos Sutarties kainos peržiūrą </w:t>
            </w:r>
            <w:r w:rsidRPr="006C1A4B">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233FE68C" w14:textId="77777777" w:rsidR="006C1A4B" w:rsidRPr="006C1A4B" w:rsidRDefault="006C1A4B" w:rsidP="006C1A4B">
            <w:pPr>
              <w:rPr>
                <w:kern w:val="2"/>
                <w:szCs w:val="24"/>
                <w:shd w:val="clear" w:color="auto" w:fill="FFFFFF"/>
              </w:rPr>
            </w:pPr>
            <w:r w:rsidRPr="006C1A4B">
              <w:rPr>
                <w:kern w:val="2"/>
                <w:szCs w:val="24"/>
                <w:shd w:val="clear" w:color="auto" w:fill="FFFFFF"/>
              </w:rPr>
              <w:t>5.3.2.5.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657C422D" w14:textId="77777777" w:rsidR="006C1A4B" w:rsidRPr="006C1A4B" w:rsidRDefault="006C1A4B" w:rsidP="006C1A4B">
            <w:pPr>
              <w:rPr>
                <w:szCs w:val="24"/>
              </w:rPr>
            </w:pPr>
            <w:r w:rsidRPr="006C1A4B">
              <w:rPr>
                <w:kern w:val="2"/>
                <w:szCs w:val="24"/>
                <w:shd w:val="clear" w:color="auto" w:fill="FFFFFF"/>
              </w:rPr>
              <w:t>5.3.2.6. Nauja Sutarties kaina apskaičiuojami pagal žemiau pateiktą formulę:</w:t>
            </w:r>
          </w:p>
          <w:p w14:paraId="6B03B6D3" w14:textId="77777777" w:rsidR="006C1A4B" w:rsidRPr="006C1A4B" w:rsidRDefault="006C1A4B" w:rsidP="006C1A4B">
            <w:pPr>
              <w:rPr>
                <w:szCs w:val="24"/>
              </w:rPr>
            </w:pPr>
          </w:p>
          <w:p w14:paraId="0889ADDF" w14:textId="77777777" w:rsidR="006C1A4B" w:rsidRPr="006C1A4B" w:rsidRDefault="005A6727" w:rsidP="006C1A4B">
            <w:pPr>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Calibri" w:hAnsi="Cambria Math"/>
                  <w:szCs w:val="24"/>
                </w:rPr>
                <m:t>a+</m:t>
              </m:r>
              <m:d>
                <m:dPr>
                  <m:ctrlPr>
                    <w:rPr>
                      <w:rFonts w:ascii="Cambria Math" w:eastAsia="Calibri" w:hAnsi="Cambria Math"/>
                      <w:szCs w:val="24"/>
                    </w:rPr>
                  </m:ctrlPr>
                </m:dPr>
                <m:e>
                  <m:f>
                    <m:fPr>
                      <m:ctrlPr>
                        <w:rPr>
                          <w:rFonts w:ascii="Cambria Math" w:eastAsia="Calibri" w:hAnsi="Cambria Math"/>
                          <w:szCs w:val="24"/>
                        </w:rPr>
                      </m:ctrlPr>
                    </m:fPr>
                    <m:num>
                      <m:r>
                        <m:rPr>
                          <m:sty m:val="p"/>
                        </m:rPr>
                        <w:rPr>
                          <w:rFonts w:ascii="Cambria Math" w:eastAsia="Calibri" w:hAnsi="Cambria Math"/>
                          <w:szCs w:val="24"/>
                        </w:rPr>
                        <m:t>k</m:t>
                      </m:r>
                    </m:num>
                    <m:den>
                      <m:r>
                        <m:rPr>
                          <m:sty m:val="p"/>
                        </m:rPr>
                        <w:rPr>
                          <w:rFonts w:ascii="Cambria Math" w:eastAsia="Calibri" w:hAnsi="Cambria Math"/>
                          <w:szCs w:val="24"/>
                        </w:rPr>
                        <m:t>100</m:t>
                      </m:r>
                    </m:den>
                  </m:f>
                  <m:r>
                    <m:rPr>
                      <m:sty m:val="p"/>
                    </m:rPr>
                    <w:rPr>
                      <w:rFonts w:ascii="Cambria Math" w:eastAsia="Calibri" w:hAnsi="Cambria Math"/>
                      <w:szCs w:val="24"/>
                    </w:rPr>
                    <m:t>×a</m:t>
                  </m:r>
                </m:e>
              </m:d>
            </m:oMath>
            <w:r w:rsidR="006C1A4B" w:rsidRPr="006C1A4B">
              <w:rPr>
                <w:kern w:val="2"/>
                <w:szCs w:val="24"/>
              </w:rPr>
              <w:t>, kur a – kaina (Eur be PVM) (jei peržiūra jau buvo atlikta, tai po paskutinio perskaičiavimo)</w:t>
            </w:r>
          </w:p>
          <w:p w14:paraId="24E0092C" w14:textId="77777777" w:rsidR="006C1A4B" w:rsidRPr="006C1A4B" w:rsidRDefault="006C1A4B" w:rsidP="006C1A4B">
            <w:pPr>
              <w:textAlignment w:val="baseline"/>
              <w:rPr>
                <w:szCs w:val="24"/>
              </w:rPr>
            </w:pPr>
            <w:r w:rsidRPr="006C1A4B">
              <w:rPr>
                <w:kern w:val="2"/>
                <w:szCs w:val="24"/>
              </w:rPr>
              <w:t>a</w:t>
            </w:r>
            <w:r w:rsidRPr="006C1A4B">
              <w:rPr>
                <w:kern w:val="2"/>
                <w:szCs w:val="24"/>
                <w:vertAlign w:val="subscript"/>
              </w:rPr>
              <w:t>1</w:t>
            </w:r>
            <w:r w:rsidRPr="006C1A4B">
              <w:rPr>
                <w:kern w:val="2"/>
                <w:szCs w:val="24"/>
              </w:rPr>
              <w:t xml:space="preserve"> – perskaičiuota (pakeista) kaina (Eur be PVM)</w:t>
            </w:r>
          </w:p>
          <w:p w14:paraId="41CCA990" w14:textId="77777777" w:rsidR="006C1A4B" w:rsidRPr="006C1A4B" w:rsidRDefault="006C1A4B" w:rsidP="006C1A4B">
            <w:pPr>
              <w:textAlignment w:val="baseline"/>
              <w:rPr>
                <w:szCs w:val="24"/>
              </w:rPr>
            </w:pPr>
            <w:r w:rsidRPr="006C1A4B">
              <w:rPr>
                <w:kern w:val="2"/>
                <w:szCs w:val="24"/>
              </w:rPr>
              <w:t>k – pagal vartotojų kainų indeksą apskaičiuotas Vartojimo prekių ir paslaugų kainų pokytis (padidėjimas arba sumažėjimas) (%). „k“ reikšmė skaičiuojama pagal formulę:</w:t>
            </w:r>
          </w:p>
          <w:p w14:paraId="6391C537" w14:textId="77777777" w:rsidR="006C1A4B" w:rsidRPr="006C1A4B" w:rsidRDefault="006C1A4B" w:rsidP="006C1A4B">
            <w:pPr>
              <w:textAlignment w:val="baseline"/>
              <w:rPr>
                <w:kern w:val="2"/>
                <w:szCs w:val="24"/>
              </w:rPr>
            </w:pPr>
            <m:oMath>
              <m:r>
                <m:rPr>
                  <m:sty m:val="p"/>
                </m:rPr>
                <w:rPr>
                  <w:rFonts w:ascii="Cambria Math" w:hAnsi="Cambria Math"/>
                  <w:szCs w:val="24"/>
                </w:rPr>
                <m:t>k =</m:t>
              </m:r>
              <m:f>
                <m:fPr>
                  <m:ctrlPr>
                    <w:rPr>
                      <w:rFonts w:ascii="Cambria Math" w:eastAsia="Calibri" w:hAnsi="Cambria Math"/>
                      <w:szCs w:val="24"/>
                    </w:rPr>
                  </m:ctrlPr>
                </m:fPr>
                <m:num>
                  <m:sSub>
                    <m:sSubPr>
                      <m:ctrlPr>
                        <w:rPr>
                          <w:rFonts w:ascii="Cambria Math" w:eastAsia="Calibri" w:hAnsi="Cambria Math"/>
                          <w:szCs w:val="24"/>
                        </w:rPr>
                      </m:ctrlPr>
                    </m:sSubPr>
                    <m:e>
                      <m:r>
                        <m:rPr>
                          <m:sty m:val="p"/>
                        </m:rPr>
                        <w:rPr>
                          <w:rFonts w:ascii="Cambria Math" w:eastAsia="Calibri" w:hAnsi="Cambria Math"/>
                          <w:szCs w:val="24"/>
                        </w:rPr>
                        <m:t>Ind</m:t>
                      </m:r>
                    </m:e>
                    <m:sub>
                      <m:r>
                        <m:rPr>
                          <m:sty m:val="p"/>
                        </m:rPr>
                        <w:rPr>
                          <w:rFonts w:ascii="Cambria Math" w:eastAsia="Calibri" w:hAnsi="Cambria Math"/>
                          <w:szCs w:val="24"/>
                        </w:rPr>
                        <m:t>naujausias</m:t>
                      </m:r>
                    </m:sub>
                  </m:sSub>
                </m:num>
                <m:den>
                  <m:sSub>
                    <m:sSubPr>
                      <m:ctrlPr>
                        <w:rPr>
                          <w:rFonts w:ascii="Cambria Math" w:eastAsia="Calibri" w:hAnsi="Cambria Math"/>
                          <w:szCs w:val="24"/>
                        </w:rPr>
                      </m:ctrlPr>
                    </m:sSubPr>
                    <m:e>
                      <m:r>
                        <m:rPr>
                          <m:sty m:val="p"/>
                        </m:rPr>
                        <w:rPr>
                          <w:rFonts w:ascii="Cambria Math" w:eastAsia="Calibri" w:hAnsi="Cambria Math"/>
                          <w:szCs w:val="24"/>
                        </w:rPr>
                        <m:t>Ind</m:t>
                      </m:r>
                    </m:e>
                    <m:sub>
                      <m:r>
                        <m:rPr>
                          <m:sty m:val="p"/>
                        </m:rPr>
                        <w:rPr>
                          <w:rFonts w:ascii="Cambria Math" w:eastAsia="Calibri" w:hAnsi="Cambria Math"/>
                          <w:szCs w:val="24"/>
                        </w:rPr>
                        <m:t>pradžia</m:t>
                      </m:r>
                    </m:sub>
                  </m:sSub>
                </m:den>
              </m:f>
              <m:r>
                <m:rPr>
                  <m:sty m:val="p"/>
                </m:rPr>
                <w:rPr>
                  <w:rFonts w:ascii="Cambria Math" w:eastAsia="Calibri" w:hAnsi="Cambria Math"/>
                  <w:szCs w:val="24"/>
                </w:rPr>
                <m:t>×100-100</m:t>
              </m:r>
            </m:oMath>
            <w:r w:rsidRPr="006C1A4B">
              <w:rPr>
                <w:kern w:val="2"/>
                <w:szCs w:val="24"/>
              </w:rPr>
              <w:t>, (proc.) kur</w:t>
            </w:r>
          </w:p>
          <w:p w14:paraId="6A47A8E4" w14:textId="77777777" w:rsidR="006C1A4B" w:rsidRPr="006C1A4B" w:rsidRDefault="006C1A4B" w:rsidP="006C1A4B">
            <w:pPr>
              <w:textAlignment w:val="baseline"/>
              <w:rPr>
                <w:szCs w:val="24"/>
              </w:rPr>
            </w:pPr>
            <w:r w:rsidRPr="006C1A4B">
              <w:rPr>
                <w:kern w:val="2"/>
                <w:szCs w:val="24"/>
              </w:rPr>
              <w:t>Ind</w:t>
            </w:r>
            <w:r w:rsidRPr="006C1A4B">
              <w:rPr>
                <w:kern w:val="2"/>
                <w:szCs w:val="24"/>
                <w:vertAlign w:val="subscript"/>
              </w:rPr>
              <w:t>naujausias</w:t>
            </w:r>
            <w:r w:rsidRPr="006C1A4B">
              <w:rPr>
                <w:kern w:val="2"/>
                <w:szCs w:val="24"/>
              </w:rPr>
              <w:t xml:space="preserve"> – kreipimosi dėl kainos peržiūros išsiuntimo kitai Šaliai dieną paskelbtas naujausias vartojimo prekių ir paslaugų indeksas.</w:t>
            </w:r>
          </w:p>
          <w:p w14:paraId="5A2731D5" w14:textId="77777777" w:rsidR="006C1A4B" w:rsidRPr="006C1A4B" w:rsidRDefault="006C1A4B" w:rsidP="006C1A4B">
            <w:pPr>
              <w:rPr>
                <w:szCs w:val="24"/>
              </w:rPr>
            </w:pPr>
            <w:r w:rsidRPr="006C1A4B">
              <w:rPr>
                <w:kern w:val="2"/>
                <w:szCs w:val="24"/>
              </w:rPr>
              <w:t>Ind</w:t>
            </w:r>
            <w:r w:rsidRPr="006C1A4B">
              <w:rPr>
                <w:kern w:val="2"/>
                <w:szCs w:val="24"/>
                <w:vertAlign w:val="subscript"/>
              </w:rPr>
              <w:t>pradžia</w:t>
            </w:r>
            <w:r w:rsidRPr="006C1A4B">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CAF8DA6" w14:textId="77777777" w:rsidR="006C1A4B" w:rsidRPr="006C1A4B" w:rsidRDefault="006C1A4B" w:rsidP="006C1A4B">
            <w:pPr>
              <w:rPr>
                <w:kern w:val="2"/>
                <w:szCs w:val="24"/>
                <w:shd w:val="clear" w:color="auto" w:fill="FFFFFF"/>
              </w:rPr>
            </w:pPr>
            <w:r w:rsidRPr="006C1A4B">
              <w:rPr>
                <w:kern w:val="2"/>
                <w:szCs w:val="24"/>
              </w:rPr>
              <w:t xml:space="preserve">5.3.2.7. </w:t>
            </w:r>
            <w:r w:rsidRPr="006C1A4B">
              <w:rPr>
                <w:kern w:val="2"/>
                <w:szCs w:val="24"/>
                <w:shd w:val="clear" w:color="auto" w:fill="FFFFFF"/>
              </w:rPr>
              <w:t xml:space="preserve">Skaičiavimams indeksų reikšmės imamos </w:t>
            </w:r>
            <w:r w:rsidRPr="006C1A4B">
              <w:rPr>
                <w:b/>
                <w:kern w:val="2"/>
                <w:szCs w:val="24"/>
                <w:shd w:val="clear" w:color="auto" w:fill="FFFFFF"/>
              </w:rPr>
              <w:t>keturių</w:t>
            </w:r>
            <w:r w:rsidRPr="006C1A4B">
              <w:rPr>
                <w:kern w:val="2"/>
                <w:szCs w:val="24"/>
                <w:shd w:val="clear" w:color="auto" w:fill="FFFFFF"/>
              </w:rPr>
              <w:t xml:space="preserve"> skaitmenų po kablelio tikslumu. Apskaičiuotas pokytis (k) tolimesniems skaičiavimams naudojamas suapvalinus iki </w:t>
            </w:r>
            <w:r w:rsidRPr="006C1A4B">
              <w:rPr>
                <w:b/>
                <w:kern w:val="2"/>
                <w:szCs w:val="24"/>
                <w:shd w:val="clear" w:color="auto" w:fill="FFFFFF"/>
              </w:rPr>
              <w:t>vieno</w:t>
            </w:r>
            <w:r w:rsidRPr="006C1A4B">
              <w:rPr>
                <w:kern w:val="2"/>
                <w:szCs w:val="24"/>
                <w:shd w:val="clear" w:color="auto" w:fill="FFFFFF"/>
              </w:rPr>
              <w:t xml:space="preserve"> skaitmens po kablelio, o apskaičiuotas įkainis „a</w:t>
            </w:r>
            <w:r w:rsidRPr="006C1A4B">
              <w:rPr>
                <w:kern w:val="2"/>
                <w:szCs w:val="24"/>
                <w:shd w:val="clear" w:color="auto" w:fill="FFFFFF"/>
                <w:vertAlign w:val="subscript"/>
              </w:rPr>
              <w:t>1</w:t>
            </w:r>
            <w:r w:rsidRPr="006C1A4B">
              <w:rPr>
                <w:kern w:val="2"/>
                <w:szCs w:val="24"/>
                <w:shd w:val="clear" w:color="auto" w:fill="FFFFFF"/>
              </w:rPr>
              <w:t xml:space="preserve">“ suapvalinamas iki </w:t>
            </w:r>
            <w:r w:rsidRPr="006C1A4B">
              <w:rPr>
                <w:b/>
                <w:kern w:val="2"/>
                <w:szCs w:val="24"/>
                <w:shd w:val="clear" w:color="auto" w:fill="FFFFFF"/>
              </w:rPr>
              <w:t xml:space="preserve">dviejų </w:t>
            </w:r>
            <w:r w:rsidRPr="006C1A4B">
              <w:rPr>
                <w:kern w:val="2"/>
                <w:szCs w:val="24"/>
                <w:shd w:val="clear" w:color="auto" w:fill="FFFFFF"/>
              </w:rPr>
              <w:t>skaitmenų po kablelio.</w:t>
            </w:r>
          </w:p>
          <w:p w14:paraId="65D9E7E7" w14:textId="77777777" w:rsidR="006C1A4B" w:rsidRPr="006C1A4B" w:rsidRDefault="006C1A4B" w:rsidP="006C1A4B">
            <w:pPr>
              <w:rPr>
                <w:kern w:val="2"/>
                <w:szCs w:val="24"/>
                <w:shd w:val="clear" w:color="auto" w:fill="FFFFFF"/>
              </w:rPr>
            </w:pPr>
            <w:r w:rsidRPr="006C1A4B">
              <w:rPr>
                <w:kern w:val="2"/>
                <w:szCs w:val="24"/>
                <w:shd w:val="clear" w:color="auto" w:fill="FFFFFF"/>
              </w:rPr>
              <w:t xml:space="preserve">5.3.2.8.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6C1A4B">
              <w:rPr>
                <w:kern w:val="2"/>
                <w:szCs w:val="24"/>
                <w:bdr w:val="none" w:sz="0" w:space="0" w:color="auto" w:frame="1"/>
              </w:rPr>
              <w:t>kitus oficialius šaltinių duomenis</w:t>
            </w:r>
            <w:r w:rsidRPr="006C1A4B">
              <w:rPr>
                <w:kern w:val="2"/>
                <w:szCs w:val="24"/>
                <w:shd w:val="clear" w:color="auto" w:fill="FFFFFF"/>
              </w:rPr>
              <w:t>, kita svarbi informacija. Prašyme Šalis neturi teisės nurodyti kito indekso ar prašyti perskaičiavimo pagal kitą indeksą nei nurodytas šioje procedūroje.</w:t>
            </w:r>
          </w:p>
          <w:p w14:paraId="73A27782" w14:textId="77777777" w:rsidR="006C1A4B" w:rsidRPr="006C1A4B" w:rsidRDefault="006C1A4B" w:rsidP="006C1A4B">
            <w:pPr>
              <w:rPr>
                <w:kern w:val="2"/>
                <w:szCs w:val="24"/>
                <w:shd w:val="clear" w:color="auto" w:fill="FFFFFF"/>
              </w:rPr>
            </w:pPr>
            <w:r w:rsidRPr="006C1A4B">
              <w:rPr>
                <w:kern w:val="2"/>
                <w:szCs w:val="24"/>
                <w:shd w:val="clear" w:color="auto" w:fill="FFFFFF"/>
              </w:rPr>
              <w:t>5</w:t>
            </w:r>
            <w:r w:rsidRPr="006C1A4B">
              <w:rPr>
                <w:kern w:val="2"/>
                <w:szCs w:val="24"/>
              </w:rPr>
              <w:t xml:space="preserve">.3.2.9. </w:t>
            </w:r>
            <w:r w:rsidRPr="006C1A4B">
              <w:rPr>
                <w:kern w:val="2"/>
                <w:szCs w:val="24"/>
                <w:shd w:val="clear" w:color="auto" w:fill="FFFFFF"/>
              </w:rPr>
              <w:t>Susitarimas turi būti sudarytas per 10 (dešimt) darbo dienų nuo Šalies pateikto tinkamo prašymo perskaičiuoti S</w:t>
            </w:r>
            <w:r w:rsidRPr="006C1A4B">
              <w:rPr>
                <w:kern w:val="2"/>
                <w:szCs w:val="24"/>
              </w:rPr>
              <w:t xml:space="preserve">utarties </w:t>
            </w:r>
            <w:r w:rsidRPr="006C1A4B">
              <w:rPr>
                <w:kern w:val="2"/>
                <w:szCs w:val="24"/>
                <w:shd w:val="clear" w:color="auto" w:fill="FFFFFF"/>
              </w:rPr>
              <w:t>kainą gavimo dienos.</w:t>
            </w:r>
          </w:p>
          <w:p w14:paraId="3ACFBA53" w14:textId="77777777" w:rsidR="006C1A4B" w:rsidRPr="006C1A4B" w:rsidRDefault="006C1A4B" w:rsidP="006C1A4B">
            <w:pPr>
              <w:rPr>
                <w:kern w:val="2"/>
                <w:szCs w:val="24"/>
              </w:rPr>
            </w:pPr>
            <w:r w:rsidRPr="006C1A4B">
              <w:rPr>
                <w:kern w:val="2"/>
                <w:szCs w:val="24"/>
                <w:shd w:val="clear" w:color="auto" w:fill="FFFFFF"/>
              </w:rPr>
              <w:lastRenderedPageBreak/>
              <w:t xml:space="preserve">5.3.2.10. </w:t>
            </w:r>
            <w:r w:rsidRPr="006C1A4B">
              <w:rPr>
                <w:kern w:val="2"/>
                <w:szCs w:val="24"/>
                <w:bdr w:val="none" w:sz="0" w:space="0" w:color="auto" w:frame="1"/>
              </w:rPr>
              <w:t>Susitarimu Šalys neturi teisės keisti procedūroje nurodytos tvarkos ar kitų Sutarties nuostatų, išskyrus, jei keitimas atliekamas pagal VPĮ nuostatas.</w:t>
            </w:r>
          </w:p>
        </w:tc>
      </w:tr>
      <w:tr w:rsidR="006C1A4B" w:rsidRPr="006C1A4B" w14:paraId="67068FE4" w14:textId="77777777" w:rsidTr="006C1A4B">
        <w:trPr>
          <w:gridAfter w:val="1"/>
          <w:wAfter w:w="23" w:type="dxa"/>
          <w:trHeight w:val="300"/>
        </w:trPr>
        <w:tc>
          <w:tcPr>
            <w:tcW w:w="3094" w:type="dxa"/>
            <w:gridSpan w:val="3"/>
            <w:tcBorders>
              <w:top w:val="single" w:sz="4" w:space="0" w:color="auto"/>
              <w:left w:val="single" w:sz="4" w:space="0" w:color="auto"/>
              <w:bottom w:val="single" w:sz="4" w:space="0" w:color="auto"/>
              <w:right w:val="single" w:sz="4" w:space="0" w:color="auto"/>
            </w:tcBorders>
            <w:hideMark/>
          </w:tcPr>
          <w:p w14:paraId="04FC616E" w14:textId="77777777" w:rsidR="006C1A4B" w:rsidRPr="006C1A4B" w:rsidRDefault="006C1A4B" w:rsidP="006C1A4B">
            <w:pPr>
              <w:rPr>
                <w:b/>
                <w:bCs/>
                <w:kern w:val="2"/>
                <w:szCs w:val="24"/>
              </w:rPr>
            </w:pPr>
            <w:r w:rsidRPr="006C1A4B">
              <w:rPr>
                <w:b/>
                <w:bCs/>
                <w:kern w:val="2"/>
                <w:szCs w:val="24"/>
              </w:rPr>
              <w:lastRenderedPageBreak/>
              <w:t xml:space="preserve">5.4. Sutarties kainos apskaičiavimas taikant </w:t>
            </w:r>
            <w:r w:rsidRPr="006C1A4B">
              <w:rPr>
                <w:b/>
                <w:bCs/>
                <w:kern w:val="2"/>
                <w:szCs w:val="24"/>
                <w:u w:val="single"/>
              </w:rPr>
              <w:t>kiekio (apimties)</w:t>
            </w:r>
            <w:r w:rsidRPr="006C1A4B">
              <w:rPr>
                <w:b/>
                <w:bCs/>
                <w:kern w:val="2"/>
                <w:szCs w:val="24"/>
              </w:rPr>
              <w:t xml:space="preserve"> keitimo taisykles</w:t>
            </w:r>
          </w:p>
        </w:tc>
        <w:tc>
          <w:tcPr>
            <w:tcW w:w="6441" w:type="dxa"/>
            <w:gridSpan w:val="3"/>
            <w:tcBorders>
              <w:top w:val="single" w:sz="4" w:space="0" w:color="auto"/>
              <w:left w:val="single" w:sz="4" w:space="0" w:color="auto"/>
              <w:bottom w:val="single" w:sz="4" w:space="0" w:color="auto"/>
              <w:right w:val="single" w:sz="4" w:space="0" w:color="auto"/>
            </w:tcBorders>
            <w:hideMark/>
          </w:tcPr>
          <w:p w14:paraId="6132702E" w14:textId="77777777" w:rsidR="006C1A4B" w:rsidRPr="006C1A4B" w:rsidRDefault="006C1A4B" w:rsidP="006C1A4B">
            <w:pPr>
              <w:jc w:val="both"/>
              <w:rPr>
                <w:kern w:val="2"/>
                <w:szCs w:val="24"/>
              </w:rPr>
            </w:pPr>
            <w:r w:rsidRPr="006C1A4B">
              <w:rPr>
                <w:kern w:val="2"/>
                <w:szCs w:val="24"/>
              </w:rPr>
              <w:t>Netaikoma</w:t>
            </w:r>
          </w:p>
        </w:tc>
      </w:tr>
      <w:tr w:rsidR="006C1A4B" w:rsidRPr="006C1A4B" w14:paraId="720A652E" w14:textId="77777777" w:rsidTr="006C1A4B">
        <w:trPr>
          <w:gridAfter w:val="1"/>
          <w:wAfter w:w="23" w:type="dxa"/>
          <w:trHeight w:val="300"/>
        </w:trPr>
        <w:tc>
          <w:tcPr>
            <w:tcW w:w="3094" w:type="dxa"/>
            <w:gridSpan w:val="3"/>
            <w:tcBorders>
              <w:top w:val="single" w:sz="4" w:space="0" w:color="auto"/>
              <w:left w:val="single" w:sz="4" w:space="0" w:color="auto"/>
              <w:bottom w:val="single" w:sz="4" w:space="0" w:color="auto"/>
              <w:right w:val="single" w:sz="4" w:space="0" w:color="auto"/>
            </w:tcBorders>
            <w:hideMark/>
          </w:tcPr>
          <w:p w14:paraId="01CB0F59" w14:textId="77777777" w:rsidR="006C1A4B" w:rsidRPr="006C1A4B" w:rsidRDefault="006C1A4B" w:rsidP="006C1A4B">
            <w:pPr>
              <w:rPr>
                <w:b/>
                <w:kern w:val="2"/>
                <w:szCs w:val="24"/>
              </w:rPr>
            </w:pPr>
            <w:r w:rsidRPr="006C1A4B">
              <w:rPr>
                <w:b/>
                <w:kern w:val="2"/>
                <w:szCs w:val="24"/>
              </w:rPr>
              <w:t>5.5. Atsiskaitymo su Tiekėju terminas ir tvarka</w:t>
            </w:r>
          </w:p>
        </w:tc>
        <w:tc>
          <w:tcPr>
            <w:tcW w:w="6441" w:type="dxa"/>
            <w:gridSpan w:val="3"/>
            <w:tcBorders>
              <w:top w:val="single" w:sz="4" w:space="0" w:color="auto"/>
              <w:left w:val="single" w:sz="4" w:space="0" w:color="auto"/>
              <w:bottom w:val="single" w:sz="4" w:space="0" w:color="auto"/>
              <w:right w:val="single" w:sz="4" w:space="0" w:color="auto"/>
            </w:tcBorders>
          </w:tcPr>
          <w:p w14:paraId="661883ED" w14:textId="77777777" w:rsidR="006C1A4B" w:rsidRPr="006C1A4B" w:rsidRDefault="006C1A4B" w:rsidP="006C1A4B">
            <w:pPr>
              <w:rPr>
                <w:kern w:val="2"/>
                <w:szCs w:val="24"/>
              </w:rPr>
            </w:pPr>
            <w:r w:rsidRPr="006C1A4B">
              <w:rPr>
                <w:kern w:val="2"/>
                <w:szCs w:val="24"/>
              </w:rPr>
              <w:t>Pirkėjas atsiskaito su Tiekėju ne vėliau kaip per 30 kalendorinių dienų nuo Sąskaitos gavimo dienos.</w:t>
            </w:r>
          </w:p>
          <w:p w14:paraId="5589F696" w14:textId="77777777" w:rsidR="006C1A4B" w:rsidRPr="006C1A4B" w:rsidRDefault="006C1A4B" w:rsidP="006C1A4B">
            <w:pPr>
              <w:jc w:val="both"/>
              <w:rPr>
                <w:kern w:val="2"/>
                <w:szCs w:val="24"/>
                <w:shd w:val="clear" w:color="auto" w:fill="FFFFFF"/>
              </w:rPr>
            </w:pPr>
          </w:p>
          <w:p w14:paraId="28C5C105" w14:textId="77777777" w:rsidR="006C1A4B" w:rsidRPr="006C1A4B" w:rsidRDefault="006C1A4B" w:rsidP="006C1A4B">
            <w:pPr>
              <w:rPr>
                <w:kern w:val="2"/>
                <w:szCs w:val="24"/>
                <w:shd w:val="clear" w:color="auto" w:fill="FFFFFF"/>
              </w:rPr>
            </w:pPr>
            <w:r w:rsidRPr="006C1A4B">
              <w:rPr>
                <w:kern w:val="2"/>
                <w:szCs w:val="24"/>
                <w:shd w:val="clear" w:color="auto" w:fill="FFFFFF"/>
              </w:rPr>
              <w:t>Apmokėjimo sąlygos: įvykdžius visus sutartinius įsipareigojimus, sumokama visa Sutarties kaina.</w:t>
            </w:r>
          </w:p>
          <w:p w14:paraId="458A9F34" w14:textId="77777777" w:rsidR="006C1A4B" w:rsidRPr="006C1A4B" w:rsidRDefault="006C1A4B" w:rsidP="006C1A4B">
            <w:pPr>
              <w:jc w:val="both"/>
              <w:rPr>
                <w:color w:val="000000"/>
                <w:kern w:val="2"/>
                <w:szCs w:val="24"/>
                <w:shd w:val="clear" w:color="auto" w:fill="FFFFFF"/>
              </w:rPr>
            </w:pPr>
          </w:p>
        </w:tc>
      </w:tr>
      <w:tr w:rsidR="006C1A4B" w:rsidRPr="006C1A4B" w14:paraId="0469B35D" w14:textId="77777777" w:rsidTr="006C1A4B">
        <w:trPr>
          <w:gridAfter w:val="1"/>
          <w:wAfter w:w="23" w:type="dxa"/>
          <w:trHeight w:val="300"/>
        </w:trPr>
        <w:tc>
          <w:tcPr>
            <w:tcW w:w="3094" w:type="dxa"/>
            <w:gridSpan w:val="3"/>
            <w:tcBorders>
              <w:top w:val="single" w:sz="4" w:space="0" w:color="auto"/>
              <w:left w:val="single" w:sz="4" w:space="0" w:color="auto"/>
              <w:bottom w:val="single" w:sz="4" w:space="0" w:color="auto"/>
              <w:right w:val="single" w:sz="4" w:space="0" w:color="auto"/>
            </w:tcBorders>
            <w:hideMark/>
          </w:tcPr>
          <w:p w14:paraId="13D88701" w14:textId="77777777" w:rsidR="006C1A4B" w:rsidRPr="006C1A4B" w:rsidRDefault="006C1A4B" w:rsidP="006C1A4B">
            <w:pPr>
              <w:rPr>
                <w:b/>
                <w:kern w:val="2"/>
                <w:szCs w:val="24"/>
              </w:rPr>
            </w:pPr>
            <w:r w:rsidRPr="006C1A4B">
              <w:rPr>
                <w:b/>
                <w:kern w:val="2"/>
                <w:szCs w:val="24"/>
              </w:rPr>
              <w:t>5.6. Avansas</w:t>
            </w:r>
          </w:p>
        </w:tc>
        <w:tc>
          <w:tcPr>
            <w:tcW w:w="6441" w:type="dxa"/>
            <w:gridSpan w:val="3"/>
            <w:tcBorders>
              <w:top w:val="single" w:sz="4" w:space="0" w:color="auto"/>
              <w:left w:val="single" w:sz="4" w:space="0" w:color="auto"/>
              <w:bottom w:val="single" w:sz="4" w:space="0" w:color="auto"/>
              <w:right w:val="single" w:sz="4" w:space="0" w:color="auto"/>
            </w:tcBorders>
            <w:hideMark/>
          </w:tcPr>
          <w:p w14:paraId="74BFFD6A" w14:textId="77777777" w:rsidR="006C1A4B" w:rsidRPr="006C1A4B" w:rsidRDefault="006C1A4B" w:rsidP="006C1A4B">
            <w:pPr>
              <w:jc w:val="both"/>
              <w:rPr>
                <w:kern w:val="2"/>
                <w:szCs w:val="24"/>
              </w:rPr>
            </w:pPr>
            <w:r w:rsidRPr="006C1A4B">
              <w:rPr>
                <w:kern w:val="2"/>
                <w:szCs w:val="24"/>
              </w:rPr>
              <w:t>Netaikoma</w:t>
            </w:r>
          </w:p>
        </w:tc>
      </w:tr>
      <w:tr w:rsidR="006C1A4B" w:rsidRPr="006C1A4B" w14:paraId="2F11680A" w14:textId="77777777" w:rsidTr="006C1A4B">
        <w:trPr>
          <w:gridAfter w:val="1"/>
          <w:wAfter w:w="23" w:type="dxa"/>
          <w:trHeight w:val="300"/>
        </w:trPr>
        <w:tc>
          <w:tcPr>
            <w:tcW w:w="3094" w:type="dxa"/>
            <w:gridSpan w:val="3"/>
            <w:tcBorders>
              <w:top w:val="single" w:sz="4" w:space="0" w:color="auto"/>
              <w:left w:val="single" w:sz="4" w:space="0" w:color="auto"/>
              <w:bottom w:val="single" w:sz="4" w:space="0" w:color="auto"/>
              <w:right w:val="single" w:sz="4" w:space="0" w:color="auto"/>
            </w:tcBorders>
            <w:hideMark/>
          </w:tcPr>
          <w:p w14:paraId="6612A0F8" w14:textId="77777777" w:rsidR="006C1A4B" w:rsidRPr="006C1A4B" w:rsidRDefault="006C1A4B" w:rsidP="006C1A4B">
            <w:pPr>
              <w:rPr>
                <w:b/>
                <w:kern w:val="2"/>
                <w:szCs w:val="24"/>
              </w:rPr>
            </w:pPr>
            <w:r w:rsidRPr="006C1A4B">
              <w:rPr>
                <w:b/>
                <w:kern w:val="2"/>
                <w:szCs w:val="24"/>
              </w:rPr>
              <w:t>5.7. Avanso užtikrinimas</w:t>
            </w:r>
          </w:p>
        </w:tc>
        <w:tc>
          <w:tcPr>
            <w:tcW w:w="6441" w:type="dxa"/>
            <w:gridSpan w:val="3"/>
            <w:tcBorders>
              <w:top w:val="single" w:sz="4" w:space="0" w:color="auto"/>
              <w:left w:val="single" w:sz="4" w:space="0" w:color="auto"/>
              <w:bottom w:val="single" w:sz="4" w:space="0" w:color="auto"/>
              <w:right w:val="single" w:sz="4" w:space="0" w:color="auto"/>
            </w:tcBorders>
            <w:hideMark/>
          </w:tcPr>
          <w:p w14:paraId="73B62E0C" w14:textId="77777777" w:rsidR="006C1A4B" w:rsidRPr="006C1A4B" w:rsidRDefault="006C1A4B" w:rsidP="006C1A4B">
            <w:pPr>
              <w:jc w:val="both"/>
              <w:rPr>
                <w:kern w:val="2"/>
                <w:szCs w:val="24"/>
              </w:rPr>
            </w:pPr>
            <w:r w:rsidRPr="006C1A4B">
              <w:rPr>
                <w:kern w:val="2"/>
                <w:szCs w:val="24"/>
              </w:rPr>
              <w:t>Netaikoma</w:t>
            </w:r>
            <w:r w:rsidRPr="006C1A4B">
              <w:rPr>
                <w:color w:val="000000"/>
                <w:kern w:val="2"/>
                <w:szCs w:val="24"/>
                <w:shd w:val="clear" w:color="auto" w:fill="FFFFFF"/>
              </w:rPr>
              <w:t xml:space="preserve"> </w:t>
            </w:r>
          </w:p>
        </w:tc>
      </w:tr>
      <w:tr w:rsidR="006C1A4B" w:rsidRPr="006C1A4B" w14:paraId="740CD282" w14:textId="77777777" w:rsidTr="006C1A4B">
        <w:trPr>
          <w:gridAfter w:val="1"/>
          <w:wAfter w:w="23" w:type="dxa"/>
          <w:trHeight w:val="300"/>
        </w:trPr>
        <w:tc>
          <w:tcPr>
            <w:tcW w:w="9535" w:type="dxa"/>
            <w:gridSpan w:val="6"/>
            <w:tcBorders>
              <w:top w:val="single" w:sz="4" w:space="0" w:color="auto"/>
              <w:left w:val="single" w:sz="4" w:space="0" w:color="auto"/>
              <w:bottom w:val="single" w:sz="4" w:space="0" w:color="auto"/>
              <w:right w:val="single" w:sz="4" w:space="0" w:color="auto"/>
            </w:tcBorders>
            <w:hideMark/>
          </w:tcPr>
          <w:p w14:paraId="49D10DD7" w14:textId="77777777" w:rsidR="006C1A4B" w:rsidRPr="006C1A4B" w:rsidRDefault="006C1A4B" w:rsidP="006C1A4B">
            <w:pPr>
              <w:jc w:val="center"/>
              <w:rPr>
                <w:b/>
                <w:kern w:val="2"/>
                <w:szCs w:val="24"/>
              </w:rPr>
            </w:pPr>
            <w:r w:rsidRPr="006C1A4B">
              <w:rPr>
                <w:b/>
                <w:kern w:val="2"/>
                <w:szCs w:val="24"/>
              </w:rPr>
              <w:t>6. PASLAUGŲ KOKYBĖ IR GARANTINIAI ĮSIPAREIGOJIMAI</w:t>
            </w:r>
          </w:p>
        </w:tc>
      </w:tr>
      <w:tr w:rsidR="006C1A4B" w:rsidRPr="006C1A4B" w14:paraId="038EC6AE" w14:textId="77777777" w:rsidTr="006C1A4B">
        <w:trPr>
          <w:gridAfter w:val="1"/>
          <w:wAfter w:w="23" w:type="dxa"/>
          <w:trHeight w:val="300"/>
        </w:trPr>
        <w:tc>
          <w:tcPr>
            <w:tcW w:w="3094" w:type="dxa"/>
            <w:gridSpan w:val="3"/>
            <w:tcBorders>
              <w:top w:val="single" w:sz="4" w:space="0" w:color="auto"/>
              <w:left w:val="single" w:sz="4" w:space="0" w:color="auto"/>
              <w:bottom w:val="single" w:sz="4" w:space="0" w:color="auto"/>
              <w:right w:val="single" w:sz="4" w:space="0" w:color="auto"/>
            </w:tcBorders>
            <w:hideMark/>
          </w:tcPr>
          <w:p w14:paraId="2AF4CA87" w14:textId="77777777" w:rsidR="006C1A4B" w:rsidRPr="006C1A4B" w:rsidRDefault="006C1A4B" w:rsidP="006C1A4B">
            <w:pPr>
              <w:rPr>
                <w:b/>
                <w:kern w:val="2"/>
                <w:szCs w:val="24"/>
              </w:rPr>
            </w:pPr>
            <w:r w:rsidRPr="006C1A4B">
              <w:rPr>
                <w:b/>
                <w:kern w:val="2"/>
                <w:szCs w:val="24"/>
              </w:rPr>
              <w:t>6.1. Garantinis terminas</w:t>
            </w:r>
          </w:p>
        </w:tc>
        <w:tc>
          <w:tcPr>
            <w:tcW w:w="6441" w:type="dxa"/>
            <w:gridSpan w:val="3"/>
            <w:tcBorders>
              <w:top w:val="single" w:sz="4" w:space="0" w:color="auto"/>
              <w:left w:val="single" w:sz="4" w:space="0" w:color="auto"/>
              <w:bottom w:val="single" w:sz="4" w:space="0" w:color="auto"/>
              <w:right w:val="single" w:sz="4" w:space="0" w:color="auto"/>
            </w:tcBorders>
            <w:hideMark/>
          </w:tcPr>
          <w:p w14:paraId="0C0A55EB" w14:textId="77777777" w:rsidR="006C1A4B" w:rsidRPr="006C1A4B" w:rsidRDefault="006C1A4B" w:rsidP="006C1A4B">
            <w:pPr>
              <w:jc w:val="both"/>
              <w:rPr>
                <w:bCs/>
                <w:color w:val="000000" w:themeColor="text1"/>
                <w:szCs w:val="24"/>
              </w:rPr>
            </w:pPr>
            <w:r w:rsidRPr="006C1A4B">
              <w:rPr>
                <w:bCs/>
                <w:color w:val="000000" w:themeColor="text1"/>
                <w:szCs w:val="24"/>
              </w:rPr>
              <w:t>Netaikoma</w:t>
            </w:r>
          </w:p>
        </w:tc>
      </w:tr>
      <w:tr w:rsidR="006C1A4B" w:rsidRPr="006C1A4B" w14:paraId="438220D9" w14:textId="77777777" w:rsidTr="006C1A4B">
        <w:trPr>
          <w:gridAfter w:val="1"/>
          <w:wAfter w:w="23" w:type="dxa"/>
          <w:trHeight w:val="300"/>
        </w:trPr>
        <w:tc>
          <w:tcPr>
            <w:tcW w:w="3094" w:type="dxa"/>
            <w:gridSpan w:val="3"/>
            <w:tcBorders>
              <w:top w:val="single" w:sz="4" w:space="0" w:color="auto"/>
              <w:left w:val="single" w:sz="4" w:space="0" w:color="auto"/>
              <w:bottom w:val="single" w:sz="4" w:space="0" w:color="auto"/>
              <w:right w:val="single" w:sz="4" w:space="0" w:color="auto"/>
            </w:tcBorders>
            <w:hideMark/>
          </w:tcPr>
          <w:p w14:paraId="1768BE6E" w14:textId="77777777" w:rsidR="006C1A4B" w:rsidRPr="006C1A4B" w:rsidRDefault="006C1A4B" w:rsidP="006C1A4B">
            <w:pPr>
              <w:rPr>
                <w:b/>
                <w:kern w:val="2"/>
                <w:szCs w:val="24"/>
              </w:rPr>
            </w:pPr>
            <w:r w:rsidRPr="006C1A4B">
              <w:rPr>
                <w:b/>
                <w:szCs w:val="24"/>
              </w:rPr>
              <w:t>6.2. Terminas Paslaugų trūkumams pašalinti</w:t>
            </w:r>
          </w:p>
        </w:tc>
        <w:tc>
          <w:tcPr>
            <w:tcW w:w="6441" w:type="dxa"/>
            <w:gridSpan w:val="3"/>
            <w:tcBorders>
              <w:top w:val="single" w:sz="4" w:space="0" w:color="auto"/>
              <w:left w:val="single" w:sz="4" w:space="0" w:color="auto"/>
              <w:bottom w:val="single" w:sz="4" w:space="0" w:color="auto"/>
              <w:right w:val="single" w:sz="4" w:space="0" w:color="auto"/>
            </w:tcBorders>
            <w:hideMark/>
          </w:tcPr>
          <w:p w14:paraId="285E44CC" w14:textId="77777777" w:rsidR="006C1A4B" w:rsidRPr="006C1A4B" w:rsidRDefault="006C1A4B" w:rsidP="006C1A4B">
            <w:pPr>
              <w:rPr>
                <w:color w:val="000000" w:themeColor="text1"/>
                <w:kern w:val="2"/>
                <w:szCs w:val="24"/>
              </w:rPr>
            </w:pPr>
            <w:r w:rsidRPr="006C1A4B">
              <w:rPr>
                <w:color w:val="000000" w:themeColor="text1"/>
                <w:kern w:val="2"/>
                <w:szCs w:val="24"/>
              </w:rPr>
              <w:t xml:space="preserve">Bet kuriuo Sutarties galiojimo metu nustačius Paslaugų trūkumų, Tiekėjas turi </w:t>
            </w:r>
            <w:r w:rsidRPr="006C1A4B">
              <w:rPr>
                <w:b/>
                <w:color w:val="000000" w:themeColor="text1"/>
                <w:kern w:val="2"/>
                <w:szCs w:val="24"/>
              </w:rPr>
              <w:t>ne vėliau kaip</w:t>
            </w:r>
            <w:r w:rsidRPr="006C1A4B">
              <w:rPr>
                <w:color w:val="000000" w:themeColor="text1"/>
                <w:kern w:val="2"/>
                <w:szCs w:val="24"/>
              </w:rPr>
              <w:t xml:space="preserve"> per 14 (keturiolika) k. d. nuo rašytinės pretenzijos gavimo dienos pašalinti Paslaugų trūkumus.</w:t>
            </w:r>
          </w:p>
        </w:tc>
      </w:tr>
      <w:tr w:rsidR="006C1A4B" w:rsidRPr="006C1A4B" w14:paraId="318A75DB" w14:textId="77777777" w:rsidTr="006C1A4B">
        <w:trPr>
          <w:gridAfter w:val="1"/>
          <w:wAfter w:w="23" w:type="dxa"/>
          <w:trHeight w:val="300"/>
        </w:trPr>
        <w:tc>
          <w:tcPr>
            <w:tcW w:w="3094" w:type="dxa"/>
            <w:gridSpan w:val="3"/>
            <w:tcBorders>
              <w:top w:val="single" w:sz="4" w:space="0" w:color="auto"/>
              <w:left w:val="single" w:sz="4" w:space="0" w:color="auto"/>
              <w:bottom w:val="single" w:sz="4" w:space="0" w:color="auto"/>
              <w:right w:val="single" w:sz="4" w:space="0" w:color="auto"/>
            </w:tcBorders>
            <w:hideMark/>
          </w:tcPr>
          <w:p w14:paraId="7232FD65" w14:textId="77777777" w:rsidR="006C1A4B" w:rsidRPr="006C1A4B" w:rsidRDefault="006C1A4B" w:rsidP="006C1A4B">
            <w:pPr>
              <w:rPr>
                <w:b/>
                <w:szCs w:val="24"/>
              </w:rPr>
            </w:pPr>
            <w:r w:rsidRPr="006C1A4B">
              <w:rPr>
                <w:b/>
                <w:szCs w:val="24"/>
              </w:rPr>
              <w:t xml:space="preserve">6.3. Kokybinių kriterijų įgyvendinimo </w:t>
            </w:r>
            <w:r w:rsidRPr="006C1A4B">
              <w:rPr>
                <w:b/>
                <w:bCs/>
                <w:szCs w:val="24"/>
              </w:rPr>
              <w:t xml:space="preserve">ir </w:t>
            </w:r>
            <w:r w:rsidRPr="006C1A4B">
              <w:rPr>
                <w:b/>
                <w:szCs w:val="24"/>
              </w:rPr>
              <w:t>tikrinimo tvarka</w:t>
            </w:r>
          </w:p>
        </w:tc>
        <w:tc>
          <w:tcPr>
            <w:tcW w:w="6441" w:type="dxa"/>
            <w:gridSpan w:val="3"/>
            <w:tcBorders>
              <w:top w:val="single" w:sz="4" w:space="0" w:color="auto"/>
              <w:left w:val="single" w:sz="4" w:space="0" w:color="auto"/>
              <w:bottom w:val="single" w:sz="4" w:space="0" w:color="auto"/>
              <w:right w:val="single" w:sz="4" w:space="0" w:color="auto"/>
            </w:tcBorders>
            <w:hideMark/>
          </w:tcPr>
          <w:p w14:paraId="2930005B" w14:textId="77777777" w:rsidR="006C1A4B" w:rsidRPr="006C1A4B" w:rsidRDefault="006C1A4B" w:rsidP="006C1A4B">
            <w:pPr>
              <w:jc w:val="both"/>
              <w:rPr>
                <w:color w:val="4472C4"/>
                <w:kern w:val="2"/>
                <w:szCs w:val="24"/>
              </w:rPr>
            </w:pPr>
            <w:r w:rsidRPr="006C1A4B">
              <w:rPr>
                <w:kern w:val="2"/>
                <w:szCs w:val="24"/>
              </w:rPr>
              <w:t>Netaikoma.</w:t>
            </w:r>
          </w:p>
        </w:tc>
      </w:tr>
      <w:tr w:rsidR="006C1A4B" w:rsidRPr="006C1A4B" w14:paraId="298589BD" w14:textId="77777777" w:rsidTr="006C1A4B">
        <w:trPr>
          <w:gridAfter w:val="1"/>
          <w:wAfter w:w="23" w:type="dxa"/>
          <w:trHeight w:val="300"/>
        </w:trPr>
        <w:tc>
          <w:tcPr>
            <w:tcW w:w="9535" w:type="dxa"/>
            <w:gridSpan w:val="6"/>
            <w:tcBorders>
              <w:top w:val="single" w:sz="4" w:space="0" w:color="auto"/>
              <w:left w:val="single" w:sz="4" w:space="0" w:color="auto"/>
              <w:bottom w:val="single" w:sz="4" w:space="0" w:color="auto"/>
              <w:right w:val="single" w:sz="4" w:space="0" w:color="auto"/>
            </w:tcBorders>
            <w:hideMark/>
          </w:tcPr>
          <w:p w14:paraId="27D82163" w14:textId="77777777" w:rsidR="006C1A4B" w:rsidRPr="006C1A4B" w:rsidRDefault="006C1A4B" w:rsidP="006C1A4B">
            <w:pPr>
              <w:jc w:val="center"/>
              <w:rPr>
                <w:b/>
                <w:kern w:val="2"/>
                <w:szCs w:val="24"/>
              </w:rPr>
            </w:pPr>
            <w:r w:rsidRPr="006C1A4B">
              <w:rPr>
                <w:b/>
                <w:kern w:val="2"/>
                <w:szCs w:val="24"/>
              </w:rPr>
              <w:t>7. SUTARTIES VYKDYMUI PASITELKIAMI SUBTIEKĖJAI IR (AR) SPECIALISTAI</w:t>
            </w:r>
          </w:p>
        </w:tc>
      </w:tr>
      <w:tr w:rsidR="006C1A4B" w:rsidRPr="006C1A4B" w14:paraId="266361C0" w14:textId="77777777" w:rsidTr="006C1A4B">
        <w:trPr>
          <w:gridAfter w:val="1"/>
          <w:wAfter w:w="23" w:type="dxa"/>
          <w:trHeight w:val="300"/>
        </w:trPr>
        <w:tc>
          <w:tcPr>
            <w:tcW w:w="3094" w:type="dxa"/>
            <w:gridSpan w:val="3"/>
            <w:tcBorders>
              <w:top w:val="single" w:sz="4" w:space="0" w:color="auto"/>
              <w:left w:val="single" w:sz="4" w:space="0" w:color="auto"/>
              <w:bottom w:val="single" w:sz="4" w:space="0" w:color="auto"/>
              <w:right w:val="single" w:sz="4" w:space="0" w:color="auto"/>
            </w:tcBorders>
            <w:hideMark/>
          </w:tcPr>
          <w:p w14:paraId="0301E909" w14:textId="77777777" w:rsidR="006C1A4B" w:rsidRPr="006C1A4B" w:rsidRDefault="006C1A4B" w:rsidP="006C1A4B">
            <w:pPr>
              <w:rPr>
                <w:b/>
                <w:bCs/>
                <w:kern w:val="2"/>
                <w:szCs w:val="24"/>
              </w:rPr>
            </w:pPr>
            <w:r w:rsidRPr="006C1A4B">
              <w:rPr>
                <w:b/>
                <w:bCs/>
                <w:kern w:val="2"/>
                <w:szCs w:val="24"/>
              </w:rPr>
              <w:t>7.1. Sutarties vykdymui pasitelkiami subtiekėjai ir (ar) specialistai</w:t>
            </w:r>
          </w:p>
        </w:tc>
        <w:tc>
          <w:tcPr>
            <w:tcW w:w="6441" w:type="dxa"/>
            <w:gridSpan w:val="3"/>
            <w:tcBorders>
              <w:top w:val="single" w:sz="4" w:space="0" w:color="auto"/>
              <w:left w:val="single" w:sz="4" w:space="0" w:color="auto"/>
              <w:bottom w:val="single" w:sz="4" w:space="0" w:color="auto"/>
              <w:right w:val="single" w:sz="4" w:space="0" w:color="auto"/>
            </w:tcBorders>
          </w:tcPr>
          <w:p w14:paraId="7B55BBC8" w14:textId="77777777" w:rsidR="006C1A4B" w:rsidRPr="006C1A4B" w:rsidRDefault="006C1A4B" w:rsidP="006C1A4B">
            <w:pPr>
              <w:jc w:val="both"/>
              <w:rPr>
                <w:kern w:val="2"/>
                <w:szCs w:val="24"/>
              </w:rPr>
            </w:pPr>
            <w:r w:rsidRPr="006C1A4B">
              <w:rPr>
                <w:kern w:val="2"/>
                <w:szCs w:val="24"/>
              </w:rPr>
              <w:t>Sutarties vykdymui subtiekėjai ir (ar) specialistai nepasitelkiami.</w:t>
            </w:r>
          </w:p>
          <w:p w14:paraId="2311ECBC" w14:textId="77777777" w:rsidR="006C1A4B" w:rsidRPr="006C1A4B" w:rsidRDefault="006C1A4B" w:rsidP="006C1A4B">
            <w:pPr>
              <w:jc w:val="both"/>
              <w:rPr>
                <w:kern w:val="2"/>
                <w:szCs w:val="24"/>
              </w:rPr>
            </w:pPr>
          </w:p>
          <w:p w14:paraId="01B3A345" w14:textId="77777777" w:rsidR="006C1A4B" w:rsidRPr="006C1A4B" w:rsidRDefault="006C1A4B" w:rsidP="006C1A4B">
            <w:pPr>
              <w:jc w:val="both"/>
              <w:rPr>
                <w:kern w:val="2"/>
                <w:szCs w:val="24"/>
              </w:rPr>
            </w:pPr>
            <w:r w:rsidRPr="006C1A4B">
              <w:rPr>
                <w:kern w:val="2"/>
                <w:szCs w:val="24"/>
              </w:rPr>
              <w:t>arba</w:t>
            </w:r>
          </w:p>
          <w:p w14:paraId="638B3FAB" w14:textId="77777777" w:rsidR="006C1A4B" w:rsidRPr="006C1A4B" w:rsidRDefault="006C1A4B" w:rsidP="006C1A4B">
            <w:pPr>
              <w:jc w:val="both"/>
              <w:rPr>
                <w:kern w:val="2"/>
                <w:szCs w:val="24"/>
              </w:rPr>
            </w:pPr>
          </w:p>
          <w:p w14:paraId="70166667" w14:textId="77777777" w:rsidR="006C1A4B" w:rsidRPr="006C1A4B" w:rsidRDefault="006C1A4B" w:rsidP="006C1A4B">
            <w:pPr>
              <w:jc w:val="both"/>
              <w:rPr>
                <w:b/>
                <w:kern w:val="2"/>
                <w:szCs w:val="24"/>
              </w:rPr>
            </w:pPr>
            <w:r w:rsidRPr="006C1A4B">
              <w:rPr>
                <w:kern w:val="2"/>
                <w:szCs w:val="24"/>
              </w:rPr>
              <w:t>Sutarties vykdymui pasitelkiami subtiekėjai ir (ar) specialistai yra nurodyti Sutarties priede Nr. [...] „Sutarties vykdymui pasitelkiami subtiekėjai ir (ar) specialistai“</w:t>
            </w:r>
          </w:p>
        </w:tc>
      </w:tr>
      <w:tr w:rsidR="006C1A4B" w:rsidRPr="006C1A4B" w14:paraId="04029243" w14:textId="77777777" w:rsidTr="006C1A4B">
        <w:trPr>
          <w:gridAfter w:val="1"/>
          <w:wAfter w:w="23" w:type="dxa"/>
          <w:trHeight w:val="300"/>
        </w:trPr>
        <w:tc>
          <w:tcPr>
            <w:tcW w:w="9535" w:type="dxa"/>
            <w:gridSpan w:val="6"/>
            <w:tcBorders>
              <w:top w:val="single" w:sz="4" w:space="0" w:color="auto"/>
              <w:left w:val="single" w:sz="4" w:space="0" w:color="auto"/>
              <w:bottom w:val="single" w:sz="4" w:space="0" w:color="auto"/>
              <w:right w:val="single" w:sz="4" w:space="0" w:color="auto"/>
            </w:tcBorders>
            <w:hideMark/>
          </w:tcPr>
          <w:p w14:paraId="4DA9BE9E" w14:textId="77777777" w:rsidR="006C1A4B" w:rsidRPr="006C1A4B" w:rsidRDefault="006C1A4B" w:rsidP="006C1A4B">
            <w:pPr>
              <w:jc w:val="center"/>
              <w:rPr>
                <w:b/>
                <w:kern w:val="2"/>
                <w:szCs w:val="24"/>
              </w:rPr>
            </w:pPr>
            <w:r w:rsidRPr="006C1A4B">
              <w:rPr>
                <w:b/>
                <w:kern w:val="2"/>
                <w:szCs w:val="24"/>
              </w:rPr>
              <w:t>8. PRIEVOLIŲ PAGAL SUTARTĮ ĮVYKDYMO UŽTIKRINIMAS</w:t>
            </w:r>
          </w:p>
        </w:tc>
      </w:tr>
      <w:tr w:rsidR="006C1A4B" w:rsidRPr="006C1A4B" w14:paraId="27758639" w14:textId="77777777" w:rsidTr="006C1A4B">
        <w:trPr>
          <w:gridAfter w:val="1"/>
          <w:wAfter w:w="23" w:type="dxa"/>
          <w:trHeight w:val="300"/>
        </w:trPr>
        <w:tc>
          <w:tcPr>
            <w:tcW w:w="3094" w:type="dxa"/>
            <w:gridSpan w:val="3"/>
            <w:tcBorders>
              <w:top w:val="single" w:sz="4" w:space="0" w:color="auto"/>
              <w:left w:val="single" w:sz="4" w:space="0" w:color="auto"/>
              <w:bottom w:val="single" w:sz="4" w:space="0" w:color="auto"/>
              <w:right w:val="single" w:sz="4" w:space="0" w:color="auto"/>
            </w:tcBorders>
            <w:hideMark/>
          </w:tcPr>
          <w:p w14:paraId="71B1C62A" w14:textId="77777777" w:rsidR="006C1A4B" w:rsidRPr="006C1A4B" w:rsidRDefault="006C1A4B" w:rsidP="006C1A4B">
            <w:pPr>
              <w:rPr>
                <w:b/>
                <w:kern w:val="2"/>
                <w:szCs w:val="24"/>
              </w:rPr>
            </w:pPr>
            <w:r w:rsidRPr="006C1A4B">
              <w:rPr>
                <w:b/>
                <w:kern w:val="2"/>
                <w:szCs w:val="24"/>
              </w:rPr>
              <w:t>8.1. Prievolių pagal Sutartį įvykdymo užtikrinimas</w:t>
            </w:r>
          </w:p>
        </w:tc>
        <w:tc>
          <w:tcPr>
            <w:tcW w:w="6441" w:type="dxa"/>
            <w:gridSpan w:val="3"/>
            <w:tcBorders>
              <w:top w:val="single" w:sz="4" w:space="0" w:color="auto"/>
              <w:left w:val="single" w:sz="4" w:space="0" w:color="auto"/>
              <w:bottom w:val="single" w:sz="4" w:space="0" w:color="auto"/>
              <w:right w:val="single" w:sz="4" w:space="0" w:color="auto"/>
            </w:tcBorders>
            <w:hideMark/>
          </w:tcPr>
          <w:p w14:paraId="4C0C3171" w14:textId="77777777" w:rsidR="006C1A4B" w:rsidRPr="006C1A4B" w:rsidRDefault="006C1A4B" w:rsidP="006C1A4B">
            <w:pPr>
              <w:jc w:val="both"/>
              <w:rPr>
                <w:kern w:val="2"/>
                <w:szCs w:val="24"/>
              </w:rPr>
            </w:pPr>
            <w:r w:rsidRPr="006C1A4B">
              <w:rPr>
                <w:kern w:val="2"/>
                <w:szCs w:val="24"/>
              </w:rPr>
              <w:t>Prievolių pagal Sutartį įvykdymas užtikrinamas:</w:t>
            </w:r>
          </w:p>
          <w:p w14:paraId="0AD1A361" w14:textId="77777777" w:rsidR="006C1A4B" w:rsidRPr="006C1A4B" w:rsidRDefault="006C1A4B" w:rsidP="006C1A4B">
            <w:pPr>
              <w:jc w:val="both"/>
              <w:rPr>
                <w:kern w:val="2"/>
                <w:szCs w:val="24"/>
              </w:rPr>
            </w:pPr>
            <w:r w:rsidRPr="006C1A4B">
              <w:rPr>
                <w:kern w:val="2"/>
                <w:szCs w:val="24"/>
              </w:rPr>
              <w:t>Netesybomis (delspinigiais, bauda);</w:t>
            </w:r>
          </w:p>
        </w:tc>
      </w:tr>
      <w:tr w:rsidR="006C1A4B" w:rsidRPr="006C1A4B" w14:paraId="0055D843" w14:textId="77777777" w:rsidTr="006C1A4B">
        <w:trPr>
          <w:gridAfter w:val="1"/>
          <w:wAfter w:w="23" w:type="dxa"/>
          <w:trHeight w:val="300"/>
        </w:trPr>
        <w:tc>
          <w:tcPr>
            <w:tcW w:w="3094" w:type="dxa"/>
            <w:gridSpan w:val="3"/>
            <w:tcBorders>
              <w:top w:val="single" w:sz="4" w:space="0" w:color="auto"/>
              <w:left w:val="single" w:sz="4" w:space="0" w:color="auto"/>
              <w:bottom w:val="single" w:sz="4" w:space="0" w:color="auto"/>
              <w:right w:val="single" w:sz="4" w:space="0" w:color="auto"/>
            </w:tcBorders>
            <w:hideMark/>
          </w:tcPr>
          <w:p w14:paraId="62AB0535" w14:textId="77777777" w:rsidR="006C1A4B" w:rsidRPr="006C1A4B" w:rsidRDefault="006C1A4B" w:rsidP="006C1A4B">
            <w:pPr>
              <w:rPr>
                <w:b/>
                <w:kern w:val="2"/>
                <w:szCs w:val="24"/>
              </w:rPr>
            </w:pPr>
            <w:r w:rsidRPr="006C1A4B">
              <w:rPr>
                <w:b/>
                <w:kern w:val="2"/>
                <w:szCs w:val="24"/>
              </w:rPr>
              <w:t>8.2 Sutarties įvykdymo užtikrinimo galiojimo terminas</w:t>
            </w:r>
          </w:p>
        </w:tc>
        <w:tc>
          <w:tcPr>
            <w:tcW w:w="6441" w:type="dxa"/>
            <w:gridSpan w:val="3"/>
            <w:tcBorders>
              <w:top w:val="single" w:sz="4" w:space="0" w:color="auto"/>
              <w:left w:val="single" w:sz="4" w:space="0" w:color="auto"/>
              <w:bottom w:val="single" w:sz="4" w:space="0" w:color="auto"/>
              <w:right w:val="single" w:sz="4" w:space="0" w:color="auto"/>
            </w:tcBorders>
            <w:hideMark/>
          </w:tcPr>
          <w:p w14:paraId="55F3AD8D" w14:textId="77777777" w:rsidR="006C1A4B" w:rsidRPr="006C1A4B" w:rsidRDefault="006C1A4B" w:rsidP="006C1A4B">
            <w:pPr>
              <w:jc w:val="both"/>
              <w:rPr>
                <w:kern w:val="2"/>
                <w:szCs w:val="24"/>
              </w:rPr>
            </w:pPr>
            <w:r w:rsidRPr="006C1A4B">
              <w:rPr>
                <w:kern w:val="2"/>
                <w:szCs w:val="24"/>
              </w:rPr>
              <w:t>Netaikoma</w:t>
            </w:r>
          </w:p>
        </w:tc>
      </w:tr>
      <w:tr w:rsidR="006C1A4B" w:rsidRPr="006C1A4B" w14:paraId="6E12C376" w14:textId="77777777" w:rsidTr="006C1A4B">
        <w:trPr>
          <w:gridAfter w:val="1"/>
          <w:wAfter w:w="23" w:type="dxa"/>
          <w:trHeight w:val="300"/>
        </w:trPr>
        <w:tc>
          <w:tcPr>
            <w:tcW w:w="3094" w:type="dxa"/>
            <w:gridSpan w:val="3"/>
            <w:tcBorders>
              <w:top w:val="single" w:sz="4" w:space="0" w:color="auto"/>
              <w:left w:val="single" w:sz="4" w:space="0" w:color="auto"/>
              <w:bottom w:val="single" w:sz="4" w:space="0" w:color="auto"/>
              <w:right w:val="single" w:sz="4" w:space="0" w:color="auto"/>
            </w:tcBorders>
            <w:hideMark/>
          </w:tcPr>
          <w:p w14:paraId="7856343D" w14:textId="77777777" w:rsidR="006C1A4B" w:rsidRPr="006C1A4B" w:rsidRDefault="006C1A4B" w:rsidP="006C1A4B">
            <w:pPr>
              <w:rPr>
                <w:b/>
                <w:kern w:val="2"/>
                <w:szCs w:val="24"/>
              </w:rPr>
            </w:pPr>
            <w:r w:rsidRPr="006C1A4B">
              <w:rPr>
                <w:b/>
                <w:kern w:val="2"/>
                <w:szCs w:val="24"/>
              </w:rPr>
              <w:t>8.3. Sutarties įvykdymo užtikrinimo pateikimas</w:t>
            </w:r>
          </w:p>
        </w:tc>
        <w:tc>
          <w:tcPr>
            <w:tcW w:w="6441" w:type="dxa"/>
            <w:gridSpan w:val="3"/>
            <w:tcBorders>
              <w:top w:val="single" w:sz="4" w:space="0" w:color="auto"/>
              <w:left w:val="single" w:sz="4" w:space="0" w:color="auto"/>
              <w:bottom w:val="single" w:sz="4" w:space="0" w:color="auto"/>
              <w:right w:val="single" w:sz="4" w:space="0" w:color="auto"/>
            </w:tcBorders>
          </w:tcPr>
          <w:p w14:paraId="1E1F0751" w14:textId="77777777" w:rsidR="006C1A4B" w:rsidRPr="006C1A4B" w:rsidRDefault="006C1A4B" w:rsidP="006C1A4B">
            <w:pPr>
              <w:jc w:val="both"/>
              <w:rPr>
                <w:kern w:val="2"/>
                <w:szCs w:val="24"/>
              </w:rPr>
            </w:pPr>
            <w:r w:rsidRPr="006C1A4B">
              <w:rPr>
                <w:kern w:val="2"/>
                <w:szCs w:val="24"/>
              </w:rPr>
              <w:t>Netaikoma</w:t>
            </w:r>
          </w:p>
          <w:p w14:paraId="276879BB" w14:textId="77777777" w:rsidR="006C1A4B" w:rsidRPr="006C1A4B" w:rsidRDefault="006C1A4B" w:rsidP="006C1A4B">
            <w:pPr>
              <w:jc w:val="both"/>
              <w:rPr>
                <w:szCs w:val="24"/>
              </w:rPr>
            </w:pPr>
          </w:p>
        </w:tc>
      </w:tr>
      <w:tr w:rsidR="006C1A4B" w:rsidRPr="006C1A4B" w14:paraId="45E43DAB" w14:textId="77777777" w:rsidTr="006C1A4B">
        <w:trPr>
          <w:gridAfter w:val="1"/>
          <w:wAfter w:w="23" w:type="dxa"/>
          <w:trHeight w:val="300"/>
        </w:trPr>
        <w:tc>
          <w:tcPr>
            <w:tcW w:w="9535" w:type="dxa"/>
            <w:gridSpan w:val="6"/>
            <w:tcBorders>
              <w:top w:val="single" w:sz="4" w:space="0" w:color="auto"/>
              <w:left w:val="single" w:sz="4" w:space="0" w:color="auto"/>
              <w:bottom w:val="single" w:sz="4" w:space="0" w:color="auto"/>
              <w:right w:val="single" w:sz="4" w:space="0" w:color="auto"/>
            </w:tcBorders>
            <w:hideMark/>
          </w:tcPr>
          <w:p w14:paraId="60E17F79" w14:textId="77777777" w:rsidR="006C1A4B" w:rsidRPr="006C1A4B" w:rsidRDefault="006C1A4B" w:rsidP="006C1A4B">
            <w:pPr>
              <w:jc w:val="center"/>
              <w:rPr>
                <w:b/>
                <w:kern w:val="2"/>
                <w:szCs w:val="24"/>
              </w:rPr>
            </w:pPr>
            <w:r w:rsidRPr="006C1A4B">
              <w:rPr>
                <w:b/>
                <w:kern w:val="2"/>
                <w:szCs w:val="24"/>
              </w:rPr>
              <w:t>9. ŠALIŲ ATSAKOMYBĖ</w:t>
            </w:r>
          </w:p>
        </w:tc>
      </w:tr>
      <w:tr w:rsidR="006C1A4B" w:rsidRPr="006C1A4B" w14:paraId="2CA64920" w14:textId="77777777" w:rsidTr="006C1A4B">
        <w:trPr>
          <w:gridAfter w:val="1"/>
          <w:wAfter w:w="23" w:type="dxa"/>
          <w:trHeight w:val="300"/>
        </w:trPr>
        <w:tc>
          <w:tcPr>
            <w:tcW w:w="3094" w:type="dxa"/>
            <w:gridSpan w:val="3"/>
            <w:tcBorders>
              <w:top w:val="single" w:sz="4" w:space="0" w:color="auto"/>
              <w:left w:val="single" w:sz="4" w:space="0" w:color="auto"/>
              <w:bottom w:val="single" w:sz="4" w:space="0" w:color="auto"/>
              <w:right w:val="single" w:sz="4" w:space="0" w:color="auto"/>
            </w:tcBorders>
            <w:hideMark/>
          </w:tcPr>
          <w:p w14:paraId="601E947F" w14:textId="77777777" w:rsidR="006C1A4B" w:rsidRPr="006C1A4B" w:rsidRDefault="006C1A4B" w:rsidP="006C1A4B">
            <w:pPr>
              <w:rPr>
                <w:b/>
                <w:kern w:val="2"/>
                <w:szCs w:val="24"/>
              </w:rPr>
            </w:pPr>
            <w:r w:rsidRPr="006C1A4B">
              <w:rPr>
                <w:b/>
                <w:kern w:val="2"/>
                <w:szCs w:val="24"/>
              </w:rPr>
              <w:t>9.1. Pirkėjui taikomos netesybos už mokėjimų pagal Sutartį vėlavimą</w:t>
            </w:r>
          </w:p>
        </w:tc>
        <w:tc>
          <w:tcPr>
            <w:tcW w:w="6441" w:type="dxa"/>
            <w:gridSpan w:val="3"/>
            <w:tcBorders>
              <w:top w:val="single" w:sz="4" w:space="0" w:color="auto"/>
              <w:left w:val="single" w:sz="4" w:space="0" w:color="auto"/>
              <w:bottom w:val="single" w:sz="4" w:space="0" w:color="auto"/>
              <w:right w:val="single" w:sz="4" w:space="0" w:color="auto"/>
            </w:tcBorders>
            <w:hideMark/>
          </w:tcPr>
          <w:p w14:paraId="1033C201" w14:textId="77777777" w:rsidR="006C1A4B" w:rsidRPr="006C1A4B" w:rsidRDefault="006C1A4B" w:rsidP="006C1A4B">
            <w:pPr>
              <w:rPr>
                <w:color w:val="FF0000"/>
                <w:kern w:val="2"/>
                <w:szCs w:val="24"/>
              </w:rPr>
            </w:pPr>
            <w:r w:rsidRPr="006C1A4B">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6C1A4B">
              <w:rPr>
                <w:kern w:val="2"/>
                <w:szCs w:val="24"/>
              </w:rPr>
              <w:t xml:space="preserve">0,02 (dvi šimtosios) procento dydžio delspinigius nuo neapmokėtos </w:t>
            </w:r>
            <w:r w:rsidRPr="006C1A4B">
              <w:rPr>
                <w:color w:val="000000"/>
                <w:kern w:val="2"/>
                <w:szCs w:val="24"/>
              </w:rPr>
              <w:t xml:space="preserve">sumos be PVM už kiekvieną vėlavimo </w:t>
            </w:r>
            <w:r w:rsidRPr="006C1A4B">
              <w:rPr>
                <w:kern w:val="2"/>
                <w:szCs w:val="24"/>
              </w:rPr>
              <w:t>dieną.</w:t>
            </w:r>
          </w:p>
        </w:tc>
      </w:tr>
      <w:tr w:rsidR="006C1A4B" w:rsidRPr="006C1A4B" w14:paraId="7E5E8FCC" w14:textId="77777777" w:rsidTr="006C1A4B">
        <w:trPr>
          <w:gridAfter w:val="1"/>
          <w:wAfter w:w="23" w:type="dxa"/>
          <w:trHeight w:val="300"/>
        </w:trPr>
        <w:tc>
          <w:tcPr>
            <w:tcW w:w="3094" w:type="dxa"/>
            <w:gridSpan w:val="3"/>
            <w:tcBorders>
              <w:top w:val="single" w:sz="4" w:space="0" w:color="auto"/>
              <w:left w:val="single" w:sz="4" w:space="0" w:color="auto"/>
              <w:bottom w:val="single" w:sz="4" w:space="0" w:color="auto"/>
              <w:right w:val="single" w:sz="4" w:space="0" w:color="auto"/>
            </w:tcBorders>
            <w:hideMark/>
          </w:tcPr>
          <w:p w14:paraId="02502346" w14:textId="77777777" w:rsidR="006C1A4B" w:rsidRPr="006C1A4B" w:rsidRDefault="006C1A4B" w:rsidP="006C1A4B">
            <w:pPr>
              <w:rPr>
                <w:b/>
                <w:kern w:val="2"/>
                <w:szCs w:val="24"/>
              </w:rPr>
            </w:pPr>
            <w:r w:rsidRPr="006C1A4B">
              <w:rPr>
                <w:b/>
                <w:szCs w:val="24"/>
              </w:rPr>
              <w:t>9.2. Tiekėjui taikomos netesybos</w:t>
            </w:r>
          </w:p>
        </w:tc>
        <w:tc>
          <w:tcPr>
            <w:tcW w:w="6441" w:type="dxa"/>
            <w:gridSpan w:val="3"/>
            <w:tcBorders>
              <w:top w:val="single" w:sz="4" w:space="0" w:color="auto"/>
              <w:left w:val="single" w:sz="4" w:space="0" w:color="auto"/>
              <w:bottom w:val="single" w:sz="4" w:space="0" w:color="auto"/>
              <w:right w:val="single" w:sz="4" w:space="0" w:color="auto"/>
            </w:tcBorders>
          </w:tcPr>
          <w:p w14:paraId="5765F551" w14:textId="77777777" w:rsidR="006C1A4B" w:rsidRPr="006C1A4B" w:rsidRDefault="006C1A4B" w:rsidP="006C1A4B">
            <w:pPr>
              <w:rPr>
                <w:color w:val="000000"/>
                <w:kern w:val="2"/>
                <w:szCs w:val="24"/>
              </w:rPr>
            </w:pPr>
            <w:r w:rsidRPr="006C1A4B">
              <w:rPr>
                <w:color w:val="000000"/>
                <w:kern w:val="2"/>
                <w:szCs w:val="24"/>
              </w:rPr>
              <w:t xml:space="preserve">9.2.1. Jeigu Tiekėjas vėluoja suteikti Paslaugas arba nevykdo kitų sutartinių įsipareigojimų, Pirkėjas nuo kitos nei nustatytas terminas dienos Tiekėjui </w:t>
            </w:r>
            <w:r w:rsidRPr="006C1A4B">
              <w:rPr>
                <w:kern w:val="2"/>
                <w:szCs w:val="24"/>
              </w:rPr>
              <w:t>skaičiuoja 0,02 (dvi šimtosios) procento dydžio delspinigius u</w:t>
            </w:r>
            <w:r w:rsidRPr="006C1A4B">
              <w:rPr>
                <w:color w:val="000000"/>
                <w:kern w:val="2"/>
                <w:szCs w:val="24"/>
              </w:rPr>
              <w:t xml:space="preserve">ž kiekvieną uždelstą </w:t>
            </w:r>
            <w:r w:rsidRPr="006C1A4B">
              <w:rPr>
                <w:kern w:val="2"/>
                <w:szCs w:val="24"/>
              </w:rPr>
              <w:t xml:space="preserve">dieną </w:t>
            </w:r>
            <w:r w:rsidRPr="006C1A4B">
              <w:rPr>
                <w:color w:val="000000"/>
                <w:kern w:val="2"/>
                <w:szCs w:val="24"/>
              </w:rPr>
              <w:t xml:space="preserve">nuo </w:t>
            </w:r>
            <w:r w:rsidRPr="006C1A4B">
              <w:rPr>
                <w:color w:val="000000"/>
                <w:kern w:val="2"/>
                <w:szCs w:val="24"/>
              </w:rPr>
              <w:lastRenderedPageBreak/>
              <w:t>laiku nesuteiktų Paslaugų ar kitų sutartinių įsipareigojimų nevykdymo kainos be PVM.</w:t>
            </w:r>
          </w:p>
          <w:p w14:paraId="7D8109CD" w14:textId="77777777" w:rsidR="006C1A4B" w:rsidRPr="006C1A4B" w:rsidRDefault="006C1A4B" w:rsidP="006C1A4B">
            <w:pPr>
              <w:rPr>
                <w:color w:val="000000"/>
                <w:kern w:val="2"/>
                <w:szCs w:val="24"/>
              </w:rPr>
            </w:pPr>
          </w:p>
          <w:p w14:paraId="5A620B76" w14:textId="77777777" w:rsidR="006C1A4B" w:rsidRPr="006C1A4B" w:rsidRDefault="006C1A4B" w:rsidP="006C1A4B">
            <w:pPr>
              <w:rPr>
                <w:b/>
                <w:kern w:val="2"/>
                <w:szCs w:val="24"/>
              </w:rPr>
            </w:pPr>
            <w:r w:rsidRPr="006C1A4B">
              <w:rPr>
                <w:color w:val="000000"/>
                <w:kern w:val="2"/>
                <w:szCs w:val="24"/>
              </w:rPr>
              <w:t xml:space="preserve">9.2.2. Tiekėjas privalo sumokėti Pirkėjui netesybas </w:t>
            </w:r>
            <w:r w:rsidRPr="006C1A4B">
              <w:rPr>
                <w:kern w:val="2"/>
                <w:szCs w:val="24"/>
              </w:rPr>
              <w:t xml:space="preserve">per 5 (penkias) darbo </w:t>
            </w:r>
            <w:r w:rsidRPr="006C1A4B">
              <w:rPr>
                <w:color w:val="000000"/>
                <w:kern w:val="2"/>
                <w:szCs w:val="24"/>
              </w:rPr>
              <w:t xml:space="preserve">dienas nuo Pirkėjo pareikalavimo, jeigu netesybų suma nėra </w:t>
            </w:r>
            <w:r w:rsidRPr="006C1A4B">
              <w:rPr>
                <w:szCs w:val="24"/>
              </w:rPr>
              <w:t>išskaitoma iš Tiekėjui mokėtinos sumos.</w:t>
            </w:r>
          </w:p>
        </w:tc>
      </w:tr>
      <w:tr w:rsidR="006C1A4B" w:rsidRPr="006C1A4B" w14:paraId="45A29C1A" w14:textId="77777777" w:rsidTr="006C1A4B">
        <w:trPr>
          <w:gridAfter w:val="1"/>
          <w:wAfter w:w="23" w:type="dxa"/>
          <w:trHeight w:val="300"/>
        </w:trPr>
        <w:tc>
          <w:tcPr>
            <w:tcW w:w="3094" w:type="dxa"/>
            <w:gridSpan w:val="3"/>
            <w:tcBorders>
              <w:top w:val="single" w:sz="4" w:space="0" w:color="auto"/>
              <w:left w:val="single" w:sz="4" w:space="0" w:color="auto"/>
              <w:bottom w:val="single" w:sz="4" w:space="0" w:color="auto"/>
              <w:right w:val="single" w:sz="4" w:space="0" w:color="auto"/>
            </w:tcBorders>
            <w:hideMark/>
          </w:tcPr>
          <w:p w14:paraId="0CBF6E76" w14:textId="77777777" w:rsidR="006C1A4B" w:rsidRPr="006C1A4B" w:rsidRDefault="006C1A4B" w:rsidP="006C1A4B">
            <w:pPr>
              <w:rPr>
                <w:b/>
                <w:kern w:val="2"/>
                <w:szCs w:val="24"/>
              </w:rPr>
            </w:pPr>
            <w:r w:rsidRPr="006C1A4B">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3"/>
            <w:tcBorders>
              <w:top w:val="single" w:sz="4" w:space="0" w:color="auto"/>
              <w:left w:val="single" w:sz="4" w:space="0" w:color="auto"/>
              <w:bottom w:val="single" w:sz="4" w:space="0" w:color="auto"/>
              <w:right w:val="single" w:sz="4" w:space="0" w:color="auto"/>
            </w:tcBorders>
            <w:hideMark/>
          </w:tcPr>
          <w:p w14:paraId="26FD6755" w14:textId="77777777" w:rsidR="006C1A4B" w:rsidRPr="006C1A4B" w:rsidRDefault="006C1A4B" w:rsidP="006C1A4B">
            <w:pPr>
              <w:rPr>
                <w:color w:val="000000" w:themeColor="text1"/>
                <w:szCs w:val="24"/>
              </w:rPr>
            </w:pPr>
            <w:r w:rsidRPr="006C1A4B">
              <w:rPr>
                <w:kern w:val="2"/>
                <w:szCs w:val="24"/>
              </w:rPr>
              <w:t xml:space="preserve">9.3.1. Nutraukus Sutartį dėl esminio Sutarties pažeidimo, nustatyto Sutarties Specialiosiose sąlygose, </w:t>
            </w:r>
            <w:r w:rsidRPr="006C1A4B">
              <w:rPr>
                <w:color w:val="000000" w:themeColor="text1"/>
                <w:kern w:val="2"/>
                <w:szCs w:val="24"/>
              </w:rPr>
              <w:t>mokama 10 (dešimt) procentų dydžio bauda nuo Pradinės Sutarties vertės, nurodytos Specialiųjų sąlygų 5.2 punkte.</w:t>
            </w:r>
          </w:p>
          <w:p w14:paraId="6271DFC6" w14:textId="77777777" w:rsidR="006C1A4B" w:rsidRPr="006C1A4B" w:rsidRDefault="006C1A4B" w:rsidP="006C1A4B">
            <w:pPr>
              <w:rPr>
                <w:szCs w:val="24"/>
              </w:rPr>
            </w:pPr>
            <w:r w:rsidRPr="006C1A4B">
              <w:rPr>
                <w:szCs w:val="24"/>
              </w:rPr>
              <w:t xml:space="preserve">9.3.2. Nepagrįstai nutraukus Sutarties vykdymą ne Sutartyje nustatyta tvarka, mokama </w:t>
            </w:r>
            <w:r w:rsidRPr="006C1A4B">
              <w:rPr>
                <w:kern w:val="2"/>
                <w:szCs w:val="24"/>
              </w:rPr>
              <w:t>10 procentų dydžio bauda nuo Pradinės Sutarties vertės, nurodytos Specialiųjų sąlygų 5.2 punkte.</w:t>
            </w:r>
          </w:p>
        </w:tc>
      </w:tr>
      <w:tr w:rsidR="006C1A4B" w:rsidRPr="006C1A4B" w14:paraId="767BA3C2" w14:textId="77777777" w:rsidTr="006C1A4B">
        <w:trPr>
          <w:gridAfter w:val="1"/>
          <w:wAfter w:w="23" w:type="dxa"/>
          <w:trHeight w:val="300"/>
        </w:trPr>
        <w:tc>
          <w:tcPr>
            <w:tcW w:w="3094" w:type="dxa"/>
            <w:gridSpan w:val="3"/>
            <w:tcBorders>
              <w:top w:val="single" w:sz="4" w:space="0" w:color="auto"/>
              <w:left w:val="single" w:sz="4" w:space="0" w:color="auto"/>
              <w:bottom w:val="single" w:sz="4" w:space="0" w:color="auto"/>
              <w:right w:val="single" w:sz="4" w:space="0" w:color="auto"/>
            </w:tcBorders>
            <w:hideMark/>
          </w:tcPr>
          <w:p w14:paraId="0A4B5DE0" w14:textId="77777777" w:rsidR="006C1A4B" w:rsidRPr="006C1A4B" w:rsidRDefault="006C1A4B" w:rsidP="006C1A4B">
            <w:pPr>
              <w:rPr>
                <w:b/>
                <w:kern w:val="2"/>
                <w:szCs w:val="24"/>
              </w:rPr>
            </w:pPr>
            <w:r w:rsidRPr="006C1A4B">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3"/>
            <w:tcBorders>
              <w:top w:val="single" w:sz="4" w:space="0" w:color="auto"/>
              <w:left w:val="single" w:sz="4" w:space="0" w:color="auto"/>
              <w:bottom w:val="single" w:sz="4" w:space="0" w:color="auto"/>
              <w:right w:val="single" w:sz="4" w:space="0" w:color="auto"/>
            </w:tcBorders>
            <w:hideMark/>
          </w:tcPr>
          <w:p w14:paraId="085D1858" w14:textId="77777777" w:rsidR="006C1A4B" w:rsidRPr="006C1A4B" w:rsidRDefault="006C1A4B" w:rsidP="006C1A4B">
            <w:pPr>
              <w:rPr>
                <w:color w:val="000000"/>
                <w:kern w:val="2"/>
                <w:szCs w:val="24"/>
              </w:rPr>
            </w:pPr>
            <w:r w:rsidRPr="006C1A4B">
              <w:rPr>
                <w:color w:val="000000"/>
                <w:kern w:val="2"/>
                <w:szCs w:val="24"/>
              </w:rPr>
              <w:t>Netaikoma</w:t>
            </w:r>
          </w:p>
        </w:tc>
      </w:tr>
      <w:tr w:rsidR="006C1A4B" w:rsidRPr="006C1A4B" w14:paraId="1D17FB35" w14:textId="77777777" w:rsidTr="006C1A4B">
        <w:trPr>
          <w:gridAfter w:val="1"/>
          <w:wAfter w:w="23" w:type="dxa"/>
          <w:trHeight w:val="300"/>
        </w:trPr>
        <w:tc>
          <w:tcPr>
            <w:tcW w:w="3094" w:type="dxa"/>
            <w:gridSpan w:val="3"/>
            <w:tcBorders>
              <w:top w:val="single" w:sz="4" w:space="0" w:color="auto"/>
              <w:left w:val="single" w:sz="4" w:space="0" w:color="auto"/>
              <w:bottom w:val="single" w:sz="4" w:space="0" w:color="auto"/>
              <w:right w:val="single" w:sz="4" w:space="0" w:color="auto"/>
            </w:tcBorders>
            <w:hideMark/>
          </w:tcPr>
          <w:p w14:paraId="004647BC" w14:textId="77777777" w:rsidR="006C1A4B" w:rsidRPr="006C1A4B" w:rsidRDefault="006C1A4B" w:rsidP="006C1A4B">
            <w:pPr>
              <w:rPr>
                <w:b/>
                <w:color w:val="000000" w:themeColor="text1"/>
                <w:kern w:val="2"/>
                <w:szCs w:val="24"/>
              </w:rPr>
            </w:pPr>
            <w:r w:rsidRPr="006C1A4B">
              <w:rPr>
                <w:b/>
                <w:color w:val="000000" w:themeColor="text1"/>
                <w:kern w:val="2"/>
                <w:szCs w:val="24"/>
              </w:rPr>
              <w:t>9.5. Tiekėjui taikomos baudos dėl aplinkosauginių ir (arba) socialinių kriterijų nesilaikymo</w:t>
            </w:r>
          </w:p>
        </w:tc>
        <w:tc>
          <w:tcPr>
            <w:tcW w:w="6441" w:type="dxa"/>
            <w:gridSpan w:val="3"/>
            <w:tcBorders>
              <w:top w:val="single" w:sz="4" w:space="0" w:color="auto"/>
              <w:left w:val="single" w:sz="4" w:space="0" w:color="auto"/>
              <w:bottom w:val="single" w:sz="4" w:space="0" w:color="auto"/>
              <w:right w:val="single" w:sz="4" w:space="0" w:color="auto"/>
            </w:tcBorders>
            <w:hideMark/>
          </w:tcPr>
          <w:p w14:paraId="233AAD52" w14:textId="77777777" w:rsidR="006C1A4B" w:rsidRPr="006C1A4B" w:rsidRDefault="006C1A4B" w:rsidP="006C1A4B">
            <w:pPr>
              <w:jc w:val="both"/>
              <w:rPr>
                <w:color w:val="000000" w:themeColor="text1"/>
                <w:kern w:val="2"/>
                <w:szCs w:val="24"/>
              </w:rPr>
            </w:pPr>
            <w:r w:rsidRPr="006C1A4B">
              <w:rPr>
                <w:color w:val="000000" w:themeColor="text1"/>
                <w:kern w:val="2"/>
                <w:szCs w:val="24"/>
              </w:rPr>
              <w:t>Netaikoma</w:t>
            </w:r>
          </w:p>
        </w:tc>
      </w:tr>
      <w:tr w:rsidR="006C1A4B" w:rsidRPr="006C1A4B" w14:paraId="5FDB69E6" w14:textId="77777777" w:rsidTr="006C1A4B">
        <w:trPr>
          <w:gridAfter w:val="1"/>
          <w:wAfter w:w="23" w:type="dxa"/>
          <w:trHeight w:val="300"/>
        </w:trPr>
        <w:tc>
          <w:tcPr>
            <w:tcW w:w="3094" w:type="dxa"/>
            <w:gridSpan w:val="3"/>
            <w:tcBorders>
              <w:top w:val="single" w:sz="4" w:space="0" w:color="auto"/>
              <w:left w:val="single" w:sz="4" w:space="0" w:color="auto"/>
              <w:bottom w:val="single" w:sz="4" w:space="0" w:color="auto"/>
              <w:right w:val="single" w:sz="4" w:space="0" w:color="auto"/>
            </w:tcBorders>
            <w:hideMark/>
          </w:tcPr>
          <w:p w14:paraId="3C0CEF01" w14:textId="77777777" w:rsidR="006C1A4B" w:rsidRPr="006C1A4B" w:rsidRDefault="006C1A4B" w:rsidP="006C1A4B">
            <w:pPr>
              <w:rPr>
                <w:b/>
                <w:color w:val="000000" w:themeColor="text1"/>
                <w:kern w:val="2"/>
                <w:szCs w:val="24"/>
              </w:rPr>
            </w:pPr>
            <w:r w:rsidRPr="006C1A4B">
              <w:rPr>
                <w:b/>
                <w:color w:val="000000" w:themeColor="text1"/>
                <w:kern w:val="2"/>
                <w:szCs w:val="24"/>
              </w:rPr>
              <w:t>9.6. Tiekėjui / Pirkėjui taikoma bauda dėl konfidencialumo reikalavimų nesilaikymo</w:t>
            </w:r>
          </w:p>
        </w:tc>
        <w:tc>
          <w:tcPr>
            <w:tcW w:w="6441" w:type="dxa"/>
            <w:gridSpan w:val="3"/>
            <w:tcBorders>
              <w:top w:val="single" w:sz="4" w:space="0" w:color="auto"/>
              <w:left w:val="single" w:sz="4" w:space="0" w:color="auto"/>
              <w:bottom w:val="single" w:sz="4" w:space="0" w:color="auto"/>
              <w:right w:val="single" w:sz="4" w:space="0" w:color="auto"/>
            </w:tcBorders>
            <w:hideMark/>
          </w:tcPr>
          <w:p w14:paraId="5739CF88" w14:textId="77777777" w:rsidR="006C1A4B" w:rsidRPr="006C1A4B" w:rsidRDefault="006C1A4B" w:rsidP="006C1A4B">
            <w:pPr>
              <w:rPr>
                <w:color w:val="000000" w:themeColor="text1"/>
                <w:kern w:val="2"/>
                <w:szCs w:val="24"/>
              </w:rPr>
            </w:pPr>
            <w:r w:rsidRPr="006C1A4B">
              <w:rPr>
                <w:color w:val="000000" w:themeColor="text1"/>
                <w:kern w:val="2"/>
                <w:szCs w:val="24"/>
              </w:rPr>
              <w:t>Pažeidus specialiųjų pirkimo sutarties sąlygų 13.1 punkto reikalavimus, tiekėjui bus taikoma 500 (penkių šimtų) eurų dydžio bauda.</w:t>
            </w:r>
          </w:p>
        </w:tc>
      </w:tr>
      <w:tr w:rsidR="006C1A4B" w:rsidRPr="006C1A4B" w14:paraId="7AC6BD99" w14:textId="77777777" w:rsidTr="006C1A4B">
        <w:trPr>
          <w:gridAfter w:val="1"/>
          <w:wAfter w:w="23" w:type="dxa"/>
          <w:trHeight w:val="300"/>
        </w:trPr>
        <w:tc>
          <w:tcPr>
            <w:tcW w:w="3094" w:type="dxa"/>
            <w:gridSpan w:val="3"/>
            <w:tcBorders>
              <w:top w:val="single" w:sz="4" w:space="0" w:color="auto"/>
              <w:left w:val="single" w:sz="4" w:space="0" w:color="auto"/>
              <w:bottom w:val="single" w:sz="4" w:space="0" w:color="auto"/>
              <w:right w:val="single" w:sz="4" w:space="0" w:color="auto"/>
            </w:tcBorders>
            <w:hideMark/>
          </w:tcPr>
          <w:p w14:paraId="7F7A800E" w14:textId="77777777" w:rsidR="006C1A4B" w:rsidRPr="006C1A4B" w:rsidRDefault="006C1A4B" w:rsidP="006C1A4B">
            <w:pPr>
              <w:rPr>
                <w:b/>
                <w:kern w:val="2"/>
                <w:szCs w:val="24"/>
              </w:rPr>
            </w:pPr>
            <w:r w:rsidRPr="006C1A4B">
              <w:rPr>
                <w:b/>
                <w:kern w:val="2"/>
                <w:szCs w:val="24"/>
              </w:rPr>
              <w:t>9.7. Tiekėjui taikomos netesybos dėl pirkimo dokumentuose nustatytų kokybinių kriterijų nepasiekimo Sutarties vykdymo metu</w:t>
            </w:r>
          </w:p>
        </w:tc>
        <w:tc>
          <w:tcPr>
            <w:tcW w:w="6441" w:type="dxa"/>
            <w:gridSpan w:val="3"/>
            <w:tcBorders>
              <w:top w:val="single" w:sz="4" w:space="0" w:color="auto"/>
              <w:left w:val="single" w:sz="4" w:space="0" w:color="auto"/>
              <w:bottom w:val="single" w:sz="4" w:space="0" w:color="auto"/>
              <w:right w:val="single" w:sz="4" w:space="0" w:color="auto"/>
            </w:tcBorders>
          </w:tcPr>
          <w:p w14:paraId="198FA1AF" w14:textId="77777777" w:rsidR="006C1A4B" w:rsidRPr="006C1A4B" w:rsidRDefault="006C1A4B" w:rsidP="006C1A4B">
            <w:pPr>
              <w:rPr>
                <w:color w:val="4472C4"/>
                <w:kern w:val="2"/>
                <w:szCs w:val="24"/>
              </w:rPr>
            </w:pPr>
            <w:r w:rsidRPr="006C1A4B">
              <w:rPr>
                <w:szCs w:val="24"/>
              </w:rPr>
              <w:t>Netaikoma</w:t>
            </w:r>
          </w:p>
          <w:p w14:paraId="363A6F25" w14:textId="77777777" w:rsidR="006C1A4B" w:rsidRPr="006C1A4B" w:rsidRDefault="006C1A4B" w:rsidP="006C1A4B">
            <w:pPr>
              <w:rPr>
                <w:color w:val="4472C4"/>
                <w:kern w:val="2"/>
                <w:szCs w:val="24"/>
              </w:rPr>
            </w:pPr>
          </w:p>
        </w:tc>
      </w:tr>
      <w:tr w:rsidR="006C1A4B" w:rsidRPr="006C1A4B" w14:paraId="298C3346" w14:textId="77777777" w:rsidTr="006C1A4B">
        <w:trPr>
          <w:gridAfter w:val="1"/>
          <w:wAfter w:w="23" w:type="dxa"/>
          <w:trHeight w:val="1560"/>
        </w:trPr>
        <w:tc>
          <w:tcPr>
            <w:tcW w:w="3094" w:type="dxa"/>
            <w:gridSpan w:val="3"/>
            <w:tcBorders>
              <w:top w:val="single" w:sz="4" w:space="0" w:color="auto"/>
              <w:left w:val="single" w:sz="4" w:space="0" w:color="auto"/>
              <w:bottom w:val="single" w:sz="4" w:space="0" w:color="auto"/>
              <w:right w:val="single" w:sz="4" w:space="0" w:color="auto"/>
            </w:tcBorders>
            <w:hideMark/>
          </w:tcPr>
          <w:p w14:paraId="35648AA6" w14:textId="77777777" w:rsidR="006C1A4B" w:rsidRPr="006C1A4B" w:rsidRDefault="006C1A4B" w:rsidP="006C1A4B">
            <w:pPr>
              <w:rPr>
                <w:b/>
                <w:kern w:val="2"/>
                <w:szCs w:val="24"/>
              </w:rPr>
            </w:pPr>
            <w:r w:rsidRPr="006C1A4B">
              <w:rPr>
                <w:b/>
                <w:kern w:val="2"/>
                <w:szCs w:val="24"/>
              </w:rPr>
              <w:t xml:space="preserve">9.8. Tiekėjui taikomos netesybos dėl Sutarties įvykdymo užtikrinimo </w:t>
            </w:r>
            <w:r w:rsidRPr="006C1A4B">
              <w:rPr>
                <w:b/>
                <w:bCs/>
                <w:szCs w:val="24"/>
              </w:rPr>
              <w:t>nepratęsimo</w:t>
            </w:r>
          </w:p>
        </w:tc>
        <w:tc>
          <w:tcPr>
            <w:tcW w:w="6441" w:type="dxa"/>
            <w:gridSpan w:val="3"/>
            <w:tcBorders>
              <w:top w:val="single" w:sz="4" w:space="0" w:color="auto"/>
              <w:left w:val="single" w:sz="4" w:space="0" w:color="auto"/>
              <w:bottom w:val="single" w:sz="4" w:space="0" w:color="auto"/>
              <w:right w:val="single" w:sz="4" w:space="0" w:color="auto"/>
            </w:tcBorders>
            <w:hideMark/>
          </w:tcPr>
          <w:p w14:paraId="6D27C3B7" w14:textId="77777777" w:rsidR="006C1A4B" w:rsidRPr="006C1A4B" w:rsidRDefault="006C1A4B" w:rsidP="006C1A4B">
            <w:pPr>
              <w:rPr>
                <w:kern w:val="2"/>
                <w:szCs w:val="24"/>
              </w:rPr>
            </w:pPr>
            <w:r w:rsidRPr="006C1A4B">
              <w:rPr>
                <w:kern w:val="2"/>
                <w:szCs w:val="24"/>
              </w:rPr>
              <w:t>Netaikoma</w:t>
            </w:r>
          </w:p>
        </w:tc>
      </w:tr>
      <w:tr w:rsidR="006C1A4B" w:rsidRPr="006C1A4B" w14:paraId="59D45DCD" w14:textId="77777777" w:rsidTr="006C1A4B">
        <w:trPr>
          <w:gridAfter w:val="1"/>
          <w:wAfter w:w="23" w:type="dxa"/>
          <w:trHeight w:val="300"/>
        </w:trPr>
        <w:tc>
          <w:tcPr>
            <w:tcW w:w="3094" w:type="dxa"/>
            <w:gridSpan w:val="3"/>
            <w:tcBorders>
              <w:top w:val="single" w:sz="4" w:space="0" w:color="auto"/>
              <w:left w:val="single" w:sz="4" w:space="0" w:color="auto"/>
              <w:bottom w:val="single" w:sz="4" w:space="0" w:color="auto"/>
              <w:right w:val="single" w:sz="4" w:space="0" w:color="auto"/>
            </w:tcBorders>
            <w:hideMark/>
          </w:tcPr>
          <w:p w14:paraId="0297DE93" w14:textId="77777777" w:rsidR="006C1A4B" w:rsidRPr="006C1A4B" w:rsidRDefault="006C1A4B" w:rsidP="006C1A4B">
            <w:pPr>
              <w:rPr>
                <w:b/>
                <w:bCs/>
                <w:kern w:val="2"/>
                <w:szCs w:val="24"/>
              </w:rPr>
            </w:pPr>
            <w:r w:rsidRPr="006C1A4B">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3"/>
            <w:tcBorders>
              <w:top w:val="single" w:sz="4" w:space="0" w:color="auto"/>
              <w:left w:val="single" w:sz="4" w:space="0" w:color="auto"/>
              <w:bottom w:val="single" w:sz="4" w:space="0" w:color="auto"/>
              <w:right w:val="single" w:sz="4" w:space="0" w:color="auto"/>
            </w:tcBorders>
          </w:tcPr>
          <w:p w14:paraId="17424E39" w14:textId="77777777" w:rsidR="006C1A4B" w:rsidRPr="006C1A4B" w:rsidRDefault="006C1A4B" w:rsidP="006C1A4B">
            <w:pPr>
              <w:rPr>
                <w:color w:val="4472C4"/>
                <w:kern w:val="2"/>
                <w:szCs w:val="24"/>
              </w:rPr>
            </w:pPr>
            <w:r w:rsidRPr="006C1A4B">
              <w:rPr>
                <w:kern w:val="2"/>
                <w:szCs w:val="24"/>
              </w:rPr>
              <w:t>Netaikoma</w:t>
            </w:r>
          </w:p>
          <w:p w14:paraId="65BFA99D" w14:textId="77777777" w:rsidR="006C1A4B" w:rsidRPr="006C1A4B" w:rsidRDefault="006C1A4B" w:rsidP="006C1A4B">
            <w:pPr>
              <w:rPr>
                <w:szCs w:val="24"/>
              </w:rPr>
            </w:pPr>
          </w:p>
          <w:p w14:paraId="04DAD2C4" w14:textId="77777777" w:rsidR="006C1A4B" w:rsidRPr="006C1A4B" w:rsidRDefault="006C1A4B" w:rsidP="006C1A4B">
            <w:pPr>
              <w:rPr>
                <w:color w:val="4472C4"/>
                <w:kern w:val="2"/>
                <w:szCs w:val="24"/>
              </w:rPr>
            </w:pPr>
          </w:p>
        </w:tc>
      </w:tr>
      <w:tr w:rsidR="006C1A4B" w:rsidRPr="006C1A4B" w14:paraId="27EFFBDA" w14:textId="77777777" w:rsidTr="006C1A4B">
        <w:trPr>
          <w:gridAfter w:val="1"/>
          <w:wAfter w:w="23" w:type="dxa"/>
          <w:trHeight w:val="300"/>
        </w:trPr>
        <w:tc>
          <w:tcPr>
            <w:tcW w:w="9535" w:type="dxa"/>
            <w:gridSpan w:val="6"/>
            <w:tcBorders>
              <w:top w:val="single" w:sz="4" w:space="0" w:color="auto"/>
              <w:left w:val="single" w:sz="4" w:space="0" w:color="auto"/>
              <w:bottom w:val="single" w:sz="4" w:space="0" w:color="auto"/>
              <w:right w:val="single" w:sz="4" w:space="0" w:color="auto"/>
            </w:tcBorders>
            <w:hideMark/>
          </w:tcPr>
          <w:p w14:paraId="431F6EF1" w14:textId="77777777" w:rsidR="006C1A4B" w:rsidRPr="006C1A4B" w:rsidRDefault="006C1A4B" w:rsidP="006C1A4B">
            <w:pPr>
              <w:jc w:val="center"/>
              <w:rPr>
                <w:color w:val="4472C4"/>
                <w:kern w:val="2"/>
                <w:szCs w:val="24"/>
              </w:rPr>
            </w:pPr>
            <w:r w:rsidRPr="006C1A4B">
              <w:rPr>
                <w:b/>
                <w:kern w:val="2"/>
                <w:szCs w:val="24"/>
              </w:rPr>
              <w:t>10. ESMINĖS SUTARTIES SĄLYGOS</w:t>
            </w:r>
          </w:p>
        </w:tc>
      </w:tr>
      <w:tr w:rsidR="006C1A4B" w:rsidRPr="006C1A4B" w14:paraId="017AB78F" w14:textId="77777777" w:rsidTr="006C1A4B">
        <w:trPr>
          <w:gridAfter w:val="1"/>
          <w:wAfter w:w="23" w:type="dxa"/>
          <w:trHeight w:val="300"/>
        </w:trPr>
        <w:tc>
          <w:tcPr>
            <w:tcW w:w="3094" w:type="dxa"/>
            <w:gridSpan w:val="3"/>
            <w:tcBorders>
              <w:top w:val="single" w:sz="4" w:space="0" w:color="auto"/>
              <w:left w:val="single" w:sz="4" w:space="0" w:color="auto"/>
              <w:bottom w:val="single" w:sz="4" w:space="0" w:color="auto"/>
              <w:right w:val="single" w:sz="4" w:space="0" w:color="auto"/>
            </w:tcBorders>
            <w:hideMark/>
          </w:tcPr>
          <w:p w14:paraId="3C9DAE0A" w14:textId="77777777" w:rsidR="006C1A4B" w:rsidRPr="006C1A4B" w:rsidRDefault="006C1A4B" w:rsidP="006C1A4B">
            <w:pPr>
              <w:rPr>
                <w:b/>
                <w:kern w:val="2"/>
                <w:szCs w:val="24"/>
                <w:lang w:val="en-US"/>
              </w:rPr>
            </w:pPr>
            <w:r w:rsidRPr="006C1A4B">
              <w:rPr>
                <w:b/>
                <w:kern w:val="2"/>
                <w:szCs w:val="24"/>
                <w:lang w:val="en-US"/>
              </w:rPr>
              <w:lastRenderedPageBreak/>
              <w:t xml:space="preserve">10.1. </w:t>
            </w:r>
            <w:r w:rsidRPr="006C1A4B">
              <w:rPr>
                <w:b/>
                <w:kern w:val="2"/>
                <w:szCs w:val="24"/>
              </w:rPr>
              <w:t>Esminės Sutarties sąlygos</w:t>
            </w:r>
          </w:p>
        </w:tc>
        <w:tc>
          <w:tcPr>
            <w:tcW w:w="6441" w:type="dxa"/>
            <w:gridSpan w:val="3"/>
            <w:tcBorders>
              <w:top w:val="single" w:sz="4" w:space="0" w:color="auto"/>
              <w:left w:val="single" w:sz="4" w:space="0" w:color="auto"/>
              <w:bottom w:val="single" w:sz="4" w:space="0" w:color="auto"/>
              <w:right w:val="single" w:sz="4" w:space="0" w:color="auto"/>
            </w:tcBorders>
            <w:hideMark/>
          </w:tcPr>
          <w:p w14:paraId="082A994B" w14:textId="77777777" w:rsidR="006C1A4B" w:rsidRPr="006C1A4B" w:rsidRDefault="006C1A4B" w:rsidP="006C1A4B">
            <w:pPr>
              <w:rPr>
                <w:kern w:val="2"/>
                <w:szCs w:val="24"/>
              </w:rPr>
            </w:pPr>
            <w:r w:rsidRPr="006C1A4B">
              <w:rPr>
                <w:kern w:val="2"/>
                <w:szCs w:val="24"/>
              </w:rPr>
              <w:t xml:space="preserve">10.1.1 Sutartinis darbas turi būti atliktas laikantis sutartinių terminų. </w:t>
            </w:r>
          </w:p>
          <w:p w14:paraId="654775AF" w14:textId="77777777" w:rsidR="006C1A4B" w:rsidRPr="006C1A4B" w:rsidRDefault="006C1A4B" w:rsidP="006C1A4B">
            <w:pPr>
              <w:rPr>
                <w:kern w:val="2"/>
                <w:szCs w:val="24"/>
              </w:rPr>
            </w:pPr>
            <w:r w:rsidRPr="006C1A4B">
              <w:rPr>
                <w:kern w:val="2"/>
                <w:szCs w:val="24"/>
              </w:rPr>
              <w:t>10.1.2. Laiku gautas teigiamas ekspertizės aktas bei statybą leidžiantis dokumentas.</w:t>
            </w:r>
          </w:p>
        </w:tc>
      </w:tr>
      <w:tr w:rsidR="006C1A4B" w:rsidRPr="006C1A4B" w14:paraId="7FC07B81" w14:textId="77777777" w:rsidTr="006C1A4B">
        <w:trPr>
          <w:gridAfter w:val="1"/>
          <w:wAfter w:w="23" w:type="dxa"/>
          <w:trHeight w:val="300"/>
        </w:trPr>
        <w:tc>
          <w:tcPr>
            <w:tcW w:w="3094" w:type="dxa"/>
            <w:gridSpan w:val="3"/>
            <w:tcBorders>
              <w:top w:val="single" w:sz="4" w:space="0" w:color="auto"/>
              <w:left w:val="single" w:sz="4" w:space="0" w:color="auto"/>
              <w:bottom w:val="single" w:sz="4" w:space="0" w:color="auto"/>
              <w:right w:val="single" w:sz="4" w:space="0" w:color="auto"/>
            </w:tcBorders>
            <w:hideMark/>
          </w:tcPr>
          <w:p w14:paraId="5BE09B86" w14:textId="77777777" w:rsidR="006C1A4B" w:rsidRPr="006C1A4B" w:rsidRDefault="006C1A4B" w:rsidP="006C1A4B">
            <w:pPr>
              <w:rPr>
                <w:b/>
                <w:color w:val="FF0000"/>
                <w:kern w:val="2"/>
                <w:szCs w:val="24"/>
              </w:rPr>
            </w:pPr>
            <w:r w:rsidRPr="006C1A4B">
              <w:rPr>
                <w:b/>
                <w:kern w:val="2"/>
                <w:szCs w:val="24"/>
              </w:rPr>
              <w:t>10.2. Dideli arba nuolatiniai esminės Sutarties sąlygos vykdymo trūkumai</w:t>
            </w:r>
          </w:p>
        </w:tc>
        <w:tc>
          <w:tcPr>
            <w:tcW w:w="6441" w:type="dxa"/>
            <w:gridSpan w:val="3"/>
            <w:tcBorders>
              <w:top w:val="single" w:sz="4" w:space="0" w:color="auto"/>
              <w:left w:val="single" w:sz="4" w:space="0" w:color="auto"/>
              <w:bottom w:val="single" w:sz="4" w:space="0" w:color="auto"/>
              <w:right w:val="single" w:sz="4" w:space="0" w:color="auto"/>
            </w:tcBorders>
            <w:hideMark/>
          </w:tcPr>
          <w:p w14:paraId="52BB54D2" w14:textId="77777777" w:rsidR="006C1A4B" w:rsidRPr="006C1A4B" w:rsidRDefault="006C1A4B" w:rsidP="006C1A4B">
            <w:pPr>
              <w:rPr>
                <w:kern w:val="2"/>
                <w:szCs w:val="24"/>
              </w:rPr>
            </w:pPr>
            <w:r w:rsidRPr="006C1A4B">
              <w:rPr>
                <w:kern w:val="2"/>
                <w:szCs w:val="24"/>
              </w:rPr>
              <w:t>10.2.1 Terminų nesilaikymas atliekant sutartinį darbą.</w:t>
            </w:r>
          </w:p>
          <w:p w14:paraId="77B1EC3B" w14:textId="77777777" w:rsidR="006C1A4B" w:rsidRPr="006C1A4B" w:rsidRDefault="006C1A4B" w:rsidP="006C1A4B">
            <w:pPr>
              <w:rPr>
                <w:kern w:val="2"/>
                <w:szCs w:val="24"/>
              </w:rPr>
            </w:pPr>
            <w:r w:rsidRPr="006C1A4B">
              <w:rPr>
                <w:kern w:val="2"/>
                <w:szCs w:val="24"/>
              </w:rPr>
              <w:t>10.2.2 Laiku negautas teigiamas ekspertizės aktas bei statybą leidžiantis dokumentas.</w:t>
            </w:r>
          </w:p>
        </w:tc>
      </w:tr>
      <w:tr w:rsidR="006C1A4B" w:rsidRPr="006C1A4B" w14:paraId="72167E01" w14:textId="77777777" w:rsidTr="006C1A4B">
        <w:trPr>
          <w:gridAfter w:val="1"/>
          <w:wAfter w:w="23" w:type="dxa"/>
          <w:trHeight w:val="300"/>
        </w:trPr>
        <w:tc>
          <w:tcPr>
            <w:tcW w:w="9535" w:type="dxa"/>
            <w:gridSpan w:val="6"/>
            <w:tcBorders>
              <w:top w:val="single" w:sz="4" w:space="0" w:color="auto"/>
              <w:left w:val="single" w:sz="4" w:space="0" w:color="auto"/>
              <w:bottom w:val="single" w:sz="4" w:space="0" w:color="auto"/>
              <w:right w:val="single" w:sz="4" w:space="0" w:color="auto"/>
            </w:tcBorders>
            <w:hideMark/>
          </w:tcPr>
          <w:p w14:paraId="164F0F9B" w14:textId="77777777" w:rsidR="006C1A4B" w:rsidRPr="006C1A4B" w:rsidRDefault="006C1A4B" w:rsidP="006C1A4B">
            <w:pPr>
              <w:jc w:val="center"/>
              <w:rPr>
                <w:b/>
                <w:kern w:val="2"/>
                <w:szCs w:val="24"/>
              </w:rPr>
            </w:pPr>
            <w:r w:rsidRPr="006C1A4B">
              <w:rPr>
                <w:b/>
                <w:kern w:val="2"/>
                <w:szCs w:val="24"/>
              </w:rPr>
              <w:t>11. SUTARTIES GALIOJIMAS IR KEITIMAS</w:t>
            </w:r>
          </w:p>
        </w:tc>
      </w:tr>
      <w:tr w:rsidR="006C1A4B" w:rsidRPr="006C1A4B" w14:paraId="34324BB4" w14:textId="77777777" w:rsidTr="006C1A4B">
        <w:trPr>
          <w:gridAfter w:val="1"/>
          <w:wAfter w:w="23" w:type="dxa"/>
          <w:trHeight w:val="300"/>
        </w:trPr>
        <w:tc>
          <w:tcPr>
            <w:tcW w:w="3094" w:type="dxa"/>
            <w:gridSpan w:val="3"/>
            <w:tcBorders>
              <w:top w:val="single" w:sz="4" w:space="0" w:color="auto"/>
              <w:left w:val="single" w:sz="4" w:space="0" w:color="auto"/>
              <w:bottom w:val="single" w:sz="4" w:space="0" w:color="auto"/>
              <w:right w:val="single" w:sz="4" w:space="0" w:color="auto"/>
            </w:tcBorders>
            <w:hideMark/>
          </w:tcPr>
          <w:p w14:paraId="63ECDE41" w14:textId="77777777" w:rsidR="006C1A4B" w:rsidRPr="006C1A4B" w:rsidRDefault="006C1A4B" w:rsidP="006C1A4B">
            <w:pPr>
              <w:rPr>
                <w:b/>
                <w:kern w:val="2"/>
                <w:szCs w:val="24"/>
              </w:rPr>
            </w:pPr>
            <w:r w:rsidRPr="006C1A4B">
              <w:rPr>
                <w:b/>
                <w:szCs w:val="24"/>
              </w:rPr>
              <w:t>11.1. Sutarties sudarymas ir įsigaliojimas</w:t>
            </w:r>
          </w:p>
        </w:tc>
        <w:tc>
          <w:tcPr>
            <w:tcW w:w="6441" w:type="dxa"/>
            <w:gridSpan w:val="3"/>
            <w:tcBorders>
              <w:top w:val="single" w:sz="4" w:space="0" w:color="auto"/>
              <w:left w:val="single" w:sz="4" w:space="0" w:color="auto"/>
              <w:bottom w:val="single" w:sz="4" w:space="0" w:color="auto"/>
              <w:right w:val="single" w:sz="4" w:space="0" w:color="auto"/>
            </w:tcBorders>
            <w:hideMark/>
          </w:tcPr>
          <w:p w14:paraId="1117410D" w14:textId="77777777" w:rsidR="006C1A4B" w:rsidRPr="006C1A4B" w:rsidRDefault="006C1A4B" w:rsidP="006C1A4B">
            <w:pPr>
              <w:rPr>
                <w:kern w:val="2"/>
                <w:szCs w:val="24"/>
              </w:rPr>
            </w:pPr>
            <w:r w:rsidRPr="006C1A4B">
              <w:rPr>
                <w:kern w:val="2"/>
                <w:szCs w:val="24"/>
              </w:rPr>
              <w:t>Ši Sutartis laikoma sudaryta ir įsigalioja nuo Sutarties pasirašymo dienos (antrosios Šalies pasirašymo dieną).</w:t>
            </w:r>
          </w:p>
          <w:p w14:paraId="4427569B" w14:textId="77777777" w:rsidR="006C1A4B" w:rsidRPr="006C1A4B" w:rsidRDefault="006C1A4B" w:rsidP="006C1A4B">
            <w:pPr>
              <w:rPr>
                <w:color w:val="4472C4"/>
                <w:kern w:val="2"/>
                <w:szCs w:val="24"/>
              </w:rPr>
            </w:pPr>
            <w:r w:rsidRPr="006C1A4B">
              <w:rPr>
                <w:color w:val="000000"/>
                <w:kern w:val="2"/>
                <w:szCs w:val="24"/>
              </w:rPr>
              <w:t>Sutartis galioja iki visiško prievolių įvykdymo</w:t>
            </w:r>
            <w:r w:rsidRPr="006C1A4B">
              <w:rPr>
                <w:strike/>
                <w:color w:val="FF0000"/>
                <w:kern w:val="2"/>
                <w:szCs w:val="24"/>
              </w:rPr>
              <w:t>.</w:t>
            </w:r>
          </w:p>
        </w:tc>
      </w:tr>
      <w:tr w:rsidR="006C1A4B" w:rsidRPr="006C1A4B" w14:paraId="2A2E5024" w14:textId="77777777" w:rsidTr="006C1A4B">
        <w:trPr>
          <w:gridAfter w:val="1"/>
          <w:wAfter w:w="23" w:type="dxa"/>
          <w:trHeight w:val="300"/>
        </w:trPr>
        <w:tc>
          <w:tcPr>
            <w:tcW w:w="3094" w:type="dxa"/>
            <w:gridSpan w:val="3"/>
            <w:tcBorders>
              <w:top w:val="single" w:sz="4" w:space="0" w:color="auto"/>
              <w:left w:val="single" w:sz="4" w:space="0" w:color="auto"/>
              <w:bottom w:val="single" w:sz="4" w:space="0" w:color="auto"/>
              <w:right w:val="single" w:sz="4" w:space="0" w:color="auto"/>
            </w:tcBorders>
            <w:hideMark/>
          </w:tcPr>
          <w:p w14:paraId="088F189A" w14:textId="77777777" w:rsidR="006C1A4B" w:rsidRPr="006C1A4B" w:rsidRDefault="006C1A4B" w:rsidP="006C1A4B">
            <w:pPr>
              <w:rPr>
                <w:b/>
                <w:kern w:val="2"/>
                <w:szCs w:val="24"/>
              </w:rPr>
            </w:pPr>
            <w:r w:rsidRPr="006C1A4B">
              <w:rPr>
                <w:b/>
                <w:kern w:val="2"/>
                <w:szCs w:val="24"/>
              </w:rPr>
              <w:t>11.2. Sutarties galiojimo termino pratęsimas</w:t>
            </w:r>
          </w:p>
        </w:tc>
        <w:tc>
          <w:tcPr>
            <w:tcW w:w="6441" w:type="dxa"/>
            <w:gridSpan w:val="3"/>
            <w:tcBorders>
              <w:top w:val="single" w:sz="4" w:space="0" w:color="auto"/>
              <w:left w:val="single" w:sz="4" w:space="0" w:color="auto"/>
              <w:bottom w:val="single" w:sz="4" w:space="0" w:color="auto"/>
              <w:right w:val="single" w:sz="4" w:space="0" w:color="auto"/>
            </w:tcBorders>
            <w:hideMark/>
          </w:tcPr>
          <w:p w14:paraId="74AF881C" w14:textId="77777777" w:rsidR="006C1A4B" w:rsidRPr="006C1A4B" w:rsidRDefault="006C1A4B" w:rsidP="006C1A4B">
            <w:pPr>
              <w:rPr>
                <w:kern w:val="2"/>
                <w:szCs w:val="24"/>
              </w:rPr>
            </w:pPr>
            <w:r w:rsidRPr="006C1A4B">
              <w:rPr>
                <w:kern w:val="2"/>
                <w:szCs w:val="24"/>
              </w:rPr>
              <w:t xml:space="preserve">Šalių abipusiu rašytiniu Susitarimu Sutartis tomis pačiomis sąlygomis </w:t>
            </w:r>
            <w:r w:rsidRPr="006C1A4B">
              <w:rPr>
                <w:szCs w:val="24"/>
              </w:rPr>
              <w:t>nedidinant Sutarties kainos</w:t>
            </w:r>
            <w:r w:rsidRPr="006C1A4B">
              <w:rPr>
                <w:kern w:val="2"/>
                <w:szCs w:val="24"/>
              </w:rPr>
              <w:t xml:space="preserve"> gali būti pratęsta 1 (vieną) kartą 1 (vienam) mėnesiui, jeigu yra išlikęs poreikis ir esant šiai (šioms) aplinkybėms:</w:t>
            </w:r>
          </w:p>
          <w:p w14:paraId="0D0594E8" w14:textId="77777777" w:rsidR="006C1A4B" w:rsidRPr="006C1A4B" w:rsidRDefault="006C1A4B" w:rsidP="006C1A4B">
            <w:pPr>
              <w:rPr>
                <w:kern w:val="2"/>
                <w:szCs w:val="24"/>
              </w:rPr>
            </w:pPr>
            <w:r w:rsidRPr="006C1A4B">
              <w:rPr>
                <w:rFonts w:eastAsia="Arial"/>
                <w:szCs w:val="24"/>
              </w:rPr>
              <w:t>11.2.1.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Sutarties terminą, jokiu būdu negali priklausyti nuo Tiekėjo.</w:t>
            </w:r>
          </w:p>
        </w:tc>
      </w:tr>
      <w:tr w:rsidR="006C1A4B" w:rsidRPr="006C1A4B" w14:paraId="20CE3475" w14:textId="77777777" w:rsidTr="006C1A4B">
        <w:trPr>
          <w:gridAfter w:val="1"/>
          <w:wAfter w:w="23" w:type="dxa"/>
          <w:trHeight w:val="300"/>
        </w:trPr>
        <w:tc>
          <w:tcPr>
            <w:tcW w:w="9535" w:type="dxa"/>
            <w:gridSpan w:val="6"/>
            <w:tcBorders>
              <w:top w:val="single" w:sz="4" w:space="0" w:color="auto"/>
              <w:left w:val="single" w:sz="4" w:space="0" w:color="auto"/>
              <w:bottom w:val="single" w:sz="4" w:space="0" w:color="auto"/>
              <w:right w:val="single" w:sz="4" w:space="0" w:color="auto"/>
            </w:tcBorders>
            <w:hideMark/>
          </w:tcPr>
          <w:p w14:paraId="4DC52FF9" w14:textId="77777777" w:rsidR="006C1A4B" w:rsidRPr="006C1A4B" w:rsidRDefault="006C1A4B" w:rsidP="006C1A4B">
            <w:pPr>
              <w:jc w:val="center"/>
              <w:rPr>
                <w:b/>
                <w:kern w:val="2"/>
                <w:szCs w:val="24"/>
              </w:rPr>
            </w:pPr>
            <w:r w:rsidRPr="006C1A4B">
              <w:rPr>
                <w:b/>
                <w:kern w:val="2"/>
                <w:szCs w:val="24"/>
              </w:rPr>
              <w:t>12. SUTARTIES NUTRAUKIMAS</w:t>
            </w:r>
          </w:p>
        </w:tc>
      </w:tr>
      <w:tr w:rsidR="006C1A4B" w:rsidRPr="006C1A4B" w14:paraId="2A8ED629" w14:textId="77777777" w:rsidTr="006C1A4B">
        <w:trPr>
          <w:gridAfter w:val="1"/>
          <w:wAfter w:w="23" w:type="dxa"/>
          <w:trHeight w:val="300"/>
        </w:trPr>
        <w:tc>
          <w:tcPr>
            <w:tcW w:w="3058" w:type="dxa"/>
            <w:gridSpan w:val="2"/>
            <w:tcBorders>
              <w:top w:val="single" w:sz="4" w:space="0" w:color="auto"/>
              <w:left w:val="single" w:sz="4" w:space="0" w:color="auto"/>
              <w:bottom w:val="single" w:sz="4" w:space="0" w:color="auto"/>
              <w:right w:val="single" w:sz="4" w:space="0" w:color="auto"/>
            </w:tcBorders>
            <w:hideMark/>
          </w:tcPr>
          <w:p w14:paraId="21BF2D8B" w14:textId="77777777" w:rsidR="006C1A4B" w:rsidRPr="006C1A4B" w:rsidRDefault="006C1A4B" w:rsidP="006C1A4B">
            <w:pPr>
              <w:rPr>
                <w:b/>
                <w:kern w:val="2"/>
                <w:szCs w:val="24"/>
              </w:rPr>
            </w:pPr>
            <w:r w:rsidRPr="006C1A4B">
              <w:rPr>
                <w:b/>
                <w:kern w:val="2"/>
                <w:szCs w:val="24"/>
              </w:rPr>
              <w:t>12.1. Sutarties nutraukimo pagrindai</w:t>
            </w:r>
          </w:p>
        </w:tc>
        <w:tc>
          <w:tcPr>
            <w:tcW w:w="6477" w:type="dxa"/>
            <w:gridSpan w:val="4"/>
            <w:tcBorders>
              <w:top w:val="single" w:sz="4" w:space="0" w:color="auto"/>
              <w:left w:val="single" w:sz="4" w:space="0" w:color="auto"/>
              <w:bottom w:val="single" w:sz="4" w:space="0" w:color="auto"/>
              <w:right w:val="single" w:sz="4" w:space="0" w:color="auto"/>
            </w:tcBorders>
            <w:hideMark/>
          </w:tcPr>
          <w:p w14:paraId="3E42FA73" w14:textId="77777777" w:rsidR="006C1A4B" w:rsidRPr="006C1A4B" w:rsidRDefault="006C1A4B" w:rsidP="006C1A4B">
            <w:pPr>
              <w:rPr>
                <w:kern w:val="2"/>
                <w:szCs w:val="24"/>
              </w:rPr>
            </w:pPr>
            <w:r w:rsidRPr="006C1A4B">
              <w:rPr>
                <w:kern w:val="2"/>
                <w:szCs w:val="24"/>
              </w:rPr>
              <w:t>Sutartis gali būti nutraukiama rašytiniu Šalių susitarimu arba vienašališkai, Bendrosiose sąlygose nustatyta tvarka.</w:t>
            </w:r>
          </w:p>
        </w:tc>
      </w:tr>
      <w:tr w:rsidR="006C1A4B" w:rsidRPr="006C1A4B" w14:paraId="3CDE8C49" w14:textId="77777777" w:rsidTr="006C1A4B">
        <w:trPr>
          <w:gridAfter w:val="1"/>
          <w:wAfter w:w="23" w:type="dxa"/>
          <w:trHeight w:val="300"/>
        </w:trPr>
        <w:tc>
          <w:tcPr>
            <w:tcW w:w="3058" w:type="dxa"/>
            <w:gridSpan w:val="2"/>
            <w:tcBorders>
              <w:top w:val="single" w:sz="4" w:space="0" w:color="auto"/>
              <w:left w:val="single" w:sz="4" w:space="0" w:color="auto"/>
              <w:bottom w:val="single" w:sz="4" w:space="0" w:color="auto"/>
              <w:right w:val="single" w:sz="4" w:space="0" w:color="auto"/>
            </w:tcBorders>
            <w:hideMark/>
          </w:tcPr>
          <w:p w14:paraId="44BAA834" w14:textId="77777777" w:rsidR="006C1A4B" w:rsidRPr="006C1A4B" w:rsidRDefault="006C1A4B" w:rsidP="006C1A4B">
            <w:pPr>
              <w:rPr>
                <w:b/>
                <w:kern w:val="2"/>
                <w:szCs w:val="24"/>
              </w:rPr>
            </w:pPr>
            <w:r w:rsidRPr="006C1A4B">
              <w:rPr>
                <w:b/>
                <w:kern w:val="2"/>
                <w:szCs w:val="24"/>
              </w:rPr>
              <w:t xml:space="preserve">12.2. Esminiai Sutarties </w:t>
            </w:r>
            <w:r w:rsidRPr="006C1A4B">
              <w:rPr>
                <w:b/>
                <w:szCs w:val="24"/>
              </w:rPr>
              <w:t>pažeidimai</w:t>
            </w:r>
          </w:p>
        </w:tc>
        <w:tc>
          <w:tcPr>
            <w:tcW w:w="6477" w:type="dxa"/>
            <w:gridSpan w:val="4"/>
            <w:tcBorders>
              <w:top w:val="single" w:sz="4" w:space="0" w:color="auto"/>
              <w:left w:val="single" w:sz="4" w:space="0" w:color="auto"/>
              <w:bottom w:val="single" w:sz="4" w:space="0" w:color="auto"/>
              <w:right w:val="single" w:sz="4" w:space="0" w:color="auto"/>
            </w:tcBorders>
            <w:hideMark/>
          </w:tcPr>
          <w:p w14:paraId="47D3AD67" w14:textId="77777777" w:rsidR="006C1A4B" w:rsidRPr="006C1A4B" w:rsidRDefault="006C1A4B" w:rsidP="006C1A4B">
            <w:pPr>
              <w:rPr>
                <w:color w:val="000000" w:themeColor="text1"/>
                <w:kern w:val="2"/>
                <w:szCs w:val="24"/>
              </w:rPr>
            </w:pPr>
            <w:r w:rsidRPr="006C1A4B">
              <w:rPr>
                <w:color w:val="000000" w:themeColor="text1"/>
                <w:kern w:val="2"/>
                <w:szCs w:val="24"/>
              </w:rPr>
              <w:t>12.2.1. jeigu Tiekėjas nevykdo prisiimtų įsipareigojimų už Sutartyje nustatytą Sutarties kainą / įkainius;</w:t>
            </w:r>
          </w:p>
          <w:p w14:paraId="1EB03272" w14:textId="77777777" w:rsidR="006C1A4B" w:rsidRPr="006C1A4B" w:rsidRDefault="006C1A4B" w:rsidP="006C1A4B">
            <w:pPr>
              <w:rPr>
                <w:color w:val="000000" w:themeColor="text1"/>
                <w:kern w:val="2"/>
                <w:szCs w:val="24"/>
              </w:rPr>
            </w:pPr>
            <w:r w:rsidRPr="006C1A4B">
              <w:rPr>
                <w:color w:val="000000" w:themeColor="text1"/>
                <w:kern w:val="2"/>
                <w:szCs w:val="24"/>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 d. neištaiso pažeidimų;</w:t>
            </w:r>
          </w:p>
          <w:p w14:paraId="688BF3B6" w14:textId="77777777" w:rsidR="006C1A4B" w:rsidRPr="006C1A4B" w:rsidRDefault="006C1A4B" w:rsidP="006C1A4B">
            <w:pPr>
              <w:rPr>
                <w:rFonts w:eastAsia="Arial"/>
                <w:color w:val="000000" w:themeColor="text1"/>
                <w:kern w:val="2"/>
                <w:szCs w:val="24"/>
              </w:rPr>
            </w:pPr>
            <w:r w:rsidRPr="006C1A4B">
              <w:rPr>
                <w:rFonts w:eastAsia="Arial"/>
                <w:color w:val="000000" w:themeColor="text1"/>
                <w:kern w:val="2"/>
                <w:szCs w:val="24"/>
              </w:rPr>
              <w:t>12.2.4. jeigu Tiekėjas nesilaiko Sutartyje nustatytų Paslaugų teikimo terminų 2 (du) kartus iš eilės arba vėluoja suteikti Paslaugas daugiau nei 2 (du) mėnesius nuo Sutartyje nustatyto Paslaugų suteikimo termino;</w:t>
            </w:r>
          </w:p>
          <w:p w14:paraId="5C118513" w14:textId="77777777" w:rsidR="006C1A4B" w:rsidRPr="006C1A4B" w:rsidRDefault="006C1A4B" w:rsidP="006C1A4B">
            <w:pPr>
              <w:tabs>
                <w:tab w:val="left" w:pos="567"/>
                <w:tab w:val="left" w:pos="851"/>
                <w:tab w:val="left" w:pos="992"/>
                <w:tab w:val="left" w:pos="1134"/>
              </w:tabs>
              <w:rPr>
                <w:rFonts w:eastAsia="Arial"/>
                <w:color w:val="000000" w:themeColor="text1"/>
                <w:kern w:val="2"/>
                <w:szCs w:val="24"/>
              </w:rPr>
            </w:pPr>
            <w:r w:rsidRPr="006C1A4B">
              <w:rPr>
                <w:rFonts w:eastAsia="Arial"/>
                <w:color w:val="000000" w:themeColor="text1"/>
                <w:kern w:val="2"/>
                <w:szCs w:val="24"/>
              </w:rPr>
              <w:t>12.2.7. Tiekėjas daugiau kaip 2 (du) kartus suteikia Paslaugas, kurios neatitinka Sutartyje ir (ar) įstatymuose nustatytų reikalavimų Paslaugoms;</w:t>
            </w:r>
          </w:p>
          <w:p w14:paraId="272B22B0" w14:textId="77777777" w:rsidR="006C1A4B" w:rsidRPr="006C1A4B" w:rsidRDefault="006C1A4B" w:rsidP="006C1A4B">
            <w:pPr>
              <w:tabs>
                <w:tab w:val="left" w:pos="567"/>
                <w:tab w:val="left" w:pos="851"/>
                <w:tab w:val="left" w:pos="992"/>
                <w:tab w:val="left" w:pos="1134"/>
              </w:tabs>
              <w:rPr>
                <w:rFonts w:eastAsia="Arial"/>
                <w:color w:val="000000" w:themeColor="text1"/>
                <w:kern w:val="2"/>
                <w:szCs w:val="24"/>
              </w:rPr>
            </w:pPr>
            <w:r w:rsidRPr="006C1A4B">
              <w:rPr>
                <w:rFonts w:eastAsia="Arial"/>
                <w:color w:val="000000" w:themeColor="text1"/>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6C1A4B" w:rsidRPr="006C1A4B" w14:paraId="04A8220F" w14:textId="77777777" w:rsidTr="006C1A4B">
        <w:trPr>
          <w:gridAfter w:val="1"/>
          <w:wAfter w:w="23" w:type="dxa"/>
          <w:trHeight w:val="300"/>
        </w:trPr>
        <w:tc>
          <w:tcPr>
            <w:tcW w:w="9535" w:type="dxa"/>
            <w:gridSpan w:val="6"/>
            <w:tcBorders>
              <w:top w:val="single" w:sz="4" w:space="0" w:color="auto"/>
              <w:left w:val="single" w:sz="4" w:space="0" w:color="auto"/>
              <w:bottom w:val="single" w:sz="4" w:space="0" w:color="auto"/>
              <w:right w:val="single" w:sz="4" w:space="0" w:color="auto"/>
            </w:tcBorders>
            <w:hideMark/>
          </w:tcPr>
          <w:p w14:paraId="40B897E6" w14:textId="77777777" w:rsidR="006C1A4B" w:rsidRPr="006C1A4B" w:rsidRDefault="006C1A4B" w:rsidP="006C1A4B">
            <w:pPr>
              <w:jc w:val="center"/>
              <w:rPr>
                <w:color w:val="000000" w:themeColor="text1"/>
                <w:kern w:val="2"/>
                <w:szCs w:val="24"/>
              </w:rPr>
            </w:pPr>
            <w:r w:rsidRPr="006C1A4B">
              <w:rPr>
                <w:b/>
                <w:color w:val="000000" w:themeColor="text1"/>
                <w:kern w:val="2"/>
                <w:szCs w:val="24"/>
              </w:rPr>
              <w:t>13. APLINKOS APSAUGOS IR SOCIALINIAI KRITERIJAI</w:t>
            </w:r>
          </w:p>
        </w:tc>
      </w:tr>
      <w:tr w:rsidR="006C1A4B" w:rsidRPr="006C1A4B" w14:paraId="3BE9173C" w14:textId="77777777" w:rsidTr="006C1A4B">
        <w:trPr>
          <w:gridAfter w:val="1"/>
          <w:wAfter w:w="23" w:type="dxa"/>
          <w:trHeight w:val="300"/>
        </w:trPr>
        <w:tc>
          <w:tcPr>
            <w:tcW w:w="3058" w:type="dxa"/>
            <w:gridSpan w:val="2"/>
            <w:tcBorders>
              <w:top w:val="single" w:sz="4" w:space="0" w:color="auto"/>
              <w:left w:val="single" w:sz="4" w:space="0" w:color="auto"/>
              <w:bottom w:val="single" w:sz="4" w:space="0" w:color="auto"/>
              <w:right w:val="single" w:sz="4" w:space="0" w:color="auto"/>
            </w:tcBorders>
            <w:hideMark/>
          </w:tcPr>
          <w:p w14:paraId="412F4236" w14:textId="77777777" w:rsidR="006C1A4B" w:rsidRPr="006C1A4B" w:rsidRDefault="006C1A4B" w:rsidP="006C1A4B">
            <w:pPr>
              <w:rPr>
                <w:b/>
                <w:kern w:val="2"/>
                <w:szCs w:val="24"/>
              </w:rPr>
            </w:pPr>
            <w:r w:rsidRPr="006C1A4B">
              <w:rPr>
                <w:b/>
                <w:kern w:val="2"/>
                <w:szCs w:val="24"/>
              </w:rPr>
              <w:t xml:space="preserve">13.1. Su perkamomis paslaugomis susiję  aplinkos apsaugos kriterijai </w:t>
            </w:r>
          </w:p>
        </w:tc>
        <w:tc>
          <w:tcPr>
            <w:tcW w:w="6477" w:type="dxa"/>
            <w:gridSpan w:val="4"/>
            <w:tcBorders>
              <w:top w:val="single" w:sz="4" w:space="0" w:color="auto"/>
              <w:left w:val="single" w:sz="4" w:space="0" w:color="auto"/>
              <w:bottom w:val="single" w:sz="4" w:space="0" w:color="auto"/>
              <w:right w:val="single" w:sz="4" w:space="0" w:color="auto"/>
            </w:tcBorders>
            <w:hideMark/>
          </w:tcPr>
          <w:p w14:paraId="4D0BE443" w14:textId="77777777" w:rsidR="006C1A4B" w:rsidRPr="006C1A4B" w:rsidRDefault="006C1A4B" w:rsidP="006C1A4B">
            <w:pPr>
              <w:rPr>
                <w:color w:val="000000" w:themeColor="text1"/>
                <w:kern w:val="2"/>
                <w:szCs w:val="24"/>
                <w:shd w:val="clear" w:color="auto" w:fill="FFFFFF"/>
              </w:rPr>
            </w:pPr>
            <w:r w:rsidRPr="006C1A4B">
              <w:rPr>
                <w:color w:val="000000" w:themeColor="text1"/>
                <w:kern w:val="2"/>
                <w:szCs w:val="24"/>
                <w:shd w:val="clear" w:color="auto" w:fill="FFFFFF"/>
              </w:rPr>
              <w:t xml:space="preserve">Įgyvendinti Aplinkos apsaugos kriterijų taikymo, vykdant žaliuosius pirkimus, tvarkos aprašo, patvirtinto Lietuvos Respublikos aplinkos ministro 2011 m. birželio 28 d. įsakymu Nr. D1-508 (Lietuvos Respublikos aplinkos ministro 2022 m. gruodžio 13 d. įsakymo Nr. D1-401 redakcija) „Dėl Aplinkos apsaugos kriterijų taikymo, vykdant žaliuosius pirkimus, tvarkos aprašo patvirtinimo“ (toliau-Aprašas) 4.1 punkto ir Aprašo 2 </w:t>
            </w:r>
            <w:r w:rsidRPr="006C1A4B">
              <w:rPr>
                <w:color w:val="000000" w:themeColor="text1"/>
                <w:kern w:val="2"/>
                <w:szCs w:val="24"/>
                <w:shd w:val="clear" w:color="auto" w:fill="FFFFFF"/>
              </w:rPr>
              <w:lastRenderedPageBreak/>
              <w:t>priedo XVII skyriaus „Kelių projektavimo paslaugos ir statybos darbai, kelio elementai“ 26.2.1., 26.2.2 punktų reikalavimus. Statinio projekte turi būti numatyta, kad projektuojamam pėsčiųjų ir dviračių tako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 nustatyti anglies dioksido pėdsaką (CO2) arba poveikio aplinkai rodiklius (visuotinio atšilimo indeksas (GWP) ir kt.) pagal LST EN 15643 „Statinių tvarumas. Pastatų ir inžinerinių statinių vertinimo schema“ arba lygiavertį standartą, LST EN 17472 „Statinių tvarumas. Inžinerinių statinių tvarumo vertinimas. Skaičiavimo metodai“ arba lygiavertį standartą.</w:t>
            </w:r>
          </w:p>
          <w:p w14:paraId="5C40C597" w14:textId="77777777" w:rsidR="006C1A4B" w:rsidRPr="006C1A4B" w:rsidRDefault="006C1A4B" w:rsidP="006C1A4B">
            <w:pPr>
              <w:rPr>
                <w:color w:val="000000" w:themeColor="text1"/>
                <w:kern w:val="2"/>
                <w:szCs w:val="24"/>
                <w:shd w:val="clear" w:color="auto" w:fill="FFFFFF"/>
              </w:rPr>
            </w:pPr>
            <w:r w:rsidRPr="006C1A4B">
              <w:rPr>
                <w:color w:val="000000" w:themeColor="text1"/>
                <w:kern w:val="2"/>
                <w:szCs w:val="24"/>
                <w:shd w:val="clear" w:color="auto" w:fill="FFFFFF"/>
              </w:rPr>
              <w:t>Nustačius, kad Tiekėjas šiame papunktyje nustatyto kriterijaus (-jų) nesilaiko, Tiekėjui taikoma Specialiųjų sąlygų 9.6 punkte nurodyto dydžio bauda.</w:t>
            </w:r>
          </w:p>
        </w:tc>
      </w:tr>
      <w:tr w:rsidR="006C1A4B" w:rsidRPr="006C1A4B" w14:paraId="0A7BC562" w14:textId="77777777" w:rsidTr="006C1A4B">
        <w:trPr>
          <w:gridAfter w:val="1"/>
          <w:wAfter w:w="23" w:type="dxa"/>
          <w:trHeight w:val="300"/>
        </w:trPr>
        <w:tc>
          <w:tcPr>
            <w:tcW w:w="3058" w:type="dxa"/>
            <w:gridSpan w:val="2"/>
            <w:tcBorders>
              <w:top w:val="single" w:sz="4" w:space="0" w:color="auto"/>
              <w:left w:val="single" w:sz="4" w:space="0" w:color="auto"/>
              <w:bottom w:val="single" w:sz="4" w:space="0" w:color="auto"/>
              <w:right w:val="single" w:sz="4" w:space="0" w:color="auto"/>
            </w:tcBorders>
            <w:hideMark/>
          </w:tcPr>
          <w:p w14:paraId="782D296B" w14:textId="77777777" w:rsidR="006C1A4B" w:rsidRPr="006C1A4B" w:rsidRDefault="006C1A4B" w:rsidP="006C1A4B">
            <w:pPr>
              <w:rPr>
                <w:b/>
                <w:kern w:val="2"/>
                <w:szCs w:val="24"/>
              </w:rPr>
            </w:pPr>
            <w:r w:rsidRPr="006C1A4B">
              <w:rPr>
                <w:b/>
                <w:kern w:val="2"/>
                <w:szCs w:val="24"/>
              </w:rPr>
              <w:lastRenderedPageBreak/>
              <w:t>13.2. Su perkamomis Paslaugomis susiję socialiniai kriterijai</w:t>
            </w:r>
          </w:p>
        </w:tc>
        <w:tc>
          <w:tcPr>
            <w:tcW w:w="6477" w:type="dxa"/>
            <w:gridSpan w:val="4"/>
            <w:tcBorders>
              <w:top w:val="single" w:sz="4" w:space="0" w:color="auto"/>
              <w:left w:val="single" w:sz="4" w:space="0" w:color="auto"/>
              <w:bottom w:val="single" w:sz="4" w:space="0" w:color="auto"/>
              <w:right w:val="single" w:sz="4" w:space="0" w:color="auto"/>
            </w:tcBorders>
            <w:hideMark/>
          </w:tcPr>
          <w:p w14:paraId="779AD8CA" w14:textId="77777777" w:rsidR="006C1A4B" w:rsidRPr="006C1A4B" w:rsidRDefault="006C1A4B" w:rsidP="006C1A4B">
            <w:pPr>
              <w:jc w:val="both"/>
              <w:rPr>
                <w:color w:val="000000" w:themeColor="text1"/>
                <w:kern w:val="2"/>
                <w:szCs w:val="24"/>
                <w:shd w:val="clear" w:color="auto" w:fill="FFFFFF"/>
              </w:rPr>
            </w:pPr>
            <w:r w:rsidRPr="006C1A4B">
              <w:rPr>
                <w:color w:val="000000" w:themeColor="text1"/>
                <w:kern w:val="2"/>
                <w:szCs w:val="24"/>
                <w:shd w:val="clear" w:color="auto" w:fill="FFFFFF"/>
              </w:rPr>
              <w:t>Netaikoma</w:t>
            </w:r>
          </w:p>
        </w:tc>
      </w:tr>
      <w:tr w:rsidR="006C1A4B" w:rsidRPr="006C1A4B" w14:paraId="197C0A26" w14:textId="77777777" w:rsidTr="006C1A4B">
        <w:trPr>
          <w:gridAfter w:val="1"/>
          <w:wAfter w:w="23" w:type="dxa"/>
          <w:trHeight w:val="300"/>
        </w:trPr>
        <w:tc>
          <w:tcPr>
            <w:tcW w:w="9535" w:type="dxa"/>
            <w:gridSpan w:val="6"/>
            <w:tcBorders>
              <w:top w:val="single" w:sz="4" w:space="0" w:color="auto"/>
              <w:left w:val="single" w:sz="4" w:space="0" w:color="auto"/>
              <w:bottom w:val="single" w:sz="4" w:space="0" w:color="auto"/>
              <w:right w:val="single" w:sz="4" w:space="0" w:color="auto"/>
            </w:tcBorders>
            <w:hideMark/>
          </w:tcPr>
          <w:p w14:paraId="494FE7CA" w14:textId="77777777" w:rsidR="006C1A4B" w:rsidRPr="006C1A4B" w:rsidRDefault="006C1A4B" w:rsidP="006C1A4B">
            <w:pPr>
              <w:jc w:val="center"/>
              <w:rPr>
                <w:b/>
                <w:color w:val="000000" w:themeColor="text1"/>
                <w:kern w:val="2"/>
                <w:szCs w:val="24"/>
              </w:rPr>
            </w:pPr>
            <w:r w:rsidRPr="006C1A4B">
              <w:rPr>
                <w:b/>
                <w:color w:val="000000" w:themeColor="text1"/>
                <w:kern w:val="2"/>
                <w:szCs w:val="24"/>
              </w:rPr>
              <w:t>14. SUTARTIES PRIEDAI</w:t>
            </w:r>
          </w:p>
        </w:tc>
      </w:tr>
      <w:tr w:rsidR="006C1A4B" w:rsidRPr="006C1A4B" w14:paraId="5344A683" w14:textId="77777777" w:rsidTr="006C1A4B">
        <w:trPr>
          <w:gridAfter w:val="1"/>
          <w:wAfter w:w="23" w:type="dxa"/>
          <w:trHeight w:val="300"/>
        </w:trPr>
        <w:tc>
          <w:tcPr>
            <w:tcW w:w="3058" w:type="dxa"/>
            <w:gridSpan w:val="2"/>
            <w:tcBorders>
              <w:top w:val="single" w:sz="4" w:space="0" w:color="auto"/>
              <w:left w:val="single" w:sz="4" w:space="0" w:color="auto"/>
              <w:bottom w:val="single" w:sz="4" w:space="0" w:color="auto"/>
              <w:right w:val="single" w:sz="4" w:space="0" w:color="auto"/>
            </w:tcBorders>
            <w:hideMark/>
          </w:tcPr>
          <w:p w14:paraId="469E1E82" w14:textId="77777777" w:rsidR="006C1A4B" w:rsidRPr="006C1A4B" w:rsidRDefault="006C1A4B" w:rsidP="006C1A4B">
            <w:pPr>
              <w:jc w:val="center"/>
              <w:rPr>
                <w:b/>
                <w:kern w:val="2"/>
                <w:szCs w:val="24"/>
              </w:rPr>
            </w:pPr>
            <w:r w:rsidRPr="006C1A4B">
              <w:rPr>
                <w:b/>
                <w:kern w:val="2"/>
                <w:szCs w:val="24"/>
              </w:rPr>
              <w:t>14.1. Priedas Nr. 1</w:t>
            </w:r>
          </w:p>
        </w:tc>
        <w:tc>
          <w:tcPr>
            <w:tcW w:w="6477" w:type="dxa"/>
            <w:gridSpan w:val="4"/>
            <w:tcBorders>
              <w:top w:val="single" w:sz="4" w:space="0" w:color="auto"/>
              <w:left w:val="single" w:sz="4" w:space="0" w:color="auto"/>
              <w:bottom w:val="single" w:sz="4" w:space="0" w:color="auto"/>
              <w:right w:val="single" w:sz="4" w:space="0" w:color="auto"/>
            </w:tcBorders>
            <w:hideMark/>
          </w:tcPr>
          <w:p w14:paraId="3B053EBD" w14:textId="77777777" w:rsidR="006C1A4B" w:rsidRPr="006C1A4B" w:rsidRDefault="006C1A4B" w:rsidP="006C1A4B">
            <w:pPr>
              <w:rPr>
                <w:bCs/>
                <w:color w:val="000000" w:themeColor="text1"/>
                <w:kern w:val="2"/>
                <w:szCs w:val="24"/>
              </w:rPr>
            </w:pPr>
            <w:r w:rsidRPr="006C1A4B">
              <w:rPr>
                <w:bCs/>
                <w:color w:val="000000" w:themeColor="text1"/>
                <w:kern w:val="2"/>
                <w:szCs w:val="24"/>
              </w:rPr>
              <w:t>Techninė projektavimo užduotis</w:t>
            </w:r>
          </w:p>
        </w:tc>
      </w:tr>
      <w:tr w:rsidR="006C1A4B" w:rsidRPr="006C1A4B" w14:paraId="31C697A9" w14:textId="77777777" w:rsidTr="006C1A4B">
        <w:trPr>
          <w:gridAfter w:val="1"/>
          <w:wAfter w:w="23" w:type="dxa"/>
          <w:trHeight w:val="300"/>
        </w:trPr>
        <w:tc>
          <w:tcPr>
            <w:tcW w:w="3058" w:type="dxa"/>
            <w:gridSpan w:val="2"/>
            <w:tcBorders>
              <w:top w:val="single" w:sz="4" w:space="0" w:color="auto"/>
              <w:left w:val="single" w:sz="4" w:space="0" w:color="auto"/>
              <w:bottom w:val="single" w:sz="4" w:space="0" w:color="auto"/>
              <w:right w:val="single" w:sz="4" w:space="0" w:color="auto"/>
            </w:tcBorders>
            <w:hideMark/>
          </w:tcPr>
          <w:p w14:paraId="0BB4BEDE" w14:textId="77777777" w:rsidR="006C1A4B" w:rsidRPr="006C1A4B" w:rsidRDefault="006C1A4B" w:rsidP="006C1A4B">
            <w:pPr>
              <w:jc w:val="center"/>
              <w:rPr>
                <w:b/>
                <w:kern w:val="2"/>
                <w:szCs w:val="24"/>
              </w:rPr>
            </w:pPr>
            <w:r w:rsidRPr="006C1A4B">
              <w:rPr>
                <w:b/>
                <w:kern w:val="2"/>
                <w:szCs w:val="24"/>
              </w:rPr>
              <w:t>14.2. Priedas Nr. 2</w:t>
            </w:r>
          </w:p>
        </w:tc>
        <w:tc>
          <w:tcPr>
            <w:tcW w:w="6477" w:type="dxa"/>
            <w:gridSpan w:val="4"/>
            <w:tcBorders>
              <w:top w:val="single" w:sz="4" w:space="0" w:color="auto"/>
              <w:left w:val="single" w:sz="4" w:space="0" w:color="auto"/>
              <w:bottom w:val="single" w:sz="4" w:space="0" w:color="auto"/>
              <w:right w:val="single" w:sz="4" w:space="0" w:color="auto"/>
            </w:tcBorders>
            <w:hideMark/>
          </w:tcPr>
          <w:p w14:paraId="300B04DE" w14:textId="77777777" w:rsidR="006C1A4B" w:rsidRPr="006C1A4B" w:rsidRDefault="006C1A4B" w:rsidP="006C1A4B">
            <w:pPr>
              <w:jc w:val="both"/>
              <w:rPr>
                <w:bCs/>
                <w:color w:val="000000" w:themeColor="text1"/>
                <w:kern w:val="2"/>
                <w:szCs w:val="24"/>
              </w:rPr>
            </w:pPr>
            <w:r w:rsidRPr="006C1A4B">
              <w:rPr>
                <w:bCs/>
                <w:color w:val="000000" w:themeColor="text1"/>
                <w:kern w:val="2"/>
                <w:szCs w:val="24"/>
              </w:rPr>
              <w:t>Paslaugų perdavimo priėmimo aktas</w:t>
            </w:r>
          </w:p>
        </w:tc>
      </w:tr>
      <w:tr w:rsidR="006C1A4B" w:rsidRPr="006C1A4B" w14:paraId="6E185E08" w14:textId="77777777" w:rsidTr="006C1A4B">
        <w:trPr>
          <w:gridAfter w:val="1"/>
          <w:wAfter w:w="23" w:type="dxa"/>
          <w:trHeight w:val="300"/>
        </w:trPr>
        <w:tc>
          <w:tcPr>
            <w:tcW w:w="3058" w:type="dxa"/>
            <w:gridSpan w:val="2"/>
            <w:tcBorders>
              <w:top w:val="single" w:sz="4" w:space="0" w:color="auto"/>
              <w:left w:val="single" w:sz="4" w:space="0" w:color="auto"/>
              <w:bottom w:val="single" w:sz="4" w:space="0" w:color="auto"/>
              <w:right w:val="single" w:sz="4" w:space="0" w:color="auto"/>
            </w:tcBorders>
            <w:hideMark/>
          </w:tcPr>
          <w:p w14:paraId="2AB4EE29" w14:textId="77777777" w:rsidR="006C1A4B" w:rsidRPr="006C1A4B" w:rsidRDefault="006C1A4B" w:rsidP="006C1A4B">
            <w:pPr>
              <w:jc w:val="center"/>
              <w:rPr>
                <w:b/>
                <w:kern w:val="2"/>
                <w:szCs w:val="24"/>
              </w:rPr>
            </w:pPr>
            <w:r w:rsidRPr="006C1A4B">
              <w:rPr>
                <w:b/>
                <w:kern w:val="2"/>
                <w:szCs w:val="24"/>
              </w:rPr>
              <w:t>14.3. Priedas Nr. 3</w:t>
            </w:r>
          </w:p>
        </w:tc>
        <w:tc>
          <w:tcPr>
            <w:tcW w:w="6477" w:type="dxa"/>
            <w:gridSpan w:val="4"/>
            <w:tcBorders>
              <w:top w:val="single" w:sz="4" w:space="0" w:color="auto"/>
              <w:left w:val="single" w:sz="4" w:space="0" w:color="auto"/>
              <w:bottom w:val="single" w:sz="4" w:space="0" w:color="auto"/>
              <w:right w:val="single" w:sz="4" w:space="0" w:color="auto"/>
            </w:tcBorders>
            <w:hideMark/>
          </w:tcPr>
          <w:p w14:paraId="7A216479" w14:textId="77777777" w:rsidR="006C1A4B" w:rsidRPr="006C1A4B" w:rsidRDefault="006C1A4B" w:rsidP="006C1A4B">
            <w:pPr>
              <w:rPr>
                <w:bCs/>
                <w:color w:val="000000" w:themeColor="text1"/>
                <w:kern w:val="2"/>
                <w:szCs w:val="24"/>
              </w:rPr>
            </w:pPr>
            <w:r w:rsidRPr="006C1A4B">
              <w:rPr>
                <w:bCs/>
                <w:color w:val="000000" w:themeColor="text1"/>
                <w:kern w:val="2"/>
                <w:szCs w:val="24"/>
              </w:rPr>
              <w:t>Paslaugų teikimo grafikas</w:t>
            </w:r>
          </w:p>
        </w:tc>
      </w:tr>
      <w:tr w:rsidR="006C1A4B" w:rsidRPr="006C1A4B" w14:paraId="310EFADF" w14:textId="77777777" w:rsidTr="006C1A4B">
        <w:trPr>
          <w:gridAfter w:val="1"/>
          <w:wAfter w:w="23" w:type="dxa"/>
          <w:trHeight w:val="300"/>
        </w:trPr>
        <w:tc>
          <w:tcPr>
            <w:tcW w:w="3058" w:type="dxa"/>
            <w:gridSpan w:val="2"/>
            <w:tcBorders>
              <w:top w:val="single" w:sz="4" w:space="0" w:color="auto"/>
              <w:left w:val="single" w:sz="4" w:space="0" w:color="auto"/>
              <w:bottom w:val="single" w:sz="4" w:space="0" w:color="auto"/>
              <w:right w:val="single" w:sz="4" w:space="0" w:color="auto"/>
            </w:tcBorders>
            <w:hideMark/>
          </w:tcPr>
          <w:p w14:paraId="37DC3E49" w14:textId="77777777" w:rsidR="006C1A4B" w:rsidRPr="006C1A4B" w:rsidRDefault="006C1A4B" w:rsidP="006C1A4B">
            <w:pPr>
              <w:jc w:val="center"/>
              <w:rPr>
                <w:b/>
                <w:kern w:val="2"/>
                <w:szCs w:val="24"/>
              </w:rPr>
            </w:pPr>
            <w:r w:rsidRPr="006C1A4B">
              <w:rPr>
                <w:b/>
                <w:kern w:val="2"/>
                <w:szCs w:val="24"/>
              </w:rPr>
              <w:t>14.4. Priedas Nr. 4</w:t>
            </w:r>
          </w:p>
        </w:tc>
        <w:tc>
          <w:tcPr>
            <w:tcW w:w="6477" w:type="dxa"/>
            <w:gridSpan w:val="4"/>
            <w:tcBorders>
              <w:top w:val="single" w:sz="4" w:space="0" w:color="auto"/>
              <w:left w:val="single" w:sz="4" w:space="0" w:color="auto"/>
              <w:bottom w:val="single" w:sz="4" w:space="0" w:color="auto"/>
              <w:right w:val="single" w:sz="4" w:space="0" w:color="auto"/>
            </w:tcBorders>
            <w:hideMark/>
          </w:tcPr>
          <w:p w14:paraId="174E4738" w14:textId="77777777" w:rsidR="006C1A4B" w:rsidRPr="006C1A4B" w:rsidRDefault="006C1A4B" w:rsidP="006C1A4B">
            <w:pPr>
              <w:rPr>
                <w:b/>
                <w:color w:val="000000" w:themeColor="text1"/>
                <w:kern w:val="2"/>
                <w:szCs w:val="24"/>
              </w:rPr>
            </w:pPr>
            <w:r w:rsidRPr="006C1A4B">
              <w:rPr>
                <w:bCs/>
                <w:color w:val="000000" w:themeColor="text1"/>
                <w:kern w:val="2"/>
                <w:szCs w:val="24"/>
              </w:rPr>
              <w:t>Tiekėjo pasiūlymas</w:t>
            </w:r>
          </w:p>
        </w:tc>
      </w:tr>
      <w:tr w:rsidR="006C1A4B" w:rsidRPr="006C1A4B" w14:paraId="72F274A8" w14:textId="77777777" w:rsidTr="006C1A4B">
        <w:trPr>
          <w:gridAfter w:val="1"/>
          <w:wAfter w:w="23" w:type="dxa"/>
        </w:trPr>
        <w:tc>
          <w:tcPr>
            <w:tcW w:w="9535" w:type="dxa"/>
            <w:gridSpan w:val="6"/>
            <w:tcBorders>
              <w:top w:val="single" w:sz="4" w:space="0" w:color="auto"/>
              <w:left w:val="single" w:sz="4" w:space="0" w:color="auto"/>
              <w:bottom w:val="single" w:sz="4" w:space="0" w:color="auto"/>
              <w:right w:val="single" w:sz="4" w:space="0" w:color="auto"/>
            </w:tcBorders>
            <w:hideMark/>
          </w:tcPr>
          <w:p w14:paraId="26BB1A73" w14:textId="77777777" w:rsidR="006C1A4B" w:rsidRPr="006C1A4B" w:rsidRDefault="006C1A4B" w:rsidP="006C1A4B">
            <w:pPr>
              <w:jc w:val="center"/>
              <w:rPr>
                <w:b/>
                <w:color w:val="000000" w:themeColor="text1"/>
                <w:kern w:val="2"/>
                <w:szCs w:val="24"/>
              </w:rPr>
            </w:pPr>
            <w:r w:rsidRPr="006C1A4B">
              <w:rPr>
                <w:b/>
                <w:color w:val="000000" w:themeColor="text1"/>
                <w:kern w:val="2"/>
                <w:szCs w:val="24"/>
              </w:rPr>
              <w:t>15. ŠALIŲ ATSTOVŲ PARAŠAI</w:t>
            </w:r>
          </w:p>
        </w:tc>
      </w:tr>
      <w:tr w:rsidR="006C1A4B" w:rsidRPr="006C1A4B" w14:paraId="7BAEEE41" w14:textId="77777777" w:rsidTr="006C1A4B">
        <w:trPr>
          <w:gridAfter w:val="1"/>
          <w:wAfter w:w="23" w:type="dxa"/>
        </w:trPr>
        <w:tc>
          <w:tcPr>
            <w:tcW w:w="5224" w:type="dxa"/>
            <w:gridSpan w:val="4"/>
            <w:tcBorders>
              <w:top w:val="single" w:sz="4" w:space="0" w:color="auto"/>
              <w:left w:val="single" w:sz="4" w:space="0" w:color="auto"/>
              <w:bottom w:val="single" w:sz="4" w:space="0" w:color="auto"/>
              <w:right w:val="single" w:sz="4" w:space="0" w:color="auto"/>
            </w:tcBorders>
            <w:hideMark/>
          </w:tcPr>
          <w:p w14:paraId="5A724ACA" w14:textId="77777777" w:rsidR="006C1A4B" w:rsidRPr="006C1A4B" w:rsidRDefault="006C1A4B" w:rsidP="006C1A4B">
            <w:pPr>
              <w:jc w:val="center"/>
              <w:rPr>
                <w:b/>
                <w:color w:val="000000" w:themeColor="text1"/>
                <w:kern w:val="2"/>
                <w:szCs w:val="24"/>
              </w:rPr>
            </w:pPr>
            <w:r w:rsidRPr="006C1A4B">
              <w:rPr>
                <w:b/>
                <w:color w:val="000000" w:themeColor="text1"/>
                <w:kern w:val="2"/>
                <w:szCs w:val="24"/>
              </w:rPr>
              <w:t>PIRKĖJAS</w:t>
            </w:r>
          </w:p>
        </w:tc>
        <w:tc>
          <w:tcPr>
            <w:tcW w:w="4311" w:type="dxa"/>
            <w:gridSpan w:val="2"/>
            <w:tcBorders>
              <w:top w:val="single" w:sz="4" w:space="0" w:color="auto"/>
              <w:left w:val="single" w:sz="4" w:space="0" w:color="auto"/>
              <w:bottom w:val="single" w:sz="4" w:space="0" w:color="auto"/>
              <w:right w:val="single" w:sz="4" w:space="0" w:color="auto"/>
            </w:tcBorders>
            <w:hideMark/>
          </w:tcPr>
          <w:p w14:paraId="6DAC07AA" w14:textId="77777777" w:rsidR="006C1A4B" w:rsidRPr="006C1A4B" w:rsidRDefault="006C1A4B" w:rsidP="006C1A4B">
            <w:pPr>
              <w:jc w:val="center"/>
              <w:rPr>
                <w:b/>
                <w:color w:val="000000" w:themeColor="text1"/>
                <w:kern w:val="2"/>
                <w:szCs w:val="24"/>
              </w:rPr>
            </w:pPr>
            <w:r w:rsidRPr="006C1A4B">
              <w:rPr>
                <w:b/>
                <w:color w:val="000000" w:themeColor="text1"/>
                <w:kern w:val="2"/>
                <w:szCs w:val="24"/>
              </w:rPr>
              <w:t>TIEKĖJAS</w:t>
            </w:r>
          </w:p>
        </w:tc>
      </w:tr>
      <w:tr w:rsidR="006C1A4B" w:rsidRPr="006C1A4B" w14:paraId="38203F11" w14:textId="77777777" w:rsidTr="006C1A4B">
        <w:trPr>
          <w:gridAfter w:val="1"/>
          <w:wAfter w:w="23" w:type="dxa"/>
          <w:trHeight w:val="562"/>
        </w:trPr>
        <w:tc>
          <w:tcPr>
            <w:tcW w:w="5224" w:type="dxa"/>
            <w:gridSpan w:val="4"/>
            <w:tcBorders>
              <w:top w:val="single" w:sz="4" w:space="0" w:color="auto"/>
              <w:left w:val="single" w:sz="4" w:space="0" w:color="auto"/>
              <w:bottom w:val="single" w:sz="4" w:space="0" w:color="auto"/>
              <w:right w:val="single" w:sz="4" w:space="0" w:color="auto"/>
            </w:tcBorders>
          </w:tcPr>
          <w:p w14:paraId="00F72A3B" w14:textId="77777777" w:rsidR="006C1A4B" w:rsidRPr="006C1A4B" w:rsidRDefault="006C1A4B" w:rsidP="006C1A4B">
            <w:pPr>
              <w:rPr>
                <w:color w:val="000000" w:themeColor="text1"/>
                <w:kern w:val="2"/>
                <w:szCs w:val="24"/>
              </w:rPr>
            </w:pPr>
            <w:r w:rsidRPr="006C1A4B">
              <w:rPr>
                <w:color w:val="000000" w:themeColor="text1"/>
                <w:kern w:val="2"/>
                <w:szCs w:val="24"/>
              </w:rPr>
              <w:t>Zarasų rajono savivaldybės administracija</w:t>
            </w:r>
          </w:p>
          <w:p w14:paraId="251BBB3A" w14:textId="77777777" w:rsidR="006C1A4B" w:rsidRPr="006C1A4B" w:rsidRDefault="006C1A4B" w:rsidP="006C1A4B">
            <w:pPr>
              <w:rPr>
                <w:color w:val="000000" w:themeColor="text1"/>
                <w:kern w:val="2"/>
                <w:szCs w:val="24"/>
              </w:rPr>
            </w:pPr>
            <w:r w:rsidRPr="006C1A4B">
              <w:rPr>
                <w:color w:val="000000" w:themeColor="text1"/>
                <w:kern w:val="2"/>
                <w:szCs w:val="24"/>
              </w:rPr>
              <w:t>Sėlių a. 22, 32110 Zarasai</w:t>
            </w:r>
          </w:p>
          <w:p w14:paraId="33EA76D7" w14:textId="77777777" w:rsidR="006C1A4B" w:rsidRPr="006C1A4B" w:rsidRDefault="006C1A4B" w:rsidP="006C1A4B">
            <w:pPr>
              <w:rPr>
                <w:color w:val="000000" w:themeColor="text1"/>
                <w:kern w:val="2"/>
                <w:szCs w:val="24"/>
              </w:rPr>
            </w:pPr>
            <w:r w:rsidRPr="006C1A4B">
              <w:rPr>
                <w:color w:val="000000" w:themeColor="text1"/>
                <w:kern w:val="2"/>
                <w:szCs w:val="24"/>
              </w:rPr>
              <w:t>AB Swedbank, 73000</w:t>
            </w:r>
          </w:p>
          <w:p w14:paraId="44DDE21F" w14:textId="77777777" w:rsidR="006C1A4B" w:rsidRPr="006C1A4B" w:rsidRDefault="006C1A4B" w:rsidP="006C1A4B">
            <w:pPr>
              <w:rPr>
                <w:color w:val="000000" w:themeColor="text1"/>
                <w:kern w:val="2"/>
                <w:szCs w:val="24"/>
              </w:rPr>
            </w:pPr>
            <w:r w:rsidRPr="006C1A4B">
              <w:rPr>
                <w:color w:val="000000" w:themeColor="text1"/>
                <w:kern w:val="2"/>
                <w:szCs w:val="24"/>
              </w:rPr>
              <w:t>A. s. LT35 7300 0100 0261 4255</w:t>
            </w:r>
          </w:p>
          <w:p w14:paraId="0F389073" w14:textId="77777777" w:rsidR="006C1A4B" w:rsidRPr="006C1A4B" w:rsidRDefault="006C1A4B" w:rsidP="006C1A4B">
            <w:pPr>
              <w:rPr>
                <w:color w:val="000000" w:themeColor="text1"/>
                <w:kern w:val="2"/>
                <w:szCs w:val="24"/>
              </w:rPr>
            </w:pPr>
            <w:r w:rsidRPr="006C1A4B">
              <w:rPr>
                <w:color w:val="000000" w:themeColor="text1"/>
                <w:kern w:val="2"/>
                <w:szCs w:val="24"/>
              </w:rPr>
              <w:t>Ne PVM mokėtoja</w:t>
            </w:r>
          </w:p>
          <w:p w14:paraId="080A4B05" w14:textId="77777777" w:rsidR="006C1A4B" w:rsidRPr="006C1A4B" w:rsidRDefault="006C1A4B" w:rsidP="006C1A4B">
            <w:pPr>
              <w:rPr>
                <w:color w:val="000000" w:themeColor="text1"/>
                <w:kern w:val="2"/>
                <w:szCs w:val="24"/>
              </w:rPr>
            </w:pPr>
            <w:r w:rsidRPr="006C1A4B">
              <w:rPr>
                <w:color w:val="000000" w:themeColor="text1"/>
                <w:kern w:val="2"/>
                <w:szCs w:val="24"/>
              </w:rPr>
              <w:t>Tel. +370 385 37155</w:t>
            </w:r>
          </w:p>
          <w:p w14:paraId="0DECBDFC" w14:textId="77777777" w:rsidR="006C1A4B" w:rsidRPr="006C1A4B" w:rsidRDefault="006C1A4B" w:rsidP="006C1A4B">
            <w:pPr>
              <w:rPr>
                <w:color w:val="000000" w:themeColor="text1"/>
                <w:kern w:val="2"/>
                <w:szCs w:val="24"/>
              </w:rPr>
            </w:pPr>
            <w:r w:rsidRPr="006C1A4B">
              <w:rPr>
                <w:color w:val="000000" w:themeColor="text1"/>
                <w:kern w:val="2"/>
                <w:szCs w:val="24"/>
              </w:rPr>
              <w:t>Direktorius</w:t>
            </w:r>
          </w:p>
          <w:p w14:paraId="4E4124BE" w14:textId="77777777" w:rsidR="006C1A4B" w:rsidRPr="006C1A4B" w:rsidRDefault="006C1A4B" w:rsidP="006C1A4B">
            <w:pPr>
              <w:rPr>
                <w:color w:val="000000" w:themeColor="text1"/>
                <w:kern w:val="2"/>
                <w:szCs w:val="24"/>
              </w:rPr>
            </w:pPr>
            <w:r w:rsidRPr="006C1A4B">
              <w:rPr>
                <w:color w:val="000000" w:themeColor="text1"/>
                <w:kern w:val="2"/>
                <w:szCs w:val="24"/>
              </w:rPr>
              <w:t xml:space="preserve">              A.V.</w:t>
            </w:r>
          </w:p>
          <w:p w14:paraId="342B6FB4" w14:textId="77777777" w:rsidR="006C1A4B" w:rsidRPr="006C1A4B" w:rsidRDefault="006C1A4B" w:rsidP="006C1A4B">
            <w:pPr>
              <w:rPr>
                <w:color w:val="000000" w:themeColor="text1"/>
                <w:kern w:val="2"/>
                <w:szCs w:val="24"/>
              </w:rPr>
            </w:pPr>
          </w:p>
          <w:p w14:paraId="01692EB3" w14:textId="77777777" w:rsidR="006C1A4B" w:rsidRPr="006C1A4B" w:rsidRDefault="006C1A4B" w:rsidP="006C1A4B">
            <w:pPr>
              <w:jc w:val="center"/>
              <w:rPr>
                <w:color w:val="000000" w:themeColor="text1"/>
                <w:kern w:val="2"/>
                <w:szCs w:val="24"/>
              </w:rPr>
            </w:pPr>
            <w:r w:rsidRPr="006C1A4B">
              <w:rPr>
                <w:color w:val="000000" w:themeColor="text1"/>
                <w:kern w:val="2"/>
                <w:szCs w:val="24"/>
              </w:rPr>
              <w:t>(parašas)</w:t>
            </w:r>
          </w:p>
          <w:p w14:paraId="3B31487E" w14:textId="77777777" w:rsidR="006C1A4B" w:rsidRPr="006C1A4B" w:rsidRDefault="006C1A4B" w:rsidP="006C1A4B">
            <w:pPr>
              <w:rPr>
                <w:color w:val="000000" w:themeColor="text1"/>
                <w:kern w:val="2"/>
                <w:szCs w:val="24"/>
              </w:rPr>
            </w:pPr>
            <w:r w:rsidRPr="006C1A4B">
              <w:rPr>
                <w:color w:val="000000" w:themeColor="text1"/>
                <w:kern w:val="2"/>
                <w:szCs w:val="24"/>
              </w:rPr>
              <w:t>Aurelijus Banys</w:t>
            </w:r>
          </w:p>
          <w:p w14:paraId="6CB6DDD7" w14:textId="77777777" w:rsidR="006C1A4B" w:rsidRPr="006C1A4B" w:rsidRDefault="006C1A4B" w:rsidP="006C1A4B">
            <w:pPr>
              <w:rPr>
                <w:color w:val="000000" w:themeColor="text1"/>
                <w:kern w:val="2"/>
                <w:szCs w:val="24"/>
              </w:rPr>
            </w:pPr>
          </w:p>
          <w:p w14:paraId="3E698521" w14:textId="77777777" w:rsidR="006C1A4B" w:rsidRPr="006C1A4B" w:rsidRDefault="006C1A4B" w:rsidP="006C1A4B">
            <w:pPr>
              <w:rPr>
                <w:color w:val="000000" w:themeColor="text1"/>
                <w:kern w:val="2"/>
                <w:szCs w:val="24"/>
              </w:rPr>
            </w:pPr>
          </w:p>
        </w:tc>
        <w:tc>
          <w:tcPr>
            <w:tcW w:w="4311" w:type="dxa"/>
            <w:gridSpan w:val="2"/>
            <w:tcBorders>
              <w:top w:val="single" w:sz="4" w:space="0" w:color="auto"/>
              <w:left w:val="single" w:sz="4" w:space="0" w:color="auto"/>
              <w:bottom w:val="single" w:sz="4" w:space="0" w:color="auto"/>
              <w:right w:val="single" w:sz="4" w:space="0" w:color="auto"/>
            </w:tcBorders>
          </w:tcPr>
          <w:p w14:paraId="71251EEC" w14:textId="77777777" w:rsidR="006C1A4B" w:rsidRPr="006C1A4B" w:rsidRDefault="006C1A4B" w:rsidP="006C1A4B">
            <w:pPr>
              <w:jc w:val="center"/>
              <w:rPr>
                <w:b/>
                <w:color w:val="000000" w:themeColor="text1"/>
                <w:kern w:val="2"/>
                <w:szCs w:val="24"/>
              </w:rPr>
            </w:pPr>
          </w:p>
        </w:tc>
      </w:tr>
    </w:tbl>
    <w:p w14:paraId="4820486A" w14:textId="77777777" w:rsidR="006C1A4B" w:rsidRPr="006C1A4B" w:rsidRDefault="006C1A4B" w:rsidP="006C1A4B">
      <w:pPr>
        <w:rPr>
          <w:szCs w:val="24"/>
        </w:rPr>
      </w:pPr>
    </w:p>
    <w:p w14:paraId="1986F12A" w14:textId="77777777" w:rsidR="006C1A4B" w:rsidRPr="006C1A4B" w:rsidRDefault="006C1A4B" w:rsidP="006C1A4B">
      <w:pPr>
        <w:rPr>
          <w:szCs w:val="24"/>
        </w:rPr>
      </w:pPr>
    </w:p>
    <w:p w14:paraId="68DE85E3" w14:textId="77777777" w:rsidR="006C1A4B" w:rsidRPr="006C1A4B" w:rsidRDefault="006C1A4B" w:rsidP="006C1A4B">
      <w:pPr>
        <w:tabs>
          <w:tab w:val="left" w:pos="5400"/>
        </w:tabs>
        <w:jc w:val="center"/>
        <w:textAlignment w:val="center"/>
        <w:rPr>
          <w:b/>
          <w:bCs/>
        </w:rPr>
      </w:pPr>
      <w:r w:rsidRPr="006C1A4B">
        <w:rPr>
          <w:b/>
          <w:bCs/>
        </w:rPr>
        <w:t>______________</w:t>
      </w:r>
    </w:p>
    <w:p w14:paraId="3BC3470F" w14:textId="77777777" w:rsidR="006C1A4B" w:rsidRPr="006C1A4B" w:rsidRDefault="006C1A4B" w:rsidP="006C1A4B">
      <w:pPr>
        <w:rPr>
          <w:b/>
          <w:caps/>
        </w:rPr>
      </w:pPr>
    </w:p>
    <w:p w14:paraId="4D89CC03" w14:textId="77777777" w:rsidR="006C1A4B" w:rsidRPr="006C1A4B" w:rsidRDefault="006C1A4B" w:rsidP="006C1A4B">
      <w:pPr>
        <w:rPr>
          <w:b/>
          <w:caps/>
        </w:rPr>
        <w:sectPr w:rsidR="006C1A4B" w:rsidRPr="006C1A4B" w:rsidSect="006C1A4B">
          <w:endnotePr>
            <w:numFmt w:val="decimal"/>
          </w:endnotePr>
          <w:pgSz w:w="11906" w:h="16838"/>
          <w:pgMar w:top="1134" w:right="567" w:bottom="1134" w:left="1701" w:header="720" w:footer="720" w:gutter="0"/>
          <w:pgNumType w:start="1"/>
          <w:cols w:space="1296"/>
        </w:sectPr>
      </w:pPr>
    </w:p>
    <w:p w14:paraId="3A646675" w14:textId="77777777" w:rsidR="006C1A4B" w:rsidRPr="006C1A4B" w:rsidRDefault="006C1A4B" w:rsidP="006C1A4B">
      <w:pPr>
        <w:tabs>
          <w:tab w:val="left" w:pos="993"/>
          <w:tab w:val="left" w:pos="1843"/>
        </w:tabs>
        <w:jc w:val="center"/>
        <w:rPr>
          <w:b/>
          <w:caps/>
        </w:rPr>
      </w:pPr>
      <w:r w:rsidRPr="006C1A4B">
        <w:rPr>
          <w:b/>
          <w:caps/>
        </w:rPr>
        <w:lastRenderedPageBreak/>
        <w:t>PASLAUGŲ pirkimo</w:t>
      </w:r>
      <w:r w:rsidRPr="006C1A4B">
        <w:rPr>
          <w:rFonts w:eastAsia="Arial"/>
        </w:rPr>
        <w:t>–</w:t>
      </w:r>
      <w:r w:rsidRPr="006C1A4B">
        <w:rPr>
          <w:b/>
          <w:caps/>
        </w:rPr>
        <w:t>pardavimo sutarties Bendrosios sąlygos</w:t>
      </w:r>
    </w:p>
    <w:p w14:paraId="38BB6867" w14:textId="77777777" w:rsidR="006C1A4B" w:rsidRPr="006C1A4B" w:rsidRDefault="006C1A4B" w:rsidP="006C1A4B">
      <w:pPr>
        <w:tabs>
          <w:tab w:val="left" w:pos="993"/>
          <w:tab w:val="left" w:pos="1843"/>
        </w:tabs>
        <w:ind w:firstLine="851"/>
        <w:jc w:val="center"/>
      </w:pPr>
    </w:p>
    <w:p w14:paraId="08A0FF5A" w14:textId="77777777" w:rsidR="006C1A4B" w:rsidRPr="006C1A4B" w:rsidRDefault="006C1A4B" w:rsidP="006C1A4B">
      <w:pPr>
        <w:keepNext/>
        <w:keepLines/>
        <w:tabs>
          <w:tab w:val="left" w:pos="426"/>
          <w:tab w:val="left" w:pos="993"/>
          <w:tab w:val="left" w:pos="1134"/>
        </w:tabs>
        <w:jc w:val="center"/>
        <w:rPr>
          <w:rFonts w:eastAsia="Cambria"/>
          <w:b/>
          <w:bCs/>
          <w:caps/>
          <w14:numSpacing w14:val="tabular"/>
        </w:rPr>
      </w:pPr>
      <w:r w:rsidRPr="006C1A4B">
        <w:rPr>
          <w:rFonts w:eastAsia="Cambria"/>
          <w:b/>
          <w:bCs/>
          <w:caps/>
          <w14:numSpacing w14:val="tabular"/>
        </w:rPr>
        <w:t>1.</w:t>
      </w:r>
      <w:r w:rsidRPr="006C1A4B">
        <w:rPr>
          <w:rFonts w:eastAsia="Cambria"/>
          <w:b/>
          <w:bCs/>
          <w:caps/>
          <w14:numSpacing w14:val="tabular"/>
        </w:rPr>
        <w:tab/>
        <w:t>Pagrindinės sąvokos ir Sutarties aiškinimas</w:t>
      </w:r>
    </w:p>
    <w:p w14:paraId="2370E18F" w14:textId="77777777" w:rsidR="006C1A4B" w:rsidRPr="006C1A4B" w:rsidRDefault="006C1A4B" w:rsidP="006C1A4B">
      <w:pPr>
        <w:keepNext/>
        <w:keepLines/>
        <w:tabs>
          <w:tab w:val="left" w:pos="426"/>
          <w:tab w:val="left" w:pos="993"/>
          <w:tab w:val="left" w:pos="1843"/>
        </w:tabs>
        <w:ind w:firstLine="851"/>
        <w:jc w:val="both"/>
        <w:rPr>
          <w:rFonts w:eastAsia="Cambria"/>
          <w:b/>
          <w:bCs/>
          <w:caps/>
          <w14:numSpacing w14:val="tabular"/>
        </w:rPr>
      </w:pPr>
    </w:p>
    <w:p w14:paraId="3C89F7D4" w14:textId="77777777" w:rsidR="006C1A4B" w:rsidRPr="006C1A4B" w:rsidRDefault="006C1A4B" w:rsidP="006C1A4B">
      <w:pPr>
        <w:keepNext/>
        <w:keepLines/>
        <w:widowControl w:val="0"/>
        <w:tabs>
          <w:tab w:val="left" w:pos="284"/>
          <w:tab w:val="left" w:pos="426"/>
          <w:tab w:val="left" w:pos="567"/>
          <w:tab w:val="left" w:pos="851"/>
          <w:tab w:val="left" w:pos="993"/>
          <w:tab w:val="left" w:pos="1134"/>
          <w:tab w:val="left" w:pos="1418"/>
        </w:tabs>
        <w:jc w:val="center"/>
        <w:outlineLvl w:val="1"/>
        <w:rPr>
          <w:rFonts w:eastAsia="Arial"/>
          <w:b/>
        </w:rPr>
      </w:pPr>
      <w:r w:rsidRPr="006C1A4B">
        <w:rPr>
          <w:rFonts w:eastAsia="Arial"/>
          <w:b/>
          <w:bCs/>
        </w:rPr>
        <w:t>1.1.</w:t>
      </w:r>
      <w:r w:rsidRPr="006C1A4B">
        <w:rPr>
          <w:rFonts w:eastAsia="Arial"/>
          <w:b/>
          <w:bCs/>
        </w:rPr>
        <w:tab/>
      </w:r>
      <w:r w:rsidRPr="006C1A4B">
        <w:rPr>
          <w:rFonts w:eastAsia="Arial"/>
          <w:b/>
        </w:rPr>
        <w:t>Sąvokos</w:t>
      </w:r>
    </w:p>
    <w:p w14:paraId="13F5416E" w14:textId="77777777" w:rsidR="006C1A4B" w:rsidRPr="006C1A4B" w:rsidRDefault="006C1A4B" w:rsidP="006C1A4B">
      <w:pPr>
        <w:keepNext/>
        <w:keepLines/>
        <w:widowControl w:val="0"/>
        <w:tabs>
          <w:tab w:val="left" w:pos="284"/>
          <w:tab w:val="left" w:pos="426"/>
          <w:tab w:val="left" w:pos="567"/>
          <w:tab w:val="left" w:pos="851"/>
          <w:tab w:val="left" w:pos="993"/>
          <w:tab w:val="left" w:pos="1134"/>
          <w:tab w:val="left" w:pos="1560"/>
        </w:tabs>
        <w:ind w:firstLine="851"/>
        <w:jc w:val="both"/>
        <w:outlineLvl w:val="1"/>
        <w:rPr>
          <w:rFonts w:eastAsia="Arial"/>
          <w:b/>
        </w:rPr>
      </w:pPr>
    </w:p>
    <w:p w14:paraId="42DBE264" w14:textId="77777777" w:rsidR="006C1A4B" w:rsidRPr="006C1A4B" w:rsidRDefault="006C1A4B" w:rsidP="006C1A4B">
      <w:pPr>
        <w:widowControl w:val="0"/>
        <w:tabs>
          <w:tab w:val="left" w:pos="567"/>
          <w:tab w:val="left" w:pos="993"/>
          <w:tab w:val="left" w:pos="1560"/>
        </w:tabs>
        <w:ind w:firstLine="851"/>
        <w:jc w:val="both"/>
        <w:rPr>
          <w:rFonts w:eastAsia="Cambria"/>
          <w:b/>
          <w:bCs/>
        </w:rPr>
      </w:pPr>
      <w:r w:rsidRPr="006C1A4B">
        <w:rPr>
          <w:rFonts w:eastAsia="Cambria"/>
        </w:rPr>
        <w:t>1.1.1. Šioje Sutartyje didžiąja raide rašomos sąvokos turi šias nurodytas reikšmes:</w:t>
      </w:r>
    </w:p>
    <w:p w14:paraId="0888F078" w14:textId="77777777" w:rsidR="006C1A4B" w:rsidRPr="006C1A4B" w:rsidRDefault="006C1A4B" w:rsidP="006C1A4B">
      <w:pPr>
        <w:widowControl w:val="0"/>
        <w:tabs>
          <w:tab w:val="left" w:pos="567"/>
          <w:tab w:val="left" w:pos="851"/>
          <w:tab w:val="left" w:pos="993"/>
          <w:tab w:val="left" w:pos="1134"/>
          <w:tab w:val="left" w:pos="1701"/>
        </w:tabs>
        <w:ind w:firstLine="851"/>
        <w:jc w:val="both"/>
        <w:rPr>
          <w:rFonts w:eastAsia="Arial"/>
        </w:rPr>
      </w:pPr>
      <w:r w:rsidRPr="006C1A4B">
        <w:rPr>
          <w:rFonts w:eastAsia="Arial"/>
        </w:rPr>
        <w:t>1.1.1.1.</w:t>
      </w:r>
      <w:r w:rsidRPr="006C1A4B">
        <w:tab/>
      </w:r>
      <w:r w:rsidRPr="006C1A4B">
        <w:rPr>
          <w:rFonts w:eastAsia="Arial"/>
          <w:b/>
          <w:bCs/>
        </w:rPr>
        <w:t>Bendrosios sąlygos</w:t>
      </w:r>
      <w:r w:rsidRPr="006C1A4B">
        <w:rPr>
          <w:rFonts w:eastAsia="Arial"/>
        </w:rPr>
        <w:t xml:space="preserve"> – Sutarties dalis, kuri vadinasi „Paslaugų pirkimo–pardavimo sutarties Bendrosios sąlygos“;</w:t>
      </w:r>
    </w:p>
    <w:p w14:paraId="087DF2C8" w14:textId="77777777" w:rsidR="006C1A4B" w:rsidRPr="006C1A4B" w:rsidRDefault="006C1A4B" w:rsidP="006C1A4B">
      <w:pPr>
        <w:widowControl w:val="0"/>
        <w:tabs>
          <w:tab w:val="left" w:pos="567"/>
          <w:tab w:val="left" w:pos="851"/>
          <w:tab w:val="left" w:pos="993"/>
          <w:tab w:val="left" w:pos="1134"/>
          <w:tab w:val="left" w:pos="1701"/>
        </w:tabs>
        <w:ind w:firstLine="851"/>
        <w:jc w:val="both"/>
        <w:rPr>
          <w:rFonts w:eastAsia="Arial"/>
        </w:rPr>
      </w:pPr>
      <w:r w:rsidRPr="006C1A4B">
        <w:rPr>
          <w:rFonts w:eastAsia="Arial"/>
        </w:rPr>
        <w:t>1.1.1.2.</w:t>
      </w:r>
      <w:r w:rsidRPr="006C1A4B">
        <w:rPr>
          <w:rFonts w:eastAsia="Arial"/>
        </w:rPr>
        <w:tab/>
      </w:r>
      <w:r w:rsidRPr="006C1A4B">
        <w:rPr>
          <w:rFonts w:eastAsia="Arial"/>
          <w:b/>
          <w:bCs/>
        </w:rPr>
        <w:t>Pirkėjas</w:t>
      </w:r>
      <w:r w:rsidRPr="006C1A4B">
        <w:rPr>
          <w:rFonts w:eastAsia="Arial"/>
        </w:rPr>
        <w:t xml:space="preserve"> – asmuo, kuris Specialiosiose sąlygose yra įvardytas kaip Pirkėjas, </w:t>
      </w:r>
      <w:r w:rsidRPr="006C1A4B">
        <w:t>įsigyjantis Specialiosiose sąlygose ir Sutarties prieduose nurodytas Paslaugas</w:t>
      </w:r>
      <w:r w:rsidRPr="006C1A4B">
        <w:rPr>
          <w:rFonts w:eastAsia="Arial"/>
        </w:rPr>
        <w:t>;</w:t>
      </w:r>
    </w:p>
    <w:p w14:paraId="62D78532" w14:textId="77777777" w:rsidR="006C1A4B" w:rsidRPr="006C1A4B" w:rsidRDefault="006C1A4B" w:rsidP="006C1A4B">
      <w:pPr>
        <w:widowControl w:val="0"/>
        <w:tabs>
          <w:tab w:val="left" w:pos="567"/>
          <w:tab w:val="left" w:pos="851"/>
          <w:tab w:val="left" w:pos="993"/>
          <w:tab w:val="left" w:pos="1134"/>
          <w:tab w:val="left" w:pos="1701"/>
        </w:tabs>
        <w:ind w:firstLine="851"/>
        <w:jc w:val="both"/>
        <w:rPr>
          <w:rFonts w:eastAsia="Arial"/>
          <w:b/>
          <w:bCs/>
        </w:rPr>
      </w:pPr>
      <w:r w:rsidRPr="006C1A4B">
        <w:rPr>
          <w:rFonts w:eastAsia="Arial"/>
        </w:rPr>
        <w:t>1.1.1.3.</w:t>
      </w:r>
      <w:r w:rsidRPr="006C1A4B">
        <w:rPr>
          <w:rFonts w:eastAsia="Arial"/>
        </w:rPr>
        <w:tab/>
      </w:r>
      <w:r w:rsidRPr="006C1A4B">
        <w:rPr>
          <w:rFonts w:eastAsia="Arial"/>
          <w:b/>
          <w:bCs/>
        </w:rPr>
        <w:t xml:space="preserve">Pradinės sutarties vertė </w:t>
      </w:r>
      <w:r w:rsidRPr="006C1A4B">
        <w:rPr>
          <w:rFonts w:eastAsia="Arial"/>
        </w:rPr>
        <w:t>– Specialiosiose sąlygose nurodyta</w:t>
      </w:r>
      <w:r w:rsidRPr="006C1A4B">
        <w:rPr>
          <w:rFonts w:eastAsia="Arial"/>
          <w:b/>
          <w:bCs/>
        </w:rPr>
        <w:t xml:space="preserve"> </w:t>
      </w:r>
      <w:r w:rsidRPr="006C1A4B">
        <w:rPr>
          <w:rFonts w:eastAsia="Arial"/>
        </w:rPr>
        <w:t>vertė be pridėtinės vertės mokesčio (toliau – PVM);</w:t>
      </w:r>
    </w:p>
    <w:p w14:paraId="011DC541" w14:textId="77777777" w:rsidR="006C1A4B" w:rsidRPr="006C1A4B" w:rsidRDefault="006C1A4B" w:rsidP="006C1A4B">
      <w:pPr>
        <w:tabs>
          <w:tab w:val="left" w:pos="993"/>
          <w:tab w:val="left" w:pos="1701"/>
        </w:tabs>
        <w:ind w:firstLine="851"/>
        <w:jc w:val="both"/>
      </w:pPr>
      <w:r w:rsidRPr="006C1A4B">
        <w:t xml:space="preserve">1.1.1.4. </w:t>
      </w:r>
      <w:r w:rsidRPr="006C1A4B">
        <w:rPr>
          <w:rFonts w:eastAsia="Arial"/>
          <w:b/>
          <w:bCs/>
        </w:rPr>
        <w:t>Paslaugos</w:t>
      </w:r>
      <w:r w:rsidRPr="006C1A4B">
        <w:rPr>
          <w:rFonts w:eastAsia="Arial"/>
        </w:rPr>
        <w:t xml:space="preserve"> – </w:t>
      </w:r>
      <w:r w:rsidRPr="006C1A4B">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E250C47" w14:textId="77777777" w:rsidR="006C1A4B" w:rsidRPr="006C1A4B" w:rsidRDefault="006C1A4B" w:rsidP="006C1A4B">
      <w:pPr>
        <w:widowControl w:val="0"/>
        <w:tabs>
          <w:tab w:val="left" w:pos="567"/>
          <w:tab w:val="left" w:pos="851"/>
          <w:tab w:val="left" w:pos="993"/>
          <w:tab w:val="left" w:pos="1134"/>
          <w:tab w:val="left" w:pos="1701"/>
        </w:tabs>
        <w:ind w:firstLine="851"/>
        <w:jc w:val="both"/>
        <w:rPr>
          <w:rFonts w:eastAsia="Arial"/>
        </w:rPr>
      </w:pPr>
      <w:r w:rsidRPr="006C1A4B">
        <w:t>1.1.1.5.</w:t>
      </w:r>
      <w:r w:rsidRPr="006C1A4B">
        <w:tab/>
      </w:r>
      <w:r w:rsidRPr="006C1A4B">
        <w:rPr>
          <w:rFonts w:eastAsia="Arial"/>
          <w:b/>
          <w:bCs/>
        </w:rPr>
        <w:t xml:space="preserve">Paslaugų perdavimo–priėmimo aktas </w:t>
      </w:r>
      <w:r w:rsidRPr="006C1A4B">
        <w:rPr>
          <w:rFonts w:eastAsia="Arial"/>
        </w:rPr>
        <w:t>– dokumentas,</w:t>
      </w:r>
      <w:r w:rsidRPr="006C1A4B">
        <w:rPr>
          <w:rFonts w:eastAsia="Arial"/>
          <w:b/>
          <w:bCs/>
        </w:rPr>
        <w:t xml:space="preserve"> </w:t>
      </w:r>
      <w:r w:rsidRPr="006C1A4B">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E54EC71" w14:textId="77777777" w:rsidR="006C1A4B" w:rsidRPr="006C1A4B" w:rsidRDefault="006C1A4B" w:rsidP="006C1A4B">
      <w:pPr>
        <w:tabs>
          <w:tab w:val="left" w:pos="284"/>
          <w:tab w:val="left" w:pos="567"/>
          <w:tab w:val="left" w:pos="851"/>
          <w:tab w:val="left" w:pos="993"/>
          <w:tab w:val="left" w:pos="1134"/>
          <w:tab w:val="left" w:pos="1701"/>
        </w:tabs>
        <w:ind w:firstLine="851"/>
        <w:jc w:val="both"/>
        <w:rPr>
          <w:rFonts w:eastAsia="Arial"/>
          <w:szCs w:val="24"/>
        </w:rPr>
      </w:pPr>
      <w:r w:rsidRPr="006C1A4B">
        <w:rPr>
          <w:rFonts w:eastAsia="Arial"/>
          <w:szCs w:val="24"/>
        </w:rPr>
        <w:t>1.1.1.6.</w:t>
      </w:r>
      <w:r w:rsidRPr="006C1A4B">
        <w:rPr>
          <w:rFonts w:eastAsia="Arial"/>
          <w:szCs w:val="24"/>
        </w:rPr>
        <w:tab/>
      </w:r>
      <w:r w:rsidRPr="006C1A4B">
        <w:rPr>
          <w:rFonts w:eastAsia="Arial"/>
          <w:b/>
          <w:bCs/>
          <w:szCs w:val="24"/>
        </w:rPr>
        <w:t>Paslaugų trūkumai</w:t>
      </w:r>
      <w:r w:rsidRPr="006C1A4B">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AFF789A" w14:textId="77777777" w:rsidR="006C1A4B" w:rsidRPr="006C1A4B" w:rsidRDefault="006C1A4B" w:rsidP="006C1A4B">
      <w:pPr>
        <w:widowControl w:val="0"/>
        <w:tabs>
          <w:tab w:val="left" w:pos="567"/>
          <w:tab w:val="left" w:pos="851"/>
          <w:tab w:val="left" w:pos="993"/>
          <w:tab w:val="left" w:pos="1134"/>
          <w:tab w:val="left" w:pos="1701"/>
        </w:tabs>
        <w:ind w:firstLine="851"/>
        <w:jc w:val="both"/>
        <w:rPr>
          <w:rFonts w:eastAsia="Arial"/>
          <w:b/>
        </w:rPr>
      </w:pPr>
      <w:r w:rsidRPr="006C1A4B">
        <w:rPr>
          <w:rFonts w:eastAsia="Arial"/>
        </w:rPr>
        <w:t>1.1.1.7.</w:t>
      </w:r>
      <w:r w:rsidRPr="006C1A4B">
        <w:rPr>
          <w:rFonts w:eastAsia="Arial"/>
        </w:rPr>
        <w:tab/>
      </w:r>
      <w:r w:rsidRPr="006C1A4B">
        <w:rPr>
          <w:rFonts w:eastAsia="Arial"/>
          <w:b/>
        </w:rPr>
        <w:t xml:space="preserve">Sąskaita </w:t>
      </w:r>
      <w:r w:rsidRPr="006C1A4B">
        <w:rPr>
          <w:rFonts w:eastAsia="Arial"/>
        </w:rPr>
        <w:t>–</w:t>
      </w:r>
      <w:r w:rsidRPr="006C1A4B">
        <w:rPr>
          <w:rFonts w:eastAsia="Arial"/>
          <w:b/>
        </w:rPr>
        <w:t xml:space="preserve"> </w:t>
      </w:r>
      <w:r w:rsidRPr="006C1A4B">
        <w:t xml:space="preserve">Tiekėjo išrašoma ir Pirkėjui apmokėjimui pateikiama sąskaita faktūra, PVM sąskaita faktūra ar kitas mokėjimo dokumentas už Tiekėjo tinkamai suteiktas bei Pirkėjo priimtas </w:t>
      </w:r>
      <w:r w:rsidRPr="006C1A4B">
        <w:rPr>
          <w:rFonts w:eastAsia="Arial"/>
        </w:rPr>
        <w:t>Paslaugas</w:t>
      </w:r>
      <w:r w:rsidRPr="006C1A4B">
        <w:t xml:space="preserve">. </w:t>
      </w:r>
      <w:r w:rsidRPr="006C1A4B">
        <w:rPr>
          <w:rFonts w:eastAsia="Arial"/>
        </w:rPr>
        <w:t>Jeigu Sutartyje yra numatytas Paslaugų teikimas etapais ar periodais, Sąskaita gali būti pateikiama dėl kiekvieno etapo ar periodo atskirai;</w:t>
      </w:r>
    </w:p>
    <w:p w14:paraId="75C285B5" w14:textId="77777777" w:rsidR="006C1A4B" w:rsidRPr="006C1A4B" w:rsidRDefault="006C1A4B" w:rsidP="006C1A4B">
      <w:pPr>
        <w:widowControl w:val="0"/>
        <w:tabs>
          <w:tab w:val="left" w:pos="567"/>
          <w:tab w:val="left" w:pos="851"/>
          <w:tab w:val="left" w:pos="993"/>
          <w:tab w:val="left" w:pos="1134"/>
          <w:tab w:val="left" w:pos="1701"/>
        </w:tabs>
        <w:ind w:firstLine="851"/>
        <w:jc w:val="both"/>
        <w:rPr>
          <w:rFonts w:eastAsia="Arial"/>
        </w:rPr>
      </w:pPr>
      <w:r w:rsidRPr="006C1A4B">
        <w:rPr>
          <w:rFonts w:eastAsia="Arial"/>
        </w:rPr>
        <w:t>1.1.1.8.</w:t>
      </w:r>
      <w:r w:rsidRPr="006C1A4B">
        <w:rPr>
          <w:rFonts w:eastAsia="Arial"/>
        </w:rPr>
        <w:tab/>
      </w:r>
      <w:r w:rsidRPr="006C1A4B">
        <w:rPr>
          <w:rFonts w:eastAsia="Arial"/>
          <w:b/>
          <w:bCs/>
        </w:rPr>
        <w:t>Specialiosios sąlygos</w:t>
      </w:r>
      <w:r w:rsidRPr="006C1A4B">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29061D2" w14:textId="77777777" w:rsidR="006C1A4B" w:rsidRPr="006C1A4B" w:rsidRDefault="006C1A4B" w:rsidP="006C1A4B">
      <w:pPr>
        <w:widowControl w:val="0"/>
        <w:tabs>
          <w:tab w:val="left" w:pos="567"/>
          <w:tab w:val="left" w:pos="851"/>
          <w:tab w:val="left" w:pos="993"/>
          <w:tab w:val="left" w:pos="1134"/>
          <w:tab w:val="left" w:pos="1701"/>
        </w:tabs>
        <w:ind w:firstLine="851"/>
        <w:jc w:val="both"/>
        <w:rPr>
          <w:rFonts w:eastAsia="Arial"/>
          <w:b/>
          <w:bCs/>
        </w:rPr>
      </w:pPr>
      <w:r w:rsidRPr="006C1A4B">
        <w:rPr>
          <w:rFonts w:eastAsia="Arial"/>
        </w:rPr>
        <w:t>1.1.1.9.</w:t>
      </w:r>
      <w:r w:rsidRPr="006C1A4B">
        <w:rPr>
          <w:rFonts w:eastAsia="Arial"/>
        </w:rPr>
        <w:tab/>
      </w:r>
      <w:r w:rsidRPr="006C1A4B">
        <w:rPr>
          <w:rFonts w:eastAsia="Arial"/>
          <w:b/>
          <w:bCs/>
        </w:rPr>
        <w:t xml:space="preserve">Susitarimas </w:t>
      </w:r>
      <w:r w:rsidRPr="006C1A4B">
        <w:rPr>
          <w:rFonts w:eastAsia="Arial"/>
        </w:rPr>
        <w:t>– tai dokumentas, kurį Šalys sudaro keisdamos Sutarties sąlygas VPĮ leidžiama apimtimi;</w:t>
      </w:r>
    </w:p>
    <w:p w14:paraId="380592E0" w14:textId="77777777" w:rsidR="006C1A4B" w:rsidRPr="006C1A4B" w:rsidRDefault="006C1A4B" w:rsidP="006C1A4B">
      <w:pPr>
        <w:widowControl w:val="0"/>
        <w:tabs>
          <w:tab w:val="left" w:pos="567"/>
          <w:tab w:val="left" w:pos="851"/>
          <w:tab w:val="left" w:pos="993"/>
          <w:tab w:val="left" w:pos="1134"/>
          <w:tab w:val="left" w:pos="1701"/>
        </w:tabs>
        <w:ind w:firstLine="851"/>
        <w:jc w:val="both"/>
        <w:rPr>
          <w:rFonts w:eastAsia="Arial"/>
          <w:b/>
          <w:bCs/>
        </w:rPr>
      </w:pPr>
      <w:r w:rsidRPr="006C1A4B">
        <w:rPr>
          <w:rFonts w:eastAsia="Arial"/>
        </w:rPr>
        <w:t>1.1.1.10.</w:t>
      </w:r>
      <w:r w:rsidRPr="006C1A4B">
        <w:rPr>
          <w:rFonts w:eastAsia="Arial"/>
        </w:rPr>
        <w:tab/>
        <w:t xml:space="preserve"> </w:t>
      </w:r>
      <w:r w:rsidRPr="006C1A4B">
        <w:rPr>
          <w:rFonts w:eastAsia="Arial"/>
          <w:b/>
          <w:bCs/>
        </w:rPr>
        <w:t>Sutarties kaina</w:t>
      </w:r>
      <w:r w:rsidRPr="006C1A4B">
        <w:rPr>
          <w:rFonts w:eastAsia="Arial"/>
        </w:rPr>
        <w:t xml:space="preserve"> – pagal Sutartį Tiekėjui mokėtina suma, įskaitant visus privalomus mokesčius ir išlaidas;</w:t>
      </w:r>
    </w:p>
    <w:p w14:paraId="48E07032" w14:textId="77777777" w:rsidR="006C1A4B" w:rsidRPr="006C1A4B" w:rsidRDefault="006C1A4B" w:rsidP="006C1A4B">
      <w:pPr>
        <w:widowControl w:val="0"/>
        <w:tabs>
          <w:tab w:val="left" w:pos="567"/>
          <w:tab w:val="left" w:pos="851"/>
          <w:tab w:val="left" w:pos="993"/>
          <w:tab w:val="left" w:pos="1134"/>
          <w:tab w:val="left" w:pos="1701"/>
        </w:tabs>
        <w:ind w:firstLine="851"/>
        <w:jc w:val="both"/>
        <w:rPr>
          <w:rFonts w:eastAsia="Arial"/>
        </w:rPr>
      </w:pPr>
      <w:r w:rsidRPr="006C1A4B">
        <w:rPr>
          <w:rFonts w:eastAsia="Arial"/>
        </w:rPr>
        <w:t>1.1.1.11.</w:t>
      </w:r>
      <w:r w:rsidRPr="006C1A4B">
        <w:rPr>
          <w:rFonts w:eastAsia="Arial"/>
        </w:rPr>
        <w:tab/>
        <w:t xml:space="preserve"> </w:t>
      </w:r>
      <w:r w:rsidRPr="006C1A4B">
        <w:rPr>
          <w:rFonts w:eastAsia="Arial"/>
          <w:b/>
          <w:bCs/>
        </w:rPr>
        <w:t xml:space="preserve">Sutarties sąlygos </w:t>
      </w:r>
      <w:r w:rsidRPr="006C1A4B">
        <w:rPr>
          <w:rFonts w:eastAsia="Arial"/>
        </w:rPr>
        <w:t>– Bendrosios sąlygos ir Specialiosios sąlygos kartu;</w:t>
      </w:r>
    </w:p>
    <w:p w14:paraId="653CF951" w14:textId="77777777" w:rsidR="006C1A4B" w:rsidRPr="006C1A4B" w:rsidRDefault="006C1A4B" w:rsidP="006C1A4B">
      <w:pPr>
        <w:widowControl w:val="0"/>
        <w:tabs>
          <w:tab w:val="left" w:pos="567"/>
          <w:tab w:val="left" w:pos="851"/>
          <w:tab w:val="left" w:pos="993"/>
          <w:tab w:val="left" w:pos="1134"/>
          <w:tab w:val="left" w:pos="1701"/>
        </w:tabs>
        <w:ind w:firstLine="851"/>
        <w:jc w:val="both"/>
        <w:rPr>
          <w:rFonts w:eastAsia="Arial"/>
        </w:rPr>
      </w:pPr>
      <w:r w:rsidRPr="006C1A4B">
        <w:rPr>
          <w:rFonts w:eastAsia="Arial"/>
        </w:rPr>
        <w:t>1.1.1.12.</w:t>
      </w:r>
      <w:r w:rsidRPr="006C1A4B">
        <w:tab/>
      </w:r>
      <w:r w:rsidRPr="006C1A4B">
        <w:rPr>
          <w:rFonts w:eastAsia="Arial"/>
        </w:rPr>
        <w:t xml:space="preserve"> </w:t>
      </w:r>
      <w:r w:rsidRPr="006C1A4B">
        <w:rPr>
          <w:rFonts w:eastAsia="Arial"/>
          <w:b/>
          <w:bCs/>
        </w:rPr>
        <w:t xml:space="preserve">Sutartis </w:t>
      </w:r>
      <w:r w:rsidRPr="006C1A4B">
        <w:rPr>
          <w:rFonts w:eastAsia="Arial"/>
        </w:rPr>
        <w:t>– Paslaugų pirkimo–pardavimo sutartis, kurią sudaro Sutarties sąlygos, Specialiosiose sąlygose išvardyti priedai ir Susitarimai;</w:t>
      </w:r>
    </w:p>
    <w:p w14:paraId="6F357961" w14:textId="77777777" w:rsidR="006C1A4B" w:rsidRPr="006C1A4B" w:rsidRDefault="006C1A4B" w:rsidP="006C1A4B">
      <w:pPr>
        <w:widowControl w:val="0"/>
        <w:tabs>
          <w:tab w:val="left" w:pos="567"/>
          <w:tab w:val="left" w:pos="851"/>
          <w:tab w:val="left" w:pos="1134"/>
          <w:tab w:val="left" w:pos="1843"/>
        </w:tabs>
        <w:ind w:firstLine="851"/>
        <w:jc w:val="both"/>
        <w:rPr>
          <w:rFonts w:eastAsia="Arial"/>
        </w:rPr>
      </w:pPr>
      <w:r w:rsidRPr="006C1A4B">
        <w:rPr>
          <w:rFonts w:eastAsia="Arial"/>
        </w:rPr>
        <w:t xml:space="preserve">1.1.1.13. </w:t>
      </w:r>
      <w:r w:rsidRPr="006C1A4B">
        <w:rPr>
          <w:rFonts w:eastAsia="Arial"/>
          <w:b/>
          <w:bCs/>
        </w:rPr>
        <w:t>Šalis</w:t>
      </w:r>
      <w:r w:rsidRPr="006C1A4B">
        <w:rPr>
          <w:rFonts w:eastAsia="Arial"/>
        </w:rPr>
        <w:t xml:space="preserve"> – Pirkėjas arba Tiekėjas, kiekvienas atskirai, priklausomai nuo konteksto;</w:t>
      </w:r>
    </w:p>
    <w:p w14:paraId="717E8016" w14:textId="77777777" w:rsidR="006C1A4B" w:rsidRPr="006C1A4B" w:rsidRDefault="006C1A4B" w:rsidP="006C1A4B">
      <w:pPr>
        <w:widowControl w:val="0"/>
        <w:tabs>
          <w:tab w:val="left" w:pos="567"/>
          <w:tab w:val="left" w:pos="851"/>
          <w:tab w:val="left" w:pos="1134"/>
          <w:tab w:val="left" w:pos="1843"/>
        </w:tabs>
        <w:ind w:firstLine="851"/>
        <w:jc w:val="both"/>
        <w:rPr>
          <w:rFonts w:eastAsia="Arial"/>
        </w:rPr>
      </w:pPr>
      <w:r w:rsidRPr="006C1A4B">
        <w:rPr>
          <w:rFonts w:eastAsia="Arial"/>
        </w:rPr>
        <w:t xml:space="preserve">1.1.1.14. </w:t>
      </w:r>
      <w:r w:rsidRPr="006C1A4B">
        <w:rPr>
          <w:rFonts w:eastAsia="Arial"/>
          <w:b/>
          <w:bCs/>
        </w:rPr>
        <w:t>Šalys</w:t>
      </w:r>
      <w:r w:rsidRPr="006C1A4B">
        <w:rPr>
          <w:rFonts w:eastAsia="Arial"/>
        </w:rPr>
        <w:t xml:space="preserve"> – Pirkėjas ir Tiekėjas kartu;</w:t>
      </w:r>
    </w:p>
    <w:p w14:paraId="1D04C3F4" w14:textId="77777777" w:rsidR="006C1A4B" w:rsidRPr="006C1A4B" w:rsidRDefault="006C1A4B" w:rsidP="006C1A4B">
      <w:pPr>
        <w:widowControl w:val="0"/>
        <w:tabs>
          <w:tab w:val="left" w:pos="567"/>
          <w:tab w:val="left" w:pos="851"/>
          <w:tab w:val="left" w:pos="993"/>
          <w:tab w:val="left" w:pos="1134"/>
          <w:tab w:val="left" w:pos="1701"/>
        </w:tabs>
        <w:ind w:firstLine="851"/>
        <w:jc w:val="both"/>
      </w:pPr>
      <w:r w:rsidRPr="006C1A4B">
        <w:t>1.1.1.15.</w:t>
      </w:r>
      <w:r w:rsidRPr="006C1A4B">
        <w:tab/>
        <w:t xml:space="preserve"> </w:t>
      </w:r>
      <w:r w:rsidRPr="006C1A4B">
        <w:rPr>
          <w:rFonts w:eastAsia="Arial"/>
          <w:b/>
        </w:rPr>
        <w:t>Tiekėjas</w:t>
      </w:r>
      <w:r w:rsidRPr="006C1A4B">
        <w:rPr>
          <w:rFonts w:eastAsia="Arial"/>
        </w:rPr>
        <w:t xml:space="preserve"> – asmuo, kuris Specialiosiose sąlygose yra įvardytas kaip Tiekėjas, </w:t>
      </w:r>
      <w:r w:rsidRPr="006C1A4B">
        <w:t xml:space="preserve">teikiantis Specialiosiose sąlygose nurodytas </w:t>
      </w:r>
      <w:r w:rsidRPr="006C1A4B">
        <w:rPr>
          <w:rFonts w:eastAsia="Arial"/>
        </w:rPr>
        <w:t>Paslaugas</w:t>
      </w:r>
      <w:r w:rsidRPr="006C1A4B">
        <w:t>;</w:t>
      </w:r>
    </w:p>
    <w:p w14:paraId="5ADE3A23" w14:textId="77777777" w:rsidR="006C1A4B" w:rsidRPr="006C1A4B" w:rsidRDefault="006C1A4B" w:rsidP="006C1A4B">
      <w:pPr>
        <w:widowControl w:val="0"/>
        <w:tabs>
          <w:tab w:val="left" w:pos="567"/>
          <w:tab w:val="left" w:pos="851"/>
          <w:tab w:val="left" w:pos="993"/>
          <w:tab w:val="left" w:pos="1134"/>
          <w:tab w:val="left" w:pos="1560"/>
        </w:tabs>
        <w:ind w:firstLine="851"/>
        <w:jc w:val="both"/>
      </w:pPr>
      <w:r w:rsidRPr="006C1A4B">
        <w:t xml:space="preserve">1.1.1.16. </w:t>
      </w:r>
      <w:r w:rsidRPr="006C1A4B">
        <w:rPr>
          <w:b/>
          <w:bCs/>
        </w:rPr>
        <w:t xml:space="preserve">Užsakymas </w:t>
      </w:r>
      <w:r w:rsidRPr="006C1A4B">
        <w:t xml:space="preserve">– Pirkėjo Tiekėjui raštu (tekstiniu pranešimu, elektroniniu paštu, per Pirkėjo nurodytą informacinę sistemą ar kt.) teikiamas užsakymas dėl Paslaugų teikimo. Užsakymas </w:t>
      </w:r>
      <w:r w:rsidRPr="006C1A4B">
        <w:lastRenderedPageBreak/>
        <w:t>siunčiamas Specialiosiose sąlygose nurodytais būdais ir kontaktais ir laikomas tinkamai išsiųstas ir gautas Specialiosiose sąlygose nustatyta tvarka;</w:t>
      </w:r>
    </w:p>
    <w:p w14:paraId="1A692A08" w14:textId="77777777" w:rsidR="006C1A4B" w:rsidRPr="006C1A4B" w:rsidRDefault="006C1A4B" w:rsidP="006C1A4B">
      <w:pPr>
        <w:widowControl w:val="0"/>
        <w:tabs>
          <w:tab w:val="left" w:pos="567"/>
          <w:tab w:val="left" w:pos="851"/>
          <w:tab w:val="left" w:pos="993"/>
          <w:tab w:val="left" w:pos="1134"/>
          <w:tab w:val="left" w:pos="1701"/>
        </w:tabs>
        <w:ind w:firstLine="851"/>
        <w:jc w:val="both"/>
        <w:rPr>
          <w:rFonts w:eastAsia="Arial"/>
          <w:b/>
          <w:bCs/>
        </w:rPr>
      </w:pPr>
      <w:r w:rsidRPr="006C1A4B">
        <w:rPr>
          <w:rFonts w:eastAsia="Arial"/>
        </w:rPr>
        <w:t>1.1.1.17.</w:t>
      </w:r>
      <w:r w:rsidRPr="006C1A4B">
        <w:tab/>
      </w:r>
      <w:r w:rsidRPr="006C1A4B">
        <w:rPr>
          <w:rFonts w:eastAsia="Arial"/>
        </w:rPr>
        <w:t xml:space="preserve"> </w:t>
      </w:r>
      <w:r w:rsidRPr="006C1A4B">
        <w:rPr>
          <w:rFonts w:eastAsia="Arial"/>
          <w:b/>
          <w:bCs/>
        </w:rPr>
        <w:t xml:space="preserve">VPĮ </w:t>
      </w:r>
      <w:r w:rsidRPr="006C1A4B">
        <w:rPr>
          <w:rFonts w:eastAsia="Arial"/>
        </w:rPr>
        <w:t>– Lietuvos Respublikos viešųjų pirkimų įstatymas.</w:t>
      </w:r>
    </w:p>
    <w:p w14:paraId="4F7E3C2A" w14:textId="77777777" w:rsidR="006C1A4B" w:rsidRPr="006C1A4B" w:rsidRDefault="006C1A4B" w:rsidP="006C1A4B">
      <w:pPr>
        <w:widowControl w:val="0"/>
        <w:tabs>
          <w:tab w:val="left" w:pos="567"/>
          <w:tab w:val="left" w:pos="851"/>
          <w:tab w:val="left" w:pos="993"/>
          <w:tab w:val="left" w:pos="1134"/>
          <w:tab w:val="left" w:pos="1701"/>
        </w:tabs>
        <w:ind w:firstLine="851"/>
        <w:jc w:val="both"/>
        <w:rPr>
          <w:rFonts w:eastAsia="Arial"/>
        </w:rPr>
      </w:pPr>
      <w:r w:rsidRPr="006C1A4B">
        <w:rPr>
          <w:rFonts w:eastAsia="Arial"/>
        </w:rPr>
        <w:t>1.1.1.18.</w:t>
      </w:r>
      <w:r w:rsidRPr="006C1A4B">
        <w:rPr>
          <w:rFonts w:eastAsia="Arial"/>
        </w:rPr>
        <w:tab/>
        <w:t xml:space="preserve"> Kitų Sutartyje didžiąja raide rašomų sąvokų reikšmės yra nurodytos Sutarties tekste.</w:t>
      </w:r>
    </w:p>
    <w:p w14:paraId="38D6E722" w14:textId="77777777" w:rsidR="006C1A4B" w:rsidRPr="006C1A4B" w:rsidRDefault="006C1A4B" w:rsidP="006C1A4B">
      <w:pPr>
        <w:widowControl w:val="0"/>
        <w:tabs>
          <w:tab w:val="left" w:pos="709"/>
          <w:tab w:val="left" w:pos="851"/>
          <w:tab w:val="left" w:pos="993"/>
          <w:tab w:val="left" w:pos="1134"/>
          <w:tab w:val="left" w:pos="1560"/>
        </w:tabs>
        <w:ind w:firstLine="851"/>
        <w:jc w:val="both"/>
        <w:rPr>
          <w:rFonts w:eastAsia="Arial"/>
        </w:rPr>
      </w:pPr>
      <w:r w:rsidRPr="006C1A4B">
        <w:rPr>
          <w:rFonts w:eastAsia="Arial"/>
        </w:rPr>
        <w:t>1.1.2.</w:t>
      </w:r>
      <w:r w:rsidRPr="006C1A4B">
        <w:tab/>
      </w:r>
      <w:r w:rsidRPr="006C1A4B">
        <w:rPr>
          <w:rFonts w:eastAsia="Arial"/>
        </w:rPr>
        <w:t xml:space="preserve">Sutartyje neapibrėžtos sąvokos suprantamos ir aiškinamos taip, kaip jas apibrėžia VPĮ ir kiti </w:t>
      </w:r>
      <w:r w:rsidRPr="006C1A4B">
        <w:t>įstatymai bei teisės aktai</w:t>
      </w:r>
      <w:r w:rsidRPr="006C1A4B">
        <w:rPr>
          <w:rFonts w:eastAsia="Arial"/>
        </w:rPr>
        <w:t>, galiojantys Sutarties sudarymo ir vykdymo metu.</w:t>
      </w:r>
    </w:p>
    <w:p w14:paraId="276DCEF5" w14:textId="77777777" w:rsidR="006C1A4B" w:rsidRPr="006C1A4B" w:rsidRDefault="006C1A4B" w:rsidP="006C1A4B">
      <w:pPr>
        <w:widowControl w:val="0"/>
        <w:tabs>
          <w:tab w:val="left" w:pos="709"/>
          <w:tab w:val="left" w:pos="851"/>
          <w:tab w:val="left" w:pos="993"/>
          <w:tab w:val="left" w:pos="1134"/>
          <w:tab w:val="left" w:pos="1560"/>
        </w:tabs>
        <w:ind w:firstLine="851"/>
        <w:jc w:val="both"/>
        <w:rPr>
          <w:rFonts w:eastAsia="Arial"/>
        </w:rPr>
      </w:pPr>
      <w:r w:rsidRPr="006C1A4B">
        <w:rPr>
          <w:rFonts w:eastAsia="Arial"/>
        </w:rPr>
        <w:t>1.1.3.</w:t>
      </w:r>
      <w:r w:rsidRPr="006C1A4B">
        <w:rPr>
          <w:rFonts w:eastAsia="Arial"/>
        </w:rPr>
        <w:tab/>
        <w:t>Kitos Sutartyje vartojamos sąvokos ir terminai turi bendrinę reikšmę arba artimiausią Sutarties pobūdžiui specialiąją reikšmę, jei Sutartyje nėra nustatyta ir paaiškinta kitokia jų reikšmė.</w:t>
      </w:r>
    </w:p>
    <w:p w14:paraId="3AA94B0C" w14:textId="77777777" w:rsidR="006C1A4B" w:rsidRPr="006C1A4B" w:rsidRDefault="006C1A4B" w:rsidP="006C1A4B">
      <w:pPr>
        <w:widowControl w:val="0"/>
        <w:tabs>
          <w:tab w:val="left" w:pos="567"/>
          <w:tab w:val="left" w:pos="851"/>
          <w:tab w:val="left" w:pos="993"/>
          <w:tab w:val="left" w:pos="1134"/>
          <w:tab w:val="left" w:pos="1843"/>
        </w:tabs>
        <w:ind w:firstLine="851"/>
        <w:jc w:val="both"/>
        <w:rPr>
          <w:rFonts w:eastAsia="Arial"/>
          <w:b/>
          <w:bCs/>
        </w:rPr>
      </w:pPr>
    </w:p>
    <w:p w14:paraId="0BB0CE20" w14:textId="77777777" w:rsidR="006C1A4B" w:rsidRPr="006C1A4B" w:rsidRDefault="006C1A4B" w:rsidP="006C1A4B">
      <w:pPr>
        <w:keepNext/>
        <w:keepLines/>
        <w:tabs>
          <w:tab w:val="left" w:pos="567"/>
          <w:tab w:val="left" w:pos="993"/>
          <w:tab w:val="left" w:pos="1418"/>
        </w:tabs>
        <w:jc w:val="center"/>
        <w:rPr>
          <w:rFonts w:eastAsia="Cambria"/>
          <w:b/>
          <w:bCs/>
          <w14:numSpacing w14:val="tabular"/>
        </w:rPr>
      </w:pPr>
      <w:r w:rsidRPr="006C1A4B">
        <w:rPr>
          <w:rFonts w:eastAsia="Cambria"/>
          <w:b/>
          <w:bCs/>
          <w14:numSpacing w14:val="tabular"/>
        </w:rPr>
        <w:t>1.2.</w:t>
      </w:r>
      <w:r w:rsidRPr="006C1A4B">
        <w:rPr>
          <w:rFonts w:eastAsia="Cambria"/>
          <w:b/>
          <w:bCs/>
          <w14:numSpacing w14:val="tabular"/>
        </w:rPr>
        <w:tab/>
        <w:t>Sutarties aiškinimas</w:t>
      </w:r>
    </w:p>
    <w:p w14:paraId="18E04F09" w14:textId="77777777" w:rsidR="006C1A4B" w:rsidRPr="006C1A4B" w:rsidRDefault="006C1A4B" w:rsidP="006C1A4B">
      <w:pPr>
        <w:keepNext/>
        <w:keepLines/>
        <w:tabs>
          <w:tab w:val="left" w:pos="567"/>
          <w:tab w:val="left" w:pos="993"/>
          <w:tab w:val="left" w:pos="1843"/>
        </w:tabs>
        <w:ind w:firstLine="851"/>
        <w:jc w:val="both"/>
        <w:rPr>
          <w:rFonts w:eastAsia="Cambria"/>
          <w:b/>
          <w:bCs/>
          <w14:numSpacing w14:val="tabular"/>
        </w:rPr>
      </w:pPr>
    </w:p>
    <w:p w14:paraId="7044C297" w14:textId="77777777" w:rsidR="006C1A4B" w:rsidRPr="006C1A4B" w:rsidRDefault="006C1A4B" w:rsidP="006C1A4B">
      <w:pPr>
        <w:widowControl w:val="0"/>
        <w:tabs>
          <w:tab w:val="left" w:pos="567"/>
          <w:tab w:val="left" w:pos="851"/>
          <w:tab w:val="left" w:pos="993"/>
          <w:tab w:val="left" w:pos="1134"/>
          <w:tab w:val="left" w:pos="1560"/>
        </w:tabs>
        <w:ind w:firstLine="851"/>
        <w:jc w:val="both"/>
        <w:rPr>
          <w:rFonts w:eastAsia="Arial"/>
        </w:rPr>
      </w:pPr>
      <w:r w:rsidRPr="006C1A4B">
        <w:rPr>
          <w:rFonts w:eastAsia="Arial"/>
        </w:rPr>
        <w:t>1.2.1.</w:t>
      </w:r>
      <w:r w:rsidRPr="006C1A4B">
        <w:rPr>
          <w:rFonts w:eastAsia="Arial"/>
        </w:rPr>
        <w:tab/>
        <w:t>Sutartis yra sudaryta ir turi būti aiškinama pagal Lietuvos Respublikos teisės aktus.</w:t>
      </w:r>
    </w:p>
    <w:p w14:paraId="18EA0F26" w14:textId="77777777" w:rsidR="006C1A4B" w:rsidRPr="006C1A4B" w:rsidRDefault="006C1A4B" w:rsidP="006C1A4B">
      <w:pPr>
        <w:widowControl w:val="0"/>
        <w:tabs>
          <w:tab w:val="left" w:pos="567"/>
          <w:tab w:val="left" w:pos="851"/>
          <w:tab w:val="left" w:pos="993"/>
          <w:tab w:val="left" w:pos="1134"/>
          <w:tab w:val="left" w:pos="1560"/>
        </w:tabs>
        <w:ind w:firstLine="851"/>
        <w:jc w:val="both"/>
        <w:rPr>
          <w:rFonts w:eastAsia="Arial"/>
        </w:rPr>
      </w:pPr>
      <w:r w:rsidRPr="006C1A4B">
        <w:rPr>
          <w:rFonts w:eastAsia="Arial"/>
        </w:rPr>
        <w:t>1.2.2.</w:t>
      </w:r>
      <w:r w:rsidRPr="006C1A4B">
        <w:rPr>
          <w:rFonts w:eastAsia="Arial"/>
        </w:rPr>
        <w:tab/>
        <w:t>Jei Bendrosios sąlygos ir (ar) Specialiosios sąlygos prieštarauja VPĮ ir kitų teisės aktų reikalavimams, taikomos VPĮ ir kitų teisės aktų nuostatos.</w:t>
      </w:r>
    </w:p>
    <w:p w14:paraId="6653D4AF" w14:textId="77777777" w:rsidR="006C1A4B" w:rsidRPr="006C1A4B" w:rsidRDefault="006C1A4B" w:rsidP="006C1A4B">
      <w:pPr>
        <w:widowControl w:val="0"/>
        <w:tabs>
          <w:tab w:val="left" w:pos="567"/>
          <w:tab w:val="left" w:pos="851"/>
          <w:tab w:val="left" w:pos="993"/>
          <w:tab w:val="left" w:pos="1134"/>
          <w:tab w:val="left" w:pos="1560"/>
        </w:tabs>
        <w:ind w:firstLine="851"/>
        <w:jc w:val="both"/>
        <w:rPr>
          <w:rFonts w:eastAsia="Arial"/>
        </w:rPr>
      </w:pPr>
      <w:r w:rsidRPr="006C1A4B">
        <w:rPr>
          <w:rFonts w:eastAsia="Arial"/>
        </w:rPr>
        <w:t>1.2.3.</w:t>
      </w:r>
      <w:r w:rsidRPr="006C1A4B">
        <w:rPr>
          <w:rFonts w:eastAsia="Arial"/>
        </w:rPr>
        <w:tab/>
        <w:t>Diena Sutartyje reiškia kalendorinę dieną.</w:t>
      </w:r>
    </w:p>
    <w:p w14:paraId="39131A09" w14:textId="77777777" w:rsidR="006C1A4B" w:rsidRPr="006C1A4B" w:rsidRDefault="006C1A4B" w:rsidP="006C1A4B">
      <w:pPr>
        <w:widowControl w:val="0"/>
        <w:tabs>
          <w:tab w:val="left" w:pos="567"/>
          <w:tab w:val="left" w:pos="851"/>
          <w:tab w:val="left" w:pos="993"/>
          <w:tab w:val="left" w:pos="1134"/>
          <w:tab w:val="left" w:pos="1560"/>
        </w:tabs>
        <w:ind w:firstLine="851"/>
        <w:jc w:val="both"/>
        <w:rPr>
          <w:rFonts w:eastAsia="Arial"/>
        </w:rPr>
      </w:pPr>
      <w:r w:rsidRPr="006C1A4B">
        <w:rPr>
          <w:rFonts w:eastAsia="Arial"/>
        </w:rPr>
        <w:t>1.2.4.</w:t>
      </w:r>
      <w:r w:rsidRPr="006C1A4B">
        <w:rPr>
          <w:rFonts w:eastAsia="Arial"/>
        </w:rPr>
        <w:tab/>
        <w:t>Darbo diena Sutartyje reiškia bet kurią dieną, išskyrus šeštadienį, sekmadienį ir švenčių dienas Lietuvoje, nurodytas Lietuvos Respublikos darbo kodekse.</w:t>
      </w:r>
    </w:p>
    <w:p w14:paraId="2CDAAAA8" w14:textId="77777777" w:rsidR="006C1A4B" w:rsidRPr="006C1A4B" w:rsidRDefault="006C1A4B" w:rsidP="006C1A4B">
      <w:pPr>
        <w:widowControl w:val="0"/>
        <w:tabs>
          <w:tab w:val="left" w:pos="567"/>
          <w:tab w:val="left" w:pos="851"/>
          <w:tab w:val="left" w:pos="993"/>
          <w:tab w:val="left" w:pos="1134"/>
          <w:tab w:val="left" w:pos="1560"/>
        </w:tabs>
        <w:ind w:firstLine="851"/>
        <w:jc w:val="both"/>
        <w:rPr>
          <w:rFonts w:eastAsia="Arial"/>
        </w:rPr>
      </w:pPr>
      <w:r w:rsidRPr="006C1A4B">
        <w:rPr>
          <w:rFonts w:eastAsia="Arial"/>
        </w:rPr>
        <w:t>1.2.5.</w:t>
      </w:r>
      <w:r w:rsidRPr="006C1A4B">
        <w:rPr>
          <w:rFonts w:eastAsia="Arial"/>
        </w:rPr>
        <w:tab/>
        <w:t>Terminai pagal Sutartį yra skaičiuojami metais, mėnesiais, savaitėmis, darbo dienomis, kalendorinėmis dienomis, valandomis ir minutėmis.</w:t>
      </w:r>
    </w:p>
    <w:p w14:paraId="5BD1AB46" w14:textId="77777777" w:rsidR="006C1A4B" w:rsidRPr="006C1A4B" w:rsidRDefault="006C1A4B" w:rsidP="006C1A4B">
      <w:pPr>
        <w:widowControl w:val="0"/>
        <w:tabs>
          <w:tab w:val="left" w:pos="567"/>
          <w:tab w:val="left" w:pos="851"/>
          <w:tab w:val="left" w:pos="993"/>
          <w:tab w:val="left" w:pos="1134"/>
          <w:tab w:val="left" w:pos="1560"/>
        </w:tabs>
        <w:ind w:firstLine="851"/>
        <w:jc w:val="both"/>
        <w:rPr>
          <w:rFonts w:eastAsia="Arial"/>
        </w:rPr>
      </w:pPr>
      <w:r w:rsidRPr="006C1A4B">
        <w:rPr>
          <w:rFonts w:eastAsia="Arial"/>
        </w:rPr>
        <w:t>1.2.6.</w:t>
      </w:r>
      <w:r w:rsidRPr="006C1A4B">
        <w:rPr>
          <w:rFonts w:eastAsia="Arial"/>
        </w:rPr>
        <w:tab/>
        <w:t>Kvalifikacija, rėmimasis kitų ūkio subjektų pajėgumais, Paslaugų apimtis, peržiūra suprantami taip, kaip nustatyta VPĮ bei jį įgyvendinančiuose teisės aktuose.</w:t>
      </w:r>
    </w:p>
    <w:p w14:paraId="15A477C5" w14:textId="77777777" w:rsidR="006C1A4B" w:rsidRPr="006C1A4B" w:rsidRDefault="006C1A4B" w:rsidP="006C1A4B">
      <w:pPr>
        <w:widowControl w:val="0"/>
        <w:tabs>
          <w:tab w:val="left" w:pos="567"/>
          <w:tab w:val="left" w:pos="851"/>
          <w:tab w:val="left" w:pos="993"/>
          <w:tab w:val="left" w:pos="1134"/>
          <w:tab w:val="left" w:pos="1560"/>
        </w:tabs>
        <w:ind w:firstLine="851"/>
        <w:jc w:val="both"/>
        <w:rPr>
          <w:rFonts w:eastAsia="Arial"/>
        </w:rPr>
      </w:pPr>
      <w:r w:rsidRPr="006C1A4B">
        <w:rPr>
          <w:rFonts w:eastAsia="Arial"/>
        </w:rPr>
        <w:t>1.2.7.</w:t>
      </w:r>
      <w:r w:rsidRPr="006C1A4B">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1938426" w14:textId="77777777" w:rsidR="006C1A4B" w:rsidRPr="006C1A4B" w:rsidRDefault="006C1A4B" w:rsidP="006C1A4B">
      <w:pPr>
        <w:widowControl w:val="0"/>
        <w:tabs>
          <w:tab w:val="left" w:pos="567"/>
          <w:tab w:val="left" w:pos="851"/>
          <w:tab w:val="left" w:pos="993"/>
          <w:tab w:val="left" w:pos="1134"/>
          <w:tab w:val="left" w:pos="1560"/>
        </w:tabs>
        <w:ind w:firstLine="851"/>
        <w:jc w:val="both"/>
        <w:rPr>
          <w:rFonts w:eastAsia="Arial"/>
        </w:rPr>
      </w:pPr>
      <w:r w:rsidRPr="006C1A4B">
        <w:rPr>
          <w:rFonts w:eastAsia="Arial"/>
        </w:rPr>
        <w:t>1.2.8.</w:t>
      </w:r>
      <w:r w:rsidRPr="006C1A4B">
        <w:rPr>
          <w:rFonts w:eastAsia="Arial"/>
        </w:rPr>
        <w:tab/>
        <w:t>Informuoti, pranešti, įspėti arba atsakyti reiškia pateikti informaciją, pranešimą, įspėjimą arba atsakymą Bendrosiose ir (ar) Specialiosiose sąlygose nustatyta tvarka.</w:t>
      </w:r>
    </w:p>
    <w:p w14:paraId="73419FDC" w14:textId="77777777" w:rsidR="006C1A4B" w:rsidRPr="006C1A4B" w:rsidRDefault="006C1A4B" w:rsidP="006C1A4B">
      <w:pPr>
        <w:widowControl w:val="0"/>
        <w:tabs>
          <w:tab w:val="left" w:pos="567"/>
          <w:tab w:val="left" w:pos="851"/>
          <w:tab w:val="left" w:pos="993"/>
          <w:tab w:val="left" w:pos="1134"/>
          <w:tab w:val="left" w:pos="1560"/>
        </w:tabs>
        <w:ind w:firstLine="851"/>
        <w:jc w:val="both"/>
        <w:rPr>
          <w:rFonts w:eastAsia="Arial"/>
        </w:rPr>
      </w:pPr>
      <w:r w:rsidRPr="006C1A4B">
        <w:rPr>
          <w:rFonts w:eastAsia="Arial"/>
        </w:rPr>
        <w:t>1.2.9.</w:t>
      </w:r>
      <w:r w:rsidRPr="006C1A4B">
        <w:rPr>
          <w:rFonts w:eastAsia="Arial"/>
        </w:rPr>
        <w:tab/>
        <w:t>Patvirtinti reiškia pateikti patvirtinimą raštu arba pasirašyti dokumentą be išlygų ar su išlygomis, išskyrus atvejus, kai asmuo, pasirašydamas dokumentą, nurodo, jog atsisako jį patvirtinti.</w:t>
      </w:r>
    </w:p>
    <w:p w14:paraId="379EB701" w14:textId="77777777" w:rsidR="006C1A4B" w:rsidRPr="006C1A4B" w:rsidRDefault="006C1A4B" w:rsidP="006C1A4B">
      <w:pPr>
        <w:widowControl w:val="0"/>
        <w:tabs>
          <w:tab w:val="left" w:pos="567"/>
          <w:tab w:val="left" w:pos="851"/>
          <w:tab w:val="left" w:pos="993"/>
          <w:tab w:val="left" w:pos="1134"/>
          <w:tab w:val="left" w:pos="1560"/>
        </w:tabs>
        <w:ind w:firstLine="851"/>
        <w:jc w:val="both"/>
        <w:rPr>
          <w:rFonts w:eastAsia="Arial"/>
        </w:rPr>
      </w:pPr>
      <w:r w:rsidRPr="006C1A4B">
        <w:rPr>
          <w:rFonts w:eastAsia="Arial"/>
        </w:rPr>
        <w:t>1.2.10.</w:t>
      </w:r>
      <w:r w:rsidRPr="006C1A4B">
        <w:rPr>
          <w:rFonts w:eastAsia="Arial"/>
        </w:rPr>
        <w:tab/>
      </w:r>
      <w:r w:rsidRPr="006C1A4B">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EDF7369" w14:textId="77777777" w:rsidR="006C1A4B" w:rsidRPr="006C1A4B" w:rsidRDefault="006C1A4B" w:rsidP="006C1A4B">
      <w:pPr>
        <w:widowControl w:val="0"/>
        <w:tabs>
          <w:tab w:val="left" w:pos="567"/>
          <w:tab w:val="left" w:pos="851"/>
          <w:tab w:val="left" w:pos="993"/>
          <w:tab w:val="left" w:pos="1134"/>
          <w:tab w:val="left" w:pos="1560"/>
          <w:tab w:val="left" w:pos="1843"/>
        </w:tabs>
        <w:ind w:firstLine="851"/>
        <w:jc w:val="both"/>
        <w:rPr>
          <w:rFonts w:eastAsia="Arial"/>
        </w:rPr>
      </w:pPr>
      <w:r w:rsidRPr="006C1A4B">
        <w:rPr>
          <w:rFonts w:eastAsia="Arial"/>
        </w:rPr>
        <w:t>1.2.11.</w:t>
      </w:r>
      <w:r w:rsidRPr="006C1A4B">
        <w:rPr>
          <w:rFonts w:eastAsia="Arial"/>
        </w:rPr>
        <w:tab/>
      </w:r>
      <w:r w:rsidRPr="006C1A4B">
        <w:rPr>
          <w:rFonts w:eastAsia="Arial"/>
          <w:shd w:val="clear" w:color="auto" w:fill="FFFFFF"/>
        </w:rPr>
        <w:t>Jeigu Sutartyje nurodyta reikšmė skaičiais ir žodžiais skiriasi, vadovaujamasi žodžiais nurodyta reikšme.</w:t>
      </w:r>
    </w:p>
    <w:p w14:paraId="3D5B5903" w14:textId="77777777" w:rsidR="006C1A4B" w:rsidRPr="006C1A4B" w:rsidRDefault="006C1A4B" w:rsidP="006C1A4B">
      <w:pPr>
        <w:widowControl w:val="0"/>
        <w:tabs>
          <w:tab w:val="left" w:pos="567"/>
          <w:tab w:val="left" w:pos="851"/>
          <w:tab w:val="left" w:pos="993"/>
          <w:tab w:val="left" w:pos="1134"/>
          <w:tab w:val="left" w:pos="1560"/>
          <w:tab w:val="left" w:pos="1843"/>
        </w:tabs>
        <w:ind w:firstLine="851"/>
        <w:jc w:val="both"/>
        <w:rPr>
          <w:rFonts w:eastAsia="Arial"/>
        </w:rPr>
      </w:pPr>
      <w:r w:rsidRPr="006C1A4B">
        <w:rPr>
          <w:rFonts w:eastAsia="Arial"/>
        </w:rPr>
        <w:t>1.2.12.</w:t>
      </w:r>
      <w:r w:rsidRPr="006C1A4B">
        <w:rPr>
          <w:rFonts w:eastAsia="Arial"/>
        </w:rPr>
        <w:tab/>
      </w:r>
      <w:r w:rsidRPr="006C1A4B">
        <w:rPr>
          <w:rFonts w:eastAsia="Arial"/>
          <w:shd w:val="clear" w:color="auto" w:fill="FFFFFF"/>
        </w:rPr>
        <w:t>Jei pateikiamos nuorodos į teisės aktus, turi būti taikomos aktualios teisės aktų redakcijos, jeigu nenurodyta kitaip.</w:t>
      </w:r>
    </w:p>
    <w:p w14:paraId="7472A812" w14:textId="77777777" w:rsidR="006C1A4B" w:rsidRPr="006C1A4B" w:rsidRDefault="006C1A4B" w:rsidP="006C1A4B">
      <w:pPr>
        <w:widowControl w:val="0"/>
        <w:tabs>
          <w:tab w:val="left" w:pos="567"/>
          <w:tab w:val="left" w:pos="851"/>
          <w:tab w:val="left" w:pos="993"/>
          <w:tab w:val="left" w:pos="1134"/>
          <w:tab w:val="left" w:pos="1843"/>
        </w:tabs>
        <w:ind w:firstLine="851"/>
        <w:jc w:val="both"/>
        <w:rPr>
          <w:rFonts w:eastAsia="Arial"/>
          <w:b/>
          <w:bCs/>
        </w:rPr>
      </w:pPr>
    </w:p>
    <w:p w14:paraId="6DA6AE87" w14:textId="77777777" w:rsidR="006C1A4B" w:rsidRPr="006C1A4B" w:rsidRDefault="006C1A4B" w:rsidP="006C1A4B">
      <w:pPr>
        <w:keepNext/>
        <w:keepLines/>
        <w:widowControl w:val="0"/>
        <w:tabs>
          <w:tab w:val="left" w:pos="426"/>
          <w:tab w:val="left" w:pos="567"/>
          <w:tab w:val="left" w:pos="851"/>
          <w:tab w:val="left" w:pos="993"/>
          <w:tab w:val="left" w:pos="1134"/>
          <w:tab w:val="left" w:pos="1843"/>
        </w:tabs>
        <w:jc w:val="center"/>
        <w:outlineLvl w:val="1"/>
        <w:rPr>
          <w:rFonts w:eastAsia="Arial"/>
          <w:b/>
        </w:rPr>
      </w:pPr>
      <w:r w:rsidRPr="006C1A4B">
        <w:rPr>
          <w:rFonts w:eastAsia="Arial"/>
          <w:b/>
        </w:rPr>
        <w:t>1.3.</w:t>
      </w:r>
      <w:r w:rsidRPr="006C1A4B">
        <w:rPr>
          <w:rFonts w:eastAsia="Arial"/>
          <w:b/>
        </w:rPr>
        <w:tab/>
        <w:t>Dokumentų viršenybė</w:t>
      </w:r>
    </w:p>
    <w:p w14:paraId="2E8251C7" w14:textId="77777777" w:rsidR="006C1A4B" w:rsidRPr="006C1A4B" w:rsidRDefault="006C1A4B" w:rsidP="006C1A4B">
      <w:pPr>
        <w:keepNext/>
        <w:keepLines/>
        <w:widowControl w:val="0"/>
        <w:tabs>
          <w:tab w:val="left" w:pos="426"/>
          <w:tab w:val="left" w:pos="567"/>
          <w:tab w:val="left" w:pos="851"/>
          <w:tab w:val="left" w:pos="993"/>
          <w:tab w:val="left" w:pos="1134"/>
          <w:tab w:val="left" w:pos="1843"/>
        </w:tabs>
        <w:ind w:firstLine="851"/>
        <w:jc w:val="both"/>
        <w:outlineLvl w:val="1"/>
        <w:rPr>
          <w:rFonts w:eastAsia="Arial"/>
          <w:b/>
        </w:rPr>
      </w:pPr>
    </w:p>
    <w:p w14:paraId="588805F3" w14:textId="77777777" w:rsidR="006C1A4B" w:rsidRPr="006C1A4B" w:rsidRDefault="006C1A4B" w:rsidP="006C1A4B">
      <w:pPr>
        <w:widowControl w:val="0"/>
        <w:tabs>
          <w:tab w:val="left" w:pos="567"/>
          <w:tab w:val="left" w:pos="851"/>
          <w:tab w:val="left" w:pos="993"/>
          <w:tab w:val="left" w:pos="1134"/>
          <w:tab w:val="left" w:pos="1560"/>
        </w:tabs>
        <w:ind w:firstLine="851"/>
        <w:jc w:val="both"/>
        <w:rPr>
          <w:rFonts w:eastAsia="Cambria"/>
        </w:rPr>
      </w:pPr>
      <w:r w:rsidRPr="006C1A4B">
        <w:rPr>
          <w:rFonts w:eastAsia="Cambria"/>
        </w:rPr>
        <w:t>1.3.1.</w:t>
      </w:r>
      <w:r w:rsidRPr="006C1A4B">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5592021" w14:textId="77777777" w:rsidR="006C1A4B" w:rsidRPr="006C1A4B" w:rsidRDefault="006C1A4B" w:rsidP="006C1A4B">
      <w:pPr>
        <w:tabs>
          <w:tab w:val="left" w:pos="709"/>
          <w:tab w:val="left" w:pos="993"/>
          <w:tab w:val="left" w:pos="1560"/>
        </w:tabs>
        <w:ind w:firstLine="851"/>
        <w:jc w:val="both"/>
        <w:outlineLvl w:val="2"/>
        <w:rPr>
          <w:rFonts w:eastAsia="Trebuchet MS"/>
          <w:bCs/>
        </w:rPr>
      </w:pPr>
      <w:r w:rsidRPr="006C1A4B">
        <w:rPr>
          <w:rFonts w:eastAsia="Trebuchet MS"/>
        </w:rPr>
        <w:t xml:space="preserve">1.3.1.1. </w:t>
      </w:r>
      <w:r w:rsidRPr="006C1A4B">
        <w:rPr>
          <w:rFonts w:eastAsia="Trebuchet MS"/>
          <w:bCs/>
        </w:rPr>
        <w:t>Techninė specifikacija;</w:t>
      </w:r>
    </w:p>
    <w:p w14:paraId="77327E8E" w14:textId="77777777" w:rsidR="006C1A4B" w:rsidRPr="006C1A4B" w:rsidRDefault="006C1A4B" w:rsidP="006C1A4B">
      <w:pPr>
        <w:tabs>
          <w:tab w:val="left" w:pos="709"/>
          <w:tab w:val="left" w:pos="993"/>
          <w:tab w:val="left" w:pos="1560"/>
        </w:tabs>
        <w:ind w:firstLine="851"/>
        <w:jc w:val="both"/>
        <w:outlineLvl w:val="2"/>
        <w:rPr>
          <w:rFonts w:eastAsia="Trebuchet MS"/>
          <w:bCs/>
        </w:rPr>
      </w:pPr>
      <w:r w:rsidRPr="006C1A4B">
        <w:rPr>
          <w:rFonts w:eastAsia="Trebuchet MS"/>
          <w:bCs/>
        </w:rPr>
        <w:t>1.3.1.2. Specialiosios sąlygos;</w:t>
      </w:r>
    </w:p>
    <w:p w14:paraId="672E156E" w14:textId="77777777" w:rsidR="006C1A4B" w:rsidRPr="006C1A4B" w:rsidRDefault="006C1A4B" w:rsidP="006C1A4B">
      <w:pPr>
        <w:tabs>
          <w:tab w:val="left" w:pos="709"/>
          <w:tab w:val="left" w:pos="993"/>
          <w:tab w:val="left" w:pos="1560"/>
        </w:tabs>
        <w:ind w:firstLine="851"/>
        <w:jc w:val="both"/>
        <w:outlineLvl w:val="2"/>
        <w:rPr>
          <w:rFonts w:eastAsia="Trebuchet MS"/>
          <w:bCs/>
        </w:rPr>
      </w:pPr>
      <w:r w:rsidRPr="006C1A4B">
        <w:rPr>
          <w:rFonts w:eastAsia="Trebuchet MS"/>
          <w:bCs/>
        </w:rPr>
        <w:t>1.3.1.3. Bendrosios sąlygos;</w:t>
      </w:r>
    </w:p>
    <w:p w14:paraId="6DF902F0" w14:textId="77777777" w:rsidR="006C1A4B" w:rsidRPr="006C1A4B" w:rsidRDefault="006C1A4B" w:rsidP="006C1A4B">
      <w:pPr>
        <w:tabs>
          <w:tab w:val="left" w:pos="709"/>
          <w:tab w:val="left" w:pos="993"/>
          <w:tab w:val="left" w:pos="1560"/>
        </w:tabs>
        <w:ind w:firstLine="851"/>
        <w:jc w:val="both"/>
        <w:outlineLvl w:val="2"/>
        <w:rPr>
          <w:rFonts w:eastAsia="Trebuchet MS"/>
          <w:bCs/>
        </w:rPr>
      </w:pPr>
      <w:r w:rsidRPr="006C1A4B">
        <w:rPr>
          <w:rFonts w:eastAsia="Trebuchet MS"/>
          <w:bCs/>
        </w:rPr>
        <w:t>1.3.1.4. Pirkimo dokumentai (išskyrus techninę specifikaciją);</w:t>
      </w:r>
    </w:p>
    <w:p w14:paraId="04F29333" w14:textId="77777777" w:rsidR="006C1A4B" w:rsidRPr="006C1A4B" w:rsidRDefault="006C1A4B" w:rsidP="006C1A4B">
      <w:pPr>
        <w:tabs>
          <w:tab w:val="left" w:pos="709"/>
          <w:tab w:val="left" w:pos="993"/>
          <w:tab w:val="left" w:pos="1560"/>
        </w:tabs>
        <w:ind w:firstLine="851"/>
        <w:jc w:val="both"/>
        <w:outlineLvl w:val="2"/>
        <w:rPr>
          <w:rFonts w:eastAsia="Trebuchet MS"/>
          <w:bCs/>
        </w:rPr>
      </w:pPr>
      <w:r w:rsidRPr="006C1A4B">
        <w:rPr>
          <w:rFonts w:eastAsia="Trebuchet MS"/>
          <w:bCs/>
        </w:rPr>
        <w:t>1.3.1.5. Pasiūlymas;</w:t>
      </w:r>
    </w:p>
    <w:p w14:paraId="6905AF1E" w14:textId="77777777" w:rsidR="006C1A4B" w:rsidRPr="006C1A4B" w:rsidRDefault="006C1A4B" w:rsidP="006C1A4B">
      <w:pPr>
        <w:tabs>
          <w:tab w:val="left" w:pos="709"/>
          <w:tab w:val="left" w:pos="993"/>
          <w:tab w:val="left" w:pos="1560"/>
        </w:tabs>
        <w:ind w:firstLine="851"/>
        <w:jc w:val="both"/>
        <w:outlineLvl w:val="2"/>
        <w:rPr>
          <w:rFonts w:eastAsia="Trebuchet MS"/>
          <w:bCs/>
        </w:rPr>
      </w:pPr>
      <w:r w:rsidRPr="006C1A4B">
        <w:rPr>
          <w:rFonts w:eastAsia="Trebuchet MS"/>
          <w:bCs/>
        </w:rPr>
        <w:t>1.3.1.6. Kiti Specialiosiose sąlygose išvardinti priedai.</w:t>
      </w:r>
    </w:p>
    <w:p w14:paraId="1A1BF674" w14:textId="77777777" w:rsidR="006C1A4B" w:rsidRPr="006C1A4B" w:rsidRDefault="006C1A4B" w:rsidP="006C1A4B">
      <w:pPr>
        <w:widowControl w:val="0"/>
        <w:tabs>
          <w:tab w:val="left" w:pos="567"/>
          <w:tab w:val="left" w:pos="851"/>
          <w:tab w:val="left" w:pos="993"/>
          <w:tab w:val="left" w:pos="1134"/>
          <w:tab w:val="left" w:pos="1560"/>
        </w:tabs>
        <w:ind w:firstLine="851"/>
        <w:jc w:val="both"/>
        <w:rPr>
          <w:rFonts w:eastAsia="Cambria"/>
        </w:rPr>
      </w:pPr>
      <w:r w:rsidRPr="006C1A4B">
        <w:rPr>
          <w:rFonts w:eastAsia="Cambria"/>
        </w:rPr>
        <w:t>1.3.2.</w:t>
      </w:r>
      <w:r w:rsidRPr="006C1A4B">
        <w:rPr>
          <w:rFonts w:eastAsia="Cambria"/>
        </w:rPr>
        <w:tab/>
        <w:t xml:space="preserve"> Tuo atveju, kai Šalių Susitarimu yra keičiamos Sutarties sąlygos, naujai sutartos </w:t>
      </w:r>
      <w:r w:rsidRPr="006C1A4B">
        <w:rPr>
          <w:rFonts w:eastAsia="Cambria"/>
        </w:rPr>
        <w:lastRenderedPageBreak/>
        <w:t>Sutarties sąlygos turi viršenybę prieš pakeistąsias.</w:t>
      </w:r>
    </w:p>
    <w:p w14:paraId="3DCA90D7" w14:textId="77777777" w:rsidR="006C1A4B" w:rsidRPr="006C1A4B" w:rsidRDefault="006C1A4B" w:rsidP="006C1A4B">
      <w:pPr>
        <w:widowControl w:val="0"/>
        <w:tabs>
          <w:tab w:val="left" w:pos="567"/>
          <w:tab w:val="left" w:pos="851"/>
          <w:tab w:val="left" w:pos="993"/>
          <w:tab w:val="left" w:pos="1134"/>
          <w:tab w:val="left" w:pos="1560"/>
        </w:tabs>
        <w:ind w:firstLine="851"/>
        <w:jc w:val="both"/>
        <w:rPr>
          <w:rFonts w:eastAsia="Cambria"/>
        </w:rPr>
      </w:pPr>
      <w:r w:rsidRPr="006C1A4B">
        <w:rPr>
          <w:rFonts w:eastAsia="Cambria"/>
        </w:rPr>
        <w:t>1.3.3.</w:t>
      </w:r>
      <w:r w:rsidRPr="006C1A4B">
        <w:tab/>
      </w:r>
      <w:r w:rsidRPr="006C1A4B">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F2353A3" w14:textId="77777777" w:rsidR="006C1A4B" w:rsidRPr="006C1A4B" w:rsidRDefault="006C1A4B" w:rsidP="006C1A4B">
      <w:pPr>
        <w:widowControl w:val="0"/>
        <w:tabs>
          <w:tab w:val="left" w:pos="567"/>
          <w:tab w:val="left" w:pos="851"/>
          <w:tab w:val="left" w:pos="993"/>
          <w:tab w:val="left" w:pos="1134"/>
          <w:tab w:val="left" w:pos="1560"/>
        </w:tabs>
        <w:ind w:firstLine="851"/>
        <w:jc w:val="both"/>
        <w:rPr>
          <w:rFonts w:eastAsia="Arial"/>
        </w:rPr>
      </w:pPr>
      <w:r w:rsidRPr="006C1A4B">
        <w:rPr>
          <w:rFonts w:eastAsia="Arial"/>
        </w:rPr>
        <w:t>1.3.4.</w:t>
      </w:r>
      <w:r w:rsidRPr="006C1A4B">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C1A4B">
        <w:rPr>
          <w:rFonts w:eastAsia="Arial"/>
          <w:vertAlign w:val="superscript"/>
        </w:rPr>
        <w:t>1</w:t>
      </w:r>
      <w:r w:rsidRPr="006C1A4B">
        <w:rPr>
          <w:rFonts w:eastAsia="Arial"/>
        </w:rPr>
        <w:t>).</w:t>
      </w:r>
    </w:p>
    <w:p w14:paraId="294C4B4A" w14:textId="77777777" w:rsidR="006C1A4B" w:rsidRPr="006C1A4B" w:rsidRDefault="006C1A4B" w:rsidP="006C1A4B">
      <w:pPr>
        <w:widowControl w:val="0"/>
        <w:tabs>
          <w:tab w:val="left" w:pos="567"/>
          <w:tab w:val="left" w:pos="851"/>
          <w:tab w:val="left" w:pos="993"/>
          <w:tab w:val="left" w:pos="1134"/>
          <w:tab w:val="left" w:pos="1843"/>
        </w:tabs>
        <w:ind w:firstLine="851"/>
        <w:jc w:val="both"/>
        <w:rPr>
          <w:rFonts w:eastAsia="Arial"/>
          <w:b/>
          <w:bCs/>
        </w:rPr>
      </w:pPr>
    </w:p>
    <w:p w14:paraId="6EF11CC3" w14:textId="77777777" w:rsidR="006C1A4B" w:rsidRPr="006C1A4B" w:rsidRDefault="006C1A4B" w:rsidP="006C1A4B">
      <w:pPr>
        <w:keepNext/>
        <w:keepLines/>
        <w:widowControl w:val="0"/>
        <w:tabs>
          <w:tab w:val="left" w:pos="284"/>
          <w:tab w:val="left" w:pos="567"/>
          <w:tab w:val="left" w:pos="851"/>
          <w:tab w:val="left" w:pos="993"/>
          <w:tab w:val="left" w:pos="1134"/>
          <w:tab w:val="left" w:pos="1843"/>
        </w:tabs>
        <w:jc w:val="center"/>
        <w:rPr>
          <w:rFonts w:eastAsia="Arial"/>
          <w:b/>
          <w:caps/>
        </w:rPr>
      </w:pPr>
      <w:r w:rsidRPr="006C1A4B">
        <w:rPr>
          <w:rFonts w:eastAsia="Arial"/>
          <w:b/>
          <w:caps/>
        </w:rPr>
        <w:t>2.</w:t>
      </w:r>
      <w:r w:rsidRPr="006C1A4B">
        <w:rPr>
          <w:rFonts w:eastAsia="Arial"/>
          <w:b/>
          <w:caps/>
        </w:rPr>
        <w:tab/>
        <w:t>Sutarties dalykas</w:t>
      </w:r>
    </w:p>
    <w:p w14:paraId="32E95E99" w14:textId="77777777" w:rsidR="006C1A4B" w:rsidRPr="006C1A4B" w:rsidRDefault="006C1A4B" w:rsidP="006C1A4B">
      <w:pPr>
        <w:keepNext/>
        <w:keepLines/>
        <w:widowControl w:val="0"/>
        <w:tabs>
          <w:tab w:val="left" w:pos="284"/>
          <w:tab w:val="left" w:pos="567"/>
          <w:tab w:val="left" w:pos="851"/>
          <w:tab w:val="left" w:pos="993"/>
          <w:tab w:val="left" w:pos="1134"/>
          <w:tab w:val="left" w:pos="1843"/>
        </w:tabs>
        <w:ind w:firstLine="851"/>
        <w:jc w:val="both"/>
        <w:rPr>
          <w:rFonts w:eastAsia="Arial"/>
          <w:b/>
          <w:caps/>
        </w:rPr>
      </w:pPr>
    </w:p>
    <w:p w14:paraId="3DDEF3DE" w14:textId="77777777" w:rsidR="006C1A4B" w:rsidRPr="006C1A4B" w:rsidRDefault="006C1A4B" w:rsidP="006C1A4B">
      <w:pPr>
        <w:widowControl w:val="0"/>
        <w:tabs>
          <w:tab w:val="left" w:pos="426"/>
          <w:tab w:val="left" w:pos="567"/>
          <w:tab w:val="left" w:pos="851"/>
          <w:tab w:val="left" w:pos="993"/>
          <w:tab w:val="left" w:pos="1134"/>
          <w:tab w:val="left" w:pos="1418"/>
        </w:tabs>
        <w:ind w:firstLine="851"/>
        <w:jc w:val="both"/>
        <w:rPr>
          <w:rFonts w:eastAsia="Cambria"/>
        </w:rPr>
      </w:pPr>
      <w:r w:rsidRPr="006C1A4B">
        <w:rPr>
          <w:rFonts w:eastAsia="Cambria"/>
        </w:rPr>
        <w:t>2.1.</w:t>
      </w:r>
      <w:r w:rsidRPr="006C1A4B">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6C1A4B">
        <w:rPr>
          <w:rFonts w:eastAsia="Arial"/>
        </w:rPr>
        <w:t>Paslaugas</w:t>
      </w:r>
      <w:r w:rsidRPr="006C1A4B">
        <w:rPr>
          <w:rFonts w:eastAsia="Cambria"/>
        </w:rPr>
        <w:t xml:space="preserve"> bei sumokėti Tiekėjui Sutartyje nurodytą kainą Sutartyje nustatytomis sąlygomis ir tvarka.</w:t>
      </w:r>
    </w:p>
    <w:p w14:paraId="2D3E4EC9" w14:textId="77777777" w:rsidR="006C1A4B" w:rsidRPr="006C1A4B" w:rsidRDefault="006C1A4B" w:rsidP="006C1A4B">
      <w:pPr>
        <w:widowControl w:val="0"/>
        <w:tabs>
          <w:tab w:val="left" w:pos="426"/>
          <w:tab w:val="left" w:pos="567"/>
          <w:tab w:val="left" w:pos="851"/>
          <w:tab w:val="left" w:pos="993"/>
          <w:tab w:val="left" w:pos="1134"/>
          <w:tab w:val="left" w:pos="1418"/>
        </w:tabs>
        <w:ind w:firstLine="851"/>
        <w:jc w:val="both"/>
        <w:rPr>
          <w:rFonts w:eastAsia="Arial"/>
        </w:rPr>
      </w:pPr>
      <w:r w:rsidRPr="006C1A4B">
        <w:rPr>
          <w:rFonts w:eastAsia="Arial"/>
        </w:rPr>
        <w:t>2.2.</w:t>
      </w:r>
      <w:r w:rsidRPr="006C1A4B">
        <w:rPr>
          <w:rFonts w:eastAsia="Arial"/>
        </w:rPr>
        <w:tab/>
        <w:t xml:space="preserve">Šalys, vykdydamos Sutartį, įsipareigoja laikytis visų Sutarties vykdymui taikytinų </w:t>
      </w:r>
      <w:r w:rsidRPr="006C1A4B">
        <w:t>įstatymų bei kitų teisės aktų</w:t>
      </w:r>
      <w:r w:rsidRPr="006C1A4B">
        <w:rPr>
          <w:rFonts w:eastAsia="Arial"/>
        </w:rPr>
        <w:t xml:space="preserve"> reikalavimų. Šalis turi teisę reikalauti, kad kita Šalis įvykdytų visus</w:t>
      </w:r>
      <w:r w:rsidRPr="006C1A4B">
        <w:t xml:space="preserve"> įstatymų bei kitų teisės aktų</w:t>
      </w:r>
      <w:r w:rsidRPr="006C1A4B">
        <w:rPr>
          <w:rFonts w:eastAsia="Arial"/>
        </w:rPr>
        <w:t xml:space="preserve"> reikalavimus, taikomus Sutarties vykdymui. Nė viena iš Sutarties sąlygų nereiškia ir negali būti aiškinama kaip Pirkėjo atsisakymas </w:t>
      </w:r>
      <w:r w:rsidRPr="006C1A4B">
        <w:t>įstatymuose bei kituose teisės aktuose</w:t>
      </w:r>
      <w:r w:rsidRPr="006C1A4B">
        <w:rPr>
          <w:rFonts w:eastAsia="Arial"/>
        </w:rPr>
        <w:t xml:space="preserve"> numatytų ir Sutartimi neaptartų Pirkėjo kitų teisių ir garantijų, susijusių su netinkamu Paslaugų teikimu ar jų kokybe, arba kaip Tiekėjo atsisakymas </w:t>
      </w:r>
      <w:r w:rsidRPr="006C1A4B">
        <w:t>įstatymuose bei kituose teisės aktuose</w:t>
      </w:r>
      <w:r w:rsidRPr="006C1A4B">
        <w:rPr>
          <w:rFonts w:eastAsia="Arial"/>
        </w:rPr>
        <w:t xml:space="preserve"> numatytų ir Sutartimi neaptartų Tiekėjo kitų teisių ir garantijų dėl atlyginimo už suteiktas Paslaugas gavimo.</w:t>
      </w:r>
    </w:p>
    <w:p w14:paraId="4A614544" w14:textId="77777777" w:rsidR="006C1A4B" w:rsidRPr="006C1A4B" w:rsidRDefault="006C1A4B" w:rsidP="006C1A4B">
      <w:pPr>
        <w:widowControl w:val="0"/>
        <w:tabs>
          <w:tab w:val="left" w:pos="426"/>
          <w:tab w:val="left" w:pos="567"/>
          <w:tab w:val="left" w:pos="851"/>
          <w:tab w:val="left" w:pos="993"/>
          <w:tab w:val="left" w:pos="1134"/>
          <w:tab w:val="left" w:pos="1418"/>
        </w:tabs>
        <w:ind w:firstLine="851"/>
        <w:jc w:val="both"/>
        <w:rPr>
          <w:rFonts w:eastAsia="Arial"/>
        </w:rPr>
      </w:pPr>
      <w:r w:rsidRPr="006C1A4B">
        <w:rPr>
          <w:rFonts w:eastAsia="Arial"/>
        </w:rPr>
        <w:t>2.3.</w:t>
      </w:r>
      <w:r w:rsidRPr="006C1A4B">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0AB3027" w14:textId="77777777" w:rsidR="006C1A4B" w:rsidRPr="006C1A4B" w:rsidRDefault="006C1A4B" w:rsidP="006C1A4B">
      <w:pPr>
        <w:widowControl w:val="0"/>
        <w:tabs>
          <w:tab w:val="left" w:pos="426"/>
          <w:tab w:val="left" w:pos="567"/>
          <w:tab w:val="left" w:pos="851"/>
          <w:tab w:val="left" w:pos="993"/>
          <w:tab w:val="left" w:pos="1134"/>
          <w:tab w:val="left" w:pos="1843"/>
        </w:tabs>
        <w:ind w:firstLine="851"/>
        <w:jc w:val="both"/>
        <w:rPr>
          <w:rFonts w:eastAsia="Arial"/>
        </w:rPr>
      </w:pPr>
    </w:p>
    <w:p w14:paraId="1262F19B" w14:textId="77777777" w:rsidR="006C1A4B" w:rsidRPr="006C1A4B" w:rsidRDefault="006C1A4B" w:rsidP="006C1A4B">
      <w:pPr>
        <w:keepNext/>
        <w:keepLines/>
        <w:widowControl w:val="0"/>
        <w:tabs>
          <w:tab w:val="left" w:pos="284"/>
          <w:tab w:val="left" w:pos="567"/>
          <w:tab w:val="left" w:pos="851"/>
          <w:tab w:val="left" w:pos="993"/>
          <w:tab w:val="left" w:pos="1134"/>
          <w:tab w:val="left" w:pos="1843"/>
        </w:tabs>
        <w:jc w:val="center"/>
        <w:rPr>
          <w:rFonts w:eastAsia="Arial"/>
          <w:b/>
          <w:caps/>
        </w:rPr>
      </w:pPr>
      <w:r w:rsidRPr="006C1A4B">
        <w:rPr>
          <w:rFonts w:eastAsia="Arial"/>
          <w:b/>
          <w:caps/>
        </w:rPr>
        <w:t>3.</w:t>
      </w:r>
      <w:r w:rsidRPr="006C1A4B">
        <w:rPr>
          <w:rFonts w:eastAsia="Arial"/>
          <w:b/>
          <w:caps/>
        </w:rPr>
        <w:tab/>
        <w:t>TIEKĖJAS ir kiti Sutarties vykdymui pasitelkiami asmenys</w:t>
      </w:r>
    </w:p>
    <w:p w14:paraId="78DB8BF1" w14:textId="77777777" w:rsidR="006C1A4B" w:rsidRPr="006C1A4B" w:rsidRDefault="006C1A4B" w:rsidP="006C1A4B">
      <w:pPr>
        <w:keepNext/>
        <w:keepLines/>
        <w:widowControl w:val="0"/>
        <w:tabs>
          <w:tab w:val="left" w:pos="284"/>
          <w:tab w:val="left" w:pos="567"/>
          <w:tab w:val="left" w:pos="851"/>
          <w:tab w:val="left" w:pos="993"/>
          <w:tab w:val="left" w:pos="1134"/>
          <w:tab w:val="left" w:pos="1843"/>
        </w:tabs>
        <w:rPr>
          <w:rFonts w:eastAsia="Arial"/>
          <w:b/>
          <w:caps/>
        </w:rPr>
      </w:pPr>
    </w:p>
    <w:p w14:paraId="19948514" w14:textId="77777777" w:rsidR="006C1A4B" w:rsidRPr="006C1A4B" w:rsidRDefault="006C1A4B" w:rsidP="006C1A4B">
      <w:pPr>
        <w:keepNext/>
        <w:keepLines/>
        <w:widowControl w:val="0"/>
        <w:tabs>
          <w:tab w:val="left" w:pos="0"/>
          <w:tab w:val="left" w:pos="426"/>
          <w:tab w:val="left" w:pos="567"/>
          <w:tab w:val="left" w:pos="851"/>
          <w:tab w:val="left" w:pos="993"/>
          <w:tab w:val="left" w:pos="1134"/>
          <w:tab w:val="left" w:pos="1843"/>
        </w:tabs>
        <w:jc w:val="center"/>
        <w:outlineLvl w:val="1"/>
        <w:rPr>
          <w:rFonts w:eastAsia="Arial"/>
          <w:b/>
        </w:rPr>
      </w:pPr>
      <w:r w:rsidRPr="006C1A4B">
        <w:rPr>
          <w:rFonts w:eastAsia="Arial"/>
          <w:b/>
        </w:rPr>
        <w:t>3.1.</w:t>
      </w:r>
      <w:r w:rsidRPr="006C1A4B">
        <w:rPr>
          <w:rFonts w:eastAsia="Arial"/>
          <w:b/>
        </w:rPr>
        <w:tab/>
        <w:t>Kvalifikacija ir kiti Tiekėjo pasiūlymu prisiimti įsipareigojimai</w:t>
      </w:r>
    </w:p>
    <w:p w14:paraId="71C212B9" w14:textId="77777777" w:rsidR="006C1A4B" w:rsidRPr="006C1A4B" w:rsidRDefault="006C1A4B" w:rsidP="006C1A4B">
      <w:pPr>
        <w:keepNext/>
        <w:keepLines/>
        <w:widowControl w:val="0"/>
        <w:tabs>
          <w:tab w:val="left" w:pos="0"/>
          <w:tab w:val="left" w:pos="426"/>
          <w:tab w:val="left" w:pos="567"/>
          <w:tab w:val="left" w:pos="851"/>
          <w:tab w:val="left" w:pos="993"/>
          <w:tab w:val="left" w:pos="1134"/>
          <w:tab w:val="left" w:pos="1843"/>
        </w:tabs>
        <w:ind w:firstLine="851"/>
        <w:jc w:val="both"/>
        <w:outlineLvl w:val="1"/>
        <w:rPr>
          <w:rFonts w:eastAsia="Arial"/>
          <w:b/>
        </w:rPr>
      </w:pPr>
    </w:p>
    <w:p w14:paraId="3D5547D5" w14:textId="77777777" w:rsidR="006C1A4B" w:rsidRPr="006C1A4B" w:rsidRDefault="006C1A4B" w:rsidP="006C1A4B">
      <w:pPr>
        <w:widowControl w:val="0"/>
        <w:tabs>
          <w:tab w:val="left" w:pos="567"/>
          <w:tab w:val="left" w:pos="851"/>
          <w:tab w:val="left" w:pos="993"/>
          <w:tab w:val="left" w:pos="1134"/>
          <w:tab w:val="left" w:pos="1560"/>
        </w:tabs>
        <w:ind w:firstLine="851"/>
        <w:jc w:val="both"/>
        <w:rPr>
          <w:rFonts w:eastAsia="Cambria"/>
        </w:rPr>
      </w:pPr>
      <w:r w:rsidRPr="006C1A4B">
        <w:rPr>
          <w:rFonts w:eastAsia="Cambria"/>
        </w:rPr>
        <w:t>3.1.1.</w:t>
      </w:r>
      <w:r w:rsidRPr="006C1A4B">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BB17D57" w14:textId="77777777" w:rsidR="006C1A4B" w:rsidRPr="006C1A4B" w:rsidRDefault="006C1A4B" w:rsidP="006C1A4B">
      <w:pPr>
        <w:widowControl w:val="0"/>
        <w:tabs>
          <w:tab w:val="left" w:pos="567"/>
          <w:tab w:val="left" w:pos="851"/>
          <w:tab w:val="left" w:pos="993"/>
          <w:tab w:val="left" w:pos="1134"/>
          <w:tab w:val="left" w:pos="1701"/>
        </w:tabs>
        <w:ind w:firstLine="851"/>
        <w:jc w:val="both"/>
        <w:rPr>
          <w:rFonts w:eastAsia="Arial"/>
        </w:rPr>
      </w:pPr>
      <w:r w:rsidRPr="006C1A4B">
        <w:rPr>
          <w:rFonts w:eastAsia="Arial"/>
        </w:rPr>
        <w:t>3.1.1.1.</w:t>
      </w:r>
      <w:r w:rsidRPr="006C1A4B">
        <w:rPr>
          <w:rFonts w:eastAsia="Arial"/>
        </w:rPr>
        <w:tab/>
        <w:t>turėtų teisę verstis ta veikla, kuri yra reikalinga Sutarčiai įvykdyti.</w:t>
      </w:r>
      <w:r w:rsidRPr="006C1A4B">
        <w:t xml:space="preserve"> </w:t>
      </w:r>
      <w:r w:rsidRPr="006C1A4B">
        <w:rPr>
          <w:rFonts w:eastAsia="Arial"/>
        </w:rPr>
        <w:t>Pirkėjui pareikalavus, Tiekėjas turi pateikti dokumentus, įrodančius, kad Sutartį vykdo tik tokią teisę turintys asmenys;</w:t>
      </w:r>
    </w:p>
    <w:p w14:paraId="3322269B" w14:textId="77777777" w:rsidR="006C1A4B" w:rsidRPr="006C1A4B" w:rsidRDefault="006C1A4B" w:rsidP="006C1A4B">
      <w:pPr>
        <w:widowControl w:val="0"/>
        <w:tabs>
          <w:tab w:val="left" w:pos="567"/>
          <w:tab w:val="left" w:pos="851"/>
          <w:tab w:val="left" w:pos="993"/>
          <w:tab w:val="left" w:pos="1134"/>
          <w:tab w:val="left" w:pos="1701"/>
        </w:tabs>
        <w:ind w:firstLine="851"/>
        <w:jc w:val="both"/>
        <w:rPr>
          <w:rFonts w:eastAsia="Arial"/>
        </w:rPr>
      </w:pPr>
      <w:r w:rsidRPr="006C1A4B">
        <w:rPr>
          <w:rFonts w:eastAsia="Arial"/>
        </w:rPr>
        <w:t>3.1.1.2.</w:t>
      </w:r>
      <w:r w:rsidRPr="006C1A4B">
        <w:tab/>
      </w:r>
      <w:r w:rsidRPr="006C1A4B">
        <w:rPr>
          <w:rFonts w:eastAsia="Arial"/>
        </w:rPr>
        <w:t>atitiktų tiekėjų kvalifikacijai pirkimo dokumentuose nustatytus reikalavimus bei neturėtų pirkimo dokumentuose nustatytų pašalinimo pagrindų;</w:t>
      </w:r>
    </w:p>
    <w:p w14:paraId="402FE465" w14:textId="77777777" w:rsidR="006C1A4B" w:rsidRPr="006C1A4B" w:rsidRDefault="006C1A4B" w:rsidP="006C1A4B">
      <w:pPr>
        <w:widowControl w:val="0"/>
        <w:tabs>
          <w:tab w:val="left" w:pos="567"/>
          <w:tab w:val="left" w:pos="851"/>
          <w:tab w:val="left" w:pos="993"/>
          <w:tab w:val="left" w:pos="1134"/>
          <w:tab w:val="left" w:pos="1701"/>
        </w:tabs>
        <w:ind w:firstLine="851"/>
        <w:jc w:val="both"/>
        <w:rPr>
          <w:rFonts w:eastAsia="Arial"/>
        </w:rPr>
      </w:pPr>
      <w:r w:rsidRPr="006C1A4B">
        <w:rPr>
          <w:rFonts w:eastAsia="Arial"/>
        </w:rPr>
        <w:t>3.1.1.3.</w:t>
      </w:r>
      <w:r w:rsidRPr="006C1A4B">
        <w:tab/>
      </w:r>
      <w:r w:rsidRPr="006C1A4B">
        <w:rPr>
          <w:rFonts w:eastAsia="Arial"/>
        </w:rPr>
        <w:t>laikytųsi Tiekėjo pasiūlyme nurodytų įsipareigojimų, įskaitant, bet neapsiribojant – atitiktų pirkimo dokumentuose nustatytus kokybinių, aplinkosaugos ir (arba) socialinių kriterijų (toliau  –  </w:t>
      </w:r>
      <w:r w:rsidRPr="006C1A4B">
        <w:rPr>
          <w:rFonts w:eastAsia="Arial"/>
          <w:b/>
          <w:bCs/>
        </w:rPr>
        <w:t>kokybiniai kriterijai</w:t>
      </w:r>
      <w:r w:rsidRPr="006C1A4B">
        <w:rPr>
          <w:rFonts w:eastAsia="Arial"/>
        </w:rPr>
        <w:t>) reikšmes ir parametrus. Šiame papunktyje nurodytų įsipareigojimų laikymosi tikrinimo tvarka nustatoma Specialiosiose sąlygose;</w:t>
      </w:r>
    </w:p>
    <w:p w14:paraId="0859D99A" w14:textId="77777777" w:rsidR="006C1A4B" w:rsidRPr="006C1A4B" w:rsidRDefault="006C1A4B" w:rsidP="006C1A4B">
      <w:pPr>
        <w:widowControl w:val="0"/>
        <w:tabs>
          <w:tab w:val="left" w:pos="567"/>
          <w:tab w:val="left" w:pos="851"/>
          <w:tab w:val="left" w:pos="993"/>
          <w:tab w:val="left" w:pos="1134"/>
          <w:tab w:val="left" w:pos="1701"/>
        </w:tabs>
        <w:ind w:firstLine="851"/>
        <w:jc w:val="both"/>
        <w:rPr>
          <w:rFonts w:eastAsia="Arial"/>
        </w:rPr>
      </w:pPr>
      <w:r w:rsidRPr="006C1A4B">
        <w:rPr>
          <w:rFonts w:eastAsia="Arial"/>
        </w:rPr>
        <w:t>3.1.1.4.</w:t>
      </w:r>
      <w:r w:rsidRPr="006C1A4B">
        <w:rPr>
          <w:rFonts w:eastAsia="Arial"/>
        </w:rPr>
        <w:tab/>
        <w:t>užtikrintų nustatytų kokybės vadybos sistemos ir (arba) aplinkos apsaugos vadybos sistemos standartų taikymą, jeigu to reikalaujama pirkimo dokumentuose, ir turėtų tą patvirtinančius dokumentus;</w:t>
      </w:r>
    </w:p>
    <w:p w14:paraId="79FD936D" w14:textId="77777777" w:rsidR="006C1A4B" w:rsidRPr="006C1A4B" w:rsidRDefault="006C1A4B" w:rsidP="006C1A4B">
      <w:pPr>
        <w:widowControl w:val="0"/>
        <w:tabs>
          <w:tab w:val="left" w:pos="567"/>
          <w:tab w:val="left" w:pos="851"/>
          <w:tab w:val="left" w:pos="993"/>
          <w:tab w:val="left" w:pos="1134"/>
          <w:tab w:val="left" w:pos="1560"/>
        </w:tabs>
        <w:ind w:firstLine="851"/>
        <w:jc w:val="both"/>
        <w:rPr>
          <w:rFonts w:eastAsia="Arial"/>
        </w:rPr>
      </w:pPr>
      <w:r w:rsidRPr="006C1A4B">
        <w:rPr>
          <w:rFonts w:eastAsia="Arial"/>
        </w:rPr>
        <w:t xml:space="preserve">3.1.1.5. </w:t>
      </w:r>
      <w:r w:rsidRPr="006C1A4B">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C1A4B">
        <w:t>.</w:t>
      </w:r>
    </w:p>
    <w:p w14:paraId="100DBC6E" w14:textId="77777777" w:rsidR="006C1A4B" w:rsidRPr="006C1A4B" w:rsidRDefault="006C1A4B" w:rsidP="006C1A4B">
      <w:pPr>
        <w:widowControl w:val="0"/>
        <w:tabs>
          <w:tab w:val="left" w:pos="567"/>
          <w:tab w:val="left" w:pos="851"/>
          <w:tab w:val="left" w:pos="993"/>
          <w:tab w:val="left" w:pos="1134"/>
          <w:tab w:val="left" w:pos="1560"/>
        </w:tabs>
        <w:ind w:firstLine="851"/>
        <w:jc w:val="both"/>
        <w:rPr>
          <w:rFonts w:eastAsia="Arial"/>
        </w:rPr>
      </w:pPr>
      <w:r w:rsidRPr="006C1A4B">
        <w:rPr>
          <w:rFonts w:eastAsia="Arial"/>
        </w:rPr>
        <w:t>3.1.2.</w:t>
      </w:r>
      <w:r w:rsidRPr="006C1A4B">
        <w:rPr>
          <w:rFonts w:eastAsia="Arial"/>
        </w:rPr>
        <w:tab/>
        <w:t xml:space="preserve">Tuo atveju, kai Tiekėjas yra jungtinės veiklos sutarties pagrindu veikianti tiekėjų grupė, jos nariai Pirkėjui už Sutarties vykdymą atsako solidariai. </w:t>
      </w:r>
      <w:r w:rsidRPr="006C1A4B">
        <w:rPr>
          <w:rFonts w:eastAsia="Arial"/>
          <w:shd w:val="clear" w:color="auto" w:fill="FFFFFF"/>
        </w:rPr>
        <w:t xml:space="preserve">Jeigu Tiekėjas remiasi </w:t>
      </w:r>
      <w:r w:rsidRPr="006C1A4B">
        <w:rPr>
          <w:rFonts w:eastAsia="Arial"/>
        </w:rPr>
        <w:t xml:space="preserve">ūkio </w:t>
      </w:r>
      <w:r w:rsidRPr="006C1A4B">
        <w:rPr>
          <w:rFonts w:eastAsia="Arial"/>
          <w:shd w:val="clear" w:color="auto" w:fill="FFFFFF"/>
        </w:rPr>
        <w:t xml:space="preserve">subjektų </w:t>
      </w:r>
      <w:r w:rsidRPr="006C1A4B">
        <w:rPr>
          <w:rFonts w:eastAsia="Arial"/>
          <w:shd w:val="clear" w:color="auto" w:fill="FFFFFF"/>
        </w:rPr>
        <w:lastRenderedPageBreak/>
        <w:t xml:space="preserve">pajėgumais, siekdamas atitikti finansinio ir ekonominio pajėgumo reikalavimus, Tiekėjas su tokiais </w:t>
      </w:r>
      <w:r w:rsidRPr="006C1A4B">
        <w:rPr>
          <w:rFonts w:eastAsia="Arial"/>
        </w:rPr>
        <w:t xml:space="preserve">ūkio </w:t>
      </w:r>
      <w:r w:rsidRPr="006C1A4B">
        <w:rPr>
          <w:rFonts w:eastAsia="Arial"/>
          <w:shd w:val="clear" w:color="auto" w:fill="FFFFFF"/>
        </w:rPr>
        <w:t>subjektais už Sutarties vykdymą atsako solidariai (jeigu to buvo reikalaujama pirkimo dokumentuose).</w:t>
      </w:r>
    </w:p>
    <w:p w14:paraId="7A0276F0" w14:textId="77777777" w:rsidR="006C1A4B" w:rsidRPr="006C1A4B" w:rsidRDefault="006C1A4B" w:rsidP="006C1A4B">
      <w:pPr>
        <w:widowControl w:val="0"/>
        <w:tabs>
          <w:tab w:val="left" w:pos="567"/>
          <w:tab w:val="left" w:pos="851"/>
          <w:tab w:val="left" w:pos="993"/>
          <w:tab w:val="left" w:pos="1134"/>
          <w:tab w:val="left" w:pos="1560"/>
        </w:tabs>
        <w:ind w:firstLine="851"/>
        <w:jc w:val="both"/>
        <w:rPr>
          <w:rFonts w:eastAsia="Arial"/>
        </w:rPr>
      </w:pPr>
      <w:r w:rsidRPr="006C1A4B">
        <w:rPr>
          <w:rFonts w:eastAsia="Arial"/>
        </w:rPr>
        <w:t>3.1.3.</w:t>
      </w:r>
      <w:r w:rsidRPr="006C1A4B">
        <w:rPr>
          <w:rFonts w:eastAsia="Arial"/>
        </w:rPr>
        <w:tab/>
        <w:t xml:space="preserve">Tiekėjas taip pat atsako už tai, kad Tiekėjas, Sutartį tiesiogiai vykdantys subtiekėjai ir specialistai atitiktų jiems </w:t>
      </w:r>
      <w:r w:rsidRPr="006C1A4B">
        <w:t>įstatymų bei kitų teisės aktų</w:t>
      </w:r>
      <w:r w:rsidRPr="006C1A4B">
        <w:rPr>
          <w:rFonts w:eastAsia="Arial"/>
        </w:rPr>
        <w:t xml:space="preserve"> ir (arba) pirkimo dokumentuose nustatytus profesinės kvalifikacijos ir kitus reikalavimus bei turėtų teisę verstis ta veikla, kuriai jie pasitelkiami.</w:t>
      </w:r>
    </w:p>
    <w:p w14:paraId="4B99D11E" w14:textId="77777777" w:rsidR="006C1A4B" w:rsidRPr="006C1A4B" w:rsidRDefault="006C1A4B" w:rsidP="006C1A4B">
      <w:pPr>
        <w:keepNext/>
        <w:keepLines/>
        <w:widowControl w:val="0"/>
        <w:tabs>
          <w:tab w:val="left" w:pos="567"/>
          <w:tab w:val="left" w:pos="851"/>
          <w:tab w:val="left" w:pos="993"/>
          <w:tab w:val="left" w:pos="1134"/>
          <w:tab w:val="left" w:pos="1843"/>
        </w:tabs>
        <w:ind w:firstLine="851"/>
        <w:jc w:val="both"/>
        <w:outlineLvl w:val="1"/>
        <w:rPr>
          <w:rFonts w:eastAsia="Arial"/>
          <w:b/>
          <w:bCs/>
        </w:rPr>
      </w:pPr>
    </w:p>
    <w:p w14:paraId="66F85685" w14:textId="77777777" w:rsidR="006C1A4B" w:rsidRPr="006C1A4B" w:rsidRDefault="006C1A4B" w:rsidP="006C1A4B">
      <w:pPr>
        <w:keepNext/>
        <w:keepLines/>
        <w:widowControl w:val="0"/>
        <w:tabs>
          <w:tab w:val="left" w:pos="567"/>
          <w:tab w:val="left" w:pos="851"/>
          <w:tab w:val="left" w:pos="993"/>
          <w:tab w:val="left" w:pos="1134"/>
          <w:tab w:val="left" w:pos="1843"/>
        </w:tabs>
        <w:jc w:val="center"/>
        <w:outlineLvl w:val="1"/>
        <w:rPr>
          <w:rFonts w:eastAsia="Arial"/>
          <w:b/>
          <w:bCs/>
        </w:rPr>
      </w:pPr>
      <w:r w:rsidRPr="006C1A4B">
        <w:rPr>
          <w:rFonts w:eastAsia="Arial"/>
          <w:b/>
          <w:bCs/>
        </w:rPr>
        <w:t>3.2.</w:t>
      </w:r>
      <w:r w:rsidRPr="006C1A4B">
        <w:tab/>
      </w:r>
      <w:r w:rsidRPr="006C1A4B">
        <w:rPr>
          <w:rFonts w:eastAsia="Arial"/>
          <w:b/>
          <w:bCs/>
        </w:rPr>
        <w:t>Subtiekėjų bei specialistų pasitelkimas ir keitimas</w:t>
      </w:r>
    </w:p>
    <w:p w14:paraId="601C185D" w14:textId="77777777" w:rsidR="006C1A4B" w:rsidRPr="006C1A4B" w:rsidRDefault="006C1A4B" w:rsidP="006C1A4B">
      <w:pPr>
        <w:keepNext/>
        <w:keepLines/>
        <w:widowControl w:val="0"/>
        <w:tabs>
          <w:tab w:val="left" w:pos="567"/>
          <w:tab w:val="left" w:pos="851"/>
          <w:tab w:val="left" w:pos="993"/>
          <w:tab w:val="left" w:pos="1134"/>
          <w:tab w:val="left" w:pos="1843"/>
        </w:tabs>
        <w:ind w:firstLine="851"/>
        <w:jc w:val="both"/>
        <w:outlineLvl w:val="1"/>
        <w:rPr>
          <w:rFonts w:eastAsia="Arial"/>
          <w:b/>
          <w:bCs/>
        </w:rPr>
      </w:pPr>
    </w:p>
    <w:p w14:paraId="30DF7EC7" w14:textId="77777777" w:rsidR="006C1A4B" w:rsidRPr="006C1A4B" w:rsidRDefault="006C1A4B" w:rsidP="006C1A4B">
      <w:pPr>
        <w:widowControl w:val="0"/>
        <w:tabs>
          <w:tab w:val="left" w:pos="567"/>
          <w:tab w:val="left" w:pos="851"/>
          <w:tab w:val="left" w:pos="993"/>
          <w:tab w:val="left" w:pos="1134"/>
          <w:tab w:val="left" w:pos="1560"/>
        </w:tabs>
        <w:ind w:firstLine="851"/>
        <w:jc w:val="both"/>
        <w:rPr>
          <w:rFonts w:eastAsia="Arial"/>
          <w:shd w:val="clear" w:color="auto" w:fill="FFFFFF"/>
        </w:rPr>
      </w:pPr>
      <w:r w:rsidRPr="006C1A4B">
        <w:rPr>
          <w:rFonts w:eastAsia="Arial"/>
        </w:rPr>
        <w:t>3.2.1.</w:t>
      </w:r>
      <w:r w:rsidRPr="006C1A4B">
        <w:rPr>
          <w:rFonts w:eastAsia="Arial"/>
        </w:rPr>
        <w:tab/>
      </w:r>
      <w:r w:rsidRPr="006C1A4B">
        <w:rPr>
          <w:rFonts w:eastAsia="Arial"/>
          <w:shd w:val="clear" w:color="auto" w:fill="FFFFFF"/>
        </w:rPr>
        <w:t>Tiekėjas įsipareigoja užtikrinti, kad Sutartį vykdys pirkime pasiūlyti ir kvalifikaci</w:t>
      </w:r>
      <w:r w:rsidRPr="006C1A4B">
        <w:rPr>
          <w:rFonts w:eastAsia="Arial"/>
        </w:rPr>
        <w:t>jos</w:t>
      </w:r>
      <w:r w:rsidRPr="006C1A4B">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C1A4B">
        <w:rPr>
          <w:rFonts w:eastAsia="Arial"/>
        </w:rPr>
        <w:t xml:space="preserve">ir specialistų </w:t>
      </w:r>
      <w:r w:rsidRPr="006C1A4B">
        <w:rPr>
          <w:rFonts w:eastAsia="Arial"/>
          <w:shd w:val="clear" w:color="auto" w:fill="FFFFFF"/>
        </w:rPr>
        <w:t>veiksmus ar neveikimą.</w:t>
      </w:r>
    </w:p>
    <w:p w14:paraId="090F6DB7" w14:textId="77777777" w:rsidR="006C1A4B" w:rsidRPr="006C1A4B" w:rsidRDefault="006C1A4B" w:rsidP="006C1A4B">
      <w:pPr>
        <w:widowControl w:val="0"/>
        <w:tabs>
          <w:tab w:val="left" w:pos="567"/>
          <w:tab w:val="left" w:pos="851"/>
          <w:tab w:val="left" w:pos="993"/>
          <w:tab w:val="left" w:pos="1134"/>
          <w:tab w:val="left" w:pos="1560"/>
        </w:tabs>
        <w:ind w:firstLine="851"/>
        <w:jc w:val="both"/>
        <w:rPr>
          <w:rFonts w:eastAsia="Arial"/>
          <w:shd w:val="clear" w:color="auto" w:fill="FFFFFF"/>
        </w:rPr>
      </w:pPr>
      <w:r w:rsidRPr="006C1A4B">
        <w:rPr>
          <w:rFonts w:eastAsia="Arial"/>
        </w:rPr>
        <w:t>3.2.2.</w:t>
      </w:r>
      <w:r w:rsidRPr="006C1A4B">
        <w:rPr>
          <w:rFonts w:eastAsia="Arial"/>
        </w:rPr>
        <w:tab/>
      </w:r>
      <w:r w:rsidRPr="006C1A4B">
        <w:rPr>
          <w:rFonts w:eastAsia="Arial"/>
          <w:shd w:val="clear" w:color="auto" w:fill="FFFFFF"/>
        </w:rPr>
        <w:t>Sutarties vykdymui pasitelkiami subtiekėjai ir (ar) specialistai (jeigu tokie pasitelkiami) nurodomi Specialiosiose sąlygose.</w:t>
      </w:r>
    </w:p>
    <w:p w14:paraId="2FF0BBA8" w14:textId="77777777" w:rsidR="006C1A4B" w:rsidRPr="006C1A4B" w:rsidRDefault="006C1A4B" w:rsidP="006C1A4B">
      <w:pPr>
        <w:widowControl w:val="0"/>
        <w:tabs>
          <w:tab w:val="left" w:pos="567"/>
          <w:tab w:val="left" w:pos="851"/>
          <w:tab w:val="left" w:pos="993"/>
          <w:tab w:val="left" w:pos="1134"/>
          <w:tab w:val="left" w:pos="1560"/>
        </w:tabs>
        <w:ind w:firstLine="851"/>
        <w:jc w:val="both"/>
        <w:rPr>
          <w:rFonts w:eastAsia="Arial"/>
        </w:rPr>
      </w:pPr>
      <w:r w:rsidRPr="006C1A4B">
        <w:rPr>
          <w:rFonts w:eastAsia="Arial"/>
        </w:rPr>
        <w:t>3.2.3.</w:t>
      </w:r>
      <w:r w:rsidRPr="006C1A4B">
        <w:tab/>
      </w:r>
      <w:r w:rsidRPr="006C1A4B">
        <w:rPr>
          <w:rFonts w:eastAsia="Arial"/>
        </w:rPr>
        <w:t>Tiekėjas gali keisti ir (ar) pasitelkti Sutartyje nurodytus subtiekėjus ir (ar) specialistus šiame Sutarties poskyryje nustatytais atvejais ir tvarka.</w:t>
      </w:r>
    </w:p>
    <w:p w14:paraId="415BDC05" w14:textId="77777777" w:rsidR="006C1A4B" w:rsidRPr="006C1A4B" w:rsidRDefault="006C1A4B" w:rsidP="006C1A4B">
      <w:pPr>
        <w:widowControl w:val="0"/>
        <w:tabs>
          <w:tab w:val="left" w:pos="709"/>
          <w:tab w:val="left" w:pos="851"/>
          <w:tab w:val="left" w:pos="993"/>
          <w:tab w:val="left" w:pos="1134"/>
          <w:tab w:val="left" w:pos="1843"/>
        </w:tabs>
        <w:ind w:firstLine="851"/>
        <w:jc w:val="both"/>
        <w:rPr>
          <w:rFonts w:eastAsia="Cambria"/>
          <w:shd w:val="clear" w:color="auto" w:fill="FFFFFF"/>
        </w:rPr>
      </w:pPr>
      <w:r w:rsidRPr="006C1A4B">
        <w:rPr>
          <w:rFonts w:eastAsia="Cambria"/>
          <w:shd w:val="clear" w:color="auto" w:fill="FFFFFF"/>
        </w:rPr>
        <w:t>3.2.4. Naujas subtiekėjas ar specialistas gali pradėti vykdyti jiems Tiekėjo pavestus įsipareigojimus pagal Sutartį ne anksčiau, nei bus pasirašytas Susitarimas.</w:t>
      </w:r>
    </w:p>
    <w:p w14:paraId="7C148A4C" w14:textId="77777777" w:rsidR="006C1A4B" w:rsidRPr="006C1A4B" w:rsidRDefault="006C1A4B" w:rsidP="006C1A4B">
      <w:pPr>
        <w:widowControl w:val="0"/>
        <w:tabs>
          <w:tab w:val="left" w:pos="709"/>
          <w:tab w:val="left" w:pos="851"/>
          <w:tab w:val="left" w:pos="993"/>
          <w:tab w:val="left" w:pos="1134"/>
          <w:tab w:val="left" w:pos="1843"/>
        </w:tabs>
        <w:ind w:firstLine="851"/>
        <w:jc w:val="both"/>
        <w:rPr>
          <w:rFonts w:eastAsia="Cambria"/>
        </w:rPr>
      </w:pPr>
      <w:r w:rsidRPr="006C1A4B">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6C1A4B">
        <w:rPr>
          <w:rFonts w:eastAsia="Cambria"/>
        </w:rPr>
        <w:t>,</w:t>
      </w:r>
      <w:r w:rsidRPr="006C1A4B">
        <w:rPr>
          <w:rFonts w:eastAsia="Cambria"/>
          <w:shd w:val="clear" w:color="auto" w:fill="FFFFFF"/>
        </w:rPr>
        <w:t xml:space="preserve"> kokybės vadybos sistemos ir (arba) aplinkos apsaugos vadybos sistemos standartų </w:t>
      </w:r>
      <w:r w:rsidRPr="006C1A4B">
        <w:rPr>
          <w:rFonts w:eastAsia="Cambria"/>
        </w:rPr>
        <w:t xml:space="preserve">reikalavimų, reikalavimų dėl pašalinimo pagrindų nebuvimo, atitikties nacionalinio saugumo interesams bei reikalavimams </w:t>
      </w:r>
      <w:r w:rsidRPr="006C1A4B">
        <w:rPr>
          <w:rFonts w:eastAsia="Arial"/>
          <w:shd w:val="clear" w:color="auto" w:fill="FFFFFF"/>
        </w:rPr>
        <w:t xml:space="preserve">nebūti registruotu (nuolat gyvenančiu ar turinčiu pilietybę) nepatikimomis laikomose valstybėse ar teritorijose </w:t>
      </w:r>
      <w:r w:rsidRPr="006C1A4B">
        <w:rPr>
          <w:rFonts w:eastAsia="Cambria"/>
        </w:rPr>
        <w:t>(jei taikoma) ir Tiekėjo pasiūlyme nurodytų sąlygų pirkimo dokumentuose nustatytiems kokybiniams kriterijams pagrįsti (jei taikoma)</w:t>
      </w:r>
      <w:r w:rsidRPr="006C1A4B">
        <w:rPr>
          <w:rFonts w:eastAsia="Cambria"/>
          <w:shd w:val="clear" w:color="auto" w:fill="FFFFFF"/>
        </w:rPr>
        <w:t>, Tiekėjui taikoma Specialiosiose sąlygose nustatyto dydžio bauda.</w:t>
      </w:r>
    </w:p>
    <w:p w14:paraId="3B0A87AF" w14:textId="77777777" w:rsidR="006C1A4B" w:rsidRPr="006C1A4B" w:rsidRDefault="006C1A4B" w:rsidP="006C1A4B">
      <w:pPr>
        <w:widowControl w:val="0"/>
        <w:tabs>
          <w:tab w:val="left" w:pos="993"/>
          <w:tab w:val="left" w:pos="1843"/>
        </w:tabs>
        <w:ind w:firstLine="851"/>
        <w:jc w:val="both"/>
        <w:rPr>
          <w:rFonts w:eastAsia="Arial"/>
          <w:shd w:val="clear" w:color="auto" w:fill="FFFFFF"/>
        </w:rPr>
      </w:pPr>
      <w:r w:rsidRPr="006C1A4B">
        <w:rPr>
          <w:rFonts w:eastAsia="Arial"/>
          <w:shd w:val="clear" w:color="auto" w:fill="FFFFFF"/>
        </w:rPr>
        <w:t xml:space="preserve">3.2.6. Tiekėjas turi teisę Sutarties vykdymui pasitelkti naujus, Specialiosiose sąlygose nenurodytus subtiekėjus, kurių pajėgumais Tiekėjas </w:t>
      </w:r>
      <w:r w:rsidRPr="006C1A4B">
        <w:rPr>
          <w:rFonts w:eastAsia="Cambria"/>
          <w:shd w:val="clear" w:color="auto" w:fill="FFFFFF"/>
        </w:rPr>
        <w:t>nesirėmė pirkimo dokumentuose numatytiems kvalifikacijos reikalavimams pagrįsti.</w:t>
      </w:r>
    </w:p>
    <w:p w14:paraId="1E042B01" w14:textId="77777777" w:rsidR="006C1A4B" w:rsidRPr="006C1A4B" w:rsidRDefault="006C1A4B" w:rsidP="006C1A4B">
      <w:pPr>
        <w:widowControl w:val="0"/>
        <w:tabs>
          <w:tab w:val="left" w:pos="993"/>
          <w:tab w:val="left" w:pos="1843"/>
        </w:tabs>
        <w:ind w:firstLine="851"/>
        <w:jc w:val="both"/>
        <w:rPr>
          <w:rFonts w:eastAsia="Arial"/>
          <w:shd w:val="clear" w:color="auto" w:fill="FFFFFF"/>
        </w:rPr>
      </w:pPr>
      <w:r w:rsidRPr="006C1A4B">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6C1A4B">
        <w:rPr>
          <w:rFonts w:eastAsia="Cambria"/>
          <w:shd w:val="clear" w:color="auto" w:fill="FFFFFF"/>
        </w:rPr>
        <w:t>nesirėmė pirkimo dokumentuose numatytiems kvalifikacijos reikalavimams pagrįsti,</w:t>
      </w:r>
      <w:r w:rsidRPr="006C1A4B">
        <w:rPr>
          <w:rFonts w:eastAsia="Arial"/>
          <w:shd w:val="clear" w:color="auto" w:fill="FFFFFF"/>
        </w:rPr>
        <w:t xml:space="preserve"> pavadinimus, </w:t>
      </w:r>
      <w:r w:rsidRPr="006C1A4B">
        <w:rPr>
          <w:rFonts w:eastAsia="Arial"/>
        </w:rPr>
        <w:t xml:space="preserve">juridinio asmens kodą, </w:t>
      </w:r>
      <w:r w:rsidRPr="006C1A4B">
        <w:rPr>
          <w:rFonts w:eastAsia="Arial"/>
          <w:shd w:val="clear" w:color="auto" w:fill="FFFFFF"/>
        </w:rPr>
        <w:t>kontaktinius duomenis</w:t>
      </w:r>
      <w:r w:rsidRPr="006C1A4B">
        <w:rPr>
          <w:rFonts w:eastAsia="Arial"/>
        </w:rPr>
        <w:t>,</w:t>
      </w:r>
      <w:r w:rsidRPr="006C1A4B">
        <w:rPr>
          <w:rFonts w:eastAsia="Arial"/>
          <w:shd w:val="clear" w:color="auto" w:fill="FFFFFF"/>
        </w:rPr>
        <w:t xml:space="preserve"> jų atstovus.</w:t>
      </w:r>
    </w:p>
    <w:p w14:paraId="20F28475" w14:textId="77777777" w:rsidR="006C1A4B" w:rsidRPr="006C1A4B" w:rsidRDefault="006C1A4B" w:rsidP="006C1A4B">
      <w:pPr>
        <w:widowControl w:val="0"/>
        <w:tabs>
          <w:tab w:val="left" w:pos="993"/>
          <w:tab w:val="left" w:pos="1843"/>
        </w:tabs>
        <w:ind w:firstLine="851"/>
        <w:jc w:val="both"/>
        <w:rPr>
          <w:rFonts w:eastAsia="Cambria"/>
          <w:shd w:val="clear" w:color="auto" w:fill="FFFFFF"/>
        </w:rPr>
      </w:pPr>
      <w:r w:rsidRPr="006C1A4B">
        <w:rPr>
          <w:rFonts w:eastAsia="Arial"/>
          <w:shd w:val="clear" w:color="auto" w:fill="FFFFFF"/>
        </w:rPr>
        <w:t>3.2.8. Tiekėjas, bet kuriuo Sutarties vykdymo metu,</w:t>
      </w:r>
      <w:r w:rsidRPr="006C1A4B">
        <w:rPr>
          <w:rFonts w:eastAsia="Cambria"/>
        </w:rPr>
        <w:t xml:space="preserve"> subtiekėjus, kurių pajėgumais Tiekėjas nesirėmė pirkimo dokumentuose numatytiems kvalifikacijos reikalavimams pagrįsti, gali keisti savo nuožiūra.</w:t>
      </w:r>
    </w:p>
    <w:p w14:paraId="12D02DBC" w14:textId="77777777" w:rsidR="006C1A4B" w:rsidRPr="006C1A4B" w:rsidRDefault="006C1A4B" w:rsidP="006C1A4B">
      <w:pPr>
        <w:widowControl w:val="0"/>
        <w:tabs>
          <w:tab w:val="left" w:pos="993"/>
          <w:tab w:val="left" w:pos="1843"/>
        </w:tabs>
        <w:ind w:firstLine="851"/>
        <w:jc w:val="both"/>
        <w:rPr>
          <w:rFonts w:eastAsia="Cambria"/>
        </w:rPr>
      </w:pPr>
      <w:r w:rsidRPr="006C1A4B">
        <w:rPr>
          <w:rFonts w:eastAsia="Arial"/>
          <w:shd w:val="clear" w:color="auto" w:fill="FFFFFF"/>
        </w:rPr>
        <w:t>3.2.9. Tiekėjas</w:t>
      </w:r>
      <w:r w:rsidRPr="006C1A4B">
        <w:rPr>
          <w:rFonts w:eastAsia="Arial"/>
        </w:rPr>
        <w:t>,</w:t>
      </w:r>
      <w:r w:rsidRPr="006C1A4B">
        <w:rPr>
          <w:rFonts w:eastAsia="Arial"/>
          <w:shd w:val="clear" w:color="auto" w:fill="FFFFFF"/>
        </w:rPr>
        <w:t xml:space="preserve"> </w:t>
      </w:r>
      <w:r w:rsidRPr="006C1A4B">
        <w:rPr>
          <w:rFonts w:eastAsia="Arial"/>
        </w:rPr>
        <w:t>bet kuriuo Sutarties vykdymo metu,</w:t>
      </w:r>
      <w:r w:rsidRPr="006C1A4B">
        <w:rPr>
          <w:rFonts w:eastAsia="Cambria"/>
        </w:rPr>
        <w:t xml:space="preserve"> </w:t>
      </w:r>
      <w:r w:rsidRPr="006C1A4B">
        <w:rPr>
          <w:rFonts w:eastAsia="Cambria"/>
          <w:shd w:val="clear" w:color="auto" w:fill="FFFFFF"/>
        </w:rPr>
        <w:t>ne vėliau nei prieš 5 (penkias) darbo dienas</w:t>
      </w:r>
      <w:r w:rsidRPr="006C1A4B">
        <w:rPr>
          <w:rFonts w:eastAsia="Arial"/>
          <w:shd w:val="clear" w:color="auto" w:fill="FFFFFF"/>
        </w:rPr>
        <w:t xml:space="preserve"> iki numatomo naujo subtiekėjo, kurio pajėgumais Tiekėjas </w:t>
      </w:r>
      <w:r w:rsidRPr="006C1A4B">
        <w:rPr>
          <w:rFonts w:eastAsia="Cambria"/>
          <w:shd w:val="clear" w:color="auto" w:fill="FFFFFF"/>
        </w:rPr>
        <w:t>nesirėmė pirkimo dokumentuose numatytiems kvalifikacijos reikalavimams pagrįsti,</w:t>
      </w:r>
      <w:r w:rsidRPr="006C1A4B">
        <w:rPr>
          <w:rFonts w:eastAsia="Arial"/>
          <w:shd w:val="clear" w:color="auto" w:fill="FFFFFF"/>
        </w:rPr>
        <w:t xml:space="preserve"> pasitelkimo</w:t>
      </w:r>
      <w:r w:rsidRPr="006C1A4B">
        <w:rPr>
          <w:rFonts w:eastAsia="Arial"/>
        </w:rPr>
        <w:t xml:space="preserve"> ir (arba) keitimo</w:t>
      </w:r>
      <w:r w:rsidRPr="006C1A4B">
        <w:rPr>
          <w:rFonts w:eastAsia="Arial"/>
          <w:shd w:val="clear" w:color="auto" w:fill="FFFFFF"/>
        </w:rPr>
        <w:t xml:space="preserve"> apie tai privalo informuoti </w:t>
      </w:r>
      <w:r w:rsidRPr="006C1A4B">
        <w:t>Pirkėją</w:t>
      </w:r>
      <w:r w:rsidRPr="006C1A4B">
        <w:rPr>
          <w:rFonts w:eastAsia="Arial"/>
          <w:shd w:val="clear" w:color="auto" w:fill="FFFFFF"/>
        </w:rPr>
        <w:t xml:space="preserve">. </w:t>
      </w:r>
      <w:r w:rsidRPr="006C1A4B">
        <w:t xml:space="preserve">Pirkėjas (jeigu buvo taikoma pirkimo dokumentuose) turi patikrinti, ar nėra </w:t>
      </w:r>
      <w:r w:rsidRPr="006C1A4B">
        <w:rPr>
          <w:rFonts w:eastAsia="Cambria"/>
        </w:rPr>
        <w:t xml:space="preserve">subtiekėjo pašalinimo pagrindų ir subtiekėjo atitiktį nacionalinio saugumo interesams ir reikalavimams </w:t>
      </w:r>
      <w:r w:rsidRPr="006C1A4B">
        <w:rPr>
          <w:rFonts w:eastAsia="Arial"/>
          <w:shd w:val="clear" w:color="auto" w:fill="FFFFFF"/>
        </w:rPr>
        <w:t>nebūti registruotu (nuolat gyvenančiu ar turinčiu pilietybę) nepatikimomis laikomose valstybėse ar teritorijose</w:t>
      </w:r>
      <w:r w:rsidRPr="006C1A4B">
        <w:rPr>
          <w:rFonts w:eastAsia="Cambria"/>
        </w:rPr>
        <w:t>. Jeigu subtiekėjo padėtis neatitinka bent vieno iš nurodytų reikalavimų, Pirkėjas reikalauja pakeisti šį subtiekėją reikalavimus atitinkančiu subtiekėju.</w:t>
      </w:r>
      <w:r w:rsidRPr="006C1A4B">
        <w:t xml:space="preserve"> </w:t>
      </w:r>
      <w:r w:rsidRPr="006C1A4B">
        <w:rPr>
          <w:rFonts w:eastAsia="Cambria"/>
        </w:rPr>
        <w:t>Pirkėjas</w:t>
      </w:r>
      <w:r w:rsidRPr="006C1A4B">
        <w:t xml:space="preserve"> per 5 (penkias) darbo dienas raštu informuoja Tiekėją apie sutikimą pasitelkti ir (ar) keisti naują subtiekėją, kurio pajėgumais Tiekėjas nesirėmė pirkimo dokumentuose numatytiems kvalifikacijos reikalavimams pagrįsti. </w:t>
      </w:r>
      <w:r w:rsidRPr="006C1A4B">
        <w:rPr>
          <w:rFonts w:eastAsia="Cambria"/>
        </w:rPr>
        <w:t>Pirkėjui sutikus, Šalys pasirašo Susitarimą, kuris laikomas neatsiejama Sutarties dalimi.</w:t>
      </w:r>
    </w:p>
    <w:p w14:paraId="577745BC" w14:textId="77777777" w:rsidR="006C1A4B" w:rsidRPr="006C1A4B" w:rsidRDefault="006C1A4B" w:rsidP="006C1A4B">
      <w:pPr>
        <w:widowControl w:val="0"/>
        <w:tabs>
          <w:tab w:val="left" w:pos="0"/>
          <w:tab w:val="left" w:pos="993"/>
          <w:tab w:val="left" w:pos="1843"/>
        </w:tabs>
        <w:ind w:firstLine="851"/>
        <w:jc w:val="both"/>
        <w:rPr>
          <w:rFonts w:eastAsia="Arial"/>
          <w:shd w:val="clear" w:color="auto" w:fill="FFFFFF"/>
        </w:rPr>
      </w:pPr>
      <w:r w:rsidRPr="006C1A4B">
        <w:rPr>
          <w:rFonts w:eastAsia="Arial"/>
        </w:rPr>
        <w:t>3.2.10. Subtiekėjai</w:t>
      </w:r>
      <w:r w:rsidRPr="006C1A4B">
        <w:rPr>
          <w:rFonts w:eastAsia="Arial"/>
          <w:shd w:val="clear" w:color="auto" w:fill="FFFFFF"/>
        </w:rPr>
        <w:t xml:space="preserve">, kurių pajėgumais Tiekėjas rėmėsi, kad atitiktų pirkimo dokumentuose nustatytus kvalifikacijos reikalavimus, gali būti </w:t>
      </w:r>
      <w:r w:rsidRPr="006C1A4B">
        <w:rPr>
          <w:rFonts w:eastAsia="Arial"/>
        </w:rPr>
        <w:t xml:space="preserve">keičiami </w:t>
      </w:r>
      <w:r w:rsidRPr="006C1A4B">
        <w:rPr>
          <w:rFonts w:eastAsia="Arial"/>
          <w:shd w:val="clear" w:color="auto" w:fill="FFFFFF"/>
        </w:rPr>
        <w:t>tik šiais atvejais:</w:t>
      </w:r>
    </w:p>
    <w:p w14:paraId="15BB1F3B" w14:textId="77777777" w:rsidR="006C1A4B" w:rsidRPr="006C1A4B" w:rsidRDefault="006C1A4B" w:rsidP="006C1A4B">
      <w:pPr>
        <w:widowControl w:val="0"/>
        <w:tabs>
          <w:tab w:val="left" w:pos="0"/>
          <w:tab w:val="left" w:pos="993"/>
          <w:tab w:val="left" w:pos="1134"/>
          <w:tab w:val="left" w:pos="1843"/>
        </w:tabs>
        <w:ind w:firstLine="851"/>
        <w:jc w:val="both"/>
        <w:rPr>
          <w:rFonts w:eastAsia="Arial"/>
        </w:rPr>
      </w:pPr>
      <w:r w:rsidRPr="006C1A4B">
        <w:rPr>
          <w:rFonts w:eastAsia="Cambria"/>
          <w:shd w:val="clear" w:color="auto" w:fill="FFFFFF"/>
        </w:rPr>
        <w:t xml:space="preserve">3.2.10.1. kai subtiekėjui </w:t>
      </w:r>
      <w:r w:rsidRPr="006C1A4B">
        <w:t xml:space="preserve">iškelta bankroto byla, pradėtas bankroto procesas ne teismo tvarka, </w:t>
      </w:r>
      <w:r w:rsidRPr="006C1A4B">
        <w:lastRenderedPageBreak/>
        <w:t>jis tampa nemokus arba yra nemokumo tikimybė, sustabdo ūkinę veiklą ar kai įstatymuose ir kituose teisės aktuose nustatyta tvarka susidaro analogiška situacija</w:t>
      </w:r>
      <w:r w:rsidRPr="006C1A4B">
        <w:rPr>
          <w:rFonts w:eastAsia="Cambria"/>
          <w:shd w:val="clear" w:color="auto" w:fill="FFFFFF"/>
        </w:rPr>
        <w:t>;</w:t>
      </w:r>
    </w:p>
    <w:p w14:paraId="46A9DD6B" w14:textId="77777777" w:rsidR="006C1A4B" w:rsidRPr="006C1A4B" w:rsidRDefault="006C1A4B" w:rsidP="006C1A4B">
      <w:pPr>
        <w:widowControl w:val="0"/>
        <w:tabs>
          <w:tab w:val="left" w:pos="0"/>
          <w:tab w:val="left" w:pos="993"/>
          <w:tab w:val="left" w:pos="1134"/>
          <w:tab w:val="left" w:pos="1843"/>
        </w:tabs>
        <w:ind w:firstLine="851"/>
        <w:jc w:val="both"/>
        <w:rPr>
          <w:rFonts w:eastAsia="Arial"/>
        </w:rPr>
      </w:pPr>
      <w:r w:rsidRPr="006C1A4B">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DA03A8B" w14:textId="77777777" w:rsidR="006C1A4B" w:rsidRPr="006C1A4B" w:rsidRDefault="006C1A4B" w:rsidP="006C1A4B">
      <w:pPr>
        <w:widowControl w:val="0"/>
        <w:tabs>
          <w:tab w:val="left" w:pos="0"/>
          <w:tab w:val="left" w:pos="993"/>
          <w:tab w:val="left" w:pos="1134"/>
          <w:tab w:val="left" w:pos="1843"/>
        </w:tabs>
        <w:ind w:firstLine="851"/>
        <w:jc w:val="both"/>
        <w:rPr>
          <w:rFonts w:eastAsia="Arial"/>
        </w:rPr>
      </w:pPr>
      <w:r w:rsidRPr="006C1A4B">
        <w:rPr>
          <w:rFonts w:eastAsia="Cambria"/>
          <w:shd w:val="clear" w:color="auto" w:fill="FFFFFF"/>
        </w:rPr>
        <w:t xml:space="preserve">3.2.10.3. </w:t>
      </w:r>
      <w:r w:rsidRPr="006C1A4B">
        <w:rPr>
          <w:rFonts w:eastAsia="Cambria"/>
        </w:rPr>
        <w:t>Tiekėjas ar subtiekėjas privalo pakeisti subtiekėją, jei paaiškėja, kad jis neatitinka jam pirkimo dokumentuose keliamų reikalavimų.</w:t>
      </w:r>
    </w:p>
    <w:p w14:paraId="06F2DD30" w14:textId="77777777" w:rsidR="006C1A4B" w:rsidRPr="006C1A4B" w:rsidRDefault="006C1A4B" w:rsidP="006C1A4B">
      <w:pPr>
        <w:widowControl w:val="0"/>
        <w:tabs>
          <w:tab w:val="left" w:pos="993"/>
          <w:tab w:val="left" w:pos="1560"/>
        </w:tabs>
        <w:ind w:firstLine="851"/>
        <w:jc w:val="both"/>
        <w:rPr>
          <w:rFonts w:eastAsia="Cambria"/>
        </w:rPr>
      </w:pPr>
      <w:r w:rsidRPr="006C1A4B">
        <w:rPr>
          <w:rFonts w:eastAsia="Cambria"/>
        </w:rPr>
        <w:t>3.2.11.</w:t>
      </w:r>
      <w:r w:rsidRPr="006C1A4B">
        <w:rPr>
          <w:rFonts w:eastAsia="Cambria"/>
        </w:rPr>
        <w:tab/>
      </w:r>
      <w:r w:rsidRPr="006C1A4B">
        <w:rPr>
          <w:rFonts w:eastAsia="Cambria"/>
          <w:shd w:val="clear" w:color="auto" w:fill="FFFFFF"/>
        </w:rPr>
        <w:t>Tiekėjo (ar subtiekėjų) specialista</w:t>
      </w:r>
      <w:r w:rsidRPr="006C1A4B">
        <w:rPr>
          <w:rFonts w:eastAsia="Cambria"/>
        </w:rPr>
        <w:t>i,</w:t>
      </w:r>
      <w:r w:rsidRPr="006C1A4B">
        <w:rPr>
          <w:rFonts w:eastAsia="Cambria"/>
          <w:shd w:val="clear" w:color="auto" w:fill="FFFFFF"/>
        </w:rPr>
        <w:t xml:space="preserve"> vykd</w:t>
      </w:r>
      <w:r w:rsidRPr="006C1A4B">
        <w:rPr>
          <w:rFonts w:eastAsia="Cambria"/>
        </w:rPr>
        <w:t>antys</w:t>
      </w:r>
      <w:r w:rsidRPr="006C1A4B">
        <w:rPr>
          <w:rFonts w:eastAsia="Cambria"/>
          <w:shd w:val="clear" w:color="auto" w:fill="FFFFFF"/>
        </w:rPr>
        <w:t xml:space="preserve"> Sutartį, gali būti keičiami šiais atvejais:</w:t>
      </w:r>
    </w:p>
    <w:p w14:paraId="2E1C2320" w14:textId="77777777" w:rsidR="006C1A4B" w:rsidRPr="006C1A4B" w:rsidRDefault="006C1A4B" w:rsidP="006C1A4B">
      <w:pPr>
        <w:widowControl w:val="0"/>
        <w:tabs>
          <w:tab w:val="left" w:pos="993"/>
          <w:tab w:val="left" w:pos="1134"/>
          <w:tab w:val="left" w:pos="1843"/>
        </w:tabs>
        <w:ind w:firstLine="851"/>
        <w:jc w:val="both"/>
        <w:rPr>
          <w:rFonts w:eastAsia="Cambria"/>
        </w:rPr>
      </w:pPr>
      <w:r w:rsidRPr="006C1A4B">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87C4E4E" w14:textId="77777777" w:rsidR="006C1A4B" w:rsidRPr="006C1A4B" w:rsidRDefault="006C1A4B" w:rsidP="006C1A4B">
      <w:pPr>
        <w:widowControl w:val="0"/>
        <w:tabs>
          <w:tab w:val="left" w:pos="993"/>
          <w:tab w:val="left" w:pos="1134"/>
          <w:tab w:val="left" w:pos="1418"/>
          <w:tab w:val="left" w:pos="1843"/>
        </w:tabs>
        <w:ind w:firstLine="851"/>
        <w:jc w:val="both"/>
        <w:rPr>
          <w:rFonts w:eastAsia="Cambria"/>
        </w:rPr>
      </w:pPr>
      <w:r w:rsidRPr="006C1A4B">
        <w:rPr>
          <w:rFonts w:eastAsia="Cambria"/>
          <w:shd w:val="clear" w:color="auto" w:fill="FFFFFF"/>
        </w:rPr>
        <w:t>3.2.11.2. Pirkėjo iniciatyva, jei Pirkėjas turi pagrįstų įtarimų, kad Tiekėjo Sutarties vykdymui paskirtas specialistas nekompetentingas vykdyti nustatytas pareigas;</w:t>
      </w:r>
    </w:p>
    <w:p w14:paraId="23D4CB59" w14:textId="77777777" w:rsidR="006C1A4B" w:rsidRPr="006C1A4B" w:rsidRDefault="006C1A4B" w:rsidP="006C1A4B">
      <w:pPr>
        <w:widowControl w:val="0"/>
        <w:tabs>
          <w:tab w:val="left" w:pos="993"/>
          <w:tab w:val="left" w:pos="1134"/>
          <w:tab w:val="left" w:pos="1276"/>
          <w:tab w:val="left" w:pos="1843"/>
        </w:tabs>
        <w:ind w:firstLine="851"/>
        <w:jc w:val="both"/>
        <w:rPr>
          <w:rFonts w:eastAsia="Cambria"/>
        </w:rPr>
      </w:pPr>
      <w:r w:rsidRPr="006C1A4B">
        <w:rPr>
          <w:rFonts w:eastAsia="Cambria"/>
          <w:shd w:val="clear" w:color="auto" w:fill="FFFFFF"/>
        </w:rPr>
        <w:t xml:space="preserve">3.2.11.3. </w:t>
      </w:r>
      <w:r w:rsidRPr="006C1A4B">
        <w:rPr>
          <w:rFonts w:eastAsia="Cambria"/>
        </w:rPr>
        <w:t>Tiekėjas ar subtiekėjas privalo pakeisti specialistą, jei paaiškėja, kad jis neatitinka jam pirkimo dokumentuose keliamų reikalavimų.</w:t>
      </w:r>
    </w:p>
    <w:p w14:paraId="3589D3F9" w14:textId="77777777" w:rsidR="006C1A4B" w:rsidRPr="006C1A4B" w:rsidRDefault="006C1A4B" w:rsidP="006C1A4B">
      <w:pPr>
        <w:widowControl w:val="0"/>
        <w:tabs>
          <w:tab w:val="left" w:pos="0"/>
          <w:tab w:val="left" w:pos="567"/>
          <w:tab w:val="left" w:pos="851"/>
          <w:tab w:val="left" w:pos="993"/>
          <w:tab w:val="left" w:pos="1843"/>
        </w:tabs>
        <w:ind w:firstLine="851"/>
        <w:jc w:val="both"/>
        <w:rPr>
          <w:rFonts w:eastAsia="Cambria"/>
        </w:rPr>
      </w:pPr>
      <w:r w:rsidRPr="006C1A4B">
        <w:rPr>
          <w:rFonts w:eastAsia="Cambria"/>
          <w:color w:val="000000"/>
          <w:shd w:val="clear" w:color="auto" w:fill="FFFFFF"/>
        </w:rPr>
        <w:t>3.2.12. Naujas specialistas</w:t>
      </w:r>
      <w:r w:rsidRPr="006C1A4B">
        <w:rPr>
          <w:rFonts w:eastAsia="Cambria"/>
          <w:color w:val="000000"/>
        </w:rPr>
        <w:t xml:space="preserve"> ir (ar) subtiekėjas, Tiekėjo prašymo pakeisti specialistą ir (ar) subtiekėją pateikimo metu</w:t>
      </w:r>
      <w:r w:rsidRPr="006C1A4B">
        <w:rPr>
          <w:rFonts w:eastAsia="Cambria"/>
          <w:color w:val="000000"/>
          <w:shd w:val="clear" w:color="auto" w:fill="FFFFFF"/>
        </w:rPr>
        <w:t xml:space="preserve"> turi atitikti pirkimo dokumentuose </w:t>
      </w:r>
      <w:r w:rsidRPr="006C1A4B">
        <w:rPr>
          <w:rFonts w:eastAsia="Cambria"/>
          <w:color w:val="000000"/>
        </w:rPr>
        <w:t>specialistui ir (ar) subtiekėjui keliamus reikalavimus.</w:t>
      </w:r>
    </w:p>
    <w:p w14:paraId="0395CB9B" w14:textId="77777777" w:rsidR="006C1A4B" w:rsidRPr="006C1A4B" w:rsidRDefault="006C1A4B" w:rsidP="006C1A4B">
      <w:pPr>
        <w:widowControl w:val="0"/>
        <w:tabs>
          <w:tab w:val="left" w:pos="0"/>
          <w:tab w:val="left" w:pos="567"/>
          <w:tab w:val="left" w:pos="851"/>
          <w:tab w:val="left" w:pos="993"/>
          <w:tab w:val="left" w:pos="1843"/>
        </w:tabs>
        <w:ind w:firstLine="851"/>
        <w:jc w:val="both"/>
        <w:rPr>
          <w:rFonts w:eastAsia="Cambria"/>
        </w:rPr>
      </w:pPr>
      <w:r w:rsidRPr="006C1A4B">
        <w:rPr>
          <w:rFonts w:eastAsia="Cambria"/>
          <w:shd w:val="clear" w:color="auto" w:fill="FFFFFF"/>
        </w:rPr>
        <w:t xml:space="preserve">3.2.13. Tiekėjas privalo ne vėliau nei prieš 5 (penkias) darbo dienas iki numatomo subtiekėjo, </w:t>
      </w:r>
      <w:r w:rsidRPr="006C1A4B">
        <w:rPr>
          <w:rFonts w:eastAsia="Arial"/>
          <w:shd w:val="clear" w:color="auto" w:fill="FFFFFF"/>
        </w:rPr>
        <w:t>kurio pajėgumais Tiekėjas rėmėsi, kad atitiktų pirkimo dokumentuose nustatytus kvalifikacijos reikalavimus,</w:t>
      </w:r>
      <w:r w:rsidRPr="006C1A4B">
        <w:rPr>
          <w:rFonts w:eastAsia="Cambria"/>
          <w:shd w:val="clear" w:color="auto" w:fill="FFFFFF"/>
        </w:rPr>
        <w:t xml:space="preserve"> </w:t>
      </w:r>
      <w:r w:rsidRPr="006C1A4B">
        <w:rPr>
          <w:rFonts w:eastAsia="Arial"/>
          <w:shd w:val="clear" w:color="auto" w:fill="FFFFFF"/>
        </w:rPr>
        <w:t xml:space="preserve">ir (ar) specialisto </w:t>
      </w:r>
      <w:r w:rsidRPr="006C1A4B">
        <w:rPr>
          <w:rFonts w:eastAsia="Cambria"/>
          <w:shd w:val="clear" w:color="auto" w:fill="FFFFFF"/>
        </w:rPr>
        <w:t>keitimo pateikti Pirkėjui šiuos dokumentus:</w:t>
      </w:r>
    </w:p>
    <w:p w14:paraId="24B0AC1D" w14:textId="77777777" w:rsidR="006C1A4B" w:rsidRPr="006C1A4B" w:rsidRDefault="006C1A4B" w:rsidP="006C1A4B">
      <w:pPr>
        <w:widowControl w:val="0"/>
        <w:tabs>
          <w:tab w:val="left" w:pos="993"/>
          <w:tab w:val="left" w:pos="1134"/>
          <w:tab w:val="left" w:pos="1843"/>
        </w:tabs>
        <w:ind w:firstLine="851"/>
        <w:jc w:val="both"/>
        <w:rPr>
          <w:rFonts w:eastAsia="Cambria"/>
        </w:rPr>
      </w:pPr>
      <w:r w:rsidRPr="006C1A4B">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8C78DDB" w14:textId="77777777" w:rsidR="006C1A4B" w:rsidRPr="006C1A4B" w:rsidRDefault="006C1A4B" w:rsidP="006C1A4B">
      <w:pPr>
        <w:widowControl w:val="0"/>
        <w:tabs>
          <w:tab w:val="left" w:pos="993"/>
          <w:tab w:val="left" w:pos="1134"/>
          <w:tab w:val="left" w:pos="1843"/>
        </w:tabs>
        <w:ind w:firstLine="851"/>
        <w:jc w:val="both"/>
        <w:rPr>
          <w:rFonts w:eastAsia="Cambria"/>
        </w:rPr>
      </w:pPr>
      <w:r w:rsidRPr="006C1A4B">
        <w:rPr>
          <w:rFonts w:eastAsia="Cambria"/>
          <w:shd w:val="clear" w:color="auto" w:fill="FFFFFF"/>
        </w:rPr>
        <w:t xml:space="preserve">3.2.13.2. </w:t>
      </w:r>
      <w:r w:rsidRPr="006C1A4B">
        <w:rPr>
          <w:rFonts w:eastAsia="Cambria"/>
        </w:rPr>
        <w:t xml:space="preserve">naujo subtiekėjo ir (ar) specialisto kvalifikaciją, atitiktį </w:t>
      </w:r>
      <w:r w:rsidRPr="006C1A4B">
        <w:rPr>
          <w:rFonts w:eastAsia="Cambria"/>
          <w:shd w:val="clear" w:color="auto" w:fill="FFFFFF"/>
        </w:rPr>
        <w:t xml:space="preserve">reikalaujamiems kokybės vadybos sistemos ir (arba) aplinkos apsaugos vadybos sistemos standartams (jei taikoma), </w:t>
      </w:r>
      <w:r w:rsidRPr="006C1A4B">
        <w:rPr>
          <w:rFonts w:eastAsia="Cambria"/>
        </w:rPr>
        <w:t xml:space="preserve">pašalinimo pagrindų nebuvimą ir atitiktį </w:t>
      </w:r>
      <w:r w:rsidRPr="006C1A4B">
        <w:rPr>
          <w:rFonts w:eastAsia="Arial"/>
          <w:shd w:val="clear" w:color="auto" w:fill="FFFFFF"/>
        </w:rPr>
        <w:t>nacionalinio saugumo interesams bei reikalavimams</w:t>
      </w:r>
      <w:r w:rsidRPr="006C1A4B">
        <w:rPr>
          <w:rFonts w:eastAsia="Cambria"/>
        </w:rPr>
        <w:t xml:space="preserve"> </w:t>
      </w:r>
      <w:r w:rsidRPr="006C1A4B">
        <w:rPr>
          <w:rFonts w:eastAsia="Arial"/>
          <w:shd w:val="clear" w:color="auto" w:fill="FFFFFF"/>
        </w:rPr>
        <w:t>nebūti registruotu (nuolat gyvenančiu ar turinčiu pilietybę) nepatikimomis laikomose valstybėse ar teritorijose</w:t>
      </w:r>
      <w:r w:rsidRPr="006C1A4B">
        <w:rPr>
          <w:rFonts w:eastAsia="Cambria"/>
        </w:rPr>
        <w:t xml:space="preserve"> (jei taikoma) įrodančius dokumentus pagal Sutarties reikalavimus.</w:t>
      </w:r>
    </w:p>
    <w:p w14:paraId="0A99E2AE" w14:textId="77777777" w:rsidR="006C1A4B" w:rsidRPr="006C1A4B" w:rsidRDefault="006C1A4B" w:rsidP="006C1A4B">
      <w:pPr>
        <w:widowControl w:val="0"/>
        <w:tabs>
          <w:tab w:val="left" w:pos="567"/>
          <w:tab w:val="left" w:pos="851"/>
          <w:tab w:val="left" w:pos="993"/>
          <w:tab w:val="left" w:pos="1843"/>
        </w:tabs>
        <w:ind w:firstLine="851"/>
        <w:jc w:val="both"/>
        <w:rPr>
          <w:rFonts w:eastAsia="Cambria"/>
        </w:rPr>
      </w:pPr>
      <w:r w:rsidRPr="006C1A4B">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6C1A4B">
        <w:rPr>
          <w:rFonts w:eastAsia="Arial"/>
          <w:shd w:val="clear" w:color="auto" w:fill="FFFFFF"/>
        </w:rPr>
        <w:t>kurio pajėgumais Tiekėjas rėmėsi, kad atitiktų pirkimo dokumentuose nustatytus kvalifikacijos reikalavimus,</w:t>
      </w:r>
      <w:r w:rsidRPr="006C1A4B">
        <w:rPr>
          <w:rFonts w:eastAsia="Cambria"/>
        </w:rPr>
        <w:t xml:space="preserve"> ir (ar) specialistą. Pirkėjui sutikus, Šalys pasirašo Susitarimą, kuris laikomas neatsiejama Sutarties dalimi.</w:t>
      </w:r>
    </w:p>
    <w:p w14:paraId="4C99D1B3" w14:textId="77777777" w:rsidR="006C1A4B" w:rsidRPr="006C1A4B" w:rsidRDefault="006C1A4B" w:rsidP="006C1A4B">
      <w:pPr>
        <w:widowControl w:val="0"/>
        <w:tabs>
          <w:tab w:val="left" w:pos="567"/>
          <w:tab w:val="left" w:pos="851"/>
          <w:tab w:val="left" w:pos="993"/>
          <w:tab w:val="left" w:pos="1134"/>
          <w:tab w:val="left" w:pos="1843"/>
        </w:tabs>
        <w:ind w:firstLine="851"/>
        <w:jc w:val="both"/>
        <w:rPr>
          <w:rFonts w:eastAsia="Cambria"/>
          <w:b/>
          <w:bCs/>
          <w:shd w:val="clear" w:color="auto" w:fill="FFFFFF"/>
        </w:rPr>
      </w:pPr>
    </w:p>
    <w:p w14:paraId="440EAB79" w14:textId="77777777" w:rsidR="006C1A4B" w:rsidRPr="006C1A4B" w:rsidRDefault="006C1A4B" w:rsidP="006C1A4B">
      <w:pPr>
        <w:widowControl w:val="0"/>
        <w:tabs>
          <w:tab w:val="left" w:pos="567"/>
          <w:tab w:val="left" w:pos="851"/>
          <w:tab w:val="left" w:pos="993"/>
          <w:tab w:val="left" w:pos="1134"/>
          <w:tab w:val="left" w:pos="1843"/>
        </w:tabs>
        <w:ind w:firstLine="851"/>
        <w:jc w:val="center"/>
        <w:rPr>
          <w:rFonts w:eastAsia="Cambria"/>
          <w:b/>
          <w:bCs/>
        </w:rPr>
      </w:pPr>
      <w:r w:rsidRPr="006C1A4B">
        <w:rPr>
          <w:rFonts w:eastAsia="Cambria"/>
          <w:b/>
          <w:bCs/>
        </w:rPr>
        <w:t>3.3. Jungtinės veiklos partnerių keitimas</w:t>
      </w:r>
    </w:p>
    <w:p w14:paraId="01D52CEF" w14:textId="77777777" w:rsidR="006C1A4B" w:rsidRPr="006C1A4B" w:rsidRDefault="006C1A4B" w:rsidP="006C1A4B">
      <w:pPr>
        <w:widowControl w:val="0"/>
        <w:tabs>
          <w:tab w:val="left" w:pos="567"/>
          <w:tab w:val="left" w:pos="993"/>
          <w:tab w:val="left" w:pos="1843"/>
        </w:tabs>
        <w:ind w:firstLine="851"/>
        <w:jc w:val="both"/>
        <w:rPr>
          <w:rFonts w:eastAsia="Cambria"/>
          <w:b/>
          <w:bCs/>
        </w:rPr>
      </w:pPr>
    </w:p>
    <w:p w14:paraId="6A29767B" w14:textId="77777777" w:rsidR="006C1A4B" w:rsidRPr="006C1A4B" w:rsidRDefault="006C1A4B" w:rsidP="006C1A4B">
      <w:pPr>
        <w:widowControl w:val="0"/>
        <w:tabs>
          <w:tab w:val="left" w:pos="993"/>
          <w:tab w:val="left" w:pos="1843"/>
        </w:tabs>
        <w:ind w:firstLine="851"/>
        <w:jc w:val="both"/>
        <w:rPr>
          <w:rFonts w:eastAsia="Cambria"/>
        </w:rPr>
      </w:pPr>
      <w:r w:rsidRPr="006C1A4B">
        <w:rPr>
          <w:rFonts w:eastAsia="Cambria"/>
          <w:shd w:val="clear" w:color="auto" w:fill="FFFFFF"/>
        </w:rPr>
        <w:t xml:space="preserve">3.3.1. Tiekėjas, vykdantis Sutartį </w:t>
      </w:r>
      <w:r w:rsidRPr="006C1A4B">
        <w:rPr>
          <w:rFonts w:eastAsia="Cambria"/>
        </w:rPr>
        <w:t xml:space="preserve">kaip tiekėjų grupė, veikianti </w:t>
      </w:r>
      <w:r w:rsidRPr="006C1A4B">
        <w:rPr>
          <w:rFonts w:eastAsia="Cambria"/>
          <w:shd w:val="clear" w:color="auto" w:fill="FFFFFF"/>
        </w:rPr>
        <w:t>jungtinės veiklos</w:t>
      </w:r>
      <w:r w:rsidRPr="006C1A4B">
        <w:rPr>
          <w:rFonts w:eastAsia="Cambria"/>
        </w:rPr>
        <w:t xml:space="preserve"> sutarties</w:t>
      </w:r>
      <w:r w:rsidRPr="006C1A4B">
        <w:rPr>
          <w:rFonts w:eastAsia="Cambria"/>
          <w:shd w:val="clear" w:color="auto" w:fill="FFFFFF"/>
        </w:rPr>
        <w:t xml:space="preserve"> pagrindu, turi teisę atsisakyti jungtinės veiklos partnerio (toliau – Partneris), jei dėl objektyvių ir pagrįstų aplinkybių </w:t>
      </w:r>
      <w:r w:rsidRPr="006C1A4B">
        <w:rPr>
          <w:rFonts w:eastAsia="Cambria"/>
        </w:rPr>
        <w:t>P</w:t>
      </w:r>
      <w:r w:rsidRPr="006C1A4B">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3B34C96" w14:textId="77777777" w:rsidR="006C1A4B" w:rsidRPr="006C1A4B" w:rsidRDefault="006C1A4B" w:rsidP="006C1A4B">
      <w:pPr>
        <w:widowControl w:val="0"/>
        <w:tabs>
          <w:tab w:val="left" w:pos="567"/>
          <w:tab w:val="left" w:pos="851"/>
          <w:tab w:val="left" w:pos="993"/>
          <w:tab w:val="left" w:pos="1134"/>
          <w:tab w:val="left" w:pos="1843"/>
        </w:tabs>
        <w:ind w:firstLine="851"/>
        <w:jc w:val="both"/>
        <w:rPr>
          <w:rFonts w:eastAsia="Cambria"/>
        </w:rPr>
      </w:pPr>
      <w:r w:rsidRPr="006C1A4B">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08E09A9" w14:textId="77777777" w:rsidR="006C1A4B" w:rsidRPr="006C1A4B" w:rsidRDefault="006C1A4B" w:rsidP="006C1A4B">
      <w:pPr>
        <w:widowControl w:val="0"/>
        <w:tabs>
          <w:tab w:val="left" w:pos="567"/>
          <w:tab w:val="left" w:pos="851"/>
          <w:tab w:val="left" w:pos="993"/>
          <w:tab w:val="left" w:pos="1134"/>
          <w:tab w:val="left" w:pos="1843"/>
        </w:tabs>
        <w:ind w:firstLine="851"/>
        <w:jc w:val="both"/>
        <w:rPr>
          <w:rFonts w:eastAsia="Cambria"/>
        </w:rPr>
      </w:pPr>
      <w:r w:rsidRPr="006C1A4B">
        <w:rPr>
          <w:rFonts w:eastAsia="Cambria"/>
          <w:shd w:val="clear" w:color="auto" w:fill="FFFFFF"/>
        </w:rPr>
        <w:t xml:space="preserve">3.3.3. Tiekėjas privalo ne vėliau nei prieš 10 (dešimt) darbo dienų iki numatomo Partnerio </w:t>
      </w:r>
      <w:r w:rsidRPr="006C1A4B">
        <w:rPr>
          <w:rFonts w:eastAsia="Cambria"/>
          <w:shd w:val="clear" w:color="auto" w:fill="FFFFFF"/>
        </w:rPr>
        <w:lastRenderedPageBreak/>
        <w:t>keitimo arba atsisakymo pateikti Pirkėjui šiuos dokumentus:</w:t>
      </w:r>
    </w:p>
    <w:p w14:paraId="041552D8" w14:textId="77777777" w:rsidR="006C1A4B" w:rsidRPr="006C1A4B" w:rsidRDefault="006C1A4B" w:rsidP="006C1A4B">
      <w:pPr>
        <w:widowControl w:val="0"/>
        <w:tabs>
          <w:tab w:val="left" w:pos="567"/>
          <w:tab w:val="left" w:pos="851"/>
          <w:tab w:val="left" w:pos="993"/>
          <w:tab w:val="left" w:pos="1134"/>
          <w:tab w:val="left" w:pos="1843"/>
        </w:tabs>
        <w:ind w:firstLine="851"/>
        <w:jc w:val="both"/>
        <w:rPr>
          <w:rFonts w:eastAsia="Cambria"/>
        </w:rPr>
      </w:pPr>
      <w:r w:rsidRPr="006C1A4B">
        <w:rPr>
          <w:rFonts w:eastAsia="Cambria"/>
          <w:shd w:val="clear" w:color="auto" w:fill="FFFFFF"/>
        </w:rPr>
        <w:t>3.3.3.1. argumentuotą rašytinį prašymą pakeisti Tiekėjo sudėtį ir įrodymus, pagrindžiančius bent vieną Partnerio atsisakymo ar keitimo aplinkybę, nurodytą Sutartyje;</w:t>
      </w:r>
    </w:p>
    <w:p w14:paraId="4117CFA8" w14:textId="77777777" w:rsidR="006C1A4B" w:rsidRPr="006C1A4B" w:rsidRDefault="006C1A4B" w:rsidP="006C1A4B">
      <w:pPr>
        <w:widowControl w:val="0"/>
        <w:tabs>
          <w:tab w:val="left" w:pos="567"/>
          <w:tab w:val="left" w:pos="851"/>
          <w:tab w:val="left" w:pos="993"/>
          <w:tab w:val="left" w:pos="1134"/>
          <w:tab w:val="left" w:pos="1843"/>
        </w:tabs>
        <w:ind w:firstLine="851"/>
        <w:jc w:val="both"/>
        <w:rPr>
          <w:rFonts w:eastAsia="Cambria"/>
        </w:rPr>
      </w:pPr>
      <w:r w:rsidRPr="006C1A4B">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98639CC" w14:textId="77777777" w:rsidR="006C1A4B" w:rsidRPr="006C1A4B" w:rsidRDefault="006C1A4B" w:rsidP="006C1A4B">
      <w:pPr>
        <w:widowControl w:val="0"/>
        <w:tabs>
          <w:tab w:val="left" w:pos="567"/>
          <w:tab w:val="left" w:pos="851"/>
          <w:tab w:val="left" w:pos="993"/>
          <w:tab w:val="left" w:pos="1134"/>
          <w:tab w:val="left" w:pos="1843"/>
        </w:tabs>
        <w:ind w:firstLine="851"/>
        <w:jc w:val="both"/>
        <w:rPr>
          <w:rFonts w:eastAsia="Cambria"/>
        </w:rPr>
      </w:pPr>
      <w:r w:rsidRPr="006C1A4B">
        <w:rPr>
          <w:rFonts w:eastAsia="Cambria"/>
          <w:shd w:val="clear" w:color="auto" w:fill="FFFFFF"/>
        </w:rPr>
        <w:t>3.3.3.3. pasiliekančiojo Partnerio ar naujai pasitelkiamo Partnerio kvalifikaciją patvirtinančius dokumentus ir, jei</w:t>
      </w:r>
      <w:r w:rsidRPr="006C1A4B">
        <w:rPr>
          <w:szCs w:val="24"/>
          <w:lang w:eastAsia="lt-LT"/>
        </w:rPr>
        <w:t xml:space="preserve">gu taikytina, kokybės vadybos ir (arba) aplinkos apsaugos vadybos sistemos standartų reikalavimus įrodančius dokumentus. Visais atvejais </w:t>
      </w:r>
      <w:r w:rsidRPr="006C1A4B">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C1A4B">
        <w:rPr>
          <w:rFonts w:eastAsia="Cambria"/>
        </w:rPr>
        <w:t xml:space="preserve">nacionalinio saugumo interesams bei reikalavimams </w:t>
      </w:r>
      <w:r w:rsidRPr="006C1A4B">
        <w:rPr>
          <w:rFonts w:eastAsia="Arial"/>
          <w:shd w:val="clear" w:color="auto" w:fill="FFFFFF"/>
        </w:rPr>
        <w:t>nebūti registruotu (nuolat gyvenančiu ar turinčiu pilietybę) nepatikimomis laikomose valstybėse ar teritorijose</w:t>
      </w:r>
      <w:r w:rsidRPr="006C1A4B">
        <w:rPr>
          <w:rFonts w:eastAsia="Cambria"/>
          <w:shd w:val="clear" w:color="auto" w:fill="FFFFFF"/>
        </w:rPr>
        <w:t xml:space="preserve"> (jei taikoma).</w:t>
      </w:r>
    </w:p>
    <w:p w14:paraId="3D6411D0" w14:textId="77777777" w:rsidR="006C1A4B" w:rsidRPr="006C1A4B" w:rsidRDefault="006C1A4B" w:rsidP="006C1A4B">
      <w:pPr>
        <w:widowControl w:val="0"/>
        <w:tabs>
          <w:tab w:val="left" w:pos="567"/>
          <w:tab w:val="left" w:pos="851"/>
          <w:tab w:val="left" w:pos="993"/>
          <w:tab w:val="left" w:pos="1134"/>
          <w:tab w:val="left" w:pos="1843"/>
        </w:tabs>
        <w:ind w:firstLine="851"/>
        <w:jc w:val="both"/>
        <w:rPr>
          <w:rFonts w:eastAsia="Cambria"/>
          <w:shd w:val="clear" w:color="auto" w:fill="FFFFFF"/>
        </w:rPr>
      </w:pPr>
      <w:r w:rsidRPr="006C1A4B">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6C1A4B">
        <w:rPr>
          <w:rFonts w:eastAsia="Cambria"/>
        </w:rPr>
        <w:t xml:space="preserve">sutikimą </w:t>
      </w:r>
      <w:r w:rsidRPr="006C1A4B">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30C3613" w14:textId="77777777" w:rsidR="006C1A4B" w:rsidRPr="006C1A4B" w:rsidRDefault="006C1A4B" w:rsidP="006C1A4B">
      <w:pPr>
        <w:widowControl w:val="0"/>
        <w:tabs>
          <w:tab w:val="left" w:pos="567"/>
          <w:tab w:val="left" w:pos="851"/>
          <w:tab w:val="left" w:pos="993"/>
          <w:tab w:val="left" w:pos="1134"/>
          <w:tab w:val="left" w:pos="1843"/>
        </w:tabs>
        <w:ind w:firstLine="851"/>
        <w:jc w:val="both"/>
        <w:rPr>
          <w:rFonts w:eastAsia="Cambria"/>
          <w:b/>
          <w:bCs/>
        </w:rPr>
      </w:pPr>
    </w:p>
    <w:p w14:paraId="468344C1" w14:textId="77777777" w:rsidR="006C1A4B" w:rsidRPr="006C1A4B" w:rsidRDefault="006C1A4B" w:rsidP="006C1A4B">
      <w:pPr>
        <w:keepNext/>
        <w:keepLines/>
        <w:widowControl w:val="0"/>
        <w:tabs>
          <w:tab w:val="left" w:pos="567"/>
          <w:tab w:val="left" w:pos="851"/>
          <w:tab w:val="left" w:pos="993"/>
          <w:tab w:val="left" w:pos="1134"/>
          <w:tab w:val="left" w:pos="1560"/>
        </w:tabs>
        <w:ind w:firstLine="851"/>
        <w:jc w:val="center"/>
        <w:outlineLvl w:val="1"/>
        <w:rPr>
          <w:rFonts w:eastAsia="Arial"/>
          <w:b/>
        </w:rPr>
      </w:pPr>
      <w:r w:rsidRPr="006C1A4B">
        <w:rPr>
          <w:rFonts w:eastAsia="Arial"/>
          <w:b/>
        </w:rPr>
        <w:t>3.4.</w:t>
      </w:r>
      <w:r w:rsidRPr="006C1A4B">
        <w:rPr>
          <w:rFonts w:eastAsia="Arial"/>
          <w:b/>
        </w:rPr>
        <w:tab/>
        <w:t>Susitarimai dėl tiesioginio atsiskaitymo su subtiekėjais</w:t>
      </w:r>
    </w:p>
    <w:p w14:paraId="34F16F63" w14:textId="77777777" w:rsidR="006C1A4B" w:rsidRPr="006C1A4B" w:rsidRDefault="006C1A4B" w:rsidP="006C1A4B">
      <w:pPr>
        <w:keepNext/>
        <w:keepLines/>
        <w:widowControl w:val="0"/>
        <w:tabs>
          <w:tab w:val="left" w:pos="567"/>
          <w:tab w:val="left" w:pos="851"/>
          <w:tab w:val="left" w:pos="993"/>
          <w:tab w:val="left" w:pos="1134"/>
          <w:tab w:val="left" w:pos="1843"/>
        </w:tabs>
        <w:ind w:firstLine="851"/>
        <w:jc w:val="both"/>
        <w:outlineLvl w:val="1"/>
        <w:rPr>
          <w:rFonts w:eastAsia="Arial"/>
          <w:b/>
        </w:rPr>
      </w:pPr>
    </w:p>
    <w:p w14:paraId="2D4B098D" w14:textId="77777777" w:rsidR="006C1A4B" w:rsidRPr="006C1A4B" w:rsidRDefault="006C1A4B" w:rsidP="006C1A4B">
      <w:pPr>
        <w:widowControl w:val="0"/>
        <w:tabs>
          <w:tab w:val="left" w:pos="567"/>
          <w:tab w:val="left" w:pos="851"/>
          <w:tab w:val="left" w:pos="993"/>
          <w:tab w:val="left" w:pos="1134"/>
          <w:tab w:val="left" w:pos="1560"/>
        </w:tabs>
        <w:ind w:firstLine="851"/>
        <w:jc w:val="both"/>
        <w:rPr>
          <w:rFonts w:eastAsia="Arial"/>
        </w:rPr>
      </w:pPr>
      <w:r w:rsidRPr="006C1A4B">
        <w:rPr>
          <w:rFonts w:eastAsia="Arial"/>
        </w:rPr>
        <w:t>3.4.1.</w:t>
      </w:r>
      <w:r w:rsidRPr="006C1A4B">
        <w:rPr>
          <w:rFonts w:eastAsia="Arial"/>
        </w:rPr>
        <w:tab/>
      </w:r>
      <w:r w:rsidRPr="006C1A4B">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2BA1EDF" w14:textId="77777777" w:rsidR="006C1A4B" w:rsidRPr="006C1A4B" w:rsidRDefault="006C1A4B" w:rsidP="006C1A4B">
      <w:pPr>
        <w:widowControl w:val="0"/>
        <w:tabs>
          <w:tab w:val="left" w:pos="567"/>
          <w:tab w:val="left" w:pos="851"/>
          <w:tab w:val="left" w:pos="993"/>
          <w:tab w:val="left" w:pos="1134"/>
          <w:tab w:val="left" w:pos="1701"/>
        </w:tabs>
        <w:ind w:firstLine="851"/>
        <w:jc w:val="both"/>
        <w:rPr>
          <w:rFonts w:eastAsia="Cambria"/>
        </w:rPr>
      </w:pPr>
      <w:r w:rsidRPr="006C1A4B">
        <w:rPr>
          <w:rFonts w:eastAsia="Cambria"/>
        </w:rPr>
        <w:t>3.4.1.1.</w:t>
      </w:r>
      <w:r w:rsidRPr="006C1A4B">
        <w:rPr>
          <w:rFonts w:eastAsia="Cambria"/>
        </w:rPr>
        <w:tab/>
      </w:r>
      <w:r w:rsidRPr="006C1A4B">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93F10C7" w14:textId="77777777" w:rsidR="006C1A4B" w:rsidRPr="006C1A4B" w:rsidRDefault="006C1A4B" w:rsidP="006C1A4B">
      <w:pPr>
        <w:widowControl w:val="0"/>
        <w:tabs>
          <w:tab w:val="left" w:pos="567"/>
          <w:tab w:val="left" w:pos="851"/>
          <w:tab w:val="left" w:pos="993"/>
          <w:tab w:val="left" w:pos="1134"/>
          <w:tab w:val="left" w:pos="1701"/>
        </w:tabs>
        <w:ind w:firstLine="851"/>
        <w:jc w:val="both"/>
        <w:rPr>
          <w:rFonts w:eastAsia="Cambria"/>
        </w:rPr>
      </w:pPr>
      <w:r w:rsidRPr="006C1A4B">
        <w:rPr>
          <w:rFonts w:eastAsia="Cambria"/>
        </w:rPr>
        <w:t>3.4.1.2.</w:t>
      </w:r>
      <w:r w:rsidRPr="006C1A4B">
        <w:rPr>
          <w:rFonts w:eastAsia="Cambria"/>
        </w:rPr>
        <w:tab/>
      </w:r>
      <w:r w:rsidRPr="006C1A4B">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3736BDF" w14:textId="77777777" w:rsidR="006C1A4B" w:rsidRPr="006C1A4B" w:rsidRDefault="006C1A4B" w:rsidP="006C1A4B">
      <w:pPr>
        <w:widowControl w:val="0"/>
        <w:tabs>
          <w:tab w:val="left" w:pos="567"/>
          <w:tab w:val="left" w:pos="851"/>
          <w:tab w:val="left" w:pos="993"/>
          <w:tab w:val="left" w:pos="1134"/>
          <w:tab w:val="left" w:pos="1701"/>
        </w:tabs>
        <w:ind w:firstLine="851"/>
        <w:jc w:val="both"/>
        <w:rPr>
          <w:rFonts w:eastAsia="Cambria"/>
        </w:rPr>
      </w:pPr>
      <w:r w:rsidRPr="006C1A4B">
        <w:rPr>
          <w:rFonts w:eastAsia="Cambria"/>
        </w:rPr>
        <w:t>3.4.1.3.</w:t>
      </w:r>
      <w:r w:rsidRPr="006C1A4B">
        <w:rPr>
          <w:rFonts w:eastAsia="Cambria"/>
        </w:rPr>
        <w:tab/>
      </w:r>
      <w:r w:rsidRPr="006C1A4B">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DFE3217" w14:textId="77777777" w:rsidR="006C1A4B" w:rsidRPr="006C1A4B" w:rsidRDefault="006C1A4B" w:rsidP="006C1A4B">
      <w:pPr>
        <w:widowControl w:val="0"/>
        <w:tabs>
          <w:tab w:val="left" w:pos="567"/>
          <w:tab w:val="left" w:pos="851"/>
          <w:tab w:val="left" w:pos="993"/>
          <w:tab w:val="left" w:pos="1134"/>
          <w:tab w:val="left" w:pos="1701"/>
        </w:tabs>
        <w:ind w:firstLine="851"/>
        <w:jc w:val="both"/>
        <w:rPr>
          <w:rFonts w:eastAsia="Cambria"/>
        </w:rPr>
      </w:pPr>
      <w:r w:rsidRPr="006C1A4B">
        <w:rPr>
          <w:rFonts w:eastAsia="Cambria"/>
        </w:rPr>
        <w:t>3.4.1.4.</w:t>
      </w:r>
      <w:r w:rsidRPr="006C1A4B">
        <w:rPr>
          <w:rFonts w:eastAsia="Cambria"/>
        </w:rPr>
        <w:tab/>
      </w:r>
      <w:r w:rsidRPr="006C1A4B">
        <w:rPr>
          <w:rFonts w:eastAsia="Cambria"/>
          <w:shd w:val="clear" w:color="auto" w:fill="FFFFFF"/>
        </w:rPr>
        <w:t>tiesioginio atsiskaitymo su subtiekėjais galimybė nekeičia Tiekėjo atsakomybės dėl Sutarties įvykdymo.</w:t>
      </w:r>
    </w:p>
    <w:p w14:paraId="0BD45B60" w14:textId="77777777" w:rsidR="006C1A4B" w:rsidRPr="006C1A4B" w:rsidRDefault="006C1A4B" w:rsidP="006C1A4B">
      <w:pPr>
        <w:widowControl w:val="0"/>
        <w:tabs>
          <w:tab w:val="left" w:pos="567"/>
          <w:tab w:val="left" w:pos="851"/>
          <w:tab w:val="left" w:pos="993"/>
          <w:tab w:val="left" w:pos="1134"/>
          <w:tab w:val="left" w:pos="1843"/>
        </w:tabs>
        <w:ind w:firstLine="851"/>
        <w:jc w:val="both"/>
        <w:rPr>
          <w:rFonts w:eastAsia="Cambria"/>
          <w:b/>
          <w:bCs/>
        </w:rPr>
      </w:pPr>
    </w:p>
    <w:p w14:paraId="6CC21C22" w14:textId="77777777" w:rsidR="006C1A4B" w:rsidRPr="006C1A4B" w:rsidRDefault="006C1A4B" w:rsidP="006C1A4B">
      <w:pPr>
        <w:widowControl w:val="0"/>
        <w:tabs>
          <w:tab w:val="left" w:pos="567"/>
          <w:tab w:val="left" w:pos="851"/>
          <w:tab w:val="left" w:pos="993"/>
          <w:tab w:val="left" w:pos="1134"/>
          <w:tab w:val="left" w:pos="1843"/>
        </w:tabs>
        <w:jc w:val="center"/>
        <w:rPr>
          <w:rFonts w:eastAsia="Arial"/>
          <w:b/>
          <w:caps/>
        </w:rPr>
      </w:pPr>
      <w:r w:rsidRPr="006C1A4B">
        <w:rPr>
          <w:rFonts w:eastAsia="Arial"/>
          <w:b/>
          <w:caps/>
        </w:rPr>
        <w:t>4.</w:t>
      </w:r>
      <w:r w:rsidRPr="006C1A4B">
        <w:rPr>
          <w:rFonts w:eastAsia="Arial"/>
          <w:b/>
          <w:caps/>
        </w:rPr>
        <w:tab/>
        <w:t>Šalių bendradarbiavimas</w:t>
      </w:r>
    </w:p>
    <w:p w14:paraId="6DBE2F46" w14:textId="77777777" w:rsidR="006C1A4B" w:rsidRPr="006C1A4B" w:rsidRDefault="006C1A4B" w:rsidP="006C1A4B">
      <w:pPr>
        <w:widowControl w:val="0"/>
        <w:tabs>
          <w:tab w:val="left" w:pos="567"/>
          <w:tab w:val="left" w:pos="851"/>
          <w:tab w:val="left" w:pos="993"/>
          <w:tab w:val="left" w:pos="1134"/>
          <w:tab w:val="left" w:pos="1843"/>
        </w:tabs>
        <w:ind w:firstLine="851"/>
        <w:jc w:val="both"/>
        <w:rPr>
          <w:rFonts w:eastAsia="Arial"/>
          <w:b/>
          <w:caps/>
          <w:smallCaps/>
        </w:rPr>
      </w:pPr>
    </w:p>
    <w:p w14:paraId="34287210" w14:textId="77777777" w:rsidR="006C1A4B" w:rsidRPr="006C1A4B" w:rsidRDefault="006C1A4B" w:rsidP="006C1A4B">
      <w:pPr>
        <w:keepNext/>
        <w:keepLines/>
        <w:widowControl w:val="0"/>
        <w:tabs>
          <w:tab w:val="left" w:pos="567"/>
          <w:tab w:val="left" w:pos="851"/>
          <w:tab w:val="left" w:pos="993"/>
          <w:tab w:val="left" w:pos="1134"/>
          <w:tab w:val="left" w:pos="1843"/>
        </w:tabs>
        <w:jc w:val="center"/>
        <w:outlineLvl w:val="1"/>
        <w:rPr>
          <w:rFonts w:eastAsia="Arial"/>
          <w:b/>
        </w:rPr>
      </w:pPr>
      <w:r w:rsidRPr="006C1A4B">
        <w:rPr>
          <w:rFonts w:eastAsia="Arial"/>
          <w:b/>
        </w:rPr>
        <w:t>4.1.</w:t>
      </w:r>
      <w:r w:rsidRPr="006C1A4B">
        <w:rPr>
          <w:rFonts w:eastAsia="Arial"/>
          <w:b/>
        </w:rPr>
        <w:tab/>
        <w:t>Šalių bendradarbiavimo pareiga</w:t>
      </w:r>
    </w:p>
    <w:p w14:paraId="0EAC9D5E" w14:textId="77777777" w:rsidR="006C1A4B" w:rsidRPr="006C1A4B" w:rsidRDefault="006C1A4B" w:rsidP="006C1A4B">
      <w:pPr>
        <w:keepNext/>
        <w:keepLines/>
        <w:widowControl w:val="0"/>
        <w:tabs>
          <w:tab w:val="left" w:pos="567"/>
          <w:tab w:val="left" w:pos="851"/>
          <w:tab w:val="left" w:pos="993"/>
          <w:tab w:val="left" w:pos="1134"/>
          <w:tab w:val="left" w:pos="1843"/>
        </w:tabs>
        <w:ind w:firstLine="851"/>
        <w:outlineLvl w:val="1"/>
        <w:rPr>
          <w:rFonts w:eastAsia="Arial"/>
          <w:b/>
        </w:rPr>
      </w:pPr>
    </w:p>
    <w:p w14:paraId="0F1DD28D" w14:textId="77777777" w:rsidR="006C1A4B" w:rsidRPr="006C1A4B" w:rsidRDefault="006C1A4B" w:rsidP="006C1A4B">
      <w:pPr>
        <w:widowControl w:val="0"/>
        <w:tabs>
          <w:tab w:val="left" w:pos="567"/>
          <w:tab w:val="left" w:pos="851"/>
          <w:tab w:val="left" w:pos="993"/>
          <w:tab w:val="left" w:pos="1134"/>
          <w:tab w:val="left" w:pos="1560"/>
        </w:tabs>
        <w:ind w:firstLine="851"/>
        <w:jc w:val="both"/>
        <w:rPr>
          <w:rFonts w:eastAsia="Arial"/>
        </w:rPr>
      </w:pPr>
      <w:r w:rsidRPr="006C1A4B">
        <w:rPr>
          <w:rFonts w:eastAsia="Arial"/>
        </w:rPr>
        <w:t>4.1.1.</w:t>
      </w:r>
      <w:r w:rsidRPr="006C1A4B">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62335EE" w14:textId="77777777" w:rsidR="006C1A4B" w:rsidRPr="006C1A4B" w:rsidRDefault="006C1A4B" w:rsidP="006C1A4B">
      <w:pPr>
        <w:widowControl w:val="0"/>
        <w:tabs>
          <w:tab w:val="left" w:pos="567"/>
          <w:tab w:val="left" w:pos="851"/>
          <w:tab w:val="left" w:pos="993"/>
          <w:tab w:val="left" w:pos="1134"/>
          <w:tab w:val="left" w:pos="1560"/>
        </w:tabs>
        <w:ind w:firstLine="851"/>
        <w:jc w:val="both"/>
        <w:rPr>
          <w:rFonts w:eastAsia="Arial"/>
        </w:rPr>
      </w:pPr>
      <w:r w:rsidRPr="006C1A4B">
        <w:rPr>
          <w:rFonts w:eastAsia="Arial"/>
        </w:rPr>
        <w:t>4.1.2.</w:t>
      </w:r>
      <w:r w:rsidRPr="006C1A4B">
        <w:rPr>
          <w:rFonts w:eastAsia="Arial"/>
        </w:rPr>
        <w:tab/>
        <w:t>Šalys įsipareigoja užtikrinti, kad viena kitai teiks dokumentus ir (ar) kitą informaciją, kurie yra būtini Šalių tinkamam įsipareigojimų įvykdymui pagal Sutartį.</w:t>
      </w:r>
    </w:p>
    <w:p w14:paraId="0FD8A29D" w14:textId="77777777" w:rsidR="006C1A4B" w:rsidRPr="006C1A4B" w:rsidRDefault="006C1A4B" w:rsidP="006C1A4B">
      <w:pPr>
        <w:widowControl w:val="0"/>
        <w:tabs>
          <w:tab w:val="left" w:pos="567"/>
          <w:tab w:val="left" w:pos="851"/>
          <w:tab w:val="left" w:pos="993"/>
          <w:tab w:val="left" w:pos="1134"/>
          <w:tab w:val="left" w:pos="1560"/>
        </w:tabs>
        <w:ind w:firstLine="851"/>
        <w:jc w:val="both"/>
        <w:rPr>
          <w:rFonts w:eastAsia="Arial"/>
        </w:rPr>
      </w:pPr>
      <w:r w:rsidRPr="006C1A4B">
        <w:rPr>
          <w:rFonts w:eastAsia="Arial"/>
        </w:rPr>
        <w:lastRenderedPageBreak/>
        <w:t>4.1.3.</w:t>
      </w:r>
      <w:r w:rsidRPr="006C1A4B">
        <w:rPr>
          <w:rFonts w:eastAsia="Arial"/>
        </w:rPr>
        <w:tab/>
      </w:r>
      <w:r w:rsidRPr="006C1A4B">
        <w:rPr>
          <w:rFonts w:eastAsia="Arial"/>
          <w:shd w:val="clear" w:color="auto" w:fill="FFFFFF"/>
        </w:rPr>
        <w:t xml:space="preserve">Jeigu Šalis susiduria su </w:t>
      </w:r>
      <w:r w:rsidRPr="006C1A4B">
        <w:rPr>
          <w:rFonts w:eastAsia="Arial"/>
        </w:rPr>
        <w:t>S</w:t>
      </w:r>
      <w:r w:rsidRPr="006C1A4B">
        <w:rPr>
          <w:rFonts w:eastAsia="Arial"/>
          <w:shd w:val="clear" w:color="auto" w:fill="FFFFFF"/>
        </w:rPr>
        <w:t>utarties vykdymo kliūtimi, ji turi nedelsdama, bet ne vėliau kaip per 5 (penkias) darbo dienas, įspėti kitą Šalį apie tokia</w:t>
      </w:r>
      <w:r w:rsidRPr="006C1A4B">
        <w:rPr>
          <w:rFonts w:eastAsia="Arial"/>
        </w:rPr>
        <w:t>s</w:t>
      </w:r>
      <w:r w:rsidRPr="006C1A4B">
        <w:rPr>
          <w:rFonts w:eastAsia="Arial"/>
          <w:shd w:val="clear" w:color="auto" w:fill="FFFFFF"/>
        </w:rPr>
        <w:t xml:space="preserve"> kliūtis</w:t>
      </w:r>
      <w:r w:rsidRPr="006C1A4B">
        <w:rPr>
          <w:rFonts w:eastAsia="Arial"/>
        </w:rPr>
        <w:t xml:space="preserve"> ir imtis visų nuo jos priklausančių protingų priemonių toms kliūtims pašalinti.</w:t>
      </w:r>
    </w:p>
    <w:p w14:paraId="04E30887" w14:textId="77777777" w:rsidR="006C1A4B" w:rsidRPr="006C1A4B" w:rsidRDefault="006C1A4B" w:rsidP="006C1A4B">
      <w:pPr>
        <w:widowControl w:val="0"/>
        <w:tabs>
          <w:tab w:val="left" w:pos="567"/>
          <w:tab w:val="left" w:pos="851"/>
          <w:tab w:val="left" w:pos="993"/>
          <w:tab w:val="left" w:pos="1134"/>
          <w:tab w:val="left" w:pos="1843"/>
        </w:tabs>
        <w:ind w:firstLine="851"/>
        <w:jc w:val="both"/>
        <w:rPr>
          <w:rFonts w:eastAsia="Arial"/>
          <w:b/>
          <w:bCs/>
        </w:rPr>
      </w:pPr>
    </w:p>
    <w:p w14:paraId="14CACBF5" w14:textId="77777777" w:rsidR="006C1A4B" w:rsidRPr="006C1A4B" w:rsidRDefault="006C1A4B" w:rsidP="006C1A4B">
      <w:pPr>
        <w:keepNext/>
        <w:keepLines/>
        <w:widowControl w:val="0"/>
        <w:tabs>
          <w:tab w:val="left" w:pos="567"/>
          <w:tab w:val="left" w:pos="851"/>
          <w:tab w:val="left" w:pos="993"/>
          <w:tab w:val="left" w:pos="1134"/>
          <w:tab w:val="left" w:pos="1843"/>
        </w:tabs>
        <w:jc w:val="center"/>
        <w:outlineLvl w:val="1"/>
        <w:rPr>
          <w:rFonts w:eastAsia="Arial"/>
          <w:b/>
          <w:bCs/>
        </w:rPr>
      </w:pPr>
      <w:r w:rsidRPr="006C1A4B">
        <w:rPr>
          <w:rFonts w:eastAsia="Arial"/>
          <w:b/>
          <w:bCs/>
        </w:rPr>
        <w:t>4.2.</w:t>
      </w:r>
      <w:r w:rsidRPr="006C1A4B">
        <w:tab/>
      </w:r>
      <w:r w:rsidRPr="006C1A4B">
        <w:rPr>
          <w:rFonts w:eastAsia="Arial"/>
          <w:b/>
          <w:bCs/>
        </w:rPr>
        <w:t>Kontaktiniai asmenys</w:t>
      </w:r>
    </w:p>
    <w:p w14:paraId="42FF3039" w14:textId="77777777" w:rsidR="006C1A4B" w:rsidRPr="006C1A4B" w:rsidRDefault="006C1A4B" w:rsidP="006C1A4B">
      <w:pPr>
        <w:keepNext/>
        <w:keepLines/>
        <w:widowControl w:val="0"/>
        <w:tabs>
          <w:tab w:val="left" w:pos="567"/>
          <w:tab w:val="left" w:pos="851"/>
          <w:tab w:val="left" w:pos="993"/>
          <w:tab w:val="left" w:pos="1134"/>
          <w:tab w:val="left" w:pos="1843"/>
        </w:tabs>
        <w:ind w:firstLine="851"/>
        <w:jc w:val="both"/>
        <w:outlineLvl w:val="1"/>
        <w:rPr>
          <w:rFonts w:eastAsia="Arial"/>
          <w:b/>
        </w:rPr>
      </w:pPr>
    </w:p>
    <w:p w14:paraId="52E9D9B7" w14:textId="77777777" w:rsidR="006C1A4B" w:rsidRPr="006C1A4B" w:rsidRDefault="006C1A4B" w:rsidP="006C1A4B">
      <w:pPr>
        <w:widowControl w:val="0"/>
        <w:tabs>
          <w:tab w:val="left" w:pos="567"/>
          <w:tab w:val="left" w:pos="709"/>
          <w:tab w:val="left" w:pos="851"/>
          <w:tab w:val="left" w:pos="993"/>
          <w:tab w:val="left" w:pos="1134"/>
          <w:tab w:val="left" w:pos="1560"/>
        </w:tabs>
        <w:ind w:firstLine="851"/>
        <w:jc w:val="both"/>
        <w:rPr>
          <w:rFonts w:eastAsia="Arial"/>
        </w:rPr>
      </w:pPr>
      <w:r w:rsidRPr="006C1A4B">
        <w:rPr>
          <w:rFonts w:eastAsia="Arial"/>
        </w:rPr>
        <w:t>4.2.1.</w:t>
      </w:r>
      <w:r w:rsidRPr="006C1A4B">
        <w:tab/>
      </w:r>
      <w:r w:rsidRPr="006C1A4B">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052279B" w14:textId="77777777" w:rsidR="006C1A4B" w:rsidRPr="006C1A4B" w:rsidRDefault="006C1A4B" w:rsidP="006C1A4B">
      <w:pPr>
        <w:widowControl w:val="0"/>
        <w:tabs>
          <w:tab w:val="left" w:pos="567"/>
          <w:tab w:val="left" w:pos="709"/>
          <w:tab w:val="left" w:pos="851"/>
          <w:tab w:val="left" w:pos="993"/>
          <w:tab w:val="left" w:pos="1134"/>
          <w:tab w:val="left" w:pos="1560"/>
        </w:tabs>
        <w:ind w:firstLine="851"/>
        <w:jc w:val="both"/>
        <w:rPr>
          <w:rFonts w:eastAsia="Arial"/>
        </w:rPr>
      </w:pPr>
      <w:r w:rsidRPr="006C1A4B">
        <w:rPr>
          <w:rFonts w:eastAsia="Arial"/>
        </w:rPr>
        <w:t>4.2.2.</w:t>
      </w:r>
      <w:r w:rsidRPr="006C1A4B">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C1A4B">
        <w:t xml:space="preserve"> </w:t>
      </w:r>
      <w:r w:rsidRPr="006C1A4B">
        <w:rPr>
          <w:rFonts w:eastAsia="Arial"/>
        </w:rPr>
        <w:t>vardą, pavardę, el. paštą ir telefono numerį.</w:t>
      </w:r>
    </w:p>
    <w:p w14:paraId="1AC65541" w14:textId="77777777" w:rsidR="006C1A4B" w:rsidRPr="006C1A4B" w:rsidRDefault="006C1A4B" w:rsidP="006C1A4B">
      <w:pPr>
        <w:widowControl w:val="0"/>
        <w:tabs>
          <w:tab w:val="left" w:pos="567"/>
          <w:tab w:val="left" w:pos="709"/>
          <w:tab w:val="left" w:pos="851"/>
          <w:tab w:val="left" w:pos="993"/>
          <w:tab w:val="left" w:pos="1134"/>
          <w:tab w:val="left" w:pos="1560"/>
        </w:tabs>
        <w:ind w:firstLine="851"/>
        <w:jc w:val="both"/>
        <w:rPr>
          <w:rFonts w:eastAsia="Arial"/>
        </w:rPr>
      </w:pPr>
      <w:r w:rsidRPr="006C1A4B">
        <w:rPr>
          <w:rFonts w:eastAsia="Arial"/>
        </w:rPr>
        <w:t>4.2.3.</w:t>
      </w:r>
      <w:r w:rsidRPr="006C1A4B">
        <w:tab/>
      </w:r>
      <w:r w:rsidRPr="006C1A4B">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5C1607A" w14:textId="77777777" w:rsidR="006C1A4B" w:rsidRPr="006C1A4B" w:rsidRDefault="006C1A4B" w:rsidP="006C1A4B">
      <w:pPr>
        <w:widowControl w:val="0"/>
        <w:tabs>
          <w:tab w:val="left" w:pos="567"/>
          <w:tab w:val="left" w:pos="709"/>
          <w:tab w:val="left" w:pos="851"/>
          <w:tab w:val="left" w:pos="993"/>
          <w:tab w:val="left" w:pos="1134"/>
          <w:tab w:val="left" w:pos="1560"/>
        </w:tabs>
        <w:ind w:firstLine="851"/>
        <w:jc w:val="both"/>
        <w:rPr>
          <w:rFonts w:eastAsia="Arial"/>
          <w:b/>
          <w:bCs/>
        </w:rPr>
      </w:pPr>
    </w:p>
    <w:p w14:paraId="269EF533" w14:textId="77777777" w:rsidR="006C1A4B" w:rsidRPr="006C1A4B" w:rsidRDefault="006C1A4B" w:rsidP="006C1A4B">
      <w:pPr>
        <w:keepNext/>
        <w:keepLines/>
        <w:widowControl w:val="0"/>
        <w:tabs>
          <w:tab w:val="left" w:pos="284"/>
          <w:tab w:val="left" w:pos="567"/>
          <w:tab w:val="left" w:pos="851"/>
          <w:tab w:val="left" w:pos="993"/>
          <w:tab w:val="left" w:pos="1134"/>
          <w:tab w:val="left" w:pos="1843"/>
        </w:tabs>
        <w:jc w:val="center"/>
        <w:rPr>
          <w:rFonts w:eastAsia="Arial"/>
          <w:b/>
          <w:bCs/>
          <w:caps/>
        </w:rPr>
      </w:pPr>
      <w:r w:rsidRPr="006C1A4B">
        <w:rPr>
          <w:rFonts w:eastAsia="Arial"/>
          <w:b/>
          <w:bCs/>
          <w:caps/>
        </w:rPr>
        <w:t>5.</w:t>
      </w:r>
      <w:r w:rsidRPr="006C1A4B">
        <w:tab/>
      </w:r>
      <w:r w:rsidRPr="006C1A4B">
        <w:rPr>
          <w:rFonts w:eastAsia="Arial"/>
          <w:b/>
          <w:bCs/>
          <w:caps/>
        </w:rPr>
        <w:t>SUTARTIES VYKDYMO METU PATEIKIAMI dokumentai</w:t>
      </w:r>
    </w:p>
    <w:p w14:paraId="3B3166F1" w14:textId="77777777" w:rsidR="006C1A4B" w:rsidRPr="006C1A4B" w:rsidRDefault="006C1A4B" w:rsidP="006C1A4B">
      <w:pPr>
        <w:keepNext/>
        <w:keepLines/>
        <w:tabs>
          <w:tab w:val="left" w:pos="0"/>
          <w:tab w:val="left" w:pos="426"/>
          <w:tab w:val="left" w:pos="567"/>
          <w:tab w:val="left" w:pos="851"/>
          <w:tab w:val="left" w:pos="993"/>
          <w:tab w:val="left" w:pos="1134"/>
          <w:tab w:val="left" w:pos="1843"/>
        </w:tabs>
        <w:ind w:firstLine="851"/>
        <w:jc w:val="both"/>
        <w:outlineLvl w:val="1"/>
        <w:rPr>
          <w:rFonts w:eastAsia="Arial"/>
          <w:b/>
        </w:rPr>
      </w:pPr>
    </w:p>
    <w:p w14:paraId="7146F4FA" w14:textId="77777777" w:rsidR="006C1A4B" w:rsidRPr="006C1A4B" w:rsidRDefault="006C1A4B" w:rsidP="006C1A4B">
      <w:pPr>
        <w:widowControl w:val="0"/>
        <w:tabs>
          <w:tab w:val="left" w:pos="567"/>
          <w:tab w:val="left" w:pos="709"/>
          <w:tab w:val="left" w:pos="851"/>
          <w:tab w:val="left" w:pos="993"/>
          <w:tab w:val="left" w:pos="1134"/>
          <w:tab w:val="left" w:pos="1418"/>
        </w:tabs>
        <w:ind w:firstLine="851"/>
        <w:jc w:val="both"/>
        <w:rPr>
          <w:rFonts w:eastAsia="Arial"/>
        </w:rPr>
      </w:pPr>
      <w:r w:rsidRPr="006C1A4B">
        <w:rPr>
          <w:rFonts w:eastAsia="Arial"/>
        </w:rPr>
        <w:t>5.1.</w:t>
      </w:r>
      <w:r w:rsidRPr="006C1A4B">
        <w:tab/>
      </w:r>
      <w:r w:rsidRPr="006C1A4B">
        <w:rPr>
          <w:rFonts w:eastAsia="Arial"/>
        </w:rPr>
        <w:t>Jeigu Tiekėjas turi parengti ir (ar) pateikti Pirkėjui Paslaugų rezultato naudojimo instrukcijas, jos turi būti aiškios ir detalios, kad Pirkėjas, vadovaudamasis jomis, galėtų tinkamai naudotis Paslaugų rezultatu.</w:t>
      </w:r>
    </w:p>
    <w:p w14:paraId="4A311B52" w14:textId="77777777" w:rsidR="006C1A4B" w:rsidRPr="006C1A4B" w:rsidRDefault="006C1A4B" w:rsidP="006C1A4B">
      <w:pPr>
        <w:widowControl w:val="0"/>
        <w:tabs>
          <w:tab w:val="left" w:pos="567"/>
          <w:tab w:val="left" w:pos="709"/>
          <w:tab w:val="left" w:pos="851"/>
          <w:tab w:val="left" w:pos="993"/>
          <w:tab w:val="left" w:pos="1134"/>
          <w:tab w:val="left" w:pos="1418"/>
        </w:tabs>
        <w:ind w:firstLine="851"/>
        <w:jc w:val="both"/>
        <w:rPr>
          <w:rFonts w:eastAsia="Arial"/>
        </w:rPr>
      </w:pPr>
      <w:r w:rsidRPr="006C1A4B">
        <w:rPr>
          <w:rFonts w:eastAsia="Arial"/>
        </w:rPr>
        <w:t>5.2.</w:t>
      </w:r>
      <w:r w:rsidRPr="006C1A4B">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8F20668" w14:textId="77777777" w:rsidR="006C1A4B" w:rsidRPr="006C1A4B" w:rsidRDefault="006C1A4B" w:rsidP="006C1A4B">
      <w:pPr>
        <w:widowControl w:val="0"/>
        <w:tabs>
          <w:tab w:val="left" w:pos="567"/>
          <w:tab w:val="left" w:pos="709"/>
          <w:tab w:val="left" w:pos="851"/>
          <w:tab w:val="left" w:pos="993"/>
          <w:tab w:val="left" w:pos="1134"/>
          <w:tab w:val="left" w:pos="1418"/>
        </w:tabs>
        <w:ind w:firstLine="851"/>
        <w:jc w:val="both"/>
        <w:rPr>
          <w:rFonts w:eastAsia="Arial"/>
        </w:rPr>
      </w:pPr>
      <w:r w:rsidRPr="006C1A4B">
        <w:rPr>
          <w:rFonts w:eastAsia="Arial"/>
        </w:rPr>
        <w:t>5.3.</w:t>
      </w:r>
      <w:r w:rsidRPr="006C1A4B">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7ECBA04" w14:textId="77777777" w:rsidR="006C1A4B" w:rsidRPr="006C1A4B" w:rsidRDefault="006C1A4B" w:rsidP="006C1A4B">
      <w:pPr>
        <w:widowControl w:val="0"/>
        <w:tabs>
          <w:tab w:val="left" w:pos="567"/>
          <w:tab w:val="left" w:pos="709"/>
          <w:tab w:val="left" w:pos="851"/>
          <w:tab w:val="left" w:pos="993"/>
          <w:tab w:val="left" w:pos="1134"/>
          <w:tab w:val="left" w:pos="1843"/>
        </w:tabs>
        <w:ind w:firstLine="851"/>
        <w:jc w:val="both"/>
        <w:rPr>
          <w:rFonts w:eastAsia="Arial"/>
          <w:b/>
          <w:bCs/>
        </w:rPr>
      </w:pPr>
    </w:p>
    <w:p w14:paraId="2FA91D6C" w14:textId="77777777" w:rsidR="006C1A4B" w:rsidRPr="006C1A4B" w:rsidRDefault="006C1A4B" w:rsidP="006C1A4B">
      <w:pPr>
        <w:keepNext/>
        <w:keepLines/>
        <w:widowControl w:val="0"/>
        <w:tabs>
          <w:tab w:val="left" w:pos="426"/>
          <w:tab w:val="left" w:pos="567"/>
          <w:tab w:val="left" w:pos="851"/>
          <w:tab w:val="left" w:pos="993"/>
          <w:tab w:val="left" w:pos="1134"/>
          <w:tab w:val="left" w:pos="1843"/>
        </w:tabs>
        <w:jc w:val="center"/>
        <w:rPr>
          <w:rFonts w:eastAsia="Arial"/>
          <w:b/>
          <w:caps/>
        </w:rPr>
      </w:pPr>
      <w:r w:rsidRPr="006C1A4B">
        <w:rPr>
          <w:rFonts w:eastAsia="Arial"/>
          <w:b/>
          <w:caps/>
        </w:rPr>
        <w:t>6.</w:t>
      </w:r>
      <w:r w:rsidRPr="006C1A4B">
        <w:rPr>
          <w:rFonts w:eastAsia="Arial"/>
          <w:b/>
          <w:caps/>
        </w:rPr>
        <w:tab/>
      </w:r>
      <w:r w:rsidRPr="006C1A4B">
        <w:rPr>
          <w:rFonts w:eastAsia="Arial"/>
          <w:b/>
          <w:bCs/>
        </w:rPr>
        <w:t>PASLAUGŲ</w:t>
      </w:r>
      <w:r w:rsidRPr="006C1A4B">
        <w:rPr>
          <w:rFonts w:eastAsia="Arial"/>
          <w:b/>
          <w:caps/>
        </w:rPr>
        <w:t xml:space="preserve"> </w:t>
      </w:r>
      <w:r w:rsidRPr="006C1A4B">
        <w:rPr>
          <w:rFonts w:eastAsia="Arial"/>
          <w:b/>
          <w:bCs/>
        </w:rPr>
        <w:t>TEIKIMO</w:t>
      </w:r>
      <w:r w:rsidRPr="006C1A4B">
        <w:rPr>
          <w:rFonts w:eastAsia="Arial"/>
          <w:b/>
          <w:caps/>
        </w:rPr>
        <w:t xml:space="preserve"> PABAIGA IR </w:t>
      </w:r>
      <w:r w:rsidRPr="006C1A4B">
        <w:rPr>
          <w:rFonts w:eastAsia="Arial"/>
          <w:b/>
          <w:bCs/>
        </w:rPr>
        <w:t>PASLAUGŲ REZULTATO</w:t>
      </w:r>
      <w:r w:rsidRPr="006C1A4B">
        <w:rPr>
          <w:rFonts w:eastAsia="Arial"/>
          <w:b/>
        </w:rPr>
        <w:t xml:space="preserve"> </w:t>
      </w:r>
      <w:r w:rsidRPr="006C1A4B">
        <w:rPr>
          <w:rFonts w:eastAsia="Arial"/>
          <w:b/>
          <w:caps/>
        </w:rPr>
        <w:t>priėmimas</w:t>
      </w:r>
    </w:p>
    <w:p w14:paraId="05DA7647" w14:textId="77777777" w:rsidR="006C1A4B" w:rsidRPr="006C1A4B" w:rsidRDefault="006C1A4B" w:rsidP="006C1A4B">
      <w:pPr>
        <w:keepNext/>
        <w:keepLines/>
        <w:widowControl w:val="0"/>
        <w:tabs>
          <w:tab w:val="left" w:pos="426"/>
          <w:tab w:val="left" w:pos="567"/>
          <w:tab w:val="left" w:pos="851"/>
          <w:tab w:val="left" w:pos="993"/>
          <w:tab w:val="left" w:pos="1134"/>
          <w:tab w:val="left" w:pos="1843"/>
        </w:tabs>
        <w:ind w:firstLine="851"/>
        <w:rPr>
          <w:rFonts w:eastAsia="Arial"/>
          <w:b/>
          <w:caps/>
        </w:rPr>
      </w:pPr>
    </w:p>
    <w:p w14:paraId="28F8448E" w14:textId="77777777" w:rsidR="006C1A4B" w:rsidRPr="006C1A4B" w:rsidRDefault="006C1A4B" w:rsidP="006C1A4B">
      <w:pPr>
        <w:keepNext/>
        <w:keepLines/>
        <w:widowControl w:val="0"/>
        <w:tabs>
          <w:tab w:val="left" w:pos="567"/>
          <w:tab w:val="left" w:pos="851"/>
          <w:tab w:val="left" w:pos="993"/>
          <w:tab w:val="left" w:pos="1134"/>
          <w:tab w:val="left" w:pos="1843"/>
        </w:tabs>
        <w:jc w:val="center"/>
        <w:outlineLvl w:val="1"/>
        <w:rPr>
          <w:rFonts w:eastAsia="Arial"/>
          <w:b/>
        </w:rPr>
      </w:pPr>
      <w:r w:rsidRPr="006C1A4B">
        <w:rPr>
          <w:rFonts w:eastAsia="Arial"/>
          <w:b/>
        </w:rPr>
        <w:t>6.1.</w:t>
      </w:r>
      <w:r w:rsidRPr="006C1A4B">
        <w:rPr>
          <w:rFonts w:eastAsia="Arial"/>
          <w:b/>
        </w:rPr>
        <w:tab/>
      </w:r>
      <w:r w:rsidRPr="006C1A4B">
        <w:rPr>
          <w:rFonts w:eastAsia="Arial"/>
          <w:b/>
          <w:bCs/>
        </w:rPr>
        <w:t>Paslaugų</w:t>
      </w:r>
      <w:r w:rsidRPr="006C1A4B">
        <w:rPr>
          <w:rFonts w:eastAsia="Arial"/>
          <w:b/>
        </w:rPr>
        <w:t xml:space="preserve"> teikimo pabaiga</w:t>
      </w:r>
    </w:p>
    <w:p w14:paraId="576ACF5B" w14:textId="77777777" w:rsidR="006C1A4B" w:rsidRPr="006C1A4B" w:rsidRDefault="006C1A4B" w:rsidP="006C1A4B">
      <w:pPr>
        <w:keepNext/>
        <w:keepLines/>
        <w:widowControl w:val="0"/>
        <w:tabs>
          <w:tab w:val="left" w:pos="567"/>
          <w:tab w:val="left" w:pos="851"/>
          <w:tab w:val="left" w:pos="993"/>
          <w:tab w:val="left" w:pos="1134"/>
          <w:tab w:val="left" w:pos="1843"/>
        </w:tabs>
        <w:ind w:firstLine="851"/>
        <w:outlineLvl w:val="1"/>
        <w:rPr>
          <w:rFonts w:eastAsia="Arial"/>
          <w:b/>
        </w:rPr>
      </w:pPr>
    </w:p>
    <w:p w14:paraId="37A1B2BF" w14:textId="77777777" w:rsidR="006C1A4B" w:rsidRPr="006C1A4B" w:rsidRDefault="006C1A4B" w:rsidP="006C1A4B">
      <w:pPr>
        <w:widowControl w:val="0"/>
        <w:tabs>
          <w:tab w:val="left" w:pos="567"/>
          <w:tab w:val="left" w:pos="851"/>
          <w:tab w:val="left" w:pos="993"/>
          <w:tab w:val="left" w:pos="1134"/>
          <w:tab w:val="left" w:pos="1701"/>
          <w:tab w:val="left" w:pos="1843"/>
        </w:tabs>
        <w:ind w:firstLine="851"/>
        <w:jc w:val="both"/>
        <w:rPr>
          <w:rFonts w:eastAsia="Arial"/>
        </w:rPr>
      </w:pPr>
      <w:r w:rsidRPr="006C1A4B">
        <w:rPr>
          <w:rFonts w:eastAsia="Arial"/>
        </w:rPr>
        <w:t>6.1.1.</w:t>
      </w:r>
      <w:r w:rsidRPr="006C1A4B">
        <w:rPr>
          <w:rFonts w:eastAsia="Arial"/>
        </w:rPr>
        <w:tab/>
        <w:t>Paslaugų teikimas laikomas užbaigtu, kai yra įvykdytos visos šios sąlygos:</w:t>
      </w:r>
    </w:p>
    <w:p w14:paraId="51531750" w14:textId="77777777" w:rsidR="006C1A4B" w:rsidRPr="006C1A4B" w:rsidRDefault="006C1A4B" w:rsidP="006C1A4B">
      <w:pPr>
        <w:widowControl w:val="0"/>
        <w:tabs>
          <w:tab w:val="left" w:pos="567"/>
          <w:tab w:val="left" w:pos="851"/>
          <w:tab w:val="left" w:pos="993"/>
          <w:tab w:val="left" w:pos="1134"/>
          <w:tab w:val="left" w:pos="1701"/>
          <w:tab w:val="left" w:pos="1843"/>
        </w:tabs>
        <w:ind w:firstLine="851"/>
        <w:jc w:val="both"/>
        <w:rPr>
          <w:rFonts w:eastAsia="Arial"/>
        </w:rPr>
      </w:pPr>
      <w:r w:rsidRPr="006C1A4B">
        <w:rPr>
          <w:rFonts w:eastAsia="Arial"/>
        </w:rPr>
        <w:t>6.1.1.1.</w:t>
      </w:r>
      <w:r w:rsidRPr="006C1A4B">
        <w:rPr>
          <w:rFonts w:eastAsia="Arial"/>
        </w:rPr>
        <w:tab/>
        <w:t xml:space="preserve">Tiekėjas suteikė visas Paslaugas pagal Sutarties ir </w:t>
      </w:r>
      <w:r w:rsidRPr="006C1A4B">
        <w:t>įstatymų bei kitų teisės aktų</w:t>
      </w:r>
      <w:r w:rsidRPr="006C1A4B">
        <w:rPr>
          <w:rFonts w:eastAsia="Arial"/>
        </w:rPr>
        <w:t xml:space="preserve"> reikalavimus;</w:t>
      </w:r>
    </w:p>
    <w:p w14:paraId="7BB22E4D" w14:textId="77777777" w:rsidR="006C1A4B" w:rsidRPr="006C1A4B" w:rsidRDefault="006C1A4B" w:rsidP="006C1A4B">
      <w:pPr>
        <w:widowControl w:val="0"/>
        <w:tabs>
          <w:tab w:val="left" w:pos="567"/>
          <w:tab w:val="left" w:pos="851"/>
          <w:tab w:val="left" w:pos="993"/>
          <w:tab w:val="left" w:pos="1134"/>
          <w:tab w:val="left" w:pos="1701"/>
          <w:tab w:val="left" w:pos="1843"/>
        </w:tabs>
        <w:ind w:firstLine="851"/>
        <w:jc w:val="both"/>
        <w:rPr>
          <w:rFonts w:eastAsia="Arial"/>
        </w:rPr>
      </w:pPr>
      <w:r w:rsidRPr="006C1A4B">
        <w:rPr>
          <w:rFonts w:eastAsia="Arial"/>
        </w:rPr>
        <w:t>6.1.1.2.</w:t>
      </w:r>
      <w:r w:rsidRPr="006C1A4B">
        <w:rPr>
          <w:rFonts w:eastAsia="Arial"/>
        </w:rPr>
        <w:tab/>
        <w:t>Tiekėjas perdavė Pirkėjui visą reikalingą dokumentaciją, įskaitant naudojimo instrukcijas, sertifikatus ir garantijas (jei to reikalaujama);</w:t>
      </w:r>
    </w:p>
    <w:p w14:paraId="7DA742CB" w14:textId="77777777" w:rsidR="006C1A4B" w:rsidRPr="006C1A4B" w:rsidRDefault="006C1A4B" w:rsidP="006C1A4B">
      <w:pPr>
        <w:widowControl w:val="0"/>
        <w:tabs>
          <w:tab w:val="left" w:pos="567"/>
          <w:tab w:val="left" w:pos="851"/>
          <w:tab w:val="left" w:pos="993"/>
          <w:tab w:val="left" w:pos="1134"/>
          <w:tab w:val="left" w:pos="1701"/>
          <w:tab w:val="left" w:pos="1843"/>
        </w:tabs>
        <w:ind w:firstLine="851"/>
        <w:jc w:val="both"/>
        <w:rPr>
          <w:rFonts w:eastAsia="Arial"/>
        </w:rPr>
      </w:pPr>
      <w:r w:rsidRPr="006C1A4B">
        <w:rPr>
          <w:rFonts w:eastAsia="Arial"/>
        </w:rPr>
        <w:t>6.1.1.3.</w:t>
      </w:r>
      <w:r w:rsidRPr="006C1A4B">
        <w:tab/>
      </w:r>
      <w:r w:rsidRPr="006C1A4B">
        <w:rPr>
          <w:rFonts w:eastAsia="Arial"/>
        </w:rPr>
        <w:t>Tiekėjas apmokė Pirkėjo personalą, kaip naudotis Paslaugų rezultatu (jeigu to reikalaujama);</w:t>
      </w:r>
    </w:p>
    <w:p w14:paraId="14BA6BA5" w14:textId="77777777" w:rsidR="006C1A4B" w:rsidRPr="006C1A4B" w:rsidRDefault="006C1A4B" w:rsidP="006C1A4B">
      <w:pPr>
        <w:widowControl w:val="0"/>
        <w:tabs>
          <w:tab w:val="left" w:pos="567"/>
          <w:tab w:val="left" w:pos="851"/>
          <w:tab w:val="left" w:pos="993"/>
          <w:tab w:val="left" w:pos="1134"/>
          <w:tab w:val="left" w:pos="1701"/>
          <w:tab w:val="left" w:pos="1843"/>
        </w:tabs>
        <w:ind w:firstLine="851"/>
        <w:jc w:val="both"/>
        <w:rPr>
          <w:rFonts w:eastAsia="Arial"/>
        </w:rPr>
      </w:pPr>
      <w:r w:rsidRPr="006C1A4B">
        <w:rPr>
          <w:rFonts w:eastAsia="Arial"/>
        </w:rPr>
        <w:t>6.1.1.4.</w:t>
      </w:r>
      <w:r w:rsidRPr="006C1A4B">
        <w:tab/>
      </w:r>
      <w:r w:rsidRPr="006C1A4B">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EC06332" w14:textId="77777777" w:rsidR="006C1A4B" w:rsidRPr="006C1A4B" w:rsidRDefault="006C1A4B" w:rsidP="006C1A4B">
      <w:pPr>
        <w:widowControl w:val="0"/>
        <w:tabs>
          <w:tab w:val="left" w:pos="567"/>
          <w:tab w:val="left" w:pos="851"/>
          <w:tab w:val="left" w:pos="993"/>
          <w:tab w:val="left" w:pos="1134"/>
          <w:tab w:val="left" w:pos="1701"/>
          <w:tab w:val="left" w:pos="1843"/>
        </w:tabs>
        <w:ind w:firstLine="851"/>
        <w:jc w:val="both"/>
        <w:rPr>
          <w:rFonts w:eastAsia="Arial"/>
        </w:rPr>
      </w:pPr>
      <w:r w:rsidRPr="006C1A4B">
        <w:rPr>
          <w:rFonts w:eastAsia="Arial"/>
        </w:rPr>
        <w:t>6.1.1.5.</w:t>
      </w:r>
      <w:r w:rsidRPr="006C1A4B">
        <w:tab/>
      </w:r>
      <w:r w:rsidRPr="006C1A4B">
        <w:rPr>
          <w:rFonts w:eastAsia="Arial"/>
        </w:rPr>
        <w:t xml:space="preserve">Tiekėjas įvykdė kitas sąlygas, numatytas </w:t>
      </w:r>
      <w:r w:rsidRPr="006C1A4B">
        <w:t>įstatymuose bei kituose teisės aktuose</w:t>
      </w:r>
      <w:r w:rsidRPr="006C1A4B">
        <w:rPr>
          <w:rFonts w:eastAsia="Arial"/>
        </w:rPr>
        <w:t>, Sutartyje ir pasiūlyme, kurios turi būti įvykdytos tam, kad būtų laikoma, jog Paslaugų teikimas yra užbaigtas, ir pateikė Pirkėjui tai įrodančius dokumentus.</w:t>
      </w:r>
    </w:p>
    <w:p w14:paraId="45AA4F3A" w14:textId="77777777" w:rsidR="006C1A4B" w:rsidRPr="006C1A4B" w:rsidRDefault="006C1A4B" w:rsidP="006C1A4B">
      <w:pPr>
        <w:widowControl w:val="0"/>
        <w:tabs>
          <w:tab w:val="left" w:pos="567"/>
          <w:tab w:val="left" w:pos="851"/>
          <w:tab w:val="left" w:pos="993"/>
          <w:tab w:val="left" w:pos="1134"/>
          <w:tab w:val="left" w:pos="1843"/>
        </w:tabs>
        <w:ind w:firstLine="851"/>
        <w:jc w:val="both"/>
        <w:rPr>
          <w:rFonts w:eastAsia="Arial"/>
          <w:b/>
          <w:bCs/>
        </w:rPr>
      </w:pPr>
    </w:p>
    <w:p w14:paraId="31AE4AA6" w14:textId="77777777" w:rsidR="006C1A4B" w:rsidRPr="006C1A4B" w:rsidRDefault="006C1A4B" w:rsidP="006C1A4B">
      <w:pPr>
        <w:keepNext/>
        <w:keepLines/>
        <w:widowControl w:val="0"/>
        <w:tabs>
          <w:tab w:val="left" w:pos="567"/>
          <w:tab w:val="left" w:pos="851"/>
          <w:tab w:val="left" w:pos="993"/>
          <w:tab w:val="left" w:pos="1134"/>
          <w:tab w:val="left" w:pos="1843"/>
        </w:tabs>
        <w:jc w:val="center"/>
        <w:outlineLvl w:val="1"/>
        <w:rPr>
          <w:rFonts w:eastAsia="Arial"/>
          <w:b/>
          <w:bCs/>
        </w:rPr>
      </w:pPr>
      <w:r w:rsidRPr="006C1A4B">
        <w:rPr>
          <w:rFonts w:eastAsia="Arial"/>
          <w:b/>
          <w:bCs/>
        </w:rPr>
        <w:lastRenderedPageBreak/>
        <w:t>6.2.</w:t>
      </w:r>
      <w:r w:rsidRPr="006C1A4B">
        <w:tab/>
      </w:r>
      <w:r w:rsidRPr="006C1A4B">
        <w:rPr>
          <w:rFonts w:eastAsia="Arial"/>
          <w:b/>
          <w:bCs/>
        </w:rPr>
        <w:t>Paslaugų, kurios yra vienkartinio pobūdžio, teikiamos periodiškai arba pagal Pirkėjo Užsakymą perdavimas–priėmimas</w:t>
      </w:r>
    </w:p>
    <w:p w14:paraId="06728F56" w14:textId="77777777" w:rsidR="006C1A4B" w:rsidRPr="006C1A4B" w:rsidRDefault="006C1A4B" w:rsidP="006C1A4B">
      <w:pPr>
        <w:keepNext/>
        <w:keepLines/>
        <w:widowControl w:val="0"/>
        <w:tabs>
          <w:tab w:val="left" w:pos="567"/>
          <w:tab w:val="left" w:pos="851"/>
          <w:tab w:val="left" w:pos="993"/>
          <w:tab w:val="left" w:pos="1134"/>
          <w:tab w:val="left" w:pos="1843"/>
        </w:tabs>
        <w:ind w:firstLine="851"/>
        <w:jc w:val="both"/>
        <w:outlineLvl w:val="1"/>
        <w:rPr>
          <w:rFonts w:eastAsia="Arial"/>
          <w:b/>
        </w:rPr>
      </w:pPr>
    </w:p>
    <w:p w14:paraId="73F17F3A" w14:textId="77777777" w:rsidR="006C1A4B" w:rsidRPr="006C1A4B" w:rsidRDefault="006C1A4B" w:rsidP="006C1A4B">
      <w:pPr>
        <w:widowControl w:val="0"/>
        <w:tabs>
          <w:tab w:val="left" w:pos="567"/>
          <w:tab w:val="left" w:pos="709"/>
          <w:tab w:val="left" w:pos="851"/>
          <w:tab w:val="left" w:pos="993"/>
          <w:tab w:val="left" w:pos="1134"/>
          <w:tab w:val="left" w:pos="1560"/>
        </w:tabs>
        <w:ind w:firstLine="851"/>
        <w:jc w:val="both"/>
        <w:rPr>
          <w:rFonts w:eastAsia="Arial"/>
        </w:rPr>
      </w:pPr>
      <w:r w:rsidRPr="006C1A4B">
        <w:rPr>
          <w:rFonts w:eastAsia="Arial"/>
        </w:rPr>
        <w:t>6.2.1.</w:t>
      </w:r>
      <w:r w:rsidRPr="006C1A4B">
        <w:tab/>
      </w:r>
      <w:r w:rsidRPr="006C1A4B">
        <w:rPr>
          <w:rFonts w:eastAsia="Arial"/>
        </w:rPr>
        <w:t xml:space="preserve">Tiekėjas privalo </w:t>
      </w:r>
      <w:r w:rsidRPr="006C1A4B">
        <w:t>suteikti Paslaugas ir perduoti Paslaugų rezultatą (jei taikoma) Pirkėjui</w:t>
      </w:r>
      <w:r w:rsidRPr="006C1A4B">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2AABBA0" w14:textId="77777777" w:rsidR="006C1A4B" w:rsidRPr="006C1A4B" w:rsidRDefault="006C1A4B" w:rsidP="006C1A4B">
      <w:pPr>
        <w:widowControl w:val="0"/>
        <w:tabs>
          <w:tab w:val="left" w:pos="567"/>
          <w:tab w:val="left" w:pos="709"/>
          <w:tab w:val="left" w:pos="851"/>
          <w:tab w:val="left" w:pos="993"/>
          <w:tab w:val="left" w:pos="1134"/>
          <w:tab w:val="left" w:pos="1560"/>
        </w:tabs>
        <w:ind w:firstLine="851"/>
        <w:jc w:val="both"/>
        <w:rPr>
          <w:rFonts w:eastAsia="Arial"/>
        </w:rPr>
      </w:pPr>
      <w:r w:rsidRPr="006C1A4B">
        <w:rPr>
          <w:rFonts w:eastAsia="Arial"/>
        </w:rPr>
        <w:t>6.2.2.</w:t>
      </w:r>
      <w:r w:rsidRPr="006C1A4B">
        <w:tab/>
      </w:r>
      <w:r w:rsidRPr="006C1A4B">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AEC9DCD" w14:textId="77777777" w:rsidR="006C1A4B" w:rsidRPr="006C1A4B" w:rsidRDefault="006C1A4B" w:rsidP="006C1A4B">
      <w:pPr>
        <w:widowControl w:val="0"/>
        <w:tabs>
          <w:tab w:val="left" w:pos="567"/>
          <w:tab w:val="left" w:pos="709"/>
          <w:tab w:val="left" w:pos="851"/>
          <w:tab w:val="left" w:pos="993"/>
          <w:tab w:val="left" w:pos="1134"/>
          <w:tab w:val="left" w:pos="1560"/>
        </w:tabs>
        <w:ind w:firstLine="851"/>
        <w:jc w:val="both"/>
        <w:rPr>
          <w:rFonts w:eastAsia="Arial"/>
        </w:rPr>
      </w:pPr>
      <w:r w:rsidRPr="006C1A4B">
        <w:rPr>
          <w:rFonts w:eastAsia="Arial"/>
        </w:rPr>
        <w:t>6.2.3.</w:t>
      </w:r>
      <w:r w:rsidRPr="006C1A4B">
        <w:rPr>
          <w:rFonts w:eastAsia="Arial"/>
        </w:rPr>
        <w:tab/>
        <w:t>Tiekėjui suteikus Paslaugas, Pirkėjas atlieka jų patikrinimą ir privalo:</w:t>
      </w:r>
    </w:p>
    <w:p w14:paraId="226E8F8D" w14:textId="77777777" w:rsidR="006C1A4B" w:rsidRPr="006C1A4B" w:rsidRDefault="006C1A4B" w:rsidP="006C1A4B">
      <w:pPr>
        <w:widowControl w:val="0"/>
        <w:tabs>
          <w:tab w:val="left" w:pos="567"/>
          <w:tab w:val="left" w:pos="851"/>
          <w:tab w:val="left" w:pos="993"/>
          <w:tab w:val="left" w:pos="1134"/>
          <w:tab w:val="left" w:pos="1701"/>
        </w:tabs>
        <w:ind w:firstLine="851"/>
        <w:jc w:val="both"/>
        <w:rPr>
          <w:rFonts w:eastAsia="Arial"/>
        </w:rPr>
      </w:pPr>
      <w:r w:rsidRPr="006C1A4B">
        <w:rPr>
          <w:rFonts w:eastAsia="Arial"/>
        </w:rPr>
        <w:t>6.2.3.1.</w:t>
      </w:r>
      <w:r w:rsidRPr="006C1A4B">
        <w:tab/>
      </w:r>
      <w:r w:rsidRPr="006C1A4B">
        <w:rPr>
          <w:rFonts w:eastAsia="Arial"/>
        </w:rPr>
        <w:t>ne vėliau kaip per 5 (penkias) darbo dienas nuo faktinio Paslaugų suteikimo ir Paslaugų perdavimo–priėmimo akto pateikimo priimti Paslaugų rezultatą, pasirašydamas Paslaugų perdavimo–priėmimo aktą; arba</w:t>
      </w:r>
    </w:p>
    <w:p w14:paraId="0685D20B" w14:textId="77777777" w:rsidR="006C1A4B" w:rsidRPr="006C1A4B" w:rsidRDefault="006C1A4B" w:rsidP="006C1A4B">
      <w:pPr>
        <w:widowControl w:val="0"/>
        <w:tabs>
          <w:tab w:val="left" w:pos="567"/>
          <w:tab w:val="left" w:pos="851"/>
          <w:tab w:val="left" w:pos="993"/>
          <w:tab w:val="left" w:pos="1134"/>
          <w:tab w:val="left" w:pos="1701"/>
        </w:tabs>
        <w:ind w:firstLine="851"/>
        <w:jc w:val="both"/>
        <w:rPr>
          <w:rFonts w:eastAsia="Arial"/>
        </w:rPr>
      </w:pPr>
      <w:r w:rsidRPr="006C1A4B">
        <w:rPr>
          <w:rFonts w:eastAsia="Arial"/>
        </w:rPr>
        <w:t>6.2.3.2.</w:t>
      </w:r>
      <w:r w:rsidRPr="006C1A4B">
        <w:tab/>
      </w:r>
      <w:r w:rsidRPr="006C1A4B">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6C1A4B">
        <w:rPr>
          <w:rFonts w:eastAsia="Arial"/>
          <w:b/>
          <w:bCs/>
        </w:rPr>
        <w:t>toliau – Defektų aktas</w:t>
      </w:r>
      <w:r w:rsidRPr="006C1A4B">
        <w:rPr>
          <w:rFonts w:eastAsia="Arial"/>
        </w:rPr>
        <w:t>); arba</w:t>
      </w:r>
    </w:p>
    <w:p w14:paraId="56D79DDA" w14:textId="77777777" w:rsidR="006C1A4B" w:rsidRPr="006C1A4B" w:rsidRDefault="006C1A4B" w:rsidP="006C1A4B">
      <w:pPr>
        <w:widowControl w:val="0"/>
        <w:tabs>
          <w:tab w:val="left" w:pos="567"/>
          <w:tab w:val="left" w:pos="851"/>
          <w:tab w:val="left" w:pos="993"/>
          <w:tab w:val="left" w:pos="1134"/>
          <w:tab w:val="left" w:pos="1701"/>
        </w:tabs>
        <w:ind w:firstLine="851"/>
        <w:jc w:val="both"/>
        <w:rPr>
          <w:rFonts w:eastAsia="Arial"/>
        </w:rPr>
      </w:pPr>
      <w:r w:rsidRPr="006C1A4B">
        <w:rPr>
          <w:rFonts w:eastAsia="Arial"/>
        </w:rPr>
        <w:t>6.2.3.3.</w:t>
      </w:r>
      <w:r w:rsidRPr="006C1A4B">
        <w:tab/>
      </w:r>
      <w:r w:rsidRPr="006C1A4B">
        <w:rPr>
          <w:rFonts w:eastAsia="Arial"/>
        </w:rPr>
        <w:t>atsisakyti priimti Paslaugų rezultatą ir įteikti (arba išsiųsti) Defektų aktą Tiekėjui dėl netinkamų Paslaugų ar jų dalies.</w:t>
      </w:r>
    </w:p>
    <w:p w14:paraId="28CF9454" w14:textId="77777777" w:rsidR="006C1A4B" w:rsidRPr="006C1A4B" w:rsidRDefault="006C1A4B" w:rsidP="006C1A4B">
      <w:pPr>
        <w:widowControl w:val="0"/>
        <w:tabs>
          <w:tab w:val="left" w:pos="567"/>
          <w:tab w:val="left" w:pos="851"/>
          <w:tab w:val="left" w:pos="993"/>
          <w:tab w:val="left" w:pos="1134"/>
          <w:tab w:val="left" w:pos="1560"/>
        </w:tabs>
        <w:ind w:firstLine="851"/>
        <w:jc w:val="both"/>
        <w:rPr>
          <w:rFonts w:eastAsia="Arial"/>
        </w:rPr>
      </w:pPr>
      <w:r w:rsidRPr="006C1A4B">
        <w:rPr>
          <w:rFonts w:eastAsia="Arial"/>
        </w:rPr>
        <w:t>6.2.4.</w:t>
      </w:r>
      <w:r w:rsidRPr="006C1A4B">
        <w:tab/>
      </w:r>
      <w:r w:rsidRPr="006C1A4B">
        <w:rPr>
          <w:rFonts w:eastAsia="Arial"/>
        </w:rPr>
        <w:t>Paslaugų perdavimo–priėmimo akte turi būti nurodoma data, kada Tiekėjas suteikė Paslaugas ir pateikė visus reikiamus dokumentus.</w:t>
      </w:r>
    </w:p>
    <w:p w14:paraId="3E7A3614" w14:textId="77777777" w:rsidR="006C1A4B" w:rsidRPr="006C1A4B" w:rsidRDefault="006C1A4B" w:rsidP="006C1A4B">
      <w:pPr>
        <w:widowControl w:val="0"/>
        <w:tabs>
          <w:tab w:val="left" w:pos="567"/>
          <w:tab w:val="left" w:pos="851"/>
          <w:tab w:val="left" w:pos="993"/>
          <w:tab w:val="left" w:pos="1134"/>
          <w:tab w:val="left" w:pos="1560"/>
        </w:tabs>
        <w:ind w:firstLine="851"/>
        <w:jc w:val="both"/>
        <w:rPr>
          <w:rFonts w:eastAsia="Arial"/>
        </w:rPr>
      </w:pPr>
      <w:r w:rsidRPr="006C1A4B">
        <w:rPr>
          <w:rFonts w:eastAsia="Arial"/>
        </w:rPr>
        <w:t>6.2.5.</w:t>
      </w:r>
      <w:r w:rsidRPr="006C1A4B">
        <w:tab/>
      </w:r>
      <w:r w:rsidRPr="006C1A4B">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17975C1" w14:textId="77777777" w:rsidR="006C1A4B" w:rsidRPr="006C1A4B" w:rsidRDefault="006C1A4B" w:rsidP="006C1A4B">
      <w:pPr>
        <w:widowControl w:val="0"/>
        <w:tabs>
          <w:tab w:val="left" w:pos="567"/>
          <w:tab w:val="left" w:pos="851"/>
          <w:tab w:val="left" w:pos="993"/>
          <w:tab w:val="left" w:pos="1134"/>
          <w:tab w:val="left" w:pos="1560"/>
        </w:tabs>
        <w:ind w:firstLine="851"/>
        <w:jc w:val="both"/>
        <w:rPr>
          <w:rFonts w:eastAsia="Arial"/>
        </w:rPr>
      </w:pPr>
      <w:r w:rsidRPr="006C1A4B">
        <w:rPr>
          <w:rFonts w:eastAsia="Arial"/>
        </w:rPr>
        <w:t>6.2.6.</w:t>
      </w:r>
      <w:r w:rsidRPr="006C1A4B">
        <w:tab/>
      </w:r>
      <w:r w:rsidRPr="006C1A4B">
        <w:rPr>
          <w:rFonts w:eastAsia="Arial"/>
        </w:rPr>
        <w:t>Jeigu Pirkėjas per 5 (penkias) darbo dienas nuo Paslaugų perdavimo–priėmimo akto gavimo nepateikia (neišsiunčia) Tiekėjui Defektų akto, laikoma, kad Pirkėjas Paslaugas priėmė ir joms pretenzijų neturi.</w:t>
      </w:r>
    </w:p>
    <w:p w14:paraId="5BA75ACF" w14:textId="77777777" w:rsidR="006C1A4B" w:rsidRPr="006C1A4B" w:rsidRDefault="006C1A4B" w:rsidP="006C1A4B">
      <w:pPr>
        <w:widowControl w:val="0"/>
        <w:tabs>
          <w:tab w:val="left" w:pos="567"/>
          <w:tab w:val="left" w:pos="709"/>
          <w:tab w:val="left" w:pos="851"/>
          <w:tab w:val="left" w:pos="993"/>
          <w:tab w:val="left" w:pos="1134"/>
          <w:tab w:val="left" w:pos="1560"/>
        </w:tabs>
        <w:ind w:firstLine="851"/>
        <w:jc w:val="both"/>
        <w:rPr>
          <w:rFonts w:eastAsia="Arial"/>
        </w:rPr>
      </w:pPr>
      <w:r w:rsidRPr="006C1A4B">
        <w:rPr>
          <w:rFonts w:eastAsia="Arial"/>
        </w:rPr>
        <w:t>6.2.7.</w:t>
      </w:r>
      <w:r w:rsidRPr="006C1A4B">
        <w:tab/>
        <w:t xml:space="preserve">Su Paslaugomis susijusių prekių </w:t>
      </w:r>
      <w:r w:rsidRPr="006C1A4B">
        <w:rPr>
          <w:rFonts w:eastAsia="Arial"/>
        </w:rPr>
        <w:t>praradimo ar sugadinimo ar atsitiktinio žuvimo rizika Pirkėjui iš Tiekėjo pereina nuo faktinio tokių Paslaugų priėmimo momento.</w:t>
      </w:r>
    </w:p>
    <w:p w14:paraId="3E538E0B" w14:textId="77777777" w:rsidR="006C1A4B" w:rsidRPr="006C1A4B" w:rsidRDefault="006C1A4B" w:rsidP="006C1A4B">
      <w:pPr>
        <w:widowControl w:val="0"/>
        <w:tabs>
          <w:tab w:val="left" w:pos="567"/>
          <w:tab w:val="left" w:pos="709"/>
          <w:tab w:val="left" w:pos="851"/>
          <w:tab w:val="left" w:pos="993"/>
          <w:tab w:val="left" w:pos="1134"/>
          <w:tab w:val="left" w:pos="1560"/>
        </w:tabs>
        <w:ind w:firstLine="851"/>
        <w:jc w:val="both"/>
        <w:rPr>
          <w:rFonts w:eastAsia="Arial"/>
        </w:rPr>
      </w:pPr>
      <w:r w:rsidRPr="006C1A4B">
        <w:rPr>
          <w:rFonts w:eastAsia="Arial"/>
        </w:rPr>
        <w:t>6.2.8.</w:t>
      </w:r>
      <w:r w:rsidRPr="006C1A4B">
        <w:tab/>
      </w:r>
      <w:r w:rsidRPr="006C1A4B">
        <w:rPr>
          <w:rFonts w:eastAsia="Arial"/>
        </w:rPr>
        <w:t>Pirkėjas turi teisę naudotis Paslaugų rezultatu (jei taikoma) tik po Paslaugų perdavimo–priėmimo akto pasirašymo.</w:t>
      </w:r>
    </w:p>
    <w:p w14:paraId="267D037B" w14:textId="77777777" w:rsidR="006C1A4B" w:rsidRPr="006C1A4B" w:rsidRDefault="006C1A4B" w:rsidP="006C1A4B">
      <w:pPr>
        <w:widowControl w:val="0"/>
        <w:tabs>
          <w:tab w:val="left" w:pos="567"/>
          <w:tab w:val="left" w:pos="851"/>
          <w:tab w:val="left" w:pos="993"/>
          <w:tab w:val="left" w:pos="1134"/>
          <w:tab w:val="left" w:pos="1560"/>
        </w:tabs>
        <w:ind w:firstLine="851"/>
        <w:jc w:val="both"/>
        <w:rPr>
          <w:rFonts w:eastAsia="Arial"/>
        </w:rPr>
      </w:pPr>
      <w:r w:rsidRPr="006C1A4B">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4FB441A" w14:textId="77777777" w:rsidR="006C1A4B" w:rsidRPr="006C1A4B" w:rsidRDefault="006C1A4B" w:rsidP="006C1A4B">
      <w:pPr>
        <w:widowControl w:val="0"/>
        <w:tabs>
          <w:tab w:val="left" w:pos="567"/>
          <w:tab w:val="left" w:pos="709"/>
          <w:tab w:val="left" w:pos="851"/>
          <w:tab w:val="left" w:pos="993"/>
          <w:tab w:val="left" w:pos="1134"/>
          <w:tab w:val="left" w:pos="1843"/>
        </w:tabs>
        <w:ind w:firstLine="851"/>
        <w:jc w:val="both"/>
        <w:rPr>
          <w:rFonts w:eastAsia="Arial"/>
          <w:b/>
          <w:bCs/>
        </w:rPr>
      </w:pPr>
    </w:p>
    <w:p w14:paraId="567058AF" w14:textId="77777777" w:rsidR="006C1A4B" w:rsidRPr="006C1A4B" w:rsidRDefault="006C1A4B" w:rsidP="006C1A4B">
      <w:pPr>
        <w:keepNext/>
        <w:keepLines/>
        <w:widowControl w:val="0"/>
        <w:tabs>
          <w:tab w:val="left" w:pos="567"/>
          <w:tab w:val="left" w:pos="851"/>
          <w:tab w:val="left" w:pos="993"/>
          <w:tab w:val="left" w:pos="1134"/>
          <w:tab w:val="left" w:pos="1843"/>
        </w:tabs>
        <w:jc w:val="center"/>
        <w:outlineLvl w:val="1"/>
        <w:rPr>
          <w:rFonts w:eastAsia="Arial"/>
          <w:b/>
        </w:rPr>
      </w:pPr>
      <w:r w:rsidRPr="006C1A4B">
        <w:rPr>
          <w:rFonts w:eastAsia="Arial"/>
          <w:b/>
        </w:rPr>
        <w:t>6.3.</w:t>
      </w:r>
      <w:r w:rsidRPr="006C1A4B">
        <w:rPr>
          <w:rFonts w:eastAsia="Arial"/>
          <w:b/>
        </w:rPr>
        <w:tab/>
      </w:r>
      <w:r w:rsidRPr="006C1A4B">
        <w:rPr>
          <w:rFonts w:eastAsia="Arial"/>
          <w:b/>
          <w:bCs/>
        </w:rPr>
        <w:t>Paslaugų</w:t>
      </w:r>
      <w:r w:rsidRPr="006C1A4B">
        <w:rPr>
          <w:rFonts w:eastAsia="Arial"/>
          <w:b/>
        </w:rPr>
        <w:t>, kurios teikiamos etapais, perdavimas–priėmimas</w:t>
      </w:r>
    </w:p>
    <w:p w14:paraId="2F07171A" w14:textId="77777777" w:rsidR="006C1A4B" w:rsidRPr="006C1A4B" w:rsidRDefault="006C1A4B" w:rsidP="006C1A4B">
      <w:pPr>
        <w:keepNext/>
        <w:keepLines/>
        <w:widowControl w:val="0"/>
        <w:tabs>
          <w:tab w:val="left" w:pos="567"/>
          <w:tab w:val="left" w:pos="851"/>
          <w:tab w:val="left" w:pos="993"/>
          <w:tab w:val="left" w:pos="1134"/>
          <w:tab w:val="left" w:pos="1843"/>
        </w:tabs>
        <w:ind w:firstLine="851"/>
        <w:outlineLvl w:val="1"/>
        <w:rPr>
          <w:rFonts w:eastAsia="Arial"/>
          <w:b/>
          <w:bCs/>
        </w:rPr>
      </w:pPr>
    </w:p>
    <w:p w14:paraId="3E0E1F01" w14:textId="77777777" w:rsidR="006C1A4B" w:rsidRPr="006C1A4B" w:rsidRDefault="006C1A4B" w:rsidP="006C1A4B">
      <w:pPr>
        <w:tabs>
          <w:tab w:val="left" w:pos="993"/>
          <w:tab w:val="left" w:pos="1560"/>
        </w:tabs>
        <w:ind w:firstLine="851"/>
        <w:rPr>
          <w:rFonts w:eastAsia="Arial"/>
        </w:rPr>
      </w:pPr>
      <w:r w:rsidRPr="006C1A4B">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EC84C0B" w14:textId="77777777" w:rsidR="006C1A4B" w:rsidRPr="006C1A4B" w:rsidRDefault="006C1A4B" w:rsidP="006C1A4B">
      <w:pPr>
        <w:widowControl w:val="0"/>
        <w:tabs>
          <w:tab w:val="left" w:pos="567"/>
          <w:tab w:val="left" w:pos="709"/>
          <w:tab w:val="left" w:pos="851"/>
          <w:tab w:val="left" w:pos="993"/>
          <w:tab w:val="left" w:pos="1134"/>
          <w:tab w:val="left" w:pos="1560"/>
        </w:tabs>
        <w:ind w:firstLine="851"/>
        <w:jc w:val="both"/>
        <w:rPr>
          <w:rFonts w:eastAsia="Arial"/>
        </w:rPr>
      </w:pPr>
      <w:r w:rsidRPr="006C1A4B">
        <w:rPr>
          <w:rFonts w:eastAsia="Arial"/>
        </w:rPr>
        <w:t>6.3.2.</w:t>
      </w:r>
      <w:r w:rsidRPr="006C1A4B">
        <w:tab/>
      </w:r>
      <w:r w:rsidRPr="006C1A4B">
        <w:rPr>
          <w:rFonts w:eastAsia="Arial"/>
        </w:rPr>
        <w:t xml:space="preserve">Konkrečiame etape suteiktų Paslaugų rezultatas perduodamas Šalims pasirašant Paslaugų perdavimo–priėmimo aktą, kuris pasirašomas 2 (dviem) vienodą teisinę galią turinčiais </w:t>
      </w:r>
      <w:r w:rsidRPr="006C1A4B">
        <w:rPr>
          <w:rFonts w:eastAsia="Arial"/>
        </w:rPr>
        <w:lastRenderedPageBreak/>
        <w:t>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51A244E" w14:textId="77777777" w:rsidR="006C1A4B" w:rsidRPr="006C1A4B" w:rsidRDefault="006C1A4B" w:rsidP="006C1A4B">
      <w:pPr>
        <w:tabs>
          <w:tab w:val="left" w:pos="993"/>
          <w:tab w:val="left" w:pos="1560"/>
        </w:tabs>
        <w:ind w:firstLine="851"/>
        <w:jc w:val="both"/>
        <w:rPr>
          <w:rFonts w:eastAsia="Arial"/>
        </w:rPr>
      </w:pPr>
      <w:r w:rsidRPr="006C1A4B">
        <w:rPr>
          <w:rFonts w:eastAsia="Arial"/>
        </w:rPr>
        <w:t>6.3.3. Pirkėjas pasirašo kiekvieną Paslaugų perdavimo–priėmimo aktą su sąlyga, kad buvo priimti visi ankstesni etapai, jeigu Specialiosiose sąlygose nėra nurodyta kitaip.</w:t>
      </w:r>
    </w:p>
    <w:p w14:paraId="76EF83CC" w14:textId="77777777" w:rsidR="006C1A4B" w:rsidRPr="006C1A4B" w:rsidRDefault="006C1A4B" w:rsidP="006C1A4B">
      <w:pPr>
        <w:tabs>
          <w:tab w:val="left" w:pos="993"/>
          <w:tab w:val="left" w:pos="1560"/>
        </w:tabs>
        <w:ind w:firstLine="851"/>
        <w:jc w:val="both"/>
        <w:rPr>
          <w:rFonts w:eastAsia="Arial"/>
        </w:rPr>
      </w:pPr>
      <w:r w:rsidRPr="006C1A4B">
        <w:rPr>
          <w:rFonts w:eastAsia="Arial"/>
        </w:rPr>
        <w:t>6.3.4. Suteikus visuose etapuose numatytas Paslaugas, t. y. baigus teikti Paslaugas, pasirašomas galutinis suteiktų Paslaugų perdavimo–priėmimo aktas.</w:t>
      </w:r>
    </w:p>
    <w:p w14:paraId="5DA0238A" w14:textId="77777777" w:rsidR="006C1A4B" w:rsidRPr="006C1A4B" w:rsidRDefault="006C1A4B" w:rsidP="006C1A4B">
      <w:pPr>
        <w:widowControl w:val="0"/>
        <w:tabs>
          <w:tab w:val="left" w:pos="567"/>
          <w:tab w:val="left" w:pos="709"/>
          <w:tab w:val="left" w:pos="851"/>
          <w:tab w:val="left" w:pos="993"/>
          <w:tab w:val="left" w:pos="1134"/>
          <w:tab w:val="left" w:pos="1560"/>
        </w:tabs>
        <w:ind w:firstLine="851"/>
        <w:jc w:val="both"/>
        <w:rPr>
          <w:rFonts w:eastAsia="Arial"/>
        </w:rPr>
      </w:pPr>
      <w:r w:rsidRPr="006C1A4B">
        <w:rPr>
          <w:rFonts w:eastAsia="Arial"/>
        </w:rPr>
        <w:t>6.3.5.</w:t>
      </w:r>
      <w:r w:rsidRPr="006C1A4B">
        <w:tab/>
      </w:r>
      <w:r w:rsidRPr="006C1A4B">
        <w:rPr>
          <w:rFonts w:eastAsia="Arial"/>
        </w:rPr>
        <w:t>Tiekėjui suteikus Paslaugas konkrečiame etape, Pirkėjas atlieka Paslaugų rezultato patikrinimą ir privalo:</w:t>
      </w:r>
    </w:p>
    <w:p w14:paraId="63805DD7" w14:textId="77777777" w:rsidR="006C1A4B" w:rsidRPr="006C1A4B" w:rsidRDefault="006C1A4B" w:rsidP="006C1A4B">
      <w:pPr>
        <w:widowControl w:val="0"/>
        <w:tabs>
          <w:tab w:val="left" w:pos="567"/>
          <w:tab w:val="left" w:pos="851"/>
          <w:tab w:val="left" w:pos="993"/>
          <w:tab w:val="left" w:pos="1134"/>
          <w:tab w:val="left" w:pos="1560"/>
        </w:tabs>
        <w:ind w:firstLine="851"/>
        <w:jc w:val="both"/>
        <w:rPr>
          <w:rFonts w:eastAsia="Arial"/>
        </w:rPr>
      </w:pPr>
      <w:r w:rsidRPr="006C1A4B">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E9CF2D9" w14:textId="77777777" w:rsidR="006C1A4B" w:rsidRPr="006C1A4B" w:rsidRDefault="006C1A4B" w:rsidP="006C1A4B">
      <w:pPr>
        <w:widowControl w:val="0"/>
        <w:tabs>
          <w:tab w:val="left" w:pos="567"/>
          <w:tab w:val="left" w:pos="851"/>
          <w:tab w:val="left" w:pos="993"/>
          <w:tab w:val="left" w:pos="1134"/>
          <w:tab w:val="left" w:pos="1701"/>
        </w:tabs>
        <w:ind w:firstLine="851"/>
        <w:jc w:val="both"/>
        <w:rPr>
          <w:rFonts w:eastAsia="Arial"/>
        </w:rPr>
      </w:pPr>
      <w:r w:rsidRPr="006C1A4B">
        <w:rPr>
          <w:rFonts w:eastAsia="Arial"/>
        </w:rPr>
        <w:t>6.3.5.2.</w:t>
      </w:r>
      <w:r w:rsidRPr="006C1A4B">
        <w:tab/>
      </w:r>
      <w:r w:rsidRPr="006C1A4B">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6C1A4B">
        <w:rPr>
          <w:rFonts w:eastAsia="Arial"/>
          <w:b/>
          <w:bCs/>
        </w:rPr>
        <w:t>Defektų aktas</w:t>
      </w:r>
      <w:r w:rsidRPr="006C1A4B">
        <w:rPr>
          <w:rFonts w:eastAsia="Arial"/>
        </w:rPr>
        <w:t>); arba</w:t>
      </w:r>
    </w:p>
    <w:p w14:paraId="761D3E54" w14:textId="77777777" w:rsidR="006C1A4B" w:rsidRPr="006C1A4B" w:rsidRDefault="006C1A4B" w:rsidP="006C1A4B">
      <w:pPr>
        <w:widowControl w:val="0"/>
        <w:tabs>
          <w:tab w:val="left" w:pos="567"/>
          <w:tab w:val="left" w:pos="851"/>
          <w:tab w:val="left" w:pos="993"/>
          <w:tab w:val="left" w:pos="1134"/>
          <w:tab w:val="left" w:pos="1560"/>
        </w:tabs>
        <w:ind w:firstLine="851"/>
        <w:jc w:val="both"/>
        <w:rPr>
          <w:rFonts w:eastAsia="Arial"/>
        </w:rPr>
      </w:pPr>
      <w:r w:rsidRPr="006C1A4B">
        <w:rPr>
          <w:rFonts w:eastAsia="Arial"/>
        </w:rPr>
        <w:t>6.3.5.3. atsisakyti priimti Paslaugų etapo rezultatą ir įteikti (arba išsiųsti) Defektų aktą Tiekėjui dėl netinkamai suteiktų šio etapo Paslaugų.</w:t>
      </w:r>
    </w:p>
    <w:p w14:paraId="5AED1200" w14:textId="77777777" w:rsidR="006C1A4B" w:rsidRPr="006C1A4B" w:rsidRDefault="006C1A4B" w:rsidP="006C1A4B">
      <w:pPr>
        <w:widowControl w:val="0"/>
        <w:tabs>
          <w:tab w:val="left" w:pos="567"/>
          <w:tab w:val="left" w:pos="851"/>
          <w:tab w:val="left" w:pos="993"/>
          <w:tab w:val="left" w:pos="1134"/>
          <w:tab w:val="left" w:pos="1560"/>
        </w:tabs>
        <w:ind w:firstLine="851"/>
        <w:jc w:val="both"/>
        <w:rPr>
          <w:rFonts w:eastAsia="Arial"/>
        </w:rPr>
      </w:pPr>
      <w:r w:rsidRPr="006C1A4B">
        <w:rPr>
          <w:rFonts w:eastAsia="Arial"/>
        </w:rPr>
        <w:t>6.3.6.</w:t>
      </w:r>
      <w:r w:rsidRPr="006C1A4B">
        <w:tab/>
      </w:r>
      <w:r w:rsidRPr="006C1A4B">
        <w:rPr>
          <w:rFonts w:eastAsia="Arial"/>
        </w:rPr>
        <w:t>Paslaugų perdavimo–priėmimo akte turi būti nurodoma data, kada Tiekėjas suteikė Paslaugas konkrečiame etape ir pateikė visus reikiamus dokumentus (jei taikoma).</w:t>
      </w:r>
    </w:p>
    <w:p w14:paraId="53D88302" w14:textId="77777777" w:rsidR="006C1A4B" w:rsidRPr="006C1A4B" w:rsidRDefault="006C1A4B" w:rsidP="006C1A4B">
      <w:pPr>
        <w:widowControl w:val="0"/>
        <w:tabs>
          <w:tab w:val="left" w:pos="567"/>
          <w:tab w:val="left" w:pos="851"/>
          <w:tab w:val="left" w:pos="993"/>
          <w:tab w:val="left" w:pos="1134"/>
          <w:tab w:val="left" w:pos="1560"/>
        </w:tabs>
        <w:ind w:firstLine="851"/>
        <w:jc w:val="both"/>
        <w:rPr>
          <w:rFonts w:eastAsia="Arial"/>
        </w:rPr>
      </w:pPr>
      <w:r w:rsidRPr="006C1A4B">
        <w:rPr>
          <w:rFonts w:eastAsia="Arial"/>
        </w:rPr>
        <w:t>6.3.7.</w:t>
      </w:r>
      <w:r w:rsidRPr="006C1A4B">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426CAFB" w14:textId="77777777" w:rsidR="006C1A4B" w:rsidRPr="006C1A4B" w:rsidRDefault="006C1A4B" w:rsidP="006C1A4B">
      <w:pPr>
        <w:widowControl w:val="0"/>
        <w:tabs>
          <w:tab w:val="left" w:pos="567"/>
          <w:tab w:val="left" w:pos="851"/>
          <w:tab w:val="left" w:pos="993"/>
          <w:tab w:val="left" w:pos="1134"/>
          <w:tab w:val="left" w:pos="1560"/>
        </w:tabs>
        <w:ind w:firstLine="851"/>
        <w:jc w:val="both"/>
        <w:rPr>
          <w:rFonts w:eastAsia="Arial"/>
        </w:rPr>
      </w:pPr>
      <w:r w:rsidRPr="006C1A4B">
        <w:rPr>
          <w:rFonts w:eastAsia="Arial"/>
        </w:rPr>
        <w:t>6.3.8.</w:t>
      </w:r>
      <w:r w:rsidRPr="006C1A4B">
        <w:tab/>
      </w:r>
      <w:r w:rsidRPr="006C1A4B">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F45BE33" w14:textId="77777777" w:rsidR="006C1A4B" w:rsidRPr="006C1A4B" w:rsidRDefault="006C1A4B" w:rsidP="006C1A4B">
      <w:pPr>
        <w:widowControl w:val="0"/>
        <w:tabs>
          <w:tab w:val="left" w:pos="567"/>
          <w:tab w:val="left" w:pos="709"/>
          <w:tab w:val="left" w:pos="851"/>
          <w:tab w:val="left" w:pos="993"/>
          <w:tab w:val="left" w:pos="1134"/>
          <w:tab w:val="left" w:pos="1560"/>
        </w:tabs>
        <w:ind w:firstLine="851"/>
        <w:jc w:val="both"/>
        <w:rPr>
          <w:rFonts w:eastAsia="Arial"/>
        </w:rPr>
      </w:pPr>
      <w:r w:rsidRPr="006C1A4B">
        <w:rPr>
          <w:rFonts w:eastAsia="Arial"/>
        </w:rPr>
        <w:t>6.3.9.</w:t>
      </w:r>
      <w:r w:rsidRPr="006C1A4B">
        <w:tab/>
      </w:r>
      <w:r w:rsidRPr="006C1A4B">
        <w:rPr>
          <w:rFonts w:eastAsia="Arial"/>
        </w:rPr>
        <w:t xml:space="preserve">Pirkėjas turi teisę naudotis Paslaugų, teikiamų etapais, rezultatu tik po galutinio Paslaugų perdavimo–priėmimo akto pasirašymo, </w:t>
      </w:r>
      <w:r w:rsidRPr="006C1A4B">
        <w:t>jeigu kitaip nenumatyta Specialiosiose sąlygose.</w:t>
      </w:r>
    </w:p>
    <w:p w14:paraId="419E7B27" w14:textId="77777777" w:rsidR="006C1A4B" w:rsidRPr="006C1A4B" w:rsidRDefault="006C1A4B" w:rsidP="006C1A4B">
      <w:pPr>
        <w:keepNext/>
        <w:keepLines/>
        <w:tabs>
          <w:tab w:val="left" w:pos="567"/>
          <w:tab w:val="left" w:pos="851"/>
          <w:tab w:val="left" w:pos="993"/>
          <w:tab w:val="left" w:pos="1134"/>
          <w:tab w:val="left" w:pos="1560"/>
        </w:tabs>
        <w:ind w:firstLine="851"/>
        <w:jc w:val="both"/>
        <w:rPr>
          <w:rFonts w:eastAsia="Arial"/>
          <w:bCs/>
          <w:szCs w:val="24"/>
        </w:rPr>
      </w:pPr>
      <w:r w:rsidRPr="006C1A4B">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7E74BB9" w14:textId="77777777" w:rsidR="006C1A4B" w:rsidRPr="006C1A4B" w:rsidRDefault="006C1A4B" w:rsidP="006C1A4B">
      <w:pPr>
        <w:widowControl w:val="0"/>
        <w:tabs>
          <w:tab w:val="left" w:pos="567"/>
          <w:tab w:val="left" w:pos="851"/>
          <w:tab w:val="left" w:pos="993"/>
          <w:tab w:val="left" w:pos="1134"/>
          <w:tab w:val="left" w:pos="1560"/>
        </w:tabs>
        <w:ind w:firstLine="851"/>
        <w:jc w:val="both"/>
        <w:rPr>
          <w:rFonts w:eastAsia="Arial"/>
        </w:rPr>
      </w:pPr>
      <w:r w:rsidRPr="006C1A4B">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F510020" w14:textId="77777777" w:rsidR="006C1A4B" w:rsidRPr="006C1A4B" w:rsidRDefault="006C1A4B" w:rsidP="006C1A4B">
      <w:pPr>
        <w:widowControl w:val="0"/>
        <w:tabs>
          <w:tab w:val="left" w:pos="567"/>
          <w:tab w:val="left" w:pos="851"/>
          <w:tab w:val="left" w:pos="993"/>
          <w:tab w:val="left" w:pos="1134"/>
          <w:tab w:val="left" w:pos="1843"/>
        </w:tabs>
        <w:jc w:val="both"/>
        <w:rPr>
          <w:rFonts w:eastAsia="Arial"/>
          <w:b/>
          <w:bCs/>
        </w:rPr>
      </w:pPr>
    </w:p>
    <w:p w14:paraId="617EB8A5" w14:textId="77777777" w:rsidR="006C1A4B" w:rsidRPr="006C1A4B" w:rsidRDefault="006C1A4B" w:rsidP="006C1A4B">
      <w:pPr>
        <w:keepNext/>
        <w:keepLines/>
        <w:widowControl w:val="0"/>
        <w:tabs>
          <w:tab w:val="left" w:pos="284"/>
          <w:tab w:val="left" w:pos="567"/>
          <w:tab w:val="left" w:pos="851"/>
          <w:tab w:val="left" w:pos="993"/>
          <w:tab w:val="left" w:pos="1134"/>
          <w:tab w:val="left" w:pos="1843"/>
        </w:tabs>
        <w:jc w:val="center"/>
        <w:rPr>
          <w:rFonts w:eastAsia="Arial"/>
          <w:b/>
          <w:bCs/>
          <w:caps/>
        </w:rPr>
      </w:pPr>
      <w:r w:rsidRPr="006C1A4B">
        <w:rPr>
          <w:rFonts w:eastAsia="Arial"/>
          <w:b/>
          <w:bCs/>
          <w:caps/>
        </w:rPr>
        <w:t>7.</w:t>
      </w:r>
      <w:r w:rsidRPr="006C1A4B">
        <w:tab/>
      </w:r>
      <w:r w:rsidRPr="006C1A4B">
        <w:rPr>
          <w:rFonts w:eastAsia="Arial"/>
          <w:b/>
          <w:bCs/>
          <w:caps/>
        </w:rPr>
        <w:t>Tiekėjo garantiniai įsipareigojimai</w:t>
      </w:r>
    </w:p>
    <w:p w14:paraId="557E76DE" w14:textId="77777777" w:rsidR="006C1A4B" w:rsidRPr="006C1A4B" w:rsidRDefault="006C1A4B" w:rsidP="006C1A4B">
      <w:pPr>
        <w:keepNext/>
        <w:keepLines/>
        <w:widowControl w:val="0"/>
        <w:tabs>
          <w:tab w:val="left" w:pos="284"/>
          <w:tab w:val="left" w:pos="567"/>
          <w:tab w:val="left" w:pos="851"/>
          <w:tab w:val="left" w:pos="993"/>
          <w:tab w:val="left" w:pos="1134"/>
          <w:tab w:val="left" w:pos="1843"/>
        </w:tabs>
        <w:rPr>
          <w:rFonts w:eastAsia="Arial"/>
          <w:b/>
          <w:caps/>
        </w:rPr>
      </w:pPr>
    </w:p>
    <w:p w14:paraId="6FA3162F" w14:textId="77777777" w:rsidR="006C1A4B" w:rsidRPr="006C1A4B" w:rsidRDefault="006C1A4B" w:rsidP="006C1A4B">
      <w:pPr>
        <w:keepNext/>
        <w:keepLines/>
        <w:widowControl w:val="0"/>
        <w:tabs>
          <w:tab w:val="left" w:pos="567"/>
          <w:tab w:val="left" w:pos="851"/>
          <w:tab w:val="left" w:pos="993"/>
          <w:tab w:val="left" w:pos="1134"/>
          <w:tab w:val="left" w:pos="1843"/>
        </w:tabs>
        <w:jc w:val="center"/>
        <w:outlineLvl w:val="1"/>
        <w:rPr>
          <w:rFonts w:eastAsia="Arial"/>
          <w:b/>
        </w:rPr>
      </w:pPr>
      <w:r w:rsidRPr="006C1A4B">
        <w:rPr>
          <w:rFonts w:eastAsia="Arial"/>
          <w:b/>
          <w:bCs/>
        </w:rPr>
        <w:t>7.1.</w:t>
      </w:r>
      <w:r w:rsidRPr="006C1A4B">
        <w:rPr>
          <w:rFonts w:eastAsia="Arial"/>
          <w:b/>
          <w:bCs/>
        </w:rPr>
        <w:tab/>
      </w:r>
      <w:r w:rsidRPr="006C1A4B">
        <w:rPr>
          <w:rFonts w:eastAsia="Arial"/>
          <w:b/>
        </w:rPr>
        <w:t>Garantiniai terminai (jei taikoma)</w:t>
      </w:r>
    </w:p>
    <w:p w14:paraId="5E970CB9" w14:textId="77777777" w:rsidR="006C1A4B" w:rsidRPr="006C1A4B" w:rsidRDefault="006C1A4B" w:rsidP="006C1A4B">
      <w:pPr>
        <w:keepNext/>
        <w:keepLines/>
        <w:widowControl w:val="0"/>
        <w:tabs>
          <w:tab w:val="left" w:pos="567"/>
          <w:tab w:val="left" w:pos="851"/>
          <w:tab w:val="left" w:pos="993"/>
          <w:tab w:val="left" w:pos="1134"/>
          <w:tab w:val="left" w:pos="1843"/>
        </w:tabs>
        <w:ind w:firstLine="851"/>
        <w:outlineLvl w:val="1"/>
        <w:rPr>
          <w:rFonts w:eastAsia="Arial"/>
          <w:b/>
        </w:rPr>
      </w:pPr>
    </w:p>
    <w:p w14:paraId="63CFF497" w14:textId="77777777" w:rsidR="006C1A4B" w:rsidRPr="006C1A4B" w:rsidRDefault="006C1A4B" w:rsidP="006C1A4B">
      <w:pPr>
        <w:widowControl w:val="0"/>
        <w:tabs>
          <w:tab w:val="left" w:pos="567"/>
          <w:tab w:val="left" w:pos="709"/>
          <w:tab w:val="left" w:pos="851"/>
          <w:tab w:val="left" w:pos="993"/>
          <w:tab w:val="left" w:pos="1134"/>
          <w:tab w:val="left" w:pos="1560"/>
        </w:tabs>
        <w:ind w:firstLine="851"/>
        <w:jc w:val="both"/>
        <w:rPr>
          <w:rFonts w:eastAsia="Arial"/>
        </w:rPr>
      </w:pPr>
      <w:r w:rsidRPr="006C1A4B">
        <w:rPr>
          <w:rFonts w:eastAsia="Arial"/>
        </w:rPr>
        <w:t>7.1.1.</w:t>
      </w:r>
      <w:r w:rsidRPr="006C1A4B">
        <w:tab/>
      </w:r>
      <w:r w:rsidRPr="006C1A4B">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BE72776" w14:textId="77777777" w:rsidR="006C1A4B" w:rsidRPr="006C1A4B" w:rsidRDefault="006C1A4B" w:rsidP="006C1A4B">
      <w:pPr>
        <w:widowControl w:val="0"/>
        <w:tabs>
          <w:tab w:val="left" w:pos="567"/>
          <w:tab w:val="left" w:pos="709"/>
          <w:tab w:val="left" w:pos="851"/>
          <w:tab w:val="left" w:pos="993"/>
          <w:tab w:val="left" w:pos="1134"/>
          <w:tab w:val="left" w:pos="1560"/>
        </w:tabs>
        <w:ind w:firstLine="851"/>
        <w:jc w:val="both"/>
        <w:rPr>
          <w:rFonts w:eastAsia="Arial"/>
        </w:rPr>
      </w:pPr>
      <w:r w:rsidRPr="006C1A4B">
        <w:rPr>
          <w:rFonts w:eastAsia="Arial"/>
        </w:rPr>
        <w:t>7.1.2.</w:t>
      </w:r>
      <w:r w:rsidRPr="006C1A4B">
        <w:rPr>
          <w:rFonts w:eastAsia="Arial"/>
        </w:rPr>
        <w:tab/>
        <w:t xml:space="preserve">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w:t>
      </w:r>
      <w:r w:rsidRPr="006C1A4B">
        <w:rPr>
          <w:rFonts w:eastAsia="Arial"/>
        </w:rPr>
        <w:lastRenderedPageBreak/>
        <w:t>tokios dalies atžvilgiu.</w:t>
      </w:r>
    </w:p>
    <w:p w14:paraId="2DE1B535" w14:textId="77777777" w:rsidR="006C1A4B" w:rsidRPr="006C1A4B" w:rsidRDefault="006C1A4B" w:rsidP="006C1A4B">
      <w:pPr>
        <w:widowControl w:val="0"/>
        <w:tabs>
          <w:tab w:val="left" w:pos="567"/>
          <w:tab w:val="left" w:pos="709"/>
          <w:tab w:val="left" w:pos="851"/>
          <w:tab w:val="left" w:pos="993"/>
          <w:tab w:val="left" w:pos="1134"/>
          <w:tab w:val="left" w:pos="1560"/>
        </w:tabs>
        <w:ind w:firstLine="851"/>
        <w:jc w:val="both"/>
        <w:rPr>
          <w:rFonts w:eastAsia="Arial"/>
        </w:rPr>
      </w:pPr>
      <w:r w:rsidRPr="006C1A4B">
        <w:rPr>
          <w:rFonts w:eastAsia="Arial"/>
        </w:rPr>
        <w:t>7.1.3.</w:t>
      </w:r>
      <w:r w:rsidRPr="006C1A4B">
        <w:tab/>
      </w:r>
      <w:r w:rsidRPr="006C1A4B">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6F175D7" w14:textId="77777777" w:rsidR="006C1A4B" w:rsidRPr="006C1A4B" w:rsidRDefault="006C1A4B" w:rsidP="006C1A4B">
      <w:pPr>
        <w:widowControl w:val="0"/>
        <w:tabs>
          <w:tab w:val="left" w:pos="567"/>
          <w:tab w:val="left" w:pos="709"/>
          <w:tab w:val="left" w:pos="851"/>
          <w:tab w:val="left" w:pos="993"/>
          <w:tab w:val="left" w:pos="1134"/>
          <w:tab w:val="left" w:pos="1843"/>
        </w:tabs>
        <w:ind w:firstLine="851"/>
        <w:jc w:val="both"/>
        <w:rPr>
          <w:rFonts w:eastAsia="Arial"/>
          <w:b/>
          <w:bCs/>
        </w:rPr>
      </w:pPr>
    </w:p>
    <w:p w14:paraId="38428CCD" w14:textId="77777777" w:rsidR="006C1A4B" w:rsidRPr="006C1A4B" w:rsidRDefault="006C1A4B" w:rsidP="006C1A4B">
      <w:pPr>
        <w:keepNext/>
        <w:keepLines/>
        <w:widowControl w:val="0"/>
        <w:tabs>
          <w:tab w:val="left" w:pos="567"/>
          <w:tab w:val="left" w:pos="851"/>
          <w:tab w:val="left" w:pos="993"/>
          <w:tab w:val="left" w:pos="1134"/>
          <w:tab w:val="left" w:pos="1843"/>
        </w:tabs>
        <w:jc w:val="center"/>
        <w:outlineLvl w:val="1"/>
        <w:rPr>
          <w:rFonts w:eastAsia="Arial"/>
          <w:b/>
          <w:bCs/>
        </w:rPr>
      </w:pPr>
      <w:r w:rsidRPr="006C1A4B">
        <w:rPr>
          <w:rFonts w:eastAsia="Arial"/>
          <w:b/>
          <w:bCs/>
        </w:rPr>
        <w:t>7.2.</w:t>
      </w:r>
      <w:r w:rsidRPr="006C1A4B">
        <w:tab/>
      </w:r>
      <w:r w:rsidRPr="006C1A4B">
        <w:rPr>
          <w:rFonts w:eastAsia="Arial"/>
          <w:b/>
          <w:bCs/>
        </w:rPr>
        <w:t>Pretenzijos dėl Paslaugų trūkumų</w:t>
      </w:r>
    </w:p>
    <w:p w14:paraId="6C206A30" w14:textId="77777777" w:rsidR="006C1A4B" w:rsidRPr="006C1A4B" w:rsidRDefault="006C1A4B" w:rsidP="006C1A4B">
      <w:pPr>
        <w:keepNext/>
        <w:keepLines/>
        <w:widowControl w:val="0"/>
        <w:tabs>
          <w:tab w:val="left" w:pos="567"/>
          <w:tab w:val="left" w:pos="851"/>
          <w:tab w:val="left" w:pos="993"/>
          <w:tab w:val="left" w:pos="1134"/>
          <w:tab w:val="left" w:pos="1843"/>
        </w:tabs>
        <w:ind w:firstLine="851"/>
        <w:jc w:val="both"/>
        <w:outlineLvl w:val="1"/>
        <w:rPr>
          <w:rFonts w:eastAsia="Arial"/>
          <w:b/>
        </w:rPr>
      </w:pPr>
    </w:p>
    <w:p w14:paraId="3296ABD9" w14:textId="77777777" w:rsidR="006C1A4B" w:rsidRPr="006C1A4B" w:rsidRDefault="006C1A4B" w:rsidP="006C1A4B">
      <w:pPr>
        <w:widowControl w:val="0"/>
        <w:tabs>
          <w:tab w:val="left" w:pos="567"/>
          <w:tab w:val="left" w:pos="851"/>
          <w:tab w:val="left" w:pos="993"/>
          <w:tab w:val="left" w:pos="1134"/>
          <w:tab w:val="left" w:pos="1560"/>
        </w:tabs>
        <w:ind w:firstLine="851"/>
        <w:jc w:val="both"/>
        <w:rPr>
          <w:rFonts w:eastAsia="Arial"/>
        </w:rPr>
      </w:pPr>
      <w:r w:rsidRPr="006C1A4B">
        <w:rPr>
          <w:rFonts w:eastAsia="Arial"/>
        </w:rPr>
        <w:t>7.2.1.</w:t>
      </w:r>
      <w:r w:rsidRPr="006C1A4B">
        <w:tab/>
      </w:r>
      <w:r w:rsidRPr="006C1A4B">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94B79C6" w14:textId="77777777" w:rsidR="006C1A4B" w:rsidRPr="006C1A4B" w:rsidRDefault="006C1A4B" w:rsidP="006C1A4B">
      <w:pPr>
        <w:widowControl w:val="0"/>
        <w:tabs>
          <w:tab w:val="left" w:pos="567"/>
          <w:tab w:val="left" w:pos="851"/>
          <w:tab w:val="left" w:pos="993"/>
          <w:tab w:val="left" w:pos="1134"/>
          <w:tab w:val="left" w:pos="1560"/>
        </w:tabs>
        <w:ind w:firstLine="851"/>
        <w:jc w:val="both"/>
        <w:rPr>
          <w:rFonts w:eastAsia="Arial"/>
        </w:rPr>
      </w:pPr>
      <w:r w:rsidRPr="006C1A4B">
        <w:rPr>
          <w:rFonts w:eastAsia="Arial"/>
        </w:rPr>
        <w:t>7.2.2.</w:t>
      </w:r>
      <w:r w:rsidRPr="006C1A4B">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F8B87E2" w14:textId="77777777" w:rsidR="006C1A4B" w:rsidRPr="006C1A4B" w:rsidRDefault="006C1A4B" w:rsidP="006C1A4B">
      <w:pPr>
        <w:tabs>
          <w:tab w:val="left" w:pos="567"/>
          <w:tab w:val="left" w:pos="851"/>
          <w:tab w:val="left" w:pos="993"/>
          <w:tab w:val="left" w:pos="1134"/>
          <w:tab w:val="left" w:pos="1560"/>
        </w:tabs>
        <w:ind w:firstLine="851"/>
        <w:jc w:val="both"/>
      </w:pPr>
      <w:r w:rsidRPr="006C1A4B">
        <w:t xml:space="preserve">7.2.3. Jei Tiekėjas nepripažįsta </w:t>
      </w:r>
      <w:r w:rsidRPr="006C1A4B">
        <w:rPr>
          <w:rFonts w:eastAsia="Arial"/>
        </w:rPr>
        <w:t>Paslaugų</w:t>
      </w:r>
      <w:r w:rsidRPr="006C1A4B">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6E8B29B" w14:textId="77777777" w:rsidR="006C1A4B" w:rsidRPr="006C1A4B" w:rsidRDefault="006C1A4B" w:rsidP="006C1A4B">
      <w:pPr>
        <w:tabs>
          <w:tab w:val="left" w:pos="567"/>
          <w:tab w:val="left" w:pos="851"/>
          <w:tab w:val="left" w:pos="993"/>
          <w:tab w:val="left" w:pos="1134"/>
          <w:tab w:val="left" w:pos="1560"/>
        </w:tabs>
        <w:ind w:firstLine="851"/>
        <w:jc w:val="both"/>
      </w:pPr>
      <w:r w:rsidRPr="006C1A4B">
        <w:t xml:space="preserve">7.2.3.1. jei </w:t>
      </w:r>
      <w:r w:rsidRPr="006C1A4B">
        <w:rPr>
          <w:rFonts w:eastAsia="Arial"/>
        </w:rPr>
        <w:t>Paslaugų rezultatas</w:t>
      </w:r>
      <w:r w:rsidRPr="006C1A4B">
        <w:t xml:space="preserve"> atitinka Sutartyje ir įstatymuose bei kituose teisės aktuose nurodytus reikalavimus – Pirkėjas;</w:t>
      </w:r>
    </w:p>
    <w:p w14:paraId="0818C56B" w14:textId="77777777" w:rsidR="006C1A4B" w:rsidRPr="006C1A4B" w:rsidRDefault="006C1A4B" w:rsidP="006C1A4B">
      <w:pPr>
        <w:tabs>
          <w:tab w:val="left" w:pos="567"/>
          <w:tab w:val="left" w:pos="851"/>
          <w:tab w:val="left" w:pos="993"/>
          <w:tab w:val="left" w:pos="1134"/>
          <w:tab w:val="left" w:pos="1560"/>
        </w:tabs>
        <w:ind w:firstLine="851"/>
        <w:jc w:val="both"/>
      </w:pPr>
      <w:r w:rsidRPr="006C1A4B">
        <w:t xml:space="preserve">7.2.3.2. jei </w:t>
      </w:r>
      <w:r w:rsidRPr="006C1A4B">
        <w:rPr>
          <w:rFonts w:eastAsia="Arial"/>
        </w:rPr>
        <w:t>Paslaugų rezultatas</w:t>
      </w:r>
      <w:r w:rsidRPr="006C1A4B">
        <w:t xml:space="preserve"> neatitinka Sutartyje ir įstatymuose bei kituose teisės aktuose nurodytų reikalavimų – Tiekėjas.</w:t>
      </w:r>
    </w:p>
    <w:p w14:paraId="395A5CEF" w14:textId="77777777" w:rsidR="006C1A4B" w:rsidRPr="006C1A4B" w:rsidRDefault="006C1A4B" w:rsidP="006C1A4B">
      <w:pPr>
        <w:tabs>
          <w:tab w:val="left" w:pos="567"/>
          <w:tab w:val="left" w:pos="851"/>
          <w:tab w:val="left" w:pos="993"/>
          <w:tab w:val="left" w:pos="1134"/>
          <w:tab w:val="left" w:pos="1560"/>
        </w:tabs>
        <w:ind w:firstLine="851"/>
        <w:jc w:val="both"/>
      </w:pPr>
      <w:r w:rsidRPr="006C1A4B">
        <w:t>7.2.4. Ekspertizės išvados Šalims yra privalomos.</w:t>
      </w:r>
    </w:p>
    <w:p w14:paraId="5AAC061A" w14:textId="77777777" w:rsidR="006C1A4B" w:rsidRPr="006C1A4B" w:rsidRDefault="006C1A4B" w:rsidP="006C1A4B">
      <w:pPr>
        <w:tabs>
          <w:tab w:val="left" w:pos="567"/>
          <w:tab w:val="left" w:pos="851"/>
          <w:tab w:val="left" w:pos="993"/>
          <w:tab w:val="left" w:pos="1134"/>
          <w:tab w:val="left" w:pos="1560"/>
        </w:tabs>
        <w:ind w:firstLine="851"/>
        <w:jc w:val="both"/>
      </w:pPr>
      <w:r w:rsidRPr="006C1A4B">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4730603" w14:textId="77777777" w:rsidR="006C1A4B" w:rsidRPr="006C1A4B" w:rsidRDefault="006C1A4B" w:rsidP="006C1A4B">
      <w:pPr>
        <w:tabs>
          <w:tab w:val="left" w:pos="567"/>
          <w:tab w:val="left" w:pos="851"/>
          <w:tab w:val="left" w:pos="993"/>
          <w:tab w:val="left" w:pos="1134"/>
          <w:tab w:val="left" w:pos="1843"/>
        </w:tabs>
        <w:ind w:firstLine="851"/>
        <w:jc w:val="both"/>
        <w:rPr>
          <w:rFonts w:eastAsia="Arial"/>
          <w:b/>
          <w:bCs/>
        </w:rPr>
      </w:pPr>
    </w:p>
    <w:p w14:paraId="1BBA7084" w14:textId="77777777" w:rsidR="006C1A4B" w:rsidRPr="006C1A4B" w:rsidRDefault="006C1A4B" w:rsidP="006C1A4B">
      <w:pPr>
        <w:keepNext/>
        <w:keepLines/>
        <w:widowControl w:val="0"/>
        <w:tabs>
          <w:tab w:val="left" w:pos="567"/>
          <w:tab w:val="left" w:pos="851"/>
          <w:tab w:val="left" w:pos="993"/>
          <w:tab w:val="left" w:pos="1134"/>
          <w:tab w:val="left" w:pos="1843"/>
        </w:tabs>
        <w:jc w:val="center"/>
        <w:outlineLvl w:val="1"/>
        <w:rPr>
          <w:rFonts w:eastAsia="Arial"/>
          <w:b/>
        </w:rPr>
      </w:pPr>
      <w:r w:rsidRPr="006C1A4B">
        <w:rPr>
          <w:rFonts w:eastAsia="Arial"/>
          <w:b/>
          <w:bCs/>
        </w:rPr>
        <w:t>7.3.</w:t>
      </w:r>
      <w:r w:rsidRPr="006C1A4B">
        <w:rPr>
          <w:rFonts w:eastAsia="Arial"/>
          <w:b/>
          <w:bCs/>
        </w:rPr>
        <w:tab/>
        <w:t xml:space="preserve">Paslaugų </w:t>
      </w:r>
      <w:r w:rsidRPr="006C1A4B">
        <w:rPr>
          <w:rFonts w:eastAsia="Arial"/>
          <w:b/>
        </w:rPr>
        <w:t>trūkumų šalinimas</w:t>
      </w:r>
    </w:p>
    <w:p w14:paraId="5A7B401C" w14:textId="77777777" w:rsidR="006C1A4B" w:rsidRPr="006C1A4B" w:rsidRDefault="006C1A4B" w:rsidP="006C1A4B">
      <w:pPr>
        <w:keepNext/>
        <w:keepLines/>
        <w:widowControl w:val="0"/>
        <w:tabs>
          <w:tab w:val="left" w:pos="567"/>
          <w:tab w:val="left" w:pos="851"/>
          <w:tab w:val="left" w:pos="993"/>
          <w:tab w:val="left" w:pos="1134"/>
          <w:tab w:val="left" w:pos="1843"/>
        </w:tabs>
        <w:ind w:firstLine="851"/>
        <w:jc w:val="both"/>
        <w:outlineLvl w:val="1"/>
        <w:rPr>
          <w:rFonts w:eastAsia="Arial"/>
          <w:b/>
        </w:rPr>
      </w:pPr>
    </w:p>
    <w:p w14:paraId="455748F0" w14:textId="77777777" w:rsidR="006C1A4B" w:rsidRPr="006C1A4B" w:rsidRDefault="006C1A4B" w:rsidP="006C1A4B">
      <w:pPr>
        <w:widowControl w:val="0"/>
        <w:tabs>
          <w:tab w:val="left" w:pos="567"/>
          <w:tab w:val="left" w:pos="851"/>
          <w:tab w:val="left" w:pos="993"/>
          <w:tab w:val="left" w:pos="1134"/>
          <w:tab w:val="left" w:pos="1560"/>
        </w:tabs>
        <w:ind w:firstLine="851"/>
        <w:jc w:val="both"/>
        <w:rPr>
          <w:rFonts w:eastAsia="Arial"/>
        </w:rPr>
      </w:pPr>
      <w:r w:rsidRPr="006C1A4B">
        <w:rPr>
          <w:rFonts w:eastAsia="Arial"/>
        </w:rPr>
        <w:t>7.3.1.</w:t>
      </w:r>
      <w:r w:rsidRPr="006C1A4B">
        <w:tab/>
      </w:r>
      <w:r w:rsidRPr="006C1A4B">
        <w:rPr>
          <w:rFonts w:eastAsia="Arial"/>
        </w:rPr>
        <w:t>Tiekėjas privalo nemokamai pašalinti Paslaugų rezultato trūkumus. Jeigu nustatomi s</w:t>
      </w:r>
      <w:r w:rsidRPr="006C1A4B">
        <w:t xml:space="preserve">u Paslaugomis susijusių prekių trūkumai, Tiekėjas privalo </w:t>
      </w:r>
      <w:r w:rsidRPr="006C1A4B">
        <w:rPr>
          <w:rFonts w:eastAsia="Arial"/>
        </w:rPr>
        <w:t xml:space="preserve">pašalinti </w:t>
      </w:r>
      <w:r w:rsidRPr="006C1A4B">
        <w:t>jų</w:t>
      </w:r>
      <w:r w:rsidRPr="006C1A4B">
        <w:rPr>
          <w:rFonts w:eastAsia="Arial"/>
        </w:rPr>
        <w:t xml:space="preserve"> trūkumus, sutaisydamas prekes ar jų dalį arba pakeisdamas prekę nauja preke ar jos dalimi.</w:t>
      </w:r>
    </w:p>
    <w:p w14:paraId="40960610" w14:textId="77777777" w:rsidR="006C1A4B" w:rsidRPr="006C1A4B" w:rsidRDefault="006C1A4B" w:rsidP="006C1A4B">
      <w:pPr>
        <w:widowControl w:val="0"/>
        <w:tabs>
          <w:tab w:val="left" w:pos="567"/>
          <w:tab w:val="left" w:pos="851"/>
          <w:tab w:val="left" w:pos="993"/>
          <w:tab w:val="left" w:pos="1134"/>
          <w:tab w:val="left" w:pos="1560"/>
        </w:tabs>
        <w:ind w:firstLine="851"/>
        <w:jc w:val="both"/>
        <w:rPr>
          <w:rFonts w:eastAsia="Arial"/>
        </w:rPr>
      </w:pPr>
      <w:r w:rsidRPr="006C1A4B">
        <w:rPr>
          <w:rFonts w:eastAsia="Arial"/>
        </w:rPr>
        <w:t>7.3.2.</w:t>
      </w:r>
      <w:r w:rsidRPr="006C1A4B">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6737CB6" w14:textId="77777777" w:rsidR="006C1A4B" w:rsidRPr="006C1A4B" w:rsidRDefault="006C1A4B" w:rsidP="006C1A4B">
      <w:pPr>
        <w:widowControl w:val="0"/>
        <w:tabs>
          <w:tab w:val="left" w:pos="567"/>
          <w:tab w:val="left" w:pos="851"/>
          <w:tab w:val="left" w:pos="993"/>
          <w:tab w:val="left" w:pos="1134"/>
          <w:tab w:val="left" w:pos="1560"/>
        </w:tabs>
        <w:ind w:firstLine="851"/>
        <w:jc w:val="both"/>
        <w:rPr>
          <w:rFonts w:eastAsia="Arial"/>
        </w:rPr>
      </w:pPr>
      <w:r w:rsidRPr="006C1A4B">
        <w:rPr>
          <w:rFonts w:eastAsia="Arial"/>
        </w:rPr>
        <w:t>7.3.3.</w:t>
      </w:r>
      <w:r w:rsidRPr="006C1A4B">
        <w:tab/>
      </w:r>
      <w:r w:rsidRPr="006C1A4B">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7843759" w14:textId="77777777" w:rsidR="006C1A4B" w:rsidRPr="006C1A4B" w:rsidRDefault="006C1A4B" w:rsidP="006C1A4B">
      <w:pPr>
        <w:widowControl w:val="0"/>
        <w:tabs>
          <w:tab w:val="left" w:pos="567"/>
          <w:tab w:val="left" w:pos="851"/>
          <w:tab w:val="left" w:pos="993"/>
          <w:tab w:val="left" w:pos="1134"/>
          <w:tab w:val="left" w:pos="1560"/>
        </w:tabs>
        <w:ind w:firstLine="851"/>
        <w:jc w:val="both"/>
        <w:rPr>
          <w:rFonts w:eastAsia="Arial"/>
        </w:rPr>
      </w:pPr>
      <w:r w:rsidRPr="006C1A4B">
        <w:rPr>
          <w:rFonts w:eastAsia="Arial"/>
        </w:rPr>
        <w:t>7.3.4.</w:t>
      </w:r>
      <w:r w:rsidRPr="006C1A4B">
        <w:tab/>
      </w:r>
      <w:r w:rsidRPr="006C1A4B">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64C1405" w14:textId="77777777" w:rsidR="006C1A4B" w:rsidRPr="006C1A4B" w:rsidRDefault="006C1A4B" w:rsidP="006C1A4B">
      <w:pPr>
        <w:widowControl w:val="0"/>
        <w:tabs>
          <w:tab w:val="left" w:pos="567"/>
          <w:tab w:val="left" w:pos="851"/>
          <w:tab w:val="left" w:pos="993"/>
          <w:tab w:val="left" w:pos="1134"/>
          <w:tab w:val="left" w:pos="1560"/>
        </w:tabs>
        <w:ind w:firstLine="851"/>
        <w:jc w:val="both"/>
        <w:rPr>
          <w:rFonts w:eastAsia="Arial"/>
        </w:rPr>
      </w:pPr>
      <w:r w:rsidRPr="006C1A4B">
        <w:rPr>
          <w:rFonts w:eastAsia="Arial"/>
        </w:rPr>
        <w:t>7.3.5.</w:t>
      </w:r>
      <w:r w:rsidRPr="006C1A4B">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FA8D09D" w14:textId="77777777" w:rsidR="006C1A4B" w:rsidRPr="006C1A4B" w:rsidRDefault="006C1A4B" w:rsidP="006C1A4B">
      <w:pPr>
        <w:widowControl w:val="0"/>
        <w:tabs>
          <w:tab w:val="left" w:pos="567"/>
          <w:tab w:val="left" w:pos="851"/>
          <w:tab w:val="left" w:pos="993"/>
          <w:tab w:val="left" w:pos="1134"/>
          <w:tab w:val="left" w:pos="1560"/>
        </w:tabs>
        <w:ind w:firstLine="851"/>
        <w:jc w:val="both"/>
        <w:rPr>
          <w:rFonts w:eastAsia="Arial"/>
        </w:rPr>
      </w:pPr>
      <w:r w:rsidRPr="006C1A4B">
        <w:rPr>
          <w:rFonts w:eastAsia="Arial"/>
        </w:rPr>
        <w:t>7.3.6.</w:t>
      </w:r>
      <w:r w:rsidRPr="006C1A4B">
        <w:rPr>
          <w:rFonts w:eastAsia="Arial"/>
        </w:rPr>
        <w:tab/>
        <w:t>Tiekėjas, pašalinęs visus Paslaugų trūkumus, privalo apie tai informuoti Pirkėją.</w:t>
      </w:r>
    </w:p>
    <w:p w14:paraId="0A581E36" w14:textId="77777777" w:rsidR="006C1A4B" w:rsidRPr="006C1A4B" w:rsidRDefault="006C1A4B" w:rsidP="006C1A4B">
      <w:pPr>
        <w:widowControl w:val="0"/>
        <w:tabs>
          <w:tab w:val="left" w:pos="567"/>
          <w:tab w:val="left" w:pos="851"/>
          <w:tab w:val="left" w:pos="993"/>
          <w:tab w:val="left" w:pos="1134"/>
          <w:tab w:val="left" w:pos="1560"/>
        </w:tabs>
        <w:ind w:firstLine="851"/>
        <w:jc w:val="both"/>
        <w:rPr>
          <w:rFonts w:eastAsia="Arial"/>
        </w:rPr>
      </w:pPr>
      <w:r w:rsidRPr="006C1A4B">
        <w:rPr>
          <w:rFonts w:eastAsia="Arial"/>
        </w:rPr>
        <w:t>7.3.7.</w:t>
      </w:r>
      <w:r w:rsidRPr="006C1A4B">
        <w:tab/>
      </w:r>
      <w:r w:rsidRPr="006C1A4B">
        <w:rPr>
          <w:rFonts w:eastAsia="Arial"/>
        </w:rPr>
        <w:t xml:space="preserve">Pirkėjas per 5 (penkias) darbo dienas po Tiekėjo pranešimo apie Paslaugų trūkumų </w:t>
      </w:r>
      <w:r w:rsidRPr="006C1A4B">
        <w:rPr>
          <w:rFonts w:eastAsia="Arial"/>
        </w:rPr>
        <w:lastRenderedPageBreak/>
        <w:t>pašalinimą gavimo privalo patikrinti trūkumus, nurodytus Defektų akte arba Pirkėjo pretenzijoje, ir raštu patvirtinti, kurie Paslaugų trūkumai buvo pašalinti tinkamai.</w:t>
      </w:r>
    </w:p>
    <w:p w14:paraId="718BA4CD" w14:textId="77777777" w:rsidR="006C1A4B" w:rsidRPr="006C1A4B" w:rsidRDefault="006C1A4B" w:rsidP="006C1A4B">
      <w:pPr>
        <w:widowControl w:val="0"/>
        <w:tabs>
          <w:tab w:val="left" w:pos="567"/>
          <w:tab w:val="left" w:pos="851"/>
          <w:tab w:val="left" w:pos="993"/>
          <w:tab w:val="left" w:pos="1134"/>
          <w:tab w:val="left" w:pos="1843"/>
        </w:tabs>
        <w:ind w:firstLine="851"/>
        <w:jc w:val="both"/>
        <w:rPr>
          <w:rFonts w:eastAsia="Arial"/>
          <w:b/>
          <w:bCs/>
        </w:rPr>
      </w:pPr>
    </w:p>
    <w:p w14:paraId="153E4C9A" w14:textId="77777777" w:rsidR="006C1A4B" w:rsidRPr="006C1A4B" w:rsidRDefault="006C1A4B" w:rsidP="006C1A4B">
      <w:pPr>
        <w:keepNext/>
        <w:keepLines/>
        <w:widowControl w:val="0"/>
        <w:tabs>
          <w:tab w:val="left" w:pos="567"/>
          <w:tab w:val="left" w:pos="851"/>
          <w:tab w:val="left" w:pos="993"/>
          <w:tab w:val="left" w:pos="1134"/>
          <w:tab w:val="left" w:pos="1560"/>
        </w:tabs>
        <w:jc w:val="center"/>
        <w:outlineLvl w:val="1"/>
        <w:rPr>
          <w:rFonts w:eastAsia="Arial"/>
          <w:b/>
          <w:bCs/>
        </w:rPr>
      </w:pPr>
      <w:r w:rsidRPr="006C1A4B">
        <w:rPr>
          <w:rFonts w:eastAsia="Arial"/>
          <w:b/>
          <w:bCs/>
        </w:rPr>
        <w:t>7.4.</w:t>
      </w:r>
      <w:r w:rsidRPr="006C1A4B">
        <w:tab/>
      </w:r>
      <w:r w:rsidRPr="006C1A4B">
        <w:rPr>
          <w:rFonts w:eastAsia="Arial"/>
          <w:b/>
          <w:bCs/>
        </w:rPr>
        <w:t>Pirkėjo teisės, Tiekėjui nepašalinus Paslaugų trūkumų</w:t>
      </w:r>
    </w:p>
    <w:p w14:paraId="120D7ACD" w14:textId="77777777" w:rsidR="006C1A4B" w:rsidRPr="006C1A4B" w:rsidRDefault="006C1A4B" w:rsidP="006C1A4B">
      <w:pPr>
        <w:keepNext/>
        <w:keepLines/>
        <w:widowControl w:val="0"/>
        <w:tabs>
          <w:tab w:val="left" w:pos="567"/>
          <w:tab w:val="left" w:pos="851"/>
          <w:tab w:val="left" w:pos="993"/>
          <w:tab w:val="left" w:pos="1134"/>
          <w:tab w:val="left" w:pos="1843"/>
        </w:tabs>
        <w:ind w:firstLine="851"/>
        <w:jc w:val="both"/>
        <w:outlineLvl w:val="1"/>
        <w:rPr>
          <w:rFonts w:eastAsia="Arial"/>
          <w:b/>
        </w:rPr>
      </w:pPr>
    </w:p>
    <w:p w14:paraId="2A2CCF8F" w14:textId="77777777" w:rsidR="006C1A4B" w:rsidRPr="006C1A4B" w:rsidRDefault="006C1A4B" w:rsidP="006C1A4B">
      <w:pPr>
        <w:widowControl w:val="0"/>
        <w:tabs>
          <w:tab w:val="left" w:pos="567"/>
          <w:tab w:val="left" w:pos="851"/>
          <w:tab w:val="left" w:pos="993"/>
          <w:tab w:val="left" w:pos="1134"/>
          <w:tab w:val="left" w:pos="1560"/>
        </w:tabs>
        <w:ind w:firstLine="851"/>
        <w:jc w:val="both"/>
        <w:rPr>
          <w:rFonts w:eastAsia="Arial"/>
        </w:rPr>
      </w:pPr>
      <w:r w:rsidRPr="006C1A4B">
        <w:rPr>
          <w:rFonts w:eastAsia="Arial"/>
        </w:rPr>
        <w:t>7.4.1.</w:t>
      </w:r>
      <w:r w:rsidRPr="006C1A4B">
        <w:rPr>
          <w:rFonts w:eastAsia="Arial"/>
        </w:rPr>
        <w:tab/>
        <w:t>Jeigu Tiekėjas atsisako pašalinti arba nepašalina Paslaugų trūkumų per Pirkėjo nustatytus protingus terminus, Pirkėjas turi teisę:</w:t>
      </w:r>
    </w:p>
    <w:p w14:paraId="14236690" w14:textId="77777777" w:rsidR="006C1A4B" w:rsidRPr="006C1A4B" w:rsidRDefault="006C1A4B" w:rsidP="006C1A4B">
      <w:pPr>
        <w:widowControl w:val="0"/>
        <w:tabs>
          <w:tab w:val="left" w:pos="567"/>
          <w:tab w:val="left" w:pos="851"/>
          <w:tab w:val="left" w:pos="993"/>
          <w:tab w:val="left" w:pos="1134"/>
          <w:tab w:val="left" w:pos="1701"/>
        </w:tabs>
        <w:ind w:firstLine="851"/>
        <w:jc w:val="both"/>
        <w:rPr>
          <w:rFonts w:eastAsia="Arial"/>
        </w:rPr>
      </w:pPr>
      <w:r w:rsidRPr="006C1A4B">
        <w:rPr>
          <w:rFonts w:eastAsia="Arial"/>
        </w:rPr>
        <w:t>7.4.1.1.</w:t>
      </w:r>
      <w:r w:rsidRPr="006C1A4B">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D224BF9" w14:textId="77777777" w:rsidR="006C1A4B" w:rsidRPr="006C1A4B" w:rsidRDefault="006C1A4B" w:rsidP="006C1A4B">
      <w:pPr>
        <w:widowControl w:val="0"/>
        <w:tabs>
          <w:tab w:val="left" w:pos="567"/>
          <w:tab w:val="left" w:pos="851"/>
          <w:tab w:val="left" w:pos="993"/>
          <w:tab w:val="left" w:pos="1134"/>
          <w:tab w:val="left" w:pos="1701"/>
        </w:tabs>
        <w:ind w:firstLine="851"/>
        <w:jc w:val="both"/>
        <w:rPr>
          <w:rFonts w:eastAsia="Arial"/>
          <w:strike/>
        </w:rPr>
      </w:pPr>
      <w:r w:rsidRPr="006C1A4B">
        <w:rPr>
          <w:rFonts w:eastAsia="Arial"/>
        </w:rPr>
        <w:t>7.4.1.2.</w:t>
      </w:r>
      <w:r w:rsidRPr="006C1A4B">
        <w:tab/>
      </w:r>
      <w:r w:rsidRPr="006C1A4B">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7C96900" w14:textId="77777777" w:rsidR="006C1A4B" w:rsidRPr="006C1A4B" w:rsidRDefault="006C1A4B" w:rsidP="006C1A4B">
      <w:pPr>
        <w:widowControl w:val="0"/>
        <w:tabs>
          <w:tab w:val="left" w:pos="567"/>
          <w:tab w:val="left" w:pos="851"/>
          <w:tab w:val="left" w:pos="993"/>
          <w:tab w:val="left" w:pos="1134"/>
          <w:tab w:val="left" w:pos="1560"/>
        </w:tabs>
        <w:ind w:firstLine="851"/>
        <w:jc w:val="both"/>
        <w:rPr>
          <w:rFonts w:eastAsia="Arial"/>
        </w:rPr>
      </w:pPr>
      <w:r w:rsidRPr="006C1A4B">
        <w:rPr>
          <w:rFonts w:eastAsia="Arial"/>
        </w:rPr>
        <w:t>7.4.1.3.atsisakyti Paslaugų ir nemokėti už tokias Paslaugas ar reikalauti grąžinti už Paslaugas sumokėtą sumą bei nutraukti Sutartį.</w:t>
      </w:r>
    </w:p>
    <w:p w14:paraId="24CDDACD" w14:textId="77777777" w:rsidR="006C1A4B" w:rsidRPr="006C1A4B" w:rsidRDefault="006C1A4B" w:rsidP="006C1A4B">
      <w:pPr>
        <w:widowControl w:val="0"/>
        <w:tabs>
          <w:tab w:val="left" w:pos="567"/>
          <w:tab w:val="left" w:pos="851"/>
          <w:tab w:val="left" w:pos="993"/>
          <w:tab w:val="left" w:pos="1134"/>
          <w:tab w:val="left" w:pos="1560"/>
        </w:tabs>
        <w:ind w:firstLine="851"/>
        <w:jc w:val="both"/>
        <w:rPr>
          <w:rFonts w:eastAsia="Arial"/>
        </w:rPr>
      </w:pPr>
      <w:r w:rsidRPr="006C1A4B">
        <w:rPr>
          <w:rFonts w:eastAsia="Arial"/>
        </w:rPr>
        <w:t>7.4.2.</w:t>
      </w:r>
      <w:r w:rsidRPr="006C1A4B">
        <w:tab/>
      </w:r>
      <w:r w:rsidRPr="006C1A4B">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84FADFD" w14:textId="77777777" w:rsidR="006C1A4B" w:rsidRPr="006C1A4B" w:rsidRDefault="006C1A4B" w:rsidP="006C1A4B">
      <w:pPr>
        <w:widowControl w:val="0"/>
        <w:tabs>
          <w:tab w:val="left" w:pos="567"/>
          <w:tab w:val="left" w:pos="851"/>
          <w:tab w:val="left" w:pos="993"/>
          <w:tab w:val="left" w:pos="1134"/>
          <w:tab w:val="left" w:pos="1560"/>
        </w:tabs>
        <w:ind w:firstLine="851"/>
        <w:jc w:val="both"/>
        <w:rPr>
          <w:rFonts w:eastAsia="Arial"/>
        </w:rPr>
      </w:pPr>
      <w:r w:rsidRPr="006C1A4B">
        <w:rPr>
          <w:rFonts w:eastAsia="Arial"/>
        </w:rPr>
        <w:t>7.4.3.</w:t>
      </w:r>
      <w:r w:rsidRPr="006C1A4B">
        <w:rPr>
          <w:rFonts w:eastAsia="Arial"/>
        </w:rPr>
        <w:tab/>
        <w:t>Tiekėjas privalo patenkinti Pirkėjo pagal Bendrųjų sąlygų 7.4.4 papunktį pareikštą piniginį reikalavimą per 30 (trisdešimt) dienų arba per ilgesnį Pirkėjo reikalavime nurodytą protingą terminą.</w:t>
      </w:r>
    </w:p>
    <w:p w14:paraId="73D26945" w14:textId="77777777" w:rsidR="006C1A4B" w:rsidRPr="006C1A4B" w:rsidRDefault="006C1A4B" w:rsidP="006C1A4B">
      <w:pPr>
        <w:widowControl w:val="0"/>
        <w:tabs>
          <w:tab w:val="left" w:pos="567"/>
          <w:tab w:val="left" w:pos="851"/>
          <w:tab w:val="left" w:pos="993"/>
          <w:tab w:val="left" w:pos="1134"/>
          <w:tab w:val="left" w:pos="1560"/>
        </w:tabs>
        <w:ind w:firstLine="851"/>
        <w:jc w:val="both"/>
        <w:rPr>
          <w:rFonts w:eastAsia="Arial"/>
        </w:rPr>
      </w:pPr>
      <w:r w:rsidRPr="006C1A4B">
        <w:rPr>
          <w:rFonts w:eastAsia="Arial"/>
        </w:rPr>
        <w:t>7.4.4.</w:t>
      </w:r>
      <w:r w:rsidRPr="006C1A4B">
        <w:tab/>
      </w:r>
      <w:r w:rsidRPr="006C1A4B">
        <w:rPr>
          <w:rFonts w:eastAsia="Arial"/>
        </w:rPr>
        <w:t>Už vėlavimą pašalinti Paslaugų trūkumus Pirkėjas privalo reikalauti Tiekėjo sumokėti Specialiosiose sąlygose nustatyto dydžio netesybas.</w:t>
      </w:r>
    </w:p>
    <w:p w14:paraId="6A1D7C44" w14:textId="77777777" w:rsidR="006C1A4B" w:rsidRPr="006C1A4B" w:rsidRDefault="006C1A4B" w:rsidP="006C1A4B">
      <w:pPr>
        <w:widowControl w:val="0"/>
        <w:tabs>
          <w:tab w:val="left" w:pos="567"/>
          <w:tab w:val="left" w:pos="851"/>
          <w:tab w:val="left" w:pos="993"/>
          <w:tab w:val="left" w:pos="1134"/>
          <w:tab w:val="left" w:pos="1843"/>
        </w:tabs>
        <w:ind w:firstLine="851"/>
        <w:jc w:val="both"/>
        <w:rPr>
          <w:rFonts w:eastAsia="Arial"/>
          <w:b/>
          <w:bCs/>
        </w:rPr>
      </w:pPr>
    </w:p>
    <w:p w14:paraId="083534D1" w14:textId="77777777" w:rsidR="006C1A4B" w:rsidRPr="006C1A4B" w:rsidRDefault="006C1A4B" w:rsidP="006C1A4B">
      <w:pPr>
        <w:keepNext/>
        <w:keepLines/>
        <w:widowControl w:val="0"/>
        <w:tabs>
          <w:tab w:val="left" w:pos="284"/>
          <w:tab w:val="left" w:pos="567"/>
          <w:tab w:val="left" w:pos="851"/>
          <w:tab w:val="left" w:pos="993"/>
          <w:tab w:val="left" w:pos="1134"/>
          <w:tab w:val="left" w:pos="1560"/>
        </w:tabs>
        <w:jc w:val="center"/>
        <w:rPr>
          <w:rFonts w:eastAsia="Arial"/>
          <w:b/>
          <w:bCs/>
          <w:caps/>
        </w:rPr>
      </w:pPr>
      <w:r w:rsidRPr="006C1A4B">
        <w:rPr>
          <w:rFonts w:eastAsia="Arial"/>
          <w:b/>
          <w:bCs/>
          <w:caps/>
        </w:rPr>
        <w:t>8.</w:t>
      </w:r>
      <w:r w:rsidRPr="006C1A4B">
        <w:tab/>
      </w:r>
      <w:r w:rsidRPr="006C1A4B">
        <w:rPr>
          <w:rFonts w:eastAsia="Arial"/>
          <w:b/>
          <w:bCs/>
          <w:caps/>
        </w:rPr>
        <w:t>PASLAUGŲ SUTEIKIMO TERMINAI</w:t>
      </w:r>
    </w:p>
    <w:p w14:paraId="7C37EFEB" w14:textId="77777777" w:rsidR="006C1A4B" w:rsidRPr="006C1A4B" w:rsidRDefault="006C1A4B" w:rsidP="006C1A4B">
      <w:pPr>
        <w:keepNext/>
        <w:keepLines/>
        <w:widowControl w:val="0"/>
        <w:tabs>
          <w:tab w:val="left" w:pos="284"/>
          <w:tab w:val="left" w:pos="567"/>
          <w:tab w:val="left" w:pos="851"/>
          <w:tab w:val="left" w:pos="993"/>
          <w:tab w:val="left" w:pos="1134"/>
          <w:tab w:val="left" w:pos="1560"/>
        </w:tabs>
        <w:rPr>
          <w:rFonts w:eastAsia="Arial"/>
          <w:b/>
          <w:caps/>
        </w:rPr>
      </w:pPr>
    </w:p>
    <w:p w14:paraId="08FBFAD8" w14:textId="77777777" w:rsidR="006C1A4B" w:rsidRPr="006C1A4B" w:rsidRDefault="006C1A4B" w:rsidP="006C1A4B">
      <w:pPr>
        <w:keepNext/>
        <w:keepLines/>
        <w:widowControl w:val="0"/>
        <w:tabs>
          <w:tab w:val="left" w:pos="567"/>
          <w:tab w:val="left" w:pos="851"/>
          <w:tab w:val="left" w:pos="993"/>
          <w:tab w:val="left" w:pos="1134"/>
          <w:tab w:val="left" w:pos="1560"/>
        </w:tabs>
        <w:jc w:val="center"/>
        <w:outlineLvl w:val="1"/>
        <w:rPr>
          <w:rFonts w:eastAsia="Arial"/>
          <w:b/>
          <w:bCs/>
        </w:rPr>
      </w:pPr>
      <w:r w:rsidRPr="006C1A4B">
        <w:rPr>
          <w:rFonts w:eastAsia="Arial"/>
          <w:b/>
          <w:bCs/>
        </w:rPr>
        <w:t>8.1.</w:t>
      </w:r>
      <w:r w:rsidRPr="006C1A4B">
        <w:tab/>
      </w:r>
      <w:r w:rsidRPr="006C1A4B">
        <w:rPr>
          <w:rFonts w:eastAsia="Arial"/>
          <w:b/>
          <w:bCs/>
        </w:rPr>
        <w:t>Paslaugų terminai ir teikimo grafikas</w:t>
      </w:r>
    </w:p>
    <w:p w14:paraId="45D2D64F" w14:textId="77777777" w:rsidR="006C1A4B" w:rsidRPr="006C1A4B" w:rsidRDefault="006C1A4B" w:rsidP="006C1A4B">
      <w:pPr>
        <w:keepNext/>
        <w:keepLines/>
        <w:widowControl w:val="0"/>
        <w:tabs>
          <w:tab w:val="left" w:pos="567"/>
          <w:tab w:val="left" w:pos="851"/>
          <w:tab w:val="left" w:pos="993"/>
          <w:tab w:val="left" w:pos="1134"/>
          <w:tab w:val="left" w:pos="1560"/>
        </w:tabs>
        <w:jc w:val="both"/>
        <w:outlineLvl w:val="1"/>
        <w:rPr>
          <w:rFonts w:eastAsia="Arial"/>
          <w:b/>
        </w:rPr>
      </w:pPr>
    </w:p>
    <w:p w14:paraId="44746420" w14:textId="77777777" w:rsidR="006C1A4B" w:rsidRPr="006C1A4B" w:rsidRDefault="006C1A4B" w:rsidP="006C1A4B">
      <w:pPr>
        <w:widowControl w:val="0"/>
        <w:tabs>
          <w:tab w:val="left" w:pos="567"/>
          <w:tab w:val="left" w:pos="851"/>
          <w:tab w:val="left" w:pos="993"/>
          <w:tab w:val="left" w:pos="1134"/>
          <w:tab w:val="left" w:pos="1560"/>
        </w:tabs>
        <w:ind w:firstLine="851"/>
        <w:jc w:val="both"/>
        <w:rPr>
          <w:rFonts w:eastAsia="Arial"/>
        </w:rPr>
      </w:pPr>
      <w:r w:rsidRPr="006C1A4B">
        <w:rPr>
          <w:rFonts w:eastAsia="Arial"/>
        </w:rPr>
        <w:t>8.1.1.</w:t>
      </w:r>
      <w:r w:rsidRPr="006C1A4B">
        <w:rPr>
          <w:rFonts w:eastAsia="Arial"/>
        </w:rPr>
        <w:tab/>
        <w:t>Tiekėjas privalo suteikti Paslaugas laikydamasis terminų, nurodytų Specialiosiose sąlygose.</w:t>
      </w:r>
    </w:p>
    <w:p w14:paraId="4031E7C8" w14:textId="77777777" w:rsidR="006C1A4B" w:rsidRPr="006C1A4B" w:rsidRDefault="006C1A4B" w:rsidP="006C1A4B">
      <w:pPr>
        <w:widowControl w:val="0"/>
        <w:tabs>
          <w:tab w:val="left" w:pos="567"/>
          <w:tab w:val="left" w:pos="851"/>
          <w:tab w:val="left" w:pos="993"/>
          <w:tab w:val="left" w:pos="1134"/>
          <w:tab w:val="left" w:pos="1560"/>
        </w:tabs>
        <w:ind w:firstLine="851"/>
        <w:jc w:val="both"/>
        <w:rPr>
          <w:rFonts w:eastAsia="Arial"/>
        </w:rPr>
      </w:pPr>
      <w:r w:rsidRPr="006C1A4B">
        <w:rPr>
          <w:rFonts w:eastAsia="Arial"/>
        </w:rPr>
        <w:t>8.1.2.</w:t>
      </w:r>
      <w:r w:rsidRPr="006C1A4B">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6C1A4B">
        <w:rPr>
          <w:rFonts w:eastAsia="Arial"/>
          <w:b/>
          <w:bCs/>
        </w:rPr>
        <w:t>Grafikas</w:t>
      </w:r>
      <w:r w:rsidRPr="006C1A4B">
        <w:rPr>
          <w:rFonts w:eastAsia="Arial"/>
        </w:rPr>
        <w:t>).</w:t>
      </w:r>
    </w:p>
    <w:p w14:paraId="5595BA6C" w14:textId="77777777" w:rsidR="006C1A4B" w:rsidRPr="006C1A4B" w:rsidRDefault="006C1A4B" w:rsidP="006C1A4B">
      <w:pPr>
        <w:widowControl w:val="0"/>
        <w:tabs>
          <w:tab w:val="left" w:pos="567"/>
          <w:tab w:val="left" w:pos="851"/>
          <w:tab w:val="left" w:pos="993"/>
          <w:tab w:val="left" w:pos="1134"/>
          <w:tab w:val="left" w:pos="1560"/>
        </w:tabs>
        <w:ind w:firstLine="851"/>
        <w:jc w:val="both"/>
        <w:rPr>
          <w:rFonts w:eastAsia="Arial"/>
        </w:rPr>
      </w:pPr>
      <w:r w:rsidRPr="006C1A4B">
        <w:rPr>
          <w:rFonts w:eastAsia="Arial"/>
        </w:rPr>
        <w:t>8.1.3.</w:t>
      </w:r>
      <w:r w:rsidRPr="006C1A4B">
        <w:tab/>
      </w:r>
      <w:r w:rsidRPr="006C1A4B">
        <w:rPr>
          <w:rFonts w:eastAsia="Arial"/>
        </w:rPr>
        <w:t>Jei aktualu, Grafike turi būti pažymėta, kurios Paslaugos gali būti teikiamos lygiagrečiai, o kurios gali būti teikiamos tik numatytu eiliškumu.</w:t>
      </w:r>
    </w:p>
    <w:p w14:paraId="6C1DA81C" w14:textId="77777777" w:rsidR="006C1A4B" w:rsidRPr="006C1A4B" w:rsidRDefault="006C1A4B" w:rsidP="006C1A4B">
      <w:pPr>
        <w:widowControl w:val="0"/>
        <w:tabs>
          <w:tab w:val="left" w:pos="567"/>
          <w:tab w:val="left" w:pos="851"/>
          <w:tab w:val="left" w:pos="993"/>
          <w:tab w:val="left" w:pos="1134"/>
          <w:tab w:val="left" w:pos="1843"/>
        </w:tabs>
        <w:ind w:firstLine="851"/>
        <w:jc w:val="both"/>
        <w:rPr>
          <w:rFonts w:eastAsia="Arial"/>
          <w:b/>
          <w:bCs/>
        </w:rPr>
      </w:pPr>
    </w:p>
    <w:p w14:paraId="48C72312" w14:textId="77777777" w:rsidR="006C1A4B" w:rsidRPr="006C1A4B" w:rsidRDefault="006C1A4B" w:rsidP="006C1A4B">
      <w:pPr>
        <w:keepNext/>
        <w:keepLines/>
        <w:widowControl w:val="0"/>
        <w:tabs>
          <w:tab w:val="left" w:pos="567"/>
          <w:tab w:val="left" w:pos="851"/>
          <w:tab w:val="left" w:pos="993"/>
          <w:tab w:val="left" w:pos="1134"/>
          <w:tab w:val="left" w:pos="1843"/>
        </w:tabs>
        <w:jc w:val="center"/>
        <w:outlineLvl w:val="1"/>
        <w:rPr>
          <w:rFonts w:eastAsia="Arial"/>
          <w:b/>
        </w:rPr>
      </w:pPr>
      <w:r w:rsidRPr="006C1A4B">
        <w:rPr>
          <w:rFonts w:eastAsia="Arial"/>
          <w:b/>
          <w:bCs/>
        </w:rPr>
        <w:t>8.2.</w:t>
      </w:r>
      <w:r w:rsidRPr="006C1A4B">
        <w:rPr>
          <w:rFonts w:eastAsia="Arial"/>
          <w:b/>
          <w:bCs/>
        </w:rPr>
        <w:tab/>
      </w:r>
      <w:r w:rsidRPr="006C1A4B">
        <w:rPr>
          <w:rFonts w:eastAsia="Arial"/>
          <w:b/>
        </w:rPr>
        <w:t xml:space="preserve">Netesybos už </w:t>
      </w:r>
      <w:r w:rsidRPr="006C1A4B">
        <w:rPr>
          <w:rFonts w:eastAsia="Arial"/>
          <w:b/>
          <w:bCs/>
        </w:rPr>
        <w:t>Paslaugų teikimo</w:t>
      </w:r>
      <w:r w:rsidRPr="006C1A4B">
        <w:rPr>
          <w:rFonts w:eastAsia="Arial"/>
          <w:b/>
        </w:rPr>
        <w:t xml:space="preserve"> vėlavimą</w:t>
      </w:r>
    </w:p>
    <w:p w14:paraId="1A994EC5" w14:textId="77777777" w:rsidR="006C1A4B" w:rsidRPr="006C1A4B" w:rsidRDefault="006C1A4B" w:rsidP="006C1A4B">
      <w:pPr>
        <w:keepNext/>
        <w:keepLines/>
        <w:widowControl w:val="0"/>
        <w:tabs>
          <w:tab w:val="left" w:pos="709"/>
          <w:tab w:val="left" w:pos="851"/>
          <w:tab w:val="left" w:pos="993"/>
          <w:tab w:val="left" w:pos="1134"/>
          <w:tab w:val="left" w:pos="1843"/>
        </w:tabs>
        <w:ind w:firstLine="851"/>
        <w:jc w:val="both"/>
        <w:outlineLvl w:val="1"/>
        <w:rPr>
          <w:rFonts w:eastAsia="Arial"/>
          <w:b/>
        </w:rPr>
      </w:pPr>
    </w:p>
    <w:p w14:paraId="066F9E42" w14:textId="77777777" w:rsidR="006C1A4B" w:rsidRPr="006C1A4B" w:rsidRDefault="006C1A4B" w:rsidP="006C1A4B">
      <w:pPr>
        <w:widowControl w:val="0"/>
        <w:tabs>
          <w:tab w:val="left" w:pos="709"/>
          <w:tab w:val="left" w:pos="851"/>
          <w:tab w:val="left" w:pos="993"/>
          <w:tab w:val="left" w:pos="1134"/>
          <w:tab w:val="left" w:pos="1560"/>
        </w:tabs>
        <w:ind w:firstLine="851"/>
        <w:jc w:val="both"/>
        <w:rPr>
          <w:rFonts w:eastAsia="Arial"/>
        </w:rPr>
      </w:pPr>
      <w:r w:rsidRPr="006C1A4B">
        <w:rPr>
          <w:rFonts w:eastAsia="Arial"/>
        </w:rPr>
        <w:t>8.2.1.</w:t>
      </w:r>
      <w:r w:rsidRPr="006C1A4B">
        <w:rPr>
          <w:rFonts w:eastAsia="Arial"/>
        </w:rPr>
        <w:tab/>
        <w:t>Jeigu Tiekėjas praleidžia Paslaugų teikimo terminus, nustatytus Specialiosiose sąlygose, Tiekėjui iki Paslaugų suteikimo dienos taikomos Specialiosiose sąlygose nurodyto dydžio netesybos.</w:t>
      </w:r>
    </w:p>
    <w:p w14:paraId="0316F06B" w14:textId="77777777" w:rsidR="006C1A4B" w:rsidRPr="006C1A4B" w:rsidRDefault="006C1A4B" w:rsidP="006C1A4B">
      <w:pPr>
        <w:widowControl w:val="0"/>
        <w:tabs>
          <w:tab w:val="left" w:pos="709"/>
          <w:tab w:val="left" w:pos="851"/>
          <w:tab w:val="left" w:pos="993"/>
          <w:tab w:val="left" w:pos="1134"/>
          <w:tab w:val="left" w:pos="1560"/>
        </w:tabs>
        <w:ind w:firstLine="851"/>
        <w:jc w:val="both"/>
        <w:rPr>
          <w:rFonts w:eastAsia="Arial"/>
        </w:rPr>
      </w:pPr>
      <w:r w:rsidRPr="006C1A4B">
        <w:rPr>
          <w:rFonts w:eastAsia="Arial"/>
        </w:rPr>
        <w:t>8.2.2.</w:t>
      </w:r>
      <w:r w:rsidRPr="006C1A4B">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211F351" w14:textId="77777777" w:rsidR="006C1A4B" w:rsidRPr="006C1A4B" w:rsidRDefault="006C1A4B" w:rsidP="006C1A4B">
      <w:pPr>
        <w:widowControl w:val="0"/>
        <w:tabs>
          <w:tab w:val="left" w:pos="567"/>
          <w:tab w:val="left" w:pos="851"/>
          <w:tab w:val="left" w:pos="993"/>
          <w:tab w:val="left" w:pos="1134"/>
          <w:tab w:val="left" w:pos="1843"/>
        </w:tabs>
        <w:ind w:firstLine="851"/>
        <w:jc w:val="both"/>
        <w:rPr>
          <w:rFonts w:eastAsia="Arial"/>
        </w:rPr>
      </w:pPr>
      <w:r w:rsidRPr="006C1A4B">
        <w:t xml:space="preserve">8.2.3. Jei Tiekėjui pagal šią Sutartį yra priskaičiuotos netesybos, Pirkėjo už </w:t>
      </w:r>
      <w:r w:rsidRPr="006C1A4B">
        <w:rPr>
          <w:rFonts w:eastAsia="Arial"/>
        </w:rPr>
        <w:t>Paslaugas</w:t>
      </w:r>
      <w:r w:rsidRPr="006C1A4B">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5B037FB" w14:textId="77777777" w:rsidR="006C1A4B" w:rsidRPr="006C1A4B" w:rsidRDefault="006C1A4B" w:rsidP="006C1A4B">
      <w:pPr>
        <w:widowControl w:val="0"/>
        <w:tabs>
          <w:tab w:val="left" w:pos="567"/>
          <w:tab w:val="left" w:pos="851"/>
          <w:tab w:val="left" w:pos="993"/>
          <w:tab w:val="left" w:pos="1134"/>
          <w:tab w:val="left" w:pos="1843"/>
        </w:tabs>
        <w:ind w:firstLine="851"/>
        <w:jc w:val="both"/>
        <w:rPr>
          <w:rFonts w:eastAsia="Arial"/>
          <w:b/>
          <w:bCs/>
        </w:rPr>
      </w:pPr>
    </w:p>
    <w:p w14:paraId="74606296" w14:textId="77777777" w:rsidR="006C1A4B" w:rsidRPr="006C1A4B" w:rsidRDefault="006C1A4B" w:rsidP="006C1A4B">
      <w:pPr>
        <w:keepNext/>
        <w:keepLines/>
        <w:widowControl w:val="0"/>
        <w:tabs>
          <w:tab w:val="left" w:pos="284"/>
          <w:tab w:val="left" w:pos="567"/>
          <w:tab w:val="left" w:pos="851"/>
          <w:tab w:val="left" w:pos="993"/>
          <w:tab w:val="left" w:pos="1134"/>
          <w:tab w:val="left" w:pos="1843"/>
        </w:tabs>
        <w:jc w:val="center"/>
        <w:rPr>
          <w:rFonts w:eastAsia="Arial"/>
          <w:b/>
          <w:caps/>
        </w:rPr>
      </w:pPr>
      <w:r w:rsidRPr="006C1A4B">
        <w:rPr>
          <w:rFonts w:eastAsia="Arial"/>
          <w:b/>
          <w:bCs/>
          <w:caps/>
        </w:rPr>
        <w:lastRenderedPageBreak/>
        <w:t>9.</w:t>
      </w:r>
      <w:r w:rsidRPr="006C1A4B">
        <w:rPr>
          <w:rFonts w:eastAsia="Arial"/>
          <w:b/>
          <w:bCs/>
          <w:caps/>
        </w:rPr>
        <w:tab/>
      </w:r>
      <w:r w:rsidRPr="006C1A4B">
        <w:rPr>
          <w:rFonts w:eastAsia="Arial"/>
          <w:b/>
          <w:caps/>
        </w:rPr>
        <w:t>Prievolių pagal Sutartį įvykdymo užtikrinimo būdai</w:t>
      </w:r>
    </w:p>
    <w:p w14:paraId="30B2FC7E" w14:textId="77777777" w:rsidR="006C1A4B" w:rsidRPr="006C1A4B" w:rsidRDefault="006C1A4B" w:rsidP="006C1A4B">
      <w:pPr>
        <w:keepNext/>
        <w:keepLines/>
        <w:widowControl w:val="0"/>
        <w:tabs>
          <w:tab w:val="left" w:pos="284"/>
          <w:tab w:val="left" w:pos="567"/>
          <w:tab w:val="left" w:pos="851"/>
          <w:tab w:val="left" w:pos="993"/>
          <w:tab w:val="left" w:pos="1134"/>
          <w:tab w:val="left" w:pos="1843"/>
        </w:tabs>
        <w:ind w:firstLine="851"/>
        <w:rPr>
          <w:rFonts w:eastAsia="Arial"/>
          <w:b/>
          <w:caps/>
        </w:rPr>
      </w:pPr>
    </w:p>
    <w:p w14:paraId="5D8D4C1B" w14:textId="77777777" w:rsidR="006C1A4B" w:rsidRPr="006C1A4B" w:rsidRDefault="006C1A4B" w:rsidP="006C1A4B">
      <w:pPr>
        <w:widowControl w:val="0"/>
        <w:tabs>
          <w:tab w:val="left" w:pos="567"/>
          <w:tab w:val="left" w:pos="851"/>
          <w:tab w:val="left" w:pos="993"/>
          <w:tab w:val="left" w:pos="1134"/>
          <w:tab w:val="left" w:pos="1843"/>
        </w:tabs>
        <w:ind w:firstLine="851"/>
        <w:jc w:val="both"/>
        <w:rPr>
          <w:rFonts w:eastAsia="Arial"/>
        </w:rPr>
      </w:pPr>
      <w:r w:rsidRPr="006C1A4B">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0AD9BF3" w14:textId="77777777" w:rsidR="006C1A4B" w:rsidRPr="006C1A4B" w:rsidRDefault="006C1A4B" w:rsidP="006C1A4B">
      <w:pPr>
        <w:widowControl w:val="0"/>
        <w:tabs>
          <w:tab w:val="left" w:pos="567"/>
          <w:tab w:val="left" w:pos="851"/>
          <w:tab w:val="left" w:pos="993"/>
          <w:tab w:val="left" w:pos="1134"/>
          <w:tab w:val="left" w:pos="1843"/>
        </w:tabs>
        <w:ind w:firstLine="851"/>
        <w:jc w:val="both"/>
        <w:rPr>
          <w:rFonts w:eastAsia="Arial"/>
          <w:b/>
          <w:bCs/>
        </w:rPr>
      </w:pPr>
    </w:p>
    <w:p w14:paraId="6F448195" w14:textId="77777777" w:rsidR="006C1A4B" w:rsidRPr="006C1A4B" w:rsidRDefault="006C1A4B" w:rsidP="006C1A4B">
      <w:pPr>
        <w:keepNext/>
        <w:keepLines/>
        <w:widowControl w:val="0"/>
        <w:tabs>
          <w:tab w:val="left" w:pos="426"/>
          <w:tab w:val="left" w:pos="567"/>
          <w:tab w:val="left" w:pos="851"/>
          <w:tab w:val="left" w:pos="993"/>
          <w:tab w:val="left" w:pos="1134"/>
          <w:tab w:val="left" w:pos="1843"/>
        </w:tabs>
        <w:jc w:val="center"/>
        <w:rPr>
          <w:rFonts w:eastAsia="Arial"/>
          <w:b/>
          <w:caps/>
        </w:rPr>
      </w:pPr>
      <w:r w:rsidRPr="006C1A4B">
        <w:rPr>
          <w:rFonts w:eastAsia="Arial"/>
          <w:b/>
          <w:bCs/>
          <w:caps/>
        </w:rPr>
        <w:t>10.</w:t>
      </w:r>
      <w:r w:rsidRPr="006C1A4B">
        <w:rPr>
          <w:rFonts w:eastAsia="Arial"/>
          <w:b/>
          <w:bCs/>
          <w:caps/>
        </w:rPr>
        <w:tab/>
      </w:r>
      <w:r w:rsidRPr="006C1A4B">
        <w:rPr>
          <w:rFonts w:eastAsia="Arial"/>
          <w:b/>
          <w:caps/>
        </w:rPr>
        <w:t>Sutarties įvykdymo užtikrinimas (JEI TAIKOMA)</w:t>
      </w:r>
    </w:p>
    <w:p w14:paraId="322C15D5" w14:textId="77777777" w:rsidR="006C1A4B" w:rsidRPr="006C1A4B" w:rsidRDefault="006C1A4B" w:rsidP="006C1A4B">
      <w:pPr>
        <w:keepNext/>
        <w:keepLines/>
        <w:widowControl w:val="0"/>
        <w:tabs>
          <w:tab w:val="left" w:pos="426"/>
          <w:tab w:val="left" w:pos="567"/>
          <w:tab w:val="left" w:pos="851"/>
          <w:tab w:val="left" w:pos="993"/>
          <w:tab w:val="left" w:pos="1134"/>
          <w:tab w:val="left" w:pos="1843"/>
        </w:tabs>
        <w:ind w:firstLine="851"/>
        <w:jc w:val="both"/>
        <w:rPr>
          <w:rFonts w:eastAsia="Arial"/>
          <w:b/>
          <w:caps/>
        </w:rPr>
      </w:pPr>
    </w:p>
    <w:p w14:paraId="604E6B03" w14:textId="77777777" w:rsidR="006C1A4B" w:rsidRPr="006C1A4B" w:rsidRDefault="006C1A4B" w:rsidP="006C1A4B">
      <w:pPr>
        <w:widowControl w:val="0"/>
        <w:tabs>
          <w:tab w:val="left" w:pos="567"/>
          <w:tab w:val="left" w:pos="851"/>
          <w:tab w:val="left" w:pos="993"/>
          <w:tab w:val="left" w:pos="1134"/>
          <w:tab w:val="left" w:pos="1843"/>
        </w:tabs>
        <w:ind w:firstLine="851"/>
        <w:jc w:val="both"/>
        <w:rPr>
          <w:rFonts w:eastAsia="Arial"/>
          <w:shd w:val="clear" w:color="auto" w:fill="FFFFFF"/>
        </w:rPr>
      </w:pPr>
      <w:r w:rsidRPr="006C1A4B">
        <w:rPr>
          <w:rFonts w:eastAsia="Arial"/>
          <w:shd w:val="clear" w:color="auto" w:fill="FFFFFF"/>
        </w:rPr>
        <w:t xml:space="preserve">10.1. Šio skyriaus nuostatos taikomos tuomet, jei Specialiosiose sąlygose numatyta, kad tinkamam Sutarties įvykdymui užtikrinti Tiekėjas turi pateikti </w:t>
      </w:r>
      <w:r w:rsidRPr="006C1A4B">
        <w:rPr>
          <w:rFonts w:eastAsia="Cambria"/>
          <w:shd w:val="clear" w:color="auto" w:fill="FFFFFF"/>
        </w:rPr>
        <w:t xml:space="preserve">pirmo pareikalavimo </w:t>
      </w:r>
      <w:r w:rsidRPr="006C1A4B">
        <w:rPr>
          <w:rFonts w:eastAsia="Arial"/>
          <w:shd w:val="clear" w:color="auto" w:fill="FFFFFF"/>
        </w:rPr>
        <w:t>banko garantiją arba draudimo bendrovės laidavimo draudimo raštą arba kitą Specialiosiose sąlygose nurodytą sutartinių įsipareigojimų įvykdymo užtikrinimą.</w:t>
      </w:r>
    </w:p>
    <w:p w14:paraId="3B6C3BBD" w14:textId="77777777" w:rsidR="006C1A4B" w:rsidRPr="006C1A4B" w:rsidRDefault="006C1A4B" w:rsidP="006C1A4B">
      <w:pPr>
        <w:widowControl w:val="0"/>
        <w:tabs>
          <w:tab w:val="left" w:pos="567"/>
          <w:tab w:val="left" w:pos="851"/>
          <w:tab w:val="left" w:pos="993"/>
          <w:tab w:val="left" w:pos="1134"/>
          <w:tab w:val="left" w:pos="1843"/>
        </w:tabs>
        <w:ind w:firstLine="851"/>
        <w:jc w:val="both"/>
        <w:rPr>
          <w:rFonts w:eastAsia="Arial"/>
          <w:b/>
          <w:bCs/>
        </w:rPr>
      </w:pPr>
      <w:r w:rsidRPr="006C1A4B">
        <w:rPr>
          <w:b/>
          <w:bCs/>
        </w:rPr>
        <w:t>Pastaba.</w:t>
      </w:r>
      <w:r w:rsidRPr="006C1A4B">
        <w:t xml:space="preserve"> </w:t>
      </w:r>
      <w:r w:rsidRPr="006C1A4B">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23C9FD8" w14:textId="77777777" w:rsidR="006C1A4B" w:rsidRPr="006C1A4B" w:rsidRDefault="006C1A4B" w:rsidP="006C1A4B">
      <w:pPr>
        <w:tabs>
          <w:tab w:val="left" w:pos="567"/>
          <w:tab w:val="left" w:pos="993"/>
          <w:tab w:val="left" w:pos="1843"/>
        </w:tabs>
        <w:ind w:firstLine="851"/>
        <w:jc w:val="both"/>
        <w:rPr>
          <w:rFonts w:eastAsia="Cambria"/>
        </w:rPr>
      </w:pPr>
      <w:r w:rsidRPr="006C1A4B">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C1A4B">
        <w:rPr>
          <w:rFonts w:eastAsia="Cambria"/>
        </w:rPr>
        <w:t>kartu su draudimo bendrovės laidavimo draudimo raštu turi būti pateiktas ir pasirašytas draudimo liudijimas (polisas) bei dokumentas, įrodantis, kad draudimo įmoka už išduotą laidavimo draudimo raštą yra sumokėta</w:t>
      </w:r>
      <w:r w:rsidRPr="006C1A4B">
        <w:rPr>
          <w:rFonts w:eastAsia="Cambria"/>
          <w:shd w:val="clear" w:color="auto" w:fill="FFFFFF"/>
        </w:rPr>
        <w:t xml:space="preserve">), atitinkantį Bendrųjų sąlygų 10 skyriuje nurodytas sąlygas, per Specialiosiose sąlygose nustatytą terminą (toliau – </w:t>
      </w:r>
      <w:r w:rsidRPr="006C1A4B">
        <w:rPr>
          <w:rFonts w:eastAsia="Cambria"/>
          <w:b/>
          <w:bCs/>
          <w:shd w:val="clear" w:color="auto" w:fill="FFFFFF"/>
        </w:rPr>
        <w:t>Sutarties įvykdymo užtikrinimas</w:t>
      </w:r>
      <w:r w:rsidRPr="006C1A4B">
        <w:rPr>
          <w:rFonts w:eastAsia="Cambria"/>
          <w:shd w:val="clear" w:color="auto" w:fill="FFFFFF"/>
        </w:rPr>
        <w:t>).</w:t>
      </w:r>
    </w:p>
    <w:p w14:paraId="2ACD07AC" w14:textId="77777777" w:rsidR="006C1A4B" w:rsidRPr="006C1A4B" w:rsidRDefault="006C1A4B" w:rsidP="006C1A4B">
      <w:pPr>
        <w:tabs>
          <w:tab w:val="left" w:pos="567"/>
          <w:tab w:val="left" w:pos="993"/>
          <w:tab w:val="left" w:pos="1843"/>
        </w:tabs>
        <w:ind w:firstLine="851"/>
        <w:jc w:val="both"/>
        <w:textAlignment w:val="baseline"/>
      </w:pPr>
      <w:r w:rsidRPr="006C1A4B">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6AC2209" w14:textId="77777777" w:rsidR="006C1A4B" w:rsidRPr="006C1A4B" w:rsidRDefault="006C1A4B" w:rsidP="006C1A4B">
      <w:pPr>
        <w:tabs>
          <w:tab w:val="left" w:pos="567"/>
          <w:tab w:val="left" w:pos="993"/>
          <w:tab w:val="left" w:pos="1843"/>
        </w:tabs>
        <w:ind w:firstLine="851"/>
        <w:jc w:val="both"/>
        <w:textAlignment w:val="baseline"/>
      </w:pPr>
      <w:r w:rsidRPr="006C1A4B">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4A270DC" w14:textId="77777777" w:rsidR="006C1A4B" w:rsidRPr="006C1A4B" w:rsidRDefault="006C1A4B" w:rsidP="006C1A4B">
      <w:pPr>
        <w:tabs>
          <w:tab w:val="left" w:pos="567"/>
          <w:tab w:val="left" w:pos="993"/>
          <w:tab w:val="left" w:pos="1843"/>
        </w:tabs>
        <w:ind w:firstLine="851"/>
        <w:jc w:val="both"/>
        <w:textAlignment w:val="baseline"/>
      </w:pPr>
      <w:r w:rsidRPr="006C1A4B">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6D08D99" w14:textId="77777777" w:rsidR="006C1A4B" w:rsidRPr="006C1A4B" w:rsidRDefault="006C1A4B" w:rsidP="006C1A4B">
      <w:pPr>
        <w:tabs>
          <w:tab w:val="left" w:pos="567"/>
          <w:tab w:val="left" w:pos="993"/>
          <w:tab w:val="left" w:pos="1843"/>
        </w:tabs>
        <w:ind w:firstLine="851"/>
        <w:jc w:val="both"/>
        <w:textAlignment w:val="baseline"/>
      </w:pPr>
      <w:r w:rsidRPr="006C1A4B">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9D51314" w14:textId="77777777" w:rsidR="006C1A4B" w:rsidRPr="006C1A4B" w:rsidRDefault="006C1A4B" w:rsidP="006C1A4B">
      <w:pPr>
        <w:tabs>
          <w:tab w:val="left" w:pos="567"/>
          <w:tab w:val="left" w:pos="993"/>
          <w:tab w:val="left" w:pos="1843"/>
        </w:tabs>
        <w:ind w:firstLine="851"/>
        <w:jc w:val="both"/>
        <w:textAlignment w:val="baseline"/>
      </w:pPr>
      <w:r w:rsidRPr="006C1A4B">
        <w:t>10.7. Sutarties įvykdymo užtikrinimas turi įsigalioti ne vėliau negu jo pateikimo Pirkėjui dieną.</w:t>
      </w:r>
    </w:p>
    <w:p w14:paraId="0E49C0B5" w14:textId="77777777" w:rsidR="006C1A4B" w:rsidRPr="006C1A4B" w:rsidRDefault="006C1A4B" w:rsidP="006C1A4B">
      <w:pPr>
        <w:tabs>
          <w:tab w:val="left" w:pos="567"/>
          <w:tab w:val="left" w:pos="993"/>
          <w:tab w:val="left" w:pos="1843"/>
        </w:tabs>
        <w:ind w:firstLine="851"/>
        <w:jc w:val="both"/>
        <w:textAlignment w:val="baseline"/>
      </w:pPr>
      <w:r w:rsidRPr="006C1A4B">
        <w:t>10.8. Sutarties įvykdymo užtikrinimo suma turi būti nurodoma ir išmokama eurais.</w:t>
      </w:r>
    </w:p>
    <w:p w14:paraId="3E729C72" w14:textId="77777777" w:rsidR="006C1A4B" w:rsidRPr="006C1A4B" w:rsidRDefault="006C1A4B" w:rsidP="006C1A4B">
      <w:pPr>
        <w:tabs>
          <w:tab w:val="left" w:pos="567"/>
          <w:tab w:val="left" w:pos="993"/>
          <w:tab w:val="left" w:pos="1843"/>
        </w:tabs>
        <w:ind w:firstLine="851"/>
        <w:jc w:val="both"/>
        <w:textAlignment w:val="baseline"/>
      </w:pPr>
      <w:r w:rsidRPr="006C1A4B">
        <w:t>10.9. Sutarties įvykdymo užtikrinimas turi būti surašytas lietuvių arba kita kalba (esant Pirkėjo prašymui, turi būti pateiktas vertimas į lietuvių kalbą).</w:t>
      </w:r>
    </w:p>
    <w:p w14:paraId="4DE8A033" w14:textId="77777777" w:rsidR="006C1A4B" w:rsidRPr="006C1A4B" w:rsidRDefault="006C1A4B" w:rsidP="006C1A4B">
      <w:pPr>
        <w:tabs>
          <w:tab w:val="left" w:pos="567"/>
          <w:tab w:val="left" w:pos="993"/>
          <w:tab w:val="left" w:pos="1843"/>
        </w:tabs>
        <w:ind w:firstLine="851"/>
        <w:jc w:val="both"/>
        <w:textAlignment w:val="baseline"/>
      </w:pPr>
      <w:r w:rsidRPr="006C1A4B">
        <w:t>10.10. Sutarties įvykdymo užtikrinime nurodytas jo galiojimo terminas turi būti ne trumpesnis nei nurodytas Specialiosiose sąlygose.</w:t>
      </w:r>
    </w:p>
    <w:p w14:paraId="705695BF" w14:textId="77777777" w:rsidR="006C1A4B" w:rsidRPr="006C1A4B" w:rsidRDefault="006C1A4B" w:rsidP="006C1A4B">
      <w:pPr>
        <w:tabs>
          <w:tab w:val="left" w:pos="567"/>
          <w:tab w:val="left" w:pos="993"/>
          <w:tab w:val="left" w:pos="1843"/>
        </w:tabs>
        <w:ind w:firstLine="851"/>
        <w:jc w:val="both"/>
        <w:textAlignment w:val="baseline"/>
      </w:pPr>
      <w:r w:rsidRPr="006C1A4B">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4BBBCB1" w14:textId="77777777" w:rsidR="006C1A4B" w:rsidRPr="006C1A4B" w:rsidRDefault="006C1A4B" w:rsidP="006C1A4B">
      <w:pPr>
        <w:tabs>
          <w:tab w:val="left" w:pos="567"/>
          <w:tab w:val="left" w:pos="993"/>
          <w:tab w:val="left" w:pos="1843"/>
        </w:tabs>
        <w:ind w:firstLine="851"/>
        <w:jc w:val="both"/>
        <w:textAlignment w:val="baseline"/>
      </w:pPr>
      <w:r w:rsidRPr="006C1A4B">
        <w:t xml:space="preserve">10.12. Jeigu Sutartyje nustatytomis sąlygomis </w:t>
      </w:r>
      <w:r w:rsidRPr="006C1A4B">
        <w:rPr>
          <w:rFonts w:eastAsia="Arial"/>
        </w:rPr>
        <w:t>Paslaugų</w:t>
      </w:r>
      <w:r w:rsidRPr="006C1A4B">
        <w:t xml:space="preserve"> suteikimo terminas yra pratęsiamas arba nukeliamas dėl Sutarties sustabdymo, arba suteikti </w:t>
      </w:r>
      <w:r w:rsidRPr="006C1A4B">
        <w:rPr>
          <w:rFonts w:eastAsia="Arial"/>
        </w:rPr>
        <w:t>Paslaugas</w:t>
      </w:r>
      <w:r w:rsidRPr="006C1A4B">
        <w:t xml:space="preserve"> arba taisyti </w:t>
      </w:r>
      <w:r w:rsidRPr="006C1A4B">
        <w:rPr>
          <w:rFonts w:eastAsia="Arial"/>
        </w:rPr>
        <w:t>Paslaugų</w:t>
      </w:r>
      <w:r w:rsidRPr="006C1A4B">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142B953" w14:textId="77777777" w:rsidR="006C1A4B" w:rsidRPr="006C1A4B" w:rsidRDefault="006C1A4B" w:rsidP="006C1A4B">
      <w:pPr>
        <w:tabs>
          <w:tab w:val="left" w:pos="567"/>
          <w:tab w:val="left" w:pos="993"/>
          <w:tab w:val="left" w:pos="1843"/>
        </w:tabs>
        <w:ind w:firstLine="851"/>
        <w:jc w:val="both"/>
        <w:textAlignment w:val="baseline"/>
      </w:pPr>
      <w:r w:rsidRPr="006C1A4B">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7CC9BFE" w14:textId="77777777" w:rsidR="006C1A4B" w:rsidRPr="006C1A4B" w:rsidRDefault="006C1A4B" w:rsidP="006C1A4B">
      <w:pPr>
        <w:tabs>
          <w:tab w:val="left" w:pos="567"/>
          <w:tab w:val="left" w:pos="993"/>
          <w:tab w:val="left" w:pos="1843"/>
        </w:tabs>
        <w:ind w:firstLine="851"/>
        <w:jc w:val="both"/>
      </w:pPr>
      <w:r w:rsidRPr="006C1A4B">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F89160B" w14:textId="77777777" w:rsidR="006C1A4B" w:rsidRPr="006C1A4B" w:rsidRDefault="006C1A4B" w:rsidP="006C1A4B">
      <w:pPr>
        <w:tabs>
          <w:tab w:val="left" w:pos="567"/>
          <w:tab w:val="left" w:pos="993"/>
          <w:tab w:val="left" w:pos="1843"/>
        </w:tabs>
        <w:ind w:firstLine="851"/>
        <w:jc w:val="both"/>
        <w:textAlignment w:val="baseline"/>
      </w:pPr>
      <w:r w:rsidRPr="006C1A4B">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91F9BBA" w14:textId="77777777" w:rsidR="006C1A4B" w:rsidRPr="006C1A4B" w:rsidRDefault="006C1A4B" w:rsidP="006C1A4B">
      <w:pPr>
        <w:tabs>
          <w:tab w:val="left" w:pos="567"/>
          <w:tab w:val="left" w:pos="993"/>
          <w:tab w:val="left" w:pos="1843"/>
        </w:tabs>
        <w:ind w:firstLine="851"/>
        <w:jc w:val="both"/>
        <w:textAlignment w:val="baseline"/>
      </w:pPr>
      <w:r w:rsidRPr="006C1A4B">
        <w:t>10.16. Pirkėjas gali pasinaudoti Sutarties įvykdymo užtikrinimu, esant bet kuriai iš žemiau nurodytų aplinkybių:</w:t>
      </w:r>
    </w:p>
    <w:p w14:paraId="4CA638F6" w14:textId="77777777" w:rsidR="006C1A4B" w:rsidRPr="006C1A4B" w:rsidRDefault="006C1A4B" w:rsidP="006C1A4B">
      <w:pPr>
        <w:tabs>
          <w:tab w:val="left" w:pos="567"/>
          <w:tab w:val="left" w:pos="993"/>
          <w:tab w:val="left" w:pos="1843"/>
        </w:tabs>
        <w:ind w:firstLine="851"/>
        <w:jc w:val="both"/>
        <w:textAlignment w:val="baseline"/>
      </w:pPr>
      <w:r w:rsidRPr="006C1A4B">
        <w:t>10.16.1. Tiekėjas neįvykdė, nevykdo arba netinkamai vykdo savo įsipareigojimus pagal Sutartį;</w:t>
      </w:r>
    </w:p>
    <w:p w14:paraId="1FE42217" w14:textId="77777777" w:rsidR="006C1A4B" w:rsidRPr="006C1A4B" w:rsidRDefault="006C1A4B" w:rsidP="006C1A4B">
      <w:pPr>
        <w:tabs>
          <w:tab w:val="left" w:pos="567"/>
          <w:tab w:val="left" w:pos="993"/>
          <w:tab w:val="left" w:pos="1843"/>
        </w:tabs>
        <w:ind w:firstLine="851"/>
        <w:jc w:val="both"/>
        <w:textAlignment w:val="baseline"/>
      </w:pPr>
      <w:r w:rsidRPr="006C1A4B">
        <w:t xml:space="preserve">10.16.2. Tiekėjas per protingai nustatytą laikotarpį neįvykdo Pirkėjo nurodymo ištaisyti </w:t>
      </w:r>
      <w:r w:rsidRPr="006C1A4B">
        <w:rPr>
          <w:rFonts w:eastAsia="Arial"/>
        </w:rPr>
        <w:t>Paslaugų</w:t>
      </w:r>
      <w:r w:rsidRPr="006C1A4B">
        <w:t xml:space="preserve"> trūkumus;</w:t>
      </w:r>
    </w:p>
    <w:p w14:paraId="0DFC9557" w14:textId="77777777" w:rsidR="006C1A4B" w:rsidRPr="006C1A4B" w:rsidRDefault="006C1A4B" w:rsidP="006C1A4B">
      <w:pPr>
        <w:tabs>
          <w:tab w:val="left" w:pos="567"/>
          <w:tab w:val="left" w:pos="993"/>
          <w:tab w:val="left" w:pos="1843"/>
        </w:tabs>
        <w:ind w:firstLine="851"/>
        <w:jc w:val="both"/>
        <w:textAlignment w:val="baseline"/>
      </w:pPr>
      <w:r w:rsidRPr="006C1A4B">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DF9DAF0" w14:textId="77777777" w:rsidR="006C1A4B" w:rsidRPr="006C1A4B" w:rsidRDefault="006C1A4B" w:rsidP="006C1A4B">
      <w:pPr>
        <w:tabs>
          <w:tab w:val="left" w:pos="567"/>
          <w:tab w:val="left" w:pos="993"/>
          <w:tab w:val="left" w:pos="1843"/>
        </w:tabs>
        <w:ind w:firstLine="851"/>
        <w:jc w:val="both"/>
        <w:textAlignment w:val="baseline"/>
      </w:pPr>
      <w:r w:rsidRPr="006C1A4B">
        <w:t>10.16.4. Tiekėjas be pateisinamos priežasties (ne Sutartyje nustatytais atvejais) vienašališkai nutraukia Sutartį.</w:t>
      </w:r>
    </w:p>
    <w:p w14:paraId="6550E2BB" w14:textId="77777777" w:rsidR="006C1A4B" w:rsidRPr="006C1A4B" w:rsidRDefault="006C1A4B" w:rsidP="006C1A4B">
      <w:pPr>
        <w:tabs>
          <w:tab w:val="left" w:pos="567"/>
          <w:tab w:val="left" w:pos="993"/>
          <w:tab w:val="left" w:pos="1843"/>
        </w:tabs>
        <w:ind w:firstLine="851"/>
        <w:jc w:val="both"/>
        <w:textAlignment w:val="baseline"/>
        <w:rPr>
          <w:b/>
          <w:bCs/>
        </w:rPr>
      </w:pPr>
    </w:p>
    <w:p w14:paraId="6B170CF4" w14:textId="77777777" w:rsidR="006C1A4B" w:rsidRPr="006C1A4B" w:rsidRDefault="006C1A4B" w:rsidP="006C1A4B">
      <w:pPr>
        <w:keepNext/>
        <w:keepLines/>
        <w:tabs>
          <w:tab w:val="left" w:pos="567"/>
          <w:tab w:val="left" w:pos="851"/>
          <w:tab w:val="left" w:pos="993"/>
          <w:tab w:val="left" w:pos="1134"/>
          <w:tab w:val="left" w:pos="1843"/>
        </w:tabs>
        <w:jc w:val="center"/>
        <w:rPr>
          <w:rFonts w:eastAsia="Cambria"/>
          <w:caps/>
          <w14:numSpacing w14:val="tabular"/>
        </w:rPr>
      </w:pPr>
      <w:r w:rsidRPr="006C1A4B">
        <w:rPr>
          <w:rFonts w:eastAsia="Cambria"/>
          <w:b/>
          <w:bCs/>
          <w:caps/>
          <w14:numSpacing w14:val="tabular"/>
        </w:rPr>
        <w:t>11.</w:t>
      </w:r>
      <w:r w:rsidRPr="006C1A4B">
        <w:rPr>
          <w:rFonts w:eastAsia="Cambria"/>
          <w:b/>
          <w:bCs/>
          <w:caps/>
          <w14:numSpacing w14:val="tabular"/>
        </w:rPr>
        <w:tab/>
        <w:t>SUTARTIES KAINA IR JOS PERSKAIČIAVIMAS</w:t>
      </w:r>
    </w:p>
    <w:p w14:paraId="6E58D17E" w14:textId="77777777" w:rsidR="006C1A4B" w:rsidRPr="006C1A4B" w:rsidRDefault="006C1A4B" w:rsidP="006C1A4B">
      <w:pPr>
        <w:keepNext/>
        <w:keepLines/>
        <w:widowControl w:val="0"/>
        <w:tabs>
          <w:tab w:val="left" w:pos="567"/>
          <w:tab w:val="left" w:pos="851"/>
          <w:tab w:val="left" w:pos="993"/>
          <w:tab w:val="left" w:pos="1134"/>
          <w:tab w:val="left" w:pos="1843"/>
        </w:tabs>
        <w:ind w:firstLine="851"/>
        <w:jc w:val="both"/>
        <w:outlineLvl w:val="1"/>
        <w:rPr>
          <w:rFonts w:eastAsia="Arial"/>
          <w:b/>
        </w:rPr>
      </w:pPr>
    </w:p>
    <w:p w14:paraId="6069BB7E" w14:textId="77777777" w:rsidR="006C1A4B" w:rsidRPr="006C1A4B" w:rsidRDefault="006C1A4B" w:rsidP="006C1A4B">
      <w:pPr>
        <w:widowControl w:val="0"/>
        <w:tabs>
          <w:tab w:val="left" w:pos="567"/>
          <w:tab w:val="left" w:pos="851"/>
          <w:tab w:val="left" w:pos="993"/>
          <w:tab w:val="left" w:pos="1134"/>
          <w:tab w:val="left" w:pos="1843"/>
        </w:tabs>
        <w:ind w:firstLine="851"/>
        <w:jc w:val="both"/>
        <w:rPr>
          <w:rFonts w:eastAsia="Arial"/>
        </w:rPr>
      </w:pPr>
      <w:r w:rsidRPr="006C1A4B">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34AC031" w14:textId="77777777" w:rsidR="006C1A4B" w:rsidRPr="006C1A4B" w:rsidRDefault="006C1A4B" w:rsidP="006C1A4B">
      <w:pPr>
        <w:widowControl w:val="0"/>
        <w:tabs>
          <w:tab w:val="left" w:pos="567"/>
          <w:tab w:val="left" w:pos="851"/>
          <w:tab w:val="left" w:pos="993"/>
          <w:tab w:val="left" w:pos="1134"/>
          <w:tab w:val="left" w:pos="1843"/>
        </w:tabs>
        <w:ind w:firstLine="851"/>
        <w:jc w:val="both"/>
        <w:rPr>
          <w:rFonts w:eastAsia="Arial"/>
        </w:rPr>
      </w:pPr>
      <w:r w:rsidRPr="006C1A4B">
        <w:rPr>
          <w:rFonts w:eastAsia="Arial"/>
        </w:rPr>
        <w:t>11.2. Pradinės sutarties vertė yra nurodyta Specialiosiose sąlygose.</w:t>
      </w:r>
    </w:p>
    <w:p w14:paraId="75BBF575" w14:textId="77777777" w:rsidR="006C1A4B" w:rsidRPr="006C1A4B" w:rsidRDefault="006C1A4B" w:rsidP="006C1A4B">
      <w:pPr>
        <w:widowControl w:val="0"/>
        <w:tabs>
          <w:tab w:val="left" w:pos="567"/>
          <w:tab w:val="left" w:pos="851"/>
          <w:tab w:val="left" w:pos="993"/>
          <w:tab w:val="left" w:pos="1134"/>
          <w:tab w:val="left" w:pos="1843"/>
        </w:tabs>
        <w:ind w:firstLine="851"/>
        <w:jc w:val="both"/>
        <w:rPr>
          <w:rFonts w:eastAsia="Arial"/>
        </w:rPr>
      </w:pPr>
      <w:r w:rsidRPr="006C1A4B">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6C48BA7" w14:textId="77777777" w:rsidR="006C1A4B" w:rsidRPr="006C1A4B" w:rsidRDefault="006C1A4B" w:rsidP="006C1A4B">
      <w:pPr>
        <w:widowControl w:val="0"/>
        <w:tabs>
          <w:tab w:val="left" w:pos="567"/>
          <w:tab w:val="left" w:pos="851"/>
          <w:tab w:val="left" w:pos="993"/>
          <w:tab w:val="left" w:pos="1134"/>
          <w:tab w:val="left" w:pos="1843"/>
        </w:tabs>
        <w:ind w:firstLine="851"/>
        <w:jc w:val="both"/>
        <w:rPr>
          <w:rFonts w:eastAsia="Arial"/>
        </w:rPr>
      </w:pPr>
      <w:r w:rsidRPr="006C1A4B">
        <w:rPr>
          <w:rFonts w:eastAsia="Arial"/>
        </w:rPr>
        <w:t>11.4. Sutarties kainos peržiūra atliekama Specialiosiose sąlygose nustatyta tvarka.</w:t>
      </w:r>
    </w:p>
    <w:p w14:paraId="7D2E7323" w14:textId="77777777" w:rsidR="006C1A4B" w:rsidRPr="006C1A4B" w:rsidRDefault="006C1A4B" w:rsidP="006C1A4B">
      <w:pPr>
        <w:widowControl w:val="0"/>
        <w:tabs>
          <w:tab w:val="left" w:pos="567"/>
          <w:tab w:val="left" w:pos="851"/>
          <w:tab w:val="left" w:pos="993"/>
          <w:tab w:val="left" w:pos="1134"/>
          <w:tab w:val="left" w:pos="1843"/>
        </w:tabs>
        <w:ind w:firstLine="851"/>
        <w:jc w:val="both"/>
        <w:rPr>
          <w:rFonts w:eastAsia="Arial"/>
          <w:b/>
          <w:bCs/>
        </w:rPr>
      </w:pPr>
    </w:p>
    <w:p w14:paraId="7A03EE03" w14:textId="77777777" w:rsidR="006C1A4B" w:rsidRPr="006C1A4B" w:rsidRDefault="006C1A4B" w:rsidP="006C1A4B">
      <w:pPr>
        <w:keepNext/>
        <w:keepLines/>
        <w:tabs>
          <w:tab w:val="left" w:pos="567"/>
          <w:tab w:val="left" w:pos="851"/>
          <w:tab w:val="left" w:pos="993"/>
          <w:tab w:val="left" w:pos="1134"/>
          <w:tab w:val="left" w:pos="1843"/>
        </w:tabs>
        <w:jc w:val="center"/>
        <w:rPr>
          <w:rFonts w:eastAsia="Cambria"/>
          <w:b/>
          <w:bCs/>
          <w:caps/>
          <w14:numSpacing w14:val="tabular"/>
        </w:rPr>
      </w:pPr>
      <w:r w:rsidRPr="006C1A4B">
        <w:rPr>
          <w:rFonts w:eastAsia="Cambria"/>
          <w:b/>
          <w:bCs/>
          <w:caps/>
          <w14:numSpacing w14:val="tabular"/>
        </w:rPr>
        <w:lastRenderedPageBreak/>
        <w:t>12.</w:t>
      </w:r>
      <w:r w:rsidRPr="006C1A4B">
        <w:rPr>
          <w:rFonts w:eastAsia="Cambria"/>
          <w:b/>
          <w:bCs/>
          <w:caps/>
          <w14:numSpacing w14:val="tabular"/>
        </w:rPr>
        <w:tab/>
        <w:t>ATSISKAITYMO TVARKA</w:t>
      </w:r>
    </w:p>
    <w:p w14:paraId="03CEE34D" w14:textId="77777777" w:rsidR="006C1A4B" w:rsidRPr="006C1A4B" w:rsidRDefault="006C1A4B" w:rsidP="006C1A4B">
      <w:pPr>
        <w:keepNext/>
        <w:keepLines/>
        <w:tabs>
          <w:tab w:val="left" w:pos="567"/>
          <w:tab w:val="left" w:pos="851"/>
          <w:tab w:val="left" w:pos="993"/>
          <w:tab w:val="left" w:pos="1134"/>
          <w:tab w:val="left" w:pos="1843"/>
        </w:tabs>
        <w:jc w:val="center"/>
        <w:rPr>
          <w:rFonts w:eastAsia="Cambria"/>
          <w:b/>
          <w:bCs/>
          <w:caps/>
          <w14:numSpacing w14:val="tabular"/>
        </w:rPr>
      </w:pPr>
    </w:p>
    <w:p w14:paraId="32F2BE57" w14:textId="77777777" w:rsidR="006C1A4B" w:rsidRPr="006C1A4B" w:rsidRDefault="006C1A4B" w:rsidP="006C1A4B">
      <w:pPr>
        <w:keepNext/>
        <w:keepLines/>
        <w:widowControl w:val="0"/>
        <w:tabs>
          <w:tab w:val="left" w:pos="567"/>
          <w:tab w:val="left" w:pos="851"/>
          <w:tab w:val="left" w:pos="993"/>
          <w:tab w:val="left" w:pos="1134"/>
          <w:tab w:val="left" w:pos="1843"/>
        </w:tabs>
        <w:jc w:val="center"/>
        <w:outlineLvl w:val="1"/>
        <w:rPr>
          <w:rFonts w:eastAsia="Arial"/>
          <w:b/>
          <w:bCs/>
        </w:rPr>
      </w:pPr>
      <w:r w:rsidRPr="006C1A4B">
        <w:rPr>
          <w:rFonts w:eastAsia="Arial"/>
          <w:b/>
          <w:bCs/>
        </w:rPr>
        <w:t>12.1.</w:t>
      </w:r>
      <w:r w:rsidRPr="006C1A4B">
        <w:tab/>
      </w:r>
      <w:r w:rsidRPr="006C1A4B">
        <w:rPr>
          <w:rFonts w:eastAsia="Arial"/>
          <w:b/>
          <w:bCs/>
        </w:rPr>
        <w:t>Išankstinis mokėjimas (avansas) (jei taikoma)</w:t>
      </w:r>
    </w:p>
    <w:p w14:paraId="257CE061" w14:textId="77777777" w:rsidR="006C1A4B" w:rsidRPr="006C1A4B" w:rsidRDefault="006C1A4B" w:rsidP="006C1A4B">
      <w:pPr>
        <w:keepNext/>
        <w:keepLines/>
        <w:widowControl w:val="0"/>
        <w:tabs>
          <w:tab w:val="left" w:pos="567"/>
          <w:tab w:val="left" w:pos="851"/>
          <w:tab w:val="left" w:pos="993"/>
          <w:tab w:val="left" w:pos="1134"/>
          <w:tab w:val="left" w:pos="1843"/>
        </w:tabs>
        <w:ind w:firstLine="851"/>
        <w:jc w:val="both"/>
        <w:outlineLvl w:val="1"/>
        <w:rPr>
          <w:rFonts w:eastAsia="Arial"/>
          <w:b/>
        </w:rPr>
      </w:pPr>
    </w:p>
    <w:p w14:paraId="42B8BBBC" w14:textId="77777777" w:rsidR="006C1A4B" w:rsidRPr="006C1A4B" w:rsidRDefault="006C1A4B" w:rsidP="006C1A4B">
      <w:pPr>
        <w:tabs>
          <w:tab w:val="left" w:pos="567"/>
          <w:tab w:val="left" w:pos="993"/>
          <w:tab w:val="left" w:pos="1843"/>
        </w:tabs>
        <w:ind w:firstLine="851"/>
        <w:jc w:val="both"/>
        <w:textAlignment w:val="baseline"/>
      </w:pPr>
      <w:r w:rsidRPr="006C1A4B">
        <w:t>12.1.1. Bendrųjų sąlygų 12.1 poskyrio sąlygos taikomos tuo atveju, jei Specialiosiose sąlygose yra nurodyta, kad Tiekėjui mokamas išankstinis mokėjimas (avansas) (toliau –</w:t>
      </w:r>
      <w:r w:rsidRPr="006C1A4B">
        <w:rPr>
          <w:b/>
          <w:bCs/>
        </w:rPr>
        <w:t xml:space="preserve"> Avansas</w:t>
      </w:r>
      <w:r w:rsidRPr="006C1A4B">
        <w:t>).</w:t>
      </w:r>
    </w:p>
    <w:p w14:paraId="4406F49D" w14:textId="77777777" w:rsidR="006C1A4B" w:rsidRPr="006C1A4B" w:rsidRDefault="006C1A4B" w:rsidP="006C1A4B">
      <w:pPr>
        <w:tabs>
          <w:tab w:val="left" w:pos="567"/>
          <w:tab w:val="left" w:pos="993"/>
          <w:tab w:val="left" w:pos="1843"/>
        </w:tabs>
        <w:ind w:firstLine="851"/>
        <w:jc w:val="both"/>
        <w:textAlignment w:val="baseline"/>
      </w:pPr>
      <w:r w:rsidRPr="006C1A4B">
        <w:t>12.1.2. Pirkėjas sumoka Tiekėjui ne didesnį kaip Specialiosiose sąlygose nurodyto dydžio Avansą.</w:t>
      </w:r>
    </w:p>
    <w:p w14:paraId="59E2F24A" w14:textId="77777777" w:rsidR="006C1A4B" w:rsidRPr="006C1A4B" w:rsidRDefault="006C1A4B" w:rsidP="006C1A4B">
      <w:pPr>
        <w:tabs>
          <w:tab w:val="left" w:pos="567"/>
          <w:tab w:val="left" w:pos="993"/>
          <w:tab w:val="left" w:pos="1843"/>
        </w:tabs>
        <w:ind w:firstLine="851"/>
        <w:jc w:val="both"/>
        <w:textAlignment w:val="baseline"/>
      </w:pPr>
      <w:r w:rsidRPr="006C1A4B">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C1A4B">
        <w:rPr>
          <w:b/>
        </w:rPr>
        <w:t>Avanso užtikrinimas</w:t>
      </w:r>
      <w:r w:rsidRPr="006C1A4B">
        <w:t>).</w:t>
      </w:r>
    </w:p>
    <w:p w14:paraId="7275F71E" w14:textId="77777777" w:rsidR="006C1A4B" w:rsidRPr="006C1A4B" w:rsidRDefault="006C1A4B" w:rsidP="006C1A4B">
      <w:pPr>
        <w:tabs>
          <w:tab w:val="left" w:pos="567"/>
          <w:tab w:val="left" w:pos="993"/>
          <w:tab w:val="left" w:pos="1843"/>
        </w:tabs>
        <w:ind w:firstLine="851"/>
        <w:jc w:val="both"/>
        <w:textAlignment w:val="baseline"/>
      </w:pPr>
      <w:r w:rsidRPr="006C1A4B">
        <w:rPr>
          <w:b/>
          <w:bCs/>
        </w:rPr>
        <w:t>Pastaba.</w:t>
      </w:r>
      <w:r w:rsidRPr="006C1A4B">
        <w:t xml:space="preserve"> </w:t>
      </w:r>
      <w:r w:rsidRPr="006C1A4B">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C1A4B">
        <w:t xml:space="preserve"> </w:t>
      </w:r>
      <w:r w:rsidRPr="006C1A4B">
        <w:rPr>
          <w:rFonts w:eastAsia="Arial"/>
          <w:shd w:val="clear" w:color="auto" w:fill="FFFFFF"/>
        </w:rPr>
        <w:t>įstatymų bei kitų teisės aktų</w:t>
      </w:r>
      <w:r w:rsidRPr="006C1A4B">
        <w:rPr>
          <w:rFonts w:eastAsia="Arial"/>
        </w:rPr>
        <w:t xml:space="preserve"> </w:t>
      </w:r>
      <w:r w:rsidRPr="006C1A4B">
        <w:rPr>
          <w:rFonts w:eastAsia="Arial"/>
          <w:shd w:val="clear" w:color="auto" w:fill="FFFFFF"/>
        </w:rPr>
        <w:t>nuostatas.</w:t>
      </w:r>
    </w:p>
    <w:p w14:paraId="32962BDE" w14:textId="77777777" w:rsidR="006C1A4B" w:rsidRPr="006C1A4B" w:rsidRDefault="006C1A4B" w:rsidP="006C1A4B">
      <w:pPr>
        <w:tabs>
          <w:tab w:val="left" w:pos="567"/>
          <w:tab w:val="left" w:pos="993"/>
          <w:tab w:val="left" w:pos="1843"/>
        </w:tabs>
        <w:ind w:firstLine="851"/>
        <w:jc w:val="both"/>
        <w:textAlignment w:val="baseline"/>
      </w:pPr>
      <w:r w:rsidRPr="006C1A4B">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61DA1C4" w14:textId="77777777" w:rsidR="006C1A4B" w:rsidRPr="006C1A4B" w:rsidRDefault="006C1A4B" w:rsidP="006C1A4B">
      <w:pPr>
        <w:tabs>
          <w:tab w:val="left" w:pos="567"/>
          <w:tab w:val="left" w:pos="993"/>
          <w:tab w:val="left" w:pos="1843"/>
        </w:tabs>
        <w:ind w:firstLine="851"/>
        <w:jc w:val="both"/>
        <w:textAlignment w:val="baseline"/>
      </w:pPr>
      <w:r w:rsidRPr="006C1A4B">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9D3A5EE" w14:textId="77777777" w:rsidR="006C1A4B" w:rsidRPr="006C1A4B" w:rsidRDefault="006C1A4B" w:rsidP="006C1A4B">
      <w:pPr>
        <w:tabs>
          <w:tab w:val="left" w:pos="567"/>
          <w:tab w:val="left" w:pos="993"/>
          <w:tab w:val="left" w:pos="1843"/>
        </w:tabs>
        <w:ind w:firstLine="851"/>
        <w:jc w:val="both"/>
        <w:textAlignment w:val="baseline"/>
      </w:pPr>
      <w:r w:rsidRPr="006C1A4B">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7919179" w14:textId="77777777" w:rsidR="006C1A4B" w:rsidRPr="006C1A4B" w:rsidRDefault="006C1A4B" w:rsidP="006C1A4B">
      <w:pPr>
        <w:tabs>
          <w:tab w:val="left" w:pos="567"/>
          <w:tab w:val="left" w:pos="993"/>
          <w:tab w:val="left" w:pos="1843"/>
        </w:tabs>
        <w:ind w:firstLine="851"/>
        <w:jc w:val="both"/>
        <w:textAlignment w:val="baseline"/>
      </w:pPr>
      <w:r w:rsidRPr="006C1A4B">
        <w:t>12.1.7. Avanso užtikrinimo suma turi būti nurodoma ir išmokama eurais.</w:t>
      </w:r>
    </w:p>
    <w:p w14:paraId="3686AC18" w14:textId="77777777" w:rsidR="006C1A4B" w:rsidRPr="006C1A4B" w:rsidRDefault="006C1A4B" w:rsidP="006C1A4B">
      <w:pPr>
        <w:tabs>
          <w:tab w:val="left" w:pos="567"/>
          <w:tab w:val="left" w:pos="993"/>
          <w:tab w:val="left" w:pos="1843"/>
        </w:tabs>
        <w:ind w:firstLine="851"/>
        <w:jc w:val="both"/>
        <w:textAlignment w:val="baseline"/>
      </w:pPr>
      <w:r w:rsidRPr="006C1A4B">
        <w:t>12.1.8. Avanso užtikrinimas turi būti surašytas lietuvių arba kita kalba (esant Pirkėjo prašymui, turi būti pateiktas vertimas į lietuvių kalbą).</w:t>
      </w:r>
    </w:p>
    <w:p w14:paraId="6784E617" w14:textId="77777777" w:rsidR="006C1A4B" w:rsidRPr="006C1A4B" w:rsidRDefault="006C1A4B" w:rsidP="006C1A4B">
      <w:pPr>
        <w:tabs>
          <w:tab w:val="left" w:pos="567"/>
          <w:tab w:val="left" w:pos="993"/>
          <w:tab w:val="left" w:pos="1843"/>
        </w:tabs>
        <w:ind w:firstLine="851"/>
        <w:jc w:val="both"/>
        <w:textAlignment w:val="baseline"/>
      </w:pPr>
      <w:r w:rsidRPr="006C1A4B">
        <w:t>12.1.9. Avanso užtikrinimas, neatitinkantis šiame Sutarties poskyryje nustatytų reikalavimų, nebus priimamas.</w:t>
      </w:r>
    </w:p>
    <w:p w14:paraId="707BE43B" w14:textId="77777777" w:rsidR="006C1A4B" w:rsidRPr="006C1A4B" w:rsidRDefault="006C1A4B" w:rsidP="006C1A4B">
      <w:pPr>
        <w:tabs>
          <w:tab w:val="left" w:pos="567"/>
          <w:tab w:val="left" w:pos="993"/>
          <w:tab w:val="left" w:pos="1843"/>
        </w:tabs>
        <w:ind w:firstLine="851"/>
        <w:jc w:val="both"/>
        <w:textAlignment w:val="baseline"/>
      </w:pPr>
      <w:r w:rsidRPr="006C1A4B">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BEFB081" w14:textId="77777777" w:rsidR="006C1A4B" w:rsidRPr="006C1A4B" w:rsidRDefault="006C1A4B" w:rsidP="006C1A4B">
      <w:pPr>
        <w:tabs>
          <w:tab w:val="left" w:pos="567"/>
          <w:tab w:val="left" w:pos="993"/>
          <w:tab w:val="left" w:pos="1843"/>
        </w:tabs>
        <w:ind w:firstLine="851"/>
        <w:jc w:val="both"/>
        <w:textAlignment w:val="baseline"/>
      </w:pPr>
      <w:r w:rsidRPr="006C1A4B">
        <w:t>12.1.11. Pirkėjas sumoka Tiekėjui Avansą per Specialiosiose sąlygose numatytą terminą nuo išankstinio mokėjimo sąskaitos ir Avanso užtikrinimo (jei taikoma) gavimo dienos. Sumokėto Avanso suma išskaitoma iš mokėtinos sumos.</w:t>
      </w:r>
    </w:p>
    <w:p w14:paraId="1553357C" w14:textId="77777777" w:rsidR="006C1A4B" w:rsidRPr="006C1A4B" w:rsidRDefault="006C1A4B" w:rsidP="006C1A4B">
      <w:pPr>
        <w:tabs>
          <w:tab w:val="left" w:pos="567"/>
          <w:tab w:val="left" w:pos="993"/>
          <w:tab w:val="left" w:pos="1843"/>
        </w:tabs>
        <w:ind w:firstLine="851"/>
        <w:jc w:val="both"/>
        <w:textAlignment w:val="baseline"/>
      </w:pPr>
      <w:r w:rsidRPr="006C1A4B">
        <w:t xml:space="preserve">12.1.12. Nutraukus Sutartį, Tiekėjas privalo grąžinti Pirkėjui gautą Avansą per 5 (penkias) darbo dienas (jeigu dalis </w:t>
      </w:r>
      <w:r w:rsidRPr="006C1A4B">
        <w:rPr>
          <w:rFonts w:eastAsia="Arial"/>
        </w:rPr>
        <w:t>Paslaugų yra suteikta</w:t>
      </w:r>
      <w:r w:rsidRPr="006C1A4B">
        <w:t xml:space="preserve">, Pirkėjas jas yra priėmęs ir </w:t>
      </w:r>
      <w:r w:rsidRPr="006C1A4B">
        <w:rPr>
          <w:rFonts w:eastAsia="Arial"/>
        </w:rPr>
        <w:t>Paslaugų rezultatu</w:t>
      </w:r>
      <w:r w:rsidRPr="006C1A4B">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43789C0" w14:textId="77777777" w:rsidR="006C1A4B" w:rsidRPr="006C1A4B" w:rsidRDefault="006C1A4B" w:rsidP="006C1A4B">
      <w:pPr>
        <w:tabs>
          <w:tab w:val="left" w:pos="567"/>
          <w:tab w:val="left" w:pos="993"/>
          <w:tab w:val="left" w:pos="1843"/>
        </w:tabs>
        <w:ind w:firstLine="851"/>
        <w:jc w:val="both"/>
        <w:textAlignment w:val="baseline"/>
      </w:pPr>
    </w:p>
    <w:p w14:paraId="51AC4AF6" w14:textId="77777777" w:rsidR="006C1A4B" w:rsidRPr="006C1A4B" w:rsidRDefault="006C1A4B" w:rsidP="006C1A4B">
      <w:pPr>
        <w:keepNext/>
        <w:keepLines/>
        <w:widowControl w:val="0"/>
        <w:tabs>
          <w:tab w:val="left" w:pos="567"/>
          <w:tab w:val="left" w:pos="851"/>
          <w:tab w:val="left" w:pos="993"/>
          <w:tab w:val="left" w:pos="1134"/>
          <w:tab w:val="left" w:pos="1843"/>
        </w:tabs>
        <w:jc w:val="center"/>
        <w:outlineLvl w:val="1"/>
        <w:rPr>
          <w:rFonts w:eastAsia="Arial"/>
          <w:b/>
        </w:rPr>
      </w:pPr>
      <w:r w:rsidRPr="006C1A4B">
        <w:rPr>
          <w:rFonts w:eastAsia="Arial"/>
          <w:b/>
          <w:bCs/>
        </w:rPr>
        <w:t>12.2.</w:t>
      </w:r>
      <w:r w:rsidRPr="006C1A4B">
        <w:rPr>
          <w:rFonts w:eastAsia="Arial"/>
          <w:b/>
          <w:bCs/>
        </w:rPr>
        <w:tab/>
      </w:r>
      <w:r w:rsidRPr="006C1A4B">
        <w:rPr>
          <w:rFonts w:eastAsia="Arial"/>
          <w:b/>
        </w:rPr>
        <w:t>Mokėjimų tvarka</w:t>
      </w:r>
    </w:p>
    <w:p w14:paraId="59C4B2C1" w14:textId="77777777" w:rsidR="006C1A4B" w:rsidRPr="006C1A4B" w:rsidRDefault="006C1A4B" w:rsidP="006C1A4B">
      <w:pPr>
        <w:keepNext/>
        <w:keepLines/>
        <w:widowControl w:val="0"/>
        <w:tabs>
          <w:tab w:val="left" w:pos="567"/>
          <w:tab w:val="left" w:pos="851"/>
          <w:tab w:val="left" w:pos="993"/>
          <w:tab w:val="left" w:pos="1134"/>
          <w:tab w:val="left" w:pos="1843"/>
        </w:tabs>
        <w:ind w:firstLine="851"/>
        <w:jc w:val="both"/>
        <w:outlineLvl w:val="1"/>
        <w:rPr>
          <w:rFonts w:eastAsia="Arial"/>
          <w:b/>
        </w:rPr>
      </w:pPr>
    </w:p>
    <w:p w14:paraId="6A0A8BD3" w14:textId="77777777" w:rsidR="006C1A4B" w:rsidRPr="006C1A4B" w:rsidRDefault="006C1A4B" w:rsidP="006C1A4B">
      <w:pPr>
        <w:widowControl w:val="0"/>
        <w:tabs>
          <w:tab w:val="left" w:pos="567"/>
          <w:tab w:val="left" w:pos="851"/>
          <w:tab w:val="left" w:pos="993"/>
          <w:tab w:val="left" w:pos="1134"/>
          <w:tab w:val="left" w:pos="1843"/>
        </w:tabs>
        <w:ind w:firstLine="851"/>
        <w:jc w:val="both"/>
        <w:rPr>
          <w:rFonts w:eastAsia="Arial"/>
        </w:rPr>
      </w:pPr>
      <w:r w:rsidRPr="006C1A4B">
        <w:rPr>
          <w:rFonts w:eastAsia="Arial"/>
        </w:rPr>
        <w:t>12.2.1.</w:t>
      </w:r>
      <w:r w:rsidRPr="006C1A4B">
        <w:rPr>
          <w:rFonts w:eastAsia="Arial"/>
        </w:rPr>
        <w:tab/>
      </w:r>
      <w:r w:rsidRPr="006C1A4B">
        <w:t xml:space="preserve">Tiekėjas išrašo Sąskaitą tik Šalims pasirašius </w:t>
      </w:r>
      <w:r w:rsidRPr="006C1A4B">
        <w:rPr>
          <w:rFonts w:eastAsia="Arial"/>
        </w:rPr>
        <w:t>Paslaugų</w:t>
      </w:r>
      <w:r w:rsidRPr="006C1A4B">
        <w:t xml:space="preserve"> perdavimo–priėmimo aktą, jeigu kitaip nenumatyta Specialiosiose sąlygose</w:t>
      </w:r>
      <w:r w:rsidRPr="006C1A4B">
        <w:rPr>
          <w:rFonts w:eastAsia="Arial"/>
        </w:rPr>
        <w:t>:</w:t>
      </w:r>
    </w:p>
    <w:p w14:paraId="31A30534" w14:textId="77777777" w:rsidR="006C1A4B" w:rsidRPr="006C1A4B" w:rsidRDefault="006C1A4B" w:rsidP="006C1A4B">
      <w:pPr>
        <w:widowControl w:val="0"/>
        <w:tabs>
          <w:tab w:val="left" w:pos="567"/>
          <w:tab w:val="left" w:pos="851"/>
          <w:tab w:val="left" w:pos="993"/>
          <w:tab w:val="left" w:pos="1134"/>
          <w:tab w:val="left" w:pos="1701"/>
        </w:tabs>
        <w:ind w:firstLine="851"/>
        <w:jc w:val="both"/>
        <w:rPr>
          <w:rFonts w:eastAsia="Arial"/>
        </w:rPr>
      </w:pPr>
      <w:r w:rsidRPr="006C1A4B">
        <w:rPr>
          <w:rFonts w:eastAsia="Arial"/>
        </w:rPr>
        <w:lastRenderedPageBreak/>
        <w:t>12.2.1.1.</w:t>
      </w:r>
      <w:r w:rsidRPr="006C1A4B">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60B76C7" w14:textId="77777777" w:rsidR="006C1A4B" w:rsidRPr="006C1A4B" w:rsidRDefault="006C1A4B" w:rsidP="006C1A4B">
      <w:pPr>
        <w:widowControl w:val="0"/>
        <w:tabs>
          <w:tab w:val="left" w:pos="567"/>
          <w:tab w:val="left" w:pos="851"/>
          <w:tab w:val="left" w:pos="993"/>
          <w:tab w:val="left" w:pos="1134"/>
          <w:tab w:val="left" w:pos="1843"/>
        </w:tabs>
        <w:ind w:firstLine="851"/>
        <w:jc w:val="both"/>
        <w:rPr>
          <w:rFonts w:eastAsia="Arial"/>
        </w:rPr>
      </w:pPr>
      <w:r w:rsidRPr="006C1A4B">
        <w:rPr>
          <w:rFonts w:eastAsia="Arial"/>
        </w:rPr>
        <w:t>12.2.1.2. Europos elektroninių sąskaitų faktūrų standarto neatitinkančią elektroninę sąskaitą faktūrą Tiekėjas gali teikti tik naudodamasis Sąskaitų administravimo bendrosios informacinės sistemos(toliau – SABIS priemonėmis.</w:t>
      </w:r>
    </w:p>
    <w:p w14:paraId="10D896CC" w14:textId="77777777" w:rsidR="006C1A4B" w:rsidRPr="006C1A4B" w:rsidRDefault="006C1A4B" w:rsidP="006C1A4B">
      <w:pPr>
        <w:widowControl w:val="0"/>
        <w:tabs>
          <w:tab w:val="left" w:pos="567"/>
          <w:tab w:val="left" w:pos="851"/>
          <w:tab w:val="left" w:pos="993"/>
          <w:tab w:val="left" w:pos="1134"/>
          <w:tab w:val="left" w:pos="1701"/>
        </w:tabs>
        <w:ind w:firstLine="851"/>
        <w:jc w:val="both"/>
        <w:rPr>
          <w:rFonts w:eastAsia="Arial"/>
        </w:rPr>
      </w:pPr>
      <w:r w:rsidRPr="006C1A4B">
        <w:rPr>
          <w:rFonts w:eastAsia="Arial"/>
        </w:rPr>
        <w:t>12.2.2.</w:t>
      </w:r>
      <w:r w:rsidRPr="006C1A4B">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01DD62A" w14:textId="77777777" w:rsidR="006C1A4B" w:rsidRPr="006C1A4B" w:rsidRDefault="006C1A4B" w:rsidP="006C1A4B">
      <w:pPr>
        <w:widowControl w:val="0"/>
        <w:tabs>
          <w:tab w:val="left" w:pos="567"/>
          <w:tab w:val="left" w:pos="851"/>
          <w:tab w:val="left" w:pos="993"/>
          <w:tab w:val="left" w:pos="1134"/>
          <w:tab w:val="left" w:pos="1701"/>
        </w:tabs>
        <w:ind w:firstLine="851"/>
        <w:jc w:val="both"/>
      </w:pPr>
      <w:r w:rsidRPr="006C1A4B">
        <w:t>12.2.3.</w:t>
      </w:r>
      <w:r w:rsidRPr="006C1A4B">
        <w:tab/>
        <w:t>Išankstinio mokėjimo sąskaitas (jeigu Specialiosiose sąlygose yra numatytas Avanso mokėjimas) Tiekėjas privalo pateikti šiame Sutarties poskyryje nustatyta tvarka.</w:t>
      </w:r>
    </w:p>
    <w:p w14:paraId="73AE0317" w14:textId="77777777" w:rsidR="006C1A4B" w:rsidRPr="006C1A4B" w:rsidRDefault="006C1A4B" w:rsidP="006C1A4B">
      <w:pPr>
        <w:widowControl w:val="0"/>
        <w:tabs>
          <w:tab w:val="left" w:pos="567"/>
          <w:tab w:val="left" w:pos="851"/>
          <w:tab w:val="left" w:pos="993"/>
          <w:tab w:val="left" w:pos="1134"/>
          <w:tab w:val="left" w:pos="1701"/>
        </w:tabs>
        <w:ind w:firstLine="851"/>
        <w:jc w:val="both"/>
        <w:rPr>
          <w:rFonts w:eastAsia="Arial"/>
        </w:rPr>
      </w:pPr>
      <w:r w:rsidRPr="006C1A4B">
        <w:rPr>
          <w:rFonts w:eastAsia="Arial"/>
        </w:rPr>
        <w:t>12.2.4.</w:t>
      </w:r>
      <w:r w:rsidRPr="006C1A4B">
        <w:tab/>
      </w:r>
      <w:r w:rsidRPr="006C1A4B">
        <w:rPr>
          <w:rFonts w:eastAsia="Arial"/>
        </w:rPr>
        <w:t>Pirkėjas atlieka mokėjimus už Paslaugas Specialiosiose sąlygose nustatytais terminais.</w:t>
      </w:r>
    </w:p>
    <w:p w14:paraId="75B97087" w14:textId="77777777" w:rsidR="006C1A4B" w:rsidRPr="006C1A4B" w:rsidRDefault="006C1A4B" w:rsidP="006C1A4B">
      <w:pPr>
        <w:widowControl w:val="0"/>
        <w:tabs>
          <w:tab w:val="left" w:pos="567"/>
          <w:tab w:val="left" w:pos="851"/>
          <w:tab w:val="left" w:pos="993"/>
          <w:tab w:val="left" w:pos="1134"/>
          <w:tab w:val="left" w:pos="1701"/>
        </w:tabs>
        <w:ind w:firstLine="851"/>
        <w:jc w:val="both"/>
        <w:rPr>
          <w:rFonts w:eastAsia="Arial"/>
        </w:rPr>
      </w:pPr>
      <w:r w:rsidRPr="006C1A4B">
        <w:rPr>
          <w:rFonts w:eastAsia="Arial"/>
        </w:rPr>
        <w:t>12.2.5.</w:t>
      </w:r>
      <w:r w:rsidRPr="006C1A4B">
        <w:rPr>
          <w:rFonts w:eastAsia="Arial"/>
        </w:rPr>
        <w:tab/>
        <w:t>Už mokėjimų pagal Sutartį vėlavimus Pirkėjui taikomos netesybos Specialiosiose sąlygose nustatyta tvarka.</w:t>
      </w:r>
    </w:p>
    <w:p w14:paraId="661EEFE4" w14:textId="77777777" w:rsidR="006C1A4B" w:rsidRPr="006C1A4B" w:rsidRDefault="006C1A4B" w:rsidP="006C1A4B">
      <w:pPr>
        <w:widowControl w:val="0"/>
        <w:tabs>
          <w:tab w:val="left" w:pos="567"/>
          <w:tab w:val="left" w:pos="851"/>
          <w:tab w:val="left" w:pos="993"/>
          <w:tab w:val="left" w:pos="1134"/>
          <w:tab w:val="left" w:pos="1701"/>
        </w:tabs>
        <w:ind w:firstLine="851"/>
        <w:jc w:val="both"/>
        <w:rPr>
          <w:rFonts w:eastAsia="Arial"/>
        </w:rPr>
      </w:pPr>
      <w:r w:rsidRPr="006C1A4B">
        <w:rPr>
          <w:rFonts w:eastAsia="Arial"/>
        </w:rPr>
        <w:t>12.2.6.</w:t>
      </w:r>
      <w:r w:rsidRPr="006C1A4B">
        <w:tab/>
      </w:r>
      <w:r w:rsidRPr="006C1A4B">
        <w:rPr>
          <w:rFonts w:eastAsia="Arial"/>
        </w:rPr>
        <w:t>Jei Paslaugos teikiamos etapais ar periodais aukščiau nurodyta atsiskaitymo tvarka galioja kiekvienam Paslaugų teikimo etapui ar periodui, jei Specialiosiose sąlygose nenustatyta kitaip.</w:t>
      </w:r>
    </w:p>
    <w:p w14:paraId="4BE5D99D" w14:textId="77777777" w:rsidR="006C1A4B" w:rsidRPr="006C1A4B" w:rsidRDefault="006C1A4B" w:rsidP="006C1A4B">
      <w:pPr>
        <w:widowControl w:val="0"/>
        <w:tabs>
          <w:tab w:val="left" w:pos="567"/>
          <w:tab w:val="left" w:pos="709"/>
          <w:tab w:val="left" w:pos="851"/>
          <w:tab w:val="left" w:pos="993"/>
          <w:tab w:val="left" w:pos="1134"/>
          <w:tab w:val="left" w:pos="1701"/>
        </w:tabs>
        <w:ind w:firstLine="851"/>
        <w:jc w:val="both"/>
        <w:rPr>
          <w:rFonts w:eastAsia="Arial"/>
        </w:rPr>
      </w:pPr>
      <w:r w:rsidRPr="006C1A4B">
        <w:rPr>
          <w:rFonts w:eastAsia="Arial"/>
        </w:rPr>
        <w:t>12.2.7.</w:t>
      </w:r>
      <w:r w:rsidRPr="006C1A4B">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BDA496E" w14:textId="77777777" w:rsidR="006C1A4B" w:rsidRPr="006C1A4B" w:rsidRDefault="006C1A4B" w:rsidP="006C1A4B">
      <w:pPr>
        <w:widowControl w:val="0"/>
        <w:tabs>
          <w:tab w:val="left" w:pos="567"/>
          <w:tab w:val="left" w:pos="851"/>
          <w:tab w:val="left" w:pos="993"/>
          <w:tab w:val="left" w:pos="1134"/>
          <w:tab w:val="left" w:pos="1843"/>
        </w:tabs>
        <w:ind w:firstLine="851"/>
        <w:jc w:val="both"/>
        <w:rPr>
          <w:rFonts w:eastAsia="Arial"/>
          <w:b/>
          <w:bCs/>
        </w:rPr>
      </w:pPr>
    </w:p>
    <w:p w14:paraId="103FE24C" w14:textId="77777777" w:rsidR="006C1A4B" w:rsidRPr="006C1A4B" w:rsidRDefault="006C1A4B" w:rsidP="006C1A4B">
      <w:pPr>
        <w:keepNext/>
        <w:keepLines/>
        <w:widowControl w:val="0"/>
        <w:tabs>
          <w:tab w:val="left" w:pos="567"/>
          <w:tab w:val="left" w:pos="851"/>
          <w:tab w:val="left" w:pos="993"/>
          <w:tab w:val="left" w:pos="1134"/>
          <w:tab w:val="left" w:pos="1843"/>
        </w:tabs>
        <w:jc w:val="center"/>
        <w:outlineLvl w:val="1"/>
        <w:rPr>
          <w:rFonts w:eastAsia="Arial"/>
          <w:b/>
        </w:rPr>
      </w:pPr>
      <w:r w:rsidRPr="006C1A4B">
        <w:rPr>
          <w:rFonts w:eastAsia="Arial"/>
          <w:b/>
          <w:bCs/>
        </w:rPr>
        <w:t>12.3.</w:t>
      </w:r>
      <w:r w:rsidRPr="006C1A4B">
        <w:rPr>
          <w:rFonts w:eastAsia="Arial"/>
          <w:b/>
          <w:bCs/>
        </w:rPr>
        <w:tab/>
      </w:r>
      <w:r w:rsidRPr="006C1A4B">
        <w:rPr>
          <w:rFonts w:eastAsia="Arial"/>
          <w:b/>
        </w:rPr>
        <w:t>Kiti atsiskaitymo klausimai</w:t>
      </w:r>
    </w:p>
    <w:p w14:paraId="7DD92F35" w14:textId="77777777" w:rsidR="006C1A4B" w:rsidRPr="006C1A4B" w:rsidRDefault="006C1A4B" w:rsidP="006C1A4B">
      <w:pPr>
        <w:keepNext/>
        <w:keepLines/>
        <w:widowControl w:val="0"/>
        <w:tabs>
          <w:tab w:val="left" w:pos="567"/>
          <w:tab w:val="left" w:pos="851"/>
          <w:tab w:val="left" w:pos="993"/>
          <w:tab w:val="left" w:pos="1134"/>
          <w:tab w:val="left" w:pos="1843"/>
        </w:tabs>
        <w:ind w:firstLine="851"/>
        <w:jc w:val="both"/>
        <w:outlineLvl w:val="1"/>
        <w:rPr>
          <w:rFonts w:eastAsia="Arial"/>
          <w:b/>
        </w:rPr>
      </w:pPr>
    </w:p>
    <w:p w14:paraId="0FF50DE7" w14:textId="77777777" w:rsidR="006C1A4B" w:rsidRPr="006C1A4B" w:rsidRDefault="006C1A4B" w:rsidP="006C1A4B">
      <w:pPr>
        <w:widowControl w:val="0"/>
        <w:tabs>
          <w:tab w:val="left" w:pos="567"/>
          <w:tab w:val="left" w:pos="851"/>
          <w:tab w:val="left" w:pos="993"/>
          <w:tab w:val="left" w:pos="1134"/>
          <w:tab w:val="left" w:pos="1701"/>
        </w:tabs>
        <w:ind w:firstLine="851"/>
        <w:jc w:val="both"/>
        <w:rPr>
          <w:rFonts w:eastAsia="Arial"/>
        </w:rPr>
      </w:pPr>
      <w:r w:rsidRPr="006C1A4B">
        <w:rPr>
          <w:rFonts w:eastAsia="Arial"/>
        </w:rPr>
        <w:t>12.3.1.</w:t>
      </w:r>
      <w:r w:rsidRPr="006C1A4B">
        <w:rPr>
          <w:rFonts w:eastAsia="Arial"/>
        </w:rPr>
        <w:tab/>
        <w:t>Pirkėjas privalo pervesti mokėjimus Tiekėjui į Tiekėjo banko sąskaitą, nurodytą Specialiosiose sąlygose.</w:t>
      </w:r>
    </w:p>
    <w:p w14:paraId="4722FDF5" w14:textId="77777777" w:rsidR="006C1A4B" w:rsidRPr="006C1A4B" w:rsidRDefault="006C1A4B" w:rsidP="006C1A4B">
      <w:pPr>
        <w:widowControl w:val="0"/>
        <w:tabs>
          <w:tab w:val="left" w:pos="567"/>
          <w:tab w:val="left" w:pos="851"/>
          <w:tab w:val="left" w:pos="993"/>
          <w:tab w:val="left" w:pos="1134"/>
          <w:tab w:val="left" w:pos="1701"/>
        </w:tabs>
        <w:ind w:firstLine="851"/>
        <w:jc w:val="both"/>
        <w:rPr>
          <w:rFonts w:eastAsia="Arial"/>
        </w:rPr>
      </w:pPr>
      <w:r w:rsidRPr="006C1A4B">
        <w:rPr>
          <w:rFonts w:eastAsia="Arial"/>
        </w:rPr>
        <w:t>12.3.2.</w:t>
      </w:r>
      <w:r w:rsidRPr="006C1A4B">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4756BD5" w14:textId="77777777" w:rsidR="006C1A4B" w:rsidRPr="006C1A4B" w:rsidRDefault="006C1A4B" w:rsidP="006C1A4B">
      <w:pPr>
        <w:widowControl w:val="0"/>
        <w:tabs>
          <w:tab w:val="left" w:pos="567"/>
          <w:tab w:val="left" w:pos="851"/>
          <w:tab w:val="left" w:pos="993"/>
          <w:tab w:val="left" w:pos="1134"/>
          <w:tab w:val="left" w:pos="1701"/>
        </w:tabs>
        <w:ind w:firstLine="851"/>
        <w:jc w:val="both"/>
        <w:rPr>
          <w:rFonts w:eastAsia="Arial"/>
        </w:rPr>
      </w:pPr>
      <w:r w:rsidRPr="006C1A4B">
        <w:rPr>
          <w:rFonts w:eastAsia="Arial"/>
        </w:rPr>
        <w:t>12.3.3.</w:t>
      </w:r>
      <w:r w:rsidRPr="006C1A4B">
        <w:rPr>
          <w:rFonts w:eastAsia="Arial"/>
        </w:rPr>
        <w:tab/>
        <w:t>Visi mokėjimai pagal Sutartį atliekami eurais.</w:t>
      </w:r>
    </w:p>
    <w:p w14:paraId="47B69D53" w14:textId="77777777" w:rsidR="006C1A4B" w:rsidRPr="006C1A4B" w:rsidRDefault="006C1A4B" w:rsidP="006C1A4B">
      <w:pPr>
        <w:widowControl w:val="0"/>
        <w:tabs>
          <w:tab w:val="left" w:pos="567"/>
          <w:tab w:val="left" w:pos="851"/>
          <w:tab w:val="left" w:pos="993"/>
          <w:tab w:val="left" w:pos="1134"/>
          <w:tab w:val="left" w:pos="1701"/>
        </w:tabs>
        <w:ind w:firstLine="851"/>
        <w:jc w:val="both"/>
        <w:rPr>
          <w:rFonts w:eastAsia="Arial"/>
        </w:rPr>
      </w:pPr>
      <w:r w:rsidRPr="006C1A4B">
        <w:rPr>
          <w:rFonts w:eastAsia="Arial"/>
        </w:rPr>
        <w:t>12.3.4.</w:t>
      </w:r>
      <w:r w:rsidRPr="006C1A4B">
        <w:rPr>
          <w:rFonts w:eastAsia="Arial"/>
        </w:rPr>
        <w:tab/>
        <w:t>Už pavėluotus mokėjimus pagal Sutartį mokančioji Šalis privalo sumokėti kitai Šaliai Specialiosiose sąlygose nurodyto dydžio netesybas.</w:t>
      </w:r>
    </w:p>
    <w:p w14:paraId="43BE55EA" w14:textId="77777777" w:rsidR="006C1A4B" w:rsidRPr="006C1A4B" w:rsidRDefault="006C1A4B" w:rsidP="006C1A4B">
      <w:pPr>
        <w:widowControl w:val="0"/>
        <w:tabs>
          <w:tab w:val="left" w:pos="567"/>
          <w:tab w:val="left" w:pos="851"/>
          <w:tab w:val="left" w:pos="993"/>
          <w:tab w:val="left" w:pos="1134"/>
          <w:tab w:val="left" w:pos="1843"/>
        </w:tabs>
        <w:ind w:firstLine="851"/>
        <w:jc w:val="both"/>
        <w:rPr>
          <w:rFonts w:eastAsia="Arial"/>
          <w:b/>
          <w:bCs/>
        </w:rPr>
      </w:pPr>
    </w:p>
    <w:p w14:paraId="77F2C6E6" w14:textId="77777777" w:rsidR="006C1A4B" w:rsidRPr="006C1A4B" w:rsidRDefault="006C1A4B" w:rsidP="006C1A4B">
      <w:pPr>
        <w:keepNext/>
        <w:keepLines/>
        <w:widowControl w:val="0"/>
        <w:tabs>
          <w:tab w:val="left" w:pos="426"/>
          <w:tab w:val="left" w:pos="567"/>
          <w:tab w:val="left" w:pos="851"/>
          <w:tab w:val="left" w:pos="993"/>
          <w:tab w:val="left" w:pos="1134"/>
          <w:tab w:val="left" w:pos="1843"/>
        </w:tabs>
        <w:jc w:val="center"/>
        <w:rPr>
          <w:rFonts w:eastAsia="Arial"/>
          <w:b/>
          <w:caps/>
        </w:rPr>
      </w:pPr>
      <w:r w:rsidRPr="006C1A4B">
        <w:rPr>
          <w:rFonts w:eastAsia="Arial"/>
          <w:b/>
          <w:bCs/>
          <w:caps/>
        </w:rPr>
        <w:t>13.</w:t>
      </w:r>
      <w:r w:rsidRPr="006C1A4B">
        <w:rPr>
          <w:rFonts w:eastAsia="Arial"/>
          <w:b/>
          <w:bCs/>
          <w:caps/>
        </w:rPr>
        <w:tab/>
      </w:r>
      <w:r w:rsidRPr="006C1A4B">
        <w:rPr>
          <w:rFonts w:eastAsia="Arial"/>
          <w:b/>
          <w:caps/>
        </w:rPr>
        <w:t>Konfidenciali informacija</w:t>
      </w:r>
    </w:p>
    <w:p w14:paraId="37C55E0A" w14:textId="77777777" w:rsidR="006C1A4B" w:rsidRPr="006C1A4B" w:rsidRDefault="006C1A4B" w:rsidP="006C1A4B">
      <w:pPr>
        <w:keepNext/>
        <w:keepLines/>
        <w:widowControl w:val="0"/>
        <w:tabs>
          <w:tab w:val="left" w:pos="426"/>
          <w:tab w:val="left" w:pos="567"/>
          <w:tab w:val="left" w:pos="851"/>
          <w:tab w:val="left" w:pos="993"/>
          <w:tab w:val="left" w:pos="1134"/>
          <w:tab w:val="left" w:pos="1843"/>
        </w:tabs>
        <w:ind w:firstLine="851"/>
        <w:jc w:val="both"/>
        <w:rPr>
          <w:rFonts w:eastAsia="Arial"/>
          <w:b/>
          <w:caps/>
        </w:rPr>
      </w:pPr>
    </w:p>
    <w:p w14:paraId="29B58278" w14:textId="77777777" w:rsidR="006C1A4B" w:rsidRPr="006C1A4B" w:rsidRDefault="006C1A4B" w:rsidP="006C1A4B">
      <w:pPr>
        <w:widowControl w:val="0"/>
        <w:tabs>
          <w:tab w:val="left" w:pos="567"/>
          <w:tab w:val="left" w:pos="851"/>
          <w:tab w:val="left" w:pos="993"/>
          <w:tab w:val="left" w:pos="1134"/>
          <w:tab w:val="left" w:pos="1418"/>
        </w:tabs>
        <w:ind w:firstLine="851"/>
        <w:jc w:val="both"/>
        <w:rPr>
          <w:rFonts w:eastAsia="Arial"/>
        </w:rPr>
      </w:pPr>
      <w:r w:rsidRPr="006C1A4B">
        <w:rPr>
          <w:rFonts w:eastAsia="Arial"/>
        </w:rPr>
        <w:t>13.1.</w:t>
      </w:r>
      <w:r w:rsidRPr="006C1A4B">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35B1175" w14:textId="77777777" w:rsidR="006C1A4B" w:rsidRPr="006C1A4B" w:rsidRDefault="006C1A4B" w:rsidP="006C1A4B">
      <w:pPr>
        <w:widowControl w:val="0"/>
        <w:tabs>
          <w:tab w:val="left" w:pos="567"/>
          <w:tab w:val="left" w:pos="851"/>
          <w:tab w:val="left" w:pos="993"/>
          <w:tab w:val="left" w:pos="1134"/>
          <w:tab w:val="left" w:pos="1843"/>
        </w:tabs>
        <w:ind w:firstLine="851"/>
        <w:jc w:val="both"/>
        <w:rPr>
          <w:rFonts w:eastAsia="Arial"/>
        </w:rPr>
      </w:pPr>
      <w:r w:rsidRPr="006C1A4B">
        <w:rPr>
          <w:rFonts w:eastAsia="Arial"/>
        </w:rPr>
        <w:t>13.2.</w:t>
      </w:r>
      <w:r w:rsidRPr="006C1A4B">
        <w:rPr>
          <w:rFonts w:eastAsia="Arial"/>
        </w:rPr>
        <w:tab/>
        <w:t>Šalis turi teisę atskleisti kitos Šalies konfidencialią informaciją šiais atvejais:</w:t>
      </w:r>
    </w:p>
    <w:p w14:paraId="47B98381" w14:textId="77777777" w:rsidR="006C1A4B" w:rsidRPr="006C1A4B" w:rsidRDefault="006C1A4B" w:rsidP="006C1A4B">
      <w:pPr>
        <w:widowControl w:val="0"/>
        <w:tabs>
          <w:tab w:val="left" w:pos="567"/>
          <w:tab w:val="left" w:pos="851"/>
          <w:tab w:val="left" w:pos="993"/>
          <w:tab w:val="left" w:pos="1134"/>
          <w:tab w:val="left" w:pos="1843"/>
        </w:tabs>
        <w:ind w:firstLine="851"/>
        <w:jc w:val="both"/>
        <w:rPr>
          <w:rFonts w:eastAsia="Arial"/>
        </w:rPr>
      </w:pPr>
      <w:r w:rsidRPr="006C1A4B">
        <w:rPr>
          <w:rFonts w:eastAsia="Arial"/>
        </w:rPr>
        <w:t>13.2.1.</w:t>
      </w:r>
      <w:r w:rsidRPr="006C1A4B">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2F6C913" w14:textId="77777777" w:rsidR="006C1A4B" w:rsidRPr="006C1A4B" w:rsidRDefault="006C1A4B" w:rsidP="006C1A4B">
      <w:pPr>
        <w:widowControl w:val="0"/>
        <w:tabs>
          <w:tab w:val="left" w:pos="567"/>
          <w:tab w:val="left" w:pos="851"/>
          <w:tab w:val="left" w:pos="993"/>
          <w:tab w:val="left" w:pos="1134"/>
          <w:tab w:val="left" w:pos="1843"/>
        </w:tabs>
        <w:ind w:firstLine="851"/>
        <w:jc w:val="both"/>
        <w:rPr>
          <w:rFonts w:eastAsia="Arial"/>
        </w:rPr>
      </w:pPr>
      <w:r w:rsidRPr="006C1A4B">
        <w:rPr>
          <w:rFonts w:eastAsia="Arial"/>
        </w:rPr>
        <w:lastRenderedPageBreak/>
        <w:t>13.2.2.</w:t>
      </w:r>
      <w:r w:rsidRPr="006C1A4B">
        <w:rPr>
          <w:rFonts w:eastAsia="Arial"/>
        </w:rPr>
        <w:tab/>
        <w:t xml:space="preserve">konfidencialią informaciją yra būtina atskleisti pagal </w:t>
      </w:r>
      <w:r w:rsidRPr="006C1A4B">
        <w:t>įstatymų bei kitų teisės aktų</w:t>
      </w:r>
      <w:r w:rsidRPr="006C1A4B">
        <w:rPr>
          <w:rFonts w:eastAsia="Arial"/>
        </w:rPr>
        <w:t xml:space="preserve"> reikalavimus, įskaitant atvejus, kai to reikalauja viešojo administravimo subjektai, taip, kaip jie apibrėžti Lietuvos Respublikos viešojo administravimo įstatyme.</w:t>
      </w:r>
    </w:p>
    <w:p w14:paraId="408CB63E" w14:textId="77777777" w:rsidR="006C1A4B" w:rsidRPr="006C1A4B" w:rsidRDefault="006C1A4B" w:rsidP="006C1A4B">
      <w:pPr>
        <w:widowControl w:val="0"/>
        <w:tabs>
          <w:tab w:val="left" w:pos="567"/>
          <w:tab w:val="left" w:pos="851"/>
          <w:tab w:val="left" w:pos="993"/>
          <w:tab w:val="left" w:pos="1134"/>
          <w:tab w:val="left" w:pos="1843"/>
        </w:tabs>
        <w:ind w:firstLine="851"/>
        <w:jc w:val="both"/>
        <w:rPr>
          <w:rFonts w:eastAsia="Arial"/>
        </w:rPr>
      </w:pPr>
      <w:r w:rsidRPr="006C1A4B">
        <w:rPr>
          <w:rFonts w:eastAsia="Arial"/>
        </w:rPr>
        <w:t>13.3.</w:t>
      </w:r>
      <w:r w:rsidRPr="006C1A4B">
        <w:rPr>
          <w:rFonts w:eastAsia="Arial"/>
        </w:rPr>
        <w:tab/>
        <w:t xml:space="preserve">Prieš atskleisdama konfidencialią informaciją, Šalis privalo informuoti kitą Šalį (tiek, kiek tai nedraudžiama pagal </w:t>
      </w:r>
      <w:r w:rsidRPr="006C1A4B">
        <w:t>įstatymus bei kitus teisės aktus</w:t>
      </w:r>
      <w:r w:rsidRPr="006C1A4B">
        <w:rPr>
          <w:rFonts w:eastAsia="Arial"/>
        </w:rPr>
        <w:t>) apie būtinybę arba gautą viešojo administravimo subjekto reikalavimą atskleisti konfidencialią informaciją ir imtis protingų priemonių, siekdama užtikrinti atskleistos informacijos konfidencialumą.</w:t>
      </w:r>
    </w:p>
    <w:p w14:paraId="71384847" w14:textId="77777777" w:rsidR="006C1A4B" w:rsidRPr="006C1A4B" w:rsidRDefault="006C1A4B" w:rsidP="006C1A4B">
      <w:pPr>
        <w:widowControl w:val="0"/>
        <w:tabs>
          <w:tab w:val="left" w:pos="567"/>
          <w:tab w:val="left" w:pos="851"/>
          <w:tab w:val="left" w:pos="993"/>
          <w:tab w:val="left" w:pos="1134"/>
          <w:tab w:val="left" w:pos="1843"/>
        </w:tabs>
        <w:ind w:firstLine="851"/>
        <w:jc w:val="both"/>
        <w:rPr>
          <w:rFonts w:eastAsia="Arial"/>
        </w:rPr>
      </w:pPr>
      <w:r w:rsidRPr="006C1A4B">
        <w:rPr>
          <w:rFonts w:eastAsia="Arial"/>
        </w:rPr>
        <w:t>13.4.</w:t>
      </w:r>
      <w:r w:rsidRPr="006C1A4B">
        <w:rPr>
          <w:rFonts w:eastAsia="Arial"/>
        </w:rPr>
        <w:tab/>
        <w:t>Šalis atsako:</w:t>
      </w:r>
    </w:p>
    <w:p w14:paraId="1739D13E" w14:textId="77777777" w:rsidR="006C1A4B" w:rsidRPr="006C1A4B" w:rsidRDefault="006C1A4B" w:rsidP="006C1A4B">
      <w:pPr>
        <w:widowControl w:val="0"/>
        <w:tabs>
          <w:tab w:val="left" w:pos="567"/>
          <w:tab w:val="left" w:pos="851"/>
          <w:tab w:val="left" w:pos="993"/>
          <w:tab w:val="left" w:pos="1134"/>
          <w:tab w:val="left" w:pos="1843"/>
        </w:tabs>
        <w:ind w:firstLine="851"/>
        <w:jc w:val="both"/>
        <w:rPr>
          <w:rFonts w:eastAsia="Arial"/>
        </w:rPr>
      </w:pPr>
      <w:r w:rsidRPr="006C1A4B">
        <w:rPr>
          <w:rFonts w:eastAsia="Arial"/>
        </w:rPr>
        <w:t>13.4.1.</w:t>
      </w:r>
      <w:r w:rsidRPr="006C1A4B">
        <w:rPr>
          <w:rFonts w:eastAsia="Arial"/>
        </w:rPr>
        <w:tab/>
        <w:t>už bet kokį neteisėtą, įskaitant atsitiktinį, kitos Šalies konfidencialios informacijos ar bet kurios jos dalies atskleidimą ar perdavimą arba konfidencialios informacijos neteisėtą naudojimą;</w:t>
      </w:r>
    </w:p>
    <w:p w14:paraId="201CFE55" w14:textId="77777777" w:rsidR="006C1A4B" w:rsidRPr="006C1A4B" w:rsidRDefault="006C1A4B" w:rsidP="006C1A4B">
      <w:pPr>
        <w:widowControl w:val="0"/>
        <w:tabs>
          <w:tab w:val="left" w:pos="567"/>
          <w:tab w:val="left" w:pos="851"/>
          <w:tab w:val="left" w:pos="993"/>
          <w:tab w:val="left" w:pos="1134"/>
          <w:tab w:val="left" w:pos="1843"/>
        </w:tabs>
        <w:ind w:firstLine="851"/>
        <w:jc w:val="both"/>
        <w:rPr>
          <w:rFonts w:eastAsia="Arial"/>
        </w:rPr>
      </w:pPr>
      <w:r w:rsidRPr="006C1A4B">
        <w:rPr>
          <w:rFonts w:eastAsia="Arial"/>
        </w:rPr>
        <w:t>13.4.2.</w:t>
      </w:r>
      <w:r w:rsidRPr="006C1A4B">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355CF4F" w14:textId="77777777" w:rsidR="006C1A4B" w:rsidRPr="006C1A4B" w:rsidRDefault="006C1A4B" w:rsidP="006C1A4B">
      <w:pPr>
        <w:widowControl w:val="0"/>
        <w:tabs>
          <w:tab w:val="left" w:pos="567"/>
          <w:tab w:val="left" w:pos="851"/>
          <w:tab w:val="left" w:pos="993"/>
          <w:tab w:val="left" w:pos="1134"/>
          <w:tab w:val="left" w:pos="1843"/>
        </w:tabs>
        <w:ind w:firstLine="851"/>
        <w:jc w:val="both"/>
        <w:rPr>
          <w:rFonts w:eastAsia="Arial"/>
        </w:rPr>
      </w:pPr>
      <w:r w:rsidRPr="006C1A4B">
        <w:rPr>
          <w:rFonts w:eastAsia="Arial"/>
        </w:rPr>
        <w:t>13.5.</w:t>
      </w:r>
      <w:r w:rsidRPr="006C1A4B">
        <w:rPr>
          <w:rFonts w:eastAsia="Arial"/>
        </w:rPr>
        <w:tab/>
        <w:t>Šalis, nepagrįstai atskleidusi kitos Šalies konfidencialią informaciją, privalo sumokėti kitai Šaliai Specialiosiose sąlygose nurodyto dydžio baudą.</w:t>
      </w:r>
    </w:p>
    <w:p w14:paraId="5DFEC7AA" w14:textId="77777777" w:rsidR="006C1A4B" w:rsidRPr="006C1A4B" w:rsidRDefault="006C1A4B" w:rsidP="006C1A4B">
      <w:pPr>
        <w:widowControl w:val="0"/>
        <w:tabs>
          <w:tab w:val="left" w:pos="567"/>
          <w:tab w:val="left" w:pos="851"/>
          <w:tab w:val="left" w:pos="993"/>
          <w:tab w:val="left" w:pos="1134"/>
          <w:tab w:val="left" w:pos="1843"/>
        </w:tabs>
        <w:ind w:firstLine="851"/>
        <w:jc w:val="both"/>
        <w:rPr>
          <w:rFonts w:eastAsia="Arial"/>
          <w:b/>
          <w:bCs/>
        </w:rPr>
      </w:pPr>
    </w:p>
    <w:p w14:paraId="123EA6EB" w14:textId="77777777" w:rsidR="006C1A4B" w:rsidRPr="006C1A4B" w:rsidRDefault="006C1A4B" w:rsidP="006C1A4B">
      <w:pPr>
        <w:keepNext/>
        <w:keepLines/>
        <w:widowControl w:val="0"/>
        <w:tabs>
          <w:tab w:val="left" w:pos="426"/>
          <w:tab w:val="left" w:pos="567"/>
          <w:tab w:val="left" w:pos="851"/>
          <w:tab w:val="left" w:pos="993"/>
          <w:tab w:val="left" w:pos="1134"/>
          <w:tab w:val="left" w:pos="1843"/>
        </w:tabs>
        <w:jc w:val="center"/>
        <w:rPr>
          <w:rFonts w:eastAsia="Arial"/>
          <w:b/>
          <w:caps/>
        </w:rPr>
      </w:pPr>
      <w:r w:rsidRPr="006C1A4B">
        <w:rPr>
          <w:rFonts w:eastAsia="Arial"/>
          <w:b/>
          <w:bCs/>
          <w:caps/>
        </w:rPr>
        <w:t>14.</w:t>
      </w:r>
      <w:r w:rsidRPr="006C1A4B">
        <w:rPr>
          <w:rFonts w:eastAsia="Arial"/>
          <w:b/>
          <w:bCs/>
          <w:caps/>
        </w:rPr>
        <w:tab/>
      </w:r>
      <w:r w:rsidRPr="006C1A4B">
        <w:rPr>
          <w:rFonts w:eastAsia="Arial"/>
          <w:b/>
          <w:caps/>
        </w:rPr>
        <w:t>Asmens duomenų apsauga</w:t>
      </w:r>
    </w:p>
    <w:p w14:paraId="089636E7" w14:textId="77777777" w:rsidR="006C1A4B" w:rsidRPr="006C1A4B" w:rsidRDefault="006C1A4B" w:rsidP="006C1A4B">
      <w:pPr>
        <w:keepNext/>
        <w:keepLines/>
        <w:widowControl w:val="0"/>
        <w:tabs>
          <w:tab w:val="left" w:pos="426"/>
          <w:tab w:val="left" w:pos="567"/>
          <w:tab w:val="left" w:pos="851"/>
          <w:tab w:val="left" w:pos="993"/>
          <w:tab w:val="left" w:pos="1134"/>
          <w:tab w:val="left" w:pos="1843"/>
        </w:tabs>
        <w:ind w:firstLine="851"/>
        <w:jc w:val="both"/>
        <w:rPr>
          <w:rFonts w:eastAsia="Arial"/>
          <w:b/>
          <w:caps/>
        </w:rPr>
      </w:pPr>
    </w:p>
    <w:p w14:paraId="05C4F1DF" w14:textId="77777777" w:rsidR="006C1A4B" w:rsidRPr="006C1A4B" w:rsidRDefault="006C1A4B" w:rsidP="006C1A4B">
      <w:pPr>
        <w:widowControl w:val="0"/>
        <w:tabs>
          <w:tab w:val="left" w:pos="567"/>
          <w:tab w:val="left" w:pos="851"/>
          <w:tab w:val="left" w:pos="993"/>
          <w:tab w:val="left" w:pos="1134"/>
          <w:tab w:val="left" w:pos="1418"/>
        </w:tabs>
        <w:ind w:firstLine="851"/>
        <w:jc w:val="both"/>
        <w:rPr>
          <w:rFonts w:eastAsia="Arial"/>
        </w:rPr>
      </w:pPr>
      <w:r w:rsidRPr="006C1A4B">
        <w:rPr>
          <w:rFonts w:eastAsia="Arial"/>
        </w:rPr>
        <w:t>14.1.</w:t>
      </w:r>
      <w:r w:rsidRPr="006C1A4B">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F7FA318" w14:textId="77777777" w:rsidR="006C1A4B" w:rsidRPr="006C1A4B" w:rsidRDefault="006C1A4B" w:rsidP="006C1A4B">
      <w:pPr>
        <w:tabs>
          <w:tab w:val="left" w:pos="567"/>
          <w:tab w:val="left" w:pos="851"/>
          <w:tab w:val="left" w:pos="993"/>
          <w:tab w:val="left" w:pos="1134"/>
          <w:tab w:val="left" w:pos="1418"/>
        </w:tabs>
        <w:ind w:firstLine="851"/>
        <w:jc w:val="both"/>
      </w:pPr>
      <w:r w:rsidRPr="006C1A4B">
        <w:t>14.2.</w:t>
      </w:r>
      <w:r w:rsidRPr="006C1A4B">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EA0BA92" w14:textId="77777777" w:rsidR="006C1A4B" w:rsidRPr="006C1A4B" w:rsidRDefault="006C1A4B" w:rsidP="006C1A4B">
      <w:pPr>
        <w:tabs>
          <w:tab w:val="left" w:pos="0"/>
          <w:tab w:val="left" w:pos="851"/>
          <w:tab w:val="left" w:pos="993"/>
          <w:tab w:val="left" w:pos="1134"/>
          <w:tab w:val="left" w:pos="1843"/>
        </w:tabs>
        <w:ind w:firstLine="851"/>
        <w:jc w:val="both"/>
        <w:rPr>
          <w:rFonts w:eastAsia="Arial"/>
          <w:b/>
          <w:bCs/>
        </w:rPr>
      </w:pPr>
    </w:p>
    <w:p w14:paraId="4722276A" w14:textId="77777777" w:rsidR="006C1A4B" w:rsidRPr="006C1A4B" w:rsidRDefault="006C1A4B" w:rsidP="006C1A4B">
      <w:pPr>
        <w:keepNext/>
        <w:keepLines/>
        <w:widowControl w:val="0"/>
        <w:tabs>
          <w:tab w:val="left" w:pos="426"/>
          <w:tab w:val="left" w:pos="567"/>
          <w:tab w:val="left" w:pos="851"/>
          <w:tab w:val="left" w:pos="993"/>
          <w:tab w:val="left" w:pos="1134"/>
          <w:tab w:val="left" w:pos="1843"/>
        </w:tabs>
        <w:jc w:val="center"/>
        <w:rPr>
          <w:rFonts w:eastAsia="Arial"/>
          <w:caps/>
        </w:rPr>
      </w:pPr>
      <w:r w:rsidRPr="006C1A4B">
        <w:rPr>
          <w:rFonts w:eastAsia="Arial"/>
          <w:b/>
          <w:bCs/>
          <w:caps/>
        </w:rPr>
        <w:t>15.</w:t>
      </w:r>
      <w:r w:rsidRPr="006C1A4B">
        <w:rPr>
          <w:rFonts w:eastAsia="Arial"/>
          <w:b/>
          <w:bCs/>
          <w:caps/>
        </w:rPr>
        <w:tab/>
      </w:r>
      <w:r w:rsidRPr="006C1A4B">
        <w:rPr>
          <w:rFonts w:eastAsia="Arial"/>
          <w:b/>
          <w:caps/>
        </w:rPr>
        <w:t>INTELEKTINĖ NUOSAVYBĖ</w:t>
      </w:r>
    </w:p>
    <w:p w14:paraId="044EE614" w14:textId="77777777" w:rsidR="006C1A4B" w:rsidRPr="006C1A4B" w:rsidRDefault="006C1A4B" w:rsidP="006C1A4B">
      <w:pPr>
        <w:keepNext/>
        <w:keepLines/>
        <w:widowControl w:val="0"/>
        <w:tabs>
          <w:tab w:val="left" w:pos="426"/>
          <w:tab w:val="left" w:pos="567"/>
          <w:tab w:val="left" w:pos="851"/>
          <w:tab w:val="left" w:pos="993"/>
          <w:tab w:val="left" w:pos="1134"/>
          <w:tab w:val="left" w:pos="1843"/>
        </w:tabs>
        <w:ind w:firstLine="851"/>
        <w:jc w:val="both"/>
        <w:rPr>
          <w:rFonts w:eastAsia="Arial"/>
          <w:caps/>
        </w:rPr>
      </w:pPr>
    </w:p>
    <w:p w14:paraId="61DD3533" w14:textId="77777777" w:rsidR="006C1A4B" w:rsidRPr="006C1A4B" w:rsidRDefault="006C1A4B" w:rsidP="006C1A4B">
      <w:pPr>
        <w:tabs>
          <w:tab w:val="left" w:pos="567"/>
          <w:tab w:val="left" w:pos="993"/>
          <w:tab w:val="left" w:pos="1843"/>
        </w:tabs>
        <w:ind w:firstLine="851"/>
        <w:jc w:val="both"/>
        <w:textAlignment w:val="baseline"/>
      </w:pPr>
      <w:r w:rsidRPr="006C1A4B">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6C1A4B">
        <w:rPr>
          <w:rFonts w:eastAsia="Arial"/>
        </w:rPr>
        <w:t>Paslaugų</w:t>
      </w:r>
      <w:r w:rsidRPr="006C1A4B">
        <w:t xml:space="preserve"> pobūdžio ar (ir) išimtinių teisių, patentų ir kt.</w:t>
      </w:r>
    </w:p>
    <w:p w14:paraId="7E4EDE9C" w14:textId="77777777" w:rsidR="006C1A4B" w:rsidRPr="006C1A4B" w:rsidRDefault="006C1A4B" w:rsidP="006C1A4B">
      <w:pPr>
        <w:tabs>
          <w:tab w:val="left" w:pos="567"/>
          <w:tab w:val="left" w:pos="993"/>
          <w:tab w:val="left" w:pos="1843"/>
        </w:tabs>
        <w:ind w:firstLine="851"/>
        <w:jc w:val="both"/>
        <w:textAlignment w:val="baseline"/>
      </w:pPr>
      <w:r w:rsidRPr="006C1A4B">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2BEF4E4" w14:textId="77777777" w:rsidR="006C1A4B" w:rsidRPr="006C1A4B" w:rsidRDefault="006C1A4B" w:rsidP="006C1A4B">
      <w:pPr>
        <w:tabs>
          <w:tab w:val="left" w:pos="567"/>
          <w:tab w:val="left" w:pos="993"/>
          <w:tab w:val="left" w:pos="1843"/>
        </w:tabs>
        <w:ind w:firstLine="851"/>
        <w:jc w:val="both"/>
        <w:textAlignment w:val="baseline"/>
      </w:pPr>
      <w:r w:rsidRPr="006C1A4B">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2C5B028" w14:textId="77777777" w:rsidR="006C1A4B" w:rsidRPr="006C1A4B" w:rsidRDefault="006C1A4B" w:rsidP="006C1A4B">
      <w:pPr>
        <w:tabs>
          <w:tab w:val="left" w:pos="567"/>
          <w:tab w:val="left" w:pos="993"/>
          <w:tab w:val="left" w:pos="1843"/>
        </w:tabs>
        <w:ind w:firstLine="851"/>
        <w:jc w:val="both"/>
        <w:textAlignment w:val="baseline"/>
        <w:rPr>
          <w:b/>
          <w:bCs/>
        </w:rPr>
      </w:pPr>
    </w:p>
    <w:p w14:paraId="5503ECDC" w14:textId="77777777" w:rsidR="006C1A4B" w:rsidRPr="006C1A4B" w:rsidRDefault="006C1A4B" w:rsidP="006C1A4B">
      <w:pPr>
        <w:keepNext/>
        <w:keepLines/>
        <w:widowControl w:val="0"/>
        <w:tabs>
          <w:tab w:val="left" w:pos="426"/>
          <w:tab w:val="left" w:pos="567"/>
          <w:tab w:val="left" w:pos="851"/>
          <w:tab w:val="left" w:pos="993"/>
          <w:tab w:val="left" w:pos="1134"/>
          <w:tab w:val="left" w:pos="1843"/>
        </w:tabs>
        <w:jc w:val="center"/>
        <w:rPr>
          <w:rFonts w:eastAsia="Arial"/>
          <w:b/>
          <w:caps/>
        </w:rPr>
      </w:pPr>
      <w:r w:rsidRPr="006C1A4B">
        <w:rPr>
          <w:rFonts w:eastAsia="Arial"/>
          <w:b/>
          <w:bCs/>
          <w:caps/>
        </w:rPr>
        <w:t>16.</w:t>
      </w:r>
      <w:r w:rsidRPr="006C1A4B">
        <w:rPr>
          <w:rFonts w:eastAsia="Arial"/>
          <w:b/>
          <w:bCs/>
          <w:caps/>
        </w:rPr>
        <w:tab/>
      </w:r>
      <w:r w:rsidRPr="006C1A4B">
        <w:rPr>
          <w:rFonts w:eastAsia="Arial"/>
          <w:b/>
          <w:caps/>
        </w:rPr>
        <w:t>Pareiškimai ir garantijos</w:t>
      </w:r>
    </w:p>
    <w:p w14:paraId="12A29734" w14:textId="77777777" w:rsidR="006C1A4B" w:rsidRPr="006C1A4B" w:rsidRDefault="006C1A4B" w:rsidP="006C1A4B">
      <w:pPr>
        <w:keepNext/>
        <w:keepLines/>
        <w:widowControl w:val="0"/>
        <w:tabs>
          <w:tab w:val="left" w:pos="426"/>
          <w:tab w:val="left" w:pos="567"/>
          <w:tab w:val="left" w:pos="851"/>
          <w:tab w:val="left" w:pos="993"/>
          <w:tab w:val="left" w:pos="1134"/>
          <w:tab w:val="left" w:pos="1843"/>
        </w:tabs>
        <w:ind w:firstLine="851"/>
        <w:jc w:val="both"/>
        <w:rPr>
          <w:rFonts w:eastAsia="Arial"/>
          <w:b/>
          <w:caps/>
        </w:rPr>
      </w:pPr>
    </w:p>
    <w:p w14:paraId="028F7338" w14:textId="77777777" w:rsidR="006C1A4B" w:rsidRPr="006C1A4B" w:rsidRDefault="006C1A4B" w:rsidP="006C1A4B">
      <w:pPr>
        <w:widowControl w:val="0"/>
        <w:tabs>
          <w:tab w:val="left" w:pos="567"/>
          <w:tab w:val="left" w:pos="851"/>
          <w:tab w:val="left" w:pos="993"/>
          <w:tab w:val="left" w:pos="1134"/>
          <w:tab w:val="left" w:pos="1843"/>
        </w:tabs>
        <w:ind w:firstLine="851"/>
        <w:jc w:val="both"/>
        <w:rPr>
          <w:rFonts w:eastAsia="Arial"/>
        </w:rPr>
      </w:pPr>
      <w:r w:rsidRPr="006C1A4B">
        <w:rPr>
          <w:rFonts w:eastAsia="Arial"/>
        </w:rPr>
        <w:t>16.1. Kiekviena iš Šalių pareiškia ir garantuoja kitai Šaliai, kad:</w:t>
      </w:r>
    </w:p>
    <w:p w14:paraId="5443F034" w14:textId="77777777" w:rsidR="006C1A4B" w:rsidRPr="006C1A4B" w:rsidRDefault="006C1A4B" w:rsidP="006C1A4B">
      <w:pPr>
        <w:widowControl w:val="0"/>
        <w:tabs>
          <w:tab w:val="left" w:pos="567"/>
          <w:tab w:val="left" w:pos="851"/>
          <w:tab w:val="left" w:pos="993"/>
          <w:tab w:val="left" w:pos="1134"/>
          <w:tab w:val="left" w:pos="1843"/>
        </w:tabs>
        <w:ind w:firstLine="851"/>
        <w:jc w:val="both"/>
        <w:rPr>
          <w:rFonts w:eastAsia="Arial"/>
        </w:rPr>
      </w:pPr>
      <w:r w:rsidRPr="006C1A4B">
        <w:rPr>
          <w:rFonts w:eastAsia="Arial"/>
        </w:rPr>
        <w:lastRenderedPageBreak/>
        <w:t>16.1.1. yra teisėtai priimti ir galioja visi būtini sprendimai, gauti leidimai bei sutikimai, taip pat teisėtai atlikti ir galioja kiti teisiniai veiksmai, reikalingi Sutarties sudarymui, galiojimui ir vykdymui;</w:t>
      </w:r>
    </w:p>
    <w:p w14:paraId="4D62D1F6" w14:textId="77777777" w:rsidR="006C1A4B" w:rsidRPr="006C1A4B" w:rsidRDefault="006C1A4B" w:rsidP="006C1A4B">
      <w:pPr>
        <w:widowControl w:val="0"/>
        <w:tabs>
          <w:tab w:val="left" w:pos="567"/>
          <w:tab w:val="left" w:pos="851"/>
          <w:tab w:val="left" w:pos="993"/>
          <w:tab w:val="left" w:pos="1134"/>
          <w:tab w:val="left" w:pos="1843"/>
        </w:tabs>
        <w:ind w:firstLine="851"/>
        <w:jc w:val="both"/>
        <w:rPr>
          <w:rFonts w:eastAsia="Arial"/>
        </w:rPr>
      </w:pPr>
      <w:r w:rsidRPr="006C1A4B">
        <w:rPr>
          <w:rFonts w:eastAsia="Arial"/>
        </w:rPr>
        <w:t xml:space="preserve">16.1.2. sudarydama Sutartį, Šalis neviršija savo kompetencijos ir nepažeidžia jai taikomų </w:t>
      </w:r>
      <w:r w:rsidRPr="006C1A4B">
        <w:t>įstatymų bei kitų teisės aktų</w:t>
      </w:r>
      <w:r w:rsidRPr="006C1A4B">
        <w:rPr>
          <w:rFonts w:eastAsia="Arial"/>
        </w:rPr>
        <w:t>, teismo ar arbitražo teismo sprendimų, administracinių aktų, sutarčių ar kitų prievolių pagal taikomą privatinę teisę, viešąją teisę, Europos Sąjungos teisę arba tarptautinę teisę;</w:t>
      </w:r>
    </w:p>
    <w:p w14:paraId="631D9764" w14:textId="77777777" w:rsidR="006C1A4B" w:rsidRPr="006C1A4B" w:rsidRDefault="006C1A4B" w:rsidP="006C1A4B">
      <w:pPr>
        <w:widowControl w:val="0"/>
        <w:tabs>
          <w:tab w:val="left" w:pos="567"/>
          <w:tab w:val="left" w:pos="851"/>
          <w:tab w:val="left" w:pos="993"/>
          <w:tab w:val="left" w:pos="1134"/>
          <w:tab w:val="left" w:pos="1843"/>
        </w:tabs>
        <w:ind w:firstLine="851"/>
        <w:jc w:val="both"/>
        <w:rPr>
          <w:rFonts w:eastAsia="Arial"/>
        </w:rPr>
      </w:pPr>
      <w:r w:rsidRPr="006C1A4B">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145CD0B" w14:textId="77777777" w:rsidR="006C1A4B" w:rsidRPr="006C1A4B" w:rsidRDefault="006C1A4B" w:rsidP="006C1A4B">
      <w:pPr>
        <w:widowControl w:val="0"/>
        <w:tabs>
          <w:tab w:val="left" w:pos="567"/>
          <w:tab w:val="left" w:pos="851"/>
          <w:tab w:val="left" w:pos="993"/>
          <w:tab w:val="left" w:pos="1134"/>
          <w:tab w:val="left" w:pos="1843"/>
        </w:tabs>
        <w:ind w:firstLine="851"/>
        <w:jc w:val="both"/>
        <w:rPr>
          <w:rFonts w:eastAsia="Arial"/>
        </w:rPr>
      </w:pPr>
      <w:r w:rsidRPr="006C1A4B">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D7E02E" w14:textId="77777777" w:rsidR="006C1A4B" w:rsidRPr="006C1A4B" w:rsidRDefault="006C1A4B" w:rsidP="006C1A4B">
      <w:pPr>
        <w:widowControl w:val="0"/>
        <w:tabs>
          <w:tab w:val="left" w:pos="567"/>
          <w:tab w:val="left" w:pos="851"/>
          <w:tab w:val="left" w:pos="993"/>
          <w:tab w:val="left" w:pos="1134"/>
          <w:tab w:val="left" w:pos="1843"/>
        </w:tabs>
        <w:ind w:firstLine="851"/>
        <w:jc w:val="both"/>
        <w:rPr>
          <w:rFonts w:eastAsia="Arial"/>
        </w:rPr>
      </w:pPr>
      <w:r w:rsidRPr="006C1A4B">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C045F8" w14:textId="77777777" w:rsidR="006C1A4B" w:rsidRPr="006C1A4B" w:rsidRDefault="006C1A4B" w:rsidP="006C1A4B">
      <w:pPr>
        <w:widowControl w:val="0"/>
        <w:tabs>
          <w:tab w:val="left" w:pos="567"/>
          <w:tab w:val="left" w:pos="851"/>
          <w:tab w:val="left" w:pos="993"/>
          <w:tab w:val="left" w:pos="1134"/>
          <w:tab w:val="left" w:pos="1843"/>
        </w:tabs>
        <w:ind w:firstLine="851"/>
        <w:jc w:val="both"/>
        <w:rPr>
          <w:rFonts w:eastAsia="Arial"/>
        </w:rPr>
      </w:pPr>
      <w:r w:rsidRPr="006C1A4B">
        <w:rPr>
          <w:rFonts w:eastAsia="Arial"/>
        </w:rPr>
        <w:t>16.1.6. visi Šalies pareiškimai ir garantijos yra išsamūs ir nepalieka nutylėtų jokių aplinkybių, kurios darytų šiuos pareiškimus ar garantijas neteisingais.</w:t>
      </w:r>
    </w:p>
    <w:p w14:paraId="2448E07C" w14:textId="77777777" w:rsidR="006C1A4B" w:rsidRPr="006C1A4B" w:rsidRDefault="006C1A4B" w:rsidP="006C1A4B">
      <w:pPr>
        <w:widowControl w:val="0"/>
        <w:tabs>
          <w:tab w:val="left" w:pos="567"/>
          <w:tab w:val="left" w:pos="851"/>
          <w:tab w:val="left" w:pos="993"/>
          <w:tab w:val="left" w:pos="1134"/>
          <w:tab w:val="left" w:pos="1843"/>
        </w:tabs>
        <w:ind w:firstLine="851"/>
        <w:jc w:val="both"/>
        <w:rPr>
          <w:rFonts w:eastAsia="Arial"/>
        </w:rPr>
      </w:pPr>
      <w:r w:rsidRPr="006C1A4B">
        <w:rPr>
          <w:rFonts w:eastAsia="Arial"/>
        </w:rPr>
        <w:t xml:space="preserve">16.2. Tiekėjas papildomai pareiškia ir garantuoja Pirkėjui, kad Tiekėjas, subtiekėjai, jungtinės veiklos partneriai ir specialistai turi galiojančius ir teisėtus visus </w:t>
      </w:r>
      <w:r w:rsidRPr="006C1A4B">
        <w:t>įstatymuose bei kituose teisės aktuose</w:t>
      </w:r>
      <w:r w:rsidRPr="006C1A4B">
        <w:rPr>
          <w:rFonts w:eastAsia="Arial"/>
        </w:rPr>
        <w:t xml:space="preserve"> numatytus leidimus, licencijas, atestatus, teisės pripažinimo dokumentus, reikalingus vykdant Sutartį.</w:t>
      </w:r>
    </w:p>
    <w:p w14:paraId="1AD8C107" w14:textId="77777777" w:rsidR="006C1A4B" w:rsidRPr="006C1A4B" w:rsidRDefault="006C1A4B" w:rsidP="006C1A4B">
      <w:pPr>
        <w:widowControl w:val="0"/>
        <w:tabs>
          <w:tab w:val="left" w:pos="567"/>
          <w:tab w:val="left" w:pos="851"/>
          <w:tab w:val="left" w:pos="993"/>
          <w:tab w:val="left" w:pos="1134"/>
          <w:tab w:val="left" w:pos="1843"/>
        </w:tabs>
        <w:ind w:firstLine="851"/>
        <w:jc w:val="both"/>
        <w:rPr>
          <w:rFonts w:eastAsia="Arial"/>
          <w:shd w:val="clear" w:color="auto" w:fill="FFFFFF"/>
        </w:rPr>
      </w:pPr>
      <w:r w:rsidRPr="006C1A4B">
        <w:rPr>
          <w:rFonts w:eastAsia="Arial"/>
          <w:shd w:val="clear" w:color="auto" w:fill="FFFFFF"/>
        </w:rPr>
        <w:t xml:space="preserve">16.3. </w:t>
      </w:r>
      <w:r w:rsidRPr="006C1A4B">
        <w:t>Tiekėjas pareiškia, kad suteiktų Paslaugų rezultato disponavimo, valdymo ir naudojimosi teisės nėra apribotos</w:t>
      </w:r>
      <w:r w:rsidRPr="006C1A4B">
        <w:rPr>
          <w:rFonts w:eastAsia="Arial"/>
        </w:rPr>
        <w:t xml:space="preserve"> </w:t>
      </w:r>
      <w:r w:rsidRPr="006C1A4B">
        <w:rPr>
          <w:rFonts w:eastAsia="Arial"/>
          <w:shd w:val="clear" w:color="auto" w:fill="FFFFFF"/>
        </w:rPr>
        <w:t xml:space="preserve">ir jokie tretieji asmenys neturi pretenzijų į Sutartimi perduodamą </w:t>
      </w:r>
      <w:r w:rsidRPr="006C1A4B">
        <w:rPr>
          <w:rFonts w:eastAsia="Arial"/>
        </w:rPr>
        <w:t>Paslaugų rezultatą</w:t>
      </w:r>
      <w:r w:rsidRPr="006C1A4B">
        <w:rPr>
          <w:rFonts w:eastAsia="Arial"/>
          <w:shd w:val="clear" w:color="auto" w:fill="FFFFFF"/>
        </w:rPr>
        <w:t>.</w:t>
      </w:r>
    </w:p>
    <w:p w14:paraId="0871E411" w14:textId="77777777" w:rsidR="006C1A4B" w:rsidRPr="006C1A4B" w:rsidRDefault="006C1A4B" w:rsidP="006C1A4B">
      <w:pPr>
        <w:widowControl w:val="0"/>
        <w:tabs>
          <w:tab w:val="left" w:pos="567"/>
          <w:tab w:val="left" w:pos="851"/>
          <w:tab w:val="left" w:pos="993"/>
          <w:tab w:val="left" w:pos="1134"/>
          <w:tab w:val="left" w:pos="1843"/>
        </w:tabs>
        <w:ind w:firstLine="851"/>
        <w:jc w:val="both"/>
      </w:pPr>
      <w:r w:rsidRPr="006C1A4B">
        <w:rPr>
          <w:rFonts w:eastAsia="Arial"/>
        </w:rPr>
        <w:t>16.4. T</w:t>
      </w:r>
      <w:r w:rsidRPr="006C1A4B">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4470E56" w14:textId="77777777" w:rsidR="006C1A4B" w:rsidRPr="006C1A4B" w:rsidRDefault="006C1A4B" w:rsidP="006C1A4B">
      <w:pPr>
        <w:widowControl w:val="0"/>
        <w:tabs>
          <w:tab w:val="left" w:pos="567"/>
          <w:tab w:val="left" w:pos="851"/>
          <w:tab w:val="left" w:pos="993"/>
          <w:tab w:val="left" w:pos="1134"/>
          <w:tab w:val="left" w:pos="1843"/>
        </w:tabs>
        <w:ind w:firstLine="851"/>
        <w:jc w:val="both"/>
        <w:rPr>
          <w:rFonts w:eastAsia="Arial"/>
        </w:rPr>
      </w:pPr>
    </w:p>
    <w:p w14:paraId="04FDA887" w14:textId="77777777" w:rsidR="006C1A4B" w:rsidRPr="006C1A4B" w:rsidRDefault="006C1A4B" w:rsidP="006C1A4B">
      <w:pPr>
        <w:keepNext/>
        <w:keepLines/>
        <w:widowControl w:val="0"/>
        <w:tabs>
          <w:tab w:val="left" w:pos="426"/>
          <w:tab w:val="left" w:pos="567"/>
          <w:tab w:val="left" w:pos="851"/>
          <w:tab w:val="left" w:pos="993"/>
          <w:tab w:val="left" w:pos="1134"/>
          <w:tab w:val="left" w:pos="1843"/>
        </w:tabs>
        <w:jc w:val="center"/>
        <w:rPr>
          <w:rFonts w:eastAsia="Arial"/>
          <w:b/>
          <w:caps/>
        </w:rPr>
      </w:pPr>
      <w:r w:rsidRPr="006C1A4B">
        <w:rPr>
          <w:rFonts w:eastAsia="Arial"/>
          <w:b/>
          <w:bCs/>
          <w:caps/>
        </w:rPr>
        <w:t>17.</w:t>
      </w:r>
      <w:r w:rsidRPr="006C1A4B">
        <w:rPr>
          <w:rFonts w:eastAsia="Arial"/>
          <w:b/>
          <w:bCs/>
          <w:caps/>
        </w:rPr>
        <w:tab/>
      </w:r>
      <w:r w:rsidRPr="006C1A4B">
        <w:rPr>
          <w:rFonts w:eastAsia="Arial"/>
          <w:b/>
          <w:caps/>
        </w:rPr>
        <w:t>Bendrieji atsakomybės klausimai</w:t>
      </w:r>
    </w:p>
    <w:p w14:paraId="1236E7C3" w14:textId="77777777" w:rsidR="006C1A4B" w:rsidRPr="006C1A4B" w:rsidRDefault="006C1A4B" w:rsidP="006C1A4B">
      <w:pPr>
        <w:widowControl w:val="0"/>
        <w:tabs>
          <w:tab w:val="left" w:pos="567"/>
          <w:tab w:val="left" w:pos="851"/>
          <w:tab w:val="left" w:pos="993"/>
          <w:tab w:val="left" w:pos="1134"/>
          <w:tab w:val="left" w:pos="1843"/>
        </w:tabs>
        <w:ind w:firstLine="851"/>
        <w:jc w:val="both"/>
        <w:rPr>
          <w:rFonts w:eastAsia="Arial"/>
        </w:rPr>
      </w:pPr>
    </w:p>
    <w:p w14:paraId="5F65D777" w14:textId="77777777" w:rsidR="006C1A4B" w:rsidRPr="006C1A4B" w:rsidRDefault="006C1A4B" w:rsidP="006C1A4B">
      <w:pPr>
        <w:widowControl w:val="0"/>
        <w:tabs>
          <w:tab w:val="left" w:pos="567"/>
          <w:tab w:val="left" w:pos="851"/>
          <w:tab w:val="left" w:pos="993"/>
          <w:tab w:val="left" w:pos="1134"/>
          <w:tab w:val="left" w:pos="1843"/>
        </w:tabs>
        <w:ind w:firstLine="851"/>
        <w:jc w:val="both"/>
        <w:rPr>
          <w:rFonts w:eastAsia="Arial"/>
        </w:rPr>
      </w:pPr>
      <w:r w:rsidRPr="006C1A4B">
        <w:rPr>
          <w:rFonts w:eastAsia="Arial"/>
        </w:rPr>
        <w:t>17.1. Netesybų sumokėjimas už vėlavimą ar pareigų pagal Sutartį pažeidimą neatleidžia Šalies nuo Sutartyje numatytų jos pareigų vykdymo.</w:t>
      </w:r>
    </w:p>
    <w:p w14:paraId="6107CFD6" w14:textId="77777777" w:rsidR="006C1A4B" w:rsidRPr="006C1A4B" w:rsidRDefault="006C1A4B" w:rsidP="006C1A4B">
      <w:pPr>
        <w:widowControl w:val="0"/>
        <w:tabs>
          <w:tab w:val="left" w:pos="567"/>
          <w:tab w:val="left" w:pos="851"/>
          <w:tab w:val="left" w:pos="993"/>
          <w:tab w:val="left" w:pos="1134"/>
          <w:tab w:val="left" w:pos="1843"/>
        </w:tabs>
        <w:ind w:firstLine="851"/>
        <w:jc w:val="both"/>
      </w:pPr>
      <w:r w:rsidRPr="006C1A4B">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C1A4B">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3BD3C42" w14:textId="77777777" w:rsidR="006C1A4B" w:rsidRPr="006C1A4B" w:rsidRDefault="006C1A4B" w:rsidP="006C1A4B">
      <w:pPr>
        <w:widowControl w:val="0"/>
        <w:tabs>
          <w:tab w:val="left" w:pos="567"/>
          <w:tab w:val="left" w:pos="851"/>
          <w:tab w:val="left" w:pos="993"/>
          <w:tab w:val="left" w:pos="1134"/>
          <w:tab w:val="left" w:pos="1843"/>
        </w:tabs>
        <w:ind w:firstLine="851"/>
        <w:jc w:val="both"/>
        <w:rPr>
          <w:rFonts w:eastAsia="Arial"/>
        </w:rPr>
      </w:pPr>
      <w:r w:rsidRPr="006C1A4B">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BD5897" w14:textId="77777777" w:rsidR="006C1A4B" w:rsidRPr="006C1A4B" w:rsidRDefault="006C1A4B" w:rsidP="006C1A4B">
      <w:pPr>
        <w:widowControl w:val="0"/>
        <w:tabs>
          <w:tab w:val="left" w:pos="567"/>
          <w:tab w:val="left" w:pos="851"/>
          <w:tab w:val="left" w:pos="993"/>
          <w:tab w:val="left" w:pos="1134"/>
          <w:tab w:val="left" w:pos="1843"/>
        </w:tabs>
        <w:ind w:firstLine="851"/>
        <w:jc w:val="both"/>
        <w:rPr>
          <w:rFonts w:eastAsia="Arial"/>
        </w:rPr>
      </w:pPr>
      <w:r w:rsidRPr="006C1A4B">
        <w:rPr>
          <w:rFonts w:eastAsia="Arial"/>
        </w:rPr>
        <w:t>17.4. Šioje Sutartyje numatytos teisių gynybos priemonės neapriboja Šalių teisės pasinaudoti kitomis teisėtomis teisių gynybos priemonėmis.</w:t>
      </w:r>
    </w:p>
    <w:p w14:paraId="33FC5D91" w14:textId="77777777" w:rsidR="006C1A4B" w:rsidRPr="006C1A4B" w:rsidRDefault="006C1A4B" w:rsidP="006C1A4B">
      <w:pPr>
        <w:widowControl w:val="0"/>
        <w:tabs>
          <w:tab w:val="left" w:pos="567"/>
          <w:tab w:val="left" w:pos="851"/>
          <w:tab w:val="left" w:pos="993"/>
          <w:tab w:val="left" w:pos="1134"/>
          <w:tab w:val="left" w:pos="1843"/>
        </w:tabs>
        <w:ind w:firstLine="851"/>
        <w:jc w:val="both"/>
        <w:rPr>
          <w:rFonts w:eastAsia="Arial"/>
        </w:rPr>
      </w:pPr>
      <w:r w:rsidRPr="006C1A4B">
        <w:rPr>
          <w:rFonts w:eastAsia="Arial"/>
        </w:rPr>
        <w:t xml:space="preserve">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w:t>
      </w:r>
      <w:r w:rsidRPr="006C1A4B">
        <w:rPr>
          <w:rFonts w:eastAsia="Arial"/>
        </w:rPr>
        <w:lastRenderedPageBreak/>
        <w:t>tretiesiems asmenims atlygina kita Šalis.</w:t>
      </w:r>
    </w:p>
    <w:p w14:paraId="739E4CCE" w14:textId="77777777" w:rsidR="006C1A4B" w:rsidRPr="006C1A4B" w:rsidRDefault="006C1A4B" w:rsidP="006C1A4B">
      <w:pPr>
        <w:widowControl w:val="0"/>
        <w:tabs>
          <w:tab w:val="left" w:pos="567"/>
          <w:tab w:val="left" w:pos="851"/>
          <w:tab w:val="left" w:pos="993"/>
          <w:tab w:val="left" w:pos="1134"/>
          <w:tab w:val="left" w:pos="1843"/>
        </w:tabs>
        <w:ind w:firstLine="851"/>
        <w:jc w:val="both"/>
        <w:rPr>
          <w:rFonts w:eastAsia="Arial"/>
        </w:rPr>
      </w:pPr>
      <w:r w:rsidRPr="006C1A4B">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1AF55F78" w14:textId="77777777" w:rsidR="006C1A4B" w:rsidRPr="006C1A4B" w:rsidRDefault="006C1A4B" w:rsidP="006C1A4B">
      <w:pPr>
        <w:widowControl w:val="0"/>
        <w:tabs>
          <w:tab w:val="left" w:pos="567"/>
          <w:tab w:val="left" w:pos="851"/>
          <w:tab w:val="left" w:pos="993"/>
          <w:tab w:val="left" w:pos="1134"/>
          <w:tab w:val="left" w:pos="1843"/>
        </w:tabs>
        <w:ind w:firstLine="851"/>
        <w:jc w:val="both"/>
        <w:rPr>
          <w:rFonts w:eastAsia="Arial"/>
        </w:rPr>
      </w:pPr>
    </w:p>
    <w:p w14:paraId="525C2FF9" w14:textId="77777777" w:rsidR="006C1A4B" w:rsidRPr="006C1A4B" w:rsidRDefault="006C1A4B" w:rsidP="006C1A4B">
      <w:pPr>
        <w:keepNext/>
        <w:keepLines/>
        <w:widowControl w:val="0"/>
        <w:tabs>
          <w:tab w:val="left" w:pos="426"/>
          <w:tab w:val="left" w:pos="567"/>
          <w:tab w:val="left" w:pos="851"/>
          <w:tab w:val="left" w:pos="993"/>
          <w:tab w:val="left" w:pos="1134"/>
          <w:tab w:val="left" w:pos="1843"/>
        </w:tabs>
        <w:jc w:val="center"/>
        <w:rPr>
          <w:rFonts w:eastAsia="Arial"/>
          <w:b/>
          <w:caps/>
        </w:rPr>
      </w:pPr>
      <w:r w:rsidRPr="006C1A4B">
        <w:rPr>
          <w:rFonts w:eastAsia="Arial"/>
          <w:b/>
          <w:bCs/>
          <w:caps/>
        </w:rPr>
        <w:t>18.</w:t>
      </w:r>
      <w:r w:rsidRPr="006C1A4B">
        <w:rPr>
          <w:rFonts w:eastAsia="Arial"/>
          <w:b/>
          <w:bCs/>
          <w:caps/>
        </w:rPr>
        <w:tab/>
      </w:r>
      <w:r w:rsidRPr="006C1A4B">
        <w:rPr>
          <w:rFonts w:eastAsia="Arial"/>
          <w:b/>
          <w:caps/>
        </w:rPr>
        <w:t>Nenugalima jėga (FORCE MAJEURE)</w:t>
      </w:r>
    </w:p>
    <w:p w14:paraId="35A931D5" w14:textId="77777777" w:rsidR="006C1A4B" w:rsidRPr="006C1A4B" w:rsidRDefault="006C1A4B" w:rsidP="006C1A4B">
      <w:pPr>
        <w:keepNext/>
        <w:keepLines/>
        <w:widowControl w:val="0"/>
        <w:tabs>
          <w:tab w:val="left" w:pos="426"/>
          <w:tab w:val="left" w:pos="567"/>
          <w:tab w:val="left" w:pos="851"/>
          <w:tab w:val="left" w:pos="993"/>
          <w:tab w:val="left" w:pos="1134"/>
          <w:tab w:val="left" w:pos="1843"/>
        </w:tabs>
        <w:ind w:firstLine="851"/>
        <w:jc w:val="both"/>
        <w:rPr>
          <w:rFonts w:eastAsia="Arial"/>
          <w:b/>
          <w:caps/>
        </w:rPr>
      </w:pPr>
    </w:p>
    <w:p w14:paraId="36E99212" w14:textId="77777777" w:rsidR="006C1A4B" w:rsidRPr="006C1A4B" w:rsidRDefault="006C1A4B" w:rsidP="006C1A4B">
      <w:pPr>
        <w:widowControl w:val="0"/>
        <w:tabs>
          <w:tab w:val="left" w:pos="567"/>
          <w:tab w:val="left" w:pos="851"/>
          <w:tab w:val="left" w:pos="993"/>
          <w:tab w:val="left" w:pos="1134"/>
          <w:tab w:val="left" w:pos="1843"/>
        </w:tabs>
        <w:ind w:firstLine="851"/>
        <w:jc w:val="both"/>
        <w:rPr>
          <w:rFonts w:eastAsia="Arial"/>
        </w:rPr>
      </w:pPr>
      <w:r w:rsidRPr="006C1A4B">
        <w:rPr>
          <w:rFonts w:eastAsia="Arial"/>
        </w:rPr>
        <w:t>18.1.</w:t>
      </w:r>
      <w:r w:rsidRPr="006C1A4B">
        <w:rPr>
          <w:rFonts w:eastAsia="Arial"/>
          <w:b/>
          <w:bCs/>
        </w:rPr>
        <w:tab/>
      </w:r>
      <w:r w:rsidRPr="006C1A4B">
        <w:rPr>
          <w:rFonts w:eastAsia="Arial"/>
        </w:rPr>
        <w:t>Atsakomybė pagal Sutartį netaikoma, taip pat Šalys gali būti visiškai ar iš dalies atleistos nuo civilinės atsakomybės šiais pagrindais:</w:t>
      </w:r>
    </w:p>
    <w:p w14:paraId="39958046" w14:textId="77777777" w:rsidR="006C1A4B" w:rsidRPr="006C1A4B" w:rsidRDefault="006C1A4B" w:rsidP="006C1A4B">
      <w:pPr>
        <w:widowControl w:val="0"/>
        <w:tabs>
          <w:tab w:val="left" w:pos="567"/>
          <w:tab w:val="left" w:pos="851"/>
          <w:tab w:val="left" w:pos="993"/>
          <w:tab w:val="left" w:pos="1134"/>
          <w:tab w:val="left" w:pos="1843"/>
        </w:tabs>
        <w:ind w:firstLine="851"/>
        <w:jc w:val="both"/>
        <w:rPr>
          <w:rFonts w:eastAsia="Cambria"/>
        </w:rPr>
      </w:pPr>
      <w:r w:rsidRPr="006C1A4B">
        <w:rPr>
          <w:rFonts w:eastAsia="Cambria"/>
        </w:rPr>
        <w:t>18.1.1.</w:t>
      </w:r>
      <w:r w:rsidRPr="006C1A4B">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766DF10" w14:textId="77777777" w:rsidR="006C1A4B" w:rsidRPr="006C1A4B" w:rsidRDefault="006C1A4B" w:rsidP="006C1A4B">
      <w:pPr>
        <w:widowControl w:val="0"/>
        <w:tabs>
          <w:tab w:val="left" w:pos="567"/>
          <w:tab w:val="left" w:pos="851"/>
          <w:tab w:val="left" w:pos="993"/>
          <w:tab w:val="left" w:pos="1134"/>
          <w:tab w:val="left" w:pos="1843"/>
        </w:tabs>
        <w:ind w:firstLine="851"/>
        <w:jc w:val="both"/>
        <w:rPr>
          <w:rFonts w:eastAsia="Cambria"/>
        </w:rPr>
      </w:pPr>
      <w:r w:rsidRPr="006C1A4B">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088364B" w14:textId="77777777" w:rsidR="006C1A4B" w:rsidRPr="006C1A4B" w:rsidRDefault="006C1A4B" w:rsidP="006C1A4B">
      <w:pPr>
        <w:widowControl w:val="0"/>
        <w:tabs>
          <w:tab w:val="left" w:pos="567"/>
          <w:tab w:val="left" w:pos="851"/>
          <w:tab w:val="left" w:pos="993"/>
          <w:tab w:val="left" w:pos="1134"/>
          <w:tab w:val="left" w:pos="1843"/>
        </w:tabs>
        <w:ind w:firstLine="851"/>
        <w:jc w:val="both"/>
        <w:rPr>
          <w:rFonts w:eastAsia="Arial"/>
        </w:rPr>
      </w:pPr>
      <w:r w:rsidRPr="006C1A4B">
        <w:rPr>
          <w:rFonts w:eastAsia="Arial"/>
        </w:rPr>
        <w:t>18.2.</w:t>
      </w:r>
      <w:r w:rsidRPr="006C1A4B">
        <w:rPr>
          <w:rFonts w:eastAsia="Arial"/>
          <w:b/>
          <w:bCs/>
        </w:rPr>
        <w:tab/>
      </w:r>
      <w:r w:rsidRPr="006C1A4B">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49787AF" w14:textId="77777777" w:rsidR="006C1A4B" w:rsidRPr="006C1A4B" w:rsidRDefault="006C1A4B" w:rsidP="006C1A4B">
      <w:pPr>
        <w:widowControl w:val="0"/>
        <w:tabs>
          <w:tab w:val="left" w:pos="567"/>
          <w:tab w:val="left" w:pos="709"/>
          <w:tab w:val="left" w:pos="851"/>
          <w:tab w:val="left" w:pos="993"/>
          <w:tab w:val="left" w:pos="1134"/>
          <w:tab w:val="left" w:pos="1843"/>
        </w:tabs>
        <w:ind w:firstLine="851"/>
        <w:jc w:val="both"/>
        <w:rPr>
          <w:rFonts w:eastAsia="Arial"/>
        </w:rPr>
      </w:pPr>
      <w:r w:rsidRPr="006C1A4B">
        <w:rPr>
          <w:rFonts w:eastAsia="Arial"/>
        </w:rPr>
        <w:t>18.3.</w:t>
      </w:r>
      <w:r w:rsidRPr="006C1A4B">
        <w:rPr>
          <w:rFonts w:eastAsia="Arial"/>
          <w:b/>
          <w:bCs/>
        </w:rPr>
        <w:tab/>
      </w:r>
      <w:r w:rsidRPr="006C1A4B">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43CED09" w14:textId="77777777" w:rsidR="006C1A4B" w:rsidRPr="006C1A4B" w:rsidRDefault="006C1A4B" w:rsidP="006C1A4B">
      <w:pPr>
        <w:widowControl w:val="0"/>
        <w:tabs>
          <w:tab w:val="left" w:pos="567"/>
          <w:tab w:val="left" w:pos="851"/>
          <w:tab w:val="left" w:pos="993"/>
          <w:tab w:val="left" w:pos="1134"/>
          <w:tab w:val="left" w:pos="1843"/>
        </w:tabs>
        <w:ind w:firstLine="851"/>
        <w:jc w:val="both"/>
        <w:rPr>
          <w:rFonts w:eastAsia="Arial"/>
        </w:rPr>
      </w:pPr>
      <w:r w:rsidRPr="006C1A4B">
        <w:rPr>
          <w:rFonts w:eastAsia="Arial"/>
        </w:rPr>
        <w:t>18.4.</w:t>
      </w:r>
      <w:r w:rsidRPr="006C1A4B">
        <w:rPr>
          <w:rFonts w:eastAsia="Arial"/>
        </w:rPr>
        <w:tab/>
        <w:t>Jeigu nenugalimos jėgos (</w:t>
      </w:r>
      <w:r w:rsidRPr="006C1A4B">
        <w:rPr>
          <w:rFonts w:eastAsia="Arial"/>
          <w:iCs/>
        </w:rPr>
        <w:t>force majeure</w:t>
      </w:r>
      <w:r w:rsidRPr="006C1A4B">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05E5AE6" w14:textId="77777777" w:rsidR="006C1A4B" w:rsidRPr="006C1A4B" w:rsidRDefault="006C1A4B" w:rsidP="006C1A4B">
      <w:pPr>
        <w:widowControl w:val="0"/>
        <w:tabs>
          <w:tab w:val="left" w:pos="567"/>
          <w:tab w:val="left" w:pos="851"/>
          <w:tab w:val="left" w:pos="993"/>
          <w:tab w:val="left" w:pos="1134"/>
          <w:tab w:val="left" w:pos="1843"/>
        </w:tabs>
        <w:ind w:firstLine="851"/>
        <w:jc w:val="both"/>
        <w:rPr>
          <w:rFonts w:eastAsia="Arial"/>
          <w:b/>
          <w:bCs/>
        </w:rPr>
      </w:pPr>
    </w:p>
    <w:p w14:paraId="6ED22855" w14:textId="77777777" w:rsidR="006C1A4B" w:rsidRPr="006C1A4B" w:rsidRDefault="006C1A4B" w:rsidP="006C1A4B">
      <w:pPr>
        <w:keepNext/>
        <w:keepLines/>
        <w:widowControl w:val="0"/>
        <w:tabs>
          <w:tab w:val="left" w:pos="426"/>
          <w:tab w:val="left" w:pos="567"/>
          <w:tab w:val="left" w:pos="851"/>
          <w:tab w:val="left" w:pos="993"/>
          <w:tab w:val="left" w:pos="1134"/>
          <w:tab w:val="left" w:pos="1843"/>
        </w:tabs>
        <w:jc w:val="center"/>
        <w:rPr>
          <w:rFonts w:eastAsia="Arial"/>
          <w:b/>
          <w:caps/>
        </w:rPr>
      </w:pPr>
      <w:r w:rsidRPr="006C1A4B">
        <w:rPr>
          <w:rFonts w:eastAsia="Arial"/>
          <w:b/>
          <w:bCs/>
          <w:caps/>
        </w:rPr>
        <w:t>19.</w:t>
      </w:r>
      <w:r w:rsidRPr="006C1A4B">
        <w:rPr>
          <w:rFonts w:eastAsia="Arial"/>
          <w:b/>
          <w:bCs/>
          <w:caps/>
        </w:rPr>
        <w:tab/>
      </w:r>
      <w:r w:rsidRPr="006C1A4B">
        <w:rPr>
          <w:rFonts w:eastAsia="Arial"/>
          <w:b/>
          <w:caps/>
        </w:rPr>
        <w:t>Sutarties nuostatų negaliojimas</w:t>
      </w:r>
    </w:p>
    <w:p w14:paraId="0F622B9C" w14:textId="77777777" w:rsidR="006C1A4B" w:rsidRPr="006C1A4B" w:rsidRDefault="006C1A4B" w:rsidP="006C1A4B">
      <w:pPr>
        <w:keepNext/>
        <w:keepLines/>
        <w:widowControl w:val="0"/>
        <w:tabs>
          <w:tab w:val="left" w:pos="426"/>
          <w:tab w:val="left" w:pos="567"/>
          <w:tab w:val="left" w:pos="851"/>
          <w:tab w:val="left" w:pos="993"/>
          <w:tab w:val="left" w:pos="1134"/>
          <w:tab w:val="left" w:pos="1843"/>
        </w:tabs>
        <w:ind w:firstLine="851"/>
        <w:jc w:val="both"/>
        <w:rPr>
          <w:rFonts w:eastAsia="Arial"/>
          <w:b/>
          <w:caps/>
        </w:rPr>
      </w:pPr>
    </w:p>
    <w:p w14:paraId="442FB459" w14:textId="77777777" w:rsidR="006C1A4B" w:rsidRPr="006C1A4B" w:rsidRDefault="006C1A4B" w:rsidP="006C1A4B">
      <w:pPr>
        <w:widowControl w:val="0"/>
        <w:tabs>
          <w:tab w:val="left" w:pos="567"/>
          <w:tab w:val="left" w:pos="851"/>
          <w:tab w:val="left" w:pos="993"/>
          <w:tab w:val="left" w:pos="1134"/>
          <w:tab w:val="left" w:pos="1843"/>
        </w:tabs>
        <w:ind w:firstLine="851"/>
        <w:jc w:val="both"/>
        <w:rPr>
          <w:rFonts w:eastAsia="Arial"/>
        </w:rPr>
      </w:pPr>
      <w:r w:rsidRPr="006C1A4B">
        <w:rPr>
          <w:rFonts w:eastAsia="Arial"/>
        </w:rPr>
        <w:t>19.1.</w:t>
      </w:r>
      <w:r w:rsidRPr="006C1A4B">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C1A4B">
        <w:t>įstatymų bei kitų teisės aktų</w:t>
      </w:r>
      <w:r w:rsidRPr="006C1A4B">
        <w:rPr>
          <w:rFonts w:eastAsia="Arial"/>
        </w:rPr>
        <w:t xml:space="preserve"> ir galima daryti prielaidą, kad Sutartis būtų buvusi teisėtai sudaryta ir neįtraukus nuostatos, kuri yra negaliojanti.</w:t>
      </w:r>
    </w:p>
    <w:p w14:paraId="75268868" w14:textId="77777777" w:rsidR="006C1A4B" w:rsidRPr="006C1A4B" w:rsidRDefault="006C1A4B" w:rsidP="006C1A4B">
      <w:pPr>
        <w:widowControl w:val="0"/>
        <w:tabs>
          <w:tab w:val="left" w:pos="567"/>
          <w:tab w:val="left" w:pos="851"/>
          <w:tab w:val="left" w:pos="993"/>
          <w:tab w:val="left" w:pos="1134"/>
          <w:tab w:val="left" w:pos="1843"/>
        </w:tabs>
        <w:ind w:firstLine="851"/>
        <w:jc w:val="both"/>
        <w:rPr>
          <w:rFonts w:eastAsia="Arial"/>
        </w:rPr>
      </w:pPr>
      <w:r w:rsidRPr="006C1A4B">
        <w:rPr>
          <w:rFonts w:eastAsia="Arial"/>
        </w:rPr>
        <w:t>19.2.</w:t>
      </w:r>
      <w:r w:rsidRPr="006C1A4B">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24BE1F5" w14:textId="77777777" w:rsidR="006C1A4B" w:rsidRPr="006C1A4B" w:rsidRDefault="006C1A4B" w:rsidP="006C1A4B">
      <w:pPr>
        <w:widowControl w:val="0"/>
        <w:tabs>
          <w:tab w:val="left" w:pos="567"/>
          <w:tab w:val="left" w:pos="851"/>
          <w:tab w:val="left" w:pos="993"/>
          <w:tab w:val="left" w:pos="1134"/>
          <w:tab w:val="left" w:pos="1843"/>
        </w:tabs>
        <w:ind w:firstLine="851"/>
        <w:jc w:val="both"/>
        <w:rPr>
          <w:rFonts w:eastAsia="Arial"/>
          <w:b/>
          <w:bCs/>
        </w:rPr>
      </w:pPr>
    </w:p>
    <w:p w14:paraId="14286EAA" w14:textId="77777777" w:rsidR="006C1A4B" w:rsidRPr="006C1A4B" w:rsidRDefault="006C1A4B" w:rsidP="006C1A4B">
      <w:pPr>
        <w:keepNext/>
        <w:keepLines/>
        <w:widowControl w:val="0"/>
        <w:tabs>
          <w:tab w:val="left" w:pos="426"/>
          <w:tab w:val="left" w:pos="567"/>
          <w:tab w:val="left" w:pos="851"/>
          <w:tab w:val="left" w:pos="993"/>
          <w:tab w:val="left" w:pos="1134"/>
          <w:tab w:val="left" w:pos="1843"/>
        </w:tabs>
        <w:jc w:val="center"/>
        <w:rPr>
          <w:rFonts w:eastAsia="Arial"/>
          <w:b/>
          <w:caps/>
        </w:rPr>
      </w:pPr>
      <w:r w:rsidRPr="006C1A4B">
        <w:rPr>
          <w:rFonts w:eastAsia="Arial"/>
          <w:b/>
          <w:bCs/>
          <w:caps/>
        </w:rPr>
        <w:t>20.</w:t>
      </w:r>
      <w:r w:rsidRPr="006C1A4B">
        <w:rPr>
          <w:rFonts w:eastAsia="Arial"/>
          <w:b/>
          <w:bCs/>
          <w:caps/>
        </w:rPr>
        <w:tab/>
      </w:r>
      <w:r w:rsidRPr="006C1A4B">
        <w:rPr>
          <w:rFonts w:eastAsia="Arial"/>
          <w:b/>
          <w:caps/>
        </w:rPr>
        <w:t>Sutarties pakeitimai</w:t>
      </w:r>
    </w:p>
    <w:p w14:paraId="6E2A307E" w14:textId="77777777" w:rsidR="006C1A4B" w:rsidRPr="006C1A4B" w:rsidRDefault="006C1A4B" w:rsidP="006C1A4B">
      <w:pPr>
        <w:keepNext/>
        <w:keepLines/>
        <w:widowControl w:val="0"/>
        <w:tabs>
          <w:tab w:val="left" w:pos="426"/>
          <w:tab w:val="left" w:pos="567"/>
          <w:tab w:val="left" w:pos="851"/>
          <w:tab w:val="left" w:pos="993"/>
          <w:tab w:val="left" w:pos="1134"/>
          <w:tab w:val="left" w:pos="1843"/>
        </w:tabs>
        <w:ind w:firstLine="851"/>
        <w:jc w:val="both"/>
        <w:rPr>
          <w:rFonts w:eastAsia="Arial"/>
          <w:b/>
          <w:caps/>
        </w:rPr>
      </w:pPr>
    </w:p>
    <w:p w14:paraId="63934F94" w14:textId="77777777" w:rsidR="006C1A4B" w:rsidRPr="006C1A4B" w:rsidRDefault="006C1A4B" w:rsidP="006C1A4B">
      <w:pPr>
        <w:tabs>
          <w:tab w:val="left" w:pos="284"/>
          <w:tab w:val="left" w:pos="567"/>
          <w:tab w:val="left" w:pos="993"/>
          <w:tab w:val="left" w:pos="1843"/>
        </w:tabs>
        <w:ind w:firstLine="851"/>
        <w:jc w:val="both"/>
      </w:pPr>
      <w:r w:rsidRPr="006C1A4B">
        <w:t>20.1. Sutarties sąlygos Sutarties galiojimo laikotarpiu negali būti keičiamos, išskyrus tokias Sutarties sąlygas, kurių keitimas numatytas Sutartyje ir (ar) galimas vadovaujantis VPĮ nuostatomis.</w:t>
      </w:r>
    </w:p>
    <w:p w14:paraId="2560B9B5" w14:textId="77777777" w:rsidR="006C1A4B" w:rsidRPr="006C1A4B" w:rsidRDefault="006C1A4B" w:rsidP="006C1A4B">
      <w:pPr>
        <w:widowControl w:val="0"/>
        <w:tabs>
          <w:tab w:val="left" w:pos="567"/>
          <w:tab w:val="left" w:pos="851"/>
          <w:tab w:val="left" w:pos="993"/>
          <w:tab w:val="left" w:pos="1134"/>
          <w:tab w:val="left" w:pos="1843"/>
        </w:tabs>
        <w:ind w:firstLine="851"/>
        <w:jc w:val="both"/>
        <w:rPr>
          <w:rFonts w:eastAsia="Arial"/>
        </w:rPr>
      </w:pPr>
      <w:r w:rsidRPr="006C1A4B">
        <w:rPr>
          <w:rFonts w:eastAsia="Arial"/>
        </w:rPr>
        <w:t>20.2. Sutarties pakeitimai įforminami Šalims sudarant Susitarimą.</w:t>
      </w:r>
    </w:p>
    <w:p w14:paraId="0AC11F89" w14:textId="77777777" w:rsidR="006C1A4B" w:rsidRPr="006C1A4B" w:rsidRDefault="006C1A4B" w:rsidP="006C1A4B">
      <w:pPr>
        <w:widowControl w:val="0"/>
        <w:tabs>
          <w:tab w:val="left" w:pos="567"/>
          <w:tab w:val="left" w:pos="851"/>
          <w:tab w:val="left" w:pos="993"/>
          <w:tab w:val="left" w:pos="1134"/>
          <w:tab w:val="left" w:pos="1843"/>
        </w:tabs>
        <w:ind w:firstLine="851"/>
        <w:jc w:val="both"/>
        <w:rPr>
          <w:rFonts w:eastAsia="Arial"/>
        </w:rPr>
      </w:pPr>
      <w:r w:rsidRPr="006C1A4B">
        <w:rPr>
          <w:rFonts w:eastAsia="Arial"/>
        </w:rPr>
        <w:t xml:space="preserve">20.3. Šalis, inicijuojanti Susitarimą, privalo pateikti kitai Šaliai pranešimą dėl Sutarties pakeitimo bei pagrindimą dėl to, jog yra faktinis ir teisinis pagrindas sudaryti Susitarimą. Kita Šalis </w:t>
      </w:r>
      <w:r w:rsidRPr="006C1A4B">
        <w:rPr>
          <w:rFonts w:eastAsia="Arial"/>
        </w:rPr>
        <w:lastRenderedPageBreak/>
        <w:t xml:space="preserve">per 5 (penkias) darbo dienas (arba per kitą Šalių raštu sutartą terminą) privalo išanalizuoti ir įvertinti gautą informaciją, pateikti savo pastabas ir pasiūlymus, pagrįstus Sutarties ir imperatyviomis </w:t>
      </w:r>
      <w:r w:rsidRPr="006C1A4B">
        <w:t>įstatymų bei kitų teisės aktų</w:t>
      </w:r>
      <w:r w:rsidRPr="006C1A4B">
        <w:rPr>
          <w:rFonts w:eastAsia="Arial"/>
        </w:rPr>
        <w:t xml:space="preserve"> nuostatomis.</w:t>
      </w:r>
    </w:p>
    <w:p w14:paraId="2DE388E3" w14:textId="77777777" w:rsidR="006C1A4B" w:rsidRPr="006C1A4B" w:rsidRDefault="006C1A4B" w:rsidP="006C1A4B">
      <w:pPr>
        <w:widowControl w:val="0"/>
        <w:tabs>
          <w:tab w:val="left" w:pos="567"/>
          <w:tab w:val="left" w:pos="851"/>
          <w:tab w:val="left" w:pos="993"/>
          <w:tab w:val="left" w:pos="1134"/>
          <w:tab w:val="left" w:pos="1843"/>
        </w:tabs>
        <w:ind w:firstLine="851"/>
        <w:jc w:val="both"/>
        <w:rPr>
          <w:rFonts w:eastAsia="Arial"/>
        </w:rPr>
      </w:pPr>
      <w:r w:rsidRPr="006C1A4B">
        <w:rPr>
          <w:rFonts w:eastAsia="Arial"/>
        </w:rPr>
        <w:t>20.4. Susitarimas įsigalioja nuo jo sudarymo, jei Susitarime nenurodyta kitaip. Susitarimą Pirkėjas privalo paviešinti VPĮ 33 ir 86 straipsniuose nustatyta tvarka.</w:t>
      </w:r>
    </w:p>
    <w:p w14:paraId="0D073633" w14:textId="77777777" w:rsidR="006C1A4B" w:rsidRPr="006C1A4B" w:rsidRDefault="006C1A4B" w:rsidP="006C1A4B">
      <w:pPr>
        <w:widowControl w:val="0"/>
        <w:tabs>
          <w:tab w:val="left" w:pos="567"/>
          <w:tab w:val="left" w:pos="851"/>
          <w:tab w:val="left" w:pos="993"/>
          <w:tab w:val="left" w:pos="1134"/>
          <w:tab w:val="left" w:pos="1843"/>
        </w:tabs>
        <w:ind w:firstLine="851"/>
        <w:jc w:val="both"/>
        <w:rPr>
          <w:rFonts w:eastAsia="Arial"/>
        </w:rPr>
      </w:pPr>
      <w:r w:rsidRPr="006C1A4B">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8B6EBD0" w14:textId="77777777" w:rsidR="006C1A4B" w:rsidRPr="006C1A4B" w:rsidRDefault="006C1A4B" w:rsidP="006C1A4B">
      <w:pPr>
        <w:widowControl w:val="0"/>
        <w:tabs>
          <w:tab w:val="left" w:pos="567"/>
          <w:tab w:val="left" w:pos="851"/>
          <w:tab w:val="left" w:pos="993"/>
          <w:tab w:val="left" w:pos="1134"/>
          <w:tab w:val="left" w:pos="1843"/>
        </w:tabs>
        <w:ind w:firstLine="851"/>
        <w:jc w:val="both"/>
        <w:rPr>
          <w:rFonts w:eastAsia="Arial"/>
          <w:b/>
          <w:bCs/>
        </w:rPr>
      </w:pPr>
    </w:p>
    <w:p w14:paraId="4C81679F" w14:textId="77777777" w:rsidR="006C1A4B" w:rsidRPr="006C1A4B" w:rsidRDefault="006C1A4B" w:rsidP="006C1A4B">
      <w:pPr>
        <w:keepNext/>
        <w:keepLines/>
        <w:widowControl w:val="0"/>
        <w:tabs>
          <w:tab w:val="left" w:pos="426"/>
          <w:tab w:val="left" w:pos="567"/>
          <w:tab w:val="left" w:pos="851"/>
          <w:tab w:val="left" w:pos="993"/>
          <w:tab w:val="left" w:pos="1134"/>
          <w:tab w:val="left" w:pos="1843"/>
        </w:tabs>
        <w:jc w:val="center"/>
        <w:rPr>
          <w:rFonts w:eastAsia="Arial"/>
          <w:b/>
          <w:caps/>
        </w:rPr>
      </w:pPr>
      <w:r w:rsidRPr="006C1A4B">
        <w:rPr>
          <w:rFonts w:eastAsia="Arial"/>
          <w:b/>
          <w:bCs/>
          <w:caps/>
        </w:rPr>
        <w:t>21.</w:t>
      </w:r>
      <w:r w:rsidRPr="006C1A4B">
        <w:rPr>
          <w:rFonts w:eastAsia="Arial"/>
          <w:b/>
          <w:bCs/>
          <w:caps/>
        </w:rPr>
        <w:tab/>
      </w:r>
      <w:r w:rsidRPr="006C1A4B">
        <w:rPr>
          <w:rFonts w:eastAsia="Arial"/>
          <w:b/>
          <w:caps/>
        </w:rPr>
        <w:t>Sutarties sUSTABDYMAS</w:t>
      </w:r>
    </w:p>
    <w:p w14:paraId="1B712F88" w14:textId="77777777" w:rsidR="006C1A4B" w:rsidRPr="006C1A4B" w:rsidRDefault="006C1A4B" w:rsidP="006C1A4B">
      <w:pPr>
        <w:keepNext/>
        <w:keepLines/>
        <w:widowControl w:val="0"/>
        <w:tabs>
          <w:tab w:val="left" w:pos="426"/>
          <w:tab w:val="left" w:pos="567"/>
          <w:tab w:val="left" w:pos="851"/>
          <w:tab w:val="left" w:pos="993"/>
          <w:tab w:val="left" w:pos="1134"/>
          <w:tab w:val="left" w:pos="1843"/>
        </w:tabs>
        <w:ind w:firstLine="851"/>
        <w:jc w:val="both"/>
        <w:rPr>
          <w:rFonts w:eastAsia="Arial"/>
          <w:b/>
          <w:caps/>
        </w:rPr>
      </w:pPr>
    </w:p>
    <w:p w14:paraId="6039360B" w14:textId="77777777" w:rsidR="006C1A4B" w:rsidRPr="006C1A4B" w:rsidRDefault="006C1A4B" w:rsidP="006C1A4B">
      <w:pPr>
        <w:tabs>
          <w:tab w:val="left" w:pos="567"/>
          <w:tab w:val="left" w:pos="993"/>
          <w:tab w:val="left" w:pos="1843"/>
        </w:tabs>
        <w:ind w:firstLine="851"/>
        <w:jc w:val="both"/>
        <w:textAlignment w:val="baseline"/>
      </w:pPr>
      <w:r w:rsidRPr="006C1A4B">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6C1A4B">
        <w:rPr>
          <w:rFonts w:eastAsia="Arial"/>
        </w:rPr>
        <w:t>Paslaugų</w:t>
      </w:r>
      <w:r w:rsidRPr="006C1A4B">
        <w:t xml:space="preserve"> (jų dalies) teikimo sustabdymą iki atitinkamų aplinkybių pasibaigimo.</w:t>
      </w:r>
    </w:p>
    <w:p w14:paraId="0DDB2256" w14:textId="77777777" w:rsidR="006C1A4B" w:rsidRPr="006C1A4B" w:rsidRDefault="006C1A4B" w:rsidP="006C1A4B">
      <w:pPr>
        <w:tabs>
          <w:tab w:val="left" w:pos="567"/>
          <w:tab w:val="left" w:pos="993"/>
          <w:tab w:val="left" w:pos="1843"/>
        </w:tabs>
        <w:ind w:firstLine="851"/>
        <w:jc w:val="both"/>
        <w:textAlignment w:val="baseline"/>
      </w:pPr>
      <w:r w:rsidRPr="006C1A4B">
        <w:t xml:space="preserve">21.2. </w:t>
      </w:r>
      <w:r w:rsidRPr="006C1A4B">
        <w:rPr>
          <w:rFonts w:eastAsia="Arial"/>
        </w:rPr>
        <w:t>Paslaugų</w:t>
      </w:r>
      <w:r w:rsidRPr="006C1A4B">
        <w:t xml:space="preserve"> (jų dalies) teikimas gali būti stabdomas esant bent vienai iš šių aplinkybių:</w:t>
      </w:r>
    </w:p>
    <w:p w14:paraId="2AC0E4A8" w14:textId="77777777" w:rsidR="006C1A4B" w:rsidRPr="006C1A4B" w:rsidRDefault="006C1A4B" w:rsidP="006C1A4B">
      <w:pPr>
        <w:tabs>
          <w:tab w:val="left" w:pos="567"/>
          <w:tab w:val="left" w:pos="993"/>
          <w:tab w:val="left" w:pos="1843"/>
        </w:tabs>
        <w:ind w:firstLine="851"/>
        <w:jc w:val="both"/>
        <w:textAlignment w:val="baseline"/>
      </w:pPr>
      <w:r w:rsidRPr="006C1A4B">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510C956" w14:textId="77777777" w:rsidR="006C1A4B" w:rsidRPr="006C1A4B" w:rsidRDefault="006C1A4B" w:rsidP="006C1A4B">
      <w:pPr>
        <w:tabs>
          <w:tab w:val="left" w:pos="567"/>
          <w:tab w:val="left" w:pos="993"/>
          <w:tab w:val="left" w:pos="1843"/>
        </w:tabs>
        <w:ind w:firstLine="851"/>
        <w:jc w:val="both"/>
        <w:textAlignment w:val="baseline"/>
      </w:pPr>
      <w:r w:rsidRPr="006C1A4B">
        <w:t>21.2.2. Tiekėjas Sutartyje nurodyta tvarka negali teikti Paslaugų (pavyzdžiui, Pirkėjas dėl objektyvių priežasčių negali sudaryti techninių galimybių Paslaugų teikimui), o Tiekėjas dėl to negali vykdyti Sutarties;</w:t>
      </w:r>
    </w:p>
    <w:p w14:paraId="3008CCF2" w14:textId="77777777" w:rsidR="006C1A4B" w:rsidRPr="006C1A4B" w:rsidRDefault="006C1A4B" w:rsidP="006C1A4B">
      <w:pPr>
        <w:tabs>
          <w:tab w:val="left" w:pos="567"/>
          <w:tab w:val="left" w:pos="993"/>
          <w:tab w:val="left" w:pos="1843"/>
        </w:tabs>
        <w:ind w:firstLine="851"/>
        <w:jc w:val="both"/>
        <w:textAlignment w:val="baseline"/>
      </w:pPr>
      <w:r w:rsidRPr="006C1A4B">
        <w:t>21.2.3. dėl nenumatytų prekių, paslaugų ir (ar) darbų, susijusių su perkamu objektu, kurių poreikis paaiškėjo tik vykdant Sutartį, įsigijimo;</w:t>
      </w:r>
    </w:p>
    <w:p w14:paraId="5CAB3E8C" w14:textId="77777777" w:rsidR="006C1A4B" w:rsidRPr="006C1A4B" w:rsidRDefault="006C1A4B" w:rsidP="006C1A4B">
      <w:pPr>
        <w:tabs>
          <w:tab w:val="left" w:pos="567"/>
          <w:tab w:val="left" w:pos="993"/>
          <w:tab w:val="left" w:pos="1843"/>
        </w:tabs>
        <w:ind w:firstLine="851"/>
        <w:jc w:val="both"/>
        <w:textAlignment w:val="baseline"/>
      </w:pPr>
      <w:r w:rsidRPr="006C1A4B">
        <w:t>21.2.4. ne dėl Pirkėjo kaltės vėluoja kitos Pirkėjo pirkimo sutarties, turinčios tiesioginės įtakos šiai Sutarčiai, vykdymas;</w:t>
      </w:r>
    </w:p>
    <w:p w14:paraId="308B6A82" w14:textId="77777777" w:rsidR="006C1A4B" w:rsidRPr="006C1A4B" w:rsidRDefault="006C1A4B" w:rsidP="006C1A4B">
      <w:pPr>
        <w:tabs>
          <w:tab w:val="left" w:pos="567"/>
          <w:tab w:val="left" w:pos="993"/>
          <w:tab w:val="left" w:pos="1843"/>
        </w:tabs>
        <w:ind w:firstLine="851"/>
        <w:jc w:val="both"/>
        <w:textAlignment w:val="baseline"/>
      </w:pPr>
      <w:r w:rsidRPr="006C1A4B">
        <w:t>21.2.5. esant įrodymais pagrįstoms kliūtims ar trukdymams, sukeltiems Tiekėjui kitų trečiųjų asmenų ne dėl Tiekėjo ne laiku ar netinkamai pagal Sutarties sąlygas ir tvarką įvykdytų sutartinių įsipareigojimų;</w:t>
      </w:r>
    </w:p>
    <w:p w14:paraId="6F81DB69" w14:textId="77777777" w:rsidR="006C1A4B" w:rsidRPr="006C1A4B" w:rsidRDefault="006C1A4B" w:rsidP="006C1A4B">
      <w:pPr>
        <w:tabs>
          <w:tab w:val="left" w:pos="567"/>
          <w:tab w:val="left" w:pos="993"/>
          <w:tab w:val="left" w:pos="1843"/>
        </w:tabs>
        <w:ind w:firstLine="851"/>
        <w:jc w:val="both"/>
        <w:textAlignment w:val="baseline"/>
      </w:pPr>
      <w:r w:rsidRPr="006C1A4B">
        <w:t>21.2.6. pasikeitus galiojančiam teisės aktui ar įsigaliojus naujam teisės aktui, kuris turi įtakos šios Sutarties vykdymui;</w:t>
      </w:r>
    </w:p>
    <w:p w14:paraId="63CB3158" w14:textId="77777777" w:rsidR="006C1A4B" w:rsidRPr="006C1A4B" w:rsidRDefault="006C1A4B" w:rsidP="006C1A4B">
      <w:pPr>
        <w:tabs>
          <w:tab w:val="left" w:pos="567"/>
          <w:tab w:val="left" w:pos="993"/>
          <w:tab w:val="left" w:pos="1843"/>
        </w:tabs>
        <w:ind w:firstLine="851"/>
        <w:jc w:val="both"/>
        <w:textAlignment w:val="baseline"/>
      </w:pPr>
      <w:r w:rsidRPr="006C1A4B">
        <w:t>21.2.7. sutartinių įsipareigojimų stabdymo būtinybė atsirado dėl sustabdyto, perskirstyto, negauto ir panašiai Pirkėjo Paslaugų pirkimui skirto finansavimo arba finansavimo trūkumo;</w:t>
      </w:r>
    </w:p>
    <w:p w14:paraId="0530F3E2" w14:textId="77777777" w:rsidR="006C1A4B" w:rsidRPr="006C1A4B" w:rsidRDefault="006C1A4B" w:rsidP="006C1A4B">
      <w:pPr>
        <w:tabs>
          <w:tab w:val="left" w:pos="567"/>
          <w:tab w:val="left" w:pos="993"/>
          <w:tab w:val="left" w:pos="1843"/>
        </w:tabs>
        <w:ind w:firstLine="851"/>
        <w:jc w:val="both"/>
        <w:textAlignment w:val="baseline"/>
      </w:pPr>
      <w:r w:rsidRPr="006C1A4B">
        <w:t>21.2.8. dėl teisminių (arbitražinių) ginčų su Pirkėju ar trečiaisiais asmenimis, kurių dalykas yra tiesiogiai susijęs su Sutarties vykdymu.</w:t>
      </w:r>
    </w:p>
    <w:p w14:paraId="4208E2B1" w14:textId="77777777" w:rsidR="006C1A4B" w:rsidRPr="006C1A4B" w:rsidRDefault="006C1A4B" w:rsidP="006C1A4B">
      <w:pPr>
        <w:tabs>
          <w:tab w:val="left" w:pos="567"/>
          <w:tab w:val="left" w:pos="993"/>
          <w:tab w:val="left" w:pos="1843"/>
        </w:tabs>
        <w:ind w:firstLine="851"/>
        <w:jc w:val="both"/>
        <w:textAlignment w:val="baseline"/>
      </w:pPr>
      <w:r w:rsidRPr="006C1A4B">
        <w:t xml:space="preserve">21.3. Jei </w:t>
      </w:r>
      <w:r w:rsidRPr="006C1A4B">
        <w:rPr>
          <w:rFonts w:eastAsia="Arial"/>
        </w:rPr>
        <w:t>Paslaugų</w:t>
      </w:r>
      <w:r w:rsidRPr="006C1A4B">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9ED85FA" w14:textId="77777777" w:rsidR="006C1A4B" w:rsidRPr="006C1A4B" w:rsidRDefault="006C1A4B" w:rsidP="006C1A4B">
      <w:pPr>
        <w:tabs>
          <w:tab w:val="left" w:pos="567"/>
          <w:tab w:val="left" w:pos="993"/>
          <w:tab w:val="left" w:pos="1843"/>
        </w:tabs>
        <w:ind w:firstLine="851"/>
        <w:jc w:val="both"/>
        <w:textAlignment w:val="baseline"/>
      </w:pPr>
      <w:r w:rsidRPr="006C1A4B">
        <w:t xml:space="preserve">21.4. Jei </w:t>
      </w:r>
      <w:r w:rsidRPr="006C1A4B">
        <w:rPr>
          <w:rFonts w:eastAsia="Arial"/>
        </w:rPr>
        <w:t>Paslaugų</w:t>
      </w:r>
      <w:r w:rsidRPr="006C1A4B">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839B451" w14:textId="77777777" w:rsidR="006C1A4B" w:rsidRPr="006C1A4B" w:rsidRDefault="006C1A4B" w:rsidP="006C1A4B">
      <w:pPr>
        <w:tabs>
          <w:tab w:val="left" w:pos="567"/>
          <w:tab w:val="left" w:pos="993"/>
          <w:tab w:val="left" w:pos="1843"/>
        </w:tabs>
        <w:ind w:firstLine="851"/>
        <w:jc w:val="both"/>
        <w:textAlignment w:val="baseline"/>
      </w:pPr>
      <w:r w:rsidRPr="006C1A4B">
        <w:t>21.5. Sutartinių įsipareigojimų vykdymas gali būti stabdomas tik Sutarties galiojimo laikotarpiu tokia tvarka:</w:t>
      </w:r>
    </w:p>
    <w:p w14:paraId="38C761DD" w14:textId="77777777" w:rsidR="006C1A4B" w:rsidRPr="006C1A4B" w:rsidRDefault="006C1A4B" w:rsidP="006C1A4B">
      <w:pPr>
        <w:tabs>
          <w:tab w:val="left" w:pos="567"/>
          <w:tab w:val="left" w:pos="993"/>
          <w:tab w:val="left" w:pos="1843"/>
        </w:tabs>
        <w:ind w:firstLine="851"/>
        <w:jc w:val="both"/>
        <w:textAlignment w:val="baseline"/>
      </w:pPr>
      <w:r w:rsidRPr="006C1A4B">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w:t>
      </w:r>
      <w:r w:rsidRPr="006C1A4B">
        <w:lastRenderedPageBreak/>
        <w:t>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4023E57" w14:textId="77777777" w:rsidR="006C1A4B" w:rsidRPr="006C1A4B" w:rsidRDefault="006C1A4B" w:rsidP="006C1A4B">
      <w:pPr>
        <w:tabs>
          <w:tab w:val="left" w:pos="993"/>
          <w:tab w:val="left" w:pos="1843"/>
        </w:tabs>
        <w:ind w:firstLine="851"/>
        <w:jc w:val="both"/>
      </w:pPr>
      <w:r w:rsidRPr="006C1A4B">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51E6E63" w14:textId="77777777" w:rsidR="006C1A4B" w:rsidRPr="006C1A4B" w:rsidRDefault="006C1A4B" w:rsidP="006C1A4B">
      <w:pPr>
        <w:tabs>
          <w:tab w:val="left" w:pos="993"/>
          <w:tab w:val="left" w:pos="1843"/>
        </w:tabs>
        <w:ind w:firstLine="851"/>
        <w:jc w:val="both"/>
      </w:pPr>
      <w:r w:rsidRPr="006C1A4B">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B7DC38D" w14:textId="77777777" w:rsidR="006C1A4B" w:rsidRPr="006C1A4B" w:rsidRDefault="006C1A4B" w:rsidP="006C1A4B">
      <w:pPr>
        <w:tabs>
          <w:tab w:val="left" w:pos="993"/>
          <w:tab w:val="left" w:pos="1843"/>
        </w:tabs>
        <w:ind w:firstLine="851"/>
        <w:jc w:val="both"/>
      </w:pPr>
      <w:r w:rsidRPr="006C1A4B">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2C3CE2B" w14:textId="77777777" w:rsidR="006C1A4B" w:rsidRPr="006C1A4B" w:rsidRDefault="006C1A4B" w:rsidP="006C1A4B">
      <w:pPr>
        <w:tabs>
          <w:tab w:val="left" w:pos="993"/>
          <w:tab w:val="left" w:pos="1843"/>
        </w:tabs>
        <w:ind w:firstLine="851"/>
        <w:jc w:val="both"/>
      </w:pPr>
      <w:r w:rsidRPr="006C1A4B">
        <w:t>21.7. Sutartinių įsipareigojimų vykdymas sustabdomas ne ilgesniam kaip konkrečios, pagrįstos aplinkybės egzistavimo laikotarpiui.</w:t>
      </w:r>
    </w:p>
    <w:p w14:paraId="7CC90835" w14:textId="77777777" w:rsidR="006C1A4B" w:rsidRPr="006C1A4B" w:rsidRDefault="006C1A4B" w:rsidP="006C1A4B">
      <w:pPr>
        <w:tabs>
          <w:tab w:val="left" w:pos="567"/>
          <w:tab w:val="left" w:pos="993"/>
          <w:tab w:val="left" w:pos="1843"/>
        </w:tabs>
        <w:ind w:firstLine="851"/>
        <w:jc w:val="both"/>
        <w:textAlignment w:val="baseline"/>
      </w:pPr>
      <w:r w:rsidRPr="006C1A4B">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74CC91F" w14:textId="77777777" w:rsidR="006C1A4B" w:rsidRPr="006C1A4B" w:rsidRDefault="006C1A4B" w:rsidP="006C1A4B">
      <w:pPr>
        <w:tabs>
          <w:tab w:val="left" w:pos="567"/>
          <w:tab w:val="left" w:pos="993"/>
          <w:tab w:val="left" w:pos="1843"/>
        </w:tabs>
        <w:ind w:firstLine="851"/>
        <w:jc w:val="both"/>
        <w:textAlignment w:val="baseline"/>
      </w:pPr>
      <w:r w:rsidRPr="006C1A4B">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7CC8B71" w14:textId="77777777" w:rsidR="006C1A4B" w:rsidRPr="006C1A4B" w:rsidRDefault="006C1A4B" w:rsidP="006C1A4B">
      <w:pPr>
        <w:tabs>
          <w:tab w:val="left" w:pos="567"/>
          <w:tab w:val="left" w:pos="993"/>
          <w:tab w:val="left" w:pos="1843"/>
        </w:tabs>
        <w:ind w:firstLine="851"/>
        <w:jc w:val="both"/>
        <w:textAlignment w:val="baseline"/>
      </w:pPr>
      <w:r w:rsidRPr="006C1A4B">
        <w:t>21.10. Atnaujinus Sutarties vykdymą, neįvykdytų prievolių (jų dalies) įvykdymo terminai ir Sutarties galiojimas nukeliami tokiam terminui, kiek buvo likę laiko jų įvykdymui (Sutarties galiojimui) jų sustabdymo metu.</w:t>
      </w:r>
    </w:p>
    <w:p w14:paraId="2D0E5E72" w14:textId="77777777" w:rsidR="006C1A4B" w:rsidRPr="006C1A4B" w:rsidRDefault="006C1A4B" w:rsidP="006C1A4B">
      <w:pPr>
        <w:tabs>
          <w:tab w:val="left" w:pos="567"/>
          <w:tab w:val="left" w:pos="993"/>
          <w:tab w:val="left" w:pos="1843"/>
        </w:tabs>
        <w:ind w:firstLine="851"/>
        <w:jc w:val="both"/>
        <w:textAlignment w:val="baseline"/>
      </w:pPr>
      <w:r w:rsidRPr="006C1A4B">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B4A0093" w14:textId="77777777" w:rsidR="006C1A4B" w:rsidRPr="006C1A4B" w:rsidRDefault="006C1A4B" w:rsidP="006C1A4B">
      <w:pPr>
        <w:tabs>
          <w:tab w:val="left" w:pos="567"/>
          <w:tab w:val="left" w:pos="993"/>
          <w:tab w:val="left" w:pos="1843"/>
        </w:tabs>
        <w:ind w:firstLine="851"/>
        <w:jc w:val="both"/>
        <w:textAlignment w:val="baseline"/>
        <w:rPr>
          <w:b/>
          <w:bCs/>
        </w:rPr>
      </w:pPr>
    </w:p>
    <w:p w14:paraId="0104D3FC" w14:textId="77777777" w:rsidR="006C1A4B" w:rsidRPr="006C1A4B" w:rsidRDefault="006C1A4B" w:rsidP="006C1A4B">
      <w:pPr>
        <w:keepNext/>
        <w:keepLines/>
        <w:widowControl w:val="0"/>
        <w:tabs>
          <w:tab w:val="left" w:pos="426"/>
          <w:tab w:val="left" w:pos="567"/>
          <w:tab w:val="left" w:pos="851"/>
          <w:tab w:val="left" w:pos="993"/>
          <w:tab w:val="left" w:pos="1134"/>
          <w:tab w:val="left" w:pos="1843"/>
        </w:tabs>
        <w:jc w:val="center"/>
        <w:rPr>
          <w:rFonts w:eastAsia="Arial"/>
          <w:b/>
          <w:caps/>
        </w:rPr>
      </w:pPr>
      <w:r w:rsidRPr="006C1A4B">
        <w:rPr>
          <w:rFonts w:eastAsia="Arial"/>
          <w:b/>
          <w:bCs/>
          <w:caps/>
        </w:rPr>
        <w:t>22.</w:t>
      </w:r>
      <w:r w:rsidRPr="006C1A4B">
        <w:rPr>
          <w:rFonts w:eastAsia="Arial"/>
          <w:b/>
          <w:bCs/>
          <w:caps/>
        </w:rPr>
        <w:tab/>
      </w:r>
      <w:r w:rsidRPr="006C1A4B">
        <w:rPr>
          <w:rFonts w:eastAsia="Arial"/>
          <w:b/>
          <w:caps/>
        </w:rPr>
        <w:t>Sutarties nutraukimas</w:t>
      </w:r>
    </w:p>
    <w:p w14:paraId="31451016" w14:textId="77777777" w:rsidR="006C1A4B" w:rsidRPr="006C1A4B" w:rsidRDefault="006C1A4B" w:rsidP="006C1A4B">
      <w:pPr>
        <w:keepNext/>
        <w:keepLines/>
        <w:widowControl w:val="0"/>
        <w:tabs>
          <w:tab w:val="left" w:pos="426"/>
          <w:tab w:val="left" w:pos="567"/>
          <w:tab w:val="left" w:pos="851"/>
          <w:tab w:val="left" w:pos="993"/>
          <w:tab w:val="left" w:pos="1134"/>
          <w:tab w:val="left" w:pos="1843"/>
        </w:tabs>
        <w:ind w:firstLine="851"/>
        <w:jc w:val="both"/>
        <w:rPr>
          <w:rFonts w:eastAsia="Arial"/>
          <w:b/>
          <w:caps/>
        </w:rPr>
      </w:pPr>
    </w:p>
    <w:p w14:paraId="4186F5E8" w14:textId="77777777" w:rsidR="006C1A4B" w:rsidRPr="006C1A4B" w:rsidRDefault="006C1A4B" w:rsidP="006C1A4B">
      <w:pPr>
        <w:tabs>
          <w:tab w:val="left" w:pos="567"/>
          <w:tab w:val="left" w:pos="851"/>
          <w:tab w:val="left" w:pos="993"/>
          <w:tab w:val="left" w:pos="1134"/>
          <w:tab w:val="left" w:pos="1843"/>
        </w:tabs>
        <w:ind w:firstLine="851"/>
        <w:jc w:val="both"/>
        <w:rPr>
          <w:rFonts w:eastAsia="Cambria"/>
          <w:b/>
          <w:bCs/>
        </w:rPr>
      </w:pPr>
      <w:r w:rsidRPr="006C1A4B">
        <w:rPr>
          <w:rFonts w:eastAsia="Cambria"/>
        </w:rPr>
        <w:t>Sutartis gali būti nutraukiama VPĮ 90 straipsnyje ir Sutartyje numatytais atvejais, įskaitant galimybę nutraukti Sutartį Šalių susitarimu.</w:t>
      </w:r>
    </w:p>
    <w:p w14:paraId="7194A96C" w14:textId="77777777" w:rsidR="006C1A4B" w:rsidRPr="006C1A4B" w:rsidRDefault="006C1A4B" w:rsidP="006C1A4B">
      <w:pPr>
        <w:tabs>
          <w:tab w:val="left" w:pos="567"/>
          <w:tab w:val="left" w:pos="851"/>
          <w:tab w:val="left" w:pos="993"/>
          <w:tab w:val="left" w:pos="1134"/>
          <w:tab w:val="left" w:pos="1843"/>
        </w:tabs>
        <w:ind w:firstLine="851"/>
        <w:jc w:val="both"/>
        <w:rPr>
          <w:rFonts w:eastAsia="Cambria"/>
          <w:b/>
          <w:bCs/>
        </w:rPr>
      </w:pPr>
    </w:p>
    <w:p w14:paraId="6F347830" w14:textId="77777777" w:rsidR="006C1A4B" w:rsidRPr="006C1A4B" w:rsidRDefault="006C1A4B" w:rsidP="006C1A4B">
      <w:pPr>
        <w:keepNext/>
        <w:keepLines/>
        <w:widowControl w:val="0"/>
        <w:tabs>
          <w:tab w:val="left" w:pos="567"/>
          <w:tab w:val="left" w:pos="851"/>
          <w:tab w:val="left" w:pos="993"/>
          <w:tab w:val="left" w:pos="1134"/>
          <w:tab w:val="left" w:pos="1843"/>
        </w:tabs>
        <w:jc w:val="center"/>
        <w:outlineLvl w:val="1"/>
        <w:rPr>
          <w:rFonts w:eastAsia="Arial"/>
          <w:b/>
        </w:rPr>
      </w:pPr>
      <w:r w:rsidRPr="006C1A4B">
        <w:rPr>
          <w:rFonts w:eastAsia="Arial"/>
          <w:b/>
          <w:bCs/>
        </w:rPr>
        <w:t>22.1.</w:t>
      </w:r>
      <w:r w:rsidRPr="006C1A4B">
        <w:rPr>
          <w:rFonts w:eastAsia="Arial"/>
          <w:b/>
          <w:bCs/>
        </w:rPr>
        <w:tab/>
      </w:r>
      <w:r w:rsidRPr="006C1A4B">
        <w:rPr>
          <w:rFonts w:eastAsia="Arial"/>
          <w:b/>
        </w:rPr>
        <w:t>Pretenzijos dėl Sutarties pažeidimų</w:t>
      </w:r>
    </w:p>
    <w:p w14:paraId="4AF3AF44" w14:textId="77777777" w:rsidR="006C1A4B" w:rsidRPr="006C1A4B" w:rsidRDefault="006C1A4B" w:rsidP="006C1A4B">
      <w:pPr>
        <w:keepNext/>
        <w:keepLines/>
        <w:widowControl w:val="0"/>
        <w:tabs>
          <w:tab w:val="left" w:pos="567"/>
          <w:tab w:val="left" w:pos="851"/>
          <w:tab w:val="left" w:pos="993"/>
          <w:tab w:val="left" w:pos="1134"/>
          <w:tab w:val="left" w:pos="1843"/>
        </w:tabs>
        <w:ind w:firstLine="851"/>
        <w:jc w:val="both"/>
        <w:outlineLvl w:val="1"/>
        <w:rPr>
          <w:rFonts w:eastAsia="Arial"/>
          <w:b/>
        </w:rPr>
      </w:pPr>
    </w:p>
    <w:p w14:paraId="019797DA" w14:textId="77777777" w:rsidR="006C1A4B" w:rsidRPr="006C1A4B" w:rsidRDefault="006C1A4B" w:rsidP="006C1A4B">
      <w:pPr>
        <w:tabs>
          <w:tab w:val="left" w:pos="567"/>
          <w:tab w:val="left" w:pos="993"/>
          <w:tab w:val="left" w:pos="1843"/>
        </w:tabs>
        <w:ind w:firstLine="851"/>
        <w:jc w:val="both"/>
        <w:textAlignment w:val="baseline"/>
      </w:pPr>
      <w:r w:rsidRPr="006C1A4B">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FA938FF" w14:textId="77777777" w:rsidR="006C1A4B" w:rsidRPr="006C1A4B" w:rsidRDefault="006C1A4B" w:rsidP="006C1A4B">
      <w:pPr>
        <w:tabs>
          <w:tab w:val="left" w:pos="567"/>
          <w:tab w:val="left" w:pos="993"/>
          <w:tab w:val="left" w:pos="1843"/>
        </w:tabs>
        <w:ind w:firstLine="851"/>
        <w:jc w:val="both"/>
        <w:textAlignment w:val="baseline"/>
      </w:pPr>
      <w:r w:rsidRPr="006C1A4B">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C1A4B">
        <w:rPr>
          <w:bCs/>
        </w:rPr>
        <w:t xml:space="preserve"> </w:t>
      </w:r>
      <w:r w:rsidRPr="006C1A4B">
        <w:t xml:space="preserve">Tiekėjo teisė siūlyti </w:t>
      </w:r>
      <w:r w:rsidRPr="006C1A4B">
        <w:lastRenderedPageBreak/>
        <w:t>kitą terminą nelaikoma Pirkėjo pareiga tą terminą priimti. Pretenziją gavusios Šalies pasiūlytasis terminas pakeičia terminą, nurodytą pretenzijoje, tik jeigu kita Šalis jį patvirtina.</w:t>
      </w:r>
    </w:p>
    <w:p w14:paraId="09FC6E53" w14:textId="77777777" w:rsidR="006C1A4B" w:rsidRPr="006C1A4B" w:rsidRDefault="006C1A4B" w:rsidP="006C1A4B">
      <w:pPr>
        <w:tabs>
          <w:tab w:val="left" w:pos="567"/>
          <w:tab w:val="left" w:pos="993"/>
          <w:tab w:val="left" w:pos="1843"/>
        </w:tabs>
        <w:ind w:firstLine="851"/>
        <w:jc w:val="both"/>
        <w:textAlignment w:val="baseline"/>
        <w:rPr>
          <w:b/>
          <w:bCs/>
        </w:rPr>
      </w:pPr>
    </w:p>
    <w:p w14:paraId="34212368" w14:textId="77777777" w:rsidR="006C1A4B" w:rsidRPr="006C1A4B" w:rsidRDefault="006C1A4B" w:rsidP="006C1A4B">
      <w:pPr>
        <w:keepNext/>
        <w:keepLines/>
        <w:widowControl w:val="0"/>
        <w:tabs>
          <w:tab w:val="left" w:pos="567"/>
          <w:tab w:val="left" w:pos="851"/>
          <w:tab w:val="left" w:pos="993"/>
          <w:tab w:val="left" w:pos="1134"/>
          <w:tab w:val="left" w:pos="1843"/>
        </w:tabs>
        <w:jc w:val="center"/>
        <w:outlineLvl w:val="1"/>
        <w:rPr>
          <w:rFonts w:eastAsia="Arial"/>
          <w:b/>
        </w:rPr>
      </w:pPr>
      <w:r w:rsidRPr="006C1A4B">
        <w:rPr>
          <w:rFonts w:eastAsia="Arial"/>
          <w:b/>
          <w:bCs/>
        </w:rPr>
        <w:t>22.2.</w:t>
      </w:r>
      <w:r w:rsidRPr="006C1A4B">
        <w:rPr>
          <w:rFonts w:eastAsia="Arial"/>
          <w:b/>
          <w:bCs/>
        </w:rPr>
        <w:tab/>
      </w:r>
      <w:r w:rsidRPr="006C1A4B">
        <w:rPr>
          <w:rFonts w:eastAsia="Arial"/>
          <w:b/>
        </w:rPr>
        <w:t>Sutarties nutraukimas Pirkėjo iniciatyva</w:t>
      </w:r>
    </w:p>
    <w:p w14:paraId="76582648" w14:textId="77777777" w:rsidR="006C1A4B" w:rsidRPr="006C1A4B" w:rsidRDefault="006C1A4B" w:rsidP="006C1A4B">
      <w:pPr>
        <w:keepNext/>
        <w:keepLines/>
        <w:widowControl w:val="0"/>
        <w:tabs>
          <w:tab w:val="left" w:pos="567"/>
          <w:tab w:val="left" w:pos="851"/>
          <w:tab w:val="left" w:pos="993"/>
          <w:tab w:val="left" w:pos="1134"/>
          <w:tab w:val="left" w:pos="1843"/>
        </w:tabs>
        <w:ind w:firstLine="851"/>
        <w:jc w:val="both"/>
        <w:outlineLvl w:val="1"/>
        <w:rPr>
          <w:rFonts w:eastAsia="Arial"/>
          <w:b/>
        </w:rPr>
      </w:pPr>
    </w:p>
    <w:p w14:paraId="2EC18404" w14:textId="77777777" w:rsidR="006C1A4B" w:rsidRPr="006C1A4B" w:rsidRDefault="006C1A4B" w:rsidP="006C1A4B">
      <w:pPr>
        <w:tabs>
          <w:tab w:val="left" w:pos="567"/>
          <w:tab w:val="left" w:pos="993"/>
          <w:tab w:val="left" w:pos="1843"/>
        </w:tabs>
        <w:ind w:firstLine="851"/>
        <w:jc w:val="both"/>
        <w:textAlignment w:val="baseline"/>
      </w:pPr>
      <w:r w:rsidRPr="006C1A4B">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0F2663E" w14:textId="77777777" w:rsidR="006C1A4B" w:rsidRPr="006C1A4B" w:rsidRDefault="006C1A4B" w:rsidP="006C1A4B">
      <w:pPr>
        <w:tabs>
          <w:tab w:val="left" w:pos="567"/>
          <w:tab w:val="left" w:pos="993"/>
          <w:tab w:val="left" w:pos="1843"/>
        </w:tabs>
        <w:ind w:firstLine="851"/>
        <w:jc w:val="both"/>
        <w:textAlignment w:val="baseline"/>
      </w:pPr>
      <w:r w:rsidRPr="006C1A4B">
        <w:t>22.2.2. Pirkėjas turi teisę vienašališkai nutraukti Sutartį ar jos dalį raštu įspėjęs Tiekėją prieš ne trumpesnį nei 10 (dešimties) dienų terminą, jeigu:</w:t>
      </w:r>
    </w:p>
    <w:p w14:paraId="7E493BBA" w14:textId="77777777" w:rsidR="006C1A4B" w:rsidRPr="006C1A4B" w:rsidRDefault="006C1A4B" w:rsidP="006C1A4B">
      <w:pPr>
        <w:tabs>
          <w:tab w:val="left" w:pos="567"/>
          <w:tab w:val="left" w:pos="993"/>
          <w:tab w:val="left" w:pos="1843"/>
        </w:tabs>
        <w:ind w:firstLine="851"/>
        <w:jc w:val="both"/>
        <w:textAlignment w:val="baseline"/>
      </w:pPr>
      <w:r w:rsidRPr="006C1A4B">
        <w:t>22.2.2.1. Tiekėjui yra iškelta bankroto byla, pradėtas bankroto procesas ne teismo tvarka, jis tampa nemokus arba yra nemokumo tikimybė, sustabdo ūkinę veiklą ar susidaro</w:t>
      </w:r>
      <w:r w:rsidRPr="006C1A4B">
        <w:rPr>
          <w:bCs/>
        </w:rPr>
        <w:t xml:space="preserve"> </w:t>
      </w:r>
      <w:r w:rsidRPr="006C1A4B">
        <w:t>įstatymuose ir kituose teisės aktuose nustatyta tvarka analogiška situacija</w:t>
      </w:r>
      <w:r w:rsidRPr="006C1A4B">
        <w:rPr>
          <w:shd w:val="clear" w:color="auto" w:fill="FFFFFF"/>
        </w:rPr>
        <w:t>;</w:t>
      </w:r>
    </w:p>
    <w:p w14:paraId="5A853B4A" w14:textId="77777777" w:rsidR="006C1A4B" w:rsidRPr="006C1A4B" w:rsidRDefault="006C1A4B" w:rsidP="006C1A4B">
      <w:pPr>
        <w:tabs>
          <w:tab w:val="left" w:pos="567"/>
          <w:tab w:val="left" w:pos="993"/>
          <w:tab w:val="left" w:pos="1843"/>
        </w:tabs>
        <w:ind w:firstLine="851"/>
        <w:jc w:val="both"/>
      </w:pPr>
      <w:r w:rsidRPr="006C1A4B">
        <w:t>22.2.2.2. Tiekėjo padėtis pasikeičia ir jis atitinka pirkimo dokumentuose nustatytą pašalinimo pagrindą;</w:t>
      </w:r>
    </w:p>
    <w:p w14:paraId="4440754D" w14:textId="77777777" w:rsidR="006C1A4B" w:rsidRPr="006C1A4B" w:rsidRDefault="006C1A4B" w:rsidP="006C1A4B">
      <w:pPr>
        <w:tabs>
          <w:tab w:val="left" w:pos="567"/>
          <w:tab w:val="left" w:pos="993"/>
          <w:tab w:val="left" w:pos="1843"/>
        </w:tabs>
        <w:ind w:firstLine="851"/>
        <w:jc w:val="both"/>
        <w:textAlignment w:val="baseline"/>
      </w:pPr>
      <w:r w:rsidRPr="006C1A4B">
        <w:t>22.2.2.3. pasikeičia teisės aktai, susiję su Sutarties objektu, Sutarties vykdymu, ar su Pirkėjo vykdoma veikla, kuriai buvo sudaryta Sutartis, ir dėl tokių pakeitimų Pirkėjas nusprendžia nutraukti Sutartį;</w:t>
      </w:r>
    </w:p>
    <w:p w14:paraId="77E0E8A1" w14:textId="77777777" w:rsidR="006C1A4B" w:rsidRPr="006C1A4B" w:rsidRDefault="006C1A4B" w:rsidP="006C1A4B">
      <w:pPr>
        <w:tabs>
          <w:tab w:val="left" w:pos="567"/>
          <w:tab w:val="left" w:pos="993"/>
          <w:tab w:val="left" w:pos="1843"/>
        </w:tabs>
        <w:ind w:firstLine="851"/>
        <w:jc w:val="both"/>
        <w:textAlignment w:val="baseline"/>
      </w:pPr>
      <w:r w:rsidRPr="006C1A4B">
        <w:t>22.2.2.4. Pirkėjas nusprendžia nebevykdyti veiklos, kurios vykdymui Sutartimi įsigyjamos Paslaugos ir Sutarties poreikis išnyksta;</w:t>
      </w:r>
    </w:p>
    <w:p w14:paraId="0A496AA4" w14:textId="77777777" w:rsidR="006C1A4B" w:rsidRPr="006C1A4B" w:rsidRDefault="006C1A4B" w:rsidP="006C1A4B">
      <w:pPr>
        <w:tabs>
          <w:tab w:val="left" w:pos="567"/>
          <w:tab w:val="left" w:pos="993"/>
          <w:tab w:val="left" w:pos="1843"/>
        </w:tabs>
        <w:ind w:firstLine="851"/>
        <w:jc w:val="both"/>
        <w:textAlignment w:val="baseline"/>
      </w:pPr>
      <w:r w:rsidRPr="006C1A4B">
        <w:t>22.2.2.5. Pirkėjo valdymo organas priima sprendimą, dėl kurio Sutarties poreikis išnyksta;</w:t>
      </w:r>
    </w:p>
    <w:p w14:paraId="3D8CDCB0" w14:textId="77777777" w:rsidR="006C1A4B" w:rsidRPr="006C1A4B" w:rsidRDefault="006C1A4B" w:rsidP="006C1A4B">
      <w:pPr>
        <w:tabs>
          <w:tab w:val="left" w:pos="567"/>
          <w:tab w:val="left" w:pos="993"/>
          <w:tab w:val="left" w:pos="1843"/>
        </w:tabs>
        <w:ind w:firstLine="851"/>
        <w:jc w:val="both"/>
        <w:textAlignment w:val="baseline"/>
      </w:pPr>
      <w:r w:rsidRPr="006C1A4B">
        <w:t>22.2.2.6. pasikeičia (pablogėja) Pirkėjo finansinė padėtis ar Pirkėjas negauna arba netenka finansavimo ir dėl šios priežasties nusprendžia nutraukti Sutartį;</w:t>
      </w:r>
    </w:p>
    <w:p w14:paraId="5FFB0DDF" w14:textId="77777777" w:rsidR="006C1A4B" w:rsidRPr="006C1A4B" w:rsidRDefault="006C1A4B" w:rsidP="006C1A4B">
      <w:pPr>
        <w:tabs>
          <w:tab w:val="left" w:pos="567"/>
          <w:tab w:val="left" w:pos="993"/>
          <w:tab w:val="left" w:pos="1843"/>
        </w:tabs>
        <w:ind w:firstLine="851"/>
        <w:jc w:val="both"/>
        <w:textAlignment w:val="baseline"/>
      </w:pPr>
      <w:r w:rsidRPr="006C1A4B">
        <w:t>22.2.2.7. keičiasi Pirkėjo organizacinė struktūra – juridinis statusas, pobūdis ar valdymo struktūra ir tai gali turėti įtakos tinkamam Sutarties įvykdymui arba Sutarties poreikiui;</w:t>
      </w:r>
    </w:p>
    <w:p w14:paraId="3D501E38" w14:textId="77777777" w:rsidR="006C1A4B" w:rsidRPr="006C1A4B" w:rsidRDefault="006C1A4B" w:rsidP="006C1A4B">
      <w:pPr>
        <w:tabs>
          <w:tab w:val="left" w:pos="567"/>
          <w:tab w:val="left" w:pos="993"/>
          <w:tab w:val="left" w:pos="1843"/>
        </w:tabs>
        <w:ind w:firstLine="851"/>
        <w:jc w:val="both"/>
        <w:textAlignment w:val="baseline"/>
      </w:pPr>
      <w:r w:rsidRPr="006C1A4B">
        <w:t xml:space="preserve">22.2.2.8. nebelieka perkamų </w:t>
      </w:r>
      <w:r w:rsidRPr="006C1A4B">
        <w:rPr>
          <w:rFonts w:eastAsia="Arial"/>
        </w:rPr>
        <w:t>Paslaugų</w:t>
      </w:r>
      <w:r w:rsidRPr="006C1A4B">
        <w:t xml:space="preserve"> poreikio;</w:t>
      </w:r>
    </w:p>
    <w:p w14:paraId="45A42E00" w14:textId="77777777" w:rsidR="006C1A4B" w:rsidRPr="006C1A4B" w:rsidRDefault="006C1A4B" w:rsidP="006C1A4B">
      <w:pPr>
        <w:tabs>
          <w:tab w:val="left" w:pos="567"/>
          <w:tab w:val="left" w:pos="993"/>
          <w:tab w:val="left" w:pos="1843"/>
        </w:tabs>
        <w:ind w:firstLine="851"/>
        <w:jc w:val="both"/>
        <w:textAlignment w:val="baseline"/>
      </w:pPr>
      <w:r w:rsidRPr="006C1A4B">
        <w:t>22.2.2.9. Pirkėjas iš pirkimų priežiūrą atliekančių institucijų gauna nurodymą ar rekomendaciją nutraukti Sutartį;</w:t>
      </w:r>
    </w:p>
    <w:p w14:paraId="46857FCE" w14:textId="77777777" w:rsidR="006C1A4B" w:rsidRPr="006C1A4B" w:rsidRDefault="006C1A4B" w:rsidP="006C1A4B">
      <w:pPr>
        <w:tabs>
          <w:tab w:val="left" w:pos="567"/>
          <w:tab w:val="left" w:pos="993"/>
          <w:tab w:val="left" w:pos="1843"/>
        </w:tabs>
        <w:ind w:firstLine="851"/>
        <w:jc w:val="both"/>
        <w:textAlignment w:val="baseline"/>
      </w:pPr>
      <w:r w:rsidRPr="006C1A4B">
        <w:t>22.2.2.10. Tiekėjas vėluoja pateikti Sutarties įvykdymo užtikrinimo pratęsimą ilgiau kaip 10 (dešimt) darbo dienų nuo paskutinio Sutarties įvykdymo užtikrinimo galiojimo termino pabaigos arba atsisako jį pateikti;</w:t>
      </w:r>
    </w:p>
    <w:p w14:paraId="0A84D875" w14:textId="77777777" w:rsidR="006C1A4B" w:rsidRPr="006C1A4B" w:rsidRDefault="006C1A4B" w:rsidP="006C1A4B">
      <w:pPr>
        <w:tabs>
          <w:tab w:val="left" w:pos="567"/>
          <w:tab w:val="left" w:pos="993"/>
          <w:tab w:val="left" w:pos="1843"/>
        </w:tabs>
        <w:ind w:firstLine="851"/>
        <w:jc w:val="both"/>
        <w:textAlignment w:val="baseline"/>
        <w:rPr>
          <w:rFonts w:eastAsia="Arial"/>
        </w:rPr>
      </w:pPr>
      <w:r w:rsidRPr="006C1A4B">
        <w:t>22.2.2.11.</w:t>
      </w:r>
      <w:r w:rsidRPr="006C1A4B">
        <w:rPr>
          <w:rFonts w:eastAsia="Arial"/>
        </w:rPr>
        <w:t xml:space="preserve"> Tiekėjas atsisako pašalinti arba nepašalina Paslaugų trūkumų per Pirkėjo nustatytus protingus terminus;</w:t>
      </w:r>
    </w:p>
    <w:p w14:paraId="2570B315" w14:textId="77777777" w:rsidR="006C1A4B" w:rsidRPr="006C1A4B" w:rsidRDefault="006C1A4B" w:rsidP="006C1A4B">
      <w:pPr>
        <w:tabs>
          <w:tab w:val="left" w:pos="567"/>
          <w:tab w:val="left" w:pos="993"/>
          <w:tab w:val="left" w:pos="1843"/>
        </w:tabs>
        <w:ind w:firstLine="851"/>
        <w:jc w:val="both"/>
        <w:textAlignment w:val="baseline"/>
      </w:pPr>
      <w:r w:rsidRPr="006C1A4B">
        <w:t>22.2.2.12. Tiekėjas pažeidžia Sutartį arba įstatymus bei kitus teisės aktus ir per Pirkėjo rašytinėje pretenzijoje nurodytą terminą neištaiso pažeidimo;</w:t>
      </w:r>
    </w:p>
    <w:p w14:paraId="6F92F768" w14:textId="77777777" w:rsidR="006C1A4B" w:rsidRPr="006C1A4B" w:rsidRDefault="006C1A4B" w:rsidP="006C1A4B">
      <w:pPr>
        <w:tabs>
          <w:tab w:val="left" w:pos="567"/>
          <w:tab w:val="left" w:pos="993"/>
          <w:tab w:val="left" w:pos="1843"/>
        </w:tabs>
        <w:ind w:firstLine="851"/>
        <w:jc w:val="both"/>
        <w:textAlignment w:val="baseline"/>
        <w:rPr>
          <w:iCs/>
        </w:rPr>
      </w:pPr>
      <w:r w:rsidRPr="006C1A4B">
        <w:t xml:space="preserve">22.2.2.13. </w:t>
      </w:r>
      <w:r w:rsidRPr="006C1A4B">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42A3542" w14:textId="77777777" w:rsidR="006C1A4B" w:rsidRPr="006C1A4B" w:rsidRDefault="006C1A4B" w:rsidP="006C1A4B">
      <w:pPr>
        <w:tabs>
          <w:tab w:val="left" w:pos="567"/>
          <w:tab w:val="left" w:pos="993"/>
          <w:tab w:val="left" w:pos="1843"/>
        </w:tabs>
        <w:ind w:firstLine="851"/>
        <w:jc w:val="both"/>
        <w:textAlignment w:val="baseline"/>
        <w:rPr>
          <w:iCs/>
        </w:rPr>
      </w:pPr>
      <w:r w:rsidRPr="006C1A4B">
        <w:rPr>
          <w:iCs/>
        </w:rPr>
        <w:t>22.2.2.14. paaiškėja VPĮ 37 straipsnio 8 dalyje ir (ar) 47 straipsnio 8 dalyje nurodytos aplinkybės.</w:t>
      </w:r>
    </w:p>
    <w:p w14:paraId="124A1526" w14:textId="77777777" w:rsidR="006C1A4B" w:rsidRPr="006C1A4B" w:rsidRDefault="006C1A4B" w:rsidP="006C1A4B">
      <w:pPr>
        <w:tabs>
          <w:tab w:val="left" w:pos="567"/>
          <w:tab w:val="left" w:pos="993"/>
          <w:tab w:val="left" w:pos="1843"/>
        </w:tabs>
        <w:ind w:firstLine="851"/>
        <w:jc w:val="both"/>
        <w:textAlignment w:val="baseline"/>
      </w:pPr>
      <w:r w:rsidRPr="006C1A4B">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F1A0322" w14:textId="77777777" w:rsidR="006C1A4B" w:rsidRPr="006C1A4B" w:rsidRDefault="006C1A4B" w:rsidP="006C1A4B">
      <w:pPr>
        <w:tabs>
          <w:tab w:val="left" w:pos="567"/>
          <w:tab w:val="left" w:pos="993"/>
          <w:tab w:val="left" w:pos="1843"/>
        </w:tabs>
        <w:ind w:firstLine="851"/>
        <w:jc w:val="both"/>
        <w:textAlignment w:val="baseline"/>
      </w:pPr>
      <w:r w:rsidRPr="006C1A4B">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w:t>
      </w:r>
      <w:r w:rsidRPr="006C1A4B">
        <w:lastRenderedPageBreak/>
        <w:t>sankcijų Lietuvos Respublikoje įgyvendinimo nustatymo. Draudžiama prisiimti naujas prievoles pagal Sutartį, kurių vykdymas prieštarautų Lietuvos Respublikoje įgyvendinamoms tarptautinėms sankcijoms.</w:t>
      </w:r>
    </w:p>
    <w:p w14:paraId="63F70F42" w14:textId="77777777" w:rsidR="006C1A4B" w:rsidRPr="006C1A4B" w:rsidRDefault="006C1A4B" w:rsidP="006C1A4B">
      <w:pPr>
        <w:tabs>
          <w:tab w:val="left" w:pos="567"/>
          <w:tab w:val="left" w:pos="993"/>
          <w:tab w:val="left" w:pos="1843"/>
        </w:tabs>
        <w:ind w:firstLine="851"/>
        <w:jc w:val="both"/>
        <w:textAlignment w:val="baseline"/>
      </w:pPr>
      <w:r w:rsidRPr="006C1A4B">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8114400" w14:textId="77777777" w:rsidR="006C1A4B" w:rsidRPr="006C1A4B" w:rsidRDefault="006C1A4B" w:rsidP="006C1A4B">
      <w:pPr>
        <w:tabs>
          <w:tab w:val="left" w:pos="567"/>
          <w:tab w:val="left" w:pos="993"/>
          <w:tab w:val="left" w:pos="1843"/>
        </w:tabs>
        <w:ind w:firstLine="851"/>
        <w:jc w:val="both"/>
        <w:textAlignment w:val="baseline"/>
      </w:pPr>
      <w:r w:rsidRPr="006C1A4B">
        <w:t>22.2.6. Pirkėjas turi teisę vienašališkai nutraukti Sutartį ir kitais Specialiosiose sąlygose (jei taikoma) ir įstatymuose bei kituose teisės aktuose įtvirtintais atvejais.</w:t>
      </w:r>
    </w:p>
    <w:p w14:paraId="696A727D" w14:textId="77777777" w:rsidR="006C1A4B" w:rsidRPr="006C1A4B" w:rsidRDefault="006C1A4B" w:rsidP="006C1A4B">
      <w:pPr>
        <w:tabs>
          <w:tab w:val="left" w:pos="567"/>
          <w:tab w:val="left" w:pos="993"/>
          <w:tab w:val="left" w:pos="1843"/>
        </w:tabs>
        <w:ind w:firstLine="851"/>
        <w:jc w:val="both"/>
        <w:textAlignment w:val="baseline"/>
      </w:pPr>
      <w:r w:rsidRPr="006C1A4B">
        <w:t>22.2.7. Sutartis laikoma nutraukta kitą dieną po to, kai pasibaigia įspėjimo apie Sutarties nutraukimą terminas.</w:t>
      </w:r>
    </w:p>
    <w:p w14:paraId="33B711FB" w14:textId="77777777" w:rsidR="006C1A4B" w:rsidRPr="006C1A4B" w:rsidRDefault="006C1A4B" w:rsidP="006C1A4B">
      <w:pPr>
        <w:tabs>
          <w:tab w:val="left" w:pos="567"/>
          <w:tab w:val="left" w:pos="993"/>
          <w:tab w:val="left" w:pos="1843"/>
        </w:tabs>
        <w:ind w:firstLine="851"/>
        <w:jc w:val="both"/>
        <w:textAlignment w:val="baseline"/>
      </w:pPr>
      <w:r w:rsidRPr="006C1A4B">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139AB98" w14:textId="77777777" w:rsidR="006C1A4B" w:rsidRPr="006C1A4B" w:rsidRDefault="006C1A4B" w:rsidP="006C1A4B">
      <w:pPr>
        <w:tabs>
          <w:tab w:val="left" w:pos="567"/>
          <w:tab w:val="left" w:pos="993"/>
          <w:tab w:val="left" w:pos="1843"/>
        </w:tabs>
        <w:ind w:firstLine="851"/>
        <w:jc w:val="both"/>
        <w:textAlignment w:val="baseline"/>
        <w:rPr>
          <w:b/>
          <w:bCs/>
        </w:rPr>
      </w:pPr>
    </w:p>
    <w:p w14:paraId="6C789ECA" w14:textId="77777777" w:rsidR="006C1A4B" w:rsidRPr="006C1A4B" w:rsidRDefault="006C1A4B" w:rsidP="006C1A4B">
      <w:pPr>
        <w:widowControl w:val="0"/>
        <w:tabs>
          <w:tab w:val="left" w:pos="567"/>
          <w:tab w:val="left" w:pos="851"/>
          <w:tab w:val="left" w:pos="993"/>
          <w:tab w:val="left" w:pos="1134"/>
          <w:tab w:val="left" w:pos="1843"/>
        </w:tabs>
        <w:jc w:val="center"/>
        <w:rPr>
          <w:rFonts w:eastAsia="Arial"/>
          <w:b/>
          <w:bCs/>
        </w:rPr>
      </w:pPr>
      <w:r w:rsidRPr="006C1A4B">
        <w:rPr>
          <w:rFonts w:eastAsia="Arial"/>
          <w:b/>
          <w:bCs/>
        </w:rPr>
        <w:t>22.3.</w:t>
      </w:r>
      <w:r w:rsidRPr="006C1A4B">
        <w:rPr>
          <w:rFonts w:eastAsia="Arial"/>
          <w:b/>
          <w:bCs/>
        </w:rPr>
        <w:tab/>
        <w:t>Sutarties nutraukimas Tiekėjo iniciatyva</w:t>
      </w:r>
    </w:p>
    <w:p w14:paraId="6A708A8A" w14:textId="77777777" w:rsidR="006C1A4B" w:rsidRPr="006C1A4B" w:rsidRDefault="006C1A4B" w:rsidP="006C1A4B">
      <w:pPr>
        <w:widowControl w:val="0"/>
        <w:tabs>
          <w:tab w:val="left" w:pos="567"/>
          <w:tab w:val="left" w:pos="851"/>
          <w:tab w:val="left" w:pos="993"/>
          <w:tab w:val="left" w:pos="1134"/>
          <w:tab w:val="left" w:pos="1843"/>
        </w:tabs>
        <w:ind w:firstLine="851"/>
        <w:jc w:val="both"/>
        <w:rPr>
          <w:rFonts w:eastAsia="Arial"/>
          <w:b/>
          <w:bCs/>
        </w:rPr>
      </w:pPr>
    </w:p>
    <w:p w14:paraId="7A7FC458" w14:textId="77777777" w:rsidR="006C1A4B" w:rsidRPr="006C1A4B" w:rsidRDefault="006C1A4B" w:rsidP="006C1A4B">
      <w:pPr>
        <w:tabs>
          <w:tab w:val="left" w:pos="567"/>
          <w:tab w:val="left" w:pos="993"/>
          <w:tab w:val="left" w:pos="1843"/>
        </w:tabs>
        <w:ind w:firstLine="851"/>
        <w:jc w:val="both"/>
        <w:textAlignment w:val="baseline"/>
      </w:pPr>
      <w:r w:rsidRPr="006C1A4B">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29C599C" w14:textId="77777777" w:rsidR="006C1A4B" w:rsidRPr="006C1A4B" w:rsidRDefault="006C1A4B" w:rsidP="006C1A4B">
      <w:pPr>
        <w:tabs>
          <w:tab w:val="left" w:pos="567"/>
          <w:tab w:val="left" w:pos="993"/>
          <w:tab w:val="left" w:pos="1843"/>
        </w:tabs>
        <w:ind w:firstLine="851"/>
        <w:jc w:val="both"/>
        <w:textAlignment w:val="baseline"/>
      </w:pPr>
      <w:r w:rsidRPr="006C1A4B">
        <w:t>22.3.2. Tiekėjas turi teisę vienašališkai nutraukti Sutartį, įspėjęs Pirkėją raštu prieš ne trumpesnį nei 10 (dešimties) dienų terminą, jeigu:</w:t>
      </w:r>
    </w:p>
    <w:p w14:paraId="1326700B" w14:textId="77777777" w:rsidR="006C1A4B" w:rsidRPr="006C1A4B" w:rsidRDefault="006C1A4B" w:rsidP="006C1A4B">
      <w:pPr>
        <w:tabs>
          <w:tab w:val="left" w:pos="567"/>
          <w:tab w:val="left" w:pos="993"/>
          <w:tab w:val="left" w:pos="1843"/>
        </w:tabs>
        <w:ind w:firstLine="851"/>
        <w:jc w:val="both"/>
        <w:textAlignment w:val="baseline"/>
      </w:pPr>
      <w:r w:rsidRPr="006C1A4B">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4A51C94" w14:textId="77777777" w:rsidR="006C1A4B" w:rsidRPr="006C1A4B" w:rsidRDefault="006C1A4B" w:rsidP="006C1A4B">
      <w:pPr>
        <w:tabs>
          <w:tab w:val="left" w:pos="567"/>
          <w:tab w:val="left" w:pos="993"/>
          <w:tab w:val="left" w:pos="1843"/>
        </w:tabs>
        <w:ind w:firstLine="851"/>
        <w:jc w:val="both"/>
        <w:textAlignment w:val="baseline"/>
      </w:pPr>
      <w:r w:rsidRPr="006C1A4B">
        <w:t>22.3.2.2. Pirkėjas pažeidžia Sutartį arba įstatymus bei kitus teisės aktus ir per Tiekėjo rašytinėje pretenzijoje nurodytą terminą neištaiso pažeidimo, išskyrus Bendrųjų sąlygų 22.3.1 punkte nustatytą atvejį.</w:t>
      </w:r>
    </w:p>
    <w:p w14:paraId="0D4637A7" w14:textId="77777777" w:rsidR="006C1A4B" w:rsidRPr="006C1A4B" w:rsidRDefault="006C1A4B" w:rsidP="006C1A4B">
      <w:pPr>
        <w:tabs>
          <w:tab w:val="left" w:pos="567"/>
          <w:tab w:val="left" w:pos="993"/>
          <w:tab w:val="left" w:pos="1843"/>
        </w:tabs>
        <w:ind w:firstLine="851"/>
        <w:jc w:val="both"/>
        <w:textAlignment w:val="baseline"/>
      </w:pPr>
      <w:r w:rsidRPr="006C1A4B">
        <w:t>22.3.3. Jeigu Bendrųjų sąlygų 22.3.1 punkte nurodytos aplinkybės yra susijusios tik su atskira dalimi arba atskiru Susitarimu, Tiekėjas turi teisę nutraukti Sutartį tik tos dalies atžvilgiu arba nutraukti tik tokį Susitarimą.</w:t>
      </w:r>
    </w:p>
    <w:p w14:paraId="59D1CBFF" w14:textId="77777777" w:rsidR="006C1A4B" w:rsidRPr="006C1A4B" w:rsidRDefault="006C1A4B" w:rsidP="006C1A4B">
      <w:pPr>
        <w:tabs>
          <w:tab w:val="left" w:pos="567"/>
          <w:tab w:val="left" w:pos="993"/>
          <w:tab w:val="left" w:pos="1843"/>
        </w:tabs>
        <w:ind w:firstLine="851"/>
        <w:jc w:val="both"/>
        <w:textAlignment w:val="baseline"/>
      </w:pPr>
      <w:r w:rsidRPr="006C1A4B">
        <w:t>22.3.4. Tiekėjas turi teisę vienašališkai nutraukti Sutartį ir kitais įstatymuose bei kituose teisės aktuose įtvirtintais atvejais.</w:t>
      </w:r>
    </w:p>
    <w:p w14:paraId="608BD6AB" w14:textId="77777777" w:rsidR="006C1A4B" w:rsidRPr="006C1A4B" w:rsidRDefault="006C1A4B" w:rsidP="006C1A4B">
      <w:pPr>
        <w:tabs>
          <w:tab w:val="left" w:pos="567"/>
          <w:tab w:val="left" w:pos="993"/>
          <w:tab w:val="left" w:pos="1843"/>
        </w:tabs>
        <w:ind w:firstLine="851"/>
        <w:jc w:val="both"/>
        <w:textAlignment w:val="baseline"/>
      </w:pPr>
      <w:r w:rsidRPr="006C1A4B">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FB74093" w14:textId="77777777" w:rsidR="006C1A4B" w:rsidRPr="006C1A4B" w:rsidRDefault="006C1A4B" w:rsidP="006C1A4B">
      <w:pPr>
        <w:tabs>
          <w:tab w:val="left" w:pos="567"/>
          <w:tab w:val="left" w:pos="993"/>
          <w:tab w:val="left" w:pos="1843"/>
        </w:tabs>
        <w:ind w:firstLine="851"/>
        <w:jc w:val="both"/>
        <w:textAlignment w:val="baseline"/>
      </w:pPr>
      <w:r w:rsidRPr="006C1A4B">
        <w:t>22.3.6. Sutartis laikoma nutraukta kitą dieną po to, kai pasibaigia įspėjimo apie Sutarties nutraukimą terminas.</w:t>
      </w:r>
    </w:p>
    <w:p w14:paraId="64353B2A" w14:textId="77777777" w:rsidR="006C1A4B" w:rsidRPr="006C1A4B" w:rsidRDefault="006C1A4B" w:rsidP="006C1A4B">
      <w:pPr>
        <w:tabs>
          <w:tab w:val="left" w:pos="567"/>
          <w:tab w:val="left" w:pos="993"/>
          <w:tab w:val="left" w:pos="1843"/>
        </w:tabs>
        <w:ind w:firstLine="851"/>
        <w:jc w:val="both"/>
        <w:textAlignment w:val="baseline"/>
      </w:pPr>
      <w:r w:rsidRPr="006C1A4B">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92BAC85" w14:textId="77777777" w:rsidR="006C1A4B" w:rsidRPr="006C1A4B" w:rsidRDefault="006C1A4B" w:rsidP="006C1A4B">
      <w:pPr>
        <w:tabs>
          <w:tab w:val="left" w:pos="567"/>
          <w:tab w:val="left" w:pos="993"/>
          <w:tab w:val="left" w:pos="1843"/>
        </w:tabs>
        <w:ind w:firstLine="851"/>
        <w:jc w:val="both"/>
        <w:textAlignment w:val="baseline"/>
        <w:rPr>
          <w:b/>
          <w:bCs/>
        </w:rPr>
      </w:pPr>
    </w:p>
    <w:p w14:paraId="4B866A98" w14:textId="77777777" w:rsidR="006C1A4B" w:rsidRPr="006C1A4B" w:rsidRDefault="006C1A4B" w:rsidP="006C1A4B">
      <w:pPr>
        <w:keepNext/>
        <w:keepLines/>
        <w:widowControl w:val="0"/>
        <w:tabs>
          <w:tab w:val="left" w:pos="567"/>
          <w:tab w:val="left" w:pos="851"/>
          <w:tab w:val="left" w:pos="993"/>
          <w:tab w:val="left" w:pos="1134"/>
          <w:tab w:val="left" w:pos="1843"/>
        </w:tabs>
        <w:jc w:val="center"/>
        <w:outlineLvl w:val="1"/>
        <w:rPr>
          <w:rFonts w:eastAsia="Arial"/>
          <w:b/>
        </w:rPr>
      </w:pPr>
      <w:r w:rsidRPr="006C1A4B">
        <w:rPr>
          <w:rFonts w:eastAsia="Arial"/>
          <w:b/>
          <w:bCs/>
        </w:rPr>
        <w:t>22.4.</w:t>
      </w:r>
      <w:r w:rsidRPr="006C1A4B">
        <w:rPr>
          <w:rFonts w:eastAsia="Arial"/>
          <w:b/>
          <w:bCs/>
        </w:rPr>
        <w:tab/>
      </w:r>
      <w:r w:rsidRPr="006C1A4B">
        <w:rPr>
          <w:rFonts w:eastAsia="Arial"/>
          <w:b/>
        </w:rPr>
        <w:t>Šalių teisės ir pareigos Sutarties nutraukimo atveju</w:t>
      </w:r>
    </w:p>
    <w:p w14:paraId="7EB421DB" w14:textId="77777777" w:rsidR="006C1A4B" w:rsidRPr="006C1A4B" w:rsidRDefault="006C1A4B" w:rsidP="006C1A4B">
      <w:pPr>
        <w:keepNext/>
        <w:keepLines/>
        <w:widowControl w:val="0"/>
        <w:tabs>
          <w:tab w:val="left" w:pos="567"/>
          <w:tab w:val="left" w:pos="851"/>
          <w:tab w:val="left" w:pos="993"/>
          <w:tab w:val="left" w:pos="1134"/>
          <w:tab w:val="left" w:pos="1843"/>
        </w:tabs>
        <w:ind w:firstLine="851"/>
        <w:jc w:val="both"/>
        <w:outlineLvl w:val="1"/>
        <w:rPr>
          <w:rFonts w:eastAsia="Arial"/>
          <w:b/>
        </w:rPr>
      </w:pPr>
    </w:p>
    <w:p w14:paraId="5F83CA30" w14:textId="77777777" w:rsidR="006C1A4B" w:rsidRPr="006C1A4B" w:rsidRDefault="006C1A4B" w:rsidP="006C1A4B">
      <w:pPr>
        <w:tabs>
          <w:tab w:val="left" w:pos="567"/>
          <w:tab w:val="left" w:pos="993"/>
          <w:tab w:val="left" w:pos="1843"/>
        </w:tabs>
        <w:ind w:firstLine="851"/>
        <w:jc w:val="both"/>
        <w:textAlignment w:val="baseline"/>
      </w:pPr>
      <w:r w:rsidRPr="006C1A4B">
        <w:t>22.4.1. Sutarties nutraukimas neturi įtakos ginčų nagrinėjimo tvarką nustatančių Sutarties sąlygų ir kitų Sutarties sąlygų, kurios pagal savo esmę lieka galioti ir po Sutarties nutraukimo, galiojimui.</w:t>
      </w:r>
    </w:p>
    <w:p w14:paraId="5DF0888D" w14:textId="77777777" w:rsidR="006C1A4B" w:rsidRPr="006C1A4B" w:rsidRDefault="006C1A4B" w:rsidP="006C1A4B">
      <w:pPr>
        <w:tabs>
          <w:tab w:val="left" w:pos="567"/>
          <w:tab w:val="left" w:pos="993"/>
          <w:tab w:val="left" w:pos="1843"/>
        </w:tabs>
        <w:ind w:firstLine="851"/>
        <w:jc w:val="both"/>
        <w:textAlignment w:val="baseline"/>
      </w:pPr>
      <w:r w:rsidRPr="006C1A4B">
        <w:t>22.4.2. Nutraukus Sutartį, Šalys privalo:</w:t>
      </w:r>
    </w:p>
    <w:p w14:paraId="6FB35F63" w14:textId="77777777" w:rsidR="006C1A4B" w:rsidRPr="006C1A4B" w:rsidRDefault="006C1A4B" w:rsidP="006C1A4B">
      <w:pPr>
        <w:tabs>
          <w:tab w:val="left" w:pos="567"/>
          <w:tab w:val="left" w:pos="993"/>
          <w:tab w:val="left" w:pos="1843"/>
        </w:tabs>
        <w:ind w:firstLine="851"/>
        <w:jc w:val="both"/>
        <w:textAlignment w:val="baseline"/>
      </w:pPr>
      <w:r w:rsidRPr="006C1A4B">
        <w:t xml:space="preserve">22.4.2.1. įsitikinti, jog iki Sutarties nutraukimo dienos suteiktos </w:t>
      </w:r>
      <w:r w:rsidRPr="006C1A4B">
        <w:rPr>
          <w:rFonts w:eastAsia="Arial"/>
        </w:rPr>
        <w:t>Paslaugos</w:t>
      </w:r>
      <w:r w:rsidRPr="006C1A4B">
        <w:t xml:space="preserve"> ir kiti atlikti veiksmai atitinka Sutarties reikalavimus ir Šalys dėl to viena kitai nebereikš pretenzijų;</w:t>
      </w:r>
    </w:p>
    <w:p w14:paraId="4F5F54D2" w14:textId="77777777" w:rsidR="006C1A4B" w:rsidRPr="006C1A4B" w:rsidRDefault="006C1A4B" w:rsidP="006C1A4B">
      <w:pPr>
        <w:tabs>
          <w:tab w:val="left" w:pos="567"/>
          <w:tab w:val="left" w:pos="993"/>
          <w:tab w:val="left" w:pos="1843"/>
        </w:tabs>
        <w:ind w:firstLine="851"/>
        <w:jc w:val="both"/>
        <w:textAlignment w:val="baseline"/>
      </w:pPr>
      <w:r w:rsidRPr="006C1A4B">
        <w:t xml:space="preserve">22.4.2.2. atsiskaityti už iki Sutarties nutraukimo suteiktas </w:t>
      </w:r>
      <w:r w:rsidRPr="006C1A4B">
        <w:rPr>
          <w:rFonts w:eastAsia="Arial"/>
        </w:rPr>
        <w:t>Paslaugas</w:t>
      </w:r>
      <w:r w:rsidRPr="006C1A4B">
        <w:t>, atitinkančias Sutarties reikalavimus;</w:t>
      </w:r>
    </w:p>
    <w:p w14:paraId="1745DFDF" w14:textId="77777777" w:rsidR="006C1A4B" w:rsidRPr="006C1A4B" w:rsidRDefault="006C1A4B" w:rsidP="006C1A4B">
      <w:pPr>
        <w:tabs>
          <w:tab w:val="left" w:pos="567"/>
          <w:tab w:val="left" w:pos="993"/>
          <w:tab w:val="left" w:pos="1843"/>
        </w:tabs>
        <w:ind w:firstLine="851"/>
        <w:jc w:val="both"/>
        <w:textAlignment w:val="baseline"/>
      </w:pPr>
      <w:r w:rsidRPr="006C1A4B">
        <w:t>22.4.2.3. per 10 (dešimt) dienų nuo pranešimo apie Sutarties nutraukimą gavimo dienos ar Susitarimo dėl Sutarties nutraukimo sudarymo dienos perduoti viena kitai visus dokumentus, kuriuos buvo būtina perduoti pagal Sutarties nuostatas.</w:t>
      </w:r>
    </w:p>
    <w:p w14:paraId="6EAA30D8" w14:textId="77777777" w:rsidR="006C1A4B" w:rsidRPr="006C1A4B" w:rsidRDefault="006C1A4B" w:rsidP="006C1A4B">
      <w:pPr>
        <w:tabs>
          <w:tab w:val="left" w:pos="567"/>
          <w:tab w:val="left" w:pos="993"/>
          <w:tab w:val="left" w:pos="1843"/>
        </w:tabs>
        <w:ind w:firstLine="851"/>
        <w:jc w:val="both"/>
        <w:textAlignment w:val="baseline"/>
        <w:rPr>
          <w:b/>
          <w:bCs/>
        </w:rPr>
      </w:pPr>
    </w:p>
    <w:p w14:paraId="1220CF93" w14:textId="77777777" w:rsidR="006C1A4B" w:rsidRPr="006C1A4B" w:rsidRDefault="006C1A4B" w:rsidP="006C1A4B">
      <w:pPr>
        <w:keepNext/>
        <w:keepLines/>
        <w:widowControl w:val="0"/>
        <w:tabs>
          <w:tab w:val="left" w:pos="426"/>
          <w:tab w:val="left" w:pos="567"/>
          <w:tab w:val="left" w:pos="851"/>
          <w:tab w:val="left" w:pos="993"/>
          <w:tab w:val="left" w:pos="1134"/>
          <w:tab w:val="left" w:pos="1843"/>
        </w:tabs>
        <w:jc w:val="center"/>
        <w:rPr>
          <w:rFonts w:eastAsia="Arial"/>
          <w:b/>
          <w:bCs/>
          <w:caps/>
        </w:rPr>
      </w:pPr>
      <w:r w:rsidRPr="006C1A4B">
        <w:rPr>
          <w:rFonts w:eastAsia="Arial"/>
          <w:b/>
          <w:bCs/>
          <w:caps/>
        </w:rPr>
        <w:t>23.</w:t>
      </w:r>
      <w:r w:rsidRPr="006C1A4B">
        <w:tab/>
      </w:r>
      <w:r w:rsidRPr="006C1A4B">
        <w:rPr>
          <w:rFonts w:eastAsia="Arial"/>
          <w:b/>
          <w:bCs/>
          <w:caps/>
        </w:rPr>
        <w:t>PREKIŲ MODELIO AR GAMINTOJO KEITIMAS</w:t>
      </w:r>
    </w:p>
    <w:p w14:paraId="0FC7ECAF" w14:textId="77777777" w:rsidR="006C1A4B" w:rsidRPr="006C1A4B" w:rsidRDefault="006C1A4B" w:rsidP="006C1A4B">
      <w:pPr>
        <w:keepNext/>
        <w:keepLines/>
        <w:widowControl w:val="0"/>
        <w:tabs>
          <w:tab w:val="left" w:pos="426"/>
          <w:tab w:val="left" w:pos="567"/>
          <w:tab w:val="left" w:pos="851"/>
          <w:tab w:val="left" w:pos="993"/>
          <w:tab w:val="left" w:pos="1134"/>
          <w:tab w:val="left" w:pos="1843"/>
        </w:tabs>
        <w:ind w:firstLine="851"/>
        <w:jc w:val="both"/>
        <w:rPr>
          <w:rFonts w:eastAsia="Arial"/>
          <w:b/>
          <w:caps/>
        </w:rPr>
      </w:pPr>
    </w:p>
    <w:p w14:paraId="03CFA47C" w14:textId="77777777" w:rsidR="006C1A4B" w:rsidRPr="006C1A4B" w:rsidRDefault="006C1A4B" w:rsidP="006C1A4B">
      <w:pPr>
        <w:tabs>
          <w:tab w:val="left" w:pos="993"/>
          <w:tab w:val="left" w:pos="1843"/>
        </w:tabs>
        <w:ind w:firstLine="851"/>
        <w:jc w:val="both"/>
      </w:pPr>
      <w:r w:rsidRPr="006C1A4B">
        <w:rPr>
          <w:rFonts w:eastAsia="Arial"/>
          <w:caps/>
        </w:rPr>
        <w:t xml:space="preserve">23.1. </w:t>
      </w:r>
      <w:r w:rsidRPr="006C1A4B">
        <w:t>Tais atvejais, kai kartu su Paslaugomis yra perkamos prekės, Tiekėjas turi teisę keisti prekių modelį ir (ar) gamintoją, jei yra visos toliau nurodytos sąlygos:</w:t>
      </w:r>
    </w:p>
    <w:p w14:paraId="4FE5D148" w14:textId="77777777" w:rsidR="006C1A4B" w:rsidRPr="006C1A4B" w:rsidRDefault="006C1A4B" w:rsidP="006C1A4B">
      <w:pPr>
        <w:tabs>
          <w:tab w:val="left" w:pos="993"/>
          <w:tab w:val="left" w:pos="1843"/>
        </w:tabs>
        <w:ind w:firstLine="851"/>
        <w:jc w:val="both"/>
      </w:pPr>
      <w:r w:rsidRPr="006C1A4B">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C1A4B">
        <w:rPr>
          <w:vertAlign w:val="superscript"/>
        </w:rPr>
        <w:t xml:space="preserve">1 </w:t>
      </w:r>
      <w:r w:rsidRPr="006C1A4B">
        <w:t>dalies nuostatų;</w:t>
      </w:r>
    </w:p>
    <w:p w14:paraId="3E9AA5C0" w14:textId="77777777" w:rsidR="006C1A4B" w:rsidRPr="006C1A4B" w:rsidRDefault="006C1A4B" w:rsidP="006C1A4B">
      <w:pPr>
        <w:tabs>
          <w:tab w:val="left" w:pos="993"/>
          <w:tab w:val="left" w:pos="1843"/>
        </w:tabs>
        <w:ind w:firstLine="851"/>
        <w:jc w:val="both"/>
      </w:pPr>
      <w:r w:rsidRPr="006C1A4B">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DD5947C" w14:textId="77777777" w:rsidR="006C1A4B" w:rsidRPr="006C1A4B" w:rsidRDefault="006C1A4B" w:rsidP="006C1A4B">
      <w:pPr>
        <w:tabs>
          <w:tab w:val="left" w:pos="993"/>
          <w:tab w:val="left" w:pos="1843"/>
        </w:tabs>
        <w:ind w:firstLine="851"/>
        <w:jc w:val="both"/>
      </w:pPr>
      <w:r w:rsidRPr="006C1A4B">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C1A4B">
        <w:rPr>
          <w:shd w:val="clear" w:color="auto" w:fill="FFFFFF"/>
        </w:rPr>
        <w:t>ir lygiavertiškumo ar geresnės kokybės nei Sutartyje nurodytos prekės</w:t>
      </w:r>
      <w:r w:rsidRPr="006C1A4B">
        <w:t>;</w:t>
      </w:r>
    </w:p>
    <w:p w14:paraId="15AE3BCE" w14:textId="77777777" w:rsidR="006C1A4B" w:rsidRPr="006C1A4B" w:rsidRDefault="006C1A4B" w:rsidP="006C1A4B">
      <w:pPr>
        <w:tabs>
          <w:tab w:val="left" w:pos="993"/>
          <w:tab w:val="left" w:pos="1843"/>
        </w:tabs>
        <w:ind w:firstLine="851"/>
        <w:jc w:val="both"/>
      </w:pPr>
      <w:r w:rsidRPr="006C1A4B">
        <w:t>23.1.4. Šalys sudarė rašytinį Susitarimą prie Sutarties dėl prekių keitimo.</w:t>
      </w:r>
    </w:p>
    <w:p w14:paraId="583910BF" w14:textId="77777777" w:rsidR="006C1A4B" w:rsidRPr="006C1A4B" w:rsidRDefault="006C1A4B" w:rsidP="006C1A4B">
      <w:pPr>
        <w:tabs>
          <w:tab w:val="left" w:pos="993"/>
          <w:tab w:val="left" w:pos="1843"/>
        </w:tabs>
        <w:ind w:firstLine="851"/>
        <w:jc w:val="both"/>
      </w:pPr>
      <w:r w:rsidRPr="006C1A4B">
        <w:t>23.2. Šiame Bendrųjų sąlygų skyriuje nurodytu atveju prekės turi būti pristatytos už ne didesnę nei pasiūlyme nurodytą kainą.</w:t>
      </w:r>
    </w:p>
    <w:p w14:paraId="20445118" w14:textId="77777777" w:rsidR="006C1A4B" w:rsidRPr="006C1A4B" w:rsidRDefault="006C1A4B" w:rsidP="006C1A4B">
      <w:pPr>
        <w:keepNext/>
        <w:keepLines/>
        <w:widowControl w:val="0"/>
        <w:tabs>
          <w:tab w:val="left" w:pos="426"/>
          <w:tab w:val="left" w:pos="567"/>
          <w:tab w:val="left" w:pos="851"/>
          <w:tab w:val="left" w:pos="993"/>
          <w:tab w:val="left" w:pos="1134"/>
          <w:tab w:val="left" w:pos="1843"/>
        </w:tabs>
        <w:ind w:firstLine="851"/>
        <w:jc w:val="both"/>
      </w:pPr>
    </w:p>
    <w:p w14:paraId="77E7DA29" w14:textId="77777777" w:rsidR="006C1A4B" w:rsidRPr="006C1A4B" w:rsidRDefault="006C1A4B" w:rsidP="006C1A4B">
      <w:pPr>
        <w:keepNext/>
        <w:keepLines/>
        <w:widowControl w:val="0"/>
        <w:tabs>
          <w:tab w:val="left" w:pos="426"/>
          <w:tab w:val="left" w:pos="567"/>
          <w:tab w:val="left" w:pos="851"/>
          <w:tab w:val="left" w:pos="993"/>
          <w:tab w:val="left" w:pos="1134"/>
          <w:tab w:val="left" w:pos="1843"/>
        </w:tabs>
        <w:jc w:val="center"/>
        <w:rPr>
          <w:rFonts w:eastAsia="Arial"/>
          <w:b/>
          <w:caps/>
        </w:rPr>
      </w:pPr>
      <w:r w:rsidRPr="006C1A4B">
        <w:rPr>
          <w:rFonts w:eastAsia="Arial"/>
          <w:b/>
          <w:bCs/>
          <w:caps/>
        </w:rPr>
        <w:t>24.</w:t>
      </w:r>
      <w:r w:rsidRPr="006C1A4B">
        <w:rPr>
          <w:rFonts w:eastAsia="Arial"/>
          <w:b/>
          <w:bCs/>
          <w:caps/>
        </w:rPr>
        <w:tab/>
      </w:r>
      <w:r w:rsidRPr="006C1A4B">
        <w:rPr>
          <w:rFonts w:eastAsia="Arial"/>
          <w:b/>
          <w:caps/>
        </w:rPr>
        <w:t>Bendravimo tvarka ir kalba</w:t>
      </w:r>
    </w:p>
    <w:p w14:paraId="14A94BEF" w14:textId="77777777" w:rsidR="006C1A4B" w:rsidRPr="006C1A4B" w:rsidRDefault="006C1A4B" w:rsidP="006C1A4B">
      <w:pPr>
        <w:keepNext/>
        <w:keepLines/>
        <w:widowControl w:val="0"/>
        <w:tabs>
          <w:tab w:val="left" w:pos="426"/>
          <w:tab w:val="left" w:pos="567"/>
          <w:tab w:val="left" w:pos="851"/>
          <w:tab w:val="left" w:pos="993"/>
          <w:tab w:val="left" w:pos="1134"/>
          <w:tab w:val="left" w:pos="1843"/>
        </w:tabs>
        <w:ind w:firstLine="851"/>
        <w:jc w:val="both"/>
        <w:rPr>
          <w:rFonts w:eastAsia="Arial"/>
          <w:b/>
          <w:caps/>
        </w:rPr>
      </w:pPr>
    </w:p>
    <w:p w14:paraId="3DD2DF2C" w14:textId="77777777" w:rsidR="006C1A4B" w:rsidRPr="006C1A4B" w:rsidRDefault="006C1A4B" w:rsidP="006C1A4B">
      <w:pPr>
        <w:tabs>
          <w:tab w:val="left" w:pos="567"/>
          <w:tab w:val="left" w:pos="851"/>
          <w:tab w:val="left" w:pos="993"/>
          <w:tab w:val="left" w:pos="1134"/>
          <w:tab w:val="left" w:pos="1843"/>
        </w:tabs>
        <w:ind w:firstLine="851"/>
        <w:jc w:val="both"/>
        <w:rPr>
          <w:rFonts w:eastAsia="Arial"/>
          <w:shd w:val="clear" w:color="auto" w:fill="FFFFFF"/>
        </w:rPr>
      </w:pPr>
      <w:r w:rsidRPr="006C1A4B">
        <w:rPr>
          <w:rFonts w:eastAsia="Arial"/>
        </w:rPr>
        <w:t>24.1.</w:t>
      </w:r>
      <w:r w:rsidRPr="006C1A4B">
        <w:rPr>
          <w:rFonts w:eastAsia="Arial"/>
        </w:rPr>
        <w:tab/>
      </w:r>
      <w:r w:rsidRPr="006C1A4B">
        <w:rPr>
          <w:rFonts w:eastAsia="Arial"/>
          <w:bCs/>
        </w:rPr>
        <w:t xml:space="preserve">Sutartis sudaroma lietuvių kalba. Jeigu Sutartis ar kuris nors ją sudarantis dokumentas sudaromas kita kalba arba išverčiamas į kitą kalbą, visais atvejais </w:t>
      </w:r>
      <w:r w:rsidRPr="006C1A4B">
        <w:rPr>
          <w:rFonts w:eastAsia="Arial"/>
          <w:shd w:val="clear" w:color="auto" w:fill="FFFFFF"/>
        </w:rPr>
        <w:t>autentišku laikomas tik lietuvių kalba parengtas Sutarties tekstas (jei yra neatitikimų, pirmenybė teikiama lietuvių kalba parengtam tekstui).</w:t>
      </w:r>
    </w:p>
    <w:p w14:paraId="5DC88289" w14:textId="77777777" w:rsidR="006C1A4B" w:rsidRPr="006C1A4B" w:rsidRDefault="006C1A4B" w:rsidP="006C1A4B">
      <w:pPr>
        <w:widowControl w:val="0"/>
        <w:tabs>
          <w:tab w:val="left" w:pos="567"/>
          <w:tab w:val="left" w:pos="851"/>
          <w:tab w:val="left" w:pos="993"/>
          <w:tab w:val="left" w:pos="1134"/>
          <w:tab w:val="left" w:pos="1843"/>
        </w:tabs>
        <w:ind w:firstLine="851"/>
        <w:jc w:val="both"/>
        <w:rPr>
          <w:rFonts w:eastAsia="Arial"/>
        </w:rPr>
      </w:pPr>
      <w:r w:rsidRPr="006C1A4B">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0449CA8" w14:textId="77777777" w:rsidR="006C1A4B" w:rsidRPr="006C1A4B" w:rsidRDefault="006C1A4B" w:rsidP="006C1A4B">
      <w:pPr>
        <w:widowControl w:val="0"/>
        <w:tabs>
          <w:tab w:val="left" w:pos="0"/>
          <w:tab w:val="left" w:pos="851"/>
          <w:tab w:val="left" w:pos="993"/>
          <w:tab w:val="left" w:pos="1134"/>
          <w:tab w:val="left" w:pos="1843"/>
        </w:tabs>
        <w:ind w:firstLine="851"/>
        <w:jc w:val="both"/>
        <w:rPr>
          <w:rFonts w:eastAsia="Arial"/>
        </w:rPr>
      </w:pPr>
      <w:r w:rsidRPr="006C1A4B">
        <w:rPr>
          <w:rFonts w:eastAsia="Arial"/>
        </w:rPr>
        <w:t>24.3. Jeigu pranešimas yra įteikiamas asmeniškai arba siunčiamas paštu ar per kurjerį, jis turi būti įteikiamas pasirašytinai ir laikomas gautu gavimo patvirtinime nurodytą dieną.</w:t>
      </w:r>
    </w:p>
    <w:p w14:paraId="133ABF89" w14:textId="77777777" w:rsidR="006C1A4B" w:rsidRPr="006C1A4B" w:rsidRDefault="006C1A4B" w:rsidP="006C1A4B">
      <w:pPr>
        <w:widowControl w:val="0"/>
        <w:tabs>
          <w:tab w:val="left" w:pos="0"/>
          <w:tab w:val="left" w:pos="851"/>
          <w:tab w:val="left" w:pos="993"/>
          <w:tab w:val="left" w:pos="1134"/>
          <w:tab w:val="left" w:pos="1843"/>
        </w:tabs>
        <w:ind w:firstLine="851"/>
        <w:jc w:val="both"/>
        <w:rPr>
          <w:rFonts w:eastAsia="Arial"/>
        </w:rPr>
      </w:pPr>
      <w:r w:rsidRPr="006C1A4B">
        <w:rPr>
          <w:rFonts w:eastAsia="Arial"/>
        </w:rPr>
        <w:t>24.4. Jeigu pranešimas siunčiamas el. paštu, laikoma, kad Šalis jį gavo kitą darbo dieną.</w:t>
      </w:r>
    </w:p>
    <w:p w14:paraId="4FD2B0D4" w14:textId="77777777" w:rsidR="006C1A4B" w:rsidRPr="006C1A4B" w:rsidRDefault="006C1A4B" w:rsidP="006C1A4B">
      <w:pPr>
        <w:widowControl w:val="0"/>
        <w:tabs>
          <w:tab w:val="left" w:pos="0"/>
          <w:tab w:val="left" w:pos="851"/>
          <w:tab w:val="left" w:pos="993"/>
          <w:tab w:val="left" w:pos="1134"/>
          <w:tab w:val="left" w:pos="1843"/>
        </w:tabs>
        <w:ind w:firstLine="851"/>
        <w:jc w:val="both"/>
        <w:rPr>
          <w:rFonts w:eastAsia="Arial"/>
        </w:rPr>
      </w:pPr>
      <w:r w:rsidRPr="006C1A4B">
        <w:rPr>
          <w:rFonts w:eastAsia="Arial"/>
        </w:rPr>
        <w:t xml:space="preserve">24.5. Jeigu pranešimas siunčiamas keliais skirtingais būdais, laikoma, kad gavėjas jį gavo </w:t>
      </w:r>
      <w:r w:rsidRPr="006C1A4B">
        <w:rPr>
          <w:rFonts w:eastAsia="Arial"/>
        </w:rPr>
        <w:lastRenderedPageBreak/>
        <w:t>tada, kai jis gavo pirmesnįjį pranešimą.</w:t>
      </w:r>
    </w:p>
    <w:p w14:paraId="60D6887C" w14:textId="77777777" w:rsidR="006C1A4B" w:rsidRPr="006C1A4B" w:rsidRDefault="006C1A4B" w:rsidP="006C1A4B">
      <w:pPr>
        <w:widowControl w:val="0"/>
        <w:tabs>
          <w:tab w:val="left" w:pos="0"/>
          <w:tab w:val="left" w:pos="851"/>
          <w:tab w:val="left" w:pos="993"/>
          <w:tab w:val="left" w:pos="1134"/>
          <w:tab w:val="left" w:pos="1843"/>
        </w:tabs>
        <w:ind w:firstLine="851"/>
        <w:jc w:val="both"/>
        <w:rPr>
          <w:rFonts w:eastAsia="Arial"/>
          <w:b/>
          <w:bCs/>
        </w:rPr>
      </w:pPr>
    </w:p>
    <w:p w14:paraId="213EE43A" w14:textId="77777777" w:rsidR="006C1A4B" w:rsidRPr="006C1A4B" w:rsidRDefault="006C1A4B" w:rsidP="006C1A4B">
      <w:pPr>
        <w:keepNext/>
        <w:keepLines/>
        <w:widowControl w:val="0"/>
        <w:tabs>
          <w:tab w:val="left" w:pos="426"/>
          <w:tab w:val="left" w:pos="567"/>
          <w:tab w:val="left" w:pos="851"/>
          <w:tab w:val="left" w:pos="993"/>
          <w:tab w:val="left" w:pos="1134"/>
          <w:tab w:val="left" w:pos="1843"/>
        </w:tabs>
        <w:jc w:val="center"/>
        <w:rPr>
          <w:rFonts w:eastAsia="Arial"/>
          <w:b/>
          <w:caps/>
        </w:rPr>
      </w:pPr>
      <w:r w:rsidRPr="006C1A4B">
        <w:rPr>
          <w:rFonts w:eastAsia="Arial"/>
          <w:b/>
          <w:bCs/>
          <w:caps/>
        </w:rPr>
        <w:t>25.</w:t>
      </w:r>
      <w:r w:rsidRPr="006C1A4B">
        <w:rPr>
          <w:rFonts w:eastAsia="Arial"/>
          <w:b/>
          <w:bCs/>
          <w:caps/>
        </w:rPr>
        <w:tab/>
      </w:r>
      <w:r w:rsidRPr="006C1A4B">
        <w:rPr>
          <w:rFonts w:eastAsia="Arial"/>
          <w:b/>
          <w:caps/>
        </w:rPr>
        <w:t>Pretenzijos ir ginčų sprendimas</w:t>
      </w:r>
    </w:p>
    <w:p w14:paraId="04C63D1F" w14:textId="77777777" w:rsidR="006C1A4B" w:rsidRPr="006C1A4B" w:rsidRDefault="006C1A4B" w:rsidP="006C1A4B">
      <w:pPr>
        <w:keepNext/>
        <w:keepLines/>
        <w:widowControl w:val="0"/>
        <w:tabs>
          <w:tab w:val="left" w:pos="426"/>
          <w:tab w:val="left" w:pos="567"/>
          <w:tab w:val="left" w:pos="851"/>
          <w:tab w:val="left" w:pos="993"/>
          <w:tab w:val="left" w:pos="1134"/>
          <w:tab w:val="left" w:pos="1843"/>
        </w:tabs>
        <w:ind w:firstLine="851"/>
        <w:jc w:val="both"/>
        <w:rPr>
          <w:rFonts w:eastAsia="Arial"/>
          <w:b/>
          <w:caps/>
        </w:rPr>
      </w:pPr>
    </w:p>
    <w:p w14:paraId="44237CA4" w14:textId="77777777" w:rsidR="006C1A4B" w:rsidRPr="006C1A4B" w:rsidRDefault="006C1A4B" w:rsidP="006C1A4B">
      <w:pPr>
        <w:widowControl w:val="0"/>
        <w:tabs>
          <w:tab w:val="left" w:pos="0"/>
          <w:tab w:val="left" w:pos="851"/>
          <w:tab w:val="left" w:pos="993"/>
          <w:tab w:val="left" w:pos="1134"/>
          <w:tab w:val="left" w:pos="1843"/>
        </w:tabs>
        <w:ind w:firstLine="851"/>
        <w:jc w:val="both"/>
        <w:rPr>
          <w:rFonts w:eastAsia="Cambria"/>
        </w:rPr>
      </w:pPr>
      <w:r w:rsidRPr="006C1A4B">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0718A21" w14:textId="77777777" w:rsidR="006C1A4B" w:rsidRPr="006C1A4B" w:rsidRDefault="006C1A4B" w:rsidP="006C1A4B">
      <w:pPr>
        <w:widowControl w:val="0"/>
        <w:tabs>
          <w:tab w:val="left" w:pos="142"/>
          <w:tab w:val="left" w:pos="851"/>
          <w:tab w:val="left" w:pos="993"/>
          <w:tab w:val="left" w:pos="1134"/>
          <w:tab w:val="left" w:pos="1843"/>
        </w:tabs>
        <w:ind w:firstLine="851"/>
        <w:jc w:val="both"/>
        <w:rPr>
          <w:rFonts w:eastAsia="Cambria"/>
        </w:rPr>
      </w:pPr>
      <w:r w:rsidRPr="006C1A4B">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C1A4B">
        <w:t xml:space="preserve"> </w:t>
      </w:r>
      <w:r w:rsidRPr="006C1A4B">
        <w:rPr>
          <w:rFonts w:eastAsia="Cambria"/>
        </w:rPr>
        <w:t>Lietuvos Respublikos įstatymuose nustatyta tvarka.</w:t>
      </w:r>
    </w:p>
    <w:p w14:paraId="3ECCD2B4" w14:textId="77777777" w:rsidR="006C1A4B" w:rsidRPr="006C1A4B" w:rsidRDefault="006C1A4B" w:rsidP="006C1A4B">
      <w:pPr>
        <w:widowControl w:val="0"/>
        <w:tabs>
          <w:tab w:val="left" w:pos="426"/>
          <w:tab w:val="left" w:pos="567"/>
          <w:tab w:val="left" w:pos="709"/>
          <w:tab w:val="left" w:pos="851"/>
          <w:tab w:val="left" w:pos="993"/>
          <w:tab w:val="left" w:pos="1134"/>
          <w:tab w:val="left" w:pos="1843"/>
        </w:tabs>
        <w:ind w:firstLine="851"/>
        <w:jc w:val="both"/>
        <w:rPr>
          <w:rFonts w:eastAsia="Arial"/>
        </w:rPr>
      </w:pPr>
      <w:r w:rsidRPr="006C1A4B">
        <w:rPr>
          <w:rFonts w:eastAsia="Arial"/>
        </w:rPr>
        <w:t>25.3. Kilę ginčai nesudaro pagrindo Šalims atsisakyti vykdyti savo prievoles pagal Sutartį.</w:t>
      </w:r>
    </w:p>
    <w:p w14:paraId="52BC1E81" w14:textId="77777777" w:rsidR="006C1A4B" w:rsidRPr="006C1A4B" w:rsidRDefault="006C1A4B" w:rsidP="006C1A4B">
      <w:pPr>
        <w:widowControl w:val="0"/>
        <w:tabs>
          <w:tab w:val="left" w:pos="426"/>
          <w:tab w:val="left" w:pos="567"/>
          <w:tab w:val="left" w:pos="709"/>
          <w:tab w:val="left" w:pos="851"/>
          <w:tab w:val="left" w:pos="992"/>
          <w:tab w:val="left" w:pos="1134"/>
        </w:tabs>
        <w:jc w:val="both"/>
        <w:rPr>
          <w:rFonts w:eastAsia="Arial"/>
        </w:rPr>
      </w:pPr>
    </w:p>
    <w:p w14:paraId="15EB0FE9" w14:textId="77777777" w:rsidR="006C1A4B" w:rsidRPr="006C1A4B" w:rsidRDefault="006C1A4B" w:rsidP="006C1A4B">
      <w:pPr>
        <w:jc w:val="center"/>
      </w:pPr>
      <w:r w:rsidRPr="006C1A4B">
        <w:t>__________</w:t>
      </w:r>
    </w:p>
    <w:p w14:paraId="75CE1756" w14:textId="77777777" w:rsidR="006C1A4B" w:rsidRPr="006C1A4B" w:rsidRDefault="006C1A4B" w:rsidP="006C1A4B">
      <w:pPr>
        <w:sectPr w:rsidR="006C1A4B" w:rsidRPr="006C1A4B" w:rsidSect="006C1A4B">
          <w:endnotePr>
            <w:numFmt w:val="decimal"/>
          </w:endnotePr>
          <w:pgSz w:w="11906" w:h="16838"/>
          <w:pgMar w:top="1134" w:right="567" w:bottom="1134" w:left="1701" w:header="720" w:footer="720" w:gutter="0"/>
          <w:pgNumType w:start="1"/>
          <w:cols w:space="1296"/>
        </w:sectPr>
      </w:pPr>
    </w:p>
    <w:p w14:paraId="7E623932" w14:textId="77777777" w:rsidR="006C1A4B" w:rsidRPr="006C1A4B" w:rsidRDefault="006C1A4B" w:rsidP="006C1A4B">
      <w:pPr>
        <w:tabs>
          <w:tab w:val="left" w:pos="5400"/>
        </w:tabs>
        <w:jc w:val="right"/>
        <w:textAlignment w:val="center"/>
      </w:pPr>
      <w:r w:rsidRPr="006C1A4B">
        <w:lastRenderedPageBreak/>
        <w:t>Sutarties</w:t>
      </w:r>
    </w:p>
    <w:p w14:paraId="19393637" w14:textId="77777777" w:rsidR="006C1A4B" w:rsidRPr="006C1A4B" w:rsidRDefault="006C1A4B" w:rsidP="006C1A4B">
      <w:pPr>
        <w:tabs>
          <w:tab w:val="left" w:pos="5400"/>
        </w:tabs>
        <w:jc w:val="right"/>
        <w:textAlignment w:val="center"/>
      </w:pPr>
      <w:r w:rsidRPr="006C1A4B">
        <w:t xml:space="preserve"> 1 priedas</w:t>
      </w:r>
    </w:p>
    <w:p w14:paraId="42E1A9FB" w14:textId="77777777" w:rsidR="006C1A4B" w:rsidRPr="006C1A4B" w:rsidRDefault="006C1A4B" w:rsidP="006C1A4B">
      <w:pPr>
        <w:tabs>
          <w:tab w:val="left" w:pos="5400"/>
        </w:tabs>
        <w:jc w:val="right"/>
        <w:textAlignment w:val="center"/>
      </w:pPr>
    </w:p>
    <w:p w14:paraId="6642DF64" w14:textId="77777777" w:rsidR="006C1A4B" w:rsidRPr="006C1A4B" w:rsidRDefault="006C1A4B" w:rsidP="006C1A4B">
      <w:pPr>
        <w:tabs>
          <w:tab w:val="left" w:pos="5400"/>
        </w:tabs>
        <w:jc w:val="center"/>
        <w:textAlignment w:val="center"/>
        <w:rPr>
          <w:b/>
          <w:bCs/>
        </w:rPr>
      </w:pPr>
      <w:r w:rsidRPr="006C1A4B">
        <w:rPr>
          <w:b/>
          <w:bCs/>
        </w:rPr>
        <w:t>TECHNINĖ PROJEKTAVIMO UŽDUOTIS</w:t>
      </w:r>
    </w:p>
    <w:p w14:paraId="2E80FE09" w14:textId="77777777" w:rsidR="006C1A4B" w:rsidRPr="006C1A4B" w:rsidRDefault="006C1A4B" w:rsidP="006C1A4B">
      <w:pPr>
        <w:tabs>
          <w:tab w:val="left" w:pos="5400"/>
        </w:tabs>
        <w:jc w:val="center"/>
        <w:textAlignment w:val="center"/>
        <w:rPr>
          <w:b/>
          <w:bCs/>
        </w:rPr>
      </w:pPr>
    </w:p>
    <w:p w14:paraId="259E58AB" w14:textId="77777777" w:rsidR="006C1A4B" w:rsidRPr="006C1A4B" w:rsidRDefault="006C1A4B" w:rsidP="006C1A4B">
      <w:pPr>
        <w:tabs>
          <w:tab w:val="left" w:pos="5400"/>
        </w:tabs>
        <w:jc w:val="center"/>
        <w:textAlignment w:val="center"/>
        <w:rPr>
          <w:b/>
          <w:bCs/>
        </w:rPr>
      </w:pPr>
      <w:r w:rsidRPr="006C1A4B">
        <w:rPr>
          <w:b/>
          <w:bCs/>
        </w:rPr>
        <w:t>(Pateikta atskiru dokumentu)</w:t>
      </w:r>
    </w:p>
    <w:p w14:paraId="46BC50D7" w14:textId="77777777" w:rsidR="006C1A4B" w:rsidRPr="006C1A4B" w:rsidRDefault="006C1A4B" w:rsidP="006C1A4B">
      <w:pPr>
        <w:tabs>
          <w:tab w:val="left" w:pos="5400"/>
        </w:tabs>
        <w:jc w:val="center"/>
        <w:textAlignment w:val="center"/>
        <w:rPr>
          <w:b/>
          <w:bCs/>
        </w:rPr>
      </w:pPr>
    </w:p>
    <w:p w14:paraId="41763534" w14:textId="77777777" w:rsidR="006C1A4B" w:rsidRPr="006C1A4B" w:rsidRDefault="006C1A4B" w:rsidP="006C1A4B">
      <w:pPr>
        <w:tabs>
          <w:tab w:val="left" w:pos="5400"/>
        </w:tabs>
        <w:jc w:val="center"/>
        <w:textAlignment w:val="center"/>
        <w:rPr>
          <w:b/>
          <w:bCs/>
        </w:rPr>
      </w:pPr>
    </w:p>
    <w:p w14:paraId="6EE3D159" w14:textId="77777777" w:rsidR="006C1A4B" w:rsidRPr="006C1A4B" w:rsidRDefault="006C1A4B" w:rsidP="006C1A4B">
      <w:pPr>
        <w:sectPr w:rsidR="006C1A4B" w:rsidRPr="006C1A4B" w:rsidSect="006C1A4B">
          <w:endnotePr>
            <w:numFmt w:val="decimal"/>
          </w:endnotePr>
          <w:pgSz w:w="11906" w:h="16838"/>
          <w:pgMar w:top="1134" w:right="567" w:bottom="1134" w:left="1701" w:header="720" w:footer="720" w:gutter="0"/>
          <w:pgNumType w:start="1"/>
          <w:cols w:space="1296"/>
        </w:sectPr>
      </w:pPr>
    </w:p>
    <w:p w14:paraId="34E32BC8" w14:textId="77777777" w:rsidR="006C1A4B" w:rsidRPr="006C1A4B" w:rsidRDefault="006C1A4B" w:rsidP="006C1A4B">
      <w:pPr>
        <w:tabs>
          <w:tab w:val="left" w:pos="5400"/>
        </w:tabs>
        <w:jc w:val="right"/>
        <w:textAlignment w:val="center"/>
      </w:pPr>
      <w:r w:rsidRPr="006C1A4B">
        <w:lastRenderedPageBreak/>
        <w:t xml:space="preserve">Sutarties </w:t>
      </w:r>
    </w:p>
    <w:p w14:paraId="0A137997" w14:textId="77777777" w:rsidR="006C1A4B" w:rsidRPr="006C1A4B" w:rsidRDefault="006C1A4B" w:rsidP="006C1A4B">
      <w:pPr>
        <w:tabs>
          <w:tab w:val="left" w:pos="5400"/>
        </w:tabs>
        <w:jc w:val="right"/>
        <w:textAlignment w:val="center"/>
      </w:pPr>
      <w:r w:rsidRPr="006C1A4B">
        <w:t>2 priedas</w:t>
      </w:r>
    </w:p>
    <w:p w14:paraId="282C58D8" w14:textId="77777777" w:rsidR="006C1A4B" w:rsidRPr="006C1A4B" w:rsidRDefault="006C1A4B" w:rsidP="006C1A4B">
      <w:pPr>
        <w:tabs>
          <w:tab w:val="left" w:pos="5400"/>
        </w:tabs>
        <w:jc w:val="right"/>
        <w:textAlignment w:val="center"/>
      </w:pPr>
    </w:p>
    <w:p w14:paraId="485918C8" w14:textId="77777777" w:rsidR="006C1A4B" w:rsidRPr="006C1A4B" w:rsidRDefault="006C1A4B" w:rsidP="006C1A4B">
      <w:pPr>
        <w:tabs>
          <w:tab w:val="left" w:pos="5400"/>
        </w:tabs>
        <w:jc w:val="center"/>
        <w:textAlignment w:val="center"/>
        <w:rPr>
          <w:b/>
          <w:bCs/>
        </w:rPr>
      </w:pPr>
      <w:r w:rsidRPr="006C1A4B">
        <w:rPr>
          <w:b/>
          <w:bCs/>
        </w:rPr>
        <w:t>PASLAUGŲ PERDAVIMO–PRIĖMIMO AKTAS</w:t>
      </w:r>
    </w:p>
    <w:p w14:paraId="1D1880FB" w14:textId="77777777" w:rsidR="006C1A4B" w:rsidRPr="006C1A4B" w:rsidRDefault="006C1A4B" w:rsidP="006C1A4B">
      <w:pPr>
        <w:tabs>
          <w:tab w:val="left" w:pos="5400"/>
        </w:tabs>
        <w:jc w:val="center"/>
        <w:textAlignment w:val="center"/>
        <w:rPr>
          <w:b/>
          <w:bCs/>
        </w:rPr>
      </w:pPr>
    </w:p>
    <w:p w14:paraId="5018EC3B" w14:textId="77777777" w:rsidR="006C1A4B" w:rsidRPr="006C1A4B" w:rsidRDefault="006C1A4B" w:rsidP="006C1A4B">
      <w:pPr>
        <w:ind w:left="68"/>
        <w:jc w:val="center"/>
        <w:rPr>
          <w:b/>
          <w:szCs w:val="24"/>
        </w:rPr>
      </w:pPr>
      <w:r w:rsidRPr="006C1A4B">
        <w:rPr>
          <w:b/>
          <w:szCs w:val="24"/>
        </w:rPr>
        <w:t xml:space="preserve">Pagal </w:t>
      </w:r>
      <w:r w:rsidRPr="006C1A4B">
        <w:rPr>
          <w:b/>
          <w:i/>
          <w:color w:val="FF0000"/>
          <w:szCs w:val="24"/>
        </w:rPr>
        <w:t>[Sutarties pavadinimas]</w:t>
      </w:r>
      <w:r w:rsidRPr="006C1A4B">
        <w:rPr>
          <w:b/>
          <w:szCs w:val="24"/>
        </w:rPr>
        <w:t xml:space="preserve"> Sutartį Nr. ......................,</w:t>
      </w:r>
    </w:p>
    <w:p w14:paraId="672B8579" w14:textId="77777777" w:rsidR="006C1A4B" w:rsidRPr="006C1A4B" w:rsidRDefault="006C1A4B" w:rsidP="006C1A4B">
      <w:pPr>
        <w:ind w:left="68"/>
        <w:jc w:val="center"/>
        <w:rPr>
          <w:iCs/>
          <w:szCs w:val="24"/>
        </w:rPr>
      </w:pPr>
      <w:r w:rsidRPr="006C1A4B">
        <w:rPr>
          <w:iCs/>
          <w:szCs w:val="24"/>
        </w:rPr>
        <w:t>sudarytą ....... m. ..................................... mėn. ..... d.</w:t>
      </w:r>
    </w:p>
    <w:p w14:paraId="0BAC5E55" w14:textId="77777777" w:rsidR="006C1A4B" w:rsidRPr="006C1A4B" w:rsidRDefault="006C1A4B" w:rsidP="006C1A4B">
      <w:pPr>
        <w:ind w:left="68"/>
        <w:jc w:val="center"/>
        <w:rPr>
          <w:i/>
          <w:szCs w:val="24"/>
        </w:rPr>
      </w:pPr>
    </w:p>
    <w:p w14:paraId="6EABA184" w14:textId="77777777" w:rsidR="006C1A4B" w:rsidRPr="006C1A4B" w:rsidRDefault="006C1A4B" w:rsidP="006C1A4B">
      <w:pPr>
        <w:tabs>
          <w:tab w:val="left" w:pos="2535"/>
          <w:tab w:val="center" w:pos="4535"/>
        </w:tabs>
        <w:ind w:left="68"/>
        <w:jc w:val="center"/>
        <w:rPr>
          <w:b/>
          <w:szCs w:val="24"/>
        </w:rPr>
      </w:pPr>
      <w:r w:rsidRPr="006C1A4B">
        <w:rPr>
          <w:b/>
          <w:szCs w:val="24"/>
        </w:rPr>
        <w:tab/>
      </w:r>
      <w:r w:rsidRPr="006C1A4B">
        <w:rPr>
          <w:b/>
          <w:szCs w:val="24"/>
        </w:rPr>
        <w:tab/>
      </w:r>
    </w:p>
    <w:p w14:paraId="49603F76" w14:textId="77777777" w:rsidR="006C1A4B" w:rsidRPr="006C1A4B" w:rsidRDefault="006C1A4B" w:rsidP="006C1A4B">
      <w:pPr>
        <w:ind w:left="68"/>
        <w:jc w:val="center"/>
        <w:rPr>
          <w:szCs w:val="24"/>
        </w:rPr>
      </w:pPr>
      <w:r w:rsidRPr="006C1A4B">
        <w:rPr>
          <w:i/>
          <w:color w:val="FF0000"/>
          <w:szCs w:val="24"/>
        </w:rPr>
        <w:t>[Akto sudarymo vieta]</w:t>
      </w:r>
      <w:r w:rsidRPr="006C1A4B">
        <w:rPr>
          <w:szCs w:val="24"/>
        </w:rPr>
        <w:t>, ......... m. ............................... ........... d.</w:t>
      </w:r>
    </w:p>
    <w:p w14:paraId="0C6F6B1C" w14:textId="77777777" w:rsidR="006C1A4B" w:rsidRPr="006C1A4B" w:rsidRDefault="006C1A4B" w:rsidP="006C1A4B">
      <w:pPr>
        <w:ind w:left="68"/>
        <w:jc w:val="center"/>
        <w:rPr>
          <w:szCs w:val="24"/>
        </w:rPr>
      </w:pPr>
    </w:p>
    <w:p w14:paraId="296CD176" w14:textId="77777777" w:rsidR="006C1A4B" w:rsidRPr="006C1A4B" w:rsidRDefault="006C1A4B" w:rsidP="006C1A4B">
      <w:pPr>
        <w:ind w:left="68"/>
        <w:jc w:val="center"/>
        <w:rPr>
          <w:szCs w:val="24"/>
        </w:rPr>
      </w:pPr>
    </w:p>
    <w:p w14:paraId="4EAC6FDC" w14:textId="77777777" w:rsidR="006C1A4B" w:rsidRPr="006C1A4B" w:rsidRDefault="006C1A4B" w:rsidP="006C1A4B">
      <w:pPr>
        <w:ind w:left="68"/>
        <w:jc w:val="both"/>
        <w:rPr>
          <w:szCs w:val="24"/>
        </w:rPr>
      </w:pPr>
    </w:p>
    <w:p w14:paraId="484C3C83" w14:textId="77777777" w:rsidR="006C1A4B" w:rsidRPr="006C1A4B" w:rsidRDefault="006C1A4B" w:rsidP="006C1A4B">
      <w:pPr>
        <w:ind w:left="68" w:firstLine="709"/>
        <w:jc w:val="both"/>
        <w:rPr>
          <w:szCs w:val="24"/>
        </w:rPr>
      </w:pPr>
      <w:r w:rsidRPr="006C1A4B">
        <w:rPr>
          <w:i/>
          <w:color w:val="FF0000"/>
          <w:szCs w:val="24"/>
        </w:rPr>
        <w:t>[Paslaugų teikėjo pavadinimas]</w:t>
      </w:r>
      <w:r w:rsidRPr="006C1A4B">
        <w:rPr>
          <w:szCs w:val="24"/>
        </w:rPr>
        <w:t xml:space="preserve">, atstovaujama .............................................., veikiančio pagal ........................................................................................................., toliau vadinamas Projektuotoju, ir Zarasų rajono savivaldybės administracija, atstovaujama ................., veikiančio pagal ........................... nuostatus, toliau vadinamas Užsakovu (toliau kartu vadinamos Šalimis), remiantis Šalių sudaryta Sutartimi </w:t>
      </w:r>
      <w:r w:rsidRPr="006C1A4B">
        <w:rPr>
          <w:i/>
          <w:color w:val="FF0000"/>
          <w:szCs w:val="24"/>
        </w:rPr>
        <w:t>[Sutarties pavadinimas, sudarymo data]</w:t>
      </w:r>
      <w:r w:rsidRPr="006C1A4B">
        <w:rPr>
          <w:szCs w:val="24"/>
        </w:rPr>
        <w:t xml:space="preserve"> sudarė šį Paslaugų priėmimo-perdavimo aktą: </w:t>
      </w:r>
    </w:p>
    <w:p w14:paraId="2FBA5584" w14:textId="77777777" w:rsidR="006C1A4B" w:rsidRPr="006C1A4B" w:rsidRDefault="006C1A4B" w:rsidP="006C1A4B">
      <w:pPr>
        <w:ind w:left="68"/>
        <w:jc w:val="both"/>
        <w:rPr>
          <w:szCs w:val="24"/>
        </w:rPr>
      </w:pPr>
    </w:p>
    <w:p w14:paraId="1A6F8052" w14:textId="77777777" w:rsidR="006C1A4B" w:rsidRPr="006C1A4B" w:rsidRDefault="006C1A4B" w:rsidP="006C1A4B">
      <w:pPr>
        <w:ind w:left="68" w:hanging="68"/>
        <w:jc w:val="both"/>
        <w:rPr>
          <w:szCs w:val="24"/>
        </w:rPr>
      </w:pPr>
      <w:r w:rsidRPr="006C1A4B">
        <w:rPr>
          <w:szCs w:val="24"/>
        </w:rPr>
        <w:t xml:space="preserve">1. Projektuotojas perduoda Užsakovui Paslaugas – ............................................................................ ...................................................................................................................., o Užsakovas šias Paslaugas priima. </w:t>
      </w:r>
    </w:p>
    <w:p w14:paraId="429A9BB0" w14:textId="77777777" w:rsidR="006C1A4B" w:rsidRPr="006C1A4B" w:rsidRDefault="006C1A4B" w:rsidP="006C1A4B">
      <w:pPr>
        <w:ind w:left="68" w:hanging="68"/>
        <w:jc w:val="both"/>
        <w:rPr>
          <w:color w:val="000000"/>
          <w:szCs w:val="24"/>
        </w:rPr>
      </w:pPr>
      <w:r w:rsidRPr="006C1A4B">
        <w:rPr>
          <w:szCs w:val="24"/>
        </w:rPr>
        <w:t xml:space="preserve">2. </w:t>
      </w:r>
      <w:r w:rsidRPr="006C1A4B">
        <w:rPr>
          <w:color w:val="000000"/>
          <w:szCs w:val="24"/>
        </w:rPr>
        <w:t>Už atliktas Paslaugas Užsakovas įsipareigoja sumokėti Projektuotojui ....................... Eur (.................................................................................................... eurų) sumą Šalių sudarytoje S</w:t>
      </w:r>
      <w:r w:rsidRPr="006C1A4B">
        <w:rPr>
          <w:szCs w:val="24"/>
        </w:rPr>
        <w:t>utartyje nustatyta tvarka</w:t>
      </w:r>
      <w:r w:rsidRPr="006C1A4B">
        <w:rPr>
          <w:color w:val="000000"/>
          <w:szCs w:val="24"/>
        </w:rPr>
        <w:t>.</w:t>
      </w:r>
    </w:p>
    <w:p w14:paraId="405376DE" w14:textId="77777777" w:rsidR="006C1A4B" w:rsidRPr="006C1A4B" w:rsidRDefault="006C1A4B" w:rsidP="006C1A4B">
      <w:pPr>
        <w:ind w:left="68" w:hanging="68"/>
        <w:jc w:val="both"/>
        <w:rPr>
          <w:szCs w:val="24"/>
        </w:rPr>
      </w:pPr>
      <w:r w:rsidRPr="006C1A4B">
        <w:rPr>
          <w:szCs w:val="24"/>
        </w:rPr>
        <w:t>3. Užsakovas neturi Projektuotojui pretenzijų dėl atliktų paslaugų kokybės.</w:t>
      </w:r>
    </w:p>
    <w:p w14:paraId="5D040ADF" w14:textId="77777777" w:rsidR="006C1A4B" w:rsidRPr="006C1A4B" w:rsidRDefault="006C1A4B" w:rsidP="006C1A4B">
      <w:pPr>
        <w:ind w:left="68" w:hanging="68"/>
        <w:jc w:val="both"/>
        <w:rPr>
          <w:szCs w:val="24"/>
        </w:rPr>
      </w:pPr>
      <w:r w:rsidRPr="006C1A4B">
        <w:rPr>
          <w:szCs w:val="24"/>
        </w:rPr>
        <w:t>4. Šis aktas sudarytas dviem egzemplioriais, kurie abu turi vienodą juridinę galią. Vienas egzempliorius pateikiamas Projektuotojas, kitas lieka Užsakovui.</w:t>
      </w:r>
    </w:p>
    <w:p w14:paraId="7F22003F" w14:textId="77777777" w:rsidR="006C1A4B" w:rsidRPr="006C1A4B" w:rsidRDefault="006C1A4B" w:rsidP="006C1A4B">
      <w:pPr>
        <w:ind w:left="68"/>
        <w:rPr>
          <w:szCs w:val="24"/>
        </w:rPr>
      </w:pPr>
    </w:p>
    <w:tbl>
      <w:tblPr>
        <w:tblW w:w="0" w:type="auto"/>
        <w:tblInd w:w="674" w:type="dxa"/>
        <w:tblLayout w:type="fixed"/>
        <w:tblLook w:val="04A0" w:firstRow="1" w:lastRow="0" w:firstColumn="1" w:lastColumn="0" w:noHBand="0" w:noVBand="1"/>
      </w:tblPr>
      <w:tblGrid>
        <w:gridCol w:w="4245"/>
        <w:gridCol w:w="4245"/>
      </w:tblGrid>
      <w:tr w:rsidR="006C1A4B" w:rsidRPr="006C1A4B" w14:paraId="29F02278" w14:textId="77777777" w:rsidTr="006C1A4B">
        <w:tc>
          <w:tcPr>
            <w:tcW w:w="4245" w:type="dxa"/>
            <w:hideMark/>
          </w:tcPr>
          <w:p w14:paraId="56707F06" w14:textId="77777777" w:rsidR="006C1A4B" w:rsidRPr="006C1A4B" w:rsidRDefault="006C1A4B" w:rsidP="006C1A4B">
            <w:pPr>
              <w:ind w:left="68"/>
              <w:rPr>
                <w:b/>
                <w:bCs/>
                <w:szCs w:val="24"/>
              </w:rPr>
            </w:pPr>
            <w:r w:rsidRPr="006C1A4B">
              <w:rPr>
                <w:b/>
                <w:bCs/>
                <w:szCs w:val="24"/>
              </w:rPr>
              <w:t>Projektuotojas</w:t>
            </w:r>
          </w:p>
        </w:tc>
        <w:tc>
          <w:tcPr>
            <w:tcW w:w="4245" w:type="dxa"/>
            <w:hideMark/>
          </w:tcPr>
          <w:p w14:paraId="34C5F90C" w14:textId="77777777" w:rsidR="006C1A4B" w:rsidRPr="006C1A4B" w:rsidRDefault="006C1A4B" w:rsidP="006C1A4B">
            <w:pPr>
              <w:ind w:left="68"/>
              <w:rPr>
                <w:b/>
                <w:bCs/>
                <w:szCs w:val="24"/>
              </w:rPr>
            </w:pPr>
            <w:r w:rsidRPr="006C1A4B">
              <w:rPr>
                <w:b/>
                <w:bCs/>
                <w:szCs w:val="24"/>
              </w:rPr>
              <w:t>Užsakovas</w:t>
            </w:r>
          </w:p>
        </w:tc>
      </w:tr>
      <w:tr w:rsidR="006C1A4B" w:rsidRPr="006C1A4B" w14:paraId="4C10FF6A" w14:textId="77777777" w:rsidTr="006C1A4B">
        <w:tc>
          <w:tcPr>
            <w:tcW w:w="4245" w:type="dxa"/>
            <w:hideMark/>
          </w:tcPr>
          <w:p w14:paraId="7C6718A7" w14:textId="77777777" w:rsidR="006C1A4B" w:rsidRPr="006C1A4B" w:rsidRDefault="006C1A4B" w:rsidP="006C1A4B">
            <w:pPr>
              <w:ind w:left="68"/>
              <w:rPr>
                <w:szCs w:val="24"/>
              </w:rPr>
            </w:pPr>
            <w:r w:rsidRPr="006C1A4B">
              <w:rPr>
                <w:szCs w:val="24"/>
              </w:rPr>
              <w:t xml:space="preserve">[Pavadinimas] </w:t>
            </w:r>
          </w:p>
        </w:tc>
        <w:tc>
          <w:tcPr>
            <w:tcW w:w="4245" w:type="dxa"/>
            <w:hideMark/>
          </w:tcPr>
          <w:p w14:paraId="1A29AE50" w14:textId="77777777" w:rsidR="006C1A4B" w:rsidRPr="006C1A4B" w:rsidRDefault="006C1A4B" w:rsidP="006C1A4B">
            <w:pPr>
              <w:ind w:left="68"/>
              <w:rPr>
                <w:szCs w:val="24"/>
              </w:rPr>
            </w:pPr>
            <w:r w:rsidRPr="006C1A4B">
              <w:rPr>
                <w:szCs w:val="24"/>
              </w:rPr>
              <w:t>[Pavadinimas]</w:t>
            </w:r>
          </w:p>
        </w:tc>
      </w:tr>
      <w:tr w:rsidR="006C1A4B" w:rsidRPr="006C1A4B" w14:paraId="49538F9D" w14:textId="77777777" w:rsidTr="006C1A4B">
        <w:tc>
          <w:tcPr>
            <w:tcW w:w="4245" w:type="dxa"/>
            <w:hideMark/>
          </w:tcPr>
          <w:p w14:paraId="432362DE" w14:textId="77777777" w:rsidR="006C1A4B" w:rsidRPr="006C1A4B" w:rsidRDefault="006C1A4B" w:rsidP="006C1A4B">
            <w:pPr>
              <w:ind w:left="68"/>
              <w:rPr>
                <w:szCs w:val="24"/>
              </w:rPr>
            </w:pPr>
            <w:r w:rsidRPr="006C1A4B">
              <w:rPr>
                <w:szCs w:val="24"/>
              </w:rPr>
              <w:t>[Buveinės adresas]</w:t>
            </w:r>
          </w:p>
        </w:tc>
        <w:tc>
          <w:tcPr>
            <w:tcW w:w="4245" w:type="dxa"/>
            <w:hideMark/>
          </w:tcPr>
          <w:p w14:paraId="3F94C4ED" w14:textId="77777777" w:rsidR="006C1A4B" w:rsidRPr="006C1A4B" w:rsidRDefault="006C1A4B" w:rsidP="006C1A4B">
            <w:pPr>
              <w:ind w:left="68"/>
              <w:rPr>
                <w:szCs w:val="24"/>
              </w:rPr>
            </w:pPr>
            <w:r w:rsidRPr="006C1A4B">
              <w:rPr>
                <w:szCs w:val="24"/>
              </w:rPr>
              <w:t>[Buveinės adresas]</w:t>
            </w:r>
          </w:p>
        </w:tc>
      </w:tr>
      <w:tr w:rsidR="006C1A4B" w:rsidRPr="006C1A4B" w14:paraId="3164DF01" w14:textId="77777777" w:rsidTr="006C1A4B">
        <w:tc>
          <w:tcPr>
            <w:tcW w:w="4245" w:type="dxa"/>
            <w:hideMark/>
          </w:tcPr>
          <w:p w14:paraId="25B959DF" w14:textId="77777777" w:rsidR="006C1A4B" w:rsidRPr="006C1A4B" w:rsidRDefault="006C1A4B" w:rsidP="006C1A4B">
            <w:pPr>
              <w:ind w:left="68"/>
              <w:rPr>
                <w:szCs w:val="24"/>
              </w:rPr>
            </w:pPr>
            <w:r w:rsidRPr="006C1A4B">
              <w:rPr>
                <w:szCs w:val="24"/>
              </w:rPr>
              <w:t>[Telefonas, faksas]</w:t>
            </w:r>
          </w:p>
        </w:tc>
        <w:tc>
          <w:tcPr>
            <w:tcW w:w="4245" w:type="dxa"/>
            <w:hideMark/>
          </w:tcPr>
          <w:p w14:paraId="52B97FB3" w14:textId="77777777" w:rsidR="006C1A4B" w:rsidRPr="006C1A4B" w:rsidRDefault="006C1A4B" w:rsidP="006C1A4B">
            <w:pPr>
              <w:ind w:left="68"/>
              <w:rPr>
                <w:szCs w:val="24"/>
              </w:rPr>
            </w:pPr>
            <w:r w:rsidRPr="006C1A4B">
              <w:rPr>
                <w:szCs w:val="24"/>
              </w:rPr>
              <w:t>[Telefonas, faksas]</w:t>
            </w:r>
          </w:p>
        </w:tc>
      </w:tr>
      <w:tr w:rsidR="006C1A4B" w:rsidRPr="006C1A4B" w14:paraId="65BC03E5" w14:textId="77777777" w:rsidTr="006C1A4B">
        <w:tc>
          <w:tcPr>
            <w:tcW w:w="4245" w:type="dxa"/>
            <w:hideMark/>
          </w:tcPr>
          <w:p w14:paraId="05CBEF33" w14:textId="77777777" w:rsidR="006C1A4B" w:rsidRPr="006C1A4B" w:rsidRDefault="006C1A4B" w:rsidP="006C1A4B">
            <w:pPr>
              <w:ind w:left="68"/>
              <w:rPr>
                <w:szCs w:val="24"/>
              </w:rPr>
            </w:pPr>
            <w:r w:rsidRPr="006C1A4B">
              <w:rPr>
                <w:szCs w:val="24"/>
              </w:rPr>
              <w:t>[Įmonės kodas]</w:t>
            </w:r>
          </w:p>
        </w:tc>
        <w:tc>
          <w:tcPr>
            <w:tcW w:w="4245" w:type="dxa"/>
            <w:hideMark/>
          </w:tcPr>
          <w:p w14:paraId="7BA43617" w14:textId="77777777" w:rsidR="006C1A4B" w:rsidRPr="006C1A4B" w:rsidRDefault="006C1A4B" w:rsidP="006C1A4B">
            <w:pPr>
              <w:ind w:left="68"/>
              <w:rPr>
                <w:szCs w:val="24"/>
              </w:rPr>
            </w:pPr>
            <w:r w:rsidRPr="006C1A4B">
              <w:rPr>
                <w:szCs w:val="24"/>
              </w:rPr>
              <w:t>[Įmonės kodas]</w:t>
            </w:r>
          </w:p>
        </w:tc>
      </w:tr>
      <w:tr w:rsidR="006C1A4B" w:rsidRPr="006C1A4B" w14:paraId="48D2280E" w14:textId="77777777" w:rsidTr="006C1A4B">
        <w:tc>
          <w:tcPr>
            <w:tcW w:w="4245" w:type="dxa"/>
            <w:hideMark/>
          </w:tcPr>
          <w:p w14:paraId="78EE45A0" w14:textId="77777777" w:rsidR="006C1A4B" w:rsidRPr="006C1A4B" w:rsidRDefault="006C1A4B" w:rsidP="006C1A4B">
            <w:pPr>
              <w:ind w:left="68"/>
              <w:rPr>
                <w:szCs w:val="24"/>
              </w:rPr>
            </w:pPr>
            <w:r w:rsidRPr="006C1A4B">
              <w:rPr>
                <w:szCs w:val="24"/>
              </w:rPr>
              <w:t>[PVM mokėtojo kodas]</w:t>
            </w:r>
          </w:p>
        </w:tc>
        <w:tc>
          <w:tcPr>
            <w:tcW w:w="4245" w:type="dxa"/>
            <w:hideMark/>
          </w:tcPr>
          <w:p w14:paraId="67F1F85E" w14:textId="77777777" w:rsidR="006C1A4B" w:rsidRPr="006C1A4B" w:rsidRDefault="006C1A4B" w:rsidP="006C1A4B">
            <w:pPr>
              <w:ind w:left="68"/>
              <w:rPr>
                <w:szCs w:val="24"/>
              </w:rPr>
            </w:pPr>
            <w:r w:rsidRPr="006C1A4B">
              <w:rPr>
                <w:szCs w:val="24"/>
              </w:rPr>
              <w:t>[PVM mokėtojo kodas]</w:t>
            </w:r>
          </w:p>
        </w:tc>
      </w:tr>
      <w:tr w:rsidR="006C1A4B" w:rsidRPr="006C1A4B" w14:paraId="4DA22253" w14:textId="77777777" w:rsidTr="006C1A4B">
        <w:tc>
          <w:tcPr>
            <w:tcW w:w="4245" w:type="dxa"/>
          </w:tcPr>
          <w:p w14:paraId="41578F3B" w14:textId="77777777" w:rsidR="006C1A4B" w:rsidRPr="006C1A4B" w:rsidRDefault="006C1A4B" w:rsidP="006C1A4B">
            <w:pPr>
              <w:ind w:left="68"/>
              <w:rPr>
                <w:szCs w:val="24"/>
              </w:rPr>
            </w:pPr>
          </w:p>
        </w:tc>
        <w:tc>
          <w:tcPr>
            <w:tcW w:w="4245" w:type="dxa"/>
          </w:tcPr>
          <w:p w14:paraId="571EA4B9" w14:textId="77777777" w:rsidR="006C1A4B" w:rsidRPr="006C1A4B" w:rsidRDefault="006C1A4B" w:rsidP="006C1A4B">
            <w:pPr>
              <w:ind w:left="68"/>
              <w:rPr>
                <w:szCs w:val="24"/>
              </w:rPr>
            </w:pPr>
          </w:p>
        </w:tc>
      </w:tr>
      <w:tr w:rsidR="006C1A4B" w:rsidRPr="006C1A4B" w14:paraId="77F5A20F" w14:textId="77777777" w:rsidTr="006C1A4B">
        <w:tc>
          <w:tcPr>
            <w:tcW w:w="4245" w:type="dxa"/>
          </w:tcPr>
          <w:p w14:paraId="600BB12D" w14:textId="77777777" w:rsidR="006C1A4B" w:rsidRPr="006C1A4B" w:rsidRDefault="006C1A4B" w:rsidP="006C1A4B">
            <w:pPr>
              <w:ind w:left="68"/>
              <w:rPr>
                <w:szCs w:val="24"/>
              </w:rPr>
            </w:pPr>
          </w:p>
        </w:tc>
        <w:tc>
          <w:tcPr>
            <w:tcW w:w="4245" w:type="dxa"/>
          </w:tcPr>
          <w:p w14:paraId="3B99022F" w14:textId="77777777" w:rsidR="006C1A4B" w:rsidRPr="006C1A4B" w:rsidRDefault="006C1A4B" w:rsidP="006C1A4B">
            <w:pPr>
              <w:ind w:left="68"/>
              <w:rPr>
                <w:szCs w:val="24"/>
              </w:rPr>
            </w:pPr>
          </w:p>
        </w:tc>
      </w:tr>
      <w:tr w:rsidR="006C1A4B" w:rsidRPr="006C1A4B" w14:paraId="3CB2CB5F" w14:textId="77777777" w:rsidTr="006C1A4B">
        <w:tc>
          <w:tcPr>
            <w:tcW w:w="4245" w:type="dxa"/>
            <w:hideMark/>
          </w:tcPr>
          <w:p w14:paraId="25570340" w14:textId="77777777" w:rsidR="006C1A4B" w:rsidRPr="006C1A4B" w:rsidRDefault="006C1A4B" w:rsidP="006C1A4B">
            <w:pPr>
              <w:ind w:left="68"/>
              <w:rPr>
                <w:szCs w:val="24"/>
              </w:rPr>
            </w:pPr>
            <w:r w:rsidRPr="006C1A4B">
              <w:rPr>
                <w:szCs w:val="24"/>
              </w:rPr>
              <w:t>______________________________</w:t>
            </w:r>
          </w:p>
          <w:p w14:paraId="16247403" w14:textId="77777777" w:rsidR="006C1A4B" w:rsidRPr="006C1A4B" w:rsidRDefault="006C1A4B" w:rsidP="006C1A4B">
            <w:pPr>
              <w:ind w:left="68"/>
              <w:rPr>
                <w:szCs w:val="24"/>
              </w:rPr>
            </w:pPr>
            <w:r w:rsidRPr="006C1A4B">
              <w:rPr>
                <w:szCs w:val="24"/>
              </w:rPr>
              <w:t>Parašas</w:t>
            </w:r>
          </w:p>
          <w:p w14:paraId="0F834EB1" w14:textId="77777777" w:rsidR="006C1A4B" w:rsidRPr="006C1A4B" w:rsidRDefault="006C1A4B" w:rsidP="006C1A4B">
            <w:pPr>
              <w:ind w:left="68"/>
              <w:rPr>
                <w:szCs w:val="24"/>
              </w:rPr>
            </w:pPr>
            <w:r w:rsidRPr="006C1A4B">
              <w:rPr>
                <w:szCs w:val="24"/>
              </w:rPr>
              <w:t>[Pareigos, vardas ir pavardė]</w:t>
            </w:r>
          </w:p>
        </w:tc>
        <w:tc>
          <w:tcPr>
            <w:tcW w:w="4245" w:type="dxa"/>
            <w:hideMark/>
          </w:tcPr>
          <w:p w14:paraId="3B6E873C" w14:textId="77777777" w:rsidR="006C1A4B" w:rsidRPr="006C1A4B" w:rsidRDefault="006C1A4B" w:rsidP="006C1A4B">
            <w:pPr>
              <w:ind w:left="68"/>
              <w:rPr>
                <w:szCs w:val="24"/>
              </w:rPr>
            </w:pPr>
            <w:r w:rsidRPr="006C1A4B">
              <w:rPr>
                <w:szCs w:val="24"/>
              </w:rPr>
              <w:t>______________________________</w:t>
            </w:r>
          </w:p>
          <w:p w14:paraId="1A46E5B6" w14:textId="77777777" w:rsidR="006C1A4B" w:rsidRPr="006C1A4B" w:rsidRDefault="006C1A4B" w:rsidP="006C1A4B">
            <w:pPr>
              <w:ind w:left="68"/>
              <w:rPr>
                <w:szCs w:val="24"/>
              </w:rPr>
            </w:pPr>
            <w:r w:rsidRPr="006C1A4B">
              <w:rPr>
                <w:szCs w:val="24"/>
              </w:rPr>
              <w:t>Parašas</w:t>
            </w:r>
          </w:p>
          <w:p w14:paraId="2CE73396" w14:textId="77777777" w:rsidR="006C1A4B" w:rsidRPr="006C1A4B" w:rsidRDefault="006C1A4B" w:rsidP="006C1A4B">
            <w:pPr>
              <w:ind w:left="68"/>
              <w:rPr>
                <w:szCs w:val="24"/>
              </w:rPr>
            </w:pPr>
            <w:r w:rsidRPr="006C1A4B">
              <w:rPr>
                <w:szCs w:val="24"/>
              </w:rPr>
              <w:t>[Pareigos, vardas ir pavardė]</w:t>
            </w:r>
          </w:p>
        </w:tc>
      </w:tr>
    </w:tbl>
    <w:p w14:paraId="3230D919" w14:textId="77777777" w:rsidR="006C1A4B" w:rsidRPr="006C1A4B" w:rsidRDefault="006C1A4B" w:rsidP="006C1A4B">
      <w:pPr>
        <w:tabs>
          <w:tab w:val="left" w:pos="5400"/>
        </w:tabs>
        <w:textAlignment w:val="center"/>
        <w:rPr>
          <w:b/>
          <w:bCs/>
        </w:rPr>
      </w:pPr>
    </w:p>
    <w:p w14:paraId="170568E7" w14:textId="77777777" w:rsidR="006C1A4B" w:rsidRPr="006C1A4B" w:rsidRDefault="006C1A4B" w:rsidP="006C1A4B">
      <w:pPr>
        <w:rPr>
          <w:szCs w:val="24"/>
        </w:rPr>
        <w:sectPr w:rsidR="006C1A4B" w:rsidRPr="006C1A4B" w:rsidSect="006C1A4B">
          <w:endnotePr>
            <w:numFmt w:val="decimal"/>
          </w:endnotePr>
          <w:pgSz w:w="11906" w:h="16838"/>
          <w:pgMar w:top="1134" w:right="567" w:bottom="1134" w:left="1701" w:header="720" w:footer="720" w:gutter="0"/>
          <w:pgNumType w:start="1"/>
          <w:cols w:space="1296"/>
        </w:sectPr>
      </w:pPr>
    </w:p>
    <w:p w14:paraId="45963112" w14:textId="77777777" w:rsidR="006C1A4B" w:rsidRPr="006C1A4B" w:rsidRDefault="006C1A4B" w:rsidP="006C1A4B">
      <w:pPr>
        <w:ind w:left="7371" w:firstLine="405"/>
        <w:jc w:val="right"/>
        <w:rPr>
          <w:szCs w:val="24"/>
        </w:rPr>
      </w:pPr>
      <w:r w:rsidRPr="006C1A4B">
        <w:rPr>
          <w:szCs w:val="24"/>
        </w:rPr>
        <w:lastRenderedPageBreak/>
        <w:t xml:space="preserve">Sutarties </w:t>
      </w:r>
    </w:p>
    <w:p w14:paraId="2DE5607F" w14:textId="77777777" w:rsidR="006C1A4B" w:rsidRPr="006C1A4B" w:rsidRDefault="006C1A4B" w:rsidP="006C1A4B">
      <w:pPr>
        <w:ind w:left="7371" w:firstLine="405"/>
        <w:jc w:val="right"/>
        <w:rPr>
          <w:szCs w:val="24"/>
        </w:rPr>
      </w:pPr>
      <w:r w:rsidRPr="006C1A4B">
        <w:rPr>
          <w:szCs w:val="24"/>
        </w:rPr>
        <w:t xml:space="preserve">3 priedas </w:t>
      </w:r>
    </w:p>
    <w:p w14:paraId="53B3C3A0" w14:textId="77777777" w:rsidR="006C1A4B" w:rsidRPr="006C1A4B" w:rsidRDefault="006C1A4B" w:rsidP="006C1A4B">
      <w:pPr>
        <w:ind w:left="7371"/>
        <w:rPr>
          <w:szCs w:val="24"/>
        </w:rPr>
      </w:pPr>
    </w:p>
    <w:p w14:paraId="3264A2A6" w14:textId="77777777" w:rsidR="006C1A4B" w:rsidRPr="006C1A4B" w:rsidRDefault="006C1A4B" w:rsidP="006C1A4B">
      <w:pPr>
        <w:ind w:left="7371"/>
        <w:rPr>
          <w:b/>
          <w:szCs w:val="24"/>
          <w:lang w:eastAsia="lt-LT"/>
        </w:rPr>
      </w:pPr>
    </w:p>
    <w:p w14:paraId="59C085C2" w14:textId="77777777" w:rsidR="006C1A4B" w:rsidRPr="006C1A4B" w:rsidRDefault="006C1A4B" w:rsidP="006C1A4B">
      <w:pPr>
        <w:jc w:val="center"/>
        <w:rPr>
          <w:b/>
          <w:szCs w:val="24"/>
          <w:lang w:eastAsia="lt-LT"/>
        </w:rPr>
      </w:pPr>
      <w:r w:rsidRPr="006C1A4B">
        <w:rPr>
          <w:b/>
          <w:szCs w:val="24"/>
          <w:lang w:eastAsia="lt-LT"/>
        </w:rPr>
        <w:t>PASLAUGŲ TEIKIMO GRAFIKAS</w:t>
      </w:r>
    </w:p>
    <w:p w14:paraId="49D839F2" w14:textId="77777777" w:rsidR="006C1A4B" w:rsidRPr="006C1A4B" w:rsidRDefault="006C1A4B" w:rsidP="006C1A4B">
      <w:pPr>
        <w:widowControl w:val="0"/>
        <w:tabs>
          <w:tab w:val="left" w:pos="5812"/>
          <w:tab w:val="left" w:pos="5954"/>
        </w:tabs>
        <w:outlineLvl w:val="1"/>
        <w:rPr>
          <w:rFonts w:eastAsia="MS Mincho"/>
          <w:bCs/>
          <w:iCs/>
          <w:kern w:val="32"/>
          <w:szCs w:val="24"/>
          <w:lang w:eastAsia="lt-LT"/>
        </w:rPr>
      </w:pPr>
      <w:r w:rsidRPr="006C1A4B">
        <w:rPr>
          <w:rFonts w:eastAsia="MS Mincho"/>
          <w:bCs/>
          <w:iCs/>
          <w:kern w:val="32"/>
          <w:szCs w:val="24"/>
          <w:lang w:eastAsia="lt-LT"/>
        </w:rPr>
        <w:t>[Data]</w:t>
      </w:r>
    </w:p>
    <w:p w14:paraId="0733C3EC" w14:textId="77777777" w:rsidR="006C1A4B" w:rsidRPr="006C1A4B" w:rsidRDefault="006C1A4B" w:rsidP="006C1A4B">
      <w:pPr>
        <w:jc w:val="both"/>
        <w:rPr>
          <w:szCs w:val="24"/>
          <w:lang w:eastAsia="lt-LT"/>
        </w:rPr>
      </w:pPr>
    </w:p>
    <w:p w14:paraId="67EFE164" w14:textId="77777777" w:rsidR="006C1A4B" w:rsidRPr="006C1A4B" w:rsidRDefault="006C1A4B" w:rsidP="006C1A4B">
      <w:pPr>
        <w:widowControl w:val="0"/>
        <w:tabs>
          <w:tab w:val="left" w:pos="5812"/>
          <w:tab w:val="left" w:pos="5954"/>
        </w:tabs>
        <w:outlineLvl w:val="1"/>
        <w:rPr>
          <w:bCs/>
          <w:iCs/>
          <w:kern w:val="32"/>
          <w:szCs w:val="24"/>
          <w:lang w:eastAsia="lt-LT"/>
        </w:rPr>
      </w:pPr>
      <w:r w:rsidRPr="006C1A4B">
        <w:rPr>
          <w:bCs/>
          <w:iCs/>
          <w:kern w:val="32"/>
          <w:szCs w:val="24"/>
          <w:lang w:eastAsia="lt-LT"/>
        </w:rPr>
        <w:t>Projektuotojas:</w:t>
      </w:r>
    </w:p>
    <w:p w14:paraId="78A69D0E" w14:textId="77777777" w:rsidR="006C1A4B" w:rsidRPr="006C1A4B" w:rsidRDefault="006C1A4B" w:rsidP="006C1A4B">
      <w:pPr>
        <w:widowControl w:val="0"/>
        <w:tabs>
          <w:tab w:val="left" w:pos="5812"/>
          <w:tab w:val="left" w:pos="5954"/>
        </w:tabs>
        <w:outlineLvl w:val="1"/>
        <w:rPr>
          <w:bCs/>
          <w:iCs/>
          <w:kern w:val="32"/>
          <w:szCs w:val="24"/>
          <w:lang w:eastAsia="lt-LT"/>
        </w:rPr>
      </w:pPr>
      <w:r w:rsidRPr="006C1A4B">
        <w:rPr>
          <w:bCs/>
          <w:iCs/>
          <w:kern w:val="32"/>
          <w:szCs w:val="24"/>
          <w:lang w:eastAsia="lt-LT"/>
        </w:rPr>
        <w:t>Užsakovas:</w:t>
      </w:r>
    </w:p>
    <w:p w14:paraId="2AE41939" w14:textId="77777777" w:rsidR="006C1A4B" w:rsidRPr="006C1A4B" w:rsidRDefault="006C1A4B" w:rsidP="006C1A4B">
      <w:pPr>
        <w:jc w:val="both"/>
        <w:rPr>
          <w:szCs w:val="24"/>
          <w:lang w:eastAsia="lt-LT"/>
        </w:rPr>
      </w:pPr>
    </w:p>
    <w:p w14:paraId="0BA8725B" w14:textId="77777777" w:rsidR="006C1A4B" w:rsidRPr="006C1A4B" w:rsidRDefault="006C1A4B" w:rsidP="006C1A4B">
      <w:pPr>
        <w:jc w:val="both"/>
        <w:rPr>
          <w:szCs w:val="24"/>
          <w:lang w:eastAsia="lt-LT"/>
        </w:rPr>
      </w:pPr>
      <w:r w:rsidRPr="006C1A4B">
        <w:rPr>
          <w:rFonts w:eastAsia="MS Mincho"/>
          <w:szCs w:val="24"/>
          <w:lang w:eastAsia="lt-LT"/>
        </w:rPr>
        <w:t>Projektuotojas ir Užsakovas pagal Pirkimo sutartį</w:t>
      </w:r>
      <w:r w:rsidRPr="006C1A4B">
        <w:rPr>
          <w:rFonts w:eastAsia="MS Mincho"/>
          <w:color w:val="FF0000"/>
          <w:szCs w:val="24"/>
          <w:lang w:eastAsia="lt-LT"/>
        </w:rPr>
        <w:t xml:space="preserve"> </w:t>
      </w:r>
      <w:r w:rsidRPr="006C1A4B">
        <w:rPr>
          <w:rFonts w:eastAsia="MS Mincho"/>
          <w:szCs w:val="24"/>
          <w:lang w:eastAsia="lt-LT"/>
        </w:rPr>
        <w:t>Nr. ..........</w:t>
      </w:r>
      <w:r w:rsidRPr="006C1A4B">
        <w:rPr>
          <w:szCs w:val="24"/>
          <w:lang w:eastAsia="lt-LT"/>
        </w:rPr>
        <w:t xml:space="preserve"> nustato žemiau nurodytų Paslaugų teikimo grafiką:</w:t>
      </w:r>
    </w:p>
    <w:tbl>
      <w:tblPr>
        <w:tblW w:w="96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3662"/>
        <w:gridCol w:w="1361"/>
        <w:gridCol w:w="1290"/>
        <w:gridCol w:w="1361"/>
        <w:gridCol w:w="1250"/>
      </w:tblGrid>
      <w:tr w:rsidR="006C1A4B" w:rsidRPr="006C1A4B" w14:paraId="03242066" w14:textId="77777777" w:rsidTr="006C1A4B">
        <w:trPr>
          <w:trHeight w:val="813"/>
        </w:trPr>
        <w:tc>
          <w:tcPr>
            <w:tcW w:w="738" w:type="dxa"/>
            <w:tcBorders>
              <w:top w:val="single" w:sz="4" w:space="0" w:color="auto"/>
              <w:left w:val="single" w:sz="4" w:space="0" w:color="auto"/>
              <w:bottom w:val="single" w:sz="4" w:space="0" w:color="auto"/>
              <w:right w:val="single" w:sz="4" w:space="0" w:color="auto"/>
            </w:tcBorders>
          </w:tcPr>
          <w:p w14:paraId="5837CDF2" w14:textId="77777777" w:rsidR="006C1A4B" w:rsidRPr="006C1A4B" w:rsidRDefault="006C1A4B" w:rsidP="006C1A4B">
            <w:pPr>
              <w:jc w:val="center"/>
              <w:rPr>
                <w:szCs w:val="24"/>
                <w:lang w:eastAsia="lt-LT"/>
              </w:rPr>
            </w:pPr>
          </w:p>
          <w:p w14:paraId="6FE4A24A" w14:textId="77777777" w:rsidR="006C1A4B" w:rsidRPr="006C1A4B" w:rsidRDefault="006C1A4B" w:rsidP="006C1A4B">
            <w:pPr>
              <w:jc w:val="center"/>
              <w:rPr>
                <w:szCs w:val="24"/>
                <w:lang w:eastAsia="lt-LT"/>
              </w:rPr>
            </w:pPr>
          </w:p>
          <w:p w14:paraId="3132E7DF" w14:textId="77777777" w:rsidR="006C1A4B" w:rsidRPr="006C1A4B" w:rsidRDefault="006C1A4B" w:rsidP="006C1A4B">
            <w:pPr>
              <w:jc w:val="center"/>
              <w:rPr>
                <w:szCs w:val="24"/>
                <w:lang w:eastAsia="lt-LT"/>
              </w:rPr>
            </w:pPr>
            <w:r w:rsidRPr="006C1A4B">
              <w:rPr>
                <w:szCs w:val="24"/>
                <w:lang w:eastAsia="lt-LT"/>
              </w:rPr>
              <w:t>Eil. Nr.</w:t>
            </w:r>
          </w:p>
        </w:tc>
        <w:tc>
          <w:tcPr>
            <w:tcW w:w="3662" w:type="dxa"/>
            <w:tcBorders>
              <w:top w:val="single" w:sz="4" w:space="0" w:color="auto"/>
              <w:left w:val="single" w:sz="4" w:space="0" w:color="auto"/>
              <w:bottom w:val="single" w:sz="4" w:space="0" w:color="auto"/>
              <w:right w:val="single" w:sz="4" w:space="0" w:color="auto"/>
            </w:tcBorders>
            <w:vAlign w:val="center"/>
            <w:hideMark/>
          </w:tcPr>
          <w:p w14:paraId="08F61A93" w14:textId="77777777" w:rsidR="006C1A4B" w:rsidRPr="006C1A4B" w:rsidRDefault="006C1A4B" w:rsidP="006C1A4B">
            <w:pPr>
              <w:jc w:val="center"/>
              <w:rPr>
                <w:szCs w:val="24"/>
                <w:lang w:eastAsia="lt-LT"/>
              </w:rPr>
            </w:pPr>
            <w:r w:rsidRPr="006C1A4B">
              <w:rPr>
                <w:szCs w:val="24"/>
                <w:lang w:eastAsia="lt-LT"/>
              </w:rPr>
              <w:t>Paslaugų pavadinimas</w:t>
            </w:r>
          </w:p>
        </w:tc>
        <w:tc>
          <w:tcPr>
            <w:tcW w:w="1361" w:type="dxa"/>
            <w:tcBorders>
              <w:top w:val="single" w:sz="4" w:space="0" w:color="auto"/>
              <w:left w:val="single" w:sz="4" w:space="0" w:color="auto"/>
              <w:bottom w:val="single" w:sz="4" w:space="0" w:color="auto"/>
              <w:right w:val="single" w:sz="4" w:space="0" w:color="auto"/>
            </w:tcBorders>
            <w:hideMark/>
          </w:tcPr>
          <w:p w14:paraId="64663498" w14:textId="77777777" w:rsidR="006C1A4B" w:rsidRPr="006C1A4B" w:rsidRDefault="006C1A4B" w:rsidP="006C1A4B">
            <w:pPr>
              <w:widowControl w:val="0"/>
              <w:tabs>
                <w:tab w:val="left" w:pos="5812"/>
                <w:tab w:val="left" w:pos="5954"/>
              </w:tabs>
              <w:jc w:val="center"/>
              <w:outlineLvl w:val="1"/>
              <w:rPr>
                <w:bCs/>
                <w:iCs/>
                <w:kern w:val="32"/>
                <w:szCs w:val="24"/>
                <w:lang w:eastAsia="lt-LT"/>
              </w:rPr>
            </w:pPr>
            <w:r w:rsidRPr="006C1A4B">
              <w:rPr>
                <w:bCs/>
                <w:iCs/>
                <w:kern w:val="32"/>
                <w:szCs w:val="24"/>
                <w:lang w:eastAsia="lt-LT"/>
              </w:rPr>
              <w:t>Paslaugų suteikimo terminas (k. d.)</w:t>
            </w:r>
          </w:p>
        </w:tc>
        <w:tc>
          <w:tcPr>
            <w:tcW w:w="1290" w:type="dxa"/>
            <w:tcBorders>
              <w:top w:val="single" w:sz="4" w:space="0" w:color="auto"/>
              <w:left w:val="single" w:sz="4" w:space="0" w:color="auto"/>
              <w:bottom w:val="single" w:sz="4" w:space="0" w:color="auto"/>
              <w:right w:val="single" w:sz="4" w:space="0" w:color="auto"/>
            </w:tcBorders>
            <w:hideMark/>
          </w:tcPr>
          <w:p w14:paraId="3FFC9817" w14:textId="77777777" w:rsidR="006C1A4B" w:rsidRPr="006C1A4B" w:rsidRDefault="006C1A4B" w:rsidP="006C1A4B">
            <w:pPr>
              <w:widowControl w:val="0"/>
              <w:tabs>
                <w:tab w:val="left" w:pos="5812"/>
                <w:tab w:val="left" w:pos="5954"/>
              </w:tabs>
              <w:jc w:val="center"/>
              <w:outlineLvl w:val="1"/>
              <w:rPr>
                <w:bCs/>
                <w:iCs/>
                <w:kern w:val="32"/>
                <w:szCs w:val="24"/>
                <w:lang w:eastAsia="lt-LT"/>
              </w:rPr>
            </w:pPr>
            <w:r w:rsidRPr="006C1A4B">
              <w:rPr>
                <w:bCs/>
                <w:iCs/>
                <w:kern w:val="32"/>
                <w:szCs w:val="24"/>
                <w:lang w:eastAsia="lt-LT"/>
              </w:rPr>
              <w:t>Paslaugų (etapo) suteikimo pradžios data</w:t>
            </w:r>
          </w:p>
        </w:tc>
        <w:tc>
          <w:tcPr>
            <w:tcW w:w="1361" w:type="dxa"/>
            <w:tcBorders>
              <w:top w:val="single" w:sz="4" w:space="0" w:color="auto"/>
              <w:left w:val="single" w:sz="4" w:space="0" w:color="auto"/>
              <w:bottom w:val="single" w:sz="4" w:space="0" w:color="auto"/>
              <w:right w:val="single" w:sz="4" w:space="0" w:color="auto"/>
            </w:tcBorders>
            <w:hideMark/>
          </w:tcPr>
          <w:p w14:paraId="58638145" w14:textId="77777777" w:rsidR="006C1A4B" w:rsidRPr="006C1A4B" w:rsidRDefault="006C1A4B" w:rsidP="006C1A4B">
            <w:pPr>
              <w:widowControl w:val="0"/>
              <w:tabs>
                <w:tab w:val="left" w:pos="5812"/>
                <w:tab w:val="left" w:pos="5954"/>
              </w:tabs>
              <w:jc w:val="center"/>
              <w:outlineLvl w:val="1"/>
              <w:rPr>
                <w:bCs/>
                <w:iCs/>
                <w:kern w:val="32"/>
                <w:szCs w:val="24"/>
                <w:lang w:eastAsia="lt-LT"/>
              </w:rPr>
            </w:pPr>
            <w:r w:rsidRPr="006C1A4B">
              <w:rPr>
                <w:bCs/>
                <w:iCs/>
                <w:kern w:val="32"/>
                <w:szCs w:val="24"/>
                <w:lang w:eastAsia="lt-LT"/>
              </w:rPr>
              <w:t>Paslaugų (etapo) suteikimo pabaigos data</w:t>
            </w:r>
          </w:p>
        </w:tc>
        <w:tc>
          <w:tcPr>
            <w:tcW w:w="1250" w:type="dxa"/>
            <w:tcBorders>
              <w:top w:val="single" w:sz="4" w:space="0" w:color="auto"/>
              <w:left w:val="single" w:sz="4" w:space="0" w:color="auto"/>
              <w:bottom w:val="single" w:sz="4" w:space="0" w:color="auto"/>
              <w:right w:val="single" w:sz="4" w:space="0" w:color="auto"/>
            </w:tcBorders>
            <w:vAlign w:val="center"/>
            <w:hideMark/>
          </w:tcPr>
          <w:p w14:paraId="7C6328E0" w14:textId="77777777" w:rsidR="006C1A4B" w:rsidRPr="006C1A4B" w:rsidRDefault="006C1A4B" w:rsidP="006C1A4B">
            <w:pPr>
              <w:widowControl w:val="0"/>
              <w:tabs>
                <w:tab w:val="left" w:pos="5812"/>
                <w:tab w:val="left" w:pos="5954"/>
              </w:tabs>
              <w:jc w:val="center"/>
              <w:outlineLvl w:val="1"/>
              <w:rPr>
                <w:bCs/>
                <w:iCs/>
                <w:kern w:val="32"/>
                <w:szCs w:val="24"/>
                <w:lang w:eastAsia="lt-LT"/>
              </w:rPr>
            </w:pPr>
            <w:r w:rsidRPr="006C1A4B">
              <w:rPr>
                <w:bCs/>
                <w:iCs/>
                <w:kern w:val="32"/>
                <w:szCs w:val="24"/>
                <w:lang w:eastAsia="lt-LT"/>
              </w:rPr>
              <w:t>Paslaugų (etapo) kaina, Eur</w:t>
            </w:r>
          </w:p>
        </w:tc>
      </w:tr>
      <w:tr w:rsidR="006C1A4B" w:rsidRPr="006C1A4B" w14:paraId="556EF0E1" w14:textId="77777777" w:rsidTr="006C1A4B">
        <w:tc>
          <w:tcPr>
            <w:tcW w:w="738" w:type="dxa"/>
            <w:tcBorders>
              <w:top w:val="single" w:sz="4" w:space="0" w:color="auto"/>
              <w:left w:val="single" w:sz="4" w:space="0" w:color="auto"/>
              <w:bottom w:val="single" w:sz="4" w:space="0" w:color="auto"/>
              <w:right w:val="single" w:sz="4" w:space="0" w:color="auto"/>
            </w:tcBorders>
          </w:tcPr>
          <w:p w14:paraId="1BFBA8D2" w14:textId="77777777" w:rsidR="006C1A4B" w:rsidRPr="006C1A4B" w:rsidRDefault="006C1A4B" w:rsidP="006C1A4B">
            <w:pPr>
              <w:widowControl w:val="0"/>
              <w:numPr>
                <w:ilvl w:val="0"/>
                <w:numId w:val="4"/>
              </w:numPr>
              <w:tabs>
                <w:tab w:val="left" w:pos="5812"/>
                <w:tab w:val="left" w:pos="5954"/>
              </w:tabs>
              <w:contextualSpacing/>
              <w:outlineLvl w:val="1"/>
              <w:rPr>
                <w:bCs/>
                <w:iCs/>
                <w:kern w:val="32"/>
                <w:szCs w:val="24"/>
                <w:lang w:eastAsia="lt-LT"/>
              </w:rPr>
            </w:pPr>
          </w:p>
        </w:tc>
        <w:tc>
          <w:tcPr>
            <w:tcW w:w="3662" w:type="dxa"/>
            <w:tcBorders>
              <w:top w:val="single" w:sz="4" w:space="0" w:color="auto"/>
              <w:left w:val="single" w:sz="4" w:space="0" w:color="auto"/>
              <w:bottom w:val="single" w:sz="4" w:space="0" w:color="auto"/>
              <w:right w:val="single" w:sz="4" w:space="0" w:color="auto"/>
            </w:tcBorders>
          </w:tcPr>
          <w:p w14:paraId="208849E0" w14:textId="77777777" w:rsidR="006C1A4B" w:rsidRPr="006C1A4B" w:rsidRDefault="006C1A4B" w:rsidP="006C1A4B">
            <w:pPr>
              <w:widowControl w:val="0"/>
              <w:tabs>
                <w:tab w:val="left" w:pos="5812"/>
                <w:tab w:val="left" w:pos="5954"/>
              </w:tabs>
              <w:outlineLvl w:val="1"/>
              <w:rPr>
                <w:bCs/>
                <w:iCs/>
                <w:kern w:val="32"/>
                <w:szCs w:val="24"/>
                <w:lang w:eastAsia="lt-LT"/>
              </w:rPr>
            </w:pPr>
          </w:p>
        </w:tc>
        <w:tc>
          <w:tcPr>
            <w:tcW w:w="1361" w:type="dxa"/>
            <w:tcBorders>
              <w:top w:val="single" w:sz="4" w:space="0" w:color="auto"/>
              <w:left w:val="single" w:sz="4" w:space="0" w:color="auto"/>
              <w:bottom w:val="single" w:sz="4" w:space="0" w:color="auto"/>
              <w:right w:val="single" w:sz="4" w:space="0" w:color="auto"/>
            </w:tcBorders>
            <w:vAlign w:val="center"/>
          </w:tcPr>
          <w:p w14:paraId="2786C8BB" w14:textId="77777777" w:rsidR="006C1A4B" w:rsidRPr="006C1A4B" w:rsidRDefault="006C1A4B" w:rsidP="006C1A4B">
            <w:pPr>
              <w:widowControl w:val="0"/>
              <w:tabs>
                <w:tab w:val="left" w:pos="5812"/>
                <w:tab w:val="left" w:pos="5954"/>
              </w:tabs>
              <w:outlineLvl w:val="1"/>
              <w:rPr>
                <w:bCs/>
                <w:iCs/>
                <w:kern w:val="32"/>
                <w:szCs w:val="24"/>
                <w:lang w:eastAsia="lt-LT"/>
              </w:rPr>
            </w:pPr>
          </w:p>
        </w:tc>
        <w:tc>
          <w:tcPr>
            <w:tcW w:w="1290" w:type="dxa"/>
            <w:tcBorders>
              <w:top w:val="single" w:sz="4" w:space="0" w:color="auto"/>
              <w:left w:val="single" w:sz="4" w:space="0" w:color="auto"/>
              <w:bottom w:val="single" w:sz="4" w:space="0" w:color="auto"/>
              <w:right w:val="single" w:sz="4" w:space="0" w:color="auto"/>
            </w:tcBorders>
          </w:tcPr>
          <w:p w14:paraId="78CF63CE" w14:textId="77777777" w:rsidR="006C1A4B" w:rsidRPr="006C1A4B" w:rsidRDefault="006C1A4B" w:rsidP="006C1A4B">
            <w:pPr>
              <w:widowControl w:val="0"/>
              <w:tabs>
                <w:tab w:val="left" w:pos="5812"/>
                <w:tab w:val="left" w:pos="5954"/>
              </w:tabs>
              <w:outlineLvl w:val="1"/>
              <w:rPr>
                <w:bCs/>
                <w:iCs/>
                <w:kern w:val="32"/>
                <w:szCs w:val="24"/>
                <w:highlight w:val="lightGray"/>
                <w:lang w:eastAsia="lt-LT"/>
              </w:rPr>
            </w:pPr>
          </w:p>
        </w:tc>
        <w:tc>
          <w:tcPr>
            <w:tcW w:w="1361" w:type="dxa"/>
            <w:tcBorders>
              <w:top w:val="single" w:sz="4" w:space="0" w:color="auto"/>
              <w:left w:val="single" w:sz="4" w:space="0" w:color="auto"/>
              <w:bottom w:val="single" w:sz="4" w:space="0" w:color="auto"/>
              <w:right w:val="single" w:sz="4" w:space="0" w:color="auto"/>
            </w:tcBorders>
          </w:tcPr>
          <w:p w14:paraId="4734C6AE" w14:textId="77777777" w:rsidR="006C1A4B" w:rsidRPr="006C1A4B" w:rsidRDefault="006C1A4B" w:rsidP="006C1A4B">
            <w:pPr>
              <w:widowControl w:val="0"/>
              <w:tabs>
                <w:tab w:val="left" w:pos="5812"/>
                <w:tab w:val="left" w:pos="5954"/>
              </w:tabs>
              <w:outlineLvl w:val="1"/>
              <w:rPr>
                <w:bCs/>
                <w:iCs/>
                <w:kern w:val="32"/>
                <w:szCs w:val="24"/>
                <w:highlight w:val="lightGray"/>
                <w:lang w:eastAsia="lt-LT"/>
              </w:rPr>
            </w:pPr>
          </w:p>
        </w:tc>
        <w:tc>
          <w:tcPr>
            <w:tcW w:w="1250" w:type="dxa"/>
            <w:tcBorders>
              <w:top w:val="single" w:sz="4" w:space="0" w:color="auto"/>
              <w:left w:val="single" w:sz="4" w:space="0" w:color="auto"/>
              <w:bottom w:val="single" w:sz="4" w:space="0" w:color="auto"/>
              <w:right w:val="single" w:sz="4" w:space="0" w:color="auto"/>
            </w:tcBorders>
            <w:vAlign w:val="center"/>
          </w:tcPr>
          <w:p w14:paraId="4EB6C9F7" w14:textId="77777777" w:rsidR="006C1A4B" w:rsidRPr="006C1A4B" w:rsidRDefault="006C1A4B" w:rsidP="006C1A4B">
            <w:pPr>
              <w:widowControl w:val="0"/>
              <w:tabs>
                <w:tab w:val="left" w:pos="5812"/>
                <w:tab w:val="left" w:pos="5954"/>
              </w:tabs>
              <w:outlineLvl w:val="1"/>
              <w:rPr>
                <w:bCs/>
                <w:iCs/>
                <w:kern w:val="32"/>
                <w:szCs w:val="24"/>
                <w:highlight w:val="lightGray"/>
                <w:lang w:eastAsia="lt-LT"/>
              </w:rPr>
            </w:pPr>
          </w:p>
        </w:tc>
      </w:tr>
      <w:tr w:rsidR="006C1A4B" w:rsidRPr="006C1A4B" w14:paraId="42F225F9" w14:textId="77777777" w:rsidTr="006C1A4B">
        <w:trPr>
          <w:trHeight w:val="304"/>
        </w:trPr>
        <w:tc>
          <w:tcPr>
            <w:tcW w:w="738" w:type="dxa"/>
            <w:tcBorders>
              <w:top w:val="single" w:sz="4" w:space="0" w:color="auto"/>
              <w:left w:val="single" w:sz="4" w:space="0" w:color="auto"/>
              <w:bottom w:val="single" w:sz="4" w:space="0" w:color="auto"/>
              <w:right w:val="single" w:sz="4" w:space="0" w:color="auto"/>
            </w:tcBorders>
          </w:tcPr>
          <w:p w14:paraId="1C1BD403" w14:textId="77777777" w:rsidR="006C1A4B" w:rsidRPr="006C1A4B" w:rsidRDefault="006C1A4B" w:rsidP="006C1A4B">
            <w:pPr>
              <w:widowControl w:val="0"/>
              <w:numPr>
                <w:ilvl w:val="0"/>
                <w:numId w:val="4"/>
              </w:numPr>
              <w:tabs>
                <w:tab w:val="left" w:pos="5812"/>
                <w:tab w:val="left" w:pos="5954"/>
              </w:tabs>
              <w:contextualSpacing/>
              <w:outlineLvl w:val="1"/>
              <w:rPr>
                <w:bCs/>
                <w:iCs/>
                <w:kern w:val="32"/>
                <w:szCs w:val="24"/>
                <w:lang w:eastAsia="lt-LT"/>
              </w:rPr>
            </w:pPr>
          </w:p>
        </w:tc>
        <w:tc>
          <w:tcPr>
            <w:tcW w:w="3662" w:type="dxa"/>
            <w:tcBorders>
              <w:top w:val="single" w:sz="4" w:space="0" w:color="auto"/>
              <w:left w:val="single" w:sz="4" w:space="0" w:color="auto"/>
              <w:bottom w:val="single" w:sz="4" w:space="0" w:color="auto"/>
              <w:right w:val="single" w:sz="4" w:space="0" w:color="auto"/>
            </w:tcBorders>
          </w:tcPr>
          <w:p w14:paraId="72A13C9F" w14:textId="77777777" w:rsidR="006C1A4B" w:rsidRPr="006C1A4B" w:rsidRDefault="006C1A4B" w:rsidP="006C1A4B">
            <w:pPr>
              <w:widowControl w:val="0"/>
              <w:tabs>
                <w:tab w:val="left" w:pos="5812"/>
                <w:tab w:val="left" w:pos="5954"/>
              </w:tabs>
              <w:outlineLvl w:val="1"/>
              <w:rPr>
                <w:bCs/>
                <w:iCs/>
                <w:kern w:val="32"/>
                <w:szCs w:val="24"/>
                <w:lang w:eastAsia="lt-LT"/>
              </w:rPr>
            </w:pPr>
          </w:p>
        </w:tc>
        <w:tc>
          <w:tcPr>
            <w:tcW w:w="1361" w:type="dxa"/>
            <w:tcBorders>
              <w:top w:val="single" w:sz="4" w:space="0" w:color="auto"/>
              <w:left w:val="single" w:sz="4" w:space="0" w:color="auto"/>
              <w:bottom w:val="single" w:sz="4" w:space="0" w:color="auto"/>
              <w:right w:val="single" w:sz="4" w:space="0" w:color="auto"/>
            </w:tcBorders>
            <w:vAlign w:val="center"/>
          </w:tcPr>
          <w:p w14:paraId="2E9F8F2E" w14:textId="77777777" w:rsidR="006C1A4B" w:rsidRPr="006C1A4B" w:rsidRDefault="006C1A4B" w:rsidP="006C1A4B">
            <w:pPr>
              <w:widowControl w:val="0"/>
              <w:tabs>
                <w:tab w:val="left" w:pos="5812"/>
                <w:tab w:val="left" w:pos="5954"/>
              </w:tabs>
              <w:outlineLvl w:val="1"/>
              <w:rPr>
                <w:bCs/>
                <w:iCs/>
                <w:kern w:val="32"/>
                <w:szCs w:val="24"/>
                <w:lang w:eastAsia="lt-LT"/>
              </w:rPr>
            </w:pPr>
          </w:p>
        </w:tc>
        <w:tc>
          <w:tcPr>
            <w:tcW w:w="1290" w:type="dxa"/>
            <w:tcBorders>
              <w:top w:val="single" w:sz="4" w:space="0" w:color="auto"/>
              <w:left w:val="single" w:sz="4" w:space="0" w:color="auto"/>
              <w:bottom w:val="single" w:sz="4" w:space="0" w:color="auto"/>
              <w:right w:val="single" w:sz="4" w:space="0" w:color="auto"/>
            </w:tcBorders>
          </w:tcPr>
          <w:p w14:paraId="3A44B572" w14:textId="77777777" w:rsidR="006C1A4B" w:rsidRPr="006C1A4B" w:rsidRDefault="006C1A4B" w:rsidP="006C1A4B">
            <w:pPr>
              <w:widowControl w:val="0"/>
              <w:tabs>
                <w:tab w:val="left" w:pos="5812"/>
                <w:tab w:val="left" w:pos="5954"/>
              </w:tabs>
              <w:outlineLvl w:val="1"/>
              <w:rPr>
                <w:bCs/>
                <w:iCs/>
                <w:kern w:val="32"/>
                <w:szCs w:val="24"/>
                <w:lang w:eastAsia="lt-LT"/>
              </w:rPr>
            </w:pPr>
          </w:p>
        </w:tc>
        <w:tc>
          <w:tcPr>
            <w:tcW w:w="1361" w:type="dxa"/>
            <w:tcBorders>
              <w:top w:val="single" w:sz="4" w:space="0" w:color="auto"/>
              <w:left w:val="single" w:sz="4" w:space="0" w:color="auto"/>
              <w:bottom w:val="single" w:sz="4" w:space="0" w:color="auto"/>
              <w:right w:val="single" w:sz="4" w:space="0" w:color="auto"/>
            </w:tcBorders>
          </w:tcPr>
          <w:p w14:paraId="78F1B92B" w14:textId="77777777" w:rsidR="006C1A4B" w:rsidRPr="006C1A4B" w:rsidRDefault="006C1A4B" w:rsidP="006C1A4B">
            <w:pPr>
              <w:widowControl w:val="0"/>
              <w:tabs>
                <w:tab w:val="left" w:pos="5812"/>
                <w:tab w:val="left" w:pos="5954"/>
              </w:tabs>
              <w:outlineLvl w:val="1"/>
              <w:rPr>
                <w:bCs/>
                <w:iCs/>
                <w:kern w:val="32"/>
                <w:szCs w:val="24"/>
                <w:lang w:eastAsia="lt-LT"/>
              </w:rPr>
            </w:pPr>
          </w:p>
        </w:tc>
        <w:tc>
          <w:tcPr>
            <w:tcW w:w="1250" w:type="dxa"/>
            <w:tcBorders>
              <w:top w:val="single" w:sz="4" w:space="0" w:color="auto"/>
              <w:left w:val="single" w:sz="4" w:space="0" w:color="auto"/>
              <w:bottom w:val="single" w:sz="4" w:space="0" w:color="auto"/>
              <w:right w:val="single" w:sz="4" w:space="0" w:color="auto"/>
            </w:tcBorders>
            <w:vAlign w:val="center"/>
          </w:tcPr>
          <w:p w14:paraId="6C598FE5" w14:textId="77777777" w:rsidR="006C1A4B" w:rsidRPr="006C1A4B" w:rsidRDefault="006C1A4B" w:rsidP="006C1A4B">
            <w:pPr>
              <w:widowControl w:val="0"/>
              <w:tabs>
                <w:tab w:val="left" w:pos="5812"/>
                <w:tab w:val="left" w:pos="5954"/>
              </w:tabs>
              <w:outlineLvl w:val="1"/>
              <w:rPr>
                <w:bCs/>
                <w:iCs/>
                <w:kern w:val="32"/>
                <w:szCs w:val="24"/>
                <w:lang w:eastAsia="lt-LT"/>
              </w:rPr>
            </w:pPr>
          </w:p>
        </w:tc>
      </w:tr>
      <w:tr w:rsidR="006C1A4B" w:rsidRPr="006C1A4B" w14:paraId="6AA655EF" w14:textId="77777777" w:rsidTr="006C1A4B">
        <w:tc>
          <w:tcPr>
            <w:tcW w:w="738" w:type="dxa"/>
            <w:tcBorders>
              <w:top w:val="single" w:sz="4" w:space="0" w:color="auto"/>
              <w:left w:val="single" w:sz="4" w:space="0" w:color="auto"/>
              <w:bottom w:val="single" w:sz="4" w:space="0" w:color="auto"/>
              <w:right w:val="single" w:sz="4" w:space="0" w:color="auto"/>
            </w:tcBorders>
          </w:tcPr>
          <w:p w14:paraId="5EA79CF1" w14:textId="77777777" w:rsidR="006C1A4B" w:rsidRPr="006C1A4B" w:rsidRDefault="006C1A4B" w:rsidP="006C1A4B">
            <w:pPr>
              <w:widowControl w:val="0"/>
              <w:numPr>
                <w:ilvl w:val="0"/>
                <w:numId w:val="4"/>
              </w:numPr>
              <w:tabs>
                <w:tab w:val="left" w:pos="5812"/>
                <w:tab w:val="left" w:pos="5954"/>
              </w:tabs>
              <w:contextualSpacing/>
              <w:outlineLvl w:val="1"/>
              <w:rPr>
                <w:bCs/>
                <w:iCs/>
                <w:kern w:val="32"/>
                <w:szCs w:val="24"/>
                <w:lang w:eastAsia="lt-LT"/>
              </w:rPr>
            </w:pPr>
          </w:p>
        </w:tc>
        <w:tc>
          <w:tcPr>
            <w:tcW w:w="3662" w:type="dxa"/>
            <w:tcBorders>
              <w:top w:val="single" w:sz="4" w:space="0" w:color="auto"/>
              <w:left w:val="single" w:sz="4" w:space="0" w:color="auto"/>
              <w:bottom w:val="single" w:sz="4" w:space="0" w:color="auto"/>
              <w:right w:val="single" w:sz="4" w:space="0" w:color="auto"/>
            </w:tcBorders>
          </w:tcPr>
          <w:p w14:paraId="5F3CC16F" w14:textId="77777777" w:rsidR="006C1A4B" w:rsidRPr="006C1A4B" w:rsidRDefault="006C1A4B" w:rsidP="006C1A4B">
            <w:pPr>
              <w:widowControl w:val="0"/>
              <w:tabs>
                <w:tab w:val="left" w:pos="5812"/>
                <w:tab w:val="left" w:pos="5954"/>
              </w:tabs>
              <w:outlineLvl w:val="1"/>
              <w:rPr>
                <w:bCs/>
                <w:iCs/>
                <w:kern w:val="32"/>
                <w:szCs w:val="24"/>
                <w:lang w:eastAsia="lt-LT"/>
              </w:rPr>
            </w:pPr>
          </w:p>
        </w:tc>
        <w:tc>
          <w:tcPr>
            <w:tcW w:w="1361" w:type="dxa"/>
            <w:tcBorders>
              <w:top w:val="single" w:sz="4" w:space="0" w:color="auto"/>
              <w:left w:val="single" w:sz="4" w:space="0" w:color="auto"/>
              <w:bottom w:val="single" w:sz="4" w:space="0" w:color="auto"/>
              <w:right w:val="single" w:sz="4" w:space="0" w:color="auto"/>
            </w:tcBorders>
            <w:vAlign w:val="center"/>
          </w:tcPr>
          <w:p w14:paraId="38D5B124" w14:textId="77777777" w:rsidR="006C1A4B" w:rsidRPr="006C1A4B" w:rsidRDefault="006C1A4B" w:rsidP="006C1A4B">
            <w:pPr>
              <w:widowControl w:val="0"/>
              <w:tabs>
                <w:tab w:val="left" w:pos="5812"/>
                <w:tab w:val="left" w:pos="5954"/>
              </w:tabs>
              <w:outlineLvl w:val="1"/>
              <w:rPr>
                <w:bCs/>
                <w:iCs/>
                <w:kern w:val="32"/>
                <w:szCs w:val="24"/>
                <w:lang w:eastAsia="lt-LT"/>
              </w:rPr>
            </w:pPr>
          </w:p>
        </w:tc>
        <w:tc>
          <w:tcPr>
            <w:tcW w:w="1290" w:type="dxa"/>
            <w:tcBorders>
              <w:top w:val="single" w:sz="4" w:space="0" w:color="auto"/>
              <w:left w:val="single" w:sz="4" w:space="0" w:color="auto"/>
              <w:bottom w:val="single" w:sz="4" w:space="0" w:color="auto"/>
              <w:right w:val="single" w:sz="4" w:space="0" w:color="auto"/>
            </w:tcBorders>
          </w:tcPr>
          <w:p w14:paraId="78F9888B" w14:textId="77777777" w:rsidR="006C1A4B" w:rsidRPr="006C1A4B" w:rsidRDefault="006C1A4B" w:rsidP="006C1A4B">
            <w:pPr>
              <w:widowControl w:val="0"/>
              <w:tabs>
                <w:tab w:val="left" w:pos="5812"/>
                <w:tab w:val="left" w:pos="5954"/>
              </w:tabs>
              <w:outlineLvl w:val="1"/>
              <w:rPr>
                <w:bCs/>
                <w:iCs/>
                <w:kern w:val="32"/>
                <w:szCs w:val="24"/>
                <w:lang w:eastAsia="lt-LT"/>
              </w:rPr>
            </w:pPr>
          </w:p>
        </w:tc>
        <w:tc>
          <w:tcPr>
            <w:tcW w:w="1361" w:type="dxa"/>
            <w:tcBorders>
              <w:top w:val="single" w:sz="4" w:space="0" w:color="auto"/>
              <w:left w:val="single" w:sz="4" w:space="0" w:color="auto"/>
              <w:bottom w:val="single" w:sz="4" w:space="0" w:color="auto"/>
              <w:right w:val="single" w:sz="4" w:space="0" w:color="auto"/>
            </w:tcBorders>
          </w:tcPr>
          <w:p w14:paraId="17F82DDE" w14:textId="77777777" w:rsidR="006C1A4B" w:rsidRPr="006C1A4B" w:rsidRDefault="006C1A4B" w:rsidP="006C1A4B">
            <w:pPr>
              <w:widowControl w:val="0"/>
              <w:tabs>
                <w:tab w:val="left" w:pos="5812"/>
                <w:tab w:val="left" w:pos="5954"/>
              </w:tabs>
              <w:outlineLvl w:val="1"/>
              <w:rPr>
                <w:bCs/>
                <w:iCs/>
                <w:kern w:val="32"/>
                <w:szCs w:val="24"/>
                <w:lang w:eastAsia="lt-LT"/>
              </w:rPr>
            </w:pPr>
          </w:p>
        </w:tc>
        <w:tc>
          <w:tcPr>
            <w:tcW w:w="1250" w:type="dxa"/>
            <w:tcBorders>
              <w:top w:val="single" w:sz="4" w:space="0" w:color="auto"/>
              <w:left w:val="single" w:sz="4" w:space="0" w:color="auto"/>
              <w:bottom w:val="single" w:sz="4" w:space="0" w:color="auto"/>
              <w:right w:val="single" w:sz="4" w:space="0" w:color="auto"/>
            </w:tcBorders>
            <w:vAlign w:val="center"/>
          </w:tcPr>
          <w:p w14:paraId="27044A62" w14:textId="77777777" w:rsidR="006C1A4B" w:rsidRPr="006C1A4B" w:rsidRDefault="006C1A4B" w:rsidP="006C1A4B">
            <w:pPr>
              <w:widowControl w:val="0"/>
              <w:tabs>
                <w:tab w:val="left" w:pos="5812"/>
                <w:tab w:val="left" w:pos="5954"/>
              </w:tabs>
              <w:outlineLvl w:val="1"/>
              <w:rPr>
                <w:bCs/>
                <w:iCs/>
                <w:kern w:val="32"/>
                <w:szCs w:val="24"/>
                <w:lang w:eastAsia="lt-LT"/>
              </w:rPr>
            </w:pPr>
          </w:p>
        </w:tc>
      </w:tr>
      <w:tr w:rsidR="006C1A4B" w:rsidRPr="006C1A4B" w14:paraId="1FAEDF9E" w14:textId="77777777" w:rsidTr="006C1A4B">
        <w:tc>
          <w:tcPr>
            <w:tcW w:w="738" w:type="dxa"/>
            <w:tcBorders>
              <w:top w:val="single" w:sz="4" w:space="0" w:color="auto"/>
              <w:left w:val="single" w:sz="4" w:space="0" w:color="auto"/>
              <w:bottom w:val="single" w:sz="4" w:space="0" w:color="auto"/>
              <w:right w:val="single" w:sz="4" w:space="0" w:color="auto"/>
            </w:tcBorders>
          </w:tcPr>
          <w:p w14:paraId="0A3BA4D8" w14:textId="77777777" w:rsidR="006C1A4B" w:rsidRPr="006C1A4B" w:rsidRDefault="006C1A4B" w:rsidP="006C1A4B">
            <w:pPr>
              <w:widowControl w:val="0"/>
              <w:numPr>
                <w:ilvl w:val="0"/>
                <w:numId w:val="4"/>
              </w:numPr>
              <w:tabs>
                <w:tab w:val="left" w:pos="5812"/>
                <w:tab w:val="left" w:pos="5954"/>
              </w:tabs>
              <w:contextualSpacing/>
              <w:outlineLvl w:val="1"/>
              <w:rPr>
                <w:bCs/>
                <w:iCs/>
                <w:kern w:val="32"/>
                <w:szCs w:val="24"/>
                <w:lang w:eastAsia="lt-LT"/>
              </w:rPr>
            </w:pPr>
          </w:p>
        </w:tc>
        <w:tc>
          <w:tcPr>
            <w:tcW w:w="3662" w:type="dxa"/>
            <w:tcBorders>
              <w:top w:val="single" w:sz="4" w:space="0" w:color="auto"/>
              <w:left w:val="single" w:sz="4" w:space="0" w:color="auto"/>
              <w:bottom w:val="single" w:sz="4" w:space="0" w:color="auto"/>
              <w:right w:val="single" w:sz="4" w:space="0" w:color="auto"/>
            </w:tcBorders>
          </w:tcPr>
          <w:p w14:paraId="2D2F9EFA" w14:textId="77777777" w:rsidR="006C1A4B" w:rsidRPr="006C1A4B" w:rsidRDefault="006C1A4B" w:rsidP="006C1A4B">
            <w:pPr>
              <w:widowControl w:val="0"/>
              <w:tabs>
                <w:tab w:val="left" w:pos="5812"/>
                <w:tab w:val="left" w:pos="5954"/>
              </w:tabs>
              <w:outlineLvl w:val="1"/>
              <w:rPr>
                <w:bCs/>
                <w:iCs/>
                <w:kern w:val="32"/>
                <w:szCs w:val="24"/>
                <w:lang w:eastAsia="lt-LT"/>
              </w:rPr>
            </w:pPr>
          </w:p>
        </w:tc>
        <w:tc>
          <w:tcPr>
            <w:tcW w:w="1361" w:type="dxa"/>
            <w:tcBorders>
              <w:top w:val="single" w:sz="4" w:space="0" w:color="auto"/>
              <w:left w:val="single" w:sz="4" w:space="0" w:color="auto"/>
              <w:bottom w:val="single" w:sz="4" w:space="0" w:color="auto"/>
              <w:right w:val="single" w:sz="4" w:space="0" w:color="auto"/>
            </w:tcBorders>
            <w:vAlign w:val="center"/>
          </w:tcPr>
          <w:p w14:paraId="16F2B29E" w14:textId="77777777" w:rsidR="006C1A4B" w:rsidRPr="006C1A4B" w:rsidRDefault="006C1A4B" w:rsidP="006C1A4B">
            <w:pPr>
              <w:widowControl w:val="0"/>
              <w:tabs>
                <w:tab w:val="left" w:pos="5812"/>
                <w:tab w:val="left" w:pos="5954"/>
              </w:tabs>
              <w:outlineLvl w:val="1"/>
              <w:rPr>
                <w:bCs/>
                <w:iCs/>
                <w:kern w:val="32"/>
                <w:szCs w:val="24"/>
                <w:lang w:eastAsia="lt-LT"/>
              </w:rPr>
            </w:pPr>
          </w:p>
        </w:tc>
        <w:tc>
          <w:tcPr>
            <w:tcW w:w="1290" w:type="dxa"/>
            <w:tcBorders>
              <w:top w:val="single" w:sz="4" w:space="0" w:color="auto"/>
              <w:left w:val="single" w:sz="4" w:space="0" w:color="auto"/>
              <w:bottom w:val="single" w:sz="4" w:space="0" w:color="auto"/>
              <w:right w:val="single" w:sz="4" w:space="0" w:color="auto"/>
            </w:tcBorders>
          </w:tcPr>
          <w:p w14:paraId="77BB0A0C" w14:textId="77777777" w:rsidR="006C1A4B" w:rsidRPr="006C1A4B" w:rsidRDefault="006C1A4B" w:rsidP="006C1A4B">
            <w:pPr>
              <w:widowControl w:val="0"/>
              <w:tabs>
                <w:tab w:val="left" w:pos="5812"/>
                <w:tab w:val="left" w:pos="5954"/>
              </w:tabs>
              <w:outlineLvl w:val="1"/>
              <w:rPr>
                <w:bCs/>
                <w:iCs/>
                <w:kern w:val="32"/>
                <w:szCs w:val="24"/>
                <w:lang w:eastAsia="lt-LT"/>
              </w:rPr>
            </w:pPr>
          </w:p>
        </w:tc>
        <w:tc>
          <w:tcPr>
            <w:tcW w:w="1361" w:type="dxa"/>
            <w:tcBorders>
              <w:top w:val="single" w:sz="4" w:space="0" w:color="auto"/>
              <w:left w:val="single" w:sz="4" w:space="0" w:color="auto"/>
              <w:bottom w:val="single" w:sz="4" w:space="0" w:color="auto"/>
              <w:right w:val="single" w:sz="4" w:space="0" w:color="auto"/>
            </w:tcBorders>
          </w:tcPr>
          <w:p w14:paraId="5D7D6678" w14:textId="77777777" w:rsidR="006C1A4B" w:rsidRPr="006C1A4B" w:rsidRDefault="006C1A4B" w:rsidP="006C1A4B">
            <w:pPr>
              <w:widowControl w:val="0"/>
              <w:tabs>
                <w:tab w:val="left" w:pos="5812"/>
                <w:tab w:val="left" w:pos="5954"/>
              </w:tabs>
              <w:outlineLvl w:val="1"/>
              <w:rPr>
                <w:bCs/>
                <w:iCs/>
                <w:kern w:val="32"/>
                <w:szCs w:val="24"/>
                <w:lang w:eastAsia="lt-LT"/>
              </w:rPr>
            </w:pPr>
          </w:p>
        </w:tc>
        <w:tc>
          <w:tcPr>
            <w:tcW w:w="1250" w:type="dxa"/>
            <w:tcBorders>
              <w:top w:val="single" w:sz="4" w:space="0" w:color="auto"/>
              <w:left w:val="single" w:sz="4" w:space="0" w:color="auto"/>
              <w:bottom w:val="single" w:sz="4" w:space="0" w:color="auto"/>
              <w:right w:val="single" w:sz="4" w:space="0" w:color="auto"/>
            </w:tcBorders>
            <w:vAlign w:val="center"/>
          </w:tcPr>
          <w:p w14:paraId="2ED0EA07" w14:textId="77777777" w:rsidR="006C1A4B" w:rsidRPr="006C1A4B" w:rsidRDefault="006C1A4B" w:rsidP="006C1A4B">
            <w:pPr>
              <w:widowControl w:val="0"/>
              <w:tabs>
                <w:tab w:val="left" w:pos="5812"/>
                <w:tab w:val="left" w:pos="5954"/>
              </w:tabs>
              <w:outlineLvl w:val="1"/>
              <w:rPr>
                <w:bCs/>
                <w:iCs/>
                <w:kern w:val="32"/>
                <w:szCs w:val="24"/>
                <w:lang w:eastAsia="lt-LT"/>
              </w:rPr>
            </w:pPr>
          </w:p>
        </w:tc>
      </w:tr>
      <w:tr w:rsidR="006C1A4B" w:rsidRPr="006C1A4B" w14:paraId="01D57372" w14:textId="77777777" w:rsidTr="006C1A4B">
        <w:tc>
          <w:tcPr>
            <w:tcW w:w="738" w:type="dxa"/>
            <w:tcBorders>
              <w:top w:val="single" w:sz="4" w:space="0" w:color="auto"/>
              <w:left w:val="single" w:sz="4" w:space="0" w:color="auto"/>
              <w:bottom w:val="single" w:sz="4" w:space="0" w:color="auto"/>
              <w:right w:val="single" w:sz="4" w:space="0" w:color="auto"/>
            </w:tcBorders>
          </w:tcPr>
          <w:p w14:paraId="12C57868" w14:textId="77777777" w:rsidR="006C1A4B" w:rsidRPr="006C1A4B" w:rsidRDefault="006C1A4B" w:rsidP="006C1A4B">
            <w:pPr>
              <w:widowControl w:val="0"/>
              <w:numPr>
                <w:ilvl w:val="0"/>
                <w:numId w:val="4"/>
              </w:numPr>
              <w:tabs>
                <w:tab w:val="left" w:pos="5812"/>
                <w:tab w:val="left" w:pos="5954"/>
              </w:tabs>
              <w:contextualSpacing/>
              <w:outlineLvl w:val="1"/>
              <w:rPr>
                <w:bCs/>
                <w:iCs/>
                <w:kern w:val="32"/>
                <w:szCs w:val="24"/>
                <w:lang w:eastAsia="lt-LT"/>
              </w:rPr>
            </w:pPr>
          </w:p>
        </w:tc>
        <w:tc>
          <w:tcPr>
            <w:tcW w:w="3662" w:type="dxa"/>
            <w:tcBorders>
              <w:top w:val="single" w:sz="4" w:space="0" w:color="auto"/>
              <w:left w:val="single" w:sz="4" w:space="0" w:color="auto"/>
              <w:bottom w:val="single" w:sz="4" w:space="0" w:color="auto"/>
              <w:right w:val="single" w:sz="4" w:space="0" w:color="auto"/>
            </w:tcBorders>
          </w:tcPr>
          <w:p w14:paraId="3CA8F69D" w14:textId="77777777" w:rsidR="006C1A4B" w:rsidRPr="006C1A4B" w:rsidRDefault="006C1A4B" w:rsidP="006C1A4B">
            <w:pPr>
              <w:widowControl w:val="0"/>
              <w:tabs>
                <w:tab w:val="left" w:pos="5812"/>
                <w:tab w:val="left" w:pos="5954"/>
              </w:tabs>
              <w:outlineLvl w:val="1"/>
              <w:rPr>
                <w:bCs/>
                <w:iCs/>
                <w:kern w:val="32"/>
                <w:szCs w:val="24"/>
                <w:lang w:eastAsia="lt-LT"/>
              </w:rPr>
            </w:pPr>
          </w:p>
        </w:tc>
        <w:tc>
          <w:tcPr>
            <w:tcW w:w="1361" w:type="dxa"/>
            <w:tcBorders>
              <w:top w:val="single" w:sz="4" w:space="0" w:color="auto"/>
              <w:left w:val="single" w:sz="4" w:space="0" w:color="auto"/>
              <w:bottom w:val="single" w:sz="4" w:space="0" w:color="auto"/>
              <w:right w:val="single" w:sz="4" w:space="0" w:color="auto"/>
            </w:tcBorders>
            <w:vAlign w:val="center"/>
          </w:tcPr>
          <w:p w14:paraId="3909ADCB" w14:textId="77777777" w:rsidR="006C1A4B" w:rsidRPr="006C1A4B" w:rsidRDefault="006C1A4B" w:rsidP="006C1A4B">
            <w:pPr>
              <w:widowControl w:val="0"/>
              <w:tabs>
                <w:tab w:val="left" w:pos="5812"/>
                <w:tab w:val="left" w:pos="5954"/>
              </w:tabs>
              <w:outlineLvl w:val="1"/>
              <w:rPr>
                <w:bCs/>
                <w:iCs/>
                <w:kern w:val="32"/>
                <w:szCs w:val="24"/>
                <w:lang w:eastAsia="lt-LT"/>
              </w:rPr>
            </w:pPr>
          </w:p>
        </w:tc>
        <w:tc>
          <w:tcPr>
            <w:tcW w:w="1290" w:type="dxa"/>
            <w:tcBorders>
              <w:top w:val="single" w:sz="4" w:space="0" w:color="auto"/>
              <w:left w:val="single" w:sz="4" w:space="0" w:color="auto"/>
              <w:bottom w:val="single" w:sz="4" w:space="0" w:color="auto"/>
              <w:right w:val="single" w:sz="4" w:space="0" w:color="auto"/>
            </w:tcBorders>
          </w:tcPr>
          <w:p w14:paraId="435D0689" w14:textId="77777777" w:rsidR="006C1A4B" w:rsidRPr="006C1A4B" w:rsidRDefault="006C1A4B" w:rsidP="006C1A4B">
            <w:pPr>
              <w:widowControl w:val="0"/>
              <w:tabs>
                <w:tab w:val="left" w:pos="5812"/>
                <w:tab w:val="left" w:pos="5954"/>
              </w:tabs>
              <w:outlineLvl w:val="1"/>
              <w:rPr>
                <w:bCs/>
                <w:iCs/>
                <w:kern w:val="32"/>
                <w:szCs w:val="24"/>
                <w:lang w:eastAsia="lt-LT"/>
              </w:rPr>
            </w:pPr>
          </w:p>
        </w:tc>
        <w:tc>
          <w:tcPr>
            <w:tcW w:w="1361" w:type="dxa"/>
            <w:tcBorders>
              <w:top w:val="single" w:sz="4" w:space="0" w:color="auto"/>
              <w:left w:val="single" w:sz="4" w:space="0" w:color="auto"/>
              <w:bottom w:val="single" w:sz="4" w:space="0" w:color="auto"/>
              <w:right w:val="single" w:sz="4" w:space="0" w:color="auto"/>
            </w:tcBorders>
          </w:tcPr>
          <w:p w14:paraId="62D07BAD" w14:textId="77777777" w:rsidR="006C1A4B" w:rsidRPr="006C1A4B" w:rsidRDefault="006C1A4B" w:rsidP="006C1A4B">
            <w:pPr>
              <w:widowControl w:val="0"/>
              <w:tabs>
                <w:tab w:val="left" w:pos="5812"/>
                <w:tab w:val="left" w:pos="5954"/>
              </w:tabs>
              <w:outlineLvl w:val="1"/>
              <w:rPr>
                <w:bCs/>
                <w:iCs/>
                <w:kern w:val="32"/>
                <w:szCs w:val="24"/>
                <w:lang w:eastAsia="lt-LT"/>
              </w:rPr>
            </w:pPr>
          </w:p>
        </w:tc>
        <w:tc>
          <w:tcPr>
            <w:tcW w:w="1250" w:type="dxa"/>
            <w:tcBorders>
              <w:top w:val="single" w:sz="4" w:space="0" w:color="auto"/>
              <w:left w:val="single" w:sz="4" w:space="0" w:color="auto"/>
              <w:bottom w:val="single" w:sz="4" w:space="0" w:color="auto"/>
              <w:right w:val="single" w:sz="4" w:space="0" w:color="auto"/>
            </w:tcBorders>
            <w:vAlign w:val="center"/>
          </w:tcPr>
          <w:p w14:paraId="732587BE" w14:textId="77777777" w:rsidR="006C1A4B" w:rsidRPr="006C1A4B" w:rsidRDefault="006C1A4B" w:rsidP="006C1A4B">
            <w:pPr>
              <w:widowControl w:val="0"/>
              <w:tabs>
                <w:tab w:val="left" w:pos="5812"/>
                <w:tab w:val="left" w:pos="5954"/>
              </w:tabs>
              <w:outlineLvl w:val="1"/>
              <w:rPr>
                <w:bCs/>
                <w:iCs/>
                <w:kern w:val="32"/>
                <w:szCs w:val="24"/>
                <w:lang w:eastAsia="lt-LT"/>
              </w:rPr>
            </w:pPr>
          </w:p>
        </w:tc>
      </w:tr>
      <w:tr w:rsidR="006C1A4B" w:rsidRPr="006C1A4B" w14:paraId="12227B32" w14:textId="77777777" w:rsidTr="006C1A4B">
        <w:tc>
          <w:tcPr>
            <w:tcW w:w="738" w:type="dxa"/>
            <w:tcBorders>
              <w:top w:val="single" w:sz="4" w:space="0" w:color="auto"/>
              <w:left w:val="single" w:sz="4" w:space="0" w:color="auto"/>
              <w:bottom w:val="single" w:sz="4" w:space="0" w:color="auto"/>
              <w:right w:val="single" w:sz="4" w:space="0" w:color="auto"/>
            </w:tcBorders>
          </w:tcPr>
          <w:p w14:paraId="74BA93C8" w14:textId="77777777" w:rsidR="006C1A4B" w:rsidRPr="006C1A4B" w:rsidRDefault="006C1A4B" w:rsidP="006C1A4B">
            <w:pPr>
              <w:widowControl w:val="0"/>
              <w:numPr>
                <w:ilvl w:val="0"/>
                <w:numId w:val="4"/>
              </w:numPr>
              <w:tabs>
                <w:tab w:val="left" w:pos="5812"/>
                <w:tab w:val="left" w:pos="5954"/>
              </w:tabs>
              <w:contextualSpacing/>
              <w:outlineLvl w:val="1"/>
              <w:rPr>
                <w:bCs/>
                <w:iCs/>
                <w:kern w:val="32"/>
                <w:szCs w:val="24"/>
                <w:lang w:eastAsia="lt-LT"/>
              </w:rPr>
            </w:pPr>
          </w:p>
        </w:tc>
        <w:tc>
          <w:tcPr>
            <w:tcW w:w="3662" w:type="dxa"/>
            <w:tcBorders>
              <w:top w:val="single" w:sz="4" w:space="0" w:color="auto"/>
              <w:left w:val="single" w:sz="4" w:space="0" w:color="auto"/>
              <w:bottom w:val="single" w:sz="4" w:space="0" w:color="auto"/>
              <w:right w:val="single" w:sz="4" w:space="0" w:color="auto"/>
            </w:tcBorders>
          </w:tcPr>
          <w:p w14:paraId="34C468C7" w14:textId="77777777" w:rsidR="006C1A4B" w:rsidRPr="006C1A4B" w:rsidRDefault="006C1A4B" w:rsidP="006C1A4B">
            <w:pPr>
              <w:widowControl w:val="0"/>
              <w:tabs>
                <w:tab w:val="left" w:pos="5812"/>
                <w:tab w:val="left" w:pos="5954"/>
              </w:tabs>
              <w:outlineLvl w:val="1"/>
              <w:rPr>
                <w:bCs/>
                <w:iCs/>
                <w:kern w:val="32"/>
                <w:szCs w:val="24"/>
                <w:lang w:eastAsia="lt-LT"/>
              </w:rPr>
            </w:pPr>
          </w:p>
        </w:tc>
        <w:tc>
          <w:tcPr>
            <w:tcW w:w="1361" w:type="dxa"/>
            <w:tcBorders>
              <w:top w:val="single" w:sz="4" w:space="0" w:color="auto"/>
              <w:left w:val="single" w:sz="4" w:space="0" w:color="auto"/>
              <w:bottom w:val="single" w:sz="4" w:space="0" w:color="auto"/>
              <w:right w:val="single" w:sz="4" w:space="0" w:color="auto"/>
            </w:tcBorders>
            <w:vAlign w:val="center"/>
          </w:tcPr>
          <w:p w14:paraId="6DF47448" w14:textId="77777777" w:rsidR="006C1A4B" w:rsidRPr="006C1A4B" w:rsidRDefault="006C1A4B" w:rsidP="006C1A4B">
            <w:pPr>
              <w:widowControl w:val="0"/>
              <w:tabs>
                <w:tab w:val="left" w:pos="5812"/>
                <w:tab w:val="left" w:pos="5954"/>
              </w:tabs>
              <w:outlineLvl w:val="1"/>
              <w:rPr>
                <w:bCs/>
                <w:iCs/>
                <w:kern w:val="32"/>
                <w:szCs w:val="24"/>
                <w:lang w:eastAsia="lt-LT"/>
              </w:rPr>
            </w:pPr>
          </w:p>
        </w:tc>
        <w:tc>
          <w:tcPr>
            <w:tcW w:w="1290" w:type="dxa"/>
            <w:tcBorders>
              <w:top w:val="single" w:sz="4" w:space="0" w:color="auto"/>
              <w:left w:val="single" w:sz="4" w:space="0" w:color="auto"/>
              <w:bottom w:val="single" w:sz="4" w:space="0" w:color="auto"/>
              <w:right w:val="single" w:sz="4" w:space="0" w:color="auto"/>
            </w:tcBorders>
          </w:tcPr>
          <w:p w14:paraId="561DCDC4" w14:textId="77777777" w:rsidR="006C1A4B" w:rsidRPr="006C1A4B" w:rsidRDefault="006C1A4B" w:rsidP="006C1A4B">
            <w:pPr>
              <w:widowControl w:val="0"/>
              <w:tabs>
                <w:tab w:val="left" w:pos="5812"/>
                <w:tab w:val="left" w:pos="5954"/>
              </w:tabs>
              <w:outlineLvl w:val="1"/>
              <w:rPr>
                <w:bCs/>
                <w:iCs/>
                <w:kern w:val="32"/>
                <w:szCs w:val="24"/>
                <w:lang w:eastAsia="lt-LT"/>
              </w:rPr>
            </w:pPr>
          </w:p>
        </w:tc>
        <w:tc>
          <w:tcPr>
            <w:tcW w:w="1361" w:type="dxa"/>
            <w:tcBorders>
              <w:top w:val="single" w:sz="4" w:space="0" w:color="auto"/>
              <w:left w:val="single" w:sz="4" w:space="0" w:color="auto"/>
              <w:bottom w:val="single" w:sz="4" w:space="0" w:color="auto"/>
              <w:right w:val="single" w:sz="4" w:space="0" w:color="auto"/>
            </w:tcBorders>
          </w:tcPr>
          <w:p w14:paraId="506BA95A" w14:textId="77777777" w:rsidR="006C1A4B" w:rsidRPr="006C1A4B" w:rsidRDefault="006C1A4B" w:rsidP="006C1A4B">
            <w:pPr>
              <w:widowControl w:val="0"/>
              <w:tabs>
                <w:tab w:val="left" w:pos="5812"/>
                <w:tab w:val="left" w:pos="5954"/>
              </w:tabs>
              <w:outlineLvl w:val="1"/>
              <w:rPr>
                <w:bCs/>
                <w:iCs/>
                <w:kern w:val="32"/>
                <w:szCs w:val="24"/>
                <w:lang w:eastAsia="lt-LT"/>
              </w:rPr>
            </w:pPr>
          </w:p>
        </w:tc>
        <w:tc>
          <w:tcPr>
            <w:tcW w:w="1250" w:type="dxa"/>
            <w:tcBorders>
              <w:top w:val="single" w:sz="4" w:space="0" w:color="auto"/>
              <w:left w:val="single" w:sz="4" w:space="0" w:color="auto"/>
              <w:bottom w:val="single" w:sz="4" w:space="0" w:color="auto"/>
              <w:right w:val="single" w:sz="4" w:space="0" w:color="auto"/>
            </w:tcBorders>
            <w:vAlign w:val="center"/>
          </w:tcPr>
          <w:p w14:paraId="4D4CB0AB" w14:textId="77777777" w:rsidR="006C1A4B" w:rsidRPr="006C1A4B" w:rsidRDefault="006C1A4B" w:rsidP="006C1A4B">
            <w:pPr>
              <w:widowControl w:val="0"/>
              <w:tabs>
                <w:tab w:val="left" w:pos="5812"/>
                <w:tab w:val="left" w:pos="5954"/>
              </w:tabs>
              <w:outlineLvl w:val="1"/>
              <w:rPr>
                <w:bCs/>
                <w:iCs/>
                <w:kern w:val="32"/>
                <w:szCs w:val="24"/>
                <w:lang w:eastAsia="lt-LT"/>
              </w:rPr>
            </w:pPr>
          </w:p>
        </w:tc>
      </w:tr>
    </w:tbl>
    <w:p w14:paraId="4FDCF64B" w14:textId="77777777" w:rsidR="006C1A4B" w:rsidRPr="006C1A4B" w:rsidRDefault="006C1A4B" w:rsidP="006C1A4B">
      <w:pPr>
        <w:jc w:val="both"/>
        <w:rPr>
          <w:szCs w:val="24"/>
          <w:lang w:eastAsia="lt-LT"/>
        </w:rPr>
      </w:pPr>
      <w:r w:rsidRPr="006C1A4B">
        <w:rPr>
          <w:szCs w:val="24"/>
          <w:lang w:eastAsia="lt-LT"/>
        </w:rPr>
        <w:t>*- Tvarkomos teritorijos projektuotojas nustatyta tvarka atlieka projekto vykdymo priežiūrą nuo darbų atlikimo pradžios iki darbų užbaigimo akto pasirašymo dienos.</w:t>
      </w:r>
    </w:p>
    <w:p w14:paraId="6AE17FDF" w14:textId="77777777" w:rsidR="006C1A4B" w:rsidRPr="006C1A4B" w:rsidRDefault="006C1A4B" w:rsidP="006C1A4B">
      <w:pPr>
        <w:widowControl w:val="0"/>
        <w:tabs>
          <w:tab w:val="left" w:pos="5812"/>
          <w:tab w:val="left" w:pos="5954"/>
        </w:tabs>
        <w:outlineLvl w:val="1"/>
        <w:rPr>
          <w:bCs/>
          <w:iCs/>
          <w:kern w:val="32"/>
          <w:szCs w:val="24"/>
          <w:lang w:eastAsia="lt-LT"/>
        </w:rPr>
      </w:pPr>
    </w:p>
    <w:tbl>
      <w:tblPr>
        <w:tblW w:w="4850" w:type="pct"/>
        <w:tblInd w:w="115" w:type="dxa"/>
        <w:tblCellMar>
          <w:left w:w="115" w:type="dxa"/>
          <w:right w:w="115" w:type="dxa"/>
        </w:tblCellMar>
        <w:tblLook w:val="01E0" w:firstRow="1" w:lastRow="1" w:firstColumn="1" w:lastColumn="1" w:noHBand="0" w:noVBand="0"/>
      </w:tblPr>
      <w:tblGrid>
        <w:gridCol w:w="4566"/>
        <w:gridCol w:w="236"/>
        <w:gridCol w:w="4547"/>
      </w:tblGrid>
      <w:tr w:rsidR="006C1A4B" w:rsidRPr="006C1A4B" w14:paraId="6D46B893" w14:textId="77777777" w:rsidTr="006C1A4B">
        <w:trPr>
          <w:cantSplit/>
        </w:trPr>
        <w:tc>
          <w:tcPr>
            <w:tcW w:w="2444" w:type="pct"/>
            <w:vAlign w:val="bottom"/>
            <w:hideMark/>
          </w:tcPr>
          <w:p w14:paraId="67F38C0A" w14:textId="77777777" w:rsidR="006C1A4B" w:rsidRPr="006C1A4B" w:rsidRDefault="006C1A4B" w:rsidP="006C1A4B">
            <w:pPr>
              <w:widowControl w:val="0"/>
              <w:tabs>
                <w:tab w:val="left" w:pos="567"/>
              </w:tabs>
              <w:jc w:val="both"/>
              <w:rPr>
                <w:szCs w:val="24"/>
                <w:lang w:eastAsia="lt-LT"/>
              </w:rPr>
            </w:pPr>
            <w:r w:rsidRPr="006C1A4B">
              <w:rPr>
                <w:szCs w:val="24"/>
                <w:lang w:eastAsia="lt-LT"/>
              </w:rPr>
              <w:t>Užsakovas</w:t>
            </w:r>
          </w:p>
        </w:tc>
        <w:tc>
          <w:tcPr>
            <w:tcW w:w="121" w:type="pct"/>
          </w:tcPr>
          <w:p w14:paraId="0550498E" w14:textId="77777777" w:rsidR="006C1A4B" w:rsidRPr="006C1A4B" w:rsidRDefault="006C1A4B" w:rsidP="006C1A4B">
            <w:pPr>
              <w:widowControl w:val="0"/>
              <w:tabs>
                <w:tab w:val="left" w:pos="567"/>
              </w:tabs>
              <w:jc w:val="both"/>
              <w:rPr>
                <w:szCs w:val="24"/>
                <w:lang w:eastAsia="lt-LT"/>
              </w:rPr>
            </w:pPr>
          </w:p>
        </w:tc>
        <w:tc>
          <w:tcPr>
            <w:tcW w:w="2434" w:type="pct"/>
            <w:vAlign w:val="bottom"/>
            <w:hideMark/>
          </w:tcPr>
          <w:p w14:paraId="742291F7" w14:textId="77777777" w:rsidR="006C1A4B" w:rsidRPr="006C1A4B" w:rsidRDefault="006C1A4B" w:rsidP="006C1A4B">
            <w:pPr>
              <w:widowControl w:val="0"/>
              <w:tabs>
                <w:tab w:val="left" w:pos="567"/>
              </w:tabs>
              <w:jc w:val="both"/>
              <w:rPr>
                <w:szCs w:val="24"/>
                <w:lang w:eastAsia="lt-LT"/>
              </w:rPr>
            </w:pPr>
            <w:r w:rsidRPr="006C1A4B">
              <w:rPr>
                <w:szCs w:val="24"/>
                <w:lang w:eastAsia="lt-LT"/>
              </w:rPr>
              <w:t>Projektuotojas</w:t>
            </w:r>
          </w:p>
        </w:tc>
      </w:tr>
      <w:tr w:rsidR="006C1A4B" w:rsidRPr="006C1A4B" w14:paraId="3F54FF65" w14:textId="77777777" w:rsidTr="006C1A4B">
        <w:trPr>
          <w:cantSplit/>
          <w:trHeight w:val="1987"/>
        </w:trPr>
        <w:tc>
          <w:tcPr>
            <w:tcW w:w="2444" w:type="pct"/>
            <w:vAlign w:val="bottom"/>
            <w:hideMark/>
          </w:tcPr>
          <w:p w14:paraId="4D23C561" w14:textId="77777777" w:rsidR="006C1A4B" w:rsidRPr="006C1A4B" w:rsidRDefault="006C1A4B" w:rsidP="006C1A4B">
            <w:pPr>
              <w:widowControl w:val="0"/>
              <w:tabs>
                <w:tab w:val="left" w:pos="567"/>
              </w:tabs>
              <w:jc w:val="both"/>
              <w:rPr>
                <w:szCs w:val="24"/>
                <w:lang w:eastAsia="lt-LT"/>
              </w:rPr>
            </w:pPr>
            <w:r w:rsidRPr="006C1A4B">
              <w:rPr>
                <w:szCs w:val="24"/>
                <w:lang w:eastAsia="lt-LT"/>
              </w:rPr>
              <w:t>...................................</w:t>
            </w:r>
          </w:p>
          <w:p w14:paraId="7057FC51" w14:textId="77777777" w:rsidR="006C1A4B" w:rsidRPr="006C1A4B" w:rsidRDefault="006C1A4B" w:rsidP="006C1A4B">
            <w:pPr>
              <w:widowControl w:val="0"/>
              <w:tabs>
                <w:tab w:val="left" w:pos="567"/>
              </w:tabs>
              <w:jc w:val="both"/>
              <w:rPr>
                <w:szCs w:val="24"/>
                <w:lang w:eastAsia="lt-LT"/>
              </w:rPr>
            </w:pPr>
            <w:r w:rsidRPr="006C1A4B">
              <w:rPr>
                <w:szCs w:val="24"/>
                <w:lang w:eastAsia="lt-LT"/>
              </w:rPr>
              <w:t>....................................</w:t>
            </w:r>
          </w:p>
          <w:p w14:paraId="7A77A6B5" w14:textId="77777777" w:rsidR="006C1A4B" w:rsidRPr="006C1A4B" w:rsidRDefault="006C1A4B" w:rsidP="006C1A4B">
            <w:pPr>
              <w:widowControl w:val="0"/>
              <w:tabs>
                <w:tab w:val="left" w:pos="567"/>
              </w:tabs>
              <w:jc w:val="both"/>
              <w:rPr>
                <w:szCs w:val="24"/>
                <w:lang w:eastAsia="lt-LT"/>
              </w:rPr>
            </w:pPr>
            <w:r w:rsidRPr="006C1A4B">
              <w:rPr>
                <w:szCs w:val="24"/>
                <w:lang w:eastAsia="lt-LT"/>
              </w:rPr>
              <w:t>....................................</w:t>
            </w:r>
          </w:p>
        </w:tc>
        <w:tc>
          <w:tcPr>
            <w:tcW w:w="121" w:type="pct"/>
          </w:tcPr>
          <w:p w14:paraId="5B43748C" w14:textId="77777777" w:rsidR="006C1A4B" w:rsidRPr="006C1A4B" w:rsidRDefault="006C1A4B" w:rsidP="006C1A4B">
            <w:pPr>
              <w:widowControl w:val="0"/>
              <w:tabs>
                <w:tab w:val="left" w:pos="567"/>
              </w:tabs>
              <w:jc w:val="both"/>
              <w:rPr>
                <w:szCs w:val="24"/>
                <w:lang w:eastAsia="lt-LT"/>
              </w:rPr>
            </w:pPr>
          </w:p>
        </w:tc>
        <w:tc>
          <w:tcPr>
            <w:tcW w:w="2434" w:type="pct"/>
            <w:vAlign w:val="bottom"/>
            <w:hideMark/>
          </w:tcPr>
          <w:p w14:paraId="45DB165F" w14:textId="77777777" w:rsidR="006C1A4B" w:rsidRPr="006C1A4B" w:rsidRDefault="006C1A4B" w:rsidP="006C1A4B">
            <w:pPr>
              <w:widowControl w:val="0"/>
              <w:tabs>
                <w:tab w:val="left" w:pos="567"/>
              </w:tabs>
              <w:jc w:val="both"/>
              <w:rPr>
                <w:szCs w:val="24"/>
                <w:lang w:eastAsia="lt-LT"/>
              </w:rPr>
            </w:pPr>
            <w:r w:rsidRPr="006C1A4B">
              <w:rPr>
                <w:szCs w:val="24"/>
                <w:lang w:eastAsia="lt-LT"/>
              </w:rPr>
              <w:t>...................................</w:t>
            </w:r>
          </w:p>
          <w:p w14:paraId="00F6097E" w14:textId="77777777" w:rsidR="006C1A4B" w:rsidRPr="006C1A4B" w:rsidRDefault="006C1A4B" w:rsidP="006C1A4B">
            <w:pPr>
              <w:widowControl w:val="0"/>
              <w:tabs>
                <w:tab w:val="left" w:pos="567"/>
              </w:tabs>
              <w:jc w:val="both"/>
              <w:rPr>
                <w:szCs w:val="24"/>
                <w:lang w:eastAsia="lt-LT"/>
              </w:rPr>
            </w:pPr>
            <w:r w:rsidRPr="006C1A4B">
              <w:rPr>
                <w:szCs w:val="24"/>
                <w:lang w:eastAsia="lt-LT"/>
              </w:rPr>
              <w:t>....................................</w:t>
            </w:r>
          </w:p>
          <w:p w14:paraId="79D6C51E" w14:textId="77777777" w:rsidR="006C1A4B" w:rsidRPr="006C1A4B" w:rsidRDefault="006C1A4B" w:rsidP="006C1A4B">
            <w:pPr>
              <w:widowControl w:val="0"/>
              <w:tabs>
                <w:tab w:val="left" w:pos="567"/>
              </w:tabs>
              <w:jc w:val="both"/>
              <w:rPr>
                <w:szCs w:val="24"/>
                <w:lang w:eastAsia="lt-LT"/>
              </w:rPr>
            </w:pPr>
            <w:r w:rsidRPr="006C1A4B">
              <w:rPr>
                <w:szCs w:val="24"/>
                <w:lang w:eastAsia="lt-LT"/>
              </w:rPr>
              <w:t>....................................</w:t>
            </w:r>
          </w:p>
        </w:tc>
      </w:tr>
      <w:tr w:rsidR="006C1A4B" w:rsidRPr="006C1A4B" w14:paraId="444D8DDD" w14:textId="77777777" w:rsidTr="006C1A4B">
        <w:trPr>
          <w:cantSplit/>
        </w:trPr>
        <w:tc>
          <w:tcPr>
            <w:tcW w:w="2444" w:type="pct"/>
            <w:vAlign w:val="bottom"/>
            <w:hideMark/>
          </w:tcPr>
          <w:p w14:paraId="3AD68F7F" w14:textId="77777777" w:rsidR="006C1A4B" w:rsidRPr="006C1A4B" w:rsidRDefault="006C1A4B" w:rsidP="006C1A4B">
            <w:pPr>
              <w:widowControl w:val="0"/>
              <w:tabs>
                <w:tab w:val="left" w:pos="567"/>
              </w:tabs>
              <w:jc w:val="both"/>
              <w:rPr>
                <w:szCs w:val="24"/>
                <w:lang w:eastAsia="lt-LT"/>
              </w:rPr>
            </w:pPr>
            <w:r w:rsidRPr="006C1A4B">
              <w:rPr>
                <w:szCs w:val="24"/>
                <w:lang w:eastAsia="lt-LT"/>
              </w:rPr>
              <w:t>Atsakingas asmuo / asmenys:</w:t>
            </w:r>
          </w:p>
        </w:tc>
        <w:tc>
          <w:tcPr>
            <w:tcW w:w="121" w:type="pct"/>
          </w:tcPr>
          <w:p w14:paraId="544BD1C1" w14:textId="77777777" w:rsidR="006C1A4B" w:rsidRPr="006C1A4B" w:rsidRDefault="006C1A4B" w:rsidP="006C1A4B">
            <w:pPr>
              <w:widowControl w:val="0"/>
              <w:tabs>
                <w:tab w:val="left" w:pos="567"/>
              </w:tabs>
              <w:jc w:val="both"/>
              <w:rPr>
                <w:szCs w:val="24"/>
                <w:lang w:eastAsia="lt-LT"/>
              </w:rPr>
            </w:pPr>
          </w:p>
        </w:tc>
        <w:tc>
          <w:tcPr>
            <w:tcW w:w="2434" w:type="pct"/>
            <w:vAlign w:val="bottom"/>
            <w:hideMark/>
          </w:tcPr>
          <w:p w14:paraId="7BBAB20D" w14:textId="77777777" w:rsidR="006C1A4B" w:rsidRPr="006C1A4B" w:rsidRDefault="006C1A4B" w:rsidP="006C1A4B">
            <w:pPr>
              <w:widowControl w:val="0"/>
              <w:tabs>
                <w:tab w:val="left" w:pos="567"/>
              </w:tabs>
              <w:jc w:val="both"/>
              <w:rPr>
                <w:szCs w:val="24"/>
                <w:lang w:eastAsia="lt-LT"/>
              </w:rPr>
            </w:pPr>
            <w:r w:rsidRPr="006C1A4B">
              <w:rPr>
                <w:szCs w:val="24"/>
                <w:lang w:eastAsia="lt-LT"/>
              </w:rPr>
              <w:t>Atsakingas asmuo / asmenys:</w:t>
            </w:r>
          </w:p>
        </w:tc>
      </w:tr>
      <w:tr w:rsidR="006C1A4B" w:rsidRPr="006C1A4B" w14:paraId="3C4A0E2A" w14:textId="77777777" w:rsidTr="006C1A4B">
        <w:trPr>
          <w:cantSplit/>
        </w:trPr>
        <w:tc>
          <w:tcPr>
            <w:tcW w:w="2444" w:type="pct"/>
            <w:vAlign w:val="bottom"/>
            <w:hideMark/>
          </w:tcPr>
          <w:p w14:paraId="6E483BE9" w14:textId="77777777" w:rsidR="006C1A4B" w:rsidRPr="006C1A4B" w:rsidRDefault="006C1A4B" w:rsidP="006C1A4B">
            <w:pPr>
              <w:widowControl w:val="0"/>
              <w:tabs>
                <w:tab w:val="left" w:pos="567"/>
              </w:tabs>
              <w:jc w:val="both"/>
              <w:rPr>
                <w:szCs w:val="24"/>
                <w:lang w:eastAsia="lt-LT"/>
              </w:rPr>
            </w:pPr>
            <w:r w:rsidRPr="006C1A4B">
              <w:rPr>
                <w:szCs w:val="24"/>
                <w:lang w:eastAsia="lt-LT"/>
              </w:rPr>
              <w:t>....................................</w:t>
            </w:r>
          </w:p>
        </w:tc>
        <w:tc>
          <w:tcPr>
            <w:tcW w:w="121" w:type="pct"/>
          </w:tcPr>
          <w:p w14:paraId="642F57AC" w14:textId="77777777" w:rsidR="006C1A4B" w:rsidRPr="006C1A4B" w:rsidRDefault="006C1A4B" w:rsidP="006C1A4B">
            <w:pPr>
              <w:widowControl w:val="0"/>
              <w:tabs>
                <w:tab w:val="left" w:pos="567"/>
              </w:tabs>
              <w:jc w:val="both"/>
              <w:rPr>
                <w:szCs w:val="24"/>
                <w:lang w:eastAsia="lt-LT"/>
              </w:rPr>
            </w:pPr>
          </w:p>
        </w:tc>
        <w:tc>
          <w:tcPr>
            <w:tcW w:w="2434" w:type="pct"/>
            <w:hideMark/>
          </w:tcPr>
          <w:p w14:paraId="07434F68" w14:textId="77777777" w:rsidR="006C1A4B" w:rsidRPr="006C1A4B" w:rsidRDefault="006C1A4B" w:rsidP="006C1A4B">
            <w:pPr>
              <w:widowControl w:val="0"/>
              <w:tabs>
                <w:tab w:val="left" w:pos="567"/>
              </w:tabs>
              <w:jc w:val="both"/>
              <w:rPr>
                <w:szCs w:val="24"/>
                <w:lang w:eastAsia="lt-LT"/>
              </w:rPr>
            </w:pPr>
            <w:r w:rsidRPr="006C1A4B">
              <w:rPr>
                <w:szCs w:val="24"/>
                <w:lang w:eastAsia="lt-LT"/>
              </w:rPr>
              <w:t>....................................</w:t>
            </w:r>
          </w:p>
        </w:tc>
      </w:tr>
      <w:tr w:rsidR="006C1A4B" w:rsidRPr="006C1A4B" w14:paraId="6B6FC0C5" w14:textId="77777777" w:rsidTr="006C1A4B">
        <w:trPr>
          <w:cantSplit/>
        </w:trPr>
        <w:tc>
          <w:tcPr>
            <w:tcW w:w="2444" w:type="pct"/>
          </w:tcPr>
          <w:p w14:paraId="000E42BE" w14:textId="77777777" w:rsidR="006C1A4B" w:rsidRPr="006C1A4B" w:rsidRDefault="006C1A4B" w:rsidP="006C1A4B">
            <w:pPr>
              <w:widowControl w:val="0"/>
              <w:tabs>
                <w:tab w:val="left" w:pos="567"/>
              </w:tabs>
              <w:jc w:val="both"/>
              <w:rPr>
                <w:szCs w:val="24"/>
                <w:lang w:eastAsia="lt-LT"/>
              </w:rPr>
            </w:pPr>
          </w:p>
          <w:p w14:paraId="3E233290" w14:textId="77777777" w:rsidR="006C1A4B" w:rsidRPr="006C1A4B" w:rsidRDefault="006C1A4B" w:rsidP="006C1A4B">
            <w:pPr>
              <w:widowControl w:val="0"/>
              <w:tabs>
                <w:tab w:val="left" w:pos="567"/>
              </w:tabs>
              <w:jc w:val="both"/>
              <w:rPr>
                <w:szCs w:val="24"/>
                <w:lang w:eastAsia="lt-LT"/>
              </w:rPr>
            </w:pPr>
            <w:r w:rsidRPr="006C1A4B">
              <w:rPr>
                <w:szCs w:val="24"/>
                <w:lang w:eastAsia="lt-LT"/>
              </w:rPr>
              <w:t>Atstovaujantis asmuo:</w:t>
            </w:r>
          </w:p>
          <w:p w14:paraId="6757995A" w14:textId="77777777" w:rsidR="006C1A4B" w:rsidRPr="006C1A4B" w:rsidRDefault="006C1A4B" w:rsidP="006C1A4B">
            <w:pPr>
              <w:widowControl w:val="0"/>
              <w:tabs>
                <w:tab w:val="left" w:pos="567"/>
              </w:tabs>
              <w:jc w:val="both"/>
              <w:rPr>
                <w:szCs w:val="24"/>
                <w:lang w:eastAsia="lt-LT"/>
              </w:rPr>
            </w:pPr>
            <w:r w:rsidRPr="006C1A4B">
              <w:rPr>
                <w:szCs w:val="24"/>
                <w:lang w:eastAsia="lt-LT"/>
              </w:rPr>
              <w:t>Pareigos:</w:t>
            </w:r>
          </w:p>
        </w:tc>
        <w:tc>
          <w:tcPr>
            <w:tcW w:w="121" w:type="pct"/>
          </w:tcPr>
          <w:p w14:paraId="26A2ED69" w14:textId="77777777" w:rsidR="006C1A4B" w:rsidRPr="006C1A4B" w:rsidRDefault="006C1A4B" w:rsidP="006C1A4B">
            <w:pPr>
              <w:widowControl w:val="0"/>
              <w:tabs>
                <w:tab w:val="left" w:pos="567"/>
              </w:tabs>
              <w:jc w:val="both"/>
              <w:rPr>
                <w:szCs w:val="24"/>
                <w:lang w:eastAsia="lt-LT"/>
              </w:rPr>
            </w:pPr>
          </w:p>
        </w:tc>
        <w:tc>
          <w:tcPr>
            <w:tcW w:w="2434" w:type="pct"/>
          </w:tcPr>
          <w:p w14:paraId="537A9535" w14:textId="77777777" w:rsidR="006C1A4B" w:rsidRPr="006C1A4B" w:rsidRDefault="006C1A4B" w:rsidP="006C1A4B">
            <w:pPr>
              <w:widowControl w:val="0"/>
              <w:tabs>
                <w:tab w:val="left" w:pos="567"/>
              </w:tabs>
              <w:jc w:val="both"/>
              <w:rPr>
                <w:szCs w:val="24"/>
                <w:lang w:eastAsia="lt-LT"/>
              </w:rPr>
            </w:pPr>
          </w:p>
          <w:p w14:paraId="20BAF7B6" w14:textId="77777777" w:rsidR="006C1A4B" w:rsidRPr="006C1A4B" w:rsidRDefault="006C1A4B" w:rsidP="006C1A4B">
            <w:pPr>
              <w:widowControl w:val="0"/>
              <w:tabs>
                <w:tab w:val="left" w:pos="567"/>
              </w:tabs>
              <w:jc w:val="both"/>
              <w:rPr>
                <w:szCs w:val="24"/>
                <w:lang w:eastAsia="lt-LT"/>
              </w:rPr>
            </w:pPr>
            <w:r w:rsidRPr="006C1A4B">
              <w:rPr>
                <w:szCs w:val="24"/>
                <w:lang w:eastAsia="lt-LT"/>
              </w:rPr>
              <w:t>Atstovaujantis asmuo:</w:t>
            </w:r>
          </w:p>
          <w:p w14:paraId="3FBDB258" w14:textId="77777777" w:rsidR="006C1A4B" w:rsidRPr="006C1A4B" w:rsidRDefault="006C1A4B" w:rsidP="006C1A4B">
            <w:pPr>
              <w:widowControl w:val="0"/>
              <w:tabs>
                <w:tab w:val="left" w:pos="567"/>
              </w:tabs>
              <w:jc w:val="both"/>
              <w:rPr>
                <w:szCs w:val="24"/>
                <w:lang w:eastAsia="lt-LT"/>
              </w:rPr>
            </w:pPr>
            <w:r w:rsidRPr="006C1A4B">
              <w:rPr>
                <w:szCs w:val="24"/>
                <w:lang w:eastAsia="lt-LT"/>
              </w:rPr>
              <w:t>Pareigos:</w:t>
            </w:r>
          </w:p>
        </w:tc>
      </w:tr>
      <w:tr w:rsidR="006C1A4B" w:rsidRPr="006C1A4B" w14:paraId="7A36586B" w14:textId="77777777" w:rsidTr="006C1A4B">
        <w:trPr>
          <w:cantSplit/>
        </w:trPr>
        <w:tc>
          <w:tcPr>
            <w:tcW w:w="2444" w:type="pct"/>
            <w:hideMark/>
          </w:tcPr>
          <w:p w14:paraId="39432780" w14:textId="77777777" w:rsidR="006C1A4B" w:rsidRPr="006C1A4B" w:rsidRDefault="006C1A4B" w:rsidP="006C1A4B">
            <w:pPr>
              <w:widowControl w:val="0"/>
              <w:tabs>
                <w:tab w:val="left" w:pos="567"/>
              </w:tabs>
              <w:jc w:val="both"/>
              <w:rPr>
                <w:szCs w:val="24"/>
                <w:lang w:eastAsia="lt-LT"/>
              </w:rPr>
            </w:pPr>
            <w:r w:rsidRPr="006C1A4B">
              <w:rPr>
                <w:szCs w:val="24"/>
                <w:lang w:eastAsia="lt-LT"/>
              </w:rPr>
              <w:t>Parašas:</w:t>
            </w:r>
          </w:p>
        </w:tc>
        <w:tc>
          <w:tcPr>
            <w:tcW w:w="121" w:type="pct"/>
          </w:tcPr>
          <w:p w14:paraId="604F1C8F" w14:textId="77777777" w:rsidR="006C1A4B" w:rsidRPr="006C1A4B" w:rsidRDefault="006C1A4B" w:rsidP="006C1A4B">
            <w:pPr>
              <w:widowControl w:val="0"/>
              <w:tabs>
                <w:tab w:val="left" w:pos="567"/>
              </w:tabs>
              <w:jc w:val="both"/>
              <w:rPr>
                <w:szCs w:val="24"/>
                <w:lang w:eastAsia="lt-LT"/>
              </w:rPr>
            </w:pPr>
          </w:p>
        </w:tc>
        <w:tc>
          <w:tcPr>
            <w:tcW w:w="2434" w:type="pct"/>
            <w:hideMark/>
          </w:tcPr>
          <w:p w14:paraId="56078997" w14:textId="77777777" w:rsidR="006C1A4B" w:rsidRPr="006C1A4B" w:rsidRDefault="006C1A4B" w:rsidP="006C1A4B">
            <w:pPr>
              <w:widowControl w:val="0"/>
              <w:tabs>
                <w:tab w:val="left" w:pos="567"/>
              </w:tabs>
              <w:jc w:val="both"/>
              <w:rPr>
                <w:szCs w:val="24"/>
                <w:lang w:eastAsia="lt-LT"/>
              </w:rPr>
            </w:pPr>
            <w:r w:rsidRPr="006C1A4B">
              <w:rPr>
                <w:szCs w:val="24"/>
                <w:lang w:eastAsia="lt-LT"/>
              </w:rPr>
              <w:t>Parašas:</w:t>
            </w:r>
          </w:p>
        </w:tc>
      </w:tr>
      <w:tr w:rsidR="006C1A4B" w:rsidRPr="006C1A4B" w14:paraId="23A66762" w14:textId="77777777" w:rsidTr="006C1A4B">
        <w:trPr>
          <w:cantSplit/>
          <w:trHeight w:val="487"/>
        </w:trPr>
        <w:tc>
          <w:tcPr>
            <w:tcW w:w="2444" w:type="pct"/>
          </w:tcPr>
          <w:p w14:paraId="11EAF6A9" w14:textId="77777777" w:rsidR="006C1A4B" w:rsidRPr="006C1A4B" w:rsidRDefault="006C1A4B" w:rsidP="006C1A4B">
            <w:pPr>
              <w:widowControl w:val="0"/>
              <w:tabs>
                <w:tab w:val="left" w:pos="567"/>
              </w:tabs>
              <w:jc w:val="both"/>
              <w:rPr>
                <w:szCs w:val="24"/>
                <w:lang w:eastAsia="lt-LT"/>
              </w:rPr>
            </w:pPr>
            <w:r w:rsidRPr="006C1A4B">
              <w:rPr>
                <w:szCs w:val="24"/>
                <w:lang w:eastAsia="lt-LT"/>
              </w:rPr>
              <w:t>Data:</w:t>
            </w:r>
          </w:p>
          <w:p w14:paraId="7E05798C" w14:textId="77777777" w:rsidR="006C1A4B" w:rsidRPr="006C1A4B" w:rsidRDefault="006C1A4B" w:rsidP="006C1A4B">
            <w:pPr>
              <w:widowControl w:val="0"/>
              <w:tabs>
                <w:tab w:val="left" w:pos="567"/>
              </w:tabs>
              <w:jc w:val="both"/>
              <w:rPr>
                <w:szCs w:val="24"/>
                <w:lang w:eastAsia="lt-LT"/>
              </w:rPr>
            </w:pPr>
          </w:p>
          <w:p w14:paraId="3314ECFE" w14:textId="77777777" w:rsidR="006C1A4B" w:rsidRPr="006C1A4B" w:rsidRDefault="006C1A4B" w:rsidP="006C1A4B">
            <w:pPr>
              <w:widowControl w:val="0"/>
              <w:tabs>
                <w:tab w:val="left" w:pos="567"/>
              </w:tabs>
              <w:jc w:val="both"/>
              <w:rPr>
                <w:szCs w:val="24"/>
                <w:lang w:eastAsia="lt-LT"/>
              </w:rPr>
            </w:pPr>
          </w:p>
        </w:tc>
        <w:tc>
          <w:tcPr>
            <w:tcW w:w="121" w:type="pct"/>
          </w:tcPr>
          <w:p w14:paraId="44D48CF0" w14:textId="77777777" w:rsidR="006C1A4B" w:rsidRPr="006C1A4B" w:rsidRDefault="006C1A4B" w:rsidP="006C1A4B">
            <w:pPr>
              <w:widowControl w:val="0"/>
              <w:tabs>
                <w:tab w:val="left" w:pos="567"/>
              </w:tabs>
              <w:jc w:val="both"/>
              <w:rPr>
                <w:szCs w:val="24"/>
                <w:lang w:eastAsia="lt-LT"/>
              </w:rPr>
            </w:pPr>
          </w:p>
        </w:tc>
        <w:tc>
          <w:tcPr>
            <w:tcW w:w="2434" w:type="pct"/>
            <w:hideMark/>
          </w:tcPr>
          <w:p w14:paraId="292FA3AA" w14:textId="77777777" w:rsidR="006C1A4B" w:rsidRPr="006C1A4B" w:rsidRDefault="006C1A4B" w:rsidP="006C1A4B">
            <w:pPr>
              <w:widowControl w:val="0"/>
              <w:tabs>
                <w:tab w:val="left" w:pos="567"/>
              </w:tabs>
              <w:jc w:val="both"/>
              <w:rPr>
                <w:szCs w:val="24"/>
                <w:lang w:eastAsia="lt-LT"/>
              </w:rPr>
            </w:pPr>
            <w:r w:rsidRPr="006C1A4B">
              <w:rPr>
                <w:szCs w:val="24"/>
                <w:lang w:eastAsia="lt-LT"/>
              </w:rPr>
              <w:t>Data:</w:t>
            </w:r>
          </w:p>
        </w:tc>
      </w:tr>
    </w:tbl>
    <w:p w14:paraId="41D8DE0A" w14:textId="77777777" w:rsidR="006C1A4B" w:rsidRPr="006C1A4B" w:rsidRDefault="006C1A4B" w:rsidP="006C1A4B">
      <w:pPr>
        <w:tabs>
          <w:tab w:val="left" w:pos="5400"/>
        </w:tabs>
        <w:textAlignment w:val="center"/>
        <w:rPr>
          <w:b/>
          <w:bCs/>
        </w:rPr>
      </w:pPr>
    </w:p>
    <w:p w14:paraId="17C277B9" w14:textId="77777777" w:rsidR="00073D1E" w:rsidRPr="006C1A4B" w:rsidRDefault="00073D1E" w:rsidP="006C1A4B"/>
    <w:sectPr w:rsidR="00073D1E" w:rsidRPr="006C1A4B" w:rsidSect="001D7EAE">
      <w:headerReference w:type="default" r:id="rId11"/>
      <w:footerReference w:type="default" r:id="rId12"/>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B36FF" w14:textId="77777777" w:rsidR="003C1F83" w:rsidRDefault="003C1F83">
      <w:pPr>
        <w:rPr>
          <w:sz w:val="20"/>
        </w:rPr>
      </w:pPr>
      <w:r>
        <w:rPr>
          <w:sz w:val="20"/>
        </w:rPr>
        <w:separator/>
      </w:r>
    </w:p>
  </w:endnote>
  <w:endnote w:type="continuationSeparator" w:id="0">
    <w:p w14:paraId="1AB0977F" w14:textId="77777777" w:rsidR="003C1F83" w:rsidRDefault="003C1F83">
      <w:pPr>
        <w:rPr>
          <w:sz w:val="20"/>
        </w:rPr>
      </w:pPr>
      <w:r>
        <w:rPr>
          <w:sz w:val="20"/>
        </w:rPr>
        <w:continuationSeparator/>
      </w:r>
    </w:p>
  </w:endnote>
  <w:endnote w:type="continuationNotice" w:id="1">
    <w:p w14:paraId="29D0C839" w14:textId="77777777" w:rsidR="003C1F83" w:rsidRDefault="003C1F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C8A4F" w14:textId="77777777" w:rsidR="003C1F83" w:rsidRDefault="003C1F83">
      <w:pPr>
        <w:rPr>
          <w:sz w:val="20"/>
        </w:rPr>
      </w:pPr>
      <w:r>
        <w:rPr>
          <w:sz w:val="20"/>
        </w:rPr>
        <w:separator/>
      </w:r>
    </w:p>
  </w:footnote>
  <w:footnote w:type="continuationSeparator" w:id="0">
    <w:p w14:paraId="13C6D530" w14:textId="77777777" w:rsidR="003C1F83" w:rsidRDefault="003C1F83">
      <w:pPr>
        <w:rPr>
          <w:sz w:val="20"/>
        </w:rPr>
      </w:pPr>
      <w:r>
        <w:rPr>
          <w:sz w:val="20"/>
        </w:rPr>
        <w:continuationSeparator/>
      </w:r>
    </w:p>
  </w:footnote>
  <w:footnote w:type="continuationNotice" w:id="1">
    <w:p w14:paraId="25299674" w14:textId="77777777" w:rsidR="003C1F83" w:rsidRDefault="003C1F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Pr="00CE47CF" w:rsidRDefault="000B0897">
    <w:pPr>
      <w:tabs>
        <w:tab w:val="center" w:pos="4680"/>
        <w:tab w:val="right" w:pos="9360"/>
      </w:tabs>
      <w:jc w:val="center"/>
      <w:rPr>
        <w:rFonts w:eastAsia="Arial"/>
        <w:szCs w:val="24"/>
      </w:rPr>
    </w:pPr>
    <w:r w:rsidRPr="00CE47CF">
      <w:rPr>
        <w:rFonts w:eastAsia="Arial"/>
        <w:szCs w:val="24"/>
      </w:rPr>
      <w:fldChar w:fldCharType="begin"/>
    </w:r>
    <w:r w:rsidRPr="00CE47CF">
      <w:rPr>
        <w:rFonts w:eastAsia="Arial"/>
        <w:szCs w:val="24"/>
      </w:rPr>
      <w:instrText>PAGE   \* MERGEFORMAT</w:instrText>
    </w:r>
    <w:r w:rsidRPr="00CE47CF">
      <w:rPr>
        <w:rFonts w:eastAsia="Arial"/>
        <w:szCs w:val="24"/>
      </w:rPr>
      <w:fldChar w:fldCharType="separate"/>
    </w:r>
    <w:r w:rsidR="009728BC" w:rsidRPr="00CE47CF">
      <w:rPr>
        <w:rFonts w:eastAsia="Arial"/>
        <w:noProof/>
        <w:szCs w:val="24"/>
      </w:rPr>
      <w:t>28</w:t>
    </w:r>
    <w:r w:rsidRPr="00CE47CF">
      <w:rPr>
        <w:rFonts w:eastAsia="Arial"/>
        <w:szCs w:val="24"/>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2AC7"/>
    <w:multiLevelType w:val="hybridMultilevel"/>
    <w:tmpl w:val="CF906C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B4091C"/>
    <w:multiLevelType w:val="hybridMultilevel"/>
    <w:tmpl w:val="966E9E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93617754">
    <w:abstractNumId w:val="1"/>
  </w:num>
  <w:num w:numId="2" w16cid:durableId="1350370236">
    <w:abstractNumId w:val="0"/>
  </w:num>
  <w:num w:numId="3" w16cid:durableId="19717838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36606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0807"/>
    <w:rsid w:val="00027B83"/>
    <w:rsid w:val="00047342"/>
    <w:rsid w:val="00072DD0"/>
    <w:rsid w:val="00073D1E"/>
    <w:rsid w:val="000B0897"/>
    <w:rsid w:val="000B3E38"/>
    <w:rsid w:val="000D166B"/>
    <w:rsid w:val="00122D99"/>
    <w:rsid w:val="001362BD"/>
    <w:rsid w:val="0017650A"/>
    <w:rsid w:val="00186444"/>
    <w:rsid w:val="001936D6"/>
    <w:rsid w:val="001B1DE5"/>
    <w:rsid w:val="001C29BF"/>
    <w:rsid w:val="001C6968"/>
    <w:rsid w:val="001D3076"/>
    <w:rsid w:val="001D7EAE"/>
    <w:rsid w:val="0020342F"/>
    <w:rsid w:val="00254C82"/>
    <w:rsid w:val="002551F6"/>
    <w:rsid w:val="00266472"/>
    <w:rsid w:val="0027589C"/>
    <w:rsid w:val="002868BA"/>
    <w:rsid w:val="00291526"/>
    <w:rsid w:val="002A041F"/>
    <w:rsid w:val="002C03D2"/>
    <w:rsid w:val="002D4958"/>
    <w:rsid w:val="002E5533"/>
    <w:rsid w:val="0032121C"/>
    <w:rsid w:val="0032396E"/>
    <w:rsid w:val="0035763E"/>
    <w:rsid w:val="0036077F"/>
    <w:rsid w:val="0036185F"/>
    <w:rsid w:val="003A6EF0"/>
    <w:rsid w:val="003C1F83"/>
    <w:rsid w:val="003D241D"/>
    <w:rsid w:val="003E6597"/>
    <w:rsid w:val="003F76D5"/>
    <w:rsid w:val="00434139"/>
    <w:rsid w:val="00494D60"/>
    <w:rsid w:val="004970EF"/>
    <w:rsid w:val="004C35B2"/>
    <w:rsid w:val="004D13AF"/>
    <w:rsid w:val="00544F12"/>
    <w:rsid w:val="00565272"/>
    <w:rsid w:val="00573A32"/>
    <w:rsid w:val="00581CC9"/>
    <w:rsid w:val="00586A76"/>
    <w:rsid w:val="00592DF3"/>
    <w:rsid w:val="005A158A"/>
    <w:rsid w:val="005A27BB"/>
    <w:rsid w:val="005A6727"/>
    <w:rsid w:val="005C2E3A"/>
    <w:rsid w:val="005F18B3"/>
    <w:rsid w:val="005F1FA2"/>
    <w:rsid w:val="00646190"/>
    <w:rsid w:val="0064757A"/>
    <w:rsid w:val="00660B92"/>
    <w:rsid w:val="00671F58"/>
    <w:rsid w:val="00672CF9"/>
    <w:rsid w:val="0067465F"/>
    <w:rsid w:val="00676981"/>
    <w:rsid w:val="006807AD"/>
    <w:rsid w:val="006823F6"/>
    <w:rsid w:val="006A0767"/>
    <w:rsid w:val="006C0347"/>
    <w:rsid w:val="006C0C46"/>
    <w:rsid w:val="006C1A4B"/>
    <w:rsid w:val="006E4B97"/>
    <w:rsid w:val="00711318"/>
    <w:rsid w:val="0072339D"/>
    <w:rsid w:val="007A527C"/>
    <w:rsid w:val="007B53A2"/>
    <w:rsid w:val="007E3EDA"/>
    <w:rsid w:val="007F4EB2"/>
    <w:rsid w:val="00807FB8"/>
    <w:rsid w:val="00840934"/>
    <w:rsid w:val="00856122"/>
    <w:rsid w:val="008A48F9"/>
    <w:rsid w:val="008D6F98"/>
    <w:rsid w:val="00900D1D"/>
    <w:rsid w:val="00910819"/>
    <w:rsid w:val="009116F6"/>
    <w:rsid w:val="009267CE"/>
    <w:rsid w:val="00930908"/>
    <w:rsid w:val="009728BC"/>
    <w:rsid w:val="00996C47"/>
    <w:rsid w:val="009F7422"/>
    <w:rsid w:val="00A21BC6"/>
    <w:rsid w:val="00A440E5"/>
    <w:rsid w:val="00A467FC"/>
    <w:rsid w:val="00A62588"/>
    <w:rsid w:val="00A72765"/>
    <w:rsid w:val="00A91E83"/>
    <w:rsid w:val="00AC0697"/>
    <w:rsid w:val="00AE4E30"/>
    <w:rsid w:val="00AF415C"/>
    <w:rsid w:val="00AF4FC6"/>
    <w:rsid w:val="00AF538F"/>
    <w:rsid w:val="00B34F8E"/>
    <w:rsid w:val="00B408D9"/>
    <w:rsid w:val="00B70A3E"/>
    <w:rsid w:val="00BC0D49"/>
    <w:rsid w:val="00BC1F4F"/>
    <w:rsid w:val="00BE3872"/>
    <w:rsid w:val="00C11F05"/>
    <w:rsid w:val="00C34366"/>
    <w:rsid w:val="00C42FA3"/>
    <w:rsid w:val="00C50CA6"/>
    <w:rsid w:val="00C51380"/>
    <w:rsid w:val="00C64221"/>
    <w:rsid w:val="00C777D6"/>
    <w:rsid w:val="00C96727"/>
    <w:rsid w:val="00CA5620"/>
    <w:rsid w:val="00CD0455"/>
    <w:rsid w:val="00CD6EE5"/>
    <w:rsid w:val="00CE47CF"/>
    <w:rsid w:val="00D21F79"/>
    <w:rsid w:val="00D45BFA"/>
    <w:rsid w:val="00D834FF"/>
    <w:rsid w:val="00D971AF"/>
    <w:rsid w:val="00DA078A"/>
    <w:rsid w:val="00DA19C2"/>
    <w:rsid w:val="00DA4E0C"/>
    <w:rsid w:val="00DB662B"/>
    <w:rsid w:val="00DC4533"/>
    <w:rsid w:val="00DC5DB3"/>
    <w:rsid w:val="00E108E3"/>
    <w:rsid w:val="00E34883"/>
    <w:rsid w:val="00E75D8B"/>
    <w:rsid w:val="00EA27E0"/>
    <w:rsid w:val="00EA6620"/>
    <w:rsid w:val="00EB6E3C"/>
    <w:rsid w:val="00EC01F1"/>
    <w:rsid w:val="00EE2FCF"/>
    <w:rsid w:val="00EF7E0D"/>
    <w:rsid w:val="00F12D92"/>
    <w:rsid w:val="00F24EAD"/>
    <w:rsid w:val="00F30A0B"/>
    <w:rsid w:val="00F5151B"/>
    <w:rsid w:val="00F57F5C"/>
    <w:rsid w:val="00F60BD9"/>
    <w:rsid w:val="00F62D1D"/>
    <w:rsid w:val="00FC3F82"/>
    <w:rsid w:val="00FE300E"/>
    <w:rsid w:val="00FF18C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rsid w:val="007E3EDA"/>
    <w:pPr>
      <w:widowControl w:val="0"/>
      <w:tabs>
        <w:tab w:val="center" w:pos="4153"/>
        <w:tab w:val="right" w:pos="8306"/>
      </w:tabs>
      <w:suppressAutoHyphens/>
      <w:spacing w:after="20"/>
      <w:jc w:val="both"/>
    </w:pPr>
    <w:rPr>
      <w:lang w:eastAsia="ar-SA"/>
    </w:rPr>
  </w:style>
  <w:style w:type="character" w:customStyle="1" w:styleId="AntratsDiagrama">
    <w:name w:val="Antraštės Diagrama"/>
    <w:basedOn w:val="Numatytasispastraiposriftas"/>
    <w:link w:val="Antrats"/>
    <w:rsid w:val="007E3EDA"/>
    <w:rPr>
      <w:lang w:eastAsia="ar-SA"/>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073D1E"/>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073D1E"/>
    <w:pPr>
      <w:spacing w:after="200" w:line="276" w:lineRule="auto"/>
      <w:ind w:left="720"/>
      <w:contextualSpacing/>
    </w:pPr>
  </w:style>
  <w:style w:type="paragraph" w:styleId="Porat">
    <w:name w:val="footer"/>
    <w:basedOn w:val="prastasis"/>
    <w:link w:val="PoratDiagrama"/>
    <w:unhideWhenUsed/>
    <w:rsid w:val="00CE47CF"/>
    <w:pPr>
      <w:tabs>
        <w:tab w:val="center" w:pos="4513"/>
        <w:tab w:val="right" w:pos="9026"/>
      </w:tabs>
    </w:pPr>
  </w:style>
  <w:style w:type="character" w:customStyle="1" w:styleId="PoratDiagrama">
    <w:name w:val="Poraštė Diagrama"/>
    <w:basedOn w:val="Numatytasispastraiposriftas"/>
    <w:link w:val="Porat"/>
    <w:rsid w:val="00CE47CF"/>
  </w:style>
  <w:style w:type="paragraph" w:customStyle="1" w:styleId="msonormal0">
    <w:name w:val="msonormal"/>
    <w:basedOn w:val="prastasis"/>
    <w:rsid w:val="006C1A4B"/>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81138">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3057539">
      <w:bodyDiv w:val="1"/>
      <w:marLeft w:val="0"/>
      <w:marRight w:val="0"/>
      <w:marTop w:val="0"/>
      <w:marBottom w:val="0"/>
      <w:divBdr>
        <w:top w:val="none" w:sz="0" w:space="0" w:color="auto"/>
        <w:left w:val="none" w:sz="0" w:space="0" w:color="auto"/>
        <w:bottom w:val="none" w:sz="0" w:space="0" w:color="auto"/>
        <w:right w:val="none" w:sz="0" w:space="0" w:color="auto"/>
      </w:divBdr>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3183535">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55684635">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86051">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619897">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7849199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450210">
      <w:bodyDiv w:val="1"/>
      <w:marLeft w:val="0"/>
      <w:marRight w:val="0"/>
      <w:marTop w:val="0"/>
      <w:marBottom w:val="0"/>
      <w:divBdr>
        <w:top w:val="none" w:sz="0" w:space="0" w:color="auto"/>
        <w:left w:val="none" w:sz="0" w:space="0" w:color="auto"/>
        <w:bottom w:val="none" w:sz="0" w:space="0" w:color="auto"/>
        <w:right w:val="none" w:sz="0" w:space="0" w:color="auto"/>
      </w:divBdr>
    </w:div>
    <w:div w:id="1802842835">
      <w:bodyDiv w:val="1"/>
      <w:marLeft w:val="0"/>
      <w:marRight w:val="0"/>
      <w:marTop w:val="0"/>
      <w:marBottom w:val="0"/>
      <w:divBdr>
        <w:top w:val="none" w:sz="0" w:space="0" w:color="auto"/>
        <w:left w:val="none" w:sz="0" w:space="0" w:color="auto"/>
        <w:bottom w:val="none" w:sz="0" w:space="0" w:color="auto"/>
        <w:right w:val="none" w:sz="0" w:space="0" w:color="auto"/>
      </w:divBdr>
    </w:div>
    <w:div w:id="1849059765">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13463047">
      <w:bodyDiv w:val="1"/>
      <w:marLeft w:val="0"/>
      <w:marRight w:val="0"/>
      <w:marTop w:val="0"/>
      <w:marBottom w:val="0"/>
      <w:divBdr>
        <w:top w:val="none" w:sz="0" w:space="0" w:color="auto"/>
        <w:left w:val="none" w:sz="0" w:space="0" w:color="auto"/>
        <w:bottom w:val="none" w:sz="0" w:space="0" w:color="auto"/>
        <w:right w:val="none" w:sz="0" w:space="0" w:color="auto"/>
      </w:divBdr>
    </w:div>
    <w:div w:id="2067952494">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70608</Words>
  <Characters>40248</Characters>
  <Application>Microsoft Office Word</Application>
  <DocSecurity>4</DocSecurity>
  <Lines>335</Lines>
  <Paragraphs>221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110635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Zarasu Savivaldybe</cp:lastModifiedBy>
  <cp:revision>2</cp:revision>
  <cp:lastPrinted>2017-06-29T23:42:00Z</cp:lastPrinted>
  <dcterms:created xsi:type="dcterms:W3CDTF">2025-06-12T13:18:00Z</dcterms:created>
  <dcterms:modified xsi:type="dcterms:W3CDTF">2025-06-12T13:18:00Z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